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D93" w:rsidRDefault="00944D93" w:rsidP="00944D93">
      <w:pPr>
        <w:pStyle w:val="libCenterBold2"/>
        <w:rPr>
          <w:rFonts w:eastAsia="Calibri" w:hint="cs"/>
          <w:rtl/>
          <w:lang w:bidi="ur-PK"/>
        </w:rPr>
      </w:pPr>
      <w:r w:rsidRPr="00944D93">
        <w:rPr>
          <w:rFonts w:eastAsia="Calibri"/>
          <w:rtl/>
        </w:rPr>
        <w:tab/>
      </w:r>
      <w:r>
        <w:rPr>
          <w:rFonts w:eastAsia="Calibri" w:hint="cs"/>
          <w:rtl/>
          <w:lang w:bidi="ur-PK"/>
        </w:rPr>
        <w:t>تجوید قرآن</w:t>
      </w:r>
    </w:p>
    <w:p w:rsidR="00944D93" w:rsidRDefault="00944D93" w:rsidP="00944D93">
      <w:pPr>
        <w:pStyle w:val="libCenterBold2"/>
        <w:rPr>
          <w:rFonts w:eastAsia="Calibri" w:hint="cs"/>
          <w:rtl/>
          <w:lang w:bidi="ur-PK"/>
        </w:rPr>
      </w:pPr>
    </w:p>
    <w:p w:rsidR="00944D93" w:rsidRDefault="00944D93" w:rsidP="00944D93">
      <w:pPr>
        <w:pStyle w:val="libCenterBold2"/>
        <w:rPr>
          <w:rFonts w:eastAsia="Calibri" w:hint="cs"/>
          <w:rtl/>
          <w:lang w:bidi="ur-PK"/>
        </w:rPr>
      </w:pPr>
    </w:p>
    <w:p w:rsidR="00944D93" w:rsidRDefault="00944D93" w:rsidP="00944D93">
      <w:pPr>
        <w:pStyle w:val="libCenterBold2"/>
        <w:rPr>
          <w:rFonts w:eastAsia="Calibri" w:hint="cs"/>
          <w:rtl/>
          <w:lang w:bidi="ur-PK"/>
        </w:rPr>
      </w:pPr>
    </w:p>
    <w:p w:rsidR="00944D93" w:rsidRPr="00944D93" w:rsidRDefault="00944D93" w:rsidP="00944D93">
      <w:pPr>
        <w:pStyle w:val="libNormal0"/>
        <w:rPr>
          <w:rFonts w:eastAsia="Calibri" w:hint="cs"/>
          <w:rtl/>
          <w:lang w:bidi="ur-PK"/>
        </w:rPr>
      </w:pPr>
    </w:p>
    <w:p w:rsidR="00944D93" w:rsidRDefault="00944D93" w:rsidP="00944D93">
      <w:pPr>
        <w:pStyle w:val="libCenterBold2"/>
        <w:rPr>
          <w:rFonts w:eastAsia="Calibri" w:hint="cs"/>
          <w:rtl/>
          <w:lang w:bidi="ur-PK"/>
        </w:rPr>
      </w:pPr>
    </w:p>
    <w:p w:rsidR="00944D93" w:rsidRDefault="00944D93" w:rsidP="00944D93">
      <w:pPr>
        <w:pStyle w:val="libCenterBold2"/>
        <w:rPr>
          <w:rFonts w:eastAsia="Calibri" w:hint="cs"/>
          <w:rtl/>
          <w:lang w:bidi="ur-PK"/>
        </w:rPr>
      </w:pPr>
      <w:r>
        <w:rPr>
          <w:rFonts w:eastAsia="Calibri" w:hint="cs"/>
          <w:rtl/>
          <w:lang w:bidi="ur-PK"/>
        </w:rPr>
        <w:t xml:space="preserve">مولف </w:t>
      </w:r>
    </w:p>
    <w:p w:rsidR="00944D93" w:rsidRDefault="00944D93" w:rsidP="00944D93">
      <w:pPr>
        <w:pStyle w:val="libCenterBold2"/>
        <w:rPr>
          <w:rFonts w:eastAsia="Calibri" w:hint="cs"/>
          <w:rtl/>
          <w:lang w:bidi="ur-PK"/>
        </w:rPr>
      </w:pPr>
      <w:r>
        <w:rPr>
          <w:rFonts w:eastAsia="Calibri" w:hint="cs"/>
          <w:rtl/>
          <w:lang w:bidi="ur-PK"/>
        </w:rPr>
        <w:t>علی اصغر رضوانی</w:t>
      </w:r>
    </w:p>
    <w:p w:rsidR="00944D93" w:rsidRPr="00944D93" w:rsidRDefault="00944D93" w:rsidP="00944D93">
      <w:pPr>
        <w:pStyle w:val="Heading1Center"/>
        <w:rPr>
          <w:rFonts w:eastAsia="Calibri"/>
          <w:rtl/>
        </w:rPr>
      </w:pPr>
      <w:r>
        <w:rPr>
          <w:rFonts w:eastAsia="Calibri"/>
          <w:rtl/>
        </w:rPr>
        <w:br w:type="page"/>
      </w:r>
      <w:bookmarkStart w:id="0" w:name="_Toc426977833"/>
      <w:r w:rsidRPr="00944D93">
        <w:rPr>
          <w:rtl/>
        </w:rPr>
        <w:lastRenderedPageBreak/>
        <w:t>علم تجو</w:t>
      </w:r>
      <w:r w:rsidRPr="00944D93">
        <w:rPr>
          <w:rFonts w:hint="cs"/>
          <w:rtl/>
        </w:rPr>
        <w:t>ی</w:t>
      </w:r>
      <w:r w:rsidRPr="00944D93">
        <w:rPr>
          <w:rFonts w:hint="eastAsia"/>
          <w:rtl/>
        </w:rPr>
        <w:t>د</w:t>
      </w:r>
      <w:r w:rsidRPr="00944D93">
        <w:rPr>
          <w:rtl/>
        </w:rPr>
        <w:t xml:space="preserve"> اور اس ک</w:t>
      </w:r>
      <w:r w:rsidRPr="00944D93">
        <w:rPr>
          <w:rFonts w:hint="cs"/>
          <w:rtl/>
        </w:rPr>
        <w:t>ی</w:t>
      </w:r>
      <w:r w:rsidRPr="00944D93">
        <w:rPr>
          <w:rtl/>
        </w:rPr>
        <w:t xml:space="preserve"> اھم</w:t>
      </w:r>
      <w:r w:rsidRPr="00944D93">
        <w:rPr>
          <w:rFonts w:hint="cs"/>
          <w:rtl/>
        </w:rPr>
        <w:t>ی</w:t>
      </w:r>
      <w:r w:rsidRPr="00944D93">
        <w:rPr>
          <w:rFonts w:hint="eastAsia"/>
          <w:rtl/>
        </w:rPr>
        <w:t>ت</w:t>
      </w:r>
      <w:r w:rsidRPr="00944D93">
        <w:rPr>
          <w:rtl/>
        </w:rPr>
        <w:t xml:space="preserve"> و ضرورت</w:t>
      </w:r>
      <w:bookmarkEnd w:id="0"/>
    </w:p>
    <w:p w:rsidR="00944D93" w:rsidRDefault="00944D93" w:rsidP="00C862B6">
      <w:pPr>
        <w:rPr>
          <w:rFonts w:eastAsia="Calibri"/>
          <w:rtl/>
        </w:rPr>
      </w:pP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Default="00944D93" w:rsidP="00944D93">
      <w:pPr>
        <w:pStyle w:val="Heading1"/>
        <w:rPr>
          <w:rFonts w:eastAsia="Calibri" w:hint="cs"/>
          <w:rtl/>
        </w:rPr>
      </w:pPr>
      <w:bookmarkStart w:id="1" w:name="_Toc426977834"/>
      <w:r w:rsidRPr="00944D93">
        <w:rPr>
          <w:rFonts w:eastAsia="Calibri" w:hint="eastAsia"/>
          <w:rtl/>
        </w:rPr>
        <w:t>تجو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کے معن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>:</w:t>
      </w:r>
      <w:bookmarkEnd w:id="1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 xml:space="preserve"> بھتر اور خوبصورت بنا نا۔</w:t>
      </w:r>
    </w:p>
    <w:p w:rsidR="00944D93" w:rsidRDefault="00944D93" w:rsidP="00944D93">
      <w:pPr>
        <w:pStyle w:val="Heading1"/>
        <w:rPr>
          <w:rFonts w:eastAsia="Calibri" w:hint="cs"/>
          <w:rtl/>
        </w:rPr>
      </w:pPr>
      <w:bookmarkStart w:id="2" w:name="_Toc426977835"/>
      <w:r w:rsidRPr="00944D93">
        <w:rPr>
          <w:rFonts w:eastAsia="Calibri" w:hint="eastAsia"/>
          <w:rtl/>
        </w:rPr>
        <w:t>تجو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تعر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ف</w:t>
      </w:r>
      <w:r w:rsidRPr="00944D93">
        <w:rPr>
          <w:rFonts w:eastAsia="Calibri"/>
          <w:rtl/>
        </w:rPr>
        <w:t>:</w:t>
      </w:r>
      <w:bookmarkEnd w:id="2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 xml:space="preserve"> تجو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اس علم کا نام ھے جس سے قرآن کے الفاظ اور حروف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بھتر سے بھتر ادائ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اور آ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ات</w:t>
      </w:r>
      <w:r w:rsidRPr="00944D93">
        <w:rPr>
          <w:rFonts w:eastAsia="Calibri"/>
          <w:rtl/>
        </w:rPr>
        <w:t xml:space="preserve"> و کلمات پر وقف کے حالات معلوم ھوتے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اس</w:t>
      </w:r>
      <w:r w:rsidRPr="00944D93">
        <w:rPr>
          <w:rFonts w:eastAsia="Calibri"/>
          <w:rtl/>
        </w:rPr>
        <w:t xml:space="preserve"> علم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سب سے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ادہ</w:t>
      </w:r>
      <w:r w:rsidRPr="00944D93">
        <w:rPr>
          <w:rFonts w:eastAsia="Calibri"/>
          <w:rtl/>
        </w:rPr>
        <w:t xml:space="preserve"> اھم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ھے کہ دن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ھر زبان اپن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خصوص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ات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سے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خصوص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رکھت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کہ اس کا طرز و لھجہ “دوسر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زبانوں سے مختلف ھوتا ھے اور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لھجہ اس زبان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ش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،چاشن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اور اس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لطافت کا پتا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تا</w:t>
      </w:r>
      <w:r w:rsidRPr="00944D93">
        <w:rPr>
          <w:rFonts w:eastAsia="Calibri"/>
          <w:rtl/>
        </w:rPr>
        <w:t xml:space="preserve"> ھے ۔</w:t>
      </w:r>
    </w:p>
    <w:p w:rsid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جب</w:t>
      </w:r>
      <w:r w:rsidRPr="00944D93">
        <w:rPr>
          <w:rFonts w:eastAsia="Calibri"/>
          <w:rtl/>
        </w:rPr>
        <w:t xml:space="preserve"> تک لھجہ و انداز باق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رھتا ھے زبان دلچسپ اور ش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معلوم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اور جب لھجہ بدل جاتا ھے تو زبان کا خاصہ ختم ھو جاتا ھے ۔ ضرورت ھے کہ کس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زبان کو 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کھتے</w:t>
      </w:r>
      <w:r w:rsidRPr="00944D93">
        <w:rPr>
          <w:rFonts w:eastAsia="Calibri"/>
          <w:rtl/>
        </w:rPr>
        <w:t xml:space="preserve"> وقت اور اس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تکلم کرتے وقت اس با ت لحاظ رکھا جائے کہ اس کے الفاظ اس انداز سے ادا ھوںکہ جس انداز سے </w:t>
      </w:r>
      <w:r w:rsidRPr="00944D93">
        <w:rPr>
          <w:rFonts w:eastAsia="Calibri" w:hint="eastAsia"/>
          <w:rtl/>
        </w:rPr>
        <w:t>اھل</w:t>
      </w:r>
      <w:r w:rsidRPr="00944D93">
        <w:rPr>
          <w:rFonts w:eastAsia="Calibri"/>
          <w:rtl/>
        </w:rPr>
        <w:t xml:space="preserve"> زبان ادا کرتے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اور اس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حت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الامکان وہ لھجہ باق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رکھا جائے جو اھل زبان کا لھجہ ھے اس” لئے بغ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تجو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،زبان تو وھ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رھے 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اھل زبان اسے زبان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بر باد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گے ۔</w:t>
      </w:r>
    </w:p>
    <w:p w:rsidR="00944D93" w:rsidRDefault="00944D93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اردو</w:t>
      </w:r>
      <w:r w:rsidRPr="00944D93">
        <w:rPr>
          <w:rFonts w:eastAsia="Calibri"/>
          <w:rtl/>
        </w:rPr>
        <w:t xml:space="preserve"> زبان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بے شمار الفاظ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جن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</w:t>
      </w:r>
      <w:r>
        <w:rPr>
          <w:rFonts w:eastAsia="Calibri" w:hint="cs"/>
          <w:rtl/>
        </w:rPr>
        <w:t>"</w:t>
      </w:r>
      <w:r w:rsidRPr="00944D93">
        <w:rPr>
          <w:rFonts w:eastAsia="Calibri"/>
          <w:rtl/>
        </w:rPr>
        <w:t>ت</w:t>
      </w:r>
      <w:r>
        <w:rPr>
          <w:rFonts w:eastAsia="Calibri" w:hint="cs"/>
          <w:rtl/>
        </w:rPr>
        <w:t>"</w:t>
      </w:r>
      <w:r w:rsidRPr="00944D93">
        <w:rPr>
          <w:rFonts w:eastAsia="Calibri"/>
          <w:rtl/>
        </w:rPr>
        <w:t xml:space="preserve"> اور </w:t>
      </w:r>
      <w:r>
        <w:rPr>
          <w:rFonts w:eastAsia="Calibri" w:hint="cs"/>
          <w:rtl/>
        </w:rPr>
        <w:t>"</w:t>
      </w:r>
      <w:r w:rsidRPr="00944D93">
        <w:rPr>
          <w:rFonts w:eastAsia="Calibri"/>
          <w:rtl/>
        </w:rPr>
        <w:t>د” کا لفظ آتا ھے اور انگر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زبان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سا</w:t>
      </w:r>
      <w:r w:rsidRPr="00944D93">
        <w:rPr>
          <w:rFonts w:eastAsia="Calibri"/>
          <w:rtl/>
        </w:rPr>
        <w:t xml:space="preserve">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لفظ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ھے ۔ انگ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بولنے والا جب اردو کے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لفظ کو استعمال کرتا ھے تو “تم “ کے بجائے “ٹم” اور “د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“ کے بجائے “ڈ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“کھتا ھے جو کس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طرح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اردو کھے جانے </w:t>
      </w:r>
      <w:r w:rsidRPr="00944D93">
        <w:rPr>
          <w:rFonts w:eastAsia="Calibri" w:hint="eastAsia"/>
          <w:rtl/>
        </w:rPr>
        <w:t>کے</w:t>
      </w:r>
      <w:r w:rsidRPr="00944D93">
        <w:rPr>
          <w:rFonts w:eastAsia="Calibri"/>
          <w:rtl/>
        </w:rPr>
        <w:t xml:space="preserve"> لائق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حال عرب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زبان کا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کہ اس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الفاظ و حروف کے علاوہ تلفظ و ادا 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کو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بے حد دخل ھے اور زبان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لطافت کا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ادہ</w:t>
      </w:r>
      <w:r w:rsidRPr="00944D93">
        <w:rPr>
          <w:rFonts w:eastAsia="Calibri"/>
          <w:rtl/>
        </w:rPr>
        <w:t xml:space="preserve"> حصہ اس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بات سے وابستہ ھے۔ اس کے 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کھنے</w:t>
      </w:r>
      <w:r w:rsidRPr="00944D93">
        <w:rPr>
          <w:rFonts w:eastAsia="Calibri"/>
          <w:rtl/>
        </w:rPr>
        <w:t xml:space="preserve"> والے کا فرض ھے کہ ان تمام آداب پر نظر رکھے جو اھل زبان نے اپن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زبان کے لئے مقرر کئے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اور ان کے بغ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تکلم کر کے وہ دوسرے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زبان کو برباد نہ کرے ۔ 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Center"/>
        <w:rPr>
          <w:rFonts w:eastAsia="Calibri"/>
          <w:rtl/>
        </w:rPr>
      </w:pPr>
      <w:bookmarkStart w:id="3" w:name="_Toc426977836"/>
      <w:r w:rsidRPr="00944D93">
        <w:rPr>
          <w:rFonts w:eastAsia="Calibri" w:hint="eastAsia"/>
          <w:rtl/>
        </w:rPr>
        <w:t>علم</w:t>
      </w:r>
      <w:r w:rsidRPr="00944D93">
        <w:rPr>
          <w:rFonts w:eastAsia="Calibri"/>
          <w:rtl/>
        </w:rPr>
        <w:t xml:space="preserve"> تجو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عظمت</w:t>
      </w:r>
      <w:bookmarkEnd w:id="3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 xml:space="preserve">  </w:t>
      </w:r>
      <w:r w:rsidRPr="00944D93">
        <w:rPr>
          <w:rFonts w:eastAsia="Calibri"/>
          <w:rtl/>
        </w:rPr>
        <w:tab/>
      </w:r>
    </w:p>
    <w:p w:rsid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اصول و آداب اور اس طرح کے شرائط و قوان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کو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ش</w:t>
      </w:r>
      <w:r w:rsidRPr="00944D93">
        <w:rPr>
          <w:rFonts w:eastAsia="Calibri"/>
          <w:rtl/>
        </w:rPr>
        <w:t xml:space="preserve"> نظر رکھنے کے بعد پھلا خ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ال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دا</w:t>
      </w:r>
      <w:r w:rsidRPr="00944D93">
        <w:rPr>
          <w:rFonts w:eastAsia="Calibri"/>
          <w:rtl/>
        </w:rPr>
        <w:t xml:space="preserve"> ھوتا ھے کہ انسان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زبان کو حاصل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وں</w:t>
      </w:r>
      <w:r w:rsidRPr="00944D93">
        <w:rPr>
          <w:rFonts w:eastAsia="Calibri"/>
          <w:rtl/>
        </w:rPr>
        <w:t xml:space="preserve"> کرے جس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اس طرح کے قواعد ھوں اورجس کے استعمال کے لئے 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معمول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اور 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ضرور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زحمت کا سامنا کرنا پڑے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خ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ال</w:t>
      </w:r>
      <w:r w:rsidRPr="00944D93">
        <w:rPr>
          <w:rFonts w:eastAsia="Calibri"/>
          <w:rtl/>
        </w:rPr>
        <w:t xml:space="preserve"> بالکل غ</w:t>
      </w:r>
      <w:r w:rsidRPr="00944D93">
        <w:rPr>
          <w:rFonts w:eastAsia="Calibri" w:hint="eastAsia"/>
          <w:rtl/>
        </w:rPr>
        <w:t>لط</w:t>
      </w:r>
      <w:r w:rsidRPr="00944D93">
        <w:rPr>
          <w:rFonts w:eastAsia="Calibri"/>
          <w:rtl/>
        </w:rPr>
        <w:t xml:space="preserve"> ھے ۔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مسلم تو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بات سوچ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سکتا ھے مگر مسلمان کے امکان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بالکل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ھے ۔مسلمان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اپن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کتاب اور اس کا دستور زندگ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عرب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نازل ھوا ھے۔ اس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دن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و آخرت کا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غام</w:t>
      </w:r>
      <w:r w:rsidRPr="00944D93">
        <w:rPr>
          <w:rFonts w:eastAsia="Calibri"/>
          <w:rtl/>
        </w:rPr>
        <w:t xml:space="preserve"> عرب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زبان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ھے اور وہ دستور ، قانون زندگ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ھونے کے علاوہ رسول اکرم (</w:t>
      </w:r>
      <w:r w:rsidRPr="00944D93">
        <w:rPr>
          <w:rFonts w:eastAsia="Calibri" w:hint="eastAsia"/>
          <w:rtl/>
        </w:rPr>
        <w:t>ص</w:t>
      </w:r>
      <w:r w:rsidRPr="00944D93">
        <w:rPr>
          <w:rFonts w:eastAsia="Calibri"/>
          <w:rtl/>
        </w:rPr>
        <w:t>) کا معجزہ اور اس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برتر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دل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ل</w:t>
      </w:r>
      <w:r w:rsidRPr="00944D93">
        <w:rPr>
          <w:rFonts w:eastAsia="Calibri"/>
          <w:rtl/>
        </w:rPr>
        <w:t xml:space="preserve">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 اب اگر اس کتاب کو نظر انداز کر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تو اسلام کا امت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از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رھے گا اور رسالت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غمبر</w:t>
      </w:r>
      <w:r w:rsidRPr="00944D93">
        <w:rPr>
          <w:rFonts w:eastAsia="Calibri"/>
          <w:rtl/>
        </w:rPr>
        <w:t xml:space="preserve"> اسلام (ص) کوثابت کرنے کا وس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لہ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ھوگا ۔</w:t>
      </w:r>
    </w:p>
    <w:p w:rsidR="00944D93" w:rsidRDefault="00944D93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قرآن</w:t>
      </w:r>
      <w:r w:rsidRPr="00944D93">
        <w:rPr>
          <w:rFonts w:eastAsia="Calibri"/>
          <w:rtl/>
        </w:rPr>
        <w:t xml:space="preserve"> صرف دستور ح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ات</w:t>
      </w:r>
      <w:r w:rsidRPr="00944D93">
        <w:rPr>
          <w:rFonts w:eastAsia="Calibri"/>
          <w:rtl/>
        </w:rPr>
        <w:t xml:space="preserve"> ھوتا تو ممکن تھا کہ انسان کس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طرح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تلفظ کر کے مطلب نکال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تا</w:t>
      </w:r>
      <w:r w:rsidRPr="00944D93">
        <w:rPr>
          <w:rFonts w:eastAsia="Calibri"/>
          <w:rtl/>
        </w:rPr>
        <w:t xml:space="preserve"> اور عمل کرنا شروع کر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تا</w:t>
      </w:r>
      <w:r w:rsidRPr="00944D93">
        <w:rPr>
          <w:rFonts w:eastAsia="Calibri"/>
          <w:rtl/>
        </w:rPr>
        <w:t xml:space="preserve"> ۔ دستور زندگ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چاھتا ھے اسے الفاظ کے حسن سے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ادہ</w:t>
      </w:r>
      <w:r w:rsidRPr="00944D93">
        <w:rPr>
          <w:rFonts w:eastAsia="Calibri"/>
          <w:rtl/>
        </w:rPr>
        <w:t xml:space="preserve"> دلچسپ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۔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قرآن کر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 xml:space="preserve"> معجزہ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 وہ قدم قدم پر اپن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تلاوت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دعوت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تا</w:t>
      </w:r>
      <w:r w:rsidRPr="00944D93">
        <w:rPr>
          <w:rFonts w:eastAsia="Calibri"/>
          <w:rtl/>
        </w:rPr>
        <w:t xml:space="preserve"> ھے ۔اپن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فصاحت و بلاغت کا اعلان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کرتا ھے اور اپنے سے وابستہ افراد کو متوجہ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کراتا ھے کہ اس کے محاسن پر غور کر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اور اس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خوب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وں</w:t>
      </w:r>
      <w:r w:rsidRPr="00944D93">
        <w:rPr>
          <w:rFonts w:eastAsia="Calibri"/>
          <w:rtl/>
        </w:rPr>
        <w:t xml:space="preserve"> کو عالم آشکار کر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نا ممکن ھے کہ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شخص اس کے ماننے والوں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شمار ھو اور اس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طرف سے بے توجہ ھو جائے ۔لھذا جب توجہ کرے گا تو تلاوت کرنا ھو 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اور جب تلاوت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منزل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آئے گا تو ان تمام اصول و آداب کو 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کھنا</w:t>
      </w:r>
      <w:r w:rsidRPr="00944D93">
        <w:rPr>
          <w:rFonts w:eastAsia="Calibri"/>
          <w:rtl/>
        </w:rPr>
        <w:t xml:space="preserve"> پڑے گا جن سے زبان کا حسن و امت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از</w:t>
      </w:r>
      <w:r w:rsidRPr="00944D93">
        <w:rPr>
          <w:rFonts w:eastAsia="Calibri"/>
          <w:rtl/>
        </w:rPr>
        <w:t xml:space="preserve"> ظاھر ھوتا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قرآن</w:t>
      </w:r>
      <w:r w:rsidRPr="00944D93">
        <w:rPr>
          <w:rFonts w:eastAsia="Calibri"/>
          <w:rtl/>
        </w:rPr>
        <w:t xml:space="preserve"> مج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تو خود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ترت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ل</w:t>
      </w:r>
      <w:r w:rsidRPr="00944D93">
        <w:rPr>
          <w:rFonts w:eastAsia="Calibri"/>
          <w:rtl/>
        </w:rPr>
        <w:t xml:space="preserve"> وغ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رہ</w:t>
      </w:r>
      <w:r w:rsidRPr="00944D93">
        <w:rPr>
          <w:rFonts w:eastAsia="Calibri"/>
          <w:rtl/>
        </w:rPr>
        <w:t xml:space="preserve"> کا حکم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تا</w:t>
      </w:r>
      <w:r w:rsidRPr="00944D93">
        <w:rPr>
          <w:rFonts w:eastAsia="Calibri"/>
          <w:rtl/>
        </w:rPr>
        <w:t xml:space="preserve"> ھے جس سے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معلوم ھوتا ھے کہ وہ بھر طور تلاوت کر اکے اپنے حسن کو پامال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کرانا چاھتا اور اس کا منشاء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کہ اس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تلاوت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جائے تو انھ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شرائط و آداب کے ساتھ جن سے اس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عظمت اور اس کا حسن وابستہ ھے۔</w:t>
      </w:r>
    </w:p>
    <w:p w:rsid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اس</w:t>
      </w:r>
      <w:r w:rsidRPr="00944D93">
        <w:rPr>
          <w:rFonts w:eastAsia="Calibri"/>
          <w:rtl/>
        </w:rPr>
        <w:t xml:space="preserve"> مقام پر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ممکن ھے کہ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انسان ان امت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ازات</w:t>
      </w:r>
      <w:r w:rsidRPr="00944D93">
        <w:rPr>
          <w:rFonts w:eastAsia="Calibri"/>
          <w:rtl/>
        </w:rPr>
        <w:t xml:space="preserve"> کے باوجود تلاوت قرآن نہ کرے اور بھت سے بھت ثواب سے محروم ھو جائے ۔اس پر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سا</w:t>
      </w:r>
      <w:r w:rsidRPr="00944D93">
        <w:rPr>
          <w:rFonts w:eastAsia="Calibri"/>
          <w:rtl/>
        </w:rPr>
        <w:t xml:space="preserve"> دباؤ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ھوتا کہ وہ تلاوت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ذمہ دار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کر</w:t>
      </w:r>
      <w:r w:rsidRPr="00944D93">
        <w:rPr>
          <w:rFonts w:eastAsia="Calibri"/>
          <w:rtl/>
        </w:rPr>
        <w:t xml:space="preserve"> ان تمام مشکلات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گرفتار ھو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اسلام نے نماز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حمد و سورہ وغ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رہ</w:t>
      </w:r>
      <w:r w:rsidRPr="00944D93">
        <w:rPr>
          <w:rFonts w:eastAsia="Calibri"/>
          <w:rtl/>
        </w:rPr>
        <w:t xml:space="preserve"> واجب کر </w:t>
      </w:r>
      <w:r w:rsidRPr="00944D93">
        <w:rPr>
          <w:rFonts w:eastAsia="Calibri" w:hint="eastAsia"/>
          <w:rtl/>
        </w:rPr>
        <w:t>کے</w:t>
      </w:r>
      <w:r w:rsidRPr="00944D93">
        <w:rPr>
          <w:rFonts w:eastAsia="Calibri"/>
          <w:rtl/>
        </w:rPr>
        <w:t xml:space="preserve"> اس آزاد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کو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ختم کر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اور واضح طور پر بتا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کہ تلاوت قرآن ھر مسلمان کا فرض ھے 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ز</w:t>
      </w:r>
      <w:r w:rsidRPr="00944D93">
        <w:rPr>
          <w:rFonts w:eastAsia="Calibri"/>
          <w:rtl/>
        </w:rPr>
        <w:t xml:space="preserve"> تلاوت عرب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زبان کے بغ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 سکت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۔ زبان کا عرب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رہ جانا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اس بات پر موقوف ھے کہ اس کے آداب و شرائط کا لحاظ رکھا جائے اور اس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ترم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 xml:space="preserve"> اور تبد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نہ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جائے ۔</w:t>
      </w:r>
    </w:p>
    <w:p w:rsidR="00944D93" w:rsidRDefault="00944D93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Default="00944D93" w:rsidP="00944D93">
      <w:pPr>
        <w:pStyle w:val="libNormal"/>
        <w:rPr>
          <w:rFonts w:eastAsia="Calibri" w:hint="cs"/>
          <w:rtl/>
        </w:rPr>
      </w:pPr>
    </w:p>
    <w:p w:rsidR="00944D93" w:rsidRPr="00944D93" w:rsidRDefault="00944D93" w:rsidP="005C1F1C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 xml:space="preserve">جس کے بعد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کھنا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صح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ح</w:t>
      </w:r>
      <w:r w:rsidRPr="00944D93">
        <w:rPr>
          <w:rFonts w:eastAsia="Calibri"/>
          <w:rtl/>
        </w:rPr>
        <w:t xml:space="preserve"> ھے کہ علم تجو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اپن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تفص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لات</w:t>
      </w:r>
      <w:r w:rsidRPr="00944D93">
        <w:rPr>
          <w:rFonts w:eastAsia="Calibri"/>
          <w:rtl/>
        </w:rPr>
        <w:t xml:space="preserve"> کے ساتھ نہ سھ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مقدار تک واجب ضرور ھے اور اس کے بغ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نماز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صحت مشکل ھے اور نماز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قبول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</w:t>
      </w:r>
      <w:r w:rsidRPr="00944D93">
        <w:rPr>
          <w:rFonts w:eastAsia="Calibri"/>
          <w:rtl/>
        </w:rPr>
        <w:t xml:space="preserve"> پر سارے اعمال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قبول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</w:t>
      </w:r>
      <w:r w:rsidRPr="00944D93">
        <w:rPr>
          <w:rFonts w:eastAsia="Calibri"/>
          <w:rtl/>
        </w:rPr>
        <w:t xml:space="preserve"> کا دار و مدار ھے۔ اب اگر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شخص تجو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کے ضرور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قواعد کو نظر اندا</w:t>
      </w:r>
      <w:r w:rsidRPr="00944D93">
        <w:rPr>
          <w:rFonts w:eastAsia="Calibri" w:hint="eastAsia"/>
          <w:rtl/>
        </w:rPr>
        <w:t>ز</w:t>
      </w:r>
      <w:r w:rsidRPr="00944D93">
        <w:rPr>
          <w:rFonts w:eastAsia="Calibri"/>
          <w:rtl/>
        </w:rPr>
        <w:t xml:space="preserve"> کر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تا</w:t>
      </w:r>
      <w:r w:rsidRPr="00944D93">
        <w:rPr>
          <w:rFonts w:eastAsia="Calibri"/>
          <w:rtl/>
        </w:rPr>
        <w:t xml:space="preserve"> ھے تو قر</w:t>
      </w:r>
      <w:r w:rsidR="005C1F1C">
        <w:rPr>
          <w:rFonts w:eastAsia="Calibri" w:hint="cs"/>
          <w:rtl/>
        </w:rPr>
        <w:t>ا</w:t>
      </w:r>
      <w:r w:rsidRPr="00944D93">
        <w:rPr>
          <w:rFonts w:eastAsia="Calibri" w:hint="eastAsia"/>
          <w:rtl/>
        </w:rPr>
        <w:t>ت</w:t>
      </w:r>
      <w:r w:rsidRPr="00944D93">
        <w:rPr>
          <w:rFonts w:eastAsia="Calibri"/>
          <w:rtl/>
        </w:rPr>
        <w:t xml:space="preserve"> قرآن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طرح نماز کو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بر باد کرتا ھے اور جو نماز کو برباد کرتا ھے، اس کے سارے اعمال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قبول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</w:t>
      </w:r>
      <w:r w:rsidRPr="00944D93">
        <w:rPr>
          <w:rFonts w:eastAsia="Calibri"/>
          <w:rtl/>
        </w:rPr>
        <w:t xml:space="preserve"> پر سوال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نشان لگ جاتا ھے اور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علم تجو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عظمت و برتر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بھتر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دل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ل</w:t>
      </w:r>
      <w:r w:rsidRPr="00944D93">
        <w:rPr>
          <w:rFonts w:eastAsia="Calibri"/>
          <w:rtl/>
        </w:rPr>
        <w:t xml:space="preserve"> ھے۔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ab/>
        <w:t xml:space="preserve"> </w:t>
      </w:r>
    </w:p>
    <w:p w:rsidR="00944D93" w:rsidRPr="00944D93" w:rsidRDefault="00944D93" w:rsidP="00944D93">
      <w:pPr>
        <w:pStyle w:val="Heading1Center"/>
        <w:rPr>
          <w:rFonts w:eastAsia="Calibri"/>
          <w:rtl/>
        </w:rPr>
      </w:pPr>
      <w:bookmarkStart w:id="4" w:name="_Toc426977837"/>
      <w:r w:rsidRPr="00944D93">
        <w:rPr>
          <w:rFonts w:eastAsia="Calibri" w:hint="eastAsia"/>
          <w:rtl/>
        </w:rPr>
        <w:t>تجو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کے شعبے</w:t>
      </w:r>
      <w:bookmarkEnd w:id="4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 xml:space="preserve">  </w:t>
      </w:r>
      <w:r w:rsidRPr="00944D93">
        <w:rPr>
          <w:rFonts w:eastAsia="Calibri"/>
          <w:rtl/>
        </w:rPr>
        <w:tab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علم</w:t>
      </w:r>
      <w:r w:rsidRPr="00944D93">
        <w:rPr>
          <w:rFonts w:eastAsia="Calibri"/>
          <w:rtl/>
        </w:rPr>
        <w:t xml:space="preserve"> تجو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مختلف قسم کے مسائل سے بحث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جات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ھے۔ کبھ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قرآن کے جدا حروف کے بارے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کھا</w:t>
      </w:r>
      <w:r w:rsidRPr="00944D93">
        <w:rPr>
          <w:rFonts w:eastAsia="Calibri"/>
          <w:rtl/>
        </w:rPr>
        <w:t xml:space="preserve"> جاتا ھے کہ ان کے ادا کرنے کا صح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ح</w:t>
      </w:r>
      <w:r w:rsidRPr="00944D93">
        <w:rPr>
          <w:rFonts w:eastAsia="Calibri"/>
          <w:rtl/>
        </w:rPr>
        <w:t xml:space="preserve"> طر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قہ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ھے ، کبھ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مرکب الفاظ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ادائ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کے بارے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گفتگو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اور کبھ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پورے پورے جملے کے بارے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بحث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کہ اس کے ادا </w:t>
      </w:r>
      <w:r w:rsidRPr="00944D93">
        <w:rPr>
          <w:rFonts w:eastAsia="Calibri" w:hint="eastAsia"/>
          <w:rtl/>
        </w:rPr>
        <w:t>کرنے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وقف و وصل کے اصول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ھوں گے اور انھ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کس طرح ادا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گا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تجو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کے مسائل سے باخبر ھونے کے لئے ان تمام انواع و اقسام پر نظر کرنا ھو 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اور ان سے با قاعدہ طور پر واقف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</w:t>
      </w:r>
      <w:r w:rsidRPr="00944D93">
        <w:rPr>
          <w:rFonts w:eastAsia="Calibri"/>
          <w:rtl/>
        </w:rPr>
        <w:t xml:space="preserve">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دا</w:t>
      </w:r>
      <w:r w:rsidRPr="00944D93">
        <w:rPr>
          <w:rFonts w:eastAsia="Calibri"/>
          <w:rtl/>
        </w:rPr>
        <w:t xml:space="preserve"> کرنا ھو 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۔ </w:t>
      </w:r>
    </w:p>
    <w:p w:rsidR="00944D93" w:rsidRPr="00944D93" w:rsidRDefault="00944D93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Heading1Center"/>
        <w:rPr>
          <w:rtl/>
        </w:rPr>
      </w:pPr>
      <w:bookmarkStart w:id="5" w:name="_Toc426977838"/>
      <w:r w:rsidRPr="00944D93">
        <w:rPr>
          <w:rFonts w:hint="eastAsia"/>
          <w:rtl/>
        </w:rPr>
        <w:lastRenderedPageBreak/>
        <w:t>حروف</w:t>
      </w:r>
      <w:bookmarkEnd w:id="5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 xml:space="preserve">  </w:t>
      </w:r>
      <w:r w:rsidRPr="00944D93">
        <w:rPr>
          <w:rFonts w:eastAsia="Calibri"/>
          <w:rtl/>
        </w:rPr>
        <w:tab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چونکہ</w:t>
      </w:r>
      <w:r w:rsidRPr="00944D93">
        <w:rPr>
          <w:rFonts w:eastAsia="Calibri"/>
          <w:rtl/>
        </w:rPr>
        <w:t xml:space="preserve"> علم تجو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قرآن مج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کے حروف سے بحث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اس لئے ان کا جاننا ضرور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عرب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زبان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حروف تھج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تعداد </w:t>
      </w:r>
      <w:r w:rsidRPr="00944D93">
        <w:rPr>
          <w:rFonts w:eastAsia="Calibri"/>
          <w:rtl/>
          <w:lang w:bidi="fa-IR"/>
        </w:rPr>
        <w:t xml:space="preserve">۲۹/ </w:t>
      </w:r>
      <w:r w:rsidRPr="00944D93">
        <w:rPr>
          <w:rFonts w:eastAsia="Calibri"/>
          <w:rtl/>
        </w:rPr>
        <w:t>ھے ۔ ٹ ۔ڈ ۔ڑ وغ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رہ</w:t>
      </w:r>
      <w:r w:rsidRPr="00944D93">
        <w:rPr>
          <w:rFonts w:eastAsia="Calibri"/>
          <w:rtl/>
        </w:rPr>
        <w:t xml:space="preserve"> ھند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کے مخصوص حروف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اور پ ۔ چ ۔ ژ ۔ گ فارس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کے مخصوص حروف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>۔ ان کے علاوہ جملہ حروف 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نوں</w:t>
      </w:r>
      <w:r w:rsidRPr="00944D93">
        <w:rPr>
          <w:rFonts w:eastAsia="Calibri"/>
          <w:rtl/>
        </w:rPr>
        <w:t xml:space="preserve"> زبانوں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مشترک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حروف اپنے طرز ادا کے اعتبار سے مختلف قسم کے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۔ ان اقسام کے سلسلہ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بحث کرنے سے پھلے ان مقامات کا پتہ لگانا ضرور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جھاں سے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حروف ادا ھوتے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اور جنھ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علم تجو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“مخرج “ کھا جاتا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6" w:name="_Toc426977839"/>
      <w:r w:rsidRPr="00944D93">
        <w:rPr>
          <w:rFonts w:eastAsia="Calibri" w:hint="eastAsia"/>
          <w:rtl/>
        </w:rPr>
        <w:t>مخارج</w:t>
      </w:r>
      <w:r w:rsidRPr="00944D93">
        <w:rPr>
          <w:rFonts w:eastAsia="Calibri"/>
          <w:rtl/>
        </w:rPr>
        <w:t xml:space="preserve"> حروف</w:t>
      </w:r>
      <w:bookmarkEnd w:id="6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علمائے</w:t>
      </w:r>
      <w:r w:rsidRPr="00944D93">
        <w:rPr>
          <w:rFonts w:eastAsia="Calibri"/>
          <w:rtl/>
        </w:rPr>
        <w:t xml:space="preserve"> تجو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نے </w:t>
      </w:r>
      <w:r w:rsidRPr="00944D93">
        <w:rPr>
          <w:rFonts w:eastAsia="Calibri"/>
          <w:rtl/>
          <w:lang w:bidi="fa-IR"/>
        </w:rPr>
        <w:t xml:space="preserve">۲۹/ </w:t>
      </w:r>
      <w:r w:rsidRPr="00944D93">
        <w:rPr>
          <w:rFonts w:eastAsia="Calibri"/>
          <w:rtl/>
        </w:rPr>
        <w:t>حروف تھج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کے لئے جو مخارج ب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ان</w:t>
      </w:r>
      <w:r w:rsidRPr="00944D93">
        <w:rPr>
          <w:rFonts w:eastAsia="Calibri"/>
          <w:rtl/>
        </w:rPr>
        <w:t xml:space="preserve"> کئے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ان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تعداد </w:t>
      </w:r>
      <w:r w:rsidRPr="00944D93">
        <w:rPr>
          <w:rFonts w:eastAsia="Calibri"/>
          <w:rtl/>
          <w:lang w:bidi="fa-IR"/>
        </w:rPr>
        <w:t xml:space="preserve">۲۷/ </w:t>
      </w:r>
      <w:r w:rsidRPr="00944D93">
        <w:rPr>
          <w:rFonts w:eastAsia="Calibri"/>
          <w:rtl/>
        </w:rPr>
        <w:t>ھے جنھ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مندرجہ ذ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ل</w:t>
      </w:r>
      <w:r w:rsidRPr="00944D93">
        <w:rPr>
          <w:rFonts w:eastAsia="Calibri"/>
          <w:rtl/>
        </w:rPr>
        <w:t xml:space="preserve"> پانچ مقامات سے ادا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جاتا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۱</w:t>
      </w:r>
      <w:r w:rsidRPr="00944D93">
        <w:rPr>
          <w:rFonts w:eastAsia="Calibri"/>
          <w:rtl/>
        </w:rPr>
        <w:t>۔ جوف دھن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۲</w:t>
      </w:r>
      <w:r w:rsidRPr="00944D93">
        <w:rPr>
          <w:rFonts w:eastAsia="Calibri"/>
          <w:rtl/>
        </w:rPr>
        <w:t>۔ حلق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۳</w:t>
      </w:r>
      <w:r w:rsidRPr="00944D93">
        <w:rPr>
          <w:rFonts w:eastAsia="Calibri"/>
          <w:rtl/>
        </w:rPr>
        <w:t>۔ زبان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۴</w:t>
      </w:r>
      <w:r w:rsidRPr="00944D93">
        <w:rPr>
          <w:rFonts w:eastAsia="Calibri"/>
          <w:rtl/>
        </w:rPr>
        <w:t>۔ ھونٹ</w:t>
      </w:r>
    </w:p>
    <w:p w:rsid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۵</w:t>
      </w:r>
      <w:r w:rsidRPr="00944D93">
        <w:rPr>
          <w:rFonts w:eastAsia="Calibri"/>
          <w:rtl/>
        </w:rPr>
        <w:t>۔ ناک ۔</w:t>
      </w:r>
    </w:p>
    <w:p w:rsidR="00944D93" w:rsidRDefault="00944D93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ھاں</w:t>
      </w:r>
      <w:r w:rsidRPr="00944D93">
        <w:rPr>
          <w:rFonts w:eastAsia="Calibri"/>
          <w:rtl/>
        </w:rPr>
        <w:t xml:space="preserve"> مختصر لفظوں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ان حروف کے مخارج کا تع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جارھا ھے ۔ عمل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طور پر صح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ح</w:t>
      </w:r>
      <w:r w:rsidRPr="00944D93">
        <w:rPr>
          <w:rFonts w:eastAsia="Calibri"/>
          <w:rtl/>
        </w:rPr>
        <w:t xml:space="preserve"> تلفظ کرنے کے لئے اھل فن کا سھارا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نا</w:t>
      </w:r>
      <w:r w:rsidRPr="00944D93">
        <w:rPr>
          <w:rFonts w:eastAsia="Calibri"/>
          <w:rtl/>
        </w:rPr>
        <w:t xml:space="preserve"> پڑے گا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tl/>
        </w:rPr>
      </w:pPr>
      <w:bookmarkStart w:id="7" w:name="_Toc426977840"/>
      <w:r w:rsidRPr="00944D93">
        <w:rPr>
          <w:rFonts w:hint="eastAsia"/>
          <w:rtl/>
        </w:rPr>
        <w:t>جوف</w:t>
      </w:r>
      <w:r w:rsidRPr="00944D93">
        <w:rPr>
          <w:rtl/>
        </w:rPr>
        <w:t xml:space="preserve"> دھن</w:t>
      </w:r>
      <w:bookmarkEnd w:id="7"/>
    </w:p>
    <w:p w:rsidR="00944D93" w:rsidRPr="00944D93" w:rsidRDefault="00944D93" w:rsidP="005C1F1C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جوف</w:t>
      </w:r>
      <w:r w:rsidRPr="00944D93">
        <w:rPr>
          <w:rFonts w:eastAsia="Calibri"/>
          <w:rtl/>
        </w:rPr>
        <w:t xml:space="preserve"> دھن سے صرف 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حروف” الف ۔ وا</w:t>
      </w:r>
      <w:r w:rsidR="005C1F1C">
        <w:rPr>
          <w:rFonts w:eastAsia="Calibri" w:hint="cs"/>
          <w:rtl/>
        </w:rPr>
        <w:t>و</w:t>
      </w:r>
      <w:r w:rsidRPr="00944D93">
        <w:rPr>
          <w:rFonts w:eastAsia="Calibri"/>
          <w:rtl/>
        </w:rPr>
        <w:t xml:space="preserve"> ۔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>” ادا ھوتے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بشرط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کہ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ساکن ھوں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</w:t>
      </w:r>
      <w:r w:rsidRPr="00944D93">
        <w:rPr>
          <w:rFonts w:eastAsia="Calibri"/>
          <w:rtl/>
        </w:rPr>
        <w:t xml:space="preserve"> ۔کر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ے</w:t>
      </w:r>
      <w:r w:rsidRPr="00944D93">
        <w:rPr>
          <w:rFonts w:eastAsia="Calibri"/>
          <w:rtl/>
        </w:rPr>
        <w:t xml:space="preserve"> جواد ۔ غفورم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8" w:name="_Toc426977841"/>
      <w:r w:rsidRPr="00944D93">
        <w:rPr>
          <w:rFonts w:eastAsia="Calibri" w:hint="eastAsia"/>
          <w:rtl/>
        </w:rPr>
        <w:t>حلق</w:t>
      </w:r>
      <w:bookmarkEnd w:id="8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حلق</w:t>
      </w:r>
      <w:r w:rsidRPr="00944D93">
        <w:rPr>
          <w:rFonts w:eastAsia="Calibri"/>
          <w:rtl/>
        </w:rPr>
        <w:t xml:space="preserve"> کے 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حصے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: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۱</w:t>
      </w:r>
      <w:r w:rsidRPr="00944D93">
        <w:rPr>
          <w:rFonts w:eastAsia="Calibri"/>
          <w:rtl/>
        </w:rPr>
        <w:t>۔ ابتدائ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حصہ :اس سے “خ۔ غ” ادا ھوتا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۲</w:t>
      </w:r>
      <w:r w:rsidRPr="00944D93">
        <w:rPr>
          <w:rFonts w:eastAsia="Calibri"/>
          <w:rtl/>
        </w:rPr>
        <w:t>۔ درم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حصہ : اس سے” ح۔ ع” ادا ھوتا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۳</w:t>
      </w:r>
      <w:r w:rsidRPr="00944D93">
        <w:rPr>
          <w:rFonts w:eastAsia="Calibri"/>
          <w:rtl/>
        </w:rPr>
        <w:t>۔ آخر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حصہ : اس سے “ھ ۔ء” ادا ھوتا ھے ۔</w:t>
      </w:r>
    </w:p>
    <w:p w:rsidR="00944D93" w:rsidRDefault="00944D93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9" w:name="_Toc426977842"/>
      <w:r w:rsidRPr="00944D93">
        <w:rPr>
          <w:rFonts w:eastAsia="Calibri" w:hint="eastAsia"/>
          <w:rtl/>
        </w:rPr>
        <w:lastRenderedPageBreak/>
        <w:t>زبان</w:t>
      </w:r>
      <w:bookmarkEnd w:id="9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حروف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ادائ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کے لحاظ سے اس کے دس حصے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: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۱</w:t>
      </w:r>
      <w:r w:rsidRPr="00944D93">
        <w:rPr>
          <w:rFonts w:eastAsia="Calibri"/>
          <w:rtl/>
        </w:rPr>
        <w:t>۔ آخر زبان اور اس کے مقابل تالو کا حصہ ۔ اس سے “قاف “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دا</w:t>
      </w:r>
      <w:r w:rsidRPr="00944D93">
        <w:rPr>
          <w:rFonts w:eastAsia="Calibri"/>
          <w:rtl/>
        </w:rPr>
        <w:t xml:space="preserve">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۲</w:t>
      </w:r>
      <w:r w:rsidRPr="00944D93">
        <w:rPr>
          <w:rFonts w:eastAsia="Calibri"/>
          <w:rtl/>
        </w:rPr>
        <w:t>۔ “قاف “ کے مخرج سے ذرا آگے کا حصہ اور اس کے مقابل کا تالو ،ان کے ملانے سے “ کاف “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دا</w:t>
      </w:r>
      <w:r w:rsidRPr="00944D93">
        <w:rPr>
          <w:rFonts w:eastAsia="Calibri"/>
          <w:rtl/>
        </w:rPr>
        <w:t xml:space="preserve">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۳</w:t>
      </w:r>
      <w:r w:rsidRPr="00944D93">
        <w:rPr>
          <w:rFonts w:eastAsia="Calibri"/>
          <w:rtl/>
        </w:rPr>
        <w:t>۔ زبان اور تالو کا درم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حصہ ، ان سے “ج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 xml:space="preserve"> “ “ش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“ “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>”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دا</w:t>
      </w:r>
      <w:r w:rsidRPr="00944D93">
        <w:rPr>
          <w:rFonts w:eastAsia="Calibri"/>
          <w:rtl/>
        </w:rPr>
        <w:t xml:space="preserve">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۴</w:t>
      </w:r>
      <w:r w:rsidRPr="00944D93">
        <w:rPr>
          <w:rFonts w:eastAsia="Calibri"/>
          <w:rtl/>
        </w:rPr>
        <w:t>۔ زبان کا کنارہ اور اس کے مقابل داھن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بائ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جانب کے ڈاڑھ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جن کے ملانے سے “ ضاد”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دا</w:t>
      </w:r>
      <w:r w:rsidRPr="00944D93">
        <w:rPr>
          <w:rFonts w:eastAsia="Calibri"/>
          <w:rtl/>
        </w:rPr>
        <w:t xml:space="preserve">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۵</w:t>
      </w:r>
      <w:r w:rsidRPr="00944D93">
        <w:rPr>
          <w:rFonts w:eastAsia="Calibri"/>
          <w:rtl/>
        </w:rPr>
        <w:t>۔ نوک زبان اور تالو کا ابتدائ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حصہ جس کے ملانے سے “لام “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دا</w:t>
      </w:r>
      <w:r w:rsidRPr="00944D93">
        <w:rPr>
          <w:rFonts w:eastAsia="Calibri"/>
          <w:rtl/>
        </w:rPr>
        <w:t xml:space="preserve">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۶</w:t>
      </w:r>
      <w:r w:rsidRPr="00944D93">
        <w:rPr>
          <w:rFonts w:eastAsia="Calibri"/>
          <w:rtl/>
        </w:rPr>
        <w:t>۔ زبان کا کنارہ اور” لام “ کے مخرج سے ذرا 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چے</w:t>
      </w:r>
      <w:r w:rsidRPr="00944D93">
        <w:rPr>
          <w:rFonts w:eastAsia="Calibri"/>
          <w:rtl/>
        </w:rPr>
        <w:t xml:space="preserve"> کا حصہ ، جس سے “ن”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دا</w:t>
      </w:r>
      <w:r w:rsidRPr="00944D93">
        <w:rPr>
          <w:rFonts w:eastAsia="Calibri"/>
          <w:rtl/>
        </w:rPr>
        <w:t xml:space="preserve">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۷</w:t>
      </w:r>
      <w:r w:rsidRPr="00944D93">
        <w:rPr>
          <w:rFonts w:eastAsia="Calibri"/>
          <w:rtl/>
        </w:rPr>
        <w:t>۔ نوک زبان کا نچلا حصہ اور تالو کا ابتدائ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حصہ ان کے ملانے سے “ر” ادا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۸</w:t>
      </w:r>
      <w:r w:rsidRPr="00944D93">
        <w:rPr>
          <w:rFonts w:eastAsia="Calibri"/>
          <w:rtl/>
        </w:rPr>
        <w:t>۔ زبان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نوک اور اگلے دونوں اوپر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دانتوں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جڑ ، زبان کو اوپر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جانب اٹھاتے ھوئے ذرا ذرا سے فرق سے “ط” “دال “اور “ ت” ادا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۹</w:t>
      </w:r>
      <w:r w:rsidRPr="00944D93">
        <w:rPr>
          <w:rFonts w:eastAsia="Calibri"/>
          <w:rtl/>
        </w:rPr>
        <w:t>۔ زبان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نوک اور اگلے اوپر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اور نچلے دانتوں کے کناروں سے “ز”“س”“ص”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دا</w:t>
      </w:r>
      <w:r w:rsidRPr="00944D93">
        <w:rPr>
          <w:rFonts w:eastAsia="Calibri"/>
          <w:rtl/>
        </w:rPr>
        <w:t xml:space="preserve">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۱۰</w:t>
      </w:r>
      <w:r w:rsidRPr="00944D93">
        <w:rPr>
          <w:rFonts w:eastAsia="Calibri"/>
          <w:rtl/>
        </w:rPr>
        <w:t>۔ زبان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نوک اور اگلے اوپر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دانتوں کا کنارہ، ان کے” ملانے سے “ث”“ذال”“ظ”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دا</w:t>
      </w:r>
      <w:r w:rsidRPr="00944D93">
        <w:rPr>
          <w:rFonts w:eastAsia="Calibri"/>
          <w:rtl/>
        </w:rPr>
        <w:t xml:space="preserve">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</w:t>
      </w:r>
    </w:p>
    <w:p w:rsidR="00944D93" w:rsidRDefault="00944D93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10" w:name="_Toc426977843"/>
      <w:r w:rsidRPr="00944D93">
        <w:rPr>
          <w:rFonts w:eastAsia="Calibri" w:hint="eastAsia"/>
          <w:rtl/>
        </w:rPr>
        <w:t>ھونٹ</w:t>
      </w:r>
      <w:bookmarkEnd w:id="10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حروف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ادائ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کے لحاظ سے اس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دو قسم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: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۱</w:t>
      </w:r>
      <w:r w:rsidRPr="00944D93">
        <w:rPr>
          <w:rFonts w:eastAsia="Calibri"/>
          <w:rtl/>
        </w:rPr>
        <w:t>۔ نچلے ھونٹوں کا اندرون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حصہ اور اگلے اوپر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دانتوں کا کنارہ، ان کے ملانے سے “ف”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دا</w:t>
      </w:r>
      <w:r w:rsidRPr="00944D93">
        <w:rPr>
          <w:rFonts w:eastAsia="Calibri"/>
          <w:rtl/>
        </w:rPr>
        <w:t xml:space="preserve">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۲</w:t>
      </w:r>
      <w:r w:rsidRPr="00944D93">
        <w:rPr>
          <w:rFonts w:eastAsia="Calibri"/>
          <w:rtl/>
        </w:rPr>
        <w:t>۔ دونوں ھونٹوں کے درم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ان</w:t>
      </w:r>
      <w:r w:rsidRPr="00944D93">
        <w:rPr>
          <w:rFonts w:eastAsia="Calibri"/>
          <w:rtl/>
        </w:rPr>
        <w:t xml:space="preserve"> کا حصھ،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ھاں</w:t>
      </w:r>
      <w:r w:rsidRPr="00944D93">
        <w:rPr>
          <w:rFonts w:eastAsia="Calibri"/>
          <w:rtl/>
        </w:rPr>
        <w:t xml:space="preserve"> سے “ب” “م “ “واو”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نکلت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 بس اتنا فرق ھے کہ “واو”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ھونٹوں کو سکوڑ کر نکلت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اور “ب” “م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>” ھونٹوں کو ملانے سے ادا ھوتے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>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11" w:name="_Toc426977844"/>
      <w:r w:rsidRPr="00944D93">
        <w:rPr>
          <w:rFonts w:eastAsia="Calibri" w:hint="eastAsia"/>
          <w:rtl/>
        </w:rPr>
        <w:t>ناک</w:t>
      </w:r>
      <w:bookmarkEnd w:id="11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غنہ</w:t>
      </w:r>
      <w:r w:rsidRPr="00944D93">
        <w:rPr>
          <w:rFonts w:eastAsia="Calibri"/>
          <w:rtl/>
        </w:rPr>
        <w:t xml:space="preserve"> والے حروف ناک سے ادا ھوتے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جو صرف نون ساکن اور تنو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ھے ۔ شرط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ھے کہ ان کا غنہ کے ساتھ ادغام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اور اخفاء مقصود ھو ۔ نون اور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 xml:space="preserve"> مشدد کا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حروف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شمار ھوتا ھے ۔ں، نّ،مّ۔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ab/>
        <w:t xml:space="preserve"> </w:t>
      </w:r>
    </w:p>
    <w:p w:rsidR="00944D93" w:rsidRDefault="00944D93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Center"/>
        <w:rPr>
          <w:rFonts w:eastAsia="Calibri"/>
          <w:rtl/>
        </w:rPr>
      </w:pPr>
      <w:bookmarkStart w:id="12" w:name="_Toc426977845"/>
      <w:r w:rsidRPr="00944D93">
        <w:rPr>
          <w:rFonts w:eastAsia="Calibri" w:hint="eastAsia"/>
          <w:rtl/>
        </w:rPr>
        <w:t>اقسام</w:t>
      </w:r>
      <w:r w:rsidRPr="00944D93">
        <w:rPr>
          <w:rFonts w:eastAsia="Calibri"/>
          <w:rtl/>
        </w:rPr>
        <w:t xml:space="preserve"> حروف</w:t>
      </w:r>
      <w:bookmarkEnd w:id="12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 xml:space="preserve">  </w:t>
      </w:r>
      <w:r w:rsidRPr="00944D93">
        <w:rPr>
          <w:rFonts w:eastAsia="Calibri"/>
          <w:rtl/>
        </w:rPr>
        <w:tab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حروف</w:t>
      </w:r>
      <w:r w:rsidRPr="00944D93">
        <w:rPr>
          <w:rFonts w:eastAsia="Calibri"/>
          <w:rtl/>
        </w:rPr>
        <w:t xml:space="preserve"> تھج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انداز، ادا 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،</w:t>
      </w:r>
      <w:r w:rsidRPr="00944D93">
        <w:rPr>
          <w:rFonts w:eastAsia="Calibri"/>
          <w:rtl/>
        </w:rPr>
        <w:t xml:space="preserve"> احکام اور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ف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ات</w:t>
      </w:r>
      <w:r w:rsidRPr="00944D93">
        <w:rPr>
          <w:rFonts w:eastAsia="Calibri"/>
          <w:rtl/>
        </w:rPr>
        <w:t xml:space="preserve"> کے اعتبار سے مختلف قسم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tl/>
        </w:rPr>
      </w:pPr>
      <w:bookmarkStart w:id="13" w:name="_Toc426977846"/>
      <w:r w:rsidRPr="00944D93">
        <w:rPr>
          <w:rFonts w:hint="eastAsia"/>
          <w:rtl/>
        </w:rPr>
        <w:t>حروف</w:t>
      </w:r>
      <w:r w:rsidRPr="00944D93">
        <w:rPr>
          <w:rtl/>
        </w:rPr>
        <w:t xml:space="preserve"> مد</w:t>
      </w:r>
      <w:bookmarkEnd w:id="13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واو</w:t>
      </w:r>
      <w:r w:rsidRPr="00944D93">
        <w:rPr>
          <w:rFonts w:eastAsia="Calibri"/>
          <w:rtl/>
        </w:rPr>
        <w:t xml:space="preserve"> ،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، الف ۔ ان حروف کو اس وقت حروف مد کھا جاتا ھے جب -واؤ- سے پھلے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ش</w:t>
      </w:r>
      <w:r w:rsidRPr="00944D93">
        <w:rPr>
          <w:rFonts w:eastAsia="Calibri"/>
          <w:rtl/>
        </w:rPr>
        <w:t xml:space="preserve"> -الف- سے پھلے زبر اور -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-سے پھلے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ھو اور اس کے بعد ھمزہ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ساکن حرف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سوء ۔ غفور۔جآء ۔ صآد ۔ ج</w:t>
      </w:r>
      <w:r w:rsidRPr="00944D93">
        <w:rPr>
          <w:rFonts w:eastAsia="Calibri" w:hint="cs"/>
          <w:rtl/>
        </w:rPr>
        <w:t>یٓ</w:t>
      </w:r>
      <w:r w:rsidRPr="00944D93">
        <w:rPr>
          <w:rFonts w:eastAsia="Calibri" w:hint="eastAsia"/>
          <w:rtl/>
        </w:rPr>
        <w:t>ء</w:t>
      </w:r>
      <w:r w:rsidRPr="00944D93">
        <w:rPr>
          <w:rFonts w:eastAsia="Calibri"/>
          <w:rtl/>
        </w:rPr>
        <w:t xml:space="preserve"> ( ج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ء ) ج</w:t>
      </w:r>
      <w:r w:rsidRPr="00944D93">
        <w:rPr>
          <w:rFonts w:eastAsia="Calibri" w:hint="cs"/>
          <w:rtl/>
        </w:rPr>
        <w:t>یٓ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 xml:space="preserve"> وغ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رہ</w:t>
      </w:r>
      <w:r w:rsidRPr="00944D93">
        <w:rPr>
          <w:rFonts w:eastAsia="Calibri"/>
          <w:rtl/>
        </w:rPr>
        <w:t xml:space="preserve">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بعد</w:t>
      </w:r>
      <w:r w:rsidRPr="00944D93">
        <w:rPr>
          <w:rFonts w:eastAsia="Calibri"/>
          <w:rtl/>
        </w:rPr>
        <w:t xml:space="preserve"> کے ھمزہ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حرف ساکن کو سبب کھتے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>۔ مد کے معن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کےکھ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نچنے</w:t>
      </w:r>
      <w:r w:rsidRPr="00944D93">
        <w:rPr>
          <w:rFonts w:eastAsia="Calibri"/>
          <w:rtl/>
        </w:rPr>
        <w:t xml:space="preserve"> کے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14" w:name="_Toc426977847"/>
      <w:r w:rsidRPr="00944D93">
        <w:rPr>
          <w:rFonts w:eastAsia="Calibri" w:hint="eastAsia"/>
          <w:rtl/>
        </w:rPr>
        <w:t>حروف</w:t>
      </w:r>
      <w:r w:rsidRPr="00944D93">
        <w:rPr>
          <w:rFonts w:eastAsia="Calibri"/>
          <w:rtl/>
        </w:rPr>
        <w:t xml:space="preserve">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bookmarkEnd w:id="14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واو</w:t>
      </w:r>
      <w:r w:rsidRPr="00944D93">
        <w:rPr>
          <w:rFonts w:eastAsia="Calibri"/>
          <w:rtl/>
        </w:rPr>
        <w:t xml:space="preserve">- اور-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>- سے پھلے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ھو تو ان دونوں کو حروف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کھتے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>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- کے معن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نرم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>۔ ان حالات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دونوں حروف ، مد کو آسان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سے قبول کر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تے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خوفٌ ۔ ط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۔</w:t>
      </w:r>
    </w:p>
    <w:p w:rsid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اگر</w:t>
      </w:r>
      <w:r w:rsidRPr="00944D93">
        <w:rPr>
          <w:rFonts w:eastAsia="Calibri"/>
          <w:rtl/>
        </w:rPr>
        <w:t xml:space="preserve"> حرف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کے بعد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حرف ساکن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تو اس حرف پر مد لگانا ضرور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سےکٓھٓ</w:t>
      </w:r>
      <w:r w:rsidRPr="00944D93">
        <w:rPr>
          <w:rFonts w:eastAsia="Calibri" w:hint="cs"/>
          <w:rtl/>
        </w:rPr>
        <w:t>یٰٓ</w:t>
      </w:r>
      <w:r w:rsidRPr="00944D93">
        <w:rPr>
          <w:rFonts w:eastAsia="Calibri" w:hint="eastAsia"/>
          <w:rtl/>
        </w:rPr>
        <w:t>عٓصٓ</w:t>
      </w:r>
      <w:r w:rsidRPr="00944D93">
        <w:rPr>
          <w:rFonts w:eastAsia="Calibri"/>
          <w:rtl/>
        </w:rPr>
        <w:t xml:space="preserve">( کآف ھا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ع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صاد ) کہ اس کلمہ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مثلا ًع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-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-ل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ھے اور اس کے بعد نون ساکن ھے جس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بنا پر ع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>-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- کو مد کے ساتھ پڑھنا ضرور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</w:t>
      </w:r>
    </w:p>
    <w:p w:rsidR="00944D93" w:rsidRDefault="00944D93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15" w:name="_Toc426977848"/>
      <w:r w:rsidRPr="00944D93">
        <w:rPr>
          <w:rFonts w:eastAsia="Calibri" w:hint="eastAsia"/>
          <w:rtl/>
        </w:rPr>
        <w:t>حروف</w:t>
      </w:r>
      <w:r w:rsidRPr="00944D93">
        <w:rPr>
          <w:rFonts w:eastAsia="Calibri"/>
          <w:rtl/>
        </w:rPr>
        <w:t xml:space="preserve"> شمس</w:t>
      </w:r>
      <w:r w:rsidRPr="00944D93">
        <w:rPr>
          <w:rFonts w:eastAsia="Calibri" w:hint="cs"/>
          <w:rtl/>
        </w:rPr>
        <w:t>ی</w:t>
      </w:r>
      <w:bookmarkEnd w:id="15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وہ</w:t>
      </w:r>
      <w:r w:rsidRPr="00944D93">
        <w:rPr>
          <w:rFonts w:eastAsia="Calibri"/>
          <w:rtl/>
        </w:rPr>
        <w:t xml:space="preserve"> حروف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جن سے پھلے اگر - الف لام - آجائے تو ملا کر پڑھنے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ساقط ھو جاتا ھے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ت، ث، د، ذ، ر ، ز، س، ش، ص، ض، ط، ظ، ل ، ن ، ۔ ملا کر پڑھتے وقت ان کا الف لام ساقط ھو جاتا ھے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و الطور ۔ و الشمس ، و الت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وغ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رہ</w:t>
      </w:r>
      <w:r w:rsidRPr="00944D93">
        <w:rPr>
          <w:rFonts w:eastAsia="Calibri"/>
          <w:rtl/>
        </w:rPr>
        <w:t xml:space="preserve">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16" w:name="_Toc426977849"/>
      <w:r w:rsidRPr="00944D93">
        <w:rPr>
          <w:rFonts w:eastAsia="Calibri" w:hint="eastAsia"/>
          <w:rtl/>
        </w:rPr>
        <w:t>حروف</w:t>
      </w:r>
      <w:r w:rsidRPr="00944D93">
        <w:rPr>
          <w:rFonts w:eastAsia="Calibri"/>
          <w:rtl/>
        </w:rPr>
        <w:t xml:space="preserve"> قمر</w:t>
      </w:r>
      <w:r w:rsidRPr="00944D93">
        <w:rPr>
          <w:rFonts w:eastAsia="Calibri" w:hint="cs"/>
          <w:rtl/>
        </w:rPr>
        <w:t>ی</w:t>
      </w:r>
      <w:bookmarkEnd w:id="16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وہ</w:t>
      </w:r>
      <w:r w:rsidRPr="00944D93">
        <w:rPr>
          <w:rFonts w:eastAsia="Calibri"/>
          <w:rtl/>
        </w:rPr>
        <w:t xml:space="preserve"> حروف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جن کے پھلے الف لام آجائے تو ملانے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پڑھا جاتا ھے مگر الف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پڑھا جاتا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ا، ب، ج، ح، غ، ف، ق، ک، م۔ و۔ ھ،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>۔ کہ انکو ملا کر پڑھنے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لام ساقط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ھوتا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</w:t>
      </w:r>
      <w:r w:rsidRPr="00C862B6">
        <w:rPr>
          <w:rStyle w:val="libArabicChar"/>
          <w:rtl/>
        </w:rPr>
        <w:t>و القمر ، و الکاظم</w:t>
      </w:r>
      <w:r w:rsidRPr="00C862B6">
        <w:rPr>
          <w:rStyle w:val="libArabicChar"/>
          <w:rFonts w:hint="cs"/>
          <w:rtl/>
        </w:rPr>
        <w:t>ی</w:t>
      </w:r>
      <w:r w:rsidRPr="00C862B6">
        <w:rPr>
          <w:rStyle w:val="libArabicChar"/>
          <w:rFonts w:hint="eastAsia"/>
          <w:rtl/>
        </w:rPr>
        <w:t>ن</w:t>
      </w:r>
      <w:r w:rsidRPr="00C862B6">
        <w:rPr>
          <w:rStyle w:val="libArabicChar"/>
          <w:rtl/>
        </w:rPr>
        <w:t xml:space="preserve"> ، و المجا</w:t>
      </w:r>
      <w:r w:rsidR="00C862B6" w:rsidRPr="00C862B6">
        <w:rPr>
          <w:rStyle w:val="libArabicChar"/>
          <w:rFonts w:hint="cs"/>
          <w:rtl/>
        </w:rPr>
        <w:t>ه</w:t>
      </w:r>
      <w:r w:rsidRPr="00C862B6">
        <w:rPr>
          <w:rStyle w:val="libArabicChar"/>
          <w:rFonts w:hint="cs"/>
          <w:rtl/>
        </w:rPr>
        <w:t>ی</w:t>
      </w:r>
      <w:r w:rsidRPr="00C862B6">
        <w:rPr>
          <w:rStyle w:val="libArabicChar"/>
          <w:rFonts w:hint="eastAsia"/>
          <w:rtl/>
        </w:rPr>
        <w:t>لن</w:t>
      </w:r>
      <w:r w:rsidRPr="00C862B6">
        <w:rPr>
          <w:rStyle w:val="libArabicChar"/>
          <w:rtl/>
        </w:rPr>
        <w:t xml:space="preserve"> ، و الخ</w:t>
      </w:r>
      <w:r w:rsidRPr="00C862B6">
        <w:rPr>
          <w:rStyle w:val="libArabicChar"/>
          <w:rFonts w:hint="cs"/>
          <w:rtl/>
        </w:rPr>
        <w:t>ی</w:t>
      </w:r>
      <w:r w:rsidRPr="00C862B6">
        <w:rPr>
          <w:rStyle w:val="libArabicChar"/>
          <w:rFonts w:hint="eastAsia"/>
          <w:rtl/>
        </w:rPr>
        <w:t>ل</w:t>
      </w:r>
      <w:r w:rsidRPr="00C862B6">
        <w:rPr>
          <w:rStyle w:val="libArabicChar"/>
          <w:rtl/>
        </w:rPr>
        <w:t xml:space="preserve"> و الل</w:t>
      </w:r>
      <w:r w:rsidRPr="00C862B6">
        <w:rPr>
          <w:rStyle w:val="libArabicChar"/>
          <w:rFonts w:hint="cs"/>
          <w:rtl/>
        </w:rPr>
        <w:t>ی</w:t>
      </w:r>
      <w:r w:rsidRPr="00C862B6">
        <w:rPr>
          <w:rStyle w:val="libArabicChar"/>
          <w:rFonts w:hint="eastAsia"/>
          <w:rtl/>
        </w:rPr>
        <w:t>ل</w:t>
      </w:r>
      <w:r w:rsidRPr="00C862B6">
        <w:rPr>
          <w:rStyle w:val="libArabicChar"/>
          <w:rtl/>
        </w:rPr>
        <w:t xml:space="preserve"> وغ</w:t>
      </w:r>
      <w:r w:rsidRPr="00C862B6">
        <w:rPr>
          <w:rStyle w:val="libArabicChar"/>
          <w:rFonts w:hint="cs"/>
          <w:rtl/>
        </w:rPr>
        <w:t>ی</w:t>
      </w:r>
      <w:r w:rsidRPr="00C862B6">
        <w:rPr>
          <w:rStyle w:val="libArabicChar"/>
          <w:rFonts w:hint="eastAsia"/>
          <w:rtl/>
        </w:rPr>
        <w:t>ر</w:t>
      </w:r>
      <w:r w:rsidR="00C862B6" w:rsidRPr="00C862B6">
        <w:rPr>
          <w:rStyle w:val="libArabicChar"/>
          <w:rFonts w:hint="cs"/>
          <w:rtl/>
        </w:rPr>
        <w:t>ه</w:t>
      </w:r>
      <w:r w:rsidRPr="00944D93">
        <w:rPr>
          <w:rFonts w:eastAsia="Calibri"/>
          <w:rtl/>
        </w:rPr>
        <w:t xml:space="preserve">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ab/>
        <w:t xml:space="preserve"> </w:t>
      </w: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17" w:name="_Toc426977850"/>
      <w:r w:rsidRPr="00944D93">
        <w:rPr>
          <w:rFonts w:eastAsia="Calibri" w:hint="eastAsia"/>
          <w:rtl/>
        </w:rPr>
        <w:t>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ف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ات</w:t>
      </w:r>
      <w:r w:rsidRPr="00944D93">
        <w:rPr>
          <w:rFonts w:eastAsia="Calibri"/>
          <w:rtl/>
        </w:rPr>
        <w:t xml:space="preserve"> و صفات حروف</w:t>
      </w:r>
      <w:bookmarkEnd w:id="17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 xml:space="preserve">  </w:t>
      </w:r>
      <w:r w:rsidRPr="00944D93">
        <w:rPr>
          <w:rFonts w:eastAsia="Calibri"/>
          <w:rtl/>
        </w:rPr>
        <w:tab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جس</w:t>
      </w:r>
      <w:r w:rsidRPr="00944D93">
        <w:rPr>
          <w:rFonts w:eastAsia="Calibri"/>
          <w:rtl/>
        </w:rPr>
        <w:t xml:space="preserve"> طرح حروف مخارج سے ادا ھوتے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طرح حروف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مختلف صفت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مثلاً استعلاء ،جھر ، قلقلہ وغ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رہ</w:t>
      </w:r>
      <w:r w:rsidRPr="00944D93">
        <w:rPr>
          <w:rFonts w:eastAsia="Calibri"/>
          <w:rtl/>
        </w:rPr>
        <w:t>۔ کبھ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مخرج اور صفت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اتحادھوتا ھے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-ح- اور- ع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>- اور کبھ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مخرج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ھوتا ھے اور صفت الگ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-ھمزہ- اور -ہ -۔</w:t>
      </w:r>
    </w:p>
    <w:p w:rsidR="00944D93" w:rsidRPr="00C862B6" w:rsidRDefault="00944D93" w:rsidP="00C862B6">
      <w:pPr>
        <w:pStyle w:val="libNormal"/>
        <w:rPr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18" w:name="_Toc426977851"/>
      <w:r w:rsidRPr="00944D93">
        <w:rPr>
          <w:rFonts w:eastAsia="Calibri"/>
          <w:rtl/>
          <w:lang w:bidi="fa-IR"/>
        </w:rPr>
        <w:lastRenderedPageBreak/>
        <w:t>۱</w:t>
      </w:r>
      <w:r w:rsidRPr="00944D93">
        <w:rPr>
          <w:rFonts w:eastAsia="Calibri"/>
          <w:rtl/>
        </w:rPr>
        <w:t>۔ حروف قلقلہ</w:t>
      </w:r>
      <w:bookmarkEnd w:id="18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خ</w:t>
      </w:r>
      <w:r w:rsidRPr="00944D93">
        <w:rPr>
          <w:rFonts w:eastAsia="Calibri"/>
          <w:rtl/>
        </w:rPr>
        <w:t xml:space="preserve"> ۔د:ان حروف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خاص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ھے کہ اگر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حروف درم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ان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آخر کلمہ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ھوں اور ساکن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ھوں تو انھ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اس زور سے ادا کرنا چاھئے کہ متحرک معلوم ھوں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دخلون</w:t>
      </w:r>
      <w:r w:rsidRPr="00944D93">
        <w:rPr>
          <w:rFonts w:eastAsia="Calibri"/>
          <w:rtl/>
        </w:rPr>
        <w:t xml:space="preserve"> ۔لم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لد</w:t>
      </w:r>
      <w:r w:rsidRPr="00944D93">
        <w:rPr>
          <w:rFonts w:eastAsia="Calibri"/>
          <w:rtl/>
        </w:rPr>
        <w:t xml:space="preserve">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19" w:name="_Toc426977852"/>
      <w:r w:rsidRPr="00944D93">
        <w:rPr>
          <w:rFonts w:eastAsia="Calibri"/>
          <w:rtl/>
          <w:lang w:bidi="fa-IR"/>
        </w:rPr>
        <w:t>۲</w:t>
      </w:r>
      <w:r w:rsidRPr="00944D93">
        <w:rPr>
          <w:rFonts w:eastAsia="Calibri"/>
          <w:rtl/>
        </w:rPr>
        <w:t>۔ حروف استعلاء</w:t>
      </w:r>
      <w:bookmarkEnd w:id="19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سات حروف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>: ص، ض، ط، ظ، غ، ق، خ۔ ان کو حروف استعلاء اس لئے کھا جاتا ھے کہ ان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ادائ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کے لئے زبان کو اٹھانا پڑتا ھے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خط ،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خصمون</w:t>
      </w:r>
      <w:r w:rsidRPr="00944D93">
        <w:rPr>
          <w:rFonts w:eastAsia="Calibri"/>
          <w:rtl/>
        </w:rPr>
        <w:t xml:space="preserve">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tl/>
        </w:rPr>
      </w:pPr>
      <w:bookmarkStart w:id="20" w:name="_Toc426977853"/>
      <w:r w:rsidRPr="00944D93">
        <w:rPr>
          <w:rtl/>
          <w:lang w:bidi="fa-IR"/>
        </w:rPr>
        <w:t>۳</w:t>
      </w:r>
      <w:r w:rsidRPr="00944D93">
        <w:rPr>
          <w:rtl/>
        </w:rPr>
        <w:t xml:space="preserve">۔ حروف </w:t>
      </w:r>
      <w:r w:rsidRPr="00944D93">
        <w:rPr>
          <w:rFonts w:hint="cs"/>
          <w:rtl/>
        </w:rPr>
        <w:t>ی</w:t>
      </w:r>
      <w:r w:rsidRPr="00944D93">
        <w:rPr>
          <w:rFonts w:hint="eastAsia"/>
          <w:rtl/>
        </w:rPr>
        <w:t>رملون</w:t>
      </w:r>
      <w:bookmarkEnd w:id="20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چہ حروف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: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، ر، م، ل، و، ن ۔ ان حروف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خاص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ھے کہ اگر ان سے پھلے نون ساکن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تنو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ھے تو اسے تقر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باً</w:t>
      </w:r>
      <w:r w:rsidRPr="00944D93">
        <w:rPr>
          <w:rFonts w:eastAsia="Calibri"/>
          <w:rtl/>
        </w:rPr>
        <w:t xml:space="preserve"> ساقط کر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گا اور بعد کے حروف کو مشدد پڑھا جائے گا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محمد و آل محمد ، لم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لہ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tl/>
        </w:rPr>
      </w:pPr>
      <w:bookmarkStart w:id="21" w:name="_Toc426977854"/>
      <w:r w:rsidRPr="00944D93">
        <w:rPr>
          <w:rtl/>
          <w:lang w:bidi="fa-IR"/>
        </w:rPr>
        <w:t>۴</w:t>
      </w:r>
      <w:r w:rsidRPr="00944D93">
        <w:rPr>
          <w:rtl/>
        </w:rPr>
        <w:t>۔ حروف حلق</w:t>
      </w:r>
      <w:bookmarkEnd w:id="21"/>
    </w:p>
    <w:p w:rsid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چہ حروف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:ح۔خ۔ غ۔ع۔ ہ ۔ء۔ جو حلق سے ادا کئے جاتے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ں،</w:t>
      </w:r>
      <w:r w:rsidRPr="00944D93">
        <w:rPr>
          <w:rFonts w:eastAsia="Calibri"/>
          <w:rtl/>
        </w:rPr>
        <w:t xml:space="preserve"> ان سے پھلے واقع ھونے والا نون ساکن واضح طور پر پڑھا جائے گا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>- انعمت -</w:t>
      </w:r>
    </w:p>
    <w:p w:rsidR="00944D93" w:rsidRDefault="00944D93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Default="00944D93" w:rsidP="00944D93">
      <w:pPr>
        <w:pStyle w:val="Heading1Center"/>
        <w:rPr>
          <w:rFonts w:eastAsia="Calibri" w:hint="cs"/>
          <w:rtl/>
        </w:rPr>
      </w:pPr>
    </w:p>
    <w:p w:rsidR="00944D93" w:rsidRPr="00944D93" w:rsidRDefault="00944D93" w:rsidP="00944D93">
      <w:pPr>
        <w:pStyle w:val="Heading1Center"/>
        <w:rPr>
          <w:rFonts w:eastAsia="Calibri"/>
          <w:rtl/>
        </w:rPr>
      </w:pPr>
      <w:bookmarkStart w:id="22" w:name="_Toc426977855"/>
      <w:r w:rsidRPr="00944D93">
        <w:rPr>
          <w:rFonts w:eastAsia="Calibri" w:hint="eastAsia"/>
          <w:rtl/>
        </w:rPr>
        <w:t>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ف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ات</w:t>
      </w:r>
      <w:r w:rsidRPr="00944D93">
        <w:rPr>
          <w:rFonts w:eastAsia="Calibri"/>
          <w:rtl/>
        </w:rPr>
        <w:t xml:space="preserve"> ادائ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حروف</w:t>
      </w:r>
      <w:bookmarkEnd w:id="22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 xml:space="preserve">  </w:t>
      </w:r>
      <w:r w:rsidRPr="00944D93">
        <w:rPr>
          <w:rFonts w:eastAsia="Calibri"/>
          <w:rtl/>
        </w:rPr>
        <w:tab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حروف</w:t>
      </w:r>
      <w:r w:rsidRPr="00944D93">
        <w:rPr>
          <w:rFonts w:eastAsia="Calibri"/>
          <w:rtl/>
        </w:rPr>
        <w:t xml:space="preserve"> تھج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ادائ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کے اعتبار سے چار قسم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: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۱</w:t>
      </w:r>
      <w:r w:rsidRPr="00944D93">
        <w:rPr>
          <w:rFonts w:eastAsia="Calibri"/>
          <w:rtl/>
        </w:rPr>
        <w:t xml:space="preserve">۔ ادغام---- </w:t>
      </w:r>
      <w:r w:rsidRPr="00944D93">
        <w:rPr>
          <w:rFonts w:eastAsia="Calibri"/>
          <w:rtl/>
          <w:lang w:bidi="fa-IR"/>
        </w:rPr>
        <w:t>۲</w:t>
      </w:r>
      <w:r w:rsidRPr="00944D93">
        <w:rPr>
          <w:rFonts w:eastAsia="Calibri"/>
          <w:rtl/>
        </w:rPr>
        <w:t xml:space="preserve">۔ اظھار---- </w:t>
      </w:r>
      <w:r w:rsidRPr="00944D93">
        <w:rPr>
          <w:rFonts w:eastAsia="Calibri"/>
          <w:rtl/>
          <w:lang w:bidi="fa-IR"/>
        </w:rPr>
        <w:t>۳</w:t>
      </w:r>
      <w:r w:rsidRPr="00944D93">
        <w:rPr>
          <w:rFonts w:eastAsia="Calibri"/>
          <w:rtl/>
        </w:rPr>
        <w:t xml:space="preserve">۔ قلب---- </w:t>
      </w:r>
      <w:r w:rsidRPr="00944D93">
        <w:rPr>
          <w:rFonts w:eastAsia="Calibri"/>
          <w:rtl/>
          <w:lang w:bidi="fa-IR"/>
        </w:rPr>
        <w:t>۴</w:t>
      </w:r>
      <w:r w:rsidRPr="00944D93">
        <w:rPr>
          <w:rFonts w:eastAsia="Calibri"/>
          <w:rtl/>
        </w:rPr>
        <w:t>۔ اخفاء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tl/>
        </w:rPr>
      </w:pPr>
      <w:bookmarkStart w:id="23" w:name="_Toc426977856"/>
      <w:r w:rsidRPr="00944D93">
        <w:rPr>
          <w:rtl/>
          <w:lang w:bidi="fa-IR"/>
        </w:rPr>
        <w:t>۱</w:t>
      </w:r>
      <w:r w:rsidRPr="00944D93">
        <w:rPr>
          <w:rtl/>
        </w:rPr>
        <w:t>۔ادغام</w:t>
      </w:r>
      <w:bookmarkEnd w:id="23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ادغام</w:t>
      </w:r>
      <w:r w:rsidRPr="00944D93">
        <w:rPr>
          <w:rFonts w:eastAsia="Calibri"/>
          <w:rtl/>
        </w:rPr>
        <w:t xml:space="preserve"> کے معن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ساکن حرف کو بعد والے متحرک حرف سے ملا کر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کر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نا</w:t>
      </w:r>
      <w:r w:rsidRPr="00944D93">
        <w:rPr>
          <w:rFonts w:eastAsia="Calibri"/>
          <w:rtl/>
        </w:rPr>
        <w:t xml:space="preserve"> اور بعد والے متحرک حرف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سے تلفظ کرنا ۔ ادغام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چار قسم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:ادغام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رملون</w:t>
      </w:r>
      <w:r w:rsidRPr="00944D93">
        <w:rPr>
          <w:rFonts w:eastAsia="Calibri"/>
          <w:rtl/>
        </w:rPr>
        <w:t xml:space="preserve"> ۔ ادغام مثل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۔ ادغام متقارب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۔ ادغام متجانس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24" w:name="_Toc426977857"/>
      <w:r w:rsidRPr="00944D93">
        <w:rPr>
          <w:rFonts w:eastAsia="Calibri" w:hint="eastAsia"/>
          <w:rtl/>
        </w:rPr>
        <w:t>الف</w:t>
      </w:r>
      <w:r w:rsidRPr="00944D93">
        <w:rPr>
          <w:rFonts w:eastAsia="Calibri"/>
          <w:rtl/>
        </w:rPr>
        <w:t xml:space="preserve">: ادغام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رملون</w:t>
      </w:r>
      <w:bookmarkEnd w:id="24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اگر</w:t>
      </w:r>
      <w:r w:rsidRPr="00944D93">
        <w:rPr>
          <w:rFonts w:eastAsia="Calibri"/>
          <w:rtl/>
        </w:rPr>
        <w:t xml:space="preserve"> کس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مقام پر حروف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رملون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سے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حرف متحرک ھو اور اس سے پھلے نون ساکن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تنو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ھو تو اس نون کو ساقط کر کے حرف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رملون</w:t>
      </w:r>
      <w:r w:rsidRPr="00944D93">
        <w:rPr>
          <w:rFonts w:eastAsia="Calibri"/>
          <w:rtl/>
        </w:rPr>
        <w:t xml:space="preserve"> کو مشدد کر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گے اور اس طرح حرف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رملون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-ن - کا ادغام ھو جائے گا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-اشھد ان لا الٰہ الّا اللّہ -۔</w:t>
      </w:r>
    </w:p>
    <w:p w:rsid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اس</w:t>
      </w:r>
      <w:r w:rsidRPr="00944D93">
        <w:rPr>
          <w:rFonts w:eastAsia="Calibri"/>
          <w:rtl/>
        </w:rPr>
        <w:t xml:space="preserve"> ادغام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دو صورت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: ادغام غنہ ، ادغام بلا غنہ</w:t>
      </w:r>
    </w:p>
    <w:p w:rsidR="00944D93" w:rsidRDefault="00944D93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۱</w:t>
      </w:r>
      <w:r w:rsidRPr="00944D93">
        <w:rPr>
          <w:rFonts w:eastAsia="Calibri"/>
          <w:rtl/>
        </w:rPr>
        <w:t>۔ ادغام غنہ کا طر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قہ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ھے کہ حروف کو ملاتے وقت نون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ھلک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باق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رہ جائے ۔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سا</w:t>
      </w:r>
      <w:r w:rsidRPr="00944D93">
        <w:rPr>
          <w:rFonts w:eastAsia="Calibri"/>
          <w:rtl/>
        </w:rPr>
        <w:t xml:space="preserve"> کہ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رملون</w:t>
      </w:r>
      <w:r w:rsidRPr="00944D93">
        <w:rPr>
          <w:rFonts w:eastAsia="Calibri"/>
          <w:rtl/>
        </w:rPr>
        <w:t xml:space="preserve"> کے-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، م ،و ، ن -م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ھوتا ھے ۔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>- عل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ول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اللہ-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۲</w:t>
      </w:r>
      <w:r w:rsidRPr="00944D93">
        <w:rPr>
          <w:rFonts w:eastAsia="Calibri"/>
          <w:rtl/>
        </w:rPr>
        <w:t>۔ ادغام بلا غنہ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نون بالکل ختم ھو جاتا ھے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- لم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لہ-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رملون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ادغام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شرط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ھے کہ نون ساکن اور حرف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رملون</w:t>
      </w:r>
      <w:r w:rsidRPr="00944D93">
        <w:rPr>
          <w:rFonts w:eastAsia="Calibri"/>
          <w:rtl/>
        </w:rPr>
        <w:t xml:space="preserve">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لفظ کا جزء نہ ھوںبلکہ دو الگ لفظوں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پائے جاتے ھوں ورنہ ادغام جائز نہ ھوگا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سا</w:t>
      </w:r>
      <w:r w:rsidRPr="00944D93">
        <w:rPr>
          <w:rFonts w:eastAsia="Calibri"/>
          <w:rtl/>
        </w:rPr>
        <w:t xml:space="preserve"> کہ لفظ -دن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>-ھے کہ اس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-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-سے پھلے نون ساکن موجود ھے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ادغام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ھوتا۔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25" w:name="_Toc426977858"/>
      <w:r w:rsidRPr="00944D93">
        <w:rPr>
          <w:rFonts w:eastAsia="Calibri" w:hint="eastAsia"/>
          <w:rtl/>
        </w:rPr>
        <w:t>ب</w:t>
      </w:r>
      <w:r w:rsidRPr="00944D93">
        <w:rPr>
          <w:rFonts w:eastAsia="Calibri"/>
          <w:rtl/>
        </w:rPr>
        <w:t>: ادغام مثل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bookmarkEnd w:id="25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اگر</w:t>
      </w:r>
      <w:r w:rsidRPr="00944D93">
        <w:rPr>
          <w:rFonts w:eastAsia="Calibri"/>
          <w:rtl/>
        </w:rPr>
        <w:t xml:space="preserve"> دو حروف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طرح کے جمع ھو جائ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اور پھلا ساکن اور دوسرا متحرک ھو تو پھلے کو دوسرے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ادغام کر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گے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من ناصر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اس ادغام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شرط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ھے کہ پھلا حرف -حرف مد - نہ ھو ورنہ ادغام جائز نہ ھو گا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 ف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وسف</w:t>
      </w:r>
      <w:r w:rsidRPr="00944D93">
        <w:rPr>
          <w:rFonts w:eastAsia="Calibri"/>
          <w:rtl/>
        </w:rPr>
        <w:t>-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ادغام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ھوا حالانکہ -ف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-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-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- </w:t>
      </w:r>
      <w:r w:rsidRPr="00944D93">
        <w:rPr>
          <w:rFonts w:eastAsia="Calibri" w:hint="eastAsia"/>
          <w:rtl/>
        </w:rPr>
        <w:t>ساکن</w:t>
      </w:r>
      <w:r w:rsidRPr="00944D93">
        <w:rPr>
          <w:rFonts w:eastAsia="Calibri"/>
          <w:rtl/>
        </w:rPr>
        <w:t xml:space="preserve"> ھے اور -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وسف</w:t>
      </w:r>
      <w:r w:rsidRPr="00944D93">
        <w:rPr>
          <w:rFonts w:eastAsia="Calibri"/>
          <w:rtl/>
        </w:rPr>
        <w:t xml:space="preserve"> -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-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- متحرک اس لئے کہ -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>- حرف مد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26" w:name="_Toc426977859"/>
      <w:r w:rsidRPr="00944D93">
        <w:rPr>
          <w:rFonts w:eastAsia="Calibri" w:hint="eastAsia"/>
          <w:rtl/>
        </w:rPr>
        <w:t>ج</w:t>
      </w:r>
      <w:r w:rsidRPr="00944D93">
        <w:rPr>
          <w:rFonts w:eastAsia="Calibri"/>
          <w:rtl/>
        </w:rPr>
        <w:t>: ادغام متقارب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bookmarkEnd w:id="26"/>
    </w:p>
    <w:p w:rsidR="00944D93" w:rsidRPr="00C862B6" w:rsidRDefault="00944D93" w:rsidP="005C1F1C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متقارب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ان دو حروف کا نام ھے جو مخرج اور صفت کے اعتبار سے قر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ب</w:t>
      </w:r>
      <w:r w:rsidRPr="00944D93">
        <w:rPr>
          <w:rFonts w:eastAsia="Calibri"/>
          <w:rtl/>
        </w:rPr>
        <w:t xml:space="preserve"> ھوں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سا</w:t>
      </w:r>
      <w:r w:rsidRPr="00944D93">
        <w:rPr>
          <w:rFonts w:eastAsia="Calibri"/>
          <w:rtl/>
        </w:rPr>
        <w:t xml:space="preserve"> کہ سابق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واضح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 چکا ھے کہ بھت سے حروف آپس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مخرج سے ادا ھوتے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اور انھ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قر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ب</w:t>
      </w:r>
      <w:r w:rsidRPr="00944D93">
        <w:rPr>
          <w:rFonts w:eastAsia="Calibri"/>
          <w:rtl/>
        </w:rPr>
        <w:t xml:space="preserve"> المخرج کھا جاتا ھے ۔ج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>-</w:t>
      </w:r>
      <w:r w:rsidRPr="00C862B6">
        <w:rPr>
          <w:rStyle w:val="libArabicChar"/>
          <w:rtl/>
        </w:rPr>
        <w:t xml:space="preserve"> </w:t>
      </w:r>
      <w:r w:rsidRPr="005C1F1C">
        <w:rPr>
          <w:rStyle w:val="libArabicChar"/>
          <w:rtl/>
        </w:rPr>
        <w:t xml:space="preserve">قُلْ رَّبِّ - </w:t>
      </w:r>
      <w:r w:rsidR="005C1F1C" w:rsidRPr="005C1F1C">
        <w:rPr>
          <w:rStyle w:val="libArabicChar"/>
          <w:rFonts w:hint="cs"/>
          <w:rtl/>
        </w:rPr>
        <w:t>-</w:t>
      </w:r>
      <w:r w:rsidRPr="005C1F1C">
        <w:rPr>
          <w:rStyle w:val="libArabicChar"/>
          <w:rtl/>
        </w:rPr>
        <w:t xml:space="preserve">- اَلَمْ نَخْلُقْکُمْ </w:t>
      </w:r>
      <w:r w:rsidR="005C1F1C" w:rsidRPr="005C1F1C">
        <w:rPr>
          <w:rStyle w:val="libArabicChar"/>
          <w:rFonts w:hint="cs"/>
          <w:rtl/>
        </w:rPr>
        <w:t>-</w:t>
      </w:r>
    </w:p>
    <w:p w:rsidR="00944D93" w:rsidRDefault="00944D93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27" w:name="_Toc426977860"/>
      <w:r w:rsidRPr="00944D93">
        <w:rPr>
          <w:rFonts w:eastAsia="Calibri" w:hint="eastAsia"/>
          <w:rtl/>
        </w:rPr>
        <w:lastRenderedPageBreak/>
        <w:t>د</w:t>
      </w:r>
      <w:r w:rsidRPr="00944D93">
        <w:rPr>
          <w:rFonts w:eastAsia="Calibri"/>
          <w:rtl/>
        </w:rPr>
        <w:t>:ادغام متجانس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bookmarkEnd w:id="27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اگرا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جنس کے دو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حرف جمع ھو جائ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جن کا مخرج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ھو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صفت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الگ الگ ھوں 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زان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سے پھلا ساکن اور دوسرا متحرک ھو تو پھلے کو دوسرے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ادغام کر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گا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:</w:t>
      </w:r>
    </w:p>
    <w:p w:rsidR="00944D93" w:rsidRPr="00944D93" w:rsidRDefault="00944D93" w:rsidP="005C1F1C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۔ط۔ت۔ </w:t>
      </w:r>
      <w:r w:rsidRPr="00C862B6">
        <w:rPr>
          <w:rStyle w:val="libArabicChar"/>
          <w:rtl/>
        </w:rPr>
        <w:t>قَدْ تَّبَ</w:t>
      </w:r>
      <w:r w:rsidRPr="00C862B6">
        <w:rPr>
          <w:rStyle w:val="libArabicChar"/>
          <w:rFonts w:hint="cs"/>
          <w:rtl/>
        </w:rPr>
        <w:t>یَّ</w:t>
      </w:r>
      <w:r w:rsidRPr="00C862B6">
        <w:rPr>
          <w:rStyle w:val="libArabicChar"/>
          <w:rFonts w:hint="eastAsia"/>
          <w:rtl/>
        </w:rPr>
        <w:t>نَ</w:t>
      </w:r>
      <w:r w:rsidRPr="00C862B6">
        <w:rPr>
          <w:rStyle w:val="libArabicChar"/>
          <w:rtl/>
        </w:rPr>
        <w:t xml:space="preserve"> ، قَالَتْ </w:t>
      </w:r>
      <w:r w:rsidRPr="005C1F1C">
        <w:rPr>
          <w:rStyle w:val="libArabicChar"/>
          <w:rtl/>
        </w:rPr>
        <w:t xml:space="preserve">طَائِفَةٌ </w:t>
      </w:r>
      <w:r w:rsidR="005C1F1C" w:rsidRPr="005C1F1C">
        <w:rPr>
          <w:rStyle w:val="libArabicChar"/>
          <w:rFonts w:hint="cs"/>
          <w:rtl/>
        </w:rPr>
        <w:t>-</w:t>
      </w:r>
      <w:r w:rsidRPr="005C1F1C">
        <w:rPr>
          <w:rStyle w:val="libArabicChar"/>
          <w:rtl/>
        </w:rPr>
        <w:t xml:space="preserve"> بَسَطْتَّ</w:t>
      </w:r>
    </w:p>
    <w:p w:rsidR="00944D93" w:rsidRPr="00944D93" w:rsidRDefault="00944D93" w:rsidP="005C1F1C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ظ</w:t>
      </w:r>
      <w:r w:rsidRPr="00944D93">
        <w:rPr>
          <w:rFonts w:eastAsia="Calibri"/>
          <w:rtl/>
        </w:rPr>
        <w:t xml:space="preserve">۔ذ۔ث۔ </w:t>
      </w:r>
      <w:r w:rsidRPr="00C862B6">
        <w:rPr>
          <w:rStyle w:val="libArabicChar"/>
          <w:rtl/>
        </w:rPr>
        <w:t xml:space="preserve">اِذْ </w:t>
      </w:r>
      <w:r w:rsidRPr="005C1F1C">
        <w:rPr>
          <w:rStyle w:val="libArabicChar"/>
          <w:rtl/>
        </w:rPr>
        <w:t xml:space="preserve">ظَلَمُوْا </w:t>
      </w:r>
      <w:r w:rsidR="005C1F1C" w:rsidRPr="005C1F1C">
        <w:rPr>
          <w:rStyle w:val="libArabicChar"/>
          <w:rFonts w:hint="cs"/>
          <w:rtl/>
        </w:rPr>
        <w:t>-</w:t>
      </w:r>
      <w:r w:rsidRPr="005C1F1C">
        <w:rPr>
          <w:rStyle w:val="libArabicChar"/>
          <w:rtl/>
        </w:rPr>
        <w:t xml:space="preserve"> </w:t>
      </w:r>
      <w:r w:rsidRPr="005C1F1C">
        <w:rPr>
          <w:rStyle w:val="libArabicChar"/>
          <w:rFonts w:hint="cs"/>
          <w:rtl/>
        </w:rPr>
        <w:t>یَ</w:t>
      </w:r>
      <w:r w:rsidRPr="005C1F1C">
        <w:rPr>
          <w:rStyle w:val="libArabicChar"/>
          <w:rFonts w:hint="eastAsia"/>
          <w:rtl/>
        </w:rPr>
        <w:t>لَ</w:t>
      </w:r>
      <w:r w:rsidR="00C862B6" w:rsidRPr="005C1F1C">
        <w:rPr>
          <w:rStyle w:val="libArabicChar"/>
          <w:rFonts w:hint="cs"/>
          <w:rtl/>
        </w:rPr>
        <w:t>ه</w:t>
      </w:r>
      <w:r w:rsidRPr="005C1F1C">
        <w:rPr>
          <w:rStyle w:val="libArabicChar"/>
          <w:rFonts w:hint="eastAsia"/>
          <w:rtl/>
        </w:rPr>
        <w:t>َثْ</w:t>
      </w:r>
      <w:r w:rsidRPr="00C862B6">
        <w:rPr>
          <w:rStyle w:val="libArabicChar"/>
          <w:rtl/>
        </w:rPr>
        <w:t xml:space="preserve"> ذَلِکَ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ب</w:t>
      </w:r>
      <w:r w:rsidRPr="00944D93">
        <w:rPr>
          <w:rFonts w:eastAsia="Calibri"/>
          <w:rtl/>
        </w:rPr>
        <w:t xml:space="preserve">۔م ۔ </w:t>
      </w:r>
      <w:r w:rsidRPr="00C862B6">
        <w:rPr>
          <w:rStyle w:val="libArabicChar"/>
          <w:rtl/>
        </w:rPr>
        <w:t>اِرْکَبْ مَّعَنَا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۔ج ۔</w:t>
      </w:r>
      <w:r w:rsidRPr="00C862B6">
        <w:rPr>
          <w:rStyle w:val="libArabicChar"/>
          <w:rtl/>
        </w:rPr>
        <w:t xml:space="preserve"> قَدْ جَاءَ کُمْ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28" w:name="_Toc426977861"/>
      <w:r w:rsidRPr="00944D93">
        <w:rPr>
          <w:rFonts w:eastAsia="Calibri"/>
          <w:rtl/>
          <w:lang w:bidi="fa-IR"/>
        </w:rPr>
        <w:t>۲</w:t>
      </w:r>
      <w:r w:rsidRPr="00944D93">
        <w:rPr>
          <w:rFonts w:eastAsia="Calibri"/>
          <w:rtl/>
        </w:rPr>
        <w:t>۔ اظھار</w:t>
      </w:r>
      <w:bookmarkEnd w:id="28"/>
    </w:p>
    <w:p w:rsidR="00944D93" w:rsidRPr="00944D93" w:rsidRDefault="00944D93" w:rsidP="005C1F1C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اگر</w:t>
      </w:r>
      <w:r w:rsidRPr="00944D93">
        <w:rPr>
          <w:rFonts w:eastAsia="Calibri"/>
          <w:rtl/>
        </w:rPr>
        <w:t xml:space="preserve"> نون ساکن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تنو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کے بعد حروف حلق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حروف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رملون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سے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حرف ھو تو اس نون کو باقاعدہ ظاھر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گا ۔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: </w:t>
      </w:r>
      <w:r w:rsidRPr="005C1F1C">
        <w:rPr>
          <w:rStyle w:val="libArabicChar"/>
          <w:rtl/>
        </w:rPr>
        <w:t>مِنْ غَ</w:t>
      </w:r>
      <w:r w:rsidRPr="005C1F1C">
        <w:rPr>
          <w:rStyle w:val="libArabicChar"/>
          <w:rFonts w:hint="cs"/>
          <w:rtl/>
        </w:rPr>
        <w:t>یْ</w:t>
      </w:r>
      <w:r w:rsidRPr="005C1F1C">
        <w:rPr>
          <w:rStyle w:val="libArabicChar"/>
          <w:rFonts w:hint="eastAsia"/>
          <w:rtl/>
        </w:rPr>
        <w:t>رِ</w:t>
      </w:r>
      <w:r w:rsidR="00C862B6" w:rsidRPr="005C1F1C">
        <w:rPr>
          <w:rStyle w:val="libArabicChar"/>
          <w:rFonts w:hint="cs"/>
          <w:rtl/>
        </w:rPr>
        <w:t>ه</w:t>
      </w:r>
      <w:r w:rsidRPr="005C1F1C">
        <w:rPr>
          <w:rStyle w:val="libArabicChar"/>
          <w:rtl/>
        </w:rPr>
        <w:t xml:space="preserve"> </w:t>
      </w:r>
      <w:r w:rsidR="005C1F1C" w:rsidRPr="005C1F1C">
        <w:rPr>
          <w:rStyle w:val="libArabicChar"/>
          <w:rFonts w:hint="cs"/>
          <w:rtl/>
        </w:rPr>
        <w:t>-</w:t>
      </w:r>
      <w:r w:rsidRPr="005C1F1C">
        <w:rPr>
          <w:rStyle w:val="libArabicChar"/>
          <w:rtl/>
        </w:rPr>
        <w:t xml:space="preserve"> اَنْ</w:t>
      </w:r>
      <w:r w:rsidR="00C862B6" w:rsidRPr="005C1F1C">
        <w:rPr>
          <w:rStyle w:val="libArabicChar"/>
          <w:rFonts w:hint="cs"/>
          <w:rtl/>
        </w:rPr>
        <w:t>ه</w:t>
      </w:r>
      <w:r w:rsidRPr="005C1F1C">
        <w:rPr>
          <w:rStyle w:val="libArabicChar"/>
          <w:rtl/>
        </w:rPr>
        <w:t xml:space="preserve">َار </w:t>
      </w:r>
      <w:r w:rsidR="005C1F1C" w:rsidRPr="005C1F1C">
        <w:rPr>
          <w:rStyle w:val="libArabicChar"/>
          <w:rFonts w:hint="cs"/>
          <w:rtl/>
        </w:rPr>
        <w:t>-</w:t>
      </w:r>
      <w:r w:rsidRPr="005C1F1C">
        <w:rPr>
          <w:rStyle w:val="libArabicChar"/>
          <w:rtl/>
        </w:rPr>
        <w:t xml:space="preserve"> دُنْ</w:t>
      </w:r>
      <w:r w:rsidRPr="005C1F1C">
        <w:rPr>
          <w:rStyle w:val="libArabicChar"/>
          <w:rFonts w:hint="cs"/>
          <w:rtl/>
        </w:rPr>
        <w:t>یَ</w:t>
      </w:r>
      <w:r w:rsidRPr="005C1F1C">
        <w:rPr>
          <w:rStyle w:val="libArabicChar"/>
          <w:rFonts w:hint="eastAsia"/>
          <w:rtl/>
        </w:rPr>
        <w:t>ا</w:t>
      </w:r>
      <w:r w:rsidRPr="005C1F1C">
        <w:rPr>
          <w:rStyle w:val="libArabicChar"/>
          <w:rtl/>
        </w:rPr>
        <w:t xml:space="preserve"> </w:t>
      </w:r>
      <w:r w:rsidR="005C1F1C" w:rsidRPr="005C1F1C">
        <w:rPr>
          <w:rStyle w:val="libArabicChar"/>
          <w:rFonts w:hint="cs"/>
          <w:rtl/>
        </w:rPr>
        <w:t>-</w:t>
      </w:r>
      <w:r w:rsidRPr="005C1F1C">
        <w:rPr>
          <w:rStyle w:val="libArabicChar"/>
          <w:rtl/>
        </w:rPr>
        <w:t xml:space="preserve"> قِنْوَانْ </w:t>
      </w:r>
      <w:r w:rsidR="005C1F1C" w:rsidRPr="005C1F1C">
        <w:rPr>
          <w:rStyle w:val="libArabicChar"/>
          <w:rFonts w:hint="cs"/>
          <w:rtl/>
        </w:rPr>
        <w:t>-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29" w:name="_Toc426977862"/>
      <w:r w:rsidRPr="00944D93">
        <w:rPr>
          <w:rFonts w:eastAsia="Calibri"/>
          <w:rtl/>
          <w:lang w:bidi="fa-IR"/>
        </w:rPr>
        <w:t>۳</w:t>
      </w:r>
      <w:r w:rsidRPr="00944D93">
        <w:rPr>
          <w:rFonts w:eastAsia="Calibri"/>
          <w:rtl/>
        </w:rPr>
        <w:t>۔ قلب</w:t>
      </w:r>
      <w:bookmarkEnd w:id="29"/>
    </w:p>
    <w:p w:rsid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اگر</w:t>
      </w:r>
      <w:r w:rsidRPr="00944D93">
        <w:rPr>
          <w:rFonts w:eastAsia="Calibri"/>
          <w:rtl/>
        </w:rPr>
        <w:t xml:space="preserve"> نون ساکن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تنو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کے بعد -ب- واقع ھو جائے تو نون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 xml:space="preserve"> سے بدل جائے گا اور اسے غنہ سے ادا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گا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- </w:t>
      </w:r>
      <w:r w:rsidRPr="00C862B6">
        <w:rPr>
          <w:rStyle w:val="libArabicChar"/>
          <w:rtl/>
        </w:rPr>
        <w:t>اَنْبِ</w:t>
      </w:r>
      <w:r w:rsidRPr="00C862B6">
        <w:rPr>
          <w:rStyle w:val="libArabicChar"/>
          <w:rFonts w:hint="cs"/>
          <w:rtl/>
        </w:rPr>
        <w:t>یَ</w:t>
      </w:r>
      <w:r w:rsidRPr="00C862B6">
        <w:rPr>
          <w:rStyle w:val="libArabicChar"/>
          <w:rFonts w:hint="eastAsia"/>
          <w:rtl/>
        </w:rPr>
        <w:t>اءٌ</w:t>
      </w:r>
      <w:r w:rsidRPr="00C862B6">
        <w:rPr>
          <w:rStyle w:val="libArabicChar"/>
          <w:rtl/>
        </w:rPr>
        <w:t xml:space="preserve"> </w:t>
      </w:r>
      <w:r w:rsidRPr="00C862B6">
        <w:rPr>
          <w:rStyle w:val="libArabicChar"/>
          <w:rFonts w:hint="cs"/>
          <w:rtl/>
        </w:rPr>
        <w:t>یَ</w:t>
      </w:r>
      <w:r w:rsidRPr="00C862B6">
        <w:rPr>
          <w:rStyle w:val="libArabicChar"/>
          <w:rFonts w:hint="eastAsia"/>
          <w:rtl/>
        </w:rPr>
        <w:t>نْبُوْعاَ</w:t>
      </w:r>
      <w:r w:rsidRPr="00C862B6">
        <w:rPr>
          <w:rStyle w:val="libArabicChar"/>
          <w:rtl/>
        </w:rPr>
        <w:t xml:space="preserve"> </w:t>
      </w:r>
      <w:r w:rsidRPr="00944D93">
        <w:rPr>
          <w:rFonts w:eastAsia="Calibri"/>
          <w:rtl/>
        </w:rPr>
        <w:t>-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ھاں</w:t>
      </w:r>
      <w:r w:rsidRPr="00944D93">
        <w:rPr>
          <w:rFonts w:eastAsia="Calibri"/>
          <w:rtl/>
        </w:rPr>
        <w:t xml:space="preserve"> پر نون تلفظ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پڑھا جاتا ھے اور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>- رح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 xml:space="preserve"> بکم -کہ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ھاں</w:t>
      </w:r>
      <w:r w:rsidRPr="00944D93">
        <w:rPr>
          <w:rFonts w:eastAsia="Calibri"/>
          <w:rtl/>
        </w:rPr>
        <w:t xml:space="preserve"> تنو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کا نون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تلفظ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>-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>- پڑھا جائے گا ۔</w:t>
      </w:r>
    </w:p>
    <w:p w:rsidR="00944D93" w:rsidRDefault="00944D93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30" w:name="_Toc426977863"/>
      <w:r w:rsidRPr="00944D93">
        <w:rPr>
          <w:rFonts w:eastAsia="Calibri"/>
          <w:rtl/>
          <w:lang w:bidi="fa-IR"/>
        </w:rPr>
        <w:lastRenderedPageBreak/>
        <w:t>۴</w:t>
      </w:r>
      <w:r w:rsidRPr="00944D93">
        <w:rPr>
          <w:rFonts w:eastAsia="Calibri"/>
          <w:rtl/>
        </w:rPr>
        <w:t>۔ اخفاء</w:t>
      </w:r>
      <w:bookmarkEnd w:id="30"/>
    </w:p>
    <w:p w:rsidR="00944D93" w:rsidRPr="00944D93" w:rsidRDefault="00944D93" w:rsidP="005C1F1C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حروف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رملون</w:t>
      </w:r>
      <w:r w:rsidRPr="00944D93">
        <w:rPr>
          <w:rFonts w:eastAsia="Calibri"/>
          <w:rtl/>
        </w:rPr>
        <w:t xml:space="preserve"> ،حروف حلق اور ب کے علاوہ باق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/>
          <w:rtl/>
          <w:lang w:bidi="fa-IR"/>
        </w:rPr>
        <w:t xml:space="preserve">۱۵/ </w:t>
      </w:r>
      <w:r w:rsidRPr="00944D93">
        <w:rPr>
          <w:rFonts w:eastAsia="Calibri"/>
          <w:rtl/>
        </w:rPr>
        <w:t xml:space="preserve">حروف سے پھلے نون ساکن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تنو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واقع ھو تو اس نون کو آھستہ ادا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گا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>:--</w:t>
      </w:r>
      <w:r w:rsidRPr="005C1F1C">
        <w:rPr>
          <w:rStyle w:val="libArabicChar"/>
          <w:rtl/>
        </w:rPr>
        <w:t xml:space="preserve">انْ کان </w:t>
      </w:r>
      <w:r w:rsidR="005C1F1C" w:rsidRPr="005C1F1C">
        <w:rPr>
          <w:rStyle w:val="libArabicChar"/>
          <w:rFonts w:hint="cs"/>
          <w:rtl/>
        </w:rPr>
        <w:t>-</w:t>
      </w:r>
      <w:r w:rsidRPr="005C1F1C">
        <w:rPr>
          <w:rStyle w:val="libArabicChar"/>
          <w:rtl/>
        </w:rPr>
        <w:t xml:space="preserve"> انْ شاء </w:t>
      </w:r>
      <w:r w:rsidR="005C1F1C" w:rsidRPr="005C1F1C">
        <w:rPr>
          <w:rStyle w:val="libArabicChar"/>
          <w:rFonts w:hint="cs"/>
          <w:rtl/>
        </w:rPr>
        <w:t>-</w:t>
      </w:r>
      <w:r w:rsidRPr="005C1F1C">
        <w:rPr>
          <w:rStyle w:val="libArabicChar"/>
          <w:rtl/>
        </w:rPr>
        <w:t xml:space="preserve"> صفاً صفاً </w:t>
      </w:r>
      <w:r w:rsidR="005C1F1C" w:rsidRPr="005C1F1C">
        <w:rPr>
          <w:rStyle w:val="libArabicChar"/>
          <w:rFonts w:hint="cs"/>
          <w:rtl/>
        </w:rPr>
        <w:t>-</w:t>
      </w:r>
      <w:r w:rsidRPr="005C1F1C">
        <w:rPr>
          <w:rStyle w:val="libArabicChar"/>
          <w:rtl/>
        </w:rPr>
        <w:t xml:space="preserve">اَنْداَد </w:t>
      </w:r>
      <w:r w:rsidR="005C1F1C" w:rsidRPr="005C1F1C">
        <w:rPr>
          <w:rStyle w:val="libArabicChar"/>
          <w:rFonts w:hint="cs"/>
          <w:rtl/>
        </w:rPr>
        <w:t>-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ab/>
        <w:t xml:space="preserve"> 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Center"/>
        <w:rPr>
          <w:rFonts w:eastAsia="Calibri"/>
          <w:rtl/>
        </w:rPr>
      </w:pPr>
      <w:bookmarkStart w:id="31" w:name="_Toc426977864"/>
      <w:r w:rsidRPr="00944D93">
        <w:rPr>
          <w:rFonts w:eastAsia="Calibri" w:hint="eastAsia"/>
          <w:rtl/>
        </w:rPr>
        <w:t>حرکات</w:t>
      </w:r>
      <w:bookmarkEnd w:id="31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 xml:space="preserve">  </w:t>
      </w:r>
      <w:r w:rsidRPr="00944D93">
        <w:rPr>
          <w:rFonts w:eastAsia="Calibri"/>
          <w:rtl/>
        </w:rPr>
        <w:tab/>
      </w:r>
    </w:p>
    <w:p w:rsidR="00944D93" w:rsidRPr="00944D93" w:rsidRDefault="00944D93" w:rsidP="00C862B6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حروف</w:t>
      </w:r>
      <w:r w:rsidRPr="00944D93">
        <w:rPr>
          <w:rFonts w:eastAsia="Calibri"/>
          <w:rtl/>
        </w:rPr>
        <w:t xml:space="preserve"> پر آنے وال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علامتوں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پانچ قسم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جن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سے 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کو حرکات کھا جاتا ھے ۔زبر ۔ز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۔پ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ش</w:t>
      </w:r>
      <w:r w:rsidRPr="00944D93">
        <w:rPr>
          <w:rFonts w:eastAsia="Calibri"/>
          <w:rtl/>
        </w:rPr>
        <w:t xml:space="preserve"> ۔ جسے عرب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فتحہ ،ضمہ ، کسرہ کھتے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۔ باق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دو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"مد"- - اور دوسرے کو" سکون" کھا جاتا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32" w:name="_Toc426977865"/>
      <w:r w:rsidRPr="00944D93">
        <w:rPr>
          <w:rFonts w:eastAsia="Calibri" w:hint="eastAsia"/>
          <w:rtl/>
        </w:rPr>
        <w:t>مد</w:t>
      </w:r>
      <w:bookmarkEnd w:id="32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مد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دو قسم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>: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>---</w:t>
      </w:r>
      <w:r w:rsidRPr="00944D93">
        <w:rPr>
          <w:rFonts w:eastAsia="Calibri"/>
          <w:rtl/>
          <w:lang w:bidi="fa-IR"/>
        </w:rPr>
        <w:t>۱</w:t>
      </w:r>
      <w:r w:rsidRPr="00944D93">
        <w:rPr>
          <w:rFonts w:eastAsia="Calibri"/>
          <w:rtl/>
        </w:rPr>
        <w:t>۔ مد اصل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--- </w:t>
      </w:r>
      <w:r w:rsidRPr="00944D93">
        <w:rPr>
          <w:rFonts w:eastAsia="Calibri"/>
          <w:rtl/>
          <w:lang w:bidi="fa-IR"/>
        </w:rPr>
        <w:t>۲</w:t>
      </w:r>
      <w:r w:rsidRPr="00944D93">
        <w:rPr>
          <w:rFonts w:eastAsia="Calibri"/>
          <w:rtl/>
        </w:rPr>
        <w:t>۔ مد 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اصل</w:t>
      </w:r>
      <w:r w:rsidRPr="00944D93">
        <w:rPr>
          <w:rFonts w:eastAsia="Calibri" w:hint="cs"/>
          <w:rtl/>
        </w:rPr>
        <w:t>ی</w:t>
      </w:r>
    </w:p>
    <w:p w:rsidR="00944D93" w:rsidRDefault="00944D93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33" w:name="_Toc426977866"/>
      <w:r w:rsidRPr="00944D93">
        <w:rPr>
          <w:rFonts w:eastAsia="Calibri" w:hint="eastAsia"/>
          <w:rtl/>
        </w:rPr>
        <w:t>مد</w:t>
      </w:r>
      <w:r w:rsidRPr="00944D93">
        <w:rPr>
          <w:rFonts w:eastAsia="Calibri"/>
          <w:rtl/>
        </w:rPr>
        <w:t xml:space="preserve"> اصل</w:t>
      </w:r>
      <w:r w:rsidRPr="00944D93">
        <w:rPr>
          <w:rFonts w:eastAsia="Calibri" w:hint="cs"/>
          <w:rtl/>
        </w:rPr>
        <w:t>ی</w:t>
      </w:r>
      <w:bookmarkEnd w:id="33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وہ</w:t>
      </w:r>
      <w:r w:rsidRPr="00944D93">
        <w:rPr>
          <w:rFonts w:eastAsia="Calibri"/>
          <w:rtl/>
        </w:rPr>
        <w:t xml:space="preserve"> مد ھے جس کے بغ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واؤ ۔ الف ۔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۔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اد ا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جا سکت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اور اس کے لئے عل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حدہ</w:t>
      </w:r>
      <w:r w:rsidRPr="00944D93">
        <w:rPr>
          <w:rFonts w:eastAsia="Calibri"/>
          <w:rtl/>
        </w:rPr>
        <w:t xml:space="preserve"> سے کس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سبب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ضررت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قال۔ ۔ ق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ل</w:t>
      </w:r>
      <w:r w:rsidRPr="00944D93">
        <w:rPr>
          <w:rFonts w:eastAsia="Calibri"/>
          <w:rtl/>
        </w:rPr>
        <w:t xml:space="preserve"> ۔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قول</w:t>
      </w:r>
      <w:r w:rsidRPr="00944D93">
        <w:rPr>
          <w:rFonts w:eastAsia="Calibri"/>
          <w:rtl/>
        </w:rPr>
        <w:t xml:space="preserve">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ان</w:t>
      </w:r>
      <w:r w:rsidRPr="00944D93">
        <w:rPr>
          <w:rFonts w:eastAsia="Calibri"/>
          <w:rtl/>
        </w:rPr>
        <w:t xml:space="preserve"> مثالوںم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الف ۔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۔واؤ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دا</w:t>
      </w:r>
      <w:r w:rsidRPr="00944D93">
        <w:rPr>
          <w:rFonts w:eastAsia="Calibri"/>
          <w:rtl/>
        </w:rPr>
        <w:t xml:space="preserve"> کرنے کے لئے ان حرف کو دو حرکتوں کے برابر کھ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نچنا</w:t>
      </w:r>
      <w:r w:rsidRPr="00944D93">
        <w:rPr>
          <w:rFonts w:eastAsia="Calibri"/>
          <w:rtl/>
        </w:rPr>
        <w:t xml:space="preserve"> ھو گا ۔ واضح رھے کہ مٹھ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بند کر کے متوسط رفتار سے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انگل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کے کھولنے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جتن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لگت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وہ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حرکت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مقدار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34" w:name="_Toc426977867"/>
      <w:r w:rsidRPr="00944D93">
        <w:rPr>
          <w:rFonts w:eastAsia="Calibri" w:hint="eastAsia"/>
          <w:rtl/>
        </w:rPr>
        <w:t>مد</w:t>
      </w:r>
      <w:r w:rsidRPr="00944D93">
        <w:rPr>
          <w:rFonts w:eastAsia="Calibri"/>
          <w:rtl/>
        </w:rPr>
        <w:t xml:space="preserve"> 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اصل</w:t>
      </w:r>
      <w:r w:rsidRPr="00944D93">
        <w:rPr>
          <w:rFonts w:eastAsia="Calibri" w:hint="cs"/>
          <w:rtl/>
        </w:rPr>
        <w:t>ی</w:t>
      </w:r>
      <w:bookmarkEnd w:id="34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وہ</w:t>
      </w:r>
      <w:r w:rsidRPr="00944D93">
        <w:rPr>
          <w:rFonts w:eastAsia="Calibri"/>
          <w:rtl/>
        </w:rPr>
        <w:t xml:space="preserve"> مد ھے جھاں- واؤ، الف،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-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کو کس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سبب ( ھمزہ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سکون )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وجہ سے مد اصل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کے مقابل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ادہ</w:t>
      </w:r>
      <w:r w:rsidRPr="00944D93">
        <w:rPr>
          <w:rFonts w:eastAsia="Calibri"/>
          <w:rtl/>
        </w:rPr>
        <w:t xml:space="preserve"> کھ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نچ</w:t>
      </w:r>
      <w:r w:rsidRPr="00944D93">
        <w:rPr>
          <w:rFonts w:eastAsia="Calibri"/>
          <w:rtl/>
        </w:rPr>
        <w:t xml:space="preserve"> کر ادا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جاتا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مد</w:t>
      </w:r>
      <w:r w:rsidRPr="00944D93">
        <w:rPr>
          <w:rFonts w:eastAsia="Calibri"/>
          <w:rtl/>
        </w:rPr>
        <w:t xml:space="preserve"> 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اصل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ھمزہ کے اعتبار سے دو قسم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: </w:t>
      </w:r>
      <w:r w:rsidRPr="00944D93">
        <w:rPr>
          <w:rFonts w:eastAsia="Calibri"/>
          <w:rtl/>
          <w:lang w:bidi="fa-IR"/>
        </w:rPr>
        <w:t>۱</w:t>
      </w:r>
      <w:r w:rsidRPr="00944D93">
        <w:rPr>
          <w:rFonts w:eastAsia="Calibri"/>
          <w:rtl/>
        </w:rPr>
        <w:t xml:space="preserve">۔ واجب متصل-- </w:t>
      </w:r>
      <w:r w:rsidRPr="00944D93">
        <w:rPr>
          <w:rFonts w:eastAsia="Calibri"/>
          <w:rtl/>
          <w:lang w:bidi="fa-IR"/>
        </w:rPr>
        <w:t>۲</w:t>
      </w:r>
      <w:r w:rsidRPr="00944D93">
        <w:rPr>
          <w:rFonts w:eastAsia="Calibri"/>
          <w:rtl/>
        </w:rPr>
        <w:t>۔ جائز متصل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35" w:name="_Toc426977868"/>
      <w:r w:rsidRPr="00944D93">
        <w:rPr>
          <w:rFonts w:eastAsia="Calibri" w:hint="eastAsia"/>
          <w:rtl/>
        </w:rPr>
        <w:t>واجب</w:t>
      </w:r>
      <w:r w:rsidRPr="00944D93">
        <w:rPr>
          <w:rFonts w:eastAsia="Calibri"/>
          <w:rtl/>
        </w:rPr>
        <w:t xml:space="preserve"> متصل</w:t>
      </w:r>
      <w:bookmarkEnd w:id="35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اس مد کا نام ھے جس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مد اور ھمزہ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کلمہ کا جز ھوں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>: جآء ۔ شئت ۔سوء کہ ان 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نوں</w:t>
      </w:r>
      <w:r w:rsidRPr="00944D93">
        <w:rPr>
          <w:rFonts w:eastAsia="Calibri"/>
          <w:rtl/>
        </w:rPr>
        <w:t xml:space="preserve"> مثالوں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الف ۔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۔ واؤ ۔ اور ھمزہ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کلمہ کا جز ء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۔ اس مد کے کھ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نچنے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مقدار چار سے پانچ حرکات کے برابر ھے ۔</w:t>
      </w:r>
    </w:p>
    <w:p w:rsidR="00944D93" w:rsidRDefault="00944D93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36" w:name="_Toc426977869"/>
      <w:r w:rsidRPr="00944D93">
        <w:rPr>
          <w:rFonts w:eastAsia="Calibri" w:hint="eastAsia"/>
          <w:rtl/>
        </w:rPr>
        <w:t>جائز</w:t>
      </w:r>
      <w:r w:rsidRPr="00944D93">
        <w:rPr>
          <w:rFonts w:eastAsia="Calibri"/>
          <w:rtl/>
        </w:rPr>
        <w:t xml:space="preserve"> متصل</w:t>
      </w:r>
      <w:bookmarkEnd w:id="36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وہ</w:t>
      </w:r>
      <w:r w:rsidRPr="00944D93">
        <w:rPr>
          <w:rFonts w:eastAsia="Calibri"/>
          <w:rtl/>
        </w:rPr>
        <w:t xml:space="preserve"> مد ھے جو حروف مد سے پھلے کلمہ کے آخر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اور ھمزہ دوسرے کلمہ کے شروع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واقع ھو ،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>- انا اعط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ناک</w:t>
      </w:r>
      <w:r w:rsidRPr="00944D93">
        <w:rPr>
          <w:rFonts w:eastAsia="Calibri"/>
          <w:rtl/>
        </w:rPr>
        <w:t xml:space="preserve"> ۔ توبوا- ال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اللہ ۔ بن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اسرائ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ل</w:t>
      </w:r>
      <w:r w:rsidRPr="00944D93">
        <w:rPr>
          <w:rFonts w:eastAsia="Calibri"/>
          <w:rtl/>
        </w:rPr>
        <w:t xml:space="preserve"> ۔- اس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مقدار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چار سے پانچ حرکات کے برابر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مدغ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اصل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سکون کے اعتبار سے چار قسم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۔ </w:t>
      </w:r>
      <w:r w:rsidRPr="00944D93">
        <w:rPr>
          <w:rFonts w:eastAsia="Calibri"/>
          <w:rtl/>
          <w:lang w:bidi="fa-IR"/>
        </w:rPr>
        <w:t>۱</w:t>
      </w:r>
      <w:r w:rsidRPr="00944D93">
        <w:rPr>
          <w:rFonts w:eastAsia="Calibri"/>
          <w:rtl/>
        </w:rPr>
        <w:t xml:space="preserve">۔ مد لازم ۔ </w:t>
      </w:r>
      <w:r w:rsidRPr="00944D93">
        <w:rPr>
          <w:rFonts w:eastAsia="Calibri"/>
          <w:rtl/>
          <w:lang w:bidi="fa-IR"/>
        </w:rPr>
        <w:t>۲</w:t>
      </w:r>
      <w:r w:rsidRPr="00944D93">
        <w:rPr>
          <w:rFonts w:eastAsia="Calibri"/>
          <w:rtl/>
        </w:rPr>
        <w:t xml:space="preserve">۔ مد عارض ۔ </w:t>
      </w:r>
      <w:r w:rsidRPr="00944D93">
        <w:rPr>
          <w:rFonts w:eastAsia="Calibri"/>
          <w:rtl/>
          <w:lang w:bidi="fa-IR"/>
        </w:rPr>
        <w:t>۳</w:t>
      </w:r>
      <w:r w:rsidRPr="00944D93">
        <w:rPr>
          <w:rFonts w:eastAsia="Calibri"/>
          <w:rtl/>
        </w:rPr>
        <w:t>۔ مد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۔ </w:t>
      </w:r>
      <w:r w:rsidRPr="00944D93">
        <w:rPr>
          <w:rFonts w:eastAsia="Calibri"/>
          <w:rtl/>
          <w:lang w:bidi="fa-IR"/>
        </w:rPr>
        <w:t>۴</w:t>
      </w:r>
      <w:r w:rsidRPr="00944D93">
        <w:rPr>
          <w:rFonts w:eastAsia="Calibri"/>
          <w:rtl/>
        </w:rPr>
        <w:t>۔ مد عوض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37" w:name="_Toc426977870"/>
      <w:r w:rsidRPr="00944D93">
        <w:rPr>
          <w:rFonts w:eastAsia="Calibri" w:hint="eastAsia"/>
          <w:rtl/>
        </w:rPr>
        <w:t>مد</w:t>
      </w:r>
      <w:r w:rsidRPr="00944D93">
        <w:rPr>
          <w:rFonts w:eastAsia="Calibri"/>
          <w:rtl/>
        </w:rPr>
        <w:t xml:space="preserve"> لازم</w:t>
      </w:r>
      <w:bookmarkEnd w:id="37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اس</w:t>
      </w:r>
      <w:r w:rsidRPr="00944D93">
        <w:rPr>
          <w:rFonts w:eastAsia="Calibri"/>
          <w:rtl/>
        </w:rPr>
        <w:t xml:space="preserve"> مد کا نام ھے جس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واؤ ۔ الف ۔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۔ کے بعد والے ساکن حرف کا سکون لازم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ھو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حالت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نہ بدل سکتا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” </w:t>
      </w:r>
      <w:r w:rsidRPr="00944D93">
        <w:rPr>
          <w:rFonts w:eastAsia="Calibri" w:hint="cs"/>
          <w:rtl/>
        </w:rPr>
        <w:t>یٰ</w:t>
      </w:r>
      <w:r w:rsidRPr="00944D93">
        <w:rPr>
          <w:rFonts w:eastAsia="Calibri" w:hint="eastAsia"/>
          <w:rtl/>
        </w:rPr>
        <w:t>س</w:t>
      </w:r>
      <w:r w:rsidRPr="00944D93">
        <w:rPr>
          <w:rFonts w:eastAsia="Calibri"/>
          <w:rtl/>
        </w:rPr>
        <w:t xml:space="preserve"> (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) حٓمٓعٓسٓقٓ (حا۔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 xml:space="preserve"> ۔ع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۔ 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۔ قاف ) الحاقة- اس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مقدار چار حرکات کے برابر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38" w:name="_Toc426977871"/>
      <w:r w:rsidRPr="00944D93">
        <w:rPr>
          <w:rFonts w:eastAsia="Calibri" w:hint="eastAsia"/>
          <w:rtl/>
        </w:rPr>
        <w:t>مد</w:t>
      </w:r>
      <w:r w:rsidRPr="00944D93">
        <w:rPr>
          <w:rFonts w:eastAsia="Calibri"/>
          <w:rtl/>
        </w:rPr>
        <w:t xml:space="preserve"> عارض</w:t>
      </w:r>
      <w:bookmarkEnd w:id="38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اس</w:t>
      </w:r>
      <w:r w:rsidRPr="00944D93">
        <w:rPr>
          <w:rFonts w:eastAsia="Calibri"/>
          <w:rtl/>
        </w:rPr>
        <w:t xml:space="preserve"> مد کا نام ھے جس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واؤ ۔الف ۔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۔ کے بعد والے حرف کو وقف کے سبب ساکن کر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>- غفور ، خب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ر،</w:t>
      </w:r>
      <w:r w:rsidRPr="00944D93">
        <w:rPr>
          <w:rFonts w:eastAsia="Calibri"/>
          <w:rtl/>
        </w:rPr>
        <w:t xml:space="preserve"> عقاب، خوف- ۔ مد عارض کو دو ، چار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اچہ</w:t>
      </w:r>
      <w:r w:rsidRPr="00944D93">
        <w:rPr>
          <w:rFonts w:eastAsia="Calibri"/>
          <w:rtl/>
        </w:rPr>
        <w:t xml:space="preserve"> حرکتوں کے برابر کھ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نچنا</w:t>
      </w:r>
      <w:r w:rsidRPr="00944D93">
        <w:rPr>
          <w:rFonts w:eastAsia="Calibri"/>
          <w:rtl/>
        </w:rPr>
        <w:t xml:space="preserve"> جائز ھے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چہ کے برابر بھتر ھے ۔</w:t>
      </w:r>
    </w:p>
    <w:p w:rsidR="00944D93" w:rsidRDefault="00944D93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39" w:name="_Toc426977872"/>
      <w:r w:rsidRPr="00944D93">
        <w:rPr>
          <w:rFonts w:eastAsia="Calibri" w:hint="eastAsia"/>
          <w:rtl/>
        </w:rPr>
        <w:t>مد</w:t>
      </w:r>
      <w:r w:rsidRPr="00944D93">
        <w:rPr>
          <w:rFonts w:eastAsia="Calibri"/>
          <w:rtl/>
        </w:rPr>
        <w:t xml:space="preserve">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bookmarkEnd w:id="39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حروف</w:t>
      </w:r>
      <w:r w:rsidRPr="00944D93">
        <w:rPr>
          <w:rFonts w:eastAsia="Calibri"/>
          <w:rtl/>
        </w:rPr>
        <w:t xml:space="preserve">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کے بعد والا حرف ساکن ھو تو اس پر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مد آجائ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گا</w:t>
      </w:r>
      <w:r w:rsidRPr="00944D93">
        <w:rPr>
          <w:rFonts w:eastAsia="Calibri"/>
          <w:rtl/>
        </w:rPr>
        <w:t>۔ اگر اس حرف کا سکون لازم ھو تو اسے مد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لازم کھ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گے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“حمعسق”“ ۔اس مد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مقدار چار حرکات کے برابر ھے۔ اگر سکون عارض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ھو تو اسے مد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عارض کھ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گے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خوف” اس کو دو حرکات کے برابر کھ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نچ</w:t>
      </w:r>
      <w:r w:rsidRPr="00944D93">
        <w:rPr>
          <w:rFonts w:eastAsia="Calibri"/>
          <w:rtl/>
        </w:rPr>
        <w:t xml:space="preserve"> کر پڑ</w:t>
      </w:r>
      <w:r w:rsidRPr="00944D93">
        <w:rPr>
          <w:rFonts w:eastAsia="Calibri" w:hint="eastAsia"/>
          <w:rtl/>
        </w:rPr>
        <w:t>ھنا</w:t>
      </w:r>
      <w:r w:rsidRPr="00944D93">
        <w:rPr>
          <w:rFonts w:eastAsia="Calibri"/>
          <w:rtl/>
        </w:rPr>
        <w:t xml:space="preserve"> چاھئے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40" w:name="_Toc426977873"/>
      <w:r w:rsidRPr="00944D93">
        <w:rPr>
          <w:rFonts w:eastAsia="Calibri" w:hint="eastAsia"/>
          <w:rtl/>
        </w:rPr>
        <w:t>مد</w:t>
      </w:r>
      <w:r w:rsidRPr="00944D93">
        <w:rPr>
          <w:rFonts w:eastAsia="Calibri"/>
          <w:rtl/>
        </w:rPr>
        <w:t xml:space="preserve"> عوض</w:t>
      </w:r>
      <w:bookmarkEnd w:id="40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حرف پر وقف کرنے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صورت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ھوتا ھے جھاں دو زبر ( تنو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) ھوں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>-عل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ماً</w:t>
      </w:r>
      <w:r w:rsidRPr="00944D93">
        <w:rPr>
          <w:rFonts w:eastAsia="Calibri"/>
          <w:rtl/>
        </w:rPr>
        <w:t xml:space="preserve"> ۔حک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ماً</w:t>
      </w:r>
      <w:r w:rsidRPr="00944D93">
        <w:rPr>
          <w:rFonts w:eastAsia="Calibri"/>
          <w:rtl/>
        </w:rPr>
        <w:t>-۔ اس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مقدار دو حرکتوں کے برابر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ab/>
        <w:t xml:space="preserve"> 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Center"/>
        <w:rPr>
          <w:rFonts w:eastAsia="Calibri"/>
          <w:rtl/>
        </w:rPr>
      </w:pPr>
      <w:bookmarkStart w:id="41" w:name="_Toc426977874"/>
      <w:r w:rsidRPr="00944D93">
        <w:rPr>
          <w:rFonts w:eastAsia="Calibri" w:hint="eastAsia"/>
          <w:rtl/>
        </w:rPr>
        <w:t>تفخ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 xml:space="preserve"> و ترق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ق</w:t>
      </w:r>
      <w:bookmarkEnd w:id="41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 xml:space="preserve">  </w:t>
      </w:r>
      <w:r w:rsidRPr="00944D93">
        <w:rPr>
          <w:rFonts w:eastAsia="Calibri"/>
          <w:rtl/>
        </w:rPr>
        <w:tab/>
      </w: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42" w:name="_Toc426977875"/>
      <w:r w:rsidRPr="00944D93">
        <w:rPr>
          <w:rFonts w:eastAsia="Calibri" w:hint="eastAsia"/>
          <w:rtl/>
        </w:rPr>
        <w:t>تفخ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bookmarkEnd w:id="42"/>
    </w:p>
    <w:p w:rsid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کے</w:t>
      </w:r>
      <w:r w:rsidRPr="00944D93">
        <w:rPr>
          <w:rFonts w:eastAsia="Calibri"/>
          <w:rtl/>
        </w:rPr>
        <w:t xml:space="preserve"> معن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حرف کو موٹا بنا کر ادا کرنا ۔</w:t>
      </w:r>
    </w:p>
    <w:p w:rsidR="00944D93" w:rsidRDefault="00944D93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Heading1"/>
        <w:rPr>
          <w:rFonts w:eastAsia="Calibri"/>
          <w:rtl/>
        </w:rPr>
      </w:pPr>
      <w:bookmarkStart w:id="43" w:name="_Toc426977876"/>
      <w:r w:rsidRPr="00944D93">
        <w:rPr>
          <w:rFonts w:eastAsia="Calibri" w:hint="eastAsia"/>
          <w:rtl/>
        </w:rPr>
        <w:t>ترق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ق</w:t>
      </w:r>
      <w:bookmarkEnd w:id="43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کے</w:t>
      </w:r>
      <w:r w:rsidRPr="00944D93">
        <w:rPr>
          <w:rFonts w:eastAsia="Calibri"/>
          <w:rtl/>
        </w:rPr>
        <w:t xml:space="preserve"> معن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حرف کو ھلکا بنا کر ادا کرنا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سا</w:t>
      </w:r>
      <w:r w:rsidRPr="00944D93">
        <w:rPr>
          <w:rFonts w:eastAsia="Calibri"/>
          <w:rtl/>
        </w:rPr>
        <w:t xml:space="preserve"> صرف دو حرف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ھوتا ھے ۔ل۔ ر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"/>
        <w:rPr>
          <w:rFonts w:eastAsia="Calibri"/>
          <w:rtl/>
        </w:rPr>
      </w:pPr>
      <w:bookmarkStart w:id="44" w:name="_Toc426977877"/>
      <w:r w:rsidRPr="00944D93">
        <w:rPr>
          <w:rFonts w:eastAsia="Calibri"/>
          <w:rtl/>
        </w:rPr>
        <w:t>-ر-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تفخ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چند صورت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bookmarkEnd w:id="44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>۔ پر زبر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-رحمن-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>۔ پر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ش</w:t>
      </w:r>
      <w:r w:rsidRPr="00944D93">
        <w:rPr>
          <w:rFonts w:eastAsia="Calibri"/>
          <w:rtl/>
        </w:rPr>
        <w:t xml:space="preserve">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>- نصر اللہ -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۔ ساکن ھو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اس کے ماقبل حرف پر زبر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>- وانحر -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۔ ساکن ھو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اس کے ماقبل حرف پر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ش</w:t>
      </w:r>
      <w:r w:rsidRPr="00944D93">
        <w:rPr>
          <w:rFonts w:eastAsia="Calibri"/>
          <w:rtl/>
        </w:rPr>
        <w:t xml:space="preserve">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-کُرھا -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۔ ساکن اور اس کے ماقبل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ھو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اس کے بعد حروف استعلاء (ص۔ض۔ ط۔ ظ۔ غ۔ ق۔ خ)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سے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حرف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-مرصادا -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>۔ ساکن ھو اور اس کے پھلے کسر</w:t>
      </w:r>
      <w:r w:rsidR="00C862B6" w:rsidRPr="00C862B6">
        <w:rPr>
          <w:rtl/>
        </w:rPr>
        <w:t>ہ</w:t>
      </w:r>
      <w:r w:rsidRPr="00C862B6">
        <w:rPr>
          <w:rtl/>
        </w:rPr>
        <w:t xml:space="preserve"> </w:t>
      </w:r>
      <w:r w:rsidRPr="00944D93">
        <w:rPr>
          <w:rFonts w:eastAsia="Calibri"/>
          <w:rtl/>
        </w:rPr>
        <w:t>عارض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>- ارجع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-</w:t>
      </w:r>
    </w:p>
    <w:p w:rsidR="00C862B6" w:rsidRDefault="00C862B6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"/>
        <w:rPr>
          <w:rFonts w:eastAsia="Calibri"/>
          <w:rtl/>
        </w:rPr>
      </w:pPr>
      <w:bookmarkStart w:id="45" w:name="_Toc426977878"/>
      <w:r w:rsidRPr="00944D93">
        <w:rPr>
          <w:rFonts w:eastAsia="Calibri"/>
          <w:rtl/>
        </w:rPr>
        <w:t>-ر -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ترق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ق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چند صورت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bookmarkEnd w:id="45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>۔ ساکن ھو اور اس کے ماقبل پر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>- اصبر -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>۔ ساکن ھو اور اس سے پھلے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حرف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خ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۔- طور-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"/>
        <w:rPr>
          <w:rFonts w:eastAsia="Calibri"/>
          <w:rtl/>
        </w:rPr>
      </w:pPr>
      <w:bookmarkStart w:id="46" w:name="_Toc426977879"/>
      <w:r w:rsidRPr="00944D93">
        <w:rPr>
          <w:rFonts w:eastAsia="Calibri"/>
          <w:rtl/>
        </w:rPr>
        <w:t>-ل-۔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تفخ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چند صورت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bookmarkEnd w:id="46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ل</w:t>
      </w:r>
      <w:r w:rsidRPr="00944D93">
        <w:rPr>
          <w:rFonts w:eastAsia="Calibri"/>
          <w:rtl/>
        </w:rPr>
        <w:t>۔ سے پھلے حرف استعلاء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سے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حرف واقع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-مطلع الفجر -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ل</w:t>
      </w:r>
      <w:r w:rsidRPr="00944D93">
        <w:rPr>
          <w:rFonts w:eastAsia="Calibri"/>
          <w:rtl/>
        </w:rPr>
        <w:t>۔ لفظ - اللہ -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 اور اس سے پھلے زبر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>- قالَ اللّہ -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ل</w:t>
      </w:r>
      <w:r w:rsidRPr="00944D93">
        <w:rPr>
          <w:rFonts w:eastAsia="Calibri"/>
          <w:rtl/>
        </w:rPr>
        <w:t>۔ لفظ - اللہ -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 اور اس سے پھلے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ش</w:t>
      </w:r>
      <w:r w:rsidRPr="00944D93">
        <w:rPr>
          <w:rFonts w:eastAsia="Calibri"/>
          <w:rtl/>
        </w:rPr>
        <w:t xml:space="preserve"> ھو جس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ے</w:t>
      </w:r>
      <w:r w:rsidRPr="00944D93">
        <w:rPr>
          <w:rFonts w:eastAsia="Calibri"/>
          <w:rtl/>
        </w:rPr>
        <w:t xml:space="preserve"> -عبدُ اللّہ -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"/>
        <w:rPr>
          <w:rFonts w:eastAsia="Calibri"/>
          <w:rtl/>
        </w:rPr>
      </w:pPr>
      <w:bookmarkStart w:id="47" w:name="_Toc426977880"/>
      <w:r w:rsidRPr="00944D93">
        <w:rPr>
          <w:rFonts w:eastAsia="Calibri"/>
          <w:rtl/>
        </w:rPr>
        <w:t>-ل-۔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ترق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ق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صورت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bookmarkEnd w:id="47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ل</w:t>
      </w:r>
      <w:r w:rsidRPr="00944D93">
        <w:rPr>
          <w:rFonts w:eastAsia="Calibri"/>
          <w:rtl/>
        </w:rPr>
        <w:t>۔ سے پھلے حروف استعلاء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سے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حرف نہ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-کلم -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ل</w:t>
      </w:r>
      <w:r w:rsidRPr="00944D93">
        <w:rPr>
          <w:rFonts w:eastAsia="Calibri"/>
          <w:rtl/>
        </w:rPr>
        <w:t>۔ سے پھلے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>- بسمِ اللہ -</w:t>
      </w:r>
    </w:p>
    <w:p w:rsidR="00C862B6" w:rsidRDefault="00C862B6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Center"/>
        <w:rPr>
          <w:rFonts w:eastAsia="Calibri"/>
          <w:rtl/>
        </w:rPr>
      </w:pPr>
      <w:bookmarkStart w:id="48" w:name="_Toc426977881"/>
      <w:r w:rsidRPr="00944D93">
        <w:rPr>
          <w:rFonts w:eastAsia="Calibri" w:hint="eastAsia"/>
          <w:rtl/>
        </w:rPr>
        <w:t>وقف</w:t>
      </w:r>
      <w:r w:rsidRPr="00944D93">
        <w:rPr>
          <w:rFonts w:eastAsia="Calibri"/>
          <w:rtl/>
        </w:rPr>
        <w:t xml:space="preserve"> و وصل</w:t>
      </w:r>
      <w:bookmarkEnd w:id="48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 xml:space="preserve">  </w:t>
      </w:r>
      <w:r w:rsidRPr="00944D93">
        <w:rPr>
          <w:rFonts w:eastAsia="Calibri"/>
          <w:rtl/>
        </w:rPr>
        <w:tab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کس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عبارت کے پڑھنے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انسان کو کبھ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ٹھھر نا پڑتا ھے اور کبھ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ملانا پڑتا ھے ، ٹھھرنے کا نام وقف ھے اور ملانے کا نام وصل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"/>
        <w:rPr>
          <w:rFonts w:eastAsia="Calibri"/>
          <w:rtl/>
        </w:rPr>
      </w:pPr>
      <w:bookmarkStart w:id="49" w:name="_Toc426977882"/>
      <w:r w:rsidRPr="00944D93">
        <w:rPr>
          <w:rFonts w:eastAsia="Calibri" w:hint="eastAsia"/>
          <w:rtl/>
        </w:rPr>
        <w:t>وقف</w:t>
      </w:r>
      <w:bookmarkEnd w:id="49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وقف</w:t>
      </w:r>
      <w:r w:rsidRPr="00944D93">
        <w:rPr>
          <w:rFonts w:eastAsia="Calibri"/>
          <w:rtl/>
        </w:rPr>
        <w:t xml:space="preserve"> کے مختلف اسباب ھوتے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۔ کبھ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وقف معن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کے تمام ھو جانے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بناء پر ھوتا ھے اورکبھ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سانس کے ٹوٹ جانے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وجہ سے ۔دونوں صورتوں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جس لفظ پر وقف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اس کا ساکن کر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نا</w:t>
      </w:r>
      <w:r w:rsidRPr="00944D93">
        <w:rPr>
          <w:rFonts w:eastAsia="Calibri"/>
          <w:rtl/>
        </w:rPr>
        <w:t xml:space="preserve"> ضرور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"/>
        <w:rPr>
          <w:rFonts w:eastAsia="Calibri"/>
          <w:rtl/>
        </w:rPr>
      </w:pPr>
      <w:bookmarkStart w:id="50" w:name="_Toc426977883"/>
      <w:r w:rsidRPr="00944D93">
        <w:rPr>
          <w:rFonts w:eastAsia="Calibri" w:hint="eastAsia"/>
          <w:rtl/>
        </w:rPr>
        <w:t>وصل</w:t>
      </w:r>
      <w:bookmarkEnd w:id="50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وصل</w:t>
      </w:r>
      <w:r w:rsidRPr="00944D93">
        <w:rPr>
          <w:rFonts w:eastAsia="Calibri"/>
          <w:rtl/>
        </w:rPr>
        <w:t xml:space="preserve"> کے لئے آخر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حرف کا متحرک ھونا ضرور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تاکہ اگلے لفظ سے ملا کر پڑھنے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آسان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ھو ورنہ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صورت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دا</w:t>
      </w:r>
      <w:r w:rsidRPr="00944D93">
        <w:rPr>
          <w:rFonts w:eastAsia="Calibri"/>
          <w:rtl/>
        </w:rPr>
        <w:t xml:space="preserve"> ھو جائے 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جو نہ وقف قرار پائے گا نہ وصل ۔</w:t>
      </w:r>
    </w:p>
    <w:p w:rsidR="00C862B6" w:rsidRDefault="00C862B6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Center"/>
        <w:rPr>
          <w:rFonts w:eastAsia="Calibri"/>
          <w:rtl/>
        </w:rPr>
      </w:pPr>
      <w:bookmarkStart w:id="51" w:name="_Toc426977884"/>
      <w:r w:rsidRPr="00944D93">
        <w:rPr>
          <w:rFonts w:eastAsia="Calibri" w:hint="eastAsia"/>
          <w:rtl/>
        </w:rPr>
        <w:t>وقف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مختلف صورت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bookmarkEnd w:id="51"/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"/>
        <w:rPr>
          <w:rFonts w:eastAsia="Calibri"/>
          <w:rtl/>
        </w:rPr>
      </w:pPr>
      <w:bookmarkStart w:id="52" w:name="_Toc426977885"/>
      <w:r w:rsidRPr="00944D93">
        <w:rPr>
          <w:rFonts w:eastAsia="Calibri" w:hint="eastAsia"/>
          <w:rtl/>
        </w:rPr>
        <w:t>حرف</w:t>
      </w:r>
      <w:r w:rsidRPr="00944D93">
        <w:rPr>
          <w:rFonts w:eastAsia="Calibri"/>
          <w:rtl/>
        </w:rPr>
        <w:t xml:space="preserve"> -ت- پر وقف</w:t>
      </w:r>
      <w:bookmarkEnd w:id="52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اس</w:t>
      </w:r>
      <w:r w:rsidRPr="00944D93">
        <w:rPr>
          <w:rFonts w:eastAsia="Calibri"/>
          <w:rtl/>
        </w:rPr>
        <w:t xml:space="preserve"> صورت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اگر -ت- کھ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نچ</w:t>
      </w:r>
      <w:r w:rsidRPr="00944D93">
        <w:rPr>
          <w:rFonts w:eastAsia="Calibri"/>
          <w:rtl/>
        </w:rPr>
        <w:t xml:space="preserve"> کر لکھ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گئ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تو اسے -ت-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پڑھا جائے گا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صلوات اور اگر گول -ة- لکھ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گئ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تو حالت وقف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-ھ- ھو جائے 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صلواة ، حالت وقف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صلواہ ھو جائے 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C862B6" w:rsidRDefault="00944D93" w:rsidP="00C862B6">
      <w:pPr>
        <w:pStyle w:val="Heading1"/>
        <w:rPr>
          <w:rtl/>
        </w:rPr>
      </w:pPr>
      <w:bookmarkStart w:id="53" w:name="_Toc426977886"/>
      <w:r w:rsidRPr="00C862B6">
        <w:rPr>
          <w:rFonts w:hint="eastAsia"/>
          <w:rtl/>
        </w:rPr>
        <w:t>تنو</w:t>
      </w:r>
      <w:r w:rsidRPr="00C862B6">
        <w:rPr>
          <w:rFonts w:hint="cs"/>
          <w:rtl/>
        </w:rPr>
        <w:t>ی</w:t>
      </w:r>
      <w:r w:rsidRPr="00C862B6">
        <w:rPr>
          <w:rFonts w:hint="eastAsia"/>
          <w:rtl/>
        </w:rPr>
        <w:t>ن</w:t>
      </w:r>
      <w:r w:rsidRPr="00C862B6">
        <w:rPr>
          <w:rtl/>
        </w:rPr>
        <w:t xml:space="preserve"> پر وقف</w:t>
      </w:r>
      <w:bookmarkEnd w:id="53"/>
    </w:p>
    <w:p w:rsidR="00944D93" w:rsidRPr="00944D93" w:rsidRDefault="00944D93" w:rsidP="00C862B6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>-اگر تنو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دو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اور دو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ش</w:t>
      </w:r>
      <w:r w:rsidRPr="00944D93">
        <w:rPr>
          <w:rFonts w:eastAsia="Calibri"/>
          <w:rtl/>
        </w:rPr>
        <w:t xml:space="preserve"> سے ھو تو حرف، ساکن ھو جائے گا اور اگر دو زبر ھو تو تنو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کے بدلے الف پڑھا جائے گا مثال کے طورپر -نورٌ- اور- نورٍ- " کو - نور</w:t>
      </w:r>
      <w:r w:rsidRPr="00C862B6">
        <w:rPr>
          <w:rtl/>
        </w:rPr>
        <w:t xml:space="preserve"> - پڑھا جائے گا اور- -نوراً- کو - نوراَ - پڑھا جائے گا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"/>
        <w:rPr>
          <w:rFonts w:eastAsia="Calibri"/>
          <w:rtl/>
        </w:rPr>
      </w:pPr>
      <w:bookmarkStart w:id="54" w:name="_Toc426977887"/>
      <w:r w:rsidRPr="00944D93">
        <w:rPr>
          <w:rFonts w:eastAsia="Calibri" w:hint="eastAsia"/>
          <w:rtl/>
        </w:rPr>
        <w:t>وقف</w:t>
      </w:r>
      <w:r w:rsidRPr="00944D93">
        <w:rPr>
          <w:rFonts w:eastAsia="Calibri"/>
          <w:rtl/>
        </w:rPr>
        <w:t xml:space="preserve"> و وصل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غلط صورت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bookmarkEnd w:id="54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واضح</w:t>
      </w:r>
      <w:r w:rsidRPr="00944D93">
        <w:rPr>
          <w:rFonts w:eastAsia="Calibri"/>
          <w:rtl/>
        </w:rPr>
        <w:t xml:space="preserve"> ھو 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کہ وقف و وصل کے قانون کے اعتبار سے حرکت کو باق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رکھتے ھوئے وقف کرنا صح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ح</w:t>
      </w:r>
      <w:r w:rsidRPr="00944D93">
        <w:rPr>
          <w:rFonts w:eastAsia="Calibri"/>
          <w:rtl/>
        </w:rPr>
        <w:t xml:space="preserve"> ھے اور سکون کو باق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رکھتے ھوئے وصل کرنا صح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ح</w:t>
      </w:r>
      <w:r w:rsidRPr="00944D93">
        <w:rPr>
          <w:rFonts w:eastAsia="Calibri"/>
          <w:rtl/>
        </w:rPr>
        <w:t xml:space="preserve">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ھے ۔</w:t>
      </w:r>
    </w:p>
    <w:p w:rsidR="00C862B6" w:rsidRDefault="00C862B6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"/>
        <w:rPr>
          <w:rFonts w:eastAsia="Calibri"/>
          <w:rtl/>
        </w:rPr>
      </w:pPr>
      <w:bookmarkStart w:id="55" w:name="_Toc426977888"/>
      <w:r w:rsidRPr="00944D93">
        <w:rPr>
          <w:rFonts w:eastAsia="Calibri" w:hint="eastAsia"/>
          <w:rtl/>
        </w:rPr>
        <w:t>وقف</w:t>
      </w:r>
      <w:r w:rsidRPr="00944D93">
        <w:rPr>
          <w:rFonts w:eastAsia="Calibri"/>
          <w:rtl/>
        </w:rPr>
        <w:t xml:space="preserve"> بحرکت</w:t>
      </w:r>
      <w:bookmarkEnd w:id="55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اس</w:t>
      </w:r>
      <w:r w:rsidRPr="00944D93">
        <w:rPr>
          <w:rFonts w:eastAsia="Calibri"/>
          <w:rtl/>
        </w:rPr>
        <w:t xml:space="preserve"> کا مطلب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ھے کہ وقف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اور آخر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حرف کو متحرک پڑھا جائے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-مالک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وم</w:t>
      </w:r>
      <w:r w:rsidRPr="00944D93">
        <w:rPr>
          <w:rFonts w:eastAsia="Calibri"/>
          <w:rtl/>
        </w:rPr>
        <w:t xml:space="preserve"> الد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نِ</w:t>
      </w:r>
      <w:r w:rsidRPr="00944D93">
        <w:rPr>
          <w:rFonts w:eastAsia="Calibri"/>
          <w:rtl/>
        </w:rPr>
        <w:t xml:space="preserve">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اک</w:t>
      </w:r>
      <w:r w:rsidRPr="00944D93">
        <w:rPr>
          <w:rFonts w:eastAsia="Calibri"/>
          <w:rtl/>
        </w:rPr>
        <w:t xml:space="preserve"> نعبد -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"/>
        <w:rPr>
          <w:rFonts w:eastAsia="Calibri"/>
          <w:rtl/>
        </w:rPr>
      </w:pPr>
      <w:bookmarkStart w:id="56" w:name="_Toc426977889"/>
      <w:r w:rsidRPr="00944D93">
        <w:rPr>
          <w:rFonts w:eastAsia="Calibri" w:hint="eastAsia"/>
          <w:rtl/>
        </w:rPr>
        <w:t>وصل</w:t>
      </w:r>
      <w:r w:rsidRPr="00944D93">
        <w:rPr>
          <w:rFonts w:eastAsia="Calibri"/>
          <w:rtl/>
        </w:rPr>
        <w:t xml:space="preserve"> بسکون</w:t>
      </w:r>
      <w:bookmarkEnd w:id="56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اس</w:t>
      </w:r>
      <w:r w:rsidRPr="00944D93">
        <w:rPr>
          <w:rFonts w:eastAsia="Calibri"/>
          <w:rtl/>
        </w:rPr>
        <w:t xml:space="preserve"> کے معن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کہ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لفظ کو دوسرے لفظ سے ملا کر پڑھا جائے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پھلے لفظ کے آخر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حرف کو ساکن رکھا جائے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 الرحمن الرح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 xml:space="preserve"> ۔ مالک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وم</w:t>
      </w:r>
      <w:r w:rsidRPr="00944D93">
        <w:rPr>
          <w:rFonts w:eastAsia="Calibri"/>
          <w:rtl/>
        </w:rPr>
        <w:t xml:space="preserve"> الد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>- کو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ساتھ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سانس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پڑہ کر رح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 xml:space="preserve"> کو ساکن پڑھا جائے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"/>
        <w:rPr>
          <w:rFonts w:eastAsia="Calibri"/>
          <w:rtl/>
        </w:rPr>
      </w:pPr>
      <w:bookmarkStart w:id="57" w:name="_Toc426977890"/>
      <w:r w:rsidRPr="00944D93">
        <w:rPr>
          <w:rFonts w:eastAsia="Calibri" w:hint="eastAsia"/>
          <w:rtl/>
        </w:rPr>
        <w:t>وقف</w:t>
      </w:r>
      <w:r w:rsidRPr="00944D93">
        <w:rPr>
          <w:rFonts w:eastAsia="Calibri"/>
          <w:rtl/>
        </w:rPr>
        <w:t xml:space="preserve"> کے بعد</w:t>
      </w:r>
      <w:bookmarkEnd w:id="57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کس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لفظ پر ٹہھرنے کے لئے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بھر حال ضرور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کہ اسے ساکن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اس کے بعد اس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چند صورت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 سکت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: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۱</w:t>
      </w:r>
      <w:r w:rsidRPr="00944D93">
        <w:rPr>
          <w:rFonts w:eastAsia="Calibri"/>
          <w:rtl/>
        </w:rPr>
        <w:t>۔ حرف کو ساکن کر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اسے اسکان کھتے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>- احد -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۲</w:t>
      </w:r>
      <w:r w:rsidRPr="00944D93">
        <w:rPr>
          <w:rFonts w:eastAsia="Calibri"/>
          <w:rtl/>
        </w:rPr>
        <w:t>۔ ساکن کرنے کے بعد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ش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طرح ادا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اسے اشمام کھا جاتا ھے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-نستع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-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۳</w:t>
      </w:r>
      <w:r w:rsidRPr="00944D93">
        <w:rPr>
          <w:rFonts w:eastAsia="Calibri"/>
          <w:rtl/>
        </w:rPr>
        <w:t>۔ ساکن کرنے کے بعد ذرا سا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کا اندازپ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دا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اسے -روم -کھا جاتا ھے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-عل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>-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۴</w:t>
      </w:r>
      <w:r w:rsidRPr="00944D93">
        <w:rPr>
          <w:rFonts w:eastAsia="Calibri"/>
          <w:rtl/>
        </w:rPr>
        <w:t>۔ ساکن کرنے کے بعد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کو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ادہ</w:t>
      </w:r>
      <w:r w:rsidRPr="00944D93">
        <w:rPr>
          <w:rFonts w:eastAsia="Calibri"/>
          <w:rtl/>
        </w:rPr>
        <w:t xml:space="preserve"> ظاھر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اسے اختلاس کھتے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سےصالح</w:t>
      </w:r>
      <w:r w:rsidRPr="00944D93">
        <w:rPr>
          <w:rFonts w:eastAsia="Calibri"/>
          <w:rtl/>
        </w:rPr>
        <w:t xml:space="preserve"> ۔</w:t>
      </w:r>
    </w:p>
    <w:p w:rsidR="00C862B6" w:rsidRDefault="00C862B6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"/>
        <w:rPr>
          <w:rFonts w:eastAsia="Calibri"/>
          <w:rtl/>
        </w:rPr>
      </w:pPr>
      <w:bookmarkStart w:id="58" w:name="_Toc426977891"/>
      <w:r w:rsidRPr="00944D93">
        <w:rPr>
          <w:rFonts w:eastAsia="Calibri" w:hint="eastAsia"/>
          <w:rtl/>
        </w:rPr>
        <w:t>اقسام</w:t>
      </w:r>
      <w:r w:rsidRPr="00944D93">
        <w:rPr>
          <w:rFonts w:eastAsia="Calibri"/>
          <w:rtl/>
        </w:rPr>
        <w:t xml:space="preserve"> وقف</w:t>
      </w:r>
      <w:bookmarkEnd w:id="58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کس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مقام پر ٹھھرنے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چار صورت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 سکت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: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۱</w:t>
      </w:r>
      <w:r w:rsidRPr="00944D93">
        <w:rPr>
          <w:rFonts w:eastAsia="Calibri"/>
          <w:rtl/>
        </w:rPr>
        <w:t>۔ اس مقام پر ٹھھرا جائے جھاں بات لفظ و معن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دونوں اعتبار سے تمام ھو جائے ۔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-مالک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وم</w:t>
      </w:r>
      <w:r w:rsidRPr="00944D93">
        <w:rPr>
          <w:rFonts w:eastAsia="Calibri"/>
          <w:rtl/>
        </w:rPr>
        <w:t xml:space="preserve"> الد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>- ۔ کہ اس جملہ کا بعد کے جملہ -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اک</w:t>
      </w:r>
      <w:r w:rsidRPr="00944D93">
        <w:rPr>
          <w:rFonts w:eastAsia="Calibri"/>
          <w:rtl/>
        </w:rPr>
        <w:t xml:space="preserve"> نعبد و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اک</w:t>
      </w:r>
      <w:r w:rsidRPr="00944D93">
        <w:rPr>
          <w:rFonts w:eastAsia="Calibri"/>
          <w:rtl/>
        </w:rPr>
        <w:t xml:space="preserve"> نستع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>- سے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تعلق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۲</w:t>
      </w:r>
      <w:r w:rsidRPr="00944D93">
        <w:rPr>
          <w:rFonts w:eastAsia="Calibri"/>
          <w:rtl/>
        </w:rPr>
        <w:t>۔ اس مقام پر ٹھھرا جائے جھاں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بات تمام ھو جائے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دوسر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اس سے متعلق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-ممّا رزقنا ھم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نفقون</w:t>
      </w:r>
      <w:r w:rsidRPr="00944D93">
        <w:rPr>
          <w:rFonts w:eastAsia="Calibri"/>
          <w:rtl/>
        </w:rPr>
        <w:t xml:space="preserve"> - کہ اس منزل پر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جملہ تمام ھو 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ھے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بعد کا جملہ - والذ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ومنون</w:t>
      </w:r>
      <w:r w:rsidRPr="00944D93">
        <w:rPr>
          <w:rFonts w:eastAsia="Calibri"/>
          <w:rtl/>
        </w:rPr>
        <w:t xml:space="preserve"> - ۔۔۔بھ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لوگوں کے اوصاف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سے ھے جن کا تذکرہ گزشتہ جملہ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تھا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۳</w:t>
      </w:r>
      <w:r w:rsidRPr="00944D93">
        <w:rPr>
          <w:rFonts w:eastAsia="Calibri"/>
          <w:rtl/>
        </w:rPr>
        <w:t>۔ اس مقام پر وقف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جھاں معن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تمام ھو جائے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بعد کا لفظ پھلے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لفظ سے متعلق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 الحمد للہ - پر وقف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 سکتا ھے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-رب العالم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>- لفظ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اعتبار سے اس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صفت ھے الگ سے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جملہ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  <w:lang w:bidi="fa-IR"/>
        </w:rPr>
        <w:t>۴</w:t>
      </w:r>
      <w:r w:rsidRPr="00944D93">
        <w:rPr>
          <w:rFonts w:eastAsia="Calibri"/>
          <w:rtl/>
        </w:rPr>
        <w:t>۔ اس مقام پر وقف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جھاں نہ لفظ تمام ھو نہ معن</w:t>
      </w:r>
      <w:r w:rsidRPr="00944D93">
        <w:rPr>
          <w:rFonts w:eastAsia="Calibri" w:hint="cs"/>
          <w:rtl/>
        </w:rPr>
        <w:t>یٰ</w:t>
      </w:r>
      <w:r w:rsidRPr="00944D93">
        <w:rPr>
          <w:rFonts w:eastAsia="Calibri"/>
          <w:rtl/>
        </w:rPr>
        <w:t xml:space="preserve">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 مالک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وم</w:t>
      </w:r>
      <w:r w:rsidRPr="00944D93">
        <w:rPr>
          <w:rFonts w:eastAsia="Calibri"/>
          <w:rtl/>
        </w:rPr>
        <w:t xml:space="preserve"> الد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>” “م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لفظ -مالک -پر وقف کہ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بغ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-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وم</w:t>
      </w:r>
      <w:r w:rsidRPr="00944D93">
        <w:rPr>
          <w:rFonts w:eastAsia="Calibri"/>
          <w:rtl/>
        </w:rPr>
        <w:t xml:space="preserve"> الد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- کے نہ لفظ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اعتبار سے تمام ھے اور نہ معناکے اعتبار سے۔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مواقع پر وقف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کرنا چاھئے ۔</w:t>
      </w:r>
    </w:p>
    <w:p w:rsidR="00C862B6" w:rsidRDefault="00C862B6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"/>
        <w:rPr>
          <w:rFonts w:eastAsia="Calibri"/>
          <w:rtl/>
        </w:rPr>
      </w:pPr>
      <w:bookmarkStart w:id="59" w:name="_Toc426977892"/>
      <w:r w:rsidRPr="00944D93">
        <w:rPr>
          <w:rFonts w:eastAsia="Calibri" w:hint="eastAsia"/>
          <w:rtl/>
        </w:rPr>
        <w:t>وقف</w:t>
      </w:r>
      <w:r w:rsidRPr="00944D93">
        <w:rPr>
          <w:rFonts w:eastAsia="Calibri"/>
          <w:rtl/>
        </w:rPr>
        <w:t xml:space="preserve"> جائز و لازم</w:t>
      </w:r>
      <w:bookmarkEnd w:id="59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وقف</w:t>
      </w:r>
      <w:r w:rsidRPr="00944D93">
        <w:rPr>
          <w:rFonts w:eastAsia="Calibri"/>
          <w:rtl/>
        </w:rPr>
        <w:t xml:space="preserve"> کے مواقع پر کبھ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بعد کے لفظ سے ملاد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نے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معن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بالکل بدل جاتے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“ لم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جعل</w:t>
      </w:r>
      <w:r w:rsidRPr="00944D93">
        <w:rPr>
          <w:rFonts w:eastAsia="Calibri"/>
          <w:rtl/>
        </w:rPr>
        <w:t xml:space="preserve"> لہ عوجا ۔ ق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ما</w:t>
      </w:r>
      <w:r w:rsidRPr="00944D93">
        <w:rPr>
          <w:rFonts w:eastAsia="Calibri"/>
          <w:rtl/>
        </w:rPr>
        <w:t xml:space="preserve"> “ کہ عوجا اور ق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ما</w:t>
      </w:r>
      <w:r w:rsidRPr="00944D93">
        <w:rPr>
          <w:rFonts w:eastAsia="Calibri"/>
          <w:rtl/>
        </w:rPr>
        <w:t xml:space="preserve"> کے درم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ان</w:t>
      </w:r>
      <w:r w:rsidRPr="00944D93">
        <w:rPr>
          <w:rFonts w:eastAsia="Calibri"/>
          <w:rtl/>
        </w:rPr>
        <w:t xml:space="preserve"> وقف لازم ھے ورنہ معن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منقلب ھو جائ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گے۔ پروردگار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کھنا چاھتا ھے کہ ھمارے قانون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ھے اور وہ ق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 xml:space="preserve"> ( 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دھا</w:t>
      </w:r>
      <w:r w:rsidRPr="00944D93">
        <w:rPr>
          <w:rFonts w:eastAsia="Calibri"/>
          <w:rtl/>
        </w:rPr>
        <w:t xml:space="preserve"> ) ھے۔ اگر دونوں کو ملا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تو مطلب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ھو گا کہ ھمار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کتاب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نہ کج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اور نہ راست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اور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بالکل غلط ھے ۔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وقف کو وقف لازم کھا جاتا ھے اور اس کے علاوہ جملہ اوقاف جائز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"/>
        <w:rPr>
          <w:rFonts w:eastAsia="Calibri"/>
          <w:rtl/>
        </w:rPr>
      </w:pPr>
      <w:bookmarkStart w:id="60" w:name="_Toc426977893"/>
      <w:r w:rsidRPr="00944D93">
        <w:rPr>
          <w:rFonts w:eastAsia="Calibri" w:hint="eastAsia"/>
          <w:rtl/>
        </w:rPr>
        <w:t>رموز</w:t>
      </w:r>
      <w:r w:rsidRPr="00944D93">
        <w:rPr>
          <w:rFonts w:eastAsia="Calibri"/>
          <w:rtl/>
        </w:rPr>
        <w:t xml:space="preserve"> اوقاف قرآن</w:t>
      </w:r>
      <w:bookmarkEnd w:id="60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دن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دوسر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کتابوں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عبارتوں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طرح قرآن مج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وصل و وقف کے مقامات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۔ بعض مقامات پر معن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تمام ھوجاتے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اور بعض جگھوں پر سلسلہ باق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رھتا ھے اور چونکہ ان امور کا امت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از</w:t>
      </w:r>
      <w:r w:rsidRPr="00944D93">
        <w:rPr>
          <w:rFonts w:eastAsia="Calibri"/>
          <w:rtl/>
        </w:rPr>
        <w:t xml:space="preserve"> ھر شخص کے بس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بات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ھے اس لئے حضرات قار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ان</w:t>
      </w:r>
      <w:r w:rsidRPr="00944D93">
        <w:rPr>
          <w:rFonts w:eastAsia="Calibri"/>
          <w:rtl/>
        </w:rPr>
        <w:t xml:space="preserve"> کرام نے ان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جگھ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مع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eastAsia"/>
          <w:rtl/>
        </w:rPr>
        <w:t>کر</w:t>
      </w:r>
      <w:r w:rsidRPr="00944D93">
        <w:rPr>
          <w:rFonts w:eastAsia="Calibri"/>
          <w:rtl/>
        </w:rPr>
        <w:t xml:space="preserve">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اور ان کے احکام و علامات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مقرر کر دئے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تاکہ پڑھنے والے کو سھولت ھو اور وقف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جگہ وصل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وصل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جگہ وقف کر کے معن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تحر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ف</w:t>
      </w:r>
      <w:r w:rsidRPr="00944D93">
        <w:rPr>
          <w:rFonts w:eastAsia="Calibri"/>
          <w:rtl/>
        </w:rPr>
        <w:t xml:space="preserve"> کا خطا کار نہ ھو جائے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ان</w:t>
      </w:r>
      <w:r w:rsidRPr="00944D93">
        <w:rPr>
          <w:rFonts w:eastAsia="Calibri"/>
          <w:rtl/>
        </w:rPr>
        <w:t xml:space="preserve"> مقامات کے علاوہ کس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مقام پر سانس ٹوٹ جائے تو آخر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حرف کو ساکن کر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اور دوبارہ پھلے لفظ سے تلاوت شروع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جائے تاکہ کلام کے تسلسل پر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اثر نہ پڑے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>۔عام طور پر قرآن کر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حسب ذ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ل</w:t>
      </w:r>
      <w:r w:rsidRPr="00944D93">
        <w:rPr>
          <w:rFonts w:eastAsia="Calibri"/>
          <w:rtl/>
        </w:rPr>
        <w:t xml:space="preserve"> رموز و علامات ھوتے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:</w:t>
      </w:r>
    </w:p>
    <w:p w:rsidR="00C862B6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ظ</w:t>
      </w:r>
      <w:r w:rsidRPr="00944D93">
        <w:rPr>
          <w:rFonts w:eastAsia="Calibri"/>
          <w:rtl/>
        </w:rPr>
        <w:t>۔ جھاں بات پور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ھو جات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وھاں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علامت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</w:t>
      </w:r>
    </w:p>
    <w:p w:rsidR="00C862B6" w:rsidRDefault="00C862B6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م</w:t>
      </w:r>
      <w:r w:rsidRPr="00944D93">
        <w:rPr>
          <w:rFonts w:eastAsia="Calibri"/>
          <w:rtl/>
        </w:rPr>
        <w:t>۔ اس مقام پر وقف لازم ھے لھذا ملا کر پڑھنے سے معن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بدل جائ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گے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ط</w:t>
      </w:r>
      <w:r w:rsidRPr="00944D93">
        <w:rPr>
          <w:rFonts w:eastAsia="Calibri"/>
          <w:rtl/>
        </w:rPr>
        <w:t>۔ وقف مطلق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علامت ھے لھذا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ھاں</w:t>
      </w:r>
      <w:r w:rsidRPr="00944D93">
        <w:rPr>
          <w:rFonts w:eastAsia="Calibri"/>
          <w:rtl/>
        </w:rPr>
        <w:t xml:space="preserve"> وقف کرنا بھتر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ج</w:t>
      </w:r>
      <w:r w:rsidRPr="00944D93">
        <w:rPr>
          <w:rFonts w:eastAsia="Calibri"/>
          <w:rtl/>
        </w:rPr>
        <w:t xml:space="preserve"> ۔ وقف جائز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علامت ھے لھذا ملا کر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پڑھا جا سکتا ھے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وقف کرنا بھتر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ز</w:t>
      </w:r>
      <w:r w:rsidRPr="00944D93">
        <w:rPr>
          <w:rFonts w:eastAsia="Calibri"/>
          <w:rtl/>
        </w:rPr>
        <w:t>۔ ٹھھرنا جائز ھے البتہ ملا کر پڑھنا بھتر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ص</w:t>
      </w:r>
      <w:r w:rsidRPr="00944D93">
        <w:rPr>
          <w:rFonts w:eastAsia="Calibri"/>
          <w:rtl/>
        </w:rPr>
        <w:t>۔ وقف کرنے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اجازت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گئ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۔ مگر اس شرط کے ساتھ کہ دوبارہ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لفظ کو پھلے سے دھرا کر شروع کرے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صل</w:t>
      </w:r>
      <w:r w:rsidRPr="00944D93">
        <w:rPr>
          <w:rFonts w:eastAsia="Calibri"/>
          <w:rtl/>
        </w:rPr>
        <w:t xml:space="preserve">۔ قد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وصل</w:t>
      </w:r>
      <w:r w:rsidRPr="00944D93">
        <w:rPr>
          <w:rFonts w:eastAsia="Calibri"/>
          <w:rtl/>
        </w:rPr>
        <w:t xml:space="preserve"> کا خلاصہ ھے ۔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ھاں</w:t>
      </w:r>
      <w:r w:rsidRPr="00944D93">
        <w:rPr>
          <w:rFonts w:eastAsia="Calibri"/>
          <w:rtl/>
        </w:rPr>
        <w:t xml:space="preserve"> کبھ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ٹھھرا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جاتا ھے اور کبھ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ٹھھرنا بھتر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صل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۔ الوصل اول</w:t>
      </w:r>
      <w:r w:rsidRPr="00944D93">
        <w:rPr>
          <w:rFonts w:eastAsia="Calibri" w:hint="cs"/>
          <w:rtl/>
        </w:rPr>
        <w:t>یٰ</w:t>
      </w:r>
      <w:r w:rsidRPr="00944D93">
        <w:rPr>
          <w:rFonts w:eastAsia="Calibri"/>
          <w:rtl/>
        </w:rPr>
        <w:t xml:space="preserve"> کا خلاصہ ھے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ملاکر پڑھنا بھتر ھے ۔ اگر چہ وقف کرنا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غلط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ق</w:t>
      </w:r>
      <w:r w:rsidRPr="00944D93">
        <w:rPr>
          <w:rFonts w:eastAsia="Calibri"/>
          <w:rtl/>
        </w:rPr>
        <w:t>۔ قس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ل</w:t>
      </w:r>
      <w:r w:rsidRPr="00944D93">
        <w:rPr>
          <w:rFonts w:eastAsia="Calibri"/>
          <w:rtl/>
        </w:rPr>
        <w:t xml:space="preserve"> عل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الوقف کا خلاصہ ھے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ھاں</w:t>
      </w:r>
      <w:r w:rsidRPr="00944D93">
        <w:rPr>
          <w:rFonts w:eastAsia="Calibri"/>
          <w:rtl/>
        </w:rPr>
        <w:t xml:space="preserve">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ٹھھرنا چاھئے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قف</w:t>
      </w:r>
      <w:r w:rsidRPr="00944D93">
        <w:rPr>
          <w:rFonts w:eastAsia="Calibri"/>
          <w:rtl/>
        </w:rPr>
        <w:t xml:space="preserve">۔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علامت ھے کہ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ھاں</w:t>
      </w:r>
      <w:r w:rsidRPr="00944D93">
        <w:rPr>
          <w:rFonts w:eastAsia="Calibri"/>
          <w:rtl/>
        </w:rPr>
        <w:t xml:space="preserve"> وقف ھونا چاھئے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س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سکتہ ۔ سکتہ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نشان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کہ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ھاں</w:t>
      </w:r>
      <w:r w:rsidRPr="00944D93">
        <w:rPr>
          <w:rFonts w:eastAsia="Calibri"/>
          <w:rtl/>
        </w:rPr>
        <w:t xml:space="preserve"> قدر ے ٹھھرکر آگے بڑھنا چاھئے ل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کن</w:t>
      </w:r>
      <w:r w:rsidRPr="00944D93">
        <w:rPr>
          <w:rFonts w:eastAsia="Calibri"/>
          <w:rtl/>
        </w:rPr>
        <w:t xml:space="preserve"> سانس نہ ٹوٹے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وقفہ</w:t>
      </w:r>
      <w:r w:rsidRPr="00944D93">
        <w:rPr>
          <w:rFonts w:eastAsia="Calibri"/>
          <w:rtl/>
        </w:rPr>
        <w:t xml:space="preserve"> ۔ لمبے سکتہ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نشان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ھے۔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ھاں</w:t>
      </w:r>
      <w:r w:rsidRPr="00944D93">
        <w:rPr>
          <w:rFonts w:eastAsia="Calibri"/>
          <w:rtl/>
        </w:rPr>
        <w:t xml:space="preserve"> سکتہ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بہ نسبت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ادہ</w:t>
      </w:r>
      <w:r w:rsidRPr="00944D93">
        <w:rPr>
          <w:rFonts w:eastAsia="Calibri"/>
          <w:rtl/>
        </w:rPr>
        <w:t xml:space="preserve"> ٹھھرنا چاھئے مگر سانس نہ توڑے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لا</w:t>
      </w:r>
      <w:r w:rsidRPr="00944D93">
        <w:rPr>
          <w:rFonts w:eastAsia="Calibri"/>
          <w:rtl/>
        </w:rPr>
        <w:t>۔ اگر درم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ان</w:t>
      </w:r>
      <w:r w:rsidRPr="00944D93">
        <w:rPr>
          <w:rFonts w:eastAsia="Calibri"/>
          <w:rtl/>
        </w:rPr>
        <w:t xml:space="preserve"> آ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</w:t>
      </w:r>
      <w:r w:rsidRPr="00944D93">
        <w:rPr>
          <w:rFonts w:eastAsia="Calibri"/>
          <w:rtl/>
        </w:rPr>
        <w:t xml:space="preserve">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 تو وقف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کرنا چاھئے اور آخر آ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</w:t>
      </w:r>
      <w:r w:rsidRPr="00944D93">
        <w:rPr>
          <w:rFonts w:eastAsia="Calibri"/>
          <w:rtl/>
        </w:rPr>
        <w:t xml:space="preserve"> پر ھو تو اخت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ار</w:t>
      </w:r>
      <w:r w:rsidRPr="00944D93">
        <w:rPr>
          <w:rFonts w:eastAsia="Calibri"/>
          <w:rtl/>
        </w:rPr>
        <w:t xml:space="preserve"> ھے ٹھھرے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نہ ٹھھرے ۔</w:t>
      </w:r>
    </w:p>
    <w:p w:rsidR="00C862B6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 xml:space="preserve">.. ۔ معانقہ ھے ۔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دو لفظوں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عبارتوں کے قبل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بعد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علامت ھوت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ان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جگہ وقف کرنا چاھئے اور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جگہ وصل ۔</w:t>
      </w:r>
    </w:p>
    <w:p w:rsidR="00C862B6" w:rsidRDefault="00C862B6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۔ کذٰلک کا مختصر ھے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اس وقف کا حکم اس کے پھلے والے وقف کا ھے ۔ وہ لازم تھا تو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لازم ھے اور وہ جائز تھا تو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جائز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ab/>
        <w:t xml:space="preserve"> 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Center"/>
        <w:rPr>
          <w:rFonts w:eastAsia="Calibri"/>
          <w:rtl/>
        </w:rPr>
      </w:pPr>
      <w:bookmarkStart w:id="61" w:name="_Toc426977894"/>
      <w:r w:rsidRPr="00944D93">
        <w:rPr>
          <w:rFonts w:eastAsia="Calibri" w:hint="eastAsia"/>
          <w:rtl/>
        </w:rPr>
        <w:t>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ف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ت</w:t>
      </w:r>
      <w:r w:rsidRPr="00944D93">
        <w:rPr>
          <w:rFonts w:eastAsia="Calibri"/>
          <w:rtl/>
        </w:rPr>
        <w:t xml:space="preserve"> حرکات</w:t>
      </w:r>
      <w:bookmarkEnd w:id="61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 xml:space="preserve">  </w:t>
      </w:r>
      <w:r w:rsidRPr="00944D93">
        <w:rPr>
          <w:rFonts w:eastAsia="Calibri"/>
          <w:rtl/>
        </w:rPr>
        <w:tab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وقف</w:t>
      </w:r>
      <w:r w:rsidRPr="00944D93">
        <w:rPr>
          <w:rFonts w:eastAsia="Calibri"/>
          <w:rtl/>
        </w:rPr>
        <w:t xml:space="preserve"> کے ساکن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طرح حرکات کو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ادا کرنے کے مختلف طر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قے</w:t>
      </w:r>
      <w:r w:rsidRPr="00944D93">
        <w:rPr>
          <w:rFonts w:eastAsia="Calibri"/>
          <w:rtl/>
        </w:rPr>
        <w:t xml:space="preserve">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جن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مشھور اشباع اور امالہ ھے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"/>
        <w:rPr>
          <w:rFonts w:eastAsia="Calibri"/>
          <w:rtl/>
        </w:rPr>
      </w:pPr>
      <w:bookmarkStart w:id="62" w:name="_Toc426977895"/>
      <w:r w:rsidRPr="00944D93">
        <w:rPr>
          <w:rFonts w:eastAsia="Calibri" w:hint="eastAsia"/>
          <w:rtl/>
        </w:rPr>
        <w:t>اشباع</w:t>
      </w:r>
      <w:bookmarkEnd w:id="62"/>
    </w:p>
    <w:p w:rsidR="00C862B6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/>
          <w:rtl/>
        </w:rPr>
        <w:t>-حرف کے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ش</w:t>
      </w:r>
      <w:r w:rsidRPr="00944D93">
        <w:rPr>
          <w:rFonts w:eastAsia="Calibri"/>
          <w:rtl/>
        </w:rPr>
        <w:t xml:space="preserve"> کو اتنا زور دے کر ادا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کہ -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>- اور -واؤ-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دا</w:t>
      </w:r>
      <w:r w:rsidRPr="00944D93">
        <w:rPr>
          <w:rFonts w:eastAsia="Calibri"/>
          <w:rtl/>
        </w:rPr>
        <w:t xml:space="preserve"> ھو جائے اور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اس وقت ھو گا جب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ش</w:t>
      </w:r>
      <w:r w:rsidRPr="00944D93">
        <w:rPr>
          <w:rFonts w:eastAsia="Calibri"/>
          <w:rtl/>
        </w:rPr>
        <w:t xml:space="preserve"> سے پھلے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ش</w:t>
      </w:r>
      <w:r w:rsidRPr="00944D93">
        <w:rPr>
          <w:rFonts w:eastAsia="Calibri"/>
          <w:rtl/>
        </w:rPr>
        <w:t xml:space="preserve"> ھو اور اس کے بعد والے حرف پر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حرکت ھو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اک</w:t>
      </w:r>
      <w:r w:rsidRPr="00944D93">
        <w:rPr>
          <w:rFonts w:eastAsia="Calibri"/>
          <w:rtl/>
        </w:rPr>
        <w:t xml:space="preserve"> نعبد و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اک</w:t>
      </w:r>
      <w:r w:rsidRPr="00944D93">
        <w:rPr>
          <w:rFonts w:eastAsia="Calibri"/>
          <w:rtl/>
        </w:rPr>
        <w:t xml:space="preserve"> نستع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- کے- نعبد-کے دال کے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ش</w:t>
      </w:r>
      <w:r w:rsidRPr="00944D93">
        <w:rPr>
          <w:rFonts w:eastAsia="Calibri"/>
          <w:rtl/>
        </w:rPr>
        <w:t xml:space="preserve"> کو اشباع کے ساتھ اد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گا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دال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واؤ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آواز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دا</w:t>
      </w:r>
      <w:r w:rsidRPr="00944D93">
        <w:rPr>
          <w:rFonts w:eastAsia="Calibri"/>
          <w:rtl/>
        </w:rPr>
        <w:t xml:space="preserve">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جائے 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اور- انا انزلناہ -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-ھ-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بات نہ ھو 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کہ اس کے پھلے -الف- ساکن ھے ۔</w:t>
      </w:r>
    </w:p>
    <w:p w:rsidR="00C862B6" w:rsidRDefault="00C862B6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اس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طرح جب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کے پھلے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ھو گا اور بعد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بھ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کوئ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حرکت ھو 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تو اشباع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گا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 مالک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وم</w:t>
      </w:r>
      <w:r w:rsidRPr="00944D93">
        <w:rPr>
          <w:rFonts w:eastAsia="Calibri"/>
          <w:rtl/>
        </w:rPr>
        <w:t xml:space="preserve"> الد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ن</w:t>
      </w:r>
      <w:r w:rsidRPr="00944D93">
        <w:rPr>
          <w:rFonts w:eastAsia="Calibri"/>
          <w:rtl/>
        </w:rPr>
        <w:t xml:space="preserve"> - فصل لربک - کہ -مالک -کے -کاف - اور “لربک -کے -لام -م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اشباع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گا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C862B6" w:rsidRDefault="00944D93" w:rsidP="00C862B6">
      <w:pPr>
        <w:pStyle w:val="Heading1"/>
        <w:rPr>
          <w:rtl/>
        </w:rPr>
      </w:pPr>
      <w:bookmarkStart w:id="63" w:name="_Toc426977896"/>
      <w:r w:rsidRPr="00C862B6">
        <w:rPr>
          <w:rFonts w:hint="eastAsia"/>
          <w:rtl/>
        </w:rPr>
        <w:t>امالہ</w:t>
      </w:r>
      <w:bookmarkEnd w:id="63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جھاں</w:t>
      </w:r>
      <w:r w:rsidRPr="00944D93">
        <w:rPr>
          <w:rFonts w:eastAsia="Calibri"/>
          <w:rtl/>
        </w:rPr>
        <w:t xml:space="preserve"> بر 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اشباع 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ھوتا وھاں امالہ ھوتا ھے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عن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جب واؤ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ائے</w:t>
      </w:r>
      <w:r w:rsidRPr="00944D93">
        <w:rPr>
          <w:rFonts w:eastAsia="Calibri"/>
          <w:rtl/>
        </w:rPr>
        <w:t xml:space="preserve"> ساکن سے پھلے زبر آئے تو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کو اس -واؤ -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-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-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طرف جھکا کر اس طرح ادا کر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کہ - واؤ -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-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-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کچھ آواز نکلے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”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وم</w:t>
      </w:r>
      <w:r w:rsidRPr="00944D93">
        <w:rPr>
          <w:rFonts w:eastAsia="Calibri"/>
          <w:rtl/>
        </w:rPr>
        <w:t xml:space="preserve"> ۔ 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>-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</w:p>
    <w:p w:rsidR="00944D93" w:rsidRPr="00944D93" w:rsidRDefault="00944D93" w:rsidP="00C862B6">
      <w:pPr>
        <w:pStyle w:val="Heading1"/>
        <w:rPr>
          <w:rFonts w:eastAsia="Calibri"/>
          <w:rtl/>
        </w:rPr>
      </w:pPr>
      <w:bookmarkStart w:id="64" w:name="_Toc426977897"/>
      <w:r w:rsidRPr="00944D93">
        <w:rPr>
          <w:rFonts w:eastAsia="Calibri" w:hint="eastAsia"/>
          <w:rtl/>
        </w:rPr>
        <w:t>ضم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bookmarkEnd w:id="64"/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احکام</w:t>
      </w:r>
      <w:r w:rsidRPr="00944D93">
        <w:rPr>
          <w:rFonts w:eastAsia="Calibri"/>
          <w:rtl/>
        </w:rPr>
        <w:t xml:space="preserve"> حروف و حرکات کے بعد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جاننا ضرور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/>
          <w:rtl/>
        </w:rPr>
        <w:t xml:space="preserve"> ھے کہ احکام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ھوں گے اور انھ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کس مقام پر ساکن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گا اور کھاںبا قاعدہ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اد</w:t>
      </w:r>
      <w:r w:rsidRPr="00944D93">
        <w:rPr>
          <w:rFonts w:eastAsia="Calibri"/>
          <w:rtl/>
        </w:rPr>
        <w:t xml:space="preserve"> رکھا جائے گا ۔</w:t>
      </w:r>
    </w:p>
    <w:p w:rsidR="00944D93" w:rsidRPr="00944D93" w:rsidRDefault="00944D93" w:rsidP="00944D93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ضم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سے مراد وہ کلمات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جو نام کے بدلے اختصار کے طور پر- استعمال ھوتے 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ں</w:t>
      </w:r>
      <w:r w:rsidRPr="00944D93">
        <w:rPr>
          <w:rFonts w:eastAsia="Calibri"/>
          <w:rtl/>
        </w:rPr>
        <w:t xml:space="preserve">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ة۔ھ۔ وغ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رہ</w:t>
      </w:r>
    </w:p>
    <w:p w:rsidR="00944D93" w:rsidRPr="00944D93" w:rsidRDefault="00944D93" w:rsidP="005C1F1C">
      <w:pPr>
        <w:pStyle w:val="libNormal"/>
        <w:rPr>
          <w:rFonts w:eastAsia="Calibri"/>
          <w:rtl/>
        </w:rPr>
      </w:pPr>
      <w:r w:rsidRPr="00944D93">
        <w:rPr>
          <w:rFonts w:eastAsia="Calibri" w:hint="eastAsia"/>
          <w:rtl/>
        </w:rPr>
        <w:t>اس</w:t>
      </w:r>
      <w:r w:rsidRPr="00944D93">
        <w:rPr>
          <w:rFonts w:eastAsia="Calibri"/>
          <w:rtl/>
        </w:rPr>
        <w:t xml:space="preserve"> ضم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</w:t>
      </w:r>
      <w:r w:rsidRPr="00944D93">
        <w:rPr>
          <w:rFonts w:eastAsia="Calibri"/>
          <w:rtl/>
        </w:rPr>
        <w:t xml:space="preserve"> -ھ- کا قانون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ہ</w:t>
      </w:r>
      <w:r w:rsidRPr="00944D93">
        <w:rPr>
          <w:rFonts w:eastAsia="Calibri"/>
          <w:rtl/>
        </w:rPr>
        <w:t xml:space="preserve"> ھے کہ اگر اس سے پھلے ز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ر،</w:t>
      </w:r>
      <w:r w:rsidRPr="00944D93">
        <w:rPr>
          <w:rFonts w:eastAsia="Calibri"/>
          <w:rtl/>
        </w:rPr>
        <w:t xml:space="preserve"> زبر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پ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ش</w:t>
      </w:r>
      <w:r w:rsidRPr="00944D93">
        <w:rPr>
          <w:rFonts w:eastAsia="Calibri"/>
          <w:rtl/>
        </w:rPr>
        <w:t xml:space="preserve"> ھو تو اسے با قاعدہ ادا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گا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 xml:space="preserve"> -لَہ ۔ بِہ ۔ کُلٌ ۔ھ- وغ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رہ</w:t>
      </w:r>
      <w:r w:rsidRPr="00944D93">
        <w:rPr>
          <w:rFonts w:eastAsia="Calibri"/>
          <w:rtl/>
        </w:rPr>
        <w:t xml:space="preserve"> کہ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ھاں</w:t>
      </w:r>
      <w:r w:rsidRPr="00944D93">
        <w:rPr>
          <w:rFonts w:eastAsia="Calibri"/>
          <w:rtl/>
        </w:rPr>
        <w:t>” ھ- کو اشباع کے ساتھ با قاعدہ ادا ک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گا اور اگر- ھ- سے پھلے حرف ساکن ھے تو اسے مختصر کر د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ا</w:t>
      </w:r>
      <w:r w:rsidRPr="00944D93">
        <w:rPr>
          <w:rFonts w:eastAsia="Calibri"/>
          <w:rtl/>
        </w:rPr>
        <w:t xml:space="preserve"> جائے گا ج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سے</w:t>
      </w:r>
      <w:r w:rsidRPr="00944D93">
        <w:rPr>
          <w:rFonts w:eastAsia="Calibri"/>
          <w:rtl/>
        </w:rPr>
        <w:t>-</w:t>
      </w:r>
      <w:r w:rsidRPr="005C1F1C">
        <w:rPr>
          <w:rStyle w:val="libArabicChar"/>
          <w:rtl/>
        </w:rPr>
        <w:t xml:space="preserve"> مَنْ</w:t>
      </w:r>
      <w:r w:rsidR="00C862B6" w:rsidRPr="005C1F1C">
        <w:rPr>
          <w:rStyle w:val="libArabicChar"/>
          <w:rFonts w:hint="cs"/>
          <w:rtl/>
        </w:rPr>
        <w:t>ه</w:t>
      </w:r>
      <w:r w:rsidRPr="005C1F1C">
        <w:rPr>
          <w:rStyle w:val="libArabicChar"/>
          <w:rtl/>
        </w:rPr>
        <w:t xml:space="preserve"> </w:t>
      </w:r>
      <w:r w:rsidR="005C1F1C" w:rsidRPr="005C1F1C">
        <w:rPr>
          <w:rStyle w:val="libArabicChar"/>
          <w:rFonts w:hint="cs"/>
          <w:rtl/>
        </w:rPr>
        <w:t>–</w:t>
      </w:r>
      <w:r w:rsidRPr="005C1F1C">
        <w:rPr>
          <w:rStyle w:val="libArabicChar"/>
          <w:rtl/>
        </w:rPr>
        <w:t xml:space="preserve"> فِ</w:t>
      </w:r>
      <w:r w:rsidRPr="005C1F1C">
        <w:rPr>
          <w:rStyle w:val="libArabicChar"/>
          <w:rFonts w:hint="cs"/>
          <w:rtl/>
        </w:rPr>
        <w:t>یْ</w:t>
      </w:r>
      <w:r w:rsidR="00C862B6" w:rsidRPr="005C1F1C">
        <w:rPr>
          <w:rStyle w:val="libArabicChar"/>
          <w:rFonts w:hint="cs"/>
          <w:rtl/>
        </w:rPr>
        <w:t>ه</w:t>
      </w:r>
      <w:r w:rsidR="005C1F1C" w:rsidRPr="005C1F1C">
        <w:rPr>
          <w:rStyle w:val="libArabicChar"/>
          <w:rFonts w:hint="cs"/>
          <w:rtl/>
        </w:rPr>
        <w:t>-</w:t>
      </w:r>
      <w:r w:rsidRPr="005C1F1C">
        <w:rPr>
          <w:rStyle w:val="libArabicChar"/>
          <w:rtl/>
        </w:rPr>
        <w:t xml:space="preserve"> اِلَ</w:t>
      </w:r>
      <w:r w:rsidRPr="005C1F1C">
        <w:rPr>
          <w:rStyle w:val="libArabicChar"/>
          <w:rFonts w:hint="cs"/>
          <w:rtl/>
        </w:rPr>
        <w:t>یْ</w:t>
      </w:r>
      <w:r w:rsidR="00C862B6" w:rsidRPr="005C1F1C">
        <w:rPr>
          <w:rStyle w:val="libArabicChar"/>
          <w:rFonts w:hint="cs"/>
          <w:rtl/>
        </w:rPr>
        <w:t>ه</w:t>
      </w:r>
      <w:r w:rsidRPr="00944D93">
        <w:rPr>
          <w:rFonts w:eastAsia="Calibri"/>
          <w:rtl/>
        </w:rPr>
        <w:t xml:space="preserve"> کہ 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ھاں</w:t>
      </w:r>
      <w:r w:rsidRPr="00944D93">
        <w:rPr>
          <w:rFonts w:eastAsia="Calibri"/>
          <w:rtl/>
        </w:rPr>
        <w:t>- ہ -کا تلفظ صرف ا</w:t>
      </w:r>
      <w:r w:rsidRPr="00944D93">
        <w:rPr>
          <w:rFonts w:eastAsia="Calibri" w:hint="cs"/>
          <w:rtl/>
        </w:rPr>
        <w:t>ی</w:t>
      </w:r>
      <w:r w:rsidRPr="00944D93">
        <w:rPr>
          <w:rFonts w:eastAsia="Calibri" w:hint="eastAsia"/>
          <w:rtl/>
        </w:rPr>
        <w:t>ک</w:t>
      </w:r>
      <w:r w:rsidRPr="00944D93">
        <w:rPr>
          <w:rFonts w:eastAsia="Calibri"/>
          <w:rtl/>
        </w:rPr>
        <w:t xml:space="preserve"> جھٹکے سے اداھو گا اور بس ۔</w:t>
      </w:r>
    </w:p>
    <w:p w:rsidR="00C862B6" w:rsidRDefault="00C862B6" w:rsidP="00C862B6">
      <w:pPr>
        <w:pStyle w:val="libNormal"/>
        <w:rPr>
          <w:rFonts w:eastAsia="Calibri"/>
          <w:rtl/>
        </w:rPr>
      </w:pPr>
      <w:r>
        <w:rPr>
          <w:rFonts w:eastAsia="Calibri"/>
          <w:rtl/>
        </w:rPr>
        <w:br w:type="page"/>
      </w:r>
    </w:p>
    <w:sdt>
      <w:sdtPr>
        <w:rPr>
          <w:rtl/>
        </w:rPr>
        <w:id w:val="5872424"/>
        <w:docPartObj>
          <w:docPartGallery w:val="Table of Contents"/>
          <w:docPartUnique/>
        </w:docPartObj>
      </w:sdtPr>
      <w:sdtEndPr>
        <w:rPr>
          <w:rFonts w:cs="Traditional Arabic"/>
          <w:bCs w:val="0"/>
          <w:color w:val="000000"/>
          <w:sz w:val="24"/>
          <w:szCs w:val="32"/>
        </w:rPr>
      </w:sdtEndPr>
      <w:sdtContent>
        <w:p w:rsidR="005C1F1C" w:rsidRDefault="005C1F1C" w:rsidP="005C1F1C">
          <w:pPr>
            <w:pStyle w:val="Heading1Center"/>
          </w:pPr>
          <w:r w:rsidRPr="005C1F1C">
            <w:rPr>
              <w:rFonts w:hint="cs"/>
              <w:rtl/>
            </w:rPr>
            <w:t>فہرست</w:t>
          </w:r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6977833" w:history="1">
            <w:r w:rsidRPr="00715E59">
              <w:rPr>
                <w:rStyle w:val="Hyperlink"/>
                <w:rFonts w:hint="eastAsia"/>
                <w:noProof/>
                <w:rtl/>
              </w:rPr>
              <w:t>علم</w:t>
            </w:r>
            <w:r w:rsidRPr="00715E59">
              <w:rPr>
                <w:rStyle w:val="Hyperlink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hint="eastAsia"/>
                <w:noProof/>
                <w:rtl/>
              </w:rPr>
              <w:t>تجو</w:t>
            </w:r>
            <w:r w:rsidRPr="00715E59">
              <w:rPr>
                <w:rStyle w:val="Hyperlink"/>
                <w:rFonts w:hint="cs"/>
                <w:noProof/>
                <w:rtl/>
              </w:rPr>
              <w:t>ی</w:t>
            </w:r>
            <w:r w:rsidRPr="00715E59">
              <w:rPr>
                <w:rStyle w:val="Hyperlink"/>
                <w:rFonts w:hint="eastAsia"/>
                <w:noProof/>
                <w:rtl/>
              </w:rPr>
              <w:t>د</w:t>
            </w:r>
            <w:r w:rsidRPr="00715E59">
              <w:rPr>
                <w:rStyle w:val="Hyperlink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hint="eastAsia"/>
                <w:noProof/>
                <w:rtl/>
              </w:rPr>
              <w:t>اور</w:t>
            </w:r>
            <w:r w:rsidRPr="00715E59">
              <w:rPr>
                <w:rStyle w:val="Hyperlink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hint="eastAsia"/>
                <w:noProof/>
                <w:rtl/>
              </w:rPr>
              <w:t>اس</w:t>
            </w:r>
            <w:r w:rsidRPr="00715E59">
              <w:rPr>
                <w:rStyle w:val="Hyperlink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hint="eastAsia"/>
                <w:noProof/>
                <w:rtl/>
              </w:rPr>
              <w:t>ک</w:t>
            </w:r>
            <w:r w:rsidRPr="00715E59">
              <w:rPr>
                <w:rStyle w:val="Hyperlink"/>
                <w:rFonts w:hint="cs"/>
                <w:noProof/>
                <w:rtl/>
              </w:rPr>
              <w:t>ی</w:t>
            </w:r>
            <w:r w:rsidRPr="00715E59">
              <w:rPr>
                <w:rStyle w:val="Hyperlink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hint="eastAsia"/>
                <w:noProof/>
                <w:rtl/>
              </w:rPr>
              <w:t>اھم</w:t>
            </w:r>
            <w:r w:rsidRPr="00715E59">
              <w:rPr>
                <w:rStyle w:val="Hyperlink"/>
                <w:rFonts w:hint="cs"/>
                <w:noProof/>
                <w:rtl/>
              </w:rPr>
              <w:t>ی</w:t>
            </w:r>
            <w:r w:rsidRPr="00715E59">
              <w:rPr>
                <w:rStyle w:val="Hyperlink"/>
                <w:rFonts w:hint="eastAsia"/>
                <w:noProof/>
                <w:rtl/>
              </w:rPr>
              <w:t>ت</w:t>
            </w:r>
            <w:r w:rsidRPr="00715E59">
              <w:rPr>
                <w:rStyle w:val="Hyperlink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hint="eastAsia"/>
                <w:noProof/>
                <w:rtl/>
              </w:rPr>
              <w:t>و</w:t>
            </w:r>
            <w:r w:rsidRPr="00715E59">
              <w:rPr>
                <w:rStyle w:val="Hyperlink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hint="eastAsia"/>
                <w:noProof/>
                <w:rtl/>
              </w:rPr>
              <w:t>ضرورت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34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تجو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د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معن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35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تجو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د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تعر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715E59">
              <w:rPr>
                <w:rStyle w:val="Hyperlink"/>
                <w:rFonts w:eastAsia="Calibri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36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علم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تجو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د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عظمت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37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تجو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د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شعبے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38" w:history="1">
            <w:r w:rsidRPr="00715E59">
              <w:rPr>
                <w:rStyle w:val="Hyperlink"/>
                <w:rFonts w:hint="eastAsia"/>
                <w:noProof/>
                <w:rtl/>
              </w:rPr>
              <w:t>حروف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39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مخارج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حروف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40" w:history="1">
            <w:r w:rsidRPr="00715E59">
              <w:rPr>
                <w:rStyle w:val="Hyperlink"/>
                <w:rFonts w:hint="eastAsia"/>
                <w:noProof/>
                <w:rtl/>
              </w:rPr>
              <w:t>جوف</w:t>
            </w:r>
            <w:r w:rsidRPr="00715E59">
              <w:rPr>
                <w:rStyle w:val="Hyperlink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hint="eastAsia"/>
                <w:noProof/>
                <w:rtl/>
              </w:rPr>
              <w:t>دھن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41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حلق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42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زبان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 w:rsidP="005C1F1C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caps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43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ھونٹ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44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ناک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45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اقسام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حروف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46" w:history="1">
            <w:r w:rsidRPr="00715E59">
              <w:rPr>
                <w:rStyle w:val="Hyperlink"/>
                <w:rFonts w:hint="eastAsia"/>
                <w:noProof/>
                <w:rtl/>
              </w:rPr>
              <w:t>حروف</w:t>
            </w:r>
            <w:r w:rsidRPr="00715E59">
              <w:rPr>
                <w:rStyle w:val="Hyperlink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hint="eastAsia"/>
                <w:noProof/>
                <w:rtl/>
              </w:rPr>
              <w:t>مد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47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حروف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ل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48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حروف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شمس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49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حروف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قمر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50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ات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و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صفات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حروف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51" w:history="1">
            <w:r w:rsidRPr="00715E59">
              <w:rPr>
                <w:rStyle w:val="Hyperlink"/>
                <w:rFonts w:eastAsia="Calibri"/>
                <w:noProof/>
                <w:rtl/>
                <w:lang w:bidi="fa-IR"/>
              </w:rPr>
              <w:t>۱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۔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حروف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قلقلہ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52" w:history="1">
            <w:r w:rsidRPr="00715E59">
              <w:rPr>
                <w:rStyle w:val="Hyperlink"/>
                <w:rFonts w:eastAsia="Calibri"/>
                <w:noProof/>
                <w:rtl/>
                <w:lang w:bidi="fa-IR"/>
              </w:rPr>
              <w:t>۲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۔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حروف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استعلاء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53" w:history="1">
            <w:r w:rsidRPr="00715E59">
              <w:rPr>
                <w:rStyle w:val="Hyperlink"/>
                <w:noProof/>
                <w:rtl/>
                <w:lang w:bidi="fa-IR"/>
              </w:rPr>
              <w:t>۳</w:t>
            </w:r>
            <w:r w:rsidRPr="00715E59">
              <w:rPr>
                <w:rStyle w:val="Hyperlink"/>
                <w:noProof/>
                <w:rtl/>
              </w:rPr>
              <w:t xml:space="preserve">۔ </w:t>
            </w:r>
            <w:r w:rsidRPr="00715E59">
              <w:rPr>
                <w:rStyle w:val="Hyperlink"/>
                <w:rFonts w:hint="eastAsia"/>
                <w:noProof/>
                <w:rtl/>
              </w:rPr>
              <w:t>حروف</w:t>
            </w:r>
            <w:r w:rsidRPr="00715E59">
              <w:rPr>
                <w:rStyle w:val="Hyperlink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hint="cs"/>
                <w:noProof/>
                <w:rtl/>
              </w:rPr>
              <w:t>ی</w:t>
            </w:r>
            <w:r w:rsidRPr="00715E59">
              <w:rPr>
                <w:rStyle w:val="Hyperlink"/>
                <w:rFonts w:hint="eastAsia"/>
                <w:noProof/>
                <w:rtl/>
              </w:rPr>
              <w:t>رملون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 w:rsidP="005C1F1C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caps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54" w:history="1">
            <w:r w:rsidRPr="00715E59">
              <w:rPr>
                <w:rStyle w:val="Hyperlink"/>
                <w:noProof/>
                <w:rtl/>
                <w:lang w:bidi="fa-IR"/>
              </w:rPr>
              <w:t>۴</w:t>
            </w:r>
            <w:r w:rsidRPr="00715E59">
              <w:rPr>
                <w:rStyle w:val="Hyperlink"/>
                <w:noProof/>
                <w:rtl/>
              </w:rPr>
              <w:t xml:space="preserve">۔ </w:t>
            </w:r>
            <w:r w:rsidRPr="00715E59">
              <w:rPr>
                <w:rStyle w:val="Hyperlink"/>
                <w:rFonts w:hint="eastAsia"/>
                <w:noProof/>
                <w:rtl/>
              </w:rPr>
              <w:t>حروف</w:t>
            </w:r>
            <w:r w:rsidRPr="00715E59">
              <w:rPr>
                <w:rStyle w:val="Hyperlink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hint="eastAsia"/>
                <w:noProof/>
                <w:rtl/>
              </w:rPr>
              <w:t>حلق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55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ات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ادائ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گ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حروف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56" w:history="1">
            <w:r w:rsidRPr="00715E59">
              <w:rPr>
                <w:rStyle w:val="Hyperlink"/>
                <w:noProof/>
                <w:rtl/>
                <w:lang w:bidi="fa-IR"/>
              </w:rPr>
              <w:t>۱</w:t>
            </w:r>
            <w:r w:rsidRPr="00715E59">
              <w:rPr>
                <w:rStyle w:val="Hyperlink"/>
                <w:noProof/>
                <w:rtl/>
              </w:rPr>
              <w:t>۔</w:t>
            </w:r>
            <w:r w:rsidRPr="00715E59">
              <w:rPr>
                <w:rStyle w:val="Hyperlink"/>
                <w:rFonts w:hint="eastAsia"/>
                <w:noProof/>
                <w:rtl/>
              </w:rPr>
              <w:t>ادغام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57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الف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: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ادغام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رملون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58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ب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: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ادغام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مثل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59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ج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: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ادغام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متقارب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60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د</w:t>
            </w:r>
            <w:r w:rsidRPr="00715E59">
              <w:rPr>
                <w:rStyle w:val="Hyperlink"/>
                <w:rFonts w:eastAsia="Calibri"/>
                <w:noProof/>
                <w:rtl/>
              </w:rPr>
              <w:t>: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ادغام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متجانس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61" w:history="1">
            <w:r w:rsidRPr="00715E59">
              <w:rPr>
                <w:rStyle w:val="Hyperlink"/>
                <w:rFonts w:eastAsia="Calibri"/>
                <w:noProof/>
                <w:rtl/>
                <w:lang w:bidi="fa-IR"/>
              </w:rPr>
              <w:t>۲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۔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اظھار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62" w:history="1">
            <w:r w:rsidRPr="00715E59">
              <w:rPr>
                <w:rStyle w:val="Hyperlink"/>
                <w:rFonts w:eastAsia="Calibri"/>
                <w:noProof/>
                <w:rtl/>
                <w:lang w:bidi="fa-IR"/>
              </w:rPr>
              <w:t>۳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۔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قلب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63" w:history="1">
            <w:r w:rsidRPr="00715E59">
              <w:rPr>
                <w:rStyle w:val="Hyperlink"/>
                <w:rFonts w:eastAsia="Calibri"/>
                <w:noProof/>
                <w:rtl/>
                <w:lang w:bidi="fa-IR"/>
              </w:rPr>
              <w:t>۴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۔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اخفاء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64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حرکات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 w:rsidP="005C1F1C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caps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65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مد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66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مد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اصل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67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مد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غ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ر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اصل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68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واجب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متصل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69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جائز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متصل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70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مد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لازم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71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مد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عارض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72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مد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ل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73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مد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عوض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74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تفخ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و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ترق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75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تفخ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 w:rsidP="005C1F1C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caps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76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ترق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77" w:history="1">
            <w:r w:rsidRPr="00715E59">
              <w:rPr>
                <w:rStyle w:val="Hyperlink"/>
                <w:rFonts w:eastAsia="Calibri"/>
                <w:noProof/>
                <w:rtl/>
              </w:rPr>
              <w:t>-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ر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-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تفخ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چند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صورت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78" w:history="1">
            <w:r w:rsidRPr="00715E59">
              <w:rPr>
                <w:rStyle w:val="Hyperlink"/>
                <w:rFonts w:eastAsia="Calibri"/>
                <w:noProof/>
                <w:rtl/>
              </w:rPr>
              <w:t>-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ر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-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ترق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ق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چند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صورت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79" w:history="1">
            <w:r w:rsidRPr="00715E59">
              <w:rPr>
                <w:rStyle w:val="Hyperlink"/>
                <w:rFonts w:eastAsia="Calibri"/>
                <w:noProof/>
                <w:rtl/>
              </w:rPr>
              <w:t>-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ل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-۔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تفخ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چند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صورت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80" w:history="1">
            <w:r w:rsidRPr="00715E59">
              <w:rPr>
                <w:rStyle w:val="Hyperlink"/>
                <w:rFonts w:eastAsia="Calibri"/>
                <w:noProof/>
                <w:rtl/>
              </w:rPr>
              <w:t>-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ل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-۔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م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ں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ترق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ق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صورت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81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وقف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و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وصل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82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وقف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83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وصل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84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وقف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مختلف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صورت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85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حرف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-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ت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-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پر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وقف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86" w:history="1">
            <w:r w:rsidRPr="00715E59">
              <w:rPr>
                <w:rStyle w:val="Hyperlink"/>
                <w:rFonts w:hint="eastAsia"/>
                <w:noProof/>
                <w:rtl/>
              </w:rPr>
              <w:t>تنو</w:t>
            </w:r>
            <w:r w:rsidRPr="00715E59">
              <w:rPr>
                <w:rStyle w:val="Hyperlink"/>
                <w:rFonts w:hint="cs"/>
                <w:noProof/>
                <w:rtl/>
              </w:rPr>
              <w:t>ی</w:t>
            </w:r>
            <w:r w:rsidRPr="00715E59">
              <w:rPr>
                <w:rStyle w:val="Hyperlink"/>
                <w:rFonts w:hint="eastAsia"/>
                <w:noProof/>
                <w:rtl/>
              </w:rPr>
              <w:t>ن</w:t>
            </w:r>
            <w:r w:rsidRPr="00715E59">
              <w:rPr>
                <w:rStyle w:val="Hyperlink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hint="eastAsia"/>
                <w:noProof/>
                <w:rtl/>
              </w:rPr>
              <w:t>پر</w:t>
            </w:r>
            <w:r w:rsidRPr="00715E59">
              <w:rPr>
                <w:rStyle w:val="Hyperlink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hint="eastAsia"/>
                <w:noProof/>
                <w:rtl/>
              </w:rPr>
              <w:t>وقف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 w:rsidP="005C1F1C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caps/>
              <w:noProof/>
            </w:rPr>
          </w:pPr>
          <w:r>
            <w:rPr>
              <w:rStyle w:val="Hyperlink"/>
              <w:noProof/>
            </w:rPr>
            <w:br w:type="page"/>
          </w:r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87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وقف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و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وصل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غلط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صورت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88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وقف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بحرکت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89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وصل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بسکون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90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وقف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کے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بعد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91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اقسام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وقف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92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وقف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جائز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و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لازم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93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رموز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اوقاف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قرآن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94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ک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ف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ت</w:t>
            </w:r>
            <w:r w:rsidRPr="00715E59">
              <w:rPr>
                <w:rStyle w:val="Hyperlink"/>
                <w:rFonts w:eastAsia="Calibri"/>
                <w:noProof/>
                <w:rtl/>
              </w:rPr>
              <w:t xml:space="preserve"> 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حرکات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95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اشباع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96" w:history="1">
            <w:r w:rsidRPr="00715E59">
              <w:rPr>
                <w:rStyle w:val="Hyperlink"/>
                <w:rFonts w:hint="eastAsia"/>
                <w:noProof/>
                <w:rtl/>
              </w:rPr>
              <w:t>امالہ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pPr>
            <w:pStyle w:val="TOC1"/>
            <w:tabs>
              <w:tab w:val="right" w:leader="dot" w:pos="10457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color w:val="auto"/>
              <w:sz w:val="22"/>
              <w:szCs w:val="22"/>
              <w:rtl/>
            </w:rPr>
          </w:pPr>
          <w:hyperlink w:anchor="_Toc426977897" w:history="1">
            <w:r w:rsidRPr="00715E59">
              <w:rPr>
                <w:rStyle w:val="Hyperlink"/>
                <w:rFonts w:eastAsia="Calibri" w:hint="eastAsia"/>
                <w:noProof/>
                <w:rtl/>
              </w:rPr>
              <w:t>ضم</w:t>
            </w:r>
            <w:r w:rsidRPr="00715E59">
              <w:rPr>
                <w:rStyle w:val="Hyperlink"/>
                <w:rFonts w:eastAsia="Calibri" w:hint="cs"/>
                <w:noProof/>
                <w:rtl/>
              </w:rPr>
              <w:t>ی</w:t>
            </w:r>
            <w:r w:rsidRPr="00715E59">
              <w:rPr>
                <w:rStyle w:val="Hyperlink"/>
                <w:rFonts w:eastAsia="Calibri" w:hint="eastAsia"/>
                <w:noProof/>
                <w:rtl/>
              </w:rPr>
              <w:t>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Toc426977897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5C1F1C" w:rsidRDefault="005C1F1C">
          <w:r>
            <w:fldChar w:fldCharType="end"/>
          </w:r>
        </w:p>
      </w:sdtContent>
    </w:sdt>
    <w:p w:rsidR="00944D93" w:rsidRPr="00944D93" w:rsidRDefault="00944D93" w:rsidP="00944D93">
      <w:pPr>
        <w:pStyle w:val="libNormal"/>
        <w:rPr>
          <w:rFonts w:eastAsia="Calibri"/>
          <w:rtl/>
        </w:rPr>
      </w:pPr>
    </w:p>
    <w:sectPr w:rsidR="00944D93" w:rsidRPr="00944D93" w:rsidSect="00E726D8">
      <w:footerReference w:type="even" r:id="rId8"/>
      <w:footerReference w:type="default" r:id="rId9"/>
      <w:footerReference w:type="first" r:id="rId10"/>
      <w:pgSz w:w="11907" w:h="16839" w:code="9"/>
      <w:pgMar w:top="2160" w:right="720" w:bottom="2160" w:left="720" w:header="720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FC3" w:rsidRDefault="00090FC3">
      <w:r>
        <w:separator/>
      </w:r>
    </w:p>
  </w:endnote>
  <w:endnote w:type="continuationSeparator" w:id="1">
    <w:p w:rsidR="00090FC3" w:rsidRDefault="00090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charset w:val="00"/>
    <w:family w:val="auto"/>
    <w:pitch w:val="variable"/>
    <w:sig w:usb0="00002007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altName w:val="Fajer Noori Nastalique"/>
    <w:charset w:val="00"/>
    <w:family w:val="auto"/>
    <w:pitch w:val="variable"/>
    <w:sig w:usb0="00000000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A59" w:rsidRDefault="00F33A59" w:rsidP="00826B03">
    <w:pPr>
      <w:ind w:firstLine="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A59" w:rsidRDefault="00F33A59" w:rsidP="00826B03">
    <w:pPr>
      <w:ind w:firstLine="0"/>
    </w:pPr>
    <w:r>
      <w:rPr>
        <w:rtl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A59" w:rsidRPr="00826B03" w:rsidRDefault="00F33A59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FC3" w:rsidRDefault="00090FC3">
      <w:r>
        <w:separator/>
      </w:r>
    </w:p>
  </w:footnote>
  <w:footnote w:type="continuationSeparator" w:id="1">
    <w:p w:rsidR="00090FC3" w:rsidRDefault="00090F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3F597F28"/>
    <w:multiLevelType w:val="hybridMultilevel"/>
    <w:tmpl w:val="EDD6D130"/>
    <w:lvl w:ilvl="0" w:tplc="4A0053DC">
      <w:start w:val="1"/>
      <w:numFmt w:val="decimal"/>
      <w:pStyle w:val="Index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5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6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7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4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7"/>
  </w:num>
  <w:num w:numId="10">
    <w:abstractNumId w:val="12"/>
  </w:num>
  <w:num w:numId="11">
    <w:abstractNumId w:val="5"/>
  </w:num>
  <w:num w:numId="12">
    <w:abstractNumId w:val="15"/>
  </w:num>
  <w:num w:numId="13">
    <w:abstractNumId w:val="16"/>
  </w:num>
  <w:num w:numId="14">
    <w:abstractNumId w:val="8"/>
  </w:num>
  <w:num w:numId="15">
    <w:abstractNumId w:val="4"/>
  </w:num>
  <w:num w:numId="16">
    <w:abstractNumId w:val="1"/>
  </w:num>
  <w:num w:numId="17">
    <w:abstractNumId w:val="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3CDD"/>
    <w:rsid w:val="0000120A"/>
    <w:rsid w:val="000035DD"/>
    <w:rsid w:val="00004D72"/>
    <w:rsid w:val="00005A19"/>
    <w:rsid w:val="00005F58"/>
    <w:rsid w:val="00007F62"/>
    <w:rsid w:val="00012C76"/>
    <w:rsid w:val="0001528F"/>
    <w:rsid w:val="000153A6"/>
    <w:rsid w:val="0001585A"/>
    <w:rsid w:val="00015A6A"/>
    <w:rsid w:val="000179E5"/>
    <w:rsid w:val="00017BCA"/>
    <w:rsid w:val="000200F1"/>
    <w:rsid w:val="000201F5"/>
    <w:rsid w:val="00022F84"/>
    <w:rsid w:val="00023A66"/>
    <w:rsid w:val="00024A07"/>
    <w:rsid w:val="00025BD0"/>
    <w:rsid w:val="00025D61"/>
    <w:rsid w:val="000267FE"/>
    <w:rsid w:val="00027D5E"/>
    <w:rsid w:val="000326C8"/>
    <w:rsid w:val="00033582"/>
    <w:rsid w:val="0003398D"/>
    <w:rsid w:val="00034D06"/>
    <w:rsid w:val="000374A5"/>
    <w:rsid w:val="00040798"/>
    <w:rsid w:val="00040E03"/>
    <w:rsid w:val="0004187C"/>
    <w:rsid w:val="00043023"/>
    <w:rsid w:val="000445CA"/>
    <w:rsid w:val="00044F50"/>
    <w:rsid w:val="000470FE"/>
    <w:rsid w:val="00050377"/>
    <w:rsid w:val="00054406"/>
    <w:rsid w:val="0006216A"/>
    <w:rsid w:val="0006635F"/>
    <w:rsid w:val="00067616"/>
    <w:rsid w:val="00067F84"/>
    <w:rsid w:val="00071C97"/>
    <w:rsid w:val="00072559"/>
    <w:rsid w:val="00072862"/>
    <w:rsid w:val="00074761"/>
    <w:rsid w:val="000756A7"/>
    <w:rsid w:val="000761F7"/>
    <w:rsid w:val="0007628C"/>
    <w:rsid w:val="00076A3A"/>
    <w:rsid w:val="00076E62"/>
    <w:rsid w:val="000839D2"/>
    <w:rsid w:val="000853CE"/>
    <w:rsid w:val="000854F5"/>
    <w:rsid w:val="00090987"/>
    <w:rsid w:val="00090FC3"/>
    <w:rsid w:val="0009217D"/>
    <w:rsid w:val="00092796"/>
    <w:rsid w:val="00092805"/>
    <w:rsid w:val="00092A0C"/>
    <w:rsid w:val="00092AF6"/>
    <w:rsid w:val="00095FD9"/>
    <w:rsid w:val="000967FC"/>
    <w:rsid w:val="00097263"/>
    <w:rsid w:val="000A47EC"/>
    <w:rsid w:val="000A4FD9"/>
    <w:rsid w:val="000A7750"/>
    <w:rsid w:val="000B11D0"/>
    <w:rsid w:val="000B1CFB"/>
    <w:rsid w:val="000B2915"/>
    <w:rsid w:val="000B2CE3"/>
    <w:rsid w:val="000B3A56"/>
    <w:rsid w:val="000B5458"/>
    <w:rsid w:val="000C0A89"/>
    <w:rsid w:val="000C0B26"/>
    <w:rsid w:val="000C1299"/>
    <w:rsid w:val="000C1330"/>
    <w:rsid w:val="000C40F3"/>
    <w:rsid w:val="000C737E"/>
    <w:rsid w:val="000C7722"/>
    <w:rsid w:val="000D0932"/>
    <w:rsid w:val="000D0AFA"/>
    <w:rsid w:val="000D1BDF"/>
    <w:rsid w:val="000D4303"/>
    <w:rsid w:val="000D57D0"/>
    <w:rsid w:val="000D71B7"/>
    <w:rsid w:val="000E0BAB"/>
    <w:rsid w:val="000E1397"/>
    <w:rsid w:val="000E188E"/>
    <w:rsid w:val="000E1EEE"/>
    <w:rsid w:val="000E2EF4"/>
    <w:rsid w:val="000E3F3D"/>
    <w:rsid w:val="000E57F4"/>
    <w:rsid w:val="000E5A21"/>
    <w:rsid w:val="000E6824"/>
    <w:rsid w:val="000E7877"/>
    <w:rsid w:val="000F0002"/>
    <w:rsid w:val="000F5030"/>
    <w:rsid w:val="000F5735"/>
    <w:rsid w:val="000F6004"/>
    <w:rsid w:val="0010046E"/>
    <w:rsid w:val="0010049D"/>
    <w:rsid w:val="00101024"/>
    <w:rsid w:val="00101C07"/>
    <w:rsid w:val="001023BD"/>
    <w:rsid w:val="0010521E"/>
    <w:rsid w:val="00106420"/>
    <w:rsid w:val="00107A6B"/>
    <w:rsid w:val="001106A5"/>
    <w:rsid w:val="00110764"/>
    <w:rsid w:val="00111AE3"/>
    <w:rsid w:val="00111F40"/>
    <w:rsid w:val="00112CB2"/>
    <w:rsid w:val="0011352E"/>
    <w:rsid w:val="00113B0B"/>
    <w:rsid w:val="00113CCC"/>
    <w:rsid w:val="00114848"/>
    <w:rsid w:val="00115473"/>
    <w:rsid w:val="00115A71"/>
    <w:rsid w:val="001162C9"/>
    <w:rsid w:val="00116E7B"/>
    <w:rsid w:val="00120D7D"/>
    <w:rsid w:val="00121FC6"/>
    <w:rsid w:val="0012268F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823"/>
    <w:rsid w:val="00130055"/>
    <w:rsid w:val="001314C1"/>
    <w:rsid w:val="00131A59"/>
    <w:rsid w:val="0013285B"/>
    <w:rsid w:val="0013545C"/>
    <w:rsid w:val="00135E90"/>
    <w:rsid w:val="00136268"/>
    <w:rsid w:val="00136E6F"/>
    <w:rsid w:val="00136EE1"/>
    <w:rsid w:val="00137585"/>
    <w:rsid w:val="00137731"/>
    <w:rsid w:val="00142684"/>
    <w:rsid w:val="0014341C"/>
    <w:rsid w:val="00143E21"/>
    <w:rsid w:val="00143EEA"/>
    <w:rsid w:val="00146641"/>
    <w:rsid w:val="001469FD"/>
    <w:rsid w:val="00147ED8"/>
    <w:rsid w:val="00151C03"/>
    <w:rsid w:val="00151FCF"/>
    <w:rsid w:val="001526F2"/>
    <w:rsid w:val="00152E46"/>
    <w:rsid w:val="00153917"/>
    <w:rsid w:val="001543DF"/>
    <w:rsid w:val="00154A0D"/>
    <w:rsid w:val="00156292"/>
    <w:rsid w:val="00157306"/>
    <w:rsid w:val="0015735D"/>
    <w:rsid w:val="001604D3"/>
    <w:rsid w:val="00160B64"/>
    <w:rsid w:val="00160F76"/>
    <w:rsid w:val="00163D83"/>
    <w:rsid w:val="0016418C"/>
    <w:rsid w:val="00164767"/>
    <w:rsid w:val="00164810"/>
    <w:rsid w:val="001654FC"/>
    <w:rsid w:val="00165864"/>
    <w:rsid w:val="001677CA"/>
    <w:rsid w:val="001712E1"/>
    <w:rsid w:val="00177634"/>
    <w:rsid w:val="0018019E"/>
    <w:rsid w:val="001805E5"/>
    <w:rsid w:val="00182CD3"/>
    <w:rsid w:val="001834B5"/>
    <w:rsid w:val="00183B23"/>
    <w:rsid w:val="00185E1F"/>
    <w:rsid w:val="0018664D"/>
    <w:rsid w:val="00186F00"/>
    <w:rsid w:val="00187017"/>
    <w:rsid w:val="00187246"/>
    <w:rsid w:val="00187517"/>
    <w:rsid w:val="001912BF"/>
    <w:rsid w:val="00192580"/>
    <w:rsid w:val="001936BE"/>
    <w:rsid w:val="001937F7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6A1A"/>
    <w:rsid w:val="001A6EC0"/>
    <w:rsid w:val="001A7D90"/>
    <w:rsid w:val="001B07B7"/>
    <w:rsid w:val="001B16FD"/>
    <w:rsid w:val="001B4B1F"/>
    <w:rsid w:val="001B4D93"/>
    <w:rsid w:val="001B56CE"/>
    <w:rsid w:val="001B577F"/>
    <w:rsid w:val="001B5826"/>
    <w:rsid w:val="001B599E"/>
    <w:rsid w:val="001B702D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18D"/>
    <w:rsid w:val="001C65F5"/>
    <w:rsid w:val="001C7692"/>
    <w:rsid w:val="001C773C"/>
    <w:rsid w:val="001D0825"/>
    <w:rsid w:val="001D41A1"/>
    <w:rsid w:val="001D5007"/>
    <w:rsid w:val="001D5B75"/>
    <w:rsid w:val="001D5C96"/>
    <w:rsid w:val="001E016E"/>
    <w:rsid w:val="001E0C7C"/>
    <w:rsid w:val="001E1296"/>
    <w:rsid w:val="001E156A"/>
    <w:rsid w:val="001E21A4"/>
    <w:rsid w:val="001E25DC"/>
    <w:rsid w:val="001E2BBF"/>
    <w:rsid w:val="001E33AC"/>
    <w:rsid w:val="001E36D4"/>
    <w:rsid w:val="001E3991"/>
    <w:rsid w:val="001E41AF"/>
    <w:rsid w:val="001E45EC"/>
    <w:rsid w:val="001E6B87"/>
    <w:rsid w:val="001E7015"/>
    <w:rsid w:val="001F0713"/>
    <w:rsid w:val="001F273A"/>
    <w:rsid w:val="001F3DB4"/>
    <w:rsid w:val="001F4007"/>
    <w:rsid w:val="001F5705"/>
    <w:rsid w:val="001F7247"/>
    <w:rsid w:val="001F797C"/>
    <w:rsid w:val="00201460"/>
    <w:rsid w:val="002015EE"/>
    <w:rsid w:val="00202432"/>
    <w:rsid w:val="00202C7B"/>
    <w:rsid w:val="0020339B"/>
    <w:rsid w:val="002039D1"/>
    <w:rsid w:val="002044D3"/>
    <w:rsid w:val="0020457D"/>
    <w:rsid w:val="002054C5"/>
    <w:rsid w:val="00207E0A"/>
    <w:rsid w:val="002122BD"/>
    <w:rsid w:val="002130DE"/>
    <w:rsid w:val="00213834"/>
    <w:rsid w:val="002139CB"/>
    <w:rsid w:val="00214801"/>
    <w:rsid w:val="00215AF5"/>
    <w:rsid w:val="00220729"/>
    <w:rsid w:val="00221CEB"/>
    <w:rsid w:val="002247A3"/>
    <w:rsid w:val="00224964"/>
    <w:rsid w:val="00225BC2"/>
    <w:rsid w:val="0022677C"/>
    <w:rsid w:val="002267C7"/>
    <w:rsid w:val="00227FEE"/>
    <w:rsid w:val="00232EDC"/>
    <w:rsid w:val="00236705"/>
    <w:rsid w:val="00237688"/>
    <w:rsid w:val="00237915"/>
    <w:rsid w:val="00237929"/>
    <w:rsid w:val="002410BB"/>
    <w:rsid w:val="0024194E"/>
    <w:rsid w:val="00241CB0"/>
    <w:rsid w:val="00241F59"/>
    <w:rsid w:val="0024265C"/>
    <w:rsid w:val="002434C9"/>
    <w:rsid w:val="00244C2E"/>
    <w:rsid w:val="002468A2"/>
    <w:rsid w:val="00247BD5"/>
    <w:rsid w:val="0025004A"/>
    <w:rsid w:val="0025065A"/>
    <w:rsid w:val="00250E0A"/>
    <w:rsid w:val="00250E0F"/>
    <w:rsid w:val="00251E02"/>
    <w:rsid w:val="0025504F"/>
    <w:rsid w:val="0025542D"/>
    <w:rsid w:val="002565D0"/>
    <w:rsid w:val="002568BE"/>
    <w:rsid w:val="002568DF"/>
    <w:rsid w:val="0025723F"/>
    <w:rsid w:val="00257657"/>
    <w:rsid w:val="002577D5"/>
    <w:rsid w:val="00261B22"/>
    <w:rsid w:val="002626EB"/>
    <w:rsid w:val="0026278A"/>
    <w:rsid w:val="00263AA1"/>
    <w:rsid w:val="00263F56"/>
    <w:rsid w:val="00264D5D"/>
    <w:rsid w:val="00264F98"/>
    <w:rsid w:val="00270D2A"/>
    <w:rsid w:val="00271E2F"/>
    <w:rsid w:val="00272450"/>
    <w:rsid w:val="0027369F"/>
    <w:rsid w:val="00273862"/>
    <w:rsid w:val="00273B0F"/>
    <w:rsid w:val="00274D89"/>
    <w:rsid w:val="00274FDE"/>
    <w:rsid w:val="002756E8"/>
    <w:rsid w:val="002764A6"/>
    <w:rsid w:val="00277C49"/>
    <w:rsid w:val="00277F2F"/>
    <w:rsid w:val="002818EF"/>
    <w:rsid w:val="0028271F"/>
    <w:rsid w:val="002827F4"/>
    <w:rsid w:val="0028403A"/>
    <w:rsid w:val="0028459E"/>
    <w:rsid w:val="00285C52"/>
    <w:rsid w:val="00286BB7"/>
    <w:rsid w:val="00286D77"/>
    <w:rsid w:val="002876A6"/>
    <w:rsid w:val="00291872"/>
    <w:rsid w:val="00292C1A"/>
    <w:rsid w:val="00294AE5"/>
    <w:rsid w:val="00295A59"/>
    <w:rsid w:val="00297CB3"/>
    <w:rsid w:val="002A0284"/>
    <w:rsid w:val="002A32FE"/>
    <w:rsid w:val="002A338C"/>
    <w:rsid w:val="002A5C93"/>
    <w:rsid w:val="002A5E52"/>
    <w:rsid w:val="002A630E"/>
    <w:rsid w:val="002A717D"/>
    <w:rsid w:val="002A73D7"/>
    <w:rsid w:val="002B0106"/>
    <w:rsid w:val="002B1092"/>
    <w:rsid w:val="002B14F0"/>
    <w:rsid w:val="002B22D7"/>
    <w:rsid w:val="002B23FA"/>
    <w:rsid w:val="002B2B15"/>
    <w:rsid w:val="002B4EFD"/>
    <w:rsid w:val="002B5911"/>
    <w:rsid w:val="002B5D5B"/>
    <w:rsid w:val="002B5F1A"/>
    <w:rsid w:val="002B71A8"/>
    <w:rsid w:val="002B74C5"/>
    <w:rsid w:val="002B7989"/>
    <w:rsid w:val="002C17C1"/>
    <w:rsid w:val="002C29FB"/>
    <w:rsid w:val="002C3B15"/>
    <w:rsid w:val="002C3E3A"/>
    <w:rsid w:val="002C5C66"/>
    <w:rsid w:val="002C6427"/>
    <w:rsid w:val="002D19A9"/>
    <w:rsid w:val="002D1DAD"/>
    <w:rsid w:val="002D2485"/>
    <w:rsid w:val="002D33C8"/>
    <w:rsid w:val="002D43B6"/>
    <w:rsid w:val="002D580E"/>
    <w:rsid w:val="002D7D58"/>
    <w:rsid w:val="002E19EE"/>
    <w:rsid w:val="002E2ADA"/>
    <w:rsid w:val="002E4976"/>
    <w:rsid w:val="002E4D3D"/>
    <w:rsid w:val="002E5340"/>
    <w:rsid w:val="002E5CA1"/>
    <w:rsid w:val="002E6022"/>
    <w:rsid w:val="002E69E9"/>
    <w:rsid w:val="002E7609"/>
    <w:rsid w:val="002F2966"/>
    <w:rsid w:val="002F2F4C"/>
    <w:rsid w:val="002F3626"/>
    <w:rsid w:val="002F6F56"/>
    <w:rsid w:val="002F7071"/>
    <w:rsid w:val="002F7903"/>
    <w:rsid w:val="003002A9"/>
    <w:rsid w:val="00300CF4"/>
    <w:rsid w:val="00301EBF"/>
    <w:rsid w:val="003070AB"/>
    <w:rsid w:val="00307C3A"/>
    <w:rsid w:val="00310A38"/>
    <w:rsid w:val="00310A78"/>
    <w:rsid w:val="00310D1D"/>
    <w:rsid w:val="00311515"/>
    <w:rsid w:val="003129CD"/>
    <w:rsid w:val="00316A6A"/>
    <w:rsid w:val="00317E22"/>
    <w:rsid w:val="00322411"/>
    <w:rsid w:val="00322466"/>
    <w:rsid w:val="00322E88"/>
    <w:rsid w:val="003238F8"/>
    <w:rsid w:val="003241E9"/>
    <w:rsid w:val="00324B78"/>
    <w:rsid w:val="00324C31"/>
    <w:rsid w:val="00325A62"/>
    <w:rsid w:val="003269DB"/>
    <w:rsid w:val="00330028"/>
    <w:rsid w:val="00330414"/>
    <w:rsid w:val="00330D70"/>
    <w:rsid w:val="003339D0"/>
    <w:rsid w:val="0033516D"/>
    <w:rsid w:val="003353BB"/>
    <w:rsid w:val="00335D9C"/>
    <w:rsid w:val="0033620A"/>
    <w:rsid w:val="003410C8"/>
    <w:rsid w:val="0034239A"/>
    <w:rsid w:val="00342EAD"/>
    <w:rsid w:val="00343936"/>
    <w:rsid w:val="00343971"/>
    <w:rsid w:val="00345904"/>
    <w:rsid w:val="003507C0"/>
    <w:rsid w:val="00350E7E"/>
    <w:rsid w:val="00352553"/>
    <w:rsid w:val="003534F9"/>
    <w:rsid w:val="0035368E"/>
    <w:rsid w:val="003541CB"/>
    <w:rsid w:val="00354493"/>
    <w:rsid w:val="00355C51"/>
    <w:rsid w:val="00355CE6"/>
    <w:rsid w:val="00356EC7"/>
    <w:rsid w:val="00357D92"/>
    <w:rsid w:val="00357EBD"/>
    <w:rsid w:val="00360549"/>
    <w:rsid w:val="00360A5F"/>
    <w:rsid w:val="003618AA"/>
    <w:rsid w:val="00362F97"/>
    <w:rsid w:val="00363C94"/>
    <w:rsid w:val="0036400D"/>
    <w:rsid w:val="00364ECA"/>
    <w:rsid w:val="0036618F"/>
    <w:rsid w:val="00367328"/>
    <w:rsid w:val="003720FE"/>
    <w:rsid w:val="00372158"/>
    <w:rsid w:val="00373085"/>
    <w:rsid w:val="00380625"/>
    <w:rsid w:val="00380A67"/>
    <w:rsid w:val="003819C2"/>
    <w:rsid w:val="0038683D"/>
    <w:rsid w:val="00390718"/>
    <w:rsid w:val="0039277C"/>
    <w:rsid w:val="003927FB"/>
    <w:rsid w:val="0039429C"/>
    <w:rsid w:val="00395B9D"/>
    <w:rsid w:val="003963F3"/>
    <w:rsid w:val="0039736A"/>
    <w:rsid w:val="0039787F"/>
    <w:rsid w:val="00397E9F"/>
    <w:rsid w:val="003A1475"/>
    <w:rsid w:val="003A3298"/>
    <w:rsid w:val="003A3952"/>
    <w:rsid w:val="003A3F69"/>
    <w:rsid w:val="003A4587"/>
    <w:rsid w:val="003A52D5"/>
    <w:rsid w:val="003A661E"/>
    <w:rsid w:val="003A75C7"/>
    <w:rsid w:val="003B0913"/>
    <w:rsid w:val="003B20C5"/>
    <w:rsid w:val="003B460D"/>
    <w:rsid w:val="003B5031"/>
    <w:rsid w:val="003B5D61"/>
    <w:rsid w:val="003B6720"/>
    <w:rsid w:val="003B775B"/>
    <w:rsid w:val="003B7FA9"/>
    <w:rsid w:val="003C19F6"/>
    <w:rsid w:val="003C1D82"/>
    <w:rsid w:val="003C3273"/>
    <w:rsid w:val="003C403E"/>
    <w:rsid w:val="003C42E8"/>
    <w:rsid w:val="003C7065"/>
    <w:rsid w:val="003C7A9A"/>
    <w:rsid w:val="003C7C08"/>
    <w:rsid w:val="003D2459"/>
    <w:rsid w:val="003D28ED"/>
    <w:rsid w:val="003D3107"/>
    <w:rsid w:val="003D59C4"/>
    <w:rsid w:val="003D6058"/>
    <w:rsid w:val="003D6268"/>
    <w:rsid w:val="003E06BE"/>
    <w:rsid w:val="003E097C"/>
    <w:rsid w:val="003E148D"/>
    <w:rsid w:val="003E1733"/>
    <w:rsid w:val="003E2352"/>
    <w:rsid w:val="003E3600"/>
    <w:rsid w:val="003E4596"/>
    <w:rsid w:val="003E5B2C"/>
    <w:rsid w:val="003E649C"/>
    <w:rsid w:val="003E69AE"/>
    <w:rsid w:val="003E7585"/>
    <w:rsid w:val="003F303B"/>
    <w:rsid w:val="003F33DE"/>
    <w:rsid w:val="003F470F"/>
    <w:rsid w:val="003F72E7"/>
    <w:rsid w:val="004004C6"/>
    <w:rsid w:val="004006AD"/>
    <w:rsid w:val="00401ADC"/>
    <w:rsid w:val="00401DBF"/>
    <w:rsid w:val="0040204E"/>
    <w:rsid w:val="00402C65"/>
    <w:rsid w:val="00404EB7"/>
    <w:rsid w:val="00405229"/>
    <w:rsid w:val="00406220"/>
    <w:rsid w:val="00407D56"/>
    <w:rsid w:val="0041059C"/>
    <w:rsid w:val="00410ADB"/>
    <w:rsid w:val="004110ED"/>
    <w:rsid w:val="00413838"/>
    <w:rsid w:val="00414B04"/>
    <w:rsid w:val="00415690"/>
    <w:rsid w:val="00416E2B"/>
    <w:rsid w:val="004209BA"/>
    <w:rsid w:val="00420C44"/>
    <w:rsid w:val="00420EEC"/>
    <w:rsid w:val="00425138"/>
    <w:rsid w:val="00425407"/>
    <w:rsid w:val="004278AA"/>
    <w:rsid w:val="00430581"/>
    <w:rsid w:val="00434A97"/>
    <w:rsid w:val="00434D43"/>
    <w:rsid w:val="00434EFA"/>
    <w:rsid w:val="00434FE6"/>
    <w:rsid w:val="00435C2F"/>
    <w:rsid w:val="00435F64"/>
    <w:rsid w:val="00437035"/>
    <w:rsid w:val="00437C19"/>
    <w:rsid w:val="00440C62"/>
    <w:rsid w:val="00442CB0"/>
    <w:rsid w:val="00443855"/>
    <w:rsid w:val="00443AC6"/>
    <w:rsid w:val="00444131"/>
    <w:rsid w:val="00444930"/>
    <w:rsid w:val="0044577D"/>
    <w:rsid w:val="0044661F"/>
    <w:rsid w:val="00446BBA"/>
    <w:rsid w:val="00446BF4"/>
    <w:rsid w:val="004536B6"/>
    <w:rsid w:val="004538D5"/>
    <w:rsid w:val="00453C50"/>
    <w:rsid w:val="00453DAF"/>
    <w:rsid w:val="00455A59"/>
    <w:rsid w:val="00457A64"/>
    <w:rsid w:val="00457EB2"/>
    <w:rsid w:val="00460A29"/>
    <w:rsid w:val="0046249C"/>
    <w:rsid w:val="00464FCD"/>
    <w:rsid w:val="00465FCA"/>
    <w:rsid w:val="0046634E"/>
    <w:rsid w:val="00467072"/>
    <w:rsid w:val="00467E54"/>
    <w:rsid w:val="00470378"/>
    <w:rsid w:val="004722F9"/>
    <w:rsid w:val="004725DE"/>
    <w:rsid w:val="00472660"/>
    <w:rsid w:val="0047343B"/>
    <w:rsid w:val="0047345F"/>
    <w:rsid w:val="0047360D"/>
    <w:rsid w:val="00475E99"/>
    <w:rsid w:val="00480694"/>
    <w:rsid w:val="00481070"/>
    <w:rsid w:val="00481FD0"/>
    <w:rsid w:val="0048221F"/>
    <w:rsid w:val="00484AE4"/>
    <w:rsid w:val="00486CD3"/>
    <w:rsid w:val="00486D01"/>
    <w:rsid w:val="00490349"/>
    <w:rsid w:val="0049103A"/>
    <w:rsid w:val="004919C3"/>
    <w:rsid w:val="004953C3"/>
    <w:rsid w:val="00497042"/>
    <w:rsid w:val="00497201"/>
    <w:rsid w:val="00497C6D"/>
    <w:rsid w:val="004A0866"/>
    <w:rsid w:val="004A4BD0"/>
    <w:rsid w:val="004A4BF6"/>
    <w:rsid w:val="004A564A"/>
    <w:rsid w:val="004A6E92"/>
    <w:rsid w:val="004B0425"/>
    <w:rsid w:val="004B0E59"/>
    <w:rsid w:val="004B0FD5"/>
    <w:rsid w:val="004B17F4"/>
    <w:rsid w:val="004B1C27"/>
    <w:rsid w:val="004B3F28"/>
    <w:rsid w:val="004B40CC"/>
    <w:rsid w:val="004B4495"/>
    <w:rsid w:val="004B4DF6"/>
    <w:rsid w:val="004B5DE2"/>
    <w:rsid w:val="004B7DEE"/>
    <w:rsid w:val="004C1019"/>
    <w:rsid w:val="004C1F73"/>
    <w:rsid w:val="004C3853"/>
    <w:rsid w:val="004C3E90"/>
    <w:rsid w:val="004C4336"/>
    <w:rsid w:val="004C4B41"/>
    <w:rsid w:val="004C503C"/>
    <w:rsid w:val="004C77B5"/>
    <w:rsid w:val="004D4075"/>
    <w:rsid w:val="004D580B"/>
    <w:rsid w:val="004D59A9"/>
    <w:rsid w:val="004D5A3D"/>
    <w:rsid w:val="004D6034"/>
    <w:rsid w:val="004D6282"/>
    <w:rsid w:val="004D7678"/>
    <w:rsid w:val="004D7CD7"/>
    <w:rsid w:val="004D7EE6"/>
    <w:rsid w:val="004E1161"/>
    <w:rsid w:val="004E1437"/>
    <w:rsid w:val="004E18F5"/>
    <w:rsid w:val="004E3570"/>
    <w:rsid w:val="004E6DD9"/>
    <w:rsid w:val="004E6E95"/>
    <w:rsid w:val="004E7B80"/>
    <w:rsid w:val="004F1D44"/>
    <w:rsid w:val="004F1FF8"/>
    <w:rsid w:val="004F28C9"/>
    <w:rsid w:val="004F3FB8"/>
    <w:rsid w:val="004F58BA"/>
    <w:rsid w:val="004F5EE4"/>
    <w:rsid w:val="004F7357"/>
    <w:rsid w:val="005017BA"/>
    <w:rsid w:val="005022E5"/>
    <w:rsid w:val="005024CE"/>
    <w:rsid w:val="0050254A"/>
    <w:rsid w:val="00502CFE"/>
    <w:rsid w:val="00510A96"/>
    <w:rsid w:val="00510F59"/>
    <w:rsid w:val="00511D01"/>
    <w:rsid w:val="00512B38"/>
    <w:rsid w:val="005143DF"/>
    <w:rsid w:val="00516D8F"/>
    <w:rsid w:val="00517DDA"/>
    <w:rsid w:val="00521C4A"/>
    <w:rsid w:val="00524575"/>
    <w:rsid w:val="005254BC"/>
    <w:rsid w:val="00525BA0"/>
    <w:rsid w:val="00526724"/>
    <w:rsid w:val="005312E0"/>
    <w:rsid w:val="00532464"/>
    <w:rsid w:val="005328E6"/>
    <w:rsid w:val="005335EB"/>
    <w:rsid w:val="00534296"/>
    <w:rsid w:val="00534D33"/>
    <w:rsid w:val="00535464"/>
    <w:rsid w:val="00535BB5"/>
    <w:rsid w:val="00536D24"/>
    <w:rsid w:val="005410BF"/>
    <w:rsid w:val="005428BC"/>
    <w:rsid w:val="00542EEF"/>
    <w:rsid w:val="005460D2"/>
    <w:rsid w:val="005476D9"/>
    <w:rsid w:val="005478D1"/>
    <w:rsid w:val="0055023C"/>
    <w:rsid w:val="005503F5"/>
    <w:rsid w:val="00550B2F"/>
    <w:rsid w:val="00551712"/>
    <w:rsid w:val="00551E02"/>
    <w:rsid w:val="00552758"/>
    <w:rsid w:val="005529FE"/>
    <w:rsid w:val="00552C63"/>
    <w:rsid w:val="00553E73"/>
    <w:rsid w:val="00553E8E"/>
    <w:rsid w:val="005549DE"/>
    <w:rsid w:val="00557500"/>
    <w:rsid w:val="005576CA"/>
    <w:rsid w:val="00557D17"/>
    <w:rsid w:val="00557FB6"/>
    <w:rsid w:val="0056072E"/>
    <w:rsid w:val="00561C58"/>
    <w:rsid w:val="00562EED"/>
    <w:rsid w:val="005673A9"/>
    <w:rsid w:val="00567F1C"/>
    <w:rsid w:val="0057006C"/>
    <w:rsid w:val="00571BF1"/>
    <w:rsid w:val="00572BFE"/>
    <w:rsid w:val="00573B0D"/>
    <w:rsid w:val="00574C66"/>
    <w:rsid w:val="00574C90"/>
    <w:rsid w:val="0057612B"/>
    <w:rsid w:val="005765AA"/>
    <w:rsid w:val="005772C4"/>
    <w:rsid w:val="00577577"/>
    <w:rsid w:val="00581CF5"/>
    <w:rsid w:val="00581D47"/>
    <w:rsid w:val="00582A21"/>
    <w:rsid w:val="005847BF"/>
    <w:rsid w:val="00584801"/>
    <w:rsid w:val="00584ABA"/>
    <w:rsid w:val="00587D82"/>
    <w:rsid w:val="005901D4"/>
    <w:rsid w:val="00590CE6"/>
    <w:rsid w:val="005923FF"/>
    <w:rsid w:val="005925A4"/>
    <w:rsid w:val="00592B8F"/>
    <w:rsid w:val="00593C38"/>
    <w:rsid w:val="00593CE0"/>
    <w:rsid w:val="005941B7"/>
    <w:rsid w:val="005964AE"/>
    <w:rsid w:val="00596E73"/>
    <w:rsid w:val="0059772C"/>
    <w:rsid w:val="00597B34"/>
    <w:rsid w:val="005A00BB"/>
    <w:rsid w:val="005A02B1"/>
    <w:rsid w:val="005A12B3"/>
    <w:rsid w:val="005A1C39"/>
    <w:rsid w:val="005A43ED"/>
    <w:rsid w:val="005A551C"/>
    <w:rsid w:val="005A6CB2"/>
    <w:rsid w:val="005A728F"/>
    <w:rsid w:val="005B0076"/>
    <w:rsid w:val="005B0A06"/>
    <w:rsid w:val="005B1BFA"/>
    <w:rsid w:val="005B1CEE"/>
    <w:rsid w:val="005B2DE4"/>
    <w:rsid w:val="005B41A8"/>
    <w:rsid w:val="005B56BE"/>
    <w:rsid w:val="005B5D8F"/>
    <w:rsid w:val="005B68D5"/>
    <w:rsid w:val="005B78C1"/>
    <w:rsid w:val="005C0E2F"/>
    <w:rsid w:val="005C1F1C"/>
    <w:rsid w:val="005C1FA1"/>
    <w:rsid w:val="005C4338"/>
    <w:rsid w:val="005C5244"/>
    <w:rsid w:val="005D1128"/>
    <w:rsid w:val="005D1D65"/>
    <w:rsid w:val="005D2C72"/>
    <w:rsid w:val="005D3753"/>
    <w:rsid w:val="005D6370"/>
    <w:rsid w:val="005D7173"/>
    <w:rsid w:val="005E0E30"/>
    <w:rsid w:val="005E1348"/>
    <w:rsid w:val="005E20CB"/>
    <w:rsid w:val="005E2913"/>
    <w:rsid w:val="005E3B79"/>
    <w:rsid w:val="005E5B70"/>
    <w:rsid w:val="005E6836"/>
    <w:rsid w:val="005E70E9"/>
    <w:rsid w:val="005E7CDB"/>
    <w:rsid w:val="005E7D12"/>
    <w:rsid w:val="005F01A7"/>
    <w:rsid w:val="005F2287"/>
    <w:rsid w:val="005F6056"/>
    <w:rsid w:val="005F61B2"/>
    <w:rsid w:val="005F74B7"/>
    <w:rsid w:val="006013DF"/>
    <w:rsid w:val="006019FA"/>
    <w:rsid w:val="00604134"/>
    <w:rsid w:val="006065D6"/>
    <w:rsid w:val="006079ED"/>
    <w:rsid w:val="00612195"/>
    <w:rsid w:val="00613984"/>
    <w:rsid w:val="00614301"/>
    <w:rsid w:val="0061494B"/>
    <w:rsid w:val="0061521E"/>
    <w:rsid w:val="00620B12"/>
    <w:rsid w:val="00620E5E"/>
    <w:rsid w:val="006210F4"/>
    <w:rsid w:val="00621E21"/>
    <w:rsid w:val="00622D41"/>
    <w:rsid w:val="00622EBB"/>
    <w:rsid w:val="00623171"/>
    <w:rsid w:val="00623C26"/>
    <w:rsid w:val="00625C71"/>
    <w:rsid w:val="0062655A"/>
    <w:rsid w:val="00627316"/>
    <w:rsid w:val="00627A7B"/>
    <w:rsid w:val="00630292"/>
    <w:rsid w:val="00630C57"/>
    <w:rsid w:val="00630FFC"/>
    <w:rsid w:val="00633FB4"/>
    <w:rsid w:val="006357C1"/>
    <w:rsid w:val="00635F02"/>
    <w:rsid w:val="00636BB9"/>
    <w:rsid w:val="00636DA5"/>
    <w:rsid w:val="0063712C"/>
    <w:rsid w:val="00641A2D"/>
    <w:rsid w:val="00641F19"/>
    <w:rsid w:val="00643F5E"/>
    <w:rsid w:val="00644FE3"/>
    <w:rsid w:val="00645915"/>
    <w:rsid w:val="00646D08"/>
    <w:rsid w:val="00651640"/>
    <w:rsid w:val="00651ADF"/>
    <w:rsid w:val="0065419E"/>
    <w:rsid w:val="006574EA"/>
    <w:rsid w:val="006604C5"/>
    <w:rsid w:val="00661E0A"/>
    <w:rsid w:val="006623BF"/>
    <w:rsid w:val="00662910"/>
    <w:rsid w:val="00662978"/>
    <w:rsid w:val="00663284"/>
    <w:rsid w:val="00665B79"/>
    <w:rsid w:val="00665E8E"/>
    <w:rsid w:val="006676A8"/>
    <w:rsid w:val="00670DB5"/>
    <w:rsid w:val="0067214E"/>
    <w:rsid w:val="00672178"/>
    <w:rsid w:val="006726F6"/>
    <w:rsid w:val="00672E5A"/>
    <w:rsid w:val="00673C0B"/>
    <w:rsid w:val="00674ABB"/>
    <w:rsid w:val="0067559A"/>
    <w:rsid w:val="0068167E"/>
    <w:rsid w:val="00681FF6"/>
    <w:rsid w:val="0068206A"/>
    <w:rsid w:val="006824DA"/>
    <w:rsid w:val="00682902"/>
    <w:rsid w:val="00684527"/>
    <w:rsid w:val="006851A7"/>
    <w:rsid w:val="006854CC"/>
    <w:rsid w:val="0068652E"/>
    <w:rsid w:val="00686F76"/>
    <w:rsid w:val="006874E7"/>
    <w:rsid w:val="00687928"/>
    <w:rsid w:val="00691511"/>
    <w:rsid w:val="0069163F"/>
    <w:rsid w:val="00691DBB"/>
    <w:rsid w:val="0069333F"/>
    <w:rsid w:val="00695E71"/>
    <w:rsid w:val="006A09A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1B11"/>
    <w:rsid w:val="006B21EA"/>
    <w:rsid w:val="006B3002"/>
    <w:rsid w:val="006B3031"/>
    <w:rsid w:val="006B5556"/>
    <w:rsid w:val="006B5C71"/>
    <w:rsid w:val="006B6C2F"/>
    <w:rsid w:val="006B72C6"/>
    <w:rsid w:val="006B7F0E"/>
    <w:rsid w:val="006C0904"/>
    <w:rsid w:val="006C1925"/>
    <w:rsid w:val="006C4B43"/>
    <w:rsid w:val="006D0DD7"/>
    <w:rsid w:val="006D2C24"/>
    <w:rsid w:val="006D2EFD"/>
    <w:rsid w:val="006D36EC"/>
    <w:rsid w:val="006D3C3E"/>
    <w:rsid w:val="006D51C5"/>
    <w:rsid w:val="006D588F"/>
    <w:rsid w:val="006D6DC1"/>
    <w:rsid w:val="006D6F9A"/>
    <w:rsid w:val="006E113A"/>
    <w:rsid w:val="006E2C8E"/>
    <w:rsid w:val="006E446F"/>
    <w:rsid w:val="006E6291"/>
    <w:rsid w:val="006E7CE1"/>
    <w:rsid w:val="006F2405"/>
    <w:rsid w:val="006F5908"/>
    <w:rsid w:val="006F5C63"/>
    <w:rsid w:val="006F6061"/>
    <w:rsid w:val="006F7338"/>
    <w:rsid w:val="006F7CE8"/>
    <w:rsid w:val="00700BF3"/>
    <w:rsid w:val="00701353"/>
    <w:rsid w:val="007019A7"/>
    <w:rsid w:val="007037F2"/>
    <w:rsid w:val="00703C14"/>
    <w:rsid w:val="00704A99"/>
    <w:rsid w:val="0070524C"/>
    <w:rsid w:val="00710619"/>
    <w:rsid w:val="00710CC1"/>
    <w:rsid w:val="00710F43"/>
    <w:rsid w:val="007138A2"/>
    <w:rsid w:val="00717AB1"/>
    <w:rsid w:val="00717C64"/>
    <w:rsid w:val="00721FA0"/>
    <w:rsid w:val="00723983"/>
    <w:rsid w:val="00723D07"/>
    <w:rsid w:val="007242AB"/>
    <w:rsid w:val="00724858"/>
    <w:rsid w:val="007248E7"/>
    <w:rsid w:val="00725377"/>
    <w:rsid w:val="00726FAE"/>
    <w:rsid w:val="007271C5"/>
    <w:rsid w:val="00727AA2"/>
    <w:rsid w:val="00727AE7"/>
    <w:rsid w:val="0073042E"/>
    <w:rsid w:val="00730B51"/>
    <w:rsid w:val="00730E45"/>
    <w:rsid w:val="00731AD7"/>
    <w:rsid w:val="0073418F"/>
    <w:rsid w:val="00734559"/>
    <w:rsid w:val="00736CAF"/>
    <w:rsid w:val="00740E80"/>
    <w:rsid w:val="007419D4"/>
    <w:rsid w:val="00743852"/>
    <w:rsid w:val="0074517B"/>
    <w:rsid w:val="007504C8"/>
    <w:rsid w:val="0075172C"/>
    <w:rsid w:val="0075240F"/>
    <w:rsid w:val="00752820"/>
    <w:rsid w:val="007540C8"/>
    <w:rsid w:val="00756993"/>
    <w:rsid w:val="007571E2"/>
    <w:rsid w:val="00757A95"/>
    <w:rsid w:val="007601C2"/>
    <w:rsid w:val="00760354"/>
    <w:rsid w:val="0076041E"/>
    <w:rsid w:val="00763533"/>
    <w:rsid w:val="00764640"/>
    <w:rsid w:val="0076464D"/>
    <w:rsid w:val="00765BEF"/>
    <w:rsid w:val="00766754"/>
    <w:rsid w:val="00767B58"/>
    <w:rsid w:val="007710F5"/>
    <w:rsid w:val="00771E51"/>
    <w:rsid w:val="00771FB8"/>
    <w:rsid w:val="00772CAE"/>
    <w:rsid w:val="00773080"/>
    <w:rsid w:val="007735AB"/>
    <w:rsid w:val="007738DA"/>
    <w:rsid w:val="00773E4E"/>
    <w:rsid w:val="00775FFA"/>
    <w:rsid w:val="00777AC5"/>
    <w:rsid w:val="00780681"/>
    <w:rsid w:val="00781300"/>
    <w:rsid w:val="0078259F"/>
    <w:rsid w:val="00782872"/>
    <w:rsid w:val="00782B47"/>
    <w:rsid w:val="0078420E"/>
    <w:rsid w:val="00784287"/>
    <w:rsid w:val="00784DB9"/>
    <w:rsid w:val="0079097D"/>
    <w:rsid w:val="007911BD"/>
    <w:rsid w:val="00791B9E"/>
    <w:rsid w:val="00792322"/>
    <w:rsid w:val="00793913"/>
    <w:rsid w:val="00796941"/>
    <w:rsid w:val="00796AAA"/>
    <w:rsid w:val="00797497"/>
    <w:rsid w:val="007A00BF"/>
    <w:rsid w:val="007A29D6"/>
    <w:rsid w:val="007A2DB6"/>
    <w:rsid w:val="007A32D1"/>
    <w:rsid w:val="007A6185"/>
    <w:rsid w:val="007A6B6E"/>
    <w:rsid w:val="007A7F8C"/>
    <w:rsid w:val="007B10B3"/>
    <w:rsid w:val="007B17DD"/>
    <w:rsid w:val="007B1D12"/>
    <w:rsid w:val="007B1D3B"/>
    <w:rsid w:val="007B1F5F"/>
    <w:rsid w:val="007B2F17"/>
    <w:rsid w:val="007B2F61"/>
    <w:rsid w:val="007B4441"/>
    <w:rsid w:val="007B46B3"/>
    <w:rsid w:val="007B4807"/>
    <w:rsid w:val="007B4AF6"/>
    <w:rsid w:val="007B5CD8"/>
    <w:rsid w:val="007B6909"/>
    <w:rsid w:val="007B6D51"/>
    <w:rsid w:val="007B7DD3"/>
    <w:rsid w:val="007C1070"/>
    <w:rsid w:val="007C1757"/>
    <w:rsid w:val="007C3DC9"/>
    <w:rsid w:val="007C7DFC"/>
    <w:rsid w:val="007D019B"/>
    <w:rsid w:val="007D1160"/>
    <w:rsid w:val="007D1BDF"/>
    <w:rsid w:val="007D1D2B"/>
    <w:rsid w:val="007D47BA"/>
    <w:rsid w:val="007D5FD1"/>
    <w:rsid w:val="007E2EBF"/>
    <w:rsid w:val="007E4DC3"/>
    <w:rsid w:val="007E5E5F"/>
    <w:rsid w:val="007E6DD9"/>
    <w:rsid w:val="007E793C"/>
    <w:rsid w:val="007E7EEC"/>
    <w:rsid w:val="007F0C36"/>
    <w:rsid w:val="007F2468"/>
    <w:rsid w:val="007F32BB"/>
    <w:rsid w:val="007F4190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6335"/>
    <w:rsid w:val="00806496"/>
    <w:rsid w:val="0080662A"/>
    <w:rsid w:val="00807D02"/>
    <w:rsid w:val="0081019F"/>
    <w:rsid w:val="008105E2"/>
    <w:rsid w:val="008110DA"/>
    <w:rsid w:val="00811CAC"/>
    <w:rsid w:val="00811DD5"/>
    <w:rsid w:val="008128CA"/>
    <w:rsid w:val="00813440"/>
    <w:rsid w:val="00813725"/>
    <w:rsid w:val="00813AD7"/>
    <w:rsid w:val="00815355"/>
    <w:rsid w:val="0081556E"/>
    <w:rsid w:val="00815A4E"/>
    <w:rsid w:val="00816B70"/>
    <w:rsid w:val="008207FB"/>
    <w:rsid w:val="00820862"/>
    <w:rsid w:val="00821493"/>
    <w:rsid w:val="00821A8C"/>
    <w:rsid w:val="00821B62"/>
    <w:rsid w:val="0082320F"/>
    <w:rsid w:val="0082571C"/>
    <w:rsid w:val="00826516"/>
    <w:rsid w:val="00826B03"/>
    <w:rsid w:val="00826B87"/>
    <w:rsid w:val="00831B8F"/>
    <w:rsid w:val="00834D70"/>
    <w:rsid w:val="0083532D"/>
    <w:rsid w:val="00835353"/>
    <w:rsid w:val="00837259"/>
    <w:rsid w:val="0084238B"/>
    <w:rsid w:val="00842C53"/>
    <w:rsid w:val="00843011"/>
    <w:rsid w:val="008430A5"/>
    <w:rsid w:val="0084318E"/>
    <w:rsid w:val="00843D75"/>
    <w:rsid w:val="0084496F"/>
    <w:rsid w:val="00845B31"/>
    <w:rsid w:val="00845BB2"/>
    <w:rsid w:val="008464C4"/>
    <w:rsid w:val="00850983"/>
    <w:rsid w:val="00851772"/>
    <w:rsid w:val="008538F6"/>
    <w:rsid w:val="00854DAA"/>
    <w:rsid w:val="008552A2"/>
    <w:rsid w:val="00856941"/>
    <w:rsid w:val="00856ABA"/>
    <w:rsid w:val="00857385"/>
    <w:rsid w:val="00857A7C"/>
    <w:rsid w:val="00857C08"/>
    <w:rsid w:val="00861686"/>
    <w:rsid w:val="00862BC3"/>
    <w:rsid w:val="00863D1D"/>
    <w:rsid w:val="00864864"/>
    <w:rsid w:val="0086487C"/>
    <w:rsid w:val="008703F4"/>
    <w:rsid w:val="00870B98"/>
    <w:rsid w:val="00870CD3"/>
    <w:rsid w:val="00870D4D"/>
    <w:rsid w:val="0087230A"/>
    <w:rsid w:val="008726D1"/>
    <w:rsid w:val="00873D57"/>
    <w:rsid w:val="00874112"/>
    <w:rsid w:val="00874A73"/>
    <w:rsid w:val="00874AAB"/>
    <w:rsid w:val="008756FE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304E"/>
    <w:rsid w:val="008830EF"/>
    <w:rsid w:val="00884217"/>
    <w:rsid w:val="0088425C"/>
    <w:rsid w:val="00885077"/>
    <w:rsid w:val="00886708"/>
    <w:rsid w:val="008902A2"/>
    <w:rsid w:val="008929C1"/>
    <w:rsid w:val="008933CF"/>
    <w:rsid w:val="00895362"/>
    <w:rsid w:val="00896E79"/>
    <w:rsid w:val="008A0E55"/>
    <w:rsid w:val="008A1DF7"/>
    <w:rsid w:val="008A225D"/>
    <w:rsid w:val="008A3A33"/>
    <w:rsid w:val="008A4048"/>
    <w:rsid w:val="008A4630"/>
    <w:rsid w:val="008B3F95"/>
    <w:rsid w:val="008B5AE2"/>
    <w:rsid w:val="008B5B7E"/>
    <w:rsid w:val="008B5FDD"/>
    <w:rsid w:val="008C0DB1"/>
    <w:rsid w:val="008C1099"/>
    <w:rsid w:val="008C3327"/>
    <w:rsid w:val="008C4830"/>
    <w:rsid w:val="008C4BF7"/>
    <w:rsid w:val="008C510F"/>
    <w:rsid w:val="008C5748"/>
    <w:rsid w:val="008C6CA6"/>
    <w:rsid w:val="008D1AC2"/>
    <w:rsid w:val="008D3A12"/>
    <w:rsid w:val="008D3DE1"/>
    <w:rsid w:val="008D5874"/>
    <w:rsid w:val="008D5FE6"/>
    <w:rsid w:val="008D6211"/>
    <w:rsid w:val="008D6376"/>
    <w:rsid w:val="008D6657"/>
    <w:rsid w:val="008E15CA"/>
    <w:rsid w:val="008E1DA0"/>
    <w:rsid w:val="008E1FA7"/>
    <w:rsid w:val="008E36CD"/>
    <w:rsid w:val="008E4507"/>
    <w:rsid w:val="008E4A0B"/>
    <w:rsid w:val="008E4D2E"/>
    <w:rsid w:val="008E571A"/>
    <w:rsid w:val="008F1F13"/>
    <w:rsid w:val="008F2327"/>
    <w:rsid w:val="008F258C"/>
    <w:rsid w:val="008F2738"/>
    <w:rsid w:val="008F3BB8"/>
    <w:rsid w:val="008F4513"/>
    <w:rsid w:val="008F486D"/>
    <w:rsid w:val="008F5B45"/>
    <w:rsid w:val="008F72BE"/>
    <w:rsid w:val="009006DA"/>
    <w:rsid w:val="00900801"/>
    <w:rsid w:val="00900E08"/>
    <w:rsid w:val="00901417"/>
    <w:rsid w:val="00901C90"/>
    <w:rsid w:val="009026B3"/>
    <w:rsid w:val="00903F24"/>
    <w:rsid w:val="009043D6"/>
    <w:rsid w:val="009046DF"/>
    <w:rsid w:val="009052B3"/>
    <w:rsid w:val="00906EF5"/>
    <w:rsid w:val="00910ED8"/>
    <w:rsid w:val="00912639"/>
    <w:rsid w:val="00915043"/>
    <w:rsid w:val="0091682D"/>
    <w:rsid w:val="0092078F"/>
    <w:rsid w:val="00922370"/>
    <w:rsid w:val="00922945"/>
    <w:rsid w:val="0092388A"/>
    <w:rsid w:val="00923B9B"/>
    <w:rsid w:val="00924466"/>
    <w:rsid w:val="009246EE"/>
    <w:rsid w:val="00927BAF"/>
    <w:rsid w:val="00927D62"/>
    <w:rsid w:val="009315A4"/>
    <w:rsid w:val="00931B6A"/>
    <w:rsid w:val="00932192"/>
    <w:rsid w:val="00932214"/>
    <w:rsid w:val="00933032"/>
    <w:rsid w:val="00933523"/>
    <w:rsid w:val="0093556F"/>
    <w:rsid w:val="00935EA2"/>
    <w:rsid w:val="00937575"/>
    <w:rsid w:val="00937C83"/>
    <w:rsid w:val="00940BC2"/>
    <w:rsid w:val="00941688"/>
    <w:rsid w:val="00943412"/>
    <w:rsid w:val="00943B2E"/>
    <w:rsid w:val="00944D93"/>
    <w:rsid w:val="00945D11"/>
    <w:rsid w:val="00946B70"/>
    <w:rsid w:val="0094747F"/>
    <w:rsid w:val="00947EDB"/>
    <w:rsid w:val="009503E2"/>
    <w:rsid w:val="00951DC8"/>
    <w:rsid w:val="00952480"/>
    <w:rsid w:val="0095454C"/>
    <w:rsid w:val="00954DA0"/>
    <w:rsid w:val="009557F9"/>
    <w:rsid w:val="00956CB5"/>
    <w:rsid w:val="00956DD6"/>
    <w:rsid w:val="00957196"/>
    <w:rsid w:val="00960E23"/>
    <w:rsid w:val="00960F67"/>
    <w:rsid w:val="00961CD2"/>
    <w:rsid w:val="00962B76"/>
    <w:rsid w:val="00962E59"/>
    <w:rsid w:val="0096337C"/>
    <w:rsid w:val="009634B1"/>
    <w:rsid w:val="009639F6"/>
    <w:rsid w:val="009669D5"/>
    <w:rsid w:val="00967F1D"/>
    <w:rsid w:val="0097061F"/>
    <w:rsid w:val="0097064A"/>
    <w:rsid w:val="00970924"/>
    <w:rsid w:val="00972C70"/>
    <w:rsid w:val="00973590"/>
    <w:rsid w:val="00973B6B"/>
    <w:rsid w:val="00974224"/>
    <w:rsid w:val="00974FF1"/>
    <w:rsid w:val="009754F6"/>
    <w:rsid w:val="009769F7"/>
    <w:rsid w:val="00977A36"/>
    <w:rsid w:val="0098074B"/>
    <w:rsid w:val="00981911"/>
    <w:rsid w:val="00982D46"/>
    <w:rsid w:val="00984955"/>
    <w:rsid w:val="00984957"/>
    <w:rsid w:val="0098507E"/>
    <w:rsid w:val="00985AC8"/>
    <w:rsid w:val="00985CC8"/>
    <w:rsid w:val="009867C2"/>
    <w:rsid w:val="00986ED4"/>
    <w:rsid w:val="00987873"/>
    <w:rsid w:val="009908B0"/>
    <w:rsid w:val="00992794"/>
    <w:rsid w:val="009927D3"/>
    <w:rsid w:val="00992E31"/>
    <w:rsid w:val="0099412A"/>
    <w:rsid w:val="0099486D"/>
    <w:rsid w:val="0099503E"/>
    <w:rsid w:val="009952AD"/>
    <w:rsid w:val="00996BC1"/>
    <w:rsid w:val="009A39F3"/>
    <w:rsid w:val="009A53CC"/>
    <w:rsid w:val="009A7001"/>
    <w:rsid w:val="009A7DA5"/>
    <w:rsid w:val="009B01D4"/>
    <w:rsid w:val="009B0C22"/>
    <w:rsid w:val="009B27FC"/>
    <w:rsid w:val="009B3111"/>
    <w:rsid w:val="009B3C6A"/>
    <w:rsid w:val="009B53ED"/>
    <w:rsid w:val="009B6511"/>
    <w:rsid w:val="009B7253"/>
    <w:rsid w:val="009C2F56"/>
    <w:rsid w:val="009C3A17"/>
    <w:rsid w:val="009C49A0"/>
    <w:rsid w:val="009C4D94"/>
    <w:rsid w:val="009C5A9D"/>
    <w:rsid w:val="009D00B5"/>
    <w:rsid w:val="009D1977"/>
    <w:rsid w:val="009D3969"/>
    <w:rsid w:val="009D4360"/>
    <w:rsid w:val="009D4F53"/>
    <w:rsid w:val="009D5364"/>
    <w:rsid w:val="009D5D45"/>
    <w:rsid w:val="009D6CB0"/>
    <w:rsid w:val="009D6E35"/>
    <w:rsid w:val="009D7857"/>
    <w:rsid w:val="009D7988"/>
    <w:rsid w:val="009E03BE"/>
    <w:rsid w:val="009E07BB"/>
    <w:rsid w:val="009E29C8"/>
    <w:rsid w:val="009E3910"/>
    <w:rsid w:val="009E4824"/>
    <w:rsid w:val="009E52B4"/>
    <w:rsid w:val="009E64F7"/>
    <w:rsid w:val="009E67C9"/>
    <w:rsid w:val="009E6DE8"/>
    <w:rsid w:val="009E7AB9"/>
    <w:rsid w:val="009F0CB4"/>
    <w:rsid w:val="009F1D25"/>
    <w:rsid w:val="009F2C77"/>
    <w:rsid w:val="009F40CE"/>
    <w:rsid w:val="009F4315"/>
    <w:rsid w:val="009F4A72"/>
    <w:rsid w:val="009F52B5"/>
    <w:rsid w:val="009F5327"/>
    <w:rsid w:val="009F5B6A"/>
    <w:rsid w:val="009F6C11"/>
    <w:rsid w:val="009F6DDF"/>
    <w:rsid w:val="00A00A9C"/>
    <w:rsid w:val="00A00CED"/>
    <w:rsid w:val="00A01617"/>
    <w:rsid w:val="00A02F87"/>
    <w:rsid w:val="00A05A22"/>
    <w:rsid w:val="00A06E42"/>
    <w:rsid w:val="00A075C9"/>
    <w:rsid w:val="00A07F47"/>
    <w:rsid w:val="00A100C0"/>
    <w:rsid w:val="00A10D56"/>
    <w:rsid w:val="00A1248D"/>
    <w:rsid w:val="00A1296D"/>
    <w:rsid w:val="00A12AF2"/>
    <w:rsid w:val="00A1368E"/>
    <w:rsid w:val="00A152D3"/>
    <w:rsid w:val="00A16415"/>
    <w:rsid w:val="00A16563"/>
    <w:rsid w:val="00A17755"/>
    <w:rsid w:val="00A209AB"/>
    <w:rsid w:val="00A21090"/>
    <w:rsid w:val="00A21D3D"/>
    <w:rsid w:val="00A21F4F"/>
    <w:rsid w:val="00A22363"/>
    <w:rsid w:val="00A2310F"/>
    <w:rsid w:val="00A23ABC"/>
    <w:rsid w:val="00A247C1"/>
    <w:rsid w:val="00A2642A"/>
    <w:rsid w:val="00A267AB"/>
    <w:rsid w:val="00A26AD5"/>
    <w:rsid w:val="00A26CAB"/>
    <w:rsid w:val="00A27215"/>
    <w:rsid w:val="00A309F6"/>
    <w:rsid w:val="00A30F05"/>
    <w:rsid w:val="00A35B8A"/>
    <w:rsid w:val="00A35D69"/>
    <w:rsid w:val="00A35EDE"/>
    <w:rsid w:val="00A36255"/>
    <w:rsid w:val="00A36A01"/>
    <w:rsid w:val="00A36CA9"/>
    <w:rsid w:val="00A373F6"/>
    <w:rsid w:val="00A37ECF"/>
    <w:rsid w:val="00A42B0B"/>
    <w:rsid w:val="00A44569"/>
    <w:rsid w:val="00A44704"/>
    <w:rsid w:val="00A46E85"/>
    <w:rsid w:val="00A478DC"/>
    <w:rsid w:val="00A502BB"/>
    <w:rsid w:val="00A50C20"/>
    <w:rsid w:val="00A50FBD"/>
    <w:rsid w:val="00A51E18"/>
    <w:rsid w:val="00A51FCA"/>
    <w:rsid w:val="00A53418"/>
    <w:rsid w:val="00A54D62"/>
    <w:rsid w:val="00A6076B"/>
    <w:rsid w:val="00A60B19"/>
    <w:rsid w:val="00A61A03"/>
    <w:rsid w:val="00A643D5"/>
    <w:rsid w:val="00A6486D"/>
    <w:rsid w:val="00A6513F"/>
    <w:rsid w:val="00A65BBF"/>
    <w:rsid w:val="00A66074"/>
    <w:rsid w:val="00A668D6"/>
    <w:rsid w:val="00A67434"/>
    <w:rsid w:val="00A70447"/>
    <w:rsid w:val="00A70C73"/>
    <w:rsid w:val="00A73F3E"/>
    <w:rsid w:val="00A7410F"/>
    <w:rsid w:val="00A745EB"/>
    <w:rsid w:val="00A749A9"/>
    <w:rsid w:val="00A751DD"/>
    <w:rsid w:val="00A75D67"/>
    <w:rsid w:val="00A76AD1"/>
    <w:rsid w:val="00A77342"/>
    <w:rsid w:val="00A80ED8"/>
    <w:rsid w:val="00A81316"/>
    <w:rsid w:val="00A821CD"/>
    <w:rsid w:val="00A829DF"/>
    <w:rsid w:val="00A839A8"/>
    <w:rsid w:val="00A83CA6"/>
    <w:rsid w:val="00A8550E"/>
    <w:rsid w:val="00A85A64"/>
    <w:rsid w:val="00A85EB1"/>
    <w:rsid w:val="00A86979"/>
    <w:rsid w:val="00A91C0A"/>
    <w:rsid w:val="00A91C9F"/>
    <w:rsid w:val="00A91F7E"/>
    <w:rsid w:val="00A93200"/>
    <w:rsid w:val="00A9330B"/>
    <w:rsid w:val="00A939E9"/>
    <w:rsid w:val="00A94B1B"/>
    <w:rsid w:val="00A95DE0"/>
    <w:rsid w:val="00A9641E"/>
    <w:rsid w:val="00A971B5"/>
    <w:rsid w:val="00A97460"/>
    <w:rsid w:val="00AA3508"/>
    <w:rsid w:val="00AA378D"/>
    <w:rsid w:val="00AA54F2"/>
    <w:rsid w:val="00AA6038"/>
    <w:rsid w:val="00AA613D"/>
    <w:rsid w:val="00AA6D0C"/>
    <w:rsid w:val="00AA76DF"/>
    <w:rsid w:val="00AA78C8"/>
    <w:rsid w:val="00AB1005"/>
    <w:rsid w:val="00AB1F96"/>
    <w:rsid w:val="00AB2A22"/>
    <w:rsid w:val="00AB414F"/>
    <w:rsid w:val="00AB49D8"/>
    <w:rsid w:val="00AB514B"/>
    <w:rsid w:val="00AB5AFC"/>
    <w:rsid w:val="00AB5B22"/>
    <w:rsid w:val="00AC01D4"/>
    <w:rsid w:val="00AC13DB"/>
    <w:rsid w:val="00AC1A38"/>
    <w:rsid w:val="00AC1BDE"/>
    <w:rsid w:val="00AC28CD"/>
    <w:rsid w:val="00AC2C70"/>
    <w:rsid w:val="00AC5480"/>
    <w:rsid w:val="00AC6146"/>
    <w:rsid w:val="00AC64A5"/>
    <w:rsid w:val="00AC7451"/>
    <w:rsid w:val="00AD1D65"/>
    <w:rsid w:val="00AD239D"/>
    <w:rsid w:val="00AD2964"/>
    <w:rsid w:val="00AD365B"/>
    <w:rsid w:val="00AD79D1"/>
    <w:rsid w:val="00AD7BE1"/>
    <w:rsid w:val="00AE03BA"/>
    <w:rsid w:val="00AE0638"/>
    <w:rsid w:val="00AE0778"/>
    <w:rsid w:val="00AE1E35"/>
    <w:rsid w:val="00AE23D9"/>
    <w:rsid w:val="00AE270B"/>
    <w:rsid w:val="00AE2907"/>
    <w:rsid w:val="00AE3A1F"/>
    <w:rsid w:val="00AE3EA7"/>
    <w:rsid w:val="00AE424E"/>
    <w:rsid w:val="00AE4C17"/>
    <w:rsid w:val="00AE4D35"/>
    <w:rsid w:val="00AE5048"/>
    <w:rsid w:val="00AE5DAC"/>
    <w:rsid w:val="00AE6117"/>
    <w:rsid w:val="00AE64FD"/>
    <w:rsid w:val="00AE6B76"/>
    <w:rsid w:val="00AE7EF4"/>
    <w:rsid w:val="00AF0A2F"/>
    <w:rsid w:val="00AF217C"/>
    <w:rsid w:val="00AF33DF"/>
    <w:rsid w:val="00AF4A58"/>
    <w:rsid w:val="00AF5EB4"/>
    <w:rsid w:val="00AF5F9A"/>
    <w:rsid w:val="00AF6367"/>
    <w:rsid w:val="00B01257"/>
    <w:rsid w:val="00B0159B"/>
    <w:rsid w:val="00B03CB0"/>
    <w:rsid w:val="00B050B2"/>
    <w:rsid w:val="00B064FF"/>
    <w:rsid w:val="00B1002E"/>
    <w:rsid w:val="00B11AF5"/>
    <w:rsid w:val="00B12ED2"/>
    <w:rsid w:val="00B1307C"/>
    <w:rsid w:val="00B1441D"/>
    <w:rsid w:val="00B14B74"/>
    <w:rsid w:val="00B14D9F"/>
    <w:rsid w:val="00B17010"/>
    <w:rsid w:val="00B17ADE"/>
    <w:rsid w:val="00B234EE"/>
    <w:rsid w:val="00B23A84"/>
    <w:rsid w:val="00B24ABA"/>
    <w:rsid w:val="00B24DDC"/>
    <w:rsid w:val="00B26960"/>
    <w:rsid w:val="00B2750A"/>
    <w:rsid w:val="00B32F31"/>
    <w:rsid w:val="00B334CA"/>
    <w:rsid w:val="00B35DA8"/>
    <w:rsid w:val="00B37FEA"/>
    <w:rsid w:val="00B426ED"/>
    <w:rsid w:val="00B42E0C"/>
    <w:rsid w:val="00B46231"/>
    <w:rsid w:val="00B47827"/>
    <w:rsid w:val="00B47BB6"/>
    <w:rsid w:val="00B506FA"/>
    <w:rsid w:val="00B519F5"/>
    <w:rsid w:val="00B52A64"/>
    <w:rsid w:val="00B52F91"/>
    <w:rsid w:val="00B532CE"/>
    <w:rsid w:val="00B56337"/>
    <w:rsid w:val="00B566F8"/>
    <w:rsid w:val="00B60404"/>
    <w:rsid w:val="00B61AF3"/>
    <w:rsid w:val="00B629FE"/>
    <w:rsid w:val="00B62F2E"/>
    <w:rsid w:val="00B637B2"/>
    <w:rsid w:val="00B63B89"/>
    <w:rsid w:val="00B643FF"/>
    <w:rsid w:val="00B65134"/>
    <w:rsid w:val="00B65753"/>
    <w:rsid w:val="00B6586F"/>
    <w:rsid w:val="00B66B0B"/>
    <w:rsid w:val="00B70093"/>
    <w:rsid w:val="00B7085F"/>
    <w:rsid w:val="00B70AEE"/>
    <w:rsid w:val="00B71ADF"/>
    <w:rsid w:val="00B71E76"/>
    <w:rsid w:val="00B72CF4"/>
    <w:rsid w:val="00B73110"/>
    <w:rsid w:val="00B731F9"/>
    <w:rsid w:val="00B73531"/>
    <w:rsid w:val="00B7501C"/>
    <w:rsid w:val="00B755BB"/>
    <w:rsid w:val="00B76530"/>
    <w:rsid w:val="00B76AE6"/>
    <w:rsid w:val="00B76B70"/>
    <w:rsid w:val="00B76C8E"/>
    <w:rsid w:val="00B77EF4"/>
    <w:rsid w:val="00B805DE"/>
    <w:rsid w:val="00B813C1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2923"/>
    <w:rsid w:val="00B931B4"/>
    <w:rsid w:val="00B936D7"/>
    <w:rsid w:val="00B93946"/>
    <w:rsid w:val="00B93D0F"/>
    <w:rsid w:val="00B946FB"/>
    <w:rsid w:val="00B94BAB"/>
    <w:rsid w:val="00B955A3"/>
    <w:rsid w:val="00B97BF8"/>
    <w:rsid w:val="00BA05E6"/>
    <w:rsid w:val="00BA1938"/>
    <w:rsid w:val="00BA20DE"/>
    <w:rsid w:val="00BA3E73"/>
    <w:rsid w:val="00BA50A5"/>
    <w:rsid w:val="00BA6C54"/>
    <w:rsid w:val="00BB04A3"/>
    <w:rsid w:val="00BB0B1E"/>
    <w:rsid w:val="00BB2B25"/>
    <w:rsid w:val="00BB3151"/>
    <w:rsid w:val="00BB3AC7"/>
    <w:rsid w:val="00BB3CFF"/>
    <w:rsid w:val="00BB439A"/>
    <w:rsid w:val="00BB5951"/>
    <w:rsid w:val="00BB5C83"/>
    <w:rsid w:val="00BB643C"/>
    <w:rsid w:val="00BB6942"/>
    <w:rsid w:val="00BB71A4"/>
    <w:rsid w:val="00BB7236"/>
    <w:rsid w:val="00BC09D4"/>
    <w:rsid w:val="00BC11B6"/>
    <w:rsid w:val="00BC2905"/>
    <w:rsid w:val="00BC2DB8"/>
    <w:rsid w:val="00BC499A"/>
    <w:rsid w:val="00BC4D13"/>
    <w:rsid w:val="00BC665E"/>
    <w:rsid w:val="00BC717E"/>
    <w:rsid w:val="00BD245C"/>
    <w:rsid w:val="00BD3BAB"/>
    <w:rsid w:val="00BD40AC"/>
    <w:rsid w:val="00BD4DFE"/>
    <w:rsid w:val="00BD593F"/>
    <w:rsid w:val="00BD6259"/>
    <w:rsid w:val="00BD6706"/>
    <w:rsid w:val="00BD6E89"/>
    <w:rsid w:val="00BE0D08"/>
    <w:rsid w:val="00BE156E"/>
    <w:rsid w:val="00BE6A25"/>
    <w:rsid w:val="00BE7C70"/>
    <w:rsid w:val="00BE7ED8"/>
    <w:rsid w:val="00BF1878"/>
    <w:rsid w:val="00BF1D84"/>
    <w:rsid w:val="00BF2462"/>
    <w:rsid w:val="00BF38BA"/>
    <w:rsid w:val="00BF38C5"/>
    <w:rsid w:val="00BF3CDD"/>
    <w:rsid w:val="00C0154C"/>
    <w:rsid w:val="00C041F9"/>
    <w:rsid w:val="00C0548F"/>
    <w:rsid w:val="00C06EE3"/>
    <w:rsid w:val="00C07687"/>
    <w:rsid w:val="00C10409"/>
    <w:rsid w:val="00C10F45"/>
    <w:rsid w:val="00C11179"/>
    <w:rsid w:val="00C11A6B"/>
    <w:rsid w:val="00C12B0A"/>
    <w:rsid w:val="00C12B1F"/>
    <w:rsid w:val="00C13127"/>
    <w:rsid w:val="00C13FA8"/>
    <w:rsid w:val="00C14460"/>
    <w:rsid w:val="00C1570C"/>
    <w:rsid w:val="00C1743C"/>
    <w:rsid w:val="00C206ED"/>
    <w:rsid w:val="00C21B1E"/>
    <w:rsid w:val="00C21E46"/>
    <w:rsid w:val="00C22361"/>
    <w:rsid w:val="00C24844"/>
    <w:rsid w:val="00C26D89"/>
    <w:rsid w:val="00C30C1F"/>
    <w:rsid w:val="00C31833"/>
    <w:rsid w:val="00C33018"/>
    <w:rsid w:val="00C33B4D"/>
    <w:rsid w:val="00C34B7E"/>
    <w:rsid w:val="00C35A49"/>
    <w:rsid w:val="00C36690"/>
    <w:rsid w:val="00C36AF1"/>
    <w:rsid w:val="00C37458"/>
    <w:rsid w:val="00C3767F"/>
    <w:rsid w:val="00C37AF7"/>
    <w:rsid w:val="00C40FD1"/>
    <w:rsid w:val="00C455DB"/>
    <w:rsid w:val="00C45E29"/>
    <w:rsid w:val="00C46607"/>
    <w:rsid w:val="00C468D5"/>
    <w:rsid w:val="00C52C63"/>
    <w:rsid w:val="00C533D4"/>
    <w:rsid w:val="00C5543B"/>
    <w:rsid w:val="00C6006C"/>
    <w:rsid w:val="00C60180"/>
    <w:rsid w:val="00C617E5"/>
    <w:rsid w:val="00C6249A"/>
    <w:rsid w:val="00C64533"/>
    <w:rsid w:val="00C6636C"/>
    <w:rsid w:val="00C666BE"/>
    <w:rsid w:val="00C667E4"/>
    <w:rsid w:val="00C67B99"/>
    <w:rsid w:val="00C67F97"/>
    <w:rsid w:val="00C734D0"/>
    <w:rsid w:val="00C749DC"/>
    <w:rsid w:val="00C75BB0"/>
    <w:rsid w:val="00C76216"/>
    <w:rsid w:val="00C76A9C"/>
    <w:rsid w:val="00C801A0"/>
    <w:rsid w:val="00C8023D"/>
    <w:rsid w:val="00C81907"/>
    <w:rsid w:val="00C81A0E"/>
    <w:rsid w:val="00C81C96"/>
    <w:rsid w:val="00C8238A"/>
    <w:rsid w:val="00C83309"/>
    <w:rsid w:val="00C85057"/>
    <w:rsid w:val="00C85B54"/>
    <w:rsid w:val="00C862B6"/>
    <w:rsid w:val="00C87178"/>
    <w:rsid w:val="00C876C9"/>
    <w:rsid w:val="00C9021F"/>
    <w:rsid w:val="00C9028D"/>
    <w:rsid w:val="00C906FE"/>
    <w:rsid w:val="00C94210"/>
    <w:rsid w:val="00CA2801"/>
    <w:rsid w:val="00CA314F"/>
    <w:rsid w:val="00CA34D3"/>
    <w:rsid w:val="00CA41BF"/>
    <w:rsid w:val="00CA4F18"/>
    <w:rsid w:val="00CA699F"/>
    <w:rsid w:val="00CB0987"/>
    <w:rsid w:val="00CB22FF"/>
    <w:rsid w:val="00CB249F"/>
    <w:rsid w:val="00CB3C38"/>
    <w:rsid w:val="00CB3EDE"/>
    <w:rsid w:val="00CB43A2"/>
    <w:rsid w:val="00CB4A5C"/>
    <w:rsid w:val="00CB575E"/>
    <w:rsid w:val="00CB686E"/>
    <w:rsid w:val="00CB7231"/>
    <w:rsid w:val="00CC0459"/>
    <w:rsid w:val="00CC0833"/>
    <w:rsid w:val="00CC156E"/>
    <w:rsid w:val="00CC3AE0"/>
    <w:rsid w:val="00CC5B38"/>
    <w:rsid w:val="00CC5D86"/>
    <w:rsid w:val="00CC657C"/>
    <w:rsid w:val="00CC745F"/>
    <w:rsid w:val="00CD034D"/>
    <w:rsid w:val="00CD0B1C"/>
    <w:rsid w:val="00CD1655"/>
    <w:rsid w:val="00CD72D4"/>
    <w:rsid w:val="00CE1509"/>
    <w:rsid w:val="00CE30CD"/>
    <w:rsid w:val="00CE3E62"/>
    <w:rsid w:val="00CE524A"/>
    <w:rsid w:val="00CE65FD"/>
    <w:rsid w:val="00CE6606"/>
    <w:rsid w:val="00CF0045"/>
    <w:rsid w:val="00CF02A6"/>
    <w:rsid w:val="00CF0CDF"/>
    <w:rsid w:val="00CF137D"/>
    <w:rsid w:val="00CF1D98"/>
    <w:rsid w:val="00CF3598"/>
    <w:rsid w:val="00CF77B8"/>
    <w:rsid w:val="00D006C2"/>
    <w:rsid w:val="00D01CC6"/>
    <w:rsid w:val="00D02CEA"/>
    <w:rsid w:val="00D04044"/>
    <w:rsid w:val="00D0687B"/>
    <w:rsid w:val="00D06990"/>
    <w:rsid w:val="00D10971"/>
    <w:rsid w:val="00D10D11"/>
    <w:rsid w:val="00D13522"/>
    <w:rsid w:val="00D15C3F"/>
    <w:rsid w:val="00D17455"/>
    <w:rsid w:val="00D17788"/>
    <w:rsid w:val="00D179A8"/>
    <w:rsid w:val="00D20EAE"/>
    <w:rsid w:val="00D212D5"/>
    <w:rsid w:val="00D248BD"/>
    <w:rsid w:val="00D24B24"/>
    <w:rsid w:val="00D24B82"/>
    <w:rsid w:val="00D24EB0"/>
    <w:rsid w:val="00D25987"/>
    <w:rsid w:val="00D3340D"/>
    <w:rsid w:val="00D33A32"/>
    <w:rsid w:val="00D35833"/>
    <w:rsid w:val="00D36159"/>
    <w:rsid w:val="00D36FFA"/>
    <w:rsid w:val="00D37990"/>
    <w:rsid w:val="00D400E6"/>
    <w:rsid w:val="00D454F2"/>
    <w:rsid w:val="00D46C32"/>
    <w:rsid w:val="00D4718A"/>
    <w:rsid w:val="00D508D2"/>
    <w:rsid w:val="00D52BDE"/>
    <w:rsid w:val="00D52EC6"/>
    <w:rsid w:val="00D53245"/>
    <w:rsid w:val="00D537B3"/>
    <w:rsid w:val="00D53BA4"/>
    <w:rsid w:val="00D53C02"/>
    <w:rsid w:val="00D5416C"/>
    <w:rsid w:val="00D54728"/>
    <w:rsid w:val="00D55D82"/>
    <w:rsid w:val="00D56673"/>
    <w:rsid w:val="00D56D44"/>
    <w:rsid w:val="00D57DAD"/>
    <w:rsid w:val="00D60BAB"/>
    <w:rsid w:val="00D6188A"/>
    <w:rsid w:val="00D628AB"/>
    <w:rsid w:val="00D6447B"/>
    <w:rsid w:val="00D64ED8"/>
    <w:rsid w:val="00D6553D"/>
    <w:rsid w:val="00D66EE9"/>
    <w:rsid w:val="00D67101"/>
    <w:rsid w:val="00D67740"/>
    <w:rsid w:val="00D70D85"/>
    <w:rsid w:val="00D718B1"/>
    <w:rsid w:val="00D71BAC"/>
    <w:rsid w:val="00D724D0"/>
    <w:rsid w:val="00D7251E"/>
    <w:rsid w:val="00D7331A"/>
    <w:rsid w:val="00D7499D"/>
    <w:rsid w:val="00D74E52"/>
    <w:rsid w:val="00D7587C"/>
    <w:rsid w:val="00D771CE"/>
    <w:rsid w:val="00D77EF6"/>
    <w:rsid w:val="00D82BB8"/>
    <w:rsid w:val="00D8322A"/>
    <w:rsid w:val="00D840C2"/>
    <w:rsid w:val="00D84ECA"/>
    <w:rsid w:val="00D854D7"/>
    <w:rsid w:val="00D86B6F"/>
    <w:rsid w:val="00D8700A"/>
    <w:rsid w:val="00D87DBF"/>
    <w:rsid w:val="00D91B67"/>
    <w:rsid w:val="00D92CDF"/>
    <w:rsid w:val="00D93F5D"/>
    <w:rsid w:val="00D94DCC"/>
    <w:rsid w:val="00D9553B"/>
    <w:rsid w:val="00DA2BDB"/>
    <w:rsid w:val="00DA2FDA"/>
    <w:rsid w:val="00DA3FBF"/>
    <w:rsid w:val="00DA4D3F"/>
    <w:rsid w:val="00DA56A3"/>
    <w:rsid w:val="00DA5931"/>
    <w:rsid w:val="00DA60B4"/>
    <w:rsid w:val="00DA6A1B"/>
    <w:rsid w:val="00DA722B"/>
    <w:rsid w:val="00DA76C9"/>
    <w:rsid w:val="00DA772F"/>
    <w:rsid w:val="00DB1E36"/>
    <w:rsid w:val="00DB2424"/>
    <w:rsid w:val="00DB37B0"/>
    <w:rsid w:val="00DB3E84"/>
    <w:rsid w:val="00DB5252"/>
    <w:rsid w:val="00DB7DDA"/>
    <w:rsid w:val="00DB7E37"/>
    <w:rsid w:val="00DC02A0"/>
    <w:rsid w:val="00DC0B08"/>
    <w:rsid w:val="00DC0E27"/>
    <w:rsid w:val="00DC0ED5"/>
    <w:rsid w:val="00DC1DC7"/>
    <w:rsid w:val="00DC2987"/>
    <w:rsid w:val="00DC3359"/>
    <w:rsid w:val="00DC4930"/>
    <w:rsid w:val="00DD07F1"/>
    <w:rsid w:val="00DD0D22"/>
    <w:rsid w:val="00DD1BB4"/>
    <w:rsid w:val="00DD4D01"/>
    <w:rsid w:val="00DD5733"/>
    <w:rsid w:val="00DD6547"/>
    <w:rsid w:val="00DD6DC7"/>
    <w:rsid w:val="00DD78A5"/>
    <w:rsid w:val="00DD7F35"/>
    <w:rsid w:val="00DE0E18"/>
    <w:rsid w:val="00DE1790"/>
    <w:rsid w:val="00DE24A7"/>
    <w:rsid w:val="00DE283F"/>
    <w:rsid w:val="00DE4448"/>
    <w:rsid w:val="00DE49C9"/>
    <w:rsid w:val="00DE5464"/>
    <w:rsid w:val="00DE67EE"/>
    <w:rsid w:val="00DF0675"/>
    <w:rsid w:val="00DF5E1E"/>
    <w:rsid w:val="00DF6442"/>
    <w:rsid w:val="00DF72F3"/>
    <w:rsid w:val="00E004FE"/>
    <w:rsid w:val="00E01595"/>
    <w:rsid w:val="00E01EFF"/>
    <w:rsid w:val="00E022DC"/>
    <w:rsid w:val="00E024D3"/>
    <w:rsid w:val="00E0487B"/>
    <w:rsid w:val="00E04966"/>
    <w:rsid w:val="00E06678"/>
    <w:rsid w:val="00E07A7B"/>
    <w:rsid w:val="00E11E4D"/>
    <w:rsid w:val="00E11F89"/>
    <w:rsid w:val="00E1306E"/>
    <w:rsid w:val="00E137DA"/>
    <w:rsid w:val="00E14435"/>
    <w:rsid w:val="00E14485"/>
    <w:rsid w:val="00E16138"/>
    <w:rsid w:val="00E163B0"/>
    <w:rsid w:val="00E17A6C"/>
    <w:rsid w:val="00E206F5"/>
    <w:rsid w:val="00E20910"/>
    <w:rsid w:val="00E21598"/>
    <w:rsid w:val="00E259BC"/>
    <w:rsid w:val="00E264A4"/>
    <w:rsid w:val="00E302F8"/>
    <w:rsid w:val="00E33345"/>
    <w:rsid w:val="00E34BF7"/>
    <w:rsid w:val="00E350C9"/>
    <w:rsid w:val="00E35ED2"/>
    <w:rsid w:val="00E36D0B"/>
    <w:rsid w:val="00E3710A"/>
    <w:rsid w:val="00E37D13"/>
    <w:rsid w:val="00E40FCC"/>
    <w:rsid w:val="00E43122"/>
    <w:rsid w:val="00E44003"/>
    <w:rsid w:val="00E454D9"/>
    <w:rsid w:val="00E455B6"/>
    <w:rsid w:val="00E456A5"/>
    <w:rsid w:val="00E514F7"/>
    <w:rsid w:val="00E538A8"/>
    <w:rsid w:val="00E53B80"/>
    <w:rsid w:val="00E5512D"/>
    <w:rsid w:val="00E574E5"/>
    <w:rsid w:val="00E57827"/>
    <w:rsid w:val="00E609FD"/>
    <w:rsid w:val="00E6227C"/>
    <w:rsid w:val="00E63C51"/>
    <w:rsid w:val="00E64E30"/>
    <w:rsid w:val="00E64F77"/>
    <w:rsid w:val="00E678A3"/>
    <w:rsid w:val="00E70FE7"/>
    <w:rsid w:val="00E71139"/>
    <w:rsid w:val="00E71142"/>
    <w:rsid w:val="00E719A4"/>
    <w:rsid w:val="00E726D8"/>
    <w:rsid w:val="00E72AD4"/>
    <w:rsid w:val="00E72EC1"/>
    <w:rsid w:val="00E73E8C"/>
    <w:rsid w:val="00E7490F"/>
    <w:rsid w:val="00E74F63"/>
    <w:rsid w:val="00E7551F"/>
    <w:rsid w:val="00E7602E"/>
    <w:rsid w:val="00E76A20"/>
    <w:rsid w:val="00E76E53"/>
    <w:rsid w:val="00E772CD"/>
    <w:rsid w:val="00E80932"/>
    <w:rsid w:val="00E81CC2"/>
    <w:rsid w:val="00E828B2"/>
    <w:rsid w:val="00E82A81"/>
    <w:rsid w:val="00E84DC6"/>
    <w:rsid w:val="00E8548E"/>
    <w:rsid w:val="00E86B51"/>
    <w:rsid w:val="00E90664"/>
    <w:rsid w:val="00E908AF"/>
    <w:rsid w:val="00E90CDD"/>
    <w:rsid w:val="00E922A6"/>
    <w:rsid w:val="00E92700"/>
    <w:rsid w:val="00E92A52"/>
    <w:rsid w:val="00E93E53"/>
    <w:rsid w:val="00E95721"/>
    <w:rsid w:val="00E96F05"/>
    <w:rsid w:val="00E9701D"/>
    <w:rsid w:val="00E972C5"/>
    <w:rsid w:val="00EA05AE"/>
    <w:rsid w:val="00EA15FE"/>
    <w:rsid w:val="00EA340E"/>
    <w:rsid w:val="00EA3A9E"/>
    <w:rsid w:val="00EA3B1F"/>
    <w:rsid w:val="00EA4248"/>
    <w:rsid w:val="00EA5009"/>
    <w:rsid w:val="00EB00E0"/>
    <w:rsid w:val="00EB12FD"/>
    <w:rsid w:val="00EB1F86"/>
    <w:rsid w:val="00EB204C"/>
    <w:rsid w:val="00EB3123"/>
    <w:rsid w:val="00EB405F"/>
    <w:rsid w:val="00EB5204"/>
    <w:rsid w:val="00EB55D0"/>
    <w:rsid w:val="00EB5646"/>
    <w:rsid w:val="00EB5ADB"/>
    <w:rsid w:val="00EB7421"/>
    <w:rsid w:val="00EB78AF"/>
    <w:rsid w:val="00EC0504"/>
    <w:rsid w:val="00EC0F78"/>
    <w:rsid w:val="00EC1209"/>
    <w:rsid w:val="00EC1A32"/>
    <w:rsid w:val="00EC1A39"/>
    <w:rsid w:val="00EC2829"/>
    <w:rsid w:val="00EC2E9A"/>
    <w:rsid w:val="00EC5C01"/>
    <w:rsid w:val="00EC766D"/>
    <w:rsid w:val="00EC7E34"/>
    <w:rsid w:val="00ED1E04"/>
    <w:rsid w:val="00ED202E"/>
    <w:rsid w:val="00ED341B"/>
    <w:rsid w:val="00ED3DFD"/>
    <w:rsid w:val="00ED3F21"/>
    <w:rsid w:val="00ED4D3B"/>
    <w:rsid w:val="00ED5289"/>
    <w:rsid w:val="00ED7268"/>
    <w:rsid w:val="00ED7545"/>
    <w:rsid w:val="00ED7CBE"/>
    <w:rsid w:val="00EE260F"/>
    <w:rsid w:val="00EE3675"/>
    <w:rsid w:val="00EE56E1"/>
    <w:rsid w:val="00EE604B"/>
    <w:rsid w:val="00EE6B33"/>
    <w:rsid w:val="00EE715F"/>
    <w:rsid w:val="00EE72FD"/>
    <w:rsid w:val="00EF0142"/>
    <w:rsid w:val="00EF0462"/>
    <w:rsid w:val="00EF13B1"/>
    <w:rsid w:val="00EF1788"/>
    <w:rsid w:val="00EF2267"/>
    <w:rsid w:val="00EF334C"/>
    <w:rsid w:val="00EF3BF2"/>
    <w:rsid w:val="00EF52BA"/>
    <w:rsid w:val="00EF6505"/>
    <w:rsid w:val="00EF691C"/>
    <w:rsid w:val="00EF7A6F"/>
    <w:rsid w:val="00F00064"/>
    <w:rsid w:val="00F00190"/>
    <w:rsid w:val="00F0084F"/>
    <w:rsid w:val="00F02C57"/>
    <w:rsid w:val="00F05207"/>
    <w:rsid w:val="00F05A78"/>
    <w:rsid w:val="00F06D2B"/>
    <w:rsid w:val="00F06DAC"/>
    <w:rsid w:val="00F070E5"/>
    <w:rsid w:val="00F0795B"/>
    <w:rsid w:val="00F07CC3"/>
    <w:rsid w:val="00F10268"/>
    <w:rsid w:val="00F10C27"/>
    <w:rsid w:val="00F1188A"/>
    <w:rsid w:val="00F1271F"/>
    <w:rsid w:val="00F134B2"/>
    <w:rsid w:val="00F13A3B"/>
    <w:rsid w:val="00F13E61"/>
    <w:rsid w:val="00F1517E"/>
    <w:rsid w:val="00F163A8"/>
    <w:rsid w:val="00F16678"/>
    <w:rsid w:val="00F227C9"/>
    <w:rsid w:val="00F24C83"/>
    <w:rsid w:val="00F26388"/>
    <w:rsid w:val="00F267BE"/>
    <w:rsid w:val="00F30115"/>
    <w:rsid w:val="00F30E09"/>
    <w:rsid w:val="00F311A7"/>
    <w:rsid w:val="00F31589"/>
    <w:rsid w:val="00F31BE3"/>
    <w:rsid w:val="00F3231F"/>
    <w:rsid w:val="00F32DE5"/>
    <w:rsid w:val="00F33A59"/>
    <w:rsid w:val="00F3445A"/>
    <w:rsid w:val="00F34A13"/>
    <w:rsid w:val="00F34B21"/>
    <w:rsid w:val="00F34CA5"/>
    <w:rsid w:val="00F34FAB"/>
    <w:rsid w:val="00F360AE"/>
    <w:rsid w:val="00F4198D"/>
    <w:rsid w:val="00F41E90"/>
    <w:rsid w:val="00F426B8"/>
    <w:rsid w:val="00F42BA2"/>
    <w:rsid w:val="00F43233"/>
    <w:rsid w:val="00F436BF"/>
    <w:rsid w:val="00F447F3"/>
    <w:rsid w:val="00F455D8"/>
    <w:rsid w:val="00F46932"/>
    <w:rsid w:val="00F509E0"/>
    <w:rsid w:val="00F51BD4"/>
    <w:rsid w:val="00F54849"/>
    <w:rsid w:val="00F570D7"/>
    <w:rsid w:val="00F571FE"/>
    <w:rsid w:val="00F57A8D"/>
    <w:rsid w:val="00F6156D"/>
    <w:rsid w:val="00F62161"/>
    <w:rsid w:val="00F62C96"/>
    <w:rsid w:val="00F638A5"/>
    <w:rsid w:val="00F63CB0"/>
    <w:rsid w:val="00F64824"/>
    <w:rsid w:val="00F66676"/>
    <w:rsid w:val="00F673C2"/>
    <w:rsid w:val="00F67C23"/>
    <w:rsid w:val="00F70E54"/>
    <w:rsid w:val="00F71329"/>
    <w:rsid w:val="00F715FC"/>
    <w:rsid w:val="00F71859"/>
    <w:rsid w:val="00F72608"/>
    <w:rsid w:val="00F7298E"/>
    <w:rsid w:val="00F72BA8"/>
    <w:rsid w:val="00F745D3"/>
    <w:rsid w:val="00F74FDC"/>
    <w:rsid w:val="00F74FED"/>
    <w:rsid w:val="00F7566A"/>
    <w:rsid w:val="00F75E2A"/>
    <w:rsid w:val="00F81ADB"/>
    <w:rsid w:val="00F82A57"/>
    <w:rsid w:val="00F82FF9"/>
    <w:rsid w:val="00F83A2C"/>
    <w:rsid w:val="00F83E9D"/>
    <w:rsid w:val="00F85ABF"/>
    <w:rsid w:val="00F86701"/>
    <w:rsid w:val="00F86C5B"/>
    <w:rsid w:val="00F9157D"/>
    <w:rsid w:val="00F919AD"/>
    <w:rsid w:val="00F934F8"/>
    <w:rsid w:val="00F93F56"/>
    <w:rsid w:val="00F94370"/>
    <w:rsid w:val="00F96A4F"/>
    <w:rsid w:val="00F96F57"/>
    <w:rsid w:val="00F97466"/>
    <w:rsid w:val="00F97A32"/>
    <w:rsid w:val="00FA0275"/>
    <w:rsid w:val="00FA1EB1"/>
    <w:rsid w:val="00FA36B4"/>
    <w:rsid w:val="00FA3B58"/>
    <w:rsid w:val="00FA3C53"/>
    <w:rsid w:val="00FA3F72"/>
    <w:rsid w:val="00FA5484"/>
    <w:rsid w:val="00FA6127"/>
    <w:rsid w:val="00FA66BE"/>
    <w:rsid w:val="00FA6BBA"/>
    <w:rsid w:val="00FB04FE"/>
    <w:rsid w:val="00FB3377"/>
    <w:rsid w:val="00FB3EBB"/>
    <w:rsid w:val="00FB45B0"/>
    <w:rsid w:val="00FB7CFB"/>
    <w:rsid w:val="00FC002F"/>
    <w:rsid w:val="00FC0C63"/>
    <w:rsid w:val="00FC105F"/>
    <w:rsid w:val="00FC2822"/>
    <w:rsid w:val="00FC35E5"/>
    <w:rsid w:val="00FC4DC2"/>
    <w:rsid w:val="00FC682C"/>
    <w:rsid w:val="00FC6938"/>
    <w:rsid w:val="00FC704C"/>
    <w:rsid w:val="00FC70B5"/>
    <w:rsid w:val="00FD0194"/>
    <w:rsid w:val="00FD04E0"/>
    <w:rsid w:val="00FD0F7B"/>
    <w:rsid w:val="00FD1024"/>
    <w:rsid w:val="00FD491F"/>
    <w:rsid w:val="00FD51E6"/>
    <w:rsid w:val="00FE050F"/>
    <w:rsid w:val="00FE0BFA"/>
    <w:rsid w:val="00FE0D85"/>
    <w:rsid w:val="00FE0DC9"/>
    <w:rsid w:val="00FE11BF"/>
    <w:rsid w:val="00FE1531"/>
    <w:rsid w:val="00FE16CF"/>
    <w:rsid w:val="00FE23C5"/>
    <w:rsid w:val="00FE402A"/>
    <w:rsid w:val="00FE4210"/>
    <w:rsid w:val="00FE59A8"/>
    <w:rsid w:val="00FE7FDC"/>
    <w:rsid w:val="00FF08F6"/>
    <w:rsid w:val="00FF0F74"/>
    <w:rsid w:val="00FF21EB"/>
    <w:rsid w:val="00FF255A"/>
    <w:rsid w:val="00FF3193"/>
    <w:rsid w:val="00FF364B"/>
    <w:rsid w:val="00FF5014"/>
    <w:rsid w:val="00FF51E7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900E08"/>
    <w:rPr>
      <w:rFonts w:eastAsia="Calibri"/>
      <w:sz w:val="24"/>
      <w:szCs w:val="24"/>
      <w:lang w:bidi="ur-PK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622D41"/>
    <w:pPr>
      <w:spacing w:before="240"/>
      <w:jc w:val="left"/>
    </w:pPr>
    <w:rPr>
      <w:rFonts w:ascii="Fajer Noori Nastalique" w:hAnsi="Fajer Noori Nastalique"/>
      <w:b/>
      <w:bCs/>
    </w:rPr>
  </w:style>
  <w:style w:type="paragraph" w:styleId="TOC1">
    <w:name w:val="toc 1"/>
    <w:basedOn w:val="libNormal0"/>
    <w:next w:val="libNormal0"/>
    <w:autoRedefine/>
    <w:uiPriority w:val="39"/>
    <w:rsid w:val="00622D41"/>
    <w:pPr>
      <w:spacing w:before="360"/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900E08"/>
    <w:pPr>
      <w:ind w:firstLine="0"/>
    </w:pPr>
    <w:rPr>
      <w:rFonts w:ascii="Fajer Noori Nastalique" w:hAnsi="Fajer Noori Nastalique"/>
    </w:rPr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character" w:customStyle="1" w:styleId="libFootnoteChar">
    <w:name w:val="libFootnote Char"/>
    <w:basedOn w:val="libNormalChar"/>
    <w:link w:val="libFootnote"/>
    <w:rsid w:val="00900E08"/>
    <w:rPr>
      <w:rFonts w:eastAsia="Calibri"/>
      <w:sz w:val="24"/>
      <w:szCs w:val="24"/>
      <w:lang w:bidi="ur-PK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0D57D0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0D57D0"/>
    <w:rPr>
      <w:rFonts w:ascii="Traditional Arabic" w:hAnsi="Traditional Arabic"/>
      <w:color w:val="000000"/>
      <w:sz w:val="24"/>
      <w:szCs w:val="24"/>
      <w:lang w:bidi="ur-PK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numPr>
        <w:numId w:val="6"/>
      </w:numPr>
      <w:pBdr>
        <w:bottom w:val="none" w:sz="0" w:space="0" w:color="auto"/>
      </w:pBdr>
      <w:spacing w:after="0" w:line="276" w:lineRule="auto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paragraph" w:customStyle="1" w:styleId="StylelibFootnotenumComplexTimesNewRoman">
    <w:name w:val="Style libFootnote_num + (Complex) Times New Roman"/>
    <w:basedOn w:val="libFootnotenum"/>
    <w:rsid w:val="00AD79D1"/>
    <w:rPr>
      <w:rFonts w:ascii="Fajer Noori Nastalique" w:hAnsi="Fajer Noori Nastalique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0418C-E174-4CA3-B6BE-D5B7AA23D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1366</TotalTime>
  <Pages>35</Pages>
  <Words>4035</Words>
  <Characters>23003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Hafezy</dc:creator>
  <cp:lastModifiedBy>Abed</cp:lastModifiedBy>
  <cp:revision>161</cp:revision>
  <cp:lastPrinted>2015-08-04T09:47:00Z</cp:lastPrinted>
  <dcterms:created xsi:type="dcterms:W3CDTF">2015-06-13T07:48:00Z</dcterms:created>
  <dcterms:modified xsi:type="dcterms:W3CDTF">2015-08-10T09:21:00Z</dcterms:modified>
</cp:coreProperties>
</file>