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F6072" w:rsidRPr="00971256" w:rsidRDefault="00D15DDE" w:rsidP="00FF6072">
      <w:pPr>
        <w:pStyle w:val="libCenter"/>
      </w:pPr>
      <w:r w:rsidRPr="00D15DDE">
        <w:rPr>
          <w:rtl/>
          <w:lang w:bidi="ar-SA"/>
        </w:rPr>
        <w:drawing>
          <wp:inline distT="0" distB="0" distL="0" distR="0">
            <wp:extent cx="5336435" cy="7552944"/>
            <wp:effectExtent l="0" t="0" r="0" b="0"/>
            <wp:docPr id="2" name="Picture 2" descr="L:\New_kar\1440\safer_1440\bazar_e_islami_hukumat_kay_saye_main\cove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:\New_kar\1440\safer_1440\bazar_e_islami_hukumat_kay_saye_main\cover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44510" cy="75643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F6072" w:rsidRDefault="00FF6072" w:rsidP="00FF6072">
      <w:pPr>
        <w:pStyle w:val="libNormal"/>
        <w:rPr>
          <w:rtl/>
        </w:rPr>
      </w:pPr>
      <w:r>
        <w:rPr>
          <w:rtl/>
        </w:rPr>
        <w:br w:type="page"/>
      </w:r>
    </w:p>
    <w:p w:rsidR="00FF6072" w:rsidRDefault="00FF6072" w:rsidP="00FF6072">
      <w:pPr>
        <w:pStyle w:val="libNormal"/>
        <w:rPr>
          <w:rtl/>
        </w:rPr>
      </w:pPr>
      <w:r w:rsidRPr="000C39ED">
        <w:rPr>
          <w:rFonts w:hint="cs"/>
          <w:rtl/>
        </w:rPr>
        <w:lastRenderedPageBreak/>
        <w:t>ی</w:t>
      </w:r>
      <w:r w:rsidRPr="000C39ED">
        <w:rPr>
          <w:rFonts w:hint="eastAsia"/>
          <w:rtl/>
        </w:rPr>
        <w:t>ہ</w:t>
      </w:r>
      <w:r w:rsidRPr="000C39ED">
        <w:rPr>
          <w:rtl/>
        </w:rPr>
        <w:t xml:space="preserve"> کتاب برق</w:t>
      </w:r>
      <w:r w:rsidRPr="000C39ED">
        <w:rPr>
          <w:rFonts w:hint="cs"/>
          <w:rtl/>
        </w:rPr>
        <w:t>ی</w:t>
      </w:r>
      <w:r w:rsidRPr="000C39ED">
        <w:rPr>
          <w:rtl/>
        </w:rPr>
        <w:t xml:space="preserve"> شکل م</w:t>
      </w:r>
      <w:r w:rsidRPr="000C39ED">
        <w:rPr>
          <w:rFonts w:hint="cs"/>
          <w:rtl/>
        </w:rPr>
        <w:t>ی</w:t>
      </w:r>
      <w:r w:rsidRPr="000C39ED">
        <w:rPr>
          <w:rFonts w:hint="eastAsia"/>
          <w:rtl/>
        </w:rPr>
        <w:t>ں</w:t>
      </w:r>
      <w:r w:rsidRPr="000C39ED">
        <w:rPr>
          <w:rtl/>
        </w:rPr>
        <w:t xml:space="preserve"> نشرہوئ</w:t>
      </w:r>
      <w:r w:rsidRPr="000C39ED">
        <w:rPr>
          <w:rFonts w:hint="cs"/>
          <w:rtl/>
        </w:rPr>
        <w:t>ی</w:t>
      </w:r>
      <w:r w:rsidRPr="000C39ED">
        <w:rPr>
          <w:rtl/>
        </w:rPr>
        <w:t xml:space="preserve"> ہے اور شبکہ الامام</w:t>
      </w:r>
      <w:r w:rsidRPr="000C39ED">
        <w:rPr>
          <w:rFonts w:hint="cs"/>
          <w:rtl/>
        </w:rPr>
        <w:t>ی</w:t>
      </w:r>
      <w:r w:rsidRPr="000C39ED">
        <w:rPr>
          <w:rFonts w:hint="eastAsia"/>
          <w:rtl/>
        </w:rPr>
        <w:t>ن</w:t>
      </w:r>
      <w:r w:rsidRPr="000C39ED">
        <w:rPr>
          <w:rtl/>
        </w:rPr>
        <w:t xml:space="preserve"> الحسن</w:t>
      </w:r>
      <w:r w:rsidRPr="000C39ED">
        <w:rPr>
          <w:rFonts w:hint="cs"/>
          <w:rtl/>
        </w:rPr>
        <w:t>ی</w:t>
      </w:r>
      <w:r w:rsidRPr="000C39ED">
        <w:rPr>
          <w:rFonts w:hint="eastAsia"/>
          <w:rtl/>
        </w:rPr>
        <w:t>ن</w:t>
      </w:r>
      <w:r w:rsidRPr="000C39ED">
        <w:rPr>
          <w:rtl/>
        </w:rPr>
        <w:t xml:space="preserve"> (عل</w:t>
      </w:r>
      <w:r w:rsidRPr="000C39ED">
        <w:rPr>
          <w:rFonts w:hint="cs"/>
          <w:rtl/>
        </w:rPr>
        <w:t>ی</w:t>
      </w:r>
      <w:r w:rsidRPr="000C39ED">
        <w:rPr>
          <w:rFonts w:hint="eastAsia"/>
          <w:rtl/>
        </w:rPr>
        <w:t>ہما</w:t>
      </w:r>
      <w:r w:rsidRPr="000C39ED">
        <w:rPr>
          <w:rtl/>
        </w:rPr>
        <w:t xml:space="preserve"> السلام) کے گروہ علم</w:t>
      </w:r>
      <w:r w:rsidRPr="000C39ED">
        <w:rPr>
          <w:rFonts w:hint="cs"/>
          <w:rtl/>
        </w:rPr>
        <w:t>ی</w:t>
      </w:r>
      <w:r w:rsidRPr="000C39ED">
        <w:rPr>
          <w:rtl/>
        </w:rPr>
        <w:t xml:space="preserve"> ک</w:t>
      </w:r>
      <w:r w:rsidRPr="000C39ED">
        <w:rPr>
          <w:rFonts w:hint="cs"/>
          <w:rtl/>
        </w:rPr>
        <w:t>ی</w:t>
      </w:r>
      <w:r w:rsidRPr="000C39ED">
        <w:rPr>
          <w:rtl/>
        </w:rPr>
        <w:t xml:space="preserve"> نگران</w:t>
      </w:r>
      <w:r w:rsidRPr="000C39ED">
        <w:rPr>
          <w:rFonts w:hint="cs"/>
          <w:rtl/>
        </w:rPr>
        <w:t>ی</w:t>
      </w:r>
      <w:r w:rsidRPr="000C39ED">
        <w:rPr>
          <w:rtl/>
        </w:rPr>
        <w:t xml:space="preserve"> م</w:t>
      </w:r>
      <w:r w:rsidRPr="000C39ED">
        <w:rPr>
          <w:rFonts w:hint="cs"/>
          <w:rtl/>
        </w:rPr>
        <w:t>ی</w:t>
      </w:r>
      <w:r w:rsidRPr="000C39ED">
        <w:rPr>
          <w:rFonts w:hint="eastAsia"/>
          <w:rtl/>
        </w:rPr>
        <w:t>ں</w:t>
      </w:r>
      <w:r w:rsidRPr="000C39ED">
        <w:rPr>
          <w:rtl/>
        </w:rPr>
        <w:t xml:space="preserve"> تنظ</w:t>
      </w:r>
      <w:r w:rsidRPr="000C39ED">
        <w:rPr>
          <w:rFonts w:hint="cs"/>
          <w:rtl/>
        </w:rPr>
        <w:t>ی</w:t>
      </w:r>
      <w:r w:rsidRPr="000C39ED">
        <w:rPr>
          <w:rFonts w:hint="eastAsia"/>
          <w:rtl/>
        </w:rPr>
        <w:t>م</w:t>
      </w:r>
      <w:r w:rsidRPr="000C39ED">
        <w:rPr>
          <w:rtl/>
        </w:rPr>
        <w:t xml:space="preserve"> ہوئ</w:t>
      </w:r>
      <w:r w:rsidRPr="000C39ED">
        <w:rPr>
          <w:rFonts w:hint="cs"/>
          <w:rtl/>
        </w:rPr>
        <w:t>ی</w:t>
      </w:r>
      <w:r w:rsidRPr="000C39ED">
        <w:rPr>
          <w:rtl/>
        </w:rPr>
        <w:t xml:space="preserve"> ہے</w:t>
      </w:r>
    </w:p>
    <w:p w:rsidR="00D15DDE" w:rsidRDefault="00FF6072" w:rsidP="00D15DDE">
      <w:pPr>
        <w:pStyle w:val="libNormal"/>
        <w:rPr>
          <w:rtl/>
        </w:rPr>
      </w:pPr>
      <w:r>
        <w:rPr>
          <w:rtl/>
        </w:rPr>
        <w:br w:type="page"/>
      </w:r>
    </w:p>
    <w:p w:rsidR="00D15DDE" w:rsidRDefault="00D15DDE" w:rsidP="00D15DDE">
      <w:pPr>
        <w:pStyle w:val="libNormal"/>
        <w:rPr>
          <w:rtl/>
        </w:rPr>
      </w:pPr>
    </w:p>
    <w:p w:rsidR="00D15DDE" w:rsidRDefault="00D15DDE" w:rsidP="00D15DDE">
      <w:pPr>
        <w:pStyle w:val="libNormal"/>
        <w:rPr>
          <w:rtl/>
        </w:rPr>
      </w:pPr>
      <w:r>
        <w:rPr>
          <w:rtl/>
        </w:rPr>
        <w:t xml:space="preserve"> </w:t>
      </w:r>
    </w:p>
    <w:p w:rsidR="00D15DDE" w:rsidRDefault="00D15DDE" w:rsidP="00D15DDE">
      <w:pPr>
        <w:pStyle w:val="libCenterBold2"/>
        <w:rPr>
          <w:rtl/>
        </w:rPr>
      </w:pPr>
      <w:r>
        <w:rPr>
          <w:rtl/>
        </w:rPr>
        <w:t>كتاب:بازار اسلام</w:t>
      </w:r>
      <w:r>
        <w:rPr>
          <w:rFonts w:hint="cs"/>
          <w:rtl/>
        </w:rPr>
        <w:t>ی</w:t>
      </w:r>
      <w:r>
        <w:rPr>
          <w:rtl/>
        </w:rPr>
        <w:t xml:space="preserve"> حکومت کے سا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</w:p>
    <w:p w:rsidR="00D15DDE" w:rsidRDefault="00D15DDE" w:rsidP="00D15DDE">
      <w:pPr>
        <w:pStyle w:val="libCenterBold2"/>
        <w:rPr>
          <w:rtl/>
        </w:rPr>
      </w:pPr>
      <w:r>
        <w:rPr>
          <w:rFonts w:hint="eastAsia"/>
          <w:rtl/>
        </w:rPr>
        <w:t>مصنف</w:t>
      </w:r>
      <w:r>
        <w:rPr>
          <w:rtl/>
        </w:rPr>
        <w:t xml:space="preserve"> :س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جعفر مرتض</w:t>
      </w:r>
      <w:r>
        <w:rPr>
          <w:rFonts w:hint="cs"/>
          <w:rtl/>
        </w:rPr>
        <w:t>ی</w:t>
      </w:r>
      <w:r>
        <w:rPr>
          <w:rtl/>
        </w:rPr>
        <w:t xml:space="preserve"> عامل</w:t>
      </w:r>
      <w:r>
        <w:rPr>
          <w:rFonts w:hint="cs"/>
          <w:rtl/>
        </w:rPr>
        <w:t>ی</w:t>
      </w:r>
      <w:r>
        <w:rPr>
          <w:rtl/>
        </w:rPr>
        <w:t xml:space="preserve"> </w:t>
      </w:r>
    </w:p>
    <w:p w:rsidR="00D15DDE" w:rsidRDefault="00D15DDE" w:rsidP="00B772E9">
      <w:pPr>
        <w:pStyle w:val="libNormal"/>
        <w:rPr>
          <w:rtl/>
        </w:rPr>
      </w:pPr>
      <w:r>
        <w:rPr>
          <w:rtl/>
        </w:rPr>
        <w:br w:type="page"/>
      </w:r>
    </w:p>
    <w:p w:rsidR="00D15DDE" w:rsidRDefault="00D15DDE" w:rsidP="00D15DDE">
      <w:pPr>
        <w:pStyle w:val="libNormal"/>
        <w:rPr>
          <w:rtl/>
        </w:rPr>
      </w:pPr>
    </w:p>
    <w:p w:rsidR="00D15DDE" w:rsidRDefault="00D15DDE" w:rsidP="00D05136">
      <w:pPr>
        <w:pStyle w:val="Heading2Center"/>
        <w:rPr>
          <w:rtl/>
        </w:rPr>
      </w:pPr>
      <w:bookmarkStart w:id="0" w:name="_Toc528842609"/>
      <w:r>
        <w:rPr>
          <w:rFonts w:hint="eastAsia"/>
          <w:rtl/>
        </w:rPr>
        <w:t>مقدمہ</w:t>
      </w:r>
      <w:bookmarkEnd w:id="0"/>
      <w:r>
        <w:rPr>
          <w:rtl/>
        </w:rPr>
        <w:t xml:space="preserve"> </w:t>
      </w:r>
    </w:p>
    <w:p w:rsidR="00D15DDE" w:rsidRDefault="00D15DDE" w:rsidP="00D15DDE">
      <w:pPr>
        <w:pStyle w:val="libNormal"/>
        <w:rPr>
          <w:rtl/>
        </w:rPr>
      </w:pPr>
      <w:r>
        <w:rPr>
          <w:rFonts w:hint="eastAsia"/>
          <w:rtl/>
        </w:rPr>
        <w:t>موضوع</w:t>
      </w:r>
      <w:r>
        <w:rPr>
          <w:rtl/>
        </w:rPr>
        <w:t xml:space="preserve"> بحث سے متعلق تحق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شروع کرنے سے پہلے چند نقاط ک</w:t>
      </w:r>
      <w:r>
        <w:rPr>
          <w:rFonts w:hint="cs"/>
          <w:rtl/>
        </w:rPr>
        <w:t>ی</w:t>
      </w:r>
      <w:r>
        <w:rPr>
          <w:rtl/>
        </w:rPr>
        <w:t xml:space="preserve"> طرف توجہ ضرور</w:t>
      </w:r>
      <w:r>
        <w:rPr>
          <w:rFonts w:hint="cs"/>
          <w:rtl/>
        </w:rPr>
        <w:t>ی</w:t>
      </w:r>
      <w:r>
        <w:rPr>
          <w:rtl/>
        </w:rPr>
        <w:t xml:space="preserve"> نظر آت</w:t>
      </w:r>
      <w:r>
        <w:rPr>
          <w:rFonts w:hint="cs"/>
          <w:rtl/>
        </w:rPr>
        <w:t>ی</w:t>
      </w:r>
      <w:r>
        <w:rPr>
          <w:rtl/>
        </w:rPr>
        <w:t xml:space="preserve"> ہے:۔</w:t>
      </w:r>
    </w:p>
    <w:p w:rsidR="00D15DDE" w:rsidRDefault="00D15DDE" w:rsidP="00D15DDE">
      <w:pPr>
        <w:pStyle w:val="libNormal"/>
        <w:rPr>
          <w:rtl/>
        </w:rPr>
      </w:pPr>
      <w:r>
        <w:rPr>
          <w:rtl/>
        </w:rPr>
        <w:t xml:space="preserve">(الف)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بحث کثرت مشاغل اور رکاوٹوں ک</w:t>
      </w:r>
      <w:r>
        <w:rPr>
          <w:rFonts w:hint="cs"/>
          <w:rtl/>
        </w:rPr>
        <w:t>ی</w:t>
      </w:r>
      <w:r>
        <w:rPr>
          <w:rtl/>
        </w:rPr>
        <w:t xml:space="preserve"> بناپر صرف چند دنوں کے اندر تحر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ہے لہذا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تمام اسلام</w:t>
      </w:r>
      <w:r>
        <w:rPr>
          <w:rFonts w:hint="cs"/>
          <w:rtl/>
        </w:rPr>
        <w:t>ی</w:t>
      </w:r>
      <w:r>
        <w:rPr>
          <w:rtl/>
        </w:rPr>
        <w:t xml:space="preserve"> نصوص ودلائل کا احاطہ ممکن نہ ہو سکا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بحث مختلف جہات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کامل بحث ک</w:t>
      </w:r>
      <w:r>
        <w:rPr>
          <w:rFonts w:hint="cs"/>
          <w:rtl/>
        </w:rPr>
        <w:t>ی</w:t>
      </w:r>
      <w:r>
        <w:rPr>
          <w:rtl/>
        </w:rPr>
        <w:t xml:space="preserve"> شکل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ڈھل کرسامنے آت</w:t>
      </w:r>
      <w:r>
        <w:rPr>
          <w:rFonts w:hint="cs"/>
          <w:rtl/>
        </w:rPr>
        <w:t>ی</w:t>
      </w:r>
      <w:r>
        <w:rPr>
          <w:rtl/>
        </w:rPr>
        <w:t>۔</w:t>
      </w:r>
    </w:p>
    <w:p w:rsidR="00D15DDE" w:rsidRDefault="00D15DDE" w:rsidP="00D15DDE">
      <w:pPr>
        <w:pStyle w:val="libNormal"/>
        <w:rPr>
          <w:rtl/>
        </w:rPr>
      </w:pPr>
      <w:r>
        <w:rPr>
          <w:rtl/>
        </w:rPr>
        <w:t>(ب) دوسر</w:t>
      </w:r>
      <w:r>
        <w:rPr>
          <w:rFonts w:hint="cs"/>
          <w:rtl/>
        </w:rPr>
        <w:t>ی</w:t>
      </w:r>
      <w:r>
        <w:rPr>
          <w:rtl/>
        </w:rPr>
        <w:t xml:space="preserve"> طرف اس بحث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نصوص واسناد درج ک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کے فن</w:t>
      </w:r>
      <w:r>
        <w:rPr>
          <w:rFonts w:hint="cs"/>
          <w:rtl/>
        </w:rPr>
        <w:t>ی</w:t>
      </w:r>
      <w:r>
        <w:rPr>
          <w:rtl/>
        </w:rPr>
        <w:t xml:space="preserve"> اور خصوص</w:t>
      </w:r>
      <w:r>
        <w:rPr>
          <w:rFonts w:hint="cs"/>
          <w:rtl/>
        </w:rPr>
        <w:t>ی</w:t>
      </w:r>
      <w:r>
        <w:rPr>
          <w:rtl/>
        </w:rPr>
        <w:t xml:space="preserve"> مع</w:t>
      </w:r>
      <w:r>
        <w:rPr>
          <w:rFonts w:hint="cs"/>
          <w:rtl/>
        </w:rPr>
        <w:t>ی</w:t>
      </w:r>
      <w:r>
        <w:rPr>
          <w:rFonts w:hint="eastAsia"/>
          <w:rtl/>
        </w:rPr>
        <w:t>اروں</w:t>
      </w:r>
      <w:r>
        <w:rPr>
          <w:rtl/>
        </w:rPr>
        <w:t xml:space="preserve"> پر توجہ دئ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جن ک</w:t>
      </w:r>
      <w:r>
        <w:rPr>
          <w:rFonts w:hint="cs"/>
          <w:rtl/>
        </w:rPr>
        <w:t>ی</w:t>
      </w:r>
      <w:r>
        <w:rPr>
          <w:rtl/>
        </w:rPr>
        <w:t xml:space="preserve"> فقہ</w:t>
      </w:r>
      <w:r>
        <w:rPr>
          <w:rFonts w:hint="cs"/>
          <w:rtl/>
        </w:rPr>
        <w:t>ی</w:t>
      </w:r>
      <w:r>
        <w:rPr>
          <w:rtl/>
        </w:rPr>
        <w:t xml:space="preserve"> مسائل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رعا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جائ</w:t>
      </w:r>
      <w:r>
        <w:rPr>
          <w:rFonts w:hint="cs"/>
          <w:rtl/>
        </w:rPr>
        <w:t>ی</w:t>
      </w:r>
      <w:r>
        <w:rPr>
          <w:rtl/>
        </w:rPr>
        <w:t xml:space="preserve"> ہے خاص طور سے نصوص ک</w:t>
      </w:r>
      <w:r>
        <w:rPr>
          <w:rFonts w:hint="cs"/>
          <w:rtl/>
        </w:rPr>
        <w:t>ی</w:t>
      </w:r>
      <w:r>
        <w:rPr>
          <w:rtl/>
        </w:rPr>
        <w:t xml:space="preserve"> سندوں ک</w:t>
      </w:r>
      <w:r>
        <w:rPr>
          <w:rFonts w:hint="cs"/>
          <w:rtl/>
        </w:rPr>
        <w:t>ی</w:t>
      </w:r>
      <w:r>
        <w:rPr>
          <w:rtl/>
        </w:rPr>
        <w:t xml:space="preserve"> تحق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اور فقہ</w:t>
      </w:r>
      <w:r>
        <w:rPr>
          <w:rFonts w:hint="cs"/>
          <w:rtl/>
        </w:rPr>
        <w:t>ی</w:t>
      </w:r>
      <w:r>
        <w:rPr>
          <w:rtl/>
        </w:rPr>
        <w:t xml:space="preserve"> بحثوں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کے دوسرے مرسوم ورائج مع</w:t>
      </w:r>
      <w:r>
        <w:rPr>
          <w:rFonts w:hint="cs"/>
          <w:rtl/>
        </w:rPr>
        <w:t>ی</w:t>
      </w:r>
      <w:r>
        <w:rPr>
          <w:rFonts w:hint="eastAsia"/>
          <w:rtl/>
        </w:rPr>
        <w:t>اروں</w:t>
      </w:r>
      <w:r>
        <w:rPr>
          <w:rtl/>
        </w:rPr>
        <w:t xml:space="preserve"> کا جائزہ لئے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فقط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</w:t>
      </w:r>
      <w:r>
        <w:rPr>
          <w:rFonts w:hint="eastAsia"/>
          <w:rtl/>
        </w:rPr>
        <w:t>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اور شرح کرد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ہے۔</w:t>
      </w:r>
    </w:p>
    <w:p w:rsidR="00D15DDE" w:rsidRDefault="00D15DDE" w:rsidP="00D15DDE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بناپر اس بحث کو قابل نفاذ فقہ</w:t>
      </w:r>
      <w:r>
        <w:rPr>
          <w:rFonts w:hint="cs"/>
          <w:rtl/>
        </w:rPr>
        <w:t>ی</w:t>
      </w:r>
      <w:r>
        <w:rPr>
          <w:rtl/>
        </w:rPr>
        <w:t xml:space="preserve"> احکام صادر کرنے کے لئے کاف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سمجھا جاسکتا مگر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فقہ</w:t>
      </w:r>
      <w:r>
        <w:rPr>
          <w:rFonts w:hint="cs"/>
          <w:rtl/>
        </w:rPr>
        <w:t>ی</w:t>
      </w:r>
      <w:r>
        <w:rPr>
          <w:rtl/>
        </w:rPr>
        <w:t xml:space="preserve"> مسائل ک</w:t>
      </w:r>
      <w:r>
        <w:rPr>
          <w:rFonts w:hint="cs"/>
          <w:rtl/>
        </w:rPr>
        <w:t>ی</w:t>
      </w:r>
      <w:r>
        <w:rPr>
          <w:rtl/>
        </w:rPr>
        <w:t xml:space="preserve"> تحق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کے سلسلہ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معلول اور رائج روش ک</w:t>
      </w:r>
      <w:r>
        <w:rPr>
          <w:rFonts w:hint="cs"/>
          <w:rtl/>
        </w:rPr>
        <w:t>ی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پر اس پر نظر ثان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جائے اس کے بعد مراجع تقل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اور صاحبان فتو</w:t>
      </w:r>
      <w:r>
        <w:rPr>
          <w:rFonts w:hint="cs"/>
          <w:rtl/>
        </w:rPr>
        <w:t>یٰ</w:t>
      </w:r>
      <w:r>
        <w:rPr>
          <w:rtl/>
        </w:rPr>
        <w:t xml:space="preserve"> سے ان سے متعلق فتو</w:t>
      </w:r>
      <w:r>
        <w:rPr>
          <w:rFonts w:hint="cs"/>
          <w:rtl/>
        </w:rPr>
        <w:t>یٰ</w:t>
      </w:r>
      <w:r>
        <w:rPr>
          <w:rtl/>
        </w:rPr>
        <w:t xml:space="preserve"> حاصل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تاکہ ان کے اجرا وعمل کے لئے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اور شرع</w:t>
      </w:r>
      <w:r>
        <w:rPr>
          <w:rFonts w:hint="cs"/>
          <w:rtl/>
        </w:rPr>
        <w:t>ی</w:t>
      </w:r>
      <w:r>
        <w:rPr>
          <w:rtl/>
        </w:rPr>
        <w:t xml:space="preserve">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ہاتھ آسکے۔</w:t>
      </w:r>
    </w:p>
    <w:p w:rsidR="00D15DDE" w:rsidRDefault="00D15DDE" w:rsidP="00D15DDE">
      <w:pPr>
        <w:pStyle w:val="libNormal"/>
        <w:rPr>
          <w:rtl/>
        </w:rPr>
      </w:pPr>
      <w:r>
        <w:rPr>
          <w:rtl/>
        </w:rPr>
        <w:t>(ج)ت</w:t>
      </w:r>
      <w:r>
        <w:rPr>
          <w:rFonts w:hint="cs"/>
          <w:rtl/>
        </w:rPr>
        <w:t>ی</w:t>
      </w:r>
      <w:r>
        <w:rPr>
          <w:rFonts w:hint="eastAsia"/>
          <w:rtl/>
        </w:rPr>
        <w:t>سرے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اس بحث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صرف ان ہ</w:t>
      </w:r>
      <w:r>
        <w:rPr>
          <w:rFonts w:hint="cs"/>
          <w:rtl/>
        </w:rPr>
        <w:t>ی</w:t>
      </w:r>
      <w:r>
        <w:rPr>
          <w:rtl/>
        </w:rPr>
        <w:t xml:space="preserve"> نصوص پر اکتفا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ہے جنھ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امام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نے اپن</w:t>
      </w:r>
      <w:r>
        <w:rPr>
          <w:rFonts w:hint="cs"/>
          <w:rtl/>
        </w:rPr>
        <w:t>ی</w:t>
      </w:r>
      <w:r>
        <w:rPr>
          <w:rtl/>
        </w:rPr>
        <w:t xml:space="preserve"> کتابوں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نقل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بلکہ ان سے آگے بڑھ کر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امام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اس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ساتھ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شامل ک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ان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لائے جانے والے ب</w:t>
      </w:r>
      <w:r>
        <w:rPr>
          <w:rFonts w:hint="cs"/>
          <w:rtl/>
        </w:rPr>
        <w:t>ی</w:t>
      </w:r>
      <w:r>
        <w:rPr>
          <w:rFonts w:hint="eastAsia"/>
          <w:rtl/>
        </w:rPr>
        <w:t>شتر</w:t>
      </w:r>
      <w:r>
        <w:rPr>
          <w:rtl/>
        </w:rPr>
        <w:t xml:space="preserve"> موضوعات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اگر تمام موارد 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نہ سہ</w:t>
      </w:r>
      <w:r>
        <w:rPr>
          <w:rFonts w:hint="cs"/>
          <w:rtl/>
        </w:rPr>
        <w:t>ی</w:t>
      </w:r>
      <w:r>
        <w:rPr>
          <w:rtl/>
        </w:rPr>
        <w:t xml:space="preserve"> تو اکثر موارد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جعل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دروغ کا کوئ</w:t>
      </w:r>
      <w:r>
        <w:rPr>
          <w:rFonts w:hint="cs"/>
          <w:rtl/>
        </w:rPr>
        <w:t>ی</w:t>
      </w:r>
      <w:r>
        <w:rPr>
          <w:rtl/>
        </w:rPr>
        <w:t xml:space="preserve"> محرک موجود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ہے۔</w:t>
      </w:r>
    </w:p>
    <w:p w:rsidR="00D15DDE" w:rsidRDefault="00D15DDE" w:rsidP="00D15DDE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وجہ سے ان موارد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امام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کے طر</w:t>
      </w:r>
      <w:r>
        <w:rPr>
          <w:rFonts w:hint="cs"/>
          <w:rtl/>
        </w:rPr>
        <w:t>ی</w:t>
      </w:r>
      <w:r>
        <w:rPr>
          <w:rFonts w:hint="eastAsia"/>
          <w:rtl/>
        </w:rPr>
        <w:t>قوں</w:t>
      </w:r>
      <w:r>
        <w:rPr>
          <w:rtl/>
        </w:rPr>
        <w:t xml:space="preserve"> سے اگر کوئ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نہ مل پائ</w:t>
      </w:r>
      <w:r>
        <w:rPr>
          <w:rFonts w:hint="cs"/>
          <w:rtl/>
        </w:rPr>
        <w:t>ی</w:t>
      </w:r>
      <w:r>
        <w:rPr>
          <w:rtl/>
        </w:rPr>
        <w:t xml:space="preserve"> تو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امام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پر خاص کر اس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پر جسے انھوں نے حضرت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سے نقل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ہے،انحصار و اعتماد کرنے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حرج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امام صادق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</w:t>
      </w:r>
      <w:r>
        <w:rPr>
          <w:rFonts w:hint="cs"/>
          <w:rtl/>
        </w:rPr>
        <w:t>ی</w:t>
      </w:r>
      <w:r>
        <w:rPr>
          <w:rtl/>
        </w:rPr>
        <w:t xml:space="preserve"> اس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پر عمل کے مت</w:t>
      </w:r>
      <w:r>
        <w:rPr>
          <w:rFonts w:hint="eastAsia"/>
          <w:rtl/>
        </w:rPr>
        <w:t>رادف</w:t>
      </w:r>
      <w:r>
        <w:rPr>
          <w:rtl/>
        </w:rPr>
        <w:t xml:space="preserve"> ہے جس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حضرت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:</w:t>
      </w:r>
    </w:p>
    <w:p w:rsidR="00D15DDE" w:rsidRDefault="00D15DDE" w:rsidP="00D15DDE">
      <w:pPr>
        <w:pStyle w:val="libNormal"/>
        <w:rPr>
          <w:rtl/>
        </w:rPr>
      </w:pPr>
      <w:r>
        <w:rPr>
          <w:rFonts w:hint="eastAsia"/>
          <w:rtl/>
        </w:rPr>
        <w:t>”</w:t>
      </w:r>
      <w:r w:rsidRPr="007535C9">
        <w:rPr>
          <w:rStyle w:val="libArabicChar"/>
          <w:rFonts w:hint="eastAsia"/>
          <w:rtl/>
        </w:rPr>
        <w:t>اذا</w:t>
      </w:r>
      <w:r w:rsidRPr="007535C9">
        <w:rPr>
          <w:rStyle w:val="libArabicChar"/>
          <w:rtl/>
        </w:rPr>
        <w:t xml:space="preserve"> نزلت بکم حادثة لا تجدون حکم</w:t>
      </w:r>
      <w:r w:rsidR="00B772E9" w:rsidRPr="00B772E9">
        <w:rPr>
          <w:rStyle w:val="libArabicChar"/>
          <w:rFonts w:hint="cs"/>
          <w:rtl/>
        </w:rPr>
        <w:t>ه</w:t>
      </w:r>
      <w:r w:rsidRPr="007535C9">
        <w:rPr>
          <w:rStyle w:val="libArabicChar"/>
          <w:rFonts w:hint="cs"/>
          <w:rtl/>
        </w:rPr>
        <w:t>ا</w:t>
      </w:r>
      <w:r w:rsidRPr="007535C9">
        <w:rPr>
          <w:rStyle w:val="libArabicChar"/>
          <w:rtl/>
        </w:rPr>
        <w:t xml:space="preserve"> </w:t>
      </w:r>
      <w:r w:rsidRPr="007535C9">
        <w:rPr>
          <w:rStyle w:val="libArabicChar"/>
          <w:rFonts w:hint="cs"/>
          <w:rtl/>
        </w:rPr>
        <w:t>فی</w:t>
      </w:r>
      <w:r w:rsidR="00B772E9" w:rsidRPr="00B772E9">
        <w:rPr>
          <w:rStyle w:val="libArabicChar"/>
          <w:rFonts w:hint="cs"/>
          <w:rtl/>
        </w:rPr>
        <w:t>ه</w:t>
      </w:r>
      <w:r w:rsidRPr="007535C9">
        <w:rPr>
          <w:rStyle w:val="libArabicChar"/>
          <w:rFonts w:hint="cs"/>
          <w:rtl/>
        </w:rPr>
        <w:t>ا</w:t>
      </w:r>
      <w:r w:rsidRPr="007535C9">
        <w:rPr>
          <w:rStyle w:val="libArabicChar"/>
          <w:rtl/>
        </w:rPr>
        <w:t xml:space="preserve"> رو</w:t>
      </w:r>
      <w:r w:rsidRPr="007535C9">
        <w:rPr>
          <w:rStyle w:val="libArabicChar"/>
          <w:rFonts w:hint="cs"/>
          <w:rtl/>
        </w:rPr>
        <w:t>ی</w:t>
      </w:r>
      <w:r w:rsidRPr="007535C9">
        <w:rPr>
          <w:rStyle w:val="libArabicChar"/>
          <w:rtl/>
        </w:rPr>
        <w:t xml:space="preserve"> عنا فنظروا ال</w:t>
      </w:r>
      <w:r w:rsidRPr="007535C9">
        <w:rPr>
          <w:rStyle w:val="libArabicChar"/>
          <w:rFonts w:hint="cs"/>
          <w:rtl/>
        </w:rPr>
        <w:t>یٰ</w:t>
      </w:r>
      <w:r w:rsidRPr="007535C9">
        <w:rPr>
          <w:rStyle w:val="libArabicChar"/>
          <w:rtl/>
        </w:rPr>
        <w:t xml:space="preserve"> ما روو</w:t>
      </w:r>
      <w:r w:rsidR="00B772E9" w:rsidRPr="00B772E9">
        <w:rPr>
          <w:rStyle w:val="libArabicChar"/>
          <w:rFonts w:hint="cs"/>
          <w:rtl/>
        </w:rPr>
        <w:t>ه</w:t>
      </w:r>
      <w:r w:rsidRPr="007535C9">
        <w:rPr>
          <w:rStyle w:val="libArabicChar"/>
          <w:rtl/>
        </w:rPr>
        <w:t xml:space="preserve"> </w:t>
      </w:r>
      <w:r w:rsidRPr="007535C9">
        <w:rPr>
          <w:rStyle w:val="libArabicChar"/>
          <w:rFonts w:hint="cs"/>
          <w:rtl/>
        </w:rPr>
        <w:t>عن</w:t>
      </w:r>
      <w:r w:rsidRPr="007535C9">
        <w:rPr>
          <w:rStyle w:val="libArabicChar"/>
          <w:rtl/>
        </w:rPr>
        <w:t xml:space="preserve"> </w:t>
      </w:r>
      <w:r w:rsidRPr="007535C9">
        <w:rPr>
          <w:rStyle w:val="libArabicChar"/>
          <w:rFonts w:hint="cs"/>
          <w:rtl/>
        </w:rPr>
        <w:t>علی</w:t>
      </w:r>
      <w:r w:rsidRPr="007535C9">
        <w:rPr>
          <w:rStyle w:val="libArabicChar"/>
          <w:rtl/>
        </w:rPr>
        <w:t xml:space="preserve"> عل</w:t>
      </w:r>
      <w:r w:rsidRPr="007535C9">
        <w:rPr>
          <w:rStyle w:val="libArabicChar"/>
          <w:rFonts w:hint="cs"/>
          <w:rtl/>
        </w:rPr>
        <w:t>ی</w:t>
      </w:r>
      <w:r w:rsidR="00B772E9" w:rsidRPr="00B772E9">
        <w:rPr>
          <w:rStyle w:val="libArabicChar"/>
          <w:rFonts w:hint="cs"/>
          <w:rtl/>
        </w:rPr>
        <w:t>ه</w:t>
      </w:r>
      <w:r w:rsidRPr="007535C9">
        <w:rPr>
          <w:rStyle w:val="libArabicChar"/>
          <w:rtl/>
        </w:rPr>
        <w:t xml:space="preserve"> السلام فاعملوب</w:t>
      </w:r>
      <w:r w:rsidR="00B772E9" w:rsidRPr="00B772E9">
        <w:rPr>
          <w:rStyle w:val="libArabicChar"/>
          <w:rFonts w:hint="cs"/>
          <w:rtl/>
        </w:rPr>
        <w:t>ه</w:t>
      </w:r>
      <w:r>
        <w:rPr>
          <w:rtl/>
        </w:rPr>
        <w:t xml:space="preserve">“ </w:t>
      </w:r>
      <w:r w:rsidRPr="00B772E9">
        <w:rPr>
          <w:rStyle w:val="libFootnotenumChar"/>
          <w:rtl/>
        </w:rPr>
        <w:t>(۱)</w:t>
      </w:r>
    </w:p>
    <w:p w:rsidR="00D15DDE" w:rsidRDefault="00D15DDE" w:rsidP="00D15DDE">
      <w:pPr>
        <w:pStyle w:val="libNormal"/>
        <w:rPr>
          <w:rtl/>
        </w:rPr>
      </w:pPr>
      <w:r>
        <w:rPr>
          <w:rFonts w:hint="eastAsia"/>
          <w:rtl/>
        </w:rPr>
        <w:t>”جب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اتفاق تمھ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آئے جس کا حکم تمھ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ہم سے نقل شدہ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نہ ملتا ہوتو جو کچھ انھوں نے (عامہ) نے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سے نقل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اسے د</w:t>
      </w:r>
      <w:r>
        <w:rPr>
          <w:rFonts w:hint="cs"/>
          <w:rtl/>
        </w:rPr>
        <w:t>ی</w:t>
      </w:r>
      <w:r>
        <w:rPr>
          <w:rFonts w:hint="eastAsia"/>
          <w:rtl/>
        </w:rPr>
        <w:t>کھو</w:t>
      </w:r>
      <w:r>
        <w:rPr>
          <w:rtl/>
        </w:rPr>
        <w:t xml:space="preserve"> اور اس پر عمل کرو “</w:t>
      </w:r>
    </w:p>
    <w:p w:rsidR="00D15DDE" w:rsidRDefault="00D15DDE" w:rsidP="00D15DDE">
      <w:pPr>
        <w:pStyle w:val="libNormal"/>
        <w:rPr>
          <w:rtl/>
        </w:rPr>
      </w:pPr>
      <w:r>
        <w:rPr>
          <w:rFonts w:hint="eastAsia"/>
          <w:rtl/>
        </w:rPr>
        <w:t>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طوس</w:t>
      </w:r>
      <w:r>
        <w:rPr>
          <w:rFonts w:hint="cs"/>
          <w:rtl/>
        </w:rPr>
        <w:t>ی</w:t>
      </w:r>
      <w:r>
        <w:rPr>
          <w:rtl/>
        </w:rPr>
        <w:t xml:space="preserve"> نے اس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کو نقل کرنے کے بعد لکھا ہے اس</w:t>
      </w:r>
      <w:r>
        <w:rPr>
          <w:rFonts w:hint="cs"/>
          <w:rtl/>
        </w:rPr>
        <w:t>ی</w:t>
      </w:r>
      <w:r>
        <w:rPr>
          <w:rtl/>
        </w:rPr>
        <w:t xml:space="preserve"> لئے ”حفص بن غ</w:t>
      </w:r>
      <w:r>
        <w:rPr>
          <w:rFonts w:hint="cs"/>
          <w:rtl/>
        </w:rPr>
        <w:t>ی</w:t>
      </w:r>
      <w:r>
        <w:rPr>
          <w:rFonts w:hint="eastAsia"/>
          <w:rtl/>
        </w:rPr>
        <w:t>اث“</w:t>
      </w:r>
      <w:r>
        <w:rPr>
          <w:rtl/>
        </w:rPr>
        <w:t xml:space="preserve"> ”غ</w:t>
      </w:r>
      <w:r>
        <w:rPr>
          <w:rFonts w:hint="cs"/>
          <w:rtl/>
        </w:rPr>
        <w:t>ی</w:t>
      </w:r>
      <w:r>
        <w:rPr>
          <w:rFonts w:hint="eastAsia"/>
          <w:rtl/>
        </w:rPr>
        <w:t>اث</w:t>
      </w:r>
      <w:r>
        <w:rPr>
          <w:rtl/>
        </w:rPr>
        <w:t xml:space="preserve"> بن کلوب“”نوح بن دراج “”سکون</w:t>
      </w:r>
      <w:r>
        <w:rPr>
          <w:rFonts w:hint="cs"/>
          <w:rtl/>
        </w:rPr>
        <w:t>ی</w:t>
      </w:r>
      <w:r>
        <w:rPr>
          <w:rFonts w:hint="eastAsia"/>
          <w:rtl/>
        </w:rPr>
        <w:t>“ن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عامہ کے دوسرے راو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نے ہمارے ائمہ عل</w:t>
      </w:r>
      <w:r>
        <w:rPr>
          <w:rFonts w:hint="cs"/>
          <w:rtl/>
        </w:rPr>
        <w:t>ی</w:t>
      </w:r>
      <w:r>
        <w:rPr>
          <w:rFonts w:hint="eastAsia"/>
          <w:rtl/>
        </w:rPr>
        <w:t>ہم</w:t>
      </w:r>
      <w:r>
        <w:rPr>
          <w:rtl/>
        </w:rPr>
        <w:t xml:space="preserve"> السلام سے جو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نقل ک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ں،امام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فرقہ نے ان پر عمل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ہے۔نہ ان سے انکار ک</w:t>
      </w:r>
      <w:r>
        <w:rPr>
          <w:rFonts w:hint="cs"/>
          <w:rtl/>
        </w:rPr>
        <w:t>ی</w:t>
      </w:r>
      <w:r>
        <w:rPr>
          <w:rFonts w:hint="eastAsia"/>
          <w:rtl/>
        </w:rPr>
        <w:t>اہے</w:t>
      </w:r>
      <w:r>
        <w:rPr>
          <w:rtl/>
        </w:rPr>
        <w:t xml:space="preserve"> اور نہ (اپن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توں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)ان کے مفہوم کے خلاف کچھ پا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۔ </w:t>
      </w:r>
      <w:r w:rsidRPr="00B772E9">
        <w:rPr>
          <w:rStyle w:val="libFootnotenumChar"/>
          <w:rtl/>
        </w:rPr>
        <w:t>(۲)</w:t>
      </w:r>
    </w:p>
    <w:p w:rsidR="00D15DDE" w:rsidRDefault="00D15DDE" w:rsidP="00D15DDE">
      <w:pPr>
        <w:pStyle w:val="libNormal"/>
        <w:rPr>
          <w:rtl/>
        </w:rPr>
      </w:pPr>
      <w:r>
        <w:rPr>
          <w:rtl/>
        </w:rPr>
        <w:lastRenderedPageBreak/>
        <w:t>(د)ز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بحث موضوع جو اسلام</w:t>
      </w:r>
      <w:r>
        <w:rPr>
          <w:rFonts w:hint="cs"/>
          <w:rtl/>
        </w:rPr>
        <w:t>ی</w:t>
      </w:r>
      <w:r>
        <w:rPr>
          <w:rtl/>
        </w:rPr>
        <w:t xml:space="preserve"> بازار کے نظم اور کنٹرول ،تجارت اور تاجروں کے تجارت</w:t>
      </w:r>
      <w:r>
        <w:rPr>
          <w:rFonts w:hint="cs"/>
          <w:rtl/>
        </w:rPr>
        <w:t>ی</w:t>
      </w:r>
      <w:r>
        <w:rPr>
          <w:rtl/>
        </w:rPr>
        <w:t xml:space="preserve"> افعال پر حکومت کے تسلط سے متعلق ہے۔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بحث بڑ</w:t>
      </w:r>
      <w:r>
        <w:rPr>
          <w:rFonts w:hint="cs"/>
          <w:rtl/>
        </w:rPr>
        <w:t>ی</w:t>
      </w:r>
      <w:r>
        <w:rPr>
          <w:rtl/>
        </w:rPr>
        <w:t xml:space="preserve"> وس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ہے اور بہت سے شعبوںم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پھ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ہوئ</w:t>
      </w:r>
      <w:r>
        <w:rPr>
          <w:rFonts w:hint="cs"/>
          <w:rtl/>
        </w:rPr>
        <w:t>ی</w:t>
      </w:r>
      <w:r>
        <w:rPr>
          <w:rtl/>
        </w:rPr>
        <w:t xml:space="preserve"> ہے ہم اس کے صرف چند پہلو</w:t>
      </w:r>
      <w:r w:rsidR="00D96D52">
        <w:rPr>
          <w:rtl/>
        </w:rPr>
        <w:t>و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ہ</w:t>
      </w:r>
      <w:r>
        <w:rPr>
          <w:rFonts w:hint="cs"/>
          <w:rtl/>
        </w:rPr>
        <w:t>ی</w:t>
      </w:r>
      <w:r>
        <w:rPr>
          <w:rtl/>
        </w:rPr>
        <w:t xml:space="preserve"> اشارہ کررہے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موضوع کے تمام پہلووں کا دقت نظر او</w:t>
      </w:r>
      <w:r>
        <w:rPr>
          <w:rFonts w:hint="eastAsia"/>
          <w:rtl/>
        </w:rPr>
        <w:t>ر</w:t>
      </w:r>
      <w:r>
        <w:rPr>
          <w:rtl/>
        </w:rPr>
        <w:t xml:space="preserve"> گہرائ</w:t>
      </w:r>
      <w:r>
        <w:rPr>
          <w:rFonts w:hint="cs"/>
          <w:rtl/>
        </w:rPr>
        <w:t>ی</w:t>
      </w:r>
      <w:r>
        <w:rPr>
          <w:rtl/>
        </w:rPr>
        <w:t xml:space="preserve"> سے جائزہ ل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اور اس سے متعلق جامع ووس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بحث کو صاحبان تفحص وتحق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کے لئے چھوڑتے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خداوند عالم سے دست بہ دعا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ہم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گفتار وکردار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صداقت واستقامت سے ہمکنار کرے۔</w:t>
      </w:r>
    </w:p>
    <w:p w:rsidR="00D15DDE" w:rsidRDefault="00D15DDE" w:rsidP="00D15DDE">
      <w:pPr>
        <w:pStyle w:val="libNormal"/>
        <w:rPr>
          <w:rtl/>
        </w:rPr>
      </w:pPr>
    </w:p>
    <w:p w:rsidR="00D15DDE" w:rsidRDefault="00D15DDE" w:rsidP="00D05136">
      <w:pPr>
        <w:pStyle w:val="Heading2Center"/>
        <w:rPr>
          <w:rtl/>
        </w:rPr>
      </w:pPr>
      <w:bookmarkStart w:id="1" w:name="_Toc528842610"/>
      <w:r>
        <w:rPr>
          <w:rFonts w:hint="eastAsia"/>
          <w:rtl/>
        </w:rPr>
        <w:t>تجارت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اہم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bookmarkEnd w:id="1"/>
      <w:r>
        <w:rPr>
          <w:rtl/>
        </w:rPr>
        <w:t xml:space="preserve"> </w:t>
      </w:r>
    </w:p>
    <w:p w:rsidR="00D15DDE" w:rsidRDefault="00D15DDE" w:rsidP="00D15DDE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 واضحات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ہے کہ اسلام نے تجارت کاحکم اور اس ک</w:t>
      </w:r>
      <w:r>
        <w:rPr>
          <w:rFonts w:hint="cs"/>
          <w:rtl/>
        </w:rPr>
        <w:t>ی</w:t>
      </w:r>
      <w:r>
        <w:rPr>
          <w:rtl/>
        </w:rPr>
        <w:t xml:space="preserve"> طرف تشو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دلائ</w:t>
      </w:r>
      <w:r>
        <w:rPr>
          <w:rFonts w:hint="cs"/>
          <w:rtl/>
        </w:rPr>
        <w:t>ی</w:t>
      </w:r>
      <w:r>
        <w:rPr>
          <w:rtl/>
        </w:rPr>
        <w:t xml:space="preserve"> ہے ۔ </w:t>
      </w:r>
      <w:r w:rsidRPr="00B772E9">
        <w:rPr>
          <w:rStyle w:val="libFootnotenumChar"/>
          <w:rtl/>
        </w:rPr>
        <w:t>(۳)</w:t>
      </w:r>
    </w:p>
    <w:p w:rsidR="00D15DDE" w:rsidRDefault="00D15DDE" w:rsidP="00D15DDE">
      <w:pPr>
        <w:pStyle w:val="libNormal"/>
        <w:rPr>
          <w:rtl/>
        </w:rPr>
      </w:pP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اسے عقل خرد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اضافہ کا سبب اور اسے ترک کرنے کو عقل ک</w:t>
      </w:r>
      <w:r>
        <w:rPr>
          <w:rFonts w:hint="cs"/>
          <w:rtl/>
        </w:rPr>
        <w:t>ی</w:t>
      </w:r>
      <w:r>
        <w:rPr>
          <w:rtl/>
        </w:rPr>
        <w:t xml:space="preserve"> کم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Pr="00B772E9">
        <w:rPr>
          <w:rStyle w:val="libFootnotenumChar"/>
          <w:rtl/>
        </w:rPr>
        <w:t>(۴)</w:t>
      </w:r>
      <w:r>
        <w:rPr>
          <w:rtl/>
          <w:lang w:bidi="fa-IR"/>
        </w:rPr>
        <w:t xml:space="preserve"> </w:t>
      </w:r>
      <w:r>
        <w:rPr>
          <w:rtl/>
        </w:rPr>
        <w:t>اور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روز</w:t>
      </w:r>
      <w:r>
        <w:rPr>
          <w:rFonts w:hint="cs"/>
          <w:rtl/>
        </w:rPr>
        <w:t>ی</w:t>
      </w:r>
      <w:r>
        <w:rPr>
          <w:rtl/>
        </w:rPr>
        <w:t xml:space="preserve"> کا </w:t>
      </w:r>
      <w:r>
        <w:rPr>
          <w:rtl/>
          <w:lang w:bidi="fa-IR"/>
        </w:rPr>
        <w:t>۹/۱۰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دس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</w:t>
      </w:r>
      <w:r>
        <w:rPr>
          <w:rtl/>
          <w:lang w:bidi="fa-IR"/>
        </w:rPr>
        <w:t>۹</w:t>
      </w:r>
      <w:r>
        <w:rPr>
          <w:rtl/>
        </w:rPr>
        <w:t xml:space="preserve"> حصہ مع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</w:t>
      </w:r>
      <w:r w:rsidRPr="00B772E9">
        <w:rPr>
          <w:rStyle w:val="libFootnotenumChar"/>
          <w:rtl/>
        </w:rPr>
        <w:t>(۵)</w:t>
      </w:r>
      <w:r>
        <w:rPr>
          <w:rtl/>
          <w:lang w:bidi="fa-IR"/>
        </w:rPr>
        <w:t xml:space="preserve"> </w:t>
      </w:r>
      <w:r>
        <w:rPr>
          <w:rtl/>
        </w:rPr>
        <w:t>اور اسے انسان ک</w:t>
      </w:r>
      <w:r>
        <w:rPr>
          <w:rFonts w:hint="cs"/>
          <w:rtl/>
        </w:rPr>
        <w:t>ی</w:t>
      </w:r>
      <w:r>
        <w:rPr>
          <w:rtl/>
        </w:rPr>
        <w:t xml:space="preserve"> عزت و سر بلند</w:t>
      </w:r>
      <w:r>
        <w:rPr>
          <w:rFonts w:hint="cs"/>
          <w:rtl/>
        </w:rPr>
        <w:t>ی</w:t>
      </w:r>
      <w:r>
        <w:rPr>
          <w:rtl/>
        </w:rPr>
        <w:t xml:space="preserve">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،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تک کہ امام صادق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اپنے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صحاب</w:t>
      </w:r>
      <w:r>
        <w:rPr>
          <w:rFonts w:hint="cs"/>
          <w:rtl/>
        </w:rPr>
        <w:t>ی</w:t>
      </w:r>
      <w:r>
        <w:rPr>
          <w:rtl/>
        </w:rPr>
        <w:t xml:space="preserve"> سے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”اغد ال</w:t>
      </w:r>
      <w:r>
        <w:rPr>
          <w:rFonts w:hint="cs"/>
          <w:rtl/>
        </w:rPr>
        <w:t>یٰ</w:t>
      </w:r>
      <w:r>
        <w:rPr>
          <w:rtl/>
        </w:rPr>
        <w:t xml:space="preserve"> عزک“ </w:t>
      </w:r>
      <w:r w:rsidRPr="00B772E9">
        <w:rPr>
          <w:rStyle w:val="libFootnotenumChar"/>
          <w:rtl/>
        </w:rPr>
        <w:t>(۶)</w:t>
      </w:r>
      <w:r>
        <w:rPr>
          <w:rtl/>
          <w:lang w:bidi="fa-IR"/>
        </w:rPr>
        <w:t xml:space="preserve"> </w:t>
      </w:r>
      <w:r>
        <w:rPr>
          <w:rFonts w:hint="cs"/>
          <w:rtl/>
        </w:rPr>
        <w:t>ی</w:t>
      </w:r>
      <w:r>
        <w:rPr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عزت و بزرگ</w:t>
      </w:r>
      <w:r>
        <w:rPr>
          <w:rFonts w:hint="cs"/>
          <w:rtl/>
        </w:rPr>
        <w:t>ی</w:t>
      </w:r>
      <w:r>
        <w:rPr>
          <w:rtl/>
        </w:rPr>
        <w:t xml:space="preserve"> (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کار و بار و تجارت ) ک</w:t>
      </w:r>
      <w:r>
        <w:rPr>
          <w:rFonts w:hint="cs"/>
          <w:rtl/>
        </w:rPr>
        <w:t>ی</w:t>
      </w:r>
      <w:r>
        <w:rPr>
          <w:rtl/>
        </w:rPr>
        <w:t xml:space="preserve"> طرف قدم بڑھاؤ۔</w:t>
      </w:r>
    </w:p>
    <w:p w:rsidR="00D15DDE" w:rsidRDefault="00D15DDE" w:rsidP="00D15DDE">
      <w:pPr>
        <w:pStyle w:val="libNormal"/>
        <w:rPr>
          <w:rtl/>
        </w:rPr>
      </w:pPr>
      <w:r>
        <w:rPr>
          <w:rFonts w:hint="eastAsia"/>
          <w:rtl/>
        </w:rPr>
        <w:t>وہ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جو تجارت ک</w:t>
      </w:r>
      <w:r>
        <w:rPr>
          <w:rFonts w:hint="cs"/>
          <w:rtl/>
        </w:rPr>
        <w:t>ی</w:t>
      </w:r>
      <w:r>
        <w:rPr>
          <w:rtl/>
        </w:rPr>
        <w:t xml:space="preserve"> اہم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پر زور 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اس ک</w:t>
      </w:r>
      <w:r>
        <w:rPr>
          <w:rFonts w:hint="cs"/>
          <w:rtl/>
        </w:rPr>
        <w:t>ی</w:t>
      </w:r>
      <w:r>
        <w:rPr>
          <w:rtl/>
        </w:rPr>
        <w:t xml:space="preserve"> طرف تشو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و ترغ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دلات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،بہت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ہم ان سب ک</w:t>
      </w:r>
      <w:r>
        <w:rPr>
          <w:rFonts w:hint="cs"/>
          <w:rtl/>
        </w:rPr>
        <w:t>ی</w:t>
      </w:r>
      <w:r>
        <w:rPr>
          <w:rtl/>
        </w:rPr>
        <w:t xml:space="preserve"> تحق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کے در پے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انشاء اللہ آگے تجارت اور تاجر ک</w:t>
      </w:r>
      <w:r>
        <w:rPr>
          <w:rFonts w:hint="cs"/>
          <w:rtl/>
        </w:rPr>
        <w:t>ی</w:t>
      </w:r>
      <w:r>
        <w:rPr>
          <w:rtl/>
        </w:rPr>
        <w:t xml:space="preserve"> اہم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سلسلہ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مالک اشتر کے عہد نامہ کے تحت حضرت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المو٘من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کا کلام نق</w:t>
      </w:r>
      <w:r>
        <w:rPr>
          <w:rFonts w:hint="eastAsia"/>
          <w:rtl/>
        </w:rPr>
        <w:t>ل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گا۔</w:t>
      </w:r>
    </w:p>
    <w:p w:rsidR="00D15DDE" w:rsidRDefault="00D15DDE" w:rsidP="00D15DDE">
      <w:pPr>
        <w:pStyle w:val="libNormal"/>
        <w:rPr>
          <w:rtl/>
        </w:rPr>
      </w:pPr>
    </w:p>
    <w:p w:rsidR="00D15DDE" w:rsidRDefault="00D15DDE" w:rsidP="00D05136">
      <w:pPr>
        <w:pStyle w:val="Heading2Center"/>
        <w:rPr>
          <w:rtl/>
        </w:rPr>
      </w:pPr>
      <w:bookmarkStart w:id="2" w:name="_Toc528842611"/>
      <w:r>
        <w:rPr>
          <w:rFonts w:hint="eastAsia"/>
          <w:rtl/>
        </w:rPr>
        <w:t>احکام</w:t>
      </w:r>
      <w:r>
        <w:rPr>
          <w:rtl/>
        </w:rPr>
        <w:t xml:space="preserve"> اور قواعد و ضوابط</w:t>
      </w:r>
      <w:bookmarkEnd w:id="2"/>
    </w:p>
    <w:p w:rsidR="00D15DDE" w:rsidRDefault="00D15DDE" w:rsidP="00D15DDE">
      <w:pPr>
        <w:pStyle w:val="libNormal"/>
        <w:rPr>
          <w:rtl/>
        </w:rPr>
      </w:pPr>
      <w:r>
        <w:rPr>
          <w:rFonts w:hint="eastAsia"/>
          <w:rtl/>
        </w:rPr>
        <w:t>اب</w:t>
      </w:r>
      <w:r>
        <w:rPr>
          <w:rtl/>
        </w:rPr>
        <w:t xml:space="preserve"> جب کہ اسلام تجارت کو اتن</w:t>
      </w:r>
      <w:r>
        <w:rPr>
          <w:rFonts w:hint="cs"/>
          <w:rtl/>
        </w:rPr>
        <w:t>ی</w:t>
      </w:r>
      <w:r>
        <w:rPr>
          <w:rtl/>
        </w:rPr>
        <w:t xml:space="preserve"> قدروا ہم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نگاہ سے د</w:t>
      </w:r>
      <w:r>
        <w:rPr>
          <w:rFonts w:hint="cs"/>
          <w:rtl/>
        </w:rPr>
        <w:t>ی</w:t>
      </w:r>
      <w:r>
        <w:rPr>
          <w:rFonts w:hint="eastAsia"/>
          <w:rtl/>
        </w:rPr>
        <w:t>کھتا</w:t>
      </w:r>
      <w:r>
        <w:rPr>
          <w:rtl/>
        </w:rPr>
        <w:t xml:space="preserve"> ہے اور دوسر</w:t>
      </w:r>
      <w:r>
        <w:rPr>
          <w:rFonts w:hint="cs"/>
          <w:rtl/>
        </w:rPr>
        <w:t>ی</w:t>
      </w:r>
      <w:r>
        <w:rPr>
          <w:rtl/>
        </w:rPr>
        <w:t xml:space="preserve"> طرف تجارت ک</w:t>
      </w:r>
      <w:r>
        <w:rPr>
          <w:rFonts w:hint="cs"/>
          <w:rtl/>
        </w:rPr>
        <w:t>ی</w:t>
      </w:r>
      <w:r>
        <w:rPr>
          <w:rtl/>
        </w:rPr>
        <w:t xml:space="preserve"> بہت س</w:t>
      </w:r>
      <w:r>
        <w:rPr>
          <w:rFonts w:hint="cs"/>
          <w:rtl/>
        </w:rPr>
        <w:t>ی</w:t>
      </w:r>
      <w:r>
        <w:rPr>
          <w:rtl/>
        </w:rPr>
        <w:t xml:space="preserve"> شاخ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راہ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بڑ</w:t>
      </w:r>
      <w:r>
        <w:rPr>
          <w:rFonts w:hint="cs"/>
          <w:rtl/>
        </w:rPr>
        <w:t>ی</w:t>
      </w:r>
      <w:r>
        <w:rPr>
          <w:rtl/>
        </w:rPr>
        <w:t xml:space="preserve"> مشکل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در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ںاور</w:t>
      </w:r>
      <w:r>
        <w:rPr>
          <w:rtl/>
        </w:rPr>
        <w:t xml:space="preserve"> اسے در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آنے والا کس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طرح کا خلل معاشرہ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مانہ</w:t>
      </w:r>
      <w:r>
        <w:rPr>
          <w:rtl/>
        </w:rPr>
        <w:t xml:space="preserve"> پر ت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کے ساتھ اپنے مثبت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منف</w:t>
      </w:r>
      <w:r>
        <w:rPr>
          <w:rFonts w:hint="cs"/>
          <w:rtl/>
        </w:rPr>
        <w:t>ی</w:t>
      </w:r>
      <w:r>
        <w:rPr>
          <w:rtl/>
        </w:rPr>
        <w:t xml:space="preserve"> اثرات مرتب کرتا </w:t>
      </w:r>
      <w:r>
        <w:rPr>
          <w:rFonts w:hint="eastAsia"/>
          <w:rtl/>
        </w:rPr>
        <w:t>ہے</w:t>
      </w:r>
      <w:r>
        <w:rPr>
          <w:rtl/>
        </w:rPr>
        <w:t xml:space="preserve"> لہٰذا فطر</w:t>
      </w:r>
      <w:r>
        <w:rPr>
          <w:rFonts w:hint="cs"/>
          <w:rtl/>
        </w:rPr>
        <w:t>ی</w:t>
      </w:r>
      <w:r>
        <w:rPr>
          <w:rtl/>
        </w:rPr>
        <w:t xml:space="preserve"> بات ہے کہ اسلام نے اس کے لئے دق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قواعد و ضوابط اور احکام و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کئے ہوں گے جو اس کے مختلف شعبوں کو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کے متفرقات کو باہم </w:t>
      </w:r>
      <w:r>
        <w:rPr>
          <w:rFonts w:hint="cs"/>
          <w:rtl/>
        </w:rPr>
        <w:t>ی</w:t>
      </w:r>
      <w:r>
        <w:rPr>
          <w:rFonts w:hint="eastAsia"/>
          <w:rtl/>
        </w:rPr>
        <w:t>کجا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اسے ہر خطا وخلل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تجارت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خلل واقع ہونے ک</w:t>
      </w:r>
      <w:r>
        <w:rPr>
          <w:rFonts w:hint="cs"/>
          <w:rtl/>
        </w:rPr>
        <w:t>ی</w:t>
      </w:r>
      <w:r>
        <w:rPr>
          <w:rtl/>
        </w:rPr>
        <w:t xml:space="preserve"> وجہ سے امکان</w:t>
      </w:r>
      <w:r>
        <w:rPr>
          <w:rFonts w:hint="cs"/>
          <w:rtl/>
        </w:rPr>
        <w:t>ی</w:t>
      </w:r>
      <w:r>
        <w:rPr>
          <w:rtl/>
        </w:rPr>
        <w:t xml:space="preserve"> طور پر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ہونے والے نا پس</w:t>
      </w:r>
      <w:r>
        <w:rPr>
          <w:rFonts w:hint="eastAsia"/>
          <w:rtl/>
        </w:rPr>
        <w:t>ند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اثرات ک</w:t>
      </w:r>
      <w:r>
        <w:rPr>
          <w:rFonts w:hint="cs"/>
          <w:rtl/>
        </w:rPr>
        <w:t>ی</w:t>
      </w:r>
      <w:r>
        <w:rPr>
          <w:rtl/>
        </w:rPr>
        <w:t xml:space="preserve"> روک تھام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،تاکہ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ضوابط واحکام ،تجارت کو انسان</w:t>
      </w:r>
      <w:r>
        <w:rPr>
          <w:rFonts w:hint="cs"/>
          <w:rtl/>
        </w:rPr>
        <w:t>ی</w:t>
      </w:r>
      <w:r>
        <w:rPr>
          <w:rtl/>
        </w:rPr>
        <w:t xml:space="preserve"> خدمت ک</w:t>
      </w:r>
      <w:r>
        <w:rPr>
          <w:rFonts w:hint="cs"/>
          <w:rtl/>
        </w:rPr>
        <w:t>ی</w:t>
      </w:r>
      <w:r>
        <w:rPr>
          <w:rtl/>
        </w:rPr>
        <w:t xml:space="preserve"> راہ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انسان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تحفظ اور اس ک</w:t>
      </w:r>
      <w:r>
        <w:rPr>
          <w:rFonts w:hint="cs"/>
          <w:rtl/>
        </w:rPr>
        <w:t>ی</w:t>
      </w:r>
      <w:r>
        <w:rPr>
          <w:rtl/>
        </w:rPr>
        <w:t xml:space="preserve"> عزت و عظمت فراہم کرنے کا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بنائ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خدا وند عالم چاہتا ہے ۔</w:t>
      </w:r>
    </w:p>
    <w:p w:rsidR="00D15DDE" w:rsidRDefault="00D15DDE" w:rsidP="00D15DDE">
      <w:pPr>
        <w:pStyle w:val="libNormal"/>
        <w:rPr>
          <w:rtl/>
        </w:rPr>
      </w:pPr>
      <w:r>
        <w:rPr>
          <w:rFonts w:hint="eastAsia"/>
          <w:rtl/>
        </w:rPr>
        <w:lastRenderedPageBreak/>
        <w:t>بہت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tl/>
        </w:rPr>
        <w:t xml:space="preserve"> قران</w:t>
      </w:r>
      <w:r>
        <w:rPr>
          <w:rFonts w:hint="cs"/>
          <w:rtl/>
        </w:rPr>
        <w:t>ی</w:t>
      </w:r>
      <w:r>
        <w:rPr>
          <w:rtl/>
        </w:rPr>
        <w:t xml:space="preserve"> آ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اور س</w:t>
      </w:r>
      <w:r>
        <w:rPr>
          <w:rFonts w:hint="cs"/>
          <w:rtl/>
        </w:rPr>
        <w:t>ی</w:t>
      </w:r>
      <w:r>
        <w:rPr>
          <w:rFonts w:hint="eastAsia"/>
          <w:rtl/>
        </w:rPr>
        <w:t>کڑوں</w:t>
      </w:r>
      <w:r>
        <w:rPr>
          <w:rtl/>
        </w:rPr>
        <w:t xml:space="preserve"> بلکہ ہزاروں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ان احکام کو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اور ان ک</w:t>
      </w:r>
      <w:r>
        <w:rPr>
          <w:rFonts w:hint="cs"/>
          <w:rtl/>
        </w:rPr>
        <w:t>ی</w:t>
      </w:r>
      <w:r>
        <w:rPr>
          <w:rtl/>
        </w:rPr>
        <w:t xml:space="preserve"> تفص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کرت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چوں کہ وہ ان سے مربوط احاد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کتابوں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درج اور لوگوں ک</w:t>
      </w:r>
      <w:r>
        <w:rPr>
          <w:rFonts w:hint="cs"/>
          <w:rtl/>
        </w:rPr>
        <w:t>ی</w:t>
      </w:r>
      <w:r>
        <w:rPr>
          <w:rtl/>
        </w:rPr>
        <w:t xml:space="preserve"> دست رس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لہٰذا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انھ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نقل کرنے ک</w:t>
      </w:r>
      <w:r>
        <w:rPr>
          <w:rFonts w:hint="cs"/>
          <w:rtl/>
        </w:rPr>
        <w:t>ی</w:t>
      </w:r>
      <w:r>
        <w:rPr>
          <w:rtl/>
        </w:rPr>
        <w:t xml:space="preserve"> ضرورت محسوس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ہوت</w:t>
      </w:r>
      <w:r>
        <w:rPr>
          <w:rFonts w:hint="cs"/>
          <w:rtl/>
        </w:rPr>
        <w:t>ی</w:t>
      </w:r>
      <w:r>
        <w:rPr>
          <w:rtl/>
        </w:rPr>
        <w:t xml:space="preserve"> ۔</w:t>
      </w:r>
    </w:p>
    <w:p w:rsidR="00D15DDE" w:rsidRDefault="00D15DDE" w:rsidP="00D15DDE">
      <w:pPr>
        <w:pStyle w:val="libNormal"/>
        <w:rPr>
          <w:rtl/>
        </w:rPr>
      </w:pPr>
    </w:p>
    <w:p w:rsidR="00D15DDE" w:rsidRDefault="00D15DDE" w:rsidP="00D05136">
      <w:pPr>
        <w:pStyle w:val="Heading2Center"/>
        <w:rPr>
          <w:rtl/>
        </w:rPr>
      </w:pPr>
      <w:bookmarkStart w:id="3" w:name="_Toc528842612"/>
      <w:r>
        <w:rPr>
          <w:rFonts w:hint="eastAsia"/>
          <w:rtl/>
        </w:rPr>
        <w:t>نفاذ</w:t>
      </w:r>
      <w:r>
        <w:rPr>
          <w:rtl/>
        </w:rPr>
        <w:t xml:space="preserve"> اور اجراء</w:t>
      </w:r>
      <w:bookmarkEnd w:id="3"/>
    </w:p>
    <w:p w:rsidR="00D15DDE" w:rsidRDefault="00D15DDE" w:rsidP="00D15DDE">
      <w:pPr>
        <w:pStyle w:val="libNormal"/>
        <w:rPr>
          <w:rtl/>
        </w:rPr>
      </w:pP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ظاہر ہے کہ صرف قانون کا بنانا اور حکم وضع کرنا کہ اس پر عمل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کاف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بلکہ اسے عمل</w:t>
      </w:r>
      <w:r>
        <w:rPr>
          <w:rFonts w:hint="cs"/>
          <w:rtl/>
        </w:rPr>
        <w:t>ی</w:t>
      </w:r>
      <w:r>
        <w:rPr>
          <w:rtl/>
        </w:rPr>
        <w:t xml:space="preserve"> شکل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کے لئے حالات و شرائط کا وجود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لانا بھ</w:t>
      </w:r>
      <w:r>
        <w:rPr>
          <w:rFonts w:hint="cs"/>
          <w:rtl/>
        </w:rPr>
        <w:t>ی</w:t>
      </w:r>
      <w:r>
        <w:rPr>
          <w:rtl/>
        </w:rPr>
        <w:t xml:space="preserve"> ضرور</w:t>
      </w:r>
      <w:r>
        <w:rPr>
          <w:rFonts w:hint="cs"/>
          <w:rtl/>
        </w:rPr>
        <w:t>ی</w:t>
      </w:r>
      <w:r>
        <w:rPr>
          <w:rtl/>
        </w:rPr>
        <w:t xml:space="preserve"> ہے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اقدامات کئے 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عمل</w:t>
      </w:r>
      <w:r>
        <w:rPr>
          <w:rFonts w:hint="cs"/>
          <w:rtl/>
        </w:rPr>
        <w:t>ی</w:t>
      </w:r>
      <w:r>
        <w:rPr>
          <w:rtl/>
        </w:rPr>
        <w:t xml:space="preserve"> طور پر قانون اور حکم کے نفاذ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مدد گار ہو سک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اب ہم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اسلام نے اس سلسلہ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قدم اٹھائے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؟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جائزہ خود اس سوال کا جواب ہوگا اس سلسلہ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ضمانتوں اور اسلام کے اجرائ</w:t>
      </w:r>
      <w:r>
        <w:rPr>
          <w:rFonts w:hint="cs"/>
          <w:rtl/>
        </w:rPr>
        <w:t>ی</w:t>
      </w:r>
      <w:r>
        <w:rPr>
          <w:rtl/>
        </w:rPr>
        <w:t xml:space="preserve">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دو قسموں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باٹا جا سکتا ہے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>:ذات</w:t>
      </w:r>
      <w:r>
        <w:rPr>
          <w:rFonts w:hint="cs"/>
          <w:rtl/>
        </w:rPr>
        <w:t>ی</w:t>
      </w:r>
      <w:r>
        <w:rPr>
          <w:rtl/>
        </w:rPr>
        <w:t xml:space="preserve"> (باطن</w:t>
      </w:r>
      <w:r>
        <w:rPr>
          <w:rFonts w:hint="cs"/>
          <w:rtl/>
        </w:rPr>
        <w:t>ی</w:t>
      </w:r>
      <w:r>
        <w:rPr>
          <w:rtl/>
        </w:rPr>
        <w:t>)ضمانت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دوسرے حکومت</w:t>
      </w:r>
      <w:r>
        <w:rPr>
          <w:rFonts w:hint="cs"/>
          <w:rtl/>
        </w:rPr>
        <w:t>ی</w:t>
      </w:r>
      <w:r>
        <w:rPr>
          <w:rtl/>
        </w:rPr>
        <w:t xml:space="preserve"> ضمانت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D15DDE" w:rsidRDefault="00D15DDE" w:rsidP="00D15DDE">
      <w:pPr>
        <w:pStyle w:val="libNormal"/>
        <w:rPr>
          <w:rtl/>
        </w:rPr>
      </w:pPr>
    </w:p>
    <w:p w:rsidR="00D15DDE" w:rsidRDefault="00D15DDE" w:rsidP="00D05136">
      <w:pPr>
        <w:pStyle w:val="Heading2Center"/>
        <w:rPr>
          <w:rtl/>
        </w:rPr>
      </w:pPr>
      <w:bookmarkStart w:id="4" w:name="_Toc528842613"/>
      <w:r>
        <w:rPr>
          <w:rFonts w:hint="eastAsia"/>
          <w:rtl/>
        </w:rPr>
        <w:t>ذات</w:t>
      </w:r>
      <w:r>
        <w:rPr>
          <w:rFonts w:hint="cs"/>
          <w:rtl/>
        </w:rPr>
        <w:t>ی</w:t>
      </w:r>
      <w:r>
        <w:rPr>
          <w:rtl/>
        </w:rPr>
        <w:t xml:space="preserve"> و باطن</w:t>
      </w:r>
      <w:r>
        <w:rPr>
          <w:rFonts w:hint="cs"/>
          <w:rtl/>
        </w:rPr>
        <w:t>ی</w:t>
      </w:r>
      <w:r>
        <w:rPr>
          <w:rtl/>
        </w:rPr>
        <w:t xml:space="preserve"> ضمانت اور اس ک</w:t>
      </w:r>
      <w:r>
        <w:rPr>
          <w:rFonts w:hint="cs"/>
          <w:rtl/>
        </w:rPr>
        <w:t>ی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bookmarkEnd w:id="4"/>
    </w:p>
    <w:p w:rsidR="00D15DDE" w:rsidRDefault="00D15DDE" w:rsidP="00D15DDE">
      <w:pPr>
        <w:pStyle w:val="libNormal"/>
        <w:rPr>
          <w:rtl/>
        </w:rPr>
      </w:pPr>
      <w:r>
        <w:rPr>
          <w:rFonts w:hint="eastAsia"/>
          <w:rtl/>
        </w:rPr>
        <w:t>اسلام</w:t>
      </w:r>
      <w:r>
        <w:rPr>
          <w:rtl/>
        </w:rPr>
        <w:t xml:space="preserve"> نے ذات</w:t>
      </w:r>
      <w:r>
        <w:rPr>
          <w:rFonts w:hint="cs"/>
          <w:rtl/>
        </w:rPr>
        <w:t>ی</w:t>
      </w:r>
      <w:r>
        <w:rPr>
          <w:rtl/>
        </w:rPr>
        <w:t xml:space="preserve"> و باطن</w:t>
      </w:r>
      <w:r>
        <w:rPr>
          <w:rFonts w:hint="cs"/>
          <w:rtl/>
        </w:rPr>
        <w:t>ی</w:t>
      </w:r>
      <w:r>
        <w:rPr>
          <w:rtl/>
        </w:rPr>
        <w:t xml:space="preserve"> طور پر عمل</w:t>
      </w:r>
      <w:r>
        <w:rPr>
          <w:rFonts w:hint="cs"/>
          <w:rtl/>
        </w:rPr>
        <w:t>ی</w:t>
      </w:r>
      <w:r>
        <w:rPr>
          <w:rtl/>
        </w:rPr>
        <w:t xml:space="preserve"> ضمانت کے سلسلہ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بہت اہتمام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اور اسے تشر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و قانون ساز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واساس مانا ہے صرف ضرورت کے وقت اور ان حالات و شرئط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جب کہ باطن</w:t>
      </w:r>
      <w:r>
        <w:rPr>
          <w:rFonts w:hint="cs"/>
          <w:rtl/>
        </w:rPr>
        <w:t>ی</w:t>
      </w:r>
      <w:r>
        <w:rPr>
          <w:rtl/>
        </w:rPr>
        <w:t xml:space="preserve"> ضمانت کوئ</w:t>
      </w:r>
      <w:r>
        <w:rPr>
          <w:rFonts w:hint="cs"/>
          <w:rtl/>
        </w:rPr>
        <w:t>ی</w:t>
      </w:r>
      <w:r>
        <w:rPr>
          <w:rtl/>
        </w:rPr>
        <w:t xml:space="preserve"> قابل توجہ اثر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رکھت</w:t>
      </w:r>
      <w:r>
        <w:rPr>
          <w:rFonts w:hint="cs"/>
          <w:rtl/>
        </w:rPr>
        <w:t>ی</w:t>
      </w:r>
      <w:r>
        <w:rPr>
          <w:rtl/>
        </w:rPr>
        <w:t xml:space="preserve"> ان کے علاوہ وہ کبھ</w:t>
      </w:r>
      <w:r>
        <w:rPr>
          <w:rFonts w:hint="cs"/>
          <w:rtl/>
        </w:rPr>
        <w:t>ی</w:t>
      </w:r>
      <w:r>
        <w:rPr>
          <w:rtl/>
        </w:rPr>
        <w:t xml:space="preserve"> حکومت</w:t>
      </w:r>
      <w:r>
        <w:rPr>
          <w:rFonts w:hint="cs"/>
          <w:rtl/>
        </w:rPr>
        <w:t>ی</w:t>
      </w:r>
      <w:r>
        <w:rPr>
          <w:rtl/>
        </w:rPr>
        <w:t xml:space="preserve"> (ظاہر و جبر</w:t>
      </w:r>
      <w:r>
        <w:rPr>
          <w:rFonts w:hint="cs"/>
          <w:rtl/>
        </w:rPr>
        <w:t>ی</w:t>
      </w:r>
      <w:r>
        <w:rPr>
          <w:rtl/>
        </w:rPr>
        <w:t>)ضمانتو</w:t>
      </w:r>
      <w:r>
        <w:rPr>
          <w:rFonts w:hint="eastAsia"/>
          <w:rtl/>
        </w:rPr>
        <w:t>ں</w:t>
      </w:r>
      <w:r>
        <w:rPr>
          <w:rtl/>
        </w:rPr>
        <w:t xml:space="preserve"> کو بروئے کار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لاتا ۔</w:t>
      </w:r>
    </w:p>
    <w:p w:rsidR="00D15DDE" w:rsidRDefault="00D15DDE" w:rsidP="00D15DDE">
      <w:pPr>
        <w:pStyle w:val="libNormal"/>
        <w:rPr>
          <w:rtl/>
        </w:rPr>
      </w:pPr>
      <w:r>
        <w:rPr>
          <w:rFonts w:hint="eastAsia"/>
          <w:rtl/>
        </w:rPr>
        <w:t>ذات</w:t>
      </w:r>
      <w:r>
        <w:rPr>
          <w:rFonts w:hint="cs"/>
          <w:rtl/>
        </w:rPr>
        <w:t>ی</w:t>
      </w:r>
      <w:r>
        <w:rPr>
          <w:rtl/>
        </w:rPr>
        <w:t xml:space="preserve"> (باطن</w:t>
      </w:r>
      <w:r>
        <w:rPr>
          <w:rFonts w:hint="cs"/>
          <w:rtl/>
        </w:rPr>
        <w:t>ی</w:t>
      </w:r>
      <w:r>
        <w:rPr>
          <w:rtl/>
        </w:rPr>
        <w:t>)ضمانت سے ہمار</w:t>
      </w:r>
      <w:r>
        <w:rPr>
          <w:rFonts w:hint="cs"/>
          <w:rtl/>
        </w:rPr>
        <w:t>ی</w:t>
      </w:r>
      <w:r>
        <w:rPr>
          <w:rtl/>
        </w:rPr>
        <w:t xml:space="preserve"> مراد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اسے واضح کرنے کے لئے ہم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مختصر سے اشارہ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کہ :باطن</w:t>
      </w:r>
      <w:r>
        <w:rPr>
          <w:rFonts w:hint="cs"/>
          <w:rtl/>
        </w:rPr>
        <w:t>ی</w:t>
      </w:r>
      <w:r>
        <w:rPr>
          <w:rtl/>
        </w:rPr>
        <w:t xml:space="preserve"> ضمانت کا مطلب ”ا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روکنے وال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دفاع</w:t>
      </w:r>
      <w:r>
        <w:rPr>
          <w:rFonts w:hint="cs"/>
          <w:rtl/>
        </w:rPr>
        <w:t>ی</w:t>
      </w:r>
      <w:r>
        <w:rPr>
          <w:rtl/>
        </w:rPr>
        <w:t xml:space="preserve"> قوت جو انسان ک</w:t>
      </w:r>
      <w:r>
        <w:rPr>
          <w:rFonts w:hint="cs"/>
          <w:rtl/>
        </w:rPr>
        <w:t>ی</w:t>
      </w:r>
      <w:r>
        <w:rPr>
          <w:rtl/>
        </w:rPr>
        <w:t xml:space="preserve"> ذات اور اس کے وجدان سے سر چشمہ حاصل کرت</w:t>
      </w:r>
      <w:r>
        <w:rPr>
          <w:rFonts w:hint="cs"/>
          <w:rtl/>
        </w:rPr>
        <w:t>ی</w:t>
      </w:r>
      <w:r>
        <w:rPr>
          <w:rtl/>
        </w:rPr>
        <w:t xml:space="preserve"> ہے “اس قسم ک</w:t>
      </w:r>
      <w:r>
        <w:rPr>
          <w:rFonts w:hint="cs"/>
          <w:rtl/>
        </w:rPr>
        <w:t>ی</w:t>
      </w:r>
      <w:r>
        <w:rPr>
          <w:rtl/>
        </w:rPr>
        <w:t xml:space="preserve"> ضمانت دو بن</w:t>
      </w:r>
      <w:r>
        <w:rPr>
          <w:rFonts w:hint="cs"/>
          <w:rtl/>
        </w:rPr>
        <w:t>ی</w:t>
      </w:r>
      <w:r>
        <w:rPr>
          <w:rFonts w:hint="eastAsia"/>
          <w:rtl/>
        </w:rPr>
        <w:t>ادوں</w:t>
      </w:r>
      <w:r>
        <w:rPr>
          <w:rtl/>
        </w:rPr>
        <w:t xml:space="preserve"> پر استوار ہوت</w:t>
      </w:r>
      <w:r>
        <w:rPr>
          <w:rFonts w:hint="cs"/>
          <w:rtl/>
        </w:rPr>
        <w:t>ی</w:t>
      </w:r>
      <w:r>
        <w:rPr>
          <w:rtl/>
        </w:rPr>
        <w:t xml:space="preserve"> ہے جن 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ہر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پلٹت</w:t>
      </w:r>
      <w:r>
        <w:rPr>
          <w:rFonts w:hint="cs"/>
          <w:rtl/>
        </w:rPr>
        <w:t>ی</w:t>
      </w:r>
      <w:r>
        <w:rPr>
          <w:rtl/>
        </w:rPr>
        <w:t xml:space="preserve"> ہے ۔</w:t>
      </w:r>
    </w:p>
    <w:p w:rsidR="00D15DDE" w:rsidRDefault="00D15DDE" w:rsidP="00D15DDE">
      <w:pPr>
        <w:pStyle w:val="libNormal"/>
        <w:rPr>
          <w:rtl/>
        </w:rPr>
      </w:pPr>
      <w:r>
        <w:rPr>
          <w:rFonts w:hint="eastAsia"/>
          <w:rtl/>
        </w:rPr>
        <w:t>اول</w:t>
      </w:r>
      <w:r>
        <w:rPr>
          <w:rtl/>
        </w:rPr>
        <w:t xml:space="preserve"> :اس بات پر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و اعتقاد کہ جو کچھ کائنات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موجود ہے نہ صرف خدا وند عالم کے ارادہ و قدرت سے باہر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بلکہ سب اس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ملک ہے اور انسان ک</w:t>
      </w:r>
      <w:r>
        <w:rPr>
          <w:rFonts w:hint="cs"/>
          <w:rtl/>
        </w:rPr>
        <w:t>ی</w:t>
      </w:r>
      <w:r>
        <w:rPr>
          <w:rtl/>
        </w:rPr>
        <w:t xml:space="preserve"> اس کے سوا خود اپن</w:t>
      </w:r>
      <w:r>
        <w:rPr>
          <w:rFonts w:hint="cs"/>
          <w:rtl/>
        </w:rPr>
        <w:t>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کہ وہ خد ک</w:t>
      </w:r>
      <w:r>
        <w:rPr>
          <w:rFonts w:hint="cs"/>
          <w:rtl/>
        </w:rPr>
        <w:t>ی</w:t>
      </w:r>
      <w:r>
        <w:rPr>
          <w:rtl/>
        </w:rPr>
        <w:t xml:space="preserve"> ملک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کا جانش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ہے پس ضرور</w:t>
      </w:r>
      <w:r>
        <w:rPr>
          <w:rFonts w:hint="cs"/>
          <w:rtl/>
        </w:rPr>
        <w:t>ی</w:t>
      </w:r>
      <w:r>
        <w:rPr>
          <w:rtl/>
        </w:rPr>
        <w:t xml:space="preserve"> ہے کہ پور</w:t>
      </w:r>
      <w:r>
        <w:rPr>
          <w:rFonts w:hint="cs"/>
          <w:rtl/>
        </w:rPr>
        <w:t>ی</w:t>
      </w:r>
      <w:r>
        <w:rPr>
          <w:rtl/>
        </w:rPr>
        <w:t xml:space="preserve"> امانتدار</w:t>
      </w:r>
      <w:r>
        <w:rPr>
          <w:rFonts w:hint="cs"/>
          <w:rtl/>
        </w:rPr>
        <w:t>ی</w:t>
      </w:r>
      <w:r>
        <w:rPr>
          <w:rtl/>
        </w:rPr>
        <w:t xml:space="preserve"> اور ہ</w:t>
      </w:r>
      <w:r>
        <w:rPr>
          <w:rFonts w:hint="eastAsia"/>
          <w:rtl/>
        </w:rPr>
        <w:t>وش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سے اپنے ذمہ دار</w:t>
      </w:r>
      <w:r>
        <w:rPr>
          <w:rFonts w:hint="cs"/>
          <w:rtl/>
        </w:rPr>
        <w:t>ی</w:t>
      </w:r>
      <w:r>
        <w:rPr>
          <w:rtl/>
        </w:rPr>
        <w:t xml:space="preserve"> پر عمل کرے ،اسے اپنے خالق اور اس 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tl/>
        </w:rPr>
        <w:t xml:space="preserve"> مالک کے بنائے ہوئے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حدود سے آگے بڑھنے کا حق حاصل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،ج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جب خدا وند عالم رازق قادر ہے (اس مقدار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جتنا خدا نے اس کے لئے مقرر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)مال کے حصول کے سلسلہ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انسان ک</w:t>
      </w:r>
      <w:r>
        <w:rPr>
          <w:rFonts w:hint="cs"/>
          <w:rtl/>
        </w:rPr>
        <w:t>ی</w:t>
      </w:r>
      <w:r>
        <w:rPr>
          <w:rtl/>
        </w:rPr>
        <w:t xml:space="preserve"> سع</w:t>
      </w:r>
      <w:r>
        <w:rPr>
          <w:rFonts w:hint="cs"/>
          <w:rtl/>
        </w:rPr>
        <w:t>ی</w:t>
      </w:r>
      <w:r>
        <w:rPr>
          <w:rtl/>
        </w:rPr>
        <w:t xml:space="preserve"> و کوشش اس مقصد تک پہنچنے کے لئے اس ک</w:t>
      </w:r>
      <w:r>
        <w:rPr>
          <w:rFonts w:hint="cs"/>
          <w:rtl/>
        </w:rPr>
        <w:t>ی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کو کم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کرت</w:t>
      </w:r>
      <w:r>
        <w:rPr>
          <w:rFonts w:hint="cs"/>
          <w:rtl/>
        </w:rPr>
        <w:t>ی</w:t>
      </w:r>
      <w:r>
        <w:rPr>
          <w:rtl/>
        </w:rPr>
        <w:t xml:space="preserve"> آخر</w:t>
      </w:r>
      <w:r>
        <w:rPr>
          <w:rFonts w:hint="cs"/>
          <w:rtl/>
        </w:rPr>
        <w:t>ی</w:t>
      </w:r>
      <w:r>
        <w:rPr>
          <w:rtl/>
        </w:rPr>
        <w:t xml:space="preserve">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جو کچھ اسے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طر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سے اور اجر و ثواب کے ساتھ حاصل کرنا چاہئے تھا ،اس نے غلط راہ سے عذاب و گناہ کے ساتھ حاصل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حسب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آ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ہمارے مدعا ک</w:t>
      </w:r>
      <w:r>
        <w:rPr>
          <w:rFonts w:hint="cs"/>
          <w:rtl/>
        </w:rPr>
        <w:t>ی</w:t>
      </w:r>
      <w:r>
        <w:rPr>
          <w:rtl/>
        </w:rPr>
        <w:t xml:space="preserve"> بہتر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شاہد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:</w:t>
      </w:r>
    </w:p>
    <w:p w:rsidR="00D15DDE" w:rsidRDefault="00D15DDE" w:rsidP="00D15DDE">
      <w:pPr>
        <w:pStyle w:val="libNormal"/>
        <w:rPr>
          <w:rtl/>
        </w:rPr>
      </w:pPr>
      <w:r>
        <w:rPr>
          <w:rFonts w:hint="eastAsia"/>
          <w:rtl/>
        </w:rPr>
        <w:t>”</w:t>
      </w:r>
      <w:r w:rsidRPr="00801053">
        <w:rPr>
          <w:rStyle w:val="libAieChar"/>
          <w:rFonts w:hint="eastAsia"/>
          <w:rtl/>
        </w:rPr>
        <w:t>وانفقوا</w:t>
      </w:r>
      <w:r w:rsidRPr="00801053">
        <w:rPr>
          <w:rStyle w:val="libAieChar"/>
          <w:rtl/>
        </w:rPr>
        <w:t xml:space="preserve"> مما جعلکم مستخلف</w:t>
      </w:r>
      <w:r w:rsidRPr="00801053">
        <w:rPr>
          <w:rStyle w:val="libAieChar"/>
          <w:rFonts w:hint="cs"/>
          <w:rtl/>
        </w:rPr>
        <w:t>ی</w:t>
      </w:r>
      <w:r w:rsidRPr="00801053">
        <w:rPr>
          <w:rStyle w:val="libAieChar"/>
          <w:rFonts w:hint="eastAsia"/>
          <w:rtl/>
        </w:rPr>
        <w:t>ن</w:t>
      </w:r>
      <w:r w:rsidRPr="00801053">
        <w:rPr>
          <w:rStyle w:val="libAieChar"/>
          <w:rtl/>
        </w:rPr>
        <w:t xml:space="preserve"> ف</w:t>
      </w:r>
      <w:r w:rsidRPr="00801053">
        <w:rPr>
          <w:rStyle w:val="libAieChar"/>
          <w:rFonts w:hint="cs"/>
          <w:rtl/>
        </w:rPr>
        <w:t>ی</w:t>
      </w:r>
      <w:r w:rsidR="00B772E9" w:rsidRPr="00B772E9">
        <w:rPr>
          <w:rStyle w:val="libAieChar"/>
          <w:rFonts w:hint="cs"/>
          <w:rtl/>
        </w:rPr>
        <w:t>ه</w:t>
      </w:r>
      <w:r>
        <w:rPr>
          <w:rtl/>
        </w:rPr>
        <w:t xml:space="preserve"> “ (حد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/</w:t>
      </w:r>
      <w:r>
        <w:rPr>
          <w:rtl/>
          <w:lang w:bidi="fa-IR"/>
        </w:rPr>
        <w:t>۷)</w:t>
      </w:r>
    </w:p>
    <w:p w:rsidR="00D15DDE" w:rsidRDefault="00D15DDE" w:rsidP="00D15DDE">
      <w:pPr>
        <w:pStyle w:val="libNormal"/>
        <w:rPr>
          <w:rtl/>
        </w:rPr>
      </w:pPr>
      <w:r>
        <w:rPr>
          <w:rFonts w:hint="eastAsia"/>
          <w:rtl/>
        </w:rPr>
        <w:lastRenderedPageBreak/>
        <w:t>”خدا</w:t>
      </w:r>
      <w:r>
        <w:rPr>
          <w:rtl/>
        </w:rPr>
        <w:t xml:space="preserve"> وند عالم نے جس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تمھ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اپنا جانش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بنا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انفاق کرو“</w:t>
      </w:r>
    </w:p>
    <w:p w:rsidR="00D15DDE" w:rsidRDefault="00D15DDE" w:rsidP="00D15DDE">
      <w:pPr>
        <w:pStyle w:val="libNormal"/>
        <w:rPr>
          <w:rtl/>
        </w:rPr>
      </w:pPr>
      <w:r>
        <w:rPr>
          <w:rFonts w:hint="eastAsia"/>
          <w:rtl/>
        </w:rPr>
        <w:t>”</w:t>
      </w:r>
      <w:r w:rsidRPr="00801053">
        <w:rPr>
          <w:rStyle w:val="libAieChar"/>
          <w:rFonts w:hint="eastAsia"/>
          <w:rtl/>
        </w:rPr>
        <w:t>وآتوا</w:t>
      </w:r>
      <w:r w:rsidRPr="00801053">
        <w:rPr>
          <w:rStyle w:val="libAieChar"/>
          <w:rtl/>
        </w:rPr>
        <w:t xml:space="preserve"> </w:t>
      </w:r>
      <w:r w:rsidR="00B772E9" w:rsidRPr="00B772E9">
        <w:rPr>
          <w:rStyle w:val="libAieChar"/>
          <w:rFonts w:hint="cs"/>
          <w:rtl/>
        </w:rPr>
        <w:t>ه</w:t>
      </w:r>
      <w:r w:rsidRPr="00801053">
        <w:rPr>
          <w:rStyle w:val="libAieChar"/>
          <w:rFonts w:hint="cs"/>
          <w:rtl/>
        </w:rPr>
        <w:t>م</w:t>
      </w:r>
      <w:r w:rsidRPr="00801053">
        <w:rPr>
          <w:rStyle w:val="libAieChar"/>
          <w:rtl/>
        </w:rPr>
        <w:t xml:space="preserve"> </w:t>
      </w:r>
      <w:r w:rsidRPr="00801053">
        <w:rPr>
          <w:rStyle w:val="libAieChar"/>
          <w:rFonts w:hint="cs"/>
          <w:rtl/>
        </w:rPr>
        <w:t>من</w:t>
      </w:r>
      <w:r w:rsidRPr="00801053">
        <w:rPr>
          <w:rStyle w:val="libAieChar"/>
          <w:rtl/>
        </w:rPr>
        <w:t xml:space="preserve"> </w:t>
      </w:r>
      <w:r w:rsidRPr="00801053">
        <w:rPr>
          <w:rStyle w:val="libAieChar"/>
          <w:rFonts w:hint="cs"/>
          <w:rtl/>
        </w:rPr>
        <w:t>مال</w:t>
      </w:r>
      <w:r w:rsidRPr="00801053">
        <w:rPr>
          <w:rStyle w:val="libAieChar"/>
          <w:rtl/>
        </w:rPr>
        <w:t xml:space="preserve"> </w:t>
      </w:r>
      <w:r w:rsidRPr="00801053">
        <w:rPr>
          <w:rStyle w:val="libAieChar"/>
          <w:rFonts w:hint="cs"/>
          <w:rtl/>
        </w:rPr>
        <w:t>الل</w:t>
      </w:r>
      <w:r w:rsidR="00B772E9" w:rsidRPr="00B772E9">
        <w:rPr>
          <w:rStyle w:val="libAieChar"/>
          <w:rFonts w:hint="cs"/>
          <w:rtl/>
        </w:rPr>
        <w:t>ه</w:t>
      </w:r>
      <w:r w:rsidRPr="00801053">
        <w:rPr>
          <w:rStyle w:val="libAieChar"/>
          <w:rtl/>
        </w:rPr>
        <w:t xml:space="preserve"> </w:t>
      </w:r>
      <w:r w:rsidRPr="00801053">
        <w:rPr>
          <w:rStyle w:val="libAieChar"/>
          <w:rFonts w:hint="cs"/>
          <w:rtl/>
        </w:rPr>
        <w:t>الذی</w:t>
      </w:r>
      <w:r w:rsidRPr="00801053">
        <w:rPr>
          <w:rStyle w:val="libAieChar"/>
          <w:rtl/>
        </w:rPr>
        <w:t xml:space="preserve"> آتاکم</w:t>
      </w:r>
      <w:r>
        <w:rPr>
          <w:rtl/>
        </w:rPr>
        <w:t xml:space="preserve"> “(نور/</w:t>
      </w:r>
      <w:r>
        <w:rPr>
          <w:rtl/>
          <w:lang w:bidi="fa-IR"/>
        </w:rPr>
        <w:t>۳۳)</w:t>
      </w:r>
    </w:p>
    <w:p w:rsidR="00D15DDE" w:rsidRDefault="00D15DDE" w:rsidP="00D15DDE">
      <w:pPr>
        <w:pStyle w:val="libNormal"/>
        <w:rPr>
          <w:rtl/>
        </w:rPr>
      </w:pPr>
      <w:r>
        <w:rPr>
          <w:rFonts w:hint="eastAsia"/>
          <w:rtl/>
        </w:rPr>
        <w:t>”انھ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مال خدا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دو جو اس نے تمھ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بخشا ہے“</w:t>
      </w:r>
    </w:p>
    <w:p w:rsidR="00D15DDE" w:rsidRDefault="00D15DDE" w:rsidP="00D15DDE">
      <w:pPr>
        <w:pStyle w:val="libNormal"/>
        <w:rPr>
          <w:rtl/>
        </w:rPr>
      </w:pPr>
      <w:r>
        <w:rPr>
          <w:rFonts w:hint="eastAsia"/>
          <w:rtl/>
        </w:rPr>
        <w:t>”</w:t>
      </w:r>
      <w:r w:rsidRPr="00801053">
        <w:rPr>
          <w:rStyle w:val="libAieChar"/>
          <w:rFonts w:hint="eastAsia"/>
          <w:rtl/>
        </w:rPr>
        <w:t>فامشوا</w:t>
      </w:r>
      <w:r w:rsidRPr="00801053">
        <w:rPr>
          <w:rStyle w:val="libAieChar"/>
          <w:rtl/>
        </w:rPr>
        <w:t xml:space="preserve"> ف</w:t>
      </w:r>
      <w:r w:rsidRPr="00801053">
        <w:rPr>
          <w:rStyle w:val="libAieChar"/>
          <w:rFonts w:hint="cs"/>
          <w:rtl/>
        </w:rPr>
        <w:t>ی</w:t>
      </w:r>
      <w:r w:rsidRPr="00801053">
        <w:rPr>
          <w:rStyle w:val="libAieChar"/>
          <w:rtl/>
        </w:rPr>
        <w:t xml:space="preserve"> مناکب</w:t>
      </w:r>
      <w:r w:rsidR="00B772E9" w:rsidRPr="00B772E9">
        <w:rPr>
          <w:rStyle w:val="libAieChar"/>
          <w:rFonts w:hint="cs"/>
          <w:rtl/>
        </w:rPr>
        <w:t>ه</w:t>
      </w:r>
      <w:r w:rsidRPr="00801053">
        <w:rPr>
          <w:rStyle w:val="libAieChar"/>
          <w:rFonts w:hint="cs"/>
          <w:rtl/>
        </w:rPr>
        <w:t>ا</w:t>
      </w:r>
      <w:r w:rsidRPr="00801053">
        <w:rPr>
          <w:rStyle w:val="libAieChar"/>
          <w:rtl/>
        </w:rPr>
        <w:t xml:space="preserve"> </w:t>
      </w:r>
      <w:r w:rsidRPr="00801053">
        <w:rPr>
          <w:rStyle w:val="libAieChar"/>
          <w:rFonts w:hint="cs"/>
          <w:rtl/>
        </w:rPr>
        <w:t>و</w:t>
      </w:r>
      <w:r w:rsidRPr="00801053">
        <w:rPr>
          <w:rStyle w:val="libAieChar"/>
          <w:rtl/>
        </w:rPr>
        <w:t xml:space="preserve"> </w:t>
      </w:r>
      <w:r w:rsidRPr="00801053">
        <w:rPr>
          <w:rStyle w:val="libAieChar"/>
          <w:rFonts w:hint="cs"/>
          <w:rtl/>
        </w:rPr>
        <w:t>کلوا</w:t>
      </w:r>
      <w:r w:rsidRPr="00801053">
        <w:rPr>
          <w:rStyle w:val="libAieChar"/>
          <w:rtl/>
        </w:rPr>
        <w:t xml:space="preserve"> </w:t>
      </w:r>
      <w:r w:rsidRPr="00801053">
        <w:rPr>
          <w:rStyle w:val="libAieChar"/>
          <w:rFonts w:hint="cs"/>
          <w:rtl/>
        </w:rPr>
        <w:t>من</w:t>
      </w:r>
      <w:r w:rsidRPr="00801053">
        <w:rPr>
          <w:rStyle w:val="libAieChar"/>
          <w:rtl/>
        </w:rPr>
        <w:t xml:space="preserve"> </w:t>
      </w:r>
      <w:r w:rsidRPr="00801053">
        <w:rPr>
          <w:rStyle w:val="libAieChar"/>
          <w:rFonts w:hint="cs"/>
          <w:rtl/>
        </w:rPr>
        <w:t>رزق</w:t>
      </w:r>
      <w:r w:rsidR="00B772E9" w:rsidRPr="00B772E9">
        <w:rPr>
          <w:rStyle w:val="libAieChar"/>
          <w:rFonts w:hint="cs"/>
          <w:rtl/>
        </w:rPr>
        <w:t>ه</w:t>
      </w:r>
      <w:r>
        <w:rPr>
          <w:rtl/>
        </w:rPr>
        <w:t xml:space="preserve"> “(ملک /</w:t>
      </w:r>
      <w:r>
        <w:rPr>
          <w:rtl/>
          <w:lang w:bidi="fa-IR"/>
        </w:rPr>
        <w:t>۱۵)</w:t>
      </w:r>
    </w:p>
    <w:p w:rsidR="00D15DDE" w:rsidRDefault="00D15DDE" w:rsidP="00D15DDE">
      <w:pPr>
        <w:pStyle w:val="libNormal"/>
        <w:rPr>
          <w:rtl/>
        </w:rPr>
      </w:pPr>
      <w:r>
        <w:rPr>
          <w:rFonts w:hint="eastAsia"/>
          <w:rtl/>
        </w:rPr>
        <w:t>”زم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س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پر چلو پھرو اور خدا کے روز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کھاؤ پ</w:t>
      </w:r>
      <w:r>
        <w:rPr>
          <w:rFonts w:hint="cs"/>
          <w:rtl/>
        </w:rPr>
        <w:t>ی</w:t>
      </w:r>
      <w:r>
        <w:rPr>
          <w:rFonts w:hint="eastAsia"/>
          <w:rtl/>
        </w:rPr>
        <w:t>ئو“</w:t>
      </w:r>
    </w:p>
    <w:p w:rsidR="00D15DDE" w:rsidRDefault="00D15DDE" w:rsidP="00D15DDE">
      <w:pPr>
        <w:pStyle w:val="libNormal"/>
        <w:rPr>
          <w:rtl/>
        </w:rPr>
      </w:pPr>
      <w:r>
        <w:rPr>
          <w:rFonts w:hint="eastAsia"/>
          <w:rtl/>
        </w:rPr>
        <w:t>”</w:t>
      </w:r>
      <w:r w:rsidRPr="00801053">
        <w:rPr>
          <w:rStyle w:val="libAieChar"/>
          <w:rFonts w:hint="eastAsia"/>
          <w:rtl/>
        </w:rPr>
        <w:t>و</w:t>
      </w:r>
      <w:r w:rsidRPr="00801053">
        <w:rPr>
          <w:rStyle w:val="libAieChar"/>
          <w:rtl/>
        </w:rPr>
        <w:t xml:space="preserve"> اذا قض</w:t>
      </w:r>
      <w:r w:rsidRPr="00801053">
        <w:rPr>
          <w:rStyle w:val="libAieChar"/>
          <w:rFonts w:hint="cs"/>
          <w:rtl/>
        </w:rPr>
        <w:t>ی</w:t>
      </w:r>
      <w:r w:rsidRPr="00801053">
        <w:rPr>
          <w:rStyle w:val="libAieChar"/>
          <w:rFonts w:hint="eastAsia"/>
          <w:rtl/>
        </w:rPr>
        <w:t>ت</w:t>
      </w:r>
      <w:r w:rsidRPr="00801053">
        <w:rPr>
          <w:rStyle w:val="libAieChar"/>
          <w:rtl/>
        </w:rPr>
        <w:t xml:space="preserve"> الصلوٰة فانتشروا ف</w:t>
      </w:r>
      <w:r w:rsidRPr="00801053">
        <w:rPr>
          <w:rStyle w:val="libAieChar"/>
          <w:rFonts w:hint="cs"/>
          <w:rtl/>
        </w:rPr>
        <w:t>ی</w:t>
      </w:r>
      <w:r w:rsidRPr="00801053">
        <w:rPr>
          <w:rStyle w:val="libAieChar"/>
          <w:rtl/>
        </w:rPr>
        <w:t xml:space="preserve"> الارض وبتغوا من فضل الل</w:t>
      </w:r>
      <w:r w:rsidR="00B772E9" w:rsidRPr="00B772E9">
        <w:rPr>
          <w:rStyle w:val="libAieChar"/>
          <w:rFonts w:hint="cs"/>
          <w:rtl/>
        </w:rPr>
        <w:t>ه</w:t>
      </w:r>
      <w:r>
        <w:rPr>
          <w:rtl/>
        </w:rPr>
        <w:t xml:space="preserve"> “(جمعہ/</w:t>
      </w:r>
      <w:r>
        <w:rPr>
          <w:rtl/>
          <w:lang w:bidi="fa-IR"/>
        </w:rPr>
        <w:t>۱۰)</w:t>
      </w:r>
    </w:p>
    <w:p w:rsidR="00D15DDE" w:rsidRDefault="00D15DDE" w:rsidP="00D15DDE">
      <w:pPr>
        <w:pStyle w:val="libNormal"/>
        <w:rPr>
          <w:rtl/>
        </w:rPr>
      </w:pPr>
      <w:r>
        <w:rPr>
          <w:rFonts w:hint="eastAsia"/>
          <w:rtl/>
        </w:rPr>
        <w:t>”پس</w:t>
      </w:r>
      <w:r>
        <w:rPr>
          <w:rtl/>
        </w:rPr>
        <w:t xml:space="preserve"> جب نماز تمام ہو تو خدا ک</w:t>
      </w:r>
      <w:r>
        <w:rPr>
          <w:rFonts w:hint="cs"/>
          <w:rtl/>
        </w:rPr>
        <w:t>ی</w:t>
      </w:r>
      <w:r>
        <w:rPr>
          <w:rtl/>
        </w:rPr>
        <w:t xml:space="preserve">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پر منتشر ہو جاؤ اور خدا کے فضل سے فائدہ اٹھاؤ“</w:t>
      </w:r>
    </w:p>
    <w:p w:rsidR="00D15DDE" w:rsidRDefault="00D15DDE" w:rsidP="00D15DDE">
      <w:pPr>
        <w:pStyle w:val="libNormal"/>
        <w:rPr>
          <w:rtl/>
        </w:rPr>
      </w:pPr>
      <w:r>
        <w:rPr>
          <w:rFonts w:hint="eastAsia"/>
          <w:rtl/>
        </w:rPr>
        <w:t>”</w:t>
      </w:r>
      <w:r w:rsidRPr="00801053">
        <w:rPr>
          <w:rStyle w:val="libAieChar"/>
          <w:rFonts w:hint="eastAsia"/>
          <w:rtl/>
        </w:rPr>
        <w:t>قل</w:t>
      </w:r>
      <w:r w:rsidRPr="00801053">
        <w:rPr>
          <w:rStyle w:val="libAieChar"/>
          <w:rtl/>
        </w:rPr>
        <w:t xml:space="preserve"> من </w:t>
      </w:r>
      <w:r w:rsidRPr="00801053">
        <w:rPr>
          <w:rStyle w:val="libAieChar"/>
          <w:rFonts w:hint="cs"/>
          <w:rtl/>
        </w:rPr>
        <w:t>ی</w:t>
      </w:r>
      <w:r w:rsidRPr="00801053">
        <w:rPr>
          <w:rStyle w:val="libAieChar"/>
          <w:rFonts w:hint="eastAsia"/>
          <w:rtl/>
        </w:rPr>
        <w:t>رزقکم</w:t>
      </w:r>
      <w:r w:rsidRPr="00801053">
        <w:rPr>
          <w:rStyle w:val="libAieChar"/>
          <w:rtl/>
        </w:rPr>
        <w:t xml:space="preserve"> من السموٰت والارض قل الل</w:t>
      </w:r>
      <w:r w:rsidR="00B772E9" w:rsidRPr="00B772E9">
        <w:rPr>
          <w:rStyle w:val="libAieChar"/>
          <w:rFonts w:hint="cs"/>
          <w:rtl/>
        </w:rPr>
        <w:t>ه</w:t>
      </w:r>
      <w:r>
        <w:rPr>
          <w:rtl/>
        </w:rPr>
        <w:t xml:space="preserve"> “(سبا/</w:t>
      </w:r>
      <w:r>
        <w:rPr>
          <w:rtl/>
          <w:lang w:bidi="fa-IR"/>
        </w:rPr>
        <w:t>۲۴)</w:t>
      </w:r>
    </w:p>
    <w:p w:rsidR="00D15DDE" w:rsidRDefault="00D15DDE" w:rsidP="00D15DDE">
      <w:pPr>
        <w:pStyle w:val="libNormal"/>
        <w:rPr>
          <w:rtl/>
        </w:rPr>
      </w:pPr>
      <w:r>
        <w:rPr>
          <w:rFonts w:hint="eastAsia"/>
          <w:rtl/>
        </w:rPr>
        <w:t>”کہو</w:t>
      </w:r>
      <w:r>
        <w:rPr>
          <w:rtl/>
        </w:rPr>
        <w:t xml:space="preserve"> !کون تمھ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آسمانوں اور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سے روز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 ؟کہو اللہ“</w:t>
      </w:r>
    </w:p>
    <w:p w:rsidR="00D15DDE" w:rsidRDefault="00D15DDE" w:rsidP="00D15DDE">
      <w:pPr>
        <w:pStyle w:val="libNormal"/>
        <w:rPr>
          <w:rtl/>
        </w:rPr>
      </w:pPr>
      <w:r>
        <w:rPr>
          <w:rFonts w:hint="eastAsia"/>
          <w:rtl/>
        </w:rPr>
        <w:t>”</w:t>
      </w:r>
      <w:r w:rsidRPr="00801053">
        <w:rPr>
          <w:rStyle w:val="libAieChar"/>
          <w:rFonts w:hint="eastAsia"/>
          <w:rtl/>
        </w:rPr>
        <w:t>ولا</w:t>
      </w:r>
      <w:r w:rsidRPr="00801053">
        <w:rPr>
          <w:rStyle w:val="libAieChar"/>
          <w:rtl/>
        </w:rPr>
        <w:t xml:space="preserve"> تقتلوا اولادکم من املاق نحن نرزقکم وا</w:t>
      </w:r>
      <w:r w:rsidRPr="00801053">
        <w:rPr>
          <w:rStyle w:val="libAieChar"/>
          <w:rFonts w:hint="cs"/>
          <w:rtl/>
        </w:rPr>
        <w:t>ی</w:t>
      </w:r>
      <w:r w:rsidRPr="00801053">
        <w:rPr>
          <w:rStyle w:val="libAieChar"/>
          <w:rFonts w:hint="eastAsia"/>
          <w:rtl/>
        </w:rPr>
        <w:t>ا</w:t>
      </w:r>
      <w:r w:rsidR="00B772E9" w:rsidRPr="00B772E9">
        <w:rPr>
          <w:rStyle w:val="libAieChar"/>
          <w:rFonts w:hint="cs"/>
          <w:rtl/>
        </w:rPr>
        <w:t>ه</w:t>
      </w:r>
      <w:r w:rsidRPr="00801053">
        <w:rPr>
          <w:rStyle w:val="libAieChar"/>
          <w:rFonts w:hint="cs"/>
          <w:rtl/>
        </w:rPr>
        <w:t>م</w:t>
      </w:r>
      <w:r>
        <w:rPr>
          <w:rtl/>
        </w:rPr>
        <w:t xml:space="preserve"> “(انعام /</w:t>
      </w:r>
      <w:r>
        <w:rPr>
          <w:rtl/>
          <w:lang w:bidi="fa-IR"/>
        </w:rPr>
        <w:t>۱۵۱)</w:t>
      </w:r>
    </w:p>
    <w:p w:rsidR="00D15DDE" w:rsidRDefault="00D15DDE" w:rsidP="00D15DDE">
      <w:pPr>
        <w:pStyle w:val="libNormal"/>
        <w:rPr>
          <w:rtl/>
        </w:rPr>
      </w:pPr>
      <w:r>
        <w:rPr>
          <w:rFonts w:hint="eastAsia"/>
          <w:rtl/>
        </w:rPr>
        <w:t>”اپن</w:t>
      </w:r>
      <w:r>
        <w:rPr>
          <w:rFonts w:hint="cs"/>
          <w:rtl/>
        </w:rPr>
        <w:t>ی</w:t>
      </w:r>
      <w:r>
        <w:rPr>
          <w:rtl/>
        </w:rPr>
        <w:t xml:space="preserve"> اولادوں کو بھوک سے قتل نہ کرو ہم تمھ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روز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ں“</w:t>
      </w:r>
    </w:p>
    <w:p w:rsidR="00D15DDE" w:rsidRDefault="00D15DDE" w:rsidP="00D15DDE">
      <w:pPr>
        <w:pStyle w:val="libNormal"/>
        <w:rPr>
          <w:rtl/>
        </w:rPr>
      </w:pPr>
      <w:r>
        <w:rPr>
          <w:rFonts w:hint="eastAsia"/>
          <w:rtl/>
        </w:rPr>
        <w:t>”</w:t>
      </w:r>
      <w:r w:rsidRPr="00801053">
        <w:rPr>
          <w:rStyle w:val="libAieChar"/>
          <w:rFonts w:hint="eastAsia"/>
          <w:rtl/>
        </w:rPr>
        <w:t>ان</w:t>
      </w:r>
      <w:r w:rsidRPr="00801053">
        <w:rPr>
          <w:rStyle w:val="libAieChar"/>
          <w:rtl/>
        </w:rPr>
        <w:t xml:space="preserve"> الل</w:t>
      </w:r>
      <w:r w:rsidR="00B772E9" w:rsidRPr="00B772E9">
        <w:rPr>
          <w:rStyle w:val="libAieChar"/>
          <w:rFonts w:hint="cs"/>
          <w:rtl/>
        </w:rPr>
        <w:t>ه</w:t>
      </w:r>
      <w:r w:rsidRPr="00801053">
        <w:rPr>
          <w:rStyle w:val="libAieChar"/>
          <w:rtl/>
        </w:rPr>
        <w:t xml:space="preserve"> </w:t>
      </w:r>
      <w:r w:rsidR="00B772E9" w:rsidRPr="00B772E9">
        <w:rPr>
          <w:rStyle w:val="libAieChar"/>
          <w:rFonts w:hint="cs"/>
          <w:rtl/>
        </w:rPr>
        <w:t>ه</w:t>
      </w:r>
      <w:r w:rsidRPr="00801053">
        <w:rPr>
          <w:rStyle w:val="libAieChar"/>
          <w:rFonts w:hint="cs"/>
          <w:rtl/>
        </w:rPr>
        <w:t>و</w:t>
      </w:r>
      <w:r w:rsidRPr="00801053">
        <w:rPr>
          <w:rStyle w:val="libAieChar"/>
          <w:rtl/>
        </w:rPr>
        <w:t xml:space="preserve"> </w:t>
      </w:r>
      <w:r w:rsidRPr="00801053">
        <w:rPr>
          <w:rStyle w:val="libAieChar"/>
          <w:rFonts w:hint="cs"/>
          <w:rtl/>
        </w:rPr>
        <w:t>الرزاق</w:t>
      </w:r>
      <w:r w:rsidRPr="00801053">
        <w:rPr>
          <w:rStyle w:val="libAieChar"/>
          <w:rtl/>
        </w:rPr>
        <w:t xml:space="preserve"> </w:t>
      </w:r>
      <w:r w:rsidRPr="00801053">
        <w:rPr>
          <w:rStyle w:val="libAieChar"/>
          <w:rFonts w:hint="cs"/>
          <w:rtl/>
        </w:rPr>
        <w:t>ذو</w:t>
      </w:r>
      <w:r w:rsidRPr="00801053">
        <w:rPr>
          <w:rStyle w:val="libAieChar"/>
          <w:rtl/>
        </w:rPr>
        <w:t xml:space="preserve"> </w:t>
      </w:r>
      <w:r w:rsidRPr="00801053">
        <w:rPr>
          <w:rStyle w:val="libAieChar"/>
          <w:rFonts w:hint="cs"/>
          <w:rtl/>
        </w:rPr>
        <w:t>القوة</w:t>
      </w:r>
      <w:r>
        <w:rPr>
          <w:rtl/>
        </w:rPr>
        <w:t xml:space="preserve"> “(ذار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>/</w:t>
      </w:r>
      <w:r>
        <w:rPr>
          <w:rtl/>
          <w:lang w:bidi="fa-IR"/>
        </w:rPr>
        <w:t>۵۸)</w:t>
      </w:r>
    </w:p>
    <w:p w:rsidR="00D15DDE" w:rsidRDefault="00D15DDE" w:rsidP="00D15DDE">
      <w:pPr>
        <w:pStyle w:val="libNormal"/>
        <w:rPr>
          <w:rtl/>
        </w:rPr>
      </w:pPr>
      <w:r>
        <w:rPr>
          <w:rFonts w:hint="eastAsia"/>
          <w:rtl/>
        </w:rPr>
        <w:t>”فقط</w:t>
      </w:r>
      <w:r>
        <w:rPr>
          <w:rtl/>
        </w:rPr>
        <w:t xml:space="preserve"> خدا روز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والا صاحب قدرت ہے“</w:t>
      </w:r>
    </w:p>
    <w:p w:rsidR="00D15DDE" w:rsidRDefault="00D15DDE" w:rsidP="00D15DDE">
      <w:pPr>
        <w:pStyle w:val="libNormal"/>
        <w:rPr>
          <w:rtl/>
        </w:rPr>
      </w:pPr>
      <w:r>
        <w:rPr>
          <w:rFonts w:hint="eastAsia"/>
          <w:rtl/>
        </w:rPr>
        <w:t>ان</w:t>
      </w:r>
      <w:r>
        <w:rPr>
          <w:rtl/>
        </w:rPr>
        <w:t xml:space="preserve"> کے علاوہ اس سلسلہ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آ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بہت س</w:t>
      </w:r>
      <w:r>
        <w:rPr>
          <w:rFonts w:hint="cs"/>
          <w:rtl/>
        </w:rPr>
        <w:t>ی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اسلام (ص) اور آئمہ معصوم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ہم</w:t>
      </w:r>
      <w:r>
        <w:rPr>
          <w:rtl/>
        </w:rPr>
        <w:t xml:space="preserve"> السلام سے نقل ہوئ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</w:t>
      </w:r>
    </w:p>
    <w:p w:rsidR="00D15DDE" w:rsidRDefault="00D15DDE" w:rsidP="00D15DDE">
      <w:pPr>
        <w:pStyle w:val="libNormal"/>
        <w:rPr>
          <w:rtl/>
        </w:rPr>
      </w:pPr>
      <w:r>
        <w:rPr>
          <w:rFonts w:hint="eastAsia"/>
          <w:rtl/>
        </w:rPr>
        <w:t>دوم</w:t>
      </w:r>
      <w:r>
        <w:rPr>
          <w:rtl/>
        </w:rPr>
        <w:t>:باطن</w:t>
      </w:r>
      <w:r>
        <w:rPr>
          <w:rFonts w:hint="cs"/>
          <w:rtl/>
        </w:rPr>
        <w:t>ی</w:t>
      </w:r>
      <w:r>
        <w:rPr>
          <w:rtl/>
        </w:rPr>
        <w:t xml:space="preserve"> ضمانت سے مراد محاسبہ نفس اور اپن</w:t>
      </w:r>
      <w:r>
        <w:rPr>
          <w:rFonts w:hint="cs"/>
          <w:rtl/>
        </w:rPr>
        <w:t>ی</w:t>
      </w:r>
      <w:r>
        <w:rPr>
          <w:rtl/>
        </w:rPr>
        <w:t xml:space="preserve"> جانچ پرکھ ہے اس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پر قانون ک</w:t>
      </w:r>
      <w:r>
        <w:rPr>
          <w:rFonts w:hint="cs"/>
          <w:rtl/>
        </w:rPr>
        <w:t>ی</w:t>
      </w:r>
      <w:r>
        <w:rPr>
          <w:rtl/>
        </w:rPr>
        <w:t xml:space="preserve"> حد سے آگے بڑھنے کا مطلب خدا کے خلاف بغاوت اور اس کے روبرو جسارت و گستاخ</w:t>
      </w:r>
      <w:r>
        <w:rPr>
          <w:rFonts w:hint="cs"/>
          <w:rtl/>
        </w:rPr>
        <w:t>ی</w:t>
      </w:r>
      <w:r>
        <w:rPr>
          <w:rtl/>
        </w:rPr>
        <w:t xml:space="preserve"> ہے اس ک</w:t>
      </w:r>
      <w:r>
        <w:rPr>
          <w:rFonts w:hint="cs"/>
          <w:rtl/>
        </w:rPr>
        <w:t>ی</w:t>
      </w:r>
      <w:r>
        <w:rPr>
          <w:rtl/>
        </w:rPr>
        <w:t xml:space="preserve"> وضاحت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:</w:t>
      </w:r>
    </w:p>
    <w:p w:rsidR="00D15DDE" w:rsidRDefault="00D15DDE" w:rsidP="00D15DDE">
      <w:pPr>
        <w:pStyle w:val="libNormal"/>
        <w:rPr>
          <w:rtl/>
        </w:rPr>
      </w:pPr>
      <w:r>
        <w:rPr>
          <w:rFonts w:hint="eastAsia"/>
          <w:rtl/>
        </w:rPr>
        <w:t>اسلام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ہے جو انسان کے تمام اقوال و افعال کا احاطہ کئے ہوئے ہے ۔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تک کہ اس نے آدم کے ذہن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اٹھنے والے افکار و خ</w:t>
      </w:r>
      <w:r>
        <w:rPr>
          <w:rFonts w:hint="cs"/>
          <w:rtl/>
        </w:rPr>
        <w:t>ی</w:t>
      </w:r>
      <w:r>
        <w:rPr>
          <w:rFonts w:hint="eastAsia"/>
          <w:rtl/>
        </w:rPr>
        <w:t>الات</w:t>
      </w:r>
      <w:r>
        <w:rPr>
          <w:rtl/>
        </w:rPr>
        <w:t xml:space="preserve"> کو بھ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نظر رکھا ہے اور ان کے لئے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ضوابط مقرر کئے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نے اعتقاد</w:t>
      </w:r>
      <w:r>
        <w:rPr>
          <w:rFonts w:hint="cs"/>
          <w:rtl/>
        </w:rPr>
        <w:t>ی</w:t>
      </w:r>
      <w:r>
        <w:rPr>
          <w:rtl/>
        </w:rPr>
        <w:t xml:space="preserve"> امور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انسان پر قطع</w:t>
      </w:r>
      <w:r>
        <w:rPr>
          <w:rFonts w:hint="cs"/>
          <w:rtl/>
        </w:rPr>
        <w:t>ی</w:t>
      </w:r>
      <w:r>
        <w:rPr>
          <w:rtl/>
        </w:rPr>
        <w:t xml:space="preserve"> اور واضح عقل</w:t>
      </w:r>
      <w:r>
        <w:rPr>
          <w:rFonts w:hint="cs"/>
          <w:rtl/>
        </w:rPr>
        <w:t>ی</w:t>
      </w:r>
      <w:r>
        <w:rPr>
          <w:rtl/>
        </w:rPr>
        <w:t xml:space="preserve"> دل</w:t>
      </w:r>
      <w:r>
        <w:rPr>
          <w:rFonts w:hint="cs"/>
          <w:rtl/>
        </w:rPr>
        <w:t>ی</w:t>
      </w:r>
      <w:r>
        <w:rPr>
          <w:rFonts w:hint="eastAsia"/>
          <w:rtl/>
        </w:rPr>
        <w:t>لوں</w:t>
      </w:r>
      <w:r>
        <w:rPr>
          <w:rtl/>
        </w:rPr>
        <w:t xml:space="preserve">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قطع و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حاصل کرنا لازم</w:t>
      </w:r>
      <w:r>
        <w:rPr>
          <w:rFonts w:hint="cs"/>
          <w:rtl/>
        </w:rPr>
        <w:t>ی</w:t>
      </w:r>
      <w:r>
        <w:rPr>
          <w:rtl/>
        </w:rPr>
        <w:t xml:space="preserve">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اس نے خدا وند عالم ک</w:t>
      </w:r>
      <w:r>
        <w:rPr>
          <w:rFonts w:hint="cs"/>
          <w:rtl/>
        </w:rPr>
        <w:t>ی</w:t>
      </w:r>
      <w:r>
        <w:rPr>
          <w:rtl/>
        </w:rPr>
        <w:t xml:space="preserve"> معرفت اس ک</w:t>
      </w:r>
      <w:r>
        <w:rPr>
          <w:rFonts w:hint="cs"/>
          <w:rtl/>
        </w:rPr>
        <w:t>ی</w:t>
      </w:r>
      <w:r>
        <w:rPr>
          <w:rtl/>
        </w:rPr>
        <w:t xml:space="preserve"> قدرت ،عدل و حکمت اور دوسرے صفات ک</w:t>
      </w:r>
      <w:r>
        <w:rPr>
          <w:rFonts w:hint="cs"/>
          <w:rtl/>
        </w:rPr>
        <w:t>ی</w:t>
      </w:r>
      <w:r>
        <w:rPr>
          <w:rtl/>
        </w:rPr>
        <w:t xml:space="preserve"> معرفت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اس کے انب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نبوت ،اس کے اول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امامت ،حشر و نشر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اور قرآن ک</w:t>
      </w:r>
      <w:r>
        <w:rPr>
          <w:rFonts w:hint="cs"/>
          <w:rtl/>
        </w:rPr>
        <w:t>ی</w:t>
      </w:r>
      <w:r>
        <w:rPr>
          <w:rtl/>
        </w:rPr>
        <w:t xml:space="preserve"> معرفت سے مربوط مسائل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گمان و تقل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کو کاف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جانا ہے ا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طرح اس نے انسان کو سمجھا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کہ وہ اپنے اعمال کا ذمہ دار ہے اپنے تمام گناہان صغ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و کب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کے سلسلے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سب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صاحب علم اور ت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حساب کرنے والے ک</w:t>
      </w:r>
      <w:r>
        <w:rPr>
          <w:rFonts w:hint="cs"/>
          <w:rtl/>
        </w:rPr>
        <w:t>ی</w:t>
      </w:r>
      <w:r>
        <w:rPr>
          <w:rtl/>
        </w:rPr>
        <w:t xml:space="preserve"> طرف سے اس کا محاسبہ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گا اور اگروہ دن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Fonts w:hint="cs"/>
          <w:rtl/>
        </w:rPr>
        <w:t>ی</w:t>
      </w:r>
      <w:r>
        <w:rPr>
          <w:rtl/>
        </w:rPr>
        <w:t xml:space="preserve"> سزا سے چھٹکارا پا بھ</w:t>
      </w:r>
      <w:r>
        <w:rPr>
          <w:rFonts w:hint="cs"/>
          <w:rtl/>
        </w:rPr>
        <w:t>ی</w:t>
      </w:r>
      <w:r>
        <w:rPr>
          <w:rtl/>
        </w:rPr>
        <w:t xml:space="preserve"> جائے تو آخرت ک</w:t>
      </w:r>
      <w:r>
        <w:rPr>
          <w:rFonts w:hint="cs"/>
          <w:rtl/>
        </w:rPr>
        <w:t>ی</w:t>
      </w:r>
      <w:r>
        <w:rPr>
          <w:rtl/>
        </w:rPr>
        <w:t xml:space="preserve"> سزا سے نجات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پا سکتا ۔</w:t>
      </w:r>
    </w:p>
    <w:p w:rsidR="00D15DDE" w:rsidRDefault="00D15DDE" w:rsidP="00D15DDE">
      <w:pPr>
        <w:pStyle w:val="libNormal"/>
        <w:rPr>
          <w:rtl/>
        </w:rPr>
      </w:pPr>
      <w:r>
        <w:rPr>
          <w:rFonts w:hint="eastAsia"/>
          <w:rtl/>
        </w:rPr>
        <w:lastRenderedPageBreak/>
        <w:t>اس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پر انسان ک</w:t>
      </w:r>
      <w:r>
        <w:rPr>
          <w:rFonts w:hint="cs"/>
          <w:rtl/>
        </w:rPr>
        <w:t>ی</w:t>
      </w:r>
      <w:r>
        <w:rPr>
          <w:rtl/>
        </w:rPr>
        <w:t xml:space="preserve"> عقل اسے اپنے نفس کے محاسبہ اور اپنے اعمال ک</w:t>
      </w:r>
      <w:r>
        <w:rPr>
          <w:rFonts w:hint="cs"/>
          <w:rtl/>
        </w:rPr>
        <w:t>ی</w:t>
      </w:r>
      <w:r>
        <w:rPr>
          <w:rtl/>
        </w:rPr>
        <w:t xml:space="preserve"> نگران</w:t>
      </w:r>
      <w:r>
        <w:rPr>
          <w:rFonts w:hint="cs"/>
          <w:rtl/>
        </w:rPr>
        <w:t>ی</w:t>
      </w:r>
      <w:r>
        <w:rPr>
          <w:rtl/>
        </w:rPr>
        <w:t xml:space="preserve"> اورکنٹرول پر مائل کر ت</w:t>
      </w:r>
      <w:r>
        <w:rPr>
          <w:rFonts w:hint="cs"/>
          <w:rtl/>
        </w:rPr>
        <w:t>ی</w:t>
      </w:r>
      <w:r>
        <w:rPr>
          <w:rtl/>
        </w:rPr>
        <w:t xml:space="preserve"> ہے ۔نت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ںانسان</w:t>
      </w:r>
      <w:r>
        <w:rPr>
          <w:rtl/>
        </w:rPr>
        <w:t xml:space="preserve"> اپنے نفس کانگہبان اور محاسب ہوتاہے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فطر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tl/>
        </w:rPr>
        <w:t xml:space="preserve"> بات ہے باطن</w:t>
      </w:r>
      <w:r>
        <w:rPr>
          <w:rFonts w:hint="cs"/>
          <w:rtl/>
        </w:rPr>
        <w:t>ی</w:t>
      </w:r>
      <w:r>
        <w:rPr>
          <w:rtl/>
        </w:rPr>
        <w:t xml:space="preserve"> نگراں و نگہبان ہر طرح کے ظاہر</w:t>
      </w:r>
      <w:r>
        <w:rPr>
          <w:rFonts w:hint="cs"/>
          <w:rtl/>
        </w:rPr>
        <w:t>ی</w:t>
      </w:r>
      <w:r>
        <w:rPr>
          <w:rtl/>
        </w:rPr>
        <w:t xml:space="preserve"> و ب</w:t>
      </w:r>
      <w:r>
        <w:rPr>
          <w:rFonts w:hint="cs"/>
          <w:rtl/>
        </w:rPr>
        <w:t>ی</w:t>
      </w:r>
      <w:r>
        <w:rPr>
          <w:rFonts w:hint="eastAsia"/>
          <w:rtl/>
        </w:rPr>
        <w:t>رون</w:t>
      </w:r>
      <w:r>
        <w:rPr>
          <w:rFonts w:hint="cs"/>
          <w:rtl/>
        </w:rPr>
        <w:t>ی</w:t>
      </w:r>
      <w:r>
        <w:rPr>
          <w:rtl/>
        </w:rPr>
        <w:t xml:space="preserve"> نگہبان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دق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اور کارآمد ہوتا ہے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کہ انسان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تر اپنے آپ پر نگراں ہے وہ خود کو دوست رکھتا ہے اور رنج و ز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،مشکلات وبدبخت</w:t>
      </w:r>
      <w:r>
        <w:rPr>
          <w:rFonts w:hint="cs"/>
          <w:rtl/>
        </w:rPr>
        <w:t>ی</w:t>
      </w:r>
      <w:r>
        <w:rPr>
          <w:rtl/>
        </w:rPr>
        <w:t xml:space="preserve"> کے اسباب سے خود کو دور رکھنے ک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کوشش کرتا ہے بالکل 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وہ اپنے منافع کے حصول اور اپن</w:t>
      </w:r>
      <w:r>
        <w:rPr>
          <w:rFonts w:hint="cs"/>
          <w:rtl/>
        </w:rPr>
        <w:t>ی</w:t>
      </w:r>
      <w:r>
        <w:rPr>
          <w:rtl/>
        </w:rPr>
        <w:t xml:space="preserve"> آرزوؤں تک پہنچنے کے سلسلہ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سب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ح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ص</w:t>
      </w:r>
      <w:r>
        <w:rPr>
          <w:rtl/>
        </w:rPr>
        <w:t xml:space="preserve"> ہے ۔</w:t>
      </w:r>
    </w:p>
    <w:p w:rsidR="00D15DDE" w:rsidRDefault="00D15DDE" w:rsidP="00D15DDE">
      <w:pPr>
        <w:pStyle w:val="libNormal"/>
        <w:rPr>
          <w:rtl/>
        </w:rPr>
      </w:pPr>
      <w:r>
        <w:rPr>
          <w:rFonts w:hint="eastAsia"/>
          <w:rtl/>
        </w:rPr>
        <w:t>ہمار</w:t>
      </w:r>
      <w:r>
        <w:rPr>
          <w:rFonts w:hint="cs"/>
          <w:rtl/>
        </w:rPr>
        <w:t>ی</w:t>
      </w:r>
      <w:r>
        <w:rPr>
          <w:rtl/>
        </w:rPr>
        <w:t xml:space="preserve"> موجودہ بحث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اسلام نے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مسلمان کے مال</w:t>
      </w:r>
      <w:r>
        <w:rPr>
          <w:rFonts w:hint="cs"/>
          <w:rtl/>
        </w:rPr>
        <w:t>ی</w:t>
      </w:r>
      <w:r>
        <w:rPr>
          <w:rtl/>
        </w:rPr>
        <w:t xml:space="preserve"> افعال کو بھ</w:t>
      </w:r>
      <w:r>
        <w:rPr>
          <w:rFonts w:hint="cs"/>
          <w:rtl/>
        </w:rPr>
        <w:t>ی</w:t>
      </w:r>
      <w:r>
        <w:rPr>
          <w:rtl/>
        </w:rPr>
        <w:t xml:space="preserve"> شرع</w:t>
      </w:r>
      <w:r>
        <w:rPr>
          <w:rFonts w:hint="cs"/>
          <w:rtl/>
        </w:rPr>
        <w:t>ی</w:t>
      </w:r>
      <w:r>
        <w:rPr>
          <w:rtl/>
        </w:rPr>
        <w:t xml:space="preserve"> احکام کے تابع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ثواب و عقاب کے تحت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اس نے تجارت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غش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ملاوٹ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دھوکے دہ</w:t>
      </w:r>
      <w:r>
        <w:rPr>
          <w:rFonts w:hint="cs"/>
          <w:rtl/>
        </w:rPr>
        <w:t>ی</w:t>
      </w:r>
      <w:r>
        <w:rPr>
          <w:rtl/>
        </w:rPr>
        <w:t xml:space="preserve"> کو حرام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شخص کو مسلمانوں ک</w:t>
      </w:r>
      <w:r>
        <w:rPr>
          <w:rFonts w:hint="cs"/>
          <w:rtl/>
        </w:rPr>
        <w:t>ی</w:t>
      </w:r>
      <w:r>
        <w:rPr>
          <w:rtl/>
        </w:rPr>
        <w:t xml:space="preserve"> جماعت سے خارج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:”من غشنا فل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منا“‘ تول اور مقدار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کم</w:t>
      </w:r>
      <w:r>
        <w:rPr>
          <w:rFonts w:hint="cs"/>
          <w:rtl/>
        </w:rPr>
        <w:t>ی</w:t>
      </w:r>
      <w:r>
        <w:rPr>
          <w:rtl/>
        </w:rPr>
        <w:t xml:space="preserve"> کرنے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دوسروں کے مال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انت</w:t>
      </w:r>
      <w:r>
        <w:rPr>
          <w:rtl/>
        </w:rPr>
        <w:t xml:space="preserve"> کرنے وغ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سے منع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اور اسے خدا ترس</w:t>
      </w:r>
      <w:r>
        <w:rPr>
          <w:rFonts w:hint="cs"/>
          <w:rtl/>
        </w:rPr>
        <w:t>ی</w:t>
      </w:r>
      <w:r>
        <w:rPr>
          <w:rtl/>
        </w:rPr>
        <w:t xml:space="preserve"> ، سچائ</w:t>
      </w:r>
      <w:r>
        <w:rPr>
          <w:rFonts w:hint="cs"/>
          <w:rtl/>
        </w:rPr>
        <w:t>ی</w:t>
      </w:r>
      <w:r>
        <w:rPr>
          <w:rtl/>
        </w:rPr>
        <w:t xml:space="preserve"> اور مد مقابل کے تجارت سے منصرف ہونے ک</w:t>
      </w:r>
      <w:r>
        <w:rPr>
          <w:rFonts w:hint="cs"/>
          <w:rtl/>
        </w:rPr>
        <w:t>ی</w:t>
      </w:r>
      <w:r>
        <w:rPr>
          <w:rtl/>
        </w:rPr>
        <w:t xml:space="preserve"> صورت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معاملہ منسوخ کرنے ،دوسروں کا حق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اور اپنا حق ل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وغ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کا حکم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نافرمان کو سزا اور فرمانبردار کو جزا اور ث</w:t>
      </w:r>
      <w:r>
        <w:rPr>
          <w:rFonts w:hint="eastAsia"/>
          <w:rtl/>
        </w:rPr>
        <w:t>واب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کا وعدہ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۔</w:t>
      </w:r>
    </w:p>
    <w:p w:rsidR="00D15DDE" w:rsidRDefault="00D15DDE" w:rsidP="00D15DDE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اور اس طرح کے امور انسان</w:t>
      </w:r>
      <w:r>
        <w:rPr>
          <w:rFonts w:hint="cs"/>
          <w:rtl/>
        </w:rPr>
        <w:t>ی</w:t>
      </w:r>
      <w:r>
        <w:rPr>
          <w:rtl/>
        </w:rPr>
        <w:t xml:space="preserve"> ارادوں اور اس کے باطن</w:t>
      </w:r>
      <w:r>
        <w:rPr>
          <w:rFonts w:hint="cs"/>
          <w:rtl/>
        </w:rPr>
        <w:t>ی</w:t>
      </w:r>
      <w:r>
        <w:rPr>
          <w:rtl/>
        </w:rPr>
        <w:t xml:space="preserve"> دباؤ کے تحت اس کے اعمال کو خدا سے مربوط کرنے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</w:t>
      </w:r>
      <w:r w:rsidR="00D96D52">
        <w:rPr>
          <w:rtl/>
        </w:rPr>
        <w:t>و</w:t>
      </w:r>
      <w:r>
        <w:rPr>
          <w:rFonts w:hint="eastAsia"/>
          <w:rtl/>
        </w:rPr>
        <w:t>ثر</w:t>
      </w:r>
      <w:r>
        <w:rPr>
          <w:rtl/>
        </w:rPr>
        <w:t xml:space="preserve"> مددگار ثابت ہوتے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موارد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جہاں ب</w:t>
      </w:r>
      <w:r>
        <w:rPr>
          <w:rFonts w:hint="cs"/>
          <w:rtl/>
        </w:rPr>
        <w:t>ی</w:t>
      </w:r>
      <w:r>
        <w:rPr>
          <w:rFonts w:hint="eastAsia"/>
          <w:rtl/>
        </w:rPr>
        <w:t>رون</w:t>
      </w:r>
      <w:r>
        <w:rPr>
          <w:rFonts w:hint="cs"/>
          <w:rtl/>
        </w:rPr>
        <w:t>ی</w:t>
      </w:r>
      <w:r>
        <w:rPr>
          <w:rtl/>
        </w:rPr>
        <w:t xml:space="preserve"> ضمانت و تسلط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بہت تھوڑے سے مواقع کے علاوہ الٰہ</w:t>
      </w:r>
      <w:r>
        <w:rPr>
          <w:rFonts w:hint="cs"/>
          <w:rtl/>
        </w:rPr>
        <w:t>ی</w:t>
      </w:r>
      <w:r>
        <w:rPr>
          <w:rtl/>
        </w:rPr>
        <w:t xml:space="preserve"> احکام کا اجرااور اپنے مقاصد کا حصول عمل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eastAsia"/>
          <w:rtl/>
        </w:rPr>
        <w:t>ے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بڑے وس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مانے</w:t>
      </w:r>
      <w:r>
        <w:rPr>
          <w:rtl/>
        </w:rPr>
        <w:t xml:space="preserve"> پر خارج</w:t>
      </w:r>
      <w:r>
        <w:rPr>
          <w:rFonts w:hint="cs"/>
          <w:rtl/>
        </w:rPr>
        <w:t>ی</w:t>
      </w:r>
      <w:r>
        <w:rPr>
          <w:rtl/>
        </w:rPr>
        <w:t xml:space="preserve"> و ب</w:t>
      </w:r>
      <w:r>
        <w:rPr>
          <w:rFonts w:hint="cs"/>
          <w:rtl/>
        </w:rPr>
        <w:t>ی</w:t>
      </w:r>
      <w:r>
        <w:rPr>
          <w:rFonts w:hint="eastAsia"/>
          <w:rtl/>
        </w:rPr>
        <w:t>رون</w:t>
      </w:r>
      <w:r>
        <w:rPr>
          <w:rFonts w:hint="cs"/>
          <w:rtl/>
        </w:rPr>
        <w:t>ی</w:t>
      </w:r>
      <w:r>
        <w:rPr>
          <w:rtl/>
        </w:rPr>
        <w:t xml:space="preserve"> ضمانت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بے اثر نظر آت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غرض پر ست افراد ب</w:t>
      </w:r>
      <w:r>
        <w:rPr>
          <w:rFonts w:hint="cs"/>
          <w:rtl/>
        </w:rPr>
        <w:t>ی</w:t>
      </w:r>
      <w:r>
        <w:rPr>
          <w:rFonts w:hint="eastAsia"/>
          <w:rtl/>
        </w:rPr>
        <w:t>رون</w:t>
      </w:r>
      <w:r>
        <w:rPr>
          <w:rFonts w:hint="cs"/>
          <w:rtl/>
        </w:rPr>
        <w:t>ی</w:t>
      </w:r>
      <w:r>
        <w:rPr>
          <w:rtl/>
        </w:rPr>
        <w:t xml:space="preserve"> ضمانتوں ک</w:t>
      </w:r>
      <w:r>
        <w:rPr>
          <w:rFonts w:hint="cs"/>
          <w:rtl/>
        </w:rPr>
        <w:t>ی</w:t>
      </w:r>
      <w:r>
        <w:rPr>
          <w:rtl/>
        </w:rPr>
        <w:t xml:space="preserve"> دسترس سے دور معاشرہ اور انسان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خلاف اپن</w:t>
      </w:r>
      <w:r>
        <w:rPr>
          <w:rFonts w:hint="cs"/>
          <w:rtl/>
        </w:rPr>
        <w:t>ی</w:t>
      </w:r>
      <w:r>
        <w:rPr>
          <w:rtl/>
        </w:rPr>
        <w:t xml:space="preserve"> خطر ناک قانون شکن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کو جار</w:t>
      </w:r>
      <w:r>
        <w:rPr>
          <w:rFonts w:hint="cs"/>
          <w:rtl/>
        </w:rPr>
        <w:t>ی</w:t>
      </w:r>
      <w:r>
        <w:rPr>
          <w:rtl/>
        </w:rPr>
        <w:t xml:space="preserve"> رکھ سکتے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خدا پر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مسلمان کو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احکام ک</w:t>
      </w:r>
      <w:r>
        <w:rPr>
          <w:rFonts w:hint="cs"/>
          <w:rtl/>
        </w:rPr>
        <w:t>ی</w:t>
      </w:r>
      <w:r>
        <w:rPr>
          <w:rtl/>
        </w:rPr>
        <w:t xml:space="preserve"> مخالفت سے روک</w:t>
      </w:r>
      <w:r>
        <w:rPr>
          <w:rFonts w:hint="eastAsia"/>
          <w:rtl/>
        </w:rPr>
        <w:t>ے</w:t>
      </w:r>
      <w:r>
        <w:rPr>
          <w:rtl/>
        </w:rPr>
        <w:t xml:space="preserve"> رکھتا ہے ۔</w:t>
      </w:r>
    </w:p>
    <w:p w:rsidR="00D15DDE" w:rsidRDefault="00D15DDE" w:rsidP="00D15DDE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مذکورہ وس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سطح پر کوئ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رون</w:t>
      </w:r>
      <w:r>
        <w:rPr>
          <w:rFonts w:hint="cs"/>
          <w:rtl/>
        </w:rPr>
        <w:t>ی</w:t>
      </w:r>
      <w:r>
        <w:rPr>
          <w:rtl/>
        </w:rPr>
        <w:t xml:space="preserve"> و خارج</w:t>
      </w:r>
      <w:r>
        <w:rPr>
          <w:rFonts w:hint="cs"/>
          <w:rtl/>
        </w:rPr>
        <w:t>ی</w:t>
      </w:r>
      <w:r>
        <w:rPr>
          <w:rtl/>
        </w:rPr>
        <w:t xml:space="preserve"> طاقت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جو انسان</w:t>
      </w:r>
      <w:r>
        <w:rPr>
          <w:rFonts w:hint="cs"/>
          <w:rtl/>
        </w:rPr>
        <w:t>ی</w:t>
      </w:r>
      <w:r>
        <w:rPr>
          <w:rtl/>
        </w:rPr>
        <w:t xml:space="preserve"> اعمال و کردار پر تسلط اور کنٹرول رکھ سکے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طاقت صرف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ذات</w:t>
      </w:r>
      <w:r>
        <w:rPr>
          <w:rFonts w:hint="cs"/>
          <w:rtl/>
        </w:rPr>
        <w:t>ی</w:t>
      </w:r>
      <w:r>
        <w:rPr>
          <w:rtl/>
        </w:rPr>
        <w:t xml:space="preserve"> عمل</w:t>
      </w:r>
      <w:r>
        <w:rPr>
          <w:rFonts w:hint="cs"/>
          <w:rtl/>
        </w:rPr>
        <w:t>ی</w:t>
      </w:r>
      <w:r>
        <w:rPr>
          <w:rtl/>
        </w:rPr>
        <w:t xml:space="preserve"> ضمانت اور ذات</w:t>
      </w:r>
      <w:r>
        <w:rPr>
          <w:rFonts w:hint="cs"/>
          <w:rtl/>
        </w:rPr>
        <w:t>ی</w:t>
      </w:r>
      <w:r>
        <w:rPr>
          <w:rtl/>
        </w:rPr>
        <w:t xml:space="preserve"> وجدان سے سرچشمہ حاصل کرنے والے باطن کے دباؤ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جو مبداء و معاو اور جزا و سزا پر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و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بنا </w:t>
      </w:r>
      <w:r>
        <w:rPr>
          <w:rFonts w:hint="eastAsia"/>
          <w:rtl/>
        </w:rPr>
        <w:t>پر</w:t>
      </w:r>
      <w:r>
        <w:rPr>
          <w:rtl/>
        </w:rPr>
        <w:t xml:space="preserve"> استوار ہے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طاقت کے ہوتے ہوئے مبدا و معاد پر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رکھنے والا انسان اس کے علاوہ کوئ</w:t>
      </w:r>
      <w:r>
        <w:rPr>
          <w:rFonts w:hint="cs"/>
          <w:rtl/>
        </w:rPr>
        <w:t>ی</w:t>
      </w:r>
      <w:r>
        <w:rPr>
          <w:rtl/>
        </w:rPr>
        <w:t xml:space="preserve"> اور راہ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پاتا کہ خود کو اپنے اعتقادات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اپنے مستقبل کے تحفظ وسلامت</w:t>
      </w:r>
      <w:r>
        <w:rPr>
          <w:rFonts w:hint="cs"/>
          <w:rtl/>
        </w:rPr>
        <w:t>ی</w:t>
      </w:r>
      <w:r>
        <w:rPr>
          <w:rtl/>
        </w:rPr>
        <w:t xml:space="preserve"> کا پابند قرار دے ۔</w:t>
      </w:r>
    </w:p>
    <w:p w:rsidR="00D15DDE" w:rsidRDefault="00D15DDE" w:rsidP="00D15DDE">
      <w:pPr>
        <w:pStyle w:val="libNormal"/>
        <w:rPr>
          <w:rtl/>
        </w:rPr>
      </w:pPr>
    </w:p>
    <w:p w:rsidR="00D15DDE" w:rsidRDefault="00D15DDE" w:rsidP="00D05136">
      <w:pPr>
        <w:pStyle w:val="Heading2Center"/>
        <w:rPr>
          <w:rtl/>
        </w:rPr>
      </w:pPr>
      <w:bookmarkStart w:id="5" w:name="_Toc528842614"/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رون</w:t>
      </w:r>
      <w:r>
        <w:rPr>
          <w:rFonts w:hint="cs"/>
          <w:rtl/>
        </w:rPr>
        <w:t>ی</w:t>
      </w:r>
      <w:r>
        <w:rPr>
          <w:rtl/>
        </w:rPr>
        <w:t>۔جبر</w:t>
      </w:r>
      <w:r>
        <w:rPr>
          <w:rFonts w:hint="cs"/>
          <w:rtl/>
        </w:rPr>
        <w:t>ی</w:t>
      </w:r>
      <w:r>
        <w:rPr>
          <w:rtl/>
        </w:rPr>
        <w:t xml:space="preserve"> ضمانت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bookmarkEnd w:id="5"/>
    </w:p>
    <w:p w:rsidR="00D15DDE" w:rsidRDefault="00D15DDE" w:rsidP="00D15DDE">
      <w:pPr>
        <w:pStyle w:val="libNormal"/>
        <w:rPr>
          <w:rtl/>
        </w:rPr>
      </w:pP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رون</w:t>
      </w:r>
      <w:r>
        <w:rPr>
          <w:rFonts w:hint="cs"/>
          <w:rtl/>
        </w:rPr>
        <w:t>ی</w:t>
      </w:r>
      <w:r>
        <w:rPr>
          <w:rtl/>
        </w:rPr>
        <w:t xml:space="preserve"> ،جبر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تسلط</w:t>
      </w:r>
      <w:r>
        <w:rPr>
          <w:rFonts w:hint="cs"/>
          <w:rtl/>
        </w:rPr>
        <w:t>ی</w:t>
      </w:r>
      <w:r>
        <w:rPr>
          <w:rtl/>
        </w:rPr>
        <w:t xml:space="preserve"> ضمانتوں سے مراد حکومت و سلطنت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ہر اس شخص ک</w:t>
      </w:r>
      <w:r>
        <w:rPr>
          <w:rFonts w:hint="cs"/>
          <w:rtl/>
        </w:rPr>
        <w:t>ی</w:t>
      </w:r>
      <w:r>
        <w:rPr>
          <w:rtl/>
        </w:rPr>
        <w:t xml:space="preserve"> طرف سے جو تسلط کا حق رکھتا ہے مثلا ًخاندان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باپ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اپنے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ارات</w:t>
      </w:r>
      <w:r>
        <w:rPr>
          <w:rtl/>
        </w:rPr>
        <w:t xml:space="preserve"> کے دائرہ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کارخانہ کے مالک ک</w:t>
      </w:r>
      <w:r>
        <w:rPr>
          <w:rFonts w:hint="cs"/>
          <w:rtl/>
        </w:rPr>
        <w:t>ی</w:t>
      </w:r>
      <w:r>
        <w:rPr>
          <w:rtl/>
        </w:rPr>
        <w:t xml:space="preserve"> طرف سے قانون پر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عمل ک</w:t>
      </w:r>
      <w:r>
        <w:rPr>
          <w:rFonts w:hint="cs"/>
          <w:rtl/>
        </w:rPr>
        <w:t>ی</w:t>
      </w:r>
      <w:r>
        <w:rPr>
          <w:rtl/>
        </w:rPr>
        <w:t xml:space="preserve"> راہ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جانے والا اقدام و کوشش ہےوہ اقدام و کوشش جو </w:t>
      </w:r>
      <w:r>
        <w:rPr>
          <w:rFonts w:hint="eastAsia"/>
          <w:rtl/>
        </w:rPr>
        <w:t>کاموں</w:t>
      </w:r>
      <w:r>
        <w:rPr>
          <w:rtl/>
        </w:rPr>
        <w:t xml:space="preserve"> کو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راہ پر آگے بڑھانے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مدد دے۔</w:t>
      </w:r>
    </w:p>
    <w:p w:rsidR="00D15DDE" w:rsidRDefault="00D15DDE" w:rsidP="00D15DDE">
      <w:pPr>
        <w:pStyle w:val="libNormal"/>
        <w:rPr>
          <w:rtl/>
        </w:rPr>
      </w:pPr>
      <w:r>
        <w:rPr>
          <w:rFonts w:hint="cs"/>
          <w:rtl/>
        </w:rPr>
        <w:lastRenderedPageBreak/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جو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ہمارے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نظر ہے اس سے مراد حکومت شرع کا جسے ”اسلام</w:t>
      </w:r>
      <w:r>
        <w:rPr>
          <w:rFonts w:hint="cs"/>
          <w:rtl/>
        </w:rPr>
        <w:t>ی</w:t>
      </w:r>
      <w:r>
        <w:rPr>
          <w:rtl/>
        </w:rPr>
        <w:t xml:space="preserve"> حکومت “سے تعب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 ہے ،معاشرہ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بازار اور تجارت</w:t>
      </w:r>
      <w:r>
        <w:rPr>
          <w:rFonts w:hint="cs"/>
          <w:rtl/>
        </w:rPr>
        <w:t>ی</w:t>
      </w:r>
      <w:r>
        <w:rPr>
          <w:rtl/>
        </w:rPr>
        <w:t xml:space="preserve"> نقل و حرکت پر کنٹرول ہے جب ہم ب</w:t>
      </w:r>
      <w:r>
        <w:rPr>
          <w:rFonts w:hint="cs"/>
          <w:rtl/>
        </w:rPr>
        <w:t>ی</w:t>
      </w:r>
      <w:r>
        <w:rPr>
          <w:rFonts w:hint="eastAsia"/>
          <w:rtl/>
        </w:rPr>
        <w:t>رون</w:t>
      </w:r>
      <w:r>
        <w:rPr>
          <w:rFonts w:hint="cs"/>
          <w:rtl/>
        </w:rPr>
        <w:t>ی</w:t>
      </w:r>
      <w:r>
        <w:rPr>
          <w:rtl/>
        </w:rPr>
        <w:t xml:space="preserve"> اور حکومت</w:t>
      </w:r>
      <w:r>
        <w:rPr>
          <w:rFonts w:hint="cs"/>
          <w:rtl/>
        </w:rPr>
        <w:t>ی</w:t>
      </w:r>
      <w:r>
        <w:rPr>
          <w:rtl/>
        </w:rPr>
        <w:t xml:space="preserve"> ضمانت ک</w:t>
      </w:r>
      <w:r>
        <w:rPr>
          <w:rFonts w:hint="cs"/>
          <w:rtl/>
        </w:rPr>
        <w:t>ی</w:t>
      </w:r>
      <w:r>
        <w:rPr>
          <w:rtl/>
        </w:rPr>
        <w:t xml:space="preserve"> بات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ہم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فرموش نہ کرنا چاہئے کہ اس ضمانت ک</w:t>
      </w:r>
      <w:r>
        <w:rPr>
          <w:rFonts w:hint="cs"/>
          <w:rtl/>
        </w:rPr>
        <w:t>ی</w:t>
      </w:r>
      <w:r>
        <w:rPr>
          <w:rtl/>
        </w:rPr>
        <w:t xml:space="preserve"> طاقت و توانائ</w:t>
      </w:r>
      <w:r>
        <w:rPr>
          <w:rFonts w:hint="cs"/>
          <w:rtl/>
        </w:rPr>
        <w:t>ی</w:t>
      </w:r>
      <w:r>
        <w:rPr>
          <w:rtl/>
        </w:rPr>
        <w:t xml:space="preserve"> کا 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بڑا حصہ باطن</w:t>
      </w:r>
      <w:r>
        <w:rPr>
          <w:rFonts w:hint="cs"/>
          <w:rtl/>
        </w:rPr>
        <w:t>ی</w:t>
      </w:r>
      <w:r>
        <w:rPr>
          <w:rtl/>
        </w:rPr>
        <w:t xml:space="preserve"> ضمانت اور اس ک</w:t>
      </w:r>
      <w:r>
        <w:rPr>
          <w:rFonts w:hint="cs"/>
          <w:rtl/>
        </w:rPr>
        <w:t>ی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Fonts w:hint="eastAsia"/>
          <w:rtl/>
        </w:rPr>
        <w:t>ادوں</w:t>
      </w:r>
      <w:r>
        <w:rPr>
          <w:rtl/>
        </w:rPr>
        <w:t xml:space="preserve"> سے سرچشمہ حاصل کرتا ہے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کہ لا محالہ مسلمان حاکم اور ول</w:t>
      </w:r>
      <w:r>
        <w:rPr>
          <w:rFonts w:hint="cs"/>
          <w:rtl/>
        </w:rPr>
        <w:t>ی</w:t>
      </w:r>
      <w:r>
        <w:rPr>
          <w:rtl/>
        </w:rPr>
        <w:t xml:space="preserve"> فق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کا تسلط بھ</w:t>
      </w:r>
      <w:r>
        <w:rPr>
          <w:rFonts w:hint="cs"/>
          <w:rtl/>
        </w:rPr>
        <w:t>ی</w:t>
      </w:r>
      <w:r>
        <w:rPr>
          <w:rtl/>
        </w:rPr>
        <w:t xml:space="preserve"> اعتقاد</w:t>
      </w:r>
      <w:r>
        <w:rPr>
          <w:rFonts w:hint="cs"/>
          <w:rtl/>
        </w:rPr>
        <w:t>ی</w:t>
      </w:r>
      <w:r>
        <w:rPr>
          <w:rtl/>
        </w:rPr>
        <w:t xml:space="preserve"> پہلوؤں ک</w:t>
      </w:r>
      <w:r>
        <w:rPr>
          <w:rFonts w:hint="cs"/>
          <w:rtl/>
        </w:rPr>
        <w:t>ی</w:t>
      </w:r>
      <w:r>
        <w:rPr>
          <w:rtl/>
        </w:rPr>
        <w:t xml:space="preserve"> طرف پلٹتا ہے اور الٰہ</w:t>
      </w:r>
      <w:r>
        <w:rPr>
          <w:rFonts w:hint="cs"/>
          <w:rtl/>
        </w:rPr>
        <w:t>ی</w:t>
      </w:r>
      <w:r>
        <w:rPr>
          <w:rtl/>
        </w:rPr>
        <w:t xml:space="preserve"> و شرع</w:t>
      </w:r>
      <w:r>
        <w:rPr>
          <w:rFonts w:hint="cs"/>
          <w:rtl/>
        </w:rPr>
        <w:t>ی</w:t>
      </w:r>
      <w:r>
        <w:rPr>
          <w:rtl/>
        </w:rPr>
        <w:t xml:space="preserve"> فر</w:t>
      </w:r>
      <w:r>
        <w:rPr>
          <w:rFonts w:hint="cs"/>
          <w:rtl/>
        </w:rPr>
        <w:t>ی</w:t>
      </w:r>
      <w:r>
        <w:rPr>
          <w:rFonts w:hint="eastAsia"/>
          <w:rtl/>
        </w:rPr>
        <w:t>ضہ</w:t>
      </w:r>
      <w:r>
        <w:rPr>
          <w:rtl/>
        </w:rPr>
        <w:t xml:space="preserve"> سے جا کر جڑ جاتا ہے ۔</w:t>
      </w:r>
    </w:p>
    <w:p w:rsidR="00D15DDE" w:rsidRDefault="00D15DDE" w:rsidP="00D15DDE">
      <w:pPr>
        <w:pStyle w:val="libNormal"/>
        <w:rPr>
          <w:rtl/>
        </w:rPr>
      </w:pPr>
      <w:r>
        <w:rPr>
          <w:rFonts w:hint="eastAsia"/>
          <w:rtl/>
        </w:rPr>
        <w:t>اگر</w:t>
      </w:r>
      <w:r>
        <w:rPr>
          <w:rtl/>
        </w:rPr>
        <w:t xml:space="preserve"> چہ ابتداء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خ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tl/>
        </w:rPr>
        <w:t xml:space="preserve"> کے تحت کہ حکومت و سلطنت ک</w:t>
      </w:r>
      <w:r>
        <w:rPr>
          <w:rFonts w:hint="cs"/>
          <w:rtl/>
        </w:rPr>
        <w:t>ی</w:t>
      </w:r>
      <w:r>
        <w:rPr>
          <w:rtl/>
        </w:rPr>
        <w:t xml:space="preserve"> اجرائ</w:t>
      </w:r>
      <w:r>
        <w:rPr>
          <w:rFonts w:hint="cs"/>
          <w:rtl/>
        </w:rPr>
        <w:t>ی</w:t>
      </w:r>
      <w:r>
        <w:rPr>
          <w:rtl/>
        </w:rPr>
        <w:t xml:space="preserve"> و عمل</w:t>
      </w:r>
      <w:r>
        <w:rPr>
          <w:rFonts w:hint="cs"/>
          <w:rtl/>
        </w:rPr>
        <w:t>ی</w:t>
      </w:r>
      <w:r>
        <w:rPr>
          <w:rtl/>
        </w:rPr>
        <w:t xml:space="preserve"> ضمانت اور بازار کا اس ک</w:t>
      </w:r>
      <w:r>
        <w:rPr>
          <w:rFonts w:hint="cs"/>
          <w:rtl/>
        </w:rPr>
        <w:t>ی</w:t>
      </w:r>
      <w:r>
        <w:rPr>
          <w:rtl/>
        </w:rPr>
        <w:t xml:space="preserve"> نگران</w:t>
      </w:r>
      <w:r>
        <w:rPr>
          <w:rFonts w:hint="cs"/>
          <w:rtl/>
        </w:rPr>
        <w:t>ی</w:t>
      </w:r>
      <w:r>
        <w:rPr>
          <w:rtl/>
        </w:rPr>
        <w:t xml:space="preserve"> کے سلسلہ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کاف</w:t>
      </w:r>
      <w:r>
        <w:rPr>
          <w:rFonts w:hint="cs"/>
          <w:rtl/>
        </w:rPr>
        <w:t>ی</w:t>
      </w:r>
      <w:r>
        <w:rPr>
          <w:rtl/>
        </w:rPr>
        <w:t xml:space="preserve"> نصوص موجود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لہٰذا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نظر آتا ہے کہ اس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بحث و اسلام</w:t>
      </w:r>
      <w:r>
        <w:rPr>
          <w:rFonts w:hint="cs"/>
          <w:rtl/>
        </w:rPr>
        <w:t>ی</w:t>
      </w:r>
      <w:r>
        <w:rPr>
          <w:rtl/>
        </w:rPr>
        <w:t xml:space="preserve"> حکومت کے بازار پر تسلط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کرنے سے متعلق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جامع تصور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کرنا مشکل ہ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بلکہ نا ممکن ہے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موضوع پر ہلک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tl/>
        </w:rPr>
        <w:t xml:space="preserve"> تحق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اور چھان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نے ہ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 پور</w:t>
      </w:r>
      <w:r>
        <w:rPr>
          <w:rFonts w:hint="cs"/>
          <w:rtl/>
        </w:rPr>
        <w:t>ی</w:t>
      </w:r>
      <w:r>
        <w:rPr>
          <w:rtl/>
        </w:rPr>
        <w:t xml:space="preserve"> طرح واضح کر د</w:t>
      </w:r>
      <w:r>
        <w:rPr>
          <w:rFonts w:hint="cs"/>
          <w:rtl/>
        </w:rPr>
        <w:t>ی</w:t>
      </w:r>
      <w:r>
        <w:rPr>
          <w:rtl/>
        </w:rPr>
        <w:t xml:space="preserve"> کہ اس سلسلہ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بڑے حصہ سے استفادہ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 سکتا ہے ہم آئندہ ان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و نصوص 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حصہ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تاکہ وہ ہمارے مدعا پر زندہ شاہد گواہ رہ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ف</w:t>
      </w:r>
      <w:r>
        <w:rPr>
          <w:rFonts w:hint="eastAsia"/>
          <w:rtl/>
        </w:rPr>
        <w:t>قط</w:t>
      </w:r>
      <w:r>
        <w:rPr>
          <w:rtl/>
        </w:rPr>
        <w:t xml:space="preserve"> مورد نظر نصوص نقل کرتے ہوئے س</w:t>
      </w:r>
      <w:r>
        <w:rPr>
          <w:rFonts w:hint="cs"/>
          <w:rtl/>
        </w:rPr>
        <w:t>ی</w:t>
      </w:r>
      <w:r>
        <w:rPr>
          <w:rFonts w:hint="eastAsia"/>
          <w:rtl/>
        </w:rPr>
        <w:t>اق</w:t>
      </w:r>
      <w:r>
        <w:rPr>
          <w:rtl/>
        </w:rPr>
        <w:t xml:space="preserve"> بحث کے ساتھ ان کے مطالب کو سرسر</w:t>
      </w:r>
      <w:r>
        <w:rPr>
          <w:rFonts w:hint="cs"/>
          <w:rtl/>
        </w:rPr>
        <w:t>ی</w:t>
      </w:r>
      <w:r>
        <w:rPr>
          <w:rtl/>
        </w:rPr>
        <w:t xml:space="preserve"> طور پر اشارةہ</w:t>
      </w:r>
      <w:r>
        <w:rPr>
          <w:rFonts w:hint="cs"/>
          <w:rtl/>
        </w:rPr>
        <w:t>ی</w:t>
      </w:r>
      <w:r>
        <w:rPr>
          <w:rtl/>
        </w:rPr>
        <w:t xml:space="preserve"> ذکر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گے۔</w:t>
      </w:r>
    </w:p>
    <w:p w:rsidR="00D15DDE" w:rsidRDefault="00D15DDE" w:rsidP="00D15DDE">
      <w:pPr>
        <w:pStyle w:val="libNormal"/>
        <w:rPr>
          <w:rtl/>
        </w:rPr>
      </w:pPr>
    </w:p>
    <w:p w:rsidR="00D15DDE" w:rsidRDefault="00D15DDE" w:rsidP="00D05136">
      <w:pPr>
        <w:pStyle w:val="Heading2Center"/>
        <w:rPr>
          <w:rtl/>
        </w:rPr>
      </w:pPr>
      <w:bookmarkStart w:id="6" w:name="_Toc528842615"/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ضرور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دہان</w:t>
      </w:r>
      <w:r>
        <w:rPr>
          <w:rFonts w:hint="cs"/>
          <w:rtl/>
        </w:rPr>
        <w:t>ی</w:t>
      </w:r>
      <w:bookmarkEnd w:id="6"/>
    </w:p>
    <w:p w:rsidR="00D15DDE" w:rsidRDefault="00D15DDE" w:rsidP="00D15DDE">
      <w:pPr>
        <w:pStyle w:val="libNormal"/>
        <w:rPr>
          <w:rtl/>
        </w:rPr>
      </w:pPr>
      <w:r>
        <w:rPr>
          <w:rFonts w:hint="eastAsia"/>
          <w:rtl/>
        </w:rPr>
        <w:t>اصل</w:t>
      </w:r>
      <w:r>
        <w:rPr>
          <w:rtl/>
        </w:rPr>
        <w:t xml:space="preserve"> بحث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وارد ہونے سے پہلے ہم قارئ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کرام کو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دہان</w:t>
      </w:r>
      <w:r>
        <w:rPr>
          <w:rFonts w:hint="cs"/>
          <w:rtl/>
        </w:rPr>
        <w:t>ی</w:t>
      </w:r>
      <w:r>
        <w:rPr>
          <w:rtl/>
        </w:rPr>
        <w:t xml:space="preserve"> کرنا چاہتے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ںکہ</w:t>
      </w:r>
      <w:r>
        <w:rPr>
          <w:rtl/>
        </w:rPr>
        <w:t xml:space="preserve"> اس بحث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نقل ہونے وال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و نصوص دو قسم ک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:</w:t>
      </w:r>
    </w:p>
    <w:p w:rsidR="00D15DDE" w:rsidRDefault="00D15DDE" w:rsidP="00D15DDE">
      <w:pPr>
        <w:pStyle w:val="libNormal"/>
        <w:rPr>
          <w:rtl/>
        </w:rPr>
      </w:pPr>
      <w:r>
        <w:rPr>
          <w:rFonts w:hint="eastAsia"/>
          <w:rtl/>
        </w:rPr>
        <w:t>اول</w:t>
      </w:r>
      <w:r>
        <w:rPr>
          <w:rtl/>
        </w:rPr>
        <w:t>۔وہ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بتات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اسلام (ص) </w:t>
      </w:r>
      <w:r>
        <w:rPr>
          <w:rFonts w:hint="cs"/>
          <w:rtl/>
        </w:rPr>
        <w:t>ی</w:t>
      </w:r>
      <w:r>
        <w:rPr>
          <w:rFonts w:hint="eastAsia"/>
          <w:rtl/>
        </w:rPr>
        <w:t>اا</w:t>
      </w:r>
      <w:r>
        <w:rPr>
          <w:rtl/>
        </w:rPr>
        <w:t xml:space="preserve"> مام الہٰ</w:t>
      </w:r>
      <w:r>
        <w:rPr>
          <w:rFonts w:hint="cs"/>
          <w:rtl/>
        </w:rPr>
        <w:t>ی</w:t>
      </w:r>
      <w:r>
        <w:rPr>
          <w:rtl/>
        </w:rPr>
        <w:t xml:space="preserve"> احکام کو جو اپنے موضوعات کے لئے اوّل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ثانو</w:t>
      </w:r>
      <w:r>
        <w:rPr>
          <w:rFonts w:hint="cs"/>
          <w:rtl/>
        </w:rPr>
        <w:t>ی</w:t>
      </w:r>
      <w:r>
        <w:rPr>
          <w:rtl/>
        </w:rPr>
        <w:t xml:space="preserve"> اعتبار سے وضع ہوئے ہ</w:t>
      </w:r>
      <w:r>
        <w:rPr>
          <w:rFonts w:hint="cs"/>
          <w:rtl/>
        </w:rPr>
        <w:t>ی</w:t>
      </w:r>
      <w:r>
        <w:rPr>
          <w:rFonts w:hint="eastAsia"/>
          <w:rtl/>
        </w:rPr>
        <w:t>ںکس</w:t>
      </w:r>
      <w:r>
        <w:rPr>
          <w:rFonts w:hint="cs"/>
          <w:rtl/>
        </w:rPr>
        <w:t>ی</w:t>
      </w:r>
      <w:r>
        <w:rPr>
          <w:rtl/>
        </w:rPr>
        <w:t xml:space="preserve"> قسم کے دخل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تصرف کے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نافذ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وہ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صرف اتنا بتات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حضرات احکام الہٰ</w:t>
      </w:r>
      <w:r>
        <w:rPr>
          <w:rFonts w:hint="cs"/>
          <w:rtl/>
        </w:rPr>
        <w:t>ی</w:t>
      </w:r>
      <w:r>
        <w:rPr>
          <w:rtl/>
        </w:rPr>
        <w:t xml:space="preserve"> کے نفاذ ک</w:t>
      </w:r>
      <w:r>
        <w:rPr>
          <w:rFonts w:hint="cs"/>
          <w:rtl/>
        </w:rPr>
        <w:t>ی</w:t>
      </w:r>
      <w:r>
        <w:rPr>
          <w:rtl/>
        </w:rPr>
        <w:t xml:space="preserve"> صلاح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اور اس کا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اررکھتے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</w:t>
      </w:r>
    </w:p>
    <w:p w:rsidR="00D15DDE" w:rsidRDefault="00D15DDE" w:rsidP="00D15DDE">
      <w:pPr>
        <w:pStyle w:val="libNormal"/>
        <w:rPr>
          <w:rtl/>
        </w:rPr>
      </w:pPr>
      <w:r>
        <w:rPr>
          <w:rFonts w:hint="eastAsia"/>
          <w:rtl/>
        </w:rPr>
        <w:t>دوم</w:t>
      </w:r>
      <w:r>
        <w:rPr>
          <w:rtl/>
        </w:rPr>
        <w:t xml:space="preserve"> :۔وہ نصوص جو ان کے اوامر تدب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اقدامات ک</w:t>
      </w:r>
      <w:r>
        <w:rPr>
          <w:rFonts w:hint="cs"/>
          <w:rtl/>
        </w:rPr>
        <w:t>ی</w:t>
      </w:r>
      <w:r>
        <w:rPr>
          <w:rtl/>
        </w:rPr>
        <w:t xml:space="preserve"> اس اعتبار سے حکا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اسلام (ص)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امام ول</w:t>
      </w:r>
      <w:r>
        <w:rPr>
          <w:rFonts w:hint="cs"/>
          <w:rtl/>
        </w:rPr>
        <w:t>ی</w:t>
      </w:r>
      <w:r>
        <w:rPr>
          <w:rtl/>
        </w:rPr>
        <w:t xml:space="preserve"> امر اور حاکم مسلم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ہونے ک</w:t>
      </w:r>
      <w:r>
        <w:rPr>
          <w:rFonts w:hint="cs"/>
          <w:rtl/>
        </w:rPr>
        <w:t>ی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سے انھ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صادر کرتے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رہے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(ص) و امام ہونے ک</w:t>
      </w:r>
      <w:r>
        <w:rPr>
          <w:rFonts w:hint="cs"/>
          <w:rtl/>
        </w:rPr>
        <w:t>ی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سے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وہ ثابت و مع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احکام کو جو اپ</w:t>
      </w:r>
      <w:r>
        <w:rPr>
          <w:rFonts w:hint="eastAsia"/>
          <w:rtl/>
        </w:rPr>
        <w:t>نے</w:t>
      </w:r>
      <w:r>
        <w:rPr>
          <w:rtl/>
        </w:rPr>
        <w:t xml:space="preserve"> موضوعات کے لئے مرتب اور لوگوں کے لئے ڈھالے گئے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 w:rsidRPr="00B772E9">
        <w:rPr>
          <w:rStyle w:val="libFootnotenumChar"/>
          <w:rtl/>
        </w:rPr>
        <w:t>(۷)</w:t>
      </w:r>
      <w:r>
        <w:rPr>
          <w:rtl/>
          <w:lang w:bidi="fa-IR"/>
        </w:rPr>
        <w:t xml:space="preserve"> </w:t>
      </w:r>
      <w:r>
        <w:rPr>
          <w:rtl/>
        </w:rPr>
        <w:t>، لوگوں تک پہنچائ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ان ک</w:t>
      </w:r>
      <w:r>
        <w:rPr>
          <w:rFonts w:hint="cs"/>
          <w:rtl/>
        </w:rPr>
        <w:t>ی</w:t>
      </w:r>
      <w:r>
        <w:rPr>
          <w:rtl/>
        </w:rPr>
        <w:t xml:space="preserve"> تعل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اگر چہ انشاء اللہ بعد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ہم اس طرح کے اوامر پر بھ</w:t>
      </w:r>
      <w:r>
        <w:rPr>
          <w:rFonts w:hint="cs"/>
          <w:rtl/>
        </w:rPr>
        <w:t>ی</w:t>
      </w:r>
      <w:r>
        <w:rPr>
          <w:rtl/>
        </w:rPr>
        <w:t xml:space="preserve"> روشن</w:t>
      </w:r>
      <w:r>
        <w:rPr>
          <w:rFonts w:hint="cs"/>
          <w:rtl/>
        </w:rPr>
        <w:t>ی</w:t>
      </w:r>
      <w:r>
        <w:rPr>
          <w:rtl/>
        </w:rPr>
        <w:t xml:space="preserve"> ڈال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۔</w:t>
      </w:r>
    </w:p>
    <w:p w:rsidR="00D15DDE" w:rsidRDefault="00D05136" w:rsidP="007535C9">
      <w:pPr>
        <w:pStyle w:val="libLine"/>
        <w:rPr>
          <w:rtl/>
        </w:rPr>
      </w:pPr>
      <w:r>
        <w:rPr>
          <w:rtl/>
        </w:rPr>
        <w:t>____________________</w:t>
      </w:r>
      <w:r w:rsidR="00D15DDE">
        <w:rPr>
          <w:rtl/>
        </w:rPr>
        <w:t xml:space="preserve"> </w:t>
      </w:r>
    </w:p>
    <w:p w:rsidR="00D15DDE" w:rsidRDefault="00D15DDE" w:rsidP="00B772E9">
      <w:pPr>
        <w:pStyle w:val="libFootnote"/>
        <w:rPr>
          <w:rtl/>
        </w:rPr>
      </w:pPr>
      <w:r>
        <w:rPr>
          <w:rtl/>
        </w:rPr>
        <w:t>۱)۔عدة الاصول،ش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طوس</w:t>
      </w:r>
      <w:r>
        <w:rPr>
          <w:rFonts w:hint="cs"/>
          <w:rtl/>
        </w:rPr>
        <w:t>ی</w:t>
      </w:r>
      <w:r>
        <w:rPr>
          <w:rtl/>
        </w:rPr>
        <w:t xml:space="preserve"> ۔ج/۱ص/۳۷۹،الفوئد الرجال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کجور</w:t>
      </w:r>
      <w:r>
        <w:rPr>
          <w:rFonts w:hint="cs"/>
          <w:rtl/>
        </w:rPr>
        <w:t>ی</w:t>
      </w:r>
      <w:r>
        <w:rPr>
          <w:rtl/>
        </w:rPr>
        <w:t xml:space="preserve"> ص/۷۲</w:t>
      </w:r>
    </w:p>
    <w:p w:rsidR="00D15DDE" w:rsidRDefault="00D15DDE" w:rsidP="00B772E9">
      <w:pPr>
        <w:pStyle w:val="libFootnote"/>
        <w:rPr>
          <w:rtl/>
        </w:rPr>
      </w:pPr>
      <w:r>
        <w:rPr>
          <w:rtl/>
        </w:rPr>
        <w:t>۲)۔عدة الاصول،ش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طوس</w:t>
      </w:r>
      <w:r>
        <w:rPr>
          <w:rFonts w:hint="cs"/>
          <w:rtl/>
        </w:rPr>
        <w:t>ی</w:t>
      </w:r>
      <w:r>
        <w:rPr>
          <w:rtl/>
        </w:rPr>
        <w:t xml:space="preserve"> ۔ج/۱ص/۳۸۰</w:t>
      </w:r>
    </w:p>
    <w:p w:rsidR="00D15DDE" w:rsidRDefault="00D15DDE" w:rsidP="00B772E9">
      <w:pPr>
        <w:pStyle w:val="libFootnote"/>
        <w:rPr>
          <w:rtl/>
        </w:rPr>
      </w:pPr>
      <w:r>
        <w:rPr>
          <w:rtl/>
        </w:rPr>
        <w:lastRenderedPageBreak/>
        <w:t>۳)۔ملاحظہ ہو:تہذ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طوس</w:t>
      </w:r>
      <w:r>
        <w:rPr>
          <w:rFonts w:hint="cs"/>
          <w:rtl/>
        </w:rPr>
        <w:t>ی</w:t>
      </w:r>
      <w:r>
        <w:rPr>
          <w:rtl/>
        </w:rPr>
        <w:t xml:space="preserve"> ،ج ۷،ص ۳،۲۔وسائل الش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،ج۱۲،ابواب التجارة ،اور حاش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کے منابع ۔</w:t>
      </w:r>
    </w:p>
    <w:p w:rsidR="00D15DDE" w:rsidRDefault="00D15DDE" w:rsidP="00B772E9">
      <w:pPr>
        <w:pStyle w:val="libFootnote"/>
        <w:rPr>
          <w:rtl/>
        </w:rPr>
      </w:pPr>
      <w:r>
        <w:rPr>
          <w:rtl/>
        </w:rPr>
        <w:t>۴)۔ کاف</w:t>
      </w:r>
      <w:r>
        <w:rPr>
          <w:rFonts w:hint="cs"/>
          <w:rtl/>
        </w:rPr>
        <w:t>ی</w:t>
      </w:r>
      <w:r>
        <w:rPr>
          <w:rtl/>
        </w:rPr>
        <w:t xml:space="preserve"> ،ج/۵،ص/۱۴۸،تہذ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،ج/۷ ،ص/۲اورص/۴،من لا </w:t>
      </w:r>
      <w:r>
        <w:rPr>
          <w:rFonts w:hint="cs"/>
          <w:rtl/>
        </w:rPr>
        <w:t>ی</w:t>
      </w:r>
      <w:r>
        <w:rPr>
          <w:rFonts w:hint="eastAsia"/>
          <w:rtl/>
        </w:rPr>
        <w:t>حضر</w:t>
      </w:r>
      <w:r>
        <w:rPr>
          <w:rtl/>
        </w:rPr>
        <w:t xml:space="preserve"> الفق</w:t>
      </w:r>
      <w:r>
        <w:rPr>
          <w:rFonts w:hint="cs"/>
          <w:rtl/>
        </w:rPr>
        <w:t>ی</w:t>
      </w:r>
      <w:r>
        <w:rPr>
          <w:rFonts w:hint="eastAsia"/>
          <w:rtl/>
        </w:rPr>
        <w:t>ہ،ج</w:t>
      </w:r>
      <w:r>
        <w:rPr>
          <w:rtl/>
        </w:rPr>
        <w:t>/۳ص/۱۹۱اورص/۱۹۲،وسائل الش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ج/۱۲ و ۶و۱۰ص۴و۵</w:t>
      </w:r>
    </w:p>
    <w:p w:rsidR="00D15DDE" w:rsidRDefault="00D15DDE" w:rsidP="00B772E9">
      <w:pPr>
        <w:pStyle w:val="libFootnote"/>
        <w:rPr>
          <w:rtl/>
        </w:rPr>
      </w:pPr>
      <w:r>
        <w:rPr>
          <w:rtl/>
        </w:rPr>
        <w:t>۵)۔خصائل: ج۲ ،ص۴۴۵؛کاف</w:t>
      </w:r>
      <w:r>
        <w:rPr>
          <w:rFonts w:hint="cs"/>
          <w:rtl/>
        </w:rPr>
        <w:t>ی</w:t>
      </w:r>
      <w:r>
        <w:rPr>
          <w:rtl/>
        </w:rPr>
        <w:t xml:space="preserve"> : ج۵،ص۱۴۸؛ من لا </w:t>
      </w:r>
      <w:r>
        <w:rPr>
          <w:rFonts w:hint="cs"/>
          <w:rtl/>
        </w:rPr>
        <w:t>ی</w:t>
      </w:r>
      <w:r>
        <w:rPr>
          <w:rFonts w:hint="eastAsia"/>
          <w:rtl/>
        </w:rPr>
        <w:t>حضر</w:t>
      </w:r>
      <w:r>
        <w:rPr>
          <w:rtl/>
        </w:rPr>
        <w:t xml:space="preserve"> الفق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>:ج۳ ،ص۱۹۲و ص۲۳۳؛ تہذ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:ج۷، ص۳؛ وسائل اش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:ج۱۲،ص۳و۴؛بحار الانوار: ج۱۰۰ ،ص۵ و ۱۲</w:t>
      </w:r>
    </w:p>
    <w:p w:rsidR="00D15DDE" w:rsidRDefault="00D15DDE" w:rsidP="00B772E9">
      <w:pPr>
        <w:pStyle w:val="libFootnote"/>
        <w:rPr>
          <w:rtl/>
        </w:rPr>
      </w:pPr>
      <w:r>
        <w:rPr>
          <w:rtl/>
        </w:rPr>
        <w:t>۶)۔کاف</w:t>
      </w:r>
      <w:r>
        <w:rPr>
          <w:rFonts w:hint="cs"/>
          <w:rtl/>
        </w:rPr>
        <w:t>ی</w:t>
      </w:r>
      <w:r>
        <w:rPr>
          <w:rtl/>
        </w:rPr>
        <w:t xml:space="preserve"> ،ج/۵ ص/۱۲۹،من لا </w:t>
      </w:r>
      <w:r>
        <w:rPr>
          <w:rFonts w:hint="cs"/>
          <w:rtl/>
        </w:rPr>
        <w:t>ی</w:t>
      </w:r>
      <w:r>
        <w:rPr>
          <w:rFonts w:hint="eastAsia"/>
          <w:rtl/>
        </w:rPr>
        <w:t>حضر</w:t>
      </w:r>
      <w:r>
        <w:rPr>
          <w:rtl/>
        </w:rPr>
        <w:t xml:space="preserve"> الفق</w:t>
      </w:r>
      <w:r>
        <w:rPr>
          <w:rFonts w:hint="cs"/>
          <w:rtl/>
        </w:rPr>
        <w:t>ی</w:t>
      </w:r>
      <w:r>
        <w:rPr>
          <w:rFonts w:hint="eastAsia"/>
          <w:rtl/>
        </w:rPr>
        <w:t>ہ،ج</w:t>
      </w:r>
      <w:r>
        <w:rPr>
          <w:rtl/>
        </w:rPr>
        <w:t>/۳ ص/۱۹۲،تہذ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ج/۷ ص/۳و۴وسائل اش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ج/۱۲ ص/۳،۴،۵</w:t>
      </w:r>
    </w:p>
    <w:p w:rsidR="00D15DDE" w:rsidRDefault="00D15DDE" w:rsidP="00B772E9">
      <w:pPr>
        <w:pStyle w:val="libFootnote"/>
        <w:rPr>
          <w:rtl/>
        </w:rPr>
      </w:pPr>
      <w:r>
        <w:rPr>
          <w:rtl/>
        </w:rPr>
        <w:t>۷)۔ واضح ہے کہ احکام دو طرح کے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:</w:t>
      </w:r>
    </w:p>
    <w:p w:rsidR="00D15DDE" w:rsidRDefault="00D15DDE" w:rsidP="00B772E9">
      <w:pPr>
        <w:pStyle w:val="libFootnote"/>
        <w:rPr>
          <w:rtl/>
        </w:rPr>
      </w:pPr>
      <w:r>
        <w:rPr>
          <w:rtl/>
        </w:rPr>
        <w:t>(الف )وہ احکام جن کا موضوع کس</w:t>
      </w:r>
      <w:r>
        <w:rPr>
          <w:rFonts w:hint="cs"/>
          <w:rtl/>
        </w:rPr>
        <w:t>ی</w:t>
      </w:r>
      <w:r>
        <w:rPr>
          <w:rtl/>
        </w:rPr>
        <w:t xml:space="preserve"> خاص مخاطب ک</w:t>
      </w:r>
      <w:r>
        <w:rPr>
          <w:rFonts w:hint="cs"/>
          <w:rtl/>
        </w:rPr>
        <w:t>ی</w:t>
      </w:r>
      <w:r>
        <w:rPr>
          <w:rtl/>
        </w:rPr>
        <w:t xml:space="preserve"> طرف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خاص عمل ہے مثلا نماز، جھوٹ ،شراب خور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طرح کے امور جن کا مخاطب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فرد ہے</w:t>
      </w:r>
    </w:p>
    <w:p w:rsidR="00D15DDE" w:rsidRDefault="00D15DDE" w:rsidP="00B772E9">
      <w:pPr>
        <w:pStyle w:val="libFootnote"/>
        <w:rPr>
          <w:rtl/>
        </w:rPr>
      </w:pPr>
      <w:r>
        <w:rPr>
          <w:rtl/>
        </w:rPr>
        <w:t>(ب) وہ احکام جن کا موضوع مطلق عمل ہے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خاص و مع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مخاطب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مثلا واجب کفائ</w:t>
      </w:r>
      <w:r>
        <w:rPr>
          <w:rFonts w:hint="cs"/>
          <w:rtl/>
        </w:rPr>
        <w:t>ی</w:t>
      </w:r>
      <w:r>
        <w:rPr>
          <w:rtl/>
        </w:rPr>
        <w:t xml:space="preserve"> اور اجتماع</w:t>
      </w:r>
      <w:r>
        <w:rPr>
          <w:rFonts w:hint="cs"/>
          <w:rtl/>
        </w:rPr>
        <w:t>ی</w:t>
      </w:r>
      <w:r>
        <w:rPr>
          <w:rtl/>
        </w:rPr>
        <w:t xml:space="preserve"> احکام جن پر معاشرہ ک</w:t>
      </w:r>
      <w:r>
        <w:rPr>
          <w:rFonts w:hint="cs"/>
          <w:rtl/>
        </w:rPr>
        <w:t>ی</w:t>
      </w:r>
      <w:r>
        <w:rPr>
          <w:rtl/>
        </w:rPr>
        <w:t xml:space="preserve"> فلاح ،استحکام اور پائدار</w:t>
      </w:r>
      <w:r>
        <w:rPr>
          <w:rFonts w:hint="cs"/>
          <w:rtl/>
        </w:rPr>
        <w:t>ی</w:t>
      </w:r>
      <w:r>
        <w:rPr>
          <w:rtl/>
        </w:rPr>
        <w:t xml:space="preserve"> منحصر ہے حاکم اور مسلط ہونے ک</w:t>
      </w:r>
      <w:r>
        <w:rPr>
          <w:rFonts w:hint="cs"/>
          <w:rtl/>
        </w:rPr>
        <w:t>ی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سے ول</w:t>
      </w:r>
      <w:r>
        <w:rPr>
          <w:rFonts w:hint="cs"/>
          <w:rtl/>
        </w:rPr>
        <w:t>ی</w:t>
      </w:r>
      <w:r>
        <w:rPr>
          <w:rtl/>
        </w:rPr>
        <w:t xml:space="preserve"> امر کا فر</w:t>
      </w:r>
      <w:r>
        <w:rPr>
          <w:rFonts w:hint="cs"/>
          <w:rtl/>
        </w:rPr>
        <w:t>ی</w:t>
      </w:r>
      <w:r>
        <w:rPr>
          <w:rFonts w:hint="eastAsia"/>
          <w:rtl/>
        </w:rPr>
        <w:t>ضہ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احکام جار</w:t>
      </w:r>
      <w:r>
        <w:rPr>
          <w:rFonts w:hint="cs"/>
          <w:rtl/>
        </w:rPr>
        <w:t>ی</w:t>
      </w:r>
      <w:r>
        <w:rPr>
          <w:rtl/>
        </w:rPr>
        <w:t xml:space="preserve"> کرانا ہے جن کا کوئ</w:t>
      </w:r>
      <w:r>
        <w:rPr>
          <w:rFonts w:hint="cs"/>
          <w:rtl/>
        </w:rPr>
        <w:t>ی</w:t>
      </w:r>
      <w:r>
        <w:rPr>
          <w:rtl/>
        </w:rPr>
        <w:t xml:space="preserve"> مخصوص مخاطب ن</w:t>
      </w:r>
      <w:r>
        <w:rPr>
          <w:rFonts w:hint="eastAsia"/>
          <w:rtl/>
        </w:rPr>
        <w:t>ہ</w:t>
      </w:r>
      <w:r>
        <w:rPr>
          <w:rtl/>
        </w:rPr>
        <w:t xml:space="preserve"> ہو مثلا امر بالمعروف اور نہ</w:t>
      </w:r>
      <w:r>
        <w:rPr>
          <w:rFonts w:hint="cs"/>
          <w:rtl/>
        </w:rPr>
        <w:t>ی</w:t>
      </w:r>
      <w:r>
        <w:rPr>
          <w:rtl/>
        </w:rPr>
        <w:t xml:space="preserve"> عن المنکر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خدا وند کا منشاء ہے کہ لوگوں ک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جماعت ،”ا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امت “ معاشرہ 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طبقہ اس کا ذمہ دار ہو ”ولتکن منکم امة </w:t>
      </w:r>
      <w:r>
        <w:rPr>
          <w:rFonts w:hint="cs"/>
          <w:rtl/>
        </w:rPr>
        <w:t>ی</w:t>
      </w:r>
      <w:r>
        <w:rPr>
          <w:rFonts w:hint="eastAsia"/>
          <w:rtl/>
        </w:rPr>
        <w:t>دعون</w:t>
      </w:r>
      <w:r>
        <w:rPr>
          <w:rtl/>
        </w:rPr>
        <w:t xml:space="preserve"> ال</w:t>
      </w:r>
      <w:r>
        <w:rPr>
          <w:rFonts w:hint="cs"/>
          <w:rtl/>
        </w:rPr>
        <w:t>یٰ</w:t>
      </w:r>
      <w:r>
        <w:rPr>
          <w:rtl/>
        </w:rPr>
        <w:t xml:space="preserve"> الخ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 w:rsidR="00D96D52">
        <w:rPr>
          <w:rFonts w:hint="eastAsia"/>
          <w:rtl/>
        </w:rPr>
        <w:t>ا</w:t>
      </w:r>
      <w:r>
        <w:rPr>
          <w:rFonts w:hint="eastAsia"/>
          <w:rtl/>
        </w:rPr>
        <w:t>مرون</w:t>
      </w:r>
      <w:r>
        <w:rPr>
          <w:rtl/>
        </w:rPr>
        <w:t xml:space="preserve"> بالمعروف و </w:t>
      </w:r>
      <w:r>
        <w:rPr>
          <w:rFonts w:hint="cs"/>
          <w:rtl/>
        </w:rPr>
        <w:t>ی</w:t>
      </w:r>
      <w:r>
        <w:rPr>
          <w:rFonts w:hint="eastAsia"/>
          <w:rtl/>
        </w:rPr>
        <w:t>نہون</w:t>
      </w:r>
      <w:r>
        <w:rPr>
          <w:rtl/>
        </w:rPr>
        <w:t xml:space="preserve"> عن المنکر“ (آل عمران /۱۰۴) اس</w:t>
      </w:r>
      <w:r>
        <w:rPr>
          <w:rFonts w:hint="cs"/>
          <w:rtl/>
        </w:rPr>
        <w:t>ی</w:t>
      </w:r>
      <w:r>
        <w:rPr>
          <w:rtl/>
        </w:rPr>
        <w:t xml:space="preserve"> طرح معاشرے ک</w:t>
      </w:r>
      <w:r>
        <w:rPr>
          <w:rFonts w:hint="cs"/>
          <w:rtl/>
        </w:rPr>
        <w:t>ی</w:t>
      </w:r>
      <w:r>
        <w:rPr>
          <w:rtl/>
        </w:rPr>
        <w:t xml:space="preserve"> امور ک</w:t>
      </w:r>
      <w:r>
        <w:rPr>
          <w:rFonts w:hint="cs"/>
          <w:rtl/>
        </w:rPr>
        <w:t>ی</w:t>
      </w:r>
      <w:r>
        <w:rPr>
          <w:rtl/>
        </w:rPr>
        <w:t xml:space="preserve"> تدب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،</w:t>
      </w:r>
      <w:r>
        <w:rPr>
          <w:rFonts w:hint="eastAsia"/>
          <w:rtl/>
        </w:rPr>
        <w:t>اس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اصلاح اور عموم</w:t>
      </w:r>
      <w:r>
        <w:rPr>
          <w:rFonts w:hint="cs"/>
          <w:rtl/>
        </w:rPr>
        <w:t>ی</w:t>
      </w:r>
      <w:r>
        <w:rPr>
          <w:rtl/>
        </w:rPr>
        <w:t xml:space="preserve"> نظم و ضبط قائم کرنا وغ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اس کے فرائض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ہے بالکل 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ہر شخص اپنے گھر ک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tl/>
        </w:rPr>
        <w:t xml:space="preserve"> بھال اس ک</w:t>
      </w:r>
      <w:r>
        <w:rPr>
          <w:rFonts w:hint="cs"/>
          <w:rtl/>
        </w:rPr>
        <w:t>ی</w:t>
      </w:r>
      <w:r>
        <w:rPr>
          <w:rtl/>
        </w:rPr>
        <w:t xml:space="preserve"> نگران</w:t>
      </w:r>
      <w:r>
        <w:rPr>
          <w:rFonts w:hint="cs"/>
          <w:rtl/>
        </w:rPr>
        <w:t>ی</w:t>
      </w:r>
      <w:r>
        <w:rPr>
          <w:rtl/>
        </w:rPr>
        <w:t xml:space="preserve"> ،اہل خانہ کے افعال پر نگاہ رکھنے اور اسے منظم رکھنے کا ذمہ دار ہے</w:t>
      </w:r>
    </w:p>
    <w:p w:rsidR="00D15DDE" w:rsidRDefault="00D05136" w:rsidP="007535C9">
      <w:pPr>
        <w:pStyle w:val="Heading2Center"/>
        <w:rPr>
          <w:rtl/>
        </w:rPr>
      </w:pPr>
      <w:r>
        <w:rPr>
          <w:rtl/>
        </w:rPr>
        <w:br w:type="page"/>
      </w:r>
      <w:bookmarkStart w:id="7" w:name="_Toc528842616"/>
      <w:r w:rsidR="00D15DDE">
        <w:rPr>
          <w:rFonts w:hint="eastAsia"/>
          <w:rtl/>
        </w:rPr>
        <w:lastRenderedPageBreak/>
        <w:t>اسلام</w:t>
      </w:r>
      <w:r w:rsidR="00D15DDE">
        <w:rPr>
          <w:rFonts w:hint="cs"/>
          <w:rtl/>
        </w:rPr>
        <w:t>ی</w:t>
      </w:r>
      <w:r w:rsidR="00D15DDE">
        <w:rPr>
          <w:rtl/>
        </w:rPr>
        <w:t xml:space="preserve"> بازار ک</w:t>
      </w:r>
      <w:r w:rsidR="00D15DDE">
        <w:rPr>
          <w:rFonts w:hint="cs"/>
          <w:rtl/>
        </w:rPr>
        <w:t>ی</w:t>
      </w:r>
      <w:r w:rsidR="00D15DDE">
        <w:rPr>
          <w:rtl/>
        </w:rPr>
        <w:t xml:space="preserve"> ابتدا اور اس کا ارتقاء</w:t>
      </w:r>
      <w:bookmarkEnd w:id="7"/>
      <w:r w:rsidR="00D15DDE">
        <w:rPr>
          <w:rtl/>
        </w:rPr>
        <w:t xml:space="preserve"> </w:t>
      </w:r>
    </w:p>
    <w:p w:rsidR="00D15DDE" w:rsidRDefault="00D15DDE" w:rsidP="00D05136">
      <w:pPr>
        <w:pStyle w:val="Heading2Center"/>
        <w:rPr>
          <w:rtl/>
        </w:rPr>
      </w:pPr>
      <w:bookmarkStart w:id="8" w:name="_Toc528842617"/>
      <w:r>
        <w:rPr>
          <w:rFonts w:hint="eastAsia"/>
          <w:rtl/>
        </w:rPr>
        <w:t>حکومت</w:t>
      </w:r>
      <w:r>
        <w:rPr>
          <w:rtl/>
        </w:rPr>
        <w:t xml:space="preserve"> کا بازار سے ربط</w:t>
      </w:r>
      <w:bookmarkEnd w:id="8"/>
    </w:p>
    <w:p w:rsidR="00D15DDE" w:rsidRDefault="00D15DDE" w:rsidP="00D15DDE">
      <w:pPr>
        <w:pStyle w:val="libNormal"/>
        <w:rPr>
          <w:rtl/>
        </w:rPr>
      </w:pPr>
      <w:r>
        <w:rPr>
          <w:rFonts w:hint="eastAsia"/>
          <w:rtl/>
        </w:rPr>
        <w:t>اگر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اسلام</w:t>
      </w:r>
      <w:r>
        <w:rPr>
          <w:rFonts w:hint="cs"/>
          <w:rtl/>
        </w:rPr>
        <w:t>ی</w:t>
      </w:r>
      <w:r>
        <w:rPr>
          <w:rtl/>
        </w:rPr>
        <w:t xml:space="preserve"> نصوص کا جائزہ لے تو اسے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بہت س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نظر آئ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tl/>
        </w:rPr>
        <w:t xml:space="preserve"> جو بازار تاجروں اور مجموع</w:t>
      </w:r>
      <w:r>
        <w:rPr>
          <w:rFonts w:hint="cs"/>
          <w:rtl/>
        </w:rPr>
        <w:t>ی</w:t>
      </w:r>
      <w:r>
        <w:rPr>
          <w:rtl/>
        </w:rPr>
        <w:t xml:space="preserve"> طور پر خود تجارت کے حکومت کے ساتھ مضبوط اور گہرے ربط ک</w:t>
      </w:r>
      <w:r>
        <w:rPr>
          <w:rFonts w:hint="cs"/>
          <w:rtl/>
        </w:rPr>
        <w:t>ی</w:t>
      </w:r>
      <w:r>
        <w:rPr>
          <w:rtl/>
        </w:rPr>
        <w:t xml:space="preserve"> طرف اشارہ کرت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</w:t>
      </w:r>
    </w:p>
    <w:p w:rsidR="00D15DDE" w:rsidRDefault="00D15DDE" w:rsidP="00D15DDE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آگاہ شخص کو ان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اسلام</w:t>
      </w:r>
      <w:r>
        <w:rPr>
          <w:rFonts w:hint="cs"/>
          <w:rtl/>
        </w:rPr>
        <w:t>ی</w:t>
      </w:r>
      <w:r>
        <w:rPr>
          <w:rtl/>
        </w:rPr>
        <w:t xml:space="preserve"> حکومت کے تجارت</w:t>
      </w:r>
      <w:r>
        <w:rPr>
          <w:rFonts w:hint="cs"/>
          <w:rtl/>
        </w:rPr>
        <w:t>ی</w:t>
      </w:r>
      <w:r>
        <w:rPr>
          <w:rtl/>
        </w:rPr>
        <w:t xml:space="preserve"> سرگرم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کے ساتھ مخصوص رابطہ ک</w:t>
      </w:r>
      <w:r>
        <w:rPr>
          <w:rFonts w:hint="cs"/>
          <w:rtl/>
        </w:rPr>
        <w:t>ی</w:t>
      </w:r>
      <w:r>
        <w:rPr>
          <w:rtl/>
        </w:rPr>
        <w:t xml:space="preserve"> بہت س</w:t>
      </w:r>
      <w:r>
        <w:rPr>
          <w:rFonts w:hint="cs"/>
          <w:rtl/>
        </w:rPr>
        <w:t>ی</w:t>
      </w:r>
      <w:r>
        <w:rPr>
          <w:rtl/>
        </w:rPr>
        <w:t xml:space="preserve"> مثال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مل 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،خاص</w:t>
      </w:r>
      <w:r>
        <w:rPr>
          <w:rtl/>
        </w:rPr>
        <w:t xml:space="preserve"> طور سے ان موارد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جہاں حکومت نے ولا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امرہونے ک</w:t>
      </w:r>
      <w:r>
        <w:rPr>
          <w:rFonts w:hint="cs"/>
          <w:rtl/>
        </w:rPr>
        <w:t>ی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سے مختلف م</w:t>
      </w:r>
      <w:r>
        <w:rPr>
          <w:rFonts w:hint="cs"/>
          <w:rtl/>
        </w:rPr>
        <w:t>ی</w:t>
      </w:r>
      <w:r>
        <w:rPr>
          <w:rFonts w:hint="eastAsia"/>
          <w:rtl/>
        </w:rPr>
        <w:t>دانوں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بعض امور سے منع کرنے </w:t>
      </w:r>
      <w:r>
        <w:rPr>
          <w:rFonts w:hint="cs"/>
          <w:rtl/>
        </w:rPr>
        <w:t>ی</w:t>
      </w:r>
      <w:r>
        <w:rPr>
          <w:rFonts w:hint="eastAsia"/>
          <w:rtl/>
        </w:rPr>
        <w:t>اکس</w:t>
      </w:r>
      <w:r>
        <w:rPr>
          <w:rFonts w:hint="cs"/>
          <w:rtl/>
        </w:rPr>
        <w:t>ی</w:t>
      </w:r>
      <w:r>
        <w:rPr>
          <w:rtl/>
        </w:rPr>
        <w:t xml:space="preserve"> مع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کام کو لازم</w:t>
      </w:r>
      <w:r>
        <w:rPr>
          <w:rFonts w:hint="cs"/>
          <w:rtl/>
        </w:rPr>
        <w:t>ی</w:t>
      </w:r>
      <w:r>
        <w:rPr>
          <w:rtl/>
        </w:rPr>
        <w:t xml:space="preserve"> وضرور</w:t>
      </w:r>
      <w:r>
        <w:rPr>
          <w:rFonts w:hint="cs"/>
          <w:rtl/>
        </w:rPr>
        <w:t>ی</w:t>
      </w:r>
      <w:r>
        <w:rPr>
          <w:rtl/>
        </w:rPr>
        <w:t xml:space="preserve">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دخل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ہو ہم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حسب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عنوانات کے تحت بعض مثالوں ک</w:t>
      </w:r>
      <w:r>
        <w:rPr>
          <w:rFonts w:hint="cs"/>
          <w:rtl/>
        </w:rPr>
        <w:t>ی</w:t>
      </w:r>
      <w:r>
        <w:rPr>
          <w:rtl/>
        </w:rPr>
        <w:t xml:space="preserve"> طرف اشارہ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</w:t>
      </w:r>
    </w:p>
    <w:p w:rsidR="00D15DDE" w:rsidRDefault="00D15DDE" w:rsidP="00D15DDE">
      <w:pPr>
        <w:pStyle w:val="libNormal"/>
        <w:rPr>
          <w:rtl/>
        </w:rPr>
      </w:pPr>
    </w:p>
    <w:p w:rsidR="00D15DDE" w:rsidRDefault="00D15DDE" w:rsidP="00D05136">
      <w:pPr>
        <w:pStyle w:val="Heading2Center"/>
        <w:rPr>
          <w:rtl/>
        </w:rPr>
      </w:pPr>
      <w:bookmarkStart w:id="9" w:name="_Toc528842618"/>
      <w:r>
        <w:rPr>
          <w:rFonts w:hint="eastAsia"/>
          <w:rtl/>
        </w:rPr>
        <w:t>بازار</w:t>
      </w:r>
      <w:r>
        <w:rPr>
          <w:rtl/>
        </w:rPr>
        <w:t xml:space="preserve"> کے لئے جگہ کاانتخاب</w:t>
      </w:r>
      <w:bookmarkEnd w:id="9"/>
    </w:p>
    <w:p w:rsidR="00D15DDE" w:rsidRDefault="00D15DDE" w:rsidP="00D15DDE">
      <w:pPr>
        <w:pStyle w:val="libNormal"/>
        <w:rPr>
          <w:rtl/>
        </w:rPr>
      </w:pPr>
      <w:r>
        <w:rPr>
          <w:rFonts w:hint="eastAsia"/>
          <w:rtl/>
        </w:rPr>
        <w:t>ہم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رسول خدا (صص) جو اسلام</w:t>
      </w:r>
      <w:r>
        <w:rPr>
          <w:rFonts w:hint="cs"/>
          <w:rtl/>
        </w:rPr>
        <w:t>ی</w:t>
      </w:r>
      <w:r>
        <w:rPr>
          <w:rtl/>
        </w:rPr>
        <w:t xml:space="preserve"> حکومت کے سب سے بلند منصب پر فائض تھے ،جس طرح بذات خود مد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گھروں کے نقشے بناتے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 w:rsidRPr="00B772E9">
        <w:rPr>
          <w:rStyle w:val="libFootnotenumChar"/>
          <w:rtl/>
        </w:rPr>
        <w:t>(۱)</w:t>
      </w:r>
      <w:r>
        <w:rPr>
          <w:rtl/>
          <w:lang w:bidi="fa-IR"/>
        </w:rPr>
        <w:t xml:space="preserve"> </w:t>
      </w:r>
      <w:r>
        <w:rPr>
          <w:rtl/>
        </w:rPr>
        <w:t>مسجدوں ،قب</w:t>
      </w:r>
      <w:r>
        <w:rPr>
          <w:rFonts w:hint="cs"/>
          <w:rtl/>
        </w:rPr>
        <w:t>ی</w:t>
      </w:r>
      <w:r>
        <w:rPr>
          <w:rFonts w:hint="eastAsia"/>
          <w:rtl/>
        </w:rPr>
        <w:t>لوں</w:t>
      </w:r>
      <w:r>
        <w:rPr>
          <w:rtl/>
        </w:rPr>
        <w:t xml:space="preserve"> اور شہر</w:t>
      </w:r>
      <w:r>
        <w:rPr>
          <w:rFonts w:hint="cs"/>
          <w:rtl/>
        </w:rPr>
        <w:t>ی</w:t>
      </w:r>
      <w:r>
        <w:rPr>
          <w:rtl/>
        </w:rPr>
        <w:t xml:space="preserve"> علاقوں ک</w:t>
      </w:r>
      <w:r>
        <w:rPr>
          <w:rFonts w:hint="cs"/>
          <w:rtl/>
        </w:rPr>
        <w:t>ی</w:t>
      </w:r>
      <w:r>
        <w:rPr>
          <w:rtl/>
        </w:rPr>
        <w:t xml:space="preserve"> جگہ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قبلہ مشخص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 w:rsidRPr="00B772E9">
        <w:rPr>
          <w:rStyle w:val="libFootnotenumChar"/>
          <w:rtl/>
        </w:rPr>
        <w:t>(۲)</w:t>
      </w:r>
      <w:r>
        <w:rPr>
          <w:rtl/>
          <w:lang w:bidi="fa-IR"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خود مد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بازار کے لئے بھ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eastAsia"/>
          <w:rtl/>
        </w:rPr>
        <w:t>جگہ</w:t>
      </w:r>
      <w:r>
        <w:rPr>
          <w:rtl/>
        </w:rPr>
        <w:t xml:space="preserve"> منتخب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</w:t>
      </w:r>
    </w:p>
    <w:p w:rsidR="00D15DDE" w:rsidRDefault="00D15DDE" w:rsidP="00D15DDE">
      <w:pPr>
        <w:pStyle w:val="libNormal"/>
        <w:rPr>
          <w:rtl/>
        </w:rPr>
      </w:pPr>
      <w:r>
        <w:rPr>
          <w:rFonts w:hint="eastAsia"/>
          <w:rtl/>
        </w:rPr>
        <w:t>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ہے کہ :</w:t>
      </w:r>
      <w:r w:rsidRPr="00801053">
        <w:rPr>
          <w:rStyle w:val="libArabicChar"/>
          <w:rtl/>
        </w:rPr>
        <w:t>ذ</w:t>
      </w:r>
      <w:r w:rsidR="00B772E9" w:rsidRPr="00B772E9">
        <w:rPr>
          <w:rStyle w:val="libArabicChar"/>
          <w:rFonts w:hint="cs"/>
          <w:rtl/>
        </w:rPr>
        <w:t>ه</w:t>
      </w:r>
      <w:r w:rsidRPr="00801053">
        <w:rPr>
          <w:rStyle w:val="libArabicChar"/>
          <w:rFonts w:hint="cs"/>
          <w:rtl/>
        </w:rPr>
        <w:t>ب</w:t>
      </w:r>
      <w:r w:rsidRPr="00801053">
        <w:rPr>
          <w:rStyle w:val="libArabicChar"/>
          <w:rtl/>
        </w:rPr>
        <w:t xml:space="preserve"> </w:t>
      </w:r>
      <w:r w:rsidRPr="00801053">
        <w:rPr>
          <w:rStyle w:val="libArabicChar"/>
          <w:rFonts w:hint="cs"/>
          <w:rtl/>
        </w:rPr>
        <w:t>رسول</w:t>
      </w:r>
      <w:r w:rsidRPr="00801053">
        <w:rPr>
          <w:rStyle w:val="libArabicChar"/>
          <w:rtl/>
        </w:rPr>
        <w:t xml:space="preserve"> </w:t>
      </w:r>
      <w:r w:rsidRPr="00801053">
        <w:rPr>
          <w:rStyle w:val="libArabicChar"/>
          <w:rFonts w:hint="cs"/>
          <w:rtl/>
        </w:rPr>
        <w:t>الل</w:t>
      </w:r>
      <w:r w:rsidR="00B772E9" w:rsidRPr="00B772E9">
        <w:rPr>
          <w:rStyle w:val="libArabicChar"/>
          <w:rFonts w:hint="cs"/>
          <w:rtl/>
        </w:rPr>
        <w:t>ه</w:t>
      </w:r>
      <w:r w:rsidRPr="00801053">
        <w:rPr>
          <w:rStyle w:val="libArabicChar"/>
          <w:rtl/>
        </w:rPr>
        <w:t xml:space="preserve"> (</w:t>
      </w:r>
      <w:r w:rsidRPr="00801053">
        <w:rPr>
          <w:rStyle w:val="libArabicChar"/>
          <w:rFonts w:hint="cs"/>
          <w:rtl/>
        </w:rPr>
        <w:t>صص</w:t>
      </w:r>
      <w:r w:rsidRPr="00801053">
        <w:rPr>
          <w:rStyle w:val="libArabicChar"/>
          <w:rtl/>
        </w:rPr>
        <w:t xml:space="preserve">) </w:t>
      </w:r>
      <w:r w:rsidRPr="00801053">
        <w:rPr>
          <w:rStyle w:val="libArabicChar"/>
          <w:rFonts w:hint="cs"/>
          <w:rtl/>
        </w:rPr>
        <w:t>الی</w:t>
      </w:r>
      <w:r w:rsidRPr="00801053">
        <w:rPr>
          <w:rStyle w:val="libArabicChar"/>
          <w:rtl/>
        </w:rPr>
        <w:t xml:space="preserve"> سوق النب</w:t>
      </w:r>
      <w:r w:rsidRPr="00801053">
        <w:rPr>
          <w:rStyle w:val="libArabicChar"/>
          <w:rFonts w:hint="cs"/>
          <w:rtl/>
        </w:rPr>
        <w:t>ی</w:t>
      </w:r>
      <w:r w:rsidRPr="00801053">
        <w:rPr>
          <w:rStyle w:val="libArabicChar"/>
          <w:rFonts w:hint="eastAsia"/>
          <w:rtl/>
        </w:rPr>
        <w:t>ط</w:t>
      </w:r>
      <w:r w:rsidRPr="00801053">
        <w:rPr>
          <w:rStyle w:val="libArabicChar"/>
          <w:rtl/>
        </w:rPr>
        <w:t xml:space="preserve"> فنظر ال</w:t>
      </w:r>
      <w:r w:rsidRPr="00801053">
        <w:rPr>
          <w:rStyle w:val="libArabicChar"/>
          <w:rFonts w:hint="cs"/>
          <w:rtl/>
        </w:rPr>
        <w:t>ی</w:t>
      </w:r>
      <w:r w:rsidR="00B772E9" w:rsidRPr="00B772E9">
        <w:rPr>
          <w:rStyle w:val="libArabicChar"/>
          <w:rFonts w:hint="cs"/>
          <w:rtl/>
        </w:rPr>
        <w:t>ه</w:t>
      </w:r>
      <w:r w:rsidRPr="00801053">
        <w:rPr>
          <w:rStyle w:val="libArabicChar"/>
          <w:rtl/>
        </w:rPr>
        <w:t xml:space="preserve"> فقال ل</w:t>
      </w:r>
      <w:r w:rsidRPr="00801053">
        <w:rPr>
          <w:rStyle w:val="libArabicChar"/>
          <w:rFonts w:hint="cs"/>
          <w:rtl/>
        </w:rPr>
        <w:t>ی</w:t>
      </w:r>
      <w:r w:rsidRPr="00801053">
        <w:rPr>
          <w:rStyle w:val="libArabicChar"/>
          <w:rFonts w:hint="eastAsia"/>
          <w:rtl/>
        </w:rPr>
        <w:t>س</w:t>
      </w:r>
      <w:r w:rsidRPr="00801053">
        <w:rPr>
          <w:rStyle w:val="libArabicChar"/>
          <w:rtl/>
        </w:rPr>
        <w:t xml:space="preserve"> </w:t>
      </w:r>
      <w:r w:rsidR="00B772E9" w:rsidRPr="00B772E9">
        <w:rPr>
          <w:rStyle w:val="libArabicChar"/>
          <w:rFonts w:hint="cs"/>
          <w:rtl/>
        </w:rPr>
        <w:t>ه</w:t>
      </w:r>
      <w:r w:rsidRPr="00801053">
        <w:rPr>
          <w:rStyle w:val="libArabicChar"/>
          <w:rFonts w:hint="cs"/>
          <w:rtl/>
        </w:rPr>
        <w:t>ذا</w:t>
      </w:r>
      <w:r w:rsidRPr="00801053">
        <w:rPr>
          <w:rStyle w:val="libArabicChar"/>
          <w:rtl/>
        </w:rPr>
        <w:t xml:space="preserve"> </w:t>
      </w:r>
      <w:r w:rsidRPr="00801053">
        <w:rPr>
          <w:rStyle w:val="libArabicChar"/>
          <w:rFonts w:hint="cs"/>
          <w:rtl/>
        </w:rPr>
        <w:t>لکم</w:t>
      </w:r>
      <w:r w:rsidRPr="00801053">
        <w:rPr>
          <w:rStyle w:val="libArabicChar"/>
          <w:rtl/>
        </w:rPr>
        <w:t xml:space="preserve"> </w:t>
      </w:r>
      <w:r w:rsidRPr="00801053">
        <w:rPr>
          <w:rStyle w:val="libArabicChar"/>
          <w:rFonts w:hint="cs"/>
          <w:rtl/>
        </w:rPr>
        <w:t>بسوق</w:t>
      </w:r>
      <w:r w:rsidRPr="00801053">
        <w:rPr>
          <w:rStyle w:val="libArabicChar"/>
          <w:rtl/>
        </w:rPr>
        <w:t xml:space="preserve"> </w:t>
      </w:r>
      <w:r w:rsidRPr="00801053">
        <w:rPr>
          <w:rStyle w:val="libArabicChar"/>
          <w:rFonts w:hint="cs"/>
          <w:rtl/>
        </w:rPr>
        <w:t>،ثم</w:t>
      </w:r>
      <w:r w:rsidRPr="00801053">
        <w:rPr>
          <w:rStyle w:val="libArabicChar"/>
          <w:rtl/>
        </w:rPr>
        <w:t xml:space="preserve"> </w:t>
      </w:r>
      <w:r w:rsidRPr="00801053">
        <w:rPr>
          <w:rStyle w:val="libArabicChar"/>
          <w:rFonts w:hint="cs"/>
          <w:rtl/>
        </w:rPr>
        <w:t>ذ</w:t>
      </w:r>
      <w:r w:rsidR="00B772E9" w:rsidRPr="00B772E9">
        <w:rPr>
          <w:rStyle w:val="libArabicChar"/>
          <w:rFonts w:hint="cs"/>
          <w:rtl/>
        </w:rPr>
        <w:t>ه</w:t>
      </w:r>
      <w:r w:rsidRPr="00801053">
        <w:rPr>
          <w:rStyle w:val="libArabicChar"/>
          <w:rFonts w:hint="cs"/>
          <w:rtl/>
        </w:rPr>
        <w:t>ب</w:t>
      </w:r>
      <w:r w:rsidRPr="00801053">
        <w:rPr>
          <w:rStyle w:val="libArabicChar"/>
          <w:rtl/>
        </w:rPr>
        <w:t xml:space="preserve"> </w:t>
      </w:r>
      <w:r w:rsidRPr="00801053">
        <w:rPr>
          <w:rStyle w:val="libArabicChar"/>
          <w:rFonts w:hint="cs"/>
          <w:rtl/>
        </w:rPr>
        <w:t>الی</w:t>
      </w:r>
      <w:r w:rsidRPr="00801053">
        <w:rPr>
          <w:rStyle w:val="libArabicChar"/>
          <w:rtl/>
        </w:rPr>
        <w:t xml:space="preserve"> سوق فنظر ال</w:t>
      </w:r>
      <w:r w:rsidRPr="00801053">
        <w:rPr>
          <w:rStyle w:val="libArabicChar"/>
          <w:rFonts w:hint="cs"/>
          <w:rtl/>
        </w:rPr>
        <w:t>ی</w:t>
      </w:r>
      <w:r w:rsidR="00B772E9" w:rsidRPr="00B772E9">
        <w:rPr>
          <w:rStyle w:val="libArabicChar"/>
          <w:rFonts w:hint="cs"/>
          <w:rtl/>
        </w:rPr>
        <w:t>ه</w:t>
      </w:r>
      <w:r w:rsidRPr="00801053">
        <w:rPr>
          <w:rStyle w:val="libArabicChar"/>
          <w:rtl/>
        </w:rPr>
        <w:t xml:space="preserve"> فقال ل</w:t>
      </w:r>
      <w:r w:rsidRPr="00801053">
        <w:rPr>
          <w:rStyle w:val="libArabicChar"/>
          <w:rFonts w:hint="cs"/>
          <w:rtl/>
        </w:rPr>
        <w:t>ی</w:t>
      </w:r>
      <w:r w:rsidRPr="00801053">
        <w:rPr>
          <w:rStyle w:val="libArabicChar"/>
          <w:rFonts w:hint="eastAsia"/>
          <w:rtl/>
        </w:rPr>
        <w:t>س</w:t>
      </w:r>
      <w:r w:rsidRPr="00801053">
        <w:rPr>
          <w:rStyle w:val="libArabicChar"/>
          <w:rtl/>
        </w:rPr>
        <w:t xml:space="preserve"> </w:t>
      </w:r>
      <w:r w:rsidR="00B772E9" w:rsidRPr="00B772E9">
        <w:rPr>
          <w:rStyle w:val="libArabicChar"/>
          <w:rFonts w:hint="cs"/>
          <w:rtl/>
        </w:rPr>
        <w:t>ه</w:t>
      </w:r>
      <w:r w:rsidRPr="00801053">
        <w:rPr>
          <w:rStyle w:val="libArabicChar"/>
          <w:rFonts w:hint="cs"/>
          <w:rtl/>
        </w:rPr>
        <w:t>ذا</w:t>
      </w:r>
      <w:r w:rsidRPr="00801053">
        <w:rPr>
          <w:rStyle w:val="libArabicChar"/>
          <w:rtl/>
        </w:rPr>
        <w:t xml:space="preserve"> </w:t>
      </w:r>
      <w:r w:rsidRPr="00801053">
        <w:rPr>
          <w:rStyle w:val="libArabicChar"/>
          <w:rFonts w:hint="cs"/>
          <w:rtl/>
        </w:rPr>
        <w:t>لکم</w:t>
      </w:r>
      <w:r w:rsidRPr="00801053">
        <w:rPr>
          <w:rStyle w:val="libArabicChar"/>
          <w:rtl/>
        </w:rPr>
        <w:t xml:space="preserve"> </w:t>
      </w:r>
      <w:r w:rsidRPr="00801053">
        <w:rPr>
          <w:rStyle w:val="libArabicChar"/>
          <w:rFonts w:hint="cs"/>
          <w:rtl/>
        </w:rPr>
        <w:t>بسوق،</w:t>
      </w:r>
      <w:r w:rsidRPr="00801053">
        <w:rPr>
          <w:rStyle w:val="libArabicChar"/>
          <w:rtl/>
        </w:rPr>
        <w:t xml:space="preserve"> </w:t>
      </w:r>
      <w:r w:rsidRPr="00801053">
        <w:rPr>
          <w:rStyle w:val="libArabicChar"/>
          <w:rFonts w:hint="cs"/>
          <w:rtl/>
        </w:rPr>
        <w:t>ثم</w:t>
      </w:r>
      <w:r w:rsidRPr="00801053">
        <w:rPr>
          <w:rStyle w:val="libArabicChar"/>
          <w:rtl/>
        </w:rPr>
        <w:t xml:space="preserve"> </w:t>
      </w:r>
      <w:r w:rsidRPr="00801053">
        <w:rPr>
          <w:rStyle w:val="libArabicChar"/>
          <w:rFonts w:hint="cs"/>
          <w:rtl/>
        </w:rPr>
        <w:t>رجع</w:t>
      </w:r>
      <w:r w:rsidRPr="00801053">
        <w:rPr>
          <w:rStyle w:val="libArabicChar"/>
          <w:rtl/>
        </w:rPr>
        <w:t xml:space="preserve"> </w:t>
      </w:r>
      <w:r w:rsidRPr="00801053">
        <w:rPr>
          <w:rStyle w:val="libArabicChar"/>
          <w:rFonts w:hint="cs"/>
          <w:rtl/>
        </w:rPr>
        <w:t>الیٰ</w:t>
      </w:r>
      <w:r w:rsidRPr="00801053">
        <w:rPr>
          <w:rStyle w:val="libArabicChar"/>
          <w:rtl/>
        </w:rPr>
        <w:t xml:space="preserve"> </w:t>
      </w:r>
      <w:r w:rsidR="00B772E9" w:rsidRPr="00B772E9">
        <w:rPr>
          <w:rStyle w:val="libArabicChar"/>
          <w:rFonts w:hint="cs"/>
          <w:rtl/>
        </w:rPr>
        <w:t>ه</w:t>
      </w:r>
      <w:r w:rsidRPr="00801053">
        <w:rPr>
          <w:rStyle w:val="libArabicChar"/>
          <w:rFonts w:hint="cs"/>
          <w:rtl/>
        </w:rPr>
        <w:t>ذا</w:t>
      </w:r>
      <w:r w:rsidRPr="00801053">
        <w:rPr>
          <w:rStyle w:val="libArabicChar"/>
          <w:rtl/>
        </w:rPr>
        <w:t xml:space="preserve"> </w:t>
      </w:r>
      <w:r w:rsidRPr="00801053">
        <w:rPr>
          <w:rStyle w:val="libArabicChar"/>
          <w:rFonts w:hint="cs"/>
          <w:rtl/>
        </w:rPr>
        <w:t>السوق</w:t>
      </w:r>
      <w:r w:rsidRPr="00801053">
        <w:rPr>
          <w:rStyle w:val="libArabicChar"/>
          <w:rtl/>
        </w:rPr>
        <w:t xml:space="preserve"> </w:t>
      </w:r>
      <w:r w:rsidRPr="00801053">
        <w:rPr>
          <w:rStyle w:val="libArabicChar"/>
          <w:rFonts w:hint="cs"/>
          <w:rtl/>
        </w:rPr>
        <w:t>فطاف</w:t>
      </w:r>
      <w:r w:rsidRPr="00801053">
        <w:rPr>
          <w:rStyle w:val="libArabicChar"/>
          <w:rtl/>
        </w:rPr>
        <w:t xml:space="preserve"> </w:t>
      </w:r>
      <w:r w:rsidRPr="00801053">
        <w:rPr>
          <w:rStyle w:val="libArabicChar"/>
          <w:rFonts w:hint="cs"/>
          <w:rtl/>
        </w:rPr>
        <w:t>ب</w:t>
      </w:r>
      <w:r w:rsidR="00B772E9" w:rsidRPr="00B772E9">
        <w:rPr>
          <w:rStyle w:val="libArabicChar"/>
          <w:rFonts w:hint="cs"/>
          <w:rtl/>
        </w:rPr>
        <w:t>ه</w:t>
      </w:r>
      <w:r w:rsidRPr="00801053">
        <w:rPr>
          <w:rStyle w:val="libArabicChar"/>
          <w:rtl/>
        </w:rPr>
        <w:t xml:space="preserve"> </w:t>
      </w:r>
      <w:r w:rsidRPr="00801053">
        <w:rPr>
          <w:rStyle w:val="libArabicChar"/>
          <w:rFonts w:hint="cs"/>
          <w:rtl/>
        </w:rPr>
        <w:t>،ثم</w:t>
      </w:r>
      <w:r w:rsidRPr="00801053">
        <w:rPr>
          <w:rStyle w:val="libArabicChar"/>
          <w:rtl/>
        </w:rPr>
        <w:t xml:space="preserve"> </w:t>
      </w:r>
      <w:r w:rsidRPr="00801053">
        <w:rPr>
          <w:rStyle w:val="libArabicChar"/>
          <w:rFonts w:hint="cs"/>
          <w:rtl/>
        </w:rPr>
        <w:t>قال</w:t>
      </w:r>
      <w:r w:rsidRPr="00801053">
        <w:rPr>
          <w:rStyle w:val="libArabicChar"/>
          <w:rtl/>
        </w:rPr>
        <w:t>:</w:t>
      </w:r>
      <w:r w:rsidR="00B772E9" w:rsidRPr="00B772E9">
        <w:rPr>
          <w:rStyle w:val="libArabicChar"/>
          <w:rFonts w:hint="cs"/>
          <w:rtl/>
        </w:rPr>
        <w:t>ه</w:t>
      </w:r>
      <w:r w:rsidRPr="00801053">
        <w:rPr>
          <w:rStyle w:val="libArabicChar"/>
          <w:rFonts w:hint="cs"/>
          <w:rtl/>
        </w:rPr>
        <w:t>ذا</w:t>
      </w:r>
      <w:r w:rsidRPr="00801053">
        <w:rPr>
          <w:rStyle w:val="libArabicChar"/>
          <w:rtl/>
        </w:rPr>
        <w:t xml:space="preserve"> </w:t>
      </w:r>
      <w:r w:rsidRPr="00801053">
        <w:rPr>
          <w:rStyle w:val="libArabicChar"/>
          <w:rFonts w:hint="cs"/>
          <w:rtl/>
        </w:rPr>
        <w:t>سوق</w:t>
      </w:r>
      <w:r w:rsidRPr="00801053">
        <w:rPr>
          <w:rStyle w:val="libArabicChar"/>
          <w:rtl/>
        </w:rPr>
        <w:t xml:space="preserve">کم فلا </w:t>
      </w:r>
      <w:r w:rsidRPr="00801053">
        <w:rPr>
          <w:rStyle w:val="libArabicChar"/>
          <w:rFonts w:hint="cs"/>
          <w:rtl/>
        </w:rPr>
        <w:t>ی</w:t>
      </w:r>
      <w:r w:rsidRPr="00801053">
        <w:rPr>
          <w:rStyle w:val="libArabicChar"/>
          <w:rFonts w:hint="eastAsia"/>
          <w:rtl/>
        </w:rPr>
        <w:t>نتقص</w:t>
      </w:r>
      <w:r w:rsidRPr="00801053">
        <w:rPr>
          <w:rStyle w:val="libArabicChar"/>
          <w:rtl/>
        </w:rPr>
        <w:t xml:space="preserve"> ولا </w:t>
      </w:r>
      <w:r w:rsidRPr="00801053">
        <w:rPr>
          <w:rStyle w:val="libArabicChar"/>
          <w:rFonts w:hint="cs"/>
          <w:rtl/>
        </w:rPr>
        <w:t>ی</w:t>
      </w:r>
      <w:r w:rsidRPr="00801053">
        <w:rPr>
          <w:rStyle w:val="libArabicChar"/>
          <w:rFonts w:hint="eastAsia"/>
          <w:rtl/>
        </w:rPr>
        <w:t>ضرب</w:t>
      </w:r>
      <w:r w:rsidRPr="00801053">
        <w:rPr>
          <w:rStyle w:val="libArabicChar"/>
          <w:rtl/>
        </w:rPr>
        <w:t xml:space="preserve"> عل</w:t>
      </w:r>
      <w:r w:rsidRPr="00801053">
        <w:rPr>
          <w:rStyle w:val="libArabicChar"/>
          <w:rFonts w:hint="cs"/>
          <w:rtl/>
        </w:rPr>
        <w:t>ی</w:t>
      </w:r>
      <w:r w:rsidRPr="00801053">
        <w:rPr>
          <w:rStyle w:val="libArabicChar"/>
          <w:rFonts w:hint="eastAsia"/>
          <w:rtl/>
        </w:rPr>
        <w:t>کم</w:t>
      </w:r>
      <w:r w:rsidRPr="00801053">
        <w:rPr>
          <w:rStyle w:val="libArabicChar"/>
          <w:rtl/>
        </w:rPr>
        <w:t xml:space="preserve"> خراج</w:t>
      </w:r>
      <w:r w:rsidRPr="00B772E9">
        <w:rPr>
          <w:rStyle w:val="libFootnotenumChar"/>
          <w:rtl/>
        </w:rPr>
        <w:t>(۳)</w:t>
      </w:r>
      <w:r>
        <w:rPr>
          <w:rtl/>
        </w:rPr>
        <w:t>۔</w:t>
      </w:r>
    </w:p>
    <w:p w:rsidR="00D15DDE" w:rsidRDefault="00D15DDE" w:rsidP="00D15DDE">
      <w:pPr>
        <w:pStyle w:val="libNormal"/>
        <w:rPr>
          <w:rtl/>
        </w:rPr>
      </w:pPr>
      <w:r>
        <w:rPr>
          <w:rFonts w:hint="eastAsia"/>
          <w:rtl/>
        </w:rPr>
        <w:t>رسول</w:t>
      </w:r>
      <w:r>
        <w:rPr>
          <w:rtl/>
        </w:rPr>
        <w:t xml:space="preserve"> خدا (صص) بازار ”نب</w:t>
      </w:r>
      <w:r>
        <w:rPr>
          <w:rFonts w:hint="cs"/>
          <w:rtl/>
        </w:rPr>
        <w:t>ی</w:t>
      </w:r>
      <w:r>
        <w:rPr>
          <w:rFonts w:hint="eastAsia"/>
          <w:rtl/>
        </w:rPr>
        <w:t>ط</w:t>
      </w:r>
      <w:r>
        <w:rPr>
          <w:rtl/>
        </w:rPr>
        <w:t xml:space="preserve"> “ تشر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لے گئے اور اس کا جائزہ ل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کے بعد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: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تمہارے لئے بازار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؛ </w:t>
      </w:r>
      <w:r w:rsidRPr="00B772E9">
        <w:rPr>
          <w:rStyle w:val="libFootnotenumChar"/>
          <w:rtl/>
        </w:rPr>
        <w:t>(۴)</w:t>
      </w:r>
      <w:r>
        <w:rPr>
          <w:rtl/>
          <w:lang w:bidi="fa-IR"/>
        </w:rPr>
        <w:t xml:space="preserve"> ”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تمھارا بازار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ہے“ ۔</w:t>
      </w:r>
    </w:p>
    <w:p w:rsidR="00D15DDE" w:rsidRDefault="00D15DDE" w:rsidP="00D15DDE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کے بعد اس بازار (راو</w:t>
      </w:r>
      <w:r>
        <w:rPr>
          <w:rFonts w:hint="cs"/>
          <w:rtl/>
        </w:rPr>
        <w:t>ی</w:t>
      </w:r>
      <w:r>
        <w:rPr>
          <w:rtl/>
        </w:rPr>
        <w:t xml:space="preserve"> کے منظور نظر بازار) ک</w:t>
      </w:r>
      <w:r>
        <w:rPr>
          <w:rFonts w:hint="cs"/>
          <w:rtl/>
        </w:rPr>
        <w:t>ی</w:t>
      </w:r>
      <w:r>
        <w:rPr>
          <w:rtl/>
        </w:rPr>
        <w:t xml:space="preserve"> طرف واپس ہونے اور اسے گھوم پھر کر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پھر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:”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تمھارا بازار ہے،اس سے کم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ہوگا(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اس کا رقبہ کم نہ ہوگا) اور نہ تم پر خراج (ٹ</w:t>
      </w:r>
      <w:r>
        <w:rPr>
          <w:rFonts w:hint="cs"/>
          <w:rtl/>
        </w:rPr>
        <w:t>ی</w:t>
      </w:r>
      <w:r>
        <w:rPr>
          <w:rFonts w:hint="eastAsia"/>
          <w:rtl/>
        </w:rPr>
        <w:t>کس</w:t>
      </w:r>
      <w:r>
        <w:rPr>
          <w:rtl/>
        </w:rPr>
        <w:t xml:space="preserve"> )لگے گا“۔</w:t>
      </w:r>
    </w:p>
    <w:p w:rsidR="00D15DDE" w:rsidRDefault="00D15DDE" w:rsidP="00D15DDE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آ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ہے:جاء رجل ال</w:t>
      </w:r>
      <w:r>
        <w:rPr>
          <w:rFonts w:hint="cs"/>
          <w:rtl/>
        </w:rPr>
        <w:t>ی</w:t>
      </w:r>
      <w:r>
        <w:rPr>
          <w:rtl/>
        </w:rPr>
        <w:t xml:space="preserve"> النب</w:t>
      </w:r>
      <w:r>
        <w:rPr>
          <w:rFonts w:hint="cs"/>
          <w:rtl/>
        </w:rPr>
        <w:t>ی</w:t>
      </w:r>
      <w:r>
        <w:rPr>
          <w:rtl/>
        </w:rPr>
        <w:t xml:space="preserve"> (صص) فقال : ان</w:t>
      </w:r>
      <w:r>
        <w:rPr>
          <w:rFonts w:hint="cs"/>
          <w:rtl/>
        </w:rPr>
        <w:t>ی</w:t>
      </w:r>
      <w:r>
        <w:rPr>
          <w:rtl/>
        </w:rPr>
        <w:t xml:space="preserve"> ر</w:t>
      </w:r>
      <w:r w:rsidR="00D96D52"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موضعا للسوق افلا تنظر ال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؟ قال بل</w:t>
      </w:r>
      <w:r>
        <w:rPr>
          <w:rFonts w:hint="cs"/>
          <w:rtl/>
        </w:rPr>
        <w:t>ی</w:t>
      </w:r>
      <w:r>
        <w:rPr>
          <w:rtl/>
        </w:rPr>
        <w:t xml:space="preserve"> ، فقام معہ ، حت</w:t>
      </w:r>
      <w:r>
        <w:rPr>
          <w:rFonts w:hint="cs"/>
          <w:rtl/>
        </w:rPr>
        <w:t>ی</w:t>
      </w:r>
      <w:r>
        <w:rPr>
          <w:rtl/>
        </w:rPr>
        <w:t xml:space="preserve"> جاء موضع السوق ، فلما رآہ اعجبہ ، و رکض برجلہ و قال: نعم سوقکم ھذا ، فلا </w:t>
      </w:r>
      <w:r>
        <w:rPr>
          <w:rFonts w:hint="cs"/>
          <w:rtl/>
        </w:rPr>
        <w:t>ی</w:t>
      </w:r>
      <w:r>
        <w:rPr>
          <w:rFonts w:hint="eastAsia"/>
          <w:rtl/>
        </w:rPr>
        <w:t>نتقض،</w:t>
      </w:r>
      <w:r>
        <w:rPr>
          <w:rtl/>
        </w:rPr>
        <w:t xml:space="preserve"> و لا </w:t>
      </w:r>
      <w:r>
        <w:rPr>
          <w:rFonts w:hint="cs"/>
          <w:rtl/>
        </w:rPr>
        <w:t>ی</w:t>
      </w:r>
      <w:r>
        <w:rPr>
          <w:rFonts w:hint="eastAsia"/>
          <w:rtl/>
        </w:rPr>
        <w:t>ضرب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کم</w:t>
      </w:r>
      <w:r>
        <w:rPr>
          <w:rtl/>
        </w:rPr>
        <w:t xml:space="preserve"> خراج </w:t>
      </w:r>
      <w:r w:rsidRPr="00B772E9">
        <w:rPr>
          <w:rStyle w:val="libFootnotenumChar"/>
          <w:rtl/>
        </w:rPr>
        <w:t>(۵)</w:t>
      </w:r>
      <w:r>
        <w:rPr>
          <w:rtl/>
          <w:lang w:bidi="fa-IR"/>
        </w:rPr>
        <w:t xml:space="preserve"> </w:t>
      </w:r>
      <w:r>
        <w:rPr>
          <w:rtl/>
        </w:rPr>
        <w:t>۔</w:t>
      </w:r>
    </w:p>
    <w:p w:rsidR="00D15DDE" w:rsidRDefault="00D15DDE" w:rsidP="00D15DDE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شخص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(صص) ک</w:t>
      </w:r>
      <w:r>
        <w:rPr>
          <w:rFonts w:hint="cs"/>
          <w:rtl/>
        </w:rPr>
        <w:t>ی</w:t>
      </w:r>
      <w:r>
        <w:rPr>
          <w:rtl/>
        </w:rPr>
        <w:t xml:space="preserve"> خدمت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آ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عرض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،م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بازار کے لائق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جگہ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Fonts w:hint="cs"/>
          <w:rtl/>
        </w:rPr>
        <w:t>ی</w:t>
      </w:r>
      <w:r>
        <w:rPr>
          <w:rtl/>
        </w:rPr>
        <w:t xml:space="preserve"> ہے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آپ اسے ملاحظہ نہ فرمائ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؟فرما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پھر آپ اس کے ہمراہ اٹھ کھڑے ہوئے اور اس جگہ تشر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لے گئے ۔جب آپ نے اس جگہ کو </w:t>
      </w:r>
      <w:r>
        <w:rPr>
          <w:rtl/>
        </w:rPr>
        <w:lastRenderedPageBreak/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تو اسے پسند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پا</w:t>
      </w:r>
      <w:r w:rsidR="00D96D52">
        <w:rPr>
          <w:rtl/>
        </w:rPr>
        <w:t>و</w:t>
      </w:r>
      <w:r>
        <w:rPr>
          <w:rFonts w:hint="eastAsia"/>
          <w:rtl/>
        </w:rPr>
        <w:t>ں</w:t>
      </w:r>
      <w:r>
        <w:rPr>
          <w:rtl/>
        </w:rPr>
        <w:t xml:space="preserve"> سے اس پر ضرب لگا کر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تم لوگوں کے لئے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اچھا بازار ہے ۔اس کا رقبہ کم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گا اور تم پر خراج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لگے گا۔</w:t>
      </w:r>
    </w:p>
    <w:p w:rsidR="00D15DDE" w:rsidRDefault="00D15DDE" w:rsidP="00D15DDE">
      <w:pPr>
        <w:pStyle w:val="libNormal"/>
        <w:rPr>
          <w:rtl/>
        </w:rPr>
      </w:pPr>
      <w:r>
        <w:rPr>
          <w:rFonts w:hint="eastAsia"/>
          <w:rtl/>
        </w:rPr>
        <w:t>عمر</w:t>
      </w:r>
      <w:r>
        <w:rPr>
          <w:rtl/>
        </w:rPr>
        <w:t xml:space="preserve"> بن شبہ نے عطاء بن </w:t>
      </w:r>
      <w:r>
        <w:rPr>
          <w:rFonts w:hint="cs"/>
          <w:rtl/>
        </w:rPr>
        <w:t>ی</w:t>
      </w:r>
      <w:r>
        <w:rPr>
          <w:rFonts w:hint="eastAsia"/>
          <w:rtl/>
        </w:rPr>
        <w:t>سار</w:t>
      </w:r>
      <w:r>
        <w:rPr>
          <w:rtl/>
        </w:rPr>
        <w:t xml:space="preserve"> سے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ہے کہ : </w:t>
      </w:r>
      <w:r w:rsidRPr="00801053">
        <w:rPr>
          <w:rStyle w:val="libArabicChar"/>
          <w:rtl/>
        </w:rPr>
        <w:t>لما اراد رسول الل</w:t>
      </w:r>
      <w:r w:rsidR="00B772E9" w:rsidRPr="00B772E9">
        <w:rPr>
          <w:rStyle w:val="libArabicChar"/>
          <w:rFonts w:hint="cs"/>
          <w:rtl/>
        </w:rPr>
        <w:t>ه</w:t>
      </w:r>
      <w:r w:rsidRPr="00801053">
        <w:rPr>
          <w:rStyle w:val="libArabicChar"/>
          <w:rtl/>
        </w:rPr>
        <w:t xml:space="preserve"> (</w:t>
      </w:r>
      <w:r w:rsidRPr="00801053">
        <w:rPr>
          <w:rStyle w:val="libArabicChar"/>
          <w:rFonts w:hint="cs"/>
          <w:rtl/>
        </w:rPr>
        <w:t>صص</w:t>
      </w:r>
      <w:r w:rsidRPr="00801053">
        <w:rPr>
          <w:rStyle w:val="libArabicChar"/>
          <w:rtl/>
        </w:rPr>
        <w:t xml:space="preserve">) </w:t>
      </w:r>
      <w:r w:rsidRPr="00801053">
        <w:rPr>
          <w:rStyle w:val="libArabicChar"/>
          <w:rFonts w:hint="cs"/>
          <w:rtl/>
        </w:rPr>
        <w:t>ان</w:t>
      </w:r>
      <w:r w:rsidRPr="00801053">
        <w:rPr>
          <w:rStyle w:val="libArabicChar"/>
          <w:rtl/>
        </w:rPr>
        <w:t xml:space="preserve"> </w:t>
      </w:r>
      <w:r w:rsidRPr="00801053">
        <w:rPr>
          <w:rStyle w:val="libArabicChar"/>
          <w:rFonts w:hint="cs"/>
          <w:rtl/>
        </w:rPr>
        <w:t>ی</w:t>
      </w:r>
      <w:r w:rsidRPr="00801053">
        <w:rPr>
          <w:rStyle w:val="libArabicChar"/>
          <w:rFonts w:hint="eastAsia"/>
          <w:rtl/>
        </w:rPr>
        <w:t>جعل</w:t>
      </w:r>
      <w:r w:rsidRPr="00801053">
        <w:rPr>
          <w:rStyle w:val="libArabicChar"/>
          <w:rtl/>
        </w:rPr>
        <w:t xml:space="preserve"> للمسلم</w:t>
      </w:r>
      <w:r w:rsidRPr="00801053">
        <w:rPr>
          <w:rStyle w:val="libArabicChar"/>
          <w:rFonts w:hint="cs"/>
          <w:rtl/>
        </w:rPr>
        <w:t>ی</w:t>
      </w:r>
      <w:r w:rsidRPr="00801053">
        <w:rPr>
          <w:rStyle w:val="libArabicChar"/>
          <w:rFonts w:hint="eastAsia"/>
          <w:rtl/>
        </w:rPr>
        <w:t>ن</w:t>
      </w:r>
      <w:r w:rsidRPr="00801053">
        <w:rPr>
          <w:rStyle w:val="libArabicChar"/>
          <w:rtl/>
        </w:rPr>
        <w:t xml:space="preserve"> سوقا ات</w:t>
      </w:r>
      <w:r w:rsidRPr="00801053">
        <w:rPr>
          <w:rStyle w:val="libArabicChar"/>
          <w:rFonts w:hint="cs"/>
          <w:rtl/>
        </w:rPr>
        <w:t>یٰ</w:t>
      </w:r>
      <w:r w:rsidRPr="00801053">
        <w:rPr>
          <w:rStyle w:val="libArabicChar"/>
          <w:rtl/>
        </w:rPr>
        <w:t xml:space="preserve"> سوق بن</w:t>
      </w:r>
      <w:r w:rsidRPr="00801053">
        <w:rPr>
          <w:rStyle w:val="libArabicChar"/>
          <w:rFonts w:hint="cs"/>
          <w:rtl/>
        </w:rPr>
        <w:t>ی</w:t>
      </w:r>
      <w:r w:rsidRPr="00801053">
        <w:rPr>
          <w:rStyle w:val="libArabicChar"/>
          <w:rtl/>
        </w:rPr>
        <w:t xml:space="preserve"> ق</w:t>
      </w:r>
      <w:r w:rsidRPr="00801053">
        <w:rPr>
          <w:rStyle w:val="libArabicChar"/>
          <w:rFonts w:hint="cs"/>
          <w:rtl/>
        </w:rPr>
        <w:t>ی</w:t>
      </w:r>
      <w:r w:rsidRPr="00801053">
        <w:rPr>
          <w:rStyle w:val="libArabicChar"/>
          <w:rFonts w:hint="eastAsia"/>
          <w:rtl/>
        </w:rPr>
        <w:t>نقاع،ثم</w:t>
      </w:r>
      <w:r w:rsidRPr="00801053">
        <w:rPr>
          <w:rStyle w:val="libArabicChar"/>
          <w:rtl/>
        </w:rPr>
        <w:t xml:space="preserve"> جاء سوق المد</w:t>
      </w:r>
      <w:r w:rsidRPr="00801053">
        <w:rPr>
          <w:rStyle w:val="libArabicChar"/>
          <w:rFonts w:hint="cs"/>
          <w:rtl/>
        </w:rPr>
        <w:t>ی</w:t>
      </w:r>
      <w:r w:rsidRPr="00801053">
        <w:rPr>
          <w:rStyle w:val="libArabicChar"/>
          <w:rFonts w:hint="eastAsia"/>
          <w:rtl/>
        </w:rPr>
        <w:t>نة،</w:t>
      </w:r>
      <w:r w:rsidRPr="00801053">
        <w:rPr>
          <w:rStyle w:val="libArabicChar"/>
          <w:rtl/>
        </w:rPr>
        <w:t xml:space="preserve"> فضرب</w:t>
      </w:r>
      <w:r w:rsidR="00B772E9" w:rsidRPr="00B772E9">
        <w:rPr>
          <w:rStyle w:val="libArabicChar"/>
          <w:rFonts w:hint="cs"/>
          <w:rtl/>
        </w:rPr>
        <w:t>ه</w:t>
      </w:r>
      <w:r w:rsidRPr="00801053">
        <w:rPr>
          <w:rStyle w:val="libArabicChar"/>
          <w:rtl/>
        </w:rPr>
        <w:t xml:space="preserve"> </w:t>
      </w:r>
      <w:r w:rsidRPr="00801053">
        <w:rPr>
          <w:rStyle w:val="libArabicChar"/>
          <w:rFonts w:hint="cs"/>
          <w:rtl/>
        </w:rPr>
        <w:t>برجل</w:t>
      </w:r>
      <w:r w:rsidR="00B772E9" w:rsidRPr="00B772E9">
        <w:rPr>
          <w:rStyle w:val="libArabicChar"/>
          <w:rFonts w:hint="cs"/>
          <w:rtl/>
        </w:rPr>
        <w:t>ه</w:t>
      </w:r>
      <w:r w:rsidRPr="00801053">
        <w:rPr>
          <w:rStyle w:val="libArabicChar"/>
          <w:rFonts w:hint="cs"/>
          <w:rtl/>
        </w:rPr>
        <w:t>،</w:t>
      </w:r>
      <w:r w:rsidRPr="00801053">
        <w:rPr>
          <w:rStyle w:val="libArabicChar"/>
          <w:rtl/>
        </w:rPr>
        <w:t xml:space="preserve"> </w:t>
      </w:r>
      <w:r w:rsidRPr="00801053">
        <w:rPr>
          <w:rStyle w:val="libArabicChar"/>
          <w:rFonts w:hint="cs"/>
          <w:rtl/>
        </w:rPr>
        <w:t>وقال،</w:t>
      </w:r>
      <w:r w:rsidRPr="00801053">
        <w:rPr>
          <w:rStyle w:val="libArabicChar"/>
          <w:rtl/>
        </w:rPr>
        <w:t xml:space="preserve"> </w:t>
      </w:r>
      <w:r w:rsidR="00B772E9" w:rsidRPr="00B772E9">
        <w:rPr>
          <w:rStyle w:val="libArabicChar"/>
          <w:rFonts w:hint="cs"/>
          <w:rtl/>
        </w:rPr>
        <w:t>ه</w:t>
      </w:r>
      <w:r w:rsidRPr="00801053">
        <w:rPr>
          <w:rStyle w:val="libArabicChar"/>
          <w:rFonts w:hint="cs"/>
          <w:rtl/>
        </w:rPr>
        <w:t>ذا</w:t>
      </w:r>
      <w:r w:rsidRPr="00801053">
        <w:rPr>
          <w:rStyle w:val="libArabicChar"/>
          <w:rtl/>
        </w:rPr>
        <w:t xml:space="preserve"> </w:t>
      </w:r>
      <w:r w:rsidRPr="00801053">
        <w:rPr>
          <w:rStyle w:val="libArabicChar"/>
          <w:rFonts w:hint="cs"/>
          <w:rtl/>
        </w:rPr>
        <w:t>سوقکم</w:t>
      </w:r>
      <w:r w:rsidRPr="00801053">
        <w:rPr>
          <w:rStyle w:val="libArabicChar"/>
          <w:rtl/>
        </w:rPr>
        <w:t xml:space="preserve"> </w:t>
      </w:r>
      <w:r w:rsidRPr="00801053">
        <w:rPr>
          <w:rStyle w:val="libArabicChar"/>
          <w:rFonts w:hint="cs"/>
          <w:rtl/>
        </w:rPr>
        <w:t>فلا</w:t>
      </w:r>
      <w:r w:rsidRPr="00801053">
        <w:rPr>
          <w:rStyle w:val="libArabicChar"/>
          <w:rtl/>
        </w:rPr>
        <w:t xml:space="preserve"> </w:t>
      </w:r>
      <w:r w:rsidRPr="00801053">
        <w:rPr>
          <w:rStyle w:val="libArabicChar"/>
          <w:rFonts w:hint="cs"/>
          <w:rtl/>
        </w:rPr>
        <w:t>ی</w:t>
      </w:r>
      <w:r w:rsidRPr="00801053">
        <w:rPr>
          <w:rStyle w:val="libArabicChar"/>
          <w:rFonts w:hint="eastAsia"/>
          <w:rtl/>
        </w:rPr>
        <w:t>ض</w:t>
      </w:r>
      <w:r w:rsidRPr="00801053">
        <w:rPr>
          <w:rStyle w:val="libArabicChar"/>
          <w:rFonts w:hint="cs"/>
          <w:rtl/>
        </w:rPr>
        <w:t>ی</w:t>
      </w:r>
      <w:r w:rsidRPr="00801053">
        <w:rPr>
          <w:rStyle w:val="libArabicChar"/>
          <w:rFonts w:hint="eastAsia"/>
          <w:rtl/>
        </w:rPr>
        <w:t>ق</w:t>
      </w:r>
      <w:r w:rsidRPr="00801053">
        <w:rPr>
          <w:rStyle w:val="libArabicChar"/>
          <w:rtl/>
        </w:rPr>
        <w:t xml:space="preserve"> ولا</w:t>
      </w:r>
      <w:r w:rsidRPr="00801053">
        <w:rPr>
          <w:rStyle w:val="libArabicChar"/>
          <w:rFonts w:hint="cs"/>
          <w:rtl/>
        </w:rPr>
        <w:t>ی</w:t>
      </w:r>
      <w:r w:rsidRPr="00801053">
        <w:rPr>
          <w:rStyle w:val="libArabicChar"/>
          <w:rFonts w:hint="eastAsia"/>
          <w:rtl/>
        </w:rPr>
        <w:t>وخد</w:t>
      </w:r>
      <w:r w:rsidRPr="00801053">
        <w:rPr>
          <w:rStyle w:val="libArabicChar"/>
          <w:rtl/>
        </w:rPr>
        <w:t xml:space="preserve"> ف</w:t>
      </w:r>
      <w:r w:rsidRPr="00801053">
        <w:rPr>
          <w:rStyle w:val="libArabicChar"/>
          <w:rFonts w:hint="cs"/>
          <w:rtl/>
        </w:rPr>
        <w:t>ی</w:t>
      </w:r>
      <w:r w:rsidR="00B772E9" w:rsidRPr="00B772E9">
        <w:rPr>
          <w:rStyle w:val="libArabicChar"/>
          <w:rFonts w:hint="cs"/>
          <w:rtl/>
        </w:rPr>
        <w:t>ه</w:t>
      </w:r>
      <w:r w:rsidRPr="00801053">
        <w:rPr>
          <w:rStyle w:val="libArabicChar"/>
          <w:rtl/>
        </w:rPr>
        <w:t xml:space="preserve"> خراج</w:t>
      </w:r>
    </w:p>
    <w:p w:rsidR="00D15DDE" w:rsidRDefault="00D15DDE" w:rsidP="00D15DDE">
      <w:pPr>
        <w:pStyle w:val="libNormal"/>
        <w:rPr>
          <w:rtl/>
        </w:rPr>
      </w:pPr>
      <w:r>
        <w:rPr>
          <w:rFonts w:hint="eastAsia"/>
          <w:rtl/>
        </w:rPr>
        <w:t>اور</w:t>
      </w:r>
      <w:r>
        <w:rPr>
          <w:rtl/>
        </w:rPr>
        <w:t xml:space="preserve"> ابن زبالہ نے 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بن عب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اللہ بن ق</w:t>
      </w:r>
      <w:r>
        <w:rPr>
          <w:rFonts w:hint="cs"/>
          <w:rtl/>
        </w:rPr>
        <w:t>ی</w:t>
      </w:r>
      <w:r>
        <w:rPr>
          <w:rFonts w:hint="eastAsia"/>
          <w:rtl/>
        </w:rPr>
        <w:t>ط</w:t>
      </w:r>
      <w:r>
        <w:rPr>
          <w:rtl/>
        </w:rPr>
        <w:t xml:space="preserve"> سے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ہے کہ: </w:t>
      </w:r>
      <w:r w:rsidRPr="00801053">
        <w:rPr>
          <w:rStyle w:val="libArabicChar"/>
          <w:rtl/>
        </w:rPr>
        <w:t>ان السوق کانت ف</w:t>
      </w:r>
      <w:r w:rsidRPr="00801053">
        <w:rPr>
          <w:rStyle w:val="libArabicChar"/>
          <w:rFonts w:hint="cs"/>
          <w:rtl/>
        </w:rPr>
        <w:t>ی</w:t>
      </w:r>
      <w:r w:rsidRPr="00801053">
        <w:rPr>
          <w:rStyle w:val="libArabicChar"/>
          <w:rtl/>
        </w:rPr>
        <w:t xml:space="preserve"> بن</w:t>
      </w:r>
      <w:r w:rsidRPr="00801053">
        <w:rPr>
          <w:rStyle w:val="libArabicChar"/>
          <w:rFonts w:hint="cs"/>
          <w:rtl/>
        </w:rPr>
        <w:t>ی</w:t>
      </w:r>
      <w:r w:rsidRPr="00801053">
        <w:rPr>
          <w:rStyle w:val="libArabicChar"/>
          <w:rtl/>
        </w:rPr>
        <w:t xml:space="preserve"> ق</w:t>
      </w:r>
      <w:r w:rsidRPr="00801053">
        <w:rPr>
          <w:rStyle w:val="libArabicChar"/>
          <w:rFonts w:hint="cs"/>
          <w:rtl/>
        </w:rPr>
        <w:t>ی</w:t>
      </w:r>
      <w:r w:rsidRPr="00801053">
        <w:rPr>
          <w:rStyle w:val="libArabicChar"/>
          <w:rFonts w:hint="eastAsia"/>
          <w:rtl/>
        </w:rPr>
        <w:t>نقاع،</w:t>
      </w:r>
      <w:r w:rsidRPr="00801053">
        <w:rPr>
          <w:rStyle w:val="libArabicChar"/>
          <w:rtl/>
        </w:rPr>
        <w:t xml:space="preserve"> حت</w:t>
      </w:r>
      <w:r w:rsidRPr="00801053">
        <w:rPr>
          <w:rStyle w:val="libArabicChar"/>
          <w:rFonts w:hint="cs"/>
          <w:rtl/>
        </w:rPr>
        <w:t>ی</w:t>
      </w:r>
      <w:r w:rsidRPr="00801053">
        <w:rPr>
          <w:rStyle w:val="libArabicChar"/>
          <w:rtl/>
        </w:rPr>
        <w:t xml:space="preserve"> حول السوق بعد ذالک</w:t>
      </w:r>
      <w:r>
        <w:rPr>
          <w:rtl/>
        </w:rPr>
        <w:t xml:space="preserve"> </w:t>
      </w:r>
      <w:r w:rsidRPr="00B772E9">
        <w:rPr>
          <w:rStyle w:val="libFootnotenumChar"/>
          <w:rtl/>
        </w:rPr>
        <w:t>(۶)</w:t>
      </w:r>
    </w:p>
    <w:p w:rsidR="00D15DDE" w:rsidRDefault="00D15DDE" w:rsidP="00D15DDE">
      <w:pPr>
        <w:pStyle w:val="libNormal"/>
        <w:rPr>
          <w:rtl/>
        </w:rPr>
      </w:pPr>
      <w:r>
        <w:rPr>
          <w:rFonts w:hint="eastAsia"/>
          <w:rtl/>
        </w:rPr>
        <w:t>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غمبراسلام</w:t>
      </w:r>
      <w:r>
        <w:rPr>
          <w:rtl/>
        </w:rPr>
        <w:t xml:space="preserve"> (ص)نے جب مسلمانوں کے لئے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بازار مع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فرمانے کا ارادہ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بازار ”ق</w:t>
      </w:r>
      <w:r>
        <w:rPr>
          <w:rFonts w:hint="cs"/>
          <w:rtl/>
        </w:rPr>
        <w:t>ی</w:t>
      </w:r>
      <w:r>
        <w:rPr>
          <w:rFonts w:hint="eastAsia"/>
          <w:rtl/>
        </w:rPr>
        <w:t>نقاع</w:t>
      </w:r>
      <w:r>
        <w:rPr>
          <w:rtl/>
        </w:rPr>
        <w:t xml:space="preserve"> “تشر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لے گئے اس کے بعد بازار مد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تشر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لائے اور اسے پا</w:t>
      </w:r>
      <w:r w:rsidR="00D96D52">
        <w:rPr>
          <w:rtl/>
        </w:rPr>
        <w:t>و</w:t>
      </w:r>
      <w:r>
        <w:rPr>
          <w:rFonts w:hint="eastAsia"/>
          <w:rtl/>
        </w:rPr>
        <w:t>ں</w:t>
      </w:r>
      <w:r>
        <w:rPr>
          <w:rtl/>
        </w:rPr>
        <w:t xml:space="preserve"> سے تھپتھپا کر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تمھارا بازار ہے،چھوٹا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ہوگا اور نہ اس سے کوئ</w:t>
      </w:r>
      <w:r>
        <w:rPr>
          <w:rFonts w:hint="cs"/>
          <w:rtl/>
        </w:rPr>
        <w:t>ی</w:t>
      </w:r>
      <w:r>
        <w:rPr>
          <w:rtl/>
        </w:rPr>
        <w:t xml:space="preserve"> خراج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گا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ابن ز</w:t>
      </w:r>
      <w:r>
        <w:rPr>
          <w:rFonts w:hint="eastAsia"/>
          <w:rtl/>
        </w:rPr>
        <w:t>بالہ</w:t>
      </w:r>
      <w:r>
        <w:rPr>
          <w:rtl/>
        </w:rPr>
        <w:t xml:space="preserve"> نے 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بن عب</w:t>
      </w:r>
      <w:r>
        <w:rPr>
          <w:rFonts w:hint="cs"/>
          <w:rtl/>
        </w:rPr>
        <w:t>ی</w:t>
      </w:r>
      <w:r>
        <w:rPr>
          <w:rFonts w:hint="eastAsia"/>
          <w:rtl/>
        </w:rPr>
        <w:t>داللہ</w:t>
      </w:r>
      <w:r>
        <w:rPr>
          <w:rtl/>
        </w:rPr>
        <w:t xml:space="preserve"> بن قس</w:t>
      </w:r>
      <w:r>
        <w:rPr>
          <w:rFonts w:hint="cs"/>
          <w:rtl/>
        </w:rPr>
        <w:t>ی</w:t>
      </w:r>
      <w:r>
        <w:rPr>
          <w:rFonts w:hint="eastAsia"/>
          <w:rtl/>
        </w:rPr>
        <w:t>ط</w:t>
      </w:r>
      <w:r>
        <w:rPr>
          <w:rtl/>
        </w:rPr>
        <w:t xml:space="preserve"> سے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ہے کہ بازار پہلے محلہ بن</w:t>
      </w:r>
      <w:r>
        <w:rPr>
          <w:rFonts w:hint="cs"/>
          <w:rtl/>
        </w:rPr>
        <w:t>ی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نقاع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تک کے اس واقعہ کے بعد اس جگہ منتقل کرد</w:t>
      </w:r>
      <w:r>
        <w:rPr>
          <w:rFonts w:hint="cs"/>
          <w:rtl/>
        </w:rPr>
        <w:t>ی</w:t>
      </w:r>
      <w:r>
        <w:rPr>
          <w:rFonts w:hint="eastAsia"/>
          <w:rtl/>
        </w:rPr>
        <w:t>اگ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</w:t>
      </w:r>
    </w:p>
    <w:p w:rsidR="00D15DDE" w:rsidRDefault="00D15DDE" w:rsidP="00D15DDE">
      <w:pPr>
        <w:pStyle w:val="libNormal"/>
        <w:rPr>
          <w:rtl/>
        </w:rPr>
      </w:pPr>
      <w:r>
        <w:rPr>
          <w:rFonts w:hint="eastAsia"/>
          <w:rtl/>
        </w:rPr>
        <w:t>ابن</w:t>
      </w:r>
      <w:r>
        <w:rPr>
          <w:rtl/>
        </w:rPr>
        <w:t xml:space="preserve"> زبالہ نے عباس بن سہل اور اس نے اپنے باپ سے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ہے:</w:t>
      </w:r>
      <w:r w:rsidRPr="00801053">
        <w:rPr>
          <w:rStyle w:val="libArabicChar"/>
          <w:rtl/>
        </w:rPr>
        <w:t xml:space="preserve"> ان النب</w:t>
      </w:r>
      <w:r w:rsidRPr="00801053">
        <w:rPr>
          <w:rStyle w:val="libArabicChar"/>
          <w:rFonts w:hint="cs"/>
          <w:rtl/>
        </w:rPr>
        <w:t>ی</w:t>
      </w:r>
      <w:r w:rsidRPr="00801053">
        <w:rPr>
          <w:rStyle w:val="libArabicChar"/>
          <w:rtl/>
        </w:rPr>
        <w:t xml:space="preserve"> (صص)،ات</w:t>
      </w:r>
      <w:r w:rsidRPr="00801053">
        <w:rPr>
          <w:rStyle w:val="libArabicChar"/>
          <w:rFonts w:hint="cs"/>
          <w:rtl/>
        </w:rPr>
        <w:t>ی</w:t>
      </w:r>
      <w:r w:rsidRPr="00801053">
        <w:rPr>
          <w:rStyle w:val="libArabicChar"/>
          <w:rtl/>
        </w:rPr>
        <w:t xml:space="preserve"> بن</w:t>
      </w:r>
      <w:r w:rsidRPr="00801053">
        <w:rPr>
          <w:rStyle w:val="libArabicChar"/>
          <w:rFonts w:hint="cs"/>
          <w:rtl/>
        </w:rPr>
        <w:t>ی</w:t>
      </w:r>
      <w:r w:rsidRPr="00801053">
        <w:rPr>
          <w:rStyle w:val="libArabicChar"/>
          <w:rtl/>
        </w:rPr>
        <w:t xml:space="preserve"> ساعدة فقال: ان</w:t>
      </w:r>
      <w:r w:rsidRPr="00801053">
        <w:rPr>
          <w:rStyle w:val="libArabicChar"/>
          <w:rFonts w:hint="cs"/>
          <w:rtl/>
        </w:rPr>
        <w:t>ی</w:t>
      </w:r>
      <w:r w:rsidRPr="00801053">
        <w:rPr>
          <w:rStyle w:val="libArabicChar"/>
          <w:rtl/>
        </w:rPr>
        <w:t xml:space="preserve"> قد جئتکم ف</w:t>
      </w:r>
      <w:r w:rsidRPr="00801053">
        <w:rPr>
          <w:rStyle w:val="libArabicChar"/>
          <w:rFonts w:hint="cs"/>
          <w:rtl/>
        </w:rPr>
        <w:t>ی</w:t>
      </w:r>
      <w:r w:rsidRPr="00801053">
        <w:rPr>
          <w:rStyle w:val="libArabicChar"/>
          <w:rtl/>
        </w:rPr>
        <w:t xml:space="preserve"> حاجة، تعطون</w:t>
      </w:r>
      <w:r w:rsidRPr="00801053">
        <w:rPr>
          <w:rStyle w:val="libArabicChar"/>
          <w:rFonts w:hint="cs"/>
          <w:rtl/>
        </w:rPr>
        <w:t>ی</w:t>
      </w:r>
      <w:r w:rsidRPr="00801053">
        <w:rPr>
          <w:rStyle w:val="libArabicChar"/>
          <w:rtl/>
        </w:rPr>
        <w:t xml:space="preserve"> مکان مقابرکم فاجعل</w:t>
      </w:r>
      <w:r w:rsidR="00B772E9" w:rsidRPr="00B772E9">
        <w:rPr>
          <w:rStyle w:val="libArabicChar"/>
          <w:rFonts w:hint="cs"/>
          <w:rtl/>
        </w:rPr>
        <w:t>ه</w:t>
      </w:r>
      <w:r w:rsidRPr="00801053">
        <w:rPr>
          <w:rStyle w:val="libArabicChar"/>
          <w:rFonts w:hint="cs"/>
          <w:rtl/>
        </w:rPr>
        <w:t>ا</w:t>
      </w:r>
      <w:r w:rsidRPr="00801053">
        <w:rPr>
          <w:rStyle w:val="libArabicChar"/>
          <w:rtl/>
        </w:rPr>
        <w:t xml:space="preserve"> </w:t>
      </w:r>
      <w:r w:rsidRPr="00801053">
        <w:rPr>
          <w:rStyle w:val="libArabicChar"/>
          <w:rFonts w:hint="cs"/>
          <w:rtl/>
        </w:rPr>
        <w:t>سوقا،وکانت</w:t>
      </w:r>
      <w:r w:rsidRPr="00801053">
        <w:rPr>
          <w:rStyle w:val="libArabicChar"/>
          <w:rtl/>
        </w:rPr>
        <w:t xml:space="preserve"> </w:t>
      </w:r>
      <w:r w:rsidRPr="00801053">
        <w:rPr>
          <w:rStyle w:val="libArabicChar"/>
          <w:rFonts w:hint="cs"/>
          <w:rtl/>
        </w:rPr>
        <w:t>مقابر</w:t>
      </w:r>
      <w:r w:rsidR="00B772E9" w:rsidRPr="00B772E9">
        <w:rPr>
          <w:rStyle w:val="libArabicChar"/>
          <w:rFonts w:hint="cs"/>
          <w:rtl/>
        </w:rPr>
        <w:t>ه</w:t>
      </w:r>
      <w:r w:rsidRPr="00801053">
        <w:rPr>
          <w:rStyle w:val="libArabicChar"/>
          <w:rFonts w:hint="cs"/>
          <w:rtl/>
        </w:rPr>
        <w:t>م</w:t>
      </w:r>
      <w:r w:rsidRPr="00801053">
        <w:rPr>
          <w:rStyle w:val="libArabicChar"/>
          <w:rtl/>
        </w:rPr>
        <w:t xml:space="preserve"> </w:t>
      </w:r>
      <w:r w:rsidRPr="00801053">
        <w:rPr>
          <w:rStyle w:val="libArabicChar"/>
          <w:rFonts w:hint="cs"/>
          <w:rtl/>
        </w:rPr>
        <w:t>ما</w:t>
      </w:r>
      <w:r w:rsidRPr="00801053">
        <w:rPr>
          <w:rStyle w:val="libArabicChar"/>
          <w:rtl/>
        </w:rPr>
        <w:t xml:space="preserve"> </w:t>
      </w:r>
      <w:r w:rsidRPr="00801053">
        <w:rPr>
          <w:rStyle w:val="libArabicChar"/>
          <w:rFonts w:hint="cs"/>
          <w:rtl/>
        </w:rPr>
        <w:t>حازت</w:t>
      </w:r>
      <w:r w:rsidRPr="00801053">
        <w:rPr>
          <w:rStyle w:val="libArabicChar"/>
          <w:rtl/>
        </w:rPr>
        <w:t xml:space="preserve"> </w:t>
      </w:r>
      <w:r w:rsidRPr="00801053">
        <w:rPr>
          <w:rStyle w:val="libArabicChar"/>
          <w:rFonts w:hint="cs"/>
          <w:rtl/>
        </w:rPr>
        <w:t>دارُابن</w:t>
      </w:r>
      <w:r w:rsidRPr="00801053">
        <w:rPr>
          <w:rStyle w:val="libArabicChar"/>
          <w:rtl/>
        </w:rPr>
        <w:t xml:space="preserve"> </w:t>
      </w:r>
      <w:r w:rsidRPr="00801053">
        <w:rPr>
          <w:rStyle w:val="libArabicChar"/>
          <w:rFonts w:hint="cs"/>
          <w:rtl/>
        </w:rPr>
        <w:t>ابی</w:t>
      </w:r>
      <w:r w:rsidRPr="00801053">
        <w:rPr>
          <w:rStyle w:val="libArabicChar"/>
          <w:rtl/>
        </w:rPr>
        <w:t xml:space="preserve"> ذئب ال</w:t>
      </w:r>
      <w:r w:rsidRPr="00801053">
        <w:rPr>
          <w:rStyle w:val="libArabicChar"/>
          <w:rFonts w:hint="cs"/>
          <w:rtl/>
        </w:rPr>
        <w:t>ی</w:t>
      </w:r>
      <w:r w:rsidRPr="00801053">
        <w:rPr>
          <w:rStyle w:val="libArabicChar"/>
          <w:rtl/>
        </w:rPr>
        <w:t xml:space="preserve"> دار ز</w:t>
      </w:r>
      <w:r w:rsidRPr="00801053">
        <w:rPr>
          <w:rStyle w:val="libArabicChar"/>
          <w:rFonts w:hint="cs"/>
          <w:rtl/>
        </w:rPr>
        <w:t>ی</w:t>
      </w:r>
      <w:r w:rsidRPr="00801053">
        <w:rPr>
          <w:rStyle w:val="libArabicChar"/>
          <w:rFonts w:hint="eastAsia"/>
          <w:rtl/>
        </w:rPr>
        <w:t>د</w:t>
      </w:r>
      <w:r w:rsidRPr="00801053">
        <w:rPr>
          <w:rStyle w:val="libArabicChar"/>
          <w:rtl/>
        </w:rPr>
        <w:t xml:space="preserve"> بن ثابت، فاعطا</w:t>
      </w:r>
      <w:r w:rsidR="00B772E9" w:rsidRPr="00B772E9">
        <w:rPr>
          <w:rStyle w:val="libArabicChar"/>
          <w:rFonts w:hint="cs"/>
          <w:rtl/>
        </w:rPr>
        <w:t>ه</w:t>
      </w:r>
      <w:r w:rsidRPr="00801053">
        <w:rPr>
          <w:rStyle w:val="libArabicChar"/>
          <w:rtl/>
        </w:rPr>
        <w:t xml:space="preserve"> </w:t>
      </w:r>
      <w:r w:rsidRPr="00801053">
        <w:rPr>
          <w:rStyle w:val="libArabicChar"/>
          <w:rFonts w:hint="cs"/>
          <w:rtl/>
        </w:rPr>
        <w:t>بعض</w:t>
      </w:r>
      <w:r w:rsidRPr="00801053">
        <w:rPr>
          <w:rStyle w:val="libArabicChar"/>
          <w:rtl/>
        </w:rPr>
        <w:t xml:space="preserve"> </w:t>
      </w:r>
      <w:r w:rsidRPr="00801053">
        <w:rPr>
          <w:rStyle w:val="libArabicChar"/>
          <w:rFonts w:hint="cs"/>
          <w:rtl/>
        </w:rPr>
        <w:t>القوم</w:t>
      </w:r>
      <w:r w:rsidRPr="00801053">
        <w:rPr>
          <w:rStyle w:val="libArabicChar"/>
          <w:rtl/>
        </w:rPr>
        <w:t xml:space="preserve"> </w:t>
      </w:r>
      <w:r w:rsidRPr="00801053">
        <w:rPr>
          <w:rStyle w:val="libArabicChar"/>
          <w:rFonts w:hint="cs"/>
          <w:rtl/>
        </w:rPr>
        <w:t>،ومنع</w:t>
      </w:r>
      <w:r w:rsidR="00B772E9" w:rsidRPr="00B772E9">
        <w:rPr>
          <w:rStyle w:val="libArabicChar"/>
          <w:rFonts w:hint="cs"/>
          <w:rtl/>
        </w:rPr>
        <w:t>ه</w:t>
      </w:r>
      <w:r w:rsidRPr="00801053">
        <w:rPr>
          <w:rStyle w:val="libArabicChar"/>
          <w:rtl/>
        </w:rPr>
        <w:t xml:space="preserve"> </w:t>
      </w:r>
      <w:r w:rsidRPr="00801053">
        <w:rPr>
          <w:rStyle w:val="libArabicChar"/>
          <w:rFonts w:hint="cs"/>
          <w:rtl/>
        </w:rPr>
        <w:t>بعض</w:t>
      </w:r>
      <w:r w:rsidR="00B772E9" w:rsidRPr="00B772E9">
        <w:rPr>
          <w:rStyle w:val="libArabicChar"/>
          <w:rFonts w:hint="cs"/>
          <w:rtl/>
        </w:rPr>
        <w:t>ه</w:t>
      </w:r>
      <w:r w:rsidRPr="00801053">
        <w:rPr>
          <w:rStyle w:val="libArabicChar"/>
          <w:rFonts w:hint="cs"/>
          <w:rtl/>
        </w:rPr>
        <w:t>م،وقالوا</w:t>
      </w:r>
      <w:r w:rsidRPr="00801053">
        <w:rPr>
          <w:rStyle w:val="libArabicChar"/>
          <w:rtl/>
        </w:rPr>
        <w:t xml:space="preserve"> : </w:t>
      </w:r>
      <w:r w:rsidRPr="00801053">
        <w:rPr>
          <w:rStyle w:val="libArabicChar"/>
          <w:rFonts w:hint="cs"/>
          <w:rtl/>
        </w:rPr>
        <w:t>مقابرنا،</w:t>
      </w:r>
      <w:r w:rsidRPr="00801053">
        <w:rPr>
          <w:rStyle w:val="libArabicChar"/>
          <w:rtl/>
        </w:rPr>
        <w:t xml:space="preserve"> </w:t>
      </w:r>
      <w:r w:rsidRPr="00801053">
        <w:rPr>
          <w:rStyle w:val="libArabicChar"/>
          <w:rFonts w:hint="eastAsia"/>
          <w:rtl/>
        </w:rPr>
        <w:t>و</w:t>
      </w:r>
      <w:r w:rsidRPr="00801053">
        <w:rPr>
          <w:rStyle w:val="libArabicChar"/>
          <w:rtl/>
        </w:rPr>
        <w:t xml:space="preserve"> مخرج نسائنا، ثم تلاموافلحقو</w:t>
      </w:r>
      <w:r w:rsidR="00B772E9" w:rsidRPr="00B772E9">
        <w:rPr>
          <w:rStyle w:val="libArabicChar"/>
          <w:rFonts w:hint="cs"/>
          <w:rtl/>
        </w:rPr>
        <w:t>ه</w:t>
      </w:r>
      <w:r w:rsidRPr="00801053">
        <w:rPr>
          <w:rStyle w:val="libArabicChar"/>
          <w:rtl/>
        </w:rPr>
        <w:t xml:space="preserve"> </w:t>
      </w:r>
      <w:r w:rsidRPr="00801053">
        <w:rPr>
          <w:rStyle w:val="libArabicChar"/>
          <w:rFonts w:hint="cs"/>
          <w:rtl/>
        </w:rPr>
        <w:t>،و</w:t>
      </w:r>
      <w:r w:rsidRPr="00801053">
        <w:rPr>
          <w:rStyle w:val="libArabicChar"/>
          <w:rtl/>
        </w:rPr>
        <w:t xml:space="preserve"> </w:t>
      </w:r>
      <w:r w:rsidRPr="00801053">
        <w:rPr>
          <w:rStyle w:val="libArabicChar"/>
          <w:rFonts w:hint="cs"/>
          <w:rtl/>
        </w:rPr>
        <w:t>اعطو</w:t>
      </w:r>
      <w:r w:rsidR="00B772E9" w:rsidRPr="00B772E9">
        <w:rPr>
          <w:rStyle w:val="libArabicChar"/>
          <w:rFonts w:hint="cs"/>
          <w:rtl/>
        </w:rPr>
        <w:t>ه</w:t>
      </w:r>
      <w:r w:rsidRPr="00801053">
        <w:rPr>
          <w:rStyle w:val="libArabicChar"/>
          <w:rtl/>
        </w:rPr>
        <w:t xml:space="preserve"> </w:t>
      </w:r>
      <w:r w:rsidRPr="00801053">
        <w:rPr>
          <w:rStyle w:val="libArabicChar"/>
          <w:rFonts w:hint="cs"/>
          <w:rtl/>
        </w:rPr>
        <w:t>ای</w:t>
      </w:r>
      <w:r w:rsidRPr="00801053">
        <w:rPr>
          <w:rStyle w:val="libArabicChar"/>
          <w:rFonts w:hint="eastAsia"/>
          <w:rtl/>
        </w:rPr>
        <w:t>ا</w:t>
      </w:r>
      <w:r w:rsidR="00B772E9" w:rsidRPr="00B772E9">
        <w:rPr>
          <w:rStyle w:val="libArabicChar"/>
          <w:rFonts w:hint="cs"/>
          <w:rtl/>
        </w:rPr>
        <w:t>ه</w:t>
      </w:r>
      <w:r w:rsidRPr="00801053">
        <w:rPr>
          <w:rStyle w:val="libArabicChar"/>
          <w:rtl/>
        </w:rPr>
        <w:t xml:space="preserve"> ،فجعل</w:t>
      </w:r>
      <w:r w:rsidR="00B772E9" w:rsidRPr="00B772E9">
        <w:rPr>
          <w:rStyle w:val="libArabicChar"/>
          <w:rFonts w:hint="cs"/>
          <w:rtl/>
        </w:rPr>
        <w:t>ه</w:t>
      </w:r>
      <w:r w:rsidRPr="00801053">
        <w:rPr>
          <w:rStyle w:val="libArabicChar"/>
          <w:rtl/>
        </w:rPr>
        <w:t xml:space="preserve"> </w:t>
      </w:r>
      <w:r w:rsidRPr="00801053">
        <w:rPr>
          <w:rStyle w:val="libArabicChar"/>
          <w:rFonts w:hint="cs"/>
          <w:rtl/>
        </w:rPr>
        <w:t>سوقاً</w:t>
      </w:r>
      <w:r w:rsidRPr="00801053">
        <w:rPr>
          <w:rStyle w:val="libArabicChar"/>
          <w:rtl/>
        </w:rPr>
        <w:t xml:space="preserve"> </w:t>
      </w:r>
      <w:r w:rsidRPr="00B772E9">
        <w:rPr>
          <w:rStyle w:val="libFootnotenumChar"/>
          <w:rtl/>
        </w:rPr>
        <w:t>(۷)</w:t>
      </w:r>
      <w:r>
        <w:rPr>
          <w:rtl/>
        </w:rPr>
        <w:t>۔</w:t>
      </w:r>
    </w:p>
    <w:p w:rsidR="00D15DDE" w:rsidRDefault="00D15DDE" w:rsidP="00D15DDE">
      <w:pPr>
        <w:pStyle w:val="libNormal"/>
        <w:rPr>
          <w:rtl/>
        </w:rPr>
      </w:pPr>
      <w:r>
        <w:rPr>
          <w:rFonts w:hint="eastAsia"/>
          <w:rtl/>
        </w:rPr>
        <w:t>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(ص) بن</w:t>
      </w:r>
      <w:r>
        <w:rPr>
          <w:rFonts w:hint="cs"/>
          <w:rtl/>
        </w:rPr>
        <w:t>ی</w:t>
      </w:r>
      <w:r>
        <w:rPr>
          <w:rtl/>
        </w:rPr>
        <w:t xml:space="preserve"> ساعدہ کے پاس گئے اور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تم لوگوں کے پاس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ضرورت سے آ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ہوں ، تمھارے پاس جو قبرستان ک</w:t>
      </w:r>
      <w:r>
        <w:rPr>
          <w:rFonts w:hint="cs"/>
          <w:rtl/>
        </w:rPr>
        <w:t>ی</w:t>
      </w:r>
      <w:r>
        <w:rPr>
          <w:rtl/>
        </w:rPr>
        <w:t xml:space="preserve">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ہے مجھے دے دو تاکہ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اسے بازار بنا دوں ،(ان کا قبر ستان ابن اب</w:t>
      </w:r>
      <w:r>
        <w:rPr>
          <w:rFonts w:hint="cs"/>
          <w:rtl/>
        </w:rPr>
        <w:t>ی</w:t>
      </w:r>
      <w:r>
        <w:rPr>
          <w:rtl/>
        </w:rPr>
        <w:t xml:space="preserve"> ذئب کے گھر سے لے کر 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بن ثابت کے گھر تک ک</w:t>
      </w:r>
      <w:r>
        <w:rPr>
          <w:rFonts w:hint="cs"/>
          <w:rtl/>
        </w:rPr>
        <w:t>ی</w:t>
      </w:r>
      <w:r>
        <w:rPr>
          <w:rtl/>
        </w:rPr>
        <w:t xml:space="preserve">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پھ</w:t>
      </w:r>
      <w:r>
        <w:rPr>
          <w:rFonts w:hint="cs"/>
          <w:rtl/>
        </w:rPr>
        <w:t>ی</w:t>
      </w:r>
      <w:r>
        <w:rPr>
          <w:rFonts w:hint="eastAsia"/>
          <w:rtl/>
        </w:rPr>
        <w:t>لا</w:t>
      </w:r>
      <w:r>
        <w:rPr>
          <w:rtl/>
        </w:rPr>
        <w:t xml:space="preserve"> ہوا تھا </w:t>
      </w:r>
      <w:r>
        <w:rPr>
          <w:rFonts w:hint="eastAsia"/>
          <w:rtl/>
        </w:rPr>
        <w:t>،</w:t>
      </w:r>
      <w:r>
        <w:rPr>
          <w:rtl/>
        </w:rPr>
        <w:t xml:space="preserve"> 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بعض لوگوں نے وہ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دے د</w:t>
      </w:r>
      <w:r>
        <w:rPr>
          <w:rFonts w:hint="cs"/>
          <w:rtl/>
        </w:rPr>
        <w:t>ی</w:t>
      </w:r>
      <w:r>
        <w:rPr>
          <w:rtl/>
        </w:rPr>
        <w:t xml:space="preserve"> اور بعض نے پہلے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tl/>
        </w:rPr>
        <w:t xml:space="preserve"> اور کہا کہ وہ ہمارا قبرستان اور ہمار</w:t>
      </w:r>
      <w:r>
        <w:rPr>
          <w:rFonts w:hint="cs"/>
          <w:rtl/>
        </w:rPr>
        <w:t>ی</w:t>
      </w:r>
      <w:r>
        <w:rPr>
          <w:rtl/>
        </w:rPr>
        <w:t xml:space="preserve"> عورتوں ک</w:t>
      </w:r>
      <w:r>
        <w:rPr>
          <w:rFonts w:hint="cs"/>
          <w:rtl/>
        </w:rPr>
        <w:t>ی</w:t>
      </w:r>
      <w:r>
        <w:rPr>
          <w:rtl/>
        </w:rPr>
        <w:t xml:space="preserve"> آمد و رفت ک</w:t>
      </w:r>
      <w:r>
        <w:rPr>
          <w:rFonts w:hint="cs"/>
          <w:rtl/>
        </w:rPr>
        <w:t>ی</w:t>
      </w:r>
      <w:r>
        <w:rPr>
          <w:rtl/>
        </w:rPr>
        <w:t xml:space="preserve"> جگہ ہے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بعد 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قوم کے افراد ک</w:t>
      </w:r>
      <w:r>
        <w:rPr>
          <w:rFonts w:hint="cs"/>
          <w:rtl/>
        </w:rPr>
        <w:t>ی</w:t>
      </w:r>
      <w:r>
        <w:rPr>
          <w:rtl/>
        </w:rPr>
        <w:t xml:space="preserve"> مذمت کا نشانہ بنے اور خود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اسلام (ص) ک</w:t>
      </w:r>
      <w:r>
        <w:rPr>
          <w:rFonts w:hint="cs"/>
          <w:rtl/>
        </w:rPr>
        <w:t>ی</w:t>
      </w:r>
      <w:r>
        <w:rPr>
          <w:rtl/>
        </w:rPr>
        <w:t xml:space="preserve"> خدمت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پہنچ کر اپن</w:t>
      </w:r>
      <w:r>
        <w:rPr>
          <w:rFonts w:hint="cs"/>
          <w:rtl/>
        </w:rPr>
        <w:t>ی</w:t>
      </w:r>
      <w:r>
        <w:rPr>
          <w:rtl/>
        </w:rPr>
        <w:t xml:space="preserve"> رضامند</w:t>
      </w:r>
      <w:r>
        <w:rPr>
          <w:rFonts w:hint="cs"/>
          <w:rtl/>
        </w:rPr>
        <w:t>ی</w:t>
      </w:r>
      <w:r>
        <w:rPr>
          <w:rtl/>
        </w:rPr>
        <w:t xml:space="preserve"> کا اعلان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</w:t>
      </w:r>
      <w:r>
        <w:rPr>
          <w:rFonts w:hint="eastAsia"/>
          <w:rtl/>
        </w:rPr>
        <w:t>ور</w:t>
      </w:r>
      <w:r>
        <w:rPr>
          <w:rtl/>
        </w:rPr>
        <w:t xml:space="preserve">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(ص) کے حوالہ کر د</w:t>
      </w:r>
      <w:r>
        <w:rPr>
          <w:rFonts w:hint="cs"/>
          <w:rtl/>
        </w:rPr>
        <w:t>ی</w:t>
      </w:r>
      <w:r>
        <w:rPr>
          <w:rtl/>
        </w:rPr>
        <w:t xml:space="preserve"> آنحضرت (ص) نے اس جگہ کو بازار قرار دے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</w:t>
      </w:r>
    </w:p>
    <w:p w:rsidR="00D15DDE" w:rsidRDefault="00D15DDE" w:rsidP="00D15DDE">
      <w:pPr>
        <w:pStyle w:val="libNormal"/>
        <w:rPr>
          <w:rtl/>
        </w:rPr>
      </w:pPr>
      <w:r>
        <w:rPr>
          <w:rFonts w:hint="eastAsia"/>
          <w:rtl/>
        </w:rPr>
        <w:t>ابن</w:t>
      </w:r>
      <w:r>
        <w:rPr>
          <w:rtl/>
        </w:rPr>
        <w:t xml:space="preserve"> شبہ نے صالح بن ک</w:t>
      </w:r>
      <w:r>
        <w:rPr>
          <w:rFonts w:hint="cs"/>
          <w:rtl/>
        </w:rPr>
        <w:t>ی</w:t>
      </w:r>
      <w:r>
        <w:rPr>
          <w:rFonts w:hint="eastAsia"/>
          <w:rtl/>
        </w:rPr>
        <w:t>سان</w:t>
      </w:r>
      <w:r>
        <w:rPr>
          <w:rtl/>
        </w:rPr>
        <w:t xml:space="preserve"> سے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ہے کہ: </w:t>
      </w:r>
      <w:r w:rsidRPr="00801053">
        <w:rPr>
          <w:rStyle w:val="libArabicChar"/>
          <w:rtl/>
        </w:rPr>
        <w:t>ضرب رسول الل</w:t>
      </w:r>
      <w:r w:rsidR="00B772E9" w:rsidRPr="00B772E9">
        <w:rPr>
          <w:rStyle w:val="libArabicChar"/>
          <w:rFonts w:hint="cs"/>
          <w:rtl/>
        </w:rPr>
        <w:t>ه</w:t>
      </w:r>
      <w:r w:rsidRPr="00801053">
        <w:rPr>
          <w:rStyle w:val="libArabicChar"/>
          <w:rtl/>
        </w:rPr>
        <w:t xml:space="preserve"> (</w:t>
      </w:r>
      <w:r w:rsidRPr="00801053">
        <w:rPr>
          <w:rStyle w:val="libArabicChar"/>
          <w:rFonts w:hint="cs"/>
          <w:rtl/>
        </w:rPr>
        <w:t>ص</w:t>
      </w:r>
      <w:r w:rsidRPr="00801053">
        <w:rPr>
          <w:rStyle w:val="libArabicChar"/>
          <w:rtl/>
        </w:rPr>
        <w:t xml:space="preserve">) </w:t>
      </w:r>
      <w:r w:rsidRPr="00801053">
        <w:rPr>
          <w:rStyle w:val="libArabicChar"/>
          <w:rFonts w:hint="cs"/>
          <w:rtl/>
        </w:rPr>
        <w:t>قبة</w:t>
      </w:r>
      <w:r w:rsidRPr="00801053">
        <w:rPr>
          <w:rStyle w:val="libArabicChar"/>
          <w:rtl/>
        </w:rPr>
        <w:t xml:space="preserve"> </w:t>
      </w:r>
      <w:r w:rsidRPr="00801053">
        <w:rPr>
          <w:rStyle w:val="libArabicChar"/>
          <w:rFonts w:hint="cs"/>
          <w:rtl/>
        </w:rPr>
        <w:t>فی</w:t>
      </w:r>
      <w:r w:rsidRPr="00801053">
        <w:rPr>
          <w:rStyle w:val="libArabicChar"/>
          <w:rtl/>
        </w:rPr>
        <w:t xml:space="preserve"> موضع بق</w:t>
      </w:r>
      <w:r w:rsidRPr="00801053">
        <w:rPr>
          <w:rStyle w:val="libArabicChar"/>
          <w:rFonts w:hint="cs"/>
          <w:rtl/>
        </w:rPr>
        <w:t>ی</w:t>
      </w:r>
      <w:r w:rsidRPr="00801053">
        <w:rPr>
          <w:rStyle w:val="libArabicChar"/>
          <w:rFonts w:hint="eastAsia"/>
          <w:rtl/>
        </w:rPr>
        <w:t>ع</w:t>
      </w:r>
      <w:r w:rsidRPr="00801053">
        <w:rPr>
          <w:rStyle w:val="libArabicChar"/>
          <w:rtl/>
        </w:rPr>
        <w:t xml:space="preserve"> الزب</w:t>
      </w:r>
      <w:r w:rsidRPr="00801053">
        <w:rPr>
          <w:rStyle w:val="libArabicChar"/>
          <w:rFonts w:hint="cs"/>
          <w:rtl/>
        </w:rPr>
        <w:t>ی</w:t>
      </w:r>
      <w:r w:rsidRPr="00801053">
        <w:rPr>
          <w:rStyle w:val="libArabicChar"/>
          <w:rFonts w:hint="eastAsia"/>
          <w:rtl/>
        </w:rPr>
        <w:t>ر</w:t>
      </w:r>
      <w:r w:rsidRPr="00801053">
        <w:rPr>
          <w:rStyle w:val="libArabicChar"/>
          <w:rtl/>
        </w:rPr>
        <w:t xml:space="preserve"> ،فقال ‘ </w:t>
      </w:r>
      <w:r w:rsidR="00B772E9" w:rsidRPr="00B772E9">
        <w:rPr>
          <w:rStyle w:val="libArabicChar"/>
          <w:rFonts w:hint="cs"/>
          <w:rtl/>
        </w:rPr>
        <w:t>ه</w:t>
      </w:r>
      <w:r w:rsidRPr="00801053">
        <w:rPr>
          <w:rStyle w:val="libArabicChar"/>
          <w:rFonts w:hint="cs"/>
          <w:rtl/>
        </w:rPr>
        <w:t>ٰذا</w:t>
      </w:r>
      <w:r w:rsidRPr="00801053">
        <w:rPr>
          <w:rStyle w:val="libArabicChar"/>
          <w:rtl/>
        </w:rPr>
        <w:t xml:space="preserve"> </w:t>
      </w:r>
      <w:r w:rsidRPr="00801053">
        <w:rPr>
          <w:rStyle w:val="libArabicChar"/>
          <w:rFonts w:hint="cs"/>
          <w:rtl/>
        </w:rPr>
        <w:t>سوقکم</w:t>
      </w:r>
      <w:r w:rsidRPr="00801053">
        <w:rPr>
          <w:rStyle w:val="libArabicChar"/>
          <w:rtl/>
        </w:rPr>
        <w:t xml:space="preserve"> </w:t>
      </w:r>
      <w:r w:rsidRPr="00801053">
        <w:rPr>
          <w:rStyle w:val="libArabicChar"/>
          <w:rFonts w:hint="cs"/>
          <w:rtl/>
        </w:rPr>
        <w:t>،فاقبل</w:t>
      </w:r>
      <w:r w:rsidRPr="00801053">
        <w:rPr>
          <w:rStyle w:val="libArabicChar"/>
          <w:rtl/>
        </w:rPr>
        <w:t xml:space="preserve"> </w:t>
      </w:r>
      <w:r w:rsidRPr="00801053">
        <w:rPr>
          <w:rStyle w:val="libArabicChar"/>
          <w:rFonts w:hint="cs"/>
          <w:rtl/>
        </w:rPr>
        <w:t>کعب</w:t>
      </w:r>
      <w:r w:rsidRPr="00801053">
        <w:rPr>
          <w:rStyle w:val="libArabicChar"/>
          <w:rtl/>
        </w:rPr>
        <w:t xml:space="preserve"> </w:t>
      </w:r>
      <w:r w:rsidRPr="00801053">
        <w:rPr>
          <w:rStyle w:val="libArabicChar"/>
          <w:rFonts w:hint="cs"/>
          <w:rtl/>
        </w:rPr>
        <w:t>بن</w:t>
      </w:r>
      <w:r w:rsidRPr="00801053">
        <w:rPr>
          <w:rStyle w:val="libArabicChar"/>
          <w:rtl/>
        </w:rPr>
        <w:t xml:space="preserve"> </w:t>
      </w:r>
      <w:r w:rsidRPr="00801053">
        <w:rPr>
          <w:rStyle w:val="libArabicChar"/>
          <w:rFonts w:hint="cs"/>
          <w:rtl/>
        </w:rPr>
        <w:t>الاشرف،فدخل</w:t>
      </w:r>
      <w:r w:rsidR="00B772E9" w:rsidRPr="00B772E9">
        <w:rPr>
          <w:rStyle w:val="libArabicChar"/>
          <w:rFonts w:hint="cs"/>
          <w:rtl/>
        </w:rPr>
        <w:t>ه</w:t>
      </w:r>
      <w:r w:rsidRPr="00801053">
        <w:rPr>
          <w:rStyle w:val="libArabicChar"/>
          <w:rFonts w:hint="cs"/>
          <w:rtl/>
        </w:rPr>
        <w:t>ا،و</w:t>
      </w:r>
      <w:r w:rsidRPr="00801053">
        <w:rPr>
          <w:rStyle w:val="libArabicChar"/>
          <w:rtl/>
        </w:rPr>
        <w:t xml:space="preserve"> </w:t>
      </w:r>
      <w:r w:rsidRPr="00801053">
        <w:rPr>
          <w:rStyle w:val="libArabicChar"/>
          <w:rFonts w:hint="cs"/>
          <w:rtl/>
        </w:rPr>
        <w:t>قطع</w:t>
      </w:r>
      <w:r w:rsidRPr="00801053">
        <w:rPr>
          <w:rStyle w:val="libArabicChar"/>
          <w:rtl/>
        </w:rPr>
        <w:t xml:space="preserve"> </w:t>
      </w:r>
      <w:r w:rsidRPr="00801053">
        <w:rPr>
          <w:rStyle w:val="libArabicChar"/>
          <w:rFonts w:hint="cs"/>
          <w:rtl/>
        </w:rPr>
        <w:t>اطناب</w:t>
      </w:r>
      <w:r w:rsidR="00B772E9" w:rsidRPr="00B772E9">
        <w:rPr>
          <w:rStyle w:val="libArabicChar"/>
          <w:rFonts w:hint="cs"/>
          <w:rtl/>
        </w:rPr>
        <w:t>ه</w:t>
      </w:r>
      <w:r w:rsidRPr="00801053">
        <w:rPr>
          <w:rStyle w:val="libArabicChar"/>
          <w:rFonts w:hint="cs"/>
          <w:rtl/>
        </w:rPr>
        <w:t>ا</w:t>
      </w:r>
      <w:r w:rsidRPr="00801053">
        <w:rPr>
          <w:rStyle w:val="libArabicChar"/>
          <w:rtl/>
        </w:rPr>
        <w:t xml:space="preserve"> </w:t>
      </w:r>
      <w:r w:rsidRPr="00801053">
        <w:rPr>
          <w:rStyle w:val="libArabicChar"/>
          <w:rFonts w:hint="cs"/>
          <w:rtl/>
        </w:rPr>
        <w:t>،فقال</w:t>
      </w:r>
      <w:r w:rsidRPr="00801053">
        <w:rPr>
          <w:rStyle w:val="libArabicChar"/>
          <w:rtl/>
        </w:rPr>
        <w:t xml:space="preserve"> </w:t>
      </w:r>
      <w:r w:rsidRPr="00801053">
        <w:rPr>
          <w:rStyle w:val="libArabicChar"/>
          <w:rFonts w:hint="cs"/>
          <w:rtl/>
        </w:rPr>
        <w:t>رسول</w:t>
      </w:r>
      <w:r w:rsidRPr="00801053">
        <w:rPr>
          <w:rStyle w:val="libArabicChar"/>
          <w:rtl/>
        </w:rPr>
        <w:t xml:space="preserve"> </w:t>
      </w:r>
      <w:r w:rsidRPr="00801053">
        <w:rPr>
          <w:rStyle w:val="libArabicChar"/>
          <w:rFonts w:hint="cs"/>
          <w:rtl/>
        </w:rPr>
        <w:t>الل</w:t>
      </w:r>
      <w:r w:rsidR="00B772E9" w:rsidRPr="00B772E9">
        <w:rPr>
          <w:rStyle w:val="libArabicChar"/>
          <w:rFonts w:hint="cs"/>
          <w:rtl/>
        </w:rPr>
        <w:t>ه</w:t>
      </w:r>
      <w:r w:rsidRPr="00801053">
        <w:rPr>
          <w:rStyle w:val="libArabicChar"/>
          <w:rtl/>
        </w:rPr>
        <w:t xml:space="preserve"> (</w:t>
      </w:r>
      <w:r w:rsidRPr="00801053">
        <w:rPr>
          <w:rStyle w:val="libArabicChar"/>
          <w:rFonts w:hint="cs"/>
          <w:rtl/>
        </w:rPr>
        <w:t>ص</w:t>
      </w:r>
      <w:r w:rsidRPr="00801053">
        <w:rPr>
          <w:rStyle w:val="libArabicChar"/>
          <w:rtl/>
        </w:rPr>
        <w:t xml:space="preserve">) </w:t>
      </w:r>
      <w:r w:rsidRPr="00801053">
        <w:rPr>
          <w:rStyle w:val="libArabicChar"/>
          <w:rFonts w:hint="cs"/>
          <w:rtl/>
        </w:rPr>
        <w:t>لا</w:t>
      </w:r>
      <w:r w:rsidRPr="00801053">
        <w:rPr>
          <w:rStyle w:val="libArabicChar"/>
          <w:rtl/>
        </w:rPr>
        <w:t xml:space="preserve"> </w:t>
      </w:r>
      <w:r w:rsidRPr="00801053">
        <w:rPr>
          <w:rStyle w:val="libArabicChar"/>
          <w:rFonts w:hint="cs"/>
          <w:rtl/>
        </w:rPr>
        <w:t>جرم</w:t>
      </w:r>
      <w:r w:rsidRPr="00801053">
        <w:rPr>
          <w:rStyle w:val="libArabicChar"/>
          <w:rtl/>
        </w:rPr>
        <w:t xml:space="preserve"> </w:t>
      </w:r>
      <w:r w:rsidRPr="00801053">
        <w:rPr>
          <w:rStyle w:val="libArabicChar"/>
          <w:rFonts w:hint="cs"/>
          <w:rtl/>
        </w:rPr>
        <w:t>لا</w:t>
      </w:r>
      <w:r w:rsidRPr="00801053">
        <w:rPr>
          <w:rStyle w:val="libArabicChar"/>
          <w:rtl/>
        </w:rPr>
        <w:t xml:space="preserve"> </w:t>
      </w:r>
      <w:r w:rsidRPr="00801053">
        <w:rPr>
          <w:rStyle w:val="libArabicChar"/>
          <w:rFonts w:hint="cs"/>
          <w:rtl/>
        </w:rPr>
        <w:t>نفلن</w:t>
      </w:r>
      <w:r w:rsidR="00B772E9" w:rsidRPr="00B772E9">
        <w:rPr>
          <w:rStyle w:val="libArabicChar"/>
          <w:rFonts w:hint="cs"/>
          <w:rtl/>
        </w:rPr>
        <w:t>ه</w:t>
      </w:r>
      <w:r w:rsidRPr="00801053">
        <w:rPr>
          <w:rStyle w:val="libArabicChar"/>
          <w:rFonts w:hint="cs"/>
          <w:rtl/>
        </w:rPr>
        <w:t>ا</w:t>
      </w:r>
      <w:r w:rsidRPr="00801053">
        <w:rPr>
          <w:rStyle w:val="libArabicChar"/>
          <w:rtl/>
        </w:rPr>
        <w:t xml:space="preserve"> </w:t>
      </w:r>
      <w:r w:rsidRPr="00801053">
        <w:rPr>
          <w:rStyle w:val="libArabicChar"/>
          <w:rFonts w:hint="cs"/>
          <w:rtl/>
        </w:rPr>
        <w:t>الیٰ</w:t>
      </w:r>
      <w:r w:rsidRPr="00801053">
        <w:rPr>
          <w:rStyle w:val="libArabicChar"/>
          <w:rtl/>
        </w:rPr>
        <w:t xml:space="preserve"> موضع </w:t>
      </w:r>
      <w:r w:rsidR="00B772E9" w:rsidRPr="00B772E9">
        <w:rPr>
          <w:rStyle w:val="libArabicChar"/>
          <w:rFonts w:hint="cs"/>
          <w:rtl/>
        </w:rPr>
        <w:t>ه</w:t>
      </w:r>
      <w:r w:rsidRPr="00801053">
        <w:rPr>
          <w:rStyle w:val="libArabicChar"/>
          <w:rFonts w:hint="cs"/>
          <w:rtl/>
        </w:rPr>
        <w:t>و</w:t>
      </w:r>
      <w:r w:rsidRPr="00801053">
        <w:rPr>
          <w:rStyle w:val="libArabicChar"/>
          <w:rtl/>
        </w:rPr>
        <w:t xml:space="preserve"> </w:t>
      </w:r>
      <w:r w:rsidRPr="00801053">
        <w:rPr>
          <w:rStyle w:val="libArabicChar"/>
          <w:rFonts w:hint="cs"/>
          <w:rtl/>
        </w:rPr>
        <w:t>اغی</w:t>
      </w:r>
      <w:r w:rsidRPr="00801053">
        <w:rPr>
          <w:rStyle w:val="libArabicChar"/>
          <w:rFonts w:hint="eastAsia"/>
          <w:rtl/>
        </w:rPr>
        <w:t>ظ</w:t>
      </w:r>
      <w:r w:rsidRPr="00801053">
        <w:rPr>
          <w:rStyle w:val="libArabicChar"/>
          <w:rtl/>
        </w:rPr>
        <w:t xml:space="preserve"> ل</w:t>
      </w:r>
      <w:r w:rsidR="00B772E9" w:rsidRPr="00B772E9">
        <w:rPr>
          <w:rStyle w:val="libArabicChar"/>
          <w:rFonts w:hint="cs"/>
          <w:rtl/>
        </w:rPr>
        <w:t>ه</w:t>
      </w:r>
      <w:r w:rsidRPr="00801053">
        <w:rPr>
          <w:rStyle w:val="libArabicChar"/>
          <w:rtl/>
        </w:rPr>
        <w:t xml:space="preserve"> </w:t>
      </w:r>
      <w:r w:rsidRPr="00801053">
        <w:rPr>
          <w:rStyle w:val="libArabicChar"/>
          <w:rFonts w:hint="cs"/>
          <w:rtl/>
        </w:rPr>
        <w:t>من</w:t>
      </w:r>
      <w:r w:rsidRPr="00801053">
        <w:rPr>
          <w:rStyle w:val="libArabicChar"/>
          <w:rtl/>
        </w:rPr>
        <w:t xml:space="preserve"> </w:t>
      </w:r>
      <w:r w:rsidR="00B772E9" w:rsidRPr="00B772E9">
        <w:rPr>
          <w:rStyle w:val="libArabicChar"/>
          <w:rFonts w:hint="cs"/>
          <w:rtl/>
        </w:rPr>
        <w:t>ه</w:t>
      </w:r>
      <w:r w:rsidRPr="00801053">
        <w:rPr>
          <w:rStyle w:val="libArabicChar"/>
          <w:rFonts w:hint="cs"/>
          <w:rtl/>
        </w:rPr>
        <w:t>ٰذا</w:t>
      </w:r>
      <w:r w:rsidRPr="00801053">
        <w:rPr>
          <w:rStyle w:val="libArabicChar"/>
          <w:rtl/>
        </w:rPr>
        <w:t xml:space="preserve"> </w:t>
      </w:r>
      <w:r w:rsidRPr="00801053">
        <w:rPr>
          <w:rStyle w:val="libArabicChar"/>
          <w:rFonts w:hint="cs"/>
          <w:rtl/>
        </w:rPr>
        <w:t>،فنقل</w:t>
      </w:r>
      <w:r w:rsidR="00B772E9" w:rsidRPr="00B772E9">
        <w:rPr>
          <w:rStyle w:val="libArabicChar"/>
          <w:rFonts w:hint="cs"/>
          <w:rtl/>
        </w:rPr>
        <w:t>ه</w:t>
      </w:r>
      <w:r w:rsidRPr="00801053">
        <w:rPr>
          <w:rStyle w:val="libArabicChar"/>
          <w:rFonts w:hint="cs"/>
          <w:rtl/>
        </w:rPr>
        <w:t>ا</w:t>
      </w:r>
      <w:r w:rsidRPr="00801053">
        <w:rPr>
          <w:rStyle w:val="libArabicChar"/>
          <w:rtl/>
        </w:rPr>
        <w:t xml:space="preserve"> </w:t>
      </w:r>
      <w:r w:rsidRPr="00801053">
        <w:rPr>
          <w:rStyle w:val="libArabicChar"/>
          <w:rFonts w:hint="cs"/>
          <w:rtl/>
        </w:rPr>
        <w:t>الیٰ</w:t>
      </w:r>
      <w:r w:rsidRPr="00801053">
        <w:rPr>
          <w:rStyle w:val="libArabicChar"/>
          <w:rtl/>
        </w:rPr>
        <w:t xml:space="preserve"> موضع سوق المد</w:t>
      </w:r>
      <w:r w:rsidRPr="00801053">
        <w:rPr>
          <w:rStyle w:val="libArabicChar"/>
          <w:rFonts w:hint="cs"/>
          <w:rtl/>
        </w:rPr>
        <w:t>ی</w:t>
      </w:r>
      <w:r w:rsidRPr="00801053">
        <w:rPr>
          <w:rStyle w:val="libArabicChar"/>
          <w:rFonts w:hint="eastAsia"/>
          <w:rtl/>
        </w:rPr>
        <w:t>نة</w:t>
      </w:r>
      <w:r w:rsidRPr="00801053">
        <w:rPr>
          <w:rStyle w:val="libArabicChar"/>
          <w:rtl/>
        </w:rPr>
        <w:t xml:space="preserve"> ثم قال ، </w:t>
      </w:r>
      <w:r w:rsidR="00B772E9" w:rsidRPr="00B772E9">
        <w:rPr>
          <w:rStyle w:val="libArabicChar"/>
          <w:rFonts w:hint="cs"/>
          <w:rtl/>
        </w:rPr>
        <w:t>ه</w:t>
      </w:r>
      <w:r w:rsidRPr="00801053">
        <w:rPr>
          <w:rStyle w:val="libArabicChar"/>
          <w:rFonts w:hint="cs"/>
          <w:rtl/>
        </w:rPr>
        <w:t>ٰذا</w:t>
      </w:r>
      <w:r w:rsidRPr="00801053">
        <w:rPr>
          <w:rStyle w:val="libArabicChar"/>
          <w:rtl/>
        </w:rPr>
        <w:t xml:space="preserve"> </w:t>
      </w:r>
      <w:r w:rsidRPr="00801053">
        <w:rPr>
          <w:rStyle w:val="libArabicChar"/>
          <w:rFonts w:hint="cs"/>
          <w:rtl/>
        </w:rPr>
        <w:t>سوقکم</w:t>
      </w:r>
      <w:r w:rsidRPr="00801053">
        <w:rPr>
          <w:rStyle w:val="libArabicChar"/>
          <w:rtl/>
        </w:rPr>
        <w:t xml:space="preserve"> </w:t>
      </w:r>
      <w:r w:rsidRPr="00801053">
        <w:rPr>
          <w:rStyle w:val="libArabicChar"/>
          <w:rFonts w:hint="cs"/>
          <w:rtl/>
        </w:rPr>
        <w:t>لا</w:t>
      </w:r>
      <w:r w:rsidRPr="00801053">
        <w:rPr>
          <w:rStyle w:val="libArabicChar"/>
          <w:rtl/>
        </w:rPr>
        <w:t xml:space="preserve"> </w:t>
      </w:r>
      <w:r w:rsidRPr="00801053">
        <w:rPr>
          <w:rStyle w:val="libArabicChar"/>
          <w:rFonts w:hint="cs"/>
          <w:rtl/>
        </w:rPr>
        <w:t>تنحجروا</w:t>
      </w:r>
      <w:r w:rsidRPr="00801053">
        <w:rPr>
          <w:rStyle w:val="libArabicChar"/>
          <w:rtl/>
        </w:rPr>
        <w:t xml:space="preserve"> </w:t>
      </w:r>
      <w:r w:rsidRPr="00801053">
        <w:rPr>
          <w:rStyle w:val="libArabicChar"/>
          <w:rFonts w:hint="cs"/>
          <w:rtl/>
        </w:rPr>
        <w:t>،ولا</w:t>
      </w:r>
      <w:r w:rsidRPr="00801053">
        <w:rPr>
          <w:rStyle w:val="libArabicChar"/>
          <w:rtl/>
        </w:rPr>
        <w:t xml:space="preserve"> </w:t>
      </w:r>
      <w:r w:rsidRPr="00801053">
        <w:rPr>
          <w:rStyle w:val="libArabicChar"/>
          <w:rFonts w:hint="cs"/>
          <w:rtl/>
        </w:rPr>
        <w:t>ی</w:t>
      </w:r>
      <w:r w:rsidRPr="00801053">
        <w:rPr>
          <w:rStyle w:val="libArabicChar"/>
          <w:rFonts w:hint="eastAsia"/>
          <w:rtl/>
        </w:rPr>
        <w:t>ضرب</w:t>
      </w:r>
      <w:r w:rsidRPr="00801053">
        <w:rPr>
          <w:rStyle w:val="libArabicChar"/>
          <w:rtl/>
        </w:rPr>
        <w:t xml:space="preserve"> عل</w:t>
      </w:r>
      <w:r w:rsidRPr="00801053">
        <w:rPr>
          <w:rStyle w:val="libArabicChar"/>
          <w:rFonts w:hint="cs"/>
          <w:rtl/>
        </w:rPr>
        <w:t>ی</w:t>
      </w:r>
      <w:r w:rsidRPr="00801053">
        <w:rPr>
          <w:rStyle w:val="libArabicChar"/>
          <w:rFonts w:hint="eastAsia"/>
          <w:rtl/>
        </w:rPr>
        <w:t>کم</w:t>
      </w:r>
      <w:r w:rsidRPr="00801053">
        <w:rPr>
          <w:rStyle w:val="libArabicChar"/>
          <w:rtl/>
        </w:rPr>
        <w:t xml:space="preserve"> خراج</w:t>
      </w:r>
      <w:r>
        <w:rPr>
          <w:rtl/>
        </w:rPr>
        <w:t xml:space="preserve"> </w:t>
      </w:r>
      <w:r w:rsidRPr="00B772E9">
        <w:rPr>
          <w:rStyle w:val="libFootnotenumChar"/>
          <w:rtl/>
        </w:rPr>
        <w:t>(۸)</w:t>
      </w:r>
    </w:p>
    <w:p w:rsidR="00D15DDE" w:rsidRDefault="00D15DDE" w:rsidP="00D15DDE">
      <w:pPr>
        <w:pStyle w:val="libNormal"/>
        <w:rPr>
          <w:rtl/>
        </w:rPr>
      </w:pPr>
      <w:r>
        <w:rPr>
          <w:rFonts w:hint="eastAsia"/>
          <w:rtl/>
        </w:rPr>
        <w:lastRenderedPageBreak/>
        <w:t>رسول</w:t>
      </w:r>
      <w:r>
        <w:rPr>
          <w:rtl/>
        </w:rPr>
        <w:t xml:space="preserve"> خدا (ص) نے بق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رب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جگہ پر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قبہ (بڑا خ</w:t>
      </w:r>
      <w:r>
        <w:rPr>
          <w:rFonts w:hint="cs"/>
          <w:rtl/>
        </w:rPr>
        <w:t>ی</w:t>
      </w:r>
      <w:r>
        <w:rPr>
          <w:rFonts w:hint="eastAsia"/>
          <w:rtl/>
        </w:rPr>
        <w:t>مہ</w:t>
      </w:r>
      <w:r>
        <w:rPr>
          <w:rtl/>
        </w:rPr>
        <w:t xml:space="preserve"> ) نصب کرکے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 ”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تمھارا بازار ہے “ کعب بن اشرف نے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داخل ہو کر اس ک</w:t>
      </w:r>
      <w:r>
        <w:rPr>
          <w:rFonts w:hint="cs"/>
          <w:rtl/>
        </w:rPr>
        <w:t>ی</w:t>
      </w:r>
      <w:r>
        <w:rPr>
          <w:rtl/>
        </w:rPr>
        <w:t xml:space="preserve"> طناب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کاٹ 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رسول اللہ (ص)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:مجبورا اسے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جگہ منتقل کرتا ہوں اسے اس سے بھ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غضب ناک کرے گا پھر اسے باز</w:t>
      </w:r>
      <w:r>
        <w:rPr>
          <w:rFonts w:hint="eastAsia"/>
          <w:rtl/>
        </w:rPr>
        <w:t>ار</w:t>
      </w:r>
      <w:r>
        <w:rPr>
          <w:rtl/>
        </w:rPr>
        <w:t xml:space="preserve"> مد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جگہ پر منتقل کر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تمھارا بازار ہے تنگ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ہوگا اور تم پر ٹ</w:t>
      </w:r>
      <w:r>
        <w:rPr>
          <w:rFonts w:hint="cs"/>
          <w:rtl/>
        </w:rPr>
        <w:t>ی</w:t>
      </w:r>
      <w:r>
        <w:rPr>
          <w:rFonts w:hint="eastAsia"/>
          <w:rtl/>
        </w:rPr>
        <w:t>کس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tl/>
        </w:rPr>
        <w:t xml:space="preserve"> لگے گ ۔</w:t>
      </w:r>
    </w:p>
    <w:p w:rsidR="00D15DDE" w:rsidRDefault="00D15DDE" w:rsidP="00D15DDE">
      <w:pPr>
        <w:pStyle w:val="libNormal"/>
        <w:rPr>
          <w:rtl/>
        </w:rPr>
      </w:pPr>
    </w:p>
    <w:p w:rsidR="00D15DDE" w:rsidRDefault="00D15DDE" w:rsidP="00D05136">
      <w:pPr>
        <w:pStyle w:val="Heading2Center"/>
        <w:rPr>
          <w:rtl/>
        </w:rPr>
      </w:pPr>
      <w:bookmarkStart w:id="10" w:name="_Toc528842619"/>
      <w:r>
        <w:rPr>
          <w:rFonts w:hint="eastAsia"/>
          <w:rtl/>
        </w:rPr>
        <w:t>شہر</w:t>
      </w:r>
      <w:r>
        <w:rPr>
          <w:rFonts w:hint="cs"/>
          <w:rtl/>
        </w:rPr>
        <w:t>ی</w:t>
      </w:r>
      <w:r>
        <w:rPr>
          <w:rtl/>
        </w:rPr>
        <w:t xml:space="preserve"> امور</w:t>
      </w:r>
      <w:bookmarkEnd w:id="10"/>
    </w:p>
    <w:p w:rsidR="00D15DDE" w:rsidRDefault="00D15DDE" w:rsidP="00D15DDE">
      <w:pPr>
        <w:pStyle w:val="libNormal"/>
        <w:rPr>
          <w:rtl/>
        </w:rPr>
      </w:pPr>
      <w:r>
        <w:rPr>
          <w:rFonts w:hint="eastAsia"/>
          <w:rtl/>
        </w:rPr>
        <w:t>مجموع</w:t>
      </w:r>
      <w:r>
        <w:rPr>
          <w:rFonts w:hint="cs"/>
          <w:rtl/>
        </w:rPr>
        <w:t>ی</w:t>
      </w:r>
      <w:r>
        <w:rPr>
          <w:rtl/>
        </w:rPr>
        <w:t xml:space="preserve"> طور سے شہر</w:t>
      </w:r>
      <w:r>
        <w:rPr>
          <w:rFonts w:hint="cs"/>
          <w:rtl/>
        </w:rPr>
        <w:t>ی</w:t>
      </w:r>
      <w:r>
        <w:rPr>
          <w:rtl/>
        </w:rPr>
        <w:t xml:space="preserve"> منصوبوں پر اسلام</w:t>
      </w:r>
      <w:r>
        <w:rPr>
          <w:rFonts w:hint="cs"/>
          <w:rtl/>
        </w:rPr>
        <w:t>ی</w:t>
      </w:r>
      <w:r>
        <w:rPr>
          <w:rtl/>
        </w:rPr>
        <w:t xml:space="preserve"> حاکم ک</w:t>
      </w:r>
      <w:r>
        <w:rPr>
          <w:rFonts w:hint="cs"/>
          <w:rtl/>
        </w:rPr>
        <w:t>ی</w:t>
      </w:r>
      <w:r>
        <w:rPr>
          <w:rtl/>
        </w:rPr>
        <w:t xml:space="preserve"> نگران</w:t>
      </w:r>
      <w:r>
        <w:rPr>
          <w:rFonts w:hint="cs"/>
          <w:rtl/>
        </w:rPr>
        <w:t>ی</w:t>
      </w:r>
      <w:r>
        <w:rPr>
          <w:rtl/>
        </w:rPr>
        <w:t xml:space="preserve"> اور شہروں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عموم</w:t>
      </w:r>
      <w:r>
        <w:rPr>
          <w:rFonts w:hint="cs"/>
          <w:rtl/>
        </w:rPr>
        <w:t>ی</w:t>
      </w:r>
      <w:r>
        <w:rPr>
          <w:rtl/>
        </w:rPr>
        <w:t xml:space="preserve"> اداروں کے ق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و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بہت س</w:t>
      </w:r>
      <w:r>
        <w:rPr>
          <w:rFonts w:hint="cs"/>
          <w:rtl/>
        </w:rPr>
        <w:t>ی</w:t>
      </w:r>
      <w:r>
        <w:rPr>
          <w:rtl/>
        </w:rPr>
        <w:t xml:space="preserve"> مثال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مل 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tl/>
        </w:rPr>
        <w:t xml:space="preserve"> ۔</w:t>
      </w:r>
    </w:p>
    <w:p w:rsidR="00D15DDE" w:rsidRDefault="00D15DDE" w:rsidP="00D15DDE">
      <w:pPr>
        <w:pStyle w:val="libNormal"/>
        <w:rPr>
          <w:rtl/>
        </w:rPr>
      </w:pPr>
      <w:r w:rsidRPr="00D84EDF">
        <w:rPr>
          <w:rStyle w:val="libArabicChar"/>
          <w:rFonts w:hint="eastAsia"/>
          <w:rtl/>
        </w:rPr>
        <w:t>فقد</w:t>
      </w:r>
      <w:r w:rsidRPr="00D84EDF">
        <w:rPr>
          <w:rStyle w:val="libArabicChar"/>
          <w:rtl/>
        </w:rPr>
        <w:t xml:space="preserve"> کان ام</w:t>
      </w:r>
      <w:r w:rsidRPr="00D84EDF">
        <w:rPr>
          <w:rStyle w:val="libArabicChar"/>
          <w:rFonts w:hint="cs"/>
          <w:rtl/>
        </w:rPr>
        <w:t>ی</w:t>
      </w:r>
      <w:r w:rsidRPr="00D84EDF">
        <w:rPr>
          <w:rStyle w:val="libArabicChar"/>
          <w:rFonts w:hint="eastAsia"/>
          <w:rtl/>
        </w:rPr>
        <w:t>ر</w:t>
      </w:r>
      <w:r w:rsidRPr="00D84EDF">
        <w:rPr>
          <w:rStyle w:val="libArabicChar"/>
          <w:rtl/>
        </w:rPr>
        <w:t xml:space="preserve"> الم</w:t>
      </w:r>
      <w:r w:rsidR="00D96D52">
        <w:rPr>
          <w:rStyle w:val="libArabicChar"/>
          <w:rtl/>
        </w:rPr>
        <w:t>و</w:t>
      </w:r>
      <w:r w:rsidRPr="00D84EDF">
        <w:rPr>
          <w:rStyle w:val="libArabicChar"/>
          <w:rFonts w:hint="eastAsia"/>
          <w:rtl/>
        </w:rPr>
        <w:t>من</w:t>
      </w:r>
      <w:r w:rsidRPr="00D84EDF">
        <w:rPr>
          <w:rStyle w:val="libArabicChar"/>
          <w:rFonts w:hint="cs"/>
          <w:rtl/>
        </w:rPr>
        <w:t>ی</w:t>
      </w:r>
      <w:r w:rsidRPr="00D84EDF">
        <w:rPr>
          <w:rStyle w:val="libArabicChar"/>
          <w:rFonts w:hint="eastAsia"/>
          <w:rtl/>
        </w:rPr>
        <w:t>ن</w:t>
      </w:r>
      <w:r w:rsidRPr="00D84EDF">
        <w:rPr>
          <w:rStyle w:val="libArabicChar"/>
          <w:rtl/>
        </w:rPr>
        <w:t xml:space="preserve"> عل</w:t>
      </w:r>
      <w:r w:rsidRPr="00D84EDF">
        <w:rPr>
          <w:rStyle w:val="libArabicChar"/>
          <w:rFonts w:hint="cs"/>
          <w:rtl/>
        </w:rPr>
        <w:t>ی</w:t>
      </w:r>
      <w:r w:rsidRPr="00D84EDF">
        <w:rPr>
          <w:rStyle w:val="libArabicChar"/>
          <w:rtl/>
        </w:rPr>
        <w:t xml:space="preserve"> عل</w:t>
      </w:r>
      <w:r w:rsidRPr="00D84EDF">
        <w:rPr>
          <w:rStyle w:val="libArabicChar"/>
          <w:rFonts w:hint="cs"/>
          <w:rtl/>
        </w:rPr>
        <w:t>ی</w:t>
      </w:r>
      <w:r w:rsidR="00B772E9" w:rsidRPr="00B772E9">
        <w:rPr>
          <w:rStyle w:val="libArabicChar"/>
          <w:rFonts w:hint="cs"/>
          <w:rtl/>
        </w:rPr>
        <w:t>ه</w:t>
      </w:r>
      <w:r w:rsidRPr="00D84EDF">
        <w:rPr>
          <w:rStyle w:val="libArabicChar"/>
          <w:rtl/>
        </w:rPr>
        <w:t xml:space="preserve"> السلام </w:t>
      </w:r>
      <w:r w:rsidRPr="00D84EDF">
        <w:rPr>
          <w:rStyle w:val="libArabicChar"/>
          <w:rFonts w:hint="cs"/>
          <w:rtl/>
        </w:rPr>
        <w:t>ی</w:t>
      </w:r>
      <w:r w:rsidR="00D96D52">
        <w:rPr>
          <w:rStyle w:val="libArabicChar"/>
          <w:rFonts w:hint="eastAsia"/>
          <w:rtl/>
        </w:rPr>
        <w:t>ا</w:t>
      </w:r>
      <w:r w:rsidRPr="00D84EDF">
        <w:rPr>
          <w:rStyle w:val="libArabicChar"/>
          <w:rFonts w:hint="eastAsia"/>
          <w:rtl/>
        </w:rPr>
        <w:t>مر</w:t>
      </w:r>
      <w:r w:rsidRPr="00D84EDF">
        <w:rPr>
          <w:rStyle w:val="libArabicChar"/>
          <w:rtl/>
        </w:rPr>
        <w:t xml:space="preserve"> بسدالمثاعب والکنف عن طر</w:t>
      </w:r>
      <w:r w:rsidRPr="00D84EDF">
        <w:rPr>
          <w:rStyle w:val="libArabicChar"/>
          <w:rFonts w:hint="cs"/>
          <w:rtl/>
        </w:rPr>
        <w:t>ی</w:t>
      </w:r>
      <w:r w:rsidRPr="00D84EDF">
        <w:rPr>
          <w:rStyle w:val="libArabicChar"/>
          <w:rFonts w:hint="eastAsia"/>
          <w:rtl/>
        </w:rPr>
        <w:t>ق</w:t>
      </w:r>
      <w:r w:rsidRPr="00D84EDF">
        <w:rPr>
          <w:rStyle w:val="libArabicChar"/>
          <w:rtl/>
        </w:rPr>
        <w:t xml:space="preserve"> المسلم</w:t>
      </w:r>
      <w:r w:rsidRPr="00D84EDF">
        <w:rPr>
          <w:rStyle w:val="libArabicChar"/>
          <w:rFonts w:hint="cs"/>
          <w:rtl/>
        </w:rPr>
        <w:t>ی</w:t>
      </w:r>
      <w:r w:rsidRPr="00D84EDF">
        <w:rPr>
          <w:rStyle w:val="libArabicChar"/>
          <w:rFonts w:hint="eastAsia"/>
          <w:rtl/>
        </w:rPr>
        <w:t>ن</w:t>
      </w:r>
      <w:r>
        <w:rPr>
          <w:rtl/>
        </w:rPr>
        <w:t xml:space="preserve"> </w:t>
      </w:r>
      <w:r w:rsidRPr="00B772E9">
        <w:rPr>
          <w:rStyle w:val="libFootnotenumChar"/>
          <w:rtl/>
        </w:rPr>
        <w:t>(۹)</w:t>
      </w:r>
    </w:p>
    <w:p w:rsidR="00D15DDE" w:rsidRDefault="00D15DDE" w:rsidP="00D15DDE">
      <w:pPr>
        <w:pStyle w:val="libNormal"/>
        <w:rPr>
          <w:rtl/>
        </w:rPr>
      </w:pPr>
      <w:r>
        <w:rPr>
          <w:rFonts w:hint="eastAsia"/>
          <w:rtl/>
        </w:rPr>
        <w:t>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المو 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مسلمانوں ک</w:t>
      </w:r>
      <w:r>
        <w:rPr>
          <w:rFonts w:hint="cs"/>
          <w:rtl/>
        </w:rPr>
        <w:t>ی</w:t>
      </w:r>
      <w:r>
        <w:rPr>
          <w:rtl/>
        </w:rPr>
        <w:t xml:space="preserve"> راہ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پڑنے وال</w:t>
      </w:r>
      <w:r>
        <w:rPr>
          <w:rFonts w:hint="cs"/>
          <w:rtl/>
        </w:rPr>
        <w:t>ی</w:t>
      </w:r>
      <w:r>
        <w:rPr>
          <w:rtl/>
        </w:rPr>
        <w:t xml:space="preserve"> گند</w:t>
      </w:r>
      <w:r>
        <w:rPr>
          <w:rFonts w:hint="cs"/>
          <w:rtl/>
        </w:rPr>
        <w:t>ی</w:t>
      </w:r>
      <w:r>
        <w:rPr>
          <w:rtl/>
        </w:rPr>
        <w:t xml:space="preserve"> نال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اور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الخلاء کے کنوؤںکو بند کرنے کا حکم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تھے۔</w:t>
      </w:r>
    </w:p>
    <w:p w:rsidR="00D15DDE" w:rsidRDefault="00D15DDE" w:rsidP="00D15DDE">
      <w:pPr>
        <w:pStyle w:val="libNormal"/>
        <w:rPr>
          <w:rtl/>
        </w:rPr>
      </w:pPr>
      <w:r w:rsidRPr="00D84EDF">
        <w:rPr>
          <w:rStyle w:val="libArabicChar"/>
          <w:rFonts w:hint="eastAsia"/>
          <w:rtl/>
        </w:rPr>
        <w:t>کما</w:t>
      </w:r>
      <w:r w:rsidRPr="00D84EDF">
        <w:rPr>
          <w:rStyle w:val="libArabicChar"/>
          <w:rtl/>
        </w:rPr>
        <w:t xml:space="preserve"> انّ م</w:t>
      </w:r>
      <w:r w:rsidR="00B772E9" w:rsidRPr="00B772E9">
        <w:rPr>
          <w:rStyle w:val="libArabicChar"/>
          <w:rFonts w:hint="cs"/>
          <w:rtl/>
        </w:rPr>
        <w:t>ه</w:t>
      </w:r>
      <w:r w:rsidRPr="00D84EDF">
        <w:rPr>
          <w:rStyle w:val="libArabicChar"/>
          <w:rFonts w:hint="cs"/>
          <w:rtl/>
        </w:rPr>
        <w:t>دی</w:t>
      </w:r>
      <w:r w:rsidRPr="00D84EDF">
        <w:rPr>
          <w:rStyle w:val="libArabicChar"/>
          <w:rtl/>
        </w:rPr>
        <w:t xml:space="preserve"> (عل</w:t>
      </w:r>
      <w:r w:rsidRPr="00D84EDF">
        <w:rPr>
          <w:rStyle w:val="libArabicChar"/>
          <w:rFonts w:hint="cs"/>
          <w:rtl/>
        </w:rPr>
        <w:t>ی</w:t>
      </w:r>
      <w:r w:rsidR="00B772E9" w:rsidRPr="00B772E9">
        <w:rPr>
          <w:rStyle w:val="libArabicChar"/>
          <w:rFonts w:hint="cs"/>
          <w:rtl/>
        </w:rPr>
        <w:t>ه</w:t>
      </w:r>
      <w:r w:rsidRPr="00D84EDF">
        <w:rPr>
          <w:rStyle w:val="libArabicChar"/>
          <w:rtl/>
        </w:rPr>
        <w:t xml:space="preserve"> السلام )اذا خرج ، </w:t>
      </w:r>
      <w:r w:rsidRPr="00D84EDF">
        <w:rPr>
          <w:rStyle w:val="libArabicChar"/>
          <w:rFonts w:hint="cs"/>
          <w:rtl/>
        </w:rPr>
        <w:t>ی</w:t>
      </w:r>
      <w:r w:rsidRPr="00D84EDF">
        <w:rPr>
          <w:rStyle w:val="libArabicChar"/>
          <w:rFonts w:hint="eastAsia"/>
          <w:rtl/>
        </w:rPr>
        <w:t>بطل</w:t>
      </w:r>
      <w:r w:rsidRPr="00D84EDF">
        <w:rPr>
          <w:rStyle w:val="libArabicChar"/>
          <w:rtl/>
        </w:rPr>
        <w:t xml:space="preserve"> الکنف والم</w:t>
      </w:r>
      <w:r w:rsidRPr="00D84EDF">
        <w:rPr>
          <w:rStyle w:val="libArabicChar"/>
          <w:rFonts w:hint="cs"/>
          <w:rtl/>
        </w:rPr>
        <w:t>ی</w:t>
      </w:r>
      <w:r w:rsidRPr="00D84EDF">
        <w:rPr>
          <w:rStyle w:val="libArabicChar"/>
          <w:rFonts w:hint="eastAsia"/>
          <w:rtl/>
        </w:rPr>
        <w:t>از</w:t>
      </w:r>
      <w:r w:rsidRPr="00D84EDF">
        <w:rPr>
          <w:rStyle w:val="libArabicChar"/>
          <w:rFonts w:hint="cs"/>
          <w:rtl/>
        </w:rPr>
        <w:t>ی</w:t>
      </w:r>
      <w:r w:rsidRPr="00D84EDF">
        <w:rPr>
          <w:rStyle w:val="libArabicChar"/>
          <w:rFonts w:hint="eastAsia"/>
          <w:rtl/>
        </w:rPr>
        <w:t>ب</w:t>
      </w:r>
      <w:r w:rsidRPr="00D84EDF">
        <w:rPr>
          <w:rStyle w:val="libArabicChar"/>
          <w:rtl/>
        </w:rPr>
        <w:t xml:space="preserve"> و </w:t>
      </w:r>
      <w:r w:rsidRPr="00D84EDF">
        <w:rPr>
          <w:rStyle w:val="libArabicChar"/>
          <w:rFonts w:hint="cs"/>
          <w:rtl/>
        </w:rPr>
        <w:t>ی</w:t>
      </w:r>
      <w:r w:rsidRPr="00D84EDF">
        <w:rPr>
          <w:rStyle w:val="libArabicChar"/>
          <w:rFonts w:hint="eastAsia"/>
          <w:rtl/>
        </w:rPr>
        <w:t>وسّع</w:t>
      </w:r>
      <w:r w:rsidRPr="00D84EDF">
        <w:rPr>
          <w:rStyle w:val="libArabicChar"/>
          <w:rtl/>
        </w:rPr>
        <w:t xml:space="preserve"> الطر</w:t>
      </w:r>
      <w:r w:rsidRPr="00D84EDF">
        <w:rPr>
          <w:rStyle w:val="libArabicChar"/>
          <w:rFonts w:hint="cs"/>
          <w:rtl/>
        </w:rPr>
        <w:t>ی</w:t>
      </w:r>
      <w:r w:rsidRPr="00D84EDF">
        <w:rPr>
          <w:rStyle w:val="libArabicChar"/>
          <w:rFonts w:hint="eastAsia"/>
          <w:rtl/>
        </w:rPr>
        <w:t>ق</w:t>
      </w:r>
      <w:r w:rsidRPr="00D84EDF">
        <w:rPr>
          <w:rStyle w:val="libArabicChar"/>
          <w:rtl/>
        </w:rPr>
        <w:t xml:space="preserve"> الاعظم</w:t>
      </w:r>
      <w:r>
        <w:rPr>
          <w:rtl/>
        </w:rPr>
        <w:t xml:space="preserve"> </w:t>
      </w:r>
      <w:r w:rsidRPr="00B772E9">
        <w:rPr>
          <w:rStyle w:val="libFootnotenumChar"/>
          <w:rtl/>
        </w:rPr>
        <w:t>(۱۰)</w:t>
      </w:r>
    </w:p>
    <w:p w:rsidR="00D15DDE" w:rsidRDefault="00D15DDE" w:rsidP="00D15DDE">
      <w:pPr>
        <w:pStyle w:val="libNormal"/>
        <w:rPr>
          <w:rtl/>
        </w:rPr>
      </w:pPr>
      <w:r>
        <w:rPr>
          <w:rFonts w:hint="eastAsia"/>
          <w:rtl/>
        </w:rPr>
        <w:t>اور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ہے کہ جب امام زمانہ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ظہور فرمائ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تو ان گند</w:t>
      </w:r>
      <w:r>
        <w:rPr>
          <w:rFonts w:hint="cs"/>
          <w:rtl/>
        </w:rPr>
        <w:t>ی</w:t>
      </w:r>
      <w:r>
        <w:rPr>
          <w:rtl/>
        </w:rPr>
        <w:t xml:space="preserve"> نال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اور نابدانوں کو جو سڑکوں اور گزر گاہوں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بنائے گئے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ختم کر 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اور وس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و عر</w:t>
      </w:r>
      <w:r>
        <w:rPr>
          <w:rFonts w:hint="cs"/>
          <w:rtl/>
        </w:rPr>
        <w:t>ی</w:t>
      </w:r>
      <w:r>
        <w:rPr>
          <w:rFonts w:hint="eastAsia"/>
          <w:rtl/>
        </w:rPr>
        <w:t>ض</w:t>
      </w:r>
      <w:r>
        <w:rPr>
          <w:rtl/>
        </w:rPr>
        <w:t xml:space="preserve"> راہوں کو اور وسعت بخش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۔</w:t>
      </w:r>
    </w:p>
    <w:p w:rsidR="00D15DDE" w:rsidRDefault="00D15DDE" w:rsidP="00D15DDE">
      <w:pPr>
        <w:pStyle w:val="libNormal"/>
        <w:rPr>
          <w:rtl/>
        </w:rPr>
      </w:pPr>
      <w:r w:rsidRPr="00D84EDF">
        <w:rPr>
          <w:rStyle w:val="libArabicChar"/>
          <w:rFonts w:hint="eastAsia"/>
          <w:rtl/>
        </w:rPr>
        <w:t>و</w:t>
      </w:r>
      <w:r w:rsidRPr="00D84EDF">
        <w:rPr>
          <w:rStyle w:val="libArabicChar"/>
          <w:rtl/>
        </w:rPr>
        <w:t xml:space="preserve"> س</w:t>
      </w:r>
      <w:r w:rsidR="00D96D52">
        <w:rPr>
          <w:rStyle w:val="libArabicChar"/>
          <w:rtl/>
        </w:rPr>
        <w:t>ا</w:t>
      </w:r>
      <w:r w:rsidRPr="00D84EDF">
        <w:rPr>
          <w:rStyle w:val="libArabicChar"/>
          <w:rFonts w:hint="eastAsia"/>
          <w:rtl/>
        </w:rPr>
        <w:t>ل</w:t>
      </w:r>
      <w:r w:rsidRPr="00D84EDF">
        <w:rPr>
          <w:rStyle w:val="libArabicChar"/>
          <w:rtl/>
        </w:rPr>
        <w:t xml:space="preserve"> ابو العباس البقباق الاسلام الصادق (عل</w:t>
      </w:r>
      <w:r w:rsidRPr="00D84EDF">
        <w:rPr>
          <w:rStyle w:val="libArabicChar"/>
          <w:rFonts w:hint="cs"/>
          <w:rtl/>
        </w:rPr>
        <w:t>ی</w:t>
      </w:r>
      <w:r w:rsidR="00B772E9" w:rsidRPr="00B772E9">
        <w:rPr>
          <w:rStyle w:val="libArabicChar"/>
          <w:rFonts w:hint="cs"/>
          <w:rtl/>
        </w:rPr>
        <w:t>ه</w:t>
      </w:r>
      <w:r w:rsidRPr="00D84EDF">
        <w:rPr>
          <w:rStyle w:val="libArabicChar"/>
          <w:rtl/>
        </w:rPr>
        <w:t xml:space="preserve"> السلام) الطر</w:t>
      </w:r>
      <w:r w:rsidRPr="00D84EDF">
        <w:rPr>
          <w:rStyle w:val="libArabicChar"/>
          <w:rFonts w:hint="cs"/>
          <w:rtl/>
        </w:rPr>
        <w:t>ی</w:t>
      </w:r>
      <w:r w:rsidRPr="00D84EDF">
        <w:rPr>
          <w:rStyle w:val="libArabicChar"/>
          <w:rFonts w:hint="eastAsia"/>
          <w:rtl/>
        </w:rPr>
        <w:t>ق</w:t>
      </w:r>
      <w:r w:rsidRPr="00D84EDF">
        <w:rPr>
          <w:rStyle w:val="libArabicChar"/>
          <w:rtl/>
        </w:rPr>
        <w:t xml:space="preserve"> الواسع </w:t>
      </w:r>
      <w:r w:rsidR="00B772E9" w:rsidRPr="00B772E9">
        <w:rPr>
          <w:rStyle w:val="libArabicChar"/>
          <w:rFonts w:hint="cs"/>
          <w:rtl/>
        </w:rPr>
        <w:t>ه</w:t>
      </w:r>
      <w:r w:rsidRPr="00D84EDF">
        <w:rPr>
          <w:rStyle w:val="libArabicChar"/>
          <w:rFonts w:hint="cs"/>
          <w:rtl/>
        </w:rPr>
        <w:t>ل</w:t>
      </w:r>
      <w:r w:rsidRPr="00D84EDF">
        <w:rPr>
          <w:rStyle w:val="libArabicChar"/>
          <w:rtl/>
        </w:rPr>
        <w:t xml:space="preserve"> </w:t>
      </w:r>
      <w:r w:rsidRPr="00D84EDF">
        <w:rPr>
          <w:rStyle w:val="libArabicChar"/>
          <w:rFonts w:hint="cs"/>
          <w:rtl/>
        </w:rPr>
        <w:t>ی</w:t>
      </w:r>
      <w:r w:rsidR="00D96D52">
        <w:rPr>
          <w:rStyle w:val="libArabicChar"/>
          <w:rFonts w:hint="eastAsia"/>
          <w:rtl/>
        </w:rPr>
        <w:t>و</w:t>
      </w:r>
      <w:r w:rsidRPr="00D84EDF">
        <w:rPr>
          <w:rStyle w:val="libArabicChar"/>
          <w:rFonts w:hint="eastAsia"/>
          <w:rtl/>
        </w:rPr>
        <w:t>خذ</w:t>
      </w:r>
      <w:r w:rsidRPr="00D84EDF">
        <w:rPr>
          <w:rStyle w:val="libArabicChar"/>
          <w:rtl/>
        </w:rPr>
        <w:t xml:space="preserve"> من</w:t>
      </w:r>
      <w:r w:rsidR="00B772E9" w:rsidRPr="00B772E9">
        <w:rPr>
          <w:rStyle w:val="libArabicChar"/>
          <w:rFonts w:hint="cs"/>
          <w:rtl/>
        </w:rPr>
        <w:t>ه</w:t>
      </w:r>
      <w:r w:rsidRPr="00D84EDF">
        <w:rPr>
          <w:rStyle w:val="libArabicChar"/>
          <w:rtl/>
        </w:rPr>
        <w:t xml:space="preserve"> </w:t>
      </w:r>
      <w:r w:rsidRPr="00D84EDF">
        <w:rPr>
          <w:rStyle w:val="libArabicChar"/>
          <w:rFonts w:hint="cs"/>
          <w:rtl/>
        </w:rPr>
        <w:t>شیٴ</w:t>
      </w:r>
      <w:r w:rsidRPr="00D84EDF">
        <w:rPr>
          <w:rStyle w:val="libArabicChar"/>
          <w:rtl/>
        </w:rPr>
        <w:t xml:space="preserve"> اذا لم </w:t>
      </w:r>
      <w:r w:rsidRPr="00D84EDF">
        <w:rPr>
          <w:rStyle w:val="libArabicChar"/>
          <w:rFonts w:hint="cs"/>
          <w:rtl/>
        </w:rPr>
        <w:t>ی</w:t>
      </w:r>
      <w:r w:rsidRPr="00D84EDF">
        <w:rPr>
          <w:rStyle w:val="libArabicChar"/>
          <w:rFonts w:hint="eastAsia"/>
          <w:rtl/>
        </w:rPr>
        <w:t>ضر</w:t>
      </w:r>
      <w:r w:rsidRPr="00D84EDF">
        <w:rPr>
          <w:rStyle w:val="libArabicChar"/>
          <w:rtl/>
        </w:rPr>
        <w:t xml:space="preserve"> بالطر</w:t>
      </w:r>
      <w:r w:rsidRPr="00D84EDF">
        <w:rPr>
          <w:rStyle w:val="libArabicChar"/>
          <w:rFonts w:hint="cs"/>
          <w:rtl/>
        </w:rPr>
        <w:t>ی</w:t>
      </w:r>
      <w:r w:rsidRPr="00D84EDF">
        <w:rPr>
          <w:rStyle w:val="libArabicChar"/>
          <w:rFonts w:hint="eastAsia"/>
          <w:rtl/>
        </w:rPr>
        <w:t>ق</w:t>
      </w:r>
      <w:r w:rsidRPr="00D84EDF">
        <w:rPr>
          <w:rStyle w:val="libArabicChar"/>
          <w:rtl/>
        </w:rPr>
        <w:t xml:space="preserve"> ؟،قال ل</w:t>
      </w:r>
      <w:r w:rsidR="00D84EDF" w:rsidRPr="00D84EDF">
        <w:rPr>
          <w:rStyle w:val="libArabicChar"/>
          <w:rFonts w:hint="cs"/>
          <w:rtl/>
        </w:rPr>
        <w:t>ا</w:t>
      </w:r>
      <w:r>
        <w:rPr>
          <w:rtl/>
        </w:rPr>
        <w:t xml:space="preserve"> </w:t>
      </w:r>
      <w:r w:rsidRPr="00B772E9">
        <w:rPr>
          <w:rStyle w:val="libFootnotenumChar"/>
          <w:rtl/>
        </w:rPr>
        <w:t>(۱۱)</w:t>
      </w:r>
    </w:p>
    <w:p w:rsidR="00D15DDE" w:rsidRDefault="00D15DDE" w:rsidP="00D15DDE">
      <w:pPr>
        <w:pStyle w:val="libNormal"/>
        <w:rPr>
          <w:rtl/>
        </w:rPr>
      </w:pPr>
      <w:r>
        <w:rPr>
          <w:rFonts w:hint="eastAsia"/>
          <w:rtl/>
        </w:rPr>
        <w:t>ابو</w:t>
      </w:r>
      <w:r>
        <w:rPr>
          <w:rtl/>
        </w:rPr>
        <w:t xml:space="preserve"> العباس بقباق نے امام صادق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سے در</w:t>
      </w:r>
      <w:r>
        <w:rPr>
          <w:rFonts w:hint="cs"/>
          <w:rtl/>
        </w:rPr>
        <w:t>ی</w:t>
      </w:r>
      <w:r>
        <w:rPr>
          <w:rFonts w:hint="eastAsia"/>
          <w:rtl/>
        </w:rPr>
        <w:t>افت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وس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و عر</w:t>
      </w:r>
      <w:r>
        <w:rPr>
          <w:rFonts w:hint="cs"/>
          <w:rtl/>
        </w:rPr>
        <w:t>ی</w:t>
      </w:r>
      <w:r>
        <w:rPr>
          <w:rFonts w:hint="eastAsia"/>
          <w:rtl/>
        </w:rPr>
        <w:t>ض</w:t>
      </w:r>
      <w:r>
        <w:rPr>
          <w:rtl/>
        </w:rPr>
        <w:t xml:space="preserve"> راہ کے کچھ حصہ پر تصرف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 سکتا ہے جب کہ اس سے راہ کو کوئ</w:t>
      </w:r>
      <w:r>
        <w:rPr>
          <w:rFonts w:hint="cs"/>
          <w:rtl/>
        </w:rPr>
        <w:t>ی</w:t>
      </w:r>
      <w:r>
        <w:rPr>
          <w:rtl/>
        </w:rPr>
        <w:t xml:space="preserve"> ضرر بھ</w:t>
      </w:r>
      <w:r>
        <w:rPr>
          <w:rFonts w:hint="cs"/>
          <w:rtl/>
        </w:rPr>
        <w:t>ی</w:t>
      </w:r>
      <w:r>
        <w:rPr>
          <w:rtl/>
        </w:rPr>
        <w:t xml:space="preserve"> نہ ہو-؟فرما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:</w:t>
      </w:r>
    </w:p>
    <w:p w:rsidR="00D15DDE" w:rsidRDefault="00D15DDE" w:rsidP="00D15DDE">
      <w:pPr>
        <w:pStyle w:val="libNormal"/>
        <w:rPr>
          <w:rtl/>
        </w:rPr>
      </w:pPr>
      <w:r w:rsidRPr="00D84EDF">
        <w:rPr>
          <w:rStyle w:val="libArabicChar"/>
          <w:rFonts w:hint="eastAsia"/>
          <w:rtl/>
        </w:rPr>
        <w:t>و</w:t>
      </w:r>
      <w:r w:rsidRPr="00D84EDF">
        <w:rPr>
          <w:rStyle w:val="libArabicChar"/>
          <w:rtl/>
        </w:rPr>
        <w:t xml:space="preserve"> رو</w:t>
      </w:r>
      <w:r w:rsidRPr="00D84EDF">
        <w:rPr>
          <w:rStyle w:val="libArabicChar"/>
          <w:rFonts w:hint="cs"/>
          <w:rtl/>
        </w:rPr>
        <w:t>ی</w:t>
      </w:r>
      <w:r w:rsidRPr="00D84EDF">
        <w:rPr>
          <w:rStyle w:val="libArabicChar"/>
          <w:rtl/>
        </w:rPr>
        <w:t xml:space="preserve"> : ان</w:t>
      </w:r>
      <w:r w:rsidR="00B772E9" w:rsidRPr="00B772E9">
        <w:rPr>
          <w:rStyle w:val="libArabicChar"/>
          <w:rFonts w:hint="cs"/>
          <w:rtl/>
        </w:rPr>
        <w:t>ه</w:t>
      </w:r>
      <w:r w:rsidRPr="00D84EDF">
        <w:rPr>
          <w:rStyle w:val="libArabicChar"/>
          <w:rtl/>
        </w:rPr>
        <w:t xml:space="preserve"> </w:t>
      </w:r>
      <w:r w:rsidRPr="00D84EDF">
        <w:rPr>
          <w:rStyle w:val="libArabicChar"/>
          <w:rFonts w:hint="cs"/>
          <w:rtl/>
        </w:rPr>
        <w:t>وجدت</w:t>
      </w:r>
      <w:r w:rsidRPr="00D84EDF">
        <w:rPr>
          <w:rStyle w:val="libArabicChar"/>
          <w:rtl/>
        </w:rPr>
        <w:t xml:space="preserve"> </w:t>
      </w:r>
      <w:r w:rsidRPr="00D84EDF">
        <w:rPr>
          <w:rStyle w:val="libArabicChar"/>
          <w:rFonts w:hint="cs"/>
          <w:rtl/>
        </w:rPr>
        <w:t>صحی</w:t>
      </w:r>
      <w:r w:rsidRPr="00D84EDF">
        <w:rPr>
          <w:rStyle w:val="libArabicChar"/>
          <w:rFonts w:hint="eastAsia"/>
          <w:rtl/>
        </w:rPr>
        <w:t>فة</w:t>
      </w:r>
      <w:r w:rsidRPr="00D84EDF">
        <w:rPr>
          <w:rStyle w:val="libArabicChar"/>
          <w:rtl/>
        </w:rPr>
        <w:t xml:space="preserve"> ف</w:t>
      </w:r>
      <w:r w:rsidRPr="00D84EDF">
        <w:rPr>
          <w:rStyle w:val="libArabicChar"/>
          <w:rFonts w:hint="cs"/>
          <w:rtl/>
        </w:rPr>
        <w:t>ی</w:t>
      </w:r>
      <w:r w:rsidRPr="00D84EDF">
        <w:rPr>
          <w:rStyle w:val="libArabicChar"/>
          <w:rtl/>
        </w:rPr>
        <w:t xml:space="preserve"> قراب س</w:t>
      </w:r>
      <w:r w:rsidRPr="00D84EDF">
        <w:rPr>
          <w:rStyle w:val="libArabicChar"/>
          <w:rFonts w:hint="cs"/>
          <w:rtl/>
        </w:rPr>
        <w:t>ی</w:t>
      </w:r>
      <w:r w:rsidRPr="00D84EDF">
        <w:rPr>
          <w:rStyle w:val="libArabicChar"/>
          <w:rFonts w:hint="eastAsia"/>
          <w:rtl/>
        </w:rPr>
        <w:t>ف</w:t>
      </w:r>
      <w:r w:rsidRPr="00D84EDF">
        <w:rPr>
          <w:rStyle w:val="libArabicChar"/>
          <w:rtl/>
        </w:rPr>
        <w:t xml:space="preserve"> رسول الل</w:t>
      </w:r>
      <w:r w:rsidR="00B772E9" w:rsidRPr="00B772E9">
        <w:rPr>
          <w:rStyle w:val="libArabicChar"/>
          <w:rFonts w:hint="cs"/>
          <w:rtl/>
        </w:rPr>
        <w:t>ه</w:t>
      </w:r>
      <w:r w:rsidRPr="00D84EDF">
        <w:rPr>
          <w:rStyle w:val="libArabicChar"/>
          <w:rtl/>
        </w:rPr>
        <w:t xml:space="preserve"> (</w:t>
      </w:r>
      <w:r w:rsidRPr="00D84EDF">
        <w:rPr>
          <w:rStyle w:val="libArabicChar"/>
          <w:rFonts w:hint="cs"/>
          <w:rtl/>
        </w:rPr>
        <w:t>صص</w:t>
      </w:r>
      <w:r w:rsidRPr="00D84EDF">
        <w:rPr>
          <w:rStyle w:val="libArabicChar"/>
          <w:rtl/>
        </w:rPr>
        <w:t xml:space="preserve">) </w:t>
      </w:r>
      <w:r w:rsidRPr="00D84EDF">
        <w:rPr>
          <w:rStyle w:val="libArabicChar"/>
          <w:rFonts w:hint="cs"/>
          <w:rtl/>
        </w:rPr>
        <w:t>مکتوب</w:t>
      </w:r>
      <w:r w:rsidRPr="00D84EDF">
        <w:rPr>
          <w:rStyle w:val="libArabicChar"/>
          <w:rtl/>
        </w:rPr>
        <w:t xml:space="preserve"> </w:t>
      </w:r>
      <w:r w:rsidRPr="00D84EDF">
        <w:rPr>
          <w:rStyle w:val="libArabicChar"/>
          <w:rFonts w:hint="cs"/>
          <w:rtl/>
        </w:rPr>
        <w:t>فی</w:t>
      </w:r>
      <w:r w:rsidR="00B772E9" w:rsidRPr="00B772E9">
        <w:rPr>
          <w:rStyle w:val="libArabicChar"/>
          <w:rFonts w:hint="cs"/>
          <w:rtl/>
        </w:rPr>
        <w:t>ه</w:t>
      </w:r>
      <w:r w:rsidRPr="00D84EDF">
        <w:rPr>
          <w:rStyle w:val="libArabicChar"/>
          <w:rFonts w:hint="cs"/>
          <w:rtl/>
        </w:rPr>
        <w:t>ا</w:t>
      </w:r>
      <w:r w:rsidRPr="00D84EDF">
        <w:rPr>
          <w:rStyle w:val="libArabicChar"/>
          <w:rtl/>
        </w:rPr>
        <w:t xml:space="preserve"> : ملعون من اقتطع شئ</w:t>
      </w:r>
      <w:r w:rsidRPr="00D84EDF">
        <w:rPr>
          <w:rStyle w:val="libArabicChar"/>
          <w:rFonts w:hint="cs"/>
          <w:rtl/>
        </w:rPr>
        <w:t>ی</w:t>
      </w:r>
      <w:r w:rsidRPr="00D84EDF">
        <w:rPr>
          <w:rStyle w:val="libArabicChar"/>
          <w:rtl/>
        </w:rPr>
        <w:t xml:space="preserve"> من تخوم الارض</w:t>
      </w:r>
      <w:r>
        <w:rPr>
          <w:rtl/>
        </w:rPr>
        <w:t xml:space="preserve"> </w:t>
      </w:r>
      <w:r w:rsidRPr="00B772E9">
        <w:rPr>
          <w:rStyle w:val="libFootnotenumChar"/>
          <w:rtl/>
        </w:rPr>
        <w:t>(۱۲)</w:t>
      </w:r>
      <w:r>
        <w:rPr>
          <w:rtl/>
          <w:lang w:bidi="fa-IR"/>
        </w:rPr>
        <w:t xml:space="preserve"> </w:t>
      </w:r>
      <w:r w:rsidRPr="00D84EDF">
        <w:rPr>
          <w:rStyle w:val="libArabicChar"/>
          <w:rFonts w:hint="cs"/>
          <w:rtl/>
        </w:rPr>
        <w:t>ی</w:t>
      </w:r>
      <w:r w:rsidRPr="00D84EDF">
        <w:rPr>
          <w:rStyle w:val="libArabicChar"/>
          <w:rFonts w:hint="eastAsia"/>
          <w:rtl/>
        </w:rPr>
        <w:t>عن</w:t>
      </w:r>
      <w:r w:rsidRPr="00D84EDF">
        <w:rPr>
          <w:rStyle w:val="libArabicChar"/>
          <w:rFonts w:hint="cs"/>
          <w:rtl/>
        </w:rPr>
        <w:t>ی</w:t>
      </w:r>
      <w:r w:rsidRPr="00D84EDF">
        <w:rPr>
          <w:rStyle w:val="libArabicChar"/>
          <w:rtl/>
        </w:rPr>
        <w:t xml:space="preserve"> بذالک طر</w:t>
      </w:r>
      <w:r w:rsidRPr="00D84EDF">
        <w:rPr>
          <w:rStyle w:val="libArabicChar"/>
          <w:rFonts w:hint="cs"/>
          <w:rtl/>
        </w:rPr>
        <w:t>ی</w:t>
      </w:r>
      <w:r w:rsidRPr="00D84EDF">
        <w:rPr>
          <w:rStyle w:val="libArabicChar"/>
          <w:rFonts w:hint="eastAsia"/>
          <w:rtl/>
        </w:rPr>
        <w:t>ق</w:t>
      </w:r>
      <w:r w:rsidRPr="00D84EDF">
        <w:rPr>
          <w:rStyle w:val="libArabicChar"/>
          <w:rtl/>
        </w:rPr>
        <w:t xml:space="preserve"> المسلم</w:t>
      </w:r>
      <w:r w:rsidRPr="00D84EDF">
        <w:rPr>
          <w:rStyle w:val="libArabicChar"/>
          <w:rFonts w:hint="cs"/>
          <w:rtl/>
        </w:rPr>
        <w:t>ی</w:t>
      </w:r>
      <w:r w:rsidRPr="00D84EDF">
        <w:rPr>
          <w:rStyle w:val="libArabicChar"/>
          <w:rFonts w:hint="eastAsia"/>
          <w:rtl/>
        </w:rPr>
        <w:t>ن</w:t>
      </w:r>
      <w:r w:rsidRPr="00B772E9">
        <w:rPr>
          <w:rStyle w:val="libFootnotenumChar"/>
          <w:rtl/>
        </w:rPr>
        <w:t>(۱۳)</w:t>
      </w:r>
    </w:p>
    <w:p w:rsidR="00D15DDE" w:rsidRDefault="00D15DDE" w:rsidP="00D15DDE">
      <w:pPr>
        <w:pStyle w:val="libNormal"/>
        <w:rPr>
          <w:rtl/>
        </w:rPr>
      </w:pPr>
      <w:r>
        <w:rPr>
          <w:rFonts w:hint="eastAsia"/>
          <w:rtl/>
        </w:rPr>
        <w:t>”روا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ہے کہ رسول خدا (صص) ک</w:t>
      </w:r>
      <w:r>
        <w:rPr>
          <w:rFonts w:hint="cs"/>
          <w:rtl/>
        </w:rPr>
        <w:t>ی</w:t>
      </w:r>
      <w:r>
        <w:rPr>
          <w:rtl/>
        </w:rPr>
        <w:t xml:space="preserve"> تلوار کے غلاف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نوشتہ پا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لکھا تھا : ملعون ہے وہ شخص جو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کچھ حصہ پر قبضہ کر لے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حدود (تخوم الارض )سے مراد مسلمانوں کا راستہ ہے “</w:t>
      </w:r>
    </w:p>
    <w:p w:rsidR="00D15DDE" w:rsidRDefault="00D15DDE" w:rsidP="00D15DDE">
      <w:pPr>
        <w:pStyle w:val="libNormal"/>
        <w:rPr>
          <w:rtl/>
        </w:rPr>
      </w:pPr>
      <w:r>
        <w:rPr>
          <w:rFonts w:hint="eastAsia"/>
          <w:rtl/>
        </w:rPr>
        <w:t>جلد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ہم اس حکم ک</w:t>
      </w:r>
      <w:r>
        <w:rPr>
          <w:rFonts w:hint="cs"/>
          <w:rtl/>
        </w:rPr>
        <w:t>ی</w:t>
      </w:r>
      <w:r>
        <w:rPr>
          <w:rtl/>
        </w:rPr>
        <w:t xml:space="preserve"> طرف اشارہ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کہ راستہ کم از کم سات ہاتھ </w:t>
      </w:r>
      <w:r w:rsidRPr="00B772E9">
        <w:rPr>
          <w:rStyle w:val="libFootnotenumChar"/>
          <w:rtl/>
        </w:rPr>
        <w:t>(۱۴)</w:t>
      </w:r>
      <w:r>
        <w:rPr>
          <w:rtl/>
          <w:lang w:bidi="fa-IR"/>
        </w:rPr>
        <w:t xml:space="preserve"> </w:t>
      </w:r>
      <w:r>
        <w:rPr>
          <w:rtl/>
        </w:rPr>
        <w:t xml:space="preserve">چوڑا ہونا چاہئے </w:t>
      </w:r>
      <w:r w:rsidRPr="00B772E9">
        <w:rPr>
          <w:rStyle w:val="libFootnotenumChar"/>
          <w:rtl/>
        </w:rPr>
        <w:t>(۱۵)</w:t>
      </w:r>
      <w:r>
        <w:rPr>
          <w:rtl/>
          <w:lang w:bidi="fa-IR"/>
        </w:rPr>
        <w:t xml:space="preserve"> </w:t>
      </w:r>
      <w:r>
        <w:rPr>
          <w:rtl/>
        </w:rPr>
        <w:t>۔</w:t>
      </w:r>
    </w:p>
    <w:p w:rsidR="00D15DDE" w:rsidRDefault="00D15DDE" w:rsidP="00D15DDE">
      <w:pPr>
        <w:pStyle w:val="libNormal"/>
        <w:rPr>
          <w:rtl/>
        </w:rPr>
      </w:pPr>
      <w:r w:rsidRPr="00D84EDF">
        <w:rPr>
          <w:rStyle w:val="libArabicChar"/>
          <w:rFonts w:hint="eastAsia"/>
          <w:rtl/>
        </w:rPr>
        <w:t>فقد</w:t>
      </w:r>
      <w:r w:rsidRPr="00D84EDF">
        <w:rPr>
          <w:rStyle w:val="libArabicChar"/>
          <w:rtl/>
        </w:rPr>
        <w:t xml:space="preserve"> ورد ان</w:t>
      </w:r>
      <w:r w:rsidR="00B772E9" w:rsidRPr="00B772E9">
        <w:rPr>
          <w:rStyle w:val="libArabicChar"/>
          <w:rFonts w:hint="cs"/>
          <w:rtl/>
        </w:rPr>
        <w:t>ه</w:t>
      </w:r>
      <w:r w:rsidRPr="00D84EDF">
        <w:rPr>
          <w:rStyle w:val="libArabicChar"/>
          <w:rtl/>
        </w:rPr>
        <w:t xml:space="preserve"> </w:t>
      </w:r>
      <w:r w:rsidRPr="00D84EDF">
        <w:rPr>
          <w:rStyle w:val="libArabicChar"/>
          <w:rFonts w:hint="cs"/>
          <w:rtl/>
        </w:rPr>
        <w:t>اذا</w:t>
      </w:r>
      <w:r w:rsidRPr="00D84EDF">
        <w:rPr>
          <w:rStyle w:val="libArabicChar"/>
          <w:rtl/>
        </w:rPr>
        <w:t xml:space="preserve"> </w:t>
      </w:r>
      <w:r w:rsidRPr="00D84EDF">
        <w:rPr>
          <w:rStyle w:val="libArabicChar"/>
          <w:rFonts w:hint="cs"/>
          <w:rtl/>
        </w:rPr>
        <w:t>اخرج</w:t>
      </w:r>
      <w:r w:rsidRPr="00D84EDF">
        <w:rPr>
          <w:rStyle w:val="libArabicChar"/>
          <w:rtl/>
        </w:rPr>
        <w:t xml:space="preserve"> </w:t>
      </w:r>
      <w:r w:rsidRPr="00D84EDF">
        <w:rPr>
          <w:rStyle w:val="libArabicChar"/>
          <w:rFonts w:hint="cs"/>
          <w:rtl/>
        </w:rPr>
        <w:t>اما</w:t>
      </w:r>
      <w:r w:rsidRPr="00D84EDF">
        <w:rPr>
          <w:rStyle w:val="libArabicChar"/>
          <w:rtl/>
        </w:rPr>
        <w:t>م الم</w:t>
      </w:r>
      <w:r w:rsidR="00B772E9" w:rsidRPr="00B772E9">
        <w:rPr>
          <w:rStyle w:val="libArabicChar"/>
          <w:rFonts w:hint="cs"/>
          <w:rtl/>
        </w:rPr>
        <w:t>ه</w:t>
      </w:r>
      <w:r w:rsidRPr="00D84EDF">
        <w:rPr>
          <w:rStyle w:val="libArabicChar"/>
          <w:rFonts w:hint="cs"/>
          <w:rtl/>
        </w:rPr>
        <w:t>دی</w:t>
      </w:r>
      <w:r w:rsidRPr="00D84EDF">
        <w:rPr>
          <w:rStyle w:val="libArabicChar"/>
          <w:rtl/>
        </w:rPr>
        <w:t xml:space="preserve"> عجل الل</w:t>
      </w:r>
      <w:r w:rsidR="00B772E9" w:rsidRPr="00B772E9">
        <w:rPr>
          <w:rStyle w:val="libArabicChar"/>
          <w:rFonts w:hint="cs"/>
          <w:rtl/>
        </w:rPr>
        <w:t>ه</w:t>
      </w:r>
      <w:r w:rsidRPr="00D84EDF">
        <w:rPr>
          <w:rStyle w:val="libArabicChar"/>
          <w:rtl/>
        </w:rPr>
        <w:t xml:space="preserve"> </w:t>
      </w:r>
      <w:r w:rsidRPr="00D84EDF">
        <w:rPr>
          <w:rStyle w:val="libArabicChar"/>
          <w:rFonts w:hint="cs"/>
          <w:rtl/>
        </w:rPr>
        <w:t>تعالی</w:t>
      </w:r>
      <w:r w:rsidRPr="00D84EDF">
        <w:rPr>
          <w:rStyle w:val="libArabicChar"/>
          <w:rtl/>
        </w:rPr>
        <w:t xml:space="preserve"> فرج</w:t>
      </w:r>
      <w:r w:rsidR="00B772E9" w:rsidRPr="00B772E9">
        <w:rPr>
          <w:rStyle w:val="libArabicChar"/>
          <w:rFonts w:hint="cs"/>
          <w:rtl/>
        </w:rPr>
        <w:t>ه</w:t>
      </w:r>
      <w:r w:rsidRPr="00D84EDF">
        <w:rPr>
          <w:rStyle w:val="libArabicChar"/>
          <w:rtl/>
        </w:rPr>
        <w:t xml:space="preserve"> </w:t>
      </w:r>
      <w:r w:rsidRPr="00D84EDF">
        <w:rPr>
          <w:rStyle w:val="libArabicChar"/>
          <w:rFonts w:hint="cs"/>
          <w:rtl/>
        </w:rPr>
        <w:t>وسع</w:t>
      </w:r>
      <w:r w:rsidRPr="00D84EDF">
        <w:rPr>
          <w:rStyle w:val="libArabicChar"/>
          <w:rtl/>
        </w:rPr>
        <w:t xml:space="preserve"> </w:t>
      </w:r>
      <w:r w:rsidRPr="00D84EDF">
        <w:rPr>
          <w:rStyle w:val="libArabicChar"/>
          <w:rFonts w:hint="cs"/>
          <w:rtl/>
        </w:rPr>
        <w:t>الطری</w:t>
      </w:r>
      <w:r w:rsidRPr="00D84EDF">
        <w:rPr>
          <w:rStyle w:val="libArabicChar"/>
          <w:rFonts w:hint="eastAsia"/>
          <w:rtl/>
        </w:rPr>
        <w:t>ق</w:t>
      </w:r>
      <w:r w:rsidRPr="00D84EDF">
        <w:rPr>
          <w:rStyle w:val="libArabicChar"/>
          <w:rtl/>
        </w:rPr>
        <w:t xml:space="preserve"> الاعظم</w:t>
      </w:r>
      <w:r w:rsidRPr="00B772E9">
        <w:rPr>
          <w:rStyle w:val="libFootnotenumChar"/>
          <w:rtl/>
        </w:rPr>
        <w:t>(۱۶)</w:t>
      </w:r>
    </w:p>
    <w:p w:rsidR="00D15DDE" w:rsidRDefault="00D15DDE" w:rsidP="00D15DDE">
      <w:pPr>
        <w:pStyle w:val="libNormal"/>
        <w:rPr>
          <w:rtl/>
        </w:rPr>
      </w:pPr>
      <w:r>
        <w:rPr>
          <w:rFonts w:hint="eastAsia"/>
          <w:rtl/>
        </w:rPr>
        <w:t>”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ہے کہ جب امام زمانہ تشر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لائ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تع سڑکوں کو مز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وسعت 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“</w:t>
      </w:r>
    </w:p>
    <w:p w:rsidR="00D15DDE" w:rsidRDefault="00D15DDE" w:rsidP="00D15DDE">
      <w:pPr>
        <w:pStyle w:val="libNormal"/>
        <w:rPr>
          <w:rtl/>
        </w:rPr>
      </w:pPr>
      <w:r>
        <w:rPr>
          <w:rFonts w:hint="cs"/>
          <w:rtl/>
        </w:rPr>
        <w:lastRenderedPageBreak/>
        <w:t>ی</w:t>
      </w:r>
      <w:r>
        <w:rPr>
          <w:rFonts w:hint="eastAsia"/>
          <w:rtl/>
        </w:rPr>
        <w:t>وں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ہمسا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اور پڑوس</w:t>
      </w:r>
      <w:r>
        <w:rPr>
          <w:rFonts w:hint="cs"/>
          <w:rtl/>
        </w:rPr>
        <w:t>ی</w:t>
      </w:r>
      <w:r>
        <w:rPr>
          <w:rtl/>
        </w:rPr>
        <w:t xml:space="preserve"> کے حقوق بھ</w:t>
      </w:r>
      <w:r>
        <w:rPr>
          <w:rFonts w:hint="cs"/>
          <w:rtl/>
        </w:rPr>
        <w:t>ی</w:t>
      </w:r>
      <w:r>
        <w:rPr>
          <w:rtl/>
        </w:rPr>
        <w:t xml:space="preserve"> ذکر ہوئے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 منجملہ اپنے گھروں کو پڑوس</w:t>
      </w:r>
      <w:r>
        <w:rPr>
          <w:rFonts w:hint="cs"/>
          <w:rtl/>
        </w:rPr>
        <w:t>ی</w:t>
      </w:r>
      <w:r>
        <w:rPr>
          <w:rtl/>
        </w:rPr>
        <w:t xml:space="preserve"> کے مکان کے اوپر نہ بنا</w:t>
      </w:r>
      <w:r w:rsidR="00D96D52">
        <w:rPr>
          <w:rtl/>
        </w:rPr>
        <w:t>و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اس تک ہوا پہنچنے کا راستہ بند ہوجائے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کہ: اپنے مکان کو اس کے گھر سے بلند نہ بنا</w:t>
      </w:r>
      <w:r w:rsidR="00D96D52">
        <w:rPr>
          <w:rtl/>
        </w:rPr>
        <w:t>و</w:t>
      </w:r>
      <w:r>
        <w:rPr>
          <w:rtl/>
        </w:rPr>
        <w:t xml:space="preserve"> کے اس ک</w:t>
      </w:r>
      <w:r>
        <w:rPr>
          <w:rFonts w:hint="cs"/>
          <w:rtl/>
        </w:rPr>
        <w:t>ی</w:t>
      </w:r>
      <w:r>
        <w:rPr>
          <w:rtl/>
        </w:rPr>
        <w:t xml:space="preserve"> طرف ہوا کا بھا</w:t>
      </w:r>
      <w:r w:rsidR="00D96D52">
        <w:rPr>
          <w:rtl/>
        </w:rPr>
        <w:t>و</w:t>
      </w:r>
      <w:r>
        <w:rPr>
          <w:rtl/>
        </w:rPr>
        <w:t xml:space="preserve"> بند ہوجائے ہاں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کا</w:t>
      </w:r>
      <w:r>
        <w:rPr>
          <w:rFonts w:hint="eastAsia"/>
          <w:rtl/>
        </w:rPr>
        <w:t>م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اجازت سے کرسکتے ہو ۔ </w:t>
      </w:r>
      <w:r w:rsidRPr="00B772E9">
        <w:rPr>
          <w:rStyle w:val="libFootnotenumChar"/>
          <w:rtl/>
        </w:rPr>
        <w:t>(۱۷)</w:t>
      </w:r>
    </w:p>
    <w:p w:rsidR="00D15DDE" w:rsidRDefault="00D15DDE" w:rsidP="00D15DDE">
      <w:pPr>
        <w:pStyle w:val="libNormal"/>
        <w:rPr>
          <w:rtl/>
        </w:rPr>
      </w:pPr>
      <w:r>
        <w:rPr>
          <w:rFonts w:hint="eastAsia"/>
          <w:rtl/>
        </w:rPr>
        <w:t>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الم</w:t>
      </w:r>
      <w:r w:rsidR="00D96D52">
        <w:rPr>
          <w:rtl/>
        </w:rPr>
        <w:t>و</w:t>
      </w:r>
      <w:r>
        <w:rPr>
          <w:rFonts w:hint="eastAsia"/>
          <w:rtl/>
        </w:rPr>
        <w:t>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وہ پہلے شخص تھے جنھوں نے ق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خانہ بنا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 w:rsidRPr="00B772E9">
        <w:rPr>
          <w:rStyle w:val="libFootnotenumChar"/>
          <w:rtl/>
        </w:rPr>
        <w:t>(۱۸)</w:t>
      </w:r>
      <w:r>
        <w:rPr>
          <w:rtl/>
        </w:rPr>
        <w:t>اور وہ پہلے شخص تھے جنھوں نے ق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کے رفاہ کے اسباب ووسائل فراہم وتقرر کئے۔ </w:t>
      </w:r>
      <w:r w:rsidRPr="00B772E9">
        <w:rPr>
          <w:rStyle w:val="libFootnotenumChar"/>
          <w:rtl/>
        </w:rPr>
        <w:t>(۱۹)</w:t>
      </w:r>
    </w:p>
    <w:p w:rsidR="00D15DDE" w:rsidRDefault="00D15DDE" w:rsidP="00D15DDE">
      <w:pPr>
        <w:pStyle w:val="libNormal"/>
        <w:rPr>
          <w:rtl/>
        </w:rPr>
      </w:pPr>
      <w:r w:rsidRPr="00D84EDF">
        <w:rPr>
          <w:rStyle w:val="libArabicChar"/>
          <w:rFonts w:hint="eastAsia"/>
          <w:rtl/>
        </w:rPr>
        <w:t>وف</w:t>
      </w:r>
      <w:r w:rsidRPr="00D84EDF">
        <w:rPr>
          <w:rStyle w:val="libArabicChar"/>
          <w:rFonts w:hint="cs"/>
          <w:rtl/>
        </w:rPr>
        <w:t>ی</w:t>
      </w:r>
      <w:r w:rsidRPr="00D84EDF">
        <w:rPr>
          <w:rStyle w:val="libArabicChar"/>
          <w:rtl/>
        </w:rPr>
        <w:t xml:space="preserve"> بناء الم</w:t>
      </w:r>
      <w:r w:rsidR="00D96D52">
        <w:rPr>
          <w:rStyle w:val="libArabicChar"/>
          <w:rtl/>
        </w:rPr>
        <w:t>و</w:t>
      </w:r>
      <w:r w:rsidRPr="00D84EDF">
        <w:rPr>
          <w:rStyle w:val="libArabicChar"/>
          <w:rFonts w:hint="eastAsia"/>
          <w:rtl/>
        </w:rPr>
        <w:t>سسات،</w:t>
      </w:r>
      <w:r w:rsidRPr="00D84EDF">
        <w:rPr>
          <w:rStyle w:val="libArabicChar"/>
          <w:rtl/>
        </w:rPr>
        <w:t xml:space="preserve"> فقد بن</w:t>
      </w:r>
      <w:r w:rsidRPr="00D84EDF">
        <w:rPr>
          <w:rStyle w:val="libArabicChar"/>
          <w:rFonts w:hint="cs"/>
          <w:rtl/>
        </w:rPr>
        <w:t>ی</w:t>
      </w:r>
      <w:r w:rsidRPr="00D84EDF">
        <w:rPr>
          <w:rStyle w:val="libArabicChar"/>
          <w:rtl/>
        </w:rPr>
        <w:t xml:space="preserve"> ام</w:t>
      </w:r>
      <w:r w:rsidRPr="00D84EDF">
        <w:rPr>
          <w:rStyle w:val="libArabicChar"/>
          <w:rFonts w:hint="cs"/>
          <w:rtl/>
        </w:rPr>
        <w:t>ی</w:t>
      </w:r>
      <w:r w:rsidRPr="00D84EDF">
        <w:rPr>
          <w:rStyle w:val="libArabicChar"/>
          <w:rFonts w:hint="eastAsia"/>
          <w:rtl/>
        </w:rPr>
        <w:t>ر</w:t>
      </w:r>
      <w:r w:rsidRPr="00D84EDF">
        <w:rPr>
          <w:rStyle w:val="libArabicChar"/>
          <w:rtl/>
        </w:rPr>
        <w:t xml:space="preserve"> المومن</w:t>
      </w:r>
      <w:r w:rsidRPr="00D84EDF">
        <w:rPr>
          <w:rStyle w:val="libArabicChar"/>
          <w:rFonts w:hint="cs"/>
          <w:rtl/>
        </w:rPr>
        <w:t>ی</w:t>
      </w:r>
      <w:r w:rsidRPr="00D84EDF">
        <w:rPr>
          <w:rStyle w:val="libArabicChar"/>
          <w:rFonts w:hint="eastAsia"/>
          <w:rtl/>
        </w:rPr>
        <w:t>ن</w:t>
      </w:r>
      <w:r w:rsidRPr="00D84EDF">
        <w:rPr>
          <w:rStyle w:val="libArabicChar"/>
          <w:rtl/>
        </w:rPr>
        <w:t xml:space="preserve"> (عل</w:t>
      </w:r>
      <w:r w:rsidRPr="00D84EDF">
        <w:rPr>
          <w:rStyle w:val="libArabicChar"/>
          <w:rFonts w:hint="cs"/>
          <w:rtl/>
        </w:rPr>
        <w:t>ی</w:t>
      </w:r>
      <w:r w:rsidR="00B772E9" w:rsidRPr="00B772E9">
        <w:rPr>
          <w:rStyle w:val="libArabicChar"/>
          <w:rFonts w:hint="cs"/>
          <w:rtl/>
        </w:rPr>
        <w:t>ه</w:t>
      </w:r>
      <w:r w:rsidRPr="00D84EDF">
        <w:rPr>
          <w:rStyle w:val="libArabicChar"/>
          <w:rtl/>
        </w:rPr>
        <w:t xml:space="preserve"> السلام )مربدا للضّوال ، فکان </w:t>
      </w:r>
      <w:r w:rsidRPr="00D84EDF">
        <w:rPr>
          <w:rStyle w:val="libArabicChar"/>
          <w:rFonts w:hint="cs"/>
          <w:rtl/>
        </w:rPr>
        <w:t>ی</w:t>
      </w:r>
      <w:r w:rsidRPr="00D84EDF">
        <w:rPr>
          <w:rStyle w:val="libArabicChar"/>
          <w:rFonts w:hint="eastAsia"/>
          <w:rtl/>
        </w:rPr>
        <w:t>علف</w:t>
      </w:r>
      <w:r w:rsidR="00B772E9" w:rsidRPr="00B772E9">
        <w:rPr>
          <w:rStyle w:val="libArabicChar"/>
          <w:rFonts w:hint="cs"/>
          <w:rtl/>
        </w:rPr>
        <w:t>ه</w:t>
      </w:r>
      <w:r w:rsidRPr="00D84EDF">
        <w:rPr>
          <w:rStyle w:val="libArabicChar"/>
          <w:rFonts w:hint="cs"/>
          <w:rtl/>
        </w:rPr>
        <w:t>ا</w:t>
      </w:r>
      <w:r w:rsidRPr="00D84EDF">
        <w:rPr>
          <w:rStyle w:val="libArabicChar"/>
          <w:rtl/>
        </w:rPr>
        <w:t xml:space="preserve"> علفا لا</w:t>
      </w:r>
      <w:r w:rsidRPr="00D84EDF">
        <w:rPr>
          <w:rStyle w:val="libArabicChar"/>
          <w:rFonts w:hint="cs"/>
          <w:rtl/>
        </w:rPr>
        <w:t>ی</w:t>
      </w:r>
      <w:r w:rsidRPr="00D84EDF">
        <w:rPr>
          <w:rStyle w:val="libArabicChar"/>
          <w:rFonts w:hint="eastAsia"/>
          <w:rtl/>
        </w:rPr>
        <w:t>سمن</w:t>
      </w:r>
      <w:r w:rsidR="00B772E9" w:rsidRPr="00B772E9">
        <w:rPr>
          <w:rStyle w:val="libArabicChar"/>
          <w:rFonts w:hint="cs"/>
          <w:rtl/>
        </w:rPr>
        <w:t>ه</w:t>
      </w:r>
      <w:r w:rsidRPr="00D84EDF">
        <w:rPr>
          <w:rStyle w:val="libArabicChar"/>
          <w:rFonts w:hint="cs"/>
          <w:rtl/>
        </w:rPr>
        <w:t>ا،</w:t>
      </w:r>
      <w:r w:rsidRPr="00D84EDF">
        <w:rPr>
          <w:rStyle w:val="libArabicChar"/>
          <w:rtl/>
        </w:rPr>
        <w:t xml:space="preserve"> ولا </w:t>
      </w:r>
      <w:r w:rsidRPr="00D84EDF">
        <w:rPr>
          <w:rStyle w:val="libArabicChar"/>
          <w:rFonts w:hint="cs"/>
          <w:rtl/>
        </w:rPr>
        <w:t>ی</w:t>
      </w:r>
      <w:r w:rsidR="00B772E9" w:rsidRPr="00B772E9">
        <w:rPr>
          <w:rStyle w:val="libArabicChar"/>
          <w:rFonts w:hint="cs"/>
          <w:rtl/>
        </w:rPr>
        <w:t>ه</w:t>
      </w:r>
      <w:r w:rsidRPr="00D84EDF">
        <w:rPr>
          <w:rStyle w:val="libArabicChar"/>
          <w:rFonts w:hint="cs"/>
          <w:rtl/>
        </w:rPr>
        <w:t>زل</w:t>
      </w:r>
      <w:r w:rsidR="00B772E9" w:rsidRPr="00B772E9">
        <w:rPr>
          <w:rStyle w:val="libArabicChar"/>
          <w:rFonts w:hint="cs"/>
          <w:rtl/>
        </w:rPr>
        <w:t>ه</w:t>
      </w:r>
      <w:r w:rsidRPr="00D84EDF">
        <w:rPr>
          <w:rStyle w:val="libArabicChar"/>
          <w:rFonts w:hint="cs"/>
          <w:rtl/>
        </w:rPr>
        <w:t>ا</w:t>
      </w:r>
      <w:r w:rsidRPr="00D84EDF">
        <w:rPr>
          <w:rStyle w:val="libArabicChar"/>
          <w:rtl/>
        </w:rPr>
        <w:t xml:space="preserve"> من ب</w:t>
      </w:r>
      <w:r w:rsidRPr="00D84EDF">
        <w:rPr>
          <w:rStyle w:val="libArabicChar"/>
          <w:rFonts w:hint="cs"/>
          <w:rtl/>
        </w:rPr>
        <w:t>ی</w:t>
      </w:r>
      <w:r w:rsidRPr="00D84EDF">
        <w:rPr>
          <w:rStyle w:val="libArabicChar"/>
          <w:rFonts w:hint="eastAsia"/>
          <w:rtl/>
        </w:rPr>
        <w:t>ت</w:t>
      </w:r>
      <w:r w:rsidRPr="00D84EDF">
        <w:rPr>
          <w:rStyle w:val="libArabicChar"/>
          <w:rtl/>
        </w:rPr>
        <w:t xml:space="preserve"> المال</w:t>
      </w:r>
      <w:r w:rsidRPr="00B772E9">
        <w:rPr>
          <w:rStyle w:val="libFootnotenumChar"/>
          <w:rtl/>
        </w:rPr>
        <w:t>(۲۰)</w:t>
      </w:r>
      <w:r>
        <w:rPr>
          <w:rtl/>
        </w:rPr>
        <w:t>حت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جد</w:t>
      </w:r>
      <w:r>
        <w:rPr>
          <w:rtl/>
        </w:rPr>
        <w:t xml:space="preserve"> صاحبھ</w:t>
      </w:r>
    </w:p>
    <w:p w:rsidR="00D15DDE" w:rsidRDefault="00D15DDE" w:rsidP="00D15DDE">
      <w:pPr>
        <w:pStyle w:val="libNormal"/>
        <w:rPr>
          <w:rtl/>
        </w:rPr>
      </w:pPr>
      <w:r>
        <w:rPr>
          <w:rFonts w:hint="eastAsia"/>
          <w:rtl/>
        </w:rPr>
        <w:t>”اور</w:t>
      </w:r>
      <w:r>
        <w:rPr>
          <w:rtl/>
        </w:rPr>
        <w:t xml:space="preserve"> عموم</w:t>
      </w:r>
      <w:r>
        <w:rPr>
          <w:rFonts w:hint="cs"/>
          <w:rtl/>
        </w:rPr>
        <w:t>ی</w:t>
      </w:r>
      <w:r>
        <w:rPr>
          <w:rtl/>
        </w:rPr>
        <w:t xml:space="preserve"> ادارے بنانے کے سلسلہ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:ام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نے گم شدہ جانوروں کے لئے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اصطبل بنا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 اور ان جانوروں کا آذوقہ اتن</w:t>
      </w:r>
      <w:r>
        <w:rPr>
          <w:rFonts w:hint="cs"/>
          <w:rtl/>
        </w:rPr>
        <w:t>ی</w:t>
      </w:r>
      <w:r>
        <w:rPr>
          <w:rtl/>
        </w:rPr>
        <w:t xml:space="preserve"> مقدار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وہ موٹے ہوں نہ دبلے،ب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المال سے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تھے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تک کہ جانوروں کا مالک آجاتا تھا“ ۔</w:t>
      </w:r>
    </w:p>
    <w:p w:rsidR="00D15DDE" w:rsidRDefault="00D15DDE" w:rsidP="00D15DDE">
      <w:pPr>
        <w:pStyle w:val="libNormal"/>
        <w:rPr>
          <w:rtl/>
        </w:rPr>
      </w:pPr>
      <w:r w:rsidRPr="00D84EDF">
        <w:rPr>
          <w:rStyle w:val="libArabicChar"/>
          <w:rFonts w:hint="eastAsia"/>
          <w:rtl/>
        </w:rPr>
        <w:t>کما</w:t>
      </w:r>
      <w:r w:rsidRPr="00D84EDF">
        <w:rPr>
          <w:rStyle w:val="libArabicChar"/>
          <w:rtl/>
        </w:rPr>
        <w:t xml:space="preserve"> ان النب</w:t>
      </w:r>
      <w:r w:rsidRPr="00D84EDF">
        <w:rPr>
          <w:rStyle w:val="libArabicChar"/>
          <w:rFonts w:hint="cs"/>
          <w:rtl/>
        </w:rPr>
        <w:t>ی</w:t>
      </w:r>
      <w:r w:rsidRPr="00D84EDF">
        <w:rPr>
          <w:rStyle w:val="libArabicChar"/>
          <w:rtl/>
        </w:rPr>
        <w:t xml:space="preserve"> (ص) قد امر ببناء سد لاجل جمع الماء وکان ثمة قناة من</w:t>
      </w:r>
      <w:r w:rsidR="00B772E9" w:rsidRPr="00B772E9">
        <w:rPr>
          <w:rStyle w:val="libArabicChar"/>
          <w:rFonts w:hint="cs"/>
          <w:rtl/>
        </w:rPr>
        <w:t>ه</w:t>
      </w:r>
      <w:r w:rsidRPr="00D84EDF">
        <w:rPr>
          <w:rStyle w:val="libArabicChar"/>
          <w:rtl/>
        </w:rPr>
        <w:t xml:space="preserve"> </w:t>
      </w:r>
      <w:r w:rsidRPr="00D84EDF">
        <w:rPr>
          <w:rStyle w:val="libArabicChar"/>
          <w:rFonts w:hint="cs"/>
          <w:rtl/>
        </w:rPr>
        <w:t>تصل</w:t>
      </w:r>
      <w:r w:rsidRPr="00D84EDF">
        <w:rPr>
          <w:rStyle w:val="libArabicChar"/>
          <w:rtl/>
        </w:rPr>
        <w:t xml:space="preserve"> </w:t>
      </w:r>
      <w:r w:rsidRPr="00D84EDF">
        <w:rPr>
          <w:rStyle w:val="libArabicChar"/>
          <w:rFonts w:hint="cs"/>
          <w:rtl/>
        </w:rPr>
        <w:t>الی</w:t>
      </w:r>
      <w:r w:rsidRPr="00D84EDF">
        <w:rPr>
          <w:rStyle w:val="libArabicChar"/>
          <w:rtl/>
        </w:rPr>
        <w:t xml:space="preserve"> قباء</w:t>
      </w:r>
      <w:r>
        <w:rPr>
          <w:rtl/>
        </w:rPr>
        <w:t xml:space="preserve"> </w:t>
      </w:r>
      <w:r w:rsidRPr="00B772E9">
        <w:rPr>
          <w:rStyle w:val="libFootnotenumChar"/>
          <w:rtl/>
        </w:rPr>
        <w:t>(۲۱)</w:t>
      </w:r>
    </w:p>
    <w:p w:rsidR="00D15DDE" w:rsidRDefault="00D15DDE" w:rsidP="00D84EDF">
      <w:pPr>
        <w:pStyle w:val="libNormal"/>
        <w:rPr>
          <w:rtl/>
        </w:rPr>
      </w:pPr>
      <w:r>
        <w:rPr>
          <w:rFonts w:hint="eastAsia"/>
          <w:rtl/>
        </w:rPr>
        <w:t>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اسلام (صص) نے پان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جمع آور</w:t>
      </w:r>
      <w:r>
        <w:rPr>
          <w:rFonts w:hint="cs"/>
          <w:rtl/>
        </w:rPr>
        <w:t>ی</w:t>
      </w:r>
      <w:r>
        <w:rPr>
          <w:rtl/>
        </w:rPr>
        <w:t xml:space="preserve"> کے لئے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بند بنانے کا حکم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جس کا پان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نہر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قبا کے علاقہ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 w:rsidR="00D84EDF">
        <w:rPr>
          <w:rFonts w:hint="cs"/>
          <w:rtl/>
        </w:rPr>
        <w:t xml:space="preserve"> </w:t>
      </w:r>
      <w:r>
        <w:rPr>
          <w:rFonts w:hint="eastAsia"/>
          <w:rtl/>
        </w:rPr>
        <w:t>جاتا</w:t>
      </w:r>
      <w:r>
        <w:rPr>
          <w:rtl/>
        </w:rPr>
        <w:t xml:space="preserve"> تھا۔</w:t>
      </w:r>
    </w:p>
    <w:p w:rsidR="00D15DDE" w:rsidRDefault="00D15DDE" w:rsidP="00D15DDE">
      <w:pPr>
        <w:pStyle w:val="libNormal"/>
        <w:rPr>
          <w:rtl/>
        </w:rPr>
      </w:pP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حضرت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وہ پہلے شخص تھے جنھوں نے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جگہ مع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جہاں اطلاعات وگزارشات ڈال</w:t>
      </w:r>
      <w:r>
        <w:rPr>
          <w:rFonts w:hint="cs"/>
          <w:rtl/>
        </w:rPr>
        <w:t>ی</w:t>
      </w:r>
      <w:r>
        <w:rPr>
          <w:rtl/>
        </w:rPr>
        <w:t xml:space="preserve"> 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 w:rsidRPr="00B772E9">
        <w:rPr>
          <w:rStyle w:val="libFootnotenumChar"/>
          <w:rtl/>
        </w:rPr>
        <w:t>(۲۲)</w:t>
      </w:r>
      <w:r>
        <w:rPr>
          <w:rtl/>
        </w:rPr>
        <w:t>۔</w:t>
      </w:r>
    </w:p>
    <w:p w:rsidR="00D15DDE" w:rsidRDefault="00D15DDE" w:rsidP="00D15DDE">
      <w:pPr>
        <w:pStyle w:val="libNormal"/>
        <w:rPr>
          <w:rtl/>
        </w:rPr>
      </w:pPr>
      <w:r>
        <w:rPr>
          <w:rFonts w:hint="eastAsia"/>
          <w:rtl/>
        </w:rPr>
        <w:t>اب</w:t>
      </w:r>
      <w:r>
        <w:rPr>
          <w:rtl/>
        </w:rPr>
        <w:t xml:space="preserve"> رہ</w:t>
      </w:r>
      <w:r>
        <w:rPr>
          <w:rFonts w:hint="cs"/>
          <w:rtl/>
        </w:rPr>
        <w:t>ی</w:t>
      </w:r>
      <w:r>
        <w:rPr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جگہوں سے آنے والے وفود کے ٹھہرنے کے لئے اقامت گاہ بنانے ،غر</w:t>
      </w:r>
      <w:r>
        <w:rPr>
          <w:rFonts w:hint="cs"/>
          <w:rtl/>
        </w:rPr>
        <w:t>ی</w:t>
      </w:r>
      <w:r>
        <w:rPr>
          <w:rFonts w:hint="eastAsia"/>
          <w:rtl/>
        </w:rPr>
        <w:t>بوں</w:t>
      </w:r>
      <w:r>
        <w:rPr>
          <w:rtl/>
        </w:rPr>
        <w:t xml:space="preserve"> اور بے گھر بار فق</w:t>
      </w:r>
      <w:r>
        <w:rPr>
          <w:rFonts w:hint="cs"/>
          <w:rtl/>
        </w:rPr>
        <w:t>ی</w:t>
      </w:r>
      <w:r>
        <w:rPr>
          <w:rFonts w:hint="eastAsia"/>
          <w:rtl/>
        </w:rPr>
        <w:t>روں</w:t>
      </w:r>
      <w:r>
        <w:rPr>
          <w:rtl/>
        </w:rPr>
        <w:t xml:space="preserve"> مثلا اہل صفہ کے مکانوں اور جگہوں ک</w:t>
      </w:r>
      <w:r>
        <w:rPr>
          <w:rFonts w:hint="cs"/>
          <w:rtl/>
        </w:rPr>
        <w:t>ی</w:t>
      </w:r>
      <w:r>
        <w:rPr>
          <w:rtl/>
        </w:rPr>
        <w:t xml:space="preserve"> تع</w:t>
      </w:r>
      <w:r>
        <w:rPr>
          <w:rFonts w:hint="cs"/>
          <w:rtl/>
        </w:rPr>
        <w:t>یی</w:t>
      </w:r>
      <w:r>
        <w:rPr>
          <w:rFonts w:hint="eastAsia"/>
          <w:rtl/>
        </w:rPr>
        <w:t>ن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ماروں</w:t>
      </w:r>
      <w:r>
        <w:rPr>
          <w:rtl/>
        </w:rPr>
        <w:t xml:space="preserve"> کے علاج ک</w:t>
      </w:r>
      <w:r>
        <w:rPr>
          <w:rFonts w:hint="cs"/>
          <w:rtl/>
        </w:rPr>
        <w:t>ی</w:t>
      </w:r>
      <w:r>
        <w:rPr>
          <w:rtl/>
        </w:rPr>
        <w:t xml:space="preserve"> خاطر جگہ ک</w:t>
      </w:r>
      <w:r>
        <w:rPr>
          <w:rFonts w:hint="cs"/>
          <w:rtl/>
        </w:rPr>
        <w:t>ی</w:t>
      </w:r>
      <w:r>
        <w:rPr>
          <w:rtl/>
        </w:rPr>
        <w:t xml:space="preserve"> تع</w:t>
      </w:r>
      <w:r>
        <w:rPr>
          <w:rFonts w:hint="cs"/>
          <w:rtl/>
        </w:rPr>
        <w:t>یی</w:t>
      </w:r>
      <w:r>
        <w:rPr>
          <w:rFonts w:hint="eastAsia"/>
          <w:rtl/>
        </w:rPr>
        <w:t>ن</w:t>
      </w:r>
      <w:r>
        <w:rPr>
          <w:rtl/>
        </w:rPr>
        <w:t xml:space="preserve"> لوگوں کے مطالبات قلم بند کرنے کھجور کے درختوں کے محصول کا تخم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لگانے قراردا</w:t>
      </w:r>
      <w:r>
        <w:rPr>
          <w:rFonts w:hint="eastAsia"/>
          <w:rtl/>
        </w:rPr>
        <w:t>د</w:t>
      </w:r>
      <w:r>
        <w:rPr>
          <w:rtl/>
        </w:rPr>
        <w:t xml:space="preserve"> وغ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لکھنے کے لئے منش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اور لکھنے والوں کو مع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کرنے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اجتماع</w:t>
      </w:r>
      <w:r>
        <w:rPr>
          <w:rFonts w:hint="cs"/>
          <w:rtl/>
        </w:rPr>
        <w:t>ی</w:t>
      </w:r>
      <w:r>
        <w:rPr>
          <w:rtl/>
        </w:rPr>
        <w:t xml:space="preserve"> رفاہ و تعاون ک</w:t>
      </w:r>
      <w:r>
        <w:rPr>
          <w:rFonts w:hint="cs"/>
          <w:rtl/>
        </w:rPr>
        <w:t>ی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رکھنے ک</w:t>
      </w:r>
      <w:r>
        <w:rPr>
          <w:rFonts w:hint="cs"/>
          <w:rtl/>
        </w:rPr>
        <w:t>ی</w:t>
      </w:r>
      <w:r>
        <w:rPr>
          <w:rtl/>
        </w:rPr>
        <w:t xml:space="preserve"> بات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مالک اشتر کے عہد نامہ اور دوسرے منابع و مآخذ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مذکورہے ،ان تمام امور اور عموم</w:t>
      </w:r>
      <w:r>
        <w:rPr>
          <w:rFonts w:hint="cs"/>
          <w:rtl/>
        </w:rPr>
        <w:t>ی</w:t>
      </w:r>
      <w:r>
        <w:rPr>
          <w:rtl/>
        </w:rPr>
        <w:t xml:space="preserve"> اداروںک</w:t>
      </w:r>
      <w:r>
        <w:rPr>
          <w:rFonts w:hint="cs"/>
          <w:rtl/>
        </w:rPr>
        <w:t>ی</w:t>
      </w:r>
      <w:r>
        <w:rPr>
          <w:rtl/>
        </w:rPr>
        <w:t xml:space="preserve"> تع</w:t>
      </w:r>
      <w:r>
        <w:rPr>
          <w:rFonts w:hint="cs"/>
          <w:rtl/>
        </w:rPr>
        <w:t>یی</w:t>
      </w:r>
      <w:r>
        <w:rPr>
          <w:rFonts w:hint="eastAsia"/>
          <w:rtl/>
        </w:rPr>
        <w:t>ن</w:t>
      </w:r>
      <w:r>
        <w:rPr>
          <w:rtl/>
        </w:rPr>
        <w:t xml:space="preserve"> و تعم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سے م</w:t>
      </w:r>
      <w:r>
        <w:rPr>
          <w:rFonts w:hint="eastAsia"/>
          <w:rtl/>
        </w:rPr>
        <w:t>تعلق</w:t>
      </w:r>
      <w:r>
        <w:rPr>
          <w:rtl/>
        </w:rPr>
        <w:t xml:space="preserve"> امور کے سلسلہ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</w:t>
      </w:r>
      <w:r w:rsidR="00D96D52">
        <w:rPr>
          <w:rtl/>
        </w:rPr>
        <w:t>و</w:t>
      </w:r>
      <w:r>
        <w:rPr>
          <w:rFonts w:hint="eastAsia"/>
          <w:rtl/>
        </w:rPr>
        <w:t>لف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اور صاحبان قلم نے خوب لکھا ہے</w:t>
      </w:r>
      <w:r w:rsidRPr="00B772E9">
        <w:rPr>
          <w:rStyle w:val="libFootnotenumChar"/>
          <w:rtl/>
        </w:rPr>
        <w:t>(۲۳)</w:t>
      </w:r>
      <w:r>
        <w:rPr>
          <w:rtl/>
        </w:rPr>
        <w:t>۔</w:t>
      </w:r>
    </w:p>
    <w:p w:rsidR="00D15DDE" w:rsidRDefault="00D15DDE" w:rsidP="00D15DDE">
      <w:pPr>
        <w:pStyle w:val="libNormal"/>
        <w:rPr>
          <w:rtl/>
        </w:rPr>
      </w:pPr>
      <w:r>
        <w:rPr>
          <w:rFonts w:hint="eastAsia"/>
          <w:rtl/>
        </w:rPr>
        <w:t>مز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نے اس مکان کو منہدم کرا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جہاں اہل فسق و فجور جمع ہوا کرتے تھے </w:t>
      </w:r>
      <w:r w:rsidRPr="00B772E9">
        <w:rPr>
          <w:rStyle w:val="libFootnotenumChar"/>
          <w:rtl/>
        </w:rPr>
        <w:t>(۲۴)</w:t>
      </w:r>
      <w:r>
        <w:rPr>
          <w:rtl/>
        </w:rPr>
        <w:t>جس طرح ان سے پہلے حضرت رسول خدا(صص) نے مسجد ضرار کو و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 xml:space="preserve"> کر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 ۔</w:t>
      </w:r>
    </w:p>
    <w:p w:rsidR="00D15DDE" w:rsidRDefault="00D15DDE" w:rsidP="00D15DDE">
      <w:pPr>
        <w:pStyle w:val="libNormal"/>
        <w:rPr>
          <w:rtl/>
        </w:rPr>
      </w:pPr>
      <w:r>
        <w:rPr>
          <w:rFonts w:hint="eastAsia"/>
          <w:rtl/>
        </w:rPr>
        <w:t>ہم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ان تمام باتوں کا جائزہ ل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کے درپے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،جو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ہمار</w:t>
      </w:r>
      <w:r>
        <w:rPr>
          <w:rFonts w:hint="cs"/>
          <w:rtl/>
        </w:rPr>
        <w:t>ی</w:t>
      </w:r>
      <w:r>
        <w:rPr>
          <w:rtl/>
        </w:rPr>
        <w:t xml:space="preserve"> بحث سے مربوط تھ</w:t>
      </w:r>
      <w:r>
        <w:rPr>
          <w:rFonts w:hint="cs"/>
          <w:rtl/>
        </w:rPr>
        <w:t>ی</w:t>
      </w:r>
      <w:r>
        <w:rPr>
          <w:rtl/>
        </w:rPr>
        <w:t xml:space="preserve"> وہ روات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اسلام (ص)کے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بازار ک</w:t>
      </w:r>
      <w:r>
        <w:rPr>
          <w:rFonts w:hint="cs"/>
          <w:rtl/>
        </w:rPr>
        <w:t>ی</w:t>
      </w:r>
      <w:r>
        <w:rPr>
          <w:rtl/>
        </w:rPr>
        <w:t xml:space="preserve"> جائے وقوع کے انتخاب ک</w:t>
      </w:r>
      <w:r>
        <w:rPr>
          <w:rFonts w:hint="cs"/>
          <w:rtl/>
        </w:rPr>
        <w:t>ی</w:t>
      </w:r>
      <w:r>
        <w:rPr>
          <w:rtl/>
        </w:rPr>
        <w:t xml:space="preserve"> بات کہ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>۔</w:t>
      </w:r>
    </w:p>
    <w:p w:rsidR="00D15DDE" w:rsidRDefault="00D15DDE" w:rsidP="00D15DDE">
      <w:pPr>
        <w:pStyle w:val="libNormal"/>
        <w:rPr>
          <w:rtl/>
        </w:rPr>
      </w:pPr>
    </w:p>
    <w:p w:rsidR="00D15DDE" w:rsidRDefault="00D15DDE" w:rsidP="00D05136">
      <w:pPr>
        <w:pStyle w:val="Heading2Center"/>
        <w:rPr>
          <w:rtl/>
        </w:rPr>
      </w:pPr>
      <w:bookmarkStart w:id="11" w:name="_Toc528842620"/>
      <w:r>
        <w:rPr>
          <w:rFonts w:hint="eastAsia"/>
          <w:rtl/>
        </w:rPr>
        <w:t>بازار</w:t>
      </w:r>
      <w:r>
        <w:rPr>
          <w:rtl/>
        </w:rPr>
        <w:t xml:space="preserve"> بنانا اور اسے کرا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پر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bookmarkEnd w:id="11"/>
    </w:p>
    <w:p w:rsidR="00D15DDE" w:rsidRDefault="00D15DDE" w:rsidP="00D15DDE">
      <w:pPr>
        <w:pStyle w:val="libNormal"/>
        <w:rPr>
          <w:rtl/>
        </w:rPr>
      </w:pPr>
      <w:r>
        <w:rPr>
          <w:rFonts w:hint="eastAsia"/>
          <w:rtl/>
        </w:rPr>
        <w:lastRenderedPageBreak/>
        <w:t>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حضرت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سے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ہے کہ آپ بازار کے کمروں سے استفادہ کے عوض کرا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تھے </w:t>
      </w:r>
      <w:r w:rsidRPr="00B772E9">
        <w:rPr>
          <w:rStyle w:val="libFootnotenumChar"/>
          <w:rtl/>
        </w:rPr>
        <w:t>(۲۵)</w:t>
      </w:r>
    </w:p>
    <w:p w:rsidR="00D15DDE" w:rsidRDefault="00D15DDE" w:rsidP="00D15DDE">
      <w:pPr>
        <w:pStyle w:val="libNormal"/>
        <w:rPr>
          <w:rtl/>
        </w:rPr>
      </w:pPr>
      <w:r w:rsidRPr="00D84EDF">
        <w:rPr>
          <w:rStyle w:val="libArabicChar"/>
          <w:rFonts w:hint="eastAsia"/>
          <w:rtl/>
        </w:rPr>
        <w:t>و</w:t>
      </w:r>
      <w:r w:rsidRPr="00D84EDF">
        <w:rPr>
          <w:rStyle w:val="libArabicChar"/>
          <w:rtl/>
        </w:rPr>
        <w:t xml:space="preserve"> ف</w:t>
      </w:r>
      <w:r w:rsidRPr="00D84EDF">
        <w:rPr>
          <w:rStyle w:val="libArabicChar"/>
          <w:rFonts w:hint="cs"/>
          <w:rtl/>
        </w:rPr>
        <w:t>ی</w:t>
      </w:r>
      <w:r w:rsidRPr="00D84EDF">
        <w:rPr>
          <w:rStyle w:val="libArabicChar"/>
          <w:rtl/>
        </w:rPr>
        <w:t xml:space="preserve"> نص آخر :ان</w:t>
      </w:r>
      <w:r w:rsidR="00B772E9" w:rsidRPr="00B772E9">
        <w:rPr>
          <w:rStyle w:val="libArabicChar"/>
          <w:rFonts w:hint="cs"/>
          <w:rtl/>
        </w:rPr>
        <w:t>ه</w:t>
      </w:r>
      <w:r w:rsidRPr="00D84EDF">
        <w:rPr>
          <w:rStyle w:val="libArabicChar"/>
          <w:rtl/>
        </w:rPr>
        <w:t xml:space="preserve"> (</w:t>
      </w:r>
      <w:r w:rsidRPr="00D84EDF">
        <w:rPr>
          <w:rStyle w:val="libArabicChar"/>
          <w:rFonts w:hint="cs"/>
          <w:rtl/>
        </w:rPr>
        <w:t>علی</w:t>
      </w:r>
      <w:r w:rsidR="00B772E9" w:rsidRPr="00B772E9">
        <w:rPr>
          <w:rStyle w:val="libArabicChar"/>
          <w:rFonts w:hint="cs"/>
          <w:rtl/>
        </w:rPr>
        <w:t>ه</w:t>
      </w:r>
      <w:r w:rsidRPr="00D84EDF">
        <w:rPr>
          <w:rStyle w:val="libArabicChar"/>
          <w:rtl/>
        </w:rPr>
        <w:t xml:space="preserve"> السلام ) کر</w:t>
      </w:r>
      <w:r w:rsidR="00B772E9" w:rsidRPr="00B772E9">
        <w:rPr>
          <w:rStyle w:val="libArabicChar"/>
          <w:rFonts w:hint="cs"/>
          <w:rtl/>
        </w:rPr>
        <w:t>ه</w:t>
      </w:r>
      <w:r w:rsidRPr="00D84EDF">
        <w:rPr>
          <w:rStyle w:val="libArabicChar"/>
          <w:rtl/>
        </w:rPr>
        <w:t xml:space="preserve"> </w:t>
      </w:r>
      <w:r w:rsidRPr="00D84EDF">
        <w:rPr>
          <w:rStyle w:val="libArabicChar"/>
          <w:rFonts w:hint="cs"/>
          <w:rtl/>
        </w:rPr>
        <w:t>ان</w:t>
      </w:r>
      <w:r w:rsidRPr="00D84EDF">
        <w:rPr>
          <w:rStyle w:val="libArabicChar"/>
          <w:rtl/>
        </w:rPr>
        <w:t xml:space="preserve"> </w:t>
      </w:r>
      <w:r w:rsidRPr="00D84EDF">
        <w:rPr>
          <w:rStyle w:val="libArabicChar"/>
          <w:rFonts w:hint="cs"/>
          <w:rtl/>
        </w:rPr>
        <w:t>ی</w:t>
      </w:r>
      <w:r w:rsidR="00D96D52">
        <w:rPr>
          <w:rStyle w:val="libArabicChar"/>
          <w:rFonts w:hint="eastAsia"/>
          <w:rtl/>
        </w:rPr>
        <w:t>ا</w:t>
      </w:r>
      <w:r w:rsidRPr="00D84EDF">
        <w:rPr>
          <w:rStyle w:val="libArabicChar"/>
          <w:rFonts w:hint="eastAsia"/>
          <w:rtl/>
        </w:rPr>
        <w:t>خذ</w:t>
      </w:r>
      <w:r w:rsidRPr="00D84EDF">
        <w:rPr>
          <w:rStyle w:val="libArabicChar"/>
          <w:rtl/>
        </w:rPr>
        <w:t xml:space="preserve"> من سوق المسلم</w:t>
      </w:r>
      <w:r w:rsidRPr="00D84EDF">
        <w:rPr>
          <w:rStyle w:val="libArabicChar"/>
          <w:rFonts w:hint="cs"/>
          <w:rtl/>
        </w:rPr>
        <w:t>ی</w:t>
      </w:r>
      <w:r w:rsidRPr="00D84EDF">
        <w:rPr>
          <w:rStyle w:val="libArabicChar"/>
          <w:rFonts w:hint="eastAsia"/>
          <w:rtl/>
        </w:rPr>
        <w:t>ن</w:t>
      </w:r>
      <w:r w:rsidRPr="00D84EDF">
        <w:rPr>
          <w:rStyle w:val="libArabicChar"/>
          <w:rtl/>
        </w:rPr>
        <w:t xml:space="preserve"> اجراً</w:t>
      </w:r>
      <w:r>
        <w:rPr>
          <w:rtl/>
        </w:rPr>
        <w:t xml:space="preserve">“ </w:t>
      </w:r>
      <w:r w:rsidRPr="00B772E9">
        <w:rPr>
          <w:rStyle w:val="libFootnotenumChar"/>
          <w:rtl/>
        </w:rPr>
        <w:t>(۲۶)</w:t>
      </w:r>
    </w:p>
    <w:p w:rsidR="00D15DDE" w:rsidRDefault="00D15DDE" w:rsidP="00D15DDE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آ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کہ حضرت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مسلمانوں کے بازار سے کرا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کراہت محسوس کرتے تھے :</w:t>
      </w:r>
    </w:p>
    <w:p w:rsidR="00D15DDE" w:rsidRDefault="00D15DDE" w:rsidP="00B772E9">
      <w:pPr>
        <w:pStyle w:val="libNormal"/>
        <w:rPr>
          <w:rtl/>
        </w:rPr>
      </w:pPr>
      <w:r w:rsidRPr="00D84EDF">
        <w:rPr>
          <w:rStyle w:val="libArabicChar"/>
          <w:rFonts w:hint="eastAsia"/>
          <w:rtl/>
        </w:rPr>
        <w:t>و</w:t>
      </w:r>
      <w:r w:rsidRPr="00D84EDF">
        <w:rPr>
          <w:rStyle w:val="libArabicChar"/>
          <w:rtl/>
        </w:rPr>
        <w:t xml:space="preserve"> رو</w:t>
      </w:r>
      <w:r w:rsidRPr="00D84EDF">
        <w:rPr>
          <w:rStyle w:val="libArabicChar"/>
          <w:rFonts w:hint="cs"/>
          <w:rtl/>
        </w:rPr>
        <w:t>ی</w:t>
      </w:r>
      <w:r w:rsidRPr="00D84EDF">
        <w:rPr>
          <w:rStyle w:val="libArabicChar"/>
          <w:rtl/>
        </w:rPr>
        <w:t xml:space="preserve"> ابن شب</w:t>
      </w:r>
      <w:r w:rsidR="00B772E9" w:rsidRPr="00B772E9">
        <w:rPr>
          <w:rStyle w:val="libArabicChar"/>
          <w:rFonts w:hint="cs"/>
          <w:rtl/>
        </w:rPr>
        <w:t>ه</w:t>
      </w:r>
      <w:r w:rsidRPr="00D84EDF">
        <w:rPr>
          <w:rStyle w:val="libArabicChar"/>
          <w:rtl/>
        </w:rPr>
        <w:t xml:space="preserve"> </w:t>
      </w:r>
      <w:r w:rsidRPr="00D84EDF">
        <w:rPr>
          <w:rStyle w:val="libArabicChar"/>
          <w:rFonts w:hint="cs"/>
          <w:rtl/>
        </w:rPr>
        <w:t>و</w:t>
      </w:r>
      <w:r w:rsidRPr="00D84EDF">
        <w:rPr>
          <w:rStyle w:val="libArabicChar"/>
          <w:rtl/>
        </w:rPr>
        <w:t xml:space="preserve"> </w:t>
      </w:r>
      <w:r w:rsidRPr="00D84EDF">
        <w:rPr>
          <w:rStyle w:val="libArabicChar"/>
          <w:rFonts w:hint="cs"/>
          <w:rtl/>
        </w:rPr>
        <w:t>ابن</w:t>
      </w:r>
      <w:r w:rsidRPr="00D84EDF">
        <w:rPr>
          <w:rStyle w:val="libArabicChar"/>
          <w:rtl/>
        </w:rPr>
        <w:t xml:space="preserve"> </w:t>
      </w:r>
      <w:r w:rsidRPr="00D84EDF">
        <w:rPr>
          <w:rStyle w:val="libArabicChar"/>
          <w:rFonts w:hint="cs"/>
          <w:rtl/>
        </w:rPr>
        <w:t>زی</w:t>
      </w:r>
      <w:r w:rsidRPr="00D84EDF">
        <w:rPr>
          <w:rStyle w:val="libArabicChar"/>
          <w:rFonts w:hint="eastAsia"/>
          <w:rtl/>
        </w:rPr>
        <w:t>الة</w:t>
      </w:r>
      <w:r w:rsidRPr="00D84EDF">
        <w:rPr>
          <w:rStyle w:val="libArabicChar"/>
          <w:rtl/>
        </w:rPr>
        <w:t xml:space="preserve"> :عن محمد بن عبدالل</w:t>
      </w:r>
      <w:r w:rsidR="00B772E9" w:rsidRPr="00B772E9">
        <w:rPr>
          <w:rStyle w:val="libArabicChar"/>
          <w:rFonts w:hint="cs"/>
          <w:rtl/>
        </w:rPr>
        <w:t>ه</w:t>
      </w:r>
      <w:r w:rsidRPr="00D84EDF">
        <w:rPr>
          <w:rStyle w:val="libArabicChar"/>
          <w:rtl/>
        </w:rPr>
        <w:t xml:space="preserve"> </w:t>
      </w:r>
      <w:r w:rsidRPr="00D84EDF">
        <w:rPr>
          <w:rStyle w:val="libArabicChar"/>
          <w:rFonts w:hint="cs"/>
          <w:rtl/>
        </w:rPr>
        <w:t>ابن</w:t>
      </w:r>
      <w:r w:rsidRPr="00D84EDF">
        <w:rPr>
          <w:rStyle w:val="libArabicChar"/>
          <w:rtl/>
        </w:rPr>
        <w:t xml:space="preserve"> </w:t>
      </w:r>
      <w:r w:rsidRPr="00D84EDF">
        <w:rPr>
          <w:rStyle w:val="libArabicChar"/>
          <w:rFonts w:hint="cs"/>
          <w:rtl/>
        </w:rPr>
        <w:t>حسن</w:t>
      </w:r>
      <w:r w:rsidRPr="00D84EDF">
        <w:rPr>
          <w:rStyle w:val="libArabicChar"/>
          <w:rtl/>
        </w:rPr>
        <w:t xml:space="preserve"> :</w:t>
      </w:r>
      <w:r w:rsidRPr="00D84EDF">
        <w:rPr>
          <w:rStyle w:val="libArabicChar"/>
          <w:rFonts w:hint="cs"/>
          <w:rtl/>
        </w:rPr>
        <w:t>انّ</w:t>
      </w:r>
      <w:r w:rsidRPr="00D84EDF">
        <w:rPr>
          <w:rStyle w:val="libArabicChar"/>
          <w:rtl/>
        </w:rPr>
        <w:t xml:space="preserve"> </w:t>
      </w:r>
      <w:r w:rsidRPr="00D84EDF">
        <w:rPr>
          <w:rStyle w:val="libArabicChar"/>
          <w:rFonts w:hint="cs"/>
          <w:rtl/>
        </w:rPr>
        <w:t>رسول</w:t>
      </w:r>
      <w:r w:rsidRPr="00D84EDF">
        <w:rPr>
          <w:rStyle w:val="libArabicChar"/>
          <w:rtl/>
        </w:rPr>
        <w:t xml:space="preserve"> </w:t>
      </w:r>
      <w:r w:rsidRPr="00D84EDF">
        <w:rPr>
          <w:rStyle w:val="libArabicChar"/>
          <w:rFonts w:hint="cs"/>
          <w:rtl/>
        </w:rPr>
        <w:t>الل</w:t>
      </w:r>
      <w:r w:rsidR="00B772E9" w:rsidRPr="00B772E9">
        <w:rPr>
          <w:rStyle w:val="libArabicChar"/>
          <w:rFonts w:hint="cs"/>
          <w:rtl/>
        </w:rPr>
        <w:t>ه</w:t>
      </w:r>
      <w:r w:rsidRPr="00D84EDF">
        <w:rPr>
          <w:rStyle w:val="libArabicChar"/>
          <w:rtl/>
        </w:rPr>
        <w:t xml:space="preserve"> (</w:t>
      </w:r>
      <w:r w:rsidRPr="00D84EDF">
        <w:rPr>
          <w:rStyle w:val="libArabicChar"/>
          <w:rFonts w:hint="cs"/>
          <w:rtl/>
        </w:rPr>
        <w:t>ص</w:t>
      </w:r>
      <w:r w:rsidRPr="00D84EDF">
        <w:rPr>
          <w:rStyle w:val="libArabicChar"/>
          <w:rtl/>
        </w:rPr>
        <w:t xml:space="preserve"> )</w:t>
      </w:r>
      <w:r w:rsidRPr="00D84EDF">
        <w:rPr>
          <w:rStyle w:val="libArabicChar"/>
          <w:rFonts w:hint="cs"/>
          <w:rtl/>
        </w:rPr>
        <w:t>تصدق</w:t>
      </w:r>
      <w:r w:rsidRPr="00D84EDF">
        <w:rPr>
          <w:rStyle w:val="libArabicChar"/>
          <w:rtl/>
        </w:rPr>
        <w:t xml:space="preserve"> </w:t>
      </w:r>
      <w:r w:rsidRPr="00D84EDF">
        <w:rPr>
          <w:rStyle w:val="libArabicChar"/>
          <w:rFonts w:hint="cs"/>
          <w:rtl/>
        </w:rPr>
        <w:t>علی</w:t>
      </w:r>
      <w:r w:rsidRPr="00D84EDF">
        <w:rPr>
          <w:rStyle w:val="libArabicChar"/>
          <w:rtl/>
        </w:rPr>
        <w:t xml:space="preserve"> المسلم</w:t>
      </w:r>
      <w:r w:rsidRPr="00D84EDF">
        <w:rPr>
          <w:rStyle w:val="libArabicChar"/>
          <w:rFonts w:hint="cs"/>
          <w:rtl/>
        </w:rPr>
        <w:t>ی</w:t>
      </w:r>
      <w:r w:rsidRPr="00D84EDF">
        <w:rPr>
          <w:rStyle w:val="libArabicChar"/>
          <w:rFonts w:hint="eastAsia"/>
          <w:rtl/>
        </w:rPr>
        <w:t>ن</w:t>
      </w:r>
      <w:r w:rsidRPr="00D84EDF">
        <w:rPr>
          <w:rStyle w:val="libArabicChar"/>
          <w:rtl/>
        </w:rPr>
        <w:t xml:space="preserve"> با</w:t>
      </w:r>
      <w:r w:rsidRPr="00D84EDF">
        <w:rPr>
          <w:rStyle w:val="libArabicChar"/>
          <w:rFonts w:hint="cs"/>
          <w:rtl/>
        </w:rPr>
        <w:t>سواق</w:t>
      </w:r>
      <w:r w:rsidR="00B772E9" w:rsidRPr="00B772E9">
        <w:rPr>
          <w:rStyle w:val="libArabicChar"/>
          <w:rFonts w:hint="cs"/>
          <w:rtl/>
        </w:rPr>
        <w:t>ه</w:t>
      </w:r>
      <w:r w:rsidRPr="00D84EDF">
        <w:rPr>
          <w:rStyle w:val="libArabicChar"/>
          <w:rFonts w:hint="cs"/>
          <w:rtl/>
        </w:rPr>
        <w:t>م</w:t>
      </w:r>
      <w:r>
        <w:rPr>
          <w:rtl/>
        </w:rPr>
        <w:t xml:space="preserve"> </w:t>
      </w:r>
      <w:r w:rsidRPr="00B772E9">
        <w:rPr>
          <w:rStyle w:val="libFootnotenumChar"/>
          <w:rtl/>
        </w:rPr>
        <w:t>(۲۷)</w:t>
      </w:r>
    </w:p>
    <w:p w:rsidR="00D15DDE" w:rsidRDefault="00D15DDE" w:rsidP="00D15DDE">
      <w:pPr>
        <w:pStyle w:val="libNormal"/>
        <w:rPr>
          <w:rtl/>
        </w:rPr>
      </w:pPr>
      <w:r>
        <w:rPr>
          <w:rFonts w:hint="eastAsia"/>
          <w:rtl/>
        </w:rPr>
        <w:t>”ابن</w:t>
      </w:r>
      <w:r>
        <w:rPr>
          <w:rtl/>
        </w:rPr>
        <w:t xml:space="preserve"> شبہ اور ابن زبالہ نے محمّد بن عبداللہ بن حسن سے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ہے کہ :رسول خدا(ص)نے مسلمانوں پر ان کے بازارتصدق فرماد</w:t>
      </w:r>
      <w:r>
        <w:rPr>
          <w:rFonts w:hint="cs"/>
          <w:rtl/>
        </w:rPr>
        <w:t>ی</w:t>
      </w:r>
      <w:r>
        <w:rPr>
          <w:rFonts w:hint="eastAsia"/>
          <w:rtl/>
        </w:rPr>
        <w:t>ئے“</w:t>
      </w:r>
      <w:r>
        <w:rPr>
          <w:rtl/>
        </w:rPr>
        <w:t>(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مسلمانوںکے بازار سے استفادہ کے عوض ان سے کچھ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)</w:t>
      </w:r>
    </w:p>
    <w:p w:rsidR="00D15DDE" w:rsidRDefault="00D15DDE" w:rsidP="00D15DDE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حسب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مطالب ک</w:t>
      </w:r>
      <w:r>
        <w:rPr>
          <w:rFonts w:hint="cs"/>
          <w:rtl/>
        </w:rPr>
        <w:t>ی</w:t>
      </w:r>
      <w:r>
        <w:rPr>
          <w:rtl/>
        </w:rPr>
        <w:t xml:space="preserve"> طرف اشارہ کرت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:۔</w:t>
      </w:r>
    </w:p>
    <w:p w:rsidR="00D15DDE" w:rsidRDefault="00D15DDE" w:rsidP="00D15DDE">
      <w:pPr>
        <w:pStyle w:val="libNormal"/>
        <w:rPr>
          <w:rtl/>
        </w:rPr>
      </w:pPr>
      <w:r>
        <w:rPr>
          <w:rtl/>
          <w:lang w:bidi="fa-IR"/>
        </w:rPr>
        <w:t>۱)</w:t>
      </w:r>
      <w:r>
        <w:rPr>
          <w:rtl/>
        </w:rPr>
        <w:t>۔ کم ازکم بازار ک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نوع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سمجھ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آت</w:t>
      </w:r>
      <w:r>
        <w:rPr>
          <w:rFonts w:hint="cs"/>
          <w:rtl/>
        </w:rPr>
        <w:t>ی</w:t>
      </w:r>
      <w:r>
        <w:rPr>
          <w:rtl/>
        </w:rPr>
        <w:t xml:space="preserve"> ہے کہ اس سے مراد وہ حجرے اور کمرے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تجارت کے لئے بنائے جاتے رہے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 پہل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سے معلوم ہوت</w:t>
      </w:r>
      <w:r>
        <w:rPr>
          <w:rFonts w:hint="cs"/>
          <w:rtl/>
        </w:rPr>
        <w:t>ی</w:t>
      </w:r>
      <w:r>
        <w:rPr>
          <w:rtl/>
        </w:rPr>
        <w:t xml:space="preserve"> ہے جس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آ</w:t>
      </w:r>
      <w:r>
        <w:rPr>
          <w:rFonts w:hint="cs"/>
          <w:rtl/>
        </w:rPr>
        <w:t>ی</w:t>
      </w:r>
      <w:r>
        <w:rPr>
          <w:rFonts w:hint="eastAsia"/>
          <w:rtl/>
        </w:rPr>
        <w:t>اہے</w:t>
      </w:r>
      <w:r>
        <w:rPr>
          <w:rtl/>
        </w:rPr>
        <w:t xml:space="preserve"> کہ”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المو٘من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بازار کے حجروں کاکرا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تھے۔“</w:t>
      </w:r>
    </w:p>
    <w:p w:rsidR="00D15DDE" w:rsidRDefault="00D15DDE" w:rsidP="00D15DDE">
      <w:pPr>
        <w:pStyle w:val="libNormal"/>
        <w:rPr>
          <w:rtl/>
        </w:rPr>
      </w:pPr>
      <w:r>
        <w:rPr>
          <w:rFonts w:hint="eastAsia"/>
          <w:rtl/>
        </w:rPr>
        <w:t>بعد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گفتگو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ہم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 بھ</w:t>
      </w:r>
      <w:r>
        <w:rPr>
          <w:rFonts w:hint="cs"/>
          <w:rtl/>
        </w:rPr>
        <w:t>ی</w:t>
      </w:r>
      <w:r>
        <w:rPr>
          <w:rtl/>
        </w:rPr>
        <w:t xml:space="preserve"> لائ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کہ جب بعض لوگوں نے بازار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دکان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بنا ڈال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نے انھ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 xml:space="preserve"> کر د</w:t>
      </w:r>
      <w:r>
        <w:rPr>
          <w:rFonts w:hint="cs"/>
          <w:rtl/>
        </w:rPr>
        <w:t>ی</w:t>
      </w:r>
    </w:p>
    <w:p w:rsidR="00D15DDE" w:rsidRDefault="00D15DDE" w:rsidP="00D15DDE">
      <w:pPr>
        <w:pStyle w:val="libNormal"/>
        <w:rPr>
          <w:rtl/>
        </w:rPr>
      </w:pPr>
      <w:r>
        <w:rPr>
          <w:rFonts w:hint="eastAsia"/>
          <w:rtl/>
        </w:rPr>
        <w:t>بازار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شکل بلا کس</w:t>
      </w:r>
      <w:r>
        <w:rPr>
          <w:rFonts w:hint="cs"/>
          <w:rtl/>
        </w:rPr>
        <w:t>ی</w:t>
      </w:r>
      <w:r>
        <w:rPr>
          <w:rtl/>
        </w:rPr>
        <w:t xml:space="preserve"> تعم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کے کھل</w:t>
      </w:r>
      <w:r>
        <w:rPr>
          <w:rFonts w:hint="cs"/>
          <w:rtl/>
        </w:rPr>
        <w:t>ی</w:t>
      </w:r>
      <w:r>
        <w:rPr>
          <w:rtl/>
        </w:rPr>
        <w:t xml:space="preserve"> ہوئ</w:t>
      </w:r>
      <w:r>
        <w:rPr>
          <w:rFonts w:hint="cs"/>
          <w:rtl/>
        </w:rPr>
        <w:t>ی</w:t>
      </w:r>
      <w:r>
        <w:rPr>
          <w:rtl/>
        </w:rPr>
        <w:t xml:space="preserve"> فضا اور م</w:t>
      </w:r>
      <w:r>
        <w:rPr>
          <w:rFonts w:hint="cs"/>
          <w:rtl/>
        </w:rPr>
        <w:t>ی</w:t>
      </w:r>
      <w:r>
        <w:rPr>
          <w:rFonts w:hint="eastAsia"/>
          <w:rtl/>
        </w:rPr>
        <w:t>دان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کہ لوگ اپنا مال وہاں رکھ کر فروخت کرتے تھے ،جب دن تمام ہوجاتا تو اپن</w:t>
      </w:r>
      <w:r>
        <w:rPr>
          <w:rFonts w:hint="cs"/>
          <w:rtl/>
        </w:rPr>
        <w:t>ی</w:t>
      </w:r>
      <w:r>
        <w:rPr>
          <w:rtl/>
        </w:rPr>
        <w:t xml:space="preserve"> جگہ ترک کر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تھے اور دوسرے روز جو شخص بھ</w:t>
      </w:r>
      <w:r>
        <w:rPr>
          <w:rFonts w:hint="cs"/>
          <w:rtl/>
        </w:rPr>
        <w:t>ی</w:t>
      </w:r>
      <w:r>
        <w:rPr>
          <w:rtl/>
        </w:rPr>
        <w:t xml:space="preserve"> دوسروں سے پہلے آکر کس</w:t>
      </w:r>
      <w:r>
        <w:rPr>
          <w:rFonts w:hint="cs"/>
          <w:rtl/>
        </w:rPr>
        <w:t>ی</w:t>
      </w:r>
      <w:r>
        <w:rPr>
          <w:rtl/>
        </w:rPr>
        <w:t xml:space="preserve"> جگہ ب</w:t>
      </w:r>
      <w:r>
        <w:rPr>
          <w:rFonts w:hint="cs"/>
          <w:rtl/>
        </w:rPr>
        <w:t>ی</w:t>
      </w:r>
      <w:r>
        <w:rPr>
          <w:rFonts w:hint="eastAsia"/>
          <w:rtl/>
        </w:rPr>
        <w:t>ٹھ</w:t>
      </w:r>
      <w:r>
        <w:rPr>
          <w:rtl/>
        </w:rPr>
        <w:t xml:space="preserve"> جا تا تھا تو اس کا حق مقدم ہو جاتا تھ</w:t>
      </w:r>
      <w:r>
        <w:rPr>
          <w:rFonts w:hint="eastAsia"/>
          <w:rtl/>
        </w:rPr>
        <w:t>ا</w:t>
      </w:r>
      <w:r>
        <w:rPr>
          <w:rtl/>
        </w:rPr>
        <w:t xml:space="preserve"> اور رات ہونے تک کس</w:t>
      </w:r>
      <w:r>
        <w:rPr>
          <w:rFonts w:hint="cs"/>
          <w:rtl/>
        </w:rPr>
        <w:t>ی</w:t>
      </w:r>
      <w:r>
        <w:rPr>
          <w:rtl/>
        </w:rPr>
        <w:t xml:space="preserve"> کے لئے جائز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تھا کہ اس پر اعتراض کرے </w:t>
      </w:r>
    </w:p>
    <w:p w:rsidR="00D15DDE" w:rsidRDefault="00D15DDE" w:rsidP="00D15DDE">
      <w:pPr>
        <w:pStyle w:val="libNormal"/>
        <w:rPr>
          <w:rtl/>
        </w:rPr>
      </w:pPr>
      <w:r>
        <w:rPr>
          <w:rtl/>
          <w:lang w:bidi="fa-IR"/>
        </w:rPr>
        <w:t>۲)</w:t>
      </w:r>
      <w:r>
        <w:rPr>
          <w:rtl/>
        </w:rPr>
        <w:t>۔ جب کہ مذکورہ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نص سے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 معلوم ہو ئ</w:t>
      </w:r>
      <w:r>
        <w:rPr>
          <w:rFonts w:hint="cs"/>
          <w:rtl/>
        </w:rPr>
        <w:t>ی</w:t>
      </w:r>
      <w:r>
        <w:rPr>
          <w:rtl/>
        </w:rPr>
        <w:t xml:space="preserve"> کہ بازار ک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نوع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حجروں اور کمروں ک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اور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ان کا کرا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تھے تو اس سے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برآمد ہوتا ہے کہ بازار ک</w:t>
      </w:r>
      <w:r>
        <w:rPr>
          <w:rFonts w:hint="cs"/>
          <w:rtl/>
        </w:rPr>
        <w:t>ی</w:t>
      </w:r>
      <w:r>
        <w:rPr>
          <w:rtl/>
        </w:rPr>
        <w:t xml:space="preserve"> عمارت کس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شخص</w:t>
      </w:r>
      <w:r>
        <w:rPr>
          <w:rFonts w:hint="cs"/>
          <w:rtl/>
        </w:rPr>
        <w:t>ی</w:t>
      </w:r>
      <w:r>
        <w:rPr>
          <w:rtl/>
        </w:rPr>
        <w:t xml:space="preserve"> ملک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رہ</w:t>
      </w:r>
      <w:r>
        <w:rPr>
          <w:rFonts w:hint="cs"/>
          <w:rtl/>
        </w:rPr>
        <w:t>ی</w:t>
      </w:r>
      <w:r>
        <w:rPr>
          <w:rtl/>
        </w:rPr>
        <w:t xml:space="preserve"> ہے بلکہ حکومت خود اس ک</w:t>
      </w:r>
      <w:r>
        <w:rPr>
          <w:rFonts w:hint="cs"/>
          <w:rtl/>
        </w:rPr>
        <w:t>ی</w:t>
      </w:r>
      <w:r>
        <w:rPr>
          <w:rtl/>
        </w:rPr>
        <w:t xml:space="preserve"> مالک تھ</w:t>
      </w:r>
      <w:r>
        <w:rPr>
          <w:rFonts w:hint="cs"/>
          <w:rtl/>
        </w:rPr>
        <w:t>ی</w:t>
      </w:r>
      <w:r>
        <w:rPr>
          <w:rFonts w:hint="eastAsia"/>
          <w:rtl/>
        </w:rPr>
        <w:t>اور</w:t>
      </w:r>
      <w:r>
        <w:rPr>
          <w:rtl/>
        </w:rPr>
        <w:t xml:space="preserve"> انھ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تاجروں کے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بلا عوض مالک بنا 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وا واگزارکر 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محمد بن عبد اللہ بن حسن سے منقول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اسلام (ص)ک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سے ظاہر ہے کہ آنحضرت (ص)نے مسلمانوں کا بازار ان ہ</w:t>
      </w:r>
      <w:r>
        <w:rPr>
          <w:rFonts w:hint="cs"/>
          <w:rtl/>
        </w:rPr>
        <w:t>ی</w:t>
      </w:r>
      <w:r>
        <w:rPr>
          <w:rtl/>
        </w:rPr>
        <w:t xml:space="preserve"> کو تصدق فرما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پھر بازار حکو</w:t>
      </w:r>
      <w:r>
        <w:rPr>
          <w:rFonts w:hint="eastAsia"/>
          <w:rtl/>
        </w:rPr>
        <w:t>مت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ملک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رہتا تھا اور لوگوں کو اس سے استفادہ کا حق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جاتاتھااس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سے ظاہر ہے جس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کے بازار کے حجروں او کمروں سے استفادہ کے عوض کرا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کراہت کا ذکر ہے ، حت</w:t>
      </w:r>
      <w:r>
        <w:rPr>
          <w:rFonts w:hint="cs"/>
          <w:rtl/>
        </w:rPr>
        <w:t>یٰ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احتمال بھ</w:t>
      </w:r>
      <w:r>
        <w:rPr>
          <w:rFonts w:hint="cs"/>
          <w:rtl/>
        </w:rPr>
        <w:t>ی</w:t>
      </w:r>
      <w:r>
        <w:rPr>
          <w:rtl/>
        </w:rPr>
        <w:t xml:space="preserve"> ہے کہ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اسلام (ص )ک</w:t>
      </w:r>
      <w:r>
        <w:rPr>
          <w:rFonts w:hint="cs"/>
          <w:rtl/>
        </w:rPr>
        <w:t>ی</w:t>
      </w:r>
      <w:r>
        <w:rPr>
          <w:rtl/>
        </w:rPr>
        <w:t xml:space="preserve"> طرف سے بازار مسل</w:t>
      </w:r>
      <w:r>
        <w:rPr>
          <w:rFonts w:hint="eastAsia"/>
          <w:rtl/>
        </w:rPr>
        <w:t>مانوں</w:t>
      </w:r>
      <w:r>
        <w:rPr>
          <w:rtl/>
        </w:rPr>
        <w:t xml:space="preserve"> پر تصدق کرنے وال</w:t>
      </w:r>
      <w:r>
        <w:rPr>
          <w:rFonts w:hint="cs"/>
          <w:rtl/>
        </w:rPr>
        <w:t>ی</w:t>
      </w:r>
      <w:r>
        <w:rPr>
          <w:rtl/>
        </w:rPr>
        <w:t xml:space="preserve"> پچھل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ہو کہ مسلمانوں کا بازار سے استفادہ کرنا مباح ہے اور وہ اس کے استعمال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آزادہ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بطور مطلق ان ک</w:t>
      </w:r>
      <w:r>
        <w:rPr>
          <w:rFonts w:hint="cs"/>
          <w:rtl/>
        </w:rPr>
        <w:t>ی</w:t>
      </w:r>
      <w:r>
        <w:rPr>
          <w:rtl/>
        </w:rPr>
        <w:t xml:space="preserve"> ملک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</w:t>
      </w:r>
    </w:p>
    <w:p w:rsidR="00D15DDE" w:rsidRDefault="00D15DDE" w:rsidP="00D15DDE">
      <w:pPr>
        <w:pStyle w:val="libNormal"/>
        <w:rPr>
          <w:rtl/>
        </w:rPr>
      </w:pPr>
      <w:r>
        <w:rPr>
          <w:rFonts w:hint="eastAsia"/>
          <w:rtl/>
        </w:rPr>
        <w:lastRenderedPageBreak/>
        <w:t>مختصر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گزشتہ باتوں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بات ک</w:t>
      </w:r>
      <w:r>
        <w:rPr>
          <w:rFonts w:hint="cs"/>
          <w:rtl/>
        </w:rPr>
        <w:t>ی</w:t>
      </w:r>
      <w:r>
        <w:rPr>
          <w:rtl/>
        </w:rPr>
        <w:t xml:space="preserve"> طرف اشارہ تھا کہ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اسلام (ص) اور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کے زمانہ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حکومت ہ</w:t>
      </w:r>
      <w:r>
        <w:rPr>
          <w:rFonts w:hint="cs"/>
          <w:rtl/>
        </w:rPr>
        <w:t>ی</w:t>
      </w:r>
      <w:r>
        <w:rPr>
          <w:rtl/>
        </w:rPr>
        <w:t xml:space="preserve"> بازار بنانے کا اقدام کرت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اور انھ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تاجروں کے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</w:t>
      </w:r>
    </w:p>
    <w:p w:rsidR="00D15DDE" w:rsidRDefault="00D15DDE" w:rsidP="00D15DDE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آگے ذکر ہونے وال</w:t>
      </w:r>
      <w:r>
        <w:rPr>
          <w:rFonts w:hint="cs"/>
          <w:rtl/>
        </w:rPr>
        <w:t>ی</w:t>
      </w:r>
      <w:r>
        <w:rPr>
          <w:rtl/>
        </w:rPr>
        <w:t xml:space="preserve"> باتوں سے بھ</w:t>
      </w:r>
      <w:r>
        <w:rPr>
          <w:rFonts w:hint="cs"/>
          <w:rtl/>
        </w:rPr>
        <w:t>ی</w:t>
      </w:r>
      <w:r>
        <w:rPr>
          <w:rtl/>
        </w:rPr>
        <w:t xml:space="preserve"> معلوم ہوگاکہ بعض افراد خود اپن</w:t>
      </w:r>
      <w:r>
        <w:rPr>
          <w:rFonts w:hint="cs"/>
          <w:rtl/>
        </w:rPr>
        <w:t>ی</w:t>
      </w:r>
      <w:r>
        <w:rPr>
          <w:rtl/>
        </w:rPr>
        <w:t xml:space="preserve"> ملک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اور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تجارت خانہ بناتے تھے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کبھ</w:t>
      </w:r>
      <w:r>
        <w:rPr>
          <w:rFonts w:hint="cs"/>
          <w:rtl/>
        </w:rPr>
        <w:t>ی</w:t>
      </w:r>
      <w:r>
        <w:rPr>
          <w:rtl/>
        </w:rPr>
        <w:t xml:space="preserve"> وہ مسلمانوں کے بازار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جگہوں پر بھ</w:t>
      </w:r>
      <w:r>
        <w:rPr>
          <w:rFonts w:hint="cs"/>
          <w:rtl/>
        </w:rPr>
        <w:t>ی</w:t>
      </w:r>
      <w:r>
        <w:rPr>
          <w:rtl/>
        </w:rPr>
        <w:t xml:space="preserve"> جہاں وہ تعم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کا حق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رکھتے تھے اپنے تجارت خانہ بناتے تھے اور حاکم انھ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سے روکتا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تعم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کو منہدم کرا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تھا </w:t>
      </w:r>
    </w:p>
    <w:p w:rsidR="00D15DDE" w:rsidRDefault="00D15DDE" w:rsidP="00D15DDE">
      <w:pPr>
        <w:pStyle w:val="libNormal"/>
        <w:rPr>
          <w:rtl/>
        </w:rPr>
      </w:pPr>
      <w:r>
        <w:rPr>
          <w:rtl/>
          <w:lang w:bidi="fa-IR"/>
        </w:rPr>
        <w:t>۳)</w:t>
      </w:r>
      <w:r>
        <w:rPr>
          <w:rtl/>
        </w:rPr>
        <w:t>۔ حضرت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بازار کے حجروںسے استفادہ کے عوض کرا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کراہت محسوس کرتے تھے بلکہ تجارت کے معاملہ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کے بے انتہا اہتمام اور اور تشو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دلانے کے لئے آپ ان جگہوں کو مفت اور بلا عوض تاجروں کے وحوالے کر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تھے اگر وہ اس بابت کرا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چاہتے تو ان کے لئے جائز تھا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حضرت کے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امت ک</w:t>
      </w:r>
      <w:r>
        <w:rPr>
          <w:rFonts w:hint="cs"/>
          <w:rtl/>
        </w:rPr>
        <w:t>ی</w:t>
      </w:r>
      <w:r>
        <w:rPr>
          <w:rtl/>
        </w:rPr>
        <w:t xml:space="preserve"> مصلحت اور معاشرہ کا رفاہ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اہم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رکھتا تھا </w:t>
      </w:r>
    </w:p>
    <w:p w:rsidR="00D15DDE" w:rsidRDefault="00D15DDE" w:rsidP="00D15DDE">
      <w:pPr>
        <w:pStyle w:val="libNormal"/>
        <w:rPr>
          <w:rtl/>
        </w:rPr>
      </w:pPr>
      <w:r w:rsidRPr="00D84EDF">
        <w:rPr>
          <w:rStyle w:val="libArabicChar"/>
          <w:rFonts w:hint="eastAsia"/>
          <w:rtl/>
        </w:rPr>
        <w:t>”کما</w:t>
      </w:r>
      <w:r w:rsidRPr="00D84EDF">
        <w:rPr>
          <w:rStyle w:val="libArabicChar"/>
          <w:rtl/>
        </w:rPr>
        <w:t xml:space="preserve"> ان</w:t>
      </w:r>
      <w:r w:rsidR="00B772E9" w:rsidRPr="00B772E9">
        <w:rPr>
          <w:rStyle w:val="libArabicChar"/>
          <w:rFonts w:hint="cs"/>
          <w:rtl/>
        </w:rPr>
        <w:t>ه</w:t>
      </w:r>
      <w:r w:rsidRPr="00D84EDF">
        <w:rPr>
          <w:rStyle w:val="libArabicChar"/>
          <w:rFonts w:hint="cs"/>
          <w:rtl/>
        </w:rPr>
        <w:t>م</w:t>
      </w:r>
      <w:r w:rsidRPr="00D84EDF">
        <w:rPr>
          <w:rStyle w:val="libArabicChar"/>
          <w:rtl/>
        </w:rPr>
        <w:t xml:space="preserve"> </w:t>
      </w:r>
      <w:r w:rsidRPr="00D84EDF">
        <w:rPr>
          <w:rStyle w:val="libArabicChar"/>
          <w:rFonts w:hint="cs"/>
          <w:rtl/>
        </w:rPr>
        <w:t>ی</w:t>
      </w:r>
      <w:r w:rsidRPr="00D84EDF">
        <w:rPr>
          <w:rStyle w:val="libArabicChar"/>
          <w:rFonts w:hint="eastAsia"/>
          <w:rtl/>
        </w:rPr>
        <w:t>قولون</w:t>
      </w:r>
      <w:r w:rsidRPr="00D84EDF">
        <w:rPr>
          <w:rStyle w:val="libArabicChar"/>
          <w:rtl/>
        </w:rPr>
        <w:t xml:space="preserve"> : ان اول من اخذ عل</w:t>
      </w:r>
      <w:r w:rsidRPr="00D84EDF">
        <w:rPr>
          <w:rStyle w:val="libArabicChar"/>
          <w:rFonts w:hint="cs"/>
          <w:rtl/>
        </w:rPr>
        <w:t>یٰ</w:t>
      </w:r>
      <w:r w:rsidRPr="00D84EDF">
        <w:rPr>
          <w:rStyle w:val="libArabicChar"/>
          <w:rtl/>
        </w:rPr>
        <w:t xml:space="preserve"> السوق اجرا ز</w:t>
      </w:r>
      <w:r w:rsidRPr="00D84EDF">
        <w:rPr>
          <w:rStyle w:val="libArabicChar"/>
          <w:rFonts w:hint="cs"/>
          <w:rtl/>
        </w:rPr>
        <w:t>ی</w:t>
      </w:r>
      <w:r w:rsidRPr="00D84EDF">
        <w:rPr>
          <w:rStyle w:val="libArabicChar"/>
          <w:rFonts w:hint="eastAsia"/>
          <w:rtl/>
        </w:rPr>
        <w:t>اد</w:t>
      </w:r>
      <w:r w:rsidRPr="00D84EDF">
        <w:rPr>
          <w:rStyle w:val="libArabicChar"/>
          <w:rtl/>
        </w:rPr>
        <w:t xml:space="preserve"> لعن</w:t>
      </w:r>
      <w:r w:rsidR="00B772E9" w:rsidRPr="00B772E9">
        <w:rPr>
          <w:rStyle w:val="libArabicChar"/>
          <w:rFonts w:hint="cs"/>
          <w:rtl/>
        </w:rPr>
        <w:t>ه</w:t>
      </w:r>
      <w:r w:rsidRPr="00D84EDF">
        <w:rPr>
          <w:rStyle w:val="libArabicChar"/>
          <w:rtl/>
        </w:rPr>
        <w:t xml:space="preserve"> </w:t>
      </w:r>
      <w:r w:rsidRPr="00D84EDF">
        <w:rPr>
          <w:rStyle w:val="libArabicChar"/>
          <w:rFonts w:hint="cs"/>
          <w:rtl/>
        </w:rPr>
        <w:t>الل</w:t>
      </w:r>
      <w:r w:rsidR="00B772E9" w:rsidRPr="00B772E9">
        <w:rPr>
          <w:rStyle w:val="libArabicChar"/>
          <w:rFonts w:hint="cs"/>
          <w:rtl/>
        </w:rPr>
        <w:t>ه</w:t>
      </w:r>
      <w:r>
        <w:rPr>
          <w:rtl/>
        </w:rPr>
        <w:t xml:space="preserve"> “ </w:t>
      </w:r>
      <w:r w:rsidRPr="00B772E9">
        <w:rPr>
          <w:rStyle w:val="libFootnotenumChar"/>
          <w:rtl/>
        </w:rPr>
        <w:t>(۲۸)</w:t>
      </w:r>
    </w:p>
    <w:p w:rsidR="00D15DDE" w:rsidRDefault="00D15DDE" w:rsidP="00D15DDE">
      <w:pPr>
        <w:pStyle w:val="libNormal"/>
        <w:rPr>
          <w:rtl/>
        </w:rPr>
      </w:pPr>
      <w:r>
        <w:rPr>
          <w:rFonts w:hint="eastAsia"/>
          <w:rtl/>
        </w:rPr>
        <w:t>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لوگ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:وہ پہلا شخص جس نے بازار کا کرا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وصول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لعنت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تھااور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طلب</w:t>
      </w:r>
      <w:r>
        <w:rPr>
          <w:rFonts w:hint="cs"/>
          <w:rtl/>
        </w:rPr>
        <w:t>ی</w:t>
      </w:r>
      <w:r>
        <w:rPr>
          <w:rtl/>
        </w:rPr>
        <w:t xml:space="preserve"> دولت پرست</w:t>
      </w:r>
      <w:r>
        <w:rPr>
          <w:rFonts w:hint="cs"/>
          <w:rtl/>
        </w:rPr>
        <w:t>ی</w:t>
      </w:r>
      <w:r>
        <w:rPr>
          <w:rtl/>
        </w:rPr>
        <w:t xml:space="preserve"> اور اجارہ دار</w:t>
      </w:r>
      <w:r>
        <w:rPr>
          <w:rFonts w:hint="cs"/>
          <w:rtl/>
        </w:rPr>
        <w:t>ی</w:t>
      </w:r>
      <w:r>
        <w:rPr>
          <w:rtl/>
        </w:rPr>
        <w:t xml:space="preserve"> کا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ہے</w:t>
      </w:r>
    </w:p>
    <w:p w:rsidR="00D15DDE" w:rsidRDefault="00D15DDE" w:rsidP="00D15DDE">
      <w:pPr>
        <w:pStyle w:val="libNormal"/>
        <w:rPr>
          <w:rtl/>
        </w:rPr>
      </w:pPr>
    </w:p>
    <w:p w:rsidR="00D15DDE" w:rsidRDefault="00D15DDE" w:rsidP="00D05136">
      <w:pPr>
        <w:pStyle w:val="Heading2Center"/>
        <w:rPr>
          <w:rtl/>
        </w:rPr>
      </w:pPr>
      <w:bookmarkStart w:id="12" w:name="_Toc528842621"/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شبہ کا جواب</w:t>
      </w:r>
      <w:bookmarkEnd w:id="12"/>
    </w:p>
    <w:p w:rsidR="00D15DDE" w:rsidRDefault="00D15DDE" w:rsidP="00D15DDE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 فطر</w:t>
      </w:r>
      <w:r>
        <w:rPr>
          <w:rFonts w:hint="cs"/>
          <w:rtl/>
        </w:rPr>
        <w:t>ی</w:t>
      </w:r>
      <w:r>
        <w:rPr>
          <w:rtl/>
        </w:rPr>
        <w:t xml:space="preserve"> ہے کہ وہ پہلا بازار جس کا ذکر حضرت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سے منقول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ضمن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آ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،اور جس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ہوئ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کہ حضرت اس کے حجروں اور کمروں سے استفادہ ک</w:t>
      </w:r>
      <w:r>
        <w:rPr>
          <w:rFonts w:hint="cs"/>
          <w:rtl/>
        </w:rPr>
        <w:t>ی</w:t>
      </w:r>
      <w:r>
        <w:rPr>
          <w:rtl/>
        </w:rPr>
        <w:t xml:space="preserve"> بابت کرا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کراہت محسوس کرتے تھے حضرت کے دارالحکومت کوفہ کا بازار ہ</w:t>
      </w:r>
      <w:r>
        <w:rPr>
          <w:rFonts w:hint="cs"/>
          <w:rtl/>
        </w:rPr>
        <w:t>ی</w:t>
      </w:r>
      <w:r>
        <w:rPr>
          <w:rtl/>
        </w:rPr>
        <w:t xml:space="preserve"> ہوگ</w:t>
      </w:r>
    </w:p>
    <w:p w:rsidR="00D15DDE" w:rsidRDefault="00D15DDE" w:rsidP="00D15DDE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طرح بعد کے عنوان کے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ذکر ہونے وال</w:t>
      </w:r>
      <w:r>
        <w:rPr>
          <w:rFonts w:hint="cs"/>
          <w:rtl/>
        </w:rPr>
        <w:t>ی</w:t>
      </w:r>
      <w:r>
        <w:rPr>
          <w:rtl/>
        </w:rPr>
        <w:t xml:space="preserve"> بات طبر</w:t>
      </w:r>
      <w:r>
        <w:rPr>
          <w:rFonts w:hint="cs"/>
          <w:rtl/>
        </w:rPr>
        <w:t>ی</w:t>
      </w:r>
      <w:r>
        <w:rPr>
          <w:rtl/>
        </w:rPr>
        <w:t xml:space="preserve"> کے قول کے غلط ہونے پر دلالت کرت</w:t>
      </w:r>
      <w:r>
        <w:rPr>
          <w:rFonts w:hint="cs"/>
          <w:rtl/>
        </w:rPr>
        <w:t>ی</w:t>
      </w:r>
      <w:r>
        <w:rPr>
          <w:rtl/>
        </w:rPr>
        <w:t xml:space="preserve"> ہے کہ اس کے بقول کوفہ کے بازاروں ک</w:t>
      </w:r>
      <w:r>
        <w:rPr>
          <w:rFonts w:hint="cs"/>
          <w:rtl/>
        </w:rPr>
        <w:t>ی</w:t>
      </w:r>
      <w:r>
        <w:rPr>
          <w:rtl/>
        </w:rPr>
        <w:t xml:space="preserve"> نہ کوئ</w:t>
      </w:r>
      <w:r>
        <w:rPr>
          <w:rFonts w:hint="cs"/>
          <w:rtl/>
        </w:rPr>
        <w:t>ی</w:t>
      </w:r>
      <w:r>
        <w:rPr>
          <w:rtl/>
        </w:rPr>
        <w:t xml:space="preserve"> عمارت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مکان اور نہ کوئ</w:t>
      </w:r>
      <w:r>
        <w:rPr>
          <w:rFonts w:hint="cs"/>
          <w:rtl/>
        </w:rPr>
        <w:t>ی</w:t>
      </w:r>
      <w:r>
        <w:rPr>
          <w:rtl/>
        </w:rPr>
        <w:t xml:space="preserve"> علامت و نشان تھا </w:t>
      </w:r>
      <w:r>
        <w:rPr>
          <w:rtl/>
          <w:lang w:bidi="fa-IR"/>
        </w:rPr>
        <w:t>۱#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کہ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کراہت بازار کے ”حجروں کمروں “کا کرا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سے متعلق ت</w:t>
      </w:r>
      <w:r>
        <w:rPr>
          <w:rFonts w:hint="eastAsia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بعد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ہونے وال</w:t>
      </w:r>
      <w:r>
        <w:rPr>
          <w:rFonts w:hint="cs"/>
          <w:rtl/>
        </w:rPr>
        <w:t>ی</w:t>
      </w:r>
      <w:r>
        <w:rPr>
          <w:rtl/>
        </w:rPr>
        <w:t xml:space="preserve"> بات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ثابت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tl/>
        </w:rPr>
        <w:t xml:space="preserve"> کہ بازار کوفہ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حجر ے اور کمرے موجود تھے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”</w:t>
      </w:r>
      <w:r>
        <w:rPr>
          <w:rFonts w:hint="cs"/>
          <w:rtl/>
        </w:rPr>
        <w:t>ی</w:t>
      </w:r>
      <w:r>
        <w:rPr>
          <w:rFonts w:hint="eastAsia"/>
          <w:rtl/>
        </w:rPr>
        <w:t>عقوب</w:t>
      </w:r>
      <w:r>
        <w:rPr>
          <w:rFonts w:hint="cs"/>
          <w:rtl/>
        </w:rPr>
        <w:t>ی</w:t>
      </w:r>
      <w:r>
        <w:rPr>
          <w:rFonts w:hint="eastAsia"/>
          <w:rtl/>
        </w:rPr>
        <w:t>“نے</w:t>
      </w:r>
      <w:r>
        <w:rPr>
          <w:rtl/>
        </w:rPr>
        <w:t xml:space="preserve"> صراحت کے ساتھ لکھا ہے کہ ابتدا سے ”خالد القسر</w:t>
      </w:r>
      <w:r>
        <w:rPr>
          <w:rFonts w:hint="cs"/>
          <w:rtl/>
        </w:rPr>
        <w:t>یٰ</w:t>
      </w:r>
      <w:r>
        <w:rPr>
          <w:rFonts w:hint="eastAsia"/>
          <w:rtl/>
        </w:rPr>
        <w:t>“کے</w:t>
      </w:r>
      <w:r>
        <w:rPr>
          <w:rtl/>
        </w:rPr>
        <w:t xml:space="preserve"> زمانہ تک ان کمروں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حجروں پر ٹاٹ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چٹائ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چھت تھ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Pr="00B772E9">
        <w:rPr>
          <w:rStyle w:val="libFootnotenumChar"/>
          <w:rtl/>
        </w:rPr>
        <w:t>(۲۹)</w:t>
      </w:r>
    </w:p>
    <w:p w:rsidR="00D15DDE" w:rsidRDefault="00D15DDE" w:rsidP="00D15DDE">
      <w:pPr>
        <w:pStyle w:val="libNormal"/>
        <w:rPr>
          <w:rtl/>
        </w:rPr>
      </w:pPr>
      <w:r>
        <w:rPr>
          <w:rFonts w:hint="eastAsia"/>
          <w:rtl/>
        </w:rPr>
        <w:lastRenderedPageBreak/>
        <w:t>مگر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اس سے </w:t>
      </w:r>
      <w:r>
        <w:rPr>
          <w:rFonts w:hint="cs"/>
          <w:rtl/>
        </w:rPr>
        <w:t>ی</w:t>
      </w:r>
      <w:r>
        <w:rPr>
          <w:rFonts w:hint="eastAsia"/>
          <w:rtl/>
        </w:rPr>
        <w:t>عقوب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مراد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ہو کہ دھوپ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بارش سے بچنے کے لئے بازار ک</w:t>
      </w:r>
      <w:r>
        <w:rPr>
          <w:rFonts w:hint="cs"/>
          <w:rtl/>
        </w:rPr>
        <w:t>ی</w:t>
      </w:r>
      <w:r>
        <w:rPr>
          <w:rtl/>
        </w:rPr>
        <w:t xml:space="preserve"> کھل</w:t>
      </w:r>
      <w:r>
        <w:rPr>
          <w:rFonts w:hint="cs"/>
          <w:rtl/>
        </w:rPr>
        <w:t>ی</w:t>
      </w:r>
      <w:r>
        <w:rPr>
          <w:rtl/>
        </w:rPr>
        <w:t xml:space="preserve"> ہوئ</w:t>
      </w:r>
      <w:r>
        <w:rPr>
          <w:rFonts w:hint="cs"/>
          <w:rtl/>
        </w:rPr>
        <w:t>ی</w:t>
      </w:r>
      <w:r>
        <w:rPr>
          <w:rtl/>
        </w:rPr>
        <w:t xml:space="preserve"> اور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مکان وال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دان</w:t>
      </w:r>
      <w:r>
        <w:rPr>
          <w:rFonts w:hint="cs"/>
          <w:rtl/>
        </w:rPr>
        <w:t>ی</w:t>
      </w:r>
      <w:r>
        <w:rPr>
          <w:rtl/>
        </w:rPr>
        <w:t xml:space="preserve"> فضا کے اوپر حص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لگا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ہو ،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بعض محقق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نے احتمال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اس کا مقصد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ہو کہ بازار حص</w:t>
      </w:r>
      <w:r>
        <w:rPr>
          <w:rFonts w:hint="cs"/>
          <w:rtl/>
        </w:rPr>
        <w:t>ی</w:t>
      </w:r>
      <w:r>
        <w:rPr>
          <w:rFonts w:hint="eastAsia"/>
          <w:rtl/>
        </w:rPr>
        <w:t>روں</w:t>
      </w:r>
      <w:r>
        <w:rPr>
          <w:rtl/>
        </w:rPr>
        <w:t xml:space="preserve"> سے گھرا ہوا تھا تا کہ جو لوگ بازار کے </w:t>
      </w:r>
      <w:r>
        <w:rPr>
          <w:rFonts w:hint="eastAsia"/>
          <w:rtl/>
        </w:rPr>
        <w:t>اندر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مع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شدہ حدود سے باہر نہ 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D15DDE" w:rsidRDefault="00D15DDE" w:rsidP="00D15DDE">
      <w:pPr>
        <w:pStyle w:val="libNormal"/>
        <w:rPr>
          <w:rtl/>
        </w:rPr>
      </w:pPr>
      <w:r>
        <w:rPr>
          <w:rFonts w:hint="eastAsia"/>
          <w:rtl/>
        </w:rPr>
        <w:t>اور</w:t>
      </w:r>
      <w:r>
        <w:rPr>
          <w:rtl/>
        </w:rPr>
        <w:t xml:space="preserve"> شا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طبر</w:t>
      </w:r>
      <w:r>
        <w:rPr>
          <w:rFonts w:hint="cs"/>
          <w:rtl/>
        </w:rPr>
        <w:t>ی</w:t>
      </w:r>
      <w:r>
        <w:rPr>
          <w:rtl/>
        </w:rPr>
        <w:t xml:space="preserve"> کے قول ک</w:t>
      </w:r>
      <w:r>
        <w:rPr>
          <w:rFonts w:hint="cs"/>
          <w:rtl/>
        </w:rPr>
        <w:t>ی</w:t>
      </w:r>
      <w:r>
        <w:rPr>
          <w:rtl/>
        </w:rPr>
        <w:t xml:space="preserve"> توج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جاسکت</w:t>
      </w:r>
      <w:r>
        <w:rPr>
          <w:rFonts w:hint="cs"/>
          <w:rtl/>
        </w:rPr>
        <w:t>ی</w:t>
      </w:r>
      <w:r>
        <w:rPr>
          <w:rtl/>
        </w:rPr>
        <w:t xml:space="preserve"> ہو کہ اس ک</w:t>
      </w:r>
      <w:r>
        <w:rPr>
          <w:rFonts w:hint="cs"/>
          <w:rtl/>
        </w:rPr>
        <w:t>ی</w:t>
      </w:r>
      <w:r>
        <w:rPr>
          <w:rtl/>
        </w:rPr>
        <w:t xml:space="preserve"> مراد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ہو کہ ابتدا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کوفہ کا بازار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عمارت ومکان اور علامت ونشان کے تھا اگر چہ اس کے بعد حضرت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کے زمانہ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سے کچھ قبل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کمرے اور حجرے بھ</w:t>
      </w:r>
      <w:r>
        <w:rPr>
          <w:rFonts w:hint="cs"/>
          <w:rtl/>
        </w:rPr>
        <w:t>ی</w:t>
      </w:r>
      <w:r>
        <w:rPr>
          <w:rtl/>
        </w:rPr>
        <w:t xml:space="preserve"> بنے تھے اور ہم </w:t>
      </w:r>
      <w:r>
        <w:rPr>
          <w:rFonts w:hint="eastAsia"/>
          <w:rtl/>
        </w:rPr>
        <w:t>پہلے</w:t>
      </w:r>
      <w:r>
        <w:rPr>
          <w:rtl/>
        </w:rPr>
        <w:t xml:space="preserve"> اشارہ کر چکے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بعض بازار کمروں اور حجروں ک</w:t>
      </w:r>
      <w:r>
        <w:rPr>
          <w:rFonts w:hint="cs"/>
          <w:rtl/>
        </w:rPr>
        <w:t>ی</w:t>
      </w:r>
      <w:r>
        <w:rPr>
          <w:rtl/>
        </w:rPr>
        <w:t xml:space="preserve"> شکل کے تھے اور کچھ دوسرے کھلے ہوئے اور وس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دان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شکل کے کہ تاجر شب ہونے تک اس جگہ ب</w:t>
      </w:r>
      <w:r>
        <w:rPr>
          <w:rFonts w:hint="cs"/>
          <w:rtl/>
        </w:rPr>
        <w:t>ی</w:t>
      </w:r>
      <w:r>
        <w:rPr>
          <w:rFonts w:hint="eastAsia"/>
          <w:rtl/>
        </w:rPr>
        <w:t>ٹھے</w:t>
      </w:r>
      <w:r>
        <w:rPr>
          <w:rtl/>
        </w:rPr>
        <w:t xml:space="preserve"> رہتے تھے</w:t>
      </w:r>
    </w:p>
    <w:p w:rsidR="00D15DDE" w:rsidRDefault="00D15DDE" w:rsidP="00D15DDE">
      <w:pPr>
        <w:pStyle w:val="libNormal"/>
        <w:rPr>
          <w:rtl/>
        </w:rPr>
      </w:pPr>
    </w:p>
    <w:p w:rsidR="00D15DDE" w:rsidRDefault="00D15DDE" w:rsidP="00D05136">
      <w:pPr>
        <w:pStyle w:val="Heading2Center"/>
        <w:rPr>
          <w:rtl/>
        </w:rPr>
      </w:pPr>
      <w:bookmarkStart w:id="13" w:name="_Toc528842622"/>
      <w:r>
        <w:rPr>
          <w:rFonts w:hint="eastAsia"/>
          <w:rtl/>
        </w:rPr>
        <w:t>اسلام</w:t>
      </w:r>
      <w:r>
        <w:rPr>
          <w:rFonts w:hint="cs"/>
          <w:rtl/>
        </w:rPr>
        <w:t>ی</w:t>
      </w:r>
      <w:r>
        <w:rPr>
          <w:rtl/>
        </w:rPr>
        <w:t xml:space="preserve"> بازار کے دوسرے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bookmarkEnd w:id="13"/>
    </w:p>
    <w:p w:rsidR="00D15DDE" w:rsidRDefault="00D15DDE" w:rsidP="00D15DDE">
      <w:pPr>
        <w:pStyle w:val="libNormal"/>
        <w:rPr>
          <w:rtl/>
        </w:rPr>
      </w:pPr>
      <w:r>
        <w:rPr>
          <w:rFonts w:hint="eastAsia"/>
          <w:rtl/>
        </w:rPr>
        <w:t>حضرت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سے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ہے کہ آپ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مسلمانوں کا بازار ان ک</w:t>
      </w:r>
      <w:r>
        <w:rPr>
          <w:rFonts w:hint="cs"/>
          <w:rtl/>
        </w:rPr>
        <w:t>ی</w:t>
      </w:r>
      <w:r>
        <w:rPr>
          <w:rtl/>
        </w:rPr>
        <w:t xml:space="preserve"> مسجدوں ک</w:t>
      </w:r>
      <w:r>
        <w:rPr>
          <w:rFonts w:hint="cs"/>
          <w:rtl/>
        </w:rPr>
        <w:t>ی</w:t>
      </w:r>
      <w:r>
        <w:rPr>
          <w:rtl/>
        </w:rPr>
        <w:t xml:space="preserve"> مانند ہے پس جو شخص جس جگہ پہلے قابض ہو جائے شب تک اس جگہ کا حقدار ہے </w:t>
      </w:r>
      <w:r w:rsidRPr="00B772E9">
        <w:rPr>
          <w:rStyle w:val="libFootnotenumChar"/>
          <w:rtl/>
        </w:rPr>
        <w:t>(۳۰)</w:t>
      </w:r>
      <w:r>
        <w:rPr>
          <w:rtl/>
          <w:lang w:bidi="fa-IR"/>
        </w:rPr>
        <w:t xml:space="preserve"> </w:t>
      </w:r>
      <w:r>
        <w:rPr>
          <w:rtl/>
        </w:rPr>
        <w:t>اور ”اصبغ ابن نباتہ “ سے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ہے کہ :م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ابن اب</w:t>
      </w:r>
      <w:r>
        <w:rPr>
          <w:rFonts w:hint="cs"/>
          <w:rtl/>
        </w:rPr>
        <w:t>ی</w:t>
      </w:r>
      <w:r>
        <w:rPr>
          <w:rtl/>
        </w:rPr>
        <w:t xml:space="preserve"> طالب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کے ہمراہ بازار گ</w:t>
      </w:r>
      <w:r>
        <w:rPr>
          <w:rFonts w:hint="cs"/>
          <w:rtl/>
        </w:rPr>
        <w:t>ی</w:t>
      </w:r>
      <w:r>
        <w:rPr>
          <w:rtl/>
        </w:rPr>
        <w:t xml:space="preserve">ا ،لوگوں نے کہا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اہل بازار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اپن</w:t>
      </w:r>
      <w:r>
        <w:rPr>
          <w:rFonts w:hint="cs"/>
          <w:rtl/>
        </w:rPr>
        <w:t>ی</w:t>
      </w:r>
      <w:r>
        <w:rPr>
          <w:rtl/>
        </w:rPr>
        <w:t xml:space="preserve"> جگہوں سے آگے بڑھ گئے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</w:p>
    <w:p w:rsidR="00D15DDE" w:rsidRDefault="00D15DDE" w:rsidP="00D15DDE">
      <w:pPr>
        <w:pStyle w:val="libNormal"/>
        <w:rPr>
          <w:rtl/>
        </w:rPr>
      </w:pPr>
      <w:r w:rsidRPr="00D84EDF">
        <w:rPr>
          <w:rStyle w:val="libArabicChar"/>
          <w:rFonts w:hint="eastAsia"/>
          <w:rtl/>
        </w:rPr>
        <w:t>فقال</w:t>
      </w:r>
      <w:r w:rsidRPr="00D84EDF">
        <w:rPr>
          <w:rStyle w:val="libArabicChar"/>
          <w:rtl/>
        </w:rPr>
        <w:t xml:space="preserve"> : ل</w:t>
      </w:r>
      <w:r w:rsidRPr="00D84EDF">
        <w:rPr>
          <w:rStyle w:val="libArabicChar"/>
          <w:rFonts w:hint="cs"/>
          <w:rtl/>
        </w:rPr>
        <w:t>ی</w:t>
      </w:r>
      <w:r w:rsidRPr="00D84EDF">
        <w:rPr>
          <w:rStyle w:val="libArabicChar"/>
          <w:rFonts w:hint="eastAsia"/>
          <w:rtl/>
        </w:rPr>
        <w:t>س</w:t>
      </w:r>
      <w:r w:rsidRPr="00D84EDF">
        <w:rPr>
          <w:rStyle w:val="libArabicChar"/>
          <w:rtl/>
        </w:rPr>
        <w:t xml:space="preserve"> ذالک ال</w:t>
      </w:r>
      <w:r w:rsidRPr="00D84EDF">
        <w:rPr>
          <w:rStyle w:val="libArabicChar"/>
          <w:rFonts w:hint="cs"/>
          <w:rtl/>
        </w:rPr>
        <w:t>ی</w:t>
      </w:r>
      <w:r w:rsidR="00B772E9" w:rsidRPr="00B772E9">
        <w:rPr>
          <w:rStyle w:val="libArabicChar"/>
          <w:rFonts w:hint="cs"/>
          <w:rtl/>
        </w:rPr>
        <w:t>ه</w:t>
      </w:r>
      <w:r w:rsidRPr="00D84EDF">
        <w:rPr>
          <w:rStyle w:val="libArabicChar"/>
          <w:rFonts w:hint="cs"/>
          <w:rtl/>
        </w:rPr>
        <w:t>م</w:t>
      </w:r>
      <w:r w:rsidRPr="00D84EDF">
        <w:rPr>
          <w:rStyle w:val="libArabicChar"/>
          <w:rtl/>
        </w:rPr>
        <w:t xml:space="preserve"> ، سوق المسلم</w:t>
      </w:r>
      <w:r w:rsidRPr="00D84EDF">
        <w:rPr>
          <w:rStyle w:val="libArabicChar"/>
          <w:rFonts w:hint="cs"/>
          <w:rtl/>
        </w:rPr>
        <w:t>ی</w:t>
      </w:r>
      <w:r w:rsidRPr="00D84EDF">
        <w:rPr>
          <w:rStyle w:val="libArabicChar"/>
          <w:rFonts w:hint="eastAsia"/>
          <w:rtl/>
        </w:rPr>
        <w:t>ن</w:t>
      </w:r>
      <w:r w:rsidRPr="00D84EDF">
        <w:rPr>
          <w:rStyle w:val="libArabicChar"/>
          <w:rtl/>
        </w:rPr>
        <w:t xml:space="preserve"> کمضل</w:t>
      </w:r>
      <w:r w:rsidRPr="00D84EDF">
        <w:rPr>
          <w:rStyle w:val="libArabicChar"/>
          <w:rFonts w:hint="cs"/>
          <w:rtl/>
        </w:rPr>
        <w:t>یٰ</w:t>
      </w:r>
      <w:r w:rsidRPr="00D84EDF">
        <w:rPr>
          <w:rStyle w:val="libArabicChar"/>
          <w:rtl/>
        </w:rPr>
        <w:t xml:space="preserve"> المسلم</w:t>
      </w:r>
      <w:r w:rsidRPr="00D84EDF">
        <w:rPr>
          <w:rStyle w:val="libArabicChar"/>
          <w:rFonts w:hint="cs"/>
          <w:rtl/>
        </w:rPr>
        <w:t>ی</w:t>
      </w:r>
      <w:r w:rsidRPr="00D84EDF">
        <w:rPr>
          <w:rStyle w:val="libArabicChar"/>
          <w:rFonts w:hint="eastAsia"/>
          <w:rtl/>
        </w:rPr>
        <w:t>ن</w:t>
      </w:r>
      <w:r w:rsidRPr="00D84EDF">
        <w:rPr>
          <w:rStyle w:val="libArabicChar"/>
          <w:rtl/>
        </w:rPr>
        <w:t xml:space="preserve"> ، من سبق ال</w:t>
      </w:r>
      <w:r w:rsidRPr="00D84EDF">
        <w:rPr>
          <w:rStyle w:val="libArabicChar"/>
          <w:rFonts w:hint="cs"/>
          <w:rtl/>
        </w:rPr>
        <w:t>یٰ</w:t>
      </w:r>
      <w:r w:rsidRPr="00D84EDF">
        <w:rPr>
          <w:rStyle w:val="libArabicChar"/>
          <w:rtl/>
        </w:rPr>
        <w:t xml:space="preserve"> ش</w:t>
      </w:r>
      <w:r w:rsidRPr="00D84EDF">
        <w:rPr>
          <w:rStyle w:val="libArabicChar"/>
          <w:rFonts w:hint="cs"/>
          <w:rtl/>
        </w:rPr>
        <w:t>یٴ</w:t>
      </w:r>
      <w:r w:rsidRPr="00D84EDF">
        <w:rPr>
          <w:rStyle w:val="libArabicChar"/>
          <w:rtl/>
        </w:rPr>
        <w:t xml:space="preserve"> ف</w:t>
      </w:r>
      <w:r w:rsidR="00B772E9" w:rsidRPr="00B772E9">
        <w:rPr>
          <w:rStyle w:val="libArabicChar"/>
          <w:rFonts w:hint="cs"/>
          <w:rtl/>
        </w:rPr>
        <w:t>ه</w:t>
      </w:r>
      <w:r w:rsidRPr="00D84EDF">
        <w:rPr>
          <w:rStyle w:val="libArabicChar"/>
          <w:rFonts w:hint="cs"/>
          <w:rtl/>
        </w:rPr>
        <w:t>و</w:t>
      </w:r>
      <w:r w:rsidRPr="00D84EDF">
        <w:rPr>
          <w:rStyle w:val="libArabicChar"/>
          <w:rtl/>
        </w:rPr>
        <w:t xml:space="preserve"> </w:t>
      </w:r>
      <w:r w:rsidRPr="00D84EDF">
        <w:rPr>
          <w:rStyle w:val="libArabicChar"/>
          <w:rFonts w:hint="cs"/>
          <w:rtl/>
        </w:rPr>
        <w:t>ل</w:t>
      </w:r>
      <w:r w:rsidR="00B772E9" w:rsidRPr="00B772E9">
        <w:rPr>
          <w:rStyle w:val="libArabicChar"/>
          <w:rFonts w:hint="cs"/>
          <w:rtl/>
        </w:rPr>
        <w:t>ه</w:t>
      </w:r>
      <w:r w:rsidRPr="00D84EDF">
        <w:rPr>
          <w:rStyle w:val="libArabicChar"/>
          <w:rtl/>
        </w:rPr>
        <w:t xml:space="preserve"> </w:t>
      </w:r>
      <w:r w:rsidRPr="00D84EDF">
        <w:rPr>
          <w:rStyle w:val="libArabicChar"/>
          <w:rFonts w:hint="cs"/>
          <w:rtl/>
        </w:rPr>
        <w:t>ی</w:t>
      </w:r>
      <w:r w:rsidRPr="00D84EDF">
        <w:rPr>
          <w:rStyle w:val="libArabicChar"/>
          <w:rFonts w:hint="eastAsia"/>
          <w:rtl/>
        </w:rPr>
        <w:t>وم</w:t>
      </w:r>
      <w:r w:rsidR="00B772E9" w:rsidRPr="00B772E9">
        <w:rPr>
          <w:rStyle w:val="libArabicChar"/>
          <w:rFonts w:hint="cs"/>
          <w:rtl/>
        </w:rPr>
        <w:t>ه</w:t>
      </w:r>
      <w:r w:rsidRPr="00D84EDF">
        <w:rPr>
          <w:rStyle w:val="libArabicChar"/>
          <w:rtl/>
        </w:rPr>
        <w:t xml:space="preserve"> حت</w:t>
      </w:r>
      <w:r w:rsidRPr="00D84EDF">
        <w:rPr>
          <w:rStyle w:val="libArabicChar"/>
          <w:rFonts w:hint="cs"/>
          <w:rtl/>
        </w:rPr>
        <w:t>یٰ</w:t>
      </w:r>
      <w:r w:rsidRPr="00D84EDF">
        <w:rPr>
          <w:rStyle w:val="libArabicChar"/>
          <w:rtl/>
        </w:rPr>
        <w:t xml:space="preserve"> </w:t>
      </w:r>
      <w:r w:rsidRPr="00D84EDF">
        <w:rPr>
          <w:rStyle w:val="libArabicChar"/>
          <w:rFonts w:hint="cs"/>
          <w:rtl/>
        </w:rPr>
        <w:t>ی</w:t>
      </w:r>
      <w:r w:rsidRPr="00D84EDF">
        <w:rPr>
          <w:rStyle w:val="libArabicChar"/>
          <w:rFonts w:hint="eastAsia"/>
          <w:rtl/>
        </w:rPr>
        <w:t>دع</w:t>
      </w:r>
      <w:r w:rsidR="00B772E9" w:rsidRPr="00B772E9">
        <w:rPr>
          <w:rStyle w:val="libArabicChar"/>
          <w:rFonts w:hint="cs"/>
          <w:rtl/>
        </w:rPr>
        <w:t>ه</w:t>
      </w:r>
      <w:r>
        <w:rPr>
          <w:rtl/>
        </w:rPr>
        <w:t xml:space="preserve"> ۔ </w:t>
      </w:r>
      <w:r w:rsidRPr="00B772E9">
        <w:rPr>
          <w:rStyle w:val="libFootnotenumChar"/>
          <w:rtl/>
        </w:rPr>
        <w:t>(۳۱)</w:t>
      </w:r>
    </w:p>
    <w:p w:rsidR="00D15DDE" w:rsidRDefault="00D15DDE" w:rsidP="00D15DDE">
      <w:pPr>
        <w:pStyle w:val="libNormal"/>
        <w:rPr>
          <w:rtl/>
        </w:rPr>
      </w:pPr>
      <w:r>
        <w:rPr>
          <w:rFonts w:hint="eastAsia"/>
          <w:rtl/>
        </w:rPr>
        <w:t>”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:انھ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حق حاصل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مسلمانوں کا بازار ان ک</w:t>
      </w:r>
      <w:r>
        <w:rPr>
          <w:rFonts w:hint="cs"/>
          <w:rtl/>
        </w:rPr>
        <w:t>ی</w:t>
      </w:r>
      <w:r>
        <w:rPr>
          <w:rtl/>
        </w:rPr>
        <w:t xml:space="preserve"> مسجدوں کے مانند ہے جو شخص جس جگہ پہلے پہنچ جائے وہ جگہ اس دن اس ک</w:t>
      </w:r>
      <w:r>
        <w:rPr>
          <w:rFonts w:hint="cs"/>
          <w:rtl/>
        </w:rPr>
        <w:t>ی</w:t>
      </w:r>
      <w:r>
        <w:rPr>
          <w:rtl/>
        </w:rPr>
        <w:t xml:space="preserve"> ہو گ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تک کہ وہ اسے ترک کردے</w:t>
      </w:r>
    </w:p>
    <w:p w:rsidR="00D15DDE" w:rsidRDefault="00D15DDE" w:rsidP="00D15DDE">
      <w:pPr>
        <w:pStyle w:val="libNormal"/>
        <w:rPr>
          <w:rtl/>
        </w:rPr>
      </w:pPr>
      <w:r>
        <w:rPr>
          <w:rFonts w:hint="eastAsia"/>
          <w:rtl/>
        </w:rPr>
        <w:t>اصبغ</w:t>
      </w:r>
      <w:r>
        <w:rPr>
          <w:rtl/>
        </w:rPr>
        <w:t xml:space="preserve"> ابن نباتہ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اور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ہے کہ حضرت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بازار تشر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لے گئے انھوں نے وہاں دکان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بازار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بنا ل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آپ نے حکم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انھ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منہدم کر کے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برابر کر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اصبغ نے مز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کہا کہ حضرت ”بن</w:t>
      </w:r>
      <w:r>
        <w:rPr>
          <w:rFonts w:hint="cs"/>
          <w:rtl/>
        </w:rPr>
        <w:t>ی</w:t>
      </w:r>
      <w:r>
        <w:rPr>
          <w:rtl/>
        </w:rPr>
        <w:t xml:space="preserve"> البکاء“ کے گھروں ک</w:t>
      </w:r>
      <w:r>
        <w:rPr>
          <w:rFonts w:hint="cs"/>
          <w:rtl/>
        </w:rPr>
        <w:t>ی</w:t>
      </w:r>
      <w:r>
        <w:rPr>
          <w:rtl/>
        </w:rPr>
        <w:t xml:space="preserve"> طرف سے گز</w:t>
      </w:r>
      <w:r>
        <w:rPr>
          <w:rFonts w:hint="eastAsia"/>
          <w:rtl/>
        </w:rPr>
        <w:t>رے</w:t>
      </w:r>
      <w:r>
        <w:rPr>
          <w:rtl/>
        </w:rPr>
        <w:t xml:space="preserve"> اور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جگہ مسلمانوں کے بازار کا حصہ ہے پھر آپ نے ان کو دوسر</w:t>
      </w:r>
      <w:r>
        <w:rPr>
          <w:rFonts w:hint="cs"/>
          <w:rtl/>
        </w:rPr>
        <w:t>ی</w:t>
      </w:r>
      <w:r>
        <w:rPr>
          <w:rtl/>
        </w:rPr>
        <w:t xml:space="preserve"> جگہ جانے کاحکم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ان گھروں کو منہدم کر د</w:t>
      </w:r>
      <w:r>
        <w:rPr>
          <w:rFonts w:hint="cs"/>
          <w:rtl/>
        </w:rPr>
        <w:t>ی</w:t>
      </w:r>
    </w:p>
    <w:p w:rsidR="00D15DDE" w:rsidRDefault="00D15DDE" w:rsidP="00D15DDE">
      <w:pPr>
        <w:pStyle w:val="libNormal"/>
        <w:rPr>
          <w:rtl/>
        </w:rPr>
      </w:pP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حضرت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:جو شخص بازار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جس جگہ کو پہلے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کرلے وہ اس جگہ کا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حقدار ہے اور اصبغ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:صورت حال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کہ آج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شخص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جگہ اپنا مال فروخت کرتا تھااور دوسرے دن دوسر</w:t>
      </w:r>
      <w:r>
        <w:rPr>
          <w:rFonts w:hint="cs"/>
          <w:rtl/>
        </w:rPr>
        <w:t>ی</w:t>
      </w:r>
      <w:r>
        <w:rPr>
          <w:rtl/>
        </w:rPr>
        <w:t xml:space="preserve"> جگہ </w:t>
      </w:r>
      <w:r w:rsidRPr="00B772E9">
        <w:rPr>
          <w:rStyle w:val="libFootnotenumChar"/>
          <w:rtl/>
        </w:rPr>
        <w:t>(۳۲)</w:t>
      </w:r>
    </w:p>
    <w:p w:rsidR="00D15DDE" w:rsidRDefault="00D15DDE" w:rsidP="00D15DDE">
      <w:pPr>
        <w:pStyle w:val="libNormal"/>
        <w:rPr>
          <w:rtl/>
        </w:rPr>
      </w:pPr>
      <w:r w:rsidRPr="00D84EDF">
        <w:rPr>
          <w:rStyle w:val="libArabicChar"/>
          <w:rFonts w:hint="eastAsia"/>
          <w:rtl/>
        </w:rPr>
        <w:t>و</w:t>
      </w:r>
      <w:r w:rsidRPr="00D84EDF">
        <w:rPr>
          <w:rStyle w:val="libArabicChar"/>
          <w:rtl/>
        </w:rPr>
        <w:t xml:space="preserve"> عن ابن اب</w:t>
      </w:r>
      <w:r w:rsidRPr="00D84EDF">
        <w:rPr>
          <w:rStyle w:val="libArabicChar"/>
          <w:rFonts w:hint="cs"/>
          <w:rtl/>
        </w:rPr>
        <w:t>ی</w:t>
      </w:r>
      <w:r w:rsidRPr="00D84EDF">
        <w:rPr>
          <w:rStyle w:val="libArabicChar"/>
          <w:rtl/>
        </w:rPr>
        <w:t xml:space="preserve"> ذئب : انّ رسول الل</w:t>
      </w:r>
      <w:r w:rsidR="00B772E9" w:rsidRPr="00B772E9">
        <w:rPr>
          <w:rStyle w:val="libArabicChar"/>
          <w:rFonts w:hint="cs"/>
          <w:rtl/>
        </w:rPr>
        <w:t>ه</w:t>
      </w:r>
      <w:r w:rsidRPr="00D84EDF">
        <w:rPr>
          <w:rStyle w:val="libArabicChar"/>
          <w:rtl/>
        </w:rPr>
        <w:t xml:space="preserve"> </w:t>
      </w:r>
      <w:r w:rsidRPr="00D84EDF">
        <w:rPr>
          <w:rStyle w:val="libArabicChar"/>
          <w:rFonts w:hint="cs"/>
          <w:rtl/>
        </w:rPr>
        <w:t>صلی</w:t>
      </w:r>
      <w:r w:rsidRPr="00D84EDF">
        <w:rPr>
          <w:rStyle w:val="libArabicChar"/>
          <w:rtl/>
        </w:rPr>
        <w:t xml:space="preserve"> الل</w:t>
      </w:r>
      <w:r w:rsidR="00B772E9" w:rsidRPr="00B772E9">
        <w:rPr>
          <w:rStyle w:val="libArabicChar"/>
          <w:rFonts w:hint="cs"/>
          <w:rtl/>
        </w:rPr>
        <w:t>ه</w:t>
      </w:r>
      <w:r w:rsidRPr="00D84EDF">
        <w:rPr>
          <w:rStyle w:val="libArabicChar"/>
          <w:rtl/>
        </w:rPr>
        <w:t xml:space="preserve"> </w:t>
      </w:r>
      <w:r w:rsidRPr="00D84EDF">
        <w:rPr>
          <w:rStyle w:val="libArabicChar"/>
          <w:rFonts w:hint="cs"/>
          <w:rtl/>
        </w:rPr>
        <w:t>علی</w:t>
      </w:r>
      <w:r w:rsidR="00B772E9" w:rsidRPr="00B772E9">
        <w:rPr>
          <w:rStyle w:val="libArabicChar"/>
          <w:rFonts w:hint="cs"/>
          <w:rtl/>
        </w:rPr>
        <w:t>ه</w:t>
      </w:r>
      <w:r w:rsidRPr="00D84EDF">
        <w:rPr>
          <w:rStyle w:val="libArabicChar"/>
          <w:rtl/>
        </w:rPr>
        <w:t xml:space="preserve"> و آل</w:t>
      </w:r>
      <w:r w:rsidR="00B772E9" w:rsidRPr="00B772E9">
        <w:rPr>
          <w:rStyle w:val="libArabicChar"/>
          <w:rFonts w:hint="cs"/>
          <w:rtl/>
        </w:rPr>
        <w:t>ه</w:t>
      </w:r>
      <w:r w:rsidRPr="00D84EDF">
        <w:rPr>
          <w:rStyle w:val="libArabicChar"/>
          <w:rtl/>
        </w:rPr>
        <w:t xml:space="preserve"> </w:t>
      </w:r>
      <w:r w:rsidRPr="00D84EDF">
        <w:rPr>
          <w:rStyle w:val="libArabicChar"/>
          <w:rFonts w:hint="cs"/>
          <w:rtl/>
        </w:rPr>
        <w:t>وسلم</w:t>
      </w:r>
      <w:r w:rsidRPr="00D84EDF">
        <w:rPr>
          <w:rStyle w:val="libArabicChar"/>
          <w:rtl/>
        </w:rPr>
        <w:t xml:space="preserve"> </w:t>
      </w:r>
      <w:r w:rsidRPr="00D84EDF">
        <w:rPr>
          <w:rStyle w:val="libArabicChar"/>
          <w:rFonts w:hint="cs"/>
          <w:rtl/>
        </w:rPr>
        <w:t>مرعلیٰ</w:t>
      </w:r>
      <w:r w:rsidRPr="00D84EDF">
        <w:rPr>
          <w:rStyle w:val="libArabicChar"/>
          <w:rtl/>
        </w:rPr>
        <w:t xml:space="preserve"> خ</w:t>
      </w:r>
      <w:r w:rsidRPr="00D84EDF">
        <w:rPr>
          <w:rStyle w:val="libArabicChar"/>
          <w:rFonts w:hint="cs"/>
          <w:rtl/>
        </w:rPr>
        <w:t>ی</w:t>
      </w:r>
      <w:r w:rsidRPr="00D84EDF">
        <w:rPr>
          <w:rStyle w:val="libArabicChar"/>
          <w:rFonts w:hint="eastAsia"/>
          <w:rtl/>
        </w:rPr>
        <w:t>مة</w:t>
      </w:r>
      <w:r w:rsidRPr="00D84EDF">
        <w:rPr>
          <w:rStyle w:val="libArabicChar"/>
          <w:rtl/>
        </w:rPr>
        <w:t xml:space="preserve"> عند موضع دار المنبعث فقال : ما </w:t>
      </w:r>
      <w:r w:rsidR="00B772E9" w:rsidRPr="00B772E9">
        <w:rPr>
          <w:rStyle w:val="libArabicChar"/>
          <w:rFonts w:hint="cs"/>
          <w:rtl/>
        </w:rPr>
        <w:t>ه</w:t>
      </w:r>
      <w:r w:rsidRPr="00D84EDF">
        <w:rPr>
          <w:rStyle w:val="libArabicChar"/>
          <w:rFonts w:hint="cs"/>
          <w:rtl/>
        </w:rPr>
        <w:t>ٰذ</w:t>
      </w:r>
      <w:r w:rsidR="00B772E9" w:rsidRPr="00B772E9">
        <w:rPr>
          <w:rStyle w:val="libArabicChar"/>
          <w:rFonts w:hint="cs"/>
          <w:rtl/>
        </w:rPr>
        <w:t>ه</w:t>
      </w:r>
      <w:r w:rsidRPr="00D84EDF">
        <w:rPr>
          <w:rStyle w:val="libArabicChar"/>
          <w:rtl/>
        </w:rPr>
        <w:t xml:space="preserve"> </w:t>
      </w:r>
      <w:r w:rsidRPr="00D84EDF">
        <w:rPr>
          <w:rStyle w:val="libArabicChar"/>
          <w:rFonts w:hint="cs"/>
          <w:rtl/>
        </w:rPr>
        <w:t>الخی</w:t>
      </w:r>
      <w:r w:rsidRPr="00D84EDF">
        <w:rPr>
          <w:rStyle w:val="libArabicChar"/>
          <w:rFonts w:hint="eastAsia"/>
          <w:rtl/>
        </w:rPr>
        <w:t>مة؟</w:t>
      </w:r>
      <w:r w:rsidRPr="00D84EDF">
        <w:rPr>
          <w:rStyle w:val="libArabicChar"/>
          <w:rtl/>
        </w:rPr>
        <w:t xml:space="preserve"> فقالوا : خ</w:t>
      </w:r>
      <w:r w:rsidRPr="00D84EDF">
        <w:rPr>
          <w:rStyle w:val="libArabicChar"/>
          <w:rFonts w:hint="cs"/>
          <w:rtl/>
        </w:rPr>
        <w:t>ی</w:t>
      </w:r>
      <w:r w:rsidRPr="00D84EDF">
        <w:rPr>
          <w:rStyle w:val="libArabicChar"/>
          <w:rFonts w:hint="eastAsia"/>
          <w:rtl/>
        </w:rPr>
        <w:t>مة</w:t>
      </w:r>
      <w:r w:rsidRPr="00D84EDF">
        <w:rPr>
          <w:rStyle w:val="libArabicChar"/>
          <w:rtl/>
        </w:rPr>
        <w:t xml:space="preserve"> لرجل من بن</w:t>
      </w:r>
      <w:r w:rsidRPr="00D84EDF">
        <w:rPr>
          <w:rStyle w:val="libArabicChar"/>
          <w:rFonts w:hint="cs"/>
          <w:rtl/>
        </w:rPr>
        <w:t>ی</w:t>
      </w:r>
      <w:r w:rsidRPr="00D84EDF">
        <w:rPr>
          <w:rStyle w:val="libArabicChar"/>
          <w:rtl/>
        </w:rPr>
        <w:t xml:space="preserve"> حارثة ، کان </w:t>
      </w:r>
      <w:r w:rsidRPr="00D84EDF">
        <w:rPr>
          <w:rStyle w:val="libArabicChar"/>
          <w:rFonts w:hint="cs"/>
          <w:rtl/>
        </w:rPr>
        <w:t>ی</w:t>
      </w:r>
      <w:r w:rsidRPr="00D84EDF">
        <w:rPr>
          <w:rStyle w:val="libArabicChar"/>
          <w:rFonts w:hint="eastAsia"/>
          <w:rtl/>
        </w:rPr>
        <w:t>ب</w:t>
      </w:r>
      <w:r w:rsidRPr="00D84EDF">
        <w:rPr>
          <w:rStyle w:val="libArabicChar"/>
          <w:rFonts w:hint="cs"/>
          <w:rtl/>
        </w:rPr>
        <w:t>ی</w:t>
      </w:r>
      <w:r w:rsidRPr="00D84EDF">
        <w:rPr>
          <w:rStyle w:val="libArabicChar"/>
          <w:rFonts w:hint="eastAsia"/>
          <w:rtl/>
        </w:rPr>
        <w:t>ع</w:t>
      </w:r>
      <w:r w:rsidRPr="00D84EDF">
        <w:rPr>
          <w:rStyle w:val="libArabicChar"/>
          <w:rtl/>
        </w:rPr>
        <w:t xml:space="preserve"> ف</w:t>
      </w:r>
      <w:r w:rsidRPr="00D84EDF">
        <w:rPr>
          <w:rStyle w:val="libArabicChar"/>
          <w:rFonts w:hint="cs"/>
          <w:rtl/>
        </w:rPr>
        <w:t>ی</w:t>
      </w:r>
      <w:r w:rsidR="00B772E9" w:rsidRPr="00B772E9">
        <w:rPr>
          <w:rStyle w:val="libArabicChar"/>
          <w:rFonts w:hint="cs"/>
          <w:rtl/>
        </w:rPr>
        <w:t>ه</w:t>
      </w:r>
      <w:r w:rsidRPr="00D84EDF">
        <w:rPr>
          <w:rStyle w:val="libArabicChar"/>
          <w:rFonts w:hint="cs"/>
          <w:rtl/>
        </w:rPr>
        <w:t>ا</w:t>
      </w:r>
      <w:r w:rsidRPr="00D84EDF">
        <w:rPr>
          <w:rStyle w:val="libArabicChar"/>
          <w:rtl/>
        </w:rPr>
        <w:t xml:space="preserve"> التمر ، فقال :حرقو</w:t>
      </w:r>
      <w:r w:rsidR="00B772E9" w:rsidRPr="00B772E9">
        <w:rPr>
          <w:rStyle w:val="libArabicChar"/>
          <w:rFonts w:hint="cs"/>
          <w:rtl/>
        </w:rPr>
        <w:t>ه</w:t>
      </w:r>
      <w:r w:rsidRPr="00D84EDF">
        <w:rPr>
          <w:rStyle w:val="libArabicChar"/>
          <w:rFonts w:hint="cs"/>
          <w:rtl/>
        </w:rPr>
        <w:t>ا</w:t>
      </w:r>
      <w:r w:rsidRPr="00D84EDF">
        <w:rPr>
          <w:rStyle w:val="libArabicChar"/>
          <w:rtl/>
        </w:rPr>
        <w:t xml:space="preserve"> </w:t>
      </w:r>
      <w:r w:rsidRPr="00D84EDF">
        <w:rPr>
          <w:rStyle w:val="libArabicChar"/>
          <w:rFonts w:hint="cs"/>
          <w:rtl/>
        </w:rPr>
        <w:t>فحرقت</w:t>
      </w:r>
      <w:r w:rsidRPr="00D84EDF">
        <w:rPr>
          <w:rStyle w:val="libArabicChar"/>
          <w:rtl/>
        </w:rPr>
        <w:t xml:space="preserve"> </w:t>
      </w:r>
      <w:r w:rsidRPr="00D84EDF">
        <w:rPr>
          <w:rStyle w:val="libArabicChar"/>
          <w:rFonts w:hint="cs"/>
          <w:rtl/>
        </w:rPr>
        <w:t>قال</w:t>
      </w:r>
      <w:r w:rsidRPr="00D84EDF">
        <w:rPr>
          <w:rStyle w:val="libArabicChar"/>
          <w:rtl/>
        </w:rPr>
        <w:t xml:space="preserve"> </w:t>
      </w:r>
      <w:r w:rsidRPr="00D84EDF">
        <w:rPr>
          <w:rStyle w:val="libArabicChar"/>
          <w:rFonts w:hint="cs"/>
          <w:rtl/>
        </w:rPr>
        <w:t>ابن</w:t>
      </w:r>
      <w:r w:rsidRPr="00D84EDF">
        <w:rPr>
          <w:rStyle w:val="libArabicChar"/>
          <w:rtl/>
        </w:rPr>
        <w:t xml:space="preserve"> </w:t>
      </w:r>
      <w:r w:rsidRPr="00D84EDF">
        <w:rPr>
          <w:rStyle w:val="libArabicChar"/>
          <w:rFonts w:hint="cs"/>
          <w:rtl/>
        </w:rPr>
        <w:t>ابی</w:t>
      </w:r>
      <w:r w:rsidRPr="00D84EDF">
        <w:rPr>
          <w:rStyle w:val="libArabicChar"/>
          <w:rtl/>
        </w:rPr>
        <w:t xml:space="preserve"> ذئب: و بلغن</w:t>
      </w:r>
      <w:r w:rsidRPr="00D84EDF">
        <w:rPr>
          <w:rStyle w:val="libArabicChar"/>
          <w:rFonts w:hint="cs"/>
          <w:rtl/>
        </w:rPr>
        <w:t>ی</w:t>
      </w:r>
      <w:r w:rsidRPr="00D84EDF">
        <w:rPr>
          <w:rStyle w:val="libArabicChar"/>
          <w:rtl/>
        </w:rPr>
        <w:t xml:space="preserve"> ان الرجل محمد بن مسلم</w:t>
      </w:r>
      <w:r w:rsidR="00B772E9" w:rsidRPr="00B772E9">
        <w:rPr>
          <w:rStyle w:val="libArabicChar"/>
          <w:rFonts w:hint="cs"/>
          <w:rtl/>
        </w:rPr>
        <w:t>ه</w:t>
      </w:r>
      <w:r>
        <w:rPr>
          <w:rtl/>
        </w:rPr>
        <w:t xml:space="preserve"> </w:t>
      </w:r>
      <w:r w:rsidRPr="00B772E9">
        <w:rPr>
          <w:rStyle w:val="libFootnotenumChar"/>
          <w:rtl/>
        </w:rPr>
        <w:t>(۳۳)</w:t>
      </w:r>
    </w:p>
    <w:p w:rsidR="00D15DDE" w:rsidRDefault="00D15DDE" w:rsidP="00D15DDE">
      <w:pPr>
        <w:pStyle w:val="libNormal"/>
        <w:rPr>
          <w:rtl/>
        </w:rPr>
      </w:pPr>
      <w:r>
        <w:rPr>
          <w:rFonts w:hint="eastAsia"/>
          <w:rtl/>
        </w:rPr>
        <w:lastRenderedPageBreak/>
        <w:t>”ابن</w:t>
      </w:r>
      <w:r>
        <w:rPr>
          <w:rtl/>
        </w:rPr>
        <w:t xml:space="preserve"> اب</w:t>
      </w:r>
      <w:r>
        <w:rPr>
          <w:rFonts w:hint="cs"/>
          <w:rtl/>
        </w:rPr>
        <w:t>ی</w:t>
      </w:r>
      <w:r>
        <w:rPr>
          <w:rtl/>
        </w:rPr>
        <w:t xml:space="preserve"> ضعف سے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ہے کہ :رسول خدا (ص)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مہ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سے گزرے جو ”ار المنبعث “ک</w:t>
      </w:r>
      <w:r>
        <w:rPr>
          <w:rFonts w:hint="cs"/>
          <w:rtl/>
        </w:rPr>
        <w:t>ی</w:t>
      </w:r>
      <w:r>
        <w:rPr>
          <w:rtl/>
        </w:rPr>
        <w:t xml:space="preserve"> جگہ پر تھا آپ نے پوچھا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خم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ہے؟لوگوں نے کہا کے بن</w:t>
      </w:r>
      <w:r>
        <w:rPr>
          <w:rFonts w:hint="cs"/>
          <w:rtl/>
        </w:rPr>
        <w:t>ی</w:t>
      </w:r>
      <w:r>
        <w:rPr>
          <w:rtl/>
        </w:rPr>
        <w:t xml:space="preserve"> حارثہ کے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شخص کا خم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جس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وہ خرمہ فروخت کرتاتھا حضرت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ا”اسے</w:t>
      </w:r>
      <w:r>
        <w:rPr>
          <w:rtl/>
        </w:rPr>
        <w:t xml:space="preserve"> جلا ڈالو“ پس اسے جلاڈالا گ</w:t>
      </w:r>
      <w:r>
        <w:rPr>
          <w:rFonts w:hint="cs"/>
          <w:rtl/>
        </w:rPr>
        <w:t>ی</w:t>
      </w:r>
      <w:r>
        <w:rPr>
          <w:rFonts w:hint="eastAsia"/>
          <w:rtl/>
        </w:rPr>
        <w:t>اابن</w:t>
      </w:r>
      <w:r>
        <w:rPr>
          <w:rtl/>
        </w:rPr>
        <w:t xml:space="preserve"> اب</w:t>
      </w:r>
      <w:r>
        <w:rPr>
          <w:rFonts w:hint="cs"/>
          <w:rtl/>
        </w:rPr>
        <w:t>ی</w:t>
      </w:r>
      <w:r>
        <w:rPr>
          <w:rtl/>
        </w:rPr>
        <w:t xml:space="preserve"> ذئب نے کہا مجھے بعد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معلوم ہوا کہ اس خ</w:t>
      </w:r>
      <w:r>
        <w:rPr>
          <w:rFonts w:hint="cs"/>
          <w:rtl/>
        </w:rPr>
        <w:t>ی</w:t>
      </w:r>
      <w:r>
        <w:rPr>
          <w:rFonts w:hint="eastAsia"/>
          <w:rtl/>
        </w:rPr>
        <w:t>مہ</w:t>
      </w:r>
      <w:r>
        <w:rPr>
          <w:rtl/>
        </w:rPr>
        <w:t xml:space="preserve"> کا مالک ”محمد بن مسلمہ“تھا “</w:t>
      </w:r>
    </w:p>
    <w:p w:rsidR="00D15DDE" w:rsidRDefault="00D15DDE" w:rsidP="00D15DDE">
      <w:pPr>
        <w:pStyle w:val="libNormal"/>
        <w:rPr>
          <w:rtl/>
        </w:rPr>
      </w:pPr>
      <w:r>
        <w:rPr>
          <w:rFonts w:hint="eastAsia"/>
          <w:rtl/>
        </w:rPr>
        <w:t>مذکورہ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سے حسب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بات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معلوم ہوت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:۔</w:t>
      </w:r>
    </w:p>
    <w:p w:rsidR="00D15DDE" w:rsidRDefault="00D15DDE" w:rsidP="00D15DDE">
      <w:pPr>
        <w:pStyle w:val="libNormal"/>
        <w:rPr>
          <w:rtl/>
        </w:rPr>
      </w:pPr>
      <w:r>
        <w:rPr>
          <w:rtl/>
          <w:lang w:bidi="fa-IR"/>
        </w:rPr>
        <w:t>۱</w:t>
      </w:r>
      <w:r>
        <w:rPr>
          <w:rtl/>
        </w:rPr>
        <w:t>۔جب تک کس</w:t>
      </w:r>
      <w:r>
        <w:rPr>
          <w:rFonts w:hint="cs"/>
          <w:rtl/>
        </w:rPr>
        <w:t>ی</w:t>
      </w:r>
      <w:r>
        <w:rPr>
          <w:rtl/>
        </w:rPr>
        <w:t xml:space="preserve"> نے جگہ ل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پہل نہ ک</w:t>
      </w:r>
      <w:r>
        <w:rPr>
          <w:rFonts w:hint="cs"/>
          <w:rtl/>
        </w:rPr>
        <w:t>ی</w:t>
      </w:r>
      <w:r>
        <w:rPr>
          <w:rtl/>
        </w:rPr>
        <w:t xml:space="preserve"> ہو ہر شخص اپنا مال فروخت کرنے کے لئے جہاں چاہے جگہ کا انتخاب کرسکتا ہے </w:t>
      </w:r>
    </w:p>
    <w:p w:rsidR="00D15DDE" w:rsidRDefault="00D15DDE" w:rsidP="00D15DDE">
      <w:pPr>
        <w:pStyle w:val="libNormal"/>
        <w:rPr>
          <w:rtl/>
        </w:rPr>
      </w:pPr>
      <w:r>
        <w:rPr>
          <w:rtl/>
          <w:lang w:bidi="fa-IR"/>
        </w:rPr>
        <w:t>۲</w:t>
      </w:r>
      <w:r>
        <w:rPr>
          <w:rtl/>
        </w:rPr>
        <w:t>۔انتخاب شدہ جگہ سے استفادہ کرنا وہ حق ہے جو انتخاب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حاصل ہوا ہے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حق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مدت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رات ہونے تک باق</w:t>
      </w:r>
      <w:r>
        <w:rPr>
          <w:rFonts w:hint="cs"/>
          <w:rtl/>
        </w:rPr>
        <w:t>ی</w:t>
      </w:r>
      <w:r>
        <w:rPr>
          <w:rtl/>
        </w:rPr>
        <w:t xml:space="preserve"> ہے </w:t>
      </w:r>
    </w:p>
    <w:p w:rsidR="00D15DDE" w:rsidRDefault="00D15DDE" w:rsidP="00D15DDE">
      <w:pPr>
        <w:pStyle w:val="libNormal"/>
        <w:rPr>
          <w:rtl/>
        </w:rPr>
      </w:pPr>
      <w:r>
        <w:rPr>
          <w:rtl/>
          <w:lang w:bidi="fa-IR"/>
        </w:rPr>
        <w:t>۳</w:t>
      </w:r>
      <w:r>
        <w:rPr>
          <w:rtl/>
        </w:rPr>
        <w:t>۔مع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شدہ جگہوں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بڑھنے اور پھ</w:t>
      </w:r>
      <w:r>
        <w:rPr>
          <w:rFonts w:hint="cs"/>
          <w:rtl/>
        </w:rPr>
        <w:t>ی</w:t>
      </w:r>
      <w:r>
        <w:rPr>
          <w:rFonts w:hint="eastAsia"/>
          <w:rtl/>
        </w:rPr>
        <w:t>لنے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ممانعت :بازار کے لوگوں کو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حق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کہ جو جگہ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کے لئے مع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کرد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ہےں ان سے آگے قدم بھڑائےں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کہ مسلمانوں کا بازار ان ک</w:t>
      </w:r>
      <w:r>
        <w:rPr>
          <w:rFonts w:hint="cs"/>
          <w:rtl/>
        </w:rPr>
        <w:t>ی</w:t>
      </w:r>
      <w:r>
        <w:rPr>
          <w:rtl/>
        </w:rPr>
        <w:t xml:space="preserve"> مسجدوں ک</w:t>
      </w:r>
      <w:r>
        <w:rPr>
          <w:rFonts w:hint="cs"/>
          <w:rtl/>
        </w:rPr>
        <w:t>ی</w:t>
      </w:r>
      <w:r>
        <w:rPr>
          <w:rtl/>
        </w:rPr>
        <w:t xml:space="preserve"> مانند ہے اور مع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شدہ جگہوں سے تجاوز کرنا ان لوگوں کو نقصان پہچان</w:t>
      </w:r>
      <w:r>
        <w:rPr>
          <w:rFonts w:hint="eastAsia"/>
          <w:rtl/>
        </w:rPr>
        <w:t>ے</w:t>
      </w:r>
      <w:r>
        <w:rPr>
          <w:rtl/>
        </w:rPr>
        <w:t xml:space="preserve"> کے مترادف ہے جو اپنا مال فروخت کرنے آئے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شب ہوتے ہ</w:t>
      </w:r>
      <w:r>
        <w:rPr>
          <w:rFonts w:hint="cs"/>
          <w:rtl/>
        </w:rPr>
        <w:t>ی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جگہ چھوڑد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اب وہ تاجر جو بازار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کمرا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حجرہ کے مالک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اگر اپن</w:t>
      </w:r>
      <w:r>
        <w:rPr>
          <w:rFonts w:hint="cs"/>
          <w:rtl/>
        </w:rPr>
        <w:t>ی</w:t>
      </w:r>
      <w:r>
        <w:rPr>
          <w:rtl/>
        </w:rPr>
        <w:t xml:space="preserve"> جگہوں سے تجاوز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اس کا مطلب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انہوں نے اس کھل</w:t>
      </w:r>
      <w:r>
        <w:rPr>
          <w:rFonts w:hint="cs"/>
          <w:rtl/>
        </w:rPr>
        <w:t>ی</w:t>
      </w:r>
      <w:r>
        <w:rPr>
          <w:rtl/>
        </w:rPr>
        <w:t xml:space="preserve"> ہوئ</w:t>
      </w:r>
      <w:r>
        <w:rPr>
          <w:rFonts w:hint="cs"/>
          <w:rtl/>
        </w:rPr>
        <w:t>ی</w:t>
      </w:r>
      <w:r>
        <w:rPr>
          <w:rtl/>
        </w:rPr>
        <w:t xml:space="preserve"> جگہ کا کچھ حصہ گھرل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جس سے وہ تاجر استفادہ کر</w:t>
      </w:r>
      <w:r>
        <w:rPr>
          <w:rFonts w:hint="eastAsia"/>
          <w:rtl/>
        </w:rPr>
        <w:t>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جن کے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حجرہ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کمرے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</w:t>
      </w:r>
    </w:p>
    <w:p w:rsidR="00D15DDE" w:rsidRDefault="00D15DDE" w:rsidP="00D15DDE">
      <w:pPr>
        <w:pStyle w:val="libNormal"/>
        <w:rPr>
          <w:rtl/>
        </w:rPr>
      </w:pPr>
      <w:r>
        <w:rPr>
          <w:rtl/>
          <w:lang w:bidi="fa-IR"/>
        </w:rPr>
        <w:t>۴</w:t>
      </w:r>
      <w:r>
        <w:rPr>
          <w:rtl/>
        </w:rPr>
        <w:t>۔ناجائز تعم</w:t>
      </w:r>
      <w:r>
        <w:rPr>
          <w:rFonts w:hint="cs"/>
          <w:rtl/>
        </w:rPr>
        <w:t>ی</w:t>
      </w:r>
      <w:r>
        <w:rPr>
          <w:rFonts w:hint="eastAsia"/>
          <w:rtl/>
        </w:rPr>
        <w:t>رکا</w:t>
      </w:r>
      <w:r>
        <w:rPr>
          <w:rtl/>
        </w:rPr>
        <w:t xml:space="preserve"> انہدام :گزشتہ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سے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واضح ہوا کہ حاکم عموم</w:t>
      </w:r>
      <w:r>
        <w:rPr>
          <w:rFonts w:hint="cs"/>
          <w:rtl/>
        </w:rPr>
        <w:t>ی</w:t>
      </w:r>
      <w:r>
        <w:rPr>
          <w:rtl/>
        </w:rPr>
        <w:t xml:space="preserve"> جگہوں پر بن</w:t>
      </w:r>
      <w:r>
        <w:rPr>
          <w:rFonts w:hint="cs"/>
          <w:rtl/>
        </w:rPr>
        <w:t>ی</w:t>
      </w:r>
      <w:r>
        <w:rPr>
          <w:rtl/>
        </w:rPr>
        <w:t xml:space="preserve"> ہوئ</w:t>
      </w:r>
      <w:r>
        <w:rPr>
          <w:rFonts w:hint="cs"/>
          <w:rtl/>
        </w:rPr>
        <w:t>ی</w:t>
      </w:r>
      <w:r>
        <w:rPr>
          <w:rtl/>
        </w:rPr>
        <w:t xml:space="preserve"> دکانوں اس جہت سے کہ وہ لوگوں کے حقوق پر تجاوز و قبضہ کے مترادف ہے منہدم کراسکتا ہے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حضرت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نے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عوام کے حق پر تجاوز کرکے بنائ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eastAsia"/>
          <w:rtl/>
        </w:rPr>
        <w:t>دکانوں</w:t>
      </w:r>
      <w:r>
        <w:rPr>
          <w:rtl/>
        </w:rPr>
        <w:t xml:space="preserve"> کو خراب کرد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کا حکم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رسول خدا (صص) نے اس خ</w:t>
      </w:r>
      <w:r>
        <w:rPr>
          <w:rFonts w:hint="cs"/>
          <w:rtl/>
        </w:rPr>
        <w:t>ی</w:t>
      </w:r>
      <w:r>
        <w:rPr>
          <w:rFonts w:hint="eastAsia"/>
          <w:rtl/>
        </w:rPr>
        <w:t>مہ</w:t>
      </w:r>
      <w:r>
        <w:rPr>
          <w:rtl/>
        </w:rPr>
        <w:t xml:space="preserve"> کو جلا ڈالنے کا حکم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جو خرما فروخت کرنے کے لئے اس</w:t>
      </w:r>
      <w:r>
        <w:rPr>
          <w:rFonts w:hint="cs"/>
          <w:rtl/>
        </w:rPr>
        <w:t>ی</w:t>
      </w:r>
      <w:r>
        <w:rPr>
          <w:rtl/>
        </w:rPr>
        <w:t xml:space="preserve"> جگہ پر نصب تھا جہاں کس</w:t>
      </w:r>
      <w:r>
        <w:rPr>
          <w:rFonts w:hint="cs"/>
          <w:rtl/>
        </w:rPr>
        <w:t>ی</w:t>
      </w:r>
      <w:r>
        <w:rPr>
          <w:rtl/>
        </w:rPr>
        <w:t xml:space="preserve"> کو خ</w:t>
      </w:r>
      <w:r>
        <w:rPr>
          <w:rFonts w:hint="cs"/>
          <w:rtl/>
        </w:rPr>
        <w:t>ی</w:t>
      </w:r>
      <w:r>
        <w:rPr>
          <w:rFonts w:hint="eastAsia"/>
          <w:rtl/>
        </w:rPr>
        <w:t>مہ</w:t>
      </w:r>
      <w:r>
        <w:rPr>
          <w:rtl/>
        </w:rPr>
        <w:t xml:space="preserve"> لگانے کا حق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تھا </w:t>
      </w:r>
    </w:p>
    <w:p w:rsidR="00D15DDE" w:rsidRDefault="00D15DDE" w:rsidP="00D15DDE">
      <w:pPr>
        <w:pStyle w:val="libNormal"/>
        <w:rPr>
          <w:rtl/>
        </w:rPr>
      </w:pPr>
      <w:r>
        <w:rPr>
          <w:rtl/>
          <w:lang w:bidi="fa-IR"/>
        </w:rPr>
        <w:t>۵</w:t>
      </w:r>
      <w:r>
        <w:rPr>
          <w:rtl/>
        </w:rPr>
        <w:t>۔ حاکم کو حق کہ ہے بازار ک</w:t>
      </w:r>
      <w:r>
        <w:rPr>
          <w:rFonts w:hint="cs"/>
          <w:rtl/>
        </w:rPr>
        <w:t>ی</w:t>
      </w:r>
      <w:r>
        <w:rPr>
          <w:rtl/>
        </w:rPr>
        <w:t xml:space="preserve"> حدود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بنائے جانے والے مکانوں کو چاہے وہ رہا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tl/>
        </w:rPr>
        <w:t xml:space="preserve"> ںنہ ہوں منہدم کردے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نے ”بن</w:t>
      </w:r>
      <w:r>
        <w:rPr>
          <w:rFonts w:hint="cs"/>
          <w:rtl/>
        </w:rPr>
        <w:t>ی</w:t>
      </w:r>
      <w:r>
        <w:rPr>
          <w:rtl/>
        </w:rPr>
        <w:t xml:space="preserve"> البکاء“ کے گھروںکو منہدم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</w:p>
    <w:p w:rsidR="00D15DDE" w:rsidRDefault="00D15DDE" w:rsidP="00D15DDE">
      <w:pPr>
        <w:pStyle w:val="libNormal"/>
        <w:rPr>
          <w:rtl/>
        </w:rPr>
      </w:pPr>
    </w:p>
    <w:p w:rsidR="00D15DDE" w:rsidRDefault="00D15DDE" w:rsidP="00D05136">
      <w:pPr>
        <w:pStyle w:val="Heading2Center"/>
        <w:rPr>
          <w:rtl/>
        </w:rPr>
      </w:pPr>
      <w:bookmarkStart w:id="14" w:name="_Toc528842623"/>
      <w:r>
        <w:rPr>
          <w:rtl/>
          <w:lang w:bidi="fa-IR"/>
        </w:rPr>
        <w:t>۶</w:t>
      </w:r>
      <w:r>
        <w:rPr>
          <w:rtl/>
        </w:rPr>
        <w:t>۔حق اول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فروخت کرنا:</w:t>
      </w:r>
      <w:bookmarkEnd w:id="14"/>
    </w:p>
    <w:p w:rsidR="00D15DDE" w:rsidRDefault="00D15DDE" w:rsidP="00D15DDE">
      <w:pPr>
        <w:pStyle w:val="libNormal"/>
        <w:rPr>
          <w:rtl/>
        </w:rPr>
      </w:pPr>
      <w:r>
        <w:rPr>
          <w:rFonts w:hint="eastAsia"/>
          <w:rtl/>
        </w:rPr>
        <w:t>”</w:t>
      </w:r>
      <w:r w:rsidRPr="00D84EDF">
        <w:rPr>
          <w:rStyle w:val="libArabicChar"/>
          <w:rFonts w:hint="eastAsia"/>
          <w:rtl/>
        </w:rPr>
        <w:t>وعن</w:t>
      </w:r>
      <w:r w:rsidRPr="00D84EDF">
        <w:rPr>
          <w:rStyle w:val="libArabicChar"/>
          <w:rtl/>
        </w:rPr>
        <w:t xml:space="preserve"> محمد بن مسلم، قال: س</w:t>
      </w:r>
      <w:r w:rsidR="00D96D52">
        <w:rPr>
          <w:rStyle w:val="libArabicChar"/>
          <w:rtl/>
        </w:rPr>
        <w:t>ا</w:t>
      </w:r>
      <w:r w:rsidRPr="00D84EDF">
        <w:rPr>
          <w:rStyle w:val="libArabicChar"/>
          <w:rFonts w:hint="eastAsia"/>
          <w:rtl/>
        </w:rPr>
        <w:t>لت</w:t>
      </w:r>
      <w:r w:rsidRPr="00D84EDF">
        <w:rPr>
          <w:rStyle w:val="libArabicChar"/>
          <w:rtl/>
        </w:rPr>
        <w:t xml:space="preserve"> ابا عبد الل</w:t>
      </w:r>
      <w:r w:rsidR="00B772E9" w:rsidRPr="00B772E9">
        <w:rPr>
          <w:rStyle w:val="libArabicChar"/>
          <w:rFonts w:hint="cs"/>
          <w:rtl/>
        </w:rPr>
        <w:t>ه</w:t>
      </w:r>
      <w:r w:rsidRPr="00D84EDF">
        <w:rPr>
          <w:rStyle w:val="libArabicChar"/>
          <w:rtl/>
        </w:rPr>
        <w:t xml:space="preserve"> (</w:t>
      </w:r>
      <w:r w:rsidRPr="00D84EDF">
        <w:rPr>
          <w:rStyle w:val="libArabicChar"/>
          <w:rFonts w:hint="cs"/>
          <w:rtl/>
        </w:rPr>
        <w:t>علی</w:t>
      </w:r>
      <w:r w:rsidR="00B772E9" w:rsidRPr="00B772E9">
        <w:rPr>
          <w:rStyle w:val="libArabicChar"/>
          <w:rFonts w:hint="cs"/>
          <w:rtl/>
        </w:rPr>
        <w:t>ه</w:t>
      </w:r>
      <w:r w:rsidRPr="00D84EDF">
        <w:rPr>
          <w:rStyle w:val="libArabicChar"/>
          <w:rtl/>
        </w:rPr>
        <w:t xml:space="preserve"> السلام) عن الرجل </w:t>
      </w:r>
      <w:r w:rsidRPr="00D84EDF">
        <w:rPr>
          <w:rStyle w:val="libArabicChar"/>
          <w:rFonts w:hint="cs"/>
          <w:rtl/>
        </w:rPr>
        <w:t>ی</w:t>
      </w:r>
      <w:r w:rsidRPr="00D84EDF">
        <w:rPr>
          <w:rStyle w:val="libArabicChar"/>
          <w:rFonts w:hint="eastAsia"/>
          <w:rtl/>
        </w:rPr>
        <w:t>رشو</w:t>
      </w:r>
      <w:r w:rsidRPr="00D84EDF">
        <w:rPr>
          <w:rStyle w:val="libArabicChar"/>
          <w:rtl/>
        </w:rPr>
        <w:t xml:space="preserve"> الرجل الرّشوة عل</w:t>
      </w:r>
      <w:r w:rsidRPr="00D84EDF">
        <w:rPr>
          <w:rStyle w:val="libArabicChar"/>
          <w:rFonts w:hint="cs"/>
          <w:rtl/>
        </w:rPr>
        <w:t>ی</w:t>
      </w:r>
      <w:r w:rsidRPr="00D84EDF">
        <w:rPr>
          <w:rStyle w:val="libArabicChar"/>
          <w:rtl/>
        </w:rPr>
        <w:t xml:space="preserve"> ان </w:t>
      </w:r>
      <w:r w:rsidRPr="00D84EDF">
        <w:rPr>
          <w:rStyle w:val="libArabicChar"/>
          <w:rFonts w:hint="cs"/>
          <w:rtl/>
        </w:rPr>
        <w:t>ی</w:t>
      </w:r>
      <w:r w:rsidRPr="00D84EDF">
        <w:rPr>
          <w:rStyle w:val="libArabicChar"/>
          <w:rFonts w:hint="eastAsia"/>
          <w:rtl/>
        </w:rPr>
        <w:t>تحول</w:t>
      </w:r>
      <w:r w:rsidRPr="00D84EDF">
        <w:rPr>
          <w:rStyle w:val="libArabicChar"/>
          <w:rtl/>
        </w:rPr>
        <w:t xml:space="preserve"> من منزل</w:t>
      </w:r>
      <w:r w:rsidR="00B772E9" w:rsidRPr="00B772E9">
        <w:rPr>
          <w:rStyle w:val="libArabicChar"/>
          <w:rFonts w:hint="cs"/>
          <w:rtl/>
        </w:rPr>
        <w:t>ه</w:t>
      </w:r>
      <w:r w:rsidRPr="00D84EDF">
        <w:rPr>
          <w:rStyle w:val="libArabicChar"/>
          <w:rtl/>
        </w:rPr>
        <w:t xml:space="preserve"> </w:t>
      </w:r>
      <w:r w:rsidRPr="00D84EDF">
        <w:rPr>
          <w:rStyle w:val="libArabicChar"/>
          <w:rFonts w:hint="cs"/>
          <w:rtl/>
        </w:rPr>
        <w:t>فی</w:t>
      </w:r>
      <w:r w:rsidRPr="00D84EDF">
        <w:rPr>
          <w:rStyle w:val="libArabicChar"/>
          <w:rFonts w:hint="eastAsia"/>
          <w:rtl/>
        </w:rPr>
        <w:t>سکن</w:t>
      </w:r>
      <w:r w:rsidR="00B772E9" w:rsidRPr="00B772E9">
        <w:rPr>
          <w:rStyle w:val="libArabicChar"/>
          <w:rFonts w:hint="cs"/>
          <w:rtl/>
        </w:rPr>
        <w:t>ه</w:t>
      </w:r>
      <w:r w:rsidRPr="00D84EDF">
        <w:rPr>
          <w:rStyle w:val="libArabicChar"/>
          <w:rFonts w:hint="cs"/>
          <w:rtl/>
        </w:rPr>
        <w:t>؟</w:t>
      </w:r>
      <w:r w:rsidRPr="00D84EDF">
        <w:rPr>
          <w:rStyle w:val="libArabicChar"/>
          <w:rtl/>
        </w:rPr>
        <w:t xml:space="preserve"> قال: لا ب</w:t>
      </w:r>
      <w:r w:rsidR="00D96D52">
        <w:rPr>
          <w:rStyle w:val="libArabicChar"/>
          <w:rtl/>
        </w:rPr>
        <w:t>ا</w:t>
      </w:r>
      <w:r w:rsidRPr="00D84EDF">
        <w:rPr>
          <w:rStyle w:val="libArabicChar"/>
          <w:rFonts w:hint="eastAsia"/>
          <w:rtl/>
        </w:rPr>
        <w:t>س</w:t>
      </w:r>
      <w:r w:rsidRPr="00D84EDF">
        <w:rPr>
          <w:rStyle w:val="libArabicChar"/>
          <w:rtl/>
        </w:rPr>
        <w:t xml:space="preserve"> ب</w:t>
      </w:r>
      <w:r w:rsidR="00B772E9" w:rsidRPr="00B772E9">
        <w:rPr>
          <w:rStyle w:val="libArabicChar"/>
          <w:rFonts w:hint="cs"/>
          <w:rtl/>
        </w:rPr>
        <w:t>ه</w:t>
      </w:r>
      <w:r>
        <w:rPr>
          <w:rtl/>
        </w:rPr>
        <w:t>“</w:t>
      </w:r>
    </w:p>
    <w:p w:rsidR="00D15DDE" w:rsidRDefault="00D15DDE" w:rsidP="00D15DDE">
      <w:pPr>
        <w:pStyle w:val="libNormal"/>
        <w:rPr>
          <w:rtl/>
        </w:rPr>
      </w:pPr>
      <w:r>
        <w:rPr>
          <w:rFonts w:hint="eastAsia"/>
          <w:rtl/>
        </w:rPr>
        <w:lastRenderedPageBreak/>
        <w:t>محمد</w:t>
      </w:r>
      <w:r>
        <w:rPr>
          <w:rtl/>
        </w:rPr>
        <w:t xml:space="preserve"> ابن مسلم سے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ہے کہ: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امام جعفر صادق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سے در</w:t>
      </w:r>
      <w:r>
        <w:rPr>
          <w:rFonts w:hint="cs"/>
          <w:rtl/>
        </w:rPr>
        <w:t>ی</w:t>
      </w:r>
      <w:r>
        <w:rPr>
          <w:rFonts w:hint="eastAsia"/>
          <w:rtl/>
        </w:rPr>
        <w:t>افت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”اگر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شخص دوسرے کو اس بات پر رشوت د</w:t>
      </w:r>
      <w:r>
        <w:rPr>
          <w:rFonts w:hint="cs"/>
          <w:rtl/>
        </w:rPr>
        <w:t>ی</w:t>
      </w:r>
      <w:r>
        <w:rPr>
          <w:rFonts w:hint="eastAsia"/>
          <w:rtl/>
        </w:rPr>
        <w:t>تاہے</w:t>
      </w:r>
      <w:r>
        <w:rPr>
          <w:rtl/>
        </w:rPr>
        <w:t xml:space="preserve"> کہ وہ اپن</w:t>
      </w:r>
      <w:r>
        <w:rPr>
          <w:rFonts w:hint="cs"/>
          <w:rtl/>
        </w:rPr>
        <w:t>ی</w:t>
      </w:r>
      <w:r>
        <w:rPr>
          <w:rtl/>
        </w:rPr>
        <w:t xml:space="preserve"> جگہ سے دوسر</w:t>
      </w:r>
      <w:r>
        <w:rPr>
          <w:rFonts w:hint="cs"/>
          <w:rtl/>
        </w:rPr>
        <w:t>ی</w:t>
      </w:r>
      <w:r>
        <w:rPr>
          <w:rtl/>
        </w:rPr>
        <w:t xml:space="preserve"> جگہ منتقل ہوجائے اور اس ک</w:t>
      </w:r>
      <w:r>
        <w:rPr>
          <w:rFonts w:hint="cs"/>
          <w:rtl/>
        </w:rPr>
        <w:t>ی</w:t>
      </w:r>
      <w:r>
        <w:rPr>
          <w:rtl/>
        </w:rPr>
        <w:t xml:space="preserve"> جگہ پر وہ ساکن ہوجائے ؟فرما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حرج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ہے“</w:t>
      </w:r>
    </w:p>
    <w:p w:rsidR="00D15DDE" w:rsidRDefault="00D15DDE" w:rsidP="00D15DDE">
      <w:pPr>
        <w:pStyle w:val="libNormal"/>
        <w:rPr>
          <w:rtl/>
        </w:rPr>
      </w:pPr>
      <w:r>
        <w:rPr>
          <w:rFonts w:hint="eastAsia"/>
          <w:rtl/>
        </w:rPr>
        <w:t>صاحب</w:t>
      </w:r>
      <w:r>
        <w:rPr>
          <w:rtl/>
        </w:rPr>
        <w:t xml:space="preserve"> وسائل نے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اہے</w:t>
      </w:r>
      <w:r>
        <w:rPr>
          <w:rtl/>
        </w:rPr>
        <w:t xml:space="preserve"> کہ اس جگہ سے مراد مسلمانوں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مشترک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ہے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وہ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جو قہر وغلبہ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مسلمانوں کے ہاتھوں فتح ہوئ</w:t>
      </w:r>
      <w:r>
        <w:rPr>
          <w:rFonts w:hint="cs"/>
          <w:rtl/>
        </w:rPr>
        <w:t>ی</w:t>
      </w:r>
      <w:r>
        <w:rPr>
          <w:rtl/>
        </w:rPr>
        <w:t xml:space="preserve"> ہو </w:t>
      </w:r>
      <w:r w:rsidRPr="00B772E9">
        <w:rPr>
          <w:rStyle w:val="libFootnotenumChar"/>
          <w:rtl/>
        </w:rPr>
        <w:t>(۳۴)</w:t>
      </w:r>
      <w:r>
        <w:rPr>
          <w:rtl/>
          <w:lang w:bidi="fa-IR"/>
        </w:rPr>
        <w:t xml:space="preserve"> </w:t>
      </w:r>
      <w:r>
        <w:rPr>
          <w:rtl/>
        </w:rPr>
        <w:t>اور ہم اس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روشن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بازار کو اماکن مشترکہ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شمار کرسکتے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پر اگر کوئ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eastAsia"/>
          <w:rtl/>
        </w:rPr>
        <w:t>شخص</w:t>
      </w:r>
      <w:r>
        <w:rPr>
          <w:rtl/>
        </w:rPr>
        <w:t xml:space="preserve"> بازار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جگہ پر پہلے قابض ہوجائے تو دوسرا شخص پہلے، شخص کو اس جگہ سے جانے پر راض</w:t>
      </w:r>
      <w:r>
        <w:rPr>
          <w:rFonts w:hint="cs"/>
          <w:rtl/>
        </w:rPr>
        <w:t>ی</w:t>
      </w:r>
      <w:r>
        <w:rPr>
          <w:rtl/>
        </w:rPr>
        <w:t xml:space="preserve"> کرنے اور خود وہ جگہ حاصل کرنے کے لئے اسے کچھ مال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سہ</w:t>
      </w:r>
      <w:r>
        <w:rPr>
          <w:rtl/>
        </w:rPr>
        <w:t xml:space="preserve"> دے سکتاہے تا کہ رات تک کے لئے اس جگہ ساکن ہوسکے دوسرے روز صبح پھر وہ جگہ تمام مسلمانوں سے متعلق ہے اور جو شخ</w:t>
      </w:r>
      <w:r>
        <w:rPr>
          <w:rFonts w:hint="eastAsia"/>
          <w:rtl/>
        </w:rPr>
        <w:t>ص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دوسروں سے پہلے اس پر قابض ہوجائے اس کا حقدار ہو گا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ہر حال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طرف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صلح ومصالحت جگہ ک</w:t>
      </w:r>
      <w:r>
        <w:rPr>
          <w:rFonts w:hint="cs"/>
          <w:rtl/>
        </w:rPr>
        <w:t>ی</w:t>
      </w:r>
      <w:r>
        <w:rPr>
          <w:rtl/>
        </w:rPr>
        <w:t xml:space="preserve"> عموم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کو ختم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کرت</w:t>
      </w:r>
      <w:r>
        <w:rPr>
          <w:rFonts w:hint="cs"/>
          <w:rtl/>
        </w:rPr>
        <w:t>ی</w:t>
      </w:r>
      <w:r>
        <w:rPr>
          <w:rtl/>
        </w:rPr>
        <w:t xml:space="preserve"> اور صرف شب ہونے تک حق تقدم کا سبب بنت</w:t>
      </w:r>
      <w:r>
        <w:rPr>
          <w:rFonts w:hint="cs"/>
          <w:rtl/>
        </w:rPr>
        <w:t>ی</w:t>
      </w:r>
      <w:r>
        <w:rPr>
          <w:rtl/>
        </w:rPr>
        <w:t xml:space="preserve"> ہےبازار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حکومت کے بنائے ہوئے حجروں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کمروں ک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ہے۔</w:t>
      </w:r>
    </w:p>
    <w:p w:rsidR="00D15DDE" w:rsidRDefault="00D15DDE" w:rsidP="00D15DDE">
      <w:pPr>
        <w:pStyle w:val="libNormal"/>
        <w:rPr>
          <w:rtl/>
        </w:rPr>
      </w:pPr>
      <w:r>
        <w:rPr>
          <w:rFonts w:hint="eastAsia"/>
          <w:rtl/>
        </w:rPr>
        <w:t>بعض</w:t>
      </w:r>
      <w:r>
        <w:rPr>
          <w:rtl/>
        </w:rPr>
        <w:t xml:space="preserve"> علماء کے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حسب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امور پر بھ</w:t>
      </w:r>
      <w:r>
        <w:rPr>
          <w:rFonts w:hint="cs"/>
          <w:rtl/>
        </w:rPr>
        <w:t>ی</w:t>
      </w:r>
      <w:r>
        <w:rPr>
          <w:rtl/>
        </w:rPr>
        <w:t xml:space="preserve"> دلالت کرت</w:t>
      </w:r>
      <w:r>
        <w:rPr>
          <w:rFonts w:hint="cs"/>
          <w:rtl/>
        </w:rPr>
        <w:t>ی</w:t>
      </w:r>
      <w:r>
        <w:rPr>
          <w:rtl/>
        </w:rPr>
        <w:t xml:space="preserve"> ہے:۔</w:t>
      </w:r>
    </w:p>
    <w:p w:rsidR="00D15DDE" w:rsidRDefault="00D15DDE" w:rsidP="00D15DDE">
      <w:pPr>
        <w:pStyle w:val="libNormal"/>
        <w:rPr>
          <w:rtl/>
        </w:rPr>
      </w:pPr>
      <w:r>
        <w:rPr>
          <w:rtl/>
          <w:lang w:bidi="fa-IR"/>
        </w:rPr>
        <w:t>۱</w:t>
      </w:r>
      <w:r>
        <w:rPr>
          <w:rtl/>
        </w:rPr>
        <w:t>۔خراج وال</w:t>
      </w:r>
      <w:r>
        <w:rPr>
          <w:rFonts w:hint="cs"/>
          <w:rtl/>
        </w:rPr>
        <w:t>ی</w:t>
      </w:r>
      <w:r>
        <w:rPr>
          <w:rtl/>
        </w:rPr>
        <w:t xml:space="preserve"> اراض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Pr="00B772E9">
        <w:rPr>
          <w:rStyle w:val="libFootnotenumChar"/>
          <w:rtl/>
        </w:rPr>
        <w:t>(۳۵)</w:t>
      </w:r>
      <w:r>
        <w:rPr>
          <w:rtl/>
          <w:lang w:bidi="fa-IR"/>
        </w:rPr>
        <w:t xml:space="preserve"> </w:t>
      </w:r>
      <w:r>
        <w:rPr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حق اول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حق تقدم فروخت کرنے کا جواز ۔</w:t>
      </w:r>
    </w:p>
    <w:p w:rsidR="00D15DDE" w:rsidRDefault="00D15DDE" w:rsidP="00D15DDE">
      <w:pPr>
        <w:pStyle w:val="libNormal"/>
        <w:rPr>
          <w:rtl/>
        </w:rPr>
      </w:pPr>
      <w:r>
        <w:rPr>
          <w:rtl/>
          <w:lang w:bidi="fa-IR"/>
        </w:rPr>
        <w:t>۲</w:t>
      </w:r>
      <w:r>
        <w:rPr>
          <w:rtl/>
        </w:rPr>
        <w:t>۔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مسجد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پہلے سے ل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جگہ کاحق اول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فروخت کرنے کے فتو</w:t>
      </w:r>
      <w:r>
        <w:rPr>
          <w:rFonts w:hint="cs"/>
          <w:rtl/>
        </w:rPr>
        <w:t>یٰ</w:t>
      </w:r>
      <w:r>
        <w:rPr>
          <w:rtl/>
        </w:rPr>
        <w:t xml:space="preserve"> و قول ک</w:t>
      </w:r>
      <w:r>
        <w:rPr>
          <w:rFonts w:hint="cs"/>
          <w:rtl/>
        </w:rPr>
        <w:t>ی</w:t>
      </w:r>
      <w:r>
        <w:rPr>
          <w:rtl/>
        </w:rPr>
        <w:t xml:space="preserve"> تائ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کرت</w:t>
      </w:r>
      <w:r>
        <w:rPr>
          <w:rFonts w:hint="cs"/>
          <w:rtl/>
        </w:rPr>
        <w:t>ی</w:t>
      </w:r>
      <w:r>
        <w:rPr>
          <w:rtl/>
        </w:rPr>
        <w:t xml:space="preserve"> ہے </w:t>
      </w:r>
    </w:p>
    <w:p w:rsidR="00D15DDE" w:rsidRDefault="00D15DDE" w:rsidP="00D15DDE">
      <w:pPr>
        <w:pStyle w:val="libNormal"/>
        <w:rPr>
          <w:rtl/>
        </w:rPr>
      </w:pPr>
      <w:r>
        <w:rPr>
          <w:rtl/>
          <w:lang w:bidi="fa-IR"/>
        </w:rPr>
        <w:t>۳</w:t>
      </w:r>
      <w:r>
        <w:rPr>
          <w:rtl/>
        </w:rPr>
        <w:t>۔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اس گھر کے حق سکونت کو فروخت کرنے کے جواز پر وہ</w:t>
      </w:r>
      <w:r>
        <w:rPr>
          <w:rFonts w:hint="cs"/>
          <w:rtl/>
        </w:rPr>
        <w:t>ی</w:t>
      </w:r>
      <w:r>
        <w:rPr>
          <w:rtl/>
        </w:rPr>
        <w:t xml:space="preserve"> دلالت کرت</w:t>
      </w:r>
      <w:r>
        <w:rPr>
          <w:rFonts w:hint="cs"/>
          <w:rtl/>
        </w:rPr>
        <w:t>ی</w:t>
      </w:r>
      <w:r>
        <w:rPr>
          <w:rtl/>
        </w:rPr>
        <w:t xml:space="preserve"> ہے جو کس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ملک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تو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چنے</w:t>
      </w:r>
      <w:r>
        <w:rPr>
          <w:rtl/>
        </w:rPr>
        <w:t xml:space="preserve"> والا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سکونت کا حق رکھتا ہے</w:t>
      </w:r>
    </w:p>
    <w:p w:rsidR="00D15DDE" w:rsidRDefault="00D15DDE" w:rsidP="00D15DDE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وضاحت کے ساتھ کہ ممکن ہے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کہا جائے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جواز عقل اجارہ کے تابع ہے ۔اگر اجارہ اس طور پر مطلق ہوگا کہ اس سے مستاجر (کرا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دار)کے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منفعت ک</w:t>
      </w:r>
      <w:r>
        <w:rPr>
          <w:rFonts w:hint="cs"/>
          <w:rtl/>
        </w:rPr>
        <w:t>ی</w:t>
      </w:r>
      <w:r>
        <w:rPr>
          <w:rtl/>
        </w:rPr>
        <w:t xml:space="preserve"> و اگزار</w:t>
      </w:r>
      <w:r>
        <w:rPr>
          <w:rFonts w:hint="cs"/>
          <w:rtl/>
        </w:rPr>
        <w:t>ی</w:t>
      </w:r>
      <w:r>
        <w:rPr>
          <w:rtl/>
        </w:rPr>
        <w:t xml:space="preserve"> کا جواز سمجھ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آئے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کرا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دار نے منفعت واگزار کرنے ک</w:t>
      </w:r>
      <w:r>
        <w:rPr>
          <w:rFonts w:hint="cs"/>
          <w:rtl/>
        </w:rPr>
        <w:t>ی</w:t>
      </w:r>
      <w:r>
        <w:rPr>
          <w:rtl/>
        </w:rPr>
        <w:t xml:space="preserve"> شرط کر ل</w:t>
      </w:r>
      <w:r>
        <w:rPr>
          <w:rFonts w:hint="cs"/>
          <w:rtl/>
        </w:rPr>
        <w:t>ی</w:t>
      </w:r>
      <w:r>
        <w:rPr>
          <w:rtl/>
        </w:rPr>
        <w:t xml:space="preserve"> ہو ،اس طرح ک</w:t>
      </w:r>
      <w:r>
        <w:rPr>
          <w:rFonts w:hint="cs"/>
          <w:rtl/>
        </w:rPr>
        <w:t>ی</w:t>
      </w:r>
      <w:r>
        <w:rPr>
          <w:rtl/>
        </w:rPr>
        <w:t xml:space="preserve"> واگزار</w:t>
      </w:r>
      <w:r>
        <w:rPr>
          <w:rFonts w:hint="cs"/>
          <w:rtl/>
        </w:rPr>
        <w:t>ی</w:t>
      </w:r>
      <w:r>
        <w:rPr>
          <w:rtl/>
        </w:rPr>
        <w:t xml:space="preserve"> جائز </w:t>
      </w:r>
      <w:r>
        <w:rPr>
          <w:rFonts w:hint="eastAsia"/>
          <w:rtl/>
        </w:rPr>
        <w:t>ہے</w:t>
      </w:r>
      <w:r>
        <w:rPr>
          <w:rtl/>
        </w:rPr>
        <w:t xml:space="preserve"> ورنہ ظاہر ہے کہ کرا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پر د</w:t>
      </w:r>
      <w:r>
        <w:rPr>
          <w:rFonts w:hint="cs"/>
          <w:rtl/>
        </w:rPr>
        <w:t>ی</w:t>
      </w:r>
      <w:r>
        <w:rPr>
          <w:rtl/>
        </w:rPr>
        <w:t xml:space="preserve"> جانے وال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کا نفع کرا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دار سے مخصوص ہے اور وہ اسے دوسرے کو واگزار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 سکتا اور نہ ب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سکتا ہے ۔ہم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اس موضوع ک</w:t>
      </w:r>
      <w:r>
        <w:rPr>
          <w:rFonts w:hint="cs"/>
          <w:rtl/>
        </w:rPr>
        <w:t>ی</w:t>
      </w:r>
      <w:r>
        <w:rPr>
          <w:rtl/>
        </w:rPr>
        <w:t xml:space="preserve"> تحق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کے در پے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</w:p>
    <w:p w:rsidR="00D15DDE" w:rsidRDefault="00D15DDE" w:rsidP="00D15DDE">
      <w:pPr>
        <w:pStyle w:val="libNormal"/>
        <w:rPr>
          <w:rtl/>
        </w:rPr>
      </w:pPr>
    </w:p>
    <w:p w:rsidR="00D15DDE" w:rsidRDefault="00D15DDE" w:rsidP="00D05136">
      <w:pPr>
        <w:pStyle w:val="Heading2Center"/>
        <w:rPr>
          <w:rtl/>
        </w:rPr>
      </w:pPr>
      <w:bookmarkStart w:id="15" w:name="_Toc528842624"/>
      <w:r>
        <w:rPr>
          <w:rFonts w:hint="eastAsia"/>
          <w:rtl/>
        </w:rPr>
        <w:t>بازار</w:t>
      </w:r>
      <w:r>
        <w:rPr>
          <w:rtl/>
        </w:rPr>
        <w:t xml:space="preserve"> کے لئے قسام ( سپلائ</w:t>
      </w:r>
      <w:r>
        <w:rPr>
          <w:rFonts w:hint="cs"/>
          <w:rtl/>
        </w:rPr>
        <w:t>ی</w:t>
      </w:r>
      <w:r>
        <w:rPr>
          <w:rtl/>
        </w:rPr>
        <w:t xml:space="preserve"> آف</w:t>
      </w:r>
      <w:r>
        <w:rPr>
          <w:rFonts w:hint="cs"/>
          <w:rtl/>
        </w:rPr>
        <w:t>ی</w:t>
      </w:r>
      <w:r>
        <w:rPr>
          <w:rFonts w:hint="eastAsia"/>
          <w:rtl/>
        </w:rPr>
        <w:t>سر</w:t>
      </w:r>
      <w:r>
        <w:rPr>
          <w:rtl/>
        </w:rPr>
        <w:t xml:space="preserve"> ) مع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کرنا</w:t>
      </w:r>
      <w:bookmarkEnd w:id="15"/>
    </w:p>
    <w:p w:rsidR="00D15DDE" w:rsidRDefault="00D15DDE" w:rsidP="00D15DDE">
      <w:pPr>
        <w:pStyle w:val="libNormal"/>
        <w:rPr>
          <w:rtl/>
        </w:rPr>
      </w:pPr>
      <w:r>
        <w:rPr>
          <w:rFonts w:hint="eastAsia"/>
          <w:rtl/>
        </w:rPr>
        <w:t>”</w:t>
      </w:r>
      <w:r w:rsidRPr="00D84EDF">
        <w:rPr>
          <w:rStyle w:val="libArabicChar"/>
          <w:rFonts w:hint="eastAsia"/>
          <w:rtl/>
        </w:rPr>
        <w:t>رو</w:t>
      </w:r>
      <w:r w:rsidRPr="00D84EDF">
        <w:rPr>
          <w:rStyle w:val="libArabicChar"/>
          <w:rFonts w:hint="cs"/>
          <w:rtl/>
        </w:rPr>
        <w:t>ی</w:t>
      </w:r>
      <w:r w:rsidRPr="00D84EDF">
        <w:rPr>
          <w:rStyle w:val="libArabicChar"/>
          <w:rtl/>
        </w:rPr>
        <w:t>:ان</w:t>
      </w:r>
      <w:r w:rsidR="00B772E9" w:rsidRPr="00B772E9">
        <w:rPr>
          <w:rStyle w:val="libArabicChar"/>
          <w:rFonts w:hint="cs"/>
          <w:rtl/>
        </w:rPr>
        <w:t>ه</w:t>
      </w:r>
      <w:r w:rsidRPr="00D84EDF">
        <w:rPr>
          <w:rStyle w:val="libArabicChar"/>
          <w:rtl/>
        </w:rPr>
        <w:t xml:space="preserve"> </w:t>
      </w:r>
      <w:r w:rsidRPr="00D84EDF">
        <w:rPr>
          <w:rStyle w:val="libArabicChar"/>
          <w:rFonts w:hint="cs"/>
          <w:rtl/>
        </w:rPr>
        <w:t>کان</w:t>
      </w:r>
      <w:r w:rsidRPr="00D84EDF">
        <w:rPr>
          <w:rStyle w:val="libArabicChar"/>
          <w:rtl/>
        </w:rPr>
        <w:t xml:space="preserve"> </w:t>
      </w:r>
      <w:r w:rsidRPr="00D84EDF">
        <w:rPr>
          <w:rStyle w:val="libArabicChar"/>
          <w:rFonts w:hint="cs"/>
          <w:rtl/>
        </w:rPr>
        <w:t>لعلی</w:t>
      </w:r>
      <w:r w:rsidRPr="00D84EDF">
        <w:rPr>
          <w:rStyle w:val="libArabicChar"/>
          <w:rtl/>
        </w:rPr>
        <w:t xml:space="preserve"> عل</w:t>
      </w:r>
      <w:r w:rsidRPr="00D84EDF">
        <w:rPr>
          <w:rStyle w:val="libArabicChar"/>
          <w:rFonts w:hint="cs"/>
          <w:rtl/>
        </w:rPr>
        <w:t>ی</w:t>
      </w:r>
      <w:r w:rsidR="00B772E9" w:rsidRPr="00B772E9">
        <w:rPr>
          <w:rStyle w:val="libArabicChar"/>
          <w:rFonts w:hint="cs"/>
          <w:rtl/>
        </w:rPr>
        <w:t>ه</w:t>
      </w:r>
      <w:r w:rsidRPr="00D84EDF">
        <w:rPr>
          <w:rStyle w:val="libArabicChar"/>
          <w:rtl/>
        </w:rPr>
        <w:t xml:space="preserve"> السلام قسام </w:t>
      </w:r>
      <w:r w:rsidRPr="00D84EDF">
        <w:rPr>
          <w:rStyle w:val="libArabicChar"/>
          <w:rFonts w:hint="cs"/>
          <w:rtl/>
        </w:rPr>
        <w:t>ی</w:t>
      </w:r>
      <w:r w:rsidRPr="00D84EDF">
        <w:rPr>
          <w:rStyle w:val="libArabicChar"/>
          <w:rFonts w:hint="eastAsia"/>
          <w:rtl/>
        </w:rPr>
        <w:t>قال</w:t>
      </w:r>
      <w:r w:rsidRPr="00D84EDF">
        <w:rPr>
          <w:rStyle w:val="libArabicChar"/>
          <w:rtl/>
        </w:rPr>
        <w:t xml:space="preserve"> ل</w:t>
      </w:r>
      <w:r w:rsidR="00B772E9" w:rsidRPr="00B772E9">
        <w:rPr>
          <w:rStyle w:val="libArabicChar"/>
          <w:rFonts w:hint="cs"/>
          <w:rtl/>
        </w:rPr>
        <w:t>ه</w:t>
      </w:r>
      <w:r w:rsidRPr="00D84EDF">
        <w:rPr>
          <w:rStyle w:val="libArabicChar"/>
          <w:rtl/>
        </w:rPr>
        <w:t xml:space="preserve"> </w:t>
      </w:r>
      <w:r w:rsidRPr="00D84EDF">
        <w:rPr>
          <w:rStyle w:val="libArabicChar"/>
          <w:rFonts w:hint="cs"/>
          <w:rtl/>
        </w:rPr>
        <w:t>عبد</w:t>
      </w:r>
      <w:r w:rsidRPr="00D84EDF">
        <w:rPr>
          <w:rStyle w:val="libArabicChar"/>
          <w:rtl/>
        </w:rPr>
        <w:t xml:space="preserve"> </w:t>
      </w:r>
      <w:r w:rsidRPr="00D84EDF">
        <w:rPr>
          <w:rStyle w:val="libArabicChar"/>
          <w:rFonts w:hint="cs"/>
          <w:rtl/>
        </w:rPr>
        <w:t>الل</w:t>
      </w:r>
      <w:r w:rsidR="00B772E9" w:rsidRPr="00B772E9">
        <w:rPr>
          <w:rStyle w:val="libArabicChar"/>
          <w:rFonts w:hint="cs"/>
          <w:rtl/>
        </w:rPr>
        <w:t>ه</w:t>
      </w:r>
      <w:r w:rsidRPr="00D84EDF">
        <w:rPr>
          <w:rStyle w:val="libArabicChar"/>
          <w:rtl/>
        </w:rPr>
        <w:t xml:space="preserve"> </w:t>
      </w:r>
      <w:r w:rsidRPr="00D84EDF">
        <w:rPr>
          <w:rStyle w:val="libArabicChar"/>
          <w:rFonts w:hint="cs"/>
          <w:rtl/>
        </w:rPr>
        <w:t>ابن</w:t>
      </w:r>
      <w:r w:rsidRPr="00D84EDF">
        <w:rPr>
          <w:rStyle w:val="libArabicChar"/>
          <w:rtl/>
        </w:rPr>
        <w:t xml:space="preserve"> </w:t>
      </w:r>
      <w:r w:rsidRPr="00D84EDF">
        <w:rPr>
          <w:rStyle w:val="libArabicChar"/>
          <w:rFonts w:hint="cs"/>
          <w:rtl/>
        </w:rPr>
        <w:t>ی</w:t>
      </w:r>
      <w:r w:rsidRPr="00D84EDF">
        <w:rPr>
          <w:rStyle w:val="libArabicChar"/>
          <w:rFonts w:hint="eastAsia"/>
          <w:rtl/>
        </w:rPr>
        <w:t>ح</w:t>
      </w:r>
      <w:r w:rsidRPr="00D84EDF">
        <w:rPr>
          <w:rStyle w:val="libArabicChar"/>
          <w:rFonts w:hint="cs"/>
          <w:rtl/>
        </w:rPr>
        <w:t>یٰ</w:t>
      </w:r>
      <w:r w:rsidRPr="00D84EDF">
        <w:rPr>
          <w:rStyle w:val="libArabicChar"/>
          <w:rtl/>
        </w:rPr>
        <w:t xml:space="preserve"> و کان </w:t>
      </w:r>
      <w:r w:rsidRPr="00D84EDF">
        <w:rPr>
          <w:rStyle w:val="libArabicChar"/>
          <w:rFonts w:hint="cs"/>
          <w:rtl/>
        </w:rPr>
        <w:t>ی</w:t>
      </w:r>
      <w:r w:rsidRPr="00D84EDF">
        <w:rPr>
          <w:rStyle w:val="libArabicChar"/>
          <w:rFonts w:hint="eastAsia"/>
          <w:rtl/>
        </w:rPr>
        <w:t>رزق</w:t>
      </w:r>
      <w:r w:rsidR="00B772E9" w:rsidRPr="00B772E9">
        <w:rPr>
          <w:rStyle w:val="libArabicChar"/>
          <w:rFonts w:hint="cs"/>
          <w:rtl/>
        </w:rPr>
        <w:t>ه</w:t>
      </w:r>
      <w:r w:rsidRPr="00D84EDF">
        <w:rPr>
          <w:rStyle w:val="libArabicChar"/>
          <w:rtl/>
        </w:rPr>
        <w:t xml:space="preserve"> من ب</w:t>
      </w:r>
      <w:r w:rsidRPr="00D84EDF">
        <w:rPr>
          <w:rStyle w:val="libArabicChar"/>
          <w:rFonts w:hint="cs"/>
          <w:rtl/>
        </w:rPr>
        <w:t>ی</w:t>
      </w:r>
      <w:r w:rsidRPr="00D84EDF">
        <w:rPr>
          <w:rStyle w:val="libArabicChar"/>
          <w:rFonts w:hint="eastAsia"/>
          <w:rtl/>
        </w:rPr>
        <w:t>ت</w:t>
      </w:r>
      <w:r w:rsidRPr="00D84EDF">
        <w:rPr>
          <w:rStyle w:val="libArabicChar"/>
          <w:rtl/>
        </w:rPr>
        <w:t xml:space="preserve"> المال (۳۶) وقال ابن مرتض</w:t>
      </w:r>
      <w:r w:rsidRPr="00D84EDF">
        <w:rPr>
          <w:rStyle w:val="libArabicChar"/>
          <w:rFonts w:hint="cs"/>
          <w:rtl/>
        </w:rPr>
        <w:t>یٰ</w:t>
      </w:r>
      <w:r w:rsidRPr="00D84EDF">
        <w:rPr>
          <w:rStyle w:val="libArabicChar"/>
          <w:rtl/>
        </w:rPr>
        <w:t xml:space="preserve"> ”لم </w:t>
      </w:r>
      <w:r w:rsidRPr="00D84EDF">
        <w:rPr>
          <w:rStyle w:val="libArabicChar"/>
          <w:rFonts w:hint="cs"/>
          <w:rtl/>
        </w:rPr>
        <w:t>ی</w:t>
      </w:r>
      <w:r w:rsidRPr="00D84EDF">
        <w:rPr>
          <w:rStyle w:val="libArabicChar"/>
          <w:rFonts w:hint="eastAsia"/>
          <w:rtl/>
        </w:rPr>
        <w:t>کن</w:t>
      </w:r>
      <w:r w:rsidRPr="00D84EDF">
        <w:rPr>
          <w:rStyle w:val="libArabicChar"/>
          <w:rtl/>
        </w:rPr>
        <w:t xml:space="preserve"> لعل</w:t>
      </w:r>
      <w:r w:rsidRPr="00D84EDF">
        <w:rPr>
          <w:rStyle w:val="libArabicChar"/>
          <w:rFonts w:hint="cs"/>
          <w:rtl/>
        </w:rPr>
        <w:t>ی</w:t>
      </w:r>
      <w:r w:rsidRPr="00D84EDF">
        <w:rPr>
          <w:rStyle w:val="libArabicChar"/>
          <w:rtl/>
        </w:rPr>
        <w:t xml:space="preserve"> عل</w:t>
      </w:r>
      <w:r w:rsidRPr="00D84EDF">
        <w:rPr>
          <w:rStyle w:val="libArabicChar"/>
          <w:rFonts w:hint="cs"/>
          <w:rtl/>
        </w:rPr>
        <w:t>ی</w:t>
      </w:r>
      <w:r w:rsidR="00B772E9" w:rsidRPr="00B772E9">
        <w:rPr>
          <w:rStyle w:val="libArabicChar"/>
          <w:rFonts w:hint="cs"/>
          <w:rtl/>
        </w:rPr>
        <w:t>ه</w:t>
      </w:r>
      <w:r w:rsidRPr="00D84EDF">
        <w:rPr>
          <w:rStyle w:val="libArabicChar"/>
          <w:rtl/>
        </w:rPr>
        <w:t xml:space="preserve"> السلام الا قسام واحد</w:t>
      </w:r>
      <w:r>
        <w:rPr>
          <w:rtl/>
        </w:rPr>
        <w:t xml:space="preserve"> “ </w:t>
      </w:r>
      <w:r w:rsidRPr="00B772E9">
        <w:rPr>
          <w:rStyle w:val="libFootnotenumChar"/>
          <w:rtl/>
        </w:rPr>
        <w:t>(۳۷)</w:t>
      </w:r>
    </w:p>
    <w:p w:rsidR="00D15DDE" w:rsidRDefault="00D15DDE" w:rsidP="00D15DDE">
      <w:pPr>
        <w:pStyle w:val="libNormal"/>
        <w:rPr>
          <w:rtl/>
        </w:rPr>
      </w:pPr>
      <w:r>
        <w:rPr>
          <w:rFonts w:hint="eastAsia"/>
          <w:rtl/>
        </w:rPr>
        <w:lastRenderedPageBreak/>
        <w:t>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ہے کہ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کے پاس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قسام (تقس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سپلائ</w:t>
      </w:r>
      <w:r>
        <w:rPr>
          <w:rFonts w:hint="cs"/>
          <w:rtl/>
        </w:rPr>
        <w:t>ی</w:t>
      </w:r>
      <w:r>
        <w:rPr>
          <w:rtl/>
        </w:rPr>
        <w:t xml:space="preserve"> کاآف</w:t>
      </w:r>
      <w:r>
        <w:rPr>
          <w:rFonts w:hint="cs"/>
          <w:rtl/>
        </w:rPr>
        <w:t>ی</w:t>
      </w:r>
      <w:r>
        <w:rPr>
          <w:rFonts w:hint="eastAsia"/>
          <w:rtl/>
        </w:rPr>
        <w:t>سر</w:t>
      </w:r>
      <w:r>
        <w:rPr>
          <w:rtl/>
        </w:rPr>
        <w:t xml:space="preserve">) تھا جس کا نام عبد اللہ ابن 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Fonts w:hint="cs"/>
          <w:rtl/>
        </w:rPr>
        <w:t>یٰ</w:t>
      </w:r>
      <w:r>
        <w:rPr>
          <w:rtl/>
        </w:rPr>
        <w:t xml:space="preserve"> تھا اور جسے حضرت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المال سے تنخواہ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تھے اور ابن مرتض</w:t>
      </w:r>
      <w:r>
        <w:rPr>
          <w:rFonts w:hint="cs"/>
          <w:rtl/>
        </w:rPr>
        <w:t>یٰ</w:t>
      </w:r>
      <w:r>
        <w:rPr>
          <w:rtl/>
        </w:rPr>
        <w:t xml:space="preserve"> کے بقول :عل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 لسلام کے پاس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قسام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تھا ۔</w:t>
      </w:r>
    </w:p>
    <w:p w:rsidR="00D15DDE" w:rsidRDefault="00D05136" w:rsidP="007535C9">
      <w:pPr>
        <w:pStyle w:val="libLine"/>
        <w:rPr>
          <w:rtl/>
        </w:rPr>
      </w:pPr>
      <w:r>
        <w:rPr>
          <w:rtl/>
        </w:rPr>
        <w:t>____________________</w:t>
      </w:r>
      <w:r w:rsidR="00D15DDE">
        <w:rPr>
          <w:rtl/>
        </w:rPr>
        <w:t xml:space="preserve"> </w:t>
      </w:r>
    </w:p>
    <w:p w:rsidR="00D15DDE" w:rsidRDefault="00D15DDE" w:rsidP="00B772E9">
      <w:pPr>
        <w:pStyle w:val="libFootnote"/>
        <w:rPr>
          <w:rtl/>
        </w:rPr>
      </w:pPr>
      <w:r>
        <w:rPr>
          <w:rtl/>
        </w:rPr>
        <w:t>۱۔کاف</w:t>
      </w:r>
      <w:r>
        <w:rPr>
          <w:rFonts w:hint="cs"/>
          <w:rtl/>
        </w:rPr>
        <w:t>ی</w:t>
      </w:r>
      <w:r>
        <w:rPr>
          <w:rtl/>
        </w:rPr>
        <w:t xml:space="preserve"> ج/۵، ص/۹۲،من لا</w:t>
      </w:r>
      <w:r>
        <w:rPr>
          <w:rFonts w:hint="cs"/>
          <w:rtl/>
        </w:rPr>
        <w:t>ی</w:t>
      </w:r>
      <w:r>
        <w:rPr>
          <w:rFonts w:hint="eastAsia"/>
          <w:rtl/>
        </w:rPr>
        <w:t>حضرہ</w:t>
      </w:r>
      <w:r>
        <w:rPr>
          <w:rtl/>
        </w:rPr>
        <w:t xml:space="preserve"> الفق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ج/۳،ص /۱۷۰،وسائل ج/۱۲،ص/۴۵ بعض محقق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نے بعض م</w:t>
      </w:r>
      <w:r w:rsidR="00D96D52">
        <w:rPr>
          <w:rtl/>
        </w:rPr>
        <w:t>و</w:t>
      </w:r>
      <w:r>
        <w:rPr>
          <w:rFonts w:hint="eastAsia"/>
          <w:rtl/>
        </w:rPr>
        <w:t>رخ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سے نقل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کہ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(ص) کا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عمل انصار کے گھروں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مہاجر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مسکن ک</w:t>
      </w:r>
      <w:r>
        <w:rPr>
          <w:rFonts w:hint="cs"/>
          <w:rtl/>
        </w:rPr>
        <w:t>ی</w:t>
      </w:r>
      <w:r>
        <w:rPr>
          <w:rtl/>
        </w:rPr>
        <w:t xml:space="preserve"> تع</w:t>
      </w:r>
      <w:r>
        <w:rPr>
          <w:rFonts w:hint="cs"/>
          <w:rtl/>
        </w:rPr>
        <w:t>یی</w:t>
      </w:r>
      <w:r>
        <w:rPr>
          <w:rFonts w:hint="eastAsia"/>
          <w:rtl/>
        </w:rPr>
        <w:t>ن</w:t>
      </w:r>
      <w:r>
        <w:rPr>
          <w:rtl/>
        </w:rPr>
        <w:t xml:space="preserve"> کے لئے تھا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ظاہر نص کے خلاف ہے بلکہ ج</w:t>
      </w:r>
      <w:r>
        <w:rPr>
          <w:rFonts w:hint="cs"/>
          <w:rtl/>
        </w:rPr>
        <w:t>ی</w:t>
      </w:r>
      <w:r>
        <w:rPr>
          <w:rFonts w:hint="eastAsia"/>
          <w:rtl/>
        </w:rPr>
        <w:t>ساکہ</w:t>
      </w:r>
      <w:r>
        <w:rPr>
          <w:rtl/>
        </w:rPr>
        <w:t xml:space="preserve"> واضح ہے ،صر</w:t>
      </w:r>
      <w:r>
        <w:rPr>
          <w:rFonts w:hint="cs"/>
          <w:rtl/>
        </w:rPr>
        <w:t>ی</w:t>
      </w:r>
      <w:r>
        <w:rPr>
          <w:rFonts w:hint="eastAsia"/>
          <w:rtl/>
        </w:rPr>
        <w:t>حاً</w:t>
      </w:r>
      <w:r>
        <w:rPr>
          <w:rtl/>
        </w:rPr>
        <w:t xml:space="preserve"> خلاف ہے </w:t>
      </w:r>
    </w:p>
    <w:p w:rsidR="00D15DDE" w:rsidRDefault="00D15DDE" w:rsidP="00B772E9">
      <w:pPr>
        <w:pStyle w:val="libFootnote"/>
        <w:rPr>
          <w:rtl/>
        </w:rPr>
      </w:pPr>
      <w:r>
        <w:rPr>
          <w:rtl/>
        </w:rPr>
        <w:t>۲۔الاصابة ،ج/۱ ص/۳۲،وص۲۱۱ از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البخار</w:t>
      </w:r>
      <w:r>
        <w:rPr>
          <w:rFonts w:hint="cs"/>
          <w:rtl/>
        </w:rPr>
        <w:t>ی</w:t>
      </w:r>
      <w:r>
        <w:rPr>
          <w:rtl/>
        </w:rPr>
        <w:t xml:space="preserve"> وابن اب</w:t>
      </w:r>
      <w:r>
        <w:rPr>
          <w:rFonts w:hint="cs"/>
          <w:rtl/>
        </w:rPr>
        <w:t>ی</w:t>
      </w:r>
      <w:r>
        <w:rPr>
          <w:rtl/>
        </w:rPr>
        <w:t xml:space="preserve"> عاصم وطبر</w:t>
      </w:r>
      <w:r>
        <w:rPr>
          <w:rFonts w:hint="cs"/>
          <w:rtl/>
        </w:rPr>
        <w:t>ی</w:t>
      </w:r>
      <w:r>
        <w:rPr>
          <w:rtl/>
        </w:rPr>
        <w:t xml:space="preserve"> وغ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اور ”البادرد</w:t>
      </w:r>
      <w:r>
        <w:rPr>
          <w:rFonts w:hint="cs"/>
          <w:rtl/>
        </w:rPr>
        <w:t>ی</w:t>
      </w:r>
      <w:r>
        <w:rPr>
          <w:rFonts w:hint="eastAsia"/>
          <w:rtl/>
        </w:rPr>
        <w:t>“</w:t>
      </w:r>
      <w:r>
        <w:rPr>
          <w:rtl/>
        </w:rPr>
        <w:t xml:space="preserve"> سے ”الصاحبہ “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الترات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الادار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ج/۲،ص/۷۶</w:t>
      </w:r>
    </w:p>
    <w:p w:rsidR="00D15DDE" w:rsidRDefault="00D15DDE" w:rsidP="00B772E9">
      <w:pPr>
        <w:pStyle w:val="libFootnote"/>
        <w:rPr>
          <w:rtl/>
        </w:rPr>
      </w:pPr>
      <w:r>
        <w:rPr>
          <w:rtl/>
        </w:rPr>
        <w:t>۳۔سنن ابن ماجہ ،ج/۲،ص/۷۵۱</w:t>
      </w:r>
    </w:p>
    <w:p w:rsidR="00D15DDE" w:rsidRDefault="00D15DDE" w:rsidP="00B772E9">
      <w:pPr>
        <w:pStyle w:val="libFootnote"/>
        <w:rPr>
          <w:rtl/>
        </w:rPr>
      </w:pPr>
      <w:r>
        <w:rPr>
          <w:rtl/>
        </w:rPr>
        <w:t xml:space="preserve">۴۔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جگہ بازار کے لئے مناسب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</w:t>
      </w:r>
    </w:p>
    <w:p w:rsidR="00D15DDE" w:rsidRDefault="00D15DDE" w:rsidP="00B772E9">
      <w:pPr>
        <w:pStyle w:val="libFootnote"/>
        <w:rPr>
          <w:rtl/>
        </w:rPr>
      </w:pPr>
      <w:r>
        <w:rPr>
          <w:rtl/>
        </w:rPr>
        <w:t>۵۔مجمع الزوائد ج/۴،ص/۷۶۔الترت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الادوار</w:t>
      </w:r>
      <w:r>
        <w:rPr>
          <w:rFonts w:hint="cs"/>
          <w:rtl/>
        </w:rPr>
        <w:t>ی</w:t>
      </w:r>
      <w:r>
        <w:rPr>
          <w:rFonts w:hint="eastAsia"/>
          <w:rtl/>
        </w:rPr>
        <w:t>ةج</w:t>
      </w:r>
      <w:r>
        <w:rPr>
          <w:rtl/>
        </w:rPr>
        <w:t>/۲،ص۱۶۳۔وفاء الوفاء ج/۲، ص/۸۴</w:t>
      </w:r>
    </w:p>
    <w:p w:rsidR="00D15DDE" w:rsidRDefault="00D15DDE" w:rsidP="00B772E9">
      <w:pPr>
        <w:pStyle w:val="libFootnote"/>
        <w:rPr>
          <w:rtl/>
        </w:rPr>
      </w:pPr>
      <w:r>
        <w:rPr>
          <w:rtl/>
        </w:rPr>
        <w:t>۶۔وفاء الوفاء،ج/۲،ص،۷۴۷</w:t>
      </w:r>
    </w:p>
    <w:p w:rsidR="00D15DDE" w:rsidRDefault="00D15DDE" w:rsidP="00B772E9">
      <w:pPr>
        <w:pStyle w:val="libFootnote"/>
        <w:rPr>
          <w:rtl/>
        </w:rPr>
      </w:pPr>
      <w:r>
        <w:rPr>
          <w:rtl/>
        </w:rPr>
        <w:t>۷۔ کتاب وفاء الوفا ء ،ج/۲ص/۷۴۸</w:t>
      </w:r>
    </w:p>
    <w:p w:rsidR="00D15DDE" w:rsidRDefault="00D15DDE" w:rsidP="00B772E9">
      <w:pPr>
        <w:pStyle w:val="libFootnote"/>
        <w:rPr>
          <w:rtl/>
        </w:rPr>
      </w:pPr>
      <w:r>
        <w:rPr>
          <w:rtl/>
        </w:rPr>
        <w:t>۸۔کتاب وفاء الوفا ء ،ج/۲ص/۷۴۸</w:t>
      </w:r>
    </w:p>
    <w:p w:rsidR="00D15DDE" w:rsidRDefault="00D15DDE" w:rsidP="00B772E9">
      <w:pPr>
        <w:pStyle w:val="libFootnote"/>
        <w:rPr>
          <w:rtl/>
        </w:rPr>
      </w:pPr>
      <w:r>
        <w:rPr>
          <w:rtl/>
        </w:rPr>
        <w:t>۹۔ معالم القربہ،ص/۱۵،المصنف عبد الرزاق ، ج/۱۰ ص/۷۲،کنزل العمال ،ج/۵ ص/۴۸۸،مجلہ نور العلم سال دوم ، شمارہ ۳ ص/۴۵، آخر</w:t>
      </w:r>
      <w:r>
        <w:rPr>
          <w:rFonts w:hint="cs"/>
          <w:rtl/>
        </w:rPr>
        <w:t>ی</w:t>
      </w:r>
      <w:r>
        <w:rPr>
          <w:rtl/>
        </w:rPr>
        <w:t xml:space="preserve"> دو کتابوں سے نقل ،مصنف ابن اب</w:t>
      </w:r>
      <w:r>
        <w:rPr>
          <w:rFonts w:hint="cs"/>
          <w:rtl/>
        </w:rPr>
        <w:t>ی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بہ،</w:t>
      </w:r>
      <w:r>
        <w:rPr>
          <w:rtl/>
        </w:rPr>
        <w:t xml:space="preserve"> ج/۷ ص/۳۵۴</w:t>
      </w:r>
    </w:p>
    <w:p w:rsidR="00D15DDE" w:rsidRDefault="00D15DDE" w:rsidP="00B772E9">
      <w:pPr>
        <w:pStyle w:val="libFootnote"/>
        <w:rPr>
          <w:rtl/>
        </w:rPr>
      </w:pPr>
      <w:r>
        <w:rPr>
          <w:rtl/>
        </w:rPr>
        <w:t>۱۰۔ اعلام الور</w:t>
      </w:r>
      <w:r>
        <w:rPr>
          <w:rFonts w:hint="cs"/>
          <w:rtl/>
        </w:rPr>
        <w:t>یٰ</w:t>
      </w:r>
      <w:r>
        <w:rPr>
          <w:rtl/>
        </w:rPr>
        <w:t xml:space="preserve"> با اعلام الھد</w:t>
      </w:r>
      <w:r>
        <w:rPr>
          <w:rFonts w:hint="cs"/>
          <w:rtl/>
        </w:rPr>
        <w:t>یٰ</w:t>
      </w:r>
      <w:r>
        <w:rPr>
          <w:rtl/>
        </w:rPr>
        <w:t xml:space="preserve"> ص/۴۶۲،تفس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نور الثقل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ج/۲ ص۲۱۳</w:t>
      </w:r>
    </w:p>
    <w:p w:rsidR="00D15DDE" w:rsidRDefault="00D15DDE" w:rsidP="00B772E9">
      <w:pPr>
        <w:pStyle w:val="libFootnote"/>
        <w:rPr>
          <w:rtl/>
        </w:rPr>
      </w:pPr>
      <w:r>
        <w:rPr>
          <w:rtl/>
        </w:rPr>
        <w:t>۱۱۔ تہذ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، ج/۷ ص/۱۲۹،وسائل ج/۱۲ص/۲۸۱</w:t>
      </w:r>
    </w:p>
    <w:p w:rsidR="00D15DDE" w:rsidRDefault="00D15DDE" w:rsidP="00B772E9">
      <w:pPr>
        <w:pStyle w:val="libFootnote"/>
        <w:rPr>
          <w:rtl/>
        </w:rPr>
      </w:pPr>
      <w:r>
        <w:rPr>
          <w:rtl/>
        </w:rPr>
        <w:t xml:space="preserve">۱۲۔تخوم الارض :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راہ ک</w:t>
      </w:r>
      <w:r>
        <w:rPr>
          <w:rFonts w:hint="cs"/>
          <w:rtl/>
        </w:rPr>
        <w:t>ی</w:t>
      </w:r>
      <w:r>
        <w:rPr>
          <w:rtl/>
        </w:rPr>
        <w:t xml:space="preserve"> نشان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اور حدود</w:t>
      </w:r>
    </w:p>
    <w:p w:rsidR="00D15DDE" w:rsidRDefault="00D15DDE" w:rsidP="00B772E9">
      <w:pPr>
        <w:pStyle w:val="libFootnote"/>
        <w:rPr>
          <w:rtl/>
        </w:rPr>
      </w:pPr>
      <w:r>
        <w:rPr>
          <w:rtl/>
        </w:rPr>
        <w:t>۱۳۔ کشف المسطار عن مسند البزار، ج/۱ ص/۱۷۳ و مجمع الزوائد ج/ ۱ ص/۲۹۴</w:t>
      </w:r>
    </w:p>
    <w:p w:rsidR="00D15DDE" w:rsidRDefault="00D15DDE" w:rsidP="00B772E9">
      <w:pPr>
        <w:pStyle w:val="libFootnote"/>
        <w:rPr>
          <w:rtl/>
        </w:rPr>
      </w:pPr>
      <w:r>
        <w:rPr>
          <w:rtl/>
        </w:rPr>
        <w:t>۱۴۔ا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زراع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پچاس سے ستر س</w:t>
      </w:r>
      <w:r>
        <w:rPr>
          <w:rFonts w:hint="cs"/>
          <w:rtl/>
        </w:rPr>
        <w:t>ی</w:t>
      </w:r>
      <w:r>
        <w:rPr>
          <w:rFonts w:hint="eastAsia"/>
          <w:rtl/>
        </w:rPr>
        <w:t>نٹ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ٹر</w:t>
      </w:r>
      <w:r>
        <w:rPr>
          <w:rtl/>
        </w:rPr>
        <w:t xml:space="preserve">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۔المنجد</w:t>
      </w:r>
    </w:p>
    <w:p w:rsidR="00D15DDE" w:rsidRDefault="00D15DDE" w:rsidP="00B772E9">
      <w:pPr>
        <w:pStyle w:val="libFootnote"/>
        <w:rPr>
          <w:rtl/>
        </w:rPr>
      </w:pPr>
      <w:r>
        <w:rPr>
          <w:rtl/>
        </w:rPr>
        <w:t>۱۵۔ازالمنصف ابن اب</w:t>
      </w:r>
      <w:r>
        <w:rPr>
          <w:rFonts w:hint="cs"/>
          <w:rtl/>
        </w:rPr>
        <w:t>ی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بہ</w:t>
      </w:r>
      <w:r>
        <w:rPr>
          <w:rtl/>
        </w:rPr>
        <w:t xml:space="preserve"> ، ج/۷ ص/۲۵۵</w:t>
      </w:r>
    </w:p>
    <w:p w:rsidR="00D15DDE" w:rsidRDefault="00D15DDE" w:rsidP="00B772E9">
      <w:pPr>
        <w:pStyle w:val="libFootnote"/>
        <w:rPr>
          <w:rtl/>
        </w:rPr>
      </w:pPr>
      <w:r>
        <w:rPr>
          <w:rtl/>
        </w:rPr>
        <w:t>۱۶۔الارشاد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مف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ص/۴۱۲،الغ</w:t>
      </w:r>
      <w:r>
        <w:rPr>
          <w:rFonts w:hint="cs"/>
          <w:rtl/>
        </w:rPr>
        <w:t>ی</w:t>
      </w:r>
      <w:r>
        <w:rPr>
          <w:rFonts w:hint="eastAsia"/>
          <w:rtl/>
        </w:rPr>
        <w:t>بة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طوس</w:t>
      </w:r>
      <w:r>
        <w:rPr>
          <w:rFonts w:hint="cs"/>
          <w:rtl/>
        </w:rPr>
        <w:t>ی</w:t>
      </w:r>
      <w:r>
        <w:rPr>
          <w:rtl/>
        </w:rPr>
        <w:t xml:space="preserve"> ، ص/۲۸۳ ، بحار الانوار ج/۵۲ ص/۳۳۳و ص/۳۳۹،وسائل ج/۱۷ ص/۳۴۷ ،اول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دانشگاہ و آخر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مبر</w:t>
      </w:r>
      <w:r>
        <w:rPr>
          <w:rtl/>
        </w:rPr>
        <w:t xml:space="preserve"> ج/۲ ص/ ۱۹۳</w:t>
      </w:r>
    </w:p>
    <w:p w:rsidR="00D15DDE" w:rsidRDefault="00D15DDE" w:rsidP="00B772E9">
      <w:pPr>
        <w:pStyle w:val="libFootnote"/>
        <w:rPr>
          <w:rtl/>
        </w:rPr>
      </w:pPr>
      <w:r>
        <w:rPr>
          <w:rtl/>
        </w:rPr>
        <w:t>۱۷۔الترت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الادار</w:t>
      </w:r>
      <w:r>
        <w:rPr>
          <w:rFonts w:hint="cs"/>
          <w:rtl/>
        </w:rPr>
        <w:t>ی</w:t>
      </w:r>
      <w:r>
        <w:rPr>
          <w:rFonts w:hint="eastAsia"/>
          <w:rtl/>
        </w:rPr>
        <w:t>ہ،ج</w:t>
      </w:r>
      <w:r>
        <w:rPr>
          <w:rtl/>
        </w:rPr>
        <w:t>/۶،ص/۸۰۔ب</w:t>
      </w:r>
      <w:r>
        <w:rPr>
          <w:rFonts w:hint="cs"/>
          <w:rtl/>
        </w:rPr>
        <w:t>ی</w:t>
      </w:r>
      <w:r>
        <w:rPr>
          <w:rFonts w:hint="eastAsia"/>
          <w:rtl/>
        </w:rPr>
        <w:t>ہق</w:t>
      </w:r>
      <w:r>
        <w:rPr>
          <w:rFonts w:hint="cs"/>
          <w:rtl/>
        </w:rPr>
        <w:t>ی</w:t>
      </w:r>
      <w:r>
        <w:rPr>
          <w:rtl/>
        </w:rPr>
        <w:t xml:space="preserve"> سے ”شعب الا</w:t>
      </w:r>
      <w:r>
        <w:rPr>
          <w:rFonts w:hint="cs"/>
          <w:rtl/>
        </w:rPr>
        <w:t>ی</w:t>
      </w:r>
      <w:r>
        <w:rPr>
          <w:rFonts w:hint="eastAsia"/>
          <w:rtl/>
        </w:rPr>
        <w:t>مان“م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ابن عد</w:t>
      </w:r>
      <w:r>
        <w:rPr>
          <w:rFonts w:hint="cs"/>
          <w:rtl/>
        </w:rPr>
        <w:t>ی</w:t>
      </w:r>
      <w:r>
        <w:rPr>
          <w:rtl/>
        </w:rPr>
        <w:t xml:space="preserve"> سے ”الکامل “م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</w:p>
    <w:p w:rsidR="00D15DDE" w:rsidRDefault="00D15DDE" w:rsidP="00B772E9">
      <w:pPr>
        <w:pStyle w:val="libFootnote"/>
        <w:rPr>
          <w:rtl/>
        </w:rPr>
      </w:pPr>
      <w:r>
        <w:rPr>
          <w:rtl/>
        </w:rPr>
        <w:lastRenderedPageBreak/>
        <w:t>۱۸۔محاضرة الادائل،ص/۱۰۸۔الترت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الادار</w:t>
      </w:r>
      <w:r>
        <w:rPr>
          <w:rFonts w:hint="cs"/>
          <w:rtl/>
        </w:rPr>
        <w:t>ی</w:t>
      </w:r>
      <w:r>
        <w:rPr>
          <w:rFonts w:hint="eastAsia"/>
          <w:rtl/>
        </w:rPr>
        <w:t>ة،ج</w:t>
      </w:r>
      <w:r>
        <w:rPr>
          <w:rtl/>
        </w:rPr>
        <w:t>/۱،ص/۲۹۸و۲۹۹،از ”التحاف الرواة“واز ”شفاء الغل</w:t>
      </w:r>
      <w:r>
        <w:rPr>
          <w:rFonts w:hint="cs"/>
          <w:rtl/>
        </w:rPr>
        <w:t>ی</w:t>
      </w:r>
      <w:r>
        <w:rPr>
          <w:rFonts w:hint="eastAsia"/>
          <w:rtl/>
        </w:rPr>
        <w:t>ل“</w:t>
      </w:r>
      <w:r>
        <w:rPr>
          <w:rtl/>
        </w:rPr>
        <w:t xml:space="preserve"> اور از ”الع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“ج</w:t>
      </w:r>
      <w:r>
        <w:rPr>
          <w:rtl/>
        </w:rPr>
        <w:t>/۱،ص/۵۲۵،ن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ملاحظہ ہو:الفائق،ج/۱،ص۴۰۵</w:t>
      </w:r>
    </w:p>
    <w:p w:rsidR="00D15DDE" w:rsidRDefault="00D15DDE" w:rsidP="00B772E9">
      <w:pPr>
        <w:pStyle w:val="libFootnote"/>
        <w:rPr>
          <w:rtl/>
        </w:rPr>
      </w:pPr>
      <w:r>
        <w:rPr>
          <w:rtl/>
        </w:rPr>
        <w:t>۱۹۔الترت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الادار</w:t>
      </w:r>
      <w:r>
        <w:rPr>
          <w:rFonts w:hint="cs"/>
          <w:rtl/>
        </w:rPr>
        <w:t>ی</w:t>
      </w:r>
      <w:r>
        <w:rPr>
          <w:rFonts w:hint="eastAsia"/>
          <w:rtl/>
        </w:rPr>
        <w:t>ة،ج</w:t>
      </w:r>
      <w:r>
        <w:rPr>
          <w:rtl/>
        </w:rPr>
        <w:t>/۱،ص۳۰۰</w:t>
      </w:r>
    </w:p>
    <w:p w:rsidR="00D15DDE" w:rsidRDefault="00D15DDE" w:rsidP="00B772E9">
      <w:pPr>
        <w:pStyle w:val="libFootnote"/>
        <w:rPr>
          <w:rtl/>
        </w:rPr>
      </w:pPr>
      <w:r>
        <w:rPr>
          <w:rtl/>
        </w:rPr>
        <w:t>۲۰۔المناقب ابن شہر آشوب ،ج/۲،ص/۱۱۱۔بحار الانوار،ج/۴۱،ص/۱۱۷و۱۱۸</w:t>
      </w:r>
    </w:p>
    <w:p w:rsidR="00D15DDE" w:rsidRDefault="00D15DDE" w:rsidP="00B772E9">
      <w:pPr>
        <w:pStyle w:val="libFootnote"/>
        <w:rPr>
          <w:rtl/>
        </w:rPr>
      </w:pPr>
      <w:r>
        <w:rPr>
          <w:rtl/>
        </w:rPr>
        <w:t>۲۱۔ملاحظہ ہو :معجم البلدان ،ج/۳،ص/۱۹۷</w:t>
      </w:r>
    </w:p>
    <w:p w:rsidR="00D15DDE" w:rsidRDefault="00D15DDE" w:rsidP="00B772E9">
      <w:pPr>
        <w:pStyle w:val="libFootnote"/>
        <w:rPr>
          <w:rtl/>
        </w:rPr>
      </w:pPr>
      <w:r>
        <w:rPr>
          <w:rtl/>
        </w:rPr>
        <w:t>۲۲۔ماثرالانافہ،ج/۳،ص/۳۴۱۔الاوائل عسکر</w:t>
      </w:r>
      <w:r>
        <w:rPr>
          <w:rFonts w:hint="cs"/>
          <w:rtl/>
        </w:rPr>
        <w:t>ی</w:t>
      </w:r>
      <w:r>
        <w:rPr>
          <w:rFonts w:hint="eastAsia"/>
          <w:rtl/>
        </w:rPr>
        <w:t>،ج</w:t>
      </w:r>
      <w:r>
        <w:rPr>
          <w:rtl/>
        </w:rPr>
        <w:t>/۱،ص/۲۹۸۔الترت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الادار</w:t>
      </w:r>
      <w:r>
        <w:rPr>
          <w:rFonts w:hint="cs"/>
          <w:rtl/>
        </w:rPr>
        <w:t>ی</w:t>
      </w:r>
      <w:r>
        <w:rPr>
          <w:rFonts w:hint="eastAsia"/>
          <w:rtl/>
        </w:rPr>
        <w:t>ة،ج</w:t>
      </w:r>
      <w:r>
        <w:rPr>
          <w:rtl/>
        </w:rPr>
        <w:t>/۱،ص/۲۶۸،نقل ازالخلط مقر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</w:p>
    <w:p w:rsidR="00D15DDE" w:rsidRDefault="00D15DDE" w:rsidP="00B772E9">
      <w:pPr>
        <w:pStyle w:val="libFootnote"/>
        <w:rPr>
          <w:rtl/>
        </w:rPr>
      </w:pPr>
      <w:r>
        <w:rPr>
          <w:rtl/>
        </w:rPr>
        <w:t>۲۳۔ملاحظہ ہو نہج البلاغہ عہد نامہ مالک اشتر وغ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الترت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الادار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ج/۱،ٓ/۴۴۶ وص/۴۴۸</w:t>
      </w:r>
    </w:p>
    <w:p w:rsidR="00D15DDE" w:rsidRDefault="00D15DDE" w:rsidP="00B772E9">
      <w:pPr>
        <w:pStyle w:val="libFootnote"/>
        <w:rPr>
          <w:rtl/>
        </w:rPr>
      </w:pPr>
      <w:r>
        <w:rPr>
          <w:rtl/>
        </w:rPr>
        <w:t>۲۴۔مجلہ نور العلم ،سال دوم شمارہ ۳ ص/۴۵،نشر االدرر ،ج/۲ ص/۱۵۲ملاحظہ ہو</w:t>
      </w:r>
    </w:p>
    <w:p w:rsidR="00D15DDE" w:rsidRDefault="00D15DDE" w:rsidP="00B772E9">
      <w:pPr>
        <w:pStyle w:val="libFootnote"/>
        <w:rPr>
          <w:rtl/>
        </w:rPr>
      </w:pPr>
      <w:r>
        <w:rPr>
          <w:rtl/>
        </w:rPr>
        <w:t>۲۵۔فروع کاف</w:t>
      </w:r>
      <w:r>
        <w:rPr>
          <w:rFonts w:hint="cs"/>
          <w:rtl/>
        </w:rPr>
        <w:t>ی</w:t>
      </w:r>
      <w:r>
        <w:rPr>
          <w:rtl/>
        </w:rPr>
        <w:t xml:space="preserve"> طبع آخوند</w:t>
      </w:r>
      <w:r>
        <w:rPr>
          <w:rFonts w:hint="cs"/>
          <w:rtl/>
        </w:rPr>
        <w:t>ی</w:t>
      </w:r>
      <w:r>
        <w:rPr>
          <w:rtl/>
        </w:rPr>
        <w:t xml:space="preserve"> ،ج/۵،ص/۱۵۵، اصول کاف</w:t>
      </w:r>
      <w:r>
        <w:rPr>
          <w:rFonts w:hint="cs"/>
          <w:rtl/>
        </w:rPr>
        <w:t>ی</w:t>
      </w:r>
      <w:r>
        <w:rPr>
          <w:rtl/>
        </w:rPr>
        <w:t xml:space="preserve"> طبع اسلام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،ج/۲ ،ص/۴۸۵،التھذ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ج/۷ص/۹، وسائل ج/۱۲،ص/۳۰۰،ج/۳،ص/۵۴۲</w:t>
      </w:r>
    </w:p>
    <w:p w:rsidR="00D15DDE" w:rsidRDefault="00D15DDE" w:rsidP="00B772E9">
      <w:pPr>
        <w:pStyle w:val="libFootnote"/>
        <w:rPr>
          <w:rtl/>
        </w:rPr>
      </w:pPr>
      <w:r>
        <w:rPr>
          <w:rtl/>
        </w:rPr>
        <w:t>۲۶۔ التھذ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ج/۶ ،ص/۲۸۳،وسائل ج/۱۲ ،ص/۲۰۰</w:t>
      </w:r>
    </w:p>
    <w:p w:rsidR="00D15DDE" w:rsidRDefault="00D15DDE" w:rsidP="00B772E9">
      <w:pPr>
        <w:pStyle w:val="libFootnote"/>
        <w:rPr>
          <w:rtl/>
        </w:rPr>
      </w:pPr>
      <w:r>
        <w:rPr>
          <w:rtl/>
        </w:rPr>
        <w:t>۲۷۔وفاء الوفاء ،سمھود</w:t>
      </w:r>
      <w:r>
        <w:rPr>
          <w:rFonts w:hint="cs"/>
          <w:rtl/>
        </w:rPr>
        <w:t>ی</w:t>
      </w:r>
      <w:r>
        <w:rPr>
          <w:rtl/>
        </w:rPr>
        <w:t xml:space="preserve"> ،ج/۲،ص/۷۴۸</w:t>
      </w:r>
    </w:p>
    <w:p w:rsidR="00D15DDE" w:rsidRDefault="00D15DDE" w:rsidP="00B772E9">
      <w:pPr>
        <w:pStyle w:val="libFootnote"/>
        <w:rPr>
          <w:rtl/>
        </w:rPr>
      </w:pPr>
      <w:r>
        <w:rPr>
          <w:rtl/>
        </w:rPr>
        <w:t>۲۸۔المصنف ابن اب</w:t>
      </w:r>
      <w:r>
        <w:rPr>
          <w:rFonts w:hint="cs"/>
          <w:rtl/>
        </w:rPr>
        <w:t>ی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بہ</w:t>
      </w:r>
      <w:r>
        <w:rPr>
          <w:rtl/>
        </w:rPr>
        <w:t xml:space="preserve"> ،ج/۱۴،ص/۷۱</w:t>
      </w:r>
    </w:p>
    <w:p w:rsidR="00D15DDE" w:rsidRDefault="00D15DDE" w:rsidP="00B772E9">
      <w:pPr>
        <w:pStyle w:val="libFootnote"/>
        <w:rPr>
          <w:rtl/>
        </w:rPr>
      </w:pPr>
      <w:r>
        <w:rPr>
          <w:rtl/>
        </w:rPr>
        <w:t>۲۸۔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طبر</w:t>
      </w:r>
      <w:r>
        <w:rPr>
          <w:rFonts w:hint="cs"/>
          <w:rtl/>
        </w:rPr>
        <w:t>ی</w:t>
      </w:r>
      <w:r>
        <w:rPr>
          <w:rtl/>
        </w:rPr>
        <w:t xml:space="preserve"> ،ج/۴،ص/۴۵،الاصناف ف</w:t>
      </w:r>
      <w:r>
        <w:rPr>
          <w:rFonts w:hint="cs"/>
          <w:rtl/>
        </w:rPr>
        <w:t>ی</w:t>
      </w:r>
      <w:r>
        <w:rPr>
          <w:rtl/>
        </w:rPr>
        <w:t xml:space="preserve"> العصر العباس ،ص/۷۹،نقل از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طبر</w:t>
      </w:r>
      <w:r>
        <w:rPr>
          <w:rFonts w:hint="cs"/>
          <w:rtl/>
        </w:rPr>
        <w:t>ی</w:t>
      </w:r>
    </w:p>
    <w:p w:rsidR="00D15DDE" w:rsidRDefault="00D15DDE" w:rsidP="00B772E9">
      <w:pPr>
        <w:pStyle w:val="libFootnote"/>
        <w:rPr>
          <w:rtl/>
        </w:rPr>
      </w:pPr>
      <w:r>
        <w:rPr>
          <w:rtl/>
        </w:rPr>
        <w:t>۲۹۔البلدان ،</w:t>
      </w:r>
      <w:r>
        <w:rPr>
          <w:rFonts w:hint="cs"/>
          <w:rtl/>
        </w:rPr>
        <w:t>ی</w:t>
      </w:r>
      <w:r>
        <w:rPr>
          <w:rFonts w:hint="eastAsia"/>
          <w:rtl/>
        </w:rPr>
        <w:t>عقوب</w:t>
      </w:r>
      <w:r>
        <w:rPr>
          <w:rFonts w:hint="cs"/>
          <w:rtl/>
        </w:rPr>
        <w:t>ی</w:t>
      </w:r>
      <w:r>
        <w:rPr>
          <w:rtl/>
        </w:rPr>
        <w:t xml:space="preserve"> ،ص/۲۱۱،الاصناف ص/۷۹نقل از البدان</w:t>
      </w:r>
    </w:p>
    <w:p w:rsidR="00D15DDE" w:rsidRDefault="00D15DDE" w:rsidP="00B772E9">
      <w:pPr>
        <w:pStyle w:val="libFootnote"/>
        <w:rPr>
          <w:rtl/>
        </w:rPr>
      </w:pPr>
      <w:r>
        <w:rPr>
          <w:rtl/>
        </w:rPr>
        <w:t>۳۰۔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مطلب امام صادق سے بھ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ہو املاحظہ ہو فروع کاف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طبع اخوند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ج/۵ص/۱۵۵؛ اصول کاف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طبع اسلام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ج/۲ص/۴۸۵؛ من لا</w:t>
      </w:r>
      <w:r>
        <w:rPr>
          <w:rFonts w:hint="cs"/>
          <w:rtl/>
        </w:rPr>
        <w:t>ی</w:t>
      </w:r>
      <w:r>
        <w:rPr>
          <w:rFonts w:hint="eastAsia"/>
          <w:rtl/>
        </w:rPr>
        <w:t>حضرہ</w:t>
      </w:r>
      <w:r>
        <w:rPr>
          <w:rtl/>
        </w:rPr>
        <w:t xml:space="preserve"> الفق</w:t>
      </w:r>
      <w:r>
        <w:rPr>
          <w:rFonts w:hint="cs"/>
          <w:rtl/>
        </w:rPr>
        <w:t>ی</w:t>
      </w:r>
      <w:r>
        <w:rPr>
          <w:rFonts w:hint="eastAsia"/>
          <w:rtl/>
        </w:rPr>
        <w:t>ہ،</w:t>
      </w:r>
      <w:r>
        <w:rPr>
          <w:rtl/>
        </w:rPr>
        <w:t xml:space="preserve"> ج/۴ص/۱۹۹؛ التہذ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ج/۷ص/۹ ؛ وسائل ج/۱۲ص/۲۰۰ج/۲ص/۵۲۲</w:t>
      </w:r>
    </w:p>
    <w:p w:rsidR="00D15DDE" w:rsidRDefault="00D15DDE" w:rsidP="00B772E9">
      <w:pPr>
        <w:pStyle w:val="libFootnote"/>
        <w:rPr>
          <w:rtl/>
        </w:rPr>
      </w:pPr>
      <w:r>
        <w:rPr>
          <w:rtl/>
        </w:rPr>
        <w:t>۳۱۔کنزل العمال ج/۵ ص/۴۸۸،الاموال اب</w:t>
      </w:r>
      <w:r>
        <w:rPr>
          <w:rFonts w:hint="cs"/>
          <w:rtl/>
        </w:rPr>
        <w:t>ی</w:t>
      </w:r>
      <w:r>
        <w:rPr>
          <w:rtl/>
        </w:rPr>
        <w:t xml:space="preserve"> عب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ص/۱۲۲و۱۲۳،الاصناف ف</w:t>
      </w:r>
      <w:r>
        <w:rPr>
          <w:rFonts w:hint="cs"/>
          <w:rtl/>
        </w:rPr>
        <w:t>ی</w:t>
      </w:r>
      <w:r>
        <w:rPr>
          <w:rtl/>
        </w:rPr>
        <w:t xml:space="preserve"> العصر العباس</w:t>
      </w:r>
      <w:r>
        <w:rPr>
          <w:rFonts w:hint="cs"/>
          <w:rtl/>
        </w:rPr>
        <w:t>ی</w:t>
      </w:r>
      <w:r>
        <w:rPr>
          <w:rtl/>
        </w:rPr>
        <w:t xml:space="preserve"> ص/۷۸گزشتہ کتاب فتوح البلدان ص/۳۶۶اور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طبر</w:t>
      </w:r>
      <w:r>
        <w:rPr>
          <w:rFonts w:hint="cs"/>
          <w:rtl/>
        </w:rPr>
        <w:t>ی</w:t>
      </w:r>
      <w:r>
        <w:rPr>
          <w:rtl/>
        </w:rPr>
        <w:t xml:space="preserve"> ج/۴ ص/۴۶ سے نقل ،ح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الصحابہ ج/۲ ص/۱۳نقل از کنزل العمال</w:t>
      </w:r>
    </w:p>
    <w:p w:rsidR="00D15DDE" w:rsidRDefault="00D15DDE" w:rsidP="00B772E9">
      <w:pPr>
        <w:pStyle w:val="libFootnote"/>
        <w:rPr>
          <w:rtl/>
        </w:rPr>
      </w:pPr>
      <w:r>
        <w:rPr>
          <w:rtl/>
        </w:rPr>
        <w:t>۳۲۔سنن ب</w:t>
      </w:r>
      <w:r>
        <w:rPr>
          <w:rFonts w:hint="cs"/>
          <w:rtl/>
        </w:rPr>
        <w:t>ی</w:t>
      </w:r>
      <w:r>
        <w:rPr>
          <w:rFonts w:hint="eastAsia"/>
          <w:rtl/>
        </w:rPr>
        <w:t>ہق</w:t>
      </w:r>
      <w:r>
        <w:rPr>
          <w:rFonts w:hint="cs"/>
          <w:rtl/>
        </w:rPr>
        <w:t>ی</w:t>
      </w:r>
      <w:r>
        <w:rPr>
          <w:rtl/>
        </w:rPr>
        <w:t xml:space="preserve"> ،ج/۶،ص/۱۵۱،باب الاح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الموات</w:t>
      </w:r>
    </w:p>
    <w:p w:rsidR="00D15DDE" w:rsidRDefault="00D15DDE" w:rsidP="00B772E9">
      <w:pPr>
        <w:pStyle w:val="libFootnote"/>
        <w:rPr>
          <w:rtl/>
        </w:rPr>
      </w:pPr>
      <w:r>
        <w:rPr>
          <w:rtl/>
        </w:rPr>
        <w:t>۳۳۔ وفاء الوفاء السمہود</w:t>
      </w:r>
      <w:r>
        <w:rPr>
          <w:rFonts w:hint="cs"/>
          <w:rtl/>
        </w:rPr>
        <w:t>ی</w:t>
      </w:r>
      <w:r>
        <w:rPr>
          <w:rtl/>
        </w:rPr>
        <w:t xml:space="preserve"> ،ج/۲،ص/۲۴۹</w:t>
      </w:r>
    </w:p>
    <w:p w:rsidR="00D15DDE" w:rsidRDefault="00D15DDE" w:rsidP="00B772E9">
      <w:pPr>
        <w:pStyle w:val="libFootnote"/>
        <w:rPr>
          <w:rtl/>
        </w:rPr>
      </w:pPr>
      <w:r>
        <w:rPr>
          <w:rtl/>
        </w:rPr>
        <w:t>۳۴۔وسائل الش</w:t>
      </w:r>
      <w:r>
        <w:rPr>
          <w:rFonts w:hint="cs"/>
          <w:rtl/>
        </w:rPr>
        <w:t>ی</w:t>
      </w:r>
      <w:r>
        <w:rPr>
          <w:rFonts w:hint="eastAsia"/>
          <w:rtl/>
        </w:rPr>
        <w:t>عہ،ج</w:t>
      </w:r>
      <w:r>
        <w:rPr>
          <w:rtl/>
        </w:rPr>
        <w:t>/۲،ص/۲۰۷۔التہذ</w:t>
      </w:r>
      <w:r>
        <w:rPr>
          <w:rFonts w:hint="cs"/>
          <w:rtl/>
        </w:rPr>
        <w:t>ی</w:t>
      </w:r>
      <w:r>
        <w:rPr>
          <w:rFonts w:hint="eastAsia"/>
          <w:rtl/>
        </w:rPr>
        <w:t>ب،ج</w:t>
      </w:r>
      <w:r>
        <w:rPr>
          <w:rtl/>
        </w:rPr>
        <w:t>/۶،ص/۳۷۵</w:t>
      </w:r>
    </w:p>
    <w:p w:rsidR="00D15DDE" w:rsidRDefault="00D15DDE" w:rsidP="00B772E9">
      <w:pPr>
        <w:pStyle w:val="libFootnote"/>
        <w:rPr>
          <w:rtl/>
        </w:rPr>
      </w:pPr>
      <w:r>
        <w:rPr>
          <w:rtl/>
        </w:rPr>
        <w:t>۳۵۔ اس سلسلہ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کئ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وارد ہوئ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ملاحظہ ہو:وسائل ،ج/۱۲،ص/۲۷۴و۲۷۵ اور دوسرے م</w:t>
      </w:r>
      <w:r w:rsidR="00D96D52">
        <w:rPr>
          <w:rtl/>
        </w:rPr>
        <w:t>ا</w:t>
      </w:r>
      <w:r>
        <w:rPr>
          <w:rFonts w:hint="eastAsia"/>
          <w:rtl/>
        </w:rPr>
        <w:t>خذ</w:t>
      </w:r>
      <w:r>
        <w:rPr>
          <w:rtl/>
        </w:rPr>
        <w:t xml:space="preserve"> جو وسائل کے حاش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ذکر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</w:p>
    <w:p w:rsidR="00D15DDE" w:rsidRDefault="00D15DDE" w:rsidP="00B772E9">
      <w:pPr>
        <w:pStyle w:val="libFootnote"/>
        <w:rPr>
          <w:rtl/>
        </w:rPr>
      </w:pPr>
      <w:r>
        <w:rPr>
          <w:rtl/>
        </w:rPr>
        <w:lastRenderedPageBreak/>
        <w:t>۳۶۔ جواہر الاخبار والآثار ،البحر الزخار کے حاش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پر طبع شدہ ،ج/۵،ص/۱۰۵ن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 کتاب شفاء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دو بار نقل ہوئ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</w:p>
    <w:p w:rsidR="00D15DDE" w:rsidRDefault="00D15DDE" w:rsidP="00B772E9">
      <w:pPr>
        <w:pStyle w:val="libFootnote"/>
        <w:rPr>
          <w:rtl/>
        </w:rPr>
      </w:pPr>
      <w:r>
        <w:rPr>
          <w:rtl/>
        </w:rPr>
        <w:t xml:space="preserve">۳۷۔ البحر الزخار ، ج/۵ ْص/۱۰۸ </w:t>
      </w:r>
    </w:p>
    <w:p w:rsidR="00D15DDE" w:rsidRDefault="00D05136" w:rsidP="00D84EDF">
      <w:pPr>
        <w:pStyle w:val="Heading2Center"/>
        <w:rPr>
          <w:rtl/>
        </w:rPr>
      </w:pPr>
      <w:r>
        <w:rPr>
          <w:rtl/>
        </w:rPr>
        <w:br w:type="page"/>
      </w:r>
      <w:bookmarkStart w:id="16" w:name="_Toc528842625"/>
      <w:r w:rsidR="00D15DDE">
        <w:rPr>
          <w:rFonts w:hint="eastAsia"/>
          <w:rtl/>
        </w:rPr>
        <w:lastRenderedPageBreak/>
        <w:t>تجارت</w:t>
      </w:r>
      <w:r w:rsidR="00D15DDE">
        <w:rPr>
          <w:rtl/>
        </w:rPr>
        <w:t xml:space="preserve"> کے اصول و ضوابط</w:t>
      </w:r>
      <w:bookmarkEnd w:id="16"/>
    </w:p>
    <w:p w:rsidR="00D15DDE" w:rsidRDefault="00D15DDE" w:rsidP="00D15DDE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موجود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جن سے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مطلب نکلتا ہے کہ تجارت</w:t>
      </w:r>
      <w:r>
        <w:rPr>
          <w:rFonts w:hint="cs"/>
          <w:rtl/>
        </w:rPr>
        <w:t>ی</w:t>
      </w:r>
      <w:r>
        <w:rPr>
          <w:rtl/>
        </w:rPr>
        <w:t xml:space="preserve"> کاموں کا انتخاب اور ان پر عمل درآمد حاکم کے ارادہ و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اور اس ک</w:t>
      </w:r>
      <w:r>
        <w:rPr>
          <w:rFonts w:hint="cs"/>
          <w:rtl/>
        </w:rPr>
        <w:t>ی</w:t>
      </w:r>
      <w:r>
        <w:rPr>
          <w:rtl/>
        </w:rPr>
        <w:t xml:space="preserve"> مصلحت اند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Fonts w:hint="cs"/>
          <w:rtl/>
        </w:rPr>
        <w:t>ی</w:t>
      </w:r>
      <w:r>
        <w:rPr>
          <w:rtl/>
        </w:rPr>
        <w:t xml:space="preserve"> کے تابع ہے ۔حاکم اس شخص کو جو مقررہ ضوابط کے تحت نا اہل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تجارت</w:t>
      </w:r>
      <w:r>
        <w:rPr>
          <w:rFonts w:hint="cs"/>
          <w:rtl/>
        </w:rPr>
        <w:t>ی</w:t>
      </w:r>
      <w:r>
        <w:rPr>
          <w:rtl/>
        </w:rPr>
        <w:t xml:space="preserve"> کا موں کے لئے مطلوبہ اور صاف و خصوص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سے محروم ہو </w:t>
      </w:r>
      <w:r>
        <w:rPr>
          <w:rFonts w:hint="eastAsia"/>
          <w:rtl/>
        </w:rPr>
        <w:t>تجارت</w:t>
      </w:r>
      <w:r>
        <w:rPr>
          <w:rtl/>
        </w:rPr>
        <w:t xml:space="preserve"> سے روک سکتا ہے۔</w:t>
      </w:r>
    </w:p>
    <w:p w:rsidR="00D15DDE" w:rsidRDefault="00D15DDE" w:rsidP="00D15DDE">
      <w:pPr>
        <w:pStyle w:val="libNormal"/>
        <w:rPr>
          <w:rtl/>
        </w:rPr>
      </w:pPr>
      <w:r>
        <w:rPr>
          <w:rFonts w:hint="eastAsia"/>
          <w:rtl/>
        </w:rPr>
        <w:t>”</w:t>
      </w:r>
      <w:r w:rsidRPr="00D84EDF">
        <w:rPr>
          <w:rStyle w:val="libArabicChar"/>
          <w:rFonts w:hint="eastAsia"/>
          <w:rtl/>
        </w:rPr>
        <w:t>فقد</w:t>
      </w:r>
      <w:r w:rsidRPr="00D84EDF">
        <w:rPr>
          <w:rStyle w:val="libArabicChar"/>
          <w:rtl/>
        </w:rPr>
        <w:t xml:space="preserve"> رو</w:t>
      </w:r>
      <w:r w:rsidRPr="00D84EDF">
        <w:rPr>
          <w:rStyle w:val="libArabicChar"/>
          <w:rFonts w:hint="cs"/>
          <w:rtl/>
        </w:rPr>
        <w:t>ی</w:t>
      </w:r>
      <w:r w:rsidRPr="00D84EDF">
        <w:rPr>
          <w:rStyle w:val="libArabicChar"/>
          <w:rtl/>
        </w:rPr>
        <w:t xml:space="preserve"> :ان رسول الل</w:t>
      </w:r>
      <w:r w:rsidR="00B772E9" w:rsidRPr="00B772E9">
        <w:rPr>
          <w:rStyle w:val="libArabicChar"/>
          <w:rFonts w:hint="cs"/>
          <w:rtl/>
        </w:rPr>
        <w:t>ه</w:t>
      </w:r>
      <w:r w:rsidRPr="00D84EDF">
        <w:rPr>
          <w:rStyle w:val="libArabicChar"/>
          <w:rtl/>
        </w:rPr>
        <w:t xml:space="preserve"> </w:t>
      </w:r>
      <w:r w:rsidRPr="00D84EDF">
        <w:rPr>
          <w:rStyle w:val="libArabicChar"/>
          <w:rFonts w:hint="cs"/>
          <w:rtl/>
        </w:rPr>
        <w:t>صلی</w:t>
      </w:r>
      <w:r w:rsidRPr="00D84EDF">
        <w:rPr>
          <w:rStyle w:val="libArabicChar"/>
          <w:rtl/>
        </w:rPr>
        <w:t xml:space="preserve"> الل</w:t>
      </w:r>
      <w:r w:rsidR="00B772E9" w:rsidRPr="00B772E9">
        <w:rPr>
          <w:rStyle w:val="libArabicChar"/>
          <w:rFonts w:hint="cs"/>
          <w:rtl/>
        </w:rPr>
        <w:t>ه</w:t>
      </w:r>
      <w:r w:rsidRPr="00D84EDF">
        <w:rPr>
          <w:rStyle w:val="libArabicChar"/>
          <w:rtl/>
        </w:rPr>
        <w:t xml:space="preserve"> </w:t>
      </w:r>
      <w:r w:rsidRPr="00D84EDF">
        <w:rPr>
          <w:rStyle w:val="libArabicChar"/>
          <w:rFonts w:hint="cs"/>
          <w:rtl/>
        </w:rPr>
        <w:t>علی</w:t>
      </w:r>
      <w:r w:rsidR="00B772E9" w:rsidRPr="00B772E9">
        <w:rPr>
          <w:rStyle w:val="libArabicChar"/>
          <w:rFonts w:hint="cs"/>
          <w:rtl/>
        </w:rPr>
        <w:t>ه</w:t>
      </w:r>
      <w:r w:rsidRPr="00D84EDF">
        <w:rPr>
          <w:rStyle w:val="libArabicChar"/>
          <w:rtl/>
        </w:rPr>
        <w:t xml:space="preserve"> وآل</w:t>
      </w:r>
      <w:r w:rsidR="00B772E9" w:rsidRPr="00B772E9">
        <w:rPr>
          <w:rStyle w:val="libArabicChar"/>
          <w:rFonts w:hint="cs"/>
          <w:rtl/>
        </w:rPr>
        <w:t>ه</w:t>
      </w:r>
      <w:r w:rsidRPr="00D84EDF">
        <w:rPr>
          <w:rStyle w:val="libArabicChar"/>
          <w:rtl/>
        </w:rPr>
        <w:t xml:space="preserve"> </w:t>
      </w:r>
      <w:r w:rsidRPr="00D84EDF">
        <w:rPr>
          <w:rStyle w:val="libArabicChar"/>
          <w:rFonts w:hint="cs"/>
          <w:rtl/>
        </w:rPr>
        <w:t>وسلم</w:t>
      </w:r>
      <w:r w:rsidRPr="00D84EDF">
        <w:rPr>
          <w:rStyle w:val="libArabicChar"/>
          <w:rtl/>
        </w:rPr>
        <w:t xml:space="preserve"> </w:t>
      </w:r>
      <w:r w:rsidRPr="00D84EDF">
        <w:rPr>
          <w:rStyle w:val="libArabicChar"/>
          <w:rFonts w:hint="cs"/>
          <w:rtl/>
        </w:rPr>
        <w:t>لم</w:t>
      </w:r>
      <w:r w:rsidRPr="00D84EDF">
        <w:rPr>
          <w:rStyle w:val="libArabicChar"/>
          <w:rtl/>
        </w:rPr>
        <w:t xml:space="preserve"> </w:t>
      </w:r>
      <w:r w:rsidRPr="00D84EDF">
        <w:rPr>
          <w:rStyle w:val="libArabicChar"/>
          <w:rFonts w:hint="cs"/>
          <w:rtl/>
        </w:rPr>
        <w:t>ی</w:t>
      </w:r>
      <w:r w:rsidR="00D96D52">
        <w:rPr>
          <w:rStyle w:val="libArabicChar"/>
          <w:rFonts w:hint="eastAsia"/>
          <w:rtl/>
        </w:rPr>
        <w:t>ا</w:t>
      </w:r>
      <w:r w:rsidRPr="00D84EDF">
        <w:rPr>
          <w:rStyle w:val="libArabicChar"/>
          <w:rFonts w:hint="eastAsia"/>
          <w:rtl/>
        </w:rPr>
        <w:t>ذن</w:t>
      </w:r>
      <w:r w:rsidRPr="00D84EDF">
        <w:rPr>
          <w:rStyle w:val="libArabicChar"/>
          <w:rtl/>
        </w:rPr>
        <w:t xml:space="preserve"> لحک</w:t>
      </w:r>
      <w:r w:rsidRPr="00D84EDF">
        <w:rPr>
          <w:rStyle w:val="libArabicChar"/>
          <w:rFonts w:hint="cs"/>
          <w:rtl/>
        </w:rPr>
        <w:t>ی</w:t>
      </w:r>
      <w:r w:rsidRPr="00D84EDF">
        <w:rPr>
          <w:rStyle w:val="libArabicChar"/>
          <w:rFonts w:hint="eastAsia"/>
          <w:rtl/>
        </w:rPr>
        <w:t>م</w:t>
      </w:r>
      <w:r w:rsidRPr="00D84EDF">
        <w:rPr>
          <w:rStyle w:val="libArabicChar"/>
          <w:rtl/>
        </w:rPr>
        <w:t xml:space="preserve"> بن حزام ف</w:t>
      </w:r>
      <w:r w:rsidRPr="00D84EDF">
        <w:rPr>
          <w:rStyle w:val="libArabicChar"/>
          <w:rFonts w:hint="cs"/>
          <w:rtl/>
        </w:rPr>
        <w:t>ی</w:t>
      </w:r>
      <w:r w:rsidRPr="00D84EDF">
        <w:rPr>
          <w:rStyle w:val="libArabicChar"/>
          <w:rtl/>
        </w:rPr>
        <w:t xml:space="preserve"> تجارت</w:t>
      </w:r>
      <w:r w:rsidR="00B772E9" w:rsidRPr="00B772E9">
        <w:rPr>
          <w:rStyle w:val="libArabicChar"/>
          <w:rFonts w:hint="cs"/>
          <w:rtl/>
        </w:rPr>
        <w:t>ه</w:t>
      </w:r>
      <w:r w:rsidRPr="00D84EDF">
        <w:rPr>
          <w:rStyle w:val="libArabicChar"/>
          <w:rtl/>
        </w:rPr>
        <w:t xml:space="preserve"> </w:t>
      </w:r>
      <w:r w:rsidRPr="00D84EDF">
        <w:rPr>
          <w:rStyle w:val="libArabicChar"/>
          <w:rFonts w:hint="cs"/>
          <w:rtl/>
        </w:rPr>
        <w:t>حتی</w:t>
      </w:r>
      <w:r w:rsidRPr="00D84EDF">
        <w:rPr>
          <w:rStyle w:val="libArabicChar"/>
          <w:rtl/>
        </w:rPr>
        <w:t xml:space="preserve"> ضمن ل</w:t>
      </w:r>
      <w:r w:rsidR="00B772E9" w:rsidRPr="00B772E9">
        <w:rPr>
          <w:rStyle w:val="libArabicChar"/>
          <w:rFonts w:hint="cs"/>
          <w:rtl/>
        </w:rPr>
        <w:t>ه</w:t>
      </w:r>
      <w:r w:rsidRPr="00D84EDF">
        <w:rPr>
          <w:rStyle w:val="libArabicChar"/>
          <w:rtl/>
        </w:rPr>
        <w:t xml:space="preserve"> </w:t>
      </w:r>
      <w:r w:rsidRPr="00D84EDF">
        <w:rPr>
          <w:rStyle w:val="libArabicChar"/>
          <w:rFonts w:hint="cs"/>
          <w:rtl/>
        </w:rPr>
        <w:t>اقالة</w:t>
      </w:r>
      <w:r w:rsidRPr="00D84EDF">
        <w:rPr>
          <w:rStyle w:val="libArabicChar"/>
          <w:rtl/>
        </w:rPr>
        <w:t xml:space="preserve"> </w:t>
      </w:r>
      <w:r w:rsidRPr="00D84EDF">
        <w:rPr>
          <w:rStyle w:val="libArabicChar"/>
          <w:rFonts w:hint="cs"/>
          <w:rtl/>
        </w:rPr>
        <w:t>النادم</w:t>
      </w:r>
      <w:r w:rsidRPr="00D84EDF">
        <w:rPr>
          <w:rStyle w:val="libArabicChar"/>
          <w:rtl/>
        </w:rPr>
        <w:t xml:space="preserve"> </w:t>
      </w:r>
      <w:r w:rsidRPr="00D84EDF">
        <w:rPr>
          <w:rStyle w:val="libArabicChar"/>
          <w:rFonts w:hint="cs"/>
          <w:rtl/>
        </w:rPr>
        <w:t>و</w:t>
      </w:r>
      <w:r w:rsidRPr="00D84EDF">
        <w:rPr>
          <w:rStyle w:val="libArabicChar"/>
          <w:rtl/>
        </w:rPr>
        <w:t xml:space="preserve"> </w:t>
      </w:r>
      <w:r w:rsidRPr="00D84EDF">
        <w:rPr>
          <w:rStyle w:val="libArabicChar"/>
          <w:rFonts w:hint="cs"/>
          <w:rtl/>
        </w:rPr>
        <w:t>انظار</w:t>
      </w:r>
      <w:r w:rsidRPr="00D84EDF">
        <w:rPr>
          <w:rStyle w:val="libArabicChar"/>
          <w:rtl/>
        </w:rPr>
        <w:t xml:space="preserve"> </w:t>
      </w:r>
      <w:r w:rsidRPr="00D84EDF">
        <w:rPr>
          <w:rStyle w:val="libArabicChar"/>
          <w:rFonts w:hint="cs"/>
          <w:rtl/>
        </w:rPr>
        <w:t>المعسرواخذ</w:t>
      </w:r>
      <w:r w:rsidRPr="00D84EDF">
        <w:rPr>
          <w:rStyle w:val="libArabicChar"/>
          <w:rtl/>
        </w:rPr>
        <w:t xml:space="preserve"> </w:t>
      </w:r>
      <w:r w:rsidRPr="00D84EDF">
        <w:rPr>
          <w:rStyle w:val="libArabicChar"/>
          <w:rFonts w:hint="cs"/>
          <w:rtl/>
        </w:rPr>
        <w:t>الحق</w:t>
      </w:r>
      <w:r w:rsidRPr="00D84EDF">
        <w:rPr>
          <w:rStyle w:val="libArabicChar"/>
          <w:rtl/>
        </w:rPr>
        <w:t xml:space="preserve"> </w:t>
      </w:r>
      <w:r w:rsidRPr="00D84EDF">
        <w:rPr>
          <w:rStyle w:val="libArabicChar"/>
          <w:rFonts w:hint="cs"/>
          <w:rtl/>
        </w:rPr>
        <w:t>وافی</w:t>
      </w:r>
      <w:r w:rsidRPr="00D84EDF">
        <w:rPr>
          <w:rStyle w:val="libArabicChar"/>
          <w:rFonts w:hint="eastAsia"/>
          <w:rtl/>
        </w:rPr>
        <w:t>ا،</w:t>
      </w:r>
      <w:r w:rsidRPr="00D84EDF">
        <w:rPr>
          <w:rStyle w:val="libArabicChar"/>
          <w:rtl/>
        </w:rPr>
        <w:t xml:space="preserve"> غ</w:t>
      </w:r>
      <w:r w:rsidRPr="00D84EDF">
        <w:rPr>
          <w:rStyle w:val="libArabicChar"/>
          <w:rFonts w:hint="cs"/>
          <w:rtl/>
        </w:rPr>
        <w:t>ی</w:t>
      </w:r>
      <w:r w:rsidRPr="00D84EDF">
        <w:rPr>
          <w:rStyle w:val="libArabicChar"/>
          <w:rFonts w:hint="eastAsia"/>
          <w:rtl/>
        </w:rPr>
        <w:t>ر</w:t>
      </w:r>
      <w:r w:rsidRPr="00D84EDF">
        <w:rPr>
          <w:rStyle w:val="libArabicChar"/>
          <w:rtl/>
        </w:rPr>
        <w:t xml:space="preserve"> وافٍ</w:t>
      </w:r>
      <w:r>
        <w:rPr>
          <w:rtl/>
        </w:rPr>
        <w:t xml:space="preserve">“ </w:t>
      </w:r>
      <w:r w:rsidRPr="00B772E9">
        <w:rPr>
          <w:rStyle w:val="libFootnotenumChar"/>
          <w:rtl/>
        </w:rPr>
        <w:t>(۱)</w:t>
      </w:r>
    </w:p>
    <w:p w:rsidR="00D15DDE" w:rsidRDefault="00D15DDE" w:rsidP="00D15DDE">
      <w:pPr>
        <w:pStyle w:val="libNormal"/>
        <w:rPr>
          <w:rtl/>
        </w:rPr>
      </w:pPr>
      <w:r>
        <w:rPr>
          <w:rFonts w:hint="eastAsia"/>
          <w:rtl/>
        </w:rPr>
        <w:t>”روا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ہے کہ رسول خدا </w:t>
      </w:r>
      <w:r w:rsidR="00234C8E" w:rsidRPr="00234C8E">
        <w:rPr>
          <w:rStyle w:val="libAlaemChar"/>
          <w:rFonts w:hint="cs"/>
          <w:rtl/>
        </w:rPr>
        <w:t xml:space="preserve"> صلى‌الله‌عليه‌وآله‌وسلم </w:t>
      </w:r>
      <w:r>
        <w:rPr>
          <w:rFonts w:hint="eastAsia"/>
          <w:rtl/>
        </w:rPr>
        <w:t>نے</w:t>
      </w:r>
      <w:r>
        <w:rPr>
          <w:rtl/>
        </w:rPr>
        <w:t xml:space="preserve"> حک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بن حزام کو اس وقت تک تجارت ک</w:t>
      </w:r>
      <w:r>
        <w:rPr>
          <w:rFonts w:hint="cs"/>
          <w:rtl/>
        </w:rPr>
        <w:t>ی</w:t>
      </w:r>
      <w:r>
        <w:rPr>
          <w:rtl/>
        </w:rPr>
        <w:t xml:space="preserve"> اجازت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tl/>
        </w:rPr>
        <w:t xml:space="preserve"> جب تک اس سے نادم کے اقالہ (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جب بھ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شخص کوئ</w:t>
      </w:r>
      <w:r>
        <w:rPr>
          <w:rFonts w:hint="cs"/>
          <w:rtl/>
        </w:rPr>
        <w:t>ی</w:t>
      </w:r>
      <w:r>
        <w:rPr>
          <w:rtl/>
        </w:rPr>
        <w:t xml:space="preserve"> مال خر</w:t>
      </w:r>
      <w:r>
        <w:rPr>
          <w:rFonts w:hint="cs"/>
          <w:rtl/>
        </w:rPr>
        <w:t>ی</w:t>
      </w:r>
      <w:r>
        <w:rPr>
          <w:rFonts w:hint="eastAsia"/>
          <w:rtl/>
        </w:rPr>
        <w:t>دے</w:t>
      </w:r>
      <w:r>
        <w:rPr>
          <w:rtl/>
        </w:rPr>
        <w:t xml:space="preserve"> اور بعد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پش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ہو تو وہ مال اس سے واپس لے لے) تنگ دست کو مہلت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اور اپنے حق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نہ ل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کا عہد نہ لے ل</w:t>
      </w:r>
      <w:r>
        <w:rPr>
          <w:rFonts w:hint="cs"/>
          <w:rtl/>
        </w:rPr>
        <w:t>ی</w:t>
      </w:r>
      <w:r>
        <w:rPr>
          <w:rFonts w:hint="eastAsia"/>
          <w:rtl/>
        </w:rPr>
        <w:t>ا“</w:t>
      </w:r>
    </w:p>
    <w:p w:rsidR="00D15DDE" w:rsidRDefault="00D15DDE" w:rsidP="00D15DDE">
      <w:pPr>
        <w:pStyle w:val="libNormal"/>
        <w:rPr>
          <w:rtl/>
        </w:rPr>
      </w:pP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آنحضرت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آ لہ وسلم سے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کہ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</w:t>
      </w:r>
    </w:p>
    <w:p w:rsidR="00D15DDE" w:rsidRDefault="00D15DDE" w:rsidP="00D15DDE">
      <w:pPr>
        <w:pStyle w:val="libNormal"/>
        <w:rPr>
          <w:rtl/>
        </w:rPr>
      </w:pPr>
      <w:r w:rsidRPr="00D84EDF">
        <w:rPr>
          <w:rStyle w:val="libArabicChar"/>
          <w:rFonts w:hint="eastAsia"/>
          <w:rtl/>
        </w:rPr>
        <w:t>”من</w:t>
      </w:r>
      <w:r w:rsidRPr="00D84EDF">
        <w:rPr>
          <w:rStyle w:val="libArabicChar"/>
          <w:rtl/>
        </w:rPr>
        <w:t xml:space="preserve"> باع واشتر</w:t>
      </w:r>
      <w:r w:rsidRPr="00D84EDF">
        <w:rPr>
          <w:rStyle w:val="libArabicChar"/>
          <w:rFonts w:hint="cs"/>
          <w:rtl/>
        </w:rPr>
        <w:t>یٰ</w:t>
      </w:r>
      <w:r w:rsidRPr="00D84EDF">
        <w:rPr>
          <w:rStyle w:val="libArabicChar"/>
          <w:rtl/>
        </w:rPr>
        <w:t>:فل</w:t>
      </w:r>
      <w:r w:rsidRPr="00D84EDF">
        <w:rPr>
          <w:rStyle w:val="libArabicChar"/>
          <w:rFonts w:hint="cs"/>
          <w:rtl/>
        </w:rPr>
        <w:t>ی</w:t>
      </w:r>
      <w:r w:rsidRPr="00D84EDF">
        <w:rPr>
          <w:rStyle w:val="libArabicChar"/>
          <w:rFonts w:hint="eastAsia"/>
          <w:rtl/>
        </w:rPr>
        <w:t>حفظ</w:t>
      </w:r>
      <w:r w:rsidRPr="00D84EDF">
        <w:rPr>
          <w:rStyle w:val="libArabicChar"/>
          <w:rtl/>
        </w:rPr>
        <w:t xml:space="preserve"> خمس خصال ،والا ، فلا </w:t>
      </w:r>
      <w:r w:rsidRPr="00D84EDF">
        <w:rPr>
          <w:rStyle w:val="libArabicChar"/>
          <w:rFonts w:hint="cs"/>
          <w:rtl/>
        </w:rPr>
        <w:t>ی</w:t>
      </w:r>
      <w:r w:rsidRPr="00D84EDF">
        <w:rPr>
          <w:rStyle w:val="libArabicChar"/>
          <w:rFonts w:hint="eastAsia"/>
          <w:rtl/>
        </w:rPr>
        <w:t>شتر</w:t>
      </w:r>
      <w:r w:rsidRPr="00D84EDF">
        <w:rPr>
          <w:rStyle w:val="libArabicChar"/>
          <w:rFonts w:hint="cs"/>
          <w:rtl/>
        </w:rPr>
        <w:t>ی</w:t>
      </w:r>
      <w:r w:rsidRPr="00D84EDF">
        <w:rPr>
          <w:rStyle w:val="libArabicChar"/>
          <w:rFonts w:hint="eastAsia"/>
          <w:rtl/>
        </w:rPr>
        <w:t>ن</w:t>
      </w:r>
      <w:r w:rsidRPr="00D84EDF">
        <w:rPr>
          <w:rStyle w:val="libArabicChar"/>
          <w:rtl/>
        </w:rPr>
        <w:t xml:space="preserve"> ولا </w:t>
      </w:r>
      <w:r w:rsidRPr="00D84EDF">
        <w:rPr>
          <w:rStyle w:val="libArabicChar"/>
          <w:rFonts w:hint="cs"/>
          <w:rtl/>
        </w:rPr>
        <w:t>ی</w:t>
      </w:r>
      <w:r w:rsidRPr="00D84EDF">
        <w:rPr>
          <w:rStyle w:val="libArabicChar"/>
          <w:rFonts w:hint="eastAsia"/>
          <w:rtl/>
        </w:rPr>
        <w:t>ب</w:t>
      </w:r>
      <w:r w:rsidRPr="00D84EDF">
        <w:rPr>
          <w:rStyle w:val="libArabicChar"/>
          <w:rFonts w:hint="cs"/>
          <w:rtl/>
        </w:rPr>
        <w:t>ی</w:t>
      </w:r>
      <w:r w:rsidRPr="00D84EDF">
        <w:rPr>
          <w:rStyle w:val="libArabicChar"/>
          <w:rFonts w:hint="eastAsia"/>
          <w:rtl/>
        </w:rPr>
        <w:t>عن</w:t>
      </w:r>
      <w:r w:rsidRPr="00D84EDF">
        <w:rPr>
          <w:rStyle w:val="libArabicChar"/>
          <w:rtl/>
        </w:rPr>
        <w:t xml:space="preserve"> الربا والحلف ، وکتمان الع</w:t>
      </w:r>
      <w:r w:rsidRPr="00D84EDF">
        <w:rPr>
          <w:rStyle w:val="libArabicChar"/>
          <w:rFonts w:hint="cs"/>
          <w:rtl/>
        </w:rPr>
        <w:t>ی</w:t>
      </w:r>
      <w:r w:rsidRPr="00D84EDF">
        <w:rPr>
          <w:rStyle w:val="libArabicChar"/>
          <w:rFonts w:hint="eastAsia"/>
          <w:rtl/>
        </w:rPr>
        <w:t>ب</w:t>
      </w:r>
      <w:r w:rsidRPr="00D84EDF">
        <w:rPr>
          <w:rStyle w:val="libArabicChar"/>
          <w:rtl/>
        </w:rPr>
        <w:t xml:space="preserve"> ،والحمد اذا باع والذم اذا اشتر</w:t>
      </w:r>
      <w:r w:rsidRPr="00D84EDF">
        <w:rPr>
          <w:rStyle w:val="libArabicChar"/>
          <w:rFonts w:hint="cs"/>
          <w:rtl/>
        </w:rPr>
        <w:t>یٰ</w:t>
      </w:r>
      <w:r w:rsidRPr="00D84EDF">
        <w:rPr>
          <w:rStyle w:val="libArabicChar"/>
          <w:rFonts w:hint="eastAsia"/>
          <w:rtl/>
        </w:rPr>
        <w:t>“</w:t>
      </w:r>
      <w:r w:rsidRPr="00D84EDF">
        <w:rPr>
          <w:rStyle w:val="libArabicChar"/>
          <w:rtl/>
        </w:rPr>
        <w:t xml:space="preserve"> </w:t>
      </w:r>
      <w:r w:rsidRPr="00B772E9">
        <w:rPr>
          <w:rStyle w:val="libFootnotenumChar"/>
          <w:rtl/>
        </w:rPr>
        <w:t>(۲)</w:t>
      </w:r>
    </w:p>
    <w:p w:rsidR="00D15DDE" w:rsidRDefault="00D15DDE" w:rsidP="00D15DDE">
      <w:pPr>
        <w:pStyle w:val="libNormal"/>
        <w:rPr>
          <w:rtl/>
        </w:rPr>
      </w:pPr>
      <w:r>
        <w:rPr>
          <w:rFonts w:hint="eastAsia"/>
          <w:rtl/>
        </w:rPr>
        <w:t>جو</w:t>
      </w:r>
      <w:r>
        <w:rPr>
          <w:rtl/>
        </w:rPr>
        <w:t xml:space="preserve"> شخص خر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تا اور ب</w:t>
      </w:r>
      <w:r>
        <w:rPr>
          <w:rFonts w:hint="cs"/>
          <w:rtl/>
        </w:rPr>
        <w:t>ی</w:t>
      </w:r>
      <w:r>
        <w:rPr>
          <w:rFonts w:hint="eastAsia"/>
          <w:rtl/>
        </w:rPr>
        <w:t>چتا</w:t>
      </w:r>
      <w:r>
        <w:rPr>
          <w:rtl/>
        </w:rPr>
        <w:t xml:space="preserve"> ہے اسے پانچ خصلتوں سے دور </w:t>
      </w:r>
      <w:r>
        <w:rPr>
          <w:rFonts w:hint="cs"/>
          <w:rtl/>
        </w:rPr>
        <w:t>ی</w:t>
      </w:r>
      <w:r>
        <w:rPr>
          <w:rtl/>
        </w:rPr>
        <w:t xml:space="preserve">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کرنا چاہئے ورنہ نہ وہ ہر گز خر</w:t>
      </w:r>
      <w:r>
        <w:rPr>
          <w:rFonts w:hint="cs"/>
          <w:rtl/>
        </w:rPr>
        <w:t>ی</w:t>
      </w:r>
      <w:r>
        <w:rPr>
          <w:rFonts w:hint="eastAsia"/>
          <w:rtl/>
        </w:rPr>
        <w:t>دے</w:t>
      </w:r>
      <w:r>
        <w:rPr>
          <w:rtl/>
        </w:rPr>
        <w:t xml:space="preserve"> اور نہ ب</w:t>
      </w:r>
      <w:r>
        <w:rPr>
          <w:rFonts w:hint="cs"/>
          <w:rtl/>
        </w:rPr>
        <w:t>ی</w:t>
      </w:r>
      <w:r>
        <w:rPr>
          <w:rFonts w:hint="eastAsia"/>
          <w:rtl/>
        </w:rPr>
        <w:t>چے</w:t>
      </w:r>
      <w:r>
        <w:rPr>
          <w:rtl/>
        </w:rPr>
        <w:t>:</w:t>
      </w:r>
    </w:p>
    <w:p w:rsidR="00D15DDE" w:rsidRDefault="00D15DDE" w:rsidP="00D15DDE">
      <w:pPr>
        <w:pStyle w:val="libNormal"/>
        <w:rPr>
          <w:rtl/>
        </w:rPr>
      </w:pPr>
      <w:r>
        <w:rPr>
          <w:rFonts w:hint="eastAsia"/>
          <w:rtl/>
        </w:rPr>
        <w:t>”سود،اورقسم</w:t>
      </w:r>
      <w:r>
        <w:rPr>
          <w:rtl/>
        </w:rPr>
        <w:t xml:space="preserve"> کھانا، مال کاع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چھپانا، ب</w:t>
      </w:r>
      <w:r>
        <w:rPr>
          <w:rFonts w:hint="cs"/>
          <w:rtl/>
        </w:rPr>
        <w:t>ی</w:t>
      </w:r>
      <w:r>
        <w:rPr>
          <w:rFonts w:hint="eastAsia"/>
          <w:rtl/>
        </w:rPr>
        <w:t>چتے</w:t>
      </w:r>
      <w:r>
        <w:rPr>
          <w:rtl/>
        </w:rPr>
        <w:t xml:space="preserve"> وقت تعر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کرنااورخر</w:t>
      </w:r>
      <w:r>
        <w:rPr>
          <w:rFonts w:hint="cs"/>
          <w:rtl/>
        </w:rPr>
        <w:t>ی</w:t>
      </w:r>
      <w:r>
        <w:rPr>
          <w:rFonts w:hint="eastAsia"/>
          <w:rtl/>
        </w:rPr>
        <w:t>دتے</w:t>
      </w:r>
      <w:r>
        <w:rPr>
          <w:rtl/>
        </w:rPr>
        <w:t xml:space="preserve"> وقت ع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نکالنا “</w:t>
      </w:r>
    </w:p>
    <w:p w:rsidR="00D15DDE" w:rsidRDefault="00D15DDE" w:rsidP="00D15DDE">
      <w:pPr>
        <w:pStyle w:val="libNormal"/>
        <w:rPr>
          <w:rtl/>
        </w:rPr>
      </w:pPr>
      <w:r>
        <w:rPr>
          <w:rFonts w:hint="eastAsia"/>
          <w:rtl/>
        </w:rPr>
        <w:t>حضرت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المو٘ن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:</w:t>
      </w:r>
    </w:p>
    <w:p w:rsidR="00D15DDE" w:rsidRDefault="00D15DDE" w:rsidP="00D15DDE">
      <w:pPr>
        <w:pStyle w:val="libNormal"/>
        <w:rPr>
          <w:rtl/>
        </w:rPr>
      </w:pPr>
      <w:r>
        <w:rPr>
          <w:rFonts w:hint="eastAsia"/>
          <w:rtl/>
        </w:rPr>
        <w:t>”</w:t>
      </w:r>
      <w:r w:rsidRPr="00D84EDF">
        <w:rPr>
          <w:rStyle w:val="libArabicChar"/>
          <w:rFonts w:hint="eastAsia"/>
          <w:rtl/>
        </w:rPr>
        <w:t>لا</w:t>
      </w:r>
      <w:r w:rsidRPr="00D84EDF">
        <w:rPr>
          <w:rStyle w:val="libArabicChar"/>
          <w:rFonts w:hint="cs"/>
          <w:rtl/>
        </w:rPr>
        <w:t>ی</w:t>
      </w:r>
      <w:r w:rsidRPr="00D84EDF">
        <w:rPr>
          <w:rStyle w:val="libArabicChar"/>
          <w:rFonts w:hint="eastAsia"/>
          <w:rtl/>
        </w:rPr>
        <w:t>قعدن</w:t>
      </w:r>
      <w:r w:rsidRPr="00D84EDF">
        <w:rPr>
          <w:rStyle w:val="libArabicChar"/>
          <w:rtl/>
        </w:rPr>
        <w:t xml:space="preserve"> ف</w:t>
      </w:r>
      <w:r w:rsidRPr="00D84EDF">
        <w:rPr>
          <w:rStyle w:val="libArabicChar"/>
          <w:rFonts w:hint="cs"/>
          <w:rtl/>
        </w:rPr>
        <w:t>ی</w:t>
      </w:r>
      <w:r w:rsidRPr="00D84EDF">
        <w:rPr>
          <w:rStyle w:val="libArabicChar"/>
          <w:rtl/>
        </w:rPr>
        <w:t xml:space="preserve"> السوق الا من </w:t>
      </w:r>
      <w:r w:rsidRPr="00D84EDF">
        <w:rPr>
          <w:rStyle w:val="libArabicChar"/>
          <w:rFonts w:hint="cs"/>
          <w:rtl/>
        </w:rPr>
        <w:t>ی</w:t>
      </w:r>
      <w:r w:rsidRPr="00D84EDF">
        <w:rPr>
          <w:rStyle w:val="libArabicChar"/>
          <w:rFonts w:hint="eastAsia"/>
          <w:rtl/>
        </w:rPr>
        <w:t>قعل</w:t>
      </w:r>
      <w:r w:rsidRPr="00D84EDF">
        <w:rPr>
          <w:rStyle w:val="libArabicChar"/>
          <w:rtl/>
        </w:rPr>
        <w:t xml:space="preserve"> الشراء والب</w:t>
      </w:r>
      <w:r w:rsidRPr="00D84EDF">
        <w:rPr>
          <w:rStyle w:val="libArabicChar"/>
          <w:rFonts w:hint="cs"/>
          <w:rtl/>
        </w:rPr>
        <w:t>ی</w:t>
      </w:r>
      <w:r w:rsidRPr="00D84EDF">
        <w:rPr>
          <w:rStyle w:val="libArabicChar"/>
          <w:rFonts w:hint="eastAsia"/>
          <w:rtl/>
        </w:rPr>
        <w:t>ع</w:t>
      </w:r>
      <w:r>
        <w:rPr>
          <w:rFonts w:hint="eastAsia"/>
          <w:rtl/>
        </w:rPr>
        <w:t>“</w:t>
      </w:r>
      <w:r w:rsidRPr="00B772E9">
        <w:rPr>
          <w:rStyle w:val="libFootnotenumChar"/>
          <w:rtl/>
        </w:rPr>
        <w:t>(۳)</w:t>
      </w:r>
    </w:p>
    <w:p w:rsidR="00D15DDE" w:rsidRDefault="00D15DDE" w:rsidP="00D15DDE">
      <w:pPr>
        <w:pStyle w:val="libNormal"/>
        <w:rPr>
          <w:rtl/>
        </w:rPr>
      </w:pPr>
      <w:r>
        <w:rPr>
          <w:rFonts w:hint="eastAsia"/>
          <w:rtl/>
        </w:rPr>
        <w:t>”عقل</w:t>
      </w:r>
      <w:r>
        <w:rPr>
          <w:rtl/>
        </w:rPr>
        <w:t xml:space="preserve"> سے خر</w:t>
      </w:r>
      <w:r>
        <w:rPr>
          <w:rFonts w:hint="cs"/>
          <w:rtl/>
        </w:rPr>
        <w:t>ی</w:t>
      </w:r>
      <w:r>
        <w:rPr>
          <w:rFonts w:hint="eastAsia"/>
          <w:rtl/>
        </w:rPr>
        <w:t>دوفروخت</w:t>
      </w:r>
      <w:r>
        <w:rPr>
          <w:rtl/>
        </w:rPr>
        <w:t xml:space="preserve"> کرنے والے کے علاوہ کوئ</w:t>
      </w:r>
      <w:r>
        <w:rPr>
          <w:rFonts w:hint="cs"/>
          <w:rtl/>
        </w:rPr>
        <w:t>ی</w:t>
      </w:r>
      <w:r>
        <w:rPr>
          <w:rtl/>
        </w:rPr>
        <w:t xml:space="preserve"> اور ہرگزبازار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نہ ب</w:t>
      </w:r>
      <w:r>
        <w:rPr>
          <w:rFonts w:hint="cs"/>
          <w:rtl/>
        </w:rPr>
        <w:t>ی</w:t>
      </w:r>
      <w:r>
        <w:rPr>
          <w:rFonts w:hint="eastAsia"/>
          <w:rtl/>
        </w:rPr>
        <w:t>ٹھے“</w:t>
      </w:r>
    </w:p>
    <w:p w:rsidR="00D15DDE" w:rsidRDefault="00D15DDE" w:rsidP="00D15DDE">
      <w:pPr>
        <w:pStyle w:val="libNormal"/>
        <w:rPr>
          <w:rtl/>
        </w:rPr>
      </w:pPr>
      <w:r>
        <w:rPr>
          <w:rFonts w:hint="eastAsia"/>
          <w:rtl/>
        </w:rPr>
        <w:t>اورہم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حضرت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فقہ وتفقہ ک</w:t>
      </w:r>
      <w:r>
        <w:rPr>
          <w:rFonts w:hint="cs"/>
          <w:rtl/>
        </w:rPr>
        <w:t>ی</w:t>
      </w:r>
      <w:r>
        <w:rPr>
          <w:rtl/>
        </w:rPr>
        <w:t xml:space="preserve"> اہم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پر تا٘ک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کرتے ہوئے فراز منبر پرارشاد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:</w:t>
      </w:r>
    </w:p>
    <w:p w:rsidR="00D15DDE" w:rsidRDefault="00D15DDE" w:rsidP="00D15DDE">
      <w:pPr>
        <w:pStyle w:val="libNormal"/>
        <w:rPr>
          <w:rtl/>
        </w:rPr>
      </w:pPr>
      <w:r>
        <w:rPr>
          <w:rFonts w:hint="eastAsia"/>
          <w:rtl/>
        </w:rPr>
        <w:t>”</w:t>
      </w:r>
      <w:r w:rsidRPr="00D84EDF">
        <w:rPr>
          <w:rStyle w:val="libArabicChar"/>
          <w:rFonts w:hint="cs"/>
          <w:rtl/>
        </w:rPr>
        <w:t>ی</w:t>
      </w:r>
      <w:r w:rsidRPr="00D84EDF">
        <w:rPr>
          <w:rStyle w:val="libArabicChar"/>
          <w:rFonts w:hint="eastAsia"/>
          <w:rtl/>
        </w:rPr>
        <w:t>امعشرالتجار</w:t>
      </w:r>
      <w:r w:rsidRPr="00D84EDF">
        <w:rPr>
          <w:rStyle w:val="libArabicChar"/>
          <w:rtl/>
        </w:rPr>
        <w:t xml:space="preserve"> الفق</w:t>
      </w:r>
      <w:r w:rsidR="00B772E9" w:rsidRPr="00B772E9">
        <w:rPr>
          <w:rStyle w:val="libArabicChar"/>
          <w:rFonts w:hint="cs"/>
          <w:rtl/>
        </w:rPr>
        <w:t>ه</w:t>
      </w:r>
      <w:r w:rsidRPr="00D84EDF">
        <w:rPr>
          <w:rStyle w:val="libArabicChar"/>
          <w:rtl/>
        </w:rPr>
        <w:t xml:space="preserve"> </w:t>
      </w:r>
      <w:r w:rsidRPr="00D84EDF">
        <w:rPr>
          <w:rStyle w:val="libArabicChar"/>
          <w:rFonts w:hint="cs"/>
          <w:rtl/>
        </w:rPr>
        <w:t>ثم</w:t>
      </w:r>
      <w:r w:rsidRPr="00D84EDF">
        <w:rPr>
          <w:rStyle w:val="libArabicChar"/>
          <w:rtl/>
        </w:rPr>
        <w:t xml:space="preserve"> </w:t>
      </w:r>
      <w:r w:rsidRPr="00D84EDF">
        <w:rPr>
          <w:rStyle w:val="libArabicChar"/>
          <w:rFonts w:hint="cs"/>
          <w:rtl/>
        </w:rPr>
        <w:t>المتجر</w:t>
      </w:r>
      <w:r w:rsidRPr="00D84EDF">
        <w:rPr>
          <w:rStyle w:val="libArabicChar"/>
          <w:rtl/>
        </w:rPr>
        <w:t xml:space="preserve"> </w:t>
      </w:r>
      <w:r w:rsidRPr="00D84EDF">
        <w:rPr>
          <w:rStyle w:val="libArabicChar"/>
          <w:rFonts w:hint="cs"/>
          <w:rtl/>
        </w:rPr>
        <w:t>،الفق</w:t>
      </w:r>
      <w:r w:rsidR="00B772E9" w:rsidRPr="00B772E9">
        <w:rPr>
          <w:rStyle w:val="libArabicChar"/>
          <w:rFonts w:hint="cs"/>
          <w:rtl/>
        </w:rPr>
        <w:t>ه</w:t>
      </w:r>
      <w:r w:rsidRPr="00D84EDF">
        <w:rPr>
          <w:rStyle w:val="libArabicChar"/>
          <w:rtl/>
        </w:rPr>
        <w:t xml:space="preserve"> </w:t>
      </w:r>
      <w:r w:rsidRPr="00D84EDF">
        <w:rPr>
          <w:rStyle w:val="libArabicChar"/>
          <w:rFonts w:hint="cs"/>
          <w:rtl/>
        </w:rPr>
        <w:t>ثم</w:t>
      </w:r>
      <w:r w:rsidRPr="00D84EDF">
        <w:rPr>
          <w:rStyle w:val="libArabicChar"/>
          <w:rtl/>
        </w:rPr>
        <w:t xml:space="preserve"> </w:t>
      </w:r>
      <w:r w:rsidRPr="00D84EDF">
        <w:rPr>
          <w:rStyle w:val="libArabicChar"/>
          <w:rFonts w:hint="cs"/>
          <w:rtl/>
        </w:rPr>
        <w:t>المتجر</w:t>
      </w:r>
      <w:r w:rsidRPr="00D84EDF">
        <w:rPr>
          <w:rStyle w:val="libArabicChar"/>
          <w:rtl/>
        </w:rPr>
        <w:t xml:space="preserve"> </w:t>
      </w:r>
      <w:r w:rsidRPr="00D84EDF">
        <w:rPr>
          <w:rStyle w:val="libArabicChar"/>
          <w:rFonts w:hint="cs"/>
          <w:rtl/>
        </w:rPr>
        <w:t>الفق</w:t>
      </w:r>
      <w:r w:rsidR="00B772E9" w:rsidRPr="00B772E9">
        <w:rPr>
          <w:rStyle w:val="libArabicChar"/>
          <w:rFonts w:hint="cs"/>
          <w:rtl/>
        </w:rPr>
        <w:t>ه</w:t>
      </w:r>
      <w:r w:rsidRPr="00D84EDF">
        <w:rPr>
          <w:rStyle w:val="libArabicChar"/>
          <w:rtl/>
        </w:rPr>
        <w:t xml:space="preserve"> </w:t>
      </w:r>
      <w:r w:rsidRPr="00D84EDF">
        <w:rPr>
          <w:rStyle w:val="libArabicChar"/>
          <w:rFonts w:hint="cs"/>
          <w:rtl/>
        </w:rPr>
        <w:t>ثم</w:t>
      </w:r>
      <w:r w:rsidRPr="00D84EDF">
        <w:rPr>
          <w:rStyle w:val="libArabicChar"/>
          <w:rtl/>
        </w:rPr>
        <w:t xml:space="preserve"> </w:t>
      </w:r>
      <w:r w:rsidRPr="00D84EDF">
        <w:rPr>
          <w:rStyle w:val="libArabicChar"/>
          <w:rFonts w:hint="cs"/>
          <w:rtl/>
        </w:rPr>
        <w:t>المتجر</w:t>
      </w:r>
      <w:r w:rsidRPr="00D84EDF">
        <w:rPr>
          <w:rStyle w:val="libArabicChar"/>
          <w:rtl/>
        </w:rPr>
        <w:t xml:space="preserve"> </w:t>
      </w:r>
      <w:r w:rsidRPr="00D84EDF">
        <w:rPr>
          <w:rStyle w:val="libArabicChar"/>
          <w:rFonts w:hint="cs"/>
          <w:rtl/>
        </w:rPr>
        <w:t>،والل</w:t>
      </w:r>
      <w:r w:rsidR="00B772E9" w:rsidRPr="00B772E9">
        <w:rPr>
          <w:rStyle w:val="libArabicChar"/>
          <w:rFonts w:hint="cs"/>
          <w:rtl/>
        </w:rPr>
        <w:t>ه</w:t>
      </w:r>
      <w:r w:rsidRPr="00D84EDF">
        <w:rPr>
          <w:rStyle w:val="libArabicChar"/>
          <w:rtl/>
        </w:rPr>
        <w:t xml:space="preserve"> </w:t>
      </w:r>
      <w:r w:rsidRPr="00D84EDF">
        <w:rPr>
          <w:rStyle w:val="libArabicChar"/>
          <w:rFonts w:hint="cs"/>
          <w:rtl/>
        </w:rPr>
        <w:t>للربا</w:t>
      </w:r>
      <w:r w:rsidRPr="00D84EDF">
        <w:rPr>
          <w:rStyle w:val="libArabicChar"/>
          <w:rtl/>
        </w:rPr>
        <w:t xml:space="preserve"> </w:t>
      </w:r>
      <w:r w:rsidRPr="00D84EDF">
        <w:rPr>
          <w:rStyle w:val="libArabicChar"/>
          <w:rFonts w:hint="cs"/>
          <w:rtl/>
        </w:rPr>
        <w:t>فی</w:t>
      </w:r>
      <w:r w:rsidRPr="00D84EDF">
        <w:rPr>
          <w:rStyle w:val="libArabicChar"/>
          <w:rtl/>
        </w:rPr>
        <w:t xml:space="preserve"> </w:t>
      </w:r>
      <w:r w:rsidR="00B772E9" w:rsidRPr="00B772E9">
        <w:rPr>
          <w:rStyle w:val="libArabicChar"/>
          <w:rFonts w:hint="cs"/>
          <w:rtl/>
        </w:rPr>
        <w:t>ه</w:t>
      </w:r>
      <w:r w:rsidRPr="00D84EDF">
        <w:rPr>
          <w:rStyle w:val="libArabicChar"/>
          <w:rFonts w:hint="cs"/>
          <w:rtl/>
        </w:rPr>
        <w:t>ذ</w:t>
      </w:r>
      <w:r w:rsidR="00B772E9" w:rsidRPr="00B772E9">
        <w:rPr>
          <w:rStyle w:val="libArabicChar"/>
          <w:rFonts w:hint="cs"/>
          <w:rtl/>
        </w:rPr>
        <w:t>ه</w:t>
      </w:r>
      <w:r w:rsidRPr="00D84EDF">
        <w:rPr>
          <w:rStyle w:val="libArabicChar"/>
          <w:rtl/>
        </w:rPr>
        <w:t xml:space="preserve"> </w:t>
      </w:r>
      <w:r w:rsidRPr="00D84EDF">
        <w:rPr>
          <w:rStyle w:val="libArabicChar"/>
          <w:rFonts w:hint="cs"/>
          <w:rtl/>
        </w:rPr>
        <w:t>الامةاخفیٰ</w:t>
      </w:r>
      <w:r w:rsidRPr="00D84EDF">
        <w:rPr>
          <w:rStyle w:val="libArabicChar"/>
          <w:rtl/>
        </w:rPr>
        <w:t xml:space="preserve"> من دب</w:t>
      </w:r>
      <w:r w:rsidRPr="00D84EDF">
        <w:rPr>
          <w:rStyle w:val="libArabicChar"/>
          <w:rFonts w:hint="cs"/>
          <w:rtl/>
        </w:rPr>
        <w:t>ی</w:t>
      </w:r>
      <w:r w:rsidRPr="00D84EDF">
        <w:rPr>
          <w:rStyle w:val="libArabicChar"/>
          <w:rFonts w:hint="eastAsia"/>
          <w:rtl/>
        </w:rPr>
        <w:t>ب</w:t>
      </w:r>
      <w:r w:rsidRPr="00D84EDF">
        <w:rPr>
          <w:rStyle w:val="libArabicChar"/>
          <w:rtl/>
        </w:rPr>
        <w:t xml:space="preserve"> النمل</w:t>
      </w:r>
      <w:r>
        <w:rPr>
          <w:rtl/>
        </w:rPr>
        <w:t xml:space="preserve">“ </w:t>
      </w:r>
      <w:r w:rsidRPr="00B772E9">
        <w:rPr>
          <w:rStyle w:val="libFootnotenumChar"/>
          <w:rtl/>
        </w:rPr>
        <w:t>(۴)</w:t>
      </w:r>
    </w:p>
    <w:p w:rsidR="00D15DDE" w:rsidRDefault="00D15DDE" w:rsidP="00D15DDE">
      <w:pPr>
        <w:pStyle w:val="libNormal"/>
        <w:rPr>
          <w:rtl/>
        </w:rPr>
      </w:pPr>
      <w:r>
        <w:rPr>
          <w:rFonts w:hint="eastAsia"/>
          <w:rtl/>
        </w:rPr>
        <w:t>اے</w:t>
      </w:r>
      <w:r>
        <w:rPr>
          <w:rtl/>
        </w:rPr>
        <w:t xml:space="preserve"> تجارت کرنے والو !پہلے فقہ اس کے بعد تجارت پہلے فقہ اس کے بعد تجارت پہلے فقہ اس کے بعد تجارت خدا ک</w:t>
      </w:r>
      <w:r>
        <w:rPr>
          <w:rFonts w:hint="cs"/>
          <w:rtl/>
        </w:rPr>
        <w:t>ی</w:t>
      </w:r>
      <w:r>
        <w:rPr>
          <w:rtl/>
        </w:rPr>
        <w:t xml:space="preserve"> قسم اس امت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ربا و سود چ</w:t>
      </w:r>
      <w:r>
        <w:rPr>
          <w:rFonts w:hint="cs"/>
          <w:rtl/>
        </w:rPr>
        <w:t>ی</w:t>
      </w:r>
      <w:r>
        <w:rPr>
          <w:rFonts w:hint="eastAsia"/>
          <w:rtl/>
        </w:rPr>
        <w:t>ونٹ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رفتار سے بھ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مخف</w:t>
      </w:r>
      <w:r>
        <w:rPr>
          <w:rFonts w:hint="cs"/>
          <w:rtl/>
        </w:rPr>
        <w:t>ی</w:t>
      </w:r>
      <w:r>
        <w:rPr>
          <w:rtl/>
        </w:rPr>
        <w:t xml:space="preserve"> انداز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</w:t>
      </w:r>
      <w:r>
        <w:rPr>
          <w:rFonts w:hint="cs"/>
          <w:rtl/>
        </w:rPr>
        <w:t>ی</w:t>
      </w:r>
      <w:r>
        <w:rPr>
          <w:rFonts w:hint="eastAsia"/>
          <w:rtl/>
        </w:rPr>
        <w:t>نگ</w:t>
      </w:r>
      <w:r>
        <w:rPr>
          <w:rtl/>
        </w:rPr>
        <w:t xml:space="preserve"> رہا ہے</w:t>
      </w:r>
    </w:p>
    <w:p w:rsidR="00D15DDE" w:rsidRDefault="00D15DDE" w:rsidP="00D15DDE">
      <w:pPr>
        <w:pStyle w:val="libNormal"/>
        <w:rPr>
          <w:rtl/>
        </w:rPr>
      </w:pPr>
    </w:p>
    <w:p w:rsidR="00D15DDE" w:rsidRDefault="00D15DDE" w:rsidP="00D05136">
      <w:pPr>
        <w:pStyle w:val="Heading2Center"/>
        <w:rPr>
          <w:rtl/>
        </w:rPr>
      </w:pPr>
      <w:bookmarkStart w:id="17" w:name="_Toc528842626"/>
      <w:r>
        <w:rPr>
          <w:rFonts w:hint="eastAsia"/>
          <w:rtl/>
        </w:rPr>
        <w:t>شرط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،ضابطے ، اور صلاح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bookmarkEnd w:id="17"/>
    </w:p>
    <w:p w:rsidR="00D15DDE" w:rsidRDefault="00D15DDE" w:rsidP="00D15DDE">
      <w:pPr>
        <w:pStyle w:val="libNormal"/>
        <w:rPr>
          <w:rtl/>
        </w:rPr>
      </w:pPr>
      <w:r>
        <w:rPr>
          <w:rFonts w:hint="eastAsia"/>
          <w:rtl/>
        </w:rPr>
        <w:t>مذکورہ</w:t>
      </w:r>
      <w:r>
        <w:rPr>
          <w:rtl/>
        </w:rPr>
        <w:t xml:space="preserve"> بالا چند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سے کام کے شرائط سے متعلق امور پر روشن</w:t>
      </w:r>
      <w:r>
        <w:rPr>
          <w:rFonts w:hint="cs"/>
          <w:rtl/>
        </w:rPr>
        <w:t>ی</w:t>
      </w:r>
      <w:r>
        <w:rPr>
          <w:rtl/>
        </w:rPr>
        <w:t xml:space="preserve"> پڑت</w:t>
      </w:r>
      <w:r>
        <w:rPr>
          <w:rFonts w:hint="cs"/>
          <w:rtl/>
        </w:rPr>
        <w:t>ی</w:t>
      </w:r>
      <w:r>
        <w:rPr>
          <w:rtl/>
        </w:rPr>
        <w:t xml:space="preserve"> ہے جو حسب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:</w:t>
      </w:r>
    </w:p>
    <w:p w:rsidR="00D15DDE" w:rsidRDefault="00D15DDE" w:rsidP="00994527">
      <w:pPr>
        <w:pStyle w:val="libNormal"/>
        <w:rPr>
          <w:rtl/>
        </w:rPr>
      </w:pPr>
      <w:r>
        <w:rPr>
          <w:rtl/>
          <w:lang w:bidi="fa-IR"/>
        </w:rPr>
        <w:lastRenderedPageBreak/>
        <w:t>۱</w:t>
      </w:r>
      <w:r>
        <w:rPr>
          <w:rtl/>
        </w:rPr>
        <w:t>۔ اجازت ، گزشتہ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جس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کہ رسول خدا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آلہ و سلم نے حک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بن حزام کو تجارت ک</w:t>
      </w:r>
      <w:r>
        <w:rPr>
          <w:rFonts w:hint="cs"/>
          <w:rtl/>
        </w:rPr>
        <w:t>ی</w:t>
      </w:r>
      <w:r>
        <w:rPr>
          <w:rtl/>
        </w:rPr>
        <w:t xml:space="preserve"> اجازت نہ د</w:t>
      </w:r>
      <w:r>
        <w:rPr>
          <w:rFonts w:hint="cs"/>
          <w:rtl/>
        </w:rPr>
        <w:t>ی</w:t>
      </w:r>
      <w:r>
        <w:rPr>
          <w:rtl/>
        </w:rPr>
        <w:t xml:space="preserve"> جب تک </w:t>
      </w:r>
      <w:r>
        <w:rPr>
          <w:rFonts w:hint="cs"/>
          <w:rtl/>
        </w:rPr>
        <w:t>،اس</w:t>
      </w:r>
      <w:r>
        <w:rPr>
          <w:rtl/>
        </w:rPr>
        <w:t xml:space="preserve"> </w:t>
      </w:r>
      <w:r>
        <w:rPr>
          <w:rFonts w:hint="cs"/>
          <w:rtl/>
        </w:rPr>
        <w:t>روای</w:t>
      </w:r>
      <w:r>
        <w:rPr>
          <w:rFonts w:hint="eastAsia"/>
          <w:rtl/>
        </w:rPr>
        <w:t>ت</w:t>
      </w:r>
      <w:r>
        <w:rPr>
          <w:rtl/>
        </w:rPr>
        <w:t xml:space="preserve"> سے معلوم ہوتا ہے کہ حاکم کو حق حاصل ہے کہ ان لوگوں کو تجارت سے روک دے جو شارع کے مقرر کردہ شرائط و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پر عمل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 سکتے </w:t>
      </w:r>
    </w:p>
    <w:p w:rsidR="00D15DDE" w:rsidRDefault="00D15DDE" w:rsidP="00D15DDE">
      <w:pPr>
        <w:pStyle w:val="libNormal"/>
        <w:rPr>
          <w:rtl/>
        </w:rPr>
      </w:pPr>
      <w:r>
        <w:rPr>
          <w:rFonts w:hint="eastAsia"/>
          <w:rtl/>
        </w:rPr>
        <w:t>بعض</w:t>
      </w:r>
      <w:r>
        <w:rPr>
          <w:rtl/>
        </w:rPr>
        <w:t xml:space="preserve"> بزرگوں نے اس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مذکورہ مفہوم ک</w:t>
      </w:r>
      <w:r>
        <w:rPr>
          <w:rFonts w:hint="cs"/>
          <w:rtl/>
        </w:rPr>
        <w:t>ی</w:t>
      </w:r>
      <w:r>
        <w:rPr>
          <w:rtl/>
        </w:rPr>
        <w:t xml:space="preserve"> ترد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کرتے ہوئے کہا کہ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اسلام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آلہ وسلم نے اس شخص کو تجارت ک</w:t>
      </w:r>
      <w:r>
        <w:rPr>
          <w:rFonts w:hint="cs"/>
          <w:rtl/>
        </w:rPr>
        <w:t>ی</w:t>
      </w:r>
      <w:r>
        <w:rPr>
          <w:rtl/>
        </w:rPr>
        <w:t xml:space="preserve"> اجازت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tl/>
        </w:rPr>
        <w:t xml:space="preserve"> جب تک اس نے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عہد نہ کر لےا کہ اس سے مراد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کہ آپ اس پر پابند</w:t>
      </w:r>
      <w:r>
        <w:rPr>
          <w:rFonts w:hint="cs"/>
          <w:rtl/>
        </w:rPr>
        <w:t>ی</w:t>
      </w:r>
      <w:r>
        <w:rPr>
          <w:rtl/>
        </w:rPr>
        <w:t xml:space="preserve"> عائد کرنا چاہتے تھے بلکہ اس سے صرف حکم الٰ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فرما رہے تھے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کہ جب تک کوئ</w:t>
      </w:r>
      <w:r>
        <w:rPr>
          <w:rFonts w:hint="cs"/>
          <w:rtl/>
        </w:rPr>
        <w:t>ی</w:t>
      </w:r>
      <w:r>
        <w:rPr>
          <w:rtl/>
        </w:rPr>
        <w:t xml:space="preserve"> شخص کس</w:t>
      </w:r>
      <w:r>
        <w:rPr>
          <w:rFonts w:hint="cs"/>
          <w:rtl/>
        </w:rPr>
        <w:t>ی</w:t>
      </w:r>
      <w:r>
        <w:rPr>
          <w:rtl/>
        </w:rPr>
        <w:t xml:space="preserve"> امر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خدا کا حکم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جانتا اس کا بجا لانا جائز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نماز کے متعلق معلومات حاصل کرنے سے پہلے اس کا پڑھنا جائز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،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مراد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حک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بن حزام نے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اسلام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آلہ وسلم سے تجارت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مشغول ہونے کے سلسلہ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مشورہ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آنحضرت نے اس سے وہ بات ارشاد فرمائ</w:t>
      </w:r>
      <w:r>
        <w:rPr>
          <w:rFonts w:hint="cs"/>
          <w:rtl/>
        </w:rPr>
        <w:t>ی</w:t>
      </w:r>
      <w:r>
        <w:rPr>
          <w:rtl/>
        </w:rPr>
        <w:t xml:space="preserve"> جو شارع کے نظر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بہتر تھ</w:t>
      </w:r>
      <w:r>
        <w:rPr>
          <w:rFonts w:hint="cs"/>
          <w:rtl/>
        </w:rPr>
        <w:t>ی</w:t>
      </w:r>
      <w:r>
        <w:rPr>
          <w:rtl/>
        </w:rPr>
        <w:t xml:space="preserve"> اور اس ک</w:t>
      </w:r>
      <w:r>
        <w:rPr>
          <w:rFonts w:hint="cs"/>
          <w:rtl/>
        </w:rPr>
        <w:t>ی</w:t>
      </w:r>
      <w:r>
        <w:rPr>
          <w:rtl/>
        </w:rPr>
        <w:t xml:space="preserve"> تجارت پر چند امور ک</w:t>
      </w:r>
      <w:r>
        <w:rPr>
          <w:rFonts w:hint="cs"/>
          <w:rtl/>
        </w:rPr>
        <w:t>ی</w:t>
      </w:r>
      <w:r>
        <w:rPr>
          <w:rtl/>
        </w:rPr>
        <w:t xml:space="preserve"> شرط لگا د</w:t>
      </w:r>
      <w:r>
        <w:rPr>
          <w:rFonts w:hint="cs"/>
          <w:rtl/>
        </w:rPr>
        <w:t>ی</w:t>
      </w:r>
      <w:r>
        <w:rPr>
          <w:rtl/>
        </w:rPr>
        <w:t xml:space="preserve"> منجملہ (اقالہ ب</w:t>
      </w:r>
      <w:r>
        <w:rPr>
          <w:rFonts w:hint="cs"/>
          <w:rtl/>
        </w:rPr>
        <w:t>ی</w:t>
      </w:r>
      <w:r>
        <w:rPr>
          <w:rFonts w:hint="eastAsia"/>
          <w:rtl/>
        </w:rPr>
        <w:t>چا</w:t>
      </w:r>
      <w:r>
        <w:rPr>
          <w:rtl/>
        </w:rPr>
        <w:t xml:space="preserve"> ہوا مال واپس ل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)کہ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مستحب امر ہے ورنہ اگر اقالہ تجارت کے لئے جواز ک</w:t>
      </w:r>
      <w:r>
        <w:rPr>
          <w:rFonts w:hint="cs"/>
          <w:rtl/>
        </w:rPr>
        <w:t>ی</w:t>
      </w:r>
      <w:r>
        <w:rPr>
          <w:rtl/>
        </w:rPr>
        <w:t xml:space="preserve"> شرط تھا ت</w:t>
      </w:r>
      <w:r>
        <w:rPr>
          <w:rFonts w:hint="eastAsia"/>
          <w:rtl/>
        </w:rPr>
        <w:t>و</w:t>
      </w:r>
      <w:r>
        <w:rPr>
          <w:rtl/>
        </w:rPr>
        <w:t xml:space="preserve"> اسے موجبات خ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شمار ہونا چاہئے تھا جب کہ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</w:t>
      </w:r>
    </w:p>
    <w:p w:rsidR="00D15DDE" w:rsidRDefault="00D15DDE" w:rsidP="00994527">
      <w:pPr>
        <w:pStyle w:val="libNormal"/>
        <w:rPr>
          <w:rtl/>
        </w:rPr>
      </w:pP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ہم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صراحت کے ساتھ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کہت</w:t>
      </w:r>
      <w:r>
        <w:rPr>
          <w:rFonts w:hint="cs"/>
          <w:rtl/>
        </w:rPr>
        <w:t>ی</w:t>
      </w:r>
      <w:r>
        <w:rPr>
          <w:rtl/>
        </w:rPr>
        <w:t xml:space="preserve"> ہے کہ آنحضرت نے اسے اجازت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tl/>
        </w:rPr>
        <w:t xml:space="preserve"> اور اسے تجارت سے روک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جب تک کہ اس کا عہد نہ کر لےا کہ </w:t>
      </w:r>
      <w:r>
        <w:rPr>
          <w:rFonts w:hint="cs"/>
          <w:rtl/>
        </w:rPr>
        <w:t>لہٰذا</w:t>
      </w:r>
      <w:r>
        <w:rPr>
          <w:rtl/>
        </w:rPr>
        <w:t xml:space="preserve"> </w:t>
      </w:r>
      <w:r>
        <w:rPr>
          <w:rFonts w:hint="cs"/>
          <w:rtl/>
        </w:rPr>
        <w:t>پی</w:t>
      </w:r>
      <w:r>
        <w:rPr>
          <w:rFonts w:hint="eastAsia"/>
          <w:rtl/>
        </w:rPr>
        <w:t>غمبر</w:t>
      </w:r>
      <w:r>
        <w:rPr>
          <w:rtl/>
        </w:rPr>
        <w:t xml:space="preserve"> اکرم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وآلہ وسلم اسے اجازت نہ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تو اسے تجارت کرنے کا حق نہ تھا اور شا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اسے تجارت س</w:t>
      </w:r>
      <w:r>
        <w:rPr>
          <w:rFonts w:hint="eastAsia"/>
          <w:rtl/>
        </w:rPr>
        <w:t>ے</w:t>
      </w:r>
      <w:r>
        <w:rPr>
          <w:rtl/>
        </w:rPr>
        <w:t xml:space="preserve"> روکے جانے کا سبب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رہا ہو کہ وہ احتکار (ذخ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اندوز</w:t>
      </w:r>
      <w:r>
        <w:rPr>
          <w:rFonts w:hint="cs"/>
          <w:rtl/>
        </w:rPr>
        <w:t>ی</w:t>
      </w:r>
      <w:r>
        <w:rPr>
          <w:rtl/>
        </w:rPr>
        <w:t>) کرتا تھا جو شرع</w:t>
      </w:r>
      <w:r>
        <w:rPr>
          <w:rFonts w:hint="cs"/>
          <w:rtl/>
        </w:rPr>
        <w:t>ی</w:t>
      </w:r>
      <w:r>
        <w:rPr>
          <w:rtl/>
        </w:rPr>
        <w:t xml:space="preserve"> طور پر ممنوع اور عمل بد ہے</w:t>
      </w:r>
    </w:p>
    <w:p w:rsidR="00D15DDE" w:rsidRDefault="00D15DDE" w:rsidP="00D15DDE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طرح اگر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سمجھ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کہ حک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نے آنحضرت سے مشورہ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حضرت نے اس سے خدا کا حکم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اسے نص</w:t>
      </w:r>
      <w:r>
        <w:rPr>
          <w:rFonts w:hint="cs"/>
          <w:rtl/>
        </w:rPr>
        <w:t>ی</w:t>
      </w:r>
      <w:r>
        <w:rPr>
          <w:rFonts w:hint="eastAsia"/>
          <w:rtl/>
        </w:rPr>
        <w:t>حت</w:t>
      </w:r>
      <w:r>
        <w:rPr>
          <w:rtl/>
        </w:rPr>
        <w:t xml:space="preserve"> فرمائ</w:t>
      </w:r>
      <w:r>
        <w:rPr>
          <w:rFonts w:hint="cs"/>
          <w:rtl/>
        </w:rPr>
        <w:t>ی</w:t>
      </w:r>
      <w:r>
        <w:rPr>
          <w:rtl/>
        </w:rPr>
        <w:t xml:space="preserve"> ہے تو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تک کہ حک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نے عہد ک</w:t>
      </w:r>
      <w:r>
        <w:rPr>
          <w:rFonts w:hint="cs"/>
          <w:rtl/>
        </w:rPr>
        <w:t>ی</w:t>
      </w:r>
      <w:r>
        <w:rPr>
          <w:rtl/>
        </w:rPr>
        <w:t>)ک</w:t>
      </w:r>
      <w:r>
        <w:rPr>
          <w:rFonts w:hint="cs"/>
          <w:rtl/>
        </w:rPr>
        <w:t>ی</w:t>
      </w:r>
      <w:r>
        <w:rPr>
          <w:rtl/>
        </w:rPr>
        <w:t xml:space="preserve"> تعب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کے معن</w:t>
      </w:r>
      <w:r>
        <w:rPr>
          <w:rFonts w:hint="cs"/>
          <w:rtl/>
        </w:rPr>
        <w:t>یٰ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مانتے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کہ ظاہر س</w:t>
      </w:r>
      <w:r>
        <w:rPr>
          <w:rFonts w:hint="cs"/>
          <w:rtl/>
        </w:rPr>
        <w:t>ی</w:t>
      </w:r>
      <w:r>
        <w:rPr>
          <w:rtl/>
        </w:rPr>
        <w:t xml:space="preserve"> بات ہے کہ ارشاد و نص</w:t>
      </w:r>
      <w:r>
        <w:rPr>
          <w:rFonts w:hint="cs"/>
          <w:rtl/>
        </w:rPr>
        <w:t>ی</w:t>
      </w:r>
      <w:r>
        <w:rPr>
          <w:rFonts w:hint="eastAsia"/>
          <w:rtl/>
        </w:rPr>
        <w:t>حت</w:t>
      </w:r>
      <w:r>
        <w:rPr>
          <w:rtl/>
        </w:rPr>
        <w:t xml:space="preserve"> اور حکم خدا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کرنے کے سلسلہ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عہد </w:t>
      </w:r>
      <w:r>
        <w:rPr>
          <w:rFonts w:hint="eastAsia"/>
          <w:rtl/>
        </w:rPr>
        <w:t>اور</w:t>
      </w:r>
      <w:r>
        <w:rPr>
          <w:rtl/>
        </w:rPr>
        <w:t xml:space="preserve"> ضمانت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>
        <w:rPr>
          <w:rtl/>
        </w:rPr>
        <w:t xml:space="preserve"> اور جو کہا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کہ ”اگر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</w:t>
      </w:r>
      <w:r w:rsidR="00234C8E" w:rsidRPr="00234C8E">
        <w:rPr>
          <w:rStyle w:val="libAlaemChar"/>
          <w:rFonts w:hint="cs"/>
          <w:rtl/>
        </w:rPr>
        <w:t xml:space="preserve"> صلى‌الله‌عليه‌وآله‌وسلم </w:t>
      </w:r>
      <w:r>
        <w:rPr>
          <w:rFonts w:hint="eastAsia"/>
          <w:rtl/>
        </w:rPr>
        <w:t>کے</w:t>
      </w:r>
      <w:r>
        <w:rPr>
          <w:rtl/>
        </w:rPr>
        <w:t xml:space="preserve"> اجازت نہ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کا مطلب حک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کو تجارت سے روکنا ہو تو اس کا لازمہ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امر ک</w:t>
      </w:r>
      <w:r>
        <w:rPr>
          <w:rFonts w:hint="cs"/>
          <w:rtl/>
        </w:rPr>
        <w:t>ی</w:t>
      </w:r>
      <w:r>
        <w:rPr>
          <w:rtl/>
        </w:rPr>
        <w:t xml:space="preserve"> مخالفت کے باعث جو بذات خود مستحب ہے حق خ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ثابت ہو جائے“اس کے جواب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ہم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کہےں گے کہ حاکم ۔مبلغ و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غمبرہونے</w:t>
      </w:r>
      <w:r>
        <w:rPr>
          <w:rtl/>
        </w:rPr>
        <w:t xml:space="preserve"> کے عنوان سے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بلکہ ۔ حاکم و ول</w:t>
      </w:r>
      <w:r>
        <w:rPr>
          <w:rFonts w:hint="cs"/>
          <w:rtl/>
        </w:rPr>
        <w:t>ی</w:t>
      </w:r>
      <w:r>
        <w:rPr>
          <w:rtl/>
        </w:rPr>
        <w:t xml:space="preserve"> ہونے کے عنوان سے کس</w:t>
      </w:r>
      <w:r>
        <w:rPr>
          <w:rFonts w:hint="cs"/>
          <w:rtl/>
        </w:rPr>
        <w:t>ی</w:t>
      </w:r>
      <w:r>
        <w:rPr>
          <w:rtl/>
        </w:rPr>
        <w:t xml:space="preserve"> مستحب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مباح امر کو شرط قرار دے سکتا ہے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شرط لازم و ضرور</w:t>
      </w:r>
      <w:r>
        <w:rPr>
          <w:rFonts w:hint="cs"/>
          <w:rtl/>
        </w:rPr>
        <w:t>ی</w:t>
      </w:r>
      <w:r>
        <w:rPr>
          <w:rtl/>
        </w:rPr>
        <w:t xml:space="preserve"> ہو جات</w:t>
      </w:r>
      <w:r>
        <w:rPr>
          <w:rFonts w:hint="cs"/>
          <w:rtl/>
        </w:rPr>
        <w:t>ی</w:t>
      </w:r>
      <w:r>
        <w:rPr>
          <w:rtl/>
        </w:rPr>
        <w:t xml:space="preserve"> ہے اور حاکم اپنے اس حکومت</w:t>
      </w:r>
      <w:r>
        <w:rPr>
          <w:rFonts w:hint="cs"/>
          <w:rtl/>
        </w:rPr>
        <w:t>ی</w:t>
      </w:r>
      <w:r>
        <w:rPr>
          <w:rtl/>
        </w:rPr>
        <w:t xml:space="preserve"> دستور ک</w:t>
      </w:r>
      <w:r>
        <w:rPr>
          <w:rFonts w:hint="cs"/>
          <w:rtl/>
        </w:rPr>
        <w:t>ی</w:t>
      </w:r>
      <w:r>
        <w:rPr>
          <w:rtl/>
        </w:rPr>
        <w:t xml:space="preserve"> مخالفت پر سرتاب</w:t>
      </w:r>
      <w:r>
        <w:rPr>
          <w:rFonts w:hint="cs"/>
          <w:rtl/>
        </w:rPr>
        <w:t>ی</w:t>
      </w:r>
      <w:r>
        <w:rPr>
          <w:rtl/>
        </w:rPr>
        <w:t xml:space="preserve"> کرنے والے کو سزا دے سکتا ہے چاہے وہ حکومت</w:t>
      </w:r>
      <w:r>
        <w:rPr>
          <w:rFonts w:hint="cs"/>
          <w:rtl/>
        </w:rPr>
        <w:t>ی</w:t>
      </w:r>
      <w:r>
        <w:rPr>
          <w:rtl/>
        </w:rPr>
        <w:t xml:space="preserve"> دستور ( مخالفت ک</w:t>
      </w:r>
      <w:r>
        <w:rPr>
          <w:rFonts w:hint="cs"/>
          <w:rtl/>
        </w:rPr>
        <w:t>ی</w:t>
      </w:r>
      <w:r>
        <w:rPr>
          <w:rtl/>
        </w:rPr>
        <w:t xml:space="preserve"> صورت 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) حق خ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ثابت ہونے کا موجب نہ ہو ان سب کے علاوہ جس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کو حکم الٰہ</w:t>
      </w:r>
      <w:r>
        <w:rPr>
          <w:rFonts w:hint="cs"/>
          <w:rtl/>
        </w:rPr>
        <w:t>ی</w:t>
      </w:r>
      <w:r>
        <w:rPr>
          <w:rtl/>
        </w:rPr>
        <w:t xml:space="preserve"> کا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و ارشاد ونص</w:t>
      </w:r>
      <w:r>
        <w:rPr>
          <w:rFonts w:hint="cs"/>
          <w:rtl/>
        </w:rPr>
        <w:t>ی</w:t>
      </w:r>
      <w:r>
        <w:rPr>
          <w:rFonts w:hint="eastAsia"/>
          <w:rtl/>
        </w:rPr>
        <w:t>حت</w:t>
      </w:r>
      <w:r>
        <w:rPr>
          <w:rtl/>
        </w:rPr>
        <w:t xml:space="preserve"> کہا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وہ بذات خود اپن</w:t>
      </w:r>
      <w:r>
        <w:rPr>
          <w:rFonts w:hint="cs"/>
          <w:rtl/>
        </w:rPr>
        <w:t>ی</w:t>
      </w:r>
      <w:r>
        <w:rPr>
          <w:rtl/>
        </w:rPr>
        <w:t xml:space="preserve"> جگہ پر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ہے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نے جو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حک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بن حزام پر شرط فرمائ</w:t>
      </w:r>
      <w:r>
        <w:rPr>
          <w:rFonts w:hint="cs"/>
          <w:rtl/>
        </w:rPr>
        <w:t>ی</w:t>
      </w:r>
      <w:r>
        <w:rPr>
          <w:rtl/>
        </w:rPr>
        <w:t xml:space="preserve"> ہے وہ کوئ</w:t>
      </w:r>
      <w:r>
        <w:rPr>
          <w:rFonts w:hint="cs"/>
          <w:rtl/>
        </w:rPr>
        <w:t>ی</w:t>
      </w:r>
      <w:r>
        <w:rPr>
          <w:rtl/>
        </w:rPr>
        <w:t xml:space="preserve"> انجان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نئ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بلکہ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دم واضح اور بد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واضح و بد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ہونا شرط اورضمانت سے م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کھاتا ہے نص</w:t>
      </w:r>
      <w:r>
        <w:rPr>
          <w:rFonts w:hint="cs"/>
          <w:rtl/>
        </w:rPr>
        <w:t>ی</w:t>
      </w:r>
      <w:r>
        <w:rPr>
          <w:rFonts w:hint="eastAsia"/>
          <w:rtl/>
        </w:rPr>
        <w:t>حت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سے ہم آہنگ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</w:t>
      </w:r>
    </w:p>
    <w:p w:rsidR="00D15DDE" w:rsidRDefault="00D15DDE" w:rsidP="00D15DDE">
      <w:pPr>
        <w:pStyle w:val="libNormal"/>
        <w:rPr>
          <w:rtl/>
        </w:rPr>
      </w:pPr>
      <w:r>
        <w:rPr>
          <w:rtl/>
          <w:lang w:bidi="fa-IR"/>
        </w:rPr>
        <w:lastRenderedPageBreak/>
        <w:t>۲</w:t>
      </w:r>
      <w:r>
        <w:rPr>
          <w:rtl/>
        </w:rPr>
        <w:t>۔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گزشتہ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سے معلوم ہوتا ہے کہ حاکم تجارت ک</w:t>
      </w:r>
      <w:r>
        <w:rPr>
          <w:rFonts w:hint="cs"/>
          <w:rtl/>
        </w:rPr>
        <w:t>ی</w:t>
      </w:r>
      <w:r>
        <w:rPr>
          <w:rtl/>
        </w:rPr>
        <w:t xml:space="preserve"> اجازت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کے لئے بعض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واجب امور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شرط بھ</w:t>
      </w:r>
      <w:r>
        <w:rPr>
          <w:rFonts w:hint="cs"/>
          <w:rtl/>
        </w:rPr>
        <w:t>ی</w:t>
      </w:r>
      <w:r>
        <w:rPr>
          <w:rtl/>
        </w:rPr>
        <w:t xml:space="preserve"> لگا سکتا ہے اور حاکم کے شرط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سے ان امور ک</w:t>
      </w:r>
      <w:r>
        <w:rPr>
          <w:rFonts w:hint="cs"/>
          <w:rtl/>
        </w:rPr>
        <w:t>ی</w:t>
      </w:r>
      <w:r>
        <w:rPr>
          <w:rtl/>
        </w:rPr>
        <w:t xml:space="preserve"> انجام دہ</w:t>
      </w:r>
      <w:r>
        <w:rPr>
          <w:rFonts w:hint="cs"/>
          <w:rtl/>
        </w:rPr>
        <w:t>ی</w:t>
      </w:r>
      <w:r>
        <w:rPr>
          <w:rtl/>
        </w:rPr>
        <w:t xml:space="preserve"> ضرور</w:t>
      </w:r>
      <w:r>
        <w:rPr>
          <w:rFonts w:hint="cs"/>
          <w:rtl/>
        </w:rPr>
        <w:t>ی</w:t>
      </w:r>
      <w:r>
        <w:rPr>
          <w:rtl/>
        </w:rPr>
        <w:t xml:space="preserve"> ہو جات</w:t>
      </w:r>
      <w:r>
        <w:rPr>
          <w:rFonts w:hint="cs"/>
          <w:rtl/>
        </w:rPr>
        <w:t>ی</w:t>
      </w:r>
      <w:r>
        <w:rPr>
          <w:rtl/>
        </w:rPr>
        <w:t xml:space="preserve"> ہے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”اقالہ “ کہ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</w:t>
      </w:r>
      <w:r w:rsidR="00234C8E" w:rsidRPr="00234C8E">
        <w:rPr>
          <w:rStyle w:val="libAlaemChar"/>
          <w:rFonts w:hint="cs"/>
          <w:rtl/>
        </w:rPr>
        <w:t xml:space="preserve"> صلى‌الله‌عليه‌وآله‌وسلم </w:t>
      </w:r>
      <w:r>
        <w:rPr>
          <w:rtl/>
        </w:rPr>
        <w:t xml:space="preserve"> نے حک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بن حزام پر اس ک</w:t>
      </w:r>
      <w:r>
        <w:rPr>
          <w:rFonts w:hint="cs"/>
          <w:rtl/>
        </w:rPr>
        <w:t>ی</w:t>
      </w:r>
      <w:r>
        <w:rPr>
          <w:rtl/>
        </w:rPr>
        <w:t xml:space="preserve"> شرط </w:t>
      </w:r>
      <w:r>
        <w:rPr>
          <w:rFonts w:hint="eastAsia"/>
          <w:rtl/>
        </w:rPr>
        <w:t>لگائ</w:t>
      </w:r>
      <w:r>
        <w:rPr>
          <w:rFonts w:hint="cs"/>
          <w:rtl/>
        </w:rPr>
        <w:t>ی</w:t>
      </w:r>
      <w:r>
        <w:rPr>
          <w:rtl/>
        </w:rPr>
        <w:t xml:space="preserve">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خود واجبات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نہ</w:t>
      </w:r>
      <w:r>
        <w:rPr>
          <w:rFonts w:hint="cs"/>
          <w:rtl/>
        </w:rPr>
        <w:t>ی</w:t>
      </w:r>
      <w:r>
        <w:rPr>
          <w:rFonts w:hint="eastAsia"/>
          <w:rtl/>
        </w:rPr>
        <w:t>ںہے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چوں کہ آنحضرت نے اس ک</w:t>
      </w:r>
      <w:r>
        <w:rPr>
          <w:rFonts w:hint="cs"/>
          <w:rtl/>
        </w:rPr>
        <w:t>ی</w:t>
      </w:r>
      <w:r>
        <w:rPr>
          <w:rtl/>
        </w:rPr>
        <w:t xml:space="preserve"> پابند</w:t>
      </w:r>
      <w:r>
        <w:rPr>
          <w:rFonts w:hint="cs"/>
          <w:rtl/>
        </w:rPr>
        <w:t>ی</w:t>
      </w:r>
      <w:r>
        <w:rPr>
          <w:rtl/>
        </w:rPr>
        <w:t xml:space="preserve"> کو شرط قرار دے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شرط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حک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بن حزام کے لئے اس پر عمل کرنا ضرور</w:t>
      </w:r>
      <w:r>
        <w:rPr>
          <w:rFonts w:hint="cs"/>
          <w:rtl/>
        </w:rPr>
        <w:t>ی</w:t>
      </w:r>
      <w:r>
        <w:rPr>
          <w:rtl/>
        </w:rPr>
        <w:t xml:space="preserve"> ہو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</w:p>
    <w:p w:rsidR="00D15DDE" w:rsidRDefault="00D15DDE" w:rsidP="00D15DDE">
      <w:pPr>
        <w:pStyle w:val="libNormal"/>
        <w:rPr>
          <w:rtl/>
        </w:rPr>
      </w:pPr>
      <w:r>
        <w:rPr>
          <w:rtl/>
          <w:lang w:bidi="fa-IR"/>
        </w:rPr>
        <w:t>۳</w:t>
      </w:r>
      <w:r>
        <w:rPr>
          <w:rtl/>
        </w:rPr>
        <w:t>۔ جو شخص مسلمانوں کے بازار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تجارت</w:t>
      </w:r>
      <w:r>
        <w:rPr>
          <w:rFonts w:hint="cs"/>
          <w:rtl/>
        </w:rPr>
        <w:t>ی</w:t>
      </w:r>
      <w:r>
        <w:rPr>
          <w:rtl/>
        </w:rPr>
        <w:t xml:space="preserve"> کارو بار کرتا ہے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 w:rsidR="00D84EDF">
        <w:rPr>
          <w:rFonts w:hint="cs"/>
          <w:rtl/>
        </w:rPr>
        <w:t xml:space="preserve"> </w:t>
      </w:r>
      <w:r>
        <w:rPr>
          <w:rFonts w:hint="eastAsia"/>
          <w:rtl/>
        </w:rPr>
        <w:t>کچھ</w:t>
      </w:r>
      <w:r>
        <w:rPr>
          <w:rtl/>
        </w:rPr>
        <w:t xml:space="preserve"> مشخص صفات و خصوص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کا ہونا ضرور</w:t>
      </w:r>
      <w:r>
        <w:rPr>
          <w:rFonts w:hint="cs"/>
          <w:rtl/>
        </w:rPr>
        <w:t>ی</w:t>
      </w:r>
      <w:r>
        <w:rPr>
          <w:rtl/>
        </w:rPr>
        <w:t xml:space="preserve"> ہے مثلا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ادراک تم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اور ہوش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Fonts w:hint="cs"/>
          <w:rtl/>
        </w:rPr>
        <w:t>ی</w:t>
      </w:r>
      <w:r>
        <w:rPr>
          <w:rtl/>
        </w:rPr>
        <w:t xml:space="preserve"> ہون</w:t>
      </w:r>
      <w:r>
        <w:rPr>
          <w:rFonts w:hint="cs"/>
          <w:rtl/>
        </w:rPr>
        <w:t>ی</w:t>
      </w:r>
      <w:r>
        <w:rPr>
          <w:rtl/>
        </w:rPr>
        <w:t xml:space="preserve"> چاہئے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فروخت ک</w:t>
      </w:r>
      <w:r>
        <w:rPr>
          <w:rFonts w:hint="cs"/>
          <w:rtl/>
        </w:rPr>
        <w:t>ی</w:t>
      </w:r>
      <w:r>
        <w:rPr>
          <w:rtl/>
        </w:rPr>
        <w:t xml:space="preserve"> عقل موجود ہو اور شا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خر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اور فروخت ک</w:t>
      </w:r>
      <w:r>
        <w:rPr>
          <w:rFonts w:hint="cs"/>
          <w:rtl/>
        </w:rPr>
        <w:t>ی</w:t>
      </w:r>
      <w:r>
        <w:rPr>
          <w:rtl/>
        </w:rPr>
        <w:t xml:space="preserve"> عقل سے مراد تفقہ ہو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وہ خر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فروخ</w:t>
      </w:r>
      <w:r>
        <w:rPr>
          <w:rFonts w:hint="eastAsia"/>
          <w:rtl/>
        </w:rPr>
        <w:t>ت</w:t>
      </w:r>
      <w:r>
        <w:rPr>
          <w:rtl/>
        </w:rPr>
        <w:t xml:space="preserve"> کے احکام کا علم رکھتا ہو ہر چند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معن</w:t>
      </w:r>
      <w:r>
        <w:rPr>
          <w:rFonts w:hint="cs"/>
          <w:rtl/>
        </w:rPr>
        <w:t>یٰ</w:t>
      </w:r>
      <w:r>
        <w:rPr>
          <w:rtl/>
        </w:rPr>
        <w:t xml:space="preserve"> حضرت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کے اس جملہ ”</w:t>
      </w:r>
      <w:r w:rsidRPr="00D84EDF">
        <w:rPr>
          <w:rStyle w:val="libArabicChar"/>
          <w:rtl/>
        </w:rPr>
        <w:t xml:space="preserve"> لا </w:t>
      </w:r>
      <w:r w:rsidRPr="00D84EDF">
        <w:rPr>
          <w:rStyle w:val="libArabicChar"/>
          <w:rFonts w:hint="cs"/>
          <w:rtl/>
        </w:rPr>
        <w:t>ی</w:t>
      </w:r>
      <w:r w:rsidRPr="00D84EDF">
        <w:rPr>
          <w:rStyle w:val="libArabicChar"/>
          <w:rFonts w:hint="eastAsia"/>
          <w:rtl/>
        </w:rPr>
        <w:t>قعد</w:t>
      </w:r>
      <w:r w:rsidRPr="00D84EDF">
        <w:rPr>
          <w:rStyle w:val="libArabicChar"/>
          <w:rtl/>
        </w:rPr>
        <w:t xml:space="preserve"> ن ف</w:t>
      </w:r>
      <w:r w:rsidRPr="00D84EDF">
        <w:rPr>
          <w:rStyle w:val="libArabicChar"/>
          <w:rFonts w:hint="cs"/>
          <w:rtl/>
        </w:rPr>
        <w:t>ی</w:t>
      </w:r>
      <w:r w:rsidRPr="00D84EDF">
        <w:rPr>
          <w:rStyle w:val="libArabicChar"/>
          <w:rtl/>
        </w:rPr>
        <w:t xml:space="preserve"> السوق الا من </w:t>
      </w:r>
      <w:r w:rsidRPr="00D84EDF">
        <w:rPr>
          <w:rStyle w:val="libArabicChar"/>
          <w:rFonts w:hint="cs"/>
          <w:rtl/>
        </w:rPr>
        <w:t>ی</w:t>
      </w:r>
      <w:r w:rsidRPr="00D84EDF">
        <w:rPr>
          <w:rStyle w:val="libArabicChar"/>
          <w:rFonts w:hint="eastAsia"/>
          <w:rtl/>
        </w:rPr>
        <w:t>قعل</w:t>
      </w:r>
      <w:r w:rsidRPr="00D84EDF">
        <w:rPr>
          <w:rStyle w:val="libArabicChar"/>
          <w:rtl/>
        </w:rPr>
        <w:t xml:space="preserve"> الشراء والب</w:t>
      </w:r>
      <w:r w:rsidRPr="00D84EDF">
        <w:rPr>
          <w:rStyle w:val="libArabicChar"/>
          <w:rFonts w:hint="cs"/>
          <w:rtl/>
        </w:rPr>
        <w:t>ی</w:t>
      </w:r>
      <w:r w:rsidRPr="00D84EDF">
        <w:rPr>
          <w:rStyle w:val="libArabicChar"/>
          <w:rFonts w:hint="eastAsia"/>
          <w:rtl/>
        </w:rPr>
        <w:t>ع</w:t>
      </w:r>
      <w:r w:rsidRPr="00D84EDF">
        <w:rPr>
          <w:rStyle w:val="libArabicChar"/>
          <w:rtl/>
        </w:rPr>
        <w:t xml:space="preserve"> </w:t>
      </w:r>
      <w:r>
        <w:rPr>
          <w:rtl/>
        </w:rPr>
        <w:t>“ ک</w:t>
      </w:r>
      <w:r>
        <w:rPr>
          <w:rFonts w:hint="cs"/>
          <w:rtl/>
        </w:rPr>
        <w:t>ی</w:t>
      </w:r>
      <w:r>
        <w:rPr>
          <w:rtl/>
        </w:rPr>
        <w:t xml:space="preserve"> تعب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سے الگ ہے جو اس خصوص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سے محروم افراد کو بازار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ٹھنے</w:t>
      </w:r>
      <w:r>
        <w:rPr>
          <w:rtl/>
        </w:rPr>
        <w:t xml:space="preserve"> سے روکتا ہے </w:t>
      </w:r>
    </w:p>
    <w:p w:rsidR="00D15DDE" w:rsidRDefault="00D15DDE" w:rsidP="00D15DDE">
      <w:pPr>
        <w:pStyle w:val="libNormal"/>
        <w:rPr>
          <w:rtl/>
        </w:rPr>
      </w:pPr>
      <w:r>
        <w:rPr>
          <w:rtl/>
          <w:lang w:bidi="fa-IR"/>
        </w:rPr>
        <w:t>۴</w:t>
      </w:r>
      <w:r>
        <w:rPr>
          <w:rtl/>
        </w:rPr>
        <w:t>۔ان شرائط پرعمل کے سلسلہ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اطم</w:t>
      </w:r>
      <w:r>
        <w:rPr>
          <w:rFonts w:hint="cs"/>
          <w:rtl/>
        </w:rPr>
        <w:t>ی</w:t>
      </w:r>
      <w:r>
        <w:rPr>
          <w:rFonts w:hint="eastAsia"/>
          <w:rtl/>
        </w:rPr>
        <w:t>نان</w:t>
      </w:r>
      <w:r>
        <w:rPr>
          <w:rtl/>
        </w:rPr>
        <w:t xml:space="preserve"> حاصل کرنے ک</w:t>
      </w:r>
      <w:r>
        <w:rPr>
          <w:rFonts w:hint="cs"/>
          <w:rtl/>
        </w:rPr>
        <w:t>ی</w:t>
      </w:r>
      <w:r>
        <w:rPr>
          <w:rtl/>
        </w:rPr>
        <w:t xml:space="preserve"> غرض سے تجارت ک</w:t>
      </w:r>
      <w:r>
        <w:rPr>
          <w:rFonts w:hint="cs"/>
          <w:rtl/>
        </w:rPr>
        <w:t>ی</w:t>
      </w:r>
      <w:r>
        <w:rPr>
          <w:rtl/>
        </w:rPr>
        <w:t xml:space="preserve"> طرف رجحان رکھنے والوں پر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 لازم قرار د</w:t>
      </w:r>
      <w:r>
        <w:rPr>
          <w:rFonts w:hint="cs"/>
          <w:rtl/>
        </w:rPr>
        <w:t>ی</w:t>
      </w:r>
      <w:r>
        <w:rPr>
          <w:rtl/>
        </w:rPr>
        <w:t xml:space="preserve"> جا سکت</w:t>
      </w:r>
      <w:r>
        <w:rPr>
          <w:rFonts w:hint="cs"/>
          <w:rtl/>
        </w:rPr>
        <w:t>ی</w:t>
      </w:r>
      <w:r>
        <w:rPr>
          <w:rtl/>
        </w:rPr>
        <w:t xml:space="preserve"> ہے کہ وہ تجارت</w:t>
      </w:r>
      <w:r>
        <w:rPr>
          <w:rFonts w:hint="cs"/>
          <w:rtl/>
        </w:rPr>
        <w:t>ی</w:t>
      </w:r>
      <w:r>
        <w:rPr>
          <w:rtl/>
        </w:rPr>
        <w:t xml:space="preserve"> کاروبار شروع کرنے سے پہلے تو خود کو تجارت کے لئے ضرور</w:t>
      </w:r>
      <w:r>
        <w:rPr>
          <w:rFonts w:hint="cs"/>
          <w:rtl/>
        </w:rPr>
        <w:t>ی</w:t>
      </w:r>
      <w:r>
        <w:rPr>
          <w:rtl/>
        </w:rPr>
        <w:t xml:space="preserve"> صلاح</w:t>
      </w:r>
      <w:r>
        <w:rPr>
          <w:rFonts w:hint="cs"/>
          <w:rtl/>
        </w:rPr>
        <w:t>ی</w:t>
      </w:r>
      <w:r>
        <w:rPr>
          <w:rFonts w:hint="eastAsia"/>
          <w:rtl/>
        </w:rPr>
        <w:t>توں</w:t>
      </w:r>
      <w:r>
        <w:rPr>
          <w:rtl/>
        </w:rPr>
        <w:t xml:space="preserve"> اور خصوص</w:t>
      </w:r>
      <w:r>
        <w:rPr>
          <w:rFonts w:hint="cs"/>
          <w:rtl/>
        </w:rPr>
        <w:t>ی</w:t>
      </w:r>
      <w:r>
        <w:rPr>
          <w:rFonts w:hint="eastAsia"/>
          <w:rtl/>
        </w:rPr>
        <w:t>توں</w:t>
      </w:r>
      <w:r>
        <w:rPr>
          <w:rtl/>
        </w:rPr>
        <w:t xml:space="preserve"> سے آراستہ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</w:p>
    <w:p w:rsidR="00D15DDE" w:rsidRDefault="00D15DDE" w:rsidP="00D15DDE">
      <w:pPr>
        <w:pStyle w:val="libNormal"/>
        <w:rPr>
          <w:rtl/>
        </w:rPr>
      </w:pPr>
      <w:r>
        <w:rPr>
          <w:rtl/>
          <w:lang w:bidi="fa-IR"/>
        </w:rPr>
        <w:t>۵</w:t>
      </w:r>
      <w:r>
        <w:rPr>
          <w:rtl/>
        </w:rPr>
        <w:t>۔ جس طرح ”اقالہ “ ک</w:t>
      </w:r>
      <w:r>
        <w:rPr>
          <w:rFonts w:hint="cs"/>
          <w:rtl/>
        </w:rPr>
        <w:t>ی</w:t>
      </w:r>
      <w:r>
        <w:rPr>
          <w:rtl/>
        </w:rPr>
        <w:t xml:space="preserve"> شرط تجارت ک</w:t>
      </w:r>
      <w:r>
        <w:rPr>
          <w:rFonts w:hint="cs"/>
          <w:rtl/>
        </w:rPr>
        <w:t>ی</w:t>
      </w:r>
      <w:r>
        <w:rPr>
          <w:rtl/>
        </w:rPr>
        <w:t xml:space="preserve"> اجازت کے لئے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ہے 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خر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فروخت کے احکام کا علم حاصل کرنے ک</w:t>
      </w:r>
      <w:r>
        <w:rPr>
          <w:rFonts w:hint="cs"/>
          <w:rtl/>
        </w:rPr>
        <w:t>ی</w:t>
      </w:r>
      <w:r>
        <w:rPr>
          <w:rtl/>
        </w:rPr>
        <w:t xml:space="preserve"> شرط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شرط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مثلا سود نہ کھانا ،قسم نہ کھانا مال کا ع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نہ چھپانا ،ب</w:t>
      </w:r>
      <w:r>
        <w:rPr>
          <w:rFonts w:hint="cs"/>
          <w:rtl/>
        </w:rPr>
        <w:t>ی</w:t>
      </w:r>
      <w:r>
        <w:rPr>
          <w:rFonts w:hint="eastAsia"/>
          <w:rtl/>
        </w:rPr>
        <w:t>چتے</w:t>
      </w:r>
      <w:r>
        <w:rPr>
          <w:rtl/>
        </w:rPr>
        <w:t xml:space="preserve"> وقت تعر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نہ کرنا اور خر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تے وقت ع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نہ نکالنا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شرائط بھ</w:t>
      </w:r>
      <w:r>
        <w:rPr>
          <w:rFonts w:hint="cs"/>
          <w:rtl/>
        </w:rPr>
        <w:t>ی</w:t>
      </w:r>
      <w:r>
        <w:rPr>
          <w:rtl/>
        </w:rPr>
        <w:t xml:space="preserve">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eastAsia"/>
          <w:rtl/>
        </w:rPr>
        <w:t>کہ</w:t>
      </w:r>
      <w:r>
        <w:rPr>
          <w:rtl/>
        </w:rPr>
        <w:t xml:space="preserve"> اگر مورد نظر شخص ان شرطوں پر عمل نہ</w:t>
      </w:r>
      <w:r>
        <w:rPr>
          <w:rFonts w:hint="cs"/>
          <w:rtl/>
        </w:rPr>
        <w:t>ی</w:t>
      </w:r>
      <w:r>
        <w:rPr>
          <w:rFonts w:hint="eastAsia"/>
          <w:rtl/>
        </w:rPr>
        <w:t>ںکرتا</w:t>
      </w:r>
      <w:r>
        <w:rPr>
          <w:rtl/>
        </w:rPr>
        <w:t xml:space="preserve"> ہے تو ہرگز خر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فروخت نہ کرے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وہ خر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فروخت کرنے کا حق نہ رکھتا ہو </w:t>
      </w:r>
    </w:p>
    <w:p w:rsidR="00D15DDE" w:rsidRDefault="00D15DDE" w:rsidP="00D15DDE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چند نکات و مطالب تھے جو مذکورہ بالا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سے سمجھے جا سکتے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اس بات پر دلالت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حاکم ، مذکورہ بالا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ان سے ب</w:t>
      </w:r>
      <w:r>
        <w:rPr>
          <w:rFonts w:hint="cs"/>
          <w:rtl/>
        </w:rPr>
        <w:t>ی</w:t>
      </w:r>
      <w:r>
        <w:rPr>
          <w:rFonts w:hint="eastAsia"/>
          <w:rtl/>
        </w:rPr>
        <w:t>شتر</w:t>
      </w:r>
      <w:r>
        <w:rPr>
          <w:rtl/>
        </w:rPr>
        <w:t xml:space="preserve"> امور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مداخلت کا حق رکھتا ہے بعض محقق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مذکورہ باتوں کے علاوہ ان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سے جو مز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باتوں کا بھ</w:t>
      </w:r>
      <w:r>
        <w:rPr>
          <w:rFonts w:hint="cs"/>
          <w:rtl/>
        </w:rPr>
        <w:t>ی</w:t>
      </w:r>
      <w:r>
        <w:rPr>
          <w:rtl/>
        </w:rPr>
        <w:t xml:space="preserve"> استفادہ ہوتا </w:t>
      </w:r>
      <w:r>
        <w:rPr>
          <w:rFonts w:hint="eastAsia"/>
          <w:rtl/>
        </w:rPr>
        <w:t>ہے</w:t>
      </w:r>
      <w:r>
        <w:rPr>
          <w:rtl/>
        </w:rPr>
        <w:t xml:space="preserve"> :</w:t>
      </w:r>
    </w:p>
    <w:p w:rsidR="00D15DDE" w:rsidRDefault="00D15DDE" w:rsidP="00D15DDE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ول</w:t>
      </w:r>
      <w:r>
        <w:rPr>
          <w:rFonts w:hint="cs"/>
          <w:rtl/>
        </w:rPr>
        <w:t>ی</w:t>
      </w:r>
      <w:r>
        <w:rPr>
          <w:rtl/>
        </w:rPr>
        <w:t xml:space="preserve"> امر بازار کو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جگہ سے دوسر</w:t>
      </w:r>
      <w:r>
        <w:rPr>
          <w:rFonts w:hint="cs"/>
          <w:rtl/>
        </w:rPr>
        <w:t>ی</w:t>
      </w:r>
      <w:r>
        <w:rPr>
          <w:rtl/>
        </w:rPr>
        <w:t xml:space="preserve"> جگہ منتقل کر سکتا ہے </w:t>
      </w:r>
    </w:p>
    <w:p w:rsidR="00D15DDE" w:rsidRDefault="00D15DDE" w:rsidP="00D15DDE">
      <w:pPr>
        <w:pStyle w:val="libNormal"/>
        <w:rPr>
          <w:rtl/>
        </w:rPr>
      </w:pPr>
      <w:r>
        <w:rPr>
          <w:rFonts w:hint="eastAsia"/>
          <w:rtl/>
        </w:rPr>
        <w:t>اور</w:t>
      </w:r>
      <w:r>
        <w:rPr>
          <w:rtl/>
        </w:rPr>
        <w:t xml:space="preserve"> دوسرے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ول</w:t>
      </w:r>
      <w:r>
        <w:rPr>
          <w:rFonts w:hint="cs"/>
          <w:rtl/>
        </w:rPr>
        <w:t>ی</w:t>
      </w:r>
      <w:r>
        <w:rPr>
          <w:rtl/>
        </w:rPr>
        <w:t xml:space="preserve"> امر وحاکم جس جگہ کو بازار قرار دے دے اس جگہ پر بازار سے متعلق احکام لاگو ہوں گے </w:t>
      </w:r>
    </w:p>
    <w:p w:rsidR="00D15DDE" w:rsidRDefault="00D15DDE" w:rsidP="00D15DDE">
      <w:pPr>
        <w:pStyle w:val="libNormal"/>
        <w:rPr>
          <w:rtl/>
        </w:rPr>
      </w:pPr>
    </w:p>
    <w:p w:rsidR="00D15DDE" w:rsidRDefault="00D15DDE" w:rsidP="00D05136">
      <w:pPr>
        <w:pStyle w:val="Heading2Center"/>
        <w:rPr>
          <w:rtl/>
        </w:rPr>
      </w:pPr>
      <w:bookmarkStart w:id="18" w:name="_Toc528842627"/>
      <w:r>
        <w:rPr>
          <w:rFonts w:hint="eastAsia"/>
          <w:rtl/>
        </w:rPr>
        <w:t>کافر</w:t>
      </w:r>
      <w:r>
        <w:rPr>
          <w:rtl/>
        </w:rPr>
        <w:t xml:space="preserve"> ذم</w:t>
      </w:r>
      <w:r>
        <w:rPr>
          <w:rFonts w:hint="cs"/>
          <w:rtl/>
        </w:rPr>
        <w:t>ی</w:t>
      </w:r>
      <w:r>
        <w:rPr>
          <w:rtl/>
        </w:rPr>
        <w:t xml:space="preserve"> کو صرافہ کے کار و بار سے روکنا</w:t>
      </w:r>
      <w:bookmarkEnd w:id="18"/>
    </w:p>
    <w:p w:rsidR="00D15DDE" w:rsidRDefault="00D15DDE" w:rsidP="00D15DDE">
      <w:pPr>
        <w:pStyle w:val="libNormal"/>
        <w:rPr>
          <w:rtl/>
        </w:rPr>
      </w:pPr>
      <w:r>
        <w:rPr>
          <w:rFonts w:hint="eastAsia"/>
          <w:rtl/>
        </w:rPr>
        <w:lastRenderedPageBreak/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اور امر جو گزشتہ امور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حاکم کا ان شرائط ک</w:t>
      </w:r>
      <w:r>
        <w:rPr>
          <w:rFonts w:hint="cs"/>
          <w:rtl/>
        </w:rPr>
        <w:t>ی</w:t>
      </w:r>
      <w:r>
        <w:rPr>
          <w:rtl/>
        </w:rPr>
        <w:t xml:space="preserve"> تع</w:t>
      </w:r>
      <w:r>
        <w:rPr>
          <w:rFonts w:hint="cs"/>
          <w:rtl/>
        </w:rPr>
        <w:t>یی</w:t>
      </w:r>
      <w:r>
        <w:rPr>
          <w:rFonts w:hint="eastAsia"/>
          <w:rtl/>
        </w:rPr>
        <w:t>ن</w:t>
      </w:r>
      <w:r>
        <w:rPr>
          <w:rtl/>
        </w:rPr>
        <w:t xml:space="preserve"> کرنا جو اسلام اور مسلمانوں کے حق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 ۔کے علاوہ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اکثر ول</w:t>
      </w:r>
      <w:r>
        <w:rPr>
          <w:rFonts w:hint="cs"/>
          <w:rtl/>
        </w:rPr>
        <w:t>ی</w:t>
      </w:r>
      <w:r>
        <w:rPr>
          <w:rtl/>
        </w:rPr>
        <w:t xml:space="preserve"> حاکم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مصلحت د</w:t>
      </w:r>
      <w:r>
        <w:rPr>
          <w:rFonts w:hint="cs"/>
          <w:rtl/>
        </w:rPr>
        <w:t>ی</w:t>
      </w:r>
      <w:r>
        <w:rPr>
          <w:rFonts w:hint="eastAsia"/>
          <w:rtl/>
        </w:rPr>
        <w:t>کھتا</w:t>
      </w:r>
      <w:r>
        <w:rPr>
          <w:rtl/>
        </w:rPr>
        <w:t xml:space="preserve"> ہے کہ بعض افراد کو بعض تجارت</w:t>
      </w:r>
      <w:r>
        <w:rPr>
          <w:rFonts w:hint="cs"/>
          <w:rtl/>
        </w:rPr>
        <w:t>ی</w:t>
      </w:r>
      <w:r>
        <w:rPr>
          <w:rtl/>
        </w:rPr>
        <w:t xml:space="preserve"> اعمال و امور سے روک دے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وہ موقع ہے جب حاکم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جان لے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افراد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گروہ ا</w:t>
      </w:r>
      <w:r>
        <w:rPr>
          <w:rFonts w:hint="eastAsia"/>
          <w:rtl/>
        </w:rPr>
        <w:t>گر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تر بد اند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،خود غرض اور امت کے لئے بلا و مص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نہ ہوں تو کم از کم امت ک</w:t>
      </w:r>
      <w:r>
        <w:rPr>
          <w:rFonts w:hint="cs"/>
          <w:rtl/>
        </w:rPr>
        <w:t>ی</w:t>
      </w:r>
      <w:r>
        <w:rPr>
          <w:rtl/>
        </w:rPr>
        <w:t xml:space="preserve"> مصلحتوں کے امانتدار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صرف اس</w:t>
      </w:r>
      <w:r>
        <w:rPr>
          <w:rFonts w:hint="cs"/>
          <w:rtl/>
        </w:rPr>
        <w:t>ی</w:t>
      </w:r>
      <w:r>
        <w:rPr>
          <w:rtl/>
        </w:rPr>
        <w:t xml:space="preserve"> فکر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اسلام</w:t>
      </w:r>
      <w:r>
        <w:rPr>
          <w:rFonts w:hint="cs"/>
          <w:rtl/>
        </w:rPr>
        <w:t>ی</w:t>
      </w:r>
      <w:r>
        <w:rPr>
          <w:rtl/>
        </w:rPr>
        <w:t xml:space="preserve"> امت کے اقتصاد ک</w:t>
      </w:r>
      <w:r>
        <w:rPr>
          <w:rFonts w:hint="cs"/>
          <w:rtl/>
        </w:rPr>
        <w:t>ی</w:t>
      </w:r>
      <w:r>
        <w:rPr>
          <w:rtl/>
        </w:rPr>
        <w:t xml:space="preserve"> شہ رگ کو اپنے قبضہ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رکھ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دولتوں کو چوس کر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اقتصاد</w:t>
      </w:r>
      <w:r>
        <w:rPr>
          <w:rFonts w:hint="cs"/>
          <w:rtl/>
        </w:rPr>
        <w:t>ی</w:t>
      </w:r>
      <w:r>
        <w:rPr>
          <w:rtl/>
        </w:rPr>
        <w:t xml:space="preserve"> منابع پر تسلط رکھتے ہوئے امت ک</w:t>
      </w:r>
      <w:r>
        <w:rPr>
          <w:rFonts w:hint="cs"/>
          <w:rtl/>
        </w:rPr>
        <w:t>ی</w:t>
      </w:r>
      <w:r>
        <w:rPr>
          <w:rtl/>
        </w:rPr>
        <w:t xml:space="preserve"> نبض ح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کو اپنے ہاتھ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رکھ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اس پر حکومت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</w:p>
    <w:p w:rsidR="00D15DDE" w:rsidRDefault="00D15DDE" w:rsidP="00D15DDE">
      <w:pPr>
        <w:pStyle w:val="libNormal"/>
        <w:rPr>
          <w:rtl/>
        </w:rPr>
      </w:pPr>
      <w:r>
        <w:rPr>
          <w:rFonts w:hint="eastAsia"/>
          <w:rtl/>
        </w:rPr>
        <w:t>اور</w:t>
      </w:r>
      <w:r>
        <w:rPr>
          <w:rtl/>
        </w:rPr>
        <w:t xml:space="preserve"> شا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اسلام</w:t>
      </w:r>
      <w:r>
        <w:rPr>
          <w:rFonts w:hint="cs"/>
          <w:rtl/>
        </w:rPr>
        <w:t>ی</w:t>
      </w:r>
      <w:r>
        <w:rPr>
          <w:rtl/>
        </w:rPr>
        <w:t xml:space="preserve"> امت کے ان ہ</w:t>
      </w:r>
      <w:r>
        <w:rPr>
          <w:rFonts w:hint="cs"/>
          <w:rtl/>
        </w:rPr>
        <w:t>ی</w:t>
      </w:r>
      <w:r>
        <w:rPr>
          <w:rtl/>
        </w:rPr>
        <w:t xml:space="preserve"> مصالح کے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نظر حضرت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- نے اہواز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اپنے قاض</w:t>
      </w:r>
      <w:r>
        <w:rPr>
          <w:rFonts w:hint="cs"/>
          <w:rtl/>
        </w:rPr>
        <w:t>ی</w:t>
      </w:r>
      <w:r>
        <w:rPr>
          <w:rtl/>
        </w:rPr>
        <w:t xml:space="preserve"> کو خط لکھا جس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تھا کہ :</w:t>
      </w:r>
    </w:p>
    <w:p w:rsidR="00D15DDE" w:rsidRDefault="00D15DDE" w:rsidP="00D15DDE">
      <w:pPr>
        <w:pStyle w:val="libNormal"/>
        <w:rPr>
          <w:rtl/>
        </w:rPr>
      </w:pPr>
      <w:r>
        <w:rPr>
          <w:rFonts w:hint="eastAsia"/>
          <w:rtl/>
        </w:rPr>
        <w:t>”</w:t>
      </w:r>
      <w:r w:rsidRPr="00D84EDF">
        <w:rPr>
          <w:rStyle w:val="libArabicChar"/>
          <w:rFonts w:hint="cs"/>
          <w:rtl/>
        </w:rPr>
        <w:t>ی</w:t>
      </w:r>
      <w:r w:rsidRPr="00D84EDF">
        <w:rPr>
          <w:rStyle w:val="libArabicChar"/>
          <w:rFonts w:hint="eastAsia"/>
          <w:rtl/>
        </w:rPr>
        <w:t>ا</w:t>
      </w:r>
      <w:r w:rsidRPr="00D84EDF">
        <w:rPr>
          <w:rStyle w:val="libArabicChar"/>
          <w:rtl/>
        </w:rPr>
        <w:t xml:space="preserve"> مر</w:t>
      </w:r>
      <w:r w:rsidR="00B772E9" w:rsidRPr="00B772E9">
        <w:rPr>
          <w:rStyle w:val="libArabicChar"/>
          <w:rFonts w:hint="cs"/>
          <w:rtl/>
        </w:rPr>
        <w:t>ه</w:t>
      </w:r>
      <w:r w:rsidRPr="00D84EDF">
        <w:rPr>
          <w:rStyle w:val="libArabicChar"/>
          <w:rtl/>
        </w:rPr>
        <w:t xml:space="preserve"> </w:t>
      </w:r>
      <w:r w:rsidRPr="00D84EDF">
        <w:rPr>
          <w:rStyle w:val="libArabicChar"/>
          <w:rFonts w:hint="cs"/>
          <w:rtl/>
        </w:rPr>
        <w:t>بطرد</w:t>
      </w:r>
      <w:r w:rsidRPr="00D84EDF">
        <w:rPr>
          <w:rStyle w:val="libArabicChar"/>
          <w:rtl/>
        </w:rPr>
        <w:t xml:space="preserve"> </w:t>
      </w:r>
      <w:r w:rsidRPr="00D84EDF">
        <w:rPr>
          <w:rStyle w:val="libArabicChar"/>
          <w:rFonts w:hint="cs"/>
          <w:rtl/>
        </w:rPr>
        <w:t>ا</w:t>
      </w:r>
      <w:r w:rsidR="00B772E9" w:rsidRPr="00B772E9">
        <w:rPr>
          <w:rStyle w:val="libArabicChar"/>
          <w:rFonts w:hint="cs"/>
          <w:rtl/>
        </w:rPr>
        <w:t>ه</w:t>
      </w:r>
      <w:r w:rsidRPr="00D84EDF">
        <w:rPr>
          <w:rStyle w:val="libArabicChar"/>
          <w:rFonts w:hint="cs"/>
          <w:rtl/>
        </w:rPr>
        <w:t>ل</w:t>
      </w:r>
      <w:r w:rsidRPr="00D84EDF">
        <w:rPr>
          <w:rStyle w:val="libArabicChar"/>
          <w:rtl/>
        </w:rPr>
        <w:t xml:space="preserve"> </w:t>
      </w:r>
      <w:r w:rsidRPr="00D84EDF">
        <w:rPr>
          <w:rStyle w:val="libArabicChar"/>
          <w:rFonts w:hint="cs"/>
          <w:rtl/>
        </w:rPr>
        <w:t>الذمة</w:t>
      </w:r>
      <w:r w:rsidRPr="00D84EDF">
        <w:rPr>
          <w:rStyle w:val="libArabicChar"/>
          <w:rtl/>
        </w:rPr>
        <w:t xml:space="preserve"> </w:t>
      </w:r>
      <w:r w:rsidRPr="00D84EDF">
        <w:rPr>
          <w:rStyle w:val="libArabicChar"/>
          <w:rFonts w:hint="cs"/>
          <w:rtl/>
        </w:rPr>
        <w:t>من</w:t>
      </w:r>
      <w:r w:rsidRPr="00D84EDF">
        <w:rPr>
          <w:rStyle w:val="libArabicChar"/>
          <w:rtl/>
        </w:rPr>
        <w:t xml:space="preserve"> </w:t>
      </w:r>
      <w:r w:rsidRPr="00D84EDF">
        <w:rPr>
          <w:rStyle w:val="libArabicChar"/>
          <w:rFonts w:hint="cs"/>
          <w:rtl/>
        </w:rPr>
        <w:t>الصرف</w:t>
      </w:r>
      <w:r>
        <w:rPr>
          <w:rtl/>
        </w:rPr>
        <w:t xml:space="preserve"> “ </w:t>
      </w:r>
      <w:r w:rsidRPr="00B772E9">
        <w:rPr>
          <w:rStyle w:val="libFootnotenumChar"/>
          <w:rtl/>
        </w:rPr>
        <w:t>(۵)</w:t>
      </w:r>
    </w:p>
    <w:p w:rsidR="00D15DDE" w:rsidRDefault="00D15DDE" w:rsidP="00D15DDE">
      <w:pPr>
        <w:pStyle w:val="libNormal"/>
        <w:rPr>
          <w:rtl/>
        </w:rPr>
      </w:pPr>
      <w:r>
        <w:rPr>
          <w:rFonts w:hint="eastAsia"/>
          <w:rtl/>
        </w:rPr>
        <w:t>”آپ</w:t>
      </w:r>
      <w:r>
        <w:rPr>
          <w:rtl/>
        </w:rPr>
        <w:t xml:space="preserve"> اسے حکم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اہل ذمہ (کفار ذم</w:t>
      </w:r>
      <w:r>
        <w:rPr>
          <w:rFonts w:hint="cs"/>
          <w:rtl/>
        </w:rPr>
        <w:t>ی</w:t>
      </w:r>
      <w:r>
        <w:rPr>
          <w:rtl/>
        </w:rPr>
        <w:t xml:space="preserve"> ) کو صرفہ کے کار بار سے دور رکھے“</w:t>
      </w:r>
    </w:p>
    <w:p w:rsidR="00D15DDE" w:rsidRDefault="00D15DDE" w:rsidP="00D15DDE">
      <w:pPr>
        <w:pStyle w:val="libNormal"/>
        <w:rPr>
          <w:rtl/>
        </w:rPr>
      </w:pPr>
    </w:p>
    <w:p w:rsidR="00D15DDE" w:rsidRDefault="00D15DDE" w:rsidP="00D05136">
      <w:pPr>
        <w:pStyle w:val="Heading2Center"/>
        <w:rPr>
          <w:rtl/>
        </w:rPr>
      </w:pPr>
      <w:bookmarkStart w:id="19" w:name="_Toc528842628"/>
      <w:bookmarkStart w:id="20" w:name="_GoBack"/>
      <w:bookmarkEnd w:id="20"/>
      <w:r>
        <w:rPr>
          <w:rFonts w:hint="eastAsia"/>
          <w:rtl/>
        </w:rPr>
        <w:t>مسجد</w:t>
      </w:r>
      <w:r>
        <w:rPr>
          <w:rtl/>
        </w:rPr>
        <w:t xml:space="preserve"> سے قصہ گو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اور تصوف کے مبلغوں کو نکالنا</w:t>
      </w:r>
      <w:bookmarkEnd w:id="19"/>
    </w:p>
    <w:p w:rsidR="00D15DDE" w:rsidRDefault="00D15DDE" w:rsidP="00D15DDE">
      <w:pPr>
        <w:pStyle w:val="libNormal"/>
        <w:rPr>
          <w:rtl/>
        </w:rPr>
      </w:pPr>
      <w:r>
        <w:rPr>
          <w:rFonts w:hint="eastAsia"/>
          <w:rtl/>
        </w:rPr>
        <w:t>شا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ان ہ</w:t>
      </w:r>
      <w:r>
        <w:rPr>
          <w:rFonts w:hint="cs"/>
          <w:rtl/>
        </w:rPr>
        <w:t>ی</w:t>
      </w:r>
      <w:r>
        <w:rPr>
          <w:rtl/>
        </w:rPr>
        <w:t xml:space="preserve"> اقدامات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ہو جس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حضرت امام صادق سے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ہے کہ آپ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</w:t>
      </w:r>
    </w:p>
    <w:p w:rsidR="00D15DDE" w:rsidRDefault="00D15DDE" w:rsidP="00D15DDE">
      <w:pPr>
        <w:pStyle w:val="libNormal"/>
        <w:rPr>
          <w:rtl/>
        </w:rPr>
      </w:pPr>
      <w:r>
        <w:rPr>
          <w:rFonts w:hint="eastAsia"/>
          <w:rtl/>
        </w:rPr>
        <w:t>”</w:t>
      </w:r>
      <w:r w:rsidRPr="00D84EDF">
        <w:rPr>
          <w:rStyle w:val="libArabicChar"/>
          <w:rFonts w:hint="eastAsia"/>
          <w:rtl/>
        </w:rPr>
        <w:t>وانّ</w:t>
      </w:r>
      <w:r w:rsidRPr="00D84EDF">
        <w:rPr>
          <w:rStyle w:val="libArabicChar"/>
          <w:rtl/>
        </w:rPr>
        <w:t xml:space="preserve"> ام</w:t>
      </w:r>
      <w:r w:rsidRPr="00D84EDF">
        <w:rPr>
          <w:rStyle w:val="libArabicChar"/>
          <w:rFonts w:hint="cs"/>
          <w:rtl/>
        </w:rPr>
        <w:t>ی</w:t>
      </w:r>
      <w:r w:rsidRPr="00D84EDF">
        <w:rPr>
          <w:rStyle w:val="libArabicChar"/>
          <w:rFonts w:hint="eastAsia"/>
          <w:rtl/>
        </w:rPr>
        <w:t>ر</w:t>
      </w:r>
      <w:r w:rsidRPr="00D84EDF">
        <w:rPr>
          <w:rStyle w:val="libArabicChar"/>
          <w:rtl/>
        </w:rPr>
        <w:t xml:space="preserve"> المومن</w:t>
      </w:r>
      <w:r w:rsidRPr="00D84EDF">
        <w:rPr>
          <w:rStyle w:val="libArabicChar"/>
          <w:rFonts w:hint="cs"/>
          <w:rtl/>
        </w:rPr>
        <w:t>ی</w:t>
      </w:r>
      <w:r w:rsidRPr="00D84EDF">
        <w:rPr>
          <w:rStyle w:val="libArabicChar"/>
          <w:rFonts w:hint="eastAsia"/>
          <w:rtl/>
        </w:rPr>
        <w:t>ن</w:t>
      </w:r>
      <w:r w:rsidRPr="00D84EDF">
        <w:rPr>
          <w:rStyle w:val="libArabicChar"/>
          <w:rtl/>
        </w:rPr>
        <w:t xml:space="preserve"> عل</w:t>
      </w:r>
      <w:r w:rsidRPr="00D84EDF">
        <w:rPr>
          <w:rStyle w:val="libArabicChar"/>
          <w:rFonts w:hint="cs"/>
          <w:rtl/>
        </w:rPr>
        <w:t>ی</w:t>
      </w:r>
      <w:r w:rsidR="00B772E9" w:rsidRPr="00B772E9">
        <w:rPr>
          <w:rStyle w:val="libArabicChar"/>
          <w:rFonts w:hint="cs"/>
          <w:rtl/>
        </w:rPr>
        <w:t>ه</w:t>
      </w:r>
      <w:r w:rsidRPr="00D84EDF">
        <w:rPr>
          <w:rStyle w:val="libArabicChar"/>
          <w:rtl/>
        </w:rPr>
        <w:t xml:space="preserve"> السلام را</w:t>
      </w:r>
      <w:r w:rsidRPr="00D84EDF">
        <w:rPr>
          <w:rStyle w:val="libArabicChar"/>
          <w:rFonts w:hint="cs"/>
          <w:rtl/>
        </w:rPr>
        <w:t>ی</w:t>
      </w:r>
      <w:r w:rsidRPr="00D84EDF">
        <w:rPr>
          <w:rStyle w:val="libArabicChar"/>
          <w:rtl/>
        </w:rPr>
        <w:t xml:space="preserve"> قاصا ف</w:t>
      </w:r>
      <w:r w:rsidRPr="00D84EDF">
        <w:rPr>
          <w:rStyle w:val="libArabicChar"/>
          <w:rFonts w:hint="cs"/>
          <w:rtl/>
        </w:rPr>
        <w:t>ی</w:t>
      </w:r>
      <w:r w:rsidRPr="00D84EDF">
        <w:rPr>
          <w:rStyle w:val="libArabicChar"/>
          <w:rtl/>
        </w:rPr>
        <w:t xml:space="preserve"> المسجد فضرب</w:t>
      </w:r>
      <w:r w:rsidR="00B772E9" w:rsidRPr="00B772E9">
        <w:rPr>
          <w:rStyle w:val="libArabicChar"/>
          <w:rFonts w:hint="cs"/>
          <w:rtl/>
        </w:rPr>
        <w:t>ه</w:t>
      </w:r>
      <w:r w:rsidRPr="00D84EDF">
        <w:rPr>
          <w:rStyle w:val="libArabicChar"/>
          <w:rtl/>
        </w:rPr>
        <w:t xml:space="preserve"> </w:t>
      </w:r>
      <w:r w:rsidRPr="00D84EDF">
        <w:rPr>
          <w:rStyle w:val="libArabicChar"/>
          <w:rFonts w:hint="cs"/>
          <w:rtl/>
        </w:rPr>
        <w:t>و</w:t>
      </w:r>
      <w:r w:rsidRPr="00D84EDF">
        <w:rPr>
          <w:rStyle w:val="libArabicChar"/>
          <w:rtl/>
        </w:rPr>
        <w:t xml:space="preserve"> </w:t>
      </w:r>
      <w:r w:rsidRPr="00D84EDF">
        <w:rPr>
          <w:rStyle w:val="libArabicChar"/>
          <w:rFonts w:hint="cs"/>
          <w:rtl/>
        </w:rPr>
        <w:t>طرد</w:t>
      </w:r>
      <w:r w:rsidR="00B772E9" w:rsidRPr="00B772E9">
        <w:rPr>
          <w:rStyle w:val="libArabicChar"/>
          <w:rFonts w:hint="cs"/>
          <w:rtl/>
        </w:rPr>
        <w:t>ه</w:t>
      </w:r>
      <w:r>
        <w:rPr>
          <w:rtl/>
        </w:rPr>
        <w:t xml:space="preserve">“ </w:t>
      </w:r>
      <w:r w:rsidRPr="00B772E9">
        <w:rPr>
          <w:rStyle w:val="libFootnotenumChar"/>
          <w:rtl/>
        </w:rPr>
        <w:t>(۶)</w:t>
      </w:r>
    </w:p>
    <w:p w:rsidR="00D15DDE" w:rsidRDefault="00D15DDE" w:rsidP="00D15DDE">
      <w:pPr>
        <w:pStyle w:val="libNormal"/>
        <w:rPr>
          <w:rtl/>
        </w:rPr>
      </w:pPr>
      <w:r>
        <w:rPr>
          <w:rFonts w:hint="eastAsia"/>
          <w:rtl/>
        </w:rPr>
        <w:t>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قصہ گو شخص کو مسجد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(داستان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کرتے ہوئے )د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تو اسے مار کر مسجد سے باہر نکال د</w:t>
      </w:r>
      <w:r>
        <w:rPr>
          <w:rFonts w:hint="cs"/>
          <w:rtl/>
        </w:rPr>
        <w:t>ی</w:t>
      </w:r>
      <w:r>
        <w:rPr>
          <w:rFonts w:hint="eastAsia"/>
          <w:rtl/>
        </w:rPr>
        <w:t>ا“</w:t>
      </w:r>
    </w:p>
    <w:p w:rsidR="00D15DDE" w:rsidRDefault="00D15DDE" w:rsidP="00D15DDE">
      <w:pPr>
        <w:pStyle w:val="libNormal"/>
        <w:rPr>
          <w:rtl/>
        </w:rPr>
      </w:pPr>
      <w:r>
        <w:rPr>
          <w:rFonts w:hint="eastAsia"/>
          <w:rtl/>
        </w:rPr>
        <w:t>پس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قصہ گو سے متعلق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اقدام اس بات ک</w:t>
      </w:r>
      <w:r>
        <w:rPr>
          <w:rFonts w:hint="cs"/>
          <w:rtl/>
        </w:rPr>
        <w:t>ی</w:t>
      </w:r>
      <w:r>
        <w:rPr>
          <w:rtl/>
        </w:rPr>
        <w:t xml:space="preserve"> تاک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کہ آپ اس قسم کے افراد کو جو لوگوں کو اوہام ،افسانوں اور خرافات ک</w:t>
      </w:r>
      <w:r>
        <w:rPr>
          <w:rFonts w:hint="cs"/>
          <w:rtl/>
        </w:rPr>
        <w:t>ی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لے جاتے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قصہ گوئ</w:t>
      </w:r>
      <w:r>
        <w:rPr>
          <w:rFonts w:hint="cs"/>
          <w:rtl/>
        </w:rPr>
        <w:t>ی</w:t>
      </w:r>
      <w:r>
        <w:rPr>
          <w:rtl/>
        </w:rPr>
        <w:t xml:space="preserve">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روز</w:t>
      </w:r>
      <w:r>
        <w:rPr>
          <w:rFonts w:hint="cs"/>
          <w:rtl/>
        </w:rPr>
        <w:t>ی</w:t>
      </w:r>
      <w:r>
        <w:rPr>
          <w:rtl/>
        </w:rPr>
        <w:t xml:space="preserve"> حاصل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،اپنا کام کرنے ک</w:t>
      </w:r>
      <w:r>
        <w:rPr>
          <w:rFonts w:hint="cs"/>
          <w:rtl/>
        </w:rPr>
        <w:t>ی</w:t>
      </w:r>
      <w:r>
        <w:rPr>
          <w:rtl/>
        </w:rPr>
        <w:t xml:space="preserve"> اجازت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</w:t>
      </w:r>
    </w:p>
    <w:p w:rsidR="00D15DDE" w:rsidRDefault="00D15DDE" w:rsidP="00D15DDE">
      <w:pPr>
        <w:pStyle w:val="libNormal"/>
        <w:rPr>
          <w:rtl/>
        </w:rPr>
      </w:pPr>
      <w:r>
        <w:rPr>
          <w:rFonts w:hint="eastAsia"/>
          <w:rtl/>
        </w:rPr>
        <w:t>لہٰذا</w:t>
      </w:r>
      <w:r>
        <w:rPr>
          <w:rtl/>
        </w:rPr>
        <w:t xml:space="preserve"> اول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حضرت اپنے اس عمل سے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افراد کے جھوٹ اور دغا باز</w:t>
      </w:r>
      <w:r>
        <w:rPr>
          <w:rFonts w:hint="cs"/>
          <w:rtl/>
        </w:rPr>
        <w:t>ی</w:t>
      </w:r>
      <w:r>
        <w:rPr>
          <w:rtl/>
        </w:rPr>
        <w:t xml:space="preserve"> کو کچلتے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اسرائ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(</w:t>
      </w:r>
      <w:r>
        <w:rPr>
          <w:rFonts w:hint="cs"/>
          <w:rtl/>
        </w:rPr>
        <w:t>ی</w:t>
      </w:r>
      <w:r>
        <w:rPr>
          <w:rFonts w:hint="eastAsia"/>
          <w:rtl/>
        </w:rPr>
        <w:t>ہود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ساختہ و پرداختہ جھوٹ</w:t>
      </w:r>
      <w:r>
        <w:rPr>
          <w:rFonts w:hint="cs"/>
          <w:rtl/>
        </w:rPr>
        <w:t>ی</w:t>
      </w:r>
      <w:r>
        <w:rPr>
          <w:rtl/>
        </w:rPr>
        <w:t xml:space="preserve"> داستانوں ) ک</w:t>
      </w:r>
      <w:r>
        <w:rPr>
          <w:rFonts w:hint="cs"/>
          <w:rtl/>
        </w:rPr>
        <w:t>ی</w:t>
      </w:r>
      <w:r>
        <w:rPr>
          <w:rtl/>
        </w:rPr>
        <w:t xml:space="preserve"> ترو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>
        <w:rPr>
          <w:rtl/>
        </w:rPr>
        <w:t xml:space="preserve"> و اشاعت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</w:p>
    <w:p w:rsidR="00D15DDE" w:rsidRDefault="00D15DDE" w:rsidP="00D84EDF">
      <w:pPr>
        <w:pStyle w:val="libNormal"/>
        <w:rPr>
          <w:rtl/>
        </w:rPr>
      </w:pPr>
      <w:r>
        <w:rPr>
          <w:rFonts w:hint="eastAsia"/>
          <w:rtl/>
        </w:rPr>
        <w:t>دوسرے</w:t>
      </w:r>
      <w:r>
        <w:rPr>
          <w:rtl/>
        </w:rPr>
        <w:t>: اس بات کو غلط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کام مسجد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انجام پائ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 w:rsidR="00D84EDF">
        <w:rPr>
          <w:rFonts w:hint="cs"/>
          <w:rtl/>
        </w:rPr>
        <w:t xml:space="preserve"> </w:t>
      </w:r>
      <w:r>
        <w:rPr>
          <w:rFonts w:hint="eastAsia"/>
          <w:rtl/>
        </w:rPr>
        <w:t>اور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سرے</w:t>
      </w:r>
      <w:r>
        <w:rPr>
          <w:rtl/>
        </w:rPr>
        <w:t xml:space="preserve"> : اس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سے روز</w:t>
      </w:r>
      <w:r>
        <w:rPr>
          <w:rFonts w:hint="cs"/>
          <w:rtl/>
        </w:rPr>
        <w:t>ی</w:t>
      </w:r>
      <w:r>
        <w:rPr>
          <w:rtl/>
        </w:rPr>
        <w:t xml:space="preserve"> کمانے کو غلط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راہ سے روز</w:t>
      </w:r>
      <w:r>
        <w:rPr>
          <w:rFonts w:hint="cs"/>
          <w:rtl/>
        </w:rPr>
        <w:t>ی</w:t>
      </w:r>
      <w:r>
        <w:rPr>
          <w:rtl/>
        </w:rPr>
        <w:t xml:space="preserve"> حاصل کرنا صدر اسلام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عام اور رائج تھا ”عمران ابن حص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“ نے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قصہ گو کو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کہ اس نے قران پڑھا ، اس کے بعد لوگوں سے (اس کے عوض پ</w:t>
      </w:r>
      <w:r>
        <w:rPr>
          <w:rFonts w:hint="cs"/>
          <w:rtl/>
        </w:rPr>
        <w:t>ی</w:t>
      </w:r>
      <w:r>
        <w:rPr>
          <w:rFonts w:hint="eastAsia"/>
          <w:rtl/>
        </w:rPr>
        <w:t>سہ</w:t>
      </w:r>
      <w:r>
        <w:rPr>
          <w:rtl/>
        </w:rPr>
        <w:t xml:space="preserve"> کا) سوال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عمران نے کلمہ استرجاع ( انا لل</w:t>
      </w:r>
      <w:r>
        <w:rPr>
          <w:rFonts w:hint="eastAsia"/>
          <w:rtl/>
        </w:rPr>
        <w:t>ہ</w:t>
      </w:r>
      <w:r>
        <w:rPr>
          <w:rtl/>
        </w:rPr>
        <w:t xml:space="preserve"> و انا 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راجعون) زبان پر جار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کہا :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حضرت رسول خدا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آلہ وسلم سے سنا ہے ،آپ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 (جو قرآن پڑھتا ہے اسے اس کا عوض خدا سے حاصل کرنا چاہئے آگاہ رہو کہ جلد ہ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لوگ بھ</w:t>
      </w:r>
      <w:r>
        <w:rPr>
          <w:rFonts w:hint="cs"/>
          <w:rtl/>
        </w:rPr>
        <w:t>ی</w:t>
      </w:r>
      <w:r>
        <w:rPr>
          <w:rtl/>
        </w:rPr>
        <w:t xml:space="preserve"> آ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جو قرآن پڑھ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اور اس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لوگو</w:t>
      </w:r>
      <w:r>
        <w:rPr>
          <w:rFonts w:hint="eastAsia"/>
          <w:rtl/>
        </w:rPr>
        <w:t>ں</w:t>
      </w:r>
      <w:r>
        <w:rPr>
          <w:rtl/>
        </w:rPr>
        <w:t xml:space="preserve"> سے پ</w:t>
      </w:r>
      <w:r>
        <w:rPr>
          <w:rFonts w:hint="cs"/>
          <w:rtl/>
        </w:rPr>
        <w:t>ی</w:t>
      </w:r>
      <w:r>
        <w:rPr>
          <w:rFonts w:hint="eastAsia"/>
          <w:rtl/>
        </w:rPr>
        <w:t>سہ</w:t>
      </w:r>
      <w:r>
        <w:rPr>
          <w:rtl/>
        </w:rPr>
        <w:t xml:space="preserve"> </w:t>
      </w:r>
      <w:r>
        <w:rPr>
          <w:rtl/>
        </w:rPr>
        <w:lastRenderedPageBreak/>
        <w:t>حاصل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) </w:t>
      </w:r>
      <w:r w:rsidRPr="00B772E9">
        <w:rPr>
          <w:rStyle w:val="libFootnotenumChar"/>
          <w:rtl/>
        </w:rPr>
        <w:t>(۷)</w:t>
      </w:r>
      <w:r>
        <w:rPr>
          <w:rtl/>
          <w:lang w:bidi="fa-IR"/>
        </w:rPr>
        <w:t xml:space="preserve"> ”</w:t>
      </w:r>
      <w:r>
        <w:rPr>
          <w:rtl/>
        </w:rPr>
        <w:t>ابن مبارک “سے پوچھا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”غوغاء“ </w:t>
      </w:r>
      <w:r w:rsidRPr="00B772E9">
        <w:rPr>
          <w:rStyle w:val="libFootnotenumChar"/>
          <w:rtl/>
        </w:rPr>
        <w:t>(۸)</w:t>
      </w:r>
      <w:r>
        <w:rPr>
          <w:rtl/>
          <w:lang w:bidi="fa-IR"/>
        </w:rPr>
        <w:t xml:space="preserve"> </w:t>
      </w:r>
      <w:r>
        <w:rPr>
          <w:rtl/>
        </w:rPr>
        <w:t>کا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مطلب ہے ؟ تو اس نے کہا اس سے مراد وہ قصہ گو افراد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اپن</w:t>
      </w:r>
      <w:r>
        <w:rPr>
          <w:rFonts w:hint="cs"/>
          <w:rtl/>
        </w:rPr>
        <w:t>ی</w:t>
      </w:r>
      <w:r>
        <w:rPr>
          <w:rtl/>
        </w:rPr>
        <w:t xml:space="preserve"> زبان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لوگوں کا مال کھاتے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 w:rsidRPr="00B772E9">
        <w:rPr>
          <w:rStyle w:val="libFootnotenumChar"/>
          <w:rtl/>
        </w:rPr>
        <w:t>(۹)</w:t>
      </w:r>
    </w:p>
    <w:p w:rsidR="00D15DDE" w:rsidRDefault="00D15DDE" w:rsidP="00D15DDE">
      <w:pPr>
        <w:pStyle w:val="libNormal"/>
        <w:rPr>
          <w:rtl/>
        </w:rPr>
      </w:pPr>
      <w:r>
        <w:rPr>
          <w:rFonts w:hint="eastAsia"/>
          <w:rtl/>
        </w:rPr>
        <w:t>ظاہر</w:t>
      </w:r>
      <w:r>
        <w:rPr>
          <w:rtl/>
        </w:rPr>
        <w:t xml:space="preserve"> ہے کہ حضرت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عمل ولا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احکومت</w:t>
      </w:r>
      <w:r>
        <w:rPr>
          <w:rFonts w:hint="cs"/>
          <w:rtl/>
        </w:rPr>
        <w:t>ی</w:t>
      </w:r>
      <w:r>
        <w:rPr>
          <w:rtl/>
        </w:rPr>
        <w:t xml:space="preserve"> اقدام تھ آپ چوں کہ حاکم و ول</w:t>
      </w:r>
      <w:r>
        <w:rPr>
          <w:rFonts w:hint="cs"/>
          <w:rtl/>
        </w:rPr>
        <w:t>ی</w:t>
      </w:r>
      <w:r>
        <w:rPr>
          <w:rtl/>
        </w:rPr>
        <w:t xml:space="preserve"> امر تھے لہٰذا آپ کو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حق تھا کہ ہر اس بات پر روک لگائ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نظام حکومت کے لئے نقصان دہ ہو اور لوگوں کے امور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خلل و فساد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کرے </w:t>
      </w:r>
    </w:p>
    <w:p w:rsidR="00D15DDE" w:rsidRDefault="00D15DDE" w:rsidP="00D15DDE">
      <w:pPr>
        <w:pStyle w:val="libNormal"/>
        <w:rPr>
          <w:rtl/>
        </w:rPr>
      </w:pPr>
      <w:r>
        <w:rPr>
          <w:rFonts w:hint="eastAsia"/>
          <w:rtl/>
        </w:rPr>
        <w:t>مخف</w:t>
      </w:r>
      <w:r>
        <w:rPr>
          <w:rFonts w:hint="cs"/>
          <w:rtl/>
        </w:rPr>
        <w:t>ی</w:t>
      </w:r>
      <w:r>
        <w:rPr>
          <w:rtl/>
        </w:rPr>
        <w:t xml:space="preserve"> نہ رہے کہ سچ</w:t>
      </w:r>
      <w:r>
        <w:rPr>
          <w:rFonts w:hint="cs"/>
          <w:rtl/>
        </w:rPr>
        <w:t>ی</w:t>
      </w:r>
      <w:r>
        <w:rPr>
          <w:rtl/>
        </w:rPr>
        <w:t xml:space="preserve"> اور حق داستان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کرنے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نقصان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ع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قرآن ک</w:t>
      </w:r>
      <w:r>
        <w:rPr>
          <w:rFonts w:hint="cs"/>
          <w:rtl/>
        </w:rPr>
        <w:t>ی</w:t>
      </w:r>
      <w:r>
        <w:rPr>
          <w:rtl/>
        </w:rPr>
        <w:t xml:space="preserve"> روش ہے ارشاد ہوتا ہے (نحن نقص عل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احسن القصص ہم تمھارے لئے بہتر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داستان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)</w:t>
      </w:r>
      <w:r w:rsidRPr="00B772E9">
        <w:rPr>
          <w:rStyle w:val="libFootnotenumChar"/>
          <w:rtl/>
        </w:rPr>
        <w:t>(۱۰)</w:t>
      </w:r>
    </w:p>
    <w:p w:rsidR="00D15DDE" w:rsidRDefault="00D15DDE" w:rsidP="00D15DDE">
      <w:pPr>
        <w:pStyle w:val="libNormal"/>
        <w:rPr>
          <w:rtl/>
        </w:rPr>
      </w:pPr>
      <w:r>
        <w:rPr>
          <w:rFonts w:hint="eastAsia"/>
          <w:rtl/>
        </w:rPr>
        <w:t>سعد</w:t>
      </w:r>
      <w:r>
        <w:rPr>
          <w:rtl/>
        </w:rPr>
        <w:t xml:space="preserve"> اسکاف نے امام محمد باقر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سے عرض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ٹھ</w:t>
      </w:r>
      <w:r>
        <w:rPr>
          <w:rtl/>
        </w:rPr>
        <w:t xml:space="preserve"> کر قصہ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کروں اور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حق اور آپ کے فضائل کا ذکر کروں ؟ امام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: ” مجھے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 پسند ہے کہ روے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پر ہر ت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ہاتھ کے اوپر تمھارے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قصہ گو ہوتا “ </w:t>
      </w:r>
      <w:r w:rsidRPr="00B772E9">
        <w:rPr>
          <w:rStyle w:val="libFootnotenumChar"/>
          <w:rtl/>
        </w:rPr>
        <w:t>(۱۱)</w:t>
      </w:r>
    </w:p>
    <w:p w:rsidR="00D15DDE" w:rsidRDefault="00D15DDE" w:rsidP="00D15DDE">
      <w:pPr>
        <w:pStyle w:val="libNormal"/>
        <w:rPr>
          <w:rtl/>
        </w:rPr>
      </w:pPr>
      <w:r>
        <w:rPr>
          <w:rFonts w:hint="eastAsia"/>
          <w:rtl/>
        </w:rPr>
        <w:t>اور</w:t>
      </w:r>
      <w:r>
        <w:rPr>
          <w:rtl/>
        </w:rPr>
        <w:t xml:space="preserve"> ہم د</w:t>
      </w:r>
      <w:r>
        <w:rPr>
          <w:rFonts w:hint="cs"/>
          <w:rtl/>
        </w:rPr>
        <w:t>ی</w:t>
      </w:r>
      <w:r>
        <w:rPr>
          <w:rFonts w:hint="eastAsia"/>
          <w:rtl/>
        </w:rPr>
        <w:t>کھتے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نے جس طرح قصہ و افسانہ گوئ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مضر اور نقصان دہ راہ سے روز</w:t>
      </w:r>
      <w:r>
        <w:rPr>
          <w:rFonts w:hint="cs"/>
          <w:rtl/>
        </w:rPr>
        <w:t>ی</w:t>
      </w:r>
      <w:r>
        <w:rPr>
          <w:rtl/>
        </w:rPr>
        <w:t xml:space="preserve"> حاصل کرنے کے خلاف سخت قدم اٹھا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زہد و تقو</w:t>
      </w:r>
      <w:r>
        <w:rPr>
          <w:rFonts w:hint="cs"/>
          <w:rtl/>
        </w:rPr>
        <w:t>یٰ</w:t>
      </w:r>
      <w:r>
        <w:rPr>
          <w:rtl/>
        </w:rPr>
        <w:t xml:space="preserve"> اور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سے دور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نمائش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روز</w:t>
      </w:r>
      <w:r>
        <w:rPr>
          <w:rFonts w:hint="cs"/>
          <w:rtl/>
        </w:rPr>
        <w:t>ی</w:t>
      </w:r>
      <w:r>
        <w:rPr>
          <w:rtl/>
        </w:rPr>
        <w:t xml:space="preserve"> کمانے ک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سخت مخالفت ک</w:t>
      </w:r>
      <w:r>
        <w:rPr>
          <w:rFonts w:hint="cs"/>
          <w:rtl/>
        </w:rPr>
        <w:t>ی</w:t>
      </w:r>
      <w:r>
        <w:rPr>
          <w:rtl/>
        </w:rPr>
        <w:t xml:space="preserve"> ہے ،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eastAsia"/>
          <w:rtl/>
        </w:rPr>
        <w:t>ہے</w:t>
      </w:r>
      <w:r>
        <w:rPr>
          <w:rtl/>
        </w:rPr>
        <w:t xml:space="preserve"> حضرت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نے حسن بصر</w:t>
      </w:r>
      <w:r>
        <w:rPr>
          <w:rFonts w:hint="cs"/>
          <w:rtl/>
        </w:rPr>
        <w:t>ی</w:t>
      </w:r>
      <w:r>
        <w:rPr>
          <w:rtl/>
        </w:rPr>
        <w:t xml:space="preserve"> کو مسجد سے باہر نکال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تصوف ک</w:t>
      </w:r>
      <w:r>
        <w:rPr>
          <w:rFonts w:hint="cs"/>
          <w:rtl/>
        </w:rPr>
        <w:t>ی</w:t>
      </w:r>
      <w:r>
        <w:rPr>
          <w:rtl/>
        </w:rPr>
        <w:t xml:space="preserve"> بات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کرنے سے منع کر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 w:rsidRPr="00B772E9">
        <w:rPr>
          <w:rStyle w:val="libFootnotenumChar"/>
          <w:rtl/>
        </w:rPr>
        <w:t>(۱۲)</w:t>
      </w:r>
    </w:p>
    <w:p w:rsidR="00D15DDE" w:rsidRDefault="00D15DDE" w:rsidP="00D15DDE">
      <w:pPr>
        <w:pStyle w:val="libNormal"/>
        <w:rPr>
          <w:rtl/>
        </w:rPr>
      </w:pPr>
    </w:p>
    <w:p w:rsidR="00D15DDE" w:rsidRDefault="00D15DDE" w:rsidP="00B772E9">
      <w:pPr>
        <w:pStyle w:val="Heading2Center"/>
        <w:rPr>
          <w:rtl/>
        </w:rPr>
      </w:pPr>
      <w:bookmarkStart w:id="21" w:name="_Toc528842629"/>
      <w:r>
        <w:rPr>
          <w:rFonts w:hint="eastAsia"/>
          <w:rtl/>
        </w:rPr>
        <w:t>پہلے</w:t>
      </w:r>
      <w:r>
        <w:rPr>
          <w:rtl/>
        </w:rPr>
        <w:t xml:space="preserve"> امتحان</w:t>
      </w:r>
      <w:bookmarkEnd w:id="21"/>
      <w:r>
        <w:rPr>
          <w:rtl/>
        </w:rPr>
        <w:t xml:space="preserve"> </w:t>
      </w:r>
    </w:p>
    <w:p w:rsidR="00D15DDE" w:rsidRDefault="00D15DDE" w:rsidP="00D15DDE">
      <w:pPr>
        <w:pStyle w:val="libNormal"/>
        <w:rPr>
          <w:rtl/>
        </w:rPr>
      </w:pPr>
      <w:r>
        <w:rPr>
          <w:rFonts w:hint="eastAsia"/>
          <w:rtl/>
        </w:rPr>
        <w:t>”ابن</w:t>
      </w:r>
      <w:r>
        <w:rPr>
          <w:rtl/>
        </w:rPr>
        <w:t xml:space="preserve"> اخو“ نے لوگوں کو وعظ و نص</w:t>
      </w:r>
      <w:r>
        <w:rPr>
          <w:rFonts w:hint="cs"/>
          <w:rtl/>
        </w:rPr>
        <w:t>ی</w:t>
      </w:r>
      <w:r>
        <w:rPr>
          <w:rFonts w:hint="eastAsia"/>
          <w:rtl/>
        </w:rPr>
        <w:t>حت</w:t>
      </w:r>
      <w:r>
        <w:rPr>
          <w:rtl/>
        </w:rPr>
        <w:t xml:space="preserve"> کرنے والے شخص سے امتحان لئے جانے کاذکر کرتے ہوئے کہا ہے : ” اس سے ان فنوں سے متعلق سوالات پوچھے 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اور اس کا امتحان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گا اگر اس نے جواب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(تو اسے اجازت دے د</w:t>
      </w:r>
      <w:r>
        <w:rPr>
          <w:rFonts w:hint="cs"/>
          <w:rtl/>
        </w:rPr>
        <w:t>ی</w:t>
      </w:r>
      <w:r>
        <w:rPr>
          <w:rtl/>
        </w:rPr>
        <w:t xml:space="preserve"> جائے گ</w:t>
      </w:r>
      <w:r>
        <w:rPr>
          <w:rFonts w:hint="cs"/>
          <w:rtl/>
        </w:rPr>
        <w:t>ی</w:t>
      </w:r>
      <w:r>
        <w:rPr>
          <w:rtl/>
        </w:rPr>
        <w:t xml:space="preserve"> ) ورنہ روک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گا ،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حضرت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نے حسن بصر</w:t>
      </w:r>
      <w:r>
        <w:rPr>
          <w:rFonts w:hint="cs"/>
          <w:rtl/>
        </w:rPr>
        <w:t>ی</w:t>
      </w:r>
      <w:r>
        <w:rPr>
          <w:rtl/>
        </w:rPr>
        <w:t xml:space="preserve"> کا امتحان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جو لوگوں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وعظ و نص</w:t>
      </w:r>
      <w:r>
        <w:rPr>
          <w:rFonts w:hint="cs"/>
          <w:rtl/>
        </w:rPr>
        <w:t>ی</w:t>
      </w:r>
      <w:r>
        <w:rPr>
          <w:rFonts w:hint="eastAsia"/>
          <w:rtl/>
        </w:rPr>
        <w:t>حت</w:t>
      </w:r>
      <w:r>
        <w:rPr>
          <w:rtl/>
        </w:rPr>
        <w:t xml:space="preserve"> کرتے تھے حضرت نے ان سے در</w:t>
      </w:r>
      <w:r>
        <w:rPr>
          <w:rFonts w:hint="cs"/>
          <w:rtl/>
        </w:rPr>
        <w:t>ی</w:t>
      </w:r>
      <w:r>
        <w:rPr>
          <w:rFonts w:hint="eastAsia"/>
          <w:rtl/>
        </w:rPr>
        <w:t>افت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 ”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 ستون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؟ جواب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تقو</w:t>
      </w:r>
      <w:r>
        <w:rPr>
          <w:rFonts w:hint="cs"/>
          <w:rtl/>
        </w:rPr>
        <w:t>یٰ</w:t>
      </w:r>
      <w:r>
        <w:rPr>
          <w:rtl/>
        </w:rPr>
        <w:t xml:space="preserve"> و پرہ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گار</w:t>
      </w:r>
      <w:r>
        <w:rPr>
          <w:rFonts w:hint="cs"/>
          <w:rtl/>
        </w:rPr>
        <w:t>ی</w:t>
      </w:r>
      <w:r>
        <w:rPr>
          <w:rFonts w:hint="eastAsia"/>
          <w:rtl/>
        </w:rPr>
        <w:t>“</w:t>
      </w:r>
      <w:r>
        <w:rPr>
          <w:rtl/>
        </w:rPr>
        <w:t xml:space="preserve"> پوچھا آفت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؟ ” جواب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طمع و لالچ “ تو آپ نے ان سے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 اب تم لوگوں کو وعظ و نص</w:t>
      </w:r>
      <w:r>
        <w:rPr>
          <w:rFonts w:hint="cs"/>
          <w:rtl/>
        </w:rPr>
        <w:t>ی</w:t>
      </w:r>
      <w:r>
        <w:rPr>
          <w:rFonts w:hint="eastAsia"/>
          <w:rtl/>
        </w:rPr>
        <w:t>حت</w:t>
      </w:r>
      <w:r>
        <w:rPr>
          <w:rtl/>
        </w:rPr>
        <w:t xml:space="preserve"> کر سکتے ہو “ </w:t>
      </w:r>
      <w:r w:rsidRPr="00B772E9">
        <w:rPr>
          <w:rStyle w:val="libFootnotenumChar"/>
          <w:rtl/>
        </w:rPr>
        <w:t>(۱۳)</w:t>
      </w:r>
    </w:p>
    <w:p w:rsidR="00D15DDE" w:rsidRDefault="00D15DDE" w:rsidP="00D15DDE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کا مطلب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شخص کا اختبار و امتحان جو لوگوں کے اجتماع</w:t>
      </w:r>
      <w:r>
        <w:rPr>
          <w:rFonts w:hint="cs"/>
          <w:rtl/>
        </w:rPr>
        <w:t>ی</w:t>
      </w:r>
      <w:r>
        <w:rPr>
          <w:rtl/>
        </w:rPr>
        <w:t xml:space="preserve"> امور کا ذمہ دار اور ان پر اثر انداز ہوتا ہے قانون</w:t>
      </w:r>
      <w:r>
        <w:rPr>
          <w:rFonts w:hint="cs"/>
          <w:rtl/>
        </w:rPr>
        <w:t>ی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رکھتا ہے لہٰذا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امتحان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کام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tl/>
        </w:rPr>
        <w:t xml:space="preserve"> ہوئے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کو اجازت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ہوت</w:t>
      </w:r>
      <w:r>
        <w:rPr>
          <w:rFonts w:hint="cs"/>
          <w:rtl/>
        </w:rPr>
        <w:t>ی</w:t>
      </w:r>
      <w:r>
        <w:rPr>
          <w:rtl/>
        </w:rPr>
        <w:t xml:space="preserve"> کہ وہ اپنے کام انجام دے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روز</w:t>
      </w:r>
      <w:r>
        <w:rPr>
          <w:rFonts w:hint="cs"/>
          <w:rtl/>
        </w:rPr>
        <w:t>ی</w:t>
      </w:r>
      <w:r>
        <w:rPr>
          <w:rtl/>
        </w:rPr>
        <w:t xml:space="preserve"> حاصل کرے </w:t>
      </w:r>
    </w:p>
    <w:p w:rsidR="00D15DDE" w:rsidRDefault="00D15DDE" w:rsidP="00D15DDE">
      <w:pPr>
        <w:pStyle w:val="libNormal"/>
        <w:rPr>
          <w:rtl/>
        </w:rPr>
      </w:pPr>
    </w:p>
    <w:p w:rsidR="00D15DDE" w:rsidRDefault="00D15DDE" w:rsidP="00D05136">
      <w:pPr>
        <w:pStyle w:val="Heading2Center"/>
        <w:rPr>
          <w:rtl/>
        </w:rPr>
      </w:pPr>
      <w:bookmarkStart w:id="22" w:name="_Toc528842630"/>
      <w:r>
        <w:rPr>
          <w:rFonts w:hint="eastAsia"/>
          <w:rtl/>
        </w:rPr>
        <w:t>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اور منجم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bookmarkEnd w:id="22"/>
    </w:p>
    <w:p w:rsidR="00D15DDE" w:rsidRDefault="00D15DDE" w:rsidP="00D15DDE">
      <w:pPr>
        <w:pStyle w:val="libNormal"/>
        <w:rPr>
          <w:rtl/>
        </w:rPr>
      </w:pPr>
      <w:r>
        <w:rPr>
          <w:rFonts w:hint="eastAsia"/>
          <w:rtl/>
        </w:rPr>
        <w:lastRenderedPageBreak/>
        <w:t>”</w:t>
      </w:r>
      <w:r>
        <w:rPr>
          <w:rtl/>
        </w:rPr>
        <w:t xml:space="preserve"> بلاذر</w:t>
      </w:r>
      <w:r>
        <w:rPr>
          <w:rFonts w:hint="cs"/>
          <w:rtl/>
        </w:rPr>
        <w:t>ی</w:t>
      </w:r>
      <w:r>
        <w:rPr>
          <w:rtl/>
        </w:rPr>
        <w:t xml:space="preserve"> “نے حضرت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اور ” مسافر بن عف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ازد</w:t>
      </w:r>
      <w:r>
        <w:rPr>
          <w:rFonts w:hint="cs"/>
          <w:rtl/>
        </w:rPr>
        <w:t>ی</w:t>
      </w:r>
      <w:r>
        <w:rPr>
          <w:rFonts w:hint="eastAsia"/>
          <w:rtl/>
        </w:rPr>
        <w:t>“</w:t>
      </w:r>
      <w:r>
        <w:rPr>
          <w:rtl/>
        </w:rPr>
        <w:t xml:space="preserve">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گفتگو کو نقل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اس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کہ جب اس نجوم</w:t>
      </w:r>
      <w:r>
        <w:rPr>
          <w:rFonts w:hint="cs"/>
          <w:rtl/>
        </w:rPr>
        <w:t>ی</w:t>
      </w:r>
      <w:r>
        <w:rPr>
          <w:rtl/>
        </w:rPr>
        <w:t xml:space="preserve"> نے ام</w:t>
      </w:r>
      <w:r>
        <w:rPr>
          <w:rFonts w:hint="cs"/>
          <w:rtl/>
        </w:rPr>
        <w:t>ی</w:t>
      </w:r>
      <w:r>
        <w:rPr>
          <w:rFonts w:hint="eastAsia"/>
          <w:rtl/>
        </w:rPr>
        <w:t>رالمومن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خاص ساعت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اہل نہر وان ک</w:t>
      </w:r>
      <w:r>
        <w:rPr>
          <w:rFonts w:hint="cs"/>
          <w:rtl/>
        </w:rPr>
        <w:t>ی</w:t>
      </w:r>
      <w:r>
        <w:rPr>
          <w:rtl/>
        </w:rPr>
        <w:t xml:space="preserve"> طرف جانے سے منع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حضرت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 ” اگر مجھے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معلوم ہو ا کہ تم س</w:t>
      </w:r>
      <w:r>
        <w:rPr>
          <w:rFonts w:hint="eastAsia"/>
          <w:rtl/>
        </w:rPr>
        <w:t>تاروں</w:t>
      </w:r>
      <w:r>
        <w:rPr>
          <w:rtl/>
        </w:rPr>
        <w:t xml:space="preserve"> کا معائنہ کرتے ہو تو جب تک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بر سر حکومت ہوں تمھ</w:t>
      </w:r>
      <w:r>
        <w:rPr>
          <w:rFonts w:hint="cs"/>
          <w:rtl/>
        </w:rPr>
        <w:t>ی</w:t>
      </w:r>
      <w:r>
        <w:rPr>
          <w:rFonts w:hint="eastAsia"/>
          <w:rtl/>
        </w:rPr>
        <w:t>ںہم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کے لئے ق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ڈال دوں گخدا ک</w:t>
      </w:r>
      <w:r>
        <w:rPr>
          <w:rFonts w:hint="cs"/>
          <w:rtl/>
        </w:rPr>
        <w:t>ی</w:t>
      </w:r>
      <w:r>
        <w:rPr>
          <w:rtl/>
        </w:rPr>
        <w:t xml:space="preserve"> قسم نہ محمد </w:t>
      </w:r>
      <w:r w:rsidR="00234C8E" w:rsidRPr="00234C8E">
        <w:rPr>
          <w:rStyle w:val="libAlaemChar"/>
          <w:rFonts w:hint="cs"/>
          <w:rtl/>
        </w:rPr>
        <w:t xml:space="preserve"> صلى‌الله‌عليه‌وآله‌وسلم </w:t>
      </w:r>
      <w:r>
        <w:rPr>
          <w:rtl/>
        </w:rPr>
        <w:t xml:space="preserve"> نجوم</w:t>
      </w:r>
      <w:r>
        <w:rPr>
          <w:rFonts w:hint="cs"/>
          <w:rtl/>
        </w:rPr>
        <w:t>ی</w:t>
      </w:r>
      <w:r>
        <w:rPr>
          <w:rtl/>
        </w:rPr>
        <w:t xml:space="preserve"> تھے اور نہ کاہن ۔</w:t>
      </w:r>
    </w:p>
    <w:p w:rsidR="00D15DDE" w:rsidRDefault="00D15DDE" w:rsidP="00D15DDE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کہ حضر ت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 جب تک تم ہو اور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زندہ ہوں تمھ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کے لئے ق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کر دوں گا اور جب تک بر سر حکومت ہوں تمھ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المال سے محروم کر دوں گا </w:t>
      </w:r>
      <w:r w:rsidRPr="00B772E9">
        <w:rPr>
          <w:rStyle w:val="libFootnotenumChar"/>
          <w:rtl/>
        </w:rPr>
        <w:t>(۱۴)</w:t>
      </w:r>
    </w:p>
    <w:p w:rsidR="00D15DDE" w:rsidRDefault="00D15DDE" w:rsidP="00D15DDE">
      <w:pPr>
        <w:pStyle w:val="libNormal"/>
        <w:rPr>
          <w:rtl/>
        </w:rPr>
      </w:pPr>
      <w:r>
        <w:rPr>
          <w:rFonts w:hint="eastAsia"/>
          <w:rtl/>
        </w:rPr>
        <w:t>جب</w:t>
      </w:r>
      <w:r>
        <w:rPr>
          <w:rtl/>
        </w:rPr>
        <w:t xml:space="preserve"> کہ منجم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حکام کے ند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اور مقرب افراد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شمار ہوتے رہے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ان حکام کے لئے جو خدمت</w:t>
      </w:r>
      <w:r>
        <w:rPr>
          <w:rFonts w:hint="cs"/>
          <w:rtl/>
        </w:rPr>
        <w:t>ی</w:t>
      </w:r>
      <w:r>
        <w:rPr>
          <w:rFonts w:hint="eastAsia"/>
          <w:rtl/>
        </w:rPr>
        <w:t>ںانجام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تھے ان کے عوض ہد</w:t>
      </w:r>
      <w:r>
        <w:rPr>
          <w:rFonts w:hint="cs"/>
          <w:rtl/>
        </w:rPr>
        <w:t>ی</w:t>
      </w:r>
      <w:r>
        <w:rPr>
          <w:rFonts w:hint="eastAsia"/>
          <w:rtl/>
        </w:rPr>
        <w:t>ئے</w:t>
      </w:r>
      <w:r>
        <w:rPr>
          <w:rtl/>
        </w:rPr>
        <w:t xml:space="preserve"> اور انعامات بھ</w:t>
      </w:r>
      <w:r>
        <w:rPr>
          <w:rFonts w:hint="cs"/>
          <w:rtl/>
        </w:rPr>
        <w:t>ی</w:t>
      </w:r>
      <w:r>
        <w:rPr>
          <w:rtl/>
        </w:rPr>
        <w:t xml:space="preserve"> پاتے تھے فقہ الرضا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طرف اشارہ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منجم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 راہ سے مال و دولت حاصل کرتے تھے وہاں علم نجوم کو علوم فنون کے صنف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شمار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اور اسے حاصل کرنے اس پر عمل کرنے اور اگر شرع</w:t>
      </w:r>
      <w:r>
        <w:rPr>
          <w:rFonts w:hint="cs"/>
          <w:rtl/>
        </w:rPr>
        <w:t>ی</w:t>
      </w:r>
      <w:r>
        <w:rPr>
          <w:rtl/>
        </w:rPr>
        <w:t xml:space="preserve"> امور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سے استفادہ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تو اس کے عوض حق المحنت طلب کرنے کا حکم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</w:t>
      </w:r>
      <w:r w:rsidRPr="00B772E9">
        <w:rPr>
          <w:rStyle w:val="libFootnotenumChar"/>
          <w:rtl/>
        </w:rPr>
        <w:t>(۱۵)</w:t>
      </w:r>
    </w:p>
    <w:p w:rsidR="00D15DDE" w:rsidRDefault="00D15DDE" w:rsidP="00D15DDE">
      <w:pPr>
        <w:pStyle w:val="libNormal"/>
        <w:rPr>
          <w:rtl/>
        </w:rPr>
      </w:pPr>
      <w:r>
        <w:rPr>
          <w:rFonts w:hint="eastAsia"/>
          <w:rtl/>
        </w:rPr>
        <w:t>ظاہر</w:t>
      </w:r>
      <w:r>
        <w:rPr>
          <w:rtl/>
        </w:rPr>
        <w:t xml:space="preserve"> ہے کہ حضرت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نے اس نجوم</w:t>
      </w:r>
      <w:r>
        <w:rPr>
          <w:rFonts w:hint="cs"/>
          <w:rtl/>
        </w:rPr>
        <w:t>ی</w:t>
      </w:r>
      <w:r>
        <w:rPr>
          <w:rtl/>
        </w:rPr>
        <w:t xml:space="preserve"> کے ساتھ جو سلوک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ح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سے تھا کہ آپ ول</w:t>
      </w:r>
      <w:r>
        <w:rPr>
          <w:rFonts w:hint="cs"/>
          <w:rtl/>
        </w:rPr>
        <w:t>ی</w:t>
      </w:r>
      <w:r>
        <w:rPr>
          <w:rtl/>
        </w:rPr>
        <w:t xml:space="preserve"> و حاکم تھے اور چاہتے تھے کہ اسے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اور روز</w:t>
      </w:r>
      <w:r>
        <w:rPr>
          <w:rFonts w:hint="cs"/>
          <w:rtl/>
        </w:rPr>
        <w:t>ی</w:t>
      </w:r>
      <w:r>
        <w:rPr>
          <w:rtl/>
        </w:rPr>
        <w:t xml:space="preserve"> کمانے کا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بنائے جانے سے روک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نجوم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تصد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ان ک</w:t>
      </w:r>
      <w:r>
        <w:rPr>
          <w:rFonts w:hint="cs"/>
          <w:rtl/>
        </w:rPr>
        <w:t>ی</w:t>
      </w:r>
      <w:r>
        <w:rPr>
          <w:rtl/>
        </w:rPr>
        <w:t xml:space="preserve"> گرم بازار</w:t>
      </w:r>
      <w:r>
        <w:rPr>
          <w:rFonts w:hint="cs"/>
          <w:rtl/>
        </w:rPr>
        <w:t>ی</w:t>
      </w:r>
      <w:r>
        <w:rPr>
          <w:rtl/>
        </w:rPr>
        <w:t xml:space="preserve"> کے مقابلہ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خدا وند عالم کے علم ا</w:t>
      </w:r>
      <w:r>
        <w:rPr>
          <w:rFonts w:hint="eastAsia"/>
          <w:rtl/>
        </w:rPr>
        <w:t>ور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قددرت سے متعلق لوگوں کے عقائد مخدوش ہونے سے بچائ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</w:p>
    <w:p w:rsidR="00D15DDE" w:rsidRDefault="00D15DDE" w:rsidP="00D15DDE">
      <w:pPr>
        <w:pStyle w:val="libNormal"/>
        <w:rPr>
          <w:rtl/>
        </w:rPr>
      </w:pPr>
    </w:p>
    <w:p w:rsidR="00D15DDE" w:rsidRDefault="00D15DDE" w:rsidP="00D05136">
      <w:pPr>
        <w:pStyle w:val="Heading2Center"/>
        <w:rPr>
          <w:rtl/>
        </w:rPr>
      </w:pPr>
      <w:bookmarkStart w:id="23" w:name="_Toc528842631"/>
      <w:r>
        <w:rPr>
          <w:rFonts w:hint="eastAsia"/>
          <w:rtl/>
        </w:rPr>
        <w:t>تع</w:t>
      </w:r>
      <w:r>
        <w:rPr>
          <w:rFonts w:hint="cs"/>
          <w:rtl/>
        </w:rPr>
        <w:t>یی</w:t>
      </w:r>
      <w:r>
        <w:rPr>
          <w:rFonts w:hint="eastAsia"/>
          <w:rtl/>
        </w:rPr>
        <w:t>ن</w:t>
      </w:r>
      <w:r>
        <w:rPr>
          <w:rtl/>
        </w:rPr>
        <w:t xml:space="preserve"> شدہ مقامات کے علاوہ دوسر</w:t>
      </w:r>
      <w:r>
        <w:rPr>
          <w:rFonts w:hint="cs"/>
          <w:rtl/>
        </w:rPr>
        <w:t>ی</w:t>
      </w:r>
      <w:r>
        <w:rPr>
          <w:rtl/>
        </w:rPr>
        <w:t xml:space="preserve"> جگہ خر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فروخت پر پابند</w:t>
      </w:r>
      <w:r>
        <w:rPr>
          <w:rFonts w:hint="cs"/>
          <w:rtl/>
        </w:rPr>
        <w:t>ی</w:t>
      </w:r>
      <w:bookmarkEnd w:id="23"/>
    </w:p>
    <w:p w:rsidR="00D15DDE" w:rsidRDefault="00D15DDE" w:rsidP="00D15DDE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کا شمار بھ</w:t>
      </w:r>
      <w:r>
        <w:rPr>
          <w:rFonts w:hint="cs"/>
          <w:rtl/>
        </w:rPr>
        <w:t>ی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اور تجارت کے قواعد و ضوابط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ہوتا ہے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نقل ہے کہ رسول خدا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آلہ وسلم کے زمانہ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بعض مسلمان تجارت</w:t>
      </w:r>
      <w:r>
        <w:rPr>
          <w:rFonts w:hint="cs"/>
          <w:rtl/>
        </w:rPr>
        <w:t>ی</w:t>
      </w:r>
      <w:r>
        <w:rPr>
          <w:rtl/>
        </w:rPr>
        <w:t xml:space="preserve"> قافلوں والوں سے (منزل پر پہنچنے سے پہلے ) طعام </w:t>
      </w:r>
      <w:r w:rsidRPr="00B772E9">
        <w:rPr>
          <w:rStyle w:val="libFootnotenumChar"/>
          <w:rtl/>
        </w:rPr>
        <w:t>(۱۶)</w:t>
      </w:r>
      <w:r>
        <w:rPr>
          <w:rtl/>
        </w:rPr>
        <w:t>کھانا خر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تھے ، آنحضرت نے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شخص کو ان لوگوں ک</w:t>
      </w:r>
      <w:r>
        <w:rPr>
          <w:rFonts w:hint="cs"/>
          <w:rtl/>
        </w:rPr>
        <w:t>ی</w:t>
      </w:r>
      <w:r>
        <w:rPr>
          <w:rtl/>
        </w:rPr>
        <w:t xml:space="preserve"> طرف بھ</w:t>
      </w:r>
      <w:r>
        <w:rPr>
          <w:rFonts w:hint="cs"/>
          <w:rtl/>
        </w:rPr>
        <w:t>ی</w:t>
      </w:r>
      <w:r>
        <w:rPr>
          <w:rFonts w:hint="eastAsia"/>
          <w:rtl/>
        </w:rPr>
        <w:t>جا</w:t>
      </w:r>
      <w:r>
        <w:rPr>
          <w:rtl/>
        </w:rPr>
        <w:t xml:space="preserve"> کہ اپن</w:t>
      </w:r>
      <w:r>
        <w:rPr>
          <w:rFonts w:hint="cs"/>
          <w:rtl/>
        </w:rPr>
        <w:t>ی</w:t>
      </w:r>
      <w:r>
        <w:rPr>
          <w:rtl/>
        </w:rPr>
        <w:t xml:space="preserve"> خر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ہوئ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زوں</w:t>
      </w:r>
      <w:r>
        <w:rPr>
          <w:rtl/>
        </w:rPr>
        <w:t xml:space="preserve"> کو اس</w:t>
      </w:r>
      <w:r>
        <w:rPr>
          <w:rFonts w:hint="cs"/>
          <w:rtl/>
        </w:rPr>
        <w:t>ی</w:t>
      </w:r>
      <w:r>
        <w:rPr>
          <w:rtl/>
        </w:rPr>
        <w:t xml:space="preserve"> جگہ فروخت نہ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بلکہ اسے اس جگہ لے 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جہاں کھانا فروخت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 ہے </w:t>
      </w:r>
      <w:r w:rsidRPr="00B772E9">
        <w:rPr>
          <w:rStyle w:val="libFootnotenumChar"/>
          <w:rtl/>
        </w:rPr>
        <w:t>(۱۷)</w:t>
      </w:r>
    </w:p>
    <w:p w:rsidR="00D15DDE" w:rsidRDefault="00D15DDE" w:rsidP="00D15DDE">
      <w:pPr>
        <w:pStyle w:val="libNormal"/>
        <w:rPr>
          <w:rtl/>
        </w:rPr>
      </w:pPr>
      <w:r>
        <w:rPr>
          <w:rFonts w:hint="eastAsia"/>
          <w:rtl/>
        </w:rPr>
        <w:t>ابن</w:t>
      </w:r>
      <w:r>
        <w:rPr>
          <w:rtl/>
        </w:rPr>
        <w:t xml:space="preserve"> عمر سے نقل ہے کہ ”ہم رسول خدا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آلہ وسلم کے زمانے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کھانے ک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تے تھے آنحضرت کس</w:t>
      </w:r>
      <w:r>
        <w:rPr>
          <w:rFonts w:hint="cs"/>
          <w:rtl/>
        </w:rPr>
        <w:t>ی</w:t>
      </w:r>
      <w:r>
        <w:rPr>
          <w:rtl/>
        </w:rPr>
        <w:t xml:space="preserve"> کو ہمارے پاس بھ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>
        <w:rPr>
          <w:rtl/>
        </w:rPr>
        <w:t xml:space="preserve"> کر حکم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تھے کہ اپن</w:t>
      </w:r>
      <w:r>
        <w:rPr>
          <w:rFonts w:hint="cs"/>
          <w:rtl/>
        </w:rPr>
        <w:t>ی</w:t>
      </w:r>
      <w:r>
        <w:rPr>
          <w:rtl/>
        </w:rPr>
        <w:t xml:space="preserve"> خر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ہوئ</w:t>
      </w:r>
      <w:r>
        <w:rPr>
          <w:rFonts w:hint="cs"/>
          <w:rtl/>
        </w:rPr>
        <w:t>ی</w:t>
      </w:r>
      <w:r>
        <w:rPr>
          <w:rtl/>
        </w:rPr>
        <w:t xml:space="preserve"> #چ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کو ب</w:t>
      </w:r>
      <w:r>
        <w:rPr>
          <w:rFonts w:hint="cs"/>
          <w:rtl/>
        </w:rPr>
        <w:t>ی</w:t>
      </w:r>
      <w:r>
        <w:rPr>
          <w:rFonts w:hint="eastAsia"/>
          <w:rtl/>
        </w:rPr>
        <w:t>چنے</w:t>
      </w:r>
      <w:r>
        <w:rPr>
          <w:rtl/>
        </w:rPr>
        <w:t xml:space="preserve"> سے پہلے خر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جگہ سے منتقل کر 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 w:rsidRPr="00B772E9">
        <w:rPr>
          <w:rStyle w:val="libFootnotenumChar"/>
          <w:rtl/>
        </w:rPr>
        <w:t>(۱۸)</w:t>
      </w:r>
    </w:p>
    <w:p w:rsidR="00D15DDE" w:rsidRDefault="00D15DDE" w:rsidP="00D15DDE">
      <w:pPr>
        <w:pStyle w:val="libNormal"/>
        <w:rPr>
          <w:rtl/>
        </w:rPr>
      </w:pPr>
      <w:r>
        <w:rPr>
          <w:rFonts w:hint="eastAsia"/>
          <w:rtl/>
        </w:rPr>
        <w:t>شہر</w:t>
      </w:r>
      <w:r>
        <w:rPr>
          <w:rtl/>
        </w:rPr>
        <w:t xml:space="preserve"> کے باہر ہ</w:t>
      </w:r>
      <w:r>
        <w:rPr>
          <w:rFonts w:hint="cs"/>
          <w:rtl/>
        </w:rPr>
        <w:t>ی</w:t>
      </w:r>
      <w:r>
        <w:rPr>
          <w:rtl/>
        </w:rPr>
        <w:t xml:space="preserve"> مال لانے والوں سے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والوں کے پاس مامور بھ</w:t>
      </w:r>
      <w:r>
        <w:rPr>
          <w:rFonts w:hint="cs"/>
          <w:rtl/>
        </w:rPr>
        <w:t>ی</w:t>
      </w:r>
      <w:r>
        <w:rPr>
          <w:rFonts w:hint="eastAsia"/>
          <w:rtl/>
        </w:rPr>
        <w:t>جنے</w:t>
      </w:r>
      <w:r>
        <w:rPr>
          <w:rtl/>
        </w:rPr>
        <w:t xml:space="preserve"> کا مقصد انھ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بات پر مجبور کرنا تھا کہ اپنا خر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ہوا مال شہر کے بازار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اقدام ان افراد سے مقابلہ کے لئے تھا جو تلق</w:t>
      </w:r>
      <w:r>
        <w:rPr>
          <w:rFonts w:hint="cs"/>
          <w:rtl/>
        </w:rPr>
        <w:t>ی</w:t>
      </w:r>
      <w:r>
        <w:rPr>
          <w:rtl/>
        </w:rPr>
        <w:t xml:space="preserve"> رکبان (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تجارت</w:t>
      </w:r>
      <w:r>
        <w:rPr>
          <w:rFonts w:hint="cs"/>
          <w:rtl/>
        </w:rPr>
        <w:t>ی</w:t>
      </w:r>
      <w:r>
        <w:rPr>
          <w:rtl/>
        </w:rPr>
        <w:t xml:space="preserve"> قافلوں سے شہر کے باہر ہ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tl/>
        </w:rPr>
        <w:lastRenderedPageBreak/>
        <w:t>مال خ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نے جانا )ن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شہر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مال لانے والوں سے شہر کے باہر ل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کرنے اور د</w:t>
      </w:r>
      <w:r>
        <w:rPr>
          <w:rFonts w:hint="cs"/>
          <w:rtl/>
        </w:rPr>
        <w:t>ی</w:t>
      </w:r>
      <w:r>
        <w:rPr>
          <w:rFonts w:hint="eastAsia"/>
          <w:rtl/>
        </w:rPr>
        <w:t>ہات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کا مال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شہر کو فروخت کرنے کے سلسلہ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دلال</w:t>
      </w:r>
      <w:r>
        <w:rPr>
          <w:rFonts w:hint="cs"/>
          <w:rtl/>
        </w:rPr>
        <w:t>ی</w:t>
      </w:r>
      <w:r>
        <w:rPr>
          <w:rtl/>
        </w:rPr>
        <w:t xml:space="preserve"> کرنے سے متعلق رسول خدا کہ امتنائ</w:t>
      </w:r>
      <w:r>
        <w:rPr>
          <w:rFonts w:hint="cs"/>
          <w:rtl/>
        </w:rPr>
        <w:t>ی</w:t>
      </w:r>
      <w:r>
        <w:rPr>
          <w:rtl/>
        </w:rPr>
        <w:t xml:space="preserve"> حکم ک</w:t>
      </w:r>
      <w:r>
        <w:rPr>
          <w:rFonts w:hint="cs"/>
          <w:rtl/>
        </w:rPr>
        <w:t>ی</w:t>
      </w:r>
      <w:r>
        <w:rPr>
          <w:rtl/>
        </w:rPr>
        <w:t xml:space="preserve"> خلاف ورز</w:t>
      </w:r>
      <w:r>
        <w:rPr>
          <w:rFonts w:hint="cs"/>
          <w:rtl/>
        </w:rPr>
        <w:t>ی</w:t>
      </w:r>
      <w:r>
        <w:rPr>
          <w:rtl/>
        </w:rPr>
        <w:t xml:space="preserve"> پر اصرار کرتے تھے </w:t>
      </w:r>
      <w:r w:rsidRPr="00B772E9">
        <w:rPr>
          <w:rStyle w:val="libFootnotenumChar"/>
          <w:rtl/>
        </w:rPr>
        <w:t>(۱۹)</w:t>
      </w:r>
    </w:p>
    <w:p w:rsidR="00D15DDE" w:rsidRDefault="00D15DDE" w:rsidP="00D15DDE">
      <w:pPr>
        <w:pStyle w:val="libNormal"/>
        <w:rPr>
          <w:rtl/>
        </w:rPr>
      </w:pPr>
      <w:r>
        <w:rPr>
          <w:rFonts w:hint="eastAsia"/>
          <w:rtl/>
        </w:rPr>
        <w:t>”ابن</w:t>
      </w:r>
      <w:r>
        <w:rPr>
          <w:rtl/>
        </w:rPr>
        <w:t xml:space="preserve"> اخوہ “ کا کہنا کہ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آلہ و سلم نے تلق</w:t>
      </w:r>
      <w:r>
        <w:rPr>
          <w:rFonts w:hint="cs"/>
          <w:rtl/>
        </w:rPr>
        <w:t>ی</w:t>
      </w:r>
      <w:r>
        <w:rPr>
          <w:rtl/>
        </w:rPr>
        <w:t xml:space="preserve"> رکبان اور بازار م</w:t>
      </w:r>
      <w:r>
        <w:rPr>
          <w:rFonts w:hint="cs"/>
          <w:rtl/>
        </w:rPr>
        <w:t>ی</w:t>
      </w:r>
      <w:r>
        <w:rPr>
          <w:rFonts w:hint="eastAsia"/>
          <w:rtl/>
        </w:rPr>
        <w:t>ںب</w:t>
      </w:r>
      <w:r>
        <w:rPr>
          <w:rFonts w:hint="cs"/>
          <w:rtl/>
        </w:rPr>
        <w:t>ی</w:t>
      </w:r>
      <w:r>
        <w:rPr>
          <w:rFonts w:hint="eastAsia"/>
          <w:rtl/>
        </w:rPr>
        <w:t>چنے</w:t>
      </w:r>
      <w:r>
        <w:rPr>
          <w:rtl/>
        </w:rPr>
        <w:t xml:space="preserve"> سے پہلے ہ</w:t>
      </w:r>
      <w:r>
        <w:rPr>
          <w:rFonts w:hint="cs"/>
          <w:rtl/>
        </w:rPr>
        <w:t>ی</w:t>
      </w:r>
      <w:r>
        <w:rPr>
          <w:rtl/>
        </w:rPr>
        <w:t xml:space="preserve"> مال ک</w:t>
      </w:r>
      <w:r>
        <w:rPr>
          <w:rFonts w:hint="cs"/>
          <w:rtl/>
        </w:rPr>
        <w:t>ی</w:t>
      </w:r>
      <w:r>
        <w:rPr>
          <w:rtl/>
        </w:rPr>
        <w:t xml:space="preserve"> خر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فروخت سے منع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</w:t>
      </w:r>
      <w:r w:rsidRPr="00B772E9">
        <w:rPr>
          <w:rStyle w:val="libFootnotenumChar"/>
          <w:rtl/>
        </w:rPr>
        <w:t>(۲۰)</w:t>
      </w:r>
    </w:p>
    <w:p w:rsidR="00D15DDE" w:rsidRDefault="00D15DDE" w:rsidP="00D15DDE">
      <w:pPr>
        <w:pStyle w:val="libNormal"/>
        <w:rPr>
          <w:rtl/>
        </w:rPr>
      </w:pPr>
      <w:r>
        <w:rPr>
          <w:rFonts w:hint="eastAsia"/>
          <w:rtl/>
        </w:rPr>
        <w:t>تلق</w:t>
      </w:r>
      <w:r>
        <w:rPr>
          <w:rFonts w:hint="cs"/>
          <w:rtl/>
        </w:rPr>
        <w:t>ی</w:t>
      </w:r>
      <w:r>
        <w:rPr>
          <w:rtl/>
        </w:rPr>
        <w:t xml:space="preserve"> رکبان ک</w:t>
      </w:r>
      <w:r>
        <w:rPr>
          <w:rFonts w:hint="cs"/>
          <w:rtl/>
        </w:rPr>
        <w:t>ی</w:t>
      </w:r>
      <w:r>
        <w:rPr>
          <w:rtl/>
        </w:rPr>
        <w:t xml:space="preserve"> حد بند 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ہے کہ چار فرسخ کے فاصلے تک تجارت</w:t>
      </w:r>
      <w:r>
        <w:rPr>
          <w:rFonts w:hint="cs"/>
          <w:rtl/>
        </w:rPr>
        <w:t>ی</w:t>
      </w:r>
      <w:r>
        <w:rPr>
          <w:rtl/>
        </w:rPr>
        <w:t xml:space="preserve"> قافلوں ک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قدم</w:t>
      </w:r>
      <w:r>
        <w:rPr>
          <w:rFonts w:hint="cs"/>
          <w:rtl/>
        </w:rPr>
        <w:t>ی</w:t>
      </w:r>
      <w:r>
        <w:rPr>
          <w:rtl/>
        </w:rPr>
        <w:t xml:space="preserve"> کے لئے جا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چار فرسخ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جانے کو ”تلق</w:t>
      </w:r>
      <w:r>
        <w:rPr>
          <w:rFonts w:hint="cs"/>
          <w:rtl/>
        </w:rPr>
        <w:t>ی</w:t>
      </w:r>
      <w:r>
        <w:rPr>
          <w:rtl/>
        </w:rPr>
        <w:t xml:space="preserve"> “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کہا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بلکہ اسے مال در آمد کرنا شمار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</w:t>
      </w:r>
      <w:r w:rsidRPr="00B772E9">
        <w:rPr>
          <w:rStyle w:val="libFootnotenumChar"/>
          <w:rtl/>
        </w:rPr>
        <w:t>(۲۱)</w:t>
      </w:r>
    </w:p>
    <w:p w:rsidR="00D15DDE" w:rsidRDefault="00D15DDE" w:rsidP="00D15DDE">
      <w:pPr>
        <w:pStyle w:val="libNormal"/>
        <w:rPr>
          <w:rtl/>
        </w:rPr>
      </w:pPr>
      <w:r>
        <w:rPr>
          <w:rFonts w:hint="eastAsia"/>
          <w:rtl/>
        </w:rPr>
        <w:t>”تلق</w:t>
      </w:r>
      <w:r>
        <w:rPr>
          <w:rFonts w:hint="cs"/>
          <w:rtl/>
        </w:rPr>
        <w:t>ی</w:t>
      </w:r>
      <w:r>
        <w:rPr>
          <w:rtl/>
        </w:rPr>
        <w:t xml:space="preserve"> رکبان“سے روکنے ک</w:t>
      </w:r>
      <w:r>
        <w:rPr>
          <w:rFonts w:hint="cs"/>
          <w:rtl/>
        </w:rPr>
        <w:t>ی</w:t>
      </w:r>
      <w:r>
        <w:rPr>
          <w:rtl/>
        </w:rPr>
        <w:t xml:space="preserve"> وجہ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ہے :کہ مال ب</w:t>
      </w:r>
      <w:r>
        <w:rPr>
          <w:rFonts w:hint="cs"/>
          <w:rtl/>
        </w:rPr>
        <w:t>ی</w:t>
      </w:r>
      <w:r>
        <w:rPr>
          <w:rFonts w:hint="eastAsia"/>
          <w:rtl/>
        </w:rPr>
        <w:t>چنے</w:t>
      </w:r>
      <w:r>
        <w:rPr>
          <w:rtl/>
        </w:rPr>
        <w:t xml:space="preserve"> والے جو شہر ک</w:t>
      </w:r>
      <w:r>
        <w:rPr>
          <w:rFonts w:hint="cs"/>
          <w:rtl/>
        </w:rPr>
        <w:t>ی</w:t>
      </w:r>
      <w:r>
        <w:rPr>
          <w:rtl/>
        </w:rPr>
        <w:t xml:space="preserve"> طرف آتے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روز ک</w:t>
      </w:r>
      <w:r>
        <w:rPr>
          <w:rFonts w:hint="cs"/>
          <w:rtl/>
        </w:rPr>
        <w:t>ی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مت</w:t>
      </w:r>
      <w:r>
        <w:rPr>
          <w:rtl/>
        </w:rPr>
        <w:t xml:space="preserve"> سے واقف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ہوتے </w:t>
      </w:r>
      <w:r w:rsidRPr="00B772E9">
        <w:rPr>
          <w:rStyle w:val="libFootnotenumChar"/>
          <w:rtl/>
        </w:rPr>
        <w:t>(۲۲)</w:t>
      </w:r>
      <w:r>
        <w:rPr>
          <w:rtl/>
          <w:lang w:bidi="fa-IR"/>
        </w:rPr>
        <w:t xml:space="preserve"> </w:t>
      </w:r>
      <w:r>
        <w:rPr>
          <w:rtl/>
        </w:rPr>
        <w:t>پس بہتر ہے کہ جو لوگ اطراف سے شہر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مال لاتے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وہ</w:t>
      </w:r>
      <w:r>
        <w:rPr>
          <w:rFonts w:hint="cs"/>
          <w:rtl/>
        </w:rPr>
        <w:t>ی</w:t>
      </w:r>
      <w:r>
        <w:rPr>
          <w:rtl/>
        </w:rPr>
        <w:t xml:space="preserve"> اسے بازار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فروخت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حکم فقط د</w:t>
      </w:r>
      <w:r>
        <w:rPr>
          <w:rFonts w:hint="cs"/>
          <w:rtl/>
        </w:rPr>
        <w:t>ی</w:t>
      </w:r>
      <w:r>
        <w:rPr>
          <w:rFonts w:hint="eastAsia"/>
          <w:rtl/>
        </w:rPr>
        <w:t>ہات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اور باد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نش</w:t>
      </w:r>
      <w:r>
        <w:rPr>
          <w:rFonts w:hint="cs"/>
          <w:rtl/>
        </w:rPr>
        <w:t>ی</w:t>
      </w:r>
      <w:r>
        <w:rPr>
          <w:rFonts w:hint="eastAsia"/>
          <w:rtl/>
        </w:rPr>
        <w:t>نوں</w:t>
      </w:r>
      <w:r>
        <w:rPr>
          <w:rtl/>
        </w:rPr>
        <w:t xml:space="preserve"> سے مربوط رہا </w:t>
      </w:r>
      <w:r>
        <w:rPr>
          <w:rFonts w:hint="eastAsia"/>
          <w:rtl/>
        </w:rPr>
        <w:t>ہے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شہر سے دوسرے شہر مال لے جانے ک</w:t>
      </w:r>
      <w:r>
        <w:rPr>
          <w:rFonts w:hint="cs"/>
          <w:rtl/>
        </w:rPr>
        <w:t>ی</w:t>
      </w:r>
      <w:r>
        <w:rPr>
          <w:rtl/>
        </w:rPr>
        <w:t xml:space="preserve"> صورت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منزل مقصود تک پہنچنے سے پہلے اسے خر</w:t>
      </w:r>
      <w:r>
        <w:rPr>
          <w:rFonts w:hint="cs"/>
          <w:rtl/>
        </w:rPr>
        <w:t>ی</w:t>
      </w:r>
      <w:r>
        <w:rPr>
          <w:rFonts w:hint="eastAsia"/>
          <w:rtl/>
        </w:rPr>
        <w:t>دنے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حرج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اور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ذکر ہوا ہے </w:t>
      </w:r>
      <w:r w:rsidRPr="00B772E9">
        <w:rPr>
          <w:rStyle w:val="libFootnotenumChar"/>
          <w:rtl/>
        </w:rPr>
        <w:t>(۲۳)</w:t>
      </w:r>
      <w:r>
        <w:rPr>
          <w:rtl/>
          <w:lang w:bidi="fa-IR"/>
        </w:rPr>
        <w:t xml:space="preserve"> </w:t>
      </w:r>
      <w:r>
        <w:rPr>
          <w:rtl/>
        </w:rPr>
        <w:t xml:space="preserve">اسے تجارت کہا جاتا ہے </w:t>
      </w:r>
    </w:p>
    <w:p w:rsidR="00D15DDE" w:rsidRDefault="00D15DDE" w:rsidP="00D15DDE">
      <w:pPr>
        <w:pStyle w:val="libNormal"/>
        <w:rPr>
          <w:rtl/>
        </w:rPr>
      </w:pPr>
      <w:r>
        <w:rPr>
          <w:rFonts w:hint="eastAsia"/>
          <w:rtl/>
        </w:rPr>
        <w:t>بہر</w:t>
      </w:r>
      <w:r>
        <w:rPr>
          <w:rtl/>
        </w:rPr>
        <w:t xml:space="preserve"> حال بازار تک پہنچنے سے پہلے مال خر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نے کے لئے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قدم</w:t>
      </w:r>
      <w:r>
        <w:rPr>
          <w:rFonts w:hint="cs"/>
          <w:rtl/>
        </w:rPr>
        <w:t>ی</w:t>
      </w:r>
      <w:r>
        <w:rPr>
          <w:rtl/>
        </w:rPr>
        <w:t xml:space="preserve"> کرنے ک</w:t>
      </w:r>
      <w:r>
        <w:rPr>
          <w:rFonts w:hint="cs"/>
          <w:rtl/>
        </w:rPr>
        <w:t>ی</w:t>
      </w:r>
      <w:r>
        <w:rPr>
          <w:rtl/>
        </w:rPr>
        <w:t xml:space="preserve"> ممانعت ثابت اور مسلم </w:t>
      </w:r>
      <w:r w:rsidRPr="00B772E9">
        <w:rPr>
          <w:rStyle w:val="libFootnotenumChar"/>
          <w:rtl/>
        </w:rPr>
        <w:t>(۲۴)</w:t>
      </w:r>
      <w:r>
        <w:rPr>
          <w:rtl/>
          <w:lang w:bidi="fa-IR"/>
        </w:rPr>
        <w:t xml:space="preserve"> </w:t>
      </w:r>
      <w:r>
        <w:rPr>
          <w:rtl/>
        </w:rPr>
        <w:t>ہے اور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ہم عرض کر چکے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سلسلہ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اسلام سے بہت س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نقل ہوئ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حت</w:t>
      </w:r>
      <w:r>
        <w:rPr>
          <w:rFonts w:hint="cs"/>
          <w:rtl/>
        </w:rPr>
        <w:t>یٰ</w:t>
      </w:r>
      <w:r>
        <w:rPr>
          <w:rtl/>
        </w:rPr>
        <w:t xml:space="preserve"> امام صادق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سے بھ</w:t>
      </w:r>
      <w:r>
        <w:rPr>
          <w:rFonts w:hint="cs"/>
          <w:rtl/>
        </w:rPr>
        <w:t>ی</w:t>
      </w:r>
      <w:r>
        <w:rPr>
          <w:rtl/>
        </w:rPr>
        <w:t xml:space="preserve"> تجارت</w:t>
      </w:r>
      <w:r>
        <w:rPr>
          <w:rFonts w:hint="cs"/>
          <w:rtl/>
        </w:rPr>
        <w:t>ی</w:t>
      </w:r>
      <w:r>
        <w:rPr>
          <w:rtl/>
        </w:rPr>
        <w:t xml:space="preserve"> قافلوں ک</w:t>
      </w:r>
      <w:r>
        <w:rPr>
          <w:rFonts w:hint="cs"/>
          <w:rtl/>
        </w:rPr>
        <w:t>ی</w:t>
      </w:r>
      <w:r>
        <w:rPr>
          <w:rtl/>
        </w:rPr>
        <w:t xml:space="preserve"> مال سے پرہ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کرنے کا </w:t>
      </w:r>
      <w:r>
        <w:rPr>
          <w:rFonts w:hint="eastAsia"/>
          <w:rtl/>
        </w:rPr>
        <w:t>حکم</w:t>
      </w:r>
      <w:r>
        <w:rPr>
          <w:rtl/>
        </w:rPr>
        <w:t xml:space="preserve"> نقل ہو ا ہے منجملہ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:</w:t>
      </w:r>
    </w:p>
    <w:p w:rsidR="00D15DDE" w:rsidRDefault="00D15DDE" w:rsidP="00D15DDE">
      <w:pPr>
        <w:pStyle w:val="libNormal"/>
        <w:rPr>
          <w:rtl/>
        </w:rPr>
      </w:pPr>
      <w:r>
        <w:rPr>
          <w:rFonts w:hint="eastAsia"/>
          <w:rtl/>
        </w:rPr>
        <w:t>”</w:t>
      </w:r>
      <w:r w:rsidRPr="00D84EDF">
        <w:rPr>
          <w:rStyle w:val="libArabicChar"/>
          <w:rFonts w:hint="eastAsia"/>
          <w:rtl/>
        </w:rPr>
        <w:t>لا</w:t>
      </w:r>
      <w:r w:rsidRPr="00D84EDF">
        <w:rPr>
          <w:rStyle w:val="libArabicChar"/>
          <w:rtl/>
        </w:rPr>
        <w:t xml:space="preserve"> تلقٰ ولا تشترما تلق</w:t>
      </w:r>
      <w:r w:rsidRPr="00D84EDF">
        <w:rPr>
          <w:rStyle w:val="libArabicChar"/>
          <w:rFonts w:hint="cs"/>
          <w:rtl/>
        </w:rPr>
        <w:t>یٰ</w:t>
      </w:r>
      <w:r w:rsidRPr="00D84EDF">
        <w:rPr>
          <w:rStyle w:val="libArabicChar"/>
          <w:rtl/>
        </w:rPr>
        <w:t xml:space="preserve"> ، ولا تاکل من</w:t>
      </w:r>
      <w:r w:rsidR="00B772E9" w:rsidRPr="00B772E9">
        <w:rPr>
          <w:rStyle w:val="libArabicChar"/>
          <w:rFonts w:hint="cs"/>
          <w:rtl/>
        </w:rPr>
        <w:t>ه</w:t>
      </w:r>
      <w:r w:rsidRPr="00D84EDF">
        <w:rPr>
          <w:rStyle w:val="libArabicChar"/>
          <w:rtl/>
        </w:rPr>
        <w:t xml:space="preserve"> </w:t>
      </w:r>
      <w:r w:rsidRPr="00D84EDF">
        <w:rPr>
          <w:rStyle w:val="libArabicChar"/>
          <w:rFonts w:hint="cs"/>
          <w:rtl/>
        </w:rPr>
        <w:t>و</w:t>
      </w:r>
      <w:r w:rsidRPr="00D84EDF">
        <w:rPr>
          <w:rStyle w:val="libArabicChar"/>
          <w:rtl/>
        </w:rPr>
        <w:t xml:space="preserve"> </w:t>
      </w:r>
      <w:r w:rsidRPr="00D84EDF">
        <w:rPr>
          <w:rStyle w:val="libArabicChar"/>
          <w:rFonts w:hint="cs"/>
          <w:rtl/>
        </w:rPr>
        <w:t>معنیٰ</w:t>
      </w:r>
      <w:r w:rsidRPr="00D84EDF">
        <w:rPr>
          <w:rStyle w:val="libArabicChar"/>
          <w:rtl/>
        </w:rPr>
        <w:t xml:space="preserve"> غ</w:t>
      </w:r>
      <w:r w:rsidRPr="00D84EDF">
        <w:rPr>
          <w:rStyle w:val="libArabicChar"/>
          <w:rFonts w:hint="cs"/>
          <w:rtl/>
        </w:rPr>
        <w:t>ی</w:t>
      </w:r>
      <w:r w:rsidRPr="00D84EDF">
        <w:rPr>
          <w:rStyle w:val="libArabicChar"/>
          <w:rFonts w:hint="eastAsia"/>
          <w:rtl/>
        </w:rPr>
        <w:t>ر</w:t>
      </w:r>
      <w:r w:rsidR="00B772E9" w:rsidRPr="00B772E9">
        <w:rPr>
          <w:rStyle w:val="libArabicChar"/>
          <w:rFonts w:hint="cs"/>
          <w:rtl/>
        </w:rPr>
        <w:t>ه</w:t>
      </w:r>
      <w:r>
        <w:rPr>
          <w:rFonts w:hint="eastAsia"/>
          <w:rtl/>
        </w:rPr>
        <w:t>“</w:t>
      </w:r>
      <w:r>
        <w:rPr>
          <w:rtl/>
        </w:rPr>
        <w:t xml:space="preserve"> </w:t>
      </w:r>
      <w:r w:rsidRPr="00B772E9">
        <w:rPr>
          <w:rStyle w:val="libFootnotenumChar"/>
          <w:rtl/>
        </w:rPr>
        <w:t>(۲۵)</w:t>
      </w:r>
    </w:p>
    <w:p w:rsidR="00D15DDE" w:rsidRDefault="00D15DDE" w:rsidP="00D15DDE">
      <w:pPr>
        <w:pStyle w:val="libNormal"/>
        <w:rPr>
          <w:rtl/>
        </w:rPr>
      </w:pPr>
      <w:r>
        <w:rPr>
          <w:rFonts w:hint="eastAsia"/>
          <w:rtl/>
        </w:rPr>
        <w:t>”مال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قدم</w:t>
      </w:r>
      <w:r>
        <w:rPr>
          <w:rFonts w:hint="cs"/>
          <w:rtl/>
        </w:rPr>
        <w:t>ی</w:t>
      </w:r>
      <w:r>
        <w:rPr>
          <w:rtl/>
        </w:rPr>
        <w:t xml:space="preserve"> نہ کرو اور جو کچھ (بازار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پہنچنے سے پہلے)خر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اسے نہ کھاؤاور اس</w:t>
      </w:r>
      <w:r>
        <w:rPr>
          <w:rFonts w:hint="cs"/>
          <w:rtl/>
        </w:rPr>
        <w:t>ی</w:t>
      </w:r>
      <w:r>
        <w:rPr>
          <w:rtl/>
        </w:rPr>
        <w:t xml:space="preserve"> سے ملت</w:t>
      </w:r>
      <w:r>
        <w:rPr>
          <w:rFonts w:hint="cs"/>
          <w:rtl/>
        </w:rPr>
        <w:t>ی</w:t>
      </w:r>
      <w:r>
        <w:rPr>
          <w:rtl/>
        </w:rPr>
        <w:t xml:space="preserve"> جلت</w:t>
      </w:r>
      <w:r>
        <w:rPr>
          <w:rFonts w:hint="cs"/>
          <w:rtl/>
        </w:rPr>
        <w:t>ی</w:t>
      </w:r>
      <w:r>
        <w:rPr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>--“</w:t>
      </w:r>
    </w:p>
    <w:p w:rsidR="00D15DDE" w:rsidRDefault="00D15DDE" w:rsidP="00D15DDE">
      <w:pPr>
        <w:pStyle w:val="libNormal"/>
        <w:rPr>
          <w:rtl/>
        </w:rPr>
      </w:pPr>
      <w:r>
        <w:rPr>
          <w:rFonts w:hint="eastAsia"/>
          <w:rtl/>
        </w:rPr>
        <w:t>”ابن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الجوز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“ نے اگرچہ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دعو</w:t>
      </w:r>
      <w:r>
        <w:rPr>
          <w:rFonts w:hint="cs"/>
          <w:rtl/>
        </w:rPr>
        <w:t>یٰ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ہے کہ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اسلام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آلہ وسلم کے زمانہ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مد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شخص غلہ درآمد کرنے والوں سے متلق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کرتا تھا بلکہ لوگ غلہ آنے کے بعد ان ہ</w:t>
      </w:r>
      <w:r>
        <w:rPr>
          <w:rFonts w:hint="cs"/>
          <w:rtl/>
        </w:rPr>
        <w:t>ی</w:t>
      </w:r>
      <w:r>
        <w:rPr>
          <w:rtl/>
        </w:rPr>
        <w:t xml:space="preserve"> وارد کرنے والوں سے خر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تے تھے </w:t>
      </w:r>
      <w:r w:rsidRPr="00B772E9">
        <w:rPr>
          <w:rStyle w:val="libFootnotenumChar"/>
          <w:rtl/>
        </w:rPr>
        <w:t>(۲۶)</w:t>
      </w:r>
      <w:r>
        <w:rPr>
          <w:rtl/>
          <w:lang w:bidi="fa-IR"/>
        </w:rPr>
        <w:t xml:space="preserve"> </w:t>
      </w:r>
      <w:r>
        <w:rPr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لوگوں ن</w:t>
      </w:r>
      <w:r>
        <w:rPr>
          <w:rFonts w:hint="eastAsia"/>
          <w:rtl/>
        </w:rPr>
        <w:t>ے</w:t>
      </w:r>
      <w:r>
        <w:rPr>
          <w:rtl/>
        </w:rPr>
        <w:t xml:space="preserve"> متلق</w:t>
      </w:r>
      <w:r>
        <w:rPr>
          <w:rFonts w:hint="cs"/>
          <w:rtl/>
        </w:rPr>
        <w:t>ی</w:t>
      </w:r>
      <w:r>
        <w:rPr>
          <w:rtl/>
        </w:rPr>
        <w:t xml:space="preserve"> کے سلسلہ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اسلام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آلہ وسلم کے حکم ک</w:t>
      </w:r>
      <w:r>
        <w:rPr>
          <w:rFonts w:hint="cs"/>
          <w:rtl/>
        </w:rPr>
        <w:t>ی</w:t>
      </w:r>
      <w:r>
        <w:rPr>
          <w:rtl/>
        </w:rPr>
        <w:t xml:space="preserve"> مخالفت ک</w:t>
      </w:r>
      <w:r>
        <w:rPr>
          <w:rFonts w:hint="cs"/>
          <w:rtl/>
        </w:rPr>
        <w:t>ی</w:t>
      </w:r>
      <w:r>
        <w:rPr>
          <w:rtl/>
        </w:rPr>
        <w:t xml:space="preserve"> اور غلہ لانے والوں سے شہر کے باہر خر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ار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اور جب وہ اس کے بعد بازار آتے تھے تو انھ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روز ک</w:t>
      </w:r>
      <w:r>
        <w:rPr>
          <w:rFonts w:hint="cs"/>
          <w:rtl/>
        </w:rPr>
        <w:t>ی</w:t>
      </w:r>
      <w:r>
        <w:rPr>
          <w:rtl/>
        </w:rPr>
        <w:t xml:space="preserve"> موجودہ ق</w:t>
      </w:r>
      <w:r>
        <w:rPr>
          <w:rFonts w:hint="cs"/>
          <w:rtl/>
        </w:rPr>
        <w:t>ی</w:t>
      </w:r>
      <w:r>
        <w:rPr>
          <w:rFonts w:hint="eastAsia"/>
          <w:rtl/>
        </w:rPr>
        <w:t>مت</w:t>
      </w:r>
      <w:r>
        <w:rPr>
          <w:rtl/>
        </w:rPr>
        <w:t xml:space="preserve"> معلوم ہوت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بعض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آ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ہے:</w:t>
      </w:r>
    </w:p>
    <w:p w:rsidR="00D15DDE" w:rsidRDefault="00D15DDE" w:rsidP="00D15DDE">
      <w:pPr>
        <w:pStyle w:val="libNormal"/>
        <w:rPr>
          <w:rtl/>
        </w:rPr>
      </w:pPr>
      <w:r>
        <w:rPr>
          <w:rFonts w:hint="eastAsia"/>
          <w:rtl/>
        </w:rPr>
        <w:t>”</w:t>
      </w:r>
      <w:r w:rsidRPr="00D84EDF">
        <w:rPr>
          <w:rStyle w:val="libArabicChar"/>
          <w:rFonts w:hint="eastAsia"/>
          <w:rtl/>
        </w:rPr>
        <w:t>فمن</w:t>
      </w:r>
      <w:r w:rsidRPr="00D84EDF">
        <w:rPr>
          <w:rStyle w:val="libArabicChar"/>
          <w:rtl/>
        </w:rPr>
        <w:t xml:space="preserve"> تلقا</w:t>
      </w:r>
      <w:r w:rsidR="00B772E9" w:rsidRPr="00B772E9">
        <w:rPr>
          <w:rStyle w:val="libArabicChar"/>
          <w:rFonts w:hint="cs"/>
          <w:rtl/>
        </w:rPr>
        <w:t>ه</w:t>
      </w:r>
      <w:r w:rsidRPr="00D84EDF">
        <w:rPr>
          <w:rStyle w:val="libArabicChar"/>
          <w:rtl/>
        </w:rPr>
        <w:t xml:space="preserve"> </w:t>
      </w:r>
      <w:r w:rsidRPr="00D84EDF">
        <w:rPr>
          <w:rStyle w:val="libArabicChar"/>
          <w:rFonts w:hint="cs"/>
          <w:rtl/>
        </w:rPr>
        <w:t>ف</w:t>
      </w:r>
      <w:r w:rsidRPr="00D84EDF">
        <w:rPr>
          <w:rStyle w:val="libArabicChar"/>
          <w:rtl/>
        </w:rPr>
        <w:t>اشتر</w:t>
      </w:r>
      <w:r w:rsidRPr="00D84EDF">
        <w:rPr>
          <w:rStyle w:val="libArabicChar"/>
          <w:rFonts w:hint="cs"/>
          <w:rtl/>
        </w:rPr>
        <w:t>ی</w:t>
      </w:r>
      <w:r w:rsidRPr="00D84EDF">
        <w:rPr>
          <w:rStyle w:val="libArabicChar"/>
          <w:rtl/>
        </w:rPr>
        <w:t xml:space="preserve"> من</w:t>
      </w:r>
      <w:r w:rsidR="00B772E9" w:rsidRPr="00B772E9">
        <w:rPr>
          <w:rStyle w:val="libArabicChar"/>
          <w:rFonts w:hint="cs"/>
          <w:rtl/>
        </w:rPr>
        <w:t>ه</w:t>
      </w:r>
      <w:r w:rsidRPr="00D84EDF">
        <w:rPr>
          <w:rStyle w:val="libArabicChar"/>
          <w:rtl/>
        </w:rPr>
        <w:t xml:space="preserve"> </w:t>
      </w:r>
      <w:r w:rsidRPr="00D84EDF">
        <w:rPr>
          <w:rStyle w:val="libArabicChar"/>
          <w:rFonts w:hint="cs"/>
          <w:rtl/>
        </w:rPr>
        <w:t>فاذا</w:t>
      </w:r>
      <w:r w:rsidRPr="00D84EDF">
        <w:rPr>
          <w:rStyle w:val="libArabicChar"/>
          <w:rtl/>
        </w:rPr>
        <w:t xml:space="preserve"> </w:t>
      </w:r>
      <w:r w:rsidRPr="00D84EDF">
        <w:rPr>
          <w:rStyle w:val="libArabicChar"/>
          <w:rFonts w:hint="cs"/>
          <w:rtl/>
        </w:rPr>
        <w:t>اتیٰ</w:t>
      </w:r>
      <w:r w:rsidRPr="00D84EDF">
        <w:rPr>
          <w:rStyle w:val="libArabicChar"/>
          <w:rtl/>
        </w:rPr>
        <w:t xml:space="preserve"> س</w:t>
      </w:r>
      <w:r w:rsidRPr="00D84EDF">
        <w:rPr>
          <w:rStyle w:val="libArabicChar"/>
          <w:rFonts w:hint="cs"/>
          <w:rtl/>
        </w:rPr>
        <w:t>ی</w:t>
      </w:r>
      <w:r w:rsidRPr="00D84EDF">
        <w:rPr>
          <w:rStyle w:val="libArabicChar"/>
          <w:rFonts w:hint="eastAsia"/>
          <w:rtl/>
        </w:rPr>
        <w:t>د</w:t>
      </w:r>
      <w:r w:rsidR="00B772E9" w:rsidRPr="00B772E9">
        <w:rPr>
          <w:rStyle w:val="libArabicChar"/>
          <w:rFonts w:hint="cs"/>
          <w:rtl/>
        </w:rPr>
        <w:t>ه</w:t>
      </w:r>
      <w:r w:rsidRPr="00D84EDF">
        <w:rPr>
          <w:rStyle w:val="libArabicChar"/>
          <w:rtl/>
        </w:rPr>
        <w:t xml:space="preserve"> السوق ف</w:t>
      </w:r>
      <w:r w:rsidR="00B772E9" w:rsidRPr="00B772E9">
        <w:rPr>
          <w:rStyle w:val="libArabicChar"/>
          <w:rFonts w:hint="cs"/>
          <w:rtl/>
        </w:rPr>
        <w:t>ه</w:t>
      </w:r>
      <w:r w:rsidRPr="00D84EDF">
        <w:rPr>
          <w:rStyle w:val="libArabicChar"/>
          <w:rFonts w:hint="cs"/>
          <w:rtl/>
        </w:rPr>
        <w:t>و</w:t>
      </w:r>
      <w:r w:rsidRPr="00D84EDF">
        <w:rPr>
          <w:rStyle w:val="libArabicChar"/>
          <w:rtl/>
        </w:rPr>
        <w:t xml:space="preserve"> </w:t>
      </w:r>
      <w:r w:rsidRPr="00D84EDF">
        <w:rPr>
          <w:rStyle w:val="libArabicChar"/>
          <w:rFonts w:hint="cs"/>
          <w:rtl/>
        </w:rPr>
        <w:t>بالخی</w:t>
      </w:r>
      <w:r w:rsidRPr="00D84EDF">
        <w:rPr>
          <w:rStyle w:val="libArabicChar"/>
          <w:rFonts w:hint="eastAsia"/>
          <w:rtl/>
        </w:rPr>
        <w:t>ار</w:t>
      </w:r>
      <w:r>
        <w:rPr>
          <w:rtl/>
        </w:rPr>
        <w:t xml:space="preserve"> “ </w:t>
      </w:r>
      <w:r w:rsidRPr="00B772E9">
        <w:rPr>
          <w:rStyle w:val="libFootnotenumChar"/>
          <w:rtl/>
        </w:rPr>
        <w:t>(۲۷)</w:t>
      </w:r>
    </w:p>
    <w:p w:rsidR="00D15DDE" w:rsidRDefault="00D15DDE" w:rsidP="00D15DDE">
      <w:pPr>
        <w:pStyle w:val="libNormal"/>
        <w:rPr>
          <w:rtl/>
        </w:rPr>
      </w:pPr>
      <w:r>
        <w:rPr>
          <w:rFonts w:hint="eastAsia"/>
          <w:rtl/>
        </w:rPr>
        <w:lastRenderedPageBreak/>
        <w:t>جس</w:t>
      </w:r>
      <w:r>
        <w:rPr>
          <w:rtl/>
        </w:rPr>
        <w:t xml:space="preserve"> شخص سے شہر کے باہرمال خر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جائے جب وہ بازار آئے تو اسے حق خ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حاصل ہوگا ۔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عمل بھ</w:t>
      </w:r>
      <w:r>
        <w:rPr>
          <w:rFonts w:hint="cs"/>
          <w:rtl/>
        </w:rPr>
        <w:t>ی</w:t>
      </w:r>
      <w:r>
        <w:rPr>
          <w:rtl/>
        </w:rPr>
        <w:t xml:space="preserve"> ان کے لئے مو٘ثر ثابت نہ ہوا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کہ بہت سے مال لانے والے د</w:t>
      </w:r>
      <w:r>
        <w:rPr>
          <w:rFonts w:hint="cs"/>
          <w:rtl/>
        </w:rPr>
        <w:t>ی</w:t>
      </w:r>
      <w:r>
        <w:rPr>
          <w:rFonts w:hint="eastAsia"/>
          <w:rtl/>
        </w:rPr>
        <w:t>ہات</w:t>
      </w:r>
      <w:r>
        <w:rPr>
          <w:rFonts w:hint="cs"/>
          <w:rtl/>
        </w:rPr>
        <w:t>ی</w:t>
      </w:r>
      <w:r>
        <w:rPr>
          <w:rtl/>
        </w:rPr>
        <w:t xml:space="preserve"> اپنے اس حق سے باخبر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تھے کہ اپنا مال محفوظ کرنے کے لئے اس کا استعمال کرتے</w:t>
      </w:r>
    </w:p>
    <w:p w:rsidR="00D15DDE" w:rsidRDefault="00D15DDE" w:rsidP="00D15DDE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حق خ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قانون</w:t>
      </w:r>
      <w:r>
        <w:rPr>
          <w:rFonts w:hint="cs"/>
          <w:rtl/>
        </w:rPr>
        <w:t>ی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اس قسم کے معاملات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بھار</w:t>
      </w:r>
      <w:r>
        <w:rPr>
          <w:rFonts w:hint="cs"/>
          <w:rtl/>
        </w:rPr>
        <w:t>ی</w:t>
      </w:r>
      <w:r>
        <w:rPr>
          <w:rtl/>
        </w:rPr>
        <w:t xml:space="preserve"> نقصان اور دھوکے کے سبب وجود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آئ</w:t>
      </w:r>
      <w:r>
        <w:rPr>
          <w:rFonts w:hint="cs"/>
          <w:rtl/>
        </w:rPr>
        <w:t>ی</w:t>
      </w:r>
      <w:r>
        <w:rPr>
          <w:rtl/>
        </w:rPr>
        <w:t xml:space="preserve"> ہے اور علامہ حل</w:t>
      </w:r>
      <w:r>
        <w:rPr>
          <w:rFonts w:hint="cs"/>
          <w:rtl/>
        </w:rPr>
        <w:t>ی</w:t>
      </w:r>
      <w:r>
        <w:rPr>
          <w:rtl/>
        </w:rPr>
        <w:t xml:space="preserve"> کے بقول حق خ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مطلق طور سے ثابت ہے حت</w:t>
      </w:r>
      <w:r>
        <w:rPr>
          <w:rFonts w:hint="cs"/>
          <w:rtl/>
        </w:rPr>
        <w:t>یٰ</w:t>
      </w:r>
      <w:r>
        <w:rPr>
          <w:rtl/>
        </w:rPr>
        <w:t xml:space="preserve"> چاہے ب</w:t>
      </w:r>
      <w:r>
        <w:rPr>
          <w:rFonts w:hint="cs"/>
          <w:rtl/>
        </w:rPr>
        <w:t>ی</w:t>
      </w:r>
      <w:r>
        <w:rPr>
          <w:rFonts w:hint="eastAsia"/>
          <w:rtl/>
        </w:rPr>
        <w:t>چنے</w:t>
      </w:r>
      <w:r>
        <w:rPr>
          <w:rtl/>
        </w:rPr>
        <w:t xml:space="preserve"> والے کے ساتھ دھوکا نہ بھ</w:t>
      </w:r>
      <w:r>
        <w:rPr>
          <w:rFonts w:hint="cs"/>
          <w:rtl/>
        </w:rPr>
        <w:t>ی</w:t>
      </w:r>
      <w:r>
        <w:rPr>
          <w:rtl/>
        </w:rPr>
        <w:t xml:space="preserve"> ہواہو اور شا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اس قول ک</w:t>
      </w:r>
      <w:r>
        <w:rPr>
          <w:rFonts w:hint="cs"/>
          <w:rtl/>
        </w:rPr>
        <w:t>ی</w:t>
      </w:r>
      <w:r>
        <w:rPr>
          <w:rtl/>
        </w:rPr>
        <w:t xml:space="preserve"> سند مذکورہ بالا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کا مطلق ہونا ہے </w:t>
      </w:r>
      <w:r w:rsidRPr="00B772E9">
        <w:rPr>
          <w:rStyle w:val="libFootnotenumChar"/>
          <w:rtl/>
        </w:rPr>
        <w:t>(۲۸)</w:t>
      </w:r>
    </w:p>
    <w:p w:rsidR="00D15DDE" w:rsidRDefault="00D15DDE" w:rsidP="00D15DDE">
      <w:pPr>
        <w:pStyle w:val="libNormal"/>
        <w:rPr>
          <w:rtl/>
        </w:rPr>
      </w:pP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”ابن الاخو“ نے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نکتہ ذکر کرنے کے بعد کہ” تلق</w:t>
      </w:r>
      <w:r>
        <w:rPr>
          <w:rFonts w:hint="cs"/>
          <w:rtl/>
        </w:rPr>
        <w:t>یٰ</w:t>
      </w:r>
      <w:r>
        <w:rPr>
          <w:rtl/>
        </w:rPr>
        <w:t xml:space="preserve"> رکبان “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مال بازار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آنے سے پہلے خر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کئے جانے ک</w:t>
      </w:r>
      <w:r>
        <w:rPr>
          <w:rFonts w:hint="cs"/>
          <w:rtl/>
        </w:rPr>
        <w:t>ی</w:t>
      </w:r>
      <w:r>
        <w:rPr>
          <w:rtl/>
        </w:rPr>
        <w:t xml:space="preserve"> صورت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چنے</w:t>
      </w:r>
      <w:r>
        <w:rPr>
          <w:rtl/>
        </w:rPr>
        <w:t xml:space="preserve"> والے کے لئے خ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کاحق ثابت ہے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کہا ہے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اس صورت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جب تاجروں سے ملنے کے لئے پہلے ہ</w:t>
      </w:r>
      <w:r>
        <w:rPr>
          <w:rFonts w:hint="cs"/>
          <w:rtl/>
        </w:rPr>
        <w:t>ی</w:t>
      </w:r>
      <w:r>
        <w:rPr>
          <w:rtl/>
        </w:rPr>
        <w:t xml:space="preserve"> شہر سے باہر جا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اور شہر کے بازار ک</w:t>
      </w:r>
      <w:r>
        <w:rPr>
          <w:rFonts w:hint="cs"/>
          <w:rtl/>
        </w:rPr>
        <w:t>ی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مت</w:t>
      </w:r>
      <w:r>
        <w:rPr>
          <w:rtl/>
        </w:rPr>
        <w:t xml:space="preserve"> کے سلسلہ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سے جھوٹ بول کر مال خر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صورت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مذہب شافع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رو سے خود معاملہ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ہے ہاں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نقل کے مطابق تلق</w:t>
      </w:r>
      <w:r>
        <w:rPr>
          <w:rFonts w:hint="cs"/>
          <w:rtl/>
        </w:rPr>
        <w:t>ی</w:t>
      </w:r>
      <w:r>
        <w:rPr>
          <w:rtl/>
        </w:rPr>
        <w:t xml:space="preserve"> کرنے والا گنہگار اور ب</w:t>
      </w:r>
      <w:r>
        <w:rPr>
          <w:rFonts w:hint="cs"/>
          <w:rtl/>
        </w:rPr>
        <w:t>ی</w:t>
      </w:r>
      <w:r>
        <w:rPr>
          <w:rFonts w:hint="eastAsia"/>
          <w:rtl/>
        </w:rPr>
        <w:t>چنے</w:t>
      </w:r>
      <w:r>
        <w:rPr>
          <w:rtl/>
        </w:rPr>
        <w:t xml:space="preserve"> والے کا خ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ثابت ہے </w:t>
      </w:r>
      <w:r w:rsidRPr="00B772E9">
        <w:rPr>
          <w:rStyle w:val="libFootnotenumChar"/>
          <w:rtl/>
        </w:rPr>
        <w:t>(۲۹)</w:t>
      </w:r>
    </w:p>
    <w:p w:rsidR="00D15DDE" w:rsidRDefault="00D15DDE" w:rsidP="00D15DDE">
      <w:pPr>
        <w:pStyle w:val="libNormal"/>
        <w:rPr>
          <w:rtl/>
        </w:rPr>
      </w:pPr>
      <w:r>
        <w:rPr>
          <w:rFonts w:hint="eastAsia"/>
          <w:rtl/>
        </w:rPr>
        <w:t>بہر</w:t>
      </w:r>
      <w:r>
        <w:rPr>
          <w:rtl/>
        </w:rPr>
        <w:t xml:space="preserve"> حال خ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قانون م</w:t>
      </w:r>
      <w:r w:rsidR="00D96D52">
        <w:rPr>
          <w:rtl/>
        </w:rPr>
        <w:t>و</w:t>
      </w:r>
      <w:r>
        <w:rPr>
          <w:rtl/>
        </w:rPr>
        <w:t xml:space="preserve"> ثر ثابت نہ ہوا ، لہٰذا ضرور</w:t>
      </w:r>
      <w:r>
        <w:rPr>
          <w:rFonts w:hint="cs"/>
          <w:rtl/>
        </w:rPr>
        <w:t>ی</w:t>
      </w:r>
      <w:r>
        <w:rPr>
          <w:rtl/>
        </w:rPr>
        <w:t xml:space="preserve"> تھا کہ خلاف ورز</w:t>
      </w:r>
      <w:r>
        <w:rPr>
          <w:rFonts w:hint="cs"/>
          <w:rtl/>
        </w:rPr>
        <w:t>ی</w:t>
      </w:r>
      <w:r>
        <w:rPr>
          <w:rtl/>
        </w:rPr>
        <w:t xml:space="preserve"> کرنے والوں کو اس کام سے روکنے کے لئے کوئ</w:t>
      </w:r>
      <w:r>
        <w:rPr>
          <w:rFonts w:hint="cs"/>
          <w:rtl/>
        </w:rPr>
        <w:t>ی</w:t>
      </w:r>
      <w:r>
        <w:rPr>
          <w:rtl/>
        </w:rPr>
        <w:t xml:space="preserve"> اور قدم اٹھا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 تاکہ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طرف باد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نش</w:t>
      </w:r>
      <w:r>
        <w:rPr>
          <w:rFonts w:hint="cs"/>
          <w:rtl/>
        </w:rPr>
        <w:t>ی</w:t>
      </w:r>
      <w:r>
        <w:rPr>
          <w:rFonts w:hint="eastAsia"/>
          <w:rtl/>
        </w:rPr>
        <w:t>نوں</w:t>
      </w:r>
      <w:r>
        <w:rPr>
          <w:rtl/>
        </w:rPr>
        <w:t xml:space="preserve"> اور د</w:t>
      </w:r>
      <w:r>
        <w:rPr>
          <w:rFonts w:hint="cs"/>
          <w:rtl/>
        </w:rPr>
        <w:t>ی</w:t>
      </w:r>
      <w:r>
        <w:rPr>
          <w:rFonts w:hint="eastAsia"/>
          <w:rtl/>
        </w:rPr>
        <w:t>ہات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کے منافع محفوظ ہوتے اور دوسر</w:t>
      </w:r>
      <w:r>
        <w:rPr>
          <w:rFonts w:hint="cs"/>
          <w:rtl/>
        </w:rPr>
        <w:t>ی</w:t>
      </w:r>
      <w:r>
        <w:rPr>
          <w:rtl/>
        </w:rPr>
        <w:t xml:space="preserve"> طرف غلہ بازار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لاکر رائج اور معقول ق</w:t>
      </w:r>
      <w:r>
        <w:rPr>
          <w:rFonts w:hint="cs"/>
          <w:rtl/>
        </w:rPr>
        <w:t>ی</w:t>
      </w:r>
      <w:r>
        <w:rPr>
          <w:rFonts w:hint="eastAsia"/>
          <w:rtl/>
        </w:rPr>
        <w:t>مت</w:t>
      </w:r>
      <w:r>
        <w:rPr>
          <w:rtl/>
        </w:rPr>
        <w:t xml:space="preserve"> پر ب</w:t>
      </w:r>
      <w:r>
        <w:rPr>
          <w:rFonts w:hint="cs"/>
          <w:rtl/>
        </w:rPr>
        <w:t>ی</w:t>
      </w:r>
      <w:r>
        <w:rPr>
          <w:rFonts w:hint="eastAsia"/>
          <w:rtl/>
        </w:rPr>
        <w:t>چا</w:t>
      </w:r>
      <w:r>
        <w:rPr>
          <w:rtl/>
        </w:rPr>
        <w:t xml:space="preserve"> جاتا ساتھ ہ</w:t>
      </w:r>
      <w:r>
        <w:rPr>
          <w:rFonts w:hint="cs"/>
          <w:rtl/>
        </w:rPr>
        <w:t>ی</w:t>
      </w:r>
      <w:r>
        <w:rPr>
          <w:rtl/>
        </w:rPr>
        <w:t xml:space="preserve"> ذخ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اندوز</w:t>
      </w:r>
      <w:r>
        <w:rPr>
          <w:rFonts w:hint="cs"/>
          <w:rtl/>
        </w:rPr>
        <w:t>ی</w:t>
      </w:r>
      <w:r>
        <w:rPr>
          <w:rtl/>
        </w:rPr>
        <w:t xml:space="preserve"> روز ک</w:t>
      </w:r>
      <w:r>
        <w:rPr>
          <w:rFonts w:hint="cs"/>
          <w:rtl/>
        </w:rPr>
        <w:t>ی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مت</w:t>
      </w:r>
      <w:r>
        <w:rPr>
          <w:rtl/>
        </w:rPr>
        <w:t xml:space="preserve"> سے لاعلم</w:t>
      </w:r>
      <w:r>
        <w:rPr>
          <w:rFonts w:hint="cs"/>
          <w:rtl/>
        </w:rPr>
        <w:t>ی</w:t>
      </w:r>
      <w:r>
        <w:rPr>
          <w:rtl/>
        </w:rPr>
        <w:t xml:space="preserve"> اور موجودہ ق</w:t>
      </w:r>
      <w:r>
        <w:rPr>
          <w:rFonts w:hint="cs"/>
          <w:rtl/>
        </w:rPr>
        <w:t>ی</w:t>
      </w:r>
      <w:r>
        <w:rPr>
          <w:rFonts w:hint="eastAsia"/>
          <w:rtl/>
        </w:rPr>
        <w:t>مت</w:t>
      </w:r>
      <w:r>
        <w:rPr>
          <w:rtl/>
        </w:rPr>
        <w:t xml:space="preserve"> سے بے خبر افراد کے ساتھ ظلم و ز</w:t>
      </w:r>
      <w:r>
        <w:rPr>
          <w:rFonts w:hint="cs"/>
          <w:rtl/>
        </w:rPr>
        <w:t>ی</w:t>
      </w:r>
      <w:r>
        <w:rPr>
          <w:rFonts w:hint="eastAsia"/>
          <w:rtl/>
        </w:rPr>
        <w:t>ادت</w:t>
      </w:r>
      <w:r>
        <w:rPr>
          <w:rFonts w:hint="cs"/>
          <w:rtl/>
        </w:rPr>
        <w:t>ی</w:t>
      </w:r>
      <w:r>
        <w:rPr>
          <w:rtl/>
        </w:rPr>
        <w:t xml:space="preserve"> کا سوال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نہ ہوت</w:t>
      </w:r>
    </w:p>
    <w:p w:rsidR="00D15DDE" w:rsidRDefault="00D15DDE" w:rsidP="00D15DDE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کے علاوہ مال بازار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گا تو اہل شہر کے لئے اس ک</w:t>
      </w:r>
      <w:r>
        <w:rPr>
          <w:rFonts w:hint="cs"/>
          <w:rtl/>
        </w:rPr>
        <w:t>ی</w:t>
      </w:r>
      <w:r>
        <w:rPr>
          <w:rtl/>
        </w:rPr>
        <w:t xml:space="preserve"> خر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ار</w:t>
      </w:r>
      <w:r>
        <w:rPr>
          <w:rFonts w:hint="cs"/>
          <w:rtl/>
        </w:rPr>
        <w:t>ی</w:t>
      </w:r>
      <w:r>
        <w:rPr>
          <w:rtl/>
        </w:rPr>
        <w:t xml:space="preserve"> ممکن ہوگ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کہ اگر تلق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اجازت دے د</w:t>
      </w:r>
      <w:r>
        <w:rPr>
          <w:rFonts w:hint="cs"/>
          <w:rtl/>
        </w:rPr>
        <w:t>ی</w:t>
      </w:r>
      <w:r>
        <w:rPr>
          <w:rtl/>
        </w:rPr>
        <w:t xml:space="preserve"> جائے تو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بازار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پہنچنے سے پہلے خر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احتکار کر ل</w:t>
      </w:r>
      <w:r>
        <w:rPr>
          <w:rFonts w:hint="cs"/>
          <w:rtl/>
        </w:rPr>
        <w:t>ی</w:t>
      </w:r>
      <w:r>
        <w:rPr>
          <w:rtl/>
        </w:rPr>
        <w:t xml:space="preserve"> 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tl/>
        </w:rPr>
        <w:t xml:space="preserve"> جس سے اہل شہر کے لئے ان ک</w:t>
      </w:r>
      <w:r>
        <w:rPr>
          <w:rFonts w:hint="cs"/>
          <w:rtl/>
        </w:rPr>
        <w:t>ی</w:t>
      </w:r>
      <w:r>
        <w:rPr>
          <w:rtl/>
        </w:rPr>
        <w:t xml:space="preserve"> خر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Fonts w:hint="cs"/>
          <w:rtl/>
        </w:rPr>
        <w:t>ی</w:t>
      </w:r>
      <w:r>
        <w:rPr>
          <w:rtl/>
        </w:rPr>
        <w:t xml:space="preserve"> ممکن نہ ہو سکے گ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Pr="00B772E9">
        <w:rPr>
          <w:rStyle w:val="libFootnotenumChar"/>
          <w:rtl/>
        </w:rPr>
        <w:t>(۳۰)</w:t>
      </w:r>
    </w:p>
    <w:p w:rsidR="00D15DDE" w:rsidRDefault="00D15DDE" w:rsidP="00D15DDE">
      <w:pPr>
        <w:pStyle w:val="libNormal"/>
        <w:rPr>
          <w:rtl/>
        </w:rPr>
      </w:pPr>
      <w:r>
        <w:rPr>
          <w:rFonts w:hint="eastAsia"/>
          <w:rtl/>
        </w:rPr>
        <w:t>ان</w:t>
      </w:r>
      <w:r>
        <w:rPr>
          <w:rtl/>
        </w:rPr>
        <w:t xml:space="preserve"> سب سے بڑھ کر بازار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فراوان</w:t>
      </w:r>
      <w:r>
        <w:rPr>
          <w:rFonts w:hint="cs"/>
          <w:rtl/>
        </w:rPr>
        <w:t>ی</w:t>
      </w:r>
      <w:r>
        <w:rPr>
          <w:rtl/>
        </w:rPr>
        <w:t xml:space="preserve"> عام طور سے لوگوں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خصوصا فقراء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گران</w:t>
      </w:r>
      <w:r>
        <w:rPr>
          <w:rFonts w:hint="cs"/>
          <w:rtl/>
        </w:rPr>
        <w:t>ی</w:t>
      </w:r>
      <w:r>
        <w:rPr>
          <w:rtl/>
        </w:rPr>
        <w:t xml:space="preserve"> کے زمانہ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سر چشم</w:t>
      </w:r>
      <w:r>
        <w:rPr>
          <w:rFonts w:hint="cs"/>
          <w:rtl/>
        </w:rPr>
        <w:t>ی</w:t>
      </w:r>
      <w:r>
        <w:rPr>
          <w:rtl/>
        </w:rPr>
        <w:t xml:space="preserve"> کا نما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اثر رکھت</w:t>
      </w:r>
      <w:r>
        <w:rPr>
          <w:rFonts w:hint="cs"/>
          <w:rtl/>
        </w:rPr>
        <w:t>ی</w:t>
      </w:r>
      <w:r>
        <w:rPr>
          <w:rtl/>
        </w:rPr>
        <w:t xml:space="preserve"> ہے </w:t>
      </w:r>
      <w:r w:rsidRPr="00B772E9">
        <w:rPr>
          <w:rStyle w:val="libFootnotenumChar"/>
          <w:rtl/>
        </w:rPr>
        <w:t>(۳۱)</w:t>
      </w:r>
    </w:p>
    <w:p w:rsidR="00D15DDE" w:rsidRDefault="00D15DDE" w:rsidP="00D15DDE">
      <w:pPr>
        <w:pStyle w:val="libNormal"/>
        <w:rPr>
          <w:rtl/>
        </w:rPr>
      </w:pPr>
      <w:r>
        <w:rPr>
          <w:rFonts w:hint="eastAsia"/>
          <w:rtl/>
        </w:rPr>
        <w:t>اور</w:t>
      </w:r>
      <w:r>
        <w:rPr>
          <w:rtl/>
        </w:rPr>
        <w:t xml:space="preserve"> شا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”ابن ق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جوز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“کا مذکورہ قول اس</w:t>
      </w:r>
      <w:r>
        <w:rPr>
          <w:rFonts w:hint="cs"/>
          <w:rtl/>
        </w:rPr>
        <w:t>ی</w:t>
      </w:r>
      <w:r>
        <w:rPr>
          <w:rtl/>
        </w:rPr>
        <w:t xml:space="preserve"> صورت حال کے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نظر رہا ہو کہ ۔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ہم عرض کر چکے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۔حکومت نے لوگوں کو تلق</w:t>
      </w:r>
      <w:r>
        <w:rPr>
          <w:rFonts w:hint="cs"/>
          <w:rtl/>
        </w:rPr>
        <w:t>ی</w:t>
      </w:r>
      <w:r>
        <w:rPr>
          <w:rtl/>
        </w:rPr>
        <w:t xml:space="preserve"> سے توکنے کے لئے خود اقدام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</w:t>
      </w:r>
    </w:p>
    <w:p w:rsidR="00D15DDE" w:rsidRDefault="00D15DDE" w:rsidP="00D15DDE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تلق</w:t>
      </w:r>
      <w:r>
        <w:rPr>
          <w:rFonts w:hint="cs"/>
          <w:rtl/>
        </w:rPr>
        <w:t>ی</w:t>
      </w:r>
      <w:r>
        <w:rPr>
          <w:rtl/>
        </w:rPr>
        <w:t xml:space="preserve"> رکبان کے سلسلہ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اب رہ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 شہر</w:t>
      </w:r>
      <w:r>
        <w:rPr>
          <w:rFonts w:hint="cs"/>
          <w:rtl/>
        </w:rPr>
        <w:t>ی</w:t>
      </w:r>
      <w:r>
        <w:rPr>
          <w:rtl/>
        </w:rPr>
        <w:t xml:space="preserve"> افراد د</w:t>
      </w:r>
      <w:r>
        <w:rPr>
          <w:rFonts w:hint="cs"/>
          <w:rtl/>
        </w:rPr>
        <w:t>ی</w:t>
      </w:r>
      <w:r>
        <w:rPr>
          <w:rFonts w:hint="eastAsia"/>
          <w:rtl/>
        </w:rPr>
        <w:t>ہات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کامال ان ک</w:t>
      </w:r>
      <w:r>
        <w:rPr>
          <w:rFonts w:hint="cs"/>
          <w:rtl/>
        </w:rPr>
        <w:t>ی</w:t>
      </w:r>
      <w:r>
        <w:rPr>
          <w:rtl/>
        </w:rPr>
        <w:t xml:space="preserve"> طرف سے فروخت نہ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اس ممانعت کاسبب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لوگوں کو ب</w:t>
      </w:r>
      <w:r>
        <w:rPr>
          <w:rFonts w:hint="cs"/>
          <w:rtl/>
        </w:rPr>
        <w:t>ی</w:t>
      </w:r>
      <w:r>
        <w:rPr>
          <w:rFonts w:hint="eastAsia"/>
          <w:rtl/>
        </w:rPr>
        <w:t>چنے</w:t>
      </w:r>
      <w:r>
        <w:rPr>
          <w:rtl/>
        </w:rPr>
        <w:t xml:space="preserve"> اور خر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نے والے کے در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دلّال</w:t>
      </w:r>
      <w:r>
        <w:rPr>
          <w:rFonts w:hint="cs"/>
          <w:rtl/>
        </w:rPr>
        <w:t>ی</w:t>
      </w:r>
      <w:r>
        <w:rPr>
          <w:rtl/>
        </w:rPr>
        <w:t xml:space="preserve"> کرنے اور کوئ</w:t>
      </w:r>
      <w:r>
        <w:rPr>
          <w:rFonts w:hint="cs"/>
          <w:rtl/>
        </w:rPr>
        <w:t>ی</w:t>
      </w:r>
      <w:r>
        <w:rPr>
          <w:rtl/>
        </w:rPr>
        <w:t xml:space="preserve"> قابل ذکر عمل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خدمت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ئے</w:t>
      </w:r>
      <w:r>
        <w:rPr>
          <w:rtl/>
        </w:rPr>
        <w:t xml:space="preserve">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</w:t>
      </w:r>
      <w:r>
        <w:rPr>
          <w:rtl/>
        </w:rPr>
        <w:lastRenderedPageBreak/>
        <w:t>پ</w:t>
      </w:r>
      <w:r>
        <w:rPr>
          <w:rFonts w:hint="cs"/>
          <w:rtl/>
        </w:rPr>
        <w:t>ی</w:t>
      </w:r>
      <w:r>
        <w:rPr>
          <w:rFonts w:hint="eastAsia"/>
          <w:rtl/>
        </w:rPr>
        <w:t>سہ</w:t>
      </w:r>
      <w:r>
        <w:rPr>
          <w:rtl/>
        </w:rPr>
        <w:t xml:space="preserve"> حاصل کرنے سے ر</w:t>
      </w:r>
      <w:r>
        <w:rPr>
          <w:rFonts w:hint="eastAsia"/>
          <w:rtl/>
        </w:rPr>
        <w:t>وکا</w:t>
      </w:r>
      <w:r>
        <w:rPr>
          <w:rtl/>
        </w:rPr>
        <w:t xml:space="preserve"> جائے اس کے علاوہ شہر</w:t>
      </w:r>
      <w:r>
        <w:rPr>
          <w:rFonts w:hint="cs"/>
          <w:rtl/>
        </w:rPr>
        <w:t>ی</w:t>
      </w:r>
      <w:r>
        <w:rPr>
          <w:rtl/>
        </w:rPr>
        <w:t xml:space="preserve"> دلال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شہر</w:t>
      </w:r>
      <w:r>
        <w:rPr>
          <w:rFonts w:hint="cs"/>
          <w:rtl/>
        </w:rPr>
        <w:t>ی</w:t>
      </w:r>
      <w:r>
        <w:rPr>
          <w:rtl/>
        </w:rPr>
        <w:t xml:space="preserve"> صاحب مال ک</w:t>
      </w:r>
      <w:r>
        <w:rPr>
          <w:rFonts w:hint="cs"/>
          <w:rtl/>
        </w:rPr>
        <w:t>ی</w:t>
      </w:r>
      <w:r>
        <w:rPr>
          <w:rtl/>
        </w:rPr>
        <w:t xml:space="preserve"> لاعلم</w:t>
      </w:r>
      <w:r>
        <w:rPr>
          <w:rFonts w:hint="cs"/>
          <w:rtl/>
        </w:rPr>
        <w:t>ی</w:t>
      </w:r>
      <w:r>
        <w:rPr>
          <w:rtl/>
        </w:rPr>
        <w:t xml:space="preserve"> ونادان</w:t>
      </w:r>
      <w:r>
        <w:rPr>
          <w:rFonts w:hint="cs"/>
          <w:rtl/>
        </w:rPr>
        <w:t>ی</w:t>
      </w:r>
      <w:r>
        <w:rPr>
          <w:rtl/>
        </w:rPr>
        <w:t xml:space="preserve"> سے غلط فائدہ اٹھاتے ہوئے مال کے تبادلے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دخل انداز</w:t>
      </w:r>
      <w:r>
        <w:rPr>
          <w:rFonts w:hint="cs"/>
          <w:rtl/>
        </w:rPr>
        <w:t>ی</w:t>
      </w:r>
      <w:r>
        <w:rPr>
          <w:rtl/>
        </w:rPr>
        <w:t xml:space="preserve">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سہ</w:t>
      </w:r>
      <w:r>
        <w:rPr>
          <w:rtl/>
        </w:rPr>
        <w:t xml:space="preserve"> کماتے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</w:p>
    <w:p w:rsidR="00D15DDE" w:rsidRDefault="00D15DDE" w:rsidP="00D15DDE">
      <w:pPr>
        <w:pStyle w:val="libNormal"/>
        <w:rPr>
          <w:rtl/>
        </w:rPr>
      </w:pPr>
      <w:r>
        <w:rPr>
          <w:rFonts w:hint="eastAsia"/>
          <w:rtl/>
        </w:rPr>
        <w:t>مز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شہر</w:t>
      </w:r>
      <w:r>
        <w:rPr>
          <w:rFonts w:hint="cs"/>
          <w:rtl/>
        </w:rPr>
        <w:t>ی</w:t>
      </w:r>
      <w:r>
        <w:rPr>
          <w:rtl/>
        </w:rPr>
        <w:t xml:space="preserve"> دلال مال لانے والے د</w:t>
      </w:r>
      <w:r>
        <w:rPr>
          <w:rFonts w:hint="cs"/>
          <w:rtl/>
        </w:rPr>
        <w:t>ی</w:t>
      </w:r>
      <w:r>
        <w:rPr>
          <w:rFonts w:hint="eastAsia"/>
          <w:rtl/>
        </w:rPr>
        <w:t>ہات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پر اپنا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تھوپ کر اسے اپنا مال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متوں</w:t>
      </w:r>
      <w:r>
        <w:rPr>
          <w:rtl/>
        </w:rPr>
        <w:t xml:space="preserve"> پر فروخت کرنے کے لئے مجبور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جو ان پر ظلم وز</w:t>
      </w:r>
      <w:r>
        <w:rPr>
          <w:rFonts w:hint="cs"/>
          <w:rtl/>
        </w:rPr>
        <w:t>ی</w:t>
      </w:r>
      <w:r>
        <w:rPr>
          <w:rFonts w:hint="eastAsia"/>
          <w:rtl/>
        </w:rPr>
        <w:t>ادت</w:t>
      </w:r>
      <w:r>
        <w:rPr>
          <w:rFonts w:hint="cs"/>
          <w:rtl/>
        </w:rPr>
        <w:t>ی</w:t>
      </w:r>
      <w:r>
        <w:rPr>
          <w:rtl/>
        </w:rPr>
        <w:t xml:space="preserve"> شمار ہوت</w:t>
      </w:r>
      <w:r>
        <w:rPr>
          <w:rFonts w:hint="cs"/>
          <w:rtl/>
        </w:rPr>
        <w:t>ی</w:t>
      </w:r>
      <w:r>
        <w:rPr>
          <w:rtl/>
        </w:rPr>
        <w:t xml:space="preserve"> ہے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حرکت احتکار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کے</w:t>
      </w:r>
      <w:r>
        <w:rPr>
          <w:rtl/>
        </w:rPr>
        <w:t xml:space="preserve"> بعد د</w:t>
      </w:r>
      <w:r>
        <w:rPr>
          <w:rFonts w:hint="cs"/>
          <w:rtl/>
        </w:rPr>
        <w:t>ی</w:t>
      </w:r>
      <w:r>
        <w:rPr>
          <w:rFonts w:hint="eastAsia"/>
          <w:rtl/>
        </w:rPr>
        <w:t>گرے</w:t>
      </w:r>
      <w:r>
        <w:rPr>
          <w:rtl/>
        </w:rPr>
        <w:t xml:space="preserve"> کئ</w:t>
      </w:r>
      <w:r>
        <w:rPr>
          <w:rFonts w:hint="cs"/>
          <w:rtl/>
        </w:rPr>
        <w:t>ی</w:t>
      </w:r>
      <w:r>
        <w:rPr>
          <w:rtl/>
        </w:rPr>
        <w:t xml:space="preserve"> دلالوں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متوں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ادت</w:t>
      </w:r>
      <w:r>
        <w:rPr>
          <w:rFonts w:hint="cs"/>
          <w:rtl/>
        </w:rPr>
        <w:t>ی</w:t>
      </w:r>
      <w:r>
        <w:rPr>
          <w:rtl/>
        </w:rPr>
        <w:t xml:space="preserve"> کاسبب ہوت</w:t>
      </w:r>
      <w:r>
        <w:rPr>
          <w:rFonts w:hint="cs"/>
          <w:rtl/>
        </w:rPr>
        <w:t>ی</w:t>
      </w:r>
      <w:r>
        <w:rPr>
          <w:rtl/>
        </w:rPr>
        <w:t xml:space="preserve"> ہے</w:t>
      </w:r>
    </w:p>
    <w:p w:rsidR="00D15DDE" w:rsidRDefault="00D15DDE" w:rsidP="00D15DDE">
      <w:pPr>
        <w:pStyle w:val="libNormal"/>
        <w:rPr>
          <w:rtl/>
        </w:rPr>
      </w:pPr>
      <w:r>
        <w:rPr>
          <w:rFonts w:hint="eastAsia"/>
          <w:rtl/>
        </w:rPr>
        <w:t>”طاووس“نے</w:t>
      </w:r>
      <w:r>
        <w:rPr>
          <w:rtl/>
        </w:rPr>
        <w:t xml:space="preserve"> ابن عباس سے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ہے:</w:t>
      </w:r>
    </w:p>
    <w:p w:rsidR="00D15DDE" w:rsidRDefault="00D15DDE" w:rsidP="00D15DDE">
      <w:pPr>
        <w:pStyle w:val="libNormal"/>
        <w:rPr>
          <w:rtl/>
        </w:rPr>
      </w:pPr>
      <w:r>
        <w:rPr>
          <w:rFonts w:hint="eastAsia"/>
          <w:rtl/>
        </w:rPr>
        <w:t>”</w:t>
      </w:r>
      <w:r w:rsidRPr="00D84EDF">
        <w:rPr>
          <w:rStyle w:val="libArabicChar"/>
          <w:rFonts w:hint="eastAsia"/>
          <w:rtl/>
        </w:rPr>
        <w:t>قال</w:t>
      </w:r>
      <w:r w:rsidRPr="00D84EDF">
        <w:rPr>
          <w:rStyle w:val="libArabicChar"/>
          <w:rtl/>
        </w:rPr>
        <w:t xml:space="preserve"> رسول الل</w:t>
      </w:r>
      <w:r w:rsidR="00B772E9" w:rsidRPr="00B772E9">
        <w:rPr>
          <w:rStyle w:val="libArabicChar"/>
          <w:rFonts w:hint="cs"/>
          <w:rtl/>
        </w:rPr>
        <w:t>ه</w:t>
      </w:r>
      <w:r w:rsidRPr="00D84EDF">
        <w:rPr>
          <w:rStyle w:val="libArabicChar"/>
          <w:rtl/>
        </w:rPr>
        <w:t xml:space="preserve"> (</w:t>
      </w:r>
      <w:r w:rsidRPr="00D84EDF">
        <w:rPr>
          <w:rStyle w:val="libArabicChar"/>
          <w:rFonts w:hint="cs"/>
          <w:rtl/>
        </w:rPr>
        <w:t>صلی</w:t>
      </w:r>
      <w:r w:rsidRPr="00D84EDF">
        <w:rPr>
          <w:rStyle w:val="libArabicChar"/>
          <w:rtl/>
        </w:rPr>
        <w:t xml:space="preserve"> الل</w:t>
      </w:r>
      <w:r w:rsidR="00B772E9" w:rsidRPr="00B772E9">
        <w:rPr>
          <w:rStyle w:val="libArabicChar"/>
          <w:rFonts w:hint="cs"/>
          <w:rtl/>
        </w:rPr>
        <w:t>ه</w:t>
      </w:r>
      <w:r w:rsidRPr="00D84EDF">
        <w:rPr>
          <w:rStyle w:val="libArabicChar"/>
          <w:rtl/>
        </w:rPr>
        <w:t xml:space="preserve"> </w:t>
      </w:r>
      <w:r w:rsidRPr="00D84EDF">
        <w:rPr>
          <w:rStyle w:val="libArabicChar"/>
          <w:rFonts w:hint="cs"/>
          <w:rtl/>
        </w:rPr>
        <w:t>علی</w:t>
      </w:r>
      <w:r w:rsidR="00B772E9" w:rsidRPr="00B772E9">
        <w:rPr>
          <w:rStyle w:val="libArabicChar"/>
          <w:rFonts w:hint="cs"/>
          <w:rtl/>
        </w:rPr>
        <w:t>ه</w:t>
      </w:r>
      <w:r w:rsidRPr="00D84EDF">
        <w:rPr>
          <w:rStyle w:val="libArabicChar"/>
          <w:rtl/>
        </w:rPr>
        <w:t xml:space="preserve"> وآل</w:t>
      </w:r>
      <w:r w:rsidR="00B772E9" w:rsidRPr="00B772E9">
        <w:rPr>
          <w:rStyle w:val="libArabicChar"/>
          <w:rFonts w:hint="cs"/>
          <w:rtl/>
        </w:rPr>
        <w:t>ه</w:t>
      </w:r>
      <w:r w:rsidRPr="00D84EDF">
        <w:rPr>
          <w:rStyle w:val="libArabicChar"/>
          <w:rtl/>
        </w:rPr>
        <w:t xml:space="preserve"> </w:t>
      </w:r>
      <w:r w:rsidRPr="00D84EDF">
        <w:rPr>
          <w:rStyle w:val="libArabicChar"/>
          <w:rFonts w:hint="cs"/>
          <w:rtl/>
        </w:rPr>
        <w:t>وسلم</w:t>
      </w:r>
      <w:r w:rsidRPr="00D84EDF">
        <w:rPr>
          <w:rStyle w:val="libArabicChar"/>
          <w:rtl/>
        </w:rPr>
        <w:t xml:space="preserve">) </w:t>
      </w:r>
      <w:r w:rsidRPr="00D84EDF">
        <w:rPr>
          <w:rStyle w:val="libArabicChar"/>
          <w:rFonts w:hint="cs"/>
          <w:rtl/>
        </w:rPr>
        <w:t>لا</w:t>
      </w:r>
      <w:r w:rsidRPr="00D84EDF">
        <w:rPr>
          <w:rStyle w:val="libArabicChar"/>
          <w:rtl/>
        </w:rPr>
        <w:t xml:space="preserve"> </w:t>
      </w:r>
      <w:r w:rsidRPr="00D84EDF">
        <w:rPr>
          <w:rStyle w:val="libArabicChar"/>
          <w:rFonts w:hint="cs"/>
          <w:rtl/>
        </w:rPr>
        <w:t>ی</w:t>
      </w:r>
      <w:r w:rsidRPr="00D84EDF">
        <w:rPr>
          <w:rStyle w:val="libArabicChar"/>
          <w:rFonts w:hint="eastAsia"/>
          <w:rtl/>
        </w:rPr>
        <w:t>ب</w:t>
      </w:r>
      <w:r w:rsidRPr="00D84EDF">
        <w:rPr>
          <w:rStyle w:val="libArabicChar"/>
          <w:rFonts w:hint="cs"/>
          <w:rtl/>
        </w:rPr>
        <w:t>ی</w:t>
      </w:r>
      <w:r w:rsidRPr="00D84EDF">
        <w:rPr>
          <w:rStyle w:val="libArabicChar"/>
          <w:rFonts w:hint="eastAsia"/>
          <w:rtl/>
        </w:rPr>
        <w:t>ع</w:t>
      </w:r>
      <w:r w:rsidRPr="00D84EDF">
        <w:rPr>
          <w:rStyle w:val="libArabicChar"/>
          <w:rtl/>
        </w:rPr>
        <w:t xml:space="preserve"> حاضرلباد ، قلت: لم لا </w:t>
      </w:r>
      <w:r w:rsidRPr="00D84EDF">
        <w:rPr>
          <w:rStyle w:val="libArabicChar"/>
          <w:rFonts w:hint="cs"/>
          <w:rtl/>
        </w:rPr>
        <w:t>ی</w:t>
      </w:r>
      <w:r w:rsidRPr="00D84EDF">
        <w:rPr>
          <w:rStyle w:val="libArabicChar"/>
          <w:rFonts w:hint="eastAsia"/>
          <w:rtl/>
        </w:rPr>
        <w:t>ب</w:t>
      </w:r>
      <w:r w:rsidRPr="00D84EDF">
        <w:rPr>
          <w:rStyle w:val="libArabicChar"/>
          <w:rFonts w:hint="cs"/>
          <w:rtl/>
        </w:rPr>
        <w:t>ی</w:t>
      </w:r>
      <w:r w:rsidRPr="00D84EDF">
        <w:rPr>
          <w:rStyle w:val="libArabicChar"/>
          <w:rFonts w:hint="eastAsia"/>
          <w:rtl/>
        </w:rPr>
        <w:t>ع</w:t>
      </w:r>
      <w:r w:rsidRPr="00D84EDF">
        <w:rPr>
          <w:rStyle w:val="libArabicChar"/>
          <w:rtl/>
        </w:rPr>
        <w:t xml:space="preserve"> حاضر لباد ؟ قال ل</w:t>
      </w:r>
      <w:r w:rsidR="00D96D52">
        <w:rPr>
          <w:rStyle w:val="libArabicChar"/>
          <w:rtl/>
        </w:rPr>
        <w:t>ا</w:t>
      </w:r>
      <w:r w:rsidRPr="00D84EDF">
        <w:rPr>
          <w:rStyle w:val="libArabicChar"/>
          <w:rFonts w:hint="eastAsia"/>
          <w:rtl/>
        </w:rPr>
        <w:t>ن</w:t>
      </w:r>
      <w:r w:rsidR="00B772E9" w:rsidRPr="00B772E9">
        <w:rPr>
          <w:rStyle w:val="libArabicChar"/>
          <w:rFonts w:hint="cs"/>
          <w:rtl/>
        </w:rPr>
        <w:t>ه</w:t>
      </w:r>
      <w:r w:rsidRPr="00D84EDF">
        <w:rPr>
          <w:rStyle w:val="libArabicChar"/>
          <w:rtl/>
        </w:rPr>
        <w:t xml:space="preserve"> ُکون ل</w:t>
      </w:r>
      <w:r w:rsidR="00B772E9" w:rsidRPr="00B772E9">
        <w:rPr>
          <w:rStyle w:val="libArabicChar"/>
          <w:rFonts w:hint="cs"/>
          <w:rtl/>
        </w:rPr>
        <w:t>ه</w:t>
      </w:r>
      <w:r w:rsidRPr="00D84EDF">
        <w:rPr>
          <w:rStyle w:val="libArabicChar"/>
          <w:rtl/>
        </w:rPr>
        <w:t xml:space="preserve"> </w:t>
      </w:r>
      <w:r w:rsidRPr="00D84EDF">
        <w:rPr>
          <w:rStyle w:val="libArabicChar"/>
          <w:rFonts w:hint="cs"/>
          <w:rtl/>
        </w:rPr>
        <w:t>سمساراً</w:t>
      </w:r>
      <w:r>
        <w:rPr>
          <w:rtl/>
        </w:rPr>
        <w:t>“</w:t>
      </w:r>
    </w:p>
    <w:p w:rsidR="00D15DDE" w:rsidRDefault="00D15DDE" w:rsidP="00D15DDE">
      <w:pPr>
        <w:pStyle w:val="libNormal"/>
        <w:rPr>
          <w:rtl/>
        </w:rPr>
      </w:pPr>
      <w:r>
        <w:rPr>
          <w:rFonts w:hint="eastAsia"/>
          <w:rtl/>
        </w:rPr>
        <w:t>”</w:t>
      </w:r>
      <w:r>
        <w:rPr>
          <w:rtl/>
        </w:rPr>
        <w:t xml:space="preserve"> رسول خدا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:کوئ</w:t>
      </w:r>
      <w:r>
        <w:rPr>
          <w:rFonts w:hint="cs"/>
          <w:rtl/>
        </w:rPr>
        <w:t>ی</w:t>
      </w:r>
      <w:r>
        <w:rPr>
          <w:rtl/>
        </w:rPr>
        <w:t xml:space="preserve"> شہر</w:t>
      </w:r>
      <w:r>
        <w:rPr>
          <w:rFonts w:hint="cs"/>
          <w:rtl/>
        </w:rPr>
        <w:t>ی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ہات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سے (اس ک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ابت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)اس کا مال نہ ب</w:t>
      </w:r>
      <w:r>
        <w:rPr>
          <w:rFonts w:hint="cs"/>
          <w:rtl/>
        </w:rPr>
        <w:t>ی</w:t>
      </w:r>
      <w:r>
        <w:rPr>
          <w:rFonts w:hint="eastAsia"/>
          <w:rtl/>
        </w:rPr>
        <w:t>چے،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در</w:t>
      </w:r>
      <w:r>
        <w:rPr>
          <w:rFonts w:hint="cs"/>
          <w:rtl/>
        </w:rPr>
        <w:t>ی</w:t>
      </w:r>
      <w:r>
        <w:rPr>
          <w:rFonts w:hint="eastAsia"/>
          <w:rtl/>
        </w:rPr>
        <w:t>افت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اک</w:t>
      </w:r>
      <w:r>
        <w:rPr>
          <w:rFonts w:hint="cs"/>
          <w:rtl/>
        </w:rPr>
        <w:t>ی</w:t>
      </w:r>
      <w:r>
        <w:rPr>
          <w:rFonts w:hint="eastAsia"/>
          <w:rtl/>
        </w:rPr>
        <w:t>وں؟</w:t>
      </w:r>
      <w:r>
        <w:rPr>
          <w:rtl/>
        </w:rPr>
        <w:t xml:space="preserve"> تو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کہ شہر</w:t>
      </w:r>
      <w:r>
        <w:rPr>
          <w:rFonts w:hint="cs"/>
          <w:rtl/>
        </w:rPr>
        <w:t>ی</w:t>
      </w:r>
      <w:r>
        <w:rPr>
          <w:rtl/>
        </w:rPr>
        <w:t xml:space="preserve"> اس د</w:t>
      </w:r>
      <w:r>
        <w:rPr>
          <w:rFonts w:hint="cs"/>
          <w:rtl/>
        </w:rPr>
        <w:t>ی</w:t>
      </w:r>
      <w:r>
        <w:rPr>
          <w:rFonts w:hint="eastAsia"/>
          <w:rtl/>
        </w:rPr>
        <w:t>ہات</w:t>
      </w:r>
      <w:r>
        <w:rPr>
          <w:rFonts w:hint="cs"/>
          <w:rtl/>
        </w:rPr>
        <w:t>ی</w:t>
      </w:r>
      <w:r>
        <w:rPr>
          <w:rtl/>
        </w:rPr>
        <w:t xml:space="preserve"> کے لئے دلال ہوجاتا ہے“ </w:t>
      </w:r>
      <w:r w:rsidRPr="00B772E9">
        <w:rPr>
          <w:rStyle w:val="libFootnotenumChar"/>
          <w:rtl/>
        </w:rPr>
        <w:t>(۳۲)</w:t>
      </w:r>
    </w:p>
    <w:p w:rsidR="00D15DDE" w:rsidRDefault="00D15DDE" w:rsidP="00D15DDE">
      <w:pPr>
        <w:pStyle w:val="libNormal"/>
        <w:rPr>
          <w:rtl/>
        </w:rPr>
      </w:pPr>
      <w:r>
        <w:rPr>
          <w:rFonts w:hint="eastAsia"/>
          <w:rtl/>
        </w:rPr>
        <w:t>اور</w:t>
      </w:r>
      <w:r>
        <w:rPr>
          <w:rtl/>
        </w:rPr>
        <w:t xml:space="preserve"> شا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بعض اسباب اس بات ک</w:t>
      </w:r>
      <w:r>
        <w:rPr>
          <w:rFonts w:hint="cs"/>
          <w:rtl/>
        </w:rPr>
        <w:t>ی</w:t>
      </w:r>
      <w:r>
        <w:rPr>
          <w:rtl/>
        </w:rPr>
        <w:t xml:space="preserve"> علت ہوں جس ک</w:t>
      </w:r>
      <w:r>
        <w:rPr>
          <w:rFonts w:hint="cs"/>
          <w:rtl/>
        </w:rPr>
        <w:t>ی</w:t>
      </w:r>
      <w:r>
        <w:rPr>
          <w:rtl/>
        </w:rPr>
        <w:t xml:space="preserve"> طرف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اشارہ کررہ</w:t>
      </w:r>
      <w:r>
        <w:rPr>
          <w:rFonts w:hint="cs"/>
          <w:rtl/>
        </w:rPr>
        <w:t>ی</w:t>
      </w:r>
      <w:r>
        <w:rPr>
          <w:rtl/>
        </w:rPr>
        <w:t xml:space="preserve"> ہے:</w:t>
      </w:r>
    </w:p>
    <w:p w:rsidR="00D15DDE" w:rsidRDefault="00D15DDE" w:rsidP="00D15DDE">
      <w:pPr>
        <w:pStyle w:val="libNormal"/>
        <w:rPr>
          <w:rtl/>
        </w:rPr>
      </w:pPr>
      <w:r>
        <w:rPr>
          <w:rFonts w:hint="eastAsia"/>
          <w:rtl/>
        </w:rPr>
        <w:t>”</w:t>
      </w:r>
      <w:r w:rsidRPr="00D84EDF">
        <w:rPr>
          <w:rStyle w:val="libArabicChar"/>
          <w:rFonts w:hint="eastAsia"/>
          <w:rtl/>
        </w:rPr>
        <w:t>مر</w:t>
      </w:r>
      <w:r w:rsidRPr="00D84EDF">
        <w:rPr>
          <w:rStyle w:val="libArabicChar"/>
          <w:rtl/>
        </w:rPr>
        <w:t xml:space="preserve"> النب</w:t>
      </w:r>
      <w:r w:rsidRPr="00D84EDF">
        <w:rPr>
          <w:rStyle w:val="libArabicChar"/>
          <w:rFonts w:hint="cs"/>
          <w:rtl/>
        </w:rPr>
        <w:t>ی</w:t>
      </w:r>
      <w:r w:rsidRPr="00D84EDF">
        <w:rPr>
          <w:rStyle w:val="libArabicChar"/>
          <w:rtl/>
        </w:rPr>
        <w:t xml:space="preserve"> (صل</w:t>
      </w:r>
      <w:r w:rsidRPr="00D84EDF">
        <w:rPr>
          <w:rStyle w:val="libArabicChar"/>
          <w:rFonts w:hint="cs"/>
          <w:rtl/>
        </w:rPr>
        <w:t>ی</w:t>
      </w:r>
      <w:r w:rsidRPr="00D84EDF">
        <w:rPr>
          <w:rStyle w:val="libArabicChar"/>
          <w:rtl/>
        </w:rPr>
        <w:t xml:space="preserve"> الل</w:t>
      </w:r>
      <w:r w:rsidR="00B772E9" w:rsidRPr="00B772E9">
        <w:rPr>
          <w:rStyle w:val="libArabicChar"/>
          <w:rFonts w:hint="cs"/>
          <w:rtl/>
        </w:rPr>
        <w:t>ه</w:t>
      </w:r>
      <w:r w:rsidRPr="00D84EDF">
        <w:rPr>
          <w:rStyle w:val="libArabicChar"/>
          <w:rtl/>
        </w:rPr>
        <w:t xml:space="preserve"> </w:t>
      </w:r>
      <w:r w:rsidRPr="00D84EDF">
        <w:rPr>
          <w:rStyle w:val="libArabicChar"/>
          <w:rFonts w:hint="cs"/>
          <w:rtl/>
        </w:rPr>
        <w:t>علی</w:t>
      </w:r>
      <w:r w:rsidR="00B772E9" w:rsidRPr="00B772E9">
        <w:rPr>
          <w:rStyle w:val="libArabicChar"/>
          <w:rFonts w:hint="cs"/>
          <w:rtl/>
        </w:rPr>
        <w:t>ه</w:t>
      </w:r>
      <w:r w:rsidRPr="00D84EDF">
        <w:rPr>
          <w:rStyle w:val="libArabicChar"/>
          <w:rtl/>
        </w:rPr>
        <w:t xml:space="preserve"> وآل</w:t>
      </w:r>
      <w:r w:rsidR="00B772E9" w:rsidRPr="00B772E9">
        <w:rPr>
          <w:rStyle w:val="libArabicChar"/>
          <w:rFonts w:hint="cs"/>
          <w:rtl/>
        </w:rPr>
        <w:t>ه</w:t>
      </w:r>
      <w:r w:rsidRPr="00D84EDF">
        <w:rPr>
          <w:rStyle w:val="libArabicChar"/>
          <w:rtl/>
        </w:rPr>
        <w:t xml:space="preserve"> </w:t>
      </w:r>
      <w:r w:rsidRPr="00D84EDF">
        <w:rPr>
          <w:rStyle w:val="libArabicChar"/>
          <w:rFonts w:hint="cs"/>
          <w:rtl/>
        </w:rPr>
        <w:t>وسلم</w:t>
      </w:r>
      <w:r w:rsidRPr="00D84EDF">
        <w:rPr>
          <w:rStyle w:val="libArabicChar"/>
          <w:rtl/>
        </w:rPr>
        <w:t xml:space="preserve">) </w:t>
      </w:r>
      <w:r w:rsidRPr="00D84EDF">
        <w:rPr>
          <w:rStyle w:val="libArabicChar"/>
          <w:rFonts w:hint="cs"/>
          <w:rtl/>
        </w:rPr>
        <w:t>برجل</w:t>
      </w:r>
      <w:r w:rsidRPr="00D84EDF">
        <w:rPr>
          <w:rStyle w:val="libArabicChar"/>
          <w:rtl/>
        </w:rPr>
        <w:t xml:space="preserve"> </w:t>
      </w:r>
      <w:r w:rsidRPr="00D84EDF">
        <w:rPr>
          <w:rStyle w:val="libArabicChar"/>
          <w:rFonts w:hint="cs"/>
          <w:rtl/>
        </w:rPr>
        <w:t>مع</w:t>
      </w:r>
      <w:r w:rsidR="00B772E9" w:rsidRPr="00B772E9">
        <w:rPr>
          <w:rStyle w:val="libArabicChar"/>
          <w:rFonts w:hint="cs"/>
          <w:rtl/>
        </w:rPr>
        <w:t>ه</w:t>
      </w:r>
      <w:r w:rsidRPr="00D84EDF">
        <w:rPr>
          <w:rStyle w:val="libArabicChar"/>
          <w:rtl/>
        </w:rPr>
        <w:t xml:space="preserve"> </w:t>
      </w:r>
      <w:r w:rsidRPr="00D84EDF">
        <w:rPr>
          <w:rStyle w:val="libArabicChar"/>
          <w:rFonts w:hint="cs"/>
          <w:rtl/>
        </w:rPr>
        <w:t>سلعة</w:t>
      </w:r>
      <w:r w:rsidRPr="00D84EDF">
        <w:rPr>
          <w:rStyle w:val="libArabicChar"/>
          <w:rtl/>
        </w:rPr>
        <w:t xml:space="preserve"> </w:t>
      </w:r>
      <w:r w:rsidRPr="00D84EDF">
        <w:rPr>
          <w:rStyle w:val="libArabicChar"/>
          <w:rFonts w:hint="cs"/>
          <w:rtl/>
        </w:rPr>
        <w:t>ی</w:t>
      </w:r>
      <w:r w:rsidRPr="00D84EDF">
        <w:rPr>
          <w:rStyle w:val="libArabicChar"/>
          <w:rFonts w:hint="eastAsia"/>
          <w:rtl/>
        </w:rPr>
        <w:t>ر</w:t>
      </w:r>
      <w:r w:rsidRPr="00D84EDF">
        <w:rPr>
          <w:rStyle w:val="libArabicChar"/>
          <w:rFonts w:hint="cs"/>
          <w:rtl/>
        </w:rPr>
        <w:t>ی</w:t>
      </w:r>
      <w:r w:rsidRPr="00D84EDF">
        <w:rPr>
          <w:rStyle w:val="libArabicChar"/>
          <w:rFonts w:hint="eastAsia"/>
          <w:rtl/>
        </w:rPr>
        <w:t>د</w:t>
      </w:r>
      <w:r w:rsidRPr="00D84EDF">
        <w:rPr>
          <w:rStyle w:val="libArabicChar"/>
          <w:rtl/>
        </w:rPr>
        <w:t xml:space="preserve"> ب</w:t>
      </w:r>
      <w:r w:rsidRPr="00D84EDF">
        <w:rPr>
          <w:rStyle w:val="libArabicChar"/>
          <w:rFonts w:hint="cs"/>
          <w:rtl/>
        </w:rPr>
        <w:t>ی</w:t>
      </w:r>
      <w:r w:rsidRPr="00D84EDF">
        <w:rPr>
          <w:rStyle w:val="libArabicChar"/>
          <w:rFonts w:hint="eastAsia"/>
          <w:rtl/>
        </w:rPr>
        <w:t>ع</w:t>
      </w:r>
      <w:r w:rsidR="00B772E9" w:rsidRPr="00B772E9">
        <w:rPr>
          <w:rStyle w:val="libArabicChar"/>
          <w:rFonts w:hint="cs"/>
          <w:rtl/>
        </w:rPr>
        <w:t>ه</w:t>
      </w:r>
      <w:r w:rsidRPr="00D84EDF">
        <w:rPr>
          <w:rStyle w:val="libArabicChar"/>
          <w:rFonts w:hint="cs"/>
          <w:rtl/>
        </w:rPr>
        <w:t>ا</w:t>
      </w:r>
      <w:r w:rsidRPr="00D84EDF">
        <w:rPr>
          <w:rStyle w:val="libArabicChar"/>
          <w:rtl/>
        </w:rPr>
        <w:t xml:space="preserve"> فقال: عل</w:t>
      </w:r>
      <w:r w:rsidRPr="00D84EDF">
        <w:rPr>
          <w:rStyle w:val="libArabicChar"/>
          <w:rFonts w:hint="cs"/>
          <w:rtl/>
        </w:rPr>
        <w:t>ی</w:t>
      </w:r>
      <w:r w:rsidRPr="00D84EDF">
        <w:rPr>
          <w:rStyle w:val="libArabicChar"/>
          <w:rFonts w:hint="eastAsia"/>
          <w:rtl/>
        </w:rPr>
        <w:t>ک</w:t>
      </w:r>
      <w:r w:rsidRPr="00D84EDF">
        <w:rPr>
          <w:rStyle w:val="libArabicChar"/>
          <w:rtl/>
        </w:rPr>
        <w:t xml:space="preserve"> باول السوق</w:t>
      </w:r>
      <w:r>
        <w:rPr>
          <w:rtl/>
        </w:rPr>
        <w:t xml:space="preserve">“ </w:t>
      </w:r>
      <w:r w:rsidRPr="00B772E9">
        <w:rPr>
          <w:rStyle w:val="libFootnotenumChar"/>
          <w:rtl/>
        </w:rPr>
        <w:t>(۳۳)</w:t>
      </w:r>
    </w:p>
    <w:p w:rsidR="00D15DDE" w:rsidRDefault="00D15DDE" w:rsidP="00D15DDE">
      <w:pPr>
        <w:pStyle w:val="libNormal"/>
        <w:rPr>
          <w:rtl/>
        </w:rPr>
      </w:pPr>
      <w:r>
        <w:rPr>
          <w:rFonts w:hint="eastAsia"/>
          <w:rtl/>
        </w:rPr>
        <w:t>”پ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</w:t>
      </w:r>
      <w:r w:rsidR="00234C8E" w:rsidRPr="00234C8E">
        <w:rPr>
          <w:rStyle w:val="libAlaemChar"/>
          <w:rFonts w:hint="cs"/>
          <w:rtl/>
        </w:rPr>
        <w:t xml:space="preserve"> صلى‌الله‌عليه‌وآله‌وسلم 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شخص کے پاس سے گزرے جس کے پاس کچھ مال تھا اور وہ اسے ب</w:t>
      </w:r>
      <w:r>
        <w:rPr>
          <w:rFonts w:hint="cs"/>
          <w:rtl/>
        </w:rPr>
        <w:t>ی</w:t>
      </w:r>
      <w:r>
        <w:rPr>
          <w:rFonts w:hint="eastAsia"/>
          <w:rtl/>
        </w:rPr>
        <w:t>چنا</w:t>
      </w:r>
      <w:r>
        <w:rPr>
          <w:rtl/>
        </w:rPr>
        <w:t xml:space="preserve"> چاہتا تھا آپ نے اس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 تم پر لازم ہے کہ ”اول بازار“ ک</w:t>
      </w:r>
      <w:r>
        <w:rPr>
          <w:rFonts w:hint="cs"/>
          <w:rtl/>
        </w:rPr>
        <w:t>ی</w:t>
      </w:r>
      <w:r>
        <w:rPr>
          <w:rtl/>
        </w:rPr>
        <w:t xml:space="preserve"> طرف جا</w:t>
      </w:r>
      <w:r w:rsidR="00D96D52">
        <w:rPr>
          <w:rtl/>
        </w:rPr>
        <w:t>و</w:t>
      </w:r>
      <w:r>
        <w:rPr>
          <w:rFonts w:hint="eastAsia"/>
          <w:rtl/>
        </w:rPr>
        <w:t>“</w:t>
      </w:r>
    </w:p>
    <w:p w:rsidR="00D15DDE" w:rsidRDefault="00D15DDE" w:rsidP="00D15DDE">
      <w:pPr>
        <w:pStyle w:val="libNormal"/>
        <w:rPr>
          <w:rtl/>
        </w:rPr>
      </w:pPr>
      <w:r>
        <w:rPr>
          <w:rFonts w:hint="eastAsia"/>
          <w:rtl/>
        </w:rPr>
        <w:t>احتمال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”اول بازار“ سے مراد شا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وہ جگہ ہو جو اس قسم کا مال ب</w:t>
      </w:r>
      <w:r>
        <w:rPr>
          <w:rFonts w:hint="cs"/>
          <w:rtl/>
        </w:rPr>
        <w:t>ی</w:t>
      </w:r>
      <w:r>
        <w:rPr>
          <w:rFonts w:hint="eastAsia"/>
          <w:rtl/>
        </w:rPr>
        <w:t>چنے</w:t>
      </w:r>
      <w:r>
        <w:rPr>
          <w:rtl/>
        </w:rPr>
        <w:t xml:space="preserve"> کے لئے بنائ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یی</w:t>
      </w:r>
      <w:r>
        <w:rPr>
          <w:rFonts w:hint="eastAsia"/>
          <w:rtl/>
        </w:rPr>
        <w:t>ا</w:t>
      </w:r>
      <w:r>
        <w:rPr>
          <w:rtl/>
        </w:rPr>
        <w:t xml:space="preserve"> شا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آنحضرت اس شخص کو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مال ب</w:t>
      </w:r>
      <w:r>
        <w:rPr>
          <w:rFonts w:hint="cs"/>
          <w:rtl/>
        </w:rPr>
        <w:t>ی</w:t>
      </w:r>
      <w:r>
        <w:rPr>
          <w:rFonts w:hint="eastAsia"/>
          <w:rtl/>
        </w:rPr>
        <w:t>چنے</w:t>
      </w:r>
      <w:r>
        <w:rPr>
          <w:rtl/>
        </w:rPr>
        <w:t xml:space="preserve"> کے لئے مناسب جگہ ک</w:t>
      </w:r>
      <w:r>
        <w:rPr>
          <w:rFonts w:hint="cs"/>
          <w:rtl/>
        </w:rPr>
        <w:t>ی</w:t>
      </w:r>
      <w:r>
        <w:rPr>
          <w:rtl/>
        </w:rPr>
        <w:t xml:space="preserve"> رہنمائ</w:t>
      </w:r>
      <w:r>
        <w:rPr>
          <w:rFonts w:hint="cs"/>
          <w:rtl/>
        </w:rPr>
        <w:t>ی</w:t>
      </w:r>
      <w:r>
        <w:rPr>
          <w:rtl/>
        </w:rPr>
        <w:t xml:space="preserve"> فرما کر اس ک</w:t>
      </w:r>
      <w:r>
        <w:rPr>
          <w:rFonts w:hint="cs"/>
          <w:rtl/>
        </w:rPr>
        <w:t>ی</w:t>
      </w:r>
      <w:r>
        <w:rPr>
          <w:rtl/>
        </w:rPr>
        <w:t xml:space="preserve"> مدد اور اس پر احسان کرنا چاہتے ہوں</w:t>
      </w:r>
    </w:p>
    <w:p w:rsidR="00D15DDE" w:rsidRDefault="00D15DDE" w:rsidP="00D15DDE">
      <w:pPr>
        <w:pStyle w:val="libNormal"/>
        <w:rPr>
          <w:rtl/>
        </w:rPr>
      </w:pPr>
    </w:p>
    <w:p w:rsidR="00D15DDE" w:rsidRDefault="00D15DDE" w:rsidP="00D05136">
      <w:pPr>
        <w:pStyle w:val="Heading2Center"/>
        <w:rPr>
          <w:rtl/>
        </w:rPr>
      </w:pPr>
      <w:bookmarkStart w:id="24" w:name="_Toc528842632"/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سا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فروخت</w:t>
      </w:r>
      <w:bookmarkEnd w:id="24"/>
    </w:p>
    <w:p w:rsidR="00D15DDE" w:rsidRDefault="00D15DDE" w:rsidP="00D15DDE">
      <w:pPr>
        <w:pStyle w:val="libNormal"/>
        <w:rPr>
          <w:rtl/>
        </w:rPr>
      </w:pPr>
      <w:r>
        <w:rPr>
          <w:rFonts w:hint="eastAsia"/>
          <w:rtl/>
        </w:rPr>
        <w:t>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ہم آئندہ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گے،امام موس</w:t>
      </w:r>
      <w:r>
        <w:rPr>
          <w:rFonts w:hint="cs"/>
          <w:rtl/>
        </w:rPr>
        <w:t>ی</w:t>
      </w:r>
      <w:r>
        <w:rPr>
          <w:rtl/>
        </w:rPr>
        <w:t xml:space="preserve"> کاظم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(جو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جانتے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وہ ہشام بن حکم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افراد کو جو کچھ بھ</w:t>
      </w:r>
      <w:r>
        <w:rPr>
          <w:rFonts w:hint="cs"/>
          <w:rtl/>
        </w:rPr>
        <w:t>ی</w:t>
      </w:r>
      <w:r>
        <w:rPr>
          <w:rtl/>
        </w:rPr>
        <w:t xml:space="preserve"> حکم 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تعم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گا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وہ امام ہونے ک</w:t>
      </w:r>
      <w:r>
        <w:rPr>
          <w:rFonts w:hint="cs"/>
          <w:rtl/>
        </w:rPr>
        <w:t>ی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سے انھ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حکم دے رہے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ان کے پاس فرمانبردار</w:t>
      </w:r>
      <w:r>
        <w:rPr>
          <w:rFonts w:hint="cs"/>
          <w:rtl/>
        </w:rPr>
        <w:t>ی</w:t>
      </w:r>
      <w:r>
        <w:rPr>
          <w:rtl/>
        </w:rPr>
        <w:t xml:space="preserve"> و تعم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کے علاوہ کوئ</w:t>
      </w:r>
      <w:r>
        <w:rPr>
          <w:rFonts w:hint="cs"/>
          <w:rtl/>
        </w:rPr>
        <w:t>ی</w:t>
      </w:r>
      <w:r>
        <w:rPr>
          <w:rtl/>
        </w:rPr>
        <w:t xml:space="preserve"> چارہ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eastAsia"/>
          <w:rtl/>
        </w:rPr>
        <w:t>ے</w:t>
      </w:r>
      <w:r>
        <w:rPr>
          <w:rtl/>
        </w:rPr>
        <w:t>) جب آپ ہشام بن حکم کے پاس سے اس حال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گزرتے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ہشام سا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”سابر</w:t>
      </w:r>
      <w:r>
        <w:rPr>
          <w:rFonts w:hint="cs"/>
          <w:rtl/>
        </w:rPr>
        <w:t>ی</w:t>
      </w:r>
      <w:r>
        <w:rPr>
          <w:rFonts w:hint="eastAsia"/>
          <w:rtl/>
        </w:rPr>
        <w:t>“ا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قسم کا لباس ب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رہے ہوتے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آپ ہشام سے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:</w:t>
      </w:r>
    </w:p>
    <w:p w:rsidR="00D15DDE" w:rsidRDefault="00D15DDE" w:rsidP="00D15DDE">
      <w:pPr>
        <w:pStyle w:val="libNormal"/>
        <w:rPr>
          <w:rtl/>
        </w:rPr>
      </w:pPr>
      <w:r>
        <w:rPr>
          <w:rFonts w:hint="eastAsia"/>
          <w:rtl/>
        </w:rPr>
        <w:t>”</w:t>
      </w:r>
      <w:r w:rsidRPr="00D84EDF">
        <w:rPr>
          <w:rStyle w:val="libArabicChar"/>
          <w:rFonts w:hint="cs"/>
          <w:rtl/>
        </w:rPr>
        <w:t>ی</w:t>
      </w:r>
      <w:r w:rsidRPr="00D84EDF">
        <w:rPr>
          <w:rStyle w:val="libArabicChar"/>
          <w:rFonts w:hint="eastAsia"/>
          <w:rtl/>
        </w:rPr>
        <w:t>ا</w:t>
      </w:r>
      <w:r w:rsidRPr="00D84EDF">
        <w:rPr>
          <w:rStyle w:val="libArabicChar"/>
          <w:rtl/>
        </w:rPr>
        <w:t xml:space="preserve"> </w:t>
      </w:r>
      <w:r w:rsidR="00B772E9" w:rsidRPr="00B772E9">
        <w:rPr>
          <w:rStyle w:val="libArabicChar"/>
          <w:rFonts w:hint="cs"/>
          <w:rtl/>
        </w:rPr>
        <w:t>ه</w:t>
      </w:r>
      <w:r w:rsidRPr="00D84EDF">
        <w:rPr>
          <w:rStyle w:val="libArabicChar"/>
          <w:rFonts w:hint="cs"/>
          <w:rtl/>
        </w:rPr>
        <w:t>شام</w:t>
      </w:r>
      <w:r w:rsidRPr="00D84EDF">
        <w:rPr>
          <w:rStyle w:val="libArabicChar"/>
          <w:rtl/>
        </w:rPr>
        <w:t xml:space="preserve"> </w:t>
      </w:r>
      <w:r w:rsidRPr="00D84EDF">
        <w:rPr>
          <w:rStyle w:val="libArabicChar"/>
          <w:rFonts w:hint="cs"/>
          <w:rtl/>
        </w:rPr>
        <w:t>ان</w:t>
      </w:r>
      <w:r w:rsidRPr="00D84EDF">
        <w:rPr>
          <w:rStyle w:val="libArabicChar"/>
          <w:rtl/>
        </w:rPr>
        <w:t xml:space="preserve"> </w:t>
      </w:r>
      <w:r w:rsidRPr="00D84EDF">
        <w:rPr>
          <w:rStyle w:val="libArabicChar"/>
          <w:rFonts w:hint="cs"/>
          <w:rtl/>
        </w:rPr>
        <w:t>بی</w:t>
      </w:r>
      <w:r w:rsidRPr="00D84EDF">
        <w:rPr>
          <w:rStyle w:val="libArabicChar"/>
          <w:rFonts w:hint="eastAsia"/>
          <w:rtl/>
        </w:rPr>
        <w:t>ع</w:t>
      </w:r>
      <w:r w:rsidRPr="00D84EDF">
        <w:rPr>
          <w:rStyle w:val="libArabicChar"/>
          <w:rtl/>
        </w:rPr>
        <w:t xml:space="preserve"> ف</w:t>
      </w:r>
      <w:r w:rsidRPr="00D84EDF">
        <w:rPr>
          <w:rStyle w:val="libArabicChar"/>
          <w:rFonts w:hint="cs"/>
          <w:rtl/>
        </w:rPr>
        <w:t>ی</w:t>
      </w:r>
      <w:r w:rsidRPr="00D84EDF">
        <w:rPr>
          <w:rStyle w:val="libArabicChar"/>
          <w:rtl/>
        </w:rPr>
        <w:t xml:space="preserve"> الظلال غش و الغش لا</w:t>
      </w:r>
      <w:r w:rsidRPr="00D84EDF">
        <w:rPr>
          <w:rStyle w:val="libArabicChar"/>
          <w:rFonts w:hint="cs"/>
          <w:rtl/>
        </w:rPr>
        <w:t>ی</w:t>
      </w:r>
      <w:r w:rsidRPr="00D84EDF">
        <w:rPr>
          <w:rStyle w:val="libArabicChar"/>
          <w:rFonts w:hint="eastAsia"/>
          <w:rtl/>
        </w:rPr>
        <w:t>حل</w:t>
      </w:r>
      <w:r>
        <w:rPr>
          <w:rtl/>
        </w:rPr>
        <w:t xml:space="preserve"> “ </w:t>
      </w:r>
      <w:r w:rsidRPr="00B772E9">
        <w:rPr>
          <w:rStyle w:val="libFootnotenumChar"/>
          <w:rtl/>
        </w:rPr>
        <w:t>(۳۴)</w:t>
      </w:r>
    </w:p>
    <w:p w:rsidR="00D15DDE" w:rsidRDefault="00D15DDE" w:rsidP="00D15DDE">
      <w:pPr>
        <w:pStyle w:val="libNormal"/>
        <w:rPr>
          <w:rtl/>
        </w:rPr>
      </w:pPr>
      <w:r>
        <w:rPr>
          <w:rFonts w:hint="eastAsia"/>
          <w:rtl/>
        </w:rPr>
        <w:t>”اے</w:t>
      </w:r>
      <w:r>
        <w:rPr>
          <w:rtl/>
        </w:rPr>
        <w:t xml:space="preserve"> ہشام سا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فروخت کرنا دھوکہ دہ</w:t>
      </w:r>
      <w:r>
        <w:rPr>
          <w:rFonts w:hint="cs"/>
          <w:rtl/>
        </w:rPr>
        <w:t>ی</w:t>
      </w:r>
      <w:r>
        <w:rPr>
          <w:rtl/>
        </w:rPr>
        <w:t xml:space="preserve"> ہے اور تجارت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دھو کہ دھڑ</w:t>
      </w:r>
      <w:r>
        <w:rPr>
          <w:rFonts w:hint="cs"/>
          <w:rtl/>
        </w:rPr>
        <w:t>ی</w:t>
      </w:r>
      <w:r>
        <w:rPr>
          <w:rtl/>
        </w:rPr>
        <w:t xml:space="preserve"> حلال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ہے“</w:t>
      </w:r>
    </w:p>
    <w:p w:rsidR="00D15DDE" w:rsidRDefault="00D15DDE" w:rsidP="00D15DDE">
      <w:pPr>
        <w:pStyle w:val="libNormal"/>
        <w:rPr>
          <w:rtl/>
        </w:rPr>
      </w:pPr>
      <w:r>
        <w:rPr>
          <w:rFonts w:hint="eastAsia"/>
          <w:rtl/>
        </w:rPr>
        <w:lastRenderedPageBreak/>
        <w:t>امام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کے اس قول کا مطلب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وہ تمام حالات وشرائط جو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تجارت</w:t>
      </w:r>
      <w:r>
        <w:rPr>
          <w:rFonts w:hint="cs"/>
          <w:rtl/>
        </w:rPr>
        <w:t>ی</w:t>
      </w:r>
      <w:r>
        <w:rPr>
          <w:rtl/>
        </w:rPr>
        <w:t xml:space="preserve"> معاملات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خلل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چاہے براہ راست نہ سہ</w:t>
      </w:r>
      <w:r>
        <w:rPr>
          <w:rFonts w:hint="cs"/>
          <w:rtl/>
        </w:rPr>
        <w:t>ی</w:t>
      </w:r>
      <w:r>
        <w:rPr>
          <w:rtl/>
        </w:rPr>
        <w:t xml:space="preserve"> دوسروں کے حق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دھو کہ دہ</w:t>
      </w:r>
      <w:r>
        <w:rPr>
          <w:rFonts w:hint="cs"/>
          <w:rtl/>
        </w:rPr>
        <w:t>ی</w:t>
      </w:r>
      <w:r>
        <w:rPr>
          <w:rtl/>
        </w:rPr>
        <w:t xml:space="preserve"> کا سبب بنتے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پر بھر پور توجہ رکھنا چاہئے </w:t>
      </w:r>
    </w:p>
    <w:p w:rsidR="00D15DDE" w:rsidRDefault="00D15DDE" w:rsidP="00D15DDE">
      <w:pPr>
        <w:pStyle w:val="libNormal"/>
        <w:rPr>
          <w:rtl/>
        </w:rPr>
      </w:pP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تجارت</w:t>
      </w:r>
      <w:r>
        <w:rPr>
          <w:rFonts w:hint="cs"/>
          <w:rtl/>
        </w:rPr>
        <w:t>ی</w:t>
      </w:r>
      <w:r>
        <w:rPr>
          <w:rtl/>
        </w:rPr>
        <w:t xml:space="preserve"> معاملہ اور امانتدار</w:t>
      </w:r>
      <w:r>
        <w:rPr>
          <w:rFonts w:hint="cs"/>
          <w:rtl/>
        </w:rPr>
        <w:t>ی</w:t>
      </w:r>
      <w:r>
        <w:rPr>
          <w:rtl/>
        </w:rPr>
        <w:t xml:space="preserve"> کے اصول ک</w:t>
      </w:r>
      <w:r>
        <w:rPr>
          <w:rFonts w:hint="cs"/>
          <w:rtl/>
        </w:rPr>
        <w:t>ی</w:t>
      </w:r>
      <w:r>
        <w:rPr>
          <w:rtl/>
        </w:rPr>
        <w:t xml:space="preserve"> رعا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سلسلہ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اسلام نے جو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بنائے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اس کے بار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بار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پہلو</w:t>
      </w:r>
      <w:r w:rsidR="00D96D52">
        <w:rPr>
          <w:rtl/>
        </w:rPr>
        <w:t>و</w:t>
      </w:r>
      <w:r>
        <w:rPr>
          <w:rFonts w:hint="eastAsia"/>
          <w:rtl/>
        </w:rPr>
        <w:t>ں</w:t>
      </w:r>
      <w:r>
        <w:rPr>
          <w:rtl/>
        </w:rPr>
        <w:t xml:space="preserve"> پر زور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ان ک</w:t>
      </w:r>
      <w:r>
        <w:rPr>
          <w:rFonts w:hint="cs"/>
          <w:rtl/>
        </w:rPr>
        <w:t>ی</w:t>
      </w:r>
      <w:r>
        <w:rPr>
          <w:rtl/>
        </w:rPr>
        <w:t xml:space="preserve"> طرف بھ</w:t>
      </w:r>
      <w:r>
        <w:rPr>
          <w:rFonts w:hint="cs"/>
          <w:rtl/>
        </w:rPr>
        <w:t>ی</w:t>
      </w:r>
      <w:r>
        <w:rPr>
          <w:rtl/>
        </w:rPr>
        <w:t xml:space="preserve"> اشارہ کرناچاہئے حت</w:t>
      </w:r>
      <w:r>
        <w:rPr>
          <w:rFonts w:hint="cs"/>
          <w:rtl/>
        </w:rPr>
        <w:t>ی</w:t>
      </w:r>
      <w:r>
        <w:rPr>
          <w:rtl/>
        </w:rPr>
        <w:t xml:space="preserve"> ان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طرف بھ</w:t>
      </w:r>
      <w:r>
        <w:rPr>
          <w:rFonts w:hint="cs"/>
          <w:rtl/>
        </w:rPr>
        <w:t>ی</w:t>
      </w:r>
      <w:r>
        <w:rPr>
          <w:rtl/>
        </w:rPr>
        <w:t xml:space="preserve"> توجہ ک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ہے کہ سا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سا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باہر ہونے ک</w:t>
      </w:r>
      <w:r>
        <w:rPr>
          <w:rFonts w:hint="cs"/>
          <w:rtl/>
        </w:rPr>
        <w:t>ی</w:t>
      </w:r>
      <w:r>
        <w:rPr>
          <w:rtl/>
        </w:rPr>
        <w:t xml:space="preserve"> صور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تجارت</w:t>
      </w:r>
      <w:r>
        <w:rPr>
          <w:rFonts w:hint="cs"/>
          <w:rtl/>
        </w:rPr>
        <w:t>ی</w:t>
      </w:r>
      <w:r>
        <w:rPr>
          <w:rtl/>
        </w:rPr>
        <w:t xml:space="preserve"> مال پر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اثر مرتب ہوتاہے،م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سمجھتا کہ اسلام</w:t>
      </w:r>
      <w:r>
        <w:rPr>
          <w:rFonts w:hint="cs"/>
          <w:rtl/>
        </w:rPr>
        <w:t>ی</w:t>
      </w:r>
      <w:r>
        <w:rPr>
          <w:rtl/>
        </w:rPr>
        <w:t xml:space="preserve"> قانون جو حک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ودانا اور ر</w:t>
      </w:r>
      <w:r w:rsidR="00D96D52">
        <w:rPr>
          <w:rtl/>
        </w:rPr>
        <w:t>و</w:t>
      </w:r>
      <w:r>
        <w:rPr>
          <w:rFonts w:hint="eastAsia"/>
          <w:rtl/>
        </w:rPr>
        <w:t>وف</w:t>
      </w:r>
      <w:r>
        <w:rPr>
          <w:rtl/>
        </w:rPr>
        <w:t xml:space="preserve"> ومہربان خدا ک</w:t>
      </w:r>
      <w:r>
        <w:rPr>
          <w:rFonts w:hint="cs"/>
          <w:rtl/>
        </w:rPr>
        <w:t>ی</w:t>
      </w:r>
      <w:r>
        <w:rPr>
          <w:rtl/>
        </w:rPr>
        <w:t xml:space="preserve"> جانب سے آ</w:t>
      </w:r>
      <w:r>
        <w:rPr>
          <w:rFonts w:hint="cs"/>
          <w:rtl/>
        </w:rPr>
        <w:t>ی</w:t>
      </w:r>
      <w:r>
        <w:rPr>
          <w:rFonts w:hint="eastAsia"/>
          <w:rtl/>
        </w:rPr>
        <w:t>اہے،کے</w:t>
      </w:r>
      <w:r>
        <w:rPr>
          <w:rtl/>
        </w:rPr>
        <w:t xml:space="preserve"> علاوہ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کے کس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قانون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حت</w:t>
      </w:r>
      <w:r>
        <w:rPr>
          <w:rFonts w:hint="cs"/>
          <w:rtl/>
        </w:rPr>
        <w:t>ی</w:t>
      </w:r>
      <w:r>
        <w:rPr>
          <w:rtl/>
        </w:rPr>
        <w:t xml:space="preserve"> اتن</w:t>
      </w:r>
      <w:r>
        <w:rPr>
          <w:rFonts w:hint="cs"/>
          <w:rtl/>
        </w:rPr>
        <w:t>ی</w:t>
      </w:r>
      <w:r>
        <w:rPr>
          <w:rtl/>
        </w:rPr>
        <w:t xml:space="preserve"> معمول سطح پر غش اور دھوکہ دہ</w:t>
      </w:r>
      <w:r>
        <w:rPr>
          <w:rFonts w:hint="cs"/>
          <w:rtl/>
        </w:rPr>
        <w:t>ی</w:t>
      </w:r>
      <w:r>
        <w:rPr>
          <w:rtl/>
        </w:rPr>
        <w:t xml:space="preserve"> سے پر ہ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کا اہتمام برتاگ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ہو</w:t>
      </w:r>
    </w:p>
    <w:p w:rsidR="00D15DDE" w:rsidRDefault="00D15DDE" w:rsidP="00D15DDE">
      <w:pPr>
        <w:pStyle w:val="libNormal"/>
        <w:rPr>
          <w:rtl/>
        </w:rPr>
      </w:pPr>
    </w:p>
    <w:p w:rsidR="00D15DDE" w:rsidRDefault="00D15DDE" w:rsidP="00D05136">
      <w:pPr>
        <w:pStyle w:val="Heading2Center"/>
        <w:rPr>
          <w:rtl/>
        </w:rPr>
      </w:pPr>
      <w:bookmarkStart w:id="25" w:name="_Toc528842633"/>
      <w:r>
        <w:rPr>
          <w:rFonts w:hint="eastAsia"/>
          <w:rtl/>
        </w:rPr>
        <w:t>شبہ</w:t>
      </w:r>
      <w:r>
        <w:rPr>
          <w:rtl/>
        </w:rPr>
        <w:t xml:space="preserve"> سے بھ</w:t>
      </w:r>
      <w:r>
        <w:rPr>
          <w:rFonts w:hint="cs"/>
          <w:rtl/>
        </w:rPr>
        <w:t>ی</w:t>
      </w:r>
      <w:r>
        <w:rPr>
          <w:rtl/>
        </w:rPr>
        <w:t xml:space="preserve"> پرہ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bookmarkEnd w:id="25"/>
    </w:p>
    <w:p w:rsidR="00D15DDE" w:rsidRDefault="00D15DDE" w:rsidP="00D15DDE">
      <w:pPr>
        <w:pStyle w:val="libNormal"/>
        <w:rPr>
          <w:rtl/>
        </w:rPr>
      </w:pPr>
      <w:r>
        <w:rPr>
          <w:rFonts w:hint="eastAsia"/>
          <w:rtl/>
        </w:rPr>
        <w:t>حضرت</w:t>
      </w:r>
      <w:r>
        <w:rPr>
          <w:rtl/>
        </w:rPr>
        <w:t xml:space="preserve"> امام جعفر صادق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سے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ہے:</w:t>
      </w:r>
    </w:p>
    <w:p w:rsidR="00D15DDE" w:rsidRDefault="00D15DDE" w:rsidP="00D15DDE">
      <w:pPr>
        <w:pStyle w:val="libNormal"/>
        <w:rPr>
          <w:rtl/>
        </w:rPr>
      </w:pPr>
      <w:r>
        <w:rPr>
          <w:rFonts w:hint="eastAsia"/>
          <w:rtl/>
        </w:rPr>
        <w:t>”مر</w:t>
      </w:r>
      <w:r>
        <w:rPr>
          <w:rtl/>
        </w:rPr>
        <w:t xml:space="preserve"> النب</w:t>
      </w:r>
      <w:r>
        <w:rPr>
          <w:rFonts w:hint="cs"/>
          <w:rtl/>
        </w:rPr>
        <w:t>ی</w:t>
      </w:r>
      <w:r>
        <w:rPr>
          <w:rtl/>
        </w:rPr>
        <w:t xml:space="preserve"> (صل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وآلہ وسلم) عل</w:t>
      </w:r>
      <w:r>
        <w:rPr>
          <w:rFonts w:hint="cs"/>
          <w:rtl/>
        </w:rPr>
        <w:t>ی</w:t>
      </w:r>
      <w:r>
        <w:rPr>
          <w:rtl/>
        </w:rPr>
        <w:t xml:space="preserve"> رجل و معہ ثو 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و کان الرجل طو</w:t>
      </w:r>
      <w:r>
        <w:rPr>
          <w:rFonts w:hint="cs"/>
          <w:rtl/>
        </w:rPr>
        <w:t>ی</w:t>
      </w:r>
      <w:r>
        <w:rPr>
          <w:rFonts w:hint="eastAsia"/>
          <w:rtl/>
        </w:rPr>
        <w:t>لا</w:t>
      </w:r>
      <w:r>
        <w:rPr>
          <w:rtl/>
        </w:rPr>
        <w:t xml:space="preserve"> و الثوب قص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فقال لہ اجلس فانہ انفق لسلعتک “ </w:t>
      </w:r>
      <w:r w:rsidRPr="00B772E9">
        <w:rPr>
          <w:rStyle w:val="libFootnotenumChar"/>
          <w:rtl/>
        </w:rPr>
        <w:t>(۳۵)</w:t>
      </w:r>
    </w:p>
    <w:p w:rsidR="00D15DDE" w:rsidRDefault="00D15DDE" w:rsidP="00D15DDE">
      <w:pPr>
        <w:pStyle w:val="libNormal"/>
        <w:rPr>
          <w:rtl/>
        </w:rPr>
      </w:pPr>
      <w:r>
        <w:rPr>
          <w:rFonts w:hint="eastAsia"/>
          <w:rtl/>
        </w:rPr>
        <w:t>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</w:t>
      </w:r>
      <w:r w:rsidR="00234C8E" w:rsidRPr="00234C8E">
        <w:rPr>
          <w:rStyle w:val="libAlaemChar"/>
          <w:rFonts w:hint="cs"/>
          <w:rtl/>
        </w:rPr>
        <w:t xml:space="preserve"> صلى‌الله‌عليه‌وآله‌وسلم 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لباس ب</w:t>
      </w:r>
      <w:r>
        <w:rPr>
          <w:rFonts w:hint="cs"/>
          <w:rtl/>
        </w:rPr>
        <w:t>ی</w:t>
      </w:r>
      <w:r>
        <w:rPr>
          <w:rFonts w:hint="eastAsia"/>
          <w:rtl/>
        </w:rPr>
        <w:t>چنے</w:t>
      </w:r>
      <w:r>
        <w:rPr>
          <w:rtl/>
        </w:rPr>
        <w:t xml:space="preserve"> والے لمبے شخص کے پاس سے گزرے اور وہ لباس اسکے قد ک</w:t>
      </w:r>
      <w:r>
        <w:rPr>
          <w:rFonts w:hint="cs"/>
          <w:rtl/>
        </w:rPr>
        <w:t>ی</w:t>
      </w:r>
      <w:r>
        <w:rPr>
          <w:rtl/>
        </w:rPr>
        <w:t xml:space="preserve"> مناسبت سے ناٹا تھا حضرت نے اس سے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:ب</w:t>
      </w:r>
      <w:r>
        <w:rPr>
          <w:rFonts w:hint="cs"/>
          <w:rtl/>
        </w:rPr>
        <w:t>ی</w:t>
      </w:r>
      <w:r>
        <w:rPr>
          <w:rFonts w:hint="eastAsia"/>
          <w:rtl/>
        </w:rPr>
        <w:t>ٹھ</w:t>
      </w:r>
      <w:r>
        <w:rPr>
          <w:rtl/>
        </w:rPr>
        <w:t xml:space="preserve"> جا</w:t>
      </w:r>
      <w:r w:rsidR="00D96D52">
        <w:rPr>
          <w:rtl/>
        </w:rPr>
        <w:t>و</w:t>
      </w:r>
      <w:r>
        <w:rPr>
          <w:rtl/>
        </w:rPr>
        <w:t xml:space="preserve"> اس طرح سے تمھارا جامہ بہتر طور سے بکے گ</w:t>
      </w:r>
    </w:p>
    <w:p w:rsidR="00D15DDE" w:rsidRDefault="00D15DDE" w:rsidP="00D15DDE">
      <w:pPr>
        <w:pStyle w:val="libNormal"/>
        <w:rPr>
          <w:rtl/>
        </w:rPr>
      </w:pPr>
      <w:r>
        <w:rPr>
          <w:rFonts w:hint="eastAsia"/>
          <w:rtl/>
        </w:rPr>
        <w:t>لہذا</w:t>
      </w:r>
      <w:r>
        <w:rPr>
          <w:rtl/>
        </w:rPr>
        <w:t xml:space="preserve"> ہم د</w:t>
      </w:r>
      <w:r>
        <w:rPr>
          <w:rFonts w:hint="cs"/>
          <w:rtl/>
        </w:rPr>
        <w:t>ی</w:t>
      </w:r>
      <w:r>
        <w:rPr>
          <w:rFonts w:hint="eastAsia"/>
          <w:rtl/>
        </w:rPr>
        <w:t>کھتے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اسلام جس طرح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چاہتا کہ خر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tl/>
        </w:rPr>
        <w:t xml:space="preserve"> کے ساتھ دھوکہ دھڑ</w:t>
      </w:r>
      <w:r>
        <w:rPr>
          <w:rFonts w:hint="cs"/>
          <w:rtl/>
        </w:rPr>
        <w:t>ی</w:t>
      </w:r>
      <w:r>
        <w:rPr>
          <w:rtl/>
        </w:rPr>
        <w:t xml:space="preserve"> ہو ۔کہ امام موس</w:t>
      </w:r>
      <w:r>
        <w:rPr>
          <w:rFonts w:hint="cs"/>
          <w:rtl/>
        </w:rPr>
        <w:t>یٰ</w:t>
      </w:r>
      <w:r>
        <w:rPr>
          <w:rtl/>
        </w:rPr>
        <w:t xml:space="preserve"> کاظم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ہشام بن حکم کو ”سابر</w:t>
      </w:r>
      <w:r>
        <w:rPr>
          <w:rFonts w:hint="cs"/>
          <w:rtl/>
        </w:rPr>
        <w:t>ی</w:t>
      </w:r>
      <w:r>
        <w:rPr>
          <w:rFonts w:hint="eastAsia"/>
          <w:rtl/>
        </w:rPr>
        <w:t>“</w:t>
      </w:r>
      <w:r>
        <w:rPr>
          <w:rtl/>
        </w:rPr>
        <w:t xml:space="preserve"> سا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فروخت کرنے سے منع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وہ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چاہتا کہ ب</w:t>
      </w:r>
      <w:r>
        <w:rPr>
          <w:rFonts w:hint="cs"/>
          <w:rtl/>
        </w:rPr>
        <w:t>ی</w:t>
      </w:r>
      <w:r>
        <w:rPr>
          <w:rFonts w:hint="eastAsia"/>
          <w:rtl/>
        </w:rPr>
        <w:t>چنے</w:t>
      </w:r>
      <w:r>
        <w:rPr>
          <w:rtl/>
        </w:rPr>
        <w:t xml:space="preserve"> والا بھ</w:t>
      </w:r>
      <w:r>
        <w:rPr>
          <w:rFonts w:hint="cs"/>
          <w:rtl/>
        </w:rPr>
        <w:t>ی</w:t>
      </w:r>
      <w:r>
        <w:rPr>
          <w:rtl/>
        </w:rPr>
        <w:t xml:space="preserve"> نقصان کا شکار ہوحت</w:t>
      </w:r>
      <w:r>
        <w:rPr>
          <w:rFonts w:hint="cs"/>
          <w:rtl/>
        </w:rPr>
        <w:t>یٰ</w:t>
      </w:r>
      <w:r>
        <w:rPr>
          <w:rtl/>
        </w:rPr>
        <w:t xml:space="preserve"> شبہ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ج</w:t>
      </w:r>
      <w:r>
        <w:rPr>
          <w:rFonts w:hint="eastAsia"/>
          <w:rtl/>
        </w:rPr>
        <w:t>و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طو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القامت شخص کے کوتاہ اور چھوٹے لباس ب</w:t>
      </w:r>
      <w:r>
        <w:rPr>
          <w:rFonts w:hint="cs"/>
          <w:rtl/>
        </w:rPr>
        <w:t>ی</w:t>
      </w:r>
      <w:r>
        <w:rPr>
          <w:rFonts w:hint="eastAsia"/>
          <w:rtl/>
        </w:rPr>
        <w:t>چنے</w:t>
      </w:r>
      <w:r>
        <w:rPr>
          <w:rtl/>
        </w:rPr>
        <w:t xml:space="preserve"> سے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ہوتا ہے ، لہٰذااسے ب</w:t>
      </w:r>
      <w:r>
        <w:rPr>
          <w:rFonts w:hint="cs"/>
          <w:rtl/>
        </w:rPr>
        <w:t>ی</w:t>
      </w:r>
      <w:r>
        <w:rPr>
          <w:rFonts w:hint="eastAsia"/>
          <w:rtl/>
        </w:rPr>
        <w:t>چنے</w:t>
      </w:r>
      <w:r>
        <w:rPr>
          <w:rtl/>
        </w:rPr>
        <w:t xml:space="preserve"> کا حکم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 تاکہ خر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tl/>
        </w:rPr>
        <w:t xml:space="preserve"> لباس ک</w:t>
      </w:r>
      <w:r>
        <w:rPr>
          <w:rFonts w:hint="cs"/>
          <w:rtl/>
        </w:rPr>
        <w:t>ی</w:t>
      </w:r>
      <w:r>
        <w:rPr>
          <w:rtl/>
        </w:rPr>
        <w:t xml:space="preserve"> ناپ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اپن</w:t>
      </w:r>
      <w:r>
        <w:rPr>
          <w:rFonts w:hint="cs"/>
          <w:rtl/>
        </w:rPr>
        <w:t>ی</w:t>
      </w:r>
      <w:r>
        <w:rPr>
          <w:rtl/>
        </w:rPr>
        <w:t xml:space="preserve"> مطلوبہ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وہم اور شبہ کا شکار نہ ہو جائے اور لباس کو اس کے اصل اندازے سے چھوٹا تصور نہ کرے</w:t>
      </w:r>
    </w:p>
    <w:p w:rsidR="00D15DDE" w:rsidRDefault="00D05136" w:rsidP="007535C9">
      <w:pPr>
        <w:pStyle w:val="libLine"/>
        <w:rPr>
          <w:rtl/>
        </w:rPr>
      </w:pPr>
      <w:r>
        <w:rPr>
          <w:rtl/>
        </w:rPr>
        <w:t>____________________</w:t>
      </w:r>
      <w:r w:rsidR="00D15DDE">
        <w:rPr>
          <w:rtl/>
        </w:rPr>
        <w:t xml:space="preserve"> </w:t>
      </w:r>
    </w:p>
    <w:p w:rsidR="00D15DDE" w:rsidRDefault="00D15DDE" w:rsidP="00B772E9">
      <w:pPr>
        <w:pStyle w:val="libFootnote"/>
        <w:rPr>
          <w:rtl/>
        </w:rPr>
      </w:pPr>
      <w:r>
        <w:rPr>
          <w:rtl/>
        </w:rPr>
        <w:t>۱)۔کاف</w:t>
      </w:r>
      <w:r>
        <w:rPr>
          <w:rFonts w:hint="cs"/>
          <w:rtl/>
        </w:rPr>
        <w:t>ی</w:t>
      </w:r>
      <w:r>
        <w:rPr>
          <w:rFonts w:hint="eastAsia"/>
          <w:rtl/>
        </w:rPr>
        <w:t>،ج</w:t>
      </w:r>
      <w:r>
        <w:rPr>
          <w:rtl/>
        </w:rPr>
        <w:t>/۵،ص/۱۵۱۔التہذ</w:t>
      </w:r>
      <w:r>
        <w:rPr>
          <w:rFonts w:hint="cs"/>
          <w:rtl/>
        </w:rPr>
        <w:t>ی</w:t>
      </w:r>
      <w:r>
        <w:rPr>
          <w:rFonts w:hint="eastAsia"/>
          <w:rtl/>
        </w:rPr>
        <w:t>ب،ج</w:t>
      </w:r>
      <w:r>
        <w:rPr>
          <w:rtl/>
        </w:rPr>
        <w:t>/۷،ص/۵۔وسائل،ج/۱۲،ص/۲۸۶</w:t>
      </w:r>
    </w:p>
    <w:p w:rsidR="00D15DDE" w:rsidRDefault="00D15DDE" w:rsidP="00B772E9">
      <w:pPr>
        <w:pStyle w:val="libFootnote"/>
        <w:rPr>
          <w:rtl/>
        </w:rPr>
      </w:pPr>
      <w:r>
        <w:rPr>
          <w:rtl/>
        </w:rPr>
        <w:t>۲)۔کاف</w:t>
      </w:r>
      <w:r>
        <w:rPr>
          <w:rFonts w:hint="cs"/>
          <w:rtl/>
        </w:rPr>
        <w:t>ی</w:t>
      </w:r>
      <w:r>
        <w:rPr>
          <w:rtl/>
        </w:rPr>
        <w:t xml:space="preserve"> /ج۵،ص/۵۰و۱۵۰ من لا</w:t>
      </w:r>
      <w:r>
        <w:rPr>
          <w:rFonts w:hint="cs"/>
          <w:rtl/>
        </w:rPr>
        <w:t>ی</w:t>
      </w:r>
      <w:r>
        <w:rPr>
          <w:rFonts w:hint="eastAsia"/>
          <w:rtl/>
        </w:rPr>
        <w:t>حضرہ</w:t>
      </w:r>
      <w:r>
        <w:rPr>
          <w:rtl/>
        </w:rPr>
        <w:t xml:space="preserve"> الفق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،ج/۳ ص/۱۳خصائل ج/۱ص/۲۸۲فقہ الرضا ص/۲۵۰، وسائل ج/۱۲ ص/۲۸۴،بحارالانوار ج/۱۰۰ص/۹۶و۱۰۰،مستدرک الوسائل ج/۲ص /۴۶۳</w:t>
      </w:r>
    </w:p>
    <w:p w:rsidR="00D15DDE" w:rsidRDefault="00D15DDE" w:rsidP="00B772E9">
      <w:pPr>
        <w:pStyle w:val="libFootnote"/>
        <w:rPr>
          <w:rtl/>
        </w:rPr>
      </w:pPr>
      <w:r>
        <w:rPr>
          <w:rtl/>
        </w:rPr>
        <w:t>۳)۔کاف</w:t>
      </w:r>
      <w:r>
        <w:rPr>
          <w:rFonts w:hint="cs"/>
          <w:rtl/>
        </w:rPr>
        <w:t>ی</w:t>
      </w:r>
      <w:r>
        <w:rPr>
          <w:rtl/>
        </w:rPr>
        <w:t xml:space="preserve"> ج/۵ ص/۱۵۴،من لا</w:t>
      </w:r>
      <w:r>
        <w:rPr>
          <w:rFonts w:hint="cs"/>
          <w:rtl/>
        </w:rPr>
        <w:t>ی</w:t>
      </w:r>
      <w:r>
        <w:rPr>
          <w:rFonts w:hint="eastAsia"/>
          <w:rtl/>
        </w:rPr>
        <w:t>حضرہ</w:t>
      </w:r>
      <w:r>
        <w:rPr>
          <w:rtl/>
        </w:rPr>
        <w:t xml:space="preserve"> الفق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ج/۳ص/۱۹۳،التہذ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ج/۷ص/۵وسائل ج/۳ص/۲۸۳</w:t>
      </w:r>
    </w:p>
    <w:p w:rsidR="00D15DDE" w:rsidRDefault="00D15DDE" w:rsidP="00B772E9">
      <w:pPr>
        <w:pStyle w:val="libFootnote"/>
        <w:rPr>
          <w:rtl/>
        </w:rPr>
      </w:pPr>
      <w:r>
        <w:rPr>
          <w:rtl/>
        </w:rPr>
        <w:lastRenderedPageBreak/>
        <w:t>۴)۔ آگے اس مطلب پر دلالت کرنے وال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نقل ک</w:t>
      </w:r>
      <w:r>
        <w:rPr>
          <w:rFonts w:hint="cs"/>
          <w:rtl/>
        </w:rPr>
        <w:t>ی</w:t>
      </w:r>
      <w:r>
        <w:rPr>
          <w:rtl/>
        </w:rPr>
        <w:t xml:space="preserve"> جائے گ</w:t>
      </w:r>
      <w:r>
        <w:rPr>
          <w:rFonts w:hint="cs"/>
          <w:rtl/>
        </w:rPr>
        <w:t>ی</w:t>
      </w:r>
      <w:r>
        <w:rPr>
          <w:rtl/>
        </w:rPr>
        <w:t>۔</w:t>
      </w:r>
    </w:p>
    <w:p w:rsidR="00D15DDE" w:rsidRDefault="00D15DDE" w:rsidP="00B772E9">
      <w:pPr>
        <w:pStyle w:val="libFootnote"/>
        <w:rPr>
          <w:rtl/>
        </w:rPr>
      </w:pPr>
      <w:r>
        <w:rPr>
          <w:rtl/>
        </w:rPr>
        <w:t>۵)۔ دعائم الاسلام ،ج/۲ص/۳۸،مستدرک الوسائل،ج/۲،ص/۴۸۲،نہج السعادہ ،ج/۵نص/۶۳۱آخر کے ماخذ وں کے پہلے ماخذ سے نقل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</w:t>
      </w:r>
    </w:p>
    <w:p w:rsidR="00D15DDE" w:rsidRDefault="00D15DDE" w:rsidP="00B772E9">
      <w:pPr>
        <w:pStyle w:val="libFootnote"/>
        <w:rPr>
          <w:rtl/>
        </w:rPr>
      </w:pPr>
      <w:r>
        <w:rPr>
          <w:rtl/>
        </w:rPr>
        <w:t>۶)۔ کاف</w:t>
      </w:r>
      <w:r>
        <w:rPr>
          <w:rFonts w:hint="cs"/>
          <w:rtl/>
        </w:rPr>
        <w:t>ی</w:t>
      </w:r>
      <w:r>
        <w:rPr>
          <w:rtl/>
        </w:rPr>
        <w:t xml:space="preserve"> ،ج/۷،ص/۲۶۳،التہذ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،ج/۱۰ ص/۱۴۹،وسائل ،ج/۱۲ ص/۱۱۱ ،اور ج/۸ ص/۵۷۵ اور ج/۳ص/۵۱۵</w:t>
      </w:r>
    </w:p>
    <w:p w:rsidR="00D15DDE" w:rsidRDefault="00D15DDE" w:rsidP="00B772E9">
      <w:pPr>
        <w:pStyle w:val="libFootnote"/>
        <w:rPr>
          <w:rtl/>
        </w:rPr>
      </w:pPr>
      <w:r>
        <w:rPr>
          <w:rtl/>
        </w:rPr>
        <w:t>۷)۔ الجامع الصح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ترمز</w:t>
      </w:r>
      <w:r>
        <w:rPr>
          <w:rFonts w:hint="cs"/>
          <w:rtl/>
        </w:rPr>
        <w:t>ی</w:t>
      </w:r>
      <w:r>
        <w:rPr>
          <w:rtl/>
        </w:rPr>
        <w:t xml:space="preserve"> ،ج/۵ ص/۱۷۹ ، مسند احمد ،ج/۴ ص/۴۳۹ و ص/۴۴۵ ، الحضارة الاسلام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tl/>
        </w:rPr>
        <w:t xml:space="preserve"> القران الرابع الہجر</w:t>
      </w:r>
      <w:r>
        <w:rPr>
          <w:rFonts w:hint="cs"/>
          <w:rtl/>
        </w:rPr>
        <w:t>ی</w:t>
      </w:r>
      <w:r>
        <w:rPr>
          <w:rtl/>
        </w:rPr>
        <w:t xml:space="preserve"> ج/۲ ص/۱۵۵</w:t>
      </w:r>
    </w:p>
    <w:p w:rsidR="00D15DDE" w:rsidRDefault="00D15DDE" w:rsidP="00B772E9">
      <w:pPr>
        <w:pStyle w:val="libFootnote"/>
        <w:rPr>
          <w:rtl/>
        </w:rPr>
      </w:pPr>
      <w:r>
        <w:rPr>
          <w:rtl/>
        </w:rPr>
        <w:t>۸)۔بے لگام افراد جو کس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کے پابند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ہوتے </w:t>
      </w:r>
    </w:p>
    <w:p w:rsidR="00D15DDE" w:rsidRDefault="00D15DDE" w:rsidP="00B772E9">
      <w:pPr>
        <w:pStyle w:val="libFootnote"/>
        <w:rPr>
          <w:rtl/>
        </w:rPr>
      </w:pPr>
      <w:r>
        <w:rPr>
          <w:rtl/>
        </w:rPr>
        <w:t>۹)۔ رب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الابرار ، ج/۳ ص/۵۸۹، قصہ گوئ</w:t>
      </w:r>
      <w:r>
        <w:rPr>
          <w:rFonts w:hint="cs"/>
          <w:rtl/>
        </w:rPr>
        <w:t>ی</w:t>
      </w:r>
      <w:r>
        <w:rPr>
          <w:rtl/>
        </w:rPr>
        <w:t xml:space="preserve">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روز</w:t>
      </w:r>
      <w:r>
        <w:rPr>
          <w:rFonts w:hint="cs"/>
          <w:rtl/>
        </w:rPr>
        <w:t>ی</w:t>
      </w:r>
      <w:r>
        <w:rPr>
          <w:rtl/>
        </w:rPr>
        <w:t xml:space="preserve"> کمانے سے متعلق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قصہ گوئ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حکومت</w:t>
      </w:r>
      <w:r>
        <w:rPr>
          <w:rFonts w:hint="cs"/>
          <w:rtl/>
        </w:rPr>
        <w:t>ی</w:t>
      </w:r>
      <w:r>
        <w:rPr>
          <w:rtl/>
        </w:rPr>
        <w:t xml:space="preserve"> منصب بن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 ملاحظہ فرمائ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!الحضارة الاسلام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tl/>
        </w:rPr>
        <w:t xml:space="preserve"> القرآن الرابع الہجر</w:t>
      </w:r>
      <w:r>
        <w:rPr>
          <w:rFonts w:hint="cs"/>
          <w:rtl/>
        </w:rPr>
        <w:t>ی</w:t>
      </w:r>
      <w:r>
        <w:rPr>
          <w:rtl/>
        </w:rPr>
        <w:t xml:space="preserve"> ، ص/۱۱۰، ص/۱۱۱و ص/۱۱۵ن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اس سے قبل اور بعد الخطط المقر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ج/۲ ص/۲۵۴ ،اورالمعجم المف</w:t>
      </w:r>
      <w:r>
        <w:rPr>
          <w:rFonts w:hint="eastAsia"/>
          <w:rtl/>
        </w:rPr>
        <w:t>ہر</w:t>
      </w:r>
      <w:r>
        <w:rPr>
          <w:rtl/>
        </w:rPr>
        <w:t xml:space="preserve"> س لا لفاط السنہ انب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کے مادہ ” قصّ“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آن م</w:t>
      </w:r>
      <w:r w:rsidR="00D96D52">
        <w:rPr>
          <w:rtl/>
        </w:rPr>
        <w:t>ا</w:t>
      </w:r>
      <w:r>
        <w:rPr>
          <w:rFonts w:hint="eastAsia"/>
          <w:rtl/>
        </w:rPr>
        <w:t>خذ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جن ک</w:t>
      </w:r>
      <w:r>
        <w:rPr>
          <w:rFonts w:hint="cs"/>
          <w:rtl/>
        </w:rPr>
        <w:t>ی</w:t>
      </w:r>
      <w:r>
        <w:rPr>
          <w:rtl/>
        </w:rPr>
        <w:t xml:space="preserve"> طرف اشارہ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</w:p>
    <w:p w:rsidR="00D15DDE" w:rsidRDefault="00D15DDE" w:rsidP="00B772E9">
      <w:pPr>
        <w:pStyle w:val="libFootnote"/>
        <w:rPr>
          <w:rtl/>
        </w:rPr>
      </w:pPr>
      <w:r>
        <w:rPr>
          <w:rtl/>
        </w:rPr>
        <w:t xml:space="preserve">۱۰)۔ سورہ </w:t>
      </w:r>
      <w:r>
        <w:rPr>
          <w:rFonts w:hint="cs"/>
          <w:rtl/>
        </w:rPr>
        <w:t>ی</w:t>
      </w:r>
      <w:r>
        <w:rPr>
          <w:rFonts w:hint="eastAsia"/>
          <w:rtl/>
        </w:rPr>
        <w:t>وسف</w:t>
      </w:r>
      <w:r>
        <w:rPr>
          <w:rtl/>
        </w:rPr>
        <w:t xml:space="preserve"> /۳</w:t>
      </w:r>
    </w:p>
    <w:p w:rsidR="00D15DDE" w:rsidRDefault="00D15DDE" w:rsidP="00B772E9">
      <w:pPr>
        <w:pStyle w:val="libFootnote"/>
        <w:rPr>
          <w:rtl/>
        </w:rPr>
      </w:pPr>
      <w:r>
        <w:rPr>
          <w:rtl/>
        </w:rPr>
        <w:t>۱۱)۔اخت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المعرفة الرجال ص/۲۱۴ ،ص/۲۱۵،جامع الرواة ، ج/۱ ص/۳۵۳، تنق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المقال ،ج/۲ص/۱۲،منتہ</w:t>
      </w:r>
      <w:r>
        <w:rPr>
          <w:rFonts w:hint="cs"/>
          <w:rtl/>
        </w:rPr>
        <w:t>یٰ</w:t>
      </w:r>
      <w:r>
        <w:rPr>
          <w:rtl/>
        </w:rPr>
        <w:t xml:space="preserve"> المقال ص/۱۴۴، نقد الرجال ص/۱۴۸ ، قاموس الرجال ج/۴ ص/۳۲۴ ، معجم الرجال الحد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ج/۸ص/۶۸۔۶۹</w:t>
      </w:r>
    </w:p>
    <w:p w:rsidR="00D15DDE" w:rsidRDefault="00D15DDE" w:rsidP="00B772E9">
      <w:pPr>
        <w:pStyle w:val="libFootnote"/>
        <w:rPr>
          <w:rtl/>
        </w:rPr>
      </w:pPr>
      <w:r>
        <w:rPr>
          <w:rtl/>
        </w:rPr>
        <w:t>۱۲)۔ التراتب الادار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ج/۲ ص/۲۷۲</w:t>
      </w:r>
    </w:p>
    <w:p w:rsidR="00D15DDE" w:rsidRDefault="00D15DDE" w:rsidP="00B772E9">
      <w:pPr>
        <w:pStyle w:val="libFootnote"/>
        <w:rPr>
          <w:rtl/>
        </w:rPr>
      </w:pPr>
      <w:r>
        <w:rPr>
          <w:rtl/>
        </w:rPr>
        <w:t>۱۳)۔ معالم القر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ص/۲۷۱</w:t>
      </w:r>
    </w:p>
    <w:p w:rsidR="00D15DDE" w:rsidRDefault="00D15DDE" w:rsidP="00B772E9">
      <w:pPr>
        <w:pStyle w:val="libFootnote"/>
        <w:rPr>
          <w:rtl/>
        </w:rPr>
      </w:pPr>
      <w:r>
        <w:rPr>
          <w:rtl/>
        </w:rPr>
        <w:t>۱۴)۔ انساب الاشراف بلاذر</w:t>
      </w:r>
      <w:r>
        <w:rPr>
          <w:rFonts w:hint="cs"/>
          <w:rtl/>
        </w:rPr>
        <w:t>ی</w:t>
      </w:r>
      <w:r>
        <w:rPr>
          <w:rtl/>
        </w:rPr>
        <w:t xml:space="preserve"> ،ج/۲ ص/۳۶۸و ۳۶۹بہ تحق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محمود</w:t>
      </w:r>
      <w:r>
        <w:rPr>
          <w:rFonts w:hint="cs"/>
          <w:rtl/>
        </w:rPr>
        <w:t>ی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اة</w:t>
      </w:r>
      <w:r>
        <w:rPr>
          <w:rtl/>
        </w:rPr>
        <w:t xml:space="preserve"> الصحابة ج/۳ ص/۷۵۳،از کنزل العمال ج/۵ص/۲۳۵ ،تذکرة الخواص ص/۱۵۹،ن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ملاحظہ فرمائ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شرح نہج البلاغہ ابن اب</w:t>
      </w:r>
      <w:r>
        <w:rPr>
          <w:rFonts w:hint="cs"/>
          <w:rtl/>
        </w:rPr>
        <w:t>ی</w:t>
      </w:r>
      <w:r>
        <w:rPr>
          <w:rtl/>
        </w:rPr>
        <w:t xml:space="preserve"> الحد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معتزل</w:t>
      </w:r>
      <w:r>
        <w:rPr>
          <w:rFonts w:hint="cs"/>
          <w:rtl/>
        </w:rPr>
        <w:t>ی</w:t>
      </w:r>
      <w:r>
        <w:rPr>
          <w:rtl/>
        </w:rPr>
        <w:t xml:space="preserve"> حنف</w:t>
      </w:r>
      <w:r>
        <w:rPr>
          <w:rFonts w:hint="cs"/>
          <w:rtl/>
        </w:rPr>
        <w:t>ی</w:t>
      </w:r>
      <w:r>
        <w:rPr>
          <w:rtl/>
        </w:rPr>
        <w:t xml:space="preserve"> ج/۲ص/۲۷۰</w:t>
      </w:r>
    </w:p>
    <w:p w:rsidR="00D15DDE" w:rsidRDefault="00D15DDE" w:rsidP="00B772E9">
      <w:pPr>
        <w:pStyle w:val="libFootnote"/>
        <w:rPr>
          <w:rtl/>
        </w:rPr>
      </w:pPr>
      <w:r>
        <w:rPr>
          <w:rtl/>
        </w:rPr>
        <w:t>۱۵)۔ فقہ الرضا ص/۳۰۱، بحار الانوار ج/۱۰۰ ص/۵۲</w:t>
      </w:r>
    </w:p>
    <w:p w:rsidR="00D15DDE" w:rsidRDefault="00D15DDE" w:rsidP="00B772E9">
      <w:pPr>
        <w:pStyle w:val="libFootnote"/>
        <w:rPr>
          <w:rtl/>
        </w:rPr>
      </w:pPr>
      <w:r>
        <w:rPr>
          <w:rtl/>
        </w:rPr>
        <w:t>۱۶)۔طعام کے مطلق معن</w:t>
      </w:r>
      <w:r>
        <w:rPr>
          <w:rFonts w:hint="cs"/>
          <w:rtl/>
        </w:rPr>
        <w:t>ی</w:t>
      </w:r>
      <w:r>
        <w:rPr>
          <w:rtl/>
        </w:rPr>
        <w:t xml:space="preserve"> قوت اور غذا کے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کہ” لسان العرب “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اس لفظ سے اہل حجاج گ</w:t>
      </w:r>
      <w:r>
        <w:rPr>
          <w:rFonts w:hint="cs"/>
          <w:rtl/>
        </w:rPr>
        <w:t>ی</w:t>
      </w:r>
      <w:r>
        <w:rPr>
          <w:rFonts w:hint="eastAsia"/>
          <w:rtl/>
        </w:rPr>
        <w:t>ہوں</w:t>
      </w:r>
      <w:r>
        <w:rPr>
          <w:rtl/>
        </w:rPr>
        <w:t xml:space="preserve"> مراد ل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</w:p>
    <w:p w:rsidR="00D15DDE" w:rsidRDefault="00D15DDE" w:rsidP="00B772E9">
      <w:pPr>
        <w:pStyle w:val="libFootnote"/>
        <w:rPr>
          <w:rtl/>
        </w:rPr>
      </w:pPr>
      <w:r>
        <w:rPr>
          <w:rtl/>
        </w:rPr>
        <w:t>۱۷)۔ ملاحظہ فرمائ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: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بخار </w:t>
      </w:r>
      <w:r>
        <w:rPr>
          <w:rFonts w:hint="cs"/>
          <w:rtl/>
        </w:rPr>
        <w:t>ی</w:t>
      </w:r>
      <w:r>
        <w:rPr>
          <w:rtl/>
        </w:rPr>
        <w:t xml:space="preserve"> ج/۲ ص/۱۰، الترات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الادار</w:t>
      </w:r>
      <w:r>
        <w:rPr>
          <w:rFonts w:hint="cs"/>
          <w:rtl/>
        </w:rPr>
        <w:t>ی</w:t>
      </w:r>
      <w:r>
        <w:rPr>
          <w:rFonts w:hint="eastAsia"/>
          <w:rtl/>
        </w:rPr>
        <w:t>ة</w:t>
      </w:r>
      <w:r>
        <w:rPr>
          <w:rtl/>
        </w:rPr>
        <w:t xml:space="preserve"> ج/۱ ص/۲۸۵،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مسلم ج/۵ ص/۸ ، نظام الحکم ف</w:t>
      </w:r>
      <w:r>
        <w:rPr>
          <w:rFonts w:hint="cs"/>
          <w:rtl/>
        </w:rPr>
        <w:t>ی</w:t>
      </w:r>
      <w:r>
        <w:rPr>
          <w:rtl/>
        </w:rPr>
        <w:t xml:space="preserve"> الشر</w:t>
      </w:r>
      <w:r>
        <w:rPr>
          <w:rFonts w:hint="cs"/>
          <w:rtl/>
        </w:rPr>
        <w:t>ی</w:t>
      </w:r>
      <w:r>
        <w:rPr>
          <w:rFonts w:hint="eastAsia"/>
          <w:rtl/>
        </w:rPr>
        <w:t>عة</w:t>
      </w:r>
      <w:r>
        <w:rPr>
          <w:rtl/>
        </w:rPr>
        <w:t xml:space="preserve"> و التار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الاسلام</w:t>
      </w:r>
      <w:r>
        <w:rPr>
          <w:rFonts w:hint="cs"/>
          <w:rtl/>
        </w:rPr>
        <w:t>ی</w:t>
      </w:r>
      <w:r>
        <w:rPr>
          <w:rtl/>
        </w:rPr>
        <w:t xml:space="preserve"> (السطة القضائ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) ص/۲۹۰و ۲۹۱،معالم الحکومت الاسلام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ص/۲۴۴نقل از: النظم الاسلام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نش</w:t>
      </w:r>
      <w:r w:rsidR="00D96D52">
        <w:rPr>
          <w:rtl/>
        </w:rPr>
        <w:t>ا</w:t>
      </w:r>
      <w:r>
        <w:rPr>
          <w:rFonts w:hint="eastAsia"/>
          <w:rtl/>
        </w:rPr>
        <w:t>تھا</w:t>
      </w:r>
      <w:r>
        <w:rPr>
          <w:rtl/>
        </w:rPr>
        <w:t xml:space="preserve"> و نظورھا ،و سنن نسائ</w:t>
      </w:r>
      <w:r>
        <w:rPr>
          <w:rFonts w:hint="cs"/>
          <w:rtl/>
        </w:rPr>
        <w:t>ی</w:t>
      </w:r>
      <w:r>
        <w:rPr>
          <w:rtl/>
        </w:rPr>
        <w:t xml:space="preserve"> ، ج/۷ ص/۲۸۷ ۔ آخر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 w:rsidR="00D96D52">
        <w:rPr>
          <w:rtl/>
        </w:rPr>
        <w:t>ا</w:t>
      </w:r>
      <w:r>
        <w:rPr>
          <w:rFonts w:hint="eastAsia"/>
          <w:rtl/>
        </w:rPr>
        <w:t>خذ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آ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تک کہ اسے بازار طعام لے 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</w:p>
    <w:p w:rsidR="00D15DDE" w:rsidRDefault="00D15DDE" w:rsidP="00B772E9">
      <w:pPr>
        <w:pStyle w:val="libFootnote"/>
        <w:rPr>
          <w:rtl/>
        </w:rPr>
      </w:pPr>
      <w:r>
        <w:rPr>
          <w:rtl/>
        </w:rPr>
        <w:t>۱۸)۔ سنن نسائ</w:t>
      </w:r>
      <w:r>
        <w:rPr>
          <w:rFonts w:hint="cs"/>
          <w:rtl/>
        </w:rPr>
        <w:t>ی</w:t>
      </w:r>
      <w:r>
        <w:rPr>
          <w:rtl/>
        </w:rPr>
        <w:t xml:space="preserve"> ج/۷ ص/۲۸۷ ، اور کنز العمال ج/۴ ص/۸۰</w:t>
      </w:r>
    </w:p>
    <w:p w:rsidR="00D15DDE" w:rsidRDefault="00D15DDE" w:rsidP="00B772E9">
      <w:pPr>
        <w:pStyle w:val="libFootnote"/>
        <w:rPr>
          <w:rtl/>
        </w:rPr>
      </w:pPr>
      <w:r>
        <w:rPr>
          <w:rtl/>
        </w:rPr>
        <w:t>۱۹)۔ رک :کاف</w:t>
      </w:r>
      <w:r>
        <w:rPr>
          <w:rFonts w:hint="cs"/>
          <w:rtl/>
        </w:rPr>
        <w:t>ی</w:t>
      </w:r>
      <w:r>
        <w:rPr>
          <w:rtl/>
        </w:rPr>
        <w:t xml:space="preserve"> ج/۵ص/۱۶۹،التھذ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،ج/۷ص/۱۵۷، من لا</w:t>
      </w:r>
      <w:r>
        <w:rPr>
          <w:rFonts w:hint="cs"/>
          <w:rtl/>
        </w:rPr>
        <w:t>ی</w:t>
      </w:r>
      <w:r>
        <w:rPr>
          <w:rFonts w:hint="eastAsia"/>
          <w:rtl/>
        </w:rPr>
        <w:t>حضرہ</w:t>
      </w:r>
      <w:r>
        <w:rPr>
          <w:rtl/>
        </w:rPr>
        <w:t xml:space="preserve"> الفق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ج/۳ ص/۲۷۳، وسائل ج/۱۲ ص/۳۲۶و۳۲۸، امال</w:t>
      </w:r>
      <w:r>
        <w:rPr>
          <w:rFonts w:hint="cs"/>
          <w:rtl/>
        </w:rPr>
        <w:t>ی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طوس</w:t>
      </w:r>
      <w:r>
        <w:rPr>
          <w:rFonts w:hint="cs"/>
          <w:rtl/>
        </w:rPr>
        <w:t>ی</w:t>
      </w:r>
      <w:r>
        <w:rPr>
          <w:rtl/>
        </w:rPr>
        <w:t xml:space="preserve"> ج/۲ص/۱۱،سنن اب</w:t>
      </w:r>
      <w:r>
        <w:rPr>
          <w:rFonts w:hint="cs"/>
          <w:rtl/>
        </w:rPr>
        <w:t>ی</w:t>
      </w:r>
      <w:r>
        <w:rPr>
          <w:rtl/>
        </w:rPr>
        <w:t xml:space="preserve"> داؤد ج/۲ص/۲۶۹ ۲۷۰،صح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بخار</w:t>
      </w:r>
      <w:r>
        <w:rPr>
          <w:rFonts w:hint="cs"/>
          <w:rtl/>
        </w:rPr>
        <w:t>ی</w:t>
      </w:r>
      <w:r>
        <w:rPr>
          <w:rtl/>
        </w:rPr>
        <w:t xml:space="preserve"> ج/۲ ص/۱۱، سنن نسائ</w:t>
      </w:r>
      <w:r>
        <w:rPr>
          <w:rFonts w:hint="cs"/>
          <w:rtl/>
        </w:rPr>
        <w:t>ی</w:t>
      </w:r>
      <w:r>
        <w:rPr>
          <w:rtl/>
        </w:rPr>
        <w:t xml:space="preserve"> ج/ ۷ ص/۲۵۵ تا ۲۵۹ ، سنن دار</w:t>
      </w:r>
      <w:r>
        <w:rPr>
          <w:rFonts w:hint="cs"/>
          <w:rtl/>
        </w:rPr>
        <w:t>ی</w:t>
      </w:r>
      <w:r>
        <w:rPr>
          <w:rtl/>
        </w:rPr>
        <w:t xml:space="preserve"> ج/۲ ص۲۵۵، مسند احمد ج/۵ ص/۲۲ و ۹۱و۶۳، المسند حم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ج/۲</w:t>
      </w:r>
      <w:r>
        <w:rPr>
          <w:rFonts w:hint="eastAsia"/>
          <w:rtl/>
        </w:rPr>
        <w:t>ص</w:t>
      </w:r>
      <w:r>
        <w:rPr>
          <w:rtl/>
        </w:rPr>
        <w:t>/۴۴۶، مصاب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السنة ج/۲ ص/۶، نصب الرا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ج/۴ص/۲۱و۲۲و۲۶۱،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اس کے حاش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ملاحظہ ہو :الجامع الصح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ترمذ</w:t>
      </w:r>
      <w:r>
        <w:rPr>
          <w:rFonts w:hint="cs"/>
          <w:rtl/>
        </w:rPr>
        <w:t>ی</w:t>
      </w:r>
      <w:r>
        <w:rPr>
          <w:rtl/>
        </w:rPr>
        <w:t xml:space="preserve"> ج/۳ ص/۵۵۴ تا ۵۵۶ ، سنن ابن ماجہ ج/۲ ص/۷۳۴و ۷۲۵،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مسلم ج/۵ ص/۴تا۶، مجمع الزوائد ج/۴ ص/۸۱تا ۸۳، بحار لانوار ج/۱۰۰ ص۸۸،عوال</w:t>
      </w:r>
      <w:r>
        <w:rPr>
          <w:rFonts w:hint="cs"/>
          <w:rtl/>
        </w:rPr>
        <w:t>ی</w:t>
      </w:r>
      <w:r>
        <w:rPr>
          <w:rtl/>
        </w:rPr>
        <w:t xml:space="preserve"> اللئال</w:t>
      </w:r>
      <w:r>
        <w:rPr>
          <w:rFonts w:hint="cs"/>
          <w:rtl/>
        </w:rPr>
        <w:t>ی</w:t>
      </w:r>
      <w:r>
        <w:rPr>
          <w:rtl/>
        </w:rPr>
        <w:t xml:space="preserve"> ج/۳ ص/۲۰۶و۲۱۰، </w:t>
      </w:r>
      <w:r>
        <w:rPr>
          <w:rFonts w:hint="eastAsia"/>
          <w:rtl/>
        </w:rPr>
        <w:t>تذکرة</w:t>
      </w:r>
      <w:r>
        <w:rPr>
          <w:rtl/>
        </w:rPr>
        <w:t xml:space="preserve"> الفقہا </w:t>
      </w:r>
      <w:r>
        <w:rPr>
          <w:rtl/>
        </w:rPr>
        <w:lastRenderedPageBreak/>
        <w:t>ج/۱ ص/۵۸۵، ۵۸۶، الترات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الادار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ج/۲ص/۵۷و۵۸، کنز العمال ج/۴ص۳۶تا۳۹و۵۴تا۵۵و۹۲تا ۹۳، بعض مذکورہ ماخذ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: طحاو</w:t>
      </w:r>
      <w:r>
        <w:rPr>
          <w:rFonts w:hint="cs"/>
          <w:rtl/>
        </w:rPr>
        <w:t>ی</w:t>
      </w:r>
      <w:r>
        <w:rPr>
          <w:rtl/>
        </w:rPr>
        <w:t xml:space="preserve"> ، مالک ، سع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ابن منصور ، ط</w:t>
      </w:r>
      <w:r>
        <w:rPr>
          <w:rFonts w:hint="cs"/>
          <w:rtl/>
        </w:rPr>
        <w:t>ی</w:t>
      </w:r>
      <w:r>
        <w:rPr>
          <w:rFonts w:hint="eastAsia"/>
          <w:rtl/>
        </w:rPr>
        <w:t>الس</w:t>
      </w:r>
      <w:r>
        <w:rPr>
          <w:rFonts w:hint="cs"/>
          <w:rtl/>
        </w:rPr>
        <w:t>ی</w:t>
      </w:r>
      <w:r>
        <w:rPr>
          <w:rtl/>
        </w:rPr>
        <w:t xml:space="preserve"> ، شافع</w:t>
      </w:r>
      <w:r>
        <w:rPr>
          <w:rFonts w:hint="cs"/>
          <w:rtl/>
        </w:rPr>
        <w:t>ی</w:t>
      </w:r>
      <w:r>
        <w:rPr>
          <w:rtl/>
        </w:rPr>
        <w:t xml:space="preserve"> ، ب</w:t>
      </w:r>
      <w:r>
        <w:rPr>
          <w:rFonts w:hint="cs"/>
          <w:rtl/>
        </w:rPr>
        <w:t>ی</w:t>
      </w:r>
      <w:r>
        <w:rPr>
          <w:rFonts w:hint="eastAsia"/>
          <w:rtl/>
        </w:rPr>
        <w:t>ہق</w:t>
      </w:r>
      <w:r>
        <w:rPr>
          <w:rFonts w:hint="cs"/>
          <w:rtl/>
        </w:rPr>
        <w:t>ی</w:t>
      </w:r>
      <w:r>
        <w:rPr>
          <w:rtl/>
        </w:rPr>
        <w:t xml:space="preserve"> ،طہران</w:t>
      </w:r>
      <w:r>
        <w:rPr>
          <w:rFonts w:hint="cs"/>
          <w:rtl/>
        </w:rPr>
        <w:t>ی</w:t>
      </w:r>
      <w:r>
        <w:rPr>
          <w:rtl/>
        </w:rPr>
        <w:t xml:space="preserve"> ،ابن اب</w:t>
      </w:r>
      <w:r>
        <w:rPr>
          <w:rFonts w:hint="cs"/>
          <w:rtl/>
        </w:rPr>
        <w:t>ی</w:t>
      </w:r>
      <w:r>
        <w:rPr>
          <w:rtl/>
        </w:rPr>
        <w:t xml:space="preserve"> شب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اور ابن عسکر</w:t>
      </w:r>
      <w:r>
        <w:rPr>
          <w:rFonts w:hint="cs"/>
          <w:rtl/>
        </w:rPr>
        <w:t>ی</w:t>
      </w:r>
      <w:r>
        <w:rPr>
          <w:rtl/>
        </w:rPr>
        <w:t xml:space="preserve"> سے نقل شدہ اور ملاحظہ ہو : معالم القر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ص/۲۱۲و۲۱۳، کشف الاستار ج/۲ص/۸۸و۸۹، نظام الحکم ف</w:t>
      </w:r>
      <w:r>
        <w:rPr>
          <w:rFonts w:hint="cs"/>
          <w:rtl/>
        </w:rPr>
        <w:t>ی</w:t>
      </w:r>
      <w:r>
        <w:rPr>
          <w:rtl/>
        </w:rPr>
        <w:t xml:space="preserve"> الشر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والتار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(السلطة القضائ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)ص/۶۰۳</w:t>
      </w:r>
    </w:p>
    <w:p w:rsidR="00D15DDE" w:rsidRDefault="00D15DDE" w:rsidP="00B772E9">
      <w:pPr>
        <w:pStyle w:val="libFootnote"/>
        <w:rPr>
          <w:rtl/>
        </w:rPr>
      </w:pPr>
      <w:r>
        <w:rPr>
          <w:rtl/>
        </w:rPr>
        <w:t>۲۰)۔معالم القر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ص/۱۲۳</w:t>
      </w:r>
    </w:p>
    <w:p w:rsidR="00D15DDE" w:rsidRDefault="00D15DDE" w:rsidP="00B772E9">
      <w:pPr>
        <w:pStyle w:val="libFootnote"/>
        <w:rPr>
          <w:rtl/>
        </w:rPr>
      </w:pPr>
      <w:r>
        <w:rPr>
          <w:rtl/>
        </w:rPr>
        <w:t>۲۱) ۔ کاف</w:t>
      </w:r>
      <w:r>
        <w:rPr>
          <w:rFonts w:hint="cs"/>
          <w:rtl/>
        </w:rPr>
        <w:t>ی</w:t>
      </w:r>
      <w:r>
        <w:rPr>
          <w:rtl/>
        </w:rPr>
        <w:t xml:space="preserve"> ج/۵ ص/۱۶۹ و ۱۶۸، التہذ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ج/۷ ص/۱۵۸ ،من لا</w:t>
      </w:r>
      <w:r>
        <w:rPr>
          <w:rFonts w:hint="cs"/>
          <w:rtl/>
        </w:rPr>
        <w:t>ی</w:t>
      </w:r>
      <w:r>
        <w:rPr>
          <w:rFonts w:hint="eastAsia"/>
          <w:rtl/>
        </w:rPr>
        <w:t>حضرہ</w:t>
      </w:r>
      <w:r>
        <w:rPr>
          <w:rtl/>
        </w:rPr>
        <w:t xml:space="preserve"> الفق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ج/۳ ص/۲۷۴ وسائل ج/۱۲ص/۳۲۶و۳۲۷ </w:t>
      </w:r>
    </w:p>
    <w:p w:rsidR="00D15DDE" w:rsidRDefault="00D15DDE" w:rsidP="00B772E9">
      <w:pPr>
        <w:pStyle w:val="libFootnote"/>
        <w:rPr>
          <w:rtl/>
        </w:rPr>
      </w:pPr>
      <w:r>
        <w:rPr>
          <w:rtl/>
        </w:rPr>
        <w:t>۲۲) ۔نظام الحکم ف</w:t>
      </w:r>
      <w:r>
        <w:rPr>
          <w:rFonts w:hint="cs"/>
          <w:rtl/>
        </w:rPr>
        <w:t>ی</w:t>
      </w:r>
      <w:r>
        <w:rPr>
          <w:rtl/>
        </w:rPr>
        <w:t xml:space="preserve"> الشر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والتار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لاسلام</w:t>
      </w:r>
      <w:r>
        <w:rPr>
          <w:rFonts w:hint="cs"/>
          <w:rtl/>
        </w:rPr>
        <w:t>ی</w:t>
      </w:r>
      <w:r>
        <w:rPr>
          <w:rtl/>
        </w:rPr>
        <w:t xml:space="preserve"> (السلطة القضائ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>) ص/۶۰۳ نقل از ابن 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</w:t>
      </w:r>
    </w:p>
    <w:p w:rsidR="00D15DDE" w:rsidRDefault="00D15DDE" w:rsidP="00B772E9">
      <w:pPr>
        <w:pStyle w:val="libFootnote"/>
        <w:rPr>
          <w:rtl/>
        </w:rPr>
      </w:pPr>
      <w:r>
        <w:rPr>
          <w:rtl/>
        </w:rPr>
        <w:t>۲۳) ۔ کاف</w:t>
      </w:r>
      <w:r>
        <w:rPr>
          <w:rFonts w:hint="cs"/>
          <w:rtl/>
        </w:rPr>
        <w:t>ی</w:t>
      </w:r>
      <w:r>
        <w:rPr>
          <w:rtl/>
        </w:rPr>
        <w:t xml:space="preserve"> ج/۵ ص/ ۱۷۷ ۔وسائل ج/۱۲ ص/۳۲۷</w:t>
      </w:r>
    </w:p>
    <w:p w:rsidR="00D15DDE" w:rsidRDefault="00D15DDE" w:rsidP="00B772E9">
      <w:pPr>
        <w:pStyle w:val="libFootnote"/>
        <w:rPr>
          <w:rtl/>
        </w:rPr>
      </w:pPr>
      <w:r>
        <w:rPr>
          <w:rtl/>
        </w:rPr>
        <w:t>۲۴) ۔ کنز العمال ج/۴ ص۳۷و۳۸ ، از طحاو</w:t>
      </w:r>
      <w:r>
        <w:rPr>
          <w:rFonts w:hint="cs"/>
          <w:rtl/>
        </w:rPr>
        <w:t>ی</w:t>
      </w:r>
      <w:r>
        <w:rPr>
          <w:rtl/>
        </w:rPr>
        <w:t xml:space="preserve"> اور از اب</w:t>
      </w:r>
      <w:r>
        <w:rPr>
          <w:rFonts w:hint="cs"/>
          <w:rtl/>
        </w:rPr>
        <w:t>ی</w:t>
      </w:r>
      <w:r>
        <w:rPr>
          <w:rtl/>
        </w:rPr>
        <w:t xml:space="preserve"> سع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، مصاب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السنہ ج/۲ ص/۶</w:t>
      </w:r>
    </w:p>
    <w:p w:rsidR="00D15DDE" w:rsidRDefault="00D15DDE" w:rsidP="00B772E9">
      <w:pPr>
        <w:pStyle w:val="libFootnote"/>
        <w:rPr>
          <w:rtl/>
        </w:rPr>
      </w:pPr>
      <w:r>
        <w:rPr>
          <w:rtl/>
        </w:rPr>
        <w:t xml:space="preserve">۲۵) ۔وسائل ج/۱۲ص/۳۲۶،من لا </w:t>
      </w:r>
      <w:r>
        <w:rPr>
          <w:rFonts w:hint="cs"/>
          <w:rtl/>
        </w:rPr>
        <w:t>ی</w:t>
      </w:r>
      <w:r>
        <w:rPr>
          <w:rFonts w:hint="eastAsia"/>
          <w:rtl/>
        </w:rPr>
        <w:t>حضرہ</w:t>
      </w:r>
      <w:r>
        <w:rPr>
          <w:rtl/>
        </w:rPr>
        <w:t xml:space="preserve"> الفق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ج/۳ص/۲۷۳،کاف</w:t>
      </w:r>
      <w:r>
        <w:rPr>
          <w:rFonts w:hint="cs"/>
          <w:rtl/>
        </w:rPr>
        <w:t>ی</w:t>
      </w:r>
      <w:r>
        <w:rPr>
          <w:rtl/>
        </w:rPr>
        <w:t xml:space="preserve"> ج/۵ص/۱۶۸ التہذ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ج/۷ص/۱۹۸،عوال</w:t>
      </w:r>
      <w:r>
        <w:rPr>
          <w:rFonts w:hint="cs"/>
          <w:rtl/>
        </w:rPr>
        <w:t>ی</w:t>
      </w:r>
      <w:r>
        <w:rPr>
          <w:rtl/>
        </w:rPr>
        <w:t xml:space="preserve"> اللئا</w:t>
      </w:r>
      <w:r>
        <w:rPr>
          <w:rFonts w:hint="cs"/>
          <w:rtl/>
        </w:rPr>
        <w:t>یی</w:t>
      </w:r>
      <w:r>
        <w:rPr>
          <w:rtl/>
        </w:rPr>
        <w:t xml:space="preserve"> ج/۲ص/۲۱۰۔مستدرک الوسائل،ج/۲،ص/۴۶۹</w:t>
      </w:r>
    </w:p>
    <w:p w:rsidR="00D15DDE" w:rsidRDefault="00D15DDE" w:rsidP="00B772E9">
      <w:pPr>
        <w:pStyle w:val="libFootnote"/>
        <w:rPr>
          <w:rtl/>
        </w:rPr>
      </w:pPr>
      <w:r>
        <w:rPr>
          <w:rtl/>
        </w:rPr>
        <w:t>۲۶) ۔ الترات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الادار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ج/۲ ص/۹۱نقل از الطرق الحکم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ابن ق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</w:p>
    <w:p w:rsidR="00D15DDE" w:rsidRDefault="00D15DDE" w:rsidP="00B772E9">
      <w:pPr>
        <w:pStyle w:val="libFootnote"/>
        <w:rPr>
          <w:rtl/>
        </w:rPr>
      </w:pPr>
      <w:r>
        <w:rPr>
          <w:rtl/>
        </w:rPr>
        <w:t>۲۷) ۔رک :عوال</w:t>
      </w:r>
      <w:r>
        <w:rPr>
          <w:rFonts w:hint="cs"/>
          <w:rtl/>
        </w:rPr>
        <w:t>ی</w:t>
      </w:r>
      <w:r>
        <w:rPr>
          <w:rtl/>
        </w:rPr>
        <w:t xml:space="preserve"> اللئال</w:t>
      </w:r>
      <w:r>
        <w:rPr>
          <w:rFonts w:hint="cs"/>
          <w:rtl/>
        </w:rPr>
        <w:t>ی</w:t>
      </w:r>
      <w:r>
        <w:rPr>
          <w:rFonts w:hint="eastAsia"/>
          <w:rtl/>
        </w:rPr>
        <w:t>،ج</w:t>
      </w:r>
      <w:r>
        <w:rPr>
          <w:rtl/>
        </w:rPr>
        <w:t>/۴ص/۲۱۱ تذکرة الفقھا ،ج/۱ص/۵۸۵،مستدرک الوسائل ج/۲ص/۴۶۹،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مسلم ج/۵ص/۵، سنن اب</w:t>
      </w:r>
      <w:r>
        <w:rPr>
          <w:rFonts w:hint="cs"/>
          <w:rtl/>
        </w:rPr>
        <w:t>ی</w:t>
      </w:r>
      <w:r>
        <w:rPr>
          <w:rtl/>
        </w:rPr>
        <w:t xml:space="preserve"> داؤد ج/۳ص/۳۶۹،سنن دار</w:t>
      </w:r>
      <w:r>
        <w:rPr>
          <w:rFonts w:hint="cs"/>
          <w:rtl/>
        </w:rPr>
        <w:t>ی</w:t>
      </w:r>
      <w:r>
        <w:rPr>
          <w:rtl/>
        </w:rPr>
        <w:t xml:space="preserve"> ج/۲ص/۲۵۵، سنن نسائ</w:t>
      </w:r>
      <w:r>
        <w:rPr>
          <w:rFonts w:hint="cs"/>
          <w:rtl/>
        </w:rPr>
        <w:t>ی</w:t>
      </w:r>
      <w:r>
        <w:rPr>
          <w:rtl/>
        </w:rPr>
        <w:t xml:space="preserve"> ج/۷ص/۲۵۷، الجامع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ترمذ</w:t>
      </w:r>
      <w:r>
        <w:rPr>
          <w:rFonts w:hint="cs"/>
          <w:rtl/>
        </w:rPr>
        <w:t>ی</w:t>
      </w:r>
      <w:r>
        <w:rPr>
          <w:rtl/>
        </w:rPr>
        <w:t xml:space="preserve"> ج/۳ ص/۵۲۴، سنن ابن ماجہ ج/۲ ص/۷۳۵، مسند احمد ج/۲ص/۲۸۴،۴۰۳،۴۸۸،نصب الرا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ج/ ۴ص/۳۶۱، المکاسب ص/۳۱۱، کنز العمال ج/۴ص/۳۷،۹۳( بعض مذکورہ بالا مآخذ سے نقل )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از عبد الرزاق و معالم القربہ ص/۱۲۳</w:t>
      </w:r>
    </w:p>
    <w:p w:rsidR="00D15DDE" w:rsidRDefault="00D15DDE" w:rsidP="00B772E9">
      <w:pPr>
        <w:pStyle w:val="libFootnote"/>
        <w:rPr>
          <w:rtl/>
        </w:rPr>
      </w:pPr>
      <w:r>
        <w:rPr>
          <w:rtl/>
        </w:rPr>
        <w:t>۲۸) ۔ مکاسب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انصار</w:t>
      </w:r>
      <w:r>
        <w:rPr>
          <w:rFonts w:hint="cs"/>
          <w:rtl/>
        </w:rPr>
        <w:t>ی</w:t>
      </w:r>
      <w:r>
        <w:rPr>
          <w:rtl/>
        </w:rPr>
        <w:t xml:space="preserve"> ،ص/۲۴</w:t>
      </w:r>
    </w:p>
    <w:p w:rsidR="00D15DDE" w:rsidRDefault="00D15DDE" w:rsidP="00B772E9">
      <w:pPr>
        <w:pStyle w:val="libFootnote"/>
        <w:rPr>
          <w:rtl/>
        </w:rPr>
      </w:pPr>
      <w:r>
        <w:rPr>
          <w:rtl/>
        </w:rPr>
        <w:t>۲۹) ۔معالم القر</w:t>
      </w:r>
      <w:r>
        <w:rPr>
          <w:rFonts w:hint="cs"/>
          <w:rtl/>
        </w:rPr>
        <w:t>ی</w:t>
      </w:r>
      <w:r>
        <w:rPr>
          <w:rFonts w:hint="eastAsia"/>
          <w:rtl/>
        </w:rPr>
        <w:t>ة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tl/>
        </w:rPr>
        <w:t xml:space="preserve"> احکام الحسبة ،ص/۱۴۳</w:t>
      </w:r>
    </w:p>
    <w:p w:rsidR="00D15DDE" w:rsidRDefault="00D15DDE" w:rsidP="00B772E9">
      <w:pPr>
        <w:pStyle w:val="libFootnote"/>
        <w:rPr>
          <w:rtl/>
        </w:rPr>
      </w:pPr>
      <w:r>
        <w:rPr>
          <w:rtl/>
        </w:rPr>
        <w:t>۳۰)۔دعائم الاسلام ،ج/۲ ص/۳۰ مستدرک الوسائل ،ج/۲ ص/ ۴۶۹</w:t>
      </w:r>
    </w:p>
    <w:p w:rsidR="00D15DDE" w:rsidRDefault="00D15DDE" w:rsidP="00B772E9">
      <w:pPr>
        <w:pStyle w:val="libFootnote"/>
        <w:rPr>
          <w:rtl/>
        </w:rPr>
      </w:pPr>
      <w:r>
        <w:rPr>
          <w:rtl/>
        </w:rPr>
        <w:t>۳۱)۔المکاسب ،ص/۲۱۱</w:t>
      </w:r>
    </w:p>
    <w:p w:rsidR="00D15DDE" w:rsidRDefault="00D15DDE" w:rsidP="00B772E9">
      <w:pPr>
        <w:pStyle w:val="libFootnote"/>
        <w:rPr>
          <w:rtl/>
        </w:rPr>
      </w:pPr>
      <w:r>
        <w:rPr>
          <w:rtl/>
        </w:rPr>
        <w:t>۳۲)۔معالم القر</w:t>
      </w:r>
      <w:r>
        <w:rPr>
          <w:rFonts w:hint="cs"/>
          <w:rtl/>
        </w:rPr>
        <w:t>ی</w:t>
      </w:r>
      <w:r>
        <w:rPr>
          <w:rFonts w:hint="eastAsia"/>
          <w:rtl/>
        </w:rPr>
        <w:t>ہ،ص</w:t>
      </w:r>
      <w:r>
        <w:rPr>
          <w:rtl/>
        </w:rPr>
        <w:t>/۲۱۲</w:t>
      </w:r>
    </w:p>
    <w:p w:rsidR="00D15DDE" w:rsidRDefault="00D15DDE" w:rsidP="00B772E9">
      <w:pPr>
        <w:pStyle w:val="libFootnote"/>
        <w:rPr>
          <w:rtl/>
        </w:rPr>
      </w:pPr>
      <w:r>
        <w:rPr>
          <w:rtl/>
        </w:rPr>
        <w:t xml:space="preserve">۳۳)۔وسائل،ج/۱۲،ص/۲۹۶۔من لا </w:t>
      </w:r>
      <w:r>
        <w:rPr>
          <w:rFonts w:hint="cs"/>
          <w:rtl/>
        </w:rPr>
        <w:t>ی</w:t>
      </w:r>
      <w:r>
        <w:rPr>
          <w:rFonts w:hint="eastAsia"/>
          <w:rtl/>
        </w:rPr>
        <w:t>حضرہ</w:t>
      </w:r>
      <w:r>
        <w:rPr>
          <w:rtl/>
        </w:rPr>
        <w:t xml:space="preserve"> الفق</w:t>
      </w:r>
      <w:r>
        <w:rPr>
          <w:rFonts w:hint="cs"/>
          <w:rtl/>
        </w:rPr>
        <w:t>ی</w:t>
      </w:r>
      <w:r>
        <w:rPr>
          <w:rFonts w:hint="eastAsia"/>
          <w:rtl/>
        </w:rPr>
        <w:t>ہ،ج</w:t>
      </w:r>
      <w:r>
        <w:rPr>
          <w:rtl/>
        </w:rPr>
        <w:t>/۳،ص/۱۹۶۔کنز العمال،ج/۴،ص/۸۷۔نقل از ابن ش</w:t>
      </w:r>
      <w:r>
        <w:rPr>
          <w:rFonts w:hint="cs"/>
          <w:rtl/>
        </w:rPr>
        <w:t>ی</w:t>
      </w:r>
      <w:r>
        <w:rPr>
          <w:rFonts w:hint="eastAsia"/>
          <w:rtl/>
        </w:rPr>
        <w:t>بہ</w:t>
      </w:r>
      <w:r>
        <w:rPr>
          <w:rtl/>
        </w:rPr>
        <w:t xml:space="preserve"> آخر</w:t>
      </w:r>
      <w:r>
        <w:rPr>
          <w:rFonts w:hint="cs"/>
          <w:rtl/>
        </w:rPr>
        <w:t>ی</w:t>
      </w:r>
      <w:r>
        <w:rPr>
          <w:rtl/>
        </w:rPr>
        <w:t xml:space="preserve"> ماخذ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”اول السوق “ کے بجائے ”اول السوم “آ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جو شا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چاپ ک</w:t>
      </w:r>
      <w:r>
        <w:rPr>
          <w:rFonts w:hint="cs"/>
          <w:rtl/>
        </w:rPr>
        <w:t>ی</w:t>
      </w:r>
      <w:r>
        <w:rPr>
          <w:rtl/>
        </w:rPr>
        <w:t xml:space="preserve"> غلط</w:t>
      </w:r>
      <w:r>
        <w:rPr>
          <w:rFonts w:hint="cs"/>
          <w:rtl/>
        </w:rPr>
        <w:t>ی</w:t>
      </w:r>
      <w:r>
        <w:rPr>
          <w:rtl/>
        </w:rPr>
        <w:t xml:space="preserve"> ہے۔</w:t>
      </w:r>
    </w:p>
    <w:p w:rsidR="00D15DDE" w:rsidRDefault="00D15DDE" w:rsidP="00B772E9">
      <w:pPr>
        <w:pStyle w:val="libFootnote"/>
        <w:rPr>
          <w:rtl/>
        </w:rPr>
      </w:pPr>
      <w:r>
        <w:rPr>
          <w:rtl/>
        </w:rPr>
        <w:t>۳۴)۔وسائل ،ج/۱۲،ص/۲۰۸۔من لا</w:t>
      </w:r>
      <w:r>
        <w:rPr>
          <w:rFonts w:hint="cs"/>
          <w:rtl/>
        </w:rPr>
        <w:t>ی</w:t>
      </w:r>
      <w:r>
        <w:rPr>
          <w:rFonts w:hint="eastAsia"/>
          <w:rtl/>
        </w:rPr>
        <w:t>حضرہ</w:t>
      </w:r>
      <w:r>
        <w:rPr>
          <w:rtl/>
        </w:rPr>
        <w:t xml:space="preserve"> الفق</w:t>
      </w:r>
      <w:r>
        <w:rPr>
          <w:rFonts w:hint="cs"/>
          <w:rtl/>
        </w:rPr>
        <w:t>ی</w:t>
      </w:r>
      <w:r>
        <w:rPr>
          <w:rFonts w:hint="eastAsia"/>
          <w:rtl/>
        </w:rPr>
        <w:t>ہ،ج</w:t>
      </w:r>
      <w:r>
        <w:rPr>
          <w:rtl/>
        </w:rPr>
        <w:t>/۲،ص/۲۷۱۔فروع کاف</w:t>
      </w:r>
      <w:r>
        <w:rPr>
          <w:rFonts w:hint="cs"/>
          <w:rtl/>
        </w:rPr>
        <w:t>ی</w:t>
      </w:r>
      <w:r>
        <w:rPr>
          <w:rFonts w:hint="eastAsia"/>
          <w:rtl/>
        </w:rPr>
        <w:t>،ج</w:t>
      </w:r>
      <w:r>
        <w:rPr>
          <w:rtl/>
        </w:rPr>
        <w:t>/۵،ص/۱۶۱۔ التہذ</w:t>
      </w:r>
      <w:r>
        <w:rPr>
          <w:rFonts w:hint="cs"/>
          <w:rtl/>
        </w:rPr>
        <w:t>ی</w:t>
      </w:r>
      <w:r>
        <w:rPr>
          <w:rFonts w:hint="eastAsia"/>
          <w:rtl/>
        </w:rPr>
        <w:t>ب،</w:t>
      </w:r>
      <w:r>
        <w:rPr>
          <w:rtl/>
        </w:rPr>
        <w:t xml:space="preserve"> ج/۷، ص/۱۳ </w:t>
      </w:r>
    </w:p>
    <w:p w:rsidR="00D15DDE" w:rsidRDefault="00D15DDE" w:rsidP="00B772E9">
      <w:pPr>
        <w:pStyle w:val="libFootnote"/>
        <w:rPr>
          <w:rtl/>
        </w:rPr>
      </w:pPr>
      <w:r>
        <w:rPr>
          <w:rtl/>
        </w:rPr>
        <w:t>۳۵)۔کاف</w:t>
      </w:r>
      <w:r>
        <w:rPr>
          <w:rFonts w:hint="cs"/>
          <w:rtl/>
        </w:rPr>
        <w:t>ی</w:t>
      </w:r>
      <w:r>
        <w:rPr>
          <w:rFonts w:hint="eastAsia"/>
          <w:rtl/>
        </w:rPr>
        <w:t>،ج</w:t>
      </w:r>
      <w:r>
        <w:rPr>
          <w:rtl/>
        </w:rPr>
        <w:t>/۵،ص/۳۱۲۔التہذ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طوس</w:t>
      </w:r>
      <w:r>
        <w:rPr>
          <w:rFonts w:hint="cs"/>
          <w:rtl/>
        </w:rPr>
        <w:t>ی</w:t>
      </w:r>
      <w:r>
        <w:rPr>
          <w:rtl/>
        </w:rPr>
        <w:t xml:space="preserve"> ،ج/۷،ص۲۲۷۔وسائل ،ج/۱۲،ص۳۴۰</w:t>
      </w:r>
    </w:p>
    <w:p w:rsidR="00D15DDE" w:rsidRDefault="00D05136" w:rsidP="009256B7">
      <w:pPr>
        <w:pStyle w:val="Heading2Center"/>
        <w:rPr>
          <w:rtl/>
        </w:rPr>
      </w:pPr>
      <w:r>
        <w:rPr>
          <w:rtl/>
        </w:rPr>
        <w:br w:type="page"/>
      </w:r>
      <w:bookmarkStart w:id="26" w:name="_Toc528842634"/>
      <w:r w:rsidR="00D15DDE">
        <w:rPr>
          <w:rFonts w:hint="eastAsia"/>
          <w:rtl/>
        </w:rPr>
        <w:lastRenderedPageBreak/>
        <w:t>حکومت</w:t>
      </w:r>
      <w:r w:rsidR="00D15DDE">
        <w:rPr>
          <w:rtl/>
        </w:rPr>
        <w:t xml:space="preserve"> ک</w:t>
      </w:r>
      <w:r w:rsidR="00D15DDE">
        <w:rPr>
          <w:rFonts w:hint="cs"/>
          <w:rtl/>
        </w:rPr>
        <w:t>ی</w:t>
      </w:r>
      <w:r w:rsidR="00D15DDE">
        <w:rPr>
          <w:rtl/>
        </w:rPr>
        <w:t xml:space="preserve"> جانب سے ضرور</w:t>
      </w:r>
      <w:r w:rsidR="00D15DDE">
        <w:rPr>
          <w:rFonts w:hint="cs"/>
          <w:rtl/>
        </w:rPr>
        <w:t>ی</w:t>
      </w:r>
      <w:r w:rsidR="00D15DDE">
        <w:rPr>
          <w:rtl/>
        </w:rPr>
        <w:t xml:space="preserve"> اقدامات</w:t>
      </w:r>
      <w:bookmarkEnd w:id="26"/>
    </w:p>
    <w:p w:rsidR="00D15DDE" w:rsidRDefault="00D15DDE" w:rsidP="00D15DDE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ہم حکومت ک</w:t>
      </w:r>
      <w:r>
        <w:rPr>
          <w:rFonts w:hint="cs"/>
          <w:rtl/>
        </w:rPr>
        <w:t>ی</w:t>
      </w:r>
      <w:r>
        <w:rPr>
          <w:rtl/>
        </w:rPr>
        <w:t xml:space="preserve"> طرف سے عموم</w:t>
      </w:r>
      <w:r>
        <w:rPr>
          <w:rFonts w:hint="cs"/>
          <w:rtl/>
        </w:rPr>
        <w:t>ی</w:t>
      </w:r>
      <w:r>
        <w:rPr>
          <w:rtl/>
        </w:rPr>
        <w:t xml:space="preserve"> فوائد اور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تجارت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شرفت</w:t>
      </w:r>
      <w:r>
        <w:rPr>
          <w:rtl/>
        </w:rPr>
        <w:t xml:space="preserve"> کے لئے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ارات</w:t>
      </w:r>
      <w:r>
        <w:rPr>
          <w:rtl/>
        </w:rPr>
        <w:t xml:space="preserve"> اور صلا ح</w:t>
      </w:r>
      <w:r>
        <w:rPr>
          <w:rFonts w:hint="cs"/>
          <w:rtl/>
        </w:rPr>
        <w:t>ی</w:t>
      </w:r>
      <w:r>
        <w:rPr>
          <w:rFonts w:hint="eastAsia"/>
          <w:rtl/>
        </w:rPr>
        <w:t>توں</w:t>
      </w:r>
      <w:r>
        <w:rPr>
          <w:rtl/>
        </w:rPr>
        <w:t xml:space="preserve"> کا بروئے کار لاکر ک</w:t>
      </w:r>
      <w:r>
        <w:rPr>
          <w:rFonts w:hint="cs"/>
          <w:rtl/>
        </w:rPr>
        <w:t>ی</w:t>
      </w:r>
      <w:r>
        <w:rPr>
          <w:rtl/>
        </w:rPr>
        <w:t xml:space="preserve"> جانے وال</w:t>
      </w:r>
      <w:r>
        <w:rPr>
          <w:rFonts w:hint="cs"/>
          <w:rtl/>
        </w:rPr>
        <w:t>ی</w:t>
      </w:r>
      <w:r>
        <w:rPr>
          <w:rtl/>
        </w:rPr>
        <w:t xml:space="preserve"> ضرور</w:t>
      </w:r>
      <w:r>
        <w:rPr>
          <w:rFonts w:hint="cs"/>
          <w:rtl/>
        </w:rPr>
        <w:t>ی</w:t>
      </w:r>
      <w:r>
        <w:rPr>
          <w:rtl/>
        </w:rPr>
        <w:t xml:space="preserve"> تدب</w:t>
      </w:r>
      <w:r>
        <w:rPr>
          <w:rFonts w:hint="cs"/>
          <w:rtl/>
        </w:rPr>
        <w:t>ی</w:t>
      </w:r>
      <w:r>
        <w:rPr>
          <w:rFonts w:hint="eastAsia"/>
          <w:rtl/>
        </w:rPr>
        <w:t>روں</w:t>
      </w:r>
      <w:r>
        <w:rPr>
          <w:rtl/>
        </w:rPr>
        <w:t xml:space="preserve"> اور مناسب اقدامات کے کچھ نمونے ذکر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</w:t>
      </w:r>
    </w:p>
    <w:p w:rsidR="00D15DDE" w:rsidRDefault="00D15DDE" w:rsidP="00D15DDE">
      <w:pPr>
        <w:pStyle w:val="libNormal"/>
        <w:rPr>
          <w:rtl/>
        </w:rPr>
      </w:pPr>
      <w:r>
        <w:rPr>
          <w:rFonts w:hint="eastAsia"/>
          <w:rtl/>
        </w:rPr>
        <w:t>لہٰذا</w:t>
      </w:r>
      <w:r>
        <w:rPr>
          <w:rtl/>
        </w:rPr>
        <w:t xml:space="preserve"> گذشتہ اور آئندہ فصلوں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ذکر ہونے وال</w:t>
      </w:r>
      <w:r>
        <w:rPr>
          <w:rFonts w:hint="cs"/>
          <w:rtl/>
        </w:rPr>
        <w:t>ی</w:t>
      </w:r>
      <w:r>
        <w:rPr>
          <w:rtl/>
        </w:rPr>
        <w:t xml:space="preserve"> باتوں کو حسب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مثالوں کے تحت اشارتاً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۔</w:t>
      </w:r>
    </w:p>
    <w:p w:rsidR="00D15DDE" w:rsidRDefault="00D15DDE" w:rsidP="00D15DDE">
      <w:pPr>
        <w:pStyle w:val="libNormal"/>
        <w:rPr>
          <w:rtl/>
        </w:rPr>
      </w:pPr>
    </w:p>
    <w:p w:rsidR="00D15DDE" w:rsidRDefault="00D15DDE" w:rsidP="00D05136">
      <w:pPr>
        <w:pStyle w:val="Heading2Center"/>
        <w:rPr>
          <w:rtl/>
        </w:rPr>
      </w:pPr>
      <w:bookmarkStart w:id="27" w:name="_Toc528842635"/>
      <w:r>
        <w:rPr>
          <w:rFonts w:hint="eastAsia"/>
          <w:rtl/>
        </w:rPr>
        <w:t>تخم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فروخت ک</w:t>
      </w:r>
      <w:r>
        <w:rPr>
          <w:rFonts w:hint="cs"/>
          <w:rtl/>
        </w:rPr>
        <w:t>ی</w:t>
      </w:r>
      <w:r>
        <w:rPr>
          <w:rtl/>
        </w:rPr>
        <w:t xml:space="preserve"> ممانعت</w:t>
      </w:r>
      <w:bookmarkEnd w:id="27"/>
    </w:p>
    <w:p w:rsidR="00D15DDE" w:rsidRDefault="00D15DDE" w:rsidP="00D15DDE">
      <w:pPr>
        <w:pStyle w:val="libNormal"/>
        <w:rPr>
          <w:rtl/>
        </w:rPr>
      </w:pPr>
      <w:r>
        <w:rPr>
          <w:rFonts w:hint="eastAsia"/>
          <w:rtl/>
        </w:rPr>
        <w:t>تخم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فروخت سے مراد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وزن وشمار کے مال فروخت کرناہے ۔اسلام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طرح ک</w:t>
      </w:r>
      <w:r>
        <w:rPr>
          <w:rFonts w:hint="cs"/>
          <w:rtl/>
        </w:rPr>
        <w:t>ی</w:t>
      </w:r>
      <w:r>
        <w:rPr>
          <w:rtl/>
        </w:rPr>
        <w:t xml:space="preserve"> فروخت سے روکاگ</w:t>
      </w:r>
      <w:r>
        <w:rPr>
          <w:rFonts w:hint="cs"/>
          <w:rtl/>
        </w:rPr>
        <w:t>ی</w:t>
      </w:r>
      <w:r>
        <w:rPr>
          <w:rFonts w:hint="eastAsia"/>
          <w:rtl/>
        </w:rPr>
        <w:t>اہے</w:t>
      </w:r>
      <w:r>
        <w:rPr>
          <w:rtl/>
        </w:rPr>
        <w:t>۔شا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وجہ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ہوکہ فروخت کا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طر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خر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tl/>
        </w:rPr>
        <w:t xml:space="preserve"> کے حق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دہوکہ اور ”غبن “کاباعث ہوتاہے اور پ</w:t>
      </w:r>
      <w:r>
        <w:rPr>
          <w:rFonts w:hint="cs"/>
          <w:rtl/>
        </w:rPr>
        <w:t>ی</w:t>
      </w:r>
      <w:r>
        <w:rPr>
          <w:rFonts w:hint="eastAsia"/>
          <w:rtl/>
        </w:rPr>
        <w:t>چنے</w:t>
      </w:r>
      <w:r>
        <w:rPr>
          <w:rtl/>
        </w:rPr>
        <w:t xml:space="preserve"> والے کو دغل باز</w:t>
      </w:r>
      <w:r>
        <w:rPr>
          <w:rFonts w:hint="cs"/>
          <w:rtl/>
        </w:rPr>
        <w:t>ی</w:t>
      </w:r>
      <w:r>
        <w:rPr>
          <w:rtl/>
        </w:rPr>
        <w:t xml:space="preserve"> اور خ</w:t>
      </w:r>
      <w:r>
        <w:rPr>
          <w:rFonts w:hint="cs"/>
          <w:rtl/>
        </w:rPr>
        <w:t>ی</w:t>
      </w:r>
      <w:r>
        <w:rPr>
          <w:rFonts w:hint="eastAsia"/>
          <w:rtl/>
        </w:rPr>
        <w:t>انت</w:t>
      </w:r>
      <w:r>
        <w:rPr>
          <w:rtl/>
        </w:rPr>
        <w:t xml:space="preserve"> کاموقع فراہم کرتاہے اور خر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چنے</w:t>
      </w:r>
      <w:r>
        <w:rPr>
          <w:rtl/>
        </w:rPr>
        <w:t xml:space="preserve"> والے سے اپنے حق کامطالبہ بھ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کرسکتا ۔</w:t>
      </w:r>
    </w:p>
    <w:p w:rsidR="00D15DDE" w:rsidRDefault="00D15DDE" w:rsidP="00D15DDE">
      <w:pPr>
        <w:pStyle w:val="libNormal"/>
        <w:rPr>
          <w:rtl/>
        </w:rPr>
      </w:pP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اس ممانعت کے باوجود چونکہ تاجروں کواس طرح مال فروخت کرنے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نفع نظر آتاہے،اگر چہ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نوع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سب کے لئے نقصاندہ تھ</w:t>
      </w:r>
      <w:r>
        <w:rPr>
          <w:rFonts w:hint="cs"/>
          <w:rtl/>
        </w:rPr>
        <w:t>ی</w:t>
      </w:r>
      <w:r>
        <w:rPr>
          <w:rtl/>
        </w:rPr>
        <w:t xml:space="preserve"> ،اس لئے وہ اس سے دستبردار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۔تھے لہٰذا اس کے علاوہ کوئ</w:t>
      </w:r>
      <w:r>
        <w:rPr>
          <w:rFonts w:hint="cs"/>
          <w:rtl/>
        </w:rPr>
        <w:t>ی</w:t>
      </w:r>
      <w:r>
        <w:rPr>
          <w:rtl/>
        </w:rPr>
        <w:t xml:space="preserve"> اور چارہ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تھا کہ تاجروں کو اس طرح کے تجارت</w:t>
      </w:r>
      <w:r>
        <w:rPr>
          <w:rFonts w:hint="cs"/>
          <w:rtl/>
        </w:rPr>
        <w:t>ی</w:t>
      </w:r>
      <w:r>
        <w:rPr>
          <w:rtl/>
        </w:rPr>
        <w:t xml:space="preserve"> معاملات سے روکنے اور ان پر پاب</w:t>
      </w:r>
      <w:r>
        <w:rPr>
          <w:rFonts w:hint="eastAsia"/>
          <w:rtl/>
        </w:rPr>
        <w:t>ند</w:t>
      </w:r>
      <w:r>
        <w:rPr>
          <w:rFonts w:hint="cs"/>
          <w:rtl/>
        </w:rPr>
        <w:t>ی</w:t>
      </w:r>
      <w:r>
        <w:rPr>
          <w:rtl/>
        </w:rPr>
        <w:t xml:space="preserve"> لگانے کے لئے کاف</w:t>
      </w:r>
      <w:r>
        <w:rPr>
          <w:rFonts w:hint="cs"/>
          <w:rtl/>
        </w:rPr>
        <w:t>ی</w:t>
      </w:r>
      <w:r>
        <w:rPr>
          <w:rtl/>
        </w:rPr>
        <w:t xml:space="preserve"> اور قابل اطم</w:t>
      </w:r>
      <w:r>
        <w:rPr>
          <w:rFonts w:hint="cs"/>
          <w:rtl/>
        </w:rPr>
        <w:t>ی</w:t>
      </w:r>
      <w:r>
        <w:rPr>
          <w:rFonts w:hint="eastAsia"/>
          <w:rtl/>
        </w:rPr>
        <w:t>نان</w:t>
      </w:r>
      <w:r>
        <w:rPr>
          <w:rtl/>
        </w:rPr>
        <w:t xml:space="preserve"> وسائل کے ساتھ مداخلت ک</w:t>
      </w:r>
      <w:r>
        <w:rPr>
          <w:rFonts w:hint="cs"/>
          <w:rtl/>
        </w:rPr>
        <w:t>ی</w:t>
      </w:r>
      <w:r>
        <w:rPr>
          <w:rtl/>
        </w:rPr>
        <w:t xml:space="preserve"> جائے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مداخلت بازار ک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شرفت</w:t>
      </w:r>
      <w:r>
        <w:rPr>
          <w:rtl/>
        </w:rPr>
        <w:t xml:space="preserve"> وسا لم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اور اسے غلط کاروبار سے پاک رکھنے کے لئے کئے جانے والے اقدامات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شمار ہوت</w:t>
      </w:r>
      <w:r>
        <w:rPr>
          <w:rFonts w:hint="cs"/>
          <w:rtl/>
        </w:rPr>
        <w:t>ی</w:t>
      </w:r>
      <w:r>
        <w:rPr>
          <w:rtl/>
        </w:rPr>
        <w:t xml:space="preserve"> ہے۔</w:t>
      </w:r>
    </w:p>
    <w:p w:rsidR="00D15DDE" w:rsidRDefault="00D15DDE" w:rsidP="00D15DDE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قسم کے تاجروں کے خلاف جو پنداور نص</w:t>
      </w:r>
      <w:r>
        <w:rPr>
          <w:rFonts w:hint="cs"/>
          <w:rtl/>
        </w:rPr>
        <w:t>ی</w:t>
      </w:r>
      <w:r>
        <w:rPr>
          <w:rFonts w:hint="eastAsia"/>
          <w:rtl/>
        </w:rPr>
        <w:t>حتوں</w:t>
      </w:r>
      <w:r>
        <w:rPr>
          <w:rtl/>
        </w:rPr>
        <w:t xml:space="preserve"> کے بعد بھ</w:t>
      </w:r>
      <w:r>
        <w:rPr>
          <w:rFonts w:hint="cs"/>
          <w:rtl/>
        </w:rPr>
        <w:t>ی</w:t>
      </w:r>
      <w:r>
        <w:rPr>
          <w:rtl/>
        </w:rPr>
        <w:t xml:space="preserve"> اپناعمل جار</w:t>
      </w:r>
      <w:r>
        <w:rPr>
          <w:rFonts w:hint="cs"/>
          <w:rtl/>
        </w:rPr>
        <w:t>ی</w:t>
      </w:r>
      <w:r>
        <w:rPr>
          <w:rtl/>
        </w:rPr>
        <w:t xml:space="preserve"> رکھتے اور اس پر سخت</w:t>
      </w:r>
      <w:r>
        <w:rPr>
          <w:rFonts w:hint="cs"/>
          <w:rtl/>
        </w:rPr>
        <w:t>ی</w:t>
      </w:r>
      <w:r>
        <w:rPr>
          <w:rtl/>
        </w:rPr>
        <w:t xml:space="preserve"> کے ساتھ جمے رہتے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راہ تھ</w:t>
      </w:r>
      <w:r>
        <w:rPr>
          <w:rFonts w:hint="cs"/>
          <w:rtl/>
        </w:rPr>
        <w:t>ی</w:t>
      </w:r>
      <w:r>
        <w:rPr>
          <w:rtl/>
        </w:rPr>
        <w:t xml:space="preserve"> کہ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وسائل سے استفادہ ک</w:t>
      </w:r>
      <w:r>
        <w:rPr>
          <w:rFonts w:hint="cs"/>
          <w:rtl/>
        </w:rPr>
        <w:t>ی</w:t>
      </w:r>
      <w:r>
        <w:rPr>
          <w:rFonts w:hint="eastAsia"/>
          <w:rtl/>
        </w:rPr>
        <w:t>اجائے</w:t>
      </w:r>
      <w:r>
        <w:rPr>
          <w:rtl/>
        </w:rPr>
        <w:t xml:space="preserve"> جو انھ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حرکتوں سے باز رکھ سک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چاہے ا ن کے لئے ضرب وشتم اور اہانت ک</w:t>
      </w:r>
      <w:r>
        <w:rPr>
          <w:rFonts w:hint="cs"/>
          <w:rtl/>
        </w:rPr>
        <w:t>ی</w:t>
      </w:r>
      <w:r>
        <w:rPr>
          <w:rtl/>
        </w:rPr>
        <w:t xml:space="preserve"> حد تک ہ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نہ بڑھنا پڑ</w:t>
      </w:r>
      <w:r>
        <w:rPr>
          <w:rFonts w:hint="eastAsia"/>
          <w:rtl/>
        </w:rPr>
        <w:t>ے</w:t>
      </w:r>
      <w:r>
        <w:rPr>
          <w:rtl/>
        </w:rPr>
        <w:t xml:space="preserve"> ”سالم“ نے اپنے والد سے نقل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:۔</w:t>
      </w:r>
    </w:p>
    <w:p w:rsidR="00D15DDE" w:rsidRDefault="00D15DDE" w:rsidP="00D15DDE">
      <w:pPr>
        <w:pStyle w:val="libNormal"/>
        <w:rPr>
          <w:rtl/>
        </w:rPr>
      </w:pPr>
      <w:r>
        <w:rPr>
          <w:rFonts w:hint="eastAsia"/>
          <w:rtl/>
        </w:rPr>
        <w:t>”ہم</w:t>
      </w:r>
      <w:r>
        <w:rPr>
          <w:rtl/>
        </w:rPr>
        <w:t xml:space="preserve"> نے حضرت رسول خدا (ص) کے زمانے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کہ جو لوگ ”مجازفة“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اندازہ وتخم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سے گ</w:t>
      </w:r>
      <w:r>
        <w:rPr>
          <w:rFonts w:hint="cs"/>
          <w:rtl/>
        </w:rPr>
        <w:t>ی</w:t>
      </w:r>
      <w:r>
        <w:rPr>
          <w:rFonts w:hint="eastAsia"/>
          <w:rtl/>
        </w:rPr>
        <w:t>ہوں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اغلہ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چتے</w:t>
      </w:r>
      <w:r>
        <w:rPr>
          <w:rtl/>
        </w:rPr>
        <w:t xml:space="preserve"> تھے ،ان ک</w:t>
      </w:r>
      <w:r>
        <w:rPr>
          <w:rFonts w:hint="cs"/>
          <w:rtl/>
        </w:rPr>
        <w:t>ی</w:t>
      </w:r>
      <w:r>
        <w:rPr>
          <w:rtl/>
        </w:rPr>
        <w:t xml:space="preserve"> پٹائ</w:t>
      </w:r>
      <w:r>
        <w:rPr>
          <w:rFonts w:hint="cs"/>
          <w:rtl/>
        </w:rPr>
        <w:t>ی</w:t>
      </w:r>
      <w:r>
        <w:rPr>
          <w:rtl/>
        </w:rPr>
        <w:t xml:space="preserve"> ہوت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کہ وہ اس طرح غلہ نہ ب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اپنامال واپس لے ل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</w:t>
      </w:r>
    </w:p>
    <w:p w:rsidR="00D15DDE" w:rsidRDefault="00D15DDE" w:rsidP="00D15DDE">
      <w:pPr>
        <w:pStyle w:val="libNormal"/>
        <w:rPr>
          <w:rtl/>
        </w:rPr>
      </w:pPr>
      <w:r>
        <w:rPr>
          <w:rFonts w:hint="eastAsia"/>
          <w:rtl/>
        </w:rPr>
        <w:t>ٍ</w:t>
      </w:r>
      <w:r>
        <w:rPr>
          <w:rtl/>
        </w:rPr>
        <w:t xml:space="preserve"> اور بعض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آ</w:t>
      </w:r>
      <w:r>
        <w:rPr>
          <w:rFonts w:hint="cs"/>
          <w:rtl/>
        </w:rPr>
        <w:t>ی</w:t>
      </w:r>
      <w:r>
        <w:rPr>
          <w:rFonts w:hint="eastAsia"/>
          <w:rtl/>
        </w:rPr>
        <w:t>اہے</w:t>
      </w:r>
      <w:r>
        <w:rPr>
          <w:rtl/>
        </w:rPr>
        <w:t xml:space="preserve"> کہ وہ لوگ گ</w:t>
      </w:r>
      <w:r>
        <w:rPr>
          <w:rFonts w:hint="cs"/>
          <w:rtl/>
        </w:rPr>
        <w:t>ی</w:t>
      </w:r>
      <w:r>
        <w:rPr>
          <w:rFonts w:hint="eastAsia"/>
          <w:rtl/>
        </w:rPr>
        <w:t>ہوں</w:t>
      </w:r>
      <w:r>
        <w:rPr>
          <w:rtl/>
        </w:rPr>
        <w:t xml:space="preserve"> بازار کے آخر</w:t>
      </w:r>
      <w:r>
        <w:rPr>
          <w:rFonts w:hint="cs"/>
          <w:rtl/>
        </w:rPr>
        <w:t>ی</w:t>
      </w:r>
      <w:r>
        <w:rPr>
          <w:rtl/>
        </w:rPr>
        <w:t xml:space="preserve"> حصہ پراندازہ سے فروخت کرتے تھے ۔“</w:t>
      </w:r>
      <w:r w:rsidRPr="00B772E9">
        <w:rPr>
          <w:rStyle w:val="libFootnotenumChar"/>
          <w:rtl/>
        </w:rPr>
        <w:t>(۱)</w:t>
      </w:r>
    </w:p>
    <w:p w:rsidR="00D15DDE" w:rsidRDefault="00D15DDE" w:rsidP="00D15DDE">
      <w:pPr>
        <w:pStyle w:val="libNormal"/>
        <w:rPr>
          <w:rtl/>
        </w:rPr>
      </w:pPr>
    </w:p>
    <w:p w:rsidR="00D15DDE" w:rsidRDefault="00D15DDE" w:rsidP="00D05136">
      <w:pPr>
        <w:pStyle w:val="Heading2Center"/>
        <w:rPr>
          <w:rtl/>
        </w:rPr>
      </w:pPr>
      <w:bookmarkStart w:id="28" w:name="_Toc528842636"/>
      <w:r>
        <w:rPr>
          <w:rFonts w:hint="eastAsia"/>
          <w:rtl/>
        </w:rPr>
        <w:t>ناپ</w:t>
      </w:r>
      <w:r>
        <w:rPr>
          <w:rtl/>
        </w:rPr>
        <w:t xml:space="preserve"> تول پر کنڑول</w:t>
      </w:r>
      <w:bookmarkEnd w:id="28"/>
    </w:p>
    <w:p w:rsidR="00D15DDE" w:rsidRDefault="00D15DDE" w:rsidP="00D15DDE">
      <w:pPr>
        <w:pStyle w:val="libNormal"/>
        <w:rPr>
          <w:rtl/>
        </w:rPr>
      </w:pPr>
      <w:r>
        <w:rPr>
          <w:rFonts w:hint="eastAsia"/>
          <w:rtl/>
        </w:rPr>
        <w:t>جب</w:t>
      </w:r>
      <w:r>
        <w:rPr>
          <w:rtl/>
        </w:rPr>
        <w:t xml:space="preserve"> انسان اپنا مال دوسرے کو ب</w:t>
      </w:r>
      <w:r>
        <w:rPr>
          <w:rFonts w:hint="cs"/>
          <w:rtl/>
        </w:rPr>
        <w:t>ی</w:t>
      </w:r>
      <w:r>
        <w:rPr>
          <w:rFonts w:hint="eastAsia"/>
          <w:rtl/>
        </w:rPr>
        <w:t>چنا</w:t>
      </w:r>
      <w:r>
        <w:rPr>
          <w:rtl/>
        </w:rPr>
        <w:t xml:space="preserve"> چاہتا ہے تو مستحب ہے کہ تولتے وقت خر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tl/>
        </w:rPr>
        <w:t xml:space="preserve"> کے حق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تولے اور جب کس</w:t>
      </w:r>
      <w:r>
        <w:rPr>
          <w:rFonts w:hint="cs"/>
          <w:rtl/>
        </w:rPr>
        <w:t>ی</w:t>
      </w:r>
      <w:r>
        <w:rPr>
          <w:rtl/>
        </w:rPr>
        <w:t xml:space="preserve"> دوسرے کا مال تول کر خر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نا چاہے تو مستحب ہے اپنے حق سے کم رکھے</w:t>
      </w:r>
    </w:p>
    <w:p w:rsidR="00D15DDE" w:rsidRDefault="00D15DDE" w:rsidP="00D15DDE">
      <w:pPr>
        <w:pStyle w:val="libNormal"/>
        <w:rPr>
          <w:rtl/>
        </w:rPr>
      </w:pPr>
      <w:r>
        <w:rPr>
          <w:rFonts w:hint="eastAsia"/>
          <w:rtl/>
        </w:rPr>
        <w:lastRenderedPageBreak/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جب کوئ</w:t>
      </w:r>
      <w:r>
        <w:rPr>
          <w:rFonts w:hint="cs"/>
          <w:rtl/>
        </w:rPr>
        <w:t>ی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سرا</w:t>
      </w:r>
      <w:r>
        <w:rPr>
          <w:rtl/>
        </w:rPr>
        <w:t xml:space="preserve"> شخص وزن کرنے والا ہو کہ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شخص کا مال تولے اور دوسرا اسے لے لے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جب کوئ</w:t>
      </w:r>
      <w:r>
        <w:rPr>
          <w:rFonts w:hint="cs"/>
          <w:rtl/>
        </w:rPr>
        <w:t>ی</w:t>
      </w:r>
      <w:r>
        <w:rPr>
          <w:rtl/>
        </w:rPr>
        <w:t xml:space="preserve"> لوگوں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تقس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ہونے وال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کو لوگوں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بانٹنا چاہتا ہے تو اسے بہر حال وزن م</w:t>
      </w:r>
      <w:r>
        <w:rPr>
          <w:rFonts w:hint="cs"/>
          <w:rtl/>
        </w:rPr>
        <w:t>ی</w:t>
      </w:r>
      <w:r>
        <w:rPr>
          <w:rFonts w:hint="eastAsia"/>
          <w:rtl/>
        </w:rPr>
        <w:t>ںمساوات</w:t>
      </w:r>
      <w:r>
        <w:rPr>
          <w:rtl/>
        </w:rPr>
        <w:t xml:space="preserve"> کا اطم</w:t>
      </w:r>
      <w:r>
        <w:rPr>
          <w:rFonts w:hint="cs"/>
          <w:rtl/>
        </w:rPr>
        <w:t>ی</w:t>
      </w:r>
      <w:r>
        <w:rPr>
          <w:rFonts w:hint="eastAsia"/>
          <w:rtl/>
        </w:rPr>
        <w:t>نان</w:t>
      </w:r>
      <w:r>
        <w:rPr>
          <w:rtl/>
        </w:rPr>
        <w:t xml:space="preserve"> حاصل کرنا چاہئے کس</w:t>
      </w:r>
      <w:r>
        <w:rPr>
          <w:rFonts w:hint="cs"/>
          <w:rtl/>
        </w:rPr>
        <w:t>ی</w:t>
      </w:r>
      <w:r>
        <w:rPr>
          <w:rtl/>
        </w:rPr>
        <w:t xml:space="preserve"> کو کس</w:t>
      </w:r>
      <w:r>
        <w:rPr>
          <w:rFonts w:hint="cs"/>
          <w:rtl/>
        </w:rPr>
        <w:t>ی</w:t>
      </w:r>
      <w:r>
        <w:rPr>
          <w:rtl/>
        </w:rPr>
        <w:t xml:space="preserve"> پر ترج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نہ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چاہئے خاص طور سے جب کہ تقس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شدہ مال عموم</w:t>
      </w:r>
      <w:r>
        <w:rPr>
          <w:rFonts w:hint="cs"/>
          <w:rtl/>
        </w:rPr>
        <w:t>ی</w:t>
      </w:r>
      <w:r>
        <w:rPr>
          <w:rtl/>
        </w:rPr>
        <w:t xml:space="preserve"> اموال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ہو لہٰذا اگر وزّان (تولنے والا) اس روش سے خطا کرے تو ظالم اور مجرم شمار ہوگا اور حاکم اسے روک سکتا ہے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وہ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ہے جس ک</w:t>
      </w:r>
      <w:r>
        <w:rPr>
          <w:rFonts w:hint="cs"/>
          <w:rtl/>
        </w:rPr>
        <w:t>ی</w:t>
      </w:r>
      <w:r>
        <w:rPr>
          <w:rtl/>
        </w:rPr>
        <w:t xml:space="preserve"> حضرت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نے تاک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فرمائ</w:t>
      </w:r>
      <w:r>
        <w:rPr>
          <w:rFonts w:hint="cs"/>
          <w:rtl/>
        </w:rPr>
        <w:t>ی</w:t>
      </w:r>
      <w:r>
        <w:rPr>
          <w:rtl/>
        </w:rPr>
        <w:t xml:space="preserve"> ہے</w:t>
      </w:r>
    </w:p>
    <w:p w:rsidR="00D15DDE" w:rsidRDefault="00D15DDE" w:rsidP="00D15DDE">
      <w:pPr>
        <w:pStyle w:val="libNormal"/>
        <w:rPr>
          <w:rtl/>
        </w:rPr>
      </w:pPr>
      <w:r>
        <w:rPr>
          <w:rFonts w:hint="eastAsia"/>
          <w:rtl/>
        </w:rPr>
        <w:t>”</w:t>
      </w:r>
      <w:r>
        <w:rPr>
          <w:rtl/>
        </w:rPr>
        <w:t xml:space="preserve"> عنبئہ وزّان “نے اپنے والد سے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نقل ک</w:t>
      </w:r>
      <w:r>
        <w:rPr>
          <w:rFonts w:hint="cs"/>
          <w:rtl/>
        </w:rPr>
        <w:t>ی</w:t>
      </w:r>
      <w:r>
        <w:rPr>
          <w:rtl/>
        </w:rPr>
        <w:t xml:space="preserve"> ہے کہ حضرت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شخص کو بلا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کچھ زعفران لوگوں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تقس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کر دے اس شخص نے مع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مقدار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تولنا چاہا تو حضرت نے اپنے ہاتھ ک</w:t>
      </w:r>
      <w:r>
        <w:rPr>
          <w:rFonts w:hint="cs"/>
          <w:rtl/>
        </w:rPr>
        <w:t>ی</w:t>
      </w:r>
      <w:r>
        <w:rPr>
          <w:rtl/>
        </w:rPr>
        <w:t xml:space="preserve"> چھڑ</w:t>
      </w:r>
      <w:r>
        <w:rPr>
          <w:rFonts w:hint="cs"/>
          <w:rtl/>
        </w:rPr>
        <w:t>ی</w:t>
      </w:r>
      <w:r>
        <w:rPr>
          <w:rtl/>
        </w:rPr>
        <w:t xml:space="preserve"> سے اسے مار کر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”بلا شبہ وزن </w:t>
      </w:r>
      <w:r>
        <w:rPr>
          <w:rFonts w:hint="cs"/>
          <w:rtl/>
        </w:rPr>
        <w:t>ی</w:t>
      </w:r>
      <w:r>
        <w:rPr>
          <w:rFonts w:hint="eastAsia"/>
          <w:rtl/>
        </w:rPr>
        <w:t>کساں</w:t>
      </w:r>
      <w:r>
        <w:rPr>
          <w:rtl/>
        </w:rPr>
        <w:t xml:space="preserve"> ہے “ </w:t>
      </w:r>
      <w:r w:rsidRPr="00B772E9">
        <w:rPr>
          <w:rStyle w:val="libFootnotenumChar"/>
          <w:rtl/>
        </w:rPr>
        <w:t>(۲)</w:t>
      </w:r>
    </w:p>
    <w:p w:rsidR="00D15DDE" w:rsidRDefault="00D15DDE" w:rsidP="00D15DDE">
      <w:pPr>
        <w:pStyle w:val="libNormal"/>
        <w:rPr>
          <w:rtl/>
        </w:rPr>
      </w:pPr>
      <w:r>
        <w:rPr>
          <w:rFonts w:hint="eastAsia"/>
          <w:rtl/>
        </w:rPr>
        <w:t>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ہم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ںد</w:t>
      </w:r>
      <w:r>
        <w:rPr>
          <w:rFonts w:hint="cs"/>
          <w:rtl/>
        </w:rPr>
        <w:t>ی</w:t>
      </w:r>
      <w:r>
        <w:rPr>
          <w:rFonts w:hint="eastAsia"/>
          <w:rtl/>
        </w:rPr>
        <w:t>کھتے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جب حضرت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شخص کے پاس سے گزرے جو زعفران تول رہا تھا اور کچھ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تول رہا تھا تو آپ نے اس سے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 وزّان قط و عدل کے ساتھ انجام دو ،اس کے بعد جو کچھ چاہو اضافہ کرو </w:t>
      </w:r>
      <w:r w:rsidRPr="00B772E9">
        <w:rPr>
          <w:rStyle w:val="libFootnotenumChar"/>
          <w:rtl/>
        </w:rPr>
        <w:t>(۳)</w:t>
      </w:r>
    </w:p>
    <w:p w:rsidR="00D15DDE" w:rsidRDefault="00D15DDE" w:rsidP="00D15DDE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جملہ سے حضرت فروخت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ازاد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اشارہ کرنا چاہتے تھے ،پھر جو چاہو ،ک</w:t>
      </w:r>
      <w:r>
        <w:rPr>
          <w:rFonts w:hint="cs"/>
          <w:rtl/>
        </w:rPr>
        <w:t>ی</w:t>
      </w:r>
      <w:r>
        <w:rPr>
          <w:rtl/>
        </w:rPr>
        <w:t xml:space="preserve"> تعب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بات پر دلالت کرت</w:t>
      </w:r>
      <w:r>
        <w:rPr>
          <w:rFonts w:hint="cs"/>
          <w:rtl/>
        </w:rPr>
        <w:t>ی</w:t>
      </w:r>
      <w:r>
        <w:rPr>
          <w:rtl/>
        </w:rPr>
        <w:t xml:space="preserve"> ہے</w:t>
      </w:r>
    </w:p>
    <w:p w:rsidR="00D15DDE" w:rsidRDefault="00D15DDE" w:rsidP="00D15DDE">
      <w:pPr>
        <w:pStyle w:val="libNormal"/>
        <w:rPr>
          <w:rtl/>
        </w:rPr>
      </w:pP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وہ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جو اس بات پر دلالت کرت</w:t>
      </w:r>
      <w:r>
        <w:rPr>
          <w:rFonts w:hint="cs"/>
          <w:rtl/>
        </w:rPr>
        <w:t>ی</w:t>
      </w:r>
      <w:r>
        <w:rPr>
          <w:rtl/>
        </w:rPr>
        <w:t xml:space="preserve"> ہے کہ اہل بازار کے پاس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وزّان (تولنے والا ) جو مزدور</w:t>
      </w:r>
      <w:r>
        <w:rPr>
          <w:rFonts w:hint="cs"/>
          <w:rtl/>
        </w:rPr>
        <w:t>ی</w:t>
      </w:r>
      <w:r>
        <w:rPr>
          <w:rtl/>
        </w:rPr>
        <w:t xml:space="preserve"> لے کر تولتا تھا ۔آنحضر ت نے اس سے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:کانٹا جھکا کر تولا کرو (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تولو) </w:t>
      </w:r>
      <w:r w:rsidRPr="00B772E9">
        <w:rPr>
          <w:rStyle w:val="libFootnotenumChar"/>
          <w:rtl/>
        </w:rPr>
        <w:t>(۴)</w:t>
      </w:r>
      <w:r>
        <w:rPr>
          <w:rtl/>
        </w:rPr>
        <w:t>اور انس ک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حضرت رسول خدا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آلہ و سلم کے ساتھ با</w:t>
      </w:r>
      <w:r>
        <w:rPr>
          <w:rFonts w:hint="eastAsia"/>
          <w:rtl/>
        </w:rPr>
        <w:t>زار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داخل ہوا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اعراب</w:t>
      </w:r>
      <w:r>
        <w:rPr>
          <w:rFonts w:hint="cs"/>
          <w:rtl/>
        </w:rPr>
        <w:t>ی</w:t>
      </w:r>
      <w:r>
        <w:rPr>
          <w:rtl/>
        </w:rPr>
        <w:t xml:space="preserve"> کے پاس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جامہ تھا جس ک</w:t>
      </w:r>
      <w:r>
        <w:rPr>
          <w:rFonts w:hint="cs"/>
          <w:rtl/>
        </w:rPr>
        <w:t>ی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مت</w:t>
      </w:r>
      <w:r>
        <w:rPr>
          <w:rtl/>
        </w:rPr>
        <w:t xml:space="preserve"> وہ پانچ درہم اعلان کر رہا تھا اس</w:t>
      </w:r>
      <w:r>
        <w:rPr>
          <w:rFonts w:hint="cs"/>
          <w:rtl/>
        </w:rPr>
        <w:t>ی</w:t>
      </w:r>
      <w:r>
        <w:rPr>
          <w:rtl/>
        </w:rPr>
        <w:t xml:space="preserve"> وقت حضرت تولنے والے کے پاس تشر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لے گئے اور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 مقدار سے کچھ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تولو</w:t>
      </w:r>
      <w:r w:rsidRPr="00B772E9">
        <w:rPr>
          <w:rStyle w:val="libFootnotenumChar"/>
          <w:rtl/>
        </w:rPr>
        <w:t>(۵)</w:t>
      </w:r>
      <w:r>
        <w:rPr>
          <w:rtl/>
        </w:rPr>
        <w:t>اور حضرت امام صادق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سے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ہے کہ آپ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:وزن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وقت تک وف</w:t>
      </w:r>
      <w:r>
        <w:rPr>
          <w:rFonts w:hint="eastAsia"/>
          <w:rtl/>
        </w:rPr>
        <w:t>ا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 سکت</w:t>
      </w:r>
      <w:r>
        <w:rPr>
          <w:rFonts w:hint="cs"/>
          <w:rtl/>
        </w:rPr>
        <w:t>ی</w:t>
      </w:r>
      <w:r>
        <w:rPr>
          <w:rtl/>
        </w:rPr>
        <w:t xml:space="preserve"> جب تک ترازو ن</w:t>
      </w:r>
      <w:r>
        <w:rPr>
          <w:rFonts w:hint="cs"/>
          <w:rtl/>
        </w:rPr>
        <w:t>ی</w:t>
      </w:r>
      <w:r>
        <w:rPr>
          <w:rFonts w:hint="eastAsia"/>
          <w:rtl/>
        </w:rPr>
        <w:t>چے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نہ چھک جائے </w:t>
      </w:r>
      <w:r>
        <w:rPr>
          <w:rFonts w:hint="cs"/>
          <w:rtl/>
        </w:rPr>
        <w:t>ی</w:t>
      </w:r>
      <w:r>
        <w:rPr>
          <w:rFonts w:hint="eastAsia"/>
          <w:rtl/>
        </w:rPr>
        <w:t>اجھکاؤ</w:t>
      </w:r>
      <w:r>
        <w:rPr>
          <w:rtl/>
        </w:rPr>
        <w:t xml:space="preserve"> نہ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کر لے</w:t>
      </w:r>
    </w:p>
    <w:p w:rsidR="00D15DDE" w:rsidRDefault="00D15DDE" w:rsidP="00D15DDE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تمام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وزن پورا ہونے م</w:t>
      </w:r>
      <w:r>
        <w:rPr>
          <w:rFonts w:hint="cs"/>
          <w:rtl/>
        </w:rPr>
        <w:t>ی</w:t>
      </w:r>
      <w:r>
        <w:rPr>
          <w:rFonts w:hint="eastAsia"/>
          <w:rtl/>
        </w:rPr>
        <w:t>ںاطم</w:t>
      </w:r>
      <w:r>
        <w:rPr>
          <w:rFonts w:hint="cs"/>
          <w:rtl/>
        </w:rPr>
        <w:t>ی</w:t>
      </w:r>
      <w:r>
        <w:rPr>
          <w:rFonts w:hint="eastAsia"/>
          <w:rtl/>
        </w:rPr>
        <w:t>نان</w:t>
      </w:r>
      <w:r>
        <w:rPr>
          <w:rtl/>
        </w:rPr>
        <w:t xml:space="preserve"> حاصل کرنے کے لئے ہ</w:t>
      </w:r>
      <w:r>
        <w:rPr>
          <w:rFonts w:hint="cs"/>
          <w:rtl/>
        </w:rPr>
        <w:t>ی</w:t>
      </w:r>
      <w:r>
        <w:rPr>
          <w:rFonts w:hint="eastAsia"/>
          <w:rtl/>
        </w:rPr>
        <w:t>ںک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مال کا کچھ وزن</w:t>
      </w:r>
      <w:r>
        <w:rPr>
          <w:rFonts w:hint="cs"/>
          <w:rtl/>
        </w:rPr>
        <w:t>ی</w:t>
      </w:r>
      <w:r>
        <w:rPr>
          <w:rtl/>
        </w:rPr>
        <w:t xml:space="preserve"> ہونا وزن ک</w:t>
      </w:r>
      <w:r>
        <w:rPr>
          <w:rFonts w:hint="cs"/>
          <w:rtl/>
        </w:rPr>
        <w:t>ی</w:t>
      </w:r>
      <w:r>
        <w:rPr>
          <w:rtl/>
        </w:rPr>
        <w:t xml:space="preserve"> صحت کے مکمل طور پر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ہونے ک</w:t>
      </w:r>
      <w:r>
        <w:rPr>
          <w:rFonts w:hint="cs"/>
          <w:rtl/>
        </w:rPr>
        <w:t>ی</w:t>
      </w:r>
      <w:r>
        <w:rPr>
          <w:rtl/>
        </w:rPr>
        <w:t xml:space="preserve"> نشان</w:t>
      </w:r>
      <w:r>
        <w:rPr>
          <w:rFonts w:hint="cs"/>
          <w:rtl/>
        </w:rPr>
        <w:t>ی</w:t>
      </w:r>
      <w:r>
        <w:rPr>
          <w:rtl/>
        </w:rPr>
        <w:t xml:space="preserve"> ہے اس لئے کے برابر تول ک</w:t>
      </w:r>
      <w:r>
        <w:rPr>
          <w:rFonts w:hint="cs"/>
          <w:rtl/>
        </w:rPr>
        <w:t>ی</w:t>
      </w:r>
      <w:r>
        <w:rPr>
          <w:rtl/>
        </w:rPr>
        <w:t xml:space="preserve"> صورت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 سکتاہے صاحب حق کاتمام حق ادا نہ ہوپاتا۔وزن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عدالت برقرار رکھنے کے لئے کچھ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تولنے ک</w:t>
      </w:r>
      <w:r>
        <w:rPr>
          <w:rFonts w:hint="cs"/>
          <w:rtl/>
        </w:rPr>
        <w:t>ی</w:t>
      </w:r>
      <w:r>
        <w:rPr>
          <w:rtl/>
        </w:rPr>
        <w:t xml:space="preserve"> ضرورت ہے ،جس ک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ہے ۔تول کے بعد ب</w:t>
      </w:r>
      <w:r>
        <w:rPr>
          <w:rFonts w:hint="cs"/>
          <w:rtl/>
        </w:rPr>
        <w:t>ی</w:t>
      </w:r>
      <w:r>
        <w:rPr>
          <w:rFonts w:hint="eastAsia"/>
          <w:rtl/>
        </w:rPr>
        <w:t>چنے</w:t>
      </w:r>
      <w:r>
        <w:rPr>
          <w:rtl/>
        </w:rPr>
        <w:t xml:space="preserve"> والاجوکچھ چاہے اپنے لطف وکرم سے مز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دے سکتاہے۔</w:t>
      </w:r>
    </w:p>
    <w:p w:rsidR="00D15DDE" w:rsidRDefault="00D15DDE" w:rsidP="00D15DDE">
      <w:pPr>
        <w:pStyle w:val="libNormal"/>
        <w:rPr>
          <w:rtl/>
        </w:rPr>
      </w:pP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لطف و کرم ان اموال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بعض لوگوں کے خصوص</w:t>
      </w:r>
      <w:r>
        <w:rPr>
          <w:rFonts w:hint="cs"/>
          <w:rtl/>
        </w:rPr>
        <w:t>ی</w:t>
      </w:r>
      <w:r>
        <w:rPr>
          <w:rtl/>
        </w:rPr>
        <w:t xml:space="preserve"> حق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بلکہ 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عام طور سے سب برابر کے شر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ں،کوئ</w:t>
      </w:r>
      <w:r>
        <w:rPr>
          <w:rFonts w:hint="cs"/>
          <w:rtl/>
        </w:rPr>
        <w:t>ی</w:t>
      </w:r>
      <w:r>
        <w:rPr>
          <w:rtl/>
        </w:rPr>
        <w:t xml:space="preserve"> معن</w:t>
      </w:r>
      <w:r>
        <w:rPr>
          <w:rFonts w:hint="cs"/>
          <w:rtl/>
        </w:rPr>
        <w:t>ی</w:t>
      </w:r>
      <w:r>
        <w:rPr>
          <w:rtl/>
        </w:rPr>
        <w:t xml:space="preserve"> ٰ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رکھتا اور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اشارہ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 ہے ان کو حت</w:t>
      </w:r>
      <w:r>
        <w:rPr>
          <w:rFonts w:hint="cs"/>
          <w:rtl/>
        </w:rPr>
        <w:t>یٰ</w:t>
      </w:r>
      <w:r>
        <w:rPr>
          <w:rtl/>
        </w:rPr>
        <w:t xml:space="preserve"> الامکان </w:t>
      </w:r>
      <w:r>
        <w:rPr>
          <w:rFonts w:hint="cs"/>
          <w:rtl/>
        </w:rPr>
        <w:t>ی</w:t>
      </w:r>
      <w:r>
        <w:rPr>
          <w:rFonts w:hint="eastAsia"/>
          <w:rtl/>
        </w:rPr>
        <w:t>کساں</w:t>
      </w:r>
      <w:r>
        <w:rPr>
          <w:rtl/>
        </w:rPr>
        <w:t xml:space="preserve"> اور برابر سے تقس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ہونا چاہئے </w:t>
      </w:r>
    </w:p>
    <w:p w:rsidR="00D15DDE" w:rsidRDefault="00D15DDE" w:rsidP="00D15DDE">
      <w:pPr>
        <w:pStyle w:val="libNormal"/>
        <w:rPr>
          <w:rtl/>
        </w:rPr>
      </w:pPr>
      <w:r>
        <w:rPr>
          <w:rFonts w:hint="eastAsia"/>
          <w:rtl/>
        </w:rPr>
        <w:t>بہر</w:t>
      </w:r>
      <w:r>
        <w:rPr>
          <w:rtl/>
        </w:rPr>
        <w:t xml:space="preserve"> حال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بلا شبہ اس بات پر دلالت کرت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حضرت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اور آئمہ عل</w:t>
      </w:r>
      <w:r>
        <w:rPr>
          <w:rFonts w:hint="cs"/>
          <w:rtl/>
        </w:rPr>
        <w:t>ی</w:t>
      </w:r>
      <w:r>
        <w:rPr>
          <w:rFonts w:hint="eastAsia"/>
          <w:rtl/>
        </w:rPr>
        <w:t>ہم</w:t>
      </w:r>
      <w:r>
        <w:rPr>
          <w:rtl/>
        </w:rPr>
        <w:t xml:space="preserve"> السلام مذکورہ سبب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دوسرے اسباب کے تحت ” وزن “ اور طول پر نظر رکھتے تھے </w:t>
      </w:r>
    </w:p>
    <w:p w:rsidR="00D15DDE" w:rsidRDefault="00D15DDE" w:rsidP="00D15DDE">
      <w:pPr>
        <w:pStyle w:val="libNormal"/>
        <w:rPr>
          <w:rtl/>
        </w:rPr>
      </w:pPr>
    </w:p>
    <w:p w:rsidR="00D15DDE" w:rsidRDefault="00D15DDE" w:rsidP="00D05136">
      <w:pPr>
        <w:pStyle w:val="Heading2Center"/>
        <w:rPr>
          <w:rtl/>
        </w:rPr>
      </w:pPr>
      <w:bookmarkStart w:id="29" w:name="_Toc528842637"/>
      <w:r>
        <w:rPr>
          <w:rFonts w:hint="eastAsia"/>
          <w:rtl/>
        </w:rPr>
        <w:lastRenderedPageBreak/>
        <w:t>ممنوعہ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تجارت روکنے کے اقدامات</w:t>
      </w:r>
      <w:bookmarkEnd w:id="29"/>
    </w:p>
    <w:p w:rsidR="00D15DDE" w:rsidRDefault="00D15DDE" w:rsidP="00D15DDE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کے دو نمونے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ذکر کئے جاتے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:</w:t>
      </w:r>
    </w:p>
    <w:p w:rsidR="00D15DDE" w:rsidRDefault="00D15DDE" w:rsidP="00D15DDE">
      <w:pPr>
        <w:pStyle w:val="libNormal"/>
        <w:rPr>
          <w:rtl/>
        </w:rPr>
      </w:pPr>
      <w:r>
        <w:rPr>
          <w:rtl/>
          <w:lang w:bidi="fa-IR"/>
        </w:rPr>
        <w:t>۱</w:t>
      </w:r>
      <w:r>
        <w:rPr>
          <w:rtl/>
        </w:rPr>
        <w:t>۔ شراب ک</w:t>
      </w:r>
      <w:r>
        <w:rPr>
          <w:rFonts w:hint="cs"/>
          <w:rtl/>
        </w:rPr>
        <w:t>ی</w:t>
      </w:r>
      <w:r>
        <w:rPr>
          <w:rtl/>
        </w:rPr>
        <w:t xml:space="preserve"> تجارت : عبد اللہ بن عمر نے کہا : رسول خدا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آلہ وسلم نے مجھے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چاقو لانے کا حکم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،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ک</w:t>
      </w:r>
      <w:r>
        <w:rPr>
          <w:rFonts w:hint="cs"/>
          <w:rtl/>
        </w:rPr>
        <w:t>ی</w:t>
      </w:r>
      <w:r>
        <w:rPr>
          <w:rtl/>
        </w:rPr>
        <w:t xml:space="preserve"> خدمت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لے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حضرت نے اسے ت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کرنے کے لئے بھ</w:t>
      </w:r>
      <w:r>
        <w:rPr>
          <w:rFonts w:hint="cs"/>
          <w:rtl/>
        </w:rPr>
        <w:t>ی</w:t>
      </w:r>
      <w:r>
        <w:rPr>
          <w:rFonts w:hint="eastAsia"/>
          <w:rtl/>
        </w:rPr>
        <w:t>جا</w:t>
      </w:r>
      <w:r>
        <w:rPr>
          <w:rtl/>
        </w:rPr>
        <w:t xml:space="preserve"> اس کے بعد مجھے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کل صبح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چاقو لے کر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پاس آؤ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پس آن حضرت اپنے اصحاب کے ساتھ مد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کے ان بازاروں ک</w:t>
      </w:r>
      <w:r>
        <w:rPr>
          <w:rFonts w:hint="cs"/>
          <w:rtl/>
        </w:rPr>
        <w:t>ی</w:t>
      </w:r>
      <w:r>
        <w:rPr>
          <w:rtl/>
        </w:rPr>
        <w:t xml:space="preserve"> طرف تشر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لے گئے جہاں شام سے شراب ک</w:t>
      </w:r>
      <w:r>
        <w:rPr>
          <w:rFonts w:hint="cs"/>
          <w:rtl/>
        </w:rPr>
        <w:t>ی</w:t>
      </w:r>
      <w:r>
        <w:rPr>
          <w:rtl/>
        </w:rPr>
        <w:t xml:space="preserve"> مشک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لائ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مجھ سے چاقولے کر اپ نے شراب ک</w:t>
      </w:r>
      <w:r>
        <w:rPr>
          <w:rFonts w:hint="cs"/>
          <w:rtl/>
        </w:rPr>
        <w:t>ی</w:t>
      </w:r>
      <w:r>
        <w:rPr>
          <w:rtl/>
        </w:rPr>
        <w:t xml:space="preserve"> جتن</w:t>
      </w:r>
      <w:r>
        <w:rPr>
          <w:rFonts w:hint="cs"/>
          <w:rtl/>
        </w:rPr>
        <w:t>ی</w:t>
      </w:r>
      <w:r>
        <w:rPr>
          <w:rtl/>
        </w:rPr>
        <w:t xml:space="preserve"> مشک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سب کو پھاڑڈالا،اس کے بعد چاقو مجھے دے کر اپنے ساتھ آنے والے اصحاب کو حکم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ساتھ آئ</w:t>
      </w:r>
      <w:r>
        <w:rPr>
          <w:rFonts w:hint="cs"/>
          <w:rtl/>
        </w:rPr>
        <w:t>ی</w:t>
      </w:r>
      <w:r>
        <w:rPr>
          <w:rtl/>
        </w:rPr>
        <w:t>ں اور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مدد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تاکہ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تمام بازاروں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جاؤں اور شراب ک</w:t>
      </w:r>
      <w:r>
        <w:rPr>
          <w:rFonts w:hint="cs"/>
          <w:rtl/>
        </w:rPr>
        <w:t>ی</w:t>
      </w:r>
      <w:r>
        <w:rPr>
          <w:rtl/>
        </w:rPr>
        <w:t xml:space="preserve"> سار</w:t>
      </w:r>
      <w:r>
        <w:rPr>
          <w:rFonts w:hint="cs"/>
          <w:rtl/>
        </w:rPr>
        <w:t>ی</w:t>
      </w:r>
      <w:r>
        <w:rPr>
          <w:rtl/>
        </w:rPr>
        <w:t xml:space="preserve"> مشک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پھاڑ ڈالوں ۔م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بھ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مد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کے بازاروں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شراب ک</w:t>
      </w:r>
      <w:r>
        <w:rPr>
          <w:rFonts w:hint="cs"/>
          <w:rtl/>
        </w:rPr>
        <w:t>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مشک نہ چھوڑ</w:t>
      </w:r>
      <w:r>
        <w:rPr>
          <w:rFonts w:hint="cs"/>
          <w:rtl/>
        </w:rPr>
        <w:t>ی</w:t>
      </w:r>
      <w:r>
        <w:rPr>
          <w:rtl/>
        </w:rPr>
        <w:t xml:space="preserve"> جسے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چاک نہ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ہو </w:t>
      </w:r>
      <w:r w:rsidRPr="00B772E9">
        <w:rPr>
          <w:rStyle w:val="libFootnotenumChar"/>
          <w:rtl/>
        </w:rPr>
        <w:t>(۶)</w:t>
      </w:r>
    </w:p>
    <w:p w:rsidR="00D15DDE" w:rsidRDefault="00D15DDE" w:rsidP="00D15DDE">
      <w:pPr>
        <w:pStyle w:val="libNormal"/>
        <w:rPr>
          <w:rtl/>
        </w:rPr>
      </w:pPr>
      <w:r>
        <w:rPr>
          <w:rFonts w:hint="eastAsia"/>
          <w:rtl/>
        </w:rPr>
        <w:t>اگر</w:t>
      </w:r>
      <w:r>
        <w:rPr>
          <w:rtl/>
        </w:rPr>
        <w:t xml:space="preserve"> چہ ہمارے پاس کوئ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اہم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جس پر اس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صحت کے سلسلہ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بھروسہ کر سک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نوع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دوسرے موارد کو د</w:t>
      </w:r>
      <w:r>
        <w:rPr>
          <w:rFonts w:hint="cs"/>
          <w:rtl/>
        </w:rPr>
        <w:t>ی</w:t>
      </w:r>
      <w:r>
        <w:rPr>
          <w:rFonts w:hint="eastAsia"/>
          <w:rtl/>
        </w:rPr>
        <w:t>کھتے</w:t>
      </w:r>
      <w:r>
        <w:rPr>
          <w:rtl/>
        </w:rPr>
        <w:t xml:space="preserve"> ہوئے ہم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تسل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کر ل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چاہئے کہ نہ فقط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عمل ،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آلہ وسلم کے دوسرے اعمال و افعال سے کوئ</w:t>
      </w:r>
      <w:r>
        <w:rPr>
          <w:rFonts w:hint="cs"/>
          <w:rtl/>
        </w:rPr>
        <w:t>ی</w:t>
      </w:r>
      <w:r>
        <w:rPr>
          <w:rtl/>
        </w:rPr>
        <w:t xml:space="preserve"> ٹک</w:t>
      </w:r>
      <w:r>
        <w:rPr>
          <w:rFonts w:hint="eastAsia"/>
          <w:rtl/>
        </w:rPr>
        <w:t>راؤ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رکھتا بلکہ واضح طور سے قابل قبول اور ان سے ہم آہنگ و سازگار بھ</w:t>
      </w:r>
      <w:r>
        <w:rPr>
          <w:rFonts w:hint="cs"/>
          <w:rtl/>
        </w:rPr>
        <w:t>ی</w:t>
      </w:r>
      <w:r>
        <w:rPr>
          <w:rtl/>
        </w:rPr>
        <w:t xml:space="preserve"> ہے خاص طور سے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جب شراب حرام ہوئ</w:t>
      </w:r>
      <w:r>
        <w:rPr>
          <w:rFonts w:hint="cs"/>
          <w:rtl/>
        </w:rPr>
        <w:t>ی</w:t>
      </w:r>
      <w:r>
        <w:rPr>
          <w:rtl/>
        </w:rPr>
        <w:t xml:space="preserve"> تو اس سے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دور کا تعلق رکھنے وال</w:t>
      </w:r>
      <w:r>
        <w:rPr>
          <w:rFonts w:hint="cs"/>
          <w:rtl/>
        </w:rPr>
        <w:t>ی</w:t>
      </w:r>
      <w:r>
        <w:rPr>
          <w:rtl/>
        </w:rPr>
        <w:t xml:space="preserve"> تمام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حرام ہو گئ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</w:p>
    <w:p w:rsidR="00D15DDE" w:rsidRDefault="00D15DDE" w:rsidP="00D15DDE">
      <w:pPr>
        <w:pStyle w:val="libNormal"/>
        <w:rPr>
          <w:rtl/>
        </w:rPr>
      </w:pPr>
      <w:r>
        <w:rPr>
          <w:rFonts w:hint="eastAsia"/>
          <w:rtl/>
        </w:rPr>
        <w:t>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ہے کہ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آلہ وسلم نے خ</w:t>
      </w:r>
      <w:r>
        <w:rPr>
          <w:rFonts w:hint="cs"/>
          <w:rtl/>
        </w:rPr>
        <w:t>ی</w:t>
      </w:r>
      <w:r>
        <w:rPr>
          <w:rFonts w:hint="eastAsia"/>
          <w:rtl/>
        </w:rPr>
        <w:t>بر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کھانے کے د</w:t>
      </w:r>
      <w:r>
        <w:rPr>
          <w:rFonts w:hint="cs"/>
          <w:rtl/>
        </w:rPr>
        <w:t>ی</w:t>
      </w:r>
      <w:r>
        <w:rPr>
          <w:rFonts w:hint="eastAsia"/>
          <w:rtl/>
        </w:rPr>
        <w:t>گ</w:t>
      </w:r>
      <w:r>
        <w:rPr>
          <w:rtl/>
        </w:rPr>
        <w:t xml:space="preserve"> الٹوا د</w:t>
      </w:r>
      <w:r>
        <w:rPr>
          <w:rFonts w:hint="cs"/>
          <w:rtl/>
        </w:rPr>
        <w:t>ی</w:t>
      </w:r>
      <w:r>
        <w:rPr>
          <w:rFonts w:hint="eastAsia"/>
          <w:rtl/>
        </w:rPr>
        <w:t>ئے</w:t>
      </w:r>
      <w:r>
        <w:rPr>
          <w:rtl/>
        </w:rPr>
        <w:t xml:space="preserve"> ، حضرت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نے ذخ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اندوز</w:t>
      </w:r>
      <w:r>
        <w:rPr>
          <w:rFonts w:hint="cs"/>
          <w:rtl/>
        </w:rPr>
        <w:t>ی</w:t>
      </w:r>
      <w:r>
        <w:rPr>
          <w:rtl/>
        </w:rPr>
        <w:t xml:space="preserve"> سے جمع شدہ محصولات کو جلوا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رسول خدا(ص)نے حکم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” سمرة بن جندب “ کا خرمہ کا درخت کاٹ کر اس کے سامنے ڈال د</w:t>
      </w:r>
      <w:r>
        <w:rPr>
          <w:rFonts w:hint="cs"/>
          <w:rtl/>
        </w:rPr>
        <w:t>ی</w:t>
      </w:r>
      <w:r>
        <w:rPr>
          <w:rFonts w:hint="eastAsia"/>
          <w:rtl/>
        </w:rPr>
        <w:t>اجائے</w:t>
      </w:r>
      <w:r>
        <w:rPr>
          <w:rtl/>
        </w:rPr>
        <w:t xml:space="preserve"> 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ہوئ</w:t>
      </w:r>
      <w:r>
        <w:rPr>
          <w:rFonts w:hint="cs"/>
          <w:rtl/>
        </w:rPr>
        <w:t>ی</w:t>
      </w:r>
      <w:r>
        <w:rPr>
          <w:rtl/>
        </w:rPr>
        <w:t xml:space="preserve"> ہے کہ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شخص حضرت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کے پاس شراب لا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،حضرت نے اس سے پوچھا ”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کہاں سے لائے ؟“ کہا : گھڑے سے ،فرما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 اسے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پاس لاؤ “ اس کے بعد حضرت باہر تشر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لائے گھڑے کو اٹھاکر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پر پٹخ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توڑ ڈالا پھر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ںنے</w:t>
      </w:r>
      <w:r>
        <w:rPr>
          <w:rtl/>
        </w:rPr>
        <w:t xml:space="preserve"> اس (شراب )سے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مرتبہ منع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طرح ک</w:t>
      </w:r>
      <w:r>
        <w:rPr>
          <w:rFonts w:hint="cs"/>
          <w:rtl/>
        </w:rPr>
        <w:t>ی</w:t>
      </w:r>
      <w:r>
        <w:rPr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کتابوں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موضوع کے تحت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ہوئ</w:t>
      </w:r>
      <w:r>
        <w:rPr>
          <w:rFonts w:hint="cs"/>
          <w:rtl/>
        </w:rPr>
        <w:t>ی</w:t>
      </w:r>
      <w:r>
        <w:rPr>
          <w:rtl/>
        </w:rPr>
        <w:t xml:space="preserve"> ہے</w:t>
      </w:r>
    </w:p>
    <w:p w:rsidR="00D15DDE" w:rsidRDefault="00D15DDE" w:rsidP="00D15DDE">
      <w:pPr>
        <w:pStyle w:val="libNormal"/>
        <w:rPr>
          <w:rtl/>
        </w:rPr>
      </w:pPr>
      <w:r>
        <w:rPr>
          <w:rFonts w:hint="eastAsia"/>
          <w:rtl/>
        </w:rPr>
        <w:t>ظاہر</w:t>
      </w:r>
      <w:r>
        <w:rPr>
          <w:rtl/>
        </w:rPr>
        <w:t xml:space="preserve"> ہے کہ شراب مسلمانوں ک</w:t>
      </w:r>
      <w:r>
        <w:rPr>
          <w:rFonts w:hint="cs"/>
          <w:rtl/>
        </w:rPr>
        <w:t>ی</w:t>
      </w:r>
      <w:r>
        <w:rPr>
          <w:rtl/>
        </w:rPr>
        <w:t xml:space="preserve"> ملک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ہوت</w:t>
      </w:r>
      <w:r>
        <w:rPr>
          <w:rFonts w:hint="cs"/>
          <w:rtl/>
        </w:rPr>
        <w:t>ی</w:t>
      </w:r>
      <w:r>
        <w:rPr>
          <w:rtl/>
        </w:rPr>
        <w:t xml:space="preserve"> اس سے حاصل شدہ پ</w:t>
      </w:r>
      <w:r>
        <w:rPr>
          <w:rFonts w:hint="cs"/>
          <w:rtl/>
        </w:rPr>
        <w:t>ی</w:t>
      </w:r>
      <w:r>
        <w:rPr>
          <w:rFonts w:hint="eastAsia"/>
          <w:rtl/>
        </w:rPr>
        <w:t>سہ</w:t>
      </w:r>
      <w:r>
        <w:rPr>
          <w:rtl/>
        </w:rPr>
        <w:t xml:space="preserve"> حرام ہے اور اس ک</w:t>
      </w:r>
      <w:r>
        <w:rPr>
          <w:rFonts w:hint="cs"/>
          <w:rtl/>
        </w:rPr>
        <w:t>ی</w:t>
      </w:r>
      <w:r>
        <w:rPr>
          <w:rtl/>
        </w:rPr>
        <w:t xml:space="preserve"> تجارت بھ</w:t>
      </w:r>
      <w:r>
        <w:rPr>
          <w:rFonts w:hint="cs"/>
          <w:rtl/>
        </w:rPr>
        <w:t>ی</w:t>
      </w:r>
      <w:r>
        <w:rPr>
          <w:rtl/>
        </w:rPr>
        <w:t xml:space="preserve">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اس</w:t>
      </w:r>
      <w:r>
        <w:rPr>
          <w:rFonts w:hint="cs"/>
          <w:rtl/>
        </w:rPr>
        <w:t>ی</w:t>
      </w:r>
      <w:r>
        <w:rPr>
          <w:rtl/>
        </w:rPr>
        <w:t xml:space="preserve"> بنا پر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اسلام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آلہ وسلم نے حاکم ک</w:t>
      </w:r>
      <w:r>
        <w:rPr>
          <w:rFonts w:hint="cs"/>
          <w:rtl/>
        </w:rPr>
        <w:t>ی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سے اقدام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تاکہ اس ک</w:t>
      </w:r>
      <w:r>
        <w:rPr>
          <w:rFonts w:hint="cs"/>
          <w:rtl/>
        </w:rPr>
        <w:t>ی</w:t>
      </w:r>
      <w:r>
        <w:rPr>
          <w:rtl/>
        </w:rPr>
        <w:t xml:space="preserve"> تجارت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اس سے روز</w:t>
      </w:r>
      <w:r>
        <w:rPr>
          <w:rFonts w:hint="cs"/>
          <w:rtl/>
        </w:rPr>
        <w:t>ی</w:t>
      </w:r>
      <w:r>
        <w:rPr>
          <w:rtl/>
        </w:rPr>
        <w:t xml:space="preserve"> حاصل کرنے ک</w:t>
      </w:r>
      <w:r>
        <w:rPr>
          <w:rFonts w:hint="cs"/>
          <w:rtl/>
        </w:rPr>
        <w:t>ی</w:t>
      </w:r>
      <w:r>
        <w:rPr>
          <w:rtl/>
        </w:rPr>
        <w:t xml:space="preserve"> راہوں پر پابند</w:t>
      </w:r>
      <w:r>
        <w:rPr>
          <w:rFonts w:hint="cs"/>
          <w:rtl/>
        </w:rPr>
        <w:t>ی</w:t>
      </w:r>
      <w:r>
        <w:rPr>
          <w:rtl/>
        </w:rPr>
        <w:t xml:space="preserve"> لگائ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</w:p>
    <w:p w:rsidR="00D15DDE" w:rsidRDefault="00D15DDE" w:rsidP="00D15DDE">
      <w:pPr>
        <w:pStyle w:val="libNormal"/>
        <w:rPr>
          <w:rtl/>
        </w:rPr>
      </w:pPr>
      <w:r>
        <w:rPr>
          <w:rtl/>
          <w:lang w:bidi="fa-IR"/>
        </w:rPr>
        <w:t>۲</w:t>
      </w:r>
      <w:r>
        <w:rPr>
          <w:rtl/>
        </w:rPr>
        <w:t>۔ پان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مر</w:t>
      </w:r>
      <w:r>
        <w:rPr>
          <w:rFonts w:hint="cs"/>
          <w:rtl/>
        </w:rPr>
        <w:t>ی</w:t>
      </w:r>
      <w:r>
        <w:rPr>
          <w:rtl/>
        </w:rPr>
        <w:t xml:space="preserve"> ہوئ</w:t>
      </w:r>
      <w:r>
        <w:rPr>
          <w:rFonts w:hint="cs"/>
          <w:rtl/>
        </w:rPr>
        <w:t>ی</w:t>
      </w:r>
      <w:r>
        <w:rPr>
          <w:rtl/>
        </w:rPr>
        <w:t xml:space="preserve"> مچھل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فروخت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ہم کتابوں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حضرت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بازاروں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جاکر تاجروںکو وعظ ونص</w:t>
      </w:r>
      <w:r>
        <w:rPr>
          <w:rFonts w:hint="cs"/>
          <w:rtl/>
        </w:rPr>
        <w:t>ی</w:t>
      </w:r>
      <w:r>
        <w:rPr>
          <w:rFonts w:hint="eastAsia"/>
          <w:rtl/>
        </w:rPr>
        <w:t>حت</w:t>
      </w:r>
      <w:r>
        <w:rPr>
          <w:rtl/>
        </w:rPr>
        <w:t xml:space="preserve">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جب مچھل</w:t>
      </w:r>
      <w:r>
        <w:rPr>
          <w:rFonts w:hint="cs"/>
          <w:rtl/>
        </w:rPr>
        <w:t>ی</w:t>
      </w:r>
      <w:r>
        <w:rPr>
          <w:rtl/>
        </w:rPr>
        <w:t xml:space="preserve"> فروشوں کے بازار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پہنچتے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حاکم کے عنوان سے پان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مر</w:t>
      </w:r>
      <w:r>
        <w:rPr>
          <w:rFonts w:hint="cs"/>
          <w:rtl/>
        </w:rPr>
        <w:t>ی</w:t>
      </w:r>
      <w:r>
        <w:rPr>
          <w:rtl/>
        </w:rPr>
        <w:t xml:space="preserve"> ہوئ</w:t>
      </w:r>
      <w:r>
        <w:rPr>
          <w:rFonts w:hint="cs"/>
          <w:rtl/>
        </w:rPr>
        <w:t>ی</w:t>
      </w:r>
      <w:r>
        <w:rPr>
          <w:rtl/>
        </w:rPr>
        <w:t xml:space="preserve"> مچھل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فروخت پر </w:t>
      </w:r>
      <w:r>
        <w:rPr>
          <w:rtl/>
        </w:rPr>
        <w:lastRenderedPageBreak/>
        <w:t>ممانعت کا قانون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eastAsia"/>
          <w:rtl/>
        </w:rPr>
        <w:t>حکم</w:t>
      </w:r>
      <w:r>
        <w:rPr>
          <w:rtl/>
        </w:rPr>
        <w:t xml:space="preserve"> صادر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حضرت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کے بازاروں سے گزرنے اور تاجروں کو نص</w:t>
      </w:r>
      <w:r>
        <w:rPr>
          <w:rFonts w:hint="cs"/>
          <w:rtl/>
        </w:rPr>
        <w:t>ی</w:t>
      </w:r>
      <w:r>
        <w:rPr>
          <w:rFonts w:hint="eastAsia"/>
          <w:rtl/>
        </w:rPr>
        <w:t>حت</w:t>
      </w:r>
      <w:r>
        <w:rPr>
          <w:rtl/>
        </w:rPr>
        <w:t xml:space="preserve"> کرنے کے سلسلہ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کرت</w:t>
      </w:r>
      <w:r>
        <w:rPr>
          <w:rFonts w:hint="cs"/>
          <w:rtl/>
        </w:rPr>
        <w:t>ی</w:t>
      </w:r>
      <w:r>
        <w:rPr>
          <w:rtl/>
        </w:rPr>
        <w:t xml:space="preserve"> ہے:</w:t>
      </w:r>
    </w:p>
    <w:p w:rsidR="00D15DDE" w:rsidRDefault="00D15DDE" w:rsidP="00D15DDE">
      <w:pPr>
        <w:pStyle w:val="libNormal"/>
        <w:rPr>
          <w:rtl/>
        </w:rPr>
      </w:pPr>
      <w:r>
        <w:rPr>
          <w:rFonts w:hint="eastAsia"/>
          <w:rtl/>
        </w:rPr>
        <w:t>”اس</w:t>
      </w:r>
      <w:r>
        <w:rPr>
          <w:rtl/>
        </w:rPr>
        <w:t xml:space="preserve"> کے بعد آپ خرمہ ب</w:t>
      </w:r>
      <w:r>
        <w:rPr>
          <w:rFonts w:hint="cs"/>
          <w:rtl/>
        </w:rPr>
        <w:t>ی</w:t>
      </w:r>
      <w:r>
        <w:rPr>
          <w:rFonts w:hint="eastAsia"/>
          <w:rtl/>
        </w:rPr>
        <w:t>چنے</w:t>
      </w:r>
      <w:r>
        <w:rPr>
          <w:rtl/>
        </w:rPr>
        <w:t xml:space="preserve"> والوں کے پاس سے گزرے اور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ا“</w:t>
      </w:r>
    </w:p>
    <w:p w:rsidR="00D15DDE" w:rsidRDefault="00D15DDE" w:rsidP="00D15DDE">
      <w:pPr>
        <w:pStyle w:val="libNormal"/>
        <w:rPr>
          <w:rtl/>
        </w:rPr>
      </w:pPr>
      <w:r>
        <w:rPr>
          <w:rFonts w:hint="eastAsia"/>
          <w:rtl/>
        </w:rPr>
        <w:t>”اے</w:t>
      </w:r>
      <w:r>
        <w:rPr>
          <w:rtl/>
        </w:rPr>
        <w:t xml:space="preserve"> خرما فروشو!نادار و ںکو کھانا کھلاؤ تاکہ تمھارے باغوں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رونق آئے (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درختوں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پھل لگےں )اس</w:t>
      </w:r>
      <w:r>
        <w:rPr>
          <w:rFonts w:hint="cs"/>
          <w:rtl/>
        </w:rPr>
        <w:t>ی</w:t>
      </w:r>
      <w:r>
        <w:rPr>
          <w:rtl/>
        </w:rPr>
        <w:t xml:space="preserve"> طرح آپ مسلمانوں کے ہمراہ راستہ طے کرتے ہوئے مچھل</w:t>
      </w:r>
      <w:r>
        <w:rPr>
          <w:rFonts w:hint="cs"/>
          <w:rtl/>
        </w:rPr>
        <w:t>ی</w:t>
      </w:r>
      <w:r>
        <w:rPr>
          <w:rtl/>
        </w:rPr>
        <w:t xml:space="preserve"> فروشوںکے پاس پہنچے اور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 ” ہمارے بازار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پان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مر</w:t>
      </w:r>
      <w:r>
        <w:rPr>
          <w:rFonts w:hint="cs"/>
          <w:rtl/>
        </w:rPr>
        <w:t>ی</w:t>
      </w:r>
      <w:r>
        <w:rPr>
          <w:rtl/>
        </w:rPr>
        <w:t xml:space="preserve"> ہوئ</w:t>
      </w:r>
      <w:r>
        <w:rPr>
          <w:rFonts w:hint="cs"/>
          <w:rtl/>
        </w:rPr>
        <w:t>ی</w:t>
      </w:r>
      <w:r>
        <w:rPr>
          <w:rtl/>
        </w:rPr>
        <w:t xml:space="preserve"> مچھل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Fonts w:hint="cs"/>
          <w:rtl/>
        </w:rPr>
        <w:t>ی</w:t>
      </w:r>
      <w:r>
        <w:rPr>
          <w:rtl/>
        </w:rPr>
        <w:t xml:space="preserve"> جائے گ</w:t>
      </w:r>
      <w:r>
        <w:rPr>
          <w:rFonts w:hint="cs"/>
          <w:rtl/>
        </w:rPr>
        <w:t>ی</w:t>
      </w:r>
      <w:r>
        <w:rPr>
          <w:rtl/>
        </w:rPr>
        <w:t xml:space="preserve"> “ </w:t>
      </w:r>
      <w:r w:rsidRPr="00B772E9">
        <w:rPr>
          <w:rStyle w:val="libFootnotenumChar"/>
          <w:rtl/>
        </w:rPr>
        <w:t>(۷)</w:t>
      </w:r>
    </w:p>
    <w:p w:rsidR="00D15DDE" w:rsidRDefault="00D15DDE" w:rsidP="00D15DDE">
      <w:pPr>
        <w:pStyle w:val="libNormal"/>
        <w:rPr>
          <w:rtl/>
        </w:rPr>
      </w:pPr>
      <w:r>
        <w:rPr>
          <w:rFonts w:hint="eastAsia"/>
          <w:rtl/>
        </w:rPr>
        <w:t>ہم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ںکہ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حضرت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کا لہجہ تبد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ہو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اور پان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مر</w:t>
      </w:r>
      <w:r>
        <w:rPr>
          <w:rFonts w:hint="cs"/>
          <w:rtl/>
        </w:rPr>
        <w:t>ی</w:t>
      </w:r>
      <w:r>
        <w:rPr>
          <w:rtl/>
        </w:rPr>
        <w:t xml:space="preserve"> ہوئ</w:t>
      </w:r>
      <w:r>
        <w:rPr>
          <w:rFonts w:hint="cs"/>
          <w:rtl/>
        </w:rPr>
        <w:t>ی</w:t>
      </w:r>
      <w:r>
        <w:rPr>
          <w:rtl/>
        </w:rPr>
        <w:t xml:space="preserve"> مچھل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فروخت سے روکنا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حکومت</w:t>
      </w:r>
      <w:r>
        <w:rPr>
          <w:rFonts w:hint="cs"/>
          <w:rtl/>
        </w:rPr>
        <w:t>ی</w:t>
      </w:r>
      <w:r>
        <w:rPr>
          <w:rtl/>
        </w:rPr>
        <w:t xml:space="preserve"> دستورالعمل ک</w:t>
      </w:r>
      <w:r>
        <w:rPr>
          <w:rFonts w:hint="cs"/>
          <w:rtl/>
        </w:rPr>
        <w:t>ی</w:t>
      </w:r>
      <w:r>
        <w:rPr>
          <w:rtl/>
        </w:rPr>
        <w:t xml:space="preserve"> شکل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کر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خاص طور سے اگر ہم ”ہمارے بازار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“ کے جملہ پر غور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حضرت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کلام صرف پند و نص</w:t>
      </w:r>
      <w:r>
        <w:rPr>
          <w:rFonts w:hint="cs"/>
          <w:rtl/>
        </w:rPr>
        <w:t>ی</w:t>
      </w:r>
      <w:r>
        <w:rPr>
          <w:rFonts w:hint="eastAsia"/>
          <w:rtl/>
        </w:rPr>
        <w:t>حت</w:t>
      </w:r>
      <w:r>
        <w:rPr>
          <w:rtl/>
        </w:rPr>
        <w:t xml:space="preserve"> شمار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ہوگا بلکہ حاکم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پر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حکومت</w:t>
      </w:r>
      <w:r>
        <w:rPr>
          <w:rFonts w:hint="cs"/>
          <w:rtl/>
        </w:rPr>
        <w:t>ی</w:t>
      </w:r>
      <w:r>
        <w:rPr>
          <w:rtl/>
        </w:rPr>
        <w:t xml:space="preserve"> قانون ہے اور شرع</w:t>
      </w:r>
      <w:r>
        <w:rPr>
          <w:rFonts w:hint="cs"/>
          <w:rtl/>
        </w:rPr>
        <w:t>ی</w:t>
      </w:r>
      <w:r>
        <w:rPr>
          <w:rtl/>
        </w:rPr>
        <w:t xml:space="preserve"> حکم کے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نظر براہ راست عمل</w:t>
      </w:r>
      <w:r>
        <w:rPr>
          <w:rFonts w:hint="cs"/>
          <w:rtl/>
        </w:rPr>
        <w:t>ی</w:t>
      </w:r>
      <w:r>
        <w:rPr>
          <w:rtl/>
        </w:rPr>
        <w:t xml:space="preserve"> اقدام ہے </w:t>
      </w:r>
    </w:p>
    <w:p w:rsidR="00D15DDE" w:rsidRDefault="00D15DDE" w:rsidP="00D15DDE">
      <w:pPr>
        <w:pStyle w:val="libNormal"/>
        <w:rPr>
          <w:rtl/>
        </w:rPr>
      </w:pPr>
      <w:r>
        <w:rPr>
          <w:rFonts w:hint="eastAsia"/>
          <w:rtl/>
        </w:rPr>
        <w:t>آپ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حضرت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جو بات خرما فروشوں کے بازار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وہ اس اجرائ</w:t>
      </w:r>
      <w:r>
        <w:rPr>
          <w:rFonts w:hint="cs"/>
          <w:rtl/>
        </w:rPr>
        <w:t>ی</w:t>
      </w:r>
      <w:r>
        <w:rPr>
          <w:rtl/>
        </w:rPr>
        <w:t xml:space="preserve"> سطح ک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مثلا خراب خرما ب</w:t>
      </w:r>
      <w:r>
        <w:rPr>
          <w:rFonts w:hint="cs"/>
          <w:rtl/>
        </w:rPr>
        <w:t>ی</w:t>
      </w:r>
      <w:r>
        <w:rPr>
          <w:rFonts w:hint="eastAsia"/>
          <w:rtl/>
        </w:rPr>
        <w:t>چنے</w:t>
      </w:r>
      <w:r>
        <w:rPr>
          <w:rtl/>
        </w:rPr>
        <w:t xml:space="preserve"> سے روکنے کے لئے کوئ</w:t>
      </w:r>
      <w:r>
        <w:rPr>
          <w:rFonts w:hint="cs"/>
          <w:rtl/>
        </w:rPr>
        <w:t>ی</w:t>
      </w:r>
      <w:r>
        <w:rPr>
          <w:rtl/>
        </w:rPr>
        <w:t xml:space="preserve"> حکم و قانون صادر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وہاں فقط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اخلاق</w:t>
      </w:r>
      <w:r>
        <w:rPr>
          <w:rFonts w:hint="cs"/>
          <w:rtl/>
        </w:rPr>
        <w:t>ی</w:t>
      </w:r>
      <w:r>
        <w:rPr>
          <w:rtl/>
        </w:rPr>
        <w:t xml:space="preserve"> بات کہ</w:t>
      </w:r>
      <w:r>
        <w:rPr>
          <w:rFonts w:hint="cs"/>
          <w:rtl/>
        </w:rPr>
        <w:t>ی</w:t>
      </w:r>
      <w:r>
        <w:rPr>
          <w:rtl/>
        </w:rPr>
        <w:t xml:space="preserve"> اور تشو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فرمائ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جب کہ مچھل</w:t>
      </w:r>
      <w:r>
        <w:rPr>
          <w:rFonts w:hint="cs"/>
          <w:rtl/>
        </w:rPr>
        <w:t>ی</w:t>
      </w:r>
      <w:r>
        <w:rPr>
          <w:rtl/>
        </w:rPr>
        <w:t xml:space="preserve"> فرو</w:t>
      </w:r>
      <w:r>
        <w:rPr>
          <w:rFonts w:hint="eastAsia"/>
          <w:rtl/>
        </w:rPr>
        <w:t>شوں</w:t>
      </w:r>
      <w:r>
        <w:rPr>
          <w:rtl/>
        </w:rPr>
        <w:t xml:space="preserve"> کے بازار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سے الگ بات فرمائ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۔ج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مطابق حضرت نے عمار کو بازار بھ</w:t>
      </w:r>
      <w:r>
        <w:rPr>
          <w:rFonts w:hint="cs"/>
          <w:rtl/>
        </w:rPr>
        <w:t>ی</w:t>
      </w:r>
      <w:r>
        <w:rPr>
          <w:rFonts w:hint="eastAsia"/>
          <w:rtl/>
        </w:rPr>
        <w:t>جا</w:t>
      </w:r>
      <w:r>
        <w:rPr>
          <w:rtl/>
        </w:rPr>
        <w:t xml:space="preserve"> اور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:انکل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>(مارماہ</w:t>
      </w:r>
      <w:r>
        <w:rPr>
          <w:rFonts w:hint="cs"/>
          <w:rtl/>
        </w:rPr>
        <w:t>ی</w:t>
      </w:r>
      <w:r>
        <w:rPr>
          <w:rtl/>
        </w:rPr>
        <w:t xml:space="preserve">) نہ کھاؤ </w:t>
      </w:r>
      <w:r w:rsidRPr="00B772E9">
        <w:rPr>
          <w:rStyle w:val="libFootnotenumChar"/>
          <w:rtl/>
        </w:rPr>
        <w:t>(۸)</w:t>
      </w:r>
    </w:p>
    <w:p w:rsidR="00D15DDE" w:rsidRDefault="00D15DDE" w:rsidP="00D15DDE">
      <w:pPr>
        <w:pStyle w:val="libNormal"/>
        <w:rPr>
          <w:rtl/>
        </w:rPr>
      </w:pPr>
    </w:p>
    <w:p w:rsidR="00D15DDE" w:rsidRDefault="00D15DDE" w:rsidP="00D05136">
      <w:pPr>
        <w:pStyle w:val="Heading2Center"/>
        <w:rPr>
          <w:rtl/>
        </w:rPr>
      </w:pPr>
      <w:bookmarkStart w:id="30" w:name="_Toc528842638"/>
      <w:r>
        <w:rPr>
          <w:rFonts w:hint="eastAsia"/>
          <w:rtl/>
        </w:rPr>
        <w:t>پھلوں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فروخت</w:t>
      </w:r>
      <w:bookmarkEnd w:id="30"/>
    </w:p>
    <w:p w:rsidR="00D15DDE" w:rsidRDefault="00D15DDE" w:rsidP="00D15DDE">
      <w:pPr>
        <w:pStyle w:val="libNormal"/>
        <w:rPr>
          <w:rtl/>
        </w:rPr>
      </w:pPr>
      <w:r>
        <w:rPr>
          <w:rFonts w:hint="eastAsia"/>
          <w:rtl/>
        </w:rPr>
        <w:t>حضرت</w:t>
      </w:r>
      <w:r>
        <w:rPr>
          <w:rtl/>
        </w:rPr>
        <w:t xml:space="preserve"> امام صادق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سے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شخص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سوال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جو</w:t>
      </w:r>
    </w:p>
    <w:p w:rsidR="00D15DDE" w:rsidRDefault="00D15DDE" w:rsidP="00D15DDE">
      <w:pPr>
        <w:pStyle w:val="libNormal"/>
        <w:rPr>
          <w:rtl/>
        </w:rPr>
      </w:pPr>
      <w:r>
        <w:rPr>
          <w:rFonts w:hint="eastAsia"/>
          <w:rtl/>
        </w:rPr>
        <w:t>پھلوں</w:t>
      </w:r>
      <w:r>
        <w:rPr>
          <w:rtl/>
        </w:rPr>
        <w:t xml:space="preserve"> کے پکنے سے پہلے باغ کے تمام پھل خر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اس کے بعد تمام پھل برباد ہو جاتے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آپ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</w:t>
      </w:r>
    </w:p>
    <w:p w:rsidR="00D15DDE" w:rsidRDefault="00D15DDE" w:rsidP="00D15DDE">
      <w:pPr>
        <w:pStyle w:val="libNormal"/>
        <w:rPr>
          <w:rtl/>
        </w:rPr>
      </w:pPr>
      <w:r>
        <w:rPr>
          <w:rFonts w:hint="eastAsia"/>
          <w:rtl/>
        </w:rPr>
        <w:t>”اس</w:t>
      </w:r>
      <w:r>
        <w:rPr>
          <w:rtl/>
        </w:rPr>
        <w:t xml:space="preserve"> سلسلہ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لوگوں نے رسول خدا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آلہ وسلم ک</w:t>
      </w:r>
      <w:r>
        <w:rPr>
          <w:rFonts w:hint="cs"/>
          <w:rtl/>
        </w:rPr>
        <w:t>ی</w:t>
      </w:r>
      <w:r>
        <w:rPr>
          <w:rtl/>
        </w:rPr>
        <w:t xml:space="preserve"> خدمت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سوال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 جب آنحضرت نے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کہ لوگ اختلاف سے ہاتھ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اٹھاتے تو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اس کے کہ اس قسم ک</w:t>
      </w:r>
      <w:r>
        <w:rPr>
          <w:rFonts w:hint="cs"/>
          <w:rtl/>
        </w:rPr>
        <w:t>ی</w:t>
      </w:r>
      <w:r>
        <w:rPr>
          <w:rtl/>
        </w:rPr>
        <w:t xml:space="preserve"> خر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فروخت کوحرام قرار دے 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،آپ نے اس اختلاف کو ختم کرنے کے لئے لوگوں کو اس کام سے منع کر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تاکہ جب پھل پک جائےں تو خر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ں“</w:t>
      </w:r>
      <w:r>
        <w:rPr>
          <w:rtl/>
        </w:rPr>
        <w:t xml:space="preserve"> </w:t>
      </w:r>
      <w:r w:rsidRPr="00B772E9">
        <w:rPr>
          <w:rStyle w:val="libFootnotenumChar"/>
          <w:rtl/>
        </w:rPr>
        <w:t>(۹)</w:t>
      </w:r>
    </w:p>
    <w:p w:rsidR="00D15DDE" w:rsidRDefault="00D15DDE" w:rsidP="00D15DDE">
      <w:pPr>
        <w:pStyle w:val="libNormal"/>
        <w:rPr>
          <w:rtl/>
        </w:rPr>
      </w:pPr>
      <w:r>
        <w:rPr>
          <w:rFonts w:hint="eastAsia"/>
          <w:rtl/>
        </w:rPr>
        <w:t>اور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آ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کہ امام صادق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سے دو سالہ کھجور کے درخت کے پھل فروخت کرنے کے سلسلہ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پوچھا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آپ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 ”کوئ</w:t>
      </w:r>
      <w:r>
        <w:rPr>
          <w:rFonts w:hint="cs"/>
          <w:rtl/>
        </w:rPr>
        <w:t>ی</w:t>
      </w:r>
      <w:r>
        <w:rPr>
          <w:rtl/>
        </w:rPr>
        <w:t xml:space="preserve"> حرج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“راو</w:t>
      </w:r>
      <w:r>
        <w:rPr>
          <w:rFonts w:hint="cs"/>
          <w:rtl/>
        </w:rPr>
        <w:t>ی</w:t>
      </w:r>
      <w:r>
        <w:rPr>
          <w:rtl/>
        </w:rPr>
        <w:t xml:space="preserve"> نے عرض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آپ پر قربان جاؤں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کام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”بڑا“ (حرام و منع ) ہے </w:t>
      </w:r>
      <w:r>
        <w:rPr>
          <w:rtl/>
        </w:rPr>
        <w:lastRenderedPageBreak/>
        <w:t>؟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تم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کہتے ہو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رسول خدا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آلہ وسلم نے اسے حلال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جب آنحضرت کے پاس اختلاف لے کر گئے تو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 پھل اس وقت تک ب</w:t>
      </w:r>
      <w:r>
        <w:rPr>
          <w:rFonts w:hint="cs"/>
          <w:rtl/>
        </w:rPr>
        <w:t>ی</w:t>
      </w:r>
      <w:r>
        <w:rPr>
          <w:rFonts w:hint="eastAsia"/>
          <w:rtl/>
        </w:rPr>
        <w:t>چا</w:t>
      </w:r>
      <w:r>
        <w:rPr>
          <w:rtl/>
        </w:rPr>
        <w:t xml:space="preserve"> نہ جائے جب تک اس کے غنچہ ظاہر نہ ہو 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 w:rsidRPr="00B772E9">
        <w:rPr>
          <w:rStyle w:val="libFootnotenumChar"/>
          <w:rtl/>
        </w:rPr>
        <w:t>(۱۰)</w:t>
      </w:r>
    </w:p>
    <w:p w:rsidR="00D15DDE" w:rsidRDefault="00D15DDE" w:rsidP="00D15DDE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بنا پر آنحضرت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آلہ وسلم حلال اور جائز تجارت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مداخلت کرکے اسے روکا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کہ آپ نے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کہ لوگ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تجارت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اختلاف و دشمن</w:t>
      </w:r>
      <w:r>
        <w:rPr>
          <w:rFonts w:hint="cs"/>
          <w:rtl/>
        </w:rPr>
        <w:t>ی</w:t>
      </w:r>
      <w:r>
        <w:rPr>
          <w:rtl/>
        </w:rPr>
        <w:t xml:space="preserve"> کا شکار ہوتے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بعض لوگ دوسروں پر ز</w:t>
      </w:r>
      <w:r>
        <w:rPr>
          <w:rFonts w:hint="cs"/>
          <w:rtl/>
        </w:rPr>
        <w:t>ی</w:t>
      </w:r>
      <w:r>
        <w:rPr>
          <w:rFonts w:hint="eastAsia"/>
          <w:rtl/>
        </w:rPr>
        <w:t>ادت</w:t>
      </w:r>
      <w:r>
        <w:rPr>
          <w:rFonts w:hint="cs"/>
          <w:rtl/>
        </w:rPr>
        <w:t>ی</w:t>
      </w:r>
      <w:r>
        <w:rPr>
          <w:rtl/>
        </w:rPr>
        <w:t xml:space="preserve">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منع کرنا اس ح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سے تھا کہ آنحضرت مسلمانوں کے حاک</w:t>
      </w:r>
      <w:r>
        <w:rPr>
          <w:rFonts w:hint="eastAsia"/>
          <w:rtl/>
        </w:rPr>
        <w:t>م</w:t>
      </w:r>
      <w:r>
        <w:rPr>
          <w:rtl/>
        </w:rPr>
        <w:t xml:space="preserve"> اور ول</w:t>
      </w:r>
      <w:r>
        <w:rPr>
          <w:rFonts w:hint="cs"/>
          <w:rtl/>
        </w:rPr>
        <w:t>ی</w:t>
      </w:r>
      <w:r>
        <w:rPr>
          <w:rtl/>
        </w:rPr>
        <w:t xml:space="preserve"> امر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ان ک</w:t>
      </w:r>
      <w:r>
        <w:rPr>
          <w:rFonts w:hint="cs"/>
          <w:rtl/>
        </w:rPr>
        <w:t>ی</w:t>
      </w:r>
      <w:r>
        <w:rPr>
          <w:rtl/>
        </w:rPr>
        <w:t xml:space="preserve"> مصلحتوں ک</w:t>
      </w:r>
      <w:r>
        <w:rPr>
          <w:rFonts w:hint="cs"/>
          <w:rtl/>
        </w:rPr>
        <w:t>ی</w:t>
      </w:r>
      <w:r>
        <w:rPr>
          <w:rtl/>
        </w:rPr>
        <w:t xml:space="preserve"> رعا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جہت سے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آپ صرف احکام کے پہنچانے والے اور ان کے ناقل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فقط احکام ثانو</w:t>
      </w:r>
      <w:r>
        <w:rPr>
          <w:rFonts w:hint="cs"/>
          <w:rtl/>
        </w:rPr>
        <w:t>ی</w:t>
      </w:r>
      <w:r>
        <w:rPr>
          <w:rtl/>
        </w:rPr>
        <w:t xml:space="preserve"> پر عمل کرنے ک</w:t>
      </w:r>
      <w:r>
        <w:rPr>
          <w:rFonts w:hint="cs"/>
          <w:rtl/>
        </w:rPr>
        <w:t>ی</w:t>
      </w:r>
      <w:r>
        <w:rPr>
          <w:rtl/>
        </w:rPr>
        <w:t xml:space="preserve"> ہدا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</w:p>
    <w:p w:rsidR="00D15DDE" w:rsidRDefault="00D15DDE" w:rsidP="00D15DDE">
      <w:pPr>
        <w:pStyle w:val="libNormal"/>
        <w:rPr>
          <w:rtl/>
        </w:rPr>
      </w:pPr>
    </w:p>
    <w:p w:rsidR="00D15DDE" w:rsidRDefault="00D15DDE" w:rsidP="00D05136">
      <w:pPr>
        <w:pStyle w:val="Heading2Center"/>
        <w:rPr>
          <w:rtl/>
        </w:rPr>
      </w:pPr>
      <w:bookmarkStart w:id="31" w:name="_Toc528842639"/>
      <w:r>
        <w:rPr>
          <w:rFonts w:hint="eastAsia"/>
          <w:rtl/>
        </w:rPr>
        <w:t>ح</w:t>
      </w:r>
      <w:r>
        <w:rPr>
          <w:rFonts w:hint="cs"/>
          <w:rtl/>
        </w:rPr>
        <w:t>ی</w:t>
      </w:r>
      <w:r>
        <w:rPr>
          <w:rFonts w:hint="eastAsia"/>
          <w:rtl/>
        </w:rPr>
        <w:t>وانوں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حفاظت کے لئے اقدامات</w:t>
      </w:r>
      <w:bookmarkEnd w:id="31"/>
    </w:p>
    <w:p w:rsidR="00D15DDE" w:rsidRDefault="00D15DDE" w:rsidP="00D15DDE">
      <w:pPr>
        <w:pStyle w:val="libNormal"/>
        <w:rPr>
          <w:rtl/>
        </w:rPr>
      </w:pPr>
      <w:r>
        <w:rPr>
          <w:rFonts w:hint="eastAsia"/>
          <w:rtl/>
        </w:rPr>
        <w:t>جانوروں</w:t>
      </w:r>
      <w:r>
        <w:rPr>
          <w:rtl/>
        </w:rPr>
        <w:t xml:space="preserve"> کے شکار سے استفادہ کبھ</w:t>
      </w:r>
      <w:r>
        <w:rPr>
          <w:rFonts w:hint="cs"/>
          <w:rtl/>
        </w:rPr>
        <w:t>ی</w:t>
      </w:r>
      <w:r>
        <w:rPr>
          <w:rtl/>
        </w:rPr>
        <w:t xml:space="preserve"> خود ان کا گوشت استعمال کرکے اور کبھ</w:t>
      </w:r>
      <w:r>
        <w:rPr>
          <w:rFonts w:hint="cs"/>
          <w:rtl/>
        </w:rPr>
        <w:t>ی</w:t>
      </w:r>
      <w:r>
        <w:rPr>
          <w:rtl/>
        </w:rPr>
        <w:t xml:space="preserve"> انہ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فروخت کرکے ہوتا ہے ج</w:t>
      </w:r>
      <w:r>
        <w:rPr>
          <w:rFonts w:hint="cs"/>
          <w:rtl/>
        </w:rPr>
        <w:t>ی</w:t>
      </w:r>
      <w:r>
        <w:rPr>
          <w:rFonts w:hint="eastAsia"/>
          <w:rtl/>
        </w:rPr>
        <w:t>ساکہ</w:t>
      </w:r>
      <w:r>
        <w:rPr>
          <w:rtl/>
        </w:rPr>
        <w:t xml:space="preserve"> بعض پالتو جانوروں کوذبح کرکے ان کا گوشت مصرف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 ہے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کبھ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ہوتاہے کہ بعض علاقوں م</w:t>
      </w:r>
      <w:r>
        <w:rPr>
          <w:rFonts w:hint="cs"/>
          <w:rtl/>
        </w:rPr>
        <w:t>ی</w:t>
      </w:r>
      <w:r>
        <w:rPr>
          <w:rFonts w:hint="eastAsia"/>
          <w:rtl/>
        </w:rPr>
        <w:t>ںجانوروںکا</w:t>
      </w:r>
      <w:r>
        <w:rPr>
          <w:rtl/>
        </w:rPr>
        <w:t xml:space="preserve"> شکار </w:t>
      </w:r>
      <w:r>
        <w:rPr>
          <w:rFonts w:hint="cs"/>
          <w:rtl/>
        </w:rPr>
        <w:t>ی</w:t>
      </w:r>
      <w:r>
        <w:rPr>
          <w:rFonts w:hint="eastAsia"/>
          <w:rtl/>
        </w:rPr>
        <w:t>اان</w:t>
      </w:r>
      <w:r>
        <w:rPr>
          <w:rtl/>
        </w:rPr>
        <w:t xml:space="preserve"> کا ذبح ک</w:t>
      </w:r>
      <w:r>
        <w:rPr>
          <w:rFonts w:hint="cs"/>
          <w:rtl/>
        </w:rPr>
        <w:t>ی</w:t>
      </w:r>
      <w:r>
        <w:rPr>
          <w:rFonts w:hint="eastAsia"/>
          <w:rtl/>
        </w:rPr>
        <w:t>اجانابعض</w:t>
      </w:r>
      <w:r>
        <w:rPr>
          <w:rtl/>
        </w:rPr>
        <w:t xml:space="preserve"> ان جانوروں ک</w:t>
      </w:r>
      <w:r>
        <w:rPr>
          <w:rFonts w:hint="cs"/>
          <w:rtl/>
        </w:rPr>
        <w:t>ی</w:t>
      </w:r>
      <w:r>
        <w:rPr>
          <w:rtl/>
        </w:rPr>
        <w:t xml:space="preserve"> نسلوں ک</w:t>
      </w:r>
      <w:r>
        <w:rPr>
          <w:rFonts w:hint="cs"/>
          <w:rtl/>
        </w:rPr>
        <w:t>ی</w:t>
      </w:r>
      <w:r>
        <w:rPr>
          <w:rtl/>
        </w:rPr>
        <w:t xml:space="preserve"> تباہ</w:t>
      </w:r>
      <w:r>
        <w:rPr>
          <w:rFonts w:hint="cs"/>
          <w:rtl/>
        </w:rPr>
        <w:t>ی</w:t>
      </w:r>
      <w:r>
        <w:rPr>
          <w:rtl/>
        </w:rPr>
        <w:t xml:space="preserve"> کا باعث ہو تا ہے جو غذائ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دوسرے مقاصد کے حصول کے لئے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نشانہ بنتے اور استعمال ہوتے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طرح ممکن ہے کہ بعض جانور دوسروں ک</w:t>
      </w:r>
      <w:r>
        <w:rPr>
          <w:rFonts w:hint="cs"/>
          <w:rtl/>
        </w:rPr>
        <w:t>ی</w:t>
      </w:r>
      <w:r>
        <w:rPr>
          <w:rtl/>
        </w:rPr>
        <w:t xml:space="preserve"> ملک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ہوں اور ان کا شکار ان کے مالکوں سے لڑائ</w:t>
      </w:r>
      <w:r>
        <w:rPr>
          <w:rFonts w:hint="cs"/>
          <w:rtl/>
        </w:rPr>
        <w:t>ی</w:t>
      </w:r>
      <w:r>
        <w:rPr>
          <w:rtl/>
        </w:rPr>
        <w:t xml:space="preserve"> جھگڑے کا باعث بنے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حالات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حاکم اپن</w:t>
      </w:r>
      <w:r>
        <w:rPr>
          <w:rFonts w:hint="cs"/>
          <w:rtl/>
        </w:rPr>
        <w:t>ی</w:t>
      </w:r>
      <w:r>
        <w:rPr>
          <w:rtl/>
        </w:rPr>
        <w:t xml:space="preserve"> صلاح</w:t>
      </w:r>
      <w:r>
        <w:rPr>
          <w:rFonts w:hint="cs"/>
          <w:rtl/>
        </w:rPr>
        <w:t>ی</w:t>
      </w:r>
      <w:r>
        <w:rPr>
          <w:rFonts w:hint="eastAsia"/>
          <w:rtl/>
        </w:rPr>
        <w:t>توں</w:t>
      </w:r>
      <w:r>
        <w:rPr>
          <w:rtl/>
        </w:rPr>
        <w:t xml:space="preserve"> کو </w:t>
      </w:r>
      <w:r>
        <w:rPr>
          <w:rFonts w:hint="eastAsia"/>
          <w:rtl/>
        </w:rPr>
        <w:t>بروئے</w:t>
      </w:r>
      <w:r>
        <w:rPr>
          <w:rtl/>
        </w:rPr>
        <w:t xml:space="preserve"> کا ر لاتے ہوئے بعض جانوروں کے شکار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ذبح کرنے سے لوگوں کو روک سکتا ہے اس سلسلہ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دو مثال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</w:p>
    <w:p w:rsidR="00D15DDE" w:rsidRDefault="00D15DDE" w:rsidP="00D15DDE">
      <w:pPr>
        <w:pStyle w:val="libNormal"/>
        <w:rPr>
          <w:rtl/>
        </w:rPr>
      </w:pPr>
      <w:r>
        <w:rPr>
          <w:rtl/>
          <w:lang w:bidi="fa-IR"/>
        </w:rPr>
        <w:t>۱</w:t>
      </w:r>
      <w:r>
        <w:rPr>
          <w:rtl/>
        </w:rPr>
        <w:t xml:space="preserve"> ۔ بعض جگہوں پر شکار سے ممانعت:۔”ضرار بن ازور “ کے حالات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آ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کہ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آلہ وسلم نے اسے قب</w:t>
      </w:r>
      <w:r>
        <w:rPr>
          <w:rFonts w:hint="cs"/>
          <w:rtl/>
        </w:rPr>
        <w:t>ی</w:t>
      </w:r>
      <w:r>
        <w:rPr>
          <w:rFonts w:hint="eastAsia"/>
          <w:rtl/>
        </w:rPr>
        <w:t>لہ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tl/>
        </w:rPr>
        <w:t xml:space="preserve"> اسد ک</w:t>
      </w:r>
      <w:r>
        <w:rPr>
          <w:rFonts w:hint="cs"/>
          <w:rtl/>
        </w:rPr>
        <w:t>ی</w:t>
      </w:r>
      <w:r>
        <w:rPr>
          <w:rtl/>
        </w:rPr>
        <w:t xml:space="preserve"> طرف بھ</w:t>
      </w:r>
      <w:r>
        <w:rPr>
          <w:rFonts w:hint="cs"/>
          <w:rtl/>
        </w:rPr>
        <w:t>ی</w:t>
      </w:r>
      <w:r>
        <w:rPr>
          <w:rFonts w:hint="eastAsia"/>
          <w:rtl/>
        </w:rPr>
        <w:t>جا</w:t>
      </w:r>
      <w:r>
        <w:rPr>
          <w:rtl/>
        </w:rPr>
        <w:t xml:space="preserve"> کہ انھ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جانوروں کے شکار سے روک دے </w:t>
      </w:r>
      <w:r w:rsidRPr="00B772E9">
        <w:rPr>
          <w:rStyle w:val="libFootnotenumChar"/>
          <w:rtl/>
        </w:rPr>
        <w:t>(۱۱)</w:t>
      </w:r>
    </w:p>
    <w:p w:rsidR="00D15DDE" w:rsidRDefault="00D15DDE" w:rsidP="00D15DDE">
      <w:pPr>
        <w:pStyle w:val="libNormal"/>
        <w:rPr>
          <w:rtl/>
        </w:rPr>
      </w:pPr>
      <w:r>
        <w:rPr>
          <w:rFonts w:hint="eastAsia"/>
          <w:rtl/>
        </w:rPr>
        <w:t>حضرت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نے شہروں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کبوتر کے شکار سے منع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د</w:t>
      </w:r>
      <w:r>
        <w:rPr>
          <w:rFonts w:hint="cs"/>
          <w:rtl/>
        </w:rPr>
        <w:t>ی</w:t>
      </w:r>
      <w:r>
        <w:rPr>
          <w:rFonts w:hint="eastAsia"/>
          <w:rtl/>
        </w:rPr>
        <w:t>ہاتوں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اجازت د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Pr="00B772E9">
        <w:rPr>
          <w:rStyle w:val="libFootnotenumChar"/>
          <w:rtl/>
        </w:rPr>
        <w:t>(۱۲)</w:t>
      </w:r>
    </w:p>
    <w:p w:rsidR="00D15DDE" w:rsidRDefault="00D15DDE" w:rsidP="00D15DDE">
      <w:pPr>
        <w:pStyle w:val="libNormal"/>
        <w:rPr>
          <w:rtl/>
        </w:rPr>
      </w:pPr>
      <w:r>
        <w:rPr>
          <w:rFonts w:hint="eastAsia"/>
          <w:rtl/>
        </w:rPr>
        <w:t>بعض</w:t>
      </w:r>
      <w:r>
        <w:rPr>
          <w:rtl/>
        </w:rPr>
        <w:t xml:space="preserve"> جانوروں کے ذبح کرنے پر روک :۔ش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کل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نے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حسن اور (اعتبار کے لحاظ سے )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کے مانند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محمد بن مسلم اور انھوں نے امام محمد باقر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سے نقل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جب حضرت سے پالتو گدھے کا گوشت کھانے کے سلسلہ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سوال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:رسول خدا (ص) ن</w:t>
      </w:r>
      <w:r>
        <w:rPr>
          <w:rFonts w:hint="eastAsia"/>
          <w:rtl/>
        </w:rPr>
        <w:t>ے</w:t>
      </w:r>
      <w:r>
        <w:rPr>
          <w:rtl/>
        </w:rPr>
        <w:t xml:space="preserve"> جنگ خ</w:t>
      </w:r>
      <w:r>
        <w:rPr>
          <w:rFonts w:hint="cs"/>
          <w:rtl/>
        </w:rPr>
        <w:t>ی</w:t>
      </w:r>
      <w:r>
        <w:rPr>
          <w:rFonts w:hint="eastAsia"/>
          <w:rtl/>
        </w:rPr>
        <w:t>بر</w:t>
      </w:r>
      <w:r>
        <w:rPr>
          <w:rtl/>
        </w:rPr>
        <w:t xml:space="preserve"> کے دن اس پر پابند</w:t>
      </w:r>
      <w:r>
        <w:rPr>
          <w:rFonts w:hint="cs"/>
          <w:rtl/>
        </w:rPr>
        <w:t>ی</w:t>
      </w:r>
      <w:r>
        <w:rPr>
          <w:rtl/>
        </w:rPr>
        <w:t xml:space="preserve"> لگا ئ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اور اس سے روکنے کا سبب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تھا کہ اس وقت لوگوں کے سامان ڈھونے کا وس</w:t>
      </w:r>
      <w:r>
        <w:rPr>
          <w:rFonts w:hint="cs"/>
          <w:rtl/>
        </w:rPr>
        <w:t>ی</w:t>
      </w:r>
      <w:r>
        <w:rPr>
          <w:rFonts w:hint="eastAsia"/>
          <w:rtl/>
        </w:rPr>
        <w:t>لہ</w:t>
      </w:r>
      <w:r>
        <w:rPr>
          <w:rtl/>
        </w:rPr>
        <w:t xml:space="preserve"> تھا اوربلا شبہ حرام تو وہ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ہے جسے خدا وند عالم نے قرآن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حرام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</w:t>
      </w:r>
      <w:r w:rsidRPr="00B772E9">
        <w:rPr>
          <w:rStyle w:val="libFootnotenumChar"/>
          <w:rtl/>
        </w:rPr>
        <w:t>(۱۳)</w:t>
      </w:r>
    </w:p>
    <w:p w:rsidR="00D15DDE" w:rsidRDefault="00D15DDE" w:rsidP="00D15DDE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سلسلہ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کتاب من لا</w:t>
      </w:r>
      <w:r>
        <w:rPr>
          <w:rFonts w:hint="cs"/>
          <w:rtl/>
        </w:rPr>
        <w:t>ی</w:t>
      </w:r>
      <w:r>
        <w:rPr>
          <w:rFonts w:hint="eastAsia"/>
          <w:rtl/>
        </w:rPr>
        <w:t>حضرہ</w:t>
      </w:r>
      <w:r>
        <w:rPr>
          <w:rtl/>
        </w:rPr>
        <w:t xml:space="preserve"> الفق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عبارت ہے :</w:t>
      </w:r>
    </w:p>
    <w:p w:rsidR="00D15DDE" w:rsidRDefault="00D15DDE" w:rsidP="00D15DDE">
      <w:pPr>
        <w:pStyle w:val="libNormal"/>
        <w:rPr>
          <w:rtl/>
        </w:rPr>
      </w:pPr>
      <w:r>
        <w:rPr>
          <w:rFonts w:hint="eastAsia"/>
          <w:rtl/>
        </w:rPr>
        <w:t>”</w:t>
      </w:r>
      <w:r>
        <w:rPr>
          <w:rtl/>
        </w:rPr>
        <w:t xml:space="preserve"> اور بلا شبہ رسول خدا (ص) نے خ</w:t>
      </w:r>
      <w:r>
        <w:rPr>
          <w:rFonts w:hint="cs"/>
          <w:rtl/>
        </w:rPr>
        <w:t>ی</w:t>
      </w:r>
      <w:r>
        <w:rPr>
          <w:rFonts w:hint="eastAsia"/>
          <w:rtl/>
        </w:rPr>
        <w:t>بر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پالتو گدھوں کا گوشت کھانے پر اس لئے پابند</w:t>
      </w:r>
      <w:r>
        <w:rPr>
          <w:rFonts w:hint="cs"/>
          <w:rtl/>
        </w:rPr>
        <w:t>ی</w:t>
      </w:r>
      <w:r>
        <w:rPr>
          <w:rtl/>
        </w:rPr>
        <w:t xml:space="preserve"> لگائ</w:t>
      </w:r>
      <w:r>
        <w:rPr>
          <w:rFonts w:hint="cs"/>
          <w:rtl/>
        </w:rPr>
        <w:t>ی</w:t>
      </w:r>
      <w:r>
        <w:rPr>
          <w:rtl/>
        </w:rPr>
        <w:t xml:space="preserve"> کہ ان ک</w:t>
      </w:r>
      <w:r>
        <w:rPr>
          <w:rFonts w:hint="cs"/>
          <w:rtl/>
        </w:rPr>
        <w:t>ی</w:t>
      </w:r>
      <w:r>
        <w:rPr>
          <w:rtl/>
        </w:rPr>
        <w:t xml:space="preserve"> پشت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(بار ڈھونے ک</w:t>
      </w:r>
      <w:r>
        <w:rPr>
          <w:rFonts w:hint="cs"/>
          <w:rtl/>
        </w:rPr>
        <w:t>ی</w:t>
      </w:r>
      <w:r>
        <w:rPr>
          <w:rtl/>
        </w:rPr>
        <w:t xml:space="preserve"> صلاح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)ختم نہ ہو جائ</w:t>
      </w:r>
      <w:r>
        <w:rPr>
          <w:rFonts w:hint="cs"/>
          <w:rtl/>
        </w:rPr>
        <w:t>ی</w:t>
      </w:r>
      <w:r>
        <w:rPr>
          <w:rFonts w:hint="eastAsia"/>
          <w:rtl/>
        </w:rPr>
        <w:t>ں“</w:t>
      </w:r>
      <w:r>
        <w:rPr>
          <w:rtl/>
        </w:rPr>
        <w:t xml:space="preserve"> </w:t>
      </w:r>
      <w:r w:rsidRPr="00B772E9">
        <w:rPr>
          <w:rStyle w:val="libFootnotenumChar"/>
          <w:rtl/>
        </w:rPr>
        <w:t>(۱۴)</w:t>
      </w:r>
    </w:p>
    <w:p w:rsidR="00D15DDE" w:rsidRDefault="00D15DDE" w:rsidP="00D15DDE">
      <w:pPr>
        <w:pStyle w:val="libNormal"/>
        <w:rPr>
          <w:rtl/>
        </w:rPr>
      </w:pPr>
      <w:r>
        <w:rPr>
          <w:rFonts w:hint="eastAsia"/>
          <w:rtl/>
        </w:rPr>
        <w:lastRenderedPageBreak/>
        <w:t>اورشا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(ص) نے جس عمل سے روکا تھا اسے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کے سلسلہ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بعض لوگ اصرار کرتے تھے اس</w:t>
      </w:r>
      <w:r>
        <w:rPr>
          <w:rFonts w:hint="cs"/>
          <w:rtl/>
        </w:rPr>
        <w:t>ی</w:t>
      </w:r>
      <w:r>
        <w:rPr>
          <w:rtl/>
        </w:rPr>
        <w:t xml:space="preserve"> وجہ سے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تاک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tl/>
        </w:rPr>
        <w:t xml:space="preserve"> حکم صادر ہوا کہ د</w:t>
      </w:r>
      <w:r>
        <w:rPr>
          <w:rFonts w:hint="cs"/>
          <w:rtl/>
        </w:rPr>
        <w:t>ی</w:t>
      </w:r>
      <w:r>
        <w:rPr>
          <w:rFonts w:hint="eastAsia"/>
          <w:rtl/>
        </w:rPr>
        <w:t>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الٹ د</w:t>
      </w:r>
      <w:r>
        <w:rPr>
          <w:rFonts w:hint="cs"/>
          <w:rtl/>
        </w:rPr>
        <w:t>ی</w:t>
      </w:r>
      <w:r>
        <w:rPr>
          <w:rtl/>
        </w:rPr>
        <w:t xml:space="preserve"> 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پکنے والے کھانے خلاف ورز</w:t>
      </w:r>
      <w:r>
        <w:rPr>
          <w:rFonts w:hint="cs"/>
          <w:rtl/>
        </w:rPr>
        <w:t>ی</w:t>
      </w:r>
      <w:r>
        <w:rPr>
          <w:rtl/>
        </w:rPr>
        <w:t xml:space="preserve"> کرنے والوں ک</w:t>
      </w:r>
      <w:r>
        <w:rPr>
          <w:rFonts w:hint="cs"/>
          <w:rtl/>
        </w:rPr>
        <w:t>ی</w:t>
      </w:r>
      <w:r>
        <w:rPr>
          <w:rtl/>
        </w:rPr>
        <w:t xml:space="preserve"> سزا کے طور پر ضائع کر د</w:t>
      </w:r>
      <w:r>
        <w:rPr>
          <w:rFonts w:hint="cs"/>
          <w:rtl/>
        </w:rPr>
        <w:t>ی</w:t>
      </w:r>
      <w:r>
        <w:rPr>
          <w:rtl/>
        </w:rPr>
        <w:t xml:space="preserve"> 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</w:p>
    <w:p w:rsidR="00D15DDE" w:rsidRDefault="00D15DDE" w:rsidP="00D15DDE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کہ :</w:t>
      </w:r>
    </w:p>
    <w:p w:rsidR="00D15DDE" w:rsidRDefault="00D15DDE" w:rsidP="00D15DDE">
      <w:pPr>
        <w:pStyle w:val="libNormal"/>
        <w:rPr>
          <w:rtl/>
        </w:rPr>
      </w:pPr>
      <w:r>
        <w:rPr>
          <w:rFonts w:hint="eastAsia"/>
          <w:rtl/>
        </w:rPr>
        <w:t>مسلمان</w:t>
      </w:r>
      <w:r>
        <w:rPr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بر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غذائ</w:t>
      </w:r>
      <w:r>
        <w:rPr>
          <w:rFonts w:hint="cs"/>
          <w:rtl/>
        </w:rPr>
        <w:t>ی</w:t>
      </w:r>
      <w:r>
        <w:rPr>
          <w:rtl/>
        </w:rPr>
        <w:t xml:space="preserve"> مشکل سے دو چار ہوئے تو اس مشکل کے حل کے لئے انھوں نے چوپا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پر ہاتھ صاف کرنا شروع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اسلام (ص) نے انھ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حکم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د</w:t>
      </w:r>
      <w:r>
        <w:rPr>
          <w:rFonts w:hint="cs"/>
          <w:rtl/>
        </w:rPr>
        <w:t>ی</w:t>
      </w:r>
      <w:r>
        <w:rPr>
          <w:rFonts w:hint="eastAsia"/>
          <w:rtl/>
        </w:rPr>
        <w:t>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الٹ دو ۔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گدھے کا گوشت حرام ہے بلکہ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اقدام اس لئے تھا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چوپائے باق</w:t>
      </w:r>
      <w:r>
        <w:rPr>
          <w:rFonts w:hint="cs"/>
          <w:rtl/>
        </w:rPr>
        <w:t>ی</w:t>
      </w:r>
      <w:r>
        <w:rPr>
          <w:rtl/>
        </w:rPr>
        <w:t xml:space="preserve"> رہ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 w:rsidRPr="00B772E9">
        <w:rPr>
          <w:rStyle w:val="libFootnotenumChar"/>
          <w:rtl/>
        </w:rPr>
        <w:t>(۱۵)</w:t>
      </w:r>
      <w:r>
        <w:rPr>
          <w:rtl/>
          <w:lang w:bidi="fa-IR"/>
        </w:rPr>
        <w:t xml:space="preserve"> </w:t>
      </w:r>
      <w:r>
        <w:rPr>
          <w:rtl/>
        </w:rPr>
        <w:t>لہٰ</w:t>
      </w:r>
      <w:r>
        <w:rPr>
          <w:rFonts w:hint="eastAsia"/>
          <w:rtl/>
        </w:rPr>
        <w:t>ذا</w:t>
      </w:r>
      <w:r>
        <w:rPr>
          <w:rtl/>
        </w:rPr>
        <w:t xml:space="preserve"> ہم د</w:t>
      </w:r>
      <w:r>
        <w:rPr>
          <w:rFonts w:hint="cs"/>
          <w:rtl/>
        </w:rPr>
        <w:t>ی</w:t>
      </w:r>
      <w:r>
        <w:rPr>
          <w:rFonts w:hint="eastAsia"/>
          <w:rtl/>
        </w:rPr>
        <w:t>کھتے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آنحضرت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حاکم ک</w:t>
      </w:r>
      <w:r>
        <w:rPr>
          <w:rFonts w:hint="cs"/>
          <w:rtl/>
        </w:rPr>
        <w:t>ی</w:t>
      </w:r>
      <w:r>
        <w:rPr>
          <w:rtl/>
        </w:rPr>
        <w:t xml:space="preserve"> حث</w:t>
      </w:r>
      <w:r>
        <w:rPr>
          <w:rFonts w:hint="cs"/>
          <w:rtl/>
        </w:rPr>
        <w:t>یی</w:t>
      </w:r>
      <w:r>
        <w:rPr>
          <w:rFonts w:hint="eastAsia"/>
          <w:rtl/>
        </w:rPr>
        <w:t>ت</w:t>
      </w:r>
      <w:r>
        <w:rPr>
          <w:rtl/>
        </w:rPr>
        <w:t xml:space="preserve"> سے پالتو گدھے کا گوشت کھانے سے روکنے کے لئے طاقت کااستعمال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</w:t>
      </w:r>
    </w:p>
    <w:p w:rsidR="00D15DDE" w:rsidRDefault="00D15DDE" w:rsidP="00D15DDE">
      <w:pPr>
        <w:pStyle w:val="libNormal"/>
        <w:rPr>
          <w:rtl/>
        </w:rPr>
      </w:pPr>
      <w:r>
        <w:rPr>
          <w:rFonts w:hint="eastAsia"/>
          <w:rtl/>
        </w:rPr>
        <w:t>خ</w:t>
      </w:r>
      <w:r>
        <w:rPr>
          <w:rFonts w:hint="cs"/>
          <w:rtl/>
        </w:rPr>
        <w:t>ی</w:t>
      </w:r>
      <w:r>
        <w:rPr>
          <w:rFonts w:hint="eastAsia"/>
          <w:rtl/>
        </w:rPr>
        <w:t>بر</w:t>
      </w:r>
      <w:r>
        <w:rPr>
          <w:rtl/>
        </w:rPr>
        <w:t xml:space="preserve"> کے اس واقعہ سے ملتا جلتاا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اور واقعہ احمد ک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ابن اب</w:t>
      </w:r>
      <w:r>
        <w:rPr>
          <w:rFonts w:hint="cs"/>
          <w:rtl/>
        </w:rPr>
        <w:t>ی</w:t>
      </w:r>
      <w:r>
        <w:rPr>
          <w:rtl/>
        </w:rPr>
        <w:t xml:space="preserve"> اوف</w:t>
      </w:r>
      <w:r>
        <w:rPr>
          <w:rFonts w:hint="cs"/>
          <w:rtl/>
        </w:rPr>
        <w:t>ی</w:t>
      </w:r>
      <w:r>
        <w:rPr>
          <w:rtl/>
        </w:rPr>
        <w:t xml:space="preserve"> سے نقل ہواہے جس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حکم کااختلاف پا</w:t>
      </w:r>
      <w:r>
        <w:rPr>
          <w:rFonts w:hint="cs"/>
          <w:rtl/>
        </w:rPr>
        <w:t>ی</w:t>
      </w:r>
      <w:r>
        <w:rPr>
          <w:rFonts w:hint="eastAsia"/>
          <w:rtl/>
        </w:rPr>
        <w:t>اجاتاہے</w:t>
      </w:r>
      <w:r>
        <w:rPr>
          <w:rtl/>
        </w:rPr>
        <w:t xml:space="preserve"> ۔اس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کہ :ہم نے قر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کے باہر کے گدھوں کو پکڑ کر (انہ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ذبح ک</w:t>
      </w:r>
      <w:r>
        <w:rPr>
          <w:rFonts w:hint="cs"/>
          <w:rtl/>
        </w:rPr>
        <w:t>ی</w:t>
      </w:r>
      <w:r>
        <w:rPr>
          <w:rFonts w:hint="eastAsia"/>
          <w:rtl/>
        </w:rPr>
        <w:t>ااور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ڈال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)توحضرت رسول خدا (ص)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:د</w:t>
      </w:r>
      <w:r>
        <w:rPr>
          <w:rFonts w:hint="cs"/>
          <w:rtl/>
        </w:rPr>
        <w:t>ی</w:t>
      </w:r>
      <w:r>
        <w:rPr>
          <w:rFonts w:hint="eastAsia"/>
          <w:rtl/>
        </w:rPr>
        <w:t>گوں</w:t>
      </w:r>
      <w:r>
        <w:rPr>
          <w:rtl/>
        </w:rPr>
        <w:t xml:space="preserve"> کو جوکچ</w:t>
      </w:r>
      <w:r>
        <w:rPr>
          <w:rFonts w:hint="eastAsia"/>
          <w:rtl/>
        </w:rPr>
        <w:t>ھ</w:t>
      </w:r>
      <w:r>
        <w:rPr>
          <w:rtl/>
        </w:rPr>
        <w:t xml:space="preserve">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اس کے ساتھ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پر پلٹ دو ”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واقعہ سع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بن جب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سے بھ</w:t>
      </w:r>
      <w:r>
        <w:rPr>
          <w:rFonts w:hint="cs"/>
          <w:rtl/>
        </w:rPr>
        <w:t>ی</w:t>
      </w:r>
      <w:r>
        <w:rPr>
          <w:rtl/>
        </w:rPr>
        <w:t xml:space="preserve"> نقل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تو انھوں نے کہا : اس ک</w:t>
      </w:r>
      <w:r>
        <w:rPr>
          <w:rFonts w:hint="cs"/>
          <w:rtl/>
        </w:rPr>
        <w:t>ی</w:t>
      </w:r>
      <w:r>
        <w:rPr>
          <w:rtl/>
        </w:rPr>
        <w:t xml:space="preserve"> وجہ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کہ وہ گدھے نجاست خوار تھے </w:t>
      </w:r>
      <w:r w:rsidRPr="00B772E9">
        <w:rPr>
          <w:rStyle w:val="libFootnotenumChar"/>
          <w:rtl/>
        </w:rPr>
        <w:t>(۱۶)</w:t>
      </w:r>
    </w:p>
    <w:p w:rsidR="00D15DDE" w:rsidRDefault="00D15DDE" w:rsidP="00D15DDE">
      <w:pPr>
        <w:pStyle w:val="libNormal"/>
        <w:rPr>
          <w:rtl/>
        </w:rPr>
      </w:pPr>
      <w:r>
        <w:rPr>
          <w:rFonts w:hint="eastAsia"/>
          <w:rtl/>
        </w:rPr>
        <w:t>ظاہر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واقعہ دوسرا ہے اور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(ص) کا حکم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تھا کہ نجاست خوار جانور کا گوشت حرام ہے لہٰذا آنحضرت (ص) کا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حکم حکومت</w:t>
      </w:r>
      <w:r>
        <w:rPr>
          <w:rFonts w:hint="cs"/>
          <w:rtl/>
        </w:rPr>
        <w:t>ی</w:t>
      </w:r>
      <w:r>
        <w:rPr>
          <w:rtl/>
        </w:rPr>
        <w:t xml:space="preserve"> دستور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تھا </w:t>
      </w:r>
    </w:p>
    <w:p w:rsidR="00D15DDE" w:rsidRDefault="00D15DDE" w:rsidP="00D15DDE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آ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کہ : لوگوں نے خ</w:t>
      </w:r>
      <w:r>
        <w:rPr>
          <w:rFonts w:hint="cs"/>
          <w:rtl/>
        </w:rPr>
        <w:t>ی</w:t>
      </w:r>
      <w:r>
        <w:rPr>
          <w:rFonts w:hint="eastAsia"/>
          <w:rtl/>
        </w:rPr>
        <w:t>بر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Fonts w:hint="eastAsia"/>
          <w:rtl/>
        </w:rPr>
        <w:t>ڑ</w:t>
      </w:r>
      <w:r>
        <w:rPr>
          <w:rtl/>
        </w:rPr>
        <w:t xml:space="preserve"> چور</w:t>
      </w:r>
      <w:r>
        <w:rPr>
          <w:rFonts w:hint="cs"/>
          <w:rtl/>
        </w:rPr>
        <w:t>ی</w:t>
      </w:r>
      <w:r>
        <w:rPr>
          <w:rtl/>
        </w:rPr>
        <w:t xml:space="preserve"> کرکے پکائ</w:t>
      </w:r>
      <w:r>
        <w:rPr>
          <w:rFonts w:hint="cs"/>
          <w:rtl/>
        </w:rPr>
        <w:t>ی</w:t>
      </w:r>
      <w:r>
        <w:rPr>
          <w:rtl/>
        </w:rPr>
        <w:t xml:space="preserve"> تو حضرت رسول خدا (ص) نے ان د</w:t>
      </w:r>
      <w:r>
        <w:rPr>
          <w:rFonts w:hint="cs"/>
          <w:rtl/>
        </w:rPr>
        <w:t>ی</w:t>
      </w:r>
      <w:r>
        <w:rPr>
          <w:rFonts w:hint="eastAsia"/>
          <w:rtl/>
        </w:rPr>
        <w:t>گوں</w:t>
      </w:r>
      <w:r>
        <w:rPr>
          <w:rtl/>
        </w:rPr>
        <w:t xml:space="preserve"> کو الٹ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کا حکم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،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کہ چرا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ہوا جانور حلال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</w:t>
      </w:r>
      <w:r w:rsidRPr="00B772E9">
        <w:rPr>
          <w:rStyle w:val="libFootnotenumChar"/>
          <w:rtl/>
        </w:rPr>
        <w:t>(۱۷)</w:t>
      </w:r>
    </w:p>
    <w:p w:rsidR="00D15DDE" w:rsidRDefault="00D15DDE" w:rsidP="00D15DDE">
      <w:pPr>
        <w:pStyle w:val="libNormal"/>
        <w:rPr>
          <w:rtl/>
        </w:rPr>
      </w:pPr>
    </w:p>
    <w:p w:rsidR="00D15DDE" w:rsidRDefault="00D15DDE" w:rsidP="00D05136">
      <w:pPr>
        <w:pStyle w:val="Heading2Center"/>
        <w:rPr>
          <w:rtl/>
        </w:rPr>
      </w:pPr>
      <w:bookmarkStart w:id="32" w:name="_Toc528842640"/>
      <w:r>
        <w:rPr>
          <w:rFonts w:hint="eastAsia"/>
          <w:rtl/>
        </w:rPr>
        <w:t>جانوروں</w:t>
      </w:r>
      <w:r>
        <w:rPr>
          <w:rtl/>
        </w:rPr>
        <w:t xml:space="preserve"> کو ذبح کرنے کے سلسلہ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چند دستور</w:t>
      </w:r>
      <w:bookmarkEnd w:id="32"/>
    </w:p>
    <w:p w:rsidR="00D15DDE" w:rsidRDefault="00D15DDE" w:rsidP="00D15DDE">
      <w:pPr>
        <w:pStyle w:val="libNormal"/>
        <w:rPr>
          <w:rtl/>
        </w:rPr>
      </w:pPr>
      <w:r>
        <w:rPr>
          <w:rFonts w:hint="eastAsia"/>
          <w:rtl/>
        </w:rPr>
        <w:t>ابن</w:t>
      </w:r>
      <w:r>
        <w:rPr>
          <w:rtl/>
        </w:rPr>
        <w:t xml:space="preserve"> الاخوة نے کہا ہے کہ ”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حضرت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حکم جار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 کہ فالج زدہ ، کان</w:t>
      </w:r>
      <w:r>
        <w:rPr>
          <w:rFonts w:hint="cs"/>
          <w:rtl/>
        </w:rPr>
        <w:t>ی</w:t>
      </w:r>
      <w:r>
        <w:rPr>
          <w:rtl/>
        </w:rPr>
        <w:t xml:space="preserve"> ، اندھ</w:t>
      </w:r>
      <w:r>
        <w:rPr>
          <w:rFonts w:hint="cs"/>
          <w:rtl/>
        </w:rPr>
        <w:t>ی</w:t>
      </w:r>
      <w:r>
        <w:rPr>
          <w:rtl/>
        </w:rPr>
        <w:t xml:space="preserve"> ، جس کے دانت گر گئے ہوں، جس ک</w:t>
      </w:r>
      <w:r>
        <w:rPr>
          <w:rFonts w:hint="cs"/>
          <w:rtl/>
        </w:rPr>
        <w:t>ی</w:t>
      </w:r>
      <w:r>
        <w:rPr>
          <w:rtl/>
        </w:rPr>
        <w:t xml:space="preserve"> گردن پر بال ہوں، پاگل ، جس کے کھر پھٹے ہوں ،ع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tl/>
        </w:rPr>
        <w:t xml:space="preserve"> اور ب</w:t>
      </w:r>
      <w:r>
        <w:rPr>
          <w:rFonts w:hint="cs"/>
          <w:rtl/>
        </w:rPr>
        <w:t>ی</w:t>
      </w:r>
      <w:r>
        <w:rPr>
          <w:rFonts w:hint="eastAsia"/>
          <w:rtl/>
        </w:rPr>
        <w:t>مار</w:t>
      </w:r>
      <w:r>
        <w:rPr>
          <w:rtl/>
        </w:rPr>
        <w:t xml:space="preserve"> گائ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ذبح نہ ک</w:t>
      </w:r>
      <w:r>
        <w:rPr>
          <w:rFonts w:hint="cs"/>
          <w:rtl/>
        </w:rPr>
        <w:t>ی</w:t>
      </w:r>
      <w:r>
        <w:rPr>
          <w:rtl/>
        </w:rPr>
        <w:t xml:space="preserve"> 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 w:rsidRPr="00B772E9">
        <w:rPr>
          <w:rStyle w:val="libFootnotenumChar"/>
          <w:rtl/>
        </w:rPr>
        <w:t>(۱۸)</w:t>
      </w:r>
    </w:p>
    <w:p w:rsidR="00D15DDE" w:rsidRDefault="00D15DDE" w:rsidP="00D15DDE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حکم فقط معاشرہ کے افراد ک</w:t>
      </w:r>
      <w:r>
        <w:rPr>
          <w:rFonts w:hint="cs"/>
          <w:rtl/>
        </w:rPr>
        <w:t>ی</w:t>
      </w:r>
      <w:r>
        <w:rPr>
          <w:rtl/>
        </w:rPr>
        <w:t xml:space="preserve"> صحت و سلامت</w:t>
      </w:r>
      <w:r>
        <w:rPr>
          <w:rFonts w:hint="cs"/>
          <w:rtl/>
        </w:rPr>
        <w:t>ی</w:t>
      </w:r>
      <w:r>
        <w:rPr>
          <w:rtl/>
        </w:rPr>
        <w:t xml:space="preserve"> اور ان ب</w:t>
      </w:r>
      <w:r>
        <w:rPr>
          <w:rFonts w:hint="cs"/>
          <w:rtl/>
        </w:rPr>
        <w:t>ی</w:t>
      </w:r>
      <w:r>
        <w:rPr>
          <w:rFonts w:hint="eastAsia"/>
          <w:rtl/>
        </w:rPr>
        <w:t>مار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سے محفوظ رہنے کے لئے تھا جو اس طرح ک</w:t>
      </w:r>
      <w:r>
        <w:rPr>
          <w:rFonts w:hint="cs"/>
          <w:rtl/>
        </w:rPr>
        <w:t>ی</w:t>
      </w:r>
      <w:r>
        <w:rPr>
          <w:rtl/>
        </w:rPr>
        <w:t xml:space="preserve"> گائے کا گوشت کھانے سے ہوت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حکم حضرت ک</w:t>
      </w:r>
      <w:r>
        <w:rPr>
          <w:rFonts w:hint="cs"/>
          <w:rtl/>
        </w:rPr>
        <w:t>ی</w:t>
      </w:r>
      <w:r>
        <w:rPr>
          <w:rtl/>
        </w:rPr>
        <w:t xml:space="preserve"> خلافت کے زمانہ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صادر ہوا تھا اور ہم جانتے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شرع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مذکورہ تمام جانوروں کا ذبح کرنا جائز اور حلال ہے</w:t>
      </w:r>
    </w:p>
    <w:p w:rsidR="00D15DDE" w:rsidRDefault="00D15DDE" w:rsidP="00D15DDE">
      <w:pPr>
        <w:pStyle w:val="libNormal"/>
        <w:rPr>
          <w:rtl/>
        </w:rPr>
      </w:pPr>
    </w:p>
    <w:p w:rsidR="00D15DDE" w:rsidRDefault="00D15DDE" w:rsidP="00D05136">
      <w:pPr>
        <w:pStyle w:val="Heading2Center"/>
        <w:rPr>
          <w:rtl/>
        </w:rPr>
      </w:pPr>
      <w:bookmarkStart w:id="33" w:name="_Toc528842641"/>
      <w:r>
        <w:rPr>
          <w:rFonts w:hint="eastAsia"/>
          <w:rtl/>
        </w:rPr>
        <w:lastRenderedPageBreak/>
        <w:t>حکومت</w:t>
      </w:r>
      <w:r>
        <w:rPr>
          <w:rFonts w:hint="cs"/>
          <w:rtl/>
        </w:rPr>
        <w:t>ی</w:t>
      </w:r>
      <w:r>
        <w:rPr>
          <w:rtl/>
        </w:rPr>
        <w:t xml:space="preserve"> وولا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تداب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و احکام</w:t>
      </w:r>
      <w:bookmarkEnd w:id="33"/>
    </w:p>
    <w:p w:rsidR="00D15DDE" w:rsidRDefault="00D15DDE" w:rsidP="00994527">
      <w:pPr>
        <w:pStyle w:val="libNormal"/>
        <w:rPr>
          <w:rtl/>
        </w:rPr>
      </w:pPr>
      <w:r>
        <w:rPr>
          <w:rFonts w:hint="eastAsia"/>
          <w:rtl/>
        </w:rPr>
        <w:t>گزشتہ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دوسرے موارد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پہلے ذکر ہو چکے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Fonts w:hint="cs"/>
          <w:rtl/>
        </w:rPr>
        <w:t>ی</w:t>
      </w:r>
      <w:r>
        <w:rPr>
          <w:rFonts w:hint="eastAsia"/>
          <w:rtl/>
        </w:rPr>
        <w:t>اپھرآئندہ</w:t>
      </w:r>
      <w:r>
        <w:rPr>
          <w:rtl/>
        </w:rPr>
        <w:t xml:space="preserve"> ذکرہوں گے، مسلمانوںکے مسائل اس حدکونہ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پہنچے ہ</w:t>
      </w:r>
      <w:r>
        <w:rPr>
          <w:rFonts w:hint="cs"/>
          <w:rtl/>
        </w:rPr>
        <w:t>ی</w:t>
      </w:r>
      <w:r>
        <w:rPr>
          <w:rFonts w:hint="eastAsia"/>
          <w:rtl/>
        </w:rPr>
        <w:t>ںکہ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موارد ثانو</w:t>
      </w:r>
      <w:r>
        <w:rPr>
          <w:rFonts w:hint="cs"/>
          <w:rtl/>
        </w:rPr>
        <w:t>ی</w:t>
      </w:r>
      <w:r>
        <w:rPr>
          <w:rtl/>
        </w:rPr>
        <w:t xml:space="preserve"> عنوان ک</w:t>
      </w:r>
      <w:r>
        <w:rPr>
          <w:rFonts w:hint="cs"/>
          <w:rtl/>
        </w:rPr>
        <w:t>ی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حاصل کر ل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قاعدہ استثنا ء ” </w:t>
      </w:r>
      <w:r w:rsidRPr="009256B7">
        <w:rPr>
          <w:rStyle w:val="libArabicChar"/>
          <w:rtl/>
        </w:rPr>
        <w:t>الا ما اضطر ر تما ال</w:t>
      </w:r>
      <w:r w:rsidRPr="009256B7">
        <w:rPr>
          <w:rStyle w:val="libArabicChar"/>
          <w:rFonts w:hint="cs"/>
          <w:rtl/>
        </w:rPr>
        <w:t>ی</w:t>
      </w:r>
      <w:r w:rsidR="00B772E9" w:rsidRPr="00B772E9">
        <w:rPr>
          <w:rStyle w:val="libArabicChar"/>
          <w:rFonts w:hint="cs"/>
          <w:rtl/>
        </w:rPr>
        <w:t>ه</w:t>
      </w:r>
      <w:r>
        <w:rPr>
          <w:rtl/>
        </w:rPr>
        <w:t xml:space="preserve"> “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قاعدہ حرج (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جس تکل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کو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کے تقاضے کے تحت ) ام</w:t>
      </w:r>
      <w:r>
        <w:rPr>
          <w:rFonts w:hint="eastAsia"/>
          <w:rtl/>
        </w:rPr>
        <w:t>ت</w:t>
      </w:r>
      <w:r>
        <w:rPr>
          <w:rtl/>
        </w:rPr>
        <w:t xml:space="preserve"> کے دوش سے اٹھا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،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دوسرے ثانو</w:t>
      </w:r>
      <w:r>
        <w:rPr>
          <w:rFonts w:hint="cs"/>
          <w:rtl/>
        </w:rPr>
        <w:t>ی</w:t>
      </w:r>
      <w:r>
        <w:rPr>
          <w:rtl/>
        </w:rPr>
        <w:t xml:space="preserve"> قواعد و احکام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شامل ہو ئے ہوں بلکہ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موارد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(ص) حاکم اور مسلمانوں کے امور کے ول</w:t>
      </w:r>
      <w:r>
        <w:rPr>
          <w:rFonts w:hint="cs"/>
          <w:rtl/>
        </w:rPr>
        <w:t>ی</w:t>
      </w:r>
      <w:r>
        <w:rPr>
          <w:rtl/>
        </w:rPr>
        <w:t xml:space="preserve"> و مد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رکھتے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انھوں نے مسلمانوں ک</w:t>
      </w:r>
      <w:r>
        <w:rPr>
          <w:rFonts w:hint="cs"/>
          <w:rtl/>
        </w:rPr>
        <w:t>ی</w:t>
      </w:r>
      <w:r>
        <w:rPr>
          <w:rtl/>
        </w:rPr>
        <w:t xml:space="preserve"> مصلحتوں کا اہتمام کرنے ان ک</w:t>
      </w:r>
      <w:r>
        <w:rPr>
          <w:rFonts w:hint="cs"/>
          <w:rtl/>
        </w:rPr>
        <w:t>ی</w:t>
      </w:r>
      <w:r>
        <w:rPr>
          <w:rtl/>
        </w:rPr>
        <w:t xml:space="preserve"> بھلائ</w:t>
      </w:r>
      <w:r>
        <w:rPr>
          <w:rFonts w:hint="cs"/>
          <w:rtl/>
        </w:rPr>
        <w:t>ی</w:t>
      </w:r>
      <w:r>
        <w:rPr>
          <w:rtl/>
        </w:rPr>
        <w:t xml:space="preserve"> اور رفاہ و آسائش </w:t>
      </w:r>
      <w:r>
        <w:rPr>
          <w:rFonts w:hint="eastAsia"/>
          <w:rtl/>
        </w:rPr>
        <w:t>فراہم</w:t>
      </w:r>
      <w:r>
        <w:rPr>
          <w:rtl/>
        </w:rPr>
        <w:t xml:space="preserve"> کرنے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ان افراد ک</w:t>
      </w:r>
      <w:r>
        <w:rPr>
          <w:rFonts w:hint="cs"/>
          <w:rtl/>
        </w:rPr>
        <w:t>ی</w:t>
      </w:r>
      <w:r>
        <w:rPr>
          <w:rtl/>
        </w:rPr>
        <w:t xml:space="preserve"> مشکل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دور کرنے کے لئے جو اپن</w:t>
      </w:r>
      <w:r>
        <w:rPr>
          <w:rFonts w:hint="cs"/>
          <w:rtl/>
        </w:rPr>
        <w:t>ی</w:t>
      </w:r>
      <w:r>
        <w:rPr>
          <w:rtl/>
        </w:rPr>
        <w:t xml:space="preserve"> بھلائ</w:t>
      </w:r>
      <w:r>
        <w:rPr>
          <w:rFonts w:hint="cs"/>
          <w:rtl/>
        </w:rPr>
        <w:t>ی</w:t>
      </w:r>
      <w:r>
        <w:rPr>
          <w:rtl/>
        </w:rPr>
        <w:t xml:space="preserve"> اور مصلحت کے سلسلہ م</w:t>
      </w:r>
      <w:r>
        <w:rPr>
          <w:rFonts w:hint="cs"/>
          <w:rtl/>
        </w:rPr>
        <w:t>ی</w:t>
      </w:r>
      <w:r>
        <w:rPr>
          <w:rFonts w:hint="eastAsia"/>
          <w:rtl/>
        </w:rPr>
        <w:t>ںنا</w:t>
      </w:r>
      <w:r>
        <w:rPr>
          <w:rtl/>
        </w:rPr>
        <w:t xml:space="preserve"> سمجھ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بے توجہ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بنا پر بعض نقصانات اور دشوار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کا شکار ہو جاتے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 کچھ دستور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دستورات کے اوامرپر عمل اور نواہ</w:t>
      </w:r>
      <w:r>
        <w:rPr>
          <w:rFonts w:hint="cs"/>
          <w:rtl/>
        </w:rPr>
        <w:t>ی</w:t>
      </w:r>
      <w:r>
        <w:rPr>
          <w:rtl/>
        </w:rPr>
        <w:t xml:space="preserve"> سے پرہ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کرنا واجب ہے اور ان ک</w:t>
      </w:r>
      <w:r>
        <w:rPr>
          <w:rFonts w:hint="cs"/>
          <w:rtl/>
        </w:rPr>
        <w:t>ی</w:t>
      </w:r>
      <w:r>
        <w:rPr>
          <w:rtl/>
        </w:rPr>
        <w:t xml:space="preserve"> مخا</w:t>
      </w:r>
      <w:r>
        <w:rPr>
          <w:rFonts w:hint="eastAsia"/>
          <w:rtl/>
        </w:rPr>
        <w:t>لفت</w:t>
      </w:r>
      <w:r>
        <w:rPr>
          <w:rtl/>
        </w:rPr>
        <w:t xml:space="preserve"> کرنے والا ملامت اور سزا کا مستحق ہے </w:t>
      </w:r>
    </w:p>
    <w:p w:rsidR="00D15DDE" w:rsidRDefault="00D15DDE" w:rsidP="00D15DDE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قسم کے تدب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دستورات</w:t>
      </w:r>
      <w:r>
        <w:rPr>
          <w:rFonts w:hint="cs"/>
          <w:rtl/>
        </w:rPr>
        <w:t>ی</w:t>
      </w:r>
      <w:r>
        <w:rPr>
          <w:rtl/>
        </w:rPr>
        <w:t xml:space="preserve"> اوامر و نواہ</w:t>
      </w:r>
      <w:r>
        <w:rPr>
          <w:rFonts w:hint="cs"/>
          <w:rtl/>
        </w:rPr>
        <w:t>ی</w:t>
      </w:r>
      <w:r>
        <w:rPr>
          <w:rtl/>
        </w:rPr>
        <w:t xml:space="preserve"> حضرت رسول خدا (ص)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ان کے جانش</w:t>
      </w:r>
      <w:r>
        <w:rPr>
          <w:rFonts w:hint="cs"/>
          <w:rtl/>
        </w:rPr>
        <w:t>ی</w:t>
      </w:r>
      <w:r>
        <w:rPr>
          <w:rFonts w:hint="eastAsia"/>
          <w:rtl/>
        </w:rPr>
        <w:t>نوں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آئمہ معصوم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ہم</w:t>
      </w:r>
      <w:r>
        <w:rPr>
          <w:rtl/>
        </w:rPr>
        <w:t xml:space="preserve"> السلام ک</w:t>
      </w:r>
      <w:r>
        <w:rPr>
          <w:rFonts w:hint="cs"/>
          <w:rtl/>
        </w:rPr>
        <w:t>ی</w:t>
      </w:r>
      <w:r>
        <w:rPr>
          <w:rtl/>
        </w:rPr>
        <w:t xml:space="preserve"> طرف سے ول</w:t>
      </w:r>
      <w:r>
        <w:rPr>
          <w:rFonts w:hint="cs"/>
          <w:rtl/>
        </w:rPr>
        <w:t>ی</w:t>
      </w:r>
      <w:r>
        <w:rPr>
          <w:rtl/>
        </w:rPr>
        <w:t xml:space="preserve"> و حاکم ہونے ک</w:t>
      </w:r>
      <w:r>
        <w:rPr>
          <w:rFonts w:hint="cs"/>
          <w:rtl/>
        </w:rPr>
        <w:t>ی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سے صادر ہوئے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(اس جہت سے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وہ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اور امام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 اور مقرر و ثابت احکام کے مبلغ اور ان ک</w:t>
      </w:r>
      <w:r>
        <w:rPr>
          <w:rFonts w:hint="cs"/>
          <w:rtl/>
        </w:rPr>
        <w:t>ی</w:t>
      </w:r>
      <w:r>
        <w:rPr>
          <w:rtl/>
        </w:rPr>
        <w:t xml:space="preserve"> تعل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ہ</w:t>
      </w:r>
      <w:r>
        <w:rPr>
          <w:rFonts w:hint="eastAsia"/>
          <w:rtl/>
        </w:rPr>
        <w:t>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والے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)اور اس ک</w:t>
      </w:r>
      <w:r>
        <w:rPr>
          <w:rFonts w:hint="cs"/>
          <w:rtl/>
        </w:rPr>
        <w:t>ی</w:t>
      </w:r>
      <w:r>
        <w:rPr>
          <w:rtl/>
        </w:rPr>
        <w:t xml:space="preserve"> بہت س</w:t>
      </w:r>
      <w:r>
        <w:rPr>
          <w:rFonts w:hint="cs"/>
          <w:rtl/>
        </w:rPr>
        <w:t>ی</w:t>
      </w:r>
      <w:r>
        <w:rPr>
          <w:rtl/>
        </w:rPr>
        <w:t xml:space="preserve"> مثال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جا سکت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منجملہ حسب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مثال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:</w:t>
      </w:r>
    </w:p>
    <w:p w:rsidR="00D15DDE" w:rsidRDefault="00D15DDE" w:rsidP="00D15DDE">
      <w:pPr>
        <w:pStyle w:val="libNormal"/>
        <w:rPr>
          <w:rtl/>
        </w:rPr>
      </w:pPr>
      <w:r>
        <w:rPr>
          <w:rtl/>
          <w:lang w:bidi="fa-IR"/>
        </w:rPr>
        <w:t>۱</w:t>
      </w:r>
      <w:r>
        <w:rPr>
          <w:rtl/>
        </w:rPr>
        <w:t>۔گزشتہ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جن م</w:t>
      </w:r>
      <w:r>
        <w:rPr>
          <w:rFonts w:hint="cs"/>
          <w:rtl/>
        </w:rPr>
        <w:t>ی</w:t>
      </w:r>
      <w:r>
        <w:rPr>
          <w:rFonts w:hint="eastAsia"/>
          <w:rtl/>
        </w:rPr>
        <w:t>ںپ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اسلام (ص) کا پالتو گدھوں کا گوشت کھانے سے روکنا ،اس گوشت ک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گوں</w:t>
      </w:r>
      <w:r>
        <w:rPr>
          <w:rtl/>
        </w:rPr>
        <w:t xml:space="preserve"> کا الٹوا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لوگوں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اختلافات ختم کرنے کے لئے پکنے سے پہلے پھلوں ک</w:t>
      </w:r>
      <w:r>
        <w:rPr>
          <w:rFonts w:hint="cs"/>
          <w:rtl/>
        </w:rPr>
        <w:t>ی</w:t>
      </w:r>
      <w:r>
        <w:rPr>
          <w:rtl/>
        </w:rPr>
        <w:t xml:space="preserve"> فروخت سے منع کرنا ”تلق</w:t>
      </w:r>
      <w:r>
        <w:rPr>
          <w:rFonts w:hint="cs"/>
          <w:rtl/>
        </w:rPr>
        <w:t>ی</w:t>
      </w:r>
      <w:r>
        <w:rPr>
          <w:rtl/>
        </w:rPr>
        <w:t xml:space="preserve"> رکبان“روکنا ،شہر</w:t>
      </w:r>
      <w:r>
        <w:rPr>
          <w:rFonts w:hint="cs"/>
          <w:rtl/>
        </w:rPr>
        <w:t>ی</w:t>
      </w:r>
      <w:r>
        <w:rPr>
          <w:rtl/>
        </w:rPr>
        <w:t xml:space="preserve"> دلالوں کود</w:t>
      </w:r>
      <w:r>
        <w:rPr>
          <w:rFonts w:hint="cs"/>
          <w:rtl/>
        </w:rPr>
        <w:t>ی</w:t>
      </w:r>
      <w:r>
        <w:rPr>
          <w:rFonts w:hint="eastAsia"/>
          <w:rtl/>
        </w:rPr>
        <w:t>ہات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کا مال فروخت کرنے سے روکن</w:t>
      </w:r>
      <w:r>
        <w:rPr>
          <w:rFonts w:hint="eastAsia"/>
          <w:rtl/>
        </w:rPr>
        <w:t>ا</w:t>
      </w:r>
      <w:r>
        <w:rPr>
          <w:rtl/>
        </w:rPr>
        <w:t xml:space="preserve"> ،غلوں کے لئے مع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بازار کے علاوہ دوسر</w:t>
      </w:r>
      <w:r>
        <w:rPr>
          <w:rFonts w:hint="cs"/>
          <w:rtl/>
        </w:rPr>
        <w:t>ی</w:t>
      </w:r>
      <w:r>
        <w:rPr>
          <w:rtl/>
        </w:rPr>
        <w:t xml:space="preserve"> جگہوں پر غلوں ک</w:t>
      </w:r>
      <w:r>
        <w:rPr>
          <w:rFonts w:hint="cs"/>
          <w:rtl/>
        </w:rPr>
        <w:t>ی</w:t>
      </w:r>
      <w:r>
        <w:rPr>
          <w:rtl/>
        </w:rPr>
        <w:t xml:space="preserve"> فروخت سے روک،ن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حضرت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کا بازار کے اندر بنائ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دکانوں اور دوسر</w:t>
      </w:r>
      <w:r>
        <w:rPr>
          <w:rFonts w:hint="cs"/>
          <w:rtl/>
        </w:rPr>
        <w:t>ی</w:t>
      </w:r>
      <w:r>
        <w:rPr>
          <w:rtl/>
        </w:rPr>
        <w:t xml:space="preserve"> تعم</w:t>
      </w:r>
      <w:r>
        <w:rPr>
          <w:rFonts w:hint="cs"/>
          <w:rtl/>
        </w:rPr>
        <w:t>ی</w:t>
      </w:r>
      <w:r>
        <w:rPr>
          <w:rFonts w:hint="eastAsia"/>
          <w:rtl/>
        </w:rPr>
        <w:t>روں</w:t>
      </w:r>
      <w:r>
        <w:rPr>
          <w:rtl/>
        </w:rPr>
        <w:t xml:space="preserve"> کا ڈھا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اور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(ص) کا بازار کے اندر لگائے گئے خ</w:t>
      </w:r>
      <w:r>
        <w:rPr>
          <w:rFonts w:hint="cs"/>
          <w:rtl/>
        </w:rPr>
        <w:t>ی</w:t>
      </w:r>
      <w:r>
        <w:rPr>
          <w:rFonts w:hint="eastAsia"/>
          <w:rtl/>
        </w:rPr>
        <w:t>مہ</w:t>
      </w:r>
      <w:r>
        <w:rPr>
          <w:rtl/>
        </w:rPr>
        <w:t xml:space="preserve"> کا جلوا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اور اس کا حکم کے راستہ سات ہاتھ چوڑا ہونا چاہئے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دوسرے دستورات ذکر ہوئے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ہوں گے مثلا احتکار اور ذخ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ہ اندوز</w:t>
      </w:r>
      <w:r>
        <w:rPr>
          <w:rFonts w:hint="cs"/>
          <w:rtl/>
        </w:rPr>
        <w:t>ی</w:t>
      </w:r>
      <w:r>
        <w:rPr>
          <w:rtl/>
        </w:rPr>
        <w:t xml:space="preserve"> وغ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جو رعا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کے لئے نقصان دہ اور حکام کے لئے ننگ و عار ہے ،سے روکنے کا حکم اس بحث کے واضح نمونہ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</w:p>
    <w:p w:rsidR="00D15DDE" w:rsidRDefault="00D15DDE" w:rsidP="00D15DDE">
      <w:pPr>
        <w:pStyle w:val="libNormal"/>
        <w:rPr>
          <w:rtl/>
        </w:rPr>
      </w:pPr>
      <w:r>
        <w:rPr>
          <w:rtl/>
          <w:lang w:bidi="fa-IR"/>
        </w:rPr>
        <w:t>۲</w:t>
      </w:r>
      <w:r>
        <w:rPr>
          <w:rtl/>
        </w:rPr>
        <w:t>۔روا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حضرت ام</w:t>
      </w:r>
      <w:r>
        <w:rPr>
          <w:rFonts w:hint="cs"/>
          <w:rtl/>
        </w:rPr>
        <w:t>ی</w:t>
      </w:r>
      <w:r>
        <w:rPr>
          <w:rFonts w:hint="eastAsia"/>
          <w:rtl/>
        </w:rPr>
        <w:t>رالمومن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،رنگر</w:t>
      </w:r>
      <w:r>
        <w:rPr>
          <w:rFonts w:hint="cs"/>
          <w:rtl/>
        </w:rPr>
        <w:t>ی</w:t>
      </w:r>
      <w:r>
        <w:rPr>
          <w:rFonts w:hint="eastAsia"/>
          <w:rtl/>
        </w:rPr>
        <w:t>زوں</w:t>
      </w:r>
      <w:r>
        <w:rPr>
          <w:rtl/>
        </w:rPr>
        <w:t xml:space="preserve"> ،سناروں کو لوگوںکے مال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احت</w:t>
      </w:r>
      <w:r>
        <w:rPr>
          <w:rFonts w:hint="cs"/>
          <w:rtl/>
        </w:rPr>
        <w:t>ی</w:t>
      </w:r>
      <w:r>
        <w:rPr>
          <w:rFonts w:hint="eastAsia"/>
          <w:rtl/>
        </w:rPr>
        <w:t>اط</w:t>
      </w:r>
      <w:r>
        <w:rPr>
          <w:rtl/>
        </w:rPr>
        <w:t xml:space="preserve"> پرتنے (اور ان ک</w:t>
      </w:r>
      <w:r>
        <w:rPr>
          <w:rFonts w:hint="cs"/>
          <w:rtl/>
        </w:rPr>
        <w:t>ی</w:t>
      </w:r>
      <w:r>
        <w:rPr>
          <w:rtl/>
        </w:rPr>
        <w:t xml:space="preserve"> حفاظت کرنے) ک</w:t>
      </w:r>
      <w:r>
        <w:rPr>
          <w:rFonts w:hint="cs"/>
          <w:rtl/>
        </w:rPr>
        <w:t>ی</w:t>
      </w:r>
      <w:r>
        <w:rPr>
          <w:rtl/>
        </w:rPr>
        <w:t xml:space="preserve"> غرض سے ان کے مال کا ضامن سمجھتے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جلنے ،غرق ہونے ،نقصان ہونے </w:t>
      </w:r>
      <w:r>
        <w:rPr>
          <w:rFonts w:hint="cs"/>
          <w:rtl/>
        </w:rPr>
        <w:t>ی</w:t>
      </w:r>
      <w:r>
        <w:rPr>
          <w:rFonts w:hint="eastAsia"/>
          <w:rtl/>
        </w:rPr>
        <w:t>اکس</w:t>
      </w:r>
      <w:r>
        <w:rPr>
          <w:rFonts w:hint="cs"/>
          <w:rtl/>
        </w:rPr>
        <w:t>ی</w:t>
      </w:r>
      <w:r>
        <w:rPr>
          <w:rtl/>
        </w:rPr>
        <w:t xml:space="preserve"> ناگہان</w:t>
      </w:r>
      <w:r>
        <w:rPr>
          <w:rFonts w:hint="cs"/>
          <w:rtl/>
        </w:rPr>
        <w:t>ی</w:t>
      </w:r>
      <w:r>
        <w:rPr>
          <w:rtl/>
        </w:rPr>
        <w:t xml:space="preserve"> حادثہ کے تحت تلف ہوجانے ک</w:t>
      </w:r>
      <w:r>
        <w:rPr>
          <w:rFonts w:hint="cs"/>
          <w:rtl/>
        </w:rPr>
        <w:t>ی</w:t>
      </w:r>
      <w:r>
        <w:rPr>
          <w:rtl/>
        </w:rPr>
        <w:t xml:space="preserve"> صورت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مال کا ضامن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سمجھتے تھے </w:t>
      </w:r>
      <w:r w:rsidRPr="00B772E9">
        <w:rPr>
          <w:rStyle w:val="libFootnotenumChar"/>
          <w:rtl/>
        </w:rPr>
        <w:t>(۱۹)</w:t>
      </w:r>
    </w:p>
    <w:p w:rsidR="00D15DDE" w:rsidRDefault="00D15DDE" w:rsidP="00D15DDE">
      <w:pPr>
        <w:pStyle w:val="libNormal"/>
        <w:rPr>
          <w:rtl/>
        </w:rPr>
      </w:pPr>
      <w:r>
        <w:rPr>
          <w:rtl/>
          <w:lang w:bidi="fa-IR"/>
        </w:rPr>
        <w:t>۳</w:t>
      </w:r>
      <w:r>
        <w:rPr>
          <w:rtl/>
        </w:rPr>
        <w:t>۔جب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اسلام مکہ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وارد ہوئے تواپنے اصحاب وانصار کو حکم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--”رمل“ک</w:t>
      </w:r>
      <w:r>
        <w:rPr>
          <w:rFonts w:hint="cs"/>
          <w:rtl/>
        </w:rPr>
        <w:t>ی</w:t>
      </w:r>
      <w:r>
        <w:rPr>
          <w:rtl/>
        </w:rPr>
        <w:t xml:space="preserve"> حالت (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چلنے اور دوڑنے ک</w:t>
      </w:r>
      <w:r>
        <w:rPr>
          <w:rFonts w:hint="cs"/>
          <w:rtl/>
        </w:rPr>
        <w:t>ی</w:t>
      </w:r>
      <w:r>
        <w:rPr>
          <w:rtl/>
        </w:rPr>
        <w:t xml:space="preserve"> حالت )م</w:t>
      </w:r>
      <w:r>
        <w:rPr>
          <w:rFonts w:hint="cs"/>
          <w:rtl/>
        </w:rPr>
        <w:t>ی</w:t>
      </w:r>
      <w:r>
        <w:rPr>
          <w:rFonts w:hint="eastAsia"/>
          <w:rtl/>
        </w:rPr>
        <w:t>ںکعبہ</w:t>
      </w:r>
      <w:r>
        <w:rPr>
          <w:rtl/>
        </w:rPr>
        <w:t xml:space="preserve"> کا طواف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حکم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اپنے بازوجامہ احرام سے باہر نکال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تاکہ مشرک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مسلمان کمزور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ہوئے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بعد کے حج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نے خود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اس کا حکم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Pr="00B772E9">
        <w:rPr>
          <w:rStyle w:val="libFootnotenumChar"/>
          <w:rtl/>
        </w:rPr>
        <w:t>(۲۰)</w:t>
      </w:r>
    </w:p>
    <w:p w:rsidR="00D15DDE" w:rsidRDefault="00D15DDE" w:rsidP="00D15DDE">
      <w:pPr>
        <w:pStyle w:val="libNormal"/>
        <w:rPr>
          <w:rtl/>
        </w:rPr>
      </w:pPr>
      <w:r>
        <w:rPr>
          <w:rtl/>
          <w:lang w:bidi="fa-IR"/>
        </w:rPr>
        <w:lastRenderedPageBreak/>
        <w:t>۴:</w:t>
      </w:r>
      <w:r>
        <w:rPr>
          <w:rtl/>
        </w:rPr>
        <w:t>۔پ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اسلام (ص) نے اپنے اصحاب کوبالو ںم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خضاب کرنے کا حکم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حضرت عل</w:t>
      </w:r>
      <w:r>
        <w:rPr>
          <w:rFonts w:hint="cs"/>
          <w:rtl/>
        </w:rPr>
        <w:t>ی</w:t>
      </w:r>
      <w:r>
        <w:rPr>
          <w:rtl/>
        </w:rPr>
        <w:t xml:space="preserve"> خضاب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کرتے تھے آپ نے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(ص) کے اس حکم ک</w:t>
      </w:r>
      <w:r>
        <w:rPr>
          <w:rFonts w:hint="cs"/>
          <w:rtl/>
        </w:rPr>
        <w:t>ی</w:t>
      </w:r>
      <w:r>
        <w:rPr>
          <w:rtl/>
        </w:rPr>
        <w:t xml:space="preserve"> وجہ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بتائ</w:t>
      </w:r>
      <w:r>
        <w:rPr>
          <w:rFonts w:hint="cs"/>
          <w:rtl/>
        </w:rPr>
        <w:t>ی</w:t>
      </w:r>
      <w:r>
        <w:rPr>
          <w:rtl/>
        </w:rPr>
        <w:t xml:space="preserve"> کہ خضاب لگانا جنگ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دشمن کے مقابل ہ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اور ب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محبت وغ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کا باعث ہوتا ہے </w:t>
      </w:r>
      <w:r w:rsidRPr="00B772E9">
        <w:rPr>
          <w:rStyle w:val="libFootnotenumChar"/>
          <w:rtl/>
        </w:rPr>
        <w:t>(۲۱)</w:t>
      </w:r>
    </w:p>
    <w:p w:rsidR="00D15DDE" w:rsidRDefault="00D15DDE" w:rsidP="00D15DDE">
      <w:pPr>
        <w:pStyle w:val="libNormal"/>
        <w:rPr>
          <w:rtl/>
        </w:rPr>
      </w:pPr>
      <w:r>
        <w:rPr>
          <w:rFonts w:hint="eastAsia"/>
          <w:rtl/>
        </w:rPr>
        <w:t>حضرت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سے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(ص) کے اس قول (بڑھاپے کو تبد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کرو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ہود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نہ بنو) کے سلسہ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سوال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آپ(ص)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”آنحضرت(ص) نے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 اس وقت فرمائ</w:t>
      </w:r>
      <w:r>
        <w:rPr>
          <w:rFonts w:hint="cs"/>
          <w:rtl/>
        </w:rPr>
        <w:t>ی</w:t>
      </w:r>
      <w:r>
        <w:rPr>
          <w:rtl/>
        </w:rPr>
        <w:t xml:space="preserve"> جب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سر حد 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محدود تھ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اب جبکہ دائرہ پھ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اور مسلمان مستقل و مضبوط ہ</w:t>
      </w:r>
      <w:r>
        <w:rPr>
          <w:rFonts w:hint="eastAsia"/>
          <w:rtl/>
        </w:rPr>
        <w:t>وگئے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اب مرد کو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ہے جو چاہے کرے </w:t>
      </w:r>
      <w:r w:rsidRPr="00B772E9">
        <w:rPr>
          <w:rStyle w:val="libFootnotenumChar"/>
          <w:rtl/>
        </w:rPr>
        <w:t>(۲۲)</w:t>
      </w:r>
    </w:p>
    <w:p w:rsidR="00D15DDE" w:rsidRDefault="00D15DDE" w:rsidP="00994527">
      <w:pPr>
        <w:pStyle w:val="libNormal"/>
        <w:rPr>
          <w:rtl/>
        </w:rPr>
      </w:pPr>
      <w:r>
        <w:rPr>
          <w:rtl/>
          <w:lang w:bidi="fa-IR"/>
        </w:rPr>
        <w:t>۵:-</w:t>
      </w:r>
      <w:r>
        <w:rPr>
          <w:rtl/>
        </w:rPr>
        <w:t>۔”</w:t>
      </w:r>
      <w:r w:rsidRPr="00994527">
        <w:rPr>
          <w:rStyle w:val="libArabicChar"/>
          <w:rtl/>
        </w:rPr>
        <w:t>عن عبدالل</w:t>
      </w:r>
      <w:r w:rsidR="00994527" w:rsidRPr="00994527">
        <w:rPr>
          <w:rStyle w:val="libArabicChar"/>
          <w:rFonts w:hint="cs"/>
          <w:rtl/>
        </w:rPr>
        <w:t>ه</w:t>
      </w:r>
      <w:r w:rsidRPr="00994527">
        <w:rPr>
          <w:rStyle w:val="libArabicChar"/>
          <w:rtl/>
        </w:rPr>
        <w:t xml:space="preserve"> بن خالد الکنان</w:t>
      </w:r>
      <w:r w:rsidRPr="00994527">
        <w:rPr>
          <w:rStyle w:val="libArabicChar"/>
          <w:rFonts w:hint="cs"/>
          <w:rtl/>
        </w:rPr>
        <w:t>ی</w:t>
      </w:r>
      <w:r w:rsidRPr="00994527">
        <w:rPr>
          <w:rStyle w:val="libArabicChar"/>
          <w:rtl/>
        </w:rPr>
        <w:t xml:space="preserve"> قال:استقبلن</w:t>
      </w:r>
      <w:r w:rsidRPr="00994527">
        <w:rPr>
          <w:rStyle w:val="libArabicChar"/>
          <w:rFonts w:hint="cs"/>
          <w:rtl/>
        </w:rPr>
        <w:t>ی</w:t>
      </w:r>
      <w:r w:rsidRPr="00994527">
        <w:rPr>
          <w:rStyle w:val="libArabicChar"/>
          <w:rtl/>
        </w:rPr>
        <w:t xml:space="preserve"> ابوالحسن موس</w:t>
      </w:r>
      <w:r w:rsidRPr="00994527">
        <w:rPr>
          <w:rStyle w:val="libArabicChar"/>
          <w:rFonts w:hint="cs"/>
          <w:rtl/>
        </w:rPr>
        <w:t>یٰ</w:t>
      </w:r>
      <w:r w:rsidRPr="00994527">
        <w:rPr>
          <w:rStyle w:val="libArabicChar"/>
          <w:rtl/>
        </w:rPr>
        <w:t xml:space="preserve"> بن جعفر عل</w:t>
      </w:r>
      <w:r w:rsidRPr="00994527">
        <w:rPr>
          <w:rStyle w:val="libArabicChar"/>
          <w:rFonts w:hint="cs"/>
          <w:rtl/>
        </w:rPr>
        <w:t>ی</w:t>
      </w:r>
      <w:r w:rsidR="00994527" w:rsidRPr="00994527">
        <w:rPr>
          <w:rStyle w:val="libArabicChar"/>
          <w:rFonts w:hint="cs"/>
          <w:rtl/>
        </w:rPr>
        <w:t>ه</w:t>
      </w:r>
      <w:r w:rsidRPr="00994527">
        <w:rPr>
          <w:rStyle w:val="libArabicChar"/>
          <w:rtl/>
        </w:rPr>
        <w:t xml:space="preserve"> اسلام وقد علقت سمکةب</w:t>
      </w:r>
      <w:r w:rsidRPr="00994527">
        <w:rPr>
          <w:rStyle w:val="libArabicChar"/>
          <w:rFonts w:hint="cs"/>
          <w:rtl/>
        </w:rPr>
        <w:t>ی</w:t>
      </w:r>
      <w:r w:rsidRPr="00994527">
        <w:rPr>
          <w:rStyle w:val="libArabicChar"/>
          <w:rFonts w:hint="eastAsia"/>
          <w:rtl/>
        </w:rPr>
        <w:t>د</w:t>
      </w:r>
      <w:r w:rsidRPr="00994527">
        <w:rPr>
          <w:rStyle w:val="libArabicChar"/>
          <w:rFonts w:hint="cs"/>
          <w:rtl/>
        </w:rPr>
        <w:t>ی</w:t>
      </w:r>
      <w:r w:rsidRPr="00994527">
        <w:rPr>
          <w:rStyle w:val="libArabicChar"/>
          <w:rtl/>
        </w:rPr>
        <w:t xml:space="preserve"> قال : اقذف</w:t>
      </w:r>
      <w:r w:rsidR="00994527" w:rsidRPr="00994527">
        <w:rPr>
          <w:rStyle w:val="libArabicChar"/>
          <w:rFonts w:hint="cs"/>
          <w:rtl/>
        </w:rPr>
        <w:t>ه</w:t>
      </w:r>
      <w:r w:rsidRPr="00994527">
        <w:rPr>
          <w:rStyle w:val="libArabicChar"/>
          <w:rtl/>
        </w:rPr>
        <w:t>ا ؛انّ</w:t>
      </w:r>
      <w:r w:rsidRPr="00994527">
        <w:rPr>
          <w:rStyle w:val="libArabicChar"/>
          <w:rFonts w:hint="cs"/>
          <w:rtl/>
        </w:rPr>
        <w:t>ی</w:t>
      </w:r>
      <w:r w:rsidRPr="00994527">
        <w:rPr>
          <w:rStyle w:val="libArabicChar"/>
          <w:rtl/>
        </w:rPr>
        <w:t xml:space="preserve"> لا کر</w:t>
      </w:r>
      <w:r w:rsidR="00994527" w:rsidRPr="00994527">
        <w:rPr>
          <w:rStyle w:val="libArabicChar"/>
          <w:rFonts w:hint="cs"/>
          <w:rtl/>
        </w:rPr>
        <w:t>ه</w:t>
      </w:r>
      <w:r w:rsidRPr="00994527">
        <w:rPr>
          <w:rStyle w:val="libArabicChar"/>
          <w:rtl/>
        </w:rPr>
        <w:t xml:space="preserve"> للرّجل اسرّ</w:t>
      </w:r>
      <w:r w:rsidRPr="00994527">
        <w:rPr>
          <w:rStyle w:val="libArabicChar"/>
          <w:rFonts w:hint="cs"/>
          <w:rtl/>
        </w:rPr>
        <w:t>ی</w:t>
      </w:r>
      <w:r w:rsidRPr="00994527">
        <w:rPr>
          <w:rStyle w:val="libArabicChar"/>
          <w:rtl/>
        </w:rPr>
        <w:t xml:space="preserve"> :ان </w:t>
      </w:r>
      <w:r w:rsidRPr="00994527">
        <w:rPr>
          <w:rStyle w:val="libArabicChar"/>
          <w:rFonts w:hint="cs"/>
          <w:rtl/>
        </w:rPr>
        <w:t>ی</w:t>
      </w:r>
      <w:r w:rsidRPr="00994527">
        <w:rPr>
          <w:rStyle w:val="libArabicChar"/>
          <w:rFonts w:hint="eastAsia"/>
          <w:rtl/>
        </w:rPr>
        <w:t>حمل</w:t>
      </w:r>
      <w:r w:rsidRPr="00994527">
        <w:rPr>
          <w:rStyle w:val="libArabicChar"/>
          <w:rtl/>
        </w:rPr>
        <w:t xml:space="preserve"> الش</w:t>
      </w:r>
      <w:r w:rsidRPr="00994527">
        <w:rPr>
          <w:rStyle w:val="libArabicChar"/>
          <w:rFonts w:hint="cs"/>
          <w:rtl/>
        </w:rPr>
        <w:t>یٴ</w:t>
      </w:r>
      <w:r w:rsidRPr="00994527">
        <w:rPr>
          <w:rStyle w:val="libArabicChar"/>
          <w:rtl/>
        </w:rPr>
        <w:t xml:space="preserve"> الذ</w:t>
      </w:r>
      <w:r w:rsidRPr="00994527">
        <w:rPr>
          <w:rStyle w:val="libArabicChar"/>
          <w:rFonts w:hint="cs"/>
          <w:rtl/>
        </w:rPr>
        <w:t>ی</w:t>
      </w:r>
      <w:r w:rsidRPr="00994527">
        <w:rPr>
          <w:rStyle w:val="libArabicChar"/>
          <w:rtl/>
        </w:rPr>
        <w:t xml:space="preserve"> بنفس</w:t>
      </w:r>
      <w:r w:rsidR="00994527" w:rsidRPr="00994527">
        <w:rPr>
          <w:rStyle w:val="libArabicChar"/>
          <w:rFonts w:hint="cs"/>
          <w:rtl/>
        </w:rPr>
        <w:t>ه</w:t>
      </w:r>
      <w:r w:rsidRPr="00994527">
        <w:rPr>
          <w:rStyle w:val="libArabicChar"/>
          <w:rtl/>
        </w:rPr>
        <w:t>، ثم قال انکم قوم اعداء وکم کث</w:t>
      </w:r>
      <w:r w:rsidRPr="00994527">
        <w:rPr>
          <w:rStyle w:val="libArabicChar"/>
          <w:rFonts w:hint="cs"/>
          <w:rtl/>
        </w:rPr>
        <w:t>ی</w:t>
      </w:r>
      <w:r w:rsidRPr="00994527">
        <w:rPr>
          <w:rStyle w:val="libArabicChar"/>
          <w:rFonts w:hint="eastAsia"/>
          <w:rtl/>
        </w:rPr>
        <w:t>ر</w:t>
      </w:r>
      <w:r w:rsidRPr="00994527">
        <w:rPr>
          <w:rStyle w:val="libArabicChar"/>
          <w:rtl/>
        </w:rPr>
        <w:t xml:space="preserve"> عداکم الخلق </w:t>
      </w:r>
      <w:r w:rsidRPr="00994527">
        <w:rPr>
          <w:rStyle w:val="libArabicChar"/>
          <w:rFonts w:hint="cs"/>
          <w:rtl/>
        </w:rPr>
        <w:t>ی</w:t>
      </w:r>
      <w:r w:rsidRPr="00994527">
        <w:rPr>
          <w:rStyle w:val="libArabicChar"/>
          <w:rFonts w:hint="eastAsia"/>
          <w:rtl/>
        </w:rPr>
        <w:t>ا</w:t>
      </w:r>
      <w:r w:rsidRPr="00994527">
        <w:rPr>
          <w:rStyle w:val="libArabicChar"/>
          <w:rtl/>
        </w:rPr>
        <w:t xml:space="preserve"> معشر الش</w:t>
      </w:r>
      <w:r w:rsidRPr="00994527">
        <w:rPr>
          <w:rStyle w:val="libArabicChar"/>
          <w:rFonts w:hint="cs"/>
          <w:rtl/>
        </w:rPr>
        <w:t>ی</w:t>
      </w:r>
      <w:r w:rsidRPr="00994527">
        <w:rPr>
          <w:rStyle w:val="libArabicChar"/>
          <w:rFonts w:hint="eastAsia"/>
          <w:rtl/>
        </w:rPr>
        <w:t>عة</w:t>
      </w:r>
      <w:r w:rsidRPr="00994527">
        <w:rPr>
          <w:rStyle w:val="libArabicChar"/>
          <w:rtl/>
        </w:rPr>
        <w:t xml:space="preserve"> فتز</w:t>
      </w:r>
      <w:r w:rsidRPr="00994527">
        <w:rPr>
          <w:rStyle w:val="libArabicChar"/>
          <w:rFonts w:hint="cs"/>
          <w:rtl/>
        </w:rPr>
        <w:t>یّ</w:t>
      </w:r>
      <w:r w:rsidRPr="00994527">
        <w:rPr>
          <w:rStyle w:val="libArabicChar"/>
          <w:rFonts w:hint="eastAsia"/>
          <w:rtl/>
        </w:rPr>
        <w:t>نوا</w:t>
      </w:r>
      <w:r w:rsidRPr="00994527">
        <w:rPr>
          <w:rStyle w:val="libArabicChar"/>
          <w:rtl/>
        </w:rPr>
        <w:t xml:space="preserve"> ل</w:t>
      </w:r>
      <w:r w:rsidR="00994527" w:rsidRPr="00994527">
        <w:rPr>
          <w:rStyle w:val="libArabicChar"/>
          <w:rFonts w:hint="cs"/>
          <w:rtl/>
        </w:rPr>
        <w:t>ه</w:t>
      </w:r>
      <w:r w:rsidRPr="00994527">
        <w:rPr>
          <w:rStyle w:val="libArabicChar"/>
          <w:rtl/>
        </w:rPr>
        <w:t xml:space="preserve">م </w:t>
      </w:r>
      <w:r w:rsidRPr="00994527">
        <w:rPr>
          <w:rStyle w:val="libArabicChar"/>
          <w:rFonts w:hint="cs"/>
          <w:rtl/>
        </w:rPr>
        <w:t>ما</w:t>
      </w:r>
      <w:r w:rsidRPr="00994527">
        <w:rPr>
          <w:rStyle w:val="libArabicChar"/>
          <w:rtl/>
        </w:rPr>
        <w:t xml:space="preserve"> </w:t>
      </w:r>
      <w:r w:rsidRPr="00994527">
        <w:rPr>
          <w:rStyle w:val="libArabicChar"/>
          <w:rFonts w:hint="cs"/>
          <w:rtl/>
        </w:rPr>
        <w:t>قدرتم</w:t>
      </w:r>
      <w:r w:rsidRPr="00994527">
        <w:rPr>
          <w:rStyle w:val="libArabicChar"/>
          <w:rtl/>
        </w:rPr>
        <w:t xml:space="preserve"> عل</w:t>
      </w:r>
      <w:r w:rsidRPr="00994527">
        <w:rPr>
          <w:rStyle w:val="libArabicChar"/>
          <w:rFonts w:hint="cs"/>
          <w:rtl/>
        </w:rPr>
        <w:t>ی</w:t>
      </w:r>
      <w:r w:rsidR="00994527" w:rsidRPr="00994527">
        <w:rPr>
          <w:rStyle w:val="libArabicChar"/>
          <w:rFonts w:hint="cs"/>
          <w:rtl/>
        </w:rPr>
        <w:t>ه</w:t>
      </w:r>
      <w:r>
        <w:rPr>
          <w:rFonts w:hint="eastAsia"/>
          <w:rtl/>
        </w:rPr>
        <w:t>“</w:t>
      </w:r>
      <w:r>
        <w:rPr>
          <w:rtl/>
        </w:rPr>
        <w:t xml:space="preserve"> </w:t>
      </w:r>
      <w:r w:rsidRPr="00B772E9">
        <w:rPr>
          <w:rStyle w:val="libFootnotenumChar"/>
          <w:rtl/>
        </w:rPr>
        <w:t>(۲۳)</w:t>
      </w:r>
    </w:p>
    <w:p w:rsidR="00D15DDE" w:rsidRDefault="00D15DDE" w:rsidP="00D15DDE">
      <w:pPr>
        <w:pStyle w:val="libNormal"/>
        <w:rPr>
          <w:rtl/>
        </w:rPr>
      </w:pPr>
      <w:r>
        <w:rPr>
          <w:rFonts w:hint="eastAsia"/>
          <w:rtl/>
        </w:rPr>
        <w:t>”عبد</w:t>
      </w:r>
      <w:r>
        <w:rPr>
          <w:rtl/>
        </w:rPr>
        <w:t xml:space="preserve"> اللہ بن خالد کنان</w:t>
      </w:r>
      <w:r>
        <w:rPr>
          <w:rFonts w:hint="cs"/>
          <w:rtl/>
        </w:rPr>
        <w:t>ی</w:t>
      </w:r>
      <w:r>
        <w:rPr>
          <w:rtl/>
        </w:rPr>
        <w:t xml:space="preserve"> سے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ہے کہ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اپنے ہاتھ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مچھل</w:t>
      </w:r>
      <w:r>
        <w:rPr>
          <w:rFonts w:hint="cs"/>
          <w:rtl/>
        </w:rPr>
        <w:t>ی</w:t>
      </w:r>
      <w:r>
        <w:rPr>
          <w:rtl/>
        </w:rPr>
        <w:t xml:space="preserve"> لئے ہوئے تھا کہ امام موس</w:t>
      </w:r>
      <w:r>
        <w:rPr>
          <w:rFonts w:hint="cs"/>
          <w:rtl/>
        </w:rPr>
        <w:t>ی</w:t>
      </w:r>
      <w:r>
        <w:rPr>
          <w:rtl/>
        </w:rPr>
        <w:t xml:space="preserve"> کاظم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پاس تشر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لائے اور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 اسے پھ</w:t>
      </w:r>
      <w:r>
        <w:rPr>
          <w:rFonts w:hint="cs"/>
          <w:rtl/>
        </w:rPr>
        <w:t>ی</w:t>
      </w:r>
      <w:r>
        <w:rPr>
          <w:rFonts w:hint="eastAsia"/>
          <w:rtl/>
        </w:rPr>
        <w:t>نک</w:t>
      </w:r>
      <w:r>
        <w:rPr>
          <w:rtl/>
        </w:rPr>
        <w:t xml:space="preserve"> دو، مجھے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پسند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شخص کوئ</w:t>
      </w:r>
      <w:r>
        <w:rPr>
          <w:rFonts w:hint="cs"/>
          <w:rtl/>
        </w:rPr>
        <w:t>ی</w:t>
      </w:r>
      <w:r>
        <w:rPr>
          <w:rtl/>
        </w:rPr>
        <w:t xml:space="preserve"> پست و نامرغوب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اٹھائے اس کے بعد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ا؛</w:t>
      </w:r>
      <w:r>
        <w:rPr>
          <w:rtl/>
        </w:rPr>
        <w:t xml:space="preserve"> تم لوگ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قوم ہو کہ تمہارے دشمن بہت ہ</w:t>
      </w:r>
      <w:r>
        <w:rPr>
          <w:rFonts w:hint="cs"/>
          <w:rtl/>
        </w:rPr>
        <w:t>ی</w:t>
      </w:r>
      <w:r>
        <w:rPr>
          <w:rFonts w:hint="eastAsia"/>
          <w:rtl/>
        </w:rPr>
        <w:t>ں،لوگ</w:t>
      </w:r>
      <w:r>
        <w:rPr>
          <w:rtl/>
        </w:rPr>
        <w:t xml:space="preserve"> تم سے اپنے دل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رکھتے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اے گروہ ش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جہاںتک ہوسکے ان کے مقابل خود کو آراستہ کرو“</w:t>
      </w:r>
    </w:p>
    <w:p w:rsidR="00D15DDE" w:rsidRPr="00994527" w:rsidRDefault="00D15DDE" w:rsidP="00994527">
      <w:pPr>
        <w:pStyle w:val="libArabic"/>
        <w:rPr>
          <w:rtl/>
        </w:rPr>
      </w:pPr>
      <w:r w:rsidRPr="00994527">
        <w:rPr>
          <w:rFonts w:hint="eastAsia"/>
          <w:rtl/>
        </w:rPr>
        <w:t>ور</w:t>
      </w:r>
      <w:r w:rsidR="00D96D52" w:rsidRPr="00994527">
        <w:rPr>
          <w:rFonts w:hint="eastAsia"/>
          <w:rtl/>
        </w:rPr>
        <w:t>ا</w:t>
      </w:r>
      <w:r w:rsidRPr="00994527">
        <w:rPr>
          <w:rFonts w:hint="cs"/>
          <w:rtl/>
        </w:rPr>
        <w:t>ی</w:t>
      </w:r>
      <w:r w:rsidRPr="00994527">
        <w:rPr>
          <w:rtl/>
        </w:rPr>
        <w:t xml:space="preserve"> الامام الصادق عل</w:t>
      </w:r>
      <w:r w:rsidRPr="00994527">
        <w:rPr>
          <w:rFonts w:hint="cs"/>
          <w:rtl/>
        </w:rPr>
        <w:t>ی</w:t>
      </w:r>
      <w:r w:rsidR="00994527" w:rsidRPr="00994527">
        <w:rPr>
          <w:rFonts w:hint="cs"/>
          <w:rtl/>
        </w:rPr>
        <w:t>ه</w:t>
      </w:r>
      <w:r w:rsidRPr="00994527">
        <w:rPr>
          <w:rtl/>
        </w:rPr>
        <w:t xml:space="preserve"> السلام معاو</w:t>
      </w:r>
      <w:r w:rsidRPr="00994527">
        <w:rPr>
          <w:rFonts w:hint="cs"/>
          <w:rtl/>
        </w:rPr>
        <w:t>ی</w:t>
      </w:r>
      <w:r w:rsidR="00994527" w:rsidRPr="00994527">
        <w:rPr>
          <w:rFonts w:hint="cs"/>
          <w:rtl/>
        </w:rPr>
        <w:t>ة</w:t>
      </w:r>
      <w:r w:rsidRPr="00994527">
        <w:rPr>
          <w:rtl/>
        </w:rPr>
        <w:t xml:space="preserve"> بن و</w:t>
      </w:r>
      <w:r w:rsidR="00994527" w:rsidRPr="00994527">
        <w:rPr>
          <w:rFonts w:hint="cs"/>
          <w:rtl/>
        </w:rPr>
        <w:t>ه</w:t>
      </w:r>
      <w:r w:rsidRPr="00994527">
        <w:rPr>
          <w:rtl/>
        </w:rPr>
        <w:t>ب و</w:t>
      </w:r>
      <w:r w:rsidR="00994527" w:rsidRPr="00994527">
        <w:rPr>
          <w:rFonts w:hint="cs"/>
          <w:rtl/>
        </w:rPr>
        <w:t>ه</w:t>
      </w:r>
      <w:r w:rsidRPr="00994527">
        <w:rPr>
          <w:rtl/>
        </w:rPr>
        <w:t xml:space="preserve">و </w:t>
      </w:r>
      <w:r w:rsidRPr="00994527">
        <w:rPr>
          <w:rFonts w:hint="cs"/>
          <w:rtl/>
        </w:rPr>
        <w:t>ی</w:t>
      </w:r>
      <w:r w:rsidRPr="00994527">
        <w:rPr>
          <w:rFonts w:hint="eastAsia"/>
          <w:rtl/>
        </w:rPr>
        <w:t>حمل</w:t>
      </w:r>
      <w:r w:rsidRPr="00994527">
        <w:rPr>
          <w:rtl/>
        </w:rPr>
        <w:t xml:space="preserve"> بقلا فقال ل</w:t>
      </w:r>
      <w:r w:rsidR="00994527" w:rsidRPr="00994527">
        <w:rPr>
          <w:rFonts w:hint="cs"/>
          <w:rtl/>
        </w:rPr>
        <w:t>ه</w:t>
      </w:r>
      <w:r w:rsidRPr="00994527">
        <w:rPr>
          <w:rtl/>
        </w:rPr>
        <w:t>: ان</w:t>
      </w:r>
      <w:r w:rsidR="00994527" w:rsidRPr="00994527">
        <w:rPr>
          <w:rFonts w:hint="cs"/>
          <w:rtl/>
        </w:rPr>
        <w:t>ه</w:t>
      </w:r>
      <w:r w:rsidRPr="00994527">
        <w:rPr>
          <w:rtl/>
        </w:rPr>
        <w:t xml:space="preserve"> </w:t>
      </w:r>
      <w:r w:rsidRPr="00994527">
        <w:rPr>
          <w:rFonts w:hint="cs"/>
          <w:rtl/>
        </w:rPr>
        <w:t>ی</w:t>
      </w:r>
      <w:r w:rsidRPr="00994527">
        <w:rPr>
          <w:rFonts w:hint="eastAsia"/>
          <w:rtl/>
        </w:rPr>
        <w:t>کر</w:t>
      </w:r>
      <w:r w:rsidR="00994527" w:rsidRPr="00994527">
        <w:rPr>
          <w:rFonts w:hint="cs"/>
          <w:rtl/>
        </w:rPr>
        <w:t>ه</w:t>
      </w:r>
      <w:r w:rsidRPr="00994527">
        <w:rPr>
          <w:rtl/>
        </w:rPr>
        <w:t xml:space="preserve"> للرّجل السر</w:t>
      </w:r>
      <w:r w:rsidRPr="00994527">
        <w:rPr>
          <w:rFonts w:hint="cs"/>
          <w:rtl/>
        </w:rPr>
        <w:t>ی</w:t>
      </w:r>
      <w:r w:rsidRPr="00994527">
        <w:rPr>
          <w:rtl/>
        </w:rPr>
        <w:t xml:space="preserve"> ان </w:t>
      </w:r>
      <w:r w:rsidRPr="00994527">
        <w:rPr>
          <w:rFonts w:hint="cs"/>
          <w:rtl/>
        </w:rPr>
        <w:t>ی</w:t>
      </w:r>
      <w:r w:rsidRPr="00994527">
        <w:rPr>
          <w:rFonts w:hint="eastAsia"/>
          <w:rtl/>
        </w:rPr>
        <w:t>حمل</w:t>
      </w:r>
      <w:r w:rsidRPr="00994527">
        <w:rPr>
          <w:rtl/>
        </w:rPr>
        <w:t xml:space="preserve"> الش</w:t>
      </w:r>
      <w:r w:rsidRPr="00994527">
        <w:rPr>
          <w:rFonts w:hint="cs"/>
          <w:rtl/>
        </w:rPr>
        <w:t>یٴ</w:t>
      </w:r>
      <w:r w:rsidRPr="00994527">
        <w:rPr>
          <w:rtl/>
        </w:rPr>
        <w:t xml:space="preserve"> الدن</w:t>
      </w:r>
      <w:r w:rsidRPr="00994527">
        <w:rPr>
          <w:rFonts w:hint="cs"/>
          <w:rtl/>
        </w:rPr>
        <w:t>ی</w:t>
      </w:r>
      <w:r w:rsidRPr="00994527">
        <w:rPr>
          <w:rtl/>
        </w:rPr>
        <w:t xml:space="preserve"> ف</w:t>
      </w:r>
      <w:r w:rsidRPr="00994527">
        <w:rPr>
          <w:rFonts w:hint="cs"/>
          <w:rtl/>
        </w:rPr>
        <w:t>ی</w:t>
      </w:r>
      <w:r w:rsidRPr="00994527">
        <w:rPr>
          <w:rFonts w:hint="eastAsia"/>
          <w:rtl/>
        </w:rPr>
        <w:t>جتر</w:t>
      </w:r>
      <w:r w:rsidR="00D96D52" w:rsidRPr="00994527">
        <w:rPr>
          <w:rFonts w:hint="eastAsia"/>
          <w:rtl/>
        </w:rPr>
        <w:t>ا</w:t>
      </w:r>
      <w:r w:rsidRPr="00994527">
        <w:rPr>
          <w:rtl/>
        </w:rPr>
        <w:t xml:space="preserve"> عل</w:t>
      </w:r>
      <w:r w:rsidRPr="00994527">
        <w:rPr>
          <w:rFonts w:hint="cs"/>
          <w:rtl/>
        </w:rPr>
        <w:t>ی</w:t>
      </w:r>
      <w:r w:rsidR="00994527" w:rsidRPr="00994527">
        <w:rPr>
          <w:rFonts w:hint="cs"/>
          <w:rtl/>
        </w:rPr>
        <w:t>ه</w:t>
      </w:r>
    </w:p>
    <w:p w:rsidR="00D15DDE" w:rsidRDefault="00D15DDE" w:rsidP="00D15DDE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صادق ع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نے معاو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بن وہب کو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کہ کچھ سبز</w:t>
      </w:r>
      <w:r>
        <w:rPr>
          <w:rFonts w:hint="cs"/>
          <w:rtl/>
        </w:rPr>
        <w:t>ی</w:t>
      </w:r>
      <w:r>
        <w:rPr>
          <w:rtl/>
        </w:rPr>
        <w:t xml:space="preserve"> اپنے ہمراہ لے جارہے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آپ نے ان سے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:مجھے پسند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انسان کوئ</w:t>
      </w:r>
      <w:r>
        <w:rPr>
          <w:rFonts w:hint="cs"/>
          <w:rtl/>
        </w:rPr>
        <w:t>ی</w:t>
      </w:r>
      <w:r>
        <w:rPr>
          <w:rtl/>
        </w:rPr>
        <w:t xml:space="preserve"> پست اور ناپسند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اٹھائے تا کہ دوسروں کو اس کے مقابلہ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جر</w:t>
      </w:r>
      <w:r w:rsidR="00D96D52">
        <w:rPr>
          <w:rtl/>
        </w:rPr>
        <w:t>ا</w:t>
      </w:r>
      <w:r>
        <w:rPr>
          <w:rFonts w:hint="eastAsia"/>
          <w:rtl/>
        </w:rPr>
        <w:t>ت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ہو </w:t>
      </w:r>
      <w:r w:rsidRPr="00B772E9">
        <w:rPr>
          <w:rStyle w:val="libFootnotenumChar"/>
          <w:rtl/>
        </w:rPr>
        <w:t>(۲۴)</w:t>
      </w:r>
    </w:p>
    <w:p w:rsidR="00D15DDE" w:rsidRDefault="00D15DDE" w:rsidP="00D15DDE">
      <w:pPr>
        <w:pStyle w:val="libNormal"/>
        <w:rPr>
          <w:rtl/>
        </w:rPr>
      </w:pPr>
      <w:r>
        <w:rPr>
          <w:rtl/>
          <w:lang w:bidi="fa-IR"/>
        </w:rPr>
        <w:t>۶:</w:t>
      </w:r>
      <w:r>
        <w:rPr>
          <w:rtl/>
        </w:rPr>
        <w:t>۔حضرت رسول خدا (ص) سے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ہے کہ آپ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پر آمادہ ہوا کہ نماز جماعت کا اعلان کروں اور اسے قائم کرنے کاحکم دوں،اس کے بعد ہر اس شخص کے گھر کو آگ لگادوں جو مسجد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نہ آئے </w:t>
      </w:r>
      <w:r w:rsidRPr="00B772E9">
        <w:rPr>
          <w:rStyle w:val="libFootnotenumChar"/>
          <w:rtl/>
        </w:rPr>
        <w:t>(۲۵)</w:t>
      </w:r>
    </w:p>
    <w:p w:rsidR="00D15DDE" w:rsidRDefault="00D15DDE" w:rsidP="00D15DDE">
      <w:pPr>
        <w:pStyle w:val="libNormal"/>
        <w:rPr>
          <w:rtl/>
        </w:rPr>
      </w:pPr>
      <w:r>
        <w:rPr>
          <w:rtl/>
          <w:lang w:bidi="fa-IR"/>
        </w:rPr>
        <w:t>۷</w:t>
      </w:r>
      <w:r>
        <w:rPr>
          <w:rtl/>
        </w:rPr>
        <w:t>۔ ”عمار “سے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ہے کہ انھوںنے کہا :امام جعفر صادق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نے مجھ سے اور سل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بن خالد سے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 جب تک مد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طرف سے ”متعہ“ازدواج موقت تم پر حرام ہے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تم لوگ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پاس بہت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آتے جاتے ہو؛مجھے خدشہ ہے کہ گرفتار ہوجاؤ اور لوگ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لوگ جعفر صادق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کے ساتھ</w:t>
      </w:r>
      <w:r>
        <w:rPr>
          <w:rFonts w:hint="cs"/>
          <w:rtl/>
        </w:rPr>
        <w:t>ی</w:t>
      </w:r>
      <w:r>
        <w:rPr>
          <w:rFonts w:hint="eastAsia"/>
          <w:rtl/>
        </w:rPr>
        <w:t>وںم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 w:rsidRPr="00B772E9">
        <w:rPr>
          <w:rStyle w:val="libFootnotenumChar"/>
          <w:rtl/>
        </w:rPr>
        <w:t>(۲۶)</w:t>
      </w:r>
    </w:p>
    <w:p w:rsidR="00D15DDE" w:rsidRDefault="00D15DDE" w:rsidP="00D15DDE">
      <w:pPr>
        <w:pStyle w:val="libNormal"/>
        <w:rPr>
          <w:rtl/>
        </w:rPr>
      </w:pPr>
      <w:r>
        <w:rPr>
          <w:rFonts w:hint="eastAsia"/>
          <w:rtl/>
        </w:rPr>
        <w:lastRenderedPageBreak/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امام صادق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سے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ہے کہ آپ نے اپنے اصحاب و انصار سے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 ”مکہ اور مد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متعہ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وجہ سے چھوڑدواس لئے کہ تم لوگ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پاس بہت آ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کرتے ہو اور مجھے اس بات سے اطم</w:t>
      </w:r>
      <w:r>
        <w:rPr>
          <w:rFonts w:hint="cs"/>
          <w:rtl/>
        </w:rPr>
        <w:t>ی</w:t>
      </w:r>
      <w:r>
        <w:rPr>
          <w:rFonts w:hint="eastAsia"/>
          <w:rtl/>
        </w:rPr>
        <w:t>نان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کہ اگر گرفتار ہوجاؤ گے تو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کہا جائے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لوگ جعفر صادق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کے دوستوں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ہ</w:t>
      </w:r>
      <w:r>
        <w:rPr>
          <w:rFonts w:hint="cs"/>
          <w:rtl/>
        </w:rPr>
        <w:t>ی</w:t>
      </w:r>
      <w:r>
        <w:rPr>
          <w:rFonts w:hint="eastAsia"/>
          <w:rtl/>
        </w:rPr>
        <w:t>ں“</w:t>
      </w:r>
      <w:r>
        <w:rPr>
          <w:rtl/>
        </w:rPr>
        <w:t>۔</w:t>
      </w:r>
    </w:p>
    <w:p w:rsidR="00D15DDE" w:rsidRDefault="00D15DDE" w:rsidP="00D15DDE">
      <w:pPr>
        <w:pStyle w:val="libNormal"/>
        <w:rPr>
          <w:rtl/>
        </w:rPr>
      </w:pPr>
      <w:r>
        <w:rPr>
          <w:rFonts w:hint="eastAsia"/>
          <w:rtl/>
        </w:rPr>
        <w:t>روا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 م</w:t>
      </w:r>
      <w:r>
        <w:rPr>
          <w:rFonts w:hint="cs"/>
          <w:rtl/>
        </w:rPr>
        <w:t>ی</w:t>
      </w:r>
      <w:r>
        <w:rPr>
          <w:rFonts w:hint="eastAsia"/>
          <w:rtl/>
        </w:rPr>
        <w:t>ںکہ</w:t>
      </w:r>
      <w:r>
        <w:rPr>
          <w:rtl/>
        </w:rPr>
        <w:t xml:space="preserve"> حضرت کے اس دستورکا سبب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واقعہ تھاجو”ابان بن تغلب “اور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عورت کے در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آ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اس عورت نے انھ</w:t>
      </w:r>
      <w:r>
        <w:rPr>
          <w:rFonts w:hint="cs"/>
          <w:rtl/>
        </w:rPr>
        <w:t>ی</w:t>
      </w:r>
      <w:r>
        <w:rPr>
          <w:rFonts w:hint="eastAsia"/>
          <w:rtl/>
        </w:rPr>
        <w:t>ںفر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و ن</w:t>
      </w:r>
      <w:r>
        <w:rPr>
          <w:rFonts w:hint="cs"/>
          <w:rtl/>
        </w:rPr>
        <w:t>ی</w:t>
      </w:r>
      <w:r>
        <w:rPr>
          <w:rFonts w:hint="eastAsia"/>
          <w:rtl/>
        </w:rPr>
        <w:t>رنگ</w:t>
      </w:r>
      <w:r>
        <w:rPr>
          <w:rtl/>
        </w:rPr>
        <w:t xml:space="preserve">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صندو ق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بند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چند حمالوں کو بلا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صندوق ”باب الصفا “لے گئے اور وہاں انھ</w:t>
      </w:r>
      <w:r>
        <w:rPr>
          <w:rFonts w:hint="cs"/>
          <w:rtl/>
        </w:rPr>
        <w:t>ی</w:t>
      </w:r>
      <w:r>
        <w:rPr>
          <w:rFonts w:hint="eastAsia"/>
          <w:rtl/>
        </w:rPr>
        <w:t>ںڈرا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ہم تم پر زنا کا ال</w:t>
      </w:r>
      <w:r>
        <w:rPr>
          <w:rFonts w:hint="eastAsia"/>
          <w:rtl/>
        </w:rPr>
        <w:t>زام</w:t>
      </w:r>
      <w:r>
        <w:rPr>
          <w:rtl/>
        </w:rPr>
        <w:t xml:space="preserve"> لگائ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چنانچہ ابان بن تغلب نے اپن</w:t>
      </w:r>
      <w:r>
        <w:rPr>
          <w:rFonts w:hint="cs"/>
          <w:rtl/>
        </w:rPr>
        <w:t>ی</w:t>
      </w:r>
      <w:r>
        <w:rPr>
          <w:rtl/>
        </w:rPr>
        <w:t xml:space="preserve"> نجات کے لئے دس ہزار درہم دئ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خبر امام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تک پہنچ</w:t>
      </w:r>
      <w:r>
        <w:rPr>
          <w:rFonts w:hint="cs"/>
          <w:rtl/>
        </w:rPr>
        <w:t>ی</w:t>
      </w:r>
      <w:r>
        <w:rPr>
          <w:rtl/>
        </w:rPr>
        <w:t xml:space="preserve"> اور امام نے ان لو گو ں کو حکم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متعہ ترک کرد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 w:rsidRPr="00B772E9">
        <w:rPr>
          <w:rStyle w:val="libFootnotenumChar"/>
          <w:rtl/>
        </w:rPr>
        <w:t>(۲۷)</w:t>
      </w:r>
      <w:r>
        <w:rPr>
          <w:rtl/>
          <w:lang w:bidi="fa-IR"/>
        </w:rPr>
        <w:t xml:space="preserve"> </w:t>
      </w:r>
      <w:r>
        <w:rPr>
          <w:rtl/>
        </w:rPr>
        <w:t>۔اس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اپن</w:t>
      </w:r>
      <w:r>
        <w:rPr>
          <w:rFonts w:hint="cs"/>
          <w:rtl/>
        </w:rPr>
        <w:t>ی</w:t>
      </w:r>
      <w:r>
        <w:rPr>
          <w:rtl/>
        </w:rPr>
        <w:t xml:space="preserve"> جگہ ذکر ہوئ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D15DDE" w:rsidRDefault="00D15DDE" w:rsidP="00D15DDE">
      <w:pPr>
        <w:pStyle w:val="libNormal"/>
        <w:rPr>
          <w:rtl/>
        </w:rPr>
      </w:pPr>
      <w:r>
        <w:rPr>
          <w:rtl/>
          <w:lang w:bidi="fa-IR"/>
        </w:rPr>
        <w:t>۸:</w:t>
      </w:r>
      <w:r>
        <w:rPr>
          <w:rtl/>
        </w:rPr>
        <w:t>۔روا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ہے :</w:t>
      </w:r>
    </w:p>
    <w:p w:rsidR="00D15DDE" w:rsidRDefault="00D15DDE" w:rsidP="00D15DDE">
      <w:pPr>
        <w:pStyle w:val="libNormal"/>
        <w:rPr>
          <w:rtl/>
        </w:rPr>
      </w:pPr>
      <w:r>
        <w:rPr>
          <w:rFonts w:hint="eastAsia"/>
          <w:rtl/>
        </w:rPr>
        <w:t>”</w:t>
      </w:r>
      <w:r w:rsidRPr="009256B7">
        <w:rPr>
          <w:rStyle w:val="libArabicChar"/>
          <w:rFonts w:hint="eastAsia"/>
          <w:rtl/>
        </w:rPr>
        <w:t>و</w:t>
      </w:r>
      <w:r w:rsidRPr="009256B7">
        <w:rPr>
          <w:rStyle w:val="libArabicChar"/>
          <w:rtl/>
        </w:rPr>
        <w:t xml:space="preserve"> کان عل</w:t>
      </w:r>
      <w:r w:rsidRPr="009256B7">
        <w:rPr>
          <w:rStyle w:val="libArabicChar"/>
          <w:rFonts w:hint="cs"/>
          <w:rtl/>
        </w:rPr>
        <w:t>ی</w:t>
      </w:r>
      <w:r w:rsidRPr="009256B7">
        <w:rPr>
          <w:rStyle w:val="libArabicChar"/>
          <w:rtl/>
        </w:rPr>
        <w:t xml:space="preserve"> رض</w:t>
      </w:r>
      <w:r w:rsidRPr="009256B7">
        <w:rPr>
          <w:rStyle w:val="libArabicChar"/>
          <w:rFonts w:hint="cs"/>
          <w:rtl/>
        </w:rPr>
        <w:t>ی</w:t>
      </w:r>
      <w:r w:rsidRPr="009256B7">
        <w:rPr>
          <w:rStyle w:val="libArabicChar"/>
          <w:rtl/>
        </w:rPr>
        <w:t xml:space="preserve"> الل</w:t>
      </w:r>
      <w:r w:rsidR="00B772E9" w:rsidRPr="00B772E9">
        <w:rPr>
          <w:rStyle w:val="libArabicChar"/>
          <w:rFonts w:hint="cs"/>
          <w:rtl/>
        </w:rPr>
        <w:t>ه</w:t>
      </w:r>
      <w:r w:rsidRPr="009256B7">
        <w:rPr>
          <w:rStyle w:val="libArabicChar"/>
          <w:rtl/>
        </w:rPr>
        <w:t xml:space="preserve"> </w:t>
      </w:r>
      <w:r w:rsidRPr="009256B7">
        <w:rPr>
          <w:rStyle w:val="libArabicChar"/>
          <w:rFonts w:hint="cs"/>
          <w:rtl/>
        </w:rPr>
        <w:t>عن</w:t>
      </w:r>
      <w:r w:rsidR="00B772E9" w:rsidRPr="00B772E9">
        <w:rPr>
          <w:rStyle w:val="libArabicChar"/>
          <w:rFonts w:hint="cs"/>
          <w:rtl/>
        </w:rPr>
        <w:t>ه</w:t>
      </w:r>
      <w:r w:rsidRPr="009256B7">
        <w:rPr>
          <w:rStyle w:val="libArabicChar"/>
          <w:rtl/>
        </w:rPr>
        <w:t xml:space="preserve"> </w:t>
      </w:r>
      <w:r w:rsidRPr="009256B7">
        <w:rPr>
          <w:rStyle w:val="libArabicChar"/>
          <w:rFonts w:hint="cs"/>
          <w:rtl/>
        </w:rPr>
        <w:t>باالکوف</w:t>
      </w:r>
      <w:r w:rsidR="00B772E9" w:rsidRPr="00B772E9">
        <w:rPr>
          <w:rStyle w:val="libArabicChar"/>
          <w:rFonts w:hint="cs"/>
          <w:rtl/>
        </w:rPr>
        <w:t>ه</w:t>
      </w:r>
      <w:r w:rsidRPr="009256B7">
        <w:rPr>
          <w:rStyle w:val="libArabicChar"/>
          <w:rFonts w:hint="cs"/>
          <w:rtl/>
        </w:rPr>
        <w:t>؛قد</w:t>
      </w:r>
      <w:r w:rsidRPr="009256B7">
        <w:rPr>
          <w:rStyle w:val="libArabicChar"/>
          <w:rtl/>
        </w:rPr>
        <w:t xml:space="preserve"> </w:t>
      </w:r>
      <w:r w:rsidRPr="009256B7">
        <w:rPr>
          <w:rStyle w:val="libArabicChar"/>
          <w:rFonts w:hint="cs"/>
          <w:rtl/>
        </w:rPr>
        <w:t>منع</w:t>
      </w:r>
      <w:r w:rsidRPr="009256B7">
        <w:rPr>
          <w:rStyle w:val="libArabicChar"/>
          <w:rtl/>
        </w:rPr>
        <w:t xml:space="preserve"> </w:t>
      </w:r>
      <w:r w:rsidRPr="009256B7">
        <w:rPr>
          <w:rStyle w:val="libArabicChar"/>
          <w:rFonts w:hint="cs"/>
          <w:rtl/>
        </w:rPr>
        <w:t>الناس</w:t>
      </w:r>
      <w:r w:rsidRPr="009256B7">
        <w:rPr>
          <w:rStyle w:val="libArabicChar"/>
          <w:rtl/>
        </w:rPr>
        <w:t xml:space="preserve"> </w:t>
      </w:r>
      <w:r w:rsidRPr="009256B7">
        <w:rPr>
          <w:rStyle w:val="libArabicChar"/>
          <w:rFonts w:hint="cs"/>
          <w:rtl/>
        </w:rPr>
        <w:t>من</w:t>
      </w:r>
      <w:r w:rsidRPr="009256B7">
        <w:rPr>
          <w:rStyle w:val="libArabicChar"/>
          <w:rtl/>
        </w:rPr>
        <w:t xml:space="preserve"> </w:t>
      </w:r>
      <w:r w:rsidRPr="009256B7">
        <w:rPr>
          <w:rStyle w:val="libArabicChar"/>
          <w:rFonts w:hint="cs"/>
          <w:rtl/>
        </w:rPr>
        <w:t>القعودعلیٰ</w:t>
      </w:r>
      <w:r w:rsidRPr="009256B7">
        <w:rPr>
          <w:rStyle w:val="libArabicChar"/>
          <w:rtl/>
        </w:rPr>
        <w:t xml:space="preserve"> ظ</w:t>
      </w:r>
      <w:r w:rsidR="00B772E9" w:rsidRPr="00B772E9">
        <w:rPr>
          <w:rStyle w:val="libArabicChar"/>
          <w:rFonts w:hint="cs"/>
          <w:rtl/>
        </w:rPr>
        <w:t>ه</w:t>
      </w:r>
      <w:r w:rsidRPr="009256B7">
        <w:rPr>
          <w:rStyle w:val="libArabicChar"/>
          <w:rFonts w:hint="cs"/>
          <w:rtl/>
        </w:rPr>
        <w:t>ر</w:t>
      </w:r>
      <w:r w:rsidRPr="009256B7">
        <w:rPr>
          <w:rStyle w:val="libArabicChar"/>
          <w:rtl/>
        </w:rPr>
        <w:t xml:space="preserve"> </w:t>
      </w:r>
      <w:r w:rsidRPr="009256B7">
        <w:rPr>
          <w:rStyle w:val="libArabicChar"/>
          <w:rFonts w:hint="cs"/>
          <w:rtl/>
        </w:rPr>
        <w:t>الطری</w:t>
      </w:r>
      <w:r w:rsidRPr="009256B7">
        <w:rPr>
          <w:rStyle w:val="libArabicChar"/>
          <w:rFonts w:hint="eastAsia"/>
          <w:rtl/>
        </w:rPr>
        <w:t>ق</w:t>
      </w:r>
      <w:r w:rsidRPr="009256B7">
        <w:rPr>
          <w:rStyle w:val="libArabicChar"/>
          <w:rtl/>
        </w:rPr>
        <w:t xml:space="preserve"> ،فکلّمو</w:t>
      </w:r>
      <w:r w:rsidR="00B772E9" w:rsidRPr="00B772E9">
        <w:rPr>
          <w:rStyle w:val="libArabicChar"/>
          <w:rFonts w:hint="cs"/>
          <w:rtl/>
        </w:rPr>
        <w:t>ه</w:t>
      </w:r>
      <w:r w:rsidRPr="009256B7">
        <w:rPr>
          <w:rStyle w:val="libArabicChar"/>
          <w:rtl/>
        </w:rPr>
        <w:t xml:space="preserve"> </w:t>
      </w:r>
      <w:r w:rsidRPr="009256B7">
        <w:rPr>
          <w:rStyle w:val="libArabicChar"/>
          <w:rFonts w:hint="cs"/>
          <w:rtl/>
        </w:rPr>
        <w:t>فی</w:t>
      </w:r>
      <w:r w:rsidRPr="009256B7">
        <w:rPr>
          <w:rStyle w:val="libArabicChar"/>
          <w:rtl/>
        </w:rPr>
        <w:t xml:space="preserve"> ذلک فقال ادعکم عل</w:t>
      </w:r>
      <w:r w:rsidRPr="009256B7">
        <w:rPr>
          <w:rStyle w:val="libArabicChar"/>
          <w:rFonts w:hint="cs"/>
          <w:rtl/>
        </w:rPr>
        <w:t>یٰ</w:t>
      </w:r>
      <w:r w:rsidRPr="009256B7">
        <w:rPr>
          <w:rStyle w:val="libArabicChar"/>
          <w:rtl/>
        </w:rPr>
        <w:t xml:space="preserve"> شر</w:t>
      </w:r>
      <w:r w:rsidRPr="009256B7">
        <w:rPr>
          <w:rStyle w:val="libArabicChar"/>
          <w:rFonts w:hint="cs"/>
          <w:rtl/>
        </w:rPr>
        <w:t>ی</w:t>
      </w:r>
      <w:r w:rsidRPr="009256B7">
        <w:rPr>
          <w:rStyle w:val="libArabicChar"/>
          <w:rFonts w:hint="eastAsia"/>
          <w:rtl/>
        </w:rPr>
        <w:t>ط</w:t>
      </w:r>
      <w:r w:rsidR="00B772E9" w:rsidRPr="00B772E9">
        <w:rPr>
          <w:rStyle w:val="libArabicChar"/>
          <w:rFonts w:hint="cs"/>
          <w:rtl/>
        </w:rPr>
        <w:t>ه</w:t>
      </w:r>
      <w:r w:rsidRPr="009256B7">
        <w:rPr>
          <w:rStyle w:val="libArabicChar"/>
          <w:rtl/>
        </w:rPr>
        <w:t xml:space="preserve"> ،قالوا وما</w:t>
      </w:r>
      <w:r w:rsidR="00B772E9" w:rsidRPr="00B772E9">
        <w:rPr>
          <w:rStyle w:val="libArabicChar"/>
          <w:rFonts w:hint="cs"/>
          <w:rtl/>
        </w:rPr>
        <w:t>ه</w:t>
      </w:r>
      <w:r w:rsidRPr="009256B7">
        <w:rPr>
          <w:rStyle w:val="libArabicChar"/>
          <w:rFonts w:hint="cs"/>
          <w:rtl/>
        </w:rPr>
        <w:t>ی</w:t>
      </w:r>
      <w:r w:rsidRPr="009256B7">
        <w:rPr>
          <w:rStyle w:val="libArabicChar"/>
          <w:rtl/>
        </w:rPr>
        <w:t xml:space="preserve"> </w:t>
      </w:r>
      <w:r w:rsidRPr="009256B7">
        <w:rPr>
          <w:rStyle w:val="libArabicChar"/>
          <w:rFonts w:hint="cs"/>
          <w:rtl/>
        </w:rPr>
        <w:t>ی</w:t>
      </w:r>
      <w:r w:rsidRPr="009256B7">
        <w:rPr>
          <w:rStyle w:val="libArabicChar"/>
          <w:rFonts w:hint="eastAsia"/>
          <w:rtl/>
        </w:rPr>
        <w:t>اام</w:t>
      </w:r>
      <w:r w:rsidRPr="009256B7">
        <w:rPr>
          <w:rStyle w:val="libArabicChar"/>
          <w:rFonts w:hint="cs"/>
          <w:rtl/>
        </w:rPr>
        <w:t>ی</w:t>
      </w:r>
      <w:r w:rsidRPr="009256B7">
        <w:rPr>
          <w:rStyle w:val="libArabicChar"/>
          <w:rFonts w:hint="eastAsia"/>
          <w:rtl/>
        </w:rPr>
        <w:t>رالمومن</w:t>
      </w:r>
      <w:r w:rsidRPr="009256B7">
        <w:rPr>
          <w:rStyle w:val="libArabicChar"/>
          <w:rFonts w:hint="cs"/>
          <w:rtl/>
        </w:rPr>
        <w:t>ی</w:t>
      </w:r>
      <w:r w:rsidRPr="009256B7">
        <w:rPr>
          <w:rStyle w:val="libArabicChar"/>
          <w:rFonts w:hint="eastAsia"/>
          <w:rtl/>
        </w:rPr>
        <w:t>ن؟فقال</w:t>
      </w:r>
      <w:r w:rsidRPr="009256B7">
        <w:rPr>
          <w:rStyle w:val="libArabicChar"/>
          <w:rtl/>
        </w:rPr>
        <w:t xml:space="preserve"> :غضّ الابصار و ردّالسّلاموارشاد الضّلال قالو قد قبلنا فترک</w:t>
      </w:r>
      <w:r w:rsidR="00B772E9" w:rsidRPr="00B772E9">
        <w:rPr>
          <w:rStyle w:val="libArabicChar"/>
          <w:rFonts w:hint="cs"/>
          <w:rtl/>
        </w:rPr>
        <w:t>ه</w:t>
      </w:r>
      <w:r w:rsidRPr="009256B7">
        <w:rPr>
          <w:rStyle w:val="libArabicChar"/>
          <w:rFonts w:hint="cs"/>
          <w:rtl/>
        </w:rPr>
        <w:t>م</w:t>
      </w:r>
      <w:r>
        <w:rPr>
          <w:rtl/>
        </w:rPr>
        <w:t xml:space="preserve"> “ </w:t>
      </w:r>
      <w:r w:rsidRPr="00B772E9">
        <w:rPr>
          <w:rStyle w:val="libFootnotenumChar"/>
          <w:rtl/>
        </w:rPr>
        <w:t>(۲۸)</w:t>
      </w:r>
    </w:p>
    <w:p w:rsidR="00D15DDE" w:rsidRDefault="00D15DDE" w:rsidP="00D15DDE">
      <w:pPr>
        <w:pStyle w:val="libNormal"/>
        <w:rPr>
          <w:rtl/>
        </w:rPr>
      </w:pPr>
      <w:r>
        <w:rPr>
          <w:rFonts w:hint="eastAsia"/>
          <w:rtl/>
        </w:rPr>
        <w:t>حضرت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نے لو گو ں کو سر راہ ب</w:t>
      </w:r>
      <w:r>
        <w:rPr>
          <w:rFonts w:hint="cs"/>
          <w:rtl/>
        </w:rPr>
        <w:t>ی</w:t>
      </w:r>
      <w:r>
        <w:rPr>
          <w:rFonts w:hint="eastAsia"/>
          <w:rtl/>
        </w:rPr>
        <w:t>ٹھنے</w:t>
      </w:r>
      <w:r>
        <w:rPr>
          <w:rtl/>
        </w:rPr>
        <w:t xml:space="preserve"> سے منع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 لو گوں نے حضرت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سے اس سلسلہ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گفتگو ک</w:t>
      </w:r>
      <w:r>
        <w:rPr>
          <w:rFonts w:hint="cs"/>
          <w:rtl/>
        </w:rPr>
        <w:t>ی</w:t>
      </w:r>
      <w:r>
        <w:rPr>
          <w:rtl/>
        </w:rPr>
        <w:t xml:space="preserve"> تو آپ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شرط پر مجھے کوئ</w:t>
      </w:r>
      <w:r>
        <w:rPr>
          <w:rFonts w:hint="cs"/>
          <w:rtl/>
        </w:rPr>
        <w:t>ی</w:t>
      </w:r>
      <w:r>
        <w:rPr>
          <w:rtl/>
        </w:rPr>
        <w:t xml:space="preserve"> اعتراض نہ ہوگا لوگوں نے پوچھا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رالمومن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وہ شرط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؟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(نا محرم ک</w:t>
      </w:r>
      <w:r>
        <w:rPr>
          <w:rFonts w:hint="cs"/>
          <w:rtl/>
        </w:rPr>
        <w:t>ی</w:t>
      </w:r>
      <w:r>
        <w:rPr>
          <w:rtl/>
        </w:rPr>
        <w:t xml:space="preserve"> طرف سے)آنکھ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بند </w:t>
      </w:r>
      <w:r>
        <w:rPr>
          <w:rFonts w:hint="eastAsia"/>
          <w:rtl/>
        </w:rPr>
        <w:t>کرنا</w:t>
      </w:r>
      <w:r>
        <w:rPr>
          <w:rtl/>
        </w:rPr>
        <w:t xml:space="preserve"> ، گزرنے والوں کے سلام کا جواب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اور بھٹک جانے والے ک</w:t>
      </w:r>
      <w:r>
        <w:rPr>
          <w:rFonts w:hint="cs"/>
          <w:rtl/>
        </w:rPr>
        <w:t>ی</w:t>
      </w:r>
      <w:r>
        <w:rPr>
          <w:rtl/>
        </w:rPr>
        <w:t xml:space="preserve"> راہ نمائ</w:t>
      </w:r>
      <w:r>
        <w:rPr>
          <w:rFonts w:hint="cs"/>
          <w:rtl/>
        </w:rPr>
        <w:t>ی</w:t>
      </w:r>
      <w:r>
        <w:rPr>
          <w:rtl/>
        </w:rPr>
        <w:t xml:space="preserve"> کرنا لوگو ں نے کہا ہم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قبول ہے تو حضرت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نے لوگوں کو اجا زت دے د</w:t>
      </w:r>
      <w:r>
        <w:rPr>
          <w:rFonts w:hint="cs"/>
          <w:rtl/>
        </w:rPr>
        <w:t>ی</w:t>
      </w:r>
      <w:r>
        <w:rPr>
          <w:rtl/>
        </w:rPr>
        <w:t xml:space="preserve"> ۔</w:t>
      </w:r>
    </w:p>
    <w:p w:rsidR="00D15DDE" w:rsidRDefault="00D15DDE" w:rsidP="00D15DDE">
      <w:pPr>
        <w:pStyle w:val="libNormal"/>
        <w:rPr>
          <w:rtl/>
        </w:rPr>
      </w:pPr>
      <w:r>
        <w:rPr>
          <w:rtl/>
          <w:lang w:bidi="fa-IR"/>
        </w:rPr>
        <w:t>۹</w:t>
      </w:r>
      <w:r>
        <w:rPr>
          <w:rtl/>
        </w:rPr>
        <w:t>۔</w:t>
      </w:r>
      <w:r>
        <w:rPr>
          <w:rFonts w:hint="cs"/>
          <w:rtl/>
        </w:rPr>
        <w:t>ی</w:t>
      </w:r>
      <w:r>
        <w:rPr>
          <w:rFonts w:hint="eastAsia"/>
          <w:rtl/>
        </w:rPr>
        <w:t>وںہ</w:t>
      </w:r>
      <w:r>
        <w:rPr>
          <w:rFonts w:hint="cs"/>
          <w:rtl/>
        </w:rPr>
        <w:t>ی</w:t>
      </w:r>
      <w:r>
        <w:rPr>
          <w:rtl/>
        </w:rPr>
        <w:t xml:space="preserve"> وہ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ہے جس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عورتوں اور مردوں ک</w:t>
      </w:r>
      <w:r>
        <w:rPr>
          <w:rFonts w:hint="cs"/>
          <w:rtl/>
        </w:rPr>
        <w:t>ی</w:t>
      </w:r>
      <w:r>
        <w:rPr>
          <w:rtl/>
        </w:rPr>
        <w:t xml:space="preserve"> راہ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جدا کرنے کا ذکر ہے </w:t>
      </w:r>
      <w:r w:rsidRPr="00B772E9">
        <w:rPr>
          <w:rStyle w:val="libFootnotenumChar"/>
          <w:rtl/>
        </w:rPr>
        <w:t>(۲۹)</w:t>
      </w:r>
    </w:p>
    <w:p w:rsidR="00D15DDE" w:rsidRDefault="00D15DDE" w:rsidP="00D15DDE">
      <w:pPr>
        <w:pStyle w:val="libNormal"/>
        <w:rPr>
          <w:rtl/>
        </w:rPr>
      </w:pPr>
      <w:r>
        <w:rPr>
          <w:rtl/>
          <w:lang w:bidi="fa-IR"/>
        </w:rPr>
        <w:t>۱۰</w:t>
      </w:r>
      <w:r>
        <w:rPr>
          <w:rtl/>
        </w:rPr>
        <w:t>۔حضرت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نے لوگوں کو سزاد</w:t>
      </w:r>
      <w:r>
        <w:rPr>
          <w:rFonts w:hint="cs"/>
          <w:rtl/>
        </w:rPr>
        <w:t>ی</w:t>
      </w:r>
      <w:r>
        <w:rPr>
          <w:rtl/>
        </w:rPr>
        <w:t xml:space="preserve"> جو کوفہ سے کئ</w:t>
      </w:r>
      <w:r>
        <w:rPr>
          <w:rFonts w:hint="cs"/>
          <w:rtl/>
        </w:rPr>
        <w:t>ی</w:t>
      </w:r>
      <w:r>
        <w:rPr>
          <w:rtl/>
        </w:rPr>
        <w:t xml:space="preserve"> فرسخ کے فاصلہ پر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ہات</w:t>
      </w:r>
      <w:r>
        <w:rPr>
          <w:rtl/>
        </w:rPr>
        <w:t xml:space="preserve"> سے م</w:t>
      </w:r>
      <w:r>
        <w:rPr>
          <w:rFonts w:hint="cs"/>
          <w:rtl/>
        </w:rPr>
        <w:t>یّ</w:t>
      </w:r>
      <w:r>
        <w:rPr>
          <w:rFonts w:hint="eastAsia"/>
          <w:rtl/>
        </w:rPr>
        <w:t>ت</w:t>
      </w:r>
      <w:r>
        <w:rPr>
          <w:rtl/>
        </w:rPr>
        <w:t xml:space="preserve"> ڈھوکر کوفہ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دفن کرنے لائے تھے </w:t>
      </w:r>
      <w:r w:rsidRPr="00B772E9">
        <w:rPr>
          <w:rStyle w:val="libFootnotenumChar"/>
          <w:rtl/>
        </w:rPr>
        <w:t>(۳۰)</w:t>
      </w:r>
    </w:p>
    <w:p w:rsidR="00D15DDE" w:rsidRDefault="00D15DDE" w:rsidP="00D15DDE">
      <w:pPr>
        <w:pStyle w:val="libNormal"/>
        <w:rPr>
          <w:rtl/>
        </w:rPr>
      </w:pPr>
      <w:r>
        <w:rPr>
          <w:rtl/>
          <w:lang w:bidi="fa-IR"/>
        </w:rPr>
        <w:t>۱۱</w:t>
      </w:r>
      <w:r>
        <w:rPr>
          <w:rtl/>
        </w:rPr>
        <w:t>۔طاؤوس سے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ہے کہ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(ص) نے عبد اللہ بن عمرو کے جسم پر دو معصفر(زرد رنگ کے) لباس د</w:t>
      </w:r>
      <w:r>
        <w:rPr>
          <w:rFonts w:hint="cs"/>
          <w:rtl/>
        </w:rPr>
        <w:t>ی</w:t>
      </w:r>
      <w:r>
        <w:rPr>
          <w:rFonts w:hint="eastAsia"/>
          <w:rtl/>
        </w:rPr>
        <w:t>کھےاس</w:t>
      </w:r>
      <w:r>
        <w:rPr>
          <w:rtl/>
        </w:rPr>
        <w:t xml:space="preserve"> سے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ماں نے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لباس پہننے کو کہا ہے؟ عبد اللہ نے کہا :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رسول اللہ (ص) ! انھ</w:t>
      </w:r>
      <w:r>
        <w:rPr>
          <w:rFonts w:hint="cs"/>
          <w:rtl/>
        </w:rPr>
        <w:t>ی</w:t>
      </w:r>
      <w:r>
        <w:rPr>
          <w:rFonts w:hint="eastAsia"/>
          <w:rtl/>
        </w:rPr>
        <w:t>ںدھوڈالوںگا</w:t>
      </w:r>
      <w:r>
        <w:rPr>
          <w:rtl/>
        </w:rPr>
        <w:t xml:space="preserve"> رسول خدا (ص)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 انھ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جلاڈالو </w:t>
      </w:r>
      <w:r w:rsidRPr="00B772E9">
        <w:rPr>
          <w:rStyle w:val="libFootnotenumChar"/>
          <w:rtl/>
        </w:rPr>
        <w:t>(۳۱)</w:t>
      </w:r>
    </w:p>
    <w:p w:rsidR="00D15DDE" w:rsidRDefault="00D15DDE" w:rsidP="00D15DDE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کہ حضرت (ص)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:”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لباس کفار کے لباس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مت پہنو“۔</w:t>
      </w:r>
    </w:p>
    <w:p w:rsidR="00D15DDE" w:rsidRDefault="00D15DDE" w:rsidP="00D15DDE">
      <w:pPr>
        <w:pStyle w:val="libNormal"/>
        <w:rPr>
          <w:rtl/>
        </w:rPr>
      </w:pPr>
      <w:r>
        <w:rPr>
          <w:rtl/>
          <w:lang w:bidi="fa-IR"/>
        </w:rPr>
        <w:t>۱۲</w:t>
      </w:r>
      <w:r>
        <w:rPr>
          <w:rtl/>
        </w:rPr>
        <w:t>۔ا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شخص نے حضرت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(ص) سے عرض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:مجھے فلاںکام پر مع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کرد</w:t>
      </w:r>
      <w:r>
        <w:rPr>
          <w:rFonts w:hint="cs"/>
          <w:rtl/>
        </w:rPr>
        <w:t>ی</w:t>
      </w:r>
      <w:r>
        <w:rPr>
          <w:rFonts w:hint="eastAsia"/>
          <w:rtl/>
        </w:rPr>
        <w:t>جئے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 ہم اپنے کام پر کس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شخص کو جو اس کا مطالبہ کرتا ہے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رکھتے“ </w:t>
      </w:r>
      <w:r w:rsidRPr="00B772E9">
        <w:rPr>
          <w:rStyle w:val="libFootnotenumChar"/>
          <w:rtl/>
        </w:rPr>
        <w:t>(۳۲)</w:t>
      </w:r>
    </w:p>
    <w:p w:rsidR="00D15DDE" w:rsidRDefault="00D15DDE" w:rsidP="00D15DDE">
      <w:pPr>
        <w:pStyle w:val="libNormal"/>
        <w:rPr>
          <w:rtl/>
        </w:rPr>
      </w:pPr>
      <w:r>
        <w:rPr>
          <w:rtl/>
          <w:lang w:bidi="fa-IR"/>
        </w:rPr>
        <w:lastRenderedPageBreak/>
        <w:t>۱۳</w:t>
      </w:r>
      <w:r>
        <w:rPr>
          <w:rtl/>
        </w:rPr>
        <w:t>۔نجار</w:t>
      </w:r>
      <w:r>
        <w:rPr>
          <w:rFonts w:hint="cs"/>
          <w:rtl/>
        </w:rPr>
        <w:t>ی</w:t>
      </w:r>
      <w:r>
        <w:rPr>
          <w:rtl/>
        </w:rPr>
        <w:t xml:space="preserve"> نے آنحضرت (ص) سے نقل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کہ آپ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لے ہر اس شخص کا نام لکھو جو اسلام کے لئے زبان کھولتا ہے پس کل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>
        <w:rPr>
          <w:rtl/>
        </w:rPr>
        <w:t xml:space="preserve"> بن 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Fonts w:hint="cs"/>
          <w:rtl/>
        </w:rPr>
        <w:t>ی</w:t>
      </w:r>
      <w:r>
        <w:rPr>
          <w:rtl/>
        </w:rPr>
        <w:t xml:space="preserve"> نے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ہزار پانچ سو مردوں کے نا م لکھے،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کہ : اور ہمارے نام چھ سو سے سات سو افراد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تھے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</w:t>
      </w:r>
      <w:r>
        <w:rPr>
          <w:rFonts w:hint="eastAsia"/>
          <w:rtl/>
        </w:rPr>
        <w:t>مام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کے بقول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واقعہ حد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کے سال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آ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Pr="00B772E9">
        <w:rPr>
          <w:rStyle w:val="libFootnotenumChar"/>
          <w:rtl/>
        </w:rPr>
        <w:t>(۳۳)</w:t>
      </w:r>
    </w:p>
    <w:p w:rsidR="00D15DDE" w:rsidRDefault="00D15DDE" w:rsidP="00D15DDE">
      <w:pPr>
        <w:pStyle w:val="libNormal"/>
        <w:rPr>
          <w:rtl/>
        </w:rPr>
      </w:pPr>
      <w:r>
        <w:rPr>
          <w:rFonts w:hint="eastAsia"/>
          <w:rtl/>
        </w:rPr>
        <w:t>آنحضرت</w:t>
      </w:r>
      <w:r>
        <w:rPr>
          <w:rtl/>
        </w:rPr>
        <w:t xml:space="preserve"> (ص) کے زمانہ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خود حضور (ص) ک</w:t>
      </w:r>
      <w:r>
        <w:rPr>
          <w:rFonts w:hint="cs"/>
          <w:rtl/>
        </w:rPr>
        <w:t>ی</w:t>
      </w:r>
      <w:r>
        <w:rPr>
          <w:rtl/>
        </w:rPr>
        <w:t xml:space="preserve"> عادت تھ</w:t>
      </w:r>
      <w:r>
        <w:rPr>
          <w:rFonts w:hint="cs"/>
          <w:rtl/>
        </w:rPr>
        <w:t>ی</w:t>
      </w:r>
      <w:r>
        <w:rPr>
          <w:rtl/>
        </w:rPr>
        <w:t xml:space="preserve"> کہ لشکر 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دفتر ہوتا تھا اور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جنگ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جانے والوں کے نام لکھے جاتے تھے </w:t>
      </w:r>
      <w:r w:rsidRPr="00B772E9">
        <w:rPr>
          <w:rStyle w:val="libFootnotenumChar"/>
          <w:rtl/>
        </w:rPr>
        <w:t>(۳۴)</w:t>
      </w:r>
    </w:p>
    <w:p w:rsidR="00D15DDE" w:rsidRDefault="00D15DDE" w:rsidP="00D15DDE">
      <w:pPr>
        <w:pStyle w:val="libNormal"/>
        <w:rPr>
          <w:rtl/>
        </w:rPr>
      </w:pPr>
      <w:r>
        <w:rPr>
          <w:rtl/>
          <w:lang w:bidi="fa-IR"/>
        </w:rPr>
        <w:t>۱۴</w:t>
      </w:r>
      <w:r>
        <w:rPr>
          <w:rtl/>
        </w:rPr>
        <w:t>۔حضرت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کے مدبرانہ اقدامات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اقدام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تھا کہ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المال سے جس کے دودروازہ تھے آپ لوگوں کانام لکھے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اکرتے</w:t>
      </w:r>
      <w:r>
        <w:rPr>
          <w:rtl/>
        </w:rPr>
        <w:t xml:space="preserve"> تھے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تک کہ ”مسور بن مخرمہ “نے آپ کوخبر د</w:t>
      </w:r>
      <w:r>
        <w:rPr>
          <w:rFonts w:hint="cs"/>
          <w:rtl/>
        </w:rPr>
        <w:t>ی</w:t>
      </w:r>
      <w:r>
        <w:rPr>
          <w:rtl/>
        </w:rPr>
        <w:t xml:space="preserve"> کہ بعض افراددوبارہ بھ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آتے ہ</w:t>
      </w:r>
      <w:r>
        <w:rPr>
          <w:rFonts w:hint="cs"/>
          <w:rtl/>
        </w:rPr>
        <w:t>ی</w:t>
      </w:r>
      <w:r>
        <w:rPr>
          <w:rFonts w:hint="eastAsia"/>
          <w:rtl/>
        </w:rPr>
        <w:t>ںتوآپنے</w:t>
      </w:r>
      <w:r>
        <w:rPr>
          <w:rtl/>
        </w:rPr>
        <w:t xml:space="preserve"> حکم د</w:t>
      </w:r>
      <w:r>
        <w:rPr>
          <w:rFonts w:hint="cs"/>
          <w:rtl/>
        </w:rPr>
        <w:t>ی</w:t>
      </w:r>
      <w:r>
        <w:rPr>
          <w:rFonts w:hint="eastAsia"/>
          <w:rtl/>
        </w:rPr>
        <w:t>اکہ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لے ل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والوں کے نام لکھے 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۔اس کے بعد سے نام لکھے جانے لگے۔ </w:t>
      </w:r>
      <w:r w:rsidRPr="00B772E9">
        <w:rPr>
          <w:rStyle w:val="libFootnotenumChar"/>
          <w:rtl/>
        </w:rPr>
        <w:t>(۳۵)</w:t>
      </w:r>
    </w:p>
    <w:p w:rsidR="00D15DDE" w:rsidRDefault="00D15DDE" w:rsidP="00D15DDE">
      <w:pPr>
        <w:pStyle w:val="libNormal"/>
        <w:rPr>
          <w:rtl/>
        </w:rPr>
      </w:pPr>
      <w:r>
        <w:rPr>
          <w:rtl/>
          <w:lang w:bidi="fa-IR"/>
        </w:rPr>
        <w:t>۱۵</w:t>
      </w:r>
      <w:r>
        <w:rPr>
          <w:rtl/>
        </w:rPr>
        <w:t>۔حضرت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نے حب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بن مرہ کو”سواد“(دجلہ وفرات کے اطراف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کھجور کے درختوں سے ڈھکاہواعلاقہ )پرم</w:t>
      </w:r>
      <w:r w:rsidR="00D96D52">
        <w:rPr>
          <w:rtl/>
        </w:rPr>
        <w:t>ا</w:t>
      </w:r>
      <w:r>
        <w:rPr>
          <w:rFonts w:hint="eastAsia"/>
          <w:rtl/>
        </w:rPr>
        <w:t>مورک</w:t>
      </w:r>
      <w:r>
        <w:rPr>
          <w:rFonts w:hint="cs"/>
          <w:rtl/>
        </w:rPr>
        <w:t>ی</w:t>
      </w:r>
      <w:r>
        <w:rPr>
          <w:rFonts w:hint="eastAsia"/>
          <w:rtl/>
        </w:rPr>
        <w:t>ااورحکم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سواد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رہنے والے مسلمانوںکوکوفہ لے آ</w:t>
      </w:r>
      <w:r w:rsidR="00D96D52">
        <w:rPr>
          <w:rtl/>
        </w:rPr>
        <w:t>و</w:t>
      </w:r>
      <w:r>
        <w:rPr>
          <w:rtl/>
        </w:rPr>
        <w:t xml:space="preserve">۔ </w:t>
      </w:r>
      <w:r w:rsidRPr="00B772E9">
        <w:rPr>
          <w:rStyle w:val="libFootnotenumChar"/>
          <w:rtl/>
        </w:rPr>
        <w:t>(۳۶)</w:t>
      </w:r>
    </w:p>
    <w:p w:rsidR="00D15DDE" w:rsidRDefault="00D15DDE" w:rsidP="00D15DDE">
      <w:pPr>
        <w:pStyle w:val="libNormal"/>
        <w:rPr>
          <w:rtl/>
        </w:rPr>
      </w:pPr>
      <w:r>
        <w:rPr>
          <w:rtl/>
          <w:lang w:bidi="fa-IR"/>
        </w:rPr>
        <w:t>۱۶</w:t>
      </w:r>
      <w:r>
        <w:rPr>
          <w:rtl/>
        </w:rPr>
        <w:t>۔اورپ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بند</w:t>
      </w:r>
      <w:r>
        <w:rPr>
          <w:rFonts w:hint="cs"/>
          <w:rtl/>
        </w:rPr>
        <w:t>ی</w:t>
      </w:r>
      <w:r>
        <w:rPr>
          <w:rtl/>
        </w:rPr>
        <w:t xml:space="preserve"> کے لئے کئے جانے والے اقدامات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ہم د</w:t>
      </w:r>
      <w:r>
        <w:rPr>
          <w:rFonts w:hint="cs"/>
          <w:rtl/>
        </w:rPr>
        <w:t>ی</w:t>
      </w:r>
      <w:r>
        <w:rPr>
          <w:rFonts w:hint="eastAsia"/>
          <w:rtl/>
        </w:rPr>
        <w:t>کھتے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خ</w:t>
      </w:r>
      <w:r>
        <w:rPr>
          <w:rFonts w:hint="cs"/>
          <w:rtl/>
        </w:rPr>
        <w:t>ی</w:t>
      </w:r>
      <w:r>
        <w:rPr>
          <w:rFonts w:hint="eastAsia"/>
          <w:rtl/>
        </w:rPr>
        <w:t>بر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آنحضرت (ص) کومسموم بھ</w:t>
      </w:r>
      <w:r>
        <w:rPr>
          <w:rFonts w:hint="cs"/>
          <w:rtl/>
        </w:rPr>
        <w:t>ی</w:t>
      </w:r>
      <w:r>
        <w:rPr>
          <w:rFonts w:hint="eastAsia"/>
          <w:rtl/>
        </w:rPr>
        <w:t>ڑہد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کئے جانے کے بعد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غمبراسلام</w:t>
      </w:r>
      <w:r>
        <w:rPr>
          <w:rtl/>
        </w:rPr>
        <w:t xml:space="preserve"> (ص) ک</w:t>
      </w:r>
      <w:r>
        <w:rPr>
          <w:rFonts w:hint="cs"/>
          <w:rtl/>
        </w:rPr>
        <w:t>ی</w:t>
      </w:r>
      <w:r>
        <w:rPr>
          <w:rtl/>
        </w:rPr>
        <w:t xml:space="preserve"> خدمت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جوبھ</w:t>
      </w:r>
      <w:r>
        <w:rPr>
          <w:rFonts w:hint="cs"/>
          <w:rtl/>
        </w:rPr>
        <w:t>ی</w:t>
      </w:r>
      <w:r>
        <w:rPr>
          <w:rtl/>
        </w:rPr>
        <w:t xml:space="preserve"> تحفہ </w:t>
      </w:r>
      <w:r>
        <w:rPr>
          <w:rFonts w:hint="cs"/>
          <w:rtl/>
        </w:rPr>
        <w:t>ی</w:t>
      </w:r>
      <w:r>
        <w:rPr>
          <w:rFonts w:hint="eastAsia"/>
          <w:rtl/>
        </w:rPr>
        <w:t>اہد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آتاتھا پہلے خود اس کے مالک کو کھانے کاحکم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تھے پھرنوش فرماتے تھے۔ </w:t>
      </w:r>
      <w:r w:rsidRPr="00B772E9">
        <w:rPr>
          <w:rStyle w:val="libFootnotenumChar"/>
          <w:rtl/>
        </w:rPr>
        <w:t>(۳۷)</w:t>
      </w:r>
    </w:p>
    <w:p w:rsidR="00D15DDE" w:rsidRDefault="00D15DDE" w:rsidP="00D15DDE">
      <w:pPr>
        <w:pStyle w:val="libNormal"/>
        <w:rPr>
          <w:rtl/>
        </w:rPr>
      </w:pPr>
      <w:r>
        <w:rPr>
          <w:rtl/>
          <w:lang w:bidi="fa-IR"/>
        </w:rPr>
        <w:t>۱۷</w:t>
      </w:r>
      <w:r>
        <w:rPr>
          <w:rtl/>
        </w:rPr>
        <w:t>۔”حضرت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نے کوفہ کے منبر پرپ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اسلام (ص) ک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،جس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آپ نے زنا کارک</w:t>
      </w:r>
      <w:r>
        <w:rPr>
          <w:rFonts w:hint="cs"/>
          <w:rtl/>
        </w:rPr>
        <w:t>ی</w:t>
      </w:r>
      <w:r>
        <w:rPr>
          <w:rtl/>
        </w:rPr>
        <w:t xml:space="preserve"> تکف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ہے نقل کرتے ہوئے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:آنحضرت (ص) ہم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حکم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تھے کہ رخصت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وال</w:t>
      </w:r>
      <w:r>
        <w:rPr>
          <w:rFonts w:hint="cs"/>
          <w:rtl/>
        </w:rPr>
        <w:t>ی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ثوں</w:t>
      </w:r>
      <w:r>
        <w:rPr>
          <w:rtl/>
        </w:rPr>
        <w:t xml:space="preserve"> (بعض امور ک</w:t>
      </w:r>
      <w:r>
        <w:rPr>
          <w:rFonts w:hint="cs"/>
          <w:rtl/>
        </w:rPr>
        <w:t>ی</w:t>
      </w:r>
      <w:r>
        <w:rPr>
          <w:rtl/>
        </w:rPr>
        <w:t xml:space="preserve"> چھوٹ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وال</w:t>
      </w:r>
      <w:r>
        <w:rPr>
          <w:rFonts w:hint="cs"/>
          <w:rtl/>
        </w:rPr>
        <w:t>ی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ثوں</w:t>
      </w:r>
      <w:r>
        <w:rPr>
          <w:rtl/>
        </w:rPr>
        <w:t>) کومبہم ہ</w:t>
      </w:r>
      <w:r>
        <w:rPr>
          <w:rFonts w:hint="cs"/>
          <w:rtl/>
        </w:rPr>
        <w:t>ی</w:t>
      </w:r>
      <w:r>
        <w:rPr>
          <w:rtl/>
        </w:rPr>
        <w:t xml:space="preserve"> رہنے دو۔زان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تکف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کامطلب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اگر زان</w:t>
      </w:r>
      <w:r>
        <w:rPr>
          <w:rFonts w:hint="cs"/>
          <w:rtl/>
        </w:rPr>
        <w:t>ی</w:t>
      </w:r>
      <w:r>
        <w:rPr>
          <w:rtl/>
        </w:rPr>
        <w:t xml:space="preserve"> اس ح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سے زنا کا اودام کرے کہ اسے جائز اور حلال جانتا ہو تو کافر ہے“ </w:t>
      </w:r>
      <w:r w:rsidRPr="00B772E9">
        <w:rPr>
          <w:rStyle w:val="libFootnotenumChar"/>
          <w:rtl/>
        </w:rPr>
        <w:t>(۳۸)</w:t>
      </w:r>
    </w:p>
    <w:p w:rsidR="00D15DDE" w:rsidRDefault="00D15DDE" w:rsidP="00D15DDE">
      <w:pPr>
        <w:pStyle w:val="libNormal"/>
        <w:rPr>
          <w:rtl/>
        </w:rPr>
      </w:pPr>
      <w:r>
        <w:rPr>
          <w:rtl/>
          <w:lang w:bidi="fa-IR"/>
        </w:rPr>
        <w:t>۱۸</w:t>
      </w:r>
      <w:r>
        <w:rPr>
          <w:rtl/>
        </w:rPr>
        <w:t>۔جن امور کا رسول خدا (ص) نے خود کو پابند بنال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 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عمل بھ</w:t>
      </w:r>
      <w:r>
        <w:rPr>
          <w:rFonts w:hint="cs"/>
          <w:rtl/>
        </w:rPr>
        <w:t>ی</w:t>
      </w:r>
      <w:r>
        <w:rPr>
          <w:rtl/>
        </w:rPr>
        <w:t xml:space="preserve"> تھا کہ حضر ت (ص) نے ”ابن اب</w:t>
      </w:r>
      <w:r>
        <w:rPr>
          <w:rFonts w:hint="cs"/>
          <w:rtl/>
        </w:rPr>
        <w:t>ی</w:t>
      </w:r>
      <w:r>
        <w:rPr>
          <w:rFonts w:hint="eastAsia"/>
          <w:rtl/>
        </w:rPr>
        <w:t>“</w:t>
      </w:r>
      <w:r>
        <w:rPr>
          <w:rtl/>
        </w:rPr>
        <w:t xml:space="preserve"> کو اس قاعدہ پر عمل کرتے ہوئے قتل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”لوگ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نہ کہ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محمد (ص) اپنے ساتھ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اور اصحاب کو قتل کر رہے ہ</w:t>
      </w:r>
      <w:r>
        <w:rPr>
          <w:rFonts w:hint="cs"/>
          <w:rtl/>
        </w:rPr>
        <w:t>ی</w:t>
      </w:r>
      <w:r>
        <w:rPr>
          <w:rFonts w:hint="eastAsia"/>
          <w:rtl/>
        </w:rPr>
        <w:t>ں“</w:t>
      </w:r>
      <w:r>
        <w:rPr>
          <w:rtl/>
        </w:rPr>
        <w:t xml:space="preserve"> </w:t>
      </w:r>
      <w:r w:rsidRPr="00B772E9">
        <w:rPr>
          <w:rStyle w:val="libFootnotenumChar"/>
          <w:rtl/>
        </w:rPr>
        <w:t>(۳۹)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صحاب</w:t>
      </w:r>
      <w:r>
        <w:rPr>
          <w:rFonts w:hint="cs"/>
          <w:rtl/>
        </w:rPr>
        <w:t>ی</w:t>
      </w:r>
      <w:r>
        <w:rPr>
          <w:rtl/>
        </w:rPr>
        <w:t xml:space="preserve"> کا قتل الہ</w:t>
      </w:r>
      <w:r>
        <w:rPr>
          <w:rFonts w:hint="cs"/>
          <w:rtl/>
        </w:rPr>
        <w:t>یٰ</w:t>
      </w:r>
      <w:r>
        <w:rPr>
          <w:rtl/>
        </w:rPr>
        <w:t xml:space="preserve"> دع</w:t>
      </w:r>
      <w:r>
        <w:rPr>
          <w:rFonts w:hint="eastAsia"/>
          <w:rtl/>
        </w:rPr>
        <w:t>وت</w:t>
      </w:r>
      <w:r>
        <w:rPr>
          <w:rtl/>
        </w:rPr>
        <w:t xml:space="preserve"> قبول کرنے والوں پر منف</w:t>
      </w:r>
      <w:r>
        <w:rPr>
          <w:rFonts w:hint="cs"/>
          <w:rtl/>
        </w:rPr>
        <w:t>ی</w:t>
      </w:r>
      <w:r>
        <w:rPr>
          <w:rtl/>
        </w:rPr>
        <w:t xml:space="preserve"> اثرات ڈال سکتا تھ</w:t>
      </w:r>
    </w:p>
    <w:p w:rsidR="00D15DDE" w:rsidRDefault="00D15DDE" w:rsidP="00D15DDE">
      <w:pPr>
        <w:pStyle w:val="libNormal"/>
        <w:rPr>
          <w:rtl/>
        </w:rPr>
      </w:pPr>
      <w:r>
        <w:rPr>
          <w:rtl/>
          <w:lang w:bidi="fa-IR"/>
        </w:rPr>
        <w:t>۱۹</w:t>
      </w:r>
      <w:r>
        <w:rPr>
          <w:rtl/>
        </w:rPr>
        <w:t>۔روا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ہے کہ حضرت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وہ پہلے شخص تھے جنھوں نے مسجد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کمزور و ناتواں افراد کے لئے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الگ امام مع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مردوں کے لئے الگ اور عورتوں کے لئے الگ پ</w:t>
      </w:r>
      <w:r>
        <w:rPr>
          <w:rFonts w:hint="cs"/>
          <w:rtl/>
        </w:rPr>
        <w:t>ی</w:t>
      </w:r>
      <w:r>
        <w:rPr>
          <w:rFonts w:hint="eastAsia"/>
          <w:rtl/>
        </w:rPr>
        <w:t>شنماز</w:t>
      </w:r>
      <w:r>
        <w:rPr>
          <w:rtl/>
        </w:rPr>
        <w:t xml:space="preserve"> مقرر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</w:t>
      </w:r>
      <w:r w:rsidRPr="00B772E9">
        <w:rPr>
          <w:rStyle w:val="libFootnotenumChar"/>
          <w:rtl/>
        </w:rPr>
        <w:t>(۴۰)</w:t>
      </w:r>
    </w:p>
    <w:p w:rsidR="00D15DDE" w:rsidRDefault="00D15DDE" w:rsidP="00D15DDE">
      <w:pPr>
        <w:pStyle w:val="libNormal"/>
        <w:rPr>
          <w:rtl/>
        </w:rPr>
      </w:pPr>
      <w:r>
        <w:rPr>
          <w:rtl/>
          <w:lang w:bidi="fa-IR"/>
        </w:rPr>
        <w:t>۲۰</w:t>
      </w:r>
      <w:r>
        <w:rPr>
          <w:rtl/>
        </w:rPr>
        <w:t>۔اور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دوسرے سلسلہ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امام صادق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سے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ہے کہ آپ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:تکب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ة الاحرام کہنے کے علاوہ نماز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تکب</w:t>
      </w:r>
      <w:r>
        <w:rPr>
          <w:rFonts w:hint="cs"/>
          <w:rtl/>
        </w:rPr>
        <w:t>ی</w:t>
      </w:r>
      <w:r>
        <w:rPr>
          <w:rFonts w:hint="eastAsia"/>
          <w:rtl/>
        </w:rPr>
        <w:t>روں</w:t>
      </w:r>
      <w:r>
        <w:rPr>
          <w:rtl/>
        </w:rPr>
        <w:t xml:space="preserve"> کے موقع پر ہا تھ بلند کرنا چھوڑدو ک</w:t>
      </w:r>
      <w:r>
        <w:rPr>
          <w:rFonts w:hint="cs"/>
          <w:rtl/>
        </w:rPr>
        <w:t>ی</w:t>
      </w:r>
      <w:r>
        <w:rPr>
          <w:rFonts w:hint="eastAsia"/>
          <w:rtl/>
        </w:rPr>
        <w:t>وںکہ</w:t>
      </w:r>
      <w:r>
        <w:rPr>
          <w:rtl/>
        </w:rPr>
        <w:t xml:space="preserve"> لوگوں نے اس عمل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تمھ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پہچان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۔”</w:t>
      </w:r>
      <w:r w:rsidRPr="009256B7">
        <w:rPr>
          <w:rStyle w:val="libArabicChar"/>
          <w:rtl/>
        </w:rPr>
        <w:t>والل</w:t>
      </w:r>
      <w:r w:rsidR="00B772E9" w:rsidRPr="00B772E9">
        <w:rPr>
          <w:rStyle w:val="libArabicChar"/>
          <w:rFonts w:hint="cs"/>
          <w:rtl/>
        </w:rPr>
        <w:t>ه</w:t>
      </w:r>
      <w:r w:rsidRPr="009256B7">
        <w:rPr>
          <w:rStyle w:val="libArabicChar"/>
          <w:rtl/>
        </w:rPr>
        <w:t xml:space="preserve"> </w:t>
      </w:r>
      <w:r w:rsidRPr="009256B7">
        <w:rPr>
          <w:rStyle w:val="libArabicChar"/>
          <w:rFonts w:hint="cs"/>
          <w:rtl/>
        </w:rPr>
        <w:t>المستعان</w:t>
      </w:r>
      <w:r w:rsidRPr="009256B7">
        <w:rPr>
          <w:rStyle w:val="libArabicChar"/>
          <w:rtl/>
        </w:rPr>
        <w:t xml:space="preserve"> </w:t>
      </w:r>
      <w:r w:rsidRPr="009256B7">
        <w:rPr>
          <w:rStyle w:val="libArabicChar"/>
          <w:rFonts w:hint="cs"/>
          <w:rtl/>
        </w:rPr>
        <w:t>ولا</w:t>
      </w:r>
      <w:r w:rsidRPr="009256B7">
        <w:rPr>
          <w:rStyle w:val="libArabicChar"/>
          <w:rtl/>
        </w:rPr>
        <w:t xml:space="preserve"> </w:t>
      </w:r>
      <w:r w:rsidRPr="009256B7">
        <w:rPr>
          <w:rStyle w:val="libArabicChar"/>
          <w:rFonts w:hint="cs"/>
          <w:rtl/>
        </w:rPr>
        <w:t>حول</w:t>
      </w:r>
      <w:r w:rsidRPr="009256B7">
        <w:rPr>
          <w:rStyle w:val="libArabicChar"/>
          <w:rtl/>
        </w:rPr>
        <w:t xml:space="preserve"> </w:t>
      </w:r>
      <w:r w:rsidRPr="009256B7">
        <w:rPr>
          <w:rStyle w:val="libArabicChar"/>
          <w:rFonts w:hint="cs"/>
          <w:rtl/>
        </w:rPr>
        <w:t>ولا</w:t>
      </w:r>
      <w:r w:rsidRPr="009256B7">
        <w:rPr>
          <w:rStyle w:val="libArabicChar"/>
          <w:rtl/>
        </w:rPr>
        <w:t xml:space="preserve"> </w:t>
      </w:r>
      <w:r w:rsidRPr="009256B7">
        <w:rPr>
          <w:rStyle w:val="libArabicChar"/>
          <w:rFonts w:hint="cs"/>
          <w:rtl/>
        </w:rPr>
        <w:t>قوة</w:t>
      </w:r>
      <w:r w:rsidRPr="009256B7">
        <w:rPr>
          <w:rStyle w:val="libArabicChar"/>
          <w:rtl/>
        </w:rPr>
        <w:t xml:space="preserve"> </w:t>
      </w:r>
      <w:r w:rsidRPr="009256B7">
        <w:rPr>
          <w:rStyle w:val="libArabicChar"/>
          <w:rFonts w:hint="cs"/>
          <w:rtl/>
        </w:rPr>
        <w:t>الّا</w:t>
      </w:r>
      <w:r w:rsidRPr="009256B7">
        <w:rPr>
          <w:rStyle w:val="libArabicChar"/>
          <w:rtl/>
        </w:rPr>
        <w:t xml:space="preserve"> </w:t>
      </w:r>
      <w:r w:rsidRPr="009256B7">
        <w:rPr>
          <w:rStyle w:val="libArabicChar"/>
          <w:rFonts w:hint="cs"/>
          <w:rtl/>
        </w:rPr>
        <w:t>با</w:t>
      </w:r>
      <w:r w:rsidRPr="009256B7">
        <w:rPr>
          <w:rStyle w:val="libArabicChar"/>
          <w:rFonts w:hint="eastAsia"/>
          <w:rtl/>
        </w:rPr>
        <w:t>لل</w:t>
      </w:r>
      <w:r w:rsidR="00B772E9" w:rsidRPr="00B772E9">
        <w:rPr>
          <w:rStyle w:val="libArabicChar"/>
          <w:rFonts w:hint="cs"/>
          <w:rtl/>
        </w:rPr>
        <w:t>ه</w:t>
      </w:r>
      <w:r w:rsidRPr="009256B7">
        <w:rPr>
          <w:rStyle w:val="libArabicChar"/>
          <w:rtl/>
        </w:rPr>
        <w:t xml:space="preserve"> </w:t>
      </w:r>
      <w:r>
        <w:rPr>
          <w:rtl/>
        </w:rPr>
        <w:t>“</w:t>
      </w:r>
      <w:r w:rsidRPr="00B772E9">
        <w:rPr>
          <w:rStyle w:val="libFootnotenumChar"/>
          <w:rtl/>
        </w:rPr>
        <w:t>(۴۱)</w:t>
      </w:r>
    </w:p>
    <w:p w:rsidR="00D15DDE" w:rsidRDefault="00D15DDE" w:rsidP="00D15DDE">
      <w:pPr>
        <w:pStyle w:val="libNormal"/>
        <w:rPr>
          <w:rtl/>
        </w:rPr>
      </w:pPr>
      <w:r>
        <w:rPr>
          <w:rtl/>
          <w:lang w:bidi="fa-IR"/>
        </w:rPr>
        <w:lastRenderedPageBreak/>
        <w:t>۲۱</w:t>
      </w:r>
      <w:r>
        <w:rPr>
          <w:rtl/>
        </w:rPr>
        <w:t>۔ابو مطر”کہتا ہے کہ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مسجد سے باہر آ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ناگاہ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شخص نے مجھے پس پشت سے مخاطب کرتے ہوئے کہا: اپن</w:t>
      </w:r>
      <w:r>
        <w:rPr>
          <w:rFonts w:hint="cs"/>
          <w:rtl/>
        </w:rPr>
        <w:t>ی</w:t>
      </w:r>
      <w:r>
        <w:rPr>
          <w:rtl/>
        </w:rPr>
        <w:t xml:space="preserve"> ازار (لنگ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طرح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جامہ جو کمر پہ باندھا جاتا ہے پائجامہ) اوپر رکھو تا کہ تمھار ا لباس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دنوںتک چلے اور خود پاک</w:t>
      </w:r>
      <w:r>
        <w:rPr>
          <w:rFonts w:hint="cs"/>
          <w:rtl/>
        </w:rPr>
        <w:t>ی</w:t>
      </w:r>
      <w:r>
        <w:rPr>
          <w:rFonts w:hint="eastAsia"/>
          <w:rtl/>
        </w:rPr>
        <w:t>زہ</w:t>
      </w:r>
      <w:r>
        <w:rPr>
          <w:rtl/>
        </w:rPr>
        <w:t xml:space="preserve"> رہو اور اگر مسلمان ہوتو اپنے بال چھو ٹے کرو ،مجھے خطاب کرنے والے حضرت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تھے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واقعہ اس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کے ضمن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نقل ہوا ہے جس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حضرت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کے بازار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گشت کرنے اور اس</w:t>
      </w:r>
      <w:r>
        <w:rPr>
          <w:rFonts w:hint="cs"/>
          <w:rtl/>
        </w:rPr>
        <w:t>ی</w:t>
      </w:r>
      <w:r>
        <w:rPr>
          <w:rtl/>
        </w:rPr>
        <w:t xml:space="preserve"> دوران لوگوں کے لئے مختلف احکام صادر فرمانے کا ذکر ہے ۔ </w:t>
      </w:r>
      <w:r w:rsidRPr="00B772E9">
        <w:rPr>
          <w:rStyle w:val="libFootnotenumChar"/>
          <w:rtl/>
        </w:rPr>
        <w:t>(۴۲)</w:t>
      </w:r>
    </w:p>
    <w:p w:rsidR="00D15DDE" w:rsidRDefault="00D15DDE" w:rsidP="00D15DDE">
      <w:pPr>
        <w:pStyle w:val="libNormal"/>
        <w:rPr>
          <w:rtl/>
        </w:rPr>
      </w:pPr>
      <w:r>
        <w:rPr>
          <w:rtl/>
          <w:lang w:bidi="fa-IR"/>
        </w:rPr>
        <w:t>۲۲</w:t>
      </w:r>
      <w:r>
        <w:rPr>
          <w:rtl/>
        </w:rPr>
        <w:t>۔روا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ملتا ہے کہ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اکرم(ص) لسن کھانے والوں کو کو حکم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”جس نے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خب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اہ</w:t>
      </w:r>
      <w:r>
        <w:rPr>
          <w:rtl/>
        </w:rPr>
        <w:t xml:space="preserve"> کھائ</w:t>
      </w:r>
      <w:r>
        <w:rPr>
          <w:rFonts w:hint="cs"/>
          <w:rtl/>
        </w:rPr>
        <w:t>ی</w:t>
      </w:r>
      <w:r>
        <w:rPr>
          <w:rtl/>
        </w:rPr>
        <w:t xml:space="preserve"> ہے وہ مسجد م</w:t>
      </w:r>
      <w:r>
        <w:rPr>
          <w:rFonts w:hint="cs"/>
          <w:rtl/>
        </w:rPr>
        <w:t>ی</w:t>
      </w:r>
      <w:r>
        <w:rPr>
          <w:rFonts w:hint="eastAsia"/>
          <w:rtl/>
        </w:rPr>
        <w:t>ںمجھ</w:t>
      </w:r>
      <w:r>
        <w:rPr>
          <w:rtl/>
        </w:rPr>
        <w:t xml:space="preserve"> سے قر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نہ ہو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سے ملت</w:t>
      </w:r>
      <w:r>
        <w:rPr>
          <w:rFonts w:hint="cs"/>
          <w:rtl/>
        </w:rPr>
        <w:t>ی</w:t>
      </w:r>
      <w:r>
        <w:rPr>
          <w:rtl/>
        </w:rPr>
        <w:t xml:space="preserve"> جلت</w:t>
      </w:r>
      <w:r>
        <w:rPr>
          <w:rFonts w:hint="cs"/>
          <w:rtl/>
        </w:rPr>
        <w:t>ی</w:t>
      </w:r>
      <w:r>
        <w:rPr>
          <w:rtl/>
        </w:rPr>
        <w:t xml:space="preserve"> تعب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۔ اور بعض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کہ پہلے آنحضرت (ص) نے لوگوں کو مسجد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داخل ہونے سے قبل لسن کھانے سے منع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جب لوگ اس سے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مانے تو آپ نے مذکورہ بالا کلام ارشاد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 اورصادق آل محمد(ص) امام صادق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سے منقول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اضافہ بھ</w:t>
      </w:r>
      <w:r>
        <w:rPr>
          <w:rFonts w:hint="cs"/>
          <w:rtl/>
        </w:rPr>
        <w:t>ی</w:t>
      </w:r>
      <w:r>
        <w:rPr>
          <w:rtl/>
        </w:rPr>
        <w:t xml:space="preserve"> ہے کہ ”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لسن حرام ہے “ </w:t>
      </w:r>
      <w:r w:rsidRPr="00B772E9">
        <w:rPr>
          <w:rStyle w:val="libFootnotenumChar"/>
          <w:rtl/>
        </w:rPr>
        <w:t>(۴۳)</w:t>
      </w:r>
    </w:p>
    <w:p w:rsidR="00D15DDE" w:rsidRDefault="00D15DDE" w:rsidP="00D15DDE">
      <w:pPr>
        <w:pStyle w:val="libNormal"/>
        <w:rPr>
          <w:rtl/>
        </w:rPr>
      </w:pPr>
      <w:r>
        <w:rPr>
          <w:rtl/>
          <w:lang w:bidi="fa-IR"/>
        </w:rPr>
        <w:t>۲۳</w:t>
      </w:r>
      <w:r>
        <w:rPr>
          <w:rtl/>
        </w:rPr>
        <w:t>۔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ہم د</w:t>
      </w:r>
      <w:r>
        <w:rPr>
          <w:rFonts w:hint="cs"/>
          <w:rtl/>
        </w:rPr>
        <w:t>ی</w:t>
      </w:r>
      <w:r>
        <w:rPr>
          <w:rFonts w:hint="eastAsia"/>
          <w:rtl/>
        </w:rPr>
        <w:t>کھتے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حضرت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اس شخص کا گھر منہدم کراد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معاو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کے جرگہ سے ملحق ہوجاتا ہے </w:t>
      </w:r>
      <w:r w:rsidRPr="00B772E9">
        <w:rPr>
          <w:rStyle w:val="libFootnotenumChar"/>
          <w:rtl/>
        </w:rPr>
        <w:t>(۴۴)</w:t>
      </w:r>
      <w:r>
        <w:rPr>
          <w:rtl/>
        </w:rPr>
        <w:t>۔جب کہ وہ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المال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شامل کرسکتے تھے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آپنے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اس لئے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تو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اس عمل ک</w:t>
      </w:r>
      <w:r>
        <w:rPr>
          <w:rFonts w:hint="cs"/>
          <w:rtl/>
        </w:rPr>
        <w:t>ی</w:t>
      </w:r>
      <w:r>
        <w:rPr>
          <w:rtl/>
        </w:rPr>
        <w:t xml:space="preserve"> غلط توج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جائے گ</w:t>
      </w:r>
      <w:r>
        <w:rPr>
          <w:rFonts w:hint="cs"/>
          <w:rtl/>
        </w:rPr>
        <w:t>ی</w:t>
      </w:r>
      <w:r>
        <w:rPr>
          <w:rtl/>
        </w:rPr>
        <w:t xml:space="preserve"> دوسرے طاغوتوں اور ظالم حکام کو لوگوں کے اموال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تصرف 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ثبوت ہاتھ آجائے گا </w:t>
      </w:r>
    </w:p>
    <w:p w:rsidR="00D15DDE" w:rsidRDefault="00D15DDE" w:rsidP="00D15DDE">
      <w:pPr>
        <w:pStyle w:val="libNormal"/>
        <w:rPr>
          <w:rtl/>
        </w:rPr>
      </w:pPr>
      <w:r>
        <w:rPr>
          <w:rtl/>
          <w:lang w:bidi="fa-IR"/>
        </w:rPr>
        <w:t>۲۴</w:t>
      </w:r>
      <w:r>
        <w:rPr>
          <w:rtl/>
        </w:rPr>
        <w:t>۔حضرت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سے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ہے کہ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شخص جس کے عادات واطوار زنانہ تھے آپ نے اسے مسجد رسول اکرم (ص) سے باہر کر د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Pr="00B772E9">
        <w:rPr>
          <w:rStyle w:val="libFootnotenumChar"/>
          <w:rtl/>
        </w:rPr>
        <w:t>(۴۵)</w:t>
      </w:r>
    </w:p>
    <w:p w:rsidR="00D15DDE" w:rsidRDefault="00D15DDE" w:rsidP="00D15DDE">
      <w:pPr>
        <w:pStyle w:val="libNormal"/>
        <w:rPr>
          <w:rtl/>
        </w:rPr>
      </w:pPr>
      <w:r>
        <w:rPr>
          <w:rFonts w:hint="eastAsia"/>
          <w:rtl/>
        </w:rPr>
        <w:t>اور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مطابق آپ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:”ان لوگوں کو اپنے گھر وںسے باہر کرو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کث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“ </w:t>
      </w:r>
      <w:r w:rsidRPr="00B772E9">
        <w:rPr>
          <w:rStyle w:val="libFootnotenumChar"/>
          <w:rtl/>
        </w:rPr>
        <w:t>(۴۶)</w:t>
      </w:r>
    </w:p>
    <w:p w:rsidR="00D15DDE" w:rsidRDefault="00D15DDE" w:rsidP="00D15DDE">
      <w:pPr>
        <w:pStyle w:val="libNormal"/>
        <w:rPr>
          <w:rtl/>
        </w:rPr>
      </w:pPr>
      <w:r>
        <w:rPr>
          <w:rtl/>
          <w:lang w:bidi="fa-IR"/>
        </w:rPr>
        <w:t>۲۵</w:t>
      </w:r>
      <w:r>
        <w:rPr>
          <w:rtl/>
        </w:rPr>
        <w:t>۔ ”سوادہ بن رب</w:t>
      </w:r>
      <w:r>
        <w:rPr>
          <w:rFonts w:hint="cs"/>
          <w:rtl/>
        </w:rPr>
        <w:t>ی</w:t>
      </w:r>
      <w:r>
        <w:rPr>
          <w:rFonts w:hint="eastAsia"/>
          <w:rtl/>
        </w:rPr>
        <w:t>ع“</w:t>
      </w:r>
      <w:r>
        <w:rPr>
          <w:rtl/>
        </w:rPr>
        <w:t xml:space="preserve"> سے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ہے کہ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حضرت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اسلام (ص) ک</w:t>
      </w:r>
      <w:r>
        <w:rPr>
          <w:rFonts w:hint="cs"/>
          <w:rtl/>
        </w:rPr>
        <w:t>ی</w:t>
      </w:r>
      <w:r>
        <w:rPr>
          <w:rtl/>
        </w:rPr>
        <w:t xml:space="preserve"> خدمت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آ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آپ کے حکم سے لوگ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لئے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اونٹ لائے پھر حضرت (ص)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 جب تم اپنے خاندان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واپس پہنچو تو انھ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ناخن کاٹنے کا حکم دو اور ان سے کہو کہ دودھ دوہتے وقت جانوروں کے تھن کو </w:t>
      </w:r>
      <w:r>
        <w:rPr>
          <w:rFonts w:hint="eastAsia"/>
          <w:rtl/>
        </w:rPr>
        <w:t>انگل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سے دبا کر خون نہ نکال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 w:rsidRPr="00B772E9">
        <w:rPr>
          <w:rStyle w:val="libFootnotenumChar"/>
          <w:rtl/>
        </w:rPr>
        <w:t>(۴۷)</w:t>
      </w:r>
    </w:p>
    <w:p w:rsidR="00D15DDE" w:rsidRDefault="00D15DDE" w:rsidP="00D15DDE">
      <w:pPr>
        <w:pStyle w:val="libNormal"/>
        <w:rPr>
          <w:rtl/>
        </w:rPr>
      </w:pPr>
      <w:r>
        <w:rPr>
          <w:rtl/>
          <w:lang w:bidi="fa-IR"/>
        </w:rPr>
        <w:t>۲۶</w:t>
      </w:r>
      <w:r>
        <w:rPr>
          <w:rtl/>
        </w:rPr>
        <w:t xml:space="preserve">۔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اشارہ بھ</w:t>
      </w:r>
      <w:r>
        <w:rPr>
          <w:rFonts w:hint="cs"/>
          <w:rtl/>
        </w:rPr>
        <w:t>ی</w:t>
      </w:r>
      <w:r>
        <w:rPr>
          <w:rtl/>
        </w:rPr>
        <w:t xml:space="preserve"> کرتے چل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رسول خدا (ص) بن</w:t>
      </w:r>
      <w:r>
        <w:rPr>
          <w:rFonts w:hint="cs"/>
          <w:rtl/>
        </w:rPr>
        <w:t>ی</w:t>
      </w:r>
      <w:r>
        <w:rPr>
          <w:rtl/>
        </w:rPr>
        <w:t xml:space="preserve"> ہاشم کو زکوٰةک</w:t>
      </w:r>
      <w:r>
        <w:rPr>
          <w:rFonts w:hint="cs"/>
          <w:rtl/>
        </w:rPr>
        <w:t>ی</w:t>
      </w:r>
      <w:r>
        <w:rPr>
          <w:rtl/>
        </w:rPr>
        <w:t xml:space="preserve"> وصول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Fonts w:hint="cs"/>
          <w:rtl/>
        </w:rPr>
        <w:t>ی</w:t>
      </w:r>
      <w:r>
        <w:rPr>
          <w:rtl/>
        </w:rPr>
        <w:t xml:space="preserve"> کے عہدہ پر کام کرنے سے منع فرماتے تھے اور اپنے خاندان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سے آپ (ص) نے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کام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</w:t>
      </w:r>
    </w:p>
    <w:p w:rsidR="00D15DDE" w:rsidRDefault="00D15DDE" w:rsidP="00D15DDE">
      <w:pPr>
        <w:pStyle w:val="libNormal"/>
        <w:rPr>
          <w:rtl/>
        </w:rPr>
      </w:pPr>
      <w:r>
        <w:rPr>
          <w:rtl/>
          <w:lang w:bidi="fa-IR"/>
        </w:rPr>
        <w:t>۲۷</w:t>
      </w:r>
      <w:r>
        <w:rPr>
          <w:rtl/>
        </w:rPr>
        <w:t>۔ان ہ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وہ ادار</w:t>
      </w:r>
      <w:r>
        <w:rPr>
          <w:rFonts w:hint="cs"/>
          <w:rtl/>
        </w:rPr>
        <w:t>ی</w:t>
      </w:r>
      <w:r>
        <w:rPr>
          <w:rtl/>
        </w:rPr>
        <w:t xml:space="preserve"> دستورات اور تدب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اقدامات بھ</w:t>
      </w:r>
      <w:r>
        <w:rPr>
          <w:rFonts w:hint="cs"/>
          <w:rtl/>
        </w:rPr>
        <w:t>ی</w:t>
      </w:r>
      <w:r>
        <w:rPr>
          <w:rtl/>
        </w:rPr>
        <w:t xml:space="preserve"> شامل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مسلمانوں کے امور منظم کرنے اور ان ک</w:t>
      </w:r>
      <w:r>
        <w:rPr>
          <w:rFonts w:hint="cs"/>
          <w:rtl/>
        </w:rPr>
        <w:t>ی</w:t>
      </w:r>
      <w:r>
        <w:rPr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ومصلحت کے تحت عمل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آئے مثلا مسلمانوں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ہر دس افراد پر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عر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(سرپرست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مکھ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تع</w:t>
      </w:r>
      <w:r>
        <w:rPr>
          <w:rFonts w:hint="cs"/>
          <w:rtl/>
        </w:rPr>
        <w:t>یی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 w:rsidRPr="00B772E9">
        <w:rPr>
          <w:rStyle w:val="libFootnotenumChar"/>
          <w:rtl/>
        </w:rPr>
        <w:t>(۴۸)</w:t>
      </w:r>
      <w:r>
        <w:rPr>
          <w:rtl/>
          <w:lang w:bidi="fa-IR"/>
        </w:rPr>
        <w:t xml:space="preserve"> </w:t>
      </w:r>
      <w:r>
        <w:rPr>
          <w:rtl/>
        </w:rPr>
        <w:t>فرمائ</w:t>
      </w:r>
      <w:r>
        <w:rPr>
          <w:rFonts w:hint="cs"/>
          <w:rtl/>
        </w:rPr>
        <w:t>ی</w:t>
      </w:r>
      <w:r>
        <w:rPr>
          <w:rtl/>
        </w:rPr>
        <w:t xml:space="preserve"> تاکہ اچھے </w:t>
      </w:r>
      <w:r>
        <w:rPr>
          <w:rtl/>
        </w:rPr>
        <w:lastRenderedPageBreak/>
        <w:t>برے ک</w:t>
      </w:r>
      <w:r>
        <w:rPr>
          <w:rFonts w:hint="cs"/>
          <w:rtl/>
        </w:rPr>
        <w:t>ی</w:t>
      </w:r>
      <w:r>
        <w:rPr>
          <w:rtl/>
        </w:rPr>
        <w:t xml:space="preserve"> تشخ</w:t>
      </w:r>
      <w:r>
        <w:rPr>
          <w:rFonts w:hint="cs"/>
          <w:rtl/>
        </w:rPr>
        <w:t>ی</w:t>
      </w:r>
      <w:r>
        <w:rPr>
          <w:rFonts w:hint="eastAsia"/>
          <w:rtl/>
        </w:rPr>
        <w:t>ص</w:t>
      </w:r>
      <w:r>
        <w:rPr>
          <w:rtl/>
        </w:rPr>
        <w:t xml:space="preserve"> ہو سکے </w:t>
      </w:r>
      <w:r w:rsidRPr="00B772E9">
        <w:rPr>
          <w:rStyle w:val="libFootnotenumChar"/>
          <w:rtl/>
        </w:rPr>
        <w:t>(۴۹)</w:t>
      </w:r>
      <w:r>
        <w:rPr>
          <w:rtl/>
        </w:rPr>
        <w:t>اور اس</w:t>
      </w:r>
      <w:r>
        <w:rPr>
          <w:rFonts w:hint="cs"/>
          <w:rtl/>
        </w:rPr>
        <w:t>ی</w:t>
      </w:r>
      <w:r>
        <w:rPr>
          <w:rtl/>
        </w:rPr>
        <w:t xml:space="preserve"> ط</w:t>
      </w:r>
      <w:r>
        <w:rPr>
          <w:rFonts w:hint="eastAsia"/>
          <w:rtl/>
        </w:rPr>
        <w:t>رح</w:t>
      </w:r>
      <w:r>
        <w:rPr>
          <w:rtl/>
        </w:rPr>
        <w:t xml:space="preserve"> کے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مقاصد </w:t>
      </w:r>
      <w:r w:rsidRPr="00B772E9">
        <w:rPr>
          <w:rStyle w:val="libFootnotenumChar"/>
          <w:rtl/>
        </w:rPr>
        <w:t>(۵۰)</w:t>
      </w:r>
      <w:r>
        <w:rPr>
          <w:rtl/>
        </w:rPr>
        <w:t>آنحضرت (ص) نے ہجرت کے بعد مسلمانوں کو دس دس افراد کے گروہوں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تقس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tl/>
        </w:rPr>
        <w:t xml:space="preserve"> اور مقداد ان دس افراد کے انچارج تھے جس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خود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(ص) بھ</w:t>
      </w:r>
      <w:r>
        <w:rPr>
          <w:rFonts w:hint="cs"/>
          <w:rtl/>
        </w:rPr>
        <w:t>ی</w:t>
      </w:r>
      <w:r>
        <w:rPr>
          <w:rtl/>
        </w:rPr>
        <w:t xml:space="preserve"> شامل تھے</w:t>
      </w:r>
      <w:r w:rsidRPr="00B772E9">
        <w:rPr>
          <w:rStyle w:val="libFootnotenumChar"/>
          <w:rtl/>
        </w:rPr>
        <w:t>(۵۱)</w:t>
      </w:r>
    </w:p>
    <w:p w:rsidR="00D15DDE" w:rsidRDefault="00D15DDE" w:rsidP="00D15DDE">
      <w:pPr>
        <w:pStyle w:val="libNormal"/>
        <w:rPr>
          <w:rtl/>
        </w:rPr>
      </w:pPr>
      <w:r>
        <w:rPr>
          <w:rFonts w:hint="eastAsia"/>
          <w:rtl/>
        </w:rPr>
        <w:t>ان</w:t>
      </w:r>
      <w:r>
        <w:rPr>
          <w:rtl/>
        </w:rPr>
        <w:t xml:space="preserve"> تدب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اقدامات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شہر کے محافظ و نگہبان کا تقرر بھ</w:t>
      </w:r>
      <w:r>
        <w:rPr>
          <w:rFonts w:hint="cs"/>
          <w:rtl/>
        </w:rPr>
        <w:t>ی</w:t>
      </w:r>
      <w:r>
        <w:rPr>
          <w:rtl/>
        </w:rPr>
        <w:t xml:space="preserve"> ہے</w:t>
      </w:r>
      <w:r w:rsidRPr="00B772E9">
        <w:rPr>
          <w:rStyle w:val="libFootnotenumChar"/>
          <w:rtl/>
        </w:rPr>
        <w:t>(۵۲)</w:t>
      </w:r>
      <w:r>
        <w:rPr>
          <w:rtl/>
          <w:lang w:bidi="fa-IR"/>
        </w:rPr>
        <w:t xml:space="preserve"> (</w:t>
      </w:r>
      <w:r>
        <w:rPr>
          <w:rtl/>
        </w:rPr>
        <w:t>اور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وارد ہوا ہے کہ ”پول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“ اور ”عر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“ (نگراں) ”نق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“ (مکھ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) اور ”جاب</w:t>
      </w:r>
      <w:r>
        <w:rPr>
          <w:rFonts w:hint="cs"/>
          <w:rtl/>
        </w:rPr>
        <w:t>ی</w:t>
      </w:r>
      <w:r>
        <w:rPr>
          <w:rFonts w:hint="eastAsia"/>
          <w:rtl/>
        </w:rPr>
        <w:t>“</w:t>
      </w:r>
      <w:r>
        <w:rPr>
          <w:rtl/>
        </w:rPr>
        <w:t xml:space="preserve"> (ٹ</w:t>
      </w:r>
      <w:r>
        <w:rPr>
          <w:rFonts w:hint="cs"/>
          <w:rtl/>
        </w:rPr>
        <w:t>ی</w:t>
      </w:r>
      <w:r>
        <w:rPr>
          <w:rFonts w:hint="eastAsia"/>
          <w:rtl/>
        </w:rPr>
        <w:t>کس</w:t>
      </w:r>
      <w:r>
        <w:rPr>
          <w:rtl/>
        </w:rPr>
        <w:t xml:space="preserve"> وصول کرنے والے) کا نام رسول خدا (ص) ک</w:t>
      </w:r>
      <w:r>
        <w:rPr>
          <w:rFonts w:hint="cs"/>
          <w:rtl/>
        </w:rPr>
        <w:t>ی</w:t>
      </w:r>
      <w:r>
        <w:rPr>
          <w:rtl/>
        </w:rPr>
        <w:t xml:space="preserve"> زبان</w:t>
      </w:r>
      <w:r>
        <w:rPr>
          <w:rFonts w:hint="cs"/>
          <w:rtl/>
        </w:rPr>
        <w:t>ی</w:t>
      </w:r>
      <w:r>
        <w:rPr>
          <w:rtl/>
        </w:rPr>
        <w:t xml:space="preserve"> نقل ہوا ہے </w:t>
      </w:r>
      <w:r w:rsidRPr="00B772E9">
        <w:rPr>
          <w:rStyle w:val="libFootnotenumChar"/>
          <w:rtl/>
        </w:rPr>
        <w:t>(۵۳)</w:t>
      </w:r>
      <w:r>
        <w:rPr>
          <w:rtl/>
          <w:lang w:bidi="fa-IR"/>
        </w:rPr>
        <w:t xml:space="preserve"> </w:t>
      </w:r>
      <w:r>
        <w:rPr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دفتر اور منش</w:t>
      </w:r>
      <w:r>
        <w:rPr>
          <w:rFonts w:hint="cs"/>
          <w:rtl/>
        </w:rPr>
        <w:t>ی</w:t>
      </w:r>
      <w:r>
        <w:rPr>
          <w:rtl/>
        </w:rPr>
        <w:t xml:space="preserve"> کا تع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تاکہ درختوں ک</w:t>
      </w:r>
      <w:r>
        <w:rPr>
          <w:rFonts w:hint="eastAsia"/>
          <w:rtl/>
        </w:rPr>
        <w:t>ے</w:t>
      </w:r>
      <w:r>
        <w:rPr>
          <w:rtl/>
        </w:rPr>
        <w:t xml:space="preserve"> محصول کا تخم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لکھا جا سکے مطالبات ،قرارداد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وہ تمام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لشکروں کے نظم و نسق سے متعلق ہوت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بہت سے اقدامات جن کے ذکر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گنجائش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</w:t>
      </w:r>
      <w:r w:rsidRPr="00B772E9">
        <w:rPr>
          <w:rStyle w:val="libFootnotenumChar"/>
          <w:rtl/>
        </w:rPr>
        <w:t>(۵۴)</w:t>
      </w:r>
      <w:r>
        <w:rPr>
          <w:rtl/>
        </w:rPr>
        <w:t>حکومت ک</w:t>
      </w:r>
      <w:r>
        <w:rPr>
          <w:rFonts w:hint="cs"/>
          <w:rtl/>
        </w:rPr>
        <w:t>ی</w:t>
      </w:r>
      <w:r>
        <w:rPr>
          <w:rtl/>
        </w:rPr>
        <w:t xml:space="preserve"> ذمہ دار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سے ہے</w:t>
      </w:r>
    </w:p>
    <w:p w:rsidR="00D15DDE" w:rsidRDefault="00D05136" w:rsidP="007535C9">
      <w:pPr>
        <w:pStyle w:val="libLine"/>
        <w:rPr>
          <w:rtl/>
        </w:rPr>
      </w:pPr>
      <w:r>
        <w:rPr>
          <w:rtl/>
        </w:rPr>
        <w:t>____________________</w:t>
      </w:r>
      <w:r w:rsidR="00D15DDE">
        <w:rPr>
          <w:rtl/>
        </w:rPr>
        <w:t xml:space="preserve"> </w:t>
      </w:r>
    </w:p>
    <w:p w:rsidR="00D15DDE" w:rsidRDefault="00D15DDE" w:rsidP="00B772E9">
      <w:pPr>
        <w:pStyle w:val="libFootnote"/>
        <w:rPr>
          <w:rtl/>
        </w:rPr>
      </w:pPr>
      <w:r>
        <w:rPr>
          <w:rtl/>
        </w:rPr>
        <w:t>۱)۔ ملاحظہ فرمائ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:سنن نسائ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ج/۷ ص/۲۸۷۔ مسند احمد ج/۲ ص/۱۵،۲۱،۷۔ سنن اب</w:t>
      </w:r>
      <w:r>
        <w:rPr>
          <w:rFonts w:hint="cs"/>
          <w:rtl/>
        </w:rPr>
        <w:t>ی</w:t>
      </w:r>
      <w:r>
        <w:rPr>
          <w:rtl/>
        </w:rPr>
        <w:t xml:space="preserve"> داود، ج/۳ ص/۲۸۱،اورص/۲۸۲۔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مسلم، ج/۵ ص/۸۔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بخار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ج/۲ ص/۱۱۔ کنز العمال، ج/۴، ص/۱۰۲،از عبد الرزاق۔ الترت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الادار</w:t>
      </w:r>
      <w:r>
        <w:rPr>
          <w:rFonts w:hint="cs"/>
          <w:rtl/>
        </w:rPr>
        <w:t>ی</w:t>
      </w:r>
      <w:r>
        <w:rPr>
          <w:rFonts w:hint="eastAsia"/>
          <w:rtl/>
        </w:rPr>
        <w:t>ہ،</w:t>
      </w:r>
      <w:r>
        <w:rPr>
          <w:rtl/>
        </w:rPr>
        <w:t xml:space="preserve"> ج/۱ ص/۲۸۵ و ج/۲،ص/۳۸۔ نظام الحکم ف</w:t>
      </w:r>
      <w:r>
        <w:rPr>
          <w:rFonts w:hint="cs"/>
          <w:rtl/>
        </w:rPr>
        <w:t>ی</w:t>
      </w:r>
      <w:r>
        <w:rPr>
          <w:rtl/>
        </w:rPr>
        <w:t xml:space="preserve"> الشر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والتار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>: الس</w:t>
      </w:r>
      <w:r>
        <w:rPr>
          <w:rFonts w:hint="eastAsia"/>
          <w:rtl/>
        </w:rPr>
        <w:t>لطة</w:t>
      </w:r>
      <w:r>
        <w:rPr>
          <w:rtl/>
        </w:rPr>
        <w:t xml:space="preserve"> القضائ</w:t>
      </w:r>
      <w:r>
        <w:rPr>
          <w:rFonts w:hint="cs"/>
          <w:rtl/>
        </w:rPr>
        <w:t>ی</w:t>
      </w:r>
      <w:r>
        <w:rPr>
          <w:rFonts w:hint="eastAsia"/>
          <w:rtl/>
        </w:rPr>
        <w:t>ة،</w:t>
      </w:r>
      <w:r>
        <w:rPr>
          <w:rtl/>
        </w:rPr>
        <w:t xml:space="preserve"> ص/۵۹۱</w:t>
      </w:r>
    </w:p>
    <w:p w:rsidR="00D15DDE" w:rsidRDefault="00D15DDE" w:rsidP="00B772E9">
      <w:pPr>
        <w:pStyle w:val="libFootnote"/>
        <w:rPr>
          <w:rtl/>
        </w:rPr>
      </w:pPr>
      <w:r>
        <w:rPr>
          <w:rtl/>
        </w:rPr>
        <w:t>۲)۔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واسط ،ص/۱۰۱، مصنفہ اسلم بن سہل رزاز معروف بہ واسط</w:t>
      </w:r>
      <w:r>
        <w:rPr>
          <w:rFonts w:hint="cs"/>
          <w:rtl/>
        </w:rPr>
        <w:t>ی</w:t>
      </w:r>
      <w:r>
        <w:rPr>
          <w:rtl/>
        </w:rPr>
        <w:t xml:space="preserve"> ۔طبع ب</w:t>
      </w:r>
      <w:r>
        <w:rPr>
          <w:rFonts w:hint="cs"/>
          <w:rtl/>
        </w:rPr>
        <w:t>ی</w:t>
      </w:r>
      <w:r>
        <w:rPr>
          <w:rFonts w:hint="eastAsia"/>
          <w:rtl/>
        </w:rPr>
        <w:t>روت</w:t>
      </w:r>
      <w:r>
        <w:rPr>
          <w:rtl/>
        </w:rPr>
        <w:t xml:space="preserve"> ۱۴۰۶ئھ</w:t>
      </w:r>
    </w:p>
    <w:p w:rsidR="00D15DDE" w:rsidRDefault="00D15DDE" w:rsidP="00B772E9">
      <w:pPr>
        <w:pStyle w:val="libFootnote"/>
        <w:rPr>
          <w:rtl/>
        </w:rPr>
      </w:pPr>
      <w:r>
        <w:rPr>
          <w:rtl/>
        </w:rPr>
        <w:t>۲)۔ الترات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الادار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ج/۲ ص/۱۳۴ ، از کتاب تحفة الناظر و غن</w:t>
      </w:r>
      <w:r>
        <w:rPr>
          <w:rFonts w:hint="cs"/>
          <w:rtl/>
        </w:rPr>
        <w:t>ی</w:t>
      </w:r>
      <w:r>
        <w:rPr>
          <w:rFonts w:hint="eastAsia"/>
          <w:rtl/>
        </w:rPr>
        <w:t>ة</w:t>
      </w:r>
      <w:r>
        <w:rPr>
          <w:rtl/>
        </w:rPr>
        <w:t xml:space="preserve"> الذاکر ف</w:t>
      </w:r>
      <w:r>
        <w:rPr>
          <w:rFonts w:hint="cs"/>
          <w:rtl/>
        </w:rPr>
        <w:t>ی</w:t>
      </w:r>
      <w:r>
        <w:rPr>
          <w:rtl/>
        </w:rPr>
        <w:t xml:space="preserve"> حفظ الشعائرتفس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المناکر ،مصنفہ ابو عبد اللہ عقبان</w:t>
      </w:r>
      <w:r>
        <w:rPr>
          <w:rFonts w:hint="cs"/>
          <w:rtl/>
        </w:rPr>
        <w:t>ی</w:t>
      </w:r>
      <w:r>
        <w:rPr>
          <w:rtl/>
        </w:rPr>
        <w:t xml:space="preserve"> تلمسان</w:t>
      </w:r>
      <w:r>
        <w:rPr>
          <w:rFonts w:hint="cs"/>
          <w:rtl/>
        </w:rPr>
        <w:t>ی</w:t>
      </w:r>
      <w:r>
        <w:rPr>
          <w:rtl/>
        </w:rPr>
        <w:t xml:space="preserve"> ، الراع</w:t>
      </w:r>
      <w:r>
        <w:rPr>
          <w:rFonts w:hint="cs"/>
          <w:rtl/>
        </w:rPr>
        <w:t>ی</w:t>
      </w:r>
      <w:r>
        <w:rPr>
          <w:rtl/>
        </w:rPr>
        <w:t xml:space="preserve"> و الراع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،ص/۲۴۱</w:t>
      </w:r>
    </w:p>
    <w:p w:rsidR="00D15DDE" w:rsidRDefault="00D15DDE" w:rsidP="00B772E9">
      <w:pPr>
        <w:pStyle w:val="libFootnote"/>
        <w:rPr>
          <w:rtl/>
        </w:rPr>
      </w:pPr>
      <w:r>
        <w:rPr>
          <w:rtl/>
        </w:rPr>
        <w:t>۳)۔ملاحظہ ہو سنن نسائ</w:t>
      </w:r>
      <w:r>
        <w:rPr>
          <w:rFonts w:hint="cs"/>
          <w:rtl/>
        </w:rPr>
        <w:t>ی</w:t>
      </w:r>
      <w:r>
        <w:rPr>
          <w:rtl/>
        </w:rPr>
        <w:t xml:space="preserve"> ج/۷ص/۲۸۴ ،سنن اب</w:t>
      </w:r>
      <w:r>
        <w:rPr>
          <w:rFonts w:hint="cs"/>
          <w:rtl/>
        </w:rPr>
        <w:t>ی</w:t>
      </w:r>
      <w:r>
        <w:rPr>
          <w:rtl/>
        </w:rPr>
        <w:t xml:space="preserve"> داؤد ،ج/۳ ص/۲۴۵۔کنز العمال ،ج/۴ ص/۱۸۸ ، از احمد عبد الرزاق ط</w:t>
      </w:r>
      <w:r>
        <w:rPr>
          <w:rFonts w:hint="cs"/>
          <w:rtl/>
        </w:rPr>
        <w:t>ی</w:t>
      </w:r>
      <w:r>
        <w:rPr>
          <w:rFonts w:hint="eastAsia"/>
          <w:rtl/>
        </w:rPr>
        <w:t>الس</w:t>
      </w:r>
      <w:r>
        <w:rPr>
          <w:rFonts w:hint="cs"/>
          <w:rtl/>
        </w:rPr>
        <w:t>ی</w:t>
      </w:r>
      <w:r>
        <w:rPr>
          <w:rtl/>
        </w:rPr>
        <w:t xml:space="preserve"> ، دارم</w:t>
      </w:r>
      <w:r>
        <w:rPr>
          <w:rFonts w:hint="cs"/>
          <w:rtl/>
        </w:rPr>
        <w:t>ی</w:t>
      </w:r>
      <w:r>
        <w:rPr>
          <w:rtl/>
        </w:rPr>
        <w:t xml:space="preserve"> ، نسائ</w:t>
      </w:r>
      <w:r>
        <w:rPr>
          <w:rFonts w:hint="cs"/>
          <w:rtl/>
        </w:rPr>
        <w:t>ی</w:t>
      </w:r>
      <w:r>
        <w:rPr>
          <w:rtl/>
        </w:rPr>
        <w:t xml:space="preserve"> ،ابن ماجہ ، ابن ح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، مستدرک حاکم ، طبران</w:t>
      </w:r>
      <w:r>
        <w:rPr>
          <w:rFonts w:hint="cs"/>
          <w:rtl/>
        </w:rPr>
        <w:t>ی</w:t>
      </w:r>
      <w:r>
        <w:rPr>
          <w:rtl/>
        </w:rPr>
        <w:t xml:space="preserve"> ، سع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بن منصور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التراتب الادار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، ج/۱ ص/۴۱۱و ۴۱۲، سنن ابن ماجہ ج/۲ ص/۷۴۸۔ التراتب ال</w:t>
      </w:r>
      <w:r>
        <w:rPr>
          <w:rFonts w:hint="eastAsia"/>
          <w:rtl/>
        </w:rPr>
        <w:t>ادار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،ج/۲ ص/۳۲تا ۳۵</w:t>
      </w:r>
    </w:p>
    <w:p w:rsidR="00D15DDE" w:rsidRDefault="00D15DDE" w:rsidP="00B772E9">
      <w:pPr>
        <w:pStyle w:val="libFootnote"/>
        <w:rPr>
          <w:rtl/>
        </w:rPr>
      </w:pPr>
      <w:r>
        <w:rPr>
          <w:rtl/>
        </w:rPr>
        <w:t>۴)۔ الجروحون ،ج/۱ص/۱۴۸</w:t>
      </w:r>
    </w:p>
    <w:p w:rsidR="00D15DDE" w:rsidRDefault="00D15DDE" w:rsidP="00B772E9">
      <w:pPr>
        <w:pStyle w:val="libFootnote"/>
        <w:rPr>
          <w:rtl/>
        </w:rPr>
      </w:pPr>
      <w:r>
        <w:rPr>
          <w:rtl/>
        </w:rPr>
        <w:t xml:space="preserve">۵)۔من لا </w:t>
      </w:r>
      <w:r>
        <w:rPr>
          <w:rFonts w:hint="cs"/>
          <w:rtl/>
        </w:rPr>
        <w:t>ی</w:t>
      </w:r>
      <w:r>
        <w:rPr>
          <w:rFonts w:hint="eastAsia"/>
          <w:rtl/>
        </w:rPr>
        <w:t>حضرہ</w:t>
      </w:r>
      <w:r>
        <w:rPr>
          <w:rtl/>
        </w:rPr>
        <w:t xml:space="preserve"> الفق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ج/۳ص۱۹۸،کاف</w:t>
      </w:r>
      <w:r>
        <w:rPr>
          <w:rFonts w:hint="cs"/>
          <w:rtl/>
        </w:rPr>
        <w:t>ی</w:t>
      </w:r>
      <w:r>
        <w:rPr>
          <w:rtl/>
        </w:rPr>
        <w:t xml:space="preserve"> ج/۵ص/۱۵۹و ۱۶۰</w:t>
      </w:r>
    </w:p>
    <w:p w:rsidR="00D15DDE" w:rsidRDefault="00D15DDE" w:rsidP="00B772E9">
      <w:pPr>
        <w:pStyle w:val="libFootnote"/>
        <w:rPr>
          <w:rtl/>
        </w:rPr>
      </w:pPr>
      <w:r>
        <w:rPr>
          <w:rtl/>
        </w:rPr>
        <w:t>۶)۔ مسند احمد ابن حنبل ،ج/۲ ص/۱۳۳</w:t>
      </w:r>
    </w:p>
    <w:p w:rsidR="00D15DDE" w:rsidRDefault="00D15DDE" w:rsidP="00B772E9">
      <w:pPr>
        <w:pStyle w:val="libFootnote"/>
        <w:rPr>
          <w:rtl/>
        </w:rPr>
      </w:pPr>
      <w:r>
        <w:rPr>
          <w:rtl/>
        </w:rPr>
        <w:t>۷)۔تار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دمشق ، تحق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محمود</w:t>
      </w:r>
      <w:r>
        <w:rPr>
          <w:rFonts w:hint="cs"/>
          <w:rtl/>
        </w:rPr>
        <w:t>ی</w:t>
      </w:r>
      <w:r>
        <w:rPr>
          <w:rtl/>
        </w:rPr>
        <w:t xml:space="preserve"> حصہ شرح حال امام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، ج/۳ ص/۱۹۴و۱۹۵،البدا</w:t>
      </w:r>
      <w:r>
        <w:rPr>
          <w:rFonts w:hint="cs"/>
          <w:rtl/>
        </w:rPr>
        <w:t>ی</w:t>
      </w:r>
      <w:r>
        <w:rPr>
          <w:rFonts w:hint="eastAsia"/>
          <w:rtl/>
        </w:rPr>
        <w:t>ة</w:t>
      </w:r>
      <w:r>
        <w:rPr>
          <w:rtl/>
        </w:rPr>
        <w:t xml:space="preserve"> والنہا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ج/۸ص/۴، مناقب خوارزم</w:t>
      </w:r>
      <w:r>
        <w:rPr>
          <w:rFonts w:hint="cs"/>
          <w:rtl/>
        </w:rPr>
        <w:t>ی</w:t>
      </w:r>
      <w:r>
        <w:rPr>
          <w:rtl/>
        </w:rPr>
        <w:t xml:space="preserve"> ص/۷۰، ملحقات احقاق الحق ،ج/۸ص/۶۶۳، کنزلالعمال ،ج/۱۵ص/۱۶۳، ح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الصحابہ ج/۲ ص/۶۲۵، منتخب کنزالعمال (مطبوعہ در حاش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مسند احمد )،ج/۵ ص/۵۷</w:t>
      </w:r>
    </w:p>
    <w:p w:rsidR="00D15DDE" w:rsidRDefault="00D15DDE" w:rsidP="00B772E9">
      <w:pPr>
        <w:pStyle w:val="libFootnote"/>
        <w:rPr>
          <w:rtl/>
        </w:rPr>
      </w:pPr>
      <w:r>
        <w:rPr>
          <w:rtl/>
        </w:rPr>
        <w:t>۸)۔ الفائق ،ج/۲ص/۶۲</w:t>
      </w:r>
    </w:p>
    <w:p w:rsidR="00D15DDE" w:rsidRDefault="00D15DDE" w:rsidP="00B772E9">
      <w:pPr>
        <w:pStyle w:val="libFootnote"/>
        <w:rPr>
          <w:rtl/>
        </w:rPr>
      </w:pPr>
      <w:r>
        <w:rPr>
          <w:rtl/>
        </w:rPr>
        <w:t>۹)۔ وسائل ،ج/۱۳ص/۳، اور اس</w:t>
      </w:r>
      <w:r>
        <w:rPr>
          <w:rFonts w:hint="cs"/>
          <w:rtl/>
        </w:rPr>
        <w:t>ی</w:t>
      </w:r>
      <w:r>
        <w:rPr>
          <w:rtl/>
        </w:rPr>
        <w:t xml:space="preserve"> موضوع کا حاش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فروع کاف</w:t>
      </w:r>
      <w:r>
        <w:rPr>
          <w:rFonts w:hint="cs"/>
          <w:rtl/>
        </w:rPr>
        <w:t>ی</w:t>
      </w:r>
      <w:r>
        <w:rPr>
          <w:rtl/>
        </w:rPr>
        <w:t xml:space="preserve"> ج/۱ص/۳۷۸،من لا</w:t>
      </w:r>
      <w:r>
        <w:rPr>
          <w:rFonts w:hint="cs"/>
          <w:rtl/>
        </w:rPr>
        <w:t>ی</w:t>
      </w:r>
      <w:r>
        <w:rPr>
          <w:rFonts w:hint="eastAsia"/>
          <w:rtl/>
        </w:rPr>
        <w:t>حضرہ</w:t>
      </w:r>
      <w:r>
        <w:rPr>
          <w:rtl/>
        </w:rPr>
        <w:t xml:space="preserve"> الفق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ج/۲ص/۷۰، علل الشرائع ص/۱۹۶،تہذ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ج/۲ص/۱۴۱، استبصار ج/۳ص/۸۷،ن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ملاحظہ فرمائ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:مستدرک الوسائل ج/۲ص/۴۸۲، دعائم السلام ج/۲ص/۲۵، بحار الانوار ج/۱۰۰ص/۱۲۶، بحار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نقل ہے کہ :”جب آنحضرت نے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لوگ اختلاف سے ہاتھ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اٹھاتے تو آپ نے (پھل پکنے سے ) پہلے ان ک</w:t>
      </w:r>
      <w:r>
        <w:rPr>
          <w:rFonts w:hint="cs"/>
          <w:rtl/>
        </w:rPr>
        <w:t>ی</w:t>
      </w:r>
      <w:r>
        <w:rPr>
          <w:rtl/>
        </w:rPr>
        <w:t xml:space="preserve"> فروخت سے منع کر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</w:p>
    <w:p w:rsidR="00D15DDE" w:rsidRDefault="00D15DDE" w:rsidP="00B772E9">
      <w:pPr>
        <w:pStyle w:val="libFootnote"/>
        <w:rPr>
          <w:rtl/>
        </w:rPr>
      </w:pPr>
      <w:r>
        <w:rPr>
          <w:rtl/>
        </w:rPr>
        <w:t>۱۰)۔وسائل ج/۱۳ص/۲،۳،۴۔فروع کاف</w:t>
      </w:r>
      <w:r>
        <w:rPr>
          <w:rFonts w:hint="cs"/>
          <w:rtl/>
        </w:rPr>
        <w:t>ی</w:t>
      </w:r>
      <w:r>
        <w:rPr>
          <w:rtl/>
        </w:rPr>
        <w:t xml:space="preserve"> ج/۱،ص/۳۷۸ تہذ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ج/۲ص/۱۴۱،استبصار ج/۳ص/۸۷و۸۸</w:t>
      </w:r>
    </w:p>
    <w:p w:rsidR="00D15DDE" w:rsidRDefault="00D15DDE" w:rsidP="00B772E9">
      <w:pPr>
        <w:pStyle w:val="libFootnote"/>
        <w:rPr>
          <w:rtl/>
        </w:rPr>
      </w:pPr>
      <w:r>
        <w:rPr>
          <w:rtl/>
        </w:rPr>
        <w:lastRenderedPageBreak/>
        <w:t>۱۱)۔ الاصابة ج/۲ ص/۲۰۸و ۲۰۹ الترات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الادار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ج/۲ص/۹۵</w:t>
      </w:r>
    </w:p>
    <w:p w:rsidR="00D15DDE" w:rsidRDefault="00D15DDE" w:rsidP="00B772E9">
      <w:pPr>
        <w:pStyle w:val="libFootnote"/>
        <w:rPr>
          <w:rtl/>
        </w:rPr>
      </w:pPr>
      <w:r>
        <w:rPr>
          <w:rtl/>
        </w:rPr>
        <w:t>۱۲)۔من لا</w:t>
      </w:r>
      <w:r>
        <w:rPr>
          <w:rFonts w:hint="cs"/>
          <w:rtl/>
        </w:rPr>
        <w:t>ی</w:t>
      </w:r>
      <w:r>
        <w:rPr>
          <w:rFonts w:hint="eastAsia"/>
          <w:rtl/>
        </w:rPr>
        <w:t>حضرہ</w:t>
      </w:r>
      <w:r>
        <w:rPr>
          <w:rtl/>
        </w:rPr>
        <w:t xml:space="preserve"> الفق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ج/۳ص/۳۲۱ ،دعائم الاسلام ج/۲ص/۱۶۸</w:t>
      </w:r>
    </w:p>
    <w:p w:rsidR="00D15DDE" w:rsidRDefault="00D15DDE" w:rsidP="00B772E9">
      <w:pPr>
        <w:pStyle w:val="libFootnote"/>
        <w:rPr>
          <w:rtl/>
        </w:rPr>
      </w:pPr>
      <w:r>
        <w:rPr>
          <w:rtl/>
        </w:rPr>
        <w:t>۱۳)۔کاف</w:t>
      </w:r>
      <w:r>
        <w:rPr>
          <w:rFonts w:hint="cs"/>
          <w:rtl/>
        </w:rPr>
        <w:t>ی</w:t>
      </w:r>
      <w:r>
        <w:rPr>
          <w:rtl/>
        </w:rPr>
        <w:t xml:space="preserve"> ج/۶ ص/۲۴۶ علل الشرائع ص/۵۶۳</w:t>
      </w:r>
    </w:p>
    <w:p w:rsidR="00D15DDE" w:rsidRDefault="00D15DDE" w:rsidP="00B772E9">
      <w:pPr>
        <w:pStyle w:val="libFootnote"/>
        <w:rPr>
          <w:rtl/>
        </w:rPr>
      </w:pPr>
      <w:r>
        <w:rPr>
          <w:rtl/>
        </w:rPr>
        <w:t xml:space="preserve">۱۴)۔من لا </w:t>
      </w:r>
      <w:r>
        <w:rPr>
          <w:rFonts w:hint="cs"/>
          <w:rtl/>
        </w:rPr>
        <w:t>ی</w:t>
      </w:r>
      <w:r>
        <w:rPr>
          <w:rFonts w:hint="eastAsia"/>
          <w:rtl/>
        </w:rPr>
        <w:t>حضرہ</w:t>
      </w:r>
      <w:r>
        <w:rPr>
          <w:rtl/>
        </w:rPr>
        <w:t xml:space="preserve"> الفق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ج/۳ص/۳۳۵و ص/۵۶۳</w:t>
      </w:r>
    </w:p>
    <w:p w:rsidR="00D15DDE" w:rsidRDefault="00D15DDE" w:rsidP="00B772E9">
      <w:pPr>
        <w:pStyle w:val="libFootnote"/>
        <w:rPr>
          <w:rtl/>
        </w:rPr>
      </w:pPr>
      <w:r>
        <w:rPr>
          <w:rtl/>
        </w:rPr>
        <w:t>۱۵)۔کاف</w:t>
      </w:r>
      <w:r>
        <w:rPr>
          <w:rFonts w:hint="cs"/>
          <w:rtl/>
        </w:rPr>
        <w:t>ی</w:t>
      </w:r>
      <w:r>
        <w:rPr>
          <w:rtl/>
        </w:rPr>
        <w:t xml:space="preserve"> ج/ ۶ ص۲۴۶</w:t>
      </w:r>
    </w:p>
    <w:p w:rsidR="00D15DDE" w:rsidRDefault="00D15DDE" w:rsidP="00B772E9">
      <w:pPr>
        <w:pStyle w:val="libFootnote"/>
        <w:rPr>
          <w:rtl/>
        </w:rPr>
      </w:pPr>
      <w:r>
        <w:rPr>
          <w:rtl/>
        </w:rPr>
        <w:t>۱۶)۔مسند احمد بن حنبل ج/۴ص/۳۸۱</w:t>
      </w:r>
    </w:p>
    <w:p w:rsidR="00D15DDE" w:rsidRDefault="00D15DDE" w:rsidP="00B772E9">
      <w:pPr>
        <w:pStyle w:val="libFootnote"/>
        <w:rPr>
          <w:rtl/>
        </w:rPr>
      </w:pPr>
      <w:r>
        <w:rPr>
          <w:rtl/>
        </w:rPr>
        <w:t>۱۷)۔ المصنف 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الرزاق ،ج/۱۰ ص/۲۰۵</w:t>
      </w:r>
    </w:p>
    <w:p w:rsidR="00D15DDE" w:rsidRDefault="00D15DDE" w:rsidP="00B772E9">
      <w:pPr>
        <w:pStyle w:val="libFootnote"/>
        <w:rPr>
          <w:rtl/>
        </w:rPr>
      </w:pPr>
      <w:r>
        <w:rPr>
          <w:rtl/>
        </w:rPr>
        <w:t>۱۸)۔ معالم القربة ص/۱۶۳</w:t>
      </w:r>
    </w:p>
    <w:p w:rsidR="00D15DDE" w:rsidRDefault="00D15DDE" w:rsidP="00B772E9">
      <w:pPr>
        <w:pStyle w:val="libFootnote"/>
        <w:rPr>
          <w:rtl/>
        </w:rPr>
      </w:pPr>
      <w:r>
        <w:rPr>
          <w:rtl/>
        </w:rPr>
        <w:t>۱۹)۔استبصار ،ج/۳ص/۱۳۱تھذ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ج/۷ص/۱۲۹و۲۲۰کاف</w:t>
      </w:r>
      <w:r>
        <w:rPr>
          <w:rFonts w:hint="cs"/>
          <w:rtl/>
        </w:rPr>
        <w:t>ی</w:t>
      </w:r>
      <w:r>
        <w:rPr>
          <w:rtl/>
        </w:rPr>
        <w:t xml:space="preserve"> ج/۵ ص۲۴۲و۲۴۳من لا </w:t>
      </w:r>
      <w:r>
        <w:rPr>
          <w:rFonts w:hint="cs"/>
          <w:rtl/>
        </w:rPr>
        <w:t>ی</w:t>
      </w:r>
      <w:r>
        <w:rPr>
          <w:rFonts w:hint="eastAsia"/>
          <w:rtl/>
        </w:rPr>
        <w:t>حضرہ</w:t>
      </w:r>
      <w:r>
        <w:rPr>
          <w:rtl/>
        </w:rPr>
        <w:t xml:space="preserve"> الفق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ج/۳ ص/۲۵۶ بحارالانوارج/۱۰۰ص/۱۶۸وسائل الش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ج/۱۳ ص/۲۷۲ تا۲۷۴</w:t>
      </w:r>
    </w:p>
    <w:p w:rsidR="00D15DDE" w:rsidRDefault="00D15DDE" w:rsidP="00B772E9">
      <w:pPr>
        <w:pStyle w:val="libFootnote"/>
        <w:rPr>
          <w:rtl/>
        </w:rPr>
      </w:pPr>
      <w:r>
        <w:rPr>
          <w:rtl/>
        </w:rPr>
        <w:t>۲۰)۔علل الشرائع ،ص/۴۱۲۔وسائل ج/۹،ص/۴۲۸و۴۲۹۔اور اس کا حاش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نقل از علل الشرائع و فقہ الرضا،ص/۷۵۔الترت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الادار</w:t>
      </w:r>
      <w:r>
        <w:rPr>
          <w:rFonts w:hint="cs"/>
          <w:rtl/>
        </w:rPr>
        <w:t>ی</w:t>
      </w:r>
      <w:r>
        <w:rPr>
          <w:rFonts w:hint="eastAsia"/>
          <w:rtl/>
        </w:rPr>
        <w:t>ة،ج</w:t>
      </w:r>
      <w:r>
        <w:rPr>
          <w:rtl/>
        </w:rPr>
        <w:t>/۱،ص/۳۷۷</w:t>
      </w:r>
    </w:p>
    <w:p w:rsidR="00D15DDE" w:rsidRDefault="00D15DDE" w:rsidP="00B772E9">
      <w:pPr>
        <w:pStyle w:val="libFootnote"/>
        <w:rPr>
          <w:rtl/>
        </w:rPr>
      </w:pPr>
      <w:r>
        <w:rPr>
          <w:rtl/>
        </w:rPr>
        <w:t>۲۱)۔رب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الابرار،ج/۱،ص/۷۳۶۔بحار الانوار،ج/۷۳،ص/۱۰۲و۱۰۳</w:t>
      </w:r>
    </w:p>
    <w:p w:rsidR="00D15DDE" w:rsidRDefault="00D15DDE" w:rsidP="00B772E9">
      <w:pPr>
        <w:pStyle w:val="libFootnote"/>
        <w:rPr>
          <w:rtl/>
        </w:rPr>
      </w:pPr>
      <w:r>
        <w:rPr>
          <w:rtl/>
        </w:rPr>
        <w:t>۲۲)۔بحار الانوار،ج/۷۳،ص/۱۰۴۔نہج البلاغہ شرح عبدہ،ج/۲،ص/۱۵۴و۱۵۵</w:t>
      </w:r>
    </w:p>
    <w:p w:rsidR="00D15DDE" w:rsidRDefault="00D15DDE" w:rsidP="00B772E9">
      <w:pPr>
        <w:pStyle w:val="libFootnote"/>
        <w:rPr>
          <w:rtl/>
        </w:rPr>
      </w:pPr>
      <w:r>
        <w:rPr>
          <w:rtl/>
        </w:rPr>
        <w:t>۲۳)۔صفات الش</w:t>
      </w:r>
      <w:r>
        <w:rPr>
          <w:rFonts w:hint="cs"/>
          <w:rtl/>
        </w:rPr>
        <w:t>ی</w:t>
      </w:r>
      <w:r>
        <w:rPr>
          <w:rFonts w:hint="eastAsia"/>
          <w:rtl/>
        </w:rPr>
        <w:t>عہ،ص</w:t>
      </w:r>
      <w:r>
        <w:rPr>
          <w:rtl/>
        </w:rPr>
        <w:t>/۱۶۔بحار الانوار،ج/۷۳۔ص/۳۲۴ ،اور جلد/۷۱،ص/۱۴۸</w:t>
      </w:r>
    </w:p>
    <w:p w:rsidR="00D15DDE" w:rsidRDefault="00D15DDE" w:rsidP="00B772E9">
      <w:pPr>
        <w:pStyle w:val="libFootnote"/>
        <w:rPr>
          <w:rtl/>
        </w:rPr>
      </w:pPr>
      <w:r>
        <w:rPr>
          <w:rtl/>
        </w:rPr>
        <w:t>۲۴)۔بحار الانوار،ج/۷۱،ص/۱۴۷۔خصال،ج/۱،ص/۱۰</w:t>
      </w:r>
    </w:p>
    <w:p w:rsidR="00D15DDE" w:rsidRDefault="00D15DDE" w:rsidP="00B772E9">
      <w:pPr>
        <w:pStyle w:val="libFootnote"/>
        <w:rPr>
          <w:rtl/>
        </w:rPr>
      </w:pPr>
      <w:r>
        <w:rPr>
          <w:rtl/>
        </w:rPr>
        <w:t>۲۵)۔صح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بخار</w:t>
      </w:r>
      <w:r>
        <w:rPr>
          <w:rFonts w:hint="cs"/>
          <w:rtl/>
        </w:rPr>
        <w:t>ی</w:t>
      </w:r>
      <w:r>
        <w:rPr>
          <w:rFonts w:hint="eastAsia"/>
          <w:rtl/>
        </w:rPr>
        <w:t>،ج</w:t>
      </w:r>
      <w:r>
        <w:rPr>
          <w:rtl/>
        </w:rPr>
        <w:t>/۱،ص/۷۸صح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مسلم ج/۲ص/۱۲۳،الترات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الادار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ج/۱ص/۸۹۔ص/۸۹کزشتہ دو م</w:t>
      </w:r>
      <w:r w:rsidR="00D96D52">
        <w:rPr>
          <w:rtl/>
        </w:rPr>
        <w:t>ا</w:t>
      </w:r>
      <w:r>
        <w:rPr>
          <w:rFonts w:hint="eastAsia"/>
          <w:rtl/>
        </w:rPr>
        <w:t>خذوں</w:t>
      </w:r>
      <w:r>
        <w:rPr>
          <w:rtl/>
        </w:rPr>
        <w:t xml:space="preserve"> سے نقل ،المصنف عبد الرزاق ج/۱ص/۵۱۸و۵۲۲،المعجم الصغ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ج/۱ص/۱۷۲ و ج/۲ص/۵۷ مجلہ نور علم ،سال دوم شمارہ ۹ص/۳۱نقل از اخبارالقضاة وک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ج/۳ص/۱۲ و از ترت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المسند شافع</w:t>
      </w:r>
      <w:r>
        <w:rPr>
          <w:rFonts w:hint="cs"/>
          <w:rtl/>
        </w:rPr>
        <w:t>ی</w:t>
      </w:r>
      <w:r>
        <w:rPr>
          <w:rtl/>
        </w:rPr>
        <w:t xml:space="preserve"> ،ج/۱ص/۱۰، مسند 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ص/۲۹۹،المصنف ابن اب</w:t>
      </w:r>
      <w:r>
        <w:rPr>
          <w:rFonts w:hint="cs"/>
          <w:rtl/>
        </w:rPr>
        <w:t>ی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بہ</w:t>
      </w:r>
      <w:r>
        <w:rPr>
          <w:rtl/>
        </w:rPr>
        <w:t xml:space="preserve"> ج/۲ص/۱۵۵ و ص/۱۹۱ ،وسائل الش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ج/۵ ص/۳۷۶ وص/۳۷۷، من لا </w:t>
      </w:r>
      <w:r>
        <w:rPr>
          <w:rFonts w:hint="cs"/>
          <w:rtl/>
        </w:rPr>
        <w:t>ی</w:t>
      </w:r>
      <w:r>
        <w:rPr>
          <w:rFonts w:hint="eastAsia"/>
          <w:rtl/>
        </w:rPr>
        <w:t>حضرہ</w:t>
      </w:r>
      <w:r>
        <w:rPr>
          <w:rtl/>
        </w:rPr>
        <w:t xml:space="preserve"> الفق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ج/۱ص/۳۷۶ ، فتح البار</w:t>
      </w:r>
      <w:r>
        <w:rPr>
          <w:rFonts w:hint="cs"/>
          <w:rtl/>
        </w:rPr>
        <w:t>ی</w:t>
      </w:r>
      <w:r>
        <w:rPr>
          <w:rtl/>
        </w:rPr>
        <w:t xml:space="preserve"> ج/۲ ص/۱۰۵ وص/۱۰۸</w:t>
      </w:r>
    </w:p>
    <w:p w:rsidR="00D15DDE" w:rsidRDefault="00D15DDE" w:rsidP="00B772E9">
      <w:pPr>
        <w:pStyle w:val="libFootnote"/>
        <w:rPr>
          <w:rtl/>
        </w:rPr>
      </w:pPr>
      <w:r>
        <w:rPr>
          <w:rtl/>
        </w:rPr>
        <w:t>۲۶)۔ کاف</w:t>
      </w:r>
      <w:r>
        <w:rPr>
          <w:rFonts w:hint="cs"/>
          <w:rtl/>
        </w:rPr>
        <w:t>ی</w:t>
      </w:r>
      <w:r>
        <w:rPr>
          <w:rtl/>
        </w:rPr>
        <w:t xml:space="preserve"> ج/۵ص/۴۱۷،وسائل ج/۱۴ص/۴۵۰،مستدرک الوسائل ج/۲ص/۵۸۸و۵۸۹</w:t>
      </w:r>
    </w:p>
    <w:p w:rsidR="00D15DDE" w:rsidRDefault="00D15DDE" w:rsidP="00B772E9">
      <w:pPr>
        <w:pStyle w:val="libFootnote"/>
        <w:rPr>
          <w:rtl/>
        </w:rPr>
      </w:pPr>
      <w:r>
        <w:rPr>
          <w:rtl/>
        </w:rPr>
        <w:t>۲۷)۔مستدرک الوسائل ج/۲ص/۵۸۸ملاحظہ فرمائ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</w:p>
    <w:p w:rsidR="00D15DDE" w:rsidRDefault="00D15DDE" w:rsidP="00B772E9">
      <w:pPr>
        <w:pStyle w:val="libFootnote"/>
        <w:rPr>
          <w:rtl/>
        </w:rPr>
      </w:pPr>
      <w:r>
        <w:rPr>
          <w:rtl/>
        </w:rPr>
        <w:t>۲۸)۔الب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والتب</w:t>
      </w:r>
      <w:r>
        <w:rPr>
          <w:rFonts w:hint="cs"/>
          <w:rtl/>
        </w:rPr>
        <w:t>یی</w:t>
      </w:r>
      <w:r>
        <w:rPr>
          <w:rFonts w:hint="eastAsia"/>
          <w:rtl/>
        </w:rPr>
        <w:t>ن</w:t>
      </w:r>
      <w:r>
        <w:rPr>
          <w:rtl/>
        </w:rPr>
        <w:t xml:space="preserve"> ج/۲ص/۲۱و۱۰۶</w:t>
      </w:r>
    </w:p>
    <w:p w:rsidR="00D15DDE" w:rsidRDefault="00D15DDE" w:rsidP="00B772E9">
      <w:pPr>
        <w:pStyle w:val="libFootnote"/>
        <w:rPr>
          <w:rtl/>
        </w:rPr>
      </w:pPr>
      <w:r>
        <w:rPr>
          <w:rtl/>
        </w:rPr>
        <w:t>۲۹)۔المعرفة والتار</w:t>
      </w:r>
      <w:r>
        <w:rPr>
          <w:rFonts w:hint="cs"/>
          <w:rtl/>
        </w:rPr>
        <w:t>ی</w:t>
      </w:r>
      <w:r>
        <w:rPr>
          <w:rFonts w:hint="eastAsia"/>
          <w:rtl/>
        </w:rPr>
        <w:t>خ،ج</w:t>
      </w:r>
      <w:r>
        <w:rPr>
          <w:rtl/>
        </w:rPr>
        <w:t>/۱،ص/۳۴۴</w:t>
      </w:r>
    </w:p>
    <w:p w:rsidR="00D15DDE" w:rsidRDefault="00D15DDE" w:rsidP="00B772E9">
      <w:pPr>
        <w:pStyle w:val="libFootnote"/>
        <w:rPr>
          <w:rtl/>
        </w:rPr>
      </w:pPr>
      <w:r>
        <w:rPr>
          <w:rtl/>
        </w:rPr>
        <w:lastRenderedPageBreak/>
        <w:t>۳۰)۔دعائم الاسلام ،ج/۱،ص/۲۳۸۔بحار الانوار،ج/۷۹،ص/۶۷نقل ا ز دعائم الاسلام</w:t>
      </w:r>
    </w:p>
    <w:p w:rsidR="00D15DDE" w:rsidRDefault="00D15DDE" w:rsidP="00B772E9">
      <w:pPr>
        <w:pStyle w:val="libFootnote"/>
        <w:rPr>
          <w:rtl/>
        </w:rPr>
      </w:pPr>
      <w:r>
        <w:rPr>
          <w:rtl/>
        </w:rPr>
        <w:t>۳۱)۔طبقات بن سعد،طبع صاد،ج/۴،ص۲۶۵</w:t>
      </w:r>
    </w:p>
    <w:p w:rsidR="00D15DDE" w:rsidRDefault="00D15DDE" w:rsidP="00B772E9">
      <w:pPr>
        <w:pStyle w:val="libFootnote"/>
        <w:rPr>
          <w:rtl/>
        </w:rPr>
      </w:pPr>
      <w:r>
        <w:rPr>
          <w:rtl/>
        </w:rPr>
        <w:t>۳۲)۔معالم القربة،ص/۳۰۱۔اور اس کے حاش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الاصول،ج/۲،ص/۳۶سے نقل اور اضافہ شدہ ہے کہ: اصحاب صحاح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پانچ افراد نے اسے نقل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</w:t>
      </w:r>
    </w:p>
    <w:p w:rsidR="00D15DDE" w:rsidRDefault="00D15DDE" w:rsidP="00B772E9">
      <w:pPr>
        <w:pStyle w:val="libFootnote"/>
        <w:rPr>
          <w:rtl/>
        </w:rPr>
      </w:pPr>
      <w:r>
        <w:rPr>
          <w:rtl/>
        </w:rPr>
        <w:t>۳۳)۔ملاحظہ فرمائ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بخار</w:t>
      </w:r>
      <w:r>
        <w:rPr>
          <w:rFonts w:hint="cs"/>
          <w:rtl/>
        </w:rPr>
        <w:t>ی</w:t>
      </w:r>
      <w:r>
        <w:rPr>
          <w:rtl/>
        </w:rPr>
        <w:t xml:space="preserve"> ج/۲ ص/۱۱۶صح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مسلم ج/۱ ص/۹۱، مسند احمد ج/۵ص/۳۸۴، سنن ابن ماجہ ج/۲ ص/۱۳۳۷ الترت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الادار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ج/۲ ص/۲۵۱ و۲۵۲، ج/۱ ص/۲۲۰و۲۲۳، المصنف ابن اب</w:t>
      </w:r>
      <w:r>
        <w:rPr>
          <w:rFonts w:hint="cs"/>
          <w:rtl/>
        </w:rPr>
        <w:t>ی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بہ</w:t>
      </w:r>
      <w:r>
        <w:rPr>
          <w:rtl/>
        </w:rPr>
        <w:t xml:space="preserve"> ج۱۵ص/۶۹</w:t>
      </w:r>
    </w:p>
    <w:p w:rsidR="00D15DDE" w:rsidRDefault="00D15DDE" w:rsidP="00B772E9">
      <w:pPr>
        <w:pStyle w:val="libFootnote"/>
        <w:rPr>
          <w:rtl/>
        </w:rPr>
      </w:pPr>
      <w:r>
        <w:rPr>
          <w:rtl/>
        </w:rPr>
        <w:t>۳۴)۔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بخار</w:t>
      </w:r>
      <w:r>
        <w:rPr>
          <w:rFonts w:hint="cs"/>
          <w:rtl/>
        </w:rPr>
        <w:t>ی</w:t>
      </w:r>
      <w:r>
        <w:rPr>
          <w:rtl/>
        </w:rPr>
        <w:t xml:space="preserve"> ج/۲ص/۱۱۷، الترت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الادار</w:t>
      </w:r>
      <w:r>
        <w:rPr>
          <w:rFonts w:hint="cs"/>
          <w:rtl/>
        </w:rPr>
        <w:t>ی</w:t>
      </w:r>
      <w:r>
        <w:rPr>
          <w:rFonts w:hint="eastAsia"/>
          <w:rtl/>
        </w:rPr>
        <w:t>ہ،ج</w:t>
      </w:r>
      <w:r>
        <w:rPr>
          <w:rtl/>
        </w:rPr>
        <w:t>/۱ص/۲۲۰و۲۲۱،فتح البار</w:t>
      </w:r>
      <w:r>
        <w:rPr>
          <w:rFonts w:hint="cs"/>
          <w:rtl/>
        </w:rPr>
        <w:t>ی</w:t>
      </w:r>
    </w:p>
    <w:p w:rsidR="00D15DDE" w:rsidRDefault="00D15DDE" w:rsidP="00B772E9">
      <w:pPr>
        <w:pStyle w:val="libFootnote"/>
        <w:rPr>
          <w:rtl/>
        </w:rPr>
      </w:pPr>
      <w:r>
        <w:rPr>
          <w:rtl/>
        </w:rPr>
        <w:t>۳۵)۔شرح حال امام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از کتاب”تار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دمشق“تحق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محمود</w:t>
      </w:r>
      <w:r>
        <w:rPr>
          <w:rFonts w:hint="cs"/>
          <w:rtl/>
        </w:rPr>
        <w:t>ی</w:t>
      </w:r>
      <w:r>
        <w:rPr>
          <w:rtl/>
        </w:rPr>
        <w:t xml:space="preserve"> ،ج/۳،ص/۱۸۳</w:t>
      </w:r>
    </w:p>
    <w:p w:rsidR="00D15DDE" w:rsidRDefault="00D15DDE" w:rsidP="00B772E9">
      <w:pPr>
        <w:pStyle w:val="libFootnote"/>
        <w:rPr>
          <w:rtl/>
        </w:rPr>
      </w:pPr>
      <w:r>
        <w:rPr>
          <w:rtl/>
        </w:rPr>
        <w:t>۳۶)۔”تار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دمشق“ تحق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محمود</w:t>
      </w:r>
      <w:r>
        <w:rPr>
          <w:rFonts w:hint="cs"/>
          <w:rtl/>
        </w:rPr>
        <w:t>ی</w:t>
      </w:r>
      <w:r>
        <w:rPr>
          <w:rtl/>
        </w:rPr>
        <w:t xml:space="preserve"> ج/۳،ص/۱۸۳</w:t>
      </w:r>
    </w:p>
    <w:p w:rsidR="00D15DDE" w:rsidRDefault="00D15DDE" w:rsidP="00B772E9">
      <w:pPr>
        <w:pStyle w:val="libFootnote"/>
        <w:rPr>
          <w:rtl/>
        </w:rPr>
      </w:pPr>
      <w:r>
        <w:rPr>
          <w:rtl/>
        </w:rPr>
        <w:t>۳۷)۔کشف الاستار عن مسند البزار ج/۳،ص/۱۴۱۔مجمع الزوائد،ج/۸،ص/۲۹۶</w:t>
      </w:r>
    </w:p>
    <w:p w:rsidR="00D15DDE" w:rsidRDefault="00D15DDE" w:rsidP="00B772E9">
      <w:pPr>
        <w:pStyle w:val="libFootnote"/>
        <w:rPr>
          <w:rtl/>
        </w:rPr>
      </w:pPr>
      <w:r>
        <w:rPr>
          <w:rtl/>
        </w:rPr>
        <w:t>۳۸)۔المعجم الصغ</w:t>
      </w:r>
      <w:r>
        <w:rPr>
          <w:rFonts w:hint="cs"/>
          <w:rtl/>
        </w:rPr>
        <w:t>ی</w:t>
      </w:r>
      <w:r>
        <w:rPr>
          <w:rFonts w:hint="eastAsia"/>
          <w:rtl/>
        </w:rPr>
        <w:t>ر،ج</w:t>
      </w:r>
      <w:r>
        <w:rPr>
          <w:rtl/>
        </w:rPr>
        <w:t>/۲،ص/۵۰</w:t>
      </w:r>
    </w:p>
    <w:p w:rsidR="00D15DDE" w:rsidRDefault="00D15DDE" w:rsidP="00B772E9">
      <w:pPr>
        <w:pStyle w:val="libFootnote"/>
        <w:rPr>
          <w:rtl/>
        </w:rPr>
      </w:pPr>
      <w:r>
        <w:rPr>
          <w:rtl/>
        </w:rPr>
        <w:t>۳۹)۔الجامع الصح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ترمذ</w:t>
      </w:r>
      <w:r>
        <w:rPr>
          <w:rFonts w:hint="cs"/>
          <w:rtl/>
        </w:rPr>
        <w:t>ی</w:t>
      </w:r>
      <w:r>
        <w:rPr>
          <w:rFonts w:hint="eastAsia"/>
          <w:rtl/>
        </w:rPr>
        <w:t>،ج</w:t>
      </w:r>
      <w:r>
        <w:rPr>
          <w:rtl/>
        </w:rPr>
        <w:t>/۵،ص/۴۱۸،مسند احمدج/۳،ص۳۵۵و۳۹۳۔ح</w:t>
      </w:r>
      <w:r>
        <w:rPr>
          <w:rFonts w:hint="cs"/>
          <w:rtl/>
        </w:rPr>
        <w:t>ی</w:t>
      </w:r>
      <w:r>
        <w:rPr>
          <w:rFonts w:hint="eastAsia"/>
          <w:rtl/>
        </w:rPr>
        <w:t>اة</w:t>
      </w:r>
      <w:r>
        <w:rPr>
          <w:rtl/>
        </w:rPr>
        <w:t xml:space="preserve"> الصحابة،ج/۱،ص/۴۸۴ و۴۸۶ فتح البار</w:t>
      </w:r>
      <w:r>
        <w:rPr>
          <w:rFonts w:hint="cs"/>
          <w:rtl/>
        </w:rPr>
        <w:t>ی</w:t>
      </w:r>
      <w:r>
        <w:rPr>
          <w:rFonts w:hint="eastAsia"/>
          <w:rtl/>
        </w:rPr>
        <w:t>،ج</w:t>
      </w:r>
      <w:r>
        <w:rPr>
          <w:rtl/>
        </w:rPr>
        <w:t>/۸،ص/۴۹۸۔تفس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القرآن العظ</w:t>
      </w:r>
      <w:r>
        <w:rPr>
          <w:rFonts w:hint="cs"/>
          <w:rtl/>
        </w:rPr>
        <w:t>ی</w:t>
      </w:r>
      <w:r>
        <w:rPr>
          <w:rFonts w:hint="eastAsia"/>
          <w:rtl/>
        </w:rPr>
        <w:t>م،</w:t>
      </w:r>
      <w:r>
        <w:rPr>
          <w:rtl/>
        </w:rPr>
        <w:t xml:space="preserve"> ج/۴،ص/۳۷۰و۳۷۲ نقل از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،صح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بخار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ج/۲، ص/۱۳۱،۱۳۲ ۔صح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مسلم،ج/۸، ص/۱۹۔المصنف عبد الزارق</w:t>
      </w:r>
      <w:r>
        <w:rPr>
          <w:rFonts w:hint="cs"/>
          <w:rtl/>
        </w:rPr>
        <w:t>ی</w:t>
      </w:r>
      <w:r>
        <w:rPr>
          <w:rFonts w:hint="eastAsia"/>
          <w:rtl/>
        </w:rPr>
        <w:t>،ج</w:t>
      </w:r>
      <w:r>
        <w:rPr>
          <w:rtl/>
        </w:rPr>
        <w:t>/۹،ص/۴۶۹۔الس</w:t>
      </w:r>
      <w:r>
        <w:rPr>
          <w:rFonts w:hint="cs"/>
          <w:rtl/>
        </w:rPr>
        <w:t>ی</w:t>
      </w:r>
      <w:r>
        <w:rPr>
          <w:rFonts w:hint="eastAsia"/>
          <w:rtl/>
        </w:rPr>
        <w:t>رة</w:t>
      </w:r>
      <w:r>
        <w:rPr>
          <w:rtl/>
        </w:rPr>
        <w:t xml:space="preserve"> الحلب</w:t>
      </w:r>
      <w:r>
        <w:rPr>
          <w:rFonts w:hint="cs"/>
          <w:rtl/>
        </w:rPr>
        <w:t>ی</w:t>
      </w:r>
      <w:r>
        <w:rPr>
          <w:rFonts w:hint="eastAsia"/>
          <w:rtl/>
        </w:rPr>
        <w:t>ة،ج</w:t>
      </w:r>
      <w:r>
        <w:rPr>
          <w:rtl/>
        </w:rPr>
        <w:t>/۲، ص/۲۵۶ کنز العمال ج/۱۱ ،ص/۲۹۵ البدا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والنھا</w:t>
      </w:r>
      <w:r>
        <w:rPr>
          <w:rFonts w:hint="cs"/>
          <w:rtl/>
        </w:rPr>
        <w:t>ی</w:t>
      </w:r>
      <w:r>
        <w:rPr>
          <w:rFonts w:hint="eastAsia"/>
          <w:rtl/>
        </w:rPr>
        <w:t>ة،ج</w:t>
      </w:r>
      <w:r>
        <w:rPr>
          <w:rtl/>
        </w:rPr>
        <w:t>/۷،ص/۲۹۷و۲۹۸</w:t>
      </w:r>
    </w:p>
    <w:p w:rsidR="00D15DDE" w:rsidRDefault="00D15DDE" w:rsidP="00B772E9">
      <w:pPr>
        <w:pStyle w:val="libFootnote"/>
        <w:rPr>
          <w:rtl/>
        </w:rPr>
      </w:pPr>
      <w:r>
        <w:rPr>
          <w:rtl/>
        </w:rPr>
        <w:t>۴۰)۔المصنف ج/۴،ص/۲۵۸۔</w:t>
      </w:r>
    </w:p>
    <w:p w:rsidR="00D15DDE" w:rsidRDefault="00D15DDE" w:rsidP="00B772E9">
      <w:pPr>
        <w:pStyle w:val="libFootnote"/>
        <w:rPr>
          <w:rtl/>
        </w:rPr>
      </w:pPr>
      <w:r>
        <w:rPr>
          <w:rtl/>
        </w:rPr>
        <w:t>۴۱)۔کاف</w:t>
      </w:r>
      <w:r>
        <w:rPr>
          <w:rFonts w:hint="cs"/>
          <w:rtl/>
        </w:rPr>
        <w:t>ی</w:t>
      </w:r>
      <w:r>
        <w:rPr>
          <w:rtl/>
        </w:rPr>
        <w:t xml:space="preserve"> ج/۸ص/۷۔بحارالانوارج/۷۵ ص/۲۱۵</w:t>
      </w:r>
    </w:p>
    <w:p w:rsidR="00D15DDE" w:rsidRDefault="00D15DDE" w:rsidP="00B772E9">
      <w:pPr>
        <w:pStyle w:val="libFootnote"/>
        <w:rPr>
          <w:rtl/>
        </w:rPr>
      </w:pPr>
      <w:r>
        <w:rPr>
          <w:rtl/>
        </w:rPr>
        <w:t>۴۲)۔مناقب خوارزم</w:t>
      </w:r>
      <w:r>
        <w:rPr>
          <w:rFonts w:hint="cs"/>
          <w:rtl/>
        </w:rPr>
        <w:t>ی</w:t>
      </w:r>
      <w:r>
        <w:rPr>
          <w:rFonts w:hint="eastAsia"/>
          <w:rtl/>
        </w:rPr>
        <w:t>،ص</w:t>
      </w:r>
      <w:r>
        <w:rPr>
          <w:rtl/>
        </w:rPr>
        <w:t>/۷۰۔شرح حال امام عل</w:t>
      </w:r>
      <w:r>
        <w:rPr>
          <w:rFonts w:hint="cs"/>
          <w:rtl/>
        </w:rPr>
        <w:t>ی</w:t>
      </w:r>
      <w:r>
        <w:rPr>
          <w:rtl/>
        </w:rPr>
        <w:t xml:space="preserve"> بن اب</w:t>
      </w:r>
      <w:r>
        <w:rPr>
          <w:rFonts w:hint="cs"/>
          <w:rtl/>
        </w:rPr>
        <w:t>ی</w:t>
      </w:r>
      <w:r>
        <w:rPr>
          <w:rtl/>
        </w:rPr>
        <w:t xml:space="preserve"> طالب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ازتار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دمشق تحق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محنود</w:t>
      </w:r>
      <w:r>
        <w:rPr>
          <w:rFonts w:hint="cs"/>
          <w:rtl/>
        </w:rPr>
        <w:t>ی</w:t>
      </w:r>
      <w:r>
        <w:rPr>
          <w:rtl/>
        </w:rPr>
        <w:t xml:space="preserve"> ج/۳ص/۱۹۴</w:t>
      </w:r>
    </w:p>
    <w:p w:rsidR="00D15DDE" w:rsidRDefault="00D15DDE" w:rsidP="00B772E9">
      <w:pPr>
        <w:pStyle w:val="libFootnote"/>
        <w:rPr>
          <w:rtl/>
        </w:rPr>
      </w:pPr>
      <w:r>
        <w:rPr>
          <w:rtl/>
        </w:rPr>
        <w:t>۴۳)۔المعجم الصغ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ج/۲ص/۲۲و۵۶و۱۵۰۔کشف الاستار عن مسند البزارج ج/۱ص/۲۰۷۔مجمع الزوئد ج/۲ص/۱۷و۱۸نقل از احمد’طبران</w:t>
      </w:r>
      <w:r>
        <w:rPr>
          <w:rFonts w:hint="cs"/>
          <w:rtl/>
        </w:rPr>
        <w:t>ی</w:t>
      </w:r>
      <w:r>
        <w:rPr>
          <w:rtl/>
        </w:rPr>
        <w:t xml:space="preserve"> “در”کب</w:t>
      </w:r>
      <w:r>
        <w:rPr>
          <w:rFonts w:hint="cs"/>
          <w:rtl/>
        </w:rPr>
        <w:t>ی</w:t>
      </w:r>
      <w:r>
        <w:rPr>
          <w:rFonts w:hint="eastAsia"/>
          <w:rtl/>
        </w:rPr>
        <w:t>ر‘و”الصغ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“و’الاوسط “ن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ازاب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عل</w:t>
      </w:r>
      <w:r>
        <w:rPr>
          <w:rFonts w:hint="cs"/>
          <w:rtl/>
        </w:rPr>
        <w:t>ی</w:t>
      </w:r>
      <w:r>
        <w:rPr>
          <w:rtl/>
        </w:rPr>
        <w:t xml:space="preserve"> اورالبزار ۔علل الشرا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ص/۵۱۹۔</w:t>
      </w:r>
    </w:p>
    <w:p w:rsidR="00D15DDE" w:rsidRDefault="00D15DDE" w:rsidP="00B772E9">
      <w:pPr>
        <w:pStyle w:val="libFootnote"/>
        <w:rPr>
          <w:rtl/>
        </w:rPr>
      </w:pPr>
      <w:r>
        <w:rPr>
          <w:rtl/>
        </w:rPr>
        <w:t>۴۴)۔ اس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م</w:t>
      </w:r>
      <w:r w:rsidR="00D96D52">
        <w:rPr>
          <w:rtl/>
        </w:rPr>
        <w:t>ا</w:t>
      </w:r>
      <w:r>
        <w:rPr>
          <w:rFonts w:hint="eastAsia"/>
          <w:rtl/>
        </w:rPr>
        <w:t>خذ</w:t>
      </w:r>
      <w:r>
        <w:rPr>
          <w:rtl/>
        </w:rPr>
        <w:t xml:space="preserve"> بہت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نمونہ کے طور پر ملاحظہ ہو : انساب الا شراف ،تحق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محمود</w:t>
      </w:r>
      <w:r>
        <w:rPr>
          <w:rFonts w:hint="cs"/>
          <w:rtl/>
        </w:rPr>
        <w:t>ی</w:t>
      </w:r>
      <w:r>
        <w:rPr>
          <w:rtl/>
        </w:rPr>
        <w:t xml:space="preserve"> ،ج/۲ ص/۴۱۷ وص/۴۲۰وص/۴۶۵ </w:t>
      </w:r>
    </w:p>
    <w:p w:rsidR="00D15DDE" w:rsidRDefault="00D15DDE" w:rsidP="00B772E9">
      <w:pPr>
        <w:pStyle w:val="libFootnote"/>
        <w:rPr>
          <w:rtl/>
        </w:rPr>
      </w:pPr>
      <w:r>
        <w:rPr>
          <w:rtl/>
        </w:rPr>
        <w:t>۴۵۔۴۶)۔ وسائل الش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،ج/۱۲ ص/۲۱۱</w:t>
      </w:r>
    </w:p>
    <w:p w:rsidR="00D15DDE" w:rsidRDefault="00D15DDE" w:rsidP="00B772E9">
      <w:pPr>
        <w:pStyle w:val="libFootnote"/>
        <w:rPr>
          <w:rtl/>
        </w:rPr>
      </w:pPr>
      <w:r>
        <w:rPr>
          <w:rtl/>
        </w:rPr>
        <w:t>۴۷)۔ کشف الاستار عن مند البزار ج/۲،ص/۲۷۳ ۔ مجمع الزوائد ،ج/۵ ،ص/۲۵۹</w:t>
      </w:r>
    </w:p>
    <w:p w:rsidR="00D15DDE" w:rsidRDefault="00D15DDE" w:rsidP="00B772E9">
      <w:pPr>
        <w:pStyle w:val="libFootnote"/>
        <w:rPr>
          <w:rtl/>
        </w:rPr>
      </w:pPr>
      <w:r>
        <w:rPr>
          <w:rtl/>
        </w:rPr>
        <w:t>۴۸)۔تذکرة الفقہا ج/۱ص/۴۳۷ النظم السلام</w:t>
      </w:r>
      <w:r>
        <w:rPr>
          <w:rFonts w:hint="cs"/>
          <w:rtl/>
        </w:rPr>
        <w:t>ی</w:t>
      </w:r>
      <w:r>
        <w:rPr>
          <w:rFonts w:hint="eastAsia"/>
          <w:rtl/>
        </w:rPr>
        <w:t>ةنشاتہا</w:t>
      </w:r>
      <w:r>
        <w:rPr>
          <w:rtl/>
        </w:rPr>
        <w:t xml:space="preserve"> وتطوردما ص/ ۴۹۲نقل از طبر</w:t>
      </w:r>
      <w:r>
        <w:rPr>
          <w:rFonts w:hint="cs"/>
          <w:rtl/>
        </w:rPr>
        <w:t>ی</w:t>
      </w:r>
      <w:r>
        <w:rPr>
          <w:rtl/>
        </w:rPr>
        <w:t xml:space="preserve"> ج/ ۴ص/۸۷و۸۸المبسوط ج/۲ص/۷۵ منتہ</w:t>
      </w:r>
      <w:r>
        <w:rPr>
          <w:rFonts w:hint="cs"/>
          <w:rtl/>
        </w:rPr>
        <w:t>ی</w:t>
      </w:r>
      <w:r>
        <w:rPr>
          <w:rtl/>
        </w:rPr>
        <w:t xml:space="preserve"> المطلب ج/۲ص/۹۵۸۔</w:t>
      </w:r>
    </w:p>
    <w:p w:rsidR="00D15DDE" w:rsidRDefault="00D15DDE" w:rsidP="00B772E9">
      <w:pPr>
        <w:pStyle w:val="libFootnote"/>
        <w:rPr>
          <w:rtl/>
        </w:rPr>
      </w:pPr>
      <w:r>
        <w:rPr>
          <w:rtl/>
        </w:rPr>
        <w:t>۴۹)۔بصائر الدرجات ص/۴۹۶</w:t>
      </w:r>
    </w:p>
    <w:p w:rsidR="00D15DDE" w:rsidRDefault="00D15DDE" w:rsidP="00B772E9">
      <w:pPr>
        <w:pStyle w:val="libFootnote"/>
        <w:rPr>
          <w:rtl/>
        </w:rPr>
      </w:pPr>
      <w:r>
        <w:rPr>
          <w:rtl/>
        </w:rPr>
        <w:lastRenderedPageBreak/>
        <w:t>۵۰)۔الترات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الادار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ج/۱ص/۲۳۵</w:t>
      </w:r>
    </w:p>
    <w:p w:rsidR="00D15DDE" w:rsidRDefault="00D15DDE" w:rsidP="00B772E9">
      <w:pPr>
        <w:pStyle w:val="libFootnote"/>
        <w:rPr>
          <w:rtl/>
        </w:rPr>
      </w:pPr>
      <w:r>
        <w:rPr>
          <w:rtl/>
        </w:rPr>
        <w:t>۵۱)۔المعجم الصغ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ج/ص/۱۶۴</w:t>
      </w:r>
    </w:p>
    <w:p w:rsidR="00D15DDE" w:rsidRDefault="00D15DDE" w:rsidP="00B772E9">
      <w:pPr>
        <w:pStyle w:val="libFootnote"/>
        <w:rPr>
          <w:rtl/>
        </w:rPr>
      </w:pPr>
      <w:r>
        <w:rPr>
          <w:rtl/>
        </w:rPr>
        <w:t>۵۲)۔الترات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الادار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،ج/۱ ص۲۹۲و۲۹۴</w:t>
      </w:r>
    </w:p>
    <w:p w:rsidR="00D15DDE" w:rsidRDefault="00D15DDE" w:rsidP="00B772E9">
      <w:pPr>
        <w:pStyle w:val="libFootnote"/>
        <w:rPr>
          <w:rtl/>
        </w:rPr>
      </w:pPr>
      <w:r>
        <w:rPr>
          <w:rtl/>
        </w:rPr>
        <w:t>۵۳)۔ المعجم الصغ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،ج/۱ص/۲۰۴</w:t>
      </w:r>
    </w:p>
    <w:p w:rsidR="00D15DDE" w:rsidRDefault="00D15DDE" w:rsidP="00B772E9">
      <w:pPr>
        <w:pStyle w:val="libFootnote"/>
        <w:rPr>
          <w:rtl/>
        </w:rPr>
      </w:pPr>
      <w:r>
        <w:rPr>
          <w:rtl/>
        </w:rPr>
        <w:t>۵۴)۔الترات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الادار</w:t>
      </w:r>
      <w:r>
        <w:rPr>
          <w:rFonts w:hint="cs"/>
          <w:rtl/>
        </w:rPr>
        <w:t>ی</w:t>
      </w:r>
      <w:r>
        <w:rPr>
          <w:rFonts w:hint="eastAsia"/>
          <w:rtl/>
        </w:rPr>
        <w:t>ہ،ج</w:t>
      </w:r>
      <w:r>
        <w:rPr>
          <w:rtl/>
        </w:rPr>
        <w:t>/۱ ص۲۲۸و۲۷۵</w:t>
      </w:r>
    </w:p>
    <w:p w:rsidR="00D15DDE" w:rsidRDefault="00D05136" w:rsidP="009256B7">
      <w:pPr>
        <w:pStyle w:val="Heading2Center"/>
        <w:rPr>
          <w:rtl/>
        </w:rPr>
      </w:pPr>
      <w:r>
        <w:rPr>
          <w:rtl/>
        </w:rPr>
        <w:br w:type="page"/>
      </w:r>
      <w:bookmarkStart w:id="34" w:name="_Toc528842642"/>
      <w:r w:rsidR="00D15DDE">
        <w:rPr>
          <w:rFonts w:hint="eastAsia"/>
          <w:rtl/>
        </w:rPr>
        <w:lastRenderedPageBreak/>
        <w:t>ذخ</w:t>
      </w:r>
      <w:r w:rsidR="00D15DDE">
        <w:rPr>
          <w:rFonts w:hint="cs"/>
          <w:rtl/>
        </w:rPr>
        <w:t>ی</w:t>
      </w:r>
      <w:r w:rsidR="00D15DDE">
        <w:rPr>
          <w:rFonts w:hint="eastAsia"/>
          <w:rtl/>
        </w:rPr>
        <w:t>رہ</w:t>
      </w:r>
      <w:r w:rsidR="00D15DDE">
        <w:rPr>
          <w:rtl/>
        </w:rPr>
        <w:t xml:space="preserve"> اندوز</w:t>
      </w:r>
      <w:r w:rsidR="00D15DDE">
        <w:rPr>
          <w:rFonts w:hint="cs"/>
          <w:rtl/>
        </w:rPr>
        <w:t>ی</w:t>
      </w:r>
      <w:r w:rsidR="00D15DDE">
        <w:rPr>
          <w:rtl/>
        </w:rPr>
        <w:t xml:space="preserve"> اور حکومت ک</w:t>
      </w:r>
      <w:r w:rsidR="00D15DDE">
        <w:rPr>
          <w:rFonts w:hint="cs"/>
          <w:rtl/>
        </w:rPr>
        <w:t>ی</w:t>
      </w:r>
      <w:r w:rsidR="00D15DDE">
        <w:rPr>
          <w:rtl/>
        </w:rPr>
        <w:t xml:space="preserve"> ذمہ دار</w:t>
      </w:r>
      <w:r w:rsidR="00D15DDE">
        <w:rPr>
          <w:rFonts w:hint="cs"/>
          <w:rtl/>
        </w:rPr>
        <w:t>ی</w:t>
      </w:r>
      <w:r w:rsidR="00D15DDE">
        <w:rPr>
          <w:rFonts w:hint="eastAsia"/>
          <w:rtl/>
        </w:rPr>
        <w:t>اں</w:t>
      </w:r>
      <w:bookmarkEnd w:id="34"/>
    </w:p>
    <w:p w:rsidR="00D15DDE" w:rsidRDefault="00D15DDE" w:rsidP="00D15DDE">
      <w:pPr>
        <w:pStyle w:val="libNormal"/>
        <w:rPr>
          <w:rtl/>
        </w:rPr>
      </w:pPr>
      <w:r>
        <w:rPr>
          <w:rFonts w:hint="eastAsia"/>
          <w:rtl/>
        </w:rPr>
        <w:t>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حضرت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نے مالک اشتر کو لکھے ہوئے اپنے عہد نامہ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ملک کے اندر تاجروں اور صنعت گروں کے ہم کردار پر تاک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ہے اور ان کے لئے کچھ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حقوق ذکر کئے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جن ک</w:t>
      </w:r>
      <w:r>
        <w:rPr>
          <w:rFonts w:hint="cs"/>
          <w:rtl/>
        </w:rPr>
        <w:t>ی</w:t>
      </w:r>
      <w:r>
        <w:rPr>
          <w:rtl/>
        </w:rPr>
        <w:t xml:space="preserve"> رعا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ضرور</w:t>
      </w:r>
      <w:r>
        <w:rPr>
          <w:rFonts w:hint="cs"/>
          <w:rtl/>
        </w:rPr>
        <w:t>ی</w:t>
      </w:r>
      <w:r>
        <w:rPr>
          <w:rtl/>
        </w:rPr>
        <w:t xml:space="preserve"> ہے اس</w:t>
      </w:r>
      <w:r>
        <w:rPr>
          <w:rFonts w:hint="cs"/>
          <w:rtl/>
        </w:rPr>
        <w:t>ی</w:t>
      </w:r>
      <w:r>
        <w:rPr>
          <w:rtl/>
        </w:rPr>
        <w:t xml:space="preserve"> طرح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جملہ امور ک</w:t>
      </w:r>
      <w:r>
        <w:rPr>
          <w:rFonts w:hint="cs"/>
          <w:rtl/>
        </w:rPr>
        <w:t>ی</w:t>
      </w:r>
      <w:r>
        <w:rPr>
          <w:rtl/>
        </w:rPr>
        <w:t xml:space="preserve"> نگران</w:t>
      </w:r>
      <w:r>
        <w:rPr>
          <w:rFonts w:hint="cs"/>
          <w:rtl/>
        </w:rPr>
        <w:t>ی</w:t>
      </w:r>
      <w:r>
        <w:rPr>
          <w:rtl/>
        </w:rPr>
        <w:t xml:space="preserve"> اور فساد و نقض امن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</w:t>
      </w:r>
      <w:r>
        <w:rPr>
          <w:rFonts w:hint="eastAsia"/>
          <w:rtl/>
        </w:rPr>
        <w:t>حکومت</w:t>
      </w:r>
      <w:r>
        <w:rPr>
          <w:rFonts w:hint="cs"/>
          <w:rtl/>
        </w:rPr>
        <w:t>ی</w:t>
      </w:r>
      <w:r>
        <w:rPr>
          <w:rtl/>
        </w:rPr>
        <w:t xml:space="preserve"> دستورات ک</w:t>
      </w:r>
      <w:r>
        <w:rPr>
          <w:rFonts w:hint="cs"/>
          <w:rtl/>
        </w:rPr>
        <w:t>ی</w:t>
      </w:r>
      <w:r>
        <w:rPr>
          <w:rtl/>
        </w:rPr>
        <w:t xml:space="preserve"> بجا آور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سست</w:t>
      </w:r>
      <w:r>
        <w:rPr>
          <w:rFonts w:hint="cs"/>
          <w:rtl/>
        </w:rPr>
        <w:t>ی</w:t>
      </w:r>
      <w:r>
        <w:rPr>
          <w:rtl/>
        </w:rPr>
        <w:t xml:space="preserve"> سے روکنے کے لئے حکومت ک</w:t>
      </w:r>
      <w:r>
        <w:rPr>
          <w:rFonts w:hint="cs"/>
          <w:rtl/>
        </w:rPr>
        <w:t>ی</w:t>
      </w:r>
      <w:r>
        <w:rPr>
          <w:rtl/>
        </w:rPr>
        <w:t xml:space="preserve"> ذمہ دار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کا ذکر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:</w:t>
      </w:r>
    </w:p>
    <w:p w:rsidR="00D15DDE" w:rsidRDefault="00D15DDE" w:rsidP="00B772E9">
      <w:pPr>
        <w:pStyle w:val="libNormal"/>
        <w:rPr>
          <w:rtl/>
        </w:rPr>
      </w:pPr>
      <w:r>
        <w:rPr>
          <w:rFonts w:hint="eastAsia"/>
          <w:rtl/>
        </w:rPr>
        <w:t>”</w:t>
      </w:r>
      <w:r>
        <w:rPr>
          <w:rtl/>
        </w:rPr>
        <w:t xml:space="preserve"> </w:t>
      </w:r>
      <w:r w:rsidRPr="009256B7">
        <w:rPr>
          <w:rStyle w:val="libArabicChar"/>
          <w:rtl/>
        </w:rPr>
        <w:t>ثم استوص بالتجار وذو</w:t>
      </w:r>
      <w:r w:rsidRPr="009256B7">
        <w:rPr>
          <w:rStyle w:val="libArabicChar"/>
          <w:rFonts w:hint="cs"/>
          <w:rtl/>
        </w:rPr>
        <w:t>ی</w:t>
      </w:r>
      <w:r w:rsidRPr="009256B7">
        <w:rPr>
          <w:rStyle w:val="libArabicChar"/>
          <w:rtl/>
        </w:rPr>
        <w:t xml:space="preserve"> الصانعات ،واوص ب</w:t>
      </w:r>
      <w:r w:rsidR="00B772E9" w:rsidRPr="00B772E9">
        <w:rPr>
          <w:rStyle w:val="libArabicChar"/>
          <w:rFonts w:hint="cs"/>
          <w:rtl/>
        </w:rPr>
        <w:t>ه</w:t>
      </w:r>
      <w:r w:rsidRPr="009256B7">
        <w:rPr>
          <w:rStyle w:val="libArabicChar"/>
          <w:rFonts w:hint="cs"/>
          <w:rtl/>
        </w:rPr>
        <w:t>م</w:t>
      </w:r>
      <w:r w:rsidRPr="009256B7">
        <w:rPr>
          <w:rStyle w:val="libArabicChar"/>
          <w:rtl/>
        </w:rPr>
        <w:t xml:space="preserve"> </w:t>
      </w:r>
      <w:r w:rsidRPr="009256B7">
        <w:rPr>
          <w:rStyle w:val="libArabicChar"/>
          <w:rFonts w:hint="cs"/>
          <w:rtl/>
        </w:rPr>
        <w:t>خی</w:t>
      </w:r>
      <w:r w:rsidRPr="009256B7">
        <w:rPr>
          <w:rStyle w:val="libArabicChar"/>
          <w:rFonts w:hint="eastAsia"/>
          <w:rtl/>
        </w:rPr>
        <w:t>را،المق</w:t>
      </w:r>
      <w:r w:rsidRPr="009256B7">
        <w:rPr>
          <w:rStyle w:val="libArabicChar"/>
          <w:rFonts w:hint="cs"/>
          <w:rtl/>
        </w:rPr>
        <w:t>ی</w:t>
      </w:r>
      <w:r w:rsidRPr="009256B7">
        <w:rPr>
          <w:rStyle w:val="libArabicChar"/>
          <w:rFonts w:hint="eastAsia"/>
          <w:rtl/>
        </w:rPr>
        <w:t>م</w:t>
      </w:r>
      <w:r w:rsidRPr="009256B7">
        <w:rPr>
          <w:rStyle w:val="libArabicChar"/>
          <w:rtl/>
        </w:rPr>
        <w:t xml:space="preserve"> من</w:t>
      </w:r>
      <w:r w:rsidR="00B772E9" w:rsidRPr="00B772E9">
        <w:rPr>
          <w:rStyle w:val="libArabicChar"/>
          <w:rFonts w:hint="cs"/>
          <w:rtl/>
        </w:rPr>
        <w:t>ه</w:t>
      </w:r>
      <w:r w:rsidRPr="009256B7">
        <w:rPr>
          <w:rStyle w:val="libArabicChar"/>
          <w:rFonts w:hint="cs"/>
          <w:rtl/>
        </w:rPr>
        <w:t>م،والمضطرب</w:t>
      </w:r>
      <w:r w:rsidRPr="009256B7">
        <w:rPr>
          <w:rStyle w:val="libArabicChar"/>
          <w:rtl/>
        </w:rPr>
        <w:t xml:space="preserve"> </w:t>
      </w:r>
      <w:r w:rsidRPr="009256B7">
        <w:rPr>
          <w:rStyle w:val="libArabicChar"/>
          <w:rFonts w:hint="cs"/>
          <w:rtl/>
        </w:rPr>
        <w:t>بمال</w:t>
      </w:r>
      <w:r w:rsidR="00B772E9" w:rsidRPr="00B772E9">
        <w:rPr>
          <w:rStyle w:val="libArabicChar"/>
          <w:rFonts w:hint="cs"/>
          <w:rtl/>
        </w:rPr>
        <w:t>ه</w:t>
      </w:r>
      <w:r w:rsidRPr="009256B7">
        <w:rPr>
          <w:rStyle w:val="libArabicChar"/>
          <w:rFonts w:hint="cs"/>
          <w:rtl/>
        </w:rPr>
        <w:t>،</w:t>
      </w:r>
      <w:r w:rsidRPr="009256B7">
        <w:rPr>
          <w:rStyle w:val="libArabicChar"/>
          <w:rtl/>
        </w:rPr>
        <w:t xml:space="preserve"> </w:t>
      </w:r>
      <w:r w:rsidRPr="009256B7">
        <w:rPr>
          <w:rStyle w:val="libArabicChar"/>
          <w:rFonts w:hint="cs"/>
          <w:rtl/>
        </w:rPr>
        <w:t>والمترفّق</w:t>
      </w:r>
      <w:r w:rsidRPr="009256B7">
        <w:rPr>
          <w:rStyle w:val="libArabicChar"/>
          <w:rtl/>
        </w:rPr>
        <w:t xml:space="preserve"> </w:t>
      </w:r>
      <w:r w:rsidRPr="009256B7">
        <w:rPr>
          <w:rStyle w:val="libArabicChar"/>
          <w:rFonts w:hint="cs"/>
          <w:rtl/>
        </w:rPr>
        <w:t>ببدن</w:t>
      </w:r>
      <w:r w:rsidR="00B772E9" w:rsidRPr="00B772E9">
        <w:rPr>
          <w:rStyle w:val="libArabicChar"/>
          <w:rFonts w:hint="cs"/>
          <w:rtl/>
        </w:rPr>
        <w:t>ه</w:t>
      </w:r>
      <w:r w:rsidRPr="009256B7">
        <w:rPr>
          <w:rStyle w:val="libArabicChar"/>
          <w:rFonts w:hint="cs"/>
          <w:rtl/>
        </w:rPr>
        <w:t>،فان</w:t>
      </w:r>
      <w:r w:rsidR="00B772E9" w:rsidRPr="00B772E9">
        <w:rPr>
          <w:rStyle w:val="libArabicChar"/>
          <w:rFonts w:hint="cs"/>
          <w:rtl/>
        </w:rPr>
        <w:t>ه</w:t>
      </w:r>
      <w:r w:rsidRPr="009256B7">
        <w:rPr>
          <w:rStyle w:val="libArabicChar"/>
          <w:rFonts w:hint="cs"/>
          <w:rtl/>
        </w:rPr>
        <w:t>م</w:t>
      </w:r>
      <w:r w:rsidRPr="009256B7">
        <w:rPr>
          <w:rStyle w:val="libArabicChar"/>
          <w:rtl/>
        </w:rPr>
        <w:t xml:space="preserve"> </w:t>
      </w:r>
      <w:r w:rsidRPr="009256B7">
        <w:rPr>
          <w:rStyle w:val="libArabicChar"/>
          <w:rFonts w:hint="cs"/>
          <w:rtl/>
        </w:rPr>
        <w:t>مواد</w:t>
      </w:r>
      <w:r w:rsidRPr="009256B7">
        <w:rPr>
          <w:rStyle w:val="libArabicChar"/>
          <w:rtl/>
        </w:rPr>
        <w:t xml:space="preserve"> </w:t>
      </w:r>
      <w:r w:rsidRPr="009256B7">
        <w:rPr>
          <w:rStyle w:val="libArabicChar"/>
          <w:rFonts w:hint="cs"/>
          <w:rtl/>
        </w:rPr>
        <w:t>المنافع،واسبا</w:t>
      </w:r>
      <w:r w:rsidRPr="009256B7">
        <w:rPr>
          <w:rStyle w:val="libArabicChar"/>
          <w:rtl/>
        </w:rPr>
        <w:t xml:space="preserve"> </w:t>
      </w:r>
      <w:r w:rsidRPr="009256B7">
        <w:rPr>
          <w:rStyle w:val="libArabicChar"/>
          <w:rFonts w:hint="cs"/>
          <w:rtl/>
        </w:rPr>
        <w:t>ب</w:t>
      </w:r>
      <w:r w:rsidRPr="009256B7">
        <w:rPr>
          <w:rStyle w:val="libArabicChar"/>
          <w:rtl/>
        </w:rPr>
        <w:t xml:space="preserve"> </w:t>
      </w:r>
      <w:r w:rsidRPr="009256B7">
        <w:rPr>
          <w:rStyle w:val="libArabicChar"/>
          <w:rFonts w:hint="cs"/>
          <w:rtl/>
        </w:rPr>
        <w:t>المرافق</w:t>
      </w:r>
      <w:r w:rsidRPr="009256B7">
        <w:rPr>
          <w:rStyle w:val="libArabicChar"/>
          <w:rtl/>
        </w:rPr>
        <w:t xml:space="preserve"> </w:t>
      </w:r>
      <w:r w:rsidRPr="009256B7">
        <w:rPr>
          <w:rStyle w:val="libArabicChar"/>
          <w:rFonts w:hint="cs"/>
          <w:rtl/>
        </w:rPr>
        <w:t>،وجلاب</w:t>
      </w:r>
      <w:r w:rsidR="00B772E9" w:rsidRPr="00B772E9">
        <w:rPr>
          <w:rStyle w:val="libArabicChar"/>
          <w:rFonts w:hint="cs"/>
          <w:rtl/>
        </w:rPr>
        <w:t>ه</w:t>
      </w:r>
      <w:r w:rsidRPr="009256B7">
        <w:rPr>
          <w:rStyle w:val="libArabicChar"/>
          <w:rFonts w:hint="cs"/>
          <w:rtl/>
        </w:rPr>
        <w:t>ا</w:t>
      </w:r>
      <w:r w:rsidRPr="009256B7">
        <w:rPr>
          <w:rStyle w:val="libArabicChar"/>
          <w:rtl/>
        </w:rPr>
        <w:t xml:space="preserve"> </w:t>
      </w:r>
      <w:r w:rsidRPr="009256B7">
        <w:rPr>
          <w:rStyle w:val="libArabicChar"/>
          <w:rFonts w:hint="cs"/>
          <w:rtl/>
        </w:rPr>
        <w:t>منالماعد</w:t>
      </w:r>
      <w:r w:rsidRPr="009256B7">
        <w:rPr>
          <w:rStyle w:val="libArabicChar"/>
          <w:rtl/>
        </w:rPr>
        <w:t xml:space="preserve"> </w:t>
      </w:r>
      <w:r w:rsidRPr="009256B7">
        <w:rPr>
          <w:rStyle w:val="libArabicChar"/>
          <w:rFonts w:hint="cs"/>
          <w:rtl/>
        </w:rPr>
        <w:t>والمطارح</w:t>
      </w:r>
      <w:r w:rsidRPr="009256B7">
        <w:rPr>
          <w:rStyle w:val="libArabicChar"/>
          <w:rtl/>
        </w:rPr>
        <w:t xml:space="preserve"> </w:t>
      </w:r>
      <w:r w:rsidRPr="009256B7">
        <w:rPr>
          <w:rStyle w:val="libArabicChar"/>
          <w:rFonts w:hint="cs"/>
          <w:rtl/>
        </w:rPr>
        <w:t>،فی</w:t>
      </w:r>
      <w:r w:rsidRPr="009256B7">
        <w:rPr>
          <w:rStyle w:val="libArabicChar"/>
          <w:rtl/>
        </w:rPr>
        <w:t xml:space="preserve"> برّک،وبحرک ،وس</w:t>
      </w:r>
      <w:r w:rsidR="00B772E9" w:rsidRPr="00B772E9">
        <w:rPr>
          <w:rStyle w:val="libArabicChar"/>
          <w:rFonts w:hint="cs"/>
          <w:rtl/>
        </w:rPr>
        <w:t>ه</w:t>
      </w:r>
      <w:r w:rsidRPr="009256B7">
        <w:rPr>
          <w:rStyle w:val="libArabicChar"/>
          <w:rFonts w:hint="cs"/>
          <w:rtl/>
        </w:rPr>
        <w:t>لک</w:t>
      </w:r>
      <w:r w:rsidRPr="009256B7">
        <w:rPr>
          <w:rStyle w:val="libArabicChar"/>
          <w:rtl/>
        </w:rPr>
        <w:t xml:space="preserve"> </w:t>
      </w:r>
      <w:r w:rsidRPr="009256B7">
        <w:rPr>
          <w:rStyle w:val="libArabicChar"/>
          <w:rFonts w:hint="cs"/>
          <w:rtl/>
        </w:rPr>
        <w:t>،وجبلک،وحی</w:t>
      </w:r>
      <w:r w:rsidRPr="009256B7">
        <w:rPr>
          <w:rStyle w:val="libArabicChar"/>
          <w:rFonts w:hint="eastAsia"/>
          <w:rtl/>
        </w:rPr>
        <w:t>ث</w:t>
      </w:r>
      <w:r w:rsidRPr="009256B7">
        <w:rPr>
          <w:rStyle w:val="libArabicChar"/>
          <w:rtl/>
        </w:rPr>
        <w:t xml:space="preserve"> لا </w:t>
      </w:r>
      <w:r w:rsidRPr="009256B7">
        <w:rPr>
          <w:rStyle w:val="libArabicChar"/>
          <w:rFonts w:hint="cs"/>
          <w:rtl/>
        </w:rPr>
        <w:t>ی</w:t>
      </w:r>
      <w:r w:rsidRPr="009256B7">
        <w:rPr>
          <w:rStyle w:val="libArabicChar"/>
          <w:rFonts w:hint="eastAsia"/>
          <w:rtl/>
        </w:rPr>
        <w:t>لتئم</w:t>
      </w:r>
      <w:r w:rsidRPr="009256B7">
        <w:rPr>
          <w:rStyle w:val="libArabicChar"/>
          <w:rtl/>
        </w:rPr>
        <w:t xml:space="preserve"> الناس لمواضع</w:t>
      </w:r>
      <w:r w:rsidR="00B772E9" w:rsidRPr="00B772E9">
        <w:rPr>
          <w:rStyle w:val="libArabicChar"/>
          <w:rFonts w:hint="cs"/>
          <w:rtl/>
        </w:rPr>
        <w:t>ه</w:t>
      </w:r>
      <w:r w:rsidRPr="009256B7">
        <w:rPr>
          <w:rStyle w:val="libArabicChar"/>
          <w:rFonts w:hint="cs"/>
          <w:rtl/>
        </w:rPr>
        <w:t>ا،ولا</w:t>
      </w:r>
      <w:r w:rsidRPr="009256B7">
        <w:rPr>
          <w:rStyle w:val="libArabicChar"/>
          <w:rtl/>
        </w:rPr>
        <w:t xml:space="preserve"> </w:t>
      </w:r>
      <w:r w:rsidRPr="009256B7">
        <w:rPr>
          <w:rStyle w:val="libArabicChar"/>
          <w:rFonts w:hint="cs"/>
          <w:rtl/>
        </w:rPr>
        <w:t>ی</w:t>
      </w:r>
      <w:r w:rsidRPr="009256B7">
        <w:rPr>
          <w:rStyle w:val="libArabicChar"/>
          <w:rFonts w:hint="eastAsia"/>
          <w:rtl/>
        </w:rPr>
        <w:t>جترؤن</w:t>
      </w:r>
      <w:r w:rsidRPr="009256B7">
        <w:rPr>
          <w:rStyle w:val="libArabicChar"/>
          <w:rtl/>
        </w:rPr>
        <w:t xml:space="preserve"> عل</w:t>
      </w:r>
      <w:r w:rsidRPr="009256B7">
        <w:rPr>
          <w:rStyle w:val="libArabicChar"/>
          <w:rFonts w:hint="cs"/>
          <w:rtl/>
        </w:rPr>
        <w:t>ی</w:t>
      </w:r>
      <w:r w:rsidR="00B772E9" w:rsidRPr="00B772E9">
        <w:rPr>
          <w:rStyle w:val="libArabicChar"/>
          <w:rFonts w:hint="cs"/>
          <w:rtl/>
        </w:rPr>
        <w:t>ه</w:t>
      </w:r>
      <w:r w:rsidRPr="009256B7">
        <w:rPr>
          <w:rStyle w:val="libArabicChar"/>
          <w:rFonts w:hint="eastAsia"/>
          <w:rtl/>
        </w:rPr>
        <w:t>ا</w:t>
      </w:r>
      <w:r w:rsidRPr="009256B7">
        <w:rPr>
          <w:rStyle w:val="libArabicChar"/>
          <w:rtl/>
        </w:rPr>
        <w:t>(من بلاد ئاعدائک)((فاحفظ حرم</w:t>
      </w:r>
      <w:r w:rsidRPr="009256B7">
        <w:rPr>
          <w:rStyle w:val="libArabicChar"/>
          <w:rFonts w:hint="eastAsia"/>
          <w:rtl/>
        </w:rPr>
        <w:t>ت</w:t>
      </w:r>
      <w:r w:rsidR="00B772E9" w:rsidRPr="00B772E9">
        <w:rPr>
          <w:rStyle w:val="libArabicChar"/>
          <w:rFonts w:hint="cs"/>
          <w:rtl/>
        </w:rPr>
        <w:t>ه</w:t>
      </w:r>
      <w:r w:rsidRPr="009256B7">
        <w:rPr>
          <w:rStyle w:val="libArabicChar"/>
          <w:rFonts w:hint="cs"/>
          <w:rtl/>
        </w:rPr>
        <w:t>م</w:t>
      </w:r>
      <w:r w:rsidRPr="009256B7">
        <w:rPr>
          <w:rStyle w:val="libArabicChar"/>
          <w:rtl/>
        </w:rPr>
        <w:t xml:space="preserve"> ،وآمن سبل</w:t>
      </w:r>
      <w:r w:rsidR="00B772E9" w:rsidRPr="00B772E9">
        <w:rPr>
          <w:rStyle w:val="libArabicChar"/>
          <w:rFonts w:hint="cs"/>
          <w:rtl/>
        </w:rPr>
        <w:t>ه</w:t>
      </w:r>
      <w:r w:rsidRPr="009256B7">
        <w:rPr>
          <w:rStyle w:val="libArabicChar"/>
          <w:rFonts w:hint="cs"/>
          <w:rtl/>
        </w:rPr>
        <w:t>م،وخذل</w:t>
      </w:r>
      <w:r w:rsidR="00B772E9" w:rsidRPr="00B772E9">
        <w:rPr>
          <w:rStyle w:val="libArabicChar"/>
          <w:rFonts w:hint="cs"/>
          <w:rtl/>
        </w:rPr>
        <w:t>ه</w:t>
      </w:r>
      <w:r w:rsidRPr="009256B7">
        <w:rPr>
          <w:rStyle w:val="libArabicChar"/>
          <w:rFonts w:hint="cs"/>
          <w:rtl/>
        </w:rPr>
        <w:t>م</w:t>
      </w:r>
      <w:r w:rsidRPr="009256B7">
        <w:rPr>
          <w:rStyle w:val="libArabicChar"/>
          <w:rtl/>
        </w:rPr>
        <w:t xml:space="preserve"> </w:t>
      </w:r>
      <w:r w:rsidRPr="009256B7">
        <w:rPr>
          <w:rStyle w:val="libArabicChar"/>
          <w:rFonts w:hint="cs"/>
          <w:rtl/>
        </w:rPr>
        <w:t>بحقوق</w:t>
      </w:r>
      <w:r w:rsidR="00B772E9" w:rsidRPr="00B772E9">
        <w:rPr>
          <w:rStyle w:val="libArabicChar"/>
          <w:rFonts w:hint="cs"/>
          <w:rtl/>
        </w:rPr>
        <w:t>ه</w:t>
      </w:r>
      <w:r w:rsidRPr="009256B7">
        <w:rPr>
          <w:rStyle w:val="libArabicChar"/>
          <w:rFonts w:hint="cs"/>
          <w:rtl/>
        </w:rPr>
        <w:t>م،فان</w:t>
      </w:r>
      <w:r w:rsidR="00B772E9" w:rsidRPr="00B772E9">
        <w:rPr>
          <w:rStyle w:val="libArabicChar"/>
          <w:rFonts w:hint="cs"/>
          <w:rtl/>
        </w:rPr>
        <w:t>ه</w:t>
      </w:r>
      <w:r w:rsidRPr="009256B7">
        <w:rPr>
          <w:rStyle w:val="libArabicChar"/>
          <w:rFonts w:hint="cs"/>
          <w:rtl/>
        </w:rPr>
        <w:t>م</w:t>
      </w:r>
      <w:r w:rsidRPr="009256B7">
        <w:rPr>
          <w:rStyle w:val="libArabicChar"/>
          <w:rtl/>
        </w:rPr>
        <w:t xml:space="preserve"> </w:t>
      </w:r>
      <w:r w:rsidRPr="009256B7">
        <w:rPr>
          <w:rStyle w:val="libArabicChar"/>
          <w:rFonts w:hint="cs"/>
          <w:rtl/>
        </w:rPr>
        <w:t>سلم</w:t>
      </w:r>
      <w:r w:rsidRPr="009256B7">
        <w:rPr>
          <w:rStyle w:val="libArabicChar"/>
          <w:rtl/>
        </w:rPr>
        <w:t xml:space="preserve"> </w:t>
      </w:r>
      <w:r w:rsidRPr="009256B7">
        <w:rPr>
          <w:rStyle w:val="libArabicChar"/>
          <w:rFonts w:hint="cs"/>
          <w:rtl/>
        </w:rPr>
        <w:t>لا</w:t>
      </w:r>
      <w:r w:rsidRPr="009256B7">
        <w:rPr>
          <w:rStyle w:val="libArabicChar"/>
          <w:rtl/>
        </w:rPr>
        <w:t xml:space="preserve"> </w:t>
      </w:r>
      <w:r w:rsidRPr="009256B7">
        <w:rPr>
          <w:rStyle w:val="libArabicChar"/>
          <w:rFonts w:hint="cs"/>
          <w:rtl/>
        </w:rPr>
        <w:t>تخاف</w:t>
      </w:r>
      <w:r w:rsidRPr="009256B7">
        <w:rPr>
          <w:rStyle w:val="libArabicChar"/>
          <w:rtl/>
        </w:rPr>
        <w:t xml:space="preserve"> </w:t>
      </w:r>
      <w:r w:rsidRPr="009256B7">
        <w:rPr>
          <w:rStyle w:val="libArabicChar"/>
          <w:rFonts w:hint="cs"/>
          <w:rtl/>
        </w:rPr>
        <w:t>بائقت</w:t>
      </w:r>
      <w:r w:rsidR="00B772E9" w:rsidRPr="00B772E9">
        <w:rPr>
          <w:rStyle w:val="libArabicChar"/>
          <w:rFonts w:hint="cs"/>
          <w:rtl/>
        </w:rPr>
        <w:t>ه</w:t>
      </w:r>
      <w:r w:rsidRPr="009256B7">
        <w:rPr>
          <w:rStyle w:val="libArabicChar"/>
          <w:rFonts w:hint="cs"/>
          <w:rtl/>
        </w:rPr>
        <w:t>،وصلح</w:t>
      </w:r>
      <w:r w:rsidRPr="009256B7">
        <w:rPr>
          <w:rStyle w:val="libArabicChar"/>
          <w:rtl/>
        </w:rPr>
        <w:t xml:space="preserve"> </w:t>
      </w:r>
      <w:r w:rsidRPr="009256B7">
        <w:rPr>
          <w:rStyle w:val="libArabicChar"/>
          <w:rFonts w:hint="cs"/>
          <w:rtl/>
        </w:rPr>
        <w:t>لا</w:t>
      </w:r>
      <w:r w:rsidRPr="009256B7">
        <w:rPr>
          <w:rStyle w:val="libArabicChar"/>
          <w:rtl/>
        </w:rPr>
        <w:t xml:space="preserve"> </w:t>
      </w:r>
      <w:r w:rsidRPr="009256B7">
        <w:rPr>
          <w:rStyle w:val="libArabicChar"/>
          <w:rFonts w:hint="cs"/>
          <w:rtl/>
        </w:rPr>
        <w:t>تحشیٰ</w:t>
      </w:r>
      <w:r w:rsidRPr="009256B7">
        <w:rPr>
          <w:rStyle w:val="libArabicChar"/>
          <w:rtl/>
        </w:rPr>
        <w:t xml:space="preserve"> غائلت</w:t>
      </w:r>
      <w:r w:rsidR="00B772E9" w:rsidRPr="00B772E9">
        <w:rPr>
          <w:rStyle w:val="libArabicChar"/>
          <w:rFonts w:hint="cs"/>
          <w:rtl/>
        </w:rPr>
        <w:t>ه</w:t>
      </w:r>
      <w:r w:rsidRPr="009256B7">
        <w:rPr>
          <w:rStyle w:val="libArabicChar"/>
          <w:rtl/>
        </w:rPr>
        <w:t>))((</w:t>
      </w:r>
      <w:r w:rsidRPr="009256B7">
        <w:rPr>
          <w:rStyle w:val="libArabicChar"/>
          <w:rFonts w:hint="cs"/>
          <w:rtl/>
        </w:rPr>
        <w:t>وتفقد</w:t>
      </w:r>
      <w:r w:rsidRPr="009256B7">
        <w:rPr>
          <w:rStyle w:val="libArabicChar"/>
          <w:rtl/>
        </w:rPr>
        <w:t xml:space="preserve"> </w:t>
      </w:r>
      <w:r w:rsidRPr="009256B7">
        <w:rPr>
          <w:rStyle w:val="libArabicChar"/>
          <w:rFonts w:hint="cs"/>
          <w:rtl/>
        </w:rPr>
        <w:t>امور</w:t>
      </w:r>
      <w:r w:rsidR="00B772E9" w:rsidRPr="00B772E9">
        <w:rPr>
          <w:rStyle w:val="libArabicChar"/>
          <w:rFonts w:hint="cs"/>
          <w:rtl/>
        </w:rPr>
        <w:t>ه</w:t>
      </w:r>
      <w:r w:rsidRPr="009256B7">
        <w:rPr>
          <w:rStyle w:val="libArabicChar"/>
          <w:rFonts w:hint="cs"/>
          <w:rtl/>
        </w:rPr>
        <w:t>م</w:t>
      </w:r>
      <w:r w:rsidRPr="009256B7">
        <w:rPr>
          <w:rStyle w:val="libArabicChar"/>
          <w:rtl/>
        </w:rPr>
        <w:t xml:space="preserve"> </w:t>
      </w:r>
      <w:r w:rsidRPr="009256B7">
        <w:rPr>
          <w:rStyle w:val="libArabicChar"/>
          <w:rFonts w:hint="cs"/>
          <w:rtl/>
        </w:rPr>
        <w:t>بحضرتک</w:t>
      </w:r>
      <w:r w:rsidRPr="009256B7">
        <w:rPr>
          <w:rStyle w:val="libArabicChar"/>
          <w:rtl/>
        </w:rPr>
        <w:t xml:space="preserve"> </w:t>
      </w:r>
      <w:r w:rsidRPr="009256B7">
        <w:rPr>
          <w:rStyle w:val="libArabicChar"/>
          <w:rFonts w:hint="cs"/>
          <w:rtl/>
        </w:rPr>
        <w:t>،وفی</w:t>
      </w:r>
      <w:r w:rsidRPr="009256B7">
        <w:rPr>
          <w:rStyle w:val="libArabicChar"/>
          <w:rtl/>
        </w:rPr>
        <w:t xml:space="preserve"> حواش</w:t>
      </w:r>
      <w:r w:rsidRPr="009256B7">
        <w:rPr>
          <w:rStyle w:val="libArabicChar"/>
          <w:rFonts w:hint="cs"/>
          <w:rtl/>
        </w:rPr>
        <w:t>ی</w:t>
      </w:r>
      <w:r w:rsidRPr="009256B7">
        <w:rPr>
          <w:rStyle w:val="libArabicChar"/>
          <w:rtl/>
        </w:rPr>
        <w:t xml:space="preserve"> بلادک ))</w:t>
      </w:r>
      <w:r w:rsidRPr="009256B7">
        <w:rPr>
          <w:rStyle w:val="libArabicChar"/>
          <w:rFonts w:hint="cs"/>
          <w:rtl/>
        </w:rPr>
        <w:t>واعلم</w:t>
      </w:r>
      <w:r w:rsidRPr="009256B7">
        <w:rPr>
          <w:rStyle w:val="libArabicChar"/>
          <w:rtl/>
        </w:rPr>
        <w:t xml:space="preserve"> </w:t>
      </w:r>
      <w:r w:rsidRPr="009256B7">
        <w:rPr>
          <w:rStyle w:val="libArabicChar"/>
          <w:rFonts w:hint="cs"/>
          <w:rtl/>
        </w:rPr>
        <w:t>مع</w:t>
      </w:r>
      <w:r w:rsidRPr="009256B7">
        <w:rPr>
          <w:rStyle w:val="libArabicChar"/>
          <w:rtl/>
        </w:rPr>
        <w:t xml:space="preserve"> </w:t>
      </w:r>
      <w:r w:rsidRPr="009256B7">
        <w:rPr>
          <w:rStyle w:val="libArabicChar"/>
          <w:rFonts w:hint="cs"/>
          <w:rtl/>
        </w:rPr>
        <w:t>ذلک</w:t>
      </w:r>
      <w:r w:rsidRPr="009256B7">
        <w:rPr>
          <w:rStyle w:val="libArabicChar"/>
          <w:rtl/>
        </w:rPr>
        <w:t>:</w:t>
      </w:r>
      <w:r w:rsidRPr="009256B7">
        <w:rPr>
          <w:rStyle w:val="libArabicChar"/>
          <w:rFonts w:hint="cs"/>
          <w:rtl/>
        </w:rPr>
        <w:t>ئان</w:t>
      </w:r>
      <w:r w:rsidRPr="009256B7">
        <w:rPr>
          <w:rStyle w:val="libArabicChar"/>
          <w:rtl/>
        </w:rPr>
        <w:t xml:space="preserve"> </w:t>
      </w:r>
      <w:r w:rsidRPr="009256B7">
        <w:rPr>
          <w:rStyle w:val="libArabicChar"/>
          <w:rFonts w:hint="cs"/>
          <w:rtl/>
        </w:rPr>
        <w:t>فی</w:t>
      </w:r>
      <w:r w:rsidRPr="009256B7">
        <w:rPr>
          <w:rStyle w:val="libArabicChar"/>
          <w:rtl/>
        </w:rPr>
        <w:t xml:space="preserve"> کث</w:t>
      </w:r>
      <w:r w:rsidRPr="009256B7">
        <w:rPr>
          <w:rStyle w:val="libArabicChar"/>
          <w:rFonts w:hint="cs"/>
          <w:rtl/>
        </w:rPr>
        <w:t>ی</w:t>
      </w:r>
      <w:r w:rsidRPr="009256B7">
        <w:rPr>
          <w:rStyle w:val="libArabicChar"/>
          <w:rFonts w:hint="eastAsia"/>
          <w:rtl/>
        </w:rPr>
        <w:t>ر</w:t>
      </w:r>
      <w:r w:rsidRPr="009256B7">
        <w:rPr>
          <w:rStyle w:val="libArabicChar"/>
          <w:rtl/>
        </w:rPr>
        <w:t xml:space="preserve"> من</w:t>
      </w:r>
      <w:r w:rsidR="00B772E9" w:rsidRPr="00B772E9">
        <w:rPr>
          <w:rStyle w:val="libArabicChar"/>
          <w:rFonts w:hint="cs"/>
          <w:rtl/>
        </w:rPr>
        <w:t>ه</w:t>
      </w:r>
      <w:r w:rsidRPr="009256B7">
        <w:rPr>
          <w:rStyle w:val="libArabicChar"/>
          <w:rFonts w:hint="cs"/>
          <w:rtl/>
        </w:rPr>
        <w:t>م</w:t>
      </w:r>
      <w:r w:rsidRPr="009256B7">
        <w:rPr>
          <w:rStyle w:val="libArabicChar"/>
          <w:rtl/>
        </w:rPr>
        <w:t xml:space="preserve"> </w:t>
      </w:r>
      <w:r w:rsidRPr="009256B7">
        <w:rPr>
          <w:rStyle w:val="libArabicChar"/>
          <w:rFonts w:hint="cs"/>
          <w:rtl/>
        </w:rPr>
        <w:t>ضی</w:t>
      </w:r>
      <w:r w:rsidRPr="009256B7">
        <w:rPr>
          <w:rStyle w:val="libArabicChar"/>
          <w:rFonts w:hint="eastAsia"/>
          <w:rtl/>
        </w:rPr>
        <w:t>قا</w:t>
      </w:r>
      <w:r w:rsidRPr="009256B7">
        <w:rPr>
          <w:rStyle w:val="libArabicChar"/>
          <w:rtl/>
        </w:rPr>
        <w:t xml:space="preserve"> فاحشا ،وشحا قب</w:t>
      </w:r>
      <w:r w:rsidRPr="009256B7">
        <w:rPr>
          <w:rStyle w:val="libArabicChar"/>
          <w:rFonts w:hint="cs"/>
          <w:rtl/>
        </w:rPr>
        <w:t>ی</w:t>
      </w:r>
      <w:r w:rsidRPr="009256B7">
        <w:rPr>
          <w:rStyle w:val="libArabicChar"/>
          <w:rFonts w:hint="eastAsia"/>
          <w:rtl/>
        </w:rPr>
        <w:t>حا،واحتکارا</w:t>
      </w:r>
      <w:r w:rsidRPr="009256B7">
        <w:rPr>
          <w:rStyle w:val="libArabicChar"/>
          <w:rtl/>
        </w:rPr>
        <w:t xml:space="preserve"> للمنافع ،وتحکما ف</w:t>
      </w:r>
      <w:r w:rsidRPr="009256B7">
        <w:rPr>
          <w:rStyle w:val="libArabicChar"/>
          <w:rFonts w:hint="cs"/>
          <w:rtl/>
        </w:rPr>
        <w:t>ی</w:t>
      </w:r>
      <w:r w:rsidRPr="009256B7">
        <w:rPr>
          <w:rStyle w:val="libArabicChar"/>
          <w:rtl/>
        </w:rPr>
        <w:t xml:space="preserve"> الب</w:t>
      </w:r>
      <w:r w:rsidRPr="009256B7">
        <w:rPr>
          <w:rStyle w:val="libArabicChar"/>
          <w:rFonts w:hint="cs"/>
          <w:rtl/>
        </w:rPr>
        <w:t>ی</w:t>
      </w:r>
      <w:r w:rsidRPr="009256B7">
        <w:rPr>
          <w:rStyle w:val="libArabicChar"/>
          <w:rFonts w:hint="eastAsia"/>
          <w:rtl/>
        </w:rPr>
        <w:t>اعات،وذلک</w:t>
      </w:r>
      <w:r w:rsidRPr="009256B7">
        <w:rPr>
          <w:rStyle w:val="libArabicChar"/>
          <w:rtl/>
        </w:rPr>
        <w:t xml:space="preserve"> باب مضرّةعل</w:t>
      </w:r>
      <w:r w:rsidRPr="009256B7">
        <w:rPr>
          <w:rStyle w:val="libArabicChar"/>
          <w:rFonts w:hint="cs"/>
          <w:rtl/>
        </w:rPr>
        <w:t>ی</w:t>
      </w:r>
      <w:r w:rsidRPr="009256B7">
        <w:rPr>
          <w:rStyle w:val="libArabicChar"/>
          <w:rtl/>
        </w:rPr>
        <w:t xml:space="preserve"> العامة،وع</w:t>
      </w:r>
      <w:r w:rsidRPr="009256B7">
        <w:rPr>
          <w:rStyle w:val="libArabicChar"/>
          <w:rFonts w:hint="cs"/>
          <w:rtl/>
        </w:rPr>
        <w:t>ی</w:t>
      </w:r>
      <w:r w:rsidRPr="009256B7">
        <w:rPr>
          <w:rStyle w:val="libArabicChar"/>
          <w:rFonts w:hint="eastAsia"/>
          <w:rtl/>
        </w:rPr>
        <w:t>ب</w:t>
      </w:r>
      <w:r w:rsidRPr="009256B7">
        <w:rPr>
          <w:rStyle w:val="libArabicChar"/>
          <w:rtl/>
        </w:rPr>
        <w:t xml:space="preserve"> عل</w:t>
      </w:r>
      <w:r w:rsidRPr="009256B7">
        <w:rPr>
          <w:rStyle w:val="libArabicChar"/>
          <w:rFonts w:hint="cs"/>
          <w:rtl/>
        </w:rPr>
        <w:t>ی</w:t>
      </w:r>
      <w:r w:rsidRPr="009256B7">
        <w:rPr>
          <w:rStyle w:val="libArabicChar"/>
          <w:rtl/>
        </w:rPr>
        <w:t xml:space="preserve"> الولاة،فام</w:t>
      </w:r>
      <w:r w:rsidRPr="009256B7">
        <w:rPr>
          <w:rStyle w:val="libArabicChar"/>
          <w:rFonts w:hint="eastAsia"/>
          <w:rtl/>
        </w:rPr>
        <w:t>نع</w:t>
      </w:r>
      <w:r w:rsidRPr="009256B7">
        <w:rPr>
          <w:rStyle w:val="libArabicChar"/>
          <w:rtl/>
        </w:rPr>
        <w:t xml:space="preserve"> (من)الاحتکار،فان رسول الل</w:t>
      </w:r>
      <w:r w:rsidR="00B772E9" w:rsidRPr="00B772E9">
        <w:rPr>
          <w:rStyle w:val="libArabicChar"/>
          <w:rFonts w:hint="cs"/>
          <w:rtl/>
        </w:rPr>
        <w:t>ه</w:t>
      </w:r>
      <w:r w:rsidRPr="009256B7">
        <w:rPr>
          <w:rStyle w:val="libArabicChar"/>
          <w:rtl/>
        </w:rPr>
        <w:t>(</w:t>
      </w:r>
      <w:r w:rsidRPr="009256B7">
        <w:rPr>
          <w:rStyle w:val="libArabicChar"/>
          <w:rFonts w:hint="cs"/>
          <w:rtl/>
        </w:rPr>
        <w:t>صلّی</w:t>
      </w:r>
      <w:r w:rsidRPr="009256B7">
        <w:rPr>
          <w:rStyle w:val="libArabicChar"/>
          <w:rtl/>
        </w:rPr>
        <w:t xml:space="preserve"> الل</w:t>
      </w:r>
      <w:r w:rsidR="00B772E9" w:rsidRPr="00B772E9">
        <w:rPr>
          <w:rStyle w:val="libArabicChar"/>
          <w:rFonts w:hint="cs"/>
          <w:rtl/>
        </w:rPr>
        <w:t>ه</w:t>
      </w:r>
      <w:r w:rsidRPr="009256B7">
        <w:rPr>
          <w:rStyle w:val="libArabicChar"/>
          <w:rtl/>
        </w:rPr>
        <w:t xml:space="preserve"> </w:t>
      </w:r>
      <w:r w:rsidRPr="009256B7">
        <w:rPr>
          <w:rStyle w:val="libArabicChar"/>
          <w:rFonts w:hint="cs"/>
          <w:rtl/>
        </w:rPr>
        <w:t>علی</w:t>
      </w:r>
      <w:r w:rsidR="00B772E9" w:rsidRPr="00B772E9">
        <w:rPr>
          <w:rStyle w:val="libArabicChar"/>
          <w:rFonts w:hint="cs"/>
          <w:rtl/>
        </w:rPr>
        <w:t>ه</w:t>
      </w:r>
      <w:r w:rsidRPr="009256B7">
        <w:rPr>
          <w:rStyle w:val="libArabicChar"/>
          <w:rtl/>
        </w:rPr>
        <w:t xml:space="preserve"> وآل</w:t>
      </w:r>
      <w:r w:rsidR="00B772E9" w:rsidRPr="00B772E9">
        <w:rPr>
          <w:rStyle w:val="libArabicChar"/>
          <w:rFonts w:hint="cs"/>
          <w:rtl/>
        </w:rPr>
        <w:t>ه</w:t>
      </w:r>
      <w:r w:rsidRPr="009256B7">
        <w:rPr>
          <w:rStyle w:val="libArabicChar"/>
          <w:rtl/>
        </w:rPr>
        <w:t xml:space="preserve"> (</w:t>
      </w:r>
      <w:r w:rsidRPr="009256B7">
        <w:rPr>
          <w:rStyle w:val="libArabicChar"/>
          <w:rFonts w:hint="cs"/>
          <w:rtl/>
        </w:rPr>
        <w:t>وسلم</w:t>
      </w:r>
      <w:r w:rsidRPr="009256B7">
        <w:rPr>
          <w:rStyle w:val="libArabicChar"/>
          <w:rtl/>
        </w:rPr>
        <w:t xml:space="preserve"> )</w:t>
      </w:r>
      <w:r w:rsidRPr="009256B7">
        <w:rPr>
          <w:rStyle w:val="libArabicChar"/>
          <w:rFonts w:hint="cs"/>
          <w:rtl/>
        </w:rPr>
        <w:t>منع</w:t>
      </w:r>
      <w:r w:rsidRPr="009256B7">
        <w:rPr>
          <w:rStyle w:val="libArabicChar"/>
          <w:rtl/>
        </w:rPr>
        <w:t xml:space="preserve"> </w:t>
      </w:r>
      <w:r w:rsidRPr="009256B7">
        <w:rPr>
          <w:rStyle w:val="libArabicChar"/>
          <w:rFonts w:hint="cs"/>
          <w:rtl/>
        </w:rPr>
        <w:t>من</w:t>
      </w:r>
      <w:r w:rsidR="00B772E9" w:rsidRPr="00B772E9">
        <w:rPr>
          <w:rStyle w:val="libArabicChar"/>
          <w:rFonts w:hint="cs"/>
          <w:rtl/>
        </w:rPr>
        <w:t>ه</w:t>
      </w:r>
      <w:r w:rsidRPr="009256B7">
        <w:rPr>
          <w:rStyle w:val="libArabicChar"/>
          <w:rFonts w:hint="cs"/>
          <w:rtl/>
        </w:rPr>
        <w:t>ولی</w:t>
      </w:r>
      <w:r w:rsidRPr="009256B7">
        <w:rPr>
          <w:rStyle w:val="libArabicChar"/>
          <w:rFonts w:hint="eastAsia"/>
          <w:rtl/>
        </w:rPr>
        <w:t>کن</w:t>
      </w:r>
      <w:r w:rsidRPr="009256B7">
        <w:rPr>
          <w:rStyle w:val="libArabicChar"/>
          <w:rtl/>
        </w:rPr>
        <w:t xml:space="preserve"> الب</w:t>
      </w:r>
      <w:r w:rsidRPr="009256B7">
        <w:rPr>
          <w:rStyle w:val="libArabicChar"/>
          <w:rFonts w:hint="cs"/>
          <w:rtl/>
        </w:rPr>
        <w:t>ی</w:t>
      </w:r>
      <w:r w:rsidRPr="009256B7">
        <w:rPr>
          <w:rStyle w:val="libArabicChar"/>
          <w:rFonts w:hint="eastAsia"/>
          <w:rtl/>
        </w:rPr>
        <w:t>ع</w:t>
      </w:r>
      <w:r w:rsidRPr="009256B7">
        <w:rPr>
          <w:rStyle w:val="libArabicChar"/>
          <w:rtl/>
        </w:rPr>
        <w:t xml:space="preserve"> (والشرّاء)ب</w:t>
      </w:r>
      <w:r w:rsidRPr="009256B7">
        <w:rPr>
          <w:rStyle w:val="libArabicChar"/>
          <w:rFonts w:hint="cs"/>
          <w:rtl/>
        </w:rPr>
        <w:t>ی</w:t>
      </w:r>
      <w:r w:rsidRPr="009256B7">
        <w:rPr>
          <w:rStyle w:val="libArabicChar"/>
          <w:rFonts w:hint="eastAsia"/>
          <w:rtl/>
        </w:rPr>
        <w:t>عا</w:t>
      </w:r>
      <w:r w:rsidRPr="009256B7">
        <w:rPr>
          <w:rStyle w:val="libArabicChar"/>
          <w:rtl/>
        </w:rPr>
        <w:t xml:space="preserve"> سمحا ،بمواز</w:t>
      </w:r>
      <w:r w:rsidRPr="009256B7">
        <w:rPr>
          <w:rStyle w:val="libArabicChar"/>
          <w:rFonts w:hint="cs"/>
          <w:rtl/>
        </w:rPr>
        <w:t>ی</w:t>
      </w:r>
      <w:r w:rsidRPr="009256B7">
        <w:rPr>
          <w:rStyle w:val="libArabicChar"/>
          <w:rFonts w:hint="eastAsia"/>
          <w:rtl/>
        </w:rPr>
        <w:t>ن</w:t>
      </w:r>
      <w:r w:rsidRPr="009256B7">
        <w:rPr>
          <w:rStyle w:val="libArabicChar"/>
          <w:rtl/>
        </w:rPr>
        <w:t xml:space="preserve"> عدل،وئاسعارلاتجحف ،بالفر</w:t>
      </w:r>
      <w:r w:rsidRPr="009256B7">
        <w:rPr>
          <w:rStyle w:val="libArabicChar"/>
          <w:rFonts w:hint="cs"/>
          <w:rtl/>
        </w:rPr>
        <w:t>ی</w:t>
      </w:r>
      <w:r w:rsidRPr="009256B7">
        <w:rPr>
          <w:rStyle w:val="libArabicChar"/>
          <w:rFonts w:hint="eastAsia"/>
          <w:rtl/>
        </w:rPr>
        <w:t>ق</w:t>
      </w:r>
      <w:r w:rsidRPr="009256B7">
        <w:rPr>
          <w:rStyle w:val="libArabicChar"/>
          <w:rFonts w:hint="cs"/>
          <w:rtl/>
        </w:rPr>
        <w:t>ی</w:t>
      </w:r>
      <w:r w:rsidRPr="009256B7">
        <w:rPr>
          <w:rStyle w:val="libArabicChar"/>
          <w:rFonts w:hint="eastAsia"/>
          <w:rtl/>
        </w:rPr>
        <w:t>ن</w:t>
      </w:r>
      <w:r w:rsidRPr="009256B7">
        <w:rPr>
          <w:rStyle w:val="libArabicChar"/>
          <w:rtl/>
        </w:rPr>
        <w:t xml:space="preserve"> ،من البائع والمبتاع،فمن قارف حکرة بعد ن</w:t>
      </w:r>
      <w:r w:rsidR="00B772E9" w:rsidRPr="00B772E9">
        <w:rPr>
          <w:rStyle w:val="libArabicChar"/>
          <w:rFonts w:hint="cs"/>
          <w:rtl/>
        </w:rPr>
        <w:t>ه</w:t>
      </w:r>
      <w:r w:rsidRPr="009256B7">
        <w:rPr>
          <w:rStyle w:val="libArabicChar"/>
          <w:rFonts w:hint="cs"/>
          <w:rtl/>
        </w:rPr>
        <w:t>ی</w:t>
      </w:r>
      <w:r w:rsidRPr="009256B7">
        <w:rPr>
          <w:rStyle w:val="libArabicChar"/>
          <w:rFonts w:hint="eastAsia"/>
          <w:rtl/>
        </w:rPr>
        <w:t>ک</w:t>
      </w:r>
      <w:r w:rsidRPr="009256B7">
        <w:rPr>
          <w:rStyle w:val="libArabicChar"/>
          <w:rtl/>
        </w:rPr>
        <w:t xml:space="preserve"> ا</w:t>
      </w:r>
      <w:r w:rsidRPr="009256B7">
        <w:rPr>
          <w:rStyle w:val="libArabicChar"/>
          <w:rFonts w:hint="cs"/>
          <w:rtl/>
        </w:rPr>
        <w:t>ی</w:t>
      </w:r>
      <w:r w:rsidRPr="009256B7">
        <w:rPr>
          <w:rStyle w:val="libArabicChar"/>
          <w:rFonts w:hint="eastAsia"/>
          <w:rtl/>
        </w:rPr>
        <w:t>ا</w:t>
      </w:r>
      <w:r w:rsidR="00B772E9" w:rsidRPr="00B772E9">
        <w:rPr>
          <w:rStyle w:val="libArabicChar"/>
          <w:rFonts w:hint="cs"/>
          <w:rtl/>
        </w:rPr>
        <w:t>ه</w:t>
      </w:r>
      <w:r w:rsidRPr="009256B7">
        <w:rPr>
          <w:rStyle w:val="libArabicChar"/>
          <w:rFonts w:hint="cs"/>
          <w:rtl/>
        </w:rPr>
        <w:t>،فنکل</w:t>
      </w:r>
      <w:r w:rsidRPr="009256B7">
        <w:rPr>
          <w:rStyle w:val="libArabicChar"/>
          <w:rtl/>
        </w:rPr>
        <w:t xml:space="preserve"> ب</w:t>
      </w:r>
      <w:r w:rsidR="00B772E9" w:rsidRPr="00B772E9">
        <w:rPr>
          <w:rStyle w:val="libArabicChar"/>
          <w:rFonts w:hint="cs"/>
          <w:rtl/>
        </w:rPr>
        <w:t>ه</w:t>
      </w:r>
      <w:r w:rsidRPr="009256B7">
        <w:rPr>
          <w:rStyle w:val="libArabicChar"/>
          <w:rFonts w:hint="cs"/>
          <w:rtl/>
        </w:rPr>
        <w:t>وعاقب</w:t>
      </w:r>
      <w:r w:rsidR="00B772E9" w:rsidRPr="00B772E9">
        <w:rPr>
          <w:rStyle w:val="libArabicChar"/>
          <w:rFonts w:hint="cs"/>
          <w:rtl/>
        </w:rPr>
        <w:t>ه</w:t>
      </w:r>
      <w:r w:rsidRPr="009256B7">
        <w:rPr>
          <w:rStyle w:val="libArabicChar"/>
          <w:rtl/>
        </w:rPr>
        <w:t xml:space="preserve"> </w:t>
      </w:r>
      <w:r w:rsidRPr="009256B7">
        <w:rPr>
          <w:rStyle w:val="libArabicChar"/>
          <w:rFonts w:hint="cs"/>
          <w:rtl/>
        </w:rPr>
        <w:t>من</w:t>
      </w:r>
      <w:r w:rsidRPr="009256B7">
        <w:rPr>
          <w:rStyle w:val="libArabicChar"/>
          <w:rtl/>
        </w:rPr>
        <w:t xml:space="preserve"> </w:t>
      </w:r>
      <w:r w:rsidRPr="009256B7">
        <w:rPr>
          <w:rStyle w:val="libArabicChar"/>
          <w:rFonts w:hint="cs"/>
          <w:rtl/>
        </w:rPr>
        <w:t>غی</w:t>
      </w:r>
      <w:r w:rsidRPr="009256B7">
        <w:rPr>
          <w:rStyle w:val="libArabicChar"/>
          <w:rFonts w:hint="eastAsia"/>
          <w:rtl/>
        </w:rPr>
        <w:t>ر</w:t>
      </w:r>
      <w:r w:rsidRPr="009256B7">
        <w:rPr>
          <w:rStyle w:val="libArabicChar"/>
          <w:rtl/>
        </w:rPr>
        <w:t xml:space="preserve"> اسراف (فان رسول الل</w:t>
      </w:r>
      <w:r w:rsidR="00B772E9" w:rsidRPr="00B772E9">
        <w:rPr>
          <w:rStyle w:val="libArabicChar"/>
          <w:rFonts w:hint="cs"/>
          <w:rtl/>
        </w:rPr>
        <w:t>ه</w:t>
      </w:r>
      <w:r w:rsidRPr="009256B7">
        <w:rPr>
          <w:rStyle w:val="libArabicChar"/>
          <w:rtl/>
        </w:rPr>
        <w:t xml:space="preserve"> </w:t>
      </w:r>
      <w:r w:rsidRPr="009256B7">
        <w:rPr>
          <w:rStyle w:val="libArabicChar"/>
          <w:rFonts w:hint="cs"/>
          <w:rtl/>
        </w:rPr>
        <w:t>فع</w:t>
      </w:r>
      <w:r w:rsidRPr="009256B7">
        <w:rPr>
          <w:rStyle w:val="libArabicChar"/>
          <w:rtl/>
        </w:rPr>
        <w:t>ل ذلک)</w:t>
      </w:r>
      <w:r>
        <w:rPr>
          <w:rtl/>
        </w:rPr>
        <w:t>“</w:t>
      </w:r>
      <w:r w:rsidRPr="00B772E9">
        <w:rPr>
          <w:rStyle w:val="libFootnotenumChar"/>
          <w:rtl/>
        </w:rPr>
        <w:t>(۱)</w:t>
      </w:r>
    </w:p>
    <w:p w:rsidR="00D15DDE" w:rsidRDefault="00D15DDE" w:rsidP="00D15DDE">
      <w:pPr>
        <w:pStyle w:val="libNormal"/>
        <w:rPr>
          <w:rtl/>
        </w:rPr>
      </w:pPr>
      <w:r>
        <w:rPr>
          <w:rFonts w:hint="eastAsia"/>
          <w:rtl/>
        </w:rPr>
        <w:t>تاجروں</w:t>
      </w:r>
      <w:r>
        <w:rPr>
          <w:rtl/>
        </w:rPr>
        <w:t xml:space="preserve"> اور صنعت کاروں سے ان کے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مشورے قبول کرو اور انھ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دعوت دو،چاہے وہ جوا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مستقل جگہ رہ تجارت اور کام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وہ جو اپنا سرما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 مال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سے وہاں لے جاتے اور اپنے بدن سے بھ</w:t>
      </w:r>
      <w:r>
        <w:rPr>
          <w:rFonts w:hint="cs"/>
          <w:rtl/>
        </w:rPr>
        <w:t>ی</w:t>
      </w:r>
      <w:r>
        <w:rPr>
          <w:rtl/>
        </w:rPr>
        <w:t xml:space="preserve"> کام ل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لوگ منفعت کے سرچشمے ،آرام کے وسائل اور دور د</w:t>
      </w:r>
      <w:r>
        <w:rPr>
          <w:rFonts w:hint="eastAsia"/>
          <w:rtl/>
        </w:rPr>
        <w:t>راز</w:t>
      </w:r>
      <w:r>
        <w:rPr>
          <w:rtl/>
        </w:rPr>
        <w:t xml:space="preserve"> کے علاقوں ب</w:t>
      </w:r>
      <w:r>
        <w:rPr>
          <w:rFonts w:hint="cs"/>
          <w:rtl/>
        </w:rPr>
        <w:t>ی</w:t>
      </w:r>
      <w:r>
        <w:rPr>
          <w:rFonts w:hint="eastAsia"/>
          <w:rtl/>
        </w:rPr>
        <w:t>ابانوں</w:t>
      </w:r>
      <w:r>
        <w:rPr>
          <w:rtl/>
        </w:rPr>
        <w:t xml:space="preserve"> ،سمندروں ،جنگلوں سنگلاخ واد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جگہوں سے منافع وارد کرنےوالے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جہاں ہر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جانے ک</w:t>
      </w:r>
      <w:r>
        <w:rPr>
          <w:rFonts w:hint="cs"/>
          <w:rtl/>
        </w:rPr>
        <w:t>ی</w:t>
      </w:r>
      <w:r>
        <w:rPr>
          <w:rtl/>
        </w:rPr>
        <w:t xml:space="preserve"> جر</w:t>
      </w:r>
      <w:r w:rsidR="00D96D52">
        <w:rPr>
          <w:rtl/>
        </w:rPr>
        <w:t>ا</w:t>
      </w:r>
      <w:r>
        <w:rPr>
          <w:rFonts w:hint="eastAsia"/>
          <w:rtl/>
        </w:rPr>
        <w:t>ت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 سکتپش ان ک</w:t>
      </w:r>
      <w:r>
        <w:rPr>
          <w:rFonts w:hint="cs"/>
          <w:rtl/>
        </w:rPr>
        <w:t>ی</w:t>
      </w:r>
      <w:r>
        <w:rPr>
          <w:rtl/>
        </w:rPr>
        <w:t xml:space="preserve"> عزت و حرمت محفوظ رکھوان ک</w:t>
      </w:r>
      <w:r>
        <w:rPr>
          <w:rFonts w:hint="cs"/>
          <w:rtl/>
        </w:rPr>
        <w:t>ی</w:t>
      </w:r>
      <w:r>
        <w:rPr>
          <w:rtl/>
        </w:rPr>
        <w:t xml:space="preserve"> راہوں کو پر امن بناؤ اور ان کے حقوق حاصل کرو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لوگ صلح وامن والے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ک</w:t>
      </w:r>
      <w:r>
        <w:rPr>
          <w:rFonts w:hint="cs"/>
          <w:rtl/>
        </w:rPr>
        <w:t>ی</w:t>
      </w:r>
      <w:r>
        <w:rPr>
          <w:rtl/>
        </w:rPr>
        <w:t xml:space="preserve"> طرف </w:t>
      </w:r>
      <w:r>
        <w:rPr>
          <w:rFonts w:hint="eastAsia"/>
          <w:rtl/>
        </w:rPr>
        <w:t>سے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خوف و خطر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حضر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ہوں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سفر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کے معاملات حل کرو ساتھ ہ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جان لو کہ 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بہت سے لوگ بہت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تنگ نظر بڑے لالچ</w:t>
      </w:r>
      <w:r>
        <w:rPr>
          <w:rFonts w:hint="cs"/>
          <w:rtl/>
        </w:rPr>
        <w:t>ی</w:t>
      </w:r>
      <w:r>
        <w:rPr>
          <w:rtl/>
        </w:rPr>
        <w:t xml:space="preserve"> اور بخ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وہ اموال ک</w:t>
      </w:r>
      <w:r>
        <w:rPr>
          <w:rFonts w:hint="cs"/>
          <w:rtl/>
        </w:rPr>
        <w:t>ی</w:t>
      </w:r>
      <w:r>
        <w:rPr>
          <w:rtl/>
        </w:rPr>
        <w:t xml:space="preserve"> ذخ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اندوز</w:t>
      </w:r>
      <w:r>
        <w:rPr>
          <w:rFonts w:hint="cs"/>
          <w:rtl/>
        </w:rPr>
        <w:t>ی</w:t>
      </w:r>
      <w:r>
        <w:rPr>
          <w:rtl/>
        </w:rPr>
        <w:t xml:space="preserve">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زور و زبردست</w:t>
      </w:r>
      <w:r>
        <w:rPr>
          <w:rFonts w:hint="cs"/>
          <w:rtl/>
        </w:rPr>
        <w:t>ی</w:t>
      </w:r>
      <w:r>
        <w:rPr>
          <w:rtl/>
        </w:rPr>
        <w:t xml:space="preserve"> اور مکر وفر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سے کام ل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سب کے لئے ضرر نقصان کا دروازہ اور حکام کے لئے ننگ وعار کا سبب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لہٰذا لوگوں کو ذخ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اندوز</w:t>
      </w:r>
      <w:r>
        <w:rPr>
          <w:rFonts w:hint="cs"/>
          <w:rtl/>
        </w:rPr>
        <w:t>ی</w:t>
      </w:r>
      <w:r>
        <w:rPr>
          <w:rtl/>
        </w:rPr>
        <w:t xml:space="preserve"> سے رو کو کہ رسول خدا (ص) نے اس عمل سے منع فرما</w:t>
      </w:r>
      <w:r>
        <w:rPr>
          <w:rFonts w:hint="cs"/>
          <w:rtl/>
        </w:rPr>
        <w:t>ی</w:t>
      </w:r>
    </w:p>
    <w:p w:rsidR="00D15DDE" w:rsidRDefault="00D15DDE" w:rsidP="00D15DDE">
      <w:pPr>
        <w:pStyle w:val="libNormal"/>
        <w:rPr>
          <w:rtl/>
        </w:rPr>
      </w:pPr>
      <w:r>
        <w:rPr>
          <w:rFonts w:hint="eastAsia"/>
          <w:rtl/>
        </w:rPr>
        <w:t>ذخ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اندوز</w:t>
      </w:r>
      <w:r>
        <w:rPr>
          <w:rFonts w:hint="cs"/>
          <w:rtl/>
        </w:rPr>
        <w:t>ی</w:t>
      </w:r>
      <w:r>
        <w:rPr>
          <w:rtl/>
        </w:rPr>
        <w:t xml:space="preserve"> پر پابند</w:t>
      </w:r>
      <w:r>
        <w:rPr>
          <w:rFonts w:hint="cs"/>
          <w:rtl/>
        </w:rPr>
        <w:t>ی</w:t>
      </w:r>
      <w:r>
        <w:rPr>
          <w:rtl/>
        </w:rPr>
        <w:t xml:space="preserve"> لگاؤ کہ رسول اللہ (ص)نے اس سے منع فر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اہے</w:t>
      </w:r>
      <w:r>
        <w:rPr>
          <w:rtl/>
        </w:rPr>
        <w:t xml:space="preserve"> خر</w:t>
      </w:r>
      <w:r>
        <w:rPr>
          <w:rFonts w:hint="cs"/>
          <w:rtl/>
        </w:rPr>
        <w:t>ی</w:t>
      </w:r>
      <w:r>
        <w:rPr>
          <w:rFonts w:hint="eastAsia"/>
          <w:rtl/>
        </w:rPr>
        <w:t>دو</w:t>
      </w:r>
      <w:r>
        <w:rPr>
          <w:rtl/>
        </w:rPr>
        <w:t xml:space="preserve"> فروخت سہل و آسان طر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سے عدل ک</w:t>
      </w:r>
      <w:r>
        <w:rPr>
          <w:rFonts w:hint="cs"/>
          <w:rtl/>
        </w:rPr>
        <w:t>ی</w:t>
      </w:r>
      <w:r>
        <w:rPr>
          <w:rtl/>
        </w:rPr>
        <w:t xml:space="preserve"> ترازوؤں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متوں</w:t>
      </w:r>
      <w:r>
        <w:rPr>
          <w:rtl/>
        </w:rPr>
        <w:t xml:space="preserve"> سے جو دونوں طرف (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تاجر و خر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tl/>
        </w:rPr>
        <w:t xml:space="preserve"> ) کے لئے ظلم و ز</w:t>
      </w:r>
      <w:r>
        <w:rPr>
          <w:rFonts w:hint="cs"/>
          <w:rtl/>
        </w:rPr>
        <w:t>ی</w:t>
      </w:r>
      <w:r>
        <w:rPr>
          <w:rFonts w:hint="eastAsia"/>
          <w:rtl/>
        </w:rPr>
        <w:t>ادت</w:t>
      </w:r>
      <w:r>
        <w:rPr>
          <w:rFonts w:hint="cs"/>
          <w:rtl/>
        </w:rPr>
        <w:t>ی</w:t>
      </w:r>
      <w:r>
        <w:rPr>
          <w:rtl/>
        </w:rPr>
        <w:t xml:space="preserve"> نہ ہو انجام پانا چاہئے پس اگر تمھارے منع کرنے کے بعد کس</w:t>
      </w:r>
      <w:r>
        <w:rPr>
          <w:rFonts w:hint="cs"/>
          <w:rtl/>
        </w:rPr>
        <w:t>ی</w:t>
      </w:r>
      <w:r>
        <w:rPr>
          <w:rtl/>
        </w:rPr>
        <w:t xml:space="preserve"> نے ذخ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ان</w:t>
      </w:r>
      <w:r>
        <w:rPr>
          <w:rFonts w:hint="eastAsia"/>
          <w:rtl/>
        </w:rPr>
        <w:t>دوز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تو اس سے سخت</w:t>
      </w:r>
      <w:r>
        <w:rPr>
          <w:rFonts w:hint="cs"/>
          <w:rtl/>
        </w:rPr>
        <w:t>ی</w:t>
      </w:r>
      <w:r>
        <w:rPr>
          <w:rtl/>
        </w:rPr>
        <w:t xml:space="preserve"> کے ساتھ نپٹو اور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غصہ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کے اسے سزا دو (کہ بلا شبہ حضرت رسول خدا (ص)نے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ہے)</w:t>
      </w:r>
    </w:p>
    <w:p w:rsidR="00D15DDE" w:rsidRDefault="00D15DDE" w:rsidP="00D15DDE">
      <w:pPr>
        <w:pStyle w:val="libNormal"/>
        <w:rPr>
          <w:rtl/>
        </w:rPr>
      </w:pPr>
      <w:r>
        <w:rPr>
          <w:rFonts w:hint="eastAsia"/>
          <w:rtl/>
        </w:rPr>
        <w:lastRenderedPageBreak/>
        <w:t>اس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سے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مطلب نکلتاہے کہ حکومت تاجروں اور صنعت کاروں کے سلسلہ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کچھ فرائض رکھت</w:t>
      </w:r>
      <w:r>
        <w:rPr>
          <w:rFonts w:hint="cs"/>
          <w:rtl/>
        </w:rPr>
        <w:t>ی</w:t>
      </w:r>
      <w:r>
        <w:rPr>
          <w:rtl/>
        </w:rPr>
        <w:t xml:space="preserve"> ہے مثلاً:</w:t>
      </w:r>
    </w:p>
    <w:p w:rsidR="00D15DDE" w:rsidRDefault="00D15DDE" w:rsidP="00D15DDE">
      <w:pPr>
        <w:pStyle w:val="libNormal"/>
        <w:rPr>
          <w:rtl/>
        </w:rPr>
      </w:pPr>
      <w:r>
        <w:rPr>
          <w:rtl/>
          <w:lang w:bidi="fa-IR"/>
        </w:rPr>
        <w:t>۱</w:t>
      </w:r>
      <w:r>
        <w:rPr>
          <w:rtl/>
        </w:rPr>
        <w:t>۔ ان ک</w:t>
      </w:r>
      <w:r>
        <w:rPr>
          <w:rFonts w:hint="cs"/>
          <w:rtl/>
        </w:rPr>
        <w:t>ی</w:t>
      </w:r>
      <w:r>
        <w:rPr>
          <w:rtl/>
        </w:rPr>
        <w:t xml:space="preserve"> عزت واحترام کا تحفظ</w:t>
      </w:r>
    </w:p>
    <w:p w:rsidR="00D15DDE" w:rsidRDefault="00D15DDE" w:rsidP="00D15DDE">
      <w:pPr>
        <w:pStyle w:val="libNormal"/>
        <w:rPr>
          <w:rtl/>
        </w:rPr>
      </w:pPr>
      <w:r>
        <w:rPr>
          <w:rtl/>
          <w:lang w:bidi="fa-IR"/>
        </w:rPr>
        <w:t>۲</w:t>
      </w:r>
      <w:r>
        <w:rPr>
          <w:rtl/>
        </w:rPr>
        <w:t>۔ سفر کرنے اور مال لانے لے جانے کے لئے راہوں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امن و امان قائم کرنا</w:t>
      </w:r>
    </w:p>
    <w:p w:rsidR="00D15DDE" w:rsidRDefault="00D15DDE" w:rsidP="00D15DDE">
      <w:pPr>
        <w:pStyle w:val="libNormal"/>
        <w:rPr>
          <w:rtl/>
        </w:rPr>
      </w:pPr>
      <w:r>
        <w:rPr>
          <w:rtl/>
          <w:lang w:bidi="fa-IR"/>
        </w:rPr>
        <w:t>۳</w:t>
      </w:r>
      <w:r>
        <w:rPr>
          <w:rtl/>
        </w:rPr>
        <w:t xml:space="preserve">۔ان کے حقوق حاصل کرنا </w:t>
      </w:r>
    </w:p>
    <w:p w:rsidR="00D15DDE" w:rsidRDefault="00D15DDE" w:rsidP="00D15DDE">
      <w:pPr>
        <w:pStyle w:val="libNormal"/>
        <w:rPr>
          <w:rtl/>
        </w:rPr>
      </w:pPr>
      <w:r>
        <w:rPr>
          <w:rtl/>
          <w:lang w:bidi="fa-IR"/>
        </w:rPr>
        <w:t>۴</w:t>
      </w:r>
      <w:r>
        <w:rPr>
          <w:rtl/>
        </w:rPr>
        <w:t>۔ان ک</w:t>
      </w:r>
      <w:r>
        <w:rPr>
          <w:rFonts w:hint="cs"/>
          <w:rtl/>
        </w:rPr>
        <w:t>ی</w:t>
      </w:r>
      <w:r>
        <w:rPr>
          <w:rtl/>
        </w:rPr>
        <w:t xml:space="preserve"> امور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کساں</w:t>
      </w:r>
      <w:r>
        <w:rPr>
          <w:rtl/>
        </w:rPr>
        <w:t xml:space="preserve"> طور پر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tl/>
        </w:rPr>
        <w:t xml:space="preserve"> بھال کرنا چاہئے وہ وہ دور ہوں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اور اس کے مقابل خود وال</w:t>
      </w:r>
      <w:r>
        <w:rPr>
          <w:rFonts w:hint="cs"/>
          <w:rtl/>
        </w:rPr>
        <w:t>ی</w:t>
      </w:r>
      <w:r>
        <w:rPr>
          <w:rtl/>
        </w:rPr>
        <w:t xml:space="preserve"> و حاکم پر لازم ہے کہ:</w:t>
      </w:r>
    </w:p>
    <w:p w:rsidR="00D15DDE" w:rsidRDefault="00D15DDE" w:rsidP="00D15DDE">
      <w:pPr>
        <w:pStyle w:val="libNormal"/>
        <w:rPr>
          <w:rtl/>
        </w:rPr>
      </w:pPr>
      <w:r>
        <w:rPr>
          <w:rtl/>
          <w:lang w:bidi="fa-IR"/>
        </w:rPr>
        <w:t>۱</w:t>
      </w:r>
      <w:r>
        <w:rPr>
          <w:rtl/>
        </w:rPr>
        <w:t>۔انھ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ذخ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اندوز</w:t>
      </w:r>
      <w:r>
        <w:rPr>
          <w:rFonts w:hint="cs"/>
          <w:rtl/>
        </w:rPr>
        <w:t>ی</w:t>
      </w:r>
      <w:r>
        <w:rPr>
          <w:rtl/>
        </w:rPr>
        <w:t xml:space="preserve"> سے روکے اور اگر کوئ</w:t>
      </w:r>
      <w:r>
        <w:rPr>
          <w:rFonts w:hint="cs"/>
          <w:rtl/>
        </w:rPr>
        <w:t>ی</w:t>
      </w:r>
      <w:r>
        <w:rPr>
          <w:rtl/>
        </w:rPr>
        <w:t xml:space="preserve"> منع کرنے کے بعد بھ</w:t>
      </w:r>
      <w:r>
        <w:rPr>
          <w:rFonts w:hint="cs"/>
          <w:rtl/>
        </w:rPr>
        <w:t>ی</w:t>
      </w:r>
      <w:r>
        <w:rPr>
          <w:rtl/>
        </w:rPr>
        <w:t xml:space="preserve"> ذخ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اندوز</w:t>
      </w:r>
      <w:r>
        <w:rPr>
          <w:rFonts w:hint="cs"/>
          <w:rtl/>
        </w:rPr>
        <w:t>ی</w:t>
      </w:r>
      <w:r>
        <w:rPr>
          <w:rtl/>
        </w:rPr>
        <w:t xml:space="preserve"> کرے تو اس پر سخت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جائے اسے قرار واقع</w:t>
      </w:r>
      <w:r>
        <w:rPr>
          <w:rFonts w:hint="cs"/>
          <w:rtl/>
        </w:rPr>
        <w:t>ی</w:t>
      </w:r>
      <w:r>
        <w:rPr>
          <w:rtl/>
        </w:rPr>
        <w:t xml:space="preserve"> سزا د</w:t>
      </w:r>
      <w:r>
        <w:rPr>
          <w:rFonts w:hint="cs"/>
          <w:rtl/>
        </w:rPr>
        <w:t>ی</w:t>
      </w:r>
      <w:r>
        <w:rPr>
          <w:rtl/>
        </w:rPr>
        <w:t xml:space="preserve"> جائے کہ حضرت رسول خدا بھ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اقدام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</w:t>
      </w:r>
    </w:p>
    <w:p w:rsidR="00D15DDE" w:rsidRDefault="00D15DDE" w:rsidP="00D15DDE">
      <w:pPr>
        <w:pStyle w:val="libNormal"/>
        <w:rPr>
          <w:rtl/>
        </w:rPr>
      </w:pPr>
      <w:r>
        <w:rPr>
          <w:rtl/>
          <w:lang w:bidi="fa-IR"/>
        </w:rPr>
        <w:t>۲</w:t>
      </w:r>
      <w:r>
        <w:rPr>
          <w:rtl/>
        </w:rPr>
        <w:t>۔ خر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فروخت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آسان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جائے </w:t>
      </w:r>
    </w:p>
    <w:p w:rsidR="00D15DDE" w:rsidRDefault="00D15DDE" w:rsidP="00D15DDE">
      <w:pPr>
        <w:pStyle w:val="libNormal"/>
        <w:rPr>
          <w:rtl/>
        </w:rPr>
      </w:pPr>
      <w:r>
        <w:rPr>
          <w:rtl/>
          <w:lang w:bidi="fa-IR"/>
        </w:rPr>
        <w:t>۳</w:t>
      </w:r>
      <w:r>
        <w:rPr>
          <w:rtl/>
        </w:rPr>
        <w:t>۔ ل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عادلانہ ناپ تول سے انجام پائے</w:t>
      </w:r>
    </w:p>
    <w:p w:rsidR="00D15DDE" w:rsidRDefault="00D15DDE" w:rsidP="00D15DDE">
      <w:pPr>
        <w:pStyle w:val="libNormal"/>
        <w:rPr>
          <w:rtl/>
        </w:rPr>
      </w:pPr>
      <w:r>
        <w:rPr>
          <w:rtl/>
          <w:lang w:bidi="fa-IR"/>
        </w:rPr>
        <w:t>۴</w:t>
      </w:r>
      <w:r>
        <w:rPr>
          <w:rtl/>
        </w:rPr>
        <w:t>۔ق</w:t>
      </w:r>
      <w:r>
        <w:rPr>
          <w:rFonts w:hint="cs"/>
          <w:rtl/>
        </w:rPr>
        <w:t>ی</w:t>
      </w:r>
      <w:r>
        <w:rPr>
          <w:rFonts w:hint="eastAsia"/>
          <w:rtl/>
        </w:rPr>
        <w:t>مت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نہ ہو ں کہ ب</w:t>
      </w:r>
      <w:r>
        <w:rPr>
          <w:rFonts w:hint="cs"/>
          <w:rtl/>
        </w:rPr>
        <w:t>ی</w:t>
      </w:r>
      <w:r>
        <w:rPr>
          <w:rFonts w:hint="eastAsia"/>
          <w:rtl/>
        </w:rPr>
        <w:t>چنے</w:t>
      </w:r>
      <w:r>
        <w:rPr>
          <w:rtl/>
        </w:rPr>
        <w:t xml:space="preserve"> والے اور خر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tl/>
        </w:rPr>
        <w:t xml:space="preserve"> پر ز</w:t>
      </w:r>
      <w:r>
        <w:rPr>
          <w:rFonts w:hint="cs"/>
          <w:rtl/>
        </w:rPr>
        <w:t>ی</w:t>
      </w:r>
      <w:r>
        <w:rPr>
          <w:rFonts w:hint="eastAsia"/>
          <w:rtl/>
        </w:rPr>
        <w:t>ادت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ظلم ہو</w:t>
      </w:r>
    </w:p>
    <w:p w:rsidR="00D15DDE" w:rsidRDefault="00D15DDE" w:rsidP="00D15DDE">
      <w:pPr>
        <w:pStyle w:val="libNormal"/>
        <w:rPr>
          <w:rtl/>
        </w:rPr>
      </w:pPr>
      <w:r>
        <w:rPr>
          <w:rFonts w:hint="eastAsia"/>
          <w:rtl/>
        </w:rPr>
        <w:t>جب</w:t>
      </w:r>
      <w:r>
        <w:rPr>
          <w:rtl/>
        </w:rPr>
        <w:t xml:space="preserve"> حاکم لے لئے ان امور ک</w:t>
      </w:r>
      <w:r>
        <w:rPr>
          <w:rFonts w:hint="cs"/>
          <w:rtl/>
        </w:rPr>
        <w:t>ی</w:t>
      </w:r>
      <w:r>
        <w:rPr>
          <w:rtl/>
        </w:rPr>
        <w:t xml:space="preserve"> انجام دہ</w:t>
      </w:r>
      <w:r>
        <w:rPr>
          <w:rFonts w:hint="cs"/>
          <w:rtl/>
        </w:rPr>
        <w:t>ی</w:t>
      </w:r>
      <w:r>
        <w:rPr>
          <w:rtl/>
        </w:rPr>
        <w:t xml:space="preserve"> ضرور</w:t>
      </w:r>
      <w:r>
        <w:rPr>
          <w:rFonts w:hint="cs"/>
          <w:rtl/>
        </w:rPr>
        <w:t>ی</w:t>
      </w:r>
      <w:r>
        <w:rPr>
          <w:rtl/>
        </w:rPr>
        <w:t xml:space="preserve"> ہے تو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ضرور</w:t>
      </w:r>
      <w:r>
        <w:rPr>
          <w:rFonts w:hint="cs"/>
          <w:rtl/>
        </w:rPr>
        <w:t>ی</w:t>
      </w:r>
      <w:r>
        <w:rPr>
          <w:rtl/>
        </w:rPr>
        <w:t xml:space="preserve"> ہے کہ اس 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اتن</w:t>
      </w:r>
      <w:r>
        <w:rPr>
          <w:rFonts w:hint="cs"/>
          <w:rtl/>
        </w:rPr>
        <w:t>ی</w:t>
      </w:r>
      <w:r>
        <w:rPr>
          <w:rtl/>
        </w:rPr>
        <w:t xml:space="preserve"> صلاح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موجود ہو جو اسے ان کا موں کے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پر قادر بنائے تاکہ وہ ان فرائض کو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اور ف</w:t>
      </w:r>
      <w:r>
        <w:rPr>
          <w:rFonts w:hint="cs"/>
          <w:rtl/>
        </w:rPr>
        <w:t>ی</w:t>
      </w:r>
      <w:r>
        <w:rPr>
          <w:rFonts w:hint="eastAsia"/>
          <w:rtl/>
        </w:rPr>
        <w:t>صلہ</w:t>
      </w:r>
      <w:r>
        <w:rPr>
          <w:rtl/>
        </w:rPr>
        <w:t xml:space="preserve"> کن طور پر انجام دے سکے</w:t>
      </w:r>
    </w:p>
    <w:p w:rsidR="00D15DDE" w:rsidRDefault="00D15DDE" w:rsidP="00D15DDE">
      <w:pPr>
        <w:pStyle w:val="libNormal"/>
        <w:rPr>
          <w:rtl/>
        </w:rPr>
      </w:pPr>
      <w:r>
        <w:rPr>
          <w:rFonts w:hint="eastAsia"/>
          <w:rtl/>
        </w:rPr>
        <w:t>مذکورہ</w:t>
      </w:r>
      <w:r>
        <w:rPr>
          <w:rtl/>
        </w:rPr>
        <w:t xml:space="preserve"> چار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Fonts w:hint="cs"/>
          <w:rtl/>
        </w:rPr>
        <w:t>ی</w:t>
      </w:r>
      <w:r>
        <w:rPr>
          <w:rtl/>
        </w:rPr>
        <w:t xml:space="preserve"> باتوں ک</w:t>
      </w:r>
      <w:r>
        <w:rPr>
          <w:rFonts w:hint="cs"/>
          <w:rtl/>
        </w:rPr>
        <w:t>ی</w:t>
      </w:r>
      <w:r>
        <w:rPr>
          <w:rtl/>
        </w:rPr>
        <w:t xml:space="preserve"> وضاحت کے لئے پہلے ہم ضرور</w:t>
      </w:r>
      <w:r>
        <w:rPr>
          <w:rFonts w:hint="cs"/>
          <w:rtl/>
        </w:rPr>
        <w:t>ی</w:t>
      </w:r>
      <w:r>
        <w:rPr>
          <w:rtl/>
        </w:rPr>
        <w:t xml:space="preserve"> سمجھتے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ان چاروں باتوں کا اس زاو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سے جائزہ ل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حکومت عوام کو براہ راست کس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کے بجا لانے کا حکم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سے روک سکت</w:t>
      </w:r>
      <w:r>
        <w:rPr>
          <w:rFonts w:hint="cs"/>
          <w:rtl/>
        </w:rPr>
        <w:t>ی</w:t>
      </w:r>
      <w:r>
        <w:rPr>
          <w:rtl/>
        </w:rPr>
        <w:t xml:space="preserve"> ہے</w:t>
      </w:r>
    </w:p>
    <w:p w:rsidR="00D15DDE" w:rsidRDefault="00D15DDE" w:rsidP="00D15DDE">
      <w:pPr>
        <w:pStyle w:val="libNormal"/>
        <w:rPr>
          <w:rtl/>
        </w:rPr>
      </w:pPr>
      <w:r>
        <w:rPr>
          <w:rFonts w:hint="eastAsia"/>
          <w:rtl/>
        </w:rPr>
        <w:t>ناپ</w:t>
      </w:r>
      <w:r>
        <w:rPr>
          <w:rtl/>
        </w:rPr>
        <w:t xml:space="preserve"> تول پر نگران</w:t>
      </w:r>
      <w:r>
        <w:rPr>
          <w:rFonts w:hint="cs"/>
          <w:rtl/>
        </w:rPr>
        <w:t>ی</w:t>
      </w:r>
      <w:r>
        <w:rPr>
          <w:rtl/>
        </w:rPr>
        <w:t xml:space="preserve"> اور اس سلسلہ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وقت نظر سے کام ل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وزن اور تول ک</w:t>
      </w:r>
      <w:r>
        <w:rPr>
          <w:rFonts w:hint="cs"/>
          <w:rtl/>
        </w:rPr>
        <w:t>ی</w:t>
      </w:r>
      <w:r>
        <w:rPr>
          <w:rtl/>
        </w:rPr>
        <w:t xml:space="preserve"> رعا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کرنے اور مال کو وزن ،ہ</w:t>
      </w:r>
      <w:r>
        <w:rPr>
          <w:rFonts w:hint="cs"/>
          <w:rtl/>
        </w:rPr>
        <w:t>ی</w:t>
      </w:r>
      <w:r>
        <w:rPr>
          <w:rFonts w:hint="eastAsia"/>
          <w:rtl/>
        </w:rPr>
        <w:t>مانہ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شمار کے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چنے</w:t>
      </w:r>
      <w:r>
        <w:rPr>
          <w:rtl/>
        </w:rPr>
        <w:t xml:space="preserve"> سے روکنے کے سلسلہ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گزشتہ گفتگو ہو چک</w:t>
      </w:r>
      <w:r>
        <w:rPr>
          <w:rFonts w:hint="cs"/>
          <w:rtl/>
        </w:rPr>
        <w:t>ی</w:t>
      </w:r>
      <w:r>
        <w:rPr>
          <w:rtl/>
        </w:rPr>
        <w:t xml:space="preserve"> ہے آسان انداز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فروخت کے سلسلہ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عرض کر چکے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(ص)نے ح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بن حزام پر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شرط لاگو کر د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کہ اگر خر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ار مال خر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نے کے بعد منصرف ہو جائے اور مال واپس کرے تو اس سے مال لے لے اور معاملہ ختم کر دے تنگدست کو مہلت دے اور اپنا حق مکمل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کمتر لے اور دوسرے امور بھ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کئے جاچکے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منجملہ وہ فرام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جو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الموم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حضرت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نے بازاروں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گشت زن</w:t>
      </w:r>
      <w:r>
        <w:rPr>
          <w:rFonts w:hint="cs"/>
          <w:rtl/>
        </w:rPr>
        <w:t>ی</w:t>
      </w:r>
      <w:r>
        <w:rPr>
          <w:rtl/>
        </w:rPr>
        <w:t xml:space="preserve"> کے دوران خر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فروخت آسان بنانے کے لئے صادر فرمائے تھے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کئے جا چکے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ہم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اس سے متعلق تفص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جانا چاہتے </w:t>
      </w:r>
    </w:p>
    <w:p w:rsidR="00D15DDE" w:rsidRDefault="00D15DDE" w:rsidP="00D15DDE">
      <w:pPr>
        <w:pStyle w:val="libNormal"/>
        <w:rPr>
          <w:rtl/>
        </w:rPr>
      </w:pPr>
      <w:r>
        <w:rPr>
          <w:rFonts w:hint="eastAsia"/>
          <w:rtl/>
        </w:rPr>
        <w:t>اب</w:t>
      </w:r>
      <w:r>
        <w:rPr>
          <w:rtl/>
        </w:rPr>
        <w:t xml:space="preserve"> رہ جات</w:t>
      </w:r>
      <w:r>
        <w:rPr>
          <w:rFonts w:hint="cs"/>
          <w:rtl/>
        </w:rPr>
        <w:t>ی</w:t>
      </w:r>
      <w:r>
        <w:rPr>
          <w:rtl/>
        </w:rPr>
        <w:t xml:space="preserve"> ہے ذخ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اندوز</w:t>
      </w:r>
      <w:r>
        <w:rPr>
          <w:rFonts w:hint="cs"/>
          <w:rtl/>
        </w:rPr>
        <w:t>ی</w:t>
      </w:r>
      <w:r>
        <w:rPr>
          <w:rtl/>
        </w:rPr>
        <w:t xml:space="preserve"> کے خلاف اقدام اور ق</w:t>
      </w:r>
      <w:r>
        <w:rPr>
          <w:rFonts w:hint="cs"/>
          <w:rtl/>
        </w:rPr>
        <w:t>ی</w:t>
      </w:r>
      <w:r>
        <w:rPr>
          <w:rFonts w:hint="eastAsia"/>
          <w:rtl/>
        </w:rPr>
        <w:t>متوں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زور و زبردست</w:t>
      </w:r>
      <w:r>
        <w:rPr>
          <w:rFonts w:hint="cs"/>
          <w:rtl/>
        </w:rPr>
        <w:t>ی</w:t>
      </w:r>
      <w:r>
        <w:rPr>
          <w:rtl/>
        </w:rPr>
        <w:t xml:space="preserve"> کو روکنے ک</w:t>
      </w:r>
      <w:r>
        <w:rPr>
          <w:rFonts w:hint="cs"/>
          <w:rtl/>
        </w:rPr>
        <w:t>ی</w:t>
      </w:r>
      <w:r>
        <w:rPr>
          <w:rtl/>
        </w:rPr>
        <w:t xml:space="preserve"> بات ،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ہم اس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بحث و تحق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:</w:t>
      </w:r>
    </w:p>
    <w:p w:rsidR="00D15DDE" w:rsidRDefault="00D15DDE" w:rsidP="00D15DDE">
      <w:pPr>
        <w:pStyle w:val="libNormal"/>
        <w:rPr>
          <w:rtl/>
        </w:rPr>
      </w:pPr>
    </w:p>
    <w:p w:rsidR="00E37D23" w:rsidRDefault="00E37D23" w:rsidP="00D15DDE">
      <w:pPr>
        <w:pStyle w:val="libNormal"/>
        <w:rPr>
          <w:rtl/>
        </w:rPr>
      </w:pPr>
    </w:p>
    <w:p w:rsidR="00D15DDE" w:rsidRDefault="00D15DDE" w:rsidP="008B5128">
      <w:pPr>
        <w:pStyle w:val="Heading2Center"/>
        <w:rPr>
          <w:rtl/>
        </w:rPr>
      </w:pPr>
      <w:bookmarkStart w:id="35" w:name="_Toc528842643"/>
      <w:r>
        <w:rPr>
          <w:rFonts w:hint="eastAsia"/>
          <w:rtl/>
        </w:rPr>
        <w:lastRenderedPageBreak/>
        <w:t>ذخ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اندوز</w:t>
      </w:r>
      <w:r>
        <w:rPr>
          <w:rFonts w:hint="cs"/>
          <w:rtl/>
        </w:rPr>
        <w:t>ی</w:t>
      </w:r>
      <w:r>
        <w:rPr>
          <w:rtl/>
        </w:rPr>
        <w:t xml:space="preserve"> اور اس ک</w:t>
      </w:r>
      <w:r>
        <w:rPr>
          <w:rFonts w:hint="cs"/>
          <w:rtl/>
        </w:rPr>
        <w:t>ی</w:t>
      </w:r>
      <w:r>
        <w:rPr>
          <w:rtl/>
        </w:rPr>
        <w:t xml:space="preserve"> سزا</w:t>
      </w:r>
      <w:bookmarkEnd w:id="35"/>
    </w:p>
    <w:p w:rsidR="00D15DDE" w:rsidRDefault="00D15DDE" w:rsidP="00D15DDE">
      <w:pPr>
        <w:pStyle w:val="libNormal"/>
        <w:rPr>
          <w:rtl/>
        </w:rPr>
      </w:pPr>
      <w:r>
        <w:rPr>
          <w:rFonts w:hint="eastAsia"/>
          <w:rtl/>
        </w:rPr>
        <w:t>مالک</w:t>
      </w:r>
      <w:r>
        <w:rPr>
          <w:rtl/>
        </w:rPr>
        <w:t xml:space="preserve"> اشتر کے نام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حضرت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کے عہد نامہ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آ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ہے:</w:t>
      </w:r>
    </w:p>
    <w:p w:rsidR="00D15DDE" w:rsidRDefault="00D15DDE" w:rsidP="00D15DDE">
      <w:pPr>
        <w:pStyle w:val="libNormal"/>
        <w:rPr>
          <w:rtl/>
        </w:rPr>
      </w:pPr>
      <w:r>
        <w:rPr>
          <w:rFonts w:hint="eastAsia"/>
          <w:rtl/>
        </w:rPr>
        <w:t>”</w:t>
      </w:r>
      <w:r>
        <w:rPr>
          <w:rtl/>
        </w:rPr>
        <w:t xml:space="preserve"> اس کے باوجود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جان لو کہ 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بہت سے لوگ بڑے تنگ نظر اور ذل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و بخل و طمع رکھتے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منافع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ذخ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اندوز</w:t>
      </w:r>
      <w:r>
        <w:rPr>
          <w:rFonts w:hint="cs"/>
          <w:rtl/>
        </w:rPr>
        <w:t>ی</w:t>
      </w:r>
      <w:r>
        <w:rPr>
          <w:rtl/>
        </w:rPr>
        <w:t xml:space="preserve"> اور ل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زور و زبردست</w:t>
      </w:r>
      <w:r>
        <w:rPr>
          <w:rFonts w:hint="cs"/>
          <w:rtl/>
        </w:rPr>
        <w:t>ی</w:t>
      </w:r>
      <w:r>
        <w:rPr>
          <w:rtl/>
        </w:rPr>
        <w:t xml:space="preserve"> سے کام ل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کام عوام کے حق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نقصان دہ اور حکام کے لئے ننگ و عار کا سبب ہے لہٰذا لوگوں کو ذخ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اندوز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eastAsia"/>
          <w:rtl/>
        </w:rPr>
        <w:t>سے</w:t>
      </w:r>
      <w:r>
        <w:rPr>
          <w:rtl/>
        </w:rPr>
        <w:t xml:space="preserve"> روکو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کہ رسول خدا (ص) نے اس سے منع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ہے“</w:t>
      </w:r>
    </w:p>
    <w:p w:rsidR="00D15DDE" w:rsidRDefault="00D15DDE" w:rsidP="00D15DDE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تک کہ آپ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 پس جو شخص بھ</w:t>
      </w:r>
      <w:r>
        <w:rPr>
          <w:rFonts w:hint="cs"/>
          <w:rtl/>
        </w:rPr>
        <w:t>ی</w:t>
      </w:r>
      <w:r>
        <w:rPr>
          <w:rtl/>
        </w:rPr>
        <w:t xml:space="preserve"> تمھارے منع کرنے کے بعد ذخ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اندوز</w:t>
      </w:r>
      <w:r>
        <w:rPr>
          <w:rFonts w:hint="cs"/>
          <w:rtl/>
        </w:rPr>
        <w:t>ی</w:t>
      </w:r>
      <w:r>
        <w:rPr>
          <w:rtl/>
        </w:rPr>
        <w:t xml:space="preserve"> کرے اس سے سخت</w:t>
      </w:r>
      <w:r>
        <w:rPr>
          <w:rFonts w:hint="cs"/>
          <w:rtl/>
        </w:rPr>
        <w:t>ی</w:t>
      </w:r>
      <w:r>
        <w:rPr>
          <w:rtl/>
        </w:rPr>
        <w:t xml:space="preserve"> کے ساتھ نپٹو اور اسے مناسب سزا دو کہ حضرت رسول خدا نے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اقدام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</w:t>
      </w:r>
      <w:r w:rsidRPr="00B772E9">
        <w:rPr>
          <w:rStyle w:val="libFootnotenumChar"/>
          <w:rtl/>
        </w:rPr>
        <w:t>(۲)</w:t>
      </w:r>
    </w:p>
    <w:p w:rsidR="00D15DDE" w:rsidRDefault="00D15DDE" w:rsidP="00D15DDE">
      <w:pPr>
        <w:pStyle w:val="libNormal"/>
        <w:rPr>
          <w:rtl/>
        </w:rPr>
      </w:pP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حضرت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خط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آپ نے رفاء بن شداد کو تحر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 ،آ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:</w:t>
      </w:r>
    </w:p>
    <w:p w:rsidR="00D15DDE" w:rsidRDefault="00D15DDE" w:rsidP="00D15DDE">
      <w:pPr>
        <w:pStyle w:val="libNormal"/>
        <w:rPr>
          <w:rtl/>
        </w:rPr>
      </w:pPr>
      <w:r>
        <w:rPr>
          <w:rFonts w:hint="eastAsia"/>
          <w:rtl/>
        </w:rPr>
        <w:t>”</w:t>
      </w:r>
      <w:r w:rsidRPr="00E37D23">
        <w:rPr>
          <w:rStyle w:val="libArabicChar"/>
          <w:rFonts w:hint="eastAsia"/>
          <w:rtl/>
        </w:rPr>
        <w:t>ان</w:t>
      </w:r>
      <w:r w:rsidR="00B772E9" w:rsidRPr="00B772E9">
        <w:rPr>
          <w:rStyle w:val="libArabicChar"/>
          <w:rFonts w:hint="cs"/>
          <w:rtl/>
        </w:rPr>
        <w:t>ه</w:t>
      </w:r>
      <w:r w:rsidRPr="00E37D23">
        <w:rPr>
          <w:rStyle w:val="libArabicChar"/>
          <w:rtl/>
        </w:rPr>
        <w:t xml:space="preserve"> عن الحکر ة ،فمن رکب الن</w:t>
      </w:r>
      <w:r w:rsidR="00B772E9" w:rsidRPr="00B772E9">
        <w:rPr>
          <w:rStyle w:val="libArabicChar"/>
          <w:rFonts w:hint="cs"/>
          <w:rtl/>
        </w:rPr>
        <w:t>ه</w:t>
      </w:r>
      <w:r w:rsidRPr="00E37D23">
        <w:rPr>
          <w:rStyle w:val="libArabicChar"/>
          <w:rFonts w:hint="cs"/>
          <w:rtl/>
        </w:rPr>
        <w:t>ی</w:t>
      </w:r>
      <w:r w:rsidRPr="00E37D23">
        <w:rPr>
          <w:rStyle w:val="libArabicChar"/>
          <w:rtl/>
        </w:rPr>
        <w:t xml:space="preserve"> فاوجع</w:t>
      </w:r>
      <w:r w:rsidR="00B772E9" w:rsidRPr="00B772E9">
        <w:rPr>
          <w:rStyle w:val="libArabicChar"/>
          <w:rFonts w:hint="cs"/>
          <w:rtl/>
        </w:rPr>
        <w:t>ه</w:t>
      </w:r>
      <w:r w:rsidRPr="00E37D23">
        <w:rPr>
          <w:rStyle w:val="libArabicChar"/>
          <w:rtl/>
        </w:rPr>
        <w:t xml:space="preserve"> </w:t>
      </w:r>
      <w:r w:rsidRPr="00E37D23">
        <w:rPr>
          <w:rStyle w:val="libArabicChar"/>
          <w:rFonts w:hint="cs"/>
          <w:rtl/>
        </w:rPr>
        <w:t>،ثم</w:t>
      </w:r>
      <w:r w:rsidRPr="00E37D23">
        <w:rPr>
          <w:rStyle w:val="libArabicChar"/>
          <w:rtl/>
        </w:rPr>
        <w:t xml:space="preserve"> </w:t>
      </w:r>
      <w:r w:rsidRPr="00E37D23">
        <w:rPr>
          <w:rStyle w:val="libArabicChar"/>
          <w:rFonts w:hint="cs"/>
          <w:rtl/>
        </w:rPr>
        <w:t>عاقب</w:t>
      </w:r>
      <w:r w:rsidR="00B772E9" w:rsidRPr="00B772E9">
        <w:rPr>
          <w:rStyle w:val="libArabicChar"/>
          <w:rFonts w:hint="cs"/>
          <w:rtl/>
        </w:rPr>
        <w:t>ه</w:t>
      </w:r>
      <w:r w:rsidRPr="00E37D23">
        <w:rPr>
          <w:rStyle w:val="libArabicChar"/>
          <w:rtl/>
        </w:rPr>
        <w:t xml:space="preserve"> </w:t>
      </w:r>
      <w:r w:rsidRPr="00E37D23">
        <w:rPr>
          <w:rStyle w:val="libArabicChar"/>
          <w:rFonts w:hint="cs"/>
          <w:rtl/>
        </w:rPr>
        <w:t>باظ</w:t>
      </w:r>
      <w:r w:rsidR="00B772E9" w:rsidRPr="00B772E9">
        <w:rPr>
          <w:rStyle w:val="libArabicChar"/>
          <w:rFonts w:hint="cs"/>
          <w:rtl/>
        </w:rPr>
        <w:t>ه</w:t>
      </w:r>
      <w:r w:rsidRPr="00E37D23">
        <w:rPr>
          <w:rStyle w:val="libArabicChar"/>
          <w:rFonts w:hint="cs"/>
          <w:rtl/>
        </w:rPr>
        <w:t>ار</w:t>
      </w:r>
      <w:r w:rsidRPr="00E37D23">
        <w:rPr>
          <w:rStyle w:val="libArabicChar"/>
          <w:rtl/>
        </w:rPr>
        <w:t xml:space="preserve"> </w:t>
      </w:r>
      <w:r w:rsidRPr="00E37D23">
        <w:rPr>
          <w:rStyle w:val="libArabicChar"/>
          <w:rFonts w:hint="cs"/>
          <w:rtl/>
        </w:rPr>
        <w:t>ما</w:t>
      </w:r>
      <w:r w:rsidRPr="00E37D23">
        <w:rPr>
          <w:rStyle w:val="libArabicChar"/>
          <w:rtl/>
        </w:rPr>
        <w:t xml:space="preserve"> </w:t>
      </w:r>
      <w:r w:rsidRPr="00E37D23">
        <w:rPr>
          <w:rStyle w:val="libArabicChar"/>
          <w:rFonts w:hint="cs"/>
          <w:rtl/>
        </w:rPr>
        <w:t>احتکر</w:t>
      </w:r>
      <w:r>
        <w:rPr>
          <w:rtl/>
        </w:rPr>
        <w:t xml:space="preserve">“ </w:t>
      </w:r>
      <w:r w:rsidRPr="00B772E9">
        <w:rPr>
          <w:rStyle w:val="libFootnotenumChar"/>
          <w:rtl/>
        </w:rPr>
        <w:t>(۳)</w:t>
      </w:r>
    </w:p>
    <w:p w:rsidR="00D15DDE" w:rsidRDefault="00D15DDE" w:rsidP="00D15DDE">
      <w:pPr>
        <w:pStyle w:val="libNormal"/>
        <w:rPr>
          <w:rtl/>
        </w:rPr>
      </w:pPr>
      <w:r>
        <w:rPr>
          <w:rFonts w:hint="eastAsia"/>
          <w:rtl/>
        </w:rPr>
        <w:t>”ذخ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اندوز</w:t>
      </w:r>
      <w:r>
        <w:rPr>
          <w:rFonts w:hint="cs"/>
          <w:rtl/>
        </w:rPr>
        <w:t>ی</w:t>
      </w:r>
      <w:r>
        <w:rPr>
          <w:rtl/>
        </w:rPr>
        <w:t xml:space="preserve"> سے منع کرو پس جو شخص منع کرنے کے بعد اس کا مرتکب ہو اس ک</w:t>
      </w:r>
      <w:r>
        <w:rPr>
          <w:rFonts w:hint="cs"/>
          <w:rtl/>
        </w:rPr>
        <w:t>ی</w:t>
      </w:r>
      <w:r>
        <w:rPr>
          <w:rtl/>
        </w:rPr>
        <w:t xml:space="preserve"> کند</w:t>
      </w:r>
      <w:r>
        <w:rPr>
          <w:rFonts w:hint="cs"/>
          <w:rtl/>
        </w:rPr>
        <w:t>ی</w:t>
      </w:r>
      <w:r>
        <w:rPr>
          <w:rtl/>
        </w:rPr>
        <w:t xml:space="preserve"> کرو (اسے جسمان</w:t>
      </w:r>
      <w:r>
        <w:rPr>
          <w:rFonts w:hint="cs"/>
          <w:rtl/>
        </w:rPr>
        <w:t>ی</w:t>
      </w:r>
      <w:r>
        <w:rPr>
          <w:rtl/>
        </w:rPr>
        <w:t xml:space="preserve"> سزا دو) اس کے جس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کا اس نے ذخ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اسے ظاہر کرکے اس کو سزا دو“</w:t>
      </w:r>
    </w:p>
    <w:p w:rsidR="00D15DDE" w:rsidRDefault="00D15DDE" w:rsidP="00D15DDE">
      <w:pPr>
        <w:pStyle w:val="libNormal"/>
        <w:rPr>
          <w:rtl/>
        </w:rPr>
      </w:pPr>
      <w:r>
        <w:rPr>
          <w:rFonts w:hint="eastAsia"/>
          <w:rtl/>
        </w:rPr>
        <w:t>حضرت</w:t>
      </w:r>
      <w:r>
        <w:rPr>
          <w:rtl/>
        </w:rPr>
        <w:t xml:space="preserve"> جعفر بن محمد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انھوں نے اپنے پدر بزرگوار اور انھوں نے اپنے جد سے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ہے کہ:رسول خدا (ص)ذخ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اندوزںک</w:t>
      </w:r>
      <w:r>
        <w:rPr>
          <w:rFonts w:hint="cs"/>
          <w:rtl/>
        </w:rPr>
        <w:t>ی</w:t>
      </w:r>
      <w:r>
        <w:rPr>
          <w:rtl/>
        </w:rPr>
        <w:t xml:space="preserve"> طرف سے گزرے اور انھ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حکم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جو کچھ ذخ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اسے ب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بازار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جہاںسب کوگ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لے آئ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</w:p>
    <w:p w:rsidR="00D15DDE" w:rsidRDefault="00D15DDE" w:rsidP="00D15DDE">
      <w:pPr>
        <w:pStyle w:val="libNormal"/>
        <w:rPr>
          <w:rtl/>
        </w:rPr>
      </w:pPr>
      <w:r>
        <w:rPr>
          <w:rFonts w:hint="eastAsia"/>
          <w:rtl/>
        </w:rPr>
        <w:t>آنحضرت</w:t>
      </w:r>
      <w:r>
        <w:rPr>
          <w:rtl/>
        </w:rPr>
        <w:t xml:space="preserve"> (ص) ک</w:t>
      </w:r>
      <w:r>
        <w:rPr>
          <w:rFonts w:hint="cs"/>
          <w:rtl/>
        </w:rPr>
        <w:t>ی</w:t>
      </w:r>
      <w:r>
        <w:rPr>
          <w:rtl/>
        </w:rPr>
        <w:t xml:space="preserve"> خدمت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عرض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ہوتا اگر آپ (ص) ان چ</w:t>
      </w:r>
      <w:r>
        <w:rPr>
          <w:rFonts w:hint="cs"/>
          <w:rtl/>
        </w:rPr>
        <w:t>ی</w:t>
      </w:r>
      <w:r>
        <w:rPr>
          <w:rFonts w:hint="eastAsia"/>
          <w:rtl/>
        </w:rPr>
        <w:t>زوں</w:t>
      </w:r>
      <w:r>
        <w:rPr>
          <w:rtl/>
        </w:rPr>
        <w:t xml:space="preserve"> پر ق</w:t>
      </w:r>
      <w:r>
        <w:rPr>
          <w:rFonts w:hint="cs"/>
          <w:rtl/>
        </w:rPr>
        <w:t>ی</w:t>
      </w:r>
      <w:r>
        <w:rPr>
          <w:rFonts w:hint="eastAsia"/>
          <w:rtl/>
        </w:rPr>
        <w:t>مت</w:t>
      </w:r>
      <w:r>
        <w:rPr>
          <w:rtl/>
        </w:rPr>
        <w:t xml:space="preserve"> لگاد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؟حضرت (ص)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سن کر اس طرح غضب ناک ہوئے کہ غصہ کے آثار آپ کے چہرہ پر نما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ہوگئے،فرما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پر ق</w:t>
      </w:r>
      <w:r>
        <w:rPr>
          <w:rFonts w:hint="cs"/>
          <w:rtl/>
        </w:rPr>
        <w:t>ی</w:t>
      </w:r>
      <w:r>
        <w:rPr>
          <w:rFonts w:hint="eastAsia"/>
          <w:rtl/>
        </w:rPr>
        <w:t>مت</w:t>
      </w:r>
      <w:r>
        <w:rPr>
          <w:rtl/>
        </w:rPr>
        <w:t xml:space="preserve"> مع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کروں؟ق</w:t>
      </w:r>
      <w:r>
        <w:rPr>
          <w:rFonts w:hint="cs"/>
          <w:rtl/>
        </w:rPr>
        <w:t>ی</w:t>
      </w:r>
      <w:r>
        <w:rPr>
          <w:rFonts w:hint="eastAsia"/>
          <w:rtl/>
        </w:rPr>
        <w:t>مت</w:t>
      </w:r>
      <w:r>
        <w:rPr>
          <w:rtl/>
        </w:rPr>
        <w:t xml:space="preserve"> خدا کے ہاتھ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جب وہ چاہے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کرد</w:t>
      </w:r>
      <w:r>
        <w:rPr>
          <w:rFonts w:hint="cs"/>
          <w:rtl/>
        </w:rPr>
        <w:t>ی</w:t>
      </w:r>
      <w:r>
        <w:rPr>
          <w:rFonts w:hint="eastAsia"/>
          <w:rtl/>
        </w:rPr>
        <w:t>تاہے</w:t>
      </w:r>
      <w:r>
        <w:rPr>
          <w:rtl/>
        </w:rPr>
        <w:t xml:space="preserve"> اور جب </w:t>
      </w:r>
      <w:r>
        <w:rPr>
          <w:rFonts w:hint="eastAsia"/>
          <w:rtl/>
        </w:rPr>
        <w:t>چاہتا</w:t>
      </w:r>
      <w:r>
        <w:rPr>
          <w:rtl/>
        </w:rPr>
        <w:t xml:space="preserve"> ہے کم کرد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ہے۔ </w:t>
      </w:r>
      <w:r w:rsidRPr="00B772E9">
        <w:rPr>
          <w:rStyle w:val="libFootnotenumChar"/>
          <w:rtl/>
        </w:rPr>
        <w:t>(۴)</w:t>
      </w:r>
    </w:p>
    <w:p w:rsidR="00D15DDE" w:rsidRDefault="00D15DDE" w:rsidP="00D15DDE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ہے کہ حضرت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لاکھ درہم کا ذخ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اندوز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ہوا غلّہ جلواڈالا۔ </w:t>
      </w:r>
      <w:r w:rsidRPr="00B772E9">
        <w:rPr>
          <w:rStyle w:val="libFootnotenumChar"/>
          <w:rtl/>
        </w:rPr>
        <w:t>(۵)</w:t>
      </w:r>
    </w:p>
    <w:p w:rsidR="00D15DDE" w:rsidRDefault="00D15DDE" w:rsidP="00D15DDE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ہے کہ حضرت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ساحل فرات ک</w:t>
      </w:r>
      <w:r>
        <w:rPr>
          <w:rFonts w:hint="cs"/>
          <w:rtl/>
        </w:rPr>
        <w:t>ی</w:t>
      </w:r>
      <w:r>
        <w:rPr>
          <w:rtl/>
        </w:rPr>
        <w:t xml:space="preserve"> طرف سے گزرے وہاں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تاجر کا غلّہ کا انبار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جوا س لئے رکھا ہوا تھا کہ غلہ گراں ہوتو ب</w:t>
      </w:r>
      <w:r>
        <w:rPr>
          <w:rFonts w:hint="cs"/>
          <w:rtl/>
        </w:rPr>
        <w:t>ی</w:t>
      </w:r>
      <w:r>
        <w:rPr>
          <w:rFonts w:hint="eastAsia"/>
          <w:rtl/>
        </w:rPr>
        <w:t>چا</w:t>
      </w:r>
      <w:r>
        <w:rPr>
          <w:rtl/>
        </w:rPr>
        <w:t xml:space="preserve"> جائے، آپ نے اسے جلاد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کا حکم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۔ </w:t>
      </w:r>
      <w:r w:rsidRPr="00B772E9">
        <w:rPr>
          <w:rStyle w:val="libFootnotenumChar"/>
          <w:rtl/>
        </w:rPr>
        <w:t>(۶)</w:t>
      </w:r>
    </w:p>
    <w:p w:rsidR="00D15DDE" w:rsidRDefault="00D15DDE" w:rsidP="00D15DDE">
      <w:pPr>
        <w:pStyle w:val="libNormal"/>
        <w:rPr>
          <w:rtl/>
        </w:rPr>
      </w:pP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Fonts w:hint="eastAsia"/>
          <w:rtl/>
        </w:rPr>
        <w:t>سر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”عبد الرحمن بن ق</w:t>
      </w:r>
      <w:r>
        <w:rPr>
          <w:rFonts w:hint="cs"/>
          <w:rtl/>
        </w:rPr>
        <w:t>ی</w:t>
      </w:r>
      <w:r>
        <w:rPr>
          <w:rFonts w:hint="eastAsia"/>
          <w:rtl/>
        </w:rPr>
        <w:t>س“سے</w:t>
      </w:r>
      <w:r>
        <w:rPr>
          <w:rtl/>
        </w:rPr>
        <w:t xml:space="preserve"> نقل ہے کہ ج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نے کہا :م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اطراف کوفہ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وار اور غلے ذخ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کرکے چھپا رکھے تھے عل</w:t>
      </w:r>
      <w:r>
        <w:rPr>
          <w:rFonts w:hint="cs"/>
          <w:rtl/>
        </w:rPr>
        <w:t>ی</w:t>
      </w:r>
      <w:r>
        <w:rPr>
          <w:rtl/>
        </w:rPr>
        <w:t xml:space="preserve"> ابن اب</w:t>
      </w:r>
      <w:r>
        <w:rPr>
          <w:rFonts w:hint="cs"/>
          <w:rtl/>
        </w:rPr>
        <w:t>ی</w:t>
      </w:r>
      <w:r>
        <w:rPr>
          <w:rtl/>
        </w:rPr>
        <w:t xml:space="preserve"> طالب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نے انھ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جلوا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اگر وہ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کام نہ کرتے تو اس سے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کوفہ ک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وار کے برابر فائدہ اٹھاتا۔</w:t>
      </w:r>
      <w:r w:rsidRPr="00B772E9">
        <w:rPr>
          <w:rStyle w:val="libFootnotenumChar"/>
          <w:rtl/>
        </w:rPr>
        <w:t>(۷)</w:t>
      </w:r>
    </w:p>
    <w:p w:rsidR="00D15DDE" w:rsidRDefault="00D15DDE" w:rsidP="00D15DDE">
      <w:pPr>
        <w:pStyle w:val="libNormal"/>
        <w:rPr>
          <w:rtl/>
        </w:rPr>
      </w:pPr>
      <w:r>
        <w:rPr>
          <w:rFonts w:hint="eastAsia"/>
          <w:rtl/>
        </w:rPr>
        <w:lastRenderedPageBreak/>
        <w:t>اس</w:t>
      </w:r>
      <w:r>
        <w:rPr>
          <w:rtl/>
        </w:rPr>
        <w:t xml:space="preserve"> سے ظاہر ہے کہ ام</w:t>
      </w:r>
      <w:r>
        <w:rPr>
          <w:rFonts w:hint="cs"/>
          <w:rtl/>
        </w:rPr>
        <w:t>ی</w:t>
      </w:r>
      <w:r>
        <w:rPr>
          <w:rFonts w:hint="eastAsia"/>
          <w:rtl/>
        </w:rPr>
        <w:t>رالمومن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احتکار (ذخ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>) شدہ چ</w:t>
      </w:r>
      <w:r>
        <w:rPr>
          <w:rFonts w:hint="cs"/>
          <w:rtl/>
        </w:rPr>
        <w:t>ی</w:t>
      </w:r>
      <w:r>
        <w:rPr>
          <w:rFonts w:hint="eastAsia"/>
          <w:rtl/>
        </w:rPr>
        <w:t>زوں</w:t>
      </w:r>
      <w:r>
        <w:rPr>
          <w:rtl/>
        </w:rPr>
        <w:t xml:space="preserve"> کو جلوا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کرتے تھے اور حکم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تھے کہ لوگو</w:t>
      </w:r>
      <w:r>
        <w:rPr>
          <w:rtl/>
          <w:lang w:bidi="fa-IR"/>
        </w:rPr>
        <w:t>۳</w:t>
      </w:r>
      <w:r>
        <w:rPr>
          <w:rtl/>
        </w:rPr>
        <w:t>ں کو ذخ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اندوز</w:t>
      </w:r>
      <w:r>
        <w:rPr>
          <w:rFonts w:hint="cs"/>
          <w:rtl/>
        </w:rPr>
        <w:t>ی</w:t>
      </w:r>
      <w:r>
        <w:rPr>
          <w:rtl/>
        </w:rPr>
        <w:t xml:space="preserve"> سے روکا جائے احتکار کرنے والے کو سزا د</w:t>
      </w:r>
      <w:r>
        <w:rPr>
          <w:rFonts w:hint="cs"/>
          <w:rtl/>
        </w:rPr>
        <w:t>ی</w:t>
      </w:r>
      <w:r>
        <w:rPr>
          <w:rtl/>
        </w:rPr>
        <w:t xml:space="preserve"> جائے،اس لئے کہ ذخ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اندوز</w:t>
      </w:r>
      <w:r>
        <w:rPr>
          <w:rFonts w:hint="cs"/>
          <w:rtl/>
        </w:rPr>
        <w:t>ی</w:t>
      </w:r>
      <w:r>
        <w:rPr>
          <w:rtl/>
        </w:rPr>
        <w:t xml:space="preserve"> عوام کو نقصان پہچات</w:t>
      </w:r>
      <w:r>
        <w:rPr>
          <w:rFonts w:hint="cs"/>
          <w:rtl/>
        </w:rPr>
        <w:t>ی</w:t>
      </w:r>
      <w:r>
        <w:rPr>
          <w:rtl/>
        </w:rPr>
        <w:t xml:space="preserve"> ہے اورحکام کے لئے ننگ و عارشمار ہوت</w:t>
      </w:r>
      <w:r>
        <w:rPr>
          <w:rFonts w:hint="cs"/>
          <w:rtl/>
        </w:rPr>
        <w:t>ی</w:t>
      </w:r>
      <w:r>
        <w:rPr>
          <w:rtl/>
        </w:rPr>
        <w:t xml:space="preserve"> ہے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مالک اشتر کے عہد نامہ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ذکر آچکا ہے۔</w:t>
      </w:r>
    </w:p>
    <w:p w:rsidR="00D15DDE" w:rsidRDefault="00D15DDE" w:rsidP="00D15DDE">
      <w:pPr>
        <w:pStyle w:val="libNormal"/>
        <w:rPr>
          <w:rtl/>
        </w:rPr>
      </w:pPr>
      <w:r>
        <w:rPr>
          <w:rFonts w:hint="eastAsia"/>
          <w:rtl/>
        </w:rPr>
        <w:t>”</w:t>
      </w:r>
      <w:r w:rsidRPr="00E37D23">
        <w:rPr>
          <w:rStyle w:val="libArabicChar"/>
          <w:rFonts w:hint="eastAsia"/>
          <w:rtl/>
        </w:rPr>
        <w:t>و</w:t>
      </w:r>
      <w:r w:rsidRPr="00E37D23">
        <w:rPr>
          <w:rStyle w:val="libArabicChar"/>
          <w:rtl/>
        </w:rPr>
        <w:t xml:space="preserve"> ف</w:t>
      </w:r>
      <w:r w:rsidRPr="00E37D23">
        <w:rPr>
          <w:rStyle w:val="libArabicChar"/>
          <w:rFonts w:hint="cs"/>
          <w:rtl/>
        </w:rPr>
        <w:t>ی</w:t>
      </w:r>
      <w:r w:rsidRPr="00E37D23">
        <w:rPr>
          <w:rStyle w:val="libArabicChar"/>
          <w:rtl/>
        </w:rPr>
        <w:t xml:space="preserve"> روا</w:t>
      </w:r>
      <w:r w:rsidRPr="00E37D23">
        <w:rPr>
          <w:rStyle w:val="libArabicChar"/>
          <w:rFonts w:hint="cs"/>
          <w:rtl/>
        </w:rPr>
        <w:t>ی</w:t>
      </w:r>
      <w:r w:rsidRPr="00E37D23">
        <w:rPr>
          <w:rStyle w:val="libArabicChar"/>
          <w:rFonts w:hint="eastAsia"/>
          <w:rtl/>
        </w:rPr>
        <w:t>ة</w:t>
      </w:r>
      <w:r w:rsidRPr="00E37D23">
        <w:rPr>
          <w:rStyle w:val="libArabicChar"/>
          <w:rtl/>
        </w:rPr>
        <w:t xml:space="preserve"> عن الامام الصادق عل</w:t>
      </w:r>
      <w:r w:rsidRPr="00E37D23">
        <w:rPr>
          <w:rStyle w:val="libArabicChar"/>
          <w:rFonts w:hint="cs"/>
          <w:rtl/>
        </w:rPr>
        <w:t>ی</w:t>
      </w:r>
      <w:r w:rsidR="00B772E9" w:rsidRPr="00B772E9">
        <w:rPr>
          <w:rStyle w:val="libArabicChar"/>
          <w:rFonts w:hint="cs"/>
          <w:rtl/>
        </w:rPr>
        <w:t>ه</w:t>
      </w:r>
      <w:r w:rsidRPr="00E37D23">
        <w:rPr>
          <w:rStyle w:val="libArabicChar"/>
          <w:rtl/>
        </w:rPr>
        <w:t xml:space="preserve"> السلام و کل حکرة تضر بالناس و تغل</w:t>
      </w:r>
      <w:r w:rsidRPr="00E37D23">
        <w:rPr>
          <w:rStyle w:val="libArabicChar"/>
          <w:rFonts w:hint="cs"/>
          <w:rtl/>
        </w:rPr>
        <w:t>ی</w:t>
      </w:r>
      <w:r w:rsidRPr="00E37D23">
        <w:rPr>
          <w:rStyle w:val="libArabicChar"/>
          <w:rtl/>
        </w:rPr>
        <w:t xml:space="preserve"> السعر عل</w:t>
      </w:r>
      <w:r w:rsidRPr="00E37D23">
        <w:rPr>
          <w:rStyle w:val="libArabicChar"/>
          <w:rFonts w:hint="cs"/>
          <w:rtl/>
        </w:rPr>
        <w:t>ی</w:t>
      </w:r>
      <w:r w:rsidR="00B772E9" w:rsidRPr="00B772E9">
        <w:rPr>
          <w:rStyle w:val="libArabicChar"/>
          <w:rFonts w:hint="cs"/>
          <w:rtl/>
        </w:rPr>
        <w:t>ه</w:t>
      </w:r>
      <w:r w:rsidRPr="00E37D23">
        <w:rPr>
          <w:rStyle w:val="libArabicChar"/>
          <w:rFonts w:hint="cs"/>
          <w:rtl/>
        </w:rPr>
        <w:t>ما</w:t>
      </w:r>
      <w:r w:rsidRPr="00E37D23">
        <w:rPr>
          <w:rStyle w:val="libArabicChar"/>
          <w:rtl/>
        </w:rPr>
        <w:t xml:space="preserve"> فلا خ</w:t>
      </w:r>
      <w:r w:rsidRPr="00E37D23">
        <w:rPr>
          <w:rStyle w:val="libArabicChar"/>
          <w:rFonts w:hint="cs"/>
          <w:rtl/>
        </w:rPr>
        <w:t>ی</w:t>
      </w:r>
      <w:r w:rsidRPr="00E37D23">
        <w:rPr>
          <w:rStyle w:val="libArabicChar"/>
          <w:rFonts w:hint="eastAsia"/>
          <w:rtl/>
        </w:rPr>
        <w:t>ر</w:t>
      </w:r>
      <w:r w:rsidRPr="00E37D23">
        <w:rPr>
          <w:rStyle w:val="libArabicChar"/>
          <w:rtl/>
        </w:rPr>
        <w:t xml:space="preserve"> ف</w:t>
      </w:r>
      <w:r w:rsidRPr="00E37D23">
        <w:rPr>
          <w:rStyle w:val="libArabicChar"/>
          <w:rFonts w:hint="cs"/>
          <w:rtl/>
        </w:rPr>
        <w:t>ی</w:t>
      </w:r>
      <w:r w:rsidR="00B772E9" w:rsidRPr="00B772E9">
        <w:rPr>
          <w:rStyle w:val="libArabicChar"/>
          <w:rFonts w:hint="cs"/>
          <w:rtl/>
        </w:rPr>
        <w:t>ه</w:t>
      </w:r>
      <w:r w:rsidRPr="00E37D23">
        <w:rPr>
          <w:rStyle w:val="libArabicChar"/>
          <w:rFonts w:hint="cs"/>
          <w:rtl/>
        </w:rPr>
        <w:t>ا</w:t>
      </w:r>
      <w:r>
        <w:rPr>
          <w:rFonts w:hint="eastAsia"/>
          <w:rtl/>
        </w:rPr>
        <w:t>“</w:t>
      </w:r>
      <w:r>
        <w:rPr>
          <w:rtl/>
        </w:rPr>
        <w:t xml:space="preserve"> </w:t>
      </w:r>
      <w:r w:rsidRPr="00B772E9">
        <w:rPr>
          <w:rStyle w:val="libFootnotenumChar"/>
          <w:rtl/>
        </w:rPr>
        <w:t>(۸)</w:t>
      </w:r>
    </w:p>
    <w:p w:rsidR="00D15DDE" w:rsidRDefault="00D15DDE" w:rsidP="00D15DDE">
      <w:pPr>
        <w:pStyle w:val="libNormal"/>
        <w:rPr>
          <w:rtl/>
        </w:rPr>
      </w:pPr>
      <w:r>
        <w:rPr>
          <w:rFonts w:hint="eastAsia"/>
          <w:rtl/>
        </w:rPr>
        <w:t>”اور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امام جعفر صادق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سے نقل ہے کہ :چھپا کر ذخ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ہوا ہرمال جس سے لوگوں کو نقصان پہنچے اور ق</w:t>
      </w:r>
      <w:r>
        <w:rPr>
          <w:rFonts w:hint="cs"/>
          <w:rtl/>
        </w:rPr>
        <w:t>ی</w:t>
      </w:r>
      <w:r>
        <w:rPr>
          <w:rFonts w:hint="eastAsia"/>
          <w:rtl/>
        </w:rPr>
        <w:t>مت</w:t>
      </w:r>
      <w:r>
        <w:rPr>
          <w:rtl/>
        </w:rPr>
        <w:t xml:space="preserve"> بڑھنے کا باعث ہو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و بھلائ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ہے“</w:t>
      </w:r>
    </w:p>
    <w:p w:rsidR="00D15DDE" w:rsidRDefault="00D15DDE" w:rsidP="00D15DDE">
      <w:pPr>
        <w:pStyle w:val="libNormal"/>
        <w:rPr>
          <w:rtl/>
        </w:rPr>
      </w:pPr>
      <w:r>
        <w:rPr>
          <w:rFonts w:hint="eastAsia"/>
          <w:rtl/>
        </w:rPr>
        <w:t>ان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حلات ک</w:t>
      </w:r>
      <w:r>
        <w:rPr>
          <w:rFonts w:hint="cs"/>
          <w:rtl/>
        </w:rPr>
        <w:t>ی</w:t>
      </w:r>
      <w:r>
        <w:rPr>
          <w:rtl/>
        </w:rPr>
        <w:t xml:space="preserve"> بنا پر ہم د</w:t>
      </w:r>
      <w:r>
        <w:rPr>
          <w:rFonts w:hint="cs"/>
          <w:rtl/>
        </w:rPr>
        <w:t>ی</w:t>
      </w:r>
      <w:r>
        <w:rPr>
          <w:rFonts w:hint="eastAsia"/>
          <w:rtl/>
        </w:rPr>
        <w:t>کھتے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رسول خدا (ص)جس طرح ذخ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اندوز</w:t>
      </w:r>
      <w:r>
        <w:rPr>
          <w:rFonts w:hint="cs"/>
          <w:rtl/>
        </w:rPr>
        <w:t>ی</w:t>
      </w:r>
      <w:r>
        <w:rPr>
          <w:rtl/>
        </w:rPr>
        <w:t xml:space="preserve"> کرنے والوں سے سخت</w:t>
      </w:r>
      <w:r>
        <w:rPr>
          <w:rFonts w:hint="cs"/>
          <w:rtl/>
        </w:rPr>
        <w:t>ی</w:t>
      </w:r>
      <w:r>
        <w:rPr>
          <w:rtl/>
        </w:rPr>
        <w:t xml:space="preserve"> کے ساتھ نپٹتے تھے 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اس شخص کے ساتھ بھ</w:t>
      </w:r>
      <w:r>
        <w:rPr>
          <w:rFonts w:hint="cs"/>
          <w:rtl/>
        </w:rPr>
        <w:t>ی</w:t>
      </w:r>
      <w:r>
        <w:rPr>
          <w:rtl/>
        </w:rPr>
        <w:t xml:space="preserve"> ہم د</w:t>
      </w:r>
      <w:r>
        <w:rPr>
          <w:rFonts w:hint="cs"/>
          <w:rtl/>
        </w:rPr>
        <w:t>ی</w:t>
      </w:r>
      <w:r>
        <w:rPr>
          <w:rFonts w:hint="eastAsia"/>
          <w:rtl/>
        </w:rPr>
        <w:t>کھتے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رسول خدا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وآلہ وسلم جس طرح ذخ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اندوز</w:t>
      </w:r>
      <w:r>
        <w:rPr>
          <w:rFonts w:hint="cs"/>
          <w:rtl/>
        </w:rPr>
        <w:t>ی</w:t>
      </w:r>
      <w:r>
        <w:rPr>
          <w:rtl/>
        </w:rPr>
        <w:t xml:space="preserve"> کرنے والوں سے سخت</w:t>
      </w:r>
      <w:r>
        <w:rPr>
          <w:rFonts w:hint="cs"/>
          <w:rtl/>
        </w:rPr>
        <w:t>ی</w:t>
      </w:r>
      <w:r>
        <w:rPr>
          <w:rtl/>
        </w:rPr>
        <w:t xml:space="preserve"> کے ساتھ نپٹتے تھے 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اس شخص ک</w:t>
      </w:r>
      <w:r>
        <w:rPr>
          <w:rFonts w:hint="eastAsia"/>
          <w:rtl/>
        </w:rPr>
        <w:t>ے</w:t>
      </w:r>
      <w:r>
        <w:rPr>
          <w:rtl/>
        </w:rPr>
        <w:t xml:space="preserve"> ساتھ بھ</w:t>
      </w:r>
      <w:r>
        <w:rPr>
          <w:rFonts w:hint="cs"/>
          <w:rtl/>
        </w:rPr>
        <w:t>ی</w:t>
      </w:r>
      <w:r>
        <w:rPr>
          <w:rtl/>
        </w:rPr>
        <w:t xml:space="preserve"> طاقت کا استعمال کرنے تھے جو دوسروں کو نقصان پہنچاتا تھا ج</w:t>
      </w:r>
      <w:r>
        <w:rPr>
          <w:rFonts w:hint="cs"/>
          <w:rtl/>
        </w:rPr>
        <w:t>ی</w:t>
      </w:r>
      <w:r>
        <w:rPr>
          <w:rFonts w:hint="eastAsia"/>
          <w:rtl/>
        </w:rPr>
        <w:t>ساکہ</w:t>
      </w:r>
      <w:r>
        <w:rPr>
          <w:rtl/>
        </w:rPr>
        <w:t xml:space="preserve"> آپ (ص) نے ”سمرةبن جندب“ کے ساتھ اقدام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جب</w:t>
      </w:r>
      <w:r>
        <w:rPr>
          <w:rtl/>
        </w:rPr>
        <w:t xml:space="preserve"> ”سمرة “ نے اپنے خرمے کے درخت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دوسرے کے گھر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تھا سخت</w:t>
      </w:r>
      <w:r>
        <w:rPr>
          <w:rFonts w:hint="cs"/>
          <w:rtl/>
        </w:rPr>
        <w:t>ی</w:t>
      </w:r>
      <w:r>
        <w:rPr>
          <w:rtl/>
        </w:rPr>
        <w:t xml:space="preserve"> کا اثہار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 نہ مان</w:t>
      </w:r>
      <w:r>
        <w:rPr>
          <w:rFonts w:hint="cs"/>
          <w:rtl/>
        </w:rPr>
        <w:t>ی</w:t>
      </w:r>
      <w:r>
        <w:rPr>
          <w:rtl/>
        </w:rPr>
        <w:t xml:space="preserve"> کہ جب وہ درخت کو د</w:t>
      </w:r>
      <w:r>
        <w:rPr>
          <w:rFonts w:hint="cs"/>
          <w:rtl/>
        </w:rPr>
        <w:t>ی</w:t>
      </w:r>
      <w:r>
        <w:rPr>
          <w:rFonts w:hint="eastAsia"/>
          <w:rtl/>
        </w:rPr>
        <w:t>کھنے</w:t>
      </w:r>
      <w:r>
        <w:rPr>
          <w:rtl/>
        </w:rPr>
        <w:t xml:space="preserve"> آئے گا تو</w:t>
      </w:r>
      <w:r>
        <w:rPr>
          <w:rFonts w:hint="eastAsia"/>
          <w:rtl/>
        </w:rPr>
        <w:t>صاحب</w:t>
      </w:r>
      <w:r>
        <w:rPr>
          <w:rtl/>
        </w:rPr>
        <w:t xml:space="preserve"> خانہ سے اجازت بھ</w:t>
      </w:r>
      <w:r>
        <w:rPr>
          <w:rFonts w:hint="cs"/>
          <w:rtl/>
        </w:rPr>
        <w:t>ی</w:t>
      </w:r>
      <w:r>
        <w:rPr>
          <w:rtl/>
        </w:rPr>
        <w:t xml:space="preserve"> طلب کرے گا جب اس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سخت</w:t>
      </w:r>
      <w:r>
        <w:rPr>
          <w:rFonts w:hint="cs"/>
          <w:rtl/>
        </w:rPr>
        <w:t>ی</w:t>
      </w:r>
      <w:r>
        <w:rPr>
          <w:rtl/>
        </w:rPr>
        <w:t xml:space="preserve"> صاحب خانہ کے لئے مضر ثابت ہوئ</w:t>
      </w:r>
      <w:r>
        <w:rPr>
          <w:rFonts w:hint="cs"/>
          <w:rtl/>
        </w:rPr>
        <w:t>ی</w:t>
      </w:r>
      <w:r>
        <w:rPr>
          <w:rtl/>
        </w:rPr>
        <w:t xml:space="preserve"> تو رسول خدا (ص)نے حکم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اس کا درخت اکھاڑ کر اس کے سامنے ڈال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</w:t>
      </w:r>
      <w:r w:rsidRPr="00B772E9">
        <w:rPr>
          <w:rStyle w:val="libFootnotenumChar"/>
          <w:rtl/>
        </w:rPr>
        <w:t>(۹)</w:t>
      </w:r>
    </w:p>
    <w:p w:rsidR="00D15DDE" w:rsidRDefault="00D15DDE" w:rsidP="00D15DDE">
      <w:pPr>
        <w:pStyle w:val="libNormal"/>
        <w:rPr>
          <w:rtl/>
        </w:rPr>
      </w:pPr>
      <w:r>
        <w:rPr>
          <w:rFonts w:hint="eastAsia"/>
          <w:rtl/>
        </w:rPr>
        <w:t>مذکورہ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نظر آتا ہے کہ احتکار و ذخ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اندوز</w:t>
      </w:r>
      <w:r>
        <w:rPr>
          <w:rFonts w:hint="cs"/>
          <w:rtl/>
        </w:rPr>
        <w:t>ی</w:t>
      </w:r>
      <w:r>
        <w:rPr>
          <w:rtl/>
        </w:rPr>
        <w:t xml:space="preserve"> کرنے کے لئے ۔من قسم ک</w:t>
      </w:r>
      <w:r>
        <w:rPr>
          <w:rFonts w:hint="cs"/>
          <w:rtl/>
        </w:rPr>
        <w:t>ی</w:t>
      </w:r>
      <w:r>
        <w:rPr>
          <w:rtl/>
        </w:rPr>
        <w:t xml:space="preserve"> سزا مع</w:t>
      </w:r>
      <w:r>
        <w:rPr>
          <w:rFonts w:hint="cs"/>
          <w:rtl/>
        </w:rPr>
        <w:t>یّ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ہے:</w:t>
      </w:r>
    </w:p>
    <w:p w:rsidR="00D15DDE" w:rsidRDefault="00D15DDE" w:rsidP="00D15DDE">
      <w:pPr>
        <w:pStyle w:val="libNormal"/>
        <w:rPr>
          <w:rtl/>
        </w:rPr>
      </w:pPr>
      <w:r>
        <w:rPr>
          <w:rtl/>
          <w:lang w:bidi="fa-IR"/>
        </w:rPr>
        <w:t>۱</w:t>
      </w:r>
      <w:r>
        <w:rPr>
          <w:rtl/>
        </w:rPr>
        <w:t>۔اسے درد پہنچانے واال</w:t>
      </w:r>
      <w:r>
        <w:rPr>
          <w:rFonts w:hint="cs"/>
          <w:rtl/>
        </w:rPr>
        <w:t>ی</w:t>
      </w:r>
      <w:r>
        <w:rPr>
          <w:rtl/>
        </w:rPr>
        <w:t xml:space="preserve"> مارمارنا۔</w:t>
      </w:r>
    </w:p>
    <w:p w:rsidR="00D15DDE" w:rsidRDefault="00D15DDE" w:rsidP="00D15DDE">
      <w:pPr>
        <w:pStyle w:val="libNormal"/>
        <w:rPr>
          <w:rtl/>
        </w:rPr>
      </w:pPr>
      <w:r>
        <w:rPr>
          <w:rtl/>
          <w:lang w:bidi="fa-IR"/>
        </w:rPr>
        <w:t>۲</w:t>
      </w:r>
      <w:r>
        <w:rPr>
          <w:rtl/>
        </w:rPr>
        <w:t>۔جو کچھ اس نے احتکار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اسے آشکار کرنا اور پ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بازار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منظرعام پر لان</w:t>
      </w:r>
    </w:p>
    <w:p w:rsidR="00D15DDE" w:rsidRDefault="00D15DDE" w:rsidP="00D15DDE">
      <w:pPr>
        <w:pStyle w:val="libNormal"/>
        <w:rPr>
          <w:rtl/>
        </w:rPr>
      </w:pPr>
      <w:r>
        <w:rPr>
          <w:rtl/>
          <w:lang w:bidi="fa-IR"/>
        </w:rPr>
        <w:t>۳</w:t>
      </w:r>
      <w:r>
        <w:rPr>
          <w:rtl/>
        </w:rPr>
        <w:t>۔احتکار شدہ مال جلا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>۔</w:t>
      </w:r>
    </w:p>
    <w:p w:rsidR="00D15DDE" w:rsidRDefault="00D15DDE" w:rsidP="00D15DDE">
      <w:pPr>
        <w:pStyle w:val="libNormal"/>
        <w:rPr>
          <w:rtl/>
        </w:rPr>
      </w:pP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Fonts w:hint="eastAsia"/>
          <w:rtl/>
        </w:rPr>
        <w:t>سر</w:t>
      </w:r>
      <w:r>
        <w:rPr>
          <w:rFonts w:hint="cs"/>
          <w:rtl/>
        </w:rPr>
        <w:t>ی</w:t>
      </w:r>
      <w:r>
        <w:rPr>
          <w:rtl/>
        </w:rPr>
        <w:t xml:space="preserve"> قسم ک</w:t>
      </w:r>
      <w:r>
        <w:rPr>
          <w:rFonts w:hint="cs"/>
          <w:rtl/>
        </w:rPr>
        <w:t>ی</w:t>
      </w:r>
      <w:r>
        <w:rPr>
          <w:rtl/>
        </w:rPr>
        <w:t xml:space="preserve"> سزا کے سلسلہ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ممکن ہے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سوال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آئے ا ور وہ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احتکار شدہ ؛مال تلف اور برباد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ہو۔مناسب ق</w:t>
      </w:r>
      <w:r>
        <w:rPr>
          <w:rFonts w:hint="cs"/>
          <w:rtl/>
        </w:rPr>
        <w:t>ی</w:t>
      </w:r>
      <w:r>
        <w:rPr>
          <w:rFonts w:hint="eastAsia"/>
          <w:rtl/>
        </w:rPr>
        <w:t>مت</w:t>
      </w:r>
      <w:r>
        <w:rPr>
          <w:rtl/>
        </w:rPr>
        <w:t xml:space="preserve"> پر خر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tl/>
        </w:rPr>
        <w:t xml:space="preserve"> کے ہاتھ فروخت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نہ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اور اس کا پ</w:t>
      </w:r>
      <w:r>
        <w:rPr>
          <w:rFonts w:hint="cs"/>
          <w:rtl/>
        </w:rPr>
        <w:t>ی</w:t>
      </w:r>
      <w:r>
        <w:rPr>
          <w:rFonts w:hint="eastAsia"/>
          <w:rtl/>
        </w:rPr>
        <w:t>سہ</w:t>
      </w:r>
      <w:r>
        <w:rPr>
          <w:rtl/>
        </w:rPr>
        <w:t xml:space="preserve"> مالک کے حوالہ کرد</w:t>
      </w:r>
      <w:r>
        <w:rPr>
          <w:rFonts w:hint="cs"/>
          <w:rtl/>
        </w:rPr>
        <w:t>ی</w:t>
      </w:r>
      <w:r>
        <w:rPr>
          <w:rFonts w:hint="eastAsia"/>
          <w:rtl/>
        </w:rPr>
        <w:t>اجائے؟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کم از کم ضبط کرکے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المال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شامل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نہ کرل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</w:t>
      </w:r>
      <w:r>
        <w:rPr>
          <w:rFonts w:hint="eastAsia"/>
          <w:rtl/>
        </w:rPr>
        <w:t>ے</w:t>
      </w:r>
      <w:r>
        <w:rPr>
          <w:rtl/>
        </w:rPr>
        <w:t xml:space="preserve"> تا کہ اس کانفع عوام تک پہنچے؟</w:t>
      </w:r>
    </w:p>
    <w:p w:rsidR="00D15DDE" w:rsidRDefault="00D15DDE" w:rsidP="00D15DDE">
      <w:pPr>
        <w:pStyle w:val="libNormal"/>
        <w:rPr>
          <w:rtl/>
        </w:rPr>
      </w:pPr>
      <w:r>
        <w:rPr>
          <w:rFonts w:hint="eastAsia"/>
          <w:rtl/>
        </w:rPr>
        <w:t>جواب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ہم کہ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گے:</w:t>
      </w:r>
    </w:p>
    <w:p w:rsidR="00D15DDE" w:rsidRDefault="00D15DDE" w:rsidP="00D15DDE">
      <w:pPr>
        <w:pStyle w:val="libNormal"/>
        <w:rPr>
          <w:rtl/>
        </w:rPr>
      </w:pPr>
      <w:r>
        <w:rPr>
          <w:rFonts w:hint="eastAsia"/>
          <w:rtl/>
        </w:rPr>
        <w:t>ممکن</w:t>
      </w:r>
      <w:r>
        <w:rPr>
          <w:rtl/>
        </w:rPr>
        <w:t xml:space="preserve"> ہے کہ جس شخص کا احتکار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غلہ جلوا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ہو وہ غباد سے کام ل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ہوئے ذخ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سے منع کئے جانے والے حاکم ک</w:t>
      </w:r>
      <w:r>
        <w:rPr>
          <w:rFonts w:hint="cs"/>
          <w:rtl/>
        </w:rPr>
        <w:t>ی</w:t>
      </w:r>
      <w:r>
        <w:rPr>
          <w:rtl/>
        </w:rPr>
        <w:t xml:space="preserve"> مخالفت پر اڑارہتا ہو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تک کہ وہ احتکار شدہ مال جلوا د</w:t>
      </w:r>
      <w:r>
        <w:rPr>
          <w:rFonts w:hint="cs"/>
          <w:rtl/>
        </w:rPr>
        <w:t>ی</w:t>
      </w:r>
      <w:r>
        <w:rPr>
          <w:rFonts w:hint="eastAsia"/>
          <w:rtl/>
        </w:rPr>
        <w:t>ئے</w:t>
      </w:r>
      <w:r>
        <w:rPr>
          <w:rtl/>
        </w:rPr>
        <w:t xml:space="preserve"> جانے ک</w:t>
      </w:r>
      <w:r>
        <w:rPr>
          <w:rFonts w:hint="cs"/>
          <w:rtl/>
        </w:rPr>
        <w:t>ی</w:t>
      </w:r>
      <w:r>
        <w:rPr>
          <w:rtl/>
        </w:rPr>
        <w:t xml:space="preserve"> تنب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سزا کا مستحق قرار پائے تا کہ دوسرے بھ</w:t>
      </w:r>
      <w:r>
        <w:rPr>
          <w:rFonts w:hint="cs"/>
          <w:rtl/>
        </w:rPr>
        <w:t>ی</w:t>
      </w:r>
      <w:r>
        <w:rPr>
          <w:rtl/>
        </w:rPr>
        <w:t xml:space="preserve"> اس عمل سے عبرت حاصل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جس ط</w:t>
      </w:r>
      <w:r>
        <w:rPr>
          <w:rFonts w:hint="eastAsia"/>
          <w:rtl/>
        </w:rPr>
        <w:t>رح</w:t>
      </w:r>
      <w:r>
        <w:rPr>
          <w:rtl/>
        </w:rPr>
        <w:t xml:space="preserve"> حضرت رسول خدا (ص) نے سمرة بن جندب کے خرمے کے درخت کے سلسلہ م</w:t>
      </w:r>
      <w:r>
        <w:rPr>
          <w:rFonts w:hint="cs"/>
          <w:rtl/>
        </w:rPr>
        <w:t>ی</w:t>
      </w:r>
      <w:r>
        <w:rPr>
          <w:rFonts w:hint="eastAsia"/>
          <w:rtl/>
        </w:rPr>
        <w:t>ںخود</w:t>
      </w:r>
      <w:r>
        <w:rPr>
          <w:rtl/>
        </w:rPr>
        <w:t xml:space="preserve"> واسطہ بننے ،دخل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</w:t>
      </w:r>
      <w:r>
        <w:rPr>
          <w:rtl/>
        </w:rPr>
        <w:lastRenderedPageBreak/>
        <w:t>مختلف پ</w:t>
      </w:r>
      <w:r>
        <w:rPr>
          <w:rFonts w:hint="cs"/>
          <w:rtl/>
        </w:rPr>
        <w:t>ی</w:t>
      </w:r>
      <w:r>
        <w:rPr>
          <w:rFonts w:hint="eastAsia"/>
          <w:rtl/>
        </w:rPr>
        <w:t>شکش</w:t>
      </w:r>
      <w:r>
        <w:rPr>
          <w:rtl/>
        </w:rPr>
        <w:t xml:space="preserve"> کرنے ۔جو سب ک</w:t>
      </w:r>
      <w:r>
        <w:rPr>
          <w:rFonts w:hint="cs"/>
          <w:rtl/>
        </w:rPr>
        <w:t>ی</w:t>
      </w:r>
      <w:r>
        <w:rPr>
          <w:rtl/>
        </w:rPr>
        <w:t xml:space="preserve"> سب اس کے لئے مف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۔کے با وجود جب اسے اپن</w:t>
      </w:r>
      <w:r>
        <w:rPr>
          <w:rFonts w:hint="cs"/>
          <w:rtl/>
        </w:rPr>
        <w:t>ی</w:t>
      </w:r>
      <w:r>
        <w:rPr>
          <w:rtl/>
        </w:rPr>
        <w:t xml:space="preserve"> بات پر اڑا ہوا اور ہٹ دہرم</w:t>
      </w:r>
      <w:r>
        <w:rPr>
          <w:rFonts w:hint="cs"/>
          <w:rtl/>
        </w:rPr>
        <w:t>ی</w:t>
      </w:r>
      <w:r>
        <w:rPr>
          <w:rtl/>
        </w:rPr>
        <w:t xml:space="preserve"> اور عناد پر جما ہوا پا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توحکم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کا درخت اکھاڑ کر اس ک</w:t>
      </w:r>
      <w:r>
        <w:rPr>
          <w:rFonts w:hint="cs"/>
          <w:rtl/>
        </w:rPr>
        <w:t>ی</w:t>
      </w:r>
      <w:r>
        <w:rPr>
          <w:rtl/>
        </w:rPr>
        <w:t xml:space="preserve"> طرف پھ</w:t>
      </w:r>
      <w:r>
        <w:rPr>
          <w:rFonts w:hint="cs"/>
          <w:rtl/>
        </w:rPr>
        <w:t>ی</w:t>
      </w:r>
      <w:r>
        <w:rPr>
          <w:rFonts w:hint="eastAsia"/>
          <w:rtl/>
        </w:rPr>
        <w:t>نک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۔</w:t>
      </w:r>
    </w:p>
    <w:p w:rsidR="00D15DDE" w:rsidRDefault="00D15DDE" w:rsidP="00D15DDE">
      <w:pPr>
        <w:pStyle w:val="libNormal"/>
        <w:rPr>
          <w:rtl/>
        </w:rPr>
      </w:pPr>
      <w:r>
        <w:rPr>
          <w:rFonts w:hint="eastAsia"/>
          <w:rtl/>
        </w:rPr>
        <w:t>اور</w:t>
      </w:r>
      <w:r>
        <w:rPr>
          <w:rtl/>
        </w:rPr>
        <w:t xml:space="preserve"> جس طرح آنحضرت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آلہ و سلم نے مسجد ضرار کو ڈھاد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کا حکم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جس طرح حضرت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 م نے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مکان جس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فاسق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اکٹھا ہوا کرتے تھے اور جس طرح ”مصقلةبن ہب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“و ”عروة بن عش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“اور”جر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بن عبداللہ بجل</w:t>
      </w:r>
      <w:r>
        <w:rPr>
          <w:rFonts w:hint="cs"/>
          <w:rtl/>
        </w:rPr>
        <w:t>ی</w:t>
      </w:r>
      <w:r>
        <w:rPr>
          <w:rtl/>
        </w:rPr>
        <w:t xml:space="preserve"> “ کے گھروں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ک</w:t>
      </w:r>
      <w:r>
        <w:rPr>
          <w:rFonts w:hint="cs"/>
          <w:rtl/>
        </w:rPr>
        <w:t>ی</w:t>
      </w:r>
      <w:r>
        <w:rPr>
          <w:rtl/>
        </w:rPr>
        <w:t xml:space="preserve">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خ</w:t>
      </w:r>
      <w:r>
        <w:rPr>
          <w:rFonts w:hint="cs"/>
          <w:rtl/>
        </w:rPr>
        <w:t>ی</w:t>
      </w:r>
      <w:r>
        <w:rPr>
          <w:rtl/>
        </w:rPr>
        <w:t>انتوں اور نافرمان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بنا پر سزا و تعز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کے عنوان سے و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 xml:space="preserve">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۔ </w:t>
      </w:r>
      <w:r w:rsidRPr="00B772E9">
        <w:rPr>
          <w:rStyle w:val="libFootnotenumChar"/>
          <w:rtl/>
        </w:rPr>
        <w:t>(۱۰)</w:t>
      </w:r>
    </w:p>
    <w:p w:rsidR="00D15DDE" w:rsidRDefault="00D15DDE" w:rsidP="00D15DDE">
      <w:pPr>
        <w:pStyle w:val="libNormal"/>
        <w:rPr>
          <w:rtl/>
        </w:rPr>
      </w:pP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احتکار شدہ مال اور دوسرے اموال ،جن کا ذکر گزرچکاہے ،کے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المال م</w:t>
      </w:r>
      <w:r>
        <w:rPr>
          <w:rFonts w:hint="cs"/>
          <w:rtl/>
        </w:rPr>
        <w:t>ی</w:t>
      </w:r>
      <w:r>
        <w:rPr>
          <w:rFonts w:hint="eastAsia"/>
          <w:rtl/>
        </w:rPr>
        <w:t>ںشامل</w:t>
      </w:r>
      <w:r>
        <w:rPr>
          <w:rtl/>
        </w:rPr>
        <w:t xml:space="preserve"> نہ کئے جانے کا سبب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تھا کہ طاغوت اور ظالم حکام کے ہاتھوں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بہانہ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سند نہ آجائے جس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وہ لوگوں کے اموال پر ناحق قابض ہوجائ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D15DDE" w:rsidRDefault="00D15DDE" w:rsidP="00D15DDE">
      <w:pPr>
        <w:pStyle w:val="libNormal"/>
        <w:rPr>
          <w:rtl/>
        </w:rPr>
      </w:pPr>
    </w:p>
    <w:p w:rsidR="00D15DDE" w:rsidRDefault="00D15DDE" w:rsidP="008B5128">
      <w:pPr>
        <w:pStyle w:val="Heading2Center"/>
        <w:rPr>
          <w:rtl/>
        </w:rPr>
      </w:pPr>
      <w:bookmarkStart w:id="36" w:name="_Toc528842644"/>
      <w:r>
        <w:rPr>
          <w:rFonts w:hint="eastAsia"/>
          <w:rtl/>
        </w:rPr>
        <w:t>جائز</w:t>
      </w:r>
      <w:r>
        <w:rPr>
          <w:rtl/>
        </w:rPr>
        <w:t xml:space="preserve"> نفع</w:t>
      </w:r>
      <w:bookmarkEnd w:id="36"/>
    </w:p>
    <w:p w:rsidR="00D15DDE" w:rsidRDefault="00D15DDE" w:rsidP="00D15DDE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اںکرنے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ضرورت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کہ اسلام نفع کمانے اور مال و دولت حاصل کرنے سے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روکتا ہے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وہ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چاہتا ہے کہ مال حاصل کرنا ،نفع کمانا جائز اور شرع</w:t>
      </w:r>
      <w:r>
        <w:rPr>
          <w:rFonts w:hint="cs"/>
          <w:rtl/>
        </w:rPr>
        <w:t>ی</w:t>
      </w:r>
      <w:r>
        <w:rPr>
          <w:rtl/>
        </w:rPr>
        <w:t xml:space="preserve"> راہوں سے انجام پائے جن ک</w:t>
      </w:r>
      <w:r>
        <w:rPr>
          <w:rFonts w:hint="cs"/>
          <w:rtl/>
        </w:rPr>
        <w:t>ی</w:t>
      </w:r>
      <w:r>
        <w:rPr>
          <w:rtl/>
        </w:rPr>
        <w:t xml:space="preserve"> پابند</w:t>
      </w:r>
      <w:r>
        <w:rPr>
          <w:rFonts w:hint="cs"/>
          <w:rtl/>
        </w:rPr>
        <w:t>ی</w:t>
      </w:r>
      <w:r>
        <w:rPr>
          <w:rtl/>
        </w:rPr>
        <w:t xml:space="preserve"> معاشرہ ک</w:t>
      </w:r>
      <w:r>
        <w:rPr>
          <w:rFonts w:hint="cs"/>
          <w:rtl/>
        </w:rPr>
        <w:t>ی</w:t>
      </w:r>
      <w:r>
        <w:rPr>
          <w:rtl/>
        </w:rPr>
        <w:t xml:space="preserve"> اقتصاد</w:t>
      </w:r>
      <w:r>
        <w:rPr>
          <w:rFonts w:hint="cs"/>
          <w:rtl/>
        </w:rPr>
        <w:t>ی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خلل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کرت</w:t>
      </w:r>
      <w:r>
        <w:rPr>
          <w:rFonts w:hint="cs"/>
          <w:rtl/>
        </w:rPr>
        <w:t>ی</w:t>
      </w:r>
      <w:r>
        <w:rPr>
          <w:rtl/>
        </w:rPr>
        <w:t xml:space="preserve"> نہ خود اور دوسروں کو نقص</w:t>
      </w:r>
      <w:r>
        <w:rPr>
          <w:rFonts w:hint="eastAsia"/>
          <w:rtl/>
        </w:rPr>
        <w:t>ان</w:t>
      </w:r>
      <w:r>
        <w:rPr>
          <w:rtl/>
        </w:rPr>
        <w:t xml:space="preserve"> پہنچات</w:t>
      </w:r>
      <w:r>
        <w:rPr>
          <w:rFonts w:hint="cs"/>
          <w:rtl/>
        </w:rPr>
        <w:t>ی</w:t>
      </w:r>
      <w:r>
        <w:rPr>
          <w:rtl/>
        </w:rPr>
        <w:t xml:space="preserve"> ہے۔ساتھ ہ</w:t>
      </w:r>
      <w:r>
        <w:rPr>
          <w:rFonts w:hint="cs"/>
          <w:rtl/>
        </w:rPr>
        <w:t>ی</w:t>
      </w:r>
      <w:r>
        <w:rPr>
          <w:rtl/>
        </w:rPr>
        <w:t xml:space="preserve"> (وہ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چاہتاہے کہ )اسلام</w:t>
      </w:r>
      <w:r>
        <w:rPr>
          <w:rFonts w:hint="cs"/>
          <w:rtl/>
        </w:rPr>
        <w:t>ی</w:t>
      </w:r>
      <w:r>
        <w:rPr>
          <w:rtl/>
        </w:rPr>
        <w:t xml:space="preserve"> بازار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نئ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زوں</w:t>
      </w:r>
      <w:r>
        <w:rPr>
          <w:rtl/>
        </w:rPr>
        <w:t xml:space="preserve"> اور نئے مال ک</w:t>
      </w:r>
      <w:r>
        <w:rPr>
          <w:rFonts w:hint="cs"/>
          <w:rtl/>
        </w:rPr>
        <w:t>ی</w:t>
      </w:r>
      <w:r>
        <w:rPr>
          <w:rtl/>
        </w:rPr>
        <w:t xml:space="preserve"> فروان</w:t>
      </w:r>
      <w:r>
        <w:rPr>
          <w:rFonts w:hint="cs"/>
          <w:rtl/>
        </w:rPr>
        <w:t>ی</w:t>
      </w:r>
      <w:r>
        <w:rPr>
          <w:rtl/>
        </w:rPr>
        <w:t xml:space="preserve"> کرکے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پھر خصوص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عموم</w:t>
      </w:r>
      <w:r>
        <w:rPr>
          <w:rFonts w:hint="cs"/>
          <w:rtl/>
        </w:rPr>
        <w:t>ی</w:t>
      </w:r>
      <w:r>
        <w:rPr>
          <w:rtl/>
        </w:rPr>
        <w:t xml:space="preserve"> خدمت و محنت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جو معاشرہ کا مع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بلند کرنے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موثر اور عام طور سے لوگوں ک</w:t>
      </w:r>
      <w:r>
        <w:rPr>
          <w:rFonts w:hint="cs"/>
          <w:rtl/>
        </w:rPr>
        <w:t>ی</w:t>
      </w:r>
      <w:r>
        <w:rPr>
          <w:rtl/>
        </w:rPr>
        <w:t xml:space="preserve"> رفاہ و آسائش اور ان ک</w:t>
      </w:r>
      <w:r>
        <w:rPr>
          <w:rFonts w:hint="cs"/>
          <w:rtl/>
        </w:rPr>
        <w:t>ی</w:t>
      </w:r>
      <w:r>
        <w:rPr>
          <w:rtl/>
        </w:rPr>
        <w:t xml:space="preserve"> بھلائ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کم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طو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مدت 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معاشرہ ک</w:t>
      </w:r>
      <w:r>
        <w:rPr>
          <w:rFonts w:hint="cs"/>
          <w:rtl/>
        </w:rPr>
        <w:t>ی</w:t>
      </w:r>
      <w:r>
        <w:rPr>
          <w:rtl/>
        </w:rPr>
        <w:t xml:space="preserve"> مشکلات حل کرنے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ثابت ہوا اور مال و منفعت کا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”رفاہ و کمال اور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سے ترق</w:t>
      </w:r>
      <w:r>
        <w:rPr>
          <w:rFonts w:hint="cs"/>
          <w:rtl/>
        </w:rPr>
        <w:t>ی</w:t>
      </w:r>
      <w:r>
        <w:rPr>
          <w:rtl/>
        </w:rPr>
        <w:t xml:space="preserve"> حاصل کرنے کے لئے “ان باتوں کا لحا ظ رکھا جائے۔</w:t>
      </w:r>
    </w:p>
    <w:p w:rsidR="00D15DDE" w:rsidRDefault="00D15DDE" w:rsidP="00D15DDE">
      <w:pPr>
        <w:pStyle w:val="libNormal"/>
        <w:rPr>
          <w:rtl/>
        </w:rPr>
      </w:pPr>
      <w:r>
        <w:rPr>
          <w:rFonts w:hint="eastAsia"/>
          <w:rtl/>
        </w:rPr>
        <w:t>لہٰذا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 طب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tl/>
        </w:rPr>
        <w:t xml:space="preserve"> وفطر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کہ اسلام ،جوا،سود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دھوکہ اور جعل ساز</w:t>
      </w:r>
      <w:r>
        <w:rPr>
          <w:rFonts w:hint="cs"/>
          <w:rtl/>
        </w:rPr>
        <w:t>ی</w:t>
      </w:r>
      <w:r>
        <w:rPr>
          <w:rtl/>
        </w:rPr>
        <w:t xml:space="preserve"> و غ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سہ</w:t>
      </w:r>
      <w:r>
        <w:rPr>
          <w:rtl/>
        </w:rPr>
        <w:t xml:space="preserve"> کمانے کے طر</w:t>
      </w:r>
      <w:r>
        <w:rPr>
          <w:rFonts w:hint="cs"/>
          <w:rtl/>
        </w:rPr>
        <w:t>ی</w:t>
      </w:r>
      <w:r>
        <w:rPr>
          <w:rFonts w:hint="eastAsia"/>
          <w:rtl/>
        </w:rPr>
        <w:t>قوں</w:t>
      </w:r>
      <w:r>
        <w:rPr>
          <w:rtl/>
        </w:rPr>
        <w:t xml:space="preserve"> سے مقابلہ کرے ۔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طر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جو نہ صرف معاشرہ ک</w:t>
      </w:r>
      <w:r>
        <w:rPr>
          <w:rFonts w:hint="cs"/>
          <w:rtl/>
        </w:rPr>
        <w:t>ی</w:t>
      </w:r>
      <w:r>
        <w:rPr>
          <w:rtl/>
        </w:rPr>
        <w:t xml:space="preserve"> خدمت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کرتے اس ک</w:t>
      </w:r>
      <w:r>
        <w:rPr>
          <w:rFonts w:hint="cs"/>
          <w:rtl/>
        </w:rPr>
        <w:t>ی</w:t>
      </w:r>
      <w:r>
        <w:rPr>
          <w:rtl/>
        </w:rPr>
        <w:t xml:space="preserve"> سطح زندگ</w:t>
      </w:r>
      <w:r>
        <w:rPr>
          <w:rFonts w:hint="cs"/>
          <w:rtl/>
        </w:rPr>
        <w:t>ی</w:t>
      </w:r>
      <w:r>
        <w:rPr>
          <w:rtl/>
        </w:rPr>
        <w:t xml:space="preserve"> کو بلند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کرتے ، اقتصاد</w:t>
      </w:r>
      <w:r>
        <w:rPr>
          <w:rFonts w:hint="cs"/>
          <w:rtl/>
        </w:rPr>
        <w:t>ی</w:t>
      </w:r>
      <w:r>
        <w:rPr>
          <w:rtl/>
        </w:rPr>
        <w:t xml:space="preserve"> مشکل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حل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کرتے اور اسلام</w:t>
      </w:r>
      <w:r>
        <w:rPr>
          <w:rFonts w:hint="cs"/>
          <w:rtl/>
        </w:rPr>
        <w:t>ی</w:t>
      </w:r>
      <w:r>
        <w:rPr>
          <w:rtl/>
        </w:rPr>
        <w:t xml:space="preserve"> امت ک</w:t>
      </w:r>
      <w:r>
        <w:rPr>
          <w:rFonts w:hint="cs"/>
          <w:rtl/>
        </w:rPr>
        <w:t>ی</w:t>
      </w:r>
      <w:r>
        <w:rPr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دشو</w:t>
      </w:r>
      <w:r>
        <w:rPr>
          <w:rFonts w:hint="eastAsia"/>
          <w:rtl/>
        </w:rPr>
        <w:t>ار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کے حل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کردار نہ</w:t>
      </w:r>
      <w:r>
        <w:rPr>
          <w:rFonts w:hint="cs"/>
          <w:rtl/>
        </w:rPr>
        <w:t>ی</w:t>
      </w:r>
      <w:r>
        <w:rPr>
          <w:rFonts w:hint="eastAsia"/>
          <w:rtl/>
        </w:rPr>
        <w:t>ںادا</w:t>
      </w:r>
      <w:r>
        <w:rPr>
          <w:rtl/>
        </w:rPr>
        <w:t xml:space="preserve"> کرتے بلکہ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دوسروں ک</w:t>
      </w:r>
      <w:r>
        <w:rPr>
          <w:rFonts w:hint="cs"/>
          <w:rtl/>
        </w:rPr>
        <w:t>ی</w:t>
      </w:r>
      <w:r>
        <w:rPr>
          <w:rtl/>
        </w:rPr>
        <w:t xml:space="preserve"> پو نج</w:t>
      </w:r>
      <w:r>
        <w:rPr>
          <w:rFonts w:hint="cs"/>
          <w:rtl/>
        </w:rPr>
        <w:t>ی</w:t>
      </w:r>
      <w:r>
        <w:rPr>
          <w:rtl/>
        </w:rPr>
        <w:t xml:space="preserve"> نگل جانے اور انھ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تباہ و برباد کرنے کے وحش</w:t>
      </w:r>
      <w:r>
        <w:rPr>
          <w:rFonts w:hint="cs"/>
          <w:rtl/>
        </w:rPr>
        <w:t>ی</w:t>
      </w:r>
      <w:r>
        <w:rPr>
          <w:rFonts w:hint="eastAsia"/>
          <w:rtl/>
        </w:rPr>
        <w:t>انہ</w:t>
      </w:r>
      <w:r>
        <w:rPr>
          <w:rtl/>
        </w:rPr>
        <w:t xml:space="preserve"> طر</w:t>
      </w:r>
      <w:r>
        <w:rPr>
          <w:rFonts w:hint="cs"/>
          <w:rtl/>
        </w:rPr>
        <w:t>ی</w:t>
      </w:r>
      <w:r>
        <w:rPr>
          <w:rFonts w:hint="eastAsia"/>
          <w:rtl/>
        </w:rPr>
        <w:t>قے</w:t>
      </w:r>
      <w:r>
        <w:rPr>
          <w:rtl/>
        </w:rPr>
        <w:t xml:space="preserve"> شمار ہوتے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اوراسلام</w:t>
      </w:r>
      <w:r>
        <w:rPr>
          <w:rFonts w:hint="cs"/>
          <w:rtl/>
        </w:rPr>
        <w:t>ی</w:t>
      </w:r>
      <w:r>
        <w:rPr>
          <w:rtl/>
        </w:rPr>
        <w:t xml:space="preserve"> امت اور معاشرہ کو فکر</w:t>
      </w:r>
      <w:r>
        <w:rPr>
          <w:rFonts w:hint="cs"/>
          <w:rtl/>
        </w:rPr>
        <w:t>ی</w:t>
      </w:r>
      <w:r>
        <w:rPr>
          <w:rtl/>
        </w:rPr>
        <w:t xml:space="preserve"> ،اخلاق</w:t>
      </w:r>
      <w:r>
        <w:rPr>
          <w:rFonts w:hint="cs"/>
          <w:rtl/>
        </w:rPr>
        <w:t>ی</w:t>
      </w:r>
      <w:r>
        <w:rPr>
          <w:rtl/>
        </w:rPr>
        <w:t xml:space="preserve"> ،اجتماع</w:t>
      </w:r>
      <w:r>
        <w:rPr>
          <w:rFonts w:hint="cs"/>
          <w:rtl/>
        </w:rPr>
        <w:t>ی</w:t>
      </w:r>
      <w:r>
        <w:rPr>
          <w:rtl/>
        </w:rPr>
        <w:t xml:space="preserve"> اور دوسرے بہت سے نقصانات پہنچاتے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D15DDE" w:rsidRDefault="00D15DDE" w:rsidP="00D15DDE">
      <w:pPr>
        <w:pStyle w:val="libNormal"/>
        <w:rPr>
          <w:rtl/>
        </w:rPr>
      </w:pPr>
      <w:r>
        <w:rPr>
          <w:rFonts w:hint="eastAsia"/>
          <w:rtl/>
        </w:rPr>
        <w:t>مختصر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اسلام جائز طور پر مال و دولت اور نفع کمانے سے ۔جب تک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مال معاشرہ کو آگے بڑھانے اور اس ک</w:t>
      </w:r>
      <w:r>
        <w:rPr>
          <w:rFonts w:hint="cs"/>
          <w:rtl/>
        </w:rPr>
        <w:t>ی</w:t>
      </w:r>
      <w:r>
        <w:rPr>
          <w:rtl/>
        </w:rPr>
        <w:t xml:space="preserve"> ترق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راہ م</w:t>
      </w:r>
      <w:r>
        <w:rPr>
          <w:rFonts w:hint="cs"/>
          <w:rtl/>
        </w:rPr>
        <w:t>ی</w:t>
      </w:r>
      <w:r>
        <w:rPr>
          <w:rFonts w:hint="eastAsia"/>
          <w:rtl/>
        </w:rPr>
        <w:t>ںحصہ</w:t>
      </w:r>
      <w:r>
        <w:rPr>
          <w:rtl/>
        </w:rPr>
        <w:t xml:space="preserve"> دار معاشرہ ک</w:t>
      </w:r>
      <w:r>
        <w:rPr>
          <w:rFonts w:hint="cs"/>
          <w:rtl/>
        </w:rPr>
        <w:t>ی</w:t>
      </w:r>
      <w:r>
        <w:rPr>
          <w:rtl/>
        </w:rPr>
        <w:t xml:space="preserve"> اقتصاد</w:t>
      </w:r>
      <w:r>
        <w:rPr>
          <w:rFonts w:hint="cs"/>
          <w:rtl/>
        </w:rPr>
        <w:t>ی</w:t>
      </w:r>
      <w:r>
        <w:rPr>
          <w:rtl/>
        </w:rPr>
        <w:t xml:space="preserve"> سطح بلند کرنے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مددگار ،اور اس ک</w:t>
      </w:r>
      <w:r>
        <w:rPr>
          <w:rFonts w:hint="cs"/>
          <w:rtl/>
        </w:rPr>
        <w:t>ی</w:t>
      </w:r>
      <w:r>
        <w:rPr>
          <w:rtl/>
        </w:rPr>
        <w:t xml:space="preserve"> مشکلات حل کرنے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دخ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ہو ۔منع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کرتا۔</w:t>
      </w:r>
    </w:p>
    <w:p w:rsidR="00D15DDE" w:rsidRDefault="00D15DDE" w:rsidP="00D15DDE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لئے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مالک اشتر کے عہد نامہ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حضرت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تاجروں اور صنعت گروں کو منفعت کے سر، چشمے رفاہ وترق</w:t>
      </w:r>
      <w:r>
        <w:rPr>
          <w:rFonts w:hint="cs"/>
          <w:rtl/>
        </w:rPr>
        <w:t>ی</w:t>
      </w:r>
      <w:r>
        <w:rPr>
          <w:rtl/>
        </w:rPr>
        <w:t xml:space="preserve"> کے اسباب ،دورودراز کے علاقوں ، جنگلوں،پہاڑوں اور صحراؤں ک</w:t>
      </w:r>
      <w:r>
        <w:rPr>
          <w:rFonts w:hint="cs"/>
          <w:rtl/>
        </w:rPr>
        <w:t>ی</w:t>
      </w:r>
      <w:r>
        <w:rPr>
          <w:rtl/>
        </w:rPr>
        <w:t xml:space="preserve"> پر خطر راہوں سے ملک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منافع اور آسائش لانے </w:t>
      </w:r>
      <w:r>
        <w:rPr>
          <w:rtl/>
        </w:rPr>
        <w:lastRenderedPageBreak/>
        <w:t xml:space="preserve">والے کہا ہے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 بھ</w:t>
      </w:r>
      <w:r>
        <w:rPr>
          <w:rFonts w:hint="cs"/>
          <w:rtl/>
        </w:rPr>
        <w:t>ی</w:t>
      </w:r>
      <w:r>
        <w:rPr>
          <w:rtl/>
        </w:rPr>
        <w:t xml:space="preserve"> ذکر ہو چک</w:t>
      </w:r>
      <w:r>
        <w:rPr>
          <w:rFonts w:hint="cs"/>
          <w:rtl/>
        </w:rPr>
        <w:t>ی</w:t>
      </w:r>
      <w:r>
        <w:rPr>
          <w:rtl/>
        </w:rPr>
        <w:t xml:space="preserve"> ہے کہ تجارت انسان ک</w:t>
      </w:r>
      <w:r>
        <w:rPr>
          <w:rFonts w:hint="cs"/>
          <w:rtl/>
        </w:rPr>
        <w:t>ی</w:t>
      </w:r>
      <w:r>
        <w:rPr>
          <w:rtl/>
        </w:rPr>
        <w:t xml:space="preserve"> عزت و سر بلند</w:t>
      </w:r>
      <w:r>
        <w:rPr>
          <w:rFonts w:hint="cs"/>
          <w:rtl/>
        </w:rPr>
        <w:t>ی</w:t>
      </w:r>
      <w:r>
        <w:rPr>
          <w:rtl/>
        </w:rPr>
        <w:t xml:space="preserve"> ہے اور </w:t>
      </w:r>
      <w:r>
        <w:rPr>
          <w:rtl/>
          <w:lang w:bidi="fa-IR"/>
        </w:rPr>
        <w:t>۱۰/۹</w:t>
      </w:r>
      <w:r>
        <w:rPr>
          <w:rtl/>
        </w:rPr>
        <w:t xml:space="preserve"> روز</w:t>
      </w:r>
      <w:r>
        <w:rPr>
          <w:rFonts w:hint="cs"/>
          <w:rtl/>
        </w:rPr>
        <w:t>ی</w:t>
      </w:r>
      <w:r>
        <w:rPr>
          <w:rtl/>
        </w:rPr>
        <w:t xml:space="preserve">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موجود ہے تجارت سے حاصل شدہ نفع سے لوگوں 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گروہ دوسرے گروہ کو روز</w:t>
      </w:r>
      <w:r>
        <w:rPr>
          <w:rFonts w:hint="cs"/>
          <w:rtl/>
        </w:rPr>
        <w:t>ی</w:t>
      </w:r>
      <w:r>
        <w:rPr>
          <w:rtl/>
        </w:rPr>
        <w:t xml:space="preserve"> پہنچاتا ہے حتٰ</w:t>
      </w:r>
      <w:r>
        <w:rPr>
          <w:rFonts w:hint="cs"/>
          <w:rtl/>
        </w:rPr>
        <w:t>ی</w:t>
      </w:r>
      <w:r>
        <w:rPr>
          <w:rtl/>
        </w:rPr>
        <w:t xml:space="preserve"> ہم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(ص) جب شہر</w:t>
      </w:r>
      <w:r>
        <w:rPr>
          <w:rFonts w:hint="cs"/>
          <w:rtl/>
        </w:rPr>
        <w:t>ی</w:t>
      </w:r>
      <w:r>
        <w:rPr>
          <w:rtl/>
        </w:rPr>
        <w:t xml:space="preserve"> دلالوں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شہر</w:t>
      </w:r>
      <w:r>
        <w:rPr>
          <w:rFonts w:hint="cs"/>
          <w:rtl/>
        </w:rPr>
        <w:t>ی</w:t>
      </w:r>
      <w:r>
        <w:rPr>
          <w:rtl/>
        </w:rPr>
        <w:t xml:space="preserve"> افراد کا مال ب</w:t>
      </w:r>
      <w:r>
        <w:rPr>
          <w:rFonts w:hint="cs"/>
          <w:rtl/>
        </w:rPr>
        <w:t>ی</w:t>
      </w:r>
      <w:r>
        <w:rPr>
          <w:rFonts w:hint="eastAsia"/>
          <w:rtl/>
        </w:rPr>
        <w:t>چنے</w:t>
      </w:r>
      <w:r>
        <w:rPr>
          <w:rtl/>
        </w:rPr>
        <w:t xml:space="preserve"> کو منع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فر</w:t>
      </w:r>
      <w:r>
        <w:rPr>
          <w:rFonts w:hint="eastAsia"/>
          <w:rtl/>
        </w:rPr>
        <w:t>ماتے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:</w:t>
      </w:r>
    </w:p>
    <w:p w:rsidR="00D15DDE" w:rsidRDefault="00D15DDE" w:rsidP="00D15DDE">
      <w:pPr>
        <w:pStyle w:val="libNormal"/>
        <w:rPr>
          <w:rtl/>
        </w:rPr>
      </w:pPr>
      <w:r>
        <w:rPr>
          <w:rFonts w:hint="eastAsia"/>
          <w:rtl/>
        </w:rPr>
        <w:t>”</w:t>
      </w:r>
      <w:r w:rsidRPr="00E37D23">
        <w:rPr>
          <w:rStyle w:val="libArabicChar"/>
          <w:rFonts w:hint="eastAsia"/>
          <w:rtl/>
        </w:rPr>
        <w:t>دعوا</w:t>
      </w:r>
      <w:r w:rsidRPr="00E37D23">
        <w:rPr>
          <w:rStyle w:val="libArabicChar"/>
          <w:rtl/>
        </w:rPr>
        <w:t xml:space="preserve"> الناس </w:t>
      </w:r>
      <w:r w:rsidRPr="00E37D23">
        <w:rPr>
          <w:rStyle w:val="libArabicChar"/>
          <w:rFonts w:hint="cs"/>
          <w:rtl/>
        </w:rPr>
        <w:t>ی</w:t>
      </w:r>
      <w:r w:rsidRPr="00E37D23">
        <w:rPr>
          <w:rStyle w:val="libArabicChar"/>
          <w:rFonts w:hint="eastAsia"/>
          <w:rtl/>
        </w:rPr>
        <w:t>رزق</w:t>
      </w:r>
      <w:r w:rsidRPr="00E37D23">
        <w:rPr>
          <w:rStyle w:val="libArabicChar"/>
          <w:rtl/>
        </w:rPr>
        <w:t xml:space="preserve"> الل</w:t>
      </w:r>
      <w:r w:rsidR="00B772E9" w:rsidRPr="00B772E9">
        <w:rPr>
          <w:rStyle w:val="libArabicChar"/>
          <w:rFonts w:hint="cs"/>
          <w:rtl/>
        </w:rPr>
        <w:t>ه</w:t>
      </w:r>
      <w:r w:rsidRPr="00E37D23">
        <w:rPr>
          <w:rStyle w:val="libArabicChar"/>
          <w:rtl/>
        </w:rPr>
        <w:t xml:space="preserve"> </w:t>
      </w:r>
      <w:r w:rsidRPr="00E37D23">
        <w:rPr>
          <w:rStyle w:val="libArabicChar"/>
          <w:rFonts w:hint="cs"/>
          <w:rtl/>
        </w:rPr>
        <w:t>بعض</w:t>
      </w:r>
      <w:r w:rsidR="00B772E9" w:rsidRPr="00B772E9">
        <w:rPr>
          <w:rStyle w:val="libArabicChar"/>
          <w:rFonts w:hint="cs"/>
          <w:rtl/>
        </w:rPr>
        <w:t>ه</w:t>
      </w:r>
      <w:r w:rsidRPr="00E37D23">
        <w:rPr>
          <w:rStyle w:val="libArabicChar"/>
          <w:rFonts w:hint="cs"/>
          <w:rtl/>
        </w:rPr>
        <w:t>م</w:t>
      </w:r>
      <w:r w:rsidRPr="00E37D23">
        <w:rPr>
          <w:rStyle w:val="libArabicChar"/>
          <w:rtl/>
        </w:rPr>
        <w:t xml:space="preserve"> </w:t>
      </w:r>
      <w:r w:rsidRPr="00E37D23">
        <w:rPr>
          <w:rStyle w:val="libArabicChar"/>
          <w:rFonts w:hint="cs"/>
          <w:rtl/>
        </w:rPr>
        <w:t>من</w:t>
      </w:r>
      <w:r w:rsidRPr="00E37D23">
        <w:rPr>
          <w:rStyle w:val="libArabicChar"/>
          <w:rtl/>
        </w:rPr>
        <w:t xml:space="preserve"> </w:t>
      </w:r>
      <w:r w:rsidRPr="00E37D23">
        <w:rPr>
          <w:rStyle w:val="libArabicChar"/>
          <w:rFonts w:hint="cs"/>
          <w:rtl/>
        </w:rPr>
        <w:t>بعض</w:t>
      </w:r>
      <w:r>
        <w:rPr>
          <w:rtl/>
        </w:rPr>
        <w:t xml:space="preserve">“ </w:t>
      </w:r>
      <w:r w:rsidRPr="00B772E9">
        <w:rPr>
          <w:rStyle w:val="libFootnotenumChar"/>
          <w:rtl/>
        </w:rPr>
        <w:t>(۱۱)</w:t>
      </w:r>
    </w:p>
    <w:p w:rsidR="00D15DDE" w:rsidRDefault="00D15DDE" w:rsidP="00D15DDE">
      <w:pPr>
        <w:pStyle w:val="libNormal"/>
        <w:rPr>
          <w:rtl/>
        </w:rPr>
      </w:pPr>
      <w:r>
        <w:rPr>
          <w:rFonts w:hint="eastAsia"/>
          <w:rtl/>
        </w:rPr>
        <w:t>”چھوڑ</w:t>
      </w:r>
      <w:r>
        <w:rPr>
          <w:rtl/>
        </w:rPr>
        <w:t xml:space="preserve"> دو خدا وند عالم بعض لوگوں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عے</w:t>
      </w:r>
      <w:r>
        <w:rPr>
          <w:rtl/>
        </w:rPr>
        <w:t xml:space="preserve"> بعض کو روز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ہے“</w:t>
      </w:r>
    </w:p>
    <w:p w:rsidR="00D15DDE" w:rsidRDefault="00D15DDE" w:rsidP="00D15DDE">
      <w:pPr>
        <w:pStyle w:val="libNormal"/>
        <w:rPr>
          <w:rtl/>
        </w:rPr>
      </w:pPr>
    </w:p>
    <w:p w:rsidR="00D15DDE" w:rsidRDefault="00D15DDE" w:rsidP="008B5128">
      <w:pPr>
        <w:pStyle w:val="Heading2Center"/>
        <w:rPr>
          <w:rtl/>
        </w:rPr>
      </w:pPr>
      <w:bookmarkStart w:id="37" w:name="_Toc528842645"/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متوں</w:t>
      </w:r>
      <w:r>
        <w:rPr>
          <w:rtl/>
        </w:rPr>
        <w:t xml:space="preserve"> پر کنڑول</w:t>
      </w:r>
      <w:bookmarkEnd w:id="37"/>
    </w:p>
    <w:p w:rsidR="00D15DDE" w:rsidRDefault="00D15DDE" w:rsidP="00D15DDE">
      <w:pPr>
        <w:pStyle w:val="libNormal"/>
        <w:rPr>
          <w:rtl/>
        </w:rPr>
      </w:pPr>
      <w:r>
        <w:rPr>
          <w:rFonts w:hint="eastAsia"/>
          <w:rtl/>
        </w:rPr>
        <w:t>واضح</w:t>
      </w:r>
      <w:r>
        <w:rPr>
          <w:rtl/>
        </w:rPr>
        <w:t xml:space="preserve"> رہے کہ مال و دولت سے لگاؤ اور اکثر اوقات انسان ک</w:t>
      </w:r>
      <w:r>
        <w:rPr>
          <w:rFonts w:hint="cs"/>
          <w:rtl/>
        </w:rPr>
        <w:t>ی</w:t>
      </w:r>
      <w:r>
        <w:rPr>
          <w:rtl/>
        </w:rPr>
        <w:t xml:space="preserve"> فکر</w:t>
      </w:r>
      <w:r>
        <w:rPr>
          <w:rFonts w:hint="cs"/>
          <w:rtl/>
        </w:rPr>
        <w:t>ی</w:t>
      </w:r>
      <w:r>
        <w:rPr>
          <w:rtl/>
        </w:rPr>
        <w:t xml:space="preserve"> ترب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عق</w:t>
      </w:r>
      <w:r>
        <w:rPr>
          <w:rFonts w:hint="cs"/>
          <w:rtl/>
        </w:rPr>
        <w:t>ی</w:t>
      </w:r>
      <w:r>
        <w:rPr>
          <w:rFonts w:hint="eastAsia"/>
          <w:rtl/>
        </w:rPr>
        <w:t>دت</w:t>
      </w:r>
      <w:r>
        <w:rPr>
          <w:rFonts w:hint="cs"/>
          <w:rtl/>
        </w:rPr>
        <w:t>ی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نقص و خلل ک</w:t>
      </w:r>
      <w:r>
        <w:rPr>
          <w:rFonts w:hint="cs"/>
          <w:rtl/>
        </w:rPr>
        <w:t>ی</w:t>
      </w:r>
      <w:r>
        <w:rPr>
          <w:rtl/>
        </w:rPr>
        <w:t xml:space="preserve"> وجہ سے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ہونے وال</w:t>
      </w:r>
      <w:r>
        <w:rPr>
          <w:rFonts w:hint="cs"/>
          <w:rtl/>
        </w:rPr>
        <w:t>ی</w:t>
      </w:r>
      <w:r>
        <w:rPr>
          <w:rtl/>
        </w:rPr>
        <w:t xml:space="preserve"> ضمانتوں ک</w:t>
      </w:r>
      <w:r>
        <w:rPr>
          <w:rFonts w:hint="cs"/>
          <w:rtl/>
        </w:rPr>
        <w:t>ی</w:t>
      </w:r>
      <w:r>
        <w:rPr>
          <w:rtl/>
        </w:rPr>
        <w:t xml:space="preserve"> کمزور</w:t>
      </w:r>
      <w:r>
        <w:rPr>
          <w:rFonts w:hint="cs"/>
          <w:rtl/>
        </w:rPr>
        <w:t>ی</w:t>
      </w:r>
      <w:r>
        <w:rPr>
          <w:rtl/>
        </w:rPr>
        <w:t xml:space="preserve"> بجائے اس کے کے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جہت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جدھر خدا چاہتا ہے انسان ک</w:t>
      </w:r>
      <w:r>
        <w:rPr>
          <w:rFonts w:hint="cs"/>
          <w:rtl/>
        </w:rPr>
        <w:t>ی</w:t>
      </w:r>
      <w:r>
        <w:rPr>
          <w:rtl/>
        </w:rPr>
        <w:t xml:space="preserve"> نقل و حرکت کو کنٹرول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توج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کرنے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مو٘ثر ثابت ہو انسان کے افکار و اعمال پر اس ک</w:t>
      </w:r>
      <w:r>
        <w:rPr>
          <w:rFonts w:hint="cs"/>
          <w:rtl/>
        </w:rPr>
        <w:t>ی</w:t>
      </w:r>
      <w:r>
        <w:rPr>
          <w:rtl/>
        </w:rPr>
        <w:t xml:space="preserve"> عقل و وجدان کے تسلط اور اس کے ارادوں کو کمزور کرکے اسے عمل</w:t>
      </w:r>
      <w:r>
        <w:rPr>
          <w:rFonts w:hint="cs"/>
          <w:rtl/>
        </w:rPr>
        <w:t>ی</w:t>
      </w:r>
      <w:r>
        <w:rPr>
          <w:rtl/>
        </w:rPr>
        <w:t xml:space="preserve"> طور پر شرع</w:t>
      </w:r>
      <w:r>
        <w:rPr>
          <w:rFonts w:hint="cs"/>
          <w:rtl/>
        </w:rPr>
        <w:t>ی</w:t>
      </w:r>
      <w:r>
        <w:rPr>
          <w:rtl/>
        </w:rPr>
        <w:t xml:space="preserve"> حکم ک</w:t>
      </w:r>
      <w:r>
        <w:rPr>
          <w:rFonts w:hint="cs"/>
          <w:rtl/>
        </w:rPr>
        <w:t>ی</w:t>
      </w:r>
      <w:r>
        <w:rPr>
          <w:rtl/>
        </w:rPr>
        <w:t xml:space="preserve"> رعا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و پابند</w:t>
      </w:r>
      <w:r>
        <w:rPr>
          <w:rFonts w:hint="cs"/>
          <w:rtl/>
        </w:rPr>
        <w:t>ی</w:t>
      </w:r>
      <w:r>
        <w:rPr>
          <w:rtl/>
        </w:rPr>
        <w:t xml:space="preserve"> سے دور لے گئ</w:t>
      </w:r>
      <w:r>
        <w:rPr>
          <w:rFonts w:hint="cs"/>
          <w:rtl/>
        </w:rPr>
        <w:t>ی</w:t>
      </w:r>
      <w:r>
        <w:rPr>
          <w:rtl/>
        </w:rPr>
        <w:t xml:space="preserve"> ہے</w:t>
      </w:r>
    </w:p>
    <w:p w:rsidR="00D15DDE" w:rsidRDefault="00D15DDE" w:rsidP="00E37D23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بعض اوقات اس کا سبب ہوئ</w:t>
      </w:r>
      <w:r>
        <w:rPr>
          <w:rFonts w:hint="cs"/>
          <w:rtl/>
        </w:rPr>
        <w:t>ی</w:t>
      </w:r>
      <w:r>
        <w:rPr>
          <w:rtl/>
        </w:rPr>
        <w:t xml:space="preserve"> ہے کہ انسان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جرات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ہو کہ وہ کبھ</w:t>
      </w:r>
      <w:r>
        <w:rPr>
          <w:rFonts w:hint="cs"/>
          <w:rtl/>
        </w:rPr>
        <w:t>ی</w:t>
      </w:r>
      <w:r>
        <w:rPr>
          <w:rtl/>
        </w:rPr>
        <w:t xml:space="preserve"> ذخ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اندوز</w:t>
      </w:r>
      <w:r>
        <w:rPr>
          <w:rFonts w:hint="cs"/>
          <w:rtl/>
        </w:rPr>
        <w:t>ی</w:t>
      </w:r>
      <w:r>
        <w:rPr>
          <w:rtl/>
        </w:rPr>
        <w:t xml:space="preserve"> کرے کبھ</w:t>
      </w:r>
      <w:r>
        <w:rPr>
          <w:rFonts w:hint="cs"/>
          <w:rtl/>
        </w:rPr>
        <w:t>ی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متوں</w:t>
      </w:r>
      <w:r>
        <w:rPr>
          <w:rtl/>
        </w:rPr>
        <w:t xml:space="preserve"> سے کھ</w:t>
      </w:r>
      <w:r>
        <w:rPr>
          <w:rFonts w:hint="cs"/>
          <w:rtl/>
        </w:rPr>
        <w:t>ی</w:t>
      </w:r>
      <w:r>
        <w:rPr>
          <w:rFonts w:hint="eastAsia"/>
          <w:rtl/>
        </w:rPr>
        <w:t>لے</w:t>
      </w:r>
      <w:r>
        <w:rPr>
          <w:rtl/>
        </w:rPr>
        <w:t xml:space="preserve"> اور کبھ</w:t>
      </w:r>
      <w:r>
        <w:rPr>
          <w:rFonts w:hint="cs"/>
          <w:rtl/>
        </w:rPr>
        <w:t>ی</w:t>
      </w:r>
      <w:r>
        <w:rPr>
          <w:rtl/>
        </w:rPr>
        <w:t xml:space="preserve"> دھوکہ اور جعل ساز</w:t>
      </w:r>
      <w:r>
        <w:rPr>
          <w:rFonts w:hint="cs"/>
          <w:rtl/>
        </w:rPr>
        <w:t>ی</w:t>
      </w:r>
      <w:r>
        <w:rPr>
          <w:rtl/>
        </w:rPr>
        <w:t xml:space="preserve"> سے کام لے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سود خور</w:t>
      </w:r>
      <w:r>
        <w:rPr>
          <w:rFonts w:hint="cs"/>
          <w:rtl/>
        </w:rPr>
        <w:t>ی</w:t>
      </w:r>
      <w:r>
        <w:rPr>
          <w:rtl/>
        </w:rPr>
        <w:t xml:space="preserve"> کرے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پھر اسلام ک</w:t>
      </w:r>
      <w:r>
        <w:rPr>
          <w:rFonts w:hint="cs"/>
          <w:rtl/>
        </w:rPr>
        <w:t>ی</w:t>
      </w:r>
      <w:r>
        <w:rPr>
          <w:rtl/>
        </w:rPr>
        <w:t xml:space="preserve"> نگاہ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ناپسند دوسرے طر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کرے اور امت اسلام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مجموع</w:t>
      </w:r>
      <w:r>
        <w:rPr>
          <w:rFonts w:hint="cs"/>
          <w:rtl/>
        </w:rPr>
        <w:t>ی</w:t>
      </w:r>
      <w:r>
        <w:rPr>
          <w:rtl/>
        </w:rPr>
        <w:t xml:space="preserve"> طور پر پو</w:t>
      </w:r>
      <w:r>
        <w:rPr>
          <w:rFonts w:hint="eastAsia"/>
          <w:rtl/>
        </w:rPr>
        <w:t>رے</w:t>
      </w:r>
      <w:r>
        <w:rPr>
          <w:rtl/>
        </w:rPr>
        <w:t xml:space="preserve"> انسان</w:t>
      </w:r>
      <w:r>
        <w:rPr>
          <w:rFonts w:hint="cs"/>
          <w:rtl/>
        </w:rPr>
        <w:t>ی</w:t>
      </w:r>
      <w:r>
        <w:rPr>
          <w:rtl/>
        </w:rPr>
        <w:t xml:space="preserve"> معاشرہ کو سخت نقصانات سے دو چار کرے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حکومت پر اسلام</w:t>
      </w:r>
      <w:r>
        <w:rPr>
          <w:rFonts w:hint="cs"/>
          <w:rtl/>
        </w:rPr>
        <w:t>ی</w:t>
      </w:r>
      <w:r>
        <w:rPr>
          <w:rtl/>
        </w:rPr>
        <w:t xml:space="preserve"> بازار ک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tl/>
        </w:rPr>
        <w:t xml:space="preserve"> بھال ،نگران</w:t>
      </w:r>
      <w:r>
        <w:rPr>
          <w:rFonts w:hint="cs"/>
          <w:rtl/>
        </w:rPr>
        <w:t>ی</w:t>
      </w:r>
      <w:r>
        <w:rPr>
          <w:rtl/>
        </w:rPr>
        <w:t xml:space="preserve"> تجارت</w:t>
      </w:r>
      <w:r>
        <w:rPr>
          <w:rFonts w:hint="cs"/>
          <w:rtl/>
        </w:rPr>
        <w:t>ی</w:t>
      </w:r>
      <w:r>
        <w:rPr>
          <w:rtl/>
        </w:rPr>
        <w:t xml:space="preserve"> نقل و حرکت پر کنٹرول اور ق</w:t>
      </w:r>
      <w:r>
        <w:rPr>
          <w:rFonts w:hint="cs"/>
          <w:rtl/>
        </w:rPr>
        <w:t>ی</w:t>
      </w:r>
      <w:r>
        <w:rPr>
          <w:rFonts w:hint="eastAsia"/>
          <w:rtl/>
        </w:rPr>
        <w:t>متوں</w:t>
      </w:r>
      <w:r>
        <w:rPr>
          <w:rtl/>
        </w:rPr>
        <w:t xml:space="preserve"> پر نگران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اہم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واضح ہو جات</w:t>
      </w:r>
      <w:r>
        <w:rPr>
          <w:rFonts w:hint="cs"/>
          <w:rtl/>
        </w:rPr>
        <w:t>ی</w:t>
      </w:r>
      <w:r>
        <w:rPr>
          <w:rtl/>
        </w:rPr>
        <w:t xml:space="preserve"> ہے تاکہ مالک اشتر کے عہد نامہ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حضرت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ابن اب</w:t>
      </w:r>
      <w:r>
        <w:rPr>
          <w:rFonts w:hint="cs"/>
          <w:rtl/>
        </w:rPr>
        <w:t>ی</w:t>
      </w:r>
      <w:r>
        <w:rPr>
          <w:rtl/>
        </w:rPr>
        <w:t xml:space="preserve"> طالب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</w:t>
      </w:r>
      <w:r>
        <w:rPr>
          <w:rFonts w:hint="cs"/>
          <w:rtl/>
        </w:rPr>
        <w:t>ی</w:t>
      </w:r>
      <w:r>
        <w:rPr>
          <w:rtl/>
        </w:rPr>
        <w:t xml:space="preserve"> تعب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کے مطابق کہ ق</w:t>
      </w:r>
      <w:r>
        <w:rPr>
          <w:rFonts w:hint="cs"/>
          <w:rtl/>
        </w:rPr>
        <w:t>ی</w:t>
      </w:r>
      <w:r>
        <w:rPr>
          <w:rFonts w:hint="eastAsia"/>
          <w:rtl/>
        </w:rPr>
        <w:t>مت</w:t>
      </w:r>
      <w:r>
        <w:rPr>
          <w:rtl/>
        </w:rPr>
        <w:t xml:space="preserve"> خر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ار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چنے</w:t>
      </w:r>
      <w:r>
        <w:rPr>
          <w:rtl/>
        </w:rPr>
        <w:t xml:space="preserve"> والے کے لئے ز</w:t>
      </w:r>
      <w:r>
        <w:rPr>
          <w:rFonts w:hint="cs"/>
          <w:rtl/>
        </w:rPr>
        <w:t>ی</w:t>
      </w:r>
      <w:r>
        <w:rPr>
          <w:rFonts w:hint="eastAsia"/>
          <w:rtl/>
        </w:rPr>
        <w:t>ادت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حد تک نہ پہنچے </w:t>
      </w:r>
      <w:r w:rsidRPr="00B772E9">
        <w:rPr>
          <w:rStyle w:val="libFootnotenumChar"/>
          <w:rtl/>
        </w:rPr>
        <w:t>(۱۲)</w:t>
      </w:r>
      <w:r>
        <w:rPr>
          <w:rtl/>
          <w:lang w:bidi="fa-IR"/>
        </w:rPr>
        <w:t xml:space="preserve"> (</w:t>
      </w:r>
      <w:r>
        <w:rPr>
          <w:rtl/>
        </w:rPr>
        <w:t xml:space="preserve">کہ اگر اس حد کو پہنج جائے تو اسے کنٹرول </w:t>
      </w:r>
      <w:r w:rsidRPr="00E37D23">
        <w:rPr>
          <w:rtl/>
        </w:rPr>
        <w:t>م</w:t>
      </w:r>
      <w:r w:rsidRPr="00E37D23">
        <w:rPr>
          <w:rFonts w:hint="cs"/>
          <w:rtl/>
        </w:rPr>
        <w:t>ی</w:t>
      </w:r>
      <w:r w:rsidR="00E37D23" w:rsidRPr="00E37D23">
        <w:rPr>
          <w:rFonts w:hint="cs"/>
          <w:rtl/>
        </w:rPr>
        <w:t>ں</w:t>
      </w:r>
      <w:r>
        <w:rPr>
          <w:rtl/>
        </w:rPr>
        <w:t xml:space="preserve"> لا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اور اس پر پابند</w:t>
      </w:r>
      <w:r>
        <w:rPr>
          <w:rFonts w:hint="cs"/>
          <w:rtl/>
        </w:rPr>
        <w:t>ی</w:t>
      </w:r>
      <w:r>
        <w:rPr>
          <w:rtl/>
        </w:rPr>
        <w:t xml:space="preserve"> لگان</w:t>
      </w:r>
      <w:r>
        <w:rPr>
          <w:rFonts w:hint="cs"/>
          <w:rtl/>
        </w:rPr>
        <w:t>ی</w:t>
      </w:r>
      <w:r>
        <w:rPr>
          <w:rtl/>
        </w:rPr>
        <w:t xml:space="preserve"> چاہئے )بلکہ حضرت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کے عہد نامہ ک</w:t>
      </w:r>
      <w:r>
        <w:rPr>
          <w:rFonts w:hint="cs"/>
          <w:rtl/>
        </w:rPr>
        <w:t>ی</w:t>
      </w:r>
      <w:r>
        <w:rPr>
          <w:rtl/>
        </w:rPr>
        <w:t xml:space="preserve"> عبارت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مت</w:t>
      </w:r>
      <w:r>
        <w:rPr>
          <w:rtl/>
        </w:rPr>
        <w:t xml:space="preserve"> تع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کرنے ک</w:t>
      </w:r>
      <w:r>
        <w:rPr>
          <w:rFonts w:hint="cs"/>
          <w:rtl/>
        </w:rPr>
        <w:t>ی</w:t>
      </w:r>
      <w:r>
        <w:rPr>
          <w:rtl/>
        </w:rPr>
        <w:t xml:space="preserve"> طرف دلالت کر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ہے جس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ار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تاجر کس</w:t>
      </w:r>
      <w:r>
        <w:rPr>
          <w:rFonts w:hint="cs"/>
          <w:rtl/>
        </w:rPr>
        <w:t>ی</w:t>
      </w:r>
      <w:r>
        <w:rPr>
          <w:rtl/>
        </w:rPr>
        <w:t xml:space="preserve"> پر ز</w:t>
      </w:r>
      <w:r>
        <w:rPr>
          <w:rFonts w:hint="cs"/>
          <w:rtl/>
        </w:rPr>
        <w:t>ی</w:t>
      </w:r>
      <w:r>
        <w:rPr>
          <w:rFonts w:hint="eastAsia"/>
          <w:rtl/>
        </w:rPr>
        <w:t>ادت</w:t>
      </w:r>
      <w:r>
        <w:rPr>
          <w:rFonts w:hint="cs"/>
          <w:rtl/>
        </w:rPr>
        <w:t>ی</w:t>
      </w:r>
      <w:r>
        <w:rPr>
          <w:rtl/>
        </w:rPr>
        <w:t xml:space="preserve"> نہ ہو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کہنا کہ ”ب</w:t>
      </w:r>
      <w:r>
        <w:rPr>
          <w:rFonts w:hint="cs"/>
          <w:rtl/>
        </w:rPr>
        <w:t>ی</w:t>
      </w:r>
      <w:r>
        <w:rPr>
          <w:rFonts w:hint="eastAsia"/>
          <w:rtl/>
        </w:rPr>
        <w:t>چنے</w:t>
      </w:r>
      <w:r>
        <w:rPr>
          <w:rtl/>
        </w:rPr>
        <w:t xml:space="preserve"> والے “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خر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tl/>
        </w:rPr>
        <w:t xml:space="preserve"> کے ساتھ ز</w:t>
      </w:r>
      <w:r>
        <w:rPr>
          <w:rFonts w:hint="cs"/>
          <w:rtl/>
        </w:rPr>
        <w:t>ی</w:t>
      </w:r>
      <w:r>
        <w:rPr>
          <w:rFonts w:hint="eastAsia"/>
          <w:rtl/>
        </w:rPr>
        <w:t>ادت</w:t>
      </w:r>
      <w:r>
        <w:rPr>
          <w:rFonts w:hint="cs"/>
          <w:rtl/>
        </w:rPr>
        <w:t>ی</w:t>
      </w:r>
      <w:r>
        <w:rPr>
          <w:rtl/>
        </w:rPr>
        <w:t xml:space="preserve"> نہ ہو اس بات ک</w:t>
      </w:r>
      <w:r>
        <w:rPr>
          <w:rFonts w:hint="cs"/>
          <w:rtl/>
        </w:rPr>
        <w:t>ی</w:t>
      </w:r>
      <w:r>
        <w:rPr>
          <w:rtl/>
        </w:rPr>
        <w:t xml:space="preserve">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ہے کہ ق</w:t>
      </w:r>
      <w:r>
        <w:rPr>
          <w:rFonts w:hint="cs"/>
          <w:rtl/>
        </w:rPr>
        <w:t>ی</w:t>
      </w:r>
      <w:r>
        <w:rPr>
          <w:rFonts w:hint="eastAsia"/>
          <w:rtl/>
        </w:rPr>
        <w:t>مت</w:t>
      </w:r>
      <w:r>
        <w:rPr>
          <w:rtl/>
        </w:rPr>
        <w:t xml:space="preserve"> اس پر تھوپ</w:t>
      </w:r>
      <w:r>
        <w:rPr>
          <w:rFonts w:hint="cs"/>
          <w:rtl/>
        </w:rPr>
        <w:t>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>
        <w:rPr>
          <w:rtl/>
        </w:rPr>
        <w:t xml:space="preserve"> ہے اور ہم د</w:t>
      </w:r>
      <w:r>
        <w:rPr>
          <w:rFonts w:hint="cs"/>
          <w:rtl/>
        </w:rPr>
        <w:t>ی</w:t>
      </w:r>
      <w:r>
        <w:rPr>
          <w:rFonts w:hint="eastAsia"/>
          <w:rtl/>
        </w:rPr>
        <w:t>کھتے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حضرت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کام خود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تھے چنانچہ ”ابو الصہباء </w:t>
      </w:r>
      <w:r>
        <w:rPr>
          <w:rFonts w:hint="eastAsia"/>
          <w:rtl/>
        </w:rPr>
        <w:t>“ناقل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حضرت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کو شط ”کلا“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کہ وہ ق</w:t>
      </w:r>
      <w:r>
        <w:rPr>
          <w:rFonts w:hint="cs"/>
          <w:rtl/>
        </w:rPr>
        <w:t>ی</w:t>
      </w:r>
      <w:r>
        <w:rPr>
          <w:rFonts w:hint="eastAsia"/>
          <w:rtl/>
        </w:rPr>
        <w:t>مت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زان</w:t>
      </w:r>
      <w:r>
        <w:rPr>
          <w:rtl/>
        </w:rPr>
        <w:t xml:space="preserve"> و مقدار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پوچھ تاچھ کر رہے تھے۔ </w:t>
      </w:r>
      <w:r w:rsidRPr="00B772E9">
        <w:rPr>
          <w:rStyle w:val="libFootnotenumChar"/>
          <w:rtl/>
        </w:rPr>
        <w:t>(۱۳)</w:t>
      </w:r>
    </w:p>
    <w:p w:rsidR="00D15DDE" w:rsidRDefault="00D15DDE" w:rsidP="00D15DDE">
      <w:pPr>
        <w:pStyle w:val="libNormal"/>
        <w:rPr>
          <w:rtl/>
        </w:rPr>
      </w:pPr>
      <w:r>
        <w:rPr>
          <w:rFonts w:hint="eastAsia"/>
          <w:rtl/>
        </w:rPr>
        <w:t>ظاہر</w:t>
      </w:r>
      <w:r>
        <w:rPr>
          <w:rtl/>
        </w:rPr>
        <w:t xml:space="preserve"> ہے کہ اگر خود حاکم کے لئے ق</w:t>
      </w:r>
      <w:r>
        <w:rPr>
          <w:rFonts w:hint="cs"/>
          <w:rtl/>
        </w:rPr>
        <w:t>ی</w:t>
      </w:r>
      <w:r>
        <w:rPr>
          <w:rFonts w:hint="eastAsia"/>
          <w:rtl/>
        </w:rPr>
        <w:t>متوں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نگران</w:t>
      </w:r>
      <w:r>
        <w:rPr>
          <w:rFonts w:hint="cs"/>
          <w:rtl/>
        </w:rPr>
        <w:t>ی</w:t>
      </w:r>
      <w:r>
        <w:rPr>
          <w:rtl/>
        </w:rPr>
        <w:t xml:space="preserve"> اور ان پر کنٹرول ممکن نہ ہو تو مجبورا وہ اس کام کے لئے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ادارہ تشک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دے گا تاکہ شارع مقدس کے مقاصد پورے ہوں</w:t>
      </w:r>
    </w:p>
    <w:p w:rsidR="00D15DDE" w:rsidRDefault="00D15DDE" w:rsidP="00D15DDE">
      <w:pPr>
        <w:pStyle w:val="libNormal"/>
        <w:rPr>
          <w:rtl/>
        </w:rPr>
      </w:pPr>
    </w:p>
    <w:p w:rsidR="00D15DDE" w:rsidRDefault="00D15DDE" w:rsidP="008B5128">
      <w:pPr>
        <w:pStyle w:val="Heading2Center"/>
        <w:rPr>
          <w:rtl/>
        </w:rPr>
      </w:pPr>
      <w:bookmarkStart w:id="38" w:name="_Toc528842646"/>
      <w:r>
        <w:rPr>
          <w:rFonts w:hint="eastAsia"/>
          <w:rtl/>
        </w:rPr>
        <w:lastRenderedPageBreak/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متوںکا</w:t>
      </w:r>
      <w:r>
        <w:rPr>
          <w:rtl/>
        </w:rPr>
        <w:t xml:space="preserve"> تع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بے جا ز</w:t>
      </w:r>
      <w:r>
        <w:rPr>
          <w:rFonts w:hint="cs"/>
          <w:rtl/>
        </w:rPr>
        <w:t>ی</w:t>
      </w:r>
      <w:r>
        <w:rPr>
          <w:rFonts w:hint="eastAsia"/>
          <w:rtl/>
        </w:rPr>
        <w:t>ادت</w:t>
      </w:r>
      <w:r>
        <w:rPr>
          <w:rFonts w:hint="cs"/>
          <w:rtl/>
        </w:rPr>
        <w:t>ی</w:t>
      </w:r>
      <w:r>
        <w:rPr>
          <w:rtl/>
        </w:rPr>
        <w:t xml:space="preserve"> پر پابند</w:t>
      </w:r>
      <w:r>
        <w:rPr>
          <w:rFonts w:hint="cs"/>
          <w:rtl/>
        </w:rPr>
        <w:t>ی</w:t>
      </w:r>
      <w:bookmarkEnd w:id="38"/>
    </w:p>
    <w:p w:rsidR="00D15DDE" w:rsidRDefault="00D15DDE" w:rsidP="00D15DDE">
      <w:pPr>
        <w:pStyle w:val="libNormal"/>
        <w:rPr>
          <w:rtl/>
        </w:rPr>
      </w:pPr>
      <w:r>
        <w:rPr>
          <w:rFonts w:hint="eastAsia"/>
          <w:rtl/>
        </w:rPr>
        <w:t>ہم</w:t>
      </w:r>
      <w:r>
        <w:rPr>
          <w:rtl/>
        </w:rPr>
        <w:t xml:space="preserve"> جو کچھ اوپر عرض کر چکے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:</w:t>
      </w:r>
    </w:p>
    <w:p w:rsidR="00D15DDE" w:rsidRDefault="00D15DDE" w:rsidP="00D15DDE">
      <w:pPr>
        <w:pStyle w:val="libNormal"/>
        <w:rPr>
          <w:rtl/>
        </w:rPr>
      </w:pPr>
      <w:r>
        <w:rPr>
          <w:rFonts w:hint="eastAsia"/>
          <w:rtl/>
        </w:rPr>
        <w:t>اول</w:t>
      </w:r>
      <w:r>
        <w:rPr>
          <w:rtl/>
        </w:rPr>
        <w:t xml:space="preserve"> :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اسلام نے مال اور نفع کمانے سے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روکا ہے</w:t>
      </w:r>
    </w:p>
    <w:p w:rsidR="00D15DDE" w:rsidRDefault="00D15DDE" w:rsidP="00D15DDE">
      <w:pPr>
        <w:pStyle w:val="libNormal"/>
        <w:rPr>
          <w:rtl/>
        </w:rPr>
      </w:pPr>
      <w:r>
        <w:rPr>
          <w:rFonts w:hint="eastAsia"/>
          <w:rtl/>
        </w:rPr>
        <w:t>دوسرے</w:t>
      </w:r>
      <w:r>
        <w:rPr>
          <w:rtl/>
        </w:rPr>
        <w:t xml:space="preserve"> :آدم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طمع و لالچ اسے ق</w:t>
      </w:r>
      <w:r>
        <w:rPr>
          <w:rFonts w:hint="cs"/>
          <w:rtl/>
        </w:rPr>
        <w:t>ی</w:t>
      </w:r>
      <w:r>
        <w:rPr>
          <w:rFonts w:hint="eastAsia"/>
          <w:rtl/>
        </w:rPr>
        <w:t>متوں</w:t>
      </w:r>
      <w:r>
        <w:rPr>
          <w:rtl/>
        </w:rPr>
        <w:t xml:space="preserve"> سے کھ</w:t>
      </w:r>
      <w:r>
        <w:rPr>
          <w:rFonts w:hint="cs"/>
          <w:rtl/>
        </w:rPr>
        <w:t>ی</w:t>
      </w:r>
      <w:r>
        <w:rPr>
          <w:rFonts w:hint="eastAsia"/>
          <w:rtl/>
        </w:rPr>
        <w:t>لنے</w:t>
      </w:r>
      <w:r>
        <w:rPr>
          <w:rtl/>
        </w:rPr>
        <w:t xml:space="preserve"> ،احتکار کرنے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دوسرے نقصان دہ اور نا پسند 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امور ک</w:t>
      </w:r>
      <w:r>
        <w:rPr>
          <w:rFonts w:hint="cs"/>
          <w:rtl/>
        </w:rPr>
        <w:t>ی</w:t>
      </w:r>
      <w:r>
        <w:rPr>
          <w:rtl/>
        </w:rPr>
        <w:t xml:space="preserve"> طرف کھ</w:t>
      </w:r>
      <w:r>
        <w:rPr>
          <w:rFonts w:hint="cs"/>
          <w:rtl/>
        </w:rPr>
        <w:t>ی</w:t>
      </w:r>
      <w:r>
        <w:rPr>
          <w:rFonts w:hint="eastAsia"/>
          <w:rtl/>
        </w:rPr>
        <w:t>نچ</w:t>
      </w:r>
      <w:r>
        <w:rPr>
          <w:rtl/>
        </w:rPr>
        <w:t xml:space="preserve"> لے جات</w:t>
      </w:r>
      <w:r>
        <w:rPr>
          <w:rFonts w:hint="cs"/>
          <w:rtl/>
        </w:rPr>
        <w:t>ی</w:t>
      </w:r>
      <w:r>
        <w:rPr>
          <w:rtl/>
        </w:rPr>
        <w:t xml:space="preserve"> ہے </w:t>
      </w:r>
    </w:p>
    <w:p w:rsidR="00D15DDE" w:rsidRDefault="00D15DDE" w:rsidP="00D15DDE">
      <w:pPr>
        <w:pStyle w:val="libNormal"/>
        <w:rPr>
          <w:rtl/>
        </w:rPr>
      </w:pP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Fonts w:hint="eastAsia"/>
          <w:rtl/>
        </w:rPr>
        <w:t>سرے</w:t>
      </w:r>
      <w:r>
        <w:rPr>
          <w:rtl/>
        </w:rPr>
        <w:t xml:space="preserve"> : لوگوں کو ان ق</w:t>
      </w:r>
      <w:r>
        <w:rPr>
          <w:rFonts w:hint="cs"/>
          <w:rtl/>
        </w:rPr>
        <w:t>ی</w:t>
      </w:r>
      <w:r>
        <w:rPr>
          <w:rFonts w:hint="eastAsia"/>
          <w:rtl/>
        </w:rPr>
        <w:t>متوں</w:t>
      </w:r>
      <w:r>
        <w:rPr>
          <w:rtl/>
        </w:rPr>
        <w:t xml:space="preserve"> پر مال ب</w:t>
      </w:r>
      <w:r>
        <w:rPr>
          <w:rFonts w:hint="cs"/>
          <w:rtl/>
        </w:rPr>
        <w:t>ی</w:t>
      </w:r>
      <w:r>
        <w:rPr>
          <w:rFonts w:hint="eastAsia"/>
          <w:rtl/>
        </w:rPr>
        <w:t>چنے</w:t>
      </w:r>
      <w:r>
        <w:rPr>
          <w:rtl/>
        </w:rPr>
        <w:t xml:space="preserve"> کے لئے آمادہ کرنا جو کس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خر</w:t>
      </w:r>
      <w:r>
        <w:rPr>
          <w:rFonts w:hint="cs"/>
          <w:rtl/>
        </w:rPr>
        <w:t>ی</w:t>
      </w:r>
      <w:r>
        <w:rPr>
          <w:rFonts w:hint="eastAsia"/>
          <w:rtl/>
        </w:rPr>
        <w:t>دنے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چنے</w:t>
      </w:r>
      <w:r>
        <w:rPr>
          <w:rtl/>
        </w:rPr>
        <w:t xml:space="preserve"> والے کے لئے نقصان دہ نہ ہو حکومت کے فرائض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ہے</w:t>
      </w:r>
    </w:p>
    <w:p w:rsidR="00D15DDE" w:rsidRDefault="00D15DDE" w:rsidP="00D15DDE">
      <w:pPr>
        <w:pStyle w:val="libNormal"/>
        <w:rPr>
          <w:rtl/>
        </w:rPr>
      </w:pPr>
      <w:r>
        <w:rPr>
          <w:rFonts w:hint="eastAsia"/>
          <w:rtl/>
        </w:rPr>
        <w:t>چوتھے</w:t>
      </w:r>
      <w:r>
        <w:rPr>
          <w:rtl/>
        </w:rPr>
        <w:t>: ق</w:t>
      </w:r>
      <w:r>
        <w:rPr>
          <w:rFonts w:hint="cs"/>
          <w:rtl/>
        </w:rPr>
        <w:t>ی</w:t>
      </w:r>
      <w:r>
        <w:rPr>
          <w:rFonts w:hint="eastAsia"/>
          <w:rtl/>
        </w:rPr>
        <w:t>مت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بہر حال کنٹرول ک</w:t>
      </w:r>
      <w:r>
        <w:rPr>
          <w:rFonts w:hint="cs"/>
          <w:rtl/>
        </w:rPr>
        <w:t>ی</w:t>
      </w:r>
      <w:r>
        <w:rPr>
          <w:rtl/>
        </w:rPr>
        <w:t xml:space="preserve"> 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حضرت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بذات خود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کام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تھے </w:t>
      </w:r>
    </w:p>
    <w:p w:rsidR="00D15DDE" w:rsidRDefault="00D15DDE" w:rsidP="00D15DDE">
      <w:pPr>
        <w:pStyle w:val="libNormal"/>
        <w:rPr>
          <w:rtl/>
        </w:rPr>
      </w:pPr>
      <w:r>
        <w:rPr>
          <w:rFonts w:hint="eastAsia"/>
          <w:rtl/>
        </w:rPr>
        <w:t>ان</w:t>
      </w:r>
      <w:r>
        <w:rPr>
          <w:rtl/>
        </w:rPr>
        <w:t xml:space="preserve"> سب کے باوجود ہم د</w:t>
      </w:r>
      <w:r>
        <w:rPr>
          <w:rFonts w:hint="cs"/>
          <w:rtl/>
        </w:rPr>
        <w:t>ی</w:t>
      </w:r>
      <w:r>
        <w:rPr>
          <w:rFonts w:hint="eastAsia"/>
          <w:rtl/>
        </w:rPr>
        <w:t>کھتے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حضرت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اسلام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آلہ وسلم نے احتکار شدہ جنسوں ک</w:t>
      </w:r>
      <w:r>
        <w:rPr>
          <w:rFonts w:hint="cs"/>
          <w:rtl/>
        </w:rPr>
        <w:t>ی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مت</w:t>
      </w:r>
      <w:r>
        <w:rPr>
          <w:rtl/>
        </w:rPr>
        <w:t xml:space="preserve"> مع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کرنے کو رد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اس</w:t>
      </w:r>
      <w:r>
        <w:rPr>
          <w:rFonts w:hint="cs"/>
          <w:rtl/>
        </w:rPr>
        <w:t>ی</w:t>
      </w:r>
      <w:r>
        <w:rPr>
          <w:rtl/>
        </w:rPr>
        <w:t xml:space="preserve"> طرح حضرت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نے بھ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اقدام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</w:p>
    <w:p w:rsidR="00D15DDE" w:rsidRDefault="00D15DDE" w:rsidP="00D15DDE">
      <w:pPr>
        <w:pStyle w:val="libNormal"/>
        <w:rPr>
          <w:rtl/>
        </w:rPr>
      </w:pPr>
      <w:r>
        <w:rPr>
          <w:rFonts w:hint="eastAsia"/>
          <w:rtl/>
        </w:rPr>
        <w:t>چنانچہ</w:t>
      </w:r>
      <w:r>
        <w:rPr>
          <w:rtl/>
        </w:rPr>
        <w:t xml:space="preserve"> بعض نقل شدہ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ہم نے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کہ حضرت رسول خدا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آلہ و سلم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</w:t>
      </w:r>
    </w:p>
    <w:p w:rsidR="00D15DDE" w:rsidRDefault="00D15DDE" w:rsidP="00D15DDE">
      <w:pPr>
        <w:pStyle w:val="libNormal"/>
        <w:rPr>
          <w:rtl/>
        </w:rPr>
      </w:pPr>
      <w:r>
        <w:rPr>
          <w:rFonts w:hint="eastAsia"/>
          <w:rtl/>
        </w:rPr>
        <w:t>”ق</w:t>
      </w:r>
      <w:r>
        <w:rPr>
          <w:rFonts w:hint="cs"/>
          <w:rtl/>
        </w:rPr>
        <w:t>ی</w:t>
      </w:r>
      <w:r>
        <w:rPr>
          <w:rFonts w:hint="eastAsia"/>
          <w:rtl/>
        </w:rPr>
        <w:t>مت</w:t>
      </w:r>
      <w:r>
        <w:rPr>
          <w:rtl/>
        </w:rPr>
        <w:t xml:space="preserve"> خدا کے ہاتھ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جب وہ چاہے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کر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 اور جب چاہے کم کر د</w:t>
      </w:r>
      <w:r>
        <w:rPr>
          <w:rFonts w:hint="cs"/>
          <w:rtl/>
        </w:rPr>
        <w:t>ی</w:t>
      </w:r>
      <w:r>
        <w:rPr>
          <w:rFonts w:hint="eastAsia"/>
          <w:rtl/>
        </w:rPr>
        <w:t>تےا</w:t>
      </w:r>
      <w:r>
        <w:rPr>
          <w:rtl/>
        </w:rPr>
        <w:t xml:space="preserve"> ہے “ </w:t>
      </w:r>
      <w:r w:rsidRPr="00B772E9">
        <w:rPr>
          <w:rStyle w:val="libFootnotenumChar"/>
          <w:rtl/>
        </w:rPr>
        <w:t>(۱۴)</w:t>
      </w:r>
    </w:p>
    <w:p w:rsidR="00D15DDE" w:rsidRDefault="00D15DDE" w:rsidP="00D15DDE">
      <w:pPr>
        <w:pStyle w:val="libNormal"/>
        <w:rPr>
          <w:rtl/>
        </w:rPr>
      </w:pPr>
      <w:r>
        <w:rPr>
          <w:rFonts w:hint="eastAsia"/>
          <w:rtl/>
        </w:rPr>
        <w:t>اب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ہمار</w:t>
      </w:r>
      <w:r>
        <w:rPr>
          <w:rFonts w:hint="cs"/>
          <w:rtl/>
        </w:rPr>
        <w:t>ی</w:t>
      </w:r>
      <w:r>
        <w:rPr>
          <w:rtl/>
        </w:rPr>
        <w:t xml:space="preserve"> پچھل</w:t>
      </w:r>
      <w:r>
        <w:rPr>
          <w:rFonts w:hint="cs"/>
          <w:rtl/>
        </w:rPr>
        <w:t>ی</w:t>
      </w:r>
      <w:r>
        <w:rPr>
          <w:rtl/>
        </w:rPr>
        <w:t xml:space="preserve"> بات اور مودہ بات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تناقص ہے ؟ اس کا جواب منف</w:t>
      </w:r>
      <w:r>
        <w:rPr>
          <w:rFonts w:hint="cs"/>
          <w:rtl/>
        </w:rPr>
        <w:t>ی</w:t>
      </w:r>
      <w:r>
        <w:rPr>
          <w:rtl/>
        </w:rPr>
        <w:t xml:space="preserve"> ہے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کہ ان حضرات کے اقدامات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مکمل طور پر </w:t>
      </w:r>
      <w:r>
        <w:rPr>
          <w:rFonts w:hint="cs"/>
          <w:rtl/>
        </w:rPr>
        <w:t>ی</w:t>
      </w:r>
      <w:r>
        <w:rPr>
          <w:rFonts w:hint="eastAsia"/>
          <w:rtl/>
        </w:rPr>
        <w:t>کجہت</w:t>
      </w:r>
      <w:r>
        <w:rPr>
          <w:rFonts w:hint="cs"/>
          <w:rtl/>
        </w:rPr>
        <w:t>ی</w:t>
      </w:r>
      <w:r>
        <w:rPr>
          <w:rtl/>
        </w:rPr>
        <w:t xml:space="preserve"> پائ</w:t>
      </w:r>
      <w:r>
        <w:rPr>
          <w:rFonts w:hint="cs"/>
          <w:rtl/>
        </w:rPr>
        <w:t>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>
        <w:rPr>
          <w:rtl/>
        </w:rPr>
        <w:t xml:space="preserve"> ہے ،اور 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تناقص و اختلاف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ملتا ان حضرات کے مختلف اقدامات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مکمل انسجام و </w:t>
      </w:r>
      <w:r>
        <w:rPr>
          <w:rFonts w:hint="cs"/>
          <w:rtl/>
        </w:rPr>
        <w:t>ی</w:t>
      </w:r>
      <w:r>
        <w:rPr>
          <w:rFonts w:hint="eastAsia"/>
          <w:rtl/>
        </w:rPr>
        <w:t>کجہت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وضاحت کے لئے ضرور</w:t>
      </w:r>
      <w:r>
        <w:rPr>
          <w:rFonts w:hint="cs"/>
          <w:rtl/>
        </w:rPr>
        <w:t>ی</w:t>
      </w:r>
      <w:r>
        <w:rPr>
          <w:rtl/>
        </w:rPr>
        <w:t xml:space="preserve"> ہے کہ سب سے پہلے اس طرف اشارہ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اس جملہ ”ق</w:t>
      </w:r>
      <w:r>
        <w:rPr>
          <w:rFonts w:hint="cs"/>
          <w:rtl/>
        </w:rPr>
        <w:t>ی</w:t>
      </w:r>
      <w:r>
        <w:rPr>
          <w:rFonts w:hint="eastAsia"/>
          <w:rtl/>
        </w:rPr>
        <w:t>مت</w:t>
      </w:r>
      <w:r>
        <w:rPr>
          <w:rtl/>
        </w:rPr>
        <w:t xml:space="preserve"> خدا ک ہاتھ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جب وہ چاہے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کر دے اور جب چاہے کم کردے “سے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مراد ہے؟</w:t>
      </w:r>
    </w:p>
    <w:p w:rsidR="00D15DDE" w:rsidRDefault="00D15DDE" w:rsidP="00D15DDE">
      <w:pPr>
        <w:pStyle w:val="libNormal"/>
        <w:rPr>
          <w:rtl/>
        </w:rPr>
      </w:pPr>
      <w:r>
        <w:rPr>
          <w:rFonts w:hint="eastAsia"/>
          <w:rtl/>
        </w:rPr>
        <w:t>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صدوق نے اس ک</w:t>
      </w:r>
      <w:r>
        <w:rPr>
          <w:rFonts w:hint="cs"/>
          <w:rtl/>
        </w:rPr>
        <w:t>ی</w:t>
      </w:r>
      <w:r>
        <w:rPr>
          <w:rtl/>
        </w:rPr>
        <w:t xml:space="preserve"> وضاحت ک</w:t>
      </w:r>
      <w:r>
        <w:rPr>
          <w:rFonts w:hint="cs"/>
          <w:rtl/>
        </w:rPr>
        <w:t>ی</w:t>
      </w:r>
      <w:r>
        <w:rPr>
          <w:rtl/>
        </w:rPr>
        <w:t xml:space="preserve"> ہے جس کا خلاصہ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: اگر سستائ</w:t>
      </w:r>
      <w:r>
        <w:rPr>
          <w:rFonts w:hint="cs"/>
          <w:rtl/>
        </w:rPr>
        <w:t>ی</w:t>
      </w:r>
      <w:r>
        <w:rPr>
          <w:rtl/>
        </w:rPr>
        <w:t xml:space="preserve"> اور مہنگائ</w:t>
      </w:r>
      <w:r>
        <w:rPr>
          <w:rFonts w:hint="cs"/>
          <w:rtl/>
        </w:rPr>
        <w:t>ی</w:t>
      </w:r>
      <w:r>
        <w:rPr>
          <w:rtl/>
        </w:rPr>
        <w:t xml:space="preserve"> مال ک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ادت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کم</w:t>
      </w:r>
      <w:r>
        <w:rPr>
          <w:rFonts w:hint="cs"/>
          <w:rtl/>
        </w:rPr>
        <w:t>ی</w:t>
      </w:r>
      <w:r>
        <w:rPr>
          <w:rtl/>
        </w:rPr>
        <w:t xml:space="preserve"> سے مربوط ہو تو خدا کے ہاتھ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اور اس کے مقابل تسل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رضا واجب ہے ،ل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اگر سستائ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مہنگائ</w:t>
      </w:r>
      <w:r>
        <w:rPr>
          <w:rFonts w:hint="cs"/>
          <w:rtl/>
        </w:rPr>
        <w:t>ی</w:t>
      </w:r>
      <w:r>
        <w:rPr>
          <w:rtl/>
        </w:rPr>
        <w:t xml:space="preserve"> خود انسانوں کے عمل کا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ہو مثلا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شخص شہر کا تمام غلہ خر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لے اور اس کام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مت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ہو جائے ،ج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اسلام (ص) کے زمانہ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حک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بن حزام کرتا تھا اور وہ تمام غلہ جو مد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وارد ہو تا تھا خود خر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گران</w:t>
      </w:r>
      <w:r>
        <w:rPr>
          <w:rFonts w:hint="cs"/>
          <w:rtl/>
        </w:rPr>
        <w:t>ی</w:t>
      </w:r>
      <w:r>
        <w:rPr>
          <w:rtl/>
        </w:rPr>
        <w:t xml:space="preserve"> اس شخص کے عمل کا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ہے خدا وند عالم ک</w:t>
      </w:r>
      <w:r>
        <w:rPr>
          <w:rFonts w:hint="cs"/>
          <w:rtl/>
        </w:rPr>
        <w:t>ی</w:t>
      </w:r>
      <w:r>
        <w:rPr>
          <w:rtl/>
        </w:rPr>
        <w:t xml:space="preserve"> ذات سے اس کا تعلق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اگر اس مورد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گران</w:t>
      </w:r>
      <w:r>
        <w:rPr>
          <w:rFonts w:hint="cs"/>
          <w:rtl/>
        </w:rPr>
        <w:t>ی</w:t>
      </w:r>
      <w:r>
        <w:rPr>
          <w:rtl/>
        </w:rPr>
        <w:t xml:space="preserve"> کو خداک</w:t>
      </w:r>
      <w:r>
        <w:rPr>
          <w:rFonts w:hint="cs"/>
          <w:rtl/>
        </w:rPr>
        <w:t>ی</w:t>
      </w:r>
      <w:r>
        <w:rPr>
          <w:rtl/>
        </w:rPr>
        <w:t xml:space="preserve"> ذات سے متعلق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تو جو شخص شہر کا تمام غلّہ خر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 اسے مذمت و ملامت کا مستحق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ہونا چاہئے۔ </w:t>
      </w:r>
      <w:r w:rsidRPr="00B772E9">
        <w:rPr>
          <w:rStyle w:val="libFootnotenumChar"/>
          <w:rtl/>
        </w:rPr>
        <w:t>(۱۵)</w:t>
      </w:r>
    </w:p>
    <w:p w:rsidR="00D15DDE" w:rsidRDefault="00D15DDE" w:rsidP="00D15DDE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تو تھ</w:t>
      </w:r>
      <w:r>
        <w:rPr>
          <w:rFonts w:hint="cs"/>
          <w:rtl/>
        </w:rPr>
        <w:t>ی</w:t>
      </w:r>
      <w:r>
        <w:rPr>
          <w:rtl/>
        </w:rPr>
        <w:t xml:space="preserve"> مسلمانوں کے بازار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”گران</w:t>
      </w:r>
      <w:r>
        <w:rPr>
          <w:rFonts w:hint="cs"/>
          <w:rtl/>
        </w:rPr>
        <w:t>ی</w:t>
      </w:r>
      <w:r>
        <w:rPr>
          <w:rFonts w:hint="eastAsia"/>
          <w:rtl/>
        </w:rPr>
        <w:t>“سے</w:t>
      </w:r>
      <w:r>
        <w:rPr>
          <w:rtl/>
        </w:rPr>
        <w:t xml:space="preserve"> متعلق بات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اگر کوئ</w:t>
      </w:r>
      <w:r>
        <w:rPr>
          <w:rFonts w:hint="cs"/>
          <w:rtl/>
        </w:rPr>
        <w:t>ی</w:t>
      </w:r>
      <w:r>
        <w:rPr>
          <w:rtl/>
        </w:rPr>
        <w:t xml:space="preserve"> دوسرے تاجروں کو نقصان پہچانے ک</w:t>
      </w:r>
      <w:r>
        <w:rPr>
          <w:rFonts w:hint="cs"/>
          <w:rtl/>
        </w:rPr>
        <w:t>ی</w:t>
      </w:r>
      <w:r>
        <w:rPr>
          <w:rtl/>
        </w:rPr>
        <w:t xml:space="preserve"> غرض سے ق</w:t>
      </w:r>
      <w:r>
        <w:rPr>
          <w:rFonts w:hint="cs"/>
          <w:rtl/>
        </w:rPr>
        <w:t>ی</w:t>
      </w:r>
      <w:r>
        <w:rPr>
          <w:rFonts w:hint="eastAsia"/>
          <w:rtl/>
        </w:rPr>
        <w:t>مت</w:t>
      </w:r>
      <w:r>
        <w:rPr>
          <w:rtl/>
        </w:rPr>
        <w:t xml:space="preserve"> کو ن</w:t>
      </w:r>
      <w:r>
        <w:rPr>
          <w:rFonts w:hint="cs"/>
          <w:rtl/>
        </w:rPr>
        <w:t>ی</w:t>
      </w:r>
      <w:r>
        <w:rPr>
          <w:rFonts w:hint="eastAsia"/>
          <w:rtl/>
        </w:rPr>
        <w:t>چے</w:t>
      </w:r>
      <w:r>
        <w:rPr>
          <w:rtl/>
        </w:rPr>
        <w:t xml:space="preserve"> لائے تا کہ ان تاجروں کا سرما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ختم ہوجائے اور بازار پر صرف اس کا تسلّط ہو جائے ۔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وہ</w:t>
      </w:r>
      <w:r>
        <w:rPr>
          <w:rFonts w:hint="cs"/>
          <w:rtl/>
        </w:rPr>
        <w:t>ی</w:t>
      </w:r>
      <w:r>
        <w:rPr>
          <w:rtl/>
        </w:rPr>
        <w:t xml:space="preserve"> صورت ہے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</w:t>
      </w:r>
      <w:r>
        <w:rPr>
          <w:rtl/>
        </w:rPr>
        <w:lastRenderedPageBreak/>
        <w:t>شخص کا عمل جائز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۔ہاں </w:t>
      </w:r>
      <w:r>
        <w:rPr>
          <w:rFonts w:hint="eastAsia"/>
          <w:rtl/>
        </w:rPr>
        <w:t>اگر</w:t>
      </w:r>
      <w:r>
        <w:rPr>
          <w:rtl/>
        </w:rPr>
        <w:t xml:space="preserve"> اس کام سے اس کا مقصد دوسروں کو نقصان پہنچانا نہ ہو بلکہ وہ اس کام سے فقراء ک</w:t>
      </w:r>
      <w:r>
        <w:rPr>
          <w:rFonts w:hint="cs"/>
          <w:rtl/>
        </w:rPr>
        <w:t>ی</w:t>
      </w:r>
      <w:r>
        <w:rPr>
          <w:rtl/>
        </w:rPr>
        <w:t xml:space="preserve"> مدد اور خدا ک</w:t>
      </w:r>
      <w:r>
        <w:rPr>
          <w:rFonts w:hint="cs"/>
          <w:rtl/>
        </w:rPr>
        <w:t>ی</w:t>
      </w:r>
      <w:r>
        <w:rPr>
          <w:rtl/>
        </w:rPr>
        <w:t xml:space="preserve"> رضا و خوشنود</w:t>
      </w:r>
      <w:r>
        <w:rPr>
          <w:rFonts w:hint="cs"/>
          <w:rtl/>
        </w:rPr>
        <w:t>ی</w:t>
      </w:r>
      <w:r>
        <w:rPr>
          <w:rtl/>
        </w:rPr>
        <w:t xml:space="preserve"> حاصل کرنے کا ارادہ رکھتا ہو اس صورت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کا عمل پسند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اور مقبول ہے ۔</w:t>
      </w:r>
    </w:p>
    <w:p w:rsidR="00D15DDE" w:rsidRDefault="00D15DDE" w:rsidP="00D15DDE">
      <w:pPr>
        <w:pStyle w:val="libNormal"/>
        <w:rPr>
          <w:rtl/>
        </w:rPr>
      </w:pPr>
      <w:r>
        <w:rPr>
          <w:rFonts w:hint="eastAsia"/>
          <w:rtl/>
        </w:rPr>
        <w:t>حاکم</w:t>
      </w:r>
      <w:r>
        <w:rPr>
          <w:rtl/>
        </w:rPr>
        <w:t xml:space="preserve"> نے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ہے کہ حضرت رسول خدا (ص)بازار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شخص کے پاس گزرے جو بازار ک</w:t>
      </w:r>
      <w:r>
        <w:rPr>
          <w:rFonts w:hint="cs"/>
          <w:rtl/>
        </w:rPr>
        <w:t>ی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مت</w:t>
      </w:r>
      <w:r>
        <w:rPr>
          <w:rtl/>
        </w:rPr>
        <w:t xml:space="preserve"> سے سستا کھانا فروخت کررہا تھا آپ نے اس سے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</w:t>
      </w:r>
    </w:p>
    <w:p w:rsidR="00D15DDE" w:rsidRDefault="00D15DDE" w:rsidP="00D15DDE">
      <w:pPr>
        <w:pStyle w:val="libNormal"/>
        <w:rPr>
          <w:rtl/>
        </w:rPr>
      </w:pPr>
      <w:r>
        <w:rPr>
          <w:rFonts w:hint="eastAsia"/>
          <w:rtl/>
        </w:rPr>
        <w:t>”</w:t>
      </w:r>
      <w:r w:rsidRPr="00E37D23">
        <w:rPr>
          <w:rStyle w:val="libArabicChar"/>
          <w:rFonts w:hint="eastAsia"/>
          <w:rtl/>
        </w:rPr>
        <w:t>ت</w:t>
      </w:r>
      <w:r w:rsidRPr="00E37D23">
        <w:rPr>
          <w:rStyle w:val="libArabicChar"/>
          <w:rFonts w:hint="cs"/>
          <w:rtl/>
        </w:rPr>
        <w:t>یی</w:t>
      </w:r>
      <w:r w:rsidRPr="00E37D23">
        <w:rPr>
          <w:rStyle w:val="libArabicChar"/>
          <w:rFonts w:hint="eastAsia"/>
          <w:rtl/>
        </w:rPr>
        <w:t>ع</w:t>
      </w:r>
      <w:r w:rsidRPr="00E37D23">
        <w:rPr>
          <w:rStyle w:val="libArabicChar"/>
          <w:rtl/>
        </w:rPr>
        <w:t xml:space="preserve"> سوقنا بسعر </w:t>
      </w:r>
      <w:r w:rsidR="00B772E9" w:rsidRPr="00B772E9">
        <w:rPr>
          <w:rStyle w:val="libArabicChar"/>
          <w:rFonts w:hint="cs"/>
          <w:rtl/>
        </w:rPr>
        <w:t>ه</w:t>
      </w:r>
      <w:r w:rsidRPr="00E37D23">
        <w:rPr>
          <w:rStyle w:val="libArabicChar"/>
          <w:rFonts w:hint="cs"/>
          <w:rtl/>
        </w:rPr>
        <w:t>و</w:t>
      </w:r>
      <w:r w:rsidRPr="00E37D23">
        <w:rPr>
          <w:rStyle w:val="libArabicChar"/>
          <w:rtl/>
        </w:rPr>
        <w:t xml:space="preserve"> </w:t>
      </w:r>
      <w:r w:rsidRPr="00E37D23">
        <w:rPr>
          <w:rStyle w:val="libArabicChar"/>
          <w:rFonts w:hint="cs"/>
          <w:rtl/>
        </w:rPr>
        <w:t>ارخص</w:t>
      </w:r>
      <w:r w:rsidRPr="00E37D23">
        <w:rPr>
          <w:rStyle w:val="libArabicChar"/>
          <w:rtl/>
        </w:rPr>
        <w:t xml:space="preserve"> </w:t>
      </w:r>
      <w:r w:rsidRPr="00E37D23">
        <w:rPr>
          <w:rStyle w:val="libArabicChar"/>
          <w:rFonts w:hint="cs"/>
          <w:rtl/>
        </w:rPr>
        <w:t>من</w:t>
      </w:r>
      <w:r w:rsidRPr="00E37D23">
        <w:rPr>
          <w:rStyle w:val="libArabicChar"/>
          <w:rtl/>
        </w:rPr>
        <w:t xml:space="preserve"> </w:t>
      </w:r>
      <w:r w:rsidRPr="00E37D23">
        <w:rPr>
          <w:rStyle w:val="libArabicChar"/>
          <w:rFonts w:hint="cs"/>
          <w:rtl/>
        </w:rPr>
        <w:t>سعر</w:t>
      </w:r>
      <w:r w:rsidRPr="00E37D23">
        <w:rPr>
          <w:rStyle w:val="libArabicChar"/>
          <w:rtl/>
        </w:rPr>
        <w:t xml:space="preserve"> </w:t>
      </w:r>
      <w:r w:rsidRPr="00E37D23">
        <w:rPr>
          <w:rStyle w:val="libArabicChar"/>
          <w:rFonts w:hint="cs"/>
          <w:rtl/>
        </w:rPr>
        <w:t>؟قال</w:t>
      </w:r>
      <w:r w:rsidRPr="00E37D23">
        <w:rPr>
          <w:rStyle w:val="libArabicChar"/>
          <w:rtl/>
        </w:rPr>
        <w:t>:</w:t>
      </w:r>
      <w:r w:rsidRPr="00E37D23">
        <w:rPr>
          <w:rStyle w:val="libArabicChar"/>
          <w:rFonts w:hint="cs"/>
          <w:rtl/>
        </w:rPr>
        <w:t>نعم</w:t>
      </w:r>
      <w:r w:rsidRPr="00E37D23">
        <w:rPr>
          <w:rStyle w:val="libArabicChar"/>
          <w:rtl/>
        </w:rPr>
        <w:t xml:space="preserve"> </w:t>
      </w:r>
      <w:r w:rsidRPr="00E37D23">
        <w:rPr>
          <w:rStyle w:val="libArabicChar"/>
          <w:rFonts w:hint="cs"/>
          <w:rtl/>
        </w:rPr>
        <w:t>قال</w:t>
      </w:r>
      <w:r w:rsidRPr="00E37D23">
        <w:rPr>
          <w:rStyle w:val="libArabicChar"/>
          <w:rtl/>
        </w:rPr>
        <w:t>:</w:t>
      </w:r>
      <w:r w:rsidRPr="00E37D23">
        <w:rPr>
          <w:rStyle w:val="libArabicChar"/>
          <w:rFonts w:hint="cs"/>
          <w:rtl/>
        </w:rPr>
        <w:t>صبرا</w:t>
      </w:r>
      <w:r w:rsidRPr="00E37D23">
        <w:rPr>
          <w:rStyle w:val="libArabicChar"/>
          <w:rtl/>
        </w:rPr>
        <w:t xml:space="preserve"> </w:t>
      </w:r>
      <w:r w:rsidRPr="00E37D23">
        <w:rPr>
          <w:rStyle w:val="libArabicChar"/>
          <w:rFonts w:hint="cs"/>
          <w:rtl/>
        </w:rPr>
        <w:t>و</w:t>
      </w:r>
      <w:r w:rsidRPr="00E37D23">
        <w:rPr>
          <w:rStyle w:val="libArabicChar"/>
          <w:rtl/>
        </w:rPr>
        <w:t xml:space="preserve"> </w:t>
      </w:r>
      <w:r w:rsidRPr="00E37D23">
        <w:rPr>
          <w:rStyle w:val="libArabicChar"/>
          <w:rFonts w:hint="cs"/>
          <w:rtl/>
        </w:rPr>
        <w:t>احتسابا؟قال</w:t>
      </w:r>
      <w:r w:rsidRPr="00E37D23">
        <w:rPr>
          <w:rStyle w:val="libArabicChar"/>
          <w:rtl/>
        </w:rPr>
        <w:t>:</w:t>
      </w:r>
      <w:r w:rsidRPr="00E37D23">
        <w:rPr>
          <w:rStyle w:val="libArabicChar"/>
          <w:rFonts w:hint="cs"/>
          <w:rtl/>
        </w:rPr>
        <w:t>نعم</w:t>
      </w:r>
      <w:r w:rsidRPr="00E37D23">
        <w:rPr>
          <w:rStyle w:val="libArabicChar"/>
          <w:rtl/>
        </w:rPr>
        <w:t xml:space="preserve"> </w:t>
      </w:r>
      <w:r w:rsidRPr="00E37D23">
        <w:rPr>
          <w:rStyle w:val="libArabicChar"/>
          <w:rFonts w:hint="cs"/>
          <w:rtl/>
        </w:rPr>
        <w:t>قال</w:t>
      </w:r>
      <w:r w:rsidRPr="00E37D23">
        <w:rPr>
          <w:rStyle w:val="libArabicChar"/>
          <w:rtl/>
        </w:rPr>
        <w:t>:</w:t>
      </w:r>
      <w:r w:rsidRPr="00E37D23">
        <w:rPr>
          <w:rStyle w:val="libArabicChar"/>
          <w:rFonts w:hint="cs"/>
          <w:rtl/>
        </w:rPr>
        <w:t>ابشر</w:t>
      </w:r>
      <w:r w:rsidRPr="00E37D23">
        <w:rPr>
          <w:rStyle w:val="libArabicChar"/>
          <w:rtl/>
        </w:rPr>
        <w:t xml:space="preserve"> </w:t>
      </w:r>
      <w:r w:rsidRPr="00E37D23">
        <w:rPr>
          <w:rStyle w:val="libArabicChar"/>
          <w:rFonts w:hint="cs"/>
          <w:rtl/>
        </w:rPr>
        <w:t>فان</w:t>
      </w:r>
      <w:r w:rsidRPr="00E37D23">
        <w:rPr>
          <w:rStyle w:val="libArabicChar"/>
          <w:rtl/>
        </w:rPr>
        <w:t xml:space="preserve"> </w:t>
      </w:r>
      <w:r w:rsidRPr="00E37D23">
        <w:rPr>
          <w:rStyle w:val="libArabicChar"/>
          <w:rFonts w:hint="cs"/>
          <w:rtl/>
        </w:rPr>
        <w:t>الحجاب</w:t>
      </w:r>
      <w:r w:rsidRPr="00E37D23">
        <w:rPr>
          <w:rStyle w:val="libArabicChar"/>
          <w:rtl/>
        </w:rPr>
        <w:t xml:space="preserve"> </w:t>
      </w:r>
      <w:r w:rsidRPr="00E37D23">
        <w:rPr>
          <w:rStyle w:val="libArabicChar"/>
          <w:rFonts w:hint="cs"/>
          <w:rtl/>
        </w:rPr>
        <w:t>الیٰ</w:t>
      </w:r>
      <w:r w:rsidRPr="00E37D23">
        <w:rPr>
          <w:rStyle w:val="libArabicChar"/>
          <w:rtl/>
        </w:rPr>
        <w:t xml:space="preserve"> سوقنا کا لمجا</w:t>
      </w:r>
      <w:r w:rsidR="00B772E9" w:rsidRPr="00B772E9">
        <w:rPr>
          <w:rStyle w:val="libArabicChar"/>
          <w:rFonts w:hint="cs"/>
          <w:rtl/>
        </w:rPr>
        <w:t>ه</w:t>
      </w:r>
      <w:r w:rsidRPr="00E37D23">
        <w:rPr>
          <w:rStyle w:val="libArabicChar"/>
          <w:rFonts w:hint="cs"/>
          <w:rtl/>
        </w:rPr>
        <w:t>د</w:t>
      </w:r>
      <w:r w:rsidRPr="00E37D23">
        <w:rPr>
          <w:rStyle w:val="libArabicChar"/>
          <w:rtl/>
        </w:rPr>
        <w:t xml:space="preserve"> </w:t>
      </w:r>
      <w:r w:rsidRPr="00E37D23">
        <w:rPr>
          <w:rStyle w:val="libArabicChar"/>
          <w:rFonts w:hint="cs"/>
          <w:rtl/>
        </w:rPr>
        <w:t>فی</w:t>
      </w:r>
      <w:r w:rsidRPr="00E37D23">
        <w:rPr>
          <w:rStyle w:val="libArabicChar"/>
          <w:rtl/>
        </w:rPr>
        <w:t xml:space="preserve"> سب</w:t>
      </w:r>
      <w:r w:rsidRPr="00E37D23">
        <w:rPr>
          <w:rStyle w:val="libArabicChar"/>
          <w:rFonts w:hint="cs"/>
          <w:rtl/>
        </w:rPr>
        <w:t>ی</w:t>
      </w:r>
      <w:r w:rsidRPr="00E37D23">
        <w:rPr>
          <w:rStyle w:val="libArabicChar"/>
          <w:rFonts w:hint="eastAsia"/>
          <w:rtl/>
        </w:rPr>
        <w:t>ل</w:t>
      </w:r>
      <w:r w:rsidRPr="00E37D23">
        <w:rPr>
          <w:rStyle w:val="libArabicChar"/>
          <w:rtl/>
        </w:rPr>
        <w:t xml:space="preserve"> الل</w:t>
      </w:r>
      <w:r w:rsidR="00B772E9" w:rsidRPr="00B772E9">
        <w:rPr>
          <w:rStyle w:val="libArabicChar"/>
          <w:rFonts w:hint="cs"/>
          <w:rtl/>
        </w:rPr>
        <w:t>ه</w:t>
      </w:r>
      <w:r w:rsidRPr="00E37D23">
        <w:rPr>
          <w:rStyle w:val="libArabicChar"/>
          <w:rtl/>
        </w:rPr>
        <w:t xml:space="preserve"> </w:t>
      </w:r>
      <w:r w:rsidRPr="00E37D23">
        <w:rPr>
          <w:rStyle w:val="libArabicChar"/>
          <w:rFonts w:hint="cs"/>
          <w:rtl/>
        </w:rPr>
        <w:t>والمحتکر</w:t>
      </w:r>
      <w:r w:rsidRPr="00E37D23">
        <w:rPr>
          <w:rStyle w:val="libArabicChar"/>
          <w:rtl/>
        </w:rPr>
        <w:t xml:space="preserve"> </w:t>
      </w:r>
      <w:r w:rsidRPr="00E37D23">
        <w:rPr>
          <w:rStyle w:val="libArabicChar"/>
          <w:rFonts w:hint="cs"/>
          <w:rtl/>
        </w:rPr>
        <w:t>فی</w:t>
      </w:r>
      <w:r w:rsidRPr="00E37D23">
        <w:rPr>
          <w:rStyle w:val="libArabicChar"/>
          <w:rtl/>
        </w:rPr>
        <w:t xml:space="preserve"> سوقنا کا لملحد ف</w:t>
      </w:r>
      <w:r w:rsidRPr="00E37D23">
        <w:rPr>
          <w:rStyle w:val="libArabicChar"/>
          <w:rFonts w:hint="cs"/>
          <w:rtl/>
        </w:rPr>
        <w:t>ی</w:t>
      </w:r>
      <w:r w:rsidRPr="00E37D23">
        <w:rPr>
          <w:rStyle w:val="libArabicChar"/>
          <w:rtl/>
        </w:rPr>
        <w:t xml:space="preserve"> کتاب الل</w:t>
      </w:r>
      <w:r w:rsidR="00B772E9" w:rsidRPr="00B772E9">
        <w:rPr>
          <w:rStyle w:val="libArabicChar"/>
          <w:rFonts w:hint="cs"/>
          <w:rtl/>
        </w:rPr>
        <w:t>ه</w:t>
      </w:r>
      <w:r>
        <w:rPr>
          <w:rtl/>
        </w:rPr>
        <w:t xml:space="preserve">“ </w:t>
      </w:r>
      <w:r w:rsidRPr="00B772E9">
        <w:rPr>
          <w:rStyle w:val="libFootnotenumChar"/>
          <w:rtl/>
        </w:rPr>
        <w:t>(۱۶)</w:t>
      </w:r>
    </w:p>
    <w:p w:rsidR="00D15DDE" w:rsidRDefault="00D15DDE" w:rsidP="00D15DDE">
      <w:pPr>
        <w:pStyle w:val="libNormal"/>
        <w:rPr>
          <w:rtl/>
        </w:rPr>
      </w:pPr>
      <w:r>
        <w:rPr>
          <w:rFonts w:hint="eastAsia"/>
          <w:rtl/>
        </w:rPr>
        <w:t>”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ہمارے بازار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ہمار</w:t>
      </w:r>
      <w:r>
        <w:rPr>
          <w:rFonts w:hint="cs"/>
          <w:rtl/>
        </w:rPr>
        <w:t>ی</w:t>
      </w:r>
      <w:r>
        <w:rPr>
          <w:rtl/>
        </w:rPr>
        <w:t xml:space="preserve"> (مع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کردہ ) ق</w:t>
      </w:r>
      <w:r>
        <w:rPr>
          <w:rFonts w:hint="cs"/>
          <w:rtl/>
        </w:rPr>
        <w:t>ی</w:t>
      </w:r>
      <w:r>
        <w:rPr>
          <w:rFonts w:hint="eastAsia"/>
          <w:rtl/>
        </w:rPr>
        <w:t>مت</w:t>
      </w:r>
      <w:r>
        <w:rPr>
          <w:rtl/>
        </w:rPr>
        <w:t xml:space="preserve"> سے سست</w:t>
      </w:r>
      <w:r>
        <w:rPr>
          <w:rFonts w:hint="cs"/>
          <w:rtl/>
        </w:rPr>
        <w:t>ی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مت</w:t>
      </w:r>
      <w:r>
        <w:rPr>
          <w:rtl/>
        </w:rPr>
        <w:t xml:space="preserve"> پر فروخت کر رہے ہو ؟ عرض ک</w:t>
      </w:r>
      <w:r>
        <w:rPr>
          <w:rFonts w:hint="cs"/>
          <w:rtl/>
        </w:rPr>
        <w:t>ی</w:t>
      </w:r>
      <w:r>
        <w:rPr>
          <w:rtl/>
        </w:rPr>
        <w:t xml:space="preserve"> ہاں مرما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 ا</w:t>
      </w:r>
      <w:r>
        <w:rPr>
          <w:rFonts w:hint="cs"/>
          <w:rtl/>
        </w:rPr>
        <w:t>ی</w:t>
      </w:r>
      <w:r>
        <w:rPr>
          <w:rFonts w:hint="eastAsia"/>
          <w:rtl/>
        </w:rPr>
        <w:t>ثار</w:t>
      </w:r>
      <w:r>
        <w:rPr>
          <w:rtl/>
        </w:rPr>
        <w:t xml:space="preserve"> اور خدا کے حساب م</w:t>
      </w:r>
      <w:r>
        <w:rPr>
          <w:rFonts w:hint="cs"/>
          <w:rtl/>
        </w:rPr>
        <w:t>ی</w:t>
      </w:r>
      <w:r>
        <w:rPr>
          <w:rFonts w:hint="eastAsia"/>
          <w:rtl/>
        </w:rPr>
        <w:t>ں؟</w:t>
      </w:r>
      <w:r>
        <w:rPr>
          <w:rtl/>
        </w:rPr>
        <w:t xml:space="preserve"> عرض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ہاں ،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 بشارت ہو تجھے کہ ہمارے بازار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مال لانے والا خدا ک</w:t>
      </w:r>
      <w:r>
        <w:rPr>
          <w:rFonts w:hint="cs"/>
          <w:rtl/>
        </w:rPr>
        <w:t>ی</w:t>
      </w:r>
      <w:r>
        <w:rPr>
          <w:rtl/>
        </w:rPr>
        <w:t xml:space="preserve"> راہ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جہاد کرنے والے کے مانند اور ہمارے بازار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اح</w:t>
      </w:r>
      <w:r>
        <w:rPr>
          <w:rFonts w:hint="eastAsia"/>
          <w:rtl/>
        </w:rPr>
        <w:t>تکار</w:t>
      </w:r>
      <w:r>
        <w:rPr>
          <w:rtl/>
        </w:rPr>
        <w:t xml:space="preserve"> اور ذخ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اندوز</w:t>
      </w:r>
      <w:r>
        <w:rPr>
          <w:rFonts w:hint="cs"/>
          <w:rtl/>
        </w:rPr>
        <w:t>ی</w:t>
      </w:r>
      <w:r>
        <w:rPr>
          <w:rtl/>
        </w:rPr>
        <w:t xml:space="preserve"> کرنے والا کتاب خدا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ملحد کے مانند ہے“</w:t>
      </w:r>
    </w:p>
    <w:p w:rsidR="00D15DDE" w:rsidRDefault="00D15DDE" w:rsidP="00D15DDE">
      <w:pPr>
        <w:pStyle w:val="libNormal"/>
        <w:rPr>
          <w:rtl/>
        </w:rPr>
      </w:pPr>
      <w:r>
        <w:rPr>
          <w:rFonts w:hint="eastAsia"/>
          <w:rtl/>
        </w:rPr>
        <w:t>پہلے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اسلام (ص)نے اس شخص کے عمل پر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تعجب کا اظہار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اس کے اقدام سے راض</w:t>
      </w:r>
      <w:r>
        <w:rPr>
          <w:rFonts w:hint="cs"/>
          <w:rtl/>
        </w:rPr>
        <w:t>ی</w:t>
      </w:r>
      <w:r>
        <w:rPr>
          <w:rtl/>
        </w:rPr>
        <w:t xml:space="preserve"> نہ ہوں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جب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جان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وہ شخص اپنے اس عمل سے خدا ک</w:t>
      </w:r>
      <w:r>
        <w:rPr>
          <w:rFonts w:hint="cs"/>
          <w:rtl/>
        </w:rPr>
        <w:t>ی</w:t>
      </w:r>
      <w:r>
        <w:rPr>
          <w:rtl/>
        </w:rPr>
        <w:t xml:space="preserve"> رضا و خوشنود</w:t>
      </w:r>
      <w:r>
        <w:rPr>
          <w:rFonts w:hint="cs"/>
          <w:rtl/>
        </w:rPr>
        <w:t>ی</w:t>
      </w:r>
      <w:r>
        <w:rPr>
          <w:rtl/>
        </w:rPr>
        <w:t xml:space="preserve"> حاصل کرنا چاہتا ہے تو اس ک</w:t>
      </w:r>
      <w:r>
        <w:rPr>
          <w:rFonts w:hint="cs"/>
          <w:rtl/>
        </w:rPr>
        <w:t>ی</w:t>
      </w:r>
      <w:r>
        <w:rPr>
          <w:rtl/>
        </w:rPr>
        <w:t xml:space="preserve"> تشو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فرمائ</w:t>
      </w:r>
      <w:r>
        <w:rPr>
          <w:rFonts w:hint="cs"/>
          <w:rtl/>
        </w:rPr>
        <w:t>ی</w:t>
      </w:r>
      <w:r>
        <w:rPr>
          <w:rtl/>
        </w:rPr>
        <w:t xml:space="preserve"> ساتھ ہ</w:t>
      </w:r>
      <w:r>
        <w:rPr>
          <w:rFonts w:hint="cs"/>
          <w:rtl/>
        </w:rPr>
        <w:t>ی</w:t>
      </w:r>
      <w:r>
        <w:rPr>
          <w:rtl/>
        </w:rPr>
        <w:t xml:space="preserve"> بد 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تاجر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احتکارکرنے والے ک</w:t>
      </w:r>
      <w:r>
        <w:rPr>
          <w:rFonts w:hint="cs"/>
          <w:rtl/>
        </w:rPr>
        <w:t>ی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سے ب</w:t>
      </w:r>
      <w:r>
        <w:rPr>
          <w:rFonts w:hint="eastAsia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اسے آگاہ فرما</w:t>
      </w:r>
      <w:r>
        <w:rPr>
          <w:rFonts w:hint="cs"/>
          <w:rtl/>
        </w:rPr>
        <w:t>ی</w:t>
      </w:r>
    </w:p>
    <w:p w:rsidR="00D15DDE" w:rsidRDefault="00D15DDE" w:rsidP="00D15DDE">
      <w:pPr>
        <w:pStyle w:val="libNormal"/>
        <w:rPr>
          <w:rtl/>
        </w:rPr>
      </w:pPr>
      <w:r>
        <w:rPr>
          <w:rFonts w:hint="eastAsia"/>
          <w:rtl/>
        </w:rPr>
        <w:t>دوسر</w:t>
      </w:r>
      <w:r>
        <w:rPr>
          <w:rFonts w:hint="cs"/>
          <w:rtl/>
        </w:rPr>
        <w:t>ی</w:t>
      </w:r>
      <w:r>
        <w:rPr>
          <w:rtl/>
        </w:rPr>
        <w:t xml:space="preserve">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جو طے شدہ ق</w:t>
      </w:r>
      <w:r>
        <w:rPr>
          <w:rFonts w:hint="cs"/>
          <w:rtl/>
        </w:rPr>
        <w:t>ی</w:t>
      </w:r>
      <w:r>
        <w:rPr>
          <w:rFonts w:hint="eastAsia"/>
          <w:rtl/>
        </w:rPr>
        <w:t>مت</w:t>
      </w:r>
      <w:r>
        <w:rPr>
          <w:rtl/>
        </w:rPr>
        <w:t xml:space="preserve"> کو ن</w:t>
      </w:r>
      <w:r>
        <w:rPr>
          <w:rFonts w:hint="cs"/>
          <w:rtl/>
        </w:rPr>
        <w:t>ی</w:t>
      </w:r>
      <w:r>
        <w:rPr>
          <w:rFonts w:hint="eastAsia"/>
          <w:rtl/>
        </w:rPr>
        <w:t>چے</w:t>
      </w:r>
      <w:r>
        <w:rPr>
          <w:rtl/>
        </w:rPr>
        <w:t xml:space="preserve"> لانے ک</w:t>
      </w:r>
      <w:r>
        <w:rPr>
          <w:rFonts w:hint="cs"/>
          <w:rtl/>
        </w:rPr>
        <w:t>ی</w:t>
      </w:r>
      <w:r>
        <w:rPr>
          <w:rtl/>
        </w:rPr>
        <w:t xml:space="preserve"> بد</w:t>
      </w:r>
      <w:r>
        <w:rPr>
          <w:rFonts w:hint="cs"/>
          <w:rtl/>
        </w:rPr>
        <w:t>ی</w:t>
      </w:r>
      <w:r>
        <w:rPr>
          <w:rtl/>
        </w:rPr>
        <w:t xml:space="preserve"> و نا خوشگوار</w:t>
      </w:r>
      <w:r>
        <w:rPr>
          <w:rFonts w:hint="cs"/>
          <w:rtl/>
        </w:rPr>
        <w:t>ی</w:t>
      </w:r>
      <w:r>
        <w:rPr>
          <w:rtl/>
        </w:rPr>
        <w:t xml:space="preserve"> پر دلالت کرت</w:t>
      </w:r>
      <w:r>
        <w:rPr>
          <w:rFonts w:hint="cs"/>
          <w:rtl/>
        </w:rPr>
        <w:t>ی</w:t>
      </w:r>
      <w:r>
        <w:rPr>
          <w:rtl/>
        </w:rPr>
        <w:t xml:space="preserve"> ہے حضرت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نے کس</w:t>
      </w:r>
      <w:r>
        <w:rPr>
          <w:rFonts w:hint="cs"/>
          <w:rtl/>
        </w:rPr>
        <w:t>ی</w:t>
      </w:r>
      <w:r>
        <w:rPr>
          <w:rtl/>
        </w:rPr>
        <w:t xml:space="preserve"> کے مال پر ق</w:t>
      </w:r>
      <w:r>
        <w:rPr>
          <w:rFonts w:hint="cs"/>
          <w:rtl/>
        </w:rPr>
        <w:t>ی</w:t>
      </w:r>
      <w:r>
        <w:rPr>
          <w:rFonts w:hint="eastAsia"/>
          <w:rtl/>
        </w:rPr>
        <w:t>مت</w:t>
      </w:r>
      <w:r>
        <w:rPr>
          <w:rtl/>
        </w:rPr>
        <w:t xml:space="preserve"> مع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،ل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جو شخص اس روز ک</w:t>
      </w:r>
      <w:r>
        <w:rPr>
          <w:rFonts w:hint="cs"/>
          <w:rtl/>
        </w:rPr>
        <w:t>ی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مت</w:t>
      </w:r>
      <w:r>
        <w:rPr>
          <w:rtl/>
        </w:rPr>
        <w:t xml:space="preserve"> سے بڑھ کر مال ب</w:t>
      </w:r>
      <w:r>
        <w:rPr>
          <w:rFonts w:hint="cs"/>
          <w:rtl/>
        </w:rPr>
        <w:t>ی</w:t>
      </w:r>
      <w:r>
        <w:rPr>
          <w:rFonts w:hint="eastAsia"/>
          <w:rtl/>
        </w:rPr>
        <w:t>چے</w:t>
      </w:r>
      <w:r>
        <w:rPr>
          <w:rtl/>
        </w:rPr>
        <w:t xml:space="preserve"> اس کے لئے کہا جائے گا ،جس طرح تمام تاجر ب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رہے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تم بھ</w:t>
      </w:r>
      <w:r>
        <w:rPr>
          <w:rFonts w:hint="cs"/>
          <w:rtl/>
        </w:rPr>
        <w:t>ی</w:t>
      </w:r>
      <w:r>
        <w:rPr>
          <w:rtl/>
        </w:rPr>
        <w:t xml:space="preserve"> فروخت کروورنہ باز</w:t>
      </w:r>
      <w:r>
        <w:rPr>
          <w:rFonts w:hint="eastAsia"/>
          <w:rtl/>
        </w:rPr>
        <w:t>ار</w:t>
      </w:r>
      <w:r>
        <w:rPr>
          <w:rtl/>
        </w:rPr>
        <w:t xml:space="preserve"> سے اٹھ جاؤ مگر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غلہ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کھانا دوسروں تاجروں کے غلوں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مرغوب اور بہتر ہو </w:t>
      </w:r>
      <w:r w:rsidRPr="00B772E9">
        <w:rPr>
          <w:rStyle w:val="libFootnotenumChar"/>
          <w:rtl/>
        </w:rPr>
        <w:t>(۱۷)</w:t>
      </w:r>
    </w:p>
    <w:p w:rsidR="00D15DDE" w:rsidRDefault="00D15DDE" w:rsidP="00D15DDE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جو شخص موجودہ ق</w:t>
      </w:r>
      <w:r>
        <w:rPr>
          <w:rFonts w:hint="cs"/>
          <w:rtl/>
        </w:rPr>
        <w:t>ی</w:t>
      </w:r>
      <w:r>
        <w:rPr>
          <w:rFonts w:hint="eastAsia"/>
          <w:rtl/>
        </w:rPr>
        <w:t>مت</w:t>
      </w:r>
      <w:r>
        <w:rPr>
          <w:rtl/>
        </w:rPr>
        <w:t xml:space="preserve"> سے کم پر مال فروخت کرتا ہے اسے حکم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 ہے کہ تمام لوگوں ک</w:t>
      </w:r>
      <w:r>
        <w:rPr>
          <w:rFonts w:hint="cs"/>
          <w:rtl/>
        </w:rPr>
        <w:t>ی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مت</w:t>
      </w:r>
      <w:r>
        <w:rPr>
          <w:rtl/>
        </w:rPr>
        <w:t xml:space="preserve"> پر مال فروخت کرے ورنہ اس ک</w:t>
      </w:r>
      <w:r>
        <w:rPr>
          <w:rFonts w:hint="cs"/>
          <w:rtl/>
        </w:rPr>
        <w:t>ی</w:t>
      </w:r>
      <w:r>
        <w:rPr>
          <w:rtl/>
        </w:rPr>
        <w:t xml:space="preserve"> سزا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ہوگ</w:t>
      </w:r>
      <w:r>
        <w:rPr>
          <w:rFonts w:hint="cs"/>
          <w:rtl/>
        </w:rPr>
        <w:t>ی</w:t>
      </w:r>
      <w:r>
        <w:rPr>
          <w:rtl/>
        </w:rPr>
        <w:t xml:space="preserve"> کہ اس کے کام کا اجازت نامہ منسوخ ہو جائے گا اسے بازار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مال فروخت کرنے سے منع کر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گ اور اس کاسبب ۔ج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اشارہ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 چکا ہے۔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وہ دوسروں کو نقصان پہنچانے کا ارادہ رکھتا ہے اس</w:t>
      </w:r>
      <w:r>
        <w:rPr>
          <w:rFonts w:hint="cs"/>
          <w:rtl/>
        </w:rPr>
        <w:t>ی</w:t>
      </w:r>
      <w:r>
        <w:rPr>
          <w:rtl/>
        </w:rPr>
        <w:t xml:space="preserve"> طرح غلہ احتکار کرنے والے ک</w:t>
      </w:r>
      <w:r>
        <w:rPr>
          <w:rFonts w:hint="cs"/>
          <w:rtl/>
        </w:rPr>
        <w:t>ی</w:t>
      </w:r>
      <w:r>
        <w:rPr>
          <w:rtl/>
        </w:rPr>
        <w:t xml:space="preserve"> سزابھ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تجارت کے اجازت نامہ منسوخ</w:t>
      </w:r>
      <w:r>
        <w:rPr>
          <w:rFonts w:hint="cs"/>
          <w:rtl/>
        </w:rPr>
        <w:t>ی</w:t>
      </w:r>
      <w:r>
        <w:rPr>
          <w:rtl/>
        </w:rPr>
        <w:t xml:space="preserve"> اور اس ک</w:t>
      </w:r>
      <w:r>
        <w:rPr>
          <w:rFonts w:hint="cs"/>
          <w:rtl/>
        </w:rPr>
        <w:t>ی</w:t>
      </w:r>
      <w:r>
        <w:rPr>
          <w:rtl/>
        </w:rPr>
        <w:t xml:space="preserve"> تجارت</w:t>
      </w:r>
      <w:r>
        <w:rPr>
          <w:rFonts w:hint="cs"/>
          <w:rtl/>
        </w:rPr>
        <w:t>ی</w:t>
      </w:r>
      <w:r>
        <w:rPr>
          <w:rtl/>
        </w:rPr>
        <w:t xml:space="preserve"> سرگرم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پر پابند</w:t>
      </w:r>
      <w:r>
        <w:rPr>
          <w:rFonts w:hint="cs"/>
          <w:rtl/>
        </w:rPr>
        <w:t>ی</w:t>
      </w:r>
      <w:r>
        <w:rPr>
          <w:rtl/>
        </w:rPr>
        <w:t xml:space="preserve"> ہے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اسلام (ص) کے زمانہ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حک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بن حزام احتکارک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کرتا تھا اور فقط مع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>
        <w:rPr>
          <w:rFonts w:hint="eastAsia"/>
          <w:rtl/>
        </w:rPr>
        <w:t>و</w:t>
      </w:r>
      <w:r>
        <w:rPr>
          <w:rtl/>
        </w:rPr>
        <w:t xml:space="preserve"> مخصوص حالات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ضمانت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بعد اسے تجارت ک</w:t>
      </w:r>
      <w:r>
        <w:rPr>
          <w:rFonts w:hint="cs"/>
          <w:rtl/>
        </w:rPr>
        <w:t>ی</w:t>
      </w:r>
      <w:r>
        <w:rPr>
          <w:rtl/>
        </w:rPr>
        <w:t xml:space="preserve"> اجازت د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</w:p>
    <w:p w:rsidR="00D15DDE" w:rsidRDefault="00D15DDE" w:rsidP="00D15DDE">
      <w:pPr>
        <w:pStyle w:val="libNormal"/>
        <w:rPr>
          <w:rtl/>
        </w:rPr>
      </w:pPr>
      <w:r>
        <w:rPr>
          <w:rFonts w:hint="eastAsia"/>
          <w:rtl/>
        </w:rPr>
        <w:t>مذکور</w:t>
      </w:r>
      <w:r>
        <w:rPr>
          <w:rtl/>
        </w:rPr>
        <w:t xml:space="preserve"> بالا باتوں سے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 واضح ہو جات</w:t>
      </w:r>
      <w:r>
        <w:rPr>
          <w:rFonts w:hint="cs"/>
          <w:rtl/>
        </w:rPr>
        <w:t>ی</w:t>
      </w:r>
      <w:r>
        <w:rPr>
          <w:rtl/>
        </w:rPr>
        <w:t xml:space="preserve"> ہے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جو حضرت رسول خدا (ص) نے احتکار شدہ مال پر ق</w:t>
      </w:r>
      <w:r>
        <w:rPr>
          <w:rFonts w:hint="cs"/>
          <w:rtl/>
        </w:rPr>
        <w:t>ی</w:t>
      </w:r>
      <w:r>
        <w:rPr>
          <w:rFonts w:hint="eastAsia"/>
          <w:rtl/>
        </w:rPr>
        <w:t>مت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لگائ</w:t>
      </w:r>
      <w:r>
        <w:rPr>
          <w:rFonts w:hint="cs"/>
          <w:rtl/>
        </w:rPr>
        <w:t>ی</w:t>
      </w:r>
      <w:r>
        <w:rPr>
          <w:rtl/>
        </w:rPr>
        <w:t xml:space="preserve"> اور حضرت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نے بھ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اقدام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کا سبب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تھا کہ ق</w:t>
      </w:r>
      <w:r>
        <w:rPr>
          <w:rFonts w:hint="cs"/>
          <w:rtl/>
        </w:rPr>
        <w:t>ی</w:t>
      </w:r>
      <w:r>
        <w:rPr>
          <w:rFonts w:hint="eastAsia"/>
          <w:rtl/>
        </w:rPr>
        <w:t>مت</w:t>
      </w:r>
      <w:r>
        <w:rPr>
          <w:rtl/>
        </w:rPr>
        <w:t xml:space="preserve"> خداوند عالم کے ہاتھ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،جس کا تعلق موجودہ مال ک</w:t>
      </w:r>
      <w:r>
        <w:rPr>
          <w:rFonts w:hint="cs"/>
          <w:rtl/>
        </w:rPr>
        <w:t>ی</w:t>
      </w:r>
      <w:r>
        <w:rPr>
          <w:rtl/>
        </w:rPr>
        <w:t xml:space="preserve"> مقدار لوگوں ک</w:t>
      </w:r>
      <w:r>
        <w:rPr>
          <w:rFonts w:hint="cs"/>
          <w:rtl/>
        </w:rPr>
        <w:t>ی</w:t>
      </w:r>
      <w:r>
        <w:rPr>
          <w:rtl/>
        </w:rPr>
        <w:t xml:space="preserve"> ضرورت اور توجہ کا تناسب اور طب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tl/>
        </w:rPr>
        <w:t xml:space="preserve"> اسباب و حالات سے ہے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صورت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بلا کس</w:t>
      </w:r>
      <w:r>
        <w:rPr>
          <w:rFonts w:hint="cs"/>
          <w:rtl/>
        </w:rPr>
        <w:t>ی</w:t>
      </w:r>
      <w:r>
        <w:rPr>
          <w:rtl/>
        </w:rPr>
        <w:t xml:space="preserve"> ضرورت کے ق</w:t>
      </w:r>
      <w:r>
        <w:rPr>
          <w:rFonts w:hint="cs"/>
          <w:rtl/>
        </w:rPr>
        <w:t>ی</w:t>
      </w:r>
      <w:r>
        <w:rPr>
          <w:rFonts w:hint="eastAsia"/>
          <w:rtl/>
        </w:rPr>
        <w:t>مت</w:t>
      </w:r>
      <w:r>
        <w:rPr>
          <w:rtl/>
        </w:rPr>
        <w:t xml:space="preserve"> کا تع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صاحب مال پر ظلم شمار ہوتاہے </w:t>
      </w:r>
    </w:p>
    <w:p w:rsidR="00D15DDE" w:rsidRDefault="00D15DDE" w:rsidP="00D15DDE">
      <w:pPr>
        <w:pStyle w:val="libNormal"/>
        <w:rPr>
          <w:rtl/>
        </w:rPr>
      </w:pPr>
      <w:r>
        <w:rPr>
          <w:rFonts w:hint="eastAsia"/>
          <w:rtl/>
        </w:rPr>
        <w:lastRenderedPageBreak/>
        <w:t>اس</w:t>
      </w:r>
      <w:r>
        <w:rPr>
          <w:rFonts w:hint="cs"/>
          <w:rtl/>
        </w:rPr>
        <w:t>ی</w:t>
      </w:r>
      <w:r>
        <w:rPr>
          <w:rtl/>
        </w:rPr>
        <w:t xml:space="preserve"> طرح طب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tl/>
        </w:rPr>
        <w:t xml:space="preserve"> و فطر</w:t>
      </w:r>
      <w:r>
        <w:rPr>
          <w:rFonts w:hint="cs"/>
          <w:rtl/>
        </w:rPr>
        <w:t>ی</w:t>
      </w:r>
      <w:r>
        <w:rPr>
          <w:rtl/>
        </w:rPr>
        <w:t xml:space="preserve"> اسباب و علل کے تحت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ہونے وال</w:t>
      </w:r>
      <w:r>
        <w:rPr>
          <w:rFonts w:hint="cs"/>
          <w:rtl/>
        </w:rPr>
        <w:t>ی</w:t>
      </w:r>
      <w:r>
        <w:rPr>
          <w:rtl/>
        </w:rPr>
        <w:t xml:space="preserve"> گران</w:t>
      </w:r>
      <w:r>
        <w:rPr>
          <w:rFonts w:hint="cs"/>
          <w:rtl/>
        </w:rPr>
        <w:t>ی</w:t>
      </w:r>
      <w:r>
        <w:rPr>
          <w:rtl/>
        </w:rPr>
        <w:t xml:space="preserve"> کے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وار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ادت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بازار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مال ک</w:t>
      </w:r>
      <w:r>
        <w:rPr>
          <w:rFonts w:hint="cs"/>
          <w:rtl/>
        </w:rPr>
        <w:t>ی</w:t>
      </w:r>
      <w:r>
        <w:rPr>
          <w:rtl/>
        </w:rPr>
        <w:t xml:space="preserve"> فراوان</w:t>
      </w:r>
      <w:r>
        <w:rPr>
          <w:rFonts w:hint="cs"/>
          <w:rtl/>
        </w:rPr>
        <w:t>ی</w:t>
      </w:r>
      <w:r>
        <w:rPr>
          <w:rtl/>
        </w:rPr>
        <w:t xml:space="preserve"> وجود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آسکت</w:t>
      </w:r>
      <w:r>
        <w:rPr>
          <w:rFonts w:hint="cs"/>
          <w:rtl/>
        </w:rPr>
        <w:t>ی</w:t>
      </w:r>
      <w:r>
        <w:rPr>
          <w:rtl/>
        </w:rPr>
        <w:t xml:space="preserve"> ہے چاہے مال کس</w:t>
      </w:r>
      <w:r>
        <w:rPr>
          <w:rFonts w:hint="cs"/>
          <w:rtl/>
        </w:rPr>
        <w:t>ی</w:t>
      </w:r>
      <w:r>
        <w:rPr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جگہ سے لا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اس بنا پر ق</w:t>
      </w:r>
      <w:r>
        <w:rPr>
          <w:rFonts w:hint="cs"/>
          <w:rtl/>
        </w:rPr>
        <w:t>ی</w:t>
      </w:r>
      <w:r>
        <w:rPr>
          <w:rFonts w:hint="eastAsia"/>
          <w:rtl/>
        </w:rPr>
        <w:t>مت</w:t>
      </w:r>
      <w:r>
        <w:rPr>
          <w:rtl/>
        </w:rPr>
        <w:t xml:space="preserve"> کا تع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جو اس مطلوب و مف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صورت حال ک</w:t>
      </w:r>
      <w:r>
        <w:rPr>
          <w:rFonts w:hint="cs"/>
          <w:rtl/>
        </w:rPr>
        <w:t>ی</w:t>
      </w:r>
      <w:r>
        <w:rPr>
          <w:rtl/>
        </w:rPr>
        <w:t xml:space="preserve"> راہ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رکاوٹ بن سکتا ہے </w:t>
      </w:r>
      <w:r>
        <w:rPr>
          <w:rFonts w:hint="eastAsia"/>
          <w:rtl/>
        </w:rPr>
        <w:t>مناسب</w:t>
      </w:r>
      <w:r>
        <w:rPr>
          <w:rtl/>
        </w:rPr>
        <w:t xml:space="preserve"> نہ ہوگا </w:t>
      </w:r>
    </w:p>
    <w:p w:rsidR="00D15DDE" w:rsidRDefault="00D15DDE" w:rsidP="00D15DDE">
      <w:pPr>
        <w:pStyle w:val="libNormal"/>
        <w:rPr>
          <w:rtl/>
        </w:rPr>
      </w:pPr>
      <w:r>
        <w:rPr>
          <w:rFonts w:hint="eastAsia"/>
          <w:rtl/>
        </w:rPr>
        <w:t>احتکار</w:t>
      </w:r>
      <w:r>
        <w:rPr>
          <w:rtl/>
        </w:rPr>
        <w:t xml:space="preserve"> شدہ مال کو باہر لاکر اسے بازار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جگہ رکھنا کہ سب اسے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tl/>
        </w:rPr>
        <w:t xml:space="preserve"> سک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بازار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مال ک</w:t>
      </w:r>
      <w:r>
        <w:rPr>
          <w:rFonts w:hint="cs"/>
          <w:rtl/>
        </w:rPr>
        <w:t>ی</w:t>
      </w:r>
      <w:r>
        <w:rPr>
          <w:rtl/>
        </w:rPr>
        <w:t xml:space="preserve"> فراوان</w:t>
      </w:r>
      <w:r>
        <w:rPr>
          <w:rFonts w:hint="cs"/>
          <w:rtl/>
        </w:rPr>
        <w:t>ی</w:t>
      </w:r>
      <w:r>
        <w:rPr>
          <w:rtl/>
        </w:rPr>
        <w:t xml:space="preserve"> اور لوگوں ک</w:t>
      </w:r>
      <w:r>
        <w:rPr>
          <w:rFonts w:hint="cs"/>
          <w:rtl/>
        </w:rPr>
        <w:t>ی</w:t>
      </w:r>
      <w:r>
        <w:rPr>
          <w:rtl/>
        </w:rPr>
        <w:t xml:space="preserve"> ضرورت و احت</w:t>
      </w:r>
      <w:r>
        <w:rPr>
          <w:rFonts w:hint="cs"/>
          <w:rtl/>
        </w:rPr>
        <w:t>ی</w:t>
      </w:r>
      <w:r>
        <w:rPr>
          <w:rFonts w:hint="eastAsia"/>
          <w:rtl/>
        </w:rPr>
        <w:t>اج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دوسرے امور پر بھ</w:t>
      </w:r>
      <w:r>
        <w:rPr>
          <w:rFonts w:hint="cs"/>
          <w:rtl/>
        </w:rPr>
        <w:t>ی</w:t>
      </w:r>
      <w:r>
        <w:rPr>
          <w:rtl/>
        </w:rPr>
        <w:t xml:space="preserve"> فطر</w:t>
      </w:r>
      <w:r>
        <w:rPr>
          <w:rFonts w:hint="cs"/>
          <w:rtl/>
        </w:rPr>
        <w:t>ی</w:t>
      </w:r>
      <w:r>
        <w:rPr>
          <w:rtl/>
        </w:rPr>
        <w:t xml:space="preserve"> طور سے اپنا اثر ڈالے گا اس طرح مال ک</w:t>
      </w:r>
      <w:r>
        <w:rPr>
          <w:rFonts w:hint="cs"/>
          <w:rtl/>
        </w:rPr>
        <w:t>ی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مت</w:t>
      </w:r>
      <w:r>
        <w:rPr>
          <w:rtl/>
        </w:rPr>
        <w:t xml:space="preserve"> فطر</w:t>
      </w:r>
      <w:r>
        <w:rPr>
          <w:rFonts w:hint="cs"/>
          <w:rtl/>
        </w:rPr>
        <w:t>ی</w:t>
      </w:r>
      <w:r>
        <w:rPr>
          <w:rtl/>
        </w:rPr>
        <w:t xml:space="preserve"> طور پر خود بخود مع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ہو جائے گ</w:t>
      </w:r>
      <w:r>
        <w:rPr>
          <w:rFonts w:hint="cs"/>
          <w:rtl/>
        </w:rPr>
        <w:t>ی</w:t>
      </w:r>
      <w:r>
        <w:rPr>
          <w:rtl/>
        </w:rPr>
        <w:t xml:space="preserve"> اور ق</w:t>
      </w:r>
      <w:r>
        <w:rPr>
          <w:rFonts w:hint="cs"/>
          <w:rtl/>
        </w:rPr>
        <w:t>ی</w:t>
      </w:r>
      <w:r>
        <w:rPr>
          <w:rFonts w:hint="eastAsia"/>
          <w:rtl/>
        </w:rPr>
        <w:t>مت</w:t>
      </w:r>
      <w:r>
        <w:rPr>
          <w:rtl/>
        </w:rPr>
        <w:t xml:space="preserve"> تع</w:t>
      </w:r>
      <w:r>
        <w:rPr>
          <w:rFonts w:hint="cs"/>
          <w:rtl/>
        </w:rPr>
        <w:t>یی</w:t>
      </w:r>
      <w:r>
        <w:rPr>
          <w:rFonts w:hint="eastAsia"/>
          <w:rtl/>
        </w:rPr>
        <w:t>ن</w:t>
      </w:r>
      <w:r>
        <w:rPr>
          <w:rtl/>
        </w:rPr>
        <w:t xml:space="preserve"> کرنے ک</w:t>
      </w:r>
      <w:r>
        <w:rPr>
          <w:rFonts w:hint="cs"/>
          <w:rtl/>
        </w:rPr>
        <w:t>ی</w:t>
      </w:r>
      <w:r>
        <w:rPr>
          <w:rtl/>
        </w:rPr>
        <w:t xml:space="preserve"> ضرورت ہ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نہ ائے گ</w:t>
      </w:r>
      <w:r>
        <w:rPr>
          <w:rFonts w:hint="cs"/>
          <w:rtl/>
        </w:rPr>
        <w:t>ی</w:t>
      </w:r>
      <w:r>
        <w:rPr>
          <w:rtl/>
        </w:rPr>
        <w:t xml:space="preserve"> </w:t>
      </w:r>
    </w:p>
    <w:p w:rsidR="00D15DDE" w:rsidRDefault="00D15DDE" w:rsidP="00D15DDE">
      <w:pPr>
        <w:pStyle w:val="libNormal"/>
        <w:rPr>
          <w:rtl/>
        </w:rPr>
      </w:pP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ظاہر ہے کہ۔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امام جعفر صادق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نقل ہوا اور مالک اشتر کے عہد نامہ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طرف اشارہ ہوا ہے ۔ جس طرح عام ق</w:t>
      </w:r>
      <w:r>
        <w:rPr>
          <w:rFonts w:hint="cs"/>
          <w:rtl/>
        </w:rPr>
        <w:t>ی</w:t>
      </w:r>
      <w:r>
        <w:rPr>
          <w:rFonts w:hint="eastAsia"/>
          <w:rtl/>
        </w:rPr>
        <w:t>مت</w:t>
      </w:r>
      <w:r>
        <w:rPr>
          <w:rtl/>
        </w:rPr>
        <w:t xml:space="preserve"> سے کم پر مال ب</w:t>
      </w:r>
      <w:r>
        <w:rPr>
          <w:rFonts w:hint="cs"/>
          <w:rtl/>
        </w:rPr>
        <w:t>ی</w:t>
      </w:r>
      <w:r>
        <w:rPr>
          <w:rFonts w:hint="eastAsia"/>
          <w:rtl/>
        </w:rPr>
        <w:t>چنے</w:t>
      </w:r>
      <w:r>
        <w:rPr>
          <w:rtl/>
        </w:rPr>
        <w:t xml:space="preserve"> والے کو بازار سے اٹھ جانے کا حکم دے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 ہے تاکہ وہ دوسروں کو نقصان نہ پہنچائے اور دو</w:t>
      </w:r>
      <w:r>
        <w:rPr>
          <w:rFonts w:hint="eastAsia"/>
          <w:rtl/>
        </w:rPr>
        <w:t>سرے</w:t>
      </w:r>
      <w:r>
        <w:rPr>
          <w:rtl/>
        </w:rPr>
        <w:t xml:space="preserve"> تاجروں کو ضرر نہ پہنچے ۔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۔ اگر صاحب مال اپنے احتکار شدہ مال کو اونچ</w:t>
      </w:r>
      <w:r>
        <w:rPr>
          <w:rFonts w:hint="cs"/>
          <w:rtl/>
        </w:rPr>
        <w:t>ی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مت</w:t>
      </w:r>
      <w:r>
        <w:rPr>
          <w:rtl/>
        </w:rPr>
        <w:t xml:space="preserve"> پر جو لوگوں کے نقصان کا باعث ہو ب</w:t>
      </w:r>
      <w:r>
        <w:rPr>
          <w:rFonts w:hint="cs"/>
          <w:rtl/>
        </w:rPr>
        <w:t>ی</w:t>
      </w:r>
      <w:r>
        <w:rPr>
          <w:rFonts w:hint="eastAsia"/>
          <w:rtl/>
        </w:rPr>
        <w:t>چے</w:t>
      </w:r>
      <w:r>
        <w:rPr>
          <w:rtl/>
        </w:rPr>
        <w:t xml:space="preserve"> تو اسے بہر حال خر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tl/>
        </w:rPr>
        <w:t xml:space="preserve"> کو نقصان پہنچانے سے روکنا چاہئے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مالک اشتر کے عہد نامہ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مت</w:t>
      </w:r>
      <w:r>
        <w:rPr>
          <w:rtl/>
        </w:rPr>
        <w:t xml:space="preserve"> اونچ</w:t>
      </w:r>
      <w:r>
        <w:rPr>
          <w:rFonts w:hint="cs"/>
          <w:rtl/>
        </w:rPr>
        <w:t>ی</w:t>
      </w:r>
      <w:r>
        <w:rPr>
          <w:rtl/>
        </w:rPr>
        <w:t xml:space="preserve"> کرکے لوگوں کو نقصان پہنچانے سے روکا </w:t>
      </w:r>
      <w:r>
        <w:rPr>
          <w:rFonts w:hint="eastAsia"/>
          <w:rtl/>
        </w:rPr>
        <w:t>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</w:t>
      </w:r>
    </w:p>
    <w:p w:rsidR="00D15DDE" w:rsidRDefault="00D15DDE" w:rsidP="00D15DDE">
      <w:pPr>
        <w:pStyle w:val="libNormal"/>
        <w:rPr>
          <w:rtl/>
        </w:rPr>
      </w:pPr>
      <w:r>
        <w:rPr>
          <w:rFonts w:hint="eastAsia"/>
          <w:rtl/>
        </w:rPr>
        <w:t>اور</w:t>
      </w:r>
      <w:r>
        <w:rPr>
          <w:rtl/>
        </w:rPr>
        <w:t xml:space="preserve"> امام جعفر صادق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سے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ہے کہ آپ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 ”ہر احتکار شدہ مال جو لوگوں کو نقصان پہنچائے اور ق</w:t>
      </w:r>
      <w:r>
        <w:rPr>
          <w:rFonts w:hint="cs"/>
          <w:rtl/>
        </w:rPr>
        <w:t>ی</w:t>
      </w:r>
      <w:r>
        <w:rPr>
          <w:rFonts w:hint="eastAsia"/>
          <w:rtl/>
        </w:rPr>
        <w:t>مت</w:t>
      </w:r>
      <w:r>
        <w:rPr>
          <w:rtl/>
        </w:rPr>
        <w:t xml:space="preserve"> کو اوپر لے جائے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“ </w:t>
      </w:r>
      <w:r w:rsidRPr="00B772E9">
        <w:rPr>
          <w:rStyle w:val="libFootnotenumChar"/>
          <w:rtl/>
        </w:rPr>
        <w:t>(۱۸)</w:t>
      </w:r>
      <w:r>
        <w:rPr>
          <w:rtl/>
          <w:lang w:bidi="fa-IR"/>
        </w:rPr>
        <w:t xml:space="preserve"> </w:t>
      </w:r>
      <w:r>
        <w:rPr>
          <w:rtl/>
        </w:rPr>
        <w:t>مالک اشتر کے عہد نامہ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احتکار کے سلسلہ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آ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: ” احتکار لوگوں کو نقصان پہنچانے کا</w:t>
      </w:r>
      <w:r>
        <w:rPr>
          <w:rFonts w:hint="eastAsia"/>
          <w:rtl/>
        </w:rPr>
        <w:t>دروازہ</w:t>
      </w:r>
      <w:r>
        <w:rPr>
          <w:rtl/>
        </w:rPr>
        <w:t xml:space="preserve"> اور حکام کے لئے ننگ و رسوائ</w:t>
      </w:r>
      <w:r>
        <w:rPr>
          <w:rFonts w:hint="cs"/>
          <w:rtl/>
        </w:rPr>
        <w:t>ی</w:t>
      </w:r>
      <w:r>
        <w:rPr>
          <w:rtl/>
        </w:rPr>
        <w:t xml:space="preserve"> کا سبب ہے “</w:t>
      </w:r>
    </w:p>
    <w:p w:rsidR="00D15DDE" w:rsidRDefault="00D15DDE" w:rsidP="00D15DDE">
      <w:pPr>
        <w:pStyle w:val="libNormal"/>
        <w:rPr>
          <w:rtl/>
        </w:rPr>
      </w:pPr>
      <w:r>
        <w:rPr>
          <w:rFonts w:hint="eastAsia"/>
          <w:rtl/>
        </w:rPr>
        <w:t>بنابر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امام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نے احتکار قاعدہ ”لاضرر“ کے مصداقات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جانا ہے جوحاکم کو </w:t>
      </w:r>
      <w:r>
        <w:rPr>
          <w:rFonts w:hint="cs"/>
          <w:rtl/>
        </w:rPr>
        <w:t>ی</w:t>
      </w:r>
      <w:r>
        <w:rPr>
          <w:rtl/>
        </w:rPr>
        <w:t xml:space="preserve">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 کہ عوام کو نقصان پہنچے سے بچا نے کے لئے اقدام کرے،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وہ</w:t>
      </w:r>
      <w:r>
        <w:rPr>
          <w:rFonts w:hint="cs"/>
          <w:rtl/>
        </w:rPr>
        <w:t>ی</w:t>
      </w:r>
      <w:r>
        <w:rPr>
          <w:rtl/>
        </w:rPr>
        <w:t xml:space="preserve">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جو حاکم کو خرمے کا درخت اکھاڑ کر اس کے مالک (سمرة بن جندب) کے سامنے ڈال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کے سلسلہ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حاصل تھا۔ک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لوگوں کو نقصان پہنچانے ک</w:t>
      </w:r>
      <w:r>
        <w:rPr>
          <w:rFonts w:hint="cs"/>
          <w:rtl/>
        </w:rPr>
        <w:t>ی</w:t>
      </w:r>
      <w:r>
        <w:rPr>
          <w:rtl/>
        </w:rPr>
        <w:t xml:space="preserve"> غرض سے مال ذخ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کرنے اور چھپا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۔کہ اس پر پابند</w:t>
      </w:r>
      <w:r>
        <w:rPr>
          <w:rFonts w:hint="cs"/>
          <w:rtl/>
        </w:rPr>
        <w:t>ی</w:t>
      </w:r>
      <w:r>
        <w:rPr>
          <w:rtl/>
        </w:rPr>
        <w:t xml:space="preserve"> لگن</w:t>
      </w:r>
      <w:r>
        <w:rPr>
          <w:rFonts w:hint="cs"/>
          <w:rtl/>
        </w:rPr>
        <w:t>ی</w:t>
      </w:r>
      <w:r>
        <w:rPr>
          <w:rtl/>
        </w:rPr>
        <w:t xml:space="preserve"> چاہئے اور مال باہر نکال کر اسے منظر عام پر رکھنے کا حکم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چاہئے ۔اور لوگوں کو ضرر نقصان پہچانے کے لئے اونچ</w:t>
      </w:r>
      <w:r>
        <w:rPr>
          <w:rFonts w:hint="cs"/>
          <w:rtl/>
        </w:rPr>
        <w:t>ی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مت</w:t>
      </w:r>
      <w:r>
        <w:rPr>
          <w:rtl/>
        </w:rPr>
        <w:t xml:space="preserve"> پر مال ب</w:t>
      </w:r>
      <w:r>
        <w:rPr>
          <w:rFonts w:hint="cs"/>
          <w:rtl/>
        </w:rPr>
        <w:t>ی</w:t>
      </w:r>
      <w:r>
        <w:rPr>
          <w:rFonts w:hint="eastAsia"/>
          <w:rtl/>
        </w:rPr>
        <w:t>چنے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فرق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eastAsia"/>
          <w:rtl/>
        </w:rPr>
        <w:t>ہے</w:t>
      </w:r>
      <w:r>
        <w:rPr>
          <w:rtl/>
        </w:rPr>
        <w:t xml:space="preserve"> کہ اس صورت حال پر بھ</w:t>
      </w:r>
      <w:r>
        <w:rPr>
          <w:rFonts w:hint="cs"/>
          <w:rtl/>
        </w:rPr>
        <w:t>ی</w:t>
      </w:r>
      <w:r>
        <w:rPr>
          <w:rtl/>
        </w:rPr>
        <w:t xml:space="preserve"> پابند</w:t>
      </w:r>
      <w:r>
        <w:rPr>
          <w:rFonts w:hint="cs"/>
          <w:rtl/>
        </w:rPr>
        <w:t>ی</w:t>
      </w:r>
      <w:r>
        <w:rPr>
          <w:rtl/>
        </w:rPr>
        <w:t xml:space="preserve"> لگن</w:t>
      </w:r>
      <w:r>
        <w:rPr>
          <w:rFonts w:hint="cs"/>
          <w:rtl/>
        </w:rPr>
        <w:t>ی</w:t>
      </w:r>
      <w:r>
        <w:rPr>
          <w:rtl/>
        </w:rPr>
        <w:t xml:space="preserve"> چاہئے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کہ دونوں مورد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ہے ۔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احتکار اور ق</w:t>
      </w:r>
      <w:r>
        <w:rPr>
          <w:rFonts w:hint="cs"/>
          <w:rtl/>
        </w:rPr>
        <w:t>ی</w:t>
      </w:r>
      <w:r>
        <w:rPr>
          <w:rFonts w:hint="eastAsia"/>
          <w:rtl/>
        </w:rPr>
        <w:t>مت</w:t>
      </w:r>
      <w:r>
        <w:rPr>
          <w:rtl/>
        </w:rPr>
        <w:t xml:space="preserve">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لوگوں کو ضرر و نقصان پہنچانا دونوں جائز ہوں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پھر دونوں پر پابند</w:t>
      </w:r>
      <w:r>
        <w:rPr>
          <w:rFonts w:hint="cs"/>
          <w:rtl/>
        </w:rPr>
        <w:t>ی</w:t>
      </w:r>
      <w:r>
        <w:rPr>
          <w:rtl/>
        </w:rPr>
        <w:t xml:space="preserve"> لگائ</w:t>
      </w:r>
      <w:r>
        <w:rPr>
          <w:rFonts w:hint="cs"/>
          <w:rtl/>
        </w:rPr>
        <w:t>ی</w:t>
      </w:r>
      <w:r>
        <w:rPr>
          <w:rtl/>
        </w:rPr>
        <w:t xml:space="preserve"> جائے ۔ اسلام نے دوسر</w:t>
      </w:r>
      <w:r>
        <w:rPr>
          <w:rFonts w:hint="cs"/>
          <w:rtl/>
        </w:rPr>
        <w:t>ی</w:t>
      </w:r>
      <w:r>
        <w:rPr>
          <w:rtl/>
        </w:rPr>
        <w:t xml:space="preserve"> راہ (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دونوں پر پابند</w:t>
      </w:r>
      <w:r>
        <w:rPr>
          <w:rFonts w:hint="cs"/>
          <w:rtl/>
        </w:rPr>
        <w:t>ی</w:t>
      </w:r>
      <w:r>
        <w:rPr>
          <w:rtl/>
        </w:rPr>
        <w:t xml:space="preserve"> ) کو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</w:t>
      </w:r>
      <w:r>
        <w:rPr>
          <w:rFonts w:hint="eastAsia"/>
          <w:rtl/>
        </w:rPr>
        <w:t>ے</w:t>
      </w:r>
      <w:r>
        <w:rPr>
          <w:rtl/>
        </w:rPr>
        <w:t xml:space="preserve"> اس لئے کہ جس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سے روکا جارہا ہے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عوام کو نقصان پہنچنا وہ دونوں صورتوں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موجود ہے </w:t>
      </w:r>
    </w:p>
    <w:p w:rsidR="00D15DDE" w:rsidRDefault="00D15DDE" w:rsidP="00D15DDE">
      <w:pPr>
        <w:pStyle w:val="libNormal"/>
        <w:rPr>
          <w:rtl/>
        </w:rPr>
      </w:pPr>
      <w:r>
        <w:rPr>
          <w:rFonts w:hint="eastAsia"/>
          <w:rtl/>
        </w:rPr>
        <w:t>مختصر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مالک آزاد ہے کہ اس بات ک</w:t>
      </w:r>
      <w:r>
        <w:rPr>
          <w:rFonts w:hint="cs"/>
          <w:rtl/>
        </w:rPr>
        <w:t>ی</w:t>
      </w:r>
      <w:r>
        <w:rPr>
          <w:rtl/>
        </w:rPr>
        <w:t xml:space="preserve"> رعا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کرتے ہوئے کہ فروخت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ظلم وتعد</w:t>
      </w:r>
      <w:r>
        <w:rPr>
          <w:rFonts w:hint="cs"/>
          <w:rtl/>
        </w:rPr>
        <w:t>ی</w:t>
      </w:r>
      <w:r>
        <w:rPr>
          <w:rtl/>
        </w:rPr>
        <w:t xml:space="preserve"> نہ کرے اور دوسروںکو نقصان نہ پہنچائے بق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وہ جس ق</w:t>
      </w:r>
      <w:r>
        <w:rPr>
          <w:rFonts w:hint="cs"/>
          <w:rtl/>
        </w:rPr>
        <w:t>ی</w:t>
      </w:r>
      <w:r>
        <w:rPr>
          <w:rFonts w:hint="eastAsia"/>
          <w:rtl/>
        </w:rPr>
        <w:t>مت</w:t>
      </w:r>
      <w:r>
        <w:rPr>
          <w:rtl/>
        </w:rPr>
        <w:t xml:space="preserve"> پر چاہے اپنا مال فروخت کر سکتا ہے اب وہ تھوڑے نفع پر راض</w:t>
      </w:r>
      <w:r>
        <w:rPr>
          <w:rFonts w:hint="cs"/>
          <w:rtl/>
        </w:rPr>
        <w:t>ی</w:t>
      </w:r>
      <w:r>
        <w:rPr>
          <w:rtl/>
        </w:rPr>
        <w:t xml:space="preserve"> ہو جاتا ہے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فائدہ چاہتا ہے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شخص </w:t>
      </w:r>
      <w:r>
        <w:rPr>
          <w:rtl/>
        </w:rPr>
        <w:lastRenderedPageBreak/>
        <w:t>کو بہت ہ</w:t>
      </w:r>
      <w:r>
        <w:rPr>
          <w:rFonts w:hint="cs"/>
          <w:rtl/>
        </w:rPr>
        <w:t>ی</w:t>
      </w:r>
      <w:r>
        <w:rPr>
          <w:rtl/>
        </w:rPr>
        <w:t xml:space="preserve"> کم نفع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سر سے نفع لئے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مال ب</w:t>
      </w:r>
      <w:r>
        <w:rPr>
          <w:rFonts w:hint="cs"/>
          <w:rtl/>
        </w:rPr>
        <w:t>ی</w:t>
      </w:r>
      <w:r>
        <w:rPr>
          <w:rFonts w:hint="eastAsia"/>
          <w:rtl/>
        </w:rPr>
        <w:t>چتا</w:t>
      </w:r>
      <w:r>
        <w:rPr>
          <w:rtl/>
        </w:rPr>
        <w:t xml:space="preserve"> ہے اور دوسرے کو اونچ</w:t>
      </w:r>
      <w:r>
        <w:rPr>
          <w:rFonts w:hint="cs"/>
          <w:rtl/>
        </w:rPr>
        <w:t>ی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مت</w:t>
      </w:r>
      <w:r>
        <w:rPr>
          <w:rtl/>
        </w:rPr>
        <w:t xml:space="preserve"> پر مال فروخت کرتا ہے اور حکومت نگراں و محاسب ہے جو مناسب و ضرور</w:t>
      </w:r>
      <w:r>
        <w:rPr>
          <w:rFonts w:hint="cs"/>
          <w:rtl/>
        </w:rPr>
        <w:t>ی</w:t>
      </w:r>
      <w:r>
        <w:rPr>
          <w:rtl/>
        </w:rPr>
        <w:t xml:space="preserve"> وقت پر امور کو اپن</w:t>
      </w:r>
      <w:r>
        <w:rPr>
          <w:rFonts w:hint="cs"/>
          <w:rtl/>
        </w:rPr>
        <w:t>ی</w:t>
      </w:r>
      <w:r>
        <w:rPr>
          <w:rtl/>
        </w:rPr>
        <w:t xml:space="preserve"> حدود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لانے کے لئے دارو عمل ہوت</w:t>
      </w:r>
      <w:r>
        <w:rPr>
          <w:rFonts w:hint="cs"/>
          <w:rtl/>
        </w:rPr>
        <w:t>ی</w:t>
      </w:r>
      <w:r>
        <w:rPr>
          <w:rtl/>
        </w:rPr>
        <w:t xml:space="preserve"> ہے اور ۔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عرض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 چکا ہے ۔ نقصان دہ ز</w:t>
      </w:r>
      <w:r>
        <w:rPr>
          <w:rFonts w:hint="cs"/>
          <w:rtl/>
        </w:rPr>
        <w:t>ی</w:t>
      </w:r>
      <w:r>
        <w:rPr>
          <w:rFonts w:hint="eastAsia"/>
          <w:rtl/>
        </w:rPr>
        <w:t>ادت</w:t>
      </w:r>
      <w:r>
        <w:rPr>
          <w:rFonts w:hint="cs"/>
          <w:rtl/>
        </w:rPr>
        <w:t>ی</w:t>
      </w:r>
      <w:r>
        <w:rPr>
          <w:rtl/>
        </w:rPr>
        <w:t xml:space="preserve"> پر پابند</w:t>
      </w:r>
      <w:r>
        <w:rPr>
          <w:rFonts w:hint="cs"/>
          <w:rtl/>
        </w:rPr>
        <w:t>ی</w:t>
      </w:r>
      <w:r>
        <w:rPr>
          <w:rtl/>
        </w:rPr>
        <w:t xml:space="preserve"> لگات</w:t>
      </w:r>
      <w:r>
        <w:rPr>
          <w:rFonts w:hint="cs"/>
          <w:rtl/>
        </w:rPr>
        <w:t>ی</w:t>
      </w:r>
      <w:r>
        <w:rPr>
          <w:rtl/>
        </w:rPr>
        <w:t xml:space="preserve"> ہے اور ض</w:t>
      </w:r>
      <w:r>
        <w:rPr>
          <w:rFonts w:hint="eastAsia"/>
          <w:rtl/>
        </w:rPr>
        <w:t>رورت</w:t>
      </w:r>
      <w:r>
        <w:rPr>
          <w:rtl/>
        </w:rPr>
        <w:t xml:space="preserve"> پڑنے پر مجرموں کا اجازت نامہ منسوخ کرد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ہے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اسے بازار سے نکل جانے کا حکم 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ہے بلکہ ممکن ہے اس سے بھ</w:t>
      </w:r>
      <w:r>
        <w:rPr>
          <w:rFonts w:hint="cs"/>
          <w:rtl/>
        </w:rPr>
        <w:t>ی</w:t>
      </w:r>
      <w:r>
        <w:rPr>
          <w:rtl/>
        </w:rPr>
        <w:t xml:space="preserve"> آگے بڑھ کر اقدام کرے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(ص) نے سمرہ کا درخت اکھاڑ پھکوا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بر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الٹوا 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نے احتکا ر شدہ غلوں کا انبار جلوا ڈالا </w:t>
      </w:r>
    </w:p>
    <w:p w:rsidR="00D15DDE" w:rsidRDefault="00D15DDE" w:rsidP="00D15DDE">
      <w:pPr>
        <w:pStyle w:val="libNormal"/>
        <w:rPr>
          <w:rtl/>
        </w:rPr>
      </w:pPr>
      <w:r>
        <w:rPr>
          <w:rFonts w:hint="eastAsia"/>
          <w:rtl/>
        </w:rPr>
        <w:t>ممکن</w:t>
      </w:r>
      <w:r>
        <w:rPr>
          <w:rtl/>
        </w:rPr>
        <w:t xml:space="preserve"> ہے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کہا جائے کہ مالک اشتر کو لکھے ہوئے حضرت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کے عہد نامہ جہاں ب</w:t>
      </w:r>
      <w:r>
        <w:rPr>
          <w:rFonts w:hint="cs"/>
          <w:rtl/>
        </w:rPr>
        <w:t>ی</w:t>
      </w:r>
      <w:r>
        <w:rPr>
          <w:rFonts w:hint="eastAsia"/>
          <w:rtl/>
        </w:rPr>
        <w:t>چنے</w:t>
      </w:r>
      <w:r>
        <w:rPr>
          <w:rtl/>
        </w:rPr>
        <w:t xml:space="preserve"> والے پر زبر دست</w:t>
      </w:r>
      <w:r>
        <w:rPr>
          <w:rFonts w:hint="cs"/>
          <w:rtl/>
        </w:rPr>
        <w:t>ی</w:t>
      </w:r>
      <w:r>
        <w:rPr>
          <w:rtl/>
        </w:rPr>
        <w:t xml:space="preserve"> اور ز</w:t>
      </w:r>
      <w:r>
        <w:rPr>
          <w:rFonts w:hint="cs"/>
          <w:rtl/>
        </w:rPr>
        <w:t>ی</w:t>
      </w:r>
      <w:r>
        <w:rPr>
          <w:rFonts w:hint="eastAsia"/>
          <w:rtl/>
        </w:rPr>
        <w:t>ادت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بات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،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سمجھا جائے کہ اگر ول</w:t>
      </w:r>
      <w:r>
        <w:rPr>
          <w:rFonts w:hint="cs"/>
          <w:rtl/>
        </w:rPr>
        <w:t>ی</w:t>
      </w:r>
      <w:r>
        <w:rPr>
          <w:rtl/>
        </w:rPr>
        <w:t xml:space="preserve"> وحاکم کس</w:t>
      </w:r>
      <w:r>
        <w:rPr>
          <w:rFonts w:hint="cs"/>
          <w:rtl/>
        </w:rPr>
        <w:t>ی</w:t>
      </w:r>
      <w:r>
        <w:rPr>
          <w:rtl/>
        </w:rPr>
        <w:t xml:space="preserve"> مصلحت کے تحت مال پر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مت</w:t>
      </w:r>
      <w:r>
        <w:rPr>
          <w:rtl/>
        </w:rPr>
        <w:t xml:space="preserve"> مع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کرے تو اسے اس کا حق اس</w:t>
      </w:r>
      <w:r>
        <w:rPr>
          <w:rFonts w:hint="cs"/>
          <w:rtl/>
        </w:rPr>
        <w:t>ی</w:t>
      </w:r>
      <w:r>
        <w:rPr>
          <w:rtl/>
        </w:rPr>
        <w:t xml:space="preserve"> طرح سے حاصل ہے جسے عرض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 چکا ہے کہ حضرت رسول اکرم (ص)نے پکنے سے پہلے بھل فروخت کرنے سے منع اور پالتو گدھے کا گوشت کھانے سے روکنے کے لئے خ</w:t>
      </w:r>
      <w:r>
        <w:rPr>
          <w:rFonts w:hint="cs"/>
          <w:rtl/>
        </w:rPr>
        <w:t>ی</w:t>
      </w:r>
      <w:r>
        <w:rPr>
          <w:rFonts w:hint="eastAsia"/>
          <w:rtl/>
        </w:rPr>
        <w:t>بر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الٹ 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طواف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حکم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مسلمان ”ہرولہ “(چلنے اور دوڑنے کے ب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کا انداز)کر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خضاب لگانے کا حکم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شہر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کبوتر کا شکار کرنے سے منع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ااور</w:t>
      </w:r>
    </w:p>
    <w:p w:rsidR="00D15DDE" w:rsidRDefault="00D15DDE" w:rsidP="00D15DDE">
      <w:pPr>
        <w:pStyle w:val="libNormal"/>
        <w:rPr>
          <w:rtl/>
        </w:rPr>
      </w:pPr>
      <w:r>
        <w:rPr>
          <w:rFonts w:hint="eastAsia"/>
          <w:rtl/>
        </w:rPr>
        <w:t>البتہ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جو ہم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ول</w:t>
      </w:r>
      <w:r>
        <w:rPr>
          <w:rFonts w:hint="cs"/>
          <w:rtl/>
        </w:rPr>
        <w:t>ی</w:t>
      </w:r>
      <w:r>
        <w:rPr>
          <w:rtl/>
        </w:rPr>
        <w:t xml:space="preserve"> و حاکم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اقدام کا حق رکھتا ہے ،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اس مورد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کہ ابھ</w:t>
      </w:r>
      <w:r>
        <w:rPr>
          <w:rFonts w:hint="cs"/>
          <w:rtl/>
        </w:rPr>
        <w:t>ی</w:t>
      </w:r>
      <w:r>
        <w:rPr>
          <w:rtl/>
        </w:rPr>
        <w:t xml:space="preserve"> لوگوں ک</w:t>
      </w:r>
      <w:r>
        <w:rPr>
          <w:rFonts w:hint="cs"/>
          <w:rtl/>
        </w:rPr>
        <w:t>ی</w:t>
      </w:r>
      <w:r>
        <w:rPr>
          <w:rtl/>
        </w:rPr>
        <w:t xml:space="preserve"> ضرورت و احت</w:t>
      </w:r>
      <w:r>
        <w:rPr>
          <w:rFonts w:hint="cs"/>
          <w:rtl/>
        </w:rPr>
        <w:t>ی</w:t>
      </w:r>
      <w:r>
        <w:rPr>
          <w:rFonts w:hint="eastAsia"/>
          <w:rtl/>
        </w:rPr>
        <w:t>اج</w:t>
      </w:r>
      <w:r>
        <w:rPr>
          <w:rtl/>
        </w:rPr>
        <w:t xml:space="preserve"> شد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نہ ہوئ</w:t>
      </w:r>
      <w:r>
        <w:rPr>
          <w:rFonts w:hint="cs"/>
          <w:rtl/>
        </w:rPr>
        <w:t>ی</w:t>
      </w:r>
      <w:r>
        <w:rPr>
          <w:rtl/>
        </w:rPr>
        <w:t xml:space="preserve"> ہو اور حرج مرج ک</w:t>
      </w:r>
      <w:r>
        <w:rPr>
          <w:rFonts w:hint="cs"/>
          <w:rtl/>
        </w:rPr>
        <w:t>ی</w:t>
      </w:r>
      <w:r>
        <w:rPr>
          <w:rtl/>
        </w:rPr>
        <w:t xml:space="preserve"> نوبت نہ آگئ</w:t>
      </w:r>
      <w:r>
        <w:rPr>
          <w:rFonts w:hint="cs"/>
          <w:rtl/>
        </w:rPr>
        <w:t>ی</w:t>
      </w:r>
      <w:r>
        <w:rPr>
          <w:rtl/>
        </w:rPr>
        <w:t xml:space="preserve"> ہو ،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صورت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ول</w:t>
      </w:r>
      <w:r>
        <w:rPr>
          <w:rFonts w:hint="cs"/>
          <w:rtl/>
        </w:rPr>
        <w:t>ی</w:t>
      </w:r>
      <w:r>
        <w:rPr>
          <w:rtl/>
        </w:rPr>
        <w:t xml:space="preserve"> و حاکم ولا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و حاکم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اعتبار سے دخل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کا حق رکھتا ہے چاہے ثانو</w:t>
      </w:r>
      <w:r>
        <w:rPr>
          <w:rFonts w:hint="cs"/>
          <w:rtl/>
        </w:rPr>
        <w:t>ی</w:t>
      </w:r>
      <w:r>
        <w:rPr>
          <w:rtl/>
        </w:rPr>
        <w:t xml:space="preserve"> اعت</w:t>
      </w:r>
      <w:r>
        <w:rPr>
          <w:rFonts w:hint="eastAsia"/>
          <w:rtl/>
        </w:rPr>
        <w:t>بار</w:t>
      </w:r>
      <w:r>
        <w:rPr>
          <w:rtl/>
        </w:rPr>
        <w:t xml:space="preserve"> سے سہ</w:t>
      </w:r>
      <w:r>
        <w:rPr>
          <w:rFonts w:hint="cs"/>
          <w:rtl/>
        </w:rPr>
        <w:t>ی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ضرورت و حرج ک</w:t>
      </w:r>
      <w:r>
        <w:rPr>
          <w:rFonts w:hint="cs"/>
          <w:rtl/>
        </w:rPr>
        <w:t>ی</w:t>
      </w:r>
      <w:r>
        <w:rPr>
          <w:rtl/>
        </w:rPr>
        <w:t xml:space="preserve"> صورت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حاکم پر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 لازم و فرض ہوت</w:t>
      </w:r>
      <w:r>
        <w:rPr>
          <w:rFonts w:hint="cs"/>
          <w:rtl/>
        </w:rPr>
        <w:t>ی</w:t>
      </w:r>
      <w:r>
        <w:rPr>
          <w:rtl/>
        </w:rPr>
        <w:t xml:space="preserve"> ہے </w:t>
      </w:r>
    </w:p>
    <w:p w:rsidR="00D15DDE" w:rsidRDefault="00D15DDE" w:rsidP="00D15DDE">
      <w:pPr>
        <w:pStyle w:val="libNormal"/>
        <w:rPr>
          <w:rtl/>
        </w:rPr>
      </w:pPr>
    </w:p>
    <w:p w:rsidR="00D15DDE" w:rsidRDefault="00D15DDE" w:rsidP="008B5128">
      <w:pPr>
        <w:pStyle w:val="Heading2Center"/>
        <w:rPr>
          <w:rtl/>
        </w:rPr>
      </w:pPr>
      <w:bookmarkStart w:id="39" w:name="_Toc528842647"/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ضرور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دہان</w:t>
      </w:r>
      <w:r>
        <w:rPr>
          <w:rFonts w:hint="cs"/>
          <w:rtl/>
        </w:rPr>
        <w:t>ی</w:t>
      </w:r>
      <w:bookmarkEnd w:id="39"/>
    </w:p>
    <w:p w:rsidR="00D15DDE" w:rsidRDefault="00D15DDE" w:rsidP="00D15DDE">
      <w:pPr>
        <w:pStyle w:val="libNormal"/>
        <w:rPr>
          <w:rtl/>
        </w:rPr>
      </w:pPr>
      <w:r>
        <w:rPr>
          <w:rFonts w:hint="eastAsia"/>
          <w:rtl/>
        </w:rPr>
        <w:t>ظاہر</w:t>
      </w:r>
      <w:r>
        <w:rPr>
          <w:rtl/>
        </w:rPr>
        <w:t xml:space="preserve"> ہے کہ اوپر جو بات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کا تعلق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احتکار و ذخ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اندوز</w:t>
      </w:r>
      <w:r>
        <w:rPr>
          <w:rFonts w:hint="cs"/>
          <w:rtl/>
        </w:rPr>
        <w:t>ی</w:t>
      </w:r>
      <w:r>
        <w:rPr>
          <w:rtl/>
        </w:rPr>
        <w:t xml:space="preserve"> سے ہے جو عموم</w:t>
      </w:r>
      <w:r>
        <w:rPr>
          <w:rFonts w:hint="cs"/>
          <w:rtl/>
        </w:rPr>
        <w:t>ی</w:t>
      </w:r>
      <w:r>
        <w:rPr>
          <w:rtl/>
        </w:rPr>
        <w:t xml:space="preserve"> سطح پر خلل اور لوگوں کے لئے ضرر و نقصان کا باعث ہو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پورے شہر کا غلہ خر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لے اور لوگ اس سے محروم ہوں ورنہ مال کا مناسب و قت تک رکھنا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جب تک لوگوں ک</w:t>
      </w:r>
      <w:r>
        <w:rPr>
          <w:rFonts w:hint="cs"/>
          <w:rtl/>
        </w:rPr>
        <w:t>ی</w:t>
      </w:r>
      <w:r>
        <w:rPr>
          <w:rtl/>
        </w:rPr>
        <w:t xml:space="preserve"> مانگ </w:t>
      </w:r>
      <w:r>
        <w:rPr>
          <w:rFonts w:hint="eastAsia"/>
          <w:rtl/>
        </w:rPr>
        <w:t>اور</w:t>
      </w:r>
      <w:r>
        <w:rPr>
          <w:rtl/>
        </w:rPr>
        <w:t xml:space="preserve"> ان ک</w:t>
      </w:r>
      <w:r>
        <w:rPr>
          <w:rFonts w:hint="cs"/>
          <w:rtl/>
        </w:rPr>
        <w:t>ی</w:t>
      </w:r>
      <w:r>
        <w:rPr>
          <w:rtl/>
        </w:rPr>
        <w:t xml:space="preserve"> توجہ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اضافہ ہو۔ جب مہ بازار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وہ مال موجود بھ</w:t>
      </w:r>
      <w:r>
        <w:rPr>
          <w:rFonts w:hint="cs"/>
          <w:rtl/>
        </w:rPr>
        <w:t>ی</w:t>
      </w:r>
      <w:r>
        <w:rPr>
          <w:rtl/>
        </w:rPr>
        <w:t xml:space="preserve"> ہو۔ منع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اور معصوم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ہم</w:t>
      </w:r>
      <w:r>
        <w:rPr>
          <w:rtl/>
        </w:rPr>
        <w:t xml:space="preserve"> السلام سے نقل شدہ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</w:t>
      </w:r>
      <w:r w:rsidRPr="00B772E9">
        <w:rPr>
          <w:rStyle w:val="libFootnotenumChar"/>
          <w:rtl/>
        </w:rPr>
        <w:t>(۱۹)</w:t>
      </w:r>
      <w:r>
        <w:rPr>
          <w:rtl/>
          <w:lang w:bidi="fa-IR"/>
        </w:rPr>
        <w:t xml:space="preserve"> </w:t>
      </w:r>
      <w:r>
        <w:rPr>
          <w:rtl/>
        </w:rPr>
        <w:t>کے منطوق کے مطابق اس راہ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نفع کمانا جائز ہے</w:t>
      </w:r>
    </w:p>
    <w:p w:rsidR="00D15DDE" w:rsidRDefault="00D05136" w:rsidP="007535C9">
      <w:pPr>
        <w:pStyle w:val="libLine"/>
        <w:rPr>
          <w:rtl/>
        </w:rPr>
      </w:pPr>
      <w:r>
        <w:rPr>
          <w:rtl/>
        </w:rPr>
        <w:t>____________________</w:t>
      </w:r>
      <w:r w:rsidR="00D15DDE">
        <w:rPr>
          <w:rtl/>
        </w:rPr>
        <w:t xml:space="preserve"> </w:t>
      </w:r>
    </w:p>
    <w:p w:rsidR="00D15DDE" w:rsidRDefault="00D15DDE" w:rsidP="00B772E9">
      <w:pPr>
        <w:pStyle w:val="libFootnote"/>
        <w:rPr>
          <w:rtl/>
        </w:rPr>
      </w:pPr>
      <w:r>
        <w:rPr>
          <w:rtl/>
        </w:rPr>
        <w:t>۱۔۲)۔نہج السعادہ ،ج/۵ص/۹۹و۱۶،تحف العقول ص/۱۴۰،نہج البلاغہ شرح عہد ج/۳ص/۱۱۰و۱۱۱،بحار الانوار طبع قد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ج/۱۰ ص/۶۱۰و۶۱۱ و طبع جد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،ج/۱۰۰ ص/۸۸و۸۹،مستدرک الواسائل ج/۲ ص/۴۴۵۔دعائم الاسلام ج/۱،ص/۳۳۷۱و۳۷۲آخر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 w:rsidR="00D96D52">
        <w:rPr>
          <w:rtl/>
        </w:rPr>
        <w:t>ا</w:t>
      </w:r>
      <w:r>
        <w:rPr>
          <w:rFonts w:hint="eastAsia"/>
          <w:rtl/>
        </w:rPr>
        <w:t>خذ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خط کو حضرت عل</w:t>
      </w:r>
      <w:r>
        <w:rPr>
          <w:rFonts w:hint="cs"/>
          <w:rtl/>
        </w:rPr>
        <w:t>ی</w:t>
      </w:r>
      <w:r>
        <w:rPr>
          <w:rtl/>
        </w:rPr>
        <w:t xml:space="preserve"> کے بجائے حضرت رسول خدا سے </w:t>
      </w:r>
      <w:r>
        <w:rPr>
          <w:rFonts w:hint="eastAsia"/>
          <w:rtl/>
        </w:rPr>
        <w:t>منسوب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</w:t>
      </w:r>
    </w:p>
    <w:p w:rsidR="00D15DDE" w:rsidRDefault="00D15DDE" w:rsidP="00B772E9">
      <w:pPr>
        <w:pStyle w:val="libFootnote"/>
        <w:rPr>
          <w:rtl/>
        </w:rPr>
      </w:pPr>
      <w:r>
        <w:rPr>
          <w:rtl/>
        </w:rPr>
        <w:t>۳)۔دعائم السلام ج/۲ ص/۳۶۔ مستدرک الواسائل ،ج/۲ص/۴۶۹۔نہج السعادہ ج/۵ص/۳۱</w:t>
      </w:r>
    </w:p>
    <w:p w:rsidR="00D15DDE" w:rsidRDefault="00D15DDE" w:rsidP="00B772E9">
      <w:pPr>
        <w:pStyle w:val="libFootnote"/>
        <w:rPr>
          <w:rtl/>
        </w:rPr>
      </w:pPr>
      <w:r>
        <w:rPr>
          <w:rtl/>
        </w:rPr>
        <w:lastRenderedPageBreak/>
        <w:t>۴)۔توح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صدوق، ص۳۸۸۔استبصار،ج۳،ص۱۱۴و۱۱۵۔من لا</w:t>
      </w:r>
      <w:r>
        <w:rPr>
          <w:rFonts w:hint="cs"/>
          <w:rtl/>
        </w:rPr>
        <w:t>ی</w:t>
      </w:r>
      <w:r>
        <w:rPr>
          <w:rFonts w:hint="eastAsia"/>
          <w:rtl/>
        </w:rPr>
        <w:t>حضرہ</w:t>
      </w:r>
      <w:r>
        <w:rPr>
          <w:rtl/>
        </w:rPr>
        <w:t xml:space="preserve"> الفق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ج/۳،ص/۲۶۵۔عوال</w:t>
      </w:r>
      <w:r>
        <w:rPr>
          <w:rFonts w:hint="cs"/>
          <w:rtl/>
        </w:rPr>
        <w:t>ی</w:t>
      </w:r>
      <w:r>
        <w:rPr>
          <w:rtl/>
        </w:rPr>
        <w:t xml:space="preserve"> اللئال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ص۲۰۸،التہذ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ج۷،ص۱۶۱و۱۶۲۔تذکرة الفقہاء، ج۱، ص۵۸۵۔ وسائل ج۱۲،ص۳۱۷</w:t>
      </w:r>
    </w:p>
    <w:p w:rsidR="00D15DDE" w:rsidRDefault="00D15DDE" w:rsidP="00B772E9">
      <w:pPr>
        <w:pStyle w:val="libFootnote"/>
        <w:rPr>
          <w:rtl/>
        </w:rPr>
      </w:pPr>
      <w:r>
        <w:rPr>
          <w:rtl/>
        </w:rPr>
        <w:t>۵)۔المحل</w:t>
      </w:r>
      <w:r>
        <w:rPr>
          <w:rFonts w:hint="cs"/>
          <w:rtl/>
        </w:rPr>
        <w:t>ی</w:t>
      </w:r>
      <w:r>
        <w:rPr>
          <w:rtl/>
        </w:rPr>
        <w:t xml:space="preserve"> ج۹،ص۶۵</w:t>
      </w:r>
    </w:p>
    <w:p w:rsidR="00D15DDE" w:rsidRDefault="00D15DDE" w:rsidP="00B772E9">
      <w:pPr>
        <w:pStyle w:val="libFootnote"/>
        <w:rPr>
          <w:rtl/>
        </w:rPr>
      </w:pPr>
      <w:r>
        <w:rPr>
          <w:rtl/>
        </w:rPr>
        <w:t>۶)۔کنزل العمال ج/۴،ص/۱۰۳ از عق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>۔ن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رجوع فرماء معالم القر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ص۱۲۱و۱۲۲و۲۸۸</w:t>
      </w:r>
    </w:p>
    <w:p w:rsidR="00D15DDE" w:rsidRDefault="00D15DDE" w:rsidP="00B772E9">
      <w:pPr>
        <w:pStyle w:val="libFootnote"/>
        <w:rPr>
          <w:rtl/>
        </w:rPr>
      </w:pPr>
      <w:r>
        <w:rPr>
          <w:rtl/>
        </w:rPr>
        <w:t>۷)۔المحل</w:t>
      </w:r>
      <w:r>
        <w:rPr>
          <w:rFonts w:hint="cs"/>
          <w:rtl/>
        </w:rPr>
        <w:t>ی</w:t>
      </w:r>
      <w:r>
        <w:rPr>
          <w:rtl/>
        </w:rPr>
        <w:t xml:space="preserve"> ج۹ص۶۵</w:t>
      </w:r>
    </w:p>
    <w:p w:rsidR="00D15DDE" w:rsidRDefault="00D15DDE" w:rsidP="00B772E9">
      <w:pPr>
        <w:pStyle w:val="libFootnote"/>
        <w:rPr>
          <w:rtl/>
        </w:rPr>
      </w:pPr>
      <w:r>
        <w:rPr>
          <w:rtl/>
        </w:rPr>
        <w:t>۸)۔دعائم اسلام ج۲،ص۳۵ المصنف ابن اب</w:t>
      </w:r>
      <w:r>
        <w:rPr>
          <w:rFonts w:hint="cs"/>
          <w:rtl/>
        </w:rPr>
        <w:t>ی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بہ،ج</w:t>
      </w:r>
      <w:r>
        <w:rPr>
          <w:rtl/>
        </w:rPr>
        <w:t>۶،ص۱۰۳</w:t>
      </w:r>
    </w:p>
    <w:p w:rsidR="00D15DDE" w:rsidRDefault="00D15DDE" w:rsidP="00B772E9">
      <w:pPr>
        <w:pStyle w:val="libFootnote"/>
        <w:rPr>
          <w:rtl/>
        </w:rPr>
      </w:pPr>
      <w:r>
        <w:rPr>
          <w:rtl/>
        </w:rPr>
        <w:t>۹)۔کاف</w:t>
      </w:r>
      <w:r>
        <w:rPr>
          <w:rFonts w:hint="cs"/>
          <w:rtl/>
        </w:rPr>
        <w:t>ی</w:t>
      </w:r>
      <w:r>
        <w:rPr>
          <w:rtl/>
        </w:rPr>
        <w:t xml:space="preserve"> ج/۵،ص/۲۹۲ و۲۹۴۔من لا </w:t>
      </w:r>
      <w:r>
        <w:rPr>
          <w:rFonts w:hint="cs"/>
          <w:rtl/>
        </w:rPr>
        <w:t>ی</w:t>
      </w:r>
      <w:r>
        <w:rPr>
          <w:rFonts w:hint="eastAsia"/>
          <w:rtl/>
        </w:rPr>
        <w:t>حضرہ</w:t>
      </w:r>
      <w:r>
        <w:rPr>
          <w:rtl/>
        </w:rPr>
        <w:t xml:space="preserve"> الفق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ج/۳ص/۱۰۳و۲۳۳ ۔التہذ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ج/۷ ص/۱۴۷ ۔وسائل ج/۱۷ص/۳۴۰و۳۴۱۔بحارالانوار ج/۱۰۰ ص/۱۲۷ ۔الفائق ج/۲ص/۴۴۲۔مصاب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السنة بغو</w:t>
      </w:r>
      <w:r>
        <w:rPr>
          <w:rFonts w:hint="cs"/>
          <w:rtl/>
        </w:rPr>
        <w:t>ی</w:t>
      </w:r>
      <w:r>
        <w:rPr>
          <w:rtl/>
        </w:rPr>
        <w:t xml:space="preserve"> ج/۲ص/۱۴۔ التنظ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الاسلام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ص/۳۲۱۔ از ابو داؤد واز عون المعبود ج/۲ ص/۳۵۲</w:t>
      </w:r>
    </w:p>
    <w:p w:rsidR="00D15DDE" w:rsidRDefault="00D15DDE" w:rsidP="00B772E9">
      <w:pPr>
        <w:pStyle w:val="libFootnote"/>
        <w:rPr>
          <w:rtl/>
        </w:rPr>
      </w:pPr>
      <w:r>
        <w:rPr>
          <w:rtl/>
        </w:rPr>
        <w:t>۱۰)۔نمونہ کے طور پر ملاحظہ فرمائ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:انساب الاشراف ج/۲ ص/۴۱۷و۴۶۵و۲۷۷۔</w:t>
      </w:r>
    </w:p>
    <w:p w:rsidR="00D15DDE" w:rsidRDefault="00D15DDE" w:rsidP="00B772E9">
      <w:pPr>
        <w:pStyle w:val="libFootnote"/>
        <w:rPr>
          <w:rtl/>
        </w:rPr>
      </w:pPr>
      <w:r>
        <w:rPr>
          <w:rtl/>
        </w:rPr>
        <w:t>۱۱)۔ امال</w:t>
      </w:r>
      <w:r>
        <w:rPr>
          <w:rFonts w:hint="cs"/>
          <w:rtl/>
        </w:rPr>
        <w:t>ی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طوس</w:t>
      </w:r>
      <w:r>
        <w:rPr>
          <w:rFonts w:hint="cs"/>
          <w:rtl/>
        </w:rPr>
        <w:t>ی</w:t>
      </w:r>
      <w:r>
        <w:rPr>
          <w:rtl/>
        </w:rPr>
        <w:t xml:space="preserve"> ج/۱ص/۱۱ ، وسائل ،ج/۱۲ص/۳۲۷و۳۲۸ ۔کاف</w:t>
      </w:r>
      <w:r>
        <w:rPr>
          <w:rFonts w:hint="cs"/>
          <w:rtl/>
        </w:rPr>
        <w:t>ی</w:t>
      </w:r>
      <w:r>
        <w:rPr>
          <w:rtl/>
        </w:rPr>
        <w:t xml:space="preserve"> ،ج/۵ص/۱۲۸۔التہذ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ج/۷ص/۵۸۔من لا</w:t>
      </w:r>
      <w:r>
        <w:rPr>
          <w:rFonts w:hint="cs"/>
          <w:rtl/>
        </w:rPr>
        <w:t>ی</w:t>
      </w:r>
      <w:r>
        <w:rPr>
          <w:rFonts w:hint="eastAsia"/>
          <w:rtl/>
        </w:rPr>
        <w:t>حضرہ</w:t>
      </w:r>
      <w:r>
        <w:rPr>
          <w:rtl/>
        </w:rPr>
        <w:t xml:space="preserve"> الفق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،ج/۳ص/۲۶۸و۲۷۳۔استبصار ،ج/۳ص/۱۱۵،صح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مسلم ج/۵ص/۶۔سنن اب</w:t>
      </w:r>
      <w:r>
        <w:rPr>
          <w:rFonts w:hint="cs"/>
          <w:rtl/>
        </w:rPr>
        <w:t>ی</w:t>
      </w:r>
      <w:r>
        <w:rPr>
          <w:rtl/>
        </w:rPr>
        <w:t xml:space="preserve"> داؤد ،ج/۳ص/۲۷۰۔سنن نسائ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ج/۷ص/۲۵۶۔الجامع الصح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ترمذ</w:t>
      </w:r>
      <w:r>
        <w:rPr>
          <w:rFonts w:hint="cs"/>
          <w:rtl/>
        </w:rPr>
        <w:t>ی</w:t>
      </w:r>
      <w:r>
        <w:rPr>
          <w:rtl/>
        </w:rPr>
        <w:t xml:space="preserve"> ج/۳ ص/۵۲۶۔سنن ابن ماجہ ،ج/۲ص۷۳۴۔کنزالعمال ج/۴ص/۳۶و۳۷از طہران</w:t>
      </w:r>
      <w:r>
        <w:rPr>
          <w:rFonts w:hint="cs"/>
          <w:rtl/>
        </w:rPr>
        <w:t>ی</w:t>
      </w:r>
      <w:r>
        <w:rPr>
          <w:rtl/>
        </w:rPr>
        <w:t xml:space="preserve"> ،مسلم و احمد ۔مصاب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السنة ج/۲ص/۸۔ نصب البرا</w:t>
      </w:r>
      <w:r>
        <w:rPr>
          <w:rFonts w:hint="cs"/>
          <w:rtl/>
        </w:rPr>
        <w:t>ی</w:t>
      </w:r>
      <w:r>
        <w:rPr>
          <w:rFonts w:hint="eastAsia"/>
          <w:rtl/>
        </w:rPr>
        <w:t>ة</w:t>
      </w:r>
      <w:r>
        <w:rPr>
          <w:rtl/>
        </w:rPr>
        <w:t xml:space="preserve"> ج/۴ص/۲۶۔ مجمع الزوائد ج/۴ص/۸۳۔عوال</w:t>
      </w:r>
      <w:r>
        <w:rPr>
          <w:rFonts w:hint="cs"/>
          <w:rtl/>
        </w:rPr>
        <w:t>ی</w:t>
      </w:r>
      <w:r>
        <w:rPr>
          <w:rtl/>
        </w:rPr>
        <w:t xml:space="preserve"> النسائ</w:t>
      </w:r>
      <w:r>
        <w:rPr>
          <w:rFonts w:hint="cs"/>
          <w:rtl/>
        </w:rPr>
        <w:t>ی</w:t>
      </w:r>
      <w:r>
        <w:rPr>
          <w:rtl/>
        </w:rPr>
        <w:t xml:space="preserve"> ج/۳ص/۲۰۶و۲۱۰۔تذکرة الفقہا ج/۱ص/۵۸۵۔معالم القربة ص/۲۱۳۔ن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اس کے حاش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کہ بخار</w:t>
      </w:r>
      <w:r>
        <w:rPr>
          <w:rFonts w:hint="cs"/>
          <w:rtl/>
        </w:rPr>
        <w:t>ی</w:t>
      </w:r>
      <w:r>
        <w:rPr>
          <w:rtl/>
        </w:rPr>
        <w:t xml:space="preserve"> کے علاوہ دوسرے اصحاب صحاح نے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نقل ک</w:t>
      </w:r>
      <w:r>
        <w:rPr>
          <w:rFonts w:hint="cs"/>
          <w:rtl/>
        </w:rPr>
        <w:t>ی</w:t>
      </w:r>
      <w:r>
        <w:rPr>
          <w:rtl/>
        </w:rPr>
        <w:t xml:space="preserve"> ہے تت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الوسو</w:t>
      </w:r>
      <w:r>
        <w:rPr>
          <w:rFonts w:hint="eastAsia"/>
          <w:rtl/>
        </w:rPr>
        <w:t>ل</w:t>
      </w:r>
      <w:r>
        <w:rPr>
          <w:rtl/>
        </w:rPr>
        <w:t xml:space="preserve"> ج/۲ص/۴۶و۴۷</w:t>
      </w:r>
    </w:p>
    <w:p w:rsidR="00D15DDE" w:rsidRDefault="00D15DDE" w:rsidP="00B772E9">
      <w:pPr>
        <w:pStyle w:val="libFootnote"/>
        <w:rPr>
          <w:rtl/>
        </w:rPr>
      </w:pPr>
      <w:r>
        <w:rPr>
          <w:rtl/>
        </w:rPr>
        <w:t>۱۲)۔بعض صحابہ کہہ رہے تھے کہ شا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مالک اشتر کے عہد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امام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فقرہ کہ اور ق</w:t>
      </w:r>
      <w:r>
        <w:rPr>
          <w:rFonts w:hint="cs"/>
          <w:rtl/>
        </w:rPr>
        <w:t>ی</w:t>
      </w:r>
      <w:r>
        <w:rPr>
          <w:rFonts w:hint="eastAsia"/>
          <w:rtl/>
        </w:rPr>
        <w:t>مت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کس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چنے</w:t>
      </w:r>
      <w:r>
        <w:rPr>
          <w:rtl/>
        </w:rPr>
        <w:t xml:space="preserve"> والوں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خرد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ار پر ز</w:t>
      </w:r>
      <w:r>
        <w:rPr>
          <w:rFonts w:hint="cs"/>
          <w:rtl/>
        </w:rPr>
        <w:t>ی</w:t>
      </w:r>
      <w:r>
        <w:rPr>
          <w:rFonts w:hint="eastAsia"/>
          <w:rtl/>
        </w:rPr>
        <w:t>ادت</w:t>
      </w:r>
      <w:r>
        <w:rPr>
          <w:rFonts w:hint="cs"/>
          <w:rtl/>
        </w:rPr>
        <w:t>ی</w:t>
      </w:r>
      <w:r>
        <w:rPr>
          <w:rtl/>
        </w:rPr>
        <w:t xml:space="preserve"> کا سبب نہ ہو ں احتکار اور احتکار کرنے والے ک</w:t>
      </w:r>
      <w:r>
        <w:rPr>
          <w:rFonts w:hint="cs"/>
          <w:rtl/>
        </w:rPr>
        <w:t>ی</w:t>
      </w:r>
      <w:r>
        <w:rPr>
          <w:rtl/>
        </w:rPr>
        <w:t xml:space="preserve"> طرف سے ذخ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شدہ مال فروخت کرنے کے اقدام سے مخصوص ہے اور وہ بھ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eastAsia"/>
          <w:rtl/>
        </w:rPr>
        <w:t>اس</w:t>
      </w:r>
      <w:r>
        <w:rPr>
          <w:rtl/>
        </w:rPr>
        <w:t xml:space="preserve"> لئے کہ ذخ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اندوزوں سے انتقام ل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غرض سے ان کا ذخ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شدہ مال ضبط کر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معمول</w:t>
      </w:r>
      <w:r>
        <w:rPr>
          <w:rFonts w:hint="cs"/>
          <w:rtl/>
        </w:rPr>
        <w:t>ی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متوں</w:t>
      </w:r>
      <w:r>
        <w:rPr>
          <w:rtl/>
        </w:rPr>
        <w:t xml:space="preserve"> پر ب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لہٰذا حضرت کا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کلام ق</w:t>
      </w:r>
      <w:r>
        <w:rPr>
          <w:rFonts w:hint="cs"/>
          <w:rtl/>
        </w:rPr>
        <w:t>ی</w:t>
      </w:r>
      <w:r>
        <w:rPr>
          <w:rFonts w:hint="eastAsia"/>
          <w:rtl/>
        </w:rPr>
        <w:t>مت</w:t>
      </w:r>
      <w:r>
        <w:rPr>
          <w:rtl/>
        </w:rPr>
        <w:t xml:space="preserve"> تع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کرنے ک</w:t>
      </w:r>
      <w:r>
        <w:rPr>
          <w:rFonts w:hint="cs"/>
          <w:rtl/>
        </w:rPr>
        <w:t>ی</w:t>
      </w:r>
      <w:r>
        <w:rPr>
          <w:rtl/>
        </w:rPr>
        <w:t xml:space="preserve"> شرع</w:t>
      </w:r>
      <w:r>
        <w:rPr>
          <w:rFonts w:hint="cs"/>
          <w:rtl/>
        </w:rPr>
        <w:t>ی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کو ثابت کرتا ہے</w:t>
      </w:r>
    </w:p>
    <w:p w:rsidR="00D15DDE" w:rsidRDefault="00D15DDE" w:rsidP="00B772E9">
      <w:pPr>
        <w:pStyle w:val="libFootnote"/>
        <w:rPr>
          <w:rtl/>
        </w:rPr>
      </w:pPr>
      <w:r>
        <w:rPr>
          <w:rFonts w:hint="eastAsia"/>
          <w:rtl/>
        </w:rPr>
        <w:t>ہم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بظاہر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کلام احتکار کے مسئلہ سے مخصوص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کہ اگر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احتکار سے روکنے کا حکم اس سے پہلے ک</w:t>
      </w:r>
      <w:r>
        <w:rPr>
          <w:rFonts w:hint="cs"/>
          <w:rtl/>
        </w:rPr>
        <w:t>ی</w:t>
      </w:r>
      <w:r>
        <w:rPr>
          <w:rtl/>
        </w:rPr>
        <w:t xml:space="preserve"> گفتگو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ہو چکا ہے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صرف احتکار سے منع کرد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کا لازمہ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کہ احتکار کرنے والوں کے اموال ک</w:t>
      </w:r>
      <w:r>
        <w:rPr>
          <w:rFonts w:hint="cs"/>
          <w:rtl/>
        </w:rPr>
        <w:t>ی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مت</w:t>
      </w:r>
      <w:r>
        <w:rPr>
          <w:rtl/>
        </w:rPr>
        <w:t xml:space="preserve"> مع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کرنے ب</w:t>
      </w:r>
      <w:r>
        <w:rPr>
          <w:rFonts w:hint="cs"/>
          <w:rtl/>
        </w:rPr>
        <w:t>ی</w:t>
      </w:r>
      <w:r>
        <w:rPr>
          <w:rFonts w:hint="eastAsia"/>
          <w:rtl/>
        </w:rPr>
        <w:t>چنے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ض</w:t>
      </w:r>
      <w:r>
        <w:rPr>
          <w:rFonts w:hint="eastAsia"/>
          <w:rtl/>
        </w:rPr>
        <w:t>بط</w:t>
      </w:r>
      <w:r>
        <w:rPr>
          <w:rtl/>
        </w:rPr>
        <w:t xml:space="preserve"> کرنے کا جواز حاصل ہو جائے جس طرح کہ فروخت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آسان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کرنے اور عادلانہ ناپ تول کے ساتھ سے ب</w:t>
      </w:r>
      <w:r>
        <w:rPr>
          <w:rFonts w:hint="cs"/>
          <w:rtl/>
        </w:rPr>
        <w:t>ی</w:t>
      </w:r>
      <w:r>
        <w:rPr>
          <w:rFonts w:hint="eastAsia"/>
          <w:rtl/>
        </w:rPr>
        <w:t>چنے</w:t>
      </w:r>
      <w:r>
        <w:rPr>
          <w:rtl/>
        </w:rPr>
        <w:t xml:space="preserve"> کا حکم احتکار سے مخصوص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جس پر پابند</w:t>
      </w:r>
      <w:r>
        <w:rPr>
          <w:rFonts w:hint="cs"/>
          <w:rtl/>
        </w:rPr>
        <w:t>ی</w:t>
      </w:r>
      <w:r>
        <w:rPr>
          <w:rtl/>
        </w:rPr>
        <w:t xml:space="preserve"> لگانے کا حکم اس پہلے آچکا ہے احتکار کرنے والے کو سزا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کا حکم بھ</w:t>
      </w:r>
      <w:r>
        <w:rPr>
          <w:rFonts w:hint="cs"/>
          <w:rtl/>
        </w:rPr>
        <w:t>ی</w:t>
      </w:r>
      <w:r>
        <w:rPr>
          <w:rtl/>
        </w:rPr>
        <w:t xml:space="preserve"> ان تمام جملوں کے بعد آ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(اور مذکور</w:t>
      </w:r>
      <w:r>
        <w:rPr>
          <w:rFonts w:hint="eastAsia"/>
          <w:rtl/>
        </w:rPr>
        <w:t>ہ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بحث جملہ کو احتکار ک</w:t>
      </w:r>
      <w:r>
        <w:rPr>
          <w:rFonts w:hint="cs"/>
          <w:rtl/>
        </w:rPr>
        <w:t>ی</w:t>
      </w:r>
      <w:r>
        <w:rPr>
          <w:rtl/>
        </w:rPr>
        <w:t xml:space="preserve"> مورد سے مخصوص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 سکتا )اس بنا پر مالک اشتر کے عہد نامہ سے ظاہر ہوتا ہے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اوامرخود مستقل اور عام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جن عمل مطلق طور سے ۔احتکار کے علاوہ دوسرے مورد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>۔ واجب ہے</w:t>
      </w:r>
    </w:p>
    <w:p w:rsidR="00D15DDE" w:rsidRDefault="00D15DDE" w:rsidP="00B772E9">
      <w:pPr>
        <w:pStyle w:val="libFootnote"/>
        <w:rPr>
          <w:rtl/>
        </w:rPr>
      </w:pPr>
      <w:r>
        <w:rPr>
          <w:rtl/>
        </w:rPr>
        <w:t>۱۳)۔ محقات احقاق الحق ،ج/۸ص/۵۶۳،نقل از کتاب ارجح المطالب ،ص/۱۵۴مطبوعہ لاہور اور نقل از” الر</w:t>
      </w:r>
      <w:r>
        <w:rPr>
          <w:rFonts w:hint="cs"/>
          <w:rtl/>
        </w:rPr>
        <w:t>ی</w:t>
      </w:r>
      <w:r>
        <w:rPr>
          <w:rFonts w:hint="eastAsia"/>
          <w:rtl/>
        </w:rPr>
        <w:t>اض</w:t>
      </w:r>
      <w:r>
        <w:rPr>
          <w:rtl/>
        </w:rPr>
        <w:t xml:space="preserve"> النضرة“</w:t>
      </w:r>
    </w:p>
    <w:p w:rsidR="00D15DDE" w:rsidRDefault="00D15DDE" w:rsidP="00B772E9">
      <w:pPr>
        <w:pStyle w:val="libFootnote"/>
        <w:rPr>
          <w:rtl/>
        </w:rPr>
      </w:pPr>
      <w:r>
        <w:rPr>
          <w:rtl/>
        </w:rPr>
        <w:t>۱۴)۔ توح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صدوق ،ص/۳۸۸۔کاف</w:t>
      </w:r>
      <w:r>
        <w:rPr>
          <w:rFonts w:hint="cs"/>
          <w:rtl/>
        </w:rPr>
        <w:t>ی</w:t>
      </w:r>
      <w:r>
        <w:rPr>
          <w:rtl/>
        </w:rPr>
        <w:t xml:space="preserve"> ج/۵ص/۱۶۲و۱۶۳۔من لا </w:t>
      </w:r>
      <w:r>
        <w:rPr>
          <w:rFonts w:hint="cs"/>
          <w:rtl/>
        </w:rPr>
        <w:t>ی</w:t>
      </w:r>
      <w:r>
        <w:rPr>
          <w:rFonts w:hint="eastAsia"/>
          <w:rtl/>
        </w:rPr>
        <w:t>حضرہ</w:t>
      </w:r>
      <w:r>
        <w:rPr>
          <w:rtl/>
        </w:rPr>
        <w:t xml:space="preserve"> الفق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،ج/ ص/۲۶۵و۲۶۸۔استبصار ، ج/۳ص/۱۱۴و۱۱۵۔التہذ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،ج/۷ ص/۱۶۱و۱۶۲۔وسائل ،ج/۱۲ ص/۳۱۷۔ سنن اب</w:t>
      </w:r>
      <w:r>
        <w:rPr>
          <w:rFonts w:hint="cs"/>
          <w:rtl/>
        </w:rPr>
        <w:t>ی</w:t>
      </w:r>
      <w:r>
        <w:rPr>
          <w:rtl/>
        </w:rPr>
        <w:t xml:space="preserve"> داؤد، ج/۳ص/۲۷۲۔ سنن دارم</w:t>
      </w:r>
      <w:r>
        <w:rPr>
          <w:rFonts w:hint="cs"/>
          <w:rtl/>
        </w:rPr>
        <w:t>ی</w:t>
      </w:r>
      <w:r>
        <w:rPr>
          <w:rtl/>
        </w:rPr>
        <w:t xml:space="preserve"> ،ج/۲ص/۲۴۹ ۔سنن ابن ماجہ ،ج/۲ص/۷۴۱و۷۴۲۔النز العمال ج/۴ص/۵۴تا۵۷و۱۰۴و۱۰۵، بعض گزشتہ م</w:t>
      </w:r>
      <w:r w:rsidR="00D96D52">
        <w:rPr>
          <w:rtl/>
        </w:rPr>
        <w:t>ا</w:t>
      </w:r>
      <w:r>
        <w:rPr>
          <w:rFonts w:hint="eastAsia"/>
          <w:rtl/>
        </w:rPr>
        <w:t>خذ</w:t>
      </w:r>
      <w:r>
        <w:rPr>
          <w:rtl/>
        </w:rPr>
        <w:t xml:space="preserve"> سے نقل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ہزار ، عبد الرزاق ،ب</w:t>
      </w:r>
      <w:r>
        <w:rPr>
          <w:rFonts w:hint="cs"/>
          <w:rtl/>
        </w:rPr>
        <w:t>ی</w:t>
      </w:r>
      <w:r>
        <w:rPr>
          <w:rFonts w:hint="eastAsia"/>
          <w:rtl/>
        </w:rPr>
        <w:t>ہق</w:t>
      </w:r>
      <w:r>
        <w:rPr>
          <w:rFonts w:hint="cs"/>
          <w:rtl/>
        </w:rPr>
        <w:t>ی</w:t>
      </w:r>
      <w:r>
        <w:rPr>
          <w:rtl/>
        </w:rPr>
        <w:t xml:space="preserve"> ، احمد ،ترمْْْز</w:t>
      </w:r>
      <w:r>
        <w:rPr>
          <w:rFonts w:hint="cs"/>
          <w:rtl/>
        </w:rPr>
        <w:t>ی</w:t>
      </w:r>
      <w:r>
        <w:rPr>
          <w:rtl/>
        </w:rPr>
        <w:t xml:space="preserve"> ، ابن ح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طبران</w:t>
      </w:r>
      <w:r>
        <w:rPr>
          <w:rFonts w:hint="cs"/>
          <w:rtl/>
        </w:rPr>
        <w:t>ی</w:t>
      </w:r>
      <w:r>
        <w:rPr>
          <w:rtl/>
        </w:rPr>
        <w:t xml:space="preserve"> ، د</w:t>
      </w:r>
      <w:r>
        <w:rPr>
          <w:rFonts w:hint="cs"/>
          <w:rtl/>
        </w:rPr>
        <w:t>ی</w:t>
      </w:r>
      <w:r>
        <w:rPr>
          <w:rFonts w:hint="eastAsia"/>
          <w:rtl/>
        </w:rPr>
        <w:t>لم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عق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،ابن النجار خط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، رافع</w:t>
      </w:r>
      <w:r>
        <w:rPr>
          <w:rFonts w:hint="cs"/>
          <w:rtl/>
        </w:rPr>
        <w:t>ی</w:t>
      </w:r>
      <w:r>
        <w:rPr>
          <w:rtl/>
        </w:rPr>
        <w:t xml:space="preserve"> اور نصب </w:t>
      </w:r>
      <w:r>
        <w:rPr>
          <w:rtl/>
        </w:rPr>
        <w:lastRenderedPageBreak/>
        <w:t>الرا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ج/۴ ص/۲۶۲و۲۶۳، اور اس حاش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مجمع الزوائد ج/۴ص/۹۹و۱۰۰۔ تذکرة الفقہا ج/۱ ص/۵۸۵۔المعجم الصغ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ج/۲ ص۷ کشف الاستار ج/۲ص/۸۵ ۔ مع</w:t>
      </w:r>
      <w:r>
        <w:rPr>
          <w:rFonts w:hint="eastAsia"/>
          <w:rtl/>
        </w:rPr>
        <w:t>الم</w:t>
      </w:r>
      <w:r>
        <w:rPr>
          <w:rtl/>
        </w:rPr>
        <w:t xml:space="preserve"> القر</w:t>
      </w:r>
      <w:r>
        <w:rPr>
          <w:rFonts w:hint="cs"/>
          <w:rtl/>
        </w:rPr>
        <w:t>ی</w:t>
      </w:r>
      <w:r>
        <w:rPr>
          <w:rFonts w:hint="eastAsia"/>
          <w:rtl/>
        </w:rPr>
        <w:t>ہ،</w:t>
      </w:r>
      <w:r>
        <w:rPr>
          <w:rtl/>
        </w:rPr>
        <w:t xml:space="preserve"> ص/۱۲۰</w:t>
      </w:r>
    </w:p>
    <w:p w:rsidR="00D15DDE" w:rsidRDefault="00D15DDE" w:rsidP="00B772E9">
      <w:pPr>
        <w:pStyle w:val="libFootnote"/>
        <w:rPr>
          <w:rtl/>
        </w:rPr>
      </w:pPr>
      <w:r>
        <w:rPr>
          <w:rtl/>
        </w:rPr>
        <w:t>۱۵)۔ توح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صدوق ،ص/۳۸۹و۳۹۰</w:t>
      </w:r>
    </w:p>
    <w:p w:rsidR="00D15DDE" w:rsidRDefault="00D15DDE" w:rsidP="00B772E9">
      <w:pPr>
        <w:pStyle w:val="libFootnote"/>
        <w:rPr>
          <w:rtl/>
        </w:rPr>
      </w:pPr>
      <w:r>
        <w:rPr>
          <w:rtl/>
        </w:rPr>
        <w:t>۱۶)۔مستدرک حاکم ج/۲ص/۱۲تلخ</w:t>
      </w:r>
      <w:r>
        <w:rPr>
          <w:rFonts w:hint="cs"/>
          <w:rtl/>
        </w:rPr>
        <w:t>ی</w:t>
      </w:r>
      <w:r>
        <w:rPr>
          <w:rFonts w:hint="eastAsia"/>
          <w:rtl/>
        </w:rPr>
        <w:t>ص</w:t>
      </w:r>
      <w:r>
        <w:rPr>
          <w:rtl/>
        </w:rPr>
        <w:t xml:space="preserve"> مستدرک ذہب</w:t>
      </w:r>
      <w:r>
        <w:rPr>
          <w:rFonts w:hint="cs"/>
          <w:rtl/>
        </w:rPr>
        <w:t>ی</w:t>
      </w:r>
      <w:r>
        <w:rPr>
          <w:rtl/>
        </w:rPr>
        <w:t xml:space="preserve"> (چاپ شدہ در حاش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مستدرک) کنزالعمال ج/۴ص/۵۳و۵۵نقل از مستدرک و از زب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بن بکار ،در اخبار المد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۔وفاء والوفا ،ج/۲ص/۷۵۶ اس آخر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 w:rsidR="00D96D52">
        <w:rPr>
          <w:rtl/>
        </w:rPr>
        <w:t>ا</w:t>
      </w:r>
      <w:r>
        <w:rPr>
          <w:rFonts w:hint="eastAsia"/>
          <w:rtl/>
        </w:rPr>
        <w:t>خذ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سمھود</w:t>
      </w:r>
      <w:r>
        <w:rPr>
          <w:rFonts w:hint="cs"/>
          <w:rtl/>
        </w:rPr>
        <w:t>ی</w:t>
      </w:r>
      <w:r>
        <w:rPr>
          <w:rtl/>
        </w:rPr>
        <w:t xml:space="preserve"> نے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لفظ کے اختلاف کے ساتھ نقل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اور کہا ہے کہ ق</w:t>
      </w:r>
      <w:r>
        <w:rPr>
          <w:rFonts w:hint="cs"/>
          <w:rtl/>
        </w:rPr>
        <w:t>ی</w:t>
      </w:r>
      <w:r>
        <w:rPr>
          <w:rFonts w:hint="eastAsia"/>
          <w:rtl/>
        </w:rPr>
        <w:t>مت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ادت</w:t>
      </w:r>
      <w:r>
        <w:rPr>
          <w:rFonts w:hint="cs"/>
          <w:rtl/>
        </w:rPr>
        <w:t>ی</w:t>
      </w:r>
      <w:r>
        <w:rPr>
          <w:rtl/>
        </w:rPr>
        <w:t xml:space="preserve"> سے مراد مال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ادت</w:t>
      </w:r>
      <w:r>
        <w:rPr>
          <w:rFonts w:hint="cs"/>
          <w:rtl/>
        </w:rPr>
        <w:t>ی</w:t>
      </w:r>
      <w:r>
        <w:rPr>
          <w:rtl/>
        </w:rPr>
        <w:t xml:space="preserve"> ہے </w:t>
      </w:r>
    </w:p>
    <w:p w:rsidR="00D15DDE" w:rsidRDefault="00D15DDE" w:rsidP="00B772E9">
      <w:pPr>
        <w:pStyle w:val="libFootnote"/>
        <w:rPr>
          <w:rtl/>
        </w:rPr>
      </w:pPr>
      <w:r>
        <w:rPr>
          <w:rtl/>
        </w:rPr>
        <w:t>۱۷)۔ دعائم الاسلام ج/۲،ص/۳۶۔مستدرک الوسائل ج/۲ص/۴۶۹</w:t>
      </w:r>
    </w:p>
    <w:p w:rsidR="00D15DDE" w:rsidRDefault="00D15DDE" w:rsidP="00B772E9">
      <w:pPr>
        <w:pStyle w:val="libFootnote"/>
        <w:rPr>
          <w:rtl/>
        </w:rPr>
      </w:pPr>
      <w:r>
        <w:rPr>
          <w:rtl/>
        </w:rPr>
        <w:t>۱۸)۔ دعائم الاسلام ،ج/۲ص/۳۵ مستدرک الوسائل ج/۲ص/۴۶۸</w:t>
      </w:r>
    </w:p>
    <w:p w:rsidR="00D15DDE" w:rsidRDefault="00D15DDE" w:rsidP="00B772E9">
      <w:pPr>
        <w:pStyle w:val="libFootnote"/>
        <w:rPr>
          <w:rtl/>
        </w:rPr>
      </w:pPr>
      <w:r>
        <w:rPr>
          <w:rtl/>
        </w:rPr>
        <w:t>۱۹)۔کاف</w:t>
      </w:r>
      <w:r>
        <w:rPr>
          <w:rFonts w:hint="cs"/>
          <w:rtl/>
        </w:rPr>
        <w:t>ی</w:t>
      </w:r>
      <w:r>
        <w:rPr>
          <w:rtl/>
        </w:rPr>
        <w:t xml:space="preserve"> ،ج/۵ص/۱۶۵۔من لا </w:t>
      </w:r>
      <w:r>
        <w:rPr>
          <w:rFonts w:hint="cs"/>
          <w:rtl/>
        </w:rPr>
        <w:t>ی</w:t>
      </w:r>
      <w:r>
        <w:rPr>
          <w:rFonts w:hint="eastAsia"/>
          <w:rtl/>
        </w:rPr>
        <w:t>حضرہ</w:t>
      </w:r>
      <w:r>
        <w:rPr>
          <w:rtl/>
        </w:rPr>
        <w:t xml:space="preserve"> الفق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،ج/۳ص/۳۶۶۔التوح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،ص/۳۸۸و ۳۸۹ و۳۹۰۔ التہذ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ج/۷ص/۱۶۰۔استبصار ،ج/۳ص/۱۱۵و۱۱۶۔ن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ملاحظہ فرمائ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مستدرک الواسائل ج/۲ص/۴۶۸و۴۶۹ ۔ تذکرة الفقہا ء ج/۱ص/۵۸۵</w:t>
      </w:r>
    </w:p>
    <w:p w:rsidR="00D15DDE" w:rsidRDefault="00D05136" w:rsidP="00E37D23">
      <w:pPr>
        <w:pStyle w:val="Heading2Center"/>
        <w:rPr>
          <w:rtl/>
        </w:rPr>
      </w:pPr>
      <w:r>
        <w:rPr>
          <w:rtl/>
        </w:rPr>
        <w:br w:type="page"/>
      </w:r>
      <w:bookmarkStart w:id="40" w:name="_Toc528842648"/>
      <w:r w:rsidR="00D15DDE">
        <w:rPr>
          <w:rFonts w:hint="eastAsia"/>
          <w:rtl/>
        </w:rPr>
        <w:lastRenderedPageBreak/>
        <w:t>غ</w:t>
      </w:r>
      <w:r w:rsidR="00D15DDE">
        <w:rPr>
          <w:rFonts w:hint="cs"/>
          <w:rtl/>
        </w:rPr>
        <w:t>ی</w:t>
      </w:r>
      <w:r w:rsidR="00D15DDE">
        <w:rPr>
          <w:rFonts w:hint="eastAsia"/>
          <w:rtl/>
        </w:rPr>
        <w:t>ر</w:t>
      </w:r>
      <w:r w:rsidR="00D15DDE">
        <w:rPr>
          <w:rtl/>
        </w:rPr>
        <w:t xml:space="preserve"> ملک</w:t>
      </w:r>
      <w:r w:rsidR="00D15DDE">
        <w:rPr>
          <w:rFonts w:hint="cs"/>
          <w:rtl/>
        </w:rPr>
        <w:t>ی</w:t>
      </w:r>
      <w:r w:rsidR="00D15DDE">
        <w:rPr>
          <w:rtl/>
        </w:rPr>
        <w:t xml:space="preserve"> تجارت اور ٹ</w:t>
      </w:r>
      <w:r w:rsidR="00D15DDE">
        <w:rPr>
          <w:rFonts w:hint="cs"/>
          <w:rtl/>
        </w:rPr>
        <w:t>ی</w:t>
      </w:r>
      <w:r w:rsidR="00D15DDE">
        <w:rPr>
          <w:rFonts w:hint="eastAsia"/>
          <w:rtl/>
        </w:rPr>
        <w:t>کس</w:t>
      </w:r>
      <w:bookmarkEnd w:id="40"/>
    </w:p>
    <w:p w:rsidR="00D15DDE" w:rsidRDefault="00D15DDE" w:rsidP="00D15DDE">
      <w:pPr>
        <w:pStyle w:val="libNormal"/>
        <w:rPr>
          <w:rtl/>
        </w:rPr>
      </w:pPr>
      <w:r>
        <w:rPr>
          <w:rFonts w:hint="eastAsia"/>
          <w:rtl/>
        </w:rPr>
        <w:t>فقہائے</w:t>
      </w:r>
      <w:r>
        <w:rPr>
          <w:rtl/>
        </w:rPr>
        <w:t xml:space="preserve"> اسلام نے کفار حرب</w:t>
      </w:r>
      <w:r>
        <w:rPr>
          <w:rFonts w:hint="cs"/>
          <w:rtl/>
        </w:rPr>
        <w:t>ی</w:t>
      </w:r>
      <w:r>
        <w:rPr>
          <w:rtl/>
        </w:rPr>
        <w:t xml:space="preserve"> و 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حرب</w:t>
      </w:r>
      <w:r>
        <w:rPr>
          <w:rFonts w:hint="cs"/>
          <w:rtl/>
        </w:rPr>
        <w:t>ی</w:t>
      </w:r>
      <w:r>
        <w:rPr>
          <w:rtl/>
        </w:rPr>
        <w:t xml:space="preserve"> اور باغ</w:t>
      </w:r>
      <w:r>
        <w:rPr>
          <w:rFonts w:hint="cs"/>
          <w:rtl/>
        </w:rPr>
        <w:t>ی</w:t>
      </w:r>
      <w:r>
        <w:rPr>
          <w:rtl/>
        </w:rPr>
        <w:t xml:space="preserve"> مسلمانوں سے اسلحہ خر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نے اور ان کے ہاتھ ب</w:t>
      </w:r>
      <w:r>
        <w:rPr>
          <w:rFonts w:hint="cs"/>
          <w:rtl/>
        </w:rPr>
        <w:t>ی</w:t>
      </w:r>
      <w:r>
        <w:rPr>
          <w:rFonts w:hint="eastAsia"/>
          <w:rtl/>
        </w:rPr>
        <w:t>چنے</w:t>
      </w:r>
      <w:r>
        <w:rPr>
          <w:rtl/>
        </w:rPr>
        <w:t xml:space="preserve"> کے موضوع پر بحث و گفتگو ک</w:t>
      </w:r>
      <w:r>
        <w:rPr>
          <w:rFonts w:hint="cs"/>
          <w:rtl/>
        </w:rPr>
        <w:t>ی</w:t>
      </w:r>
      <w:r>
        <w:rPr>
          <w:rtl/>
        </w:rPr>
        <w:t xml:space="preserve"> ہے لہٰذا اس موضوع کو چھ</w:t>
      </w:r>
      <w:r>
        <w:rPr>
          <w:rFonts w:hint="cs"/>
          <w:rtl/>
        </w:rPr>
        <w:t>ی</w:t>
      </w:r>
      <w:r>
        <w:rPr>
          <w:rFonts w:hint="eastAsia"/>
          <w:rtl/>
        </w:rPr>
        <w:t>ڑنے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ضرورت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ہم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کفار سے عام مال خر</w:t>
      </w:r>
      <w:r>
        <w:rPr>
          <w:rFonts w:hint="cs"/>
          <w:rtl/>
        </w:rPr>
        <w:t>ی</w:t>
      </w:r>
      <w:r>
        <w:rPr>
          <w:rFonts w:hint="eastAsia"/>
          <w:rtl/>
        </w:rPr>
        <w:t>دنے</w:t>
      </w:r>
      <w:r>
        <w:rPr>
          <w:rtl/>
        </w:rPr>
        <w:t xml:space="preserve"> اور ان کے ہوتھوں ب</w:t>
      </w:r>
      <w:r>
        <w:rPr>
          <w:rFonts w:hint="cs"/>
          <w:rtl/>
        </w:rPr>
        <w:t>ی</w:t>
      </w:r>
      <w:r>
        <w:rPr>
          <w:rFonts w:hint="eastAsia"/>
          <w:rtl/>
        </w:rPr>
        <w:t>چنے</w:t>
      </w:r>
      <w:r>
        <w:rPr>
          <w:rtl/>
        </w:rPr>
        <w:t xml:space="preserve"> کے سلسلہ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حاکم کے دخل اور اس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ملک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مال وارد کرنے پر تشوق کے سلسلہ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اشارہ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اس</w:t>
      </w:r>
      <w:r>
        <w:rPr>
          <w:rFonts w:hint="cs"/>
          <w:rtl/>
        </w:rPr>
        <w:t>ی</w:t>
      </w:r>
      <w:r>
        <w:rPr>
          <w:rtl/>
        </w:rPr>
        <w:t xml:space="preserve"> طرح اس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گفتگو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کہ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تاجر وں سے ٹ</w:t>
      </w:r>
      <w:r>
        <w:rPr>
          <w:rFonts w:hint="cs"/>
          <w:rtl/>
        </w:rPr>
        <w:t>ی</w:t>
      </w:r>
      <w:r>
        <w:rPr>
          <w:rFonts w:hint="eastAsia"/>
          <w:rtl/>
        </w:rPr>
        <w:t>کس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 تھا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اسلام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ٹ</w:t>
      </w:r>
      <w:r>
        <w:rPr>
          <w:rFonts w:hint="cs"/>
          <w:rtl/>
        </w:rPr>
        <w:t>ی</w:t>
      </w:r>
      <w:r>
        <w:rPr>
          <w:rFonts w:hint="eastAsia"/>
          <w:rtl/>
        </w:rPr>
        <w:t>کس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جائز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تھ</w:t>
      </w:r>
    </w:p>
    <w:p w:rsidR="00D15DDE" w:rsidRDefault="00D15DDE" w:rsidP="008B5128">
      <w:pPr>
        <w:pStyle w:val="Heading2Center"/>
        <w:rPr>
          <w:rtl/>
        </w:rPr>
      </w:pPr>
      <w:bookmarkStart w:id="41" w:name="_Toc528842649"/>
      <w:r>
        <w:rPr>
          <w:rFonts w:hint="eastAsia"/>
          <w:rtl/>
        </w:rPr>
        <w:t>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مسلمان سے تجارت</w:t>
      </w:r>
      <w:bookmarkEnd w:id="41"/>
    </w:p>
    <w:p w:rsidR="00D15DDE" w:rsidRDefault="00D15DDE" w:rsidP="00D15DDE">
      <w:pPr>
        <w:pStyle w:val="libNormal"/>
        <w:rPr>
          <w:rtl/>
        </w:rPr>
      </w:pPr>
      <w:r>
        <w:rPr>
          <w:rFonts w:hint="eastAsia"/>
          <w:rtl/>
        </w:rPr>
        <w:t>سب</w:t>
      </w:r>
      <w:r>
        <w:rPr>
          <w:rtl/>
        </w:rPr>
        <w:t xml:space="preserve"> سے پہلے ہم اس نکتہ ک</w:t>
      </w:r>
      <w:r>
        <w:rPr>
          <w:rFonts w:hint="cs"/>
          <w:rtl/>
        </w:rPr>
        <w:t>ی</w:t>
      </w:r>
      <w:r>
        <w:rPr>
          <w:rtl/>
        </w:rPr>
        <w:t xml:space="preserve"> طرف اشارہ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اسلام کس</w:t>
      </w:r>
      <w:r>
        <w:rPr>
          <w:rFonts w:hint="cs"/>
          <w:rtl/>
        </w:rPr>
        <w:t>ی</w:t>
      </w:r>
      <w:r>
        <w:rPr>
          <w:rtl/>
        </w:rPr>
        <w:t xml:space="preserve"> کے لئے حتٰ</w:t>
      </w:r>
      <w:r>
        <w:rPr>
          <w:rFonts w:hint="cs"/>
          <w:rtl/>
        </w:rPr>
        <w:t>ی</w:t>
      </w: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مسلمان کے لئے فقرو غربت ،سخت</w:t>
      </w:r>
      <w:r>
        <w:rPr>
          <w:rFonts w:hint="cs"/>
          <w:rtl/>
        </w:rPr>
        <w:t>ی</w:t>
      </w:r>
      <w:r>
        <w:rPr>
          <w:rtl/>
        </w:rPr>
        <w:t xml:space="preserve"> اور تنگدست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چاہتا ہے</w:t>
      </w:r>
    </w:p>
    <w:p w:rsidR="00D15DDE" w:rsidRDefault="00D15DDE" w:rsidP="00E37D23">
      <w:pPr>
        <w:pStyle w:val="libNormal"/>
        <w:rPr>
          <w:rtl/>
        </w:rPr>
      </w:pPr>
      <w:r>
        <w:rPr>
          <w:rFonts w:hint="eastAsia"/>
          <w:rtl/>
        </w:rPr>
        <w:t>”</w:t>
      </w:r>
      <w:r>
        <w:rPr>
          <w:rtl/>
        </w:rPr>
        <w:t xml:space="preserve"> </w:t>
      </w:r>
      <w:r w:rsidRPr="00E37D23">
        <w:rPr>
          <w:rStyle w:val="libArabicChar"/>
          <w:rtl/>
        </w:rPr>
        <w:t>ان عل</w:t>
      </w:r>
      <w:r w:rsidRPr="00E37D23">
        <w:rPr>
          <w:rStyle w:val="libArabicChar"/>
          <w:rFonts w:hint="cs"/>
          <w:rtl/>
        </w:rPr>
        <w:t>ی</w:t>
      </w:r>
      <w:r w:rsidRPr="00E37D23">
        <w:rPr>
          <w:rStyle w:val="libArabicChar"/>
          <w:rFonts w:hint="eastAsia"/>
          <w:rtl/>
        </w:rPr>
        <w:t>ا</w:t>
      </w:r>
      <w:r w:rsidRPr="00E37D23">
        <w:rPr>
          <w:rStyle w:val="libArabicChar"/>
          <w:rtl/>
        </w:rPr>
        <w:t xml:space="preserve"> عل</w:t>
      </w:r>
      <w:r w:rsidRPr="00E37D23">
        <w:rPr>
          <w:rStyle w:val="libArabicChar"/>
          <w:rFonts w:hint="cs"/>
          <w:rtl/>
        </w:rPr>
        <w:t>ی</w:t>
      </w:r>
      <w:r w:rsidR="00B772E9" w:rsidRPr="00B772E9">
        <w:rPr>
          <w:rStyle w:val="libArabicChar"/>
          <w:rFonts w:hint="cs"/>
          <w:rtl/>
        </w:rPr>
        <w:t>ه</w:t>
      </w:r>
      <w:r w:rsidRPr="00E37D23">
        <w:rPr>
          <w:rStyle w:val="libArabicChar"/>
          <w:rtl/>
        </w:rPr>
        <w:t xml:space="preserve"> السلام قد کتب ال</w:t>
      </w:r>
      <w:r w:rsidRPr="00E37D23">
        <w:rPr>
          <w:rStyle w:val="libArabicChar"/>
          <w:rFonts w:hint="cs"/>
          <w:rtl/>
        </w:rPr>
        <w:t>ی</w:t>
      </w:r>
      <w:r w:rsidRPr="00E37D23">
        <w:rPr>
          <w:rStyle w:val="libArabicChar"/>
          <w:rtl/>
        </w:rPr>
        <w:t xml:space="preserve"> قرظة بن کتب الانصار</w:t>
      </w:r>
      <w:r w:rsidRPr="00E37D23">
        <w:rPr>
          <w:rStyle w:val="libArabicChar"/>
          <w:rFonts w:hint="cs"/>
          <w:rtl/>
        </w:rPr>
        <w:t>ی</w:t>
      </w:r>
      <w:r w:rsidRPr="00E37D23">
        <w:rPr>
          <w:rStyle w:val="libArabicChar"/>
          <w:rtl/>
        </w:rPr>
        <w:t xml:space="preserve"> :امابعدفان رجالا من ا</w:t>
      </w:r>
      <w:r w:rsidR="00B772E9" w:rsidRPr="00B772E9">
        <w:rPr>
          <w:rStyle w:val="libArabicChar"/>
          <w:rFonts w:hint="cs"/>
          <w:rtl/>
        </w:rPr>
        <w:t>ه</w:t>
      </w:r>
      <w:r w:rsidRPr="00E37D23">
        <w:rPr>
          <w:rStyle w:val="libArabicChar"/>
          <w:rFonts w:hint="cs"/>
          <w:rtl/>
        </w:rPr>
        <w:t>ل</w:t>
      </w:r>
      <w:r w:rsidRPr="00E37D23">
        <w:rPr>
          <w:rStyle w:val="libArabicChar"/>
          <w:rtl/>
        </w:rPr>
        <w:t xml:space="preserve"> </w:t>
      </w:r>
      <w:r w:rsidRPr="00E37D23">
        <w:rPr>
          <w:rStyle w:val="libArabicChar"/>
          <w:rFonts w:hint="cs"/>
          <w:rtl/>
        </w:rPr>
        <w:t>الذمة</w:t>
      </w:r>
      <w:r w:rsidRPr="00E37D23">
        <w:rPr>
          <w:rStyle w:val="libArabicChar"/>
          <w:rtl/>
        </w:rPr>
        <w:t xml:space="preserve"> </w:t>
      </w:r>
      <w:r w:rsidRPr="00E37D23">
        <w:rPr>
          <w:rStyle w:val="libArabicChar"/>
          <w:rFonts w:hint="cs"/>
          <w:rtl/>
        </w:rPr>
        <w:t>من</w:t>
      </w:r>
      <w:r w:rsidRPr="00E37D23">
        <w:rPr>
          <w:rStyle w:val="libArabicChar"/>
          <w:rtl/>
        </w:rPr>
        <w:t xml:space="preserve"> </w:t>
      </w:r>
      <w:r w:rsidRPr="00E37D23">
        <w:rPr>
          <w:rStyle w:val="libArabicChar"/>
          <w:rFonts w:hint="cs"/>
          <w:rtl/>
        </w:rPr>
        <w:t>عملک</w:t>
      </w:r>
      <w:r w:rsidRPr="00E37D23">
        <w:rPr>
          <w:rStyle w:val="libArabicChar"/>
          <w:rtl/>
        </w:rPr>
        <w:t xml:space="preserve"> </w:t>
      </w:r>
      <w:r w:rsidRPr="00E37D23">
        <w:rPr>
          <w:rStyle w:val="libArabicChar"/>
          <w:rFonts w:hint="cs"/>
          <w:rtl/>
        </w:rPr>
        <w:t>ذکروا</w:t>
      </w:r>
      <w:r w:rsidRPr="00E37D23">
        <w:rPr>
          <w:rStyle w:val="libArabicChar"/>
          <w:rtl/>
        </w:rPr>
        <w:t xml:space="preserve"> </w:t>
      </w:r>
      <w:r w:rsidRPr="00E37D23">
        <w:rPr>
          <w:rStyle w:val="libArabicChar"/>
          <w:rFonts w:hint="cs"/>
          <w:rtl/>
        </w:rPr>
        <w:t>ن</w:t>
      </w:r>
      <w:r w:rsidR="00B772E9" w:rsidRPr="00B772E9">
        <w:rPr>
          <w:rStyle w:val="libArabicChar"/>
          <w:rFonts w:hint="cs"/>
          <w:rtl/>
        </w:rPr>
        <w:t>ه</w:t>
      </w:r>
      <w:r w:rsidRPr="00E37D23">
        <w:rPr>
          <w:rStyle w:val="libArabicChar"/>
          <w:rFonts w:hint="cs"/>
          <w:rtl/>
        </w:rPr>
        <w:t>را</w:t>
      </w:r>
      <w:r w:rsidRPr="00E37D23">
        <w:rPr>
          <w:rStyle w:val="libArabicChar"/>
          <w:rtl/>
        </w:rPr>
        <w:t xml:space="preserve"> </w:t>
      </w:r>
      <w:r w:rsidRPr="00E37D23">
        <w:rPr>
          <w:rStyle w:val="libArabicChar"/>
          <w:rFonts w:hint="cs"/>
          <w:rtl/>
        </w:rPr>
        <w:t>فی</w:t>
      </w:r>
      <w:r w:rsidRPr="00E37D23">
        <w:rPr>
          <w:rStyle w:val="libArabicChar"/>
          <w:rtl/>
        </w:rPr>
        <w:t xml:space="preserve"> ارض</w:t>
      </w:r>
      <w:r w:rsidR="00B772E9" w:rsidRPr="00B772E9">
        <w:rPr>
          <w:rStyle w:val="libArabicChar"/>
          <w:rFonts w:hint="cs"/>
          <w:rtl/>
        </w:rPr>
        <w:t>ه</w:t>
      </w:r>
      <w:r w:rsidRPr="00E37D23">
        <w:rPr>
          <w:rStyle w:val="libArabicChar"/>
          <w:rFonts w:hint="cs"/>
          <w:rtl/>
        </w:rPr>
        <w:t>م</w:t>
      </w:r>
      <w:r w:rsidRPr="00E37D23">
        <w:rPr>
          <w:rStyle w:val="libArabicChar"/>
          <w:rtl/>
        </w:rPr>
        <w:t xml:space="preserve"> </w:t>
      </w:r>
      <w:r w:rsidRPr="00E37D23">
        <w:rPr>
          <w:rStyle w:val="libArabicChar"/>
          <w:rFonts w:hint="cs"/>
          <w:rtl/>
        </w:rPr>
        <w:t>،قد</w:t>
      </w:r>
      <w:r w:rsidRPr="00E37D23">
        <w:rPr>
          <w:rStyle w:val="libArabicChar"/>
          <w:rtl/>
        </w:rPr>
        <w:t xml:space="preserve"> </w:t>
      </w:r>
      <w:r w:rsidRPr="00E37D23">
        <w:rPr>
          <w:rStyle w:val="libArabicChar"/>
          <w:rFonts w:hint="cs"/>
          <w:rtl/>
        </w:rPr>
        <w:t>عفا</w:t>
      </w:r>
      <w:r w:rsidRPr="00E37D23">
        <w:rPr>
          <w:rStyle w:val="libArabicChar"/>
          <w:rtl/>
        </w:rPr>
        <w:t xml:space="preserve"> </w:t>
      </w:r>
      <w:r w:rsidRPr="00E37D23">
        <w:rPr>
          <w:rStyle w:val="libArabicChar"/>
          <w:rFonts w:hint="cs"/>
          <w:rtl/>
        </w:rPr>
        <w:t>و</w:t>
      </w:r>
      <w:r w:rsidRPr="00E37D23">
        <w:rPr>
          <w:rStyle w:val="libArabicChar"/>
          <w:rtl/>
        </w:rPr>
        <w:t xml:space="preserve"> </w:t>
      </w:r>
      <w:r w:rsidRPr="00E37D23">
        <w:rPr>
          <w:rStyle w:val="libArabicChar"/>
          <w:rFonts w:hint="cs"/>
          <w:rtl/>
        </w:rPr>
        <w:t>اذقن</w:t>
      </w:r>
      <w:r w:rsidRPr="00E37D23">
        <w:rPr>
          <w:rStyle w:val="libArabicChar"/>
          <w:rtl/>
        </w:rPr>
        <w:t xml:space="preserve"> </w:t>
      </w:r>
      <w:r w:rsidRPr="00E37D23">
        <w:rPr>
          <w:rStyle w:val="libArabicChar"/>
          <w:rFonts w:hint="cs"/>
          <w:rtl/>
        </w:rPr>
        <w:t>،و</w:t>
      </w:r>
      <w:r w:rsidRPr="00E37D23">
        <w:rPr>
          <w:rStyle w:val="libArabicChar"/>
          <w:rtl/>
        </w:rPr>
        <w:t xml:space="preserve"> </w:t>
      </w:r>
      <w:r w:rsidRPr="00E37D23">
        <w:rPr>
          <w:rStyle w:val="libArabicChar"/>
          <w:rFonts w:hint="cs"/>
          <w:rtl/>
        </w:rPr>
        <w:t>فی</w:t>
      </w:r>
      <w:r w:rsidR="00B772E9" w:rsidRPr="00B772E9">
        <w:rPr>
          <w:rStyle w:val="libArabicChar"/>
          <w:rFonts w:hint="cs"/>
          <w:rtl/>
        </w:rPr>
        <w:t>ه</w:t>
      </w:r>
      <w:r w:rsidRPr="00E37D23">
        <w:rPr>
          <w:rStyle w:val="libArabicChar"/>
          <w:rtl/>
        </w:rPr>
        <w:t xml:space="preserve"> ل</w:t>
      </w:r>
      <w:r w:rsidR="00B772E9" w:rsidRPr="00B772E9">
        <w:rPr>
          <w:rStyle w:val="libArabicChar"/>
          <w:rFonts w:hint="cs"/>
          <w:rtl/>
        </w:rPr>
        <w:t>ه</w:t>
      </w:r>
      <w:r w:rsidRPr="00E37D23">
        <w:rPr>
          <w:rStyle w:val="libArabicChar"/>
          <w:rFonts w:hint="cs"/>
          <w:rtl/>
        </w:rPr>
        <w:t>م</w:t>
      </w:r>
      <w:r w:rsidRPr="00E37D23">
        <w:rPr>
          <w:rStyle w:val="libArabicChar"/>
          <w:rtl/>
        </w:rPr>
        <w:t xml:space="preserve"> </w:t>
      </w:r>
      <w:r w:rsidRPr="00E37D23">
        <w:rPr>
          <w:rStyle w:val="libArabicChar"/>
          <w:rFonts w:hint="cs"/>
          <w:rtl/>
        </w:rPr>
        <w:t>عمارة</w:t>
      </w:r>
      <w:r w:rsidRPr="00E37D23">
        <w:rPr>
          <w:rStyle w:val="libArabicChar"/>
          <w:rtl/>
        </w:rPr>
        <w:t xml:space="preserve"> </w:t>
      </w:r>
      <w:r w:rsidRPr="00E37D23">
        <w:rPr>
          <w:rStyle w:val="libArabicChar"/>
          <w:rFonts w:hint="cs"/>
          <w:rtl/>
        </w:rPr>
        <w:t>علی</w:t>
      </w:r>
      <w:r w:rsidRPr="00E37D23">
        <w:rPr>
          <w:rStyle w:val="libArabicChar"/>
          <w:rtl/>
        </w:rPr>
        <w:t xml:space="preserve"> المسلم</w:t>
      </w:r>
      <w:r w:rsidRPr="00E37D23">
        <w:rPr>
          <w:rStyle w:val="libArabicChar"/>
          <w:rFonts w:hint="cs"/>
          <w:rtl/>
        </w:rPr>
        <w:t>ی</w:t>
      </w:r>
      <w:r w:rsidRPr="00E37D23">
        <w:rPr>
          <w:rStyle w:val="libArabicChar"/>
          <w:rFonts w:hint="eastAsia"/>
          <w:rtl/>
        </w:rPr>
        <w:t>ن</w:t>
      </w:r>
      <w:r w:rsidRPr="00E37D23">
        <w:rPr>
          <w:rStyle w:val="libArabicChar"/>
          <w:rtl/>
        </w:rPr>
        <w:t xml:space="preserve"> ،فانظر انت و </w:t>
      </w:r>
      <w:r w:rsidR="00B772E9" w:rsidRPr="00B772E9">
        <w:rPr>
          <w:rStyle w:val="libArabicChar"/>
          <w:rFonts w:hint="cs"/>
          <w:rtl/>
        </w:rPr>
        <w:t>ه</w:t>
      </w:r>
      <w:r w:rsidRPr="00E37D23">
        <w:rPr>
          <w:rStyle w:val="libArabicChar"/>
          <w:rFonts w:hint="cs"/>
          <w:rtl/>
        </w:rPr>
        <w:t>م</w:t>
      </w:r>
      <w:r w:rsidRPr="00E37D23">
        <w:rPr>
          <w:rStyle w:val="libArabicChar"/>
          <w:rtl/>
        </w:rPr>
        <w:t xml:space="preserve"> </w:t>
      </w:r>
      <w:r w:rsidRPr="00E37D23">
        <w:rPr>
          <w:rStyle w:val="libArabicChar"/>
          <w:rFonts w:hint="cs"/>
          <w:rtl/>
        </w:rPr>
        <w:t>،</w:t>
      </w:r>
      <w:r w:rsidRPr="00E37D23">
        <w:rPr>
          <w:rStyle w:val="libArabicChar"/>
          <w:rtl/>
        </w:rPr>
        <w:t xml:space="preserve"> </w:t>
      </w:r>
      <w:r w:rsidRPr="00E37D23">
        <w:rPr>
          <w:rStyle w:val="libArabicChar"/>
          <w:rFonts w:hint="cs"/>
          <w:rtl/>
        </w:rPr>
        <w:t>ثم</w:t>
      </w:r>
      <w:r w:rsidRPr="00E37D23">
        <w:rPr>
          <w:rStyle w:val="libArabicChar"/>
          <w:rtl/>
        </w:rPr>
        <w:t xml:space="preserve"> </w:t>
      </w:r>
      <w:r w:rsidRPr="00E37D23">
        <w:rPr>
          <w:rStyle w:val="libArabicChar"/>
          <w:rFonts w:hint="cs"/>
          <w:rtl/>
        </w:rPr>
        <w:t>اعمر</w:t>
      </w:r>
      <w:r w:rsidRPr="00E37D23">
        <w:rPr>
          <w:rStyle w:val="libArabicChar"/>
          <w:rtl/>
        </w:rPr>
        <w:t xml:space="preserve"> </w:t>
      </w:r>
      <w:r w:rsidRPr="00E37D23">
        <w:rPr>
          <w:rStyle w:val="libArabicChar"/>
          <w:rFonts w:hint="cs"/>
          <w:rtl/>
        </w:rPr>
        <w:t>واصلح</w:t>
      </w:r>
      <w:r w:rsidRPr="00E37D23">
        <w:rPr>
          <w:rStyle w:val="libArabicChar"/>
          <w:rtl/>
        </w:rPr>
        <w:t xml:space="preserve"> </w:t>
      </w:r>
      <w:r w:rsidRPr="00E37D23">
        <w:rPr>
          <w:rStyle w:val="libArabicChar"/>
          <w:rFonts w:hint="cs"/>
          <w:rtl/>
        </w:rPr>
        <w:t>ان</w:t>
      </w:r>
      <w:r w:rsidR="00B772E9" w:rsidRPr="00B772E9">
        <w:rPr>
          <w:rStyle w:val="libArabicChar"/>
          <w:rFonts w:hint="cs"/>
          <w:rtl/>
        </w:rPr>
        <w:t>ه</w:t>
      </w:r>
      <w:r w:rsidRPr="00E37D23">
        <w:rPr>
          <w:rStyle w:val="libArabicChar"/>
          <w:rFonts w:hint="cs"/>
          <w:rtl/>
        </w:rPr>
        <w:t>ر،فلعمری</w:t>
      </w:r>
      <w:r w:rsidRPr="00E37D23">
        <w:rPr>
          <w:rStyle w:val="libArabicChar"/>
          <w:rtl/>
        </w:rPr>
        <w:t xml:space="preserve"> ،لان </w:t>
      </w:r>
      <w:r w:rsidRPr="00E37D23">
        <w:rPr>
          <w:rStyle w:val="libArabicChar"/>
          <w:rFonts w:hint="cs"/>
          <w:rtl/>
        </w:rPr>
        <w:t>ی</w:t>
      </w:r>
      <w:r w:rsidRPr="00E37D23">
        <w:rPr>
          <w:rStyle w:val="libArabicChar"/>
          <w:rFonts w:hint="eastAsia"/>
          <w:rtl/>
        </w:rPr>
        <w:t>عمر</w:t>
      </w:r>
      <w:r w:rsidRPr="00E37D23">
        <w:rPr>
          <w:rStyle w:val="libArabicChar"/>
          <w:rtl/>
        </w:rPr>
        <w:t xml:space="preserve"> وا احب ال</w:t>
      </w:r>
      <w:r w:rsidRPr="00E37D23">
        <w:rPr>
          <w:rStyle w:val="libArabicChar"/>
          <w:rFonts w:hint="cs"/>
          <w:rtl/>
        </w:rPr>
        <w:t>ی</w:t>
      </w:r>
      <w:r w:rsidRPr="00E37D23">
        <w:rPr>
          <w:rStyle w:val="libArabicChar"/>
          <w:rFonts w:hint="eastAsia"/>
          <w:rtl/>
        </w:rPr>
        <w:t>نا</w:t>
      </w:r>
      <w:r w:rsidRPr="00E37D23">
        <w:rPr>
          <w:rStyle w:val="libArabicChar"/>
          <w:rtl/>
        </w:rPr>
        <w:t xml:space="preserve"> من ان </w:t>
      </w:r>
      <w:r w:rsidRPr="00E37D23">
        <w:rPr>
          <w:rStyle w:val="libArabicChar"/>
          <w:rFonts w:hint="cs"/>
          <w:rtl/>
        </w:rPr>
        <w:t>ی</w:t>
      </w:r>
      <w:r w:rsidRPr="00E37D23">
        <w:rPr>
          <w:rStyle w:val="libArabicChar"/>
          <w:rFonts w:hint="eastAsia"/>
          <w:rtl/>
        </w:rPr>
        <w:t>خر</w:t>
      </w:r>
      <w:r w:rsidRPr="00E37D23">
        <w:rPr>
          <w:rStyle w:val="libArabicChar"/>
          <w:rtl/>
        </w:rPr>
        <w:t xml:space="preserve"> جوا ،وان </w:t>
      </w:r>
      <w:r w:rsidRPr="00E37D23">
        <w:rPr>
          <w:rStyle w:val="libArabicChar"/>
          <w:rFonts w:hint="cs"/>
          <w:rtl/>
        </w:rPr>
        <w:t>ی</w:t>
      </w:r>
      <w:r w:rsidRPr="00E37D23">
        <w:rPr>
          <w:rStyle w:val="libArabicChar"/>
          <w:rFonts w:hint="eastAsia"/>
          <w:rtl/>
        </w:rPr>
        <w:t>عجزوا</w:t>
      </w:r>
      <w:r w:rsidRPr="00E37D23">
        <w:rPr>
          <w:rStyle w:val="libArabicChar"/>
          <w:rtl/>
        </w:rPr>
        <w:t xml:space="preserve"> او </w:t>
      </w:r>
      <w:r w:rsidRPr="00E37D23">
        <w:rPr>
          <w:rStyle w:val="libArabicChar"/>
          <w:rFonts w:hint="cs"/>
          <w:rtl/>
        </w:rPr>
        <w:t>ی</w:t>
      </w:r>
      <w:r w:rsidRPr="00E37D23">
        <w:rPr>
          <w:rStyle w:val="libArabicChar"/>
          <w:rFonts w:hint="eastAsia"/>
          <w:rtl/>
        </w:rPr>
        <w:t>قصروا</w:t>
      </w:r>
      <w:r w:rsidRPr="00E37D23">
        <w:rPr>
          <w:rStyle w:val="libArabicChar"/>
          <w:rtl/>
        </w:rPr>
        <w:t xml:space="preserve"> ف</w:t>
      </w:r>
      <w:r w:rsidRPr="00E37D23">
        <w:rPr>
          <w:rStyle w:val="libArabicChar"/>
          <w:rFonts w:hint="cs"/>
          <w:rtl/>
        </w:rPr>
        <w:t>ی</w:t>
      </w:r>
      <w:r w:rsidRPr="00E37D23">
        <w:rPr>
          <w:rStyle w:val="libArabicChar"/>
          <w:rtl/>
        </w:rPr>
        <w:t xml:space="preserve"> واجب من صلاح البلاد و السلام</w:t>
      </w:r>
      <w:r>
        <w:rPr>
          <w:rtl/>
        </w:rPr>
        <w:t xml:space="preserve"> “ </w:t>
      </w:r>
      <w:r w:rsidRPr="00B772E9">
        <w:rPr>
          <w:rStyle w:val="libFootnotenumChar"/>
          <w:rtl/>
        </w:rPr>
        <w:t>(۱)</w:t>
      </w:r>
    </w:p>
    <w:p w:rsidR="00D15DDE" w:rsidRDefault="00D15DDE" w:rsidP="00D15DDE">
      <w:pPr>
        <w:pStyle w:val="libNormal"/>
        <w:rPr>
          <w:rtl/>
        </w:rPr>
      </w:pPr>
      <w:r>
        <w:rPr>
          <w:rFonts w:hint="eastAsia"/>
          <w:rtl/>
        </w:rPr>
        <w:t>”حضرت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نے ”قرضة بن کعب انصار</w:t>
      </w:r>
      <w:r>
        <w:rPr>
          <w:rFonts w:hint="cs"/>
          <w:rtl/>
        </w:rPr>
        <w:t>ی</w:t>
      </w:r>
      <w:r>
        <w:rPr>
          <w:rtl/>
        </w:rPr>
        <w:t xml:space="preserve"> “کو لکھا ہے:تمھارے تحت فرمان علاقہ کے کچھ اہل ذمّہ افراد نے کہا ہے کہ ان ک</w:t>
      </w:r>
      <w:r>
        <w:rPr>
          <w:rFonts w:hint="cs"/>
          <w:rtl/>
        </w:rPr>
        <w:t>ی</w:t>
      </w:r>
      <w:r>
        <w:rPr>
          <w:rtl/>
        </w:rPr>
        <w:t xml:space="preserve"> زم</w:t>
      </w:r>
      <w:r>
        <w:rPr>
          <w:rFonts w:hint="cs"/>
          <w:rtl/>
        </w:rPr>
        <w:t>ی</w:t>
      </w:r>
      <w:r>
        <w:rPr>
          <w:rFonts w:hint="eastAsia"/>
          <w:rtl/>
        </w:rPr>
        <w:t>نوں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نہر تھ</w:t>
      </w:r>
      <w:r>
        <w:rPr>
          <w:rFonts w:hint="cs"/>
          <w:rtl/>
        </w:rPr>
        <w:t>ی</w:t>
      </w:r>
      <w:r>
        <w:rPr>
          <w:rtl/>
        </w:rPr>
        <w:t xml:space="preserve"> جو پٹ گئ</w:t>
      </w:r>
      <w:r>
        <w:rPr>
          <w:rFonts w:hint="cs"/>
          <w:rtl/>
        </w:rPr>
        <w:t>ی</w:t>
      </w:r>
      <w:r>
        <w:rPr>
          <w:rtl/>
        </w:rPr>
        <w:t xml:space="preserve"> اور خشک ہوگئ</w:t>
      </w:r>
      <w:r>
        <w:rPr>
          <w:rFonts w:hint="cs"/>
          <w:rtl/>
        </w:rPr>
        <w:t>ی</w:t>
      </w:r>
      <w:r>
        <w:rPr>
          <w:rtl/>
        </w:rPr>
        <w:t xml:space="preserve"> ہے اور وہاں ان ک</w:t>
      </w:r>
      <w:r>
        <w:rPr>
          <w:rFonts w:hint="cs"/>
          <w:rtl/>
        </w:rPr>
        <w:t>ی</w:t>
      </w:r>
      <w:r>
        <w:rPr>
          <w:rtl/>
        </w:rPr>
        <w:t xml:space="preserve"> آباد</w:t>
      </w:r>
      <w:r>
        <w:rPr>
          <w:rFonts w:hint="cs"/>
          <w:rtl/>
        </w:rPr>
        <w:t>ی</w:t>
      </w:r>
      <w:r>
        <w:rPr>
          <w:rtl/>
        </w:rPr>
        <w:t xml:space="preserve"> ہے پس تم اور وہ لو گ اس کام کا جائزہ لو اس نہر ک</w:t>
      </w:r>
      <w:r>
        <w:rPr>
          <w:rFonts w:hint="cs"/>
          <w:rtl/>
        </w:rPr>
        <w:t>ی</w:t>
      </w:r>
      <w:r>
        <w:rPr>
          <w:rtl/>
        </w:rPr>
        <w:t xml:space="preserve"> صفائ</w:t>
      </w:r>
      <w:r>
        <w:rPr>
          <w:rFonts w:hint="cs"/>
          <w:rtl/>
        </w:rPr>
        <w:t>ی</w:t>
      </w:r>
      <w:r>
        <w:rPr>
          <w:rtl/>
        </w:rPr>
        <w:t xml:space="preserve"> و ااصلا</w:t>
      </w:r>
      <w:r>
        <w:rPr>
          <w:rFonts w:hint="eastAsia"/>
          <w:rtl/>
        </w:rPr>
        <w:t>ح</w:t>
      </w:r>
      <w:r>
        <w:rPr>
          <w:rtl/>
        </w:rPr>
        <w:t xml:space="preserve"> کرو اور انھ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آباد کرو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جان ک</w:t>
      </w:r>
      <w:r>
        <w:rPr>
          <w:rFonts w:hint="cs"/>
          <w:rtl/>
        </w:rPr>
        <w:t>ی</w:t>
      </w:r>
      <w:r>
        <w:rPr>
          <w:rtl/>
        </w:rPr>
        <w:t xml:space="preserve"> قسم اگر وہ آباد ہوں تو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ہمارے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ان کے کوچ کرنے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محبوب ہے ۔(ک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آوارہ وطن ہونے ک</w:t>
      </w:r>
      <w:r>
        <w:rPr>
          <w:rFonts w:hint="cs"/>
          <w:rtl/>
        </w:rPr>
        <w:t>ی</w:t>
      </w:r>
      <w:r>
        <w:rPr>
          <w:rtl/>
        </w:rPr>
        <w:t xml:space="preserve"> صورت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)وہ مجبور و ناتوان ہوں گے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ان کاموں کے کرنے سے معذور ہوں گے جن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حکومت ک</w:t>
      </w:r>
      <w:r>
        <w:rPr>
          <w:rFonts w:hint="cs"/>
          <w:rtl/>
        </w:rPr>
        <w:t>ی</w:t>
      </w:r>
      <w:r>
        <w:rPr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وصلاح ہے والسلام“ </w:t>
      </w:r>
    </w:p>
    <w:p w:rsidR="00D15DDE" w:rsidRDefault="00D15DDE" w:rsidP="00D15DDE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است</w:t>
      </w:r>
      <w:r>
        <w:rPr>
          <w:rtl/>
        </w:rPr>
        <w:t xml:space="preserve"> ذم</w:t>
      </w:r>
      <w:r>
        <w:rPr>
          <w:rFonts w:hint="cs"/>
          <w:rtl/>
        </w:rPr>
        <w:t>ی</w:t>
      </w:r>
      <w:r>
        <w:rPr>
          <w:rtl/>
        </w:rPr>
        <w:t xml:space="preserve"> کافروں سے مخصوص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رہ</w:t>
      </w:r>
      <w:r>
        <w:rPr>
          <w:rFonts w:hint="cs"/>
          <w:rtl/>
        </w:rPr>
        <w:t>ی</w:t>
      </w:r>
      <w:r>
        <w:rPr>
          <w:rtl/>
        </w:rPr>
        <w:t xml:space="preserve"> ہے بلکہ دوسروں کے شامل حال بھ</w:t>
      </w:r>
      <w:r>
        <w:rPr>
          <w:rFonts w:hint="cs"/>
          <w:rtl/>
        </w:rPr>
        <w:t>ی</w:t>
      </w:r>
      <w:r>
        <w:rPr>
          <w:rtl/>
        </w:rPr>
        <w:t xml:space="preserve"> رہ</w:t>
      </w:r>
      <w:r>
        <w:rPr>
          <w:rFonts w:hint="cs"/>
          <w:rtl/>
        </w:rPr>
        <w:t>ی</w:t>
      </w:r>
      <w:r>
        <w:rPr>
          <w:rtl/>
        </w:rPr>
        <w:t xml:space="preserve"> ہے :</w:t>
      </w:r>
    </w:p>
    <w:p w:rsidR="00D15DDE" w:rsidRDefault="00D15DDE" w:rsidP="00D15DDE">
      <w:pPr>
        <w:pStyle w:val="libNormal"/>
        <w:rPr>
          <w:rtl/>
        </w:rPr>
      </w:pPr>
      <w:r>
        <w:rPr>
          <w:rFonts w:hint="eastAsia"/>
          <w:rtl/>
        </w:rPr>
        <w:t>”</w:t>
      </w:r>
      <w:r w:rsidRPr="00E37D23">
        <w:rPr>
          <w:rStyle w:val="libArabicChar"/>
          <w:rFonts w:hint="eastAsia"/>
          <w:rtl/>
        </w:rPr>
        <w:t>فان</w:t>
      </w:r>
      <w:r w:rsidRPr="00E37D23">
        <w:rPr>
          <w:rStyle w:val="libArabicChar"/>
          <w:rtl/>
        </w:rPr>
        <w:t xml:space="preserve"> رسول الل</w:t>
      </w:r>
      <w:r w:rsidR="00B772E9" w:rsidRPr="00B772E9">
        <w:rPr>
          <w:rStyle w:val="libArabicChar"/>
          <w:rFonts w:hint="cs"/>
          <w:rtl/>
        </w:rPr>
        <w:t>ه</w:t>
      </w:r>
      <w:r w:rsidR="00234C8E" w:rsidRPr="00234C8E">
        <w:rPr>
          <w:rStyle w:val="libAlaemChar"/>
          <w:rFonts w:hint="cs"/>
          <w:rtl/>
        </w:rPr>
        <w:t xml:space="preserve"> صلى‌الله‌عليه‌وآله‌وسلم </w:t>
      </w:r>
      <w:r w:rsidRPr="00E37D23">
        <w:rPr>
          <w:rStyle w:val="libArabicChar"/>
          <w:rtl/>
        </w:rPr>
        <w:t xml:space="preserve"> قد ارسل بخمس ماة د</w:t>
      </w:r>
      <w:r w:rsidRPr="00E37D23">
        <w:rPr>
          <w:rStyle w:val="libArabicChar"/>
          <w:rFonts w:hint="cs"/>
          <w:rtl/>
        </w:rPr>
        <w:t>ی</w:t>
      </w:r>
      <w:r w:rsidRPr="00E37D23">
        <w:rPr>
          <w:rStyle w:val="libArabicChar"/>
          <w:rFonts w:hint="eastAsia"/>
          <w:rtl/>
        </w:rPr>
        <w:t>نار</w:t>
      </w:r>
      <w:r w:rsidRPr="00E37D23">
        <w:rPr>
          <w:rStyle w:val="libArabicChar"/>
          <w:rtl/>
        </w:rPr>
        <w:t xml:space="preserve"> ال</w:t>
      </w:r>
      <w:r w:rsidRPr="00E37D23">
        <w:rPr>
          <w:rStyle w:val="libArabicChar"/>
          <w:rFonts w:hint="cs"/>
          <w:rtl/>
        </w:rPr>
        <w:t>یٰ</w:t>
      </w:r>
      <w:r w:rsidRPr="00E37D23">
        <w:rPr>
          <w:rStyle w:val="libArabicChar"/>
          <w:rtl/>
        </w:rPr>
        <w:t xml:space="preserve"> ا</w:t>
      </w:r>
      <w:r w:rsidR="00B772E9" w:rsidRPr="00B772E9">
        <w:rPr>
          <w:rStyle w:val="libArabicChar"/>
          <w:rFonts w:hint="cs"/>
          <w:rtl/>
        </w:rPr>
        <w:t>ه</w:t>
      </w:r>
      <w:r w:rsidRPr="00E37D23">
        <w:rPr>
          <w:rStyle w:val="libArabicChar"/>
          <w:rFonts w:hint="cs"/>
          <w:rtl/>
        </w:rPr>
        <w:t>ل</w:t>
      </w:r>
      <w:r w:rsidRPr="00E37D23">
        <w:rPr>
          <w:rStyle w:val="libArabicChar"/>
          <w:rtl/>
        </w:rPr>
        <w:t xml:space="preserve"> </w:t>
      </w:r>
      <w:r w:rsidRPr="00E37D23">
        <w:rPr>
          <w:rStyle w:val="libArabicChar"/>
          <w:rFonts w:hint="cs"/>
          <w:rtl/>
        </w:rPr>
        <w:t>مکة</w:t>
      </w:r>
      <w:r w:rsidRPr="00E37D23">
        <w:rPr>
          <w:rStyle w:val="libArabicChar"/>
          <w:rtl/>
        </w:rPr>
        <w:t xml:space="preserve"> </w:t>
      </w:r>
      <w:r w:rsidRPr="00E37D23">
        <w:rPr>
          <w:rStyle w:val="libArabicChar"/>
          <w:rFonts w:hint="cs"/>
          <w:rtl/>
        </w:rPr>
        <w:t>معونة</w:t>
      </w:r>
      <w:r w:rsidRPr="00E37D23">
        <w:rPr>
          <w:rStyle w:val="libArabicChar"/>
          <w:rtl/>
        </w:rPr>
        <w:t xml:space="preserve"> </w:t>
      </w:r>
      <w:r w:rsidRPr="00E37D23">
        <w:rPr>
          <w:rStyle w:val="libArabicChar"/>
          <w:rFonts w:hint="cs"/>
          <w:rtl/>
        </w:rPr>
        <w:t>ل</w:t>
      </w:r>
      <w:r w:rsidR="00B772E9" w:rsidRPr="00B772E9">
        <w:rPr>
          <w:rStyle w:val="libArabicChar"/>
          <w:rFonts w:hint="cs"/>
          <w:rtl/>
        </w:rPr>
        <w:t>ه</w:t>
      </w:r>
      <w:r w:rsidRPr="00E37D23">
        <w:rPr>
          <w:rStyle w:val="libArabicChar"/>
          <w:rFonts w:hint="cs"/>
          <w:rtl/>
        </w:rPr>
        <w:t>م</w:t>
      </w:r>
      <w:r w:rsidRPr="00E37D23">
        <w:rPr>
          <w:rStyle w:val="libArabicChar"/>
          <w:rtl/>
        </w:rPr>
        <w:t xml:space="preserve"> </w:t>
      </w:r>
      <w:r w:rsidRPr="00E37D23">
        <w:rPr>
          <w:rStyle w:val="libArabicChar"/>
          <w:rFonts w:hint="cs"/>
          <w:rtl/>
        </w:rPr>
        <w:t>حی</w:t>
      </w:r>
      <w:r w:rsidRPr="00E37D23">
        <w:rPr>
          <w:rStyle w:val="libArabicChar"/>
          <w:rFonts w:hint="eastAsia"/>
          <w:rtl/>
        </w:rPr>
        <w:t>نما</w:t>
      </w:r>
      <w:r w:rsidRPr="00E37D23">
        <w:rPr>
          <w:rStyle w:val="libArabicChar"/>
          <w:rtl/>
        </w:rPr>
        <w:t xml:space="preserve"> تبلوا بالقحط (۲)کما انّ</w:t>
      </w:r>
      <w:r w:rsidR="00B772E9" w:rsidRPr="00B772E9">
        <w:rPr>
          <w:rStyle w:val="libArabicChar"/>
          <w:rFonts w:hint="cs"/>
          <w:rtl/>
        </w:rPr>
        <w:t>ه</w:t>
      </w:r>
      <w:r w:rsidRPr="00E37D23">
        <w:rPr>
          <w:rStyle w:val="libArabicChar"/>
          <w:rtl/>
        </w:rPr>
        <w:t xml:space="preserve"> </w:t>
      </w:r>
      <w:r w:rsidRPr="00E37D23">
        <w:rPr>
          <w:rStyle w:val="libArabicChar"/>
          <w:rFonts w:hint="cs"/>
          <w:rtl/>
        </w:rPr>
        <w:t>قد</w:t>
      </w:r>
      <w:r w:rsidRPr="00E37D23">
        <w:rPr>
          <w:rStyle w:val="libArabicChar"/>
          <w:rtl/>
        </w:rPr>
        <w:t xml:space="preserve"> </w:t>
      </w:r>
      <w:r w:rsidRPr="00E37D23">
        <w:rPr>
          <w:rStyle w:val="libArabicChar"/>
          <w:rFonts w:hint="cs"/>
          <w:rtl/>
        </w:rPr>
        <w:t>ارسل</w:t>
      </w:r>
      <w:r w:rsidRPr="00E37D23">
        <w:rPr>
          <w:rStyle w:val="libArabicChar"/>
          <w:rtl/>
        </w:rPr>
        <w:t xml:space="preserve"> </w:t>
      </w:r>
      <w:r w:rsidRPr="00E37D23">
        <w:rPr>
          <w:rStyle w:val="libArabicChar"/>
          <w:rFonts w:hint="cs"/>
          <w:rtl/>
        </w:rPr>
        <w:t>الی</w:t>
      </w:r>
      <w:r w:rsidR="00B772E9" w:rsidRPr="00B772E9">
        <w:rPr>
          <w:rStyle w:val="libArabicChar"/>
          <w:rFonts w:hint="cs"/>
          <w:rtl/>
        </w:rPr>
        <w:t>ه</w:t>
      </w:r>
      <w:r w:rsidRPr="00E37D23">
        <w:rPr>
          <w:rStyle w:val="libArabicChar"/>
          <w:rFonts w:hint="cs"/>
          <w:rtl/>
        </w:rPr>
        <w:t>م</w:t>
      </w:r>
      <w:r w:rsidRPr="00E37D23">
        <w:rPr>
          <w:rStyle w:val="libArabicChar"/>
          <w:rtl/>
        </w:rPr>
        <w:t xml:space="preserve"> بعد الفتح بمز</w:t>
      </w:r>
      <w:r w:rsidRPr="00E37D23">
        <w:rPr>
          <w:rStyle w:val="libArabicChar"/>
          <w:rFonts w:hint="cs"/>
          <w:rtl/>
        </w:rPr>
        <w:t>ی</w:t>
      </w:r>
      <w:r w:rsidRPr="00E37D23">
        <w:rPr>
          <w:rStyle w:val="libArabicChar"/>
          <w:rFonts w:hint="eastAsia"/>
          <w:rtl/>
        </w:rPr>
        <w:t>د</w:t>
      </w:r>
      <w:r w:rsidRPr="00E37D23">
        <w:rPr>
          <w:rStyle w:val="libArabicChar"/>
          <w:rtl/>
        </w:rPr>
        <w:t xml:space="preserve"> من الاموال ا</w:t>
      </w:r>
      <w:r w:rsidRPr="00E37D23">
        <w:rPr>
          <w:rStyle w:val="libArabicChar"/>
          <w:rFonts w:hint="cs"/>
          <w:rtl/>
        </w:rPr>
        <w:t>ی</w:t>
      </w:r>
      <w:r w:rsidRPr="00E37D23">
        <w:rPr>
          <w:rStyle w:val="libArabicChar"/>
          <w:rFonts w:hint="eastAsia"/>
          <w:rtl/>
        </w:rPr>
        <w:t>ضا</w:t>
      </w:r>
      <w:r>
        <w:rPr>
          <w:rtl/>
        </w:rPr>
        <w:t xml:space="preserve"> “ </w:t>
      </w:r>
      <w:r w:rsidRPr="00B772E9">
        <w:rPr>
          <w:rStyle w:val="libFootnotenumChar"/>
          <w:rtl/>
        </w:rPr>
        <w:t>(۳)</w:t>
      </w:r>
    </w:p>
    <w:p w:rsidR="00D15DDE" w:rsidRDefault="00D15DDE" w:rsidP="00D15DDE">
      <w:pPr>
        <w:pStyle w:val="libNormal"/>
        <w:rPr>
          <w:rtl/>
        </w:rPr>
      </w:pPr>
      <w:r>
        <w:rPr>
          <w:rFonts w:hint="eastAsia"/>
          <w:rtl/>
        </w:rPr>
        <w:t>”حضرت</w:t>
      </w:r>
      <w:r>
        <w:rPr>
          <w:rtl/>
        </w:rPr>
        <w:t xml:space="preserve"> رسول خدا </w:t>
      </w:r>
      <w:r w:rsidR="00234C8E" w:rsidRPr="00234C8E">
        <w:rPr>
          <w:rStyle w:val="libAlaemChar"/>
          <w:rFonts w:hint="cs"/>
          <w:rtl/>
        </w:rPr>
        <w:t xml:space="preserve"> صلى‌الله‌عليه‌وآله‌وسلم </w:t>
      </w:r>
      <w:r>
        <w:rPr>
          <w:rtl/>
        </w:rPr>
        <w:t xml:space="preserve"> نے اہل مکہ کو جب قحط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مبتلا ہوگئے تھے ،پانچ سو د</w:t>
      </w:r>
      <w:r>
        <w:rPr>
          <w:rFonts w:hint="cs"/>
          <w:rtl/>
        </w:rPr>
        <w:t>ی</w:t>
      </w:r>
      <w:r>
        <w:rPr>
          <w:rFonts w:hint="eastAsia"/>
          <w:rtl/>
        </w:rPr>
        <w:t>نار</w:t>
      </w:r>
      <w:r>
        <w:rPr>
          <w:rtl/>
        </w:rPr>
        <w:t xml:space="preserve"> ان ک</w:t>
      </w:r>
      <w:r>
        <w:rPr>
          <w:rFonts w:hint="cs"/>
          <w:rtl/>
        </w:rPr>
        <w:t>ی</w:t>
      </w:r>
      <w:r>
        <w:rPr>
          <w:rtl/>
        </w:rPr>
        <w:t xml:space="preserve"> مدد کے لئے بھ</w:t>
      </w:r>
      <w:r>
        <w:rPr>
          <w:rFonts w:hint="cs"/>
          <w:rtl/>
        </w:rPr>
        <w:t>ی</w:t>
      </w:r>
      <w:r>
        <w:rPr>
          <w:rFonts w:hint="eastAsia"/>
          <w:rtl/>
        </w:rPr>
        <w:t>جے</w:t>
      </w:r>
      <w:r>
        <w:rPr>
          <w:rtl/>
        </w:rPr>
        <w:t xml:space="preserve"> جس طرح آپ نے فتح مکہ کے بعد بھ</w:t>
      </w:r>
      <w:r>
        <w:rPr>
          <w:rFonts w:hint="cs"/>
          <w:rtl/>
        </w:rPr>
        <w:t>ی</w:t>
      </w:r>
      <w:r>
        <w:rPr>
          <w:rtl/>
        </w:rPr>
        <w:t xml:space="preserve"> ان کے پاس مز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اموال بھ</w:t>
      </w:r>
      <w:r>
        <w:rPr>
          <w:rFonts w:hint="cs"/>
          <w:rtl/>
        </w:rPr>
        <w:t>ی</w:t>
      </w:r>
      <w:r>
        <w:rPr>
          <w:rFonts w:hint="eastAsia"/>
          <w:rtl/>
        </w:rPr>
        <w:t>جے</w:t>
      </w:r>
      <w:r>
        <w:rPr>
          <w:rtl/>
        </w:rPr>
        <w:t xml:space="preserve"> “</w:t>
      </w:r>
    </w:p>
    <w:p w:rsidR="00D15DDE" w:rsidRDefault="00D15DDE" w:rsidP="00D15DDE">
      <w:pPr>
        <w:pStyle w:val="libNormal"/>
        <w:rPr>
          <w:rtl/>
        </w:rPr>
      </w:pPr>
      <w:r>
        <w:rPr>
          <w:rFonts w:hint="eastAsia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صرف اس لئے تھا کہ اسلام لوگوں ک</w:t>
      </w:r>
      <w:r>
        <w:rPr>
          <w:rFonts w:hint="cs"/>
          <w:rtl/>
        </w:rPr>
        <w:t>ی</w:t>
      </w:r>
      <w:r>
        <w:rPr>
          <w:rtl/>
        </w:rPr>
        <w:t xml:space="preserve"> فلاح و خوشبخت</w:t>
      </w:r>
      <w:r>
        <w:rPr>
          <w:rFonts w:hint="cs"/>
          <w:rtl/>
        </w:rPr>
        <w:t>ی</w:t>
      </w:r>
      <w:r>
        <w:rPr>
          <w:rtl/>
        </w:rPr>
        <w:t xml:space="preserve"> چاہتا ہے ، کہ لوگ جائز طر</w:t>
      </w:r>
      <w:r>
        <w:rPr>
          <w:rFonts w:hint="cs"/>
          <w:rtl/>
        </w:rPr>
        <w:t>ی</w:t>
      </w:r>
      <w:r>
        <w:rPr>
          <w:rFonts w:hint="eastAsia"/>
          <w:rtl/>
        </w:rPr>
        <w:t>قوں</w:t>
      </w:r>
      <w:r>
        <w:rPr>
          <w:rtl/>
        </w:rPr>
        <w:t xml:space="preserve"> سے ہاتھ آنے وال</w:t>
      </w:r>
      <w:r>
        <w:rPr>
          <w:rFonts w:hint="cs"/>
          <w:rtl/>
        </w:rPr>
        <w:t>ی</w:t>
      </w:r>
      <w:r>
        <w:rPr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برکت سے فائدہ اٹھائ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بشرط</w:t>
      </w:r>
      <w:r>
        <w:rPr>
          <w:rFonts w:hint="cs"/>
          <w:rtl/>
        </w:rPr>
        <w:t>ی</w:t>
      </w:r>
      <w:r>
        <w:rPr>
          <w:rFonts w:hint="eastAsia"/>
          <w:rtl/>
        </w:rPr>
        <w:t>کہ</w:t>
      </w:r>
      <w:r>
        <w:rPr>
          <w:rtl/>
        </w:rPr>
        <w:t xml:space="preserve"> وہ ان فوائد کو اسلام اور انسانوں کے خلاف جنگ کے لئے بروئے کار نہ لائ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مخالفت و مخاصمت ک</w:t>
      </w:r>
      <w:r>
        <w:rPr>
          <w:rFonts w:hint="cs"/>
          <w:rtl/>
        </w:rPr>
        <w:t>ی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نہ بنائ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</w:p>
    <w:p w:rsidR="00D15DDE" w:rsidRDefault="00D15DDE" w:rsidP="00D15DDE">
      <w:pPr>
        <w:pStyle w:val="libNormal"/>
        <w:rPr>
          <w:rtl/>
        </w:rPr>
      </w:pPr>
      <w:r>
        <w:rPr>
          <w:rFonts w:hint="eastAsia"/>
          <w:rtl/>
        </w:rPr>
        <w:lastRenderedPageBreak/>
        <w:t>”س</w:t>
      </w:r>
      <w:r>
        <w:rPr>
          <w:rFonts w:hint="cs"/>
          <w:rtl/>
        </w:rPr>
        <w:t>ی</w:t>
      </w:r>
      <w:r>
        <w:rPr>
          <w:rFonts w:hint="eastAsia"/>
          <w:rtl/>
        </w:rPr>
        <w:t>ماالبلقاو</w:t>
      </w:r>
      <w:r>
        <w:rPr>
          <w:rFonts w:hint="cs"/>
          <w:rtl/>
        </w:rPr>
        <w:t>ی</w:t>
      </w:r>
      <w:r>
        <w:rPr>
          <w:rtl/>
        </w:rPr>
        <w:t xml:space="preserve"> “ جو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ع</w:t>
      </w:r>
      <w:r>
        <w:rPr>
          <w:rFonts w:hint="cs"/>
          <w:rtl/>
        </w:rPr>
        <w:t>ی</w:t>
      </w:r>
      <w:r>
        <w:rPr>
          <w:rFonts w:hint="eastAsia"/>
          <w:rtl/>
        </w:rPr>
        <w:t>سائ</w:t>
      </w:r>
      <w:r>
        <w:rPr>
          <w:rFonts w:hint="cs"/>
          <w:rtl/>
        </w:rPr>
        <w:t>ی</w:t>
      </w:r>
      <w:r>
        <w:rPr>
          <w:rtl/>
        </w:rPr>
        <w:t xml:space="preserve"> شخص تھا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تجارت کے سلسلہ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مد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آ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دولت اسلام سے مشرف ہوا تھا ،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 ہے کہ اس نے کہا :ہم ”بلقاء“ سے مد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ہوں</w:t>
      </w:r>
      <w:r>
        <w:rPr>
          <w:rtl/>
        </w:rPr>
        <w:t xml:space="preserve"> لے کر آئے اور وہاں فروخت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جب وہاں سے خرمے خر</w:t>
      </w:r>
      <w:r>
        <w:rPr>
          <w:rFonts w:hint="cs"/>
          <w:rtl/>
        </w:rPr>
        <w:t>ی</w:t>
      </w:r>
      <w:r>
        <w:rPr>
          <w:rFonts w:hint="eastAsia"/>
          <w:rtl/>
        </w:rPr>
        <w:t>دنا</w:t>
      </w:r>
      <w:r>
        <w:rPr>
          <w:rtl/>
        </w:rPr>
        <w:t xml:space="preserve"> چاہے تو لوگوں نے ہم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اجازت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tl/>
        </w:rPr>
        <w:t xml:space="preserve"> ،ہم نے حضرت رسول خدا </w:t>
      </w:r>
      <w:r w:rsidR="00234C8E" w:rsidRPr="00234C8E">
        <w:rPr>
          <w:rStyle w:val="libAlaemChar"/>
          <w:rFonts w:hint="cs"/>
          <w:rtl/>
        </w:rPr>
        <w:t xml:space="preserve"> صلى‌الله‌عليه‌وآله‌وسلم 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خدمت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آکر انھ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قض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اطلاع د</w:t>
      </w:r>
      <w:r>
        <w:rPr>
          <w:rFonts w:hint="cs"/>
          <w:rtl/>
        </w:rPr>
        <w:t>ی</w:t>
      </w:r>
      <w:r>
        <w:rPr>
          <w:rtl/>
        </w:rPr>
        <w:t xml:space="preserve"> جو لوگ ہمار</w:t>
      </w:r>
      <w:r>
        <w:rPr>
          <w:rFonts w:hint="cs"/>
          <w:rtl/>
        </w:rPr>
        <w:t>ی</w:t>
      </w:r>
      <w:r>
        <w:rPr>
          <w:rtl/>
        </w:rPr>
        <w:t xml:space="preserve"> راہ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رکاوٹ تھے آنحضرت (ص) نے ان سے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</w:t>
      </w:r>
    </w:p>
    <w:p w:rsidR="00D15DDE" w:rsidRDefault="00D15DDE" w:rsidP="00D15DDE">
      <w:pPr>
        <w:pStyle w:val="libNormal"/>
        <w:rPr>
          <w:rtl/>
        </w:rPr>
      </w:pPr>
      <w:r>
        <w:rPr>
          <w:rFonts w:hint="eastAsia"/>
          <w:rtl/>
        </w:rPr>
        <w:t>”</w:t>
      </w:r>
      <w:r w:rsidRPr="00E37D23">
        <w:rPr>
          <w:rStyle w:val="libArabicChar"/>
          <w:rFonts w:hint="eastAsia"/>
          <w:rtl/>
        </w:rPr>
        <w:t>اما</w:t>
      </w:r>
      <w:r w:rsidRPr="00E37D23">
        <w:rPr>
          <w:rStyle w:val="libArabicChar"/>
          <w:rtl/>
        </w:rPr>
        <w:t xml:space="preserve"> </w:t>
      </w:r>
      <w:r w:rsidRPr="00E37D23">
        <w:rPr>
          <w:rStyle w:val="libArabicChar"/>
          <w:rFonts w:hint="cs"/>
          <w:rtl/>
        </w:rPr>
        <w:t>ی</w:t>
      </w:r>
      <w:r w:rsidRPr="00E37D23">
        <w:rPr>
          <w:rStyle w:val="libArabicChar"/>
          <w:rFonts w:hint="eastAsia"/>
          <w:rtl/>
        </w:rPr>
        <w:t>کف</w:t>
      </w:r>
      <w:r w:rsidRPr="00E37D23">
        <w:rPr>
          <w:rStyle w:val="libArabicChar"/>
          <w:rFonts w:hint="cs"/>
          <w:rtl/>
        </w:rPr>
        <w:t>ی</w:t>
      </w:r>
      <w:r w:rsidRPr="00E37D23">
        <w:rPr>
          <w:rStyle w:val="libArabicChar"/>
          <w:rFonts w:hint="eastAsia"/>
          <w:rtl/>
        </w:rPr>
        <w:t>کم</w:t>
      </w:r>
      <w:r w:rsidRPr="00E37D23">
        <w:rPr>
          <w:rStyle w:val="libArabicChar"/>
          <w:rtl/>
        </w:rPr>
        <w:t xml:space="preserve"> رخص </w:t>
      </w:r>
      <w:r w:rsidR="00B772E9" w:rsidRPr="00B772E9">
        <w:rPr>
          <w:rStyle w:val="libArabicChar"/>
          <w:rFonts w:hint="cs"/>
          <w:rtl/>
        </w:rPr>
        <w:t>ه</w:t>
      </w:r>
      <w:r w:rsidRPr="00E37D23">
        <w:rPr>
          <w:rStyle w:val="libArabicChar"/>
          <w:rFonts w:hint="cs"/>
          <w:rtl/>
        </w:rPr>
        <w:t>ٰذاالطعام</w:t>
      </w:r>
      <w:r w:rsidRPr="00E37D23">
        <w:rPr>
          <w:rStyle w:val="libArabicChar"/>
          <w:rtl/>
        </w:rPr>
        <w:t xml:space="preserve"> </w:t>
      </w:r>
      <w:r w:rsidRPr="00E37D23">
        <w:rPr>
          <w:rStyle w:val="libArabicChar"/>
          <w:rFonts w:hint="cs"/>
          <w:rtl/>
        </w:rPr>
        <w:t>بغلاء</w:t>
      </w:r>
      <w:r w:rsidRPr="00E37D23">
        <w:rPr>
          <w:rStyle w:val="libArabicChar"/>
          <w:rtl/>
        </w:rPr>
        <w:t xml:space="preserve"> </w:t>
      </w:r>
      <w:r w:rsidR="00B772E9" w:rsidRPr="00B772E9">
        <w:rPr>
          <w:rStyle w:val="libArabicChar"/>
          <w:rFonts w:hint="cs"/>
          <w:rtl/>
        </w:rPr>
        <w:t>ه</w:t>
      </w:r>
      <w:r w:rsidRPr="00E37D23">
        <w:rPr>
          <w:rStyle w:val="libArabicChar"/>
          <w:rFonts w:hint="cs"/>
          <w:rtl/>
        </w:rPr>
        <w:t>ٰذا</w:t>
      </w:r>
      <w:r w:rsidRPr="00E37D23">
        <w:rPr>
          <w:rStyle w:val="libArabicChar"/>
          <w:rtl/>
        </w:rPr>
        <w:t xml:space="preserve"> </w:t>
      </w:r>
      <w:r w:rsidRPr="00E37D23">
        <w:rPr>
          <w:rStyle w:val="libArabicChar"/>
          <w:rFonts w:hint="cs"/>
          <w:rtl/>
        </w:rPr>
        <w:t>التمر</w:t>
      </w:r>
      <w:r w:rsidRPr="00E37D23">
        <w:rPr>
          <w:rStyle w:val="libArabicChar"/>
          <w:rtl/>
        </w:rPr>
        <w:t xml:space="preserve"> </w:t>
      </w:r>
      <w:r w:rsidRPr="00E37D23">
        <w:rPr>
          <w:rStyle w:val="libArabicChar"/>
          <w:rFonts w:hint="cs"/>
          <w:rtl/>
        </w:rPr>
        <w:t>الذی</w:t>
      </w:r>
      <w:r w:rsidRPr="00E37D23">
        <w:rPr>
          <w:rStyle w:val="libArabicChar"/>
          <w:rtl/>
        </w:rPr>
        <w:t xml:space="preserve"> </w:t>
      </w:r>
      <w:r w:rsidRPr="00E37D23">
        <w:rPr>
          <w:rStyle w:val="libArabicChar"/>
          <w:rFonts w:hint="cs"/>
          <w:rtl/>
        </w:rPr>
        <w:t>ی</w:t>
      </w:r>
      <w:r w:rsidRPr="00E37D23">
        <w:rPr>
          <w:rStyle w:val="libArabicChar"/>
          <w:rFonts w:hint="eastAsia"/>
          <w:rtl/>
        </w:rPr>
        <w:t>حملون</w:t>
      </w:r>
      <w:r w:rsidR="00B772E9" w:rsidRPr="00B772E9">
        <w:rPr>
          <w:rStyle w:val="libArabicChar"/>
          <w:rFonts w:hint="cs"/>
          <w:rtl/>
        </w:rPr>
        <w:t>ه</w:t>
      </w:r>
      <w:r w:rsidRPr="00E37D23">
        <w:rPr>
          <w:rStyle w:val="libArabicChar"/>
          <w:rtl/>
        </w:rPr>
        <w:t xml:space="preserve"> ؟ذرو </w:t>
      </w:r>
      <w:r w:rsidR="00B772E9" w:rsidRPr="00B772E9">
        <w:rPr>
          <w:rStyle w:val="libArabicChar"/>
          <w:rFonts w:hint="cs"/>
          <w:rtl/>
        </w:rPr>
        <w:t>ه</w:t>
      </w:r>
      <w:r w:rsidRPr="00E37D23">
        <w:rPr>
          <w:rStyle w:val="libArabicChar"/>
          <w:rFonts w:hint="cs"/>
          <w:rtl/>
        </w:rPr>
        <w:t>م</w:t>
      </w:r>
      <w:r w:rsidRPr="00E37D23">
        <w:rPr>
          <w:rStyle w:val="libArabicChar"/>
          <w:rtl/>
        </w:rPr>
        <w:t xml:space="preserve"> </w:t>
      </w:r>
      <w:r w:rsidRPr="00E37D23">
        <w:rPr>
          <w:rStyle w:val="libArabicChar"/>
          <w:rFonts w:hint="cs"/>
          <w:rtl/>
        </w:rPr>
        <w:t>ی</w:t>
      </w:r>
      <w:r w:rsidRPr="00E37D23">
        <w:rPr>
          <w:rStyle w:val="libArabicChar"/>
          <w:rFonts w:hint="eastAsia"/>
          <w:rtl/>
        </w:rPr>
        <w:t>حملو</w:t>
      </w:r>
      <w:r w:rsidR="00B772E9" w:rsidRPr="00B772E9">
        <w:rPr>
          <w:rStyle w:val="libArabicChar"/>
          <w:rFonts w:hint="cs"/>
          <w:rtl/>
        </w:rPr>
        <w:t>ه</w:t>
      </w:r>
      <w:r>
        <w:rPr>
          <w:rFonts w:hint="eastAsia"/>
          <w:rtl/>
        </w:rPr>
        <w:t>“</w:t>
      </w:r>
      <w:r>
        <w:rPr>
          <w:rtl/>
        </w:rPr>
        <w:t xml:space="preserve"> </w:t>
      </w:r>
      <w:r w:rsidRPr="00B772E9">
        <w:rPr>
          <w:rStyle w:val="libFootnotenumChar"/>
          <w:rtl/>
        </w:rPr>
        <w:t>(۴)</w:t>
      </w:r>
    </w:p>
    <w:p w:rsidR="00D15DDE" w:rsidRDefault="00D15DDE" w:rsidP="00D15DDE">
      <w:pPr>
        <w:pStyle w:val="libNormal"/>
        <w:rPr>
          <w:rtl/>
        </w:rPr>
      </w:pP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تمھارے لئے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کاف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کہ تم نے سستا گ</w:t>
      </w:r>
      <w:r>
        <w:rPr>
          <w:rFonts w:hint="cs"/>
          <w:rtl/>
        </w:rPr>
        <w:t>ی</w:t>
      </w:r>
      <w:r>
        <w:rPr>
          <w:rFonts w:hint="eastAsia"/>
          <w:rtl/>
        </w:rPr>
        <w:t>ہوں</w:t>
      </w:r>
      <w:r>
        <w:rPr>
          <w:rtl/>
        </w:rPr>
        <w:t xml:space="preserve"> حاصل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خرما جو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لے جا رہے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مہنگا فروخت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؟ چھوڑ دو لے جائ</w:t>
      </w:r>
      <w:r>
        <w:rPr>
          <w:rFonts w:hint="cs"/>
          <w:rtl/>
        </w:rPr>
        <w:t>ی</w:t>
      </w:r>
      <w:r>
        <w:rPr>
          <w:rFonts w:hint="eastAsia"/>
          <w:rtl/>
        </w:rPr>
        <w:t>ں“</w:t>
      </w:r>
    </w:p>
    <w:p w:rsidR="00D15DDE" w:rsidRDefault="00D15DDE" w:rsidP="00D15DDE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سے دو بات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سمجھ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آت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:</w:t>
      </w:r>
    </w:p>
    <w:p w:rsidR="00D15DDE" w:rsidRDefault="00D15DDE" w:rsidP="00D15DDE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مسلم تاجر اپنا مال لے کر مسلمان علاقوں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آتے رہے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 حتٰ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ہے کہ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مسلمان تاجروں کو جنگ کے زمانہ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خصوص</w:t>
      </w:r>
      <w:r>
        <w:rPr>
          <w:rFonts w:hint="cs"/>
          <w:rtl/>
        </w:rPr>
        <w:t>ی</w:t>
      </w:r>
      <w:r>
        <w:rPr>
          <w:rtl/>
        </w:rPr>
        <w:t xml:space="preserve"> تحفظ حاصل تھا۔چنانچہ جابر سے نقل ہے کہ ہم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اسلام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آلہ وسلم کے زمانہ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مشرک تاجروں کو قتل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eastAsia"/>
          <w:rtl/>
        </w:rPr>
        <w:t>رتے</w:t>
      </w:r>
      <w:r>
        <w:rPr>
          <w:rtl/>
        </w:rPr>
        <w:t xml:space="preserve"> تھے </w:t>
      </w:r>
      <w:r w:rsidRPr="00B772E9">
        <w:rPr>
          <w:rStyle w:val="libFootnotenumChar"/>
          <w:rtl/>
        </w:rPr>
        <w:t>(۵)</w:t>
      </w:r>
    </w:p>
    <w:p w:rsidR="00D15DDE" w:rsidRDefault="00D15DDE" w:rsidP="00D15DDE">
      <w:pPr>
        <w:pStyle w:val="libNormal"/>
        <w:rPr>
          <w:rtl/>
        </w:rPr>
      </w:pPr>
      <w:r>
        <w:rPr>
          <w:rFonts w:hint="eastAsia"/>
          <w:rtl/>
        </w:rPr>
        <w:t>دوسر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اگر چہ صراحت کے ساتھ اس بات پر دلالت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کرت</w:t>
      </w:r>
      <w:r>
        <w:rPr>
          <w:rFonts w:hint="cs"/>
          <w:rtl/>
        </w:rPr>
        <w:t>ی</w:t>
      </w:r>
      <w:r>
        <w:rPr>
          <w:rtl/>
        </w:rPr>
        <w:t xml:space="preserve"> کہ اہل مد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کا مال نہ فروخت کرنا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اسلام </w:t>
      </w:r>
      <w:r w:rsidR="00234C8E" w:rsidRPr="00234C8E">
        <w:rPr>
          <w:rStyle w:val="libAlaemChar"/>
          <w:rFonts w:hint="cs"/>
          <w:rtl/>
        </w:rPr>
        <w:t xml:space="preserve"> صلى‌الله‌عليه‌وآله‌وسلم </w:t>
      </w:r>
      <w:r>
        <w:rPr>
          <w:rtl/>
        </w:rPr>
        <w:t xml:space="preserve"> کے حکم کے تحت تھا جو آنحضرت (ص) نے پہلے صادر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ہو ،ل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اس سے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استفادہ ہوتا ہے کہ اہل مد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مسلمانوں کے ہاتھ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Fonts w:hint="cs"/>
          <w:rtl/>
        </w:rPr>
        <w:t>ی</w:t>
      </w:r>
      <w:r>
        <w:rPr>
          <w:rtl/>
        </w:rPr>
        <w:t xml:space="preserve"> و اساس</w:t>
      </w:r>
      <w:r>
        <w:rPr>
          <w:rFonts w:hint="cs"/>
          <w:rtl/>
        </w:rPr>
        <w:t>ی</w:t>
      </w:r>
      <w:r>
        <w:rPr>
          <w:rtl/>
        </w:rPr>
        <w:t xml:space="preserve"> جنس فروخت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کرتے تھے بلکہ ثمامہ کے قول ۔ جسے ہم آئندہ نقل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۔ کے علاوہ اس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سے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استفادہ بھ</w:t>
      </w:r>
      <w:r>
        <w:rPr>
          <w:rFonts w:hint="cs"/>
          <w:rtl/>
        </w:rPr>
        <w:t>ی</w:t>
      </w:r>
      <w:r>
        <w:rPr>
          <w:rtl/>
        </w:rPr>
        <w:t xml:space="preserve"> ہوتا ہے کہ مسلمان اس بات کو ضرور</w:t>
      </w:r>
      <w:r>
        <w:rPr>
          <w:rFonts w:hint="cs"/>
          <w:rtl/>
        </w:rPr>
        <w:t>ی</w:t>
      </w:r>
      <w:r>
        <w:rPr>
          <w:rtl/>
        </w:rPr>
        <w:t xml:space="preserve"> سمجھتے تھے کہکم ازکم غذائ</w:t>
      </w:r>
      <w:r>
        <w:rPr>
          <w:rFonts w:hint="cs"/>
          <w:rtl/>
        </w:rPr>
        <w:t>ی</w:t>
      </w:r>
      <w:r>
        <w:rPr>
          <w:rtl/>
        </w:rPr>
        <w:t xml:space="preserve"> اش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کو دوسرے ملکوں منجملہ مشرک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ملکوں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صادر کرنے کے سلسلہ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حضرت رسول خدا (ص)سے اجازت حاصل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،کم از کم ثمامہ اس</w:t>
      </w:r>
      <w:r>
        <w:rPr>
          <w:rFonts w:hint="cs"/>
          <w:rtl/>
        </w:rPr>
        <w:t>ی</w:t>
      </w:r>
      <w:r>
        <w:rPr>
          <w:rtl/>
        </w:rPr>
        <w:t xml:space="preserve"> کے معتقد تھے</w:t>
      </w:r>
    </w:p>
    <w:p w:rsidR="00D15DDE" w:rsidRDefault="00D15DDE" w:rsidP="00D15DDE">
      <w:pPr>
        <w:pStyle w:val="libNormal"/>
        <w:rPr>
          <w:rtl/>
        </w:rPr>
      </w:pPr>
      <w:r>
        <w:rPr>
          <w:rFonts w:hint="eastAsia"/>
          <w:rtl/>
        </w:rPr>
        <w:t>بخار</w:t>
      </w:r>
      <w:r>
        <w:rPr>
          <w:rFonts w:hint="cs"/>
          <w:rtl/>
        </w:rPr>
        <w:t>ی</w:t>
      </w:r>
      <w:r>
        <w:rPr>
          <w:rtl/>
        </w:rPr>
        <w:t xml:space="preserve"> اور مسلم نے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ہے کہ جب ثمامہ اسلام لائے اور اہل مکہ نے (شماتت آم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لہجہ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) ان سے کہا :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تم اسلام ک</w:t>
      </w:r>
      <w:r>
        <w:rPr>
          <w:rFonts w:hint="cs"/>
          <w:rtl/>
        </w:rPr>
        <w:t>ی</w:t>
      </w:r>
      <w:r>
        <w:rPr>
          <w:rtl/>
        </w:rPr>
        <w:t xml:space="preserve"> طرف مائل ہو گئے ؟ تو انھوں نے مشرک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مکہ کو جواب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ہوئے کہا اس خد ا ک</w:t>
      </w:r>
      <w:r>
        <w:rPr>
          <w:rFonts w:hint="cs"/>
          <w:rtl/>
        </w:rPr>
        <w:t>ی</w:t>
      </w:r>
      <w:r>
        <w:rPr>
          <w:rtl/>
        </w:rPr>
        <w:t xml:space="preserve"> قسم جس کے قبضہ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ثمامہ ک</w:t>
      </w:r>
      <w:r>
        <w:rPr>
          <w:rFonts w:hint="cs"/>
          <w:rtl/>
        </w:rPr>
        <w:t>ی</w:t>
      </w:r>
      <w:r>
        <w:rPr>
          <w:rtl/>
        </w:rPr>
        <w:t xml:space="preserve"> جان ہے ،مکہ کے اطراف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دانہ ب</w:t>
      </w:r>
      <w:r>
        <w:rPr>
          <w:rFonts w:hint="eastAsia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تم تک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پہنچتا جب تک حضرت محمد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آلہ وسلم اجازت نہ 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کہہ کر وہ اپنے مسکن ک</w:t>
      </w:r>
      <w:r>
        <w:rPr>
          <w:rFonts w:hint="cs"/>
          <w:rtl/>
        </w:rPr>
        <w:t>ی</w:t>
      </w:r>
      <w:r>
        <w:rPr>
          <w:rtl/>
        </w:rPr>
        <w:t xml:space="preserve"> طرف چلے گئے اور مکہ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مال و غلہ لے جانے سے گر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تک کہ قر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سخت</w:t>
      </w:r>
      <w:r>
        <w:rPr>
          <w:rFonts w:hint="cs"/>
          <w:rtl/>
        </w:rPr>
        <w:t>ی</w:t>
      </w:r>
      <w:r>
        <w:rPr>
          <w:rtl/>
        </w:rPr>
        <w:t xml:space="preserve"> اور مشقت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مبتلا ہو گئے اور حضرت رسول خدا ک</w:t>
      </w:r>
      <w:r>
        <w:rPr>
          <w:rFonts w:hint="cs"/>
          <w:rtl/>
        </w:rPr>
        <w:t>ی</w:t>
      </w:r>
      <w:r>
        <w:rPr>
          <w:rtl/>
        </w:rPr>
        <w:t xml:space="preserve"> خدمت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خط لکھا اور ان سے ا</w:t>
      </w:r>
      <w:r>
        <w:rPr>
          <w:rFonts w:hint="eastAsia"/>
          <w:rtl/>
        </w:rPr>
        <w:t>پن</w:t>
      </w:r>
      <w:r>
        <w:rPr>
          <w:rFonts w:hint="cs"/>
          <w:rtl/>
        </w:rPr>
        <w:t>ی</w:t>
      </w:r>
      <w:r>
        <w:rPr>
          <w:rtl/>
        </w:rPr>
        <w:t xml:space="preserve"> قربت کا اظہار کرتے ہوئے درخواست ک</w:t>
      </w:r>
      <w:r>
        <w:rPr>
          <w:rFonts w:hint="cs"/>
          <w:rtl/>
        </w:rPr>
        <w:t>ی</w:t>
      </w:r>
      <w:r>
        <w:rPr>
          <w:rtl/>
        </w:rPr>
        <w:t xml:space="preserve"> کہ ثمامہ کو لکھ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وہ ہمارے لئے غلہ لے آئے چنانچہ رسول خدا نے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 w:rsidRPr="00B772E9">
        <w:rPr>
          <w:rStyle w:val="libFootnotenumChar"/>
          <w:rtl/>
        </w:rPr>
        <w:t>(۶)</w:t>
      </w:r>
    </w:p>
    <w:p w:rsidR="00D15DDE" w:rsidRDefault="00D15DDE" w:rsidP="00D15DDE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سے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بات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معلوم ہوت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؛</w:t>
      </w:r>
    </w:p>
    <w:p w:rsidR="00D15DDE" w:rsidRDefault="00D15DDE" w:rsidP="00D15DDE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مسلمانوں نے مشرکوں کا اقتصاد </w:t>
      </w:r>
      <w:r>
        <w:rPr>
          <w:rFonts w:hint="cs"/>
          <w:rtl/>
        </w:rPr>
        <w:t>ی</w:t>
      </w:r>
      <w:r>
        <w:rPr>
          <w:rtl/>
        </w:rPr>
        <w:t xml:space="preserve"> محاصرہ کر رکھا تھ</w:t>
      </w:r>
    </w:p>
    <w:p w:rsidR="00D15DDE" w:rsidRDefault="00D15DDE" w:rsidP="00D15DDE">
      <w:pPr>
        <w:pStyle w:val="libNormal"/>
        <w:rPr>
          <w:rtl/>
        </w:rPr>
      </w:pPr>
      <w:r>
        <w:rPr>
          <w:rFonts w:hint="eastAsia"/>
          <w:rtl/>
        </w:rPr>
        <w:lastRenderedPageBreak/>
        <w:t>دوسرے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مسلمان ،اہل مکہ کو غلہ فروخت کرنے کے لئے حضرت رسول اکرم ک</w:t>
      </w:r>
      <w:r>
        <w:rPr>
          <w:rFonts w:hint="cs"/>
          <w:rtl/>
        </w:rPr>
        <w:t>ی</w:t>
      </w:r>
      <w:r>
        <w:rPr>
          <w:rtl/>
        </w:rPr>
        <w:t xml:space="preserve"> اجازت ضرور</w:t>
      </w:r>
      <w:r>
        <w:rPr>
          <w:rFonts w:hint="cs"/>
          <w:rtl/>
        </w:rPr>
        <w:t>ی</w:t>
      </w:r>
      <w:r>
        <w:rPr>
          <w:rtl/>
        </w:rPr>
        <w:t xml:space="preserve"> سمجھتے تھے</w:t>
      </w:r>
    </w:p>
    <w:p w:rsidR="00D15DDE" w:rsidRDefault="00D15DDE" w:rsidP="00D15DDE">
      <w:pPr>
        <w:pStyle w:val="libNormal"/>
        <w:rPr>
          <w:rtl/>
        </w:rPr>
      </w:pPr>
      <w:r>
        <w:rPr>
          <w:rFonts w:hint="eastAsia"/>
          <w:rtl/>
        </w:rPr>
        <w:t>اور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سر</w:t>
      </w:r>
      <w:r>
        <w:rPr>
          <w:rFonts w:hint="cs"/>
          <w:rtl/>
        </w:rPr>
        <w:t>ی</w:t>
      </w:r>
      <w:r>
        <w:rPr>
          <w:rtl/>
        </w:rPr>
        <w:t xml:space="preserve"> بات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جنگ</w:t>
      </w:r>
      <w:r>
        <w:rPr>
          <w:rFonts w:hint="cs"/>
          <w:rtl/>
        </w:rPr>
        <w:t>ی</w:t>
      </w:r>
      <w:r>
        <w:rPr>
          <w:rtl/>
        </w:rPr>
        <w:t xml:space="preserve"> دشمنوں کو غلہ فروخت کرنا اور ان سے تجارت</w:t>
      </w:r>
      <w:r>
        <w:rPr>
          <w:rFonts w:hint="cs"/>
          <w:rtl/>
        </w:rPr>
        <w:t>ی</w:t>
      </w:r>
      <w:r>
        <w:rPr>
          <w:rtl/>
        </w:rPr>
        <w:t xml:space="preserve"> رد وبدل کرنا جائز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</w:t>
      </w:r>
    </w:p>
    <w:p w:rsidR="00D15DDE" w:rsidRDefault="00D15DDE" w:rsidP="00D15DDE">
      <w:pPr>
        <w:pStyle w:val="libNormal"/>
        <w:rPr>
          <w:rtl/>
        </w:rPr>
      </w:pPr>
    </w:p>
    <w:p w:rsidR="00D15DDE" w:rsidRDefault="00D15DDE" w:rsidP="008B5128">
      <w:pPr>
        <w:pStyle w:val="Heading2Center"/>
        <w:rPr>
          <w:rtl/>
        </w:rPr>
      </w:pPr>
      <w:bookmarkStart w:id="42" w:name="_Toc528842650"/>
      <w:r>
        <w:rPr>
          <w:rFonts w:hint="eastAsia"/>
          <w:rtl/>
        </w:rPr>
        <w:t>مال</w:t>
      </w:r>
      <w:r>
        <w:rPr>
          <w:rtl/>
        </w:rPr>
        <w:t xml:space="preserve"> وارد کرنے ک</w:t>
      </w:r>
      <w:r>
        <w:rPr>
          <w:rFonts w:hint="cs"/>
          <w:rtl/>
        </w:rPr>
        <w:t>ی</w:t>
      </w:r>
      <w:r>
        <w:rPr>
          <w:rtl/>
        </w:rPr>
        <w:t xml:space="preserve"> تشو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bookmarkEnd w:id="42"/>
    </w:p>
    <w:p w:rsidR="00D15DDE" w:rsidRDefault="00D15DDE" w:rsidP="00D15DDE">
      <w:pPr>
        <w:pStyle w:val="libNormal"/>
        <w:rPr>
          <w:rtl/>
        </w:rPr>
      </w:pPr>
      <w:r>
        <w:rPr>
          <w:rFonts w:hint="eastAsia"/>
          <w:rtl/>
        </w:rPr>
        <w:t>ہم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حضرت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</w:t>
      </w:r>
      <w:r w:rsidR="00234C8E" w:rsidRPr="00234C8E">
        <w:rPr>
          <w:rStyle w:val="libAlaemChar"/>
          <w:rFonts w:hint="cs"/>
          <w:rtl/>
        </w:rPr>
        <w:t xml:space="preserve"> صلى‌الله‌عليه‌وآله‌وسلم </w:t>
      </w:r>
      <w:r>
        <w:rPr>
          <w:rFonts w:hint="eastAsia"/>
          <w:rtl/>
        </w:rPr>
        <w:t>جو</w:t>
      </w:r>
      <w:r>
        <w:rPr>
          <w:rtl/>
        </w:rPr>
        <w:t xml:space="preserve"> اسلام</w:t>
      </w:r>
      <w:r>
        <w:rPr>
          <w:rFonts w:hint="cs"/>
          <w:rtl/>
        </w:rPr>
        <w:t>ی</w:t>
      </w:r>
      <w:r>
        <w:rPr>
          <w:rtl/>
        </w:rPr>
        <w:t xml:space="preserve"> حکومت کے ول</w:t>
      </w:r>
      <w:r>
        <w:rPr>
          <w:rFonts w:hint="cs"/>
          <w:rtl/>
        </w:rPr>
        <w:t>ی</w:t>
      </w:r>
      <w:r>
        <w:rPr>
          <w:rtl/>
        </w:rPr>
        <w:t xml:space="preserve"> و حاکم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دستور العمل صادر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جس کے مطابق ضرور</w:t>
      </w:r>
      <w:r>
        <w:rPr>
          <w:rFonts w:hint="cs"/>
          <w:rtl/>
        </w:rPr>
        <w:t>ی</w:t>
      </w:r>
      <w:r>
        <w:rPr>
          <w:rtl/>
        </w:rPr>
        <w:t xml:space="preserve"> اور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Fonts w:hint="cs"/>
          <w:rtl/>
        </w:rPr>
        <w:t>ی</w:t>
      </w:r>
      <w:r>
        <w:rPr>
          <w:rtl/>
        </w:rPr>
        <w:t xml:space="preserve"> مال و اش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وارد کرنے والوں کو اہم امت</w:t>
      </w:r>
      <w:r>
        <w:rPr>
          <w:rFonts w:hint="cs"/>
          <w:rtl/>
        </w:rPr>
        <w:t>ی</w:t>
      </w:r>
      <w:r>
        <w:rPr>
          <w:rFonts w:hint="eastAsia"/>
          <w:rtl/>
        </w:rPr>
        <w:t>ازات</w:t>
      </w:r>
      <w:r>
        <w:rPr>
          <w:rtl/>
        </w:rPr>
        <w:t xml:space="preserve"> بخشتے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ان کے حق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حکومت کے اوپر بڑ</w:t>
      </w:r>
      <w:r>
        <w:rPr>
          <w:rFonts w:hint="cs"/>
          <w:rtl/>
        </w:rPr>
        <w:t>ی</w:t>
      </w:r>
      <w:r>
        <w:rPr>
          <w:rtl/>
        </w:rPr>
        <w:t xml:space="preserve"> ذمہ دار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عائد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</w:p>
    <w:p w:rsidR="00D15DDE" w:rsidRDefault="00D15DDE" w:rsidP="00D15DDE">
      <w:pPr>
        <w:pStyle w:val="libNormal"/>
        <w:rPr>
          <w:rtl/>
        </w:rPr>
      </w:pPr>
      <w:r>
        <w:rPr>
          <w:rtl/>
          <w:lang w:bidi="fa-IR"/>
        </w:rPr>
        <w:t>۱</w:t>
      </w:r>
      <w:r>
        <w:rPr>
          <w:rtl/>
        </w:rPr>
        <w:t>۔حکومت تاجروں کے نقصانات کا جبران کرے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تمام چ</w:t>
      </w:r>
      <w:r>
        <w:rPr>
          <w:rFonts w:hint="cs"/>
          <w:rtl/>
        </w:rPr>
        <w:t>ی</w:t>
      </w:r>
      <w:r>
        <w:rPr>
          <w:rFonts w:hint="eastAsia"/>
          <w:rtl/>
        </w:rPr>
        <w:t>زوں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ضمانت کو شامل سمجھنا چاہئے جو ان کے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ارات</w:t>
      </w:r>
      <w:r>
        <w:rPr>
          <w:rtl/>
        </w:rPr>
        <w:t xml:space="preserve"> سے باہر تلف ہو اور تباہ ہو جائے</w:t>
      </w:r>
    </w:p>
    <w:p w:rsidR="00D15DDE" w:rsidRDefault="00D15DDE" w:rsidP="00D15DDE">
      <w:pPr>
        <w:pStyle w:val="libNormal"/>
        <w:rPr>
          <w:rtl/>
        </w:rPr>
      </w:pPr>
      <w:r>
        <w:rPr>
          <w:rtl/>
          <w:lang w:bidi="fa-IR"/>
        </w:rPr>
        <w:t>۲</w:t>
      </w:r>
      <w:r>
        <w:rPr>
          <w:rtl/>
        </w:rPr>
        <w:t>۔جب تک وہ محل فروش سے باہر نہ 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حکومت ان کے تمام مخارج پرداشت کرے</w:t>
      </w:r>
    </w:p>
    <w:p w:rsidR="00D15DDE" w:rsidRDefault="00D15DDE" w:rsidP="00D15DDE">
      <w:pPr>
        <w:pStyle w:val="libNormal"/>
        <w:rPr>
          <w:rtl/>
        </w:rPr>
      </w:pPr>
      <w:r>
        <w:rPr>
          <w:rFonts w:hint="eastAsia"/>
          <w:rtl/>
        </w:rPr>
        <w:t>البتہ</w:t>
      </w:r>
      <w:r>
        <w:rPr>
          <w:rtl/>
        </w:rPr>
        <w:t xml:space="preserve"> ان امت</w:t>
      </w:r>
      <w:r>
        <w:rPr>
          <w:rFonts w:hint="cs"/>
          <w:rtl/>
        </w:rPr>
        <w:t>ی</w:t>
      </w:r>
      <w:r>
        <w:rPr>
          <w:rFonts w:hint="eastAsia"/>
          <w:rtl/>
        </w:rPr>
        <w:t>ازات</w:t>
      </w:r>
      <w:r>
        <w:rPr>
          <w:rtl/>
        </w:rPr>
        <w:t xml:space="preserve"> کے مقرر کرنے کا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مطلب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کہ تاجر اس سے غلط فائدہ اٹھائ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احتکار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،کہ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آ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کہ آنحضرت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</w:t>
      </w:r>
    </w:p>
    <w:p w:rsidR="00D15DDE" w:rsidRDefault="00D15DDE" w:rsidP="00D15DDE">
      <w:pPr>
        <w:pStyle w:val="libNormal"/>
        <w:rPr>
          <w:rtl/>
        </w:rPr>
      </w:pPr>
      <w:r>
        <w:rPr>
          <w:rFonts w:hint="eastAsia"/>
          <w:rtl/>
        </w:rPr>
        <w:t>”</w:t>
      </w:r>
      <w:r w:rsidRPr="00E37D23">
        <w:rPr>
          <w:rStyle w:val="libArabicChar"/>
          <w:rFonts w:hint="eastAsia"/>
          <w:rtl/>
        </w:rPr>
        <w:t>من</w:t>
      </w:r>
      <w:r w:rsidRPr="00E37D23">
        <w:rPr>
          <w:rStyle w:val="libArabicChar"/>
          <w:rtl/>
        </w:rPr>
        <w:t xml:space="preserve"> حمل ال</w:t>
      </w:r>
      <w:r w:rsidRPr="00E37D23">
        <w:rPr>
          <w:rStyle w:val="libArabicChar"/>
          <w:rFonts w:hint="cs"/>
          <w:rtl/>
        </w:rPr>
        <w:t>ی</w:t>
      </w:r>
      <w:r w:rsidRPr="00E37D23">
        <w:rPr>
          <w:rStyle w:val="libArabicChar"/>
          <w:rFonts w:hint="eastAsia"/>
          <w:rtl/>
        </w:rPr>
        <w:t>ناطعا</w:t>
      </w:r>
      <w:r w:rsidRPr="00E37D23">
        <w:rPr>
          <w:rStyle w:val="libArabicChar"/>
          <w:rtl/>
        </w:rPr>
        <w:t xml:space="preserve"> ما ف</w:t>
      </w:r>
      <w:r w:rsidR="00B772E9" w:rsidRPr="00B772E9">
        <w:rPr>
          <w:rStyle w:val="libArabicChar"/>
          <w:rFonts w:hint="cs"/>
          <w:rtl/>
        </w:rPr>
        <w:t>ه</w:t>
      </w:r>
      <w:r w:rsidRPr="00E37D23">
        <w:rPr>
          <w:rStyle w:val="libArabicChar"/>
          <w:rFonts w:hint="cs"/>
          <w:rtl/>
        </w:rPr>
        <w:t>و</w:t>
      </w:r>
      <w:r w:rsidRPr="00E37D23">
        <w:rPr>
          <w:rStyle w:val="libArabicChar"/>
          <w:rtl/>
        </w:rPr>
        <w:t xml:space="preserve"> </w:t>
      </w:r>
      <w:r w:rsidRPr="00E37D23">
        <w:rPr>
          <w:rStyle w:val="libArabicChar"/>
          <w:rFonts w:hint="cs"/>
          <w:rtl/>
        </w:rPr>
        <w:t>فی</w:t>
      </w:r>
      <w:r w:rsidRPr="00E37D23">
        <w:rPr>
          <w:rStyle w:val="libArabicChar"/>
          <w:rtl/>
        </w:rPr>
        <w:t xml:space="preserve"> ض</w:t>
      </w:r>
      <w:r w:rsidRPr="00E37D23">
        <w:rPr>
          <w:rStyle w:val="libArabicChar"/>
          <w:rFonts w:hint="cs"/>
          <w:rtl/>
        </w:rPr>
        <w:t>ی</w:t>
      </w:r>
      <w:r w:rsidRPr="00E37D23">
        <w:rPr>
          <w:rStyle w:val="libArabicChar"/>
          <w:rFonts w:hint="eastAsia"/>
          <w:rtl/>
        </w:rPr>
        <w:t>افتنا</w:t>
      </w:r>
      <w:r w:rsidRPr="00E37D23">
        <w:rPr>
          <w:rStyle w:val="libArabicChar"/>
          <w:rtl/>
        </w:rPr>
        <w:t xml:space="preserve"> حتٰ</w:t>
      </w:r>
      <w:r w:rsidRPr="00E37D23">
        <w:rPr>
          <w:rStyle w:val="libArabicChar"/>
          <w:rFonts w:hint="cs"/>
          <w:rtl/>
        </w:rPr>
        <w:t>ی</w:t>
      </w:r>
      <w:r w:rsidRPr="00E37D23">
        <w:rPr>
          <w:rStyle w:val="libArabicChar"/>
          <w:rtl/>
        </w:rPr>
        <w:t xml:space="preserve"> </w:t>
      </w:r>
      <w:r w:rsidRPr="00E37D23">
        <w:rPr>
          <w:rStyle w:val="libArabicChar"/>
          <w:rFonts w:hint="cs"/>
          <w:rtl/>
        </w:rPr>
        <w:t>ی</w:t>
      </w:r>
      <w:r w:rsidRPr="00E37D23">
        <w:rPr>
          <w:rStyle w:val="libArabicChar"/>
          <w:rFonts w:hint="eastAsia"/>
          <w:rtl/>
        </w:rPr>
        <w:t>خرج</w:t>
      </w:r>
      <w:r w:rsidRPr="00E37D23">
        <w:rPr>
          <w:rStyle w:val="libArabicChar"/>
          <w:rtl/>
        </w:rPr>
        <w:t xml:space="preserve"> و من ضاء ل</w:t>
      </w:r>
      <w:r w:rsidR="00B772E9" w:rsidRPr="00B772E9">
        <w:rPr>
          <w:rStyle w:val="libArabicChar"/>
          <w:rFonts w:hint="cs"/>
          <w:rtl/>
        </w:rPr>
        <w:t>ه</w:t>
      </w:r>
      <w:r w:rsidRPr="00E37D23">
        <w:rPr>
          <w:rStyle w:val="libArabicChar"/>
          <w:rtl/>
        </w:rPr>
        <w:t xml:space="preserve"> </w:t>
      </w:r>
      <w:r w:rsidRPr="00E37D23">
        <w:rPr>
          <w:rStyle w:val="libArabicChar"/>
          <w:rFonts w:hint="cs"/>
          <w:rtl/>
        </w:rPr>
        <w:t>شئی</w:t>
      </w:r>
      <w:r w:rsidRPr="00E37D23">
        <w:rPr>
          <w:rStyle w:val="libArabicChar"/>
          <w:rtl/>
        </w:rPr>
        <w:t xml:space="preserve"> فانا ل</w:t>
      </w:r>
      <w:r w:rsidR="00B772E9" w:rsidRPr="00B772E9">
        <w:rPr>
          <w:rStyle w:val="libArabicChar"/>
          <w:rFonts w:hint="cs"/>
          <w:rtl/>
        </w:rPr>
        <w:t>ه</w:t>
      </w:r>
      <w:r w:rsidRPr="00E37D23">
        <w:rPr>
          <w:rStyle w:val="libArabicChar"/>
          <w:rtl/>
        </w:rPr>
        <w:t xml:space="preserve"> </w:t>
      </w:r>
      <w:r w:rsidRPr="00E37D23">
        <w:rPr>
          <w:rStyle w:val="libArabicChar"/>
          <w:rFonts w:hint="cs"/>
          <w:rtl/>
        </w:rPr>
        <w:t>ضامن</w:t>
      </w:r>
      <w:r w:rsidRPr="00E37D23">
        <w:rPr>
          <w:rStyle w:val="libArabicChar"/>
          <w:rtl/>
        </w:rPr>
        <w:t xml:space="preserve"> </w:t>
      </w:r>
      <w:r w:rsidRPr="00E37D23">
        <w:rPr>
          <w:rStyle w:val="libArabicChar"/>
          <w:rFonts w:hint="cs"/>
          <w:rtl/>
        </w:rPr>
        <w:t>ولا</w:t>
      </w:r>
      <w:r w:rsidRPr="00E37D23">
        <w:rPr>
          <w:rStyle w:val="libArabicChar"/>
          <w:rtl/>
        </w:rPr>
        <w:t xml:space="preserve"> </w:t>
      </w:r>
      <w:r w:rsidRPr="00E37D23">
        <w:rPr>
          <w:rStyle w:val="libArabicChar"/>
          <w:rFonts w:hint="cs"/>
          <w:rtl/>
        </w:rPr>
        <w:t>ی</w:t>
      </w:r>
      <w:r w:rsidRPr="00E37D23">
        <w:rPr>
          <w:rStyle w:val="libArabicChar"/>
          <w:rFonts w:hint="eastAsia"/>
          <w:rtl/>
        </w:rPr>
        <w:t>نبغ</w:t>
      </w:r>
      <w:r w:rsidRPr="00E37D23">
        <w:rPr>
          <w:rStyle w:val="libArabicChar"/>
          <w:rFonts w:hint="cs"/>
          <w:rtl/>
        </w:rPr>
        <w:t>ی</w:t>
      </w:r>
      <w:r w:rsidRPr="00E37D23">
        <w:rPr>
          <w:rStyle w:val="libArabicChar"/>
          <w:rtl/>
        </w:rPr>
        <w:t xml:space="preserve"> ف</w:t>
      </w:r>
      <w:r w:rsidRPr="00E37D23">
        <w:rPr>
          <w:rStyle w:val="libArabicChar"/>
          <w:rFonts w:hint="cs"/>
          <w:rtl/>
        </w:rPr>
        <w:t>ی</w:t>
      </w:r>
      <w:r w:rsidRPr="00E37D23">
        <w:rPr>
          <w:rStyle w:val="libArabicChar"/>
          <w:rtl/>
        </w:rPr>
        <w:t xml:space="preserve"> سوقنا محتکر</w:t>
      </w:r>
      <w:r>
        <w:rPr>
          <w:rtl/>
        </w:rPr>
        <w:t xml:space="preserve">“ </w:t>
      </w:r>
      <w:r w:rsidRPr="00B772E9">
        <w:rPr>
          <w:rStyle w:val="libFootnotenumChar"/>
          <w:rtl/>
        </w:rPr>
        <w:t>(۷)</w:t>
      </w:r>
    </w:p>
    <w:p w:rsidR="00D15DDE" w:rsidRDefault="00D15DDE" w:rsidP="00D15DDE">
      <w:pPr>
        <w:pStyle w:val="libNormal"/>
        <w:rPr>
          <w:rtl/>
        </w:rPr>
      </w:pPr>
      <w:r>
        <w:rPr>
          <w:rFonts w:hint="eastAsia"/>
          <w:rtl/>
        </w:rPr>
        <w:t>”جو</w:t>
      </w:r>
      <w:r>
        <w:rPr>
          <w:rtl/>
        </w:rPr>
        <w:t xml:space="preserve"> شخص ہمار</w:t>
      </w:r>
      <w:r>
        <w:rPr>
          <w:rFonts w:hint="cs"/>
          <w:rtl/>
        </w:rPr>
        <w:t>ی</w:t>
      </w:r>
      <w:r>
        <w:rPr>
          <w:rtl/>
        </w:rPr>
        <w:t xml:space="preserve"> طرف غلہ لے کر آئے جب تک وہ (علاقہ سے) خارج نہ ہو ہمارا مہمان ہے اور اگر کس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ضائع ہو جائے تو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ضمانت ل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ہوں اور سزا وار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کہ ہمارے بازار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محتکر و ذخ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اندوز ہو“</w:t>
      </w:r>
    </w:p>
    <w:p w:rsidR="00D15DDE" w:rsidRDefault="00D15DDE" w:rsidP="00D15DDE">
      <w:pPr>
        <w:pStyle w:val="libNormal"/>
        <w:rPr>
          <w:rtl/>
        </w:rPr>
      </w:pPr>
      <w:r>
        <w:rPr>
          <w:rFonts w:hint="eastAsia"/>
          <w:rtl/>
        </w:rPr>
        <w:t>مذکورہ</w:t>
      </w:r>
      <w:r>
        <w:rPr>
          <w:rtl/>
        </w:rPr>
        <w:t xml:space="preserve"> بالاامت</w:t>
      </w:r>
      <w:r>
        <w:rPr>
          <w:rFonts w:hint="cs"/>
          <w:rtl/>
        </w:rPr>
        <w:t>ی</w:t>
      </w:r>
      <w:r>
        <w:rPr>
          <w:rFonts w:hint="eastAsia"/>
          <w:rtl/>
        </w:rPr>
        <w:t>ازات</w:t>
      </w:r>
      <w:r>
        <w:rPr>
          <w:rtl/>
        </w:rPr>
        <w:t xml:space="preserve"> کے علاوہ مالک اشتر کے عہد نامہ جسے ہم پہلے مقالہ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ذکر کر آئے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،تاجروں اور صنعت کاروں سے متعلق چار دوسرے فر</w:t>
      </w:r>
      <w:r>
        <w:rPr>
          <w:rFonts w:hint="cs"/>
          <w:rtl/>
        </w:rPr>
        <w:t>ی</w:t>
      </w:r>
      <w:r>
        <w:rPr>
          <w:rFonts w:hint="eastAsia"/>
          <w:rtl/>
        </w:rPr>
        <w:t>ضے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حکومت پر عائد ہوتے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</w:p>
    <w:p w:rsidR="00D15DDE" w:rsidRDefault="00D15DDE" w:rsidP="00D15DDE">
      <w:pPr>
        <w:pStyle w:val="libNormal"/>
        <w:rPr>
          <w:rtl/>
        </w:rPr>
      </w:pPr>
      <w:r>
        <w:rPr>
          <w:rtl/>
          <w:lang w:bidi="fa-IR"/>
        </w:rPr>
        <w:t>۱</w:t>
      </w:r>
      <w:r>
        <w:rPr>
          <w:rtl/>
        </w:rPr>
        <w:t>۔ان ک</w:t>
      </w:r>
      <w:r>
        <w:rPr>
          <w:rFonts w:hint="cs"/>
          <w:rtl/>
        </w:rPr>
        <w:t>ی</w:t>
      </w:r>
      <w:r>
        <w:rPr>
          <w:rtl/>
        </w:rPr>
        <w:t xml:space="preserve"> راہوں اور گزرگاہوں کو پر امن بنان</w:t>
      </w:r>
    </w:p>
    <w:p w:rsidR="00D15DDE" w:rsidRDefault="00D15DDE" w:rsidP="00D15DDE">
      <w:pPr>
        <w:pStyle w:val="libNormal"/>
        <w:rPr>
          <w:rtl/>
        </w:rPr>
      </w:pPr>
      <w:r>
        <w:rPr>
          <w:rtl/>
          <w:lang w:bidi="fa-IR"/>
        </w:rPr>
        <w:t>۲</w:t>
      </w:r>
      <w:r>
        <w:rPr>
          <w:rtl/>
        </w:rPr>
        <w:t>۔ان کے حقوق ادا کرن</w:t>
      </w:r>
    </w:p>
    <w:p w:rsidR="00D15DDE" w:rsidRDefault="00D15DDE" w:rsidP="00D15DDE">
      <w:pPr>
        <w:pStyle w:val="libNormal"/>
        <w:rPr>
          <w:rtl/>
        </w:rPr>
      </w:pPr>
      <w:r>
        <w:rPr>
          <w:rtl/>
          <w:lang w:bidi="fa-IR"/>
        </w:rPr>
        <w:t>۳</w:t>
      </w:r>
      <w:r>
        <w:rPr>
          <w:rtl/>
        </w:rPr>
        <w:t>۔ان کے امور ک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tl/>
        </w:rPr>
        <w:t xml:space="preserve"> ر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tl/>
        </w:rPr>
        <w:t xml:space="preserve"> چاہے وہ دور ہوں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</w:t>
      </w:r>
    </w:p>
    <w:p w:rsidR="00D15DDE" w:rsidRDefault="00D15DDE" w:rsidP="00D15DDE">
      <w:pPr>
        <w:pStyle w:val="libNormal"/>
        <w:rPr>
          <w:rtl/>
        </w:rPr>
      </w:pPr>
      <w:r>
        <w:rPr>
          <w:rtl/>
          <w:lang w:bidi="fa-IR"/>
        </w:rPr>
        <w:t>۴</w:t>
      </w:r>
      <w:r>
        <w:rPr>
          <w:rtl/>
        </w:rPr>
        <w:t>۔ن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حضرت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لسلام نے مالک اشتر کو حکم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جگہ پر رہنے والے اور مستقل سفر کرنے والے تاجروں اور صنعت کار سے ان ک</w:t>
      </w:r>
      <w:r>
        <w:rPr>
          <w:rFonts w:hint="cs"/>
          <w:rtl/>
        </w:rPr>
        <w:t>ی</w:t>
      </w:r>
      <w:r>
        <w:rPr>
          <w:rtl/>
        </w:rPr>
        <w:t xml:space="preserve"> نص</w:t>
      </w:r>
      <w:r>
        <w:rPr>
          <w:rFonts w:hint="cs"/>
          <w:rtl/>
        </w:rPr>
        <w:t>ی</w:t>
      </w:r>
      <w:r>
        <w:rPr>
          <w:rFonts w:hint="eastAsia"/>
          <w:rtl/>
        </w:rPr>
        <w:t>حت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مشورے سنو اور انھ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اور بھلائ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کرو اور اس ک</w:t>
      </w:r>
      <w:r>
        <w:rPr>
          <w:rFonts w:hint="cs"/>
          <w:rtl/>
        </w:rPr>
        <w:t>ی</w:t>
      </w:r>
      <w:r>
        <w:rPr>
          <w:rtl/>
        </w:rPr>
        <w:t xml:space="preserve"> وجہ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بتائ</w:t>
      </w:r>
      <w:r>
        <w:rPr>
          <w:rFonts w:hint="cs"/>
          <w:rtl/>
        </w:rPr>
        <w:t>ی</w:t>
      </w:r>
      <w:r>
        <w:rPr>
          <w:rtl/>
        </w:rPr>
        <w:t xml:space="preserve"> کہ:</w:t>
      </w:r>
    </w:p>
    <w:p w:rsidR="00D15DDE" w:rsidRDefault="00D15DDE" w:rsidP="00D15DDE">
      <w:pPr>
        <w:pStyle w:val="libNormal"/>
        <w:rPr>
          <w:rtl/>
        </w:rPr>
      </w:pPr>
      <w:r>
        <w:rPr>
          <w:rFonts w:hint="eastAsia"/>
          <w:rtl/>
        </w:rPr>
        <w:t>الف</w:t>
      </w:r>
      <w:r>
        <w:rPr>
          <w:rtl/>
        </w:rPr>
        <w:t>) وہ منافع کے سرچشمہ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</w:p>
    <w:p w:rsidR="00D15DDE" w:rsidRDefault="00D15DDE" w:rsidP="00D15DDE">
      <w:pPr>
        <w:pStyle w:val="libNormal"/>
        <w:rPr>
          <w:rtl/>
        </w:rPr>
      </w:pPr>
      <w:r>
        <w:rPr>
          <w:rFonts w:hint="eastAsia"/>
          <w:rtl/>
        </w:rPr>
        <w:t>ب</w:t>
      </w:r>
      <w:r>
        <w:rPr>
          <w:rtl/>
        </w:rPr>
        <w:t>) معاشرہ کے رفاہ و آسائش کا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</w:p>
    <w:p w:rsidR="00D15DDE" w:rsidRDefault="00D15DDE" w:rsidP="00D15DDE">
      <w:pPr>
        <w:pStyle w:val="libNormal"/>
        <w:rPr>
          <w:rtl/>
        </w:rPr>
      </w:pPr>
      <w:r>
        <w:rPr>
          <w:rFonts w:hint="eastAsia"/>
          <w:rtl/>
        </w:rPr>
        <w:lastRenderedPageBreak/>
        <w:t>ج</w:t>
      </w:r>
      <w:r>
        <w:rPr>
          <w:rtl/>
        </w:rPr>
        <w:t>)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لوگ منافع اور اسباب رفاہ ،دور درازکے علاقوں خطرناک جگہوں خشک</w:t>
      </w:r>
      <w:r>
        <w:rPr>
          <w:rFonts w:hint="cs"/>
          <w:rtl/>
        </w:rPr>
        <w:t>ی</w:t>
      </w:r>
      <w:r>
        <w:rPr>
          <w:rtl/>
        </w:rPr>
        <w:t xml:space="preserve"> ، در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،جنگلوں اور پ</w:t>
      </w:r>
      <w:r>
        <w:rPr>
          <w:rFonts w:hint="cs"/>
          <w:rtl/>
        </w:rPr>
        <w:t>ی</w:t>
      </w:r>
      <w:r>
        <w:rPr>
          <w:rFonts w:hint="eastAsia"/>
          <w:rtl/>
        </w:rPr>
        <w:t>اڑ</w:t>
      </w:r>
      <w:r>
        <w:rPr>
          <w:rFonts w:hint="cs"/>
          <w:rtl/>
        </w:rPr>
        <w:t>ی</w:t>
      </w:r>
      <w:r>
        <w:rPr>
          <w:rtl/>
        </w:rPr>
        <w:t xml:space="preserve"> علاقوں سے شہروں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وارد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</w:p>
    <w:p w:rsidR="00D15DDE" w:rsidRDefault="00D15DDE" w:rsidP="00D15DDE">
      <w:pPr>
        <w:pStyle w:val="libNormal"/>
        <w:rPr>
          <w:rtl/>
        </w:rPr>
      </w:pPr>
      <w:r>
        <w:rPr>
          <w:rFonts w:hint="eastAsia"/>
          <w:rtl/>
        </w:rPr>
        <w:t>درحق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ہوہ</w:t>
      </w:r>
      <w:r>
        <w:rPr>
          <w:rtl/>
        </w:rPr>
        <w:t xml:space="preserve"> اہم امت</w:t>
      </w:r>
      <w:r>
        <w:rPr>
          <w:rFonts w:hint="cs"/>
          <w:rtl/>
        </w:rPr>
        <w:t>ی</w:t>
      </w:r>
      <w:r>
        <w:rPr>
          <w:rFonts w:hint="eastAsia"/>
          <w:rtl/>
        </w:rPr>
        <w:t>ازات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اسلام تاجروں اور صنعت گروں کو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 ان کے علاوہ اسلام نے انھ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زمانہ جاہل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رواج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ٹ</w:t>
      </w:r>
      <w:r>
        <w:rPr>
          <w:rFonts w:hint="cs"/>
          <w:rtl/>
        </w:rPr>
        <w:t>ی</w:t>
      </w:r>
      <w:r>
        <w:rPr>
          <w:rFonts w:hint="eastAsia"/>
          <w:rtl/>
        </w:rPr>
        <w:t>کس</w:t>
      </w:r>
      <w:r>
        <w:rPr>
          <w:rtl/>
        </w:rPr>
        <w:t xml:space="preserve"> </w:t>
      </w:r>
      <w:r w:rsidRPr="00B772E9">
        <w:rPr>
          <w:rStyle w:val="libFootnotenumChar"/>
          <w:rtl/>
        </w:rPr>
        <w:t>(۸)</w:t>
      </w:r>
      <w:r>
        <w:rPr>
          <w:rtl/>
        </w:rPr>
        <w:t>جو اہل کتاب سے اپنائے گئے تھے اورانھ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تاجروں سے وصولا جاتا تھا ،معاف کر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ٹ</w:t>
      </w:r>
      <w:r>
        <w:rPr>
          <w:rFonts w:hint="cs"/>
          <w:rtl/>
        </w:rPr>
        <w:t>ی</w:t>
      </w:r>
      <w:r>
        <w:rPr>
          <w:rFonts w:hint="eastAsia"/>
          <w:rtl/>
        </w:rPr>
        <w:t>کس</w:t>
      </w:r>
      <w:r>
        <w:rPr>
          <w:rtl/>
        </w:rPr>
        <w:t xml:space="preserve"> کا وصولنا حرام اور وصولنے والوں ک</w:t>
      </w:r>
      <w:r>
        <w:rPr>
          <w:rFonts w:hint="cs"/>
          <w:rtl/>
        </w:rPr>
        <w:t>ی</w:t>
      </w:r>
      <w:r>
        <w:rPr>
          <w:rtl/>
        </w:rPr>
        <w:t xml:space="preserve"> سخت مذم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ان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کا جائزہ ل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سے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 واضح ہو جات</w:t>
      </w:r>
      <w:r>
        <w:rPr>
          <w:rFonts w:hint="cs"/>
          <w:rtl/>
        </w:rPr>
        <w:t>ی</w:t>
      </w:r>
      <w:r>
        <w:rPr>
          <w:rtl/>
        </w:rPr>
        <w:t xml:space="preserve"> ہے جن کے بعض منابع ک</w:t>
      </w:r>
      <w:r>
        <w:rPr>
          <w:rFonts w:hint="cs"/>
          <w:rtl/>
        </w:rPr>
        <w:t>ی</w:t>
      </w:r>
      <w:r>
        <w:rPr>
          <w:rtl/>
        </w:rPr>
        <w:t xml:space="preserve"> طرف ہم آ</w:t>
      </w:r>
      <w:r>
        <w:rPr>
          <w:rFonts w:hint="cs"/>
          <w:rtl/>
        </w:rPr>
        <w:t>ی</w:t>
      </w:r>
      <w:r>
        <w:rPr>
          <w:rFonts w:hint="eastAsia"/>
          <w:rtl/>
        </w:rPr>
        <w:t>ندہ</w:t>
      </w:r>
      <w:r>
        <w:rPr>
          <w:rtl/>
        </w:rPr>
        <w:t xml:space="preserve"> اشارہ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</w:t>
      </w:r>
    </w:p>
    <w:p w:rsidR="00D15DDE" w:rsidRDefault="00D15DDE" w:rsidP="00D15DDE">
      <w:pPr>
        <w:pStyle w:val="libNormal"/>
        <w:rPr>
          <w:rtl/>
        </w:rPr>
      </w:pPr>
    </w:p>
    <w:p w:rsidR="00D15DDE" w:rsidRDefault="00D15DDE" w:rsidP="00E37D23">
      <w:pPr>
        <w:pStyle w:val="Heading2Center"/>
        <w:rPr>
          <w:rtl/>
        </w:rPr>
      </w:pPr>
      <w:bookmarkStart w:id="43" w:name="_Toc528842651"/>
      <w:r>
        <w:rPr>
          <w:rFonts w:hint="eastAsia"/>
          <w:rtl/>
        </w:rPr>
        <w:t>تجارت</w:t>
      </w:r>
      <w:r>
        <w:rPr>
          <w:rtl/>
        </w:rPr>
        <w:t xml:space="preserve"> پر ٹ</w:t>
      </w:r>
      <w:r>
        <w:rPr>
          <w:rFonts w:hint="cs"/>
          <w:rtl/>
        </w:rPr>
        <w:t>ی</w:t>
      </w:r>
      <w:r>
        <w:rPr>
          <w:rFonts w:hint="eastAsia"/>
          <w:rtl/>
        </w:rPr>
        <w:t>کس</w:t>
      </w:r>
      <w:bookmarkEnd w:id="43"/>
    </w:p>
    <w:p w:rsidR="00D15DDE" w:rsidRDefault="00D15DDE" w:rsidP="00D15DDE">
      <w:pPr>
        <w:pStyle w:val="libNormal"/>
        <w:rPr>
          <w:rtl/>
        </w:rPr>
      </w:pPr>
      <w:r>
        <w:rPr>
          <w:rFonts w:hint="eastAsia"/>
          <w:rtl/>
        </w:rPr>
        <w:t>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اور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کے جاننے والوں نے اس بات ک</w:t>
      </w:r>
      <w:r>
        <w:rPr>
          <w:rFonts w:hint="cs"/>
          <w:rtl/>
        </w:rPr>
        <w:t>ی</w:t>
      </w:r>
      <w:r>
        <w:rPr>
          <w:rtl/>
        </w:rPr>
        <w:t xml:space="preserve"> صراحت ک</w:t>
      </w:r>
      <w:r>
        <w:rPr>
          <w:rFonts w:hint="cs"/>
          <w:rtl/>
        </w:rPr>
        <w:t>ی</w:t>
      </w:r>
      <w:r>
        <w:rPr>
          <w:rtl/>
        </w:rPr>
        <w:t xml:space="preserve"> ہے کہ وہ پہلا شخص جس نے تاجروں پر ٹ</w:t>
      </w:r>
      <w:r>
        <w:rPr>
          <w:rFonts w:hint="cs"/>
          <w:rtl/>
        </w:rPr>
        <w:t>ی</w:t>
      </w:r>
      <w:r>
        <w:rPr>
          <w:rFonts w:hint="eastAsia"/>
          <w:rtl/>
        </w:rPr>
        <w:t>کس</w:t>
      </w:r>
      <w:r>
        <w:rPr>
          <w:rtl/>
        </w:rPr>
        <w:t xml:space="preserve"> (مکس و عشر)مقرر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خل</w:t>
      </w:r>
      <w:r>
        <w:rPr>
          <w:rFonts w:hint="cs"/>
          <w:rtl/>
        </w:rPr>
        <w:t>ی</w:t>
      </w:r>
      <w:r>
        <w:rPr>
          <w:rFonts w:hint="eastAsia"/>
          <w:rtl/>
        </w:rPr>
        <w:t>فہ٘</w:t>
      </w:r>
      <w:r>
        <w:rPr>
          <w:rtl/>
        </w:rPr>
        <w:t xml:space="preserve"> دوم عمر بن خطاب تھے جھنوں نے مسلمانوں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چوتھائ</w:t>
      </w:r>
      <w:r>
        <w:rPr>
          <w:rFonts w:hint="cs"/>
          <w:rtl/>
        </w:rPr>
        <w:t>ی</w:t>
      </w:r>
      <w:r>
        <w:rPr>
          <w:rtl/>
        </w:rPr>
        <w:t xml:space="preserve"> عشر ،کفار ذم</w:t>
      </w:r>
      <w:r>
        <w:rPr>
          <w:rFonts w:hint="cs"/>
          <w:rtl/>
        </w:rPr>
        <w:t>ی</w:t>
      </w:r>
      <w:r>
        <w:rPr>
          <w:rtl/>
        </w:rPr>
        <w:t xml:space="preserve"> سے آدھا عشر اور ان مشرکوں سے جوذم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تھے کامل عشر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۔ </w:t>
      </w:r>
      <w:r w:rsidRPr="00B772E9">
        <w:rPr>
          <w:rStyle w:val="libFootnotenumChar"/>
          <w:rtl/>
        </w:rPr>
        <w:t>(۹)</w:t>
      </w:r>
      <w:r>
        <w:rPr>
          <w:rtl/>
          <w:lang w:bidi="fa-IR"/>
        </w:rPr>
        <w:t xml:space="preserve"> </w:t>
      </w:r>
      <w:r>
        <w:rPr>
          <w:rtl/>
        </w:rPr>
        <w:t>اس قسم ک</w:t>
      </w:r>
      <w:r>
        <w:rPr>
          <w:rFonts w:hint="eastAsia"/>
          <w:rtl/>
        </w:rPr>
        <w:t>ا</w:t>
      </w:r>
      <w:r>
        <w:rPr>
          <w:rtl/>
        </w:rPr>
        <w:t xml:space="preserve"> ٹ</w:t>
      </w:r>
      <w:r>
        <w:rPr>
          <w:rFonts w:hint="cs"/>
          <w:rtl/>
        </w:rPr>
        <w:t>ی</w:t>
      </w:r>
      <w:r>
        <w:rPr>
          <w:rFonts w:hint="eastAsia"/>
          <w:rtl/>
        </w:rPr>
        <w:t>کس</w:t>
      </w:r>
      <w:r>
        <w:rPr>
          <w:rtl/>
        </w:rPr>
        <w:t xml:space="preserve"> شہر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مق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تاجروں اور باہر سے مال لانے والوں سے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 تھ</w:t>
      </w:r>
    </w:p>
    <w:p w:rsidR="00D15DDE" w:rsidRDefault="00D15DDE" w:rsidP="00D15DDE">
      <w:pPr>
        <w:pStyle w:val="libNormal"/>
        <w:rPr>
          <w:rtl/>
        </w:rPr>
      </w:pPr>
      <w:r>
        <w:rPr>
          <w:rFonts w:hint="eastAsia"/>
          <w:rtl/>
        </w:rPr>
        <w:t>ابن</w:t>
      </w:r>
      <w:r>
        <w:rPr>
          <w:rtl/>
        </w:rPr>
        <w:t xml:space="preserve"> السائب ابن 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نے کہا :”م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خل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>
        <w:rPr>
          <w:rtl/>
        </w:rPr>
        <w:t xml:space="preserve"> عمر کے زمانہ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مد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کے بازار پرمنصوب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 اور ہم ”نمط“سے</w:t>
      </w:r>
      <w:r>
        <w:rPr>
          <w:rtl/>
          <w:lang w:bidi="fa-IR"/>
        </w:rPr>
        <w:t>۱۰/۱</w:t>
      </w:r>
      <w:r>
        <w:rPr>
          <w:rtl/>
        </w:rPr>
        <w:t xml:space="preserve">، وصول کرتے تھے </w:t>
      </w:r>
      <w:r w:rsidRPr="00B772E9">
        <w:rPr>
          <w:rStyle w:val="libFootnotenumChar"/>
          <w:rtl/>
        </w:rPr>
        <w:t>(۱۰)</w:t>
      </w:r>
      <w:r>
        <w:rPr>
          <w:rtl/>
          <w:lang w:bidi="fa-IR"/>
        </w:rPr>
        <w:t xml:space="preserve"> </w:t>
      </w:r>
      <w:r>
        <w:rPr>
          <w:rtl/>
        </w:rPr>
        <w:t>اس بناپر ”ز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بن جد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“ سے نقل شدہ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جس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وہ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”ہم کس</w:t>
      </w:r>
      <w:r>
        <w:rPr>
          <w:rFonts w:hint="cs"/>
          <w:rtl/>
        </w:rPr>
        <w:t>ی</w:t>
      </w:r>
      <w:r>
        <w:rPr>
          <w:rtl/>
        </w:rPr>
        <w:t xml:space="preserve"> مسلمان اور کس</w:t>
      </w:r>
      <w:r>
        <w:rPr>
          <w:rFonts w:hint="cs"/>
          <w:rtl/>
        </w:rPr>
        <w:t>ی</w:t>
      </w:r>
      <w:r>
        <w:rPr>
          <w:rtl/>
        </w:rPr>
        <w:t xml:space="preserve"> معاہد کافر (ذم</w:t>
      </w:r>
      <w:r>
        <w:rPr>
          <w:rFonts w:hint="cs"/>
          <w:rtl/>
        </w:rPr>
        <w:t>ی</w:t>
      </w:r>
      <w:r>
        <w:rPr>
          <w:rtl/>
        </w:rPr>
        <w:t xml:space="preserve"> )سے عشر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تھے ،</w:t>
      </w:r>
      <w:r>
        <w:rPr>
          <w:rFonts w:hint="eastAsia"/>
          <w:rtl/>
        </w:rPr>
        <w:t>اور</w:t>
      </w:r>
      <w:r>
        <w:rPr>
          <w:rtl/>
        </w:rPr>
        <w:t xml:space="preserve"> جب ان سے سوال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:پس کن لوگوں سے عشر ل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تھے ؟توکہا :</w:t>
      </w:r>
    </w:p>
    <w:p w:rsidR="00D15DDE" w:rsidRDefault="00D15DDE" w:rsidP="00D15DDE">
      <w:pPr>
        <w:pStyle w:val="libNormal"/>
        <w:rPr>
          <w:rtl/>
        </w:rPr>
      </w:pPr>
      <w:r>
        <w:rPr>
          <w:rFonts w:hint="eastAsia"/>
          <w:rtl/>
        </w:rPr>
        <w:t>”کافر</w:t>
      </w:r>
      <w:r>
        <w:rPr>
          <w:rtl/>
        </w:rPr>
        <w:t xml:space="preserve"> حرب</w:t>
      </w:r>
      <w:r>
        <w:rPr>
          <w:rFonts w:hint="cs"/>
          <w:rtl/>
        </w:rPr>
        <w:t>ی</w:t>
      </w:r>
      <w:r>
        <w:rPr>
          <w:rtl/>
        </w:rPr>
        <w:t xml:space="preserve"> تاجروں سے ،اس</w:t>
      </w:r>
      <w:r>
        <w:rPr>
          <w:rFonts w:hint="cs"/>
          <w:rtl/>
        </w:rPr>
        <w:t>ی</w:t>
      </w:r>
      <w:r>
        <w:rPr>
          <w:rtl/>
        </w:rPr>
        <w:t xml:space="preserve"> طرح وصول کرتے تھے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وہ ہم سے وصولاکرتے تھے جب ہم ان کے پاس جا</w:t>
      </w:r>
      <w:r>
        <w:rPr>
          <w:rFonts w:hint="cs"/>
          <w:rtl/>
        </w:rPr>
        <w:t>ی</w:t>
      </w:r>
      <w:r>
        <w:rPr>
          <w:rFonts w:hint="eastAsia"/>
          <w:rtl/>
        </w:rPr>
        <w:t>اکرتے</w:t>
      </w:r>
      <w:r>
        <w:rPr>
          <w:rtl/>
        </w:rPr>
        <w:t xml:space="preserve"> تھے “ </w:t>
      </w:r>
      <w:r w:rsidRPr="00B772E9">
        <w:rPr>
          <w:rStyle w:val="libFootnotenumChar"/>
          <w:rtl/>
        </w:rPr>
        <w:t>(۱۱)</w:t>
      </w:r>
      <w:r>
        <w:rPr>
          <w:rtl/>
          <w:lang w:bidi="fa-IR"/>
        </w:rPr>
        <w:t xml:space="preserve"> </w:t>
      </w:r>
      <w:r>
        <w:rPr>
          <w:rtl/>
        </w:rPr>
        <w:t>ا س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کو خل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>
        <w:rPr>
          <w:rtl/>
        </w:rPr>
        <w:t xml:space="preserve"> عمرکے حکم ۔جس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مسلمانوں ، کفارذم</w:t>
      </w:r>
      <w:r>
        <w:rPr>
          <w:rFonts w:hint="cs"/>
          <w:rtl/>
        </w:rPr>
        <w:t>ی</w:t>
      </w:r>
      <w:r>
        <w:rPr>
          <w:rtl/>
        </w:rPr>
        <w:t xml:space="preserve"> اور کفار حرب</w:t>
      </w:r>
      <w:r>
        <w:rPr>
          <w:rFonts w:hint="cs"/>
          <w:rtl/>
        </w:rPr>
        <w:t>ی</w:t>
      </w:r>
      <w:r>
        <w:rPr>
          <w:rtl/>
        </w:rPr>
        <w:t xml:space="preserve"> سے عشر ل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کا دستور موجود ہے۔کے پہلے ک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پر محمول کرنا چاہئے </w:t>
      </w:r>
    </w:p>
    <w:p w:rsidR="00D15DDE" w:rsidRDefault="00D15DDE" w:rsidP="00D15DDE">
      <w:pPr>
        <w:pStyle w:val="libNormal"/>
        <w:rPr>
          <w:rtl/>
        </w:rPr>
      </w:pPr>
      <w:r>
        <w:rPr>
          <w:rFonts w:hint="eastAsia"/>
          <w:rtl/>
        </w:rPr>
        <w:t>البتہ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اس صورت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کہ ہم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نہ کہ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جعل شدہ ہے تاکہ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کے حکم سے خل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مخالفت ک</w:t>
      </w:r>
      <w:r>
        <w:rPr>
          <w:rFonts w:hint="cs"/>
          <w:rtl/>
        </w:rPr>
        <w:t>ی</w:t>
      </w:r>
      <w:r>
        <w:rPr>
          <w:rtl/>
        </w:rPr>
        <w:t xml:space="preserve"> توج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کہ حضرت رسول خدا </w:t>
      </w:r>
      <w:r w:rsidR="00234C8E" w:rsidRPr="00234C8E">
        <w:rPr>
          <w:rStyle w:val="libAlaemChar"/>
          <w:rFonts w:hint="cs"/>
          <w:rtl/>
        </w:rPr>
        <w:t xml:space="preserve"> صلى‌الله‌عليه‌وآله‌وسلم </w:t>
      </w:r>
      <w:r>
        <w:rPr>
          <w:rtl/>
        </w:rPr>
        <w:t xml:space="preserve"> نے پور</w:t>
      </w:r>
      <w:r>
        <w:rPr>
          <w:rFonts w:hint="cs"/>
          <w:rtl/>
        </w:rPr>
        <w:t>ی</w:t>
      </w:r>
      <w:r>
        <w:rPr>
          <w:rtl/>
        </w:rPr>
        <w:t xml:space="preserve"> صراحت اور سخت</w:t>
      </w:r>
      <w:r>
        <w:rPr>
          <w:rFonts w:hint="cs"/>
          <w:rtl/>
        </w:rPr>
        <w:t>ی</w:t>
      </w:r>
      <w:r>
        <w:rPr>
          <w:rtl/>
        </w:rPr>
        <w:t xml:space="preserve"> کے ساتھ مسلمان اور کافر ذم</w:t>
      </w:r>
      <w:r>
        <w:rPr>
          <w:rFonts w:hint="cs"/>
          <w:rtl/>
        </w:rPr>
        <w:t>ی</w:t>
      </w:r>
      <w:r>
        <w:rPr>
          <w:rtl/>
        </w:rPr>
        <w:t xml:space="preserve"> سے عشر ل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سے منع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اہے</w:t>
      </w:r>
      <w:r>
        <w:rPr>
          <w:rtl/>
        </w:rPr>
        <w:t xml:space="preserve"> </w:t>
      </w:r>
      <w:r w:rsidRPr="00B772E9">
        <w:rPr>
          <w:rStyle w:val="libFootnotenumChar"/>
          <w:rtl/>
        </w:rPr>
        <w:t>(۱۲)</w:t>
      </w:r>
    </w:p>
    <w:p w:rsidR="00D15DDE" w:rsidRDefault="00D15DDE" w:rsidP="00D15DDE">
      <w:pPr>
        <w:pStyle w:val="libNormal"/>
        <w:rPr>
          <w:rtl/>
        </w:rPr>
      </w:pPr>
      <w:r>
        <w:rPr>
          <w:rFonts w:hint="eastAsia"/>
          <w:rtl/>
        </w:rPr>
        <w:t>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عشار (عشر اصول کرنے والے )اور ٹ</w:t>
      </w:r>
      <w:r>
        <w:rPr>
          <w:rFonts w:hint="cs"/>
          <w:rtl/>
        </w:rPr>
        <w:t>ی</w:t>
      </w:r>
      <w:r>
        <w:rPr>
          <w:rFonts w:hint="eastAsia"/>
          <w:rtl/>
        </w:rPr>
        <w:t>کس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والے کے سلسلہ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بہت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مذمت نقل ہوئ</w:t>
      </w:r>
      <w:r>
        <w:rPr>
          <w:rFonts w:hint="cs"/>
          <w:rtl/>
        </w:rPr>
        <w:t>ی</w:t>
      </w:r>
      <w:r>
        <w:rPr>
          <w:rtl/>
        </w:rPr>
        <w:t xml:space="preserve"> ہے </w:t>
      </w:r>
      <w:r w:rsidRPr="00B772E9">
        <w:rPr>
          <w:rStyle w:val="libFootnotenumChar"/>
          <w:rtl/>
        </w:rPr>
        <w:t>(۱۳)</w:t>
      </w:r>
      <w:r>
        <w:rPr>
          <w:rtl/>
          <w:lang w:bidi="fa-IR"/>
        </w:rPr>
        <w:t xml:space="preserve"> </w:t>
      </w:r>
      <w:r>
        <w:rPr>
          <w:rtl/>
        </w:rPr>
        <w:t>اور حضرت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</w:t>
      </w:r>
      <w:r w:rsidR="00234C8E" w:rsidRPr="00234C8E">
        <w:rPr>
          <w:rStyle w:val="libAlaemChar"/>
          <w:rFonts w:hint="cs"/>
          <w:rtl/>
        </w:rPr>
        <w:t xml:space="preserve"> صلى‌الله‌عليه‌وآله‌وسلم </w:t>
      </w:r>
      <w:r>
        <w:rPr>
          <w:rFonts w:hint="eastAsia"/>
          <w:rtl/>
        </w:rPr>
        <w:t>کے</w:t>
      </w:r>
      <w:r>
        <w:rPr>
          <w:rtl/>
        </w:rPr>
        <w:t xml:space="preserve"> اس عمل سے روکنے اور اسے باطل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کا سبب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تھا کہ ”لا نہ کان من عمل الجاھل</w:t>
      </w:r>
      <w:r>
        <w:rPr>
          <w:rFonts w:hint="cs"/>
          <w:rtl/>
        </w:rPr>
        <w:t>ی</w:t>
      </w:r>
      <w:r>
        <w:rPr>
          <w:rFonts w:hint="eastAsia"/>
          <w:rtl/>
        </w:rPr>
        <w:t>ة“</w:t>
      </w:r>
      <w:r>
        <w:rPr>
          <w:rtl/>
        </w:rPr>
        <w:t xml:space="preserve"> </w:t>
      </w:r>
      <w:r w:rsidRPr="00B772E9">
        <w:rPr>
          <w:rStyle w:val="libFootnotenumChar"/>
          <w:rtl/>
        </w:rPr>
        <w:t>(۱۴)</w:t>
      </w:r>
      <w:r>
        <w:rPr>
          <w:rtl/>
          <w:lang w:bidi="fa-IR"/>
        </w:rPr>
        <w:t xml:space="preserve"> </w:t>
      </w:r>
      <w:r>
        <w:rPr>
          <w:rtl/>
        </w:rPr>
        <w:t>وہ زمانہ جاہل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اعمال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تھا بلکہ جس طرح تحر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شدہ تور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اور انج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جو اس وقت موجود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بہت سے موارد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صراحت کرت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مقر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نے بھ</w:t>
      </w:r>
      <w:r>
        <w:rPr>
          <w:rFonts w:hint="cs"/>
          <w:rtl/>
        </w:rPr>
        <w:t>ی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اشارہ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</w:t>
      </w:r>
      <w:r w:rsidRPr="00B772E9">
        <w:rPr>
          <w:rStyle w:val="libFootnotenumChar"/>
          <w:rtl/>
        </w:rPr>
        <w:t>(۱۵)</w:t>
      </w:r>
      <w:r>
        <w:rPr>
          <w:rtl/>
          <w:lang w:bidi="fa-IR"/>
        </w:rPr>
        <w:t xml:space="preserve"> </w:t>
      </w:r>
      <w:r>
        <w:rPr>
          <w:rtl/>
        </w:rPr>
        <w:t xml:space="preserve">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عمل اہل کتاب سے اخذ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</w:t>
      </w:r>
    </w:p>
    <w:p w:rsidR="00D15DDE" w:rsidRDefault="00D15DDE" w:rsidP="00D15DDE">
      <w:pPr>
        <w:pStyle w:val="libNormal"/>
        <w:rPr>
          <w:rtl/>
        </w:rPr>
      </w:pPr>
      <w:r>
        <w:rPr>
          <w:rFonts w:hint="eastAsia"/>
          <w:rtl/>
        </w:rPr>
        <w:lastRenderedPageBreak/>
        <w:t>محمد</w:t>
      </w:r>
      <w:r>
        <w:rPr>
          <w:rtl/>
        </w:rPr>
        <w:t xml:space="preserve"> بن مسلم نے امام محمد باقر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سے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ہے کہ حضرت نے اس سوال کے جواب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:ک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جز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کے علاوہ کوئ</w:t>
      </w:r>
      <w:r>
        <w:rPr>
          <w:rFonts w:hint="cs"/>
          <w:rtl/>
        </w:rPr>
        <w:t>ی</w:t>
      </w:r>
      <w:r>
        <w:rPr>
          <w:rtl/>
        </w:rPr>
        <w:t xml:space="preserve"> اور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کافر ذم</w:t>
      </w:r>
      <w:r>
        <w:rPr>
          <w:rFonts w:hint="cs"/>
          <w:rtl/>
        </w:rPr>
        <w:t>ی</w:t>
      </w:r>
      <w:r>
        <w:rPr>
          <w:rtl/>
        </w:rPr>
        <w:t xml:space="preserve"> کے اموال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جانوروں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ل</w:t>
      </w:r>
      <w:r>
        <w:rPr>
          <w:rFonts w:hint="cs"/>
          <w:rtl/>
        </w:rPr>
        <w:t>ی</w:t>
      </w:r>
      <w:r>
        <w:rPr>
          <w:rtl/>
        </w:rPr>
        <w:t xml:space="preserve"> جائے گ</w:t>
      </w:r>
      <w:r>
        <w:rPr>
          <w:rFonts w:hint="cs"/>
          <w:rtl/>
        </w:rPr>
        <w:t>ی</w:t>
      </w:r>
      <w:r>
        <w:rPr>
          <w:rFonts w:hint="eastAsia"/>
          <w:rtl/>
        </w:rPr>
        <w:t>؟فرما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 w:rsidRPr="00B772E9">
        <w:rPr>
          <w:rStyle w:val="libFootnotenumChar"/>
          <w:rtl/>
        </w:rPr>
        <w:t>(۱۶)</w:t>
      </w:r>
      <w:r>
        <w:rPr>
          <w:rtl/>
          <w:lang w:bidi="fa-IR"/>
        </w:rPr>
        <w:t xml:space="preserve"> </w:t>
      </w:r>
      <w:r>
        <w:rPr>
          <w:rtl/>
        </w:rPr>
        <w:t>،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عشر ل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ممانعت کے سلسلہ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بہت سے دلائل و شواہد پ</w:t>
      </w:r>
      <w:r>
        <w:rPr>
          <w:rFonts w:hint="cs"/>
          <w:rtl/>
        </w:rPr>
        <w:t>ی</w:t>
      </w:r>
      <w:r>
        <w:rPr>
          <w:rtl/>
        </w:rPr>
        <w:t>ش کئے جا سکتے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جن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گنجائش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</w:t>
      </w:r>
    </w:p>
    <w:p w:rsidR="00D15DDE" w:rsidRDefault="00D15DDE" w:rsidP="00D15DDE">
      <w:pPr>
        <w:pStyle w:val="libNormal"/>
        <w:rPr>
          <w:rtl/>
        </w:rPr>
      </w:pPr>
      <w:r>
        <w:rPr>
          <w:rFonts w:hint="eastAsia"/>
          <w:rtl/>
        </w:rPr>
        <w:t>اب</w:t>
      </w:r>
      <w:r>
        <w:rPr>
          <w:rtl/>
        </w:rPr>
        <w:t xml:space="preserve"> جب کہ ہم نے جان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</w:t>
      </w:r>
      <w:r w:rsidR="00234C8E" w:rsidRPr="00234C8E">
        <w:rPr>
          <w:rStyle w:val="libAlaemChar"/>
          <w:rFonts w:hint="cs"/>
          <w:rtl/>
        </w:rPr>
        <w:t xml:space="preserve"> صلى‌الله‌عليه‌وآله‌وسلم </w:t>
      </w:r>
      <w:r>
        <w:rPr>
          <w:rFonts w:hint="eastAsia"/>
          <w:rtl/>
        </w:rPr>
        <w:t>نے</w:t>
      </w:r>
      <w:r>
        <w:rPr>
          <w:rtl/>
        </w:rPr>
        <w:t xml:space="preserve"> عشر</w:t>
      </w:r>
      <w:r>
        <w:rPr>
          <w:rFonts w:hint="cs"/>
          <w:rtl/>
        </w:rPr>
        <w:t>ی</w:t>
      </w:r>
      <w:r>
        <w:rPr>
          <w:rtl/>
        </w:rPr>
        <w:t xml:space="preserve"> ،ٹ</w:t>
      </w:r>
      <w:r>
        <w:rPr>
          <w:rFonts w:hint="cs"/>
          <w:rtl/>
        </w:rPr>
        <w:t>ی</w:t>
      </w:r>
      <w:r>
        <w:rPr>
          <w:rFonts w:hint="eastAsia"/>
          <w:rtl/>
        </w:rPr>
        <w:t>کس</w:t>
      </w:r>
      <w:r>
        <w:rPr>
          <w:rtl/>
        </w:rPr>
        <w:t xml:space="preserve"> وصول کرنے سے سخت</w:t>
      </w:r>
      <w:r>
        <w:rPr>
          <w:rFonts w:hint="cs"/>
          <w:rtl/>
        </w:rPr>
        <w:t>ی</w:t>
      </w:r>
      <w:r>
        <w:rPr>
          <w:rtl/>
        </w:rPr>
        <w:t xml:space="preserve"> کے ساتھ منع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تو ہمارے لئے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 واضح ہو جات</w:t>
      </w:r>
      <w:r>
        <w:rPr>
          <w:rFonts w:hint="cs"/>
          <w:rtl/>
        </w:rPr>
        <w:t>ی</w:t>
      </w:r>
      <w:r>
        <w:rPr>
          <w:rtl/>
        </w:rPr>
        <w:t xml:space="preserve"> ہے کہ ابن قدامہ سے نقل شدہ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اس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آ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کہ :</w:t>
      </w:r>
    </w:p>
    <w:p w:rsidR="00D15DDE" w:rsidRDefault="00D15DDE" w:rsidP="00D15DDE">
      <w:pPr>
        <w:pStyle w:val="libNormal"/>
        <w:rPr>
          <w:rtl/>
        </w:rPr>
      </w:pPr>
      <w:r>
        <w:rPr>
          <w:rFonts w:hint="eastAsia"/>
          <w:rtl/>
        </w:rPr>
        <w:t>خل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>
        <w:rPr>
          <w:rtl/>
        </w:rPr>
        <w:t xml:space="preserve"> عمر نے ”انس ابن ملک “ کو کس</w:t>
      </w:r>
      <w:r>
        <w:rPr>
          <w:rFonts w:hint="cs"/>
          <w:rtl/>
        </w:rPr>
        <w:t>ی</w:t>
      </w:r>
      <w:r>
        <w:rPr>
          <w:rtl/>
        </w:rPr>
        <w:t xml:space="preserve"> جگہ عشور ک</w:t>
      </w:r>
      <w:r>
        <w:rPr>
          <w:rFonts w:hint="cs"/>
          <w:rtl/>
        </w:rPr>
        <w:t>ی</w:t>
      </w:r>
      <w:r>
        <w:rPr>
          <w:rtl/>
        </w:rPr>
        <w:t xml:space="preserve"> وصول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نگران</w:t>
      </w:r>
      <w:r>
        <w:rPr>
          <w:rFonts w:hint="cs"/>
          <w:rtl/>
        </w:rPr>
        <w:t>ی</w:t>
      </w:r>
      <w:r>
        <w:rPr>
          <w:rtl/>
        </w:rPr>
        <w:t xml:space="preserve"> اور تصد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کے لئے بھ</w:t>
      </w:r>
      <w:r>
        <w:rPr>
          <w:rFonts w:hint="cs"/>
          <w:rtl/>
        </w:rPr>
        <w:t>ی</w:t>
      </w:r>
      <w:r>
        <w:rPr>
          <w:rFonts w:hint="eastAsia"/>
          <w:rtl/>
        </w:rPr>
        <w:t>جنا</w:t>
      </w:r>
      <w:r>
        <w:rPr>
          <w:rtl/>
        </w:rPr>
        <w:t xml:space="preserve"> چاہا ،انس نے کہا :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!ک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مجھے ٹ</w:t>
      </w:r>
      <w:r>
        <w:rPr>
          <w:rFonts w:hint="cs"/>
          <w:rtl/>
        </w:rPr>
        <w:t>ی</w:t>
      </w:r>
      <w:r>
        <w:rPr>
          <w:rFonts w:hint="eastAsia"/>
          <w:rtl/>
        </w:rPr>
        <w:t>کس</w:t>
      </w:r>
      <w:r>
        <w:rPr>
          <w:rtl/>
        </w:rPr>
        <w:t xml:space="preserve"> و غ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کے سلسلہ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منصوب فرما رہے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؟ عمر نے کہا :م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تمھارے ذمہ وہ کام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جسے رسول خدا </w:t>
      </w:r>
      <w:r w:rsidR="00234C8E" w:rsidRPr="00234C8E">
        <w:rPr>
          <w:rStyle w:val="libAlaemChar"/>
          <w:rFonts w:hint="cs"/>
          <w:rtl/>
        </w:rPr>
        <w:t xml:space="preserve"> صلى‌الله‌عليه‌وآله‌وسلم </w:t>
      </w:r>
      <w:r>
        <w:rPr>
          <w:rFonts w:hint="eastAsia"/>
          <w:rtl/>
        </w:rPr>
        <w:t>نے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ذمہ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 آنحضرت </w:t>
      </w:r>
      <w:r w:rsidR="00234C8E" w:rsidRPr="00234C8E">
        <w:rPr>
          <w:rStyle w:val="libAlaemChar"/>
          <w:rFonts w:hint="cs"/>
          <w:rtl/>
        </w:rPr>
        <w:t xml:space="preserve"> صلى‌الله‌عليه‌وآله‌وسلم </w:t>
      </w:r>
      <w:r>
        <w:rPr>
          <w:rFonts w:hint="eastAsia"/>
          <w:rtl/>
        </w:rPr>
        <w:t>نے</w:t>
      </w:r>
      <w:r>
        <w:rPr>
          <w:rtl/>
        </w:rPr>
        <w:t xml:space="preserve"> عشور کے معاملات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ذمہ کئے اور مجھ حکم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مسلمانوں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چوتھائ</w:t>
      </w:r>
      <w:r>
        <w:rPr>
          <w:rFonts w:hint="cs"/>
          <w:rtl/>
        </w:rPr>
        <w:t>ی</w:t>
      </w:r>
      <w:r>
        <w:rPr>
          <w:rtl/>
        </w:rPr>
        <w:t xml:space="preserve"> عشر ، کافر ذم</w:t>
      </w:r>
      <w:r>
        <w:rPr>
          <w:rFonts w:hint="cs"/>
          <w:rtl/>
        </w:rPr>
        <w:t>ی</w:t>
      </w:r>
      <w:r>
        <w:rPr>
          <w:rtl/>
        </w:rPr>
        <w:t xml:space="preserve"> سے ادھا عشر او ر حرب</w:t>
      </w:r>
      <w:r>
        <w:rPr>
          <w:rFonts w:hint="cs"/>
          <w:rtl/>
        </w:rPr>
        <w:t>ی</w:t>
      </w:r>
      <w:r>
        <w:rPr>
          <w:rtl/>
        </w:rPr>
        <w:t xml:space="preserve"> سے پورے عشر وصول کروں </w:t>
      </w:r>
      <w:r w:rsidRPr="00B772E9">
        <w:rPr>
          <w:rStyle w:val="libFootnotenumChar"/>
          <w:rtl/>
        </w:rPr>
        <w:t>(۱۷)</w:t>
      </w:r>
    </w:p>
    <w:p w:rsidR="00D15DDE" w:rsidRDefault="00D15DDE" w:rsidP="00D15DDE">
      <w:pPr>
        <w:pStyle w:val="libNormal"/>
        <w:rPr>
          <w:rtl/>
        </w:rPr>
      </w:pPr>
      <w:r>
        <w:rPr>
          <w:rFonts w:hint="eastAsia"/>
          <w:rtl/>
        </w:rPr>
        <w:t>بظاہر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معلوم ہوتا ہے کہ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اس بات ک</w:t>
      </w:r>
      <w:r>
        <w:rPr>
          <w:rFonts w:hint="cs"/>
          <w:rtl/>
        </w:rPr>
        <w:t>ی</w:t>
      </w:r>
      <w:r>
        <w:rPr>
          <w:rtl/>
        </w:rPr>
        <w:t xml:space="preserve"> توج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سے جعل ک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ہے کہ اگر چہ حضرت رسول خدا </w:t>
      </w:r>
      <w:r w:rsidR="00234C8E" w:rsidRPr="00234C8E">
        <w:rPr>
          <w:rStyle w:val="libAlaemChar"/>
          <w:rFonts w:hint="cs"/>
          <w:rtl/>
        </w:rPr>
        <w:t xml:space="preserve"> صلى‌الله‌عليه‌وآله‌وسلم </w:t>
      </w:r>
      <w:r>
        <w:rPr>
          <w:rFonts w:hint="eastAsia"/>
          <w:rtl/>
        </w:rPr>
        <w:t>نے</w:t>
      </w:r>
      <w:r>
        <w:rPr>
          <w:rtl/>
        </w:rPr>
        <w:t xml:space="preserve"> عشر</w:t>
      </w:r>
      <w:r>
        <w:rPr>
          <w:rFonts w:hint="cs"/>
          <w:rtl/>
        </w:rPr>
        <w:t>ی</w:t>
      </w:r>
      <w:r>
        <w:rPr>
          <w:rtl/>
        </w:rPr>
        <w:t xml:space="preserve"> ٹ</w:t>
      </w:r>
      <w:r>
        <w:rPr>
          <w:rFonts w:hint="cs"/>
          <w:rtl/>
        </w:rPr>
        <w:t>ی</w:t>
      </w:r>
      <w:r>
        <w:rPr>
          <w:rFonts w:hint="eastAsia"/>
          <w:rtl/>
        </w:rPr>
        <w:t>کس</w:t>
      </w:r>
      <w:r>
        <w:rPr>
          <w:rtl/>
        </w:rPr>
        <w:t xml:space="preserve"> (عشر اور مکس ) وصول کرنے سے تاک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کے ساتھ مکرر طور پر منع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 اور اس ٹ</w:t>
      </w:r>
      <w:r>
        <w:rPr>
          <w:rFonts w:hint="cs"/>
          <w:rtl/>
        </w:rPr>
        <w:t>ی</w:t>
      </w:r>
      <w:r>
        <w:rPr>
          <w:rFonts w:hint="eastAsia"/>
          <w:rtl/>
        </w:rPr>
        <w:t>کس</w:t>
      </w:r>
      <w:r>
        <w:rPr>
          <w:rtl/>
        </w:rPr>
        <w:t xml:space="preserve"> کا وجودآنحضرت(ص) کے زمانہ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خلافت ابوبکر کے عہد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ز</w:t>
      </w:r>
      <w:r>
        <w:rPr>
          <w:rFonts w:hint="eastAsia"/>
          <w:rtl/>
        </w:rPr>
        <w:t>مانہ</w:t>
      </w:r>
      <w:r>
        <w:rPr>
          <w:rtl/>
        </w:rPr>
        <w:t xml:space="preserve"> تک عمر ک</w:t>
      </w:r>
      <w:r>
        <w:rPr>
          <w:rFonts w:hint="cs"/>
          <w:rtl/>
        </w:rPr>
        <w:t>ی</w:t>
      </w:r>
      <w:r>
        <w:rPr>
          <w:rtl/>
        </w:rPr>
        <w:t xml:space="preserve"> خلافت کے عہد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نہ تھا اس کے باوجود عمر نے ہ</w:t>
      </w:r>
      <w:r>
        <w:rPr>
          <w:rFonts w:hint="cs"/>
          <w:rtl/>
        </w:rPr>
        <w:t>ی</w:t>
      </w:r>
      <w:r>
        <w:rPr>
          <w:rtl/>
        </w:rPr>
        <w:t xml:space="preserve"> اسے وضع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اور مقرر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</w:t>
      </w:r>
    </w:p>
    <w:p w:rsidR="00D15DDE" w:rsidRDefault="00D15DDE" w:rsidP="00D15DDE">
      <w:pPr>
        <w:pStyle w:val="libNormal"/>
        <w:rPr>
          <w:rtl/>
        </w:rPr>
      </w:pP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حضرت عل</w:t>
      </w:r>
      <w:r>
        <w:rPr>
          <w:rFonts w:hint="cs"/>
          <w:rtl/>
        </w:rPr>
        <w:t>ی</w:t>
      </w:r>
      <w:r>
        <w:rPr>
          <w:rtl/>
        </w:rPr>
        <w:t xml:space="preserve"> نے اپن</w:t>
      </w:r>
      <w:r>
        <w:rPr>
          <w:rFonts w:hint="cs"/>
          <w:rtl/>
        </w:rPr>
        <w:t>ی</w:t>
      </w:r>
      <w:r>
        <w:rPr>
          <w:rtl/>
        </w:rPr>
        <w:t xml:space="preserve"> خلافت کے زمانہ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عشر </w:t>
      </w:r>
      <w:r>
        <w:rPr>
          <w:rFonts w:hint="cs"/>
          <w:rtl/>
        </w:rPr>
        <w:t>ی</w:t>
      </w:r>
      <w:r>
        <w:rPr>
          <w:rtl/>
        </w:rPr>
        <w:t xml:space="preserve"> ٹ</w:t>
      </w:r>
      <w:r>
        <w:rPr>
          <w:rFonts w:hint="cs"/>
          <w:rtl/>
        </w:rPr>
        <w:t>ی</w:t>
      </w:r>
      <w:r>
        <w:rPr>
          <w:rFonts w:hint="eastAsia"/>
          <w:rtl/>
        </w:rPr>
        <w:t>کس</w:t>
      </w:r>
      <w:r>
        <w:rPr>
          <w:rtl/>
        </w:rPr>
        <w:t xml:space="preserve"> وصول ک</w:t>
      </w:r>
      <w:r>
        <w:rPr>
          <w:rFonts w:hint="cs"/>
          <w:rtl/>
        </w:rPr>
        <w:t>ی</w:t>
      </w:r>
      <w:r>
        <w:rPr>
          <w:rFonts w:hint="eastAsia"/>
          <w:rtl/>
        </w:rPr>
        <w:t>ا؟</w:t>
      </w:r>
    </w:p>
    <w:p w:rsidR="00D15DDE" w:rsidRDefault="00D15DDE" w:rsidP="00D15DDE">
      <w:pPr>
        <w:pStyle w:val="libNormal"/>
        <w:rPr>
          <w:rtl/>
        </w:rPr>
      </w:pPr>
      <w:r>
        <w:rPr>
          <w:rFonts w:hint="eastAsia"/>
          <w:rtl/>
        </w:rPr>
        <w:t>منقول</w:t>
      </w:r>
      <w:r>
        <w:rPr>
          <w:rtl/>
        </w:rPr>
        <w:t xml:space="preserve"> ہے کہ :خلافت عثمان کے زمانہ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فاحشہ اور بدکار عورتوں سے عشر وصول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 تھوہ ٹ</w:t>
      </w:r>
      <w:r>
        <w:rPr>
          <w:rFonts w:hint="cs"/>
          <w:rtl/>
        </w:rPr>
        <w:t>ی</w:t>
      </w:r>
      <w:r>
        <w:rPr>
          <w:rFonts w:hint="eastAsia"/>
          <w:rtl/>
        </w:rPr>
        <w:t>کس</w:t>
      </w:r>
      <w:r>
        <w:rPr>
          <w:rtl/>
        </w:rPr>
        <w:t xml:space="preserve"> حضرت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کے زمانہ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کے پاس لا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آپ نے اسے واپس کر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 w:rsidRPr="00B772E9">
        <w:rPr>
          <w:rStyle w:val="libFootnotenumChar"/>
          <w:rtl/>
        </w:rPr>
        <w:t>(۱۸)</w:t>
      </w:r>
    </w:p>
    <w:p w:rsidR="00D15DDE" w:rsidRDefault="00D15DDE" w:rsidP="00D15DDE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 اس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دلالت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کرت</w:t>
      </w:r>
      <w:r>
        <w:rPr>
          <w:rFonts w:hint="cs"/>
          <w:rtl/>
        </w:rPr>
        <w:t>ی</w:t>
      </w:r>
      <w:r>
        <w:rPr>
          <w:rtl/>
        </w:rPr>
        <w:t xml:space="preserve"> کہ حضرت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نے اس خاص مورد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عشر واپس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نص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کا وارد نہ ہونا جو اس پر دلالت کرے کہ حضرت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نے عشور کو رد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ظاہر کرتا ہے کہ حضرت اسے قبول کرنے پر مجبور </w:t>
      </w:r>
      <w:r>
        <w:rPr>
          <w:rFonts w:hint="eastAsia"/>
          <w:rtl/>
        </w:rPr>
        <w:t>تھے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کہ اس کا رد کرنا ان کے ممکن نہ تھا اور آپ اسے منسوخ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 سکتے تھے جس طرح سے خمس </w:t>
      </w:r>
      <w:r w:rsidRPr="00B772E9">
        <w:rPr>
          <w:rStyle w:val="libFootnotenumChar"/>
          <w:rtl/>
        </w:rPr>
        <w:t>(۱۹)</w:t>
      </w:r>
      <w:r>
        <w:rPr>
          <w:rtl/>
          <w:lang w:bidi="fa-IR"/>
        </w:rPr>
        <w:t xml:space="preserve"> (</w:t>
      </w:r>
      <w:r>
        <w:rPr>
          <w:rtl/>
        </w:rPr>
        <w:t>پر پابند</w:t>
      </w:r>
      <w:r>
        <w:rPr>
          <w:rFonts w:hint="cs"/>
          <w:rtl/>
        </w:rPr>
        <w:t>ی</w:t>
      </w:r>
      <w:r>
        <w:rPr>
          <w:rtl/>
        </w:rPr>
        <w:t xml:space="preserve"> ) اور نماز تراو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</w:t>
      </w:r>
      <w:r w:rsidRPr="00B772E9">
        <w:rPr>
          <w:rStyle w:val="libFootnotenumChar"/>
          <w:rtl/>
        </w:rPr>
        <w:t>(۲۰)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جاد</w:t>
      </w:r>
      <w:r>
        <w:rPr>
          <w:rtl/>
        </w:rPr>
        <w:t xml:space="preserve"> جس ک</w:t>
      </w:r>
      <w:r>
        <w:rPr>
          <w:rFonts w:hint="cs"/>
          <w:rtl/>
        </w:rPr>
        <w:t>ی</w:t>
      </w:r>
      <w:r>
        <w:rPr>
          <w:rtl/>
        </w:rPr>
        <w:t xml:space="preserve"> داغ ب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عمر نے ڈال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Pr="00B772E9">
        <w:rPr>
          <w:rStyle w:val="libFootnotenumChar"/>
          <w:rtl/>
        </w:rPr>
        <w:t>(۲۱)</w:t>
      </w:r>
      <w:r>
        <w:rPr>
          <w:rtl/>
          <w:lang w:bidi="fa-IR"/>
        </w:rPr>
        <w:t xml:space="preserve"> </w:t>
      </w:r>
      <w:r>
        <w:rPr>
          <w:rtl/>
        </w:rPr>
        <w:t>اور دوسرے مورد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حضرت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مخالفت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 سکتے تھے </w:t>
      </w:r>
    </w:p>
    <w:p w:rsidR="00D15DDE" w:rsidRDefault="00D15DDE" w:rsidP="00D15DDE">
      <w:pPr>
        <w:pStyle w:val="libNormal"/>
        <w:rPr>
          <w:rtl/>
        </w:rPr>
      </w:pPr>
      <w:r>
        <w:rPr>
          <w:rFonts w:hint="eastAsia"/>
          <w:rtl/>
        </w:rPr>
        <w:t>اگر</w:t>
      </w:r>
      <w:r>
        <w:rPr>
          <w:rtl/>
        </w:rPr>
        <w:t xml:space="preserve"> حضرت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نے عشر ل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لغو و منسوخ کر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ہوتا تو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حکم ہم تک نقل ہوا ہوتا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اہم بات تھ</w:t>
      </w:r>
      <w:r>
        <w:rPr>
          <w:rFonts w:hint="cs"/>
          <w:rtl/>
        </w:rPr>
        <w:t>ی</w:t>
      </w:r>
      <w:r>
        <w:rPr>
          <w:rtl/>
        </w:rPr>
        <w:t xml:space="preserve"> جسے نقل کرنے ک</w:t>
      </w:r>
      <w:r>
        <w:rPr>
          <w:rFonts w:hint="cs"/>
          <w:rtl/>
        </w:rPr>
        <w:t>ی</w:t>
      </w:r>
      <w:r>
        <w:rPr>
          <w:rtl/>
        </w:rPr>
        <w:t xml:space="preserve"> بہت س</w:t>
      </w:r>
      <w:r>
        <w:rPr>
          <w:rFonts w:hint="cs"/>
          <w:rtl/>
        </w:rPr>
        <w:t>ی</w:t>
      </w:r>
      <w:r>
        <w:rPr>
          <w:rtl/>
        </w:rPr>
        <w:t xml:space="preserve"> وجہ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 سکت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واضح ہے کہ حتٰ</w:t>
      </w:r>
      <w:r>
        <w:rPr>
          <w:rFonts w:hint="cs"/>
          <w:rtl/>
        </w:rPr>
        <w:t>ی</w:t>
      </w:r>
      <w:r>
        <w:rPr>
          <w:rtl/>
        </w:rPr>
        <w:t xml:space="preserve"> اگر ہم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مان ل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حضرت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نے مجبورا اس </w:t>
      </w:r>
      <w:r>
        <w:rPr>
          <w:rtl/>
        </w:rPr>
        <w:lastRenderedPageBreak/>
        <w:t>سلسلہ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سکوت اخ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جبکہ مذکورہ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اس سکوت پر بھ</w:t>
      </w:r>
      <w:r>
        <w:rPr>
          <w:rFonts w:hint="cs"/>
          <w:rtl/>
        </w:rPr>
        <w:t>ی</w:t>
      </w:r>
      <w:r>
        <w:rPr>
          <w:rtl/>
        </w:rPr>
        <w:t xml:space="preserve"> دلالت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کرت</w:t>
      </w:r>
      <w:r>
        <w:rPr>
          <w:rFonts w:hint="cs"/>
          <w:rtl/>
        </w:rPr>
        <w:t>ی</w:t>
      </w:r>
      <w:r>
        <w:rPr>
          <w:rtl/>
        </w:rPr>
        <w:t xml:space="preserve"> ۔اس کے باوجود اس عدم منسوخ</w:t>
      </w:r>
      <w:r>
        <w:rPr>
          <w:rFonts w:hint="cs"/>
          <w:rtl/>
        </w:rPr>
        <w:t>ی</w:t>
      </w:r>
      <w:r>
        <w:rPr>
          <w:rtl/>
        </w:rPr>
        <w:t xml:space="preserve"> سے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استفادہ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جاسکتا کہ عام حالات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ٹ</w:t>
      </w:r>
      <w:r>
        <w:rPr>
          <w:rFonts w:hint="cs"/>
          <w:rtl/>
        </w:rPr>
        <w:t>ی</w:t>
      </w:r>
      <w:r>
        <w:rPr>
          <w:rFonts w:hint="eastAsia"/>
          <w:rtl/>
        </w:rPr>
        <w:t>کس</w:t>
      </w:r>
      <w:r>
        <w:rPr>
          <w:rtl/>
        </w:rPr>
        <w:t xml:space="preserve"> (عشرو مکس) جائز ہے۔</w:t>
      </w:r>
      <w:r w:rsidRPr="00B772E9">
        <w:rPr>
          <w:rStyle w:val="libFootnotenumChar"/>
          <w:rtl/>
        </w:rPr>
        <w:t>(۲۲)</w:t>
      </w:r>
      <w:r>
        <w:rPr>
          <w:rtl/>
          <w:lang w:bidi="fa-IR"/>
        </w:rPr>
        <w:t xml:space="preserve"> </w:t>
      </w:r>
    </w:p>
    <w:p w:rsidR="00D15DDE" w:rsidRDefault="00D15DDE" w:rsidP="008B5128">
      <w:pPr>
        <w:pStyle w:val="Heading2Center"/>
        <w:rPr>
          <w:rtl/>
        </w:rPr>
      </w:pPr>
      <w:bookmarkStart w:id="44" w:name="_Toc528842652"/>
      <w:r>
        <w:rPr>
          <w:rFonts w:hint="eastAsia"/>
          <w:rtl/>
        </w:rPr>
        <w:t>ٹ</w:t>
      </w:r>
      <w:r>
        <w:rPr>
          <w:rFonts w:hint="cs"/>
          <w:rtl/>
        </w:rPr>
        <w:t>ی</w:t>
      </w:r>
      <w:r>
        <w:rPr>
          <w:rFonts w:hint="eastAsia"/>
          <w:rtl/>
        </w:rPr>
        <w:t>کس،</w:t>
      </w:r>
      <w:r>
        <w:rPr>
          <w:rtl/>
        </w:rPr>
        <w:t xml:space="preserve"> ضرورت کے تحت</w:t>
      </w:r>
      <w:bookmarkEnd w:id="44"/>
    </w:p>
    <w:p w:rsidR="00D15DDE" w:rsidRDefault="00D15DDE" w:rsidP="00D15DDE">
      <w:pPr>
        <w:pStyle w:val="libNormal"/>
        <w:rPr>
          <w:rtl/>
        </w:rPr>
      </w:pPr>
      <w:r>
        <w:rPr>
          <w:rFonts w:hint="eastAsia"/>
          <w:rtl/>
        </w:rPr>
        <w:t>ظاہر</w:t>
      </w:r>
      <w:r>
        <w:rPr>
          <w:rtl/>
        </w:rPr>
        <w:t xml:space="preserve"> ہے کہ اگر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ضرورت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آئے جس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عشر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سے کم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وصولنا لازم ہو جائے مثلا جب کوئ</w:t>
      </w:r>
      <w:r>
        <w:rPr>
          <w:rFonts w:hint="cs"/>
          <w:rtl/>
        </w:rPr>
        <w:t>ی</w:t>
      </w:r>
      <w:r>
        <w:rPr>
          <w:rtl/>
        </w:rPr>
        <w:t xml:space="preserve"> دشمن حرث و نسل کو تباہ و برباد کرنے لئے حملہ آور ہو ۔ ج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کہ علامہ طباطبائ</w:t>
      </w:r>
      <w:r>
        <w:rPr>
          <w:rFonts w:hint="cs"/>
          <w:rtl/>
        </w:rPr>
        <w:t>ی</w:t>
      </w:r>
      <w:r>
        <w:rPr>
          <w:rtl/>
        </w:rPr>
        <w:t xml:space="preserve"> نے مثال دے ہے۔زبر دست اور تباہ کن قحط پڑجائے تو اسے فرض و مقرر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جاسکتا ہے ا</w:t>
      </w:r>
      <w:r>
        <w:rPr>
          <w:rFonts w:hint="eastAsia"/>
          <w:rtl/>
        </w:rPr>
        <w:t>لبتہ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نظر رہے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ضرور</w:t>
      </w:r>
      <w:r>
        <w:rPr>
          <w:rFonts w:hint="cs"/>
          <w:rtl/>
        </w:rPr>
        <w:t>ی</w:t>
      </w:r>
      <w:r>
        <w:rPr>
          <w:rtl/>
        </w:rPr>
        <w:t xml:space="preserve">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مقررات زمان و مقدار کے اعتبار سے ضرورت کے زمانہ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مقدار کے بقدر مع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ہوتے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ضرورت رفع ہوتے ہ</w:t>
      </w:r>
      <w:r>
        <w:rPr>
          <w:rFonts w:hint="cs"/>
          <w:rtl/>
        </w:rPr>
        <w:t>ی</w:t>
      </w:r>
      <w:r>
        <w:rPr>
          <w:rtl/>
        </w:rPr>
        <w:t xml:space="preserve"> انھ</w:t>
      </w:r>
      <w:r>
        <w:rPr>
          <w:rFonts w:hint="cs"/>
          <w:rtl/>
        </w:rPr>
        <w:t>ی</w:t>
      </w:r>
      <w:r>
        <w:rPr>
          <w:rFonts w:hint="eastAsia"/>
          <w:rtl/>
        </w:rPr>
        <w:t>ںاٹھال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جانا چاہئے۔</w:t>
      </w:r>
    </w:p>
    <w:p w:rsidR="00D15DDE" w:rsidRDefault="00D15DDE" w:rsidP="00D15DDE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مطلب حضرت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کے اس کلام سے استفادہ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جاسکتا ہے جس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حضرت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نے مالک اشتر کے عہد نامہ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خراج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والوں کے خراج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تخف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کرنے اور ان سے خوش اسلوب</w:t>
      </w:r>
      <w:r>
        <w:rPr>
          <w:rFonts w:hint="cs"/>
          <w:rtl/>
        </w:rPr>
        <w:t>ی</w:t>
      </w:r>
      <w:r>
        <w:rPr>
          <w:rtl/>
        </w:rPr>
        <w:t xml:space="preserve"> سے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آنے ک</w:t>
      </w:r>
      <w:r>
        <w:rPr>
          <w:rFonts w:hint="cs"/>
          <w:rtl/>
        </w:rPr>
        <w:t>ی</w:t>
      </w:r>
      <w:r>
        <w:rPr>
          <w:rtl/>
        </w:rPr>
        <w:t xml:space="preserve"> تاک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فرمائ</w:t>
      </w:r>
      <w:r>
        <w:rPr>
          <w:rFonts w:hint="cs"/>
          <w:rtl/>
        </w:rPr>
        <w:t>ی</w:t>
      </w:r>
      <w:r>
        <w:rPr>
          <w:rtl/>
        </w:rPr>
        <w:t xml:space="preserve"> ہے:</w:t>
      </w:r>
    </w:p>
    <w:p w:rsidR="00D15DDE" w:rsidRDefault="00D15DDE" w:rsidP="00D15DDE">
      <w:pPr>
        <w:pStyle w:val="libNormal"/>
        <w:rPr>
          <w:rtl/>
        </w:rPr>
      </w:pPr>
      <w:r>
        <w:rPr>
          <w:rFonts w:hint="eastAsia"/>
          <w:rtl/>
        </w:rPr>
        <w:t>”</w:t>
      </w:r>
      <w:r w:rsidRPr="00E37D23">
        <w:rPr>
          <w:rStyle w:val="libArabicChar"/>
          <w:rFonts w:hint="eastAsia"/>
          <w:rtl/>
        </w:rPr>
        <w:t>معتمد</w:t>
      </w:r>
      <w:r w:rsidRPr="00E37D23">
        <w:rPr>
          <w:rStyle w:val="libArabicChar"/>
          <w:rtl/>
        </w:rPr>
        <w:t xml:space="preserve"> فضل قوب</w:t>
      </w:r>
      <w:r w:rsidR="00B772E9" w:rsidRPr="00B772E9">
        <w:rPr>
          <w:rStyle w:val="libArabicChar"/>
          <w:rFonts w:hint="cs"/>
          <w:rtl/>
        </w:rPr>
        <w:t>ه</w:t>
      </w:r>
      <w:r w:rsidRPr="00E37D23">
        <w:rPr>
          <w:rStyle w:val="libArabicChar"/>
          <w:rFonts w:hint="cs"/>
          <w:rtl/>
        </w:rPr>
        <w:t>م،</w:t>
      </w:r>
      <w:r w:rsidRPr="00E37D23">
        <w:rPr>
          <w:rStyle w:val="libArabicChar"/>
          <w:rtl/>
        </w:rPr>
        <w:t xml:space="preserve"> </w:t>
      </w:r>
      <w:r w:rsidRPr="00E37D23">
        <w:rPr>
          <w:rStyle w:val="libArabicChar"/>
          <w:rFonts w:hint="cs"/>
          <w:rtl/>
        </w:rPr>
        <w:t>بما</w:t>
      </w:r>
      <w:r w:rsidRPr="00E37D23">
        <w:rPr>
          <w:rStyle w:val="libArabicChar"/>
          <w:rtl/>
        </w:rPr>
        <w:t xml:space="preserve"> </w:t>
      </w:r>
      <w:r w:rsidRPr="00E37D23">
        <w:rPr>
          <w:rStyle w:val="libArabicChar"/>
          <w:rFonts w:hint="cs"/>
          <w:rtl/>
        </w:rPr>
        <w:t>ذخرت</w:t>
      </w:r>
      <w:r w:rsidRPr="00E37D23">
        <w:rPr>
          <w:rStyle w:val="libArabicChar"/>
          <w:rtl/>
        </w:rPr>
        <w:t xml:space="preserve"> </w:t>
      </w:r>
      <w:r w:rsidRPr="00E37D23">
        <w:rPr>
          <w:rStyle w:val="libArabicChar"/>
          <w:rFonts w:hint="cs"/>
          <w:rtl/>
        </w:rPr>
        <w:t>عند</w:t>
      </w:r>
      <w:r w:rsidR="00B772E9" w:rsidRPr="00B772E9">
        <w:rPr>
          <w:rStyle w:val="libArabicChar"/>
          <w:rFonts w:hint="cs"/>
          <w:rtl/>
        </w:rPr>
        <w:t>ه</w:t>
      </w:r>
      <w:r w:rsidRPr="00E37D23">
        <w:rPr>
          <w:rStyle w:val="libArabicChar"/>
          <w:rFonts w:hint="cs"/>
          <w:rtl/>
        </w:rPr>
        <w:t>م،</w:t>
      </w:r>
      <w:r w:rsidRPr="00E37D23">
        <w:rPr>
          <w:rStyle w:val="libArabicChar"/>
          <w:rtl/>
        </w:rPr>
        <w:t xml:space="preserve"> </w:t>
      </w:r>
      <w:r w:rsidRPr="00E37D23">
        <w:rPr>
          <w:rStyle w:val="libArabicChar"/>
          <w:rFonts w:hint="cs"/>
          <w:rtl/>
        </w:rPr>
        <w:t>من</w:t>
      </w:r>
      <w:r w:rsidRPr="00E37D23">
        <w:rPr>
          <w:rStyle w:val="libArabicChar"/>
          <w:rtl/>
        </w:rPr>
        <w:t xml:space="preserve"> </w:t>
      </w:r>
      <w:r w:rsidRPr="00E37D23">
        <w:rPr>
          <w:rStyle w:val="libArabicChar"/>
          <w:rFonts w:hint="cs"/>
          <w:rtl/>
        </w:rPr>
        <w:t>اجمامک</w:t>
      </w:r>
      <w:r w:rsidRPr="00E37D23">
        <w:rPr>
          <w:rStyle w:val="libArabicChar"/>
          <w:rtl/>
        </w:rPr>
        <w:t xml:space="preserve"> </w:t>
      </w:r>
      <w:r w:rsidRPr="00E37D23">
        <w:rPr>
          <w:rStyle w:val="libArabicChar"/>
          <w:rFonts w:hint="cs"/>
          <w:rtl/>
        </w:rPr>
        <w:t>ل</w:t>
      </w:r>
      <w:r w:rsidR="00B772E9" w:rsidRPr="00B772E9">
        <w:rPr>
          <w:rStyle w:val="libArabicChar"/>
          <w:rFonts w:hint="cs"/>
          <w:rtl/>
        </w:rPr>
        <w:t>ه</w:t>
      </w:r>
      <w:r w:rsidRPr="00E37D23">
        <w:rPr>
          <w:rStyle w:val="libArabicChar"/>
          <w:rFonts w:hint="cs"/>
          <w:rtl/>
        </w:rPr>
        <w:t>م،</w:t>
      </w:r>
      <w:r w:rsidRPr="00E37D23">
        <w:rPr>
          <w:rStyle w:val="libArabicChar"/>
          <w:rtl/>
        </w:rPr>
        <w:t xml:space="preserve"> </w:t>
      </w:r>
      <w:r w:rsidRPr="00E37D23">
        <w:rPr>
          <w:rStyle w:val="libArabicChar"/>
          <w:rFonts w:hint="cs"/>
          <w:rtl/>
        </w:rPr>
        <w:t>والثقة</w:t>
      </w:r>
      <w:r w:rsidRPr="00E37D23">
        <w:rPr>
          <w:rStyle w:val="libArabicChar"/>
          <w:rtl/>
        </w:rPr>
        <w:t xml:space="preserve"> </w:t>
      </w:r>
      <w:r w:rsidRPr="00E37D23">
        <w:rPr>
          <w:rStyle w:val="libArabicChar"/>
          <w:rFonts w:hint="cs"/>
          <w:rtl/>
        </w:rPr>
        <w:t>من</w:t>
      </w:r>
      <w:r w:rsidR="00B772E9" w:rsidRPr="00B772E9">
        <w:rPr>
          <w:rStyle w:val="libArabicChar"/>
          <w:rFonts w:hint="cs"/>
          <w:rtl/>
        </w:rPr>
        <w:t>ه</w:t>
      </w:r>
      <w:r w:rsidRPr="00E37D23">
        <w:rPr>
          <w:rStyle w:val="libArabicChar"/>
          <w:rFonts w:hint="cs"/>
          <w:rtl/>
        </w:rPr>
        <w:t>م</w:t>
      </w:r>
      <w:r w:rsidRPr="00E37D23">
        <w:rPr>
          <w:rStyle w:val="libArabicChar"/>
          <w:rtl/>
        </w:rPr>
        <w:t xml:space="preserve"> </w:t>
      </w:r>
      <w:r w:rsidRPr="00E37D23">
        <w:rPr>
          <w:rStyle w:val="libArabicChar"/>
          <w:rFonts w:hint="cs"/>
          <w:rtl/>
        </w:rPr>
        <w:t>بنا</w:t>
      </w:r>
      <w:r w:rsidRPr="00E37D23">
        <w:rPr>
          <w:rStyle w:val="libArabicChar"/>
          <w:rtl/>
        </w:rPr>
        <w:t xml:space="preserve"> </w:t>
      </w:r>
      <w:r w:rsidRPr="00E37D23">
        <w:rPr>
          <w:rStyle w:val="libArabicChar"/>
          <w:rFonts w:hint="cs"/>
          <w:rtl/>
        </w:rPr>
        <w:t>عودت</w:t>
      </w:r>
      <w:r w:rsidR="00B772E9" w:rsidRPr="00B772E9">
        <w:rPr>
          <w:rStyle w:val="libArabicChar"/>
          <w:rFonts w:hint="cs"/>
          <w:rtl/>
        </w:rPr>
        <w:t>ه</w:t>
      </w:r>
      <w:r w:rsidRPr="00E37D23">
        <w:rPr>
          <w:rStyle w:val="libArabicChar"/>
          <w:rFonts w:hint="cs"/>
          <w:rtl/>
        </w:rPr>
        <w:t>م</w:t>
      </w:r>
      <w:r w:rsidRPr="00E37D23">
        <w:rPr>
          <w:rStyle w:val="libArabicChar"/>
          <w:rtl/>
        </w:rPr>
        <w:t xml:space="preserve"> </w:t>
      </w:r>
      <w:r w:rsidRPr="00E37D23">
        <w:rPr>
          <w:rStyle w:val="libArabicChar"/>
          <w:rFonts w:hint="cs"/>
          <w:rtl/>
        </w:rPr>
        <w:t>من</w:t>
      </w:r>
      <w:r w:rsidRPr="00E37D23">
        <w:rPr>
          <w:rStyle w:val="libArabicChar"/>
          <w:rtl/>
        </w:rPr>
        <w:t xml:space="preserve"> </w:t>
      </w:r>
      <w:r w:rsidRPr="00E37D23">
        <w:rPr>
          <w:rStyle w:val="libArabicChar"/>
          <w:rFonts w:hint="cs"/>
          <w:rtl/>
        </w:rPr>
        <w:t>عدلک</w:t>
      </w:r>
      <w:r w:rsidRPr="00E37D23">
        <w:rPr>
          <w:rStyle w:val="libArabicChar"/>
          <w:rtl/>
        </w:rPr>
        <w:t xml:space="preserve"> </w:t>
      </w:r>
      <w:r w:rsidRPr="00E37D23">
        <w:rPr>
          <w:rStyle w:val="libArabicChar"/>
          <w:rFonts w:hint="cs"/>
          <w:rtl/>
        </w:rPr>
        <w:t>علی</w:t>
      </w:r>
      <w:r w:rsidR="00B772E9" w:rsidRPr="00B772E9">
        <w:rPr>
          <w:rStyle w:val="libArabicChar"/>
          <w:rFonts w:hint="cs"/>
          <w:rtl/>
        </w:rPr>
        <w:t>ه</w:t>
      </w:r>
      <w:r w:rsidRPr="00E37D23">
        <w:rPr>
          <w:rStyle w:val="libArabicChar"/>
          <w:rFonts w:hint="cs"/>
          <w:rtl/>
        </w:rPr>
        <w:t>م،</w:t>
      </w:r>
      <w:r w:rsidRPr="00E37D23">
        <w:rPr>
          <w:rStyle w:val="libArabicChar"/>
          <w:rtl/>
        </w:rPr>
        <w:t xml:space="preserve"> ف</w:t>
      </w:r>
      <w:r w:rsidRPr="00E37D23">
        <w:rPr>
          <w:rStyle w:val="libArabicChar"/>
          <w:rFonts w:hint="cs"/>
          <w:rtl/>
        </w:rPr>
        <w:t>ی</w:t>
      </w:r>
      <w:r w:rsidRPr="00E37D23">
        <w:rPr>
          <w:rStyle w:val="libArabicChar"/>
          <w:rtl/>
        </w:rPr>
        <w:t xml:space="preserve"> رفقک ب</w:t>
      </w:r>
      <w:r w:rsidR="00B772E9" w:rsidRPr="00B772E9">
        <w:rPr>
          <w:rStyle w:val="libArabicChar"/>
          <w:rFonts w:hint="cs"/>
          <w:rtl/>
        </w:rPr>
        <w:t>ه</w:t>
      </w:r>
      <w:r w:rsidRPr="00E37D23">
        <w:rPr>
          <w:rStyle w:val="libArabicChar"/>
          <w:rFonts w:hint="cs"/>
          <w:rtl/>
        </w:rPr>
        <w:t>م،</w:t>
      </w:r>
      <w:r w:rsidRPr="00E37D23">
        <w:rPr>
          <w:rStyle w:val="libArabicChar"/>
          <w:rtl/>
        </w:rPr>
        <w:t xml:space="preserve"> </w:t>
      </w:r>
      <w:r w:rsidRPr="00E37D23">
        <w:rPr>
          <w:rStyle w:val="libArabicChar"/>
          <w:rFonts w:hint="cs"/>
          <w:rtl/>
        </w:rPr>
        <w:t>فربما</w:t>
      </w:r>
      <w:r w:rsidRPr="00E37D23">
        <w:rPr>
          <w:rStyle w:val="libArabicChar"/>
          <w:rtl/>
        </w:rPr>
        <w:t xml:space="preserve"> </w:t>
      </w:r>
      <w:r w:rsidRPr="00E37D23">
        <w:rPr>
          <w:rStyle w:val="libArabicChar"/>
          <w:rFonts w:hint="cs"/>
          <w:rtl/>
        </w:rPr>
        <w:t>حدث</w:t>
      </w:r>
      <w:r w:rsidRPr="00E37D23">
        <w:rPr>
          <w:rStyle w:val="libArabicChar"/>
          <w:rtl/>
        </w:rPr>
        <w:t xml:space="preserve"> </w:t>
      </w:r>
      <w:r w:rsidRPr="00E37D23">
        <w:rPr>
          <w:rStyle w:val="libArabicChar"/>
          <w:rFonts w:hint="cs"/>
          <w:rtl/>
        </w:rPr>
        <w:t>من</w:t>
      </w:r>
      <w:r w:rsidRPr="00E37D23">
        <w:rPr>
          <w:rStyle w:val="libArabicChar"/>
          <w:rtl/>
        </w:rPr>
        <w:t xml:space="preserve"> </w:t>
      </w:r>
      <w:r w:rsidRPr="00E37D23">
        <w:rPr>
          <w:rStyle w:val="libArabicChar"/>
          <w:rFonts w:hint="cs"/>
          <w:rtl/>
        </w:rPr>
        <w:t>الامور</w:t>
      </w:r>
      <w:r w:rsidRPr="00E37D23">
        <w:rPr>
          <w:rStyle w:val="libArabicChar"/>
          <w:rtl/>
        </w:rPr>
        <w:t xml:space="preserve"> </w:t>
      </w:r>
      <w:r w:rsidRPr="00E37D23">
        <w:rPr>
          <w:rStyle w:val="libArabicChar"/>
          <w:rFonts w:hint="cs"/>
          <w:rtl/>
        </w:rPr>
        <w:t>ما</w:t>
      </w:r>
      <w:r w:rsidRPr="00E37D23">
        <w:rPr>
          <w:rStyle w:val="libArabicChar"/>
          <w:rtl/>
        </w:rPr>
        <w:t xml:space="preserve"> </w:t>
      </w:r>
      <w:r w:rsidRPr="00E37D23">
        <w:rPr>
          <w:rStyle w:val="libArabicChar"/>
          <w:rFonts w:hint="cs"/>
          <w:rtl/>
        </w:rPr>
        <w:t>اذا</w:t>
      </w:r>
      <w:r w:rsidRPr="00E37D23">
        <w:rPr>
          <w:rStyle w:val="libArabicChar"/>
          <w:rtl/>
        </w:rPr>
        <w:t xml:space="preserve"> </w:t>
      </w:r>
      <w:r w:rsidRPr="00E37D23">
        <w:rPr>
          <w:rStyle w:val="libArabicChar"/>
          <w:rFonts w:hint="cs"/>
          <w:rtl/>
        </w:rPr>
        <w:t>عولت</w:t>
      </w:r>
      <w:r w:rsidRPr="00E37D23">
        <w:rPr>
          <w:rStyle w:val="libArabicChar"/>
          <w:rtl/>
        </w:rPr>
        <w:t xml:space="preserve"> </w:t>
      </w:r>
      <w:r w:rsidRPr="00E37D23">
        <w:rPr>
          <w:rStyle w:val="libArabicChar"/>
          <w:rFonts w:hint="cs"/>
          <w:rtl/>
        </w:rPr>
        <w:t>فی</w:t>
      </w:r>
      <w:r w:rsidR="00B772E9" w:rsidRPr="00B772E9">
        <w:rPr>
          <w:rStyle w:val="libArabicChar"/>
          <w:rFonts w:hint="cs"/>
          <w:rtl/>
        </w:rPr>
        <w:t>ه</w:t>
      </w:r>
      <w:r w:rsidRPr="00E37D23">
        <w:rPr>
          <w:rStyle w:val="libArabicChar"/>
          <w:rtl/>
        </w:rPr>
        <w:t xml:space="preserve"> عل</w:t>
      </w:r>
      <w:r w:rsidRPr="00E37D23">
        <w:rPr>
          <w:rStyle w:val="libArabicChar"/>
          <w:rFonts w:hint="cs"/>
          <w:rtl/>
        </w:rPr>
        <w:t>ی</w:t>
      </w:r>
      <w:r w:rsidR="00B772E9" w:rsidRPr="00B772E9">
        <w:rPr>
          <w:rStyle w:val="libArabicChar"/>
          <w:rFonts w:hint="cs"/>
          <w:rtl/>
        </w:rPr>
        <w:t>ه</w:t>
      </w:r>
      <w:r w:rsidRPr="00E37D23">
        <w:rPr>
          <w:rStyle w:val="libArabicChar"/>
          <w:rFonts w:hint="cs"/>
          <w:rtl/>
        </w:rPr>
        <w:t>م</w:t>
      </w:r>
      <w:r w:rsidRPr="00E37D23">
        <w:rPr>
          <w:rStyle w:val="libArabicChar"/>
          <w:rtl/>
        </w:rPr>
        <w:t xml:space="preserve"> من بعد، احتملو</w:t>
      </w:r>
      <w:r w:rsidR="00B772E9" w:rsidRPr="00B772E9">
        <w:rPr>
          <w:rStyle w:val="libArabicChar"/>
          <w:rFonts w:hint="cs"/>
          <w:rtl/>
        </w:rPr>
        <w:t>ه</w:t>
      </w:r>
      <w:r w:rsidRPr="00E37D23">
        <w:rPr>
          <w:rStyle w:val="libArabicChar"/>
          <w:rFonts w:hint="cs"/>
          <w:rtl/>
        </w:rPr>
        <w:t>،</w:t>
      </w:r>
      <w:r w:rsidRPr="00E37D23">
        <w:rPr>
          <w:rStyle w:val="libArabicChar"/>
          <w:rtl/>
        </w:rPr>
        <w:t xml:space="preserve"> </w:t>
      </w:r>
      <w:r w:rsidRPr="00E37D23">
        <w:rPr>
          <w:rStyle w:val="libArabicChar"/>
          <w:rFonts w:hint="cs"/>
          <w:rtl/>
        </w:rPr>
        <w:t>طی</w:t>
      </w:r>
      <w:r w:rsidRPr="00E37D23">
        <w:rPr>
          <w:rStyle w:val="libArabicChar"/>
          <w:rFonts w:hint="eastAsia"/>
          <w:rtl/>
        </w:rPr>
        <w:t>بة</w:t>
      </w:r>
      <w:r w:rsidRPr="00E37D23">
        <w:rPr>
          <w:rStyle w:val="libArabicChar"/>
          <w:rtl/>
        </w:rPr>
        <w:t xml:space="preserve"> انفس</w:t>
      </w:r>
      <w:r w:rsidR="00B772E9" w:rsidRPr="00B772E9">
        <w:rPr>
          <w:rStyle w:val="libArabicChar"/>
          <w:rFonts w:hint="cs"/>
          <w:rtl/>
        </w:rPr>
        <w:t>ه</w:t>
      </w:r>
      <w:r w:rsidRPr="00E37D23">
        <w:rPr>
          <w:rStyle w:val="libArabicChar"/>
          <w:rFonts w:hint="cs"/>
          <w:rtl/>
        </w:rPr>
        <w:t>م</w:t>
      </w:r>
      <w:r w:rsidRPr="00E37D23">
        <w:rPr>
          <w:rStyle w:val="libArabicChar"/>
          <w:rtl/>
        </w:rPr>
        <w:t xml:space="preserve"> </w:t>
      </w:r>
      <w:r w:rsidRPr="00E37D23">
        <w:rPr>
          <w:rStyle w:val="libArabicChar"/>
          <w:rFonts w:hint="cs"/>
          <w:rtl/>
        </w:rPr>
        <w:t>ب</w:t>
      </w:r>
      <w:r w:rsidR="00B772E9" w:rsidRPr="00B772E9">
        <w:rPr>
          <w:rStyle w:val="libArabicChar"/>
          <w:rFonts w:hint="cs"/>
          <w:rtl/>
        </w:rPr>
        <w:t>ه</w:t>
      </w:r>
      <w:r w:rsidRPr="00E37D23">
        <w:rPr>
          <w:rStyle w:val="libArabicChar"/>
          <w:rFonts w:hint="cs"/>
          <w:rtl/>
        </w:rPr>
        <w:t>،</w:t>
      </w:r>
      <w:r w:rsidRPr="00E37D23">
        <w:rPr>
          <w:rStyle w:val="libArabicChar"/>
          <w:rtl/>
        </w:rPr>
        <w:t xml:space="preserve"> </w:t>
      </w:r>
      <w:r w:rsidRPr="00E37D23">
        <w:rPr>
          <w:rStyle w:val="libArabicChar"/>
          <w:rFonts w:hint="cs"/>
          <w:rtl/>
        </w:rPr>
        <w:t>فان</w:t>
      </w:r>
      <w:r w:rsidRPr="00E37D23">
        <w:rPr>
          <w:rStyle w:val="libArabicChar"/>
          <w:rtl/>
        </w:rPr>
        <w:t xml:space="preserve"> </w:t>
      </w:r>
      <w:r w:rsidRPr="00E37D23">
        <w:rPr>
          <w:rStyle w:val="libArabicChar"/>
          <w:rFonts w:hint="cs"/>
          <w:rtl/>
        </w:rPr>
        <w:t>العمران</w:t>
      </w:r>
      <w:r w:rsidRPr="00E37D23">
        <w:rPr>
          <w:rStyle w:val="libArabicChar"/>
          <w:rtl/>
        </w:rPr>
        <w:t xml:space="preserve"> </w:t>
      </w:r>
      <w:r w:rsidRPr="00E37D23">
        <w:rPr>
          <w:rStyle w:val="libArabicChar"/>
          <w:rFonts w:hint="cs"/>
          <w:rtl/>
        </w:rPr>
        <w:t>محتمل</w:t>
      </w:r>
      <w:r w:rsidRPr="00E37D23">
        <w:rPr>
          <w:rStyle w:val="libArabicChar"/>
          <w:rtl/>
        </w:rPr>
        <w:t xml:space="preserve"> </w:t>
      </w:r>
      <w:r w:rsidRPr="00E37D23">
        <w:rPr>
          <w:rStyle w:val="libArabicChar"/>
          <w:rFonts w:hint="cs"/>
          <w:rtl/>
        </w:rPr>
        <w:t>ما</w:t>
      </w:r>
      <w:r w:rsidRPr="00E37D23">
        <w:rPr>
          <w:rStyle w:val="libArabicChar"/>
          <w:rtl/>
        </w:rPr>
        <w:t xml:space="preserve"> </w:t>
      </w:r>
      <w:r w:rsidRPr="00E37D23">
        <w:rPr>
          <w:rStyle w:val="libArabicChar"/>
          <w:rFonts w:hint="cs"/>
          <w:rtl/>
        </w:rPr>
        <w:t>حمّلت</w:t>
      </w:r>
      <w:r w:rsidR="00B772E9" w:rsidRPr="00B772E9">
        <w:rPr>
          <w:rStyle w:val="libArabicChar"/>
          <w:rFonts w:hint="cs"/>
          <w:rtl/>
        </w:rPr>
        <w:t>ه</w:t>
      </w:r>
      <w:r>
        <w:rPr>
          <w:rtl/>
        </w:rPr>
        <w:t>“</w:t>
      </w:r>
      <w:r w:rsidRPr="00B772E9">
        <w:rPr>
          <w:rStyle w:val="libFootnotenumChar"/>
          <w:rtl/>
        </w:rPr>
        <w:t>(۲۳)</w:t>
      </w:r>
    </w:p>
    <w:p w:rsidR="00D15DDE" w:rsidRDefault="00D15DDE" w:rsidP="00D15DDE">
      <w:pPr>
        <w:pStyle w:val="libNormal"/>
        <w:rPr>
          <w:rtl/>
        </w:rPr>
      </w:pPr>
      <w:r>
        <w:rPr>
          <w:rFonts w:hint="eastAsia"/>
          <w:rtl/>
        </w:rPr>
        <w:t>تمھارے</w:t>
      </w:r>
      <w:r>
        <w:rPr>
          <w:rtl/>
        </w:rPr>
        <w:t xml:space="preserve"> حسن سلوک اور ہم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کے عادلانہ طرز عمل سے ان کو تم پر جو اعتماد و اطم</w:t>
      </w:r>
      <w:r>
        <w:rPr>
          <w:rFonts w:hint="cs"/>
          <w:rtl/>
        </w:rPr>
        <w:t>ی</w:t>
      </w:r>
      <w:r>
        <w:rPr>
          <w:rFonts w:hint="eastAsia"/>
          <w:rtl/>
        </w:rPr>
        <w:t>نان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ہوگا اور جسے ان (رعا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) کے پاس تم نے ذخ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کررکھا ہے اس پر تک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کرو۔چہ بسا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حادثات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آئ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جن کے مشکلات کو حل کرنے کے لئے اگر تم ان پر اعتماد کرو اور ان سے مدد طلب ک</w:t>
      </w:r>
      <w:r>
        <w:rPr>
          <w:rFonts w:hint="eastAsia"/>
          <w:rtl/>
        </w:rPr>
        <w:t>ور</w:t>
      </w:r>
      <w:r>
        <w:rPr>
          <w:rtl/>
        </w:rPr>
        <w:t xml:space="preserve"> تو وہ خوش</w:t>
      </w:r>
      <w:r>
        <w:rPr>
          <w:rFonts w:hint="cs"/>
          <w:rtl/>
        </w:rPr>
        <w:t>ی</w:t>
      </w:r>
      <w:r>
        <w:rPr>
          <w:rtl/>
        </w:rPr>
        <w:t xml:space="preserve"> خوش</w:t>
      </w:r>
      <w:r>
        <w:rPr>
          <w:rFonts w:hint="cs"/>
          <w:rtl/>
        </w:rPr>
        <w:t>ی</w:t>
      </w:r>
      <w:r>
        <w:rPr>
          <w:rtl/>
        </w:rPr>
        <w:t xml:space="preserve"> اسے برداشت کرلے 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جس قدر تم ملک کو آباد کرو گے اس</w:t>
      </w:r>
      <w:r>
        <w:rPr>
          <w:rFonts w:hint="cs"/>
          <w:rtl/>
        </w:rPr>
        <w:t>ی</w:t>
      </w:r>
      <w:r>
        <w:rPr>
          <w:rtl/>
        </w:rPr>
        <w:t xml:space="preserve"> قدر عوام پر بوجھ ڈال سکتے ہو ۔ ۔ ۔</w:t>
      </w:r>
    </w:p>
    <w:p w:rsidR="00D15DDE" w:rsidRDefault="00D15DDE" w:rsidP="00D15DDE">
      <w:pPr>
        <w:pStyle w:val="libNormal"/>
        <w:rPr>
          <w:rtl/>
        </w:rPr>
      </w:pPr>
      <w:r>
        <w:rPr>
          <w:rFonts w:hint="eastAsia"/>
          <w:rtl/>
        </w:rPr>
        <w:t>اورجو</w:t>
      </w:r>
      <w:r>
        <w:rPr>
          <w:rtl/>
        </w:rPr>
        <w:t xml:space="preserve"> کچھ کتاب ”دعائم الاسلام“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آ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اس عہد نامہ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ارشاد ہوتا ہے:” ۔ ۔ ۔ رعا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زم</w:t>
      </w:r>
      <w:r>
        <w:rPr>
          <w:rFonts w:hint="cs"/>
          <w:rtl/>
        </w:rPr>
        <w:t>ی</w:t>
      </w:r>
      <w:r>
        <w:rPr>
          <w:rFonts w:hint="eastAsia"/>
          <w:rtl/>
        </w:rPr>
        <w:t>نوں</w:t>
      </w:r>
      <w:r>
        <w:rPr>
          <w:rtl/>
        </w:rPr>
        <w:t xml:space="preserve"> کو آباد کرنا،ان سے سہولت و نرم</w:t>
      </w:r>
      <w:r>
        <w:rPr>
          <w:rFonts w:hint="cs"/>
          <w:rtl/>
        </w:rPr>
        <w:t>ی</w:t>
      </w:r>
      <w:r>
        <w:rPr>
          <w:rtl/>
        </w:rPr>
        <w:t xml:space="preserve"> کے ساتھ ٹ</w:t>
      </w:r>
      <w:r>
        <w:rPr>
          <w:rFonts w:hint="cs"/>
          <w:rtl/>
        </w:rPr>
        <w:t>ی</w:t>
      </w:r>
      <w:r>
        <w:rPr>
          <w:rFonts w:hint="eastAsia"/>
          <w:rtl/>
        </w:rPr>
        <w:t>کس</w:t>
      </w:r>
      <w:r>
        <w:rPr>
          <w:rtl/>
        </w:rPr>
        <w:t xml:space="preserve"> وصول کرنا، ان سے دوست</w:t>
      </w:r>
      <w:r>
        <w:rPr>
          <w:rFonts w:hint="cs"/>
          <w:rtl/>
        </w:rPr>
        <w:t>ی</w:t>
      </w:r>
      <w:r>
        <w:rPr>
          <w:rtl/>
        </w:rPr>
        <w:t xml:space="preserve"> و محبت کا اظہاران ک</w:t>
      </w:r>
      <w:r>
        <w:rPr>
          <w:rFonts w:hint="cs"/>
          <w:rtl/>
        </w:rPr>
        <w:t>ی</w:t>
      </w:r>
      <w:r>
        <w:rPr>
          <w:rtl/>
        </w:rPr>
        <w:t xml:space="preserve"> تعر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اور ان کے در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و برکت کوفراوان کرنا ،آنکھوں کے نور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eastAsia"/>
          <w:rtl/>
        </w:rPr>
        <w:t>اضافہ</w:t>
      </w:r>
      <w:r>
        <w:rPr>
          <w:rtl/>
        </w:rPr>
        <w:t xml:space="preserve"> کا پسند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اور سزاوار تر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روش ان سے زور و زبر دست</w:t>
      </w:r>
      <w:r>
        <w:rPr>
          <w:rFonts w:hint="cs"/>
          <w:rtl/>
        </w:rPr>
        <w:t>ی</w:t>
      </w:r>
      <w:r>
        <w:rPr>
          <w:rtl/>
        </w:rPr>
        <w:t xml:space="preserve"> اور دباو٘کے ساتھ خراج و ٹ</w:t>
      </w:r>
      <w:r>
        <w:rPr>
          <w:rFonts w:hint="cs"/>
          <w:rtl/>
        </w:rPr>
        <w:t>ی</w:t>
      </w:r>
      <w:r>
        <w:rPr>
          <w:rFonts w:hint="eastAsia"/>
          <w:rtl/>
        </w:rPr>
        <w:t>کس</w:t>
      </w:r>
      <w:r>
        <w:rPr>
          <w:rtl/>
        </w:rPr>
        <w:t xml:space="preserve"> وصول کرنے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تمھارے لئے ممد و معاون ثابت ہوگ</w:t>
      </w:r>
      <w:r>
        <w:rPr>
          <w:rFonts w:hint="cs"/>
          <w:rtl/>
        </w:rPr>
        <w:t>ی</w:t>
      </w:r>
      <w:r>
        <w:rPr>
          <w:rtl/>
        </w:rPr>
        <w:t xml:space="preserve"> ۔ک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tl/>
        </w:rPr>
        <w:t xml:space="preserve"> نکہ تمھارا کام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ہے جس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تمھ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عوام کے اعتماد ک</w:t>
      </w:r>
      <w:r>
        <w:rPr>
          <w:rFonts w:hint="cs"/>
          <w:rtl/>
        </w:rPr>
        <w:t>ی</w:t>
      </w:r>
      <w:r>
        <w:rPr>
          <w:rtl/>
        </w:rPr>
        <w:t xml:space="preserve"> ضرورت ہے اس روش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۔اپنے طرز عمل سے جو ان کا اع</w:t>
      </w:r>
      <w:r>
        <w:rPr>
          <w:rFonts w:hint="eastAsia"/>
          <w:rtl/>
        </w:rPr>
        <w:t>تماد</w:t>
      </w:r>
      <w:r>
        <w:rPr>
          <w:rtl/>
        </w:rPr>
        <w:t xml:space="preserve"> تم نے حاصل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وہ تمھارے کام آئے گا “۔</w:t>
      </w:r>
    </w:p>
    <w:p w:rsidR="00D15DDE" w:rsidRDefault="00D15DDE" w:rsidP="00D15DDE">
      <w:pPr>
        <w:pStyle w:val="libNormal"/>
        <w:rPr>
          <w:rtl/>
        </w:rPr>
      </w:pPr>
      <w:r>
        <w:rPr>
          <w:rFonts w:hint="eastAsia"/>
          <w:rtl/>
        </w:rPr>
        <w:t>تم</w:t>
      </w:r>
      <w:r>
        <w:rPr>
          <w:rtl/>
        </w:rPr>
        <w:t xml:space="preserve"> سے رعا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محبت و دوست</w:t>
      </w:r>
      <w:r>
        <w:rPr>
          <w:rFonts w:hint="cs"/>
          <w:rtl/>
        </w:rPr>
        <w:t>ی</w:t>
      </w:r>
      <w:r>
        <w:rPr>
          <w:rtl/>
        </w:rPr>
        <w:t xml:space="preserve"> اور ان ک</w:t>
      </w:r>
      <w:r>
        <w:rPr>
          <w:rFonts w:hint="cs"/>
          <w:rtl/>
        </w:rPr>
        <w:t>ی</w:t>
      </w:r>
      <w:r>
        <w:rPr>
          <w:rtl/>
        </w:rPr>
        <w:t xml:space="preserve"> خوش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اور تمھارے عادلانہ و نرم بر تاؤک</w:t>
      </w:r>
      <w:r>
        <w:rPr>
          <w:rFonts w:hint="cs"/>
          <w:rtl/>
        </w:rPr>
        <w:t>ی</w:t>
      </w:r>
      <w:r>
        <w:rPr>
          <w:rtl/>
        </w:rPr>
        <w:t xml:space="preserve"> وجہ سے ان کا تم پر اعتماد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ان کا تمھارے عذر اور تمھار</w:t>
      </w:r>
      <w:r>
        <w:rPr>
          <w:rFonts w:hint="cs"/>
          <w:rtl/>
        </w:rPr>
        <w:t>ی</w:t>
      </w:r>
      <w:r>
        <w:rPr>
          <w:rtl/>
        </w:rPr>
        <w:t xml:space="preserve"> مشکلات سے باخبر ہونا ،پ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آنے والے حوادث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اتن</w:t>
      </w:r>
      <w:r>
        <w:rPr>
          <w:rFonts w:hint="cs"/>
          <w:rtl/>
        </w:rPr>
        <w:t>ی</w:t>
      </w:r>
      <w:r>
        <w:rPr>
          <w:rtl/>
        </w:rPr>
        <w:t xml:space="preserve"> طاقت و توان بخشتا ہے کہ جو بوجھ ان پر ڈالتے ہو وہ اسے ج</w:t>
      </w:r>
      <w:r>
        <w:rPr>
          <w:rFonts w:hint="cs"/>
          <w:rtl/>
        </w:rPr>
        <w:t>ی</w:t>
      </w:r>
      <w:r>
        <w:rPr>
          <w:rtl/>
        </w:rPr>
        <w:t xml:space="preserve"> جان سے برداشت کر ل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جس قدر تم ان کے ساتھ عدالت کا برتاؤ کروگے اس</w:t>
      </w:r>
      <w:r>
        <w:rPr>
          <w:rFonts w:hint="cs"/>
          <w:rtl/>
        </w:rPr>
        <w:t>ی</w:t>
      </w:r>
      <w:r>
        <w:rPr>
          <w:rtl/>
        </w:rPr>
        <w:t xml:space="preserve"> قدر 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تحمل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ہوگا ۔</w:t>
      </w:r>
    </w:p>
    <w:p w:rsidR="00D15DDE" w:rsidRDefault="00D15DDE" w:rsidP="00D15DDE">
      <w:pPr>
        <w:pStyle w:val="libNormal"/>
        <w:rPr>
          <w:rtl/>
        </w:rPr>
      </w:pPr>
      <w:r>
        <w:rPr>
          <w:rFonts w:hint="eastAsia"/>
          <w:rtl/>
        </w:rPr>
        <w:lastRenderedPageBreak/>
        <w:t>اس</w:t>
      </w:r>
      <w:r>
        <w:rPr>
          <w:rtl/>
        </w:rPr>
        <w:t xml:space="preserve"> کے علاوہ بعض اہل تحق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مندرجہ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کو ضرورت کے وقت ٹ</w:t>
      </w:r>
      <w:r>
        <w:rPr>
          <w:rFonts w:hint="cs"/>
          <w:rtl/>
        </w:rPr>
        <w:t>ی</w:t>
      </w:r>
      <w:r>
        <w:rPr>
          <w:rFonts w:hint="eastAsia"/>
          <w:rtl/>
        </w:rPr>
        <w:t>کس</w:t>
      </w:r>
      <w:r>
        <w:rPr>
          <w:rtl/>
        </w:rPr>
        <w:t xml:space="preserve"> (عشر کے بقدر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سے کم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) وصول کرنے کے جواز پر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جانتے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:</w:t>
      </w:r>
    </w:p>
    <w:p w:rsidR="00D15DDE" w:rsidRDefault="00D15DDE" w:rsidP="00D15DDE">
      <w:pPr>
        <w:pStyle w:val="libNormal"/>
        <w:rPr>
          <w:rtl/>
        </w:rPr>
      </w:pPr>
      <w:r>
        <w:rPr>
          <w:rFonts w:hint="eastAsia"/>
          <w:rtl/>
        </w:rPr>
        <w:t>”</w:t>
      </w:r>
      <w:r w:rsidRPr="00E37D23">
        <w:rPr>
          <w:rStyle w:val="libArabicChar"/>
          <w:rFonts w:hint="eastAsia"/>
          <w:rtl/>
        </w:rPr>
        <w:t>عن</w:t>
      </w:r>
      <w:r w:rsidRPr="00E37D23">
        <w:rPr>
          <w:rStyle w:val="libArabicChar"/>
          <w:rtl/>
        </w:rPr>
        <w:t xml:space="preserve"> معاذ بن کث</w:t>
      </w:r>
      <w:r w:rsidRPr="00E37D23">
        <w:rPr>
          <w:rStyle w:val="libArabicChar"/>
          <w:rFonts w:hint="cs"/>
          <w:rtl/>
        </w:rPr>
        <w:t>ی</w:t>
      </w:r>
      <w:r w:rsidRPr="00E37D23">
        <w:rPr>
          <w:rStyle w:val="libArabicChar"/>
          <w:rFonts w:hint="eastAsia"/>
          <w:rtl/>
        </w:rPr>
        <w:t>ر</w:t>
      </w:r>
      <w:r w:rsidRPr="00E37D23">
        <w:rPr>
          <w:rStyle w:val="libArabicChar"/>
          <w:rtl/>
        </w:rPr>
        <w:t xml:space="preserve"> ،قال :سمعت ابا عبدالل</w:t>
      </w:r>
      <w:r w:rsidR="00B772E9" w:rsidRPr="00B772E9">
        <w:rPr>
          <w:rStyle w:val="libArabicChar"/>
          <w:rFonts w:hint="cs"/>
          <w:rtl/>
        </w:rPr>
        <w:t>ه</w:t>
      </w:r>
      <w:r w:rsidRPr="00E37D23">
        <w:rPr>
          <w:rStyle w:val="libArabicChar"/>
          <w:rtl/>
        </w:rPr>
        <w:t xml:space="preserve"> </w:t>
      </w:r>
      <w:r w:rsidRPr="00E37D23">
        <w:rPr>
          <w:rStyle w:val="libArabicChar"/>
          <w:rFonts w:hint="cs"/>
          <w:rtl/>
        </w:rPr>
        <w:t>علی</w:t>
      </w:r>
      <w:r w:rsidR="00B772E9" w:rsidRPr="00B772E9">
        <w:rPr>
          <w:rStyle w:val="libArabicChar"/>
          <w:rFonts w:hint="cs"/>
          <w:rtl/>
        </w:rPr>
        <w:t>ه</w:t>
      </w:r>
      <w:r w:rsidRPr="00E37D23">
        <w:rPr>
          <w:rStyle w:val="libArabicChar"/>
          <w:rtl/>
        </w:rPr>
        <w:t xml:space="preserve"> السلام </w:t>
      </w:r>
      <w:r w:rsidRPr="00E37D23">
        <w:rPr>
          <w:rStyle w:val="libArabicChar"/>
          <w:rFonts w:hint="cs"/>
          <w:rtl/>
        </w:rPr>
        <w:t>ی</w:t>
      </w:r>
      <w:r w:rsidRPr="00E37D23">
        <w:rPr>
          <w:rStyle w:val="libArabicChar"/>
          <w:rFonts w:hint="eastAsia"/>
          <w:rtl/>
        </w:rPr>
        <w:t>قول</w:t>
      </w:r>
      <w:r w:rsidRPr="00E37D23">
        <w:rPr>
          <w:rStyle w:val="libArabicChar"/>
          <w:rtl/>
        </w:rPr>
        <w:t>:موسع عل</w:t>
      </w:r>
      <w:r w:rsidRPr="00E37D23">
        <w:rPr>
          <w:rStyle w:val="libArabicChar"/>
          <w:rFonts w:hint="cs"/>
          <w:rtl/>
        </w:rPr>
        <w:t>یٰ</w:t>
      </w:r>
      <w:r w:rsidRPr="00E37D23">
        <w:rPr>
          <w:rStyle w:val="libArabicChar"/>
          <w:rtl/>
        </w:rPr>
        <w:t xml:space="preserve"> ش</w:t>
      </w:r>
      <w:r w:rsidRPr="00E37D23">
        <w:rPr>
          <w:rStyle w:val="libArabicChar"/>
          <w:rFonts w:hint="cs"/>
          <w:rtl/>
        </w:rPr>
        <w:t>ی</w:t>
      </w:r>
      <w:r w:rsidRPr="00E37D23">
        <w:rPr>
          <w:rStyle w:val="libArabicChar"/>
          <w:rFonts w:hint="eastAsia"/>
          <w:rtl/>
        </w:rPr>
        <w:t>عتنا</w:t>
      </w:r>
      <w:r w:rsidRPr="00E37D23">
        <w:rPr>
          <w:rStyle w:val="libArabicChar"/>
          <w:rtl/>
        </w:rPr>
        <w:t xml:space="preserve"> :ان </w:t>
      </w:r>
      <w:r w:rsidRPr="00E37D23">
        <w:rPr>
          <w:rStyle w:val="libArabicChar"/>
          <w:rFonts w:hint="cs"/>
          <w:rtl/>
        </w:rPr>
        <w:t>ی</w:t>
      </w:r>
      <w:r w:rsidRPr="00E37D23">
        <w:rPr>
          <w:rStyle w:val="libArabicChar"/>
          <w:rFonts w:hint="eastAsia"/>
          <w:rtl/>
        </w:rPr>
        <w:t>نفقوا</w:t>
      </w:r>
      <w:r w:rsidRPr="00E37D23">
        <w:rPr>
          <w:rStyle w:val="libArabicChar"/>
          <w:rtl/>
        </w:rPr>
        <w:t xml:space="preserve"> مما ف</w:t>
      </w:r>
      <w:r w:rsidRPr="00E37D23">
        <w:rPr>
          <w:rStyle w:val="libArabicChar"/>
          <w:rFonts w:hint="cs"/>
          <w:rtl/>
        </w:rPr>
        <w:t>ی</w:t>
      </w:r>
      <w:r w:rsidRPr="00E37D23">
        <w:rPr>
          <w:rStyle w:val="libArabicChar"/>
          <w:rtl/>
        </w:rPr>
        <w:t xml:space="preserve"> ا</w:t>
      </w:r>
      <w:r w:rsidRPr="00E37D23">
        <w:rPr>
          <w:rStyle w:val="libArabicChar"/>
          <w:rFonts w:hint="cs"/>
          <w:rtl/>
        </w:rPr>
        <w:t>ی</w:t>
      </w:r>
      <w:r w:rsidRPr="00E37D23">
        <w:rPr>
          <w:rStyle w:val="libArabicChar"/>
          <w:rFonts w:hint="eastAsia"/>
          <w:rtl/>
        </w:rPr>
        <w:t>د</w:t>
      </w:r>
      <w:r w:rsidRPr="00E37D23">
        <w:rPr>
          <w:rStyle w:val="libArabicChar"/>
          <w:rFonts w:hint="cs"/>
          <w:rtl/>
        </w:rPr>
        <w:t>ی</w:t>
      </w:r>
      <w:r w:rsidR="00B772E9" w:rsidRPr="00B772E9">
        <w:rPr>
          <w:rStyle w:val="libArabicChar"/>
          <w:rFonts w:hint="cs"/>
          <w:rtl/>
        </w:rPr>
        <w:t>ه</w:t>
      </w:r>
      <w:r w:rsidRPr="00E37D23">
        <w:rPr>
          <w:rStyle w:val="libArabicChar"/>
          <w:rFonts w:hint="cs"/>
          <w:rtl/>
        </w:rPr>
        <w:t>م</w:t>
      </w:r>
      <w:r w:rsidRPr="00E37D23">
        <w:rPr>
          <w:rStyle w:val="libArabicChar"/>
          <w:rtl/>
        </w:rPr>
        <w:t xml:space="preserve"> بالمعروف ،فاذا قام قائمنا حرم عل</w:t>
      </w:r>
      <w:r w:rsidRPr="00E37D23">
        <w:rPr>
          <w:rStyle w:val="libArabicChar"/>
          <w:rFonts w:hint="cs"/>
          <w:rtl/>
        </w:rPr>
        <w:t>یٰ</w:t>
      </w:r>
      <w:r w:rsidRPr="00E37D23">
        <w:rPr>
          <w:rStyle w:val="libArabicChar"/>
          <w:rtl/>
        </w:rPr>
        <w:t xml:space="preserve"> کلّ ذ</w:t>
      </w:r>
      <w:r w:rsidRPr="00E37D23">
        <w:rPr>
          <w:rStyle w:val="libArabicChar"/>
          <w:rFonts w:hint="cs"/>
          <w:rtl/>
        </w:rPr>
        <w:t>ی</w:t>
      </w:r>
      <w:r w:rsidRPr="00E37D23">
        <w:rPr>
          <w:rStyle w:val="libArabicChar"/>
          <w:rtl/>
        </w:rPr>
        <w:t xml:space="preserve"> کنز کنز</w:t>
      </w:r>
      <w:r w:rsidR="00B772E9" w:rsidRPr="00B772E9">
        <w:rPr>
          <w:rStyle w:val="libArabicChar"/>
          <w:rFonts w:hint="cs"/>
          <w:rtl/>
        </w:rPr>
        <w:t>ه</w:t>
      </w:r>
      <w:r w:rsidRPr="00E37D23">
        <w:rPr>
          <w:rStyle w:val="libArabicChar"/>
          <w:rtl/>
        </w:rPr>
        <w:t xml:space="preserve"> </w:t>
      </w:r>
      <w:r w:rsidRPr="00E37D23">
        <w:rPr>
          <w:rStyle w:val="libArabicChar"/>
          <w:rFonts w:hint="cs"/>
          <w:rtl/>
        </w:rPr>
        <w:t>،</w:t>
      </w:r>
      <w:r w:rsidRPr="00E37D23">
        <w:rPr>
          <w:rStyle w:val="libArabicChar"/>
          <w:rtl/>
        </w:rPr>
        <w:t xml:space="preserve"> </w:t>
      </w:r>
      <w:r w:rsidRPr="00E37D23">
        <w:rPr>
          <w:rStyle w:val="libArabicChar"/>
          <w:rFonts w:hint="cs"/>
          <w:rtl/>
        </w:rPr>
        <w:t>حتیٰ</w:t>
      </w:r>
      <w:r w:rsidRPr="00E37D23">
        <w:rPr>
          <w:rStyle w:val="libArabicChar"/>
          <w:rtl/>
        </w:rPr>
        <w:t xml:space="preserve"> </w:t>
      </w:r>
      <w:r w:rsidRPr="00E37D23">
        <w:rPr>
          <w:rStyle w:val="libArabicChar"/>
          <w:rFonts w:hint="cs"/>
          <w:rtl/>
        </w:rPr>
        <w:t>ی</w:t>
      </w:r>
      <w:r w:rsidRPr="00E37D23">
        <w:rPr>
          <w:rStyle w:val="libArabicChar"/>
          <w:rFonts w:hint="eastAsia"/>
          <w:rtl/>
        </w:rPr>
        <w:t>ات</w:t>
      </w:r>
      <w:r w:rsidRPr="00E37D23">
        <w:rPr>
          <w:rStyle w:val="libArabicChar"/>
          <w:rFonts w:hint="cs"/>
          <w:rtl/>
        </w:rPr>
        <w:t>ی</w:t>
      </w:r>
      <w:r w:rsidR="00B772E9" w:rsidRPr="00B772E9">
        <w:rPr>
          <w:rStyle w:val="libArabicChar"/>
          <w:rFonts w:hint="cs"/>
          <w:rtl/>
        </w:rPr>
        <w:t>ه</w:t>
      </w:r>
      <w:r w:rsidRPr="00E37D23">
        <w:rPr>
          <w:rStyle w:val="libArabicChar"/>
          <w:rtl/>
        </w:rPr>
        <w:t xml:space="preserve"> ب</w:t>
      </w:r>
      <w:r w:rsidR="00B772E9" w:rsidRPr="00B772E9">
        <w:rPr>
          <w:rStyle w:val="libArabicChar"/>
          <w:rFonts w:hint="cs"/>
          <w:rtl/>
        </w:rPr>
        <w:t>ه</w:t>
      </w:r>
      <w:r w:rsidRPr="00E37D23">
        <w:rPr>
          <w:rStyle w:val="libArabicChar"/>
          <w:rtl/>
        </w:rPr>
        <w:t xml:space="preserve"> </w:t>
      </w:r>
      <w:r w:rsidRPr="00E37D23">
        <w:rPr>
          <w:rStyle w:val="libArabicChar"/>
          <w:rFonts w:hint="cs"/>
          <w:rtl/>
        </w:rPr>
        <w:t>،</w:t>
      </w:r>
      <w:r w:rsidRPr="00E37D23">
        <w:rPr>
          <w:rStyle w:val="libArabicChar"/>
          <w:rtl/>
        </w:rPr>
        <w:t xml:space="preserve"> </w:t>
      </w:r>
      <w:r w:rsidRPr="00E37D23">
        <w:rPr>
          <w:rStyle w:val="libArabicChar"/>
          <w:rFonts w:hint="cs"/>
          <w:rtl/>
        </w:rPr>
        <w:t>فی</w:t>
      </w:r>
      <w:r w:rsidRPr="00E37D23">
        <w:rPr>
          <w:rStyle w:val="libArabicChar"/>
          <w:rFonts w:hint="eastAsia"/>
          <w:rtl/>
        </w:rPr>
        <w:t>ستع</w:t>
      </w:r>
      <w:r w:rsidRPr="00E37D23">
        <w:rPr>
          <w:rStyle w:val="libArabicChar"/>
          <w:rFonts w:hint="cs"/>
          <w:rtl/>
        </w:rPr>
        <w:t>ی</w:t>
      </w:r>
      <w:r w:rsidRPr="00E37D23">
        <w:rPr>
          <w:rStyle w:val="libArabicChar"/>
          <w:rFonts w:hint="eastAsia"/>
          <w:rtl/>
        </w:rPr>
        <w:t>ن</w:t>
      </w:r>
      <w:r w:rsidRPr="00E37D23">
        <w:rPr>
          <w:rStyle w:val="libArabicChar"/>
          <w:rtl/>
        </w:rPr>
        <w:t xml:space="preserve"> ب</w:t>
      </w:r>
      <w:r w:rsidR="00B772E9" w:rsidRPr="00B772E9">
        <w:rPr>
          <w:rStyle w:val="libArabicChar"/>
          <w:rFonts w:hint="cs"/>
          <w:rtl/>
        </w:rPr>
        <w:t>ه</w:t>
      </w:r>
      <w:r w:rsidRPr="00E37D23">
        <w:rPr>
          <w:rStyle w:val="libArabicChar"/>
          <w:rtl/>
        </w:rPr>
        <w:t xml:space="preserve"> </w:t>
      </w:r>
      <w:r w:rsidRPr="00E37D23">
        <w:rPr>
          <w:rStyle w:val="libArabicChar"/>
          <w:rFonts w:hint="cs"/>
          <w:rtl/>
        </w:rPr>
        <w:t>علیٰ</w:t>
      </w:r>
      <w:r w:rsidRPr="00E37D23">
        <w:rPr>
          <w:rStyle w:val="libArabicChar"/>
          <w:rtl/>
        </w:rPr>
        <w:t xml:space="preserve"> عدوّ</w:t>
      </w:r>
      <w:r w:rsidR="00B772E9" w:rsidRPr="00B772E9">
        <w:rPr>
          <w:rStyle w:val="libArabicChar"/>
          <w:rFonts w:hint="cs"/>
          <w:rtl/>
        </w:rPr>
        <w:t>ه</w:t>
      </w:r>
      <w:r w:rsidRPr="00E37D23">
        <w:rPr>
          <w:rStyle w:val="libArabicChar"/>
          <w:rFonts w:hint="cs"/>
          <w:rtl/>
        </w:rPr>
        <w:t>،</w:t>
      </w:r>
      <w:r w:rsidRPr="00E37D23">
        <w:rPr>
          <w:rStyle w:val="libArabicChar"/>
          <w:rtl/>
        </w:rPr>
        <w:t xml:space="preserve"> </w:t>
      </w:r>
      <w:r w:rsidRPr="00E37D23">
        <w:rPr>
          <w:rStyle w:val="libArabicChar"/>
          <w:rFonts w:hint="cs"/>
          <w:rtl/>
        </w:rPr>
        <w:t>و</w:t>
      </w:r>
      <w:r w:rsidRPr="00E37D23">
        <w:rPr>
          <w:rStyle w:val="libArabicChar"/>
          <w:rtl/>
        </w:rPr>
        <w:t xml:space="preserve"> </w:t>
      </w:r>
      <w:r w:rsidR="00B772E9" w:rsidRPr="00B772E9">
        <w:rPr>
          <w:rStyle w:val="libArabicChar"/>
          <w:rFonts w:hint="cs"/>
          <w:rtl/>
        </w:rPr>
        <w:t>ه</w:t>
      </w:r>
      <w:r w:rsidRPr="00E37D23">
        <w:rPr>
          <w:rStyle w:val="libArabicChar"/>
          <w:rFonts w:hint="cs"/>
          <w:rtl/>
        </w:rPr>
        <w:t>و</w:t>
      </w:r>
      <w:r w:rsidRPr="00E37D23">
        <w:rPr>
          <w:rStyle w:val="libArabicChar"/>
          <w:rtl/>
        </w:rPr>
        <w:t xml:space="preserve"> </w:t>
      </w:r>
      <w:r w:rsidRPr="00E37D23">
        <w:rPr>
          <w:rStyle w:val="libArabicChar"/>
          <w:rFonts w:hint="cs"/>
          <w:rtl/>
        </w:rPr>
        <w:t>قول</w:t>
      </w:r>
      <w:r w:rsidRPr="00E37D23">
        <w:rPr>
          <w:rStyle w:val="libArabicChar"/>
          <w:rtl/>
        </w:rPr>
        <w:t xml:space="preserve"> </w:t>
      </w:r>
      <w:r w:rsidRPr="00E37D23">
        <w:rPr>
          <w:rStyle w:val="libArabicChar"/>
          <w:rFonts w:hint="cs"/>
          <w:rtl/>
        </w:rPr>
        <w:t>الل</w:t>
      </w:r>
      <w:r w:rsidR="00B772E9" w:rsidRPr="00B772E9">
        <w:rPr>
          <w:rStyle w:val="libArabicChar"/>
          <w:rFonts w:hint="cs"/>
          <w:rtl/>
        </w:rPr>
        <w:t>ه</w:t>
      </w:r>
      <w:r w:rsidRPr="00E37D23">
        <w:rPr>
          <w:rStyle w:val="libArabicChar"/>
          <w:rtl/>
        </w:rPr>
        <w:t xml:space="preserve"> </w:t>
      </w:r>
      <w:r w:rsidRPr="00E37D23">
        <w:rPr>
          <w:rStyle w:val="libArabicChar"/>
          <w:rFonts w:hint="cs"/>
          <w:rtl/>
        </w:rPr>
        <w:t>عزوجل</w:t>
      </w:r>
      <w:r w:rsidRPr="00E37D23">
        <w:rPr>
          <w:rStyle w:val="libArabicChar"/>
          <w:rtl/>
        </w:rPr>
        <w:t xml:space="preserve"> </w:t>
      </w:r>
      <w:r w:rsidRPr="00E37D23">
        <w:rPr>
          <w:rStyle w:val="libArabicChar"/>
          <w:rFonts w:hint="cs"/>
          <w:rtl/>
        </w:rPr>
        <w:t>فی</w:t>
      </w:r>
      <w:r w:rsidRPr="00E37D23">
        <w:rPr>
          <w:rStyle w:val="libArabicChar"/>
          <w:rtl/>
        </w:rPr>
        <w:t xml:space="preserve"> کتاب</w:t>
      </w:r>
      <w:r w:rsidR="00B772E9" w:rsidRPr="00B772E9">
        <w:rPr>
          <w:rStyle w:val="libArabicChar"/>
          <w:rFonts w:hint="cs"/>
          <w:rtl/>
        </w:rPr>
        <w:t>ه</w:t>
      </w:r>
      <w:r w:rsidRPr="00E37D23">
        <w:rPr>
          <w:rStyle w:val="libArabicChar"/>
          <w:rtl/>
        </w:rPr>
        <w:t xml:space="preserve"> :(</w:t>
      </w:r>
      <w:r w:rsidRPr="00E37D23">
        <w:rPr>
          <w:rStyle w:val="libArabicChar"/>
          <w:rFonts w:hint="cs"/>
          <w:rtl/>
        </w:rPr>
        <w:t>و</w:t>
      </w:r>
      <w:r w:rsidRPr="00E37D23">
        <w:rPr>
          <w:rStyle w:val="libArabicChar"/>
          <w:rtl/>
        </w:rPr>
        <w:t xml:space="preserve"> </w:t>
      </w:r>
      <w:r w:rsidRPr="00E37D23">
        <w:rPr>
          <w:rStyle w:val="libArabicChar"/>
          <w:rFonts w:hint="cs"/>
          <w:rtl/>
        </w:rPr>
        <w:t>الذی</w:t>
      </w:r>
      <w:r w:rsidRPr="00E37D23">
        <w:rPr>
          <w:rStyle w:val="libArabicChar"/>
          <w:rFonts w:hint="eastAsia"/>
          <w:rtl/>
        </w:rPr>
        <w:t>ن</w:t>
      </w:r>
      <w:r w:rsidRPr="00E37D23">
        <w:rPr>
          <w:rStyle w:val="libArabicChar"/>
          <w:rtl/>
        </w:rPr>
        <w:t xml:space="preserve"> </w:t>
      </w:r>
      <w:r w:rsidRPr="00E37D23">
        <w:rPr>
          <w:rStyle w:val="libArabicChar"/>
          <w:rFonts w:hint="cs"/>
          <w:rtl/>
        </w:rPr>
        <w:t>ی</w:t>
      </w:r>
      <w:r w:rsidRPr="00E37D23">
        <w:rPr>
          <w:rStyle w:val="libArabicChar"/>
          <w:rFonts w:hint="eastAsia"/>
          <w:rtl/>
        </w:rPr>
        <w:t>کنزون</w:t>
      </w:r>
      <w:r w:rsidRPr="00E37D23">
        <w:rPr>
          <w:rStyle w:val="libArabicChar"/>
          <w:rtl/>
        </w:rPr>
        <w:t xml:space="preserve"> الذ</w:t>
      </w:r>
      <w:r w:rsidR="00B772E9" w:rsidRPr="00B772E9">
        <w:rPr>
          <w:rStyle w:val="libArabicChar"/>
          <w:rFonts w:hint="cs"/>
          <w:rtl/>
        </w:rPr>
        <w:t>ه</w:t>
      </w:r>
      <w:r w:rsidRPr="00E37D23">
        <w:rPr>
          <w:rStyle w:val="libArabicChar"/>
          <w:rFonts w:hint="cs"/>
          <w:rtl/>
        </w:rPr>
        <w:t>ب</w:t>
      </w:r>
      <w:r w:rsidRPr="00E37D23">
        <w:rPr>
          <w:rStyle w:val="libArabicChar"/>
          <w:rtl/>
        </w:rPr>
        <w:t xml:space="preserve"> </w:t>
      </w:r>
      <w:r w:rsidRPr="00E37D23">
        <w:rPr>
          <w:rStyle w:val="libArabicChar"/>
          <w:rFonts w:hint="cs"/>
          <w:rtl/>
        </w:rPr>
        <w:t>و</w:t>
      </w:r>
      <w:r w:rsidRPr="00E37D23">
        <w:rPr>
          <w:rStyle w:val="libArabicChar"/>
          <w:rtl/>
        </w:rPr>
        <w:t xml:space="preserve"> </w:t>
      </w:r>
      <w:r w:rsidRPr="00E37D23">
        <w:rPr>
          <w:rStyle w:val="libArabicChar"/>
          <w:rFonts w:hint="cs"/>
          <w:rtl/>
        </w:rPr>
        <w:t>الفضة</w:t>
      </w:r>
      <w:r w:rsidRPr="00E37D23">
        <w:rPr>
          <w:rStyle w:val="libArabicChar"/>
          <w:rtl/>
        </w:rPr>
        <w:t xml:space="preserve"> </w:t>
      </w:r>
      <w:r w:rsidRPr="00E37D23">
        <w:rPr>
          <w:rStyle w:val="libArabicChar"/>
          <w:rFonts w:hint="cs"/>
          <w:rtl/>
        </w:rPr>
        <w:t>ولا</w:t>
      </w:r>
      <w:r w:rsidRPr="00E37D23">
        <w:rPr>
          <w:rStyle w:val="libArabicChar"/>
          <w:rtl/>
        </w:rPr>
        <w:t xml:space="preserve"> </w:t>
      </w:r>
      <w:r w:rsidRPr="00E37D23">
        <w:rPr>
          <w:rStyle w:val="libArabicChar"/>
          <w:rFonts w:hint="cs"/>
          <w:rtl/>
        </w:rPr>
        <w:t>ی</w:t>
      </w:r>
      <w:r w:rsidRPr="00E37D23">
        <w:rPr>
          <w:rStyle w:val="libArabicChar"/>
          <w:rtl/>
        </w:rPr>
        <w:t>نفقو ن</w:t>
      </w:r>
      <w:r w:rsidR="00B772E9" w:rsidRPr="00B772E9">
        <w:rPr>
          <w:rStyle w:val="libArabicChar"/>
          <w:rFonts w:hint="cs"/>
          <w:rtl/>
        </w:rPr>
        <w:t>ه</w:t>
      </w:r>
      <w:r w:rsidRPr="00E37D23">
        <w:rPr>
          <w:rStyle w:val="libArabicChar"/>
          <w:rFonts w:hint="cs"/>
          <w:rtl/>
        </w:rPr>
        <w:t>ا</w:t>
      </w:r>
      <w:r w:rsidRPr="00E37D23">
        <w:rPr>
          <w:rStyle w:val="libArabicChar"/>
          <w:rtl/>
        </w:rPr>
        <w:t xml:space="preserve"> </w:t>
      </w:r>
      <w:r w:rsidRPr="00E37D23">
        <w:rPr>
          <w:rStyle w:val="libArabicChar"/>
          <w:rFonts w:hint="cs"/>
          <w:rtl/>
        </w:rPr>
        <w:t>فی</w:t>
      </w:r>
      <w:r w:rsidRPr="00E37D23">
        <w:rPr>
          <w:rStyle w:val="libArabicChar"/>
          <w:rtl/>
        </w:rPr>
        <w:t xml:space="preserve"> سب</w:t>
      </w:r>
      <w:r w:rsidRPr="00E37D23">
        <w:rPr>
          <w:rStyle w:val="libArabicChar"/>
          <w:rFonts w:hint="cs"/>
          <w:rtl/>
        </w:rPr>
        <w:t>ی</w:t>
      </w:r>
      <w:r w:rsidRPr="00E37D23">
        <w:rPr>
          <w:rStyle w:val="libArabicChar"/>
          <w:rFonts w:hint="eastAsia"/>
          <w:rtl/>
        </w:rPr>
        <w:t>ل</w:t>
      </w:r>
      <w:r w:rsidRPr="00E37D23">
        <w:rPr>
          <w:rStyle w:val="libArabicChar"/>
          <w:rtl/>
        </w:rPr>
        <w:t xml:space="preserve"> الل</w:t>
      </w:r>
      <w:r w:rsidR="00B772E9" w:rsidRPr="00B772E9">
        <w:rPr>
          <w:rStyle w:val="libArabicChar"/>
          <w:rFonts w:hint="cs"/>
          <w:rtl/>
        </w:rPr>
        <w:t>ه</w:t>
      </w:r>
      <w:r w:rsidRPr="00E37D23">
        <w:rPr>
          <w:rStyle w:val="libArabicChar"/>
          <w:rtl/>
        </w:rPr>
        <w:t xml:space="preserve"> </w:t>
      </w:r>
      <w:r w:rsidRPr="00E37D23">
        <w:rPr>
          <w:rStyle w:val="libArabicChar"/>
          <w:rFonts w:hint="cs"/>
          <w:rtl/>
        </w:rPr>
        <w:t>،فبشر</w:t>
      </w:r>
      <w:r w:rsidR="00B772E9" w:rsidRPr="00B772E9">
        <w:rPr>
          <w:rStyle w:val="libArabicChar"/>
          <w:rFonts w:hint="cs"/>
          <w:rtl/>
        </w:rPr>
        <w:t>ه</w:t>
      </w:r>
      <w:r w:rsidRPr="00E37D23">
        <w:rPr>
          <w:rStyle w:val="libArabicChar"/>
          <w:rFonts w:hint="cs"/>
          <w:rtl/>
        </w:rPr>
        <w:t>م</w:t>
      </w:r>
      <w:r w:rsidRPr="00E37D23">
        <w:rPr>
          <w:rStyle w:val="libArabicChar"/>
          <w:rtl/>
        </w:rPr>
        <w:t xml:space="preserve"> </w:t>
      </w:r>
      <w:r w:rsidRPr="00E37D23">
        <w:rPr>
          <w:rStyle w:val="libArabicChar"/>
          <w:rFonts w:hint="cs"/>
          <w:rtl/>
        </w:rPr>
        <w:t>بعذاب</w:t>
      </w:r>
      <w:r w:rsidRPr="00E37D23">
        <w:rPr>
          <w:rStyle w:val="libArabicChar"/>
          <w:rtl/>
        </w:rPr>
        <w:t xml:space="preserve"> </w:t>
      </w:r>
      <w:r w:rsidRPr="00E37D23">
        <w:rPr>
          <w:rStyle w:val="libArabicChar"/>
          <w:rFonts w:hint="cs"/>
          <w:rtl/>
        </w:rPr>
        <w:t>الی</w:t>
      </w:r>
      <w:r w:rsidRPr="00E37D23">
        <w:rPr>
          <w:rStyle w:val="libArabicChar"/>
          <w:rFonts w:hint="eastAsia"/>
          <w:rtl/>
        </w:rPr>
        <w:t>م</w:t>
      </w:r>
      <w:r>
        <w:rPr>
          <w:rtl/>
        </w:rPr>
        <w:t xml:space="preserve"> “</w:t>
      </w:r>
      <w:r w:rsidRPr="00B772E9">
        <w:rPr>
          <w:rStyle w:val="libFootnotenumChar"/>
          <w:rtl/>
        </w:rPr>
        <w:t>(۲۴)</w:t>
      </w:r>
    </w:p>
    <w:p w:rsidR="00D15DDE" w:rsidRDefault="00D15DDE" w:rsidP="00D15DDE">
      <w:pPr>
        <w:pStyle w:val="libNormal"/>
        <w:rPr>
          <w:rtl/>
        </w:rPr>
      </w:pPr>
      <w:r>
        <w:rPr>
          <w:rFonts w:hint="eastAsia"/>
          <w:rtl/>
        </w:rPr>
        <w:t>”معاذ</w:t>
      </w:r>
      <w:r>
        <w:rPr>
          <w:rtl/>
        </w:rPr>
        <w:t xml:space="preserve"> بن کث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سے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ہے کہ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امام صادق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کو فرماتے سنا ”ہمارے ش</w:t>
      </w:r>
      <w:r>
        <w:rPr>
          <w:rFonts w:hint="cs"/>
          <w:rtl/>
        </w:rPr>
        <w:t>ی</w:t>
      </w:r>
      <w:r>
        <w:rPr>
          <w:rFonts w:hint="eastAsia"/>
          <w:rtl/>
        </w:rPr>
        <w:t>عوں</w:t>
      </w:r>
      <w:r>
        <w:rPr>
          <w:rtl/>
        </w:rPr>
        <w:t xml:space="preserve"> کے لئے آسان ہے کہ جو کچھ ان کے پاس ہے جائز راہ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انفاق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جب ہمارا قائم ظہور کرے گا تو ہر صاحب دولت و خزانہ پر اس ک</w:t>
      </w:r>
      <w:r>
        <w:rPr>
          <w:rFonts w:hint="cs"/>
          <w:rtl/>
        </w:rPr>
        <w:t>ی</w:t>
      </w:r>
      <w:r>
        <w:rPr>
          <w:rtl/>
        </w:rPr>
        <w:t xml:space="preserve"> دولت اور خزانہ حرام کردے گا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تک کہ وہ دولت اس کے پاس لے 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۔پس وہ اس دولت کو اپنے دشمنوں کے خلاف استعمال کرے گا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خداوند عزوجل اپن</w:t>
      </w:r>
      <w:r>
        <w:rPr>
          <w:rFonts w:hint="cs"/>
          <w:rtl/>
        </w:rPr>
        <w:t>ی</w:t>
      </w:r>
      <w:r>
        <w:rPr>
          <w:rtl/>
        </w:rPr>
        <w:t xml:space="preserve"> کتاب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ارشاد فرماتا ہے :جو لوگ سونا چاند</w:t>
      </w:r>
      <w:r>
        <w:rPr>
          <w:rFonts w:hint="cs"/>
          <w:rtl/>
        </w:rPr>
        <w:t>ی</w:t>
      </w:r>
      <w:r>
        <w:rPr>
          <w:rtl/>
        </w:rPr>
        <w:t xml:space="preserve"> اکٹھا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اسے خدا ک</w:t>
      </w:r>
      <w:r>
        <w:rPr>
          <w:rFonts w:hint="cs"/>
          <w:rtl/>
        </w:rPr>
        <w:t>ی</w:t>
      </w:r>
      <w:r>
        <w:rPr>
          <w:rtl/>
        </w:rPr>
        <w:t xml:space="preserve"> راہ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انفاق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دردناک عذاب ک</w:t>
      </w:r>
      <w:r>
        <w:rPr>
          <w:rFonts w:hint="cs"/>
          <w:rtl/>
        </w:rPr>
        <w:t>ی</w:t>
      </w:r>
      <w:r>
        <w:rPr>
          <w:rtl/>
        </w:rPr>
        <w:t xml:space="preserve"> بشارت دے دو “</w:t>
      </w:r>
    </w:p>
    <w:p w:rsidR="00D15DDE" w:rsidRDefault="00D15DDE" w:rsidP="00D15DDE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ہم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اشارہ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اس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نکتہ بھ</w:t>
      </w:r>
      <w:r>
        <w:rPr>
          <w:rFonts w:hint="cs"/>
          <w:rtl/>
        </w:rPr>
        <w:t>ی</w:t>
      </w:r>
      <w:r>
        <w:rPr>
          <w:rtl/>
        </w:rPr>
        <w:t xml:space="preserve"> موجود ہے کہ حضرت امام زمانہ معجزات</w:t>
      </w:r>
      <w:r>
        <w:rPr>
          <w:rFonts w:hint="cs"/>
          <w:rtl/>
        </w:rPr>
        <w:t>ی</w:t>
      </w:r>
      <w:r>
        <w:rPr>
          <w:rtl/>
        </w:rPr>
        <w:t xml:space="preserve"> ،غ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معمول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مح</w:t>
      </w:r>
      <w:r>
        <w:rPr>
          <w:rFonts w:hint="cs"/>
          <w:rtl/>
        </w:rPr>
        <w:t>یّ</w:t>
      </w:r>
      <w:r>
        <w:rPr>
          <w:rFonts w:hint="eastAsia"/>
          <w:rtl/>
        </w:rPr>
        <w:t>ر</w:t>
      </w:r>
      <w:r>
        <w:rPr>
          <w:rtl/>
        </w:rPr>
        <w:t xml:space="preserve"> العقول طور سے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پر غلبہ حاصل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بلکہ عام طر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اور معمول</w:t>
      </w:r>
      <w:r>
        <w:rPr>
          <w:rFonts w:hint="cs"/>
          <w:rtl/>
        </w:rPr>
        <w:t>ی</w:t>
      </w:r>
      <w:r>
        <w:rPr>
          <w:rtl/>
        </w:rPr>
        <w:t xml:space="preserve"> طور پر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کو ز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اقتدار لائ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۔اس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سے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استفادہ ہوتا ہے ۔حض</w:t>
      </w:r>
      <w:r>
        <w:rPr>
          <w:rFonts w:hint="eastAsia"/>
          <w:rtl/>
        </w:rPr>
        <w:t>رت</w:t>
      </w:r>
      <w:r>
        <w:rPr>
          <w:rtl/>
        </w:rPr>
        <w:t xml:space="preserve"> حجت وس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مانہ</w:t>
      </w:r>
      <w:r>
        <w:rPr>
          <w:rtl/>
        </w:rPr>
        <w:t xml:space="preserve"> پر جہاد و مبارزہ کا آغاز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اور وہ بھ</w:t>
      </w:r>
      <w:r>
        <w:rPr>
          <w:rFonts w:hint="cs"/>
          <w:rtl/>
        </w:rPr>
        <w:t>ی</w:t>
      </w:r>
      <w:r>
        <w:rPr>
          <w:rtl/>
        </w:rPr>
        <w:t xml:space="preserve"> اس حد تک کہ اس جہاد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عام انسانوں کے جمع کئے ہوئے مال و دولت ک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ضرورت ہوگ</w:t>
      </w:r>
      <w:r>
        <w:rPr>
          <w:rFonts w:hint="cs"/>
          <w:rtl/>
        </w:rPr>
        <w:t>ی</w:t>
      </w:r>
      <w:r>
        <w:rPr>
          <w:rtl/>
        </w:rPr>
        <w:t xml:space="preserve"> ۔</w:t>
      </w:r>
    </w:p>
    <w:p w:rsidR="00D15DDE" w:rsidRDefault="00D15DDE" w:rsidP="00D15DDE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خراج و ٹ</w:t>
      </w:r>
      <w:r>
        <w:rPr>
          <w:rFonts w:hint="cs"/>
          <w:rtl/>
        </w:rPr>
        <w:t>ی</w:t>
      </w:r>
      <w:r>
        <w:rPr>
          <w:rFonts w:hint="eastAsia"/>
          <w:rtl/>
        </w:rPr>
        <w:t>کس</w:t>
      </w:r>
      <w:r>
        <w:rPr>
          <w:rtl/>
        </w:rPr>
        <w:t xml:space="preserve"> کے جواز کے لئے اس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کو بھ</w:t>
      </w:r>
      <w:r>
        <w:rPr>
          <w:rFonts w:hint="cs"/>
          <w:rtl/>
        </w:rPr>
        <w:t>ی</w:t>
      </w:r>
      <w:r>
        <w:rPr>
          <w:rtl/>
        </w:rPr>
        <w:t xml:space="preserve">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 سکتا ہے کہ چوپا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اور غلاموں کے مالکوں نے عمر سے درخواست ک</w:t>
      </w:r>
      <w:r>
        <w:rPr>
          <w:rFonts w:hint="cs"/>
          <w:rtl/>
        </w:rPr>
        <w:t>ی</w:t>
      </w:r>
      <w:r>
        <w:rPr>
          <w:rtl/>
        </w:rPr>
        <w:t xml:space="preserve"> کہ ہم اپنے مال کا کچھ حصہ ادا کرنا چاہتے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عمر نے حضرت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سے اس سلسلہ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مشورہ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حضرت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</w:t>
      </w:r>
    </w:p>
    <w:p w:rsidR="00D15DDE" w:rsidRDefault="00D15DDE" w:rsidP="00D15DDE">
      <w:pPr>
        <w:pStyle w:val="libNormal"/>
        <w:rPr>
          <w:rtl/>
        </w:rPr>
      </w:pPr>
      <w:r>
        <w:rPr>
          <w:rFonts w:hint="eastAsia"/>
          <w:rtl/>
        </w:rPr>
        <w:t>”</w:t>
      </w:r>
      <w:r w:rsidRPr="00E37D23">
        <w:rPr>
          <w:rStyle w:val="libArabicChar"/>
          <w:rFonts w:hint="eastAsia"/>
          <w:rtl/>
        </w:rPr>
        <w:t>اما</w:t>
      </w:r>
      <w:r w:rsidRPr="00E37D23">
        <w:rPr>
          <w:rStyle w:val="libArabicChar"/>
          <w:rtl/>
        </w:rPr>
        <w:t xml:space="preserve"> طابت انفس</w:t>
      </w:r>
      <w:r w:rsidR="00B772E9" w:rsidRPr="00B772E9">
        <w:rPr>
          <w:rStyle w:val="libArabicChar"/>
          <w:rFonts w:hint="cs"/>
          <w:rtl/>
        </w:rPr>
        <w:t>ه</w:t>
      </w:r>
      <w:r w:rsidRPr="00E37D23">
        <w:rPr>
          <w:rStyle w:val="libArabicChar"/>
          <w:rFonts w:hint="cs"/>
          <w:rtl/>
        </w:rPr>
        <w:t>م</w:t>
      </w:r>
      <w:r w:rsidRPr="00E37D23">
        <w:rPr>
          <w:rStyle w:val="libArabicChar"/>
          <w:rtl/>
        </w:rPr>
        <w:t xml:space="preserve"> </w:t>
      </w:r>
      <w:r w:rsidRPr="00E37D23">
        <w:rPr>
          <w:rStyle w:val="libArabicChar"/>
          <w:rFonts w:hint="cs"/>
          <w:rtl/>
        </w:rPr>
        <w:t>فحسن،ان</w:t>
      </w:r>
      <w:r w:rsidRPr="00E37D23">
        <w:rPr>
          <w:rStyle w:val="libArabicChar"/>
          <w:rtl/>
        </w:rPr>
        <w:t xml:space="preserve"> </w:t>
      </w:r>
      <w:r w:rsidRPr="00E37D23">
        <w:rPr>
          <w:rStyle w:val="libArabicChar"/>
          <w:rFonts w:hint="cs"/>
          <w:rtl/>
        </w:rPr>
        <w:t>لم</w:t>
      </w:r>
      <w:r w:rsidRPr="00E37D23">
        <w:rPr>
          <w:rStyle w:val="libArabicChar"/>
          <w:rtl/>
        </w:rPr>
        <w:t xml:space="preserve"> </w:t>
      </w:r>
      <w:r w:rsidRPr="00E37D23">
        <w:rPr>
          <w:rStyle w:val="libArabicChar"/>
          <w:rFonts w:hint="cs"/>
          <w:rtl/>
        </w:rPr>
        <w:t>ی</w:t>
      </w:r>
      <w:r w:rsidRPr="00E37D23">
        <w:rPr>
          <w:rStyle w:val="libArabicChar"/>
          <w:rFonts w:hint="eastAsia"/>
          <w:rtl/>
        </w:rPr>
        <w:t>کن</w:t>
      </w:r>
      <w:r w:rsidRPr="00E37D23">
        <w:rPr>
          <w:rStyle w:val="libArabicChar"/>
          <w:rtl/>
        </w:rPr>
        <w:t xml:space="preserve"> جز</w:t>
      </w:r>
      <w:r w:rsidRPr="00E37D23">
        <w:rPr>
          <w:rStyle w:val="libArabicChar"/>
          <w:rFonts w:hint="cs"/>
          <w:rtl/>
        </w:rPr>
        <w:t>ی</w:t>
      </w:r>
      <w:r w:rsidRPr="00E37D23">
        <w:rPr>
          <w:rStyle w:val="libArabicChar"/>
          <w:rFonts w:hint="eastAsia"/>
          <w:rtl/>
        </w:rPr>
        <w:t>ة</w:t>
      </w:r>
      <w:r w:rsidRPr="00E37D23">
        <w:rPr>
          <w:rStyle w:val="libArabicChar"/>
          <w:rtl/>
        </w:rPr>
        <w:t xml:space="preserve"> </w:t>
      </w:r>
      <w:r w:rsidRPr="00E37D23">
        <w:rPr>
          <w:rStyle w:val="libArabicChar"/>
          <w:rFonts w:hint="cs"/>
          <w:rtl/>
        </w:rPr>
        <w:t>ی</w:t>
      </w:r>
      <w:r w:rsidR="00D96D52">
        <w:rPr>
          <w:rStyle w:val="libArabicChar"/>
          <w:rFonts w:hint="eastAsia"/>
          <w:rtl/>
        </w:rPr>
        <w:t>و</w:t>
      </w:r>
      <w:r w:rsidRPr="00E37D23">
        <w:rPr>
          <w:rStyle w:val="libArabicChar"/>
          <w:rFonts w:hint="eastAsia"/>
          <w:rtl/>
        </w:rPr>
        <w:t>خذب</w:t>
      </w:r>
      <w:r w:rsidR="00B772E9" w:rsidRPr="00B772E9">
        <w:rPr>
          <w:rStyle w:val="libArabicChar"/>
          <w:rFonts w:hint="cs"/>
          <w:rtl/>
        </w:rPr>
        <w:t>ه</w:t>
      </w:r>
      <w:r w:rsidRPr="00E37D23">
        <w:rPr>
          <w:rStyle w:val="libArabicChar"/>
          <w:rFonts w:hint="cs"/>
          <w:rtl/>
        </w:rPr>
        <w:t>ا</w:t>
      </w:r>
      <w:r w:rsidRPr="00E37D23">
        <w:rPr>
          <w:rStyle w:val="libArabicChar"/>
          <w:rtl/>
        </w:rPr>
        <w:t xml:space="preserve"> من بعدک ،اوما بمعن</w:t>
      </w:r>
      <w:r w:rsidRPr="00E37D23">
        <w:rPr>
          <w:rStyle w:val="libArabicChar"/>
          <w:rFonts w:hint="cs"/>
          <w:rtl/>
        </w:rPr>
        <w:t>یٰ</w:t>
      </w:r>
      <w:r w:rsidRPr="00E37D23">
        <w:rPr>
          <w:rStyle w:val="libArabicChar"/>
          <w:rtl/>
        </w:rPr>
        <w:t xml:space="preserve"> ذالک</w:t>
      </w:r>
      <w:r>
        <w:rPr>
          <w:rtl/>
        </w:rPr>
        <w:t xml:space="preserve">“ </w:t>
      </w:r>
      <w:r w:rsidRPr="00B772E9">
        <w:rPr>
          <w:rStyle w:val="libFootnotenumChar"/>
          <w:rtl/>
        </w:rPr>
        <w:t>(۲۵)</w:t>
      </w:r>
    </w:p>
    <w:p w:rsidR="00D15DDE" w:rsidRDefault="00D15DDE" w:rsidP="00D15DDE">
      <w:pPr>
        <w:pStyle w:val="libNormal"/>
        <w:rPr>
          <w:rtl/>
        </w:rPr>
      </w:pPr>
      <w:r>
        <w:rPr>
          <w:rFonts w:hint="eastAsia"/>
          <w:rtl/>
        </w:rPr>
        <w:t>”خود</w:t>
      </w:r>
      <w:r>
        <w:rPr>
          <w:rtl/>
        </w:rPr>
        <w:t xml:space="preserve"> ان ک</w:t>
      </w:r>
      <w:r>
        <w:rPr>
          <w:rFonts w:hint="cs"/>
          <w:rtl/>
        </w:rPr>
        <w:t>ی</w:t>
      </w:r>
      <w:r>
        <w:rPr>
          <w:rtl/>
        </w:rPr>
        <w:t xml:space="preserve"> مرض</w:t>
      </w:r>
      <w:r>
        <w:rPr>
          <w:rFonts w:hint="cs"/>
          <w:rtl/>
        </w:rPr>
        <w:t>ی</w:t>
      </w:r>
      <w:r>
        <w:rPr>
          <w:rtl/>
        </w:rPr>
        <w:t xml:space="preserve"> سے ہو تو بہتر ہے اگر جز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شمار نہ ہو اور تمھارے بعد وصولانہ جائے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مضمون سے ملتا جلتا ارشاد“</w:t>
      </w:r>
    </w:p>
    <w:p w:rsidR="00D15DDE" w:rsidRDefault="00D15DDE" w:rsidP="00D15DDE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سب مسلمان اور کافر ذم</w:t>
      </w:r>
      <w:r>
        <w:rPr>
          <w:rFonts w:hint="cs"/>
          <w:rtl/>
        </w:rPr>
        <w:t>ی</w:t>
      </w:r>
      <w:r>
        <w:rPr>
          <w:rtl/>
        </w:rPr>
        <w:t xml:space="preserve"> سے ٹ</w:t>
      </w:r>
      <w:r>
        <w:rPr>
          <w:rFonts w:hint="cs"/>
          <w:rtl/>
        </w:rPr>
        <w:t>ی</w:t>
      </w:r>
      <w:r>
        <w:rPr>
          <w:rFonts w:hint="eastAsia"/>
          <w:rtl/>
        </w:rPr>
        <w:t>کس</w:t>
      </w:r>
      <w:r>
        <w:rPr>
          <w:rtl/>
        </w:rPr>
        <w:t xml:space="preserve"> و خراج وصول کرنے سے متعلق ہے اب رہا کافر حرب</w:t>
      </w:r>
      <w:r>
        <w:rPr>
          <w:rFonts w:hint="cs"/>
          <w:rtl/>
        </w:rPr>
        <w:t>ی</w:t>
      </w:r>
      <w:r>
        <w:rPr>
          <w:rtl/>
        </w:rPr>
        <w:t xml:space="preserve"> اور معاہدہ شدہ کافروں کا مسئلہ تو ان کے ساتھ بالمثل برتاؤ اور کافر حرب</w:t>
      </w:r>
      <w:r>
        <w:rPr>
          <w:rFonts w:hint="cs"/>
          <w:rtl/>
        </w:rPr>
        <w:t>ی</w:t>
      </w:r>
      <w:r>
        <w:rPr>
          <w:rtl/>
        </w:rPr>
        <w:t xml:space="preserve"> کے خون و مال ک</w:t>
      </w:r>
      <w:r>
        <w:rPr>
          <w:rFonts w:hint="cs"/>
          <w:rtl/>
        </w:rPr>
        <w:t>ی</w:t>
      </w:r>
      <w:r>
        <w:rPr>
          <w:rtl/>
        </w:rPr>
        <w:t xml:space="preserve"> حرمت کا قائل نہ ہونا ہ</w:t>
      </w:r>
      <w:r>
        <w:rPr>
          <w:rFonts w:hint="cs"/>
          <w:rtl/>
        </w:rPr>
        <w:t>ی</w:t>
      </w:r>
      <w:r>
        <w:rPr>
          <w:rtl/>
        </w:rPr>
        <w:t xml:space="preserve"> ان سے ٹ</w:t>
      </w:r>
      <w:r>
        <w:rPr>
          <w:rFonts w:hint="cs"/>
          <w:rtl/>
        </w:rPr>
        <w:t>ی</w:t>
      </w:r>
      <w:r>
        <w:rPr>
          <w:rFonts w:hint="eastAsia"/>
          <w:rtl/>
        </w:rPr>
        <w:t>کس</w:t>
      </w:r>
      <w:r>
        <w:rPr>
          <w:rtl/>
        </w:rPr>
        <w:t xml:space="preserve"> و خراج وصول کرنے کے جواز ک</w:t>
      </w:r>
      <w:r>
        <w:rPr>
          <w:rFonts w:hint="cs"/>
          <w:rtl/>
        </w:rPr>
        <w:t>ی</w:t>
      </w:r>
      <w:r>
        <w:rPr>
          <w:rtl/>
        </w:rPr>
        <w:t xml:space="preserve">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بن سکتا ہے کہ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ا</w:t>
      </w:r>
      <w:r>
        <w:rPr>
          <w:rFonts w:hint="eastAsia"/>
          <w:rtl/>
        </w:rPr>
        <w:t>س</w:t>
      </w:r>
      <w:r>
        <w:rPr>
          <w:rtl/>
        </w:rPr>
        <w:t xml:space="preserve"> سلسلہ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بحث ک</w:t>
      </w:r>
      <w:r>
        <w:rPr>
          <w:rFonts w:hint="cs"/>
          <w:rtl/>
        </w:rPr>
        <w:t>ی</w:t>
      </w:r>
      <w:r>
        <w:rPr>
          <w:rtl/>
        </w:rPr>
        <w:t xml:space="preserve"> گنجائش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۔</w:t>
      </w:r>
    </w:p>
    <w:p w:rsidR="00D15DDE" w:rsidRDefault="00D05136" w:rsidP="007535C9">
      <w:pPr>
        <w:pStyle w:val="libLine"/>
        <w:rPr>
          <w:rtl/>
        </w:rPr>
      </w:pPr>
      <w:r>
        <w:rPr>
          <w:rtl/>
        </w:rPr>
        <w:t>____________________</w:t>
      </w:r>
      <w:r w:rsidR="00D15DDE">
        <w:rPr>
          <w:rtl/>
        </w:rPr>
        <w:t xml:space="preserve"> </w:t>
      </w:r>
    </w:p>
    <w:p w:rsidR="00D15DDE" w:rsidRDefault="00D15DDE" w:rsidP="00B772E9">
      <w:pPr>
        <w:pStyle w:val="libFootnote"/>
        <w:rPr>
          <w:rtl/>
        </w:rPr>
      </w:pPr>
      <w:r>
        <w:rPr>
          <w:rtl/>
        </w:rPr>
        <w:t>۱)۔تار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عقوب</w:t>
      </w:r>
      <w:r>
        <w:rPr>
          <w:rFonts w:hint="cs"/>
          <w:rtl/>
        </w:rPr>
        <w:t>ی</w:t>
      </w:r>
      <w:r>
        <w:rPr>
          <w:rtl/>
        </w:rPr>
        <w:t xml:space="preserve"> ج/۲ ص/ ۲۰۳</w:t>
      </w:r>
    </w:p>
    <w:p w:rsidR="00D15DDE" w:rsidRDefault="00D15DDE" w:rsidP="00B772E9">
      <w:pPr>
        <w:pStyle w:val="libFootnote"/>
        <w:rPr>
          <w:rtl/>
        </w:rPr>
      </w:pPr>
      <w:r>
        <w:rPr>
          <w:rtl/>
        </w:rPr>
        <w:lastRenderedPageBreak/>
        <w:t>۲)۔المبسوط سرخس</w:t>
      </w:r>
      <w:r>
        <w:rPr>
          <w:rFonts w:hint="cs"/>
          <w:rtl/>
        </w:rPr>
        <w:t>ی</w:t>
      </w:r>
      <w:r>
        <w:rPr>
          <w:rtl/>
        </w:rPr>
        <w:t xml:space="preserve"> ج/۱۰ص/ ۹۲ ۔آثار الحرب ف</w:t>
      </w:r>
      <w:r>
        <w:rPr>
          <w:rFonts w:hint="cs"/>
          <w:rtl/>
        </w:rPr>
        <w:t>ی</w:t>
      </w:r>
      <w:r>
        <w:rPr>
          <w:rtl/>
        </w:rPr>
        <w:t xml:space="preserve"> التشر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الاسلام</w:t>
      </w:r>
      <w:r>
        <w:rPr>
          <w:rFonts w:hint="cs"/>
          <w:rtl/>
        </w:rPr>
        <w:t>ی</w:t>
      </w:r>
      <w:r>
        <w:rPr>
          <w:rtl/>
        </w:rPr>
        <w:t xml:space="preserve"> ، ص ۵۲۲ واز شرح الس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الکب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ج/۱ص/۷۰</w:t>
      </w:r>
    </w:p>
    <w:p w:rsidR="00D15DDE" w:rsidRDefault="00D15DDE" w:rsidP="00B772E9">
      <w:pPr>
        <w:pStyle w:val="libFootnote"/>
        <w:rPr>
          <w:rtl/>
        </w:rPr>
      </w:pPr>
      <w:r>
        <w:rPr>
          <w:rtl/>
        </w:rPr>
        <w:t>۳)۔ طبقات ابن سعد ج/ ۴ ص/ ۲۹۶</w:t>
      </w:r>
    </w:p>
    <w:p w:rsidR="00D15DDE" w:rsidRDefault="00D15DDE" w:rsidP="00B772E9">
      <w:pPr>
        <w:pStyle w:val="libFootnote"/>
        <w:rPr>
          <w:rtl/>
        </w:rPr>
      </w:pPr>
      <w:r>
        <w:rPr>
          <w:rtl/>
        </w:rPr>
        <w:t>۴)۔اسد الغابہ ج/۲ص/۲۸۳،مجمع الزوا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ج/۴ص/۹۹۔الاصابة،ج/۲ص/۱۰۴۔الترات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الادار</w:t>
      </w:r>
      <w:r>
        <w:rPr>
          <w:rFonts w:hint="cs"/>
          <w:rtl/>
        </w:rPr>
        <w:t>ی</w:t>
      </w:r>
      <w:r>
        <w:rPr>
          <w:rFonts w:hint="eastAsia"/>
          <w:rtl/>
        </w:rPr>
        <w:t>ة</w:t>
      </w:r>
      <w:r>
        <w:rPr>
          <w:rtl/>
        </w:rPr>
        <w:t xml:space="preserve"> ج/۲ ص/۵۲و ۵۳</w:t>
      </w:r>
    </w:p>
    <w:p w:rsidR="00D15DDE" w:rsidRDefault="00D15DDE" w:rsidP="00B772E9">
      <w:pPr>
        <w:pStyle w:val="libFootnote"/>
        <w:rPr>
          <w:rtl/>
        </w:rPr>
      </w:pPr>
      <w:r>
        <w:rPr>
          <w:rtl/>
        </w:rPr>
        <w:t>۵)۔مجمع الزوا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ج/۴ص/۷۴۔سنن ب</w:t>
      </w:r>
      <w:r>
        <w:rPr>
          <w:rFonts w:hint="cs"/>
          <w:rtl/>
        </w:rPr>
        <w:t>ی</w:t>
      </w:r>
      <w:r>
        <w:rPr>
          <w:rFonts w:hint="eastAsia"/>
          <w:rtl/>
        </w:rPr>
        <w:t>ہق</w:t>
      </w:r>
      <w:r>
        <w:rPr>
          <w:rFonts w:hint="cs"/>
          <w:rtl/>
        </w:rPr>
        <w:t>ی</w:t>
      </w:r>
      <w:r>
        <w:rPr>
          <w:rtl/>
        </w:rPr>
        <w:t xml:space="preserve"> ج/۹ص/۹۱۔المجروحون ج/۱ص/۲۲۸ن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ملاحظہ ہو المحل</w:t>
      </w:r>
      <w:r>
        <w:rPr>
          <w:rFonts w:hint="cs"/>
          <w:rtl/>
        </w:rPr>
        <w:t>ی</w:t>
      </w:r>
      <w:r>
        <w:rPr>
          <w:rtl/>
        </w:rPr>
        <w:t xml:space="preserve"> بن حز</w:t>
      </w:r>
      <w:r>
        <w:rPr>
          <w:rFonts w:hint="cs"/>
          <w:rtl/>
        </w:rPr>
        <w:t>ی</w:t>
      </w:r>
      <w:r>
        <w:rPr>
          <w:rFonts w:hint="eastAsia"/>
          <w:rtl/>
        </w:rPr>
        <w:t>م،</w:t>
      </w:r>
      <w:r>
        <w:rPr>
          <w:rtl/>
        </w:rPr>
        <w:t xml:space="preserve"> ج/۷ ص/۲۹۰</w:t>
      </w:r>
    </w:p>
    <w:p w:rsidR="00D15DDE" w:rsidRDefault="00D15DDE" w:rsidP="00B772E9">
      <w:pPr>
        <w:pStyle w:val="libFootnote"/>
        <w:rPr>
          <w:rtl/>
        </w:rPr>
      </w:pPr>
      <w:r>
        <w:rPr>
          <w:rtl/>
        </w:rPr>
        <w:t>۶)۔ سنن ب</w:t>
      </w:r>
      <w:r>
        <w:rPr>
          <w:rFonts w:hint="cs"/>
          <w:rtl/>
        </w:rPr>
        <w:t>ی</w:t>
      </w:r>
      <w:r>
        <w:rPr>
          <w:rFonts w:hint="eastAsia"/>
          <w:rtl/>
        </w:rPr>
        <w:t>ہق</w:t>
      </w:r>
      <w:r>
        <w:rPr>
          <w:rFonts w:hint="cs"/>
          <w:rtl/>
        </w:rPr>
        <w:t>ی</w:t>
      </w:r>
      <w:r>
        <w:rPr>
          <w:rtl/>
        </w:rPr>
        <w:t xml:space="preserve"> ،ج/۶ ص/۳۱۹وج/۹ص/۶۵و۶۶نقل از حفار</w:t>
      </w:r>
      <w:r>
        <w:rPr>
          <w:rFonts w:hint="cs"/>
          <w:rtl/>
        </w:rPr>
        <w:t>ی</w:t>
      </w:r>
      <w:r>
        <w:rPr>
          <w:rtl/>
        </w:rPr>
        <w:t xml:space="preserve"> ومسلم ،صح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مسلم ج/۵ ص/۱۵۸۔آثار الحرب ف</w:t>
      </w:r>
      <w:r>
        <w:rPr>
          <w:rFonts w:hint="cs"/>
          <w:rtl/>
        </w:rPr>
        <w:t>ی</w:t>
      </w:r>
      <w:r>
        <w:rPr>
          <w:rtl/>
        </w:rPr>
        <w:t xml:space="preserve"> الفقہ الاسلام</w:t>
      </w:r>
      <w:r>
        <w:rPr>
          <w:rFonts w:hint="cs"/>
          <w:rtl/>
        </w:rPr>
        <w:t>ی</w:t>
      </w:r>
      <w:r>
        <w:rPr>
          <w:rtl/>
        </w:rPr>
        <w:t xml:space="preserve"> ،زح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،ص/۵۲۱۔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بخار</w:t>
      </w:r>
      <w:r>
        <w:rPr>
          <w:rFonts w:hint="cs"/>
          <w:rtl/>
        </w:rPr>
        <w:t>ی</w:t>
      </w:r>
      <w:r>
        <w:rPr>
          <w:rtl/>
        </w:rPr>
        <w:t xml:space="preserve"> ج/۳ص/۵۱و۵۲۔ اسد الغابہ ج/۱ص/۲۴۷۔الاست</w:t>
      </w:r>
      <w:r>
        <w:rPr>
          <w:rFonts w:hint="cs"/>
          <w:rtl/>
        </w:rPr>
        <w:t>ی</w:t>
      </w:r>
      <w:r>
        <w:rPr>
          <w:rFonts w:hint="eastAsia"/>
          <w:rtl/>
        </w:rPr>
        <w:t>عاب</w:t>
      </w:r>
      <w:r>
        <w:rPr>
          <w:rtl/>
        </w:rPr>
        <w:t xml:space="preserve"> (مطبوعہ در حاش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الاصابہ ج/۱ص/۳۴۷)علام السائل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ص/۴۷۔ الرسالات النبو</w:t>
      </w:r>
      <w:r>
        <w:rPr>
          <w:rFonts w:hint="cs"/>
          <w:rtl/>
        </w:rPr>
        <w:t>ی</w:t>
      </w:r>
      <w:r>
        <w:rPr>
          <w:rFonts w:hint="eastAsia"/>
          <w:rtl/>
        </w:rPr>
        <w:t>ة</w:t>
      </w:r>
      <w:r>
        <w:rPr>
          <w:rtl/>
        </w:rPr>
        <w:t xml:space="preserve"> ص/۳۲۴۔نصب ال</w:t>
      </w:r>
      <w:r>
        <w:rPr>
          <w:rFonts w:hint="eastAsia"/>
          <w:rtl/>
        </w:rPr>
        <w:t>را</w:t>
      </w:r>
      <w:r>
        <w:rPr>
          <w:rFonts w:hint="cs"/>
          <w:rtl/>
        </w:rPr>
        <w:t>ی</w:t>
      </w:r>
      <w:r>
        <w:rPr>
          <w:rFonts w:hint="eastAsia"/>
          <w:rtl/>
        </w:rPr>
        <w:t>ة</w:t>
      </w:r>
      <w:r>
        <w:rPr>
          <w:rtl/>
        </w:rPr>
        <w:t xml:space="preserve"> ج/۳ص/۳۹۱</w:t>
      </w:r>
    </w:p>
    <w:p w:rsidR="00D15DDE" w:rsidRDefault="00D15DDE" w:rsidP="00B772E9">
      <w:pPr>
        <w:pStyle w:val="libFootnote"/>
        <w:rPr>
          <w:rtl/>
        </w:rPr>
      </w:pPr>
      <w:r>
        <w:rPr>
          <w:rtl/>
        </w:rPr>
        <w:t>۷)۔ کنز العمال ج/۴ص/۵۵،حاکم ک</w:t>
      </w:r>
      <w:r>
        <w:rPr>
          <w:rFonts w:hint="cs"/>
          <w:rtl/>
        </w:rPr>
        <w:t>ی</w:t>
      </w:r>
      <w:r>
        <w:rPr>
          <w:rtl/>
        </w:rPr>
        <w:t xml:space="preserve">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ابن عمرو سے نقل ۔</w:t>
      </w:r>
    </w:p>
    <w:p w:rsidR="00D15DDE" w:rsidRDefault="00D15DDE" w:rsidP="00B772E9">
      <w:pPr>
        <w:pStyle w:val="libFootnote"/>
        <w:rPr>
          <w:rtl/>
        </w:rPr>
      </w:pPr>
      <w:r>
        <w:rPr>
          <w:rtl/>
        </w:rPr>
        <w:t>۸)۔ زمانہ جاہل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دو طرف کے ٹ</w:t>
      </w:r>
      <w:r>
        <w:rPr>
          <w:rFonts w:hint="cs"/>
          <w:rtl/>
        </w:rPr>
        <w:t>ی</w:t>
      </w:r>
      <w:r>
        <w:rPr>
          <w:rFonts w:hint="eastAsia"/>
          <w:rtl/>
        </w:rPr>
        <w:t>کس</w:t>
      </w:r>
      <w:r>
        <w:rPr>
          <w:rtl/>
        </w:rPr>
        <w:t xml:space="preserve"> رائج تھے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عشور (۱/۱۰) اور دوسرا مکس جس ک</w:t>
      </w:r>
      <w:r>
        <w:rPr>
          <w:rFonts w:hint="cs"/>
          <w:rtl/>
        </w:rPr>
        <w:t>ی</w:t>
      </w:r>
      <w:r>
        <w:rPr>
          <w:rtl/>
        </w:rPr>
        <w:t xml:space="preserve"> تعر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وسائل ج/۱۱ ص/۱۱۵ اور اس کے حاش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از فروع کاف</w:t>
      </w:r>
      <w:r>
        <w:rPr>
          <w:rFonts w:hint="cs"/>
          <w:rtl/>
        </w:rPr>
        <w:t>ی</w:t>
      </w:r>
      <w:r>
        <w:rPr>
          <w:rtl/>
        </w:rPr>
        <w:t xml:space="preserve"> ج/۱ص/ ۱۶۱ التہذ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ج/۱ص/ ۳۸۲ من لا</w:t>
      </w:r>
      <w:r>
        <w:rPr>
          <w:rFonts w:hint="cs"/>
          <w:rtl/>
        </w:rPr>
        <w:t>ی</w:t>
      </w:r>
      <w:r>
        <w:rPr>
          <w:rFonts w:hint="eastAsia"/>
          <w:rtl/>
        </w:rPr>
        <w:t>حضر</w:t>
      </w:r>
      <w:r>
        <w:rPr>
          <w:rtl/>
        </w:rPr>
        <w:t xml:space="preserve"> ہ الفق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ج/۱ ص/۱۶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نقل ہے</w:t>
      </w:r>
    </w:p>
    <w:p w:rsidR="00D15DDE" w:rsidRDefault="00D15DDE" w:rsidP="00B772E9">
      <w:pPr>
        <w:pStyle w:val="libFootnote"/>
        <w:rPr>
          <w:rtl/>
        </w:rPr>
      </w:pPr>
      <w:r>
        <w:rPr>
          <w:rtl/>
        </w:rPr>
        <w:t xml:space="preserve">۹)۔ملاحظہ ہو الخراج ابو </w:t>
      </w:r>
      <w:r>
        <w:rPr>
          <w:rFonts w:hint="cs"/>
          <w:rtl/>
        </w:rPr>
        <w:t>ی</w:t>
      </w:r>
      <w:r>
        <w:rPr>
          <w:rFonts w:hint="eastAsia"/>
          <w:rtl/>
        </w:rPr>
        <w:t>وسف</w:t>
      </w:r>
      <w:r>
        <w:rPr>
          <w:rtl/>
        </w:rPr>
        <w:t xml:space="preserve"> ص/۱۴۵و۱۴۶و۱۴۷۔الخراج قرش</w:t>
      </w:r>
      <w:r>
        <w:rPr>
          <w:rFonts w:hint="cs"/>
          <w:rtl/>
        </w:rPr>
        <w:t>ی</w:t>
      </w:r>
      <w:r>
        <w:rPr>
          <w:rtl/>
        </w:rPr>
        <w:t xml:space="preserve"> ،ص/۱۲۸و۱۲۹۔واسط ف</w:t>
      </w:r>
      <w:r>
        <w:rPr>
          <w:rFonts w:hint="cs"/>
          <w:rtl/>
        </w:rPr>
        <w:t>ی</w:t>
      </w:r>
      <w:r>
        <w:rPr>
          <w:rtl/>
        </w:rPr>
        <w:t xml:space="preserve"> العصر الامو</w:t>
      </w:r>
      <w:r>
        <w:rPr>
          <w:rFonts w:hint="cs"/>
          <w:rtl/>
        </w:rPr>
        <w:t>ی</w:t>
      </w:r>
      <w:r>
        <w:rPr>
          <w:rtl/>
        </w:rPr>
        <w:t xml:space="preserve"> ص/۲۳۳ بہت سے منابع سے جو اس کے حاش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ذکر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النظم الما ل</w:t>
      </w:r>
      <w:r>
        <w:rPr>
          <w:rFonts w:hint="cs"/>
          <w:rtl/>
        </w:rPr>
        <w:t>ی</w:t>
      </w:r>
      <w:r>
        <w:rPr>
          <w:rFonts w:hint="eastAsia"/>
          <w:rtl/>
        </w:rPr>
        <w:t>ة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tl/>
        </w:rPr>
        <w:t xml:space="preserve"> الاسلام ص/۱۰۹ النظم المال ف</w:t>
      </w:r>
      <w:r>
        <w:rPr>
          <w:rFonts w:hint="cs"/>
          <w:rtl/>
        </w:rPr>
        <w:t>ی</w:t>
      </w:r>
      <w:r>
        <w:rPr>
          <w:rtl/>
        </w:rPr>
        <w:t xml:space="preserve"> الاسلام ص/۱۱۵۔الاموال ص/۷۰۷و۷۰۹و۷۱۱و۱۱۲و۱۱۳و۱۱۵تا آخر</w:t>
      </w:r>
      <w:r>
        <w:rPr>
          <w:rFonts w:hint="cs"/>
          <w:rtl/>
        </w:rPr>
        <w:t>ی</w:t>
      </w:r>
      <w:r>
        <w:rPr>
          <w:rtl/>
        </w:rPr>
        <w:t xml:space="preserve"> فصل ۔کنزالعمال ج/۴ص/۳۲۷و۵۱۳و۵۱۵۔ الخطط مقر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ج/۲ص/۱۲۲و۱۲۳۔المصنف عبد الرزاق ج/۱۰ص/۳۳۵۔نصب الرا</w:t>
      </w:r>
      <w:r>
        <w:rPr>
          <w:rFonts w:hint="cs"/>
          <w:rtl/>
        </w:rPr>
        <w:t>ی</w:t>
      </w:r>
      <w:r>
        <w:rPr>
          <w:rFonts w:hint="eastAsia"/>
          <w:rtl/>
        </w:rPr>
        <w:t>ة</w:t>
      </w:r>
      <w:r>
        <w:rPr>
          <w:rtl/>
        </w:rPr>
        <w:t xml:space="preserve"> ج/۲ص/۳۶۹۔ گزشتہ م</w:t>
      </w:r>
      <w:r w:rsidR="00D96D52">
        <w:rPr>
          <w:rtl/>
        </w:rPr>
        <w:t>ا</w:t>
      </w:r>
      <w:r>
        <w:rPr>
          <w:rFonts w:hint="eastAsia"/>
          <w:rtl/>
        </w:rPr>
        <w:t>خذ</w:t>
      </w:r>
      <w:r>
        <w:rPr>
          <w:rtl/>
        </w:rPr>
        <w:t xml:space="preserve"> اور اس کے حاش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شرح آثار طحاو</w:t>
      </w:r>
      <w:r>
        <w:rPr>
          <w:rFonts w:hint="cs"/>
          <w:rtl/>
        </w:rPr>
        <w:t>ی</w:t>
      </w:r>
      <w:r>
        <w:rPr>
          <w:rtl/>
        </w:rPr>
        <w:t xml:space="preserve"> ص/۳۱۳،اور ال</w:t>
      </w:r>
      <w:r w:rsidR="00D96D52">
        <w:rPr>
          <w:rtl/>
        </w:rPr>
        <w:t>ا</w:t>
      </w:r>
      <w:r>
        <w:rPr>
          <w:rFonts w:hint="eastAsia"/>
          <w:rtl/>
        </w:rPr>
        <w:t>ثار</w:t>
      </w:r>
      <w:r>
        <w:rPr>
          <w:rtl/>
        </w:rPr>
        <w:t xml:space="preserve"> شب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Fonts w:hint="cs"/>
          <w:rtl/>
        </w:rPr>
        <w:t>ی</w:t>
      </w:r>
      <w:r>
        <w:rPr>
          <w:rtl/>
        </w:rPr>
        <w:t xml:space="preserve"> ص/۴۸سے</w:t>
      </w:r>
    </w:p>
    <w:p w:rsidR="00D15DDE" w:rsidRDefault="00D15DDE" w:rsidP="00B772E9">
      <w:pPr>
        <w:pStyle w:val="libFootnote"/>
        <w:rPr>
          <w:rtl/>
        </w:rPr>
      </w:pPr>
      <w:r>
        <w:rPr>
          <w:rtl/>
        </w:rPr>
        <w:t>۱۰)۔الاموال ص/۱۱۷۔الخطط مقر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ج/۲ص/۱۲۱۔کنزالعمال ج/۴ص/۳۲۸نقل از شافع</w:t>
      </w:r>
      <w:r>
        <w:rPr>
          <w:rFonts w:hint="cs"/>
          <w:rtl/>
        </w:rPr>
        <w:t>ی</w:t>
      </w:r>
      <w:r>
        <w:rPr>
          <w:rtl/>
        </w:rPr>
        <w:t xml:space="preserve"> و اب</w:t>
      </w:r>
      <w:r>
        <w:rPr>
          <w:rFonts w:hint="cs"/>
          <w:rtl/>
        </w:rPr>
        <w:t>ی</w:t>
      </w:r>
      <w:r>
        <w:rPr>
          <w:rtl/>
        </w:rPr>
        <w:t xml:space="preserve"> عب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در الاموال</w:t>
      </w:r>
    </w:p>
    <w:p w:rsidR="00D15DDE" w:rsidRDefault="00D15DDE" w:rsidP="00B772E9">
      <w:pPr>
        <w:pStyle w:val="libFootnote"/>
        <w:rPr>
          <w:rtl/>
        </w:rPr>
      </w:pPr>
      <w:r>
        <w:rPr>
          <w:rtl/>
        </w:rPr>
        <w:t>۱۱)۔ الخراج قرش</w:t>
      </w:r>
      <w:r>
        <w:rPr>
          <w:rFonts w:hint="cs"/>
          <w:rtl/>
        </w:rPr>
        <w:t>ی</w:t>
      </w:r>
      <w:r>
        <w:rPr>
          <w:rtl/>
        </w:rPr>
        <w:t xml:space="preserve"> ص/۱۶۹،الاموال ،ص/۷۰۶و۷۰۸و۷۱۲و۷۱۳۔الخطط مقر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ج/۲ص/۱۲۱،کنزالعمال ج/۴ص/۳۲۷</w:t>
      </w:r>
    </w:p>
    <w:p w:rsidR="00D15DDE" w:rsidRDefault="00D15DDE" w:rsidP="00B772E9">
      <w:pPr>
        <w:pStyle w:val="libFootnote"/>
        <w:rPr>
          <w:rtl/>
        </w:rPr>
      </w:pPr>
      <w:r>
        <w:rPr>
          <w:rtl/>
        </w:rPr>
        <w:t>۱۲)۔مسند احمد ج/۴ص/۲۱۸و۳۲۲ن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ج/۳ص/۴۷۴۔الترات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الادار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ج/۱ص/۳۹۲۔سنن اب</w:t>
      </w:r>
      <w:r>
        <w:rPr>
          <w:rFonts w:hint="cs"/>
          <w:rtl/>
        </w:rPr>
        <w:t>ی</w:t>
      </w:r>
      <w:r>
        <w:rPr>
          <w:rtl/>
        </w:rPr>
        <w:t xml:space="preserve"> داؤد ج/۳ص/۱۲۹و۱۷۰،الجامع الصح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ترمذ</w:t>
      </w:r>
      <w:r>
        <w:rPr>
          <w:rFonts w:hint="cs"/>
          <w:rtl/>
        </w:rPr>
        <w:t>ی</w:t>
      </w:r>
      <w:r>
        <w:rPr>
          <w:rtl/>
        </w:rPr>
        <w:t xml:space="preserve"> ج/۳ص/۲۸۔نہا</w:t>
      </w:r>
      <w:r>
        <w:rPr>
          <w:rFonts w:hint="cs"/>
          <w:rtl/>
        </w:rPr>
        <w:t>ی</w:t>
      </w:r>
      <w:r>
        <w:rPr>
          <w:rFonts w:hint="eastAsia"/>
          <w:rtl/>
        </w:rPr>
        <w:t>ة</w:t>
      </w:r>
      <w:r>
        <w:rPr>
          <w:rtl/>
        </w:rPr>
        <w:t xml:space="preserve"> ابن اث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ج/۱ص/۱۰۲۔الاموال ص/۷۰۳و۷۰۷، کنزالعمال ج/۴ص/۲۲۶و۲۲۷، از احمد ابو داؤد ،ابن قانع ،بغو</w:t>
      </w:r>
      <w:r>
        <w:rPr>
          <w:rFonts w:hint="cs"/>
          <w:rtl/>
        </w:rPr>
        <w:t>ی</w:t>
      </w:r>
      <w:r>
        <w:rPr>
          <w:rtl/>
        </w:rPr>
        <w:t xml:space="preserve"> ، ب</w:t>
      </w:r>
      <w:r>
        <w:rPr>
          <w:rFonts w:hint="cs"/>
          <w:rtl/>
        </w:rPr>
        <w:t>ی</w:t>
      </w:r>
      <w:r>
        <w:rPr>
          <w:rFonts w:hint="eastAsia"/>
          <w:rtl/>
        </w:rPr>
        <w:t>ہق</w:t>
      </w:r>
      <w:r>
        <w:rPr>
          <w:rFonts w:hint="cs"/>
          <w:rtl/>
        </w:rPr>
        <w:t>ی</w:t>
      </w:r>
      <w:r>
        <w:rPr>
          <w:rtl/>
        </w:rPr>
        <w:t xml:space="preserve"> ،ابن سعد ، مکات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الرسول ج/۱</w:t>
      </w:r>
      <w:r>
        <w:rPr>
          <w:rFonts w:hint="eastAsia"/>
          <w:rtl/>
        </w:rPr>
        <w:t>ص</w:t>
      </w:r>
      <w:r>
        <w:rPr>
          <w:rtl/>
        </w:rPr>
        <w:t xml:space="preserve">/۳۱۰وج/۲ص/۳۴۳و۳۴۸و۳۵۵و۳۵۶و۳۹۲،اور محقق توانا احمد </w:t>
      </w:r>
      <w:r>
        <w:rPr>
          <w:rFonts w:hint="cs"/>
          <w:rtl/>
        </w:rPr>
        <w:t>ی</w:t>
      </w:r>
      <w:r>
        <w:rPr>
          <w:rtl/>
        </w:rPr>
        <w:t xml:space="preserve"> نے اپن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تصن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اسے المصنف بن اب</w:t>
      </w:r>
      <w:r>
        <w:rPr>
          <w:rFonts w:hint="cs"/>
          <w:rtl/>
        </w:rPr>
        <w:t>ی</w:t>
      </w:r>
      <w:r>
        <w:rPr>
          <w:rtl/>
        </w:rPr>
        <w:t xml:space="preserve"> ث</w:t>
      </w:r>
      <w:r>
        <w:rPr>
          <w:rFonts w:hint="cs"/>
          <w:rtl/>
        </w:rPr>
        <w:t>ی</w:t>
      </w:r>
      <w:r>
        <w:rPr>
          <w:rFonts w:hint="eastAsia"/>
          <w:rtl/>
        </w:rPr>
        <w:t>بة</w:t>
      </w:r>
      <w:r>
        <w:rPr>
          <w:rtl/>
        </w:rPr>
        <w:t xml:space="preserve"> ج/۱۰ص/۸۷سے نقل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</w:t>
      </w:r>
    </w:p>
    <w:p w:rsidR="00D15DDE" w:rsidRDefault="00D15DDE" w:rsidP="00B772E9">
      <w:pPr>
        <w:pStyle w:val="libFootnote"/>
        <w:rPr>
          <w:rtl/>
        </w:rPr>
      </w:pPr>
      <w:r>
        <w:rPr>
          <w:rtl/>
        </w:rPr>
        <w:t>۱۳)۔کنز العمال ج/۳ص/۲۵۰،سنن دارم</w:t>
      </w:r>
      <w:r>
        <w:rPr>
          <w:rFonts w:hint="cs"/>
          <w:rtl/>
        </w:rPr>
        <w:t>ی</w:t>
      </w:r>
      <w:r>
        <w:rPr>
          <w:rtl/>
        </w:rPr>
        <w:t xml:space="preserve"> ج/۱ص/۳۹۳وج/۲ص/۱۸۰سنن اب</w:t>
      </w:r>
      <w:r>
        <w:rPr>
          <w:rFonts w:hint="cs"/>
          <w:rtl/>
        </w:rPr>
        <w:t>ی</w:t>
      </w:r>
      <w:r>
        <w:rPr>
          <w:rtl/>
        </w:rPr>
        <w:t xml:space="preserve"> داؤد ج/۳ص/۱۳۳وج/۴ ص/۱۵۲،سنن ابن ماجہ ج/۲ص/۱۲۲۵،صح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مسلم ج/۵،ص/۱۲۰،مسند احمد ج/۴ ،ص/۲۲ و۳۴۱ و۱۵۰ و۱۰۹ وج/۵، ص/۳۴۸،بحار الانوار ج/۸۲ص/۳۴۲و۳۴۸،از الخصال و امال</w:t>
      </w:r>
      <w:r>
        <w:rPr>
          <w:rFonts w:hint="cs"/>
          <w:rtl/>
        </w:rPr>
        <w:t>ی</w:t>
      </w:r>
      <w:r>
        <w:rPr>
          <w:rtl/>
        </w:rPr>
        <w:t xml:space="preserve"> صدوق ،وسائل ج/۱۲ص/۲۳۵</w:t>
      </w:r>
    </w:p>
    <w:p w:rsidR="00D15DDE" w:rsidRDefault="00D15DDE" w:rsidP="00B772E9">
      <w:pPr>
        <w:pStyle w:val="libFootnote"/>
        <w:rPr>
          <w:rtl/>
        </w:rPr>
      </w:pPr>
      <w:r>
        <w:rPr>
          <w:rtl/>
        </w:rPr>
        <w:t>۱۴) ۔الاموال ،ص/۷۰۷و۷۱۳،ن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الخطط مقر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ج/۲ص/۱۲۱</w:t>
      </w:r>
    </w:p>
    <w:p w:rsidR="00D15DDE" w:rsidRDefault="00D15DDE" w:rsidP="00B772E9">
      <w:pPr>
        <w:pStyle w:val="libFootnote"/>
        <w:rPr>
          <w:rtl/>
        </w:rPr>
      </w:pPr>
      <w:r>
        <w:rPr>
          <w:rtl/>
        </w:rPr>
        <w:t>۱۵) ۔الخطط ج/۲ص/۱۲۳ن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ملاحظہ ہو انج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،سفر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ان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، اصحاح ، تور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آخر</w:t>
      </w:r>
      <w:r>
        <w:rPr>
          <w:rFonts w:hint="cs"/>
          <w:rtl/>
        </w:rPr>
        <w:t>ی</w:t>
      </w:r>
      <w:r>
        <w:rPr>
          <w:rtl/>
        </w:rPr>
        <w:t xml:space="preserve"> سفر لاوت</w:t>
      </w:r>
      <w:r>
        <w:rPr>
          <w:rFonts w:hint="cs"/>
          <w:rtl/>
        </w:rPr>
        <w:t>یی</w:t>
      </w:r>
      <w:r>
        <w:rPr>
          <w:rFonts w:hint="eastAsia"/>
          <w:rtl/>
        </w:rPr>
        <w:t>ن</w:t>
      </w:r>
      <w:r>
        <w:rPr>
          <w:rtl/>
        </w:rPr>
        <w:t xml:space="preserve"> و قاموس الکتاب المقدس مادہ ”عشر“اور اس کے مشتقات</w:t>
      </w:r>
    </w:p>
    <w:p w:rsidR="00D15DDE" w:rsidRDefault="00D15DDE" w:rsidP="00B772E9">
      <w:pPr>
        <w:pStyle w:val="libFootnote"/>
        <w:rPr>
          <w:rtl/>
        </w:rPr>
      </w:pPr>
      <w:r>
        <w:rPr>
          <w:rtl/>
        </w:rPr>
        <w:t>۱۶) ۔وسائل ج/۱۱ص/۱۱۵ ،اور اس کے حاش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از فروع کاف</w:t>
      </w:r>
      <w:r>
        <w:rPr>
          <w:rFonts w:hint="cs"/>
          <w:rtl/>
        </w:rPr>
        <w:t>ی</w:t>
      </w:r>
      <w:r>
        <w:rPr>
          <w:rtl/>
        </w:rPr>
        <w:t xml:space="preserve"> ج/۱ص/۱۶۱،التہذ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ج/۱ص/۳۸۲ ،من لا</w:t>
      </w:r>
      <w:r>
        <w:rPr>
          <w:rFonts w:hint="cs"/>
          <w:rtl/>
        </w:rPr>
        <w:t>ی</w:t>
      </w:r>
      <w:r>
        <w:rPr>
          <w:rFonts w:hint="eastAsia"/>
          <w:rtl/>
        </w:rPr>
        <w:t>حضر</w:t>
      </w:r>
      <w:r>
        <w:rPr>
          <w:rtl/>
        </w:rPr>
        <w:t xml:space="preserve"> الفق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ج/۱ص/۱۶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نقل ہے</w:t>
      </w:r>
    </w:p>
    <w:p w:rsidR="00D15DDE" w:rsidRDefault="00D15DDE" w:rsidP="00B772E9">
      <w:pPr>
        <w:pStyle w:val="libFootnote"/>
        <w:rPr>
          <w:rtl/>
        </w:rPr>
      </w:pPr>
      <w:r>
        <w:rPr>
          <w:rtl/>
        </w:rPr>
        <w:t>۱۷)۔آثار الحرب ف</w:t>
      </w:r>
      <w:r>
        <w:rPr>
          <w:rFonts w:hint="cs"/>
          <w:rtl/>
        </w:rPr>
        <w:t>ی</w:t>
      </w:r>
      <w:r>
        <w:rPr>
          <w:rtl/>
        </w:rPr>
        <w:t xml:space="preserve"> الفقہ الاسلام</w:t>
      </w:r>
      <w:r>
        <w:rPr>
          <w:rFonts w:hint="cs"/>
          <w:rtl/>
        </w:rPr>
        <w:t>ی</w:t>
      </w:r>
      <w:r>
        <w:rPr>
          <w:rtl/>
        </w:rPr>
        <w:t xml:space="preserve"> ص/۵۲۴و۵۲۵اور اس کے حاش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مفت</w:t>
      </w:r>
      <w:r>
        <w:rPr>
          <w:rFonts w:hint="cs"/>
          <w:rtl/>
        </w:rPr>
        <w:t>ی</w:t>
      </w:r>
      <w:r>
        <w:rPr>
          <w:rtl/>
        </w:rPr>
        <w:t xml:space="preserve"> بن قدامہ ج/۸ص/۵۱۸ سے ،مجمع الزوائد ج/۳ص/۷۰ ،نصب الرا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ج/۲ص/۳۷۹</w:t>
      </w:r>
    </w:p>
    <w:p w:rsidR="00D15DDE" w:rsidRDefault="00D15DDE" w:rsidP="00B772E9">
      <w:pPr>
        <w:pStyle w:val="libFootnote"/>
        <w:rPr>
          <w:rtl/>
        </w:rPr>
      </w:pPr>
      <w:r>
        <w:rPr>
          <w:rtl/>
        </w:rPr>
        <w:lastRenderedPageBreak/>
        <w:t>۱۸)۔اس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کو محقق عال</w:t>
      </w:r>
      <w:r>
        <w:rPr>
          <w:rFonts w:hint="cs"/>
          <w:rtl/>
        </w:rPr>
        <w:t>ی</w:t>
      </w:r>
      <w:r>
        <w:rPr>
          <w:rtl/>
        </w:rPr>
        <w:t xml:space="preserve"> قدر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احمد</w:t>
      </w:r>
      <w:r>
        <w:rPr>
          <w:rFonts w:hint="cs"/>
          <w:rtl/>
        </w:rPr>
        <w:t>ی</w:t>
      </w:r>
      <w:r>
        <w:rPr>
          <w:rtl/>
        </w:rPr>
        <w:t xml:space="preserve"> نے مصنف ابن اب</w:t>
      </w:r>
      <w:r>
        <w:rPr>
          <w:rFonts w:hint="cs"/>
          <w:rtl/>
        </w:rPr>
        <w:t>ی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بہ</w:t>
      </w:r>
      <w:r>
        <w:rPr>
          <w:rtl/>
        </w:rPr>
        <w:t xml:space="preserve"> ج/۱۱ص/۱۱۴سے نقل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</w:t>
      </w:r>
    </w:p>
    <w:p w:rsidR="00D15DDE" w:rsidRDefault="00D15DDE" w:rsidP="00B772E9">
      <w:pPr>
        <w:pStyle w:val="libFootnote"/>
        <w:rPr>
          <w:rtl/>
        </w:rPr>
      </w:pPr>
      <w:r>
        <w:rPr>
          <w:rtl/>
        </w:rPr>
        <w:t>۱۹)۔الاموال،اب</w:t>
      </w:r>
      <w:r>
        <w:rPr>
          <w:rFonts w:hint="cs"/>
          <w:rtl/>
        </w:rPr>
        <w:t>ی</w:t>
      </w:r>
      <w:r>
        <w:rPr>
          <w:rtl/>
        </w:rPr>
        <w:t xml:space="preserve"> عب</w:t>
      </w:r>
      <w:r>
        <w:rPr>
          <w:rFonts w:hint="cs"/>
          <w:rtl/>
        </w:rPr>
        <w:t>ی</w:t>
      </w:r>
      <w:r>
        <w:rPr>
          <w:rFonts w:hint="eastAsia"/>
          <w:rtl/>
        </w:rPr>
        <w:t>دص</w:t>
      </w:r>
      <w:r>
        <w:rPr>
          <w:rtl/>
        </w:rPr>
        <w:t>/۴۶۳</w:t>
      </w:r>
    </w:p>
    <w:p w:rsidR="00D15DDE" w:rsidRDefault="00D15DDE" w:rsidP="00B772E9">
      <w:pPr>
        <w:pStyle w:val="libFootnote"/>
        <w:rPr>
          <w:rtl/>
        </w:rPr>
      </w:pPr>
      <w:r>
        <w:rPr>
          <w:rtl/>
        </w:rPr>
        <w:t>۲۰)۔ترد</w:t>
      </w:r>
      <w:r>
        <w:rPr>
          <w:rFonts w:hint="cs"/>
          <w:rtl/>
        </w:rPr>
        <w:t>ی</w:t>
      </w:r>
      <w:r>
        <w:rPr>
          <w:rFonts w:hint="eastAsia"/>
          <w:rtl/>
        </w:rPr>
        <w:t>حتہ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جمع بمعن</w:t>
      </w:r>
      <w:r>
        <w:rPr>
          <w:rFonts w:hint="cs"/>
          <w:rtl/>
        </w:rPr>
        <w:t>ی</w:t>
      </w:r>
      <w:r>
        <w:rPr>
          <w:rtl/>
        </w:rPr>
        <w:t xml:space="preserve"> ”نشست“جلسہ ،ماہ رمضان ک</w:t>
      </w:r>
      <w:r>
        <w:rPr>
          <w:rFonts w:hint="cs"/>
          <w:rtl/>
        </w:rPr>
        <w:t>ی</w:t>
      </w:r>
      <w:r>
        <w:rPr>
          <w:rtl/>
        </w:rPr>
        <w:t xml:space="preserve"> راتوں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چار رکعت نماز پڑھنے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چار رکعت نماز شب پڑھتے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دورکعت</w:t>
      </w:r>
      <w:r>
        <w:rPr>
          <w:rFonts w:hint="cs"/>
          <w:rtl/>
        </w:rPr>
        <w:t>ی</w:t>
      </w:r>
      <w:r>
        <w:rPr>
          <w:rtl/>
        </w:rPr>
        <w:t xml:space="preserve"> مستحب</w:t>
      </w:r>
      <w:r>
        <w:rPr>
          <w:rFonts w:hint="cs"/>
          <w:rtl/>
        </w:rPr>
        <w:t>ی</w:t>
      </w:r>
      <w:r>
        <w:rPr>
          <w:rtl/>
        </w:rPr>
        <w:t xml:space="preserve"> نماز وں کے بعد جو رمضان المبارک ک</w:t>
      </w:r>
      <w:r>
        <w:rPr>
          <w:rFonts w:hint="cs"/>
          <w:rtl/>
        </w:rPr>
        <w:t>ی</w:t>
      </w:r>
      <w:r>
        <w:rPr>
          <w:rtl/>
        </w:rPr>
        <w:t xml:space="preserve"> راتوں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نماز عشاء کے بعد پڑھتے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تھوڑ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کے لئے ب</w:t>
      </w:r>
      <w:r>
        <w:rPr>
          <w:rFonts w:hint="cs"/>
          <w:rtl/>
        </w:rPr>
        <w:t>ی</w:t>
      </w:r>
      <w:r>
        <w:rPr>
          <w:rFonts w:hint="eastAsia"/>
          <w:rtl/>
        </w:rPr>
        <w:t>ٹھنا</w:t>
      </w:r>
      <w:r>
        <w:rPr>
          <w:rtl/>
        </w:rPr>
        <w:t xml:space="preserve"> اور چونکہ ہر چند رکعت کے بعد تھوڑ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کے لئے استراحت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لہذا اسے اس نام سے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ہے۔</w:t>
      </w:r>
    </w:p>
    <w:p w:rsidR="00D15DDE" w:rsidRDefault="00D15DDE" w:rsidP="00B772E9">
      <w:pPr>
        <w:pStyle w:val="libFootnote"/>
        <w:rPr>
          <w:rtl/>
        </w:rPr>
      </w:pPr>
      <w:r>
        <w:rPr>
          <w:rtl/>
        </w:rPr>
        <w:t>۲۱)۔ملاحظہ فرمائ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:کاف</w:t>
      </w:r>
      <w:r>
        <w:rPr>
          <w:rFonts w:hint="cs"/>
          <w:rtl/>
        </w:rPr>
        <w:t>ی</w:t>
      </w:r>
      <w:r>
        <w:rPr>
          <w:rtl/>
        </w:rPr>
        <w:t xml:space="preserve"> ج/۸،ص/۵۹و۶۹۔ شرح نہج البلاغہ ابن اب</w:t>
      </w:r>
      <w:r>
        <w:rPr>
          <w:rFonts w:hint="cs"/>
          <w:rtl/>
        </w:rPr>
        <w:t>ی</w:t>
      </w:r>
      <w:r>
        <w:rPr>
          <w:rtl/>
        </w:rPr>
        <w:t xml:space="preserve"> الحد</w:t>
      </w:r>
      <w:r>
        <w:rPr>
          <w:rFonts w:hint="cs"/>
          <w:rtl/>
        </w:rPr>
        <w:t>ی</w:t>
      </w:r>
      <w:r>
        <w:rPr>
          <w:rFonts w:hint="eastAsia"/>
          <w:rtl/>
        </w:rPr>
        <w:t>د،ج</w:t>
      </w:r>
      <w:r>
        <w:rPr>
          <w:rtl/>
        </w:rPr>
        <w:t>/۱، ص/۲۶۹و ج/۲،ص/۲۸۳۔ الصراط المستق</w:t>
      </w:r>
      <w:r>
        <w:rPr>
          <w:rFonts w:hint="cs"/>
          <w:rtl/>
        </w:rPr>
        <w:t>ی</w:t>
      </w:r>
      <w:r>
        <w:rPr>
          <w:rFonts w:hint="eastAsia"/>
          <w:rtl/>
        </w:rPr>
        <w:t>م،</w:t>
      </w:r>
      <w:r>
        <w:rPr>
          <w:rtl/>
        </w:rPr>
        <w:t xml:space="preserve"> ج/۳،ص/۲۶۔ تخل</w:t>
      </w:r>
      <w:r>
        <w:rPr>
          <w:rFonts w:hint="cs"/>
          <w:rtl/>
        </w:rPr>
        <w:t>ی</w:t>
      </w:r>
      <w:r>
        <w:rPr>
          <w:rFonts w:hint="eastAsia"/>
          <w:rtl/>
        </w:rPr>
        <w:t>ص</w:t>
      </w:r>
      <w:r>
        <w:rPr>
          <w:rtl/>
        </w:rPr>
        <w:t xml:space="preserve"> الشافع</w:t>
      </w:r>
      <w:r>
        <w:rPr>
          <w:rFonts w:hint="cs"/>
          <w:rtl/>
        </w:rPr>
        <w:t>ی</w:t>
      </w:r>
      <w:r>
        <w:rPr>
          <w:rFonts w:hint="eastAsia"/>
          <w:rtl/>
        </w:rPr>
        <w:t>،ج</w:t>
      </w:r>
      <w:r>
        <w:rPr>
          <w:rtl/>
        </w:rPr>
        <w:t>/۴، ص/۵۸۔ بحار الانوار طبع قد</w:t>
      </w:r>
      <w:r>
        <w:rPr>
          <w:rFonts w:hint="cs"/>
          <w:rtl/>
        </w:rPr>
        <w:t>ی</w:t>
      </w:r>
      <w:r>
        <w:rPr>
          <w:rFonts w:hint="eastAsia"/>
          <w:rtl/>
        </w:rPr>
        <w:t>م،ص</w:t>
      </w:r>
      <w:r>
        <w:rPr>
          <w:rtl/>
        </w:rPr>
        <w:t>/۲۸۴۔</w:t>
      </w:r>
    </w:p>
    <w:p w:rsidR="00D15DDE" w:rsidRDefault="00D15DDE" w:rsidP="00B772E9">
      <w:pPr>
        <w:pStyle w:val="libFootnote"/>
        <w:rPr>
          <w:rtl/>
        </w:rPr>
      </w:pPr>
      <w:r>
        <w:rPr>
          <w:rtl/>
        </w:rPr>
        <w:t>۲۲) ۔الم</w:t>
      </w:r>
      <w:r>
        <w:rPr>
          <w:rFonts w:hint="cs"/>
          <w:rtl/>
        </w:rPr>
        <w:t>ی</w:t>
      </w:r>
      <w:r>
        <w:rPr>
          <w:rFonts w:hint="eastAsia"/>
          <w:rtl/>
        </w:rPr>
        <w:t>زان</w:t>
      </w:r>
      <w:r>
        <w:rPr>
          <w:rtl/>
        </w:rPr>
        <w:t xml:space="preserve"> ،ج/۹،ص/۴۰۸۔</w:t>
      </w:r>
    </w:p>
    <w:p w:rsidR="00D15DDE" w:rsidRDefault="00D15DDE" w:rsidP="00B772E9">
      <w:pPr>
        <w:pStyle w:val="libFootnote"/>
        <w:rPr>
          <w:rtl/>
        </w:rPr>
      </w:pPr>
      <w:r>
        <w:rPr>
          <w:rtl/>
        </w:rPr>
        <w:t>۲۳) ۔نہج البلاغہ ،شرح عبدہ،ص/۱۰۷و۱۰۸،السعادة،ج/۹،ص/۹۴۔تحف العقول ص/۱۳۸،بحار الانوار طبع قد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ج/۸،ص/۶۱۰۔</w:t>
      </w:r>
    </w:p>
    <w:p w:rsidR="00D15DDE" w:rsidRDefault="00D15DDE" w:rsidP="00B772E9">
      <w:pPr>
        <w:pStyle w:val="libFootnote"/>
        <w:rPr>
          <w:rtl/>
        </w:rPr>
      </w:pPr>
      <w:r>
        <w:rPr>
          <w:rtl/>
        </w:rPr>
        <w:t>۲۴) ۔سورہ توبہ ،آ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۳۴ ۔تفس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نور الثقل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،ج/۲ ص/۲۱۳ ۔کاف</w:t>
      </w:r>
      <w:r>
        <w:rPr>
          <w:rFonts w:hint="cs"/>
          <w:rtl/>
        </w:rPr>
        <w:t>ی</w:t>
      </w:r>
      <w:r>
        <w:rPr>
          <w:rtl/>
        </w:rPr>
        <w:t xml:space="preserve"> ،طبع ،آخوند</w:t>
      </w:r>
      <w:r>
        <w:rPr>
          <w:rFonts w:hint="cs"/>
          <w:rtl/>
        </w:rPr>
        <w:t>ی</w:t>
      </w:r>
      <w:r>
        <w:rPr>
          <w:rtl/>
        </w:rPr>
        <w:t xml:space="preserve"> ،ج/۴ ص/۶۱ ۔بحارالانوار ،ج/۷۰ ص/ ۱۴۳</w:t>
      </w:r>
    </w:p>
    <w:p w:rsidR="00D15DDE" w:rsidRDefault="00D15DDE" w:rsidP="00B772E9">
      <w:pPr>
        <w:pStyle w:val="libFootnote"/>
        <w:rPr>
          <w:rtl/>
        </w:rPr>
      </w:pPr>
      <w:r>
        <w:rPr>
          <w:rtl/>
        </w:rPr>
        <w:t>۲۵)۔سنن دار قطن</w:t>
      </w:r>
      <w:r>
        <w:rPr>
          <w:rFonts w:hint="cs"/>
          <w:rtl/>
        </w:rPr>
        <w:t>ی</w:t>
      </w:r>
      <w:r>
        <w:rPr>
          <w:rtl/>
        </w:rPr>
        <w:t xml:space="preserve"> ج/۲ص/۱۲۶و۱۳۷،الاموال ص/۶۳۰،مستدرک حاکم ،ج/۱ص/۴۰۰و۴۰۱،تلخ</w:t>
      </w:r>
      <w:r>
        <w:rPr>
          <w:rFonts w:hint="cs"/>
          <w:rtl/>
        </w:rPr>
        <w:t>ی</w:t>
      </w:r>
      <w:r>
        <w:rPr>
          <w:rFonts w:hint="eastAsia"/>
          <w:rtl/>
        </w:rPr>
        <w:t>ص</w:t>
      </w:r>
      <w:r>
        <w:rPr>
          <w:rtl/>
        </w:rPr>
        <w:t xml:space="preserve"> مستدرک ذہب</w:t>
      </w:r>
      <w:r>
        <w:rPr>
          <w:rFonts w:hint="cs"/>
          <w:rtl/>
        </w:rPr>
        <w:t>ی</w:t>
      </w:r>
      <w:r>
        <w:rPr>
          <w:rtl/>
        </w:rPr>
        <w:t xml:space="preserve"> سنن ب</w:t>
      </w:r>
      <w:r>
        <w:rPr>
          <w:rFonts w:hint="cs"/>
          <w:rtl/>
        </w:rPr>
        <w:t>ی</w:t>
      </w:r>
      <w:r>
        <w:rPr>
          <w:rFonts w:hint="eastAsia"/>
          <w:rtl/>
        </w:rPr>
        <w:t>ہق</w:t>
      </w:r>
      <w:r>
        <w:rPr>
          <w:rFonts w:hint="cs"/>
          <w:rtl/>
        </w:rPr>
        <w:t>ی</w:t>
      </w:r>
      <w:r>
        <w:rPr>
          <w:rtl/>
        </w:rPr>
        <w:t xml:space="preserve"> ج/۴ص/۱۱۸و۱۱۹،مجمع الزوائد ج/۳ص/۶۹،از احمد و طبران</w:t>
      </w:r>
      <w:r>
        <w:rPr>
          <w:rFonts w:hint="cs"/>
          <w:rtl/>
        </w:rPr>
        <w:t>ی</w:t>
      </w:r>
      <w:r>
        <w:rPr>
          <w:rtl/>
        </w:rPr>
        <w:t xml:space="preserve"> در الکب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،مسند احمد ج/۱ص/۱۴،المصنف عبد الرزاق ج/۴ ص/۳۵ نصب الرا</w:t>
      </w:r>
      <w:r>
        <w:rPr>
          <w:rFonts w:hint="cs"/>
          <w:rtl/>
        </w:rPr>
        <w:t>ی</w:t>
      </w:r>
      <w:r>
        <w:rPr>
          <w:rFonts w:hint="eastAsia"/>
          <w:rtl/>
        </w:rPr>
        <w:t>ة</w:t>
      </w:r>
      <w:r>
        <w:rPr>
          <w:rtl/>
        </w:rPr>
        <w:t xml:space="preserve"> ج/۲ص/۳۵۸،اور کے حاش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بعض گزشتہ ماخذ اور طہاو</w:t>
      </w:r>
      <w:r>
        <w:rPr>
          <w:rFonts w:hint="cs"/>
          <w:rtl/>
        </w:rPr>
        <w:t>ی</w:t>
      </w:r>
      <w:r>
        <w:rPr>
          <w:rtl/>
        </w:rPr>
        <w:t xml:space="preserve"> ص/۳۱۰سے نقل کنزالعمال ج/۶ ص/۳۰۰و ۳۰۱بعض مذکورہ بالا ماخذ سے اور ابن خز</w:t>
      </w:r>
      <w:r>
        <w:rPr>
          <w:rFonts w:hint="cs"/>
          <w:rtl/>
        </w:rPr>
        <w:t>ی</w:t>
      </w:r>
      <w:r>
        <w:rPr>
          <w:rFonts w:hint="eastAsia"/>
          <w:rtl/>
        </w:rPr>
        <w:t>مہ</w:t>
      </w:r>
      <w:r>
        <w:rPr>
          <w:rtl/>
        </w:rPr>
        <w:t xml:space="preserve"> سع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بن منصور اب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عل</w:t>
      </w:r>
      <w:r>
        <w:rPr>
          <w:rFonts w:hint="cs"/>
          <w:rtl/>
        </w:rPr>
        <w:t>ی</w:t>
      </w:r>
      <w:r>
        <w:rPr>
          <w:rtl/>
        </w:rPr>
        <w:t xml:space="preserve"> (بظاہر )ابن جر</w:t>
      </w:r>
      <w:r>
        <w:rPr>
          <w:rFonts w:hint="cs"/>
          <w:rtl/>
        </w:rPr>
        <w:t>ی</w:t>
      </w:r>
      <w:r>
        <w:rPr>
          <w:rFonts w:hint="eastAsia"/>
          <w:rtl/>
        </w:rPr>
        <w:t>روابن</w:t>
      </w:r>
      <w:r>
        <w:rPr>
          <w:rtl/>
        </w:rPr>
        <w:t xml:space="preserve"> جوز</w:t>
      </w:r>
      <w:r>
        <w:rPr>
          <w:rFonts w:hint="cs"/>
          <w:rtl/>
        </w:rPr>
        <w:t>ی</w:t>
      </w:r>
      <w:r>
        <w:rPr>
          <w:rtl/>
        </w:rPr>
        <w:t xml:space="preserve"> سے جامع المسان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</w:p>
    <w:p w:rsidR="00D15DDE" w:rsidRDefault="00D05136" w:rsidP="00E37D23">
      <w:pPr>
        <w:pStyle w:val="Heading2Center"/>
        <w:rPr>
          <w:rtl/>
        </w:rPr>
      </w:pPr>
      <w:r>
        <w:rPr>
          <w:rtl/>
        </w:rPr>
        <w:br w:type="page"/>
      </w:r>
      <w:bookmarkStart w:id="45" w:name="_Toc528842653"/>
      <w:r w:rsidR="00D15DDE">
        <w:rPr>
          <w:rFonts w:hint="eastAsia"/>
          <w:rtl/>
        </w:rPr>
        <w:lastRenderedPageBreak/>
        <w:t>نگران</w:t>
      </w:r>
      <w:r w:rsidR="00D15DDE">
        <w:rPr>
          <w:rFonts w:hint="cs"/>
          <w:rtl/>
        </w:rPr>
        <w:t>ی</w:t>
      </w:r>
      <w:r w:rsidR="00D15DDE">
        <w:rPr>
          <w:rtl/>
        </w:rPr>
        <w:t xml:space="preserve"> اور جانچ پڑتال</w:t>
      </w:r>
      <w:bookmarkEnd w:id="45"/>
      <w:r w:rsidR="00D15DDE">
        <w:rPr>
          <w:rtl/>
        </w:rPr>
        <w:t xml:space="preserve"> </w:t>
      </w:r>
    </w:p>
    <w:p w:rsidR="00D15DDE" w:rsidRDefault="00D15DDE" w:rsidP="00792532">
      <w:pPr>
        <w:pStyle w:val="Heading2Center"/>
        <w:rPr>
          <w:rtl/>
        </w:rPr>
      </w:pPr>
      <w:bookmarkStart w:id="46" w:name="_Toc528842654"/>
      <w:r>
        <w:rPr>
          <w:rFonts w:hint="eastAsia"/>
          <w:rtl/>
        </w:rPr>
        <w:t>نگران</w:t>
      </w:r>
      <w:r>
        <w:rPr>
          <w:rFonts w:hint="cs"/>
          <w:rtl/>
        </w:rPr>
        <w:t>ی</w:t>
      </w:r>
      <w:bookmarkEnd w:id="46"/>
    </w:p>
    <w:p w:rsidR="00D15DDE" w:rsidRDefault="00D15DDE" w:rsidP="00D15DDE">
      <w:pPr>
        <w:pStyle w:val="libNormal"/>
        <w:rPr>
          <w:rtl/>
        </w:rPr>
      </w:pPr>
      <w:r>
        <w:rPr>
          <w:rFonts w:hint="eastAsia"/>
          <w:rtl/>
        </w:rPr>
        <w:t>وہ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جن ک</w:t>
      </w:r>
      <w:r>
        <w:rPr>
          <w:rFonts w:hint="cs"/>
          <w:rtl/>
        </w:rPr>
        <w:t>ی</w:t>
      </w:r>
      <w:r>
        <w:rPr>
          <w:rtl/>
        </w:rPr>
        <w:t xml:space="preserve"> اسلام ،بازار اور تاجروں سے توقع رکھتا ہے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اسلام</w:t>
      </w:r>
      <w:r>
        <w:rPr>
          <w:rFonts w:hint="cs"/>
          <w:rtl/>
        </w:rPr>
        <w:t>ی</w:t>
      </w:r>
      <w:r>
        <w:rPr>
          <w:rtl/>
        </w:rPr>
        <w:t xml:space="preserve"> احکام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خصوص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کہ وہ مختلف حالات و شرائط پر مح</w:t>
      </w:r>
      <w:r>
        <w:rPr>
          <w:rFonts w:hint="cs"/>
          <w:rtl/>
        </w:rPr>
        <w:t>ی</w:t>
      </w:r>
      <w:r>
        <w:rPr>
          <w:rFonts w:hint="eastAsia"/>
          <w:rtl/>
        </w:rPr>
        <w:t>ط</w:t>
      </w:r>
      <w:r>
        <w:rPr>
          <w:rtl/>
        </w:rPr>
        <w:t xml:space="preserve"> اور مال ل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جزو</w:t>
      </w:r>
      <w:r>
        <w:rPr>
          <w:rFonts w:hint="cs"/>
          <w:rtl/>
        </w:rPr>
        <w:t>ی</w:t>
      </w:r>
      <w:r>
        <w:rPr>
          <w:rtl/>
        </w:rPr>
        <w:t xml:space="preserve"> امور کو بھ</w:t>
      </w:r>
      <w:r>
        <w:rPr>
          <w:rFonts w:hint="cs"/>
          <w:rtl/>
        </w:rPr>
        <w:t>ی</w:t>
      </w:r>
      <w:r>
        <w:rPr>
          <w:rtl/>
        </w:rPr>
        <w:t xml:space="preserve"> اپنے دامن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لئے ہوئے ہےںاور ان امور کے اجرا کے سلسلہ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حکومت کے ذمہ دار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کے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نظر (حکومت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eastAsia"/>
          <w:rtl/>
        </w:rPr>
        <w:t>طرف</w:t>
      </w:r>
      <w:r>
        <w:rPr>
          <w:rtl/>
        </w:rPr>
        <w:t xml:space="preserve"> سے)ہوش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Fonts w:hint="cs"/>
          <w:rtl/>
        </w:rPr>
        <w:t>ی</w:t>
      </w:r>
      <w:r>
        <w:rPr>
          <w:rtl/>
        </w:rPr>
        <w:t xml:space="preserve"> کے ساتھ وس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مانے</w:t>
      </w:r>
      <w:r>
        <w:rPr>
          <w:rtl/>
        </w:rPr>
        <w:t xml:space="preserve"> پر نگران</w:t>
      </w:r>
      <w:r>
        <w:rPr>
          <w:rFonts w:hint="cs"/>
          <w:rtl/>
        </w:rPr>
        <w:t>ی</w:t>
      </w:r>
      <w:r>
        <w:rPr>
          <w:rtl/>
        </w:rPr>
        <w:t xml:space="preserve"> اور دق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کنٹرول ک</w:t>
      </w:r>
      <w:r>
        <w:rPr>
          <w:rFonts w:hint="cs"/>
          <w:rtl/>
        </w:rPr>
        <w:t>ی</w:t>
      </w:r>
      <w:r>
        <w:rPr>
          <w:rtl/>
        </w:rPr>
        <w:t xml:space="preserve"> ضرورت کا احساس ہوتا ہے جو مسلمان حاکم کو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اجرا ء اور مقاصد و توقعات تک پہنچنے پر قادر بنائے اور وہ پور</w:t>
      </w:r>
      <w:r>
        <w:rPr>
          <w:rFonts w:hint="cs"/>
          <w:rtl/>
        </w:rPr>
        <w:t>ی</w:t>
      </w:r>
      <w:r>
        <w:rPr>
          <w:rtl/>
        </w:rPr>
        <w:t xml:space="preserve"> سرگرم</w:t>
      </w:r>
      <w:r>
        <w:rPr>
          <w:rFonts w:hint="cs"/>
          <w:rtl/>
        </w:rPr>
        <w:t>ی</w:t>
      </w:r>
      <w:r>
        <w:rPr>
          <w:rtl/>
        </w:rPr>
        <w:t xml:space="preserve"> سے اپنے تعم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اور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بخش فرائض انجام دے</w:t>
      </w:r>
    </w:p>
    <w:p w:rsidR="00D15DDE" w:rsidRDefault="00D15DDE" w:rsidP="00D15DDE">
      <w:pPr>
        <w:pStyle w:val="libNormal"/>
        <w:rPr>
          <w:rtl/>
        </w:rPr>
      </w:pPr>
      <w:r>
        <w:rPr>
          <w:rFonts w:hint="eastAsia"/>
          <w:rtl/>
        </w:rPr>
        <w:t>ہم</w:t>
      </w:r>
      <w:r>
        <w:rPr>
          <w:rtl/>
        </w:rPr>
        <w:t xml:space="preserve"> پہلے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tl/>
        </w:rPr>
        <w:t xml:space="preserve"> چکے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اس نگران</w:t>
      </w:r>
      <w:r>
        <w:rPr>
          <w:rFonts w:hint="cs"/>
          <w:rtl/>
        </w:rPr>
        <w:t>ی</w:t>
      </w:r>
      <w:r>
        <w:rPr>
          <w:rtl/>
        </w:rPr>
        <w:t xml:space="preserve"> اور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tl/>
        </w:rPr>
        <w:t xml:space="preserve"> بھال کے چند پ</w:t>
      </w:r>
      <w:r>
        <w:rPr>
          <w:rFonts w:hint="cs"/>
          <w:rtl/>
        </w:rPr>
        <w:t>ی</w:t>
      </w:r>
      <w:r>
        <w:rPr>
          <w:rFonts w:hint="eastAsia"/>
          <w:rtl/>
        </w:rPr>
        <w:t>لو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سب سے پہل</w:t>
      </w:r>
      <w:r>
        <w:rPr>
          <w:rFonts w:hint="cs"/>
          <w:rtl/>
        </w:rPr>
        <w:t>ی</w:t>
      </w:r>
      <w:r>
        <w:rPr>
          <w:rtl/>
        </w:rPr>
        <w:t xml:space="preserve"> جہت ۔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ہم ابتدا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بحث کر آئے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درون</w:t>
      </w:r>
      <w:r>
        <w:rPr>
          <w:rFonts w:hint="cs"/>
          <w:rtl/>
        </w:rPr>
        <w:t>ی</w:t>
      </w:r>
      <w:r>
        <w:rPr>
          <w:rtl/>
        </w:rPr>
        <w:t xml:space="preserve"> اور ذات</w:t>
      </w:r>
      <w:r>
        <w:rPr>
          <w:rFonts w:hint="cs"/>
          <w:rtl/>
        </w:rPr>
        <w:t>ی</w:t>
      </w:r>
      <w:r>
        <w:rPr>
          <w:rtl/>
        </w:rPr>
        <w:t xml:space="preserve"> کنٹرول اور ذمہ دار</w:t>
      </w:r>
      <w:r>
        <w:rPr>
          <w:rFonts w:hint="cs"/>
          <w:rtl/>
        </w:rPr>
        <w:t>ی</w:t>
      </w:r>
      <w:r>
        <w:rPr>
          <w:rtl/>
        </w:rPr>
        <w:t xml:space="preserve"> سے فائدہ اٹھانا تھا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جو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آ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کہ مسلمانوں کے حاکم حضرت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ہم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بازار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حاضر ہوتے اور بازار ،بازارگھوم کر تاجروں کو پند و نص</w:t>
      </w:r>
      <w:r>
        <w:rPr>
          <w:rFonts w:hint="cs"/>
          <w:rtl/>
        </w:rPr>
        <w:t>ی</w:t>
      </w:r>
      <w:r>
        <w:rPr>
          <w:rFonts w:hint="eastAsia"/>
          <w:rtl/>
        </w:rPr>
        <w:t>حت</w:t>
      </w:r>
      <w:r>
        <w:rPr>
          <w:rtl/>
        </w:rPr>
        <w:t xml:space="preserve"> فرماتے اور انھ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کے فرائض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دلاتے تھے اسے ہم باطن</w:t>
      </w:r>
      <w:r>
        <w:rPr>
          <w:rFonts w:hint="cs"/>
          <w:rtl/>
        </w:rPr>
        <w:t>ی</w:t>
      </w:r>
      <w:r>
        <w:rPr>
          <w:rtl/>
        </w:rPr>
        <w:t xml:space="preserve"> نگران</w:t>
      </w:r>
      <w:r>
        <w:rPr>
          <w:rFonts w:hint="cs"/>
          <w:rtl/>
        </w:rPr>
        <w:t>ی</w:t>
      </w:r>
      <w:r>
        <w:rPr>
          <w:rtl/>
        </w:rPr>
        <w:t xml:space="preserve"> اور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tl/>
        </w:rPr>
        <w:t xml:space="preserve"> بھال سے فائدہ اٹھانے ک</w:t>
      </w:r>
      <w:r>
        <w:rPr>
          <w:rFonts w:hint="cs"/>
          <w:rtl/>
        </w:rPr>
        <w:t>ی</w:t>
      </w:r>
      <w:r>
        <w:rPr>
          <w:rtl/>
        </w:rPr>
        <w:t xml:space="preserve"> راہ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کئے جانے والے اقدامات کہہ سکتے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</w:p>
    <w:p w:rsidR="00D15DDE" w:rsidRDefault="00D15DDE" w:rsidP="00D15DDE">
      <w:pPr>
        <w:pStyle w:val="libNormal"/>
        <w:rPr>
          <w:rtl/>
        </w:rPr>
      </w:pPr>
      <w:r>
        <w:rPr>
          <w:rFonts w:hint="eastAsia"/>
          <w:rtl/>
        </w:rPr>
        <w:t>زمخشر</w:t>
      </w:r>
      <w:r>
        <w:rPr>
          <w:rFonts w:hint="cs"/>
          <w:rtl/>
        </w:rPr>
        <w:t>ی</w:t>
      </w:r>
      <w:r>
        <w:rPr>
          <w:rtl/>
        </w:rPr>
        <w:t xml:space="preserve"> کہتا ہے کہ :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روز حضرت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قصابوں کے مجمع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کھڑے ان سے فرما رہے تھے : اے قصابو !جو شخص گوسفند ک</w:t>
      </w:r>
      <w:r>
        <w:rPr>
          <w:rFonts w:hint="cs"/>
          <w:rtl/>
        </w:rPr>
        <w:t>ی</w:t>
      </w:r>
      <w:r>
        <w:rPr>
          <w:rtl/>
        </w:rPr>
        <w:t xml:space="preserve"> کھال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ہوا بھرے ہم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</w:t>
      </w:r>
      <w:r w:rsidRPr="00B772E9">
        <w:rPr>
          <w:rStyle w:val="libFootnotenumChar"/>
          <w:rtl/>
        </w:rPr>
        <w:t>(۱)</w:t>
      </w:r>
    </w:p>
    <w:p w:rsidR="00D15DDE" w:rsidRDefault="00D15DDE" w:rsidP="00D15DDE">
      <w:pPr>
        <w:pStyle w:val="libNormal"/>
        <w:rPr>
          <w:rtl/>
        </w:rPr>
      </w:pPr>
      <w:r>
        <w:rPr>
          <w:rFonts w:hint="eastAsia"/>
          <w:rtl/>
        </w:rPr>
        <w:t>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ہر روز بڑے سوارے ہ</w:t>
      </w:r>
      <w:r>
        <w:rPr>
          <w:rFonts w:hint="cs"/>
          <w:rtl/>
        </w:rPr>
        <w:t>ی</w:t>
      </w:r>
      <w:r>
        <w:rPr>
          <w:rtl/>
        </w:rPr>
        <w:t xml:space="preserve"> جب کہ آپ کا تاز</w:t>
      </w:r>
      <w:r>
        <w:rPr>
          <w:rFonts w:hint="cs"/>
          <w:rtl/>
        </w:rPr>
        <w:t>ی</w:t>
      </w:r>
      <w:r>
        <w:rPr>
          <w:rFonts w:hint="eastAsia"/>
          <w:rtl/>
        </w:rPr>
        <w:t>انہ</w:t>
      </w:r>
      <w:r>
        <w:rPr>
          <w:rtl/>
        </w:rPr>
        <w:t xml:space="preserve"> آپ کے دوش پر ہوتا کوفہ کے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بازار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گھومتے لوگوں کو وعظ و نص</w:t>
      </w:r>
      <w:r>
        <w:rPr>
          <w:rFonts w:hint="cs"/>
          <w:rtl/>
        </w:rPr>
        <w:t>ی</w:t>
      </w:r>
      <w:r>
        <w:rPr>
          <w:rFonts w:hint="eastAsia"/>
          <w:rtl/>
        </w:rPr>
        <w:t>حت</w:t>
      </w:r>
      <w:r>
        <w:rPr>
          <w:rtl/>
        </w:rPr>
        <w:t xml:space="preserve"> کرتے اور انھ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کے فرائض سے آگاہ کرتے تھے اس کے بعد واپس آتے تھے اور لوگوں کے دوسرے مسائل سلجھانے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مشغول </w:t>
      </w:r>
      <w:r>
        <w:rPr>
          <w:rFonts w:hint="eastAsia"/>
          <w:rtl/>
        </w:rPr>
        <w:t>ہو</w:t>
      </w:r>
      <w:r>
        <w:rPr>
          <w:rtl/>
        </w:rPr>
        <w:t xml:space="preserve"> جاتے تھےبعض مآخذ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اتنااضافہ ملتا ہے کہ جب اہل بازار ان کو د</w:t>
      </w:r>
      <w:r>
        <w:rPr>
          <w:rFonts w:hint="cs"/>
          <w:rtl/>
        </w:rPr>
        <w:t>ی</w:t>
      </w:r>
      <w:r>
        <w:rPr>
          <w:rFonts w:hint="eastAsia"/>
          <w:rtl/>
        </w:rPr>
        <w:t>کھتے</w:t>
      </w:r>
      <w:r>
        <w:rPr>
          <w:rtl/>
        </w:rPr>
        <w:t xml:space="preserve"> تھے تو کاموں سے اپنے ہاتھ کھ</w:t>
      </w:r>
      <w:r>
        <w:rPr>
          <w:rFonts w:hint="cs"/>
          <w:rtl/>
        </w:rPr>
        <w:t>ی</w:t>
      </w:r>
      <w:r>
        <w:rPr>
          <w:rFonts w:hint="eastAsia"/>
          <w:rtl/>
        </w:rPr>
        <w:t>نچ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تھے کان ان ک</w:t>
      </w:r>
      <w:r>
        <w:rPr>
          <w:rFonts w:hint="cs"/>
          <w:rtl/>
        </w:rPr>
        <w:t>ی</w:t>
      </w:r>
      <w:r>
        <w:rPr>
          <w:rtl/>
        </w:rPr>
        <w:t xml:space="preserve"> طرف متوجہ کئے رہتے تھے اور نگاہ</w:t>
      </w:r>
      <w:r>
        <w:rPr>
          <w:rFonts w:hint="cs"/>
          <w:rtl/>
        </w:rPr>
        <w:t>ی</w:t>
      </w:r>
      <w:r>
        <w:rPr>
          <w:rFonts w:hint="eastAsia"/>
          <w:rtl/>
        </w:rPr>
        <w:t>ں،ان</w:t>
      </w:r>
      <w:r>
        <w:rPr>
          <w:rtl/>
        </w:rPr>
        <w:t xml:space="preserve"> پر جمائے رہتے تھے تاکہ ان ک</w:t>
      </w:r>
      <w:r>
        <w:rPr>
          <w:rFonts w:hint="cs"/>
          <w:rtl/>
        </w:rPr>
        <w:t>ی</w:t>
      </w:r>
      <w:r>
        <w:rPr>
          <w:rtl/>
        </w:rPr>
        <w:t xml:space="preserve"> بات پور</w:t>
      </w:r>
      <w:r>
        <w:rPr>
          <w:rFonts w:hint="cs"/>
          <w:rtl/>
        </w:rPr>
        <w:t>ی</w:t>
      </w:r>
      <w:r>
        <w:rPr>
          <w:rtl/>
        </w:rPr>
        <w:t xml:space="preserve"> ہو جائے جب ان کا کلام تمام ہو جاتا تو کہتے تھ</w:t>
      </w:r>
      <w:r>
        <w:rPr>
          <w:rFonts w:hint="eastAsia"/>
          <w:rtl/>
        </w:rPr>
        <w:t>ے</w:t>
      </w:r>
      <w:r>
        <w:rPr>
          <w:rtl/>
        </w:rPr>
        <w:t xml:space="preserve"> اے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ہم نے سن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اطاعت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  <w:r w:rsidRPr="00B772E9">
        <w:rPr>
          <w:rStyle w:val="libFootnotenumChar"/>
          <w:rtl/>
        </w:rPr>
        <w:t>(۲)</w:t>
      </w:r>
    </w:p>
    <w:p w:rsidR="00D15DDE" w:rsidRDefault="00D15DDE" w:rsidP="00D15DDE">
      <w:pPr>
        <w:pStyle w:val="libNormal"/>
        <w:rPr>
          <w:rtl/>
        </w:rPr>
      </w:pPr>
      <w:r>
        <w:rPr>
          <w:rFonts w:hint="eastAsia"/>
          <w:rtl/>
        </w:rPr>
        <w:t>حضرت</w:t>
      </w:r>
      <w:r>
        <w:rPr>
          <w:rtl/>
        </w:rPr>
        <w:t xml:space="preserve"> مختلف بازاروں مثلا خرمہ کے بازار ،اونٹوں کے بازار ،کپڑا فروشوں کے بازار ،مچھل</w:t>
      </w:r>
      <w:r>
        <w:rPr>
          <w:rFonts w:hint="cs"/>
          <w:rtl/>
        </w:rPr>
        <w:t>ی</w:t>
      </w:r>
      <w:r>
        <w:rPr>
          <w:rtl/>
        </w:rPr>
        <w:t xml:space="preserve"> بازار اور دوسرے بازاروں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تشر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لے جاتے اور لوگوں کو خدا سے ڈرنے صبر و تحمل سے کام ل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جھوٹ اور قسم کھانے اور ل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اسے آسانسمجھنے سے پرہ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کرنے اپنا حق ل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اور </w:t>
      </w:r>
      <w:r>
        <w:rPr>
          <w:rFonts w:hint="eastAsia"/>
          <w:rtl/>
        </w:rPr>
        <w:t>دوسروں</w:t>
      </w:r>
      <w:r>
        <w:rPr>
          <w:rtl/>
        </w:rPr>
        <w:t xml:space="preserve"> کو ان کا حق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ناپ تول کامل کرنے ل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برتنے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لوگوں کے مال کو اس ک</w:t>
      </w:r>
      <w:r>
        <w:rPr>
          <w:rFonts w:hint="cs"/>
          <w:rtl/>
        </w:rPr>
        <w:t>ی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مت</w:t>
      </w:r>
      <w:r>
        <w:rPr>
          <w:rtl/>
        </w:rPr>
        <w:t xml:space="preserve"> سے گرانہ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اور گوسفند ک</w:t>
      </w:r>
      <w:r>
        <w:rPr>
          <w:rFonts w:hint="cs"/>
          <w:rtl/>
        </w:rPr>
        <w:t>ی</w:t>
      </w:r>
      <w:r>
        <w:rPr>
          <w:rtl/>
        </w:rPr>
        <w:t xml:space="preserve"> کھال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ہوا نہ بھرنے کا حکم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تھے </w:t>
      </w:r>
      <w:r w:rsidRPr="00B772E9">
        <w:rPr>
          <w:rStyle w:val="libFootnotenumChar"/>
          <w:rtl/>
        </w:rPr>
        <w:t>(۳)</w:t>
      </w:r>
    </w:p>
    <w:p w:rsidR="00D15DDE" w:rsidRDefault="00D15DDE" w:rsidP="00D15DDE">
      <w:pPr>
        <w:pStyle w:val="libNormal"/>
        <w:rPr>
          <w:rtl/>
        </w:rPr>
      </w:pPr>
      <w:r>
        <w:rPr>
          <w:rFonts w:hint="eastAsia"/>
          <w:rtl/>
        </w:rPr>
        <w:t>کبھ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ہوتا ہے کہ اس کام سے صرف نظر کر ل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اور چند روزلوگوںآزاد چھوڑ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تھے اور اس کے بعد دوبارہ پلٹتے اور اپنے اقدام ک</w:t>
      </w:r>
      <w:r>
        <w:rPr>
          <w:rFonts w:hint="cs"/>
          <w:rtl/>
        </w:rPr>
        <w:t>ی</w:t>
      </w:r>
      <w:r>
        <w:rPr>
          <w:rtl/>
        </w:rPr>
        <w:t xml:space="preserve"> تکرار کرتے تھے</w:t>
      </w:r>
      <w:r w:rsidRPr="00B772E9">
        <w:rPr>
          <w:rStyle w:val="libFootnotenumChar"/>
          <w:rtl/>
        </w:rPr>
        <w:t>(۴)</w:t>
      </w:r>
    </w:p>
    <w:p w:rsidR="00D15DDE" w:rsidRDefault="00D15DDE" w:rsidP="00D15DDE">
      <w:pPr>
        <w:pStyle w:val="libNormal"/>
        <w:rPr>
          <w:rtl/>
        </w:rPr>
      </w:pPr>
      <w:r>
        <w:rPr>
          <w:rFonts w:hint="eastAsia"/>
          <w:rtl/>
        </w:rPr>
        <w:lastRenderedPageBreak/>
        <w:t>بازار</w:t>
      </w:r>
      <w:r>
        <w:rPr>
          <w:rtl/>
        </w:rPr>
        <w:t xml:space="preserve"> پر نگران</w:t>
      </w:r>
      <w:r>
        <w:rPr>
          <w:rFonts w:hint="cs"/>
          <w:rtl/>
        </w:rPr>
        <w:t>ی</w:t>
      </w:r>
      <w:r>
        <w:rPr>
          <w:rtl/>
        </w:rPr>
        <w:t xml:space="preserve"> کا دوسرا پہلو بازاروں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گشت لگانے اور (احکام و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>)ہر طرح ک</w:t>
      </w:r>
      <w:r>
        <w:rPr>
          <w:rFonts w:hint="cs"/>
          <w:rtl/>
        </w:rPr>
        <w:t>ی</w:t>
      </w:r>
      <w:r>
        <w:rPr>
          <w:rtl/>
        </w:rPr>
        <w:t xml:space="preserve"> خلاف ورز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ہر طرح ک</w:t>
      </w:r>
      <w:r>
        <w:rPr>
          <w:rFonts w:hint="cs"/>
          <w:rtl/>
        </w:rPr>
        <w:t>ی</w:t>
      </w:r>
      <w:r>
        <w:rPr>
          <w:rtl/>
        </w:rPr>
        <w:t xml:space="preserve"> ظلم و ز</w:t>
      </w:r>
      <w:r>
        <w:rPr>
          <w:rFonts w:hint="cs"/>
          <w:rtl/>
        </w:rPr>
        <w:t>ی</w:t>
      </w:r>
      <w:r>
        <w:rPr>
          <w:rFonts w:hint="eastAsia"/>
          <w:rtl/>
        </w:rPr>
        <w:t>ادت</w:t>
      </w:r>
      <w:r>
        <w:rPr>
          <w:rFonts w:hint="cs"/>
          <w:rtl/>
        </w:rPr>
        <w:t>ی</w:t>
      </w:r>
      <w:r>
        <w:rPr>
          <w:rtl/>
        </w:rPr>
        <w:t xml:space="preserve"> کو د</w:t>
      </w:r>
      <w:r>
        <w:rPr>
          <w:rFonts w:hint="cs"/>
          <w:rtl/>
        </w:rPr>
        <w:t>ی</w:t>
      </w:r>
      <w:r>
        <w:rPr>
          <w:rFonts w:hint="eastAsia"/>
          <w:rtl/>
        </w:rPr>
        <w:t>کھتے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اس کے خلاف اقدام اور دخل انداز</w:t>
      </w:r>
      <w:r>
        <w:rPr>
          <w:rFonts w:hint="cs"/>
          <w:rtl/>
        </w:rPr>
        <w:t>ی</w:t>
      </w:r>
      <w:r>
        <w:rPr>
          <w:rtl/>
        </w:rPr>
        <w:t xml:space="preserve"> سے متعلق تھاس قسم ک</w:t>
      </w:r>
      <w:r>
        <w:rPr>
          <w:rFonts w:hint="cs"/>
          <w:rtl/>
        </w:rPr>
        <w:t>ی</w:t>
      </w:r>
      <w:r>
        <w:rPr>
          <w:rtl/>
        </w:rPr>
        <w:t xml:space="preserve"> نگران</w:t>
      </w:r>
      <w:r>
        <w:rPr>
          <w:rFonts w:hint="cs"/>
          <w:rtl/>
        </w:rPr>
        <w:t>ی</w:t>
      </w:r>
      <w:r>
        <w:rPr>
          <w:rtl/>
        </w:rPr>
        <w:t xml:space="preserve"> اورکنٹرول ک</w:t>
      </w:r>
      <w:r>
        <w:rPr>
          <w:rFonts w:hint="cs"/>
          <w:rtl/>
        </w:rPr>
        <w:t>ی</w:t>
      </w:r>
      <w:r>
        <w:rPr>
          <w:rtl/>
        </w:rPr>
        <w:t xml:space="preserve"> بہت س</w:t>
      </w:r>
      <w:r>
        <w:rPr>
          <w:rFonts w:hint="cs"/>
          <w:rtl/>
        </w:rPr>
        <w:t>ی</w:t>
      </w:r>
      <w:r>
        <w:rPr>
          <w:rtl/>
        </w:rPr>
        <w:t xml:space="preserve"> مثال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ہم نے اس بحث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</w:t>
      </w:r>
      <w:r>
        <w:rPr>
          <w:rFonts w:hint="eastAsia"/>
          <w:rtl/>
        </w:rPr>
        <w:t>ڑا</w:t>
      </w:r>
      <w:r>
        <w:rPr>
          <w:rtl/>
        </w:rPr>
        <w:t xml:space="preserve"> حصہ نقل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مثلا امام موس</w:t>
      </w:r>
      <w:r>
        <w:rPr>
          <w:rFonts w:hint="cs"/>
          <w:rtl/>
        </w:rPr>
        <w:t>یٰ</w:t>
      </w:r>
      <w:r>
        <w:rPr>
          <w:rtl/>
        </w:rPr>
        <w:t xml:space="preserve"> کاظم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نے ہشام کو سا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اپنا مال فروخت کرتے ہوئے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تو انھ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اندھ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مال فروخت کرنے سے منع کر د</w:t>
      </w:r>
      <w:r>
        <w:rPr>
          <w:rFonts w:hint="cs"/>
          <w:rtl/>
        </w:rPr>
        <w:t>یی</w:t>
      </w:r>
      <w:r>
        <w:rPr>
          <w:rFonts w:hint="eastAsia"/>
          <w:rtl/>
        </w:rPr>
        <w:t>ا</w:t>
      </w:r>
      <w:r>
        <w:rPr>
          <w:rtl/>
        </w:rPr>
        <w:t xml:space="preserve"> مثلا حضرت رسول خدا (ص)نے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تاجر کو حکم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اپنا مال بازار ک</w:t>
      </w:r>
      <w:r>
        <w:rPr>
          <w:rFonts w:hint="cs"/>
          <w:rtl/>
        </w:rPr>
        <w:t>ی</w:t>
      </w:r>
      <w:r>
        <w:rPr>
          <w:rtl/>
        </w:rPr>
        <w:t xml:space="preserve"> ابتدائ</w:t>
      </w:r>
      <w:r>
        <w:rPr>
          <w:rFonts w:hint="cs"/>
          <w:rtl/>
        </w:rPr>
        <w:t>ی</w:t>
      </w:r>
      <w:r>
        <w:rPr>
          <w:rtl/>
        </w:rPr>
        <w:t xml:space="preserve"> جگہ پر فروخت کرے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حضرت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نے قصہ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کرنے والے کو مسجد سے باہر نکال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،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جب رسول خدا (ص) نے ذخ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اندوز</w:t>
      </w:r>
      <w:r>
        <w:rPr>
          <w:rFonts w:hint="cs"/>
          <w:rtl/>
        </w:rPr>
        <w:t>ی</w:t>
      </w:r>
      <w:r>
        <w:rPr>
          <w:rtl/>
        </w:rPr>
        <w:t xml:space="preserve"> کرنے والوں کے پاس سے گزرے تو حکم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ان کا احتکار شدہ مال بازار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لے 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(اور فروخت کے لئے لگائ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)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مثلا حضرت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نے ان تمام گھروں اور د</w:t>
      </w:r>
      <w:r>
        <w:rPr>
          <w:rFonts w:hint="eastAsia"/>
          <w:rtl/>
        </w:rPr>
        <w:t>کانوں</w:t>
      </w:r>
      <w:r>
        <w:rPr>
          <w:rtl/>
        </w:rPr>
        <w:t xml:space="preserve"> کو و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 xml:space="preserve"> کر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جو بازار ک</w:t>
      </w:r>
      <w:r>
        <w:rPr>
          <w:rFonts w:hint="cs"/>
          <w:rtl/>
        </w:rPr>
        <w:t>ی</w:t>
      </w:r>
      <w:r>
        <w:rPr>
          <w:rtl/>
        </w:rPr>
        <w:t xml:space="preserve"> جگہ بنائ</w:t>
      </w:r>
      <w:r>
        <w:rPr>
          <w:rFonts w:hint="cs"/>
          <w:rtl/>
        </w:rPr>
        <w:t>ی</w:t>
      </w:r>
      <w:r>
        <w:rPr>
          <w:rtl/>
        </w:rPr>
        <w:t xml:space="preserve"> کئ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اور احتکار شدہ انبار کو آگ لگا د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وہ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جو آگے نقل ہوگ</w:t>
      </w:r>
      <w:r>
        <w:rPr>
          <w:rFonts w:hint="cs"/>
          <w:rtl/>
        </w:rPr>
        <w:t>ی</w:t>
      </w:r>
      <w:r>
        <w:rPr>
          <w:rtl/>
        </w:rPr>
        <w:t xml:space="preserve"> کہ حضرت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(ص)نے اناج کے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Fonts w:hint="eastAsia"/>
          <w:rtl/>
        </w:rPr>
        <w:t>لے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اپنا ہاتھ داخل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تاکہ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ملاوٹ ک</w:t>
      </w:r>
      <w:r>
        <w:rPr>
          <w:rFonts w:hint="cs"/>
          <w:rtl/>
        </w:rPr>
        <w:t>ی</w:t>
      </w:r>
      <w:r>
        <w:rPr>
          <w:rtl/>
        </w:rPr>
        <w:t xml:space="preserve"> ہوئ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باہر نکال ل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مثال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</w:t>
      </w:r>
      <w:r>
        <w:rPr>
          <w:rFonts w:hint="eastAsia"/>
          <w:rtl/>
        </w:rPr>
        <w:t>ن</w:t>
      </w:r>
      <w:r>
        <w:rPr>
          <w:rtl/>
        </w:rPr>
        <w:t xml:space="preserve"> کے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گنجائش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اس کے باوجود ہم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چند واقعات ک</w:t>
      </w:r>
      <w:r>
        <w:rPr>
          <w:rFonts w:hint="cs"/>
          <w:rtl/>
        </w:rPr>
        <w:t>ی</w:t>
      </w:r>
      <w:r>
        <w:rPr>
          <w:rtl/>
        </w:rPr>
        <w:t xml:space="preserve"> طرف اشارہ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</w:p>
    <w:p w:rsidR="00D15DDE" w:rsidRDefault="00D15DDE" w:rsidP="00D15DDE">
      <w:pPr>
        <w:pStyle w:val="libNormal"/>
        <w:rPr>
          <w:rtl/>
        </w:rPr>
      </w:pPr>
    </w:p>
    <w:p w:rsidR="00D15DDE" w:rsidRDefault="00D15DDE" w:rsidP="00792532">
      <w:pPr>
        <w:pStyle w:val="Heading2Center"/>
        <w:rPr>
          <w:rtl/>
        </w:rPr>
      </w:pPr>
      <w:bookmarkStart w:id="47" w:name="_Toc528842655"/>
      <w:r>
        <w:rPr>
          <w:rFonts w:hint="eastAsia"/>
          <w:rtl/>
        </w:rPr>
        <w:t>مظلوم</w:t>
      </w:r>
      <w:r>
        <w:rPr>
          <w:rtl/>
        </w:rPr>
        <w:t xml:space="preserve"> و کمزور کا حق حاصل کرنا</w:t>
      </w:r>
      <w:bookmarkEnd w:id="47"/>
    </w:p>
    <w:p w:rsidR="00D15DDE" w:rsidRDefault="00D15DDE" w:rsidP="00D15DDE">
      <w:pPr>
        <w:pStyle w:val="libNormal"/>
        <w:rPr>
          <w:rtl/>
        </w:rPr>
      </w:pPr>
      <w:r>
        <w:rPr>
          <w:rFonts w:hint="eastAsia"/>
          <w:rtl/>
        </w:rPr>
        <w:t>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ہم عرض کر چکے ہ</w:t>
      </w:r>
      <w:r>
        <w:rPr>
          <w:rFonts w:hint="cs"/>
          <w:rtl/>
        </w:rPr>
        <w:t>ی</w:t>
      </w:r>
      <w:r>
        <w:rPr>
          <w:rFonts w:hint="eastAsia"/>
          <w:rtl/>
        </w:rPr>
        <w:t>ںحضرت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ہر روز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بازار کا معائنہ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کرتے تھے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بار آپ نے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کو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کہ اس نے جو خرما خر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تھا اس کے مالک نے نا پسند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ب</w:t>
      </w:r>
      <w:r>
        <w:rPr>
          <w:rFonts w:hint="cs"/>
          <w:rtl/>
        </w:rPr>
        <w:t>ی</w:t>
      </w:r>
      <w:r>
        <w:rPr>
          <w:rFonts w:hint="eastAsia"/>
          <w:rtl/>
        </w:rPr>
        <w:t>چنے</w:t>
      </w:r>
      <w:r>
        <w:rPr>
          <w:rtl/>
        </w:rPr>
        <w:t xml:space="preserve"> والا بھ</w:t>
      </w:r>
      <w:r>
        <w:rPr>
          <w:rFonts w:hint="cs"/>
          <w:rtl/>
        </w:rPr>
        <w:t>ی</w:t>
      </w:r>
      <w:r>
        <w:rPr>
          <w:rtl/>
        </w:rPr>
        <w:t xml:space="preserve"> اسے واپس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لے رہا تھا لہٰذا وہ رو رہ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حضرت نے خرما فروش سے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وضاحت کرتے ہوئے کہ من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دوسرے ک</w:t>
      </w:r>
      <w:r>
        <w:rPr>
          <w:rFonts w:hint="cs"/>
          <w:rtl/>
        </w:rPr>
        <w:t>ی</w:t>
      </w:r>
      <w:r>
        <w:rPr>
          <w:rtl/>
        </w:rPr>
        <w:t xml:space="preserve"> خادمہ ہے اور خود کوئ</w:t>
      </w:r>
      <w:r>
        <w:rPr>
          <w:rFonts w:hint="cs"/>
          <w:rtl/>
        </w:rPr>
        <w:t>ی</w:t>
      </w:r>
      <w:r>
        <w:rPr>
          <w:rtl/>
        </w:rPr>
        <w:t xml:space="preserve">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رکھت</w:t>
      </w:r>
      <w:r>
        <w:rPr>
          <w:rFonts w:hint="cs"/>
          <w:rtl/>
        </w:rPr>
        <w:t>ی</w:t>
      </w:r>
      <w:r>
        <w:rPr>
          <w:rtl/>
        </w:rPr>
        <w:t xml:space="preserve"> ،اسے خرما واپس لے ل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کا حکم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خرما فروش نہ مانا اور اس نے حضرت کو پ</w:t>
      </w:r>
      <w:r>
        <w:rPr>
          <w:rFonts w:hint="cs"/>
          <w:rtl/>
        </w:rPr>
        <w:t>ی</w:t>
      </w:r>
      <w:r>
        <w:rPr>
          <w:rFonts w:hint="eastAsia"/>
          <w:rtl/>
        </w:rPr>
        <w:t>چھے</w:t>
      </w:r>
      <w:r>
        <w:rPr>
          <w:rtl/>
        </w:rPr>
        <w:t xml:space="preserve"> ڈھک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جب اسے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معلوم ہوا کہ جسے دھکا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وہ حضرت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خرما و</w:t>
      </w:r>
      <w:r>
        <w:rPr>
          <w:rFonts w:hint="eastAsia"/>
          <w:rtl/>
        </w:rPr>
        <w:t>اپس</w:t>
      </w:r>
      <w:r>
        <w:rPr>
          <w:rtl/>
        </w:rPr>
        <w:t xml:space="preserve"> لے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کن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کا درہم اسے پلٹا د</w:t>
      </w:r>
      <w:r>
        <w:rPr>
          <w:rFonts w:hint="cs"/>
          <w:rtl/>
        </w:rPr>
        <w:t>ی</w:t>
      </w:r>
    </w:p>
    <w:p w:rsidR="00D15DDE" w:rsidRDefault="00D15DDE" w:rsidP="00792532">
      <w:pPr>
        <w:pStyle w:val="Heading2Center"/>
        <w:rPr>
          <w:rtl/>
        </w:rPr>
      </w:pPr>
      <w:bookmarkStart w:id="48" w:name="_Toc528842656"/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مطابق :</w:t>
      </w:r>
      <w:bookmarkEnd w:id="48"/>
    </w:p>
    <w:p w:rsidR="00D15DDE" w:rsidRDefault="00D15DDE" w:rsidP="00D15DDE">
      <w:pPr>
        <w:pStyle w:val="libNormal"/>
        <w:rPr>
          <w:rtl/>
        </w:rPr>
      </w:pPr>
      <w:r>
        <w:rPr>
          <w:rFonts w:hint="eastAsia"/>
          <w:rtl/>
        </w:rPr>
        <w:t>”</w:t>
      </w:r>
      <w:r w:rsidRPr="00E37D23">
        <w:rPr>
          <w:rStyle w:val="libArabicChar"/>
          <w:rFonts w:hint="eastAsia"/>
          <w:rtl/>
        </w:rPr>
        <w:t>ان</w:t>
      </w:r>
      <w:r w:rsidR="00B772E9" w:rsidRPr="00B772E9">
        <w:rPr>
          <w:rStyle w:val="libArabicChar"/>
          <w:rFonts w:hint="cs"/>
          <w:rtl/>
        </w:rPr>
        <w:t>ه</w:t>
      </w:r>
      <w:r w:rsidRPr="00E37D23">
        <w:rPr>
          <w:rStyle w:val="libArabicChar"/>
          <w:rtl/>
        </w:rPr>
        <w:t xml:space="preserve"> لما س</w:t>
      </w:r>
      <w:r w:rsidR="00D96D52">
        <w:rPr>
          <w:rStyle w:val="libArabicChar"/>
          <w:rtl/>
        </w:rPr>
        <w:t>ا</w:t>
      </w:r>
      <w:r w:rsidRPr="00E37D23">
        <w:rPr>
          <w:rStyle w:val="libArabicChar"/>
          <w:rFonts w:hint="eastAsia"/>
          <w:rtl/>
        </w:rPr>
        <w:t>ل</w:t>
      </w:r>
      <w:r w:rsidRPr="00E37D23">
        <w:rPr>
          <w:rStyle w:val="libArabicChar"/>
          <w:rtl/>
        </w:rPr>
        <w:t xml:space="preserve"> (عل</w:t>
      </w:r>
      <w:r w:rsidRPr="00E37D23">
        <w:rPr>
          <w:rStyle w:val="libArabicChar"/>
          <w:rFonts w:hint="cs"/>
          <w:rtl/>
        </w:rPr>
        <w:t>ی</w:t>
      </w:r>
      <w:r w:rsidR="00B772E9" w:rsidRPr="00B772E9">
        <w:rPr>
          <w:rStyle w:val="libArabicChar"/>
          <w:rFonts w:hint="cs"/>
          <w:rtl/>
        </w:rPr>
        <w:t>ه</w:t>
      </w:r>
      <w:r w:rsidRPr="00E37D23">
        <w:rPr>
          <w:rStyle w:val="libArabicChar"/>
          <w:rtl/>
        </w:rPr>
        <w:t xml:space="preserve"> السلام) المر</w:t>
      </w:r>
      <w:r w:rsidR="00D96D52">
        <w:rPr>
          <w:rStyle w:val="libArabicChar"/>
          <w:rtl/>
        </w:rPr>
        <w:t>ا</w:t>
      </w:r>
      <w:r w:rsidRPr="00E37D23">
        <w:rPr>
          <w:rStyle w:val="libArabicChar"/>
          <w:rFonts w:hint="eastAsia"/>
          <w:rtl/>
        </w:rPr>
        <w:t>ة</w:t>
      </w:r>
      <w:r w:rsidRPr="00E37D23">
        <w:rPr>
          <w:rStyle w:val="libArabicChar"/>
          <w:rtl/>
        </w:rPr>
        <w:t xml:space="preserve"> ل</w:t>
      </w:r>
      <w:r w:rsidRPr="00E37D23">
        <w:rPr>
          <w:rStyle w:val="libArabicChar"/>
          <w:rFonts w:hint="cs"/>
          <w:rtl/>
        </w:rPr>
        <w:t>ی</w:t>
      </w:r>
      <w:r w:rsidRPr="00E37D23">
        <w:rPr>
          <w:rStyle w:val="libArabicChar"/>
          <w:rFonts w:hint="eastAsia"/>
          <w:rtl/>
        </w:rPr>
        <w:t>س</w:t>
      </w:r>
      <w:r w:rsidRPr="00E37D23">
        <w:rPr>
          <w:rStyle w:val="libArabicChar"/>
          <w:rtl/>
        </w:rPr>
        <w:t xml:space="preserve"> تخاضم ذالک التما رعن ش</w:t>
      </w:r>
      <w:r w:rsidR="00D96D52">
        <w:rPr>
          <w:rStyle w:val="libArabicChar"/>
          <w:rtl/>
        </w:rPr>
        <w:t>ا</w:t>
      </w:r>
      <w:r w:rsidRPr="00E37D23">
        <w:rPr>
          <w:rStyle w:val="libArabicChar"/>
          <w:rFonts w:hint="eastAsia"/>
          <w:rtl/>
        </w:rPr>
        <w:t>ن</w:t>
      </w:r>
      <w:r w:rsidR="00B772E9" w:rsidRPr="00B772E9">
        <w:rPr>
          <w:rStyle w:val="libArabicChar"/>
          <w:rFonts w:hint="cs"/>
          <w:rtl/>
        </w:rPr>
        <w:t>ه</w:t>
      </w:r>
      <w:r w:rsidRPr="00E37D23">
        <w:rPr>
          <w:rStyle w:val="libArabicChar"/>
          <w:rFonts w:hint="cs"/>
          <w:rtl/>
        </w:rPr>
        <w:t>ا</w:t>
      </w:r>
      <w:r w:rsidRPr="00E37D23">
        <w:rPr>
          <w:rStyle w:val="libArabicChar"/>
          <w:rtl/>
        </w:rPr>
        <w:t xml:space="preserve"> ،قالت: </w:t>
      </w:r>
      <w:r w:rsidRPr="00E37D23">
        <w:rPr>
          <w:rStyle w:val="libArabicChar"/>
          <w:rFonts w:hint="cs"/>
          <w:rtl/>
        </w:rPr>
        <w:t>ی</w:t>
      </w:r>
      <w:r w:rsidRPr="00E37D23">
        <w:rPr>
          <w:rStyle w:val="libArabicChar"/>
          <w:rFonts w:hint="eastAsia"/>
          <w:rtl/>
        </w:rPr>
        <w:t>ا</w:t>
      </w:r>
      <w:r w:rsidRPr="00E37D23">
        <w:rPr>
          <w:rStyle w:val="libArabicChar"/>
          <w:rtl/>
        </w:rPr>
        <w:t xml:space="preserve"> ام</w:t>
      </w:r>
      <w:r w:rsidRPr="00E37D23">
        <w:rPr>
          <w:rStyle w:val="libArabicChar"/>
          <w:rFonts w:hint="cs"/>
          <w:rtl/>
        </w:rPr>
        <w:t>ی</w:t>
      </w:r>
      <w:r w:rsidRPr="00E37D23">
        <w:rPr>
          <w:rStyle w:val="libArabicChar"/>
          <w:rFonts w:hint="eastAsia"/>
          <w:rtl/>
        </w:rPr>
        <w:t>ر</w:t>
      </w:r>
      <w:r w:rsidRPr="00E37D23">
        <w:rPr>
          <w:rStyle w:val="libArabicChar"/>
          <w:rtl/>
        </w:rPr>
        <w:t xml:space="preserve"> المومن</w:t>
      </w:r>
      <w:r w:rsidRPr="00E37D23">
        <w:rPr>
          <w:rStyle w:val="libArabicChar"/>
          <w:rFonts w:hint="cs"/>
          <w:rtl/>
        </w:rPr>
        <w:t>ی</w:t>
      </w:r>
      <w:r w:rsidRPr="00E37D23">
        <w:rPr>
          <w:rStyle w:val="libArabicChar"/>
          <w:rFonts w:hint="eastAsia"/>
          <w:rtl/>
        </w:rPr>
        <w:t>ن</w:t>
      </w:r>
      <w:r w:rsidRPr="00E37D23">
        <w:rPr>
          <w:rStyle w:val="libArabicChar"/>
          <w:rtl/>
        </w:rPr>
        <w:t xml:space="preserve"> ، اشتر</w:t>
      </w:r>
      <w:r w:rsidRPr="00E37D23">
        <w:rPr>
          <w:rStyle w:val="libArabicChar"/>
          <w:rFonts w:hint="cs"/>
          <w:rtl/>
        </w:rPr>
        <w:t>ی</w:t>
      </w:r>
      <w:r w:rsidRPr="00E37D23">
        <w:rPr>
          <w:rStyle w:val="libArabicChar"/>
          <w:rFonts w:hint="eastAsia"/>
          <w:rtl/>
        </w:rPr>
        <w:t>ت</w:t>
      </w:r>
      <w:r w:rsidRPr="00E37D23">
        <w:rPr>
          <w:rStyle w:val="libArabicChar"/>
          <w:rtl/>
        </w:rPr>
        <w:t xml:space="preserve"> من </w:t>
      </w:r>
      <w:r w:rsidR="00B772E9" w:rsidRPr="00B772E9">
        <w:rPr>
          <w:rStyle w:val="libArabicChar"/>
          <w:rFonts w:hint="cs"/>
          <w:rtl/>
        </w:rPr>
        <w:t>ه</w:t>
      </w:r>
      <w:r w:rsidRPr="00E37D23">
        <w:rPr>
          <w:rStyle w:val="libArabicChar"/>
          <w:rFonts w:hint="cs"/>
          <w:rtl/>
        </w:rPr>
        <w:t>ٰذا</w:t>
      </w:r>
      <w:r w:rsidRPr="00E37D23">
        <w:rPr>
          <w:rStyle w:val="libArabicChar"/>
          <w:rtl/>
        </w:rPr>
        <w:t xml:space="preserve"> </w:t>
      </w:r>
      <w:r w:rsidRPr="00E37D23">
        <w:rPr>
          <w:rStyle w:val="libArabicChar"/>
          <w:rFonts w:hint="cs"/>
          <w:rtl/>
        </w:rPr>
        <w:t>تمرا</w:t>
      </w:r>
      <w:r w:rsidRPr="00E37D23">
        <w:rPr>
          <w:rStyle w:val="libArabicChar"/>
          <w:rtl/>
        </w:rPr>
        <w:t xml:space="preserve"> </w:t>
      </w:r>
      <w:r w:rsidRPr="00E37D23">
        <w:rPr>
          <w:rStyle w:val="libArabicChar"/>
          <w:rFonts w:hint="cs"/>
          <w:rtl/>
        </w:rPr>
        <w:t>بدر</w:t>
      </w:r>
      <w:r w:rsidR="00B772E9" w:rsidRPr="00B772E9">
        <w:rPr>
          <w:rStyle w:val="libArabicChar"/>
          <w:rFonts w:hint="cs"/>
          <w:rtl/>
        </w:rPr>
        <w:t>ه</w:t>
      </w:r>
      <w:r w:rsidRPr="00E37D23">
        <w:rPr>
          <w:rStyle w:val="libArabicChar"/>
          <w:rFonts w:hint="cs"/>
          <w:rtl/>
        </w:rPr>
        <w:t>م</w:t>
      </w:r>
      <w:r w:rsidRPr="00E37D23">
        <w:rPr>
          <w:rStyle w:val="libArabicChar"/>
          <w:rtl/>
        </w:rPr>
        <w:t xml:space="preserve"> </w:t>
      </w:r>
      <w:r w:rsidRPr="00E37D23">
        <w:rPr>
          <w:rStyle w:val="libArabicChar"/>
          <w:rFonts w:hint="cs"/>
          <w:rtl/>
        </w:rPr>
        <w:t>،و</w:t>
      </w:r>
      <w:r w:rsidRPr="00E37D23">
        <w:rPr>
          <w:rStyle w:val="libArabicChar"/>
          <w:rtl/>
        </w:rPr>
        <w:t xml:space="preserve"> </w:t>
      </w:r>
      <w:r w:rsidRPr="00E37D23">
        <w:rPr>
          <w:rStyle w:val="libArabicChar"/>
          <w:rFonts w:hint="cs"/>
          <w:rtl/>
        </w:rPr>
        <w:t>خرج</w:t>
      </w:r>
      <w:r w:rsidRPr="00E37D23">
        <w:rPr>
          <w:rStyle w:val="libArabicChar"/>
          <w:rtl/>
        </w:rPr>
        <w:t xml:space="preserve"> </w:t>
      </w:r>
      <w:r w:rsidRPr="00E37D23">
        <w:rPr>
          <w:rStyle w:val="libArabicChar"/>
          <w:rFonts w:hint="cs"/>
          <w:rtl/>
        </w:rPr>
        <w:t>اشغل</w:t>
      </w:r>
      <w:r w:rsidR="00B772E9" w:rsidRPr="00B772E9">
        <w:rPr>
          <w:rStyle w:val="libArabicChar"/>
          <w:rFonts w:hint="cs"/>
          <w:rtl/>
        </w:rPr>
        <w:t>ه</w:t>
      </w:r>
      <w:r w:rsidRPr="00E37D23">
        <w:rPr>
          <w:rStyle w:val="libArabicChar"/>
          <w:rtl/>
        </w:rPr>
        <w:t xml:space="preserve"> </w:t>
      </w:r>
      <w:r w:rsidRPr="00E37D23">
        <w:rPr>
          <w:rStyle w:val="libArabicChar"/>
          <w:rFonts w:hint="cs"/>
          <w:rtl/>
        </w:rPr>
        <w:t>ردی</w:t>
      </w:r>
      <w:r w:rsidRPr="00E37D23">
        <w:rPr>
          <w:rStyle w:val="libArabicChar"/>
          <w:rFonts w:hint="eastAsia"/>
          <w:rtl/>
        </w:rPr>
        <w:t>ا</w:t>
      </w:r>
      <w:r w:rsidRPr="00E37D23">
        <w:rPr>
          <w:rStyle w:val="libArabicChar"/>
          <w:rtl/>
        </w:rPr>
        <w:t xml:space="preserve"> ،و ل</w:t>
      </w:r>
      <w:r w:rsidRPr="00E37D23">
        <w:rPr>
          <w:rStyle w:val="libArabicChar"/>
          <w:rFonts w:hint="cs"/>
          <w:rtl/>
        </w:rPr>
        <w:t>ی</w:t>
      </w:r>
      <w:r w:rsidRPr="00E37D23">
        <w:rPr>
          <w:rStyle w:val="libArabicChar"/>
          <w:rFonts w:hint="eastAsia"/>
          <w:rtl/>
        </w:rPr>
        <w:t>س</w:t>
      </w:r>
      <w:r w:rsidRPr="00E37D23">
        <w:rPr>
          <w:rStyle w:val="libArabicChar"/>
          <w:rtl/>
        </w:rPr>
        <w:t xml:space="preserve"> مثل الذ</w:t>
      </w:r>
      <w:r w:rsidRPr="00E37D23">
        <w:rPr>
          <w:rStyle w:val="libArabicChar"/>
          <w:rFonts w:hint="cs"/>
          <w:rtl/>
        </w:rPr>
        <w:t>ی</w:t>
      </w:r>
      <w:r w:rsidRPr="00E37D23">
        <w:rPr>
          <w:rStyle w:val="libArabicChar"/>
          <w:rtl/>
        </w:rPr>
        <w:t xml:space="preserve"> ر</w:t>
      </w:r>
      <w:r w:rsidR="00D96D52">
        <w:rPr>
          <w:rStyle w:val="libArabicChar"/>
          <w:rtl/>
        </w:rPr>
        <w:t>ا</w:t>
      </w:r>
      <w:r w:rsidRPr="00E37D23">
        <w:rPr>
          <w:rStyle w:val="libArabicChar"/>
          <w:rFonts w:hint="cs"/>
          <w:rtl/>
        </w:rPr>
        <w:t>ی</w:t>
      </w:r>
      <w:r w:rsidRPr="00E37D23">
        <w:rPr>
          <w:rStyle w:val="libArabicChar"/>
          <w:rFonts w:hint="eastAsia"/>
          <w:rtl/>
        </w:rPr>
        <w:t>ت</w:t>
      </w:r>
      <w:r w:rsidRPr="00E37D23">
        <w:rPr>
          <w:rStyle w:val="libArabicChar"/>
          <w:rtl/>
        </w:rPr>
        <w:t xml:space="preserve"> قال :فقال : رد عل</w:t>
      </w:r>
      <w:r w:rsidRPr="00E37D23">
        <w:rPr>
          <w:rStyle w:val="libArabicChar"/>
          <w:rFonts w:hint="cs"/>
          <w:rtl/>
        </w:rPr>
        <w:t>ی</w:t>
      </w:r>
      <w:r w:rsidR="00B772E9" w:rsidRPr="00B772E9">
        <w:rPr>
          <w:rStyle w:val="libArabicChar"/>
          <w:rFonts w:hint="cs"/>
          <w:rtl/>
        </w:rPr>
        <w:t>ه</w:t>
      </w:r>
      <w:r w:rsidRPr="00E37D23">
        <w:rPr>
          <w:rStyle w:val="libArabicChar"/>
          <w:rFonts w:hint="cs"/>
          <w:rtl/>
        </w:rPr>
        <w:t>اف</w:t>
      </w:r>
      <w:r w:rsidR="00D96D52">
        <w:rPr>
          <w:rStyle w:val="libArabicChar"/>
          <w:rFonts w:hint="cs"/>
          <w:rtl/>
        </w:rPr>
        <w:t>ا</w:t>
      </w:r>
      <w:r w:rsidRPr="00E37D23">
        <w:rPr>
          <w:rStyle w:val="libArabicChar"/>
          <w:rFonts w:hint="eastAsia"/>
          <w:rtl/>
        </w:rPr>
        <w:t>ب</w:t>
      </w:r>
      <w:r w:rsidRPr="00E37D23">
        <w:rPr>
          <w:rStyle w:val="libArabicChar"/>
          <w:rFonts w:hint="cs"/>
          <w:rtl/>
        </w:rPr>
        <w:t>ی</w:t>
      </w:r>
      <w:r w:rsidRPr="00E37D23">
        <w:rPr>
          <w:rStyle w:val="libArabicChar"/>
          <w:rtl/>
        </w:rPr>
        <w:t xml:space="preserve"> ، حت</w:t>
      </w:r>
      <w:r w:rsidRPr="00E37D23">
        <w:rPr>
          <w:rStyle w:val="libArabicChar"/>
          <w:rFonts w:hint="cs"/>
          <w:rtl/>
        </w:rPr>
        <w:t>یٰ</w:t>
      </w:r>
      <w:r w:rsidRPr="00E37D23">
        <w:rPr>
          <w:rStyle w:val="libArabicChar"/>
          <w:rtl/>
        </w:rPr>
        <w:t xml:space="preserve"> قال</w:t>
      </w:r>
      <w:r w:rsidR="00B772E9" w:rsidRPr="00B772E9">
        <w:rPr>
          <w:rStyle w:val="libArabicChar"/>
          <w:rFonts w:hint="cs"/>
          <w:rtl/>
        </w:rPr>
        <w:t>ه</w:t>
      </w:r>
      <w:r w:rsidRPr="00E37D23">
        <w:rPr>
          <w:rStyle w:val="libArabicChar"/>
          <w:rFonts w:hint="cs"/>
          <w:rtl/>
        </w:rPr>
        <w:t>ا</w:t>
      </w:r>
      <w:r w:rsidRPr="00E37D23">
        <w:rPr>
          <w:rStyle w:val="libArabicChar"/>
          <w:rtl/>
        </w:rPr>
        <w:t xml:space="preserve"> </w:t>
      </w:r>
      <w:r w:rsidRPr="00E37D23">
        <w:rPr>
          <w:rStyle w:val="libArabicChar"/>
          <w:rFonts w:hint="cs"/>
          <w:rtl/>
        </w:rPr>
        <w:t>ثلاثا</w:t>
      </w:r>
      <w:r w:rsidRPr="00E37D23">
        <w:rPr>
          <w:rStyle w:val="libArabicChar"/>
          <w:rtl/>
        </w:rPr>
        <w:t xml:space="preserve"> </w:t>
      </w:r>
      <w:r w:rsidRPr="00E37D23">
        <w:rPr>
          <w:rStyle w:val="libArabicChar"/>
          <w:rFonts w:hint="cs"/>
          <w:rtl/>
        </w:rPr>
        <w:t>،فعلا</w:t>
      </w:r>
      <w:r w:rsidR="00B772E9" w:rsidRPr="00B772E9">
        <w:rPr>
          <w:rStyle w:val="libArabicChar"/>
          <w:rFonts w:hint="cs"/>
          <w:rtl/>
        </w:rPr>
        <w:t>ه</w:t>
      </w:r>
      <w:r w:rsidRPr="00E37D23">
        <w:rPr>
          <w:rStyle w:val="libArabicChar"/>
          <w:rtl/>
        </w:rPr>
        <w:t xml:space="preserve"> </w:t>
      </w:r>
      <w:r w:rsidRPr="00E37D23">
        <w:rPr>
          <w:rStyle w:val="libArabicChar"/>
          <w:rFonts w:hint="cs"/>
          <w:rtl/>
        </w:rPr>
        <w:t>با</w:t>
      </w:r>
      <w:r w:rsidRPr="00E37D23">
        <w:rPr>
          <w:rStyle w:val="libArabicChar"/>
          <w:rtl/>
        </w:rPr>
        <w:t xml:space="preserve"> </w:t>
      </w:r>
      <w:r w:rsidRPr="00E37D23">
        <w:rPr>
          <w:rStyle w:val="libArabicChar"/>
          <w:rFonts w:hint="cs"/>
          <w:rtl/>
        </w:rPr>
        <w:t>لدرة</w:t>
      </w:r>
      <w:r w:rsidRPr="00E37D23">
        <w:rPr>
          <w:rStyle w:val="libArabicChar"/>
          <w:rtl/>
        </w:rPr>
        <w:t xml:space="preserve"> </w:t>
      </w:r>
      <w:r w:rsidRPr="00E37D23">
        <w:rPr>
          <w:rStyle w:val="libArabicChar"/>
          <w:rFonts w:hint="cs"/>
          <w:rtl/>
        </w:rPr>
        <w:t>حتیٰ</w:t>
      </w:r>
      <w:r w:rsidRPr="00E37D23">
        <w:rPr>
          <w:rStyle w:val="libArabicChar"/>
          <w:rtl/>
        </w:rPr>
        <w:t xml:space="preserve"> رد عل</w:t>
      </w:r>
      <w:r w:rsidRPr="00E37D23">
        <w:rPr>
          <w:rStyle w:val="libArabicChar"/>
          <w:rFonts w:hint="cs"/>
          <w:rtl/>
        </w:rPr>
        <w:t>ی</w:t>
      </w:r>
      <w:r w:rsidR="00B772E9" w:rsidRPr="00B772E9">
        <w:rPr>
          <w:rStyle w:val="libArabicChar"/>
          <w:rFonts w:hint="cs"/>
          <w:rtl/>
        </w:rPr>
        <w:t>ه</w:t>
      </w:r>
      <w:r w:rsidRPr="00E37D23">
        <w:rPr>
          <w:rStyle w:val="libArabicChar"/>
          <w:rFonts w:hint="cs"/>
          <w:rtl/>
        </w:rPr>
        <w:t>ا</w:t>
      </w:r>
      <w:r w:rsidRPr="00E37D23">
        <w:rPr>
          <w:rStyle w:val="libArabicChar"/>
          <w:rtl/>
        </w:rPr>
        <w:t xml:space="preserve"> ، و کان </w:t>
      </w:r>
      <w:r w:rsidRPr="00E37D23">
        <w:rPr>
          <w:rStyle w:val="libArabicChar"/>
          <w:rFonts w:hint="cs"/>
          <w:rtl/>
        </w:rPr>
        <w:t>ی</w:t>
      </w:r>
      <w:r w:rsidRPr="00E37D23">
        <w:rPr>
          <w:rStyle w:val="libArabicChar"/>
          <w:rFonts w:hint="eastAsia"/>
          <w:rtl/>
        </w:rPr>
        <w:t>کر</w:t>
      </w:r>
      <w:r w:rsidR="00B772E9" w:rsidRPr="00B772E9">
        <w:rPr>
          <w:rStyle w:val="libArabicChar"/>
          <w:rFonts w:hint="cs"/>
          <w:rtl/>
        </w:rPr>
        <w:t>ه</w:t>
      </w:r>
      <w:r w:rsidRPr="00E37D23">
        <w:rPr>
          <w:rStyle w:val="libArabicChar"/>
          <w:rtl/>
        </w:rPr>
        <w:t xml:space="preserve"> ان </w:t>
      </w:r>
      <w:r w:rsidRPr="00E37D23">
        <w:rPr>
          <w:rStyle w:val="libArabicChar"/>
          <w:rFonts w:hint="cs"/>
          <w:rtl/>
        </w:rPr>
        <w:t>ی</w:t>
      </w:r>
      <w:r w:rsidRPr="00E37D23">
        <w:rPr>
          <w:rStyle w:val="libArabicChar"/>
          <w:rFonts w:hint="eastAsia"/>
          <w:rtl/>
        </w:rPr>
        <w:t>جلل</w:t>
      </w:r>
      <w:r w:rsidRPr="00E37D23">
        <w:rPr>
          <w:rStyle w:val="libArabicChar"/>
          <w:rtl/>
        </w:rPr>
        <w:t xml:space="preserve"> ا</w:t>
      </w:r>
      <w:r w:rsidRPr="00E37D23">
        <w:rPr>
          <w:rStyle w:val="libArabicChar"/>
          <w:rFonts w:hint="eastAsia"/>
          <w:rtl/>
        </w:rPr>
        <w:t>لتمر</w:t>
      </w:r>
      <w:r>
        <w:rPr>
          <w:rFonts w:hint="eastAsia"/>
          <w:rtl/>
        </w:rPr>
        <w:t>“</w:t>
      </w:r>
      <w:r>
        <w:rPr>
          <w:rtl/>
        </w:rPr>
        <w:t xml:space="preserve"> </w:t>
      </w:r>
      <w:r w:rsidRPr="00B772E9">
        <w:rPr>
          <w:rStyle w:val="libFootnotenumChar"/>
          <w:rtl/>
        </w:rPr>
        <w:t>(۵)</w:t>
      </w:r>
    </w:p>
    <w:p w:rsidR="00D15DDE" w:rsidRDefault="00D15DDE" w:rsidP="00D15DDE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>:۔”جب حضرت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نے اس عورت سے جو خرما فروش سے جھگڑ رہ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نغ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در</w:t>
      </w:r>
      <w:r>
        <w:rPr>
          <w:rFonts w:hint="cs"/>
          <w:rtl/>
        </w:rPr>
        <w:t>ی</w:t>
      </w:r>
      <w:r>
        <w:rPr>
          <w:rFonts w:hint="eastAsia"/>
          <w:rtl/>
        </w:rPr>
        <w:t>افت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اس نے کہا: اے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اس شخص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درہم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خرما خر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چے</w:t>
      </w:r>
      <w:r>
        <w:rPr>
          <w:rtl/>
        </w:rPr>
        <w:t xml:space="preserve"> کے خرمے خراب تھے اور ان خرموں کے مانند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تھے </w:t>
      </w:r>
      <w:r>
        <w:rPr>
          <w:rtl/>
        </w:rPr>
        <w:lastRenderedPageBreak/>
        <w:t>جنھ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تھا“امام نے خرما فروش </w:t>
      </w:r>
      <w:r>
        <w:rPr>
          <w:rFonts w:hint="eastAsia"/>
          <w:rtl/>
        </w:rPr>
        <w:t>کو</w:t>
      </w:r>
      <w:r>
        <w:rPr>
          <w:rtl/>
        </w:rPr>
        <w:t xml:space="preserve"> حکم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”واپس لے لو“ وہ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مانا ۔امام نے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مرتبہ حکم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اس نے لے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۔حضرت کو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برا لگتا تھا کہ اچھے خرمے اوپر اور خراب خرمے ب</w:t>
      </w:r>
      <w:r>
        <w:rPr>
          <w:rFonts w:hint="cs"/>
          <w:rtl/>
        </w:rPr>
        <w:t>ی</w:t>
      </w:r>
      <w:r>
        <w:rPr>
          <w:rFonts w:hint="eastAsia"/>
          <w:rtl/>
        </w:rPr>
        <w:t>چے</w:t>
      </w:r>
      <w:r>
        <w:rPr>
          <w:rtl/>
        </w:rPr>
        <w:t xml:space="preserve"> رکھے 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D15DDE" w:rsidRDefault="00D15DDE" w:rsidP="00792532">
      <w:pPr>
        <w:pStyle w:val="Heading2Center"/>
        <w:rPr>
          <w:rtl/>
        </w:rPr>
      </w:pPr>
      <w:bookmarkStart w:id="49" w:name="_Toc528842657"/>
      <w:r>
        <w:rPr>
          <w:rtl/>
          <w:lang w:bidi="fa-IR"/>
        </w:rPr>
        <w:t>۲</w:t>
      </w:r>
      <w:r>
        <w:rPr>
          <w:rtl/>
        </w:rPr>
        <w:t>۔نگران</w:t>
      </w:r>
      <w:r>
        <w:rPr>
          <w:rFonts w:hint="cs"/>
          <w:rtl/>
        </w:rPr>
        <w:t>ی</w:t>
      </w:r>
      <w:r>
        <w:rPr>
          <w:rtl/>
        </w:rPr>
        <w:t xml:space="preserve"> اور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tl/>
        </w:rPr>
        <w:t xml:space="preserve"> بھال کے ضمن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تعل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bookmarkEnd w:id="49"/>
    </w:p>
    <w:p w:rsidR="00D15DDE" w:rsidRDefault="00D15DDE" w:rsidP="00D15DDE">
      <w:pPr>
        <w:pStyle w:val="libNormal"/>
        <w:rPr>
          <w:rtl/>
        </w:rPr>
      </w:pPr>
      <w:r>
        <w:rPr>
          <w:rFonts w:hint="eastAsia"/>
          <w:rtl/>
        </w:rPr>
        <w:t>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بازار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داخل ہوئے اور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 اے قصابو! تم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جو بھ</w:t>
      </w:r>
      <w:r>
        <w:rPr>
          <w:rFonts w:hint="cs"/>
          <w:rtl/>
        </w:rPr>
        <w:t>ی</w:t>
      </w:r>
      <w:r>
        <w:rPr>
          <w:rtl/>
        </w:rPr>
        <w:t xml:space="preserve"> گوسفند کے اندر ہوا بھرے ہم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نہ</w:t>
      </w:r>
      <w:r>
        <w:rPr>
          <w:rFonts w:hint="cs"/>
          <w:rtl/>
        </w:rPr>
        <w:t>ی</w:t>
      </w:r>
      <w:r>
        <w:rPr>
          <w:rFonts w:hint="eastAsia"/>
          <w:rtl/>
        </w:rPr>
        <w:t>ںہے“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شخص جس ک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ٹھ</w:t>
      </w:r>
      <w:r>
        <w:rPr>
          <w:rtl/>
        </w:rPr>
        <w:t xml:space="preserve"> حضرت ک</w:t>
      </w:r>
      <w:r>
        <w:rPr>
          <w:rFonts w:hint="cs"/>
          <w:rtl/>
        </w:rPr>
        <w:t>ی</w:t>
      </w:r>
      <w:r>
        <w:rPr>
          <w:rtl/>
        </w:rPr>
        <w:t xml:space="preserve"> طرف تھ</w:t>
      </w:r>
      <w:r>
        <w:rPr>
          <w:rFonts w:hint="cs"/>
          <w:rtl/>
        </w:rPr>
        <w:t>ی</w:t>
      </w:r>
      <w:r>
        <w:rPr>
          <w:rtl/>
        </w:rPr>
        <w:t xml:space="preserve"> بولا ”اس ک</w:t>
      </w:r>
      <w:r>
        <w:rPr>
          <w:rFonts w:hint="cs"/>
          <w:rtl/>
        </w:rPr>
        <w:t>ی</w:t>
      </w:r>
      <w:r>
        <w:rPr>
          <w:rtl/>
        </w:rPr>
        <w:t xml:space="preserve"> قسم جو سات پردوں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پوش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ہے،ہرگز ”نہ</w:t>
      </w:r>
      <w:r>
        <w:rPr>
          <w:rFonts w:hint="cs"/>
          <w:rtl/>
        </w:rPr>
        <w:t>ی</w:t>
      </w:r>
      <w:r>
        <w:rPr>
          <w:rFonts w:hint="eastAsia"/>
          <w:rtl/>
        </w:rPr>
        <w:t>ں“امام</w:t>
      </w:r>
      <w:r>
        <w:rPr>
          <w:rtl/>
        </w:rPr>
        <w:t xml:space="preserve"> نے اس ک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ٹھ</w:t>
      </w:r>
      <w:r>
        <w:rPr>
          <w:rtl/>
        </w:rPr>
        <w:t xml:space="preserve"> پر مارتے ہوئے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 ”اے قصاب کون سات پردوں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چھپا ہوا ہے؟!“ اس نے کہا”اے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،پروردگار عالم “فرما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 ت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ماں سوگ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ٹھے،تجھ</w:t>
      </w:r>
      <w:r>
        <w:rPr>
          <w:rtl/>
        </w:rPr>
        <w:t xml:space="preserve"> سے بھول ہوئ</w:t>
      </w:r>
      <w:r>
        <w:rPr>
          <w:rFonts w:hint="cs"/>
          <w:rtl/>
        </w:rPr>
        <w:t>ی</w:t>
      </w:r>
      <w:r>
        <w:rPr>
          <w:rtl/>
        </w:rPr>
        <w:t xml:space="preserve"> ہے خدا اور اس ک</w:t>
      </w:r>
      <w:r>
        <w:rPr>
          <w:rFonts w:hint="cs"/>
          <w:rtl/>
        </w:rPr>
        <w:t>ی</w:t>
      </w:r>
      <w:r>
        <w:rPr>
          <w:rtl/>
        </w:rPr>
        <w:t xml:space="preserve"> خلقت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حجاب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ہے۔۔۔“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تک کہ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آ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ہے: اس شخص نے اپن</w:t>
      </w:r>
      <w:r>
        <w:rPr>
          <w:rFonts w:hint="cs"/>
          <w:rtl/>
        </w:rPr>
        <w:t>ی</w:t>
      </w:r>
      <w:r>
        <w:rPr>
          <w:rtl/>
        </w:rPr>
        <w:t xml:space="preserve"> اس قَسَم کے کفارے کے بار</w:t>
      </w:r>
      <w:r>
        <w:rPr>
          <w:rFonts w:hint="eastAsia"/>
          <w:rtl/>
        </w:rPr>
        <w:t>ے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امام سے در</w:t>
      </w:r>
      <w:r>
        <w:rPr>
          <w:rFonts w:hint="cs"/>
          <w:rtl/>
        </w:rPr>
        <w:t>ی</w:t>
      </w:r>
      <w:r>
        <w:rPr>
          <w:rFonts w:hint="eastAsia"/>
          <w:rtl/>
        </w:rPr>
        <w:t>افت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امام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 اس نے اپنے پروردگار ک</w:t>
      </w:r>
      <w:r>
        <w:rPr>
          <w:rFonts w:hint="cs"/>
          <w:rtl/>
        </w:rPr>
        <w:t>ی</w:t>
      </w:r>
      <w:r>
        <w:rPr>
          <w:rtl/>
        </w:rPr>
        <w:t xml:space="preserve"> قَسَم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کھائ</w:t>
      </w:r>
      <w:r>
        <w:rPr>
          <w:rFonts w:hint="cs"/>
          <w:rtl/>
        </w:rPr>
        <w:t>ی</w:t>
      </w:r>
      <w:r>
        <w:rPr>
          <w:rtl/>
        </w:rPr>
        <w:t xml:space="preserve"> ہے۔ </w:t>
      </w:r>
      <w:r w:rsidRPr="00B772E9">
        <w:rPr>
          <w:rStyle w:val="libFootnotenumChar"/>
          <w:rtl/>
        </w:rPr>
        <w:t>(۶)</w:t>
      </w:r>
    </w:p>
    <w:p w:rsidR="00D15DDE" w:rsidRDefault="00D15DDE" w:rsidP="00792532">
      <w:pPr>
        <w:pStyle w:val="Heading2Center"/>
        <w:rPr>
          <w:rtl/>
        </w:rPr>
      </w:pPr>
      <w:bookmarkStart w:id="50" w:name="_Toc528842658"/>
      <w:r>
        <w:rPr>
          <w:rtl/>
          <w:lang w:bidi="fa-IR"/>
        </w:rPr>
        <w:t>۳</w:t>
      </w:r>
      <w:r>
        <w:rPr>
          <w:rtl/>
        </w:rPr>
        <w:t>۔کاموں ک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tl/>
        </w:rPr>
        <w:t xml:space="preserve"> بھال کے ضمن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فرام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bookmarkEnd w:id="50"/>
    </w:p>
    <w:p w:rsidR="00D15DDE" w:rsidRDefault="00D15DDE" w:rsidP="00D15DDE">
      <w:pPr>
        <w:pStyle w:val="libNormal"/>
        <w:rPr>
          <w:rtl/>
        </w:rPr>
      </w:pPr>
      <w:r>
        <w:rPr>
          <w:rFonts w:hint="eastAsia"/>
          <w:rtl/>
        </w:rPr>
        <w:t>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 اے درز</w:t>
      </w:r>
      <w:r>
        <w:rPr>
          <w:rFonts w:hint="cs"/>
          <w:rtl/>
        </w:rPr>
        <w:t>ی</w:t>
      </w:r>
      <w:r>
        <w:rPr>
          <w:rtl/>
        </w:rPr>
        <w:t xml:space="preserve"> !پسر مردہ مائ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سوگ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ٹھ</w:t>
      </w:r>
      <w:r>
        <w:rPr>
          <w:rFonts w:hint="cs"/>
          <w:rtl/>
        </w:rPr>
        <w:t>ی</w:t>
      </w:r>
      <w:r>
        <w:rPr>
          <w:rFonts w:hint="eastAsia"/>
          <w:rtl/>
        </w:rPr>
        <w:t>ں،مضبوط</w:t>
      </w:r>
      <w:r>
        <w:rPr>
          <w:rtl/>
        </w:rPr>
        <w:t xml:space="preserve"> سلو، ٹانکے اچھے لو اور گھن</w:t>
      </w:r>
      <w:r>
        <w:rPr>
          <w:rFonts w:hint="cs"/>
          <w:rtl/>
        </w:rPr>
        <w:t>ی</w:t>
      </w:r>
      <w:r>
        <w:rPr>
          <w:rtl/>
        </w:rPr>
        <w:t xml:space="preserve"> سلائ</w:t>
      </w:r>
      <w:r>
        <w:rPr>
          <w:rFonts w:hint="cs"/>
          <w:rtl/>
        </w:rPr>
        <w:t>ی</w:t>
      </w:r>
      <w:r>
        <w:rPr>
          <w:rtl/>
        </w:rPr>
        <w:t xml:space="preserve"> کرو کہ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حضرت رسول خدا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وآلہ وسلم سے سناہے ”خداوند عالم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کے دن خ</w:t>
      </w:r>
      <w:r>
        <w:rPr>
          <w:rFonts w:hint="cs"/>
          <w:rtl/>
        </w:rPr>
        <w:t>ی</w:t>
      </w:r>
      <w:r>
        <w:rPr>
          <w:rFonts w:hint="eastAsia"/>
          <w:rtl/>
        </w:rPr>
        <w:t>انت</w:t>
      </w:r>
      <w:r>
        <w:rPr>
          <w:rtl/>
        </w:rPr>
        <w:t xml:space="preserve"> کرنے والے درز</w:t>
      </w:r>
      <w:r>
        <w:rPr>
          <w:rFonts w:hint="cs"/>
          <w:rtl/>
        </w:rPr>
        <w:t>ی</w:t>
      </w:r>
      <w:r>
        <w:rPr>
          <w:rtl/>
        </w:rPr>
        <w:t xml:space="preserve"> کو اس عالم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اٹھائے گا کہ وہ لباس جو اس نے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سل</w:t>
      </w:r>
      <w:r>
        <w:rPr>
          <w:rFonts w:hint="eastAsia"/>
          <w:rtl/>
        </w:rPr>
        <w:t>اہے</w:t>
      </w:r>
      <w:r>
        <w:rPr>
          <w:rtl/>
        </w:rPr>
        <w:t xml:space="preserve"> اور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انت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ہے اس کے تن پر ہوگا“باق</w:t>
      </w:r>
      <w:r>
        <w:rPr>
          <w:rFonts w:hint="cs"/>
          <w:rtl/>
        </w:rPr>
        <w:t>ی</w:t>
      </w:r>
      <w:r>
        <w:rPr>
          <w:rtl/>
        </w:rPr>
        <w:t xml:space="preserve"> بچے ہوئے کپڑے کے ٹکڑوں سے پرہ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کرو کہ لباس کا مالک اس کا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حق دار ہے۔انھ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اپنے لئے محفوظ نہ رکھو تا کہ بعد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با رسوخ افراد کو (جو کپڑا کم لائے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) دے دو اور اس کے عوض ان سے بہتر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اجرت و انعام حاصل کرو۔ </w:t>
      </w:r>
      <w:r w:rsidRPr="00B772E9">
        <w:rPr>
          <w:rStyle w:val="libFootnotenumChar"/>
          <w:rtl/>
        </w:rPr>
        <w:t>(۷)</w:t>
      </w:r>
    </w:p>
    <w:p w:rsidR="00D15DDE" w:rsidRDefault="00D15DDE" w:rsidP="00792532">
      <w:pPr>
        <w:pStyle w:val="Heading2Center"/>
        <w:rPr>
          <w:rtl/>
        </w:rPr>
      </w:pPr>
      <w:bookmarkStart w:id="51" w:name="_Toc528842659"/>
      <w:r>
        <w:rPr>
          <w:rtl/>
          <w:lang w:bidi="fa-IR"/>
        </w:rPr>
        <w:t>۴</w:t>
      </w:r>
      <w:r>
        <w:rPr>
          <w:rtl/>
        </w:rPr>
        <w:t>۔بازار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حضرت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کے کام</w:t>
      </w:r>
      <w:bookmarkEnd w:id="51"/>
    </w:p>
    <w:p w:rsidR="00D15DDE" w:rsidRDefault="00792532" w:rsidP="00D15DDE">
      <w:pPr>
        <w:pStyle w:val="libNormal"/>
        <w:rPr>
          <w:rtl/>
        </w:rPr>
      </w:pPr>
      <w:r>
        <w:rPr>
          <w:rFonts w:hint="eastAsia"/>
          <w:rtl/>
        </w:rPr>
        <w:t>روایت</w:t>
      </w:r>
      <w:r w:rsidR="00D15DDE">
        <w:rPr>
          <w:rtl/>
        </w:rPr>
        <w:t xml:space="preserve"> م</w:t>
      </w:r>
      <w:r w:rsidR="00D15DDE">
        <w:rPr>
          <w:rFonts w:hint="cs"/>
          <w:rtl/>
        </w:rPr>
        <w:t>ی</w:t>
      </w:r>
      <w:r w:rsidR="00D15DDE">
        <w:rPr>
          <w:rFonts w:hint="eastAsia"/>
          <w:rtl/>
        </w:rPr>
        <w:t>ں</w:t>
      </w:r>
      <w:r w:rsidR="00D15DDE">
        <w:rPr>
          <w:rtl/>
        </w:rPr>
        <w:t xml:space="preserve"> ہے کہ حضرت تنہابازاروں م</w:t>
      </w:r>
      <w:r w:rsidR="00D15DDE">
        <w:rPr>
          <w:rFonts w:hint="cs"/>
          <w:rtl/>
        </w:rPr>
        <w:t>ی</w:t>
      </w:r>
      <w:r w:rsidR="00D15DDE">
        <w:rPr>
          <w:rFonts w:hint="eastAsia"/>
          <w:rtl/>
        </w:rPr>
        <w:t>ں</w:t>
      </w:r>
      <w:r w:rsidR="00D15DDE">
        <w:rPr>
          <w:rtl/>
        </w:rPr>
        <w:t xml:space="preserve"> تشر</w:t>
      </w:r>
      <w:r w:rsidR="00D15DDE">
        <w:rPr>
          <w:rFonts w:hint="cs"/>
          <w:rtl/>
        </w:rPr>
        <w:t>ی</w:t>
      </w:r>
      <w:r w:rsidR="00D15DDE">
        <w:rPr>
          <w:rFonts w:hint="eastAsia"/>
          <w:rtl/>
        </w:rPr>
        <w:t>ف</w:t>
      </w:r>
      <w:r w:rsidR="00D15DDE">
        <w:rPr>
          <w:rtl/>
        </w:rPr>
        <w:t xml:space="preserve"> لے جاتے</w:t>
      </w:r>
    </w:p>
    <w:p w:rsidR="00D15DDE" w:rsidRDefault="00D15DDE" w:rsidP="00D15DDE">
      <w:pPr>
        <w:pStyle w:val="libNormal"/>
        <w:rPr>
          <w:rtl/>
        </w:rPr>
      </w:pPr>
      <w:r>
        <w:rPr>
          <w:rtl/>
        </w:rPr>
        <w:t>۔اور گم شدہ افراد ک</w:t>
      </w:r>
      <w:r>
        <w:rPr>
          <w:rFonts w:hint="cs"/>
          <w:rtl/>
        </w:rPr>
        <w:t>ی</w:t>
      </w:r>
      <w:r>
        <w:rPr>
          <w:rtl/>
        </w:rPr>
        <w:t xml:space="preserve"> رہنمائ</w:t>
      </w:r>
      <w:r>
        <w:rPr>
          <w:rFonts w:hint="cs"/>
          <w:rtl/>
        </w:rPr>
        <w:t>ی</w:t>
      </w:r>
      <w:r>
        <w:rPr>
          <w:rtl/>
        </w:rPr>
        <w:t xml:space="preserve"> کرتے تھے</w:t>
      </w:r>
    </w:p>
    <w:p w:rsidR="00D15DDE" w:rsidRDefault="00D15DDE" w:rsidP="00D15DDE">
      <w:pPr>
        <w:pStyle w:val="libNormal"/>
        <w:rPr>
          <w:rtl/>
        </w:rPr>
      </w:pPr>
      <w:r>
        <w:rPr>
          <w:rtl/>
        </w:rPr>
        <w:t>۔کھوئے ہوئے افراد کو تلاش کرتے تھے</w:t>
      </w:r>
    </w:p>
    <w:p w:rsidR="00D15DDE" w:rsidRDefault="00D15DDE" w:rsidP="00D15DDE">
      <w:pPr>
        <w:pStyle w:val="libNormal"/>
        <w:rPr>
          <w:rtl/>
        </w:rPr>
      </w:pPr>
      <w:r>
        <w:rPr>
          <w:rtl/>
        </w:rPr>
        <w:t>۔کمزوروں ک</w:t>
      </w:r>
      <w:r>
        <w:rPr>
          <w:rFonts w:hint="cs"/>
          <w:rtl/>
        </w:rPr>
        <w:t>ی</w:t>
      </w:r>
      <w:r>
        <w:rPr>
          <w:rtl/>
        </w:rPr>
        <w:t xml:space="preserve"> مدد کرتے تھے۔اور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کہ: بار اٹھانے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سامان ڈھونے والوں ک</w:t>
      </w:r>
      <w:r>
        <w:rPr>
          <w:rFonts w:hint="cs"/>
          <w:rtl/>
        </w:rPr>
        <w:t>ی</w:t>
      </w:r>
      <w:r>
        <w:rPr>
          <w:rtl/>
        </w:rPr>
        <w:t xml:space="preserve"> مدد کرتے تھے مال ب</w:t>
      </w:r>
      <w:r>
        <w:rPr>
          <w:rFonts w:hint="cs"/>
          <w:rtl/>
        </w:rPr>
        <w:t>ی</w:t>
      </w:r>
      <w:r>
        <w:rPr>
          <w:rFonts w:hint="eastAsia"/>
          <w:rtl/>
        </w:rPr>
        <w:t>چنے</w:t>
      </w:r>
      <w:r>
        <w:rPr>
          <w:rtl/>
        </w:rPr>
        <w:t xml:space="preserve"> والوں ک</w:t>
      </w:r>
      <w:r>
        <w:rPr>
          <w:rFonts w:hint="cs"/>
          <w:rtl/>
        </w:rPr>
        <w:t>ی</w:t>
      </w:r>
      <w:r>
        <w:rPr>
          <w:rtl/>
        </w:rPr>
        <w:t xml:space="preserve"> طرف سے گزرتے اور ان کے سامنے قرآن کھول کر اس آ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تلاوت فرماتے تھے:</w:t>
      </w:r>
    </w:p>
    <w:p w:rsidR="00D15DDE" w:rsidRDefault="00D15DDE" w:rsidP="00D15DDE">
      <w:pPr>
        <w:pStyle w:val="libNormal"/>
        <w:rPr>
          <w:rtl/>
        </w:rPr>
      </w:pPr>
      <w:r>
        <w:rPr>
          <w:rFonts w:hint="eastAsia"/>
          <w:rtl/>
        </w:rPr>
        <w:t>”</w:t>
      </w:r>
      <w:r>
        <w:rPr>
          <w:rtl/>
        </w:rPr>
        <w:t xml:space="preserve"> </w:t>
      </w:r>
      <w:r w:rsidRPr="00234C8E">
        <w:rPr>
          <w:rStyle w:val="libArabicChar"/>
          <w:rtl/>
        </w:rPr>
        <w:t>تلک الدار الآخرة نجعل</w:t>
      </w:r>
      <w:r w:rsidR="00B772E9" w:rsidRPr="00B772E9">
        <w:rPr>
          <w:rStyle w:val="libArabicChar"/>
          <w:rFonts w:hint="cs"/>
          <w:rtl/>
        </w:rPr>
        <w:t>ه</w:t>
      </w:r>
      <w:r w:rsidRPr="00234C8E">
        <w:rPr>
          <w:rStyle w:val="libArabicChar"/>
          <w:rFonts w:hint="cs"/>
          <w:rtl/>
        </w:rPr>
        <w:t>ا</w:t>
      </w:r>
      <w:r w:rsidRPr="00234C8E">
        <w:rPr>
          <w:rStyle w:val="libArabicChar"/>
          <w:rtl/>
        </w:rPr>
        <w:t xml:space="preserve"> </w:t>
      </w:r>
      <w:r w:rsidRPr="00234C8E">
        <w:rPr>
          <w:rStyle w:val="libArabicChar"/>
          <w:rFonts w:hint="cs"/>
          <w:rtl/>
        </w:rPr>
        <w:t>للذی</w:t>
      </w:r>
      <w:r w:rsidRPr="00234C8E">
        <w:rPr>
          <w:rStyle w:val="libArabicChar"/>
          <w:rFonts w:hint="eastAsia"/>
          <w:rtl/>
        </w:rPr>
        <w:t>ن</w:t>
      </w:r>
      <w:r w:rsidRPr="00234C8E">
        <w:rPr>
          <w:rStyle w:val="libArabicChar"/>
          <w:rtl/>
        </w:rPr>
        <w:t xml:space="preserve"> لا </w:t>
      </w:r>
      <w:r w:rsidRPr="00234C8E">
        <w:rPr>
          <w:rStyle w:val="libArabicChar"/>
          <w:rFonts w:hint="cs"/>
          <w:rtl/>
        </w:rPr>
        <w:t>ی</w:t>
      </w:r>
      <w:r w:rsidRPr="00234C8E">
        <w:rPr>
          <w:rStyle w:val="libArabicChar"/>
          <w:rFonts w:hint="eastAsia"/>
          <w:rtl/>
        </w:rPr>
        <w:t>ر</w:t>
      </w:r>
      <w:r w:rsidRPr="00234C8E">
        <w:rPr>
          <w:rStyle w:val="libArabicChar"/>
          <w:rFonts w:hint="cs"/>
          <w:rtl/>
        </w:rPr>
        <w:t>ی</w:t>
      </w:r>
      <w:r w:rsidRPr="00234C8E">
        <w:rPr>
          <w:rStyle w:val="libArabicChar"/>
          <w:rFonts w:hint="eastAsia"/>
          <w:rtl/>
        </w:rPr>
        <w:t>دون</w:t>
      </w:r>
      <w:r w:rsidRPr="00234C8E">
        <w:rPr>
          <w:rStyle w:val="libArabicChar"/>
          <w:rtl/>
        </w:rPr>
        <w:t xml:space="preserve"> علوّاً ف</w:t>
      </w:r>
      <w:r w:rsidRPr="00234C8E">
        <w:rPr>
          <w:rStyle w:val="libArabicChar"/>
          <w:rFonts w:hint="cs"/>
          <w:rtl/>
        </w:rPr>
        <w:t>ی</w:t>
      </w:r>
      <w:r w:rsidRPr="00234C8E">
        <w:rPr>
          <w:rStyle w:val="libArabicChar"/>
          <w:rtl/>
        </w:rPr>
        <w:t xml:space="preserve"> الارض و لا فساداً</w:t>
      </w:r>
      <w:r>
        <w:rPr>
          <w:rtl/>
        </w:rPr>
        <w:t xml:space="preserve"> “ </w:t>
      </w:r>
      <w:r w:rsidRPr="00B772E9">
        <w:rPr>
          <w:rStyle w:val="libFootnotenumChar"/>
          <w:rtl/>
        </w:rPr>
        <w:t>(۸)</w:t>
      </w:r>
    </w:p>
    <w:p w:rsidR="00D15DDE" w:rsidRDefault="00D15DDE" w:rsidP="00D15DDE">
      <w:pPr>
        <w:pStyle w:val="libNormal"/>
        <w:rPr>
          <w:rtl/>
        </w:rPr>
      </w:pPr>
      <w:r>
        <w:rPr>
          <w:rFonts w:hint="eastAsia"/>
          <w:rtl/>
        </w:rPr>
        <w:t>”ہم</w:t>
      </w:r>
      <w:r>
        <w:rPr>
          <w:rtl/>
        </w:rPr>
        <w:t xml:space="preserve"> آخرت کا گھر ان لوگھوں کے لئے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جو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بُرے نبنے اور فساد پھ</w:t>
      </w:r>
      <w:r>
        <w:rPr>
          <w:rFonts w:hint="cs"/>
          <w:rtl/>
        </w:rPr>
        <w:t>ی</w:t>
      </w:r>
      <w:r>
        <w:rPr>
          <w:rFonts w:hint="eastAsia"/>
          <w:rtl/>
        </w:rPr>
        <w:t>لانے</w:t>
      </w:r>
      <w:r>
        <w:rPr>
          <w:rtl/>
        </w:rPr>
        <w:t xml:space="preserve"> کا ارادہ نہ رکھتے ہوں“</w:t>
      </w:r>
    </w:p>
    <w:p w:rsidR="00D15DDE" w:rsidRDefault="00D15DDE" w:rsidP="00D15DDE">
      <w:pPr>
        <w:pStyle w:val="libNormal"/>
        <w:rPr>
          <w:rtl/>
        </w:rPr>
      </w:pPr>
      <w:r>
        <w:rPr>
          <w:rFonts w:hint="eastAsia"/>
          <w:rtl/>
        </w:rPr>
        <w:t>بعض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آ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کہ حضرت فرماتے تھے:</w:t>
      </w:r>
    </w:p>
    <w:p w:rsidR="00D15DDE" w:rsidRDefault="00D15DDE" w:rsidP="00D15DDE">
      <w:pPr>
        <w:pStyle w:val="libNormal"/>
        <w:rPr>
          <w:rtl/>
        </w:rPr>
      </w:pPr>
      <w:r>
        <w:rPr>
          <w:rFonts w:hint="cs"/>
          <w:rtl/>
        </w:rPr>
        <w:lastRenderedPageBreak/>
        <w:t>ی</w:t>
      </w:r>
      <w:r>
        <w:rPr>
          <w:rFonts w:hint="eastAsia"/>
          <w:rtl/>
        </w:rPr>
        <w:t>ہ</w:t>
      </w:r>
      <w:r>
        <w:rPr>
          <w:rtl/>
        </w:rPr>
        <w:t xml:space="preserve"> آ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حکام اور اہل اقتدا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نازل ہوئ</w:t>
      </w:r>
      <w:r>
        <w:rPr>
          <w:rFonts w:hint="cs"/>
          <w:rtl/>
        </w:rPr>
        <w:t>ی</w:t>
      </w:r>
      <w:r>
        <w:rPr>
          <w:rtl/>
        </w:rPr>
        <w:t xml:space="preserve"> ہے۔ </w:t>
      </w:r>
      <w:r w:rsidRPr="00B772E9">
        <w:rPr>
          <w:rStyle w:val="libFootnotenumChar"/>
          <w:rtl/>
        </w:rPr>
        <w:t>(۹)</w:t>
      </w:r>
    </w:p>
    <w:p w:rsidR="00D15DDE" w:rsidRDefault="00D15DDE" w:rsidP="00D15DDE">
      <w:pPr>
        <w:pStyle w:val="libNormal"/>
        <w:rPr>
          <w:rtl/>
        </w:rPr>
      </w:pP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حضرت نے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شخص سے جو اپنا سال لئے ہوئے اسے فروخت کرنا چاہتا تھا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</w:t>
      </w:r>
    </w:p>
    <w:p w:rsidR="00D15DDE" w:rsidRDefault="00D15DDE" w:rsidP="00D15DDE">
      <w:pPr>
        <w:pStyle w:val="libNormal"/>
        <w:rPr>
          <w:rtl/>
        </w:rPr>
      </w:pPr>
      <w:r>
        <w:rPr>
          <w:rFonts w:hint="eastAsia"/>
          <w:rtl/>
        </w:rPr>
        <w:t>”قال</w:t>
      </w:r>
      <w:r>
        <w:rPr>
          <w:rtl/>
        </w:rPr>
        <w:t xml:space="preserve"> رسول اللہ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وآلہ وسلم السماحة من الرّباح و حسب نص آخر : السماحة وجہ من الرباح“ </w:t>
      </w:r>
      <w:r w:rsidRPr="00B772E9">
        <w:rPr>
          <w:rStyle w:val="libFootnotenumChar"/>
          <w:rtl/>
        </w:rPr>
        <w:t>(۱۰)</w:t>
      </w:r>
    </w:p>
    <w:p w:rsidR="00D15DDE" w:rsidRDefault="00D15DDE" w:rsidP="00D15DDE">
      <w:pPr>
        <w:pStyle w:val="libNormal"/>
        <w:rPr>
          <w:rtl/>
        </w:rPr>
      </w:pPr>
      <w:r>
        <w:rPr>
          <w:rFonts w:hint="eastAsia"/>
          <w:rtl/>
        </w:rPr>
        <w:t>حضرت</w:t>
      </w:r>
      <w:r>
        <w:rPr>
          <w:rtl/>
        </w:rPr>
        <w:t xml:space="preserve"> رسول اکرم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وآلہ وسلم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 معاملہ (مول بھا</w:t>
      </w:r>
      <w:r w:rsidR="00D96D52">
        <w:rPr>
          <w:rtl/>
        </w:rPr>
        <w:t>و</w:t>
      </w:r>
      <w:r>
        <w:rPr>
          <w:rtl/>
        </w:rPr>
        <w:t>) کرنے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نرم</w:t>
      </w:r>
      <w:r>
        <w:rPr>
          <w:rFonts w:hint="cs"/>
          <w:rtl/>
        </w:rPr>
        <w:t>ی</w:t>
      </w:r>
      <w:r>
        <w:rPr>
          <w:rtl/>
        </w:rPr>
        <w:t xml:space="preserve"> سے کام ل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منافع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ہے (نفع بخش ہے)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مطابق : تجارت و معاملہ کرنے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سہولت و نرم</w:t>
      </w:r>
      <w:r>
        <w:rPr>
          <w:rFonts w:hint="cs"/>
          <w:rtl/>
        </w:rPr>
        <w:t>ی</w:t>
      </w:r>
      <w:r>
        <w:rPr>
          <w:rtl/>
        </w:rPr>
        <w:t xml:space="preserve"> نفع بخش چ</w:t>
      </w:r>
      <w:r>
        <w:rPr>
          <w:rFonts w:hint="cs"/>
          <w:rtl/>
        </w:rPr>
        <w:t>ی</w:t>
      </w:r>
      <w:r>
        <w:rPr>
          <w:rFonts w:hint="eastAsia"/>
          <w:rtl/>
        </w:rPr>
        <w:t>زوں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ہے۔</w:t>
      </w:r>
    </w:p>
    <w:p w:rsidR="00D15DDE" w:rsidRDefault="00D15DDE" w:rsidP="00D15DDE">
      <w:pPr>
        <w:pStyle w:val="libNormal"/>
        <w:rPr>
          <w:rtl/>
        </w:rPr>
      </w:pPr>
    </w:p>
    <w:p w:rsidR="00D15DDE" w:rsidRDefault="00D15DDE" w:rsidP="007535C9">
      <w:pPr>
        <w:pStyle w:val="Heading2Center"/>
        <w:rPr>
          <w:rtl/>
        </w:rPr>
      </w:pPr>
      <w:bookmarkStart w:id="52" w:name="_Toc528842660"/>
      <w:r>
        <w:rPr>
          <w:rFonts w:hint="eastAsia"/>
          <w:rtl/>
        </w:rPr>
        <w:t>ملاوٹ</w:t>
      </w:r>
      <w:r>
        <w:rPr>
          <w:rtl/>
        </w:rPr>
        <w:t xml:space="preserve"> اور دھوکہ دھڑ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جانچ</w:t>
      </w:r>
      <w:bookmarkEnd w:id="52"/>
    </w:p>
    <w:p w:rsidR="00D15DDE" w:rsidRDefault="00D15DDE" w:rsidP="00D15DDE">
      <w:pPr>
        <w:pStyle w:val="libNormal"/>
        <w:rPr>
          <w:rtl/>
        </w:rPr>
      </w:pPr>
      <w:r>
        <w:rPr>
          <w:rFonts w:hint="eastAsia"/>
          <w:rtl/>
        </w:rPr>
        <w:t>”</w:t>
      </w:r>
      <w:r>
        <w:rPr>
          <w:rtl/>
        </w:rPr>
        <w:t xml:space="preserve"> </w:t>
      </w:r>
      <w:r w:rsidRPr="00234C8E">
        <w:rPr>
          <w:rStyle w:val="libArabicChar"/>
          <w:rtl/>
        </w:rPr>
        <w:t>وقد رو</w:t>
      </w:r>
      <w:r w:rsidRPr="00234C8E">
        <w:rPr>
          <w:rStyle w:val="libArabicChar"/>
          <w:rFonts w:hint="cs"/>
          <w:rtl/>
        </w:rPr>
        <w:t>ی</w:t>
      </w:r>
      <w:r w:rsidRPr="00234C8E">
        <w:rPr>
          <w:rStyle w:val="libArabicChar"/>
          <w:rtl/>
        </w:rPr>
        <w:t xml:space="preserve"> : ان الرسول الاکرم (صل</w:t>
      </w:r>
      <w:r w:rsidRPr="00234C8E">
        <w:rPr>
          <w:rStyle w:val="libArabicChar"/>
          <w:rFonts w:hint="cs"/>
          <w:rtl/>
        </w:rPr>
        <w:t>ی</w:t>
      </w:r>
      <w:r w:rsidRPr="00234C8E">
        <w:rPr>
          <w:rStyle w:val="libArabicChar"/>
          <w:rtl/>
        </w:rPr>
        <w:t xml:space="preserve"> الل</w:t>
      </w:r>
      <w:r w:rsidR="00B772E9" w:rsidRPr="00B772E9">
        <w:rPr>
          <w:rStyle w:val="libArabicChar"/>
          <w:rFonts w:hint="cs"/>
          <w:rtl/>
        </w:rPr>
        <w:t>ه</w:t>
      </w:r>
      <w:r w:rsidRPr="00234C8E">
        <w:rPr>
          <w:rStyle w:val="libArabicChar"/>
          <w:rtl/>
        </w:rPr>
        <w:t xml:space="preserve"> </w:t>
      </w:r>
      <w:r w:rsidRPr="00234C8E">
        <w:rPr>
          <w:rStyle w:val="libArabicChar"/>
          <w:rFonts w:hint="cs"/>
          <w:rtl/>
        </w:rPr>
        <w:t>علی</w:t>
      </w:r>
      <w:r w:rsidR="00B772E9" w:rsidRPr="00B772E9">
        <w:rPr>
          <w:rStyle w:val="libArabicChar"/>
          <w:rFonts w:hint="cs"/>
          <w:rtl/>
        </w:rPr>
        <w:t>ه</w:t>
      </w:r>
      <w:r w:rsidRPr="00234C8E">
        <w:rPr>
          <w:rStyle w:val="libArabicChar"/>
          <w:rtl/>
        </w:rPr>
        <w:t xml:space="preserve"> وآل</w:t>
      </w:r>
      <w:r w:rsidR="00B772E9" w:rsidRPr="00B772E9">
        <w:rPr>
          <w:rStyle w:val="libArabicChar"/>
          <w:rFonts w:hint="cs"/>
          <w:rtl/>
        </w:rPr>
        <w:t>ه</w:t>
      </w:r>
      <w:r w:rsidRPr="00234C8E">
        <w:rPr>
          <w:rStyle w:val="libArabicChar"/>
          <w:rtl/>
        </w:rPr>
        <w:t xml:space="preserve"> </w:t>
      </w:r>
      <w:r w:rsidRPr="00234C8E">
        <w:rPr>
          <w:rStyle w:val="libArabicChar"/>
          <w:rFonts w:hint="cs"/>
          <w:rtl/>
        </w:rPr>
        <w:t>وسلم</w:t>
      </w:r>
      <w:r w:rsidRPr="00234C8E">
        <w:rPr>
          <w:rStyle w:val="libArabicChar"/>
          <w:rtl/>
        </w:rPr>
        <w:t xml:space="preserve">) </w:t>
      </w:r>
      <w:r w:rsidRPr="00234C8E">
        <w:rPr>
          <w:rStyle w:val="libArabicChar"/>
          <w:rFonts w:hint="cs"/>
          <w:rtl/>
        </w:rPr>
        <w:t>مر</w:t>
      </w:r>
      <w:r w:rsidRPr="00234C8E">
        <w:rPr>
          <w:rStyle w:val="libArabicChar"/>
          <w:rtl/>
        </w:rPr>
        <w:t xml:space="preserve"> </w:t>
      </w:r>
      <w:r w:rsidRPr="00234C8E">
        <w:rPr>
          <w:rStyle w:val="libArabicChar"/>
          <w:rFonts w:hint="cs"/>
          <w:rtl/>
        </w:rPr>
        <w:t>بصرّة</w:t>
      </w:r>
      <w:r w:rsidRPr="00234C8E">
        <w:rPr>
          <w:rStyle w:val="libArabicChar"/>
          <w:rtl/>
        </w:rPr>
        <w:t xml:space="preserve"> </w:t>
      </w:r>
      <w:r w:rsidRPr="00234C8E">
        <w:rPr>
          <w:rStyle w:val="libArabicChar"/>
          <w:rFonts w:hint="cs"/>
          <w:rtl/>
        </w:rPr>
        <w:t>طعام،</w:t>
      </w:r>
      <w:r w:rsidRPr="00234C8E">
        <w:rPr>
          <w:rStyle w:val="libArabicChar"/>
          <w:rtl/>
        </w:rPr>
        <w:t xml:space="preserve"> </w:t>
      </w:r>
      <w:r w:rsidRPr="00234C8E">
        <w:rPr>
          <w:rStyle w:val="libArabicChar"/>
          <w:rFonts w:hint="cs"/>
          <w:rtl/>
        </w:rPr>
        <w:t>فادخل</w:t>
      </w:r>
      <w:r w:rsidRPr="00234C8E">
        <w:rPr>
          <w:rStyle w:val="libArabicChar"/>
          <w:rtl/>
        </w:rPr>
        <w:t xml:space="preserve"> </w:t>
      </w:r>
      <w:r w:rsidRPr="00234C8E">
        <w:rPr>
          <w:rStyle w:val="libArabicChar"/>
          <w:rFonts w:hint="cs"/>
          <w:rtl/>
        </w:rPr>
        <w:t>ی</w:t>
      </w:r>
      <w:r w:rsidRPr="00234C8E">
        <w:rPr>
          <w:rStyle w:val="libArabicChar"/>
          <w:rFonts w:hint="eastAsia"/>
          <w:rtl/>
        </w:rPr>
        <w:t>د</w:t>
      </w:r>
      <w:r w:rsidR="00B772E9" w:rsidRPr="00B772E9">
        <w:rPr>
          <w:rStyle w:val="libArabicChar"/>
          <w:rFonts w:hint="cs"/>
          <w:rtl/>
        </w:rPr>
        <w:t>ه</w:t>
      </w:r>
      <w:r w:rsidRPr="00234C8E">
        <w:rPr>
          <w:rStyle w:val="libArabicChar"/>
          <w:rtl/>
        </w:rPr>
        <w:t xml:space="preserve"> ف</w:t>
      </w:r>
      <w:r w:rsidRPr="00234C8E">
        <w:rPr>
          <w:rStyle w:val="libArabicChar"/>
          <w:rFonts w:hint="cs"/>
          <w:rtl/>
        </w:rPr>
        <w:t>ی</w:t>
      </w:r>
      <w:r w:rsidR="00B772E9" w:rsidRPr="00B772E9">
        <w:rPr>
          <w:rStyle w:val="libArabicChar"/>
          <w:rFonts w:hint="cs"/>
          <w:rtl/>
        </w:rPr>
        <w:t>ه</w:t>
      </w:r>
      <w:r w:rsidRPr="00234C8E">
        <w:rPr>
          <w:rStyle w:val="libArabicChar"/>
          <w:rFonts w:hint="cs"/>
          <w:rtl/>
        </w:rPr>
        <w:t>ا،</w:t>
      </w:r>
      <w:r w:rsidRPr="00234C8E">
        <w:rPr>
          <w:rStyle w:val="libArabicChar"/>
          <w:rtl/>
        </w:rPr>
        <w:t xml:space="preserve"> فنال---ت بللاً، فقال: ما </w:t>
      </w:r>
      <w:r w:rsidR="00B772E9" w:rsidRPr="00B772E9">
        <w:rPr>
          <w:rStyle w:val="libArabicChar"/>
          <w:rFonts w:hint="cs"/>
          <w:rtl/>
        </w:rPr>
        <w:t>ه</w:t>
      </w:r>
      <w:r w:rsidRPr="00234C8E">
        <w:rPr>
          <w:rStyle w:val="libArabicChar"/>
          <w:rFonts w:hint="cs"/>
          <w:rtl/>
        </w:rPr>
        <w:t>ذا</w:t>
      </w:r>
      <w:r w:rsidRPr="00234C8E">
        <w:rPr>
          <w:rStyle w:val="libArabicChar"/>
          <w:rtl/>
        </w:rPr>
        <w:t xml:space="preserve"> </w:t>
      </w:r>
      <w:r w:rsidRPr="00234C8E">
        <w:rPr>
          <w:rStyle w:val="libArabicChar"/>
          <w:rFonts w:hint="cs"/>
          <w:rtl/>
        </w:rPr>
        <w:t>ی</w:t>
      </w:r>
      <w:r w:rsidRPr="00234C8E">
        <w:rPr>
          <w:rStyle w:val="libArabicChar"/>
          <w:rFonts w:hint="eastAsia"/>
          <w:rtl/>
        </w:rPr>
        <w:t>ا</w:t>
      </w:r>
      <w:r w:rsidRPr="00234C8E">
        <w:rPr>
          <w:rStyle w:val="libArabicChar"/>
          <w:rtl/>
        </w:rPr>
        <w:t xml:space="preserve"> صاحب الطعام ؟ فقال: اصابت</w:t>
      </w:r>
      <w:r w:rsidR="00B772E9" w:rsidRPr="00B772E9">
        <w:rPr>
          <w:rStyle w:val="libArabicChar"/>
          <w:rFonts w:hint="cs"/>
          <w:rtl/>
        </w:rPr>
        <w:t>ه</w:t>
      </w:r>
      <w:r w:rsidRPr="00234C8E">
        <w:rPr>
          <w:rStyle w:val="libArabicChar"/>
          <w:rtl/>
        </w:rPr>
        <w:t xml:space="preserve"> </w:t>
      </w:r>
      <w:r w:rsidRPr="00234C8E">
        <w:rPr>
          <w:rStyle w:val="libArabicChar"/>
          <w:rFonts w:hint="cs"/>
          <w:rtl/>
        </w:rPr>
        <w:t>السماء</w:t>
      </w:r>
      <w:r>
        <w:rPr>
          <w:rtl/>
        </w:rPr>
        <w:t xml:space="preserve"> </w:t>
      </w:r>
      <w:r w:rsidRPr="00B772E9">
        <w:rPr>
          <w:rStyle w:val="libFootnotenumChar"/>
          <w:rtl/>
        </w:rPr>
        <w:t>(۱۱)</w:t>
      </w:r>
      <w:r>
        <w:rPr>
          <w:rtl/>
          <w:lang w:bidi="fa-IR"/>
        </w:rPr>
        <w:t xml:space="preserve"> </w:t>
      </w:r>
      <w:r w:rsidRPr="00234C8E">
        <w:rPr>
          <w:rStyle w:val="libArabicChar"/>
          <w:rFonts w:hint="cs"/>
          <w:rtl/>
        </w:rPr>
        <w:t>ی</w:t>
      </w:r>
      <w:r w:rsidRPr="00234C8E">
        <w:rPr>
          <w:rStyle w:val="libArabicChar"/>
          <w:rFonts w:hint="eastAsia"/>
          <w:rtl/>
        </w:rPr>
        <w:t>ا</w:t>
      </w:r>
      <w:r w:rsidRPr="00234C8E">
        <w:rPr>
          <w:rStyle w:val="libArabicChar"/>
          <w:rtl/>
        </w:rPr>
        <w:t xml:space="preserve"> رسول اللّٰ</w:t>
      </w:r>
      <w:r w:rsidR="00B772E9" w:rsidRPr="00B772E9">
        <w:rPr>
          <w:rStyle w:val="libArabicChar"/>
          <w:rFonts w:hint="cs"/>
          <w:rtl/>
        </w:rPr>
        <w:t>ه</w:t>
      </w:r>
      <w:r w:rsidRPr="00234C8E">
        <w:rPr>
          <w:rStyle w:val="libArabicChar"/>
          <w:rtl/>
        </w:rPr>
        <w:t xml:space="preserve"> </w:t>
      </w:r>
      <w:r w:rsidRPr="00234C8E">
        <w:rPr>
          <w:rStyle w:val="libArabicChar"/>
          <w:rFonts w:hint="cs"/>
          <w:rtl/>
        </w:rPr>
        <w:t>فقال</w:t>
      </w:r>
      <w:r w:rsidRPr="00234C8E">
        <w:rPr>
          <w:rStyle w:val="libArabicChar"/>
          <w:rtl/>
        </w:rPr>
        <w:t xml:space="preserve">: </w:t>
      </w:r>
      <w:r w:rsidRPr="00234C8E">
        <w:rPr>
          <w:rStyle w:val="libArabicChar"/>
          <w:rFonts w:hint="cs"/>
          <w:rtl/>
        </w:rPr>
        <w:t>افلا</w:t>
      </w:r>
      <w:r w:rsidRPr="00234C8E">
        <w:rPr>
          <w:rStyle w:val="libArabicChar"/>
          <w:rtl/>
        </w:rPr>
        <w:t xml:space="preserve"> </w:t>
      </w:r>
      <w:r w:rsidRPr="00234C8E">
        <w:rPr>
          <w:rStyle w:val="libArabicChar"/>
          <w:rFonts w:hint="cs"/>
          <w:rtl/>
        </w:rPr>
        <w:t>جعلت</w:t>
      </w:r>
      <w:r w:rsidR="00B772E9" w:rsidRPr="00B772E9">
        <w:rPr>
          <w:rStyle w:val="libArabicChar"/>
          <w:rFonts w:hint="cs"/>
          <w:rtl/>
        </w:rPr>
        <w:t>ه</w:t>
      </w:r>
      <w:r w:rsidRPr="00234C8E">
        <w:rPr>
          <w:rStyle w:val="libArabicChar"/>
          <w:rtl/>
        </w:rPr>
        <w:t xml:space="preserve"> </w:t>
      </w:r>
      <w:r w:rsidRPr="00234C8E">
        <w:rPr>
          <w:rStyle w:val="libArabicChar"/>
          <w:rFonts w:hint="cs"/>
          <w:rtl/>
        </w:rPr>
        <w:t>فوق</w:t>
      </w:r>
      <w:r w:rsidRPr="00234C8E">
        <w:rPr>
          <w:rStyle w:val="libArabicChar"/>
          <w:rtl/>
        </w:rPr>
        <w:t xml:space="preserve"> </w:t>
      </w:r>
      <w:r w:rsidRPr="00234C8E">
        <w:rPr>
          <w:rStyle w:val="libArabicChar"/>
          <w:rFonts w:hint="cs"/>
          <w:rtl/>
        </w:rPr>
        <w:t>الطعام</w:t>
      </w:r>
      <w:r w:rsidRPr="00234C8E">
        <w:rPr>
          <w:rStyle w:val="libArabicChar"/>
          <w:rtl/>
        </w:rPr>
        <w:t xml:space="preserve"> </w:t>
      </w:r>
      <w:r w:rsidRPr="00234C8E">
        <w:rPr>
          <w:rStyle w:val="libArabicChar"/>
          <w:rFonts w:hint="cs"/>
          <w:rtl/>
        </w:rPr>
        <w:t>کی</w:t>
      </w:r>
      <w:r w:rsidRPr="00234C8E">
        <w:rPr>
          <w:rStyle w:val="libArabicChar"/>
          <w:rtl/>
        </w:rPr>
        <w:t xml:space="preserve"> </w:t>
      </w:r>
      <w:r w:rsidRPr="00234C8E">
        <w:rPr>
          <w:rStyle w:val="libArabicChar"/>
          <w:rFonts w:hint="cs"/>
          <w:rtl/>
        </w:rPr>
        <w:t>ی</w:t>
      </w:r>
      <w:r w:rsidRPr="00234C8E">
        <w:rPr>
          <w:rStyle w:val="libArabicChar"/>
          <w:rFonts w:hint="eastAsia"/>
          <w:rtl/>
        </w:rPr>
        <w:t>را</w:t>
      </w:r>
      <w:r w:rsidR="00B772E9" w:rsidRPr="00B772E9">
        <w:rPr>
          <w:rStyle w:val="libArabicChar"/>
          <w:rFonts w:hint="cs"/>
          <w:rtl/>
        </w:rPr>
        <w:t>ه</w:t>
      </w:r>
      <w:r w:rsidRPr="00234C8E">
        <w:rPr>
          <w:rStyle w:val="libArabicChar"/>
          <w:rtl/>
        </w:rPr>
        <w:t xml:space="preserve"> الناس؟ من غش، فل</w:t>
      </w:r>
      <w:r w:rsidRPr="00234C8E">
        <w:rPr>
          <w:rStyle w:val="libArabicChar"/>
          <w:rFonts w:hint="cs"/>
          <w:rtl/>
        </w:rPr>
        <w:t>ی</w:t>
      </w:r>
      <w:r w:rsidRPr="00234C8E">
        <w:rPr>
          <w:rStyle w:val="libArabicChar"/>
          <w:rFonts w:hint="eastAsia"/>
          <w:rtl/>
        </w:rPr>
        <w:t>س</w:t>
      </w:r>
      <w:r w:rsidRPr="00234C8E">
        <w:rPr>
          <w:rStyle w:val="libArabicChar"/>
          <w:rtl/>
        </w:rPr>
        <w:t xml:space="preserve"> منا</w:t>
      </w:r>
      <w:r>
        <w:rPr>
          <w:rtl/>
        </w:rPr>
        <w:t xml:space="preserve"> “</w:t>
      </w:r>
      <w:r w:rsidRPr="00B772E9">
        <w:rPr>
          <w:rStyle w:val="libFootnotenumChar"/>
          <w:rtl/>
        </w:rPr>
        <w:t>(۱۲)</w:t>
      </w:r>
    </w:p>
    <w:p w:rsidR="00D15DDE" w:rsidRDefault="00D15DDE" w:rsidP="00D15DDE">
      <w:pPr>
        <w:pStyle w:val="libNormal"/>
        <w:rPr>
          <w:rtl/>
        </w:rPr>
      </w:pPr>
      <w:r>
        <w:rPr>
          <w:rFonts w:hint="eastAsia"/>
          <w:rtl/>
        </w:rPr>
        <w:t>”روا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ہے کہ حضرت رسول خدا (ص)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جگہ سے گزر رہے تھے وہاں گ</w:t>
      </w:r>
      <w:r>
        <w:rPr>
          <w:rFonts w:hint="cs"/>
          <w:rtl/>
        </w:rPr>
        <w:t>ی</w:t>
      </w:r>
      <w:r>
        <w:rPr>
          <w:rFonts w:hint="eastAsia"/>
          <w:rtl/>
        </w:rPr>
        <w:t>ہوں</w:t>
      </w:r>
      <w:r>
        <w:rPr>
          <w:rtl/>
        </w:rPr>
        <w:t xml:space="preserve"> کے کچھ تھ</w:t>
      </w:r>
      <w:r>
        <w:rPr>
          <w:rFonts w:hint="cs"/>
          <w:rtl/>
        </w:rPr>
        <w:t>ی</w:t>
      </w:r>
      <w:r>
        <w:rPr>
          <w:rFonts w:hint="eastAsia"/>
          <w:rtl/>
        </w:rPr>
        <w:t>لے</w:t>
      </w:r>
      <w:r>
        <w:rPr>
          <w:rtl/>
        </w:rPr>
        <w:t xml:space="preserve"> پڑے ہوئے تھے حضرت نے 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ہاتھ ڈالا تو کچھ گ</w:t>
      </w:r>
      <w:r>
        <w:rPr>
          <w:rFonts w:hint="cs"/>
          <w:rtl/>
        </w:rPr>
        <w:t>ی</w:t>
      </w:r>
      <w:r>
        <w:rPr>
          <w:rFonts w:hint="eastAsia"/>
          <w:rtl/>
        </w:rPr>
        <w:t>ہوں</w:t>
      </w:r>
      <w:r>
        <w:rPr>
          <w:rtl/>
        </w:rPr>
        <w:t xml:space="preserve"> نم تھے آپ نے گ</w:t>
      </w:r>
      <w:r>
        <w:rPr>
          <w:rFonts w:hint="cs"/>
          <w:rtl/>
        </w:rPr>
        <w:t>ی</w:t>
      </w:r>
      <w:r>
        <w:rPr>
          <w:rFonts w:hint="eastAsia"/>
          <w:rtl/>
        </w:rPr>
        <w:t>ہوں</w:t>
      </w:r>
      <w:r>
        <w:rPr>
          <w:rtl/>
        </w:rPr>
        <w:t xml:space="preserve"> کے مالک سے پوچھا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نم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ہے ؟اس نے کہا: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رسول اللہ اس پر پان</w:t>
      </w:r>
      <w:r>
        <w:rPr>
          <w:rFonts w:hint="cs"/>
          <w:rtl/>
        </w:rPr>
        <w:t>ی</w:t>
      </w:r>
      <w:r>
        <w:rPr>
          <w:rtl/>
        </w:rPr>
        <w:t xml:space="preserve"> برس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 تم نے اسے او</w:t>
      </w:r>
      <w:r>
        <w:rPr>
          <w:rFonts w:hint="eastAsia"/>
          <w:rtl/>
        </w:rPr>
        <w:t>پر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رکھا تاکہ لوگ اسے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؟ جو تجارت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دھوکہ سے کام ل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 ہم سے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ہے“</w:t>
      </w:r>
    </w:p>
    <w:p w:rsidR="00D15DDE" w:rsidRDefault="00D15DDE" w:rsidP="00D15DDE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آ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:</w:t>
      </w:r>
    </w:p>
    <w:p w:rsidR="00D15DDE" w:rsidRDefault="00D15DDE" w:rsidP="00D15DDE">
      <w:pPr>
        <w:pStyle w:val="libNormal"/>
        <w:rPr>
          <w:rtl/>
        </w:rPr>
      </w:pPr>
      <w:r>
        <w:rPr>
          <w:rFonts w:hint="eastAsia"/>
          <w:rtl/>
        </w:rPr>
        <w:t>”</w:t>
      </w:r>
      <w:r w:rsidRPr="00234C8E">
        <w:rPr>
          <w:rStyle w:val="libArabicChar"/>
          <w:rFonts w:hint="eastAsia"/>
          <w:rtl/>
        </w:rPr>
        <w:t>ان</w:t>
      </w:r>
      <w:r w:rsidR="00B772E9" w:rsidRPr="00B772E9">
        <w:rPr>
          <w:rStyle w:val="libArabicChar"/>
          <w:rFonts w:hint="cs"/>
          <w:rtl/>
        </w:rPr>
        <w:t>ه</w:t>
      </w:r>
      <w:r w:rsidRPr="00234C8E">
        <w:rPr>
          <w:rStyle w:val="libArabicChar"/>
          <w:rtl/>
        </w:rPr>
        <w:t xml:space="preserve"> (ص) مد</w:t>
      </w:r>
      <w:r w:rsidRPr="00234C8E">
        <w:rPr>
          <w:rStyle w:val="libArabicChar"/>
          <w:rFonts w:hint="cs"/>
          <w:rtl/>
        </w:rPr>
        <w:t>ی</w:t>
      </w:r>
      <w:r w:rsidRPr="00234C8E">
        <w:rPr>
          <w:rStyle w:val="libArabicChar"/>
          <w:rFonts w:hint="eastAsia"/>
          <w:rtl/>
        </w:rPr>
        <w:t>د</w:t>
      </w:r>
      <w:r w:rsidR="00B772E9" w:rsidRPr="00B772E9">
        <w:rPr>
          <w:rStyle w:val="libArabicChar"/>
          <w:rFonts w:hint="cs"/>
          <w:rtl/>
        </w:rPr>
        <w:t>ه</w:t>
      </w:r>
      <w:r w:rsidRPr="00234C8E">
        <w:rPr>
          <w:rStyle w:val="libArabicChar"/>
          <w:rtl/>
        </w:rPr>
        <w:t xml:space="preserve"> ال</w:t>
      </w:r>
      <w:r w:rsidRPr="00234C8E">
        <w:rPr>
          <w:rStyle w:val="libArabicChar"/>
          <w:rFonts w:hint="cs"/>
          <w:rtl/>
        </w:rPr>
        <w:t>ی</w:t>
      </w:r>
      <w:r w:rsidRPr="00234C8E">
        <w:rPr>
          <w:rStyle w:val="libArabicChar"/>
          <w:rtl/>
        </w:rPr>
        <w:t xml:space="preserve"> س</w:t>
      </w:r>
      <w:r w:rsidRPr="00234C8E">
        <w:rPr>
          <w:rStyle w:val="libArabicChar"/>
          <w:rFonts w:hint="cs"/>
          <w:rtl/>
        </w:rPr>
        <w:t>ی</w:t>
      </w:r>
      <w:r w:rsidRPr="00234C8E">
        <w:rPr>
          <w:rStyle w:val="libArabicChar"/>
          <w:rFonts w:hint="eastAsia"/>
          <w:rtl/>
        </w:rPr>
        <w:t>رة</w:t>
      </w:r>
      <w:r w:rsidRPr="00234C8E">
        <w:rPr>
          <w:rStyle w:val="libArabicChar"/>
          <w:rtl/>
        </w:rPr>
        <w:t xml:space="preserve"> طعام ف</w:t>
      </w:r>
      <w:r w:rsidR="00D96D52">
        <w:rPr>
          <w:rStyle w:val="libArabicChar"/>
          <w:rtl/>
        </w:rPr>
        <w:t>ا</w:t>
      </w:r>
      <w:r w:rsidRPr="00234C8E">
        <w:rPr>
          <w:rStyle w:val="libArabicChar"/>
          <w:rFonts w:hint="eastAsia"/>
          <w:rtl/>
        </w:rPr>
        <w:t>خرج</w:t>
      </w:r>
      <w:r w:rsidRPr="00234C8E">
        <w:rPr>
          <w:rStyle w:val="libArabicChar"/>
          <w:rtl/>
        </w:rPr>
        <w:t xml:space="preserve"> طعاما رد</w:t>
      </w:r>
      <w:r w:rsidRPr="00234C8E">
        <w:rPr>
          <w:rStyle w:val="libArabicChar"/>
          <w:rFonts w:hint="cs"/>
          <w:rtl/>
        </w:rPr>
        <w:t>ی</w:t>
      </w:r>
      <w:r w:rsidRPr="00234C8E">
        <w:rPr>
          <w:rStyle w:val="libArabicChar"/>
          <w:rFonts w:hint="eastAsia"/>
          <w:rtl/>
        </w:rPr>
        <w:t>ا</w:t>
      </w:r>
      <w:r w:rsidRPr="00234C8E">
        <w:rPr>
          <w:rStyle w:val="libArabicChar"/>
          <w:rtl/>
        </w:rPr>
        <w:t xml:space="preserve"> فقال لصاحب الطعام ،ما اراک الا وقد جمعت خ</w:t>
      </w:r>
      <w:r w:rsidRPr="00234C8E">
        <w:rPr>
          <w:rStyle w:val="libArabicChar"/>
          <w:rFonts w:hint="cs"/>
          <w:rtl/>
        </w:rPr>
        <w:t>ی</w:t>
      </w:r>
      <w:r w:rsidRPr="00234C8E">
        <w:rPr>
          <w:rStyle w:val="libArabicChar"/>
          <w:rFonts w:hint="eastAsia"/>
          <w:rtl/>
        </w:rPr>
        <w:t>انة</w:t>
      </w:r>
      <w:r w:rsidRPr="00234C8E">
        <w:rPr>
          <w:rStyle w:val="libArabicChar"/>
          <w:rtl/>
        </w:rPr>
        <w:t xml:space="preserve"> و منشاء للمسلم</w:t>
      </w:r>
      <w:r w:rsidRPr="00234C8E">
        <w:rPr>
          <w:rStyle w:val="libArabicChar"/>
          <w:rFonts w:hint="cs"/>
          <w:rtl/>
        </w:rPr>
        <w:t>ی</w:t>
      </w:r>
      <w:r w:rsidRPr="00234C8E">
        <w:rPr>
          <w:rStyle w:val="libArabicChar"/>
          <w:rFonts w:hint="eastAsia"/>
          <w:rtl/>
        </w:rPr>
        <w:t>ن</w:t>
      </w:r>
      <w:r>
        <w:rPr>
          <w:rtl/>
        </w:rPr>
        <w:t xml:space="preserve"> “ </w:t>
      </w:r>
      <w:r w:rsidRPr="00B772E9">
        <w:rPr>
          <w:rStyle w:val="libFootnotenumChar"/>
          <w:rtl/>
        </w:rPr>
        <w:t>(۱۳)</w:t>
      </w:r>
    </w:p>
    <w:p w:rsidR="00D15DDE" w:rsidRDefault="00D15DDE" w:rsidP="00D15DDE">
      <w:pPr>
        <w:pStyle w:val="libNormal"/>
        <w:rPr>
          <w:rtl/>
        </w:rPr>
      </w:pPr>
      <w:r>
        <w:rPr>
          <w:rFonts w:hint="eastAsia"/>
          <w:rtl/>
        </w:rPr>
        <w:t>”</w:t>
      </w:r>
      <w:r>
        <w:rPr>
          <w:rtl/>
        </w:rPr>
        <w:t xml:space="preserve"> آنحضرت (ص) نے گ</w:t>
      </w:r>
      <w:r>
        <w:rPr>
          <w:rFonts w:hint="cs"/>
          <w:rtl/>
        </w:rPr>
        <w:t>ی</w:t>
      </w:r>
      <w:r>
        <w:rPr>
          <w:rFonts w:hint="eastAsia"/>
          <w:rtl/>
        </w:rPr>
        <w:t>ہوں</w:t>
      </w:r>
      <w:r>
        <w:rPr>
          <w:rtl/>
        </w:rPr>
        <w:t xml:space="preserve"> کے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Fonts w:hint="eastAsia"/>
          <w:rtl/>
        </w:rPr>
        <w:t>لے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ہاتھ ڈال کر کچھ گ</w:t>
      </w:r>
      <w:r>
        <w:rPr>
          <w:rFonts w:hint="cs"/>
          <w:rtl/>
        </w:rPr>
        <w:t>ی</w:t>
      </w:r>
      <w:r>
        <w:rPr>
          <w:rFonts w:hint="eastAsia"/>
          <w:rtl/>
        </w:rPr>
        <w:t>ہوں</w:t>
      </w:r>
      <w:r>
        <w:rPr>
          <w:rtl/>
        </w:rPr>
        <w:t xml:space="preserve"> باہر نکالے اور اس کے مالک سے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tl/>
        </w:rPr>
        <w:t xml:space="preserve"> رہا ہوں کہ تم مسلمانوں کے ساتھ خ</w:t>
      </w:r>
      <w:r>
        <w:rPr>
          <w:rFonts w:hint="cs"/>
          <w:rtl/>
        </w:rPr>
        <w:t>ی</w:t>
      </w:r>
      <w:r>
        <w:rPr>
          <w:rFonts w:hint="eastAsia"/>
          <w:rtl/>
        </w:rPr>
        <w:t>انت</w:t>
      </w:r>
      <w:r>
        <w:rPr>
          <w:rtl/>
        </w:rPr>
        <w:t xml:space="preserve"> اور تجارت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ملاوٹ اور دھوکہ کے مرتکب ہوئے ہو“</w:t>
      </w:r>
    </w:p>
    <w:p w:rsidR="00D15DDE" w:rsidRDefault="00D15DDE" w:rsidP="00D15DDE">
      <w:pPr>
        <w:pStyle w:val="libNormal"/>
        <w:rPr>
          <w:rtl/>
        </w:rPr>
      </w:pPr>
      <w:r>
        <w:rPr>
          <w:rFonts w:hint="eastAsia"/>
          <w:rtl/>
        </w:rPr>
        <w:t>ان</w:t>
      </w:r>
      <w:r>
        <w:rPr>
          <w:rtl/>
        </w:rPr>
        <w:t xml:space="preserve"> دو روا</w:t>
      </w:r>
      <w:r>
        <w:rPr>
          <w:rFonts w:hint="cs"/>
          <w:rtl/>
        </w:rPr>
        <w:t>ی</w:t>
      </w:r>
      <w:r>
        <w:rPr>
          <w:rFonts w:hint="eastAsia"/>
          <w:rtl/>
        </w:rPr>
        <w:t>توں</w:t>
      </w:r>
      <w:r>
        <w:rPr>
          <w:rtl/>
        </w:rPr>
        <w:t xml:space="preserve"> سے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استفادہ ہوتاہے کہ مسلمانوں کا حاکم مال کے مالک ک</w:t>
      </w:r>
      <w:r>
        <w:rPr>
          <w:rFonts w:hint="cs"/>
          <w:rtl/>
        </w:rPr>
        <w:t>ی</w:t>
      </w:r>
      <w:r>
        <w:rPr>
          <w:rtl/>
        </w:rPr>
        <w:t xml:space="preserve"> مرض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رعا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اچانک جانچ پڑتال کر سکتا ہے 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اس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دکھائ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 کہ آنحضرت مال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ملاوٹ اور جعل ساز</w:t>
      </w:r>
      <w:r>
        <w:rPr>
          <w:rFonts w:hint="cs"/>
          <w:rtl/>
        </w:rPr>
        <w:t>ی</w:t>
      </w:r>
      <w:r>
        <w:rPr>
          <w:rtl/>
        </w:rPr>
        <w:t xml:space="preserve"> سے کام ل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والے کو مسلمانوں سے خ</w:t>
      </w:r>
      <w:r>
        <w:rPr>
          <w:rFonts w:hint="cs"/>
          <w:rtl/>
        </w:rPr>
        <w:t>ی</w:t>
      </w:r>
      <w:r>
        <w:rPr>
          <w:rFonts w:hint="eastAsia"/>
          <w:rtl/>
        </w:rPr>
        <w:t>انت</w:t>
      </w:r>
      <w:r>
        <w:rPr>
          <w:rtl/>
        </w:rPr>
        <w:t xml:space="preserve"> کرنے والا جانتے ہ</w:t>
      </w:r>
      <w:r>
        <w:rPr>
          <w:rFonts w:hint="cs"/>
          <w:rtl/>
        </w:rPr>
        <w:t>ی</w:t>
      </w:r>
      <w:r>
        <w:rPr>
          <w:rtl/>
        </w:rPr>
        <w:t xml:space="preserve">ں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ملاوٹ و جعل ساز</w:t>
      </w:r>
      <w:r>
        <w:rPr>
          <w:rFonts w:hint="cs"/>
          <w:rtl/>
        </w:rPr>
        <w:t>ی</w:t>
      </w:r>
      <w:r>
        <w:rPr>
          <w:rtl/>
        </w:rPr>
        <w:t xml:space="preserve"> سے الگ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جرم ہے جسے ممنوع و مردود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اگ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ہے۔چاہے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جرم صرف اس</w:t>
      </w:r>
      <w:r>
        <w:rPr>
          <w:rFonts w:hint="cs"/>
          <w:rtl/>
        </w:rPr>
        <w:t>ی</w:t>
      </w:r>
      <w:r>
        <w:rPr>
          <w:rtl/>
        </w:rPr>
        <w:t xml:space="preserve"> حد تک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نہ ہوکہ بارش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Fonts w:hint="eastAsia"/>
          <w:rtl/>
        </w:rPr>
        <w:t>گا</w:t>
      </w:r>
      <w:r>
        <w:rPr>
          <w:rtl/>
        </w:rPr>
        <w:t xml:space="preserve"> ہوا مال خشک مال کے ن</w:t>
      </w:r>
      <w:r>
        <w:rPr>
          <w:rFonts w:hint="cs"/>
          <w:rtl/>
        </w:rPr>
        <w:t>ی</w:t>
      </w:r>
      <w:r>
        <w:rPr>
          <w:rFonts w:hint="eastAsia"/>
          <w:rtl/>
        </w:rPr>
        <w:t>چے</w:t>
      </w:r>
      <w:r>
        <w:rPr>
          <w:rtl/>
        </w:rPr>
        <w:t xml:space="preserve"> رکھ کر ب</w:t>
      </w:r>
      <w:r>
        <w:rPr>
          <w:rFonts w:hint="cs"/>
          <w:rtl/>
        </w:rPr>
        <w:t>ی</w:t>
      </w:r>
      <w:r>
        <w:rPr>
          <w:rFonts w:hint="eastAsia"/>
          <w:rtl/>
        </w:rPr>
        <w:t>چا</w:t>
      </w:r>
      <w:r>
        <w:rPr>
          <w:rtl/>
        </w:rPr>
        <w:t xml:space="preserve"> جائے۔</w:t>
      </w:r>
    </w:p>
    <w:p w:rsidR="00D15DDE" w:rsidRDefault="00D15DDE" w:rsidP="00D15DDE">
      <w:pPr>
        <w:pStyle w:val="libNormal"/>
        <w:rPr>
          <w:rtl/>
        </w:rPr>
      </w:pPr>
    </w:p>
    <w:p w:rsidR="00D15DDE" w:rsidRDefault="00D15DDE" w:rsidP="007535C9">
      <w:pPr>
        <w:pStyle w:val="Heading2Center"/>
        <w:rPr>
          <w:rtl/>
        </w:rPr>
      </w:pPr>
      <w:bookmarkStart w:id="53" w:name="_Toc528842661"/>
      <w:r>
        <w:rPr>
          <w:rFonts w:hint="eastAsia"/>
          <w:rtl/>
        </w:rPr>
        <w:lastRenderedPageBreak/>
        <w:t>اچھے</w:t>
      </w:r>
      <w:r>
        <w:rPr>
          <w:rtl/>
        </w:rPr>
        <w:t xml:space="preserve"> مال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خراب مال ملانا</w:t>
      </w:r>
      <w:bookmarkEnd w:id="53"/>
    </w:p>
    <w:p w:rsidR="00D15DDE" w:rsidRDefault="00D15DDE" w:rsidP="00D15DDE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خراب اور ناپسند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کو اچھ</w:t>
      </w:r>
      <w:r>
        <w:rPr>
          <w:rFonts w:hint="cs"/>
          <w:rtl/>
        </w:rPr>
        <w:t>ی</w:t>
      </w:r>
      <w:r>
        <w:rPr>
          <w:rtl/>
        </w:rPr>
        <w:t xml:space="preserve"> اور مرغوب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ملانے سے منع کرت</w:t>
      </w:r>
      <w:r>
        <w:rPr>
          <w:rFonts w:hint="cs"/>
          <w:rtl/>
        </w:rPr>
        <w:t>ی</w:t>
      </w:r>
      <w:r>
        <w:rPr>
          <w:rtl/>
        </w:rPr>
        <w:t xml:space="preserve"> ہے اور اس سے روکت</w:t>
      </w:r>
      <w:r>
        <w:rPr>
          <w:rFonts w:hint="cs"/>
          <w:rtl/>
        </w:rPr>
        <w:t>ی</w:t>
      </w:r>
      <w:r>
        <w:rPr>
          <w:rtl/>
        </w:rPr>
        <w:t xml:space="preserve"> ہے اور اس سے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معلوم ہوتا ہے کہ عمدہ و مرغوب جنس الگ ہواور گھٹ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 ناپسند جنس الگ اور دونوں الگ الگ ب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Fonts w:hint="cs"/>
          <w:rtl/>
        </w:rPr>
        <w:t>ی</w:t>
      </w:r>
      <w:r>
        <w:rPr>
          <w:rtl/>
        </w:rPr>
        <w:t xml:space="preserve"> 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D15DDE" w:rsidRDefault="00D15DDE" w:rsidP="00D15DDE">
      <w:pPr>
        <w:pStyle w:val="libNormal"/>
        <w:rPr>
          <w:rtl/>
        </w:rPr>
      </w:pPr>
      <w:r>
        <w:rPr>
          <w:rFonts w:hint="eastAsia"/>
          <w:rtl/>
        </w:rPr>
        <w:t>حضرت</w:t>
      </w:r>
      <w:r>
        <w:rPr>
          <w:rtl/>
        </w:rPr>
        <w:t xml:space="preserve"> رسول اکرم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شخص کے پاس سے گزرے جس نے اچھے اور خراب گ</w:t>
      </w:r>
      <w:r>
        <w:rPr>
          <w:rFonts w:hint="cs"/>
          <w:rtl/>
        </w:rPr>
        <w:t>ی</w:t>
      </w:r>
      <w:r>
        <w:rPr>
          <w:rFonts w:hint="eastAsia"/>
          <w:rtl/>
        </w:rPr>
        <w:t>ہوں</w:t>
      </w:r>
      <w:r>
        <w:rPr>
          <w:rtl/>
        </w:rPr>
        <w:t xml:space="preserve"> ملاکر ب</w:t>
      </w:r>
      <w:r>
        <w:rPr>
          <w:rFonts w:hint="cs"/>
          <w:rtl/>
        </w:rPr>
        <w:t>ی</w:t>
      </w:r>
      <w:r>
        <w:rPr>
          <w:rFonts w:hint="eastAsia"/>
          <w:rtl/>
        </w:rPr>
        <w:t>چنے</w:t>
      </w:r>
      <w:r>
        <w:rPr>
          <w:rtl/>
        </w:rPr>
        <w:t xml:space="preserve"> کے لئے لگار کھے تھے۔ آپ نے اس سے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 تم نے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اس نے عرض ک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چاہتا تھا بک جائے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(ص) نے اس سے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 ان دونوں کو جدا کرو ہمارے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دھوکہ و ملاوٹ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۔”ا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آ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کہ آپ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اسے الگ اور اسے الگ ب</w:t>
      </w:r>
      <w:r>
        <w:rPr>
          <w:rFonts w:hint="cs"/>
          <w:rtl/>
        </w:rPr>
        <w:t>ی</w:t>
      </w:r>
      <w:r>
        <w:rPr>
          <w:rFonts w:hint="eastAsia"/>
          <w:rtl/>
        </w:rPr>
        <w:t>چو“</w:t>
      </w:r>
      <w:r>
        <w:rPr>
          <w:rtl/>
        </w:rPr>
        <w:t xml:space="preserve"> </w:t>
      </w:r>
      <w:r w:rsidRPr="00B772E9">
        <w:rPr>
          <w:rStyle w:val="libFootnotenumChar"/>
          <w:rtl/>
        </w:rPr>
        <w:t>(۱۴)</w:t>
      </w:r>
    </w:p>
    <w:p w:rsidR="00D15DDE" w:rsidRDefault="00D15DDE" w:rsidP="00D15DDE">
      <w:pPr>
        <w:pStyle w:val="libNormal"/>
        <w:rPr>
          <w:rtl/>
        </w:rPr>
      </w:pPr>
      <w:r>
        <w:rPr>
          <w:rFonts w:hint="eastAsia"/>
          <w:rtl/>
        </w:rPr>
        <w:t>”</w:t>
      </w:r>
      <w:r w:rsidRPr="00234C8E">
        <w:rPr>
          <w:rStyle w:val="libArabicChar"/>
          <w:rFonts w:hint="eastAsia"/>
          <w:rtl/>
        </w:rPr>
        <w:t>و</w:t>
      </w:r>
      <w:r w:rsidRPr="00234C8E">
        <w:rPr>
          <w:rStyle w:val="libArabicChar"/>
          <w:rtl/>
        </w:rPr>
        <w:t xml:space="preserve"> س</w:t>
      </w:r>
      <w:r w:rsidR="00D96D52">
        <w:rPr>
          <w:rStyle w:val="libArabicChar"/>
          <w:rtl/>
        </w:rPr>
        <w:t>ا</w:t>
      </w:r>
      <w:r w:rsidRPr="00234C8E">
        <w:rPr>
          <w:rStyle w:val="libArabicChar"/>
          <w:rFonts w:hint="eastAsia"/>
          <w:rtl/>
        </w:rPr>
        <w:t>ل</w:t>
      </w:r>
      <w:r w:rsidRPr="00234C8E">
        <w:rPr>
          <w:rStyle w:val="libArabicChar"/>
          <w:rtl/>
        </w:rPr>
        <w:t xml:space="preserve"> (صل</w:t>
      </w:r>
      <w:r w:rsidRPr="00234C8E">
        <w:rPr>
          <w:rStyle w:val="libArabicChar"/>
          <w:rFonts w:hint="cs"/>
          <w:rtl/>
        </w:rPr>
        <w:t>ی</w:t>
      </w:r>
      <w:r w:rsidRPr="00234C8E">
        <w:rPr>
          <w:rStyle w:val="libArabicChar"/>
          <w:rtl/>
        </w:rPr>
        <w:t xml:space="preserve"> الل</w:t>
      </w:r>
      <w:r w:rsidR="00B772E9" w:rsidRPr="00B772E9">
        <w:rPr>
          <w:rStyle w:val="libArabicChar"/>
          <w:rFonts w:hint="cs"/>
          <w:rtl/>
        </w:rPr>
        <w:t>ه</w:t>
      </w:r>
      <w:r w:rsidRPr="00234C8E">
        <w:rPr>
          <w:rStyle w:val="libArabicChar"/>
          <w:rtl/>
        </w:rPr>
        <w:t xml:space="preserve"> </w:t>
      </w:r>
      <w:r w:rsidRPr="00234C8E">
        <w:rPr>
          <w:rStyle w:val="libArabicChar"/>
          <w:rFonts w:hint="cs"/>
          <w:rtl/>
        </w:rPr>
        <w:t>علی</w:t>
      </w:r>
      <w:r w:rsidR="00B772E9" w:rsidRPr="00B772E9">
        <w:rPr>
          <w:rStyle w:val="libArabicChar"/>
          <w:rFonts w:hint="cs"/>
          <w:rtl/>
        </w:rPr>
        <w:t>ه</w:t>
      </w:r>
      <w:r w:rsidRPr="00234C8E">
        <w:rPr>
          <w:rStyle w:val="libArabicChar"/>
          <w:rtl/>
        </w:rPr>
        <w:t xml:space="preserve"> وآل</w:t>
      </w:r>
      <w:r w:rsidR="00B772E9" w:rsidRPr="00B772E9">
        <w:rPr>
          <w:rStyle w:val="libArabicChar"/>
          <w:rFonts w:hint="cs"/>
          <w:rtl/>
        </w:rPr>
        <w:t>ه</w:t>
      </w:r>
      <w:r w:rsidRPr="00234C8E">
        <w:rPr>
          <w:rStyle w:val="libArabicChar"/>
          <w:rtl/>
        </w:rPr>
        <w:t xml:space="preserve"> </w:t>
      </w:r>
      <w:r w:rsidRPr="00234C8E">
        <w:rPr>
          <w:rStyle w:val="libArabicChar"/>
          <w:rFonts w:hint="cs"/>
          <w:rtl/>
        </w:rPr>
        <w:t>وسلم</w:t>
      </w:r>
      <w:r w:rsidRPr="00234C8E">
        <w:rPr>
          <w:rStyle w:val="libArabicChar"/>
          <w:rtl/>
        </w:rPr>
        <w:t xml:space="preserve"> ) </w:t>
      </w:r>
      <w:r w:rsidRPr="00234C8E">
        <w:rPr>
          <w:rStyle w:val="libArabicChar"/>
          <w:rFonts w:hint="cs"/>
          <w:rtl/>
        </w:rPr>
        <w:t>رجلا</w:t>
      </w:r>
      <w:r w:rsidRPr="00234C8E">
        <w:rPr>
          <w:rStyle w:val="libArabicChar"/>
          <w:rtl/>
        </w:rPr>
        <w:t xml:space="preserve"> </w:t>
      </w:r>
      <w:r w:rsidRPr="00234C8E">
        <w:rPr>
          <w:rStyle w:val="libArabicChar"/>
          <w:rFonts w:hint="cs"/>
          <w:rtl/>
        </w:rPr>
        <w:t>ی</w:t>
      </w:r>
      <w:r w:rsidRPr="00234C8E">
        <w:rPr>
          <w:rStyle w:val="libArabicChar"/>
          <w:rFonts w:hint="eastAsia"/>
          <w:rtl/>
        </w:rPr>
        <w:t>ب</w:t>
      </w:r>
      <w:r w:rsidRPr="00234C8E">
        <w:rPr>
          <w:rStyle w:val="libArabicChar"/>
          <w:rFonts w:hint="cs"/>
          <w:rtl/>
        </w:rPr>
        <w:t>ی</w:t>
      </w:r>
      <w:r w:rsidRPr="00234C8E">
        <w:rPr>
          <w:rStyle w:val="libArabicChar"/>
          <w:rFonts w:hint="eastAsia"/>
          <w:rtl/>
        </w:rPr>
        <w:t>ع</w:t>
      </w:r>
      <w:r w:rsidRPr="00234C8E">
        <w:rPr>
          <w:rStyle w:val="libArabicChar"/>
          <w:rtl/>
        </w:rPr>
        <w:t xml:space="preserve"> طعاما ،فقال : </w:t>
      </w:r>
      <w:r w:rsidRPr="00234C8E">
        <w:rPr>
          <w:rStyle w:val="libArabicChar"/>
          <w:rFonts w:hint="cs"/>
          <w:rtl/>
        </w:rPr>
        <w:t>ی</w:t>
      </w:r>
      <w:r w:rsidRPr="00234C8E">
        <w:rPr>
          <w:rStyle w:val="libArabicChar"/>
          <w:rFonts w:hint="eastAsia"/>
          <w:rtl/>
        </w:rPr>
        <w:t>ا</w:t>
      </w:r>
      <w:r w:rsidRPr="00234C8E">
        <w:rPr>
          <w:rStyle w:val="libArabicChar"/>
          <w:rtl/>
        </w:rPr>
        <w:t xml:space="preserve"> صاحب الطعام، اسفل </w:t>
      </w:r>
      <w:r w:rsidR="00B772E9" w:rsidRPr="00B772E9">
        <w:rPr>
          <w:rStyle w:val="libArabicChar"/>
          <w:rFonts w:hint="cs"/>
          <w:rtl/>
        </w:rPr>
        <w:t>ه</w:t>
      </w:r>
      <w:r w:rsidRPr="00234C8E">
        <w:rPr>
          <w:rStyle w:val="libArabicChar"/>
          <w:rFonts w:hint="cs"/>
          <w:rtl/>
        </w:rPr>
        <w:t>ذا</w:t>
      </w:r>
      <w:r w:rsidRPr="00234C8E">
        <w:rPr>
          <w:rStyle w:val="libArabicChar"/>
          <w:rtl/>
        </w:rPr>
        <w:t xml:space="preserve"> </w:t>
      </w:r>
      <w:r w:rsidRPr="00234C8E">
        <w:rPr>
          <w:rStyle w:val="libArabicChar"/>
          <w:rFonts w:hint="cs"/>
          <w:rtl/>
        </w:rPr>
        <w:t>مثلاعلا</w:t>
      </w:r>
      <w:r w:rsidR="00B772E9" w:rsidRPr="00B772E9">
        <w:rPr>
          <w:rStyle w:val="libArabicChar"/>
          <w:rFonts w:hint="cs"/>
          <w:rtl/>
        </w:rPr>
        <w:t>ه</w:t>
      </w:r>
      <w:r w:rsidRPr="00234C8E">
        <w:rPr>
          <w:rStyle w:val="libArabicChar"/>
          <w:rFonts w:hint="cs"/>
          <w:rtl/>
        </w:rPr>
        <w:t>؟</w:t>
      </w:r>
      <w:r w:rsidRPr="00234C8E">
        <w:rPr>
          <w:rStyle w:val="libArabicChar"/>
          <w:rtl/>
        </w:rPr>
        <w:t xml:space="preserve"> </w:t>
      </w:r>
      <w:r w:rsidRPr="00234C8E">
        <w:rPr>
          <w:rStyle w:val="libArabicChar"/>
          <w:rFonts w:hint="cs"/>
          <w:rtl/>
        </w:rPr>
        <w:t>قال</w:t>
      </w:r>
      <w:r w:rsidRPr="00234C8E">
        <w:rPr>
          <w:rStyle w:val="libArabicChar"/>
          <w:rtl/>
        </w:rPr>
        <w:t xml:space="preserve"> </w:t>
      </w:r>
      <w:r w:rsidRPr="00234C8E">
        <w:rPr>
          <w:rStyle w:val="libArabicChar"/>
          <w:rFonts w:hint="cs"/>
          <w:rtl/>
        </w:rPr>
        <w:t>نعم</w:t>
      </w:r>
      <w:r w:rsidRPr="00234C8E">
        <w:rPr>
          <w:rStyle w:val="libArabicChar"/>
          <w:rtl/>
        </w:rPr>
        <w:t xml:space="preserve"> </w:t>
      </w:r>
      <w:r w:rsidRPr="00234C8E">
        <w:rPr>
          <w:rStyle w:val="libArabicChar"/>
          <w:rFonts w:hint="cs"/>
          <w:rtl/>
        </w:rPr>
        <w:t>ی</w:t>
      </w:r>
      <w:r w:rsidRPr="00234C8E">
        <w:rPr>
          <w:rStyle w:val="libArabicChar"/>
          <w:rFonts w:hint="eastAsia"/>
          <w:rtl/>
        </w:rPr>
        <w:t>ا</w:t>
      </w:r>
      <w:r w:rsidRPr="00234C8E">
        <w:rPr>
          <w:rStyle w:val="libArabicChar"/>
          <w:rtl/>
        </w:rPr>
        <w:t xml:space="preserve"> رسول الل</w:t>
      </w:r>
      <w:r w:rsidR="00B772E9" w:rsidRPr="00B772E9">
        <w:rPr>
          <w:rStyle w:val="libArabicChar"/>
          <w:rFonts w:hint="cs"/>
          <w:rtl/>
        </w:rPr>
        <w:t>ه</w:t>
      </w:r>
      <w:r w:rsidRPr="00234C8E">
        <w:rPr>
          <w:rStyle w:val="libArabicChar"/>
          <w:rtl/>
        </w:rPr>
        <w:t xml:space="preserve"> </w:t>
      </w:r>
      <w:r w:rsidRPr="00234C8E">
        <w:rPr>
          <w:rStyle w:val="libArabicChar"/>
          <w:rFonts w:hint="cs"/>
          <w:rtl/>
        </w:rPr>
        <w:t>فقال</w:t>
      </w:r>
      <w:r w:rsidRPr="00234C8E">
        <w:rPr>
          <w:rStyle w:val="libArabicChar"/>
          <w:rtl/>
        </w:rPr>
        <w:t xml:space="preserve"> (</w:t>
      </w:r>
      <w:r w:rsidRPr="00234C8E">
        <w:rPr>
          <w:rStyle w:val="libArabicChar"/>
          <w:rFonts w:hint="cs"/>
          <w:rtl/>
        </w:rPr>
        <w:t>صلی</w:t>
      </w:r>
      <w:r w:rsidRPr="00234C8E">
        <w:rPr>
          <w:rStyle w:val="libArabicChar"/>
          <w:rtl/>
        </w:rPr>
        <w:t xml:space="preserve"> الل</w:t>
      </w:r>
      <w:r w:rsidR="00B772E9" w:rsidRPr="00B772E9">
        <w:rPr>
          <w:rStyle w:val="libArabicChar"/>
          <w:rFonts w:hint="cs"/>
          <w:rtl/>
        </w:rPr>
        <w:t>ه</w:t>
      </w:r>
      <w:r w:rsidRPr="00234C8E">
        <w:rPr>
          <w:rStyle w:val="libArabicChar"/>
          <w:rtl/>
        </w:rPr>
        <w:t xml:space="preserve"> </w:t>
      </w:r>
      <w:r w:rsidRPr="00234C8E">
        <w:rPr>
          <w:rStyle w:val="libArabicChar"/>
          <w:rFonts w:hint="cs"/>
          <w:rtl/>
        </w:rPr>
        <w:t>علی</w:t>
      </w:r>
      <w:r w:rsidR="00B772E9" w:rsidRPr="00B772E9">
        <w:rPr>
          <w:rStyle w:val="libArabicChar"/>
          <w:rFonts w:hint="cs"/>
          <w:rtl/>
        </w:rPr>
        <w:t>ه</w:t>
      </w:r>
      <w:r w:rsidRPr="00234C8E">
        <w:rPr>
          <w:rStyle w:val="libArabicChar"/>
          <w:rtl/>
        </w:rPr>
        <w:t xml:space="preserve"> وآل</w:t>
      </w:r>
      <w:r w:rsidR="00B772E9" w:rsidRPr="00B772E9">
        <w:rPr>
          <w:rStyle w:val="libArabicChar"/>
          <w:rFonts w:hint="cs"/>
          <w:rtl/>
        </w:rPr>
        <w:t>ه</w:t>
      </w:r>
      <w:r w:rsidRPr="00234C8E">
        <w:rPr>
          <w:rStyle w:val="libArabicChar"/>
          <w:rtl/>
        </w:rPr>
        <w:t xml:space="preserve"> </w:t>
      </w:r>
      <w:r w:rsidRPr="00234C8E">
        <w:rPr>
          <w:rStyle w:val="libArabicChar"/>
          <w:rFonts w:hint="cs"/>
          <w:rtl/>
        </w:rPr>
        <w:t>وسلم</w:t>
      </w:r>
      <w:r w:rsidRPr="00234C8E">
        <w:rPr>
          <w:rStyle w:val="libArabicChar"/>
          <w:rtl/>
        </w:rPr>
        <w:t xml:space="preserve">) : </w:t>
      </w:r>
      <w:r w:rsidRPr="00234C8E">
        <w:rPr>
          <w:rStyle w:val="libArabicChar"/>
          <w:rFonts w:hint="cs"/>
          <w:rtl/>
        </w:rPr>
        <w:t>من</w:t>
      </w:r>
      <w:r w:rsidRPr="00234C8E">
        <w:rPr>
          <w:rStyle w:val="libArabicChar"/>
          <w:rtl/>
        </w:rPr>
        <w:t xml:space="preserve"> </w:t>
      </w:r>
      <w:r w:rsidRPr="00234C8E">
        <w:rPr>
          <w:rStyle w:val="libArabicChar"/>
          <w:rFonts w:hint="cs"/>
          <w:rtl/>
        </w:rPr>
        <w:t>غش</w:t>
      </w:r>
      <w:r w:rsidRPr="00234C8E">
        <w:rPr>
          <w:rStyle w:val="libArabicChar"/>
          <w:rtl/>
        </w:rPr>
        <w:t xml:space="preserve"> </w:t>
      </w:r>
      <w:r w:rsidRPr="00234C8E">
        <w:rPr>
          <w:rStyle w:val="libArabicChar"/>
          <w:rFonts w:hint="cs"/>
          <w:rtl/>
        </w:rPr>
        <w:t>المسلمی</w:t>
      </w:r>
      <w:r w:rsidRPr="00234C8E">
        <w:rPr>
          <w:rStyle w:val="libArabicChar"/>
          <w:rFonts w:hint="eastAsia"/>
          <w:rtl/>
        </w:rPr>
        <w:t>ن</w:t>
      </w:r>
      <w:r w:rsidRPr="00234C8E">
        <w:rPr>
          <w:rStyle w:val="libArabicChar"/>
          <w:rtl/>
        </w:rPr>
        <w:t xml:space="preserve"> ، فل</w:t>
      </w:r>
      <w:r w:rsidRPr="00234C8E">
        <w:rPr>
          <w:rStyle w:val="libArabicChar"/>
          <w:rFonts w:hint="cs"/>
          <w:rtl/>
        </w:rPr>
        <w:t>ی</w:t>
      </w:r>
      <w:r w:rsidRPr="00234C8E">
        <w:rPr>
          <w:rStyle w:val="libArabicChar"/>
          <w:rFonts w:hint="eastAsia"/>
          <w:rtl/>
        </w:rPr>
        <w:t>س</w:t>
      </w:r>
      <w:r w:rsidRPr="00234C8E">
        <w:rPr>
          <w:rStyle w:val="libArabicChar"/>
          <w:rtl/>
        </w:rPr>
        <w:t xml:space="preserve"> من</w:t>
      </w:r>
      <w:r w:rsidR="00B772E9" w:rsidRPr="00B772E9">
        <w:rPr>
          <w:rStyle w:val="libArabicChar"/>
          <w:rFonts w:hint="cs"/>
          <w:rtl/>
        </w:rPr>
        <w:t>ه</w:t>
      </w:r>
      <w:r w:rsidRPr="00234C8E">
        <w:rPr>
          <w:rStyle w:val="libArabicChar"/>
          <w:rFonts w:hint="cs"/>
          <w:rtl/>
        </w:rPr>
        <w:t>م</w:t>
      </w:r>
      <w:r>
        <w:rPr>
          <w:rtl/>
        </w:rPr>
        <w:t xml:space="preserve">“ </w:t>
      </w:r>
      <w:r w:rsidRPr="00B772E9">
        <w:rPr>
          <w:rStyle w:val="libFootnotenumChar"/>
          <w:rtl/>
        </w:rPr>
        <w:t>(۱۵)</w:t>
      </w:r>
    </w:p>
    <w:p w:rsidR="00D15DDE" w:rsidRDefault="00D15DDE" w:rsidP="00D15DDE">
      <w:pPr>
        <w:pStyle w:val="libNormal"/>
        <w:rPr>
          <w:rtl/>
        </w:rPr>
      </w:pP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زحضرت</w:t>
      </w:r>
      <w:r>
        <w:rPr>
          <w:rtl/>
        </w:rPr>
        <w:t xml:space="preserve"> نے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ہوں</w:t>
      </w:r>
      <w:r>
        <w:rPr>
          <w:rtl/>
        </w:rPr>
        <w:t xml:space="preserve"> فروش سے در</w:t>
      </w:r>
      <w:r>
        <w:rPr>
          <w:rFonts w:hint="cs"/>
          <w:rtl/>
        </w:rPr>
        <w:t>ی</w:t>
      </w:r>
      <w:r>
        <w:rPr>
          <w:rFonts w:hint="eastAsia"/>
          <w:rtl/>
        </w:rPr>
        <w:t>افت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، اے گ</w:t>
      </w:r>
      <w:r>
        <w:rPr>
          <w:rFonts w:hint="cs"/>
          <w:rtl/>
        </w:rPr>
        <w:t>ی</w:t>
      </w:r>
      <w:r>
        <w:rPr>
          <w:rFonts w:hint="eastAsia"/>
          <w:rtl/>
        </w:rPr>
        <w:t>ہوں</w:t>
      </w:r>
      <w:r>
        <w:rPr>
          <w:rtl/>
        </w:rPr>
        <w:t xml:space="preserve"> والے !ک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کے ن</w:t>
      </w:r>
      <w:r>
        <w:rPr>
          <w:rFonts w:hint="cs"/>
          <w:rtl/>
        </w:rPr>
        <w:t>ی</w:t>
      </w:r>
      <w:r>
        <w:rPr>
          <w:rFonts w:hint="eastAsia"/>
          <w:rtl/>
        </w:rPr>
        <w:t>چے</w:t>
      </w:r>
      <w:r>
        <w:rPr>
          <w:rtl/>
        </w:rPr>
        <w:t xml:space="preserve"> کا حصّہ بھ</w:t>
      </w:r>
      <w:r>
        <w:rPr>
          <w:rFonts w:hint="cs"/>
          <w:rtl/>
        </w:rPr>
        <w:t>ی</w:t>
      </w:r>
      <w:r>
        <w:rPr>
          <w:rtl/>
        </w:rPr>
        <w:t xml:space="preserve"> اوپر والے حصّہ کے مانند ہے؟</w:t>
      </w:r>
    </w:p>
    <w:p w:rsidR="00D15DDE" w:rsidRDefault="00D15DDE" w:rsidP="00D15DDE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نے عرض ک</w:t>
      </w:r>
      <w:r>
        <w:rPr>
          <w:rFonts w:hint="cs"/>
          <w:rtl/>
        </w:rPr>
        <w:t>ی</w:t>
      </w:r>
      <w:r>
        <w:rPr>
          <w:rtl/>
        </w:rPr>
        <w:t xml:space="preserve">:ہاں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رسول اللہ ”تو آپ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 جو شخص مسلمانوں کے ساتھ دھوکہ کرے وہ ان م</w:t>
      </w:r>
      <w:r>
        <w:rPr>
          <w:rFonts w:hint="cs"/>
          <w:rtl/>
        </w:rPr>
        <w:t>ی</w:t>
      </w:r>
      <w:r>
        <w:rPr>
          <w:rFonts w:hint="eastAsia"/>
          <w:rtl/>
        </w:rPr>
        <w:t>ںسے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ہے“</w:t>
      </w:r>
    </w:p>
    <w:p w:rsidR="00D15DDE" w:rsidRDefault="00D15DDE" w:rsidP="00D15DDE">
      <w:pPr>
        <w:pStyle w:val="libNormal"/>
        <w:rPr>
          <w:rtl/>
        </w:rPr>
      </w:pPr>
      <w:r>
        <w:rPr>
          <w:rFonts w:hint="eastAsia"/>
          <w:rtl/>
        </w:rPr>
        <w:t>مذکورہ</w:t>
      </w:r>
      <w:r>
        <w:rPr>
          <w:rtl/>
        </w:rPr>
        <w:t xml:space="preserve"> باتوں سے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مطلب واضح ہوتے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D15DDE" w:rsidRDefault="00D15DDE" w:rsidP="00D15DDE">
      <w:pPr>
        <w:pStyle w:val="libNormal"/>
        <w:rPr>
          <w:rtl/>
        </w:rPr>
      </w:pPr>
      <w:r>
        <w:rPr>
          <w:rtl/>
          <w:lang w:bidi="fa-IR"/>
        </w:rPr>
        <w:t>۱</w:t>
      </w:r>
      <w:r>
        <w:rPr>
          <w:rtl/>
        </w:rPr>
        <w:t>۔جانچ پڑتال جائز ہے چاہے ب</w:t>
      </w:r>
      <w:r>
        <w:rPr>
          <w:rFonts w:hint="cs"/>
          <w:rtl/>
        </w:rPr>
        <w:t>ی</w:t>
      </w:r>
      <w:r>
        <w:rPr>
          <w:rFonts w:hint="eastAsia"/>
          <w:rtl/>
        </w:rPr>
        <w:t>چنے</w:t>
      </w:r>
      <w:r>
        <w:rPr>
          <w:rtl/>
        </w:rPr>
        <w:t xml:space="preserve"> والا اجازت نہ دے</w:t>
      </w:r>
    </w:p>
    <w:p w:rsidR="00D15DDE" w:rsidRDefault="00D15DDE" w:rsidP="00D15DDE">
      <w:pPr>
        <w:pStyle w:val="libNormal"/>
        <w:rPr>
          <w:rtl/>
        </w:rPr>
      </w:pPr>
      <w:r>
        <w:rPr>
          <w:rtl/>
          <w:lang w:bidi="fa-IR"/>
        </w:rPr>
        <w:t>۲</w:t>
      </w:r>
      <w:r>
        <w:rPr>
          <w:rtl/>
        </w:rPr>
        <w:t>۔ضرور</w:t>
      </w:r>
      <w:r>
        <w:rPr>
          <w:rFonts w:hint="cs"/>
          <w:rtl/>
        </w:rPr>
        <w:t>ی</w:t>
      </w:r>
      <w:r>
        <w:rPr>
          <w:rtl/>
        </w:rPr>
        <w:t xml:space="preserve"> ہے کہ گھٹ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مرغوب مال خر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نگاہوں کے سامنے رہے ،اچھے مال کے ن</w:t>
      </w:r>
      <w:r>
        <w:rPr>
          <w:rFonts w:hint="cs"/>
          <w:rtl/>
        </w:rPr>
        <w:t>ی</w:t>
      </w:r>
      <w:r>
        <w:rPr>
          <w:rFonts w:hint="eastAsia"/>
          <w:rtl/>
        </w:rPr>
        <w:t>چے</w:t>
      </w:r>
      <w:r>
        <w:rPr>
          <w:rtl/>
        </w:rPr>
        <w:t xml:space="preserve"> چھپا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نہ جائے۔</w:t>
      </w:r>
    </w:p>
    <w:p w:rsidR="00D15DDE" w:rsidRDefault="00D15DDE" w:rsidP="00D15DDE">
      <w:pPr>
        <w:pStyle w:val="libNormal"/>
        <w:rPr>
          <w:rtl/>
        </w:rPr>
      </w:pPr>
      <w:r>
        <w:rPr>
          <w:rtl/>
          <w:lang w:bidi="fa-IR"/>
        </w:rPr>
        <w:t>۳</w:t>
      </w:r>
      <w:r>
        <w:rPr>
          <w:rtl/>
        </w:rPr>
        <w:t>۔مرغوب اور عمدہ جنس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مرغوب جنس سے الگ ک</w:t>
      </w:r>
      <w:r>
        <w:rPr>
          <w:rFonts w:hint="cs"/>
          <w:rtl/>
        </w:rPr>
        <w:t>ی</w:t>
      </w:r>
      <w:r>
        <w:rPr>
          <w:rtl/>
        </w:rPr>
        <w:t xml:space="preserve"> جائے باہم ملائ</w:t>
      </w:r>
      <w:r>
        <w:rPr>
          <w:rFonts w:hint="cs"/>
          <w:rtl/>
        </w:rPr>
        <w:t>ی</w:t>
      </w:r>
      <w:r>
        <w:rPr>
          <w:rtl/>
        </w:rPr>
        <w:t xml:space="preserve"> نہ جائے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اچھ</w:t>
      </w:r>
      <w:r>
        <w:rPr>
          <w:rFonts w:hint="cs"/>
          <w:rtl/>
        </w:rPr>
        <w:t>ی</w:t>
      </w:r>
      <w:r>
        <w:rPr>
          <w:rtl/>
        </w:rPr>
        <w:t xml:space="preserve"> اور گھٹ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جنس کا مخلوط کرد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طرح کا دھوکا اور خ</w:t>
      </w:r>
      <w:r>
        <w:rPr>
          <w:rFonts w:hint="cs"/>
          <w:rtl/>
        </w:rPr>
        <w:t>ی</w:t>
      </w:r>
      <w:r>
        <w:rPr>
          <w:rFonts w:hint="eastAsia"/>
          <w:rtl/>
        </w:rPr>
        <w:t>انت</w:t>
      </w:r>
      <w:r>
        <w:rPr>
          <w:rtl/>
        </w:rPr>
        <w:t xml:space="preserve"> ہے۔</w:t>
      </w:r>
    </w:p>
    <w:p w:rsidR="00D15DDE" w:rsidRDefault="00D15DDE" w:rsidP="00D15DDE">
      <w:pPr>
        <w:pStyle w:val="libNormal"/>
        <w:rPr>
          <w:rtl/>
        </w:rPr>
      </w:pPr>
      <w:r>
        <w:rPr>
          <w:rFonts w:hint="eastAsia"/>
          <w:rtl/>
        </w:rPr>
        <w:t>بنابر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آجکل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تاجر جو حرکت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انجام دے رہے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اچھا مال الگ کرکے لوگوں ک</w:t>
      </w:r>
      <w:r>
        <w:rPr>
          <w:rFonts w:hint="cs"/>
          <w:rtl/>
        </w:rPr>
        <w:t>ی</w:t>
      </w:r>
      <w:r>
        <w:rPr>
          <w:rtl/>
        </w:rPr>
        <w:t xml:space="preserve"> نگاہوں کے سامنے رکھتے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کھٹ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مال اس کے ن</w:t>
      </w:r>
      <w:r>
        <w:rPr>
          <w:rFonts w:hint="cs"/>
          <w:rtl/>
        </w:rPr>
        <w:t>ی</w:t>
      </w:r>
      <w:r>
        <w:rPr>
          <w:rFonts w:hint="eastAsia"/>
          <w:rtl/>
        </w:rPr>
        <w:t>چے</w:t>
      </w:r>
      <w:r>
        <w:rPr>
          <w:rtl/>
        </w:rPr>
        <w:t xml:space="preserve"> رکھتے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اسلام</w:t>
      </w:r>
      <w:r>
        <w:rPr>
          <w:rFonts w:hint="cs"/>
          <w:rtl/>
        </w:rPr>
        <w:t>ی</w:t>
      </w:r>
      <w:r>
        <w:rPr>
          <w:rtl/>
        </w:rPr>
        <w:t xml:space="preserve">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سراسر خلاف ہے</w:t>
      </w:r>
    </w:p>
    <w:p w:rsidR="00D15DDE" w:rsidRDefault="00D15DDE" w:rsidP="00D15DDE">
      <w:pPr>
        <w:pStyle w:val="libNormal"/>
        <w:rPr>
          <w:rtl/>
        </w:rPr>
      </w:pPr>
    </w:p>
    <w:p w:rsidR="00D15DDE" w:rsidRDefault="00D15DDE" w:rsidP="007535C9">
      <w:pPr>
        <w:pStyle w:val="Heading2Center"/>
        <w:rPr>
          <w:rtl/>
        </w:rPr>
      </w:pPr>
      <w:bookmarkStart w:id="54" w:name="_Toc528842662"/>
      <w:r>
        <w:rPr>
          <w:rFonts w:hint="eastAsia"/>
          <w:rtl/>
        </w:rPr>
        <w:t>جانوروں</w:t>
      </w:r>
      <w:r>
        <w:rPr>
          <w:rtl/>
        </w:rPr>
        <w:t xml:space="preserve"> کے ذبح پر نگران</w:t>
      </w:r>
      <w:r>
        <w:rPr>
          <w:rFonts w:hint="cs"/>
          <w:rtl/>
        </w:rPr>
        <w:t>ی</w:t>
      </w:r>
      <w:r>
        <w:rPr>
          <w:rtl/>
        </w:rPr>
        <w:t xml:space="preserve"> اور خلاف ورز</w:t>
      </w:r>
      <w:r>
        <w:rPr>
          <w:rFonts w:hint="cs"/>
          <w:rtl/>
        </w:rPr>
        <w:t>ی</w:t>
      </w:r>
      <w:r>
        <w:rPr>
          <w:rtl/>
        </w:rPr>
        <w:t xml:space="preserve"> پرسزا</w:t>
      </w:r>
      <w:bookmarkEnd w:id="54"/>
    </w:p>
    <w:p w:rsidR="00D15DDE" w:rsidRDefault="00D15DDE" w:rsidP="00D15DDE">
      <w:pPr>
        <w:pStyle w:val="libNormal"/>
        <w:rPr>
          <w:rtl/>
        </w:rPr>
      </w:pPr>
      <w:r>
        <w:rPr>
          <w:rFonts w:hint="eastAsia"/>
          <w:rtl/>
        </w:rPr>
        <w:t>بازار</w:t>
      </w:r>
      <w:r>
        <w:rPr>
          <w:rtl/>
        </w:rPr>
        <w:t xml:space="preserve"> پر نگران</w:t>
      </w:r>
      <w:r>
        <w:rPr>
          <w:rFonts w:hint="cs"/>
          <w:rtl/>
        </w:rPr>
        <w:t>ی</w:t>
      </w:r>
      <w:r>
        <w:rPr>
          <w:rtl/>
        </w:rPr>
        <w:t xml:space="preserve"> کے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ہم پہلے عرض کرآئے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حضرت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بازاروں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گشت کرتے ہوئے قصابوں کو گوسفند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ہوا بھرنے سے منع فرماتے تھے اور اس سے اہم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ہم د</w:t>
      </w:r>
      <w:r>
        <w:rPr>
          <w:rFonts w:hint="cs"/>
          <w:rtl/>
        </w:rPr>
        <w:t>ی</w:t>
      </w:r>
      <w:r>
        <w:rPr>
          <w:rFonts w:hint="eastAsia"/>
          <w:rtl/>
        </w:rPr>
        <w:t>کھتے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حضرت ، اہواز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طرف سے منصوب قاض</w:t>
      </w:r>
      <w:r>
        <w:rPr>
          <w:rFonts w:hint="cs"/>
          <w:rtl/>
        </w:rPr>
        <w:t>ی</w:t>
      </w:r>
      <w:r>
        <w:rPr>
          <w:rtl/>
        </w:rPr>
        <w:t xml:space="preserve"> ”رفاعہ بن شدا</w:t>
      </w:r>
      <w:r>
        <w:rPr>
          <w:rFonts w:hint="eastAsia"/>
          <w:rtl/>
        </w:rPr>
        <w:t>د</w:t>
      </w:r>
      <w:r>
        <w:rPr>
          <w:rtl/>
        </w:rPr>
        <w:t xml:space="preserve"> کو لکھتے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</w:p>
    <w:p w:rsidR="00D15DDE" w:rsidRDefault="00D15DDE" w:rsidP="00D15DDE">
      <w:pPr>
        <w:pStyle w:val="libNormal"/>
        <w:rPr>
          <w:rtl/>
        </w:rPr>
      </w:pPr>
      <w:r>
        <w:rPr>
          <w:rFonts w:hint="eastAsia"/>
          <w:rtl/>
        </w:rPr>
        <w:lastRenderedPageBreak/>
        <w:t>”اور</w:t>
      </w:r>
      <w:r>
        <w:rPr>
          <w:rtl/>
        </w:rPr>
        <w:t xml:space="preserve"> قصابوں کو حکم دو کہ اچھے طر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سے (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ذبح کے آداب ک</w:t>
      </w:r>
      <w:r>
        <w:rPr>
          <w:rFonts w:hint="cs"/>
          <w:rtl/>
        </w:rPr>
        <w:t>ی</w:t>
      </w:r>
      <w:r>
        <w:rPr>
          <w:rtl/>
        </w:rPr>
        <w:t xml:space="preserve"> رعا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کرتے ہوئے ) جانور ذبح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۔پس اگر ذبح کے وقت کوئ</w:t>
      </w:r>
      <w:r>
        <w:rPr>
          <w:rFonts w:hint="cs"/>
          <w:rtl/>
        </w:rPr>
        <w:t>ی</w:t>
      </w:r>
      <w:r>
        <w:rPr>
          <w:rtl/>
        </w:rPr>
        <w:t xml:space="preserve"> ضرور</w:t>
      </w:r>
      <w:r>
        <w:rPr>
          <w:rFonts w:hint="cs"/>
          <w:rtl/>
        </w:rPr>
        <w:t>ی</w:t>
      </w:r>
      <w:r>
        <w:rPr>
          <w:rtl/>
        </w:rPr>
        <w:t xml:space="preserve"> مقدار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کاٹ دے تو اسے سزا دو اور ذب</w:t>
      </w:r>
      <w:r>
        <w:rPr>
          <w:rFonts w:hint="cs"/>
          <w:rtl/>
        </w:rPr>
        <w:t>ی</w:t>
      </w:r>
      <w:r>
        <w:rPr>
          <w:rFonts w:hint="eastAsia"/>
          <w:rtl/>
        </w:rPr>
        <w:t>حہ</w:t>
      </w:r>
      <w:r>
        <w:rPr>
          <w:rtl/>
        </w:rPr>
        <w:t xml:space="preserve"> کو کتوں کے آگے ڈال دو“۔ </w:t>
      </w:r>
      <w:r w:rsidRPr="00B772E9">
        <w:rPr>
          <w:rStyle w:val="libFootnotenumChar"/>
          <w:rtl/>
        </w:rPr>
        <w:t>(۱۶)</w:t>
      </w:r>
    </w:p>
    <w:p w:rsidR="00D15DDE" w:rsidRDefault="00D15DDE" w:rsidP="00D15DDE">
      <w:pPr>
        <w:pStyle w:val="libNormal"/>
        <w:rPr>
          <w:rtl/>
        </w:rPr>
      </w:pPr>
      <w:r>
        <w:rPr>
          <w:rFonts w:hint="eastAsia"/>
          <w:rtl/>
        </w:rPr>
        <w:t>چنانچہ</w:t>
      </w:r>
      <w:r>
        <w:rPr>
          <w:rtl/>
        </w:rPr>
        <w:t xml:space="preserve"> ابو سع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سے بھ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ہے کہ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شخص کے پاس سے گزرے جو کھال اتار رہاتھا اور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ہوا بھر رہا تھا آنحضرت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 جو ہمارے ساتھ دھوکہ کرے اور (جانور کے بدن سے کھال جدا کرنے کے لئے)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ہاتھ دھلے ہوئے اس ک</w:t>
      </w:r>
      <w:r>
        <w:rPr>
          <w:rFonts w:hint="cs"/>
          <w:rtl/>
        </w:rPr>
        <w:t>ی</w:t>
      </w:r>
      <w:r>
        <w:rPr>
          <w:rtl/>
        </w:rPr>
        <w:t xml:space="preserve"> کھال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ہاتھ ڈال </w:t>
      </w:r>
      <w:r>
        <w:rPr>
          <w:rFonts w:hint="eastAsia"/>
          <w:rtl/>
        </w:rPr>
        <w:t>دے</w:t>
      </w:r>
      <w:r>
        <w:rPr>
          <w:rtl/>
        </w:rPr>
        <w:t xml:space="preserve"> وہ ہم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ہے۔ </w:t>
      </w:r>
      <w:r w:rsidRPr="00B772E9">
        <w:rPr>
          <w:rStyle w:val="libFootnotenumChar"/>
          <w:rtl/>
        </w:rPr>
        <w:t>(۱۷)</w:t>
      </w:r>
    </w:p>
    <w:p w:rsidR="00D15DDE" w:rsidRDefault="00D15DDE" w:rsidP="00D15DDE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سے معلوم ہوتا ہے کہ ذبح کئے ہوئے جانور ک</w:t>
      </w:r>
      <w:r>
        <w:rPr>
          <w:rFonts w:hint="cs"/>
          <w:rtl/>
        </w:rPr>
        <w:t>ی</w:t>
      </w:r>
      <w:r>
        <w:rPr>
          <w:rtl/>
        </w:rPr>
        <w:t xml:space="preserve"> کھال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ہوا بھر نے سے روکنے کے لئے باقاعدہ اس ک</w:t>
      </w:r>
      <w:r>
        <w:rPr>
          <w:rFonts w:hint="cs"/>
          <w:rtl/>
        </w:rPr>
        <w:t>ی</w:t>
      </w:r>
      <w:r>
        <w:rPr>
          <w:rtl/>
        </w:rPr>
        <w:t xml:space="preserve"> نگران</w:t>
      </w:r>
      <w:r>
        <w:rPr>
          <w:rFonts w:hint="cs"/>
          <w:rtl/>
        </w:rPr>
        <w:t>ی</w:t>
      </w:r>
      <w:r>
        <w:rPr>
          <w:rtl/>
        </w:rPr>
        <w:t xml:space="preserve"> ہوت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اور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جن لوگوں کو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کرتے ہوئے د</w:t>
      </w:r>
      <w:r>
        <w:rPr>
          <w:rFonts w:hint="cs"/>
          <w:rtl/>
        </w:rPr>
        <w:t>ی</w:t>
      </w:r>
      <w:r>
        <w:rPr>
          <w:rFonts w:hint="eastAsia"/>
          <w:rtl/>
        </w:rPr>
        <w:t>کھتے</w:t>
      </w:r>
      <w:r>
        <w:rPr>
          <w:rtl/>
        </w:rPr>
        <w:t xml:space="preserve"> تھے انھ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منع کرتے تھے اور ظاہر ہے کہ آنحضرت کے فرام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دستورات ک</w:t>
      </w:r>
      <w:r>
        <w:rPr>
          <w:rFonts w:hint="cs"/>
          <w:rtl/>
        </w:rPr>
        <w:t>ی</w:t>
      </w:r>
      <w:r>
        <w:rPr>
          <w:rtl/>
        </w:rPr>
        <w:t xml:space="preserve"> اطاعت ک</w:t>
      </w:r>
      <w:r>
        <w:rPr>
          <w:rFonts w:hint="cs"/>
          <w:rtl/>
        </w:rPr>
        <w:t>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ونکہ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حکم اس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جانب سے ہوتے تھے جسے لوگ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مانتے تھے اور ہرہو حاکم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اس کے احکام پر عمل ضرور</w:t>
      </w:r>
      <w:r>
        <w:rPr>
          <w:rFonts w:hint="cs"/>
          <w:rtl/>
        </w:rPr>
        <w:t>ی</w:t>
      </w:r>
      <w:r>
        <w:rPr>
          <w:rtl/>
        </w:rPr>
        <w:t xml:space="preserve"> سمجھتے تھے ،ج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پہل</w:t>
      </w:r>
      <w:r>
        <w:rPr>
          <w:rFonts w:hint="cs"/>
          <w:rtl/>
        </w:rPr>
        <w:t>ی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سے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 معلوم ہوت</w:t>
      </w:r>
      <w:r>
        <w:rPr>
          <w:rFonts w:hint="cs"/>
          <w:rtl/>
        </w:rPr>
        <w:t>ی</w:t>
      </w:r>
      <w:r>
        <w:rPr>
          <w:rtl/>
        </w:rPr>
        <w:t xml:space="preserve"> ہے کہ ذبح کے وقت ح</w:t>
      </w:r>
      <w:r>
        <w:rPr>
          <w:rFonts w:hint="cs"/>
          <w:rtl/>
        </w:rPr>
        <w:t>ی</w:t>
      </w:r>
      <w:r>
        <w:rPr>
          <w:rFonts w:hint="eastAsia"/>
          <w:rtl/>
        </w:rPr>
        <w:t>وان</w:t>
      </w:r>
      <w:r>
        <w:rPr>
          <w:rtl/>
        </w:rPr>
        <w:t xml:space="preserve"> کے جو اعضاء نہ کٹنے چاہئ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سے روکنے کے لئے نگران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جائے۔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نگ</w:t>
      </w:r>
      <w:r>
        <w:rPr>
          <w:rFonts w:hint="eastAsia"/>
          <w:rtl/>
        </w:rPr>
        <w:t>ران</w:t>
      </w:r>
      <w:r>
        <w:rPr>
          <w:rFonts w:hint="cs"/>
          <w:rtl/>
        </w:rPr>
        <w:t>ی</w:t>
      </w:r>
      <w:r>
        <w:rPr>
          <w:rtl/>
        </w:rPr>
        <w:t xml:space="preserve"> اور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tl/>
        </w:rPr>
        <w:t xml:space="preserve"> بھال ضرور</w:t>
      </w:r>
      <w:r>
        <w:rPr>
          <w:rFonts w:hint="cs"/>
          <w:rtl/>
        </w:rPr>
        <w:t>ی</w:t>
      </w:r>
      <w:r>
        <w:rPr>
          <w:rtl/>
        </w:rPr>
        <w:t xml:space="preserve"> ہے تاکہ خلاف ورز</w:t>
      </w:r>
      <w:r>
        <w:rPr>
          <w:rFonts w:hint="cs"/>
          <w:rtl/>
        </w:rPr>
        <w:t>ی</w:t>
      </w:r>
      <w:r>
        <w:rPr>
          <w:rtl/>
        </w:rPr>
        <w:t xml:space="preserve"> کرنے والے کو سزا ملے اور جو جانور غلط ذبح ہوا ہے کتوں کے سامنے ڈال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جائے۔</w:t>
      </w:r>
    </w:p>
    <w:p w:rsidR="00D15DDE" w:rsidRDefault="00D15DDE" w:rsidP="00D15DDE">
      <w:pPr>
        <w:pStyle w:val="libNormal"/>
        <w:rPr>
          <w:rtl/>
        </w:rPr>
      </w:pPr>
    </w:p>
    <w:p w:rsidR="00D15DDE" w:rsidRDefault="00D15DDE" w:rsidP="007535C9">
      <w:pPr>
        <w:pStyle w:val="Heading2Center"/>
        <w:rPr>
          <w:rtl/>
        </w:rPr>
      </w:pPr>
      <w:bookmarkStart w:id="55" w:name="_Toc528842663"/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کا نمونہ</w:t>
      </w:r>
      <w:bookmarkEnd w:id="55"/>
    </w:p>
    <w:p w:rsidR="00D15DDE" w:rsidRDefault="00D15DDE" w:rsidP="00D15DDE">
      <w:pPr>
        <w:pStyle w:val="libNormal"/>
        <w:rPr>
          <w:rtl/>
        </w:rPr>
      </w:pPr>
      <w:r>
        <w:rPr>
          <w:rFonts w:hint="eastAsia"/>
          <w:rtl/>
        </w:rPr>
        <w:t>چونکہ</w:t>
      </w:r>
      <w:r>
        <w:rPr>
          <w:rtl/>
        </w:rPr>
        <w:t xml:space="preserve"> بازار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جگہ ہے جہاں انسان مال و دولت اور اسے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حاصل کرنے ک</w:t>
      </w:r>
      <w:r>
        <w:rPr>
          <w:rFonts w:hint="cs"/>
          <w:rtl/>
        </w:rPr>
        <w:t>ی</w:t>
      </w:r>
      <w:r>
        <w:rPr>
          <w:rtl/>
        </w:rPr>
        <w:t xml:space="preserve"> فکر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رہتا ہے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کے ہوش وحواس پر مسلط رہت</w:t>
      </w:r>
      <w:r>
        <w:rPr>
          <w:rFonts w:hint="cs"/>
          <w:rtl/>
        </w:rPr>
        <w:t>ی</w:t>
      </w:r>
      <w:r>
        <w:rPr>
          <w:rtl/>
        </w:rPr>
        <w:t xml:space="preserve"> ہے اور وہ تجارت کے منافع کے نام سے دوسروں کے اموال پر قبضہ کرنے کے امکانات پر غور کرتارہتا ہے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سار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انسان ک</w:t>
      </w:r>
      <w:r>
        <w:rPr>
          <w:rFonts w:hint="cs"/>
          <w:rtl/>
        </w:rPr>
        <w:t>ی</w:t>
      </w:r>
      <w:r>
        <w:rPr>
          <w:rtl/>
        </w:rPr>
        <w:t xml:space="preserve"> قدر وق</w:t>
      </w:r>
      <w:r>
        <w:rPr>
          <w:rFonts w:hint="cs"/>
          <w:rtl/>
        </w:rPr>
        <w:t>ی</w:t>
      </w:r>
      <w:r>
        <w:rPr>
          <w:rFonts w:hint="eastAsia"/>
          <w:rtl/>
        </w:rPr>
        <w:t>مت</w:t>
      </w:r>
      <w:r>
        <w:rPr>
          <w:rtl/>
        </w:rPr>
        <w:t xml:space="preserve"> کو گھٹاد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انسان</w:t>
      </w:r>
      <w:r>
        <w:rPr>
          <w:rFonts w:hint="cs"/>
          <w:rtl/>
        </w:rPr>
        <w:t>ی</w:t>
      </w:r>
      <w:r>
        <w:rPr>
          <w:rtl/>
        </w:rPr>
        <w:t xml:space="preserve"> شعور و عطوفت کو کم کرد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۔۔۔</w:t>
      </w:r>
    </w:p>
    <w:p w:rsidR="00D15DDE" w:rsidRDefault="00D15DDE" w:rsidP="00D15DDE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لئے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جگہ پر خدا سے ارتباط اور اس کا ذکر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ضرورت ہے جس سے انکار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جاسکتا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اس بناپر ہے کہ انسان اس گند</w:t>
      </w:r>
      <w:r>
        <w:rPr>
          <w:rFonts w:hint="cs"/>
          <w:rtl/>
        </w:rPr>
        <w:t>ی</w:t>
      </w:r>
      <w:r>
        <w:rPr>
          <w:rtl/>
        </w:rPr>
        <w:t xml:space="preserve"> فضا سے مت</w:t>
      </w:r>
      <w:r w:rsidR="00D96D52">
        <w:rPr>
          <w:rtl/>
        </w:rPr>
        <w:t>ا</w:t>
      </w:r>
      <w:r>
        <w:rPr>
          <w:rFonts w:hint="eastAsia"/>
          <w:rtl/>
        </w:rPr>
        <w:t>ثر</w:t>
      </w:r>
      <w:r>
        <w:rPr>
          <w:rtl/>
        </w:rPr>
        <w:t xml:space="preserve"> نہ ہو،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فضا جو انسان کو تاجر سے فاجر (غلط کار) بناسکت</w:t>
      </w:r>
      <w:r>
        <w:rPr>
          <w:rFonts w:hint="cs"/>
          <w:rtl/>
        </w:rPr>
        <w:t>ی</w:t>
      </w:r>
      <w:r>
        <w:rPr>
          <w:rtl/>
        </w:rPr>
        <w:t xml:space="preserve"> ہے اور فاجر ک</w:t>
      </w:r>
      <w:r>
        <w:rPr>
          <w:rFonts w:hint="cs"/>
          <w:rtl/>
        </w:rPr>
        <w:t>ی</w:t>
      </w:r>
      <w:r>
        <w:rPr>
          <w:rtl/>
        </w:rPr>
        <w:t xml:space="preserve"> جگہ جہنم ہے۔</w:t>
      </w:r>
    </w:p>
    <w:p w:rsidR="00D15DDE" w:rsidRDefault="00D15DDE" w:rsidP="00D15DDE">
      <w:pPr>
        <w:pStyle w:val="libNormal"/>
        <w:rPr>
          <w:rtl/>
        </w:rPr>
      </w:pPr>
      <w:r>
        <w:rPr>
          <w:rFonts w:hint="eastAsia"/>
          <w:rtl/>
        </w:rPr>
        <w:t>بازا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مذمت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وارد ہوئ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: </w:t>
      </w:r>
      <w:r w:rsidRPr="00B772E9">
        <w:rPr>
          <w:rStyle w:val="libFootnotenumChar"/>
          <w:rtl/>
        </w:rPr>
        <w:t>(۱۸)</w:t>
      </w:r>
    </w:p>
    <w:p w:rsidR="00D15DDE" w:rsidRDefault="00D15DDE" w:rsidP="00D15DDE">
      <w:pPr>
        <w:pStyle w:val="libNormal"/>
        <w:rPr>
          <w:rtl/>
        </w:rPr>
      </w:pPr>
      <w:r>
        <w:rPr>
          <w:rFonts w:hint="eastAsia"/>
          <w:rtl/>
        </w:rPr>
        <w:t>ان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نقل ہوئ</w:t>
      </w:r>
      <w:r>
        <w:rPr>
          <w:rFonts w:hint="cs"/>
          <w:rtl/>
        </w:rPr>
        <w:t>ی</w:t>
      </w:r>
      <w:r>
        <w:rPr>
          <w:rtl/>
        </w:rPr>
        <w:t xml:space="preserve"> ہے کہ آپ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بدتر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جگہ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کے بازار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۔بازار ابل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جولان گاہ ہے کہ صبح وہ وہاں اپنے پرچم کے ساتھ آتا ہے، اپنا نخت لگاتا ہے اور اپنے فرزندوں کو (چاروں طرف) روانہ کرتا ہے (جن کے ذمہ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کام ہو</w:t>
      </w:r>
      <w:r>
        <w:rPr>
          <w:rFonts w:hint="eastAsia"/>
          <w:rtl/>
        </w:rPr>
        <w:t>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) کم فروش</w:t>
      </w:r>
      <w:r>
        <w:rPr>
          <w:rFonts w:hint="cs"/>
          <w:rtl/>
        </w:rPr>
        <w:t>ی</w:t>
      </w:r>
      <w:r>
        <w:rPr>
          <w:rFonts w:hint="eastAsia"/>
          <w:rtl/>
        </w:rPr>
        <w:t>،ناپ</w:t>
      </w:r>
      <w:r>
        <w:rPr>
          <w:rtl/>
        </w:rPr>
        <w:t xml:space="preserve"> توں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چور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اپنے مال کے بارہ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جھوٹ بولنا وغ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 w:rsidRPr="00B772E9">
        <w:rPr>
          <w:rStyle w:val="libFootnotenumChar"/>
          <w:rtl/>
        </w:rPr>
        <w:t>(۱۹)</w:t>
      </w:r>
    </w:p>
    <w:p w:rsidR="00D15DDE" w:rsidRDefault="00D15DDE" w:rsidP="00D15DDE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لئے خدا سے ارتباط کو باق</w:t>
      </w:r>
      <w:r>
        <w:rPr>
          <w:rFonts w:hint="cs"/>
          <w:rtl/>
        </w:rPr>
        <w:t>ی</w:t>
      </w:r>
      <w:r>
        <w:rPr>
          <w:rtl/>
        </w:rPr>
        <w:t xml:space="preserve"> رکھنے کا مختلف طر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سے اہتمام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مثلا بازاروں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خدا کے ذکر اور اس ک</w:t>
      </w:r>
      <w:r>
        <w:rPr>
          <w:rFonts w:hint="cs"/>
          <w:rtl/>
        </w:rPr>
        <w:t>ی</w:t>
      </w:r>
      <w:r>
        <w:rPr>
          <w:rtl/>
        </w:rPr>
        <w:t xml:space="preserve"> تسب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کا استحباب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حکم، اور اجر و ثواب کا وعدہ جو خداوند عالم نے بازاروں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ذکر خدا کے عوض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۔ </w:t>
      </w:r>
      <w:r w:rsidRPr="00B772E9">
        <w:rPr>
          <w:rStyle w:val="libFootnotenumChar"/>
          <w:rtl/>
        </w:rPr>
        <w:t>(۲۰)</w:t>
      </w:r>
      <w:r>
        <w:rPr>
          <w:rtl/>
          <w:lang w:bidi="fa-IR"/>
        </w:rPr>
        <w:t xml:space="preserve"> </w:t>
      </w:r>
      <w:r>
        <w:rPr>
          <w:rtl/>
        </w:rPr>
        <w:t xml:space="preserve">اور </w:t>
      </w:r>
      <w:r>
        <w:rPr>
          <w:rtl/>
        </w:rPr>
        <w:lastRenderedPageBreak/>
        <w:t>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بار تکب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</w:t>
      </w:r>
      <w:r>
        <w:rPr>
          <w:rFonts w:hint="eastAsia"/>
          <w:rtl/>
        </w:rPr>
        <w:t>ہنے</w:t>
      </w:r>
      <w:r>
        <w:rPr>
          <w:rtl/>
        </w:rPr>
        <w:t xml:space="preserve"> اور خر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کے موقع </w:t>
      </w:r>
      <w:r w:rsidRPr="00B772E9">
        <w:rPr>
          <w:rStyle w:val="libFootnotenumChar"/>
          <w:rtl/>
        </w:rPr>
        <w:t>(۲۱)</w:t>
      </w:r>
      <w:r>
        <w:rPr>
          <w:rtl/>
          <w:lang w:bidi="fa-IR"/>
        </w:rPr>
        <w:t xml:space="preserve"> </w:t>
      </w:r>
      <w:r>
        <w:rPr>
          <w:rtl/>
        </w:rPr>
        <w:t>پر منقول دعائ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پڑھنے کا استحباب اور بازار </w:t>
      </w:r>
      <w:r w:rsidRPr="00B772E9">
        <w:rPr>
          <w:rStyle w:val="libFootnotenumChar"/>
          <w:rtl/>
        </w:rPr>
        <w:t>(۲۲)</w:t>
      </w:r>
      <w:r>
        <w:rPr>
          <w:rtl/>
          <w:lang w:bidi="fa-IR"/>
        </w:rPr>
        <w:t xml:space="preserve"> </w:t>
      </w:r>
      <w:r>
        <w:rPr>
          <w:rtl/>
        </w:rPr>
        <w:t xml:space="preserve">و دوکان </w:t>
      </w:r>
      <w:r w:rsidRPr="00B772E9">
        <w:rPr>
          <w:rStyle w:val="libFootnotenumChar"/>
          <w:rtl/>
        </w:rPr>
        <w:t>(۲۳)</w:t>
      </w:r>
      <w:r>
        <w:rPr>
          <w:rtl/>
          <w:lang w:bidi="fa-IR"/>
        </w:rPr>
        <w:t xml:space="preserve"> </w:t>
      </w:r>
      <w:r>
        <w:rPr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داخل ہوتے وقت منقول دعائ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پڑھنے کا استحباب ہے۔ان مواقع پر نقل شدہ دعا</w:t>
      </w:r>
      <w:r w:rsidR="00D96D52">
        <w:rPr>
          <w:rtl/>
        </w:rPr>
        <w:t>و</w:t>
      </w:r>
      <w:r>
        <w:rPr>
          <w:rFonts w:hint="eastAsia"/>
          <w:rtl/>
        </w:rPr>
        <w:t>ں</w:t>
      </w:r>
      <w:r>
        <w:rPr>
          <w:rtl/>
        </w:rPr>
        <w:t xml:space="preserve"> اور بازاروں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گشت کے وقت حضرت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وعظ و نص</w:t>
      </w:r>
      <w:r>
        <w:rPr>
          <w:rFonts w:hint="cs"/>
          <w:rtl/>
        </w:rPr>
        <w:t>ی</w:t>
      </w:r>
      <w:r>
        <w:rPr>
          <w:rFonts w:hint="eastAsia"/>
          <w:rtl/>
        </w:rPr>
        <w:t>حت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دستورات کو اگر د</w:t>
      </w:r>
      <w:r>
        <w:rPr>
          <w:rFonts w:hint="cs"/>
          <w:rtl/>
        </w:rPr>
        <w:t>ی</w:t>
      </w:r>
      <w:r>
        <w:rPr>
          <w:rFonts w:hint="eastAsia"/>
          <w:rtl/>
        </w:rPr>
        <w:t>کھئے</w:t>
      </w:r>
      <w:r>
        <w:rPr>
          <w:rtl/>
        </w:rPr>
        <w:t xml:space="preserve"> تو ا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گہرا ربط نظر آتا ہے۔</w:t>
      </w:r>
    </w:p>
    <w:p w:rsidR="00D15DDE" w:rsidRDefault="00D15DDE" w:rsidP="00D15DDE">
      <w:pPr>
        <w:pStyle w:val="libNormal"/>
        <w:rPr>
          <w:rtl/>
        </w:rPr>
      </w:pPr>
      <w:r>
        <w:rPr>
          <w:rFonts w:hint="eastAsia"/>
          <w:rtl/>
        </w:rPr>
        <w:t>لہذا</w:t>
      </w:r>
      <w:r>
        <w:rPr>
          <w:rtl/>
        </w:rPr>
        <w:t xml:space="preserve"> ہم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تجو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کرتے کہ حکومت کے ذمہ دار افراد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اقدامات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دعائ</w:t>
      </w:r>
      <w:r>
        <w:rPr>
          <w:rFonts w:hint="cs"/>
          <w:rtl/>
        </w:rPr>
        <w:t>ی</w:t>
      </w:r>
      <w:r>
        <w:rPr>
          <w:rFonts w:hint="eastAsia"/>
          <w:rtl/>
        </w:rPr>
        <w:t>ںتاجروں</w:t>
      </w:r>
      <w:r>
        <w:rPr>
          <w:rtl/>
        </w:rPr>
        <w:t xml:space="preserve"> اور سوداگروں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شائع ہوں اور ان لوگوں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پڑھنے کا شوق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ہو۔اس کے علاوہ حضرت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</w:t>
      </w:r>
      <w:r>
        <w:rPr>
          <w:rFonts w:hint="cs"/>
          <w:rtl/>
        </w:rPr>
        <w:t>ی</w:t>
      </w:r>
      <w:r>
        <w:rPr>
          <w:rtl/>
        </w:rPr>
        <w:t xml:space="preserve"> ت</w:t>
      </w:r>
      <w:r w:rsidR="00D96D52">
        <w:rPr>
          <w:rtl/>
        </w:rPr>
        <w:t>ا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کرتے ہوئے بازاروں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افراد روانہ </w:t>
      </w:r>
      <w:r>
        <w:rPr>
          <w:rFonts w:hint="eastAsia"/>
          <w:rtl/>
        </w:rPr>
        <w:t>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اہل بازار کو پند و نص</w:t>
      </w:r>
      <w:r>
        <w:rPr>
          <w:rFonts w:hint="cs"/>
          <w:rtl/>
        </w:rPr>
        <w:t>ی</w:t>
      </w:r>
      <w:r>
        <w:rPr>
          <w:rFonts w:hint="eastAsia"/>
          <w:rtl/>
        </w:rPr>
        <w:t>حت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ان کے سامنے وہ مطالب و امور و دستور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حضرت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بازاروں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کرتے تھے ۔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اقدام لوگوں پر مثبت اثر مرتب کر سکتا ہے اور اہل بازار پر مرتب ہونے والے بازار کے منف</w:t>
      </w:r>
      <w:r>
        <w:rPr>
          <w:rFonts w:hint="cs"/>
          <w:rtl/>
        </w:rPr>
        <w:t>ی</w:t>
      </w:r>
      <w:r>
        <w:rPr>
          <w:rtl/>
        </w:rPr>
        <w:t xml:space="preserve"> اثرات کو کم کرسکتا ہے۔</w:t>
      </w:r>
    </w:p>
    <w:p w:rsidR="00D15DDE" w:rsidRDefault="00D05136" w:rsidP="007535C9">
      <w:pPr>
        <w:pStyle w:val="libLine"/>
        <w:rPr>
          <w:rtl/>
        </w:rPr>
      </w:pPr>
      <w:r>
        <w:rPr>
          <w:rtl/>
        </w:rPr>
        <w:t>____________________</w:t>
      </w:r>
      <w:r w:rsidR="00D15DDE">
        <w:rPr>
          <w:rtl/>
        </w:rPr>
        <w:t xml:space="preserve"> </w:t>
      </w:r>
    </w:p>
    <w:p w:rsidR="00D15DDE" w:rsidRDefault="00D15DDE" w:rsidP="00B772E9">
      <w:pPr>
        <w:pStyle w:val="libFootnote"/>
        <w:rPr>
          <w:rtl/>
        </w:rPr>
      </w:pPr>
      <w:r>
        <w:rPr>
          <w:rtl/>
        </w:rPr>
        <w:t>۱)۔ رب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الابرار ج/۲ص/۵۴۹</w:t>
      </w:r>
    </w:p>
    <w:p w:rsidR="00D15DDE" w:rsidRDefault="00D15DDE" w:rsidP="00B772E9">
      <w:pPr>
        <w:pStyle w:val="libFootnote"/>
        <w:rPr>
          <w:rtl/>
        </w:rPr>
      </w:pPr>
      <w:r>
        <w:rPr>
          <w:rtl/>
        </w:rPr>
        <w:t>۲۔۳)۔امال</w:t>
      </w:r>
      <w:r>
        <w:rPr>
          <w:rFonts w:hint="cs"/>
          <w:rtl/>
        </w:rPr>
        <w:t>ی</w:t>
      </w:r>
      <w:r>
        <w:rPr>
          <w:rtl/>
        </w:rPr>
        <w:t xml:space="preserve"> مف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ص/۱۹۷و۱۹۸،تحف العقول ص/۲۱۶،کاف</w:t>
      </w:r>
      <w:r>
        <w:rPr>
          <w:rFonts w:hint="cs"/>
          <w:rtl/>
        </w:rPr>
        <w:t>ی</w:t>
      </w:r>
      <w:r>
        <w:rPr>
          <w:rtl/>
        </w:rPr>
        <w:t xml:space="preserve"> ج/۵ص/۱۵۱،بحار الانوار ج/۴۱ص/۱۰۴و۱۰۵و۱۶۱ ج/۷۵ص/۵۴ج/۱۰۰ص/۹۳و۹۴و۱۰۲،مستدرک الواسائل ج/۲ص/۱۲۷و۴۶۳،امال</w:t>
      </w:r>
      <w:r>
        <w:rPr>
          <w:rFonts w:hint="cs"/>
          <w:rtl/>
        </w:rPr>
        <w:t>ی</w:t>
      </w:r>
      <w:r>
        <w:rPr>
          <w:rtl/>
        </w:rPr>
        <w:t xml:space="preserve"> صدوق، ص/۴۴۷، انساب اشراف تحق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محمود</w:t>
      </w:r>
      <w:r>
        <w:rPr>
          <w:rFonts w:hint="cs"/>
          <w:rtl/>
        </w:rPr>
        <w:t>ی</w:t>
      </w:r>
      <w:r>
        <w:rPr>
          <w:rtl/>
        </w:rPr>
        <w:t xml:space="preserve"> ج/۲ص/۱۳۹و۱۴۰، الفارات ج/۱ص/۱۰۵و۱۰۶و۱۱۰و۱۱۲و۱۱۴۔طبقات ابن سعد ج/۳ص/۲۸و۲۹،زندگان</w:t>
      </w:r>
      <w:r>
        <w:rPr>
          <w:rFonts w:hint="cs"/>
          <w:rtl/>
        </w:rPr>
        <w:t>ی</w:t>
      </w:r>
      <w:r>
        <w:rPr>
          <w:rtl/>
        </w:rPr>
        <w:t xml:space="preserve"> امام عل</w:t>
      </w:r>
      <w:r>
        <w:rPr>
          <w:rFonts w:hint="cs"/>
          <w:rtl/>
        </w:rPr>
        <w:t>ی</w:t>
      </w:r>
      <w:r>
        <w:rPr>
          <w:rtl/>
        </w:rPr>
        <w:t xml:space="preserve"> ابن اب</w:t>
      </w:r>
      <w:r>
        <w:rPr>
          <w:rFonts w:hint="cs"/>
          <w:rtl/>
        </w:rPr>
        <w:t>ی</w:t>
      </w:r>
      <w:r>
        <w:rPr>
          <w:rtl/>
        </w:rPr>
        <w:t xml:space="preserve"> طالب از کتاب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دمشق ،تحق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محمود</w:t>
      </w:r>
      <w:r>
        <w:rPr>
          <w:rFonts w:hint="cs"/>
          <w:rtl/>
        </w:rPr>
        <w:t>ی</w:t>
      </w:r>
      <w:r>
        <w:rPr>
          <w:rtl/>
        </w:rPr>
        <w:t xml:space="preserve"> ،ج/۳ ص/۵۰ و۱۹۲ و ۱۹۴ و ۱۹۵، اور اس</w:t>
      </w:r>
      <w:r>
        <w:rPr>
          <w:rFonts w:hint="cs"/>
          <w:rtl/>
        </w:rPr>
        <w:t>ی</w:t>
      </w:r>
      <w:r>
        <w:rPr>
          <w:rtl/>
        </w:rPr>
        <w:t xml:space="preserve"> کے حاش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پر ازقوت القلوت ج/۱ص/۵۵۵،اور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کب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بخار</w:t>
      </w:r>
      <w:r>
        <w:rPr>
          <w:rFonts w:hint="cs"/>
          <w:rtl/>
        </w:rPr>
        <w:t>ی</w:t>
      </w:r>
      <w:r>
        <w:rPr>
          <w:rtl/>
        </w:rPr>
        <w:t xml:space="preserve"> ج/۴حصہ /۱ص/۱۳۲سے نقل ہے ،ملحقات احقاق الحق ،ج/۸ص/۷۵۲و۶۶۳(الر</w:t>
      </w:r>
      <w:r>
        <w:rPr>
          <w:rFonts w:hint="cs"/>
          <w:rtl/>
        </w:rPr>
        <w:t>ی</w:t>
      </w:r>
      <w:r>
        <w:rPr>
          <w:rFonts w:hint="eastAsia"/>
          <w:rtl/>
        </w:rPr>
        <w:t>اض</w:t>
      </w:r>
      <w:r>
        <w:rPr>
          <w:rtl/>
        </w:rPr>
        <w:t xml:space="preserve"> النضرة اور دوسرے م</w:t>
      </w:r>
      <w:r w:rsidR="00D96D52">
        <w:rPr>
          <w:rtl/>
        </w:rPr>
        <w:t>ا</w:t>
      </w:r>
      <w:r>
        <w:rPr>
          <w:rFonts w:hint="eastAsia"/>
          <w:rtl/>
        </w:rPr>
        <w:t>خذ</w:t>
      </w:r>
      <w:r>
        <w:rPr>
          <w:rtl/>
        </w:rPr>
        <w:t xml:space="preserve"> سے)وسائل ج/۲ص/۲۸۲، من لا</w:t>
      </w:r>
      <w:r>
        <w:rPr>
          <w:rFonts w:hint="cs"/>
          <w:rtl/>
        </w:rPr>
        <w:t>ی</w:t>
      </w:r>
      <w:r>
        <w:rPr>
          <w:rFonts w:hint="eastAsia"/>
          <w:rtl/>
        </w:rPr>
        <w:t>حضرہ</w:t>
      </w:r>
      <w:r>
        <w:rPr>
          <w:rtl/>
        </w:rPr>
        <w:t xml:space="preserve"> الفق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ج/۳ص/۱۹۳،و۱۹۴،المحاسن ص/۴۷۷،کنزل العمال ج/۱۵ص/۱۶۳و۱۶۴ نقل از ابن راہو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احمد (الزھد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>)عبد بن حم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بن عساکر و از بخار</w:t>
      </w:r>
      <w:r>
        <w:rPr>
          <w:rFonts w:hint="cs"/>
          <w:rtl/>
        </w:rPr>
        <w:t>ی</w:t>
      </w:r>
      <w:r>
        <w:rPr>
          <w:rtl/>
        </w:rPr>
        <w:t xml:space="preserve"> ومسلم سف</w:t>
      </w:r>
      <w:r>
        <w:rPr>
          <w:rFonts w:hint="cs"/>
          <w:rtl/>
        </w:rPr>
        <w:t>ی</w:t>
      </w:r>
      <w:r>
        <w:rPr>
          <w:rFonts w:hint="eastAsia"/>
          <w:rtl/>
        </w:rPr>
        <w:t>نة</w:t>
      </w:r>
      <w:r>
        <w:rPr>
          <w:rtl/>
        </w:rPr>
        <w:t xml:space="preserve"> البحار ج/۱ص/۱۲۰و۱۲۱،الترت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الادار</w:t>
      </w:r>
      <w:r>
        <w:rPr>
          <w:rFonts w:hint="cs"/>
          <w:rtl/>
        </w:rPr>
        <w:t>ی</w:t>
      </w:r>
      <w:r>
        <w:rPr>
          <w:rFonts w:hint="eastAsia"/>
          <w:rtl/>
        </w:rPr>
        <w:t>ة</w:t>
      </w:r>
      <w:r>
        <w:rPr>
          <w:rtl/>
        </w:rPr>
        <w:t xml:space="preserve"> ج/۱ص/۲۹۰،از عبد بن حم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الاصناف ف</w:t>
      </w:r>
      <w:r>
        <w:rPr>
          <w:rFonts w:hint="cs"/>
          <w:rtl/>
        </w:rPr>
        <w:t>ی</w:t>
      </w:r>
      <w:r>
        <w:rPr>
          <w:rtl/>
        </w:rPr>
        <w:t xml:space="preserve"> العصر الع</w:t>
      </w:r>
      <w:r>
        <w:rPr>
          <w:rFonts w:hint="cs"/>
          <w:rtl/>
        </w:rPr>
        <w:t>ی</w:t>
      </w: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ص/۱۴۰و۱۴۱،البدا</w:t>
      </w:r>
      <w:r>
        <w:rPr>
          <w:rFonts w:hint="cs"/>
          <w:rtl/>
        </w:rPr>
        <w:t>ی</w:t>
      </w:r>
      <w:r>
        <w:rPr>
          <w:rtl/>
        </w:rPr>
        <w:t>ة ونھا</w:t>
      </w:r>
      <w:r>
        <w:rPr>
          <w:rFonts w:hint="cs"/>
          <w:rtl/>
        </w:rPr>
        <w:t>ی</w:t>
      </w:r>
      <w:r>
        <w:rPr>
          <w:rFonts w:hint="eastAsia"/>
          <w:rtl/>
        </w:rPr>
        <w:t>ة</w:t>
      </w:r>
      <w:r>
        <w:rPr>
          <w:rtl/>
        </w:rPr>
        <w:t xml:space="preserve"> ج/۸ص/۳و۴،المناقب خوارزم</w:t>
      </w:r>
      <w:r>
        <w:rPr>
          <w:rFonts w:hint="cs"/>
          <w:rtl/>
        </w:rPr>
        <w:t>ی</w:t>
      </w:r>
      <w:r>
        <w:rPr>
          <w:rtl/>
        </w:rPr>
        <w:t xml:space="preserve"> ص/۷۰،التھذ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طوس</w:t>
      </w:r>
      <w:r>
        <w:rPr>
          <w:rFonts w:hint="cs"/>
          <w:rtl/>
        </w:rPr>
        <w:t>ی</w:t>
      </w:r>
      <w:r>
        <w:rPr>
          <w:rtl/>
        </w:rPr>
        <w:t xml:space="preserve"> ج/۷ص/۶،الاست</w:t>
      </w:r>
      <w:r>
        <w:rPr>
          <w:rFonts w:hint="cs"/>
          <w:rtl/>
        </w:rPr>
        <w:t>ی</w:t>
      </w:r>
      <w:r>
        <w:rPr>
          <w:rFonts w:hint="eastAsia"/>
          <w:rtl/>
        </w:rPr>
        <w:t>عاب</w:t>
      </w:r>
      <w:r>
        <w:rPr>
          <w:rtl/>
        </w:rPr>
        <w:t xml:space="preserve"> مطبوعہ بر حاش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الاصابہ ج/۳ص/۴۹،اخبار القضاةوک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ج/۲ص/۱۹۲،تذکرة الخواص ،ص/۱۱۶،ح</w:t>
      </w:r>
      <w:r>
        <w:rPr>
          <w:rFonts w:hint="cs"/>
          <w:rtl/>
        </w:rPr>
        <w:t>ی</w:t>
      </w:r>
      <w:r>
        <w:rPr>
          <w:rFonts w:hint="eastAsia"/>
          <w:rtl/>
        </w:rPr>
        <w:t>اة</w:t>
      </w:r>
      <w:r>
        <w:rPr>
          <w:rtl/>
        </w:rPr>
        <w:t xml:space="preserve"> الصحابہ ج/۲ص/۶۲۴و۶۲۵،منتخب کنز العمال مطبوعہ بر حاش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مسند احمد ج/۵ص۵۷</w:t>
      </w:r>
    </w:p>
    <w:p w:rsidR="00D15DDE" w:rsidRDefault="00D15DDE" w:rsidP="00B772E9">
      <w:pPr>
        <w:pStyle w:val="libFootnote"/>
        <w:rPr>
          <w:rtl/>
        </w:rPr>
      </w:pPr>
      <w:r>
        <w:rPr>
          <w:rtl/>
        </w:rPr>
        <w:t>۴)۔بحار الانوار ج/۱۰۰ص/۱۰۲،الغارات ج/۱ص/۱۱۰ زندگان</w:t>
      </w:r>
      <w:r>
        <w:rPr>
          <w:rFonts w:hint="cs"/>
          <w:rtl/>
        </w:rPr>
        <w:t>ی</w:t>
      </w:r>
      <w:r>
        <w:rPr>
          <w:rtl/>
        </w:rPr>
        <w:t xml:space="preserve"> امام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از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دمشق تحق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محمود</w:t>
      </w:r>
      <w:r>
        <w:rPr>
          <w:rFonts w:hint="cs"/>
          <w:rtl/>
        </w:rPr>
        <w:t>ی</w:t>
      </w:r>
      <w:r>
        <w:rPr>
          <w:rtl/>
        </w:rPr>
        <w:t xml:space="preserve"> ج/۳ ص/۵۰،ملحقات احقاق الحقج/۸ص/۴۶۳و۶۶۳،ارجح المطالب مطبوعہ لاہور ص/۱۵۱ سے نقل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گزشتہ صفحہ کے حاش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پر مندرج ماخذ ک</w:t>
      </w:r>
      <w:r>
        <w:rPr>
          <w:rFonts w:hint="cs"/>
          <w:rtl/>
        </w:rPr>
        <w:t>ی</w:t>
      </w:r>
      <w:r>
        <w:rPr>
          <w:rtl/>
        </w:rPr>
        <w:t xml:space="preserve"> طرف بھ</w:t>
      </w:r>
      <w:r>
        <w:rPr>
          <w:rFonts w:hint="cs"/>
          <w:rtl/>
        </w:rPr>
        <w:t>ی</w:t>
      </w:r>
      <w:r>
        <w:rPr>
          <w:rtl/>
        </w:rPr>
        <w:t xml:space="preserve"> رجوع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البد</w:t>
      </w:r>
      <w:r>
        <w:rPr>
          <w:rFonts w:hint="cs"/>
          <w:rtl/>
        </w:rPr>
        <w:t>ی</w:t>
      </w:r>
      <w:r>
        <w:rPr>
          <w:rFonts w:hint="eastAsia"/>
          <w:rtl/>
        </w:rPr>
        <w:t>ة</w:t>
      </w:r>
      <w:r>
        <w:rPr>
          <w:rtl/>
        </w:rPr>
        <w:t xml:space="preserve"> النھا</w:t>
      </w:r>
      <w:r>
        <w:rPr>
          <w:rFonts w:hint="cs"/>
          <w:rtl/>
        </w:rPr>
        <w:t>ی</w:t>
      </w:r>
      <w:r>
        <w:rPr>
          <w:rFonts w:hint="eastAsia"/>
          <w:rtl/>
        </w:rPr>
        <w:t>ة</w:t>
      </w:r>
      <w:r>
        <w:rPr>
          <w:rtl/>
        </w:rPr>
        <w:t xml:space="preserve"> ،ج/۸</w:t>
      </w:r>
      <w:r>
        <w:rPr>
          <w:rFonts w:hint="eastAsia"/>
          <w:rtl/>
        </w:rPr>
        <w:t>ص</w:t>
      </w:r>
      <w:r>
        <w:rPr>
          <w:rtl/>
        </w:rPr>
        <w:t>/۴؛مناقب خوارزم</w:t>
      </w:r>
      <w:r>
        <w:rPr>
          <w:rFonts w:hint="cs"/>
          <w:rtl/>
        </w:rPr>
        <w:t>ی</w:t>
      </w:r>
      <w:r>
        <w:rPr>
          <w:rtl/>
        </w:rPr>
        <w:t xml:space="preserve"> ص/۷۰ ،کنزالعمال ج/۱۵،ص/۱۶۳۔الترت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الادار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ج/۱ص/۲۹۰م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عبد بن حم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سے زندگان</w:t>
      </w:r>
      <w:r>
        <w:rPr>
          <w:rFonts w:hint="cs"/>
          <w:rtl/>
        </w:rPr>
        <w:t>ی</w:t>
      </w:r>
      <w:r>
        <w:rPr>
          <w:rtl/>
        </w:rPr>
        <w:t xml:space="preserve"> امام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از کتاب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دمشق تحق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محمود</w:t>
      </w:r>
      <w:r>
        <w:rPr>
          <w:rFonts w:hint="cs"/>
          <w:rtl/>
        </w:rPr>
        <w:t>ی</w:t>
      </w:r>
      <w:r>
        <w:rPr>
          <w:rtl/>
        </w:rPr>
        <w:t xml:space="preserve"> ج/۳ص/۱۹۴و۱۹۵،ح</w:t>
      </w:r>
      <w:r>
        <w:rPr>
          <w:rFonts w:hint="cs"/>
          <w:rtl/>
        </w:rPr>
        <w:t>ی</w:t>
      </w:r>
      <w:r>
        <w:rPr>
          <w:rFonts w:hint="eastAsia"/>
          <w:rtl/>
        </w:rPr>
        <w:t>اة</w:t>
      </w:r>
      <w:r>
        <w:rPr>
          <w:rtl/>
        </w:rPr>
        <w:t xml:space="preserve"> الصحابہ ج/۲ص/۲۲۵ منتخب کنز العمال مطبوعہ پر حاش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مسند احمد ج/۵ ص/۵۷</w:t>
      </w:r>
    </w:p>
    <w:p w:rsidR="00D15DDE" w:rsidRDefault="00D15DDE" w:rsidP="00B772E9">
      <w:pPr>
        <w:pStyle w:val="libFootnote"/>
        <w:rPr>
          <w:rtl/>
        </w:rPr>
      </w:pPr>
      <w:r>
        <w:rPr>
          <w:rtl/>
        </w:rPr>
        <w:t>۵)۔ کاف</w:t>
      </w:r>
      <w:r>
        <w:rPr>
          <w:rFonts w:hint="cs"/>
          <w:rtl/>
        </w:rPr>
        <w:t>ی</w:t>
      </w:r>
      <w:r>
        <w:rPr>
          <w:rtl/>
        </w:rPr>
        <w:t xml:space="preserve"> ،ج/۵،ص/۲۳۰۔من لا</w:t>
      </w:r>
      <w:r>
        <w:rPr>
          <w:rFonts w:hint="cs"/>
          <w:rtl/>
        </w:rPr>
        <w:t>ی</w:t>
      </w:r>
      <w:r>
        <w:rPr>
          <w:rFonts w:hint="eastAsia"/>
          <w:rtl/>
        </w:rPr>
        <w:t>حضرہ</w:t>
      </w:r>
      <w:r>
        <w:rPr>
          <w:rtl/>
        </w:rPr>
        <w:t xml:space="preserve"> الفق</w:t>
      </w:r>
      <w:r>
        <w:rPr>
          <w:rFonts w:hint="cs"/>
          <w:rtl/>
        </w:rPr>
        <w:t>ی</w:t>
      </w:r>
      <w:r>
        <w:rPr>
          <w:rFonts w:hint="eastAsia"/>
          <w:rtl/>
        </w:rPr>
        <w:t>ہ،ج</w:t>
      </w:r>
      <w:r>
        <w:rPr>
          <w:rtl/>
        </w:rPr>
        <w:t>/۲۷۱۔وسائل ،ج/۱۲،ص/۴۱۹</w:t>
      </w:r>
    </w:p>
    <w:p w:rsidR="00D15DDE" w:rsidRDefault="00D15DDE" w:rsidP="00B772E9">
      <w:pPr>
        <w:pStyle w:val="libFootnote"/>
        <w:rPr>
          <w:rtl/>
        </w:rPr>
      </w:pPr>
      <w:r>
        <w:rPr>
          <w:rtl/>
        </w:rPr>
        <w:t>۶)۔الغارات ،ج/۱،ص/۱۱۲۔اور گوسفند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ہوا بھر نے ک</w:t>
      </w:r>
      <w:r>
        <w:rPr>
          <w:rFonts w:hint="cs"/>
          <w:rtl/>
        </w:rPr>
        <w:t>ی</w:t>
      </w:r>
      <w:r>
        <w:rPr>
          <w:rtl/>
        </w:rPr>
        <w:t xml:space="preserve"> ممانعت کے سلسلہ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ملاحظہ ہو: بحار الانوار ج/۸۰، ص/۱۰۲ کنز العمال ،ج/۴،ص/۸۹۔نقل از عبد الرزاق، اور بعض م</w:t>
      </w:r>
      <w:r w:rsidR="00D96D52">
        <w:rPr>
          <w:rtl/>
        </w:rPr>
        <w:t>ا</w:t>
      </w:r>
      <w:r>
        <w:rPr>
          <w:rFonts w:hint="eastAsia"/>
          <w:rtl/>
        </w:rPr>
        <w:t>خذوں</w:t>
      </w:r>
      <w:r>
        <w:rPr>
          <w:rtl/>
        </w:rPr>
        <w:t xml:space="preserve"> نے اس مطلب کو وہاں نقل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جہاں امام سے تعلق بازاروں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نگران</w:t>
      </w:r>
      <w:r>
        <w:rPr>
          <w:rFonts w:hint="cs"/>
          <w:rtl/>
        </w:rPr>
        <w:t>ی</w:t>
      </w:r>
      <w:r>
        <w:rPr>
          <w:rtl/>
        </w:rPr>
        <w:t xml:space="preserve"> کے لئے گھومنے ک</w:t>
      </w:r>
      <w:r>
        <w:rPr>
          <w:rFonts w:hint="cs"/>
          <w:rtl/>
        </w:rPr>
        <w:t>ی</w:t>
      </w:r>
      <w:r>
        <w:rPr>
          <w:rtl/>
        </w:rPr>
        <w:t xml:space="preserve"> بات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</w:t>
      </w:r>
      <w:r>
        <w:rPr>
          <w:rFonts w:hint="eastAsia"/>
          <w:rtl/>
        </w:rPr>
        <w:t>ہوت</w:t>
      </w:r>
      <w:r>
        <w:rPr>
          <w:rFonts w:hint="cs"/>
          <w:rtl/>
        </w:rPr>
        <w:t>ی</w:t>
      </w:r>
      <w:r>
        <w:rPr>
          <w:rtl/>
        </w:rPr>
        <w:t xml:space="preserve"> ہے۔</w:t>
      </w:r>
    </w:p>
    <w:p w:rsidR="00D15DDE" w:rsidRDefault="00D15DDE" w:rsidP="00B772E9">
      <w:pPr>
        <w:pStyle w:val="libFootnote"/>
        <w:rPr>
          <w:rtl/>
        </w:rPr>
      </w:pPr>
      <w:r>
        <w:rPr>
          <w:rtl/>
        </w:rPr>
        <w:lastRenderedPageBreak/>
        <w:t>۷)۔المستطرف ،ج/۲،ص/۵۵و۵۶۔رب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الابرار،ج/۲،ص/۵۳۶و۵۳۷۔تنب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الخواطر ،ص/۴۲۔مستدرک الوسائل، ج/۲،ص/۴۷۲۔الاصناف ف</w:t>
      </w:r>
      <w:r>
        <w:rPr>
          <w:rFonts w:hint="cs"/>
          <w:rtl/>
        </w:rPr>
        <w:t>ی</w:t>
      </w:r>
      <w:r>
        <w:rPr>
          <w:rtl/>
        </w:rPr>
        <w:t xml:space="preserve"> العصر العباس</w:t>
      </w:r>
      <w:r>
        <w:rPr>
          <w:rFonts w:hint="cs"/>
          <w:rtl/>
        </w:rPr>
        <w:t>ی</w:t>
      </w:r>
      <w:r>
        <w:rPr>
          <w:rFonts w:hint="eastAsia"/>
          <w:rtl/>
        </w:rPr>
        <w:t>،ص</w:t>
      </w:r>
      <w:r>
        <w:rPr>
          <w:rtl/>
        </w:rPr>
        <w:t>/۱۰۳از المستطرف۔تذکرة الخواص، ص/۱۱۶و۱۱۷</w:t>
      </w:r>
    </w:p>
    <w:p w:rsidR="00D15DDE" w:rsidRDefault="00D15DDE" w:rsidP="00B772E9">
      <w:pPr>
        <w:pStyle w:val="libFootnote"/>
        <w:rPr>
          <w:rtl/>
        </w:rPr>
      </w:pPr>
      <w:r>
        <w:rPr>
          <w:rtl/>
        </w:rPr>
        <w:t>۸)۔سور</w:t>
      </w:r>
      <w:r w:rsidR="00D96D52">
        <w:rPr>
          <w:rtl/>
        </w:rPr>
        <w:t xml:space="preserve">ہ </w:t>
      </w:r>
      <w:r>
        <w:rPr>
          <w:rFonts w:hint="eastAsia"/>
          <w:rtl/>
        </w:rPr>
        <w:t>قصص</w:t>
      </w:r>
      <w:r>
        <w:rPr>
          <w:rtl/>
        </w:rPr>
        <w:t>/۸۳</w:t>
      </w:r>
    </w:p>
    <w:p w:rsidR="00D15DDE" w:rsidRDefault="00D15DDE" w:rsidP="00B772E9">
      <w:pPr>
        <w:pStyle w:val="libFootnote"/>
        <w:rPr>
          <w:rtl/>
        </w:rPr>
      </w:pPr>
      <w:r>
        <w:rPr>
          <w:rtl/>
        </w:rPr>
        <w:t>۹)۔ کنزالعمال ج/۱۵ص/۱۷۰،از ابن عساکر اور ملاحظہ ہو البدا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والنھا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ج/۸ص/۵،الاصناف ص/۱۴۰تذکرة الخواص ص/۱۱۶،الح</w:t>
      </w:r>
      <w:r>
        <w:rPr>
          <w:rFonts w:hint="cs"/>
          <w:rtl/>
        </w:rPr>
        <w:t>ی</w:t>
      </w:r>
      <w:r>
        <w:rPr>
          <w:rFonts w:hint="eastAsia"/>
          <w:rtl/>
        </w:rPr>
        <w:t>اة</w:t>
      </w:r>
      <w:r>
        <w:rPr>
          <w:rtl/>
        </w:rPr>
        <w:t xml:space="preserve"> الصحابہ ج/۲ص/۶۲۴،منتخب کنزالعمال (طبع برحاش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مسند احمد ج/۵ص/۵۶)</w:t>
      </w:r>
    </w:p>
    <w:p w:rsidR="00D15DDE" w:rsidRDefault="00D15DDE" w:rsidP="00B772E9">
      <w:pPr>
        <w:pStyle w:val="libFootnote"/>
        <w:rPr>
          <w:rtl/>
        </w:rPr>
      </w:pPr>
      <w:r>
        <w:rPr>
          <w:rtl/>
        </w:rPr>
        <w:t xml:space="preserve">۱۰)۔ من لا </w:t>
      </w:r>
      <w:r>
        <w:rPr>
          <w:rFonts w:hint="cs"/>
          <w:rtl/>
        </w:rPr>
        <w:t>ی</w:t>
      </w:r>
      <w:r>
        <w:rPr>
          <w:rFonts w:hint="eastAsia"/>
          <w:rtl/>
        </w:rPr>
        <w:t>حضر</w:t>
      </w:r>
      <w:r>
        <w:rPr>
          <w:rtl/>
        </w:rPr>
        <w:t xml:space="preserve"> ہ الفق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ج/۳ص/۱۹۲،وسائل الش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ج/۱۲ص/۲۸۸</w:t>
      </w:r>
    </w:p>
    <w:p w:rsidR="00D15DDE" w:rsidRDefault="00D15DDE" w:rsidP="00B772E9">
      <w:pPr>
        <w:pStyle w:val="libFootnote"/>
        <w:rPr>
          <w:rtl/>
        </w:rPr>
      </w:pPr>
      <w:r>
        <w:rPr>
          <w:rtl/>
        </w:rPr>
        <w:t>۱۱)۔بارش</w:t>
      </w:r>
    </w:p>
    <w:p w:rsidR="00D15DDE" w:rsidRDefault="00D15DDE" w:rsidP="00B772E9">
      <w:pPr>
        <w:pStyle w:val="libFootnote"/>
        <w:rPr>
          <w:rtl/>
        </w:rPr>
      </w:pPr>
      <w:r>
        <w:rPr>
          <w:rtl/>
        </w:rPr>
        <w:t>۱۲)۔الاصناف ص/۱۳۹، از آداب الحس</w:t>
      </w:r>
      <w:r>
        <w:rPr>
          <w:rFonts w:hint="cs"/>
          <w:rtl/>
        </w:rPr>
        <w:t>ی</w:t>
      </w:r>
      <w:r>
        <w:rPr>
          <w:rFonts w:hint="eastAsia"/>
          <w:rtl/>
        </w:rPr>
        <w:t>ةص</w:t>
      </w:r>
      <w:r>
        <w:rPr>
          <w:rtl/>
        </w:rPr>
        <w:t>/۴،الترات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الادار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ج/۱ص/۲۸۴و۲۸۵،از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ترمذ</w:t>
      </w:r>
      <w:r>
        <w:rPr>
          <w:rFonts w:hint="cs"/>
          <w:rtl/>
        </w:rPr>
        <w:t>ی</w:t>
      </w:r>
      <w:r>
        <w:rPr>
          <w:rtl/>
        </w:rPr>
        <w:t xml:space="preserve"> ،نظام الحکم ف</w:t>
      </w:r>
      <w:r>
        <w:rPr>
          <w:rFonts w:hint="cs"/>
          <w:rtl/>
        </w:rPr>
        <w:t>ی</w:t>
      </w:r>
      <w:r>
        <w:rPr>
          <w:rtl/>
        </w:rPr>
        <w:t xml:space="preserve"> الشر</w:t>
      </w:r>
      <w:r>
        <w:rPr>
          <w:rFonts w:hint="cs"/>
          <w:rtl/>
        </w:rPr>
        <w:t>ی</w:t>
      </w:r>
      <w:r>
        <w:rPr>
          <w:rFonts w:hint="eastAsia"/>
          <w:rtl/>
        </w:rPr>
        <w:t>عة</w:t>
      </w:r>
      <w:r>
        <w:rPr>
          <w:rtl/>
        </w:rPr>
        <w:t xml:space="preserve"> ولتار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>(السلطنة القضائ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>)ص/۵۹۰،سنن ابن ماجہ، ج/۲ ص/۷۴۰، سنن اب</w:t>
      </w:r>
      <w:r>
        <w:rPr>
          <w:rFonts w:hint="cs"/>
          <w:rtl/>
        </w:rPr>
        <w:t>ی</w:t>
      </w:r>
      <w:r>
        <w:rPr>
          <w:rtl/>
        </w:rPr>
        <w:t xml:space="preserve"> داؤد ج/۳ص/۲۷۲،مصاب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السنة ج/۲ص/۷، مجمع الزوائد ج/۴ص/۷۹ ،وفاء الوفا ج/۲ص/۷۵۶،از ابن زب</w:t>
      </w:r>
      <w:r>
        <w:rPr>
          <w:rFonts w:hint="eastAsia"/>
          <w:rtl/>
        </w:rPr>
        <w:t>الہ</w:t>
      </w:r>
      <w:r>
        <w:rPr>
          <w:rtl/>
        </w:rPr>
        <w:t xml:space="preserve"> و اب</w:t>
      </w:r>
      <w:r>
        <w:rPr>
          <w:rFonts w:hint="cs"/>
          <w:rtl/>
        </w:rPr>
        <w:t>ی</w:t>
      </w:r>
      <w:r>
        <w:rPr>
          <w:rtl/>
        </w:rPr>
        <w:t xml:space="preserve"> داؤد</w:t>
      </w:r>
    </w:p>
    <w:p w:rsidR="00D15DDE" w:rsidRDefault="00D15DDE" w:rsidP="00B772E9">
      <w:pPr>
        <w:pStyle w:val="libFootnote"/>
        <w:rPr>
          <w:rtl/>
        </w:rPr>
      </w:pPr>
      <w:r>
        <w:rPr>
          <w:rtl/>
        </w:rPr>
        <w:t>۱۳)۔ وسائل ج/۱۲ ص/۲۰۹و۲۱۰،کاف</w:t>
      </w:r>
      <w:r>
        <w:rPr>
          <w:rFonts w:hint="cs"/>
          <w:rtl/>
        </w:rPr>
        <w:t>ی</w:t>
      </w:r>
      <w:r>
        <w:rPr>
          <w:rtl/>
        </w:rPr>
        <w:t xml:space="preserve"> ج/۵ص/۱۶۱،سنن دارم</w:t>
      </w:r>
      <w:r>
        <w:rPr>
          <w:rFonts w:hint="cs"/>
          <w:rtl/>
        </w:rPr>
        <w:t>ی</w:t>
      </w:r>
      <w:r>
        <w:rPr>
          <w:rtl/>
        </w:rPr>
        <w:t xml:space="preserve"> ج/۲ص/۲۴۸مجمع الزوائد ج/۴ص/۷۸و۷۹، رب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الابرار</w:t>
      </w:r>
    </w:p>
    <w:p w:rsidR="00D15DDE" w:rsidRDefault="00D15DDE" w:rsidP="00B772E9">
      <w:pPr>
        <w:pStyle w:val="libFootnote"/>
        <w:rPr>
          <w:rtl/>
        </w:rPr>
      </w:pPr>
      <w:r>
        <w:rPr>
          <w:rtl/>
        </w:rPr>
        <w:t>۱۴)۔کنز العمال ،ج/۴،ص/۹۰ از عبد الرزاق ۔مجمع الزوائد ،ج/۴،ص/۷۸</w:t>
      </w:r>
    </w:p>
    <w:p w:rsidR="00D15DDE" w:rsidRDefault="00D15DDE" w:rsidP="00B772E9">
      <w:pPr>
        <w:pStyle w:val="libFootnote"/>
        <w:rPr>
          <w:rtl/>
        </w:rPr>
      </w:pPr>
      <w:r>
        <w:rPr>
          <w:rtl/>
        </w:rPr>
        <w:t>۱۵)۔مجمع الزوائد ،ج/۴،ص/۷۹۔”من غشنا فل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منا“ ک</w:t>
      </w:r>
      <w:r>
        <w:rPr>
          <w:rFonts w:hint="cs"/>
          <w:rtl/>
        </w:rPr>
        <w:t>ی</w:t>
      </w:r>
      <w:r>
        <w:rPr>
          <w:rtl/>
        </w:rPr>
        <w:t xml:space="preserve"> عبارت واقعہ کے ذکر کے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دوسرے ماخذ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آئ</w:t>
      </w:r>
      <w:r>
        <w:rPr>
          <w:rFonts w:hint="cs"/>
          <w:rtl/>
        </w:rPr>
        <w:t>ی</w:t>
      </w:r>
      <w:r>
        <w:rPr>
          <w:rtl/>
        </w:rPr>
        <w:t xml:space="preserve"> ہے نمونہ کے طور پر ملاحظہ ہو کشف الاستار عن مسند البزار ج/۱،ص/۲۸۔مجمع الزوائد، ج/۲، ص/۲۸۔</w:t>
      </w:r>
    </w:p>
    <w:p w:rsidR="00D15DDE" w:rsidRDefault="00D15DDE" w:rsidP="00B772E9">
      <w:pPr>
        <w:pStyle w:val="libFootnote"/>
        <w:rPr>
          <w:rtl/>
        </w:rPr>
      </w:pPr>
      <w:r>
        <w:rPr>
          <w:rtl/>
        </w:rPr>
        <w:t>۱۶)۔دعائم الاسلام ،ج/۲،ص/۱۷۶۔نہج السعادة،ج/۵،ص/۳۱</w:t>
      </w:r>
    </w:p>
    <w:p w:rsidR="00D15DDE" w:rsidRDefault="00D15DDE" w:rsidP="00B772E9">
      <w:pPr>
        <w:pStyle w:val="libFootnote"/>
        <w:rPr>
          <w:rtl/>
        </w:rPr>
      </w:pPr>
      <w:r>
        <w:rPr>
          <w:rtl/>
        </w:rPr>
        <w:t>۱۷)۔کنز العمال ،ج/۱۵،ص/۱۶۰۔نقل از ابن عساکر</w:t>
      </w:r>
    </w:p>
    <w:p w:rsidR="00D15DDE" w:rsidRDefault="00D15DDE" w:rsidP="00B772E9">
      <w:pPr>
        <w:pStyle w:val="libFootnote"/>
        <w:rPr>
          <w:rtl/>
        </w:rPr>
      </w:pPr>
      <w:r>
        <w:rPr>
          <w:rtl/>
        </w:rPr>
        <w:t>۱۸)۔وسائل ج/۱۲،ص/۲۸۵۔من لا</w:t>
      </w:r>
      <w:r>
        <w:rPr>
          <w:rFonts w:hint="cs"/>
          <w:rtl/>
        </w:rPr>
        <w:t>ی</w:t>
      </w:r>
      <w:r>
        <w:rPr>
          <w:rFonts w:hint="eastAsia"/>
          <w:rtl/>
        </w:rPr>
        <w:t>حضرہ</w:t>
      </w:r>
      <w:r>
        <w:rPr>
          <w:rtl/>
        </w:rPr>
        <w:t xml:space="preserve"> الفق</w:t>
      </w:r>
      <w:r>
        <w:rPr>
          <w:rFonts w:hint="cs"/>
          <w:rtl/>
        </w:rPr>
        <w:t>ی</w:t>
      </w:r>
      <w:r>
        <w:rPr>
          <w:rFonts w:hint="eastAsia"/>
          <w:rtl/>
        </w:rPr>
        <w:t>ہ،ج</w:t>
      </w:r>
      <w:r>
        <w:rPr>
          <w:rtl/>
        </w:rPr>
        <w:t>/۳،ص/۱۹۴۔ مجمع الزوائد ،ج/۴،ص/۷۶و ۷۷،چند مآخذ سے نقل۔ بحار الانوار ،ج/۱۰۰،ص/۹۷و ۹۸،۱۰۳۔عوال اللئال</w:t>
      </w:r>
      <w:r>
        <w:rPr>
          <w:rFonts w:hint="cs"/>
          <w:rtl/>
        </w:rPr>
        <w:t>ی</w:t>
      </w:r>
      <w:r>
        <w:rPr>
          <w:rFonts w:hint="eastAsia"/>
          <w:rtl/>
        </w:rPr>
        <w:t>،ج</w:t>
      </w:r>
      <w:r>
        <w:rPr>
          <w:rtl/>
        </w:rPr>
        <w:t>/۳،ص/۲۰۳۔کشف الاستار عن مسند البزار،ج/۱، ص/۲۰۶</w:t>
      </w:r>
    </w:p>
    <w:p w:rsidR="00D15DDE" w:rsidRDefault="00D15DDE" w:rsidP="00B772E9">
      <w:pPr>
        <w:pStyle w:val="libFootnote"/>
        <w:rPr>
          <w:rtl/>
        </w:rPr>
      </w:pPr>
      <w:r>
        <w:rPr>
          <w:rtl/>
        </w:rPr>
        <w:t xml:space="preserve">۱۹)۔من لا </w:t>
      </w:r>
      <w:r>
        <w:rPr>
          <w:rFonts w:hint="cs"/>
          <w:rtl/>
        </w:rPr>
        <w:t>ی</w:t>
      </w:r>
      <w:r>
        <w:rPr>
          <w:rFonts w:hint="eastAsia"/>
          <w:rtl/>
        </w:rPr>
        <w:t>حضرہ</w:t>
      </w:r>
      <w:r>
        <w:rPr>
          <w:rtl/>
        </w:rPr>
        <w:t xml:space="preserve"> الفق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،ج/۳،ص/۱۹۹۔وسائل ج/۱۲،ص/۳۴۴و ج/۳،ص/۵۵۳،۵۵۴</w:t>
      </w:r>
    </w:p>
    <w:p w:rsidR="00D15DDE" w:rsidRDefault="00D15DDE" w:rsidP="00B772E9">
      <w:pPr>
        <w:pStyle w:val="libFootnote"/>
        <w:rPr>
          <w:rtl/>
        </w:rPr>
      </w:pPr>
      <w:r>
        <w:rPr>
          <w:rtl/>
        </w:rPr>
        <w:t>۲۰)۔وسائل ،ج/۱۲،ص/۳۰۳۔من لا</w:t>
      </w:r>
      <w:r>
        <w:rPr>
          <w:rFonts w:hint="cs"/>
          <w:rtl/>
        </w:rPr>
        <w:t>ی</w:t>
      </w:r>
      <w:r>
        <w:rPr>
          <w:rFonts w:hint="eastAsia"/>
          <w:rtl/>
        </w:rPr>
        <w:t>حضرہ</w:t>
      </w:r>
      <w:r>
        <w:rPr>
          <w:rtl/>
        </w:rPr>
        <w:t xml:space="preserve"> الفق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،ج/۳،ص/۱۹۹و ۴۰۔محاسن ص/۲۰۰ومجالس ص/۳۶۱۔بحار الانوار ج/۹۰،ص/۱۵۴و ج/۱۰، ص/۹۲ وج/۱۰۰، ص/۹۶ و۹۷و۱۰۲۔ مستدرک الوسائل ج/۲،ص/۴۶۷</w:t>
      </w:r>
    </w:p>
    <w:p w:rsidR="00D15DDE" w:rsidRDefault="00D15DDE" w:rsidP="00B772E9">
      <w:pPr>
        <w:pStyle w:val="libFootnote"/>
        <w:rPr>
          <w:rtl/>
        </w:rPr>
      </w:pPr>
      <w:r>
        <w:rPr>
          <w:rtl/>
        </w:rPr>
        <w:t>۲۱)۔من لا</w:t>
      </w:r>
      <w:r>
        <w:rPr>
          <w:rFonts w:hint="cs"/>
          <w:rtl/>
        </w:rPr>
        <w:t>ی</w:t>
      </w:r>
      <w:r>
        <w:rPr>
          <w:rFonts w:hint="eastAsia"/>
          <w:rtl/>
        </w:rPr>
        <w:t>حضرہ</w:t>
      </w:r>
      <w:r>
        <w:rPr>
          <w:rtl/>
        </w:rPr>
        <w:t xml:space="preserve"> الفق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،ج/۳،ص/۲۰۰و ۲۰۱۔وسائل ج/۱۲،ص/۳۰۴و ۳۰۵ن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اس کے حاش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پر کئ</w:t>
      </w:r>
      <w:r>
        <w:rPr>
          <w:rFonts w:hint="cs"/>
          <w:rtl/>
        </w:rPr>
        <w:t>ی</w:t>
      </w:r>
      <w:r>
        <w:rPr>
          <w:rtl/>
        </w:rPr>
        <w:t xml:space="preserve"> مآخذ نقل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</w:p>
    <w:p w:rsidR="00D15DDE" w:rsidRDefault="00D15DDE" w:rsidP="00B772E9">
      <w:pPr>
        <w:pStyle w:val="libFootnote"/>
        <w:rPr>
          <w:rtl/>
        </w:rPr>
      </w:pPr>
      <w:r>
        <w:rPr>
          <w:rtl/>
        </w:rPr>
        <w:t>۲۲)۔وسائل ج/۱۲،ص/۳۰۱و۳۰۲ن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اس کے حاش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کے مآخذ۔مجمع الزوائد ج/۴،ص/۷۷و۷۸عوال</w:t>
      </w:r>
      <w:r>
        <w:rPr>
          <w:rFonts w:hint="cs"/>
          <w:rtl/>
        </w:rPr>
        <w:t>ی</w:t>
      </w:r>
      <w:r>
        <w:rPr>
          <w:rtl/>
        </w:rPr>
        <w:t xml:space="preserve"> اللئال</w:t>
      </w:r>
      <w:r>
        <w:rPr>
          <w:rFonts w:hint="cs"/>
          <w:rtl/>
        </w:rPr>
        <w:t>ی</w:t>
      </w:r>
      <w:r>
        <w:rPr>
          <w:rtl/>
        </w:rPr>
        <w:t xml:space="preserve"> ج/۳ ص/۲۰۴،بحار ج/۱۰۰ص/۹۱و۹۶تا ۹۸مسدرک الوسائل ج/۲ص/۴۶۶و۴۶۷</w:t>
      </w:r>
    </w:p>
    <w:p w:rsidR="00D15DDE" w:rsidRDefault="00D15DDE" w:rsidP="00B772E9">
      <w:pPr>
        <w:pStyle w:val="libFootnote"/>
        <w:rPr>
          <w:rtl/>
        </w:rPr>
      </w:pPr>
      <w:r>
        <w:rPr>
          <w:rtl/>
        </w:rPr>
        <w:t>۲۳)۔بحار الانوار ،ج/۱۰۰ ،ص/۹۳۔</w:t>
      </w:r>
    </w:p>
    <w:p w:rsidR="00D15DDE" w:rsidRDefault="00D05136" w:rsidP="00234C8E">
      <w:pPr>
        <w:pStyle w:val="Heading2Center"/>
        <w:rPr>
          <w:rtl/>
        </w:rPr>
      </w:pPr>
      <w:r>
        <w:rPr>
          <w:rtl/>
        </w:rPr>
        <w:br w:type="page"/>
      </w:r>
      <w:bookmarkStart w:id="56" w:name="_Toc528842664"/>
      <w:r w:rsidR="00D15DDE">
        <w:rPr>
          <w:rFonts w:hint="eastAsia"/>
          <w:rtl/>
        </w:rPr>
        <w:lastRenderedPageBreak/>
        <w:t>بازار</w:t>
      </w:r>
      <w:r w:rsidR="00D15DDE">
        <w:rPr>
          <w:rtl/>
        </w:rPr>
        <w:t xml:space="preserve"> اسلام</w:t>
      </w:r>
      <w:r w:rsidR="00D15DDE">
        <w:rPr>
          <w:rFonts w:hint="cs"/>
          <w:rtl/>
        </w:rPr>
        <w:t>ی</w:t>
      </w:r>
      <w:r w:rsidR="00D15DDE">
        <w:rPr>
          <w:rtl/>
        </w:rPr>
        <w:t xml:space="preserve"> م</w:t>
      </w:r>
      <w:r w:rsidR="00D15DDE">
        <w:rPr>
          <w:rFonts w:hint="cs"/>
          <w:rtl/>
        </w:rPr>
        <w:t>ی</w:t>
      </w:r>
      <w:r w:rsidR="00D15DDE">
        <w:rPr>
          <w:rFonts w:hint="eastAsia"/>
          <w:rtl/>
        </w:rPr>
        <w:t>ں</w:t>
      </w:r>
      <w:r w:rsidR="00D15DDE">
        <w:rPr>
          <w:rtl/>
        </w:rPr>
        <w:t xml:space="preserve"> نگراں کا وجود</w:t>
      </w:r>
      <w:bookmarkEnd w:id="56"/>
      <w:r w:rsidR="00D15DDE">
        <w:rPr>
          <w:rtl/>
        </w:rPr>
        <w:t xml:space="preserve"> </w:t>
      </w:r>
    </w:p>
    <w:p w:rsidR="00D15DDE" w:rsidRDefault="00D15DDE" w:rsidP="007535C9">
      <w:pPr>
        <w:pStyle w:val="Heading2Center"/>
        <w:rPr>
          <w:rtl/>
        </w:rPr>
      </w:pPr>
      <w:bookmarkStart w:id="57" w:name="_Toc528842665"/>
      <w:r>
        <w:rPr>
          <w:rFonts w:hint="eastAsia"/>
          <w:rtl/>
        </w:rPr>
        <w:t>نگران</w:t>
      </w:r>
      <w:r>
        <w:rPr>
          <w:rFonts w:hint="cs"/>
          <w:rtl/>
        </w:rPr>
        <w:t>ی</w:t>
      </w:r>
      <w:r>
        <w:rPr>
          <w:rtl/>
        </w:rPr>
        <w:t xml:space="preserve"> اور نگراں</w:t>
      </w:r>
      <w:bookmarkEnd w:id="57"/>
    </w:p>
    <w:p w:rsidR="00D15DDE" w:rsidRDefault="00D15DDE" w:rsidP="00D15DDE">
      <w:pPr>
        <w:pStyle w:val="libNormal"/>
        <w:rPr>
          <w:rtl/>
        </w:rPr>
      </w:pPr>
      <w:r>
        <w:rPr>
          <w:rFonts w:hint="eastAsia"/>
          <w:rtl/>
        </w:rPr>
        <w:t>گزشتہ</w:t>
      </w:r>
      <w:r>
        <w:rPr>
          <w:rtl/>
        </w:rPr>
        <w:t xml:space="preserve"> باتوں سے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معلوم ہوا کہ بازار ک</w:t>
      </w:r>
      <w:r>
        <w:rPr>
          <w:rFonts w:hint="cs"/>
          <w:rtl/>
        </w:rPr>
        <w:t>ی</w:t>
      </w:r>
      <w:r>
        <w:rPr>
          <w:rtl/>
        </w:rPr>
        <w:t xml:space="preserve"> نقل حرکت پر تسلط اور کنٹروں کے سلسلہ م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خاص طور سے اس بات کو د</w:t>
      </w:r>
      <w:r>
        <w:rPr>
          <w:rFonts w:hint="cs"/>
          <w:rtl/>
        </w:rPr>
        <w:t>ی</w:t>
      </w:r>
      <w:r>
        <w:rPr>
          <w:rFonts w:hint="eastAsia"/>
          <w:rtl/>
        </w:rPr>
        <w:t>کھتے</w:t>
      </w:r>
      <w:r>
        <w:rPr>
          <w:rtl/>
        </w:rPr>
        <w:t xml:space="preserve"> ہوئے کہ تاجروں کا طبقہ حکومت اور اسلام</w:t>
      </w:r>
      <w:r>
        <w:rPr>
          <w:rFonts w:hint="cs"/>
          <w:rtl/>
        </w:rPr>
        <w:t>ی</w:t>
      </w:r>
      <w:r>
        <w:rPr>
          <w:rtl/>
        </w:rPr>
        <w:t xml:space="preserve"> معاشرہ کے ثبات اور اس ک</w:t>
      </w:r>
      <w:r>
        <w:rPr>
          <w:rFonts w:hint="cs"/>
          <w:rtl/>
        </w:rPr>
        <w:t>ی</w:t>
      </w:r>
      <w:r>
        <w:rPr>
          <w:rtl/>
        </w:rPr>
        <w:t xml:space="preserve"> ترق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راہ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اہم کردار ادا کرتاہے، حکومت اور مسلمان حاکم پر بہت بڑ</w:t>
      </w:r>
      <w:r>
        <w:rPr>
          <w:rFonts w:hint="cs"/>
          <w:rtl/>
        </w:rPr>
        <w:t>ی</w:t>
      </w:r>
      <w:r>
        <w:rPr>
          <w:rtl/>
        </w:rPr>
        <w:t xml:space="preserve"> ذمہ دار</w:t>
      </w:r>
      <w:r>
        <w:rPr>
          <w:rFonts w:hint="cs"/>
          <w:rtl/>
        </w:rPr>
        <w:t>ی</w:t>
      </w:r>
      <w:r>
        <w:rPr>
          <w:rtl/>
        </w:rPr>
        <w:t xml:space="preserve"> ع</w:t>
      </w:r>
      <w:r>
        <w:rPr>
          <w:rFonts w:hint="eastAsia"/>
          <w:rtl/>
        </w:rPr>
        <w:t>ائد</w:t>
      </w:r>
      <w:r>
        <w:rPr>
          <w:rtl/>
        </w:rPr>
        <w:t xml:space="preserve"> ہوت</w:t>
      </w:r>
      <w:r>
        <w:rPr>
          <w:rFonts w:hint="cs"/>
          <w:rtl/>
        </w:rPr>
        <w:t>ی</w:t>
      </w:r>
      <w:r>
        <w:rPr>
          <w:rtl/>
        </w:rPr>
        <w:t xml:space="preserve"> ہے۔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معلوم ہوا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ذمہ دار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مختلف جہتوں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متعدد موارد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ان ک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بہت س</w:t>
      </w:r>
      <w:r>
        <w:rPr>
          <w:rFonts w:hint="cs"/>
          <w:rtl/>
        </w:rPr>
        <w:t>ی</w:t>
      </w:r>
      <w:r>
        <w:rPr>
          <w:rtl/>
        </w:rPr>
        <w:t xml:space="preserve"> شاخ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۔ان ذمہ دار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اور فرائض کا وجود فطر</w:t>
      </w:r>
      <w:r>
        <w:rPr>
          <w:rFonts w:hint="cs"/>
          <w:rtl/>
        </w:rPr>
        <w:t>ی</w:t>
      </w:r>
      <w:r>
        <w:rPr>
          <w:rtl/>
        </w:rPr>
        <w:t xml:space="preserve"> طور پر دق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اور ہوش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نگران</w:t>
      </w:r>
      <w:r>
        <w:rPr>
          <w:rFonts w:hint="cs"/>
          <w:rtl/>
        </w:rPr>
        <w:t>ی</w:t>
      </w:r>
      <w:r>
        <w:rPr>
          <w:rtl/>
        </w:rPr>
        <w:t xml:space="preserve"> کا تقاضا کرتا ہے جو تمام تجارت</w:t>
      </w:r>
      <w:r>
        <w:rPr>
          <w:rFonts w:hint="cs"/>
          <w:rtl/>
        </w:rPr>
        <w:t>ی</w:t>
      </w:r>
      <w:r>
        <w:rPr>
          <w:rtl/>
        </w:rPr>
        <w:t xml:space="preserve"> نقل و حرکت پر کنٹرول حاصل کرے اور ہ</w:t>
      </w:r>
      <w:r>
        <w:rPr>
          <w:rFonts w:hint="eastAsia"/>
          <w:rtl/>
        </w:rPr>
        <w:t>ر</w:t>
      </w:r>
      <w:r>
        <w:rPr>
          <w:rtl/>
        </w:rPr>
        <w:t xml:space="preserve"> سطح اور ہر م</w:t>
      </w:r>
      <w:r>
        <w:rPr>
          <w:rFonts w:hint="cs"/>
          <w:rtl/>
        </w:rPr>
        <w:t>ی</w:t>
      </w:r>
      <w:r>
        <w:rPr>
          <w:rFonts w:hint="eastAsia"/>
          <w:rtl/>
        </w:rPr>
        <w:t>دان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ہر طرح ک</w:t>
      </w:r>
      <w:r>
        <w:rPr>
          <w:rFonts w:hint="cs"/>
          <w:rtl/>
        </w:rPr>
        <w:t>ی</w:t>
      </w:r>
      <w:r>
        <w:rPr>
          <w:rtl/>
        </w:rPr>
        <w:t xml:space="preserve"> قانون شکن</w:t>
      </w:r>
      <w:r>
        <w:rPr>
          <w:rFonts w:hint="cs"/>
          <w:rtl/>
        </w:rPr>
        <w:t>ی</w:t>
      </w:r>
      <w:r>
        <w:rPr>
          <w:rtl/>
        </w:rPr>
        <w:t xml:space="preserve"> و غلط کار</w:t>
      </w:r>
      <w:r>
        <w:rPr>
          <w:rFonts w:hint="cs"/>
          <w:rtl/>
        </w:rPr>
        <w:t>ی</w:t>
      </w:r>
      <w:r>
        <w:rPr>
          <w:rtl/>
        </w:rPr>
        <w:t xml:space="preserve"> کو روکنے کے لئے حکومت ک</w:t>
      </w:r>
      <w:r>
        <w:rPr>
          <w:rFonts w:hint="cs"/>
          <w:rtl/>
        </w:rPr>
        <w:t>ی</w:t>
      </w:r>
      <w:r>
        <w:rPr>
          <w:rtl/>
        </w:rPr>
        <w:t xml:space="preserve"> دخل انداز</w:t>
      </w:r>
      <w:r>
        <w:rPr>
          <w:rFonts w:hint="cs"/>
          <w:rtl/>
        </w:rPr>
        <w:t>ی</w:t>
      </w:r>
      <w:r>
        <w:rPr>
          <w:rtl/>
        </w:rPr>
        <w:t xml:space="preserve"> کو ممکن بنائے ۔</w:t>
      </w:r>
    </w:p>
    <w:p w:rsidR="00D15DDE" w:rsidRDefault="00D15DDE" w:rsidP="00D15DDE">
      <w:pPr>
        <w:pStyle w:val="libNormal"/>
        <w:rPr>
          <w:rtl/>
        </w:rPr>
      </w:pPr>
      <w:r>
        <w:rPr>
          <w:rFonts w:hint="eastAsia"/>
          <w:rtl/>
        </w:rPr>
        <w:t>چنانچہ</w:t>
      </w:r>
      <w:r>
        <w:rPr>
          <w:rtl/>
        </w:rPr>
        <w:t xml:space="preserve"> ان فرائض ک</w:t>
      </w:r>
      <w:r>
        <w:rPr>
          <w:rFonts w:hint="cs"/>
          <w:rtl/>
        </w:rPr>
        <w:t>ی</w:t>
      </w:r>
      <w:r>
        <w:rPr>
          <w:rtl/>
        </w:rPr>
        <w:t xml:space="preserve"> ادائ</w:t>
      </w:r>
      <w:r>
        <w:rPr>
          <w:rFonts w:hint="cs"/>
          <w:rtl/>
        </w:rPr>
        <w:t>ی</w:t>
      </w:r>
      <w:r>
        <w:rPr>
          <w:rFonts w:hint="eastAsia"/>
          <w:rtl/>
        </w:rPr>
        <w:t>گ</w:t>
      </w:r>
      <w:r>
        <w:rPr>
          <w:rFonts w:hint="cs"/>
          <w:rtl/>
        </w:rPr>
        <w:t>ی</w:t>
      </w:r>
      <w:r>
        <w:rPr>
          <w:rtl/>
        </w:rPr>
        <w:t xml:space="preserve"> کے لئے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ذمہ دار افراد ک</w:t>
      </w:r>
      <w:r>
        <w:rPr>
          <w:rFonts w:hint="cs"/>
          <w:rtl/>
        </w:rPr>
        <w:t>ی</w:t>
      </w:r>
      <w:r>
        <w:rPr>
          <w:rtl/>
        </w:rPr>
        <w:t xml:space="preserve"> ضرورت ہے جو بازار ک</w:t>
      </w:r>
      <w:r>
        <w:rPr>
          <w:rFonts w:hint="cs"/>
          <w:rtl/>
        </w:rPr>
        <w:t>ی</w:t>
      </w:r>
      <w:r>
        <w:rPr>
          <w:rtl/>
        </w:rPr>
        <w:t xml:space="preserve"> نگران</w:t>
      </w:r>
      <w:r>
        <w:rPr>
          <w:rFonts w:hint="cs"/>
          <w:rtl/>
        </w:rPr>
        <w:t>ی</w:t>
      </w:r>
      <w:r>
        <w:rPr>
          <w:rtl/>
        </w:rPr>
        <w:t xml:space="preserve"> اور اس پر کنٹرول ک</w:t>
      </w:r>
      <w:r>
        <w:rPr>
          <w:rFonts w:hint="cs"/>
          <w:rtl/>
        </w:rPr>
        <w:t>ی</w:t>
      </w:r>
      <w:r>
        <w:rPr>
          <w:rtl/>
        </w:rPr>
        <w:t xml:space="preserve"> سر پر ست</w:t>
      </w:r>
      <w:r>
        <w:rPr>
          <w:rFonts w:hint="cs"/>
          <w:rtl/>
        </w:rPr>
        <w:t>ی</w:t>
      </w:r>
      <w:r>
        <w:rPr>
          <w:rtl/>
        </w:rPr>
        <w:t xml:space="preserve"> کرسک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عمل</w:t>
      </w:r>
      <w:r>
        <w:rPr>
          <w:rFonts w:hint="cs"/>
          <w:rtl/>
        </w:rPr>
        <w:t>ی</w:t>
      </w:r>
      <w:r>
        <w:rPr>
          <w:rtl/>
        </w:rPr>
        <w:t xml:space="preserve"> اقدام کا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حاصل ہو اسلام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بارہ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خاموش</w:t>
      </w:r>
      <w:r>
        <w:rPr>
          <w:rFonts w:hint="cs"/>
          <w:rtl/>
        </w:rPr>
        <w:t>ی</w:t>
      </w:r>
      <w:r>
        <w:rPr>
          <w:rtl/>
        </w:rPr>
        <w:t xml:space="preserve"> سے کام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بلکہ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آپ آگے ملاحظہ فرمائ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گے۔</w:t>
      </w:r>
      <w:r>
        <w:rPr>
          <w:rFonts w:hint="eastAsia"/>
          <w:rtl/>
        </w:rPr>
        <w:t>اس</w:t>
      </w:r>
      <w:r>
        <w:rPr>
          <w:rtl/>
        </w:rPr>
        <w:t xml:space="preserve"> سلسلہ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بڑا اہتمام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،بازار پر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مامور رکھا گ</w:t>
      </w:r>
      <w:r>
        <w:rPr>
          <w:rFonts w:hint="cs"/>
          <w:rtl/>
        </w:rPr>
        <w:t>ی</w:t>
      </w:r>
      <w:r>
        <w:rPr>
          <w:rFonts w:hint="eastAsia"/>
          <w:rtl/>
        </w:rPr>
        <w:t>اہے</w:t>
      </w:r>
      <w:r>
        <w:rPr>
          <w:rtl/>
        </w:rPr>
        <w:t xml:space="preserve"> جو بازار کے امور ذمہ دار اور سرپرست ہوتا تھا اسے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ارات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حاصل تھے اور وہ عمل</w:t>
      </w:r>
      <w:r>
        <w:rPr>
          <w:rFonts w:hint="cs"/>
          <w:rtl/>
        </w:rPr>
        <w:t>ی</w:t>
      </w:r>
      <w:r>
        <w:rPr>
          <w:rtl/>
        </w:rPr>
        <w:t xml:space="preserve"> طور پر اقدام و نفاذ ک</w:t>
      </w:r>
      <w:r>
        <w:rPr>
          <w:rFonts w:hint="cs"/>
          <w:rtl/>
        </w:rPr>
        <w:t>ی</w:t>
      </w:r>
      <w:r>
        <w:rPr>
          <w:rtl/>
        </w:rPr>
        <w:t xml:space="preserve"> طاقت بھ</w:t>
      </w:r>
      <w:r>
        <w:rPr>
          <w:rFonts w:hint="cs"/>
          <w:rtl/>
        </w:rPr>
        <w:t>ی</w:t>
      </w:r>
      <w:r>
        <w:rPr>
          <w:rtl/>
        </w:rPr>
        <w:t xml:space="preserve"> رکھتا تھا۔</w:t>
      </w:r>
    </w:p>
    <w:p w:rsidR="00D15DDE" w:rsidRDefault="00D15DDE" w:rsidP="00D15DDE">
      <w:pPr>
        <w:pStyle w:val="libNormal"/>
        <w:rPr>
          <w:rtl/>
        </w:rPr>
      </w:pPr>
    </w:p>
    <w:p w:rsidR="00D15DDE" w:rsidRDefault="00D15DDE" w:rsidP="007535C9">
      <w:pPr>
        <w:pStyle w:val="Heading2Center"/>
        <w:rPr>
          <w:rtl/>
        </w:rPr>
      </w:pPr>
      <w:bookmarkStart w:id="58" w:name="_Toc528842666"/>
      <w:r>
        <w:rPr>
          <w:rFonts w:hint="eastAsia"/>
          <w:rtl/>
        </w:rPr>
        <w:t>بازار</w:t>
      </w:r>
      <w:r>
        <w:rPr>
          <w:rtl/>
        </w:rPr>
        <w:t xml:space="preserve"> کا سرپرست</w:t>
      </w:r>
      <w:bookmarkEnd w:id="58"/>
    </w:p>
    <w:p w:rsidR="00D15DDE" w:rsidRDefault="00D15DDE" w:rsidP="00D15DDE">
      <w:pPr>
        <w:pStyle w:val="libNormal"/>
        <w:rPr>
          <w:rtl/>
        </w:rPr>
      </w:pPr>
      <w:r>
        <w:rPr>
          <w:rFonts w:hint="eastAsia"/>
          <w:rtl/>
        </w:rPr>
        <w:t>جب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ہمارے زمانہ تک پہنچنے وال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و احاد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کا جائزہ لے تو اسے نظر آئے گا کہ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اور حضرت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نے اپنے بعض اصحاب کو بازار پر نگراں و سرپرست مع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 اس</w:t>
      </w:r>
      <w:r>
        <w:rPr>
          <w:rFonts w:hint="cs"/>
          <w:rtl/>
        </w:rPr>
        <w:t>ی</w:t>
      </w:r>
      <w:r>
        <w:rPr>
          <w:rtl/>
        </w:rPr>
        <w:t xml:space="preserve"> طرح ان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ہے کہ حضرت رسول خدا </w:t>
      </w:r>
      <w:r w:rsidR="00234C8E" w:rsidRPr="00234C8E">
        <w:rPr>
          <w:rStyle w:val="libAlaemChar"/>
          <w:rFonts w:hint="cs"/>
          <w:rtl/>
        </w:rPr>
        <w:t xml:space="preserve"> صلى‌الله‌عليه‌وآله‌وسلم </w:t>
      </w:r>
      <w:r>
        <w:rPr>
          <w:rFonts w:hint="eastAsia"/>
          <w:rtl/>
        </w:rPr>
        <w:t>نے</w:t>
      </w:r>
      <w:r>
        <w:rPr>
          <w:rtl/>
        </w:rPr>
        <w:t xml:space="preserve"> سع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بن سع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العاص کو بازار مکہ کا نگراں مع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 </w:t>
      </w:r>
      <w:r w:rsidRPr="00B772E9">
        <w:rPr>
          <w:rStyle w:val="libFootnotenumChar"/>
          <w:rtl/>
        </w:rPr>
        <w:t>(۱)</w:t>
      </w:r>
      <w:r>
        <w:rPr>
          <w:rtl/>
          <w:lang w:bidi="fa-IR"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ہے کہ آنحضرت نے عمر بن الخطاب کو مد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کے بازار کا نگراں بنا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 </w:t>
      </w:r>
      <w:r w:rsidRPr="00B772E9">
        <w:rPr>
          <w:rStyle w:val="libFootnotenumChar"/>
          <w:rtl/>
        </w:rPr>
        <w:t>(۲)</w:t>
      </w:r>
      <w:r>
        <w:rPr>
          <w:rtl/>
        </w:rPr>
        <w:t>حضرت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کہ حضرت نے ابن عباس کو قاض</w:t>
      </w:r>
      <w:r>
        <w:rPr>
          <w:rFonts w:hint="cs"/>
          <w:rtl/>
        </w:rPr>
        <w:t>ی</w:t>
      </w:r>
      <w:r>
        <w:rPr>
          <w:rtl/>
        </w:rPr>
        <w:t xml:space="preserve"> و ناظر ک</w:t>
      </w:r>
      <w:r>
        <w:rPr>
          <w:rFonts w:hint="cs"/>
          <w:rtl/>
        </w:rPr>
        <w:t>ی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سے بصرہ روانہ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 w:rsidRPr="00B772E9">
        <w:rPr>
          <w:rStyle w:val="libFootnotenumChar"/>
          <w:rtl/>
        </w:rPr>
        <w:t>(۳)</w:t>
      </w:r>
      <w:r>
        <w:rPr>
          <w:rtl/>
        </w:rPr>
        <w:t>اور عل</w:t>
      </w:r>
      <w:r>
        <w:rPr>
          <w:rFonts w:hint="cs"/>
          <w:rtl/>
        </w:rPr>
        <w:t>ی</w:t>
      </w:r>
      <w:r>
        <w:rPr>
          <w:rtl/>
        </w:rPr>
        <w:t xml:space="preserve"> ابن اصمع ک</w:t>
      </w:r>
      <w:r>
        <w:rPr>
          <w:rFonts w:hint="eastAsia"/>
          <w:rtl/>
        </w:rPr>
        <w:t>و</w:t>
      </w:r>
      <w:r>
        <w:rPr>
          <w:rtl/>
        </w:rPr>
        <w:t xml:space="preserve"> بارجاہ </w:t>
      </w:r>
      <w:r w:rsidRPr="00B772E9">
        <w:rPr>
          <w:rStyle w:val="libFootnotenumChar"/>
          <w:rtl/>
        </w:rPr>
        <w:t>(۴)</w:t>
      </w:r>
      <w:r>
        <w:rPr>
          <w:rtl/>
        </w:rPr>
        <w:t>پر نگراں مع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 w:rsidRPr="00B772E9">
        <w:rPr>
          <w:rStyle w:val="libFootnotenumChar"/>
          <w:rtl/>
        </w:rPr>
        <w:t>(۵)</w:t>
      </w:r>
      <w:r>
        <w:rPr>
          <w:rtl/>
        </w:rPr>
        <w:t>اور اپن</w:t>
      </w:r>
      <w:r>
        <w:rPr>
          <w:rFonts w:hint="cs"/>
          <w:rtl/>
        </w:rPr>
        <w:t>ی</w:t>
      </w:r>
      <w:r>
        <w:rPr>
          <w:rtl/>
        </w:rPr>
        <w:t xml:space="preserve"> جانب سے اہواز پر منصوب قاض</w:t>
      </w:r>
      <w:r>
        <w:rPr>
          <w:rFonts w:hint="cs"/>
          <w:rtl/>
        </w:rPr>
        <w:t>ی</w:t>
      </w:r>
      <w:r>
        <w:rPr>
          <w:rtl/>
        </w:rPr>
        <w:t xml:space="preserve"> رفاعہ ابن شداد کو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خط لکھا اور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حکم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”ابن ہرمہ“ کو بازار سے ہٹا کر کس</w:t>
      </w:r>
      <w:r>
        <w:rPr>
          <w:rFonts w:hint="cs"/>
          <w:rtl/>
        </w:rPr>
        <w:t>ی</w:t>
      </w:r>
      <w:r>
        <w:rPr>
          <w:rtl/>
        </w:rPr>
        <w:t xml:space="preserve"> دوسرے شخص کو بزار کا سر پرست بنائے </w:t>
      </w:r>
      <w:r w:rsidRPr="00B772E9">
        <w:rPr>
          <w:rStyle w:val="libFootnotenumChar"/>
          <w:rtl/>
        </w:rPr>
        <w:t>(۶)</w:t>
      </w:r>
    </w:p>
    <w:p w:rsidR="00D15DDE" w:rsidRDefault="00D15DDE" w:rsidP="00D15DDE">
      <w:pPr>
        <w:pStyle w:val="libNormal"/>
        <w:rPr>
          <w:rtl/>
        </w:rPr>
      </w:pPr>
    </w:p>
    <w:p w:rsidR="00234C8E" w:rsidRDefault="00234C8E" w:rsidP="00D15DDE">
      <w:pPr>
        <w:pStyle w:val="libNormal"/>
        <w:rPr>
          <w:rtl/>
        </w:rPr>
      </w:pPr>
    </w:p>
    <w:p w:rsidR="00D15DDE" w:rsidRDefault="00D15DDE" w:rsidP="007535C9">
      <w:pPr>
        <w:pStyle w:val="Heading2Center"/>
        <w:rPr>
          <w:rtl/>
        </w:rPr>
      </w:pPr>
      <w:bookmarkStart w:id="59" w:name="_Toc528842667"/>
      <w:r>
        <w:rPr>
          <w:rFonts w:hint="eastAsia"/>
          <w:rtl/>
        </w:rPr>
        <w:t>بدعت</w:t>
      </w:r>
      <w:r>
        <w:rPr>
          <w:rtl/>
        </w:rPr>
        <w:t xml:space="preserve"> پھ</w:t>
      </w:r>
      <w:r>
        <w:rPr>
          <w:rFonts w:hint="cs"/>
          <w:rtl/>
        </w:rPr>
        <w:t>ی</w:t>
      </w:r>
      <w:r>
        <w:rPr>
          <w:rFonts w:hint="eastAsia"/>
          <w:rtl/>
        </w:rPr>
        <w:t>لانے</w:t>
      </w:r>
      <w:r>
        <w:rPr>
          <w:rtl/>
        </w:rPr>
        <w:t xml:space="preserve"> والا بازار کا سرپرست نہ ہو</w:t>
      </w:r>
      <w:bookmarkEnd w:id="59"/>
    </w:p>
    <w:p w:rsidR="00D15DDE" w:rsidRDefault="00D15DDE" w:rsidP="00D15DDE">
      <w:pPr>
        <w:pStyle w:val="libNormal"/>
        <w:rPr>
          <w:rtl/>
        </w:rPr>
      </w:pPr>
      <w:r>
        <w:rPr>
          <w:rFonts w:hint="eastAsia"/>
          <w:rtl/>
        </w:rPr>
        <w:lastRenderedPageBreak/>
        <w:t>حضرت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المون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نے اہواز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طرف سے منصوب قاض</w:t>
      </w:r>
      <w:r>
        <w:rPr>
          <w:rFonts w:hint="cs"/>
          <w:rtl/>
        </w:rPr>
        <w:t>ی</w:t>
      </w:r>
      <w:r>
        <w:rPr>
          <w:rtl/>
        </w:rPr>
        <w:t xml:space="preserve"> ”رفاعہ بن شداد “کو لکھا:</w:t>
      </w:r>
    </w:p>
    <w:p w:rsidR="00D15DDE" w:rsidRDefault="00D15DDE" w:rsidP="00D15DDE">
      <w:pPr>
        <w:pStyle w:val="libNormal"/>
        <w:rPr>
          <w:rtl/>
        </w:rPr>
      </w:pPr>
      <w:r>
        <w:rPr>
          <w:rFonts w:hint="eastAsia"/>
          <w:rtl/>
        </w:rPr>
        <w:t>”</w:t>
      </w:r>
      <w:r w:rsidRPr="00234C8E">
        <w:rPr>
          <w:rStyle w:val="libArabicChar"/>
          <w:rFonts w:hint="eastAsia"/>
          <w:rtl/>
        </w:rPr>
        <w:t>لو</w:t>
      </w:r>
      <w:r w:rsidRPr="00234C8E">
        <w:rPr>
          <w:rStyle w:val="libArabicChar"/>
          <w:rtl/>
        </w:rPr>
        <w:t xml:space="preserve"> تول امر السوق ذا بدع</w:t>
      </w:r>
      <w:r w:rsidR="00B772E9" w:rsidRPr="00B772E9">
        <w:rPr>
          <w:rStyle w:val="libArabicChar"/>
          <w:rFonts w:hint="cs"/>
          <w:rtl/>
        </w:rPr>
        <w:t>ة</w:t>
      </w:r>
      <w:r w:rsidRPr="00234C8E">
        <w:rPr>
          <w:rStyle w:val="libArabicChar"/>
          <w:rFonts w:hint="eastAsia"/>
          <w:rtl/>
        </w:rPr>
        <w:t>،</w:t>
      </w:r>
      <w:r w:rsidRPr="00234C8E">
        <w:rPr>
          <w:rStyle w:val="libArabicChar"/>
          <w:rtl/>
        </w:rPr>
        <w:t xml:space="preserve"> و الا ف</w:t>
      </w:r>
      <w:r w:rsidR="00D96D52">
        <w:rPr>
          <w:rStyle w:val="libArabicChar"/>
          <w:rtl/>
        </w:rPr>
        <w:t>ا</w:t>
      </w:r>
      <w:r w:rsidRPr="00234C8E">
        <w:rPr>
          <w:rStyle w:val="libArabicChar"/>
          <w:rFonts w:hint="eastAsia"/>
          <w:rtl/>
        </w:rPr>
        <w:t>نت</w:t>
      </w:r>
      <w:r w:rsidRPr="00234C8E">
        <w:rPr>
          <w:rStyle w:val="libArabicChar"/>
          <w:rtl/>
        </w:rPr>
        <w:t xml:space="preserve"> اعلم</w:t>
      </w:r>
      <w:r>
        <w:rPr>
          <w:rtl/>
        </w:rPr>
        <w:t xml:space="preserve">“ </w:t>
      </w:r>
      <w:r w:rsidRPr="00B772E9">
        <w:rPr>
          <w:rStyle w:val="libFootnotenumChar"/>
          <w:rtl/>
        </w:rPr>
        <w:t>(۷)</w:t>
      </w:r>
    </w:p>
    <w:p w:rsidR="00D15DDE" w:rsidRDefault="00D15DDE" w:rsidP="00D15DDE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ممانعت ک</w:t>
      </w:r>
      <w:r>
        <w:rPr>
          <w:rFonts w:hint="cs"/>
          <w:rtl/>
        </w:rPr>
        <w:t>ی</w:t>
      </w:r>
      <w:r>
        <w:rPr>
          <w:rtl/>
        </w:rPr>
        <w:t xml:space="preserve"> وجہ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بدعت پھ</w:t>
      </w:r>
      <w:r>
        <w:rPr>
          <w:rFonts w:hint="cs"/>
          <w:rtl/>
        </w:rPr>
        <w:t>ی</w:t>
      </w:r>
      <w:r>
        <w:rPr>
          <w:rFonts w:hint="eastAsia"/>
          <w:rtl/>
        </w:rPr>
        <w:t>لانے</w:t>
      </w:r>
      <w:r>
        <w:rPr>
          <w:rtl/>
        </w:rPr>
        <w:t xml:space="preserve"> والے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کوشش رہت</w:t>
      </w:r>
      <w:r>
        <w:rPr>
          <w:rFonts w:hint="cs"/>
          <w:rtl/>
        </w:rPr>
        <w:t>ی</w:t>
      </w:r>
      <w:r>
        <w:rPr>
          <w:rtl/>
        </w:rPr>
        <w:t xml:space="preserve"> ہے کہ وہ لوگوں کو بدعت ک</w:t>
      </w:r>
      <w:r>
        <w:rPr>
          <w:rFonts w:hint="cs"/>
          <w:rtl/>
        </w:rPr>
        <w:t>ی</w:t>
      </w:r>
      <w:r>
        <w:rPr>
          <w:rtl/>
        </w:rPr>
        <w:t xml:space="preserve"> طرف دعوت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اور اسے پھ</w:t>
      </w:r>
      <w:r>
        <w:rPr>
          <w:rFonts w:hint="cs"/>
          <w:rtl/>
        </w:rPr>
        <w:t>ی</w:t>
      </w:r>
      <w:r>
        <w:rPr>
          <w:rFonts w:hint="eastAsia"/>
          <w:rtl/>
        </w:rPr>
        <w:t>لانے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غرض سے بازار پر اپنے تسلط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لوگوں پر اقتصاد</w:t>
      </w:r>
      <w:r>
        <w:rPr>
          <w:rFonts w:hint="cs"/>
          <w:rtl/>
        </w:rPr>
        <w:t>ی</w:t>
      </w:r>
      <w:r>
        <w:rPr>
          <w:rtl/>
        </w:rPr>
        <w:t xml:space="preserve"> دبا</w:t>
      </w:r>
      <w:r w:rsidR="00D96D52">
        <w:rPr>
          <w:rtl/>
        </w:rPr>
        <w:t>و</w:t>
      </w:r>
      <w:r>
        <w:rPr>
          <w:rtl/>
        </w:rPr>
        <w:t xml:space="preserve"> سے کام ل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 ،ن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شخص اپنے تسلط و رسوخ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لوگوں پر دبا</w:t>
      </w:r>
      <w:r w:rsidR="00D96D52">
        <w:rPr>
          <w:rtl/>
        </w:rPr>
        <w:t>و</w:t>
      </w:r>
      <w:r>
        <w:rPr>
          <w:rtl/>
        </w:rPr>
        <w:t xml:space="preserve"> ڈال کر ان</w:t>
      </w:r>
      <w:r>
        <w:rPr>
          <w:rFonts w:hint="eastAsia"/>
          <w:rtl/>
        </w:rPr>
        <w:t>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بدعتوں کے خلاف آواز اٹھانے سے روک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پر مجبور کرتا ہے کہ اس مقصد کے حصول کے لئے اس ک</w:t>
      </w:r>
      <w:r>
        <w:rPr>
          <w:rFonts w:hint="cs"/>
          <w:rtl/>
        </w:rPr>
        <w:t>ی</w:t>
      </w:r>
      <w:r>
        <w:rPr>
          <w:rtl/>
        </w:rPr>
        <w:t xml:space="preserve"> مال</w:t>
      </w:r>
      <w:r>
        <w:rPr>
          <w:rFonts w:hint="cs"/>
          <w:rtl/>
        </w:rPr>
        <w:t>ی</w:t>
      </w:r>
      <w:r>
        <w:rPr>
          <w:rtl/>
        </w:rPr>
        <w:t xml:space="preserve"> مدد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اسے ہر طرح ک</w:t>
      </w:r>
      <w:r>
        <w:rPr>
          <w:rFonts w:hint="cs"/>
          <w:rtl/>
        </w:rPr>
        <w:t>ی</w:t>
      </w:r>
      <w:r>
        <w:rPr>
          <w:rtl/>
        </w:rPr>
        <w:t xml:space="preserve"> سہولت بہم پہنچائ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D15DDE" w:rsidRDefault="00D15DDE" w:rsidP="00D15DDE">
      <w:pPr>
        <w:pStyle w:val="libNormal"/>
        <w:rPr>
          <w:rtl/>
        </w:rPr>
      </w:pPr>
    </w:p>
    <w:p w:rsidR="00D15DDE" w:rsidRDefault="00D15DDE" w:rsidP="007535C9">
      <w:pPr>
        <w:pStyle w:val="Heading2Center"/>
        <w:rPr>
          <w:rtl/>
        </w:rPr>
      </w:pPr>
      <w:bookmarkStart w:id="60" w:name="_Toc528842668"/>
      <w:r>
        <w:rPr>
          <w:rFonts w:hint="eastAsia"/>
          <w:rtl/>
        </w:rPr>
        <w:t>بازار</w:t>
      </w:r>
      <w:r>
        <w:rPr>
          <w:rtl/>
        </w:rPr>
        <w:t xml:space="preserve"> کے سرپرست کے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ارات</w:t>
      </w:r>
      <w:bookmarkEnd w:id="60"/>
    </w:p>
    <w:p w:rsidR="00D15DDE" w:rsidRDefault="00D15DDE" w:rsidP="00D15DDE">
      <w:pPr>
        <w:pStyle w:val="libNormal"/>
        <w:rPr>
          <w:rtl/>
        </w:rPr>
      </w:pPr>
      <w:r>
        <w:rPr>
          <w:rFonts w:hint="eastAsia"/>
          <w:rtl/>
        </w:rPr>
        <w:t>بازار</w:t>
      </w:r>
      <w:r>
        <w:rPr>
          <w:rtl/>
        </w:rPr>
        <w:t xml:space="preserve"> کے متول</w:t>
      </w:r>
      <w:r>
        <w:rPr>
          <w:rFonts w:hint="cs"/>
          <w:rtl/>
        </w:rPr>
        <w:t>ی</w:t>
      </w:r>
      <w:r>
        <w:rPr>
          <w:rtl/>
        </w:rPr>
        <w:t xml:space="preserve"> و سرپرست کے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ارات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پر واضح طور سے دلالت کرنے وال</w:t>
      </w:r>
      <w:r>
        <w:rPr>
          <w:rFonts w:hint="cs"/>
          <w:rtl/>
        </w:rPr>
        <w:t>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دسترس م</w:t>
      </w:r>
      <w:r>
        <w:rPr>
          <w:rFonts w:hint="cs"/>
          <w:rtl/>
        </w:rPr>
        <w:t>ی</w:t>
      </w:r>
      <w:r>
        <w:rPr>
          <w:rFonts w:hint="eastAsia"/>
          <w:rtl/>
        </w:rPr>
        <w:t>ںنہ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چہ جائےکہ کہ اس کے حدود و موارد کے بارہ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سند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جائے سوائے اس کے کہ وہ بات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ہم نے اس سلسلہ بحث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پہلے نقل ک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ان امور </w:t>
      </w:r>
      <w:r>
        <w:rPr>
          <w:rFonts w:hint="eastAsia"/>
          <w:rtl/>
        </w:rPr>
        <w:t>و</w:t>
      </w:r>
      <w:r>
        <w:rPr>
          <w:rtl/>
        </w:rPr>
        <w:t xml:space="preserve"> اقدامات کو د</w:t>
      </w:r>
      <w:r>
        <w:rPr>
          <w:rFonts w:hint="cs"/>
          <w:rtl/>
        </w:rPr>
        <w:t>ی</w:t>
      </w:r>
      <w:r>
        <w:rPr>
          <w:rFonts w:hint="eastAsia"/>
          <w:rtl/>
        </w:rPr>
        <w:t>کھتے</w:t>
      </w:r>
      <w:r>
        <w:rPr>
          <w:rtl/>
        </w:rPr>
        <w:t xml:space="preserve"> ہوئے جو حضرت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اور حضرت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نے بازار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ئے</w:t>
      </w:r>
      <w:r>
        <w:rPr>
          <w:rtl/>
        </w:rPr>
        <w:t xml:space="preserve"> تھے،ہم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گمان کرسکتے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بازار کے متول</w:t>
      </w:r>
      <w:r>
        <w:rPr>
          <w:rFonts w:hint="cs"/>
          <w:rtl/>
        </w:rPr>
        <w:t>ی</w:t>
      </w:r>
      <w:r>
        <w:rPr>
          <w:rtl/>
        </w:rPr>
        <w:t xml:space="preserve"> و سرپرست کے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ارات</w:t>
      </w:r>
      <w:r>
        <w:rPr>
          <w:rtl/>
        </w:rPr>
        <w:t xml:space="preserve"> اور اس ک</w:t>
      </w:r>
      <w:r>
        <w:rPr>
          <w:rFonts w:hint="cs"/>
          <w:rtl/>
        </w:rPr>
        <w:t>ی</w:t>
      </w:r>
      <w:r>
        <w:rPr>
          <w:rtl/>
        </w:rPr>
        <w:t xml:space="preserve"> ذمہ دار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حسب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رہ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D15DDE" w:rsidRDefault="00D15DDE" w:rsidP="00D15DDE">
      <w:pPr>
        <w:pStyle w:val="libNormal"/>
        <w:rPr>
          <w:rtl/>
        </w:rPr>
      </w:pPr>
      <w:r>
        <w:rPr>
          <w:rFonts w:hint="eastAsia"/>
          <w:rtl/>
        </w:rPr>
        <w:t>الف</w:t>
      </w:r>
      <w:r>
        <w:rPr>
          <w:rtl/>
        </w:rPr>
        <w:t>: احتکار و ذخ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اندوز</w:t>
      </w:r>
      <w:r>
        <w:rPr>
          <w:rFonts w:hint="cs"/>
          <w:rtl/>
        </w:rPr>
        <w:t>ی</w:t>
      </w:r>
      <w:r>
        <w:rPr>
          <w:rtl/>
        </w:rPr>
        <w:t xml:space="preserve"> سے روکنا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حضرت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نے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اقدام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</w:t>
      </w:r>
    </w:p>
    <w:p w:rsidR="00D15DDE" w:rsidRDefault="00D15DDE" w:rsidP="00D15DDE">
      <w:pPr>
        <w:pStyle w:val="libNormal"/>
        <w:rPr>
          <w:rtl/>
        </w:rPr>
      </w:pPr>
      <w:r>
        <w:rPr>
          <w:rFonts w:hint="eastAsia"/>
          <w:rtl/>
        </w:rPr>
        <w:t>حضرت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نے مالک اشتر کے عہد نامہ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صراحت ک</w:t>
      </w:r>
      <w:r>
        <w:rPr>
          <w:rFonts w:hint="cs"/>
          <w:rtl/>
        </w:rPr>
        <w:t>ی</w:t>
      </w:r>
      <w:r>
        <w:rPr>
          <w:rtl/>
        </w:rPr>
        <w:t xml:space="preserve"> ہے۔</w:t>
      </w:r>
    </w:p>
    <w:p w:rsidR="00D15DDE" w:rsidRDefault="00D15DDE" w:rsidP="00D15DDE">
      <w:pPr>
        <w:pStyle w:val="libNormal"/>
        <w:rPr>
          <w:rtl/>
        </w:rPr>
      </w:pPr>
      <w:r>
        <w:rPr>
          <w:rFonts w:hint="eastAsia"/>
          <w:rtl/>
        </w:rPr>
        <w:t>ب</w:t>
      </w:r>
      <w:r>
        <w:rPr>
          <w:rtl/>
        </w:rPr>
        <w:t>: ق</w:t>
      </w:r>
      <w:r>
        <w:rPr>
          <w:rFonts w:hint="cs"/>
          <w:rtl/>
        </w:rPr>
        <w:t>ی</w:t>
      </w:r>
      <w:r>
        <w:rPr>
          <w:rFonts w:hint="eastAsia"/>
          <w:rtl/>
        </w:rPr>
        <w:t>متوں</w:t>
      </w:r>
      <w:r>
        <w:rPr>
          <w:rtl/>
        </w:rPr>
        <w:t xml:space="preserve"> پر نگران</w:t>
      </w:r>
      <w:r>
        <w:rPr>
          <w:rFonts w:hint="cs"/>
          <w:rtl/>
        </w:rPr>
        <w:t>ی</w:t>
      </w:r>
      <w:r>
        <w:rPr>
          <w:rtl/>
        </w:rPr>
        <w:t xml:space="preserve"> اور ان ک</w:t>
      </w:r>
      <w:r>
        <w:rPr>
          <w:rFonts w:hint="cs"/>
          <w:rtl/>
        </w:rPr>
        <w:t>ی</w:t>
      </w:r>
      <w:r>
        <w:rPr>
          <w:rtl/>
        </w:rPr>
        <w:t xml:space="preserve"> حد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پڑھنے پر روک۔</w:t>
      </w:r>
    </w:p>
    <w:p w:rsidR="00D15DDE" w:rsidRDefault="00D15DDE" w:rsidP="00D15DDE">
      <w:pPr>
        <w:pStyle w:val="libNormal"/>
        <w:rPr>
          <w:rtl/>
        </w:rPr>
      </w:pPr>
      <w:r>
        <w:rPr>
          <w:rFonts w:hint="eastAsia"/>
          <w:rtl/>
        </w:rPr>
        <w:t>ج</w:t>
      </w:r>
      <w:r>
        <w:rPr>
          <w:rtl/>
        </w:rPr>
        <w:t>: وزن اور ناپ تول ک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زوں</w:t>
      </w:r>
      <w:r>
        <w:rPr>
          <w:rtl/>
        </w:rPr>
        <w:t xml:space="preserve"> پر نگران</w:t>
      </w:r>
      <w:r>
        <w:rPr>
          <w:rFonts w:hint="cs"/>
          <w:rtl/>
        </w:rPr>
        <w:t>ی</w:t>
      </w:r>
      <w:r>
        <w:rPr>
          <w:rtl/>
        </w:rPr>
        <w:t xml:space="preserve"> اور ان ک</w:t>
      </w:r>
      <w:r>
        <w:rPr>
          <w:rFonts w:hint="cs"/>
          <w:rtl/>
        </w:rPr>
        <w:t>ی</w:t>
      </w:r>
      <w:r>
        <w:rPr>
          <w:rtl/>
        </w:rPr>
        <w:t xml:space="preserve"> جانچ پڑتال۔</w:t>
      </w:r>
    </w:p>
    <w:p w:rsidR="00D15DDE" w:rsidRDefault="00D15DDE" w:rsidP="00D15DDE">
      <w:pPr>
        <w:pStyle w:val="libNormal"/>
        <w:rPr>
          <w:rtl/>
        </w:rPr>
      </w:pPr>
      <w:r>
        <w:rPr>
          <w:rFonts w:hint="eastAsia"/>
          <w:rtl/>
        </w:rPr>
        <w:t>د</w:t>
      </w:r>
      <w:r>
        <w:rPr>
          <w:rtl/>
        </w:rPr>
        <w:t>: بازار ک</w:t>
      </w:r>
      <w:r>
        <w:rPr>
          <w:rFonts w:hint="cs"/>
          <w:rtl/>
        </w:rPr>
        <w:t>ی</w:t>
      </w:r>
      <w:r>
        <w:rPr>
          <w:rtl/>
        </w:rPr>
        <w:t xml:space="preserve"> حدود سے آگے بڑھ جانے اور ان کے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قانون</w:t>
      </w:r>
      <w:r>
        <w:rPr>
          <w:rFonts w:hint="cs"/>
          <w:rtl/>
        </w:rPr>
        <w:t>ی</w:t>
      </w:r>
      <w:r>
        <w:rPr>
          <w:rtl/>
        </w:rPr>
        <w:t xml:space="preserve"> قبضہ و تصرف پر روک۔</w:t>
      </w:r>
    </w:p>
    <w:p w:rsidR="00D15DDE" w:rsidRDefault="00D15DDE" w:rsidP="00D15DDE">
      <w:pPr>
        <w:pStyle w:val="libNormal"/>
        <w:rPr>
          <w:rtl/>
        </w:rPr>
      </w:pPr>
      <w:r>
        <w:rPr>
          <w:rFonts w:hint="eastAsia"/>
          <w:rtl/>
        </w:rPr>
        <w:t>ھ</w:t>
      </w:r>
      <w:r>
        <w:rPr>
          <w:rtl/>
        </w:rPr>
        <w:t>: ملاوٹ اور دھوکہ دھڑ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جانچ پڑتال ،چاہے مال سا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چنے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حد تک ہ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نہ ہو ،ان پر روک اور اچھ</w:t>
      </w:r>
      <w:r>
        <w:rPr>
          <w:rFonts w:hint="cs"/>
          <w:rtl/>
        </w:rPr>
        <w:t>ی</w:t>
      </w:r>
      <w:r>
        <w:rPr>
          <w:rtl/>
        </w:rPr>
        <w:t xml:space="preserve"> جنس کو خراب جنس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ملا کر فروخت کرنے پر پابند</w:t>
      </w:r>
      <w:r>
        <w:rPr>
          <w:rFonts w:hint="cs"/>
          <w:rtl/>
        </w:rPr>
        <w:t>ی</w:t>
      </w:r>
      <w:r>
        <w:rPr>
          <w:rtl/>
        </w:rPr>
        <w:t xml:space="preserve"> اور انھ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الگ الگ ب</w:t>
      </w:r>
      <w:r>
        <w:rPr>
          <w:rFonts w:hint="cs"/>
          <w:rtl/>
        </w:rPr>
        <w:t>ی</w:t>
      </w:r>
      <w:r>
        <w:rPr>
          <w:rFonts w:hint="eastAsia"/>
          <w:rtl/>
        </w:rPr>
        <w:t>چنے</w:t>
      </w:r>
      <w:r>
        <w:rPr>
          <w:rtl/>
        </w:rPr>
        <w:t xml:space="preserve"> پر مجبور کرنا۔</w:t>
      </w:r>
    </w:p>
    <w:p w:rsidR="00D15DDE" w:rsidRDefault="00D15DDE" w:rsidP="00D15DDE">
      <w:pPr>
        <w:pStyle w:val="libNormal"/>
        <w:rPr>
          <w:rtl/>
        </w:rPr>
      </w:pPr>
      <w:r>
        <w:rPr>
          <w:rFonts w:hint="eastAsia"/>
          <w:rtl/>
        </w:rPr>
        <w:t>و</w:t>
      </w:r>
      <w:r>
        <w:rPr>
          <w:rtl/>
        </w:rPr>
        <w:t>: ان تاجروں کو تجارت ک</w:t>
      </w:r>
      <w:r>
        <w:rPr>
          <w:rFonts w:hint="cs"/>
          <w:rtl/>
        </w:rPr>
        <w:t>ی</w:t>
      </w:r>
      <w:r>
        <w:rPr>
          <w:rtl/>
        </w:rPr>
        <w:t xml:space="preserve"> اجازت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جن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مطلوبہ اوصاف و شرائط پائے جاتے ہوں ۔</w:t>
      </w:r>
    </w:p>
    <w:p w:rsidR="00D15DDE" w:rsidRDefault="00D15DDE" w:rsidP="00D15DDE">
      <w:pPr>
        <w:pStyle w:val="libNormal"/>
        <w:rPr>
          <w:rtl/>
        </w:rPr>
      </w:pPr>
      <w:r>
        <w:rPr>
          <w:rFonts w:hint="eastAsia"/>
          <w:rtl/>
        </w:rPr>
        <w:t>ز</w:t>
      </w:r>
      <w:r>
        <w:rPr>
          <w:rtl/>
        </w:rPr>
        <w:t>: ان مشکلوں اور دشوار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کوحل کرنا جو معمولاً بازاروں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وجود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آت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لڑائ</w:t>
      </w:r>
      <w:r>
        <w:rPr>
          <w:rFonts w:hint="cs"/>
          <w:rtl/>
        </w:rPr>
        <w:t>ی</w:t>
      </w:r>
      <w:r>
        <w:rPr>
          <w:rtl/>
        </w:rPr>
        <w:t xml:space="preserve"> جھگڑوں کا ف</w:t>
      </w:r>
      <w:r>
        <w:rPr>
          <w:rFonts w:hint="cs"/>
          <w:rtl/>
        </w:rPr>
        <w:t>ی</w:t>
      </w:r>
      <w:r>
        <w:rPr>
          <w:rFonts w:hint="eastAsia"/>
          <w:rtl/>
        </w:rPr>
        <w:t>صلہ</w:t>
      </w:r>
      <w:r>
        <w:rPr>
          <w:rtl/>
        </w:rPr>
        <w:t xml:space="preserve"> کرنا اور صاحب حق کو اس کا حق دلانا ۔ج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حضرت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نے اس کن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کے سلسلہ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عمل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جس نے خرمے خر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ے تھے اور وہ خرمے اس کے مالک کو پسند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آئے تھے۔</w:t>
      </w:r>
    </w:p>
    <w:p w:rsidR="00D15DDE" w:rsidRDefault="00D15DDE" w:rsidP="00D15DDE">
      <w:pPr>
        <w:pStyle w:val="libNormal"/>
        <w:rPr>
          <w:rtl/>
        </w:rPr>
      </w:pPr>
      <w:r>
        <w:rPr>
          <w:rFonts w:hint="eastAsia"/>
          <w:rtl/>
        </w:rPr>
        <w:t>ح</w:t>
      </w:r>
      <w:r>
        <w:rPr>
          <w:rtl/>
        </w:rPr>
        <w:t>: گمشدہ افراد ک</w:t>
      </w:r>
      <w:r>
        <w:rPr>
          <w:rFonts w:hint="cs"/>
          <w:rtl/>
        </w:rPr>
        <w:t>ی</w:t>
      </w:r>
      <w:r>
        <w:rPr>
          <w:rtl/>
        </w:rPr>
        <w:t xml:space="preserve"> رہنمائ</w:t>
      </w:r>
      <w:r>
        <w:rPr>
          <w:rFonts w:hint="cs"/>
          <w:rtl/>
        </w:rPr>
        <w:t>ی</w:t>
      </w:r>
      <w:r>
        <w:rPr>
          <w:rtl/>
        </w:rPr>
        <w:t xml:space="preserve"> کرنا۔</w:t>
      </w:r>
    </w:p>
    <w:p w:rsidR="00D15DDE" w:rsidRDefault="00D15DDE" w:rsidP="00D15DDE">
      <w:pPr>
        <w:pStyle w:val="libNormal"/>
        <w:rPr>
          <w:rtl/>
        </w:rPr>
      </w:pPr>
      <w:r>
        <w:rPr>
          <w:rFonts w:hint="eastAsia"/>
          <w:rtl/>
        </w:rPr>
        <w:lastRenderedPageBreak/>
        <w:t>ط</w:t>
      </w:r>
      <w:r>
        <w:rPr>
          <w:rtl/>
        </w:rPr>
        <w:t>: کھوئے ہوئے افراد کو تلاش کرنا۔</w:t>
      </w:r>
    </w:p>
    <w:p w:rsidR="00D15DDE" w:rsidRDefault="00D15DDE" w:rsidP="00D15DDE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tl/>
        </w:rPr>
        <w:t>: کمزوروں ک</w:t>
      </w:r>
      <w:r>
        <w:rPr>
          <w:rFonts w:hint="cs"/>
          <w:rtl/>
        </w:rPr>
        <w:t>ی</w:t>
      </w:r>
      <w:r>
        <w:rPr>
          <w:rtl/>
        </w:rPr>
        <w:t xml:space="preserve"> مدد کرنا۔</w:t>
      </w:r>
    </w:p>
    <w:p w:rsidR="00D15DDE" w:rsidRDefault="00D15DDE" w:rsidP="00D15DDE">
      <w:pPr>
        <w:pStyle w:val="libNormal"/>
        <w:rPr>
          <w:rtl/>
        </w:rPr>
      </w:pPr>
      <w:r>
        <w:rPr>
          <w:rFonts w:hint="eastAsia"/>
          <w:rtl/>
        </w:rPr>
        <w:t>ک</w:t>
      </w:r>
      <w:r>
        <w:rPr>
          <w:rtl/>
        </w:rPr>
        <w:t>: جانوروں کے ذبح کے طر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پر نگران</w:t>
      </w:r>
      <w:r>
        <w:rPr>
          <w:rFonts w:hint="cs"/>
          <w:rtl/>
        </w:rPr>
        <w:t>ی</w:t>
      </w:r>
      <w:r>
        <w:rPr>
          <w:rtl/>
        </w:rPr>
        <w:t xml:space="preserve"> رکھنا اور خلاف ورز</w:t>
      </w:r>
      <w:r>
        <w:rPr>
          <w:rFonts w:hint="cs"/>
          <w:rtl/>
        </w:rPr>
        <w:t>ی</w:t>
      </w:r>
      <w:r>
        <w:rPr>
          <w:rtl/>
        </w:rPr>
        <w:t xml:space="preserve"> کرنے والے کو سزا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>۔</w:t>
      </w:r>
    </w:p>
    <w:p w:rsidR="00D15DDE" w:rsidRDefault="00D15DDE" w:rsidP="00D15DDE">
      <w:pPr>
        <w:pStyle w:val="libNormal"/>
        <w:rPr>
          <w:rtl/>
        </w:rPr>
      </w:pPr>
      <w:r>
        <w:rPr>
          <w:rFonts w:hint="eastAsia"/>
          <w:rtl/>
        </w:rPr>
        <w:t>ل</w:t>
      </w:r>
      <w:r>
        <w:rPr>
          <w:rtl/>
        </w:rPr>
        <w:t>: تاجروں اور سودا گروں کے امور ک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tl/>
        </w:rPr>
        <w:t xml:space="preserve"> بھال ۔</w:t>
      </w:r>
    </w:p>
    <w:p w:rsidR="00D15DDE" w:rsidRDefault="00D15DDE" w:rsidP="00D15DDE">
      <w:pPr>
        <w:pStyle w:val="libNormal"/>
        <w:rPr>
          <w:rtl/>
        </w:rPr>
      </w:pPr>
      <w:r>
        <w:rPr>
          <w:rFonts w:hint="eastAsia"/>
          <w:rtl/>
        </w:rPr>
        <w:t>م</w:t>
      </w:r>
      <w:r>
        <w:rPr>
          <w:rtl/>
        </w:rPr>
        <w:t>: ان ک</w:t>
      </w:r>
      <w:r>
        <w:rPr>
          <w:rFonts w:hint="cs"/>
          <w:rtl/>
        </w:rPr>
        <w:t>ی</w:t>
      </w:r>
      <w:r>
        <w:rPr>
          <w:rtl/>
        </w:rPr>
        <w:t xml:space="preserve"> عزت و احترام ک</w:t>
      </w:r>
      <w:r>
        <w:rPr>
          <w:rFonts w:hint="cs"/>
          <w:rtl/>
        </w:rPr>
        <w:t>ی</w:t>
      </w:r>
      <w:r>
        <w:rPr>
          <w:rtl/>
        </w:rPr>
        <w:t xml:space="preserve"> حفاظت ۔</w:t>
      </w:r>
    </w:p>
    <w:p w:rsidR="00D15DDE" w:rsidRDefault="00D15DDE" w:rsidP="00D15DDE">
      <w:pPr>
        <w:pStyle w:val="libNormal"/>
        <w:rPr>
          <w:rtl/>
        </w:rPr>
      </w:pPr>
      <w:r>
        <w:rPr>
          <w:rFonts w:hint="eastAsia"/>
          <w:rtl/>
        </w:rPr>
        <w:t>ن</w:t>
      </w:r>
      <w:r>
        <w:rPr>
          <w:rtl/>
        </w:rPr>
        <w:t>: دوسروں سے ان کا حق حاصل کرنا۔</w:t>
      </w:r>
    </w:p>
    <w:p w:rsidR="00D15DDE" w:rsidRDefault="00D15DDE" w:rsidP="00D15DDE">
      <w:pPr>
        <w:pStyle w:val="libNormal"/>
        <w:rPr>
          <w:rtl/>
        </w:rPr>
      </w:pPr>
      <w:r>
        <w:rPr>
          <w:rFonts w:hint="eastAsia"/>
          <w:rtl/>
        </w:rPr>
        <w:t>س</w:t>
      </w:r>
      <w:r>
        <w:rPr>
          <w:rtl/>
        </w:rPr>
        <w:t>: ان کے راستوں کو پُرامن بنانا۔</w:t>
      </w:r>
    </w:p>
    <w:p w:rsidR="00D15DDE" w:rsidRDefault="00D15DDE" w:rsidP="00D15DDE">
      <w:pPr>
        <w:pStyle w:val="libNormal"/>
        <w:rPr>
          <w:rtl/>
        </w:rPr>
      </w:pPr>
      <w:r>
        <w:rPr>
          <w:rFonts w:hint="eastAsia"/>
          <w:rtl/>
        </w:rPr>
        <w:t>ع</w:t>
      </w:r>
      <w:r>
        <w:rPr>
          <w:rtl/>
        </w:rPr>
        <w:t>: کھانے پ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کا سامان بازار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لانے والوں کو خاطر مدارات اور جب تک وہ بازار سے باہر نہ ہوں ان ک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زبان</w:t>
      </w:r>
      <w:r>
        <w:rPr>
          <w:rFonts w:hint="cs"/>
          <w:rtl/>
        </w:rPr>
        <w:t>ی</w:t>
      </w:r>
      <w:r>
        <w:rPr>
          <w:rtl/>
        </w:rPr>
        <w:t xml:space="preserve"> کرنا۔</w:t>
      </w:r>
    </w:p>
    <w:p w:rsidR="00D15DDE" w:rsidRDefault="00D15DDE" w:rsidP="00D15DDE">
      <w:pPr>
        <w:pStyle w:val="libNormal"/>
        <w:rPr>
          <w:rtl/>
        </w:rPr>
      </w:pPr>
      <w:r>
        <w:rPr>
          <w:rFonts w:hint="eastAsia"/>
          <w:rtl/>
        </w:rPr>
        <w:t>ف</w:t>
      </w:r>
      <w:r>
        <w:rPr>
          <w:rtl/>
        </w:rPr>
        <w:t>: راستہ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کا جو مال برباد ہوگ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اس ک</w:t>
      </w:r>
      <w:r>
        <w:rPr>
          <w:rFonts w:hint="cs"/>
          <w:rtl/>
        </w:rPr>
        <w:t>ی</w:t>
      </w:r>
      <w:r>
        <w:rPr>
          <w:rtl/>
        </w:rPr>
        <w:t xml:space="preserve"> بھر پائ</w:t>
      </w:r>
      <w:r>
        <w:rPr>
          <w:rFonts w:hint="cs"/>
          <w:rtl/>
        </w:rPr>
        <w:t>ی</w:t>
      </w:r>
      <w:r>
        <w:rPr>
          <w:rtl/>
        </w:rPr>
        <w:t xml:space="preserve"> کرنا۔</w:t>
      </w:r>
    </w:p>
    <w:p w:rsidR="00D15DDE" w:rsidRDefault="00D15DDE" w:rsidP="00D15DDE">
      <w:pPr>
        <w:pStyle w:val="libNormal"/>
        <w:rPr>
          <w:rtl/>
        </w:rPr>
      </w:pPr>
      <w:r>
        <w:rPr>
          <w:rFonts w:hint="eastAsia"/>
          <w:rtl/>
        </w:rPr>
        <w:t>ص</w:t>
      </w:r>
      <w:r>
        <w:rPr>
          <w:rtl/>
        </w:rPr>
        <w:t>: ذم</w:t>
      </w:r>
      <w:r>
        <w:rPr>
          <w:rFonts w:hint="cs"/>
          <w:rtl/>
        </w:rPr>
        <w:t>ی</w:t>
      </w:r>
      <w:r>
        <w:rPr>
          <w:rtl/>
        </w:rPr>
        <w:t xml:space="preserve"> کفار کو صرافہ کے کارو بار سے روکنا،اور ہر اس شخص کو اس قسم ک</w:t>
      </w:r>
      <w:r>
        <w:rPr>
          <w:rFonts w:hint="cs"/>
          <w:rtl/>
        </w:rPr>
        <w:t>ی</w:t>
      </w:r>
      <w:r>
        <w:rPr>
          <w:rtl/>
        </w:rPr>
        <w:t xml:space="preserve"> تجارت سے روکنا جس کا وہ حق نہ رکھتا ہو۔</w:t>
      </w:r>
    </w:p>
    <w:p w:rsidR="00D15DDE" w:rsidRDefault="00D15DDE" w:rsidP="00D15DDE">
      <w:pPr>
        <w:pStyle w:val="libNormal"/>
        <w:rPr>
          <w:rtl/>
        </w:rPr>
      </w:pPr>
      <w:r>
        <w:rPr>
          <w:rFonts w:hint="eastAsia"/>
          <w:rtl/>
        </w:rPr>
        <w:t>ق</w:t>
      </w:r>
      <w:r>
        <w:rPr>
          <w:rtl/>
        </w:rPr>
        <w:t>: ان جگہوں پر خر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فروخت سے روکنا جو مال ب</w:t>
      </w:r>
      <w:r>
        <w:rPr>
          <w:rFonts w:hint="cs"/>
          <w:rtl/>
        </w:rPr>
        <w:t>ی</w:t>
      </w:r>
      <w:r>
        <w:rPr>
          <w:rFonts w:hint="eastAsia"/>
          <w:rtl/>
        </w:rPr>
        <w:t>چنے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جگہ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نہ ہوں۔</w:t>
      </w:r>
    </w:p>
    <w:p w:rsidR="00D15DDE" w:rsidRDefault="00D15DDE" w:rsidP="00D15DDE">
      <w:pPr>
        <w:pStyle w:val="libNormal"/>
        <w:rPr>
          <w:rtl/>
        </w:rPr>
      </w:pPr>
      <w:r>
        <w:rPr>
          <w:rFonts w:hint="eastAsia"/>
          <w:rtl/>
        </w:rPr>
        <w:t>ر</w:t>
      </w:r>
      <w:r>
        <w:rPr>
          <w:rtl/>
        </w:rPr>
        <w:t>: ممنوعہ چ</w:t>
      </w:r>
      <w:r>
        <w:rPr>
          <w:rFonts w:hint="cs"/>
          <w:rtl/>
        </w:rPr>
        <w:t>ی</w:t>
      </w:r>
      <w:r>
        <w:rPr>
          <w:rFonts w:hint="eastAsia"/>
          <w:rtl/>
        </w:rPr>
        <w:t>زوں</w:t>
      </w:r>
      <w:r>
        <w:rPr>
          <w:rtl/>
        </w:rPr>
        <w:t xml:space="preserve"> مثلا ًشراب و غ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پان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مر</w:t>
      </w:r>
      <w:r>
        <w:rPr>
          <w:rFonts w:hint="cs"/>
          <w:rtl/>
        </w:rPr>
        <w:t>ی</w:t>
      </w:r>
      <w:r>
        <w:rPr>
          <w:rtl/>
        </w:rPr>
        <w:t xml:space="preserve"> ہوئ</w:t>
      </w:r>
      <w:r>
        <w:rPr>
          <w:rFonts w:hint="cs"/>
          <w:rtl/>
        </w:rPr>
        <w:t>ی</w:t>
      </w:r>
      <w:r>
        <w:rPr>
          <w:rtl/>
        </w:rPr>
        <w:t xml:space="preserve"> مچھل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تجارت سے روکنا اور</w:t>
      </w:r>
    </w:p>
    <w:p w:rsidR="00D15DDE" w:rsidRDefault="00D15DDE" w:rsidP="00D15DDE">
      <w:pPr>
        <w:pStyle w:val="libNormal"/>
        <w:rPr>
          <w:rtl/>
        </w:rPr>
      </w:pPr>
      <w:r>
        <w:rPr>
          <w:rFonts w:hint="eastAsia"/>
          <w:rtl/>
        </w:rPr>
        <w:t>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شرع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شے</w:t>
      </w:r>
      <w:r>
        <w:rPr>
          <w:rtl/>
        </w:rPr>
        <w:t xml:space="preserve"> مثلا ًقصہ گوئ</w:t>
      </w:r>
      <w:r>
        <w:rPr>
          <w:rFonts w:hint="cs"/>
          <w:rtl/>
        </w:rPr>
        <w:t>ی</w:t>
      </w:r>
      <w:r>
        <w:rPr>
          <w:rtl/>
        </w:rPr>
        <w:t xml:space="preserve"> و غ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پر پابند</w:t>
      </w:r>
      <w:r>
        <w:rPr>
          <w:rFonts w:hint="cs"/>
          <w:rtl/>
        </w:rPr>
        <w:t>ی</w:t>
      </w:r>
      <w:r>
        <w:rPr>
          <w:rtl/>
        </w:rPr>
        <w:t xml:space="preserve"> لگانا۔</w:t>
      </w:r>
    </w:p>
    <w:p w:rsidR="00D15DDE" w:rsidRDefault="00D15DDE" w:rsidP="00D15DDE">
      <w:pPr>
        <w:pStyle w:val="libNormal"/>
        <w:rPr>
          <w:rtl/>
        </w:rPr>
      </w:pPr>
      <w:r>
        <w:rPr>
          <w:rFonts w:hint="eastAsia"/>
          <w:rtl/>
        </w:rPr>
        <w:t>ش</w:t>
      </w:r>
      <w:r>
        <w:rPr>
          <w:rtl/>
        </w:rPr>
        <w:t>: ان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سے،جن سے ”ابن ہرم</w:t>
      </w:r>
      <w:r>
        <w:rPr>
          <w:rFonts w:hint="cs"/>
          <w:rtl/>
        </w:rPr>
        <w:t>ۃ</w:t>
      </w:r>
      <w:r>
        <w:rPr>
          <w:rFonts w:hint="eastAsia"/>
          <w:rtl/>
        </w:rPr>
        <w:t>“ک</w:t>
      </w:r>
      <w:r>
        <w:rPr>
          <w:rFonts w:hint="cs"/>
          <w:rtl/>
        </w:rPr>
        <w:t>ی</w:t>
      </w:r>
      <w:r>
        <w:rPr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انت</w:t>
      </w:r>
      <w:r>
        <w:rPr>
          <w:rtl/>
        </w:rPr>
        <w:t xml:space="preserve"> پر اس ک</w:t>
      </w:r>
      <w:r>
        <w:rPr>
          <w:rFonts w:hint="cs"/>
          <w:rtl/>
        </w:rPr>
        <w:t>ی</w:t>
      </w:r>
      <w:r>
        <w:rPr>
          <w:rtl/>
        </w:rPr>
        <w:t xml:space="preserve"> سزا اور ”عل</w:t>
      </w:r>
      <w:r>
        <w:rPr>
          <w:rFonts w:hint="cs"/>
          <w:rtl/>
        </w:rPr>
        <w:t>ی</w:t>
      </w:r>
      <w:r>
        <w:rPr>
          <w:rtl/>
        </w:rPr>
        <w:t xml:space="preserve"> بن اصمع“ ک</w:t>
      </w:r>
      <w:r>
        <w:rPr>
          <w:rFonts w:hint="cs"/>
          <w:rtl/>
        </w:rPr>
        <w:t>ی</w:t>
      </w:r>
      <w:r>
        <w:rPr>
          <w:rtl/>
        </w:rPr>
        <w:t xml:space="preserve"> انگل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کاٹے جانے کا ذکر ہے، معلوم ہوتا ہے کہ بازار کا متول</w:t>
      </w:r>
      <w:r>
        <w:rPr>
          <w:rFonts w:hint="cs"/>
          <w:rtl/>
        </w:rPr>
        <w:t>ی</w:t>
      </w:r>
      <w:r>
        <w:rPr>
          <w:rtl/>
        </w:rPr>
        <w:t xml:space="preserve"> و سرپرست بازار کے مال</w:t>
      </w:r>
      <w:r>
        <w:rPr>
          <w:rFonts w:hint="cs"/>
          <w:rtl/>
        </w:rPr>
        <w:t>ی</w:t>
      </w:r>
      <w:r>
        <w:rPr>
          <w:rtl/>
        </w:rPr>
        <w:t xml:space="preserve"> امور کا بھ</w:t>
      </w:r>
      <w:r>
        <w:rPr>
          <w:rFonts w:hint="cs"/>
          <w:rtl/>
        </w:rPr>
        <w:t>ی</w:t>
      </w:r>
      <w:r>
        <w:rPr>
          <w:rtl/>
        </w:rPr>
        <w:t xml:space="preserve"> سرپرست ہوتا تھا کہ احتمال کے طور پر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امور ذم</w:t>
      </w:r>
      <w:r>
        <w:rPr>
          <w:rFonts w:hint="cs"/>
          <w:rtl/>
        </w:rPr>
        <w:t>ی</w:t>
      </w:r>
      <w:r>
        <w:rPr>
          <w:rtl/>
        </w:rPr>
        <w:t xml:space="preserve"> کا فروں سے ٹ</w:t>
      </w:r>
      <w:r>
        <w:rPr>
          <w:rFonts w:hint="cs"/>
          <w:rtl/>
        </w:rPr>
        <w:t>ی</w:t>
      </w:r>
      <w:r>
        <w:rPr>
          <w:rFonts w:hint="eastAsia"/>
          <w:rtl/>
        </w:rPr>
        <w:t>کس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بازار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موج</w:t>
      </w:r>
      <w:r>
        <w:rPr>
          <w:rFonts w:hint="eastAsia"/>
          <w:rtl/>
        </w:rPr>
        <w:t>ود</w:t>
      </w:r>
      <w:r>
        <w:rPr>
          <w:rtl/>
        </w:rPr>
        <w:t xml:space="preserve"> اموال ک</w:t>
      </w:r>
      <w:r>
        <w:rPr>
          <w:rFonts w:hint="cs"/>
          <w:rtl/>
        </w:rPr>
        <w:t>ی</w:t>
      </w:r>
      <w:r>
        <w:rPr>
          <w:rtl/>
        </w:rPr>
        <w:t xml:space="preserve"> نگہبان</w:t>
      </w:r>
      <w:r>
        <w:rPr>
          <w:rFonts w:hint="cs"/>
          <w:rtl/>
        </w:rPr>
        <w:t>ی</w:t>
      </w:r>
      <w:r>
        <w:rPr>
          <w:rtl/>
        </w:rPr>
        <w:t xml:space="preserve"> و غ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سے متعلق رہے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D15DDE" w:rsidRDefault="00D15DDE" w:rsidP="00D15DDE">
      <w:pPr>
        <w:pStyle w:val="libNormal"/>
        <w:rPr>
          <w:rtl/>
        </w:rPr>
      </w:pPr>
      <w:r>
        <w:rPr>
          <w:rFonts w:hint="eastAsia"/>
          <w:rtl/>
        </w:rPr>
        <w:t>ان</w:t>
      </w:r>
      <w:r>
        <w:rPr>
          <w:rtl/>
        </w:rPr>
        <w:t xml:space="preserve"> کے علاوہ بازار کے سرپرست کے اور دوسرے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ارات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سلسلہ بحث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مذکور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اور ان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سے جنھ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نقل کرنا مقصود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تھا، معلوم کئے جاسکتے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D15DDE" w:rsidRDefault="00D15DDE" w:rsidP="00D15DDE">
      <w:pPr>
        <w:pStyle w:val="libNormal"/>
        <w:rPr>
          <w:rtl/>
        </w:rPr>
      </w:pPr>
    </w:p>
    <w:p w:rsidR="00D15DDE" w:rsidRDefault="00D15DDE" w:rsidP="007535C9">
      <w:pPr>
        <w:pStyle w:val="Heading2Center"/>
        <w:rPr>
          <w:rtl/>
        </w:rPr>
      </w:pPr>
      <w:bookmarkStart w:id="61" w:name="_Toc528842669"/>
      <w:r>
        <w:rPr>
          <w:rFonts w:hint="eastAsia"/>
          <w:rtl/>
        </w:rPr>
        <w:t>خ</w:t>
      </w:r>
      <w:r>
        <w:rPr>
          <w:rFonts w:hint="cs"/>
          <w:rtl/>
        </w:rPr>
        <w:t>ی</w:t>
      </w:r>
      <w:r>
        <w:rPr>
          <w:rFonts w:hint="eastAsia"/>
          <w:rtl/>
        </w:rPr>
        <w:t>انت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صورت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بازار کے سرپرست کو سزا</w:t>
      </w:r>
      <w:bookmarkEnd w:id="61"/>
    </w:p>
    <w:p w:rsidR="00D15DDE" w:rsidRDefault="00D15DDE" w:rsidP="00D15DDE">
      <w:pPr>
        <w:pStyle w:val="libNormal"/>
        <w:rPr>
          <w:rtl/>
        </w:rPr>
      </w:pPr>
      <w:r>
        <w:rPr>
          <w:rFonts w:hint="eastAsia"/>
          <w:rtl/>
        </w:rPr>
        <w:t>معلوم</w:t>
      </w:r>
      <w:r>
        <w:rPr>
          <w:rtl/>
        </w:rPr>
        <w:t xml:space="preserve"> ہوتا ہے کہ بازار کے سرپرست ک</w:t>
      </w:r>
      <w:r>
        <w:rPr>
          <w:rFonts w:hint="cs"/>
          <w:rtl/>
        </w:rPr>
        <w:t>ی</w:t>
      </w:r>
      <w:r>
        <w:rPr>
          <w:rtl/>
        </w:rPr>
        <w:t xml:space="preserve"> ذمہ دار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فقط حالات پر کنٹرول اور نگران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بلکہ ان کے علاوہ اس کے کاندھوں پر بازار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موجود اموال ک</w:t>
      </w:r>
      <w:r>
        <w:rPr>
          <w:rFonts w:hint="cs"/>
          <w:rtl/>
        </w:rPr>
        <w:t>ی</w:t>
      </w:r>
      <w:r>
        <w:rPr>
          <w:rtl/>
        </w:rPr>
        <w:t xml:space="preserve"> حفاظت ک</w:t>
      </w:r>
      <w:r>
        <w:rPr>
          <w:rFonts w:hint="cs"/>
          <w:rtl/>
        </w:rPr>
        <w:t>ی</w:t>
      </w:r>
      <w:r>
        <w:rPr>
          <w:rtl/>
        </w:rPr>
        <w:t xml:space="preserve"> ذمہ دار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رہ</w:t>
      </w:r>
      <w:r>
        <w:rPr>
          <w:rFonts w:hint="cs"/>
          <w:rtl/>
        </w:rPr>
        <w:t>ی</w:t>
      </w:r>
      <w:r>
        <w:rPr>
          <w:rtl/>
        </w:rPr>
        <w:t xml:space="preserve"> ہے،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وجہ تھ</w:t>
      </w:r>
      <w:r>
        <w:rPr>
          <w:rFonts w:hint="cs"/>
          <w:rtl/>
        </w:rPr>
        <w:t>ی</w:t>
      </w:r>
      <w:r>
        <w:rPr>
          <w:rtl/>
        </w:rPr>
        <w:t xml:space="preserve"> کہ بعض متول</w:t>
      </w:r>
      <w:r>
        <w:rPr>
          <w:rFonts w:hint="cs"/>
          <w:rtl/>
        </w:rPr>
        <w:t>ی</w:t>
      </w:r>
      <w:r>
        <w:rPr>
          <w:rtl/>
        </w:rPr>
        <w:t xml:space="preserve"> و سرپرست بازار ک</w:t>
      </w:r>
      <w:r>
        <w:rPr>
          <w:rFonts w:hint="cs"/>
          <w:rtl/>
        </w:rPr>
        <w:t>ی</w:t>
      </w:r>
      <w:r>
        <w:rPr>
          <w:rtl/>
        </w:rPr>
        <w:t xml:space="preserve"> حدود اور ان کے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ارات</w:t>
      </w:r>
      <w:r>
        <w:rPr>
          <w:rtl/>
        </w:rPr>
        <w:t xml:space="preserve"> کے دائرے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</w:t>
      </w:r>
      <w:r>
        <w:rPr>
          <w:rFonts w:hint="eastAsia"/>
          <w:rtl/>
        </w:rPr>
        <w:t>وجود</w:t>
      </w:r>
      <w:r>
        <w:rPr>
          <w:rtl/>
        </w:rPr>
        <w:t xml:space="preserve"> اموال ک</w:t>
      </w:r>
      <w:r>
        <w:rPr>
          <w:rFonts w:hint="cs"/>
          <w:rtl/>
        </w:rPr>
        <w:t>ی</w:t>
      </w:r>
      <w:r>
        <w:rPr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انت</w:t>
      </w:r>
      <w:r>
        <w:rPr>
          <w:rtl/>
        </w:rPr>
        <w:t xml:space="preserve"> کے مرتکب ہوتے تھے اور کبھ</w:t>
      </w:r>
      <w:r>
        <w:rPr>
          <w:rFonts w:hint="cs"/>
          <w:rtl/>
        </w:rPr>
        <w:t>ی</w:t>
      </w:r>
      <w:r>
        <w:rPr>
          <w:rtl/>
        </w:rPr>
        <w:t xml:space="preserve"> بعض خلاف ورز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سے چشم پوش</w:t>
      </w:r>
      <w:r>
        <w:rPr>
          <w:rFonts w:hint="cs"/>
          <w:rtl/>
        </w:rPr>
        <w:t>ی</w:t>
      </w:r>
      <w:r>
        <w:rPr>
          <w:rtl/>
        </w:rPr>
        <w:t xml:space="preserve"> کرنے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بعض افراد کو سہولت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فراہم کرنے کے لئے رشوت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کرتے تھے۔</w:t>
      </w:r>
    </w:p>
    <w:p w:rsidR="00D15DDE" w:rsidRDefault="00D15DDE" w:rsidP="00D15DDE">
      <w:pPr>
        <w:pStyle w:val="libNormal"/>
        <w:rPr>
          <w:rtl/>
        </w:rPr>
      </w:pPr>
      <w:r>
        <w:rPr>
          <w:rFonts w:hint="eastAsia"/>
          <w:rtl/>
        </w:rPr>
        <w:lastRenderedPageBreak/>
        <w:t>ہم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حضرت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 طرح ک</w:t>
      </w:r>
      <w:r>
        <w:rPr>
          <w:rFonts w:hint="cs"/>
          <w:rtl/>
        </w:rPr>
        <w:t>ی</w:t>
      </w:r>
      <w:r>
        <w:rPr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انت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کرنے والوں کو سخت 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سزائ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کرتے تھے”عل</w:t>
      </w:r>
      <w:r>
        <w:rPr>
          <w:rFonts w:hint="cs"/>
          <w:rtl/>
        </w:rPr>
        <w:t>ی</w:t>
      </w:r>
      <w:r>
        <w:rPr>
          <w:rtl/>
        </w:rPr>
        <w:t xml:space="preserve"> بن اصمع “کو آپ نے ”بارجاہ “کے علاقہ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بازار کا متول</w:t>
      </w:r>
      <w:r>
        <w:rPr>
          <w:rFonts w:hint="cs"/>
          <w:rtl/>
        </w:rPr>
        <w:t>ی</w:t>
      </w:r>
      <w:r>
        <w:rPr>
          <w:rtl/>
        </w:rPr>
        <w:t xml:space="preserve"> مقرر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 اور جب اس نے خ</w:t>
      </w:r>
      <w:r>
        <w:rPr>
          <w:rFonts w:hint="cs"/>
          <w:rtl/>
        </w:rPr>
        <w:t>ی</w:t>
      </w:r>
      <w:r>
        <w:rPr>
          <w:rFonts w:hint="eastAsia"/>
          <w:rtl/>
        </w:rPr>
        <w:t>انت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تو اس کا ہاتھ کاٹ ڈالا ۔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شخص حجاج بن </w:t>
      </w:r>
      <w:r>
        <w:rPr>
          <w:rFonts w:hint="cs"/>
          <w:rtl/>
        </w:rPr>
        <w:t>ی</w:t>
      </w:r>
      <w:r>
        <w:rPr>
          <w:rFonts w:hint="eastAsia"/>
          <w:rtl/>
        </w:rPr>
        <w:t>وسف</w:t>
      </w:r>
      <w:r>
        <w:rPr>
          <w:rtl/>
        </w:rPr>
        <w:t xml:space="preserve"> کے زمانہ تک زندہ </w:t>
      </w:r>
      <w:r>
        <w:rPr>
          <w:rFonts w:hint="eastAsia"/>
          <w:rtl/>
        </w:rPr>
        <w:t>رہا</w:t>
      </w:r>
      <w:r>
        <w:rPr>
          <w:rtl/>
        </w:rPr>
        <w:t>۔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روز اس نے حجاج سے کہا :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خاندان والوں نے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ساتھ بد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</w:t>
      </w:r>
    </w:p>
    <w:p w:rsidR="00D15DDE" w:rsidRDefault="00D15DDE" w:rsidP="00D15DDE">
      <w:pPr>
        <w:pStyle w:val="libNormal"/>
        <w:rPr>
          <w:rtl/>
        </w:rPr>
      </w:pPr>
      <w:r>
        <w:rPr>
          <w:rFonts w:hint="eastAsia"/>
          <w:rtl/>
        </w:rPr>
        <w:t>حجاج</w:t>
      </w:r>
      <w:r>
        <w:rPr>
          <w:rtl/>
        </w:rPr>
        <w:t xml:space="preserve"> نے پوچھا :ک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؟</w:t>
      </w:r>
    </w:p>
    <w:p w:rsidR="00D15DDE" w:rsidRDefault="00D15DDE" w:rsidP="00D15DDE">
      <w:pPr>
        <w:pStyle w:val="libNormal"/>
        <w:rPr>
          <w:rtl/>
        </w:rPr>
      </w:pPr>
      <w:r>
        <w:rPr>
          <w:rFonts w:hint="eastAsia"/>
          <w:rtl/>
        </w:rPr>
        <w:t>جواب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نام عل</w:t>
      </w:r>
      <w:r>
        <w:rPr>
          <w:rFonts w:hint="cs"/>
          <w:rtl/>
        </w:rPr>
        <w:t>ی</w:t>
      </w:r>
      <w:r>
        <w:rPr>
          <w:rtl/>
        </w:rPr>
        <w:t xml:space="preserve"> رکھا ہے</w:t>
      </w:r>
    </w:p>
    <w:p w:rsidR="00D15DDE" w:rsidRDefault="00D15DDE" w:rsidP="00D15DDE">
      <w:pPr>
        <w:pStyle w:val="libNormal"/>
        <w:rPr>
          <w:rtl/>
        </w:rPr>
      </w:pPr>
      <w:r>
        <w:rPr>
          <w:rFonts w:hint="eastAsia"/>
          <w:rtl/>
        </w:rPr>
        <w:t>حجاج</w:t>
      </w:r>
      <w:r>
        <w:rPr>
          <w:rtl/>
        </w:rPr>
        <w:t xml:space="preserve"> نے کہا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اچھ</w:t>
      </w:r>
      <w:r>
        <w:rPr>
          <w:rFonts w:hint="cs"/>
          <w:rtl/>
        </w:rPr>
        <w:t>ی</w:t>
      </w:r>
      <w:r>
        <w:rPr>
          <w:rtl/>
        </w:rPr>
        <w:t xml:space="preserve"> بات کہ</w:t>
      </w:r>
      <w:r>
        <w:rPr>
          <w:rFonts w:hint="cs"/>
          <w:rtl/>
        </w:rPr>
        <w:t>ی</w:t>
      </w:r>
      <w:r>
        <w:rPr>
          <w:rtl/>
        </w:rPr>
        <w:t xml:space="preserve"> ہے اس کے بعد اسے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علاقہ ک</w:t>
      </w:r>
      <w:r>
        <w:rPr>
          <w:rFonts w:hint="cs"/>
          <w:rtl/>
        </w:rPr>
        <w:t>ی</w:t>
      </w:r>
      <w:r>
        <w:rPr>
          <w:rtl/>
        </w:rPr>
        <w:t xml:space="preserve"> ولا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و حاکم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بخش د</w:t>
      </w:r>
      <w:r>
        <w:rPr>
          <w:rFonts w:hint="cs"/>
          <w:rtl/>
        </w:rPr>
        <w:t>ی</w:t>
      </w:r>
      <w:r>
        <w:rPr>
          <w:rtl/>
        </w:rPr>
        <w:t xml:space="preserve"> ،ساتھ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کہا : اگر مجھے خبر مل</w:t>
      </w:r>
      <w:r>
        <w:rPr>
          <w:rFonts w:hint="cs"/>
          <w:rtl/>
        </w:rPr>
        <w:t>ی</w:t>
      </w:r>
      <w:r>
        <w:rPr>
          <w:rtl/>
        </w:rPr>
        <w:t xml:space="preserve"> کہ تو نے خ</w:t>
      </w:r>
      <w:r>
        <w:rPr>
          <w:rFonts w:hint="cs"/>
          <w:rtl/>
        </w:rPr>
        <w:t>ی</w:t>
      </w:r>
      <w:r>
        <w:rPr>
          <w:rFonts w:hint="eastAsia"/>
          <w:rtl/>
        </w:rPr>
        <w:t>انت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ہے تو ت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جتنا ہاتھ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نے باق</w:t>
      </w:r>
      <w:r>
        <w:rPr>
          <w:rFonts w:hint="cs"/>
          <w:rtl/>
        </w:rPr>
        <w:t>ی</w:t>
      </w:r>
      <w:r>
        <w:rPr>
          <w:rtl/>
        </w:rPr>
        <w:t xml:space="preserve"> رکھ چھوڑا ہے اسے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کاٹ ڈالوں گ </w:t>
      </w:r>
      <w:r w:rsidRPr="00B772E9">
        <w:rPr>
          <w:rStyle w:val="libFootnotenumChar"/>
          <w:rtl/>
        </w:rPr>
        <w:t>(۸)</w:t>
      </w:r>
    </w:p>
    <w:p w:rsidR="00D15DDE" w:rsidRDefault="00D15DDE" w:rsidP="00D15DDE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حضرت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نے اہواز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جانب سے منصوب قاض</w:t>
      </w:r>
      <w:r>
        <w:rPr>
          <w:rFonts w:hint="cs"/>
          <w:rtl/>
        </w:rPr>
        <w:t>ی</w:t>
      </w:r>
      <w:r>
        <w:rPr>
          <w:rtl/>
        </w:rPr>
        <w:t xml:space="preserve"> رفاعہ بن شداد کو بازار اہواز کا متول</w:t>
      </w:r>
      <w:r>
        <w:rPr>
          <w:rFonts w:hint="cs"/>
          <w:rtl/>
        </w:rPr>
        <w:t>ی</w:t>
      </w:r>
      <w:r>
        <w:rPr>
          <w:rtl/>
        </w:rPr>
        <w:t xml:space="preserve"> ابن ہرمہ ۔جس نے خ</w:t>
      </w:r>
      <w:r>
        <w:rPr>
          <w:rFonts w:hint="cs"/>
          <w:rtl/>
        </w:rPr>
        <w:t>ی</w:t>
      </w:r>
      <w:r>
        <w:rPr>
          <w:rFonts w:hint="eastAsia"/>
          <w:rtl/>
        </w:rPr>
        <w:t>انت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۔کے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لکھا کہ -:</w:t>
      </w:r>
    </w:p>
    <w:p w:rsidR="00D15DDE" w:rsidRDefault="00D15DDE" w:rsidP="00234C8E">
      <w:pPr>
        <w:pStyle w:val="libArabic"/>
        <w:rPr>
          <w:rtl/>
        </w:rPr>
      </w:pPr>
      <w:r>
        <w:rPr>
          <w:rFonts w:hint="eastAsia"/>
          <w:rtl/>
        </w:rPr>
        <w:t>”اذا</w:t>
      </w:r>
      <w:r>
        <w:rPr>
          <w:rtl/>
        </w:rPr>
        <w:t xml:space="preserve"> قر</w:t>
      </w:r>
      <w:r w:rsidR="00D96D52">
        <w:rPr>
          <w:rtl/>
        </w:rPr>
        <w:t>ا</w:t>
      </w:r>
      <w:r>
        <w:rPr>
          <w:rFonts w:hint="eastAsia"/>
          <w:rtl/>
        </w:rPr>
        <w:t>ت</w:t>
      </w:r>
      <w:r>
        <w:rPr>
          <w:rtl/>
        </w:rPr>
        <w:t xml:space="preserve"> کتاب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B772E9" w:rsidRPr="00B772E9">
        <w:rPr>
          <w:rFonts w:hint="cs"/>
          <w:rtl/>
        </w:rPr>
        <w:t>ه</w:t>
      </w:r>
      <w:r>
        <w:rPr>
          <w:rFonts w:hint="cs"/>
          <w:rtl/>
        </w:rPr>
        <w:t>ٰذا</w:t>
      </w:r>
      <w:r>
        <w:rPr>
          <w:rtl/>
        </w:rPr>
        <w:t xml:space="preserve"> </w:t>
      </w:r>
      <w:r>
        <w:rPr>
          <w:rFonts w:hint="cs"/>
          <w:rtl/>
        </w:rPr>
        <w:t>فنح</w:t>
      </w:r>
      <w:r>
        <w:rPr>
          <w:rtl/>
        </w:rPr>
        <w:t xml:space="preserve"> </w:t>
      </w:r>
      <w:r>
        <w:rPr>
          <w:rFonts w:hint="cs"/>
          <w:rtl/>
        </w:rPr>
        <w:t>ابن</w:t>
      </w:r>
      <w:r>
        <w:rPr>
          <w:rtl/>
        </w:rPr>
        <w:t xml:space="preserve"> </w:t>
      </w:r>
      <w:r w:rsidR="00B772E9" w:rsidRPr="00B772E9">
        <w:rPr>
          <w:rFonts w:hint="cs"/>
          <w:rtl/>
        </w:rPr>
        <w:t>ه</w:t>
      </w:r>
      <w:r>
        <w:rPr>
          <w:rFonts w:hint="cs"/>
          <w:rtl/>
        </w:rPr>
        <w:t>رم</w:t>
      </w:r>
      <w:r w:rsidR="00B772E9" w:rsidRPr="00B772E9">
        <w:rPr>
          <w:rFonts w:hint="cs"/>
          <w:rtl/>
        </w:rPr>
        <w:t>ه</w:t>
      </w:r>
      <w:r>
        <w:rPr>
          <w:rtl/>
        </w:rPr>
        <w:t xml:space="preserve"> </w:t>
      </w:r>
      <w:r>
        <w:rPr>
          <w:rFonts w:hint="cs"/>
          <w:rtl/>
        </w:rPr>
        <w:t>عن</w:t>
      </w:r>
      <w:r>
        <w:rPr>
          <w:rtl/>
        </w:rPr>
        <w:t xml:space="preserve"> </w:t>
      </w:r>
      <w:r>
        <w:rPr>
          <w:rFonts w:hint="cs"/>
          <w:rtl/>
        </w:rPr>
        <w:t>السوق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اوفق</w:t>
      </w:r>
      <w:r w:rsidR="00B772E9" w:rsidRPr="00B772E9">
        <w:rPr>
          <w:rFonts w:hint="cs"/>
          <w:rtl/>
        </w:rPr>
        <w:t>ه</w:t>
      </w:r>
      <w:r>
        <w:rPr>
          <w:rtl/>
        </w:rPr>
        <w:t xml:space="preserve"> </w:t>
      </w:r>
      <w:r>
        <w:rPr>
          <w:rFonts w:hint="cs"/>
          <w:rtl/>
        </w:rPr>
        <w:t>للناس</w:t>
      </w:r>
      <w:r>
        <w:rPr>
          <w:rtl/>
        </w:rPr>
        <w:t xml:space="preserve"> </w:t>
      </w:r>
      <w:r>
        <w:rPr>
          <w:rFonts w:hint="cs"/>
          <w:rtl/>
        </w:rPr>
        <w:t>،و</w:t>
      </w:r>
      <w:r>
        <w:rPr>
          <w:rtl/>
        </w:rPr>
        <w:t xml:space="preserve"> </w:t>
      </w:r>
      <w:r>
        <w:rPr>
          <w:rFonts w:hint="cs"/>
          <w:rtl/>
        </w:rPr>
        <w:t>اسجن</w:t>
      </w:r>
      <w:r w:rsidR="00B772E9" w:rsidRPr="00B772E9">
        <w:rPr>
          <w:rFonts w:hint="cs"/>
          <w:rtl/>
        </w:rPr>
        <w:t>ه</w:t>
      </w:r>
      <w:r>
        <w:rPr>
          <w:rFonts w:hint="cs"/>
          <w:rtl/>
        </w:rPr>
        <w:t>،وناد</w:t>
      </w:r>
      <w:r>
        <w:rPr>
          <w:rtl/>
        </w:rPr>
        <w:t xml:space="preserve"> </w:t>
      </w:r>
      <w:r>
        <w:rPr>
          <w:rFonts w:hint="cs"/>
          <w:rtl/>
        </w:rPr>
        <w:t>علی</w:t>
      </w:r>
      <w:r w:rsidR="00B772E9" w:rsidRPr="00B772E9">
        <w:rPr>
          <w:rFonts w:hint="cs"/>
          <w:rtl/>
        </w:rPr>
        <w:t>ه</w:t>
      </w:r>
      <w:r>
        <w:rPr>
          <w:rtl/>
        </w:rPr>
        <w:t xml:space="preserve"> ،واکتب ال</w:t>
      </w:r>
      <w:r>
        <w:rPr>
          <w:rFonts w:hint="cs"/>
          <w:rtl/>
        </w:rPr>
        <w:t>یٰ</w:t>
      </w:r>
      <w:r>
        <w:rPr>
          <w:rtl/>
        </w:rPr>
        <w:t xml:space="preserve"> ا</w:t>
      </w:r>
      <w:r w:rsidR="00B772E9" w:rsidRPr="00B772E9">
        <w:rPr>
          <w:rFonts w:hint="cs"/>
          <w:rtl/>
        </w:rPr>
        <w:t>ه</w:t>
      </w:r>
      <w:r>
        <w:rPr>
          <w:rFonts w:hint="cs"/>
          <w:rtl/>
        </w:rPr>
        <w:t>ل</w:t>
      </w:r>
      <w:r>
        <w:rPr>
          <w:rtl/>
        </w:rPr>
        <w:t xml:space="preserve"> </w:t>
      </w:r>
      <w:r>
        <w:rPr>
          <w:rFonts w:hint="cs"/>
          <w:rtl/>
        </w:rPr>
        <w:t>عملک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تعلم</w:t>
      </w:r>
      <w:r w:rsidR="00B772E9" w:rsidRPr="00B772E9">
        <w:rPr>
          <w:rFonts w:hint="cs"/>
          <w:rtl/>
        </w:rPr>
        <w:t>ه</w:t>
      </w:r>
      <w:r>
        <w:rPr>
          <w:rFonts w:hint="cs"/>
          <w:rtl/>
        </w:rPr>
        <w:t>م</w:t>
      </w:r>
      <w:r>
        <w:rPr>
          <w:rtl/>
        </w:rPr>
        <w:t xml:space="preserve"> </w:t>
      </w:r>
      <w:r>
        <w:rPr>
          <w:rFonts w:hint="cs"/>
          <w:rtl/>
        </w:rPr>
        <w:t>رایی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 w:rsidR="00B772E9" w:rsidRPr="00B772E9">
        <w:rPr>
          <w:rFonts w:hint="cs"/>
          <w:rtl/>
        </w:rPr>
        <w:t>ه</w:t>
      </w:r>
      <w:r>
        <w:rPr>
          <w:rFonts w:hint="cs"/>
          <w:rtl/>
        </w:rPr>
        <w:t>،</w:t>
      </w:r>
      <w:r>
        <w:rPr>
          <w:rtl/>
        </w:rPr>
        <w:t xml:space="preserve"> ولا تاخذک ف</w:t>
      </w:r>
      <w:r>
        <w:rPr>
          <w:rFonts w:hint="cs"/>
          <w:rtl/>
        </w:rPr>
        <w:t>ی</w:t>
      </w:r>
      <w:r w:rsidR="00B772E9" w:rsidRPr="00B772E9">
        <w:rPr>
          <w:rFonts w:hint="cs"/>
          <w:rtl/>
        </w:rPr>
        <w:t>ه</w:t>
      </w:r>
      <w:r>
        <w:rPr>
          <w:rtl/>
        </w:rPr>
        <w:t xml:space="preserve"> غفل</w:t>
      </w:r>
      <w:r w:rsidR="00B772E9" w:rsidRPr="00B772E9">
        <w:rPr>
          <w:rFonts w:hint="cs"/>
          <w:rtl/>
        </w:rPr>
        <w:t>ة</w:t>
      </w:r>
      <w:r>
        <w:rPr>
          <w:rFonts w:hint="eastAsia"/>
          <w:rtl/>
        </w:rPr>
        <w:t>،و</w:t>
      </w:r>
      <w:r>
        <w:rPr>
          <w:rtl/>
        </w:rPr>
        <w:t xml:space="preserve"> لا تفر</w:t>
      </w:r>
      <w:r>
        <w:rPr>
          <w:rFonts w:hint="cs"/>
          <w:rtl/>
        </w:rPr>
        <w:t>ی</w:t>
      </w:r>
      <w:r>
        <w:rPr>
          <w:rFonts w:hint="eastAsia"/>
          <w:rtl/>
        </w:rPr>
        <w:t>ط</w:t>
      </w:r>
      <w:r>
        <w:rPr>
          <w:rtl/>
        </w:rPr>
        <w:t xml:space="preserve"> ، فت</w:t>
      </w:r>
      <w:r w:rsidR="00B772E9" w:rsidRPr="00B772E9">
        <w:rPr>
          <w:rFonts w:hint="cs"/>
          <w:rtl/>
        </w:rPr>
        <w:t>ه</w:t>
      </w:r>
      <w:r>
        <w:rPr>
          <w:rFonts w:hint="cs"/>
          <w:rtl/>
        </w:rPr>
        <w:t>لک</w:t>
      </w:r>
      <w:r>
        <w:rPr>
          <w:rtl/>
        </w:rPr>
        <w:t xml:space="preserve"> </w:t>
      </w:r>
      <w:r>
        <w:rPr>
          <w:rFonts w:hint="cs"/>
          <w:rtl/>
        </w:rPr>
        <w:t>عندالل</w:t>
      </w:r>
      <w:r w:rsidR="00B772E9" w:rsidRPr="00B772E9">
        <w:rPr>
          <w:rFonts w:hint="cs"/>
          <w:rtl/>
        </w:rPr>
        <w:t>ه</w:t>
      </w:r>
      <w:r>
        <w:rPr>
          <w:rtl/>
        </w:rPr>
        <w:t xml:space="preserve"> </w:t>
      </w:r>
      <w:r>
        <w:rPr>
          <w:rFonts w:hint="cs"/>
          <w:rtl/>
        </w:rPr>
        <w:t>،و</w:t>
      </w:r>
      <w:r>
        <w:rPr>
          <w:rtl/>
        </w:rPr>
        <w:t xml:space="preserve"> </w:t>
      </w:r>
      <w:r>
        <w:rPr>
          <w:rFonts w:hint="cs"/>
          <w:rtl/>
        </w:rPr>
        <w:t>اعز</w:t>
      </w:r>
      <w:r>
        <w:rPr>
          <w:rtl/>
        </w:rPr>
        <w:t xml:space="preserve"> </w:t>
      </w:r>
      <w:r>
        <w:rPr>
          <w:rFonts w:hint="cs"/>
          <w:rtl/>
        </w:rPr>
        <w:t>لک</w:t>
      </w:r>
      <w:r>
        <w:rPr>
          <w:rtl/>
        </w:rPr>
        <w:t xml:space="preserve"> </w:t>
      </w:r>
      <w:r>
        <w:rPr>
          <w:rFonts w:hint="cs"/>
          <w:rtl/>
        </w:rPr>
        <w:t>عزل</w:t>
      </w:r>
      <w:r w:rsidR="00B772E9" w:rsidRPr="00B772E9">
        <w:rPr>
          <w:rFonts w:hint="cs"/>
          <w:rtl/>
        </w:rPr>
        <w:t>ة</w:t>
      </w:r>
      <w:r>
        <w:rPr>
          <w:rtl/>
        </w:rPr>
        <w:t xml:space="preserve"> و اع</w:t>
      </w:r>
      <w:r>
        <w:rPr>
          <w:rFonts w:hint="cs"/>
          <w:rtl/>
        </w:rPr>
        <w:t>ی</w:t>
      </w:r>
      <w:r>
        <w:rPr>
          <w:rFonts w:hint="eastAsia"/>
          <w:rtl/>
        </w:rPr>
        <w:t>ذ</w:t>
      </w:r>
      <w:r>
        <w:rPr>
          <w:rtl/>
        </w:rPr>
        <w:t xml:space="preserve"> ک با لل</w:t>
      </w:r>
      <w:r w:rsidR="00B772E9" w:rsidRPr="00B772E9">
        <w:rPr>
          <w:rFonts w:hint="cs"/>
          <w:rtl/>
        </w:rPr>
        <w:t>ه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 w:rsidR="00B772E9" w:rsidRPr="00B772E9">
        <w:rPr>
          <w:rFonts w:hint="cs"/>
          <w:rtl/>
        </w:rPr>
        <w:t>ه</w:t>
      </w:r>
      <w:r>
        <w:rPr>
          <w:rtl/>
        </w:rPr>
        <w:t xml:space="preserve"> </w:t>
      </w:r>
    </w:p>
    <w:p w:rsidR="00D15DDE" w:rsidRDefault="00D15DDE" w:rsidP="00234C8E">
      <w:pPr>
        <w:pStyle w:val="libArabic"/>
        <w:rPr>
          <w:rtl/>
        </w:rPr>
      </w:pPr>
      <w:r>
        <w:rPr>
          <w:rFonts w:hint="eastAsia"/>
          <w:rtl/>
        </w:rPr>
        <w:t>فاذا</w:t>
      </w:r>
      <w:r>
        <w:rPr>
          <w:rtl/>
        </w:rPr>
        <w:t xml:space="preserve"> کان </w:t>
      </w:r>
      <w:r>
        <w:rPr>
          <w:rFonts w:hint="cs"/>
          <w:rtl/>
        </w:rPr>
        <w:t>ی</w:t>
      </w:r>
      <w:r>
        <w:rPr>
          <w:rFonts w:hint="eastAsia"/>
          <w:rtl/>
        </w:rPr>
        <w:t>وم</w:t>
      </w:r>
      <w:r>
        <w:rPr>
          <w:rtl/>
        </w:rPr>
        <w:t xml:space="preserve"> الجمع</w:t>
      </w:r>
      <w:r w:rsidR="00B772E9" w:rsidRPr="00B772E9">
        <w:rPr>
          <w:rFonts w:hint="cs"/>
          <w:rtl/>
        </w:rPr>
        <w:t>ة</w:t>
      </w:r>
      <w:r>
        <w:rPr>
          <w:rFonts w:hint="eastAsia"/>
          <w:rtl/>
        </w:rPr>
        <w:t>،</w:t>
      </w:r>
      <w:r>
        <w:rPr>
          <w:rtl/>
        </w:rPr>
        <w:t xml:space="preserve"> فاخرج</w:t>
      </w:r>
      <w:r w:rsidR="00B772E9" w:rsidRPr="00B772E9">
        <w:rPr>
          <w:rFonts w:hint="cs"/>
          <w:rtl/>
        </w:rPr>
        <w:t>ه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السجن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وا</w:t>
      </w:r>
      <w:r>
        <w:rPr>
          <w:rtl/>
        </w:rPr>
        <w:t xml:space="preserve"> </w:t>
      </w:r>
      <w:r>
        <w:rPr>
          <w:rFonts w:hint="cs"/>
          <w:rtl/>
        </w:rPr>
        <w:t>ضرب</w:t>
      </w:r>
      <w:r w:rsidR="00B772E9" w:rsidRPr="00B772E9">
        <w:rPr>
          <w:rFonts w:hint="cs"/>
          <w:rtl/>
        </w:rPr>
        <w:t>ه</w:t>
      </w:r>
      <w:r>
        <w:rPr>
          <w:rtl/>
        </w:rPr>
        <w:t xml:space="preserve"> </w:t>
      </w:r>
      <w:r>
        <w:rPr>
          <w:rFonts w:hint="cs"/>
          <w:rtl/>
        </w:rPr>
        <w:t>خمس</w:t>
      </w:r>
      <w:r w:rsidR="00B772E9" w:rsidRPr="00B772E9">
        <w:rPr>
          <w:rFonts w:hint="cs"/>
          <w:rtl/>
        </w:rPr>
        <w:t>ة</w:t>
      </w:r>
      <w:r>
        <w:rPr>
          <w:rtl/>
        </w:rPr>
        <w:t xml:space="preserve"> و ثلاث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سوطا وطف ب</w:t>
      </w:r>
      <w:r w:rsidR="00B772E9" w:rsidRPr="00B772E9">
        <w:rPr>
          <w:rFonts w:hint="cs"/>
          <w:rtl/>
        </w:rPr>
        <w:t>ه</w:t>
      </w:r>
      <w:r>
        <w:rPr>
          <w:rtl/>
        </w:rPr>
        <w:t xml:space="preserve"> ال</w:t>
      </w:r>
      <w:r>
        <w:rPr>
          <w:rFonts w:hint="cs"/>
          <w:rtl/>
        </w:rPr>
        <w:t>یٰ</w:t>
      </w:r>
      <w:r>
        <w:rPr>
          <w:rtl/>
        </w:rPr>
        <w:t xml:space="preserve"> الاسواق ؛فمن ات</w:t>
      </w:r>
      <w:r>
        <w:rPr>
          <w:rFonts w:hint="cs"/>
          <w:rtl/>
        </w:rPr>
        <w:t>یٰ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 w:rsidR="00B772E9" w:rsidRPr="00B772E9">
        <w:rPr>
          <w:rFonts w:hint="cs"/>
          <w:rtl/>
        </w:rPr>
        <w:t>ه</w:t>
      </w:r>
      <w:r>
        <w:rPr>
          <w:rtl/>
        </w:rPr>
        <w:t xml:space="preserve"> بشا</w:t>
      </w:r>
      <w:r w:rsidR="00B772E9" w:rsidRPr="00B772E9">
        <w:rPr>
          <w:rFonts w:hint="cs"/>
          <w:rtl/>
        </w:rPr>
        <w:t>ه</w:t>
      </w:r>
      <w:r>
        <w:rPr>
          <w:rFonts w:hint="cs"/>
          <w:rtl/>
        </w:rPr>
        <w:t>د</w:t>
      </w:r>
      <w:r>
        <w:rPr>
          <w:rtl/>
        </w:rPr>
        <w:t xml:space="preserve"> </w:t>
      </w:r>
      <w:r>
        <w:rPr>
          <w:rFonts w:hint="cs"/>
          <w:rtl/>
        </w:rPr>
        <w:t>؛فحلف</w:t>
      </w:r>
      <w:r w:rsidR="00B772E9" w:rsidRPr="00B772E9">
        <w:rPr>
          <w:rFonts w:hint="cs"/>
          <w:rtl/>
        </w:rPr>
        <w:t>ه</w:t>
      </w:r>
      <w:r>
        <w:rPr>
          <w:rtl/>
        </w:rPr>
        <w:t xml:space="preserve"> </w:t>
      </w:r>
      <w:r>
        <w:rPr>
          <w:rFonts w:hint="cs"/>
          <w:rtl/>
        </w:rPr>
        <w:t>مع</w:t>
      </w:r>
      <w:r>
        <w:rPr>
          <w:rtl/>
        </w:rPr>
        <w:t xml:space="preserve"> </w:t>
      </w:r>
      <w:r>
        <w:rPr>
          <w:rFonts w:hint="cs"/>
          <w:rtl/>
        </w:rPr>
        <w:t>شا</w:t>
      </w:r>
      <w:r w:rsidR="00B772E9" w:rsidRPr="00B772E9">
        <w:rPr>
          <w:rFonts w:hint="cs"/>
          <w:rtl/>
        </w:rPr>
        <w:t>ه</w:t>
      </w:r>
      <w:r>
        <w:rPr>
          <w:rFonts w:hint="cs"/>
          <w:rtl/>
        </w:rPr>
        <w:t>د</w:t>
      </w:r>
      <w:r w:rsidR="00B772E9" w:rsidRPr="00B772E9">
        <w:rPr>
          <w:rFonts w:hint="cs"/>
          <w:rtl/>
        </w:rPr>
        <w:t>ه</w:t>
      </w:r>
      <w:r>
        <w:rPr>
          <w:rtl/>
        </w:rPr>
        <w:t xml:space="preserve"> </w:t>
      </w:r>
      <w:r>
        <w:rPr>
          <w:rFonts w:hint="cs"/>
          <w:rtl/>
        </w:rPr>
        <w:t>؛وادفع</w:t>
      </w:r>
      <w:r>
        <w:rPr>
          <w:rtl/>
        </w:rPr>
        <w:t xml:space="preserve"> </w:t>
      </w:r>
      <w:r>
        <w:rPr>
          <w:rFonts w:hint="cs"/>
          <w:rtl/>
        </w:rPr>
        <w:t>الی</w:t>
      </w:r>
      <w:r w:rsidR="00B772E9" w:rsidRPr="00B772E9">
        <w:rPr>
          <w:rFonts w:hint="cs"/>
          <w:rtl/>
        </w:rPr>
        <w:t>ه</w:t>
      </w:r>
      <w:r>
        <w:rPr>
          <w:rtl/>
        </w:rPr>
        <w:t xml:space="preserve"> من مکسب</w:t>
      </w:r>
      <w:r w:rsidR="00B772E9" w:rsidRPr="00B772E9">
        <w:rPr>
          <w:rFonts w:hint="cs"/>
          <w:rtl/>
        </w:rPr>
        <w:t>ه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ش</w:t>
      </w:r>
      <w:r w:rsidR="00B772E9" w:rsidRPr="00B772E9">
        <w:rPr>
          <w:rFonts w:hint="cs"/>
          <w:rtl/>
        </w:rPr>
        <w:t>ه</w:t>
      </w:r>
      <w:r>
        <w:rPr>
          <w:rFonts w:hint="cs"/>
          <w:rtl/>
        </w:rPr>
        <w:t>د</w:t>
      </w:r>
      <w:r>
        <w:rPr>
          <w:rtl/>
        </w:rPr>
        <w:t xml:space="preserve"> </w:t>
      </w:r>
      <w:r>
        <w:rPr>
          <w:rFonts w:hint="cs"/>
          <w:rtl/>
        </w:rPr>
        <w:t>ب</w:t>
      </w:r>
      <w:r w:rsidR="00B772E9" w:rsidRPr="00B772E9">
        <w:rPr>
          <w:rFonts w:hint="cs"/>
          <w:rtl/>
        </w:rPr>
        <w:t>ه</w:t>
      </w:r>
      <w:r>
        <w:rPr>
          <w:rtl/>
        </w:rPr>
        <w:t xml:space="preserve"> </w:t>
      </w:r>
      <w:r>
        <w:rPr>
          <w:rFonts w:hint="cs"/>
          <w:rtl/>
        </w:rPr>
        <w:t>علی</w:t>
      </w:r>
      <w:r w:rsidR="00B772E9" w:rsidRPr="00B772E9">
        <w:rPr>
          <w:rFonts w:hint="cs"/>
          <w:rtl/>
        </w:rPr>
        <w:t>ه</w:t>
      </w:r>
      <w:r>
        <w:rPr>
          <w:rtl/>
        </w:rPr>
        <w:t xml:space="preserve"> </w:t>
      </w:r>
    </w:p>
    <w:p w:rsidR="00D15DDE" w:rsidRDefault="00D15DDE" w:rsidP="00234C8E">
      <w:pPr>
        <w:pStyle w:val="libArabic"/>
        <w:rPr>
          <w:rtl/>
        </w:rPr>
      </w:pPr>
      <w:r>
        <w:rPr>
          <w:rFonts w:hint="eastAsia"/>
          <w:rtl/>
        </w:rPr>
        <w:t>و</w:t>
      </w:r>
      <w:r>
        <w:rPr>
          <w:rtl/>
        </w:rPr>
        <w:t xml:space="preserve"> مر ب</w:t>
      </w:r>
      <w:r w:rsidR="00B772E9" w:rsidRPr="00B772E9">
        <w:rPr>
          <w:rFonts w:hint="cs"/>
          <w:rtl/>
        </w:rPr>
        <w:t>ه</w:t>
      </w:r>
      <w:r>
        <w:rPr>
          <w:rtl/>
        </w:rPr>
        <w:t xml:space="preserve"> </w:t>
      </w:r>
      <w:r>
        <w:rPr>
          <w:rFonts w:hint="cs"/>
          <w:rtl/>
        </w:rPr>
        <w:t>الی</w:t>
      </w:r>
      <w:r>
        <w:rPr>
          <w:rtl/>
        </w:rPr>
        <w:t xml:space="preserve"> السجن م</w:t>
      </w:r>
      <w:r w:rsidR="00B772E9" w:rsidRPr="00B772E9">
        <w:rPr>
          <w:rFonts w:hint="cs"/>
          <w:rtl/>
        </w:rPr>
        <w:t>ه</w:t>
      </w:r>
      <w:r>
        <w:rPr>
          <w:rFonts w:hint="cs"/>
          <w:rtl/>
        </w:rPr>
        <w:t>انا</w:t>
      </w:r>
      <w:r>
        <w:rPr>
          <w:rtl/>
        </w:rPr>
        <w:t xml:space="preserve"> </w:t>
      </w:r>
      <w:r>
        <w:rPr>
          <w:rFonts w:hint="cs"/>
          <w:rtl/>
        </w:rPr>
        <w:t>منبوحا</w:t>
      </w:r>
      <w:r>
        <w:rPr>
          <w:rtl/>
        </w:rPr>
        <w:t xml:space="preserve"> </w:t>
      </w:r>
      <w:r>
        <w:rPr>
          <w:rFonts w:hint="cs"/>
          <w:rtl/>
        </w:rPr>
        <w:t>؟واحزم</w:t>
      </w:r>
      <w:r>
        <w:rPr>
          <w:rtl/>
        </w:rPr>
        <w:t xml:space="preserve"> </w:t>
      </w:r>
      <w:r>
        <w:rPr>
          <w:rFonts w:hint="cs"/>
          <w:rtl/>
        </w:rPr>
        <w:t>رجلی</w:t>
      </w:r>
      <w:r w:rsidR="00B772E9" w:rsidRPr="00B772E9">
        <w:rPr>
          <w:rFonts w:hint="cs"/>
          <w:rtl/>
        </w:rPr>
        <w:t>ه</w:t>
      </w:r>
      <w:r>
        <w:rPr>
          <w:rtl/>
        </w:rPr>
        <w:t xml:space="preserve"> بحزام ،واخرج</w:t>
      </w:r>
      <w:r w:rsidR="00B772E9" w:rsidRPr="00B772E9">
        <w:rPr>
          <w:rFonts w:hint="cs"/>
          <w:rtl/>
        </w:rPr>
        <w:t>ه</w:t>
      </w:r>
      <w:r>
        <w:rPr>
          <w:rtl/>
        </w:rPr>
        <w:t xml:space="preserve"> </w:t>
      </w:r>
      <w:r>
        <w:rPr>
          <w:rFonts w:hint="cs"/>
          <w:rtl/>
        </w:rPr>
        <w:t>ولا</w:t>
      </w:r>
      <w:r>
        <w:rPr>
          <w:rtl/>
        </w:rPr>
        <w:t xml:space="preserve"> </w:t>
      </w:r>
      <w:r>
        <w:rPr>
          <w:rFonts w:hint="cs"/>
          <w:rtl/>
        </w:rPr>
        <w:t>تحل</w:t>
      </w:r>
      <w:r>
        <w:rPr>
          <w:rtl/>
        </w:rPr>
        <w:t xml:space="preserve"> </w:t>
      </w:r>
      <w:r>
        <w:rPr>
          <w:rFonts w:hint="cs"/>
          <w:rtl/>
        </w:rPr>
        <w:t>بی</w:t>
      </w:r>
      <w:r>
        <w:rPr>
          <w:rFonts w:hint="eastAsia"/>
          <w:rtl/>
        </w:rPr>
        <w:t>ن</w:t>
      </w:r>
      <w:r w:rsidR="00B772E9" w:rsidRPr="00B772E9">
        <w:rPr>
          <w:rFonts w:hint="cs"/>
          <w:rtl/>
        </w:rPr>
        <w:t>ه</w:t>
      </w:r>
      <w:r>
        <w:rPr>
          <w:rtl/>
        </w:rPr>
        <w:t xml:space="preserve"> و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من 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Fonts w:hint="cs"/>
          <w:rtl/>
        </w:rPr>
        <w:t>ی</w:t>
      </w:r>
      <w:r w:rsidR="00B772E9" w:rsidRPr="00B772E9">
        <w:rPr>
          <w:rFonts w:hint="cs"/>
          <w:rtl/>
        </w:rPr>
        <w:t>ه</w:t>
      </w:r>
      <w:r>
        <w:rPr>
          <w:rtl/>
        </w:rPr>
        <w:t xml:space="preserve"> بمطعم او مشرب ،او ملبس ،او مفرش </w:t>
      </w:r>
    </w:p>
    <w:p w:rsidR="00D15DDE" w:rsidRDefault="00D15DDE" w:rsidP="00234C8E">
      <w:pPr>
        <w:pStyle w:val="libArabic"/>
        <w:rPr>
          <w:rtl/>
        </w:rPr>
      </w:pPr>
      <w:r>
        <w:rPr>
          <w:rFonts w:hint="eastAsia"/>
          <w:rtl/>
        </w:rPr>
        <w:t>ولا</w:t>
      </w:r>
      <w:r>
        <w:rPr>
          <w:rtl/>
        </w:rPr>
        <w:t xml:space="preserve"> تدع احدا </w:t>
      </w:r>
      <w:r>
        <w:rPr>
          <w:rFonts w:hint="cs"/>
          <w:rtl/>
        </w:rPr>
        <w:t>ی</w:t>
      </w:r>
      <w:r>
        <w:rPr>
          <w:rFonts w:hint="eastAsia"/>
          <w:rtl/>
        </w:rPr>
        <w:t>دخل</w:t>
      </w:r>
      <w:r>
        <w:rPr>
          <w:rtl/>
        </w:rPr>
        <w:t xml:space="preserve"> ال</w:t>
      </w:r>
      <w:r>
        <w:rPr>
          <w:rFonts w:hint="cs"/>
          <w:rtl/>
        </w:rPr>
        <w:t>ی</w:t>
      </w:r>
      <w:r w:rsidR="00B772E9" w:rsidRPr="00B772E9">
        <w:rPr>
          <w:rFonts w:hint="cs"/>
          <w:rtl/>
        </w:rPr>
        <w:t>ه</w:t>
      </w:r>
      <w:r>
        <w:rPr>
          <w:rtl/>
        </w:rPr>
        <w:t xml:space="preserve"> ممن </w:t>
      </w:r>
      <w:r>
        <w:rPr>
          <w:rFonts w:hint="cs"/>
          <w:rtl/>
        </w:rPr>
        <w:t>ی</w:t>
      </w:r>
      <w:r>
        <w:rPr>
          <w:rFonts w:hint="eastAsia"/>
          <w:rtl/>
        </w:rPr>
        <w:t>لقن</w:t>
      </w:r>
      <w:r w:rsidR="00B772E9" w:rsidRPr="00B772E9">
        <w:rPr>
          <w:rFonts w:hint="cs"/>
          <w:rtl/>
        </w:rPr>
        <w:t>ه</w:t>
      </w:r>
      <w:r>
        <w:rPr>
          <w:rtl/>
        </w:rPr>
        <w:t xml:space="preserve"> اللدد و </w:t>
      </w:r>
      <w:r>
        <w:rPr>
          <w:rFonts w:hint="cs"/>
          <w:rtl/>
        </w:rPr>
        <w:t>ی</w:t>
      </w:r>
      <w:r>
        <w:rPr>
          <w:rFonts w:hint="eastAsia"/>
          <w:rtl/>
        </w:rPr>
        <w:t>رج</w:t>
      </w:r>
      <w:r>
        <w:rPr>
          <w:rFonts w:hint="cs"/>
          <w:rtl/>
        </w:rPr>
        <w:t>ی</w:t>
      </w:r>
      <w:r w:rsidR="00B772E9" w:rsidRPr="00B772E9">
        <w:rPr>
          <w:rFonts w:hint="cs"/>
          <w:rtl/>
        </w:rPr>
        <w:t>ه</w:t>
      </w:r>
      <w:r>
        <w:rPr>
          <w:rtl/>
        </w:rPr>
        <w:t xml:space="preserve"> الخلاص (الخلوص خ ل ) فان صح عندک ؛ان احدا لقن</w:t>
      </w:r>
      <w:r w:rsidR="00B772E9" w:rsidRPr="00B772E9">
        <w:rPr>
          <w:rFonts w:hint="cs"/>
          <w:rtl/>
        </w:rPr>
        <w:t>ه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ضر</w:t>
      </w:r>
      <w:r>
        <w:rPr>
          <w:rtl/>
        </w:rPr>
        <w:t xml:space="preserve"> ب</w:t>
      </w:r>
      <w:r w:rsidR="00B772E9" w:rsidRPr="00B772E9">
        <w:rPr>
          <w:rFonts w:hint="cs"/>
          <w:rtl/>
        </w:rPr>
        <w:t>ه</w:t>
      </w:r>
      <w:r>
        <w:rPr>
          <w:rtl/>
        </w:rPr>
        <w:t xml:space="preserve"> </w:t>
      </w:r>
      <w:r>
        <w:rPr>
          <w:rFonts w:hint="cs"/>
          <w:rtl/>
        </w:rPr>
        <w:t>مسلما</w:t>
      </w:r>
      <w:r>
        <w:rPr>
          <w:rtl/>
        </w:rPr>
        <w:t xml:space="preserve"> </w:t>
      </w:r>
      <w:r>
        <w:rPr>
          <w:rFonts w:hint="cs"/>
          <w:rtl/>
        </w:rPr>
        <w:t>فاضرب</w:t>
      </w:r>
      <w:r w:rsidR="00B772E9" w:rsidRPr="00B772E9">
        <w:rPr>
          <w:rFonts w:hint="cs"/>
          <w:rtl/>
        </w:rPr>
        <w:t>ه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لدر</w:t>
      </w:r>
      <w:r w:rsidR="00B772E9" w:rsidRPr="00B772E9">
        <w:rPr>
          <w:rFonts w:hint="cs"/>
          <w:rtl/>
        </w:rPr>
        <w:t>ه</w:t>
      </w:r>
      <w:r>
        <w:rPr>
          <w:rtl/>
        </w:rPr>
        <w:t xml:space="preserve"> </w:t>
      </w:r>
      <w:r>
        <w:rPr>
          <w:rFonts w:hint="cs"/>
          <w:rtl/>
        </w:rPr>
        <w:t>،واحبس</w:t>
      </w:r>
      <w:r w:rsidR="00B772E9" w:rsidRPr="00B772E9">
        <w:rPr>
          <w:rFonts w:hint="cs"/>
          <w:rtl/>
        </w:rPr>
        <w:t>ه</w:t>
      </w:r>
      <w:r>
        <w:rPr>
          <w:rtl/>
        </w:rPr>
        <w:t xml:space="preserve"> </w:t>
      </w:r>
      <w:r>
        <w:rPr>
          <w:rFonts w:hint="cs"/>
          <w:rtl/>
        </w:rPr>
        <w:t>حتیٰ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توب</w:t>
      </w:r>
      <w:r>
        <w:rPr>
          <w:rtl/>
        </w:rPr>
        <w:t xml:space="preserve"> </w:t>
      </w:r>
    </w:p>
    <w:p w:rsidR="00D15DDE" w:rsidRDefault="00D15DDE" w:rsidP="00234C8E">
      <w:pPr>
        <w:pStyle w:val="libArabic"/>
        <w:rPr>
          <w:rtl/>
        </w:rPr>
      </w:pPr>
      <w:r>
        <w:rPr>
          <w:rFonts w:hint="eastAsia"/>
          <w:rtl/>
        </w:rPr>
        <w:t>و</w:t>
      </w:r>
      <w:r>
        <w:rPr>
          <w:rtl/>
        </w:rPr>
        <w:t xml:space="preserve"> مربا ء خراج ا</w:t>
      </w:r>
      <w:r w:rsidR="00B772E9" w:rsidRPr="00B772E9">
        <w:rPr>
          <w:rFonts w:hint="cs"/>
          <w:rtl/>
        </w:rPr>
        <w:t>ه</w:t>
      </w:r>
      <w:r>
        <w:rPr>
          <w:rFonts w:hint="cs"/>
          <w:rtl/>
        </w:rPr>
        <w:t>ل</w:t>
      </w:r>
      <w:r>
        <w:rPr>
          <w:rtl/>
        </w:rPr>
        <w:t xml:space="preserve"> </w:t>
      </w:r>
      <w:r>
        <w:rPr>
          <w:rFonts w:hint="cs"/>
          <w:rtl/>
        </w:rPr>
        <w:t>السجن</w:t>
      </w:r>
      <w:r>
        <w:rPr>
          <w:rtl/>
        </w:rPr>
        <w:t xml:space="preserve"> </w:t>
      </w:r>
      <w:r>
        <w:rPr>
          <w:rFonts w:hint="cs"/>
          <w:rtl/>
        </w:rPr>
        <w:t>فی</w:t>
      </w:r>
      <w:r>
        <w:rPr>
          <w:rtl/>
        </w:rPr>
        <w:t xml:space="preserve"> ال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ال</w:t>
      </w:r>
      <w:r>
        <w:rPr>
          <w:rFonts w:hint="cs"/>
          <w:rtl/>
        </w:rPr>
        <w:t>یٰ</w:t>
      </w:r>
      <w:r>
        <w:rPr>
          <w:rtl/>
        </w:rPr>
        <w:t xml:space="preserve"> صحن السجن ل</w:t>
      </w:r>
      <w:r>
        <w:rPr>
          <w:rFonts w:hint="cs"/>
          <w:rtl/>
        </w:rPr>
        <w:t>ی</w:t>
      </w:r>
      <w:r>
        <w:rPr>
          <w:rFonts w:hint="eastAsia"/>
          <w:rtl/>
        </w:rPr>
        <w:t>تفرجوا</w:t>
      </w:r>
      <w:r>
        <w:rPr>
          <w:rtl/>
        </w:rPr>
        <w:t xml:space="preserve"> (ل</w:t>
      </w:r>
      <w:r>
        <w:rPr>
          <w:rFonts w:hint="cs"/>
          <w:rtl/>
        </w:rPr>
        <w:t>ی</w:t>
      </w:r>
      <w:r>
        <w:rPr>
          <w:rFonts w:hint="eastAsia"/>
          <w:rtl/>
        </w:rPr>
        <w:t>فرجوا</w:t>
      </w:r>
      <w:r>
        <w:rPr>
          <w:rtl/>
        </w:rPr>
        <w:t xml:space="preserve"> خ ل ) ،غ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ابن </w:t>
      </w:r>
      <w:r w:rsidR="00B772E9" w:rsidRPr="00B772E9">
        <w:rPr>
          <w:rFonts w:hint="cs"/>
          <w:rtl/>
        </w:rPr>
        <w:t>ه</w:t>
      </w:r>
      <w:r>
        <w:rPr>
          <w:rFonts w:hint="cs"/>
          <w:rtl/>
        </w:rPr>
        <w:t>رم</w:t>
      </w:r>
      <w:r w:rsidR="00B772E9" w:rsidRPr="00B772E9">
        <w:rPr>
          <w:rFonts w:hint="cs"/>
          <w:rtl/>
        </w:rPr>
        <w:t>ة</w:t>
      </w:r>
      <w:r>
        <w:rPr>
          <w:rtl/>
        </w:rPr>
        <w:t xml:space="preserve"> ،الا ان تخاف موت</w:t>
      </w:r>
      <w:r w:rsidR="00B772E9" w:rsidRPr="00B772E9">
        <w:rPr>
          <w:rFonts w:hint="cs"/>
          <w:rtl/>
        </w:rPr>
        <w:t>ه</w:t>
      </w:r>
      <w:r>
        <w:rPr>
          <w:rFonts w:hint="cs"/>
          <w:rtl/>
        </w:rPr>
        <w:t>؛فتخرج</w:t>
      </w:r>
      <w:r w:rsidR="00B772E9" w:rsidRPr="00B772E9">
        <w:rPr>
          <w:rFonts w:hint="cs"/>
          <w:rtl/>
        </w:rPr>
        <w:t>ه</w:t>
      </w:r>
      <w:r>
        <w:rPr>
          <w:rtl/>
        </w:rPr>
        <w:t xml:space="preserve"> </w:t>
      </w:r>
      <w:r>
        <w:rPr>
          <w:rFonts w:hint="cs"/>
          <w:rtl/>
        </w:rPr>
        <w:t>مع</w:t>
      </w:r>
      <w:r>
        <w:rPr>
          <w:rtl/>
        </w:rPr>
        <w:t xml:space="preserve"> </w:t>
      </w:r>
      <w:r>
        <w:rPr>
          <w:rFonts w:hint="cs"/>
          <w:rtl/>
        </w:rPr>
        <w:t>ا</w:t>
      </w:r>
      <w:r w:rsidR="00B772E9" w:rsidRPr="00B772E9">
        <w:rPr>
          <w:rFonts w:hint="cs"/>
          <w:rtl/>
        </w:rPr>
        <w:t>ه</w:t>
      </w:r>
      <w:r>
        <w:rPr>
          <w:rFonts w:hint="cs"/>
          <w:rtl/>
        </w:rPr>
        <w:t>ل</w:t>
      </w:r>
      <w:r>
        <w:rPr>
          <w:rtl/>
        </w:rPr>
        <w:t xml:space="preserve"> </w:t>
      </w:r>
      <w:r>
        <w:rPr>
          <w:rFonts w:hint="cs"/>
          <w:rtl/>
        </w:rPr>
        <w:t>السجن</w:t>
      </w:r>
      <w:r>
        <w:rPr>
          <w:rtl/>
        </w:rPr>
        <w:t xml:space="preserve"> </w:t>
      </w:r>
      <w:r>
        <w:rPr>
          <w:rFonts w:hint="cs"/>
          <w:rtl/>
        </w:rPr>
        <w:t>الی</w:t>
      </w:r>
      <w:r>
        <w:rPr>
          <w:rtl/>
        </w:rPr>
        <w:t xml:space="preserve"> الصحن </w:t>
      </w:r>
    </w:p>
    <w:p w:rsidR="00D15DDE" w:rsidRDefault="00D15DDE" w:rsidP="00234C8E">
      <w:pPr>
        <w:pStyle w:val="libArabic"/>
        <w:rPr>
          <w:rtl/>
        </w:rPr>
      </w:pPr>
      <w:r>
        <w:rPr>
          <w:rFonts w:hint="eastAsia"/>
          <w:rtl/>
        </w:rPr>
        <w:t>فان</w:t>
      </w:r>
      <w:r>
        <w:rPr>
          <w:rtl/>
        </w:rPr>
        <w:t xml:space="preserve"> </w:t>
      </w:r>
      <w:r w:rsidR="00792532">
        <w:rPr>
          <w:rtl/>
        </w:rPr>
        <w:t>روایت</w:t>
      </w:r>
      <w:r>
        <w:rPr>
          <w:rtl/>
        </w:rPr>
        <w:t xml:space="preserve"> ب</w:t>
      </w:r>
      <w:r w:rsidR="00B772E9" w:rsidRPr="00B772E9">
        <w:rPr>
          <w:rFonts w:hint="cs"/>
          <w:rtl/>
        </w:rPr>
        <w:t>ه</w:t>
      </w:r>
      <w:r>
        <w:rPr>
          <w:rtl/>
        </w:rPr>
        <w:t xml:space="preserve"> </w:t>
      </w:r>
      <w:r>
        <w:rPr>
          <w:rFonts w:hint="cs"/>
          <w:rtl/>
        </w:rPr>
        <w:t>طاق</w:t>
      </w:r>
      <w:r w:rsidR="00B772E9" w:rsidRPr="00B772E9">
        <w:rPr>
          <w:rFonts w:hint="cs"/>
          <w:rtl/>
        </w:rPr>
        <w:t>ة</w:t>
      </w:r>
      <w:r>
        <w:rPr>
          <w:rtl/>
        </w:rPr>
        <w:t xml:space="preserve"> ،او استطاع</w:t>
      </w:r>
      <w:r w:rsidR="00B772E9" w:rsidRPr="00B772E9">
        <w:rPr>
          <w:rFonts w:hint="cs"/>
          <w:rtl/>
        </w:rPr>
        <w:t>ة</w:t>
      </w:r>
      <w:r>
        <w:rPr>
          <w:rtl/>
        </w:rPr>
        <w:t xml:space="preserve"> ؛ فاضرب</w:t>
      </w:r>
      <w:r w:rsidR="00B772E9" w:rsidRPr="00B772E9">
        <w:rPr>
          <w:rFonts w:hint="cs"/>
          <w:rtl/>
        </w:rPr>
        <w:t>ه</w:t>
      </w:r>
      <w:r>
        <w:rPr>
          <w:rFonts w:hint="cs"/>
          <w:rtl/>
        </w:rPr>
        <w:t>بعد</w:t>
      </w:r>
      <w:r>
        <w:rPr>
          <w:rtl/>
        </w:rPr>
        <w:t xml:space="preserve"> </w:t>
      </w:r>
      <w:r>
        <w:rPr>
          <w:rFonts w:hint="cs"/>
          <w:rtl/>
        </w:rPr>
        <w:t>ثلاثی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وما</w:t>
      </w:r>
      <w:r>
        <w:rPr>
          <w:rtl/>
        </w:rPr>
        <w:t xml:space="preserve"> خمس</w:t>
      </w:r>
      <w:r w:rsidR="00B772E9" w:rsidRPr="00B772E9">
        <w:rPr>
          <w:rFonts w:hint="cs"/>
          <w:rtl/>
        </w:rPr>
        <w:t>ة</w:t>
      </w:r>
      <w:r>
        <w:rPr>
          <w:rtl/>
        </w:rPr>
        <w:t xml:space="preserve"> و ثلاث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سوطا ،بعد الخمس</w:t>
      </w:r>
      <w:r w:rsidR="00B772E9" w:rsidRPr="00B772E9">
        <w:rPr>
          <w:rFonts w:hint="cs"/>
          <w:rtl/>
        </w:rPr>
        <w:t>ة</w:t>
      </w:r>
      <w:r>
        <w:rPr>
          <w:rtl/>
        </w:rPr>
        <w:t xml:space="preserve"> و الثلاث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الاول</w:t>
      </w:r>
      <w:r>
        <w:rPr>
          <w:rFonts w:hint="cs"/>
          <w:rtl/>
        </w:rPr>
        <w:t>یٰ</w:t>
      </w:r>
      <w:r>
        <w:rPr>
          <w:rtl/>
        </w:rPr>
        <w:t xml:space="preserve"> </w:t>
      </w:r>
    </w:p>
    <w:p w:rsidR="00D15DDE" w:rsidRDefault="00D15DDE" w:rsidP="00234C8E">
      <w:pPr>
        <w:pStyle w:val="libArabic"/>
        <w:rPr>
          <w:rtl/>
        </w:rPr>
      </w:pPr>
      <w:r>
        <w:rPr>
          <w:rFonts w:hint="eastAsia"/>
          <w:rtl/>
        </w:rPr>
        <w:t>واکتب</w:t>
      </w:r>
      <w:r>
        <w:rPr>
          <w:rtl/>
        </w:rPr>
        <w:t xml:space="preserve"> ال</w:t>
      </w:r>
      <w:r>
        <w:rPr>
          <w:rFonts w:hint="cs"/>
          <w:rtl/>
        </w:rPr>
        <w:t>ی</w:t>
      </w:r>
      <w:r>
        <w:rPr>
          <w:rtl/>
        </w:rPr>
        <w:t xml:space="preserve"> بما فعلت (صنعت خ ل ) ف</w:t>
      </w:r>
      <w:r>
        <w:rPr>
          <w:rFonts w:hint="cs"/>
          <w:rtl/>
        </w:rPr>
        <w:t>ی</w:t>
      </w:r>
      <w:r>
        <w:rPr>
          <w:rtl/>
        </w:rPr>
        <w:t xml:space="preserve"> السوق ،و من اخترت الخا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واقطع عن الخا ئن رزق</w:t>
      </w:r>
      <w:r w:rsidR="00B772E9" w:rsidRPr="00B772E9">
        <w:rPr>
          <w:rFonts w:hint="cs"/>
          <w:rtl/>
        </w:rPr>
        <w:t>ه</w:t>
      </w:r>
      <w:r>
        <w:rPr>
          <w:rtl/>
        </w:rPr>
        <w:t xml:space="preserve"> )) (</w:t>
      </w:r>
      <w:r>
        <w:rPr>
          <w:rtl/>
          <w:lang w:bidi="fa-IR"/>
        </w:rPr>
        <w:t>۹)</w:t>
      </w:r>
    </w:p>
    <w:p w:rsidR="00D15DDE" w:rsidRDefault="00D15DDE" w:rsidP="00D15DDE">
      <w:pPr>
        <w:pStyle w:val="libNormal"/>
        <w:rPr>
          <w:rtl/>
        </w:rPr>
      </w:pPr>
      <w:r>
        <w:rPr>
          <w:rFonts w:hint="eastAsia"/>
          <w:rtl/>
        </w:rPr>
        <w:t>”م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خط پڑھتے ہ</w:t>
      </w:r>
      <w:r>
        <w:rPr>
          <w:rFonts w:hint="cs"/>
          <w:rtl/>
        </w:rPr>
        <w:t>ی</w:t>
      </w:r>
      <w:r>
        <w:rPr>
          <w:rtl/>
        </w:rPr>
        <w:t xml:space="preserve"> ”ابن ہرمہ “ کو بازار سے نکال دو اسے لوگو ں کے سامنے لا کھڑا کرو،ق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بناؤاور لوگوں کو ( اس ک</w:t>
      </w:r>
      <w:r>
        <w:rPr>
          <w:rFonts w:hint="cs"/>
          <w:rtl/>
        </w:rPr>
        <w:t>ی</w:t>
      </w:r>
      <w:r>
        <w:rPr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نت ظاہر کرنے اور پہچنوانے کے لئے ) آواز دو اور اکٹھا کرو ،اپنے کار گزاروں کو خط لکھ کر انھ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نظرئ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سے اگاہ کرو،اس ک</w:t>
      </w:r>
      <w:r>
        <w:rPr>
          <w:rFonts w:hint="eastAsia"/>
          <w:rtl/>
        </w:rPr>
        <w:t>ے</w:t>
      </w:r>
      <w:r>
        <w:rPr>
          <w:rtl/>
        </w:rPr>
        <w:t xml:space="preserve">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غفلت و سہل انگار</w:t>
      </w:r>
      <w:r>
        <w:rPr>
          <w:rFonts w:hint="cs"/>
          <w:rtl/>
        </w:rPr>
        <w:t>ی</w:t>
      </w:r>
      <w:r>
        <w:rPr>
          <w:rtl/>
        </w:rPr>
        <w:t xml:space="preserve"> نہ کرو کہ خدا کے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ہلاک ہو اور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تمھ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تمھارے عہدہ سے بر</w:t>
      </w:r>
      <w:r>
        <w:rPr>
          <w:rFonts w:hint="cs"/>
          <w:rtl/>
        </w:rPr>
        <w:t>ی</w:t>
      </w:r>
      <w:r>
        <w:rPr>
          <w:rtl/>
        </w:rPr>
        <w:t xml:space="preserve"> طرح سے عل</w:t>
      </w:r>
      <w:r>
        <w:rPr>
          <w:rFonts w:hint="cs"/>
          <w:rtl/>
        </w:rPr>
        <w:t>یٰ</w:t>
      </w:r>
      <w:r>
        <w:rPr>
          <w:rFonts w:hint="eastAsia"/>
          <w:rtl/>
        </w:rPr>
        <w:t>حدہ</w:t>
      </w:r>
      <w:r>
        <w:rPr>
          <w:rtl/>
        </w:rPr>
        <w:t xml:space="preserve"> کردوں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سلسلہ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لئے خدا ک</w:t>
      </w:r>
      <w:r>
        <w:rPr>
          <w:rFonts w:hint="cs"/>
          <w:rtl/>
        </w:rPr>
        <w:t>ی</w:t>
      </w:r>
      <w:r>
        <w:rPr>
          <w:rtl/>
        </w:rPr>
        <w:t xml:space="preserve"> پناہ مانگتا ہوں </w:t>
      </w:r>
    </w:p>
    <w:p w:rsidR="00D15DDE" w:rsidRDefault="00D15DDE" w:rsidP="00B772E9">
      <w:pPr>
        <w:pStyle w:val="libNormal"/>
        <w:rPr>
          <w:rtl/>
        </w:rPr>
      </w:pPr>
      <w:r>
        <w:rPr>
          <w:rFonts w:hint="eastAsia"/>
          <w:rtl/>
        </w:rPr>
        <w:lastRenderedPageBreak/>
        <w:t>پس</w:t>
      </w:r>
      <w:r>
        <w:rPr>
          <w:rtl/>
        </w:rPr>
        <w:t xml:space="preserve"> جب جمعہ کا دن آئے تو ق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سے باہر لا کر اسے پ</w:t>
      </w:r>
      <w:r>
        <w:rPr>
          <w:rFonts w:hint="cs"/>
          <w:rtl/>
        </w:rPr>
        <w:t>ی</w:t>
      </w:r>
      <w:r>
        <w:rPr>
          <w:rFonts w:hint="eastAsia"/>
          <w:rtl/>
        </w:rPr>
        <w:t>نت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</w:t>
      </w:r>
      <w:r w:rsidRPr="00B772E9">
        <w:rPr>
          <w:rStyle w:val="libFootnotenumChar"/>
          <w:rtl/>
        </w:rPr>
        <w:t>(۳۵)</w:t>
      </w:r>
      <w:r>
        <w:rPr>
          <w:rtl/>
        </w:rPr>
        <w:t>کوڑے لگاؤ اور بازار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پھراؤ ،جو بھ</w:t>
      </w:r>
      <w:r>
        <w:rPr>
          <w:rFonts w:hint="cs"/>
          <w:rtl/>
        </w:rPr>
        <w:t>ی</w:t>
      </w:r>
      <w:r>
        <w:rPr>
          <w:rtl/>
        </w:rPr>
        <w:t xml:space="preserve"> اس کے خلاف (اپنے خسارہ کا ) دعو</w:t>
      </w:r>
      <w:r>
        <w:rPr>
          <w:rFonts w:hint="cs"/>
          <w:rtl/>
        </w:rPr>
        <w:t>یٰ</w:t>
      </w:r>
      <w:r>
        <w:rPr>
          <w:rtl/>
        </w:rPr>
        <w:t xml:space="preserve"> کرے اور گواہ لائے تو خود اور اس کے گواہ کو قسم دلا</w:t>
      </w:r>
      <w:r w:rsidR="00D96D52">
        <w:rPr>
          <w:rtl/>
        </w:rPr>
        <w:t>و</w:t>
      </w:r>
      <w:r>
        <w:rPr>
          <w:rFonts w:hint="eastAsia"/>
          <w:rtl/>
        </w:rPr>
        <w:t>ا</w:t>
      </w:r>
      <w:r>
        <w:rPr>
          <w:rtl/>
        </w:rPr>
        <w:t xml:space="preserve"> س کے بعداس (ابن ہرمہ )کے مال م</w:t>
      </w:r>
      <w:r>
        <w:rPr>
          <w:rFonts w:hint="cs"/>
          <w:rtl/>
        </w:rPr>
        <w:t>ی</w:t>
      </w:r>
      <w:r>
        <w:rPr>
          <w:rFonts w:hint="eastAsia"/>
          <w:rtl/>
        </w:rPr>
        <w:t>ںسے</w:t>
      </w:r>
      <w:r>
        <w:rPr>
          <w:rtl/>
        </w:rPr>
        <w:t xml:space="preserve"> اتن</w:t>
      </w:r>
      <w:r>
        <w:rPr>
          <w:rFonts w:hint="cs"/>
          <w:rtl/>
        </w:rPr>
        <w:t>ی</w:t>
      </w:r>
      <w:r>
        <w:rPr>
          <w:rtl/>
        </w:rPr>
        <w:t xml:space="preserve"> مقدار مدع</w:t>
      </w:r>
      <w:r>
        <w:rPr>
          <w:rFonts w:hint="cs"/>
          <w:rtl/>
        </w:rPr>
        <w:t>ی</w:t>
      </w:r>
      <w:r>
        <w:rPr>
          <w:rtl/>
        </w:rPr>
        <w:t xml:space="preserve"> کو ادا کر وپھر اسے ذل</w:t>
      </w:r>
      <w:r>
        <w:rPr>
          <w:rFonts w:hint="eastAsia"/>
          <w:rtl/>
        </w:rPr>
        <w:t>ت</w:t>
      </w:r>
      <w:r>
        <w:rPr>
          <w:rtl/>
        </w:rPr>
        <w:t xml:space="preserve"> وخوار</w:t>
      </w:r>
      <w:r>
        <w:rPr>
          <w:rFonts w:hint="cs"/>
          <w:rtl/>
        </w:rPr>
        <w:t>ی</w:t>
      </w:r>
      <w:r>
        <w:rPr>
          <w:rtl/>
        </w:rPr>
        <w:t xml:space="preserve"> کے ساتھ ق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خانہ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واپس لے جاکر اس کے پ</w:t>
      </w:r>
      <w:r>
        <w:rPr>
          <w:rFonts w:hint="cs"/>
          <w:rtl/>
        </w:rPr>
        <w:t>ی</w:t>
      </w:r>
      <w:r>
        <w:rPr>
          <w:rFonts w:hint="eastAsia"/>
          <w:rtl/>
        </w:rPr>
        <w:t>روں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ڑ</w:t>
      </w:r>
      <w:r>
        <w:rPr>
          <w:rFonts w:hint="cs"/>
          <w:rtl/>
        </w:rPr>
        <w:t>ی</w:t>
      </w:r>
      <w:r>
        <w:rPr>
          <w:rtl/>
        </w:rPr>
        <w:t xml:space="preserve"> ڈال دو ۔ اور نماز کے اوقات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کھولو۔</w:t>
      </w:r>
      <w:r>
        <w:rPr>
          <w:rFonts w:hint="eastAsia"/>
          <w:rtl/>
        </w:rPr>
        <w:t>اس</w:t>
      </w:r>
      <w:r>
        <w:rPr>
          <w:rtl/>
        </w:rPr>
        <w:t xml:space="preserve"> کے اوراس شخص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ہائل مت ہو جو اس (خائن ) کے لئے کھانے پ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،لباس اور بستر لائے ،اور کس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شخص کو اس کے پاس نہ جانے دو اسے ک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ودشمن</w:t>
      </w:r>
      <w:r>
        <w:rPr>
          <w:rFonts w:hint="cs"/>
          <w:rtl/>
        </w:rPr>
        <w:t>ی</w:t>
      </w:r>
      <w:r>
        <w:rPr>
          <w:rtl/>
        </w:rPr>
        <w:t xml:space="preserve"> سکھاتاہے اور آزاد ہونے ک</w:t>
      </w:r>
      <w:r>
        <w:rPr>
          <w:rFonts w:hint="cs"/>
          <w:rtl/>
        </w:rPr>
        <w:t>ی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دلاتاہے</w:t>
      </w:r>
    </w:p>
    <w:p w:rsidR="00D15DDE" w:rsidRDefault="00D15DDE" w:rsidP="00D15DDE">
      <w:pPr>
        <w:pStyle w:val="libNormal"/>
        <w:rPr>
          <w:rtl/>
        </w:rPr>
      </w:pPr>
      <w:r>
        <w:rPr>
          <w:rFonts w:hint="eastAsia"/>
          <w:rtl/>
        </w:rPr>
        <w:t>اگر</w:t>
      </w:r>
      <w:r>
        <w:rPr>
          <w:rtl/>
        </w:rPr>
        <w:t xml:space="preserve"> تم پر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 ثابت ہوجائے کہ کس</w:t>
      </w:r>
      <w:r>
        <w:rPr>
          <w:rFonts w:hint="cs"/>
          <w:rtl/>
        </w:rPr>
        <w:t>ی</w:t>
      </w:r>
      <w:r>
        <w:rPr>
          <w:rtl/>
        </w:rPr>
        <w:t xml:space="preserve"> نے اسے کوئ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بات سکھائ</w:t>
      </w:r>
      <w:r>
        <w:rPr>
          <w:rFonts w:hint="cs"/>
          <w:rtl/>
        </w:rPr>
        <w:t>ی</w:t>
      </w:r>
      <w:r>
        <w:rPr>
          <w:rtl/>
        </w:rPr>
        <w:t xml:space="preserve"> ہے جو مسلمانوں کے لئے مضرہے تواسے تاز</w:t>
      </w:r>
      <w:r>
        <w:rPr>
          <w:rFonts w:hint="cs"/>
          <w:rtl/>
        </w:rPr>
        <w:t>ی</w:t>
      </w:r>
      <w:r>
        <w:rPr>
          <w:rFonts w:hint="eastAsia"/>
          <w:rtl/>
        </w:rPr>
        <w:t>انے</w:t>
      </w:r>
      <w:r>
        <w:rPr>
          <w:rtl/>
        </w:rPr>
        <w:t xml:space="preserve"> لگا</w:t>
      </w:r>
      <w:r w:rsidR="00D96D52">
        <w:rPr>
          <w:rtl/>
        </w:rPr>
        <w:t>و</w:t>
      </w:r>
      <w:r>
        <w:rPr>
          <w:rFonts w:hint="eastAsia"/>
          <w:rtl/>
        </w:rPr>
        <w:t>اور</w:t>
      </w:r>
      <w:r>
        <w:rPr>
          <w:rtl/>
        </w:rPr>
        <w:t xml:space="preserve"> اس وقت تک ق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رکھو کہ وہ توبہ کرلے ۔ق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کو حکم دو کہ شب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دخانہ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صحن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نکل کر ٹہل</w:t>
      </w:r>
      <w:r>
        <w:rPr>
          <w:rFonts w:hint="cs"/>
          <w:rtl/>
        </w:rPr>
        <w:t>ی</w:t>
      </w:r>
      <w:r>
        <w:rPr>
          <w:rFonts w:hint="eastAsia"/>
          <w:rtl/>
        </w:rPr>
        <w:t>ںاور</w:t>
      </w:r>
      <w:r>
        <w:rPr>
          <w:rtl/>
        </w:rPr>
        <w:t xml:space="preserve"> آرام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ابن ہرمہ کو اس ک</w:t>
      </w:r>
      <w:r>
        <w:rPr>
          <w:rFonts w:hint="cs"/>
          <w:rtl/>
        </w:rPr>
        <w:t>ی</w:t>
      </w:r>
      <w:r>
        <w:rPr>
          <w:rtl/>
        </w:rPr>
        <w:t xml:space="preserve"> اجازت مگر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تمھ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کے مرجانے کا خوف ہو کہ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صورت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اسے بھ</w:t>
      </w:r>
      <w:r>
        <w:rPr>
          <w:rFonts w:hint="cs"/>
          <w:rtl/>
        </w:rPr>
        <w:t>ی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کے ساتھ صحن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لے آ</w:t>
      </w:r>
      <w:r w:rsidR="00D96D52">
        <w:rPr>
          <w:rtl/>
        </w:rPr>
        <w:t>و</w:t>
      </w:r>
      <w:r>
        <w:rPr>
          <w:rtl/>
        </w:rPr>
        <w:t>۔</w:t>
      </w:r>
    </w:p>
    <w:p w:rsidR="00D15DDE" w:rsidRDefault="00D15DDE" w:rsidP="00D15DDE">
      <w:pPr>
        <w:pStyle w:val="libNormal"/>
        <w:rPr>
          <w:rtl/>
        </w:rPr>
      </w:pPr>
      <w:r>
        <w:rPr>
          <w:rFonts w:hint="eastAsia"/>
          <w:rtl/>
        </w:rPr>
        <w:t>اور</w:t>
      </w:r>
      <w:r>
        <w:rPr>
          <w:rtl/>
        </w:rPr>
        <w:t xml:space="preserve"> جب اس طاقت وتوانائ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کھو</w:t>
      </w:r>
      <w:r>
        <w:rPr>
          <w:rtl/>
        </w:rPr>
        <w:t xml:space="preserve"> تو ت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روز کے بعد دوبارہ پ</w:t>
      </w:r>
      <w:r>
        <w:rPr>
          <w:rFonts w:hint="cs"/>
          <w:rtl/>
        </w:rPr>
        <w:t>ی</w:t>
      </w:r>
      <w:r>
        <w:rPr>
          <w:rFonts w:hint="eastAsia"/>
          <w:rtl/>
        </w:rPr>
        <w:t>نت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کوڑے لگا</w:t>
      </w:r>
      <w:r w:rsidR="00D96D52">
        <w:rPr>
          <w:rtl/>
        </w:rPr>
        <w:t>و</w:t>
      </w:r>
      <w:r>
        <w:rPr>
          <w:rtl/>
        </w:rPr>
        <w:t xml:space="preserve"> ۔ن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تم نے بازار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اقدام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اور کس شخص کو اس خ</w:t>
      </w:r>
      <w:r>
        <w:rPr>
          <w:rFonts w:hint="cs"/>
          <w:rtl/>
        </w:rPr>
        <w:t>ی</w:t>
      </w:r>
      <w:r>
        <w:rPr>
          <w:rFonts w:hint="eastAsia"/>
          <w:rtl/>
        </w:rPr>
        <w:t>انت</w:t>
      </w:r>
      <w:r>
        <w:rPr>
          <w:rtl/>
        </w:rPr>
        <w:t xml:space="preserve"> کار ک</w:t>
      </w:r>
      <w:r>
        <w:rPr>
          <w:rFonts w:hint="cs"/>
          <w:rtl/>
        </w:rPr>
        <w:t>ی</w:t>
      </w:r>
      <w:r>
        <w:rPr>
          <w:rtl/>
        </w:rPr>
        <w:t xml:space="preserve"> جگہ پر مع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، مجھے لکھو اور خائن ک</w:t>
      </w:r>
      <w:r>
        <w:rPr>
          <w:rFonts w:hint="cs"/>
          <w:rtl/>
        </w:rPr>
        <w:t>ی</w:t>
      </w:r>
      <w:r>
        <w:rPr>
          <w:rtl/>
        </w:rPr>
        <w:t xml:space="preserve"> روز</w:t>
      </w:r>
      <w:r>
        <w:rPr>
          <w:rFonts w:hint="cs"/>
          <w:rtl/>
        </w:rPr>
        <w:t>ی</w:t>
      </w:r>
      <w:r>
        <w:rPr>
          <w:rtl/>
        </w:rPr>
        <w:t xml:space="preserve"> بند کر دو“</w:t>
      </w:r>
    </w:p>
    <w:p w:rsidR="00D15DDE" w:rsidRPr="007535C9" w:rsidRDefault="007535C9" w:rsidP="00B772E9">
      <w:pPr>
        <w:pStyle w:val="libFootnote"/>
        <w:rPr>
          <w:rtl/>
        </w:rPr>
      </w:pPr>
      <w:r>
        <w:rPr>
          <w:rFonts w:hint="cs"/>
          <w:rtl/>
        </w:rPr>
        <w:t>____________________</w:t>
      </w:r>
    </w:p>
    <w:p w:rsidR="00D15DDE" w:rsidRDefault="00D15DDE" w:rsidP="00B772E9">
      <w:pPr>
        <w:pStyle w:val="libFootnote"/>
        <w:rPr>
          <w:rtl/>
        </w:rPr>
      </w:pPr>
      <w:r>
        <w:rPr>
          <w:rtl/>
        </w:rPr>
        <w:t>۱)۔الاصابہ ج/۲ص/۴۷،ازابن شاہ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،الس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ۃ</w:t>
      </w:r>
      <w:r>
        <w:rPr>
          <w:rtl/>
        </w:rPr>
        <w:t xml:space="preserve"> الحلب</w:t>
      </w:r>
      <w:r>
        <w:rPr>
          <w:rFonts w:hint="cs"/>
          <w:rtl/>
        </w:rPr>
        <w:t>یۃ</w:t>
      </w:r>
      <w:r>
        <w:rPr>
          <w:rtl/>
        </w:rPr>
        <w:t xml:space="preserve"> ج/۳ص/۳۲۷،اسد الغاب</w:t>
      </w:r>
      <w:r>
        <w:rPr>
          <w:rFonts w:hint="cs"/>
          <w:rtl/>
        </w:rPr>
        <w:t>ۃ</w:t>
      </w:r>
      <w:r>
        <w:rPr>
          <w:rtl/>
        </w:rPr>
        <w:t xml:space="preserve"> ج/۲ص/۳۰۹،از اب</w:t>
      </w:r>
      <w:r>
        <w:rPr>
          <w:rFonts w:hint="cs"/>
          <w:rtl/>
        </w:rPr>
        <w:t>ی</w:t>
      </w:r>
      <w:r>
        <w:rPr>
          <w:rtl/>
        </w:rPr>
        <w:t xml:space="preserve"> عمرہ ابن مندہ الاست</w:t>
      </w:r>
      <w:r>
        <w:rPr>
          <w:rFonts w:hint="cs"/>
          <w:rtl/>
        </w:rPr>
        <w:t>ی</w:t>
      </w:r>
      <w:r>
        <w:rPr>
          <w:rFonts w:hint="eastAsia"/>
          <w:rtl/>
        </w:rPr>
        <w:t>عاب</w:t>
      </w:r>
      <w:r>
        <w:rPr>
          <w:rtl/>
        </w:rPr>
        <w:t xml:space="preserve"> (طبع بر حاش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،ج/۲ص/۸) الاصناف ف</w:t>
      </w:r>
      <w:r>
        <w:rPr>
          <w:rFonts w:hint="cs"/>
          <w:rtl/>
        </w:rPr>
        <w:t>ی</w:t>
      </w:r>
      <w:r>
        <w:rPr>
          <w:rtl/>
        </w:rPr>
        <w:t xml:space="preserve"> العصر العباس</w:t>
      </w:r>
      <w:r>
        <w:rPr>
          <w:rFonts w:hint="cs"/>
          <w:rtl/>
        </w:rPr>
        <w:t>ی</w:t>
      </w:r>
      <w:r>
        <w:rPr>
          <w:rtl/>
        </w:rPr>
        <w:t xml:space="preserve"> ص/۱۳۹،معالم الحکومہ النبو</w:t>
      </w:r>
      <w:r>
        <w:rPr>
          <w:rFonts w:hint="cs"/>
          <w:rtl/>
        </w:rPr>
        <w:t>یۃ</w:t>
      </w:r>
      <w:r>
        <w:rPr>
          <w:rtl/>
        </w:rPr>
        <w:t xml:space="preserve"> ص/۲۴۴،نظام الحکم ف</w:t>
      </w:r>
      <w:r>
        <w:rPr>
          <w:rFonts w:hint="cs"/>
          <w:rtl/>
        </w:rPr>
        <w:t>ی</w:t>
      </w:r>
      <w:r>
        <w:rPr>
          <w:rtl/>
        </w:rPr>
        <w:t xml:space="preserve"> الشر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و التار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الاسلام</w:t>
      </w:r>
      <w:r>
        <w:rPr>
          <w:rFonts w:hint="cs"/>
          <w:rtl/>
        </w:rPr>
        <w:t>ی</w:t>
      </w:r>
      <w:r>
        <w:rPr>
          <w:rtl/>
        </w:rPr>
        <w:t xml:space="preserve"> (السلط</w:t>
      </w:r>
      <w:r>
        <w:rPr>
          <w:rFonts w:hint="cs"/>
          <w:rtl/>
        </w:rPr>
        <w:t>ۃ</w:t>
      </w:r>
      <w:r>
        <w:rPr>
          <w:rtl/>
        </w:rPr>
        <w:t xml:space="preserve"> القضائ</w:t>
      </w:r>
      <w:r>
        <w:rPr>
          <w:rFonts w:hint="cs"/>
          <w:rtl/>
        </w:rPr>
        <w:t>یۃ</w:t>
      </w:r>
      <w:r>
        <w:rPr>
          <w:rtl/>
        </w:rPr>
        <w:t xml:space="preserve"> ص/۵۹۱و۶۱۵</w:t>
      </w:r>
      <w:r>
        <w:rPr>
          <w:rFonts w:hint="eastAsia"/>
          <w:rtl/>
        </w:rPr>
        <w:t>،اور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کتاب ک</w:t>
      </w:r>
      <w:r>
        <w:rPr>
          <w:rFonts w:hint="cs"/>
          <w:rtl/>
        </w:rPr>
        <w:t>ی</w:t>
      </w:r>
      <w:r>
        <w:rPr>
          <w:rtl/>
        </w:rPr>
        <w:t xml:space="preserve"> فصل الح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Fonts w:hint="cs"/>
          <w:rtl/>
        </w:rPr>
        <w:t>ۃ</w:t>
      </w:r>
      <w:r>
        <w:rPr>
          <w:rtl/>
        </w:rPr>
        <w:t xml:space="preserve"> الدستور</w:t>
      </w:r>
      <w:r>
        <w:rPr>
          <w:rFonts w:hint="cs"/>
          <w:rtl/>
        </w:rPr>
        <w:t>یۃ</w:t>
      </w:r>
      <w:r>
        <w:rPr>
          <w:rtl/>
        </w:rPr>
        <w:t xml:space="preserve"> ص/۴۹) الترت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الادار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ج/۱ص/۲۸۵تا۲۸۸</w:t>
      </w:r>
    </w:p>
    <w:p w:rsidR="00D15DDE" w:rsidRDefault="00D15DDE" w:rsidP="00B772E9">
      <w:pPr>
        <w:pStyle w:val="libFootnote"/>
        <w:rPr>
          <w:rtl/>
        </w:rPr>
      </w:pPr>
      <w:r>
        <w:rPr>
          <w:rtl/>
        </w:rPr>
        <w:t>۲)۔ الس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ۃ</w:t>
      </w:r>
      <w:r>
        <w:rPr>
          <w:rtl/>
        </w:rPr>
        <w:t xml:space="preserve"> الحلب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ج/۳ ص/۳۲۷،الاصناف ص/۱۳۹ ،الترات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الادار</w:t>
      </w:r>
      <w:r>
        <w:rPr>
          <w:rFonts w:hint="cs"/>
          <w:rtl/>
        </w:rPr>
        <w:t>یۃ</w:t>
      </w:r>
      <w:r>
        <w:rPr>
          <w:rtl/>
        </w:rPr>
        <w:t xml:space="preserve"> ج/۱ص/۲۸۶و۲۸۷</w:t>
      </w:r>
    </w:p>
    <w:p w:rsidR="00D15DDE" w:rsidRDefault="00D15DDE" w:rsidP="00B772E9">
      <w:pPr>
        <w:pStyle w:val="libFootnote"/>
        <w:rPr>
          <w:rtl/>
        </w:rPr>
      </w:pPr>
      <w:r>
        <w:rPr>
          <w:rFonts w:hint="eastAsia"/>
          <w:rtl/>
        </w:rPr>
        <w:t>”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بدعت</w:t>
      </w:r>
      <w:r>
        <w:rPr>
          <w:rFonts w:hint="cs"/>
          <w:rtl/>
        </w:rPr>
        <w:t>ی</w:t>
      </w:r>
      <w:r>
        <w:rPr>
          <w:rtl/>
        </w:rPr>
        <w:t xml:space="preserve"> کو بازار کے امور کا سرپرست نہ بنا</w:t>
      </w:r>
      <w:r w:rsidR="00D96D52">
        <w:rPr>
          <w:rtl/>
        </w:rPr>
        <w:t>و</w:t>
      </w:r>
      <w:r>
        <w:rPr>
          <w:rFonts w:hint="eastAsia"/>
          <w:rtl/>
        </w:rPr>
        <w:t>،ورنہپس</w:t>
      </w:r>
      <w:r>
        <w:rPr>
          <w:rtl/>
        </w:rPr>
        <w:t xml:space="preserve"> تم بہتر جانتے ہو“</w:t>
      </w:r>
    </w:p>
    <w:p w:rsidR="00D15DDE" w:rsidRDefault="00D15DDE" w:rsidP="00B772E9">
      <w:pPr>
        <w:pStyle w:val="libFootnote"/>
        <w:rPr>
          <w:rtl/>
        </w:rPr>
      </w:pPr>
      <w:r>
        <w:rPr>
          <w:rtl/>
        </w:rPr>
        <w:t>۳)۔ نظام الحکم ف</w:t>
      </w:r>
      <w:r>
        <w:rPr>
          <w:rFonts w:hint="cs"/>
          <w:rtl/>
        </w:rPr>
        <w:t>ی</w:t>
      </w:r>
      <w:r>
        <w:rPr>
          <w:rtl/>
        </w:rPr>
        <w:t xml:space="preserve"> الشر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و التار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اسلام</w:t>
      </w:r>
      <w:r>
        <w:rPr>
          <w:rFonts w:hint="cs"/>
          <w:rtl/>
        </w:rPr>
        <w:t>ی</w:t>
      </w:r>
      <w:r>
        <w:rPr>
          <w:rtl/>
        </w:rPr>
        <w:t xml:space="preserve"> (السلط</w:t>
      </w:r>
      <w:r>
        <w:rPr>
          <w:rFonts w:hint="cs"/>
          <w:rtl/>
        </w:rPr>
        <w:t>ۃ</w:t>
      </w:r>
      <w:r>
        <w:rPr>
          <w:rtl/>
        </w:rPr>
        <w:t xml:space="preserve"> القضائ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)ص/۷۰،از ادب القاض</w:t>
      </w:r>
      <w:r>
        <w:rPr>
          <w:rFonts w:hint="cs"/>
          <w:rtl/>
        </w:rPr>
        <w:t>ی</w:t>
      </w:r>
      <w:r>
        <w:rPr>
          <w:rtl/>
        </w:rPr>
        <w:t xml:space="preserve"> مادرد</w:t>
      </w:r>
      <w:r>
        <w:rPr>
          <w:rFonts w:hint="cs"/>
          <w:rtl/>
        </w:rPr>
        <w:t>ی</w:t>
      </w:r>
      <w:r>
        <w:rPr>
          <w:rtl/>
        </w:rPr>
        <w:t xml:space="preserve"> ج/۱ص/۱۳۵</w:t>
      </w:r>
    </w:p>
    <w:p w:rsidR="00D15DDE" w:rsidRDefault="00D15DDE" w:rsidP="00B772E9">
      <w:pPr>
        <w:pStyle w:val="libFootnote"/>
        <w:rPr>
          <w:rtl/>
        </w:rPr>
      </w:pPr>
      <w:r>
        <w:rPr>
          <w:rtl/>
        </w:rPr>
        <w:t xml:space="preserve">۴)۔ بصرہ کے علاقہ کا نام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فارس</w:t>
      </w:r>
      <w:r>
        <w:rPr>
          <w:rFonts w:hint="cs"/>
          <w:rtl/>
        </w:rPr>
        <w:t>ی</w:t>
      </w:r>
      <w:r>
        <w:rPr>
          <w:rtl/>
        </w:rPr>
        <w:t xml:space="preserve"> کا لفظ بارگاہ ہے عرب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بارجاہ ہو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</w:t>
      </w:r>
    </w:p>
    <w:p w:rsidR="00D15DDE" w:rsidRDefault="00D15DDE" w:rsidP="00B772E9">
      <w:pPr>
        <w:pStyle w:val="libFootnote"/>
        <w:rPr>
          <w:rtl/>
        </w:rPr>
      </w:pPr>
      <w:r>
        <w:rPr>
          <w:rtl/>
        </w:rPr>
        <w:t>۵)۔ الاشتقاق ص/۲۷۲ن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کتاب و ف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الاع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ج/۳ص/۱۷۵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آ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کہ حجاج نے اسے بصرہ کے علاقہ بارجاہ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مچھل</w:t>
      </w:r>
      <w:r>
        <w:rPr>
          <w:rFonts w:hint="cs"/>
          <w:rtl/>
        </w:rPr>
        <w:t>ی</w:t>
      </w:r>
      <w:r>
        <w:rPr>
          <w:rtl/>
        </w:rPr>
        <w:t xml:space="preserve"> کے بازار پر نگراں بنا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</w:t>
      </w:r>
    </w:p>
    <w:p w:rsidR="00D15DDE" w:rsidRDefault="00D15DDE" w:rsidP="00B772E9">
      <w:pPr>
        <w:pStyle w:val="libFootnote"/>
        <w:rPr>
          <w:rtl/>
        </w:rPr>
      </w:pPr>
      <w:r>
        <w:rPr>
          <w:rtl/>
        </w:rPr>
        <w:t>۶)۔ دعائم الاسلام ج/۲ص/۵۳۲،نہج السعاد</w:t>
      </w:r>
      <w:r>
        <w:rPr>
          <w:rFonts w:hint="cs"/>
          <w:rtl/>
        </w:rPr>
        <w:t>ۃ</w:t>
      </w:r>
      <w:r>
        <w:rPr>
          <w:rtl/>
        </w:rPr>
        <w:t xml:space="preserve"> ج/۵ص/۳۵و۳۸ ،مجلہ نور علم چوتھ</w:t>
      </w:r>
      <w:r>
        <w:rPr>
          <w:rFonts w:hint="cs"/>
          <w:rtl/>
        </w:rPr>
        <w:t>ی</w:t>
      </w:r>
      <w:r>
        <w:rPr>
          <w:rtl/>
        </w:rPr>
        <w:t xml:space="preserve"> جلد شمارہ /۴ ص/۴۴ از دعائم الاسلام و معاون الحکم</w:t>
      </w:r>
      <w:r>
        <w:rPr>
          <w:rFonts w:hint="cs"/>
          <w:rtl/>
        </w:rPr>
        <w:t>ۃ</w:t>
      </w:r>
      <w:r>
        <w:rPr>
          <w:rtl/>
        </w:rPr>
        <w:t xml:space="preserve"> ص/۳۸۲</w:t>
      </w:r>
    </w:p>
    <w:p w:rsidR="00D15DDE" w:rsidRDefault="00D15DDE" w:rsidP="00B772E9">
      <w:pPr>
        <w:pStyle w:val="libFootnote"/>
        <w:rPr>
          <w:rtl/>
        </w:rPr>
      </w:pPr>
      <w:r>
        <w:rPr>
          <w:rtl/>
        </w:rPr>
        <w:t>۷)۔دعائم الاسلام ،ج/۲،ص/۵۳۰۔نہج السعاد</w:t>
      </w:r>
      <w:r>
        <w:rPr>
          <w:rFonts w:hint="cs"/>
          <w:rtl/>
        </w:rPr>
        <w:t>ۃ</w:t>
      </w:r>
      <w:r>
        <w:rPr>
          <w:rFonts w:hint="eastAsia"/>
          <w:rtl/>
        </w:rPr>
        <w:t>،ج</w:t>
      </w:r>
      <w:r>
        <w:rPr>
          <w:rtl/>
        </w:rPr>
        <w:t>/۵،ص/۳۳</w:t>
      </w:r>
    </w:p>
    <w:p w:rsidR="00D15DDE" w:rsidRDefault="00D15DDE" w:rsidP="00B772E9">
      <w:pPr>
        <w:pStyle w:val="libFootnote"/>
        <w:rPr>
          <w:rtl/>
        </w:rPr>
      </w:pPr>
      <w:r>
        <w:rPr>
          <w:rtl/>
        </w:rPr>
        <w:t>۸)۔ الاشتقاق ج/۱ص/۲۷۲، وف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الاع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ج/۳ص/۱۷۵</w:t>
      </w:r>
    </w:p>
    <w:p w:rsidR="00D15DDE" w:rsidRDefault="00D15DDE" w:rsidP="00B772E9">
      <w:pPr>
        <w:pStyle w:val="libFootnote"/>
        <w:rPr>
          <w:rtl/>
        </w:rPr>
      </w:pPr>
      <w:r>
        <w:rPr>
          <w:rtl/>
        </w:rPr>
        <w:t>۹)۔ دعائم الاسلام ج/۲ ص/۵۳۲ وص/۵۳۳ نہج السعادہ ج/۵ ص/ ۳۵ وص/۳۸ ”مجلہ نور علم “سال دوم شمارہ ۳ ص/۴۴ نقل از حاش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معاون الحکم</w:t>
      </w:r>
      <w:r>
        <w:rPr>
          <w:rFonts w:hint="cs"/>
          <w:rtl/>
        </w:rPr>
        <w:t>ۃ</w:t>
      </w:r>
      <w:r>
        <w:rPr>
          <w:rtl/>
        </w:rPr>
        <w:t xml:space="preserve"> ص/۳۸۲</w:t>
      </w:r>
    </w:p>
    <w:p w:rsidR="00D15DDE" w:rsidRDefault="00D15DDE" w:rsidP="00B772E9">
      <w:pPr>
        <w:pStyle w:val="libNormal"/>
        <w:rPr>
          <w:rtl/>
        </w:rPr>
      </w:pPr>
      <w:r>
        <w:rPr>
          <w:rtl/>
        </w:rPr>
        <w:br w:type="page"/>
      </w:r>
    </w:p>
    <w:sdt>
      <w:sdtPr>
        <w:rPr>
          <w:rtl/>
        </w:rPr>
        <w:id w:val="1586879725"/>
        <w:docPartObj>
          <w:docPartGallery w:val="Table of Contents"/>
          <w:docPartUnique/>
        </w:docPartObj>
      </w:sdtPr>
      <w:sdtEndPr>
        <w:rPr>
          <w:bCs w:val="0"/>
          <w:color w:val="000000" w:themeColor="text1"/>
        </w:rPr>
      </w:sdtEndPr>
      <w:sdtContent>
        <w:p w:rsidR="0055002A" w:rsidRPr="007222B3" w:rsidRDefault="007222B3" w:rsidP="007222B3">
          <w:pPr>
            <w:pStyle w:val="Heading2Center"/>
          </w:pPr>
          <w:r w:rsidRPr="007222B3">
            <w:rPr>
              <w:rFonts w:hint="cs"/>
              <w:rtl/>
            </w:rPr>
            <w:t>فہرست</w:t>
          </w:r>
        </w:p>
        <w:p w:rsidR="0055002A" w:rsidRDefault="0055002A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528842609" w:history="1">
            <w:r w:rsidRPr="00DB4EB8">
              <w:rPr>
                <w:rStyle w:val="Hyperlink"/>
                <w:rtl/>
              </w:rPr>
              <w:t>مقدمہ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Toc528842609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4</w:t>
            </w:r>
            <w:r>
              <w:rPr>
                <w:webHidden/>
                <w:rtl/>
              </w:rPr>
              <w:fldChar w:fldCharType="end"/>
            </w:r>
          </w:hyperlink>
        </w:p>
        <w:p w:rsidR="0055002A" w:rsidRDefault="0055002A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528842610" w:history="1">
            <w:r w:rsidRPr="00DB4EB8">
              <w:rPr>
                <w:rStyle w:val="Hyperlink"/>
                <w:rtl/>
              </w:rPr>
              <w:t>تجارت ک</w:t>
            </w:r>
            <w:r w:rsidRPr="00DB4EB8">
              <w:rPr>
                <w:rStyle w:val="Hyperlink"/>
                <w:rFonts w:hint="cs"/>
                <w:rtl/>
              </w:rPr>
              <w:t>ی</w:t>
            </w:r>
            <w:r w:rsidRPr="00DB4EB8">
              <w:rPr>
                <w:rStyle w:val="Hyperlink"/>
                <w:rtl/>
              </w:rPr>
              <w:t xml:space="preserve"> اہم</w:t>
            </w:r>
            <w:r w:rsidRPr="00DB4EB8">
              <w:rPr>
                <w:rStyle w:val="Hyperlink"/>
                <w:rFonts w:hint="cs"/>
                <w:rtl/>
              </w:rPr>
              <w:t>ی</w:t>
            </w:r>
            <w:r w:rsidRPr="00DB4EB8">
              <w:rPr>
                <w:rStyle w:val="Hyperlink"/>
                <w:rtl/>
              </w:rPr>
              <w:t>ت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Toc528842610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5</w:t>
            </w:r>
            <w:r>
              <w:rPr>
                <w:webHidden/>
                <w:rtl/>
              </w:rPr>
              <w:fldChar w:fldCharType="end"/>
            </w:r>
          </w:hyperlink>
        </w:p>
        <w:p w:rsidR="0055002A" w:rsidRDefault="0055002A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528842611" w:history="1">
            <w:r w:rsidRPr="00DB4EB8">
              <w:rPr>
                <w:rStyle w:val="Hyperlink"/>
                <w:rtl/>
              </w:rPr>
              <w:t>احکام اور قواعد و ضوابط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Toc528842611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5</w:t>
            </w:r>
            <w:r>
              <w:rPr>
                <w:webHidden/>
                <w:rtl/>
              </w:rPr>
              <w:fldChar w:fldCharType="end"/>
            </w:r>
          </w:hyperlink>
        </w:p>
        <w:p w:rsidR="0055002A" w:rsidRDefault="0055002A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528842612" w:history="1">
            <w:r w:rsidRPr="00DB4EB8">
              <w:rPr>
                <w:rStyle w:val="Hyperlink"/>
                <w:rtl/>
              </w:rPr>
              <w:t>نفاذ اور اجراء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Toc528842612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6</w:t>
            </w:r>
            <w:r>
              <w:rPr>
                <w:webHidden/>
                <w:rtl/>
              </w:rPr>
              <w:fldChar w:fldCharType="end"/>
            </w:r>
          </w:hyperlink>
        </w:p>
        <w:p w:rsidR="0055002A" w:rsidRDefault="0055002A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528842613" w:history="1">
            <w:r w:rsidRPr="00DB4EB8">
              <w:rPr>
                <w:rStyle w:val="Hyperlink"/>
                <w:rtl/>
              </w:rPr>
              <w:t>ذات</w:t>
            </w:r>
            <w:r w:rsidRPr="00DB4EB8">
              <w:rPr>
                <w:rStyle w:val="Hyperlink"/>
                <w:rFonts w:hint="cs"/>
                <w:rtl/>
              </w:rPr>
              <w:t>ی</w:t>
            </w:r>
            <w:r w:rsidRPr="00DB4EB8">
              <w:rPr>
                <w:rStyle w:val="Hyperlink"/>
                <w:rtl/>
              </w:rPr>
              <w:t xml:space="preserve"> و باطن</w:t>
            </w:r>
            <w:r w:rsidRPr="00DB4EB8">
              <w:rPr>
                <w:rStyle w:val="Hyperlink"/>
                <w:rFonts w:hint="cs"/>
                <w:rtl/>
              </w:rPr>
              <w:t>ی</w:t>
            </w:r>
            <w:r w:rsidRPr="00DB4EB8">
              <w:rPr>
                <w:rStyle w:val="Hyperlink"/>
                <w:rtl/>
              </w:rPr>
              <w:t xml:space="preserve"> ضمانت اور اس ک</w:t>
            </w:r>
            <w:r w:rsidRPr="00DB4EB8">
              <w:rPr>
                <w:rStyle w:val="Hyperlink"/>
                <w:rFonts w:hint="cs"/>
                <w:rtl/>
              </w:rPr>
              <w:t>ی</w:t>
            </w:r>
            <w:r w:rsidRPr="00DB4EB8">
              <w:rPr>
                <w:rStyle w:val="Hyperlink"/>
                <w:rtl/>
              </w:rPr>
              <w:t xml:space="preserve"> بن</w:t>
            </w:r>
            <w:r w:rsidRPr="00DB4EB8">
              <w:rPr>
                <w:rStyle w:val="Hyperlink"/>
                <w:rFonts w:hint="cs"/>
                <w:rtl/>
              </w:rPr>
              <w:t>ی</w:t>
            </w:r>
            <w:r w:rsidRPr="00DB4EB8">
              <w:rPr>
                <w:rStyle w:val="Hyperlink"/>
                <w:rtl/>
              </w:rPr>
              <w:t>اد</w:t>
            </w:r>
            <w:r w:rsidRPr="00DB4EB8">
              <w:rPr>
                <w:rStyle w:val="Hyperlink"/>
                <w:rFonts w:hint="cs"/>
                <w:rtl/>
              </w:rPr>
              <w:t>ی</w:t>
            </w:r>
            <w:r w:rsidRPr="00DB4EB8">
              <w:rPr>
                <w:rStyle w:val="Hyperlink"/>
                <w:rtl/>
              </w:rPr>
              <w:t>ں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Toc528842613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6</w:t>
            </w:r>
            <w:r>
              <w:rPr>
                <w:webHidden/>
                <w:rtl/>
              </w:rPr>
              <w:fldChar w:fldCharType="end"/>
            </w:r>
          </w:hyperlink>
        </w:p>
        <w:p w:rsidR="0055002A" w:rsidRDefault="0055002A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528842614" w:history="1">
            <w:r w:rsidRPr="00DB4EB8">
              <w:rPr>
                <w:rStyle w:val="Hyperlink"/>
                <w:rtl/>
              </w:rPr>
              <w:t>ب</w:t>
            </w:r>
            <w:r w:rsidRPr="00DB4EB8">
              <w:rPr>
                <w:rStyle w:val="Hyperlink"/>
                <w:rFonts w:hint="cs"/>
                <w:rtl/>
              </w:rPr>
              <w:t>ی</w:t>
            </w:r>
            <w:r w:rsidRPr="00DB4EB8">
              <w:rPr>
                <w:rStyle w:val="Hyperlink"/>
                <w:rtl/>
              </w:rPr>
              <w:t>رون</w:t>
            </w:r>
            <w:r w:rsidRPr="00DB4EB8">
              <w:rPr>
                <w:rStyle w:val="Hyperlink"/>
                <w:rFonts w:hint="cs"/>
                <w:rtl/>
              </w:rPr>
              <w:t>ی</w:t>
            </w:r>
            <w:r w:rsidRPr="00DB4EB8">
              <w:rPr>
                <w:rStyle w:val="Hyperlink"/>
                <w:rtl/>
              </w:rPr>
              <w:t>۔جبر</w:t>
            </w:r>
            <w:r w:rsidRPr="00DB4EB8">
              <w:rPr>
                <w:rStyle w:val="Hyperlink"/>
                <w:rFonts w:hint="cs"/>
                <w:rtl/>
              </w:rPr>
              <w:t>ی</w:t>
            </w:r>
            <w:r w:rsidRPr="00DB4EB8">
              <w:rPr>
                <w:rStyle w:val="Hyperlink"/>
                <w:rtl/>
              </w:rPr>
              <w:t xml:space="preserve"> ضمانت</w:t>
            </w:r>
            <w:r w:rsidRPr="00DB4EB8">
              <w:rPr>
                <w:rStyle w:val="Hyperlink"/>
                <w:rFonts w:hint="cs"/>
                <w:rtl/>
              </w:rPr>
              <w:t>ی</w:t>
            </w:r>
            <w:r w:rsidRPr="00DB4EB8">
              <w:rPr>
                <w:rStyle w:val="Hyperlink"/>
                <w:rtl/>
              </w:rPr>
              <w:t>ں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Toc528842614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8</w:t>
            </w:r>
            <w:r>
              <w:rPr>
                <w:webHidden/>
                <w:rtl/>
              </w:rPr>
              <w:fldChar w:fldCharType="end"/>
            </w:r>
          </w:hyperlink>
        </w:p>
        <w:p w:rsidR="0055002A" w:rsidRDefault="0055002A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528842615" w:history="1">
            <w:r w:rsidRPr="00DB4EB8">
              <w:rPr>
                <w:rStyle w:val="Hyperlink"/>
                <w:rtl/>
              </w:rPr>
              <w:t>ا</w:t>
            </w:r>
            <w:r w:rsidRPr="00DB4EB8">
              <w:rPr>
                <w:rStyle w:val="Hyperlink"/>
                <w:rFonts w:hint="cs"/>
                <w:rtl/>
              </w:rPr>
              <w:t>ی</w:t>
            </w:r>
            <w:r w:rsidRPr="00DB4EB8">
              <w:rPr>
                <w:rStyle w:val="Hyperlink"/>
                <w:rtl/>
              </w:rPr>
              <w:t>ک ضرور</w:t>
            </w:r>
            <w:r w:rsidRPr="00DB4EB8">
              <w:rPr>
                <w:rStyle w:val="Hyperlink"/>
                <w:rFonts w:hint="cs"/>
                <w:rtl/>
              </w:rPr>
              <w:t>ی</w:t>
            </w:r>
            <w:r w:rsidRPr="00DB4EB8">
              <w:rPr>
                <w:rStyle w:val="Hyperlink"/>
                <w:rtl/>
              </w:rPr>
              <w:t xml:space="preserve"> </w:t>
            </w:r>
            <w:r w:rsidRPr="00DB4EB8">
              <w:rPr>
                <w:rStyle w:val="Hyperlink"/>
                <w:rFonts w:hint="cs"/>
                <w:rtl/>
              </w:rPr>
              <w:t>ی</w:t>
            </w:r>
            <w:r w:rsidRPr="00DB4EB8">
              <w:rPr>
                <w:rStyle w:val="Hyperlink"/>
                <w:rtl/>
              </w:rPr>
              <w:t>اد دہان</w:t>
            </w:r>
            <w:r w:rsidRPr="00DB4EB8">
              <w:rPr>
                <w:rStyle w:val="Hyperlink"/>
                <w:rFonts w:hint="cs"/>
                <w:rtl/>
              </w:rPr>
              <w:t>ی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Toc528842615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9</w:t>
            </w:r>
            <w:r>
              <w:rPr>
                <w:webHidden/>
                <w:rtl/>
              </w:rPr>
              <w:fldChar w:fldCharType="end"/>
            </w:r>
          </w:hyperlink>
        </w:p>
        <w:p w:rsidR="0055002A" w:rsidRDefault="0055002A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528842616" w:history="1">
            <w:r w:rsidRPr="00DB4EB8">
              <w:rPr>
                <w:rStyle w:val="Hyperlink"/>
                <w:rtl/>
              </w:rPr>
              <w:t>اسلام</w:t>
            </w:r>
            <w:r w:rsidRPr="00DB4EB8">
              <w:rPr>
                <w:rStyle w:val="Hyperlink"/>
                <w:rFonts w:hint="cs"/>
                <w:rtl/>
              </w:rPr>
              <w:t>ی</w:t>
            </w:r>
            <w:r w:rsidRPr="00DB4EB8">
              <w:rPr>
                <w:rStyle w:val="Hyperlink"/>
                <w:rtl/>
              </w:rPr>
              <w:t xml:space="preserve"> بازار ک</w:t>
            </w:r>
            <w:r w:rsidRPr="00DB4EB8">
              <w:rPr>
                <w:rStyle w:val="Hyperlink"/>
                <w:rFonts w:hint="cs"/>
                <w:rtl/>
              </w:rPr>
              <w:t>ی</w:t>
            </w:r>
            <w:r w:rsidRPr="00DB4EB8">
              <w:rPr>
                <w:rStyle w:val="Hyperlink"/>
                <w:rtl/>
              </w:rPr>
              <w:t xml:space="preserve"> ابتدا اور اس کا ارتقاء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Toc528842616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11</w:t>
            </w:r>
            <w:r>
              <w:rPr>
                <w:webHidden/>
                <w:rtl/>
              </w:rPr>
              <w:fldChar w:fldCharType="end"/>
            </w:r>
          </w:hyperlink>
        </w:p>
        <w:p w:rsidR="0055002A" w:rsidRDefault="0055002A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528842617" w:history="1">
            <w:r w:rsidRPr="00DB4EB8">
              <w:rPr>
                <w:rStyle w:val="Hyperlink"/>
                <w:rtl/>
              </w:rPr>
              <w:t>حکومت کا بازار سے ربط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Toc528842617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11</w:t>
            </w:r>
            <w:r>
              <w:rPr>
                <w:webHidden/>
                <w:rtl/>
              </w:rPr>
              <w:fldChar w:fldCharType="end"/>
            </w:r>
          </w:hyperlink>
        </w:p>
        <w:p w:rsidR="0055002A" w:rsidRDefault="0055002A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528842618" w:history="1">
            <w:r w:rsidRPr="00DB4EB8">
              <w:rPr>
                <w:rStyle w:val="Hyperlink"/>
                <w:rtl/>
              </w:rPr>
              <w:t>بازار کے لئے جگہ کاانتخاب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Toc528842618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11</w:t>
            </w:r>
            <w:r>
              <w:rPr>
                <w:webHidden/>
                <w:rtl/>
              </w:rPr>
              <w:fldChar w:fldCharType="end"/>
            </w:r>
          </w:hyperlink>
        </w:p>
        <w:p w:rsidR="0055002A" w:rsidRDefault="0055002A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528842619" w:history="1">
            <w:r w:rsidRPr="00DB4EB8">
              <w:rPr>
                <w:rStyle w:val="Hyperlink"/>
                <w:rtl/>
              </w:rPr>
              <w:t>شہر</w:t>
            </w:r>
            <w:r w:rsidRPr="00DB4EB8">
              <w:rPr>
                <w:rStyle w:val="Hyperlink"/>
                <w:rFonts w:hint="cs"/>
                <w:rtl/>
              </w:rPr>
              <w:t>ی</w:t>
            </w:r>
            <w:r w:rsidRPr="00DB4EB8">
              <w:rPr>
                <w:rStyle w:val="Hyperlink"/>
                <w:rtl/>
              </w:rPr>
              <w:t xml:space="preserve"> امور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Toc528842619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13</w:t>
            </w:r>
            <w:r>
              <w:rPr>
                <w:webHidden/>
                <w:rtl/>
              </w:rPr>
              <w:fldChar w:fldCharType="end"/>
            </w:r>
          </w:hyperlink>
        </w:p>
        <w:p w:rsidR="0055002A" w:rsidRDefault="0055002A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528842620" w:history="1">
            <w:r w:rsidRPr="00DB4EB8">
              <w:rPr>
                <w:rStyle w:val="Hyperlink"/>
                <w:rtl/>
              </w:rPr>
              <w:t>بازار بنانا اور اسے کرا</w:t>
            </w:r>
            <w:r w:rsidRPr="00DB4EB8">
              <w:rPr>
                <w:rStyle w:val="Hyperlink"/>
                <w:rFonts w:hint="cs"/>
                <w:rtl/>
              </w:rPr>
              <w:t>ی</w:t>
            </w:r>
            <w:r w:rsidRPr="00DB4EB8">
              <w:rPr>
                <w:rStyle w:val="Hyperlink"/>
                <w:rtl/>
              </w:rPr>
              <w:t>ہ پر د</w:t>
            </w:r>
            <w:r w:rsidRPr="00DB4EB8">
              <w:rPr>
                <w:rStyle w:val="Hyperlink"/>
                <w:rFonts w:hint="cs"/>
                <w:rtl/>
              </w:rPr>
              <w:t>ی</w:t>
            </w:r>
            <w:r w:rsidRPr="00DB4EB8">
              <w:rPr>
                <w:rStyle w:val="Hyperlink"/>
                <w:rtl/>
              </w:rPr>
              <w:t>نا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Toc528842620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14</w:t>
            </w:r>
            <w:r>
              <w:rPr>
                <w:webHidden/>
                <w:rtl/>
              </w:rPr>
              <w:fldChar w:fldCharType="end"/>
            </w:r>
          </w:hyperlink>
        </w:p>
        <w:p w:rsidR="0055002A" w:rsidRDefault="0055002A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528842621" w:history="1">
            <w:r w:rsidRPr="00DB4EB8">
              <w:rPr>
                <w:rStyle w:val="Hyperlink"/>
                <w:rtl/>
              </w:rPr>
              <w:t>ا</w:t>
            </w:r>
            <w:r w:rsidRPr="00DB4EB8">
              <w:rPr>
                <w:rStyle w:val="Hyperlink"/>
                <w:rFonts w:hint="cs"/>
                <w:rtl/>
              </w:rPr>
              <w:t>ی</w:t>
            </w:r>
            <w:r w:rsidRPr="00DB4EB8">
              <w:rPr>
                <w:rStyle w:val="Hyperlink"/>
                <w:rtl/>
              </w:rPr>
              <w:t>ک شبہ کا جواب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Toc528842621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16</w:t>
            </w:r>
            <w:r>
              <w:rPr>
                <w:webHidden/>
                <w:rtl/>
              </w:rPr>
              <w:fldChar w:fldCharType="end"/>
            </w:r>
          </w:hyperlink>
        </w:p>
        <w:p w:rsidR="0055002A" w:rsidRDefault="0055002A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528842622" w:history="1">
            <w:r w:rsidRPr="00DB4EB8">
              <w:rPr>
                <w:rStyle w:val="Hyperlink"/>
                <w:rtl/>
              </w:rPr>
              <w:t>اسلام</w:t>
            </w:r>
            <w:r w:rsidRPr="00DB4EB8">
              <w:rPr>
                <w:rStyle w:val="Hyperlink"/>
                <w:rFonts w:hint="cs"/>
                <w:rtl/>
              </w:rPr>
              <w:t>ی</w:t>
            </w:r>
            <w:r w:rsidRPr="00DB4EB8">
              <w:rPr>
                <w:rStyle w:val="Hyperlink"/>
                <w:rtl/>
              </w:rPr>
              <w:t xml:space="preserve"> بازار کے دوسرے قوان</w:t>
            </w:r>
            <w:r w:rsidRPr="00DB4EB8">
              <w:rPr>
                <w:rStyle w:val="Hyperlink"/>
                <w:rFonts w:hint="cs"/>
                <w:rtl/>
              </w:rPr>
              <w:t>ی</w:t>
            </w:r>
            <w:r w:rsidRPr="00DB4EB8">
              <w:rPr>
                <w:rStyle w:val="Hyperlink"/>
                <w:rtl/>
              </w:rPr>
              <w:t>ن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Toc528842622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17</w:t>
            </w:r>
            <w:r>
              <w:rPr>
                <w:webHidden/>
                <w:rtl/>
              </w:rPr>
              <w:fldChar w:fldCharType="end"/>
            </w:r>
          </w:hyperlink>
        </w:p>
        <w:p w:rsidR="0055002A" w:rsidRDefault="0055002A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528842623" w:history="1">
            <w:r w:rsidRPr="00DB4EB8">
              <w:rPr>
                <w:rStyle w:val="Hyperlink"/>
                <w:rtl/>
                <w:lang w:bidi="fa-IR"/>
              </w:rPr>
              <w:t>۶</w:t>
            </w:r>
            <w:r w:rsidRPr="00DB4EB8">
              <w:rPr>
                <w:rStyle w:val="Hyperlink"/>
                <w:rtl/>
              </w:rPr>
              <w:t>۔حق اول</w:t>
            </w:r>
            <w:r w:rsidRPr="00DB4EB8">
              <w:rPr>
                <w:rStyle w:val="Hyperlink"/>
                <w:rFonts w:hint="cs"/>
                <w:rtl/>
              </w:rPr>
              <w:t>ی</w:t>
            </w:r>
            <w:r w:rsidRPr="00DB4EB8">
              <w:rPr>
                <w:rStyle w:val="Hyperlink"/>
                <w:rtl/>
              </w:rPr>
              <w:t>ت فروخت کرنا: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Toc528842623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18</w:t>
            </w:r>
            <w:r>
              <w:rPr>
                <w:webHidden/>
                <w:rtl/>
              </w:rPr>
              <w:fldChar w:fldCharType="end"/>
            </w:r>
          </w:hyperlink>
        </w:p>
        <w:p w:rsidR="0055002A" w:rsidRDefault="0055002A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528842624" w:history="1">
            <w:r w:rsidRPr="00DB4EB8">
              <w:rPr>
                <w:rStyle w:val="Hyperlink"/>
                <w:rtl/>
              </w:rPr>
              <w:t>بازار کے لئے قسام ( سپلائ</w:t>
            </w:r>
            <w:r w:rsidRPr="00DB4EB8">
              <w:rPr>
                <w:rStyle w:val="Hyperlink"/>
                <w:rFonts w:hint="cs"/>
                <w:rtl/>
              </w:rPr>
              <w:t>ی</w:t>
            </w:r>
            <w:r w:rsidRPr="00DB4EB8">
              <w:rPr>
                <w:rStyle w:val="Hyperlink"/>
                <w:rtl/>
              </w:rPr>
              <w:t xml:space="preserve"> آف</w:t>
            </w:r>
            <w:r w:rsidRPr="00DB4EB8">
              <w:rPr>
                <w:rStyle w:val="Hyperlink"/>
                <w:rFonts w:hint="cs"/>
                <w:rtl/>
              </w:rPr>
              <w:t>ی</w:t>
            </w:r>
            <w:r w:rsidRPr="00DB4EB8">
              <w:rPr>
                <w:rStyle w:val="Hyperlink"/>
                <w:rtl/>
              </w:rPr>
              <w:t>سر ) مع</w:t>
            </w:r>
            <w:r w:rsidRPr="00DB4EB8">
              <w:rPr>
                <w:rStyle w:val="Hyperlink"/>
                <w:rFonts w:hint="cs"/>
                <w:rtl/>
              </w:rPr>
              <w:t>ی</w:t>
            </w:r>
            <w:r w:rsidRPr="00DB4EB8">
              <w:rPr>
                <w:rStyle w:val="Hyperlink"/>
                <w:rtl/>
              </w:rPr>
              <w:t>ن کرنا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Toc528842624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19</w:t>
            </w:r>
            <w:r>
              <w:rPr>
                <w:webHidden/>
                <w:rtl/>
              </w:rPr>
              <w:fldChar w:fldCharType="end"/>
            </w:r>
          </w:hyperlink>
        </w:p>
        <w:p w:rsidR="0055002A" w:rsidRDefault="0055002A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528842625" w:history="1">
            <w:r w:rsidRPr="00DB4EB8">
              <w:rPr>
                <w:rStyle w:val="Hyperlink"/>
                <w:rtl/>
              </w:rPr>
              <w:t>تجارت کے اصول و ضوابط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Toc528842625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23</w:t>
            </w:r>
            <w:r>
              <w:rPr>
                <w:webHidden/>
                <w:rtl/>
              </w:rPr>
              <w:fldChar w:fldCharType="end"/>
            </w:r>
          </w:hyperlink>
        </w:p>
        <w:p w:rsidR="0055002A" w:rsidRDefault="0055002A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528842626" w:history="1">
            <w:r w:rsidRPr="00DB4EB8">
              <w:rPr>
                <w:rStyle w:val="Hyperlink"/>
                <w:rtl/>
              </w:rPr>
              <w:t>شرط</w:t>
            </w:r>
            <w:r w:rsidRPr="00DB4EB8">
              <w:rPr>
                <w:rStyle w:val="Hyperlink"/>
                <w:rFonts w:hint="cs"/>
                <w:rtl/>
              </w:rPr>
              <w:t>ی</w:t>
            </w:r>
            <w:r w:rsidRPr="00DB4EB8">
              <w:rPr>
                <w:rStyle w:val="Hyperlink"/>
                <w:rtl/>
              </w:rPr>
              <w:t>ں ،ضابطے ، اور صلاح</w:t>
            </w:r>
            <w:r w:rsidRPr="00DB4EB8">
              <w:rPr>
                <w:rStyle w:val="Hyperlink"/>
                <w:rFonts w:hint="cs"/>
                <w:rtl/>
              </w:rPr>
              <w:t>ی</w:t>
            </w:r>
            <w:r w:rsidRPr="00DB4EB8">
              <w:rPr>
                <w:rStyle w:val="Hyperlink"/>
                <w:rtl/>
              </w:rPr>
              <w:t>ت</w:t>
            </w:r>
            <w:r w:rsidRPr="00DB4EB8">
              <w:rPr>
                <w:rStyle w:val="Hyperlink"/>
                <w:rFonts w:hint="cs"/>
                <w:rtl/>
              </w:rPr>
              <w:t>ی</w:t>
            </w:r>
            <w:r w:rsidRPr="00DB4EB8">
              <w:rPr>
                <w:rStyle w:val="Hyperlink"/>
                <w:rtl/>
              </w:rPr>
              <w:t>ں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Toc528842626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23</w:t>
            </w:r>
            <w:r>
              <w:rPr>
                <w:webHidden/>
                <w:rtl/>
              </w:rPr>
              <w:fldChar w:fldCharType="end"/>
            </w:r>
          </w:hyperlink>
        </w:p>
        <w:p w:rsidR="0055002A" w:rsidRDefault="0055002A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528842627" w:history="1">
            <w:r w:rsidRPr="00DB4EB8">
              <w:rPr>
                <w:rStyle w:val="Hyperlink"/>
                <w:rtl/>
              </w:rPr>
              <w:t>کافر ذم</w:t>
            </w:r>
            <w:r w:rsidRPr="00DB4EB8">
              <w:rPr>
                <w:rStyle w:val="Hyperlink"/>
                <w:rFonts w:hint="cs"/>
                <w:rtl/>
              </w:rPr>
              <w:t>ی</w:t>
            </w:r>
            <w:r w:rsidRPr="00DB4EB8">
              <w:rPr>
                <w:rStyle w:val="Hyperlink"/>
                <w:rtl/>
              </w:rPr>
              <w:t xml:space="preserve"> کو صرافہ کے کار و بار سے روکنا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Toc528842627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25</w:t>
            </w:r>
            <w:r>
              <w:rPr>
                <w:webHidden/>
                <w:rtl/>
              </w:rPr>
              <w:fldChar w:fldCharType="end"/>
            </w:r>
          </w:hyperlink>
        </w:p>
        <w:p w:rsidR="007222B3" w:rsidRDefault="007222B3" w:rsidP="007222B3">
          <w:pPr>
            <w:pStyle w:val="libNormal"/>
            <w:rPr>
              <w:rStyle w:val="Hyperlink"/>
              <w:rFonts w:ascii="Fajer Noori Nastalique" w:hAnsi="Fajer Noori Nastalique"/>
              <w:b w:val="0"/>
              <w:sz w:val="28"/>
              <w:szCs w:val="28"/>
            </w:rPr>
          </w:pPr>
          <w:r>
            <w:rPr>
              <w:rStyle w:val="Hyperlink"/>
            </w:rPr>
            <w:br w:type="page"/>
          </w:r>
        </w:p>
        <w:p w:rsidR="0055002A" w:rsidRDefault="0055002A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528842628" w:history="1">
            <w:r w:rsidRPr="00DB4EB8">
              <w:rPr>
                <w:rStyle w:val="Hyperlink"/>
                <w:rtl/>
              </w:rPr>
              <w:t>مسجد سے قصہ گو</w:t>
            </w:r>
            <w:r w:rsidRPr="00DB4EB8">
              <w:rPr>
                <w:rStyle w:val="Hyperlink"/>
                <w:rFonts w:hint="cs"/>
                <w:rtl/>
              </w:rPr>
              <w:t>ی</w:t>
            </w:r>
            <w:r w:rsidRPr="00DB4EB8">
              <w:rPr>
                <w:rStyle w:val="Hyperlink"/>
                <w:rtl/>
              </w:rPr>
              <w:t>و</w:t>
            </w:r>
            <w:r w:rsidRPr="00DB4EB8">
              <w:rPr>
                <w:rStyle w:val="Hyperlink"/>
                <w:rtl/>
              </w:rPr>
              <w:t>ں</w:t>
            </w:r>
            <w:r w:rsidRPr="00DB4EB8">
              <w:rPr>
                <w:rStyle w:val="Hyperlink"/>
                <w:rtl/>
              </w:rPr>
              <w:t xml:space="preserve"> اور تصوف کے مبلغوں کو نکالنا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Toc528842628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26</w:t>
            </w:r>
            <w:r>
              <w:rPr>
                <w:webHidden/>
                <w:rtl/>
              </w:rPr>
              <w:fldChar w:fldCharType="end"/>
            </w:r>
          </w:hyperlink>
        </w:p>
        <w:p w:rsidR="0055002A" w:rsidRDefault="0055002A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528842629" w:history="1">
            <w:r w:rsidRPr="00DB4EB8">
              <w:rPr>
                <w:rStyle w:val="Hyperlink"/>
                <w:rtl/>
              </w:rPr>
              <w:t>پہلے امتحان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Toc528842629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27</w:t>
            </w:r>
            <w:r>
              <w:rPr>
                <w:webHidden/>
                <w:rtl/>
              </w:rPr>
              <w:fldChar w:fldCharType="end"/>
            </w:r>
          </w:hyperlink>
        </w:p>
        <w:p w:rsidR="0055002A" w:rsidRDefault="0055002A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528842630" w:history="1">
            <w:r w:rsidRPr="00DB4EB8">
              <w:rPr>
                <w:rStyle w:val="Hyperlink"/>
                <w:rtl/>
              </w:rPr>
              <w:t>عل</w:t>
            </w:r>
            <w:r w:rsidRPr="00DB4EB8">
              <w:rPr>
                <w:rStyle w:val="Hyperlink"/>
                <w:rFonts w:hint="cs"/>
                <w:rtl/>
              </w:rPr>
              <w:t>ی</w:t>
            </w:r>
            <w:r w:rsidRPr="00DB4EB8">
              <w:rPr>
                <w:rStyle w:val="Hyperlink"/>
                <w:rtl/>
              </w:rPr>
              <w:t xml:space="preserve"> عل</w:t>
            </w:r>
            <w:r w:rsidRPr="00DB4EB8">
              <w:rPr>
                <w:rStyle w:val="Hyperlink"/>
                <w:rFonts w:hint="cs"/>
                <w:rtl/>
              </w:rPr>
              <w:t>ی</w:t>
            </w:r>
            <w:r w:rsidRPr="00DB4EB8">
              <w:rPr>
                <w:rStyle w:val="Hyperlink"/>
                <w:rtl/>
              </w:rPr>
              <w:t>ہ السلام اور منجم</w:t>
            </w:r>
            <w:r w:rsidRPr="00DB4EB8">
              <w:rPr>
                <w:rStyle w:val="Hyperlink"/>
                <w:rFonts w:hint="cs"/>
                <w:rtl/>
              </w:rPr>
              <w:t>ی</w:t>
            </w:r>
            <w:r w:rsidRPr="00DB4EB8">
              <w:rPr>
                <w:rStyle w:val="Hyperlink"/>
                <w:rtl/>
              </w:rPr>
              <w:t>ن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Toc528842630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27</w:t>
            </w:r>
            <w:r>
              <w:rPr>
                <w:webHidden/>
                <w:rtl/>
              </w:rPr>
              <w:fldChar w:fldCharType="end"/>
            </w:r>
          </w:hyperlink>
        </w:p>
        <w:p w:rsidR="0055002A" w:rsidRDefault="0055002A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528842631" w:history="1">
            <w:r w:rsidRPr="00DB4EB8">
              <w:rPr>
                <w:rStyle w:val="Hyperlink"/>
                <w:rtl/>
              </w:rPr>
              <w:t>تع</w:t>
            </w:r>
            <w:r w:rsidRPr="00DB4EB8">
              <w:rPr>
                <w:rStyle w:val="Hyperlink"/>
                <w:rFonts w:hint="cs"/>
                <w:rtl/>
              </w:rPr>
              <w:t>یی</w:t>
            </w:r>
            <w:r w:rsidRPr="00DB4EB8">
              <w:rPr>
                <w:rStyle w:val="Hyperlink"/>
                <w:rtl/>
              </w:rPr>
              <w:t>ن شدہ مقامات کے علاوہ دوسر</w:t>
            </w:r>
            <w:r w:rsidRPr="00DB4EB8">
              <w:rPr>
                <w:rStyle w:val="Hyperlink"/>
                <w:rFonts w:hint="cs"/>
                <w:rtl/>
              </w:rPr>
              <w:t>ی</w:t>
            </w:r>
            <w:r w:rsidRPr="00DB4EB8">
              <w:rPr>
                <w:rStyle w:val="Hyperlink"/>
                <w:rtl/>
              </w:rPr>
              <w:t xml:space="preserve"> جگہ خر</w:t>
            </w:r>
            <w:r w:rsidRPr="00DB4EB8">
              <w:rPr>
                <w:rStyle w:val="Hyperlink"/>
                <w:rFonts w:hint="cs"/>
                <w:rtl/>
              </w:rPr>
              <w:t>ی</w:t>
            </w:r>
            <w:r w:rsidRPr="00DB4EB8">
              <w:rPr>
                <w:rStyle w:val="Hyperlink"/>
                <w:rtl/>
              </w:rPr>
              <w:t>د و فروخت پر پابند</w:t>
            </w:r>
            <w:r w:rsidRPr="00DB4EB8">
              <w:rPr>
                <w:rStyle w:val="Hyperlink"/>
                <w:rFonts w:hint="cs"/>
                <w:rtl/>
              </w:rPr>
              <w:t>ی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Toc528842631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28</w:t>
            </w:r>
            <w:r>
              <w:rPr>
                <w:webHidden/>
                <w:rtl/>
              </w:rPr>
              <w:fldChar w:fldCharType="end"/>
            </w:r>
          </w:hyperlink>
        </w:p>
        <w:p w:rsidR="0055002A" w:rsidRDefault="0055002A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528842632" w:history="1">
            <w:r w:rsidRPr="00DB4EB8">
              <w:rPr>
                <w:rStyle w:val="Hyperlink"/>
                <w:rtl/>
              </w:rPr>
              <w:t>ز</w:t>
            </w:r>
            <w:r w:rsidRPr="00DB4EB8">
              <w:rPr>
                <w:rStyle w:val="Hyperlink"/>
                <w:rFonts w:hint="cs"/>
                <w:rtl/>
              </w:rPr>
              <w:t>ی</w:t>
            </w:r>
            <w:r w:rsidRPr="00DB4EB8">
              <w:rPr>
                <w:rStyle w:val="Hyperlink"/>
                <w:rtl/>
              </w:rPr>
              <w:t>ر سا</w:t>
            </w:r>
            <w:r w:rsidRPr="00DB4EB8">
              <w:rPr>
                <w:rStyle w:val="Hyperlink"/>
                <w:rFonts w:hint="cs"/>
                <w:rtl/>
              </w:rPr>
              <w:t>ی</w:t>
            </w:r>
            <w:r w:rsidRPr="00DB4EB8">
              <w:rPr>
                <w:rStyle w:val="Hyperlink"/>
                <w:rtl/>
              </w:rPr>
              <w:t>ہ فروخت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Toc528842632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31</w:t>
            </w:r>
            <w:r>
              <w:rPr>
                <w:webHidden/>
                <w:rtl/>
              </w:rPr>
              <w:fldChar w:fldCharType="end"/>
            </w:r>
          </w:hyperlink>
        </w:p>
        <w:p w:rsidR="0055002A" w:rsidRDefault="0055002A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528842633" w:history="1">
            <w:r w:rsidRPr="00DB4EB8">
              <w:rPr>
                <w:rStyle w:val="Hyperlink"/>
                <w:rtl/>
              </w:rPr>
              <w:t>شبہ سے بھ</w:t>
            </w:r>
            <w:r w:rsidRPr="00DB4EB8">
              <w:rPr>
                <w:rStyle w:val="Hyperlink"/>
                <w:rFonts w:hint="cs"/>
                <w:rtl/>
              </w:rPr>
              <w:t>ی</w:t>
            </w:r>
            <w:r w:rsidRPr="00DB4EB8">
              <w:rPr>
                <w:rStyle w:val="Hyperlink"/>
                <w:rtl/>
              </w:rPr>
              <w:t xml:space="preserve"> پرہ</w:t>
            </w:r>
            <w:r w:rsidRPr="00DB4EB8">
              <w:rPr>
                <w:rStyle w:val="Hyperlink"/>
                <w:rFonts w:hint="cs"/>
                <w:rtl/>
              </w:rPr>
              <w:t>ی</w:t>
            </w:r>
            <w:r w:rsidRPr="00DB4EB8">
              <w:rPr>
                <w:rStyle w:val="Hyperlink"/>
                <w:rtl/>
              </w:rPr>
              <w:t>ز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Toc528842633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32</w:t>
            </w:r>
            <w:r>
              <w:rPr>
                <w:webHidden/>
                <w:rtl/>
              </w:rPr>
              <w:fldChar w:fldCharType="end"/>
            </w:r>
          </w:hyperlink>
        </w:p>
        <w:p w:rsidR="0055002A" w:rsidRDefault="0055002A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528842634" w:history="1">
            <w:r w:rsidRPr="00DB4EB8">
              <w:rPr>
                <w:rStyle w:val="Hyperlink"/>
                <w:rtl/>
              </w:rPr>
              <w:t>حکومت ک</w:t>
            </w:r>
            <w:r w:rsidRPr="00DB4EB8">
              <w:rPr>
                <w:rStyle w:val="Hyperlink"/>
                <w:rFonts w:hint="cs"/>
                <w:rtl/>
              </w:rPr>
              <w:t>ی</w:t>
            </w:r>
            <w:r w:rsidRPr="00DB4EB8">
              <w:rPr>
                <w:rStyle w:val="Hyperlink"/>
                <w:rtl/>
              </w:rPr>
              <w:t xml:space="preserve"> جانب سے ضرور</w:t>
            </w:r>
            <w:r w:rsidRPr="00DB4EB8">
              <w:rPr>
                <w:rStyle w:val="Hyperlink"/>
                <w:rFonts w:hint="cs"/>
                <w:rtl/>
              </w:rPr>
              <w:t>ی</w:t>
            </w:r>
            <w:r w:rsidRPr="00DB4EB8">
              <w:rPr>
                <w:rStyle w:val="Hyperlink"/>
                <w:rtl/>
              </w:rPr>
              <w:t xml:space="preserve"> اقدامات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Toc528842634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35</w:t>
            </w:r>
            <w:r>
              <w:rPr>
                <w:webHidden/>
                <w:rtl/>
              </w:rPr>
              <w:fldChar w:fldCharType="end"/>
            </w:r>
          </w:hyperlink>
        </w:p>
        <w:p w:rsidR="0055002A" w:rsidRDefault="0055002A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528842635" w:history="1">
            <w:r w:rsidRPr="00DB4EB8">
              <w:rPr>
                <w:rStyle w:val="Hyperlink"/>
                <w:rtl/>
              </w:rPr>
              <w:t>تخم</w:t>
            </w:r>
            <w:r w:rsidRPr="00DB4EB8">
              <w:rPr>
                <w:rStyle w:val="Hyperlink"/>
                <w:rFonts w:hint="cs"/>
                <w:rtl/>
              </w:rPr>
              <w:t>ی</w:t>
            </w:r>
            <w:r w:rsidRPr="00DB4EB8">
              <w:rPr>
                <w:rStyle w:val="Hyperlink"/>
                <w:rtl/>
              </w:rPr>
              <w:t>ن</w:t>
            </w:r>
            <w:r w:rsidRPr="00DB4EB8">
              <w:rPr>
                <w:rStyle w:val="Hyperlink"/>
                <w:rFonts w:hint="cs"/>
                <w:rtl/>
              </w:rPr>
              <w:t>ی</w:t>
            </w:r>
            <w:r w:rsidRPr="00DB4EB8">
              <w:rPr>
                <w:rStyle w:val="Hyperlink"/>
                <w:rtl/>
              </w:rPr>
              <w:t xml:space="preserve"> فروخت ک</w:t>
            </w:r>
            <w:r w:rsidRPr="00DB4EB8">
              <w:rPr>
                <w:rStyle w:val="Hyperlink"/>
                <w:rFonts w:hint="cs"/>
                <w:rtl/>
              </w:rPr>
              <w:t>ی</w:t>
            </w:r>
            <w:r w:rsidRPr="00DB4EB8">
              <w:rPr>
                <w:rStyle w:val="Hyperlink"/>
                <w:rtl/>
              </w:rPr>
              <w:t xml:space="preserve"> ممانعت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Toc528842635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35</w:t>
            </w:r>
            <w:r>
              <w:rPr>
                <w:webHidden/>
                <w:rtl/>
              </w:rPr>
              <w:fldChar w:fldCharType="end"/>
            </w:r>
          </w:hyperlink>
        </w:p>
        <w:p w:rsidR="0055002A" w:rsidRDefault="0055002A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528842636" w:history="1">
            <w:r w:rsidRPr="00DB4EB8">
              <w:rPr>
                <w:rStyle w:val="Hyperlink"/>
                <w:rtl/>
              </w:rPr>
              <w:t>ناپ تول پر کنڑول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Toc528842636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35</w:t>
            </w:r>
            <w:r>
              <w:rPr>
                <w:webHidden/>
                <w:rtl/>
              </w:rPr>
              <w:fldChar w:fldCharType="end"/>
            </w:r>
          </w:hyperlink>
        </w:p>
        <w:p w:rsidR="0055002A" w:rsidRDefault="0055002A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528842637" w:history="1">
            <w:r w:rsidRPr="00DB4EB8">
              <w:rPr>
                <w:rStyle w:val="Hyperlink"/>
                <w:rtl/>
              </w:rPr>
              <w:t>ممنوعہ چ</w:t>
            </w:r>
            <w:r w:rsidRPr="00DB4EB8">
              <w:rPr>
                <w:rStyle w:val="Hyperlink"/>
                <w:rFonts w:hint="cs"/>
                <w:rtl/>
              </w:rPr>
              <w:t>ی</w:t>
            </w:r>
            <w:r w:rsidRPr="00DB4EB8">
              <w:rPr>
                <w:rStyle w:val="Hyperlink"/>
                <w:rtl/>
              </w:rPr>
              <w:t>زوں ک</w:t>
            </w:r>
            <w:r w:rsidRPr="00DB4EB8">
              <w:rPr>
                <w:rStyle w:val="Hyperlink"/>
                <w:rFonts w:hint="cs"/>
                <w:rtl/>
              </w:rPr>
              <w:t>ی</w:t>
            </w:r>
            <w:r w:rsidRPr="00DB4EB8">
              <w:rPr>
                <w:rStyle w:val="Hyperlink"/>
                <w:rtl/>
              </w:rPr>
              <w:t xml:space="preserve"> تجارت روکنے کے اقدامات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Toc528842637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37</w:t>
            </w:r>
            <w:r>
              <w:rPr>
                <w:webHidden/>
                <w:rtl/>
              </w:rPr>
              <w:fldChar w:fldCharType="end"/>
            </w:r>
          </w:hyperlink>
        </w:p>
        <w:p w:rsidR="0055002A" w:rsidRDefault="0055002A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528842638" w:history="1">
            <w:r w:rsidRPr="00DB4EB8">
              <w:rPr>
                <w:rStyle w:val="Hyperlink"/>
                <w:rtl/>
              </w:rPr>
              <w:t>پھلوں ک</w:t>
            </w:r>
            <w:r w:rsidRPr="00DB4EB8">
              <w:rPr>
                <w:rStyle w:val="Hyperlink"/>
                <w:rFonts w:hint="cs"/>
                <w:rtl/>
              </w:rPr>
              <w:t>ی</w:t>
            </w:r>
            <w:r w:rsidRPr="00DB4EB8">
              <w:rPr>
                <w:rStyle w:val="Hyperlink"/>
                <w:rtl/>
              </w:rPr>
              <w:t xml:space="preserve"> فروخت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Toc528842638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38</w:t>
            </w:r>
            <w:r>
              <w:rPr>
                <w:webHidden/>
                <w:rtl/>
              </w:rPr>
              <w:fldChar w:fldCharType="end"/>
            </w:r>
          </w:hyperlink>
        </w:p>
        <w:p w:rsidR="0055002A" w:rsidRDefault="0055002A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528842639" w:history="1">
            <w:r w:rsidRPr="00DB4EB8">
              <w:rPr>
                <w:rStyle w:val="Hyperlink"/>
                <w:rtl/>
              </w:rPr>
              <w:t>ح</w:t>
            </w:r>
            <w:r w:rsidRPr="00DB4EB8">
              <w:rPr>
                <w:rStyle w:val="Hyperlink"/>
                <w:rFonts w:hint="cs"/>
                <w:rtl/>
              </w:rPr>
              <w:t>ی</w:t>
            </w:r>
            <w:r w:rsidRPr="00DB4EB8">
              <w:rPr>
                <w:rStyle w:val="Hyperlink"/>
                <w:rtl/>
              </w:rPr>
              <w:t>وانوں ک</w:t>
            </w:r>
            <w:r w:rsidRPr="00DB4EB8">
              <w:rPr>
                <w:rStyle w:val="Hyperlink"/>
                <w:rFonts w:hint="cs"/>
                <w:rtl/>
              </w:rPr>
              <w:t>ی</w:t>
            </w:r>
            <w:r w:rsidRPr="00DB4EB8">
              <w:rPr>
                <w:rStyle w:val="Hyperlink"/>
                <w:rtl/>
              </w:rPr>
              <w:t xml:space="preserve"> حفاظت کے لئے اقدامات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Toc528842639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39</w:t>
            </w:r>
            <w:r>
              <w:rPr>
                <w:webHidden/>
                <w:rtl/>
              </w:rPr>
              <w:fldChar w:fldCharType="end"/>
            </w:r>
          </w:hyperlink>
        </w:p>
        <w:p w:rsidR="0055002A" w:rsidRDefault="0055002A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528842640" w:history="1">
            <w:r w:rsidRPr="00DB4EB8">
              <w:rPr>
                <w:rStyle w:val="Hyperlink"/>
                <w:rtl/>
              </w:rPr>
              <w:t>جانوروں کو ذبح کرنے کے سلسلہ م</w:t>
            </w:r>
            <w:r w:rsidRPr="00DB4EB8">
              <w:rPr>
                <w:rStyle w:val="Hyperlink"/>
                <w:rFonts w:hint="cs"/>
                <w:rtl/>
              </w:rPr>
              <w:t>ی</w:t>
            </w:r>
            <w:r w:rsidRPr="00DB4EB8">
              <w:rPr>
                <w:rStyle w:val="Hyperlink"/>
                <w:rtl/>
              </w:rPr>
              <w:t>ں چند دستور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Toc528842640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40</w:t>
            </w:r>
            <w:r>
              <w:rPr>
                <w:webHidden/>
                <w:rtl/>
              </w:rPr>
              <w:fldChar w:fldCharType="end"/>
            </w:r>
          </w:hyperlink>
        </w:p>
        <w:p w:rsidR="0055002A" w:rsidRDefault="0055002A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528842641" w:history="1">
            <w:r w:rsidRPr="00DB4EB8">
              <w:rPr>
                <w:rStyle w:val="Hyperlink"/>
                <w:rtl/>
              </w:rPr>
              <w:t>حکومت</w:t>
            </w:r>
            <w:r w:rsidRPr="00DB4EB8">
              <w:rPr>
                <w:rStyle w:val="Hyperlink"/>
                <w:rFonts w:hint="cs"/>
                <w:rtl/>
              </w:rPr>
              <w:t>ی</w:t>
            </w:r>
            <w:r w:rsidRPr="00DB4EB8">
              <w:rPr>
                <w:rStyle w:val="Hyperlink"/>
                <w:rtl/>
              </w:rPr>
              <w:t xml:space="preserve"> وولا</w:t>
            </w:r>
            <w:r w:rsidRPr="00DB4EB8">
              <w:rPr>
                <w:rStyle w:val="Hyperlink"/>
                <w:rFonts w:hint="cs"/>
                <w:rtl/>
              </w:rPr>
              <w:t>ی</w:t>
            </w:r>
            <w:r w:rsidRPr="00DB4EB8">
              <w:rPr>
                <w:rStyle w:val="Hyperlink"/>
                <w:rtl/>
              </w:rPr>
              <w:t>ت</w:t>
            </w:r>
            <w:r w:rsidRPr="00DB4EB8">
              <w:rPr>
                <w:rStyle w:val="Hyperlink"/>
                <w:rFonts w:hint="cs"/>
                <w:rtl/>
              </w:rPr>
              <w:t>ی</w:t>
            </w:r>
            <w:r w:rsidRPr="00DB4EB8">
              <w:rPr>
                <w:rStyle w:val="Hyperlink"/>
                <w:rtl/>
              </w:rPr>
              <w:t xml:space="preserve"> تداب</w:t>
            </w:r>
            <w:r w:rsidRPr="00DB4EB8">
              <w:rPr>
                <w:rStyle w:val="Hyperlink"/>
                <w:rFonts w:hint="cs"/>
                <w:rtl/>
              </w:rPr>
              <w:t>ی</w:t>
            </w:r>
            <w:r w:rsidRPr="00DB4EB8">
              <w:rPr>
                <w:rStyle w:val="Hyperlink"/>
                <w:rtl/>
              </w:rPr>
              <w:t>ر و احکام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Toc528842641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41</w:t>
            </w:r>
            <w:r>
              <w:rPr>
                <w:webHidden/>
                <w:rtl/>
              </w:rPr>
              <w:fldChar w:fldCharType="end"/>
            </w:r>
          </w:hyperlink>
        </w:p>
        <w:p w:rsidR="0055002A" w:rsidRDefault="0055002A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528842642" w:history="1">
            <w:r w:rsidRPr="00DB4EB8">
              <w:rPr>
                <w:rStyle w:val="Hyperlink"/>
                <w:rtl/>
              </w:rPr>
              <w:t>ذخ</w:t>
            </w:r>
            <w:r w:rsidRPr="00DB4EB8">
              <w:rPr>
                <w:rStyle w:val="Hyperlink"/>
                <w:rFonts w:hint="cs"/>
                <w:rtl/>
              </w:rPr>
              <w:t>ی</w:t>
            </w:r>
            <w:r w:rsidRPr="00DB4EB8">
              <w:rPr>
                <w:rStyle w:val="Hyperlink"/>
                <w:rtl/>
              </w:rPr>
              <w:t>رہ اندوز</w:t>
            </w:r>
            <w:r w:rsidRPr="00DB4EB8">
              <w:rPr>
                <w:rStyle w:val="Hyperlink"/>
                <w:rFonts w:hint="cs"/>
                <w:rtl/>
              </w:rPr>
              <w:t>ی</w:t>
            </w:r>
            <w:r w:rsidRPr="00DB4EB8">
              <w:rPr>
                <w:rStyle w:val="Hyperlink"/>
                <w:rtl/>
              </w:rPr>
              <w:t xml:space="preserve"> اور حکومت ک</w:t>
            </w:r>
            <w:r w:rsidRPr="00DB4EB8">
              <w:rPr>
                <w:rStyle w:val="Hyperlink"/>
                <w:rFonts w:hint="cs"/>
                <w:rtl/>
              </w:rPr>
              <w:t>ی</w:t>
            </w:r>
            <w:r w:rsidRPr="00DB4EB8">
              <w:rPr>
                <w:rStyle w:val="Hyperlink"/>
                <w:rtl/>
              </w:rPr>
              <w:t xml:space="preserve"> ذمہ دار</w:t>
            </w:r>
            <w:r w:rsidRPr="00DB4EB8">
              <w:rPr>
                <w:rStyle w:val="Hyperlink"/>
                <w:rFonts w:hint="cs"/>
                <w:rtl/>
              </w:rPr>
              <w:t>ی</w:t>
            </w:r>
            <w:r w:rsidRPr="00DB4EB8">
              <w:rPr>
                <w:rStyle w:val="Hyperlink"/>
                <w:rtl/>
              </w:rPr>
              <w:t>اں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Toc528842642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50</w:t>
            </w:r>
            <w:r>
              <w:rPr>
                <w:webHidden/>
                <w:rtl/>
              </w:rPr>
              <w:fldChar w:fldCharType="end"/>
            </w:r>
          </w:hyperlink>
        </w:p>
        <w:p w:rsidR="0055002A" w:rsidRDefault="0055002A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528842643" w:history="1">
            <w:r w:rsidRPr="00DB4EB8">
              <w:rPr>
                <w:rStyle w:val="Hyperlink"/>
                <w:rtl/>
              </w:rPr>
              <w:t>ذخ</w:t>
            </w:r>
            <w:r w:rsidRPr="00DB4EB8">
              <w:rPr>
                <w:rStyle w:val="Hyperlink"/>
                <w:rFonts w:hint="cs"/>
                <w:rtl/>
              </w:rPr>
              <w:t>ی</w:t>
            </w:r>
            <w:r w:rsidRPr="00DB4EB8">
              <w:rPr>
                <w:rStyle w:val="Hyperlink"/>
                <w:rtl/>
              </w:rPr>
              <w:t>رہ اندوز</w:t>
            </w:r>
            <w:r w:rsidRPr="00DB4EB8">
              <w:rPr>
                <w:rStyle w:val="Hyperlink"/>
                <w:rFonts w:hint="cs"/>
                <w:rtl/>
              </w:rPr>
              <w:t>ی</w:t>
            </w:r>
            <w:r w:rsidRPr="00DB4EB8">
              <w:rPr>
                <w:rStyle w:val="Hyperlink"/>
                <w:rtl/>
              </w:rPr>
              <w:t xml:space="preserve"> اور اس ک</w:t>
            </w:r>
            <w:r w:rsidRPr="00DB4EB8">
              <w:rPr>
                <w:rStyle w:val="Hyperlink"/>
                <w:rFonts w:hint="cs"/>
                <w:rtl/>
              </w:rPr>
              <w:t>ی</w:t>
            </w:r>
            <w:r w:rsidRPr="00DB4EB8">
              <w:rPr>
                <w:rStyle w:val="Hyperlink"/>
                <w:rtl/>
              </w:rPr>
              <w:t xml:space="preserve"> سزا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Toc528842643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52</w:t>
            </w:r>
            <w:r>
              <w:rPr>
                <w:webHidden/>
                <w:rtl/>
              </w:rPr>
              <w:fldChar w:fldCharType="end"/>
            </w:r>
          </w:hyperlink>
        </w:p>
        <w:p w:rsidR="0055002A" w:rsidRDefault="0055002A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528842644" w:history="1">
            <w:r w:rsidRPr="00DB4EB8">
              <w:rPr>
                <w:rStyle w:val="Hyperlink"/>
                <w:rtl/>
              </w:rPr>
              <w:t>جائز نفع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Toc528842644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54</w:t>
            </w:r>
            <w:r>
              <w:rPr>
                <w:webHidden/>
                <w:rtl/>
              </w:rPr>
              <w:fldChar w:fldCharType="end"/>
            </w:r>
          </w:hyperlink>
        </w:p>
        <w:p w:rsidR="0055002A" w:rsidRDefault="0055002A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528842645" w:history="1">
            <w:r w:rsidRPr="00DB4EB8">
              <w:rPr>
                <w:rStyle w:val="Hyperlink"/>
                <w:rtl/>
              </w:rPr>
              <w:t>ق</w:t>
            </w:r>
            <w:r w:rsidRPr="00DB4EB8">
              <w:rPr>
                <w:rStyle w:val="Hyperlink"/>
                <w:rFonts w:hint="cs"/>
                <w:rtl/>
              </w:rPr>
              <w:t>ی</w:t>
            </w:r>
            <w:r w:rsidRPr="00DB4EB8">
              <w:rPr>
                <w:rStyle w:val="Hyperlink"/>
                <w:rtl/>
              </w:rPr>
              <w:t>متوں پر کنڑول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Toc528842645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55</w:t>
            </w:r>
            <w:r>
              <w:rPr>
                <w:webHidden/>
                <w:rtl/>
              </w:rPr>
              <w:fldChar w:fldCharType="end"/>
            </w:r>
          </w:hyperlink>
        </w:p>
        <w:p w:rsidR="0055002A" w:rsidRDefault="0055002A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528842646" w:history="1">
            <w:r w:rsidRPr="00DB4EB8">
              <w:rPr>
                <w:rStyle w:val="Hyperlink"/>
                <w:rtl/>
              </w:rPr>
              <w:t>ق</w:t>
            </w:r>
            <w:r w:rsidRPr="00DB4EB8">
              <w:rPr>
                <w:rStyle w:val="Hyperlink"/>
                <w:rFonts w:hint="cs"/>
                <w:rtl/>
              </w:rPr>
              <w:t>ی</w:t>
            </w:r>
            <w:r w:rsidRPr="00DB4EB8">
              <w:rPr>
                <w:rStyle w:val="Hyperlink"/>
                <w:rtl/>
              </w:rPr>
              <w:t>متوںکا تع</w:t>
            </w:r>
            <w:r w:rsidRPr="00DB4EB8">
              <w:rPr>
                <w:rStyle w:val="Hyperlink"/>
                <w:rFonts w:hint="cs"/>
                <w:rtl/>
              </w:rPr>
              <w:t>ی</w:t>
            </w:r>
            <w:r w:rsidRPr="00DB4EB8">
              <w:rPr>
                <w:rStyle w:val="Hyperlink"/>
                <w:rtl/>
              </w:rPr>
              <w:t xml:space="preserve">ن </w:t>
            </w:r>
            <w:r w:rsidRPr="00DB4EB8">
              <w:rPr>
                <w:rStyle w:val="Hyperlink"/>
                <w:rFonts w:hint="cs"/>
                <w:rtl/>
              </w:rPr>
              <w:t>ی</w:t>
            </w:r>
            <w:r w:rsidRPr="00DB4EB8">
              <w:rPr>
                <w:rStyle w:val="Hyperlink"/>
                <w:rtl/>
              </w:rPr>
              <w:t>ا بے جا ز</w:t>
            </w:r>
            <w:r w:rsidRPr="00DB4EB8">
              <w:rPr>
                <w:rStyle w:val="Hyperlink"/>
                <w:rFonts w:hint="cs"/>
                <w:rtl/>
              </w:rPr>
              <w:t>ی</w:t>
            </w:r>
            <w:r w:rsidRPr="00DB4EB8">
              <w:rPr>
                <w:rStyle w:val="Hyperlink"/>
                <w:rtl/>
              </w:rPr>
              <w:t>ادت</w:t>
            </w:r>
            <w:r w:rsidRPr="00DB4EB8">
              <w:rPr>
                <w:rStyle w:val="Hyperlink"/>
                <w:rFonts w:hint="cs"/>
                <w:rtl/>
              </w:rPr>
              <w:t>ی</w:t>
            </w:r>
            <w:r w:rsidRPr="00DB4EB8">
              <w:rPr>
                <w:rStyle w:val="Hyperlink"/>
                <w:rtl/>
              </w:rPr>
              <w:t xml:space="preserve"> پر پابند</w:t>
            </w:r>
            <w:r w:rsidRPr="00DB4EB8">
              <w:rPr>
                <w:rStyle w:val="Hyperlink"/>
                <w:rFonts w:hint="cs"/>
                <w:rtl/>
              </w:rPr>
              <w:t>ی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Toc528842646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56</w:t>
            </w:r>
            <w:r>
              <w:rPr>
                <w:webHidden/>
                <w:rtl/>
              </w:rPr>
              <w:fldChar w:fldCharType="end"/>
            </w:r>
          </w:hyperlink>
        </w:p>
        <w:p w:rsidR="0055002A" w:rsidRDefault="0055002A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528842647" w:history="1">
            <w:r w:rsidRPr="00DB4EB8">
              <w:rPr>
                <w:rStyle w:val="Hyperlink"/>
                <w:rtl/>
              </w:rPr>
              <w:t>ا</w:t>
            </w:r>
            <w:r w:rsidRPr="00DB4EB8">
              <w:rPr>
                <w:rStyle w:val="Hyperlink"/>
                <w:rFonts w:hint="cs"/>
                <w:rtl/>
              </w:rPr>
              <w:t>ی</w:t>
            </w:r>
            <w:r w:rsidRPr="00DB4EB8">
              <w:rPr>
                <w:rStyle w:val="Hyperlink"/>
                <w:rtl/>
              </w:rPr>
              <w:t>ک ضرور</w:t>
            </w:r>
            <w:r w:rsidRPr="00DB4EB8">
              <w:rPr>
                <w:rStyle w:val="Hyperlink"/>
                <w:rFonts w:hint="cs"/>
                <w:rtl/>
              </w:rPr>
              <w:t>ی</w:t>
            </w:r>
            <w:r w:rsidRPr="00DB4EB8">
              <w:rPr>
                <w:rStyle w:val="Hyperlink"/>
                <w:rtl/>
              </w:rPr>
              <w:t xml:space="preserve"> </w:t>
            </w:r>
            <w:r w:rsidRPr="00DB4EB8">
              <w:rPr>
                <w:rStyle w:val="Hyperlink"/>
                <w:rFonts w:hint="cs"/>
                <w:rtl/>
              </w:rPr>
              <w:t>ی</w:t>
            </w:r>
            <w:r w:rsidRPr="00DB4EB8">
              <w:rPr>
                <w:rStyle w:val="Hyperlink"/>
                <w:rtl/>
              </w:rPr>
              <w:t>اد دہان</w:t>
            </w:r>
            <w:r w:rsidRPr="00DB4EB8">
              <w:rPr>
                <w:rStyle w:val="Hyperlink"/>
                <w:rFonts w:hint="cs"/>
                <w:rtl/>
              </w:rPr>
              <w:t>ی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Toc528842647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59</w:t>
            </w:r>
            <w:r>
              <w:rPr>
                <w:webHidden/>
                <w:rtl/>
              </w:rPr>
              <w:fldChar w:fldCharType="end"/>
            </w:r>
          </w:hyperlink>
        </w:p>
        <w:p w:rsidR="007222B3" w:rsidRDefault="007222B3" w:rsidP="007222B3">
          <w:pPr>
            <w:pStyle w:val="libNormal"/>
            <w:rPr>
              <w:rStyle w:val="Hyperlink"/>
              <w:rFonts w:ascii="Fajer Noori Nastalique" w:hAnsi="Fajer Noori Nastalique"/>
              <w:b w:val="0"/>
              <w:sz w:val="28"/>
              <w:szCs w:val="28"/>
            </w:rPr>
          </w:pPr>
          <w:r>
            <w:rPr>
              <w:rStyle w:val="Hyperlink"/>
            </w:rPr>
            <w:br w:type="page"/>
          </w:r>
        </w:p>
        <w:p w:rsidR="0055002A" w:rsidRDefault="0055002A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528842648" w:history="1">
            <w:r w:rsidRPr="00DB4EB8">
              <w:rPr>
                <w:rStyle w:val="Hyperlink"/>
                <w:rtl/>
              </w:rPr>
              <w:t>غ</w:t>
            </w:r>
            <w:r w:rsidRPr="00DB4EB8">
              <w:rPr>
                <w:rStyle w:val="Hyperlink"/>
                <w:rFonts w:hint="cs"/>
                <w:rtl/>
              </w:rPr>
              <w:t>ی</w:t>
            </w:r>
            <w:r w:rsidRPr="00DB4EB8">
              <w:rPr>
                <w:rStyle w:val="Hyperlink"/>
                <w:rtl/>
              </w:rPr>
              <w:t>ر ملک</w:t>
            </w:r>
            <w:r w:rsidRPr="00DB4EB8">
              <w:rPr>
                <w:rStyle w:val="Hyperlink"/>
                <w:rFonts w:hint="cs"/>
                <w:rtl/>
              </w:rPr>
              <w:t>ی</w:t>
            </w:r>
            <w:r w:rsidRPr="00DB4EB8">
              <w:rPr>
                <w:rStyle w:val="Hyperlink"/>
                <w:rtl/>
              </w:rPr>
              <w:t xml:space="preserve"> تجارت اور ٹ</w:t>
            </w:r>
            <w:r w:rsidRPr="00DB4EB8">
              <w:rPr>
                <w:rStyle w:val="Hyperlink"/>
                <w:rFonts w:hint="cs"/>
                <w:rtl/>
              </w:rPr>
              <w:t>ی</w:t>
            </w:r>
            <w:r w:rsidRPr="00DB4EB8">
              <w:rPr>
                <w:rStyle w:val="Hyperlink"/>
                <w:rtl/>
              </w:rPr>
              <w:t>کس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Toc528842648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62</w:t>
            </w:r>
            <w:r>
              <w:rPr>
                <w:webHidden/>
                <w:rtl/>
              </w:rPr>
              <w:fldChar w:fldCharType="end"/>
            </w:r>
          </w:hyperlink>
        </w:p>
        <w:p w:rsidR="0055002A" w:rsidRDefault="0055002A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528842649" w:history="1">
            <w:r w:rsidRPr="00DB4EB8">
              <w:rPr>
                <w:rStyle w:val="Hyperlink"/>
                <w:rtl/>
              </w:rPr>
              <w:t>غ</w:t>
            </w:r>
            <w:r w:rsidRPr="00DB4EB8">
              <w:rPr>
                <w:rStyle w:val="Hyperlink"/>
                <w:rFonts w:hint="cs"/>
                <w:rtl/>
              </w:rPr>
              <w:t>ی</w:t>
            </w:r>
            <w:r w:rsidRPr="00DB4EB8">
              <w:rPr>
                <w:rStyle w:val="Hyperlink"/>
                <w:rtl/>
              </w:rPr>
              <w:t>ر مسلمان سے تجارت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Toc528842649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62</w:t>
            </w:r>
            <w:r>
              <w:rPr>
                <w:webHidden/>
                <w:rtl/>
              </w:rPr>
              <w:fldChar w:fldCharType="end"/>
            </w:r>
          </w:hyperlink>
        </w:p>
        <w:p w:rsidR="0055002A" w:rsidRDefault="0055002A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528842650" w:history="1">
            <w:r w:rsidRPr="00DB4EB8">
              <w:rPr>
                <w:rStyle w:val="Hyperlink"/>
                <w:rtl/>
              </w:rPr>
              <w:t>مال وارد کرنے ک</w:t>
            </w:r>
            <w:r w:rsidRPr="00DB4EB8">
              <w:rPr>
                <w:rStyle w:val="Hyperlink"/>
                <w:rFonts w:hint="cs"/>
                <w:rtl/>
              </w:rPr>
              <w:t>ی</w:t>
            </w:r>
            <w:r w:rsidRPr="00DB4EB8">
              <w:rPr>
                <w:rStyle w:val="Hyperlink"/>
                <w:rtl/>
              </w:rPr>
              <w:t xml:space="preserve"> تشو</w:t>
            </w:r>
            <w:r w:rsidRPr="00DB4EB8">
              <w:rPr>
                <w:rStyle w:val="Hyperlink"/>
                <w:rFonts w:hint="cs"/>
                <w:rtl/>
              </w:rPr>
              <w:t>ی</w:t>
            </w:r>
            <w:r w:rsidRPr="00DB4EB8">
              <w:rPr>
                <w:rStyle w:val="Hyperlink"/>
                <w:rtl/>
              </w:rPr>
              <w:t>ق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Toc528842650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64</w:t>
            </w:r>
            <w:r>
              <w:rPr>
                <w:webHidden/>
                <w:rtl/>
              </w:rPr>
              <w:fldChar w:fldCharType="end"/>
            </w:r>
          </w:hyperlink>
        </w:p>
        <w:p w:rsidR="0055002A" w:rsidRDefault="0055002A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528842651" w:history="1">
            <w:r w:rsidRPr="00DB4EB8">
              <w:rPr>
                <w:rStyle w:val="Hyperlink"/>
                <w:rtl/>
              </w:rPr>
              <w:t>تجارت پر ٹ</w:t>
            </w:r>
            <w:r w:rsidRPr="00DB4EB8">
              <w:rPr>
                <w:rStyle w:val="Hyperlink"/>
                <w:rFonts w:hint="cs"/>
                <w:rtl/>
              </w:rPr>
              <w:t>ی</w:t>
            </w:r>
            <w:r w:rsidRPr="00DB4EB8">
              <w:rPr>
                <w:rStyle w:val="Hyperlink"/>
                <w:rtl/>
              </w:rPr>
              <w:t>کس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Toc528842651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65</w:t>
            </w:r>
            <w:r>
              <w:rPr>
                <w:webHidden/>
                <w:rtl/>
              </w:rPr>
              <w:fldChar w:fldCharType="end"/>
            </w:r>
          </w:hyperlink>
        </w:p>
        <w:p w:rsidR="0055002A" w:rsidRDefault="0055002A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528842652" w:history="1">
            <w:r w:rsidRPr="00DB4EB8">
              <w:rPr>
                <w:rStyle w:val="Hyperlink"/>
                <w:rtl/>
              </w:rPr>
              <w:t>ٹ</w:t>
            </w:r>
            <w:r w:rsidRPr="00DB4EB8">
              <w:rPr>
                <w:rStyle w:val="Hyperlink"/>
                <w:rFonts w:hint="cs"/>
                <w:rtl/>
              </w:rPr>
              <w:t>ی</w:t>
            </w:r>
            <w:r w:rsidRPr="00DB4EB8">
              <w:rPr>
                <w:rStyle w:val="Hyperlink"/>
                <w:rtl/>
              </w:rPr>
              <w:t>کس، ضرورت کے تحت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Toc528842652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67</w:t>
            </w:r>
            <w:r>
              <w:rPr>
                <w:webHidden/>
                <w:rtl/>
              </w:rPr>
              <w:fldChar w:fldCharType="end"/>
            </w:r>
          </w:hyperlink>
        </w:p>
        <w:p w:rsidR="0055002A" w:rsidRDefault="0055002A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528842653" w:history="1">
            <w:r w:rsidRPr="00DB4EB8">
              <w:rPr>
                <w:rStyle w:val="Hyperlink"/>
                <w:rtl/>
              </w:rPr>
              <w:t>نگران</w:t>
            </w:r>
            <w:r w:rsidRPr="00DB4EB8">
              <w:rPr>
                <w:rStyle w:val="Hyperlink"/>
                <w:rFonts w:hint="cs"/>
                <w:rtl/>
              </w:rPr>
              <w:t>ی</w:t>
            </w:r>
            <w:r w:rsidRPr="00DB4EB8">
              <w:rPr>
                <w:rStyle w:val="Hyperlink"/>
                <w:rtl/>
              </w:rPr>
              <w:t xml:space="preserve"> اور جانچ پڑتال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Toc528842653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71</w:t>
            </w:r>
            <w:r>
              <w:rPr>
                <w:webHidden/>
                <w:rtl/>
              </w:rPr>
              <w:fldChar w:fldCharType="end"/>
            </w:r>
          </w:hyperlink>
        </w:p>
        <w:p w:rsidR="0055002A" w:rsidRDefault="0055002A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528842654" w:history="1">
            <w:r w:rsidRPr="00DB4EB8">
              <w:rPr>
                <w:rStyle w:val="Hyperlink"/>
                <w:rtl/>
              </w:rPr>
              <w:t>نگران</w:t>
            </w:r>
            <w:r w:rsidRPr="00DB4EB8">
              <w:rPr>
                <w:rStyle w:val="Hyperlink"/>
                <w:rFonts w:hint="cs"/>
                <w:rtl/>
              </w:rPr>
              <w:t>ی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Toc528842654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71</w:t>
            </w:r>
            <w:r>
              <w:rPr>
                <w:webHidden/>
                <w:rtl/>
              </w:rPr>
              <w:fldChar w:fldCharType="end"/>
            </w:r>
          </w:hyperlink>
        </w:p>
        <w:p w:rsidR="0055002A" w:rsidRDefault="0055002A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528842655" w:history="1">
            <w:r w:rsidRPr="00DB4EB8">
              <w:rPr>
                <w:rStyle w:val="Hyperlink"/>
                <w:rtl/>
              </w:rPr>
              <w:t>مظلوم و کمزور کا حق حاصل کرنا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Toc528842655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72</w:t>
            </w:r>
            <w:r>
              <w:rPr>
                <w:webHidden/>
                <w:rtl/>
              </w:rPr>
              <w:fldChar w:fldCharType="end"/>
            </w:r>
          </w:hyperlink>
        </w:p>
        <w:p w:rsidR="0055002A" w:rsidRDefault="0055002A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528842656" w:history="1">
            <w:r w:rsidRPr="00DB4EB8">
              <w:rPr>
                <w:rStyle w:val="Hyperlink"/>
                <w:rtl/>
              </w:rPr>
              <w:t>ا</w:t>
            </w:r>
            <w:r w:rsidRPr="00DB4EB8">
              <w:rPr>
                <w:rStyle w:val="Hyperlink"/>
                <w:rFonts w:hint="cs"/>
                <w:rtl/>
              </w:rPr>
              <w:t>ی</w:t>
            </w:r>
            <w:r w:rsidRPr="00DB4EB8">
              <w:rPr>
                <w:rStyle w:val="Hyperlink"/>
                <w:rtl/>
              </w:rPr>
              <w:t>ک دوسر</w:t>
            </w:r>
            <w:r w:rsidRPr="00DB4EB8">
              <w:rPr>
                <w:rStyle w:val="Hyperlink"/>
                <w:rFonts w:hint="cs"/>
                <w:rtl/>
              </w:rPr>
              <w:t>ی</w:t>
            </w:r>
            <w:r w:rsidRPr="00DB4EB8">
              <w:rPr>
                <w:rStyle w:val="Hyperlink"/>
                <w:rtl/>
              </w:rPr>
              <w:t xml:space="preserve"> روا</w:t>
            </w:r>
            <w:r w:rsidRPr="00DB4EB8">
              <w:rPr>
                <w:rStyle w:val="Hyperlink"/>
                <w:rFonts w:hint="cs"/>
                <w:rtl/>
              </w:rPr>
              <w:t>ی</w:t>
            </w:r>
            <w:r w:rsidRPr="00DB4EB8">
              <w:rPr>
                <w:rStyle w:val="Hyperlink"/>
                <w:rtl/>
              </w:rPr>
              <w:t>ت کے مطابق 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Toc528842656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72</w:t>
            </w:r>
            <w:r>
              <w:rPr>
                <w:webHidden/>
                <w:rtl/>
              </w:rPr>
              <w:fldChar w:fldCharType="end"/>
            </w:r>
          </w:hyperlink>
        </w:p>
        <w:p w:rsidR="0055002A" w:rsidRDefault="0055002A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528842657" w:history="1">
            <w:r w:rsidRPr="00DB4EB8">
              <w:rPr>
                <w:rStyle w:val="Hyperlink"/>
                <w:rtl/>
                <w:lang w:bidi="fa-IR"/>
              </w:rPr>
              <w:t>۲</w:t>
            </w:r>
            <w:r w:rsidRPr="00DB4EB8">
              <w:rPr>
                <w:rStyle w:val="Hyperlink"/>
                <w:rtl/>
              </w:rPr>
              <w:t>۔نگران</w:t>
            </w:r>
            <w:r w:rsidRPr="00DB4EB8">
              <w:rPr>
                <w:rStyle w:val="Hyperlink"/>
                <w:rFonts w:hint="cs"/>
                <w:rtl/>
              </w:rPr>
              <w:t>ی</w:t>
            </w:r>
            <w:r w:rsidRPr="00DB4EB8">
              <w:rPr>
                <w:rStyle w:val="Hyperlink"/>
                <w:rtl/>
              </w:rPr>
              <w:t xml:space="preserve"> اور د</w:t>
            </w:r>
            <w:r w:rsidRPr="00DB4EB8">
              <w:rPr>
                <w:rStyle w:val="Hyperlink"/>
                <w:rFonts w:hint="cs"/>
                <w:rtl/>
              </w:rPr>
              <w:t>ی</w:t>
            </w:r>
            <w:r w:rsidRPr="00DB4EB8">
              <w:rPr>
                <w:rStyle w:val="Hyperlink"/>
                <w:rtl/>
              </w:rPr>
              <w:t>کھ بھال کے ضمن م</w:t>
            </w:r>
            <w:r w:rsidRPr="00DB4EB8">
              <w:rPr>
                <w:rStyle w:val="Hyperlink"/>
                <w:rFonts w:hint="cs"/>
                <w:rtl/>
              </w:rPr>
              <w:t>ی</w:t>
            </w:r>
            <w:r w:rsidRPr="00DB4EB8">
              <w:rPr>
                <w:rStyle w:val="Hyperlink"/>
                <w:rtl/>
              </w:rPr>
              <w:t>ں تعل</w:t>
            </w:r>
            <w:r w:rsidRPr="00DB4EB8">
              <w:rPr>
                <w:rStyle w:val="Hyperlink"/>
                <w:rFonts w:hint="cs"/>
                <w:rtl/>
              </w:rPr>
              <w:t>ی</w:t>
            </w:r>
            <w:r w:rsidRPr="00DB4EB8">
              <w:rPr>
                <w:rStyle w:val="Hyperlink"/>
                <w:rtl/>
              </w:rPr>
              <w:t>م بھ</w:t>
            </w:r>
            <w:r w:rsidRPr="00DB4EB8">
              <w:rPr>
                <w:rStyle w:val="Hyperlink"/>
                <w:rFonts w:hint="cs"/>
                <w:rtl/>
              </w:rPr>
              <w:t>ی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Toc528842657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73</w:t>
            </w:r>
            <w:r>
              <w:rPr>
                <w:webHidden/>
                <w:rtl/>
              </w:rPr>
              <w:fldChar w:fldCharType="end"/>
            </w:r>
          </w:hyperlink>
        </w:p>
        <w:p w:rsidR="0055002A" w:rsidRDefault="0055002A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528842658" w:history="1">
            <w:r w:rsidRPr="00DB4EB8">
              <w:rPr>
                <w:rStyle w:val="Hyperlink"/>
                <w:rtl/>
                <w:lang w:bidi="fa-IR"/>
              </w:rPr>
              <w:t>۳</w:t>
            </w:r>
            <w:r w:rsidRPr="00DB4EB8">
              <w:rPr>
                <w:rStyle w:val="Hyperlink"/>
                <w:rtl/>
              </w:rPr>
              <w:t>۔کاموں ک</w:t>
            </w:r>
            <w:r w:rsidRPr="00DB4EB8">
              <w:rPr>
                <w:rStyle w:val="Hyperlink"/>
                <w:rFonts w:hint="cs"/>
                <w:rtl/>
              </w:rPr>
              <w:t>ی</w:t>
            </w:r>
            <w:r w:rsidRPr="00DB4EB8">
              <w:rPr>
                <w:rStyle w:val="Hyperlink"/>
                <w:rtl/>
              </w:rPr>
              <w:t xml:space="preserve"> د</w:t>
            </w:r>
            <w:r w:rsidRPr="00DB4EB8">
              <w:rPr>
                <w:rStyle w:val="Hyperlink"/>
                <w:rFonts w:hint="cs"/>
                <w:rtl/>
              </w:rPr>
              <w:t>ی</w:t>
            </w:r>
            <w:r w:rsidRPr="00DB4EB8">
              <w:rPr>
                <w:rStyle w:val="Hyperlink"/>
                <w:rtl/>
              </w:rPr>
              <w:t>کھ بھال کے ضمن م</w:t>
            </w:r>
            <w:r w:rsidRPr="00DB4EB8">
              <w:rPr>
                <w:rStyle w:val="Hyperlink"/>
                <w:rFonts w:hint="cs"/>
                <w:rtl/>
              </w:rPr>
              <w:t>ی</w:t>
            </w:r>
            <w:r w:rsidRPr="00DB4EB8">
              <w:rPr>
                <w:rStyle w:val="Hyperlink"/>
                <w:rtl/>
              </w:rPr>
              <w:t>ں فرام</w:t>
            </w:r>
            <w:r w:rsidRPr="00DB4EB8">
              <w:rPr>
                <w:rStyle w:val="Hyperlink"/>
                <w:rFonts w:hint="cs"/>
                <w:rtl/>
              </w:rPr>
              <w:t>ی</w:t>
            </w:r>
            <w:r w:rsidRPr="00DB4EB8">
              <w:rPr>
                <w:rStyle w:val="Hyperlink"/>
                <w:rtl/>
              </w:rPr>
              <w:t>ن بھ</w:t>
            </w:r>
            <w:r w:rsidRPr="00DB4EB8">
              <w:rPr>
                <w:rStyle w:val="Hyperlink"/>
                <w:rFonts w:hint="cs"/>
                <w:rtl/>
              </w:rPr>
              <w:t>ی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Toc528842658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73</w:t>
            </w:r>
            <w:r>
              <w:rPr>
                <w:webHidden/>
                <w:rtl/>
              </w:rPr>
              <w:fldChar w:fldCharType="end"/>
            </w:r>
          </w:hyperlink>
        </w:p>
        <w:p w:rsidR="0055002A" w:rsidRDefault="0055002A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528842659" w:history="1">
            <w:r w:rsidRPr="00DB4EB8">
              <w:rPr>
                <w:rStyle w:val="Hyperlink"/>
                <w:rtl/>
                <w:lang w:bidi="fa-IR"/>
              </w:rPr>
              <w:t>۴</w:t>
            </w:r>
            <w:r w:rsidRPr="00DB4EB8">
              <w:rPr>
                <w:rStyle w:val="Hyperlink"/>
                <w:rtl/>
              </w:rPr>
              <w:t>۔بازار م</w:t>
            </w:r>
            <w:r w:rsidRPr="00DB4EB8">
              <w:rPr>
                <w:rStyle w:val="Hyperlink"/>
                <w:rFonts w:hint="cs"/>
                <w:rtl/>
              </w:rPr>
              <w:t>ی</w:t>
            </w:r>
            <w:r w:rsidRPr="00DB4EB8">
              <w:rPr>
                <w:rStyle w:val="Hyperlink"/>
                <w:rtl/>
              </w:rPr>
              <w:t>ں حضرت عل</w:t>
            </w:r>
            <w:r w:rsidRPr="00DB4EB8">
              <w:rPr>
                <w:rStyle w:val="Hyperlink"/>
                <w:rFonts w:hint="cs"/>
                <w:rtl/>
              </w:rPr>
              <w:t>ی</w:t>
            </w:r>
            <w:r w:rsidRPr="00DB4EB8">
              <w:rPr>
                <w:rStyle w:val="Hyperlink"/>
                <w:rtl/>
              </w:rPr>
              <w:t xml:space="preserve"> عل</w:t>
            </w:r>
            <w:r w:rsidRPr="00DB4EB8">
              <w:rPr>
                <w:rStyle w:val="Hyperlink"/>
                <w:rFonts w:hint="cs"/>
                <w:rtl/>
              </w:rPr>
              <w:t>ی</w:t>
            </w:r>
            <w:r w:rsidRPr="00DB4EB8">
              <w:rPr>
                <w:rStyle w:val="Hyperlink"/>
                <w:rtl/>
              </w:rPr>
              <w:t>ہ السلام کے کام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Toc528842659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73</w:t>
            </w:r>
            <w:r>
              <w:rPr>
                <w:webHidden/>
                <w:rtl/>
              </w:rPr>
              <w:fldChar w:fldCharType="end"/>
            </w:r>
          </w:hyperlink>
        </w:p>
        <w:p w:rsidR="0055002A" w:rsidRDefault="0055002A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528842660" w:history="1">
            <w:r w:rsidRPr="00DB4EB8">
              <w:rPr>
                <w:rStyle w:val="Hyperlink"/>
                <w:rtl/>
              </w:rPr>
              <w:t>ملاوٹ اور دھوکہ دھڑ</w:t>
            </w:r>
            <w:r w:rsidRPr="00DB4EB8">
              <w:rPr>
                <w:rStyle w:val="Hyperlink"/>
                <w:rFonts w:hint="cs"/>
                <w:rtl/>
              </w:rPr>
              <w:t>ی</w:t>
            </w:r>
            <w:r w:rsidRPr="00DB4EB8">
              <w:rPr>
                <w:rStyle w:val="Hyperlink"/>
                <w:rtl/>
              </w:rPr>
              <w:t xml:space="preserve"> ک</w:t>
            </w:r>
            <w:r w:rsidRPr="00DB4EB8">
              <w:rPr>
                <w:rStyle w:val="Hyperlink"/>
                <w:rFonts w:hint="cs"/>
                <w:rtl/>
              </w:rPr>
              <w:t>ی</w:t>
            </w:r>
            <w:r w:rsidRPr="00DB4EB8">
              <w:rPr>
                <w:rStyle w:val="Hyperlink"/>
                <w:rtl/>
              </w:rPr>
              <w:t xml:space="preserve"> جانچ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Toc528842660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74</w:t>
            </w:r>
            <w:r>
              <w:rPr>
                <w:webHidden/>
                <w:rtl/>
              </w:rPr>
              <w:fldChar w:fldCharType="end"/>
            </w:r>
          </w:hyperlink>
        </w:p>
        <w:p w:rsidR="0055002A" w:rsidRDefault="0055002A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528842661" w:history="1">
            <w:r w:rsidRPr="00DB4EB8">
              <w:rPr>
                <w:rStyle w:val="Hyperlink"/>
                <w:rtl/>
              </w:rPr>
              <w:t>اچھے مال م</w:t>
            </w:r>
            <w:r w:rsidRPr="00DB4EB8">
              <w:rPr>
                <w:rStyle w:val="Hyperlink"/>
                <w:rFonts w:hint="cs"/>
                <w:rtl/>
              </w:rPr>
              <w:t>ی</w:t>
            </w:r>
            <w:r w:rsidRPr="00DB4EB8">
              <w:rPr>
                <w:rStyle w:val="Hyperlink"/>
                <w:rtl/>
              </w:rPr>
              <w:t>ں خراب مال ملانا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Toc528842661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75</w:t>
            </w:r>
            <w:r>
              <w:rPr>
                <w:webHidden/>
                <w:rtl/>
              </w:rPr>
              <w:fldChar w:fldCharType="end"/>
            </w:r>
          </w:hyperlink>
        </w:p>
        <w:p w:rsidR="0055002A" w:rsidRDefault="0055002A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528842662" w:history="1">
            <w:r w:rsidRPr="00DB4EB8">
              <w:rPr>
                <w:rStyle w:val="Hyperlink"/>
                <w:rtl/>
              </w:rPr>
              <w:t>جانوروں کے ذبح پر نگران</w:t>
            </w:r>
            <w:r w:rsidRPr="00DB4EB8">
              <w:rPr>
                <w:rStyle w:val="Hyperlink"/>
                <w:rFonts w:hint="cs"/>
                <w:rtl/>
              </w:rPr>
              <w:t>ی</w:t>
            </w:r>
            <w:r w:rsidRPr="00DB4EB8">
              <w:rPr>
                <w:rStyle w:val="Hyperlink"/>
                <w:rtl/>
              </w:rPr>
              <w:t xml:space="preserve"> اور خلاف ورز</w:t>
            </w:r>
            <w:r w:rsidRPr="00DB4EB8">
              <w:rPr>
                <w:rStyle w:val="Hyperlink"/>
                <w:rFonts w:hint="cs"/>
                <w:rtl/>
              </w:rPr>
              <w:t>ی</w:t>
            </w:r>
            <w:r w:rsidRPr="00DB4EB8">
              <w:rPr>
                <w:rStyle w:val="Hyperlink"/>
                <w:rtl/>
              </w:rPr>
              <w:t xml:space="preserve"> پرسزا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Toc528842662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75</w:t>
            </w:r>
            <w:r>
              <w:rPr>
                <w:webHidden/>
                <w:rtl/>
              </w:rPr>
              <w:fldChar w:fldCharType="end"/>
            </w:r>
          </w:hyperlink>
        </w:p>
        <w:p w:rsidR="0055002A" w:rsidRDefault="0055002A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528842663" w:history="1">
            <w:r w:rsidRPr="00DB4EB8">
              <w:rPr>
                <w:rStyle w:val="Hyperlink"/>
                <w:rtl/>
              </w:rPr>
              <w:t>ن</w:t>
            </w:r>
            <w:r w:rsidRPr="00DB4EB8">
              <w:rPr>
                <w:rStyle w:val="Hyperlink"/>
                <w:rFonts w:hint="cs"/>
                <w:rtl/>
              </w:rPr>
              <w:t>ی</w:t>
            </w:r>
            <w:r w:rsidRPr="00DB4EB8">
              <w:rPr>
                <w:rStyle w:val="Hyperlink"/>
                <w:rtl/>
              </w:rPr>
              <w:t>ک</w:t>
            </w:r>
            <w:r w:rsidRPr="00DB4EB8">
              <w:rPr>
                <w:rStyle w:val="Hyperlink"/>
                <w:rFonts w:hint="cs"/>
                <w:rtl/>
              </w:rPr>
              <w:t>ی</w:t>
            </w:r>
            <w:r w:rsidRPr="00DB4EB8">
              <w:rPr>
                <w:rStyle w:val="Hyperlink"/>
                <w:rtl/>
              </w:rPr>
              <w:t xml:space="preserve"> کا نمونہ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Toc528842663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76</w:t>
            </w:r>
            <w:r>
              <w:rPr>
                <w:webHidden/>
                <w:rtl/>
              </w:rPr>
              <w:fldChar w:fldCharType="end"/>
            </w:r>
          </w:hyperlink>
        </w:p>
        <w:p w:rsidR="0055002A" w:rsidRDefault="0055002A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528842664" w:history="1">
            <w:r w:rsidRPr="00DB4EB8">
              <w:rPr>
                <w:rStyle w:val="Hyperlink"/>
                <w:rtl/>
              </w:rPr>
              <w:t>بازار اسلام</w:t>
            </w:r>
            <w:r w:rsidRPr="00DB4EB8">
              <w:rPr>
                <w:rStyle w:val="Hyperlink"/>
                <w:rFonts w:hint="cs"/>
                <w:rtl/>
              </w:rPr>
              <w:t>ی</w:t>
            </w:r>
            <w:r w:rsidRPr="00DB4EB8">
              <w:rPr>
                <w:rStyle w:val="Hyperlink"/>
                <w:rtl/>
              </w:rPr>
              <w:t xml:space="preserve"> م</w:t>
            </w:r>
            <w:r w:rsidRPr="00DB4EB8">
              <w:rPr>
                <w:rStyle w:val="Hyperlink"/>
                <w:rFonts w:hint="cs"/>
                <w:rtl/>
              </w:rPr>
              <w:t>ی</w:t>
            </w:r>
            <w:r w:rsidRPr="00DB4EB8">
              <w:rPr>
                <w:rStyle w:val="Hyperlink"/>
                <w:rtl/>
              </w:rPr>
              <w:t>ں نگراں کا وجود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Toc528842664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79</w:t>
            </w:r>
            <w:r>
              <w:rPr>
                <w:webHidden/>
                <w:rtl/>
              </w:rPr>
              <w:fldChar w:fldCharType="end"/>
            </w:r>
          </w:hyperlink>
        </w:p>
        <w:p w:rsidR="0055002A" w:rsidRDefault="0055002A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528842665" w:history="1">
            <w:r w:rsidRPr="00DB4EB8">
              <w:rPr>
                <w:rStyle w:val="Hyperlink"/>
                <w:rtl/>
              </w:rPr>
              <w:t>نگران</w:t>
            </w:r>
            <w:r w:rsidRPr="00DB4EB8">
              <w:rPr>
                <w:rStyle w:val="Hyperlink"/>
                <w:rFonts w:hint="cs"/>
                <w:rtl/>
              </w:rPr>
              <w:t>ی</w:t>
            </w:r>
            <w:r w:rsidRPr="00DB4EB8">
              <w:rPr>
                <w:rStyle w:val="Hyperlink"/>
                <w:rtl/>
              </w:rPr>
              <w:t xml:space="preserve"> اور نگراں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Toc528842665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79</w:t>
            </w:r>
            <w:r>
              <w:rPr>
                <w:webHidden/>
                <w:rtl/>
              </w:rPr>
              <w:fldChar w:fldCharType="end"/>
            </w:r>
          </w:hyperlink>
        </w:p>
        <w:p w:rsidR="0055002A" w:rsidRDefault="0055002A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528842666" w:history="1">
            <w:r w:rsidRPr="00DB4EB8">
              <w:rPr>
                <w:rStyle w:val="Hyperlink"/>
                <w:rtl/>
              </w:rPr>
              <w:t>بازار کا سرپرست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Toc528842666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79</w:t>
            </w:r>
            <w:r>
              <w:rPr>
                <w:webHidden/>
                <w:rtl/>
              </w:rPr>
              <w:fldChar w:fldCharType="end"/>
            </w:r>
          </w:hyperlink>
        </w:p>
        <w:p w:rsidR="0055002A" w:rsidRDefault="0055002A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528842667" w:history="1">
            <w:r w:rsidRPr="00DB4EB8">
              <w:rPr>
                <w:rStyle w:val="Hyperlink"/>
                <w:rtl/>
              </w:rPr>
              <w:t>بدعت پھ</w:t>
            </w:r>
            <w:r w:rsidRPr="00DB4EB8">
              <w:rPr>
                <w:rStyle w:val="Hyperlink"/>
                <w:rFonts w:hint="cs"/>
                <w:rtl/>
              </w:rPr>
              <w:t>ی</w:t>
            </w:r>
            <w:r w:rsidRPr="00DB4EB8">
              <w:rPr>
                <w:rStyle w:val="Hyperlink"/>
                <w:rtl/>
              </w:rPr>
              <w:t>لانے والا بازار کا سرپرست نہ ہو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Toc528842667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79</w:t>
            </w:r>
            <w:r>
              <w:rPr>
                <w:webHidden/>
                <w:rtl/>
              </w:rPr>
              <w:fldChar w:fldCharType="end"/>
            </w:r>
          </w:hyperlink>
        </w:p>
        <w:p w:rsidR="007222B3" w:rsidRDefault="007222B3" w:rsidP="007222B3">
          <w:pPr>
            <w:pStyle w:val="libNormal"/>
            <w:rPr>
              <w:rStyle w:val="Hyperlink"/>
              <w:rFonts w:ascii="Fajer Noori Nastalique" w:hAnsi="Fajer Noori Nastalique"/>
              <w:b w:val="0"/>
              <w:sz w:val="28"/>
              <w:szCs w:val="28"/>
            </w:rPr>
          </w:pPr>
          <w:r>
            <w:rPr>
              <w:rStyle w:val="Hyperlink"/>
            </w:rPr>
            <w:br w:type="page"/>
          </w:r>
        </w:p>
        <w:p w:rsidR="0055002A" w:rsidRDefault="0055002A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528842668" w:history="1">
            <w:r w:rsidRPr="00DB4EB8">
              <w:rPr>
                <w:rStyle w:val="Hyperlink"/>
                <w:rtl/>
              </w:rPr>
              <w:t>بازار کے سرپرست کے اخت</w:t>
            </w:r>
            <w:r w:rsidRPr="00DB4EB8">
              <w:rPr>
                <w:rStyle w:val="Hyperlink"/>
                <w:rFonts w:hint="cs"/>
                <w:rtl/>
              </w:rPr>
              <w:t>ی</w:t>
            </w:r>
            <w:r w:rsidRPr="00DB4EB8">
              <w:rPr>
                <w:rStyle w:val="Hyperlink"/>
                <w:rtl/>
              </w:rPr>
              <w:t>ارات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Toc528842668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80</w:t>
            </w:r>
            <w:r>
              <w:rPr>
                <w:webHidden/>
                <w:rtl/>
              </w:rPr>
              <w:fldChar w:fldCharType="end"/>
            </w:r>
          </w:hyperlink>
        </w:p>
        <w:p w:rsidR="0055002A" w:rsidRDefault="0055002A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528842669" w:history="1">
            <w:r w:rsidRPr="00DB4EB8">
              <w:rPr>
                <w:rStyle w:val="Hyperlink"/>
                <w:rtl/>
              </w:rPr>
              <w:t>خ</w:t>
            </w:r>
            <w:r w:rsidRPr="00DB4EB8">
              <w:rPr>
                <w:rStyle w:val="Hyperlink"/>
                <w:rFonts w:hint="cs"/>
                <w:rtl/>
              </w:rPr>
              <w:t>ی</w:t>
            </w:r>
            <w:r w:rsidRPr="00DB4EB8">
              <w:rPr>
                <w:rStyle w:val="Hyperlink"/>
                <w:rtl/>
              </w:rPr>
              <w:t>انت ک</w:t>
            </w:r>
            <w:r w:rsidRPr="00DB4EB8">
              <w:rPr>
                <w:rStyle w:val="Hyperlink"/>
                <w:rFonts w:hint="cs"/>
                <w:rtl/>
              </w:rPr>
              <w:t>ی</w:t>
            </w:r>
            <w:r w:rsidRPr="00DB4EB8">
              <w:rPr>
                <w:rStyle w:val="Hyperlink"/>
                <w:rtl/>
              </w:rPr>
              <w:t xml:space="preserve"> صورت م</w:t>
            </w:r>
            <w:r w:rsidRPr="00DB4EB8">
              <w:rPr>
                <w:rStyle w:val="Hyperlink"/>
                <w:rFonts w:hint="cs"/>
                <w:rtl/>
              </w:rPr>
              <w:t>ی</w:t>
            </w:r>
            <w:r w:rsidRPr="00DB4EB8">
              <w:rPr>
                <w:rStyle w:val="Hyperlink"/>
                <w:rtl/>
              </w:rPr>
              <w:t>ں بازار کے سرپرست کو سزا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Toc528842669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81</w:t>
            </w:r>
            <w:r>
              <w:rPr>
                <w:webHidden/>
                <w:rtl/>
              </w:rPr>
              <w:fldChar w:fldCharType="end"/>
            </w:r>
          </w:hyperlink>
        </w:p>
        <w:p w:rsidR="0055002A" w:rsidRPr="0055002A" w:rsidRDefault="0055002A" w:rsidP="007222B3">
          <w:pPr>
            <w:pStyle w:val="libNormal"/>
            <w:rPr>
              <w:rStyle w:val="libNormalChar"/>
            </w:rPr>
          </w:pPr>
          <w:r>
            <w:fldChar w:fldCharType="end"/>
          </w:r>
        </w:p>
      </w:sdtContent>
    </w:sdt>
    <w:sectPr w:rsidR="0055002A" w:rsidRPr="0055002A" w:rsidSect="00D871D4">
      <w:footerReference w:type="default" r:id="rId9"/>
      <w:footerReference w:type="first" r:id="rId10"/>
      <w:pgSz w:w="11907" w:h="16839" w:code="9"/>
      <w:pgMar w:top="900" w:right="720" w:bottom="1080" w:left="720" w:header="288" w:footer="720" w:gutter="0"/>
      <w:pgNumType w:start="1"/>
      <w:cols w:space="720"/>
      <w:titlePg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56009" w:rsidRDefault="00E56009">
      <w:r>
        <w:separator/>
      </w:r>
    </w:p>
  </w:endnote>
  <w:endnote w:type="continuationSeparator" w:id="0">
    <w:p w:rsidR="00E56009" w:rsidRDefault="00E560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ajer Noori Nastalique">
    <w:panose1 w:val="02000503000000020003"/>
    <w:charset w:val="00"/>
    <w:family w:val="auto"/>
    <w:pitch w:val="variable"/>
    <w:sig w:usb0="80002003" w:usb1="90002000" w:usb2="00000008" w:usb3="00000000" w:csb0="00000041" w:csb1="00000000"/>
  </w:font>
  <w:font w:name="Nafees Nastaleeq">
    <w:altName w:val="Times New Roman"/>
    <w:charset w:val="00"/>
    <w:family w:val="auto"/>
    <w:pitch w:val="variable"/>
    <w:sig w:usb0="00000000" w:usb1="00000000" w:usb2="00000000" w:usb3="00000000" w:csb0="0000004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oto Nastaliq Urdu">
    <w:panose1 w:val="020B0502040504020204"/>
    <w:charset w:val="00"/>
    <w:family w:val="swiss"/>
    <w:pitch w:val="variable"/>
    <w:sig w:usb0="00002003" w:usb1="00000000" w:usb2="00000000" w:usb3="00000000" w:csb0="0000004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Rafed Alaem">
    <w:panose1 w:val="02010000000000000000"/>
    <w:charset w:val="B2"/>
    <w:family w:val="auto"/>
    <w:pitch w:val="variable"/>
    <w:sig w:usb0="00002001" w:usb1="00000000" w:usb2="00000000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vi Nastaleeq">
    <w:altName w:val="Fajer Noori Nastalique"/>
    <w:charset w:val="00"/>
    <w:family w:val="auto"/>
    <w:pitch w:val="variable"/>
    <w:sig w:usb0="80002007" w:usb1="00000000" w:usb2="00000000" w:usb3="00000000" w:csb0="00000041" w:csb1="00000000"/>
  </w:font>
  <w:font w:name="Al Qalam 1">
    <w:altName w:val="Times New Roman"/>
    <w:charset w:val="00"/>
    <w:family w:val="auto"/>
    <w:pitch w:val="variable"/>
    <w:sig w:usb0="00000000" w:usb1="00000000" w:usb2="00000000" w:usb3="00000000" w:csb0="00000043" w:csb1="00000000"/>
  </w:font>
  <w:font w:name="Nafees Web Naskh">
    <w:altName w:val="AlQalam Fakhar Naveed"/>
    <w:charset w:val="00"/>
    <w:family w:val="auto"/>
    <w:pitch w:val="variable"/>
    <w:sig w:usb0="00002007" w:usb1="00000000" w:usb2="00000000" w:usb3="00000000" w:csb0="00000043" w:csb1="00000000"/>
  </w:font>
  <w:font w:name="Noor_e_Quran">
    <w:altName w:val="Times New Roman"/>
    <w:charset w:val="00"/>
    <w:family w:val="auto"/>
    <w:pitch w:val="variable"/>
    <w:sig w:usb0="00000000" w:usb1="00000000" w:usb2="00000008" w:usb3="00000000" w:csb0="0000004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002A" w:rsidRDefault="0055002A" w:rsidP="00826B03">
    <w:pPr>
      <w:ind w:firstLine="0"/>
      <w:rPr>
        <w:lang w:bidi="ur-PK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002A" w:rsidRPr="00826B03" w:rsidRDefault="0055002A" w:rsidP="00826B03">
    <w:pPr>
      <w:ind w:firstLine="0"/>
    </w:pPr>
    <w:r>
      <w:rPr>
        <w:rtl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56009" w:rsidRDefault="00E56009">
      <w:r>
        <w:separator/>
      </w:r>
    </w:p>
  </w:footnote>
  <w:footnote w:type="continuationSeparator" w:id="0">
    <w:p w:rsidR="00E56009" w:rsidRDefault="00E5600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AA843474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03005459"/>
    <w:multiLevelType w:val="hybridMultilevel"/>
    <w:tmpl w:val="5A7A6CF2"/>
    <w:lvl w:ilvl="0" w:tplc="60201C32">
      <w:numFmt w:val="decimalFullWidth"/>
      <w:lvlText w:val="(%1)"/>
      <w:lvlJc w:val="left"/>
      <w:pPr>
        <w:ind w:left="649" w:hanging="360"/>
      </w:pPr>
      <w:rPr>
        <w:rFonts w:cs="Fajer Noori Nastalique" w:hint="default"/>
      </w:rPr>
    </w:lvl>
    <w:lvl w:ilvl="1" w:tplc="2FE271D4" w:tentative="1">
      <w:start w:val="1"/>
      <w:numFmt w:val="lowerLetter"/>
      <w:lvlText w:val="%2."/>
      <w:lvlJc w:val="left"/>
      <w:pPr>
        <w:ind w:left="1369" w:hanging="360"/>
      </w:pPr>
    </w:lvl>
    <w:lvl w:ilvl="2" w:tplc="76A627BC" w:tentative="1">
      <w:start w:val="1"/>
      <w:numFmt w:val="lowerRoman"/>
      <w:lvlText w:val="%3."/>
      <w:lvlJc w:val="right"/>
      <w:pPr>
        <w:ind w:left="2089" w:hanging="180"/>
      </w:pPr>
    </w:lvl>
    <w:lvl w:ilvl="3" w:tplc="D662FE5A" w:tentative="1">
      <w:start w:val="1"/>
      <w:numFmt w:val="decimal"/>
      <w:lvlText w:val="%4."/>
      <w:lvlJc w:val="left"/>
      <w:pPr>
        <w:ind w:left="2809" w:hanging="360"/>
      </w:pPr>
    </w:lvl>
    <w:lvl w:ilvl="4" w:tplc="8E6A1054" w:tentative="1">
      <w:start w:val="1"/>
      <w:numFmt w:val="lowerLetter"/>
      <w:lvlText w:val="%5."/>
      <w:lvlJc w:val="left"/>
      <w:pPr>
        <w:ind w:left="3529" w:hanging="360"/>
      </w:pPr>
    </w:lvl>
    <w:lvl w:ilvl="5" w:tplc="A67A372E" w:tentative="1">
      <w:start w:val="1"/>
      <w:numFmt w:val="lowerRoman"/>
      <w:lvlText w:val="%6."/>
      <w:lvlJc w:val="right"/>
      <w:pPr>
        <w:ind w:left="4249" w:hanging="180"/>
      </w:pPr>
    </w:lvl>
    <w:lvl w:ilvl="6" w:tplc="32FA0EFC" w:tentative="1">
      <w:start w:val="1"/>
      <w:numFmt w:val="decimal"/>
      <w:lvlText w:val="%7."/>
      <w:lvlJc w:val="left"/>
      <w:pPr>
        <w:ind w:left="4969" w:hanging="360"/>
      </w:pPr>
    </w:lvl>
    <w:lvl w:ilvl="7" w:tplc="29700D3C" w:tentative="1">
      <w:start w:val="1"/>
      <w:numFmt w:val="lowerLetter"/>
      <w:lvlText w:val="%8."/>
      <w:lvlJc w:val="left"/>
      <w:pPr>
        <w:ind w:left="5689" w:hanging="360"/>
      </w:pPr>
    </w:lvl>
    <w:lvl w:ilvl="8" w:tplc="3D10E3EE" w:tentative="1">
      <w:start w:val="1"/>
      <w:numFmt w:val="lowerRoman"/>
      <w:lvlText w:val="%9."/>
      <w:lvlJc w:val="right"/>
      <w:pPr>
        <w:ind w:left="6409" w:hanging="180"/>
      </w:pPr>
    </w:lvl>
  </w:abstractNum>
  <w:abstractNum w:abstractNumId="2" w15:restartNumberingAfterBreak="0">
    <w:nsid w:val="09070E69"/>
    <w:multiLevelType w:val="hybridMultilevel"/>
    <w:tmpl w:val="995A916E"/>
    <w:lvl w:ilvl="0" w:tplc="68C83762">
      <w:numFmt w:val="decimalFullWidth"/>
      <w:lvlText w:val="(%1)"/>
      <w:lvlJc w:val="left"/>
      <w:pPr>
        <w:ind w:left="649" w:hanging="360"/>
      </w:pPr>
      <w:rPr>
        <w:rFonts w:cs="Fajer Noori Nastalique" w:hint="default"/>
      </w:rPr>
    </w:lvl>
    <w:lvl w:ilvl="1" w:tplc="3AF2AAAA" w:tentative="1">
      <w:start w:val="1"/>
      <w:numFmt w:val="lowerLetter"/>
      <w:lvlText w:val="%2."/>
      <w:lvlJc w:val="left"/>
      <w:pPr>
        <w:ind w:left="1369" w:hanging="360"/>
      </w:pPr>
    </w:lvl>
    <w:lvl w:ilvl="2" w:tplc="B142BC00" w:tentative="1">
      <w:start w:val="1"/>
      <w:numFmt w:val="lowerRoman"/>
      <w:lvlText w:val="%3."/>
      <w:lvlJc w:val="right"/>
      <w:pPr>
        <w:ind w:left="2089" w:hanging="180"/>
      </w:pPr>
    </w:lvl>
    <w:lvl w:ilvl="3" w:tplc="C5420D82" w:tentative="1">
      <w:start w:val="1"/>
      <w:numFmt w:val="decimal"/>
      <w:lvlText w:val="%4."/>
      <w:lvlJc w:val="left"/>
      <w:pPr>
        <w:ind w:left="2809" w:hanging="360"/>
      </w:pPr>
    </w:lvl>
    <w:lvl w:ilvl="4" w:tplc="735E6736" w:tentative="1">
      <w:start w:val="1"/>
      <w:numFmt w:val="lowerLetter"/>
      <w:lvlText w:val="%5."/>
      <w:lvlJc w:val="left"/>
      <w:pPr>
        <w:ind w:left="3529" w:hanging="360"/>
      </w:pPr>
    </w:lvl>
    <w:lvl w:ilvl="5" w:tplc="FBA698AE" w:tentative="1">
      <w:start w:val="1"/>
      <w:numFmt w:val="lowerRoman"/>
      <w:lvlText w:val="%6."/>
      <w:lvlJc w:val="right"/>
      <w:pPr>
        <w:ind w:left="4249" w:hanging="180"/>
      </w:pPr>
    </w:lvl>
    <w:lvl w:ilvl="6" w:tplc="CEFE8E08" w:tentative="1">
      <w:start w:val="1"/>
      <w:numFmt w:val="decimal"/>
      <w:lvlText w:val="%7."/>
      <w:lvlJc w:val="left"/>
      <w:pPr>
        <w:ind w:left="4969" w:hanging="360"/>
      </w:pPr>
    </w:lvl>
    <w:lvl w:ilvl="7" w:tplc="4A8A26CE" w:tentative="1">
      <w:start w:val="1"/>
      <w:numFmt w:val="lowerLetter"/>
      <w:lvlText w:val="%8."/>
      <w:lvlJc w:val="left"/>
      <w:pPr>
        <w:ind w:left="5689" w:hanging="360"/>
      </w:pPr>
    </w:lvl>
    <w:lvl w:ilvl="8" w:tplc="1DD6DB2E" w:tentative="1">
      <w:start w:val="1"/>
      <w:numFmt w:val="lowerRoman"/>
      <w:lvlText w:val="%9."/>
      <w:lvlJc w:val="right"/>
      <w:pPr>
        <w:ind w:left="6409" w:hanging="180"/>
      </w:pPr>
    </w:lvl>
  </w:abstractNum>
  <w:abstractNum w:abstractNumId="3" w15:restartNumberingAfterBreak="0">
    <w:nsid w:val="0B0C6D1A"/>
    <w:multiLevelType w:val="hybridMultilevel"/>
    <w:tmpl w:val="730889BE"/>
    <w:lvl w:ilvl="0" w:tplc="B876077C">
      <w:start w:val="1"/>
      <w:numFmt w:val="decimalFullWidth"/>
      <w:lvlText w:val="%1."/>
      <w:lvlJc w:val="left"/>
      <w:pPr>
        <w:ind w:left="93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8" w:hanging="360"/>
      </w:pPr>
    </w:lvl>
    <w:lvl w:ilvl="2" w:tplc="0409001B" w:tentative="1">
      <w:start w:val="1"/>
      <w:numFmt w:val="lowerRoman"/>
      <w:lvlText w:val="%3."/>
      <w:lvlJc w:val="right"/>
      <w:pPr>
        <w:ind w:left="2378" w:hanging="180"/>
      </w:pPr>
    </w:lvl>
    <w:lvl w:ilvl="3" w:tplc="0409000F" w:tentative="1">
      <w:start w:val="1"/>
      <w:numFmt w:val="decimal"/>
      <w:lvlText w:val="%4."/>
      <w:lvlJc w:val="left"/>
      <w:pPr>
        <w:ind w:left="3098" w:hanging="360"/>
      </w:pPr>
    </w:lvl>
    <w:lvl w:ilvl="4" w:tplc="04090019" w:tentative="1">
      <w:start w:val="1"/>
      <w:numFmt w:val="lowerLetter"/>
      <w:lvlText w:val="%5."/>
      <w:lvlJc w:val="left"/>
      <w:pPr>
        <w:ind w:left="3818" w:hanging="360"/>
      </w:pPr>
    </w:lvl>
    <w:lvl w:ilvl="5" w:tplc="0409001B" w:tentative="1">
      <w:start w:val="1"/>
      <w:numFmt w:val="lowerRoman"/>
      <w:lvlText w:val="%6."/>
      <w:lvlJc w:val="right"/>
      <w:pPr>
        <w:ind w:left="4538" w:hanging="180"/>
      </w:pPr>
    </w:lvl>
    <w:lvl w:ilvl="6" w:tplc="0409000F" w:tentative="1">
      <w:start w:val="1"/>
      <w:numFmt w:val="decimal"/>
      <w:lvlText w:val="%7."/>
      <w:lvlJc w:val="left"/>
      <w:pPr>
        <w:ind w:left="5258" w:hanging="360"/>
      </w:pPr>
    </w:lvl>
    <w:lvl w:ilvl="7" w:tplc="04090019" w:tentative="1">
      <w:start w:val="1"/>
      <w:numFmt w:val="lowerLetter"/>
      <w:lvlText w:val="%8."/>
      <w:lvlJc w:val="left"/>
      <w:pPr>
        <w:ind w:left="5978" w:hanging="360"/>
      </w:pPr>
    </w:lvl>
    <w:lvl w:ilvl="8" w:tplc="0409001B" w:tentative="1">
      <w:start w:val="1"/>
      <w:numFmt w:val="lowerRoman"/>
      <w:lvlText w:val="%9."/>
      <w:lvlJc w:val="right"/>
      <w:pPr>
        <w:ind w:left="6698" w:hanging="180"/>
      </w:pPr>
    </w:lvl>
  </w:abstractNum>
  <w:abstractNum w:abstractNumId="4" w15:restartNumberingAfterBreak="0">
    <w:nsid w:val="0E5A341A"/>
    <w:multiLevelType w:val="hybridMultilevel"/>
    <w:tmpl w:val="66FE7A50"/>
    <w:lvl w:ilvl="0" w:tplc="D0049F44">
      <w:start w:val="1"/>
      <w:numFmt w:val="decimal"/>
      <w:lvlText w:val="%1."/>
      <w:lvlJc w:val="left"/>
      <w:pPr>
        <w:ind w:left="938" w:hanging="360"/>
      </w:pPr>
      <w:rPr>
        <w:rFonts w:cs="Fajer Noori Nastalique" w:hint="default"/>
      </w:rPr>
    </w:lvl>
    <w:lvl w:ilvl="1" w:tplc="04090019" w:tentative="1">
      <w:start w:val="1"/>
      <w:numFmt w:val="lowerLetter"/>
      <w:lvlText w:val="%2."/>
      <w:lvlJc w:val="left"/>
      <w:pPr>
        <w:ind w:left="1658" w:hanging="360"/>
      </w:pPr>
    </w:lvl>
    <w:lvl w:ilvl="2" w:tplc="0409001B" w:tentative="1">
      <w:start w:val="1"/>
      <w:numFmt w:val="lowerRoman"/>
      <w:lvlText w:val="%3."/>
      <w:lvlJc w:val="right"/>
      <w:pPr>
        <w:ind w:left="2378" w:hanging="180"/>
      </w:pPr>
    </w:lvl>
    <w:lvl w:ilvl="3" w:tplc="0409000F" w:tentative="1">
      <w:start w:val="1"/>
      <w:numFmt w:val="decimal"/>
      <w:lvlText w:val="%4."/>
      <w:lvlJc w:val="left"/>
      <w:pPr>
        <w:ind w:left="3098" w:hanging="360"/>
      </w:pPr>
    </w:lvl>
    <w:lvl w:ilvl="4" w:tplc="04090019" w:tentative="1">
      <w:start w:val="1"/>
      <w:numFmt w:val="lowerLetter"/>
      <w:lvlText w:val="%5."/>
      <w:lvlJc w:val="left"/>
      <w:pPr>
        <w:ind w:left="3818" w:hanging="360"/>
      </w:pPr>
    </w:lvl>
    <w:lvl w:ilvl="5" w:tplc="0409001B" w:tentative="1">
      <w:start w:val="1"/>
      <w:numFmt w:val="lowerRoman"/>
      <w:lvlText w:val="%6."/>
      <w:lvlJc w:val="right"/>
      <w:pPr>
        <w:ind w:left="4538" w:hanging="180"/>
      </w:pPr>
    </w:lvl>
    <w:lvl w:ilvl="6" w:tplc="0409000F" w:tentative="1">
      <w:start w:val="1"/>
      <w:numFmt w:val="decimal"/>
      <w:lvlText w:val="%7."/>
      <w:lvlJc w:val="left"/>
      <w:pPr>
        <w:ind w:left="5258" w:hanging="360"/>
      </w:pPr>
    </w:lvl>
    <w:lvl w:ilvl="7" w:tplc="04090019" w:tentative="1">
      <w:start w:val="1"/>
      <w:numFmt w:val="lowerLetter"/>
      <w:lvlText w:val="%8."/>
      <w:lvlJc w:val="left"/>
      <w:pPr>
        <w:ind w:left="5978" w:hanging="360"/>
      </w:pPr>
    </w:lvl>
    <w:lvl w:ilvl="8" w:tplc="0409001B" w:tentative="1">
      <w:start w:val="1"/>
      <w:numFmt w:val="lowerRoman"/>
      <w:lvlText w:val="%9."/>
      <w:lvlJc w:val="right"/>
      <w:pPr>
        <w:ind w:left="6698" w:hanging="180"/>
      </w:pPr>
    </w:lvl>
  </w:abstractNum>
  <w:abstractNum w:abstractNumId="5" w15:restartNumberingAfterBreak="0">
    <w:nsid w:val="175252A5"/>
    <w:multiLevelType w:val="hybridMultilevel"/>
    <w:tmpl w:val="26CA65FA"/>
    <w:lvl w:ilvl="0" w:tplc="E8A00826">
      <w:start w:val="1"/>
      <w:numFmt w:val="decimal"/>
      <w:lvlText w:val="(%1)"/>
      <w:lvlJc w:val="left"/>
      <w:pPr>
        <w:ind w:left="1008" w:hanging="720"/>
      </w:pPr>
      <w:rPr>
        <w:rFonts w:hint="default"/>
      </w:rPr>
    </w:lvl>
    <w:lvl w:ilvl="1" w:tplc="1302789A" w:tentative="1">
      <w:start w:val="1"/>
      <w:numFmt w:val="lowerLetter"/>
      <w:lvlText w:val="%2."/>
      <w:lvlJc w:val="left"/>
      <w:pPr>
        <w:ind w:left="1368" w:hanging="360"/>
      </w:pPr>
    </w:lvl>
    <w:lvl w:ilvl="2" w:tplc="3E9EA6BC" w:tentative="1">
      <w:start w:val="1"/>
      <w:numFmt w:val="lowerRoman"/>
      <w:lvlText w:val="%3."/>
      <w:lvlJc w:val="right"/>
      <w:pPr>
        <w:ind w:left="2088" w:hanging="180"/>
      </w:pPr>
    </w:lvl>
    <w:lvl w:ilvl="3" w:tplc="09EA9588" w:tentative="1">
      <w:start w:val="1"/>
      <w:numFmt w:val="decimal"/>
      <w:lvlText w:val="%4."/>
      <w:lvlJc w:val="left"/>
      <w:pPr>
        <w:ind w:left="2808" w:hanging="360"/>
      </w:pPr>
    </w:lvl>
    <w:lvl w:ilvl="4" w:tplc="012062DC" w:tentative="1">
      <w:start w:val="1"/>
      <w:numFmt w:val="lowerLetter"/>
      <w:lvlText w:val="%5."/>
      <w:lvlJc w:val="left"/>
      <w:pPr>
        <w:ind w:left="3528" w:hanging="360"/>
      </w:pPr>
    </w:lvl>
    <w:lvl w:ilvl="5" w:tplc="1FBCEF48" w:tentative="1">
      <w:start w:val="1"/>
      <w:numFmt w:val="lowerRoman"/>
      <w:lvlText w:val="%6."/>
      <w:lvlJc w:val="right"/>
      <w:pPr>
        <w:ind w:left="4248" w:hanging="180"/>
      </w:pPr>
    </w:lvl>
    <w:lvl w:ilvl="6" w:tplc="5938531A" w:tentative="1">
      <w:start w:val="1"/>
      <w:numFmt w:val="decimal"/>
      <w:lvlText w:val="%7."/>
      <w:lvlJc w:val="left"/>
      <w:pPr>
        <w:ind w:left="4968" w:hanging="360"/>
      </w:pPr>
    </w:lvl>
    <w:lvl w:ilvl="7" w:tplc="9280BCB0" w:tentative="1">
      <w:start w:val="1"/>
      <w:numFmt w:val="lowerLetter"/>
      <w:lvlText w:val="%8."/>
      <w:lvlJc w:val="left"/>
      <w:pPr>
        <w:ind w:left="5688" w:hanging="360"/>
      </w:pPr>
    </w:lvl>
    <w:lvl w:ilvl="8" w:tplc="603EBCBA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6" w15:restartNumberingAfterBreak="0">
    <w:nsid w:val="192F6612"/>
    <w:multiLevelType w:val="hybridMultilevel"/>
    <w:tmpl w:val="4136061C"/>
    <w:lvl w:ilvl="0" w:tplc="CEEAA714">
      <w:start w:val="1"/>
      <w:numFmt w:val="decimal"/>
      <w:lvlText w:val="(%1)"/>
      <w:lvlJc w:val="left"/>
      <w:pPr>
        <w:ind w:left="100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28" w:hanging="360"/>
      </w:pPr>
    </w:lvl>
    <w:lvl w:ilvl="2" w:tplc="0409001B" w:tentative="1">
      <w:start w:val="1"/>
      <w:numFmt w:val="lowerRoman"/>
      <w:lvlText w:val="%3."/>
      <w:lvlJc w:val="right"/>
      <w:pPr>
        <w:ind w:left="2448" w:hanging="180"/>
      </w:pPr>
    </w:lvl>
    <w:lvl w:ilvl="3" w:tplc="0409000F" w:tentative="1">
      <w:start w:val="1"/>
      <w:numFmt w:val="decimal"/>
      <w:lvlText w:val="%4."/>
      <w:lvlJc w:val="left"/>
      <w:pPr>
        <w:ind w:left="3168" w:hanging="360"/>
      </w:pPr>
    </w:lvl>
    <w:lvl w:ilvl="4" w:tplc="04090019" w:tentative="1">
      <w:start w:val="1"/>
      <w:numFmt w:val="lowerLetter"/>
      <w:lvlText w:val="%5."/>
      <w:lvlJc w:val="left"/>
      <w:pPr>
        <w:ind w:left="3888" w:hanging="360"/>
      </w:pPr>
    </w:lvl>
    <w:lvl w:ilvl="5" w:tplc="0409001B" w:tentative="1">
      <w:start w:val="1"/>
      <w:numFmt w:val="lowerRoman"/>
      <w:lvlText w:val="%6."/>
      <w:lvlJc w:val="right"/>
      <w:pPr>
        <w:ind w:left="4608" w:hanging="180"/>
      </w:pPr>
    </w:lvl>
    <w:lvl w:ilvl="6" w:tplc="0409000F" w:tentative="1">
      <w:start w:val="1"/>
      <w:numFmt w:val="decimal"/>
      <w:lvlText w:val="%7."/>
      <w:lvlJc w:val="left"/>
      <w:pPr>
        <w:ind w:left="5328" w:hanging="360"/>
      </w:pPr>
    </w:lvl>
    <w:lvl w:ilvl="7" w:tplc="04090019" w:tentative="1">
      <w:start w:val="1"/>
      <w:numFmt w:val="lowerLetter"/>
      <w:lvlText w:val="%8."/>
      <w:lvlJc w:val="left"/>
      <w:pPr>
        <w:ind w:left="6048" w:hanging="360"/>
      </w:pPr>
    </w:lvl>
    <w:lvl w:ilvl="8" w:tplc="0409001B" w:tentative="1">
      <w:start w:val="1"/>
      <w:numFmt w:val="lowerRoman"/>
      <w:lvlText w:val="%9."/>
      <w:lvlJc w:val="right"/>
      <w:pPr>
        <w:ind w:left="6768" w:hanging="180"/>
      </w:pPr>
    </w:lvl>
  </w:abstractNum>
  <w:abstractNum w:abstractNumId="7" w15:restartNumberingAfterBreak="0">
    <w:nsid w:val="1BB47721"/>
    <w:multiLevelType w:val="hybridMultilevel"/>
    <w:tmpl w:val="FB44EE0C"/>
    <w:lvl w:ilvl="0" w:tplc="187A5E5A">
      <w:start w:val="1"/>
      <w:numFmt w:val="decimal"/>
      <w:lvlText w:val="%1."/>
      <w:lvlJc w:val="left"/>
      <w:pPr>
        <w:ind w:left="64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8" w15:restartNumberingAfterBreak="0">
    <w:nsid w:val="23855D47"/>
    <w:multiLevelType w:val="hybridMultilevel"/>
    <w:tmpl w:val="0E38E6EC"/>
    <w:lvl w:ilvl="0" w:tplc="C51A3044">
      <w:start w:val="1"/>
      <w:numFmt w:val="decimal"/>
      <w:lvlText w:val="%1-"/>
      <w:lvlJc w:val="left"/>
      <w:pPr>
        <w:ind w:left="720" w:hanging="360"/>
      </w:pPr>
      <w:rPr>
        <w:rFonts w:cs="Fajer Noori Nastalique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3F516C9"/>
    <w:multiLevelType w:val="hybridMultilevel"/>
    <w:tmpl w:val="E24897FE"/>
    <w:lvl w:ilvl="0" w:tplc="F13E5AD8">
      <w:numFmt w:val="decimalFullWidth"/>
      <w:lvlText w:val="%1)"/>
      <w:lvlJc w:val="left"/>
      <w:pPr>
        <w:ind w:left="720" w:hanging="360"/>
      </w:pPr>
      <w:rPr>
        <w:rFonts w:hint="default"/>
      </w:rPr>
    </w:lvl>
    <w:lvl w:ilvl="1" w:tplc="89AE7714" w:tentative="1">
      <w:start w:val="1"/>
      <w:numFmt w:val="lowerLetter"/>
      <w:lvlText w:val="%2."/>
      <w:lvlJc w:val="left"/>
      <w:pPr>
        <w:ind w:left="1440" w:hanging="360"/>
      </w:pPr>
    </w:lvl>
    <w:lvl w:ilvl="2" w:tplc="E014123A" w:tentative="1">
      <w:start w:val="1"/>
      <w:numFmt w:val="lowerRoman"/>
      <w:lvlText w:val="%3."/>
      <w:lvlJc w:val="right"/>
      <w:pPr>
        <w:ind w:left="2160" w:hanging="180"/>
      </w:pPr>
    </w:lvl>
    <w:lvl w:ilvl="3" w:tplc="C17E7412" w:tentative="1">
      <w:start w:val="1"/>
      <w:numFmt w:val="decimal"/>
      <w:lvlText w:val="%4."/>
      <w:lvlJc w:val="left"/>
      <w:pPr>
        <w:ind w:left="2880" w:hanging="360"/>
      </w:pPr>
    </w:lvl>
    <w:lvl w:ilvl="4" w:tplc="6B4221FC" w:tentative="1">
      <w:start w:val="1"/>
      <w:numFmt w:val="lowerLetter"/>
      <w:lvlText w:val="%5."/>
      <w:lvlJc w:val="left"/>
      <w:pPr>
        <w:ind w:left="3600" w:hanging="360"/>
      </w:pPr>
    </w:lvl>
    <w:lvl w:ilvl="5" w:tplc="3CB69C9E" w:tentative="1">
      <w:start w:val="1"/>
      <w:numFmt w:val="lowerRoman"/>
      <w:lvlText w:val="%6."/>
      <w:lvlJc w:val="right"/>
      <w:pPr>
        <w:ind w:left="4320" w:hanging="180"/>
      </w:pPr>
    </w:lvl>
    <w:lvl w:ilvl="6" w:tplc="01AC6C28" w:tentative="1">
      <w:start w:val="1"/>
      <w:numFmt w:val="decimal"/>
      <w:lvlText w:val="%7."/>
      <w:lvlJc w:val="left"/>
      <w:pPr>
        <w:ind w:left="5040" w:hanging="360"/>
      </w:pPr>
    </w:lvl>
    <w:lvl w:ilvl="7" w:tplc="AA203714" w:tentative="1">
      <w:start w:val="1"/>
      <w:numFmt w:val="lowerLetter"/>
      <w:lvlText w:val="%8."/>
      <w:lvlJc w:val="left"/>
      <w:pPr>
        <w:ind w:left="5760" w:hanging="360"/>
      </w:pPr>
    </w:lvl>
    <w:lvl w:ilvl="8" w:tplc="53E620D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54F1326"/>
    <w:multiLevelType w:val="hybridMultilevel"/>
    <w:tmpl w:val="966C2E86"/>
    <w:lvl w:ilvl="0" w:tplc="0409000F">
      <w:start w:val="1"/>
      <w:numFmt w:val="decimal"/>
      <w:lvlText w:val="%1."/>
      <w:lvlJc w:val="left"/>
      <w:pPr>
        <w:ind w:left="990" w:hanging="360"/>
      </w:pPr>
    </w:lvl>
    <w:lvl w:ilvl="1" w:tplc="04090019" w:tentative="1">
      <w:start w:val="1"/>
      <w:numFmt w:val="lowerLetter"/>
      <w:lvlText w:val="%2."/>
      <w:lvlJc w:val="left"/>
      <w:pPr>
        <w:ind w:left="2018" w:hanging="360"/>
      </w:pPr>
    </w:lvl>
    <w:lvl w:ilvl="2" w:tplc="0409001B" w:tentative="1">
      <w:start w:val="1"/>
      <w:numFmt w:val="lowerRoman"/>
      <w:lvlText w:val="%3."/>
      <w:lvlJc w:val="right"/>
      <w:pPr>
        <w:ind w:left="2738" w:hanging="180"/>
      </w:pPr>
    </w:lvl>
    <w:lvl w:ilvl="3" w:tplc="0409000F" w:tentative="1">
      <w:start w:val="1"/>
      <w:numFmt w:val="decimal"/>
      <w:lvlText w:val="%4."/>
      <w:lvlJc w:val="left"/>
      <w:pPr>
        <w:ind w:left="3458" w:hanging="360"/>
      </w:pPr>
    </w:lvl>
    <w:lvl w:ilvl="4" w:tplc="04090019" w:tentative="1">
      <w:start w:val="1"/>
      <w:numFmt w:val="lowerLetter"/>
      <w:lvlText w:val="%5."/>
      <w:lvlJc w:val="left"/>
      <w:pPr>
        <w:ind w:left="4178" w:hanging="360"/>
      </w:pPr>
    </w:lvl>
    <w:lvl w:ilvl="5" w:tplc="0409001B" w:tentative="1">
      <w:start w:val="1"/>
      <w:numFmt w:val="lowerRoman"/>
      <w:lvlText w:val="%6."/>
      <w:lvlJc w:val="right"/>
      <w:pPr>
        <w:ind w:left="4898" w:hanging="180"/>
      </w:pPr>
    </w:lvl>
    <w:lvl w:ilvl="6" w:tplc="0409000F" w:tentative="1">
      <w:start w:val="1"/>
      <w:numFmt w:val="decimal"/>
      <w:lvlText w:val="%7."/>
      <w:lvlJc w:val="left"/>
      <w:pPr>
        <w:ind w:left="5618" w:hanging="360"/>
      </w:pPr>
    </w:lvl>
    <w:lvl w:ilvl="7" w:tplc="04090019" w:tentative="1">
      <w:start w:val="1"/>
      <w:numFmt w:val="lowerLetter"/>
      <w:lvlText w:val="%8."/>
      <w:lvlJc w:val="left"/>
      <w:pPr>
        <w:ind w:left="6338" w:hanging="360"/>
      </w:pPr>
    </w:lvl>
    <w:lvl w:ilvl="8" w:tplc="0409001B" w:tentative="1">
      <w:start w:val="1"/>
      <w:numFmt w:val="lowerRoman"/>
      <w:lvlText w:val="%9."/>
      <w:lvlJc w:val="right"/>
      <w:pPr>
        <w:ind w:left="7058" w:hanging="180"/>
      </w:pPr>
    </w:lvl>
  </w:abstractNum>
  <w:abstractNum w:abstractNumId="11" w15:restartNumberingAfterBreak="0">
    <w:nsid w:val="29F56950"/>
    <w:multiLevelType w:val="hybridMultilevel"/>
    <w:tmpl w:val="97C60A58"/>
    <w:lvl w:ilvl="0" w:tplc="2E62BAD2">
      <w:numFmt w:val="decimalFullWidth"/>
      <w:lvlText w:val="%1."/>
      <w:lvlJc w:val="left"/>
      <w:pPr>
        <w:ind w:left="1335" w:hanging="61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CB3046A"/>
    <w:multiLevelType w:val="hybridMultilevel"/>
    <w:tmpl w:val="5B18198C"/>
    <w:lvl w:ilvl="0" w:tplc="9BC2045A">
      <w:start w:val="1"/>
      <w:numFmt w:val="decimal"/>
      <w:lvlText w:val="(%1)"/>
      <w:lvlJc w:val="left"/>
      <w:pPr>
        <w:ind w:left="64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13" w15:restartNumberingAfterBreak="0">
    <w:nsid w:val="2D7942FD"/>
    <w:multiLevelType w:val="hybridMultilevel"/>
    <w:tmpl w:val="D9E6DB9A"/>
    <w:lvl w:ilvl="0" w:tplc="E28E232C">
      <w:start w:val="1"/>
      <w:numFmt w:val="decimalFullWidth"/>
      <w:lvlText w:val="%1."/>
      <w:lvlJc w:val="left"/>
      <w:pPr>
        <w:ind w:left="93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8" w:hanging="360"/>
      </w:pPr>
    </w:lvl>
    <w:lvl w:ilvl="2" w:tplc="0409001B" w:tentative="1">
      <w:start w:val="1"/>
      <w:numFmt w:val="lowerRoman"/>
      <w:lvlText w:val="%3."/>
      <w:lvlJc w:val="right"/>
      <w:pPr>
        <w:ind w:left="2378" w:hanging="180"/>
      </w:pPr>
    </w:lvl>
    <w:lvl w:ilvl="3" w:tplc="0409000F" w:tentative="1">
      <w:start w:val="1"/>
      <w:numFmt w:val="decimal"/>
      <w:lvlText w:val="%4."/>
      <w:lvlJc w:val="left"/>
      <w:pPr>
        <w:ind w:left="3098" w:hanging="360"/>
      </w:pPr>
    </w:lvl>
    <w:lvl w:ilvl="4" w:tplc="04090019" w:tentative="1">
      <w:start w:val="1"/>
      <w:numFmt w:val="lowerLetter"/>
      <w:lvlText w:val="%5."/>
      <w:lvlJc w:val="left"/>
      <w:pPr>
        <w:ind w:left="3818" w:hanging="360"/>
      </w:pPr>
    </w:lvl>
    <w:lvl w:ilvl="5" w:tplc="0409001B" w:tentative="1">
      <w:start w:val="1"/>
      <w:numFmt w:val="lowerRoman"/>
      <w:lvlText w:val="%6."/>
      <w:lvlJc w:val="right"/>
      <w:pPr>
        <w:ind w:left="4538" w:hanging="180"/>
      </w:pPr>
    </w:lvl>
    <w:lvl w:ilvl="6" w:tplc="0409000F" w:tentative="1">
      <w:start w:val="1"/>
      <w:numFmt w:val="decimal"/>
      <w:lvlText w:val="%7."/>
      <w:lvlJc w:val="left"/>
      <w:pPr>
        <w:ind w:left="5258" w:hanging="360"/>
      </w:pPr>
    </w:lvl>
    <w:lvl w:ilvl="7" w:tplc="04090019" w:tentative="1">
      <w:start w:val="1"/>
      <w:numFmt w:val="lowerLetter"/>
      <w:lvlText w:val="%8."/>
      <w:lvlJc w:val="left"/>
      <w:pPr>
        <w:ind w:left="5978" w:hanging="360"/>
      </w:pPr>
    </w:lvl>
    <w:lvl w:ilvl="8" w:tplc="0409001B" w:tentative="1">
      <w:start w:val="1"/>
      <w:numFmt w:val="lowerRoman"/>
      <w:lvlText w:val="%9."/>
      <w:lvlJc w:val="right"/>
      <w:pPr>
        <w:ind w:left="6698" w:hanging="180"/>
      </w:pPr>
    </w:lvl>
  </w:abstractNum>
  <w:abstractNum w:abstractNumId="14" w15:restartNumberingAfterBreak="0">
    <w:nsid w:val="31D153F9"/>
    <w:multiLevelType w:val="hybridMultilevel"/>
    <w:tmpl w:val="FCA276E2"/>
    <w:lvl w:ilvl="0" w:tplc="044E6B7C">
      <w:numFmt w:val="decimalFullWidth"/>
      <w:lvlText w:val="%1"/>
      <w:lvlJc w:val="left"/>
      <w:pPr>
        <w:ind w:left="1919" w:hanging="360"/>
      </w:pPr>
      <w:rPr>
        <w:rFonts w:hint="default"/>
      </w:rPr>
    </w:lvl>
    <w:lvl w:ilvl="1" w:tplc="E87ED9BC" w:tentative="1">
      <w:start w:val="1"/>
      <w:numFmt w:val="lowerLetter"/>
      <w:lvlText w:val="%2."/>
      <w:lvlJc w:val="left"/>
      <w:pPr>
        <w:ind w:left="2639" w:hanging="360"/>
      </w:pPr>
    </w:lvl>
    <w:lvl w:ilvl="2" w:tplc="B57E51CE" w:tentative="1">
      <w:start w:val="1"/>
      <w:numFmt w:val="lowerRoman"/>
      <w:lvlText w:val="%3."/>
      <w:lvlJc w:val="right"/>
      <w:pPr>
        <w:ind w:left="3359" w:hanging="180"/>
      </w:pPr>
    </w:lvl>
    <w:lvl w:ilvl="3" w:tplc="9B209310" w:tentative="1">
      <w:start w:val="1"/>
      <w:numFmt w:val="decimal"/>
      <w:lvlText w:val="%4."/>
      <w:lvlJc w:val="left"/>
      <w:pPr>
        <w:ind w:left="4079" w:hanging="360"/>
      </w:pPr>
    </w:lvl>
    <w:lvl w:ilvl="4" w:tplc="33C2E97E" w:tentative="1">
      <w:start w:val="1"/>
      <w:numFmt w:val="lowerLetter"/>
      <w:lvlText w:val="%5."/>
      <w:lvlJc w:val="left"/>
      <w:pPr>
        <w:ind w:left="4799" w:hanging="360"/>
      </w:pPr>
    </w:lvl>
    <w:lvl w:ilvl="5" w:tplc="0838BF28" w:tentative="1">
      <w:start w:val="1"/>
      <w:numFmt w:val="lowerRoman"/>
      <w:lvlText w:val="%6."/>
      <w:lvlJc w:val="right"/>
      <w:pPr>
        <w:ind w:left="5519" w:hanging="180"/>
      </w:pPr>
    </w:lvl>
    <w:lvl w:ilvl="6" w:tplc="0108C87A" w:tentative="1">
      <w:start w:val="1"/>
      <w:numFmt w:val="decimal"/>
      <w:lvlText w:val="%7."/>
      <w:lvlJc w:val="left"/>
      <w:pPr>
        <w:ind w:left="6239" w:hanging="360"/>
      </w:pPr>
    </w:lvl>
    <w:lvl w:ilvl="7" w:tplc="8892DE4A" w:tentative="1">
      <w:start w:val="1"/>
      <w:numFmt w:val="lowerLetter"/>
      <w:lvlText w:val="%8."/>
      <w:lvlJc w:val="left"/>
      <w:pPr>
        <w:ind w:left="6959" w:hanging="360"/>
      </w:pPr>
    </w:lvl>
    <w:lvl w:ilvl="8" w:tplc="76668DD6" w:tentative="1">
      <w:start w:val="1"/>
      <w:numFmt w:val="lowerRoman"/>
      <w:lvlText w:val="%9."/>
      <w:lvlJc w:val="right"/>
      <w:pPr>
        <w:ind w:left="7679" w:hanging="180"/>
      </w:pPr>
    </w:lvl>
  </w:abstractNum>
  <w:abstractNum w:abstractNumId="15" w15:restartNumberingAfterBreak="0">
    <w:nsid w:val="33FB59C9"/>
    <w:multiLevelType w:val="hybridMultilevel"/>
    <w:tmpl w:val="D2BCEFA8"/>
    <w:lvl w:ilvl="0" w:tplc="4B7416BE">
      <w:start w:val="1"/>
      <w:numFmt w:val="decimalFullWidth"/>
      <w:lvlText w:val="%1."/>
      <w:lvlJc w:val="left"/>
      <w:pPr>
        <w:ind w:left="93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8" w:hanging="360"/>
      </w:pPr>
    </w:lvl>
    <w:lvl w:ilvl="2" w:tplc="0409001B" w:tentative="1">
      <w:start w:val="1"/>
      <w:numFmt w:val="lowerRoman"/>
      <w:lvlText w:val="%3."/>
      <w:lvlJc w:val="right"/>
      <w:pPr>
        <w:ind w:left="2378" w:hanging="180"/>
      </w:pPr>
    </w:lvl>
    <w:lvl w:ilvl="3" w:tplc="0409000F" w:tentative="1">
      <w:start w:val="1"/>
      <w:numFmt w:val="decimal"/>
      <w:lvlText w:val="%4."/>
      <w:lvlJc w:val="left"/>
      <w:pPr>
        <w:ind w:left="3098" w:hanging="360"/>
      </w:pPr>
    </w:lvl>
    <w:lvl w:ilvl="4" w:tplc="04090019" w:tentative="1">
      <w:start w:val="1"/>
      <w:numFmt w:val="lowerLetter"/>
      <w:lvlText w:val="%5."/>
      <w:lvlJc w:val="left"/>
      <w:pPr>
        <w:ind w:left="3818" w:hanging="360"/>
      </w:pPr>
    </w:lvl>
    <w:lvl w:ilvl="5" w:tplc="0409001B" w:tentative="1">
      <w:start w:val="1"/>
      <w:numFmt w:val="lowerRoman"/>
      <w:lvlText w:val="%6."/>
      <w:lvlJc w:val="right"/>
      <w:pPr>
        <w:ind w:left="4538" w:hanging="180"/>
      </w:pPr>
    </w:lvl>
    <w:lvl w:ilvl="6" w:tplc="0409000F" w:tentative="1">
      <w:start w:val="1"/>
      <w:numFmt w:val="decimal"/>
      <w:lvlText w:val="%7."/>
      <w:lvlJc w:val="left"/>
      <w:pPr>
        <w:ind w:left="5258" w:hanging="360"/>
      </w:pPr>
    </w:lvl>
    <w:lvl w:ilvl="7" w:tplc="04090019" w:tentative="1">
      <w:start w:val="1"/>
      <w:numFmt w:val="lowerLetter"/>
      <w:lvlText w:val="%8."/>
      <w:lvlJc w:val="left"/>
      <w:pPr>
        <w:ind w:left="5978" w:hanging="360"/>
      </w:pPr>
    </w:lvl>
    <w:lvl w:ilvl="8" w:tplc="0409001B" w:tentative="1">
      <w:start w:val="1"/>
      <w:numFmt w:val="lowerRoman"/>
      <w:lvlText w:val="%9."/>
      <w:lvlJc w:val="right"/>
      <w:pPr>
        <w:ind w:left="6698" w:hanging="180"/>
      </w:pPr>
    </w:lvl>
  </w:abstractNum>
  <w:abstractNum w:abstractNumId="16" w15:restartNumberingAfterBreak="0">
    <w:nsid w:val="3430450A"/>
    <w:multiLevelType w:val="hybridMultilevel"/>
    <w:tmpl w:val="69B49132"/>
    <w:lvl w:ilvl="0" w:tplc="B1F21A96">
      <w:start w:val="1"/>
      <w:numFmt w:val="decimal"/>
      <w:lvlText w:val="(%1)"/>
      <w:lvlJc w:val="left"/>
      <w:pPr>
        <w:ind w:left="64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17" w15:restartNumberingAfterBreak="0">
    <w:nsid w:val="348A5AB2"/>
    <w:multiLevelType w:val="hybridMultilevel"/>
    <w:tmpl w:val="B8AC1668"/>
    <w:lvl w:ilvl="0" w:tplc="EB166C76">
      <w:start w:val="1"/>
      <w:numFmt w:val="decimal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77242C2"/>
    <w:multiLevelType w:val="hybridMultilevel"/>
    <w:tmpl w:val="BDD8BC44"/>
    <w:lvl w:ilvl="0" w:tplc="CA78D798">
      <w:start w:val="1"/>
      <w:numFmt w:val="decimal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8C052E2"/>
    <w:multiLevelType w:val="hybridMultilevel"/>
    <w:tmpl w:val="EAB47D4E"/>
    <w:lvl w:ilvl="0" w:tplc="7390D878">
      <w:start w:val="1"/>
      <w:numFmt w:val="decimal"/>
      <w:lvlText w:val="%1-"/>
      <w:lvlJc w:val="left"/>
      <w:pPr>
        <w:ind w:left="720" w:hanging="360"/>
      </w:pPr>
      <w:rPr>
        <w:rFonts w:hint="default"/>
        <w:color w:val="242887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9B473B8"/>
    <w:multiLevelType w:val="hybridMultilevel"/>
    <w:tmpl w:val="27764850"/>
    <w:lvl w:ilvl="0" w:tplc="F7B462C6">
      <w:start w:val="1"/>
      <w:numFmt w:val="decimal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D150643"/>
    <w:multiLevelType w:val="hybridMultilevel"/>
    <w:tmpl w:val="F57A058E"/>
    <w:lvl w:ilvl="0" w:tplc="07AEEFFA">
      <w:start w:val="1"/>
      <w:numFmt w:val="decimal"/>
      <w:lvlText w:val="(%1)"/>
      <w:lvlJc w:val="left"/>
      <w:pPr>
        <w:ind w:left="1008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22" w15:restartNumberingAfterBreak="0">
    <w:nsid w:val="3DA06C20"/>
    <w:multiLevelType w:val="hybridMultilevel"/>
    <w:tmpl w:val="781EAA36"/>
    <w:lvl w:ilvl="0" w:tplc="316C6470">
      <w:start w:val="1"/>
      <w:numFmt w:val="decimal"/>
      <w:lvlText w:val="%1."/>
      <w:lvlJc w:val="left"/>
      <w:pPr>
        <w:ind w:left="93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8" w:hanging="360"/>
      </w:pPr>
    </w:lvl>
    <w:lvl w:ilvl="2" w:tplc="0409001B" w:tentative="1">
      <w:start w:val="1"/>
      <w:numFmt w:val="lowerRoman"/>
      <w:lvlText w:val="%3."/>
      <w:lvlJc w:val="right"/>
      <w:pPr>
        <w:ind w:left="2378" w:hanging="180"/>
      </w:pPr>
    </w:lvl>
    <w:lvl w:ilvl="3" w:tplc="0409000F" w:tentative="1">
      <w:start w:val="1"/>
      <w:numFmt w:val="decimal"/>
      <w:lvlText w:val="%4."/>
      <w:lvlJc w:val="left"/>
      <w:pPr>
        <w:ind w:left="3098" w:hanging="360"/>
      </w:pPr>
    </w:lvl>
    <w:lvl w:ilvl="4" w:tplc="04090019" w:tentative="1">
      <w:start w:val="1"/>
      <w:numFmt w:val="lowerLetter"/>
      <w:lvlText w:val="%5."/>
      <w:lvlJc w:val="left"/>
      <w:pPr>
        <w:ind w:left="3818" w:hanging="360"/>
      </w:pPr>
    </w:lvl>
    <w:lvl w:ilvl="5" w:tplc="0409001B" w:tentative="1">
      <w:start w:val="1"/>
      <w:numFmt w:val="lowerRoman"/>
      <w:lvlText w:val="%6."/>
      <w:lvlJc w:val="right"/>
      <w:pPr>
        <w:ind w:left="4538" w:hanging="180"/>
      </w:pPr>
    </w:lvl>
    <w:lvl w:ilvl="6" w:tplc="0409000F" w:tentative="1">
      <w:start w:val="1"/>
      <w:numFmt w:val="decimal"/>
      <w:lvlText w:val="%7."/>
      <w:lvlJc w:val="left"/>
      <w:pPr>
        <w:ind w:left="5258" w:hanging="360"/>
      </w:pPr>
    </w:lvl>
    <w:lvl w:ilvl="7" w:tplc="04090019" w:tentative="1">
      <w:start w:val="1"/>
      <w:numFmt w:val="lowerLetter"/>
      <w:lvlText w:val="%8."/>
      <w:lvlJc w:val="left"/>
      <w:pPr>
        <w:ind w:left="5978" w:hanging="360"/>
      </w:pPr>
    </w:lvl>
    <w:lvl w:ilvl="8" w:tplc="0409001B" w:tentative="1">
      <w:start w:val="1"/>
      <w:numFmt w:val="lowerRoman"/>
      <w:lvlText w:val="%9."/>
      <w:lvlJc w:val="right"/>
      <w:pPr>
        <w:ind w:left="6698" w:hanging="180"/>
      </w:pPr>
    </w:lvl>
  </w:abstractNum>
  <w:abstractNum w:abstractNumId="23" w15:restartNumberingAfterBreak="0">
    <w:nsid w:val="3F597F28"/>
    <w:multiLevelType w:val="hybridMultilevel"/>
    <w:tmpl w:val="EDD6D130"/>
    <w:lvl w:ilvl="0" w:tplc="4A0053DC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FE03881"/>
    <w:multiLevelType w:val="hybridMultilevel"/>
    <w:tmpl w:val="C854E004"/>
    <w:lvl w:ilvl="0" w:tplc="F13E6A68">
      <w:start w:val="328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7AC50B1"/>
    <w:multiLevelType w:val="hybridMultilevel"/>
    <w:tmpl w:val="393402F0"/>
    <w:lvl w:ilvl="0" w:tplc="36D88D82">
      <w:start w:val="1"/>
      <w:numFmt w:val="decimal"/>
      <w:lvlText w:val="(%1)"/>
      <w:lvlJc w:val="left"/>
      <w:pPr>
        <w:ind w:left="100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28" w:hanging="360"/>
      </w:pPr>
    </w:lvl>
    <w:lvl w:ilvl="2" w:tplc="0409001B" w:tentative="1">
      <w:start w:val="1"/>
      <w:numFmt w:val="lowerRoman"/>
      <w:lvlText w:val="%3."/>
      <w:lvlJc w:val="right"/>
      <w:pPr>
        <w:ind w:left="2448" w:hanging="180"/>
      </w:pPr>
    </w:lvl>
    <w:lvl w:ilvl="3" w:tplc="0409000F" w:tentative="1">
      <w:start w:val="1"/>
      <w:numFmt w:val="decimal"/>
      <w:lvlText w:val="%4."/>
      <w:lvlJc w:val="left"/>
      <w:pPr>
        <w:ind w:left="3168" w:hanging="360"/>
      </w:pPr>
    </w:lvl>
    <w:lvl w:ilvl="4" w:tplc="04090019" w:tentative="1">
      <w:start w:val="1"/>
      <w:numFmt w:val="lowerLetter"/>
      <w:lvlText w:val="%5."/>
      <w:lvlJc w:val="left"/>
      <w:pPr>
        <w:ind w:left="3888" w:hanging="360"/>
      </w:pPr>
    </w:lvl>
    <w:lvl w:ilvl="5" w:tplc="0409001B" w:tentative="1">
      <w:start w:val="1"/>
      <w:numFmt w:val="lowerRoman"/>
      <w:lvlText w:val="%6."/>
      <w:lvlJc w:val="right"/>
      <w:pPr>
        <w:ind w:left="4608" w:hanging="180"/>
      </w:pPr>
    </w:lvl>
    <w:lvl w:ilvl="6" w:tplc="0409000F" w:tentative="1">
      <w:start w:val="1"/>
      <w:numFmt w:val="decimal"/>
      <w:lvlText w:val="%7."/>
      <w:lvlJc w:val="left"/>
      <w:pPr>
        <w:ind w:left="5328" w:hanging="360"/>
      </w:pPr>
    </w:lvl>
    <w:lvl w:ilvl="7" w:tplc="04090019" w:tentative="1">
      <w:start w:val="1"/>
      <w:numFmt w:val="lowerLetter"/>
      <w:lvlText w:val="%8."/>
      <w:lvlJc w:val="left"/>
      <w:pPr>
        <w:ind w:left="6048" w:hanging="360"/>
      </w:pPr>
    </w:lvl>
    <w:lvl w:ilvl="8" w:tplc="0409001B" w:tentative="1">
      <w:start w:val="1"/>
      <w:numFmt w:val="lowerRoman"/>
      <w:lvlText w:val="%9."/>
      <w:lvlJc w:val="right"/>
      <w:pPr>
        <w:ind w:left="6768" w:hanging="180"/>
      </w:pPr>
    </w:lvl>
  </w:abstractNum>
  <w:abstractNum w:abstractNumId="26" w15:restartNumberingAfterBreak="0">
    <w:nsid w:val="504E78F2"/>
    <w:multiLevelType w:val="hybridMultilevel"/>
    <w:tmpl w:val="DFA66DBC"/>
    <w:lvl w:ilvl="0" w:tplc="7BCCB6E4">
      <w:start w:val="1"/>
      <w:numFmt w:val="decimal"/>
      <w:lvlText w:val="%1-"/>
      <w:lvlJc w:val="left"/>
      <w:pPr>
        <w:ind w:left="1080" w:hanging="360"/>
      </w:pPr>
      <w:rPr>
        <w:rFonts w:cs="Fajer Noori Nastalique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514A3CEA"/>
    <w:multiLevelType w:val="hybridMultilevel"/>
    <w:tmpl w:val="17F2F17E"/>
    <w:lvl w:ilvl="0" w:tplc="6B74C0D2">
      <w:start w:val="1"/>
      <w:numFmt w:val="decimal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22F0B36"/>
    <w:multiLevelType w:val="hybridMultilevel"/>
    <w:tmpl w:val="D31A390C"/>
    <w:lvl w:ilvl="0" w:tplc="581A3050">
      <w:start w:val="1"/>
      <w:numFmt w:val="decimal"/>
      <w:lvlText w:val="(%1)"/>
      <w:lvlJc w:val="left"/>
      <w:pPr>
        <w:ind w:left="13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88" w:hanging="360"/>
      </w:pPr>
    </w:lvl>
    <w:lvl w:ilvl="2" w:tplc="0409001B" w:tentative="1">
      <w:start w:val="1"/>
      <w:numFmt w:val="lowerRoman"/>
      <w:lvlText w:val="%3."/>
      <w:lvlJc w:val="right"/>
      <w:pPr>
        <w:ind w:left="2808" w:hanging="180"/>
      </w:pPr>
    </w:lvl>
    <w:lvl w:ilvl="3" w:tplc="0409000F" w:tentative="1">
      <w:start w:val="1"/>
      <w:numFmt w:val="decimal"/>
      <w:lvlText w:val="%4."/>
      <w:lvlJc w:val="left"/>
      <w:pPr>
        <w:ind w:left="3528" w:hanging="360"/>
      </w:pPr>
    </w:lvl>
    <w:lvl w:ilvl="4" w:tplc="04090019" w:tentative="1">
      <w:start w:val="1"/>
      <w:numFmt w:val="lowerLetter"/>
      <w:lvlText w:val="%5."/>
      <w:lvlJc w:val="left"/>
      <w:pPr>
        <w:ind w:left="4248" w:hanging="360"/>
      </w:pPr>
    </w:lvl>
    <w:lvl w:ilvl="5" w:tplc="0409001B" w:tentative="1">
      <w:start w:val="1"/>
      <w:numFmt w:val="lowerRoman"/>
      <w:lvlText w:val="%6."/>
      <w:lvlJc w:val="right"/>
      <w:pPr>
        <w:ind w:left="4968" w:hanging="180"/>
      </w:pPr>
    </w:lvl>
    <w:lvl w:ilvl="6" w:tplc="0409000F" w:tentative="1">
      <w:start w:val="1"/>
      <w:numFmt w:val="decimal"/>
      <w:lvlText w:val="%7."/>
      <w:lvlJc w:val="left"/>
      <w:pPr>
        <w:ind w:left="5688" w:hanging="360"/>
      </w:pPr>
    </w:lvl>
    <w:lvl w:ilvl="7" w:tplc="04090019" w:tentative="1">
      <w:start w:val="1"/>
      <w:numFmt w:val="lowerLetter"/>
      <w:lvlText w:val="%8."/>
      <w:lvlJc w:val="left"/>
      <w:pPr>
        <w:ind w:left="6408" w:hanging="360"/>
      </w:pPr>
    </w:lvl>
    <w:lvl w:ilvl="8" w:tplc="0409001B" w:tentative="1">
      <w:start w:val="1"/>
      <w:numFmt w:val="lowerRoman"/>
      <w:lvlText w:val="%9."/>
      <w:lvlJc w:val="right"/>
      <w:pPr>
        <w:ind w:left="7128" w:hanging="180"/>
      </w:pPr>
    </w:lvl>
  </w:abstractNum>
  <w:abstractNum w:abstractNumId="29" w15:restartNumberingAfterBreak="0">
    <w:nsid w:val="53BB6E8A"/>
    <w:multiLevelType w:val="hybridMultilevel"/>
    <w:tmpl w:val="D7DA83AE"/>
    <w:lvl w:ilvl="0" w:tplc="E1EA92D8">
      <w:start w:val="1"/>
      <w:numFmt w:val="decimal"/>
      <w:lvlText w:val="(%1)"/>
      <w:lvlJc w:val="left"/>
      <w:pPr>
        <w:ind w:left="64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30" w15:restartNumberingAfterBreak="0">
    <w:nsid w:val="55C23036"/>
    <w:multiLevelType w:val="hybridMultilevel"/>
    <w:tmpl w:val="AB0ED696"/>
    <w:lvl w:ilvl="0" w:tplc="BB3EF3C0">
      <w:start w:val="1"/>
      <w:numFmt w:val="decimal"/>
      <w:lvlText w:val="(%1)"/>
      <w:lvlJc w:val="left"/>
      <w:pPr>
        <w:ind w:left="64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31" w15:restartNumberingAfterBreak="0">
    <w:nsid w:val="562B7EA8"/>
    <w:multiLevelType w:val="hybridMultilevel"/>
    <w:tmpl w:val="152A2D2C"/>
    <w:lvl w:ilvl="0" w:tplc="3E246BCC">
      <w:numFmt w:val="bullet"/>
      <w:lvlText w:val="-"/>
      <w:lvlJc w:val="left"/>
      <w:pPr>
        <w:ind w:left="648" w:hanging="360"/>
      </w:pPr>
      <w:rPr>
        <w:rFonts w:ascii="Nafees Nastaleeq" w:eastAsia="Times New Roman" w:hAnsi="Nafees Nastaleeq" w:cs="Nafees Nastaleeq" w:hint="default"/>
      </w:rPr>
    </w:lvl>
    <w:lvl w:ilvl="1" w:tplc="04090019" w:tentative="1">
      <w:start w:val="1"/>
      <w:numFmt w:val="bullet"/>
      <w:lvlText w:val="o"/>
      <w:lvlJc w:val="left"/>
      <w:pPr>
        <w:ind w:left="1368" w:hanging="360"/>
      </w:pPr>
      <w:rPr>
        <w:rFonts w:ascii="Courier New" w:hAnsi="Courier New" w:cs="Courier New" w:hint="default"/>
      </w:rPr>
    </w:lvl>
    <w:lvl w:ilvl="2" w:tplc="0409001B" w:tentative="1">
      <w:start w:val="1"/>
      <w:numFmt w:val="bullet"/>
      <w:lvlText w:val=""/>
      <w:lvlJc w:val="left"/>
      <w:pPr>
        <w:ind w:left="2088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ind w:left="2808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ind w:left="3528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ind w:left="4248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ind w:left="4968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ind w:left="5688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ind w:left="6408" w:hanging="360"/>
      </w:pPr>
      <w:rPr>
        <w:rFonts w:ascii="Wingdings" w:hAnsi="Wingdings" w:hint="default"/>
      </w:rPr>
    </w:lvl>
  </w:abstractNum>
  <w:abstractNum w:abstractNumId="32" w15:restartNumberingAfterBreak="0">
    <w:nsid w:val="56F36D42"/>
    <w:multiLevelType w:val="hybridMultilevel"/>
    <w:tmpl w:val="FA0C3234"/>
    <w:lvl w:ilvl="0" w:tplc="651C7DC8">
      <w:start w:val="1"/>
      <w:numFmt w:val="decimal"/>
      <w:lvlText w:val="%1."/>
      <w:lvlJc w:val="left"/>
      <w:pPr>
        <w:ind w:left="93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3" w:hanging="360"/>
      </w:pPr>
    </w:lvl>
    <w:lvl w:ilvl="2" w:tplc="0409001B" w:tentative="1">
      <w:start w:val="1"/>
      <w:numFmt w:val="lowerRoman"/>
      <w:lvlText w:val="%3."/>
      <w:lvlJc w:val="right"/>
      <w:pPr>
        <w:ind w:left="2373" w:hanging="180"/>
      </w:pPr>
    </w:lvl>
    <w:lvl w:ilvl="3" w:tplc="0409000F" w:tentative="1">
      <w:start w:val="1"/>
      <w:numFmt w:val="decimal"/>
      <w:lvlText w:val="%4."/>
      <w:lvlJc w:val="left"/>
      <w:pPr>
        <w:ind w:left="3093" w:hanging="360"/>
      </w:pPr>
    </w:lvl>
    <w:lvl w:ilvl="4" w:tplc="04090019" w:tentative="1">
      <w:start w:val="1"/>
      <w:numFmt w:val="lowerLetter"/>
      <w:lvlText w:val="%5."/>
      <w:lvlJc w:val="left"/>
      <w:pPr>
        <w:ind w:left="3813" w:hanging="360"/>
      </w:pPr>
    </w:lvl>
    <w:lvl w:ilvl="5" w:tplc="0409001B" w:tentative="1">
      <w:start w:val="1"/>
      <w:numFmt w:val="lowerRoman"/>
      <w:lvlText w:val="%6."/>
      <w:lvlJc w:val="right"/>
      <w:pPr>
        <w:ind w:left="4533" w:hanging="180"/>
      </w:pPr>
    </w:lvl>
    <w:lvl w:ilvl="6" w:tplc="0409000F" w:tentative="1">
      <w:start w:val="1"/>
      <w:numFmt w:val="decimal"/>
      <w:lvlText w:val="%7."/>
      <w:lvlJc w:val="left"/>
      <w:pPr>
        <w:ind w:left="5253" w:hanging="360"/>
      </w:pPr>
    </w:lvl>
    <w:lvl w:ilvl="7" w:tplc="04090019" w:tentative="1">
      <w:start w:val="1"/>
      <w:numFmt w:val="lowerLetter"/>
      <w:lvlText w:val="%8."/>
      <w:lvlJc w:val="left"/>
      <w:pPr>
        <w:ind w:left="5973" w:hanging="360"/>
      </w:pPr>
    </w:lvl>
    <w:lvl w:ilvl="8" w:tplc="0409001B" w:tentative="1">
      <w:start w:val="1"/>
      <w:numFmt w:val="lowerRoman"/>
      <w:lvlText w:val="%9."/>
      <w:lvlJc w:val="right"/>
      <w:pPr>
        <w:ind w:left="6693" w:hanging="180"/>
      </w:pPr>
    </w:lvl>
  </w:abstractNum>
  <w:abstractNum w:abstractNumId="33" w15:restartNumberingAfterBreak="0">
    <w:nsid w:val="57034B5C"/>
    <w:multiLevelType w:val="hybridMultilevel"/>
    <w:tmpl w:val="65CCC4A6"/>
    <w:lvl w:ilvl="0" w:tplc="3C3E9BCC">
      <w:start w:val="1"/>
      <w:numFmt w:val="decimalFullWidth"/>
      <w:lvlText w:val="%1."/>
      <w:lvlJc w:val="left"/>
      <w:pPr>
        <w:ind w:left="1088" w:hanging="51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8" w:hanging="360"/>
      </w:pPr>
    </w:lvl>
    <w:lvl w:ilvl="2" w:tplc="0409001B" w:tentative="1">
      <w:start w:val="1"/>
      <w:numFmt w:val="lowerRoman"/>
      <w:lvlText w:val="%3."/>
      <w:lvlJc w:val="right"/>
      <w:pPr>
        <w:ind w:left="2378" w:hanging="180"/>
      </w:pPr>
    </w:lvl>
    <w:lvl w:ilvl="3" w:tplc="0409000F" w:tentative="1">
      <w:start w:val="1"/>
      <w:numFmt w:val="decimal"/>
      <w:lvlText w:val="%4."/>
      <w:lvlJc w:val="left"/>
      <w:pPr>
        <w:ind w:left="3098" w:hanging="360"/>
      </w:pPr>
    </w:lvl>
    <w:lvl w:ilvl="4" w:tplc="04090019" w:tentative="1">
      <w:start w:val="1"/>
      <w:numFmt w:val="lowerLetter"/>
      <w:lvlText w:val="%5."/>
      <w:lvlJc w:val="left"/>
      <w:pPr>
        <w:ind w:left="3818" w:hanging="360"/>
      </w:pPr>
    </w:lvl>
    <w:lvl w:ilvl="5" w:tplc="0409001B" w:tentative="1">
      <w:start w:val="1"/>
      <w:numFmt w:val="lowerRoman"/>
      <w:lvlText w:val="%6."/>
      <w:lvlJc w:val="right"/>
      <w:pPr>
        <w:ind w:left="4538" w:hanging="180"/>
      </w:pPr>
    </w:lvl>
    <w:lvl w:ilvl="6" w:tplc="0409000F" w:tentative="1">
      <w:start w:val="1"/>
      <w:numFmt w:val="decimal"/>
      <w:lvlText w:val="%7."/>
      <w:lvlJc w:val="left"/>
      <w:pPr>
        <w:ind w:left="5258" w:hanging="360"/>
      </w:pPr>
    </w:lvl>
    <w:lvl w:ilvl="7" w:tplc="04090019" w:tentative="1">
      <w:start w:val="1"/>
      <w:numFmt w:val="lowerLetter"/>
      <w:lvlText w:val="%8."/>
      <w:lvlJc w:val="left"/>
      <w:pPr>
        <w:ind w:left="5978" w:hanging="360"/>
      </w:pPr>
    </w:lvl>
    <w:lvl w:ilvl="8" w:tplc="0409001B" w:tentative="1">
      <w:start w:val="1"/>
      <w:numFmt w:val="lowerRoman"/>
      <w:lvlText w:val="%9."/>
      <w:lvlJc w:val="right"/>
      <w:pPr>
        <w:ind w:left="6698" w:hanging="180"/>
      </w:pPr>
    </w:lvl>
  </w:abstractNum>
  <w:abstractNum w:abstractNumId="34" w15:restartNumberingAfterBreak="0">
    <w:nsid w:val="57B914FE"/>
    <w:multiLevelType w:val="hybridMultilevel"/>
    <w:tmpl w:val="F47E2B4A"/>
    <w:lvl w:ilvl="0" w:tplc="C67618BA">
      <w:start w:val="1"/>
      <w:numFmt w:val="decimal"/>
      <w:lvlText w:val="%1."/>
      <w:lvlJc w:val="left"/>
      <w:pPr>
        <w:ind w:left="93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6" w:hanging="360"/>
      </w:pPr>
    </w:lvl>
    <w:lvl w:ilvl="2" w:tplc="0409001B" w:tentative="1">
      <w:start w:val="1"/>
      <w:numFmt w:val="lowerRoman"/>
      <w:lvlText w:val="%3."/>
      <w:lvlJc w:val="right"/>
      <w:pPr>
        <w:ind w:left="2376" w:hanging="180"/>
      </w:pPr>
    </w:lvl>
    <w:lvl w:ilvl="3" w:tplc="0409000F" w:tentative="1">
      <w:start w:val="1"/>
      <w:numFmt w:val="decimal"/>
      <w:lvlText w:val="%4."/>
      <w:lvlJc w:val="left"/>
      <w:pPr>
        <w:ind w:left="3096" w:hanging="360"/>
      </w:pPr>
    </w:lvl>
    <w:lvl w:ilvl="4" w:tplc="04090019" w:tentative="1">
      <w:start w:val="1"/>
      <w:numFmt w:val="lowerLetter"/>
      <w:lvlText w:val="%5."/>
      <w:lvlJc w:val="left"/>
      <w:pPr>
        <w:ind w:left="3816" w:hanging="360"/>
      </w:pPr>
    </w:lvl>
    <w:lvl w:ilvl="5" w:tplc="0409001B" w:tentative="1">
      <w:start w:val="1"/>
      <w:numFmt w:val="lowerRoman"/>
      <w:lvlText w:val="%6."/>
      <w:lvlJc w:val="right"/>
      <w:pPr>
        <w:ind w:left="4536" w:hanging="180"/>
      </w:pPr>
    </w:lvl>
    <w:lvl w:ilvl="6" w:tplc="0409000F" w:tentative="1">
      <w:start w:val="1"/>
      <w:numFmt w:val="decimal"/>
      <w:lvlText w:val="%7."/>
      <w:lvlJc w:val="left"/>
      <w:pPr>
        <w:ind w:left="5256" w:hanging="360"/>
      </w:pPr>
    </w:lvl>
    <w:lvl w:ilvl="7" w:tplc="04090019" w:tentative="1">
      <w:start w:val="1"/>
      <w:numFmt w:val="lowerLetter"/>
      <w:lvlText w:val="%8."/>
      <w:lvlJc w:val="left"/>
      <w:pPr>
        <w:ind w:left="5976" w:hanging="360"/>
      </w:pPr>
    </w:lvl>
    <w:lvl w:ilvl="8" w:tplc="0409001B" w:tentative="1">
      <w:start w:val="1"/>
      <w:numFmt w:val="lowerRoman"/>
      <w:lvlText w:val="%9."/>
      <w:lvlJc w:val="right"/>
      <w:pPr>
        <w:ind w:left="6696" w:hanging="180"/>
      </w:pPr>
    </w:lvl>
  </w:abstractNum>
  <w:abstractNum w:abstractNumId="35" w15:restartNumberingAfterBreak="0">
    <w:nsid w:val="58142F77"/>
    <w:multiLevelType w:val="hybridMultilevel"/>
    <w:tmpl w:val="AC8629F2"/>
    <w:lvl w:ilvl="0" w:tplc="AB94C6D0">
      <w:start w:val="1"/>
      <w:numFmt w:val="decimal"/>
      <w:lvlText w:val="%1."/>
      <w:lvlJc w:val="left"/>
      <w:pPr>
        <w:ind w:left="93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8" w:hanging="360"/>
      </w:pPr>
    </w:lvl>
    <w:lvl w:ilvl="2" w:tplc="0409001B" w:tentative="1">
      <w:start w:val="1"/>
      <w:numFmt w:val="lowerRoman"/>
      <w:lvlText w:val="%3."/>
      <w:lvlJc w:val="right"/>
      <w:pPr>
        <w:ind w:left="2378" w:hanging="180"/>
      </w:pPr>
    </w:lvl>
    <w:lvl w:ilvl="3" w:tplc="0409000F" w:tentative="1">
      <w:start w:val="1"/>
      <w:numFmt w:val="decimal"/>
      <w:lvlText w:val="%4."/>
      <w:lvlJc w:val="left"/>
      <w:pPr>
        <w:ind w:left="3098" w:hanging="360"/>
      </w:pPr>
    </w:lvl>
    <w:lvl w:ilvl="4" w:tplc="04090019" w:tentative="1">
      <w:start w:val="1"/>
      <w:numFmt w:val="lowerLetter"/>
      <w:lvlText w:val="%5."/>
      <w:lvlJc w:val="left"/>
      <w:pPr>
        <w:ind w:left="3818" w:hanging="360"/>
      </w:pPr>
    </w:lvl>
    <w:lvl w:ilvl="5" w:tplc="0409001B" w:tentative="1">
      <w:start w:val="1"/>
      <w:numFmt w:val="lowerRoman"/>
      <w:lvlText w:val="%6."/>
      <w:lvlJc w:val="right"/>
      <w:pPr>
        <w:ind w:left="4538" w:hanging="180"/>
      </w:pPr>
    </w:lvl>
    <w:lvl w:ilvl="6" w:tplc="0409000F" w:tentative="1">
      <w:start w:val="1"/>
      <w:numFmt w:val="decimal"/>
      <w:lvlText w:val="%7."/>
      <w:lvlJc w:val="left"/>
      <w:pPr>
        <w:ind w:left="5258" w:hanging="360"/>
      </w:pPr>
    </w:lvl>
    <w:lvl w:ilvl="7" w:tplc="04090019" w:tentative="1">
      <w:start w:val="1"/>
      <w:numFmt w:val="lowerLetter"/>
      <w:lvlText w:val="%8."/>
      <w:lvlJc w:val="left"/>
      <w:pPr>
        <w:ind w:left="5978" w:hanging="360"/>
      </w:pPr>
    </w:lvl>
    <w:lvl w:ilvl="8" w:tplc="0409001B" w:tentative="1">
      <w:start w:val="1"/>
      <w:numFmt w:val="lowerRoman"/>
      <w:lvlText w:val="%9."/>
      <w:lvlJc w:val="right"/>
      <w:pPr>
        <w:ind w:left="6698" w:hanging="180"/>
      </w:pPr>
    </w:lvl>
  </w:abstractNum>
  <w:abstractNum w:abstractNumId="36" w15:restartNumberingAfterBreak="0">
    <w:nsid w:val="58F216D0"/>
    <w:multiLevelType w:val="hybridMultilevel"/>
    <w:tmpl w:val="E60626C8"/>
    <w:lvl w:ilvl="0" w:tplc="0780123C">
      <w:start w:val="1"/>
      <w:numFmt w:val="decimal"/>
      <w:lvlText w:val="%1."/>
      <w:lvlJc w:val="left"/>
      <w:pPr>
        <w:ind w:left="93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6" w:hanging="360"/>
      </w:pPr>
    </w:lvl>
    <w:lvl w:ilvl="2" w:tplc="0409001B" w:tentative="1">
      <w:start w:val="1"/>
      <w:numFmt w:val="lowerRoman"/>
      <w:lvlText w:val="%3."/>
      <w:lvlJc w:val="right"/>
      <w:pPr>
        <w:ind w:left="2376" w:hanging="180"/>
      </w:pPr>
    </w:lvl>
    <w:lvl w:ilvl="3" w:tplc="0409000F" w:tentative="1">
      <w:start w:val="1"/>
      <w:numFmt w:val="decimal"/>
      <w:lvlText w:val="%4."/>
      <w:lvlJc w:val="left"/>
      <w:pPr>
        <w:ind w:left="3096" w:hanging="360"/>
      </w:pPr>
    </w:lvl>
    <w:lvl w:ilvl="4" w:tplc="04090019" w:tentative="1">
      <w:start w:val="1"/>
      <w:numFmt w:val="lowerLetter"/>
      <w:lvlText w:val="%5."/>
      <w:lvlJc w:val="left"/>
      <w:pPr>
        <w:ind w:left="3816" w:hanging="360"/>
      </w:pPr>
    </w:lvl>
    <w:lvl w:ilvl="5" w:tplc="0409001B" w:tentative="1">
      <w:start w:val="1"/>
      <w:numFmt w:val="lowerRoman"/>
      <w:lvlText w:val="%6."/>
      <w:lvlJc w:val="right"/>
      <w:pPr>
        <w:ind w:left="4536" w:hanging="180"/>
      </w:pPr>
    </w:lvl>
    <w:lvl w:ilvl="6" w:tplc="0409000F" w:tentative="1">
      <w:start w:val="1"/>
      <w:numFmt w:val="decimal"/>
      <w:lvlText w:val="%7."/>
      <w:lvlJc w:val="left"/>
      <w:pPr>
        <w:ind w:left="5256" w:hanging="360"/>
      </w:pPr>
    </w:lvl>
    <w:lvl w:ilvl="7" w:tplc="04090019" w:tentative="1">
      <w:start w:val="1"/>
      <w:numFmt w:val="lowerLetter"/>
      <w:lvlText w:val="%8."/>
      <w:lvlJc w:val="left"/>
      <w:pPr>
        <w:ind w:left="5976" w:hanging="360"/>
      </w:pPr>
    </w:lvl>
    <w:lvl w:ilvl="8" w:tplc="0409001B" w:tentative="1">
      <w:start w:val="1"/>
      <w:numFmt w:val="lowerRoman"/>
      <w:lvlText w:val="%9."/>
      <w:lvlJc w:val="right"/>
      <w:pPr>
        <w:ind w:left="6696" w:hanging="180"/>
      </w:pPr>
    </w:lvl>
  </w:abstractNum>
  <w:abstractNum w:abstractNumId="37" w15:restartNumberingAfterBreak="0">
    <w:nsid w:val="58F91519"/>
    <w:multiLevelType w:val="hybridMultilevel"/>
    <w:tmpl w:val="C3EE18F6"/>
    <w:lvl w:ilvl="0" w:tplc="77BE4C0C">
      <w:start w:val="1"/>
      <w:numFmt w:val="decimalFullWidth"/>
      <w:lvlText w:val="%1."/>
      <w:lvlJc w:val="left"/>
      <w:pPr>
        <w:ind w:left="93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8" w:hanging="360"/>
      </w:pPr>
    </w:lvl>
    <w:lvl w:ilvl="2" w:tplc="0409001B" w:tentative="1">
      <w:start w:val="1"/>
      <w:numFmt w:val="lowerRoman"/>
      <w:lvlText w:val="%3."/>
      <w:lvlJc w:val="right"/>
      <w:pPr>
        <w:ind w:left="2378" w:hanging="180"/>
      </w:pPr>
    </w:lvl>
    <w:lvl w:ilvl="3" w:tplc="0409000F" w:tentative="1">
      <w:start w:val="1"/>
      <w:numFmt w:val="decimal"/>
      <w:lvlText w:val="%4."/>
      <w:lvlJc w:val="left"/>
      <w:pPr>
        <w:ind w:left="3098" w:hanging="360"/>
      </w:pPr>
    </w:lvl>
    <w:lvl w:ilvl="4" w:tplc="04090019" w:tentative="1">
      <w:start w:val="1"/>
      <w:numFmt w:val="lowerLetter"/>
      <w:lvlText w:val="%5."/>
      <w:lvlJc w:val="left"/>
      <w:pPr>
        <w:ind w:left="3818" w:hanging="360"/>
      </w:pPr>
    </w:lvl>
    <w:lvl w:ilvl="5" w:tplc="0409001B" w:tentative="1">
      <w:start w:val="1"/>
      <w:numFmt w:val="lowerRoman"/>
      <w:lvlText w:val="%6."/>
      <w:lvlJc w:val="right"/>
      <w:pPr>
        <w:ind w:left="4538" w:hanging="180"/>
      </w:pPr>
    </w:lvl>
    <w:lvl w:ilvl="6" w:tplc="0409000F" w:tentative="1">
      <w:start w:val="1"/>
      <w:numFmt w:val="decimal"/>
      <w:lvlText w:val="%7."/>
      <w:lvlJc w:val="left"/>
      <w:pPr>
        <w:ind w:left="5258" w:hanging="360"/>
      </w:pPr>
    </w:lvl>
    <w:lvl w:ilvl="7" w:tplc="04090019" w:tentative="1">
      <w:start w:val="1"/>
      <w:numFmt w:val="lowerLetter"/>
      <w:lvlText w:val="%8."/>
      <w:lvlJc w:val="left"/>
      <w:pPr>
        <w:ind w:left="5978" w:hanging="360"/>
      </w:pPr>
    </w:lvl>
    <w:lvl w:ilvl="8" w:tplc="0409001B" w:tentative="1">
      <w:start w:val="1"/>
      <w:numFmt w:val="lowerRoman"/>
      <w:lvlText w:val="%9."/>
      <w:lvlJc w:val="right"/>
      <w:pPr>
        <w:ind w:left="6698" w:hanging="180"/>
      </w:pPr>
    </w:lvl>
  </w:abstractNum>
  <w:abstractNum w:abstractNumId="38" w15:restartNumberingAfterBreak="0">
    <w:nsid w:val="5F1D216F"/>
    <w:multiLevelType w:val="hybridMultilevel"/>
    <w:tmpl w:val="84E499B4"/>
    <w:lvl w:ilvl="0" w:tplc="5338EC80">
      <w:start w:val="1"/>
      <w:numFmt w:val="decimalFullWidth"/>
      <w:lvlText w:val="%1."/>
      <w:lvlJc w:val="left"/>
      <w:pPr>
        <w:ind w:left="1046" w:hanging="360"/>
      </w:pPr>
      <w:rPr>
        <w:rFonts w:cs="Fajer Noori Nastalique" w:hint="default"/>
      </w:rPr>
    </w:lvl>
    <w:lvl w:ilvl="1" w:tplc="04090019" w:tentative="1">
      <w:start w:val="1"/>
      <w:numFmt w:val="lowerLetter"/>
      <w:lvlText w:val="%2."/>
      <w:lvlJc w:val="left"/>
      <w:pPr>
        <w:ind w:left="1766" w:hanging="360"/>
      </w:pPr>
    </w:lvl>
    <w:lvl w:ilvl="2" w:tplc="0409001B" w:tentative="1">
      <w:start w:val="1"/>
      <w:numFmt w:val="lowerRoman"/>
      <w:lvlText w:val="%3."/>
      <w:lvlJc w:val="right"/>
      <w:pPr>
        <w:ind w:left="2486" w:hanging="180"/>
      </w:pPr>
    </w:lvl>
    <w:lvl w:ilvl="3" w:tplc="0409000F" w:tentative="1">
      <w:start w:val="1"/>
      <w:numFmt w:val="decimal"/>
      <w:lvlText w:val="%4."/>
      <w:lvlJc w:val="left"/>
      <w:pPr>
        <w:ind w:left="3206" w:hanging="360"/>
      </w:pPr>
    </w:lvl>
    <w:lvl w:ilvl="4" w:tplc="04090019" w:tentative="1">
      <w:start w:val="1"/>
      <w:numFmt w:val="lowerLetter"/>
      <w:lvlText w:val="%5."/>
      <w:lvlJc w:val="left"/>
      <w:pPr>
        <w:ind w:left="3926" w:hanging="360"/>
      </w:pPr>
    </w:lvl>
    <w:lvl w:ilvl="5" w:tplc="0409001B" w:tentative="1">
      <w:start w:val="1"/>
      <w:numFmt w:val="lowerRoman"/>
      <w:lvlText w:val="%6."/>
      <w:lvlJc w:val="right"/>
      <w:pPr>
        <w:ind w:left="4646" w:hanging="180"/>
      </w:pPr>
    </w:lvl>
    <w:lvl w:ilvl="6" w:tplc="0409000F" w:tentative="1">
      <w:start w:val="1"/>
      <w:numFmt w:val="decimal"/>
      <w:lvlText w:val="%7."/>
      <w:lvlJc w:val="left"/>
      <w:pPr>
        <w:ind w:left="5366" w:hanging="360"/>
      </w:pPr>
    </w:lvl>
    <w:lvl w:ilvl="7" w:tplc="04090019" w:tentative="1">
      <w:start w:val="1"/>
      <w:numFmt w:val="lowerLetter"/>
      <w:lvlText w:val="%8."/>
      <w:lvlJc w:val="left"/>
      <w:pPr>
        <w:ind w:left="6086" w:hanging="360"/>
      </w:pPr>
    </w:lvl>
    <w:lvl w:ilvl="8" w:tplc="0409001B" w:tentative="1">
      <w:start w:val="1"/>
      <w:numFmt w:val="lowerRoman"/>
      <w:lvlText w:val="%9."/>
      <w:lvlJc w:val="right"/>
      <w:pPr>
        <w:ind w:left="6806" w:hanging="180"/>
      </w:pPr>
    </w:lvl>
  </w:abstractNum>
  <w:abstractNum w:abstractNumId="39" w15:restartNumberingAfterBreak="0">
    <w:nsid w:val="64D63646"/>
    <w:multiLevelType w:val="hybridMultilevel"/>
    <w:tmpl w:val="2700ACD4"/>
    <w:lvl w:ilvl="0" w:tplc="3876883E">
      <w:start w:val="2"/>
      <w:numFmt w:val="bullet"/>
      <w:lvlText w:val=""/>
      <w:lvlJc w:val="left"/>
      <w:pPr>
        <w:ind w:left="648" w:hanging="360"/>
      </w:pPr>
      <w:rPr>
        <w:rFonts w:ascii="Symbol" w:eastAsia="Times New Roman" w:hAnsi="Symbol" w:cs="Nafees Nastaleeq" w:hint="default"/>
      </w:rPr>
    </w:lvl>
    <w:lvl w:ilvl="1" w:tplc="04090019" w:tentative="1">
      <w:start w:val="1"/>
      <w:numFmt w:val="bullet"/>
      <w:lvlText w:val="o"/>
      <w:lvlJc w:val="left"/>
      <w:pPr>
        <w:ind w:left="1368" w:hanging="360"/>
      </w:pPr>
      <w:rPr>
        <w:rFonts w:ascii="Courier New" w:hAnsi="Courier New" w:cs="Courier New" w:hint="default"/>
      </w:rPr>
    </w:lvl>
    <w:lvl w:ilvl="2" w:tplc="0409001B" w:tentative="1">
      <w:start w:val="1"/>
      <w:numFmt w:val="bullet"/>
      <w:lvlText w:val=""/>
      <w:lvlJc w:val="left"/>
      <w:pPr>
        <w:ind w:left="2088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ind w:left="2808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ind w:left="3528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ind w:left="4248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ind w:left="4968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ind w:left="5688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ind w:left="6408" w:hanging="360"/>
      </w:pPr>
      <w:rPr>
        <w:rFonts w:ascii="Wingdings" w:hAnsi="Wingdings" w:hint="default"/>
      </w:rPr>
    </w:lvl>
  </w:abstractNum>
  <w:abstractNum w:abstractNumId="40" w15:restartNumberingAfterBreak="0">
    <w:nsid w:val="686C41AA"/>
    <w:multiLevelType w:val="hybridMultilevel"/>
    <w:tmpl w:val="F9EEAFC4"/>
    <w:lvl w:ilvl="0" w:tplc="95B6FAFA">
      <w:start w:val="1"/>
      <w:numFmt w:val="decimalFullWidth"/>
      <w:lvlText w:val="%1."/>
      <w:lvlJc w:val="left"/>
      <w:pPr>
        <w:ind w:left="1466" w:hanging="7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66" w:hanging="360"/>
      </w:pPr>
    </w:lvl>
    <w:lvl w:ilvl="2" w:tplc="0409001B" w:tentative="1">
      <w:start w:val="1"/>
      <w:numFmt w:val="lowerRoman"/>
      <w:lvlText w:val="%3."/>
      <w:lvlJc w:val="right"/>
      <w:pPr>
        <w:ind w:left="2486" w:hanging="180"/>
      </w:pPr>
    </w:lvl>
    <w:lvl w:ilvl="3" w:tplc="0409000F" w:tentative="1">
      <w:start w:val="1"/>
      <w:numFmt w:val="decimal"/>
      <w:lvlText w:val="%4."/>
      <w:lvlJc w:val="left"/>
      <w:pPr>
        <w:ind w:left="3206" w:hanging="360"/>
      </w:pPr>
    </w:lvl>
    <w:lvl w:ilvl="4" w:tplc="04090019" w:tentative="1">
      <w:start w:val="1"/>
      <w:numFmt w:val="lowerLetter"/>
      <w:lvlText w:val="%5."/>
      <w:lvlJc w:val="left"/>
      <w:pPr>
        <w:ind w:left="3926" w:hanging="360"/>
      </w:pPr>
    </w:lvl>
    <w:lvl w:ilvl="5" w:tplc="0409001B" w:tentative="1">
      <w:start w:val="1"/>
      <w:numFmt w:val="lowerRoman"/>
      <w:lvlText w:val="%6."/>
      <w:lvlJc w:val="right"/>
      <w:pPr>
        <w:ind w:left="4646" w:hanging="180"/>
      </w:pPr>
    </w:lvl>
    <w:lvl w:ilvl="6" w:tplc="0409000F" w:tentative="1">
      <w:start w:val="1"/>
      <w:numFmt w:val="decimal"/>
      <w:lvlText w:val="%7."/>
      <w:lvlJc w:val="left"/>
      <w:pPr>
        <w:ind w:left="5366" w:hanging="360"/>
      </w:pPr>
    </w:lvl>
    <w:lvl w:ilvl="7" w:tplc="04090019" w:tentative="1">
      <w:start w:val="1"/>
      <w:numFmt w:val="lowerLetter"/>
      <w:lvlText w:val="%8."/>
      <w:lvlJc w:val="left"/>
      <w:pPr>
        <w:ind w:left="6086" w:hanging="360"/>
      </w:pPr>
    </w:lvl>
    <w:lvl w:ilvl="8" w:tplc="0409001B" w:tentative="1">
      <w:start w:val="1"/>
      <w:numFmt w:val="lowerRoman"/>
      <w:lvlText w:val="%9."/>
      <w:lvlJc w:val="right"/>
      <w:pPr>
        <w:ind w:left="6806" w:hanging="180"/>
      </w:pPr>
    </w:lvl>
  </w:abstractNum>
  <w:abstractNum w:abstractNumId="41" w15:restartNumberingAfterBreak="0">
    <w:nsid w:val="6A713D7C"/>
    <w:multiLevelType w:val="hybridMultilevel"/>
    <w:tmpl w:val="230A8196"/>
    <w:lvl w:ilvl="0" w:tplc="BE50A276">
      <w:start w:val="1"/>
      <w:numFmt w:val="decimal"/>
      <w:lvlText w:val="%1."/>
      <w:lvlJc w:val="left"/>
      <w:pPr>
        <w:ind w:left="64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9" w:hanging="360"/>
      </w:pPr>
    </w:lvl>
    <w:lvl w:ilvl="2" w:tplc="0409001B" w:tentative="1">
      <w:start w:val="1"/>
      <w:numFmt w:val="lowerRoman"/>
      <w:lvlText w:val="%3."/>
      <w:lvlJc w:val="right"/>
      <w:pPr>
        <w:ind w:left="2089" w:hanging="180"/>
      </w:pPr>
    </w:lvl>
    <w:lvl w:ilvl="3" w:tplc="0409000F" w:tentative="1">
      <w:start w:val="1"/>
      <w:numFmt w:val="decimal"/>
      <w:lvlText w:val="%4."/>
      <w:lvlJc w:val="left"/>
      <w:pPr>
        <w:ind w:left="2809" w:hanging="360"/>
      </w:pPr>
    </w:lvl>
    <w:lvl w:ilvl="4" w:tplc="04090019" w:tentative="1">
      <w:start w:val="1"/>
      <w:numFmt w:val="lowerLetter"/>
      <w:lvlText w:val="%5."/>
      <w:lvlJc w:val="left"/>
      <w:pPr>
        <w:ind w:left="3529" w:hanging="360"/>
      </w:pPr>
    </w:lvl>
    <w:lvl w:ilvl="5" w:tplc="0409001B" w:tentative="1">
      <w:start w:val="1"/>
      <w:numFmt w:val="lowerRoman"/>
      <w:lvlText w:val="%6."/>
      <w:lvlJc w:val="right"/>
      <w:pPr>
        <w:ind w:left="4249" w:hanging="180"/>
      </w:pPr>
    </w:lvl>
    <w:lvl w:ilvl="6" w:tplc="0409000F" w:tentative="1">
      <w:start w:val="1"/>
      <w:numFmt w:val="decimal"/>
      <w:lvlText w:val="%7."/>
      <w:lvlJc w:val="left"/>
      <w:pPr>
        <w:ind w:left="4969" w:hanging="360"/>
      </w:pPr>
    </w:lvl>
    <w:lvl w:ilvl="7" w:tplc="04090019" w:tentative="1">
      <w:start w:val="1"/>
      <w:numFmt w:val="lowerLetter"/>
      <w:lvlText w:val="%8."/>
      <w:lvlJc w:val="left"/>
      <w:pPr>
        <w:ind w:left="5689" w:hanging="360"/>
      </w:pPr>
    </w:lvl>
    <w:lvl w:ilvl="8" w:tplc="0409001B" w:tentative="1">
      <w:start w:val="1"/>
      <w:numFmt w:val="lowerRoman"/>
      <w:lvlText w:val="%9."/>
      <w:lvlJc w:val="right"/>
      <w:pPr>
        <w:ind w:left="6409" w:hanging="180"/>
      </w:pPr>
    </w:lvl>
  </w:abstractNum>
  <w:abstractNum w:abstractNumId="42" w15:restartNumberingAfterBreak="0">
    <w:nsid w:val="6B171311"/>
    <w:multiLevelType w:val="hybridMultilevel"/>
    <w:tmpl w:val="142402C0"/>
    <w:lvl w:ilvl="0" w:tplc="C382FA82">
      <w:numFmt w:val="decimalFullWidth"/>
      <w:lvlText w:val="%1"/>
      <w:lvlJc w:val="left"/>
      <w:pPr>
        <w:ind w:left="191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639" w:hanging="360"/>
      </w:pPr>
    </w:lvl>
    <w:lvl w:ilvl="2" w:tplc="0409001B" w:tentative="1">
      <w:start w:val="1"/>
      <w:numFmt w:val="lowerRoman"/>
      <w:lvlText w:val="%3."/>
      <w:lvlJc w:val="right"/>
      <w:pPr>
        <w:ind w:left="3359" w:hanging="180"/>
      </w:pPr>
    </w:lvl>
    <w:lvl w:ilvl="3" w:tplc="0409000F" w:tentative="1">
      <w:start w:val="1"/>
      <w:numFmt w:val="decimal"/>
      <w:lvlText w:val="%4."/>
      <w:lvlJc w:val="left"/>
      <w:pPr>
        <w:ind w:left="4079" w:hanging="360"/>
      </w:pPr>
    </w:lvl>
    <w:lvl w:ilvl="4" w:tplc="04090019" w:tentative="1">
      <w:start w:val="1"/>
      <w:numFmt w:val="lowerLetter"/>
      <w:lvlText w:val="%5."/>
      <w:lvlJc w:val="left"/>
      <w:pPr>
        <w:ind w:left="4799" w:hanging="360"/>
      </w:pPr>
    </w:lvl>
    <w:lvl w:ilvl="5" w:tplc="0409001B" w:tentative="1">
      <w:start w:val="1"/>
      <w:numFmt w:val="lowerRoman"/>
      <w:lvlText w:val="%6."/>
      <w:lvlJc w:val="right"/>
      <w:pPr>
        <w:ind w:left="5519" w:hanging="180"/>
      </w:pPr>
    </w:lvl>
    <w:lvl w:ilvl="6" w:tplc="0409000F" w:tentative="1">
      <w:start w:val="1"/>
      <w:numFmt w:val="decimal"/>
      <w:lvlText w:val="%7."/>
      <w:lvlJc w:val="left"/>
      <w:pPr>
        <w:ind w:left="6239" w:hanging="360"/>
      </w:pPr>
    </w:lvl>
    <w:lvl w:ilvl="7" w:tplc="04090019" w:tentative="1">
      <w:start w:val="1"/>
      <w:numFmt w:val="lowerLetter"/>
      <w:lvlText w:val="%8."/>
      <w:lvlJc w:val="left"/>
      <w:pPr>
        <w:ind w:left="6959" w:hanging="360"/>
      </w:pPr>
    </w:lvl>
    <w:lvl w:ilvl="8" w:tplc="0409001B" w:tentative="1">
      <w:start w:val="1"/>
      <w:numFmt w:val="lowerRoman"/>
      <w:lvlText w:val="%9."/>
      <w:lvlJc w:val="right"/>
      <w:pPr>
        <w:ind w:left="7679" w:hanging="180"/>
      </w:pPr>
    </w:lvl>
  </w:abstractNum>
  <w:abstractNum w:abstractNumId="43" w15:restartNumberingAfterBreak="0">
    <w:nsid w:val="74360C61"/>
    <w:multiLevelType w:val="hybridMultilevel"/>
    <w:tmpl w:val="3272C1C0"/>
    <w:lvl w:ilvl="0" w:tplc="D79AAF6E">
      <w:numFmt w:val="decimalFullWidth"/>
      <w:lvlText w:val="%1)"/>
      <w:lvlJc w:val="left"/>
      <w:pPr>
        <w:ind w:left="64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9" w:hanging="360"/>
      </w:pPr>
    </w:lvl>
    <w:lvl w:ilvl="2" w:tplc="0409001B" w:tentative="1">
      <w:start w:val="1"/>
      <w:numFmt w:val="lowerRoman"/>
      <w:lvlText w:val="%3."/>
      <w:lvlJc w:val="right"/>
      <w:pPr>
        <w:ind w:left="2089" w:hanging="180"/>
      </w:pPr>
    </w:lvl>
    <w:lvl w:ilvl="3" w:tplc="0409000F" w:tentative="1">
      <w:start w:val="1"/>
      <w:numFmt w:val="decimal"/>
      <w:lvlText w:val="%4."/>
      <w:lvlJc w:val="left"/>
      <w:pPr>
        <w:ind w:left="2809" w:hanging="360"/>
      </w:pPr>
    </w:lvl>
    <w:lvl w:ilvl="4" w:tplc="04090019" w:tentative="1">
      <w:start w:val="1"/>
      <w:numFmt w:val="lowerLetter"/>
      <w:lvlText w:val="%5."/>
      <w:lvlJc w:val="left"/>
      <w:pPr>
        <w:ind w:left="3529" w:hanging="360"/>
      </w:pPr>
    </w:lvl>
    <w:lvl w:ilvl="5" w:tplc="0409001B" w:tentative="1">
      <w:start w:val="1"/>
      <w:numFmt w:val="lowerRoman"/>
      <w:lvlText w:val="%6."/>
      <w:lvlJc w:val="right"/>
      <w:pPr>
        <w:ind w:left="4249" w:hanging="180"/>
      </w:pPr>
    </w:lvl>
    <w:lvl w:ilvl="6" w:tplc="0409000F" w:tentative="1">
      <w:start w:val="1"/>
      <w:numFmt w:val="decimal"/>
      <w:lvlText w:val="%7."/>
      <w:lvlJc w:val="left"/>
      <w:pPr>
        <w:ind w:left="4969" w:hanging="360"/>
      </w:pPr>
    </w:lvl>
    <w:lvl w:ilvl="7" w:tplc="04090019" w:tentative="1">
      <w:start w:val="1"/>
      <w:numFmt w:val="lowerLetter"/>
      <w:lvlText w:val="%8."/>
      <w:lvlJc w:val="left"/>
      <w:pPr>
        <w:ind w:left="5689" w:hanging="360"/>
      </w:pPr>
    </w:lvl>
    <w:lvl w:ilvl="8" w:tplc="0409001B" w:tentative="1">
      <w:start w:val="1"/>
      <w:numFmt w:val="lowerRoman"/>
      <w:lvlText w:val="%9."/>
      <w:lvlJc w:val="right"/>
      <w:pPr>
        <w:ind w:left="6409" w:hanging="180"/>
      </w:pPr>
    </w:lvl>
  </w:abstractNum>
  <w:abstractNum w:abstractNumId="44" w15:restartNumberingAfterBreak="0">
    <w:nsid w:val="74397174"/>
    <w:multiLevelType w:val="hybridMultilevel"/>
    <w:tmpl w:val="D22675B2"/>
    <w:lvl w:ilvl="0" w:tplc="8C24C8F4">
      <w:start w:val="1"/>
      <w:numFmt w:val="decimal"/>
      <w:lvlText w:val="%1."/>
      <w:lvlJc w:val="left"/>
      <w:pPr>
        <w:ind w:left="93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8" w:hanging="360"/>
      </w:pPr>
    </w:lvl>
    <w:lvl w:ilvl="2" w:tplc="0409001B" w:tentative="1">
      <w:start w:val="1"/>
      <w:numFmt w:val="lowerRoman"/>
      <w:lvlText w:val="%3."/>
      <w:lvlJc w:val="right"/>
      <w:pPr>
        <w:ind w:left="2378" w:hanging="180"/>
      </w:pPr>
    </w:lvl>
    <w:lvl w:ilvl="3" w:tplc="0409000F" w:tentative="1">
      <w:start w:val="1"/>
      <w:numFmt w:val="decimal"/>
      <w:lvlText w:val="%4."/>
      <w:lvlJc w:val="left"/>
      <w:pPr>
        <w:ind w:left="3098" w:hanging="360"/>
      </w:pPr>
    </w:lvl>
    <w:lvl w:ilvl="4" w:tplc="04090019" w:tentative="1">
      <w:start w:val="1"/>
      <w:numFmt w:val="lowerLetter"/>
      <w:lvlText w:val="%5."/>
      <w:lvlJc w:val="left"/>
      <w:pPr>
        <w:ind w:left="3818" w:hanging="360"/>
      </w:pPr>
    </w:lvl>
    <w:lvl w:ilvl="5" w:tplc="0409001B" w:tentative="1">
      <w:start w:val="1"/>
      <w:numFmt w:val="lowerRoman"/>
      <w:lvlText w:val="%6."/>
      <w:lvlJc w:val="right"/>
      <w:pPr>
        <w:ind w:left="4538" w:hanging="180"/>
      </w:pPr>
    </w:lvl>
    <w:lvl w:ilvl="6" w:tplc="0409000F" w:tentative="1">
      <w:start w:val="1"/>
      <w:numFmt w:val="decimal"/>
      <w:lvlText w:val="%7."/>
      <w:lvlJc w:val="left"/>
      <w:pPr>
        <w:ind w:left="5258" w:hanging="360"/>
      </w:pPr>
    </w:lvl>
    <w:lvl w:ilvl="7" w:tplc="04090019" w:tentative="1">
      <w:start w:val="1"/>
      <w:numFmt w:val="lowerLetter"/>
      <w:lvlText w:val="%8."/>
      <w:lvlJc w:val="left"/>
      <w:pPr>
        <w:ind w:left="5978" w:hanging="360"/>
      </w:pPr>
    </w:lvl>
    <w:lvl w:ilvl="8" w:tplc="0409001B" w:tentative="1">
      <w:start w:val="1"/>
      <w:numFmt w:val="lowerRoman"/>
      <w:lvlText w:val="%9."/>
      <w:lvlJc w:val="right"/>
      <w:pPr>
        <w:ind w:left="6698" w:hanging="180"/>
      </w:pPr>
    </w:lvl>
  </w:abstractNum>
  <w:abstractNum w:abstractNumId="45" w15:restartNumberingAfterBreak="0">
    <w:nsid w:val="74E83598"/>
    <w:multiLevelType w:val="hybridMultilevel"/>
    <w:tmpl w:val="127699B0"/>
    <w:lvl w:ilvl="0" w:tplc="2952AB16">
      <w:numFmt w:val="decimalFullWidth"/>
      <w:lvlText w:val="%1)"/>
      <w:lvlJc w:val="left"/>
      <w:pPr>
        <w:ind w:left="814" w:hanging="360"/>
      </w:pPr>
      <w:rPr>
        <w:rFonts w:cs="Fajer Noori Nastalique" w:hint="default"/>
      </w:rPr>
    </w:lvl>
    <w:lvl w:ilvl="1" w:tplc="04090019" w:tentative="1">
      <w:start w:val="1"/>
      <w:numFmt w:val="lowerLetter"/>
      <w:lvlText w:val="%2."/>
      <w:lvlJc w:val="left"/>
      <w:pPr>
        <w:ind w:left="1534" w:hanging="360"/>
      </w:pPr>
    </w:lvl>
    <w:lvl w:ilvl="2" w:tplc="0409001B" w:tentative="1">
      <w:start w:val="1"/>
      <w:numFmt w:val="lowerRoman"/>
      <w:lvlText w:val="%3."/>
      <w:lvlJc w:val="right"/>
      <w:pPr>
        <w:ind w:left="2254" w:hanging="180"/>
      </w:pPr>
    </w:lvl>
    <w:lvl w:ilvl="3" w:tplc="0409000F" w:tentative="1">
      <w:start w:val="1"/>
      <w:numFmt w:val="decimal"/>
      <w:lvlText w:val="%4."/>
      <w:lvlJc w:val="left"/>
      <w:pPr>
        <w:ind w:left="2974" w:hanging="360"/>
      </w:pPr>
    </w:lvl>
    <w:lvl w:ilvl="4" w:tplc="04090019" w:tentative="1">
      <w:start w:val="1"/>
      <w:numFmt w:val="lowerLetter"/>
      <w:lvlText w:val="%5."/>
      <w:lvlJc w:val="left"/>
      <w:pPr>
        <w:ind w:left="3694" w:hanging="360"/>
      </w:pPr>
    </w:lvl>
    <w:lvl w:ilvl="5" w:tplc="0409001B" w:tentative="1">
      <w:start w:val="1"/>
      <w:numFmt w:val="lowerRoman"/>
      <w:lvlText w:val="%6."/>
      <w:lvlJc w:val="right"/>
      <w:pPr>
        <w:ind w:left="4414" w:hanging="180"/>
      </w:pPr>
    </w:lvl>
    <w:lvl w:ilvl="6" w:tplc="0409000F" w:tentative="1">
      <w:start w:val="1"/>
      <w:numFmt w:val="decimal"/>
      <w:lvlText w:val="%7."/>
      <w:lvlJc w:val="left"/>
      <w:pPr>
        <w:ind w:left="5134" w:hanging="360"/>
      </w:pPr>
    </w:lvl>
    <w:lvl w:ilvl="7" w:tplc="04090019" w:tentative="1">
      <w:start w:val="1"/>
      <w:numFmt w:val="lowerLetter"/>
      <w:lvlText w:val="%8."/>
      <w:lvlJc w:val="left"/>
      <w:pPr>
        <w:ind w:left="5854" w:hanging="360"/>
      </w:pPr>
    </w:lvl>
    <w:lvl w:ilvl="8" w:tplc="0409001B" w:tentative="1">
      <w:start w:val="1"/>
      <w:numFmt w:val="lowerRoman"/>
      <w:lvlText w:val="%9."/>
      <w:lvlJc w:val="right"/>
      <w:pPr>
        <w:ind w:left="6574" w:hanging="180"/>
      </w:pPr>
    </w:lvl>
  </w:abstractNum>
  <w:num w:numId="1">
    <w:abstractNumId w:val="0"/>
  </w:num>
  <w:num w:numId="2">
    <w:abstractNumId w:val="5"/>
  </w:num>
  <w:num w:numId="3">
    <w:abstractNumId w:val="31"/>
  </w:num>
  <w:num w:numId="4">
    <w:abstractNumId w:val="39"/>
  </w:num>
  <w:num w:numId="5">
    <w:abstractNumId w:val="21"/>
  </w:num>
  <w:num w:numId="6">
    <w:abstractNumId w:val="23"/>
  </w:num>
  <w:num w:numId="7">
    <w:abstractNumId w:val="20"/>
  </w:num>
  <w:num w:numId="8">
    <w:abstractNumId w:val="17"/>
  </w:num>
  <w:num w:numId="9">
    <w:abstractNumId w:val="18"/>
  </w:num>
  <w:num w:numId="10">
    <w:abstractNumId w:val="27"/>
  </w:num>
  <w:num w:numId="11">
    <w:abstractNumId w:val="14"/>
  </w:num>
  <w:num w:numId="12">
    <w:abstractNumId w:val="42"/>
  </w:num>
  <w:num w:numId="13">
    <w:abstractNumId w:val="43"/>
  </w:num>
  <w:num w:numId="14">
    <w:abstractNumId w:val="19"/>
  </w:num>
  <w:num w:numId="15">
    <w:abstractNumId w:val="9"/>
  </w:num>
  <w:num w:numId="16">
    <w:abstractNumId w:val="1"/>
  </w:num>
  <w:num w:numId="17">
    <w:abstractNumId w:val="2"/>
  </w:num>
  <w:num w:numId="18">
    <w:abstractNumId w:val="45"/>
  </w:num>
  <w:num w:numId="19">
    <w:abstractNumId w:val="29"/>
  </w:num>
  <w:num w:numId="20">
    <w:abstractNumId w:val="6"/>
  </w:num>
  <w:num w:numId="21">
    <w:abstractNumId w:val="28"/>
  </w:num>
  <w:num w:numId="22">
    <w:abstractNumId w:val="12"/>
  </w:num>
  <w:num w:numId="23">
    <w:abstractNumId w:val="25"/>
  </w:num>
  <w:num w:numId="24">
    <w:abstractNumId w:val="16"/>
  </w:num>
  <w:num w:numId="25">
    <w:abstractNumId w:val="30"/>
  </w:num>
  <w:num w:numId="26">
    <w:abstractNumId w:val="8"/>
  </w:num>
  <w:num w:numId="27">
    <w:abstractNumId w:val="26"/>
  </w:num>
  <w:num w:numId="28">
    <w:abstractNumId w:val="15"/>
  </w:num>
  <w:num w:numId="29">
    <w:abstractNumId w:val="3"/>
  </w:num>
  <w:num w:numId="30">
    <w:abstractNumId w:val="13"/>
  </w:num>
  <w:num w:numId="31">
    <w:abstractNumId w:val="37"/>
  </w:num>
  <w:num w:numId="32">
    <w:abstractNumId w:val="32"/>
  </w:num>
  <w:num w:numId="33">
    <w:abstractNumId w:val="35"/>
  </w:num>
  <w:num w:numId="34">
    <w:abstractNumId w:val="4"/>
  </w:num>
  <w:num w:numId="35">
    <w:abstractNumId w:val="36"/>
  </w:num>
  <w:num w:numId="36">
    <w:abstractNumId w:val="44"/>
  </w:num>
  <w:num w:numId="37">
    <w:abstractNumId w:val="40"/>
  </w:num>
  <w:num w:numId="38">
    <w:abstractNumId w:val="38"/>
  </w:num>
  <w:num w:numId="39">
    <w:abstractNumId w:val="33"/>
  </w:num>
  <w:num w:numId="40">
    <w:abstractNumId w:val="22"/>
  </w:num>
  <w:num w:numId="41">
    <w:abstractNumId w:val="10"/>
  </w:num>
  <w:num w:numId="42">
    <w:abstractNumId w:val="24"/>
  </w:num>
  <w:num w:numId="43">
    <w:abstractNumId w:val="7"/>
  </w:num>
  <w:num w:numId="44">
    <w:abstractNumId w:val="11"/>
  </w:num>
  <w:num w:numId="45">
    <w:abstractNumId w:val="34"/>
  </w:num>
  <w:num w:numId="46">
    <w:abstractNumId w:val="4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4"/>
  <w:hideSpellingErrors/>
  <w:hideGrammaticalError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evenAndOddHeaders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F3CDD"/>
    <w:rsid w:val="00000D5B"/>
    <w:rsid w:val="0000120A"/>
    <w:rsid w:val="00001D54"/>
    <w:rsid w:val="00002032"/>
    <w:rsid w:val="000035DD"/>
    <w:rsid w:val="0000385A"/>
    <w:rsid w:val="00004309"/>
    <w:rsid w:val="00004372"/>
    <w:rsid w:val="00004D72"/>
    <w:rsid w:val="00005A19"/>
    <w:rsid w:val="00005F58"/>
    <w:rsid w:val="000064A1"/>
    <w:rsid w:val="000065B6"/>
    <w:rsid w:val="00007F62"/>
    <w:rsid w:val="00007FCA"/>
    <w:rsid w:val="000101BD"/>
    <w:rsid w:val="000111DC"/>
    <w:rsid w:val="00011947"/>
    <w:rsid w:val="00012217"/>
    <w:rsid w:val="00012C76"/>
    <w:rsid w:val="000134C8"/>
    <w:rsid w:val="00014B88"/>
    <w:rsid w:val="0001528F"/>
    <w:rsid w:val="000153A6"/>
    <w:rsid w:val="0001585A"/>
    <w:rsid w:val="00015A6A"/>
    <w:rsid w:val="00016CA8"/>
    <w:rsid w:val="00016F40"/>
    <w:rsid w:val="000179E5"/>
    <w:rsid w:val="00017BCA"/>
    <w:rsid w:val="000200F1"/>
    <w:rsid w:val="000201F5"/>
    <w:rsid w:val="00020A56"/>
    <w:rsid w:val="00020EFC"/>
    <w:rsid w:val="00020FB8"/>
    <w:rsid w:val="00021A03"/>
    <w:rsid w:val="00021BC7"/>
    <w:rsid w:val="0002219A"/>
    <w:rsid w:val="00022485"/>
    <w:rsid w:val="00022F84"/>
    <w:rsid w:val="00023A66"/>
    <w:rsid w:val="0002407A"/>
    <w:rsid w:val="00024A07"/>
    <w:rsid w:val="00024C40"/>
    <w:rsid w:val="00024FC4"/>
    <w:rsid w:val="00025BD0"/>
    <w:rsid w:val="00025D61"/>
    <w:rsid w:val="000267FE"/>
    <w:rsid w:val="0002692F"/>
    <w:rsid w:val="00026D33"/>
    <w:rsid w:val="00026E53"/>
    <w:rsid w:val="00027176"/>
    <w:rsid w:val="00027940"/>
    <w:rsid w:val="000279A9"/>
    <w:rsid w:val="00027B14"/>
    <w:rsid w:val="00027D5E"/>
    <w:rsid w:val="00030937"/>
    <w:rsid w:val="00031C60"/>
    <w:rsid w:val="00031D8B"/>
    <w:rsid w:val="000326C8"/>
    <w:rsid w:val="00033294"/>
    <w:rsid w:val="00033582"/>
    <w:rsid w:val="0003398D"/>
    <w:rsid w:val="00034C8B"/>
    <w:rsid w:val="00034D06"/>
    <w:rsid w:val="0003504C"/>
    <w:rsid w:val="00035198"/>
    <w:rsid w:val="00035352"/>
    <w:rsid w:val="000368ED"/>
    <w:rsid w:val="00036ADA"/>
    <w:rsid w:val="000371DE"/>
    <w:rsid w:val="000374A5"/>
    <w:rsid w:val="00037B1C"/>
    <w:rsid w:val="000400D6"/>
    <w:rsid w:val="00040798"/>
    <w:rsid w:val="00040E03"/>
    <w:rsid w:val="0004187C"/>
    <w:rsid w:val="00041ED1"/>
    <w:rsid w:val="00042164"/>
    <w:rsid w:val="0004243B"/>
    <w:rsid w:val="00043023"/>
    <w:rsid w:val="000445CA"/>
    <w:rsid w:val="00044D3F"/>
    <w:rsid w:val="00044F50"/>
    <w:rsid w:val="00045141"/>
    <w:rsid w:val="000453C4"/>
    <w:rsid w:val="0004594E"/>
    <w:rsid w:val="0004672C"/>
    <w:rsid w:val="00046F57"/>
    <w:rsid w:val="000470FE"/>
    <w:rsid w:val="00047101"/>
    <w:rsid w:val="00047F63"/>
    <w:rsid w:val="00050377"/>
    <w:rsid w:val="00050EDF"/>
    <w:rsid w:val="00051D79"/>
    <w:rsid w:val="00051F92"/>
    <w:rsid w:val="0005371B"/>
    <w:rsid w:val="000543D6"/>
    <w:rsid w:val="00054406"/>
    <w:rsid w:val="00055913"/>
    <w:rsid w:val="00056CE6"/>
    <w:rsid w:val="00056E51"/>
    <w:rsid w:val="00057492"/>
    <w:rsid w:val="000578AC"/>
    <w:rsid w:val="00057C87"/>
    <w:rsid w:val="000600A0"/>
    <w:rsid w:val="00061C01"/>
    <w:rsid w:val="0006216A"/>
    <w:rsid w:val="00062739"/>
    <w:rsid w:val="0006368E"/>
    <w:rsid w:val="0006435F"/>
    <w:rsid w:val="00065BE1"/>
    <w:rsid w:val="0006635F"/>
    <w:rsid w:val="000669EE"/>
    <w:rsid w:val="00067616"/>
    <w:rsid w:val="00067F84"/>
    <w:rsid w:val="0007037B"/>
    <w:rsid w:val="000704B1"/>
    <w:rsid w:val="000705F5"/>
    <w:rsid w:val="00071ABA"/>
    <w:rsid w:val="00071C25"/>
    <w:rsid w:val="00071C97"/>
    <w:rsid w:val="00072559"/>
    <w:rsid w:val="0007257F"/>
    <w:rsid w:val="00072862"/>
    <w:rsid w:val="00074761"/>
    <w:rsid w:val="00074E61"/>
    <w:rsid w:val="000755CE"/>
    <w:rsid w:val="000756A7"/>
    <w:rsid w:val="000761F7"/>
    <w:rsid w:val="0007628C"/>
    <w:rsid w:val="00076A3A"/>
    <w:rsid w:val="00076E62"/>
    <w:rsid w:val="00080AEC"/>
    <w:rsid w:val="00081997"/>
    <w:rsid w:val="00082816"/>
    <w:rsid w:val="00082A57"/>
    <w:rsid w:val="00083332"/>
    <w:rsid w:val="000839D2"/>
    <w:rsid w:val="0008421A"/>
    <w:rsid w:val="000853CE"/>
    <w:rsid w:val="000854F5"/>
    <w:rsid w:val="0008579C"/>
    <w:rsid w:val="000859B3"/>
    <w:rsid w:val="0008761F"/>
    <w:rsid w:val="00090341"/>
    <w:rsid w:val="00090987"/>
    <w:rsid w:val="00091E88"/>
    <w:rsid w:val="00091E8F"/>
    <w:rsid w:val="0009217D"/>
    <w:rsid w:val="00092796"/>
    <w:rsid w:val="00092805"/>
    <w:rsid w:val="00092A0C"/>
    <w:rsid w:val="00092AF6"/>
    <w:rsid w:val="00092F0F"/>
    <w:rsid w:val="00093855"/>
    <w:rsid w:val="0009424C"/>
    <w:rsid w:val="00094BCC"/>
    <w:rsid w:val="00094F9D"/>
    <w:rsid w:val="00095FD9"/>
    <w:rsid w:val="000964C9"/>
    <w:rsid w:val="000967FC"/>
    <w:rsid w:val="00097204"/>
    <w:rsid w:val="00097263"/>
    <w:rsid w:val="000973D7"/>
    <w:rsid w:val="00097EA5"/>
    <w:rsid w:val="000A14D7"/>
    <w:rsid w:val="000A3C22"/>
    <w:rsid w:val="000A4049"/>
    <w:rsid w:val="000A47EC"/>
    <w:rsid w:val="000A4FD9"/>
    <w:rsid w:val="000A610D"/>
    <w:rsid w:val="000A7359"/>
    <w:rsid w:val="000A73D5"/>
    <w:rsid w:val="000A7750"/>
    <w:rsid w:val="000B0C78"/>
    <w:rsid w:val="000B0CAC"/>
    <w:rsid w:val="000B11D0"/>
    <w:rsid w:val="000B1CFB"/>
    <w:rsid w:val="000B2915"/>
    <w:rsid w:val="000B2CE3"/>
    <w:rsid w:val="000B2EF4"/>
    <w:rsid w:val="000B3A56"/>
    <w:rsid w:val="000B3EB4"/>
    <w:rsid w:val="000B4324"/>
    <w:rsid w:val="000B50C2"/>
    <w:rsid w:val="000B5346"/>
    <w:rsid w:val="000B5458"/>
    <w:rsid w:val="000B571B"/>
    <w:rsid w:val="000B5E79"/>
    <w:rsid w:val="000B693F"/>
    <w:rsid w:val="000C0A89"/>
    <w:rsid w:val="000C0B26"/>
    <w:rsid w:val="000C105B"/>
    <w:rsid w:val="000C1299"/>
    <w:rsid w:val="000C1330"/>
    <w:rsid w:val="000C2109"/>
    <w:rsid w:val="000C2527"/>
    <w:rsid w:val="000C2C6C"/>
    <w:rsid w:val="000C2EF2"/>
    <w:rsid w:val="000C371D"/>
    <w:rsid w:val="000C39A1"/>
    <w:rsid w:val="000C39ED"/>
    <w:rsid w:val="000C40F3"/>
    <w:rsid w:val="000C541C"/>
    <w:rsid w:val="000C5FE4"/>
    <w:rsid w:val="000C6C6C"/>
    <w:rsid w:val="000C6D5C"/>
    <w:rsid w:val="000C737E"/>
    <w:rsid w:val="000C7722"/>
    <w:rsid w:val="000D0691"/>
    <w:rsid w:val="000D0932"/>
    <w:rsid w:val="000D0AFA"/>
    <w:rsid w:val="000D123C"/>
    <w:rsid w:val="000D1263"/>
    <w:rsid w:val="000D1BDF"/>
    <w:rsid w:val="000D2709"/>
    <w:rsid w:val="000D2BDD"/>
    <w:rsid w:val="000D324B"/>
    <w:rsid w:val="000D3946"/>
    <w:rsid w:val="000D4303"/>
    <w:rsid w:val="000D48B2"/>
    <w:rsid w:val="000D4907"/>
    <w:rsid w:val="000D4960"/>
    <w:rsid w:val="000D4D15"/>
    <w:rsid w:val="000D55E1"/>
    <w:rsid w:val="000D57D0"/>
    <w:rsid w:val="000D71B7"/>
    <w:rsid w:val="000D7A88"/>
    <w:rsid w:val="000E00DB"/>
    <w:rsid w:val="000E0BAB"/>
    <w:rsid w:val="000E1397"/>
    <w:rsid w:val="000E15A6"/>
    <w:rsid w:val="000E188E"/>
    <w:rsid w:val="000E18C0"/>
    <w:rsid w:val="000E1EEE"/>
    <w:rsid w:val="000E2EF4"/>
    <w:rsid w:val="000E30C6"/>
    <w:rsid w:val="000E3431"/>
    <w:rsid w:val="000E3569"/>
    <w:rsid w:val="000E3F3D"/>
    <w:rsid w:val="000E574B"/>
    <w:rsid w:val="000E57F4"/>
    <w:rsid w:val="000E5A21"/>
    <w:rsid w:val="000E6824"/>
    <w:rsid w:val="000E7877"/>
    <w:rsid w:val="000F0002"/>
    <w:rsid w:val="000F0567"/>
    <w:rsid w:val="000F1C54"/>
    <w:rsid w:val="000F3065"/>
    <w:rsid w:val="000F4226"/>
    <w:rsid w:val="000F483E"/>
    <w:rsid w:val="000F491B"/>
    <w:rsid w:val="000F4A97"/>
    <w:rsid w:val="000F4F6F"/>
    <w:rsid w:val="000F5030"/>
    <w:rsid w:val="000F5735"/>
    <w:rsid w:val="000F6004"/>
    <w:rsid w:val="000F65A1"/>
    <w:rsid w:val="000F7830"/>
    <w:rsid w:val="000F78F9"/>
    <w:rsid w:val="000F7C63"/>
    <w:rsid w:val="000F7C8B"/>
    <w:rsid w:val="0010046E"/>
    <w:rsid w:val="0010049D"/>
    <w:rsid w:val="001008F7"/>
    <w:rsid w:val="00101024"/>
    <w:rsid w:val="0010124E"/>
    <w:rsid w:val="00101451"/>
    <w:rsid w:val="00101C07"/>
    <w:rsid w:val="0010226E"/>
    <w:rsid w:val="001023BD"/>
    <w:rsid w:val="0010273F"/>
    <w:rsid w:val="0010283B"/>
    <w:rsid w:val="00103287"/>
    <w:rsid w:val="001036A7"/>
    <w:rsid w:val="001037E7"/>
    <w:rsid w:val="0010521E"/>
    <w:rsid w:val="001053E9"/>
    <w:rsid w:val="00106420"/>
    <w:rsid w:val="001064AD"/>
    <w:rsid w:val="00106945"/>
    <w:rsid w:val="00107191"/>
    <w:rsid w:val="00107347"/>
    <w:rsid w:val="00107A46"/>
    <w:rsid w:val="00107A6B"/>
    <w:rsid w:val="00107CB2"/>
    <w:rsid w:val="00107E7C"/>
    <w:rsid w:val="001106A5"/>
    <w:rsid w:val="00110764"/>
    <w:rsid w:val="00111AE3"/>
    <w:rsid w:val="00111F40"/>
    <w:rsid w:val="00112CB2"/>
    <w:rsid w:val="00112D7D"/>
    <w:rsid w:val="0011352E"/>
    <w:rsid w:val="00113A07"/>
    <w:rsid w:val="00113B0B"/>
    <w:rsid w:val="00113CCC"/>
    <w:rsid w:val="001141B8"/>
    <w:rsid w:val="001143BC"/>
    <w:rsid w:val="001147D1"/>
    <w:rsid w:val="00114848"/>
    <w:rsid w:val="00114DE7"/>
    <w:rsid w:val="00115473"/>
    <w:rsid w:val="00115A71"/>
    <w:rsid w:val="00116237"/>
    <w:rsid w:val="001162C9"/>
    <w:rsid w:val="00116588"/>
    <w:rsid w:val="00116E7B"/>
    <w:rsid w:val="001172D2"/>
    <w:rsid w:val="0012056B"/>
    <w:rsid w:val="00120D7D"/>
    <w:rsid w:val="00121EE0"/>
    <w:rsid w:val="00121FC6"/>
    <w:rsid w:val="0012268F"/>
    <w:rsid w:val="00122B69"/>
    <w:rsid w:val="00122C03"/>
    <w:rsid w:val="00122C4A"/>
    <w:rsid w:val="0012315E"/>
    <w:rsid w:val="00123C65"/>
    <w:rsid w:val="00123CAE"/>
    <w:rsid w:val="00123F7C"/>
    <w:rsid w:val="00124122"/>
    <w:rsid w:val="0012426D"/>
    <w:rsid w:val="001243ED"/>
    <w:rsid w:val="001255EF"/>
    <w:rsid w:val="00125C03"/>
    <w:rsid w:val="001262F8"/>
    <w:rsid w:val="00126471"/>
    <w:rsid w:val="0012747D"/>
    <w:rsid w:val="00127771"/>
    <w:rsid w:val="00127823"/>
    <w:rsid w:val="00130055"/>
    <w:rsid w:val="00130B8B"/>
    <w:rsid w:val="001314C1"/>
    <w:rsid w:val="00131500"/>
    <w:rsid w:val="00131A59"/>
    <w:rsid w:val="0013280A"/>
    <w:rsid w:val="0013285B"/>
    <w:rsid w:val="00133F7B"/>
    <w:rsid w:val="00134CF8"/>
    <w:rsid w:val="0013545C"/>
    <w:rsid w:val="001354B2"/>
    <w:rsid w:val="00135E90"/>
    <w:rsid w:val="00136268"/>
    <w:rsid w:val="00136E6F"/>
    <w:rsid w:val="00136EE1"/>
    <w:rsid w:val="001372D8"/>
    <w:rsid w:val="00137397"/>
    <w:rsid w:val="00137585"/>
    <w:rsid w:val="00137731"/>
    <w:rsid w:val="00142684"/>
    <w:rsid w:val="0014341C"/>
    <w:rsid w:val="0014347D"/>
    <w:rsid w:val="00143E21"/>
    <w:rsid w:val="00143EEA"/>
    <w:rsid w:val="001442D6"/>
    <w:rsid w:val="00145077"/>
    <w:rsid w:val="00146294"/>
    <w:rsid w:val="00146641"/>
    <w:rsid w:val="001469FD"/>
    <w:rsid w:val="00147044"/>
    <w:rsid w:val="00147173"/>
    <w:rsid w:val="00147ED8"/>
    <w:rsid w:val="00150956"/>
    <w:rsid w:val="00150C42"/>
    <w:rsid w:val="0015144A"/>
    <w:rsid w:val="00151545"/>
    <w:rsid w:val="00151C03"/>
    <w:rsid w:val="00151FCF"/>
    <w:rsid w:val="001526B8"/>
    <w:rsid w:val="001526F2"/>
    <w:rsid w:val="00152E46"/>
    <w:rsid w:val="00152F98"/>
    <w:rsid w:val="001530AE"/>
    <w:rsid w:val="00153675"/>
    <w:rsid w:val="001538EB"/>
    <w:rsid w:val="00153917"/>
    <w:rsid w:val="00153D50"/>
    <w:rsid w:val="00154138"/>
    <w:rsid w:val="001542FF"/>
    <w:rsid w:val="001543DF"/>
    <w:rsid w:val="00154A0D"/>
    <w:rsid w:val="00155A15"/>
    <w:rsid w:val="00155AFD"/>
    <w:rsid w:val="00156292"/>
    <w:rsid w:val="001568AE"/>
    <w:rsid w:val="00156F56"/>
    <w:rsid w:val="00157306"/>
    <w:rsid w:val="0015735D"/>
    <w:rsid w:val="001604D3"/>
    <w:rsid w:val="00160B64"/>
    <w:rsid w:val="00160F76"/>
    <w:rsid w:val="00161947"/>
    <w:rsid w:val="00161FD4"/>
    <w:rsid w:val="00162F6E"/>
    <w:rsid w:val="001637DD"/>
    <w:rsid w:val="001639A2"/>
    <w:rsid w:val="00163D83"/>
    <w:rsid w:val="00163FB5"/>
    <w:rsid w:val="0016418C"/>
    <w:rsid w:val="001646DF"/>
    <w:rsid w:val="00164767"/>
    <w:rsid w:val="00164810"/>
    <w:rsid w:val="001649EA"/>
    <w:rsid w:val="00164B23"/>
    <w:rsid w:val="00164C58"/>
    <w:rsid w:val="00165305"/>
    <w:rsid w:val="001654FC"/>
    <w:rsid w:val="00165864"/>
    <w:rsid w:val="001677CA"/>
    <w:rsid w:val="00170F4E"/>
    <w:rsid w:val="001712E1"/>
    <w:rsid w:val="0017133B"/>
    <w:rsid w:val="00171D83"/>
    <w:rsid w:val="00172AAE"/>
    <w:rsid w:val="0017337C"/>
    <w:rsid w:val="00173B90"/>
    <w:rsid w:val="00173CE6"/>
    <w:rsid w:val="0017589F"/>
    <w:rsid w:val="00176047"/>
    <w:rsid w:val="00176809"/>
    <w:rsid w:val="00177163"/>
    <w:rsid w:val="001772ED"/>
    <w:rsid w:val="00177634"/>
    <w:rsid w:val="0018019E"/>
    <w:rsid w:val="00180452"/>
    <w:rsid w:val="001805E5"/>
    <w:rsid w:val="00181AE8"/>
    <w:rsid w:val="00182A86"/>
    <w:rsid w:val="00182CD3"/>
    <w:rsid w:val="001834B5"/>
    <w:rsid w:val="00183B23"/>
    <w:rsid w:val="001841BA"/>
    <w:rsid w:val="001849CE"/>
    <w:rsid w:val="0018531C"/>
    <w:rsid w:val="00185E1F"/>
    <w:rsid w:val="0018664D"/>
    <w:rsid w:val="00186F00"/>
    <w:rsid w:val="00187017"/>
    <w:rsid w:val="00187246"/>
    <w:rsid w:val="00187517"/>
    <w:rsid w:val="001875B7"/>
    <w:rsid w:val="001912BF"/>
    <w:rsid w:val="001921CE"/>
    <w:rsid w:val="00192580"/>
    <w:rsid w:val="001936BE"/>
    <w:rsid w:val="001937F7"/>
    <w:rsid w:val="00193A16"/>
    <w:rsid w:val="00194288"/>
    <w:rsid w:val="00194EEE"/>
    <w:rsid w:val="001953EF"/>
    <w:rsid w:val="00195B59"/>
    <w:rsid w:val="00197661"/>
    <w:rsid w:val="001A0B26"/>
    <w:rsid w:val="001A0DAA"/>
    <w:rsid w:val="001A0DAF"/>
    <w:rsid w:val="001A1408"/>
    <w:rsid w:val="001A1CE1"/>
    <w:rsid w:val="001A2545"/>
    <w:rsid w:val="001A263A"/>
    <w:rsid w:val="001A2F38"/>
    <w:rsid w:val="001A3110"/>
    <w:rsid w:val="001A3F8C"/>
    <w:rsid w:val="001A4C37"/>
    <w:rsid w:val="001A4D9B"/>
    <w:rsid w:val="001A5339"/>
    <w:rsid w:val="001A5FF4"/>
    <w:rsid w:val="001A657A"/>
    <w:rsid w:val="001A6A1A"/>
    <w:rsid w:val="001A6EC0"/>
    <w:rsid w:val="001A7D90"/>
    <w:rsid w:val="001B07B7"/>
    <w:rsid w:val="001B16FD"/>
    <w:rsid w:val="001B1ECE"/>
    <w:rsid w:val="001B2204"/>
    <w:rsid w:val="001B330C"/>
    <w:rsid w:val="001B485A"/>
    <w:rsid w:val="001B4B0C"/>
    <w:rsid w:val="001B4B1F"/>
    <w:rsid w:val="001B4D93"/>
    <w:rsid w:val="001B552D"/>
    <w:rsid w:val="001B56CE"/>
    <w:rsid w:val="001B577F"/>
    <w:rsid w:val="001B5826"/>
    <w:rsid w:val="001B599E"/>
    <w:rsid w:val="001B64AA"/>
    <w:rsid w:val="001B66AC"/>
    <w:rsid w:val="001B702D"/>
    <w:rsid w:val="001B71DA"/>
    <w:rsid w:val="001B7403"/>
    <w:rsid w:val="001B7407"/>
    <w:rsid w:val="001B7529"/>
    <w:rsid w:val="001C019C"/>
    <w:rsid w:val="001C03EA"/>
    <w:rsid w:val="001C0771"/>
    <w:rsid w:val="001C1A3E"/>
    <w:rsid w:val="001C1FF8"/>
    <w:rsid w:val="001C3D8D"/>
    <w:rsid w:val="001C444D"/>
    <w:rsid w:val="001C4743"/>
    <w:rsid w:val="001C4C01"/>
    <w:rsid w:val="001C5EDB"/>
    <w:rsid w:val="001C6080"/>
    <w:rsid w:val="001C618D"/>
    <w:rsid w:val="001C65F5"/>
    <w:rsid w:val="001C6670"/>
    <w:rsid w:val="001C698D"/>
    <w:rsid w:val="001C6BCF"/>
    <w:rsid w:val="001C7692"/>
    <w:rsid w:val="001C773C"/>
    <w:rsid w:val="001C7FA6"/>
    <w:rsid w:val="001D0825"/>
    <w:rsid w:val="001D23CB"/>
    <w:rsid w:val="001D2E1B"/>
    <w:rsid w:val="001D34B8"/>
    <w:rsid w:val="001D3B8D"/>
    <w:rsid w:val="001D3FD9"/>
    <w:rsid w:val="001D41A1"/>
    <w:rsid w:val="001D459F"/>
    <w:rsid w:val="001D465B"/>
    <w:rsid w:val="001D5007"/>
    <w:rsid w:val="001D52A2"/>
    <w:rsid w:val="001D576E"/>
    <w:rsid w:val="001D5B75"/>
    <w:rsid w:val="001D5C96"/>
    <w:rsid w:val="001D6046"/>
    <w:rsid w:val="001D62B5"/>
    <w:rsid w:val="001D6552"/>
    <w:rsid w:val="001D6C8A"/>
    <w:rsid w:val="001D71CE"/>
    <w:rsid w:val="001D753D"/>
    <w:rsid w:val="001E016E"/>
    <w:rsid w:val="001E0C7C"/>
    <w:rsid w:val="001E0E4C"/>
    <w:rsid w:val="001E1296"/>
    <w:rsid w:val="001E156A"/>
    <w:rsid w:val="001E1ECB"/>
    <w:rsid w:val="001E21A4"/>
    <w:rsid w:val="001E25DC"/>
    <w:rsid w:val="001E26F5"/>
    <w:rsid w:val="001E2BBF"/>
    <w:rsid w:val="001E33AC"/>
    <w:rsid w:val="001E3416"/>
    <w:rsid w:val="001E360D"/>
    <w:rsid w:val="001E36D4"/>
    <w:rsid w:val="001E3991"/>
    <w:rsid w:val="001E41AF"/>
    <w:rsid w:val="001E45EC"/>
    <w:rsid w:val="001E629C"/>
    <w:rsid w:val="001E6B87"/>
    <w:rsid w:val="001E7015"/>
    <w:rsid w:val="001E761A"/>
    <w:rsid w:val="001F0204"/>
    <w:rsid w:val="001F0713"/>
    <w:rsid w:val="001F2573"/>
    <w:rsid w:val="001F273A"/>
    <w:rsid w:val="001F2DD0"/>
    <w:rsid w:val="001F3DB4"/>
    <w:rsid w:val="001F4007"/>
    <w:rsid w:val="001F433A"/>
    <w:rsid w:val="001F5705"/>
    <w:rsid w:val="001F5A3B"/>
    <w:rsid w:val="001F7247"/>
    <w:rsid w:val="001F797C"/>
    <w:rsid w:val="0020012E"/>
    <w:rsid w:val="00201460"/>
    <w:rsid w:val="002015EE"/>
    <w:rsid w:val="00202432"/>
    <w:rsid w:val="002024C4"/>
    <w:rsid w:val="00202C7B"/>
    <w:rsid w:val="0020339B"/>
    <w:rsid w:val="002039D1"/>
    <w:rsid w:val="00203C02"/>
    <w:rsid w:val="002044D3"/>
    <w:rsid w:val="0020457D"/>
    <w:rsid w:val="002054C5"/>
    <w:rsid w:val="00205FB2"/>
    <w:rsid w:val="00206F7D"/>
    <w:rsid w:val="0020768C"/>
    <w:rsid w:val="00207E0A"/>
    <w:rsid w:val="00211CF6"/>
    <w:rsid w:val="00211DD0"/>
    <w:rsid w:val="002122BD"/>
    <w:rsid w:val="002130DE"/>
    <w:rsid w:val="00213834"/>
    <w:rsid w:val="002139CB"/>
    <w:rsid w:val="00213CA4"/>
    <w:rsid w:val="0021477B"/>
    <w:rsid w:val="00214801"/>
    <w:rsid w:val="002159A9"/>
    <w:rsid w:val="00215AF5"/>
    <w:rsid w:val="00215C57"/>
    <w:rsid w:val="00217164"/>
    <w:rsid w:val="002171B0"/>
    <w:rsid w:val="00217F26"/>
    <w:rsid w:val="00220729"/>
    <w:rsid w:val="00221A11"/>
    <w:rsid w:val="00221CEB"/>
    <w:rsid w:val="0022275D"/>
    <w:rsid w:val="0022287E"/>
    <w:rsid w:val="00223127"/>
    <w:rsid w:val="00223711"/>
    <w:rsid w:val="002247A3"/>
    <w:rsid w:val="00224964"/>
    <w:rsid w:val="002249EB"/>
    <w:rsid w:val="00224C63"/>
    <w:rsid w:val="00225BC2"/>
    <w:rsid w:val="002262D4"/>
    <w:rsid w:val="0022677C"/>
    <w:rsid w:val="002267C7"/>
    <w:rsid w:val="00226D22"/>
    <w:rsid w:val="00227044"/>
    <w:rsid w:val="002278BC"/>
    <w:rsid w:val="00227C84"/>
    <w:rsid w:val="00227FEE"/>
    <w:rsid w:val="00231438"/>
    <w:rsid w:val="002314B7"/>
    <w:rsid w:val="00232EDC"/>
    <w:rsid w:val="00233446"/>
    <w:rsid w:val="00233AD4"/>
    <w:rsid w:val="00234C8E"/>
    <w:rsid w:val="00234DB9"/>
    <w:rsid w:val="002355D5"/>
    <w:rsid w:val="00235D0A"/>
    <w:rsid w:val="00235D84"/>
    <w:rsid w:val="00236705"/>
    <w:rsid w:val="002373BF"/>
    <w:rsid w:val="00237688"/>
    <w:rsid w:val="00237915"/>
    <w:rsid w:val="00237929"/>
    <w:rsid w:val="00237C4F"/>
    <w:rsid w:val="0024109A"/>
    <w:rsid w:val="002410BB"/>
    <w:rsid w:val="002416F6"/>
    <w:rsid w:val="0024170C"/>
    <w:rsid w:val="0024194E"/>
    <w:rsid w:val="00241CB0"/>
    <w:rsid w:val="00241D2D"/>
    <w:rsid w:val="00241F59"/>
    <w:rsid w:val="00242535"/>
    <w:rsid w:val="0024265C"/>
    <w:rsid w:val="00242ADA"/>
    <w:rsid w:val="00242DA9"/>
    <w:rsid w:val="002434C9"/>
    <w:rsid w:val="00243D6D"/>
    <w:rsid w:val="00243DAF"/>
    <w:rsid w:val="00243F16"/>
    <w:rsid w:val="00244146"/>
    <w:rsid w:val="0024429F"/>
    <w:rsid w:val="00244C2E"/>
    <w:rsid w:val="00246609"/>
    <w:rsid w:val="002468A2"/>
    <w:rsid w:val="00246BF9"/>
    <w:rsid w:val="002478B9"/>
    <w:rsid w:val="00247BD5"/>
    <w:rsid w:val="0025004A"/>
    <w:rsid w:val="0025065A"/>
    <w:rsid w:val="00250E0A"/>
    <w:rsid w:val="00250E0F"/>
    <w:rsid w:val="00251516"/>
    <w:rsid w:val="00251E02"/>
    <w:rsid w:val="00253307"/>
    <w:rsid w:val="002540A4"/>
    <w:rsid w:val="0025504F"/>
    <w:rsid w:val="0025542D"/>
    <w:rsid w:val="00255B40"/>
    <w:rsid w:val="002565D0"/>
    <w:rsid w:val="00256845"/>
    <w:rsid w:val="002568BE"/>
    <w:rsid w:val="002568DF"/>
    <w:rsid w:val="00256D5F"/>
    <w:rsid w:val="0025723F"/>
    <w:rsid w:val="002572C5"/>
    <w:rsid w:val="00257657"/>
    <w:rsid w:val="002577D5"/>
    <w:rsid w:val="00261118"/>
    <w:rsid w:val="00261A8C"/>
    <w:rsid w:val="00261B22"/>
    <w:rsid w:val="00261D49"/>
    <w:rsid w:val="002626EB"/>
    <w:rsid w:val="0026278A"/>
    <w:rsid w:val="00263401"/>
    <w:rsid w:val="00263A89"/>
    <w:rsid w:val="00263AA1"/>
    <w:rsid w:val="00263F56"/>
    <w:rsid w:val="00264D5D"/>
    <w:rsid w:val="00264F98"/>
    <w:rsid w:val="00265BB5"/>
    <w:rsid w:val="002667FE"/>
    <w:rsid w:val="00266DFE"/>
    <w:rsid w:val="00270D2A"/>
    <w:rsid w:val="00270E57"/>
    <w:rsid w:val="00271E2F"/>
    <w:rsid w:val="00272450"/>
    <w:rsid w:val="0027264B"/>
    <w:rsid w:val="00273416"/>
    <w:rsid w:val="0027369F"/>
    <w:rsid w:val="00273862"/>
    <w:rsid w:val="00273B0F"/>
    <w:rsid w:val="002745A4"/>
    <w:rsid w:val="00274D89"/>
    <w:rsid w:val="00274FDE"/>
    <w:rsid w:val="002756E8"/>
    <w:rsid w:val="002764A6"/>
    <w:rsid w:val="00277C49"/>
    <w:rsid w:val="00277F2F"/>
    <w:rsid w:val="00280956"/>
    <w:rsid w:val="002809D0"/>
    <w:rsid w:val="002818EF"/>
    <w:rsid w:val="00282184"/>
    <w:rsid w:val="0028271F"/>
    <w:rsid w:val="002827F4"/>
    <w:rsid w:val="00283EF6"/>
    <w:rsid w:val="0028403A"/>
    <w:rsid w:val="002843CE"/>
    <w:rsid w:val="0028459E"/>
    <w:rsid w:val="002846DB"/>
    <w:rsid w:val="0028489F"/>
    <w:rsid w:val="00285C52"/>
    <w:rsid w:val="00286BB7"/>
    <w:rsid w:val="00286D77"/>
    <w:rsid w:val="002876A6"/>
    <w:rsid w:val="00291872"/>
    <w:rsid w:val="00291B7D"/>
    <w:rsid w:val="002929E7"/>
    <w:rsid w:val="00292C1A"/>
    <w:rsid w:val="00293E33"/>
    <w:rsid w:val="00294AE5"/>
    <w:rsid w:val="00294B38"/>
    <w:rsid w:val="00295604"/>
    <w:rsid w:val="00295A59"/>
    <w:rsid w:val="00295D97"/>
    <w:rsid w:val="00295F03"/>
    <w:rsid w:val="002961ED"/>
    <w:rsid w:val="00296A3E"/>
    <w:rsid w:val="00297572"/>
    <w:rsid w:val="00297CB3"/>
    <w:rsid w:val="00297DFE"/>
    <w:rsid w:val="00297F22"/>
    <w:rsid w:val="00297FB3"/>
    <w:rsid w:val="002A0169"/>
    <w:rsid w:val="002A0284"/>
    <w:rsid w:val="002A19FA"/>
    <w:rsid w:val="002A1D03"/>
    <w:rsid w:val="002A2967"/>
    <w:rsid w:val="002A3224"/>
    <w:rsid w:val="002A32FE"/>
    <w:rsid w:val="002A338C"/>
    <w:rsid w:val="002A35F2"/>
    <w:rsid w:val="002A3D94"/>
    <w:rsid w:val="002A412F"/>
    <w:rsid w:val="002A43B8"/>
    <w:rsid w:val="002A43EF"/>
    <w:rsid w:val="002A49E5"/>
    <w:rsid w:val="002A4D32"/>
    <w:rsid w:val="002A503A"/>
    <w:rsid w:val="002A504B"/>
    <w:rsid w:val="002A51B3"/>
    <w:rsid w:val="002A590A"/>
    <w:rsid w:val="002A5C93"/>
    <w:rsid w:val="002A5E10"/>
    <w:rsid w:val="002A5E52"/>
    <w:rsid w:val="002A6020"/>
    <w:rsid w:val="002A630E"/>
    <w:rsid w:val="002A6B71"/>
    <w:rsid w:val="002A6CF7"/>
    <w:rsid w:val="002A717D"/>
    <w:rsid w:val="002A73D7"/>
    <w:rsid w:val="002A760A"/>
    <w:rsid w:val="002A7B1C"/>
    <w:rsid w:val="002A7E43"/>
    <w:rsid w:val="002B0106"/>
    <w:rsid w:val="002B03A8"/>
    <w:rsid w:val="002B0801"/>
    <w:rsid w:val="002B0847"/>
    <w:rsid w:val="002B1092"/>
    <w:rsid w:val="002B14F0"/>
    <w:rsid w:val="002B1AC1"/>
    <w:rsid w:val="002B1F83"/>
    <w:rsid w:val="002B2063"/>
    <w:rsid w:val="002B20CC"/>
    <w:rsid w:val="002B22D7"/>
    <w:rsid w:val="002B23FA"/>
    <w:rsid w:val="002B244A"/>
    <w:rsid w:val="002B2642"/>
    <w:rsid w:val="002B2B15"/>
    <w:rsid w:val="002B31FD"/>
    <w:rsid w:val="002B369A"/>
    <w:rsid w:val="002B4793"/>
    <w:rsid w:val="002B4EFD"/>
    <w:rsid w:val="002B5180"/>
    <w:rsid w:val="002B5911"/>
    <w:rsid w:val="002B5D5B"/>
    <w:rsid w:val="002B5F1A"/>
    <w:rsid w:val="002B71A8"/>
    <w:rsid w:val="002B74C5"/>
    <w:rsid w:val="002B7633"/>
    <w:rsid w:val="002B7989"/>
    <w:rsid w:val="002C17C1"/>
    <w:rsid w:val="002C1C63"/>
    <w:rsid w:val="002C22D0"/>
    <w:rsid w:val="002C2736"/>
    <w:rsid w:val="002C29FB"/>
    <w:rsid w:val="002C39F5"/>
    <w:rsid w:val="002C3B15"/>
    <w:rsid w:val="002C3E3A"/>
    <w:rsid w:val="002C4344"/>
    <w:rsid w:val="002C48A3"/>
    <w:rsid w:val="002C4958"/>
    <w:rsid w:val="002C5505"/>
    <w:rsid w:val="002C5C66"/>
    <w:rsid w:val="002C608A"/>
    <w:rsid w:val="002C6427"/>
    <w:rsid w:val="002C793C"/>
    <w:rsid w:val="002C7975"/>
    <w:rsid w:val="002D01B7"/>
    <w:rsid w:val="002D0272"/>
    <w:rsid w:val="002D0A8D"/>
    <w:rsid w:val="002D0B22"/>
    <w:rsid w:val="002D0B72"/>
    <w:rsid w:val="002D1534"/>
    <w:rsid w:val="002D19A9"/>
    <w:rsid w:val="002D1DAD"/>
    <w:rsid w:val="002D1F05"/>
    <w:rsid w:val="002D2485"/>
    <w:rsid w:val="002D28D0"/>
    <w:rsid w:val="002D33C8"/>
    <w:rsid w:val="002D43B6"/>
    <w:rsid w:val="002D44FD"/>
    <w:rsid w:val="002D539C"/>
    <w:rsid w:val="002D5649"/>
    <w:rsid w:val="002D580E"/>
    <w:rsid w:val="002D6797"/>
    <w:rsid w:val="002D6A07"/>
    <w:rsid w:val="002D7D58"/>
    <w:rsid w:val="002E015C"/>
    <w:rsid w:val="002E03AD"/>
    <w:rsid w:val="002E0D44"/>
    <w:rsid w:val="002E19EE"/>
    <w:rsid w:val="002E2160"/>
    <w:rsid w:val="002E2ADA"/>
    <w:rsid w:val="002E2B03"/>
    <w:rsid w:val="002E4104"/>
    <w:rsid w:val="002E45AC"/>
    <w:rsid w:val="002E4976"/>
    <w:rsid w:val="002E4C40"/>
    <w:rsid w:val="002E4D3D"/>
    <w:rsid w:val="002E5340"/>
    <w:rsid w:val="002E5CA1"/>
    <w:rsid w:val="002E6022"/>
    <w:rsid w:val="002E69E9"/>
    <w:rsid w:val="002E7609"/>
    <w:rsid w:val="002E7FCA"/>
    <w:rsid w:val="002F05A8"/>
    <w:rsid w:val="002F06C7"/>
    <w:rsid w:val="002F11D2"/>
    <w:rsid w:val="002F2104"/>
    <w:rsid w:val="002F2966"/>
    <w:rsid w:val="002F2E1D"/>
    <w:rsid w:val="002F2F4C"/>
    <w:rsid w:val="002F3626"/>
    <w:rsid w:val="002F364B"/>
    <w:rsid w:val="002F514A"/>
    <w:rsid w:val="002F5196"/>
    <w:rsid w:val="002F522E"/>
    <w:rsid w:val="002F62A1"/>
    <w:rsid w:val="002F684D"/>
    <w:rsid w:val="002F6A05"/>
    <w:rsid w:val="002F6F56"/>
    <w:rsid w:val="002F7071"/>
    <w:rsid w:val="002F7903"/>
    <w:rsid w:val="002F7C69"/>
    <w:rsid w:val="002F7CA3"/>
    <w:rsid w:val="002F7E6B"/>
    <w:rsid w:val="00300115"/>
    <w:rsid w:val="003002A9"/>
    <w:rsid w:val="00300568"/>
    <w:rsid w:val="00300A0C"/>
    <w:rsid w:val="00300CCF"/>
    <w:rsid w:val="00300CF4"/>
    <w:rsid w:val="00301EBF"/>
    <w:rsid w:val="00302250"/>
    <w:rsid w:val="003023DA"/>
    <w:rsid w:val="00302BAB"/>
    <w:rsid w:val="00303063"/>
    <w:rsid w:val="00303640"/>
    <w:rsid w:val="00303924"/>
    <w:rsid w:val="0030406E"/>
    <w:rsid w:val="00304111"/>
    <w:rsid w:val="003042EF"/>
    <w:rsid w:val="00304A76"/>
    <w:rsid w:val="003065B0"/>
    <w:rsid w:val="003070AB"/>
    <w:rsid w:val="003073DB"/>
    <w:rsid w:val="00307C3A"/>
    <w:rsid w:val="00307FE9"/>
    <w:rsid w:val="00310A38"/>
    <w:rsid w:val="00310A78"/>
    <w:rsid w:val="00310D1D"/>
    <w:rsid w:val="003112A9"/>
    <w:rsid w:val="00311515"/>
    <w:rsid w:val="003129CD"/>
    <w:rsid w:val="00314869"/>
    <w:rsid w:val="00314971"/>
    <w:rsid w:val="00316A6A"/>
    <w:rsid w:val="0031776D"/>
    <w:rsid w:val="00317804"/>
    <w:rsid w:val="00317D3F"/>
    <w:rsid w:val="00317DE6"/>
    <w:rsid w:val="00317E22"/>
    <w:rsid w:val="00317FA1"/>
    <w:rsid w:val="00317FD5"/>
    <w:rsid w:val="003203A5"/>
    <w:rsid w:val="00320512"/>
    <w:rsid w:val="00321307"/>
    <w:rsid w:val="00322411"/>
    <w:rsid w:val="00322466"/>
    <w:rsid w:val="003229E9"/>
    <w:rsid w:val="00322E88"/>
    <w:rsid w:val="003230C0"/>
    <w:rsid w:val="003238F8"/>
    <w:rsid w:val="003240E6"/>
    <w:rsid w:val="003241E9"/>
    <w:rsid w:val="0032464F"/>
    <w:rsid w:val="00324B78"/>
    <w:rsid w:val="00324C31"/>
    <w:rsid w:val="00325A62"/>
    <w:rsid w:val="00325D35"/>
    <w:rsid w:val="00325D9F"/>
    <w:rsid w:val="003269DB"/>
    <w:rsid w:val="00326D3E"/>
    <w:rsid w:val="003270C5"/>
    <w:rsid w:val="003278D1"/>
    <w:rsid w:val="00330028"/>
    <w:rsid w:val="00330414"/>
    <w:rsid w:val="00330D70"/>
    <w:rsid w:val="003339D0"/>
    <w:rsid w:val="00334574"/>
    <w:rsid w:val="0033516D"/>
    <w:rsid w:val="003353BB"/>
    <w:rsid w:val="00335D9C"/>
    <w:rsid w:val="0033620A"/>
    <w:rsid w:val="0033745B"/>
    <w:rsid w:val="00337C97"/>
    <w:rsid w:val="003410C8"/>
    <w:rsid w:val="003416DE"/>
    <w:rsid w:val="00341B9D"/>
    <w:rsid w:val="00341C2B"/>
    <w:rsid w:val="0034239A"/>
    <w:rsid w:val="00342EAD"/>
    <w:rsid w:val="00343936"/>
    <w:rsid w:val="00343971"/>
    <w:rsid w:val="003450B7"/>
    <w:rsid w:val="003452DD"/>
    <w:rsid w:val="003457CF"/>
    <w:rsid w:val="00345904"/>
    <w:rsid w:val="00345DFD"/>
    <w:rsid w:val="0034624F"/>
    <w:rsid w:val="00346A49"/>
    <w:rsid w:val="00347526"/>
    <w:rsid w:val="003507C0"/>
    <w:rsid w:val="00350E7E"/>
    <w:rsid w:val="003511CF"/>
    <w:rsid w:val="0035120B"/>
    <w:rsid w:val="003512E4"/>
    <w:rsid w:val="003518E2"/>
    <w:rsid w:val="00352553"/>
    <w:rsid w:val="00352B3A"/>
    <w:rsid w:val="00352E1E"/>
    <w:rsid w:val="003534F9"/>
    <w:rsid w:val="0035368E"/>
    <w:rsid w:val="003541CB"/>
    <w:rsid w:val="00354493"/>
    <w:rsid w:val="00354A44"/>
    <w:rsid w:val="00354D83"/>
    <w:rsid w:val="00355398"/>
    <w:rsid w:val="00355C51"/>
    <w:rsid w:val="00355CE6"/>
    <w:rsid w:val="00356EC7"/>
    <w:rsid w:val="00357D92"/>
    <w:rsid w:val="00357EBD"/>
    <w:rsid w:val="00360549"/>
    <w:rsid w:val="00360A5F"/>
    <w:rsid w:val="003617C8"/>
    <w:rsid w:val="0036185F"/>
    <w:rsid w:val="003618AA"/>
    <w:rsid w:val="00362690"/>
    <w:rsid w:val="00362F97"/>
    <w:rsid w:val="00363832"/>
    <w:rsid w:val="00363C94"/>
    <w:rsid w:val="00363CD2"/>
    <w:rsid w:val="00363DC8"/>
    <w:rsid w:val="0036400D"/>
    <w:rsid w:val="00364704"/>
    <w:rsid w:val="00364ECA"/>
    <w:rsid w:val="0036618F"/>
    <w:rsid w:val="00367328"/>
    <w:rsid w:val="003702ED"/>
    <w:rsid w:val="00370695"/>
    <w:rsid w:val="00371DC4"/>
    <w:rsid w:val="003720FE"/>
    <w:rsid w:val="00372158"/>
    <w:rsid w:val="00372813"/>
    <w:rsid w:val="00372A39"/>
    <w:rsid w:val="00373085"/>
    <w:rsid w:val="00373761"/>
    <w:rsid w:val="0037380D"/>
    <w:rsid w:val="003759F6"/>
    <w:rsid w:val="00375E00"/>
    <w:rsid w:val="00377111"/>
    <w:rsid w:val="003774A4"/>
    <w:rsid w:val="00380625"/>
    <w:rsid w:val="00380849"/>
    <w:rsid w:val="00380A67"/>
    <w:rsid w:val="003810A6"/>
    <w:rsid w:val="003819C2"/>
    <w:rsid w:val="003832C8"/>
    <w:rsid w:val="0038683D"/>
    <w:rsid w:val="00390718"/>
    <w:rsid w:val="00390CFB"/>
    <w:rsid w:val="0039277C"/>
    <w:rsid w:val="003927FB"/>
    <w:rsid w:val="00394022"/>
    <w:rsid w:val="00394049"/>
    <w:rsid w:val="0039429C"/>
    <w:rsid w:val="0039476F"/>
    <w:rsid w:val="003947CB"/>
    <w:rsid w:val="00395B9D"/>
    <w:rsid w:val="003963F3"/>
    <w:rsid w:val="0039736A"/>
    <w:rsid w:val="0039767A"/>
    <w:rsid w:val="0039787F"/>
    <w:rsid w:val="00397E9F"/>
    <w:rsid w:val="003A13AB"/>
    <w:rsid w:val="003A1475"/>
    <w:rsid w:val="003A222C"/>
    <w:rsid w:val="003A2F60"/>
    <w:rsid w:val="003A3298"/>
    <w:rsid w:val="003A3748"/>
    <w:rsid w:val="003A3952"/>
    <w:rsid w:val="003A3F69"/>
    <w:rsid w:val="003A4418"/>
    <w:rsid w:val="003A4587"/>
    <w:rsid w:val="003A490E"/>
    <w:rsid w:val="003A4AEE"/>
    <w:rsid w:val="003A52D5"/>
    <w:rsid w:val="003A551D"/>
    <w:rsid w:val="003A5866"/>
    <w:rsid w:val="003A6297"/>
    <w:rsid w:val="003A629B"/>
    <w:rsid w:val="003A661E"/>
    <w:rsid w:val="003A75C7"/>
    <w:rsid w:val="003B0434"/>
    <w:rsid w:val="003B0913"/>
    <w:rsid w:val="003B165C"/>
    <w:rsid w:val="003B1846"/>
    <w:rsid w:val="003B20C5"/>
    <w:rsid w:val="003B2DBB"/>
    <w:rsid w:val="003B2EDA"/>
    <w:rsid w:val="003B339F"/>
    <w:rsid w:val="003B350C"/>
    <w:rsid w:val="003B4197"/>
    <w:rsid w:val="003B460D"/>
    <w:rsid w:val="003B4B01"/>
    <w:rsid w:val="003B5031"/>
    <w:rsid w:val="003B593D"/>
    <w:rsid w:val="003B5D61"/>
    <w:rsid w:val="003B6720"/>
    <w:rsid w:val="003B687A"/>
    <w:rsid w:val="003B6979"/>
    <w:rsid w:val="003B775B"/>
    <w:rsid w:val="003B7FA9"/>
    <w:rsid w:val="003C04BC"/>
    <w:rsid w:val="003C1955"/>
    <w:rsid w:val="003C19C9"/>
    <w:rsid w:val="003C19F6"/>
    <w:rsid w:val="003C1D82"/>
    <w:rsid w:val="003C3273"/>
    <w:rsid w:val="003C403E"/>
    <w:rsid w:val="003C42E8"/>
    <w:rsid w:val="003C46F2"/>
    <w:rsid w:val="003C475C"/>
    <w:rsid w:val="003C4ACE"/>
    <w:rsid w:val="003C4E2F"/>
    <w:rsid w:val="003C5A92"/>
    <w:rsid w:val="003C62B6"/>
    <w:rsid w:val="003C65DF"/>
    <w:rsid w:val="003C6A73"/>
    <w:rsid w:val="003C6A81"/>
    <w:rsid w:val="003C6D39"/>
    <w:rsid w:val="003C7065"/>
    <w:rsid w:val="003C7A9A"/>
    <w:rsid w:val="003C7C08"/>
    <w:rsid w:val="003D0085"/>
    <w:rsid w:val="003D0589"/>
    <w:rsid w:val="003D0D5D"/>
    <w:rsid w:val="003D2459"/>
    <w:rsid w:val="003D28ED"/>
    <w:rsid w:val="003D3107"/>
    <w:rsid w:val="003D4036"/>
    <w:rsid w:val="003D4B47"/>
    <w:rsid w:val="003D4B48"/>
    <w:rsid w:val="003D4E7A"/>
    <w:rsid w:val="003D5579"/>
    <w:rsid w:val="003D59C4"/>
    <w:rsid w:val="003D5B4A"/>
    <w:rsid w:val="003D6058"/>
    <w:rsid w:val="003D6268"/>
    <w:rsid w:val="003D71EE"/>
    <w:rsid w:val="003D7252"/>
    <w:rsid w:val="003D7714"/>
    <w:rsid w:val="003E06BE"/>
    <w:rsid w:val="003E097C"/>
    <w:rsid w:val="003E10F4"/>
    <w:rsid w:val="003E148D"/>
    <w:rsid w:val="003E1733"/>
    <w:rsid w:val="003E1B3A"/>
    <w:rsid w:val="003E1DA3"/>
    <w:rsid w:val="003E2352"/>
    <w:rsid w:val="003E235A"/>
    <w:rsid w:val="003E3600"/>
    <w:rsid w:val="003E4596"/>
    <w:rsid w:val="003E4F1C"/>
    <w:rsid w:val="003E5B2C"/>
    <w:rsid w:val="003E649C"/>
    <w:rsid w:val="003E69AE"/>
    <w:rsid w:val="003E7585"/>
    <w:rsid w:val="003F1278"/>
    <w:rsid w:val="003F1F73"/>
    <w:rsid w:val="003F263F"/>
    <w:rsid w:val="003F303B"/>
    <w:rsid w:val="003F31D8"/>
    <w:rsid w:val="003F33DE"/>
    <w:rsid w:val="003F470F"/>
    <w:rsid w:val="003F4AF3"/>
    <w:rsid w:val="003F4CBC"/>
    <w:rsid w:val="003F6170"/>
    <w:rsid w:val="003F72E7"/>
    <w:rsid w:val="003F73E0"/>
    <w:rsid w:val="003F7AF7"/>
    <w:rsid w:val="004004C6"/>
    <w:rsid w:val="004006AD"/>
    <w:rsid w:val="0040148E"/>
    <w:rsid w:val="004017F5"/>
    <w:rsid w:val="00401998"/>
    <w:rsid w:val="00401ADC"/>
    <w:rsid w:val="00401DBF"/>
    <w:rsid w:val="00401E92"/>
    <w:rsid w:val="0040204E"/>
    <w:rsid w:val="00402C65"/>
    <w:rsid w:val="0040317E"/>
    <w:rsid w:val="00404232"/>
    <w:rsid w:val="004048A8"/>
    <w:rsid w:val="00404EB7"/>
    <w:rsid w:val="00405229"/>
    <w:rsid w:val="00406220"/>
    <w:rsid w:val="00406AAC"/>
    <w:rsid w:val="00407D56"/>
    <w:rsid w:val="00407DD7"/>
    <w:rsid w:val="0041059C"/>
    <w:rsid w:val="0041077F"/>
    <w:rsid w:val="00410ADB"/>
    <w:rsid w:val="00410CEF"/>
    <w:rsid w:val="004110ED"/>
    <w:rsid w:val="0041153B"/>
    <w:rsid w:val="0041159B"/>
    <w:rsid w:val="00411D83"/>
    <w:rsid w:val="004130D8"/>
    <w:rsid w:val="00413838"/>
    <w:rsid w:val="00414547"/>
    <w:rsid w:val="00414B04"/>
    <w:rsid w:val="00414FE9"/>
    <w:rsid w:val="00415690"/>
    <w:rsid w:val="004159E2"/>
    <w:rsid w:val="00416B16"/>
    <w:rsid w:val="00416E2B"/>
    <w:rsid w:val="0041755B"/>
    <w:rsid w:val="004209BA"/>
    <w:rsid w:val="00420C44"/>
    <w:rsid w:val="00420EEC"/>
    <w:rsid w:val="00421BDC"/>
    <w:rsid w:val="0042235A"/>
    <w:rsid w:val="004228BF"/>
    <w:rsid w:val="00422B23"/>
    <w:rsid w:val="0042395D"/>
    <w:rsid w:val="004246AC"/>
    <w:rsid w:val="00425138"/>
    <w:rsid w:val="00425407"/>
    <w:rsid w:val="00426508"/>
    <w:rsid w:val="00426D42"/>
    <w:rsid w:val="004278AA"/>
    <w:rsid w:val="00430581"/>
    <w:rsid w:val="00430B74"/>
    <w:rsid w:val="004324CA"/>
    <w:rsid w:val="00432BAE"/>
    <w:rsid w:val="00433847"/>
    <w:rsid w:val="00433F28"/>
    <w:rsid w:val="00434A97"/>
    <w:rsid w:val="00434D43"/>
    <w:rsid w:val="00434EFA"/>
    <w:rsid w:val="00434FE6"/>
    <w:rsid w:val="00435C2F"/>
    <w:rsid w:val="00435D71"/>
    <w:rsid w:val="00435F64"/>
    <w:rsid w:val="004367EF"/>
    <w:rsid w:val="00436A9C"/>
    <w:rsid w:val="00437035"/>
    <w:rsid w:val="0043754A"/>
    <w:rsid w:val="00437949"/>
    <w:rsid w:val="00437959"/>
    <w:rsid w:val="00437C19"/>
    <w:rsid w:val="00437D9B"/>
    <w:rsid w:val="00440C62"/>
    <w:rsid w:val="0044171E"/>
    <w:rsid w:val="00442AC1"/>
    <w:rsid w:val="00442CB0"/>
    <w:rsid w:val="00443855"/>
    <w:rsid w:val="00443AC6"/>
    <w:rsid w:val="00444131"/>
    <w:rsid w:val="00444291"/>
    <w:rsid w:val="0044447D"/>
    <w:rsid w:val="0044455C"/>
    <w:rsid w:val="00444930"/>
    <w:rsid w:val="00445079"/>
    <w:rsid w:val="0044572B"/>
    <w:rsid w:val="0044577D"/>
    <w:rsid w:val="00445F46"/>
    <w:rsid w:val="0044615B"/>
    <w:rsid w:val="0044661F"/>
    <w:rsid w:val="004468B8"/>
    <w:rsid w:val="00446BBA"/>
    <w:rsid w:val="00446BF4"/>
    <w:rsid w:val="0044756D"/>
    <w:rsid w:val="004514B7"/>
    <w:rsid w:val="004536B6"/>
    <w:rsid w:val="004538D5"/>
    <w:rsid w:val="00453C50"/>
    <w:rsid w:val="00453DAF"/>
    <w:rsid w:val="004542F9"/>
    <w:rsid w:val="004552E5"/>
    <w:rsid w:val="00455A59"/>
    <w:rsid w:val="00457A64"/>
    <w:rsid w:val="00457ACF"/>
    <w:rsid w:val="00457E1E"/>
    <w:rsid w:val="00457EB2"/>
    <w:rsid w:val="00460A29"/>
    <w:rsid w:val="00460A52"/>
    <w:rsid w:val="00460D47"/>
    <w:rsid w:val="004612A9"/>
    <w:rsid w:val="0046249C"/>
    <w:rsid w:val="004639DD"/>
    <w:rsid w:val="00464100"/>
    <w:rsid w:val="004643CB"/>
    <w:rsid w:val="00464FCD"/>
    <w:rsid w:val="00465FCA"/>
    <w:rsid w:val="0046634E"/>
    <w:rsid w:val="004667A7"/>
    <w:rsid w:val="00466B3E"/>
    <w:rsid w:val="00466D09"/>
    <w:rsid w:val="00466E2C"/>
    <w:rsid w:val="00467072"/>
    <w:rsid w:val="00467507"/>
    <w:rsid w:val="00467E54"/>
    <w:rsid w:val="00470378"/>
    <w:rsid w:val="00471D3F"/>
    <w:rsid w:val="004722F9"/>
    <w:rsid w:val="004725DE"/>
    <w:rsid w:val="00472660"/>
    <w:rsid w:val="0047343B"/>
    <w:rsid w:val="0047345F"/>
    <w:rsid w:val="0047360D"/>
    <w:rsid w:val="00473C70"/>
    <w:rsid w:val="00475E99"/>
    <w:rsid w:val="0048046F"/>
    <w:rsid w:val="00480694"/>
    <w:rsid w:val="00480748"/>
    <w:rsid w:val="004808C7"/>
    <w:rsid w:val="00481030"/>
    <w:rsid w:val="00481070"/>
    <w:rsid w:val="00481F05"/>
    <w:rsid w:val="00481FD0"/>
    <w:rsid w:val="0048221F"/>
    <w:rsid w:val="0048232B"/>
    <w:rsid w:val="0048244D"/>
    <w:rsid w:val="0048273F"/>
    <w:rsid w:val="004829A6"/>
    <w:rsid w:val="00482AA4"/>
    <w:rsid w:val="00484AE4"/>
    <w:rsid w:val="00485172"/>
    <w:rsid w:val="0048554B"/>
    <w:rsid w:val="00486A19"/>
    <w:rsid w:val="00486CD3"/>
    <w:rsid w:val="00486D01"/>
    <w:rsid w:val="00490349"/>
    <w:rsid w:val="004907D6"/>
    <w:rsid w:val="00490830"/>
    <w:rsid w:val="0049103A"/>
    <w:rsid w:val="004919C3"/>
    <w:rsid w:val="00491A0F"/>
    <w:rsid w:val="00492929"/>
    <w:rsid w:val="004932D8"/>
    <w:rsid w:val="004936BF"/>
    <w:rsid w:val="00493EC3"/>
    <w:rsid w:val="004948CF"/>
    <w:rsid w:val="004953C3"/>
    <w:rsid w:val="00497042"/>
    <w:rsid w:val="00497201"/>
    <w:rsid w:val="00497C6D"/>
    <w:rsid w:val="004A015E"/>
    <w:rsid w:val="004A081F"/>
    <w:rsid w:val="004A0866"/>
    <w:rsid w:val="004A16E0"/>
    <w:rsid w:val="004A24F7"/>
    <w:rsid w:val="004A3970"/>
    <w:rsid w:val="004A3E21"/>
    <w:rsid w:val="004A4BD0"/>
    <w:rsid w:val="004A4BF6"/>
    <w:rsid w:val="004A53FD"/>
    <w:rsid w:val="004A564A"/>
    <w:rsid w:val="004A5CB3"/>
    <w:rsid w:val="004A6B29"/>
    <w:rsid w:val="004A6E62"/>
    <w:rsid w:val="004A6E92"/>
    <w:rsid w:val="004B0425"/>
    <w:rsid w:val="004B0E59"/>
    <w:rsid w:val="004B0FD5"/>
    <w:rsid w:val="004B12AB"/>
    <w:rsid w:val="004B17F4"/>
    <w:rsid w:val="004B1C27"/>
    <w:rsid w:val="004B2522"/>
    <w:rsid w:val="004B2695"/>
    <w:rsid w:val="004B2B6A"/>
    <w:rsid w:val="004B3F28"/>
    <w:rsid w:val="004B40CC"/>
    <w:rsid w:val="004B4495"/>
    <w:rsid w:val="004B45E7"/>
    <w:rsid w:val="004B4DF6"/>
    <w:rsid w:val="004B5DE2"/>
    <w:rsid w:val="004B60C5"/>
    <w:rsid w:val="004B6B61"/>
    <w:rsid w:val="004B774E"/>
    <w:rsid w:val="004B7DEE"/>
    <w:rsid w:val="004C04B0"/>
    <w:rsid w:val="004C0546"/>
    <w:rsid w:val="004C058B"/>
    <w:rsid w:val="004C0800"/>
    <w:rsid w:val="004C1019"/>
    <w:rsid w:val="004C1F73"/>
    <w:rsid w:val="004C2B1C"/>
    <w:rsid w:val="004C2C21"/>
    <w:rsid w:val="004C35EB"/>
    <w:rsid w:val="004C3853"/>
    <w:rsid w:val="004C3D61"/>
    <w:rsid w:val="004C3E90"/>
    <w:rsid w:val="004C4336"/>
    <w:rsid w:val="004C4B41"/>
    <w:rsid w:val="004C503C"/>
    <w:rsid w:val="004C5704"/>
    <w:rsid w:val="004C5ED0"/>
    <w:rsid w:val="004C63CA"/>
    <w:rsid w:val="004C68DE"/>
    <w:rsid w:val="004C6C99"/>
    <w:rsid w:val="004C77B5"/>
    <w:rsid w:val="004D03C3"/>
    <w:rsid w:val="004D11C2"/>
    <w:rsid w:val="004D37CE"/>
    <w:rsid w:val="004D4075"/>
    <w:rsid w:val="004D417C"/>
    <w:rsid w:val="004D4956"/>
    <w:rsid w:val="004D4CC2"/>
    <w:rsid w:val="004D580B"/>
    <w:rsid w:val="004D59A9"/>
    <w:rsid w:val="004D5A3D"/>
    <w:rsid w:val="004D5D16"/>
    <w:rsid w:val="004D5F2F"/>
    <w:rsid w:val="004D6034"/>
    <w:rsid w:val="004D6282"/>
    <w:rsid w:val="004D7586"/>
    <w:rsid w:val="004D7678"/>
    <w:rsid w:val="004D7904"/>
    <w:rsid w:val="004D7CD7"/>
    <w:rsid w:val="004D7EE6"/>
    <w:rsid w:val="004D7FBF"/>
    <w:rsid w:val="004E02BC"/>
    <w:rsid w:val="004E0833"/>
    <w:rsid w:val="004E1161"/>
    <w:rsid w:val="004E1437"/>
    <w:rsid w:val="004E18F5"/>
    <w:rsid w:val="004E1945"/>
    <w:rsid w:val="004E1F4C"/>
    <w:rsid w:val="004E2257"/>
    <w:rsid w:val="004E3570"/>
    <w:rsid w:val="004E3CB3"/>
    <w:rsid w:val="004E4979"/>
    <w:rsid w:val="004E4B94"/>
    <w:rsid w:val="004E55E3"/>
    <w:rsid w:val="004E678A"/>
    <w:rsid w:val="004E6CA9"/>
    <w:rsid w:val="004E6DD9"/>
    <w:rsid w:val="004E6E95"/>
    <w:rsid w:val="004E7B80"/>
    <w:rsid w:val="004E7E9E"/>
    <w:rsid w:val="004E7FE2"/>
    <w:rsid w:val="004F0D45"/>
    <w:rsid w:val="004F1D0E"/>
    <w:rsid w:val="004F1D44"/>
    <w:rsid w:val="004F1FF8"/>
    <w:rsid w:val="004F26AC"/>
    <w:rsid w:val="004F28C9"/>
    <w:rsid w:val="004F305D"/>
    <w:rsid w:val="004F35D7"/>
    <w:rsid w:val="004F3FB8"/>
    <w:rsid w:val="004F58BA"/>
    <w:rsid w:val="004F58EC"/>
    <w:rsid w:val="004F5EE4"/>
    <w:rsid w:val="004F6473"/>
    <w:rsid w:val="004F65BD"/>
    <w:rsid w:val="004F7357"/>
    <w:rsid w:val="004F790B"/>
    <w:rsid w:val="004F7A79"/>
    <w:rsid w:val="00500221"/>
    <w:rsid w:val="00501151"/>
    <w:rsid w:val="005017BA"/>
    <w:rsid w:val="00501B09"/>
    <w:rsid w:val="0050214A"/>
    <w:rsid w:val="005022E5"/>
    <w:rsid w:val="005024CE"/>
    <w:rsid w:val="0050254A"/>
    <w:rsid w:val="00502B2F"/>
    <w:rsid w:val="00502C0E"/>
    <w:rsid w:val="00502CFE"/>
    <w:rsid w:val="00503092"/>
    <w:rsid w:val="005034EC"/>
    <w:rsid w:val="005037A1"/>
    <w:rsid w:val="00504299"/>
    <w:rsid w:val="005045FE"/>
    <w:rsid w:val="0050478C"/>
    <w:rsid w:val="00504A74"/>
    <w:rsid w:val="00505D4A"/>
    <w:rsid w:val="00506389"/>
    <w:rsid w:val="00506F86"/>
    <w:rsid w:val="0050710C"/>
    <w:rsid w:val="0050750A"/>
    <w:rsid w:val="00507C6E"/>
    <w:rsid w:val="005100A4"/>
    <w:rsid w:val="00510A96"/>
    <w:rsid w:val="00510F59"/>
    <w:rsid w:val="00511259"/>
    <w:rsid w:val="0051127C"/>
    <w:rsid w:val="0051167E"/>
    <w:rsid w:val="00511C34"/>
    <w:rsid w:val="00511D01"/>
    <w:rsid w:val="00512660"/>
    <w:rsid w:val="00512B38"/>
    <w:rsid w:val="005138A8"/>
    <w:rsid w:val="00513B92"/>
    <w:rsid w:val="005143DF"/>
    <w:rsid w:val="00514CB8"/>
    <w:rsid w:val="005151D1"/>
    <w:rsid w:val="00515729"/>
    <w:rsid w:val="00515746"/>
    <w:rsid w:val="0051655C"/>
    <w:rsid w:val="005168B1"/>
    <w:rsid w:val="00516D8F"/>
    <w:rsid w:val="0051715A"/>
    <w:rsid w:val="005179A1"/>
    <w:rsid w:val="00517DDA"/>
    <w:rsid w:val="00520622"/>
    <w:rsid w:val="00520A10"/>
    <w:rsid w:val="0052113C"/>
    <w:rsid w:val="0052177B"/>
    <w:rsid w:val="00521C4A"/>
    <w:rsid w:val="00521E38"/>
    <w:rsid w:val="00524575"/>
    <w:rsid w:val="00524CA1"/>
    <w:rsid w:val="00524F6D"/>
    <w:rsid w:val="005254BC"/>
    <w:rsid w:val="00525BA0"/>
    <w:rsid w:val="00526724"/>
    <w:rsid w:val="00526F51"/>
    <w:rsid w:val="00527C4F"/>
    <w:rsid w:val="0053090B"/>
    <w:rsid w:val="005310C5"/>
    <w:rsid w:val="005312E0"/>
    <w:rsid w:val="00532464"/>
    <w:rsid w:val="005328E6"/>
    <w:rsid w:val="005334FA"/>
    <w:rsid w:val="005335EB"/>
    <w:rsid w:val="00533BD5"/>
    <w:rsid w:val="00533E5C"/>
    <w:rsid w:val="00534296"/>
    <w:rsid w:val="00534D33"/>
    <w:rsid w:val="00535464"/>
    <w:rsid w:val="005358DE"/>
    <w:rsid w:val="00535BB5"/>
    <w:rsid w:val="00535EA2"/>
    <w:rsid w:val="00536D24"/>
    <w:rsid w:val="0053795C"/>
    <w:rsid w:val="005400C1"/>
    <w:rsid w:val="005404D9"/>
    <w:rsid w:val="005410BF"/>
    <w:rsid w:val="0054150F"/>
    <w:rsid w:val="005428BC"/>
    <w:rsid w:val="00542EEF"/>
    <w:rsid w:val="005433C5"/>
    <w:rsid w:val="00543CC7"/>
    <w:rsid w:val="00544156"/>
    <w:rsid w:val="00544650"/>
    <w:rsid w:val="00545A96"/>
    <w:rsid w:val="005460D2"/>
    <w:rsid w:val="00546835"/>
    <w:rsid w:val="0054734A"/>
    <w:rsid w:val="00547534"/>
    <w:rsid w:val="005476D9"/>
    <w:rsid w:val="005478D1"/>
    <w:rsid w:val="00547D1E"/>
    <w:rsid w:val="0055002A"/>
    <w:rsid w:val="0055023C"/>
    <w:rsid w:val="005503F5"/>
    <w:rsid w:val="005507C0"/>
    <w:rsid w:val="00550B2F"/>
    <w:rsid w:val="0055123F"/>
    <w:rsid w:val="00551712"/>
    <w:rsid w:val="00551E02"/>
    <w:rsid w:val="00552758"/>
    <w:rsid w:val="005529FE"/>
    <w:rsid w:val="00552C63"/>
    <w:rsid w:val="0055302D"/>
    <w:rsid w:val="00553D23"/>
    <w:rsid w:val="00553E73"/>
    <w:rsid w:val="00553E8E"/>
    <w:rsid w:val="005549DE"/>
    <w:rsid w:val="0055607B"/>
    <w:rsid w:val="005564D2"/>
    <w:rsid w:val="00557500"/>
    <w:rsid w:val="005576CA"/>
    <w:rsid w:val="00557D17"/>
    <w:rsid w:val="00557FB6"/>
    <w:rsid w:val="005600CE"/>
    <w:rsid w:val="0056072E"/>
    <w:rsid w:val="00560CAA"/>
    <w:rsid w:val="00560F31"/>
    <w:rsid w:val="0056126B"/>
    <w:rsid w:val="005612A0"/>
    <w:rsid w:val="0056135A"/>
    <w:rsid w:val="00561BB5"/>
    <w:rsid w:val="00561C58"/>
    <w:rsid w:val="005620F8"/>
    <w:rsid w:val="00562E3D"/>
    <w:rsid w:val="00562EED"/>
    <w:rsid w:val="00564135"/>
    <w:rsid w:val="005645AE"/>
    <w:rsid w:val="00565201"/>
    <w:rsid w:val="00565652"/>
    <w:rsid w:val="005673A9"/>
    <w:rsid w:val="00567427"/>
    <w:rsid w:val="00567A6A"/>
    <w:rsid w:val="00567F1C"/>
    <w:rsid w:val="0057006C"/>
    <w:rsid w:val="00570A55"/>
    <w:rsid w:val="00571BF1"/>
    <w:rsid w:val="005723B2"/>
    <w:rsid w:val="00572BFE"/>
    <w:rsid w:val="00573B0D"/>
    <w:rsid w:val="00574C66"/>
    <w:rsid w:val="00574C90"/>
    <w:rsid w:val="00575718"/>
    <w:rsid w:val="0057612B"/>
    <w:rsid w:val="0057616D"/>
    <w:rsid w:val="005765AA"/>
    <w:rsid w:val="005772C4"/>
    <w:rsid w:val="00577577"/>
    <w:rsid w:val="00577589"/>
    <w:rsid w:val="00581CF5"/>
    <w:rsid w:val="00581D47"/>
    <w:rsid w:val="0058271B"/>
    <w:rsid w:val="005828C2"/>
    <w:rsid w:val="00582A21"/>
    <w:rsid w:val="00582C73"/>
    <w:rsid w:val="0058340B"/>
    <w:rsid w:val="00584137"/>
    <w:rsid w:val="005841E2"/>
    <w:rsid w:val="005845B2"/>
    <w:rsid w:val="005847BF"/>
    <w:rsid w:val="00584801"/>
    <w:rsid w:val="005849EF"/>
    <w:rsid w:val="00584ABA"/>
    <w:rsid w:val="00585225"/>
    <w:rsid w:val="0058524A"/>
    <w:rsid w:val="00585C48"/>
    <w:rsid w:val="0058627D"/>
    <w:rsid w:val="00587240"/>
    <w:rsid w:val="00587613"/>
    <w:rsid w:val="00587D82"/>
    <w:rsid w:val="005900DE"/>
    <w:rsid w:val="005901D4"/>
    <w:rsid w:val="0059076C"/>
    <w:rsid w:val="0059085A"/>
    <w:rsid w:val="00590C17"/>
    <w:rsid w:val="00590CE6"/>
    <w:rsid w:val="0059185A"/>
    <w:rsid w:val="005923FF"/>
    <w:rsid w:val="005925A4"/>
    <w:rsid w:val="005926D0"/>
    <w:rsid w:val="00592B8F"/>
    <w:rsid w:val="005937B3"/>
    <w:rsid w:val="00593B9A"/>
    <w:rsid w:val="00593C38"/>
    <w:rsid w:val="00593CE0"/>
    <w:rsid w:val="005941B7"/>
    <w:rsid w:val="005946DD"/>
    <w:rsid w:val="00594C9A"/>
    <w:rsid w:val="005954C9"/>
    <w:rsid w:val="00595C9D"/>
    <w:rsid w:val="005964AE"/>
    <w:rsid w:val="005968B5"/>
    <w:rsid w:val="00596B10"/>
    <w:rsid w:val="00596E73"/>
    <w:rsid w:val="00596FB5"/>
    <w:rsid w:val="0059772C"/>
    <w:rsid w:val="0059773A"/>
    <w:rsid w:val="00597B34"/>
    <w:rsid w:val="005A00BB"/>
    <w:rsid w:val="005A0191"/>
    <w:rsid w:val="005A02B1"/>
    <w:rsid w:val="005A0A05"/>
    <w:rsid w:val="005A12B3"/>
    <w:rsid w:val="005A14A5"/>
    <w:rsid w:val="005A1796"/>
    <w:rsid w:val="005A1C39"/>
    <w:rsid w:val="005A27B7"/>
    <w:rsid w:val="005A2AEA"/>
    <w:rsid w:val="005A2B5A"/>
    <w:rsid w:val="005A35B3"/>
    <w:rsid w:val="005A43ED"/>
    <w:rsid w:val="005A551C"/>
    <w:rsid w:val="005A5A3F"/>
    <w:rsid w:val="005A6CB2"/>
    <w:rsid w:val="005A728F"/>
    <w:rsid w:val="005A7D79"/>
    <w:rsid w:val="005B0076"/>
    <w:rsid w:val="005B0A06"/>
    <w:rsid w:val="005B18F8"/>
    <w:rsid w:val="005B1BFA"/>
    <w:rsid w:val="005B1CEE"/>
    <w:rsid w:val="005B1F56"/>
    <w:rsid w:val="005B2DE4"/>
    <w:rsid w:val="005B35A8"/>
    <w:rsid w:val="005B3CC1"/>
    <w:rsid w:val="005B403B"/>
    <w:rsid w:val="005B41A8"/>
    <w:rsid w:val="005B56BE"/>
    <w:rsid w:val="005B5D8F"/>
    <w:rsid w:val="005B5EE1"/>
    <w:rsid w:val="005B6823"/>
    <w:rsid w:val="005B68D5"/>
    <w:rsid w:val="005B78C1"/>
    <w:rsid w:val="005C0286"/>
    <w:rsid w:val="005C081D"/>
    <w:rsid w:val="005C0A91"/>
    <w:rsid w:val="005C0E2F"/>
    <w:rsid w:val="005C133D"/>
    <w:rsid w:val="005C18DE"/>
    <w:rsid w:val="005C1FA1"/>
    <w:rsid w:val="005C224E"/>
    <w:rsid w:val="005C2553"/>
    <w:rsid w:val="005C33C5"/>
    <w:rsid w:val="005C3A41"/>
    <w:rsid w:val="005C4338"/>
    <w:rsid w:val="005C5244"/>
    <w:rsid w:val="005C543F"/>
    <w:rsid w:val="005C551C"/>
    <w:rsid w:val="005C64C6"/>
    <w:rsid w:val="005C6B65"/>
    <w:rsid w:val="005C6FE0"/>
    <w:rsid w:val="005D00A3"/>
    <w:rsid w:val="005D02A6"/>
    <w:rsid w:val="005D02F0"/>
    <w:rsid w:val="005D0E0E"/>
    <w:rsid w:val="005D1128"/>
    <w:rsid w:val="005D1D65"/>
    <w:rsid w:val="005D27D3"/>
    <w:rsid w:val="005D2C72"/>
    <w:rsid w:val="005D2D41"/>
    <w:rsid w:val="005D2E63"/>
    <w:rsid w:val="005D3753"/>
    <w:rsid w:val="005D3BA5"/>
    <w:rsid w:val="005D3C8E"/>
    <w:rsid w:val="005D3D9D"/>
    <w:rsid w:val="005D4C0C"/>
    <w:rsid w:val="005D519D"/>
    <w:rsid w:val="005D5FB6"/>
    <w:rsid w:val="005D6370"/>
    <w:rsid w:val="005D68AF"/>
    <w:rsid w:val="005D70DA"/>
    <w:rsid w:val="005D7173"/>
    <w:rsid w:val="005D75AB"/>
    <w:rsid w:val="005E0160"/>
    <w:rsid w:val="005E0C78"/>
    <w:rsid w:val="005E0E30"/>
    <w:rsid w:val="005E1348"/>
    <w:rsid w:val="005E1912"/>
    <w:rsid w:val="005E20CB"/>
    <w:rsid w:val="005E2913"/>
    <w:rsid w:val="005E3B79"/>
    <w:rsid w:val="005E3E42"/>
    <w:rsid w:val="005E3FEB"/>
    <w:rsid w:val="005E4F33"/>
    <w:rsid w:val="005E5B70"/>
    <w:rsid w:val="005E6836"/>
    <w:rsid w:val="005E70E9"/>
    <w:rsid w:val="005E7CDB"/>
    <w:rsid w:val="005E7D12"/>
    <w:rsid w:val="005E7F9C"/>
    <w:rsid w:val="005F01A7"/>
    <w:rsid w:val="005F18A1"/>
    <w:rsid w:val="005F2287"/>
    <w:rsid w:val="005F26B0"/>
    <w:rsid w:val="005F29EC"/>
    <w:rsid w:val="005F3733"/>
    <w:rsid w:val="005F37A5"/>
    <w:rsid w:val="005F3916"/>
    <w:rsid w:val="005F3999"/>
    <w:rsid w:val="005F42EB"/>
    <w:rsid w:val="005F50D8"/>
    <w:rsid w:val="005F55A3"/>
    <w:rsid w:val="005F5A05"/>
    <w:rsid w:val="005F6056"/>
    <w:rsid w:val="005F61B2"/>
    <w:rsid w:val="005F6CCF"/>
    <w:rsid w:val="005F6F24"/>
    <w:rsid w:val="005F74B7"/>
    <w:rsid w:val="005F7B3B"/>
    <w:rsid w:val="00600129"/>
    <w:rsid w:val="0060104F"/>
    <w:rsid w:val="006013DF"/>
    <w:rsid w:val="006019FA"/>
    <w:rsid w:val="00602201"/>
    <w:rsid w:val="0060237D"/>
    <w:rsid w:val="00603C39"/>
    <w:rsid w:val="00603EE4"/>
    <w:rsid w:val="00604134"/>
    <w:rsid w:val="00604BE6"/>
    <w:rsid w:val="00605238"/>
    <w:rsid w:val="00605F74"/>
    <w:rsid w:val="006064E4"/>
    <w:rsid w:val="006065D6"/>
    <w:rsid w:val="00606633"/>
    <w:rsid w:val="00606C47"/>
    <w:rsid w:val="006079ED"/>
    <w:rsid w:val="00607DB4"/>
    <w:rsid w:val="0061027A"/>
    <w:rsid w:val="006102E8"/>
    <w:rsid w:val="00610B46"/>
    <w:rsid w:val="00611F92"/>
    <w:rsid w:val="00612195"/>
    <w:rsid w:val="00612816"/>
    <w:rsid w:val="00613984"/>
    <w:rsid w:val="00614301"/>
    <w:rsid w:val="0061494B"/>
    <w:rsid w:val="0061521E"/>
    <w:rsid w:val="006206D7"/>
    <w:rsid w:val="00620B12"/>
    <w:rsid w:val="00620E5E"/>
    <w:rsid w:val="00620E86"/>
    <w:rsid w:val="006210F4"/>
    <w:rsid w:val="006216F3"/>
    <w:rsid w:val="00621914"/>
    <w:rsid w:val="00621E21"/>
    <w:rsid w:val="00622D41"/>
    <w:rsid w:val="00622EBB"/>
    <w:rsid w:val="00623171"/>
    <w:rsid w:val="00623C26"/>
    <w:rsid w:val="00624069"/>
    <w:rsid w:val="00625C71"/>
    <w:rsid w:val="0062654D"/>
    <w:rsid w:val="0062655A"/>
    <w:rsid w:val="00626A5C"/>
    <w:rsid w:val="00627316"/>
    <w:rsid w:val="006278E6"/>
    <w:rsid w:val="00627A7B"/>
    <w:rsid w:val="00630292"/>
    <w:rsid w:val="00630C57"/>
    <w:rsid w:val="00630DB5"/>
    <w:rsid w:val="00630FFC"/>
    <w:rsid w:val="006313BD"/>
    <w:rsid w:val="006324BD"/>
    <w:rsid w:val="006333A9"/>
    <w:rsid w:val="00633FB4"/>
    <w:rsid w:val="00634EA0"/>
    <w:rsid w:val="00635194"/>
    <w:rsid w:val="006352F5"/>
    <w:rsid w:val="006357C1"/>
    <w:rsid w:val="00635F02"/>
    <w:rsid w:val="00636BB9"/>
    <w:rsid w:val="00636DA5"/>
    <w:rsid w:val="0063712C"/>
    <w:rsid w:val="00637DDF"/>
    <w:rsid w:val="00640392"/>
    <w:rsid w:val="006409A0"/>
    <w:rsid w:val="00641562"/>
    <w:rsid w:val="00641610"/>
    <w:rsid w:val="00641A2D"/>
    <w:rsid w:val="00641D3E"/>
    <w:rsid w:val="00641ED1"/>
    <w:rsid w:val="00641F19"/>
    <w:rsid w:val="00642FFB"/>
    <w:rsid w:val="0064339D"/>
    <w:rsid w:val="00643F5E"/>
    <w:rsid w:val="00644FE3"/>
    <w:rsid w:val="00645915"/>
    <w:rsid w:val="00646D08"/>
    <w:rsid w:val="00646FAE"/>
    <w:rsid w:val="00647B25"/>
    <w:rsid w:val="00650CE7"/>
    <w:rsid w:val="006510C4"/>
    <w:rsid w:val="0065115B"/>
    <w:rsid w:val="0065143E"/>
    <w:rsid w:val="00651640"/>
    <w:rsid w:val="006517C0"/>
    <w:rsid w:val="00651ADF"/>
    <w:rsid w:val="00652805"/>
    <w:rsid w:val="00653127"/>
    <w:rsid w:val="0065419E"/>
    <w:rsid w:val="00655CA8"/>
    <w:rsid w:val="0065654C"/>
    <w:rsid w:val="0065692B"/>
    <w:rsid w:val="006574EA"/>
    <w:rsid w:val="006604C5"/>
    <w:rsid w:val="0066071A"/>
    <w:rsid w:val="006612DD"/>
    <w:rsid w:val="00661E0A"/>
    <w:rsid w:val="006623BF"/>
    <w:rsid w:val="00662510"/>
    <w:rsid w:val="00662910"/>
    <w:rsid w:val="00662978"/>
    <w:rsid w:val="00662AF6"/>
    <w:rsid w:val="00663284"/>
    <w:rsid w:val="00663494"/>
    <w:rsid w:val="00663A8F"/>
    <w:rsid w:val="0066482A"/>
    <w:rsid w:val="006656C4"/>
    <w:rsid w:val="00665B79"/>
    <w:rsid w:val="00665CB6"/>
    <w:rsid w:val="00665E10"/>
    <w:rsid w:val="00665E8E"/>
    <w:rsid w:val="00666513"/>
    <w:rsid w:val="0066661B"/>
    <w:rsid w:val="006676A8"/>
    <w:rsid w:val="006707C5"/>
    <w:rsid w:val="00670DB5"/>
    <w:rsid w:val="0067214E"/>
    <w:rsid w:val="00672178"/>
    <w:rsid w:val="006726F6"/>
    <w:rsid w:val="00672E5A"/>
    <w:rsid w:val="006730E3"/>
    <w:rsid w:val="006739BC"/>
    <w:rsid w:val="00673B2E"/>
    <w:rsid w:val="00673C0B"/>
    <w:rsid w:val="00674ABB"/>
    <w:rsid w:val="006752DF"/>
    <w:rsid w:val="0067559A"/>
    <w:rsid w:val="006757D7"/>
    <w:rsid w:val="00676582"/>
    <w:rsid w:val="00677E9C"/>
    <w:rsid w:val="00677F78"/>
    <w:rsid w:val="00680986"/>
    <w:rsid w:val="0068167E"/>
    <w:rsid w:val="00681FF6"/>
    <w:rsid w:val="0068206A"/>
    <w:rsid w:val="006824DA"/>
    <w:rsid w:val="00682902"/>
    <w:rsid w:val="00683D16"/>
    <w:rsid w:val="00684119"/>
    <w:rsid w:val="00684527"/>
    <w:rsid w:val="006851A7"/>
    <w:rsid w:val="006854CC"/>
    <w:rsid w:val="006857C1"/>
    <w:rsid w:val="0068596B"/>
    <w:rsid w:val="00685C6D"/>
    <w:rsid w:val="0068652E"/>
    <w:rsid w:val="00686F76"/>
    <w:rsid w:val="006874E7"/>
    <w:rsid w:val="006878CA"/>
    <w:rsid w:val="00687928"/>
    <w:rsid w:val="00687BC4"/>
    <w:rsid w:val="00690441"/>
    <w:rsid w:val="006905FE"/>
    <w:rsid w:val="00690BFB"/>
    <w:rsid w:val="00690C04"/>
    <w:rsid w:val="00691511"/>
    <w:rsid w:val="0069163F"/>
    <w:rsid w:val="00691D44"/>
    <w:rsid w:val="00691DBB"/>
    <w:rsid w:val="0069210A"/>
    <w:rsid w:val="0069333F"/>
    <w:rsid w:val="00694976"/>
    <w:rsid w:val="00695AE8"/>
    <w:rsid w:val="00695DC8"/>
    <w:rsid w:val="00695E71"/>
    <w:rsid w:val="006965E3"/>
    <w:rsid w:val="00696BDA"/>
    <w:rsid w:val="00696CEF"/>
    <w:rsid w:val="00696F05"/>
    <w:rsid w:val="006970C0"/>
    <w:rsid w:val="00697590"/>
    <w:rsid w:val="006975CE"/>
    <w:rsid w:val="00697907"/>
    <w:rsid w:val="00697E9A"/>
    <w:rsid w:val="006A0853"/>
    <w:rsid w:val="006A09A5"/>
    <w:rsid w:val="006A0B06"/>
    <w:rsid w:val="006A150D"/>
    <w:rsid w:val="006A15BA"/>
    <w:rsid w:val="006A17E5"/>
    <w:rsid w:val="006A22C5"/>
    <w:rsid w:val="006A30C5"/>
    <w:rsid w:val="006A3973"/>
    <w:rsid w:val="006A3D4D"/>
    <w:rsid w:val="006A3DF0"/>
    <w:rsid w:val="006A3E2F"/>
    <w:rsid w:val="006A5034"/>
    <w:rsid w:val="006A58BA"/>
    <w:rsid w:val="006A59B3"/>
    <w:rsid w:val="006A7456"/>
    <w:rsid w:val="006A7D4D"/>
    <w:rsid w:val="006A7DFF"/>
    <w:rsid w:val="006B0501"/>
    <w:rsid w:val="006B0B2F"/>
    <w:rsid w:val="006B0F66"/>
    <w:rsid w:val="006B1A79"/>
    <w:rsid w:val="006B1B11"/>
    <w:rsid w:val="006B21EA"/>
    <w:rsid w:val="006B2749"/>
    <w:rsid w:val="006B3002"/>
    <w:rsid w:val="006B3031"/>
    <w:rsid w:val="006B33A8"/>
    <w:rsid w:val="006B484A"/>
    <w:rsid w:val="006B5556"/>
    <w:rsid w:val="006B5749"/>
    <w:rsid w:val="006B5C3F"/>
    <w:rsid w:val="006B5C71"/>
    <w:rsid w:val="006B6C2F"/>
    <w:rsid w:val="006B71EF"/>
    <w:rsid w:val="006B72C6"/>
    <w:rsid w:val="006B7F0E"/>
    <w:rsid w:val="006C0211"/>
    <w:rsid w:val="006C0700"/>
    <w:rsid w:val="006C0904"/>
    <w:rsid w:val="006C0D31"/>
    <w:rsid w:val="006C12DC"/>
    <w:rsid w:val="006C1925"/>
    <w:rsid w:val="006C22C1"/>
    <w:rsid w:val="006C3B0A"/>
    <w:rsid w:val="006C4B43"/>
    <w:rsid w:val="006C5728"/>
    <w:rsid w:val="006C637D"/>
    <w:rsid w:val="006C7AD5"/>
    <w:rsid w:val="006D08FA"/>
    <w:rsid w:val="006D0DD7"/>
    <w:rsid w:val="006D222B"/>
    <w:rsid w:val="006D2637"/>
    <w:rsid w:val="006D2A5E"/>
    <w:rsid w:val="006D2C24"/>
    <w:rsid w:val="006D2C52"/>
    <w:rsid w:val="006D2EFD"/>
    <w:rsid w:val="006D36EC"/>
    <w:rsid w:val="006D39DB"/>
    <w:rsid w:val="006D3C3E"/>
    <w:rsid w:val="006D4625"/>
    <w:rsid w:val="006D4D24"/>
    <w:rsid w:val="006D4EBE"/>
    <w:rsid w:val="006D51C5"/>
    <w:rsid w:val="006D588F"/>
    <w:rsid w:val="006D5F57"/>
    <w:rsid w:val="006D6154"/>
    <w:rsid w:val="006D6DC1"/>
    <w:rsid w:val="006D6F9A"/>
    <w:rsid w:val="006D723B"/>
    <w:rsid w:val="006E113A"/>
    <w:rsid w:val="006E15D5"/>
    <w:rsid w:val="006E17EF"/>
    <w:rsid w:val="006E1FFF"/>
    <w:rsid w:val="006E2198"/>
    <w:rsid w:val="006E2C8E"/>
    <w:rsid w:val="006E3CE8"/>
    <w:rsid w:val="006E446F"/>
    <w:rsid w:val="006E5E88"/>
    <w:rsid w:val="006E6291"/>
    <w:rsid w:val="006E632D"/>
    <w:rsid w:val="006E6956"/>
    <w:rsid w:val="006E698A"/>
    <w:rsid w:val="006E7728"/>
    <w:rsid w:val="006E7CE1"/>
    <w:rsid w:val="006E7E38"/>
    <w:rsid w:val="006F0060"/>
    <w:rsid w:val="006F0BDC"/>
    <w:rsid w:val="006F1887"/>
    <w:rsid w:val="006F1D42"/>
    <w:rsid w:val="006F2405"/>
    <w:rsid w:val="006F5908"/>
    <w:rsid w:val="006F5C39"/>
    <w:rsid w:val="006F5C63"/>
    <w:rsid w:val="006F5E65"/>
    <w:rsid w:val="006F6061"/>
    <w:rsid w:val="006F67C1"/>
    <w:rsid w:val="006F7338"/>
    <w:rsid w:val="006F742E"/>
    <w:rsid w:val="006F7CE8"/>
    <w:rsid w:val="00700BF3"/>
    <w:rsid w:val="00700C0F"/>
    <w:rsid w:val="00701353"/>
    <w:rsid w:val="007019A7"/>
    <w:rsid w:val="00701A8A"/>
    <w:rsid w:val="0070262B"/>
    <w:rsid w:val="007029C8"/>
    <w:rsid w:val="00703352"/>
    <w:rsid w:val="007037F2"/>
    <w:rsid w:val="00703C14"/>
    <w:rsid w:val="007042B4"/>
    <w:rsid w:val="007047D6"/>
    <w:rsid w:val="00704A99"/>
    <w:rsid w:val="007050CB"/>
    <w:rsid w:val="007051CC"/>
    <w:rsid w:val="0070524C"/>
    <w:rsid w:val="00705B9E"/>
    <w:rsid w:val="00706753"/>
    <w:rsid w:val="007078BA"/>
    <w:rsid w:val="00710619"/>
    <w:rsid w:val="00710CC1"/>
    <w:rsid w:val="00710F43"/>
    <w:rsid w:val="007111FB"/>
    <w:rsid w:val="00711E41"/>
    <w:rsid w:val="007124D8"/>
    <w:rsid w:val="007138A2"/>
    <w:rsid w:val="0071402E"/>
    <w:rsid w:val="00715714"/>
    <w:rsid w:val="00716544"/>
    <w:rsid w:val="007173D9"/>
    <w:rsid w:val="00717AB1"/>
    <w:rsid w:val="00717C64"/>
    <w:rsid w:val="007216E5"/>
    <w:rsid w:val="00721FA0"/>
    <w:rsid w:val="007222B3"/>
    <w:rsid w:val="007224E2"/>
    <w:rsid w:val="00722E50"/>
    <w:rsid w:val="00722EE9"/>
    <w:rsid w:val="00723983"/>
    <w:rsid w:val="00723CCA"/>
    <w:rsid w:val="00723D07"/>
    <w:rsid w:val="007242AB"/>
    <w:rsid w:val="00724858"/>
    <w:rsid w:val="007248E7"/>
    <w:rsid w:val="00725377"/>
    <w:rsid w:val="00725CF5"/>
    <w:rsid w:val="00726FAE"/>
    <w:rsid w:val="007271A1"/>
    <w:rsid w:val="007271C5"/>
    <w:rsid w:val="007272FE"/>
    <w:rsid w:val="00727456"/>
    <w:rsid w:val="0072787B"/>
    <w:rsid w:val="00727AA2"/>
    <w:rsid w:val="00727AE7"/>
    <w:rsid w:val="0073042E"/>
    <w:rsid w:val="00730B51"/>
    <w:rsid w:val="00730E45"/>
    <w:rsid w:val="00731AD7"/>
    <w:rsid w:val="00731CB8"/>
    <w:rsid w:val="007328F2"/>
    <w:rsid w:val="00733455"/>
    <w:rsid w:val="00733571"/>
    <w:rsid w:val="00733832"/>
    <w:rsid w:val="00733E50"/>
    <w:rsid w:val="0073412B"/>
    <w:rsid w:val="0073418F"/>
    <w:rsid w:val="007342D2"/>
    <w:rsid w:val="00734559"/>
    <w:rsid w:val="0073523E"/>
    <w:rsid w:val="00735B80"/>
    <w:rsid w:val="00735EFD"/>
    <w:rsid w:val="007363D0"/>
    <w:rsid w:val="007369D1"/>
    <w:rsid w:val="00736CAF"/>
    <w:rsid w:val="00736CEB"/>
    <w:rsid w:val="00737112"/>
    <w:rsid w:val="00737D76"/>
    <w:rsid w:val="00740E80"/>
    <w:rsid w:val="00741286"/>
    <w:rsid w:val="007413BF"/>
    <w:rsid w:val="007419B8"/>
    <w:rsid w:val="007419D4"/>
    <w:rsid w:val="0074292C"/>
    <w:rsid w:val="00743852"/>
    <w:rsid w:val="00743F40"/>
    <w:rsid w:val="0074439D"/>
    <w:rsid w:val="0074517B"/>
    <w:rsid w:val="00745448"/>
    <w:rsid w:val="00745A60"/>
    <w:rsid w:val="00745BFB"/>
    <w:rsid w:val="00745C6D"/>
    <w:rsid w:val="007475F4"/>
    <w:rsid w:val="007500EE"/>
    <w:rsid w:val="00750438"/>
    <w:rsid w:val="007504C8"/>
    <w:rsid w:val="00750A4E"/>
    <w:rsid w:val="00750A68"/>
    <w:rsid w:val="00750FDB"/>
    <w:rsid w:val="00751600"/>
    <w:rsid w:val="0075172C"/>
    <w:rsid w:val="00751FA3"/>
    <w:rsid w:val="0075240F"/>
    <w:rsid w:val="00752820"/>
    <w:rsid w:val="007535C9"/>
    <w:rsid w:val="007540C8"/>
    <w:rsid w:val="00755AB8"/>
    <w:rsid w:val="00755DDC"/>
    <w:rsid w:val="00756395"/>
    <w:rsid w:val="00756691"/>
    <w:rsid w:val="00756842"/>
    <w:rsid w:val="00756993"/>
    <w:rsid w:val="00756BAB"/>
    <w:rsid w:val="00756E5F"/>
    <w:rsid w:val="007571E2"/>
    <w:rsid w:val="00757A95"/>
    <w:rsid w:val="00757E2F"/>
    <w:rsid w:val="007601C2"/>
    <w:rsid w:val="00760354"/>
    <w:rsid w:val="0076041E"/>
    <w:rsid w:val="00762839"/>
    <w:rsid w:val="00763533"/>
    <w:rsid w:val="007642C7"/>
    <w:rsid w:val="00764640"/>
    <w:rsid w:val="0076464D"/>
    <w:rsid w:val="007651BA"/>
    <w:rsid w:val="00765465"/>
    <w:rsid w:val="00765BEF"/>
    <w:rsid w:val="00766754"/>
    <w:rsid w:val="00766764"/>
    <w:rsid w:val="00766F3A"/>
    <w:rsid w:val="00767B58"/>
    <w:rsid w:val="0077043C"/>
    <w:rsid w:val="007707B2"/>
    <w:rsid w:val="007710F5"/>
    <w:rsid w:val="0077164F"/>
    <w:rsid w:val="007717E0"/>
    <w:rsid w:val="00771B05"/>
    <w:rsid w:val="00771E51"/>
    <w:rsid w:val="00771FB8"/>
    <w:rsid w:val="00772CAE"/>
    <w:rsid w:val="00773080"/>
    <w:rsid w:val="007735AB"/>
    <w:rsid w:val="0077384D"/>
    <w:rsid w:val="007738DA"/>
    <w:rsid w:val="00773E4E"/>
    <w:rsid w:val="0077451C"/>
    <w:rsid w:val="00775844"/>
    <w:rsid w:val="00775B9F"/>
    <w:rsid w:val="00775EF2"/>
    <w:rsid w:val="00775FFA"/>
    <w:rsid w:val="00777045"/>
    <w:rsid w:val="007777B9"/>
    <w:rsid w:val="00777A97"/>
    <w:rsid w:val="00777AC5"/>
    <w:rsid w:val="00780681"/>
    <w:rsid w:val="00781300"/>
    <w:rsid w:val="00781B3D"/>
    <w:rsid w:val="0078259F"/>
    <w:rsid w:val="00782872"/>
    <w:rsid w:val="00782B47"/>
    <w:rsid w:val="0078420E"/>
    <w:rsid w:val="00784287"/>
    <w:rsid w:val="00784DB9"/>
    <w:rsid w:val="0078594A"/>
    <w:rsid w:val="00786579"/>
    <w:rsid w:val="00787AEA"/>
    <w:rsid w:val="00787EB0"/>
    <w:rsid w:val="0079060D"/>
    <w:rsid w:val="00790696"/>
    <w:rsid w:val="0079097D"/>
    <w:rsid w:val="007911BD"/>
    <w:rsid w:val="00791B9E"/>
    <w:rsid w:val="00791C98"/>
    <w:rsid w:val="00791D02"/>
    <w:rsid w:val="00792322"/>
    <w:rsid w:val="00792532"/>
    <w:rsid w:val="00793913"/>
    <w:rsid w:val="007939B2"/>
    <w:rsid w:val="00794C4A"/>
    <w:rsid w:val="007953D9"/>
    <w:rsid w:val="0079613F"/>
    <w:rsid w:val="00796941"/>
    <w:rsid w:val="00796AAA"/>
    <w:rsid w:val="00797497"/>
    <w:rsid w:val="007A00BF"/>
    <w:rsid w:val="007A0888"/>
    <w:rsid w:val="007A0A5E"/>
    <w:rsid w:val="007A135D"/>
    <w:rsid w:val="007A2251"/>
    <w:rsid w:val="007A29D6"/>
    <w:rsid w:val="007A2DB6"/>
    <w:rsid w:val="007A2F9E"/>
    <w:rsid w:val="007A32D1"/>
    <w:rsid w:val="007A3CBA"/>
    <w:rsid w:val="007A4B14"/>
    <w:rsid w:val="007A4DD4"/>
    <w:rsid w:val="007A6185"/>
    <w:rsid w:val="007A61E8"/>
    <w:rsid w:val="007A6B6E"/>
    <w:rsid w:val="007A703F"/>
    <w:rsid w:val="007A7F8C"/>
    <w:rsid w:val="007B02A7"/>
    <w:rsid w:val="007B10B3"/>
    <w:rsid w:val="007B120C"/>
    <w:rsid w:val="007B16D5"/>
    <w:rsid w:val="007B17DD"/>
    <w:rsid w:val="007B1D12"/>
    <w:rsid w:val="007B1D3B"/>
    <w:rsid w:val="007B1F5F"/>
    <w:rsid w:val="007B2304"/>
    <w:rsid w:val="007B26AF"/>
    <w:rsid w:val="007B2CC1"/>
    <w:rsid w:val="007B2F17"/>
    <w:rsid w:val="007B2F61"/>
    <w:rsid w:val="007B3E4E"/>
    <w:rsid w:val="007B4441"/>
    <w:rsid w:val="007B46B3"/>
    <w:rsid w:val="007B4807"/>
    <w:rsid w:val="007B4AF6"/>
    <w:rsid w:val="007B4D9D"/>
    <w:rsid w:val="007B5CD8"/>
    <w:rsid w:val="007B6195"/>
    <w:rsid w:val="007B6507"/>
    <w:rsid w:val="007B6834"/>
    <w:rsid w:val="007B6909"/>
    <w:rsid w:val="007B6D51"/>
    <w:rsid w:val="007B6F95"/>
    <w:rsid w:val="007B7B5C"/>
    <w:rsid w:val="007B7DD3"/>
    <w:rsid w:val="007C0DA6"/>
    <w:rsid w:val="007C1070"/>
    <w:rsid w:val="007C1251"/>
    <w:rsid w:val="007C1757"/>
    <w:rsid w:val="007C25EE"/>
    <w:rsid w:val="007C3A1B"/>
    <w:rsid w:val="007C3DC9"/>
    <w:rsid w:val="007C3F61"/>
    <w:rsid w:val="007C43DF"/>
    <w:rsid w:val="007C4A19"/>
    <w:rsid w:val="007C5E16"/>
    <w:rsid w:val="007C61EC"/>
    <w:rsid w:val="007C7DFC"/>
    <w:rsid w:val="007D019B"/>
    <w:rsid w:val="007D0E64"/>
    <w:rsid w:val="007D1160"/>
    <w:rsid w:val="007D1BDF"/>
    <w:rsid w:val="007D1D2B"/>
    <w:rsid w:val="007D2078"/>
    <w:rsid w:val="007D22BB"/>
    <w:rsid w:val="007D2CC7"/>
    <w:rsid w:val="007D47BA"/>
    <w:rsid w:val="007D4CA3"/>
    <w:rsid w:val="007D5FD1"/>
    <w:rsid w:val="007D767F"/>
    <w:rsid w:val="007D7881"/>
    <w:rsid w:val="007E08C9"/>
    <w:rsid w:val="007E125D"/>
    <w:rsid w:val="007E1C42"/>
    <w:rsid w:val="007E2095"/>
    <w:rsid w:val="007E24C9"/>
    <w:rsid w:val="007E2EBF"/>
    <w:rsid w:val="007E4DC3"/>
    <w:rsid w:val="007E5488"/>
    <w:rsid w:val="007E57F8"/>
    <w:rsid w:val="007E5E41"/>
    <w:rsid w:val="007E5E5F"/>
    <w:rsid w:val="007E6DD9"/>
    <w:rsid w:val="007E793C"/>
    <w:rsid w:val="007E7EEC"/>
    <w:rsid w:val="007F0C36"/>
    <w:rsid w:val="007F0F27"/>
    <w:rsid w:val="007F1C2B"/>
    <w:rsid w:val="007F2468"/>
    <w:rsid w:val="007F32BB"/>
    <w:rsid w:val="007F4190"/>
    <w:rsid w:val="007F41AA"/>
    <w:rsid w:val="007F455C"/>
    <w:rsid w:val="007F4E53"/>
    <w:rsid w:val="007F5302"/>
    <w:rsid w:val="007F578D"/>
    <w:rsid w:val="007F5839"/>
    <w:rsid w:val="007F66FF"/>
    <w:rsid w:val="007F7638"/>
    <w:rsid w:val="007F799B"/>
    <w:rsid w:val="007F7B4E"/>
    <w:rsid w:val="00800045"/>
    <w:rsid w:val="00800285"/>
    <w:rsid w:val="0080051D"/>
    <w:rsid w:val="00800768"/>
    <w:rsid w:val="00800910"/>
    <w:rsid w:val="00800DE6"/>
    <w:rsid w:val="00801053"/>
    <w:rsid w:val="00801630"/>
    <w:rsid w:val="00801B69"/>
    <w:rsid w:val="00802515"/>
    <w:rsid w:val="00802DCD"/>
    <w:rsid w:val="00803C2E"/>
    <w:rsid w:val="0080521F"/>
    <w:rsid w:val="00806335"/>
    <w:rsid w:val="00806496"/>
    <w:rsid w:val="0080662A"/>
    <w:rsid w:val="00807D02"/>
    <w:rsid w:val="0081019F"/>
    <w:rsid w:val="008104D3"/>
    <w:rsid w:val="008105E2"/>
    <w:rsid w:val="00810E44"/>
    <w:rsid w:val="008110DA"/>
    <w:rsid w:val="00811CAC"/>
    <w:rsid w:val="00811DD5"/>
    <w:rsid w:val="008128CA"/>
    <w:rsid w:val="00813440"/>
    <w:rsid w:val="00813725"/>
    <w:rsid w:val="00813AD7"/>
    <w:rsid w:val="00813F90"/>
    <w:rsid w:val="0081407C"/>
    <w:rsid w:val="008141F9"/>
    <w:rsid w:val="00814A44"/>
    <w:rsid w:val="00815355"/>
    <w:rsid w:val="0081556E"/>
    <w:rsid w:val="00815841"/>
    <w:rsid w:val="00815A4E"/>
    <w:rsid w:val="00816B70"/>
    <w:rsid w:val="008170C6"/>
    <w:rsid w:val="008207FB"/>
    <w:rsid w:val="00820862"/>
    <w:rsid w:val="00821493"/>
    <w:rsid w:val="00821A8C"/>
    <w:rsid w:val="00821B62"/>
    <w:rsid w:val="0082273F"/>
    <w:rsid w:val="0082320F"/>
    <w:rsid w:val="0082379F"/>
    <w:rsid w:val="0082480D"/>
    <w:rsid w:val="0082571C"/>
    <w:rsid w:val="00826516"/>
    <w:rsid w:val="00826B03"/>
    <w:rsid w:val="00826B87"/>
    <w:rsid w:val="00830AF9"/>
    <w:rsid w:val="00830DD3"/>
    <w:rsid w:val="00831B8F"/>
    <w:rsid w:val="00831C06"/>
    <w:rsid w:val="008326EB"/>
    <w:rsid w:val="00832956"/>
    <w:rsid w:val="00832D9E"/>
    <w:rsid w:val="008333B5"/>
    <w:rsid w:val="00833A83"/>
    <w:rsid w:val="00834835"/>
    <w:rsid w:val="00834D70"/>
    <w:rsid w:val="0083532D"/>
    <w:rsid w:val="00835353"/>
    <w:rsid w:val="0083554E"/>
    <w:rsid w:val="00835A4D"/>
    <w:rsid w:val="00837202"/>
    <w:rsid w:val="00837259"/>
    <w:rsid w:val="00837E10"/>
    <w:rsid w:val="00840D46"/>
    <w:rsid w:val="00841522"/>
    <w:rsid w:val="00841BF7"/>
    <w:rsid w:val="0084238B"/>
    <w:rsid w:val="00842736"/>
    <w:rsid w:val="00842C53"/>
    <w:rsid w:val="00843011"/>
    <w:rsid w:val="008430A5"/>
    <w:rsid w:val="0084318E"/>
    <w:rsid w:val="008431CB"/>
    <w:rsid w:val="008433CB"/>
    <w:rsid w:val="00843AC7"/>
    <w:rsid w:val="00843D75"/>
    <w:rsid w:val="00844319"/>
    <w:rsid w:val="0084496F"/>
    <w:rsid w:val="00845B31"/>
    <w:rsid w:val="00845BB2"/>
    <w:rsid w:val="00845EA1"/>
    <w:rsid w:val="00845F67"/>
    <w:rsid w:val="008464C4"/>
    <w:rsid w:val="00846B7E"/>
    <w:rsid w:val="00846C19"/>
    <w:rsid w:val="00847FB7"/>
    <w:rsid w:val="00850983"/>
    <w:rsid w:val="0085111E"/>
    <w:rsid w:val="00851772"/>
    <w:rsid w:val="00851E46"/>
    <w:rsid w:val="0085267C"/>
    <w:rsid w:val="008538F6"/>
    <w:rsid w:val="008540EE"/>
    <w:rsid w:val="00854104"/>
    <w:rsid w:val="00854C77"/>
    <w:rsid w:val="00854DAA"/>
    <w:rsid w:val="00854DDC"/>
    <w:rsid w:val="008552A2"/>
    <w:rsid w:val="008555D5"/>
    <w:rsid w:val="00855845"/>
    <w:rsid w:val="0085678B"/>
    <w:rsid w:val="00856941"/>
    <w:rsid w:val="00856ABA"/>
    <w:rsid w:val="00857385"/>
    <w:rsid w:val="00857A7C"/>
    <w:rsid w:val="00857C08"/>
    <w:rsid w:val="00860471"/>
    <w:rsid w:val="00860BEE"/>
    <w:rsid w:val="00860FDE"/>
    <w:rsid w:val="00861686"/>
    <w:rsid w:val="008616B8"/>
    <w:rsid w:val="00861FB2"/>
    <w:rsid w:val="00862BC3"/>
    <w:rsid w:val="00863012"/>
    <w:rsid w:val="008630AB"/>
    <w:rsid w:val="0086383B"/>
    <w:rsid w:val="00863D1D"/>
    <w:rsid w:val="00863F7E"/>
    <w:rsid w:val="00864864"/>
    <w:rsid w:val="0086487C"/>
    <w:rsid w:val="00865389"/>
    <w:rsid w:val="008667DF"/>
    <w:rsid w:val="0086743C"/>
    <w:rsid w:val="00867962"/>
    <w:rsid w:val="00867B47"/>
    <w:rsid w:val="008703F4"/>
    <w:rsid w:val="00870477"/>
    <w:rsid w:val="00870489"/>
    <w:rsid w:val="00870B98"/>
    <w:rsid w:val="00870CD3"/>
    <w:rsid w:val="00870D4D"/>
    <w:rsid w:val="00870E1D"/>
    <w:rsid w:val="00870EE1"/>
    <w:rsid w:val="00871566"/>
    <w:rsid w:val="0087230A"/>
    <w:rsid w:val="008726D1"/>
    <w:rsid w:val="00873BE1"/>
    <w:rsid w:val="00873D3A"/>
    <w:rsid w:val="00873D57"/>
    <w:rsid w:val="00873FAF"/>
    <w:rsid w:val="00874112"/>
    <w:rsid w:val="008745A6"/>
    <w:rsid w:val="00874A73"/>
    <w:rsid w:val="00874AAB"/>
    <w:rsid w:val="00875103"/>
    <w:rsid w:val="008756E2"/>
    <w:rsid w:val="008756FE"/>
    <w:rsid w:val="0087576D"/>
    <w:rsid w:val="00875A9B"/>
    <w:rsid w:val="00875ABA"/>
    <w:rsid w:val="00875DAB"/>
    <w:rsid w:val="008769D7"/>
    <w:rsid w:val="00876D20"/>
    <w:rsid w:val="00876D62"/>
    <w:rsid w:val="00877127"/>
    <w:rsid w:val="008773C6"/>
    <w:rsid w:val="0087770A"/>
    <w:rsid w:val="008777DC"/>
    <w:rsid w:val="00877B1A"/>
    <w:rsid w:val="00880BCE"/>
    <w:rsid w:val="00880ED3"/>
    <w:rsid w:val="008810AF"/>
    <w:rsid w:val="00881ED6"/>
    <w:rsid w:val="0088304E"/>
    <w:rsid w:val="008830EF"/>
    <w:rsid w:val="0088410B"/>
    <w:rsid w:val="00884217"/>
    <w:rsid w:val="0088425C"/>
    <w:rsid w:val="00885077"/>
    <w:rsid w:val="00885308"/>
    <w:rsid w:val="00885425"/>
    <w:rsid w:val="00885590"/>
    <w:rsid w:val="00886708"/>
    <w:rsid w:val="00887B54"/>
    <w:rsid w:val="00887EBC"/>
    <w:rsid w:val="008902A2"/>
    <w:rsid w:val="00890980"/>
    <w:rsid w:val="00890AE8"/>
    <w:rsid w:val="008915AF"/>
    <w:rsid w:val="008929C1"/>
    <w:rsid w:val="00892E0E"/>
    <w:rsid w:val="00892E54"/>
    <w:rsid w:val="008932AD"/>
    <w:rsid w:val="008933CF"/>
    <w:rsid w:val="00894F27"/>
    <w:rsid w:val="00895362"/>
    <w:rsid w:val="0089639D"/>
    <w:rsid w:val="00896976"/>
    <w:rsid w:val="0089699B"/>
    <w:rsid w:val="00896E79"/>
    <w:rsid w:val="00897DB0"/>
    <w:rsid w:val="008A0E55"/>
    <w:rsid w:val="008A19E7"/>
    <w:rsid w:val="008A1DF7"/>
    <w:rsid w:val="008A1E9B"/>
    <w:rsid w:val="008A225D"/>
    <w:rsid w:val="008A2AA7"/>
    <w:rsid w:val="008A2C62"/>
    <w:rsid w:val="008A2DF0"/>
    <w:rsid w:val="008A3A33"/>
    <w:rsid w:val="008A3D46"/>
    <w:rsid w:val="008A4048"/>
    <w:rsid w:val="008A43C4"/>
    <w:rsid w:val="008A4630"/>
    <w:rsid w:val="008A58AD"/>
    <w:rsid w:val="008A61D8"/>
    <w:rsid w:val="008B0022"/>
    <w:rsid w:val="008B0323"/>
    <w:rsid w:val="008B1AC0"/>
    <w:rsid w:val="008B3E4D"/>
    <w:rsid w:val="008B3F95"/>
    <w:rsid w:val="008B4857"/>
    <w:rsid w:val="008B4DFB"/>
    <w:rsid w:val="008B5128"/>
    <w:rsid w:val="008B56D9"/>
    <w:rsid w:val="008B5AE2"/>
    <w:rsid w:val="008B5B7E"/>
    <w:rsid w:val="008B5FDD"/>
    <w:rsid w:val="008C0221"/>
    <w:rsid w:val="008C0DB1"/>
    <w:rsid w:val="008C0DF5"/>
    <w:rsid w:val="008C1099"/>
    <w:rsid w:val="008C3027"/>
    <w:rsid w:val="008C3327"/>
    <w:rsid w:val="008C4124"/>
    <w:rsid w:val="008C4830"/>
    <w:rsid w:val="008C4BF7"/>
    <w:rsid w:val="008C510F"/>
    <w:rsid w:val="008C5748"/>
    <w:rsid w:val="008C69AC"/>
    <w:rsid w:val="008C6CA6"/>
    <w:rsid w:val="008C7312"/>
    <w:rsid w:val="008D1293"/>
    <w:rsid w:val="008D12AB"/>
    <w:rsid w:val="008D162B"/>
    <w:rsid w:val="008D1986"/>
    <w:rsid w:val="008D1A40"/>
    <w:rsid w:val="008D1AC2"/>
    <w:rsid w:val="008D2C9F"/>
    <w:rsid w:val="008D356E"/>
    <w:rsid w:val="008D3A12"/>
    <w:rsid w:val="008D3DE1"/>
    <w:rsid w:val="008D45F5"/>
    <w:rsid w:val="008D4E48"/>
    <w:rsid w:val="008D5098"/>
    <w:rsid w:val="008D5874"/>
    <w:rsid w:val="008D5F7C"/>
    <w:rsid w:val="008D5FE6"/>
    <w:rsid w:val="008D61D0"/>
    <w:rsid w:val="008D6211"/>
    <w:rsid w:val="008D6376"/>
    <w:rsid w:val="008D6657"/>
    <w:rsid w:val="008D6C5D"/>
    <w:rsid w:val="008D6F56"/>
    <w:rsid w:val="008D73C7"/>
    <w:rsid w:val="008D78E8"/>
    <w:rsid w:val="008D7F53"/>
    <w:rsid w:val="008E1036"/>
    <w:rsid w:val="008E15CA"/>
    <w:rsid w:val="008E1DA0"/>
    <w:rsid w:val="008E1FA7"/>
    <w:rsid w:val="008E278D"/>
    <w:rsid w:val="008E2795"/>
    <w:rsid w:val="008E27CA"/>
    <w:rsid w:val="008E30F8"/>
    <w:rsid w:val="008E3163"/>
    <w:rsid w:val="008E36CD"/>
    <w:rsid w:val="008E4507"/>
    <w:rsid w:val="008E4A0B"/>
    <w:rsid w:val="008E4BEB"/>
    <w:rsid w:val="008E4D2E"/>
    <w:rsid w:val="008E4E19"/>
    <w:rsid w:val="008E5313"/>
    <w:rsid w:val="008E571A"/>
    <w:rsid w:val="008E76F6"/>
    <w:rsid w:val="008F0139"/>
    <w:rsid w:val="008F087E"/>
    <w:rsid w:val="008F1C0E"/>
    <w:rsid w:val="008F1F13"/>
    <w:rsid w:val="008F2327"/>
    <w:rsid w:val="008F258C"/>
    <w:rsid w:val="008F2738"/>
    <w:rsid w:val="008F350E"/>
    <w:rsid w:val="008F3957"/>
    <w:rsid w:val="008F3B84"/>
    <w:rsid w:val="008F3BB8"/>
    <w:rsid w:val="008F3E0B"/>
    <w:rsid w:val="008F3F77"/>
    <w:rsid w:val="008F4513"/>
    <w:rsid w:val="008F469F"/>
    <w:rsid w:val="008F486D"/>
    <w:rsid w:val="008F502B"/>
    <w:rsid w:val="008F5B45"/>
    <w:rsid w:val="008F5E30"/>
    <w:rsid w:val="008F60E5"/>
    <w:rsid w:val="008F6F9A"/>
    <w:rsid w:val="008F72BE"/>
    <w:rsid w:val="008F72FE"/>
    <w:rsid w:val="008F7A76"/>
    <w:rsid w:val="008F7BDA"/>
    <w:rsid w:val="009006DA"/>
    <w:rsid w:val="00900801"/>
    <w:rsid w:val="00900E08"/>
    <w:rsid w:val="00901417"/>
    <w:rsid w:val="00901724"/>
    <w:rsid w:val="00901C90"/>
    <w:rsid w:val="009026B3"/>
    <w:rsid w:val="00902A76"/>
    <w:rsid w:val="00902C8C"/>
    <w:rsid w:val="00903524"/>
    <w:rsid w:val="00903B66"/>
    <w:rsid w:val="00903F24"/>
    <w:rsid w:val="009043D6"/>
    <w:rsid w:val="009046DF"/>
    <w:rsid w:val="009052B3"/>
    <w:rsid w:val="0090536D"/>
    <w:rsid w:val="009054BD"/>
    <w:rsid w:val="00906EF5"/>
    <w:rsid w:val="009075DD"/>
    <w:rsid w:val="00907A86"/>
    <w:rsid w:val="009100C4"/>
    <w:rsid w:val="00910D64"/>
    <w:rsid w:val="00910ED8"/>
    <w:rsid w:val="00910F42"/>
    <w:rsid w:val="009113C9"/>
    <w:rsid w:val="009114B4"/>
    <w:rsid w:val="0091224E"/>
    <w:rsid w:val="00912613"/>
    <w:rsid w:val="00912639"/>
    <w:rsid w:val="00915043"/>
    <w:rsid w:val="00915D0D"/>
    <w:rsid w:val="0091682D"/>
    <w:rsid w:val="00916CE2"/>
    <w:rsid w:val="00917D04"/>
    <w:rsid w:val="00917E6F"/>
    <w:rsid w:val="00917FBA"/>
    <w:rsid w:val="0092078F"/>
    <w:rsid w:val="00920F63"/>
    <w:rsid w:val="00922370"/>
    <w:rsid w:val="0092253E"/>
    <w:rsid w:val="009225F8"/>
    <w:rsid w:val="00922607"/>
    <w:rsid w:val="009226CB"/>
    <w:rsid w:val="00922945"/>
    <w:rsid w:val="0092388A"/>
    <w:rsid w:val="00923B9B"/>
    <w:rsid w:val="00924466"/>
    <w:rsid w:val="009246EE"/>
    <w:rsid w:val="0092529C"/>
    <w:rsid w:val="009256B7"/>
    <w:rsid w:val="00927356"/>
    <w:rsid w:val="00927BAF"/>
    <w:rsid w:val="00927D62"/>
    <w:rsid w:val="00930B13"/>
    <w:rsid w:val="0093111C"/>
    <w:rsid w:val="009315A4"/>
    <w:rsid w:val="00931B6A"/>
    <w:rsid w:val="00932192"/>
    <w:rsid w:val="00932214"/>
    <w:rsid w:val="00932CE7"/>
    <w:rsid w:val="00933032"/>
    <w:rsid w:val="00933523"/>
    <w:rsid w:val="00933E3D"/>
    <w:rsid w:val="00934F08"/>
    <w:rsid w:val="0093556F"/>
    <w:rsid w:val="0093570B"/>
    <w:rsid w:val="00935AA5"/>
    <w:rsid w:val="00935B06"/>
    <w:rsid w:val="00935EA2"/>
    <w:rsid w:val="00935FB2"/>
    <w:rsid w:val="00937575"/>
    <w:rsid w:val="00937C83"/>
    <w:rsid w:val="00940651"/>
    <w:rsid w:val="00940A36"/>
    <w:rsid w:val="00940BC2"/>
    <w:rsid w:val="00941688"/>
    <w:rsid w:val="00941AFA"/>
    <w:rsid w:val="00942261"/>
    <w:rsid w:val="0094281A"/>
    <w:rsid w:val="00943034"/>
    <w:rsid w:val="0094328E"/>
    <w:rsid w:val="009432A1"/>
    <w:rsid w:val="00943412"/>
    <w:rsid w:val="00943B2E"/>
    <w:rsid w:val="00943C13"/>
    <w:rsid w:val="00944596"/>
    <w:rsid w:val="009457EB"/>
    <w:rsid w:val="00945D11"/>
    <w:rsid w:val="00946051"/>
    <w:rsid w:val="00946B70"/>
    <w:rsid w:val="0094747F"/>
    <w:rsid w:val="00947490"/>
    <w:rsid w:val="00947EDB"/>
    <w:rsid w:val="00947F9B"/>
    <w:rsid w:val="009503E2"/>
    <w:rsid w:val="009510EA"/>
    <w:rsid w:val="00951293"/>
    <w:rsid w:val="00951CE7"/>
    <w:rsid w:val="00951DC8"/>
    <w:rsid w:val="00952480"/>
    <w:rsid w:val="00952861"/>
    <w:rsid w:val="0095380C"/>
    <w:rsid w:val="00953F75"/>
    <w:rsid w:val="00954159"/>
    <w:rsid w:val="0095454C"/>
    <w:rsid w:val="00954DA0"/>
    <w:rsid w:val="0095536A"/>
    <w:rsid w:val="009557F9"/>
    <w:rsid w:val="0095590C"/>
    <w:rsid w:val="00956330"/>
    <w:rsid w:val="0095643B"/>
    <w:rsid w:val="009568F8"/>
    <w:rsid w:val="00956BFF"/>
    <w:rsid w:val="00956CB5"/>
    <w:rsid w:val="00956DD6"/>
    <w:rsid w:val="00957196"/>
    <w:rsid w:val="00957786"/>
    <w:rsid w:val="00960B2B"/>
    <w:rsid w:val="00960E23"/>
    <w:rsid w:val="00960F67"/>
    <w:rsid w:val="0096155A"/>
    <w:rsid w:val="00961B28"/>
    <w:rsid w:val="00961CD2"/>
    <w:rsid w:val="00961FB1"/>
    <w:rsid w:val="00962B76"/>
    <w:rsid w:val="00962E59"/>
    <w:rsid w:val="0096337C"/>
    <w:rsid w:val="009634B1"/>
    <w:rsid w:val="009635CC"/>
    <w:rsid w:val="009639F6"/>
    <w:rsid w:val="009643B7"/>
    <w:rsid w:val="00964624"/>
    <w:rsid w:val="0096505B"/>
    <w:rsid w:val="009669D5"/>
    <w:rsid w:val="00967F1D"/>
    <w:rsid w:val="00970185"/>
    <w:rsid w:val="0097061F"/>
    <w:rsid w:val="0097064A"/>
    <w:rsid w:val="00970924"/>
    <w:rsid w:val="00971256"/>
    <w:rsid w:val="00971C2A"/>
    <w:rsid w:val="00971F0E"/>
    <w:rsid w:val="00971F4D"/>
    <w:rsid w:val="00972085"/>
    <w:rsid w:val="00972C70"/>
    <w:rsid w:val="00973590"/>
    <w:rsid w:val="00973B6B"/>
    <w:rsid w:val="00974224"/>
    <w:rsid w:val="00974FF1"/>
    <w:rsid w:val="00975126"/>
    <w:rsid w:val="009754F6"/>
    <w:rsid w:val="00975A15"/>
    <w:rsid w:val="009769F7"/>
    <w:rsid w:val="0097721E"/>
    <w:rsid w:val="0097792C"/>
    <w:rsid w:val="00977A36"/>
    <w:rsid w:val="0098074B"/>
    <w:rsid w:val="00980BAB"/>
    <w:rsid w:val="00980F40"/>
    <w:rsid w:val="00981911"/>
    <w:rsid w:val="00982D46"/>
    <w:rsid w:val="00983FB7"/>
    <w:rsid w:val="0098401C"/>
    <w:rsid w:val="00984955"/>
    <w:rsid w:val="00984957"/>
    <w:rsid w:val="0098507E"/>
    <w:rsid w:val="00985AC8"/>
    <w:rsid w:val="00985CC8"/>
    <w:rsid w:val="00986385"/>
    <w:rsid w:val="009867C2"/>
    <w:rsid w:val="00986868"/>
    <w:rsid w:val="00986ED4"/>
    <w:rsid w:val="009874AE"/>
    <w:rsid w:val="00987873"/>
    <w:rsid w:val="009908B0"/>
    <w:rsid w:val="00992201"/>
    <w:rsid w:val="009922A7"/>
    <w:rsid w:val="00992794"/>
    <w:rsid w:val="009927D3"/>
    <w:rsid w:val="00992831"/>
    <w:rsid w:val="00992E31"/>
    <w:rsid w:val="0099412A"/>
    <w:rsid w:val="00994527"/>
    <w:rsid w:val="0099486D"/>
    <w:rsid w:val="0099503E"/>
    <w:rsid w:val="009951AB"/>
    <w:rsid w:val="009952AD"/>
    <w:rsid w:val="00995355"/>
    <w:rsid w:val="00995A74"/>
    <w:rsid w:val="00995AE4"/>
    <w:rsid w:val="00996975"/>
    <w:rsid w:val="00996BC1"/>
    <w:rsid w:val="00997B2E"/>
    <w:rsid w:val="00997BA2"/>
    <w:rsid w:val="009A094C"/>
    <w:rsid w:val="009A0B88"/>
    <w:rsid w:val="009A12E7"/>
    <w:rsid w:val="009A23F3"/>
    <w:rsid w:val="009A3793"/>
    <w:rsid w:val="009A39F3"/>
    <w:rsid w:val="009A4035"/>
    <w:rsid w:val="009A4292"/>
    <w:rsid w:val="009A457D"/>
    <w:rsid w:val="009A493E"/>
    <w:rsid w:val="009A53CC"/>
    <w:rsid w:val="009A7001"/>
    <w:rsid w:val="009A7B5A"/>
    <w:rsid w:val="009A7DA5"/>
    <w:rsid w:val="009B01D4"/>
    <w:rsid w:val="009B0845"/>
    <w:rsid w:val="009B0C22"/>
    <w:rsid w:val="009B131C"/>
    <w:rsid w:val="009B178F"/>
    <w:rsid w:val="009B27FC"/>
    <w:rsid w:val="009B2902"/>
    <w:rsid w:val="009B2FE3"/>
    <w:rsid w:val="009B3111"/>
    <w:rsid w:val="009B3484"/>
    <w:rsid w:val="009B3C6A"/>
    <w:rsid w:val="009B3CCD"/>
    <w:rsid w:val="009B518F"/>
    <w:rsid w:val="009B53ED"/>
    <w:rsid w:val="009B6511"/>
    <w:rsid w:val="009B7253"/>
    <w:rsid w:val="009B74A3"/>
    <w:rsid w:val="009C0699"/>
    <w:rsid w:val="009C125A"/>
    <w:rsid w:val="009C2681"/>
    <w:rsid w:val="009C2F56"/>
    <w:rsid w:val="009C3226"/>
    <w:rsid w:val="009C384C"/>
    <w:rsid w:val="009C3A17"/>
    <w:rsid w:val="009C484F"/>
    <w:rsid w:val="009C49A0"/>
    <w:rsid w:val="009C4D94"/>
    <w:rsid w:val="009C5660"/>
    <w:rsid w:val="009C5A0F"/>
    <w:rsid w:val="009C5A9D"/>
    <w:rsid w:val="009C5CE5"/>
    <w:rsid w:val="009C5E6C"/>
    <w:rsid w:val="009C6965"/>
    <w:rsid w:val="009C6D17"/>
    <w:rsid w:val="009C7122"/>
    <w:rsid w:val="009C797F"/>
    <w:rsid w:val="009C7A90"/>
    <w:rsid w:val="009D00B5"/>
    <w:rsid w:val="009D1977"/>
    <w:rsid w:val="009D26D7"/>
    <w:rsid w:val="009D2C69"/>
    <w:rsid w:val="009D31DD"/>
    <w:rsid w:val="009D32C1"/>
    <w:rsid w:val="009D3969"/>
    <w:rsid w:val="009D3FFA"/>
    <w:rsid w:val="009D4360"/>
    <w:rsid w:val="009D4F53"/>
    <w:rsid w:val="009D5364"/>
    <w:rsid w:val="009D5D45"/>
    <w:rsid w:val="009D6218"/>
    <w:rsid w:val="009D6CB0"/>
    <w:rsid w:val="009D6D46"/>
    <w:rsid w:val="009D6E35"/>
    <w:rsid w:val="009D7857"/>
    <w:rsid w:val="009D7988"/>
    <w:rsid w:val="009D7E47"/>
    <w:rsid w:val="009E03BE"/>
    <w:rsid w:val="009E0607"/>
    <w:rsid w:val="009E07BB"/>
    <w:rsid w:val="009E10CA"/>
    <w:rsid w:val="009E1D60"/>
    <w:rsid w:val="009E29C8"/>
    <w:rsid w:val="009E335B"/>
    <w:rsid w:val="009E3910"/>
    <w:rsid w:val="009E443A"/>
    <w:rsid w:val="009E4824"/>
    <w:rsid w:val="009E518B"/>
    <w:rsid w:val="009E52B4"/>
    <w:rsid w:val="009E54E8"/>
    <w:rsid w:val="009E60D0"/>
    <w:rsid w:val="009E64F7"/>
    <w:rsid w:val="009E67C9"/>
    <w:rsid w:val="009E6DE8"/>
    <w:rsid w:val="009E7418"/>
    <w:rsid w:val="009E7AB9"/>
    <w:rsid w:val="009F0919"/>
    <w:rsid w:val="009F0CB4"/>
    <w:rsid w:val="009F0D62"/>
    <w:rsid w:val="009F0E2C"/>
    <w:rsid w:val="009F1D25"/>
    <w:rsid w:val="009F2C77"/>
    <w:rsid w:val="009F2E6F"/>
    <w:rsid w:val="009F3342"/>
    <w:rsid w:val="009F406E"/>
    <w:rsid w:val="009F40CE"/>
    <w:rsid w:val="009F4315"/>
    <w:rsid w:val="009F44E8"/>
    <w:rsid w:val="009F481B"/>
    <w:rsid w:val="009F4A72"/>
    <w:rsid w:val="009F52B5"/>
    <w:rsid w:val="009F5327"/>
    <w:rsid w:val="009F594F"/>
    <w:rsid w:val="009F5B6A"/>
    <w:rsid w:val="009F5EC8"/>
    <w:rsid w:val="009F6C11"/>
    <w:rsid w:val="009F6DDF"/>
    <w:rsid w:val="009F704C"/>
    <w:rsid w:val="009F7747"/>
    <w:rsid w:val="00A0019C"/>
    <w:rsid w:val="00A00A9C"/>
    <w:rsid w:val="00A00CED"/>
    <w:rsid w:val="00A00D18"/>
    <w:rsid w:val="00A01617"/>
    <w:rsid w:val="00A02F87"/>
    <w:rsid w:val="00A036FF"/>
    <w:rsid w:val="00A04351"/>
    <w:rsid w:val="00A04394"/>
    <w:rsid w:val="00A0532A"/>
    <w:rsid w:val="00A05A22"/>
    <w:rsid w:val="00A06BAE"/>
    <w:rsid w:val="00A06E42"/>
    <w:rsid w:val="00A07224"/>
    <w:rsid w:val="00A07249"/>
    <w:rsid w:val="00A075C9"/>
    <w:rsid w:val="00A077A7"/>
    <w:rsid w:val="00A07F47"/>
    <w:rsid w:val="00A100C0"/>
    <w:rsid w:val="00A1064C"/>
    <w:rsid w:val="00A10D56"/>
    <w:rsid w:val="00A115F6"/>
    <w:rsid w:val="00A117E7"/>
    <w:rsid w:val="00A1248D"/>
    <w:rsid w:val="00A1296D"/>
    <w:rsid w:val="00A12AF2"/>
    <w:rsid w:val="00A1368E"/>
    <w:rsid w:val="00A1431F"/>
    <w:rsid w:val="00A14645"/>
    <w:rsid w:val="00A152D3"/>
    <w:rsid w:val="00A16415"/>
    <w:rsid w:val="00A16563"/>
    <w:rsid w:val="00A16A9A"/>
    <w:rsid w:val="00A16F80"/>
    <w:rsid w:val="00A17755"/>
    <w:rsid w:val="00A17C9B"/>
    <w:rsid w:val="00A202E3"/>
    <w:rsid w:val="00A209AB"/>
    <w:rsid w:val="00A20F9D"/>
    <w:rsid w:val="00A21090"/>
    <w:rsid w:val="00A21102"/>
    <w:rsid w:val="00A21D3D"/>
    <w:rsid w:val="00A21DB5"/>
    <w:rsid w:val="00A21E07"/>
    <w:rsid w:val="00A21F4F"/>
    <w:rsid w:val="00A22363"/>
    <w:rsid w:val="00A2246E"/>
    <w:rsid w:val="00A224DE"/>
    <w:rsid w:val="00A225E0"/>
    <w:rsid w:val="00A228C4"/>
    <w:rsid w:val="00A22912"/>
    <w:rsid w:val="00A2310F"/>
    <w:rsid w:val="00A23429"/>
    <w:rsid w:val="00A237D9"/>
    <w:rsid w:val="00A23ABC"/>
    <w:rsid w:val="00A247C1"/>
    <w:rsid w:val="00A250E8"/>
    <w:rsid w:val="00A2642A"/>
    <w:rsid w:val="00A267AB"/>
    <w:rsid w:val="00A26AD5"/>
    <w:rsid w:val="00A26CAB"/>
    <w:rsid w:val="00A27215"/>
    <w:rsid w:val="00A309F6"/>
    <w:rsid w:val="00A30ACC"/>
    <w:rsid w:val="00A30F05"/>
    <w:rsid w:val="00A32AEF"/>
    <w:rsid w:val="00A332A8"/>
    <w:rsid w:val="00A34091"/>
    <w:rsid w:val="00A34346"/>
    <w:rsid w:val="00A35B8A"/>
    <w:rsid w:val="00A35C9E"/>
    <w:rsid w:val="00A35D69"/>
    <w:rsid w:val="00A35EDE"/>
    <w:rsid w:val="00A36255"/>
    <w:rsid w:val="00A368AD"/>
    <w:rsid w:val="00A36A01"/>
    <w:rsid w:val="00A36CA9"/>
    <w:rsid w:val="00A36D95"/>
    <w:rsid w:val="00A373F6"/>
    <w:rsid w:val="00A37B03"/>
    <w:rsid w:val="00A37ECF"/>
    <w:rsid w:val="00A40034"/>
    <w:rsid w:val="00A407C7"/>
    <w:rsid w:val="00A4194D"/>
    <w:rsid w:val="00A42533"/>
    <w:rsid w:val="00A42B0B"/>
    <w:rsid w:val="00A44569"/>
    <w:rsid w:val="00A44704"/>
    <w:rsid w:val="00A46183"/>
    <w:rsid w:val="00A464BA"/>
    <w:rsid w:val="00A4671B"/>
    <w:rsid w:val="00A46E6E"/>
    <w:rsid w:val="00A46E85"/>
    <w:rsid w:val="00A478DC"/>
    <w:rsid w:val="00A47ED9"/>
    <w:rsid w:val="00A501E1"/>
    <w:rsid w:val="00A501EA"/>
    <w:rsid w:val="00A502BB"/>
    <w:rsid w:val="00A50C20"/>
    <w:rsid w:val="00A50CB9"/>
    <w:rsid w:val="00A50FBD"/>
    <w:rsid w:val="00A51E18"/>
    <w:rsid w:val="00A51FCA"/>
    <w:rsid w:val="00A52827"/>
    <w:rsid w:val="00A52D02"/>
    <w:rsid w:val="00A52D1C"/>
    <w:rsid w:val="00A53418"/>
    <w:rsid w:val="00A53777"/>
    <w:rsid w:val="00A5410B"/>
    <w:rsid w:val="00A54835"/>
    <w:rsid w:val="00A54C01"/>
    <w:rsid w:val="00A54C30"/>
    <w:rsid w:val="00A54CDC"/>
    <w:rsid w:val="00A54D62"/>
    <w:rsid w:val="00A5587E"/>
    <w:rsid w:val="00A55BFD"/>
    <w:rsid w:val="00A5605C"/>
    <w:rsid w:val="00A5671E"/>
    <w:rsid w:val="00A568FD"/>
    <w:rsid w:val="00A57639"/>
    <w:rsid w:val="00A60247"/>
    <w:rsid w:val="00A6076B"/>
    <w:rsid w:val="00A60B19"/>
    <w:rsid w:val="00A610D0"/>
    <w:rsid w:val="00A617D1"/>
    <w:rsid w:val="00A61804"/>
    <w:rsid w:val="00A6180D"/>
    <w:rsid w:val="00A61A03"/>
    <w:rsid w:val="00A623B7"/>
    <w:rsid w:val="00A627B0"/>
    <w:rsid w:val="00A62D47"/>
    <w:rsid w:val="00A6313B"/>
    <w:rsid w:val="00A636F1"/>
    <w:rsid w:val="00A63CF5"/>
    <w:rsid w:val="00A63FEB"/>
    <w:rsid w:val="00A643D5"/>
    <w:rsid w:val="00A6486D"/>
    <w:rsid w:val="00A6513F"/>
    <w:rsid w:val="00A65654"/>
    <w:rsid w:val="00A65B09"/>
    <w:rsid w:val="00A65BBF"/>
    <w:rsid w:val="00A65BC4"/>
    <w:rsid w:val="00A66074"/>
    <w:rsid w:val="00A668D6"/>
    <w:rsid w:val="00A66EC7"/>
    <w:rsid w:val="00A66EEE"/>
    <w:rsid w:val="00A6736D"/>
    <w:rsid w:val="00A67434"/>
    <w:rsid w:val="00A67E4F"/>
    <w:rsid w:val="00A70447"/>
    <w:rsid w:val="00A7055A"/>
    <w:rsid w:val="00A70C73"/>
    <w:rsid w:val="00A71145"/>
    <w:rsid w:val="00A716CE"/>
    <w:rsid w:val="00A73126"/>
    <w:rsid w:val="00A73550"/>
    <w:rsid w:val="00A73F3E"/>
    <w:rsid w:val="00A7410F"/>
    <w:rsid w:val="00A745EB"/>
    <w:rsid w:val="00A749A9"/>
    <w:rsid w:val="00A751DD"/>
    <w:rsid w:val="00A75265"/>
    <w:rsid w:val="00A756F0"/>
    <w:rsid w:val="00A75D67"/>
    <w:rsid w:val="00A76AD1"/>
    <w:rsid w:val="00A772D3"/>
    <w:rsid w:val="00A77342"/>
    <w:rsid w:val="00A77391"/>
    <w:rsid w:val="00A7753D"/>
    <w:rsid w:val="00A77DFE"/>
    <w:rsid w:val="00A80B06"/>
    <w:rsid w:val="00A80ED8"/>
    <w:rsid w:val="00A812E2"/>
    <w:rsid w:val="00A81316"/>
    <w:rsid w:val="00A816F4"/>
    <w:rsid w:val="00A821CD"/>
    <w:rsid w:val="00A825E2"/>
    <w:rsid w:val="00A828D0"/>
    <w:rsid w:val="00A829DF"/>
    <w:rsid w:val="00A83651"/>
    <w:rsid w:val="00A839A8"/>
    <w:rsid w:val="00A83CA6"/>
    <w:rsid w:val="00A8435B"/>
    <w:rsid w:val="00A8550E"/>
    <w:rsid w:val="00A85A64"/>
    <w:rsid w:val="00A85CF6"/>
    <w:rsid w:val="00A85EB1"/>
    <w:rsid w:val="00A85F78"/>
    <w:rsid w:val="00A8695C"/>
    <w:rsid w:val="00A86979"/>
    <w:rsid w:val="00A87DB9"/>
    <w:rsid w:val="00A9073A"/>
    <w:rsid w:val="00A90F4E"/>
    <w:rsid w:val="00A916D8"/>
    <w:rsid w:val="00A91976"/>
    <w:rsid w:val="00A91C0A"/>
    <w:rsid w:val="00A91C9F"/>
    <w:rsid w:val="00A91E0D"/>
    <w:rsid w:val="00A91F7E"/>
    <w:rsid w:val="00A92408"/>
    <w:rsid w:val="00A93200"/>
    <w:rsid w:val="00A9330B"/>
    <w:rsid w:val="00A935AF"/>
    <w:rsid w:val="00A939E9"/>
    <w:rsid w:val="00A944CA"/>
    <w:rsid w:val="00A94B1B"/>
    <w:rsid w:val="00A951C7"/>
    <w:rsid w:val="00A95DE0"/>
    <w:rsid w:val="00A9641E"/>
    <w:rsid w:val="00A9651D"/>
    <w:rsid w:val="00A96ED8"/>
    <w:rsid w:val="00A9706C"/>
    <w:rsid w:val="00A971B5"/>
    <w:rsid w:val="00A97460"/>
    <w:rsid w:val="00AA0FC1"/>
    <w:rsid w:val="00AA0FC3"/>
    <w:rsid w:val="00AA10BC"/>
    <w:rsid w:val="00AA11DC"/>
    <w:rsid w:val="00AA1A1F"/>
    <w:rsid w:val="00AA1DE4"/>
    <w:rsid w:val="00AA288A"/>
    <w:rsid w:val="00AA3508"/>
    <w:rsid w:val="00AA378D"/>
    <w:rsid w:val="00AA4710"/>
    <w:rsid w:val="00AA4837"/>
    <w:rsid w:val="00AA54F2"/>
    <w:rsid w:val="00AA6038"/>
    <w:rsid w:val="00AA613D"/>
    <w:rsid w:val="00AA6564"/>
    <w:rsid w:val="00AA6951"/>
    <w:rsid w:val="00AA6963"/>
    <w:rsid w:val="00AA6D0C"/>
    <w:rsid w:val="00AA6D2F"/>
    <w:rsid w:val="00AA715F"/>
    <w:rsid w:val="00AA7211"/>
    <w:rsid w:val="00AA76DF"/>
    <w:rsid w:val="00AA78C8"/>
    <w:rsid w:val="00AB03B0"/>
    <w:rsid w:val="00AB09D3"/>
    <w:rsid w:val="00AB0C01"/>
    <w:rsid w:val="00AB1005"/>
    <w:rsid w:val="00AB1422"/>
    <w:rsid w:val="00AB1AF5"/>
    <w:rsid w:val="00AB1F96"/>
    <w:rsid w:val="00AB2A22"/>
    <w:rsid w:val="00AB2DA0"/>
    <w:rsid w:val="00AB3CB1"/>
    <w:rsid w:val="00AB414F"/>
    <w:rsid w:val="00AB49D8"/>
    <w:rsid w:val="00AB49FC"/>
    <w:rsid w:val="00AB514B"/>
    <w:rsid w:val="00AB5AFC"/>
    <w:rsid w:val="00AB5B22"/>
    <w:rsid w:val="00AB724F"/>
    <w:rsid w:val="00AB7FF6"/>
    <w:rsid w:val="00AC01D4"/>
    <w:rsid w:val="00AC03F6"/>
    <w:rsid w:val="00AC13DB"/>
    <w:rsid w:val="00AC1A38"/>
    <w:rsid w:val="00AC1BDE"/>
    <w:rsid w:val="00AC2156"/>
    <w:rsid w:val="00AC2332"/>
    <w:rsid w:val="00AC28CD"/>
    <w:rsid w:val="00AC2A00"/>
    <w:rsid w:val="00AC2C70"/>
    <w:rsid w:val="00AC3000"/>
    <w:rsid w:val="00AC4011"/>
    <w:rsid w:val="00AC4DAB"/>
    <w:rsid w:val="00AC5480"/>
    <w:rsid w:val="00AC599A"/>
    <w:rsid w:val="00AC6146"/>
    <w:rsid w:val="00AC64A5"/>
    <w:rsid w:val="00AC663E"/>
    <w:rsid w:val="00AC6BEE"/>
    <w:rsid w:val="00AC715E"/>
    <w:rsid w:val="00AC7451"/>
    <w:rsid w:val="00AC7D37"/>
    <w:rsid w:val="00AD04AC"/>
    <w:rsid w:val="00AD1D65"/>
    <w:rsid w:val="00AD1E3D"/>
    <w:rsid w:val="00AD239D"/>
    <w:rsid w:val="00AD2829"/>
    <w:rsid w:val="00AD2964"/>
    <w:rsid w:val="00AD365B"/>
    <w:rsid w:val="00AD3B67"/>
    <w:rsid w:val="00AD40F3"/>
    <w:rsid w:val="00AD41C3"/>
    <w:rsid w:val="00AD6BF7"/>
    <w:rsid w:val="00AD6D3C"/>
    <w:rsid w:val="00AD796F"/>
    <w:rsid w:val="00AD79D1"/>
    <w:rsid w:val="00AD7BE1"/>
    <w:rsid w:val="00AE03BA"/>
    <w:rsid w:val="00AE0638"/>
    <w:rsid w:val="00AE0778"/>
    <w:rsid w:val="00AE1B72"/>
    <w:rsid w:val="00AE1CBE"/>
    <w:rsid w:val="00AE1E35"/>
    <w:rsid w:val="00AE1EB7"/>
    <w:rsid w:val="00AE23D9"/>
    <w:rsid w:val="00AE270B"/>
    <w:rsid w:val="00AE2907"/>
    <w:rsid w:val="00AE30E8"/>
    <w:rsid w:val="00AE3123"/>
    <w:rsid w:val="00AE3A1F"/>
    <w:rsid w:val="00AE3E83"/>
    <w:rsid w:val="00AE3EA7"/>
    <w:rsid w:val="00AE424E"/>
    <w:rsid w:val="00AE4473"/>
    <w:rsid w:val="00AE4C17"/>
    <w:rsid w:val="00AE4D35"/>
    <w:rsid w:val="00AE5048"/>
    <w:rsid w:val="00AE51E4"/>
    <w:rsid w:val="00AE5DAC"/>
    <w:rsid w:val="00AE6117"/>
    <w:rsid w:val="00AE6161"/>
    <w:rsid w:val="00AE64FD"/>
    <w:rsid w:val="00AE6B76"/>
    <w:rsid w:val="00AE7537"/>
    <w:rsid w:val="00AE7EF4"/>
    <w:rsid w:val="00AF0A2F"/>
    <w:rsid w:val="00AF13A8"/>
    <w:rsid w:val="00AF142D"/>
    <w:rsid w:val="00AF1702"/>
    <w:rsid w:val="00AF1B81"/>
    <w:rsid w:val="00AF217C"/>
    <w:rsid w:val="00AF33DF"/>
    <w:rsid w:val="00AF3664"/>
    <w:rsid w:val="00AF40F3"/>
    <w:rsid w:val="00AF44F1"/>
    <w:rsid w:val="00AF4A58"/>
    <w:rsid w:val="00AF4A75"/>
    <w:rsid w:val="00AF54A9"/>
    <w:rsid w:val="00AF5EB4"/>
    <w:rsid w:val="00AF5F9A"/>
    <w:rsid w:val="00AF6367"/>
    <w:rsid w:val="00AF76C0"/>
    <w:rsid w:val="00AF7B44"/>
    <w:rsid w:val="00B002C1"/>
    <w:rsid w:val="00B01257"/>
    <w:rsid w:val="00B01368"/>
    <w:rsid w:val="00B0159B"/>
    <w:rsid w:val="00B01832"/>
    <w:rsid w:val="00B01B14"/>
    <w:rsid w:val="00B01F30"/>
    <w:rsid w:val="00B034AF"/>
    <w:rsid w:val="00B03CB0"/>
    <w:rsid w:val="00B0496A"/>
    <w:rsid w:val="00B04F15"/>
    <w:rsid w:val="00B050B2"/>
    <w:rsid w:val="00B0574D"/>
    <w:rsid w:val="00B06222"/>
    <w:rsid w:val="00B064FF"/>
    <w:rsid w:val="00B0685F"/>
    <w:rsid w:val="00B07146"/>
    <w:rsid w:val="00B072E4"/>
    <w:rsid w:val="00B07C73"/>
    <w:rsid w:val="00B07F38"/>
    <w:rsid w:val="00B07FDD"/>
    <w:rsid w:val="00B1002E"/>
    <w:rsid w:val="00B1005E"/>
    <w:rsid w:val="00B1167F"/>
    <w:rsid w:val="00B11AF5"/>
    <w:rsid w:val="00B1291B"/>
    <w:rsid w:val="00B12ED2"/>
    <w:rsid w:val="00B1307C"/>
    <w:rsid w:val="00B14071"/>
    <w:rsid w:val="00B1441D"/>
    <w:rsid w:val="00B14B74"/>
    <w:rsid w:val="00B14D9F"/>
    <w:rsid w:val="00B1587C"/>
    <w:rsid w:val="00B1628D"/>
    <w:rsid w:val="00B16D68"/>
    <w:rsid w:val="00B17010"/>
    <w:rsid w:val="00B1744F"/>
    <w:rsid w:val="00B178B3"/>
    <w:rsid w:val="00B17ADE"/>
    <w:rsid w:val="00B21573"/>
    <w:rsid w:val="00B22A4C"/>
    <w:rsid w:val="00B234EE"/>
    <w:rsid w:val="00B23A84"/>
    <w:rsid w:val="00B23C8F"/>
    <w:rsid w:val="00B2473A"/>
    <w:rsid w:val="00B24ABA"/>
    <w:rsid w:val="00B24DDC"/>
    <w:rsid w:val="00B25FFA"/>
    <w:rsid w:val="00B26583"/>
    <w:rsid w:val="00B2682E"/>
    <w:rsid w:val="00B26960"/>
    <w:rsid w:val="00B26DB7"/>
    <w:rsid w:val="00B27063"/>
    <w:rsid w:val="00B2747A"/>
    <w:rsid w:val="00B2750A"/>
    <w:rsid w:val="00B315F5"/>
    <w:rsid w:val="00B32873"/>
    <w:rsid w:val="00B32F31"/>
    <w:rsid w:val="00B334CA"/>
    <w:rsid w:val="00B335EB"/>
    <w:rsid w:val="00B34484"/>
    <w:rsid w:val="00B34C55"/>
    <w:rsid w:val="00B34D2A"/>
    <w:rsid w:val="00B356EA"/>
    <w:rsid w:val="00B35DA8"/>
    <w:rsid w:val="00B37F5F"/>
    <w:rsid w:val="00B37FEA"/>
    <w:rsid w:val="00B40439"/>
    <w:rsid w:val="00B40A04"/>
    <w:rsid w:val="00B418BE"/>
    <w:rsid w:val="00B42140"/>
    <w:rsid w:val="00B426ED"/>
    <w:rsid w:val="00B427C2"/>
    <w:rsid w:val="00B42E0C"/>
    <w:rsid w:val="00B42E13"/>
    <w:rsid w:val="00B434CA"/>
    <w:rsid w:val="00B44DD7"/>
    <w:rsid w:val="00B456AE"/>
    <w:rsid w:val="00B46231"/>
    <w:rsid w:val="00B47827"/>
    <w:rsid w:val="00B47BB6"/>
    <w:rsid w:val="00B506FA"/>
    <w:rsid w:val="00B516F8"/>
    <w:rsid w:val="00B51855"/>
    <w:rsid w:val="00B519F5"/>
    <w:rsid w:val="00B52391"/>
    <w:rsid w:val="00B52A64"/>
    <w:rsid w:val="00B52BB4"/>
    <w:rsid w:val="00B52CBB"/>
    <w:rsid w:val="00B52F91"/>
    <w:rsid w:val="00B532CE"/>
    <w:rsid w:val="00B5330D"/>
    <w:rsid w:val="00B53C80"/>
    <w:rsid w:val="00B557A1"/>
    <w:rsid w:val="00B557EB"/>
    <w:rsid w:val="00B56337"/>
    <w:rsid w:val="00B564AA"/>
    <w:rsid w:val="00B566F8"/>
    <w:rsid w:val="00B56DC5"/>
    <w:rsid w:val="00B57588"/>
    <w:rsid w:val="00B60404"/>
    <w:rsid w:val="00B61AF3"/>
    <w:rsid w:val="00B61C77"/>
    <w:rsid w:val="00B621B5"/>
    <w:rsid w:val="00B6282B"/>
    <w:rsid w:val="00B629FE"/>
    <w:rsid w:val="00B62B54"/>
    <w:rsid w:val="00B62F2E"/>
    <w:rsid w:val="00B637B2"/>
    <w:rsid w:val="00B637FF"/>
    <w:rsid w:val="00B63B89"/>
    <w:rsid w:val="00B643FF"/>
    <w:rsid w:val="00B64BA5"/>
    <w:rsid w:val="00B65134"/>
    <w:rsid w:val="00B65753"/>
    <w:rsid w:val="00B6586F"/>
    <w:rsid w:val="00B6634F"/>
    <w:rsid w:val="00B664E3"/>
    <w:rsid w:val="00B66B0B"/>
    <w:rsid w:val="00B66DC9"/>
    <w:rsid w:val="00B70093"/>
    <w:rsid w:val="00B70647"/>
    <w:rsid w:val="00B7085F"/>
    <w:rsid w:val="00B70AC4"/>
    <w:rsid w:val="00B70AEE"/>
    <w:rsid w:val="00B70C11"/>
    <w:rsid w:val="00B71071"/>
    <w:rsid w:val="00B71ADF"/>
    <w:rsid w:val="00B71E76"/>
    <w:rsid w:val="00B71F37"/>
    <w:rsid w:val="00B72CF4"/>
    <w:rsid w:val="00B73067"/>
    <w:rsid w:val="00B73110"/>
    <w:rsid w:val="00B731F9"/>
    <w:rsid w:val="00B73531"/>
    <w:rsid w:val="00B74D96"/>
    <w:rsid w:val="00B7501C"/>
    <w:rsid w:val="00B755BB"/>
    <w:rsid w:val="00B75DA2"/>
    <w:rsid w:val="00B76284"/>
    <w:rsid w:val="00B76530"/>
    <w:rsid w:val="00B7673B"/>
    <w:rsid w:val="00B76AE6"/>
    <w:rsid w:val="00B76B6F"/>
    <w:rsid w:val="00B76B70"/>
    <w:rsid w:val="00B76C8E"/>
    <w:rsid w:val="00B76D20"/>
    <w:rsid w:val="00B772E9"/>
    <w:rsid w:val="00B77A23"/>
    <w:rsid w:val="00B77D9D"/>
    <w:rsid w:val="00B77E7C"/>
    <w:rsid w:val="00B77EF4"/>
    <w:rsid w:val="00B80140"/>
    <w:rsid w:val="00B801C2"/>
    <w:rsid w:val="00B805DE"/>
    <w:rsid w:val="00B80CD3"/>
    <w:rsid w:val="00B813C1"/>
    <w:rsid w:val="00B818EC"/>
    <w:rsid w:val="00B81D00"/>
    <w:rsid w:val="00B81E4E"/>
    <w:rsid w:val="00B81F23"/>
    <w:rsid w:val="00B82587"/>
    <w:rsid w:val="00B82A3A"/>
    <w:rsid w:val="00B84283"/>
    <w:rsid w:val="00B8429A"/>
    <w:rsid w:val="00B84700"/>
    <w:rsid w:val="00B85E1A"/>
    <w:rsid w:val="00B872EF"/>
    <w:rsid w:val="00B87355"/>
    <w:rsid w:val="00B90A19"/>
    <w:rsid w:val="00B90C01"/>
    <w:rsid w:val="00B90E35"/>
    <w:rsid w:val="00B911FB"/>
    <w:rsid w:val="00B91B0A"/>
    <w:rsid w:val="00B92923"/>
    <w:rsid w:val="00B931B4"/>
    <w:rsid w:val="00B93445"/>
    <w:rsid w:val="00B936D7"/>
    <w:rsid w:val="00B93946"/>
    <w:rsid w:val="00B93D0F"/>
    <w:rsid w:val="00B9448B"/>
    <w:rsid w:val="00B946FB"/>
    <w:rsid w:val="00B94BAB"/>
    <w:rsid w:val="00B950AA"/>
    <w:rsid w:val="00B955A1"/>
    <w:rsid w:val="00B955A3"/>
    <w:rsid w:val="00B96DE1"/>
    <w:rsid w:val="00B97A6B"/>
    <w:rsid w:val="00B97BF8"/>
    <w:rsid w:val="00BA05E6"/>
    <w:rsid w:val="00BA12EB"/>
    <w:rsid w:val="00BA1938"/>
    <w:rsid w:val="00BA20DE"/>
    <w:rsid w:val="00BA25B0"/>
    <w:rsid w:val="00BA32DC"/>
    <w:rsid w:val="00BA3E73"/>
    <w:rsid w:val="00BA43CC"/>
    <w:rsid w:val="00BA43D6"/>
    <w:rsid w:val="00BA50A5"/>
    <w:rsid w:val="00BA545C"/>
    <w:rsid w:val="00BA57AE"/>
    <w:rsid w:val="00BA5E50"/>
    <w:rsid w:val="00BA6620"/>
    <w:rsid w:val="00BA6C54"/>
    <w:rsid w:val="00BA7AC8"/>
    <w:rsid w:val="00BB04A3"/>
    <w:rsid w:val="00BB062B"/>
    <w:rsid w:val="00BB0B1E"/>
    <w:rsid w:val="00BB1906"/>
    <w:rsid w:val="00BB27D4"/>
    <w:rsid w:val="00BB2B25"/>
    <w:rsid w:val="00BB3151"/>
    <w:rsid w:val="00BB364C"/>
    <w:rsid w:val="00BB3AC7"/>
    <w:rsid w:val="00BB3CFF"/>
    <w:rsid w:val="00BB439A"/>
    <w:rsid w:val="00BB50F3"/>
    <w:rsid w:val="00BB5951"/>
    <w:rsid w:val="00BB5C83"/>
    <w:rsid w:val="00BB643C"/>
    <w:rsid w:val="00BB68E4"/>
    <w:rsid w:val="00BB6942"/>
    <w:rsid w:val="00BB6B98"/>
    <w:rsid w:val="00BB71A4"/>
    <w:rsid w:val="00BB7236"/>
    <w:rsid w:val="00BC09D4"/>
    <w:rsid w:val="00BC11B6"/>
    <w:rsid w:val="00BC19D6"/>
    <w:rsid w:val="00BC2905"/>
    <w:rsid w:val="00BC2D22"/>
    <w:rsid w:val="00BC2DB8"/>
    <w:rsid w:val="00BC3767"/>
    <w:rsid w:val="00BC4673"/>
    <w:rsid w:val="00BC499A"/>
    <w:rsid w:val="00BC4D13"/>
    <w:rsid w:val="00BC534F"/>
    <w:rsid w:val="00BC665E"/>
    <w:rsid w:val="00BC6DCB"/>
    <w:rsid w:val="00BC717E"/>
    <w:rsid w:val="00BD00F1"/>
    <w:rsid w:val="00BD0828"/>
    <w:rsid w:val="00BD0CA8"/>
    <w:rsid w:val="00BD1610"/>
    <w:rsid w:val="00BD1703"/>
    <w:rsid w:val="00BD1AE2"/>
    <w:rsid w:val="00BD21B6"/>
    <w:rsid w:val="00BD21FC"/>
    <w:rsid w:val="00BD245C"/>
    <w:rsid w:val="00BD2D2E"/>
    <w:rsid w:val="00BD32E1"/>
    <w:rsid w:val="00BD3B46"/>
    <w:rsid w:val="00BD3BAB"/>
    <w:rsid w:val="00BD3BF4"/>
    <w:rsid w:val="00BD40AC"/>
    <w:rsid w:val="00BD4DFE"/>
    <w:rsid w:val="00BD593F"/>
    <w:rsid w:val="00BD5CA8"/>
    <w:rsid w:val="00BD6259"/>
    <w:rsid w:val="00BD6706"/>
    <w:rsid w:val="00BD6AB8"/>
    <w:rsid w:val="00BD6D6B"/>
    <w:rsid w:val="00BD6E89"/>
    <w:rsid w:val="00BE0D08"/>
    <w:rsid w:val="00BE141B"/>
    <w:rsid w:val="00BE156E"/>
    <w:rsid w:val="00BE2BFE"/>
    <w:rsid w:val="00BE6630"/>
    <w:rsid w:val="00BE6824"/>
    <w:rsid w:val="00BE6A25"/>
    <w:rsid w:val="00BE6CA8"/>
    <w:rsid w:val="00BE740C"/>
    <w:rsid w:val="00BE7C70"/>
    <w:rsid w:val="00BE7ED8"/>
    <w:rsid w:val="00BF057A"/>
    <w:rsid w:val="00BF184B"/>
    <w:rsid w:val="00BF1878"/>
    <w:rsid w:val="00BF1D84"/>
    <w:rsid w:val="00BF1EA0"/>
    <w:rsid w:val="00BF2462"/>
    <w:rsid w:val="00BF38BA"/>
    <w:rsid w:val="00BF38C5"/>
    <w:rsid w:val="00BF3CDD"/>
    <w:rsid w:val="00BF5459"/>
    <w:rsid w:val="00BF5C65"/>
    <w:rsid w:val="00BF5F20"/>
    <w:rsid w:val="00BF6348"/>
    <w:rsid w:val="00BF74DA"/>
    <w:rsid w:val="00BF79AB"/>
    <w:rsid w:val="00BF7A1F"/>
    <w:rsid w:val="00C001EE"/>
    <w:rsid w:val="00C004B4"/>
    <w:rsid w:val="00C00904"/>
    <w:rsid w:val="00C01416"/>
    <w:rsid w:val="00C0154C"/>
    <w:rsid w:val="00C018D0"/>
    <w:rsid w:val="00C02700"/>
    <w:rsid w:val="00C02EAD"/>
    <w:rsid w:val="00C03876"/>
    <w:rsid w:val="00C041F9"/>
    <w:rsid w:val="00C0425E"/>
    <w:rsid w:val="00C04808"/>
    <w:rsid w:val="00C04C64"/>
    <w:rsid w:val="00C04EA1"/>
    <w:rsid w:val="00C0548F"/>
    <w:rsid w:val="00C056B8"/>
    <w:rsid w:val="00C05EAB"/>
    <w:rsid w:val="00C063D9"/>
    <w:rsid w:val="00C065BD"/>
    <w:rsid w:val="00C069FF"/>
    <w:rsid w:val="00C06EE3"/>
    <w:rsid w:val="00C07687"/>
    <w:rsid w:val="00C10290"/>
    <w:rsid w:val="00C10323"/>
    <w:rsid w:val="00C10409"/>
    <w:rsid w:val="00C10EFA"/>
    <w:rsid w:val="00C10F45"/>
    <w:rsid w:val="00C11179"/>
    <w:rsid w:val="00C11862"/>
    <w:rsid w:val="00C11A6B"/>
    <w:rsid w:val="00C12134"/>
    <w:rsid w:val="00C123E2"/>
    <w:rsid w:val="00C12872"/>
    <w:rsid w:val="00C129C5"/>
    <w:rsid w:val="00C12B0A"/>
    <w:rsid w:val="00C12B1F"/>
    <w:rsid w:val="00C13127"/>
    <w:rsid w:val="00C13FA8"/>
    <w:rsid w:val="00C14460"/>
    <w:rsid w:val="00C14DBC"/>
    <w:rsid w:val="00C14F7C"/>
    <w:rsid w:val="00C1570C"/>
    <w:rsid w:val="00C15F43"/>
    <w:rsid w:val="00C16341"/>
    <w:rsid w:val="00C1743C"/>
    <w:rsid w:val="00C17683"/>
    <w:rsid w:val="00C206ED"/>
    <w:rsid w:val="00C21B1E"/>
    <w:rsid w:val="00C21D55"/>
    <w:rsid w:val="00C21E46"/>
    <w:rsid w:val="00C22361"/>
    <w:rsid w:val="00C22548"/>
    <w:rsid w:val="00C22FEA"/>
    <w:rsid w:val="00C23335"/>
    <w:rsid w:val="00C2355B"/>
    <w:rsid w:val="00C23667"/>
    <w:rsid w:val="00C23A30"/>
    <w:rsid w:val="00C24844"/>
    <w:rsid w:val="00C25CFF"/>
    <w:rsid w:val="00C25E74"/>
    <w:rsid w:val="00C26D89"/>
    <w:rsid w:val="00C27626"/>
    <w:rsid w:val="00C30BB8"/>
    <w:rsid w:val="00C30C1F"/>
    <w:rsid w:val="00C311F8"/>
    <w:rsid w:val="00C31833"/>
    <w:rsid w:val="00C33018"/>
    <w:rsid w:val="00C33A9B"/>
    <w:rsid w:val="00C33B4D"/>
    <w:rsid w:val="00C33D1D"/>
    <w:rsid w:val="00C34B7E"/>
    <w:rsid w:val="00C35574"/>
    <w:rsid w:val="00C35A49"/>
    <w:rsid w:val="00C35E02"/>
    <w:rsid w:val="00C36690"/>
    <w:rsid w:val="00C36953"/>
    <w:rsid w:val="00C36AF1"/>
    <w:rsid w:val="00C36B96"/>
    <w:rsid w:val="00C37458"/>
    <w:rsid w:val="00C3767F"/>
    <w:rsid w:val="00C379C0"/>
    <w:rsid w:val="00C37AF7"/>
    <w:rsid w:val="00C40222"/>
    <w:rsid w:val="00C403E9"/>
    <w:rsid w:val="00C40864"/>
    <w:rsid w:val="00C40FD1"/>
    <w:rsid w:val="00C42050"/>
    <w:rsid w:val="00C423B0"/>
    <w:rsid w:val="00C4333E"/>
    <w:rsid w:val="00C43823"/>
    <w:rsid w:val="00C43F27"/>
    <w:rsid w:val="00C43F9E"/>
    <w:rsid w:val="00C44AEE"/>
    <w:rsid w:val="00C44E73"/>
    <w:rsid w:val="00C45396"/>
    <w:rsid w:val="00C455DB"/>
    <w:rsid w:val="00C45E29"/>
    <w:rsid w:val="00C46607"/>
    <w:rsid w:val="00C468D5"/>
    <w:rsid w:val="00C46ADD"/>
    <w:rsid w:val="00C46D9F"/>
    <w:rsid w:val="00C46F25"/>
    <w:rsid w:val="00C470EA"/>
    <w:rsid w:val="00C4752F"/>
    <w:rsid w:val="00C47963"/>
    <w:rsid w:val="00C507D6"/>
    <w:rsid w:val="00C50E56"/>
    <w:rsid w:val="00C51196"/>
    <w:rsid w:val="00C514EA"/>
    <w:rsid w:val="00C51B84"/>
    <w:rsid w:val="00C5247A"/>
    <w:rsid w:val="00C52A51"/>
    <w:rsid w:val="00C52C63"/>
    <w:rsid w:val="00C533D4"/>
    <w:rsid w:val="00C545C8"/>
    <w:rsid w:val="00C54B02"/>
    <w:rsid w:val="00C5528F"/>
    <w:rsid w:val="00C552CB"/>
    <w:rsid w:val="00C5543B"/>
    <w:rsid w:val="00C5638E"/>
    <w:rsid w:val="00C56D2B"/>
    <w:rsid w:val="00C572D0"/>
    <w:rsid w:val="00C6006C"/>
    <w:rsid w:val="00C60180"/>
    <w:rsid w:val="00C6026B"/>
    <w:rsid w:val="00C617D8"/>
    <w:rsid w:val="00C617E5"/>
    <w:rsid w:val="00C6249A"/>
    <w:rsid w:val="00C62D82"/>
    <w:rsid w:val="00C62E78"/>
    <w:rsid w:val="00C64533"/>
    <w:rsid w:val="00C65639"/>
    <w:rsid w:val="00C6636C"/>
    <w:rsid w:val="00C666BE"/>
    <w:rsid w:val="00C667E4"/>
    <w:rsid w:val="00C66993"/>
    <w:rsid w:val="00C67434"/>
    <w:rsid w:val="00C67595"/>
    <w:rsid w:val="00C67B99"/>
    <w:rsid w:val="00C67C87"/>
    <w:rsid w:val="00C67F97"/>
    <w:rsid w:val="00C7061B"/>
    <w:rsid w:val="00C72E78"/>
    <w:rsid w:val="00C73093"/>
    <w:rsid w:val="00C731C7"/>
    <w:rsid w:val="00C73480"/>
    <w:rsid w:val="00C734D0"/>
    <w:rsid w:val="00C749DC"/>
    <w:rsid w:val="00C759C6"/>
    <w:rsid w:val="00C75BB0"/>
    <w:rsid w:val="00C76216"/>
    <w:rsid w:val="00C76A9C"/>
    <w:rsid w:val="00C76DE2"/>
    <w:rsid w:val="00C77194"/>
    <w:rsid w:val="00C777C6"/>
    <w:rsid w:val="00C77E6D"/>
    <w:rsid w:val="00C8009D"/>
    <w:rsid w:val="00C801A0"/>
    <w:rsid w:val="00C8023D"/>
    <w:rsid w:val="00C80BE6"/>
    <w:rsid w:val="00C81907"/>
    <w:rsid w:val="00C81A0E"/>
    <w:rsid w:val="00C81C96"/>
    <w:rsid w:val="00C8238A"/>
    <w:rsid w:val="00C83309"/>
    <w:rsid w:val="00C83FBF"/>
    <w:rsid w:val="00C84435"/>
    <w:rsid w:val="00C84ECC"/>
    <w:rsid w:val="00C85057"/>
    <w:rsid w:val="00C85646"/>
    <w:rsid w:val="00C858CD"/>
    <w:rsid w:val="00C85B54"/>
    <w:rsid w:val="00C87178"/>
    <w:rsid w:val="00C873E5"/>
    <w:rsid w:val="00C8743A"/>
    <w:rsid w:val="00C876AB"/>
    <w:rsid w:val="00C876C9"/>
    <w:rsid w:val="00C87C8C"/>
    <w:rsid w:val="00C9021F"/>
    <w:rsid w:val="00C9028D"/>
    <w:rsid w:val="00C906FE"/>
    <w:rsid w:val="00C90912"/>
    <w:rsid w:val="00C91604"/>
    <w:rsid w:val="00C91647"/>
    <w:rsid w:val="00C91BBE"/>
    <w:rsid w:val="00C92A1B"/>
    <w:rsid w:val="00C93C46"/>
    <w:rsid w:val="00C93CAD"/>
    <w:rsid w:val="00C93E16"/>
    <w:rsid w:val="00C94210"/>
    <w:rsid w:val="00C94A74"/>
    <w:rsid w:val="00C94DAC"/>
    <w:rsid w:val="00C95CBB"/>
    <w:rsid w:val="00C96147"/>
    <w:rsid w:val="00CA1C8D"/>
    <w:rsid w:val="00CA1D2E"/>
    <w:rsid w:val="00CA2801"/>
    <w:rsid w:val="00CA2F30"/>
    <w:rsid w:val="00CA314F"/>
    <w:rsid w:val="00CA34D3"/>
    <w:rsid w:val="00CA41BF"/>
    <w:rsid w:val="00CA4451"/>
    <w:rsid w:val="00CA4F18"/>
    <w:rsid w:val="00CA5F6A"/>
    <w:rsid w:val="00CA699F"/>
    <w:rsid w:val="00CA79A0"/>
    <w:rsid w:val="00CA7F26"/>
    <w:rsid w:val="00CB01BD"/>
    <w:rsid w:val="00CB065D"/>
    <w:rsid w:val="00CB0987"/>
    <w:rsid w:val="00CB124C"/>
    <w:rsid w:val="00CB1803"/>
    <w:rsid w:val="00CB22FF"/>
    <w:rsid w:val="00CB249F"/>
    <w:rsid w:val="00CB2B64"/>
    <w:rsid w:val="00CB2EA7"/>
    <w:rsid w:val="00CB366E"/>
    <w:rsid w:val="00CB3C38"/>
    <w:rsid w:val="00CB3E30"/>
    <w:rsid w:val="00CB3EDE"/>
    <w:rsid w:val="00CB43A2"/>
    <w:rsid w:val="00CB4A5C"/>
    <w:rsid w:val="00CB4F3E"/>
    <w:rsid w:val="00CB575E"/>
    <w:rsid w:val="00CB686E"/>
    <w:rsid w:val="00CB7107"/>
    <w:rsid w:val="00CB7231"/>
    <w:rsid w:val="00CB750E"/>
    <w:rsid w:val="00CB7E10"/>
    <w:rsid w:val="00CC0459"/>
    <w:rsid w:val="00CC0833"/>
    <w:rsid w:val="00CC08B3"/>
    <w:rsid w:val="00CC12F9"/>
    <w:rsid w:val="00CC1430"/>
    <w:rsid w:val="00CC156E"/>
    <w:rsid w:val="00CC3406"/>
    <w:rsid w:val="00CC3AE0"/>
    <w:rsid w:val="00CC4842"/>
    <w:rsid w:val="00CC4B63"/>
    <w:rsid w:val="00CC4D9D"/>
    <w:rsid w:val="00CC56AE"/>
    <w:rsid w:val="00CC5B38"/>
    <w:rsid w:val="00CC5D86"/>
    <w:rsid w:val="00CC64DF"/>
    <w:rsid w:val="00CC657C"/>
    <w:rsid w:val="00CC68D1"/>
    <w:rsid w:val="00CC745F"/>
    <w:rsid w:val="00CC75C3"/>
    <w:rsid w:val="00CC76F6"/>
    <w:rsid w:val="00CC7CD8"/>
    <w:rsid w:val="00CD034D"/>
    <w:rsid w:val="00CD03CA"/>
    <w:rsid w:val="00CD0B1C"/>
    <w:rsid w:val="00CD1655"/>
    <w:rsid w:val="00CD3B4E"/>
    <w:rsid w:val="00CD3FC2"/>
    <w:rsid w:val="00CD4FB6"/>
    <w:rsid w:val="00CD509D"/>
    <w:rsid w:val="00CD5C20"/>
    <w:rsid w:val="00CD5CC2"/>
    <w:rsid w:val="00CD6166"/>
    <w:rsid w:val="00CD7071"/>
    <w:rsid w:val="00CD72D4"/>
    <w:rsid w:val="00CD7CFF"/>
    <w:rsid w:val="00CE06B3"/>
    <w:rsid w:val="00CE1509"/>
    <w:rsid w:val="00CE16AD"/>
    <w:rsid w:val="00CE30CD"/>
    <w:rsid w:val="00CE31E5"/>
    <w:rsid w:val="00CE3D40"/>
    <w:rsid w:val="00CE3E62"/>
    <w:rsid w:val="00CE430D"/>
    <w:rsid w:val="00CE4376"/>
    <w:rsid w:val="00CE440A"/>
    <w:rsid w:val="00CE524A"/>
    <w:rsid w:val="00CE5E6D"/>
    <w:rsid w:val="00CE60EE"/>
    <w:rsid w:val="00CE65FD"/>
    <w:rsid w:val="00CE6606"/>
    <w:rsid w:val="00CE6A9E"/>
    <w:rsid w:val="00CE70F7"/>
    <w:rsid w:val="00CE719B"/>
    <w:rsid w:val="00CE72C4"/>
    <w:rsid w:val="00CF0045"/>
    <w:rsid w:val="00CF01DE"/>
    <w:rsid w:val="00CF02A6"/>
    <w:rsid w:val="00CF0CDF"/>
    <w:rsid w:val="00CF0DF3"/>
    <w:rsid w:val="00CF12E4"/>
    <w:rsid w:val="00CF137D"/>
    <w:rsid w:val="00CF1428"/>
    <w:rsid w:val="00CF1CDC"/>
    <w:rsid w:val="00CF1D98"/>
    <w:rsid w:val="00CF297F"/>
    <w:rsid w:val="00CF2986"/>
    <w:rsid w:val="00CF2E16"/>
    <w:rsid w:val="00CF2FB3"/>
    <w:rsid w:val="00CF3598"/>
    <w:rsid w:val="00CF4227"/>
    <w:rsid w:val="00CF42AB"/>
    <w:rsid w:val="00CF42F0"/>
    <w:rsid w:val="00CF60DD"/>
    <w:rsid w:val="00CF6545"/>
    <w:rsid w:val="00CF68E9"/>
    <w:rsid w:val="00CF703C"/>
    <w:rsid w:val="00CF77B8"/>
    <w:rsid w:val="00CF7FD5"/>
    <w:rsid w:val="00D00270"/>
    <w:rsid w:val="00D006C2"/>
    <w:rsid w:val="00D01CC6"/>
    <w:rsid w:val="00D02587"/>
    <w:rsid w:val="00D02AF9"/>
    <w:rsid w:val="00D02CEA"/>
    <w:rsid w:val="00D02F47"/>
    <w:rsid w:val="00D030AB"/>
    <w:rsid w:val="00D030F7"/>
    <w:rsid w:val="00D0389B"/>
    <w:rsid w:val="00D04044"/>
    <w:rsid w:val="00D05136"/>
    <w:rsid w:val="00D0687B"/>
    <w:rsid w:val="00D06990"/>
    <w:rsid w:val="00D10971"/>
    <w:rsid w:val="00D10D11"/>
    <w:rsid w:val="00D1102D"/>
    <w:rsid w:val="00D11A8A"/>
    <w:rsid w:val="00D11E9C"/>
    <w:rsid w:val="00D13522"/>
    <w:rsid w:val="00D13E3A"/>
    <w:rsid w:val="00D14001"/>
    <w:rsid w:val="00D14487"/>
    <w:rsid w:val="00D1474A"/>
    <w:rsid w:val="00D152E5"/>
    <w:rsid w:val="00D15C3F"/>
    <w:rsid w:val="00D15DDE"/>
    <w:rsid w:val="00D16156"/>
    <w:rsid w:val="00D17455"/>
    <w:rsid w:val="00D17591"/>
    <w:rsid w:val="00D17788"/>
    <w:rsid w:val="00D177E3"/>
    <w:rsid w:val="00D179A8"/>
    <w:rsid w:val="00D17A5B"/>
    <w:rsid w:val="00D2046C"/>
    <w:rsid w:val="00D20EAE"/>
    <w:rsid w:val="00D212D5"/>
    <w:rsid w:val="00D2140F"/>
    <w:rsid w:val="00D228F1"/>
    <w:rsid w:val="00D229D0"/>
    <w:rsid w:val="00D22CF1"/>
    <w:rsid w:val="00D248BD"/>
    <w:rsid w:val="00D24B24"/>
    <w:rsid w:val="00D24B5D"/>
    <w:rsid w:val="00D24B82"/>
    <w:rsid w:val="00D24D54"/>
    <w:rsid w:val="00D24EB0"/>
    <w:rsid w:val="00D256A3"/>
    <w:rsid w:val="00D25987"/>
    <w:rsid w:val="00D30F4B"/>
    <w:rsid w:val="00D31FBF"/>
    <w:rsid w:val="00D3340D"/>
    <w:rsid w:val="00D33A32"/>
    <w:rsid w:val="00D33F7F"/>
    <w:rsid w:val="00D34B19"/>
    <w:rsid w:val="00D35833"/>
    <w:rsid w:val="00D36159"/>
    <w:rsid w:val="00D36398"/>
    <w:rsid w:val="00D36FFA"/>
    <w:rsid w:val="00D37990"/>
    <w:rsid w:val="00D400E6"/>
    <w:rsid w:val="00D40450"/>
    <w:rsid w:val="00D40FE7"/>
    <w:rsid w:val="00D42458"/>
    <w:rsid w:val="00D42698"/>
    <w:rsid w:val="00D43E58"/>
    <w:rsid w:val="00D43FC1"/>
    <w:rsid w:val="00D44B0A"/>
    <w:rsid w:val="00D454F2"/>
    <w:rsid w:val="00D4615E"/>
    <w:rsid w:val="00D464E5"/>
    <w:rsid w:val="00D46587"/>
    <w:rsid w:val="00D46602"/>
    <w:rsid w:val="00D46718"/>
    <w:rsid w:val="00D46959"/>
    <w:rsid w:val="00D46C32"/>
    <w:rsid w:val="00D4705D"/>
    <w:rsid w:val="00D4718A"/>
    <w:rsid w:val="00D47968"/>
    <w:rsid w:val="00D47C7F"/>
    <w:rsid w:val="00D50171"/>
    <w:rsid w:val="00D50624"/>
    <w:rsid w:val="00D508D2"/>
    <w:rsid w:val="00D5092B"/>
    <w:rsid w:val="00D51F5D"/>
    <w:rsid w:val="00D5249D"/>
    <w:rsid w:val="00D5297F"/>
    <w:rsid w:val="00D52BDE"/>
    <w:rsid w:val="00D52EC6"/>
    <w:rsid w:val="00D53245"/>
    <w:rsid w:val="00D537B3"/>
    <w:rsid w:val="00D53BA4"/>
    <w:rsid w:val="00D53C02"/>
    <w:rsid w:val="00D5416C"/>
    <w:rsid w:val="00D5417A"/>
    <w:rsid w:val="00D54728"/>
    <w:rsid w:val="00D55D82"/>
    <w:rsid w:val="00D56077"/>
    <w:rsid w:val="00D56450"/>
    <w:rsid w:val="00D56673"/>
    <w:rsid w:val="00D5692D"/>
    <w:rsid w:val="00D56BFB"/>
    <w:rsid w:val="00D56D44"/>
    <w:rsid w:val="00D57DAD"/>
    <w:rsid w:val="00D60BAB"/>
    <w:rsid w:val="00D60DEB"/>
    <w:rsid w:val="00D612B3"/>
    <w:rsid w:val="00D612C3"/>
    <w:rsid w:val="00D6188A"/>
    <w:rsid w:val="00D6188E"/>
    <w:rsid w:val="00D628AB"/>
    <w:rsid w:val="00D63353"/>
    <w:rsid w:val="00D63BB4"/>
    <w:rsid w:val="00D6447B"/>
    <w:rsid w:val="00D64D64"/>
    <w:rsid w:val="00D64ED8"/>
    <w:rsid w:val="00D6553D"/>
    <w:rsid w:val="00D66913"/>
    <w:rsid w:val="00D66EE9"/>
    <w:rsid w:val="00D67101"/>
    <w:rsid w:val="00D674D3"/>
    <w:rsid w:val="00D67513"/>
    <w:rsid w:val="00D67740"/>
    <w:rsid w:val="00D703F3"/>
    <w:rsid w:val="00D70D85"/>
    <w:rsid w:val="00D71223"/>
    <w:rsid w:val="00D713A3"/>
    <w:rsid w:val="00D718B1"/>
    <w:rsid w:val="00D71BAC"/>
    <w:rsid w:val="00D7208E"/>
    <w:rsid w:val="00D724D0"/>
    <w:rsid w:val="00D7251E"/>
    <w:rsid w:val="00D7331A"/>
    <w:rsid w:val="00D7478B"/>
    <w:rsid w:val="00D7499D"/>
    <w:rsid w:val="00D74E52"/>
    <w:rsid w:val="00D75804"/>
    <w:rsid w:val="00D7587C"/>
    <w:rsid w:val="00D771CE"/>
    <w:rsid w:val="00D77D82"/>
    <w:rsid w:val="00D77EF6"/>
    <w:rsid w:val="00D80D76"/>
    <w:rsid w:val="00D81BD1"/>
    <w:rsid w:val="00D82A02"/>
    <w:rsid w:val="00D82A04"/>
    <w:rsid w:val="00D82B48"/>
    <w:rsid w:val="00D82BB8"/>
    <w:rsid w:val="00D8322A"/>
    <w:rsid w:val="00D83264"/>
    <w:rsid w:val="00D83C2D"/>
    <w:rsid w:val="00D83E34"/>
    <w:rsid w:val="00D840C2"/>
    <w:rsid w:val="00D841DF"/>
    <w:rsid w:val="00D84784"/>
    <w:rsid w:val="00D84ECA"/>
    <w:rsid w:val="00D84EDF"/>
    <w:rsid w:val="00D854D7"/>
    <w:rsid w:val="00D854E7"/>
    <w:rsid w:val="00D86447"/>
    <w:rsid w:val="00D86B6F"/>
    <w:rsid w:val="00D8700A"/>
    <w:rsid w:val="00D871D4"/>
    <w:rsid w:val="00D87842"/>
    <w:rsid w:val="00D87DBF"/>
    <w:rsid w:val="00D87EED"/>
    <w:rsid w:val="00D90F89"/>
    <w:rsid w:val="00D91A5A"/>
    <w:rsid w:val="00D91B67"/>
    <w:rsid w:val="00D91E26"/>
    <w:rsid w:val="00D92006"/>
    <w:rsid w:val="00D92A74"/>
    <w:rsid w:val="00D92CDF"/>
    <w:rsid w:val="00D934A9"/>
    <w:rsid w:val="00D934CF"/>
    <w:rsid w:val="00D93A19"/>
    <w:rsid w:val="00D93F5D"/>
    <w:rsid w:val="00D94139"/>
    <w:rsid w:val="00D9469B"/>
    <w:rsid w:val="00D94DCC"/>
    <w:rsid w:val="00D94DE7"/>
    <w:rsid w:val="00D9553B"/>
    <w:rsid w:val="00D9576F"/>
    <w:rsid w:val="00D95990"/>
    <w:rsid w:val="00D95FAE"/>
    <w:rsid w:val="00D96243"/>
    <w:rsid w:val="00D96CBB"/>
    <w:rsid w:val="00D96D52"/>
    <w:rsid w:val="00D96D98"/>
    <w:rsid w:val="00D96E4A"/>
    <w:rsid w:val="00D97A3B"/>
    <w:rsid w:val="00D97A89"/>
    <w:rsid w:val="00DA137E"/>
    <w:rsid w:val="00DA1A0C"/>
    <w:rsid w:val="00DA1EFC"/>
    <w:rsid w:val="00DA2BDB"/>
    <w:rsid w:val="00DA2FDA"/>
    <w:rsid w:val="00DA3DA4"/>
    <w:rsid w:val="00DA3FBF"/>
    <w:rsid w:val="00DA4D3F"/>
    <w:rsid w:val="00DA54BB"/>
    <w:rsid w:val="00DA56A3"/>
    <w:rsid w:val="00DA5776"/>
    <w:rsid w:val="00DA5931"/>
    <w:rsid w:val="00DA60B4"/>
    <w:rsid w:val="00DA6A1B"/>
    <w:rsid w:val="00DA6BC3"/>
    <w:rsid w:val="00DA722B"/>
    <w:rsid w:val="00DA76C9"/>
    <w:rsid w:val="00DA772F"/>
    <w:rsid w:val="00DA7B3E"/>
    <w:rsid w:val="00DA7FF0"/>
    <w:rsid w:val="00DB0D0D"/>
    <w:rsid w:val="00DB1136"/>
    <w:rsid w:val="00DB1E36"/>
    <w:rsid w:val="00DB2424"/>
    <w:rsid w:val="00DB28AF"/>
    <w:rsid w:val="00DB29F4"/>
    <w:rsid w:val="00DB3201"/>
    <w:rsid w:val="00DB37B0"/>
    <w:rsid w:val="00DB3AA2"/>
    <w:rsid w:val="00DB3E84"/>
    <w:rsid w:val="00DB5252"/>
    <w:rsid w:val="00DB61B6"/>
    <w:rsid w:val="00DB686E"/>
    <w:rsid w:val="00DB7DDA"/>
    <w:rsid w:val="00DB7E37"/>
    <w:rsid w:val="00DC02A0"/>
    <w:rsid w:val="00DC0B08"/>
    <w:rsid w:val="00DC0E27"/>
    <w:rsid w:val="00DC0ED5"/>
    <w:rsid w:val="00DC11D7"/>
    <w:rsid w:val="00DC19B3"/>
    <w:rsid w:val="00DC1DC7"/>
    <w:rsid w:val="00DC2987"/>
    <w:rsid w:val="00DC3345"/>
    <w:rsid w:val="00DC3359"/>
    <w:rsid w:val="00DC350A"/>
    <w:rsid w:val="00DC36FF"/>
    <w:rsid w:val="00DC4930"/>
    <w:rsid w:val="00DC5D28"/>
    <w:rsid w:val="00DC5DC4"/>
    <w:rsid w:val="00DD07F1"/>
    <w:rsid w:val="00DD0D22"/>
    <w:rsid w:val="00DD1177"/>
    <w:rsid w:val="00DD1BB4"/>
    <w:rsid w:val="00DD3792"/>
    <w:rsid w:val="00DD38D0"/>
    <w:rsid w:val="00DD490B"/>
    <w:rsid w:val="00DD4D01"/>
    <w:rsid w:val="00DD5205"/>
    <w:rsid w:val="00DD55D1"/>
    <w:rsid w:val="00DD5733"/>
    <w:rsid w:val="00DD5D34"/>
    <w:rsid w:val="00DD64BD"/>
    <w:rsid w:val="00DD6547"/>
    <w:rsid w:val="00DD6DC7"/>
    <w:rsid w:val="00DD76A9"/>
    <w:rsid w:val="00DD7875"/>
    <w:rsid w:val="00DD78A5"/>
    <w:rsid w:val="00DD791E"/>
    <w:rsid w:val="00DD7F35"/>
    <w:rsid w:val="00DE081B"/>
    <w:rsid w:val="00DE0E18"/>
    <w:rsid w:val="00DE1790"/>
    <w:rsid w:val="00DE24A7"/>
    <w:rsid w:val="00DE283F"/>
    <w:rsid w:val="00DE4448"/>
    <w:rsid w:val="00DE49C9"/>
    <w:rsid w:val="00DE51E2"/>
    <w:rsid w:val="00DE5464"/>
    <w:rsid w:val="00DE5589"/>
    <w:rsid w:val="00DE67EE"/>
    <w:rsid w:val="00DE6A7C"/>
    <w:rsid w:val="00DF0675"/>
    <w:rsid w:val="00DF2201"/>
    <w:rsid w:val="00DF2EAB"/>
    <w:rsid w:val="00DF3303"/>
    <w:rsid w:val="00DF334E"/>
    <w:rsid w:val="00DF34DE"/>
    <w:rsid w:val="00DF537D"/>
    <w:rsid w:val="00DF5CE1"/>
    <w:rsid w:val="00DF5E1E"/>
    <w:rsid w:val="00DF60C9"/>
    <w:rsid w:val="00DF6141"/>
    <w:rsid w:val="00DF63C8"/>
    <w:rsid w:val="00DF6442"/>
    <w:rsid w:val="00DF6EEE"/>
    <w:rsid w:val="00DF72F3"/>
    <w:rsid w:val="00DF7921"/>
    <w:rsid w:val="00DF7ADF"/>
    <w:rsid w:val="00E004FE"/>
    <w:rsid w:val="00E00724"/>
    <w:rsid w:val="00E008B6"/>
    <w:rsid w:val="00E00913"/>
    <w:rsid w:val="00E00A47"/>
    <w:rsid w:val="00E0140E"/>
    <w:rsid w:val="00E01595"/>
    <w:rsid w:val="00E01EFF"/>
    <w:rsid w:val="00E022DC"/>
    <w:rsid w:val="00E024D3"/>
    <w:rsid w:val="00E0360E"/>
    <w:rsid w:val="00E039E3"/>
    <w:rsid w:val="00E0487B"/>
    <w:rsid w:val="00E04966"/>
    <w:rsid w:val="00E04BBD"/>
    <w:rsid w:val="00E05116"/>
    <w:rsid w:val="00E06678"/>
    <w:rsid w:val="00E07367"/>
    <w:rsid w:val="00E07A7B"/>
    <w:rsid w:val="00E103A5"/>
    <w:rsid w:val="00E106EF"/>
    <w:rsid w:val="00E11721"/>
    <w:rsid w:val="00E11E4D"/>
    <w:rsid w:val="00E11F89"/>
    <w:rsid w:val="00E12658"/>
    <w:rsid w:val="00E1268D"/>
    <w:rsid w:val="00E1306E"/>
    <w:rsid w:val="00E137DA"/>
    <w:rsid w:val="00E13A11"/>
    <w:rsid w:val="00E13E49"/>
    <w:rsid w:val="00E14435"/>
    <w:rsid w:val="00E14485"/>
    <w:rsid w:val="00E1585A"/>
    <w:rsid w:val="00E16138"/>
    <w:rsid w:val="00E163B0"/>
    <w:rsid w:val="00E16FBC"/>
    <w:rsid w:val="00E17A6C"/>
    <w:rsid w:val="00E17DF7"/>
    <w:rsid w:val="00E2027A"/>
    <w:rsid w:val="00E202A0"/>
    <w:rsid w:val="00E205C9"/>
    <w:rsid w:val="00E206F5"/>
    <w:rsid w:val="00E20910"/>
    <w:rsid w:val="00E20FA7"/>
    <w:rsid w:val="00E21598"/>
    <w:rsid w:val="00E21E85"/>
    <w:rsid w:val="00E22446"/>
    <w:rsid w:val="00E22891"/>
    <w:rsid w:val="00E2302F"/>
    <w:rsid w:val="00E23B63"/>
    <w:rsid w:val="00E253A5"/>
    <w:rsid w:val="00E259BC"/>
    <w:rsid w:val="00E25BFD"/>
    <w:rsid w:val="00E264A4"/>
    <w:rsid w:val="00E27337"/>
    <w:rsid w:val="00E2737C"/>
    <w:rsid w:val="00E27CB8"/>
    <w:rsid w:val="00E302F8"/>
    <w:rsid w:val="00E30D41"/>
    <w:rsid w:val="00E32474"/>
    <w:rsid w:val="00E32D9F"/>
    <w:rsid w:val="00E33345"/>
    <w:rsid w:val="00E33A54"/>
    <w:rsid w:val="00E341D7"/>
    <w:rsid w:val="00E34BF7"/>
    <w:rsid w:val="00E350C9"/>
    <w:rsid w:val="00E3539E"/>
    <w:rsid w:val="00E35ED2"/>
    <w:rsid w:val="00E36D0B"/>
    <w:rsid w:val="00E36F59"/>
    <w:rsid w:val="00E3710A"/>
    <w:rsid w:val="00E37A85"/>
    <w:rsid w:val="00E37D13"/>
    <w:rsid w:val="00E37D23"/>
    <w:rsid w:val="00E40E62"/>
    <w:rsid w:val="00E40FCC"/>
    <w:rsid w:val="00E412A9"/>
    <w:rsid w:val="00E41FF3"/>
    <w:rsid w:val="00E4230F"/>
    <w:rsid w:val="00E43122"/>
    <w:rsid w:val="00E44003"/>
    <w:rsid w:val="00E454D9"/>
    <w:rsid w:val="00E455B6"/>
    <w:rsid w:val="00E456A5"/>
    <w:rsid w:val="00E462A7"/>
    <w:rsid w:val="00E4737C"/>
    <w:rsid w:val="00E5053B"/>
    <w:rsid w:val="00E5076E"/>
    <w:rsid w:val="00E50C29"/>
    <w:rsid w:val="00E514F7"/>
    <w:rsid w:val="00E51557"/>
    <w:rsid w:val="00E5192C"/>
    <w:rsid w:val="00E535E2"/>
    <w:rsid w:val="00E538A8"/>
    <w:rsid w:val="00E53B80"/>
    <w:rsid w:val="00E53BE6"/>
    <w:rsid w:val="00E545C2"/>
    <w:rsid w:val="00E546B6"/>
    <w:rsid w:val="00E54CDC"/>
    <w:rsid w:val="00E5501B"/>
    <w:rsid w:val="00E5512D"/>
    <w:rsid w:val="00E55730"/>
    <w:rsid w:val="00E56009"/>
    <w:rsid w:val="00E564A2"/>
    <w:rsid w:val="00E574E5"/>
    <w:rsid w:val="00E57827"/>
    <w:rsid w:val="00E578F1"/>
    <w:rsid w:val="00E60316"/>
    <w:rsid w:val="00E6077A"/>
    <w:rsid w:val="00E609FD"/>
    <w:rsid w:val="00E60FE4"/>
    <w:rsid w:val="00E61B4D"/>
    <w:rsid w:val="00E6227C"/>
    <w:rsid w:val="00E62776"/>
    <w:rsid w:val="00E629A8"/>
    <w:rsid w:val="00E63C51"/>
    <w:rsid w:val="00E63E25"/>
    <w:rsid w:val="00E64E30"/>
    <w:rsid w:val="00E64F77"/>
    <w:rsid w:val="00E65599"/>
    <w:rsid w:val="00E65D10"/>
    <w:rsid w:val="00E67210"/>
    <w:rsid w:val="00E678A3"/>
    <w:rsid w:val="00E70269"/>
    <w:rsid w:val="00E7040F"/>
    <w:rsid w:val="00E70D31"/>
    <w:rsid w:val="00E70FE7"/>
    <w:rsid w:val="00E71139"/>
    <w:rsid w:val="00E71142"/>
    <w:rsid w:val="00E71368"/>
    <w:rsid w:val="00E719A4"/>
    <w:rsid w:val="00E726D8"/>
    <w:rsid w:val="00E72AD4"/>
    <w:rsid w:val="00E72EC1"/>
    <w:rsid w:val="00E73403"/>
    <w:rsid w:val="00E736BE"/>
    <w:rsid w:val="00E73AA3"/>
    <w:rsid w:val="00E73E8C"/>
    <w:rsid w:val="00E7490F"/>
    <w:rsid w:val="00E74F63"/>
    <w:rsid w:val="00E7551F"/>
    <w:rsid w:val="00E7602E"/>
    <w:rsid w:val="00E76A20"/>
    <w:rsid w:val="00E76E53"/>
    <w:rsid w:val="00E772CD"/>
    <w:rsid w:val="00E77457"/>
    <w:rsid w:val="00E774A7"/>
    <w:rsid w:val="00E7750F"/>
    <w:rsid w:val="00E775A0"/>
    <w:rsid w:val="00E77629"/>
    <w:rsid w:val="00E808D7"/>
    <w:rsid w:val="00E80932"/>
    <w:rsid w:val="00E813F2"/>
    <w:rsid w:val="00E81A95"/>
    <w:rsid w:val="00E81CC2"/>
    <w:rsid w:val="00E8273D"/>
    <w:rsid w:val="00E828B2"/>
    <w:rsid w:val="00E82A81"/>
    <w:rsid w:val="00E83066"/>
    <w:rsid w:val="00E84402"/>
    <w:rsid w:val="00E84440"/>
    <w:rsid w:val="00E8462D"/>
    <w:rsid w:val="00E84DC6"/>
    <w:rsid w:val="00E8520C"/>
    <w:rsid w:val="00E8548E"/>
    <w:rsid w:val="00E86393"/>
    <w:rsid w:val="00E86B51"/>
    <w:rsid w:val="00E86D48"/>
    <w:rsid w:val="00E86FD6"/>
    <w:rsid w:val="00E87110"/>
    <w:rsid w:val="00E876BB"/>
    <w:rsid w:val="00E87771"/>
    <w:rsid w:val="00E87E37"/>
    <w:rsid w:val="00E90664"/>
    <w:rsid w:val="00E9084E"/>
    <w:rsid w:val="00E908AF"/>
    <w:rsid w:val="00E90A16"/>
    <w:rsid w:val="00E90A49"/>
    <w:rsid w:val="00E90CDD"/>
    <w:rsid w:val="00E90CE5"/>
    <w:rsid w:val="00E91495"/>
    <w:rsid w:val="00E91B3B"/>
    <w:rsid w:val="00E920F8"/>
    <w:rsid w:val="00E922A6"/>
    <w:rsid w:val="00E92700"/>
    <w:rsid w:val="00E92A52"/>
    <w:rsid w:val="00E9306B"/>
    <w:rsid w:val="00E93267"/>
    <w:rsid w:val="00E938A8"/>
    <w:rsid w:val="00E93E53"/>
    <w:rsid w:val="00E95721"/>
    <w:rsid w:val="00E959D0"/>
    <w:rsid w:val="00E9630F"/>
    <w:rsid w:val="00E9656A"/>
    <w:rsid w:val="00E96A30"/>
    <w:rsid w:val="00E96A37"/>
    <w:rsid w:val="00E96A3D"/>
    <w:rsid w:val="00E96F05"/>
    <w:rsid w:val="00E9701D"/>
    <w:rsid w:val="00E972C5"/>
    <w:rsid w:val="00EA005B"/>
    <w:rsid w:val="00EA05AE"/>
    <w:rsid w:val="00EA10AD"/>
    <w:rsid w:val="00EA15FE"/>
    <w:rsid w:val="00EA1942"/>
    <w:rsid w:val="00EA30D9"/>
    <w:rsid w:val="00EA340E"/>
    <w:rsid w:val="00EA3A9E"/>
    <w:rsid w:val="00EA3B1F"/>
    <w:rsid w:val="00EA4248"/>
    <w:rsid w:val="00EA5009"/>
    <w:rsid w:val="00EA52C9"/>
    <w:rsid w:val="00EA56E3"/>
    <w:rsid w:val="00EA6572"/>
    <w:rsid w:val="00EA6DE6"/>
    <w:rsid w:val="00EA6ED8"/>
    <w:rsid w:val="00EB00E0"/>
    <w:rsid w:val="00EB1098"/>
    <w:rsid w:val="00EB1145"/>
    <w:rsid w:val="00EB12FD"/>
    <w:rsid w:val="00EB1F86"/>
    <w:rsid w:val="00EB204C"/>
    <w:rsid w:val="00EB3123"/>
    <w:rsid w:val="00EB31BC"/>
    <w:rsid w:val="00EB32F8"/>
    <w:rsid w:val="00EB34D9"/>
    <w:rsid w:val="00EB3B66"/>
    <w:rsid w:val="00EB3DF2"/>
    <w:rsid w:val="00EB405F"/>
    <w:rsid w:val="00EB422F"/>
    <w:rsid w:val="00EB4D70"/>
    <w:rsid w:val="00EB5204"/>
    <w:rsid w:val="00EB55D0"/>
    <w:rsid w:val="00EB5646"/>
    <w:rsid w:val="00EB5ADB"/>
    <w:rsid w:val="00EB5FD0"/>
    <w:rsid w:val="00EB7421"/>
    <w:rsid w:val="00EB78AF"/>
    <w:rsid w:val="00EB7EC6"/>
    <w:rsid w:val="00EC002B"/>
    <w:rsid w:val="00EC00C4"/>
    <w:rsid w:val="00EC0504"/>
    <w:rsid w:val="00EC0570"/>
    <w:rsid w:val="00EC0F78"/>
    <w:rsid w:val="00EC1209"/>
    <w:rsid w:val="00EC1A32"/>
    <w:rsid w:val="00EC1A39"/>
    <w:rsid w:val="00EC1C1C"/>
    <w:rsid w:val="00EC270C"/>
    <w:rsid w:val="00EC2829"/>
    <w:rsid w:val="00EC2E9A"/>
    <w:rsid w:val="00EC2F6E"/>
    <w:rsid w:val="00EC37DC"/>
    <w:rsid w:val="00EC549C"/>
    <w:rsid w:val="00EC5B41"/>
    <w:rsid w:val="00EC5C01"/>
    <w:rsid w:val="00EC6EC8"/>
    <w:rsid w:val="00EC766D"/>
    <w:rsid w:val="00EC7E34"/>
    <w:rsid w:val="00ED003C"/>
    <w:rsid w:val="00ED0366"/>
    <w:rsid w:val="00ED07EC"/>
    <w:rsid w:val="00ED1E04"/>
    <w:rsid w:val="00ED202E"/>
    <w:rsid w:val="00ED2E40"/>
    <w:rsid w:val="00ED341B"/>
    <w:rsid w:val="00ED3DFD"/>
    <w:rsid w:val="00ED3F21"/>
    <w:rsid w:val="00ED4D3B"/>
    <w:rsid w:val="00ED5289"/>
    <w:rsid w:val="00ED536B"/>
    <w:rsid w:val="00ED58E8"/>
    <w:rsid w:val="00ED5AB1"/>
    <w:rsid w:val="00ED619F"/>
    <w:rsid w:val="00ED7268"/>
    <w:rsid w:val="00ED7545"/>
    <w:rsid w:val="00ED7CBE"/>
    <w:rsid w:val="00ED7D2A"/>
    <w:rsid w:val="00EE1210"/>
    <w:rsid w:val="00EE2405"/>
    <w:rsid w:val="00EE2574"/>
    <w:rsid w:val="00EE260F"/>
    <w:rsid w:val="00EE3675"/>
    <w:rsid w:val="00EE4B2E"/>
    <w:rsid w:val="00EE56E1"/>
    <w:rsid w:val="00EE58E9"/>
    <w:rsid w:val="00EE5940"/>
    <w:rsid w:val="00EE604B"/>
    <w:rsid w:val="00EE6B33"/>
    <w:rsid w:val="00EE6EB4"/>
    <w:rsid w:val="00EE715F"/>
    <w:rsid w:val="00EE72FD"/>
    <w:rsid w:val="00EF0142"/>
    <w:rsid w:val="00EF0462"/>
    <w:rsid w:val="00EF135C"/>
    <w:rsid w:val="00EF13B1"/>
    <w:rsid w:val="00EF1879"/>
    <w:rsid w:val="00EF21B9"/>
    <w:rsid w:val="00EF2267"/>
    <w:rsid w:val="00EF237D"/>
    <w:rsid w:val="00EF31FC"/>
    <w:rsid w:val="00EF334C"/>
    <w:rsid w:val="00EF3BF2"/>
    <w:rsid w:val="00EF52BA"/>
    <w:rsid w:val="00EF5413"/>
    <w:rsid w:val="00EF54C4"/>
    <w:rsid w:val="00EF5639"/>
    <w:rsid w:val="00EF5B5D"/>
    <w:rsid w:val="00EF6505"/>
    <w:rsid w:val="00EF691C"/>
    <w:rsid w:val="00EF69D3"/>
    <w:rsid w:val="00EF7539"/>
    <w:rsid w:val="00EF7A6F"/>
    <w:rsid w:val="00F00064"/>
    <w:rsid w:val="00F00190"/>
    <w:rsid w:val="00F004E8"/>
    <w:rsid w:val="00F0084F"/>
    <w:rsid w:val="00F00D68"/>
    <w:rsid w:val="00F01B37"/>
    <w:rsid w:val="00F02941"/>
    <w:rsid w:val="00F029D8"/>
    <w:rsid w:val="00F02C57"/>
    <w:rsid w:val="00F039DA"/>
    <w:rsid w:val="00F03D35"/>
    <w:rsid w:val="00F04F90"/>
    <w:rsid w:val="00F05207"/>
    <w:rsid w:val="00F05A78"/>
    <w:rsid w:val="00F06BC2"/>
    <w:rsid w:val="00F06D2B"/>
    <w:rsid w:val="00F06DAC"/>
    <w:rsid w:val="00F06E98"/>
    <w:rsid w:val="00F070E5"/>
    <w:rsid w:val="00F073A5"/>
    <w:rsid w:val="00F0795B"/>
    <w:rsid w:val="00F07CC3"/>
    <w:rsid w:val="00F1015F"/>
    <w:rsid w:val="00F10268"/>
    <w:rsid w:val="00F1087C"/>
    <w:rsid w:val="00F10C27"/>
    <w:rsid w:val="00F10DEF"/>
    <w:rsid w:val="00F1188A"/>
    <w:rsid w:val="00F12157"/>
    <w:rsid w:val="00F1271F"/>
    <w:rsid w:val="00F12B98"/>
    <w:rsid w:val="00F132C0"/>
    <w:rsid w:val="00F134B2"/>
    <w:rsid w:val="00F138C5"/>
    <w:rsid w:val="00F13A3B"/>
    <w:rsid w:val="00F13E61"/>
    <w:rsid w:val="00F140D8"/>
    <w:rsid w:val="00F1425B"/>
    <w:rsid w:val="00F1517E"/>
    <w:rsid w:val="00F15E63"/>
    <w:rsid w:val="00F163A8"/>
    <w:rsid w:val="00F16678"/>
    <w:rsid w:val="00F16F65"/>
    <w:rsid w:val="00F17805"/>
    <w:rsid w:val="00F17927"/>
    <w:rsid w:val="00F17C21"/>
    <w:rsid w:val="00F20326"/>
    <w:rsid w:val="00F2061A"/>
    <w:rsid w:val="00F2255C"/>
    <w:rsid w:val="00F22566"/>
    <w:rsid w:val="00F227C9"/>
    <w:rsid w:val="00F22D15"/>
    <w:rsid w:val="00F23437"/>
    <w:rsid w:val="00F23FA7"/>
    <w:rsid w:val="00F24203"/>
    <w:rsid w:val="00F24897"/>
    <w:rsid w:val="00F249BB"/>
    <w:rsid w:val="00F24C83"/>
    <w:rsid w:val="00F250FA"/>
    <w:rsid w:val="00F26388"/>
    <w:rsid w:val="00F267BE"/>
    <w:rsid w:val="00F277AD"/>
    <w:rsid w:val="00F279B7"/>
    <w:rsid w:val="00F27A26"/>
    <w:rsid w:val="00F30115"/>
    <w:rsid w:val="00F30C0A"/>
    <w:rsid w:val="00F30E09"/>
    <w:rsid w:val="00F310C1"/>
    <w:rsid w:val="00F311A7"/>
    <w:rsid w:val="00F31589"/>
    <w:rsid w:val="00F31BE3"/>
    <w:rsid w:val="00F31F11"/>
    <w:rsid w:val="00F3231F"/>
    <w:rsid w:val="00F32DE5"/>
    <w:rsid w:val="00F332E1"/>
    <w:rsid w:val="00F33A59"/>
    <w:rsid w:val="00F34147"/>
    <w:rsid w:val="00F3445A"/>
    <w:rsid w:val="00F34667"/>
    <w:rsid w:val="00F34A13"/>
    <w:rsid w:val="00F34B21"/>
    <w:rsid w:val="00F34CA5"/>
    <w:rsid w:val="00F34FAB"/>
    <w:rsid w:val="00F35AA5"/>
    <w:rsid w:val="00F35BFA"/>
    <w:rsid w:val="00F35C7F"/>
    <w:rsid w:val="00F360AE"/>
    <w:rsid w:val="00F367AF"/>
    <w:rsid w:val="00F36C00"/>
    <w:rsid w:val="00F40C7D"/>
    <w:rsid w:val="00F41860"/>
    <w:rsid w:val="00F4198D"/>
    <w:rsid w:val="00F41E90"/>
    <w:rsid w:val="00F426B8"/>
    <w:rsid w:val="00F42BA2"/>
    <w:rsid w:val="00F43044"/>
    <w:rsid w:val="00F43233"/>
    <w:rsid w:val="00F43697"/>
    <w:rsid w:val="00F436BF"/>
    <w:rsid w:val="00F43FDC"/>
    <w:rsid w:val="00F447F3"/>
    <w:rsid w:val="00F45477"/>
    <w:rsid w:val="00F455D8"/>
    <w:rsid w:val="00F45E0A"/>
    <w:rsid w:val="00F46932"/>
    <w:rsid w:val="00F47595"/>
    <w:rsid w:val="00F4769E"/>
    <w:rsid w:val="00F50110"/>
    <w:rsid w:val="00F505FE"/>
    <w:rsid w:val="00F506E3"/>
    <w:rsid w:val="00F509E0"/>
    <w:rsid w:val="00F517F7"/>
    <w:rsid w:val="00F51BD4"/>
    <w:rsid w:val="00F522F5"/>
    <w:rsid w:val="00F53014"/>
    <w:rsid w:val="00F5407E"/>
    <w:rsid w:val="00F54849"/>
    <w:rsid w:val="00F54EE1"/>
    <w:rsid w:val="00F561DF"/>
    <w:rsid w:val="00F562A3"/>
    <w:rsid w:val="00F56B78"/>
    <w:rsid w:val="00F56BB6"/>
    <w:rsid w:val="00F570D7"/>
    <w:rsid w:val="00F571FE"/>
    <w:rsid w:val="00F57A8D"/>
    <w:rsid w:val="00F57BD6"/>
    <w:rsid w:val="00F602DE"/>
    <w:rsid w:val="00F606E9"/>
    <w:rsid w:val="00F61218"/>
    <w:rsid w:val="00F6156D"/>
    <w:rsid w:val="00F615B1"/>
    <w:rsid w:val="00F6185B"/>
    <w:rsid w:val="00F61D20"/>
    <w:rsid w:val="00F620DB"/>
    <w:rsid w:val="00F62161"/>
    <w:rsid w:val="00F623D3"/>
    <w:rsid w:val="00F62C96"/>
    <w:rsid w:val="00F62CC6"/>
    <w:rsid w:val="00F638A5"/>
    <w:rsid w:val="00F63907"/>
    <w:rsid w:val="00F63CB0"/>
    <w:rsid w:val="00F63E71"/>
    <w:rsid w:val="00F64824"/>
    <w:rsid w:val="00F64B26"/>
    <w:rsid w:val="00F656E9"/>
    <w:rsid w:val="00F6591C"/>
    <w:rsid w:val="00F66545"/>
    <w:rsid w:val="00F66676"/>
    <w:rsid w:val="00F66D67"/>
    <w:rsid w:val="00F673C2"/>
    <w:rsid w:val="00F67C23"/>
    <w:rsid w:val="00F67D43"/>
    <w:rsid w:val="00F70209"/>
    <w:rsid w:val="00F708EB"/>
    <w:rsid w:val="00F70E54"/>
    <w:rsid w:val="00F71329"/>
    <w:rsid w:val="00F715FC"/>
    <w:rsid w:val="00F71859"/>
    <w:rsid w:val="00F71983"/>
    <w:rsid w:val="00F723B6"/>
    <w:rsid w:val="00F72608"/>
    <w:rsid w:val="00F7298E"/>
    <w:rsid w:val="00F72A3C"/>
    <w:rsid w:val="00F72AE5"/>
    <w:rsid w:val="00F72BA8"/>
    <w:rsid w:val="00F73E3A"/>
    <w:rsid w:val="00F745D3"/>
    <w:rsid w:val="00F74D82"/>
    <w:rsid w:val="00F74E1B"/>
    <w:rsid w:val="00F74E6A"/>
    <w:rsid w:val="00F74FDC"/>
    <w:rsid w:val="00F74FED"/>
    <w:rsid w:val="00F7566A"/>
    <w:rsid w:val="00F75E2A"/>
    <w:rsid w:val="00F75FE9"/>
    <w:rsid w:val="00F769C7"/>
    <w:rsid w:val="00F770F5"/>
    <w:rsid w:val="00F770FE"/>
    <w:rsid w:val="00F7729B"/>
    <w:rsid w:val="00F77400"/>
    <w:rsid w:val="00F80A37"/>
    <w:rsid w:val="00F80C1E"/>
    <w:rsid w:val="00F80D7D"/>
    <w:rsid w:val="00F81ADB"/>
    <w:rsid w:val="00F81B3C"/>
    <w:rsid w:val="00F82107"/>
    <w:rsid w:val="00F829F8"/>
    <w:rsid w:val="00F82A57"/>
    <w:rsid w:val="00F82FF9"/>
    <w:rsid w:val="00F83418"/>
    <w:rsid w:val="00F83A2C"/>
    <w:rsid w:val="00F83E9D"/>
    <w:rsid w:val="00F846D0"/>
    <w:rsid w:val="00F85ABF"/>
    <w:rsid w:val="00F85FC8"/>
    <w:rsid w:val="00F864F2"/>
    <w:rsid w:val="00F86701"/>
    <w:rsid w:val="00F86C5B"/>
    <w:rsid w:val="00F9033F"/>
    <w:rsid w:val="00F9157D"/>
    <w:rsid w:val="00F919AD"/>
    <w:rsid w:val="00F92829"/>
    <w:rsid w:val="00F92F7F"/>
    <w:rsid w:val="00F930EA"/>
    <w:rsid w:val="00F934F8"/>
    <w:rsid w:val="00F93F56"/>
    <w:rsid w:val="00F94370"/>
    <w:rsid w:val="00F947F1"/>
    <w:rsid w:val="00F94A76"/>
    <w:rsid w:val="00F95601"/>
    <w:rsid w:val="00F95D22"/>
    <w:rsid w:val="00F95D71"/>
    <w:rsid w:val="00F96954"/>
    <w:rsid w:val="00F96A4F"/>
    <w:rsid w:val="00F96F57"/>
    <w:rsid w:val="00F97116"/>
    <w:rsid w:val="00F97466"/>
    <w:rsid w:val="00F976BA"/>
    <w:rsid w:val="00F97887"/>
    <w:rsid w:val="00F97A32"/>
    <w:rsid w:val="00F97CE9"/>
    <w:rsid w:val="00FA0275"/>
    <w:rsid w:val="00FA02EB"/>
    <w:rsid w:val="00FA15C9"/>
    <w:rsid w:val="00FA16DB"/>
    <w:rsid w:val="00FA1810"/>
    <w:rsid w:val="00FA1A02"/>
    <w:rsid w:val="00FA1EB1"/>
    <w:rsid w:val="00FA2DA5"/>
    <w:rsid w:val="00FA36B4"/>
    <w:rsid w:val="00FA3B58"/>
    <w:rsid w:val="00FA3C53"/>
    <w:rsid w:val="00FA3F72"/>
    <w:rsid w:val="00FA4378"/>
    <w:rsid w:val="00FA5484"/>
    <w:rsid w:val="00FA57F0"/>
    <w:rsid w:val="00FA6127"/>
    <w:rsid w:val="00FA66BE"/>
    <w:rsid w:val="00FA6AE6"/>
    <w:rsid w:val="00FA6BBA"/>
    <w:rsid w:val="00FA6E89"/>
    <w:rsid w:val="00FA78AE"/>
    <w:rsid w:val="00FA794F"/>
    <w:rsid w:val="00FA7AD9"/>
    <w:rsid w:val="00FA7CA1"/>
    <w:rsid w:val="00FA7E0B"/>
    <w:rsid w:val="00FB04FE"/>
    <w:rsid w:val="00FB090A"/>
    <w:rsid w:val="00FB1E1F"/>
    <w:rsid w:val="00FB23AE"/>
    <w:rsid w:val="00FB2AB6"/>
    <w:rsid w:val="00FB3377"/>
    <w:rsid w:val="00FB35D1"/>
    <w:rsid w:val="00FB3EBB"/>
    <w:rsid w:val="00FB4549"/>
    <w:rsid w:val="00FB45B0"/>
    <w:rsid w:val="00FB46B5"/>
    <w:rsid w:val="00FB4ABB"/>
    <w:rsid w:val="00FB4D0D"/>
    <w:rsid w:val="00FB52D6"/>
    <w:rsid w:val="00FB5C7D"/>
    <w:rsid w:val="00FB5F4E"/>
    <w:rsid w:val="00FB6A6F"/>
    <w:rsid w:val="00FB7CFB"/>
    <w:rsid w:val="00FC002F"/>
    <w:rsid w:val="00FC01FE"/>
    <w:rsid w:val="00FC0642"/>
    <w:rsid w:val="00FC0708"/>
    <w:rsid w:val="00FC09EB"/>
    <w:rsid w:val="00FC0C63"/>
    <w:rsid w:val="00FC105F"/>
    <w:rsid w:val="00FC10F9"/>
    <w:rsid w:val="00FC2822"/>
    <w:rsid w:val="00FC2F6E"/>
    <w:rsid w:val="00FC3091"/>
    <w:rsid w:val="00FC3599"/>
    <w:rsid w:val="00FC35E5"/>
    <w:rsid w:val="00FC3723"/>
    <w:rsid w:val="00FC37D1"/>
    <w:rsid w:val="00FC3834"/>
    <w:rsid w:val="00FC3DED"/>
    <w:rsid w:val="00FC4749"/>
    <w:rsid w:val="00FC4DC2"/>
    <w:rsid w:val="00FC682C"/>
    <w:rsid w:val="00FC6938"/>
    <w:rsid w:val="00FC704C"/>
    <w:rsid w:val="00FC70B5"/>
    <w:rsid w:val="00FC7B7A"/>
    <w:rsid w:val="00FC7E60"/>
    <w:rsid w:val="00FD0194"/>
    <w:rsid w:val="00FD04E0"/>
    <w:rsid w:val="00FD0F7B"/>
    <w:rsid w:val="00FD1009"/>
    <w:rsid w:val="00FD1024"/>
    <w:rsid w:val="00FD1B5B"/>
    <w:rsid w:val="00FD1B72"/>
    <w:rsid w:val="00FD1EE7"/>
    <w:rsid w:val="00FD40A7"/>
    <w:rsid w:val="00FD430C"/>
    <w:rsid w:val="00FD491F"/>
    <w:rsid w:val="00FD51E6"/>
    <w:rsid w:val="00FD5DC9"/>
    <w:rsid w:val="00FD5E5D"/>
    <w:rsid w:val="00FD67D5"/>
    <w:rsid w:val="00FD6AA0"/>
    <w:rsid w:val="00FD6EFC"/>
    <w:rsid w:val="00FD789A"/>
    <w:rsid w:val="00FD7B47"/>
    <w:rsid w:val="00FE03AA"/>
    <w:rsid w:val="00FE050F"/>
    <w:rsid w:val="00FE0606"/>
    <w:rsid w:val="00FE0BFA"/>
    <w:rsid w:val="00FE0D85"/>
    <w:rsid w:val="00FE0DC9"/>
    <w:rsid w:val="00FE0FE8"/>
    <w:rsid w:val="00FE11BF"/>
    <w:rsid w:val="00FE1531"/>
    <w:rsid w:val="00FE16CF"/>
    <w:rsid w:val="00FE23C5"/>
    <w:rsid w:val="00FE402A"/>
    <w:rsid w:val="00FE4210"/>
    <w:rsid w:val="00FE59A8"/>
    <w:rsid w:val="00FE59FE"/>
    <w:rsid w:val="00FE69A3"/>
    <w:rsid w:val="00FE69AD"/>
    <w:rsid w:val="00FE7D1F"/>
    <w:rsid w:val="00FE7FDC"/>
    <w:rsid w:val="00FF08F6"/>
    <w:rsid w:val="00FF0F74"/>
    <w:rsid w:val="00FF1A98"/>
    <w:rsid w:val="00FF21EB"/>
    <w:rsid w:val="00FF255A"/>
    <w:rsid w:val="00FF2654"/>
    <w:rsid w:val="00FF28C9"/>
    <w:rsid w:val="00FF3193"/>
    <w:rsid w:val="00FF364B"/>
    <w:rsid w:val="00FF455C"/>
    <w:rsid w:val="00FF4B12"/>
    <w:rsid w:val="00FF4DE4"/>
    <w:rsid w:val="00FF5014"/>
    <w:rsid w:val="00FF51E7"/>
    <w:rsid w:val="00FF5A63"/>
    <w:rsid w:val="00FF6072"/>
    <w:rsid w:val="00FF6894"/>
    <w:rsid w:val="00FF6F12"/>
    <w:rsid w:val="00FF72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55F016F"/>
  <w15:docId w15:val="{3715E216-BD1B-43B3-97CA-1BC7379981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iPriority="99" w:unhideWhenUsed="1" w:qFormat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99" w:unhideWhenUsed="1"/>
    <w:lsdException w:name="endnote text" w:semiHidden="1" w:uiPriority="99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09217D"/>
    <w:pPr>
      <w:bidi/>
      <w:ind w:firstLine="567"/>
      <w:jc w:val="lowKashida"/>
    </w:pPr>
    <w:rPr>
      <w:rFonts w:cs="Traditional Arabic"/>
      <w:color w:val="000000"/>
      <w:sz w:val="24"/>
      <w:szCs w:val="32"/>
    </w:rPr>
  </w:style>
  <w:style w:type="paragraph" w:styleId="Heading1">
    <w:name w:val="heading 1"/>
    <w:basedOn w:val="libNormal"/>
    <w:next w:val="libNormal"/>
    <w:link w:val="Heading1Char"/>
    <w:uiPriority w:val="9"/>
    <w:qFormat/>
    <w:rsid w:val="00551712"/>
    <w:pPr>
      <w:keepNext/>
      <w:spacing w:before="120"/>
      <w:outlineLvl w:val="0"/>
    </w:pPr>
    <w:rPr>
      <w:rFonts w:ascii="Arial" w:hAnsi="Arial"/>
      <w:color w:val="1F497D"/>
      <w:kern w:val="32"/>
      <w:sz w:val="36"/>
      <w:szCs w:val="36"/>
    </w:rPr>
  </w:style>
  <w:style w:type="paragraph" w:styleId="Heading2">
    <w:name w:val="heading 2"/>
    <w:basedOn w:val="libNormal"/>
    <w:next w:val="libNormal"/>
    <w:link w:val="Heading2Char"/>
    <w:uiPriority w:val="9"/>
    <w:qFormat/>
    <w:rsid w:val="00551712"/>
    <w:pPr>
      <w:keepNext/>
      <w:spacing w:before="120"/>
      <w:outlineLvl w:val="1"/>
    </w:pPr>
    <w:rPr>
      <w:rFonts w:ascii="Arial" w:hAnsi="Arial"/>
      <w:color w:val="1F497D"/>
    </w:rPr>
  </w:style>
  <w:style w:type="paragraph" w:styleId="Heading3">
    <w:name w:val="heading 3"/>
    <w:basedOn w:val="libNormal"/>
    <w:next w:val="libNormal"/>
    <w:link w:val="Heading3Char"/>
    <w:uiPriority w:val="9"/>
    <w:qFormat/>
    <w:rsid w:val="00551712"/>
    <w:pPr>
      <w:keepNext/>
      <w:spacing w:before="120"/>
      <w:outlineLvl w:val="2"/>
    </w:pPr>
    <w:rPr>
      <w:rFonts w:ascii="Arial" w:hAnsi="Arial"/>
      <w:i/>
      <w:iCs/>
      <w:color w:val="1F497D"/>
    </w:rPr>
  </w:style>
  <w:style w:type="paragraph" w:styleId="Heading4">
    <w:name w:val="heading 4"/>
    <w:basedOn w:val="libNormal"/>
    <w:next w:val="libNormal"/>
    <w:link w:val="Heading4Char"/>
    <w:uiPriority w:val="9"/>
    <w:qFormat/>
    <w:rsid w:val="00806335"/>
    <w:pPr>
      <w:keepNext/>
      <w:spacing w:before="240" w:after="60"/>
      <w:outlineLvl w:val="3"/>
    </w:pPr>
    <w:rPr>
      <w:sz w:val="28"/>
    </w:rPr>
  </w:style>
  <w:style w:type="paragraph" w:styleId="Heading5">
    <w:name w:val="heading 5"/>
    <w:basedOn w:val="libNormal"/>
    <w:next w:val="libNormal"/>
    <w:link w:val="Heading5Char"/>
    <w:uiPriority w:val="9"/>
    <w:qFormat/>
    <w:rsid w:val="006D6F9A"/>
    <w:pPr>
      <w:spacing w:before="240" w:after="60"/>
      <w:outlineLvl w:val="4"/>
    </w:p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C10F45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C10F45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libNormal">
    <w:name w:val="libNormal"/>
    <w:link w:val="libNormalChar"/>
    <w:autoRedefine/>
    <w:qFormat/>
    <w:rsid w:val="00BE141B"/>
    <w:pPr>
      <w:bidi/>
      <w:ind w:firstLine="288"/>
      <w:jc w:val="lowKashida"/>
    </w:pPr>
    <w:rPr>
      <w:rFonts w:ascii="Noto Nastaliq Urdu" w:eastAsia="Noto Nastaliq Urdu" w:hAnsi="Noto Nastaliq Urdu" w:cs="Noto Nastaliq Urdu"/>
      <w:b/>
      <w:noProof/>
      <w:color w:val="000000" w:themeColor="text1"/>
      <w:sz w:val="24"/>
      <w:szCs w:val="24"/>
      <w:lang w:bidi="ur-PK"/>
    </w:rPr>
  </w:style>
  <w:style w:type="character" w:customStyle="1" w:styleId="libNormalChar">
    <w:name w:val="libNormal Char"/>
    <w:basedOn w:val="DefaultParagraphFont"/>
    <w:link w:val="libNormal"/>
    <w:rsid w:val="00BE141B"/>
    <w:rPr>
      <w:rFonts w:ascii="Noto Nastaliq Urdu" w:eastAsia="Noto Nastaliq Urdu" w:hAnsi="Noto Nastaliq Urdu" w:cs="Noto Nastaliq Urdu"/>
      <w:b/>
      <w:noProof/>
      <w:color w:val="000000" w:themeColor="text1"/>
      <w:sz w:val="24"/>
      <w:szCs w:val="24"/>
      <w:lang w:bidi="ur-PK"/>
    </w:rPr>
  </w:style>
  <w:style w:type="character" w:customStyle="1" w:styleId="Heading1Char">
    <w:name w:val="Heading 1 Char"/>
    <w:basedOn w:val="DefaultParagraphFont"/>
    <w:link w:val="Heading1"/>
    <w:uiPriority w:val="9"/>
    <w:rsid w:val="00534D33"/>
    <w:rPr>
      <w:rFonts w:ascii="Arial" w:hAnsi="Arial" w:cs="Fajer Noori Nastalique"/>
      <w:b/>
      <w:bCs/>
      <w:color w:val="1F497D"/>
      <w:kern w:val="32"/>
      <w:sz w:val="36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rsid w:val="00D25987"/>
    <w:rPr>
      <w:rFonts w:ascii="Arial" w:hAnsi="Arial" w:cs="Traditional Arabic"/>
      <w:b/>
      <w:bCs/>
      <w:color w:val="1F497D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534D33"/>
    <w:rPr>
      <w:rFonts w:ascii="Arial" w:hAnsi="Arial" w:cs="Fajer Noori Nastalique"/>
      <w:i/>
      <w:iCs/>
      <w:color w:val="1F497D"/>
      <w:sz w:val="30"/>
      <w:szCs w:val="30"/>
    </w:rPr>
  </w:style>
  <w:style w:type="character" w:customStyle="1" w:styleId="Heading4Char">
    <w:name w:val="Heading 4 Char"/>
    <w:basedOn w:val="DefaultParagraphFont"/>
    <w:link w:val="Heading4"/>
    <w:uiPriority w:val="9"/>
    <w:rsid w:val="00534D33"/>
    <w:rPr>
      <w:rFonts w:cs="Fajer Noori Nastalique"/>
      <w:b/>
      <w:bCs/>
      <w:color w:val="000000"/>
      <w:sz w:val="28"/>
      <w:szCs w:val="30"/>
    </w:rPr>
  </w:style>
  <w:style w:type="character" w:customStyle="1" w:styleId="Heading5Char">
    <w:name w:val="Heading 5 Char"/>
    <w:basedOn w:val="DefaultParagraphFont"/>
    <w:link w:val="Heading5"/>
    <w:uiPriority w:val="9"/>
    <w:rsid w:val="00534D33"/>
    <w:rPr>
      <w:rFonts w:cs="Fajer Noori Nastalique"/>
      <w:bCs/>
      <w:color w:val="000000"/>
      <w:sz w:val="30"/>
      <w:szCs w:val="30"/>
    </w:rPr>
  </w:style>
  <w:style w:type="character" w:customStyle="1" w:styleId="Heading6Char">
    <w:name w:val="Heading 6 Char"/>
    <w:basedOn w:val="DefaultParagraphFont"/>
    <w:link w:val="Heading6"/>
    <w:uiPriority w:val="9"/>
    <w:rsid w:val="00C10F45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32"/>
    </w:rPr>
  </w:style>
  <w:style w:type="character" w:customStyle="1" w:styleId="Heading7Char">
    <w:name w:val="Heading 7 Char"/>
    <w:basedOn w:val="DefaultParagraphFont"/>
    <w:link w:val="Heading7"/>
    <w:uiPriority w:val="9"/>
    <w:rsid w:val="00C10F45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32"/>
    </w:rPr>
  </w:style>
  <w:style w:type="paragraph" w:styleId="Header">
    <w:name w:val="header"/>
    <w:basedOn w:val="Normal"/>
    <w:link w:val="HeaderChar"/>
    <w:uiPriority w:val="99"/>
    <w:rsid w:val="00826B0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26B03"/>
    <w:rPr>
      <w:rFonts w:cs="Traditional Arabic"/>
      <w:color w:val="000000"/>
      <w:sz w:val="24"/>
      <w:szCs w:val="32"/>
    </w:rPr>
  </w:style>
  <w:style w:type="table" w:styleId="TableGrid">
    <w:name w:val="Table Grid"/>
    <w:basedOn w:val="TableNormal"/>
    <w:uiPriority w:val="59"/>
    <w:rsid w:val="00D92CDF"/>
    <w:pPr>
      <w:bidi/>
      <w:jc w:val="lowKashida"/>
    </w:pPr>
    <w:tblPr/>
  </w:style>
  <w:style w:type="paragraph" w:customStyle="1" w:styleId="libFootnotenum">
    <w:name w:val="libFootnote_num"/>
    <w:basedOn w:val="libFootnote"/>
    <w:next w:val="libFootnote"/>
    <w:link w:val="libFootnotenumChar"/>
    <w:qFormat/>
    <w:rsid w:val="004B3F28"/>
    <w:rPr>
      <w:color w:val="C00000"/>
      <w:sz w:val="22"/>
      <w:vertAlign w:val="superscript"/>
    </w:rPr>
  </w:style>
  <w:style w:type="paragraph" w:customStyle="1" w:styleId="libFootnote">
    <w:name w:val="libFootnote"/>
    <w:basedOn w:val="libNormal"/>
    <w:next w:val="libNormal"/>
    <w:link w:val="libFootnoteChar"/>
    <w:autoRedefine/>
    <w:qFormat/>
    <w:rsid w:val="00B772E9"/>
    <w:pPr>
      <w:spacing w:before="240"/>
      <w:ind w:firstLine="0"/>
    </w:pPr>
    <w:rPr>
      <w:rFonts w:eastAsia="Calibri"/>
      <w:sz w:val="18"/>
      <w:szCs w:val="18"/>
      <w:lang w:bidi="fa-IR"/>
    </w:rPr>
  </w:style>
  <w:style w:type="character" w:customStyle="1" w:styleId="libFootnoteChar">
    <w:name w:val="libFootnote Char"/>
    <w:basedOn w:val="libNormalChar"/>
    <w:link w:val="libFootnote"/>
    <w:rsid w:val="00B772E9"/>
    <w:rPr>
      <w:rFonts w:ascii="Noto Nastaliq Urdu" w:eastAsia="Calibri" w:hAnsi="Noto Nastaliq Urdu" w:cs="Noto Nastaliq Urdu"/>
      <w:b/>
      <w:noProof/>
      <w:color w:val="000000" w:themeColor="text1"/>
      <w:sz w:val="18"/>
      <w:szCs w:val="18"/>
      <w:lang w:bidi="fa-IR"/>
    </w:rPr>
  </w:style>
  <w:style w:type="character" w:customStyle="1" w:styleId="libFootnotenumChar">
    <w:name w:val="libFootnote_num Char"/>
    <w:basedOn w:val="libFootnoteChar"/>
    <w:link w:val="libFootnotenum"/>
    <w:rsid w:val="004B3F28"/>
    <w:rPr>
      <w:rFonts w:ascii="Noto Nastaliq Urdu" w:eastAsia="Calibri" w:hAnsi="Noto Nastaliq Urdu" w:cs="Noto Nastaliq Urdu"/>
      <w:b/>
      <w:noProof/>
      <w:color w:val="C00000"/>
      <w:sz w:val="22"/>
      <w:szCs w:val="24"/>
      <w:vertAlign w:val="superscript"/>
      <w:lang w:bidi="fa-IR"/>
    </w:rPr>
  </w:style>
  <w:style w:type="character" w:customStyle="1" w:styleId="libEnChar">
    <w:name w:val="libEn Char"/>
    <w:basedOn w:val="libNormalChar"/>
    <w:link w:val="libEn"/>
    <w:rsid w:val="004B3F28"/>
    <w:rPr>
      <w:rFonts w:ascii="Noto Nastaliq Urdu" w:eastAsia="Noto Nastaliq Urdu" w:hAnsi="Noto Nastaliq Urdu" w:cs="Noto Nastaliq Urdu"/>
      <w:b/>
      <w:noProof/>
      <w:color w:val="000000" w:themeColor="text1"/>
      <w:sz w:val="24"/>
      <w:szCs w:val="24"/>
      <w:lang w:bidi="ur-PK"/>
    </w:rPr>
  </w:style>
  <w:style w:type="paragraph" w:customStyle="1" w:styleId="libEn">
    <w:name w:val="libEn"/>
    <w:basedOn w:val="libNormal"/>
    <w:next w:val="libNormal"/>
    <w:link w:val="libEnChar"/>
    <w:rsid w:val="004B3F28"/>
    <w:pPr>
      <w:jc w:val="right"/>
    </w:pPr>
  </w:style>
  <w:style w:type="paragraph" w:customStyle="1" w:styleId="libCenterBold1">
    <w:name w:val="libCenterBold1"/>
    <w:basedOn w:val="libNormal0"/>
    <w:next w:val="libNormal0"/>
    <w:autoRedefine/>
    <w:rsid w:val="005C0A91"/>
    <w:pPr>
      <w:spacing w:before="240" w:after="60"/>
      <w:jc w:val="center"/>
    </w:pPr>
    <w:rPr>
      <w:sz w:val="32"/>
      <w:szCs w:val="32"/>
    </w:rPr>
  </w:style>
  <w:style w:type="paragraph" w:customStyle="1" w:styleId="libNormal0">
    <w:name w:val="libNormal0"/>
    <w:basedOn w:val="libNormal"/>
    <w:next w:val="libNormal"/>
    <w:link w:val="libNormal0Char"/>
    <w:rsid w:val="00651ADF"/>
    <w:pPr>
      <w:ind w:firstLine="0"/>
    </w:pPr>
  </w:style>
  <w:style w:type="character" w:customStyle="1" w:styleId="libNormal0Char">
    <w:name w:val="libNormal0 Char"/>
    <w:basedOn w:val="DefaultParagraphFont"/>
    <w:link w:val="libNormal0"/>
    <w:rsid w:val="00651ADF"/>
    <w:rPr>
      <w:rFonts w:ascii="Traditional Arabic" w:hAnsi="Traditional Arabic" w:cs="Traditional Arabic"/>
      <w:color w:val="000000"/>
      <w:sz w:val="32"/>
      <w:szCs w:val="32"/>
    </w:rPr>
  </w:style>
  <w:style w:type="paragraph" w:customStyle="1" w:styleId="libCenterBold2">
    <w:name w:val="libCenterBold2"/>
    <w:basedOn w:val="libNormal0"/>
    <w:next w:val="libNormal0"/>
    <w:autoRedefine/>
    <w:rsid w:val="005C0A91"/>
    <w:pPr>
      <w:jc w:val="center"/>
    </w:pPr>
    <w:rPr>
      <w:sz w:val="28"/>
      <w:szCs w:val="28"/>
    </w:rPr>
  </w:style>
  <w:style w:type="character" w:customStyle="1" w:styleId="libAieChar">
    <w:name w:val="libAie Char"/>
    <w:basedOn w:val="libNormalChar"/>
    <w:link w:val="libAie"/>
    <w:rsid w:val="00037B1C"/>
    <w:rPr>
      <w:rFonts w:ascii="Traditional Arabic" w:eastAsia="Noto Nastaliq Urdu" w:hAnsi="Traditional Arabic" w:cs="Traditional Arabic"/>
      <w:b/>
      <w:noProof/>
      <w:color w:val="008000"/>
      <w:sz w:val="36"/>
      <w:szCs w:val="36"/>
      <w:lang w:bidi="ur-PK"/>
    </w:rPr>
  </w:style>
  <w:style w:type="paragraph" w:customStyle="1" w:styleId="libAie">
    <w:name w:val="libAie"/>
    <w:basedOn w:val="libNormal"/>
    <w:next w:val="libNormal"/>
    <w:link w:val="libAieChar"/>
    <w:autoRedefine/>
    <w:qFormat/>
    <w:rsid w:val="00037B1C"/>
    <w:rPr>
      <w:rFonts w:ascii="Traditional Arabic" w:hAnsi="Traditional Arabic" w:cs="Traditional Arabic"/>
      <w:bCs/>
      <w:color w:val="008000"/>
      <w:sz w:val="36"/>
      <w:szCs w:val="36"/>
    </w:rPr>
  </w:style>
  <w:style w:type="paragraph" w:customStyle="1" w:styleId="libLeftBold">
    <w:name w:val="libLeftBold"/>
    <w:basedOn w:val="libNormal"/>
    <w:next w:val="libNormal"/>
    <w:link w:val="libLeftBoldChar"/>
    <w:rsid w:val="00651ADF"/>
    <w:pPr>
      <w:ind w:firstLine="0"/>
      <w:jc w:val="right"/>
    </w:pPr>
  </w:style>
  <w:style w:type="character" w:customStyle="1" w:styleId="libLeftBoldChar">
    <w:name w:val="libLeftBold Char"/>
    <w:basedOn w:val="libNormalChar"/>
    <w:link w:val="libLeftBold"/>
    <w:rsid w:val="00651ADF"/>
    <w:rPr>
      <w:rFonts w:ascii="Noto Nastaliq Urdu" w:eastAsia="Noto Nastaliq Urdu" w:hAnsi="Noto Nastaliq Urdu" w:cs="Noto Nastaliq Urdu"/>
      <w:b/>
      <w:bCs/>
      <w:noProof/>
      <w:color w:val="000000" w:themeColor="text1"/>
      <w:sz w:val="30"/>
      <w:szCs w:val="30"/>
      <w:lang w:bidi="ur-PK"/>
    </w:rPr>
  </w:style>
  <w:style w:type="paragraph" w:customStyle="1" w:styleId="libBold1">
    <w:name w:val="libBold1"/>
    <w:basedOn w:val="libNormal"/>
    <w:next w:val="libNormal"/>
    <w:link w:val="libBold1Char"/>
    <w:qFormat/>
    <w:rsid w:val="00951DC8"/>
    <w:rPr>
      <w:sz w:val="36"/>
      <w:szCs w:val="38"/>
    </w:rPr>
  </w:style>
  <w:style w:type="character" w:customStyle="1" w:styleId="libBold1Char">
    <w:name w:val="libBold1 Char"/>
    <w:basedOn w:val="libNormalChar"/>
    <w:link w:val="libBold1"/>
    <w:rsid w:val="00951DC8"/>
    <w:rPr>
      <w:rFonts w:ascii="Noto Nastaliq Urdu" w:eastAsia="Noto Nastaliq Urdu" w:hAnsi="Noto Nastaliq Urdu" w:cs="Noto Nastaliq Urdu"/>
      <w:b/>
      <w:bCs/>
      <w:noProof/>
      <w:color w:val="000000" w:themeColor="text1"/>
      <w:sz w:val="36"/>
      <w:szCs w:val="38"/>
      <w:lang w:bidi="ur-PK"/>
    </w:rPr>
  </w:style>
  <w:style w:type="paragraph" w:customStyle="1" w:styleId="libFootnoteAie">
    <w:name w:val="libFootnoteAie"/>
    <w:basedOn w:val="libFootnote"/>
    <w:next w:val="libFootnote"/>
    <w:link w:val="libFootnoteAieChar"/>
    <w:qFormat/>
    <w:rsid w:val="002F2966"/>
    <w:rPr>
      <w:rFonts w:cs="Traditional Arabic"/>
      <w:color w:val="008000"/>
    </w:rPr>
  </w:style>
  <w:style w:type="character" w:customStyle="1" w:styleId="libFootnoteAieChar">
    <w:name w:val="libFootnoteAie Char"/>
    <w:basedOn w:val="libFootnoteChar"/>
    <w:link w:val="libFootnoteAie"/>
    <w:rsid w:val="002F2966"/>
    <w:rPr>
      <w:rFonts w:ascii="Noto Nastaliq Urdu" w:eastAsia="Calibri" w:hAnsi="Noto Nastaliq Urdu" w:cs="Traditional Arabic"/>
      <w:b/>
      <w:noProof/>
      <w:color w:val="008000"/>
      <w:sz w:val="18"/>
      <w:szCs w:val="18"/>
      <w:lang w:bidi="fa-IR"/>
    </w:rPr>
  </w:style>
  <w:style w:type="paragraph" w:customStyle="1" w:styleId="libLeft">
    <w:name w:val="libLeft"/>
    <w:basedOn w:val="libNormal"/>
    <w:next w:val="libNormal"/>
    <w:rsid w:val="00437035"/>
    <w:pPr>
      <w:ind w:firstLine="0"/>
      <w:jc w:val="right"/>
    </w:pPr>
  </w:style>
  <w:style w:type="paragraph" w:customStyle="1" w:styleId="libCenter">
    <w:name w:val="libCenter"/>
    <w:basedOn w:val="libNormal"/>
    <w:next w:val="libNormal"/>
    <w:rsid w:val="000A7750"/>
    <w:pPr>
      <w:ind w:firstLine="0"/>
      <w:jc w:val="center"/>
    </w:pPr>
  </w:style>
  <w:style w:type="paragraph" w:customStyle="1" w:styleId="libPoemTiniChar">
    <w:name w:val="libPoemTiniChar"/>
    <w:basedOn w:val="libPoemTini"/>
    <w:link w:val="libPoemTiniCharChar"/>
    <w:qFormat/>
    <w:rsid w:val="00651ADF"/>
  </w:style>
  <w:style w:type="paragraph" w:customStyle="1" w:styleId="libPoemTini">
    <w:name w:val="libPoemTini"/>
    <w:basedOn w:val="libPoem"/>
    <w:link w:val="libPoemTiniChar0"/>
    <w:rsid w:val="00651ADF"/>
    <w:pPr>
      <w:jc w:val="highKashida"/>
    </w:pPr>
    <w:rPr>
      <w:sz w:val="2"/>
      <w:szCs w:val="2"/>
    </w:rPr>
  </w:style>
  <w:style w:type="paragraph" w:customStyle="1" w:styleId="libPoem">
    <w:name w:val="libPoem"/>
    <w:basedOn w:val="libNormal0"/>
    <w:next w:val="libNormal0"/>
    <w:rsid w:val="00651ADF"/>
  </w:style>
  <w:style w:type="character" w:customStyle="1" w:styleId="libPoemTiniChar0">
    <w:name w:val="libPoemTini Char"/>
    <w:basedOn w:val="DefaultParagraphFont"/>
    <w:link w:val="libPoemTini"/>
    <w:rsid w:val="00651ADF"/>
    <w:rPr>
      <w:rFonts w:cs="Traditional Arabic"/>
      <w:color w:val="000000"/>
      <w:sz w:val="2"/>
      <w:szCs w:val="2"/>
    </w:rPr>
  </w:style>
  <w:style w:type="character" w:customStyle="1" w:styleId="libPoemTiniCharChar">
    <w:name w:val="libPoemTiniChar Char"/>
    <w:basedOn w:val="libPoemTiniChar0"/>
    <w:link w:val="libPoemTiniChar"/>
    <w:rsid w:val="00651ADF"/>
    <w:rPr>
      <w:rFonts w:cs="Traditional Arabic"/>
      <w:color w:val="000000"/>
      <w:sz w:val="2"/>
      <w:szCs w:val="2"/>
    </w:rPr>
  </w:style>
  <w:style w:type="paragraph" w:styleId="TOC2">
    <w:name w:val="toc 2"/>
    <w:basedOn w:val="libNormal0"/>
    <w:next w:val="libNormal0"/>
    <w:autoRedefine/>
    <w:uiPriority w:val="39"/>
    <w:rsid w:val="00D871D4"/>
    <w:pPr>
      <w:tabs>
        <w:tab w:val="right" w:leader="dot" w:pos="10457"/>
      </w:tabs>
      <w:jc w:val="left"/>
    </w:pPr>
    <w:rPr>
      <w:rFonts w:ascii="Fajer Noori Nastalique" w:hAnsi="Fajer Noori Nastalique"/>
      <w:sz w:val="28"/>
      <w:szCs w:val="28"/>
    </w:rPr>
  </w:style>
  <w:style w:type="paragraph" w:styleId="TOC1">
    <w:name w:val="toc 1"/>
    <w:basedOn w:val="libNormal0"/>
    <w:next w:val="libNormal0"/>
    <w:autoRedefine/>
    <w:uiPriority w:val="39"/>
    <w:rsid w:val="001C6BCF"/>
    <w:pPr>
      <w:tabs>
        <w:tab w:val="right" w:leader="dot" w:pos="10457"/>
      </w:tabs>
      <w:jc w:val="left"/>
    </w:pPr>
    <w:rPr>
      <w:rFonts w:ascii="Fajer Noori Nastalique" w:hAnsi="Fajer Noori Nastalique"/>
      <w:caps/>
    </w:rPr>
  </w:style>
  <w:style w:type="paragraph" w:styleId="TOC3">
    <w:name w:val="toc 3"/>
    <w:basedOn w:val="Normal"/>
    <w:next w:val="Normal"/>
    <w:autoRedefine/>
    <w:uiPriority w:val="39"/>
    <w:rsid w:val="008777DC"/>
    <w:pPr>
      <w:ind w:left="240"/>
      <w:jc w:val="left"/>
    </w:pPr>
    <w:rPr>
      <w:rFonts w:asciiTheme="minorHAnsi" w:hAnsiTheme="minorHAnsi" w:cs="Times New Roman"/>
      <w:sz w:val="20"/>
      <w:szCs w:val="24"/>
    </w:rPr>
  </w:style>
  <w:style w:type="paragraph" w:styleId="TOC4">
    <w:name w:val="toc 4"/>
    <w:basedOn w:val="Normal"/>
    <w:next w:val="Normal"/>
    <w:autoRedefine/>
    <w:uiPriority w:val="39"/>
    <w:rsid w:val="0012268F"/>
    <w:pPr>
      <w:ind w:left="480"/>
      <w:jc w:val="left"/>
    </w:pPr>
    <w:rPr>
      <w:rFonts w:asciiTheme="minorHAnsi" w:hAnsiTheme="minorHAnsi" w:cs="Times New Roman"/>
      <w:sz w:val="20"/>
      <w:szCs w:val="24"/>
    </w:rPr>
  </w:style>
  <w:style w:type="paragraph" w:customStyle="1" w:styleId="libLine">
    <w:name w:val="libLine"/>
    <w:basedOn w:val="libNormal0"/>
    <w:next w:val="libNormal0"/>
    <w:rsid w:val="005A43ED"/>
    <w:rPr>
      <w:szCs w:val="26"/>
    </w:rPr>
  </w:style>
  <w:style w:type="paragraph" w:customStyle="1" w:styleId="libFootnote0">
    <w:name w:val="libFootnote0"/>
    <w:basedOn w:val="libFootnote"/>
    <w:next w:val="libFootnote"/>
    <w:rsid w:val="00050EDF"/>
  </w:style>
  <w:style w:type="paragraph" w:customStyle="1" w:styleId="Heading1Center">
    <w:name w:val="Heading 1 Center"/>
    <w:basedOn w:val="libNormal"/>
    <w:rsid w:val="00AE3EA7"/>
    <w:pPr>
      <w:spacing w:before="120"/>
      <w:ind w:firstLine="0"/>
      <w:jc w:val="center"/>
      <w:outlineLvl w:val="0"/>
    </w:pPr>
    <w:rPr>
      <w:color w:val="1F497D"/>
      <w:sz w:val="36"/>
      <w:szCs w:val="36"/>
    </w:rPr>
  </w:style>
  <w:style w:type="paragraph" w:customStyle="1" w:styleId="Heading2Center">
    <w:name w:val="Heading 2 Center"/>
    <w:basedOn w:val="libNormal"/>
    <w:next w:val="Heading2"/>
    <w:autoRedefine/>
    <w:rsid w:val="0008421A"/>
    <w:pPr>
      <w:spacing w:before="120"/>
      <w:ind w:firstLine="0"/>
      <w:jc w:val="center"/>
      <w:outlineLvl w:val="1"/>
    </w:pPr>
    <w:rPr>
      <w:bCs/>
      <w:color w:val="1F497D"/>
    </w:rPr>
  </w:style>
  <w:style w:type="paragraph" w:customStyle="1" w:styleId="Heading3Center">
    <w:name w:val="Heading 3 Center"/>
    <w:basedOn w:val="libNormal"/>
    <w:next w:val="libNormal"/>
    <w:rsid w:val="00B637B2"/>
    <w:pPr>
      <w:spacing w:before="120"/>
      <w:ind w:firstLine="0"/>
      <w:jc w:val="center"/>
      <w:outlineLvl w:val="2"/>
    </w:pPr>
    <w:rPr>
      <w:i/>
      <w:iCs/>
      <w:color w:val="1F497D"/>
    </w:rPr>
  </w:style>
  <w:style w:type="paragraph" w:customStyle="1" w:styleId="Heading4Center">
    <w:name w:val="Heading 4 Center"/>
    <w:basedOn w:val="libNormal"/>
    <w:next w:val="Heading4"/>
    <w:rsid w:val="00796AAA"/>
    <w:pPr>
      <w:spacing w:before="240" w:after="60"/>
      <w:ind w:firstLine="0"/>
      <w:jc w:val="center"/>
      <w:outlineLvl w:val="3"/>
    </w:pPr>
  </w:style>
  <w:style w:type="paragraph" w:customStyle="1" w:styleId="Heading5Center">
    <w:name w:val="Heading 5 Center"/>
    <w:basedOn w:val="libNormal"/>
    <w:next w:val="Heading5"/>
    <w:rsid w:val="00796AAA"/>
    <w:pPr>
      <w:spacing w:before="240" w:after="60"/>
      <w:ind w:firstLine="0"/>
      <w:jc w:val="center"/>
      <w:outlineLvl w:val="4"/>
    </w:pPr>
  </w:style>
  <w:style w:type="paragraph" w:customStyle="1" w:styleId="libVar">
    <w:name w:val="libVar"/>
    <w:basedOn w:val="libNormal"/>
    <w:next w:val="libNormal"/>
    <w:rsid w:val="00DB2424"/>
    <w:rPr>
      <w:szCs w:val="28"/>
    </w:rPr>
  </w:style>
  <w:style w:type="paragraph" w:customStyle="1" w:styleId="libMid">
    <w:name w:val="libMid"/>
    <w:basedOn w:val="libNormal"/>
    <w:next w:val="libNormal"/>
    <w:rsid w:val="00227FEE"/>
    <w:rPr>
      <w:szCs w:val="28"/>
    </w:rPr>
  </w:style>
  <w:style w:type="paragraph" w:styleId="TOC5">
    <w:name w:val="toc 5"/>
    <w:basedOn w:val="Normal"/>
    <w:next w:val="Normal"/>
    <w:autoRedefine/>
    <w:uiPriority w:val="39"/>
    <w:rsid w:val="0012268F"/>
    <w:pPr>
      <w:ind w:left="720"/>
      <w:jc w:val="left"/>
    </w:pPr>
    <w:rPr>
      <w:rFonts w:asciiTheme="minorHAnsi" w:hAnsiTheme="minorHAnsi" w:cs="Times New Roman"/>
      <w:sz w:val="20"/>
      <w:szCs w:val="24"/>
    </w:rPr>
  </w:style>
  <w:style w:type="paragraph" w:customStyle="1" w:styleId="libFootnoteBold">
    <w:name w:val="libFootnoteBold"/>
    <w:basedOn w:val="libFootnote"/>
    <w:next w:val="libFootnote"/>
    <w:link w:val="libFootnoteBoldChar"/>
    <w:qFormat/>
    <w:rsid w:val="004B3F28"/>
  </w:style>
  <w:style w:type="character" w:customStyle="1" w:styleId="libFootnoteBoldChar">
    <w:name w:val="libFootnoteBold Char"/>
    <w:basedOn w:val="libFootnoteChar"/>
    <w:link w:val="libFootnoteBold"/>
    <w:rsid w:val="004B3F28"/>
    <w:rPr>
      <w:rFonts w:ascii="Noto Nastaliq Urdu" w:eastAsia="Calibri" w:hAnsi="Noto Nastaliq Urdu" w:cs="Noto Nastaliq Urdu"/>
      <w:b/>
      <w:bCs/>
      <w:noProof/>
      <w:color w:val="000000" w:themeColor="text1"/>
      <w:sz w:val="18"/>
      <w:szCs w:val="18"/>
      <w:lang w:bidi="fa-IR"/>
    </w:rPr>
  </w:style>
  <w:style w:type="character" w:customStyle="1" w:styleId="libFootnoteCenterChar">
    <w:name w:val="libFootnoteCenter Char"/>
    <w:basedOn w:val="libFootnoteChar"/>
    <w:link w:val="libFootnoteCenter"/>
    <w:rsid w:val="004B3F28"/>
    <w:rPr>
      <w:rFonts w:ascii="Noto Nastaliq Urdu" w:eastAsia="Calibri" w:hAnsi="Noto Nastaliq Urdu" w:cs="Noto Nastaliq Urdu"/>
      <w:b/>
      <w:noProof/>
      <w:color w:val="000000" w:themeColor="text1"/>
      <w:sz w:val="18"/>
      <w:szCs w:val="18"/>
      <w:lang w:bidi="fa-IR"/>
    </w:rPr>
  </w:style>
  <w:style w:type="paragraph" w:customStyle="1" w:styleId="libFootnoteCenter">
    <w:name w:val="libFootnoteCenter"/>
    <w:basedOn w:val="libFootnote"/>
    <w:next w:val="libFootnote"/>
    <w:link w:val="libFootnoteCenterChar"/>
    <w:rsid w:val="00164810"/>
    <w:pPr>
      <w:jc w:val="center"/>
    </w:pPr>
  </w:style>
  <w:style w:type="paragraph" w:customStyle="1" w:styleId="libVar0">
    <w:name w:val="libVar0"/>
    <w:basedOn w:val="libNormal"/>
    <w:next w:val="libNormal0"/>
    <w:rsid w:val="00DB2424"/>
    <w:pPr>
      <w:ind w:firstLine="0"/>
    </w:pPr>
    <w:rPr>
      <w:szCs w:val="28"/>
    </w:rPr>
  </w:style>
  <w:style w:type="paragraph" w:customStyle="1" w:styleId="libFootnoteCenterBold">
    <w:name w:val="libFootnoteCenterBold"/>
    <w:basedOn w:val="libFootnote"/>
    <w:next w:val="libFootnoteCenter"/>
    <w:qFormat/>
    <w:rsid w:val="00D6188A"/>
    <w:pPr>
      <w:jc w:val="center"/>
    </w:pPr>
  </w:style>
  <w:style w:type="paragraph" w:customStyle="1" w:styleId="libFootnoteLeft">
    <w:name w:val="libFootnoteLeft"/>
    <w:basedOn w:val="libFootnote"/>
    <w:next w:val="libFootnote"/>
    <w:rsid w:val="00651ADF"/>
    <w:pPr>
      <w:jc w:val="right"/>
    </w:pPr>
  </w:style>
  <w:style w:type="paragraph" w:customStyle="1" w:styleId="libVarCenter">
    <w:name w:val="libVarCenter"/>
    <w:basedOn w:val="libNormal"/>
    <w:next w:val="libNormal"/>
    <w:rsid w:val="00F74FDC"/>
    <w:pPr>
      <w:ind w:firstLine="0"/>
      <w:jc w:val="center"/>
    </w:pPr>
    <w:rPr>
      <w:szCs w:val="28"/>
    </w:rPr>
  </w:style>
  <w:style w:type="paragraph" w:customStyle="1" w:styleId="libPoemFootnote">
    <w:name w:val="libPoemFootnote"/>
    <w:basedOn w:val="libPoem"/>
    <w:next w:val="libPoem"/>
    <w:rsid w:val="00651ADF"/>
    <w:rPr>
      <w:szCs w:val="26"/>
    </w:rPr>
  </w:style>
  <w:style w:type="paragraph" w:customStyle="1" w:styleId="libPoemCenter">
    <w:name w:val="libPoemCenter"/>
    <w:basedOn w:val="libPoem"/>
    <w:next w:val="libPoem"/>
    <w:rsid w:val="00651ADF"/>
    <w:pPr>
      <w:jc w:val="center"/>
    </w:pPr>
  </w:style>
  <w:style w:type="paragraph" w:customStyle="1" w:styleId="libPoemFootnoteCenter">
    <w:name w:val="libPoemFootnoteCenter"/>
    <w:basedOn w:val="libPoem"/>
    <w:next w:val="libPoem"/>
    <w:rsid w:val="00651ADF"/>
    <w:pPr>
      <w:jc w:val="center"/>
    </w:pPr>
    <w:rPr>
      <w:szCs w:val="26"/>
    </w:rPr>
  </w:style>
  <w:style w:type="paragraph" w:styleId="Footer">
    <w:name w:val="footer"/>
    <w:basedOn w:val="Normal"/>
    <w:link w:val="FooterChar"/>
    <w:uiPriority w:val="99"/>
    <w:unhideWhenUsed/>
    <w:rsid w:val="00826B03"/>
    <w:pPr>
      <w:tabs>
        <w:tab w:val="center" w:pos="4320"/>
        <w:tab w:val="right" w:pos="8640"/>
      </w:tabs>
      <w:bidi w:val="0"/>
      <w:spacing w:after="200" w:line="276" w:lineRule="auto"/>
      <w:ind w:firstLine="0"/>
      <w:jc w:val="left"/>
    </w:pPr>
    <w:rPr>
      <w:rFonts w:asciiTheme="minorHAnsi" w:eastAsiaTheme="minorEastAsia" w:hAnsiTheme="minorHAnsi" w:cstheme="minorBidi"/>
      <w:color w:val="auto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826B03"/>
    <w:rPr>
      <w:rFonts w:asciiTheme="minorHAnsi" w:eastAsiaTheme="minorEastAsia" w:hAnsiTheme="minorHAnsi" w:cstheme="minorBidi"/>
      <w:sz w:val="22"/>
      <w:szCs w:val="22"/>
    </w:rPr>
  </w:style>
  <w:style w:type="paragraph" w:customStyle="1" w:styleId="libBold2">
    <w:name w:val="libBold2"/>
    <w:basedOn w:val="libNormal"/>
    <w:next w:val="libNormal"/>
    <w:qFormat/>
    <w:rsid w:val="00951DC8"/>
    <w:rPr>
      <w:sz w:val="28"/>
      <w:szCs w:val="34"/>
    </w:rPr>
  </w:style>
  <w:style w:type="paragraph" w:customStyle="1" w:styleId="libNormalHashieh">
    <w:name w:val="libNormal Hashieh"/>
    <w:basedOn w:val="libNormal"/>
    <w:qFormat/>
    <w:rsid w:val="00EC2829"/>
    <w:rPr>
      <w:color w:val="341212"/>
    </w:rPr>
  </w:style>
  <w:style w:type="paragraph" w:customStyle="1" w:styleId="libNormal0Hashieh">
    <w:name w:val="libNormal0 Hashieh"/>
    <w:basedOn w:val="libNormal0"/>
    <w:qFormat/>
    <w:rsid w:val="00EC2829"/>
    <w:rPr>
      <w:color w:val="341212"/>
    </w:rPr>
  </w:style>
  <w:style w:type="paragraph" w:customStyle="1" w:styleId="libAlaem">
    <w:name w:val="libAlaem"/>
    <w:basedOn w:val="libNormal"/>
    <w:next w:val="libNormal"/>
    <w:link w:val="libAlaemChar"/>
    <w:qFormat/>
    <w:rsid w:val="00E0487B"/>
    <w:rPr>
      <w:rFonts w:cs="Rafed Alaem"/>
    </w:rPr>
  </w:style>
  <w:style w:type="character" w:customStyle="1" w:styleId="libAlaemChar">
    <w:name w:val="libAlaem Char"/>
    <w:basedOn w:val="libNormalChar"/>
    <w:link w:val="libAlaem"/>
    <w:rsid w:val="00FF21EB"/>
    <w:rPr>
      <w:rFonts w:ascii="Noto Nastaliq Urdu" w:eastAsia="Noto Nastaliq Urdu" w:hAnsi="Noto Nastaliq Urdu" w:cs="Rafed Alaem"/>
      <w:b/>
      <w:noProof/>
      <w:color w:val="000000" w:themeColor="text1"/>
      <w:sz w:val="24"/>
      <w:szCs w:val="24"/>
      <w:lang w:bidi="ur-PK"/>
    </w:rPr>
  </w:style>
  <w:style w:type="paragraph" w:customStyle="1" w:styleId="libFootnoteAlaem">
    <w:name w:val="libFootnoteAlaem"/>
    <w:basedOn w:val="libFootnote"/>
    <w:next w:val="libFootnote"/>
    <w:link w:val="libFootnoteAlaemChar"/>
    <w:qFormat/>
    <w:rsid w:val="00AC2C70"/>
    <w:rPr>
      <w:rFonts w:cs="Rafed Alaem"/>
    </w:rPr>
  </w:style>
  <w:style w:type="character" w:customStyle="1" w:styleId="libFootnoteAlaemChar">
    <w:name w:val="libFootnoteAlaem Char"/>
    <w:basedOn w:val="libFootnoteChar"/>
    <w:link w:val="libFootnoteAlaem"/>
    <w:rsid w:val="00F71329"/>
    <w:rPr>
      <w:rFonts w:ascii="Noto Nastaliq Urdu" w:eastAsia="Calibri" w:hAnsi="Noto Nastaliq Urdu" w:cs="Rafed Alaem"/>
      <w:b/>
      <w:noProof/>
      <w:color w:val="000000" w:themeColor="text1"/>
      <w:sz w:val="18"/>
      <w:szCs w:val="24"/>
      <w:lang w:bidi="fa-IR"/>
    </w:rPr>
  </w:style>
  <w:style w:type="paragraph" w:customStyle="1" w:styleId="libArabic">
    <w:name w:val="libArabic"/>
    <w:basedOn w:val="libAie"/>
    <w:next w:val="libNormal"/>
    <w:link w:val="libArabicChar"/>
    <w:autoRedefine/>
    <w:qFormat/>
    <w:rsid w:val="00994527"/>
    <w:rPr>
      <w:b w:val="0"/>
      <w:bCs w:val="0"/>
      <w:color w:val="000000" w:themeColor="text1"/>
    </w:rPr>
  </w:style>
  <w:style w:type="character" w:customStyle="1" w:styleId="libArabicChar">
    <w:name w:val="libArabic Char"/>
    <w:basedOn w:val="libAieChar"/>
    <w:link w:val="libArabic"/>
    <w:rsid w:val="00994527"/>
    <w:rPr>
      <w:rFonts w:ascii="Traditional Arabic" w:eastAsia="Noto Nastaliq Urdu" w:hAnsi="Traditional Arabic" w:cs="Traditional Arabic"/>
      <w:b w:val="0"/>
      <w:noProof/>
      <w:color w:val="000000" w:themeColor="text1"/>
      <w:sz w:val="36"/>
      <w:szCs w:val="36"/>
      <w:lang w:bidi="ur-PK"/>
    </w:rPr>
  </w:style>
  <w:style w:type="paragraph" w:customStyle="1" w:styleId="libFootNoteArabic">
    <w:name w:val="libFootNoteArabic"/>
    <w:basedOn w:val="libFootnote"/>
    <w:next w:val="libFootnote"/>
    <w:link w:val="libFootNoteArabicChar"/>
    <w:autoRedefine/>
    <w:qFormat/>
    <w:rsid w:val="008B4DFB"/>
    <w:rPr>
      <w:rFonts w:ascii="Traditional Arabic" w:hAnsi="Traditional Arabic" w:cs="Traditional Arabic"/>
      <w:sz w:val="24"/>
      <w:szCs w:val="24"/>
      <w:lang w:bidi="ar-SA"/>
    </w:rPr>
  </w:style>
  <w:style w:type="character" w:customStyle="1" w:styleId="libFootNoteArabicChar">
    <w:name w:val="libFootNoteArabic Char"/>
    <w:basedOn w:val="libArabicChar"/>
    <w:link w:val="libFootNoteArabic"/>
    <w:rsid w:val="008B4DFB"/>
    <w:rPr>
      <w:rFonts w:ascii="Traditional Arabic" w:eastAsia="Calibri" w:hAnsi="Traditional Arabic" w:cs="Traditional Arabic"/>
      <w:b w:val="0"/>
      <w:noProof/>
      <w:color w:val="000000"/>
      <w:sz w:val="36"/>
      <w:szCs w:val="24"/>
      <w:lang w:bidi="ur-PK"/>
    </w:rPr>
  </w:style>
  <w:style w:type="paragraph" w:styleId="TOC6">
    <w:name w:val="toc 6"/>
    <w:basedOn w:val="Normal"/>
    <w:next w:val="Normal"/>
    <w:autoRedefine/>
    <w:uiPriority w:val="39"/>
    <w:unhideWhenUsed/>
    <w:rsid w:val="0039429C"/>
    <w:pPr>
      <w:ind w:left="960"/>
      <w:jc w:val="left"/>
    </w:pPr>
    <w:rPr>
      <w:rFonts w:asciiTheme="minorHAnsi" w:hAnsiTheme="minorHAnsi" w:cs="Times New Roman"/>
      <w:sz w:val="20"/>
      <w:szCs w:val="24"/>
    </w:rPr>
  </w:style>
  <w:style w:type="paragraph" w:styleId="TOC7">
    <w:name w:val="toc 7"/>
    <w:basedOn w:val="Normal"/>
    <w:next w:val="Normal"/>
    <w:autoRedefine/>
    <w:uiPriority w:val="39"/>
    <w:unhideWhenUsed/>
    <w:rsid w:val="0039429C"/>
    <w:pPr>
      <w:ind w:left="1200"/>
      <w:jc w:val="left"/>
    </w:pPr>
    <w:rPr>
      <w:rFonts w:asciiTheme="minorHAnsi" w:hAnsiTheme="minorHAnsi" w:cs="Times New Roman"/>
      <w:sz w:val="20"/>
      <w:szCs w:val="24"/>
    </w:rPr>
  </w:style>
  <w:style w:type="paragraph" w:styleId="TOC8">
    <w:name w:val="toc 8"/>
    <w:basedOn w:val="Normal"/>
    <w:next w:val="Normal"/>
    <w:autoRedefine/>
    <w:uiPriority w:val="39"/>
    <w:unhideWhenUsed/>
    <w:rsid w:val="0039429C"/>
    <w:pPr>
      <w:ind w:left="1440"/>
      <w:jc w:val="left"/>
    </w:pPr>
    <w:rPr>
      <w:rFonts w:asciiTheme="minorHAnsi" w:hAnsiTheme="minorHAnsi" w:cs="Times New Roman"/>
      <w:sz w:val="20"/>
      <w:szCs w:val="24"/>
    </w:rPr>
  </w:style>
  <w:style w:type="paragraph" w:styleId="TOC9">
    <w:name w:val="toc 9"/>
    <w:basedOn w:val="Normal"/>
    <w:next w:val="Normal"/>
    <w:autoRedefine/>
    <w:uiPriority w:val="39"/>
    <w:unhideWhenUsed/>
    <w:rsid w:val="0039429C"/>
    <w:pPr>
      <w:ind w:left="1680"/>
      <w:jc w:val="left"/>
    </w:pPr>
    <w:rPr>
      <w:rFonts w:asciiTheme="minorHAnsi" w:hAnsiTheme="minorHAnsi" w:cs="Times New Roman"/>
      <w:sz w:val="20"/>
      <w:szCs w:val="24"/>
    </w:rPr>
  </w:style>
  <w:style w:type="character" w:styleId="Hyperlink">
    <w:name w:val="Hyperlink"/>
    <w:basedOn w:val="DefaultParagraphFont"/>
    <w:uiPriority w:val="99"/>
    <w:unhideWhenUsed/>
    <w:rsid w:val="0039429C"/>
    <w:rPr>
      <w:color w:val="0000FF" w:themeColor="hyperlink"/>
      <w:u w:val="single"/>
    </w:rPr>
  </w:style>
  <w:style w:type="paragraph" w:styleId="TOCHeading">
    <w:name w:val="TOC Heading"/>
    <w:basedOn w:val="Heading1"/>
    <w:next w:val="Normal"/>
    <w:uiPriority w:val="39"/>
    <w:unhideWhenUsed/>
    <w:qFormat/>
    <w:rsid w:val="00277F2F"/>
    <w:pPr>
      <w:keepLines/>
      <w:bidi w:val="0"/>
      <w:spacing w:before="480" w:line="276" w:lineRule="auto"/>
      <w:ind w:firstLine="0"/>
      <w:jc w:val="left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 w:val="28"/>
      <w:szCs w:val="28"/>
    </w:rPr>
  </w:style>
  <w:style w:type="paragraph" w:styleId="BalloonText">
    <w:name w:val="Balloon Text"/>
    <w:basedOn w:val="Normal"/>
    <w:link w:val="BalloonTextChar"/>
    <w:rsid w:val="00277F2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77F2F"/>
    <w:rPr>
      <w:rFonts w:ascii="Tahoma" w:hAnsi="Tahoma" w:cs="Tahoma"/>
      <w:color w:val="000000"/>
      <w:sz w:val="16"/>
      <w:szCs w:val="16"/>
    </w:rPr>
  </w:style>
  <w:style w:type="character" w:styleId="PageNumber">
    <w:name w:val="page number"/>
    <w:basedOn w:val="DefaultParagraphFont"/>
    <w:rsid w:val="00534D33"/>
  </w:style>
  <w:style w:type="paragraph" w:styleId="NormalWeb">
    <w:name w:val="Normal (Web)"/>
    <w:basedOn w:val="Normal"/>
    <w:uiPriority w:val="99"/>
    <w:unhideWhenUsed/>
    <w:rsid w:val="00534D33"/>
    <w:pPr>
      <w:bidi w:val="0"/>
      <w:spacing w:before="100" w:beforeAutospacing="1" w:after="100" w:afterAutospacing="1"/>
      <w:ind w:firstLine="0"/>
      <w:jc w:val="left"/>
    </w:pPr>
    <w:rPr>
      <w:rFonts w:cs="Times New Roman"/>
      <w:color w:val="auto"/>
      <w:szCs w:val="24"/>
      <w:lang w:bidi="fa-IR"/>
    </w:rPr>
  </w:style>
  <w:style w:type="paragraph" w:styleId="Title">
    <w:name w:val="Title"/>
    <w:basedOn w:val="Normal"/>
    <w:next w:val="Normal"/>
    <w:link w:val="TitleChar"/>
    <w:uiPriority w:val="10"/>
    <w:qFormat/>
    <w:rsid w:val="00946B70"/>
    <w:pPr>
      <w:pBdr>
        <w:bottom w:val="single" w:sz="8" w:space="4" w:color="4F81BD"/>
      </w:pBdr>
      <w:bidi w:val="0"/>
      <w:spacing w:after="300"/>
      <w:ind w:firstLine="0"/>
      <w:contextualSpacing/>
      <w:jc w:val="left"/>
    </w:pPr>
    <w:rPr>
      <w:rFonts w:ascii="Cambria" w:hAnsi="Cambria" w:cs="Alvi Nastaleeq"/>
      <w:bCs/>
      <w:color w:val="17365D"/>
      <w:spacing w:val="5"/>
      <w:kern w:val="28"/>
      <w:sz w:val="52"/>
      <w:szCs w:val="36"/>
    </w:rPr>
  </w:style>
  <w:style w:type="character" w:customStyle="1" w:styleId="TitleChar">
    <w:name w:val="Title Char"/>
    <w:basedOn w:val="DefaultParagraphFont"/>
    <w:link w:val="Title"/>
    <w:uiPriority w:val="10"/>
    <w:rsid w:val="00946B70"/>
    <w:rPr>
      <w:rFonts w:ascii="Cambria" w:hAnsi="Cambria" w:cs="Alvi Nastaleeq"/>
      <w:bCs/>
      <w:color w:val="17365D"/>
      <w:spacing w:val="5"/>
      <w:kern w:val="28"/>
      <w:sz w:val="52"/>
      <w:szCs w:val="36"/>
    </w:rPr>
  </w:style>
  <w:style w:type="paragraph" w:styleId="Index1">
    <w:name w:val="index 1"/>
    <w:basedOn w:val="Title"/>
    <w:next w:val="Heading1"/>
    <w:autoRedefine/>
    <w:uiPriority w:val="99"/>
    <w:unhideWhenUsed/>
    <w:qFormat/>
    <w:rsid w:val="00946B70"/>
    <w:pPr>
      <w:pBdr>
        <w:bottom w:val="none" w:sz="0" w:space="0" w:color="auto"/>
      </w:pBdr>
      <w:spacing w:after="0" w:line="276" w:lineRule="auto"/>
      <w:ind w:left="720" w:hanging="360"/>
      <w:contextualSpacing w:val="0"/>
    </w:pPr>
    <w:rPr>
      <w:rFonts w:ascii="Calibri" w:eastAsia="Calibri" w:hAnsi="Calibri" w:cs="Times New Roman"/>
      <w:bCs w:val="0"/>
      <w:color w:val="auto"/>
      <w:spacing w:val="0"/>
      <w:kern w:val="0"/>
      <w:sz w:val="18"/>
      <w:szCs w:val="21"/>
    </w:rPr>
  </w:style>
  <w:style w:type="paragraph" w:styleId="ListParagraph">
    <w:name w:val="List Paragraph"/>
    <w:basedOn w:val="Normal"/>
    <w:uiPriority w:val="34"/>
    <w:qFormat/>
    <w:rsid w:val="00946B70"/>
    <w:pPr>
      <w:bidi w:val="0"/>
      <w:spacing w:after="200" w:line="276" w:lineRule="auto"/>
      <w:ind w:left="720" w:firstLine="0"/>
      <w:contextualSpacing/>
      <w:jc w:val="left"/>
    </w:pPr>
    <w:rPr>
      <w:rFonts w:ascii="Alvi Nastaleeq" w:eastAsia="Calibri" w:hAnsi="Alvi Nastaleeq" w:cs="Alvi Nastaleeq"/>
      <w:color w:val="auto"/>
      <w:sz w:val="32"/>
    </w:rPr>
  </w:style>
  <w:style w:type="character" w:customStyle="1" w:styleId="usercontent">
    <w:name w:val="usercontent"/>
    <w:basedOn w:val="DefaultParagraphFont"/>
    <w:rsid w:val="00946B70"/>
  </w:style>
  <w:style w:type="paragraph" w:styleId="FootnoteText">
    <w:name w:val="footnote text"/>
    <w:basedOn w:val="Normal"/>
    <w:link w:val="FootnoteTextChar"/>
    <w:uiPriority w:val="99"/>
    <w:unhideWhenUsed/>
    <w:rsid w:val="001B7529"/>
    <w:pPr>
      <w:ind w:firstLine="0"/>
      <w:jc w:val="both"/>
    </w:pPr>
    <w:rPr>
      <w:rFonts w:ascii="Al Qalam 1" w:eastAsia="Calibri" w:hAnsi="Al Qalam 1" w:cs="Al Qalam 1"/>
      <w:color w:val="auto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1B7529"/>
    <w:rPr>
      <w:rFonts w:ascii="Al Qalam 1" w:eastAsia="Calibri" w:hAnsi="Al Qalam 1" w:cs="Al Qalam 1"/>
    </w:rPr>
  </w:style>
  <w:style w:type="character" w:styleId="FootnoteReference">
    <w:name w:val="footnote reference"/>
    <w:uiPriority w:val="99"/>
    <w:unhideWhenUsed/>
    <w:rsid w:val="001B7529"/>
    <w:rPr>
      <w:vertAlign w:val="superscript"/>
    </w:rPr>
  </w:style>
  <w:style w:type="paragraph" w:styleId="NoSpacing">
    <w:name w:val="No Spacing"/>
    <w:uiPriority w:val="1"/>
    <w:qFormat/>
    <w:rsid w:val="001B7529"/>
    <w:pPr>
      <w:bidi/>
      <w:ind w:firstLine="567"/>
      <w:jc w:val="lowKashida"/>
    </w:pPr>
    <w:rPr>
      <w:rFonts w:cs="Traditional Arabic"/>
      <w:color w:val="000000"/>
      <w:sz w:val="24"/>
      <w:szCs w:val="32"/>
    </w:rPr>
  </w:style>
  <w:style w:type="paragraph" w:customStyle="1" w:styleId="Heading30">
    <w:name w:val="Heading3"/>
    <w:next w:val="Normal"/>
    <w:qFormat/>
    <w:rsid w:val="00C10F45"/>
    <w:pPr>
      <w:spacing w:after="200" w:line="276" w:lineRule="auto"/>
      <w:jc w:val="center"/>
    </w:pPr>
    <w:rPr>
      <w:rFonts w:ascii="Alvi Nastaleeq" w:eastAsia="Calibri" w:hAnsi="Alvi Nastaleeq" w:cs="Nafees Web Naskh"/>
      <w:color w:val="0033CC"/>
      <w:sz w:val="40"/>
      <w:szCs w:val="44"/>
      <w:lang w:bidi="ur-PK"/>
    </w:rPr>
  </w:style>
  <w:style w:type="character" w:styleId="Strong">
    <w:name w:val="Strong"/>
    <w:basedOn w:val="DefaultParagraphFont"/>
    <w:uiPriority w:val="22"/>
    <w:qFormat/>
    <w:rsid w:val="00C10F45"/>
    <w:rPr>
      <w:rFonts w:cs="Noor_e_Quran"/>
      <w:b/>
      <w:szCs w:val="36"/>
      <w:lang w:bidi="ar-EG"/>
    </w:rPr>
  </w:style>
  <w:style w:type="character" w:styleId="FollowedHyperlink">
    <w:name w:val="FollowedHyperlink"/>
    <w:basedOn w:val="DefaultParagraphFont"/>
    <w:uiPriority w:val="99"/>
    <w:unhideWhenUsed/>
    <w:rsid w:val="00C10F45"/>
    <w:rPr>
      <w:color w:val="800080"/>
      <w:u w:val="single"/>
    </w:rPr>
  </w:style>
  <w:style w:type="paragraph" w:styleId="EndnoteText">
    <w:name w:val="endnote text"/>
    <w:basedOn w:val="Normal"/>
    <w:link w:val="EndnoteTextChar"/>
    <w:uiPriority w:val="99"/>
    <w:unhideWhenUsed/>
    <w:rsid w:val="00C10F45"/>
    <w:pPr>
      <w:spacing w:after="240"/>
      <w:ind w:firstLine="0"/>
      <w:jc w:val="left"/>
    </w:pPr>
    <w:rPr>
      <w:rFonts w:ascii="Arial" w:eastAsia="Calibri" w:hAnsi="Arial" w:cs="Alvi Nastaleeq"/>
      <w:color w:val="auto"/>
      <w:sz w:val="20"/>
      <w:szCs w:val="20"/>
      <w:lang w:bidi="ur-PK"/>
    </w:rPr>
  </w:style>
  <w:style w:type="character" w:customStyle="1" w:styleId="EndnoteTextChar">
    <w:name w:val="Endnote Text Char"/>
    <w:basedOn w:val="DefaultParagraphFont"/>
    <w:link w:val="EndnoteText"/>
    <w:uiPriority w:val="99"/>
    <w:rsid w:val="00C10F45"/>
    <w:rPr>
      <w:rFonts w:ascii="Arial" w:eastAsia="Calibri" w:hAnsi="Arial" w:cs="Alvi Nastaleeq"/>
      <w:lang w:bidi="ur-PK"/>
    </w:rPr>
  </w:style>
  <w:style w:type="character" w:styleId="EndnoteReference">
    <w:name w:val="endnote reference"/>
    <w:basedOn w:val="DefaultParagraphFont"/>
    <w:uiPriority w:val="99"/>
    <w:unhideWhenUsed/>
    <w:rsid w:val="00C10F45"/>
    <w:rPr>
      <w:vertAlign w:val="superscript"/>
    </w:rPr>
  </w:style>
  <w:style w:type="character" w:customStyle="1" w:styleId="ayasign">
    <w:name w:val="ayasign"/>
    <w:basedOn w:val="DefaultParagraphFont"/>
    <w:rsid w:val="00C36953"/>
  </w:style>
  <w:style w:type="character" w:customStyle="1" w:styleId="waqfsign1">
    <w:name w:val="waqfsign1"/>
    <w:basedOn w:val="DefaultParagraphFont"/>
    <w:rsid w:val="00C36953"/>
    <w:rPr>
      <w:rFonts w:ascii="Arial" w:hAnsi="Arial" w:cs="Arial" w:hint="default"/>
      <w:color w:val="BB8833"/>
    </w:rPr>
  </w:style>
  <w:style w:type="character" w:customStyle="1" w:styleId="highlight">
    <w:name w:val="highlight"/>
    <w:basedOn w:val="DefaultParagraphFont"/>
    <w:rsid w:val="00C36953"/>
  </w:style>
  <w:style w:type="character" w:customStyle="1" w:styleId="ayatext">
    <w:name w:val="ayatext"/>
    <w:basedOn w:val="DefaultParagraphFont"/>
    <w:rsid w:val="004F7A79"/>
  </w:style>
  <w:style w:type="character" w:customStyle="1" w:styleId="sign">
    <w:name w:val="sign"/>
    <w:basedOn w:val="DefaultParagraphFont"/>
    <w:rsid w:val="009635CC"/>
  </w:style>
  <w:style w:type="character" w:customStyle="1" w:styleId="st">
    <w:name w:val="st"/>
    <w:basedOn w:val="DefaultParagraphFont"/>
    <w:rsid w:val="00C30BB8"/>
  </w:style>
  <w:style w:type="character" w:styleId="Emphasis">
    <w:name w:val="Emphasis"/>
    <w:basedOn w:val="DefaultParagraphFont"/>
    <w:uiPriority w:val="20"/>
    <w:qFormat/>
    <w:rsid w:val="00C30BB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388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79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90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21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33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40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H:\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F0C7CF-132E-4B9A-884E-45A5CD19E4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</Template>
  <TotalTime>20488</TotalTime>
  <Pages>87</Pages>
  <Words>24759</Words>
  <Characters>141131</Characters>
  <Application>Microsoft Office Word</Application>
  <DocSecurity>0</DocSecurity>
  <Lines>1176</Lines>
  <Paragraphs>331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rafed</Company>
  <LinksUpToDate>false</LinksUpToDate>
  <CharactersWithSpaces>165559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Hafezy</dc:creator>
  <cp:keywords/>
  <dc:description/>
  <cp:lastModifiedBy>Windows User</cp:lastModifiedBy>
  <cp:revision>115</cp:revision>
  <cp:lastPrinted>2018-10-02T11:15:00Z</cp:lastPrinted>
  <dcterms:created xsi:type="dcterms:W3CDTF">2015-06-13T07:48:00Z</dcterms:created>
  <dcterms:modified xsi:type="dcterms:W3CDTF">2018-11-01T10:07:00Z</dcterms:modified>
</cp:coreProperties>
</file>