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BB5" w:rsidRDefault="00F54C92" w:rsidP="00F54C92">
      <w:pPr>
        <w:pStyle w:val="libCenter"/>
        <w:rPr>
          <w:rtl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6.75pt;height:618.8pt">
            <v:imagedata r:id="rId8" o:title="001"/>
          </v:shape>
        </w:pict>
      </w:r>
      <w:r w:rsidR="00C16BB5">
        <w:rPr>
          <w:rtl/>
        </w:rPr>
        <w:br w:type="page"/>
      </w:r>
    </w:p>
    <w:p w:rsidR="0033665B" w:rsidRDefault="0033665B" w:rsidP="00C16BB5">
      <w:pPr>
        <w:pStyle w:val="libCenterBold2"/>
        <w:rPr>
          <w:rtl/>
        </w:rPr>
      </w:pPr>
      <w:r>
        <w:rPr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 درس حضرت محمد (ص)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سے</w:t>
      </w:r>
    </w:p>
    <w:p w:rsidR="0033665B" w:rsidRDefault="0033665B" w:rsidP="00C16BB5">
      <w:pPr>
        <w:pStyle w:val="libCenterBold2"/>
        <w:rPr>
          <w:rtl/>
        </w:rPr>
      </w:pPr>
    </w:p>
    <w:p w:rsidR="0033665B" w:rsidRDefault="0033665B" w:rsidP="00C16BB5">
      <w:pPr>
        <w:pStyle w:val="libCenterBold2"/>
        <w:rPr>
          <w:rtl/>
        </w:rPr>
      </w:pPr>
      <w:r>
        <w:rPr>
          <w:rFonts w:hint="eastAsia"/>
          <w:rtl/>
        </w:rPr>
        <w:t>مقالہ</w:t>
      </w:r>
      <w:r>
        <w:rPr>
          <w:rtl/>
        </w:rPr>
        <w:t xml:space="preserve"> از:</w:t>
      </w:r>
    </w:p>
    <w:p w:rsidR="0033665B" w:rsidRDefault="0033665B" w:rsidP="00C16BB5">
      <w:pPr>
        <w:pStyle w:val="libCenterBold2"/>
        <w:rPr>
          <w:rtl/>
        </w:rPr>
      </w:pPr>
      <w:r>
        <w:rPr>
          <w:rtl/>
        </w:rPr>
        <w:t xml:space="preserve"> محمد رضا کفاش</w:t>
      </w:r>
    </w:p>
    <w:p w:rsidR="0033665B" w:rsidRDefault="0033665B" w:rsidP="00C16BB5">
      <w:pPr>
        <w:pStyle w:val="libCenterBold2"/>
        <w:rPr>
          <w:rtl/>
        </w:rPr>
      </w:pPr>
    </w:p>
    <w:p w:rsidR="0033665B" w:rsidRDefault="0033665B" w:rsidP="00C16BB5">
      <w:pPr>
        <w:pStyle w:val="libCenterBold2"/>
        <w:rPr>
          <w:rtl/>
        </w:rPr>
      </w:pPr>
      <w:r>
        <w:rPr>
          <w:rFonts w:hint="eastAsia"/>
          <w:rtl/>
        </w:rPr>
        <w:t>تصح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>:</w:t>
      </w:r>
    </w:p>
    <w:p w:rsidR="0033665B" w:rsidRDefault="0033665B" w:rsidP="00C16BB5">
      <w:pPr>
        <w:pStyle w:val="libCenterBold2"/>
        <w:rPr>
          <w:rtl/>
        </w:rPr>
      </w:pPr>
      <w:r>
        <w:rPr>
          <w:rtl/>
        </w:rPr>
        <w:t xml:space="preserve"> حج</w:t>
      </w:r>
      <w:r>
        <w:rPr>
          <w:rFonts w:hint="cs"/>
          <w:rtl/>
        </w:rPr>
        <w:t>ۃ</w:t>
      </w:r>
      <w:r>
        <w:rPr>
          <w:rtl/>
        </w:rPr>
        <w:t xml:space="preserve"> الاسلام غلام قاسم تسن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</w:p>
    <w:p w:rsidR="0033665B" w:rsidRDefault="0033665B" w:rsidP="00C16BB5">
      <w:pPr>
        <w:pStyle w:val="libCenterBold2"/>
        <w:rPr>
          <w:rtl/>
        </w:rPr>
      </w:pPr>
    </w:p>
    <w:p w:rsidR="0033665B" w:rsidRDefault="0033665B" w:rsidP="00C16BB5">
      <w:pPr>
        <w:pStyle w:val="libCenterBold2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شکش</w:t>
      </w:r>
      <w:r>
        <w:rPr>
          <w:rtl/>
        </w:rPr>
        <w:t>:</w:t>
      </w:r>
    </w:p>
    <w:p w:rsidR="0033665B" w:rsidRDefault="0033665B" w:rsidP="00C16BB5">
      <w:pPr>
        <w:pStyle w:val="libCenterBold2"/>
        <w:rPr>
          <w:rtl/>
        </w:rPr>
      </w:pP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فاؤنڈ</w:t>
      </w:r>
      <w:r>
        <w:rPr>
          <w:rFonts w:hint="cs"/>
          <w:rtl/>
        </w:rPr>
        <w:t>ی</w:t>
      </w:r>
      <w:r>
        <w:rPr>
          <w:rFonts w:hint="eastAsia"/>
          <w:rtl/>
        </w:rPr>
        <w:t>شن</w:t>
      </w:r>
      <w:r>
        <w:rPr>
          <w:rtl/>
        </w:rPr>
        <w:t xml:space="preserve"> قم</w:t>
      </w:r>
    </w:p>
    <w:p w:rsidR="0033665B" w:rsidRDefault="0033665B" w:rsidP="003C756C">
      <w:pPr>
        <w:pStyle w:val="libNormal"/>
        <w:rPr>
          <w:rtl/>
        </w:rPr>
      </w:pPr>
      <w:r>
        <w:rPr>
          <w:rtl/>
        </w:rPr>
        <w:br w:type="page"/>
      </w:r>
    </w:p>
    <w:p w:rsidR="00C27F49" w:rsidRDefault="00C27F49" w:rsidP="00C27F49">
      <w:pPr>
        <w:pStyle w:val="Heading2"/>
        <w:rPr>
          <w:rtl/>
        </w:rPr>
      </w:pPr>
      <w:bookmarkStart w:id="0" w:name="_Toc466369692"/>
      <w:r>
        <w:rPr>
          <w:rFonts w:hint="eastAsia"/>
          <w:rtl/>
        </w:rPr>
        <w:lastRenderedPageBreak/>
        <w:t>عرض</w:t>
      </w:r>
      <w:r>
        <w:rPr>
          <w:rtl/>
        </w:rPr>
        <w:t xml:space="preserve"> مترجم</w:t>
      </w:r>
      <w:bookmarkEnd w:id="0"/>
      <w:r>
        <w:rPr>
          <w:rtl/>
        </w:rPr>
        <w:t xml:space="preserve"> </w:t>
      </w:r>
    </w:p>
    <w:p w:rsidR="0033665B" w:rsidRDefault="0033665B" w:rsidP="0033665B">
      <w:pPr>
        <w:pStyle w:val="libNormal"/>
        <w:rPr>
          <w:rFonts w:hint="cs"/>
          <w:rtl/>
        </w:rPr>
      </w:pP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بسم</w:t>
      </w:r>
      <w:r>
        <w:rPr>
          <w:rtl/>
        </w:rPr>
        <w:t xml:space="preserve"> اللہ الرحمن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درس حضرت محمد 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سے</w:t>
      </w:r>
    </w:p>
    <w:p w:rsidR="0033665B" w:rsidRDefault="0033665B" w:rsidP="0033665B">
      <w:pPr>
        <w:pStyle w:val="libNormal"/>
        <w:rPr>
          <w:rtl/>
        </w:rPr>
      </w:pPr>
      <w:r w:rsidRPr="008B4360">
        <w:rPr>
          <w:rStyle w:val="libAieChar"/>
          <w:rFonts w:hint="cs"/>
          <w:rtl/>
        </w:rPr>
        <w:t>﴿وَ إِنَّكَ لَعَلَى خُلُقٍ عَظِيمٍ ﴾</w:t>
      </w:r>
      <w:r w:rsidRPr="009277DA">
        <w:rPr>
          <w:rStyle w:val="libFootnotenumChar"/>
          <w:rFonts w:hint="cs"/>
          <w:rtl/>
        </w:rPr>
        <w:t>(1)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بے شک آپ اخلاق کے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مرتبے پر فائز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اچھا اخلاق اعل</w:t>
      </w:r>
      <w:r>
        <w:rPr>
          <w:rFonts w:hint="cs"/>
          <w:rtl/>
        </w:rPr>
        <w:t>یٰ</w:t>
      </w:r>
      <w:r>
        <w:rPr>
          <w:rtl/>
        </w:rPr>
        <w:t xml:space="preserve">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مالک ہونے ک</w:t>
      </w:r>
      <w:r>
        <w:rPr>
          <w:rFonts w:hint="cs"/>
          <w:rtl/>
        </w:rPr>
        <w:t>ی</w:t>
      </w:r>
      <w:r>
        <w:rPr>
          <w:rtl/>
        </w:rPr>
        <w:t xml:space="preserve"> علامت ہے اور فکر و عقل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اعل</w:t>
      </w:r>
      <w:r>
        <w:rPr>
          <w:rFonts w:hint="cs"/>
          <w:rtl/>
        </w:rPr>
        <w:t>یٰ</w:t>
      </w:r>
      <w:r>
        <w:rPr>
          <w:rtl/>
        </w:rPr>
        <w:t xml:space="preserve"> توازن رکھنے والا ہ</w:t>
      </w:r>
      <w:r>
        <w:rPr>
          <w:rFonts w:hint="cs"/>
          <w:rtl/>
        </w:rPr>
        <w:t>ی</w:t>
      </w:r>
      <w:r>
        <w:rPr>
          <w:rtl/>
        </w:rPr>
        <w:t xml:space="preserve"> اعل</w:t>
      </w:r>
      <w:r>
        <w:rPr>
          <w:rFonts w:hint="cs"/>
          <w:rtl/>
        </w:rPr>
        <w:t>یٰ</w:t>
      </w:r>
      <w:r>
        <w:rPr>
          <w:rtl/>
        </w:rPr>
        <w:t xml:space="preserve">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مالک ہوتا ہے۔ خلق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کامالک ہونے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بنتا ہے کہ وہ ذات عقل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مالک ہے۔  بلکہ بعض ف</w:t>
      </w:r>
      <w:r>
        <w:rPr>
          <w:rFonts w:hint="cs"/>
          <w:rtl/>
        </w:rPr>
        <w:t>ی</w:t>
      </w:r>
      <w:r>
        <w:rPr>
          <w:rFonts w:hint="eastAsia"/>
          <w:rtl/>
        </w:rPr>
        <w:t>لسوف</w:t>
      </w:r>
      <w:r>
        <w:rPr>
          <w:rtl/>
        </w:rPr>
        <w:t xml:space="preserve">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عقل عشرہ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پہلا عقل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محمد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۔ اس عقل کل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کل عقل ک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 زندگ</w:t>
      </w:r>
      <w:r>
        <w:rPr>
          <w:rFonts w:hint="cs"/>
          <w:rtl/>
        </w:rPr>
        <w:t>ی</w:t>
      </w:r>
      <w:r>
        <w:rPr>
          <w:rtl/>
        </w:rPr>
        <w:t xml:space="preserve">  نمونہ ہے آپ ( ص ) کا ہر کام ، آپ (ص) ک</w:t>
      </w:r>
      <w:r>
        <w:rPr>
          <w:rFonts w:hint="cs"/>
          <w:rtl/>
        </w:rPr>
        <w:t>ی</w:t>
      </w:r>
      <w:r>
        <w:rPr>
          <w:rtl/>
        </w:rPr>
        <w:t xml:space="preserve"> ہر ادااور آپ (ص) ک</w:t>
      </w:r>
      <w:r>
        <w:rPr>
          <w:rFonts w:hint="cs"/>
          <w:rtl/>
        </w:rPr>
        <w:t>ی</w:t>
      </w:r>
      <w:r>
        <w:rPr>
          <w:rtl/>
        </w:rPr>
        <w:t xml:space="preserve"> ہر بات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صاحبان عقل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ہے۔</w:t>
      </w:r>
    </w:p>
    <w:p w:rsidR="0033665B" w:rsidRDefault="0033665B" w:rsidP="0033665B">
      <w:pPr>
        <w:pStyle w:val="libNormal"/>
      </w:pPr>
      <w:r>
        <w:rPr>
          <w:rtl/>
        </w:rPr>
        <w:t xml:space="preserve"> اس مقالہ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جناب فاضل محترم محمد رضا کفاش نے آپ ( ص )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گوہر نا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چن کر آنحضرت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سلم) کے عاشقوں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سعادت حاصل ک</w:t>
      </w:r>
      <w:r>
        <w:rPr>
          <w:rFonts w:hint="cs"/>
          <w:rtl/>
        </w:rPr>
        <w:t>ی</w:t>
      </w:r>
      <w:r>
        <w:rPr>
          <w:rtl/>
        </w:rPr>
        <w:t xml:space="preserve"> ہے۔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اس مقالہ کو اردو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ترجمہ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33665B" w:rsidRDefault="0033665B" w:rsidP="00C16BB5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---------------</w:t>
      </w:r>
    </w:p>
    <w:p w:rsidR="00C16BB5" w:rsidRDefault="00C16BB5" w:rsidP="00C16BB5">
      <w:pPr>
        <w:pStyle w:val="libFootnote0"/>
        <w:rPr>
          <w:rtl/>
        </w:rPr>
      </w:pPr>
      <w:r>
        <w:rPr>
          <w:rtl/>
        </w:rPr>
        <w:t>(1)سورہ قلم : 4۔</w:t>
      </w:r>
    </w:p>
    <w:p w:rsidR="0033665B" w:rsidRDefault="0033665B" w:rsidP="0033665B">
      <w:pPr>
        <w:pStyle w:val="libNormal"/>
        <w:rPr>
          <w:rFonts w:hint="cs"/>
          <w:rtl/>
          <w:lang w:bidi="ur-PK"/>
        </w:rPr>
      </w:pPr>
    </w:p>
    <w:p w:rsidR="0033665B" w:rsidRDefault="0033665B" w:rsidP="003C756C">
      <w:pPr>
        <w:pStyle w:val="libNormal"/>
        <w:rPr>
          <w:rtl/>
        </w:rPr>
      </w:pPr>
      <w:r>
        <w:rPr>
          <w:rtl/>
        </w:rPr>
        <w:br w:type="page"/>
      </w:r>
    </w:p>
    <w:p w:rsidR="0033665B" w:rsidRDefault="0033665B" w:rsidP="0033665B">
      <w:pPr>
        <w:pStyle w:val="libNormal"/>
        <w:rPr>
          <w:rtl/>
        </w:rPr>
      </w:pPr>
    </w:p>
    <w:p w:rsidR="0033665B" w:rsidRDefault="0033665B" w:rsidP="0033665B">
      <w:pPr>
        <w:pStyle w:val="libNormal"/>
        <w:rPr>
          <w:rtl/>
        </w:rPr>
      </w:pPr>
      <w:r>
        <w:rPr>
          <w:rtl/>
        </w:rPr>
        <w:t xml:space="preserve"> استاد محترم جناب قبلہ حج</w:t>
      </w:r>
      <w:r>
        <w:rPr>
          <w:rFonts w:hint="cs"/>
          <w:rtl/>
        </w:rPr>
        <w:t>ۃ</w:t>
      </w:r>
      <w:r>
        <w:rPr>
          <w:rtl/>
        </w:rPr>
        <w:t xml:space="preserve"> الاسلام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غلام قاسم تسن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کا خصوص</w:t>
      </w:r>
      <w:r>
        <w:rPr>
          <w:rFonts w:hint="cs"/>
          <w:rtl/>
        </w:rPr>
        <w:t>ی</w:t>
      </w:r>
      <w:r>
        <w:rPr>
          <w:rtl/>
        </w:rPr>
        <w:t xml:space="preserve"> شکر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ادا کرتا ہوں کہ انہوں اس ک</w:t>
      </w:r>
      <w:r>
        <w:rPr>
          <w:rFonts w:hint="cs"/>
          <w:rtl/>
        </w:rPr>
        <w:t>ی</w:t>
      </w:r>
      <w:r>
        <w:rPr>
          <w:rtl/>
        </w:rPr>
        <w:t xml:space="preserve"> تصح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 اس مقالہ ک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او رز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سے آگاہ کرنے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رکھتا ہوں،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فاؤنڈ</w:t>
      </w:r>
      <w:r>
        <w:rPr>
          <w:rFonts w:hint="cs"/>
          <w:rtl/>
        </w:rPr>
        <w:t>ی</w:t>
      </w:r>
      <w:r>
        <w:rPr>
          <w:rFonts w:hint="eastAsia"/>
          <w:rtl/>
        </w:rPr>
        <w:t>شن</w:t>
      </w:r>
      <w:r>
        <w:rPr>
          <w:rtl/>
        </w:rPr>
        <w:t xml:space="preserve"> قم کے تمام اراک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صحت و سلامت</w:t>
      </w:r>
      <w:r>
        <w:rPr>
          <w:rFonts w:hint="cs"/>
          <w:rtl/>
        </w:rPr>
        <w:t>ی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دعا گو ہوں۔</w:t>
      </w:r>
    </w:p>
    <w:p w:rsidR="0033665B" w:rsidRDefault="0033665B" w:rsidP="0033665B">
      <w:pPr>
        <w:pStyle w:val="libNormal"/>
        <w:rPr>
          <w:rtl/>
        </w:rPr>
      </w:pPr>
      <w:r>
        <w:rPr>
          <w:rtl/>
        </w:rPr>
        <w:t xml:space="preserve"> ماہ مبارک رجب کے 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عشرے کے شروع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سعادت حاصل کر رہا ہوں کہ اس عشرے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کا وہ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واقعہ رونما ہوا کہ عظمت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واقعہ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 بشر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کبھ</w:t>
      </w:r>
      <w:r>
        <w:rPr>
          <w:rFonts w:hint="cs"/>
          <w:rtl/>
        </w:rPr>
        <w:t>ی</w:t>
      </w:r>
      <w:r>
        <w:rPr>
          <w:rtl/>
        </w:rPr>
        <w:t xml:space="preserve"> واقع ہوا ہے نہ ہو گا اور وہ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مبعث ہے۔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آئ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>!اس خلق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مالک سے کچھ لے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تو اخلاق حسنہ کا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کم</w:t>
      </w:r>
      <w:r>
        <w:rPr>
          <w:rFonts w:hint="cs"/>
          <w:rtl/>
        </w:rPr>
        <w:t>ی</w:t>
      </w:r>
      <w:r>
        <w:rPr>
          <w:rtl/>
        </w:rPr>
        <w:t xml:space="preserve"> ہم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ہمارے سامنے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تشنہ لب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>!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السلام محمد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روح اللہ حرم آل محمد قم المقدسہ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رجب 1437</w:t>
      </w:r>
    </w:p>
    <w:p w:rsidR="0033665B" w:rsidRDefault="0033665B" w:rsidP="003C756C">
      <w:pPr>
        <w:pStyle w:val="libNormal"/>
        <w:rPr>
          <w:rtl/>
        </w:rPr>
      </w:pPr>
      <w:r>
        <w:rPr>
          <w:rtl/>
        </w:rPr>
        <w:br w:type="page"/>
      </w:r>
    </w:p>
    <w:p w:rsidR="0033665B" w:rsidRDefault="0033665B" w:rsidP="0033665B">
      <w:pPr>
        <w:pStyle w:val="libNormal"/>
        <w:rPr>
          <w:rtl/>
        </w:rPr>
      </w:pPr>
    </w:p>
    <w:p w:rsidR="0033665B" w:rsidRDefault="0033665B" w:rsidP="00C27F49">
      <w:pPr>
        <w:pStyle w:val="Heading2"/>
        <w:rPr>
          <w:rtl/>
        </w:rPr>
      </w:pPr>
      <w:bookmarkStart w:id="1" w:name="_Toc466369693"/>
      <w:r>
        <w:rPr>
          <w:rFonts w:hint="eastAsia"/>
          <w:rtl/>
        </w:rPr>
        <w:t>مقدمہ</w:t>
      </w:r>
      <w:r>
        <w:rPr>
          <w:rtl/>
        </w:rPr>
        <w:t xml:space="preserve"> مولف</w:t>
      </w:r>
      <w:bookmarkEnd w:id="1"/>
    </w:p>
    <w:p w:rsidR="0033665B" w:rsidRDefault="0033665B" w:rsidP="0033665B">
      <w:pPr>
        <w:pStyle w:val="libNormal"/>
        <w:rPr>
          <w:rtl/>
        </w:rPr>
      </w:pPr>
      <w:r w:rsidRPr="008B4360">
        <w:rPr>
          <w:rStyle w:val="libAieChar"/>
          <w:rFonts w:hint="cs"/>
          <w:rtl/>
        </w:rPr>
        <w:t>﴿لَقَدْ كَانَ لَكُمْ فِي رَس</w:t>
      </w:r>
      <w:r w:rsidRPr="008B4360">
        <w:rPr>
          <w:rStyle w:val="libAieChar"/>
          <w:rtl/>
        </w:rPr>
        <w:t>ُولِ اللَّ</w:t>
      </w:r>
      <w:r w:rsidRPr="008B4360">
        <w:rPr>
          <w:rStyle w:val="libAieChar"/>
          <w:rFonts w:hint="cs"/>
          <w:rtl/>
        </w:rPr>
        <w:t>هِ أُسْوَةٌ حَسَنَةٌ لِمَنْ كَانَ يَرْجُو اللَّهَ وَ الْيَوْمَ الْآخِرَ وَ ذَكَرَ اللَّهَ كَثِيراً﴾</w:t>
      </w:r>
      <w:r w:rsidRPr="009277DA">
        <w:rPr>
          <w:rStyle w:val="libFootnotenumChar"/>
          <w:rFonts w:hint="cs"/>
          <w:rtl/>
        </w:rPr>
        <w:t>(2)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بتحق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تمہارے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اللہ کے رسول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سلم)م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نمونہ ہے، ہر اس شخص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جو اللہ اور روز آخرت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رکھتا ہو اور کثرت سے اللہ کا ذکر کرتا ہو۔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ہست</w:t>
      </w:r>
      <w:r>
        <w:rPr>
          <w:rFonts w:hint="cs"/>
          <w:rtl/>
        </w:rPr>
        <w:t>ی</w:t>
      </w:r>
      <w:r>
        <w:rPr>
          <w:rtl/>
        </w:rPr>
        <w:t xml:space="preserve"> جو خلقت ، عظمت اور اعجاز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مثال آپ ہو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بشر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مثال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ملت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ہست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ہر پہلو نوران</w:t>
      </w:r>
      <w:r>
        <w:rPr>
          <w:rFonts w:hint="cs"/>
          <w:rtl/>
        </w:rPr>
        <w:t>ی</w:t>
      </w:r>
      <w:r>
        <w:rPr>
          <w:rtl/>
        </w:rPr>
        <w:t xml:space="preserve"> ہے  اور مثال</w:t>
      </w:r>
      <w:r>
        <w:rPr>
          <w:rFonts w:hint="cs"/>
          <w:rtl/>
        </w:rPr>
        <w:t>ی</w:t>
      </w:r>
      <w:r>
        <w:rPr>
          <w:rtl/>
        </w:rPr>
        <w:t xml:space="preserve"> انسانوں ک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نمونہ ہے۔ اس ہست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رفتار اور کردار کا س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اسلام کے مقاصد کو درک کرنے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سب سے مطمئن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ہے۔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کے اس بحر ب</w:t>
      </w:r>
      <w:r>
        <w:rPr>
          <w:rFonts w:hint="cs"/>
          <w:rtl/>
        </w:rPr>
        <w:t>ی</w:t>
      </w:r>
      <w:r>
        <w:rPr>
          <w:rFonts w:hint="eastAsia"/>
          <w:rtl/>
        </w:rPr>
        <w:t>کراں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درس (کہ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منورہ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 کو پھ</w:t>
      </w:r>
      <w:r>
        <w:rPr>
          <w:rFonts w:hint="cs"/>
          <w:rtl/>
        </w:rPr>
        <w:t>ی</w:t>
      </w:r>
      <w:r>
        <w:rPr>
          <w:rFonts w:hint="eastAsia"/>
          <w:rtl/>
        </w:rPr>
        <w:t>لانے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قربان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کو طالبان نور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کوشش ک</w:t>
      </w:r>
      <w:r>
        <w:rPr>
          <w:rFonts w:hint="cs"/>
          <w:rtl/>
        </w:rPr>
        <w:t>ی</w:t>
      </w:r>
      <w:r>
        <w:rPr>
          <w:rtl/>
        </w:rPr>
        <w:t xml:space="preserve"> ہے اور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معتبر منابع سے ہ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مولف</w:t>
      </w:r>
    </w:p>
    <w:p w:rsidR="0033665B" w:rsidRDefault="0033665B" w:rsidP="00C16BB5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--------------------------</w:t>
      </w:r>
    </w:p>
    <w:p w:rsidR="00C16BB5" w:rsidRDefault="00C16BB5" w:rsidP="00C16BB5">
      <w:pPr>
        <w:pStyle w:val="libFootnote0"/>
        <w:rPr>
          <w:rtl/>
        </w:rPr>
      </w:pPr>
      <w:r>
        <w:rPr>
          <w:rtl/>
        </w:rPr>
        <w:t xml:space="preserve">(2)سورہ احزاب : 21۔ 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جنگ احزاب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ہوئ</w:t>
      </w:r>
      <w:r>
        <w:rPr>
          <w:rFonts w:hint="cs"/>
          <w:rtl/>
        </w:rPr>
        <w:t>ی</w:t>
      </w:r>
      <w:r>
        <w:rPr>
          <w:rtl/>
        </w:rPr>
        <w:t xml:space="preserve"> ہے اس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مشقت نہ تھ</w:t>
      </w:r>
      <w:r>
        <w:rPr>
          <w:rFonts w:hint="cs"/>
          <w:rtl/>
        </w:rPr>
        <w:t>ی</w:t>
      </w:r>
      <w:r>
        <w:rPr>
          <w:rtl/>
        </w:rPr>
        <w:t xml:space="preserve"> جو دوسروں نے اٹھائ</w:t>
      </w:r>
      <w:r>
        <w:rPr>
          <w:rFonts w:hint="cs"/>
          <w:rtl/>
        </w:rPr>
        <w:t>ی</w:t>
      </w:r>
      <w:r>
        <w:rPr>
          <w:rtl/>
        </w:rPr>
        <w:t xml:space="preserve"> ہو اور رسول اللہ (ص) نے نہ اٹھائ</w:t>
      </w:r>
      <w:r>
        <w:rPr>
          <w:rFonts w:hint="cs"/>
          <w:rtl/>
        </w:rPr>
        <w:t>ی</w:t>
      </w:r>
      <w:r>
        <w:rPr>
          <w:rtl/>
        </w:rPr>
        <w:t xml:space="preserve"> ہو۔ خندق کھودنے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محاصرے کے دوران بھوک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اور سرد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اٹھانے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جہاد کے تمام مراحل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رسول ال</w:t>
      </w:r>
      <w:r>
        <w:rPr>
          <w:rFonts w:hint="eastAsia"/>
          <w:rtl/>
        </w:rPr>
        <w:t>لہؐ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نمونہ تھے۔ لہٰذا رسولؐ نمونہ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جہاد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ے،</w:t>
      </w:r>
      <w:r>
        <w:rPr>
          <w:rtl/>
        </w:rPr>
        <w:t xml:space="preserve"> نمونہ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مشقت اٹھانے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نمونہ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مساوات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عام رعا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برابر مشقت اٹھائ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نمونہ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استقامت کا، نمونہ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دوسروں کے برابر بھوک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اٹھانے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33665B" w:rsidRDefault="0033665B" w:rsidP="0033665B">
      <w:pPr>
        <w:pStyle w:val="libNormal"/>
        <w:rPr>
          <w:rFonts w:hint="cs"/>
          <w:rtl/>
        </w:rPr>
      </w:pPr>
    </w:p>
    <w:p w:rsidR="0033665B" w:rsidRDefault="0033665B" w:rsidP="003C756C">
      <w:pPr>
        <w:pStyle w:val="libNormal"/>
        <w:rPr>
          <w:rtl/>
        </w:rPr>
      </w:pPr>
      <w:r>
        <w:rPr>
          <w:rtl/>
        </w:rPr>
        <w:br w:type="page"/>
      </w:r>
    </w:p>
    <w:p w:rsidR="0033665B" w:rsidRDefault="0033665B" w:rsidP="0033665B">
      <w:pPr>
        <w:pStyle w:val="libNormal"/>
        <w:rPr>
          <w:rtl/>
        </w:rPr>
      </w:pPr>
    </w:p>
    <w:p w:rsidR="0033665B" w:rsidRDefault="0033665B" w:rsidP="00C27F49">
      <w:pPr>
        <w:pStyle w:val="Heading2"/>
        <w:rPr>
          <w:rtl/>
        </w:rPr>
      </w:pPr>
      <w:bookmarkStart w:id="2" w:name="_Toc466369694"/>
      <w:r>
        <w:rPr>
          <w:rFonts w:hint="eastAsia"/>
          <w:rtl/>
        </w:rPr>
        <w:t>جنگ</w:t>
      </w:r>
      <w:r>
        <w:rPr>
          <w:rtl/>
        </w:rPr>
        <w:t xml:space="preserve"> کے آداب</w:t>
      </w:r>
      <w:bookmarkEnd w:id="2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آنحضرت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وسلم)کس</w:t>
      </w:r>
      <w:r>
        <w:rPr>
          <w:rFonts w:hint="cs"/>
          <w:rtl/>
        </w:rPr>
        <w:t>ی</w:t>
      </w:r>
      <w:r>
        <w:rPr>
          <w:rtl/>
        </w:rPr>
        <w:t xml:space="preserve"> لشکر کو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جنے</w:t>
      </w:r>
      <w:r>
        <w:rPr>
          <w:rtl/>
        </w:rPr>
        <w:t xml:space="preserve"> کا ارادہ فرماتے تھے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بلاکر اپنے پاس بٹھاتے تھے اور فرماتے تھے: خدا کے نام پر ، خدا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سنت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مطابق  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اپنے دشمنوں سے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 کو مسخ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eastAsia"/>
          <w:rtl/>
        </w:rPr>
        <w:t>ان</w:t>
      </w:r>
      <w:r>
        <w:rPr>
          <w:rtl/>
        </w:rPr>
        <w:t xml:space="preserve"> کے ساتھ دغا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بوڑھوں، ضع</w:t>
      </w:r>
      <w:r>
        <w:rPr>
          <w:rFonts w:hint="cs"/>
          <w:rtl/>
        </w:rPr>
        <w:t>ی</w:t>
      </w:r>
      <w:r>
        <w:rPr>
          <w:rFonts w:hint="eastAsia"/>
          <w:rtl/>
        </w:rPr>
        <w:t>فوں</w:t>
      </w:r>
      <w:r>
        <w:rPr>
          <w:rtl/>
        </w:rPr>
        <w:t xml:space="preserve"> ، عورتوں اور بچوں کو قتل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جب تک مجبور نہ ہوں ان کے درختوں کو نہ کاٹ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 اگر مسلمانوں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چاہے وہ چھوٹا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بڑا کس</w:t>
      </w:r>
      <w:r>
        <w:rPr>
          <w:rFonts w:hint="cs"/>
          <w:rtl/>
        </w:rPr>
        <w:t>ی</w:t>
      </w:r>
      <w:r>
        <w:rPr>
          <w:rtl/>
        </w:rPr>
        <w:t xml:space="preserve"> مشرک ک</w:t>
      </w:r>
      <w:r>
        <w:rPr>
          <w:rFonts w:hint="cs"/>
          <w:rtl/>
        </w:rPr>
        <w:t>ی</w:t>
      </w:r>
      <w:r>
        <w:rPr>
          <w:rtl/>
        </w:rPr>
        <w:t xml:space="preserve"> طرف ما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 جائے اور اسے پناہ دے د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تو اس وقت تک وہ  امان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خد</w:t>
      </w:r>
      <w:r>
        <w:rPr>
          <w:rFonts w:hint="eastAsia"/>
          <w:rtl/>
        </w:rPr>
        <w:t>ا</w:t>
      </w:r>
      <w:r>
        <w:rPr>
          <w:rtl/>
        </w:rPr>
        <w:t xml:space="preserve"> کے کلام کو سنے ، اگر تمہار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کرے تو وہ تمہارا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ہے اور اگر وہ تمہار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نہ کرے تو اسے گھر واپس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خدا سے مدد مانگ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9277DA">
        <w:rPr>
          <w:rStyle w:val="libFootnotenumChar"/>
          <w:rtl/>
        </w:rPr>
        <w:t>(3)</w:t>
      </w:r>
    </w:p>
    <w:p w:rsidR="0033665B" w:rsidRDefault="0033665B" w:rsidP="00C27F49">
      <w:pPr>
        <w:pStyle w:val="Heading2"/>
        <w:rPr>
          <w:rtl/>
        </w:rPr>
      </w:pPr>
      <w:bookmarkStart w:id="3" w:name="_Toc466369695"/>
      <w:r>
        <w:rPr>
          <w:rFonts w:hint="eastAsia"/>
          <w:rtl/>
        </w:rPr>
        <w:t>ملاقات</w:t>
      </w:r>
      <w:r>
        <w:rPr>
          <w:rtl/>
        </w:rPr>
        <w:t xml:space="preserve"> کے آداب</w:t>
      </w:r>
      <w:bookmarkEnd w:id="3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رسول اللہ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وسلم)کے گھر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آپ سے ملاقات ک</w:t>
      </w:r>
      <w:r>
        <w:rPr>
          <w:rFonts w:hint="cs"/>
          <w:rtl/>
        </w:rPr>
        <w:t>ی</w:t>
      </w:r>
      <w:r>
        <w:rPr>
          <w:rtl/>
        </w:rPr>
        <w:t xml:space="preserve"> درخواست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جب آنحضرت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سلم) نے اس آدم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ملاقات کوجانے کا ارادہ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کس</w:t>
      </w:r>
      <w:r>
        <w:rPr>
          <w:rFonts w:hint="cs"/>
          <w:rtl/>
        </w:rPr>
        <w:t>ی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سامنے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گھر کے اندر کس</w:t>
      </w:r>
      <w:r>
        <w:rPr>
          <w:rFonts w:hint="cs"/>
          <w:rtl/>
        </w:rPr>
        <w:t>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سے بھرے برتن کے اوپر سے اپنے چہرے اور ب</w:t>
      </w:r>
      <w:r>
        <w:rPr>
          <w:rFonts w:hint="eastAsia"/>
          <w:rtl/>
        </w:rPr>
        <w:t>الوں</w:t>
      </w:r>
      <w:r>
        <w:rPr>
          <w:rtl/>
        </w:rPr>
        <w:t xml:space="preserve"> کو سنوارتے لگے۔</w:t>
      </w:r>
    </w:p>
    <w:p w:rsidR="0033665B" w:rsidRDefault="0033665B" w:rsidP="0033665B">
      <w:pPr>
        <w:pStyle w:val="libNormal"/>
        <w:rPr>
          <w:rFonts w:hint="cs"/>
          <w:rtl/>
        </w:rPr>
      </w:pPr>
      <w:r>
        <w:rPr>
          <w:rtl/>
        </w:rPr>
        <w:t xml:space="preserve"> جناب عا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تعجب ہوا۔ جب آنحضرت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وسلم)واپس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لائے تو   پوچھا: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 !ک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آپ باہر جاتے وقت  اپنے چہرے اور بالوں کو سنوارتے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</w:t>
      </w:r>
    </w:p>
    <w:p w:rsidR="0033665B" w:rsidRDefault="0033665B" w:rsidP="00C16BB5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---------------------</w:t>
      </w:r>
    </w:p>
    <w:p w:rsidR="00C16BB5" w:rsidRDefault="00C16BB5" w:rsidP="00C16BB5">
      <w:pPr>
        <w:pStyle w:val="libFootnote0"/>
        <w:rPr>
          <w:rtl/>
        </w:rPr>
      </w:pPr>
      <w:r>
        <w:rPr>
          <w:rtl/>
        </w:rPr>
        <w:t>(3)- وسائل الش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ع</w:t>
      </w:r>
      <w:r w:rsidR="009277DA" w:rsidRPr="003C756C">
        <w:rPr>
          <w:rFonts w:hint="cs"/>
          <w:rtl/>
        </w:rPr>
        <w:t>ہ</w:t>
      </w:r>
      <w:r>
        <w:rPr>
          <w:rFonts w:hint="cs"/>
          <w:rtl/>
        </w:rPr>
        <w:t xml:space="preserve"> ، ج 11، ص 424.</w:t>
      </w:r>
    </w:p>
    <w:p w:rsidR="00C16BB5" w:rsidRDefault="00C16BB5" w:rsidP="0033665B">
      <w:pPr>
        <w:pStyle w:val="libNormal"/>
        <w:rPr>
          <w:rFonts w:hint="cs"/>
          <w:rtl/>
        </w:rPr>
      </w:pPr>
    </w:p>
    <w:p w:rsidR="0033665B" w:rsidRDefault="0033665B" w:rsidP="003C756C">
      <w:pPr>
        <w:pStyle w:val="libNormal"/>
        <w:rPr>
          <w:rtl/>
        </w:rPr>
      </w:pPr>
      <w:r>
        <w:rPr>
          <w:rtl/>
        </w:rPr>
        <w:br w:type="page"/>
      </w:r>
    </w:p>
    <w:p w:rsidR="0033665B" w:rsidRDefault="0033665B" w:rsidP="0033665B">
      <w:pPr>
        <w:pStyle w:val="libNormal"/>
        <w:rPr>
          <w:rtl/>
        </w:rPr>
      </w:pP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(ص) نےفرما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خدا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پسند ہے کہ کوئ</w:t>
      </w:r>
      <w:r>
        <w:rPr>
          <w:rFonts w:hint="cs"/>
          <w:rtl/>
        </w:rPr>
        <w:t>ی</w:t>
      </w:r>
      <w:r>
        <w:rPr>
          <w:rtl/>
        </w:rPr>
        <w:t xml:space="preserve">  بھ</w:t>
      </w:r>
      <w:r>
        <w:rPr>
          <w:rFonts w:hint="cs"/>
          <w:rtl/>
        </w:rPr>
        <w:t>ی</w:t>
      </w:r>
      <w:r>
        <w:rPr>
          <w:rtl/>
        </w:rPr>
        <w:t xml:space="preserve"> مسلمان شخص اپنے مسلمان  بھائ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ملاقات کو جائے تو خود کو سجا کے جائے۔</w:t>
      </w:r>
      <w:r w:rsidRPr="009277DA">
        <w:rPr>
          <w:rStyle w:val="libFootnotenumChar"/>
          <w:rtl/>
        </w:rPr>
        <w:t>(4)</w:t>
      </w:r>
    </w:p>
    <w:p w:rsidR="0033665B" w:rsidRDefault="0033665B" w:rsidP="00C27F49">
      <w:pPr>
        <w:pStyle w:val="Heading2"/>
        <w:rPr>
          <w:rtl/>
        </w:rPr>
      </w:pPr>
      <w:bookmarkStart w:id="4" w:name="_Toc466369696"/>
      <w:r>
        <w:rPr>
          <w:rFonts w:hint="eastAsia"/>
          <w:rtl/>
        </w:rPr>
        <w:t>کھانا</w:t>
      </w:r>
      <w:r>
        <w:rPr>
          <w:rtl/>
        </w:rPr>
        <w:t xml:space="preserve"> کھانے کے آداب</w:t>
      </w:r>
      <w:bookmarkEnd w:id="4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حضور</w:t>
      </w:r>
      <w:r>
        <w:rPr>
          <w:rtl/>
        </w:rPr>
        <w:t>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وسلم)جب دسترخوان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ٹھتے</w:t>
      </w:r>
      <w:r>
        <w:rPr>
          <w:rtl/>
        </w:rPr>
        <w:t xml:space="preserve"> تھے تو غلاموں ک</w:t>
      </w:r>
      <w:r>
        <w:rPr>
          <w:rFonts w:hint="cs"/>
          <w:rtl/>
        </w:rPr>
        <w:t>ی</w:t>
      </w:r>
      <w:r>
        <w:rPr>
          <w:rtl/>
        </w:rPr>
        <w:t xml:space="preserve"> طرح ب</w:t>
      </w:r>
      <w:r>
        <w:rPr>
          <w:rFonts w:hint="cs"/>
          <w:rtl/>
        </w:rPr>
        <w:t>ی</w:t>
      </w:r>
      <w:r>
        <w:rPr>
          <w:rFonts w:hint="eastAsia"/>
          <w:rtl/>
        </w:rPr>
        <w:t>ٹھتے</w:t>
      </w:r>
      <w:r>
        <w:rPr>
          <w:rtl/>
        </w:rPr>
        <w:t xml:space="preserve"> تھےاور اپنے بدن کے وزن کو 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ران پر رکھتے تھےکھانا کھانے کے دوران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تک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تھےخدا کے نام اور ذکر سے شروع کرتے تھے،ہر دو نوالوں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خدا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کرتے تھے اور اس ک</w:t>
      </w:r>
      <w:r>
        <w:rPr>
          <w:rFonts w:hint="cs"/>
          <w:rtl/>
        </w:rPr>
        <w:t>ی</w:t>
      </w:r>
      <w:r>
        <w:rPr>
          <w:rtl/>
        </w:rPr>
        <w:t xml:space="preserve"> حمد بجا لاتے تھے۔</w:t>
      </w:r>
    </w:p>
    <w:p w:rsidR="0033665B" w:rsidRDefault="0033665B" w:rsidP="0033665B">
      <w:pPr>
        <w:pStyle w:val="libNormal"/>
        <w:rPr>
          <w:rtl/>
        </w:rPr>
      </w:pPr>
      <w:r>
        <w:rPr>
          <w:rtl/>
        </w:rPr>
        <w:t xml:space="preserve"> آپ ( ص )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واضح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 نعمت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منعم کا نام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 بھ</w:t>
      </w:r>
      <w:r>
        <w:rPr>
          <w:rFonts w:hint="cs"/>
          <w:rtl/>
        </w:rPr>
        <w:t>ی</w:t>
      </w:r>
      <w:r>
        <w:rPr>
          <w:rtl/>
        </w:rPr>
        <w:t xml:space="preserve"> شکر کے مصاد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ہے۔</w:t>
      </w:r>
    </w:p>
    <w:p w:rsidR="0033665B" w:rsidRDefault="0033665B" w:rsidP="0033665B">
      <w:pPr>
        <w:pStyle w:val="libNormal"/>
        <w:rPr>
          <w:rFonts w:hint="cs"/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(ص) 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کھانا کھانے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افراط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تفر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تھے، جب کس</w:t>
      </w:r>
      <w:r>
        <w:rPr>
          <w:rFonts w:hint="cs"/>
          <w:rtl/>
        </w:rPr>
        <w:t>ی</w:t>
      </w:r>
      <w:r>
        <w:rPr>
          <w:rtl/>
        </w:rPr>
        <w:t xml:space="preserve"> کھانے پر ہاتھ رکھتے تھے تو فرماتے تھے: خدا کے نام سے شروع کرتا ہوں،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! اس کھانے کو ہمارے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مبارک قرار دے۔  آپ ( ص )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کھانے کو برا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مانتے تھے، اگر کھانا چاہتے تھے تو تنا</w:t>
      </w:r>
      <w:r>
        <w:rPr>
          <w:rFonts w:hint="eastAsia"/>
          <w:rtl/>
        </w:rPr>
        <w:t>ول</w:t>
      </w:r>
      <w:r>
        <w:rPr>
          <w:rtl/>
        </w:rPr>
        <w:t xml:space="preserve"> فرماتے تھے اگر کھانا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چاہتے تھے تو چھوڑ 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تھے۔آپ ( ص )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اک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کھانا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کھاتے تھے،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تمنا رہت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مل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کر کھانا کھائ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آپ ( ص ) کا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کھانا مل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کے کھانے والا کھانا تھا۔ کھانا کھاتے وقت سب سے پہلےشروع کرتے تھے ا</w:t>
      </w:r>
      <w:r>
        <w:rPr>
          <w:rFonts w:hint="eastAsia"/>
          <w:rtl/>
        </w:rPr>
        <w:t>ور</w:t>
      </w:r>
      <w:r>
        <w:rPr>
          <w:rtl/>
        </w:rPr>
        <w:t xml:space="preserve"> سب سے بعد کھانے سے ہاتھ اٹھاتے تھے؛ تاکہ دوسرے لوگ کھانے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شرم محسوس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بھوکے دسترخوان سے نہ اٹھ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کھانا کھاتے وقت  اپنے سامنے سے تناول فرماتے تھے۔ گرم کھانا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کھاتے تھے۔ آپ (ص) کا کھانا بہت ہ</w:t>
      </w:r>
      <w:r>
        <w:rPr>
          <w:rFonts w:hint="cs"/>
          <w:rtl/>
        </w:rPr>
        <w:t>ی</w:t>
      </w:r>
      <w:r>
        <w:rPr>
          <w:rtl/>
        </w:rPr>
        <w:t xml:space="preserve"> سادہ تھا؛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جو ک</w:t>
      </w:r>
      <w:r>
        <w:rPr>
          <w:rFonts w:hint="cs"/>
          <w:rtl/>
        </w:rPr>
        <w:t>ی</w:t>
      </w:r>
      <w:r>
        <w:rPr>
          <w:rtl/>
        </w:rPr>
        <w:t xml:space="preserve"> روٹ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 آپ ( ص ) نے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گندم ک</w:t>
      </w:r>
      <w:r>
        <w:rPr>
          <w:rFonts w:hint="cs"/>
          <w:rtl/>
        </w:rPr>
        <w:t>ی</w:t>
      </w:r>
      <w:r>
        <w:rPr>
          <w:rtl/>
        </w:rPr>
        <w:t xml:space="preserve"> روٹ</w:t>
      </w:r>
      <w:r>
        <w:rPr>
          <w:rFonts w:hint="cs"/>
          <w:rtl/>
        </w:rPr>
        <w:t>ی</w:t>
      </w:r>
      <w:r>
        <w:rPr>
          <w:rtl/>
        </w:rPr>
        <w:t xml:space="preserve"> 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سادہ مگر طاقت</w:t>
      </w:r>
      <w:r>
        <w:rPr>
          <w:rFonts w:hint="cs"/>
          <w:rtl/>
        </w:rPr>
        <w:t>ی</w:t>
      </w:r>
      <w:r>
        <w:rPr>
          <w:rtl/>
        </w:rPr>
        <w:t xml:space="preserve"> کھانوں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خرما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کو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پسند کرتے تھے۔</w:t>
      </w:r>
      <w:r w:rsidRPr="009277DA">
        <w:rPr>
          <w:rStyle w:val="libFootnotenumChar"/>
          <w:rtl/>
        </w:rPr>
        <w:t>(5)</w:t>
      </w:r>
    </w:p>
    <w:p w:rsidR="0033665B" w:rsidRDefault="0033665B" w:rsidP="00C16BB5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</w:t>
      </w:r>
    </w:p>
    <w:p w:rsidR="00C16BB5" w:rsidRDefault="00C16BB5" w:rsidP="00C16BB5">
      <w:pPr>
        <w:pStyle w:val="libFootnote0"/>
        <w:rPr>
          <w:rtl/>
        </w:rPr>
      </w:pPr>
      <w:r>
        <w:rPr>
          <w:rtl/>
        </w:rPr>
        <w:t>(4)- با ترت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ب م</w:t>
      </w:r>
      <w:r w:rsidR="009277DA" w:rsidRPr="003C756C">
        <w:rPr>
          <w:rFonts w:hint="cs"/>
          <w:rtl/>
        </w:rPr>
        <w:t>ک</w:t>
      </w:r>
      <w:r>
        <w:rPr>
          <w:rFonts w:hint="cs"/>
          <w:rtl/>
        </w:rPr>
        <w:t>تب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 xml:space="preserve"> آشنا شو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م ، 113.</w:t>
      </w:r>
    </w:p>
    <w:p w:rsidR="00C16BB5" w:rsidRDefault="00C16BB5" w:rsidP="00C16BB5">
      <w:pPr>
        <w:pStyle w:val="libFootnote0"/>
        <w:rPr>
          <w:rtl/>
        </w:rPr>
      </w:pPr>
      <w:r>
        <w:rPr>
          <w:rtl/>
        </w:rPr>
        <w:t>(5)- بحار الانوار، ج 16، ص 236 تا 246.</w:t>
      </w:r>
    </w:p>
    <w:p w:rsidR="0033665B" w:rsidRDefault="0033665B" w:rsidP="003C756C">
      <w:pPr>
        <w:pStyle w:val="libNormal"/>
        <w:rPr>
          <w:rtl/>
        </w:rPr>
      </w:pPr>
      <w:r>
        <w:rPr>
          <w:rtl/>
        </w:rPr>
        <w:br w:type="page"/>
      </w:r>
    </w:p>
    <w:p w:rsidR="0033665B" w:rsidRDefault="0033665B" w:rsidP="0033665B">
      <w:pPr>
        <w:pStyle w:val="libNormal"/>
        <w:rPr>
          <w:rtl/>
        </w:rPr>
      </w:pPr>
    </w:p>
    <w:p w:rsidR="0033665B" w:rsidRDefault="0033665B" w:rsidP="00C27F49">
      <w:pPr>
        <w:pStyle w:val="Heading2"/>
        <w:rPr>
          <w:rtl/>
        </w:rPr>
      </w:pPr>
      <w:bookmarkStart w:id="5" w:name="_Toc466369697"/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ٹھنے</w:t>
      </w:r>
      <w:r>
        <w:rPr>
          <w:rtl/>
        </w:rPr>
        <w:t xml:space="preserve"> کے آداب</w:t>
      </w:r>
      <w:bookmarkEnd w:id="5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آنحضرت</w:t>
      </w:r>
      <w:r>
        <w:rPr>
          <w:rtl/>
        </w:rPr>
        <w:t xml:space="preserve">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ٹھنے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جگہ مخصوص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۔</w:t>
      </w:r>
      <w:r w:rsidRPr="009277DA">
        <w:rPr>
          <w:rStyle w:val="libFootnotenumChar"/>
          <w:rtl/>
        </w:rPr>
        <w:t>(6)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آپ ( ص ) ک</w:t>
      </w:r>
      <w:r>
        <w:rPr>
          <w:rFonts w:hint="cs"/>
          <w:rtl/>
        </w:rPr>
        <w:t>ی</w:t>
      </w:r>
      <w:r>
        <w:rPr>
          <w:rtl/>
        </w:rPr>
        <w:t xml:space="preserve"> کوشش ہوت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مجلس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آپ ص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چاہتے تھے کہ اٹھتے ب</w:t>
      </w:r>
      <w:r>
        <w:rPr>
          <w:rFonts w:hint="cs"/>
          <w:rtl/>
        </w:rPr>
        <w:t>ی</w:t>
      </w:r>
      <w:r>
        <w:rPr>
          <w:rFonts w:hint="eastAsia"/>
          <w:rtl/>
        </w:rPr>
        <w:t>ٹھتے</w:t>
      </w:r>
      <w:r>
        <w:rPr>
          <w:rtl/>
        </w:rPr>
        <w:t xml:space="preserve"> وقت کوئ</w:t>
      </w:r>
      <w:r>
        <w:rPr>
          <w:rFonts w:hint="cs"/>
          <w:rtl/>
        </w:rPr>
        <w:t>ی</w:t>
      </w:r>
      <w:r>
        <w:rPr>
          <w:rtl/>
        </w:rPr>
        <w:t xml:space="preserve"> آپ ( ص ) ک</w:t>
      </w:r>
      <w:r>
        <w:rPr>
          <w:rFonts w:hint="cs"/>
          <w:rtl/>
        </w:rPr>
        <w:t>ی</w:t>
      </w:r>
      <w:r>
        <w:rPr>
          <w:rtl/>
        </w:rPr>
        <w:t xml:space="preserve"> تعظ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 اٹھے؛ آپ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جو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چاہتا ہو کہ دوسرے اس ک</w:t>
      </w:r>
      <w:r>
        <w:rPr>
          <w:rFonts w:hint="cs"/>
          <w:rtl/>
        </w:rPr>
        <w:t>ی</w:t>
      </w:r>
      <w:r>
        <w:rPr>
          <w:rtl/>
        </w:rPr>
        <w:t xml:space="preserve"> تعظ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 اٹھ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ٹھکانا آتش جہنم ہے۔</w:t>
      </w:r>
    </w:p>
    <w:p w:rsidR="0033665B" w:rsidRDefault="0033665B" w:rsidP="00C27F49">
      <w:pPr>
        <w:pStyle w:val="Heading2"/>
        <w:rPr>
          <w:rtl/>
        </w:rPr>
      </w:pPr>
      <w:bookmarkStart w:id="6" w:name="_Toc466369698"/>
      <w:r>
        <w:rPr>
          <w:rFonts w:hint="eastAsia"/>
          <w:rtl/>
        </w:rPr>
        <w:t>پڑوس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6"/>
    </w:p>
    <w:p w:rsidR="0033665B" w:rsidRDefault="0033665B" w:rsidP="0033665B">
      <w:pPr>
        <w:pStyle w:val="libNormal"/>
        <w:rPr>
          <w:rFonts w:hint="cs"/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آپ ( ص ) کے پاس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اپنے پڑوس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متعلق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۔ آپ ( ص ) نے اس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صبر کرو۔ وہ آدم</w:t>
      </w:r>
      <w:r>
        <w:rPr>
          <w:rFonts w:hint="cs"/>
          <w:rtl/>
        </w:rPr>
        <w:t>ی</w:t>
      </w:r>
      <w:r>
        <w:rPr>
          <w:rtl/>
        </w:rPr>
        <w:t xml:space="preserve"> پھر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دوبارہ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 مرتبہ آپ ( ص ) نے پھر وہ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کہ: صبر کرو۔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مرتبہ پھر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لے کر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آپ (ص)نے اس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جب ج</w:t>
      </w:r>
      <w:r>
        <w:rPr>
          <w:rFonts w:hint="eastAsia"/>
          <w:rtl/>
        </w:rPr>
        <w:t>معہ</w:t>
      </w:r>
      <w:r>
        <w:rPr>
          <w:rtl/>
        </w:rPr>
        <w:t xml:space="preserve"> کا دن ہوگا تو تم اپنے گھر کے سامان کو اٹھا کر باہر راستے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رکھو  جو کوئئ نماز جمعہ کو آئے گا وہ تجھے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گا  اور جب تجھ سے سوال کرے گا تو اپنے پڑوس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کہنا۔ اس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کا پڑوس</w:t>
      </w:r>
      <w:r>
        <w:rPr>
          <w:rFonts w:hint="cs"/>
          <w:rtl/>
        </w:rPr>
        <w:t>ی</w:t>
      </w:r>
      <w:r>
        <w:rPr>
          <w:rtl/>
        </w:rPr>
        <w:t xml:space="preserve">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 سامان کو گھر کے اندر لے چلو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سے عہد کرتا ہوں کہ پھر کبھ</w:t>
      </w:r>
      <w:r>
        <w:rPr>
          <w:rFonts w:hint="cs"/>
          <w:rtl/>
        </w:rPr>
        <w:t>ی</w:t>
      </w:r>
      <w:r>
        <w:rPr>
          <w:rtl/>
        </w:rPr>
        <w:t xml:space="preserve"> تجھے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پہچاؤں گا۔</w:t>
      </w:r>
      <w:r w:rsidRPr="009277DA">
        <w:rPr>
          <w:rStyle w:val="libFootnotenumChar"/>
          <w:rtl/>
        </w:rPr>
        <w:t>(7)</w:t>
      </w:r>
    </w:p>
    <w:p w:rsidR="0033665B" w:rsidRDefault="0033665B" w:rsidP="00C16BB5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-----------------</w:t>
      </w:r>
    </w:p>
    <w:p w:rsidR="0033665B" w:rsidRDefault="00C16BB5" w:rsidP="00C16BB5">
      <w:pPr>
        <w:pStyle w:val="libFootnote0"/>
        <w:rPr>
          <w:rFonts w:hint="cs"/>
          <w:rtl/>
        </w:rPr>
      </w:pPr>
      <w:r>
        <w:rPr>
          <w:rtl/>
        </w:rPr>
        <w:t>(6)- بحارالانوار، ج 16، ص 152.</w:t>
      </w:r>
    </w:p>
    <w:p w:rsidR="00C16BB5" w:rsidRDefault="00C16BB5" w:rsidP="00C16BB5">
      <w:pPr>
        <w:pStyle w:val="libFootnote0"/>
        <w:rPr>
          <w:rtl/>
        </w:rPr>
      </w:pPr>
      <w:r>
        <w:rPr>
          <w:rtl/>
        </w:rPr>
        <w:t>(7)-سف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نة البحار، ماد</w:t>
      </w:r>
      <w:r w:rsidR="009277DA" w:rsidRPr="003C756C">
        <w:rPr>
          <w:rFonts w:hint="cs"/>
          <w:rtl/>
        </w:rPr>
        <w:t>ہ</w:t>
      </w:r>
      <w:r>
        <w:rPr>
          <w:rFonts w:hint="cs"/>
          <w:rtl/>
        </w:rPr>
        <w:t xml:space="preserve"> جور، ص 190 ب</w:t>
      </w:r>
      <w:r w:rsidR="009277DA" w:rsidRPr="003C756C">
        <w:rPr>
          <w:rFonts w:hint="cs"/>
          <w:rtl/>
        </w:rPr>
        <w:t>ہ</w:t>
      </w:r>
      <w:r>
        <w:rPr>
          <w:rFonts w:hint="cs"/>
          <w:rtl/>
        </w:rPr>
        <w:t xml:space="preserve"> نقل از حضرت امام محمد باقر عل</w:t>
      </w:r>
      <w:r w:rsidR="009277DA" w:rsidRPr="003C756C">
        <w:rPr>
          <w:rFonts w:hint="cs"/>
          <w:rtl/>
        </w:rPr>
        <w:t>یہ</w:t>
      </w:r>
      <w:r>
        <w:rPr>
          <w:rFonts w:hint="cs"/>
          <w:rtl/>
        </w:rPr>
        <w:t xml:space="preserve"> السلام</w:t>
      </w:r>
    </w:p>
    <w:p w:rsidR="0033665B" w:rsidRDefault="0033665B" w:rsidP="0033665B">
      <w:pPr>
        <w:pStyle w:val="libNormal"/>
        <w:rPr>
          <w:rFonts w:hint="cs"/>
          <w:rtl/>
        </w:rPr>
      </w:pPr>
    </w:p>
    <w:p w:rsidR="0033665B" w:rsidRDefault="0033665B" w:rsidP="003C756C">
      <w:pPr>
        <w:pStyle w:val="libNormal"/>
        <w:rPr>
          <w:rtl/>
        </w:rPr>
      </w:pPr>
      <w:r>
        <w:rPr>
          <w:rtl/>
        </w:rPr>
        <w:br w:type="page"/>
      </w:r>
    </w:p>
    <w:p w:rsidR="0033665B" w:rsidRDefault="0033665B" w:rsidP="0033665B">
      <w:pPr>
        <w:pStyle w:val="libNormal"/>
        <w:rPr>
          <w:rtl/>
        </w:rPr>
      </w:pPr>
    </w:p>
    <w:p w:rsidR="0033665B" w:rsidRDefault="0033665B" w:rsidP="00C27F49">
      <w:pPr>
        <w:pStyle w:val="Heading2"/>
        <w:rPr>
          <w:rtl/>
        </w:rPr>
      </w:pPr>
      <w:bookmarkStart w:id="7" w:name="_Toc466369699"/>
      <w:r>
        <w:rPr>
          <w:rFonts w:hint="eastAsia"/>
          <w:rtl/>
        </w:rPr>
        <w:t>علم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bookmarkEnd w:id="7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انصار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 کوئ</w:t>
      </w:r>
      <w:r>
        <w:rPr>
          <w:rFonts w:hint="cs"/>
          <w:rtl/>
        </w:rPr>
        <w:t>ی</w:t>
      </w:r>
      <w:r>
        <w:rPr>
          <w:rtl/>
        </w:rPr>
        <w:t xml:space="preserve"> آپ ( ص ) کے حضور مشرف ہوا اور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اللہ!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جنازہ حاضر ہو (کہ اس ک</w:t>
      </w:r>
      <w:r>
        <w:rPr>
          <w:rFonts w:hint="cs"/>
          <w:rtl/>
        </w:rPr>
        <w:t>ی</w:t>
      </w:r>
      <w:r>
        <w:rPr>
          <w:rtl/>
        </w:rPr>
        <w:t xml:space="preserve"> تش</w:t>
      </w:r>
      <w:r>
        <w:rPr>
          <w:rFonts w:hint="cs"/>
          <w:rtl/>
        </w:rPr>
        <w:t>یی</w:t>
      </w:r>
      <w:r>
        <w:rPr>
          <w:rFonts w:hint="eastAsia"/>
          <w:rtl/>
        </w:rPr>
        <w:t>ع</w:t>
      </w:r>
      <w:r>
        <w:rPr>
          <w:rtl/>
        </w:rPr>
        <w:t xml:space="preserve"> کرنا ہو) اور اس</w:t>
      </w:r>
      <w:r>
        <w:rPr>
          <w:rFonts w:hint="cs"/>
          <w:rtl/>
        </w:rPr>
        <w:t>ی</w:t>
      </w:r>
      <w:r>
        <w:rPr>
          <w:rtl/>
        </w:rPr>
        <w:t xml:space="preserve"> وقت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جلسہ بھ</w:t>
      </w:r>
      <w:r>
        <w:rPr>
          <w:rFonts w:hint="cs"/>
          <w:rtl/>
        </w:rPr>
        <w:t>ی</w:t>
      </w:r>
      <w:r>
        <w:rPr>
          <w:rtl/>
        </w:rPr>
        <w:t xml:space="preserve"> ہو تو ہم کس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آپ ( ص 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اگرجنازہ اٹھانے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دفن کرنے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لوگ موجود ہوں تو  علم</w:t>
      </w:r>
      <w:r>
        <w:rPr>
          <w:rFonts w:hint="cs"/>
          <w:rtl/>
        </w:rPr>
        <w:t>ی</w:t>
      </w:r>
      <w:r>
        <w:rPr>
          <w:rtl/>
        </w:rPr>
        <w:t xml:space="preserve"> مجلس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چلے جانا کہ کس</w:t>
      </w:r>
      <w:r>
        <w:rPr>
          <w:rFonts w:hint="cs"/>
          <w:rtl/>
        </w:rPr>
        <w:t>ی</w:t>
      </w:r>
      <w:r>
        <w:rPr>
          <w:rtl/>
        </w:rPr>
        <w:t xml:space="preserve"> عالم ک</w:t>
      </w:r>
      <w:r>
        <w:rPr>
          <w:rFonts w:hint="cs"/>
          <w:rtl/>
        </w:rPr>
        <w:t>ی</w:t>
      </w:r>
      <w:r>
        <w:rPr>
          <w:rtl/>
        </w:rPr>
        <w:t xml:space="preserve"> مجلس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ہونا ہزار جنازوں ک</w:t>
      </w:r>
      <w:r>
        <w:rPr>
          <w:rFonts w:hint="cs"/>
          <w:rtl/>
        </w:rPr>
        <w:t>ی</w:t>
      </w:r>
      <w:r>
        <w:rPr>
          <w:rtl/>
        </w:rPr>
        <w:t xml:space="preserve"> تش</w:t>
      </w:r>
      <w:r>
        <w:rPr>
          <w:rFonts w:hint="cs"/>
          <w:rtl/>
        </w:rPr>
        <w:t>یی</w:t>
      </w:r>
      <w:r>
        <w:rPr>
          <w:rFonts w:hint="eastAsia"/>
          <w:rtl/>
        </w:rPr>
        <w:t>ع،</w:t>
      </w:r>
      <w:r>
        <w:rPr>
          <w:rtl/>
        </w:rPr>
        <w:t xml:space="preserve"> ہزار مر</w:t>
      </w:r>
      <w:r>
        <w:rPr>
          <w:rFonts w:hint="cs"/>
          <w:rtl/>
        </w:rPr>
        <w:t>ی</w:t>
      </w:r>
      <w:r>
        <w:rPr>
          <w:rFonts w:hint="eastAsia"/>
          <w:rtl/>
        </w:rPr>
        <w:t>ضوں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ادت،</w:t>
      </w:r>
      <w:r>
        <w:rPr>
          <w:rtl/>
        </w:rPr>
        <w:t xml:space="preserve"> ہزار دنوں ک</w:t>
      </w:r>
      <w:r>
        <w:rPr>
          <w:rFonts w:hint="cs"/>
          <w:rtl/>
        </w:rPr>
        <w:t>ی</w:t>
      </w:r>
      <w:r>
        <w:rPr>
          <w:rtl/>
        </w:rPr>
        <w:t xml:space="preserve"> نمازشب اور روزہ، ہزار حاجتمدوں کو د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جانے والے صدقوں، ہزار مستحب حج اور ہزار مستحب جنگ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راہ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اپن</w:t>
      </w:r>
      <w:r>
        <w:rPr>
          <w:rFonts w:hint="cs"/>
          <w:rtl/>
        </w:rPr>
        <w:t>ی</w:t>
      </w:r>
      <w:r>
        <w:rPr>
          <w:rtl/>
        </w:rPr>
        <w:t xml:space="preserve"> جان اور مال سے ہوں، سے بہت</w:t>
      </w:r>
      <w:r>
        <w:rPr>
          <w:rFonts w:hint="eastAsia"/>
          <w:rtl/>
        </w:rPr>
        <w:t>ر</w:t>
      </w:r>
      <w:r>
        <w:rPr>
          <w:rtl/>
        </w:rPr>
        <w:t xml:space="preserve"> ہے 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بھ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عالم ک</w:t>
      </w:r>
      <w:r>
        <w:rPr>
          <w:rFonts w:hint="cs"/>
          <w:rtl/>
        </w:rPr>
        <w:t>ی</w:t>
      </w:r>
      <w:r>
        <w:rPr>
          <w:rtl/>
        </w:rPr>
        <w:t xml:space="preserve"> مجلس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ہونے سے کہاں برابر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>!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تجھے معلوم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خدا ک</w:t>
      </w:r>
      <w:r>
        <w:rPr>
          <w:rFonts w:hint="cs"/>
          <w:rtl/>
        </w:rPr>
        <w:t>ی</w:t>
      </w:r>
      <w:r>
        <w:rPr>
          <w:rtl/>
        </w:rPr>
        <w:t xml:space="preserve"> عبادت بھ</w:t>
      </w:r>
      <w:r>
        <w:rPr>
          <w:rFonts w:hint="cs"/>
          <w:rtl/>
        </w:rPr>
        <w:t>ی</w:t>
      </w:r>
      <w:r>
        <w:rPr>
          <w:rtl/>
        </w:rPr>
        <w:t xml:space="preserve"> علم اور دانش پر موقوف ہے؟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جانتے ہوں کہ 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اورآخرت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علم کے ساتھ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ک</w:t>
      </w:r>
      <w:r>
        <w:rPr>
          <w:rFonts w:hint="cs"/>
          <w:rtl/>
        </w:rPr>
        <w:t>ی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جہالت اور نادان</w:t>
      </w:r>
      <w:r>
        <w:rPr>
          <w:rFonts w:hint="cs"/>
          <w:rtl/>
        </w:rPr>
        <w:t>ی</w:t>
      </w:r>
      <w:r>
        <w:rPr>
          <w:rtl/>
        </w:rPr>
        <w:t xml:space="preserve"> کے ساتھ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>!</w:t>
      </w:r>
      <w:r w:rsidRPr="009277DA">
        <w:rPr>
          <w:rStyle w:val="libFootnotenumChar"/>
          <w:rtl/>
        </w:rPr>
        <w:t>(8)</w:t>
      </w:r>
    </w:p>
    <w:p w:rsidR="0033665B" w:rsidRDefault="0033665B" w:rsidP="00C27F49">
      <w:pPr>
        <w:pStyle w:val="Heading2"/>
        <w:rPr>
          <w:rtl/>
        </w:rPr>
      </w:pPr>
      <w:bookmarkStart w:id="8" w:name="_Toc466369700"/>
      <w:r>
        <w:rPr>
          <w:rFonts w:hint="eastAsia"/>
          <w:rtl/>
        </w:rPr>
        <w:t>دوسروں</w:t>
      </w:r>
      <w:r>
        <w:rPr>
          <w:rtl/>
        </w:rPr>
        <w:t xml:space="preserve"> کا احترام</w:t>
      </w:r>
      <w:bookmarkEnd w:id="8"/>
    </w:p>
    <w:p w:rsidR="0033665B" w:rsidRDefault="0033665B" w:rsidP="0033665B">
      <w:pPr>
        <w:pStyle w:val="libNormal"/>
        <w:rPr>
          <w:rFonts w:hint="cs"/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رسول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کس</w:t>
      </w:r>
      <w:r>
        <w:rPr>
          <w:rFonts w:hint="cs"/>
          <w:rtl/>
        </w:rPr>
        <w:t>ی</w:t>
      </w:r>
      <w:r>
        <w:rPr>
          <w:rtl/>
        </w:rPr>
        <w:t xml:space="preserve"> سے ہاتھ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ملا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ہاتھ کھ</w:t>
      </w:r>
      <w:r>
        <w:rPr>
          <w:rFonts w:hint="cs"/>
          <w:rtl/>
        </w:rPr>
        <w:t>ی</w:t>
      </w:r>
      <w:r>
        <w:rPr>
          <w:rFonts w:hint="eastAsia"/>
          <w:rtl/>
        </w:rPr>
        <w:t>نچ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تک  سامنے والا خود اپنے ہاتھوں کو کھ</w:t>
      </w:r>
      <w:r>
        <w:rPr>
          <w:rFonts w:hint="cs"/>
          <w:rtl/>
        </w:rPr>
        <w:t>ی</w:t>
      </w:r>
      <w:r>
        <w:rPr>
          <w:rFonts w:hint="eastAsia"/>
          <w:rtl/>
        </w:rPr>
        <w:t>نچ</w:t>
      </w:r>
      <w:r>
        <w:rPr>
          <w:rtl/>
        </w:rPr>
        <w:t xml:space="preserve"> نہ لے،اوراگر کوئ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آپ کے پاس لے آتا تو جب تک وہ شخص خود کام سے ہاتھ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اٹھاتا ، آپ اس 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مصروف رہ</w:t>
      </w:r>
      <w:r>
        <w:rPr>
          <w:rFonts w:hint="eastAsia"/>
          <w:rtl/>
        </w:rPr>
        <w:t>تے</w:t>
      </w:r>
      <w:r>
        <w:rPr>
          <w:rtl/>
        </w:rPr>
        <w:t xml:space="preserve"> تھےاگر کس</w:t>
      </w:r>
      <w:r>
        <w:rPr>
          <w:rFonts w:hint="cs"/>
          <w:rtl/>
        </w:rPr>
        <w:t>ی</w:t>
      </w:r>
      <w:r>
        <w:rPr>
          <w:rtl/>
        </w:rPr>
        <w:t xml:space="preserve"> سے بات کرتے تھے تو جب تک دہ شخص خود خاموش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اس وقت تک آپ باتوں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مصروف رہتے تھے، اور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آپ ص کو اس حال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دوسروں کے ہوتے ہوئے آپ ( ص ) اپنے پاؤں کو پھ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ہو۔</w:t>
      </w:r>
    </w:p>
    <w:p w:rsidR="0033665B" w:rsidRDefault="0033665B" w:rsidP="00C16BB5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-----------------</w:t>
      </w:r>
    </w:p>
    <w:p w:rsidR="00C16BB5" w:rsidRDefault="00C16BB5" w:rsidP="00C16BB5">
      <w:pPr>
        <w:pStyle w:val="libFootnote0"/>
        <w:rPr>
          <w:rtl/>
        </w:rPr>
      </w:pPr>
      <w:r>
        <w:rPr>
          <w:rtl/>
        </w:rPr>
        <w:t xml:space="preserve"> (8)-بحارالانوار، ج 1، ص 204.</w:t>
      </w:r>
    </w:p>
    <w:p w:rsidR="0033665B" w:rsidRDefault="0033665B" w:rsidP="003C756C">
      <w:pPr>
        <w:pStyle w:val="libNormal"/>
        <w:rPr>
          <w:rtl/>
        </w:rPr>
      </w:pPr>
      <w:r>
        <w:rPr>
          <w:rtl/>
        </w:rPr>
        <w:br w:type="page"/>
      </w:r>
    </w:p>
    <w:p w:rsidR="0033665B" w:rsidRDefault="0033665B" w:rsidP="0033665B">
      <w:pPr>
        <w:pStyle w:val="libNormal"/>
        <w:rPr>
          <w:rtl/>
        </w:rPr>
      </w:pPr>
    </w:p>
    <w:p w:rsidR="0033665B" w:rsidRDefault="0033665B" w:rsidP="00C27F49">
      <w:pPr>
        <w:pStyle w:val="Heading2"/>
        <w:rPr>
          <w:rtl/>
        </w:rPr>
      </w:pPr>
      <w:bookmarkStart w:id="9" w:name="_Toc466369701"/>
      <w:r>
        <w:rPr>
          <w:rFonts w:hint="eastAsia"/>
          <w:rtl/>
        </w:rPr>
        <w:t>بچوں</w:t>
      </w:r>
      <w:r>
        <w:rPr>
          <w:rtl/>
        </w:rPr>
        <w:t xml:space="preserve"> کا احترام</w:t>
      </w:r>
      <w:bookmarkEnd w:id="9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آنحضرت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ہوئے تھے کہ امام حسن اور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ہما</w:t>
      </w:r>
      <w:r>
        <w:rPr>
          <w:rtl/>
        </w:rPr>
        <w:t xml:space="preserve"> السلام آگئے۔ آپ ( ص ) ان کے احترام کو اٹھے اور کھڑے رہے ، اور چونکہ بچے  چلنے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کمزور  ہوتےہ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ان کے پہنچنے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، آپ ( ص ) خود ان کے استقبال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چند قد</w:t>
      </w:r>
      <w:r>
        <w:rPr>
          <w:rFonts w:hint="eastAsia"/>
          <w:rtl/>
        </w:rPr>
        <w:t>م</w:t>
      </w:r>
      <w:r>
        <w:rPr>
          <w:rtl/>
        </w:rPr>
        <w:t xml:space="preserve"> آگے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لے گئے، اپنے دامن کو پھ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دونوں کو آغوش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بٹھا ل</w:t>
      </w:r>
      <w:r>
        <w:rPr>
          <w:rFonts w:hint="cs"/>
          <w:rtl/>
        </w:rPr>
        <w:t>ی</w:t>
      </w:r>
      <w:r>
        <w:rPr>
          <w:rFonts w:hint="eastAsia"/>
          <w:rtl/>
        </w:rPr>
        <w:t>اپھر</w:t>
      </w:r>
      <w:r>
        <w:rPr>
          <w:rtl/>
        </w:rPr>
        <w:t xml:space="preserve"> دوش مبارک پر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آپ ( ص ) ان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سوار</w:t>
      </w:r>
      <w:r>
        <w:rPr>
          <w:rFonts w:hint="cs"/>
          <w:rtl/>
        </w:rPr>
        <w:t>ی</w:t>
      </w:r>
      <w:r>
        <w:rPr>
          <w:rtl/>
        </w:rPr>
        <w:t xml:space="preserve"> بن گئے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ٹو</w:t>
      </w:r>
      <w:r>
        <w:rPr>
          <w:rtl/>
        </w:rPr>
        <w:t>!آپ ک</w:t>
      </w:r>
      <w:r>
        <w:rPr>
          <w:rFonts w:hint="cs"/>
          <w:rtl/>
        </w:rPr>
        <w:t>ی</w:t>
      </w:r>
      <w:r>
        <w:rPr>
          <w:rtl/>
        </w:rPr>
        <w:t xml:space="preserve"> سوار</w:t>
      </w:r>
      <w:r>
        <w:rPr>
          <w:rFonts w:hint="cs"/>
          <w:rtl/>
        </w:rPr>
        <w:t>ی</w:t>
      </w:r>
      <w:r>
        <w:rPr>
          <w:rtl/>
        </w:rPr>
        <w:t xml:space="preserve"> کتن</w:t>
      </w:r>
      <w:r>
        <w:rPr>
          <w:rFonts w:hint="cs"/>
          <w:rtl/>
        </w:rPr>
        <w:t>ی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سوار</w:t>
      </w:r>
      <w:r>
        <w:rPr>
          <w:rFonts w:hint="cs"/>
          <w:rtl/>
        </w:rPr>
        <w:t>ی</w:t>
      </w:r>
      <w:r>
        <w:rPr>
          <w:rtl/>
        </w:rPr>
        <w:t xml:space="preserve">  اور آپ دونوں کتنے اچھے سوار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9277DA">
        <w:rPr>
          <w:rStyle w:val="libFootnotenumChar"/>
          <w:rtl/>
        </w:rPr>
        <w:t>(9)</w:t>
      </w:r>
    </w:p>
    <w:p w:rsidR="0033665B" w:rsidRDefault="0033665B" w:rsidP="00C27F49">
      <w:pPr>
        <w:pStyle w:val="Heading2"/>
        <w:rPr>
          <w:rtl/>
        </w:rPr>
      </w:pPr>
      <w:bookmarkStart w:id="10" w:name="_Toc466369702"/>
      <w:r>
        <w:rPr>
          <w:rFonts w:hint="eastAsia"/>
          <w:rtl/>
        </w:rPr>
        <w:t>ماں</w:t>
      </w:r>
      <w:r>
        <w:rPr>
          <w:rtl/>
        </w:rPr>
        <w:t xml:space="preserve"> باپ کا احترام</w:t>
      </w:r>
      <w:bookmarkEnd w:id="10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وسلم)کے حضور شرف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ہوااور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قسم 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بہشت ک</w:t>
      </w:r>
      <w:r>
        <w:rPr>
          <w:rFonts w:hint="cs"/>
          <w:rtl/>
        </w:rPr>
        <w:t>ی</w:t>
      </w:r>
      <w:r>
        <w:rPr>
          <w:rtl/>
        </w:rPr>
        <w:t xml:space="preserve"> چوکھٹ اور حور الع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کا بوسہ لوں۔ 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کروں؟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(ص)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ماں کے قدموں اور باپ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کا بوسہ لو ۔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تم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نے جنت کے دروازے ک</w:t>
      </w:r>
      <w:r>
        <w:rPr>
          <w:rFonts w:hint="cs"/>
          <w:rtl/>
        </w:rPr>
        <w:t>ی</w:t>
      </w:r>
      <w:r>
        <w:rPr>
          <w:rtl/>
        </w:rPr>
        <w:t xml:space="preserve"> چوکھٹ اور حور الع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کا بوسہ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ہے)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نے دوبارہ پوچھا : اگر وہ دونوں زندہ نہ ہوں توک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کروں؟</w:t>
      </w:r>
    </w:p>
    <w:p w:rsidR="0033665B" w:rsidRDefault="0033665B" w:rsidP="0033665B">
      <w:pPr>
        <w:pStyle w:val="libNormal"/>
        <w:rPr>
          <w:rFonts w:hint="cs"/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( ص 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ان کے قبور کا بوسہ لو۔ </w:t>
      </w:r>
      <w:r w:rsidRPr="009277DA">
        <w:rPr>
          <w:rStyle w:val="libFootnotenumChar"/>
          <w:rtl/>
        </w:rPr>
        <w:t>(10)</w:t>
      </w:r>
    </w:p>
    <w:p w:rsidR="0033665B" w:rsidRDefault="0033665B" w:rsidP="00F77CD1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------------------</w:t>
      </w:r>
    </w:p>
    <w:p w:rsidR="00F77CD1" w:rsidRDefault="00F77CD1" w:rsidP="00F77CD1">
      <w:pPr>
        <w:pStyle w:val="libFootnote0"/>
        <w:rPr>
          <w:rtl/>
        </w:rPr>
      </w:pPr>
      <w:r>
        <w:rPr>
          <w:rtl/>
        </w:rPr>
        <w:t>(9)-بحارالانوار 43 / 285 ح 51، مناقب ابن ش</w:t>
      </w:r>
      <w:r w:rsidR="009277DA" w:rsidRPr="003C756C">
        <w:rPr>
          <w:rFonts w:hint="cs"/>
          <w:rtl/>
        </w:rPr>
        <w:t>ہ</w:t>
      </w:r>
      <w:r>
        <w:rPr>
          <w:rFonts w:hint="cs"/>
          <w:rtl/>
        </w:rPr>
        <w:t>ر</w:t>
      </w:r>
      <w:r>
        <w:rPr>
          <w:rtl/>
        </w:rPr>
        <w:t xml:space="preserve"> آشوب 3 / 388.</w:t>
      </w:r>
    </w:p>
    <w:p w:rsidR="00F77CD1" w:rsidRDefault="00F77CD1" w:rsidP="00F77CD1">
      <w:pPr>
        <w:pStyle w:val="libFootnote0"/>
        <w:rPr>
          <w:rtl/>
        </w:rPr>
      </w:pPr>
      <w:r>
        <w:rPr>
          <w:rtl/>
        </w:rPr>
        <w:t>(10)- ب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ست و پنج اصل از اصول اخلاق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 xml:space="preserve"> امامان ، ص 79.</w:t>
      </w:r>
    </w:p>
    <w:p w:rsidR="0033665B" w:rsidRDefault="0033665B" w:rsidP="0033665B">
      <w:pPr>
        <w:pStyle w:val="libNormal"/>
        <w:rPr>
          <w:rFonts w:hint="cs"/>
          <w:rtl/>
        </w:rPr>
      </w:pPr>
    </w:p>
    <w:p w:rsidR="0033665B" w:rsidRDefault="0033665B" w:rsidP="003C756C">
      <w:pPr>
        <w:pStyle w:val="libNormal"/>
        <w:rPr>
          <w:rtl/>
        </w:rPr>
      </w:pPr>
      <w:r>
        <w:rPr>
          <w:rtl/>
        </w:rPr>
        <w:br w:type="page"/>
      </w:r>
    </w:p>
    <w:p w:rsidR="0033665B" w:rsidRDefault="0033665B" w:rsidP="0033665B">
      <w:pPr>
        <w:pStyle w:val="libNormal"/>
        <w:rPr>
          <w:rtl/>
        </w:rPr>
      </w:pPr>
    </w:p>
    <w:p w:rsidR="0033665B" w:rsidRDefault="0033665B" w:rsidP="00C27F49">
      <w:pPr>
        <w:pStyle w:val="Heading2"/>
        <w:rPr>
          <w:rtl/>
        </w:rPr>
      </w:pPr>
      <w:bookmarkStart w:id="11" w:name="_Toc466369703"/>
      <w:r>
        <w:rPr>
          <w:rFonts w:hint="eastAsia"/>
          <w:rtl/>
        </w:rPr>
        <w:t>مومن</w:t>
      </w:r>
      <w:r>
        <w:rPr>
          <w:rtl/>
        </w:rPr>
        <w:t xml:space="preserve"> کا احترام</w:t>
      </w:r>
      <w:bookmarkEnd w:id="11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وسلم)نے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ک</w:t>
      </w:r>
      <w:r>
        <w:rPr>
          <w:rFonts w:hint="cs"/>
          <w:rtl/>
        </w:rPr>
        <w:t>ی</w:t>
      </w:r>
      <w:r>
        <w:rPr>
          <w:rtl/>
        </w:rPr>
        <w:t xml:space="preserve"> طرف نگاہ ک</w:t>
      </w:r>
      <w:r>
        <w:rPr>
          <w:rFonts w:hint="cs"/>
          <w:rtl/>
        </w:rPr>
        <w:t>ی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:کتنا با برکت ہے تو کہ  خدا نے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عظمت کو بڑھا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تجھے مقام و مرتبہ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ہے! خدا ک</w:t>
      </w:r>
      <w:r>
        <w:rPr>
          <w:rFonts w:hint="cs"/>
          <w:rtl/>
        </w:rPr>
        <w:t>ی</w:t>
      </w:r>
      <w:r>
        <w:rPr>
          <w:rtl/>
        </w:rPr>
        <w:t xml:space="preserve"> قسم! مومن خدا کے پاس تم سے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محترم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خدا نے تجھ سے متعلق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حرام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ہے وہ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اندر قتل کرنا ہے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مومن ک</w:t>
      </w:r>
      <w:r>
        <w:rPr>
          <w:rFonts w:hint="cs"/>
          <w:rtl/>
        </w:rPr>
        <w:t>ی</w:t>
      </w:r>
      <w:r>
        <w:rPr>
          <w:rtl/>
        </w:rPr>
        <w:t xml:space="preserve"> نسبت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حرام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ہے؛ جان (خون)،  مال اور اس سے بدظن ہونا۔</w:t>
      </w:r>
      <w:r w:rsidRPr="009277DA">
        <w:rPr>
          <w:rStyle w:val="libFootnotenumChar"/>
          <w:rtl/>
        </w:rPr>
        <w:t>(11)</w:t>
      </w:r>
    </w:p>
    <w:p w:rsidR="0033665B" w:rsidRDefault="0033665B" w:rsidP="00C27F49">
      <w:pPr>
        <w:pStyle w:val="Heading2"/>
        <w:rPr>
          <w:rtl/>
        </w:rPr>
      </w:pPr>
      <w:bookmarkStart w:id="12" w:name="_Toc466369704"/>
      <w:r>
        <w:rPr>
          <w:rFonts w:hint="eastAsia"/>
          <w:rtl/>
        </w:rPr>
        <w:t>کام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قدر و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bookmarkEnd w:id="12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عباس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:رسول خدا 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وسلم)جب کس</w:t>
      </w:r>
      <w:r>
        <w:rPr>
          <w:rFonts w:hint="cs"/>
          <w:rtl/>
        </w:rPr>
        <w:t>ی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تھے تو خوش ہو جاتے تھے اور اس سے پوچھتے تھے کہ توکونسا  کام کرتا  ہے؟ اگر  وہ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کہہ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روزگار</w:t>
      </w:r>
      <w:r>
        <w:rPr>
          <w:rtl/>
        </w:rPr>
        <w:t xml:space="preserve">  ہوں تو اس وقت آپ (ص) اس سے فرماتے تھے کہ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نظروں سے گر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آپ سے </w:t>
      </w:r>
      <w:r>
        <w:rPr>
          <w:rFonts w:hint="eastAsia"/>
          <w:rtl/>
        </w:rPr>
        <w:t>پوچھتا</w:t>
      </w:r>
      <w:r>
        <w:rPr>
          <w:rtl/>
        </w:rPr>
        <w:t xml:space="preserve">  کہ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آپ ( ص ) ک</w:t>
      </w:r>
      <w:r>
        <w:rPr>
          <w:rFonts w:hint="cs"/>
          <w:rtl/>
        </w:rPr>
        <w:t>ی</w:t>
      </w:r>
      <w:r>
        <w:rPr>
          <w:rtl/>
        </w:rPr>
        <w:t xml:space="preserve"> نظروں سے گر گ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>
        <w:rPr>
          <w:rtl/>
        </w:rPr>
        <w:t xml:space="preserve"> تو آپ ( ص ) فرماتے تھے کہ: مومن اگر ب</w:t>
      </w:r>
      <w:r>
        <w:rPr>
          <w:rFonts w:hint="cs"/>
          <w:rtl/>
        </w:rPr>
        <w:t>ی</w:t>
      </w:r>
      <w:r>
        <w:rPr>
          <w:rFonts w:hint="eastAsia"/>
          <w:rtl/>
        </w:rPr>
        <w:t>روزگار</w:t>
      </w:r>
      <w:r>
        <w:rPr>
          <w:rtl/>
        </w:rPr>
        <w:t xml:space="preserve">  رہا تو لاچار اپنے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سہ</w:t>
      </w:r>
      <w:r>
        <w:rPr>
          <w:rtl/>
        </w:rPr>
        <w:t xml:space="preserve"> حاصل کرتا ہے۔</w:t>
      </w:r>
      <w:r w:rsidRPr="009277DA">
        <w:rPr>
          <w:rStyle w:val="libFootnotenumChar"/>
          <w:rtl/>
        </w:rPr>
        <w:t>(12)</w:t>
      </w:r>
    </w:p>
    <w:p w:rsidR="0033665B" w:rsidRDefault="0033665B" w:rsidP="00C27F49">
      <w:pPr>
        <w:pStyle w:val="Heading2"/>
        <w:rPr>
          <w:rtl/>
        </w:rPr>
      </w:pPr>
      <w:bookmarkStart w:id="13" w:name="_Toc466369705"/>
      <w:r>
        <w:rPr>
          <w:rFonts w:hint="eastAsia"/>
          <w:rtl/>
        </w:rPr>
        <w:t>روزگار</w:t>
      </w:r>
      <w:bookmarkEnd w:id="13"/>
    </w:p>
    <w:p w:rsidR="0033665B" w:rsidRDefault="0033665B" w:rsidP="0033665B">
      <w:pPr>
        <w:pStyle w:val="libNormal"/>
        <w:rPr>
          <w:rFonts w:hint="cs"/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وسلم)جب کس</w:t>
      </w:r>
      <w:r>
        <w:rPr>
          <w:rFonts w:hint="cs"/>
          <w:rtl/>
        </w:rPr>
        <w:t>ی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تھے تو خوش ہو جاتے تھے اور اس سے پوچھتے تھے کہ توکونسا  کام کرتا  ہے؟ اگر  وہ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کہہ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روزگار</w:t>
      </w:r>
      <w:r>
        <w:rPr>
          <w:rtl/>
        </w:rPr>
        <w:t xml:space="preserve">  ہوں تو اس وقت آپ (ص) اس سے فرماتے تھے کہ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نظروں سے گر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آپ سے پوچھتا  کہ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آپ ( ص ) ک</w:t>
      </w:r>
      <w:r>
        <w:rPr>
          <w:rFonts w:hint="cs"/>
          <w:rtl/>
        </w:rPr>
        <w:t>ی</w:t>
      </w:r>
      <w:r>
        <w:rPr>
          <w:rtl/>
        </w:rPr>
        <w:t xml:space="preserve"> نظروں سے گر گ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>
        <w:rPr>
          <w:rtl/>
        </w:rPr>
        <w:t xml:space="preserve"> تو آپ ( ص ) فرماتے تھے کہ: مومن اگر ب</w:t>
      </w:r>
      <w:r>
        <w:rPr>
          <w:rFonts w:hint="cs"/>
          <w:rtl/>
        </w:rPr>
        <w:t>ی</w:t>
      </w:r>
      <w:r>
        <w:rPr>
          <w:rFonts w:hint="eastAsia"/>
          <w:rtl/>
        </w:rPr>
        <w:t>روزگار</w:t>
      </w:r>
      <w:r>
        <w:rPr>
          <w:rtl/>
        </w:rPr>
        <w:t xml:space="preserve">  رہا تو لاچار اپنے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سہ</w:t>
      </w:r>
      <w:r>
        <w:rPr>
          <w:rtl/>
        </w:rPr>
        <w:t xml:space="preserve"> حاصل کرتا ہے</w:t>
      </w:r>
    </w:p>
    <w:p w:rsidR="0033665B" w:rsidRDefault="0033665B" w:rsidP="00F77CD1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----------------</w:t>
      </w:r>
    </w:p>
    <w:p w:rsidR="00F77CD1" w:rsidRDefault="00F77CD1" w:rsidP="00F77CD1">
      <w:pPr>
        <w:pStyle w:val="libFootnote0"/>
        <w:rPr>
          <w:rtl/>
        </w:rPr>
      </w:pPr>
      <w:r>
        <w:rPr>
          <w:rtl/>
        </w:rPr>
        <w:t>(11)-سف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نة البحار، ماد</w:t>
      </w:r>
      <w:r w:rsidR="009277DA" w:rsidRPr="003C756C">
        <w:rPr>
          <w:rFonts w:hint="cs"/>
          <w:rtl/>
        </w:rPr>
        <w:t>ہ</w:t>
      </w:r>
      <w:r>
        <w:rPr>
          <w:rFonts w:hint="cs"/>
          <w:rtl/>
        </w:rPr>
        <w:t xml:space="preserve"> امن .</w:t>
      </w:r>
    </w:p>
    <w:p w:rsidR="00F77CD1" w:rsidRDefault="00F77CD1" w:rsidP="00F77CD1">
      <w:pPr>
        <w:pStyle w:val="libFootnote0"/>
        <w:rPr>
          <w:rtl/>
        </w:rPr>
      </w:pPr>
      <w:r>
        <w:rPr>
          <w:rtl/>
        </w:rPr>
        <w:t>(12)-بحارالانوار، ج 100، ص 9.</w:t>
      </w:r>
    </w:p>
    <w:p w:rsidR="0033665B" w:rsidRDefault="0033665B" w:rsidP="0033665B">
      <w:pPr>
        <w:pStyle w:val="libNormal"/>
        <w:rPr>
          <w:rFonts w:hint="cs"/>
          <w:rtl/>
        </w:rPr>
      </w:pPr>
    </w:p>
    <w:p w:rsidR="0033665B" w:rsidRDefault="0033665B" w:rsidP="003C756C">
      <w:pPr>
        <w:pStyle w:val="libNormal"/>
        <w:rPr>
          <w:rtl/>
        </w:rPr>
      </w:pPr>
      <w:r>
        <w:rPr>
          <w:rtl/>
        </w:rPr>
        <w:br w:type="page"/>
      </w:r>
    </w:p>
    <w:p w:rsidR="0033665B" w:rsidRDefault="0033665B" w:rsidP="0033665B">
      <w:pPr>
        <w:pStyle w:val="libNormal"/>
        <w:rPr>
          <w:rtl/>
        </w:rPr>
      </w:pPr>
    </w:p>
    <w:p w:rsidR="0033665B" w:rsidRDefault="0033665B" w:rsidP="00C27F49">
      <w:pPr>
        <w:pStyle w:val="Heading2"/>
        <w:rPr>
          <w:rtl/>
        </w:rPr>
      </w:pPr>
      <w:bookmarkStart w:id="14" w:name="_Toc466369706"/>
      <w:r>
        <w:rPr>
          <w:rFonts w:hint="eastAsia"/>
          <w:rtl/>
        </w:rPr>
        <w:t>اصولوں</w:t>
      </w:r>
      <w:r>
        <w:rPr>
          <w:rtl/>
        </w:rPr>
        <w:t xml:space="preserve"> کا پابند</w:t>
      </w:r>
      <w:bookmarkEnd w:id="14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عبد</w:t>
      </w:r>
      <w:r>
        <w:rPr>
          <w:rtl/>
        </w:rPr>
        <w:t xml:space="preserve"> اللہ بن اب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منافقوں کا سردار جو کلمہ شہادت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زبان پر جار</w:t>
      </w:r>
      <w:r>
        <w:rPr>
          <w:rFonts w:hint="cs"/>
          <w:rtl/>
        </w:rPr>
        <w:t>ی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وجہ سے بچ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تھا، رسول اللہ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وسلم)ک</w:t>
      </w:r>
      <w:r>
        <w:rPr>
          <w:rFonts w:hint="cs"/>
          <w:rtl/>
        </w:rPr>
        <w:t>ی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ہجرت  ک</w:t>
      </w:r>
      <w:r>
        <w:rPr>
          <w:rFonts w:hint="cs"/>
          <w:rtl/>
        </w:rPr>
        <w:t>ی</w:t>
      </w:r>
      <w:r>
        <w:rPr>
          <w:rtl/>
        </w:rPr>
        <w:t xml:space="preserve"> وجہ سے اس</w:t>
      </w:r>
      <w:r>
        <w:rPr>
          <w:rFonts w:hint="cs"/>
          <w:rtl/>
        </w:rPr>
        <w:t>ی</w:t>
      </w:r>
      <w:r>
        <w:rPr>
          <w:rtl/>
        </w:rPr>
        <w:t xml:space="preserve"> حکومت کا تختہ الٹ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تھا، اندر سے آپ ک</w:t>
      </w:r>
      <w:r>
        <w:rPr>
          <w:rFonts w:hint="cs"/>
          <w:rtl/>
        </w:rPr>
        <w:t>ی</w:t>
      </w:r>
      <w:r>
        <w:rPr>
          <w:rtl/>
        </w:rPr>
        <w:t xml:space="preserve"> دشمن</w:t>
      </w:r>
      <w:r>
        <w:rPr>
          <w:rFonts w:hint="cs"/>
          <w:rtl/>
        </w:rPr>
        <w:t>ی</w:t>
      </w:r>
      <w:r>
        <w:rPr>
          <w:rtl/>
        </w:rPr>
        <w:t xml:space="preserve"> 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پالتا تھااور اسلام دشمن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ساتھ مل کر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وسلم)کے خلاف سازش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تھااور لوگوں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افواہ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لانے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 تھا،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آپ ( ص ) نہ صرف اپنے اصحاب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اجازت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کہ اسے اپنے 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tl/>
        </w:rPr>
        <w:t xml:space="preserve"> کردار تک پہنچائ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بلکہ اس کے ساتھ مہربان</w:t>
      </w:r>
      <w:r>
        <w:rPr>
          <w:rFonts w:hint="cs"/>
          <w:rtl/>
        </w:rPr>
        <w:t>ی</w:t>
      </w:r>
      <w:r>
        <w:rPr>
          <w:rtl/>
        </w:rPr>
        <w:t xml:space="preserve"> اور ش</w:t>
      </w:r>
      <w:r>
        <w:rPr>
          <w:rFonts w:hint="eastAsia"/>
          <w:rtl/>
        </w:rPr>
        <w:t>فقت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آتے تھے اور جب وہ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ہو جاتا تھا تو اس ک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کو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لے جاتے تھے!</w:t>
      </w:r>
    </w:p>
    <w:p w:rsidR="0033665B" w:rsidRDefault="0033665B" w:rsidP="0033665B">
      <w:pPr>
        <w:pStyle w:val="libNormal"/>
        <w:rPr>
          <w:rFonts w:hint="cs"/>
          <w:rtl/>
        </w:rPr>
      </w:pPr>
      <w:r>
        <w:rPr>
          <w:rFonts w:hint="eastAsia"/>
          <w:rtl/>
        </w:rPr>
        <w:t>جنگ</w:t>
      </w:r>
      <w:r>
        <w:rPr>
          <w:rtl/>
        </w:rPr>
        <w:t xml:space="preserve"> تبوک سے واپس</w:t>
      </w:r>
      <w:r>
        <w:rPr>
          <w:rFonts w:hint="cs"/>
          <w:rtl/>
        </w:rPr>
        <w:t>ی</w:t>
      </w:r>
      <w:r>
        <w:rPr>
          <w:rtl/>
        </w:rPr>
        <w:t xml:space="preserve"> پر بعض منافقوں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وسلم)کو قتل کرنے ک</w:t>
      </w:r>
      <w:r>
        <w:rPr>
          <w:rFonts w:hint="cs"/>
          <w:rtl/>
        </w:rPr>
        <w:t>ی</w:t>
      </w:r>
      <w:r>
        <w:rPr>
          <w:rtl/>
        </w:rPr>
        <w:t xml:space="preserve"> سازش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کہ آپ (ص) جب پہاڑ ک</w:t>
      </w:r>
      <w:r>
        <w:rPr>
          <w:rFonts w:hint="cs"/>
          <w:rtl/>
        </w:rPr>
        <w:t>ی</w:t>
      </w:r>
      <w:r>
        <w:rPr>
          <w:rtl/>
        </w:rPr>
        <w:t xml:space="preserve"> فلان تنگ جگہ سے گزر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آپ ک</w:t>
      </w:r>
      <w:r>
        <w:rPr>
          <w:rFonts w:hint="cs"/>
          <w:rtl/>
        </w:rPr>
        <w:t>ی</w:t>
      </w:r>
      <w:r>
        <w:rPr>
          <w:rtl/>
        </w:rPr>
        <w:t xml:space="preserve"> سوار</w:t>
      </w:r>
      <w:r>
        <w:rPr>
          <w:rFonts w:hint="cs"/>
          <w:rtl/>
        </w:rPr>
        <w:t>ی</w:t>
      </w:r>
      <w:r>
        <w:rPr>
          <w:rtl/>
        </w:rPr>
        <w:t xml:space="preserve"> کو ڈرائ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تاکہ سوار</w:t>
      </w:r>
      <w:r>
        <w:rPr>
          <w:rFonts w:hint="cs"/>
          <w:rtl/>
        </w:rPr>
        <w:t>ی</w:t>
      </w:r>
      <w:r>
        <w:rPr>
          <w:rtl/>
        </w:rPr>
        <w:t xml:space="preserve"> آپ ( ص ) کو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گرا دے، اس کام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سب نے اپنے چہرے چھپا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تھے جب آپ ( ص ) وہاں پہنچے تو آپ نے سب کو پہچان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اپنے اصحاب کے اصرار کے باوجود ان کے نام فاش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ان سے انتقام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چشم پوش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 w:rsidRPr="009277DA">
        <w:rPr>
          <w:rStyle w:val="libFootnotenumChar"/>
          <w:rtl/>
        </w:rPr>
        <w:t>(13)</w:t>
      </w:r>
    </w:p>
    <w:p w:rsidR="0033665B" w:rsidRDefault="0033665B" w:rsidP="00F77CD1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---------------</w:t>
      </w:r>
    </w:p>
    <w:p w:rsidR="00F77CD1" w:rsidRDefault="00F77CD1" w:rsidP="00F77CD1">
      <w:pPr>
        <w:pStyle w:val="libFootnote0"/>
        <w:rPr>
          <w:rtl/>
        </w:rPr>
      </w:pPr>
      <w:r>
        <w:rPr>
          <w:rtl/>
        </w:rPr>
        <w:t>(13)-صح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ح بخار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 xml:space="preserve"> ، ج 5، ص 152.</w:t>
      </w:r>
    </w:p>
    <w:p w:rsidR="0033665B" w:rsidRDefault="0033665B" w:rsidP="0033665B">
      <w:pPr>
        <w:pStyle w:val="libNormal"/>
        <w:rPr>
          <w:rFonts w:hint="cs"/>
          <w:rtl/>
        </w:rPr>
      </w:pPr>
    </w:p>
    <w:p w:rsidR="0033665B" w:rsidRDefault="0033665B" w:rsidP="003C756C">
      <w:pPr>
        <w:pStyle w:val="libNormal"/>
        <w:rPr>
          <w:rtl/>
        </w:rPr>
      </w:pPr>
      <w:r>
        <w:rPr>
          <w:rtl/>
        </w:rPr>
        <w:br w:type="page"/>
      </w:r>
    </w:p>
    <w:p w:rsidR="0033665B" w:rsidRDefault="0033665B" w:rsidP="0033665B">
      <w:pPr>
        <w:pStyle w:val="libNormal"/>
        <w:rPr>
          <w:rtl/>
        </w:rPr>
      </w:pPr>
    </w:p>
    <w:p w:rsidR="0033665B" w:rsidRDefault="0033665B" w:rsidP="00C27F49">
      <w:pPr>
        <w:pStyle w:val="Heading2"/>
        <w:rPr>
          <w:rtl/>
        </w:rPr>
      </w:pPr>
      <w:bookmarkStart w:id="15" w:name="_Toc466369707"/>
      <w:r>
        <w:rPr>
          <w:rFonts w:hint="eastAsia"/>
          <w:rtl/>
        </w:rPr>
        <w:t>سب</w:t>
      </w:r>
      <w:r>
        <w:rPr>
          <w:rtl/>
        </w:rPr>
        <w:t xml:space="preserve"> سے جامع اسوہ حسنہ</w:t>
      </w:r>
      <w:bookmarkEnd w:id="15"/>
    </w:p>
    <w:p w:rsidR="0033665B" w:rsidRDefault="0033665B" w:rsidP="0033665B">
      <w:pPr>
        <w:pStyle w:val="libNormal"/>
        <w:rPr>
          <w:rFonts w:hint="cs"/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وسلم)اپنے لباسوں کو خود ہ</w:t>
      </w:r>
      <w:r>
        <w:rPr>
          <w:rFonts w:hint="cs"/>
          <w:rtl/>
        </w:rPr>
        <w:t>ی</w:t>
      </w:r>
      <w:r>
        <w:rPr>
          <w:rtl/>
        </w:rPr>
        <w:t xml:space="preserve"> سلتے تھے اپنے جوتوں ک</w:t>
      </w:r>
      <w:r>
        <w:rPr>
          <w:rFonts w:hint="cs"/>
          <w:rtl/>
        </w:rPr>
        <w:t>ی</w:t>
      </w:r>
      <w:r>
        <w:rPr>
          <w:rtl/>
        </w:rPr>
        <w:t xml:space="preserve"> خود ہ</w:t>
      </w:r>
      <w:r>
        <w:rPr>
          <w:rFonts w:hint="cs"/>
          <w:rtl/>
        </w:rPr>
        <w:t>ی</w:t>
      </w:r>
      <w:r>
        <w:rPr>
          <w:rtl/>
        </w:rPr>
        <w:t xml:space="preserve"> مرمت کرتے تھے ، بھ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tl/>
        </w:rPr>
        <w:t xml:space="preserve"> بکر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خود ہ</w:t>
      </w:r>
      <w:r>
        <w:rPr>
          <w:rFonts w:hint="cs"/>
          <w:rtl/>
        </w:rPr>
        <w:t>ی</w:t>
      </w:r>
      <w:r>
        <w:rPr>
          <w:rtl/>
        </w:rPr>
        <w:t xml:space="preserve"> دوہتے تھے، غلاموں کے ساتھ کھانا کھاتے تھے،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ٹھتے</w:t>
      </w:r>
      <w:r>
        <w:rPr>
          <w:rtl/>
        </w:rPr>
        <w:t xml:space="preserve"> تھے،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جاتے وقت گدھے پر سوا ر ہوتے تھے  کس</w:t>
      </w:r>
      <w:r>
        <w:rPr>
          <w:rFonts w:hint="cs"/>
          <w:rtl/>
        </w:rPr>
        <w:t>ی</w:t>
      </w:r>
      <w:r>
        <w:rPr>
          <w:rtl/>
        </w:rPr>
        <w:t xml:space="preserve"> کو  ساتھ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بٹھاتے بھ</w:t>
      </w:r>
      <w:r>
        <w:rPr>
          <w:rFonts w:hint="cs"/>
          <w:rtl/>
        </w:rPr>
        <w:t>ی</w:t>
      </w:r>
      <w:r>
        <w:rPr>
          <w:rtl/>
        </w:rPr>
        <w:t xml:space="preserve"> تھے  ، خود بازار جانے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شرماتے تھے، گھر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>
        <w:rPr>
          <w:rtl/>
        </w:rPr>
        <w:t xml:space="preserve"> ضرورت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خود ہ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دتے</w:t>
      </w:r>
      <w:r>
        <w:rPr>
          <w:rtl/>
        </w:rPr>
        <w:t xml:space="preserve"> تھے اور اٹھا کر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آتے تھے،سب لوگوں سے ہاتھ ملاتے تھے، اور جب تک سامنے والااپنے ہاتھوں کو نہ چھوڑتا آپ (ص) اپنے ہاتھوں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چھوڑتے تھے، سب کو سلام کرتے تھے اگر کوئ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eastAsia"/>
          <w:rtl/>
        </w:rPr>
        <w:t>پ</w:t>
      </w:r>
      <w:r>
        <w:rPr>
          <w:rtl/>
        </w:rPr>
        <w:t xml:space="preserve"> کو اپنے گھر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   تو اگر چہ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سوکھا خرما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 اس ک</w:t>
      </w:r>
      <w:r>
        <w:rPr>
          <w:rFonts w:hint="cs"/>
          <w:rtl/>
        </w:rPr>
        <w:t>ی</w:t>
      </w:r>
      <w:r>
        <w:rPr>
          <w:rtl/>
        </w:rPr>
        <w:t xml:space="preserve"> دعوت کو رد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تھے۔ آپ ( ص )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کم خرچ، بلند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رفتار</w:t>
      </w:r>
      <w:r>
        <w:rPr>
          <w:rFonts w:hint="cs"/>
          <w:rtl/>
        </w:rPr>
        <w:t>ی</w:t>
      </w:r>
      <w:r>
        <w:rPr>
          <w:rtl/>
        </w:rPr>
        <w:t xml:space="preserve"> کے مالک تھے،آپ کا چہرہ مبارک گشادہ تھا اور لبوں پر مسکراہٹ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آپ ( ص ) دکھ</w:t>
      </w:r>
      <w:r>
        <w:rPr>
          <w:rFonts w:hint="cs"/>
          <w:rtl/>
        </w:rPr>
        <w:t>ی</w:t>
      </w:r>
      <w:r>
        <w:rPr>
          <w:rtl/>
        </w:rPr>
        <w:t xml:space="preserve"> حالات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مہرباں رہتے تھ</w:t>
      </w:r>
      <w:r>
        <w:rPr>
          <w:rFonts w:hint="eastAsia"/>
          <w:rtl/>
        </w:rPr>
        <w:t>ے</w:t>
      </w:r>
      <w:r>
        <w:rPr>
          <w:rtl/>
        </w:rPr>
        <w:t xml:space="preserve"> اور مغموم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ہوتے تھے، آپ ( ص ) ک</w:t>
      </w:r>
      <w:r>
        <w:rPr>
          <w:rFonts w:hint="cs"/>
          <w:rtl/>
        </w:rPr>
        <w:t>ی</w:t>
      </w:r>
      <w:r>
        <w:rPr>
          <w:rtl/>
        </w:rPr>
        <w:t xml:space="preserve"> تواضع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ذلت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عطا و بخشش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دل تھے،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مہربان دل کے مالک تھے، تمام مسلمانوں کے ساتھ مہربان</w:t>
      </w:r>
      <w:r>
        <w:rPr>
          <w:rFonts w:hint="cs"/>
          <w:rtl/>
        </w:rPr>
        <w:t>ی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آتے تھے،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دسترخوان سے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 کرنہ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اٹھتے تھے، اور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لالچ سے ہاتھ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لگاتے تھے۔</w:t>
      </w:r>
      <w:r w:rsidRPr="009277DA">
        <w:rPr>
          <w:rStyle w:val="libFootnotenumChar"/>
          <w:rtl/>
        </w:rPr>
        <w:t>(14)</w:t>
      </w:r>
    </w:p>
    <w:p w:rsidR="0033665B" w:rsidRDefault="0033665B" w:rsidP="00F77CD1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</w:t>
      </w:r>
    </w:p>
    <w:p w:rsidR="00F77CD1" w:rsidRDefault="00F77CD1" w:rsidP="00F77CD1">
      <w:pPr>
        <w:pStyle w:val="libFootnote0"/>
        <w:rPr>
          <w:rtl/>
        </w:rPr>
      </w:pPr>
      <w:r>
        <w:rPr>
          <w:rtl/>
        </w:rPr>
        <w:t>(14)-الم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زان ، ج 6، 330.</w:t>
      </w:r>
    </w:p>
    <w:p w:rsidR="0033665B" w:rsidRDefault="0033665B" w:rsidP="0033665B">
      <w:pPr>
        <w:pStyle w:val="libNormal"/>
        <w:rPr>
          <w:rFonts w:hint="cs"/>
          <w:rtl/>
        </w:rPr>
      </w:pPr>
    </w:p>
    <w:p w:rsidR="0033665B" w:rsidRDefault="0033665B" w:rsidP="003C756C">
      <w:pPr>
        <w:pStyle w:val="libNormal"/>
        <w:rPr>
          <w:rtl/>
        </w:rPr>
      </w:pPr>
      <w:r>
        <w:rPr>
          <w:rtl/>
        </w:rPr>
        <w:br w:type="page"/>
      </w:r>
    </w:p>
    <w:p w:rsidR="0033665B" w:rsidRDefault="0033665B" w:rsidP="0033665B">
      <w:pPr>
        <w:pStyle w:val="libNormal"/>
        <w:rPr>
          <w:rtl/>
        </w:rPr>
      </w:pPr>
    </w:p>
    <w:p w:rsidR="0033665B" w:rsidRDefault="0033665B" w:rsidP="00C27F49">
      <w:pPr>
        <w:pStyle w:val="Heading2"/>
        <w:rPr>
          <w:rtl/>
        </w:rPr>
      </w:pPr>
      <w:bookmarkStart w:id="16" w:name="_Toc466369708"/>
      <w:r>
        <w:rPr>
          <w:rFonts w:hint="eastAsia"/>
          <w:rtl/>
        </w:rPr>
        <w:t>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سلوک کے قائل نہ تھے</w:t>
      </w:r>
      <w:bookmarkEnd w:id="16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کہ رسول خدا 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کس</w:t>
      </w:r>
      <w:r>
        <w:rPr>
          <w:rFonts w:hint="cs"/>
          <w:rtl/>
        </w:rPr>
        <w:t>ی</w:t>
      </w:r>
      <w:r>
        <w:rPr>
          <w:rtl/>
        </w:rPr>
        <w:t xml:space="preserve"> سفر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 ۔ آپ ( ص ) نے کھانا بنانے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 کس</w:t>
      </w:r>
      <w:r>
        <w:rPr>
          <w:rFonts w:hint="cs"/>
          <w:rtl/>
        </w:rPr>
        <w:t>ی</w:t>
      </w:r>
      <w:r>
        <w:rPr>
          <w:rtl/>
        </w:rPr>
        <w:t xml:space="preserve"> گوسفند کو ذبح کرنے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صحاب</w:t>
      </w:r>
      <w:r>
        <w:rPr>
          <w:rFonts w:hint="cs"/>
          <w:rtl/>
        </w:rPr>
        <w:t>ی</w:t>
      </w:r>
      <w:r>
        <w:rPr>
          <w:rtl/>
        </w:rPr>
        <w:t xml:space="preserve"> 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وسلم)! گوسفند کو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ذبح کروں گا۔ دوسرے صحاب</w:t>
      </w:r>
      <w:r>
        <w:rPr>
          <w:rFonts w:hint="cs"/>
          <w:rtl/>
        </w:rPr>
        <w:t>ی</w:t>
      </w:r>
      <w:r>
        <w:rPr>
          <w:rtl/>
        </w:rPr>
        <w:t xml:space="preserve"> 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کھال ا</w:t>
      </w:r>
      <w:r>
        <w:rPr>
          <w:rFonts w:hint="eastAsia"/>
          <w:rtl/>
        </w:rPr>
        <w:t>تارنے</w:t>
      </w:r>
      <w:r>
        <w:rPr>
          <w:rtl/>
        </w:rPr>
        <w:t xml:space="preserve"> کا 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انجام دوں گا۔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صحاب</w:t>
      </w:r>
      <w:r>
        <w:rPr>
          <w:rFonts w:hint="cs"/>
          <w:rtl/>
        </w:rPr>
        <w:t>ی</w:t>
      </w:r>
      <w:r>
        <w:rPr>
          <w:rtl/>
        </w:rPr>
        <w:t xml:space="preserve"> نے پکانے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اٹھائ</w:t>
      </w:r>
      <w:r>
        <w:rPr>
          <w:rFonts w:hint="cs"/>
          <w:rtl/>
        </w:rPr>
        <w:t>ی</w:t>
      </w:r>
      <w:r>
        <w:rPr>
          <w:rtl/>
        </w:rPr>
        <w:t>۔ اس وقت  آنحضرت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لکڑ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جمع کرنے کا 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کروں گا ۔ سب نے کہا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وسلم)! ہم لوگ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 ہم ہ</w:t>
      </w:r>
      <w:r>
        <w:rPr>
          <w:rFonts w:hint="cs"/>
          <w:rtl/>
        </w:rPr>
        <w:t>ی</w:t>
      </w:r>
      <w:r>
        <w:rPr>
          <w:rtl/>
        </w:rPr>
        <w:t xml:space="preserve"> لکڑ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جمع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گے، آ</w:t>
      </w:r>
      <w:r>
        <w:rPr>
          <w:rFonts w:hint="eastAsia"/>
          <w:rtl/>
        </w:rPr>
        <w:t>پ</w:t>
      </w:r>
      <w:r>
        <w:rPr>
          <w:rtl/>
        </w:rPr>
        <w:t xml:space="preserve"> کو زحمت  اٹھانے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ہے۔اس وقت آپ ( ص 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ہوں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چاہتا ہوں کہ خود کو تم پر برتر</w:t>
      </w:r>
      <w:r>
        <w:rPr>
          <w:rFonts w:hint="cs"/>
          <w:rtl/>
        </w:rPr>
        <w:t>ی</w:t>
      </w:r>
      <w:r>
        <w:rPr>
          <w:rtl/>
        </w:rPr>
        <w:t xml:space="preserve"> دوں،  بتحق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حق تعال</w:t>
      </w:r>
      <w:r>
        <w:rPr>
          <w:rFonts w:hint="cs"/>
          <w:rtl/>
        </w:rPr>
        <w:t>ی</w:t>
      </w:r>
      <w:r>
        <w:rPr>
          <w:rtl/>
        </w:rPr>
        <w:t xml:space="preserve">  پسند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ہے کہ اس کا کوئ</w:t>
      </w:r>
      <w:r>
        <w:rPr>
          <w:rFonts w:hint="cs"/>
          <w:rtl/>
        </w:rPr>
        <w:t>ی</w:t>
      </w:r>
      <w:r>
        <w:rPr>
          <w:rtl/>
        </w:rPr>
        <w:t xml:space="preserve"> بندہ خود کو دوسروں پر برتر</w:t>
      </w:r>
      <w:r>
        <w:rPr>
          <w:rFonts w:hint="cs"/>
          <w:rtl/>
        </w:rPr>
        <w:t>ی</w:t>
      </w:r>
      <w:r>
        <w:rPr>
          <w:rtl/>
        </w:rPr>
        <w:t xml:space="preserve"> دے۔</w:t>
      </w:r>
      <w:r w:rsidRPr="009277DA">
        <w:rPr>
          <w:rStyle w:val="libFootnotenumChar"/>
          <w:rtl/>
        </w:rPr>
        <w:t>(15)</w:t>
      </w:r>
    </w:p>
    <w:p w:rsidR="0033665B" w:rsidRDefault="0033665B" w:rsidP="00C27F49">
      <w:pPr>
        <w:pStyle w:val="Heading2"/>
        <w:rPr>
          <w:rtl/>
        </w:rPr>
      </w:pPr>
      <w:bookmarkStart w:id="17" w:name="_Toc466369709"/>
      <w:r>
        <w:rPr>
          <w:rFonts w:hint="eastAsia"/>
          <w:rtl/>
        </w:rPr>
        <w:t>انصاف</w:t>
      </w:r>
      <w:bookmarkEnd w:id="17"/>
    </w:p>
    <w:p w:rsidR="0033665B" w:rsidRDefault="0033665B" w:rsidP="0033665B">
      <w:pPr>
        <w:pStyle w:val="libNormal"/>
        <w:rPr>
          <w:rFonts w:hint="cs"/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رسول اللہ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وسلم)سات سال کے تھے 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آپ (ص) نے اپن</w:t>
      </w:r>
      <w:r>
        <w:rPr>
          <w:rFonts w:hint="cs"/>
          <w:rtl/>
        </w:rPr>
        <w:t>ی</w:t>
      </w:r>
      <w:r>
        <w:rPr>
          <w:rtl/>
        </w:rPr>
        <w:t xml:space="preserve"> دائ</w:t>
      </w:r>
      <w:r>
        <w:rPr>
          <w:rFonts w:hint="cs"/>
          <w:rtl/>
        </w:rPr>
        <w:t>ی</w:t>
      </w:r>
      <w:r>
        <w:rPr>
          <w:rtl/>
        </w:rPr>
        <w:t xml:space="preserve"> حل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سعد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پوچھا 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کہاں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(چونکہ آپ ( ص ) اس وقت حل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سعد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ہاں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لے گئے تھے اس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ٹوں</w:t>
      </w:r>
      <w:r>
        <w:rPr>
          <w:rtl/>
        </w:rPr>
        <w:t xml:space="preserve"> کو بھائ</w:t>
      </w:r>
      <w:r>
        <w:rPr>
          <w:rFonts w:hint="cs"/>
          <w:rtl/>
        </w:rPr>
        <w:t>ی</w:t>
      </w:r>
      <w:r>
        <w:rPr>
          <w:rtl/>
        </w:rPr>
        <w:t xml:space="preserve"> کہہ کر پکارتے تھے) حل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ا</w:t>
      </w:r>
      <w:r>
        <w:rPr>
          <w:rFonts w:hint="eastAsia"/>
          <w:rtl/>
        </w:rPr>
        <w:t>ن</w:t>
      </w:r>
      <w:r>
        <w:rPr>
          <w:rtl/>
        </w:rPr>
        <w:t xml:space="preserve"> گوسفندوں کو چراگاہ لے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جو آپ ک</w:t>
      </w:r>
      <w:r>
        <w:rPr>
          <w:rFonts w:hint="cs"/>
          <w:rtl/>
        </w:rPr>
        <w:t>ی</w:t>
      </w:r>
      <w:r>
        <w:rPr>
          <w:rtl/>
        </w:rPr>
        <w:t xml:space="preserve"> برکت سے خدا نے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عطا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اس وقت اس سات سال کے بچے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ماں! آپ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ساتھ انصاف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ماں نے پوچھا: ک</w:t>
      </w:r>
      <w:r>
        <w:rPr>
          <w:rFonts w:hint="cs"/>
          <w:rtl/>
        </w:rPr>
        <w:t>ی</w:t>
      </w:r>
      <w:r>
        <w:rPr>
          <w:rFonts w:hint="eastAsia"/>
          <w:rtl/>
        </w:rPr>
        <w:t>وں؟</w:t>
      </w:r>
      <w:r>
        <w:rPr>
          <w:rtl/>
        </w:rPr>
        <w:t xml:space="preserve"> آپ ( ص 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سزاوار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کر دودھ پ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رہوں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بھا</w:t>
      </w:r>
      <w:r>
        <w:rPr>
          <w:rFonts w:hint="eastAsia"/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سخت دھوپ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وڑ</w:t>
      </w:r>
      <w:r>
        <w:rPr>
          <w:rtl/>
        </w:rPr>
        <w:t xml:space="preserve"> چرانے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! </w:t>
      </w:r>
      <w:r w:rsidRPr="009277DA">
        <w:rPr>
          <w:rStyle w:val="libFootnotenumChar"/>
          <w:rtl/>
        </w:rPr>
        <w:t>(16)</w:t>
      </w:r>
    </w:p>
    <w:p w:rsidR="0033665B" w:rsidRDefault="0033665B" w:rsidP="00F77CD1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----------------</w:t>
      </w:r>
    </w:p>
    <w:p w:rsidR="00F77CD1" w:rsidRDefault="00F77CD1" w:rsidP="00F77CD1">
      <w:pPr>
        <w:pStyle w:val="libFootnote0"/>
        <w:rPr>
          <w:rtl/>
        </w:rPr>
      </w:pPr>
      <w:r>
        <w:rPr>
          <w:rtl/>
        </w:rPr>
        <w:t>(15)- منت</w:t>
      </w:r>
      <w:r w:rsidR="009277DA" w:rsidRPr="003C756C">
        <w:rPr>
          <w:rFonts w:hint="cs"/>
          <w:rtl/>
        </w:rPr>
        <w:t>ہی</w:t>
      </w:r>
      <w:r>
        <w:rPr>
          <w:rFonts w:hint="cs"/>
          <w:rtl/>
        </w:rPr>
        <w:t xml:space="preserve"> الامال ، ج 1، ص 22.</w:t>
      </w:r>
    </w:p>
    <w:p w:rsidR="00F77CD1" w:rsidRDefault="00F77CD1" w:rsidP="00F77CD1">
      <w:pPr>
        <w:pStyle w:val="libFootnote0"/>
        <w:rPr>
          <w:rtl/>
        </w:rPr>
      </w:pPr>
      <w:r>
        <w:rPr>
          <w:rtl/>
        </w:rPr>
        <w:t>(16)-حارالانوار 15 / 376.</w:t>
      </w:r>
    </w:p>
    <w:p w:rsidR="0033665B" w:rsidRDefault="0033665B" w:rsidP="0033665B">
      <w:pPr>
        <w:pStyle w:val="libNormal"/>
        <w:rPr>
          <w:rFonts w:hint="cs"/>
          <w:rtl/>
        </w:rPr>
      </w:pPr>
    </w:p>
    <w:p w:rsidR="0033665B" w:rsidRDefault="0033665B" w:rsidP="003C756C">
      <w:pPr>
        <w:pStyle w:val="libNormal"/>
        <w:rPr>
          <w:rtl/>
        </w:rPr>
      </w:pPr>
      <w:r>
        <w:rPr>
          <w:rtl/>
        </w:rPr>
        <w:br w:type="page"/>
      </w:r>
    </w:p>
    <w:p w:rsidR="0033665B" w:rsidRDefault="0033665B" w:rsidP="0033665B">
      <w:pPr>
        <w:pStyle w:val="libNormal"/>
        <w:rPr>
          <w:rtl/>
        </w:rPr>
      </w:pPr>
    </w:p>
    <w:p w:rsidR="0033665B" w:rsidRDefault="0033665B" w:rsidP="00C27F49">
      <w:pPr>
        <w:pStyle w:val="Heading2"/>
        <w:rPr>
          <w:rtl/>
        </w:rPr>
      </w:pPr>
      <w:bookmarkStart w:id="18" w:name="_Toc466369710"/>
      <w:r>
        <w:rPr>
          <w:rFonts w:hint="eastAsia"/>
          <w:rtl/>
        </w:rPr>
        <w:t>دوران</w:t>
      </w:r>
      <w:r>
        <w:rPr>
          <w:rtl/>
        </w:rPr>
        <w:t xml:space="preserve"> طفل</w:t>
      </w:r>
      <w:r>
        <w:rPr>
          <w:rFonts w:hint="cs"/>
          <w:rtl/>
        </w:rPr>
        <w:t>ی</w:t>
      </w:r>
      <w:bookmarkEnd w:id="18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( ص ) دوران طفل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"اج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>"  نام</w:t>
      </w:r>
      <w:r>
        <w:rPr>
          <w:rFonts w:hint="cs"/>
          <w:rtl/>
        </w:rPr>
        <w:t>ی</w:t>
      </w:r>
      <w:r>
        <w:rPr>
          <w:rtl/>
        </w:rPr>
        <w:t xml:space="preserve">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(جو کہ مکہ کے اطراف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)  بھ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tl/>
        </w:rPr>
        <w:t xml:space="preserve"> بکر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چراتے تھے۔ عزلت و تنہائ</w:t>
      </w:r>
      <w:r>
        <w:rPr>
          <w:rFonts w:hint="cs"/>
          <w:rtl/>
        </w:rPr>
        <w:t>ی</w:t>
      </w:r>
      <w:r>
        <w:rPr>
          <w:rtl/>
        </w:rPr>
        <w:t xml:space="preserve">  سے واقف تھے اور  اس خاموش صحرا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گھنٹوں  سوچوں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گم ہو جاتے تھے، وجود اور زندگ</w:t>
      </w:r>
      <w:r>
        <w:rPr>
          <w:rFonts w:hint="cs"/>
          <w:rtl/>
        </w:rPr>
        <w:t>ی</w:t>
      </w:r>
      <w:r>
        <w:rPr>
          <w:rtl/>
        </w:rPr>
        <w:t xml:space="preserve"> 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غور کرتے تھے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بائ</w:t>
      </w:r>
      <w:r>
        <w:rPr>
          <w:rFonts w:hint="cs"/>
          <w:rtl/>
        </w:rPr>
        <w:t>ی</w:t>
      </w:r>
      <w:r>
        <w:rPr>
          <w:rtl/>
        </w:rPr>
        <w:t xml:space="preserve"> کا نظارہ کرتے تھے، اپن</w:t>
      </w:r>
      <w:r>
        <w:rPr>
          <w:rFonts w:hint="cs"/>
          <w:rtl/>
        </w:rPr>
        <w:t>ی</w:t>
      </w:r>
      <w:r>
        <w:rPr>
          <w:rtl/>
        </w:rPr>
        <w:t xml:space="preserve"> قوم سے ہٹ کر کس</w:t>
      </w:r>
      <w:r>
        <w:rPr>
          <w:rFonts w:hint="cs"/>
          <w:rtl/>
        </w:rPr>
        <w:t>ی</w:t>
      </w:r>
      <w:r>
        <w:rPr>
          <w:rtl/>
        </w:rPr>
        <w:t xml:space="preserve">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گزارتے تھے، آپ (ص)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قوم کے ساتھ لہو و لعب ک</w:t>
      </w:r>
      <w:r>
        <w:rPr>
          <w:rFonts w:hint="cs"/>
          <w:rtl/>
        </w:rPr>
        <w:t>ی</w:t>
      </w:r>
      <w:r>
        <w:rPr>
          <w:rtl/>
        </w:rPr>
        <w:t xml:space="preserve"> محافل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جاتے تھے، ان عبادتوں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جاتے تھے جو جو بتوں کے نام پر بر پا ہوت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اس قربان</w:t>
      </w:r>
      <w:r>
        <w:rPr>
          <w:rFonts w:hint="cs"/>
          <w:rtl/>
        </w:rPr>
        <w:t>ی</w:t>
      </w:r>
      <w:r>
        <w:rPr>
          <w:rtl/>
        </w:rPr>
        <w:t xml:space="preserve"> کے گوشت سے اپنے ہاتھ منہ کو آلودہ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</w:t>
      </w:r>
      <w:r>
        <w:rPr>
          <w:rFonts w:hint="eastAsia"/>
          <w:rtl/>
        </w:rPr>
        <w:t>تے</w:t>
      </w:r>
      <w:r>
        <w:rPr>
          <w:rtl/>
        </w:rPr>
        <w:t xml:space="preserve"> تھے جو بتوں کے نام نذر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تھا۔</w:t>
      </w:r>
      <w:r w:rsidRPr="009277DA">
        <w:rPr>
          <w:rStyle w:val="libFootnotenumChar"/>
          <w:rtl/>
        </w:rPr>
        <w:t>(17)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( ص ) نے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ماسوا للہ ک</w:t>
      </w:r>
      <w:r>
        <w:rPr>
          <w:rFonts w:hint="cs"/>
          <w:rtl/>
        </w:rPr>
        <w:t>ی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تفکر کے مراحل کو بڑ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کے ساتھ طے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تھابتوں سے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نفرت کرتے تھے اور فرماتے تھے: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 ان بتوں سے بڑھ کر کوئ</w:t>
      </w:r>
      <w:r>
        <w:rPr>
          <w:rFonts w:hint="cs"/>
          <w:rtl/>
        </w:rPr>
        <w:t>ی</w:t>
      </w:r>
      <w:r>
        <w:rPr>
          <w:rtl/>
        </w:rPr>
        <w:t xml:space="preserve"> دشمن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  <w:r w:rsidRPr="009277DA">
        <w:rPr>
          <w:rStyle w:val="libFootnotenumChar"/>
          <w:rtl/>
        </w:rPr>
        <w:t>(18)</w:t>
      </w:r>
    </w:p>
    <w:p w:rsidR="0033665B" w:rsidRDefault="0033665B" w:rsidP="00C27F49">
      <w:pPr>
        <w:pStyle w:val="Heading2"/>
        <w:rPr>
          <w:rtl/>
        </w:rPr>
      </w:pPr>
      <w:bookmarkStart w:id="19" w:name="_Toc466369711"/>
      <w:r>
        <w:rPr>
          <w:rFonts w:hint="eastAsia"/>
          <w:rtl/>
        </w:rPr>
        <w:t>بچوں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19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کہ:رسول خدا 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وسلم)نے مسلمانوں کے ساتھ ظہر ک</w:t>
      </w:r>
      <w:r>
        <w:rPr>
          <w:rFonts w:hint="cs"/>
          <w:rtl/>
        </w:rPr>
        <w:t>ی</w:t>
      </w:r>
      <w:r>
        <w:rPr>
          <w:rtl/>
        </w:rPr>
        <w:t xml:space="preserve"> نماز کو جماعت کے ساتھ پڑھنا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معمول کے برخلاف آخر</w:t>
      </w:r>
      <w:r>
        <w:rPr>
          <w:rFonts w:hint="cs"/>
          <w:rtl/>
        </w:rPr>
        <w:t>ی</w:t>
      </w:r>
      <w:r>
        <w:rPr>
          <w:rtl/>
        </w:rPr>
        <w:t xml:space="preserve"> دونوں رکعتوں کو جلد</w:t>
      </w:r>
      <w:r>
        <w:rPr>
          <w:rFonts w:hint="cs"/>
          <w:rtl/>
        </w:rPr>
        <w:t>ی</w:t>
      </w:r>
      <w:r>
        <w:rPr>
          <w:rtl/>
        </w:rPr>
        <w:t xml:space="preserve"> جلد</w:t>
      </w:r>
      <w:r>
        <w:rPr>
          <w:rFonts w:hint="cs"/>
          <w:rtl/>
        </w:rPr>
        <w:t>ی</w:t>
      </w:r>
      <w:r>
        <w:rPr>
          <w:rtl/>
        </w:rPr>
        <w:t xml:space="preserve"> پڑھ کر ختم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نماز کے بعد لوگوں نے آپ سے پوچھا 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واقعہ ر</w:t>
      </w:r>
      <w:r>
        <w:rPr>
          <w:rFonts w:hint="eastAsia"/>
          <w:rtl/>
        </w:rPr>
        <w:t>ونما</w:t>
      </w:r>
      <w:r>
        <w:rPr>
          <w:rtl/>
        </w:rPr>
        <w:t xml:space="preserve"> ہوا کہ آپ ( ص ) نے نماز کو جلد</w:t>
      </w:r>
      <w:r>
        <w:rPr>
          <w:rFonts w:hint="cs"/>
          <w:rtl/>
        </w:rPr>
        <w:t>ی</w:t>
      </w:r>
      <w:r>
        <w:rPr>
          <w:rtl/>
        </w:rPr>
        <w:t xml:space="preserve"> ختم ک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</w:p>
    <w:p w:rsidR="0033665B" w:rsidRDefault="0033665B" w:rsidP="0033665B">
      <w:pPr>
        <w:pStyle w:val="libNormal"/>
        <w:rPr>
          <w:rFonts w:hint="cs"/>
          <w:rtl/>
        </w:rPr>
      </w:pPr>
      <w:r>
        <w:rPr>
          <w:rtl/>
        </w:rPr>
        <w:t xml:space="preserve"> اس وقت  آپ ( ص 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 w:rsidRPr="008B4360">
        <w:rPr>
          <w:rStyle w:val="libArabicChar"/>
          <w:rFonts w:hint="cs"/>
          <w:rtl/>
        </w:rPr>
        <w:t>أَمَا سَمِعْتُمْ صُرَاخَ الصَّبِيِّ.</w:t>
      </w:r>
      <w:r w:rsidRPr="003C756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نے بچے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>!</w:t>
      </w:r>
      <w:r w:rsidRPr="009277DA">
        <w:rPr>
          <w:rStyle w:val="libFootnotenumChar"/>
          <w:rtl/>
        </w:rPr>
        <w:t>(19)</w:t>
      </w:r>
    </w:p>
    <w:p w:rsidR="0033665B" w:rsidRDefault="0033665B" w:rsidP="00F77CD1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---------------</w:t>
      </w:r>
    </w:p>
    <w:p w:rsidR="00F77CD1" w:rsidRDefault="00F77CD1" w:rsidP="00F77CD1">
      <w:pPr>
        <w:pStyle w:val="libFootnote0"/>
        <w:rPr>
          <w:rtl/>
        </w:rPr>
      </w:pPr>
      <w:r>
        <w:rPr>
          <w:rtl/>
        </w:rPr>
        <w:t>(17)- س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ر</w:t>
      </w:r>
      <w:r w:rsidR="009277DA" w:rsidRPr="003C756C">
        <w:rPr>
          <w:rFonts w:hint="cs"/>
          <w:rtl/>
        </w:rPr>
        <w:t>ہ</w:t>
      </w:r>
      <w:r>
        <w:rPr>
          <w:rFonts w:hint="cs"/>
          <w:rtl/>
        </w:rPr>
        <w:t xml:space="preserve"> احمد ز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ن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 xml:space="preserve"> ، ص 95.</w:t>
      </w:r>
    </w:p>
    <w:p w:rsidR="00F77CD1" w:rsidRDefault="00F77CD1" w:rsidP="00F77CD1">
      <w:pPr>
        <w:pStyle w:val="libFootnote0"/>
        <w:rPr>
          <w:rtl/>
        </w:rPr>
      </w:pPr>
      <w:r>
        <w:rPr>
          <w:rtl/>
        </w:rPr>
        <w:t>(18)-س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ر</w:t>
      </w:r>
      <w:r w:rsidR="009277DA" w:rsidRPr="003C756C">
        <w:rPr>
          <w:rFonts w:hint="cs"/>
          <w:rtl/>
        </w:rPr>
        <w:t>ہ</w:t>
      </w:r>
      <w:r>
        <w:rPr>
          <w:rFonts w:hint="cs"/>
          <w:rtl/>
        </w:rPr>
        <w:t xml:space="preserve"> حبل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 xml:space="preserve"> ، ج 1، ص 270.</w:t>
      </w:r>
    </w:p>
    <w:p w:rsidR="00F77CD1" w:rsidRDefault="00F77CD1" w:rsidP="00F77CD1">
      <w:pPr>
        <w:pStyle w:val="libFootnote0"/>
        <w:rPr>
          <w:rtl/>
        </w:rPr>
      </w:pPr>
      <w:r>
        <w:rPr>
          <w:rtl/>
        </w:rPr>
        <w:t xml:space="preserve">(19)- </w:t>
      </w:r>
      <w:r w:rsidR="009277DA" w:rsidRPr="003C756C">
        <w:rPr>
          <w:rFonts w:hint="cs"/>
          <w:rtl/>
        </w:rPr>
        <w:t>ک</w:t>
      </w:r>
      <w:r>
        <w:rPr>
          <w:rFonts w:hint="cs"/>
          <w:rtl/>
        </w:rPr>
        <w:t>ل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ن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 xml:space="preserve">، ابو جعفر، محمد بن 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عقوب، ال</w:t>
      </w:r>
      <w:r w:rsidR="009277DA" w:rsidRPr="003C756C">
        <w:rPr>
          <w:rFonts w:hint="cs"/>
          <w:rtl/>
        </w:rPr>
        <w:t>ک</w:t>
      </w:r>
      <w:r>
        <w:rPr>
          <w:rFonts w:hint="cs"/>
          <w:rtl/>
        </w:rPr>
        <w:t>اف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 xml:space="preserve"> ج6، ص: 48</w:t>
      </w:r>
    </w:p>
    <w:p w:rsidR="0033665B" w:rsidRDefault="0033665B" w:rsidP="0033665B">
      <w:pPr>
        <w:pStyle w:val="libNormal"/>
        <w:rPr>
          <w:rFonts w:hint="cs"/>
          <w:rtl/>
        </w:rPr>
      </w:pPr>
    </w:p>
    <w:p w:rsidR="0033665B" w:rsidRDefault="0033665B" w:rsidP="003C756C">
      <w:pPr>
        <w:pStyle w:val="libNormal"/>
        <w:rPr>
          <w:rtl/>
        </w:rPr>
      </w:pPr>
      <w:r>
        <w:rPr>
          <w:rtl/>
        </w:rPr>
        <w:br w:type="page"/>
      </w:r>
    </w:p>
    <w:p w:rsidR="0033665B" w:rsidRDefault="0033665B" w:rsidP="0033665B">
      <w:pPr>
        <w:pStyle w:val="libNormal"/>
        <w:rPr>
          <w:rtl/>
        </w:rPr>
      </w:pPr>
    </w:p>
    <w:p w:rsidR="0033665B" w:rsidRDefault="0033665B" w:rsidP="00C27F49">
      <w:pPr>
        <w:pStyle w:val="Heading2"/>
        <w:rPr>
          <w:rtl/>
        </w:rPr>
      </w:pPr>
      <w:bookmarkStart w:id="20" w:name="_Toc466369712"/>
      <w:r>
        <w:rPr>
          <w:rFonts w:hint="eastAsia"/>
          <w:rtl/>
        </w:rPr>
        <w:t>کنجوس</w:t>
      </w:r>
      <w:r>
        <w:rPr>
          <w:rFonts w:hint="cs"/>
          <w:rtl/>
        </w:rPr>
        <w:t>ی</w:t>
      </w:r>
      <w:bookmarkEnd w:id="20"/>
      <w:r>
        <w:rPr>
          <w:rtl/>
        </w:rPr>
        <w:t xml:space="preserve"> 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وسلم)کعبہ کے طواف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تھے 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کھاکہ</w:t>
      </w:r>
      <w:r>
        <w:rPr>
          <w:rtl/>
        </w:rPr>
        <w:t xml:space="preserve"> غلاف کعبہ پکڑ کر خدا سے گڑ گڑا رہا ہے کہ: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گھر ک</w:t>
      </w:r>
      <w:r>
        <w:rPr>
          <w:rFonts w:hint="cs"/>
          <w:rtl/>
        </w:rPr>
        <w:t>ی</w:t>
      </w:r>
      <w:r>
        <w:rPr>
          <w:rtl/>
        </w:rPr>
        <w:t xml:space="preserve"> حرمت کا واسطہ مجھے بخش دے۔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آنحضرت</w:t>
      </w:r>
      <w:r>
        <w:rPr>
          <w:rtl/>
        </w:rPr>
        <w:t xml:space="preserve">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وسلم)نے پوچھا: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گناہ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نے کہا کہ: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مالدار انسان ہوں ۔ جب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طرف آتا ہے اور مجھ سے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مانگتا ہے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اندر شعلہ بھڑکتا ہے (آگ بھگولا ہو جاتا ہوں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بہت غصہ آتا ہے) 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مجھ سے دور ہو جا ؤ ، مجھے اپن</w:t>
      </w:r>
      <w:r>
        <w:rPr>
          <w:rFonts w:hint="cs"/>
          <w:rtl/>
        </w:rPr>
        <w:t>ی</w:t>
      </w:r>
      <w:r>
        <w:rPr>
          <w:rtl/>
        </w:rPr>
        <w:t xml:space="preserve"> آگ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 جلاؤ۔</w:t>
      </w:r>
    </w:p>
    <w:p w:rsidR="0033665B" w:rsidRDefault="0033665B" w:rsidP="0033665B">
      <w:pPr>
        <w:pStyle w:val="libNormal"/>
        <w:rPr>
          <w:rFonts w:hint="cs"/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آپ ( ص 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اگر تو رکن اور مقام  (مقام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کعبہ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>) 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دو ہزار رکعات نماز ادا کرے اور اس قدر روئے کہ آنسوؤں ک</w:t>
      </w:r>
      <w:r>
        <w:rPr>
          <w:rFonts w:hint="cs"/>
          <w:rtl/>
        </w:rPr>
        <w:t>ی</w:t>
      </w:r>
      <w:r>
        <w:rPr>
          <w:rtl/>
        </w:rPr>
        <w:t xml:space="preserve"> نہر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کنجوس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خصلت کے ساتھ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چلا جائے توبھ</w:t>
      </w:r>
      <w:r>
        <w:rPr>
          <w:rFonts w:hint="cs"/>
          <w:rtl/>
        </w:rPr>
        <w:t>ی</w:t>
      </w:r>
      <w:r>
        <w:rPr>
          <w:rtl/>
        </w:rPr>
        <w:t xml:space="preserve">  جہنم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جاؤ گے۔</w:t>
      </w:r>
      <w:r w:rsidRPr="009277DA">
        <w:rPr>
          <w:rStyle w:val="libFootnotenumChar"/>
          <w:rtl/>
        </w:rPr>
        <w:t>(20)</w:t>
      </w:r>
    </w:p>
    <w:p w:rsidR="0033665B" w:rsidRDefault="0033665B" w:rsidP="00F77CD1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-----------------</w:t>
      </w:r>
    </w:p>
    <w:p w:rsidR="00F77CD1" w:rsidRDefault="00F77CD1" w:rsidP="00F77CD1">
      <w:pPr>
        <w:pStyle w:val="libFootnote0"/>
        <w:rPr>
          <w:rtl/>
        </w:rPr>
      </w:pPr>
      <w:r>
        <w:rPr>
          <w:rtl/>
        </w:rPr>
        <w:t>(20)- جامع السعادات ، علام</w:t>
      </w:r>
      <w:r w:rsidR="009277DA" w:rsidRPr="003C756C">
        <w:rPr>
          <w:rFonts w:hint="cs"/>
          <w:rtl/>
        </w:rPr>
        <w:t>ہ</w:t>
      </w:r>
      <w:r>
        <w:rPr>
          <w:rFonts w:hint="cs"/>
          <w:rtl/>
        </w:rPr>
        <w:t xml:space="preserve"> نراق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 xml:space="preserve"> ، ج 2، ص 153.</w:t>
      </w:r>
    </w:p>
    <w:p w:rsidR="0033665B" w:rsidRDefault="0033665B" w:rsidP="0033665B">
      <w:pPr>
        <w:pStyle w:val="libNormal"/>
        <w:rPr>
          <w:rFonts w:hint="cs"/>
          <w:rtl/>
        </w:rPr>
      </w:pPr>
    </w:p>
    <w:p w:rsidR="0033665B" w:rsidRDefault="0033665B" w:rsidP="003C756C">
      <w:pPr>
        <w:pStyle w:val="libNormal"/>
        <w:rPr>
          <w:rtl/>
        </w:rPr>
      </w:pPr>
      <w:r>
        <w:rPr>
          <w:rtl/>
        </w:rPr>
        <w:br w:type="page"/>
      </w:r>
    </w:p>
    <w:p w:rsidR="0033665B" w:rsidRDefault="0033665B" w:rsidP="0033665B">
      <w:pPr>
        <w:pStyle w:val="libNormal"/>
        <w:rPr>
          <w:rtl/>
        </w:rPr>
      </w:pPr>
    </w:p>
    <w:p w:rsidR="0033665B" w:rsidRDefault="0033665B" w:rsidP="00C27F49">
      <w:pPr>
        <w:pStyle w:val="Heading2"/>
        <w:rPr>
          <w:rtl/>
        </w:rPr>
      </w:pPr>
      <w:bookmarkStart w:id="21" w:name="_Toc466369713"/>
      <w:r>
        <w:rPr>
          <w:rFonts w:hint="eastAsia"/>
          <w:rtl/>
        </w:rPr>
        <w:t>مقروض</w:t>
      </w:r>
      <w:r>
        <w:rPr>
          <w:rFonts w:hint="cs"/>
          <w:rtl/>
        </w:rPr>
        <w:t>ی</w:t>
      </w:r>
      <w:bookmarkEnd w:id="21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کے جنازے کو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 کہ آپ ( ص ) اس پر نماز پرھ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( ص ) نے اپنے اصحاب ک</w:t>
      </w:r>
      <w:r>
        <w:rPr>
          <w:rFonts w:hint="cs"/>
          <w:rtl/>
        </w:rPr>
        <w:t>ی</w:t>
      </w:r>
      <w:r>
        <w:rPr>
          <w:rtl/>
        </w:rPr>
        <w:t xml:space="preserve"> طرف رخ کر کے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تم لوگ اس پر نماز پڑہو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 سکتا ہوں۔ 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اصحاب</w:t>
      </w:r>
      <w:r>
        <w:rPr>
          <w:rtl/>
        </w:rPr>
        <w:t xml:space="preserve"> نے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آپ (ص)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اس پر نماز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(ص)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لوگوں کا مقروض تھا۔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ابو</w:t>
      </w:r>
      <w:r>
        <w:rPr>
          <w:rtl/>
        </w:rPr>
        <w:t xml:space="preserve"> قتادہ نے کہا: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ضمانت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ہوں کہ اس کے قرضوں کو ادا کروں گا۔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( ص 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مکمل طور پر ادا کرو گے؟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ابو</w:t>
      </w:r>
      <w:r>
        <w:rPr>
          <w:rtl/>
        </w:rPr>
        <w:t xml:space="preserve"> قتادہ نے کہا: ہاں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مکمل طور پر ادا کروں گا۔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ابو</w:t>
      </w:r>
      <w:r>
        <w:rPr>
          <w:rtl/>
        </w:rPr>
        <w:t xml:space="preserve"> قتادہ  کہتا ہے کہ اس کا قرضہ سترہ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اٹھارہ درھم تھا۔</w:t>
      </w:r>
      <w:r w:rsidRPr="009277DA">
        <w:rPr>
          <w:rStyle w:val="libFootnotenumChar"/>
          <w:rtl/>
        </w:rPr>
        <w:t>(21)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فرزندوں</w:t>
      </w:r>
      <w:r>
        <w:rPr>
          <w:rtl/>
        </w:rPr>
        <w:t xml:space="preserve"> کے ساتھ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سلوک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آنحضرت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فرزند کے چہرے پر بوسہ لے رہا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دوسرے فرزند ک</w:t>
      </w:r>
      <w:r>
        <w:rPr>
          <w:rFonts w:hint="cs"/>
          <w:rtl/>
        </w:rPr>
        <w:t>ی</w:t>
      </w:r>
      <w:r>
        <w:rPr>
          <w:rtl/>
        </w:rPr>
        <w:t xml:space="preserve"> طرف توجہ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کررہا تھا۔</w:t>
      </w:r>
    </w:p>
    <w:p w:rsidR="0033665B" w:rsidRDefault="0033665B" w:rsidP="0033665B">
      <w:pPr>
        <w:pStyle w:val="libNormal"/>
        <w:rPr>
          <w:rFonts w:hint="cs"/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( ص ) ناراض ہوئے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اپنے دونوں فرزندوں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 فرق کرتے ہو؟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دونوں کے ساتھ برابر</w:t>
      </w:r>
      <w:r>
        <w:rPr>
          <w:rFonts w:hint="cs"/>
          <w:rtl/>
        </w:rPr>
        <w:t>ی</w:t>
      </w:r>
      <w:r>
        <w:rPr>
          <w:rtl/>
        </w:rPr>
        <w:t xml:space="preserve"> کا سلوک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کرتے؟</w:t>
      </w:r>
      <w:r w:rsidRPr="009277DA">
        <w:rPr>
          <w:rStyle w:val="libFootnotenumChar"/>
          <w:rtl/>
        </w:rPr>
        <w:t>(22)</w:t>
      </w:r>
    </w:p>
    <w:p w:rsidR="0033665B" w:rsidRDefault="0033665B" w:rsidP="00F77CD1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</w:t>
      </w:r>
    </w:p>
    <w:p w:rsidR="00F77CD1" w:rsidRDefault="00F77CD1" w:rsidP="00F77CD1">
      <w:pPr>
        <w:pStyle w:val="libFootnote0"/>
        <w:rPr>
          <w:rtl/>
        </w:rPr>
      </w:pPr>
      <w:r>
        <w:rPr>
          <w:rtl/>
        </w:rPr>
        <w:t>(21)- مستدر</w:t>
      </w:r>
      <w:r w:rsidR="009277DA" w:rsidRPr="003C756C">
        <w:rPr>
          <w:rFonts w:hint="cs"/>
          <w:rtl/>
        </w:rPr>
        <w:t>ک</w:t>
      </w:r>
      <w:r>
        <w:rPr>
          <w:rFonts w:hint="cs"/>
          <w:rtl/>
        </w:rPr>
        <w:t xml:space="preserve"> الوسا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ل ، ج 13، ص 404.</w:t>
      </w:r>
    </w:p>
    <w:p w:rsidR="00F77CD1" w:rsidRDefault="00F77CD1" w:rsidP="00F77CD1">
      <w:pPr>
        <w:pStyle w:val="libFootnote0"/>
        <w:rPr>
          <w:rtl/>
        </w:rPr>
      </w:pPr>
      <w:r>
        <w:rPr>
          <w:rtl/>
        </w:rPr>
        <w:t>(22)- بحارالانوار، ح 104، ص 97، ح 61 از نوادر راوند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 xml:space="preserve"> و من </w:t>
      </w:r>
      <w:r>
        <w:rPr>
          <w:rtl/>
        </w:rPr>
        <w:t>لا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حضرة الفق</w:t>
      </w:r>
      <w:r w:rsidR="009277DA" w:rsidRPr="003C756C">
        <w:rPr>
          <w:rFonts w:hint="cs"/>
          <w:rtl/>
        </w:rPr>
        <w:t>یہ</w:t>
      </w:r>
      <w:r>
        <w:rPr>
          <w:rFonts w:hint="cs"/>
          <w:rtl/>
        </w:rPr>
        <w:t xml:space="preserve"> ، ج 3، ص 483، ح 4704.</w:t>
      </w:r>
    </w:p>
    <w:p w:rsidR="0033665B" w:rsidRDefault="0033665B" w:rsidP="003C756C">
      <w:pPr>
        <w:pStyle w:val="libNormal"/>
        <w:rPr>
          <w:rtl/>
        </w:rPr>
      </w:pPr>
      <w:r>
        <w:rPr>
          <w:rtl/>
        </w:rPr>
        <w:br w:type="page"/>
      </w:r>
    </w:p>
    <w:p w:rsidR="0033665B" w:rsidRDefault="0033665B" w:rsidP="0033665B">
      <w:pPr>
        <w:pStyle w:val="libNormal"/>
        <w:rPr>
          <w:rtl/>
        </w:rPr>
      </w:pPr>
    </w:p>
    <w:p w:rsidR="0033665B" w:rsidRDefault="0033665B" w:rsidP="00C27F49">
      <w:pPr>
        <w:pStyle w:val="Heading2"/>
        <w:rPr>
          <w:rtl/>
        </w:rPr>
      </w:pPr>
      <w:bookmarkStart w:id="22" w:name="_Toc466369714"/>
      <w:r>
        <w:rPr>
          <w:rFonts w:hint="eastAsia"/>
          <w:rtl/>
        </w:rPr>
        <w:t>گالم</w:t>
      </w:r>
      <w:r>
        <w:rPr>
          <w:rtl/>
        </w:rPr>
        <w:t xml:space="preserve"> گلوچ اور اہانت کے مقابلے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روادار</w:t>
      </w:r>
      <w:r>
        <w:rPr>
          <w:rFonts w:hint="cs"/>
          <w:rtl/>
        </w:rPr>
        <w:t>ی</w:t>
      </w:r>
      <w:bookmarkEnd w:id="22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وسلم)کا گزر لوگوں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سے  ہوا  جو 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 آدم</w:t>
      </w:r>
      <w:r>
        <w:rPr>
          <w:rFonts w:hint="cs"/>
          <w:rtl/>
        </w:rPr>
        <w:t>ی</w:t>
      </w:r>
      <w:r>
        <w:rPr>
          <w:rtl/>
        </w:rPr>
        <w:t xml:space="preserve">  کے گرد حلقہ لگاے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تھے  جو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وزن</w:t>
      </w:r>
      <w:r>
        <w:rPr>
          <w:rFonts w:hint="cs"/>
          <w:rtl/>
        </w:rPr>
        <w:t>ی</w:t>
      </w:r>
      <w:r>
        <w:rPr>
          <w:rtl/>
        </w:rPr>
        <w:t xml:space="preserve"> پتھر اٹھاتا تھا ۔ آپ ( ص ) نے 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بات ہے؟</w:t>
      </w:r>
    </w:p>
    <w:p w:rsidR="0033665B" w:rsidRDefault="0033665B" w:rsidP="0033665B">
      <w:pPr>
        <w:pStyle w:val="libNormal"/>
        <w:rPr>
          <w:rtl/>
        </w:rPr>
      </w:pPr>
      <w:r>
        <w:rPr>
          <w:rtl/>
        </w:rPr>
        <w:t xml:space="preserve"> لوگوں 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طاقت کا مظاہرہ کرنے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وزن</w:t>
      </w:r>
      <w:r>
        <w:rPr>
          <w:rFonts w:hint="cs"/>
          <w:rtl/>
        </w:rPr>
        <w:t>ی</w:t>
      </w:r>
      <w:r>
        <w:rPr>
          <w:rtl/>
        </w:rPr>
        <w:t xml:space="preserve"> پتھر اٹھاتا ہے۔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( ص 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سے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طاقتور انسان ک</w:t>
      </w:r>
      <w:r>
        <w:rPr>
          <w:rFonts w:hint="cs"/>
          <w:rtl/>
        </w:rPr>
        <w:t>ی</w:t>
      </w:r>
      <w:r>
        <w:rPr>
          <w:rtl/>
        </w:rPr>
        <w:t xml:space="preserve"> خبر دوں؟ اس سےبھ</w:t>
      </w:r>
      <w:r>
        <w:rPr>
          <w:rFonts w:hint="cs"/>
          <w:rtl/>
        </w:rPr>
        <w:t>ی</w:t>
      </w:r>
      <w:r>
        <w:rPr>
          <w:rtl/>
        </w:rPr>
        <w:t xml:space="preserve"> طاقتور انسان وہ ہے جسے جب کوئ</w:t>
      </w:r>
      <w:r>
        <w:rPr>
          <w:rFonts w:hint="cs"/>
          <w:rtl/>
        </w:rPr>
        <w:t>ی</w:t>
      </w:r>
      <w:r>
        <w:rPr>
          <w:rtl/>
        </w:rPr>
        <w:t xml:space="preserve"> گال</w:t>
      </w:r>
      <w:r>
        <w:rPr>
          <w:rFonts w:hint="cs"/>
          <w:rtl/>
        </w:rPr>
        <w:t>ی</w:t>
      </w:r>
      <w:r>
        <w:rPr>
          <w:rtl/>
        </w:rPr>
        <w:t xml:space="preserve"> دے اور وہ اس کے مد مقابل روادار</w:t>
      </w:r>
      <w:r>
        <w:rPr>
          <w:rFonts w:hint="cs"/>
          <w:rtl/>
        </w:rPr>
        <w:t>ی</w:t>
      </w:r>
      <w:r>
        <w:rPr>
          <w:rtl/>
        </w:rPr>
        <w:t xml:space="preserve"> کا مظاہرہ کرے اپنے نفس پر مسلط رہے ، غصے کو پ</w:t>
      </w:r>
      <w:r>
        <w:rPr>
          <w:rFonts w:hint="cs"/>
          <w:rtl/>
        </w:rPr>
        <w:t>ی</w:t>
      </w:r>
      <w:r>
        <w:rPr>
          <w:rtl/>
        </w:rPr>
        <w:t xml:space="preserve"> لے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سے دشمن پر غالب آجائے۔</w:t>
      </w:r>
      <w:r w:rsidRPr="009277DA">
        <w:rPr>
          <w:rStyle w:val="libFootnotenumChar"/>
          <w:rtl/>
        </w:rPr>
        <w:t>(23)</w:t>
      </w:r>
    </w:p>
    <w:p w:rsidR="0033665B" w:rsidRDefault="0033665B" w:rsidP="00C27F49">
      <w:pPr>
        <w:pStyle w:val="Heading2"/>
        <w:rPr>
          <w:rtl/>
        </w:rPr>
      </w:pPr>
      <w:bookmarkStart w:id="23" w:name="_Toc466369715"/>
      <w:r>
        <w:rPr>
          <w:rFonts w:hint="eastAsia"/>
          <w:rtl/>
        </w:rPr>
        <w:t>مومن</w:t>
      </w:r>
      <w:r>
        <w:rPr>
          <w:rtl/>
        </w:rPr>
        <w:t xml:space="preserve"> کے احترام کو اٹھنا</w:t>
      </w:r>
      <w:bookmarkEnd w:id="23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 کہ کوئ</w:t>
      </w:r>
      <w:r>
        <w:rPr>
          <w:rFonts w:hint="cs"/>
          <w:rtl/>
        </w:rPr>
        <w:t>ی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داخل ہوا،  آپ (ص) اس کے احترام کو اپن</w:t>
      </w:r>
      <w:r>
        <w:rPr>
          <w:rFonts w:hint="cs"/>
          <w:rtl/>
        </w:rPr>
        <w:t>ی</w:t>
      </w:r>
      <w:r>
        <w:rPr>
          <w:rtl/>
        </w:rPr>
        <w:t xml:space="preserve"> جگہ سے اٹھے اور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جگہ خال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نے کہا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وسلم)جگہ بہت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ہے ۔</w:t>
      </w:r>
    </w:p>
    <w:p w:rsidR="0033665B" w:rsidRDefault="0033665B" w:rsidP="0033665B">
      <w:pPr>
        <w:pStyle w:val="libNormal"/>
        <w:rPr>
          <w:rFonts w:hint="cs"/>
          <w:rtl/>
        </w:rPr>
      </w:pPr>
      <w:r>
        <w:rPr>
          <w:rtl/>
        </w:rPr>
        <w:t xml:space="preserve"> آپ ( ص 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مسلمان  کا دوسرے مسلمان پرحقوق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جب وہ ب</w:t>
      </w:r>
      <w:r>
        <w:rPr>
          <w:rFonts w:hint="cs"/>
          <w:rtl/>
        </w:rPr>
        <w:t>ی</w:t>
      </w:r>
      <w:r>
        <w:rPr>
          <w:rFonts w:hint="eastAsia"/>
          <w:rtl/>
        </w:rPr>
        <w:t>ٹھنے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پاس آئے تو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جگہ خال</w:t>
      </w:r>
      <w:r>
        <w:rPr>
          <w:rFonts w:hint="cs"/>
          <w:rtl/>
        </w:rPr>
        <w:t>ی</w:t>
      </w:r>
      <w:r>
        <w:rPr>
          <w:rtl/>
        </w:rPr>
        <w:t xml:space="preserve"> کردے۔</w:t>
      </w:r>
      <w:r w:rsidRPr="009277DA">
        <w:rPr>
          <w:rStyle w:val="libFootnotenumChar"/>
          <w:rtl/>
        </w:rPr>
        <w:t>(24)</w:t>
      </w:r>
    </w:p>
    <w:p w:rsidR="0033665B" w:rsidRDefault="0033665B" w:rsidP="00F77CD1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</w:t>
      </w:r>
    </w:p>
    <w:p w:rsidR="00F77CD1" w:rsidRDefault="00F77CD1" w:rsidP="00F77CD1">
      <w:pPr>
        <w:pStyle w:val="libFootnote0"/>
        <w:rPr>
          <w:rtl/>
        </w:rPr>
      </w:pPr>
      <w:r>
        <w:rPr>
          <w:rtl/>
        </w:rPr>
        <w:t>(23)- مجموع</w:t>
      </w:r>
      <w:r w:rsidR="009277DA" w:rsidRPr="003C756C">
        <w:rPr>
          <w:rFonts w:hint="cs"/>
          <w:rtl/>
        </w:rPr>
        <w:t>ہ</w:t>
      </w:r>
      <w:r>
        <w:rPr>
          <w:rFonts w:hint="cs"/>
          <w:rtl/>
        </w:rPr>
        <w:t xml:space="preserve"> ورام ، ص 340.</w:t>
      </w:r>
    </w:p>
    <w:p w:rsidR="00F77CD1" w:rsidRDefault="00F77CD1" w:rsidP="00F77CD1">
      <w:pPr>
        <w:pStyle w:val="libFootnote0"/>
        <w:rPr>
          <w:rtl/>
        </w:rPr>
      </w:pPr>
      <w:r>
        <w:rPr>
          <w:rtl/>
        </w:rPr>
        <w:t>(24)-بحارالانوار، ج 16، ص 240.</w:t>
      </w:r>
    </w:p>
    <w:p w:rsidR="0033665B" w:rsidRDefault="0033665B" w:rsidP="003C756C">
      <w:pPr>
        <w:pStyle w:val="libNormal"/>
        <w:rPr>
          <w:rtl/>
        </w:rPr>
      </w:pPr>
      <w:r>
        <w:rPr>
          <w:rtl/>
        </w:rPr>
        <w:br w:type="page"/>
      </w:r>
    </w:p>
    <w:p w:rsidR="0033665B" w:rsidRDefault="0033665B" w:rsidP="0033665B">
      <w:pPr>
        <w:pStyle w:val="libNormal"/>
        <w:rPr>
          <w:rtl/>
        </w:rPr>
      </w:pPr>
    </w:p>
    <w:p w:rsidR="0033665B" w:rsidRDefault="0033665B" w:rsidP="00C27F49">
      <w:pPr>
        <w:pStyle w:val="Heading2"/>
        <w:rPr>
          <w:rtl/>
        </w:rPr>
      </w:pPr>
      <w:bookmarkStart w:id="24" w:name="_Toc466369716"/>
      <w:r>
        <w:rPr>
          <w:rFonts w:hint="eastAsia"/>
          <w:rtl/>
        </w:rPr>
        <w:t>کام</w:t>
      </w:r>
      <w:r>
        <w:rPr>
          <w:rtl/>
        </w:rPr>
        <w:t xml:space="preserve"> کرنے والے کا ہاتھ چومنا</w:t>
      </w:r>
      <w:bookmarkEnd w:id="24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اللہ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وسلم)جب جنگ تبوک سے لوٹ آئے تو سعد انصار</w:t>
      </w:r>
      <w:r>
        <w:rPr>
          <w:rFonts w:hint="cs"/>
          <w:rtl/>
        </w:rPr>
        <w:t>ی</w:t>
      </w:r>
      <w:r>
        <w:rPr>
          <w:rtl/>
        </w:rPr>
        <w:t xml:space="preserve"> آنحضرت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وسلم)کے استقبال کو 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آپ ( ص ) نے اس سے ہاتھ ملا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جب سعد کا ہاتھ آپ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تو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کھردر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جو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ہے؟ 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سعد</w:t>
      </w:r>
      <w:r>
        <w:rPr>
          <w:rtl/>
        </w:rPr>
        <w:t xml:space="preserve"> 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وسلم)!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ہل چلاتا ہوں ، ب</w:t>
      </w:r>
      <w:r>
        <w:rPr>
          <w:rFonts w:hint="cs"/>
          <w:rtl/>
        </w:rPr>
        <w:t>ی</w:t>
      </w:r>
      <w:r>
        <w:rPr>
          <w:rFonts w:hint="eastAsia"/>
          <w:rtl/>
        </w:rPr>
        <w:t>لچہ</w:t>
      </w:r>
      <w:r>
        <w:rPr>
          <w:rtl/>
        </w:rPr>
        <w:t xml:space="preserve"> کے ساتھ کام کرتا ہوں  اور اپنے بچوں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رزق و روز</w:t>
      </w:r>
      <w:r>
        <w:rPr>
          <w:rFonts w:hint="cs"/>
          <w:rtl/>
        </w:rPr>
        <w:t>ی</w:t>
      </w:r>
      <w:r>
        <w:rPr>
          <w:rtl/>
        </w:rPr>
        <w:t xml:space="preserve"> مہ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کرتا ہوں۔ 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وقت آپ ( ص ) نے سعد کے ہاتھوں کا بوسہ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ہاتھ ہے جو جہنم ک</w:t>
      </w:r>
      <w:r>
        <w:rPr>
          <w:rFonts w:hint="cs"/>
          <w:rtl/>
        </w:rPr>
        <w:t>ی</w:t>
      </w:r>
      <w:r>
        <w:rPr>
          <w:rtl/>
        </w:rPr>
        <w:t xml:space="preserve"> آگ سے محفوظ ہے۔</w:t>
      </w:r>
      <w:r w:rsidRPr="009277DA">
        <w:rPr>
          <w:rStyle w:val="libFootnotenumChar"/>
          <w:rtl/>
        </w:rPr>
        <w:t>(25)</w:t>
      </w:r>
    </w:p>
    <w:p w:rsidR="0033665B" w:rsidRDefault="0033665B" w:rsidP="00C27F49">
      <w:pPr>
        <w:pStyle w:val="Heading2"/>
        <w:rPr>
          <w:rtl/>
        </w:rPr>
      </w:pPr>
      <w:bookmarkStart w:id="25" w:name="_Toc466369717"/>
      <w:r>
        <w:rPr>
          <w:rFonts w:hint="eastAsia"/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بے اعتنائ</w:t>
      </w:r>
      <w:r>
        <w:rPr>
          <w:rFonts w:hint="cs"/>
          <w:rtl/>
        </w:rPr>
        <w:t>ی</w:t>
      </w:r>
      <w:bookmarkEnd w:id="25"/>
    </w:p>
    <w:p w:rsidR="0033665B" w:rsidRDefault="0033665B" w:rsidP="0033665B">
      <w:pPr>
        <w:pStyle w:val="libNormal"/>
        <w:rPr>
          <w:rFonts w:hint="cs"/>
          <w:rtl/>
        </w:rPr>
      </w:pPr>
      <w:r>
        <w:rPr>
          <w:rFonts w:hint="eastAsia"/>
          <w:rtl/>
        </w:rPr>
        <w:t>سہل</w:t>
      </w:r>
      <w:r>
        <w:rPr>
          <w:rtl/>
        </w:rPr>
        <w:t xml:space="preserve"> بن سعد ساعد</w:t>
      </w:r>
      <w:r>
        <w:rPr>
          <w:rFonts w:hint="cs"/>
          <w:rtl/>
        </w:rPr>
        <w:t>ی</w:t>
      </w:r>
      <w:r>
        <w:rPr>
          <w:rtl/>
        </w:rPr>
        <w:t xml:space="preserve"> کہتا ہے: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رسول اللہ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وسلم)! مجھے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عمل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بجا  لاؤں تو خدا اور لوگوں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دلعز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بن جاؤں۔ رسول اللہ (صل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اللہ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بے رغبت</w:t>
      </w:r>
      <w:r>
        <w:rPr>
          <w:rFonts w:hint="cs"/>
          <w:rtl/>
        </w:rPr>
        <w:t>ی</w:t>
      </w:r>
      <w:r>
        <w:rPr>
          <w:rtl/>
        </w:rPr>
        <w:t xml:space="preserve"> کا اظہار کروتاکہ خدا تجھے دوست رکھے اور جو کچھ لوگوں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اس سے چشم پوش</w:t>
      </w:r>
      <w:r>
        <w:rPr>
          <w:rFonts w:hint="cs"/>
          <w:rtl/>
        </w:rPr>
        <w:t>ی</w:t>
      </w:r>
      <w:r>
        <w:rPr>
          <w:rtl/>
        </w:rPr>
        <w:t xml:space="preserve"> اور بے اعتنائ</w:t>
      </w:r>
      <w:r>
        <w:rPr>
          <w:rFonts w:hint="cs"/>
          <w:rtl/>
        </w:rPr>
        <w:t>ی</w:t>
      </w:r>
      <w:r>
        <w:rPr>
          <w:rtl/>
        </w:rPr>
        <w:t xml:space="preserve"> کرو ؛ تاکہ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ہر دلعز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بن جاؤ۔</w:t>
      </w:r>
      <w:r w:rsidRPr="009277DA">
        <w:rPr>
          <w:rStyle w:val="libFootnotenumChar"/>
          <w:rtl/>
        </w:rPr>
        <w:t>(26)</w:t>
      </w:r>
    </w:p>
    <w:p w:rsidR="0033665B" w:rsidRDefault="0033665B" w:rsidP="00F77CD1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--------------------</w:t>
      </w:r>
    </w:p>
    <w:p w:rsidR="00F77CD1" w:rsidRDefault="00F77CD1" w:rsidP="00F77CD1">
      <w:pPr>
        <w:pStyle w:val="libFootnote0"/>
        <w:rPr>
          <w:rtl/>
        </w:rPr>
      </w:pPr>
      <w:r>
        <w:rPr>
          <w:rtl/>
        </w:rPr>
        <w:t>(25)-اسدالغاب</w:t>
      </w:r>
      <w:r w:rsidR="009277DA" w:rsidRPr="003C756C">
        <w:rPr>
          <w:rFonts w:hint="cs"/>
          <w:rtl/>
        </w:rPr>
        <w:t>ہ</w:t>
      </w:r>
      <w:r>
        <w:rPr>
          <w:rFonts w:hint="cs"/>
          <w:rtl/>
        </w:rPr>
        <w:t xml:space="preserve"> ، ج 2، ص 269.</w:t>
      </w:r>
    </w:p>
    <w:p w:rsidR="00F77CD1" w:rsidRDefault="00F77CD1" w:rsidP="00F77CD1">
      <w:pPr>
        <w:pStyle w:val="libFootnote0"/>
        <w:rPr>
          <w:rtl/>
        </w:rPr>
      </w:pPr>
      <w:r>
        <w:rPr>
          <w:rtl/>
        </w:rPr>
        <w:t>(26)- سنن ابن ماج</w:t>
      </w:r>
      <w:r w:rsidR="009277DA" w:rsidRPr="003C756C">
        <w:rPr>
          <w:rFonts w:hint="cs"/>
          <w:rtl/>
        </w:rPr>
        <w:t>ہ</w:t>
      </w:r>
      <w:r>
        <w:rPr>
          <w:rFonts w:hint="cs"/>
          <w:rtl/>
        </w:rPr>
        <w:t xml:space="preserve"> ، ج 2، ص 1374.</w:t>
      </w:r>
    </w:p>
    <w:p w:rsidR="0033665B" w:rsidRDefault="0033665B" w:rsidP="003C756C">
      <w:pPr>
        <w:pStyle w:val="libNormal"/>
        <w:rPr>
          <w:rtl/>
        </w:rPr>
      </w:pPr>
      <w:r>
        <w:rPr>
          <w:rtl/>
        </w:rPr>
        <w:br w:type="page"/>
      </w:r>
    </w:p>
    <w:p w:rsidR="0033665B" w:rsidRDefault="0033665B" w:rsidP="0033665B">
      <w:pPr>
        <w:pStyle w:val="libNormal"/>
        <w:rPr>
          <w:rtl/>
        </w:rPr>
      </w:pPr>
    </w:p>
    <w:p w:rsidR="0033665B" w:rsidRDefault="0033665B" w:rsidP="00C27F49">
      <w:pPr>
        <w:pStyle w:val="Heading2"/>
        <w:rPr>
          <w:rtl/>
        </w:rPr>
      </w:pPr>
      <w:bookmarkStart w:id="26" w:name="_Toc466369718"/>
      <w:r>
        <w:rPr>
          <w:rFonts w:hint="eastAsia"/>
          <w:rtl/>
        </w:rPr>
        <w:t>عورتوں</w:t>
      </w:r>
      <w:r>
        <w:rPr>
          <w:rtl/>
        </w:rPr>
        <w:t xml:space="preserve"> کا اجر</w:t>
      </w:r>
      <w:bookmarkEnd w:id="26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آنحضرت</w:t>
      </w:r>
      <w:r>
        <w:rPr>
          <w:rtl/>
        </w:rPr>
        <w:t xml:space="preserve">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وسلم)جہاد اور مجاہدوں کے ثواب اور اجر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گفتگو فرما  رہے تھے،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عورت کھڑ</w:t>
      </w:r>
      <w:r>
        <w:rPr>
          <w:rFonts w:hint="cs"/>
          <w:rtl/>
        </w:rPr>
        <w:t>ی</w:t>
      </w:r>
      <w:r>
        <w:rPr>
          <w:rtl/>
        </w:rPr>
        <w:t xml:space="preserve"> ہوگئ</w:t>
      </w:r>
      <w:r>
        <w:rPr>
          <w:rFonts w:hint="cs"/>
          <w:rtl/>
        </w:rPr>
        <w:t>ی</w:t>
      </w:r>
      <w:r>
        <w:rPr>
          <w:rtl/>
        </w:rPr>
        <w:t xml:space="preserve"> اور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عورتوں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 ان فض</w:t>
      </w:r>
      <w:r>
        <w:rPr>
          <w:rFonts w:hint="cs"/>
          <w:rtl/>
        </w:rPr>
        <w:t>ی</w:t>
      </w:r>
      <w:r>
        <w:rPr>
          <w:rFonts w:hint="eastAsia"/>
          <w:rtl/>
        </w:rPr>
        <w:t>لتوں</w:t>
      </w:r>
      <w:r>
        <w:rPr>
          <w:rtl/>
        </w:rPr>
        <w:t xml:space="preserve"> اور ثواب سے بہرہ مند ہونے ک</w:t>
      </w:r>
      <w:r>
        <w:rPr>
          <w:rFonts w:hint="cs"/>
          <w:rtl/>
        </w:rPr>
        <w:t>ی</w:t>
      </w:r>
      <w:r>
        <w:rPr>
          <w:rtl/>
        </w:rPr>
        <w:t xml:space="preserve"> گنجائش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( ص ) نےفرما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ہاں، عورت حاملہ ہونے سے بچے کے دودھ چھڑانے تک  ان لوگوں ک</w:t>
      </w:r>
      <w:r>
        <w:rPr>
          <w:rFonts w:hint="cs"/>
          <w:rtl/>
        </w:rPr>
        <w:t>ی</w:t>
      </w:r>
      <w:r>
        <w:rPr>
          <w:rtl/>
        </w:rPr>
        <w:t xml:space="preserve"> طرح ہے جو راہ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مصروف ہوں اگر اس دوران وہ مرجائے تو اس کوشہ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ثواب ملے گا۔</w:t>
      </w:r>
      <w:r w:rsidRPr="009277DA">
        <w:rPr>
          <w:rStyle w:val="libFootnotenumChar"/>
          <w:rtl/>
        </w:rPr>
        <w:t>(27)</w:t>
      </w:r>
    </w:p>
    <w:p w:rsidR="0033665B" w:rsidRDefault="0033665B" w:rsidP="00C27F49">
      <w:pPr>
        <w:pStyle w:val="Heading2"/>
        <w:rPr>
          <w:rtl/>
        </w:rPr>
      </w:pPr>
      <w:bookmarkStart w:id="27" w:name="_Toc466369719"/>
      <w:r>
        <w:rPr>
          <w:rFonts w:hint="eastAsia"/>
          <w:rtl/>
        </w:rPr>
        <w:t>مشرکہ</w:t>
      </w:r>
      <w:r>
        <w:rPr>
          <w:rtl/>
        </w:rPr>
        <w:t xml:space="preserve"> ماں سے رابطہ</w:t>
      </w:r>
      <w:bookmarkEnd w:id="27"/>
      <w:r>
        <w:rPr>
          <w:rtl/>
        </w:rPr>
        <w:t xml:space="preserve"> 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اسما</w:t>
      </w:r>
      <w:r>
        <w:rPr>
          <w:rtl/>
        </w:rPr>
        <w:t xml:space="preserve"> بنت ابو بکر کہت</w:t>
      </w:r>
      <w:r>
        <w:rPr>
          <w:rFonts w:hint="cs"/>
          <w:rtl/>
        </w:rPr>
        <w:t>ی</w:t>
      </w:r>
      <w:r>
        <w:rPr>
          <w:rtl/>
        </w:rPr>
        <w:t xml:space="preserve"> ہے :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ماں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آئ</w:t>
      </w:r>
      <w:r>
        <w:rPr>
          <w:rFonts w:hint="cs"/>
          <w:rtl/>
        </w:rPr>
        <w:t>ی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رسول خدا 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ماں مشرکہ ہے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ساتھ تعلق رکھ سکت</w:t>
      </w:r>
      <w:r>
        <w:rPr>
          <w:rFonts w:hint="cs"/>
          <w:rtl/>
        </w:rPr>
        <w:t>ی</w:t>
      </w:r>
      <w:r>
        <w:rPr>
          <w:rtl/>
        </w:rPr>
        <w:t xml:space="preserve"> ہوں؟</w:t>
      </w:r>
    </w:p>
    <w:p w:rsidR="0033665B" w:rsidRDefault="0033665B" w:rsidP="0033665B">
      <w:pPr>
        <w:pStyle w:val="libNormal"/>
        <w:rPr>
          <w:rFonts w:hint="cs"/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( ص ) نے فر</w:t>
      </w:r>
      <w:r>
        <w:rPr>
          <w:rFonts w:hint="cs"/>
          <w:rtl/>
        </w:rPr>
        <w:t>ی</w:t>
      </w:r>
      <w:r>
        <w:rPr>
          <w:rFonts w:hint="eastAsia"/>
          <w:rtl/>
        </w:rPr>
        <w:t>اما</w:t>
      </w:r>
      <w:r>
        <w:rPr>
          <w:rtl/>
        </w:rPr>
        <w:t>: ہاں۔</w:t>
      </w:r>
      <w:r w:rsidRPr="009277DA">
        <w:rPr>
          <w:rStyle w:val="libFootnotenumChar"/>
          <w:rtl/>
        </w:rPr>
        <w:t>(28)</w:t>
      </w:r>
    </w:p>
    <w:p w:rsidR="002E4A66" w:rsidRDefault="002E4A66" w:rsidP="00F77CD1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-------------------</w:t>
      </w:r>
    </w:p>
    <w:p w:rsidR="00F77CD1" w:rsidRDefault="00F77CD1" w:rsidP="00F77CD1">
      <w:pPr>
        <w:pStyle w:val="libFootnote0"/>
        <w:rPr>
          <w:rtl/>
        </w:rPr>
      </w:pPr>
      <w:r>
        <w:rPr>
          <w:rtl/>
        </w:rPr>
        <w:t xml:space="preserve">(27)- من لا 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حضر</w:t>
      </w:r>
      <w:r w:rsidR="009277DA" w:rsidRPr="003C756C">
        <w:rPr>
          <w:rFonts w:hint="cs"/>
          <w:rtl/>
        </w:rPr>
        <w:t>ہ</w:t>
      </w:r>
      <w:r>
        <w:rPr>
          <w:rFonts w:hint="cs"/>
          <w:rtl/>
        </w:rPr>
        <w:t xml:space="preserve"> الفق</w:t>
      </w:r>
      <w:r w:rsidR="009277DA" w:rsidRPr="003C756C">
        <w:rPr>
          <w:rFonts w:hint="cs"/>
          <w:rtl/>
        </w:rPr>
        <w:t>یہ</w:t>
      </w:r>
      <w:r>
        <w:rPr>
          <w:rFonts w:hint="cs"/>
          <w:rtl/>
        </w:rPr>
        <w:t xml:space="preserve"> ، ج 3، ص 561.</w:t>
      </w:r>
    </w:p>
    <w:p w:rsidR="00F77CD1" w:rsidRDefault="00F77CD1" w:rsidP="00F77CD1">
      <w:pPr>
        <w:pStyle w:val="libFootnote0"/>
        <w:rPr>
          <w:rtl/>
        </w:rPr>
      </w:pPr>
      <w:r>
        <w:rPr>
          <w:rtl/>
        </w:rPr>
        <w:t>(28)-بحجة الب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ضاء، ج 3، ص 429.</w:t>
      </w:r>
    </w:p>
    <w:p w:rsidR="002E4A66" w:rsidRDefault="002E4A66" w:rsidP="0033665B">
      <w:pPr>
        <w:pStyle w:val="libNormal"/>
        <w:rPr>
          <w:rFonts w:hint="cs"/>
          <w:rtl/>
        </w:rPr>
      </w:pPr>
    </w:p>
    <w:p w:rsidR="002E4A66" w:rsidRDefault="002E4A66" w:rsidP="003C756C">
      <w:pPr>
        <w:pStyle w:val="libNormal"/>
        <w:rPr>
          <w:rtl/>
        </w:rPr>
      </w:pPr>
      <w:r>
        <w:rPr>
          <w:rtl/>
        </w:rPr>
        <w:br w:type="page"/>
      </w:r>
    </w:p>
    <w:p w:rsidR="002E4A66" w:rsidRDefault="002E4A66" w:rsidP="0033665B">
      <w:pPr>
        <w:pStyle w:val="libNormal"/>
        <w:rPr>
          <w:rtl/>
        </w:rPr>
      </w:pPr>
    </w:p>
    <w:p w:rsidR="0033665B" w:rsidRDefault="0033665B" w:rsidP="00C27F49">
      <w:pPr>
        <w:pStyle w:val="Heading2"/>
        <w:rPr>
          <w:rtl/>
        </w:rPr>
      </w:pPr>
      <w:bookmarkStart w:id="28" w:name="_Toc466369720"/>
      <w:r>
        <w:rPr>
          <w:rFonts w:hint="eastAsia"/>
          <w:rtl/>
        </w:rPr>
        <w:t>مومن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نماز کا اجر</w:t>
      </w:r>
      <w:bookmarkEnd w:id="28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( ص ) مسکراتے ہوئے آسمان ک</w:t>
      </w:r>
      <w:r>
        <w:rPr>
          <w:rFonts w:hint="cs"/>
          <w:rtl/>
        </w:rPr>
        <w:t>ی</w:t>
      </w:r>
      <w:r>
        <w:rPr>
          <w:rtl/>
        </w:rPr>
        <w:t xml:space="preserve"> طرف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رہے تھے، کس</w:t>
      </w:r>
      <w:r>
        <w:rPr>
          <w:rFonts w:hint="cs"/>
          <w:rtl/>
        </w:rPr>
        <w:t>ی</w:t>
      </w:r>
      <w:r>
        <w:rPr>
          <w:rtl/>
        </w:rPr>
        <w:t xml:space="preserve"> نے اس ک</w:t>
      </w:r>
      <w:r>
        <w:rPr>
          <w:rFonts w:hint="cs"/>
          <w:rtl/>
        </w:rPr>
        <w:t>ی</w:t>
      </w:r>
      <w:r>
        <w:rPr>
          <w:rtl/>
        </w:rPr>
        <w:t xml:space="preserve"> وجہ پوچھ</w:t>
      </w:r>
      <w:r>
        <w:rPr>
          <w:rFonts w:hint="cs"/>
          <w:rtl/>
        </w:rPr>
        <w:t>ی</w:t>
      </w:r>
      <w:r>
        <w:rPr>
          <w:rFonts w:hint="eastAsia"/>
          <w:rtl/>
        </w:rPr>
        <w:t>،تو</w:t>
      </w:r>
      <w:r>
        <w:rPr>
          <w:rtl/>
        </w:rPr>
        <w:t xml:space="preserve"> 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آسمان ک</w:t>
      </w:r>
      <w:r>
        <w:rPr>
          <w:rFonts w:hint="cs"/>
          <w:rtl/>
        </w:rPr>
        <w:t>ی</w:t>
      </w:r>
      <w:r>
        <w:rPr>
          <w:rtl/>
        </w:rPr>
        <w:t xml:space="preserve"> طرف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مجھے دو فرشتہ نظر آئے جو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آرہے تھے تاکہ مومن ک</w:t>
      </w:r>
      <w:r>
        <w:rPr>
          <w:rFonts w:hint="cs"/>
          <w:rtl/>
        </w:rPr>
        <w:t>ی</w:t>
      </w:r>
      <w:r>
        <w:rPr>
          <w:rtl/>
        </w:rPr>
        <w:t xml:space="preserve"> رات اور دن ک</w:t>
      </w:r>
      <w:r>
        <w:rPr>
          <w:rFonts w:hint="cs"/>
          <w:rtl/>
        </w:rPr>
        <w:t>ی</w:t>
      </w:r>
      <w:r>
        <w:rPr>
          <w:rtl/>
        </w:rPr>
        <w:t xml:space="preserve"> عبادتوں کا اجر لکھ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وہ بندہ جو ہر روز اپن</w:t>
      </w:r>
      <w:r>
        <w:rPr>
          <w:rFonts w:hint="cs"/>
          <w:rtl/>
        </w:rPr>
        <w:t>ی</w:t>
      </w:r>
      <w:r>
        <w:rPr>
          <w:rtl/>
        </w:rPr>
        <w:t xml:space="preserve"> عبادتگاہ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م</w:t>
      </w:r>
      <w:r>
        <w:rPr>
          <w:rFonts w:hint="cs"/>
          <w:rtl/>
        </w:rPr>
        <w:t>ی</w:t>
      </w:r>
      <w:r>
        <w:rPr>
          <w:rtl/>
        </w:rPr>
        <w:t>ں مشغول رہتے تھے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وقت اسے اپن</w:t>
      </w:r>
      <w:r>
        <w:rPr>
          <w:rFonts w:hint="cs"/>
          <w:rtl/>
        </w:rPr>
        <w:t>ی</w:t>
      </w:r>
      <w:r>
        <w:rPr>
          <w:rtl/>
        </w:rPr>
        <w:t xml:space="preserve"> عبادتگاہ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بلکہ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کے عالم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بستر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پر پا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فرشتے آسمان ک</w:t>
      </w:r>
      <w:r>
        <w:rPr>
          <w:rFonts w:hint="cs"/>
          <w:rtl/>
        </w:rPr>
        <w:t>ی</w:t>
      </w:r>
      <w:r>
        <w:rPr>
          <w:rtl/>
        </w:rPr>
        <w:t xml:space="preserve"> طرف گئے اور خدا سے عرض کرنےلگے کہ ہم ہر روز ک</w:t>
      </w:r>
      <w:r>
        <w:rPr>
          <w:rFonts w:hint="cs"/>
          <w:rtl/>
        </w:rPr>
        <w:t>ی</w:t>
      </w:r>
      <w:r>
        <w:rPr>
          <w:rtl/>
        </w:rPr>
        <w:t xml:space="preserve"> طرح آج 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عبادتوں کا اجر لکھنے اس ک</w:t>
      </w:r>
      <w:r>
        <w:rPr>
          <w:rFonts w:hint="cs"/>
          <w:rtl/>
        </w:rPr>
        <w:t>ی</w:t>
      </w:r>
      <w:r>
        <w:rPr>
          <w:rtl/>
        </w:rPr>
        <w:t xml:space="preserve"> عبادتگاہ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اسے وہاں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ابلکہ</w:t>
      </w:r>
      <w:r>
        <w:rPr>
          <w:rtl/>
        </w:rPr>
        <w:t xml:space="preserve"> اسے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کے بستر پر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عالم ان دونوں فرشتوں سے کہے گا: جب تک  وہ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کے بستر پر رہے گا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 عبادت کا ثواب لکھتے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مجھ پر ہے کہ جب تک وہ بستر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پر ہےعبادتوں کا اجر اسے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رہوں۔</w:t>
      </w:r>
      <w:r w:rsidRPr="009277DA">
        <w:rPr>
          <w:rStyle w:val="libFootnotenumChar"/>
          <w:rtl/>
        </w:rPr>
        <w:t>(29)</w:t>
      </w:r>
    </w:p>
    <w:p w:rsidR="0033665B" w:rsidRDefault="0033665B" w:rsidP="00C27F49">
      <w:pPr>
        <w:pStyle w:val="Heading2"/>
        <w:rPr>
          <w:rtl/>
        </w:rPr>
      </w:pPr>
      <w:bookmarkStart w:id="29" w:name="_Toc466369721"/>
      <w:r>
        <w:rPr>
          <w:rFonts w:hint="eastAsia"/>
          <w:rtl/>
        </w:rPr>
        <w:t>نماز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تأث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bookmarkEnd w:id="29"/>
    </w:p>
    <w:p w:rsidR="0033665B" w:rsidRDefault="0033665B" w:rsidP="0033665B">
      <w:pPr>
        <w:pStyle w:val="libNormal"/>
        <w:rPr>
          <w:rFonts w:hint="cs"/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:ہم رسول خدا(صل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وسلم)کے ساتھ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وقت نماز کے داخل ہونے کا انتظار کر رہے تھے ، اس دوران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اٹھا اور کہا: اے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وسلم)!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گناہ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ک</w:t>
      </w:r>
      <w:r>
        <w:rPr>
          <w:rFonts w:hint="cs"/>
          <w:rtl/>
        </w:rPr>
        <w:t>ی</w:t>
      </w:r>
      <w:r>
        <w:rPr>
          <w:rtl/>
        </w:rPr>
        <w:t xml:space="preserve"> مغفرت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کروں؟ آ</w:t>
      </w:r>
      <w:r>
        <w:rPr>
          <w:rFonts w:hint="eastAsia"/>
          <w:rtl/>
        </w:rPr>
        <w:t>پ</w:t>
      </w:r>
      <w:r>
        <w:rPr>
          <w:rtl/>
        </w:rPr>
        <w:t xml:space="preserve"> ( ص )  نے اس سے منہ پھ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جب نماز تمام ہو گئ</w:t>
      </w:r>
      <w:r>
        <w:rPr>
          <w:rFonts w:hint="cs"/>
          <w:rtl/>
        </w:rPr>
        <w:t>ی</w:t>
      </w:r>
      <w:r>
        <w:rPr>
          <w:rtl/>
        </w:rPr>
        <w:t xml:space="preserve"> تو اس آدم</w:t>
      </w:r>
      <w:r>
        <w:rPr>
          <w:rFonts w:hint="cs"/>
          <w:rtl/>
        </w:rPr>
        <w:t>ی</w:t>
      </w:r>
      <w:r>
        <w:rPr>
          <w:rtl/>
        </w:rPr>
        <w:t xml:space="preserve"> نےپھر سے اپن</w:t>
      </w:r>
      <w:r>
        <w:rPr>
          <w:rFonts w:hint="cs"/>
          <w:rtl/>
        </w:rPr>
        <w:t>ی</w:t>
      </w:r>
      <w:r>
        <w:rPr>
          <w:rtl/>
        </w:rPr>
        <w:t xml:space="preserve"> بات کو دہرا</w:t>
      </w:r>
      <w:r>
        <w:rPr>
          <w:rFonts w:hint="cs"/>
          <w:rtl/>
        </w:rPr>
        <w:t>ی</w:t>
      </w:r>
      <w:r>
        <w:rPr>
          <w:rFonts w:hint="eastAsia"/>
          <w:rtl/>
        </w:rPr>
        <w:t>اتو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نے ابھ</w:t>
      </w:r>
      <w:r>
        <w:rPr>
          <w:rFonts w:hint="cs"/>
          <w:rtl/>
        </w:rPr>
        <w:t>ی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ہمارے ساتھ نماز ادا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نماز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طرح وضو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>
        <w:rPr>
          <w:rtl/>
        </w:rPr>
        <w:t xml:space="preserve"> اس نےعرض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ہاں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</w:t>
      </w:r>
      <w:r>
        <w:rPr>
          <w:rFonts w:hint="eastAsia"/>
          <w:rtl/>
        </w:rPr>
        <w:t>اللہ</w:t>
      </w:r>
      <w:r>
        <w:rPr>
          <w:rtl/>
        </w:rPr>
        <w:t>!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اس وقت آپ ( ص 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نماز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گناہ کا کفارہ اور بخشش کا سامان ہو جائے گ</w:t>
      </w:r>
      <w:r>
        <w:rPr>
          <w:rFonts w:hint="cs"/>
          <w:rtl/>
        </w:rPr>
        <w:t>ی</w:t>
      </w:r>
      <w:r>
        <w:rPr>
          <w:rtl/>
        </w:rPr>
        <w:t>۔</w:t>
      </w:r>
      <w:r w:rsidRPr="009277DA">
        <w:rPr>
          <w:rStyle w:val="libFootnotenumChar"/>
          <w:rtl/>
        </w:rPr>
        <w:t>(30)</w:t>
      </w:r>
    </w:p>
    <w:p w:rsidR="002E4A66" w:rsidRDefault="002E4A66" w:rsidP="00F77CD1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----------------------</w:t>
      </w:r>
    </w:p>
    <w:p w:rsidR="00F77CD1" w:rsidRDefault="00F77CD1" w:rsidP="00F77CD1">
      <w:pPr>
        <w:pStyle w:val="libFootnote0"/>
        <w:rPr>
          <w:rtl/>
        </w:rPr>
      </w:pPr>
      <w:r>
        <w:rPr>
          <w:rtl/>
        </w:rPr>
        <w:t xml:space="preserve">(29)- فروع </w:t>
      </w:r>
      <w:r w:rsidR="009277DA" w:rsidRPr="003C756C">
        <w:rPr>
          <w:rFonts w:hint="cs"/>
          <w:rtl/>
        </w:rPr>
        <w:t>ک</w:t>
      </w:r>
      <w:r>
        <w:rPr>
          <w:rFonts w:hint="cs"/>
          <w:rtl/>
        </w:rPr>
        <w:t>اف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 xml:space="preserve"> ، ج 1، ص 31.</w:t>
      </w:r>
    </w:p>
    <w:p w:rsidR="00F77CD1" w:rsidRDefault="00F77CD1" w:rsidP="00F77CD1">
      <w:pPr>
        <w:pStyle w:val="libFootnote0"/>
        <w:rPr>
          <w:rtl/>
        </w:rPr>
      </w:pPr>
      <w:r>
        <w:rPr>
          <w:rtl/>
        </w:rPr>
        <w:t>(30)-بحارالانوار، ج 82، ص 319.</w:t>
      </w:r>
    </w:p>
    <w:p w:rsidR="002E4A66" w:rsidRDefault="002E4A66" w:rsidP="003C756C">
      <w:pPr>
        <w:pStyle w:val="libNormal"/>
        <w:rPr>
          <w:rtl/>
        </w:rPr>
      </w:pPr>
      <w:r>
        <w:rPr>
          <w:rtl/>
        </w:rPr>
        <w:br w:type="page"/>
      </w:r>
    </w:p>
    <w:p w:rsidR="002E4A66" w:rsidRDefault="002E4A66" w:rsidP="0033665B">
      <w:pPr>
        <w:pStyle w:val="libNormal"/>
        <w:rPr>
          <w:rtl/>
        </w:rPr>
      </w:pPr>
    </w:p>
    <w:p w:rsidR="0033665B" w:rsidRDefault="0033665B" w:rsidP="00C27F49">
      <w:pPr>
        <w:pStyle w:val="Heading2"/>
        <w:rPr>
          <w:rtl/>
        </w:rPr>
      </w:pPr>
      <w:bookmarkStart w:id="30" w:name="_Toc466369722"/>
      <w:r>
        <w:rPr>
          <w:rFonts w:hint="eastAsia"/>
          <w:rtl/>
        </w:rPr>
        <w:t>تحفہ</w:t>
      </w:r>
      <w:bookmarkEnd w:id="30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ابن عباس رسول خدا 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ہوا ، مہاجر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 رانصار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بعض لوگ مجلس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ہوئے تھے رسول خدا 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جو بھ</w:t>
      </w:r>
      <w:r>
        <w:rPr>
          <w:rFonts w:hint="cs"/>
          <w:rtl/>
        </w:rPr>
        <w:t>ی</w:t>
      </w:r>
      <w:r>
        <w:rPr>
          <w:rtl/>
        </w:rPr>
        <w:t xml:space="preserve"> بازار  جائے اور اپنے گھر والوں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 تحفہ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لے وہ اس ان</w:t>
      </w:r>
      <w:r>
        <w:rPr>
          <w:rFonts w:hint="eastAsia"/>
          <w:rtl/>
        </w:rPr>
        <w:t>سان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ہے جس نے فق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اپنے کاندھے پر صدقہ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ہوا ہو۔ 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آنحضرت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جب م</w:t>
      </w:r>
      <w:r>
        <w:rPr>
          <w:rFonts w:hint="cs"/>
          <w:rtl/>
        </w:rPr>
        <w:t>ی</w:t>
      </w:r>
      <w:r>
        <w:rPr>
          <w:rFonts w:hint="eastAsia"/>
          <w:rtl/>
        </w:rPr>
        <w:t>وہ،</w:t>
      </w:r>
      <w:r>
        <w:rPr>
          <w:rtl/>
        </w:rPr>
        <w:t xml:space="preserve"> کھانا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دوسرا تحفہ بانٹنا شروع کرو تو پہلے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سے شروع کرو  پھر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کو دو، بتحق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جو کوئ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کو خوش کرے گا وہ اس انسان ک</w:t>
      </w:r>
      <w:r>
        <w:rPr>
          <w:rFonts w:hint="cs"/>
          <w:rtl/>
        </w:rPr>
        <w:t>ی</w:t>
      </w:r>
      <w:r>
        <w:rPr>
          <w:rtl/>
        </w:rPr>
        <w:t xml:space="preserve"> مانند ہے جس نے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اولاد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غلام کو آزاد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اور جو کوئ</w:t>
      </w:r>
      <w:r>
        <w:rPr>
          <w:rFonts w:hint="cs"/>
          <w:rtl/>
        </w:rPr>
        <w:t>ی</w:t>
      </w:r>
      <w:r>
        <w:rPr>
          <w:rtl/>
        </w:rPr>
        <w:t xml:space="preserve"> اپنے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کو خوش کرے اور اسے دوسروں کے ہاتھوں ک</w:t>
      </w:r>
      <w:r>
        <w:rPr>
          <w:rFonts w:hint="cs"/>
          <w:rtl/>
        </w:rPr>
        <w:t>ی</w:t>
      </w:r>
      <w:r>
        <w:rPr>
          <w:rtl/>
        </w:rPr>
        <w:t xml:space="preserve"> طرف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کھنےسے</w:t>
      </w:r>
      <w:r>
        <w:rPr>
          <w:rtl/>
        </w:rPr>
        <w:t xml:space="preserve">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کرے تو وہ اس انسان ک</w:t>
      </w:r>
      <w:r>
        <w:rPr>
          <w:rFonts w:hint="cs"/>
          <w:rtl/>
        </w:rPr>
        <w:t>ی</w:t>
      </w:r>
      <w:r>
        <w:rPr>
          <w:rtl/>
        </w:rPr>
        <w:t xml:space="preserve"> مانند ہے جو خوف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اور جو کوئ</w:t>
      </w:r>
      <w:r>
        <w:rPr>
          <w:rFonts w:hint="cs"/>
          <w:rtl/>
        </w:rPr>
        <w:t>ی</w:t>
      </w:r>
      <w:r>
        <w:rPr>
          <w:rtl/>
        </w:rPr>
        <w:t xml:space="preserve"> خوف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روئے خدا اسے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کر دے گا۔</w:t>
      </w:r>
      <w:r w:rsidRPr="009277DA">
        <w:rPr>
          <w:rStyle w:val="libFootnotenumChar"/>
          <w:rtl/>
        </w:rPr>
        <w:t>(31)</w:t>
      </w:r>
    </w:p>
    <w:p w:rsidR="0033665B" w:rsidRDefault="0033665B" w:rsidP="00C27F49">
      <w:pPr>
        <w:pStyle w:val="Heading2"/>
        <w:rPr>
          <w:rtl/>
        </w:rPr>
      </w:pPr>
      <w:bookmarkStart w:id="31" w:name="_Toc466369723"/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سکھانا</w:t>
      </w:r>
      <w:bookmarkEnd w:id="31"/>
    </w:p>
    <w:p w:rsidR="0033665B" w:rsidRDefault="0033665B" w:rsidP="0033665B">
      <w:pPr>
        <w:pStyle w:val="libNormal"/>
        <w:rPr>
          <w:rFonts w:hint="cs"/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منورہ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آنحضرت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وارد ہوئے، آپ ( ص ) ک</w:t>
      </w:r>
      <w:r>
        <w:rPr>
          <w:rFonts w:hint="cs"/>
          <w:rtl/>
        </w:rPr>
        <w:t>ی</w:t>
      </w:r>
      <w:r>
        <w:rPr>
          <w:rtl/>
        </w:rPr>
        <w:t xml:space="preserve"> نگاہ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گروہوں پر پڑ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 عبادت اور ذکر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مصروت تھا ، جبکہ دوسرا گروہ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تعلم ، س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اور سکھانے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مصروف تھا، آپ ( ص ) ان دونوں گروہوں کے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سے مسرور ہوئے اور اپنے اصحاب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گروہ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لوگوں کو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اور علم سکھانے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 مبعوث ہوا ہوں۔ پس آپ ( ص ) بھ</w:t>
      </w:r>
      <w:r>
        <w:rPr>
          <w:rFonts w:hint="cs"/>
          <w:rtl/>
        </w:rPr>
        <w:t>ی</w:t>
      </w:r>
      <w:r>
        <w:rPr>
          <w:rtl/>
        </w:rPr>
        <w:t xml:space="preserve"> اس گروہ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ہو گئے جو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تعلم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مصروف تھا۔</w:t>
      </w:r>
      <w:r w:rsidRPr="009277DA">
        <w:rPr>
          <w:rStyle w:val="libFootnotenumChar"/>
          <w:rtl/>
        </w:rPr>
        <w:t>(32)</w:t>
      </w:r>
    </w:p>
    <w:p w:rsidR="002E4A66" w:rsidRDefault="002E4A66" w:rsidP="00F77CD1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------------------</w:t>
      </w:r>
    </w:p>
    <w:p w:rsidR="00F77CD1" w:rsidRDefault="00F77CD1" w:rsidP="00F77CD1">
      <w:pPr>
        <w:pStyle w:val="libFootnote0"/>
        <w:rPr>
          <w:rtl/>
        </w:rPr>
      </w:pPr>
      <w:r>
        <w:rPr>
          <w:rtl/>
        </w:rPr>
        <w:t>(31)-تحفة الواعظ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ن ، ج 6، ص 109، نقل از وسائل الش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ع</w:t>
      </w:r>
      <w:r w:rsidR="009277DA" w:rsidRPr="003C756C">
        <w:rPr>
          <w:rFonts w:hint="cs"/>
          <w:rtl/>
        </w:rPr>
        <w:t>ہ</w:t>
      </w:r>
      <w:r>
        <w:rPr>
          <w:rFonts w:hint="cs"/>
          <w:rtl/>
        </w:rPr>
        <w:t xml:space="preserve"> ، ج 7، ص 227.</w:t>
      </w:r>
    </w:p>
    <w:p w:rsidR="00F77CD1" w:rsidRDefault="00F77CD1" w:rsidP="00F77CD1">
      <w:pPr>
        <w:pStyle w:val="libFootnote0"/>
        <w:rPr>
          <w:rtl/>
        </w:rPr>
      </w:pPr>
      <w:r>
        <w:rPr>
          <w:rtl/>
        </w:rPr>
        <w:t>(32)-در سا</w:t>
      </w:r>
      <w:r w:rsidR="009277DA" w:rsidRPr="003C756C">
        <w:rPr>
          <w:rFonts w:hint="cs"/>
          <w:rtl/>
        </w:rPr>
        <w:t>یہ</w:t>
      </w:r>
      <w:r>
        <w:rPr>
          <w:rFonts w:hint="cs"/>
          <w:rtl/>
        </w:rPr>
        <w:t xml:space="preserve"> اول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اء خدا، محمود شر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عت زاد</w:t>
      </w:r>
      <w:r w:rsidR="009277DA" w:rsidRPr="003C756C">
        <w:rPr>
          <w:rFonts w:hint="cs"/>
          <w:rtl/>
        </w:rPr>
        <w:t>ہ</w:t>
      </w:r>
      <w:r>
        <w:rPr>
          <w:rFonts w:hint="cs"/>
          <w:rtl/>
        </w:rPr>
        <w:t xml:space="preserve"> ، ص 40.</w:t>
      </w:r>
    </w:p>
    <w:p w:rsidR="002E4A66" w:rsidRDefault="002E4A66" w:rsidP="0033665B">
      <w:pPr>
        <w:pStyle w:val="libNormal"/>
        <w:rPr>
          <w:rFonts w:hint="cs"/>
          <w:rtl/>
        </w:rPr>
      </w:pPr>
    </w:p>
    <w:p w:rsidR="002E4A66" w:rsidRDefault="002E4A66" w:rsidP="003C756C">
      <w:pPr>
        <w:pStyle w:val="libNormal"/>
        <w:rPr>
          <w:rtl/>
        </w:rPr>
      </w:pPr>
      <w:r>
        <w:rPr>
          <w:rtl/>
        </w:rPr>
        <w:br w:type="page"/>
      </w:r>
    </w:p>
    <w:p w:rsidR="002E4A66" w:rsidRDefault="002E4A66" w:rsidP="0033665B">
      <w:pPr>
        <w:pStyle w:val="libNormal"/>
        <w:rPr>
          <w:rtl/>
        </w:rPr>
      </w:pPr>
    </w:p>
    <w:p w:rsidR="0033665B" w:rsidRDefault="0033665B" w:rsidP="00C27F49">
      <w:pPr>
        <w:pStyle w:val="Heading2"/>
        <w:rPr>
          <w:rtl/>
        </w:rPr>
      </w:pPr>
      <w:bookmarkStart w:id="32" w:name="_Toc466369724"/>
      <w:r>
        <w:rPr>
          <w:rFonts w:hint="eastAsia"/>
          <w:rtl/>
        </w:rPr>
        <w:t>جسمان</w:t>
      </w:r>
      <w:r>
        <w:rPr>
          <w:rFonts w:hint="cs"/>
          <w:rtl/>
        </w:rPr>
        <w:t>ی</w:t>
      </w:r>
      <w:r>
        <w:rPr>
          <w:rtl/>
        </w:rPr>
        <w:t xml:space="preserve"> سزا</w:t>
      </w:r>
      <w:bookmarkEnd w:id="32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ابو</w:t>
      </w:r>
      <w:r>
        <w:rPr>
          <w:rtl/>
        </w:rPr>
        <w:t xml:space="preserve"> مسعود انصار</w:t>
      </w:r>
      <w:r>
        <w:rPr>
          <w:rFonts w:hint="cs"/>
          <w:rtl/>
        </w:rPr>
        <w:t>ی</w:t>
      </w:r>
      <w:r>
        <w:rPr>
          <w:rtl/>
        </w:rPr>
        <w:t xml:space="preserve"> کہتا ہے: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غلام تھاکہ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زدوکوب  کر رہا تھا ،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آواز آئ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کہہ رہا تھا: اے ابو مسعود! خدا نے تجھے اس پر توانائ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ہے۔ (اسے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غلام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پلٹ کر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آنحضرت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 آنحضرت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وسلم)سے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اسے خدا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آزاد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وقت آنحضرت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اگر تم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نہ کرتے  تو آگ کے شعلے تجھے اپن</w:t>
      </w:r>
      <w:r>
        <w:rPr>
          <w:rFonts w:hint="cs"/>
          <w:rtl/>
        </w:rPr>
        <w:t>ی</w:t>
      </w:r>
      <w:r>
        <w:rPr>
          <w:rtl/>
        </w:rPr>
        <w:t xml:space="preserve"> لپ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۔</w:t>
      </w:r>
      <w:r w:rsidRPr="009277DA">
        <w:rPr>
          <w:rStyle w:val="libFootnotenumChar"/>
          <w:rtl/>
        </w:rPr>
        <w:t>(33)</w:t>
      </w:r>
    </w:p>
    <w:p w:rsidR="0033665B" w:rsidRDefault="0033665B" w:rsidP="00C27F49">
      <w:pPr>
        <w:pStyle w:val="Heading2"/>
        <w:rPr>
          <w:rtl/>
        </w:rPr>
      </w:pPr>
      <w:bookmarkStart w:id="33" w:name="_Toc466369725"/>
      <w:r>
        <w:rPr>
          <w:rFonts w:hint="eastAsia"/>
          <w:rtl/>
        </w:rPr>
        <w:t>دوسروں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دھ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bookmarkEnd w:id="33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( ص )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بھ</w:t>
      </w:r>
      <w:r>
        <w:rPr>
          <w:rFonts w:hint="cs"/>
          <w:rtl/>
        </w:rPr>
        <w:t>ی</w:t>
      </w:r>
      <w:r>
        <w:rPr>
          <w:rtl/>
        </w:rPr>
        <w:t xml:space="preserve"> رخ کرتے تھے تو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کے سامنے آدھے رخ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ٹھتے</w:t>
      </w:r>
      <w:r>
        <w:rPr>
          <w:rtl/>
        </w:rPr>
        <w:t xml:space="preserve"> تھے بلکہ تمام بدن کو اس ک</w:t>
      </w:r>
      <w:r>
        <w:rPr>
          <w:rFonts w:hint="cs"/>
          <w:rtl/>
        </w:rPr>
        <w:t>ی</w:t>
      </w:r>
      <w:r>
        <w:rPr>
          <w:rtl/>
        </w:rPr>
        <w:t xml:space="preserve"> طرف   رکھتے تھے کس</w:t>
      </w:r>
      <w:r>
        <w:rPr>
          <w:rFonts w:hint="cs"/>
          <w:rtl/>
        </w:rPr>
        <w:t>ی</w:t>
      </w:r>
      <w:r>
        <w:rPr>
          <w:rtl/>
        </w:rPr>
        <w:t xml:space="preserve"> کے ساتھ بھ</w:t>
      </w:r>
      <w:r>
        <w:rPr>
          <w:rFonts w:hint="cs"/>
          <w:rtl/>
        </w:rPr>
        <w:t>ی</w:t>
      </w:r>
      <w:r>
        <w:rPr>
          <w:rtl/>
        </w:rPr>
        <w:t xml:space="preserve"> جفا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تھے، دوسروں کے عذر کو  بہت جلد مان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تھے۔</w:t>
      </w:r>
      <w:r w:rsidRPr="009277DA">
        <w:rPr>
          <w:rStyle w:val="libFootnotenumChar"/>
          <w:rtl/>
        </w:rPr>
        <w:t>(34)</w:t>
      </w:r>
    </w:p>
    <w:p w:rsidR="0033665B" w:rsidRDefault="0033665B" w:rsidP="00C27F49">
      <w:pPr>
        <w:pStyle w:val="Heading2"/>
        <w:rPr>
          <w:rtl/>
        </w:rPr>
      </w:pPr>
      <w:bookmarkStart w:id="34" w:name="_Toc466369726"/>
      <w:r>
        <w:rPr>
          <w:rFonts w:hint="eastAsia"/>
          <w:rtl/>
        </w:rPr>
        <w:t>کام</w:t>
      </w:r>
      <w:r>
        <w:rPr>
          <w:rtl/>
        </w:rPr>
        <w:t xml:space="preserve"> کا ثواب</w:t>
      </w:r>
      <w:bookmarkEnd w:id="34"/>
    </w:p>
    <w:p w:rsidR="0033665B" w:rsidRDefault="0033665B" w:rsidP="0033665B">
      <w:pPr>
        <w:pStyle w:val="libNormal"/>
        <w:rPr>
          <w:rFonts w:hint="cs"/>
          <w:rtl/>
        </w:rPr>
      </w:pP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سفر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آنحضرت کے بعض اصحاب روزہ دار تھے، سخت گرم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ان روزہ داروں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نہ کس</w:t>
      </w:r>
      <w:r>
        <w:rPr>
          <w:rFonts w:hint="cs"/>
          <w:rtl/>
        </w:rPr>
        <w:t>ی</w:t>
      </w:r>
      <w:r>
        <w:rPr>
          <w:rtl/>
        </w:rPr>
        <w:t xml:space="preserve"> کونے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بے حال پڑاہوا تھا،  باق</w:t>
      </w:r>
      <w:r>
        <w:rPr>
          <w:rFonts w:hint="cs"/>
          <w:rtl/>
        </w:rPr>
        <w:t>ی</w:t>
      </w:r>
      <w:r>
        <w:rPr>
          <w:rtl/>
        </w:rPr>
        <w:t xml:space="preserve"> لوگ خ</w:t>
      </w:r>
      <w:r>
        <w:rPr>
          <w:rFonts w:hint="cs"/>
          <w:rtl/>
        </w:rPr>
        <w:t>ی</w:t>
      </w:r>
      <w:r>
        <w:rPr>
          <w:rFonts w:hint="eastAsia"/>
          <w:rtl/>
        </w:rPr>
        <w:t>موں</w:t>
      </w:r>
      <w:r>
        <w:rPr>
          <w:rtl/>
        </w:rPr>
        <w:t xml:space="preserve"> کو  نصب کرنے، جانوروں کو پان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اور دوسرے کاموں 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مصروف تھے، آنحضرت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وسلم)نے فرما</w:t>
      </w:r>
      <w:r>
        <w:rPr>
          <w:rFonts w:hint="cs"/>
          <w:rtl/>
        </w:rPr>
        <w:t>ی</w:t>
      </w:r>
      <w:r>
        <w:rPr>
          <w:rtl/>
        </w:rPr>
        <w:t>ا: پورے کا پورا اجر و ثواب ان لوگوں کو ملے گا جو کس</w:t>
      </w:r>
      <w:r>
        <w:rPr>
          <w:rFonts w:hint="cs"/>
          <w:rtl/>
        </w:rPr>
        <w:t>ی</w:t>
      </w:r>
      <w:r>
        <w:rPr>
          <w:rtl/>
        </w:rPr>
        <w:t xml:space="preserve"> نہ کس</w:t>
      </w:r>
      <w:r>
        <w:rPr>
          <w:rFonts w:hint="cs"/>
          <w:rtl/>
        </w:rPr>
        <w:t>ی</w:t>
      </w:r>
      <w:r>
        <w:rPr>
          <w:rtl/>
        </w:rPr>
        <w:t xml:space="preserve"> کام کو انجاد 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مصروف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9277DA">
        <w:rPr>
          <w:rStyle w:val="libFootnotenumChar"/>
          <w:rtl/>
        </w:rPr>
        <w:t>(35)</w:t>
      </w:r>
    </w:p>
    <w:p w:rsidR="002E4A66" w:rsidRDefault="002E4A66" w:rsidP="00F77CD1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--------------------</w:t>
      </w:r>
    </w:p>
    <w:p w:rsidR="00F77CD1" w:rsidRDefault="00F77CD1" w:rsidP="00F77CD1">
      <w:pPr>
        <w:pStyle w:val="libFootnote0"/>
        <w:rPr>
          <w:rtl/>
        </w:rPr>
      </w:pPr>
      <w:r>
        <w:rPr>
          <w:rtl/>
        </w:rPr>
        <w:t>(33)-بحارالانوار 74 / 142، ح 12.</w:t>
      </w:r>
    </w:p>
    <w:p w:rsidR="00F77CD1" w:rsidRDefault="00F77CD1" w:rsidP="00F77CD1">
      <w:pPr>
        <w:pStyle w:val="libFootnote0"/>
        <w:rPr>
          <w:rtl/>
        </w:rPr>
      </w:pPr>
      <w:r>
        <w:rPr>
          <w:rtl/>
        </w:rPr>
        <w:t>(34)-بحارالانوار، ج 16، ص 228.</w:t>
      </w:r>
    </w:p>
    <w:p w:rsidR="00F77CD1" w:rsidRDefault="00F77CD1" w:rsidP="00F77CD1">
      <w:pPr>
        <w:pStyle w:val="libFootnote0"/>
        <w:rPr>
          <w:rtl/>
        </w:rPr>
      </w:pPr>
      <w:r>
        <w:rPr>
          <w:rtl/>
        </w:rPr>
        <w:t>(35)-صح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ح مسلم ، ج 3، ص 144.</w:t>
      </w:r>
    </w:p>
    <w:p w:rsidR="002E4A66" w:rsidRDefault="002E4A66" w:rsidP="003C756C">
      <w:pPr>
        <w:pStyle w:val="libNormal"/>
        <w:rPr>
          <w:rtl/>
        </w:rPr>
      </w:pPr>
      <w:r>
        <w:rPr>
          <w:rtl/>
        </w:rPr>
        <w:br w:type="page"/>
      </w:r>
    </w:p>
    <w:p w:rsidR="002E4A66" w:rsidRDefault="002E4A66" w:rsidP="0033665B">
      <w:pPr>
        <w:pStyle w:val="libNormal"/>
        <w:rPr>
          <w:rtl/>
        </w:rPr>
      </w:pPr>
    </w:p>
    <w:p w:rsidR="0033665B" w:rsidRDefault="0033665B" w:rsidP="00C27F49">
      <w:pPr>
        <w:pStyle w:val="Heading2"/>
        <w:rPr>
          <w:rtl/>
        </w:rPr>
      </w:pPr>
      <w:bookmarkStart w:id="35" w:name="_Toc466369727"/>
      <w:r>
        <w:rPr>
          <w:rFonts w:hint="eastAsia"/>
          <w:rtl/>
        </w:rPr>
        <w:t>سلام</w:t>
      </w:r>
      <w:r>
        <w:rPr>
          <w:rtl/>
        </w:rPr>
        <w:t xml:space="preserve"> کا جواب</w:t>
      </w:r>
      <w:bookmarkEnd w:id="35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شخص آنحضرت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پہنچا اور کہا "السلام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>" تو آپ نے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"و 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السلام و رحم</w:t>
      </w:r>
      <w:r>
        <w:rPr>
          <w:rFonts w:hint="cs"/>
          <w:rtl/>
        </w:rPr>
        <w:t>ۃ</w:t>
      </w:r>
      <w:r>
        <w:rPr>
          <w:rtl/>
        </w:rPr>
        <w:t xml:space="preserve"> اللہ " دوسرا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نے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سلام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"السلام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رحم</w:t>
      </w:r>
      <w:r>
        <w:rPr>
          <w:rFonts w:hint="cs"/>
          <w:rtl/>
        </w:rPr>
        <w:t>ۃ</w:t>
      </w:r>
      <w:r>
        <w:rPr>
          <w:rtl/>
        </w:rPr>
        <w:t xml:space="preserve"> اللہ " آنحضرت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"و 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السل</w:t>
      </w:r>
      <w:r>
        <w:rPr>
          <w:rFonts w:hint="eastAsia"/>
          <w:rtl/>
        </w:rPr>
        <w:t>ام</w:t>
      </w:r>
      <w:r>
        <w:rPr>
          <w:rtl/>
        </w:rPr>
        <w:t xml:space="preserve"> و رحم</w:t>
      </w:r>
      <w:r>
        <w:rPr>
          <w:rFonts w:hint="cs"/>
          <w:rtl/>
        </w:rPr>
        <w:t>ۃ</w:t>
      </w:r>
      <w:r>
        <w:rPr>
          <w:rtl/>
        </w:rPr>
        <w:t xml:space="preserve"> اللہ و برکاتہ "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 راس نے اس طرح سلام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"السلام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رحم</w:t>
      </w:r>
      <w:r>
        <w:rPr>
          <w:rFonts w:hint="cs"/>
          <w:rtl/>
        </w:rPr>
        <w:t>ۃ</w:t>
      </w:r>
      <w:r>
        <w:rPr>
          <w:rtl/>
        </w:rPr>
        <w:t xml:space="preserve"> اللہ و برکاتہ" تو آنحضرت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" 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" اس وقت اس شخص نے کہا: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جواب کم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کا حکم </w:t>
      </w:r>
      <w:r>
        <w:rPr>
          <w:rFonts w:hint="eastAsia"/>
          <w:rtl/>
        </w:rPr>
        <w:t>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اگر گوئ</w:t>
      </w:r>
      <w:r>
        <w:rPr>
          <w:rFonts w:hint="cs"/>
          <w:rtl/>
        </w:rPr>
        <w:t>ی</w:t>
      </w:r>
      <w:r>
        <w:rPr>
          <w:rtl/>
        </w:rPr>
        <w:t xml:space="preserve"> تم پر سلام کرے تو اس سے بہتر انداز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ہ</w:t>
      </w:r>
      <w:r>
        <w:rPr>
          <w:rFonts w:hint="cs"/>
          <w:rtl/>
        </w:rPr>
        <w:t>ی</w:t>
      </w:r>
      <w:r>
        <w:rPr>
          <w:rtl/>
        </w:rPr>
        <w:t xml:space="preserve"> جواب دے د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تو آپ ( ص 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تم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</w:t>
      </w:r>
      <w:r>
        <w:rPr>
          <w:rFonts w:hint="cs"/>
          <w:rtl/>
        </w:rPr>
        <w:t>ی</w:t>
      </w:r>
      <w:r>
        <w:rPr>
          <w:rtl/>
        </w:rPr>
        <w:t xml:space="preserve">  لا محالہ مجھے تمہارے سلام ک</w:t>
      </w:r>
      <w:r>
        <w:rPr>
          <w:rFonts w:hint="cs"/>
          <w:rtl/>
        </w:rPr>
        <w:t>ی</w:t>
      </w:r>
      <w:r>
        <w:rPr>
          <w:rtl/>
        </w:rPr>
        <w:t xml:space="preserve"> طرح ہ</w:t>
      </w:r>
      <w:r>
        <w:rPr>
          <w:rFonts w:hint="cs"/>
          <w:rtl/>
        </w:rPr>
        <w:t>ی</w:t>
      </w:r>
      <w:r>
        <w:rPr>
          <w:rtl/>
        </w:rPr>
        <w:t xml:space="preserve">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پڑا۔</w:t>
      </w:r>
      <w:r w:rsidRPr="009277DA">
        <w:rPr>
          <w:rStyle w:val="libFootnotenumChar"/>
          <w:rtl/>
        </w:rPr>
        <w:t>(36)</w:t>
      </w:r>
    </w:p>
    <w:p w:rsidR="0033665B" w:rsidRDefault="0033665B" w:rsidP="00C27F49">
      <w:pPr>
        <w:pStyle w:val="Heading2"/>
        <w:rPr>
          <w:rtl/>
        </w:rPr>
      </w:pPr>
      <w:bookmarkStart w:id="36" w:name="_Toc466369728"/>
      <w:r>
        <w:rPr>
          <w:rFonts w:hint="eastAsia"/>
          <w:rtl/>
        </w:rPr>
        <w:t>جوانان</w:t>
      </w:r>
      <w:bookmarkEnd w:id="36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اللہ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اہم ثقافت</w:t>
      </w:r>
      <w:r>
        <w:rPr>
          <w:rFonts w:hint="cs"/>
          <w:rtl/>
        </w:rPr>
        <w:t>ی</w:t>
      </w:r>
      <w:r>
        <w:rPr>
          <w:rFonts w:hint="eastAsia"/>
          <w:rtl/>
        </w:rPr>
        <w:t>،سماج</w:t>
      </w:r>
      <w:r>
        <w:rPr>
          <w:rFonts w:hint="cs"/>
          <w:rtl/>
        </w:rPr>
        <w:t>ی</w:t>
      </w:r>
      <w:r>
        <w:rPr>
          <w:rtl/>
        </w:rPr>
        <w:t xml:space="preserve"> اور فوج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جوانوں کے سپردکرتے تھے۔ہجرت سے پہلے مصعب بن 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جو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نوجوان تھا،آپ  (ص) ک</w:t>
      </w:r>
      <w:r>
        <w:rPr>
          <w:rFonts w:hint="cs"/>
          <w:rtl/>
        </w:rPr>
        <w:t>ی</w:t>
      </w:r>
      <w:r>
        <w:rPr>
          <w:rtl/>
        </w:rPr>
        <w:t xml:space="preserve"> طرف سے ثقافت</w:t>
      </w:r>
      <w:r>
        <w:rPr>
          <w:rFonts w:hint="cs"/>
          <w:rtl/>
        </w:rPr>
        <w:t>ی</w:t>
      </w:r>
      <w:r>
        <w:rPr>
          <w:rtl/>
        </w:rPr>
        <w:t xml:space="preserve"> اور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Fonts w:hint="cs"/>
          <w:rtl/>
        </w:rPr>
        <w:t>ی</w:t>
      </w:r>
      <w:r>
        <w:rPr>
          <w:rtl/>
        </w:rPr>
        <w:t xml:space="preserve"> امور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33665B" w:rsidRDefault="0033665B" w:rsidP="0033665B">
      <w:pPr>
        <w:pStyle w:val="libNormal"/>
        <w:rPr>
          <w:rtl/>
        </w:rPr>
      </w:pPr>
      <w:r w:rsidRPr="008B4360">
        <w:rPr>
          <w:rStyle w:val="libArabicChar"/>
          <w:rFonts w:hint="eastAsia"/>
          <w:rtl/>
        </w:rPr>
        <w:t>و</w:t>
      </w:r>
      <w:r w:rsidRPr="008B4360">
        <w:rPr>
          <w:rStyle w:val="libArabicChar"/>
          <w:rtl/>
        </w:rPr>
        <w:t xml:space="preserve"> قال رسول الل</w:t>
      </w:r>
      <w:r w:rsidRPr="008B4360">
        <w:rPr>
          <w:rStyle w:val="libArabicChar"/>
          <w:rFonts w:hint="cs"/>
          <w:rtl/>
        </w:rPr>
        <w:t>ه صلى الله عليه و آله لمصعب و كان فتا حدثا و امره رسول الله صلى الله عليه و آله بالخروج</w:t>
      </w:r>
      <w:r w:rsidRPr="003C756C">
        <w:rPr>
          <w:rFonts w:hint="cs"/>
          <w:rtl/>
        </w:rPr>
        <w:t>۔</w:t>
      </w:r>
      <w:r w:rsidRPr="009277DA">
        <w:rPr>
          <w:rStyle w:val="libFootnotenumChar"/>
          <w:rFonts w:hint="cs"/>
          <w:rtl/>
        </w:rPr>
        <w:t>(37)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( ص ) نے مصعب بن 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جو کہ نوجوان تھے، بات ک</w:t>
      </w:r>
      <w:r>
        <w:rPr>
          <w:rFonts w:hint="cs"/>
          <w:rtl/>
        </w:rPr>
        <w:t>ی</w:t>
      </w:r>
      <w:r>
        <w:rPr>
          <w:rtl/>
        </w:rPr>
        <w:t xml:space="preserve"> اور اسے نکلنے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33665B" w:rsidRDefault="0033665B" w:rsidP="0033665B">
      <w:pPr>
        <w:pStyle w:val="libNormal"/>
        <w:rPr>
          <w:rFonts w:hint="cs"/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جوان جنگ بدر و احد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فوج کا سپہ سالار تھا 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جوان جنگ احد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بہادر</w:t>
      </w:r>
      <w:r>
        <w:rPr>
          <w:rFonts w:hint="cs"/>
          <w:rtl/>
        </w:rPr>
        <w:t>ی</w:t>
      </w:r>
      <w:r>
        <w:rPr>
          <w:rtl/>
        </w:rPr>
        <w:t xml:space="preserve"> کا مظاہر کرتے ہوئے بدرجۂ شہادت فائز ہوا۔</w:t>
      </w:r>
    </w:p>
    <w:p w:rsidR="002E4A66" w:rsidRDefault="002E4A66" w:rsidP="00F77CD1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---------------</w:t>
      </w:r>
    </w:p>
    <w:p w:rsidR="00F77CD1" w:rsidRDefault="00F77CD1" w:rsidP="00F77CD1">
      <w:pPr>
        <w:pStyle w:val="libFootnote0"/>
        <w:rPr>
          <w:rtl/>
        </w:rPr>
      </w:pPr>
      <w:r>
        <w:rPr>
          <w:rtl/>
        </w:rPr>
        <w:t>(36)-تفس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ر الم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زان ج 5، ص 33 ب</w:t>
      </w:r>
      <w:r w:rsidR="009277DA" w:rsidRPr="003C756C">
        <w:rPr>
          <w:rFonts w:hint="cs"/>
          <w:rtl/>
        </w:rPr>
        <w:t>ہ</w:t>
      </w:r>
      <w:r>
        <w:rPr>
          <w:rFonts w:hint="cs"/>
          <w:rtl/>
        </w:rPr>
        <w:t xml:space="preserve"> نقل از تفس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ر صاف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 xml:space="preserve"> .</w:t>
      </w:r>
    </w:p>
    <w:p w:rsidR="00F77CD1" w:rsidRDefault="00F77CD1" w:rsidP="00F77CD1">
      <w:pPr>
        <w:pStyle w:val="libFootnote0"/>
        <w:rPr>
          <w:rtl/>
        </w:rPr>
      </w:pPr>
      <w:r>
        <w:rPr>
          <w:rtl/>
        </w:rPr>
        <w:t>(37)-بحارالانوار، ج 6، ص 405.</w:t>
      </w:r>
    </w:p>
    <w:p w:rsidR="002E4A66" w:rsidRDefault="002E4A66" w:rsidP="003C756C">
      <w:pPr>
        <w:pStyle w:val="libNormal"/>
        <w:rPr>
          <w:rtl/>
        </w:rPr>
      </w:pPr>
      <w:r>
        <w:rPr>
          <w:rtl/>
        </w:rPr>
        <w:br w:type="page"/>
      </w:r>
    </w:p>
    <w:p w:rsidR="002E4A66" w:rsidRDefault="002E4A66" w:rsidP="0033665B">
      <w:pPr>
        <w:pStyle w:val="libNormal"/>
        <w:rPr>
          <w:rtl/>
        </w:rPr>
      </w:pPr>
    </w:p>
    <w:p w:rsidR="0033665B" w:rsidRDefault="0033665B" w:rsidP="00C27F49">
      <w:pPr>
        <w:pStyle w:val="Heading2"/>
        <w:rPr>
          <w:rtl/>
        </w:rPr>
      </w:pPr>
      <w:bookmarkStart w:id="37" w:name="_Toc466369729"/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محبت</w:t>
      </w:r>
      <w:bookmarkEnd w:id="37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اللہ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:معراج ک</w:t>
      </w:r>
      <w:r>
        <w:rPr>
          <w:rFonts w:hint="cs"/>
          <w:rtl/>
        </w:rPr>
        <w:t>ی</w:t>
      </w:r>
      <w:r>
        <w:rPr>
          <w:rtl/>
        </w:rPr>
        <w:t xml:space="preserve"> رات جب مجھے آسمانوں پر لے جا رہے تھے، جہاں جہاں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پہنچتا تھا  فرشتے گروہوں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جوق درجوق م</w:t>
      </w:r>
      <w:r>
        <w:rPr>
          <w:rFonts w:hint="cs"/>
          <w:rtl/>
        </w:rPr>
        <w:t>ی</w:t>
      </w:r>
      <w:r>
        <w:rPr>
          <w:rFonts w:hint="eastAsia"/>
          <w:rtl/>
        </w:rPr>
        <w:t>رےاستقبال</w:t>
      </w:r>
      <w:r>
        <w:rPr>
          <w:rtl/>
        </w:rPr>
        <w:t xml:space="preserve"> کو آتے تھے، اس دن جبر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بہت ہ</w:t>
      </w:r>
      <w:r>
        <w:rPr>
          <w:rFonts w:hint="cs"/>
          <w:rtl/>
        </w:rPr>
        <w:t>ی</w:t>
      </w:r>
      <w:r>
        <w:rPr>
          <w:rtl/>
        </w:rPr>
        <w:t xml:space="preserve"> خوبصورت بات ک</w:t>
      </w:r>
      <w:r>
        <w:rPr>
          <w:rFonts w:hint="cs"/>
          <w:rtl/>
        </w:rPr>
        <w:t>ی</w:t>
      </w:r>
      <w:r>
        <w:rPr>
          <w:rtl/>
        </w:rPr>
        <w:t>: اگر آپ ( ص ) ک</w:t>
      </w:r>
      <w:r>
        <w:rPr>
          <w:rFonts w:hint="cs"/>
          <w:rtl/>
        </w:rPr>
        <w:t>ی</w:t>
      </w:r>
      <w:r>
        <w:rPr>
          <w:rtl/>
        </w:rPr>
        <w:t xml:space="preserve"> امت 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محبت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ہوجات</w:t>
      </w:r>
      <w:r>
        <w:rPr>
          <w:rFonts w:hint="cs"/>
          <w:rtl/>
        </w:rPr>
        <w:t>ی</w:t>
      </w:r>
      <w:r>
        <w:rPr>
          <w:rtl/>
        </w:rPr>
        <w:t xml:space="preserve"> تو خدا جہنم کو خلق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۔</w:t>
      </w:r>
      <w:r w:rsidRPr="009277DA">
        <w:rPr>
          <w:rStyle w:val="libFootnotenumChar"/>
          <w:rtl/>
        </w:rPr>
        <w:t>(38)</w:t>
      </w:r>
    </w:p>
    <w:p w:rsidR="0033665B" w:rsidRDefault="0033665B" w:rsidP="00C27F49">
      <w:pPr>
        <w:pStyle w:val="Heading2"/>
        <w:rPr>
          <w:rtl/>
        </w:rPr>
      </w:pPr>
      <w:bookmarkStart w:id="38" w:name="_Toc466369730"/>
      <w:r>
        <w:rPr>
          <w:rFonts w:hint="eastAsia"/>
          <w:rtl/>
        </w:rPr>
        <w:t>حسن</w:t>
      </w:r>
      <w:r>
        <w:rPr>
          <w:rtl/>
        </w:rPr>
        <w:t xml:space="preserve"> معاشرت</w:t>
      </w:r>
      <w:bookmarkEnd w:id="38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آنحضرت</w:t>
      </w:r>
      <w:r>
        <w:rPr>
          <w:rtl/>
        </w:rPr>
        <w:t xml:space="preserve">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وسلم)اپنے لباس اور جوتوں ک</w:t>
      </w:r>
      <w:r>
        <w:rPr>
          <w:rFonts w:hint="cs"/>
          <w:rtl/>
        </w:rPr>
        <w:t>ی</w:t>
      </w:r>
      <w:r>
        <w:rPr>
          <w:rtl/>
        </w:rPr>
        <w:t xml:space="preserve"> خود ہ</w:t>
      </w:r>
      <w:r>
        <w:rPr>
          <w:rFonts w:hint="cs"/>
          <w:rtl/>
        </w:rPr>
        <w:t>ی</w:t>
      </w:r>
      <w:r>
        <w:rPr>
          <w:rtl/>
        </w:rPr>
        <w:t xml:space="preserve"> مرمت فرماتے تھے۔ بھ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tl/>
        </w:rPr>
        <w:t xml:space="preserve"> بکر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خود دوہتے تھے۔غلاموں کے ساتھ کھانا کھاتے تھے، خاک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ٹھتے</w:t>
      </w:r>
      <w:r>
        <w:rPr>
          <w:rtl/>
        </w:rPr>
        <w:t xml:space="preserve"> تھے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شرم محسوس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تھے۔ اپن</w:t>
      </w:r>
      <w:r>
        <w:rPr>
          <w:rFonts w:hint="cs"/>
          <w:rtl/>
        </w:rPr>
        <w:t>ی</w:t>
      </w:r>
      <w:r>
        <w:rPr>
          <w:rtl/>
        </w:rPr>
        <w:t xml:space="preserve"> ضرورت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خود ہ</w:t>
      </w:r>
      <w:r>
        <w:rPr>
          <w:rFonts w:hint="cs"/>
          <w:rtl/>
        </w:rPr>
        <w:t>ی</w:t>
      </w:r>
      <w:r>
        <w:rPr>
          <w:rtl/>
        </w:rPr>
        <w:t xml:space="preserve"> بازار سے خر</w:t>
      </w:r>
      <w:r>
        <w:rPr>
          <w:rFonts w:hint="cs"/>
          <w:rtl/>
        </w:rPr>
        <w:t>ی</w:t>
      </w:r>
      <w:r>
        <w:rPr>
          <w:rFonts w:hint="eastAsia"/>
          <w:rtl/>
        </w:rPr>
        <w:t>دتےتھے</w:t>
      </w:r>
      <w:r>
        <w:rPr>
          <w:rtl/>
        </w:rPr>
        <w:t xml:space="preserve">۔ ہاتھ ملاتے </w:t>
      </w:r>
      <w:r>
        <w:rPr>
          <w:rFonts w:hint="eastAsia"/>
          <w:rtl/>
        </w:rPr>
        <w:t>وقت</w:t>
      </w:r>
      <w:r>
        <w:rPr>
          <w:rtl/>
        </w:rPr>
        <w:t xml:space="preserve"> جب تک سامنے والا اپنے ہاتھوں کو کھ</w:t>
      </w:r>
      <w:r>
        <w:rPr>
          <w:rFonts w:hint="cs"/>
          <w:rtl/>
        </w:rPr>
        <w:t>ی</w:t>
      </w:r>
      <w:r>
        <w:rPr>
          <w:rFonts w:hint="eastAsia"/>
          <w:rtl/>
        </w:rPr>
        <w:t>نچ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آپ ( ص ) اپنے ہاتھوں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</w:t>
      </w:r>
      <w:r>
        <w:rPr>
          <w:rFonts w:hint="cs"/>
          <w:rtl/>
        </w:rPr>
        <w:t>ی</w:t>
      </w:r>
      <w:r>
        <w:rPr>
          <w:rFonts w:hint="eastAsia"/>
          <w:rtl/>
        </w:rPr>
        <w:t>نچتے</w:t>
      </w:r>
      <w:r>
        <w:rPr>
          <w:rtl/>
        </w:rPr>
        <w:t xml:space="preserve"> تھے۔ہر 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سلام کرتے تھے چاہے وہ  مالدار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درو</w:t>
      </w:r>
      <w:r>
        <w:rPr>
          <w:rFonts w:hint="cs"/>
          <w:rtl/>
        </w:rPr>
        <w:t>ی</w:t>
      </w:r>
      <w:r>
        <w:rPr>
          <w:rFonts w:hint="eastAsia"/>
          <w:rtl/>
        </w:rPr>
        <w:t>ش،</w:t>
      </w:r>
      <w:r>
        <w:rPr>
          <w:rtl/>
        </w:rPr>
        <w:t xml:space="preserve"> چاہے وہ چھوٹا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بڑا۔ اگر کس</w:t>
      </w:r>
      <w:r>
        <w:rPr>
          <w:rFonts w:hint="cs"/>
          <w:rtl/>
        </w:rPr>
        <w:t>ی</w:t>
      </w:r>
      <w:r>
        <w:rPr>
          <w:rtl/>
        </w:rPr>
        <w:t xml:space="preserve"> کھانے پر آپ (ص) کو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تھا آپ (ص) اسے چھوٹا اور 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سمجھتے تھے چاہے وہ چند عدد خرما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ہو۔</w:t>
      </w:r>
    </w:p>
    <w:p w:rsidR="0033665B" w:rsidRDefault="0033665B" w:rsidP="0033665B">
      <w:pPr>
        <w:pStyle w:val="libNormal"/>
        <w:rPr>
          <w:rFonts w:hint="cs"/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( ص )  کا روز مرہ کا خرچہ بہت ہ</w:t>
      </w:r>
      <w:r>
        <w:rPr>
          <w:rFonts w:hint="cs"/>
          <w:rtl/>
        </w:rPr>
        <w:t>ی</w:t>
      </w:r>
      <w:r>
        <w:rPr>
          <w:rtl/>
        </w:rPr>
        <w:t xml:space="preserve"> کم تھا، آپ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مزاج ،شائستہ اور خوشگوار  چہرہ والے تھے۔ ہنسے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لبوں پر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مسکراہٹ رہت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 غمگ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 جاتے تھے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چہرہ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بگھاڑتے تھے۔ متواضع اور فروتن تھے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حقارت اور ذلت ک</w:t>
      </w:r>
      <w:r>
        <w:rPr>
          <w:rFonts w:hint="cs"/>
          <w:rtl/>
        </w:rPr>
        <w:t>ی</w:t>
      </w:r>
      <w:r>
        <w:rPr>
          <w:rtl/>
        </w:rPr>
        <w:t xml:space="preserve"> بو تک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 سخ</w:t>
      </w:r>
      <w:r>
        <w:rPr>
          <w:rFonts w:hint="eastAsia"/>
          <w:rtl/>
        </w:rPr>
        <w:t>اوت</w:t>
      </w:r>
      <w:r>
        <w:rPr>
          <w:rtl/>
        </w:rPr>
        <w:t xml:space="preserve"> مند تھےل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اسراف سے بچ کر۔ قلب نازک کے مالک تھے اور تمام مسلمانوں کے ساتھ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مہربان</w:t>
      </w:r>
      <w:r>
        <w:rPr>
          <w:rFonts w:hint="cs"/>
          <w:rtl/>
        </w:rPr>
        <w:t>ی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آتے تھے۔</w:t>
      </w:r>
      <w:r w:rsidRPr="009277DA">
        <w:rPr>
          <w:rStyle w:val="libFootnotenumChar"/>
          <w:rtl/>
        </w:rPr>
        <w:t>(39)</w:t>
      </w:r>
    </w:p>
    <w:p w:rsidR="002E4A66" w:rsidRDefault="002E4A66" w:rsidP="00F77CD1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---------------</w:t>
      </w:r>
    </w:p>
    <w:p w:rsidR="00F77CD1" w:rsidRDefault="00F77CD1" w:rsidP="00F77CD1">
      <w:pPr>
        <w:pStyle w:val="libFootnote0"/>
        <w:rPr>
          <w:rtl/>
        </w:rPr>
      </w:pPr>
      <w:r>
        <w:rPr>
          <w:rtl/>
        </w:rPr>
        <w:t>(38)-بحارالانوار، ج 40، ص 35.</w:t>
      </w:r>
    </w:p>
    <w:p w:rsidR="00F77CD1" w:rsidRDefault="00F77CD1" w:rsidP="00F77CD1">
      <w:pPr>
        <w:pStyle w:val="libFootnote0"/>
        <w:rPr>
          <w:rtl/>
        </w:rPr>
      </w:pPr>
      <w:r>
        <w:rPr>
          <w:rtl/>
        </w:rPr>
        <w:t>(39)-سنن النب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 xml:space="preserve"> ، ص 41، ح 52، از ارشادالقلوب</w:t>
      </w:r>
    </w:p>
    <w:p w:rsidR="002E4A66" w:rsidRDefault="002E4A66" w:rsidP="0033665B">
      <w:pPr>
        <w:pStyle w:val="libNormal"/>
        <w:rPr>
          <w:rFonts w:hint="cs"/>
          <w:rtl/>
        </w:rPr>
      </w:pPr>
    </w:p>
    <w:p w:rsidR="002E4A66" w:rsidRDefault="002E4A66" w:rsidP="003C756C">
      <w:pPr>
        <w:pStyle w:val="libNormal"/>
        <w:rPr>
          <w:rtl/>
        </w:rPr>
      </w:pPr>
      <w:r>
        <w:rPr>
          <w:rtl/>
        </w:rPr>
        <w:br w:type="page"/>
      </w:r>
    </w:p>
    <w:p w:rsidR="002E4A66" w:rsidRDefault="002E4A66" w:rsidP="0033665B">
      <w:pPr>
        <w:pStyle w:val="libNormal"/>
        <w:rPr>
          <w:rtl/>
        </w:rPr>
      </w:pPr>
    </w:p>
    <w:p w:rsidR="0033665B" w:rsidRDefault="0033665B" w:rsidP="00C27F49">
      <w:pPr>
        <w:pStyle w:val="Heading2"/>
        <w:rPr>
          <w:rtl/>
        </w:rPr>
      </w:pPr>
      <w:bookmarkStart w:id="39" w:name="_Toc466369731"/>
      <w:r>
        <w:rPr>
          <w:rFonts w:hint="eastAsia"/>
          <w:rtl/>
        </w:rPr>
        <w:t>حضرت</w:t>
      </w:r>
      <w:r>
        <w:rPr>
          <w:rtl/>
        </w:rPr>
        <w:t xml:space="preserve"> خد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bookmarkEnd w:id="39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خد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پندرہ سال آپ ( ص ) سے بڑ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۔ رحلت کے بعد سے جب بھ</w:t>
      </w:r>
      <w:r>
        <w:rPr>
          <w:rFonts w:hint="cs"/>
          <w:rtl/>
        </w:rPr>
        <w:t>ی</w:t>
      </w:r>
      <w:r>
        <w:rPr>
          <w:rtl/>
        </w:rPr>
        <w:t xml:space="preserve"> حضرت خد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کا نام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تھا آپ (ص) عظمت اور احترام کےساتھ اسے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کرتے تھے۔ کبھ</w:t>
      </w:r>
      <w:r>
        <w:rPr>
          <w:rFonts w:hint="cs"/>
          <w:rtl/>
        </w:rPr>
        <w:t>ی</w:t>
      </w:r>
      <w:r>
        <w:rPr>
          <w:rtl/>
        </w:rPr>
        <w:t xml:space="preserve"> کبھار آنکھوں سے آنسو جار</w:t>
      </w:r>
      <w:r>
        <w:rPr>
          <w:rFonts w:hint="cs"/>
          <w:rtl/>
        </w:rPr>
        <w:t>ی</w:t>
      </w:r>
      <w:r>
        <w:rPr>
          <w:rtl/>
        </w:rPr>
        <w:t xml:space="preserve"> ہو جاتے تھے، جناب عا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گوارا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تھا۔</w:t>
      </w:r>
      <w:r w:rsidRPr="009277DA">
        <w:rPr>
          <w:rStyle w:val="libFootnotenumChar"/>
          <w:rtl/>
        </w:rPr>
        <w:t>(40)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( ص 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بتحق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کو اپن</w:t>
      </w:r>
      <w:r>
        <w:rPr>
          <w:rFonts w:hint="cs"/>
          <w:rtl/>
        </w:rPr>
        <w:t>ی</w:t>
      </w:r>
      <w:r>
        <w:rPr>
          <w:rtl/>
        </w:rPr>
        <w:t xml:space="preserve"> امت ک</w:t>
      </w:r>
      <w:r>
        <w:rPr>
          <w:rFonts w:hint="cs"/>
          <w:rtl/>
        </w:rPr>
        <w:t>ی</w:t>
      </w:r>
      <w:r>
        <w:rPr>
          <w:rtl/>
        </w:rPr>
        <w:t xml:space="preserve"> عورتوں پر  برتر</w:t>
      </w:r>
      <w:r>
        <w:rPr>
          <w:rFonts w:hint="cs"/>
          <w:rtl/>
        </w:rPr>
        <w:t>ی</w:t>
      </w:r>
      <w:r>
        <w:rPr>
          <w:rtl/>
        </w:rPr>
        <w:t xml:space="preserve"> اور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ہوں، جس طرح حضرت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کو  اپنے زمانے ک</w:t>
      </w:r>
      <w:r>
        <w:rPr>
          <w:rFonts w:hint="cs"/>
          <w:rtl/>
        </w:rPr>
        <w:t>ی</w:t>
      </w:r>
      <w:r>
        <w:rPr>
          <w:rtl/>
        </w:rPr>
        <w:t xml:space="preserve"> عورتوں  پر برتر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۔ خدا ک</w:t>
      </w:r>
      <w:r>
        <w:rPr>
          <w:rFonts w:hint="cs"/>
          <w:rtl/>
        </w:rPr>
        <w:t>ی</w:t>
      </w:r>
      <w:r>
        <w:rPr>
          <w:rtl/>
        </w:rPr>
        <w:t xml:space="preserve"> قسم مجھے خد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کے بعد اس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خاتون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3665B" w:rsidRDefault="0033665B" w:rsidP="0033665B">
      <w:pPr>
        <w:pStyle w:val="libNormal"/>
        <w:rPr>
          <w:rFonts w:hint="cs"/>
          <w:rtl/>
        </w:rPr>
      </w:pPr>
      <w:r>
        <w:rPr>
          <w:rtl/>
        </w:rPr>
        <w:t>( مترجم )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کرنے والوں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حضرت خد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سلام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آنحضرت سے بڑ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شاد</w:t>
      </w:r>
      <w:r>
        <w:rPr>
          <w:rFonts w:hint="cs"/>
          <w:rtl/>
        </w:rPr>
        <w:t>ی</w:t>
      </w:r>
      <w:r>
        <w:rPr>
          <w:rtl/>
        </w:rPr>
        <w:t xml:space="preserve"> کے وقت کنوار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لکھنے والوں ک</w:t>
      </w:r>
      <w:r>
        <w:rPr>
          <w:rFonts w:hint="cs"/>
          <w:rtl/>
        </w:rPr>
        <w:t>ی</w:t>
      </w:r>
      <w:r>
        <w:rPr>
          <w:rtl/>
        </w:rPr>
        <w:t xml:space="preserve"> ستم ظر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بغض و عداوت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کچھ دوسر</w:t>
      </w:r>
      <w:r>
        <w:rPr>
          <w:rFonts w:hint="cs"/>
          <w:rtl/>
        </w:rPr>
        <w:t>ی</w:t>
      </w:r>
      <w:r>
        <w:rPr>
          <w:rtl/>
        </w:rPr>
        <w:t xml:space="preserve"> علت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خد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ہاکو</w:t>
      </w:r>
      <w:r>
        <w:rPr>
          <w:rtl/>
        </w:rPr>
        <w:t xml:space="preserve"> : 1- مطلقہ 2-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 کا 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حالانکہ شاد</w:t>
      </w:r>
      <w:r>
        <w:rPr>
          <w:rFonts w:hint="cs"/>
          <w:rtl/>
        </w:rPr>
        <w:t>ی</w:t>
      </w:r>
      <w:r>
        <w:rPr>
          <w:rtl/>
        </w:rPr>
        <w:t xml:space="preserve"> کے وقت آپ ک</w:t>
      </w:r>
      <w:r>
        <w:rPr>
          <w:rFonts w:hint="cs"/>
          <w:rtl/>
        </w:rPr>
        <w:t>ی</w:t>
      </w:r>
      <w:r>
        <w:rPr>
          <w:rtl/>
        </w:rPr>
        <w:t xml:space="preserve"> عمر پچ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 تھ</w:t>
      </w:r>
      <w:r>
        <w:rPr>
          <w:rFonts w:hint="cs"/>
          <w:rtl/>
        </w:rPr>
        <w:t>ی</w:t>
      </w:r>
      <w:r>
        <w:rPr>
          <w:rtl/>
        </w:rPr>
        <w:t xml:space="preserve"> اور آپ 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دوش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E4A66" w:rsidRDefault="002E4A66" w:rsidP="00F77CD1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------------------</w:t>
      </w:r>
    </w:p>
    <w:p w:rsidR="00F77CD1" w:rsidRDefault="00F77CD1" w:rsidP="00F77CD1">
      <w:pPr>
        <w:pStyle w:val="libFootnote0"/>
        <w:rPr>
          <w:rtl/>
        </w:rPr>
      </w:pPr>
      <w:r>
        <w:rPr>
          <w:rtl/>
        </w:rPr>
        <w:t>(40)-بحارالانوار، ج 16، ص 81.</w:t>
      </w:r>
    </w:p>
    <w:p w:rsidR="002E4A66" w:rsidRDefault="002E4A66" w:rsidP="0033665B">
      <w:pPr>
        <w:pStyle w:val="libNormal"/>
        <w:rPr>
          <w:rFonts w:hint="cs"/>
          <w:rtl/>
        </w:rPr>
      </w:pPr>
    </w:p>
    <w:p w:rsidR="002E4A66" w:rsidRDefault="002E4A66" w:rsidP="003C756C">
      <w:pPr>
        <w:pStyle w:val="libNormal"/>
        <w:rPr>
          <w:rtl/>
        </w:rPr>
      </w:pPr>
      <w:r>
        <w:rPr>
          <w:rtl/>
        </w:rPr>
        <w:br w:type="page"/>
      </w:r>
    </w:p>
    <w:p w:rsidR="002E4A66" w:rsidRDefault="002E4A66" w:rsidP="0033665B">
      <w:pPr>
        <w:pStyle w:val="libNormal"/>
        <w:rPr>
          <w:rtl/>
        </w:rPr>
      </w:pPr>
    </w:p>
    <w:p w:rsidR="0033665B" w:rsidRDefault="0033665B" w:rsidP="00C27F49">
      <w:pPr>
        <w:pStyle w:val="Heading2"/>
        <w:rPr>
          <w:rtl/>
        </w:rPr>
      </w:pPr>
      <w:bookmarkStart w:id="40" w:name="_Toc466369732"/>
      <w:r>
        <w:rPr>
          <w:rFonts w:hint="eastAsia"/>
          <w:rtl/>
        </w:rPr>
        <w:t>رابطے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حفاظت کرنا</w:t>
      </w:r>
      <w:bookmarkEnd w:id="40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آنحضرت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وسلم)کے پاس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وسلم)!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رشتے داروں نے مجھ سے  ناطے توڑ د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اوپر 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مجھے شماتت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 کے ساتھ رابطہ توڑ دوں؟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( ص 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اگر تم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خدا وند عالم رحمت ک</w:t>
      </w:r>
      <w:r>
        <w:rPr>
          <w:rFonts w:hint="cs"/>
          <w:rtl/>
        </w:rPr>
        <w:t>ی</w:t>
      </w:r>
      <w:r>
        <w:rPr>
          <w:rtl/>
        </w:rPr>
        <w:t xml:space="preserve"> نظر  تم سب سے ہٹا لے گا۔ 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کروں ؟آپ (ص)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جن جن لوگوں نے تجھ سے رابطہ توڑ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ان کے ساتھ دوبارہ رابطہ برقرار کرو۔ جس نے تجھے محروم رکھا اسے عطا کرو۔ جس نےتم پر ستم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کو معاف کرو؛ اس صوت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ان  لوگوں کے مقابلے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کرے گا۔</w:t>
      </w:r>
      <w:r w:rsidRPr="009277DA">
        <w:rPr>
          <w:rStyle w:val="libFootnotenumChar"/>
          <w:rtl/>
        </w:rPr>
        <w:t>(41)</w:t>
      </w:r>
    </w:p>
    <w:p w:rsidR="0033665B" w:rsidRDefault="0033665B" w:rsidP="00C27F49">
      <w:pPr>
        <w:pStyle w:val="Heading2"/>
        <w:rPr>
          <w:rtl/>
        </w:rPr>
      </w:pPr>
      <w:bookmarkStart w:id="41" w:name="_Toc466369733"/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دل</w:t>
      </w:r>
      <w:r>
        <w:rPr>
          <w:rtl/>
        </w:rPr>
        <w:t xml:space="preserve"> چلنے والے کا حق</w:t>
      </w:r>
      <w:bookmarkEnd w:id="41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( ص ) جب سوار ہوتے تھے اصحاب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دل</w:t>
      </w:r>
      <w:r>
        <w:rPr>
          <w:rtl/>
        </w:rPr>
        <w:t xml:space="preserve"> چلنے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 ، اگر اپنے ساتھ سوار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جگہ ہوت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تو اسے بھ</w:t>
      </w:r>
      <w:r>
        <w:rPr>
          <w:rFonts w:hint="cs"/>
          <w:rtl/>
        </w:rPr>
        <w:t>ی</w:t>
      </w:r>
      <w:r>
        <w:rPr>
          <w:rtl/>
        </w:rPr>
        <w:t xml:space="preserve">  بٹھا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جگہ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تو اس سے فرماتے تھے کہ فلان جگہ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انتظار کرنا۔</w:t>
      </w:r>
      <w:r w:rsidRPr="009277DA">
        <w:rPr>
          <w:rStyle w:val="libFootnotenumChar"/>
          <w:rtl/>
        </w:rPr>
        <w:t>(42)</w:t>
      </w:r>
    </w:p>
    <w:p w:rsidR="0033665B" w:rsidRDefault="0033665B" w:rsidP="00C27F49">
      <w:pPr>
        <w:pStyle w:val="Heading2"/>
        <w:rPr>
          <w:rtl/>
        </w:rPr>
      </w:pPr>
      <w:bookmarkStart w:id="42" w:name="_Toc466369734"/>
      <w:r>
        <w:rPr>
          <w:rFonts w:hint="eastAsia"/>
          <w:rtl/>
        </w:rPr>
        <w:t>فرزند</w:t>
      </w:r>
      <w:r>
        <w:rPr>
          <w:rtl/>
        </w:rPr>
        <w:t xml:space="preserve"> کا حق</w:t>
      </w:r>
      <w:bookmarkEnd w:id="42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( ص ) سے پوچھا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: مجھ پر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فرزند کا حق ک</w:t>
      </w:r>
      <w:r>
        <w:rPr>
          <w:rFonts w:hint="cs"/>
          <w:rtl/>
        </w:rPr>
        <w:t>ی</w:t>
      </w:r>
      <w:r>
        <w:rPr>
          <w:rFonts w:hint="eastAsia"/>
          <w:rtl/>
        </w:rPr>
        <w:t>اہے؟</w:t>
      </w:r>
    </w:p>
    <w:p w:rsidR="0033665B" w:rsidRDefault="0033665B" w:rsidP="0033665B">
      <w:pPr>
        <w:pStyle w:val="libNormal"/>
        <w:rPr>
          <w:rFonts w:hint="cs"/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اس کا  اچھا سا نام  رکھ دو، اس کو با ادب بناو، اسے مناسب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کاموں پر مامور کرو۔</w:t>
      </w:r>
      <w:r w:rsidRPr="009277DA">
        <w:rPr>
          <w:rStyle w:val="libFootnotenumChar"/>
          <w:rtl/>
        </w:rPr>
        <w:t>(43)</w:t>
      </w:r>
    </w:p>
    <w:p w:rsidR="002E4A66" w:rsidRDefault="002E4A66" w:rsidP="00F77CD1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--------------------</w:t>
      </w:r>
    </w:p>
    <w:p w:rsidR="00F77CD1" w:rsidRDefault="00F77CD1" w:rsidP="00F77CD1">
      <w:pPr>
        <w:pStyle w:val="libFootnote0"/>
        <w:rPr>
          <w:rtl/>
        </w:rPr>
      </w:pPr>
      <w:r>
        <w:rPr>
          <w:rtl/>
        </w:rPr>
        <w:t>(41)-محجة الب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ضاء، ج 3، ص 430.</w:t>
      </w:r>
    </w:p>
    <w:p w:rsidR="00F77CD1" w:rsidRDefault="00F77CD1" w:rsidP="00F77CD1">
      <w:pPr>
        <w:pStyle w:val="libFootnote0"/>
        <w:rPr>
          <w:rtl/>
        </w:rPr>
      </w:pPr>
      <w:r>
        <w:rPr>
          <w:rtl/>
        </w:rPr>
        <w:t>(42)-سنن النب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 xml:space="preserve"> ، ص 50، ح 68 از م</w:t>
      </w:r>
      <w:r w:rsidR="009277DA" w:rsidRPr="003C756C">
        <w:rPr>
          <w:rFonts w:hint="cs"/>
          <w:rtl/>
        </w:rPr>
        <w:t>ک</w:t>
      </w:r>
      <w:r>
        <w:rPr>
          <w:rFonts w:hint="cs"/>
          <w:rtl/>
        </w:rPr>
        <w:t>ارم الاخلاق ، ج 1، ص 22.</w:t>
      </w:r>
    </w:p>
    <w:p w:rsidR="00F77CD1" w:rsidRDefault="00F77CD1" w:rsidP="00F77CD1">
      <w:pPr>
        <w:pStyle w:val="libFootnote0"/>
        <w:rPr>
          <w:rtl/>
        </w:rPr>
      </w:pPr>
      <w:r>
        <w:rPr>
          <w:rtl/>
        </w:rPr>
        <w:t>(43)-وسائل الش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ع</w:t>
      </w:r>
      <w:r w:rsidR="009277DA" w:rsidRPr="003C756C">
        <w:rPr>
          <w:rFonts w:hint="cs"/>
          <w:rtl/>
        </w:rPr>
        <w:t>ہ</w:t>
      </w:r>
      <w:r>
        <w:rPr>
          <w:rFonts w:hint="cs"/>
          <w:rtl/>
        </w:rPr>
        <w:t xml:space="preserve"> ، ج 15، ص 198، ح 1.</w:t>
      </w:r>
    </w:p>
    <w:p w:rsidR="002E4A66" w:rsidRDefault="002E4A66" w:rsidP="003C756C">
      <w:pPr>
        <w:pStyle w:val="libNormal"/>
        <w:rPr>
          <w:rtl/>
        </w:rPr>
      </w:pPr>
      <w:r>
        <w:rPr>
          <w:rtl/>
        </w:rPr>
        <w:br w:type="page"/>
      </w:r>
    </w:p>
    <w:p w:rsidR="002E4A66" w:rsidRDefault="002E4A66" w:rsidP="0033665B">
      <w:pPr>
        <w:pStyle w:val="libNormal"/>
        <w:rPr>
          <w:rtl/>
        </w:rPr>
      </w:pPr>
    </w:p>
    <w:p w:rsidR="0033665B" w:rsidRDefault="0033665B" w:rsidP="00C27F49">
      <w:pPr>
        <w:pStyle w:val="Heading2"/>
        <w:rPr>
          <w:rtl/>
        </w:rPr>
      </w:pPr>
      <w:bookmarkStart w:id="43" w:name="_Toc466369735"/>
      <w:r>
        <w:rPr>
          <w:rFonts w:hint="eastAsia"/>
          <w:rtl/>
        </w:rPr>
        <w:t>حلال</w:t>
      </w:r>
      <w:r>
        <w:rPr>
          <w:rtl/>
        </w:rPr>
        <w:t xml:space="preserve"> اور حرام</w:t>
      </w:r>
      <w:bookmarkEnd w:id="43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عرب 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کے حضور مشرف ہوا، اور آپ ( ص ) سے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خدا سے عرض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دعاکو مستجاب فرمائے۔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( ص 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:تم اگر اپن</w:t>
      </w:r>
      <w:r>
        <w:rPr>
          <w:rFonts w:hint="cs"/>
          <w:rtl/>
        </w:rPr>
        <w:t>ی</w:t>
      </w:r>
      <w:r>
        <w:rPr>
          <w:rFonts w:hint="eastAsia"/>
          <w:rtl/>
        </w:rPr>
        <w:t>دعاؤں</w:t>
      </w:r>
      <w:r>
        <w:rPr>
          <w:rtl/>
        </w:rPr>
        <w:t xml:space="preserve"> کو قبول ہوتا ہوا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چاہتے ہو تو کسب حلال کرو اور حرام سے اپنے اموال کو پاک کرو اور اپنے 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حرام سے بچاؤ۔</w:t>
      </w:r>
      <w:r w:rsidRPr="009277DA">
        <w:rPr>
          <w:rStyle w:val="libFootnotenumChar"/>
          <w:rtl/>
        </w:rPr>
        <w:t>(44)</w:t>
      </w:r>
    </w:p>
    <w:p w:rsidR="0033665B" w:rsidRDefault="0033665B" w:rsidP="00C27F49">
      <w:pPr>
        <w:pStyle w:val="Heading2"/>
        <w:rPr>
          <w:rtl/>
        </w:rPr>
      </w:pPr>
      <w:bookmarkStart w:id="44" w:name="_Toc466369736"/>
      <w:r>
        <w:rPr>
          <w:rFonts w:hint="eastAsia"/>
          <w:rtl/>
        </w:rPr>
        <w:t>نرم</w:t>
      </w:r>
      <w:r>
        <w:rPr>
          <w:rtl/>
        </w:rPr>
        <w:t xml:space="preserve"> مزاج</w:t>
      </w:r>
      <w:r>
        <w:rPr>
          <w:rFonts w:hint="cs"/>
          <w:rtl/>
        </w:rPr>
        <w:t>ی</w:t>
      </w:r>
      <w:bookmarkEnd w:id="44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انس</w:t>
      </w:r>
      <w:r>
        <w:rPr>
          <w:rtl/>
        </w:rPr>
        <w:t xml:space="preserve"> بن مالک کہتا ہے 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پورے دس سال آنحضرت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وسلم)ک</w:t>
      </w:r>
      <w:r>
        <w:rPr>
          <w:rFonts w:hint="cs"/>
          <w:rtl/>
        </w:rPr>
        <w:t>ی</w:t>
      </w:r>
      <w:r>
        <w:rPr>
          <w:rtl/>
        </w:rPr>
        <w:t xml:space="preserve"> خدمت اقدس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رہا۔آپ ( ص ) نے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مجھ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نے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تم نے وہ کام انجام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 w:rsidRPr="009277DA">
        <w:rPr>
          <w:rStyle w:val="libFootnotenumChar"/>
          <w:rtl/>
        </w:rPr>
        <w:t>(45)</w:t>
      </w:r>
    </w:p>
    <w:p w:rsidR="0033665B" w:rsidRDefault="0033665B" w:rsidP="0033665B">
      <w:pPr>
        <w:pStyle w:val="libNormal"/>
        <w:rPr>
          <w:rFonts w:hint="cs"/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انس سے مرو</w:t>
      </w:r>
      <w:r>
        <w:rPr>
          <w:rFonts w:hint="cs"/>
          <w:rtl/>
        </w:rPr>
        <w:t>ی</w:t>
      </w:r>
      <w:r>
        <w:rPr>
          <w:rtl/>
        </w:rPr>
        <w:t xml:space="preserve"> ہے 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سال آنحضرت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سلم)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رہا ،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آپ (ص)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۔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 مجھے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مارا۔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مجھےاپنے پاس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مجھ پر غصہ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اتارا۔ کبھ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خام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سست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باعث مجھ پر سخت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۔ جب آپ ( ص ) کے خاندان کا کوئ</w:t>
      </w:r>
      <w:r>
        <w:rPr>
          <w:rFonts w:hint="cs"/>
          <w:rtl/>
        </w:rPr>
        <w:t>ی</w:t>
      </w:r>
      <w:r>
        <w:rPr>
          <w:rtl/>
        </w:rPr>
        <w:t xml:space="preserve"> فرد مجھ پر تشدد کرتا تھا تو آپ ( ص ) اس سےفرماتے تھے : اسے چھوڑ دو ، جو ہونا ہوگا وہ ہوکر رہے گا۔</w:t>
      </w:r>
    </w:p>
    <w:p w:rsidR="002E4A66" w:rsidRDefault="002E4A66" w:rsidP="00F77CD1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-----------------</w:t>
      </w:r>
    </w:p>
    <w:p w:rsidR="00F77CD1" w:rsidRDefault="00F77CD1" w:rsidP="00F77CD1">
      <w:pPr>
        <w:pStyle w:val="libFootnote0"/>
        <w:rPr>
          <w:rtl/>
        </w:rPr>
      </w:pPr>
      <w:r>
        <w:rPr>
          <w:rtl/>
        </w:rPr>
        <w:t>(44)-سف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نة البحار، ج 1، ص 448.</w:t>
      </w:r>
    </w:p>
    <w:p w:rsidR="00F77CD1" w:rsidRDefault="00F77CD1" w:rsidP="00F77CD1">
      <w:pPr>
        <w:pStyle w:val="libFootnote0"/>
        <w:rPr>
          <w:rtl/>
        </w:rPr>
      </w:pPr>
      <w:r>
        <w:rPr>
          <w:rtl/>
        </w:rPr>
        <w:t>(45)-اخلاق النب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 xml:space="preserve"> صل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 xml:space="preserve"> الل</w:t>
      </w:r>
      <w:r w:rsidR="009277DA" w:rsidRPr="003C756C">
        <w:rPr>
          <w:rFonts w:hint="cs"/>
          <w:rtl/>
        </w:rPr>
        <w:t>ہ</w:t>
      </w:r>
      <w:r>
        <w:rPr>
          <w:rFonts w:hint="cs"/>
          <w:rtl/>
        </w:rPr>
        <w:t xml:space="preserve"> عل</w:t>
      </w:r>
      <w:r w:rsidR="009277DA" w:rsidRPr="003C756C">
        <w:rPr>
          <w:rFonts w:hint="cs"/>
          <w:rtl/>
        </w:rPr>
        <w:t>یہ</w:t>
      </w:r>
      <w:r>
        <w:rPr>
          <w:rFonts w:hint="cs"/>
          <w:rtl/>
        </w:rPr>
        <w:t xml:space="preserve"> و آل</w:t>
      </w:r>
      <w:r w:rsidR="009277DA" w:rsidRPr="003C756C">
        <w:rPr>
          <w:rFonts w:hint="cs"/>
          <w:rtl/>
        </w:rPr>
        <w:t>ہ</w:t>
      </w:r>
      <w:r>
        <w:rPr>
          <w:rFonts w:hint="cs"/>
          <w:rtl/>
        </w:rPr>
        <w:t xml:space="preserve"> و آداب</w:t>
      </w:r>
      <w:r w:rsidR="009277DA" w:rsidRPr="003C756C">
        <w:rPr>
          <w:rFonts w:hint="cs"/>
          <w:rtl/>
        </w:rPr>
        <w:t>ہ</w:t>
      </w:r>
      <w:r>
        <w:rPr>
          <w:rFonts w:hint="cs"/>
          <w:rtl/>
        </w:rPr>
        <w:t xml:space="preserve"> ، ص 36.</w:t>
      </w:r>
    </w:p>
    <w:p w:rsidR="002E4A66" w:rsidRDefault="002E4A66" w:rsidP="0033665B">
      <w:pPr>
        <w:pStyle w:val="libNormal"/>
        <w:rPr>
          <w:rFonts w:hint="cs"/>
          <w:rtl/>
        </w:rPr>
      </w:pPr>
    </w:p>
    <w:p w:rsidR="002E4A66" w:rsidRDefault="002E4A66" w:rsidP="003C756C">
      <w:pPr>
        <w:pStyle w:val="libNormal"/>
        <w:rPr>
          <w:rtl/>
        </w:rPr>
      </w:pPr>
      <w:r>
        <w:rPr>
          <w:rtl/>
        </w:rPr>
        <w:br w:type="page"/>
      </w:r>
    </w:p>
    <w:p w:rsidR="002E4A66" w:rsidRDefault="002E4A66" w:rsidP="0033665B">
      <w:pPr>
        <w:pStyle w:val="libNormal"/>
        <w:rPr>
          <w:rtl/>
        </w:rPr>
      </w:pPr>
    </w:p>
    <w:p w:rsidR="0033665B" w:rsidRDefault="0033665B" w:rsidP="00C27F49">
      <w:pPr>
        <w:pStyle w:val="Heading2"/>
        <w:rPr>
          <w:rtl/>
        </w:rPr>
      </w:pPr>
      <w:bookmarkStart w:id="45" w:name="_Toc466369737"/>
      <w:r>
        <w:rPr>
          <w:rFonts w:hint="eastAsia"/>
          <w:rtl/>
        </w:rPr>
        <w:t>حمد</w:t>
      </w:r>
      <w:bookmarkEnd w:id="45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آنحضرت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وسلم)کو کوئ</w:t>
      </w:r>
      <w:r>
        <w:rPr>
          <w:rFonts w:hint="cs"/>
          <w:rtl/>
        </w:rPr>
        <w:t>ی</w:t>
      </w:r>
      <w:r>
        <w:rPr>
          <w:rtl/>
        </w:rPr>
        <w:t xml:space="preserve"> خوشخبر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آپ ( ص ) خوشحال ہو جاتے تھے تو خدا کا شکر بجا لاتے تھے اور فرماتے تھے :</w:t>
      </w:r>
      <w:r w:rsidRPr="008B4360">
        <w:rPr>
          <w:rStyle w:val="libArabicChar"/>
          <w:rtl/>
        </w:rPr>
        <w:t>الحمد لل</w:t>
      </w:r>
      <w:r w:rsidRPr="008B4360">
        <w:rPr>
          <w:rStyle w:val="libArabicChar"/>
          <w:rFonts w:hint="cs"/>
          <w:rtl/>
        </w:rPr>
        <w:t>ه على كل نعمة</w:t>
      </w:r>
      <w:r w:rsidRPr="003C756C">
        <w:rPr>
          <w:rFonts w:hint="cs"/>
          <w:rtl/>
        </w:rPr>
        <w:t xml:space="preserve"> ۔ہر نعمت پر اللہ کا شکر ادا کرتا ہوں ۔ اور جب کوئ</w:t>
      </w:r>
      <w:r>
        <w:rPr>
          <w:rFonts w:hint="cs"/>
          <w:rtl/>
        </w:rPr>
        <w:t>ی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آفت پڑت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آپ ( ص ) غمگ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 جاتے تھے تو فرماتے تھے: </w:t>
      </w:r>
      <w:r w:rsidRPr="008B4360">
        <w:rPr>
          <w:rStyle w:val="libArabicChar"/>
          <w:rtl/>
        </w:rPr>
        <w:t>الحمد لل</w:t>
      </w:r>
      <w:r w:rsidRPr="008B4360">
        <w:rPr>
          <w:rStyle w:val="libArabicChar"/>
          <w:rFonts w:hint="cs"/>
          <w:rtl/>
        </w:rPr>
        <w:t>ه على كل حال</w:t>
      </w:r>
      <w:r w:rsidRPr="003C756C">
        <w:rPr>
          <w:rFonts w:hint="cs"/>
          <w:rtl/>
        </w:rPr>
        <w:t>۔ ہر حال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اللہ کا شکر ادا کرتا ہوں۔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خلاصہ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حمد اور شکر آپ ک</w:t>
      </w:r>
      <w:r>
        <w:rPr>
          <w:rFonts w:hint="cs"/>
          <w:rtl/>
        </w:rPr>
        <w:t>ی</w:t>
      </w:r>
      <w:r>
        <w:rPr>
          <w:rtl/>
        </w:rPr>
        <w:t xml:space="preserve"> زبان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چھوٹتے تھے۔</w:t>
      </w:r>
      <w:r w:rsidRPr="009277DA">
        <w:rPr>
          <w:rStyle w:val="libFootnotenumChar"/>
          <w:rtl/>
        </w:rPr>
        <w:t>(46)</w:t>
      </w:r>
    </w:p>
    <w:p w:rsidR="0033665B" w:rsidRDefault="0033665B" w:rsidP="00C27F49">
      <w:pPr>
        <w:pStyle w:val="Heading2"/>
        <w:rPr>
          <w:rtl/>
        </w:rPr>
      </w:pPr>
      <w:bookmarkStart w:id="46" w:name="_Toc466369738"/>
      <w:r>
        <w:rPr>
          <w:rFonts w:hint="eastAsia"/>
          <w:rtl/>
        </w:rPr>
        <w:t>غصہ</w:t>
      </w:r>
      <w:bookmarkEnd w:id="46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حضور(صل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وسلم)!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مجھے سکھائ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خدا اس سے مجھے فائدہ پہنچائے ، اور کوئ</w:t>
      </w:r>
      <w:r>
        <w:rPr>
          <w:rFonts w:hint="cs"/>
          <w:rtl/>
        </w:rPr>
        <w:t>ی</w:t>
      </w:r>
      <w:r>
        <w:rPr>
          <w:rtl/>
        </w:rPr>
        <w:t xml:space="preserve"> مختصر بات کہہ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آسان</w:t>
      </w:r>
      <w:r>
        <w:rPr>
          <w:rFonts w:hint="cs"/>
          <w:rtl/>
        </w:rPr>
        <w:t>ی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رکھ سکوں۔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( ص 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غصہ نہ کرو۔  اس نے پھر 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مجھے سکھائ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فائدہ مند ثابت ہو۔  اور  وہ شخص اپن</w:t>
      </w:r>
      <w:r>
        <w:rPr>
          <w:rFonts w:hint="cs"/>
          <w:rtl/>
        </w:rPr>
        <w:t>ی</w:t>
      </w:r>
      <w:r>
        <w:rPr>
          <w:rtl/>
        </w:rPr>
        <w:t xml:space="preserve"> بات کو بار بار دہراتا تھا  آپ (ص)  ہر بار اسے فرماتے تھے : غصہ نہ کرو۔ </w:t>
      </w:r>
      <w:r w:rsidRPr="009277DA">
        <w:rPr>
          <w:rStyle w:val="libFootnotenumChar"/>
          <w:rtl/>
        </w:rPr>
        <w:t>(47)</w:t>
      </w:r>
    </w:p>
    <w:p w:rsidR="0033665B" w:rsidRDefault="0033665B" w:rsidP="00C27F49">
      <w:pPr>
        <w:pStyle w:val="Heading2"/>
        <w:rPr>
          <w:rtl/>
        </w:rPr>
      </w:pPr>
      <w:bookmarkStart w:id="47" w:name="_Toc466369739"/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bookmarkEnd w:id="47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محمد 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سے جاگنے کے بعد سجدے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چلے جاتے تھے اور اس دعا کو پڑھتے تھے:</w:t>
      </w:r>
    </w:p>
    <w:p w:rsidR="0033665B" w:rsidRDefault="0033665B" w:rsidP="008B4360">
      <w:pPr>
        <w:pStyle w:val="libArabic"/>
        <w:rPr>
          <w:rtl/>
        </w:rPr>
      </w:pPr>
      <w:r>
        <w:rPr>
          <w:rFonts w:hint="eastAsia"/>
          <w:rtl/>
        </w:rPr>
        <w:t>الحمدلل</w:t>
      </w:r>
      <w:r w:rsidRPr="003C756C">
        <w:rPr>
          <w:rFonts w:hint="cs"/>
          <w:rtl/>
        </w:rPr>
        <w:t>ه</w:t>
      </w:r>
      <w:r>
        <w:rPr>
          <w:rtl/>
        </w:rPr>
        <w:t xml:space="preserve"> بعث</w:t>
      </w:r>
      <w:r w:rsidRPr="003C756C">
        <w:rPr>
          <w:rFonts w:hint="cs"/>
          <w:rtl/>
        </w:rPr>
        <w:t>ى مرقدى هذا و لوشاء لجعله الى يوم القيمة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تمام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خدا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جس نے مجھے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سے جگا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وہ چاہتا تھا تو مجھے اس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 باق</w:t>
      </w:r>
      <w:r>
        <w:rPr>
          <w:rFonts w:hint="cs"/>
          <w:rtl/>
        </w:rPr>
        <w:t>ی</w:t>
      </w:r>
      <w:r>
        <w:rPr>
          <w:rtl/>
        </w:rPr>
        <w:t xml:space="preserve"> رکھتا تھا۔</w:t>
      </w:r>
    </w:p>
    <w:p w:rsidR="0033665B" w:rsidRDefault="0033665B" w:rsidP="0033665B">
      <w:pPr>
        <w:pStyle w:val="libNormal"/>
        <w:rPr>
          <w:rFonts w:hint="cs"/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نقل ہوا ہے کہ آپ (ص) سوتے وقت اور 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 سے جاگنے کے بعد مسواک( دانتوں کو برش) کرتے تھے۔</w:t>
      </w:r>
      <w:r w:rsidRPr="009277DA">
        <w:rPr>
          <w:rStyle w:val="libFootnotenumChar"/>
          <w:rtl/>
        </w:rPr>
        <w:t>(48)</w:t>
      </w:r>
    </w:p>
    <w:p w:rsidR="002E4A66" w:rsidRDefault="002E4A66" w:rsidP="00F77CD1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</w:t>
      </w:r>
    </w:p>
    <w:p w:rsidR="00F77CD1" w:rsidRDefault="00F77CD1" w:rsidP="00F77CD1">
      <w:pPr>
        <w:pStyle w:val="libFootnote0"/>
        <w:rPr>
          <w:rtl/>
        </w:rPr>
      </w:pPr>
      <w:r>
        <w:rPr>
          <w:rtl/>
        </w:rPr>
        <w:t xml:space="preserve">(46)-اصول </w:t>
      </w:r>
      <w:r w:rsidR="009277DA" w:rsidRPr="003C756C">
        <w:rPr>
          <w:rFonts w:hint="cs"/>
          <w:rtl/>
        </w:rPr>
        <w:t>ک</w:t>
      </w:r>
      <w:r>
        <w:rPr>
          <w:rFonts w:hint="cs"/>
          <w:rtl/>
        </w:rPr>
        <w:t>اف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 xml:space="preserve"> ، ج 1، صص 503 - 490.</w:t>
      </w:r>
    </w:p>
    <w:p w:rsidR="00F77CD1" w:rsidRDefault="00F77CD1" w:rsidP="00F77CD1">
      <w:pPr>
        <w:pStyle w:val="libFootnote0"/>
        <w:rPr>
          <w:rtl/>
        </w:rPr>
      </w:pPr>
      <w:r>
        <w:rPr>
          <w:rtl/>
        </w:rPr>
        <w:t>(47)-سنن ب</w:t>
      </w:r>
      <w:r w:rsidR="009277DA" w:rsidRPr="003C756C">
        <w:rPr>
          <w:rFonts w:hint="cs"/>
          <w:rtl/>
        </w:rPr>
        <w:t>یہ</w:t>
      </w:r>
      <w:r>
        <w:rPr>
          <w:rFonts w:hint="cs"/>
          <w:rtl/>
        </w:rPr>
        <w:t>ق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 xml:space="preserve"> ، ج 10، ص 105.</w:t>
      </w:r>
    </w:p>
    <w:p w:rsidR="00F77CD1" w:rsidRDefault="00F77CD1" w:rsidP="00F77CD1">
      <w:pPr>
        <w:pStyle w:val="libFootnote0"/>
        <w:rPr>
          <w:rtl/>
        </w:rPr>
      </w:pPr>
      <w:r>
        <w:rPr>
          <w:rtl/>
        </w:rPr>
        <w:t>(48)-بحارالانوار، ج 73، ص 202.</w:t>
      </w:r>
    </w:p>
    <w:p w:rsidR="002E4A66" w:rsidRDefault="002E4A66" w:rsidP="003C756C">
      <w:pPr>
        <w:pStyle w:val="libNormal"/>
        <w:rPr>
          <w:rtl/>
        </w:rPr>
      </w:pPr>
      <w:r>
        <w:rPr>
          <w:rtl/>
        </w:rPr>
        <w:br w:type="page"/>
      </w:r>
    </w:p>
    <w:p w:rsidR="002E4A66" w:rsidRDefault="002E4A66" w:rsidP="0033665B">
      <w:pPr>
        <w:pStyle w:val="libNormal"/>
        <w:rPr>
          <w:rtl/>
        </w:rPr>
      </w:pPr>
    </w:p>
    <w:p w:rsidR="0033665B" w:rsidRDefault="0033665B" w:rsidP="00C27F49">
      <w:pPr>
        <w:pStyle w:val="Heading2"/>
        <w:rPr>
          <w:rtl/>
        </w:rPr>
      </w:pPr>
      <w:bookmarkStart w:id="48" w:name="_Toc466369740"/>
      <w:r>
        <w:rPr>
          <w:rFonts w:hint="eastAsia"/>
          <w:rtl/>
        </w:rPr>
        <w:t>عجب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خود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bookmarkEnd w:id="48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وسلم)کے سامنے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وہ شخص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وسلم)ک</w:t>
      </w:r>
      <w:r>
        <w:rPr>
          <w:rFonts w:hint="cs"/>
          <w:rtl/>
        </w:rPr>
        <w:t>ی</w:t>
      </w:r>
      <w:r>
        <w:rPr>
          <w:rtl/>
        </w:rPr>
        <w:t xml:space="preserve"> محضر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پہنچا۔ اصحاب 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شخص ہے جس ک</w:t>
      </w:r>
      <w:r>
        <w:rPr>
          <w:rFonts w:hint="cs"/>
          <w:rtl/>
        </w:rPr>
        <w:t>ی</w:t>
      </w:r>
      <w:r>
        <w:rPr>
          <w:rtl/>
        </w:rPr>
        <w:t xml:space="preserve"> ہم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 رہے تھے۔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( ص 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چہرے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 کا کالا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رہا ہوں ، وہ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رسول اللہ کو سلام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آپ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قسم!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نے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 تھا کہ :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مجھ سے بہتر کوئ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نے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 ہاں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وسلم)! بجا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نے۔</w:t>
      </w:r>
      <w:r w:rsidRPr="009277DA">
        <w:rPr>
          <w:rStyle w:val="libFootnotenumChar"/>
          <w:rtl/>
        </w:rPr>
        <w:t>(49)</w:t>
      </w:r>
    </w:p>
    <w:p w:rsidR="0033665B" w:rsidRDefault="0033665B" w:rsidP="00C27F49">
      <w:pPr>
        <w:pStyle w:val="Heading2"/>
        <w:rPr>
          <w:rtl/>
        </w:rPr>
      </w:pPr>
      <w:bookmarkStart w:id="49" w:name="_Toc466369741"/>
      <w:r>
        <w:rPr>
          <w:rFonts w:hint="eastAsia"/>
          <w:rtl/>
        </w:rPr>
        <w:t>کھانا</w:t>
      </w:r>
      <w:bookmarkEnd w:id="49"/>
      <w:r>
        <w:rPr>
          <w:rtl/>
        </w:rPr>
        <w:t xml:space="preserve"> 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عصربن</w:t>
      </w:r>
      <w:r>
        <w:rPr>
          <w:rtl/>
        </w:rPr>
        <w:t xml:space="preserve"> اب</w:t>
      </w:r>
      <w:r>
        <w:rPr>
          <w:rFonts w:hint="cs"/>
          <w:rtl/>
        </w:rPr>
        <w:t>ی</w:t>
      </w:r>
      <w:r>
        <w:rPr>
          <w:rtl/>
        </w:rPr>
        <w:t xml:space="preserve"> سلمہ ، ام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 سلم</w:t>
      </w:r>
      <w:r>
        <w:rPr>
          <w:rFonts w:hint="cs"/>
          <w:rtl/>
        </w:rPr>
        <w:t>ی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کہتا ہے: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رسول اللہ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وسلم)کے ساتھ کھانا کھا رہا تھا 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برتن کے ہر طرف سے کھا رہا تھا ۔ آپ ( ص ) نے مجھ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جو کچھ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سامنے ہے اس سے کھاؤ۔</w:t>
      </w:r>
      <w:r w:rsidRPr="009277DA">
        <w:rPr>
          <w:rStyle w:val="libFootnotenumChar"/>
          <w:rtl/>
        </w:rPr>
        <w:t>(50)</w:t>
      </w:r>
    </w:p>
    <w:p w:rsidR="0033665B" w:rsidRDefault="0033665B" w:rsidP="00C27F49">
      <w:pPr>
        <w:pStyle w:val="Heading2"/>
        <w:rPr>
          <w:rtl/>
        </w:rPr>
      </w:pPr>
      <w:bookmarkStart w:id="50" w:name="_Toc466369742"/>
      <w:r>
        <w:rPr>
          <w:rFonts w:hint="eastAsia"/>
          <w:rtl/>
        </w:rPr>
        <w:t>امداد</w:t>
      </w:r>
      <w:r>
        <w:rPr>
          <w:rtl/>
        </w:rPr>
        <w:t xml:space="preserve"> خانہ</w:t>
      </w:r>
      <w:bookmarkEnd w:id="50"/>
    </w:p>
    <w:p w:rsidR="0033665B" w:rsidRDefault="0033665B" w:rsidP="0033665B">
      <w:pPr>
        <w:pStyle w:val="libNormal"/>
        <w:rPr>
          <w:rFonts w:hint="cs"/>
          <w:rtl/>
        </w:rPr>
      </w:pPr>
      <w:r>
        <w:rPr>
          <w:rFonts w:hint="eastAsia"/>
          <w:rtl/>
        </w:rPr>
        <w:t>عبد</w:t>
      </w:r>
      <w:r>
        <w:rPr>
          <w:rtl/>
        </w:rPr>
        <w:t xml:space="preserve"> اللہ جزعان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بوڑھا اور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تھا،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گھر بنا رہا تھا، حضرت محمد 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وسلم)نے جو ان دنوں سات سال کے تھے، بچوں کو جمع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عبد اللہ ک</w:t>
      </w:r>
      <w:r>
        <w:rPr>
          <w:rFonts w:hint="cs"/>
          <w:rtl/>
        </w:rPr>
        <w:t>ی</w:t>
      </w:r>
      <w:r>
        <w:rPr>
          <w:rtl/>
        </w:rPr>
        <w:t xml:space="preserve"> مدد کو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لے گئے تاکہ اس کا گھر بن جائے۔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اس گھر کا نام امداد خانہ رکھا اور بعض ل</w:t>
      </w:r>
      <w:r>
        <w:rPr>
          <w:rFonts w:hint="eastAsia"/>
          <w:rtl/>
        </w:rPr>
        <w:t>وگوں</w:t>
      </w:r>
      <w:r>
        <w:rPr>
          <w:rtl/>
        </w:rPr>
        <w:t xml:space="preserve"> کو مظلوموں ک</w:t>
      </w:r>
      <w:r>
        <w:rPr>
          <w:rFonts w:hint="cs"/>
          <w:rtl/>
        </w:rPr>
        <w:t>ی</w:t>
      </w:r>
      <w:r>
        <w:rPr>
          <w:rtl/>
        </w:rPr>
        <w:t xml:space="preserve"> مدد کرنے پر مامور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 w:rsidRPr="009277DA">
        <w:rPr>
          <w:rStyle w:val="libFootnotenumChar"/>
          <w:rtl/>
        </w:rPr>
        <w:t>(51)</w:t>
      </w:r>
    </w:p>
    <w:p w:rsidR="002E4A66" w:rsidRDefault="002E4A66" w:rsidP="00F77CD1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-----------------</w:t>
      </w:r>
    </w:p>
    <w:p w:rsidR="00F77CD1" w:rsidRDefault="00F77CD1" w:rsidP="00F77CD1">
      <w:pPr>
        <w:pStyle w:val="libFootnote0"/>
        <w:rPr>
          <w:rtl/>
        </w:rPr>
      </w:pPr>
      <w:r>
        <w:rPr>
          <w:rtl/>
        </w:rPr>
        <w:t>(49)-محجة الب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ضاء، ج 6، ص 240.</w:t>
      </w:r>
    </w:p>
    <w:p w:rsidR="00F77CD1" w:rsidRDefault="00F77CD1" w:rsidP="00F77CD1">
      <w:pPr>
        <w:pStyle w:val="libFootnote0"/>
        <w:rPr>
          <w:rtl/>
        </w:rPr>
      </w:pPr>
      <w:r>
        <w:rPr>
          <w:rtl/>
        </w:rPr>
        <w:t>(50)-صح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ح بخار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 xml:space="preserve"> ، ج 7، ص 88.</w:t>
      </w:r>
    </w:p>
    <w:p w:rsidR="00F77CD1" w:rsidRDefault="00F77CD1" w:rsidP="00F77CD1">
      <w:pPr>
        <w:pStyle w:val="libFootnote0"/>
        <w:rPr>
          <w:rtl/>
        </w:rPr>
      </w:pPr>
      <w:r>
        <w:rPr>
          <w:rtl/>
        </w:rPr>
        <w:t>(51)-ح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وة القلوب ، ج 2، ص 67.</w:t>
      </w:r>
    </w:p>
    <w:p w:rsidR="002E4A66" w:rsidRDefault="002E4A66" w:rsidP="003C756C">
      <w:pPr>
        <w:pStyle w:val="libNormal"/>
        <w:rPr>
          <w:rtl/>
        </w:rPr>
      </w:pPr>
      <w:r>
        <w:rPr>
          <w:rtl/>
        </w:rPr>
        <w:br w:type="page"/>
      </w:r>
    </w:p>
    <w:p w:rsidR="002E4A66" w:rsidRDefault="002E4A66" w:rsidP="0033665B">
      <w:pPr>
        <w:pStyle w:val="libNormal"/>
        <w:rPr>
          <w:rtl/>
        </w:rPr>
      </w:pPr>
    </w:p>
    <w:p w:rsidR="0033665B" w:rsidRDefault="0033665B" w:rsidP="00C27F49">
      <w:pPr>
        <w:pStyle w:val="Heading2"/>
        <w:rPr>
          <w:rtl/>
        </w:rPr>
      </w:pPr>
      <w:bookmarkStart w:id="51" w:name="_Toc466369743"/>
      <w:r>
        <w:rPr>
          <w:rFonts w:hint="eastAsia"/>
          <w:rtl/>
        </w:rPr>
        <w:t>ماں</w:t>
      </w:r>
      <w:r>
        <w:rPr>
          <w:rtl/>
        </w:rPr>
        <w:t xml:space="preserve">  کے پاس</w:t>
      </w:r>
      <w:bookmarkEnd w:id="51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رسول اللہ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 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چست و چالاک جوان ہوں اور چاہتا ہوں کہ خدا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جہاد کروں؛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ماں اس کام پر راض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جاؤ اور جا کر اپن</w:t>
      </w:r>
      <w:r>
        <w:rPr>
          <w:rFonts w:hint="cs"/>
          <w:rtl/>
        </w:rPr>
        <w:t>ی</w:t>
      </w:r>
      <w:r>
        <w:rPr>
          <w:rtl/>
        </w:rPr>
        <w:t xml:space="preserve"> ماں ک</w:t>
      </w:r>
      <w:r>
        <w:rPr>
          <w:rFonts w:hint="cs"/>
          <w:rtl/>
        </w:rPr>
        <w:t>ی</w:t>
      </w:r>
      <w:r>
        <w:rPr>
          <w:rtl/>
        </w:rPr>
        <w:t xml:space="preserve"> خدمت کرو ، اس خدا ک</w:t>
      </w:r>
      <w:r>
        <w:rPr>
          <w:rFonts w:hint="cs"/>
          <w:rtl/>
        </w:rPr>
        <w:t>ی</w:t>
      </w:r>
      <w:r>
        <w:rPr>
          <w:rtl/>
        </w:rPr>
        <w:t xml:space="preserve"> قسم جس نے مجھے نب</w:t>
      </w:r>
      <w:r>
        <w:rPr>
          <w:rFonts w:hint="cs"/>
          <w:rtl/>
        </w:rPr>
        <w:t>ی</w:t>
      </w:r>
      <w:r>
        <w:rPr>
          <w:rtl/>
        </w:rPr>
        <w:t xml:space="preserve"> بنا کر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ہے ماں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رات ک</w:t>
      </w:r>
      <w:r>
        <w:rPr>
          <w:rFonts w:hint="cs"/>
          <w:rtl/>
        </w:rPr>
        <w:t>ی</w:t>
      </w:r>
      <w:r>
        <w:rPr>
          <w:rtl/>
        </w:rPr>
        <w:t xml:space="preserve"> خدمت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خدا ہ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جہاد سے افضل ہے۔</w:t>
      </w:r>
      <w:r w:rsidRPr="009277DA">
        <w:rPr>
          <w:rStyle w:val="libFootnotenumChar"/>
          <w:rtl/>
        </w:rPr>
        <w:t>(52)</w:t>
      </w:r>
    </w:p>
    <w:p w:rsidR="0033665B" w:rsidRDefault="0033665B" w:rsidP="00C27F49">
      <w:pPr>
        <w:pStyle w:val="Heading2"/>
        <w:rPr>
          <w:rtl/>
        </w:rPr>
      </w:pPr>
      <w:bookmarkStart w:id="52" w:name="_Toc466369744"/>
      <w:r>
        <w:rPr>
          <w:rFonts w:hint="eastAsia"/>
          <w:rtl/>
        </w:rPr>
        <w:t>ہاتھوں</w:t>
      </w:r>
      <w:r>
        <w:rPr>
          <w:rtl/>
        </w:rPr>
        <w:t xml:space="preserve"> کا بوسہ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bookmarkEnd w:id="52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نے چاہا کہ آپ ( ص ) کے ہاتھوں کو چوم لے ، آپ ( ص ) نے ہاتھ کھ</w:t>
      </w:r>
      <w:r>
        <w:rPr>
          <w:rFonts w:hint="cs"/>
          <w:rtl/>
        </w:rPr>
        <w:t>ی</w:t>
      </w:r>
      <w:r>
        <w:rPr>
          <w:rFonts w:hint="eastAsia"/>
          <w:rtl/>
        </w:rPr>
        <w:t>نچ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عجم والے اپنے بادشاہوں سے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بادشاہ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ہوں بلکہ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ہوں۔</w:t>
      </w:r>
      <w:r w:rsidRPr="009277DA">
        <w:rPr>
          <w:rStyle w:val="libFootnotenumChar"/>
          <w:rtl/>
        </w:rPr>
        <w:t>(53)</w:t>
      </w:r>
    </w:p>
    <w:p w:rsidR="0033665B" w:rsidRDefault="0033665B" w:rsidP="00C27F49">
      <w:pPr>
        <w:pStyle w:val="Heading2"/>
        <w:rPr>
          <w:rtl/>
        </w:rPr>
      </w:pPr>
      <w:bookmarkStart w:id="53" w:name="_Toc466369745"/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زبان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دعا</w:t>
      </w:r>
      <w:bookmarkEnd w:id="53"/>
    </w:p>
    <w:p w:rsidR="0033665B" w:rsidRDefault="0033665B" w:rsidP="0033665B">
      <w:pPr>
        <w:pStyle w:val="libNormal"/>
        <w:rPr>
          <w:rFonts w:hint="cs"/>
          <w:rtl/>
        </w:rPr>
      </w:pPr>
      <w:r>
        <w:rPr>
          <w:rFonts w:hint="eastAsia"/>
          <w:rtl/>
        </w:rPr>
        <w:t>جابر</w:t>
      </w:r>
      <w:r>
        <w:rPr>
          <w:rtl/>
        </w:rPr>
        <w:t xml:space="preserve"> بن عبد اللہ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ابوالہ</w:t>
      </w:r>
      <w:r>
        <w:rPr>
          <w:rFonts w:hint="cs"/>
          <w:rtl/>
        </w:rPr>
        <w:t>ی</w:t>
      </w:r>
      <w:r>
        <w:rPr>
          <w:rFonts w:hint="eastAsia"/>
          <w:rtl/>
        </w:rPr>
        <w:t>ثم</w:t>
      </w:r>
      <w:r>
        <w:rPr>
          <w:rtl/>
        </w:rPr>
        <w:t xml:space="preserve"> نے  کھانا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رسول اللہ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وسلم)کو اصحاب سم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کھانے پر دعوت د</w:t>
      </w:r>
      <w:r>
        <w:rPr>
          <w:rFonts w:hint="cs"/>
          <w:rtl/>
        </w:rPr>
        <w:t>ی</w:t>
      </w:r>
      <w:r>
        <w:rPr>
          <w:rtl/>
        </w:rPr>
        <w:t xml:space="preserve"> ، جب اصحاب کھانے سے فارغ ہو گئے  تو آپ ( ص ) نے ان سے کہا اپنے م</w:t>
      </w:r>
      <w:r>
        <w:rPr>
          <w:rFonts w:hint="cs"/>
          <w:rtl/>
        </w:rPr>
        <w:t>ی</w:t>
      </w:r>
      <w:r>
        <w:rPr>
          <w:rFonts w:hint="eastAsia"/>
          <w:rtl/>
        </w:rPr>
        <w:t>زبان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کو ثواب پہنچائ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اصحاب نے کہا : م</w:t>
      </w:r>
      <w:r>
        <w:rPr>
          <w:rFonts w:hint="cs"/>
          <w:rtl/>
        </w:rPr>
        <w:t>ی</w:t>
      </w:r>
      <w:r>
        <w:rPr>
          <w:rFonts w:hint="eastAsia"/>
          <w:rtl/>
        </w:rPr>
        <w:t>زبان</w:t>
      </w:r>
      <w:r>
        <w:rPr>
          <w:rtl/>
        </w:rPr>
        <w:t xml:space="preserve"> کو کس طرح ثواب پ</w:t>
      </w:r>
      <w:r>
        <w:rPr>
          <w:rFonts w:hint="eastAsia"/>
          <w:rtl/>
        </w:rPr>
        <w:t>ہنچائ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آپ (ص)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جب کس</w:t>
      </w:r>
      <w:r>
        <w:rPr>
          <w:rFonts w:hint="cs"/>
          <w:rtl/>
        </w:rPr>
        <w:t>ی</w:t>
      </w:r>
      <w:r>
        <w:rPr>
          <w:rtl/>
        </w:rPr>
        <w:t xml:space="preserve">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گھر سے کھائ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کےل</w:t>
      </w:r>
      <w:r>
        <w:rPr>
          <w:rFonts w:hint="cs"/>
          <w:rtl/>
        </w:rPr>
        <w:t>ی</w:t>
      </w:r>
      <w:r>
        <w:rPr>
          <w:rFonts w:hint="eastAsia"/>
          <w:rtl/>
        </w:rPr>
        <w:t>ےدعائے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 کام سے م</w:t>
      </w:r>
      <w:r>
        <w:rPr>
          <w:rFonts w:hint="cs"/>
          <w:rtl/>
        </w:rPr>
        <w:t>ی</w:t>
      </w:r>
      <w:r>
        <w:rPr>
          <w:rFonts w:hint="eastAsia"/>
          <w:rtl/>
        </w:rPr>
        <w:t>زبان</w:t>
      </w:r>
      <w:r>
        <w:rPr>
          <w:rtl/>
        </w:rPr>
        <w:t xml:space="preserve"> کو ثواب حاصل ہوتا ہے۔</w:t>
      </w:r>
      <w:r w:rsidRPr="009277DA">
        <w:rPr>
          <w:rStyle w:val="libFootnotenumChar"/>
          <w:rtl/>
        </w:rPr>
        <w:t>(54)</w:t>
      </w:r>
    </w:p>
    <w:p w:rsidR="002E4A66" w:rsidRDefault="002E4A66" w:rsidP="00F77CD1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</w:t>
      </w:r>
    </w:p>
    <w:p w:rsidR="00F77CD1" w:rsidRDefault="00F77CD1" w:rsidP="00F77CD1">
      <w:pPr>
        <w:pStyle w:val="libFootnote0"/>
        <w:rPr>
          <w:rtl/>
        </w:rPr>
      </w:pPr>
      <w:r>
        <w:rPr>
          <w:rtl/>
        </w:rPr>
        <w:t xml:space="preserve">(52)-اصول </w:t>
      </w:r>
      <w:r w:rsidR="009277DA" w:rsidRPr="003C756C">
        <w:rPr>
          <w:rFonts w:hint="cs"/>
          <w:rtl/>
        </w:rPr>
        <w:t>ک</w:t>
      </w:r>
      <w:r>
        <w:rPr>
          <w:rFonts w:hint="cs"/>
          <w:rtl/>
        </w:rPr>
        <w:t>اف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 xml:space="preserve"> ، ج 4، ص 50، ح 8.</w:t>
      </w:r>
    </w:p>
    <w:p w:rsidR="00F77CD1" w:rsidRDefault="00F77CD1" w:rsidP="00F77CD1">
      <w:pPr>
        <w:pStyle w:val="libFootnote0"/>
        <w:rPr>
          <w:rtl/>
        </w:rPr>
      </w:pPr>
      <w:r>
        <w:rPr>
          <w:rtl/>
        </w:rPr>
        <w:t>(53)-خ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انت در گزارش تار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خ ، ج 3، ص 271.</w:t>
      </w:r>
    </w:p>
    <w:p w:rsidR="00F77CD1" w:rsidRDefault="00F77CD1" w:rsidP="00F77CD1">
      <w:pPr>
        <w:pStyle w:val="libFootnote0"/>
        <w:rPr>
          <w:rtl/>
        </w:rPr>
      </w:pPr>
      <w:r>
        <w:rPr>
          <w:rtl/>
        </w:rPr>
        <w:t>(54)-جامع الاصول من احاد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ث الرسول ، ج 5، ص 101.</w:t>
      </w:r>
    </w:p>
    <w:p w:rsidR="002E4A66" w:rsidRDefault="002E4A66" w:rsidP="003C756C">
      <w:pPr>
        <w:pStyle w:val="libNormal"/>
        <w:rPr>
          <w:rtl/>
        </w:rPr>
      </w:pPr>
      <w:r>
        <w:rPr>
          <w:rtl/>
        </w:rPr>
        <w:br w:type="page"/>
      </w:r>
    </w:p>
    <w:p w:rsidR="002E4A66" w:rsidRDefault="002E4A66" w:rsidP="0033665B">
      <w:pPr>
        <w:pStyle w:val="libNormal"/>
        <w:rPr>
          <w:rtl/>
        </w:rPr>
      </w:pPr>
    </w:p>
    <w:p w:rsidR="0033665B" w:rsidRDefault="0033665B" w:rsidP="00C27F49">
      <w:pPr>
        <w:pStyle w:val="Heading2"/>
        <w:rPr>
          <w:rtl/>
        </w:rPr>
      </w:pPr>
      <w:bookmarkStart w:id="54" w:name="_Toc466369746"/>
      <w:r>
        <w:rPr>
          <w:rFonts w:hint="eastAsia"/>
          <w:rtl/>
        </w:rPr>
        <w:t>آبروئے</w:t>
      </w:r>
      <w:r>
        <w:rPr>
          <w:rtl/>
        </w:rPr>
        <w:t xml:space="preserve"> مومن سے دفاع</w:t>
      </w:r>
      <w:bookmarkEnd w:id="54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ابو</w:t>
      </w:r>
      <w:r>
        <w:rPr>
          <w:rtl/>
        </w:rPr>
        <w:t xml:space="preserve"> درداء کہتا ہے: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نے رسول اکرم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برا بھلا کہا،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نے اس سے دفاع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اس وقت آنحضرت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جو کوئ</w:t>
      </w:r>
      <w:r>
        <w:rPr>
          <w:rFonts w:hint="cs"/>
          <w:rtl/>
        </w:rPr>
        <w:t>ی</w:t>
      </w:r>
      <w:r>
        <w:rPr>
          <w:rtl/>
        </w:rPr>
        <w:t xml:space="preserve"> اپنے مومن بھائ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آبرو کا دفاع کرے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آتش جہنم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ڈھال </w:t>
      </w:r>
      <w:r>
        <w:rPr>
          <w:rFonts w:hint="eastAsia"/>
          <w:rtl/>
        </w:rPr>
        <w:t>اور</w:t>
      </w:r>
      <w:r>
        <w:rPr>
          <w:rtl/>
        </w:rPr>
        <w:t xml:space="preserve"> سپر بنے گا۔</w:t>
      </w:r>
      <w:r w:rsidRPr="009277DA">
        <w:rPr>
          <w:rStyle w:val="libFootnotenumChar"/>
          <w:rtl/>
        </w:rPr>
        <w:t>(55)</w:t>
      </w:r>
    </w:p>
    <w:p w:rsidR="0033665B" w:rsidRDefault="0033665B" w:rsidP="00C27F49">
      <w:pPr>
        <w:pStyle w:val="Heading2"/>
        <w:rPr>
          <w:rtl/>
        </w:rPr>
      </w:pPr>
      <w:bookmarkStart w:id="55" w:name="_Toc466369747"/>
      <w:r>
        <w:rPr>
          <w:rFonts w:hint="eastAsia"/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bookmarkEnd w:id="55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کو حساب کتاب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گاجن کے اعمال تہامہ کے پہاڑ ک</w:t>
      </w:r>
      <w:r>
        <w:rPr>
          <w:rFonts w:hint="cs"/>
          <w:rtl/>
        </w:rPr>
        <w:t>ی</w:t>
      </w:r>
      <w:r>
        <w:rPr>
          <w:rtl/>
        </w:rPr>
        <w:t xml:space="preserve"> مانند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پر سجا  کر رکھے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!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طرف سے حکم آئے گا کہ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جہنم  لے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اصحاب نے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</w:t>
      </w:r>
      <w:r>
        <w:rPr>
          <w:rFonts w:hint="eastAsia"/>
          <w:rtl/>
        </w:rPr>
        <w:t>ہ</w:t>
      </w:r>
      <w:r>
        <w:rPr>
          <w:rtl/>
        </w:rPr>
        <w:t xml:space="preserve">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وسلم)!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نماز پڑھتے تھے؟ آپ ( ص 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ہاں،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 لوگ نماز پڑھتے تھے روزہ رکھتے تھے رات کا کچھ حصہ عبادت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گزارتےتھے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جونہ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موقع ملتا تھا جلد</w:t>
      </w:r>
      <w:r>
        <w:rPr>
          <w:rFonts w:hint="cs"/>
          <w:rtl/>
        </w:rPr>
        <w:t>ی</w:t>
      </w:r>
      <w:r>
        <w:rPr>
          <w:rtl/>
        </w:rPr>
        <w:t xml:space="preserve"> سے اس پر جھپٹ پڑتے تھے۔</w:t>
      </w:r>
      <w:r w:rsidRPr="009277DA">
        <w:rPr>
          <w:rStyle w:val="libFootnotenumChar"/>
          <w:rtl/>
        </w:rPr>
        <w:t>(56)</w:t>
      </w:r>
    </w:p>
    <w:p w:rsidR="0033665B" w:rsidRDefault="0033665B" w:rsidP="00C27F49">
      <w:pPr>
        <w:pStyle w:val="Heading2"/>
        <w:rPr>
          <w:rtl/>
        </w:rPr>
      </w:pPr>
      <w:bookmarkStart w:id="56" w:name="_Toc466369748"/>
      <w:r>
        <w:rPr>
          <w:rFonts w:hint="eastAsia"/>
          <w:rtl/>
        </w:rPr>
        <w:t>جنگ</w:t>
      </w:r>
      <w:r>
        <w:rPr>
          <w:rtl/>
        </w:rPr>
        <w:t xml:space="preserve"> و جدال سے دور</w:t>
      </w:r>
      <w:r>
        <w:rPr>
          <w:rFonts w:hint="cs"/>
          <w:rtl/>
        </w:rPr>
        <w:t>ی</w:t>
      </w:r>
      <w:bookmarkEnd w:id="56"/>
    </w:p>
    <w:p w:rsidR="0033665B" w:rsidRDefault="0033665B" w:rsidP="0033665B">
      <w:pPr>
        <w:pStyle w:val="libNormal"/>
        <w:rPr>
          <w:rFonts w:hint="cs"/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رسول خدا 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وسلم)اپنے اصحاب کے پاس آئے تو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ساتھ جنگ و جدال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نب</w:t>
      </w:r>
      <w:r>
        <w:rPr>
          <w:rFonts w:hint="cs"/>
          <w:rtl/>
        </w:rPr>
        <w:t>ی</w:t>
      </w:r>
      <w:r>
        <w:rPr>
          <w:rtl/>
        </w:rPr>
        <w:t xml:space="preserve"> اکرم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وسلم)سخت ناراض ہوئے اورچہرہ مبارک سرخ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انار کا کوئ</w:t>
      </w:r>
      <w:r>
        <w:rPr>
          <w:rFonts w:hint="cs"/>
          <w:rtl/>
        </w:rPr>
        <w:t>ی</w:t>
      </w:r>
      <w:r>
        <w:rPr>
          <w:rtl/>
        </w:rPr>
        <w:t xml:space="preserve"> دانہ رخسار پر پھٹ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،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لوگ اس</w:t>
      </w:r>
      <w:r>
        <w:rPr>
          <w:rFonts w:hint="cs"/>
          <w:rtl/>
        </w:rPr>
        <w:t>ی</w:t>
      </w:r>
      <w:r>
        <w:rPr>
          <w:rtl/>
        </w:rPr>
        <w:t xml:space="preserve"> کام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کام پر مامور ہو کہ قرآن کے بعض کو دوسرے بعض سے مخلوط کرتے ہو؟ سوچو تم کن کاموں پر مامور ہو کہ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بجا لاو! کن کاموں سے نہ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کہ ان سے اجتناب کرو! </w:t>
      </w:r>
      <w:r w:rsidRPr="009277DA">
        <w:rPr>
          <w:rStyle w:val="libFootnotenumChar"/>
          <w:rtl/>
        </w:rPr>
        <w:t>(57)</w:t>
      </w:r>
    </w:p>
    <w:p w:rsidR="002E4A66" w:rsidRDefault="002E4A66" w:rsidP="00F77CD1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-----------------</w:t>
      </w:r>
    </w:p>
    <w:p w:rsidR="00F77CD1" w:rsidRDefault="00F77CD1" w:rsidP="00F77CD1">
      <w:pPr>
        <w:pStyle w:val="libFootnote0"/>
        <w:rPr>
          <w:rtl/>
        </w:rPr>
      </w:pPr>
      <w:r>
        <w:rPr>
          <w:rtl/>
        </w:rPr>
        <w:t>(55)-وسائل الش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ع</w:t>
      </w:r>
      <w:r w:rsidR="009277DA" w:rsidRPr="003C756C">
        <w:rPr>
          <w:rFonts w:hint="cs"/>
          <w:rtl/>
        </w:rPr>
        <w:t>ہ</w:t>
      </w:r>
      <w:r>
        <w:rPr>
          <w:rFonts w:hint="cs"/>
          <w:rtl/>
        </w:rPr>
        <w:t xml:space="preserve"> ، ج 7،</w:t>
      </w:r>
      <w:r>
        <w:rPr>
          <w:rtl/>
        </w:rPr>
        <w:t xml:space="preserve"> ص 607.</w:t>
      </w:r>
    </w:p>
    <w:p w:rsidR="00F77CD1" w:rsidRDefault="00F77CD1" w:rsidP="00F77CD1">
      <w:pPr>
        <w:pStyle w:val="libFootnote0"/>
        <w:rPr>
          <w:rtl/>
        </w:rPr>
      </w:pPr>
      <w:r>
        <w:rPr>
          <w:rtl/>
        </w:rPr>
        <w:t>(56)-امال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 xml:space="preserve"> الاخبار، ص /465.</w:t>
      </w:r>
    </w:p>
    <w:p w:rsidR="00F77CD1" w:rsidRDefault="00F77CD1" w:rsidP="00F77CD1">
      <w:pPr>
        <w:pStyle w:val="libFootnote0"/>
        <w:rPr>
          <w:rtl/>
        </w:rPr>
      </w:pPr>
      <w:r>
        <w:rPr>
          <w:rtl/>
        </w:rPr>
        <w:t>(57)-محجة الب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ضاء، ج 6، ص 321.</w:t>
      </w:r>
    </w:p>
    <w:p w:rsidR="002E4A66" w:rsidRDefault="002E4A66" w:rsidP="003C756C">
      <w:pPr>
        <w:pStyle w:val="libNormal"/>
        <w:rPr>
          <w:rtl/>
        </w:rPr>
      </w:pPr>
      <w:r>
        <w:rPr>
          <w:rtl/>
        </w:rPr>
        <w:br w:type="page"/>
      </w:r>
    </w:p>
    <w:p w:rsidR="002E4A66" w:rsidRDefault="002E4A66" w:rsidP="0033665B">
      <w:pPr>
        <w:pStyle w:val="libNormal"/>
        <w:rPr>
          <w:rtl/>
        </w:rPr>
      </w:pPr>
    </w:p>
    <w:p w:rsidR="0033665B" w:rsidRDefault="0033665B" w:rsidP="00C27F49">
      <w:pPr>
        <w:pStyle w:val="Heading2"/>
        <w:rPr>
          <w:rtl/>
        </w:rPr>
      </w:pPr>
      <w:bookmarkStart w:id="57" w:name="_Toc466369749"/>
      <w:r>
        <w:rPr>
          <w:rFonts w:hint="eastAsia"/>
          <w:rtl/>
        </w:rPr>
        <w:t>اہل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سے دوست</w:t>
      </w:r>
      <w:r>
        <w:rPr>
          <w:rFonts w:hint="cs"/>
          <w:rtl/>
        </w:rPr>
        <w:t>ی</w:t>
      </w:r>
      <w:bookmarkEnd w:id="57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جو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چاہتا ہو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طرح زندگ</w:t>
      </w:r>
      <w:r>
        <w:rPr>
          <w:rFonts w:hint="cs"/>
          <w:rtl/>
        </w:rPr>
        <w:t>ی</w:t>
      </w:r>
      <w:r>
        <w:rPr>
          <w:rtl/>
        </w:rPr>
        <w:t xml:space="preserve"> گزارےم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طرح  اس کو موت  آجائے اور مرنے کے بعد جنت کے باغوں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پروردگار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جگہ حاصل کرے ،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بعد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دوس</w:t>
      </w:r>
      <w:r>
        <w:rPr>
          <w:rFonts w:hint="eastAsia"/>
          <w:rtl/>
        </w:rPr>
        <w:t>ت</w:t>
      </w:r>
      <w:r>
        <w:rPr>
          <w:rtl/>
        </w:rPr>
        <w:t xml:space="preserve"> رکھے اور اس کے بعد والے اماموں ک</w:t>
      </w:r>
      <w:r>
        <w:rPr>
          <w:rFonts w:hint="cs"/>
          <w:rtl/>
        </w:rPr>
        <w:t>ی</w:t>
      </w:r>
      <w:r>
        <w:rPr>
          <w:rtl/>
        </w:rPr>
        <w:t xml:space="preserve"> اقتداء کرے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ہست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عترت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 ط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(مٹ</w:t>
      </w:r>
      <w:r>
        <w:rPr>
          <w:rFonts w:hint="cs"/>
          <w:rtl/>
        </w:rPr>
        <w:t>ی</w:t>
      </w:r>
      <w:r>
        <w:rPr>
          <w:rtl/>
        </w:rPr>
        <w:t>)  سے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خلق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ہےاور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 عطا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 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پر افسوس ہو جو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عترت ک</w:t>
      </w:r>
      <w:r>
        <w:rPr>
          <w:rFonts w:hint="cs"/>
          <w:rtl/>
        </w:rPr>
        <w:t>ی</w:t>
      </w:r>
      <w:r>
        <w:rPr>
          <w:rtl/>
        </w:rPr>
        <w:t xml:space="preserve">  برتر</w:t>
      </w:r>
      <w:r>
        <w:rPr>
          <w:rFonts w:hint="cs"/>
          <w:rtl/>
        </w:rPr>
        <w:t>ی</w:t>
      </w:r>
      <w:r>
        <w:rPr>
          <w:rtl/>
        </w:rPr>
        <w:t xml:space="preserve"> اور مقام و منزلت کا انکار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ساتھ ناطہ توڑ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</w:t>
      </w:r>
      <w:r>
        <w:rPr>
          <w:rFonts w:hint="eastAsia"/>
          <w:rtl/>
        </w:rPr>
        <w:t>خدا</w:t>
      </w:r>
      <w:r>
        <w:rPr>
          <w:rtl/>
        </w:rPr>
        <w:t xml:space="preserve"> وند ان لوگوں کو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شفاعت سے محروم کرے گا۔</w:t>
      </w:r>
      <w:r w:rsidRPr="009277DA">
        <w:rPr>
          <w:rStyle w:val="libFootnotenumChar"/>
          <w:rtl/>
        </w:rPr>
        <w:t>(58)</w:t>
      </w:r>
    </w:p>
    <w:p w:rsidR="0033665B" w:rsidRDefault="0033665B" w:rsidP="00C27F49">
      <w:pPr>
        <w:pStyle w:val="Heading2"/>
        <w:rPr>
          <w:rtl/>
        </w:rPr>
      </w:pPr>
      <w:bookmarkStart w:id="58" w:name="_Toc466369750"/>
      <w:r>
        <w:rPr>
          <w:rFonts w:hint="eastAsia"/>
          <w:rtl/>
        </w:rPr>
        <w:t>مومن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bookmarkEnd w:id="58"/>
    </w:p>
    <w:p w:rsidR="0033665B" w:rsidRDefault="0033665B" w:rsidP="0033665B">
      <w:pPr>
        <w:pStyle w:val="libNormal"/>
        <w:rPr>
          <w:rFonts w:hint="cs"/>
          <w:rtl/>
        </w:rPr>
      </w:pPr>
      <w:r>
        <w:rPr>
          <w:rFonts w:hint="eastAsia"/>
          <w:rtl/>
        </w:rPr>
        <w:t>انس</w:t>
      </w:r>
      <w:r>
        <w:rPr>
          <w:rtl/>
        </w:rPr>
        <w:t xml:space="preserve"> بن مالک کہتا ہے : رسول اکرم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اگر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 کس</w:t>
      </w:r>
      <w:r>
        <w:rPr>
          <w:rFonts w:hint="cs"/>
          <w:rtl/>
        </w:rPr>
        <w:t>ی</w:t>
      </w:r>
      <w:r>
        <w:rPr>
          <w:rtl/>
        </w:rPr>
        <w:t xml:space="preserve"> مومن بھائ</w:t>
      </w:r>
      <w:r>
        <w:rPr>
          <w:rFonts w:hint="cs"/>
          <w:rtl/>
        </w:rPr>
        <w:t>ی</w:t>
      </w:r>
      <w:r>
        <w:rPr>
          <w:rtl/>
        </w:rPr>
        <w:t xml:space="preserve">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خبر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تھے، چنانچہ اگر وہ مومن بھائ</w:t>
      </w:r>
      <w:r>
        <w:rPr>
          <w:rFonts w:hint="cs"/>
          <w:rtl/>
        </w:rPr>
        <w:t>ی</w:t>
      </w:r>
      <w:r>
        <w:rPr>
          <w:rtl/>
        </w:rPr>
        <w:t xml:space="preserve"> سفر پر 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ہوا ہوتا تو اس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 کرتے تھے۔ اور اگر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تھا تو اس کے د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ر کو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لے جاتے تھےاور جب بھ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خبر مل جات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کو جاتے تھے۔</w:t>
      </w:r>
      <w:r w:rsidRPr="009277DA">
        <w:rPr>
          <w:rStyle w:val="libFootnotenumChar"/>
          <w:rtl/>
        </w:rPr>
        <w:t>(59)</w:t>
      </w:r>
    </w:p>
    <w:p w:rsidR="002E4A66" w:rsidRDefault="002E4A66" w:rsidP="00F77CD1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-----------------</w:t>
      </w:r>
    </w:p>
    <w:p w:rsidR="00F77CD1" w:rsidRDefault="00F77CD1" w:rsidP="00F77CD1">
      <w:pPr>
        <w:pStyle w:val="libFootnote0"/>
        <w:rPr>
          <w:rtl/>
        </w:rPr>
      </w:pPr>
      <w:r>
        <w:rPr>
          <w:rtl/>
        </w:rPr>
        <w:t>(58)-حل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ة الاول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اء ج 1، ص 86.</w:t>
      </w:r>
    </w:p>
    <w:p w:rsidR="00F77CD1" w:rsidRDefault="00F77CD1" w:rsidP="00F77CD1">
      <w:pPr>
        <w:pStyle w:val="libFootnote0"/>
        <w:rPr>
          <w:rtl/>
        </w:rPr>
      </w:pPr>
      <w:r>
        <w:rPr>
          <w:rtl/>
        </w:rPr>
        <w:t>(59)-بحارالانوار، ج 16، ص 223 و اخلاق النب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 xml:space="preserve"> ، ص 74.</w:t>
      </w:r>
    </w:p>
    <w:p w:rsidR="002E4A66" w:rsidRDefault="002E4A66" w:rsidP="0033665B">
      <w:pPr>
        <w:pStyle w:val="libNormal"/>
        <w:rPr>
          <w:rFonts w:hint="cs"/>
          <w:rtl/>
        </w:rPr>
      </w:pPr>
    </w:p>
    <w:p w:rsidR="002E4A66" w:rsidRDefault="002E4A66" w:rsidP="003C756C">
      <w:pPr>
        <w:pStyle w:val="libNormal"/>
        <w:rPr>
          <w:rtl/>
        </w:rPr>
      </w:pPr>
      <w:r>
        <w:rPr>
          <w:rtl/>
        </w:rPr>
        <w:br w:type="page"/>
      </w:r>
    </w:p>
    <w:p w:rsidR="002E4A66" w:rsidRDefault="002E4A66" w:rsidP="0033665B">
      <w:pPr>
        <w:pStyle w:val="libNormal"/>
        <w:rPr>
          <w:rtl/>
        </w:rPr>
      </w:pPr>
    </w:p>
    <w:p w:rsidR="0033665B" w:rsidRDefault="0033665B" w:rsidP="00C27F49">
      <w:pPr>
        <w:pStyle w:val="Heading2"/>
        <w:rPr>
          <w:rtl/>
        </w:rPr>
      </w:pPr>
      <w:bookmarkStart w:id="59" w:name="_Toc466369751"/>
      <w:r>
        <w:rPr>
          <w:rFonts w:hint="eastAsia"/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پاگل</w:t>
      </w:r>
      <w:bookmarkEnd w:id="59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ہم پ</w:t>
      </w:r>
      <w:r>
        <w:rPr>
          <w:rFonts w:hint="cs"/>
          <w:rtl/>
        </w:rPr>
        <w:t>ی</w:t>
      </w:r>
      <w:r>
        <w:rPr>
          <w:rFonts w:hint="eastAsia"/>
          <w:rtl/>
        </w:rPr>
        <w:t>غمر</w:t>
      </w:r>
      <w:r>
        <w:rPr>
          <w:rtl/>
        </w:rPr>
        <w:t xml:space="preserve"> اکرم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وسلم)کے ساتھ کس</w:t>
      </w:r>
      <w:r>
        <w:rPr>
          <w:rFonts w:hint="cs"/>
          <w:rtl/>
        </w:rPr>
        <w:t>ی</w:t>
      </w:r>
      <w:r>
        <w:rPr>
          <w:rtl/>
        </w:rPr>
        <w:t xml:space="preserve">  گروہ سے گزرے، نب</w:t>
      </w:r>
      <w:r>
        <w:rPr>
          <w:rFonts w:hint="cs"/>
          <w:rtl/>
        </w:rPr>
        <w:t>ی</w:t>
      </w:r>
      <w:r>
        <w:rPr>
          <w:rtl/>
        </w:rPr>
        <w:t xml:space="preserve"> اکرم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نے ان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:تم لوگ کس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اکھٹے ہوئے ہو؟ انہوں 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پاگل ہے اور بے ہوش ہو جاتا ہے  ہم اس کے ادر گرد جمع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آپ ( ص 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پاگل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ہے  ۔ اس کے بعد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لوگ چاہتے ہو کہ اصل</w:t>
      </w:r>
      <w:r>
        <w:rPr>
          <w:rFonts w:hint="cs"/>
          <w:rtl/>
        </w:rPr>
        <w:t>ی</w:t>
      </w:r>
      <w:r>
        <w:rPr>
          <w:rtl/>
        </w:rPr>
        <w:t xml:space="preserve"> پاگل کو پہچان لو؟ سب 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ہاں!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وسلم)۔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( ص 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پاگل وہ شخص ہے جو فخر  اور تکبر کے ساتھ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چلتا ہےاور ٹ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Fonts w:hint="cs"/>
          <w:rtl/>
        </w:rPr>
        <w:t>ی</w:t>
      </w:r>
      <w:r>
        <w:rPr>
          <w:rtl/>
        </w:rPr>
        <w:t xml:space="preserve"> آنکھوں سے دوسروں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ہے،مست</w:t>
      </w:r>
      <w:r>
        <w:rPr>
          <w:rFonts w:hint="cs"/>
          <w:rtl/>
        </w:rPr>
        <w:t>ی</w:t>
      </w:r>
      <w:r>
        <w:rPr>
          <w:rtl/>
        </w:rPr>
        <w:t xml:space="preserve"> اور نخرہ  کے ساتھ کاندھا ہلاتا ہے، اور گناہ کرنے کے ساتھ ساتھ خدا سے  جنت کا متمن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رہتا ہے۔ لوگ اس کےشر  سے امان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ہوتے، اور ا</w:t>
      </w:r>
      <w:r>
        <w:rPr>
          <w:rFonts w:hint="eastAsia"/>
          <w:rtl/>
        </w:rPr>
        <w:t>س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، وہ  اصل</w:t>
      </w:r>
      <w:r>
        <w:rPr>
          <w:rFonts w:hint="cs"/>
          <w:rtl/>
        </w:rPr>
        <w:t>ی</w:t>
      </w:r>
      <w:r>
        <w:rPr>
          <w:rtl/>
        </w:rPr>
        <w:t xml:space="preserve"> پاگل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صرف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اور ذہن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ہے۔</w:t>
      </w:r>
      <w:r w:rsidRPr="009277DA">
        <w:rPr>
          <w:rStyle w:val="libFootnotenumChar"/>
          <w:rtl/>
        </w:rPr>
        <w:t>(60)</w:t>
      </w:r>
    </w:p>
    <w:p w:rsidR="0033665B" w:rsidRDefault="0033665B" w:rsidP="00C27F49">
      <w:pPr>
        <w:pStyle w:val="Heading2"/>
        <w:rPr>
          <w:rtl/>
        </w:rPr>
      </w:pPr>
      <w:bookmarkStart w:id="60" w:name="_Toc466369752"/>
      <w:r>
        <w:rPr>
          <w:rFonts w:hint="eastAsia"/>
          <w:rtl/>
        </w:rPr>
        <w:t>ذکر</w:t>
      </w:r>
      <w:r>
        <w:rPr>
          <w:rtl/>
        </w:rPr>
        <w:t xml:space="preserve"> اور دعا</w:t>
      </w:r>
      <w:bookmarkEnd w:id="60"/>
    </w:p>
    <w:p w:rsidR="0033665B" w:rsidRDefault="0033665B" w:rsidP="0033665B">
      <w:pPr>
        <w:pStyle w:val="libNormal"/>
        <w:rPr>
          <w:rFonts w:hint="cs"/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اکرم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وسلم)ذکر اور دعا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آواز اونچ</w:t>
      </w:r>
      <w:r>
        <w:rPr>
          <w:rFonts w:hint="cs"/>
          <w:rtl/>
        </w:rPr>
        <w:t>ی</w:t>
      </w:r>
      <w:r>
        <w:rPr>
          <w:rtl/>
        </w:rPr>
        <w:t xml:space="preserve"> کرنے کو جو کہ  اکثر ر</w:t>
      </w:r>
      <w:r>
        <w:rPr>
          <w:rFonts w:hint="cs"/>
          <w:rtl/>
        </w:rPr>
        <w:t>ی</w:t>
      </w:r>
      <w:r>
        <w:rPr>
          <w:rFonts w:hint="eastAsia"/>
          <w:rtl/>
        </w:rPr>
        <w:t>اکاروں</w:t>
      </w:r>
      <w:r>
        <w:rPr>
          <w:rtl/>
        </w:rPr>
        <w:t xml:space="preserve">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ہے پسند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فرماتے تھے۔ سفر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کے اصحاب جب  درہ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پہنچتےتھے اونچ</w:t>
      </w:r>
      <w:r>
        <w:rPr>
          <w:rFonts w:hint="cs"/>
          <w:rtl/>
        </w:rPr>
        <w:t>ی</w:t>
      </w:r>
      <w:r>
        <w:rPr>
          <w:rtl/>
        </w:rPr>
        <w:t xml:space="preserve"> آواز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تہل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پڑھتے تھے۔ آپ ( ص 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آہستہ پڑھ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جس کو تم </w:t>
      </w:r>
      <w:r>
        <w:rPr>
          <w:rFonts w:hint="eastAsia"/>
          <w:rtl/>
        </w:rPr>
        <w:t>پکار</w:t>
      </w:r>
      <w:r>
        <w:rPr>
          <w:rtl/>
        </w:rPr>
        <w:t xml:space="preserve">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بہرا ہے اور نہ وہ دور ہے، وہ ہر جگہ تمہارے ساتھ ہےسننے والا اور وہ تمہارے بہت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ہے۔</w:t>
      </w:r>
      <w:r w:rsidRPr="009277DA">
        <w:rPr>
          <w:rStyle w:val="libFootnotenumChar"/>
          <w:rtl/>
        </w:rPr>
        <w:t>(61)</w:t>
      </w:r>
    </w:p>
    <w:p w:rsidR="002E4A66" w:rsidRDefault="002E4A66" w:rsidP="00F77CD1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--------------------</w:t>
      </w:r>
    </w:p>
    <w:p w:rsidR="00F77CD1" w:rsidRDefault="00F77CD1" w:rsidP="00F77CD1">
      <w:pPr>
        <w:pStyle w:val="libFootnote0"/>
        <w:rPr>
          <w:rtl/>
        </w:rPr>
      </w:pPr>
      <w:r>
        <w:rPr>
          <w:rtl/>
        </w:rPr>
        <w:t>(60)-خصال ش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خ صدوق (قدس سر</w:t>
      </w:r>
      <w:r w:rsidR="009277DA" w:rsidRPr="003C756C">
        <w:rPr>
          <w:rFonts w:hint="cs"/>
          <w:rtl/>
        </w:rPr>
        <w:t>ہ</w:t>
      </w:r>
      <w:r>
        <w:rPr>
          <w:rFonts w:hint="cs"/>
          <w:rtl/>
        </w:rPr>
        <w:t xml:space="preserve"> )، ص 295.</w:t>
      </w:r>
    </w:p>
    <w:p w:rsidR="00F77CD1" w:rsidRDefault="00F77CD1" w:rsidP="00F77CD1">
      <w:pPr>
        <w:pStyle w:val="libFootnote0"/>
        <w:rPr>
          <w:rtl/>
        </w:rPr>
      </w:pPr>
      <w:r>
        <w:rPr>
          <w:rtl/>
        </w:rPr>
        <w:t>(61)-صح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ح بخار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 xml:space="preserve"> ، ج 4، ص 57.</w:t>
      </w:r>
    </w:p>
    <w:p w:rsidR="002E4A66" w:rsidRDefault="002E4A66" w:rsidP="0033665B">
      <w:pPr>
        <w:pStyle w:val="libNormal"/>
        <w:rPr>
          <w:rFonts w:hint="cs"/>
          <w:rtl/>
        </w:rPr>
      </w:pPr>
    </w:p>
    <w:p w:rsidR="002E4A66" w:rsidRDefault="002E4A66" w:rsidP="003C756C">
      <w:pPr>
        <w:pStyle w:val="libNormal"/>
        <w:rPr>
          <w:rtl/>
        </w:rPr>
      </w:pPr>
      <w:r>
        <w:rPr>
          <w:rtl/>
        </w:rPr>
        <w:br w:type="page"/>
      </w:r>
    </w:p>
    <w:p w:rsidR="002E4A66" w:rsidRDefault="002E4A66" w:rsidP="0033665B">
      <w:pPr>
        <w:pStyle w:val="libNormal"/>
        <w:rPr>
          <w:rtl/>
        </w:rPr>
      </w:pPr>
    </w:p>
    <w:p w:rsidR="0033665B" w:rsidRDefault="0033665B" w:rsidP="00C27F49">
      <w:pPr>
        <w:pStyle w:val="Heading2"/>
        <w:rPr>
          <w:rtl/>
        </w:rPr>
      </w:pPr>
      <w:bookmarkStart w:id="61" w:name="_Toc466369753"/>
      <w:r>
        <w:rPr>
          <w:rFonts w:hint="eastAsia"/>
          <w:rtl/>
        </w:rPr>
        <w:t>چلنا</w:t>
      </w:r>
      <w:bookmarkEnd w:id="61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جب مرکب پر سوار ہو کر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لے جاتے تھے تو اجازت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کہ کوئ</w:t>
      </w:r>
      <w:r>
        <w:rPr>
          <w:rFonts w:hint="cs"/>
          <w:rtl/>
        </w:rPr>
        <w:t>ی</w:t>
      </w:r>
      <w:r>
        <w:rPr>
          <w:rtl/>
        </w:rPr>
        <w:t xml:space="preserve"> ان کے ساتھ پ</w:t>
      </w:r>
      <w:r>
        <w:rPr>
          <w:rFonts w:hint="cs"/>
          <w:rtl/>
        </w:rPr>
        <w:t>ی</w:t>
      </w:r>
      <w:r>
        <w:rPr>
          <w:rFonts w:hint="eastAsia"/>
          <w:rtl/>
        </w:rPr>
        <w:t>دل</w:t>
      </w:r>
      <w:r>
        <w:rPr>
          <w:rtl/>
        </w:rPr>
        <w:t xml:space="preserve"> چلے۔چلتے وقت  تواضع، وقار اور 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کے ساتھ چلتے تھے، اور خود کو ناتوان،  کمزور اور سست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دکھاتے تھے۔</w:t>
      </w:r>
      <w:r w:rsidRPr="009277DA">
        <w:rPr>
          <w:rStyle w:val="libFootnotenumChar"/>
          <w:rtl/>
        </w:rPr>
        <w:t>(62)</w:t>
      </w:r>
    </w:p>
    <w:p w:rsidR="0033665B" w:rsidRDefault="0033665B" w:rsidP="00C27F49">
      <w:pPr>
        <w:pStyle w:val="Heading2"/>
        <w:rPr>
          <w:rtl/>
        </w:rPr>
      </w:pPr>
      <w:bookmarkStart w:id="62" w:name="_Toc466369754"/>
      <w:r>
        <w:rPr>
          <w:rFonts w:hint="eastAsia"/>
          <w:rtl/>
        </w:rPr>
        <w:t>جانوروں</w:t>
      </w:r>
      <w:r>
        <w:rPr>
          <w:rtl/>
        </w:rPr>
        <w:t xml:space="preserve"> کے ساتھ مہربان</w:t>
      </w:r>
      <w:r>
        <w:rPr>
          <w:rFonts w:hint="cs"/>
          <w:rtl/>
        </w:rPr>
        <w:t>ی</w:t>
      </w:r>
      <w:bookmarkEnd w:id="62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عبد</w:t>
      </w:r>
      <w:r>
        <w:rPr>
          <w:rtl/>
        </w:rPr>
        <w:t xml:space="preserve"> الرحمن بن عبد اللہ کہتا ہے: کس</w:t>
      </w:r>
      <w:r>
        <w:rPr>
          <w:rFonts w:hint="cs"/>
          <w:rtl/>
        </w:rPr>
        <w:t>ی</w:t>
      </w:r>
      <w:r>
        <w:rPr>
          <w:rtl/>
        </w:rPr>
        <w:t xml:space="preserve"> سفر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آنحضرت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وسلم)کے ساتھ تھےآپ ( ص ) ک</w:t>
      </w:r>
      <w:r>
        <w:rPr>
          <w:rFonts w:hint="cs"/>
          <w:rtl/>
        </w:rPr>
        <w:t>ی</w:t>
      </w:r>
      <w:r>
        <w:rPr>
          <w:rtl/>
        </w:rPr>
        <w:t xml:space="preserve"> نگاہ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 حمرہ  (چڑ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پرندہ) پر پڑ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کے ساتھ دو  چوزے بھ</w:t>
      </w:r>
      <w:r>
        <w:rPr>
          <w:rFonts w:hint="cs"/>
          <w:rtl/>
        </w:rPr>
        <w:t>ی</w:t>
      </w:r>
      <w:r>
        <w:rPr>
          <w:rtl/>
        </w:rPr>
        <w:t xml:space="preserve"> تھے، ہم نے چوزوں کو اٹھا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پرندہ آکر ہماے ادر گرد  پر مارنے لگا۔ جب رسو</w:t>
      </w:r>
      <w:r>
        <w:rPr>
          <w:rFonts w:hint="eastAsia"/>
          <w:rtl/>
        </w:rPr>
        <w:t>ل</w:t>
      </w:r>
      <w:r>
        <w:rPr>
          <w:rtl/>
        </w:rPr>
        <w:t xml:space="preserve"> اللہ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منظر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 کون اس کے بچوں ک</w:t>
      </w:r>
      <w:r>
        <w:rPr>
          <w:rFonts w:hint="cs"/>
          <w:rtl/>
        </w:rPr>
        <w:t>ی</w:t>
      </w:r>
      <w:r>
        <w:rPr>
          <w:rtl/>
        </w:rPr>
        <w:t xml:space="preserve"> نسبت خلاف ورز</w:t>
      </w:r>
      <w:r>
        <w:rPr>
          <w:rFonts w:hint="cs"/>
          <w:rtl/>
        </w:rPr>
        <w:t>ی</w:t>
      </w:r>
      <w:r>
        <w:rPr>
          <w:rtl/>
        </w:rPr>
        <w:t xml:space="preserve"> کا مرتکب ہوا ہے؟اس کے بچوں کو اسے لوٹا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9277DA">
        <w:rPr>
          <w:rStyle w:val="libFootnotenumChar"/>
          <w:rtl/>
        </w:rPr>
        <w:t>(63)</w:t>
      </w:r>
    </w:p>
    <w:p w:rsidR="0033665B" w:rsidRDefault="0033665B" w:rsidP="00C27F49">
      <w:pPr>
        <w:pStyle w:val="Heading2"/>
        <w:rPr>
          <w:rtl/>
        </w:rPr>
      </w:pPr>
      <w:bookmarkStart w:id="63" w:name="_Toc466369755"/>
      <w:r>
        <w:rPr>
          <w:rFonts w:hint="eastAsia"/>
          <w:rtl/>
        </w:rPr>
        <w:t>لوگوں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63"/>
    </w:p>
    <w:p w:rsidR="0033665B" w:rsidRDefault="0033665B" w:rsidP="002E4A66">
      <w:pPr>
        <w:pStyle w:val="libNormal"/>
        <w:rPr>
          <w:rFonts w:hint="cs"/>
          <w:rtl/>
        </w:rPr>
      </w:pPr>
      <w:r>
        <w:rPr>
          <w:rFonts w:hint="eastAsia"/>
          <w:rtl/>
        </w:rPr>
        <w:t>معاذ</w:t>
      </w:r>
      <w:r>
        <w:rPr>
          <w:rtl/>
        </w:rPr>
        <w:t xml:space="preserve"> بن جبل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ہے، وہ کہتا ہے  کہ :  رسول اللہ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وسلم)نے مجھے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اور مجھ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معاذ! جب بھ</w:t>
      </w:r>
      <w:r>
        <w:rPr>
          <w:rFonts w:hint="cs"/>
          <w:rtl/>
        </w:rPr>
        <w:t>ی</w:t>
      </w:r>
      <w:r>
        <w:rPr>
          <w:rtl/>
        </w:rPr>
        <w:t xml:space="preserve"> سرد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موسم آجائے تو صبح ک</w:t>
      </w:r>
      <w:r>
        <w:rPr>
          <w:rFonts w:hint="cs"/>
          <w:rtl/>
        </w:rPr>
        <w:t>ی</w:t>
      </w:r>
      <w:r>
        <w:rPr>
          <w:rtl/>
        </w:rPr>
        <w:t xml:space="preserve"> نماز صبح طلوع ہونے ک</w:t>
      </w:r>
      <w:r>
        <w:rPr>
          <w:rFonts w:hint="cs"/>
          <w:rtl/>
        </w:rPr>
        <w:t>ی</w:t>
      </w:r>
      <w:r>
        <w:rPr>
          <w:rtl/>
        </w:rPr>
        <w:t xml:space="preserve"> شروع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بجا لاؤ  حمد اور سورہ کو لوگوں ک</w:t>
      </w:r>
      <w:r>
        <w:rPr>
          <w:rFonts w:hint="cs"/>
          <w:rtl/>
        </w:rPr>
        <w:t>ی</w:t>
      </w:r>
      <w:r>
        <w:rPr>
          <w:rtl/>
        </w:rPr>
        <w:t xml:space="preserve"> توانائ</w:t>
      </w:r>
      <w:r>
        <w:rPr>
          <w:rFonts w:hint="cs"/>
          <w:rtl/>
        </w:rPr>
        <w:t>ی</w:t>
      </w:r>
      <w:r>
        <w:rPr>
          <w:rtl/>
        </w:rPr>
        <w:t xml:space="preserve"> اور ان کے حوصلے </w:t>
      </w:r>
      <w:r>
        <w:rPr>
          <w:rFonts w:hint="eastAsia"/>
          <w:rtl/>
        </w:rPr>
        <w:t>کے</w:t>
      </w:r>
      <w:r>
        <w:rPr>
          <w:rtl/>
        </w:rPr>
        <w:t xml:space="preserve"> مطابق پڑھو، حمد و سورہ کو  لمبا کرکے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تھکاؤ۔اور گرم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صبح ک</w:t>
      </w:r>
      <w:r>
        <w:rPr>
          <w:rFonts w:hint="cs"/>
          <w:rtl/>
        </w:rPr>
        <w:t>ی</w:t>
      </w:r>
      <w:r>
        <w:rPr>
          <w:rtl/>
        </w:rPr>
        <w:t xml:space="preserve"> نماز کو روشن</w:t>
      </w:r>
      <w:r>
        <w:rPr>
          <w:rFonts w:hint="cs"/>
          <w:rtl/>
        </w:rPr>
        <w:t>ی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جانے کے بعد پڑھو،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رات مختصر ہے اور لوگوں کو آرام کرنے ک</w:t>
      </w:r>
      <w:r>
        <w:rPr>
          <w:rFonts w:hint="cs"/>
          <w:rtl/>
        </w:rPr>
        <w:t>ی</w:t>
      </w:r>
      <w:r>
        <w:rPr>
          <w:rtl/>
        </w:rPr>
        <w:t xml:space="preserve"> ضرورت ہے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اپن</w:t>
      </w:r>
      <w:r>
        <w:rPr>
          <w:rFonts w:hint="cs"/>
          <w:rtl/>
        </w:rPr>
        <w:t>ی</w:t>
      </w:r>
      <w:r>
        <w:rPr>
          <w:rtl/>
        </w:rPr>
        <w:t xml:space="preserve"> ضرورت کو پورا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  <w:r w:rsidRPr="009277DA">
        <w:rPr>
          <w:rStyle w:val="libFootnotenumChar"/>
          <w:rtl/>
        </w:rPr>
        <w:t>(64)</w:t>
      </w:r>
      <w:r>
        <w:rPr>
          <w:rtl/>
        </w:rPr>
        <w:t xml:space="preserve"> </w:t>
      </w:r>
      <w:r w:rsidR="002E4A66">
        <w:rPr>
          <w:rtl/>
        </w:rPr>
        <w:t>(</w:t>
      </w:r>
      <w:r w:rsidR="002E4A66">
        <w:rPr>
          <w:rFonts w:hint="cs"/>
          <w:rtl/>
        </w:rPr>
        <w:t>ی</w:t>
      </w:r>
      <w:r w:rsidR="002E4A66">
        <w:rPr>
          <w:rFonts w:hint="eastAsia"/>
          <w:rtl/>
        </w:rPr>
        <w:t>عن</w:t>
      </w:r>
      <w:r w:rsidR="002E4A66">
        <w:rPr>
          <w:rFonts w:hint="cs"/>
          <w:rtl/>
        </w:rPr>
        <w:t>ی</w:t>
      </w:r>
      <w:r w:rsidR="002E4A66">
        <w:rPr>
          <w:rtl/>
        </w:rPr>
        <w:t xml:space="preserve"> ان ک</w:t>
      </w:r>
      <w:r w:rsidR="002E4A66">
        <w:rPr>
          <w:rFonts w:hint="cs"/>
          <w:rtl/>
        </w:rPr>
        <w:t>ی</w:t>
      </w:r>
      <w:r w:rsidR="002E4A66">
        <w:rPr>
          <w:rtl/>
        </w:rPr>
        <w:t xml:space="preserve"> تھکاوٹ دور ہونے تک صبر کر</w:t>
      </w:r>
      <w:r w:rsidR="002E4A66">
        <w:rPr>
          <w:rFonts w:hint="cs"/>
          <w:rtl/>
        </w:rPr>
        <w:t>ی</w:t>
      </w:r>
      <w:r w:rsidR="002E4A66">
        <w:rPr>
          <w:rFonts w:hint="eastAsia"/>
          <w:rtl/>
        </w:rPr>
        <w:t>ں</w:t>
      </w:r>
      <w:r w:rsidR="002E4A66">
        <w:rPr>
          <w:rtl/>
        </w:rPr>
        <w:t xml:space="preserve"> )</w:t>
      </w:r>
    </w:p>
    <w:p w:rsidR="002E4A66" w:rsidRPr="00F77CD1" w:rsidRDefault="002E4A66" w:rsidP="00F77CD1">
      <w:pPr>
        <w:pStyle w:val="libFootnote0"/>
        <w:rPr>
          <w:rFonts w:hint="cs"/>
          <w:rtl/>
        </w:rPr>
      </w:pPr>
      <w:r w:rsidRPr="00F77CD1">
        <w:rPr>
          <w:rFonts w:hint="cs"/>
          <w:rtl/>
        </w:rPr>
        <w:t>---------------------</w:t>
      </w:r>
    </w:p>
    <w:p w:rsidR="00D350DA" w:rsidRPr="00F77CD1" w:rsidRDefault="00D350DA" w:rsidP="00F77CD1">
      <w:pPr>
        <w:pStyle w:val="libFootnote0"/>
        <w:rPr>
          <w:rtl/>
        </w:rPr>
      </w:pPr>
      <w:r w:rsidRPr="00F77CD1">
        <w:rPr>
          <w:rtl/>
        </w:rPr>
        <w:t>(62)-بحارالانوار، ج 16، ص 236.</w:t>
      </w:r>
    </w:p>
    <w:p w:rsidR="00D350DA" w:rsidRPr="00F77CD1" w:rsidRDefault="00D350DA" w:rsidP="00F77CD1">
      <w:pPr>
        <w:pStyle w:val="libFootnote0"/>
        <w:rPr>
          <w:rtl/>
        </w:rPr>
      </w:pPr>
      <w:r w:rsidRPr="00F77CD1">
        <w:rPr>
          <w:rtl/>
        </w:rPr>
        <w:t>(63)-الرسول صل</w:t>
      </w:r>
      <w:r w:rsidR="009277DA" w:rsidRPr="003C756C">
        <w:rPr>
          <w:rFonts w:hint="cs"/>
          <w:rtl/>
        </w:rPr>
        <w:t>ی</w:t>
      </w:r>
      <w:r w:rsidRPr="00F77CD1">
        <w:rPr>
          <w:rFonts w:hint="cs"/>
          <w:rtl/>
        </w:rPr>
        <w:t xml:space="preserve"> الل</w:t>
      </w:r>
      <w:r w:rsidR="009277DA" w:rsidRPr="003C756C">
        <w:rPr>
          <w:rFonts w:hint="cs"/>
          <w:rtl/>
        </w:rPr>
        <w:t>ہ</w:t>
      </w:r>
      <w:r w:rsidRPr="00F77CD1">
        <w:rPr>
          <w:rFonts w:hint="cs"/>
          <w:rtl/>
        </w:rPr>
        <w:t xml:space="preserve"> عل</w:t>
      </w:r>
      <w:r w:rsidR="009277DA" w:rsidRPr="003C756C">
        <w:rPr>
          <w:rFonts w:hint="cs"/>
          <w:rtl/>
        </w:rPr>
        <w:t>یہ</w:t>
      </w:r>
      <w:r w:rsidRPr="00F77CD1">
        <w:rPr>
          <w:rFonts w:hint="cs"/>
          <w:rtl/>
        </w:rPr>
        <w:t xml:space="preserve"> و آل</w:t>
      </w:r>
      <w:r w:rsidR="009277DA" w:rsidRPr="003C756C">
        <w:rPr>
          <w:rFonts w:hint="cs"/>
          <w:rtl/>
        </w:rPr>
        <w:t>ہ</w:t>
      </w:r>
      <w:r w:rsidRPr="00F77CD1">
        <w:rPr>
          <w:rFonts w:hint="cs"/>
          <w:rtl/>
        </w:rPr>
        <w:t xml:space="preserve"> ، ج 1، ص 144</w:t>
      </w:r>
    </w:p>
    <w:p w:rsidR="00D350DA" w:rsidRPr="00F77CD1" w:rsidRDefault="00D350DA" w:rsidP="00F77CD1">
      <w:pPr>
        <w:pStyle w:val="libFootnote0"/>
        <w:rPr>
          <w:rtl/>
        </w:rPr>
      </w:pPr>
      <w:r w:rsidRPr="00F77CD1">
        <w:rPr>
          <w:rtl/>
        </w:rPr>
        <w:t>(64)-اخلاق النب</w:t>
      </w:r>
      <w:r w:rsidR="009277DA" w:rsidRPr="003C756C">
        <w:rPr>
          <w:rFonts w:hint="cs"/>
          <w:rtl/>
        </w:rPr>
        <w:t>ی</w:t>
      </w:r>
      <w:r w:rsidRPr="00F77CD1">
        <w:rPr>
          <w:rFonts w:hint="cs"/>
          <w:rtl/>
        </w:rPr>
        <w:t xml:space="preserve"> صل</w:t>
      </w:r>
      <w:r w:rsidR="009277DA" w:rsidRPr="003C756C">
        <w:rPr>
          <w:rFonts w:hint="cs"/>
          <w:rtl/>
        </w:rPr>
        <w:t>ی</w:t>
      </w:r>
      <w:r w:rsidRPr="00F77CD1">
        <w:rPr>
          <w:rFonts w:hint="cs"/>
          <w:rtl/>
        </w:rPr>
        <w:t xml:space="preserve"> الل</w:t>
      </w:r>
      <w:r w:rsidR="009277DA" w:rsidRPr="003C756C">
        <w:rPr>
          <w:rFonts w:hint="cs"/>
          <w:rtl/>
        </w:rPr>
        <w:t>ہ</w:t>
      </w:r>
      <w:r w:rsidRPr="00F77CD1">
        <w:rPr>
          <w:rFonts w:hint="cs"/>
          <w:rtl/>
        </w:rPr>
        <w:t xml:space="preserve"> عل</w:t>
      </w:r>
      <w:r w:rsidR="009277DA" w:rsidRPr="003C756C">
        <w:rPr>
          <w:rFonts w:hint="cs"/>
          <w:rtl/>
        </w:rPr>
        <w:t>یہ</w:t>
      </w:r>
      <w:r w:rsidRPr="00F77CD1">
        <w:rPr>
          <w:rFonts w:hint="cs"/>
          <w:rtl/>
        </w:rPr>
        <w:t xml:space="preserve"> و آل</w:t>
      </w:r>
      <w:r w:rsidR="009277DA" w:rsidRPr="003C756C">
        <w:rPr>
          <w:rFonts w:hint="cs"/>
          <w:rtl/>
        </w:rPr>
        <w:t>ہ</w:t>
      </w:r>
      <w:r w:rsidRPr="00F77CD1">
        <w:rPr>
          <w:rFonts w:hint="cs"/>
          <w:rtl/>
        </w:rPr>
        <w:t xml:space="preserve"> ، ص 75.</w:t>
      </w:r>
    </w:p>
    <w:p w:rsidR="002E4A66" w:rsidRDefault="002E4A66" w:rsidP="003C756C">
      <w:pPr>
        <w:pStyle w:val="libNormal"/>
        <w:rPr>
          <w:rtl/>
        </w:rPr>
      </w:pPr>
      <w:r>
        <w:rPr>
          <w:rtl/>
        </w:rPr>
        <w:br w:type="page"/>
      </w:r>
    </w:p>
    <w:p w:rsidR="002E4A66" w:rsidRDefault="002E4A66" w:rsidP="0033665B">
      <w:pPr>
        <w:pStyle w:val="libNormal"/>
        <w:rPr>
          <w:rtl/>
        </w:rPr>
      </w:pPr>
    </w:p>
    <w:p w:rsidR="0033665B" w:rsidRDefault="0033665B" w:rsidP="00C27F49">
      <w:pPr>
        <w:pStyle w:val="Heading2"/>
        <w:rPr>
          <w:rtl/>
        </w:rPr>
      </w:pPr>
      <w:bookmarkStart w:id="64" w:name="_Toc466369756"/>
      <w:r>
        <w:rPr>
          <w:rFonts w:hint="eastAsia"/>
          <w:rtl/>
        </w:rPr>
        <w:t>دوسروں</w:t>
      </w:r>
      <w:r>
        <w:rPr>
          <w:rtl/>
        </w:rPr>
        <w:t xml:space="preserve"> کے حقوق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64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ابو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رسول اللہ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وسلم)کا م</w:t>
      </w:r>
      <w:r>
        <w:rPr>
          <w:rFonts w:hint="cs"/>
          <w:rtl/>
        </w:rPr>
        <w:t>ی</w:t>
      </w:r>
      <w:r>
        <w:rPr>
          <w:rFonts w:hint="eastAsia"/>
          <w:rtl/>
        </w:rPr>
        <w:t>زبان،</w:t>
      </w:r>
      <w:r>
        <w:rPr>
          <w:rtl/>
        </w:rPr>
        <w:t xml:space="preserve"> کہتا ہے: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رسول اللہ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کھانے  کے ساتھ پ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اور لہسن  بھ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آپ ( ص ) کے سامنے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آپ ( ص ) نے اس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اسے واپس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ہم نے انگل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نشان بھ</w:t>
      </w:r>
      <w:r>
        <w:rPr>
          <w:rFonts w:hint="cs"/>
          <w:rtl/>
        </w:rPr>
        <w:t>ی</w:t>
      </w:r>
      <w:r>
        <w:rPr>
          <w:rtl/>
        </w:rPr>
        <w:t xml:space="preserve"> کھانے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پائے۔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بے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کے عالم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آنحضرت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 ماں باپ آپ پر فدا ہوں!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کھانا تناول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>
        <w:rPr>
          <w:rtl/>
        </w:rPr>
        <w:t xml:space="preserve"> آپ اس سے تھوڑا سا تناول فرماتے تاکہ ہم اس سے برکت طلب ک</w:t>
      </w:r>
      <w:r>
        <w:rPr>
          <w:rFonts w:hint="eastAsia"/>
          <w:rtl/>
        </w:rPr>
        <w:t>رتے؟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( ص ) نے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آج کے کھانے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لہسن تھا اور چونکہ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اجتماع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شرکت  کرنے جا رہا ہوں اور لوگ مجھ سے ملتے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ساتھ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ں؛</w:t>
      </w:r>
      <w:r>
        <w:rPr>
          <w:rtl/>
        </w:rPr>
        <w:t xml:space="preserve"> لہذا اس کو کھانے سے معذرت چاہتا ہوں۔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نے اس کو کھال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کے بعد سے  آنحضرت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کھانا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 w:rsidRPr="009277DA">
        <w:rPr>
          <w:rStyle w:val="libFootnotenumChar"/>
          <w:rtl/>
        </w:rPr>
        <w:t>(65)</w:t>
      </w:r>
    </w:p>
    <w:p w:rsidR="0033665B" w:rsidRDefault="0033665B" w:rsidP="00C27F49">
      <w:pPr>
        <w:pStyle w:val="Heading2"/>
        <w:rPr>
          <w:rtl/>
        </w:rPr>
      </w:pPr>
      <w:bookmarkStart w:id="65" w:name="_Toc466369757"/>
      <w:r>
        <w:rPr>
          <w:rFonts w:hint="eastAsia"/>
          <w:rtl/>
        </w:rPr>
        <w:t>لوگوں</w:t>
      </w:r>
      <w:r>
        <w:rPr>
          <w:rtl/>
        </w:rPr>
        <w:t xml:space="preserve"> سے برتاؤ</w:t>
      </w:r>
      <w:bookmarkEnd w:id="65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آنحضرت</w:t>
      </w:r>
      <w:r>
        <w:rPr>
          <w:rtl/>
        </w:rPr>
        <w:t xml:space="preserve">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وسلم)جنگ کے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 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عرب آپ ( ص )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آپ ک</w:t>
      </w:r>
      <w:r>
        <w:rPr>
          <w:rFonts w:hint="cs"/>
          <w:rtl/>
        </w:rPr>
        <w:t>ی</w:t>
      </w:r>
      <w:r>
        <w:rPr>
          <w:rtl/>
        </w:rPr>
        <w:t xml:space="preserve"> راہوار کے لگام کو تھام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کہا؛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!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عمل مجھے سکھائ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جس سے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 سکوں۔</w:t>
      </w:r>
    </w:p>
    <w:p w:rsidR="0033665B" w:rsidRDefault="0033665B" w:rsidP="0033665B">
      <w:pPr>
        <w:pStyle w:val="libNormal"/>
        <w:rPr>
          <w:rFonts w:hint="cs"/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(ص)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:لوگوں سے اس طرح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آؤ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تم چاہتے ہو وہ تمہارے ساتھ اس</w:t>
      </w:r>
      <w:r>
        <w:rPr>
          <w:rFonts w:hint="cs"/>
          <w:rtl/>
        </w:rPr>
        <w:t>ی</w:t>
      </w:r>
      <w:r>
        <w:rPr>
          <w:rtl/>
        </w:rPr>
        <w:t xml:space="preserve"> طرح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ں،اور</w:t>
      </w:r>
      <w:r>
        <w:rPr>
          <w:rtl/>
        </w:rPr>
        <w:t xml:space="preserve"> اس سلوک سے بچو جو اگر لوگ تمہارے ساتھ 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تم ان سے ناراض ہو جاؤ۔</w:t>
      </w:r>
      <w:r w:rsidRPr="009277DA">
        <w:rPr>
          <w:rStyle w:val="libFootnotenumChar"/>
          <w:rtl/>
        </w:rPr>
        <w:t>(66)</w:t>
      </w:r>
    </w:p>
    <w:p w:rsidR="002E4A66" w:rsidRDefault="002E4A66" w:rsidP="00D350DA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</w:t>
      </w:r>
    </w:p>
    <w:p w:rsidR="00D350DA" w:rsidRDefault="00D350DA" w:rsidP="00D350DA">
      <w:pPr>
        <w:pStyle w:val="libFootnote0"/>
        <w:rPr>
          <w:rtl/>
        </w:rPr>
      </w:pPr>
      <w:r>
        <w:rPr>
          <w:rtl/>
        </w:rPr>
        <w:t>(65)-س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ر</w:t>
      </w:r>
      <w:r w:rsidR="009277DA" w:rsidRPr="003C756C">
        <w:rPr>
          <w:rFonts w:hint="cs"/>
          <w:rtl/>
        </w:rPr>
        <w:t>ہ</w:t>
      </w:r>
      <w:r>
        <w:rPr>
          <w:rFonts w:hint="cs"/>
          <w:rtl/>
        </w:rPr>
        <w:t xml:space="preserve"> ابن </w:t>
      </w:r>
      <w:r w:rsidR="009277DA" w:rsidRPr="003C756C">
        <w:rPr>
          <w:rFonts w:hint="cs"/>
          <w:rtl/>
        </w:rPr>
        <w:t>ہ</w:t>
      </w:r>
      <w:r>
        <w:rPr>
          <w:rFonts w:hint="cs"/>
          <w:rtl/>
        </w:rPr>
        <w:t>شام ، ج 2، ص 144.</w:t>
      </w:r>
    </w:p>
    <w:p w:rsidR="00D350DA" w:rsidRDefault="00D350DA" w:rsidP="00D350DA">
      <w:pPr>
        <w:pStyle w:val="libFootnote0"/>
        <w:rPr>
          <w:rtl/>
        </w:rPr>
      </w:pPr>
      <w:r>
        <w:rPr>
          <w:rtl/>
        </w:rPr>
        <w:t xml:space="preserve">(66)-اصول </w:t>
      </w:r>
      <w:r w:rsidR="009277DA" w:rsidRPr="003C756C">
        <w:rPr>
          <w:rFonts w:hint="cs"/>
          <w:rtl/>
        </w:rPr>
        <w:t>ک</w:t>
      </w:r>
      <w:r>
        <w:rPr>
          <w:rFonts w:hint="cs"/>
          <w:rtl/>
        </w:rPr>
        <w:t>اف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 xml:space="preserve"> ، باب انصاف و عدل ، ج 10.</w:t>
      </w:r>
    </w:p>
    <w:p w:rsidR="002E4A66" w:rsidRDefault="002E4A66" w:rsidP="0033665B">
      <w:pPr>
        <w:pStyle w:val="libNormal"/>
        <w:rPr>
          <w:rFonts w:hint="cs"/>
          <w:rtl/>
        </w:rPr>
      </w:pPr>
    </w:p>
    <w:p w:rsidR="002E4A66" w:rsidRDefault="002E4A66" w:rsidP="003C756C">
      <w:pPr>
        <w:pStyle w:val="libNormal"/>
        <w:rPr>
          <w:rtl/>
        </w:rPr>
      </w:pPr>
      <w:r>
        <w:rPr>
          <w:rtl/>
        </w:rPr>
        <w:br w:type="page"/>
      </w:r>
    </w:p>
    <w:p w:rsidR="002E4A66" w:rsidRDefault="002E4A66" w:rsidP="0033665B">
      <w:pPr>
        <w:pStyle w:val="libNormal"/>
        <w:rPr>
          <w:rtl/>
        </w:rPr>
      </w:pPr>
    </w:p>
    <w:p w:rsidR="0033665B" w:rsidRDefault="0033665B" w:rsidP="00C27F49">
      <w:pPr>
        <w:pStyle w:val="Heading2"/>
        <w:rPr>
          <w:rtl/>
        </w:rPr>
      </w:pPr>
      <w:bookmarkStart w:id="66" w:name="_Toc466369758"/>
      <w:r>
        <w:rPr>
          <w:rFonts w:hint="eastAsia"/>
          <w:rtl/>
        </w:rPr>
        <w:t>مشکلات</w:t>
      </w:r>
      <w:r>
        <w:rPr>
          <w:rtl/>
        </w:rPr>
        <w:t xml:space="preserve"> کو رفع کرنا</w:t>
      </w:r>
      <w:bookmarkEnd w:id="66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حذ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کہتا ہے: آنحضرت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جب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مشکل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تو نماز  سے پناہ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تھے، اور نماز سے مدد مانگتے تھے۔</w:t>
      </w:r>
      <w:r w:rsidRPr="009277DA">
        <w:rPr>
          <w:rStyle w:val="libFootnotenumChar"/>
          <w:rtl/>
        </w:rPr>
        <w:t>(67)</w:t>
      </w:r>
    </w:p>
    <w:p w:rsidR="0033665B" w:rsidRDefault="0033665B" w:rsidP="00C27F49">
      <w:pPr>
        <w:pStyle w:val="Heading2"/>
        <w:rPr>
          <w:rtl/>
        </w:rPr>
      </w:pPr>
      <w:bookmarkStart w:id="67" w:name="_Toc466369759"/>
      <w:r>
        <w:rPr>
          <w:rFonts w:hint="eastAsia"/>
          <w:rtl/>
        </w:rPr>
        <w:t>روزہ</w:t>
      </w:r>
      <w:bookmarkEnd w:id="67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آنحضرت</w:t>
      </w:r>
      <w:r>
        <w:rPr>
          <w:rtl/>
        </w:rPr>
        <w:t xml:space="preserve">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وسلم)ماہ رمضان اور ماہ شعبان کے اکثر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 کے علاوہ   سال کے باق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 بعض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روزہ رکھتے تھے۔</w:t>
      </w:r>
      <w:r w:rsidRPr="009277DA">
        <w:rPr>
          <w:rStyle w:val="libFootnotenumChar"/>
          <w:rtl/>
        </w:rPr>
        <w:t>(68)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  آپ ( ص ) ماہ رمضان کا آخر</w:t>
      </w:r>
      <w:r>
        <w:rPr>
          <w:rFonts w:hint="cs"/>
          <w:rtl/>
        </w:rPr>
        <w:t>ی</w:t>
      </w:r>
      <w:r>
        <w:rPr>
          <w:rtl/>
        </w:rPr>
        <w:t xml:space="preserve"> عشرہ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اعتکاف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گزارتےتھے۔</w:t>
      </w:r>
      <w:r w:rsidRPr="009277DA">
        <w:rPr>
          <w:rStyle w:val="libFootnotenumChar"/>
          <w:rtl/>
        </w:rPr>
        <w:t>(69)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دوسروں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فرماتےتھے  کہ :ہرمہ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 روزہ رکھ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توانائ</w:t>
      </w:r>
      <w:r>
        <w:rPr>
          <w:rFonts w:hint="cs"/>
          <w:rtl/>
        </w:rPr>
        <w:t>ی</w:t>
      </w:r>
      <w:r>
        <w:rPr>
          <w:rtl/>
        </w:rPr>
        <w:t xml:space="preserve"> کے مطابق عبادت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 وہ عمل جو مسلسل اور بلاناغہ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 اللہ کے ہاں اس عمل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 جو انسان کو تھکا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</w:t>
      </w:r>
      <w:r w:rsidRPr="009277DA">
        <w:rPr>
          <w:rStyle w:val="libFootnotenumChar"/>
          <w:rtl/>
        </w:rPr>
        <w:t>(70)</w:t>
      </w:r>
    </w:p>
    <w:p w:rsidR="0033665B" w:rsidRDefault="0033665B" w:rsidP="00C27F49">
      <w:pPr>
        <w:pStyle w:val="Heading2"/>
        <w:rPr>
          <w:rtl/>
        </w:rPr>
      </w:pPr>
      <w:bookmarkStart w:id="68" w:name="_Toc466369760"/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اکار</w:t>
      </w:r>
      <w:r>
        <w:rPr>
          <w:rFonts w:hint="cs"/>
          <w:rtl/>
        </w:rPr>
        <w:t>ی</w:t>
      </w:r>
      <w:bookmarkEnd w:id="68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شداد</w:t>
      </w:r>
      <w:r>
        <w:rPr>
          <w:rtl/>
        </w:rPr>
        <w:t xml:space="preserve"> بن اوس کہتا ہے: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رسول اللہ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پہنچا، آپ کے چہرہ اطہر پر چھائ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اداس</w:t>
      </w:r>
      <w:r>
        <w:rPr>
          <w:rFonts w:hint="cs"/>
          <w:rtl/>
        </w:rPr>
        <w:t>ی</w:t>
      </w:r>
      <w:r>
        <w:rPr>
          <w:rtl/>
        </w:rPr>
        <w:t xml:space="preserve"> نے مجھے مغموم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آپ کو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اپن</w:t>
      </w:r>
      <w:r>
        <w:rPr>
          <w:rFonts w:hint="cs"/>
          <w:rtl/>
        </w:rPr>
        <w:t>ی</w:t>
      </w:r>
      <w:r>
        <w:rPr>
          <w:rtl/>
        </w:rPr>
        <w:t xml:space="preserve"> امت ک</w:t>
      </w:r>
      <w:r>
        <w:rPr>
          <w:rFonts w:hint="cs"/>
          <w:rtl/>
        </w:rPr>
        <w:t>ی</w:t>
      </w:r>
      <w:r>
        <w:rPr>
          <w:rtl/>
        </w:rPr>
        <w:t xml:space="preserve"> نسبت شرک سے ڈرتا ہوں۔ </w:t>
      </w:r>
    </w:p>
    <w:p w:rsidR="0033665B" w:rsidRDefault="0033665B" w:rsidP="0033665B">
      <w:pPr>
        <w:pStyle w:val="libNormal"/>
        <w:rPr>
          <w:rFonts w:hint="cs"/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کے بعد آپ  ک</w:t>
      </w:r>
      <w:r>
        <w:rPr>
          <w:rFonts w:hint="cs"/>
          <w:rtl/>
        </w:rPr>
        <w:t>ی</w:t>
      </w:r>
      <w:r>
        <w:rPr>
          <w:rtl/>
        </w:rPr>
        <w:t xml:space="preserve"> امت  مشرک ہو جائے گ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آپ ( ص 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امت</w:t>
      </w:r>
      <w:r>
        <w:rPr>
          <w:rFonts w:hint="cs"/>
          <w:rtl/>
        </w:rPr>
        <w:t>ی</w:t>
      </w:r>
      <w:r>
        <w:rPr>
          <w:rtl/>
        </w:rPr>
        <w:t xml:space="preserve"> چاند، سورج  اور پتھر  ک</w:t>
      </w:r>
      <w:r>
        <w:rPr>
          <w:rFonts w:hint="cs"/>
          <w:rtl/>
        </w:rPr>
        <w:t>ی</w:t>
      </w:r>
      <w:r>
        <w:rPr>
          <w:rtl/>
        </w:rPr>
        <w:t xml:space="preserve"> پوجا تو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اکار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ر</w:t>
      </w:r>
      <w:r>
        <w:rPr>
          <w:rFonts w:hint="cs"/>
          <w:rtl/>
        </w:rPr>
        <w:t>ی</w:t>
      </w:r>
      <w:r>
        <w:rPr>
          <w:rFonts w:hint="eastAsia"/>
          <w:rtl/>
        </w:rPr>
        <w:t>اکار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 کاشرک ہے۔</w:t>
      </w:r>
      <w:r w:rsidRPr="009277DA">
        <w:rPr>
          <w:rStyle w:val="libFootnotenumChar"/>
          <w:rtl/>
        </w:rPr>
        <w:t>(71)</w:t>
      </w:r>
    </w:p>
    <w:p w:rsidR="002E4A66" w:rsidRDefault="002E4A66" w:rsidP="00D350DA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---------------</w:t>
      </w:r>
    </w:p>
    <w:p w:rsidR="00D350DA" w:rsidRDefault="00D350DA" w:rsidP="00D350DA">
      <w:pPr>
        <w:pStyle w:val="libFootnote0"/>
        <w:rPr>
          <w:rtl/>
        </w:rPr>
      </w:pPr>
      <w:r>
        <w:rPr>
          <w:rtl/>
        </w:rPr>
        <w:t xml:space="preserve">(67)-اصول </w:t>
      </w:r>
      <w:r w:rsidR="009277DA" w:rsidRPr="003C756C">
        <w:rPr>
          <w:rFonts w:hint="cs"/>
          <w:rtl/>
        </w:rPr>
        <w:t>ک</w:t>
      </w:r>
      <w:r>
        <w:rPr>
          <w:rFonts w:hint="cs"/>
          <w:rtl/>
        </w:rPr>
        <w:t>اف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 xml:space="preserve"> ، باب انصاف و عدل ، ج 10.</w:t>
      </w:r>
    </w:p>
    <w:p w:rsidR="00D350DA" w:rsidRDefault="00D350DA" w:rsidP="00D350DA">
      <w:pPr>
        <w:pStyle w:val="libFootnote0"/>
        <w:rPr>
          <w:rtl/>
        </w:rPr>
      </w:pPr>
      <w:r>
        <w:rPr>
          <w:rtl/>
        </w:rPr>
        <w:t>(68)-صح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ح بخار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 xml:space="preserve"> ، ج 2، ص 50</w:t>
      </w:r>
    </w:p>
    <w:p w:rsidR="00D350DA" w:rsidRDefault="00D350DA" w:rsidP="00D350DA">
      <w:pPr>
        <w:pStyle w:val="libFootnote0"/>
        <w:rPr>
          <w:rtl/>
        </w:rPr>
      </w:pPr>
      <w:r>
        <w:rPr>
          <w:rtl/>
        </w:rPr>
        <w:t>(69)-صح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ح بخار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 xml:space="preserve"> ، ج 2، ص 48.</w:t>
      </w:r>
    </w:p>
    <w:p w:rsidR="00D350DA" w:rsidRDefault="00D350DA" w:rsidP="00D350DA">
      <w:pPr>
        <w:pStyle w:val="libFootnote0"/>
        <w:rPr>
          <w:rtl/>
        </w:rPr>
      </w:pPr>
      <w:r>
        <w:rPr>
          <w:rtl/>
        </w:rPr>
        <w:t>(70)-صح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ح مسلم ، ج 3، ص 161 - 162.</w:t>
      </w:r>
    </w:p>
    <w:p w:rsidR="00D350DA" w:rsidRDefault="00D350DA" w:rsidP="00D350DA">
      <w:pPr>
        <w:pStyle w:val="libFootnote0"/>
        <w:rPr>
          <w:rtl/>
        </w:rPr>
      </w:pPr>
      <w:r>
        <w:rPr>
          <w:rtl/>
        </w:rPr>
        <w:t>(71)-مجموع</w:t>
      </w:r>
      <w:r w:rsidR="009277DA" w:rsidRPr="003C756C">
        <w:rPr>
          <w:rFonts w:hint="cs"/>
          <w:rtl/>
        </w:rPr>
        <w:t>ہ</w:t>
      </w:r>
      <w:r>
        <w:rPr>
          <w:rFonts w:hint="cs"/>
          <w:rtl/>
        </w:rPr>
        <w:t xml:space="preserve"> ورام ، ص 423</w:t>
      </w:r>
    </w:p>
    <w:p w:rsidR="002E4A66" w:rsidRDefault="002E4A66" w:rsidP="0033665B">
      <w:pPr>
        <w:pStyle w:val="libNormal"/>
        <w:rPr>
          <w:rFonts w:hint="cs"/>
          <w:rtl/>
        </w:rPr>
      </w:pPr>
    </w:p>
    <w:p w:rsidR="002E4A66" w:rsidRDefault="002E4A66" w:rsidP="003C756C">
      <w:pPr>
        <w:pStyle w:val="libNormal"/>
        <w:rPr>
          <w:rtl/>
        </w:rPr>
      </w:pPr>
      <w:r>
        <w:rPr>
          <w:rtl/>
        </w:rPr>
        <w:br w:type="page"/>
      </w:r>
    </w:p>
    <w:p w:rsidR="002E4A66" w:rsidRDefault="002E4A66" w:rsidP="0033665B">
      <w:pPr>
        <w:pStyle w:val="libNormal"/>
        <w:rPr>
          <w:rtl/>
        </w:rPr>
      </w:pP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سورہ مبارکہ کہف ک</w:t>
      </w:r>
      <w:r>
        <w:rPr>
          <w:rFonts w:hint="cs"/>
          <w:rtl/>
        </w:rPr>
        <w:t>ی</w:t>
      </w: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ک</w:t>
      </w:r>
      <w:r>
        <w:rPr>
          <w:rFonts w:hint="cs"/>
          <w:rtl/>
        </w:rPr>
        <w:t>ی</w:t>
      </w:r>
      <w:r>
        <w:rPr>
          <w:rtl/>
        </w:rPr>
        <w:t>:</w:t>
      </w:r>
    </w:p>
    <w:p w:rsidR="0033665B" w:rsidRDefault="0033665B" w:rsidP="0033665B">
      <w:pPr>
        <w:pStyle w:val="libNormal"/>
        <w:rPr>
          <w:rtl/>
        </w:rPr>
      </w:pPr>
      <w:r w:rsidRPr="008B4360">
        <w:rPr>
          <w:rStyle w:val="libAieChar"/>
          <w:rFonts w:hint="cs"/>
          <w:rtl/>
        </w:rPr>
        <w:t>﴿فَمَنْ كَانَ يَرْجُو لِقَاءَ رَبِّهِ فَلْيَعْمَلْ عَمَلاً صَالِحاً وَ لاَ يُشْرِكْ بِعِبَادَةِ رَبِّهِ أَحَداً ﴾</w:t>
      </w:r>
      <w:r w:rsidRPr="009277DA">
        <w:rPr>
          <w:rStyle w:val="libFootnotenumChar"/>
          <w:rFonts w:hint="cs"/>
          <w:rtl/>
        </w:rPr>
        <w:t>(72)</w:t>
      </w:r>
    </w:p>
    <w:p w:rsidR="0033665B" w:rsidRDefault="0033665B" w:rsidP="0033665B">
      <w:pPr>
        <w:pStyle w:val="libNormal"/>
        <w:rPr>
          <w:rtl/>
        </w:rPr>
      </w:pP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اللہ کے حضور جانے کا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وار ہے اسے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وہ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عمل کرے اور اپنے رب ک</w:t>
      </w:r>
      <w:r>
        <w:rPr>
          <w:rFonts w:hint="cs"/>
          <w:rtl/>
        </w:rPr>
        <w:t>ی</w:t>
      </w:r>
      <w:r>
        <w:rPr>
          <w:rtl/>
        </w:rPr>
        <w:t xml:space="preserve"> عبادت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دوسرے کو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 ٹھہرائے۔</w:t>
      </w:r>
    </w:p>
    <w:p w:rsidR="0033665B" w:rsidRDefault="0033665B" w:rsidP="00C27F49">
      <w:pPr>
        <w:pStyle w:val="Heading2"/>
        <w:rPr>
          <w:rtl/>
        </w:rPr>
      </w:pPr>
      <w:bookmarkStart w:id="69" w:name="_Toc466369761"/>
      <w:r>
        <w:rPr>
          <w:rFonts w:hint="eastAsia"/>
          <w:rtl/>
        </w:rPr>
        <w:t>گناہوں</w:t>
      </w:r>
      <w:r>
        <w:rPr>
          <w:rtl/>
        </w:rPr>
        <w:t xml:space="preserve"> کا مٹ جانا</w:t>
      </w:r>
      <w:bookmarkEnd w:id="69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سلمان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ہم رسول للہ(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) کے ساتھ کس</w:t>
      </w:r>
      <w:r>
        <w:rPr>
          <w:rFonts w:hint="cs"/>
          <w:rtl/>
        </w:rPr>
        <w:t>ی</w:t>
      </w:r>
      <w:r>
        <w:rPr>
          <w:rtl/>
        </w:rPr>
        <w:t xml:space="preserve"> درخت کے سا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ہوئے تھے۔ آنحضرت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نے اس درخت ک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شاخ کو  ہلانا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اس کے پتے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گرے۔ آپ ( ص ) نے وہاں موجود لوگوں سے 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پوچھ</w:t>
      </w:r>
      <w:r>
        <w:rPr>
          <w:rFonts w:hint="eastAsia"/>
          <w:rtl/>
        </w:rPr>
        <w:t>و</w:t>
      </w:r>
      <w:r>
        <w:rPr>
          <w:rtl/>
        </w:rPr>
        <w:t xml:space="preserve"> گے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ا؟م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وجہ آپ ( ص ) ہ</w:t>
      </w:r>
      <w:r>
        <w:rPr>
          <w:rFonts w:hint="cs"/>
          <w:rtl/>
        </w:rPr>
        <w:t>ی</w:t>
      </w:r>
      <w:r>
        <w:rPr>
          <w:rtl/>
        </w:rPr>
        <w:t xml:space="preserve"> بتائ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آپ ( ص 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33665B" w:rsidRDefault="0033665B" w:rsidP="008B4360">
      <w:pPr>
        <w:pStyle w:val="libArabic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العبد المسلم اذا قام ال</w:t>
      </w:r>
      <w:r w:rsidRPr="003C756C">
        <w:rPr>
          <w:rFonts w:hint="cs"/>
          <w:rtl/>
        </w:rPr>
        <w:t>ى الصلاة تحتاتت عنه خطاياه كما تحتاتت و</w:t>
      </w:r>
      <w:r>
        <w:rPr>
          <w:rtl/>
        </w:rPr>
        <w:t xml:space="preserve">رق </w:t>
      </w:r>
      <w:r w:rsidRPr="003C756C">
        <w:rPr>
          <w:rFonts w:hint="cs"/>
          <w:rtl/>
        </w:rPr>
        <w:t>هذه الشجرة</w:t>
      </w:r>
    </w:p>
    <w:p w:rsidR="0033665B" w:rsidRDefault="0033665B" w:rsidP="0033665B">
      <w:pPr>
        <w:pStyle w:val="libNormal"/>
        <w:rPr>
          <w:rFonts w:hint="cs"/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بندہ مسلمان  نما ز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کھڑا ہوتا ہے تو اس کے گناہ اس طرح گر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طرح سے اس درخت کے پتے گرگئے۔</w:t>
      </w:r>
      <w:r w:rsidRPr="009277DA">
        <w:rPr>
          <w:rStyle w:val="libFootnotenumChar"/>
          <w:rtl/>
        </w:rPr>
        <w:t>(73)</w:t>
      </w:r>
    </w:p>
    <w:p w:rsidR="002E4A66" w:rsidRDefault="002E4A66" w:rsidP="00D350DA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-----------------</w:t>
      </w:r>
    </w:p>
    <w:p w:rsidR="00D350DA" w:rsidRDefault="00D350DA" w:rsidP="00D350DA">
      <w:pPr>
        <w:pStyle w:val="libFootnote0"/>
        <w:rPr>
          <w:rtl/>
        </w:rPr>
      </w:pPr>
      <w:r>
        <w:rPr>
          <w:rtl/>
        </w:rPr>
        <w:t>(72)-سورہ کہف : 110 ۔</w:t>
      </w:r>
    </w:p>
    <w:p w:rsidR="00D350DA" w:rsidRDefault="00D350DA" w:rsidP="00D350DA">
      <w:pPr>
        <w:pStyle w:val="libFootnote0"/>
        <w:rPr>
          <w:rtl/>
        </w:rPr>
      </w:pPr>
      <w:r>
        <w:rPr>
          <w:rtl/>
        </w:rPr>
        <w:t>(73)-امال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 xml:space="preserve"> ش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خ طوس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 xml:space="preserve"> ، چاپ سنگ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 xml:space="preserve"> ، جزء 6، ص 105.</w:t>
      </w:r>
    </w:p>
    <w:p w:rsidR="002E4A66" w:rsidRDefault="002E4A66" w:rsidP="0033665B">
      <w:pPr>
        <w:pStyle w:val="libNormal"/>
        <w:rPr>
          <w:rFonts w:hint="cs"/>
          <w:rtl/>
        </w:rPr>
      </w:pPr>
    </w:p>
    <w:p w:rsidR="002E4A66" w:rsidRDefault="002E4A66" w:rsidP="003C756C">
      <w:pPr>
        <w:pStyle w:val="libNormal"/>
        <w:rPr>
          <w:rtl/>
        </w:rPr>
      </w:pPr>
      <w:r>
        <w:rPr>
          <w:rtl/>
        </w:rPr>
        <w:br w:type="page"/>
      </w:r>
    </w:p>
    <w:p w:rsidR="002E4A66" w:rsidRDefault="002E4A66" w:rsidP="0033665B">
      <w:pPr>
        <w:pStyle w:val="libNormal"/>
        <w:rPr>
          <w:rtl/>
        </w:rPr>
      </w:pPr>
    </w:p>
    <w:p w:rsidR="0033665B" w:rsidRDefault="0033665B" w:rsidP="00C27F49">
      <w:pPr>
        <w:pStyle w:val="Heading2"/>
        <w:rPr>
          <w:rtl/>
        </w:rPr>
      </w:pPr>
      <w:bookmarkStart w:id="70" w:name="_Toc466369762"/>
      <w:r>
        <w:rPr>
          <w:rFonts w:hint="eastAsia"/>
          <w:rtl/>
        </w:rPr>
        <w:t>سادہ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bookmarkEnd w:id="70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وسلم)ک</w:t>
      </w:r>
      <w:r>
        <w:rPr>
          <w:rFonts w:hint="cs"/>
          <w:rtl/>
        </w:rPr>
        <w:t>ی</w:t>
      </w:r>
      <w:r>
        <w:rPr>
          <w:rtl/>
        </w:rPr>
        <w:t xml:space="preserve"> بعض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کہت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کہ:  ہمار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بہت ہ</w:t>
      </w:r>
      <w:r>
        <w:rPr>
          <w:rFonts w:hint="cs"/>
          <w:rtl/>
        </w:rPr>
        <w:t>ی</w:t>
      </w:r>
      <w:r>
        <w:rPr>
          <w:rtl/>
        </w:rPr>
        <w:t xml:space="preserve"> سادہ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ورات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خواہش ہے جنگ</w:t>
      </w:r>
      <w:r>
        <w:rPr>
          <w:rFonts w:hint="cs"/>
          <w:rtl/>
        </w:rPr>
        <w:t>ی</w:t>
      </w:r>
      <w:r>
        <w:rPr>
          <w:rtl/>
        </w:rPr>
        <w:t xml:space="preserve">  غن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کے اموال سے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حصہ د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>۔ حضرت محمد 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سادہ زندگ</w:t>
      </w:r>
      <w:r>
        <w:rPr>
          <w:rFonts w:hint="cs"/>
          <w:rtl/>
        </w:rPr>
        <w:t>ی</w:t>
      </w:r>
      <w:r>
        <w:rPr>
          <w:rtl/>
        </w:rPr>
        <w:t xml:space="preserve"> ہے۔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طلاق دے دوں  قرآن</w:t>
      </w:r>
      <w:r>
        <w:rPr>
          <w:rFonts w:hint="cs"/>
          <w:rtl/>
        </w:rPr>
        <w:t>ی</w:t>
      </w:r>
      <w:r>
        <w:rPr>
          <w:rtl/>
        </w:rPr>
        <w:t xml:space="preserve"> دستور کے  مطابق مطلقہ کو اتنا کچھ دے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کو وہ آسان</w:t>
      </w:r>
      <w:r>
        <w:rPr>
          <w:rFonts w:hint="cs"/>
          <w:rtl/>
        </w:rPr>
        <w:t>ی</w:t>
      </w:r>
      <w:r>
        <w:rPr>
          <w:rtl/>
        </w:rPr>
        <w:t xml:space="preserve"> سے زندگ</w:t>
      </w:r>
      <w:r>
        <w:rPr>
          <w:rFonts w:hint="cs"/>
          <w:rtl/>
        </w:rPr>
        <w:t>ی</w:t>
      </w:r>
      <w:r>
        <w:rPr>
          <w:rtl/>
        </w:rPr>
        <w:t xml:space="preserve"> بسر کر سکے،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دوں گا 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طرح سادہ زندگ</w:t>
      </w:r>
      <w:r>
        <w:rPr>
          <w:rFonts w:hint="cs"/>
          <w:rtl/>
        </w:rPr>
        <w:t>ی</w:t>
      </w:r>
      <w:r>
        <w:rPr>
          <w:rtl/>
        </w:rPr>
        <w:t xml:space="preserve"> گزارنا چاہت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 ۔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چاہت</w:t>
      </w:r>
      <w:r>
        <w:rPr>
          <w:rFonts w:hint="cs"/>
          <w:rtl/>
        </w:rPr>
        <w:t>ی</w:t>
      </w:r>
      <w:r>
        <w:rPr>
          <w:rtl/>
        </w:rPr>
        <w:t xml:space="preserve"> ہو توتمہ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آزاد کر دوں گا۔ 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سب نے کہا: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ہم سادہ زندگ</w:t>
      </w:r>
      <w:r>
        <w:rPr>
          <w:rFonts w:hint="cs"/>
          <w:rtl/>
        </w:rPr>
        <w:t>ی</w:t>
      </w:r>
      <w:r>
        <w:rPr>
          <w:rtl/>
        </w:rPr>
        <w:t xml:space="preserve"> گزار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>۔</w:t>
      </w:r>
      <w:r w:rsidRPr="009277DA">
        <w:rPr>
          <w:rStyle w:val="libFootnotenumChar"/>
          <w:rtl/>
        </w:rPr>
        <w:t>(74)</w:t>
      </w:r>
    </w:p>
    <w:p w:rsidR="0033665B" w:rsidRDefault="0033665B" w:rsidP="00C27F49">
      <w:pPr>
        <w:pStyle w:val="Heading2"/>
        <w:rPr>
          <w:rtl/>
        </w:rPr>
      </w:pPr>
      <w:bookmarkStart w:id="71" w:name="_Toc466369763"/>
      <w:r>
        <w:rPr>
          <w:rFonts w:hint="eastAsia"/>
          <w:rtl/>
        </w:rPr>
        <w:t>علم</w:t>
      </w:r>
      <w:r>
        <w:rPr>
          <w:rtl/>
        </w:rPr>
        <w:t xml:space="preserve"> و دانش ک</w:t>
      </w:r>
      <w:r>
        <w:rPr>
          <w:rFonts w:hint="cs"/>
          <w:rtl/>
        </w:rPr>
        <w:t>ی</w:t>
      </w:r>
      <w:r>
        <w:rPr>
          <w:rtl/>
        </w:rPr>
        <w:t xml:space="preserve"> ابتداء</w:t>
      </w:r>
      <w:bookmarkEnd w:id="71"/>
    </w:p>
    <w:p w:rsidR="0033665B" w:rsidRDefault="0033665B" w:rsidP="0033665B">
      <w:pPr>
        <w:pStyle w:val="libNormal"/>
        <w:rPr>
          <w:rFonts w:hint="cs"/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 آدم</w:t>
      </w:r>
      <w:r>
        <w:rPr>
          <w:rFonts w:hint="cs"/>
          <w:rtl/>
        </w:rPr>
        <w:t>ی</w:t>
      </w:r>
      <w:r>
        <w:rPr>
          <w:rtl/>
        </w:rPr>
        <w:t xml:space="preserve"> آنحضرت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وسلم)کے پاس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وسلم)! مجھے علم و دانش کے عجائبات  سکھائ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آپ (ص) نے  پوچھا : علم ک</w:t>
      </w:r>
      <w:r>
        <w:rPr>
          <w:rFonts w:hint="cs"/>
          <w:rtl/>
        </w:rPr>
        <w:t>ی</w:t>
      </w:r>
      <w:r>
        <w:rPr>
          <w:rtl/>
        </w:rPr>
        <w:t xml:space="preserve"> ابتداء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جانتے ہو کہ اس ک</w:t>
      </w:r>
      <w:r>
        <w:rPr>
          <w:rFonts w:hint="cs"/>
          <w:rtl/>
        </w:rPr>
        <w:t>ی</w:t>
      </w:r>
      <w:r>
        <w:rPr>
          <w:rtl/>
        </w:rPr>
        <w:t xml:space="preserve"> انتہاء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پوچھتے ہو؟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</w:t>
      </w:r>
      <w:r>
        <w:rPr>
          <w:rFonts w:hint="eastAsia"/>
          <w:rtl/>
        </w:rPr>
        <w:t>سول</w:t>
      </w:r>
      <w:r>
        <w:rPr>
          <w:rtl/>
        </w:rPr>
        <w:t xml:space="preserve"> اللہ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وسلم)! دانش ک</w:t>
      </w:r>
      <w:r>
        <w:rPr>
          <w:rFonts w:hint="cs"/>
          <w:rtl/>
        </w:rPr>
        <w:t>ی</w:t>
      </w:r>
      <w:r>
        <w:rPr>
          <w:rtl/>
        </w:rPr>
        <w:t xml:space="preserve"> ابتداء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 آپ ( ص 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دانش ک</w:t>
      </w:r>
      <w:r>
        <w:rPr>
          <w:rFonts w:hint="cs"/>
          <w:rtl/>
        </w:rPr>
        <w:t>ی</w:t>
      </w:r>
      <w:r>
        <w:rPr>
          <w:rtl/>
        </w:rPr>
        <w:t xml:space="preserve"> ابتدا ء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خدا ک</w:t>
      </w:r>
      <w:r>
        <w:rPr>
          <w:rFonts w:hint="cs"/>
          <w:rtl/>
        </w:rPr>
        <w:t>ی</w:t>
      </w:r>
      <w:r>
        <w:rPr>
          <w:rtl/>
        </w:rPr>
        <w:t xml:space="preserve"> معرفت کا حق ادا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 اعراب</w:t>
      </w:r>
      <w:r>
        <w:rPr>
          <w:rFonts w:hint="cs"/>
          <w:rtl/>
        </w:rPr>
        <w:t>ی</w:t>
      </w:r>
      <w:r>
        <w:rPr>
          <w:rtl/>
        </w:rPr>
        <w:t xml:space="preserve"> نے کہا: معرفت کا حق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 آپ (ص)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معرفت کا حق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جان لو وہ بے مثل ہے اس کا کوئ</w:t>
      </w:r>
      <w:r>
        <w:rPr>
          <w:rFonts w:hint="cs"/>
          <w:rtl/>
        </w:rPr>
        <w:t>ی</w:t>
      </w:r>
      <w:r>
        <w:rPr>
          <w:rtl/>
        </w:rPr>
        <w:t xml:space="preserve"> مثل،اس کا کوئ</w:t>
      </w:r>
      <w:r>
        <w:rPr>
          <w:rFonts w:hint="cs"/>
          <w:rtl/>
        </w:rPr>
        <w:t>ی</w:t>
      </w:r>
      <w:r>
        <w:rPr>
          <w:rtl/>
        </w:rPr>
        <w:t xml:space="preserve"> ض</w:t>
      </w:r>
      <w:r>
        <w:rPr>
          <w:rFonts w:hint="eastAsia"/>
          <w:rtl/>
        </w:rPr>
        <w:t>د</w:t>
      </w:r>
      <w:r>
        <w:rPr>
          <w:rtl/>
        </w:rPr>
        <w:t xml:space="preserve"> اور اس کا کوئ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جان لو کہ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ک،</w:t>
      </w:r>
      <w:r>
        <w:rPr>
          <w:rtl/>
        </w:rPr>
        <w:t xml:space="preserve"> اک</w:t>
      </w:r>
      <w:r>
        <w:rPr>
          <w:rFonts w:hint="cs"/>
          <w:rtl/>
        </w:rPr>
        <w:t>ی</w:t>
      </w:r>
      <w:r>
        <w:rPr>
          <w:rFonts w:hint="eastAsia"/>
          <w:rtl/>
        </w:rPr>
        <w:t>لا،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کتا،</w:t>
      </w:r>
      <w:r>
        <w:rPr>
          <w:rtl/>
        </w:rPr>
        <w:t xml:space="preserve"> ظاہر ، باطن ، اول اور آخر ہے، کوئ</w:t>
      </w:r>
      <w:r>
        <w:rPr>
          <w:rFonts w:hint="cs"/>
          <w:rtl/>
        </w:rPr>
        <w:t>ی</w:t>
      </w:r>
      <w:r>
        <w:rPr>
          <w:rtl/>
        </w:rPr>
        <w:t xml:space="preserve"> اس کا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اور اس ک</w:t>
      </w:r>
      <w:r>
        <w:rPr>
          <w:rFonts w:hint="cs"/>
          <w:rtl/>
        </w:rPr>
        <w:t>ی</w:t>
      </w:r>
      <w:r>
        <w:rPr>
          <w:rtl/>
        </w:rPr>
        <w:t xml:space="preserve"> طرح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معرفت کا حق اور علم و دانش ک</w:t>
      </w:r>
      <w:r>
        <w:rPr>
          <w:rFonts w:hint="cs"/>
          <w:rtl/>
        </w:rPr>
        <w:t>ی</w:t>
      </w:r>
      <w:r>
        <w:rPr>
          <w:rtl/>
        </w:rPr>
        <w:t xml:space="preserve"> ابتدا ہے۔</w:t>
      </w:r>
      <w:r w:rsidRPr="009277DA">
        <w:rPr>
          <w:rStyle w:val="libFootnotenumChar"/>
          <w:rtl/>
        </w:rPr>
        <w:t>(75)</w:t>
      </w:r>
    </w:p>
    <w:p w:rsidR="002E4A66" w:rsidRDefault="002E4A66" w:rsidP="00D350DA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----------------</w:t>
      </w:r>
    </w:p>
    <w:p w:rsidR="00D350DA" w:rsidRDefault="00D350DA" w:rsidP="00D350DA">
      <w:pPr>
        <w:pStyle w:val="libFootnote0"/>
        <w:rPr>
          <w:rtl/>
        </w:rPr>
      </w:pPr>
      <w:r>
        <w:rPr>
          <w:rtl/>
        </w:rPr>
        <w:t>(74)-الم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زان ف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 xml:space="preserve"> تفس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رالقرآن ، ج 16، ص 314.</w:t>
      </w:r>
    </w:p>
    <w:p w:rsidR="00D350DA" w:rsidRDefault="00D350DA" w:rsidP="00D350DA">
      <w:pPr>
        <w:pStyle w:val="libFootnote0"/>
        <w:rPr>
          <w:rtl/>
        </w:rPr>
      </w:pPr>
      <w:r>
        <w:rPr>
          <w:rtl/>
        </w:rPr>
        <w:t>(75)-تفس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ر نورالثقل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ن ، ج 3، ص 399</w:t>
      </w:r>
    </w:p>
    <w:p w:rsidR="002E4A66" w:rsidRDefault="002E4A66" w:rsidP="0033665B">
      <w:pPr>
        <w:pStyle w:val="libNormal"/>
        <w:rPr>
          <w:rFonts w:hint="cs"/>
          <w:rtl/>
        </w:rPr>
      </w:pPr>
    </w:p>
    <w:p w:rsidR="002E4A66" w:rsidRDefault="002E4A66" w:rsidP="003C756C">
      <w:pPr>
        <w:pStyle w:val="libNormal"/>
        <w:rPr>
          <w:rtl/>
        </w:rPr>
      </w:pPr>
      <w:r>
        <w:rPr>
          <w:rtl/>
        </w:rPr>
        <w:br w:type="page"/>
      </w:r>
    </w:p>
    <w:p w:rsidR="002E4A66" w:rsidRDefault="002E4A66" w:rsidP="0033665B">
      <w:pPr>
        <w:pStyle w:val="libNormal"/>
        <w:rPr>
          <w:rtl/>
        </w:rPr>
      </w:pPr>
    </w:p>
    <w:p w:rsidR="0033665B" w:rsidRDefault="0033665B" w:rsidP="00C27F49">
      <w:pPr>
        <w:pStyle w:val="Heading2"/>
        <w:rPr>
          <w:rtl/>
        </w:rPr>
      </w:pPr>
      <w:bookmarkStart w:id="72" w:name="_Toc466369764"/>
      <w:r>
        <w:rPr>
          <w:rFonts w:hint="eastAsia"/>
          <w:rtl/>
        </w:rPr>
        <w:t>سلام</w:t>
      </w:r>
      <w:bookmarkEnd w:id="72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مسلمان آپ کے پاس آتا تھا تو وہ آپ ( ص ) کو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سلام کرتا ہے ؛ </w:t>
      </w:r>
      <w:r w:rsidRPr="003C756C">
        <w:rPr>
          <w:rStyle w:val="libArabicChar"/>
          <w:rtl/>
        </w:rPr>
        <w:t>سلام عل</w:t>
      </w:r>
      <w:r w:rsidRPr="003C756C">
        <w:rPr>
          <w:rStyle w:val="libArabicChar"/>
          <w:rFonts w:hint="cs"/>
          <w:rtl/>
        </w:rPr>
        <w:t>يك</w:t>
      </w:r>
      <w:r w:rsidRPr="003C756C">
        <w:rPr>
          <w:rFonts w:hint="cs"/>
          <w:rtl/>
        </w:rPr>
        <w:t>، تو آپ</w:t>
      </w:r>
      <w:r>
        <w:rPr>
          <w:rtl/>
        </w:rPr>
        <w:t xml:space="preserve"> ( ص ) اس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کہتے تھے </w:t>
      </w:r>
      <w:r w:rsidRPr="008B4360">
        <w:rPr>
          <w:rStyle w:val="libArabicChar"/>
          <w:rtl/>
        </w:rPr>
        <w:t>و عل</w:t>
      </w:r>
      <w:r w:rsidRPr="008B4360">
        <w:rPr>
          <w:rStyle w:val="libArabicChar"/>
          <w:rFonts w:hint="cs"/>
          <w:rtl/>
        </w:rPr>
        <w:t>يك السلام و رحمة الله،</w:t>
      </w:r>
      <w:r w:rsidRPr="003C756C">
        <w:rPr>
          <w:rFonts w:hint="cs"/>
          <w:rtl/>
        </w:rPr>
        <w:t xml:space="preserve"> اور اگر وہ 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کہتا ہے کہ  </w:t>
      </w:r>
      <w:r w:rsidRPr="008B4360">
        <w:rPr>
          <w:rStyle w:val="libArabicChar"/>
          <w:rtl/>
        </w:rPr>
        <w:t>السلام عل</w:t>
      </w:r>
      <w:r w:rsidRPr="008B4360">
        <w:rPr>
          <w:rStyle w:val="libArabicChar"/>
          <w:rFonts w:hint="cs"/>
          <w:rtl/>
        </w:rPr>
        <w:t>يك و رحمة الله</w:t>
      </w:r>
      <w:r w:rsidRPr="003C756C">
        <w:rPr>
          <w:rFonts w:hint="cs"/>
          <w:rtl/>
        </w:rPr>
        <w:t xml:space="preserve"> ، تو آپ ( ص )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کہتے تھے؛ </w:t>
      </w:r>
      <w:r w:rsidRPr="008B4360">
        <w:rPr>
          <w:rStyle w:val="libArabicChar"/>
          <w:rtl/>
        </w:rPr>
        <w:t>و عل</w:t>
      </w:r>
      <w:r w:rsidRPr="008B4360">
        <w:rPr>
          <w:rStyle w:val="libArabicChar"/>
          <w:rFonts w:hint="cs"/>
          <w:rtl/>
        </w:rPr>
        <w:t>يك السلام و رحم</w:t>
      </w:r>
      <w:r w:rsidRPr="008B4360">
        <w:rPr>
          <w:rStyle w:val="libArabicChar"/>
          <w:rFonts w:hint="eastAsia"/>
          <w:rtl/>
        </w:rPr>
        <w:t>ة</w:t>
      </w:r>
      <w:r w:rsidRPr="008B4360">
        <w:rPr>
          <w:rStyle w:val="libArabicChar"/>
          <w:rtl/>
        </w:rPr>
        <w:t xml:space="preserve"> الل</w:t>
      </w:r>
      <w:r w:rsidRPr="008B4360">
        <w:rPr>
          <w:rStyle w:val="libArabicChar"/>
          <w:rFonts w:hint="cs"/>
          <w:rtl/>
        </w:rPr>
        <w:t>ه و بركاته</w:t>
      </w:r>
      <w:r w:rsidRPr="003C756C">
        <w:rPr>
          <w:rFonts w:hint="cs"/>
          <w:rtl/>
        </w:rPr>
        <w:t xml:space="preserve"> ، اس طرح آپ ( ص ) سلام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اضافہ کرتے تھے۔</w:t>
      </w:r>
      <w:r w:rsidRPr="009277DA">
        <w:rPr>
          <w:rStyle w:val="libFootnotenumChar"/>
          <w:rtl/>
        </w:rPr>
        <w:t>(76)</w:t>
      </w:r>
    </w:p>
    <w:p w:rsidR="0033665B" w:rsidRDefault="0033665B" w:rsidP="00C27F49">
      <w:pPr>
        <w:pStyle w:val="Heading2"/>
        <w:rPr>
          <w:rtl/>
        </w:rPr>
      </w:pPr>
      <w:bookmarkStart w:id="73" w:name="_Toc466369765"/>
      <w:r>
        <w:rPr>
          <w:rFonts w:hint="eastAsia"/>
          <w:rtl/>
        </w:rPr>
        <w:t>بچوں</w:t>
      </w:r>
      <w:r>
        <w:rPr>
          <w:rtl/>
        </w:rPr>
        <w:t xml:space="preserve"> کو سلا کرنا</w:t>
      </w:r>
      <w:bookmarkEnd w:id="73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انس</w:t>
      </w:r>
      <w:r>
        <w:rPr>
          <w:rtl/>
        </w:rPr>
        <w:t xml:space="preserve"> بن مالک سے نقل ہواہے وہ کہتا ہے: جب بھ</w:t>
      </w:r>
      <w:r>
        <w:rPr>
          <w:rFonts w:hint="cs"/>
          <w:rtl/>
        </w:rPr>
        <w:t>ی</w:t>
      </w:r>
      <w:r>
        <w:rPr>
          <w:rtl/>
        </w:rPr>
        <w:t xml:space="preserve"> آنحضرت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وسلم)کا گزر بچوں سے ہوتا تھا تو آپ ( ص )  ان کو سلام کرتے تھے۔</w:t>
      </w:r>
      <w:r w:rsidRPr="009277DA">
        <w:rPr>
          <w:rStyle w:val="libFootnotenumChar"/>
          <w:rtl/>
        </w:rPr>
        <w:t>(77)</w:t>
      </w:r>
    </w:p>
    <w:p w:rsidR="0033665B" w:rsidRDefault="0033665B" w:rsidP="00C27F49">
      <w:pPr>
        <w:pStyle w:val="Heading2"/>
        <w:rPr>
          <w:rtl/>
        </w:rPr>
      </w:pPr>
      <w:bookmarkStart w:id="74" w:name="_Toc466369766"/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74"/>
    </w:p>
    <w:p w:rsidR="0033665B" w:rsidRDefault="0033665B" w:rsidP="0033665B">
      <w:pPr>
        <w:pStyle w:val="libNormal"/>
        <w:rPr>
          <w:rFonts w:hint="cs"/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آنحضرت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وسلم)ک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تلوار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جملے لکھے ہوئےتھے؛ 1- اس سے رابطہ برقرار کرو جو تجھ سے رابطہ توڑ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حق بات کرو چاہے تمہارے نقصان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ہو،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کرو اس کے ساتھ جو تمہارے ساتھ بد</w:t>
      </w:r>
      <w:r>
        <w:rPr>
          <w:rFonts w:hint="cs"/>
          <w:rtl/>
        </w:rPr>
        <w:t>ی</w:t>
      </w:r>
      <w:r>
        <w:rPr>
          <w:rtl/>
        </w:rPr>
        <w:t xml:space="preserve"> کرے۔</w:t>
      </w:r>
      <w:r w:rsidRPr="009277DA">
        <w:rPr>
          <w:rStyle w:val="libFootnotenumChar"/>
          <w:rtl/>
        </w:rPr>
        <w:t>(78)</w:t>
      </w:r>
    </w:p>
    <w:p w:rsidR="002E4A66" w:rsidRDefault="002E4A66" w:rsidP="00D350DA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-----------------</w:t>
      </w:r>
    </w:p>
    <w:p w:rsidR="00D350DA" w:rsidRDefault="00D350DA" w:rsidP="00D350DA">
      <w:pPr>
        <w:pStyle w:val="libFootnote0"/>
        <w:rPr>
          <w:rtl/>
        </w:rPr>
      </w:pPr>
      <w:r>
        <w:rPr>
          <w:rtl/>
        </w:rPr>
        <w:t xml:space="preserve"> (76)-مستدر</w:t>
      </w:r>
      <w:r w:rsidR="009277DA" w:rsidRPr="003C756C">
        <w:rPr>
          <w:rFonts w:hint="cs"/>
          <w:rtl/>
        </w:rPr>
        <w:t>ک</w:t>
      </w:r>
      <w:r>
        <w:rPr>
          <w:rFonts w:hint="cs"/>
          <w:rtl/>
        </w:rPr>
        <w:t xml:space="preserve"> الوسا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ل ، ج 2، ص 70.</w:t>
      </w:r>
    </w:p>
    <w:p w:rsidR="00D350DA" w:rsidRDefault="00D350DA" w:rsidP="00D350DA">
      <w:pPr>
        <w:pStyle w:val="libFootnote0"/>
        <w:rPr>
          <w:rtl/>
        </w:rPr>
      </w:pPr>
      <w:r>
        <w:rPr>
          <w:rtl/>
        </w:rPr>
        <w:t>(77)-م</w:t>
      </w:r>
      <w:r w:rsidR="009277DA" w:rsidRPr="003C756C">
        <w:rPr>
          <w:rFonts w:hint="cs"/>
          <w:rtl/>
        </w:rPr>
        <w:t>ک</w:t>
      </w:r>
      <w:r>
        <w:rPr>
          <w:rFonts w:hint="cs"/>
          <w:rtl/>
        </w:rPr>
        <w:t>ارم الاخل</w:t>
      </w:r>
      <w:r>
        <w:rPr>
          <w:rtl/>
        </w:rPr>
        <w:t>اق ، ص 16.</w:t>
      </w:r>
    </w:p>
    <w:p w:rsidR="00D350DA" w:rsidRDefault="00D350DA" w:rsidP="00D350DA">
      <w:pPr>
        <w:pStyle w:val="libFootnote0"/>
        <w:rPr>
          <w:rtl/>
        </w:rPr>
      </w:pPr>
      <w:r>
        <w:rPr>
          <w:rtl/>
        </w:rPr>
        <w:t>(78)-سف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نة البحار، ج 1، ص 516.</w:t>
      </w:r>
    </w:p>
    <w:p w:rsidR="002E4A66" w:rsidRDefault="002E4A66" w:rsidP="0033665B">
      <w:pPr>
        <w:pStyle w:val="libNormal"/>
        <w:rPr>
          <w:rFonts w:hint="cs"/>
          <w:rtl/>
        </w:rPr>
      </w:pPr>
    </w:p>
    <w:p w:rsidR="002E4A66" w:rsidRDefault="002E4A66" w:rsidP="003C756C">
      <w:pPr>
        <w:pStyle w:val="libNormal"/>
        <w:rPr>
          <w:rtl/>
        </w:rPr>
      </w:pPr>
      <w:r>
        <w:rPr>
          <w:rtl/>
        </w:rPr>
        <w:br w:type="page"/>
      </w:r>
    </w:p>
    <w:p w:rsidR="002E4A66" w:rsidRDefault="002E4A66" w:rsidP="0033665B">
      <w:pPr>
        <w:pStyle w:val="libNormal"/>
        <w:rPr>
          <w:rtl/>
        </w:rPr>
      </w:pPr>
    </w:p>
    <w:p w:rsidR="0033665B" w:rsidRDefault="0033665B" w:rsidP="00C27F49">
      <w:pPr>
        <w:pStyle w:val="Heading2"/>
        <w:rPr>
          <w:rtl/>
        </w:rPr>
      </w:pPr>
      <w:bookmarkStart w:id="75" w:name="_Toc466369767"/>
      <w:r>
        <w:rPr>
          <w:rFonts w:hint="eastAsia"/>
          <w:rtl/>
        </w:rPr>
        <w:t>سماج</w:t>
      </w:r>
      <w:r>
        <w:rPr>
          <w:rFonts w:hint="cs"/>
          <w:rtl/>
        </w:rPr>
        <w:t>ی</w:t>
      </w:r>
      <w:r>
        <w:rPr>
          <w:rtl/>
        </w:rPr>
        <w:t xml:space="preserve"> تعلقات</w:t>
      </w:r>
      <w:bookmarkEnd w:id="75"/>
      <w:r>
        <w:rPr>
          <w:rtl/>
        </w:rPr>
        <w:t xml:space="preserve"> 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(ص) معاشرے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 خوشگوار موڈ، اچھے مزاج اور تواضع کے مالک تھے اور سخت مزاج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گالم گلوچ اور دوسروں کے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ڈھونڈنے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کرتے تھے۔ استحقاق سے بڑھ کر 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تھے،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چشم پوش</w:t>
      </w:r>
      <w:r>
        <w:rPr>
          <w:rFonts w:hint="cs"/>
          <w:rtl/>
        </w:rPr>
        <w:t>ی</w:t>
      </w:r>
      <w:r>
        <w:rPr>
          <w:rtl/>
        </w:rPr>
        <w:t xml:space="preserve"> کرتے تھے جو آپ ( ص ) ک</w:t>
      </w:r>
      <w:r>
        <w:rPr>
          <w:rFonts w:hint="cs"/>
          <w:rtl/>
        </w:rPr>
        <w:t>ی</w:t>
      </w:r>
      <w:r>
        <w:rPr>
          <w:rtl/>
        </w:rPr>
        <w:t xml:space="preserve"> ضرورت ک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۔ لوگوں </w:t>
      </w:r>
      <w:r>
        <w:rPr>
          <w:rFonts w:hint="eastAsia"/>
          <w:rtl/>
        </w:rPr>
        <w:t>کے</w:t>
      </w:r>
      <w:r>
        <w:rPr>
          <w:rtl/>
        </w:rPr>
        <w:t xml:space="preserve"> ساتھ اس طرح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آتےتھے کہ لوگ نہ آپ (ص) سے نا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ہوں اور نہ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tl/>
        </w:rPr>
        <w:t>۔</w:t>
      </w:r>
    </w:p>
    <w:p w:rsidR="0033665B" w:rsidRDefault="0033665B" w:rsidP="0033665B">
      <w:pPr>
        <w:pStyle w:val="libNormal"/>
        <w:rPr>
          <w:rtl/>
        </w:rPr>
      </w:pPr>
      <w:r>
        <w:rPr>
          <w:rtl/>
        </w:rPr>
        <w:t xml:space="preserve"> خود کو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خصلتوں سے بچاتےتھے:</w:t>
      </w:r>
    </w:p>
    <w:p w:rsidR="0033665B" w:rsidRDefault="0033665B" w:rsidP="0033665B">
      <w:pPr>
        <w:pStyle w:val="libNormal"/>
        <w:rPr>
          <w:rtl/>
        </w:rPr>
      </w:pPr>
      <w:r>
        <w:rPr>
          <w:rtl/>
        </w:rPr>
        <w:t>1-</w:t>
      </w:r>
      <w:r>
        <w:rPr>
          <w:rtl/>
        </w:rPr>
        <w:tab/>
        <w:t>جنگ و جدال، 2-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کرنا 3- فضول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کرنا۔</w:t>
      </w:r>
    </w:p>
    <w:p w:rsidR="0033665B" w:rsidRDefault="0033665B" w:rsidP="0033665B">
      <w:pPr>
        <w:pStyle w:val="libNormal"/>
        <w:rPr>
          <w:rtl/>
        </w:rPr>
      </w:pPr>
      <w:r>
        <w:rPr>
          <w:rtl/>
        </w:rPr>
        <w:t xml:space="preserve"> لوگوں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کاموں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فرماتے تھے:</w:t>
      </w:r>
    </w:p>
    <w:p w:rsidR="0033665B" w:rsidRDefault="0033665B" w:rsidP="0033665B">
      <w:pPr>
        <w:pStyle w:val="libNormal"/>
        <w:rPr>
          <w:rtl/>
        </w:rPr>
      </w:pPr>
      <w:r>
        <w:rPr>
          <w:rtl/>
        </w:rPr>
        <w:t xml:space="preserve"> 1- کس</w:t>
      </w:r>
      <w:r>
        <w:rPr>
          <w:rFonts w:hint="cs"/>
          <w:rtl/>
        </w:rPr>
        <w:t>ی</w:t>
      </w:r>
      <w:r>
        <w:rPr>
          <w:rtl/>
        </w:rPr>
        <w:t xml:space="preserve"> پر الزام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لگاتے تھےاور  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ڈھونڈتے تھے۔2-   لوگوں ک</w:t>
      </w:r>
      <w:r>
        <w:rPr>
          <w:rFonts w:hint="cs"/>
          <w:rtl/>
        </w:rPr>
        <w:t>ی</w:t>
      </w:r>
      <w:r>
        <w:rPr>
          <w:rtl/>
        </w:rPr>
        <w:t xml:space="preserve"> خطا اور 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رہتے  تھے۔ 3- اس جگہ کے علاوہ جہاں ثواب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 کس</w:t>
      </w:r>
      <w:r>
        <w:rPr>
          <w:rFonts w:hint="cs"/>
          <w:rtl/>
        </w:rPr>
        <w:t>ی</w:t>
      </w:r>
      <w:r>
        <w:rPr>
          <w:rtl/>
        </w:rPr>
        <w:t xml:space="preserve"> اور جگہ بات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تھے۔</w:t>
      </w:r>
      <w:r w:rsidRPr="009277DA">
        <w:rPr>
          <w:rStyle w:val="libFootnotenumChar"/>
          <w:rtl/>
        </w:rPr>
        <w:t>(79)</w:t>
      </w:r>
    </w:p>
    <w:p w:rsidR="0033665B" w:rsidRDefault="0033665B" w:rsidP="00C27F49">
      <w:pPr>
        <w:pStyle w:val="Heading2"/>
        <w:rPr>
          <w:rtl/>
        </w:rPr>
      </w:pPr>
      <w:bookmarkStart w:id="76" w:name="_Toc466369768"/>
      <w:r>
        <w:rPr>
          <w:rFonts w:hint="eastAsia"/>
          <w:rtl/>
        </w:rPr>
        <w:t>صلہ</w:t>
      </w:r>
      <w:r>
        <w:rPr>
          <w:rtl/>
        </w:rPr>
        <w:t xml:space="preserve"> رحم</w:t>
      </w:r>
      <w:r>
        <w:rPr>
          <w:rFonts w:hint="cs"/>
          <w:rtl/>
        </w:rPr>
        <w:t>ی</w:t>
      </w:r>
      <w:bookmarkEnd w:id="76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آنحضرت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سلم)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!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رشتہ دار مجھ پر حملہ کرنے کا ارادہ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مجھے نا سزا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 رکھتا ہوں کہ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چھوڑ دوں؟</w:t>
      </w:r>
    </w:p>
    <w:p w:rsidR="0033665B" w:rsidRDefault="0033665B" w:rsidP="0033665B">
      <w:pPr>
        <w:pStyle w:val="libNormal"/>
        <w:rPr>
          <w:rFonts w:hint="cs"/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(ص)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تم سب کو چھوڑ دے گا۔ اس نے دوبارہ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کروں؟ آپ ( ص 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جو تم سے رابطہ  قطع کرے اس سے رابطہ قائم کرو، جس نے تجھے محروم رکھا اسے دے دو، جس نے تجھ پر ستم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اسے بخش دو؛ چونکہ اگر تم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کرو گے تو خ</w:t>
      </w:r>
      <w:r>
        <w:rPr>
          <w:rFonts w:hint="eastAsia"/>
          <w:rtl/>
        </w:rPr>
        <w:t>دا</w:t>
      </w:r>
      <w:r>
        <w:rPr>
          <w:rtl/>
        </w:rPr>
        <w:t xml:space="preserve"> ان کے مقابلے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</w:t>
      </w:r>
      <w:r>
        <w:rPr>
          <w:rFonts w:hint="cs"/>
          <w:rtl/>
        </w:rPr>
        <w:t>ی</w:t>
      </w:r>
      <w:r>
        <w:rPr>
          <w:rtl/>
        </w:rPr>
        <w:t xml:space="preserve"> مدد فرمائے گا-</w:t>
      </w:r>
      <w:r w:rsidRPr="009277DA">
        <w:rPr>
          <w:rStyle w:val="libFootnotenumChar"/>
          <w:rtl/>
        </w:rPr>
        <w:t>(80)</w:t>
      </w:r>
    </w:p>
    <w:p w:rsidR="002E4A66" w:rsidRDefault="002E4A66" w:rsidP="00D350DA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-------------------</w:t>
      </w:r>
    </w:p>
    <w:p w:rsidR="00D350DA" w:rsidRDefault="00D350DA" w:rsidP="00D350DA">
      <w:pPr>
        <w:pStyle w:val="libFootnote0"/>
        <w:rPr>
          <w:rtl/>
        </w:rPr>
      </w:pPr>
      <w:r>
        <w:rPr>
          <w:rtl/>
        </w:rPr>
        <w:t>(79)-بحارالانوار، ج 16، ص 152</w:t>
      </w:r>
    </w:p>
    <w:p w:rsidR="00D350DA" w:rsidRDefault="00D350DA" w:rsidP="00D350DA">
      <w:pPr>
        <w:pStyle w:val="libFootnote0"/>
        <w:rPr>
          <w:rtl/>
        </w:rPr>
      </w:pPr>
      <w:r>
        <w:rPr>
          <w:rtl/>
        </w:rPr>
        <w:t xml:space="preserve">(80)-اصول </w:t>
      </w:r>
      <w:r w:rsidR="009277DA" w:rsidRPr="003C756C">
        <w:rPr>
          <w:rFonts w:hint="cs"/>
          <w:rtl/>
        </w:rPr>
        <w:t>ک</w:t>
      </w:r>
      <w:r>
        <w:rPr>
          <w:rFonts w:hint="cs"/>
          <w:rtl/>
        </w:rPr>
        <w:t>اف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 xml:space="preserve"> ، ج 3، ص 221، ح 2.</w:t>
      </w:r>
    </w:p>
    <w:p w:rsidR="002E4A66" w:rsidRDefault="002E4A66" w:rsidP="003C756C">
      <w:pPr>
        <w:pStyle w:val="libNormal"/>
        <w:rPr>
          <w:rtl/>
        </w:rPr>
      </w:pPr>
      <w:r>
        <w:rPr>
          <w:rtl/>
        </w:rPr>
        <w:br w:type="page"/>
      </w:r>
    </w:p>
    <w:p w:rsidR="002E4A66" w:rsidRDefault="002E4A66" w:rsidP="0033665B">
      <w:pPr>
        <w:pStyle w:val="libNormal"/>
        <w:rPr>
          <w:rtl/>
        </w:rPr>
      </w:pPr>
    </w:p>
    <w:p w:rsidR="0033665B" w:rsidRDefault="0033665B" w:rsidP="00C27F49">
      <w:pPr>
        <w:pStyle w:val="Heading2"/>
        <w:rPr>
          <w:rtl/>
        </w:rPr>
      </w:pPr>
      <w:bookmarkStart w:id="77" w:name="_Toc466369769"/>
      <w:r>
        <w:rPr>
          <w:rFonts w:hint="eastAsia"/>
          <w:rtl/>
        </w:rPr>
        <w:t>نوازش</w:t>
      </w:r>
      <w:r>
        <w:rPr>
          <w:rtl/>
        </w:rPr>
        <w:t xml:space="preserve"> (ممتا)</w:t>
      </w:r>
      <w:bookmarkEnd w:id="77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مس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بن معبد سے نقل ہوئ</w:t>
      </w:r>
      <w:r>
        <w:rPr>
          <w:rFonts w:hint="cs"/>
          <w:rtl/>
        </w:rPr>
        <w:t>ی</w:t>
      </w:r>
      <w:r>
        <w:rPr>
          <w:rtl/>
        </w:rPr>
        <w:t xml:space="preserve"> ہے، وہ کہتا ہے: کوئ</w:t>
      </w:r>
      <w:r>
        <w:rPr>
          <w:rFonts w:hint="cs"/>
          <w:rtl/>
        </w:rPr>
        <w:t>ی</w:t>
      </w:r>
      <w:r>
        <w:rPr>
          <w:rtl/>
        </w:rPr>
        <w:t xml:space="preserve"> شخص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ہم زمان جاہل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بتوں ک</w:t>
      </w:r>
      <w:r>
        <w:rPr>
          <w:rFonts w:hint="cs"/>
          <w:rtl/>
        </w:rPr>
        <w:t>ی</w:t>
      </w:r>
      <w:r>
        <w:rPr>
          <w:rtl/>
        </w:rPr>
        <w:t xml:space="preserve"> پوجا کرتے تھے، اپنے فرزندوں کو مار ڈالتے تھے،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دعوتوں پر لے جاتا تھا اس سے وہ بہت خوش ہوت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پھر کس</w:t>
      </w:r>
      <w:r>
        <w:rPr>
          <w:rFonts w:hint="cs"/>
          <w:rtl/>
        </w:rPr>
        <w:t>ی</w:t>
      </w:r>
      <w:r>
        <w:rPr>
          <w:rtl/>
        </w:rPr>
        <w:t xml:space="preserve"> دعوت کے ارادے سے اسے باہر لے 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وہ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چلت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ہم کس</w:t>
      </w:r>
      <w:r>
        <w:rPr>
          <w:rFonts w:hint="cs"/>
          <w:rtl/>
        </w:rPr>
        <w:t>ی</w:t>
      </w:r>
      <w:r>
        <w:rPr>
          <w:rtl/>
        </w:rPr>
        <w:t xml:space="preserve"> کنو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 پہنچ گئے،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کنواں ہمارے گھر سے بہت دور تھا،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اس کے ہاتھ پکڑ کر اسے کنو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نکا</w:t>
      </w:r>
      <w:r>
        <w:rPr>
          <w:rtl/>
        </w:rPr>
        <w:t xml:space="preserve"> ، وہ روکر کہہ 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: بابا! بابا ۔۔۔!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اکرم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واقعہ سن کر اتنا روئے کہ  آنکھوں سے آنسو خشک ہو گئے۔</w:t>
      </w:r>
      <w:r w:rsidRPr="009277DA">
        <w:rPr>
          <w:rStyle w:val="libFootnotenumChar"/>
          <w:rtl/>
        </w:rPr>
        <w:t>(81)</w:t>
      </w:r>
    </w:p>
    <w:p w:rsidR="0033665B" w:rsidRDefault="0033665B" w:rsidP="00C27F49">
      <w:pPr>
        <w:pStyle w:val="Heading2"/>
        <w:rPr>
          <w:rtl/>
        </w:rPr>
      </w:pPr>
      <w:bookmarkStart w:id="78" w:name="_Toc466369770"/>
      <w:r>
        <w:rPr>
          <w:rFonts w:hint="eastAsia"/>
          <w:rtl/>
        </w:rPr>
        <w:t>عالم</w:t>
      </w:r>
      <w:r>
        <w:rPr>
          <w:rtl/>
        </w:rPr>
        <w:t xml:space="preserve"> بے عمل</w:t>
      </w:r>
      <w:bookmarkEnd w:id="78"/>
      <w:r>
        <w:rPr>
          <w:rtl/>
        </w:rPr>
        <w:t xml:space="preserve"> </w:t>
      </w:r>
    </w:p>
    <w:p w:rsidR="0033665B" w:rsidRDefault="0033665B" w:rsidP="0033665B">
      <w:pPr>
        <w:pStyle w:val="libNormal"/>
        <w:rPr>
          <w:rFonts w:hint="cs"/>
          <w:rtl/>
        </w:rPr>
      </w:pPr>
      <w:r>
        <w:rPr>
          <w:rFonts w:hint="eastAsia"/>
          <w:rtl/>
        </w:rPr>
        <w:t>انس</w:t>
      </w:r>
      <w:r>
        <w:rPr>
          <w:rtl/>
        </w:rPr>
        <w:t xml:space="preserve"> بن مالک کہتا ہےکہ رسول اللہ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رات مجھے آسمان پر لے گئے اور آسمانوں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وہاں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گزر لوگوں کے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گروہ سے ہوا  جن کے ہونٹ لوہے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نچ</w:t>
      </w:r>
      <w:r>
        <w:rPr>
          <w:rFonts w:hint="cs"/>
          <w:rtl/>
        </w:rPr>
        <w:t>ی</w:t>
      </w:r>
      <w:r>
        <w:rPr>
          <w:rtl/>
        </w:rPr>
        <w:t xml:space="preserve"> سے کاٹے جا رہے تھے 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جبر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کہا: اے جبر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</w:t>
      </w:r>
      <w:r>
        <w:rPr>
          <w:rFonts w:hint="eastAsia"/>
          <w:rtl/>
        </w:rPr>
        <w:t>ن</w:t>
      </w:r>
      <w:r>
        <w:rPr>
          <w:rtl/>
        </w:rPr>
        <w:t xml:space="preserve"> لوگ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جبر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اہل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خطباء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لوگوں کو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 کرنے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خود اسے انجام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تھے۔</w:t>
      </w:r>
      <w:r w:rsidRPr="009277DA">
        <w:rPr>
          <w:rStyle w:val="libFootnotenumChar"/>
          <w:rtl/>
        </w:rPr>
        <w:t>(82)</w:t>
      </w:r>
    </w:p>
    <w:p w:rsidR="002E4A66" w:rsidRDefault="002E4A66" w:rsidP="00D350DA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-------------------</w:t>
      </w:r>
    </w:p>
    <w:p w:rsidR="00D350DA" w:rsidRDefault="00D350DA" w:rsidP="00D350DA">
      <w:pPr>
        <w:pStyle w:val="libFootnote0"/>
        <w:rPr>
          <w:rtl/>
        </w:rPr>
      </w:pPr>
      <w:r>
        <w:rPr>
          <w:rtl/>
        </w:rPr>
        <w:t>(81)-الوفاء، ج 2، ص 541.</w:t>
      </w:r>
    </w:p>
    <w:p w:rsidR="00D350DA" w:rsidRDefault="00D350DA" w:rsidP="00D350DA">
      <w:pPr>
        <w:pStyle w:val="libFootnote0"/>
        <w:rPr>
          <w:rtl/>
        </w:rPr>
      </w:pPr>
      <w:r>
        <w:rPr>
          <w:rtl/>
        </w:rPr>
        <w:t>(82)-تفس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ر و نورالثقل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ن ، ج 1، ص 75.</w:t>
      </w:r>
    </w:p>
    <w:p w:rsidR="002E4A66" w:rsidRDefault="002E4A66" w:rsidP="0033665B">
      <w:pPr>
        <w:pStyle w:val="libNormal"/>
        <w:rPr>
          <w:rFonts w:hint="cs"/>
          <w:rtl/>
        </w:rPr>
      </w:pPr>
    </w:p>
    <w:p w:rsidR="002E4A66" w:rsidRDefault="002E4A66" w:rsidP="003C756C">
      <w:pPr>
        <w:pStyle w:val="libNormal"/>
        <w:rPr>
          <w:rtl/>
        </w:rPr>
      </w:pPr>
      <w:r>
        <w:rPr>
          <w:rtl/>
        </w:rPr>
        <w:br w:type="page"/>
      </w:r>
    </w:p>
    <w:p w:rsidR="002E4A66" w:rsidRDefault="002E4A66" w:rsidP="0033665B">
      <w:pPr>
        <w:pStyle w:val="libNormal"/>
        <w:rPr>
          <w:rtl/>
        </w:rPr>
      </w:pPr>
    </w:p>
    <w:p w:rsidR="0033665B" w:rsidRDefault="0033665B" w:rsidP="00C27F49">
      <w:pPr>
        <w:pStyle w:val="Heading2"/>
        <w:rPr>
          <w:rtl/>
        </w:rPr>
      </w:pPr>
      <w:bookmarkStart w:id="79" w:name="_Toc466369771"/>
      <w:r>
        <w:rPr>
          <w:rFonts w:hint="eastAsia"/>
          <w:rtl/>
        </w:rPr>
        <w:t>خوشبو</w:t>
      </w:r>
      <w:r>
        <w:rPr>
          <w:rtl/>
        </w:rPr>
        <w:t xml:space="preserve"> لگانا</w:t>
      </w:r>
      <w:bookmarkEnd w:id="79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:رسول اکرم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وسلم)خوشبو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ظرف رکھتے تھے، ہر بار وضو  کرنے کے بعد  اسے ہاتھوں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اٹھاتے تھے اور اپنے بدن کو خوشبو دار کرتے تھے؛ اس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جب بھ</w:t>
      </w:r>
      <w:r>
        <w:rPr>
          <w:rFonts w:hint="cs"/>
          <w:rtl/>
        </w:rPr>
        <w:t>ی</w:t>
      </w:r>
      <w:r>
        <w:rPr>
          <w:rtl/>
        </w:rPr>
        <w:t xml:space="preserve"> آپ ( ص ) باہر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لے جاتے تھے تو جہاں جہاں سے آ</w:t>
      </w:r>
      <w:r>
        <w:rPr>
          <w:rFonts w:hint="eastAsia"/>
          <w:rtl/>
        </w:rPr>
        <w:t>پ</w:t>
      </w:r>
      <w:r>
        <w:rPr>
          <w:rtl/>
        </w:rPr>
        <w:t xml:space="preserve"> (ص) کا  گزر ہوتا تھا وہ جگہ خوشبو سے بھر جات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 w:rsidRPr="009277DA">
        <w:rPr>
          <w:rStyle w:val="libFootnotenumChar"/>
          <w:rtl/>
        </w:rPr>
        <w:t>(83)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شخص خوشبو آپ ( ص )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کرتا تھا فورا اس سے خود کو خوشبودار کرتے تھے اور فرماتے تھے: عطر ک</w:t>
      </w:r>
      <w:r>
        <w:rPr>
          <w:rFonts w:hint="cs"/>
          <w:rtl/>
        </w:rPr>
        <w:t>ی</w:t>
      </w:r>
      <w:r>
        <w:rPr>
          <w:rtl/>
        </w:rPr>
        <w:t xml:space="preserve"> خوشبو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اور اسے ساتھ رکھنے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آسان</w:t>
      </w:r>
      <w:r>
        <w:rPr>
          <w:rFonts w:hint="cs"/>
          <w:rtl/>
        </w:rPr>
        <w:t>ی</w:t>
      </w:r>
      <w:r>
        <w:rPr>
          <w:rtl/>
        </w:rPr>
        <w:t xml:space="preserve"> ہے۔ آپ ( ص ) کھانے  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خوشبو پر خرچ کرتے تھے۔ </w:t>
      </w:r>
      <w:r w:rsidRPr="009277DA">
        <w:rPr>
          <w:rStyle w:val="libFootnotenumChar"/>
          <w:rtl/>
        </w:rPr>
        <w:t>(84)</w:t>
      </w:r>
    </w:p>
    <w:p w:rsidR="0033665B" w:rsidRDefault="0033665B" w:rsidP="00C27F49">
      <w:pPr>
        <w:pStyle w:val="Heading2"/>
        <w:rPr>
          <w:rtl/>
        </w:rPr>
      </w:pPr>
      <w:bookmarkStart w:id="80" w:name="_Toc466369772"/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ساتھ مہربان</w:t>
      </w:r>
      <w:r>
        <w:rPr>
          <w:rFonts w:hint="cs"/>
          <w:rtl/>
        </w:rPr>
        <w:t>ی</w:t>
      </w:r>
      <w:bookmarkEnd w:id="80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اکرم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ساتھ مہربان</w:t>
      </w:r>
      <w:r>
        <w:rPr>
          <w:rFonts w:hint="cs"/>
          <w:rtl/>
        </w:rPr>
        <w:t>ی</w:t>
      </w:r>
      <w:r>
        <w:rPr>
          <w:rtl/>
        </w:rPr>
        <w:t xml:space="preserve"> اور عدالت کے ساتھ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آتے تھے،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سلوک  کے قائل نہ تھے، سفر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جاتے وقت قرعہ لگاتے تھے اور جس کے نام قرعہ نکل آتا تھا اسے ساتھ لے جاتے تھے۔ </w:t>
      </w:r>
      <w:r w:rsidRPr="009277DA">
        <w:rPr>
          <w:rStyle w:val="libFootnotenumChar"/>
          <w:rtl/>
        </w:rPr>
        <w:t>(85)</w:t>
      </w:r>
    </w:p>
    <w:p w:rsidR="0033665B" w:rsidRDefault="0033665B" w:rsidP="0033665B">
      <w:pPr>
        <w:pStyle w:val="libNormal"/>
        <w:rPr>
          <w:rFonts w:hint="cs"/>
          <w:rtl/>
        </w:rPr>
      </w:pPr>
      <w:r>
        <w:rPr>
          <w:rFonts w:hint="eastAsia"/>
          <w:rtl/>
        </w:rPr>
        <w:t>آنحضرت</w:t>
      </w:r>
      <w:r>
        <w:rPr>
          <w:rtl/>
        </w:rPr>
        <w:t xml:space="preserve">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وسلم)بالکل ہ</w:t>
      </w:r>
      <w:r>
        <w:rPr>
          <w:rFonts w:hint="cs"/>
          <w:rtl/>
        </w:rPr>
        <w:t>ی</w:t>
      </w:r>
      <w:r>
        <w:rPr>
          <w:rtl/>
        </w:rPr>
        <w:t xml:space="preserve"> بد اخلاق نہ تھے، خاص کر عورتوں کے معاملے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(ص)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مہربان</w:t>
      </w:r>
      <w:r>
        <w:rPr>
          <w:rFonts w:hint="cs"/>
          <w:rtl/>
        </w:rPr>
        <w:t>ی</w:t>
      </w:r>
      <w:r>
        <w:rPr>
          <w:rtl/>
        </w:rPr>
        <w:t xml:space="preserve"> اور خوش اخلاق</w:t>
      </w:r>
      <w:r>
        <w:rPr>
          <w:rFonts w:hint="cs"/>
          <w:rtl/>
        </w:rPr>
        <w:t>ی</w:t>
      </w:r>
      <w:r>
        <w:rPr>
          <w:rtl/>
        </w:rPr>
        <w:t xml:space="preserve"> کا مظاہرہ کرتے تھے،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تلخ کلام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بد زبان</w:t>
      </w:r>
      <w:r>
        <w:rPr>
          <w:rFonts w:hint="cs"/>
          <w:rtl/>
        </w:rPr>
        <w:t>ی</w:t>
      </w:r>
      <w:r>
        <w:rPr>
          <w:rtl/>
        </w:rPr>
        <w:t xml:space="preserve"> بد اخلاق</w:t>
      </w:r>
      <w:r>
        <w:rPr>
          <w:rFonts w:hint="cs"/>
          <w:rtl/>
        </w:rPr>
        <w:t>ی</w:t>
      </w:r>
      <w:r>
        <w:rPr>
          <w:rtl/>
        </w:rPr>
        <w:t xml:space="preserve"> کو برداشت کرتے تھے۔</w:t>
      </w:r>
    </w:p>
    <w:p w:rsidR="002E4A66" w:rsidRDefault="002E4A66" w:rsidP="00D350DA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-----------------</w:t>
      </w:r>
    </w:p>
    <w:p w:rsidR="00D350DA" w:rsidRDefault="00D350DA" w:rsidP="00D350DA">
      <w:pPr>
        <w:pStyle w:val="libFootnote0"/>
        <w:rPr>
          <w:rtl/>
        </w:rPr>
      </w:pPr>
      <w:r>
        <w:rPr>
          <w:rtl/>
        </w:rPr>
        <w:t>(83)-</w:t>
      </w:r>
      <w:r w:rsidR="009277DA" w:rsidRPr="003C756C">
        <w:rPr>
          <w:rFonts w:hint="cs"/>
          <w:rtl/>
        </w:rPr>
        <w:t>ک</w:t>
      </w:r>
      <w:r>
        <w:rPr>
          <w:rFonts w:hint="cs"/>
          <w:rtl/>
        </w:rPr>
        <w:t>اف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 xml:space="preserve"> ، ج 6، ص 515.</w:t>
      </w:r>
    </w:p>
    <w:p w:rsidR="00D350DA" w:rsidRDefault="00D350DA" w:rsidP="00D350DA">
      <w:pPr>
        <w:pStyle w:val="libFootnote0"/>
        <w:rPr>
          <w:rtl/>
        </w:rPr>
      </w:pPr>
      <w:r>
        <w:rPr>
          <w:rtl/>
        </w:rPr>
        <w:t xml:space="preserve">(84)- </w:t>
      </w:r>
      <w:r w:rsidR="009277DA" w:rsidRPr="003C756C">
        <w:rPr>
          <w:rFonts w:hint="cs"/>
          <w:rtl/>
        </w:rPr>
        <w:t>ہ</w:t>
      </w:r>
      <w:r>
        <w:rPr>
          <w:rFonts w:hint="cs"/>
          <w:rtl/>
        </w:rPr>
        <w:t>مان .</w:t>
      </w:r>
    </w:p>
    <w:p w:rsidR="00D350DA" w:rsidRDefault="00D350DA" w:rsidP="00D350DA">
      <w:pPr>
        <w:pStyle w:val="libFootnote0"/>
        <w:rPr>
          <w:rtl/>
        </w:rPr>
      </w:pPr>
      <w:r>
        <w:rPr>
          <w:rtl/>
        </w:rPr>
        <w:t>(85)-صح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ح بخار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 xml:space="preserve"> ، ج 4، ص 163.</w:t>
      </w:r>
    </w:p>
    <w:p w:rsidR="002E4A66" w:rsidRDefault="002E4A66" w:rsidP="0033665B">
      <w:pPr>
        <w:pStyle w:val="libNormal"/>
        <w:rPr>
          <w:rFonts w:hint="cs"/>
          <w:rtl/>
        </w:rPr>
      </w:pPr>
    </w:p>
    <w:p w:rsidR="002E4A66" w:rsidRDefault="002E4A66" w:rsidP="003C756C">
      <w:pPr>
        <w:pStyle w:val="libNormal"/>
        <w:rPr>
          <w:rtl/>
        </w:rPr>
      </w:pPr>
      <w:r>
        <w:rPr>
          <w:rtl/>
        </w:rPr>
        <w:br w:type="page"/>
      </w:r>
    </w:p>
    <w:p w:rsidR="002E4A66" w:rsidRDefault="002E4A66" w:rsidP="0033665B">
      <w:pPr>
        <w:pStyle w:val="libNormal"/>
        <w:rPr>
          <w:rtl/>
        </w:rPr>
      </w:pPr>
    </w:p>
    <w:p w:rsidR="0033665B" w:rsidRDefault="0033665B" w:rsidP="00C27F49">
      <w:pPr>
        <w:pStyle w:val="Heading2"/>
        <w:rPr>
          <w:rtl/>
        </w:rPr>
      </w:pPr>
      <w:bookmarkStart w:id="81" w:name="_Toc466369773"/>
      <w:r>
        <w:rPr>
          <w:rFonts w:hint="eastAsia"/>
          <w:rtl/>
        </w:rPr>
        <w:t>بخشش</w:t>
      </w:r>
      <w:bookmarkEnd w:id="81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کتاب</w:t>
      </w:r>
      <w:r>
        <w:rPr>
          <w:rtl/>
        </w:rPr>
        <w:t xml:space="preserve"> تحف العقول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: رسول خدا 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اپنے گھر سے باہر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لے گئے  آپ ( ص )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گروہ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جو بڑے سے پتھر کو دھک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رہے تھے۔ آپ ( ص 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قہرمان اور ہ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 وہ ہے جو  غصہ کے وقت خود کو قابو ک</w:t>
      </w:r>
      <w:r>
        <w:rPr>
          <w:rFonts w:hint="eastAsia"/>
          <w:rtl/>
        </w:rPr>
        <w:t>ر</w:t>
      </w:r>
      <w:r>
        <w:rPr>
          <w:rtl/>
        </w:rPr>
        <w:t xml:space="preserve"> سکے، اور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تحمل کرنے والا وہ ہے جو قدرت رکھتے ہوئے بھ</w:t>
      </w:r>
      <w:r>
        <w:rPr>
          <w:rFonts w:hint="cs"/>
          <w:rtl/>
        </w:rPr>
        <w:t>ی</w:t>
      </w:r>
      <w:r>
        <w:rPr>
          <w:rtl/>
        </w:rPr>
        <w:t xml:space="preserve"> بخش دے۔ </w:t>
      </w:r>
      <w:r w:rsidRPr="009277DA">
        <w:rPr>
          <w:rStyle w:val="libFootnotenumChar"/>
          <w:rtl/>
        </w:rPr>
        <w:t>(86)</w:t>
      </w:r>
    </w:p>
    <w:p w:rsidR="0033665B" w:rsidRDefault="0033665B" w:rsidP="00C27F49">
      <w:pPr>
        <w:pStyle w:val="Heading2"/>
        <w:rPr>
          <w:rtl/>
        </w:rPr>
      </w:pPr>
      <w:bookmarkStart w:id="82" w:name="_Toc466369774"/>
      <w:r>
        <w:rPr>
          <w:rFonts w:hint="eastAsia"/>
          <w:rtl/>
        </w:rPr>
        <w:t>عفو</w:t>
      </w:r>
      <w:r>
        <w:rPr>
          <w:rtl/>
        </w:rPr>
        <w:t xml:space="preserve"> اور در گزر</w:t>
      </w:r>
      <w:bookmarkEnd w:id="82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والوں نے، آپ ( ص ) اور آپ کے ماننے والوں کے ساتھ اتن</w:t>
      </w:r>
      <w:r>
        <w:rPr>
          <w:rFonts w:hint="cs"/>
          <w:rtl/>
        </w:rPr>
        <w:t>ی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دشمن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تشدد کا نشانہ بنا</w:t>
      </w:r>
      <w:r>
        <w:rPr>
          <w:rFonts w:hint="cs"/>
          <w:rtl/>
        </w:rPr>
        <w:t>ی</w:t>
      </w:r>
      <w:r>
        <w:rPr>
          <w:rFonts w:hint="eastAsia"/>
          <w:rtl/>
        </w:rPr>
        <w:t>ا؛</w:t>
      </w:r>
      <w:r>
        <w:rPr>
          <w:rtl/>
        </w:rPr>
        <w:t xml:space="preserve"> اعلان نبوت کے شروع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 ہجرت سے پہلے اور ہجرت کے بعدآپ ( ص ) اور آپ کے اصحاب پر ستم کئے۔ آپ ( ص ) کے خلاف کئ</w:t>
      </w:r>
      <w:r>
        <w:rPr>
          <w:rFonts w:hint="cs"/>
          <w:rtl/>
        </w:rPr>
        <w:t>ی</w:t>
      </w:r>
      <w:r>
        <w:rPr>
          <w:rtl/>
        </w:rPr>
        <w:t xml:space="preserve"> سازش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جنگ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لڑ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  اس کے ب</w:t>
      </w:r>
      <w:r>
        <w:rPr>
          <w:rFonts w:hint="eastAsia"/>
          <w:rtl/>
        </w:rPr>
        <w:t>ا</w:t>
      </w:r>
      <w:r>
        <w:rPr>
          <w:rtl/>
        </w:rPr>
        <w:t xml:space="preserve"> وجود آپ نے  مکہ فتح کرنے کے بعد کعبہ کے دروازے پر کھڑے ہو کر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اعلان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اے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والو! سنو!  تم لوگ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کہتے ہو؟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تمہارے ساتھ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کرنے والا ہوں؟</w:t>
      </w:r>
    </w:p>
    <w:p w:rsidR="0033665B" w:rsidRDefault="0033665B" w:rsidP="0033665B">
      <w:pPr>
        <w:pStyle w:val="libNormal"/>
        <w:rPr>
          <w:rtl/>
        </w:rPr>
      </w:pPr>
      <w:r>
        <w:rPr>
          <w:rtl/>
        </w:rPr>
        <w:t xml:space="preserve"> سب نے ہمنوا ہو کر کہا: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سخ</w:t>
      </w:r>
      <w:r>
        <w:rPr>
          <w:rFonts w:hint="cs"/>
          <w:rtl/>
        </w:rPr>
        <w:t>ی</w:t>
      </w:r>
      <w:r>
        <w:rPr>
          <w:rtl/>
        </w:rPr>
        <w:t xml:space="preserve"> ابن سخ</w:t>
      </w:r>
      <w:r>
        <w:rPr>
          <w:rFonts w:hint="cs"/>
          <w:rtl/>
        </w:rPr>
        <w:t>ی</w:t>
      </w:r>
      <w:r>
        <w:rPr>
          <w:rtl/>
        </w:rPr>
        <w:t xml:space="preserve">  اور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ابن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33665B" w:rsidRDefault="0033665B" w:rsidP="0033665B">
      <w:pPr>
        <w:pStyle w:val="libNormal"/>
        <w:rPr>
          <w:rFonts w:hint="cs"/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وقت آپ ( ص 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بھائ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بات کو دہراتا ہوں:  آج تم شرمسار ہو 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بخش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ہوں، خدا بھ</w:t>
      </w:r>
      <w:r>
        <w:rPr>
          <w:rFonts w:hint="cs"/>
          <w:rtl/>
        </w:rPr>
        <w:t>ی</w:t>
      </w:r>
      <w:r>
        <w:rPr>
          <w:rtl/>
        </w:rPr>
        <w:t xml:space="preserve"> تمہارے گناہوں کو بخش دے گا وہ 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مہربان اور رحم کرنے والا ہے، جاؤ! تم لوگ آزاد ہو۔ </w:t>
      </w:r>
      <w:r w:rsidRPr="009277DA">
        <w:rPr>
          <w:rStyle w:val="libFootnotenumChar"/>
          <w:rtl/>
        </w:rPr>
        <w:t>(87)</w:t>
      </w:r>
    </w:p>
    <w:p w:rsidR="002E4A66" w:rsidRDefault="002E4A66" w:rsidP="00D350DA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-----------------</w:t>
      </w:r>
    </w:p>
    <w:p w:rsidR="00D350DA" w:rsidRDefault="00D350DA" w:rsidP="00D350DA">
      <w:pPr>
        <w:pStyle w:val="libFootnote0"/>
        <w:rPr>
          <w:rtl/>
        </w:rPr>
      </w:pPr>
      <w:r>
        <w:rPr>
          <w:rtl/>
        </w:rPr>
        <w:t>(86)-سف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 xml:space="preserve">نة البحار، ج </w:t>
      </w:r>
      <w:r>
        <w:rPr>
          <w:rtl/>
        </w:rPr>
        <w:t>2، ص 320.</w:t>
      </w:r>
    </w:p>
    <w:p w:rsidR="00D350DA" w:rsidRDefault="00D350DA" w:rsidP="00D350DA">
      <w:pPr>
        <w:pStyle w:val="libFootnote0"/>
        <w:rPr>
          <w:rtl/>
        </w:rPr>
      </w:pPr>
      <w:r>
        <w:rPr>
          <w:rtl/>
        </w:rPr>
        <w:t>(87)-بحارالانوار، ج 21، فصل فتح م</w:t>
      </w:r>
      <w:r w:rsidR="009277DA" w:rsidRPr="003C756C">
        <w:rPr>
          <w:rFonts w:hint="cs"/>
          <w:rtl/>
        </w:rPr>
        <w:t>کہ</w:t>
      </w:r>
      <w:r>
        <w:rPr>
          <w:rFonts w:hint="cs"/>
          <w:rtl/>
        </w:rPr>
        <w:t xml:space="preserve"> ، الوفاء ج 2، ص 422</w:t>
      </w:r>
    </w:p>
    <w:p w:rsidR="002E4A66" w:rsidRDefault="002E4A66" w:rsidP="0033665B">
      <w:pPr>
        <w:pStyle w:val="libNormal"/>
        <w:rPr>
          <w:rFonts w:hint="cs"/>
          <w:rtl/>
        </w:rPr>
      </w:pPr>
    </w:p>
    <w:p w:rsidR="002E4A66" w:rsidRDefault="002E4A66" w:rsidP="003C756C">
      <w:pPr>
        <w:pStyle w:val="libNormal"/>
        <w:rPr>
          <w:rtl/>
        </w:rPr>
      </w:pPr>
      <w:r>
        <w:rPr>
          <w:rtl/>
        </w:rPr>
        <w:br w:type="page"/>
      </w:r>
    </w:p>
    <w:p w:rsidR="002E4A66" w:rsidRDefault="002E4A66" w:rsidP="0033665B">
      <w:pPr>
        <w:pStyle w:val="libNormal"/>
        <w:rPr>
          <w:rtl/>
        </w:rPr>
      </w:pPr>
    </w:p>
    <w:p w:rsidR="0033665B" w:rsidRDefault="0033665B" w:rsidP="00C27F49">
      <w:pPr>
        <w:pStyle w:val="Heading2"/>
        <w:rPr>
          <w:rtl/>
        </w:rPr>
      </w:pPr>
      <w:bookmarkStart w:id="83" w:name="_Toc466369775"/>
      <w:r>
        <w:rPr>
          <w:rFonts w:hint="eastAsia"/>
          <w:rtl/>
        </w:rPr>
        <w:t>حرام</w:t>
      </w:r>
      <w:r>
        <w:rPr>
          <w:rtl/>
        </w:rPr>
        <w:t xml:space="preserve"> غذا</w:t>
      </w:r>
      <w:bookmarkEnd w:id="83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محمد 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وسلم)سات سال کے تھے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نے کہا کہ ہم نے اپن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پڑھا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حرام اور مشکوک کھانوں سے پر 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اب ہم اس کا امتحان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کر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مرغ</w:t>
      </w:r>
      <w:r>
        <w:rPr>
          <w:rFonts w:hint="cs"/>
          <w:rtl/>
        </w:rPr>
        <w:t>ی</w:t>
      </w:r>
      <w:r>
        <w:rPr>
          <w:rtl/>
        </w:rPr>
        <w:t xml:space="preserve"> کو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چرا کر لے آئے اور ابو طالب کو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>
        <w:rPr>
          <w:rFonts w:hint="eastAsia"/>
          <w:rtl/>
        </w:rPr>
        <w:t>سب</w:t>
      </w:r>
      <w:r>
        <w:rPr>
          <w:rtl/>
        </w:rPr>
        <w:t xml:space="preserve"> نے اس سے کھا</w:t>
      </w:r>
      <w:r>
        <w:rPr>
          <w:rFonts w:hint="cs"/>
          <w:rtl/>
        </w:rPr>
        <w:t>ی</w:t>
      </w:r>
      <w:r>
        <w:rPr>
          <w:rFonts w:hint="eastAsia"/>
          <w:rtl/>
        </w:rPr>
        <w:t>ا؛</w:t>
      </w:r>
      <w:r>
        <w:rPr>
          <w:rtl/>
        </w:rPr>
        <w:t xml:space="preserve"> چونکہ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حضرت محمد 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وسلم)نے اسے ہاتھ تک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جب آپ ( ص ) سے اس ک</w:t>
      </w:r>
      <w:r>
        <w:rPr>
          <w:rFonts w:hint="cs"/>
          <w:rtl/>
        </w:rPr>
        <w:t>ی</w:t>
      </w:r>
      <w:r>
        <w:rPr>
          <w:rtl/>
        </w:rPr>
        <w:t xml:space="preserve"> وجہ پوچھ</w:t>
      </w:r>
      <w:r>
        <w:rPr>
          <w:rFonts w:hint="cs"/>
          <w:rtl/>
        </w:rPr>
        <w:t>ی</w:t>
      </w:r>
      <w:r>
        <w:rPr>
          <w:rtl/>
        </w:rPr>
        <w:t xml:space="preserve">  تو  آپ (ص)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چونکہ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حرام تھ</w:t>
      </w:r>
      <w:r>
        <w:rPr>
          <w:rFonts w:hint="cs"/>
          <w:rtl/>
        </w:rPr>
        <w:t>ی</w:t>
      </w:r>
      <w:r>
        <w:rPr>
          <w:rtl/>
        </w:rPr>
        <w:t xml:space="preserve"> اور خدا نے مجھے حرام سے محفوظ رکھا ہے ۔</w:t>
      </w:r>
    </w:p>
    <w:p w:rsidR="0033665B" w:rsidRDefault="0033665B" w:rsidP="0033665B">
      <w:pPr>
        <w:pStyle w:val="libNormal"/>
        <w:rPr>
          <w:rFonts w:hint="cs"/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ہمسا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مرغ</w:t>
      </w:r>
      <w:r>
        <w:rPr>
          <w:rFonts w:hint="cs"/>
          <w:rtl/>
        </w:rPr>
        <w:t>ی</w:t>
      </w:r>
      <w:r>
        <w:rPr>
          <w:rtl/>
        </w:rPr>
        <w:t xml:space="preserve"> کو پکڑ کر ابو طالب کو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اس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کہ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آنحضرت نے اسے بھ</w:t>
      </w:r>
      <w:r>
        <w:rPr>
          <w:rFonts w:hint="cs"/>
          <w:rtl/>
        </w:rPr>
        <w:t>ی</w:t>
      </w:r>
      <w:r>
        <w:rPr>
          <w:rtl/>
        </w:rPr>
        <w:t xml:space="preserve"> تناول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 w:rsidRPr="008B4360">
        <w:rPr>
          <w:rStyle w:val="libArabicChar"/>
          <w:rtl/>
        </w:rPr>
        <w:t>و ما ارا</w:t>
      </w:r>
      <w:r w:rsidRPr="008B4360">
        <w:rPr>
          <w:rStyle w:val="libArabicChar"/>
          <w:rFonts w:hint="cs"/>
          <w:rtl/>
        </w:rPr>
        <w:t>ها من ش</w:t>
      </w:r>
      <w:r w:rsidRPr="008B4360">
        <w:rPr>
          <w:rStyle w:val="libArabicChar"/>
          <w:rtl/>
        </w:rPr>
        <w:t>ب</w:t>
      </w:r>
      <w:r w:rsidRPr="008B4360">
        <w:rPr>
          <w:rStyle w:val="libArabicChar"/>
          <w:rFonts w:hint="cs"/>
          <w:rtl/>
        </w:rPr>
        <w:t>هة يصوننى ربى عنها عليه السلام</w:t>
      </w:r>
      <w:r w:rsidRPr="003C756C">
        <w:rPr>
          <w:rFonts w:hint="cs"/>
          <w:rtl/>
        </w:rPr>
        <w:t xml:space="preserve"> ان لوگوں کو پتہ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کھانا مشکوک تھا ؛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پرور</w:t>
      </w:r>
      <w:r>
        <w:rPr>
          <w:rFonts w:hint="eastAsia"/>
          <w:rtl/>
        </w:rPr>
        <w:t>دگار</w:t>
      </w:r>
      <w:r>
        <w:rPr>
          <w:rtl/>
        </w:rPr>
        <w:t xml:space="preserve"> نے مجھے اس سے  بچا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اس وقت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نے کہا : </w:t>
      </w:r>
      <w:r w:rsidRPr="003C756C">
        <w:rPr>
          <w:rStyle w:val="libArabicChar"/>
          <w:rtl/>
        </w:rPr>
        <w:t>ل</w:t>
      </w:r>
      <w:r w:rsidRPr="003C756C">
        <w:rPr>
          <w:rStyle w:val="libArabicChar"/>
          <w:rFonts w:hint="cs"/>
          <w:rtl/>
        </w:rPr>
        <w:t>هذا شان عظيم</w:t>
      </w:r>
      <w:r w:rsidRPr="003C756C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بچہ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المرتبت  اور بلند رتبہ والا ہے۔</w:t>
      </w:r>
      <w:r w:rsidRPr="009277DA">
        <w:rPr>
          <w:rStyle w:val="libFootnotenumChar"/>
          <w:rtl/>
        </w:rPr>
        <w:t>(88)</w:t>
      </w:r>
    </w:p>
    <w:p w:rsidR="002E4A66" w:rsidRDefault="002E4A66" w:rsidP="006777F0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-------------------</w:t>
      </w:r>
    </w:p>
    <w:p w:rsidR="006777F0" w:rsidRDefault="006777F0" w:rsidP="006777F0">
      <w:pPr>
        <w:pStyle w:val="libFootnote0"/>
        <w:rPr>
          <w:rtl/>
        </w:rPr>
      </w:pPr>
      <w:r>
        <w:rPr>
          <w:rtl/>
        </w:rPr>
        <w:t>(88)-بحارالانوار، ج 15، ص 336.</w:t>
      </w:r>
    </w:p>
    <w:p w:rsidR="002E4A66" w:rsidRDefault="002E4A66" w:rsidP="0033665B">
      <w:pPr>
        <w:pStyle w:val="libNormal"/>
        <w:rPr>
          <w:rFonts w:hint="cs"/>
          <w:rtl/>
        </w:rPr>
      </w:pPr>
    </w:p>
    <w:p w:rsidR="002E4A66" w:rsidRDefault="002E4A66" w:rsidP="0033665B">
      <w:pPr>
        <w:pStyle w:val="libNormal"/>
        <w:rPr>
          <w:rFonts w:hint="cs"/>
          <w:rtl/>
        </w:rPr>
      </w:pPr>
    </w:p>
    <w:p w:rsidR="002E4A66" w:rsidRDefault="002E4A66" w:rsidP="003C756C">
      <w:pPr>
        <w:pStyle w:val="libNormal"/>
        <w:rPr>
          <w:rtl/>
        </w:rPr>
      </w:pPr>
      <w:r>
        <w:rPr>
          <w:rtl/>
        </w:rPr>
        <w:br w:type="page"/>
      </w:r>
    </w:p>
    <w:p w:rsidR="002E4A66" w:rsidRDefault="002E4A66" w:rsidP="0033665B">
      <w:pPr>
        <w:pStyle w:val="libNormal"/>
        <w:rPr>
          <w:rtl/>
        </w:rPr>
      </w:pPr>
    </w:p>
    <w:p w:rsidR="0033665B" w:rsidRDefault="0033665B" w:rsidP="00C27F49">
      <w:pPr>
        <w:pStyle w:val="Heading2"/>
        <w:rPr>
          <w:rtl/>
        </w:rPr>
      </w:pPr>
      <w:bookmarkStart w:id="84" w:name="_Toc466369776"/>
      <w:r>
        <w:rPr>
          <w:rFonts w:hint="eastAsia"/>
          <w:rtl/>
        </w:rPr>
        <w:t>بچوں</w:t>
      </w:r>
      <w:r>
        <w:rPr>
          <w:rtl/>
        </w:rPr>
        <w:t xml:space="preserve"> کو کھانا کھلانا</w:t>
      </w:r>
      <w:bookmarkEnd w:id="84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سلمان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رسول اللہ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کے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ہوا، حسن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ہما</w:t>
      </w:r>
      <w:r>
        <w:rPr>
          <w:rtl/>
        </w:rPr>
        <w:t xml:space="preserve"> السلام آپ ( ص ) کے پاس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کھانا کھا رہے تھے، آنحضرت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سلم) 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نوالہ حسن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منہ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ڈالتے تھے اور دوسرا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م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کھانا کھا چکے تو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دوش  پر اور حسن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ران پر بٹھا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پھر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طرف رخ کر کےفرما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:ائے سلمان!ک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دونوں کو دوست رکھتے ہو؟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ہاں!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ہو سکتا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دونوں کو </w:t>
      </w:r>
      <w:r>
        <w:rPr>
          <w:rFonts w:hint="eastAsia"/>
          <w:rtl/>
        </w:rPr>
        <w:t>دوست</w:t>
      </w:r>
      <w:r>
        <w:rPr>
          <w:rtl/>
        </w:rPr>
        <w:t xml:space="preserve"> نہ رکھوں؛ جبکہ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رہا ہوں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آپ ( ص ) کے پاس کتنے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المرتبت اور شان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9277DA">
        <w:rPr>
          <w:rStyle w:val="libFootnotenumChar"/>
          <w:rtl/>
        </w:rPr>
        <w:t>(89)</w:t>
      </w:r>
    </w:p>
    <w:p w:rsidR="0033665B" w:rsidRDefault="0033665B" w:rsidP="00C27F49">
      <w:pPr>
        <w:pStyle w:val="Heading2"/>
        <w:rPr>
          <w:rtl/>
        </w:rPr>
      </w:pPr>
      <w:r>
        <w:rPr>
          <w:rtl/>
        </w:rPr>
        <w:t xml:space="preserve"> </w:t>
      </w:r>
      <w:bookmarkStart w:id="85" w:name="_Toc466369777"/>
      <w:r>
        <w:rPr>
          <w:rtl/>
        </w:rPr>
        <w:t>معاملہ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ملاوٹ</w:t>
      </w:r>
      <w:bookmarkEnd w:id="85"/>
    </w:p>
    <w:p w:rsidR="0033665B" w:rsidRDefault="0033665B" w:rsidP="0033665B">
      <w:pPr>
        <w:pStyle w:val="libNormal"/>
        <w:rPr>
          <w:rFonts w:hint="cs"/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اکرم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سلم) کا گزر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سے ہوا جو گندم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رہا تھا۔ آپ ( ص ) نے اس سے پوچھا: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رہے ہو؟ اس نے  کس طرح فروخت کرنے کو آپ (ص)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لمحہ اللہ تعال</w:t>
      </w:r>
      <w:r>
        <w:rPr>
          <w:rFonts w:hint="cs"/>
          <w:rtl/>
        </w:rPr>
        <w:t>ی</w:t>
      </w:r>
      <w:r>
        <w:rPr>
          <w:rtl/>
        </w:rPr>
        <w:t xml:space="preserve"> نے وح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کہ اپنے ہاتھوں کو گندم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ڈبوئ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آپ (ص) ن</w:t>
      </w:r>
      <w:r>
        <w:rPr>
          <w:rFonts w:hint="eastAsia"/>
          <w:rtl/>
        </w:rPr>
        <w:t>ے</w:t>
      </w:r>
      <w:r>
        <w:rPr>
          <w:rtl/>
        </w:rPr>
        <w:t xml:space="preserve"> جب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پتہ چلا کہ گندم 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ہے ۔ پس آپ (ص)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جو کوئ</w:t>
      </w:r>
      <w:r>
        <w:rPr>
          <w:rFonts w:hint="cs"/>
          <w:rtl/>
        </w:rPr>
        <w:t>ی</w:t>
      </w:r>
      <w:r>
        <w:rPr>
          <w:rtl/>
        </w:rPr>
        <w:t xml:space="preserve"> معاملہ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ملاوٹ کرتا ہے وہ ہم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  <w:r w:rsidRPr="009277DA">
        <w:rPr>
          <w:rStyle w:val="libFootnotenumChar"/>
          <w:rtl/>
        </w:rPr>
        <w:t>(90)</w:t>
      </w:r>
    </w:p>
    <w:p w:rsidR="002E4A66" w:rsidRDefault="002E4A66" w:rsidP="006777F0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</w:t>
      </w:r>
    </w:p>
    <w:p w:rsidR="006777F0" w:rsidRDefault="006777F0" w:rsidP="006777F0">
      <w:pPr>
        <w:pStyle w:val="libFootnote0"/>
        <w:rPr>
          <w:rtl/>
        </w:rPr>
      </w:pPr>
      <w:r>
        <w:rPr>
          <w:rtl/>
        </w:rPr>
        <w:t xml:space="preserve">(89)-بحارالانوار 36 / 4، 3، ح 143، </w:t>
      </w:r>
      <w:r w:rsidR="009277DA" w:rsidRPr="003C756C">
        <w:rPr>
          <w:rFonts w:hint="cs"/>
          <w:rtl/>
        </w:rPr>
        <w:t>ک</w:t>
      </w:r>
      <w:r>
        <w:rPr>
          <w:rFonts w:hint="cs"/>
          <w:rtl/>
        </w:rPr>
        <w:t>فا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ة الاثر، 7.</w:t>
      </w:r>
    </w:p>
    <w:p w:rsidR="006777F0" w:rsidRDefault="006777F0" w:rsidP="006777F0">
      <w:pPr>
        <w:pStyle w:val="libFootnote0"/>
        <w:rPr>
          <w:rtl/>
        </w:rPr>
      </w:pPr>
      <w:r>
        <w:rPr>
          <w:rtl/>
        </w:rPr>
        <w:t>(90)-ولا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ة الفق</w:t>
      </w:r>
      <w:r w:rsidR="009277DA" w:rsidRPr="003C756C">
        <w:rPr>
          <w:rFonts w:hint="cs"/>
          <w:rtl/>
        </w:rPr>
        <w:t>یہ</w:t>
      </w:r>
      <w:r>
        <w:rPr>
          <w:rFonts w:hint="cs"/>
          <w:rtl/>
        </w:rPr>
        <w:t xml:space="preserve"> ، ج 2، ص 264.</w:t>
      </w:r>
    </w:p>
    <w:p w:rsidR="002E4A66" w:rsidRDefault="002E4A66" w:rsidP="0033665B">
      <w:pPr>
        <w:pStyle w:val="libNormal"/>
        <w:rPr>
          <w:rFonts w:hint="cs"/>
          <w:rtl/>
        </w:rPr>
      </w:pPr>
    </w:p>
    <w:p w:rsidR="002E4A66" w:rsidRDefault="002E4A66" w:rsidP="003C756C">
      <w:pPr>
        <w:pStyle w:val="libNormal"/>
        <w:rPr>
          <w:rtl/>
        </w:rPr>
      </w:pPr>
      <w:r>
        <w:rPr>
          <w:rtl/>
        </w:rPr>
        <w:br w:type="page"/>
      </w:r>
    </w:p>
    <w:p w:rsidR="002E4A66" w:rsidRDefault="002E4A66" w:rsidP="0033665B">
      <w:pPr>
        <w:pStyle w:val="libNormal"/>
        <w:rPr>
          <w:rtl/>
        </w:rPr>
      </w:pPr>
    </w:p>
    <w:p w:rsidR="0033665B" w:rsidRDefault="0033665B" w:rsidP="00C27F49">
      <w:pPr>
        <w:pStyle w:val="Heading2"/>
        <w:rPr>
          <w:rtl/>
        </w:rPr>
      </w:pPr>
      <w:bookmarkStart w:id="86" w:name="_Toc466369778"/>
      <w:r>
        <w:rPr>
          <w:rFonts w:hint="eastAsia"/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bookmarkEnd w:id="86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رسول خدا 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وسلم)نماز ک</w:t>
      </w:r>
      <w:r>
        <w:rPr>
          <w:rFonts w:hint="cs"/>
          <w:rtl/>
        </w:rPr>
        <w:t>ی</w:t>
      </w:r>
      <w:r>
        <w:rPr>
          <w:rtl/>
        </w:rPr>
        <w:t xml:space="preserve"> شان اور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گفتگو کر رہے تھے، اور مسلمانوں کو سفارش فرما رہے تھے کہ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وقت نماز کے داخل ہونے کا انتظار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نماز کا وقت آجائے اور نماز قائم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ہوئے کہ نماز  اسلام</w:t>
      </w:r>
      <w:r>
        <w:rPr>
          <w:rFonts w:hint="cs"/>
          <w:rtl/>
        </w:rPr>
        <w:t>ی</w:t>
      </w:r>
      <w:r>
        <w:rPr>
          <w:rtl/>
        </w:rPr>
        <w:t xml:space="preserve"> اقدار ک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کا مرکز ہے، اور ہو سکتا ہےکہ بعض افراد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وقت نماز کا انتظار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فرصت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مثلا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جو کہ ہدف نماز کے بر خلاف ہے،  آپ (ص) مسلمانوں کو خبر دار کرتے تھے اور فرماتے تھے:</w:t>
      </w:r>
    </w:p>
    <w:p w:rsidR="0033665B" w:rsidRDefault="0033665B" w:rsidP="008B4360">
      <w:pPr>
        <w:pStyle w:val="libArabic"/>
        <w:rPr>
          <w:rtl/>
        </w:rPr>
      </w:pPr>
      <w:r>
        <w:rPr>
          <w:rFonts w:hint="eastAsia"/>
          <w:rtl/>
        </w:rPr>
        <w:t>الجلوس</w:t>
      </w:r>
      <w:r>
        <w:rPr>
          <w:rtl/>
        </w:rPr>
        <w:t xml:space="preserve"> ف</w:t>
      </w:r>
      <w:r w:rsidRPr="003C756C">
        <w:rPr>
          <w:rFonts w:hint="cs"/>
          <w:rtl/>
        </w:rPr>
        <w:t>ى المسجد لانتظار ال</w:t>
      </w:r>
      <w:r>
        <w:rPr>
          <w:rtl/>
        </w:rPr>
        <w:t>صلوة عبادة مالم تحدث؛</w:t>
      </w:r>
    </w:p>
    <w:p w:rsidR="0033665B" w:rsidRDefault="0033665B" w:rsidP="0033665B">
      <w:pPr>
        <w:pStyle w:val="libNormal"/>
        <w:rPr>
          <w:rtl/>
        </w:rPr>
      </w:pPr>
      <w:r>
        <w:rPr>
          <w:rtl/>
        </w:rPr>
        <w:t xml:space="preserve"> نماز کے انتظار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ٹھنا</w:t>
      </w:r>
      <w:r>
        <w:rPr>
          <w:rtl/>
        </w:rPr>
        <w:t xml:space="preserve"> عبادت ہے جب تک اس سے کوئ</w:t>
      </w:r>
      <w:r>
        <w:rPr>
          <w:rFonts w:hint="cs"/>
          <w:rtl/>
        </w:rPr>
        <w:t>ی</w:t>
      </w:r>
      <w:r>
        <w:rPr>
          <w:rtl/>
        </w:rPr>
        <w:t xml:space="preserve"> حدث  سرزد نہ ہو جائے۔</w:t>
      </w:r>
    </w:p>
    <w:p w:rsidR="0033665B" w:rsidRDefault="0033665B" w:rsidP="0033665B">
      <w:pPr>
        <w:pStyle w:val="libNormal"/>
        <w:rPr>
          <w:rFonts w:hint="cs"/>
          <w:rtl/>
        </w:rPr>
      </w:pP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نے پوچھا: حدث سے مراد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 تو آپ (ص)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کرنا۔</w:t>
      </w:r>
      <w:r w:rsidRPr="009277DA">
        <w:rPr>
          <w:rStyle w:val="libFootnotenumChar"/>
          <w:rtl/>
        </w:rPr>
        <w:t>(91)</w:t>
      </w:r>
    </w:p>
    <w:p w:rsidR="002E4A66" w:rsidRDefault="002E4A66" w:rsidP="006777F0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------------------</w:t>
      </w:r>
    </w:p>
    <w:p w:rsidR="006777F0" w:rsidRDefault="006777F0" w:rsidP="006777F0">
      <w:pPr>
        <w:pStyle w:val="libFootnote0"/>
        <w:rPr>
          <w:rtl/>
        </w:rPr>
      </w:pPr>
      <w:r>
        <w:rPr>
          <w:rtl/>
        </w:rPr>
        <w:t>(91)-امال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 xml:space="preserve"> ش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خ صدوق ، مجلس 65، ص 252.</w:t>
      </w:r>
    </w:p>
    <w:p w:rsidR="002E4A66" w:rsidRDefault="002E4A66" w:rsidP="0033665B">
      <w:pPr>
        <w:pStyle w:val="libNormal"/>
        <w:rPr>
          <w:rFonts w:hint="cs"/>
          <w:rtl/>
        </w:rPr>
      </w:pPr>
    </w:p>
    <w:p w:rsidR="002E4A66" w:rsidRDefault="002E4A66" w:rsidP="0033665B">
      <w:pPr>
        <w:pStyle w:val="libNormal"/>
        <w:rPr>
          <w:rFonts w:hint="cs"/>
          <w:rtl/>
        </w:rPr>
      </w:pPr>
    </w:p>
    <w:p w:rsidR="002E4A66" w:rsidRDefault="002E4A66" w:rsidP="003C756C">
      <w:pPr>
        <w:pStyle w:val="libNormal"/>
        <w:rPr>
          <w:rtl/>
        </w:rPr>
      </w:pPr>
      <w:r>
        <w:rPr>
          <w:rtl/>
        </w:rPr>
        <w:br w:type="page"/>
      </w:r>
    </w:p>
    <w:p w:rsidR="002E4A66" w:rsidRDefault="002E4A66" w:rsidP="0033665B">
      <w:pPr>
        <w:pStyle w:val="libNormal"/>
        <w:rPr>
          <w:rtl/>
        </w:rPr>
      </w:pPr>
    </w:p>
    <w:p w:rsidR="0033665B" w:rsidRDefault="0033665B" w:rsidP="00C27F49">
      <w:pPr>
        <w:pStyle w:val="Heading2"/>
        <w:rPr>
          <w:rtl/>
        </w:rPr>
      </w:pPr>
      <w:bookmarkStart w:id="87" w:name="_Toc466369779"/>
      <w:r>
        <w:rPr>
          <w:rFonts w:hint="eastAsia"/>
          <w:rtl/>
        </w:rPr>
        <w:t>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فرزند</w:t>
      </w:r>
      <w:bookmarkEnd w:id="87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ہشام لکھتا ہے: اسما بنت عم</w:t>
      </w:r>
      <w:r>
        <w:rPr>
          <w:rFonts w:hint="cs"/>
          <w:rtl/>
        </w:rPr>
        <w:t>ی</w:t>
      </w:r>
      <w:r>
        <w:rPr>
          <w:rFonts w:hint="eastAsia"/>
          <w:rtl/>
        </w:rPr>
        <w:t>س،</w:t>
      </w:r>
      <w:r>
        <w:rPr>
          <w:rtl/>
        </w:rPr>
        <w:t xml:space="preserve"> عبد اللہ بن جعفر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کہت</w:t>
      </w:r>
      <w:r>
        <w:rPr>
          <w:rFonts w:hint="cs"/>
          <w:rtl/>
        </w:rPr>
        <w:t>ی</w:t>
      </w:r>
      <w:r>
        <w:rPr>
          <w:rtl/>
        </w:rPr>
        <w:t xml:space="preserve"> ہے: جس دن جنگ موتہ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جعفر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ہوئے، آنحضرت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وسلم)ہمارے گھر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لائے،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گھر کے کاموں سے فارغ ہوئ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آپ (ص) نے مجھ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جعفر کے  ب</w:t>
      </w:r>
      <w:r>
        <w:rPr>
          <w:rFonts w:hint="cs"/>
          <w:rtl/>
        </w:rPr>
        <w:t>ی</w:t>
      </w:r>
      <w:r>
        <w:rPr>
          <w:rFonts w:hint="eastAsia"/>
          <w:rtl/>
        </w:rPr>
        <w:t>ٹوں</w:t>
      </w:r>
      <w:r>
        <w:rPr>
          <w:rtl/>
        </w:rPr>
        <w:t xml:space="preserve"> کو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</w:t>
      </w:r>
      <w:r>
        <w:rPr>
          <w:rFonts w:hint="eastAsia"/>
          <w:rtl/>
        </w:rPr>
        <w:t>لے</w:t>
      </w:r>
      <w:r>
        <w:rPr>
          <w:rtl/>
        </w:rPr>
        <w:t xml:space="preserve"> آؤ۔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بچوں کے آنحضرت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وسلم)کے پاس لے کر  آئ</w:t>
      </w:r>
      <w:r>
        <w:rPr>
          <w:rFonts w:hint="cs"/>
          <w:rtl/>
        </w:rPr>
        <w:t>ی</w:t>
      </w:r>
      <w:r>
        <w:rPr>
          <w:rtl/>
        </w:rPr>
        <w:t>۔ آنحضرت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سلم) نے بچوں کو گود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اٹھا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کے ساتھ 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محبت اور نوازش کرنا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در حال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آنکھوں سے آنسو جار</w:t>
      </w:r>
      <w:r>
        <w:rPr>
          <w:rFonts w:hint="cs"/>
          <w:rtl/>
        </w:rPr>
        <w:t>ی</w:t>
      </w:r>
      <w:r>
        <w:rPr>
          <w:rtl/>
        </w:rPr>
        <w:t xml:space="preserve"> تھے۔</w:t>
      </w:r>
    </w:p>
    <w:p w:rsidR="0033665B" w:rsidRDefault="0033665B" w:rsidP="0033665B">
      <w:pPr>
        <w:pStyle w:val="libNormal"/>
        <w:rPr>
          <w:rtl/>
        </w:rPr>
      </w:pP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پوچھا: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ماں باپ آپ ( ص ) پر قربان 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رو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جعفر اور ان کے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بار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خبر مل</w:t>
      </w:r>
      <w:r>
        <w:rPr>
          <w:rFonts w:hint="cs"/>
          <w:rtl/>
        </w:rPr>
        <w:t>ی</w:t>
      </w:r>
      <w:r>
        <w:rPr>
          <w:rtl/>
        </w:rPr>
        <w:t xml:space="preserve"> ہے؟ آپ (ص) نے فر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ہاں! آج بدرجۂ شہادت فائز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9277DA">
        <w:rPr>
          <w:rStyle w:val="libFootnotenumChar"/>
          <w:rtl/>
        </w:rPr>
        <w:t>(92)</w:t>
      </w:r>
    </w:p>
    <w:p w:rsidR="0033665B" w:rsidRDefault="0033665B" w:rsidP="00C27F49">
      <w:pPr>
        <w:pStyle w:val="Heading2"/>
        <w:rPr>
          <w:rtl/>
        </w:rPr>
      </w:pPr>
      <w:bookmarkStart w:id="88" w:name="_Toc466369780"/>
      <w:r>
        <w:rPr>
          <w:rFonts w:hint="eastAsia"/>
          <w:rtl/>
        </w:rPr>
        <w:t>سجدہ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bookmarkEnd w:id="88"/>
    </w:p>
    <w:p w:rsidR="0033665B" w:rsidRDefault="0033665B" w:rsidP="0033665B">
      <w:pPr>
        <w:pStyle w:val="libNormal"/>
        <w:rPr>
          <w:rFonts w:hint="cs"/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رسول خد(صل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سلم) 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:دعا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خدا مجھے بہشت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جائے۔ آپ (ص)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 تو کرتا ہوں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تم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مدد کرو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دعا قبول ہو جائے اور وہ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اور طولان</w:t>
      </w:r>
      <w:r>
        <w:rPr>
          <w:rFonts w:hint="cs"/>
          <w:rtl/>
        </w:rPr>
        <w:t>ی</w:t>
      </w:r>
      <w:r>
        <w:rPr>
          <w:rtl/>
        </w:rPr>
        <w:t xml:space="preserve"> سجدہ کرنا ہے۔</w:t>
      </w:r>
      <w:r w:rsidRPr="009277DA">
        <w:rPr>
          <w:rStyle w:val="libFootnotenumChar"/>
          <w:rtl/>
        </w:rPr>
        <w:t>(93)</w:t>
      </w:r>
    </w:p>
    <w:p w:rsidR="002E4A66" w:rsidRDefault="002E4A66" w:rsidP="006777F0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-----------------</w:t>
      </w:r>
    </w:p>
    <w:p w:rsidR="006777F0" w:rsidRDefault="006777F0" w:rsidP="006777F0">
      <w:pPr>
        <w:pStyle w:val="libFootnote0"/>
        <w:rPr>
          <w:rtl/>
        </w:rPr>
      </w:pPr>
      <w:r>
        <w:rPr>
          <w:rtl/>
        </w:rPr>
        <w:t xml:space="preserve"> (92)-س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ر</w:t>
      </w:r>
      <w:r w:rsidR="009277DA" w:rsidRPr="003C756C">
        <w:rPr>
          <w:rFonts w:hint="cs"/>
          <w:rtl/>
        </w:rPr>
        <w:t>ہ</w:t>
      </w:r>
      <w:r>
        <w:rPr>
          <w:rFonts w:hint="cs"/>
          <w:rtl/>
        </w:rPr>
        <w:t xml:space="preserve"> ابن </w:t>
      </w:r>
      <w:r w:rsidR="009277DA" w:rsidRPr="003C756C">
        <w:rPr>
          <w:rFonts w:hint="cs"/>
          <w:rtl/>
        </w:rPr>
        <w:t>ہ</w:t>
      </w:r>
      <w:r>
        <w:rPr>
          <w:rFonts w:hint="cs"/>
          <w:rtl/>
        </w:rPr>
        <w:t>شام 2 / 252، مترجم .92.</w:t>
      </w:r>
      <w:r>
        <w:rPr>
          <w:rtl/>
        </w:rPr>
        <w:t xml:space="preserve">من لا 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حضرة الفق</w:t>
      </w:r>
      <w:r w:rsidR="009277DA" w:rsidRPr="003C756C">
        <w:rPr>
          <w:rFonts w:hint="cs"/>
          <w:rtl/>
        </w:rPr>
        <w:t>یہ</w:t>
      </w:r>
      <w:r>
        <w:rPr>
          <w:rFonts w:hint="cs"/>
          <w:rtl/>
        </w:rPr>
        <w:t xml:space="preserve"> ، ج 1، باب 30، حد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ث 14، ص 135.</w:t>
      </w:r>
    </w:p>
    <w:p w:rsidR="006777F0" w:rsidRDefault="006777F0" w:rsidP="006777F0">
      <w:pPr>
        <w:pStyle w:val="libFootnote0"/>
        <w:rPr>
          <w:rtl/>
        </w:rPr>
      </w:pPr>
      <w:r>
        <w:rPr>
          <w:rtl/>
        </w:rPr>
        <w:t>(93)-س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ر</w:t>
      </w:r>
      <w:r w:rsidR="009277DA" w:rsidRPr="003C756C">
        <w:rPr>
          <w:rFonts w:hint="cs"/>
          <w:rtl/>
        </w:rPr>
        <w:t>ہ</w:t>
      </w:r>
      <w:r>
        <w:rPr>
          <w:rFonts w:hint="cs"/>
          <w:rtl/>
        </w:rPr>
        <w:t xml:space="preserve"> حلب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 xml:space="preserve"> ، ح 3، ص 59.</w:t>
      </w:r>
    </w:p>
    <w:p w:rsidR="002E4A66" w:rsidRDefault="002E4A66" w:rsidP="0033665B">
      <w:pPr>
        <w:pStyle w:val="libNormal"/>
        <w:rPr>
          <w:rFonts w:hint="cs"/>
          <w:rtl/>
        </w:rPr>
      </w:pPr>
    </w:p>
    <w:p w:rsidR="002E4A66" w:rsidRDefault="002E4A66" w:rsidP="003C756C">
      <w:pPr>
        <w:pStyle w:val="libNormal"/>
        <w:rPr>
          <w:rtl/>
        </w:rPr>
      </w:pPr>
      <w:r>
        <w:rPr>
          <w:rtl/>
        </w:rPr>
        <w:br w:type="page"/>
      </w:r>
    </w:p>
    <w:p w:rsidR="002E4A66" w:rsidRDefault="002E4A66" w:rsidP="0033665B">
      <w:pPr>
        <w:pStyle w:val="libNormal"/>
        <w:rPr>
          <w:rtl/>
        </w:rPr>
      </w:pPr>
    </w:p>
    <w:p w:rsidR="0033665B" w:rsidRDefault="0033665B" w:rsidP="00C27F49">
      <w:pPr>
        <w:pStyle w:val="Heading2"/>
        <w:rPr>
          <w:rtl/>
        </w:rPr>
      </w:pPr>
      <w:bookmarkStart w:id="89" w:name="_Toc466369781"/>
      <w:r>
        <w:rPr>
          <w:rFonts w:hint="eastAsia"/>
          <w:rtl/>
        </w:rPr>
        <w:t>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اور قابل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89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عتاب</w:t>
      </w:r>
      <w:r>
        <w:rPr>
          <w:rtl/>
        </w:rPr>
        <w:t xml:space="preserve"> بن اسد فتح مکہ کے بعد آنحضرت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سلم) ک</w:t>
      </w:r>
      <w:r>
        <w:rPr>
          <w:rFonts w:hint="cs"/>
          <w:rtl/>
        </w:rPr>
        <w:t>ی</w:t>
      </w:r>
      <w:r>
        <w:rPr>
          <w:rtl/>
        </w:rPr>
        <w:t xml:space="preserve"> جانب سے مکہ کے وال</w:t>
      </w:r>
      <w:r>
        <w:rPr>
          <w:rFonts w:hint="cs"/>
          <w:rtl/>
        </w:rPr>
        <w:t>ی</w:t>
      </w:r>
      <w:r>
        <w:rPr>
          <w:rtl/>
        </w:rPr>
        <w:t xml:space="preserve"> مقرر ہوئے،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کاموں ک</w:t>
      </w:r>
      <w:r>
        <w:rPr>
          <w:rFonts w:hint="cs"/>
          <w:rtl/>
        </w:rPr>
        <w:t>ی</w:t>
      </w:r>
      <w:r>
        <w:rPr>
          <w:rtl/>
        </w:rPr>
        <w:t xml:space="preserve"> بھاگ دوڑ سنبھال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جبکہ ان ک</w:t>
      </w:r>
      <w:r>
        <w:rPr>
          <w:rFonts w:hint="cs"/>
          <w:rtl/>
        </w:rPr>
        <w:t>ی</w:t>
      </w:r>
      <w:r>
        <w:rPr>
          <w:rtl/>
        </w:rPr>
        <w:t xml:space="preserve"> عمر اک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 اصحاب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ان سے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بڑے لوگ بھ</w:t>
      </w:r>
      <w:r>
        <w:rPr>
          <w:rFonts w:hint="cs"/>
          <w:rtl/>
        </w:rPr>
        <w:t>ی</w:t>
      </w:r>
      <w:r>
        <w:rPr>
          <w:rtl/>
        </w:rPr>
        <w:t xml:space="preserve"> موجود تھے، جب آنحضرت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tl/>
        </w:rPr>
        <w:t>ہ و آلہ وسلم)کے اس کام پر اعتراض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؛کہ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جوان کو  بڑوں پر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ہے؟ آپ (ص) بہت ہ</w:t>
      </w:r>
      <w:r>
        <w:rPr>
          <w:rFonts w:hint="cs"/>
          <w:rtl/>
        </w:rPr>
        <w:t>ی</w:t>
      </w:r>
      <w:r>
        <w:rPr>
          <w:rtl/>
        </w:rPr>
        <w:t xml:space="preserve"> مضبوط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ذمہ دار</w:t>
      </w:r>
      <w:r>
        <w:rPr>
          <w:rFonts w:hint="cs"/>
          <w:rtl/>
        </w:rPr>
        <w:t>ی</w:t>
      </w:r>
      <w:r>
        <w:rPr>
          <w:rtl/>
        </w:rPr>
        <w:t xml:space="preserve"> کا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عمر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ل</w:t>
      </w:r>
      <w:r>
        <w:rPr>
          <w:rFonts w:hint="cs"/>
          <w:rtl/>
        </w:rPr>
        <w:t>ی</w:t>
      </w:r>
      <w:r>
        <w:rPr>
          <w:rFonts w:hint="eastAsia"/>
          <w:rtl/>
        </w:rPr>
        <w:t>اقت</w:t>
      </w:r>
      <w:r>
        <w:rPr>
          <w:rtl/>
        </w:rPr>
        <w:t xml:space="preserve"> اور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ہے:</w:t>
      </w:r>
    </w:p>
    <w:p w:rsidR="0033665B" w:rsidRDefault="0033665B" w:rsidP="0033665B">
      <w:pPr>
        <w:pStyle w:val="libNormal"/>
        <w:rPr>
          <w:rtl/>
        </w:rPr>
      </w:pPr>
      <w:r w:rsidRPr="008B4360">
        <w:rPr>
          <w:rStyle w:val="libArabicChar"/>
          <w:rFonts w:hint="eastAsia"/>
          <w:rtl/>
        </w:rPr>
        <w:t>فل</w:t>
      </w:r>
      <w:r w:rsidRPr="008B4360">
        <w:rPr>
          <w:rStyle w:val="libArabicChar"/>
          <w:rFonts w:hint="cs"/>
          <w:rtl/>
        </w:rPr>
        <w:t>يس</w:t>
      </w:r>
      <w:r w:rsidRPr="008B4360">
        <w:rPr>
          <w:rStyle w:val="libArabicChar"/>
          <w:rtl/>
        </w:rPr>
        <w:t xml:space="preserve"> الا</w:t>
      </w:r>
      <w:r w:rsidRPr="008B4360">
        <w:rPr>
          <w:rStyle w:val="libArabicChar"/>
          <w:rFonts w:hint="cs"/>
          <w:rtl/>
        </w:rPr>
        <w:t>كبر هو الافضل بل الافضل هو الاكبر</w:t>
      </w:r>
      <w:r w:rsidRPr="009277DA">
        <w:rPr>
          <w:rStyle w:val="libFootnotenumChar"/>
          <w:rFonts w:hint="cs"/>
          <w:rtl/>
        </w:rPr>
        <w:t>(94)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سب</w:t>
      </w:r>
      <w:r>
        <w:rPr>
          <w:rtl/>
        </w:rPr>
        <w:t xml:space="preserve"> سے افضل وہ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سب سے بڑا ہو بلکہ سب سے بڑا وہ ہے جو سب سے افضل ہو۔</w:t>
      </w:r>
    </w:p>
    <w:p w:rsidR="0033665B" w:rsidRDefault="0033665B" w:rsidP="00C27F49">
      <w:pPr>
        <w:pStyle w:val="Heading2"/>
        <w:rPr>
          <w:rtl/>
        </w:rPr>
      </w:pPr>
      <w:bookmarkStart w:id="90" w:name="_Toc466369782"/>
      <w:r>
        <w:rPr>
          <w:rFonts w:hint="eastAsia"/>
          <w:rtl/>
        </w:rPr>
        <w:t>زحمت</w:t>
      </w:r>
      <w:r>
        <w:rPr>
          <w:rtl/>
        </w:rPr>
        <w:t xml:space="preserve"> قبول کرنا</w:t>
      </w:r>
      <w:bookmarkEnd w:id="90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آنحضرت</w:t>
      </w:r>
      <w:r>
        <w:rPr>
          <w:rtl/>
        </w:rPr>
        <w:t xml:space="preserve">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سلم) کس</w:t>
      </w:r>
      <w:r>
        <w:rPr>
          <w:rFonts w:hint="cs"/>
          <w:rtl/>
        </w:rPr>
        <w:t>ی</w:t>
      </w:r>
      <w:r>
        <w:rPr>
          <w:rtl/>
        </w:rPr>
        <w:t xml:space="preserve"> صحاب</w:t>
      </w:r>
      <w:r>
        <w:rPr>
          <w:rFonts w:hint="cs"/>
          <w:rtl/>
        </w:rPr>
        <w:t>ی</w:t>
      </w:r>
      <w:r>
        <w:rPr>
          <w:rtl/>
        </w:rPr>
        <w:t xml:space="preserve"> کے گھر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لے گئےجب کھانا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بعض لوگوں نے کھانا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 کہ: ہم روزہ دارہ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33665B" w:rsidRDefault="0033665B" w:rsidP="0033665B">
      <w:pPr>
        <w:pStyle w:val="libNormal"/>
        <w:rPr>
          <w:rFonts w:hint="cs"/>
          <w:rtl/>
        </w:rPr>
      </w:pPr>
      <w:r>
        <w:rPr>
          <w:rFonts w:hint="eastAsia"/>
          <w:rtl/>
        </w:rPr>
        <w:t>آنحضرت</w:t>
      </w:r>
      <w:r>
        <w:rPr>
          <w:rtl/>
        </w:rPr>
        <w:t xml:space="preserve">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مسلمان بھائ</w:t>
      </w:r>
      <w:r>
        <w:rPr>
          <w:rFonts w:hint="cs"/>
          <w:rtl/>
        </w:rPr>
        <w:t>ی</w:t>
      </w:r>
      <w:r>
        <w:rPr>
          <w:rtl/>
        </w:rPr>
        <w:t xml:space="preserve">  نے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مہمان نواز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خاطر زحمت اٹھائ</w:t>
      </w:r>
      <w:r>
        <w:rPr>
          <w:rFonts w:hint="cs"/>
          <w:rtl/>
        </w:rPr>
        <w:t>ی</w:t>
      </w:r>
      <w:r>
        <w:rPr>
          <w:rtl/>
        </w:rPr>
        <w:t xml:space="preserve"> ہے، اور تو کہہ رہا ہے کہ روزہ دار ہوں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روزہ اگر مستحب روزہ ہے توکھاؤ اور کس</w:t>
      </w:r>
      <w:r>
        <w:rPr>
          <w:rFonts w:hint="cs"/>
          <w:rtl/>
        </w:rPr>
        <w:t>ی</w:t>
      </w:r>
      <w:r>
        <w:rPr>
          <w:rtl/>
        </w:rPr>
        <w:t xml:space="preserve"> او ردن اس ک</w:t>
      </w:r>
      <w:r>
        <w:rPr>
          <w:rFonts w:hint="cs"/>
          <w:rtl/>
        </w:rPr>
        <w:t>ی</w:t>
      </w:r>
      <w:r>
        <w:rPr>
          <w:rtl/>
        </w:rPr>
        <w:t xml:space="preserve"> قضا بجالاؤ۔ </w:t>
      </w:r>
      <w:r w:rsidRPr="009277DA">
        <w:rPr>
          <w:rStyle w:val="libFootnotenumChar"/>
          <w:rtl/>
        </w:rPr>
        <w:t>(95)</w:t>
      </w:r>
    </w:p>
    <w:p w:rsidR="002E4A66" w:rsidRDefault="002E4A66" w:rsidP="006777F0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-------------------</w:t>
      </w:r>
    </w:p>
    <w:p w:rsidR="006777F0" w:rsidRDefault="006777F0" w:rsidP="006777F0">
      <w:pPr>
        <w:pStyle w:val="libFootnote0"/>
        <w:rPr>
          <w:rtl/>
        </w:rPr>
      </w:pPr>
      <w:r>
        <w:rPr>
          <w:rtl/>
        </w:rPr>
        <w:t xml:space="preserve"> (94)-جوا</w:t>
      </w:r>
      <w:r w:rsidR="009277DA" w:rsidRPr="003C756C">
        <w:rPr>
          <w:rFonts w:hint="cs"/>
          <w:rtl/>
        </w:rPr>
        <w:t>ہ</w:t>
      </w:r>
      <w:r>
        <w:rPr>
          <w:rFonts w:hint="cs"/>
          <w:rtl/>
        </w:rPr>
        <w:t>ر ال</w:t>
      </w:r>
      <w:r w:rsidR="009277DA" w:rsidRPr="003C756C">
        <w:rPr>
          <w:rFonts w:hint="cs"/>
          <w:rtl/>
        </w:rPr>
        <w:t>ک</w:t>
      </w:r>
      <w:r>
        <w:rPr>
          <w:rFonts w:hint="cs"/>
          <w:rtl/>
        </w:rPr>
        <w:t>لام ، ج 29، ص 50</w:t>
      </w:r>
    </w:p>
    <w:p w:rsidR="006777F0" w:rsidRDefault="006777F0" w:rsidP="006777F0">
      <w:pPr>
        <w:pStyle w:val="libFootnote0"/>
        <w:rPr>
          <w:rtl/>
        </w:rPr>
      </w:pPr>
      <w:r>
        <w:rPr>
          <w:rtl/>
        </w:rPr>
        <w:t>(95)-بحارالانوار، ج 15، ص 401.</w:t>
      </w:r>
    </w:p>
    <w:p w:rsidR="002E4A66" w:rsidRDefault="002E4A66" w:rsidP="0033665B">
      <w:pPr>
        <w:pStyle w:val="libNormal"/>
        <w:rPr>
          <w:rFonts w:hint="cs"/>
          <w:rtl/>
        </w:rPr>
      </w:pPr>
    </w:p>
    <w:p w:rsidR="002E4A66" w:rsidRDefault="002E4A66" w:rsidP="003C756C">
      <w:pPr>
        <w:pStyle w:val="libNormal"/>
        <w:rPr>
          <w:rtl/>
        </w:rPr>
      </w:pPr>
      <w:r>
        <w:rPr>
          <w:rtl/>
        </w:rPr>
        <w:br w:type="page"/>
      </w:r>
    </w:p>
    <w:p w:rsidR="002E4A66" w:rsidRDefault="002E4A66" w:rsidP="0033665B">
      <w:pPr>
        <w:pStyle w:val="libNormal"/>
        <w:rPr>
          <w:rtl/>
        </w:rPr>
      </w:pPr>
    </w:p>
    <w:p w:rsidR="0033665B" w:rsidRDefault="0033665B" w:rsidP="00C27F49">
      <w:pPr>
        <w:pStyle w:val="Heading2"/>
        <w:rPr>
          <w:rtl/>
        </w:rPr>
      </w:pPr>
      <w:bookmarkStart w:id="91" w:name="_Toc466369783"/>
      <w:r>
        <w:rPr>
          <w:rFonts w:hint="eastAsia"/>
          <w:rtl/>
        </w:rPr>
        <w:t>قدر</w:t>
      </w:r>
      <w:r>
        <w:rPr>
          <w:rtl/>
        </w:rPr>
        <w:t xml:space="preserve"> شناس</w:t>
      </w:r>
      <w:r>
        <w:rPr>
          <w:rFonts w:hint="cs"/>
          <w:rtl/>
        </w:rPr>
        <w:t>ی</w:t>
      </w:r>
      <w:bookmarkEnd w:id="91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آنحضرت</w:t>
      </w:r>
      <w:r>
        <w:rPr>
          <w:rtl/>
        </w:rPr>
        <w:t xml:space="preserve">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سلم)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وفادار، حق شناس اور شکر گزار تھے، اس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ثوب</w:t>
      </w:r>
      <w:r>
        <w:rPr>
          <w:rFonts w:hint="cs"/>
          <w:rtl/>
        </w:rPr>
        <w:t>ی</w:t>
      </w:r>
      <w:r>
        <w:rPr>
          <w:rFonts w:hint="eastAsia"/>
          <w:rtl/>
        </w:rPr>
        <w:t>ہ،</w:t>
      </w:r>
      <w:r>
        <w:rPr>
          <w:rtl/>
        </w:rPr>
        <w:t xml:space="preserve"> جو کہ ابو لہب ک</w:t>
      </w:r>
      <w:r>
        <w:rPr>
          <w:rFonts w:hint="cs"/>
          <w:rtl/>
        </w:rPr>
        <w:t>ی</w:t>
      </w:r>
      <w:r>
        <w:rPr>
          <w:rtl/>
        </w:rPr>
        <w:t xml:space="preserve"> آزاد کردہ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 نے کچھ دن آپ ( ص ) کو دودھ پلا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تھا، آپ (ص)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خبر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تھے، اور بچپن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محبتوں ک</w:t>
      </w:r>
      <w:r>
        <w:rPr>
          <w:rFonts w:hint="cs"/>
          <w:rtl/>
        </w:rPr>
        <w:t>ی</w:t>
      </w:r>
      <w:r>
        <w:rPr>
          <w:rtl/>
        </w:rPr>
        <w:t xml:space="preserve"> وجہ سے آپ ( ص )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</w:t>
      </w:r>
      <w:r>
        <w:rPr>
          <w:rFonts w:hint="eastAsia"/>
          <w:rtl/>
        </w:rPr>
        <w:t>اس</w:t>
      </w:r>
      <w:r>
        <w:rPr>
          <w:rtl/>
        </w:rPr>
        <w:t xml:space="preserve"> کا احترام کرتے تھے۔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آپ ( ص )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(جو کہ مکہ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) لباس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تحفہ بھ</w:t>
      </w:r>
      <w:r>
        <w:rPr>
          <w:rFonts w:hint="cs"/>
          <w:rtl/>
        </w:rPr>
        <w:t>ی</w:t>
      </w:r>
      <w:r>
        <w:rPr>
          <w:rFonts w:hint="eastAsia"/>
          <w:rtl/>
        </w:rPr>
        <w:t>جتے</w:t>
      </w:r>
      <w:r>
        <w:rPr>
          <w:rtl/>
        </w:rPr>
        <w:t xml:space="preserve"> تھے۔ ثوب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ہجرت کے ساتو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سال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چل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آپ (ص) اس ک</w:t>
      </w:r>
      <w:r>
        <w:rPr>
          <w:rFonts w:hint="cs"/>
          <w:rtl/>
        </w:rPr>
        <w:t>ی</w:t>
      </w:r>
      <w:r>
        <w:rPr>
          <w:rtl/>
        </w:rPr>
        <w:t xml:space="preserve"> وفات سے غمگ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ہوئے اور اس کے رشتہ داروں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خبر ل</w:t>
      </w:r>
      <w:r>
        <w:rPr>
          <w:rFonts w:hint="cs"/>
          <w:rtl/>
        </w:rPr>
        <w:t>ی</w:t>
      </w:r>
      <w:r>
        <w:rPr>
          <w:rtl/>
        </w:rPr>
        <w:t xml:space="preserve"> تاکہ ان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tl/>
        </w:rPr>
        <w:t>ں۔</w:t>
      </w:r>
      <w:r w:rsidRPr="009277DA">
        <w:rPr>
          <w:rStyle w:val="libFootnotenumChar"/>
          <w:rtl/>
        </w:rPr>
        <w:t>(96)</w:t>
      </w:r>
    </w:p>
    <w:p w:rsidR="0033665B" w:rsidRDefault="0033665B" w:rsidP="00C27F49">
      <w:pPr>
        <w:pStyle w:val="Heading2"/>
        <w:rPr>
          <w:rtl/>
        </w:rPr>
      </w:pPr>
      <w:bookmarkStart w:id="92" w:name="_Toc466369784"/>
      <w:r>
        <w:rPr>
          <w:rtl/>
        </w:rPr>
        <w:t>قرآن ک</w:t>
      </w:r>
      <w:r>
        <w:rPr>
          <w:rFonts w:hint="cs"/>
          <w:rtl/>
        </w:rPr>
        <w:t>ی</w:t>
      </w:r>
      <w:r>
        <w:rPr>
          <w:rtl/>
        </w:rPr>
        <w:t xml:space="preserve"> تلاوت</w:t>
      </w:r>
      <w:bookmarkEnd w:id="92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آنحضرت</w:t>
      </w:r>
      <w:r>
        <w:rPr>
          <w:rtl/>
        </w:rPr>
        <w:t xml:space="preserve">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سلم)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مسبحات ک</w:t>
      </w:r>
      <w:r>
        <w:rPr>
          <w:rFonts w:hint="cs"/>
          <w:rtl/>
        </w:rPr>
        <w:t>ی</w:t>
      </w:r>
      <w:r>
        <w:rPr>
          <w:rtl/>
        </w:rPr>
        <w:t xml:space="preserve"> تلاوت سے پہلے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سوتے تھے، اور فرماتے تھے کہ ان سوروں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جو ہزار آ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سے افضل ہے۔ 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نے پوچھا مسبحات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</w:t>
      </w:r>
    </w:p>
    <w:p w:rsidR="0033665B" w:rsidRDefault="0033665B" w:rsidP="0033665B">
      <w:pPr>
        <w:pStyle w:val="libNormal"/>
        <w:rPr>
          <w:rFonts w:hint="cs"/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( ص 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سورہ ہائے حد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حشر، صف، جمعہ اور تغابن۔</w:t>
      </w:r>
      <w:r w:rsidRPr="009277DA">
        <w:rPr>
          <w:rStyle w:val="libFootnotenumChar"/>
          <w:rtl/>
        </w:rPr>
        <w:t>(97)</w:t>
      </w:r>
    </w:p>
    <w:p w:rsidR="002E4A66" w:rsidRDefault="002E4A66" w:rsidP="006777F0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------------------</w:t>
      </w:r>
    </w:p>
    <w:p w:rsidR="006777F0" w:rsidRDefault="006777F0" w:rsidP="006777F0">
      <w:pPr>
        <w:pStyle w:val="libFootnote0"/>
        <w:rPr>
          <w:rtl/>
        </w:rPr>
      </w:pPr>
      <w:r>
        <w:rPr>
          <w:rtl/>
        </w:rPr>
        <w:t>(96)-سنن النب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 xml:space="preserve"> صل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 xml:space="preserve"> الل</w:t>
      </w:r>
      <w:r w:rsidR="009277DA" w:rsidRPr="003C756C">
        <w:rPr>
          <w:rFonts w:hint="cs"/>
          <w:rtl/>
        </w:rPr>
        <w:t>ہ</w:t>
      </w:r>
      <w:r>
        <w:rPr>
          <w:rFonts w:hint="cs"/>
          <w:rtl/>
        </w:rPr>
        <w:t xml:space="preserve"> عل</w:t>
      </w:r>
      <w:r w:rsidR="009277DA" w:rsidRPr="003C756C">
        <w:rPr>
          <w:rFonts w:hint="cs"/>
          <w:rtl/>
        </w:rPr>
        <w:t>یہ</w:t>
      </w:r>
      <w:r>
        <w:rPr>
          <w:rFonts w:hint="cs"/>
          <w:rtl/>
        </w:rPr>
        <w:t xml:space="preserve"> و آل</w:t>
      </w:r>
      <w:r w:rsidR="009277DA" w:rsidRPr="003C756C">
        <w:rPr>
          <w:rFonts w:hint="cs"/>
          <w:rtl/>
        </w:rPr>
        <w:t>ہ</w:t>
      </w:r>
      <w:r>
        <w:rPr>
          <w:rFonts w:hint="cs"/>
          <w:rtl/>
        </w:rPr>
        <w:t xml:space="preserve"> ، ص 309، ب</w:t>
      </w:r>
      <w:r w:rsidR="009277DA" w:rsidRPr="003C756C">
        <w:rPr>
          <w:rFonts w:hint="cs"/>
          <w:rtl/>
        </w:rPr>
        <w:t>ہ</w:t>
      </w:r>
      <w:r>
        <w:rPr>
          <w:rFonts w:hint="cs"/>
          <w:rtl/>
        </w:rPr>
        <w:t xml:space="preserve"> نقل از مجمع الب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ان و بحارالانوار.</w:t>
      </w:r>
    </w:p>
    <w:p w:rsidR="006777F0" w:rsidRDefault="006777F0" w:rsidP="006777F0">
      <w:pPr>
        <w:pStyle w:val="libFootnote0"/>
        <w:rPr>
          <w:rtl/>
        </w:rPr>
      </w:pPr>
      <w:r>
        <w:rPr>
          <w:rtl/>
        </w:rPr>
        <w:t>(97)-محج</w:t>
      </w:r>
      <w:r w:rsidR="009277DA" w:rsidRPr="003C756C">
        <w:rPr>
          <w:rFonts w:hint="cs"/>
          <w:rtl/>
        </w:rPr>
        <w:t>ہ</w:t>
      </w:r>
      <w:r>
        <w:rPr>
          <w:rFonts w:hint="cs"/>
          <w:rtl/>
        </w:rPr>
        <w:t xml:space="preserve"> الب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ضاء، ج 3، ص 140 مترجم (البتہ سورہ مبارکہ اعلی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ہے)</w:t>
      </w:r>
    </w:p>
    <w:p w:rsidR="002E4A66" w:rsidRDefault="002E4A66" w:rsidP="0033665B">
      <w:pPr>
        <w:pStyle w:val="libNormal"/>
        <w:rPr>
          <w:rFonts w:hint="cs"/>
          <w:rtl/>
        </w:rPr>
      </w:pPr>
    </w:p>
    <w:p w:rsidR="002E4A66" w:rsidRDefault="002E4A66" w:rsidP="003C756C">
      <w:pPr>
        <w:pStyle w:val="libNormal"/>
        <w:rPr>
          <w:rtl/>
        </w:rPr>
      </w:pPr>
      <w:r>
        <w:rPr>
          <w:rtl/>
        </w:rPr>
        <w:br w:type="page"/>
      </w:r>
    </w:p>
    <w:p w:rsidR="002E4A66" w:rsidRDefault="002E4A66" w:rsidP="0033665B">
      <w:pPr>
        <w:pStyle w:val="libNormal"/>
        <w:rPr>
          <w:rtl/>
        </w:rPr>
      </w:pPr>
    </w:p>
    <w:p w:rsidR="0033665B" w:rsidRDefault="0033665B" w:rsidP="00C27F49">
      <w:pPr>
        <w:pStyle w:val="Heading2"/>
        <w:rPr>
          <w:rtl/>
        </w:rPr>
      </w:pPr>
      <w:bookmarkStart w:id="93" w:name="_Toc466369785"/>
      <w:r>
        <w:rPr>
          <w:rFonts w:hint="eastAsia"/>
          <w:rtl/>
        </w:rPr>
        <w:t>کام</w:t>
      </w:r>
      <w:r>
        <w:rPr>
          <w:rtl/>
        </w:rPr>
        <w:t xml:space="preserve"> کاج</w:t>
      </w:r>
      <w:bookmarkEnd w:id="93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آپ ( ص ) اپنے اصحاب کے ساتھ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ہوئے تھے۔ آپ (ص)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جوان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جو صبح سے ہ</w:t>
      </w:r>
      <w:r>
        <w:rPr>
          <w:rFonts w:hint="cs"/>
          <w:rtl/>
        </w:rPr>
        <w:t>ی</w:t>
      </w:r>
      <w:r>
        <w:rPr>
          <w:rtl/>
        </w:rPr>
        <w:t xml:space="preserve"> کام کاج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ہے۔ اصحاب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بعض نے کہا: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قابل تھا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اسے تو خراج تحس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تھا اگر اپن</w:t>
      </w:r>
      <w:r>
        <w:rPr>
          <w:rFonts w:hint="cs"/>
          <w:rtl/>
        </w:rPr>
        <w:t>ی</w:t>
      </w:r>
      <w:r>
        <w:rPr>
          <w:rtl/>
        </w:rPr>
        <w:t xml:space="preserve"> جوان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طاقت کو خدا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</w:t>
      </w:r>
      <w:r>
        <w:rPr>
          <w:rFonts w:hint="eastAsia"/>
          <w:rtl/>
        </w:rPr>
        <w:t>کرتا</w:t>
      </w:r>
      <w:r>
        <w:rPr>
          <w:rtl/>
        </w:rPr>
        <w:t xml:space="preserve"> ۔</w:t>
      </w:r>
    </w:p>
    <w:p w:rsidR="0033665B" w:rsidRDefault="0033665B" w:rsidP="0033665B">
      <w:pPr>
        <w:pStyle w:val="libNormal"/>
        <w:rPr>
          <w:rtl/>
        </w:rPr>
      </w:pP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مت کہ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جوان اگر کام کر رہا رہے تو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ہے کہ اپن</w:t>
      </w:r>
      <w:r>
        <w:rPr>
          <w:rFonts w:hint="cs"/>
          <w:rtl/>
        </w:rPr>
        <w:t>ی</w:t>
      </w:r>
      <w:r>
        <w:rPr>
          <w:rtl/>
        </w:rPr>
        <w:t xml:space="preserve"> ضرورتوں کو پورا کر سکےاور دوسروں سے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ہوسکے،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خود راہ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جانے والا قدم ہے۔ 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اپنے بوڑھے ماں باپ  اور بچوں ک</w:t>
      </w:r>
      <w:r>
        <w:rPr>
          <w:rFonts w:hint="cs"/>
          <w:rtl/>
        </w:rPr>
        <w:t>ی</w:t>
      </w:r>
      <w:r>
        <w:rPr>
          <w:rtl/>
        </w:rPr>
        <w:t xml:space="preserve"> خاطر کام </w:t>
      </w:r>
      <w:r>
        <w:rPr>
          <w:rFonts w:hint="eastAsia"/>
          <w:rtl/>
        </w:rPr>
        <w:t>کرتا</w:t>
      </w:r>
      <w:r>
        <w:rPr>
          <w:rtl/>
        </w:rPr>
        <w:t xml:space="preserve"> ہے اور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لوگوں سے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جانے والا قدم ہے۔</w:t>
      </w:r>
      <w:r w:rsidRPr="009277DA">
        <w:rPr>
          <w:rStyle w:val="libFootnotenumChar"/>
          <w:rtl/>
        </w:rPr>
        <w:t>(98)</w:t>
      </w:r>
    </w:p>
    <w:p w:rsidR="0033665B" w:rsidRDefault="0033665B" w:rsidP="00C27F49">
      <w:pPr>
        <w:pStyle w:val="Heading2"/>
        <w:rPr>
          <w:rtl/>
        </w:rPr>
      </w:pPr>
      <w:bookmarkStart w:id="94" w:name="_Toc466369786"/>
      <w:r>
        <w:rPr>
          <w:rFonts w:hint="eastAsia"/>
          <w:rtl/>
        </w:rPr>
        <w:t>شجرکار</w:t>
      </w:r>
      <w:r>
        <w:rPr>
          <w:rFonts w:hint="cs"/>
          <w:rtl/>
        </w:rPr>
        <w:t>ی</w:t>
      </w:r>
      <w:bookmarkEnd w:id="94"/>
    </w:p>
    <w:p w:rsidR="0033665B" w:rsidRDefault="0033665B" w:rsidP="0033665B">
      <w:pPr>
        <w:pStyle w:val="libNormal"/>
        <w:rPr>
          <w:rFonts w:hint="cs"/>
          <w:rtl/>
        </w:rPr>
      </w:pPr>
      <w:r>
        <w:rPr>
          <w:rFonts w:hint="eastAsia"/>
          <w:rtl/>
        </w:rPr>
        <w:t>جابر</w:t>
      </w:r>
      <w:r>
        <w:rPr>
          <w:rtl/>
        </w:rPr>
        <w:t xml:space="preserve"> بن عبد اللہ انصار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:رسول خدا 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وسلم)ام مبشر انصار</w:t>
      </w:r>
      <w:r>
        <w:rPr>
          <w:rFonts w:hint="cs"/>
          <w:rtl/>
        </w:rPr>
        <w:t>ی</w:t>
      </w:r>
      <w:r>
        <w:rPr>
          <w:rtl/>
        </w:rPr>
        <w:t xml:space="preserve"> کے پاس گئے، جو کہ کس</w:t>
      </w:r>
      <w:r>
        <w:rPr>
          <w:rFonts w:hint="cs"/>
          <w:rtl/>
        </w:rPr>
        <w:t>ی</w:t>
      </w:r>
      <w:r>
        <w:rPr>
          <w:rtl/>
        </w:rPr>
        <w:t xml:space="preserve"> باغ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ان خرما کے درختوں کو کس</w:t>
      </w:r>
      <w:r>
        <w:rPr>
          <w:rFonts w:hint="cs"/>
          <w:rtl/>
        </w:rPr>
        <w:t>ی</w:t>
      </w:r>
      <w:r>
        <w:rPr>
          <w:rtl/>
        </w:rPr>
        <w:t xml:space="preserve"> مسلمان نے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کافر نے ؟ اس 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مسلمان نے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ہے۔آپ (ص)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کوئ</w:t>
      </w:r>
      <w:r>
        <w:rPr>
          <w:rFonts w:hint="cs"/>
          <w:rtl/>
        </w:rPr>
        <w:t>ی</w:t>
      </w:r>
      <w:r>
        <w:rPr>
          <w:rtl/>
        </w:rPr>
        <w:t xml:space="preserve"> مسلمان جو د</w:t>
      </w:r>
      <w:r>
        <w:rPr>
          <w:rFonts w:hint="eastAsia"/>
          <w:rtl/>
        </w:rPr>
        <w:t>رخت</w:t>
      </w:r>
      <w:r>
        <w:rPr>
          <w:rtl/>
        </w:rPr>
        <w:t xml:space="preserve"> لگائے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زراعت کرےاور انسان اور جانور  اس سے کھائ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صدقہ حساب ہوگا۔</w:t>
      </w:r>
      <w:r w:rsidRPr="009277DA">
        <w:rPr>
          <w:rStyle w:val="libFootnotenumChar"/>
          <w:rtl/>
        </w:rPr>
        <w:t>(99)</w:t>
      </w:r>
    </w:p>
    <w:p w:rsidR="002E4A66" w:rsidRDefault="002E4A66" w:rsidP="006777F0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</w:t>
      </w:r>
    </w:p>
    <w:p w:rsidR="006777F0" w:rsidRDefault="006777F0" w:rsidP="006777F0">
      <w:pPr>
        <w:pStyle w:val="libFootnote0"/>
        <w:rPr>
          <w:rtl/>
        </w:rPr>
      </w:pPr>
      <w:r>
        <w:rPr>
          <w:rtl/>
        </w:rPr>
        <w:t>(98)-صح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ح مسلم ، ج 3، ص 1188</w:t>
      </w:r>
    </w:p>
    <w:p w:rsidR="006777F0" w:rsidRDefault="006777F0" w:rsidP="006777F0">
      <w:pPr>
        <w:pStyle w:val="libFootnote0"/>
        <w:rPr>
          <w:rtl/>
        </w:rPr>
      </w:pPr>
      <w:r>
        <w:rPr>
          <w:rtl/>
        </w:rPr>
        <w:t>(99)-صح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ح مسلم ، ج 3، ص 1188</w:t>
      </w:r>
    </w:p>
    <w:p w:rsidR="002E4A66" w:rsidRDefault="002E4A66" w:rsidP="0033665B">
      <w:pPr>
        <w:pStyle w:val="libNormal"/>
        <w:rPr>
          <w:rFonts w:hint="cs"/>
          <w:rtl/>
        </w:rPr>
      </w:pPr>
    </w:p>
    <w:p w:rsidR="002E4A66" w:rsidRDefault="002E4A66" w:rsidP="003C756C">
      <w:pPr>
        <w:pStyle w:val="libNormal"/>
        <w:rPr>
          <w:rtl/>
        </w:rPr>
      </w:pPr>
      <w:r>
        <w:rPr>
          <w:rtl/>
        </w:rPr>
        <w:br w:type="page"/>
      </w:r>
    </w:p>
    <w:p w:rsidR="002E4A66" w:rsidRDefault="002E4A66" w:rsidP="0033665B">
      <w:pPr>
        <w:pStyle w:val="libNormal"/>
        <w:rPr>
          <w:rtl/>
        </w:rPr>
      </w:pPr>
    </w:p>
    <w:p w:rsidR="0033665B" w:rsidRDefault="0033665B" w:rsidP="00C27F49">
      <w:pPr>
        <w:pStyle w:val="Heading2"/>
        <w:rPr>
          <w:rtl/>
        </w:rPr>
      </w:pPr>
      <w:bookmarkStart w:id="95" w:name="_Toc466369787"/>
      <w:r>
        <w:rPr>
          <w:rFonts w:hint="eastAsia"/>
          <w:rtl/>
        </w:rPr>
        <w:t>عزت</w:t>
      </w:r>
      <w:r>
        <w:rPr>
          <w:rtl/>
        </w:rPr>
        <w:t xml:space="preserve"> اور وقار</w:t>
      </w:r>
      <w:bookmarkEnd w:id="95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وسلم)اپنے کس</w:t>
      </w:r>
      <w:r>
        <w:rPr>
          <w:rFonts w:hint="cs"/>
          <w:rtl/>
        </w:rPr>
        <w:t>ی</w:t>
      </w:r>
      <w:r>
        <w:rPr>
          <w:rtl/>
        </w:rPr>
        <w:t xml:space="preserve">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لے گئے اور اصحاب بھ</w:t>
      </w:r>
      <w:r>
        <w:rPr>
          <w:rFonts w:hint="cs"/>
          <w:rtl/>
        </w:rPr>
        <w:t>ی</w:t>
      </w:r>
      <w:r>
        <w:rPr>
          <w:rtl/>
        </w:rPr>
        <w:t xml:space="preserve"> آپ ( ص )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آگئے ، اصحاب ک</w:t>
      </w:r>
      <w:r>
        <w:rPr>
          <w:rFonts w:hint="cs"/>
          <w:rtl/>
        </w:rPr>
        <w:t>ی</w:t>
      </w:r>
      <w:r>
        <w:rPr>
          <w:rtl/>
        </w:rPr>
        <w:t xml:space="preserve"> تعداد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کمرہ بھر چکا تھا۔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جر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عبداللہ 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لمحہ وہاں آگئےل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ٹھنے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</w:t>
      </w:r>
      <w:r>
        <w:rPr>
          <w:rFonts w:hint="cs"/>
          <w:rtl/>
        </w:rPr>
        <w:t>ی</w:t>
      </w:r>
      <w:r>
        <w:rPr>
          <w:rtl/>
        </w:rPr>
        <w:t xml:space="preserve"> اور وہ دروازے کے پاس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گئے۔ 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آنحضرت</w:t>
      </w:r>
      <w:r>
        <w:rPr>
          <w:rtl/>
        </w:rPr>
        <w:t xml:space="preserve">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وسلم)نے اپن</w:t>
      </w:r>
      <w:r>
        <w:rPr>
          <w:rFonts w:hint="cs"/>
          <w:rtl/>
        </w:rPr>
        <w:t>ی</w:t>
      </w:r>
      <w:r>
        <w:rPr>
          <w:rtl/>
        </w:rPr>
        <w:t xml:space="preserve"> عبا کو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اسے دےد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اس کو بچھاؤ اور اس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جاؤ۔ جر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عبا کو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اپنے چہرے اور آنکھوں پر ملا اس کو بار بار چوما  اور روتے ہوئے اسے دوبارہ رسول اللہ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وسلم)کو د</w:t>
      </w:r>
      <w:r>
        <w:rPr>
          <w:rFonts w:hint="eastAsia"/>
          <w:rtl/>
        </w:rPr>
        <w:t>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کہنے لگا: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عبا پر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ٹھوں</w:t>
      </w:r>
      <w:r>
        <w:rPr>
          <w:rtl/>
        </w:rPr>
        <w:t xml:space="preserve"> گاجس طرح آپ نے  مجھے عزت اور وقار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احترام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خدا  بھ</w:t>
      </w:r>
      <w:r>
        <w:rPr>
          <w:rFonts w:hint="cs"/>
          <w:rtl/>
        </w:rPr>
        <w:t>ی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عزت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کرے۔</w:t>
      </w:r>
    </w:p>
    <w:p w:rsidR="0033665B" w:rsidRDefault="0033665B" w:rsidP="0033665B">
      <w:pPr>
        <w:pStyle w:val="libNormal"/>
        <w:rPr>
          <w:rFonts w:hint="cs"/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( ص ) نے 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نگاہ ک</w:t>
      </w:r>
      <w:r>
        <w:rPr>
          <w:rFonts w:hint="cs"/>
          <w:rtl/>
        </w:rPr>
        <w:t>ی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:جب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محترم آدم</w:t>
      </w:r>
      <w:r>
        <w:rPr>
          <w:rFonts w:hint="cs"/>
          <w:rtl/>
        </w:rPr>
        <w:t>ی</w:t>
      </w:r>
      <w:r>
        <w:rPr>
          <w:rtl/>
        </w:rPr>
        <w:t xml:space="preserve"> تمہارے پاس آتا ہے تو اس کا احترام کرو اور جس کس</w:t>
      </w:r>
      <w:r>
        <w:rPr>
          <w:rFonts w:hint="cs"/>
          <w:rtl/>
        </w:rPr>
        <w:t>ی</w:t>
      </w:r>
      <w:r>
        <w:rPr>
          <w:rtl/>
        </w:rPr>
        <w:t xml:space="preserve"> کا بھ</w:t>
      </w:r>
      <w:r>
        <w:rPr>
          <w:rFonts w:hint="cs"/>
          <w:rtl/>
        </w:rPr>
        <w:t>ی</w:t>
      </w:r>
      <w:r>
        <w:rPr>
          <w:rtl/>
        </w:rPr>
        <w:t xml:space="preserve"> گذشتہ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پر کوئ</w:t>
      </w:r>
      <w:r>
        <w:rPr>
          <w:rFonts w:hint="cs"/>
          <w:rtl/>
        </w:rPr>
        <w:t>ی</w:t>
      </w:r>
      <w:r>
        <w:rPr>
          <w:rtl/>
        </w:rPr>
        <w:t xml:space="preserve"> حق ہو اس کا بھ</w:t>
      </w:r>
      <w:r>
        <w:rPr>
          <w:rFonts w:hint="cs"/>
          <w:rtl/>
        </w:rPr>
        <w:t>ی</w:t>
      </w:r>
      <w:r>
        <w:rPr>
          <w:rtl/>
        </w:rPr>
        <w:t xml:space="preserve"> احترام کرو۔</w:t>
      </w:r>
      <w:r w:rsidRPr="00205444">
        <w:rPr>
          <w:rStyle w:val="libFootnotenumChar"/>
          <w:rtl/>
        </w:rPr>
        <w:t>(100)</w:t>
      </w:r>
    </w:p>
    <w:p w:rsidR="002E4A66" w:rsidRDefault="002E4A66" w:rsidP="00455A53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----------------</w:t>
      </w:r>
    </w:p>
    <w:p w:rsidR="00455A53" w:rsidRDefault="00455A53" w:rsidP="00455A53">
      <w:pPr>
        <w:pStyle w:val="libFootnote0"/>
        <w:rPr>
          <w:rtl/>
        </w:rPr>
      </w:pPr>
      <w:r>
        <w:rPr>
          <w:rtl/>
        </w:rPr>
        <w:t>(100)-محجة الب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ضاء، ج 3 تص 373</w:t>
      </w:r>
    </w:p>
    <w:p w:rsidR="002E4A66" w:rsidRDefault="002E4A66" w:rsidP="003C756C">
      <w:pPr>
        <w:pStyle w:val="libNormal"/>
        <w:rPr>
          <w:rtl/>
        </w:rPr>
      </w:pPr>
      <w:r>
        <w:rPr>
          <w:rtl/>
        </w:rPr>
        <w:br w:type="page"/>
      </w:r>
    </w:p>
    <w:p w:rsidR="002E4A66" w:rsidRDefault="002E4A66" w:rsidP="0033665B">
      <w:pPr>
        <w:pStyle w:val="libNormal"/>
        <w:rPr>
          <w:rtl/>
        </w:rPr>
      </w:pPr>
    </w:p>
    <w:p w:rsidR="0033665B" w:rsidRDefault="0033665B" w:rsidP="00C27F49">
      <w:pPr>
        <w:pStyle w:val="Heading2"/>
        <w:rPr>
          <w:rtl/>
        </w:rPr>
      </w:pPr>
      <w:bookmarkStart w:id="96" w:name="_Toc466369788"/>
      <w:r>
        <w:rPr>
          <w:rFonts w:hint="eastAsia"/>
          <w:rtl/>
        </w:rPr>
        <w:t>کمائ</w:t>
      </w:r>
      <w:r>
        <w:rPr>
          <w:rFonts w:hint="cs"/>
          <w:rtl/>
        </w:rPr>
        <w:t>ی</w:t>
      </w:r>
      <w:bookmarkEnd w:id="96"/>
      <w:r>
        <w:rPr>
          <w:rtl/>
        </w:rPr>
        <w:t xml:space="preserve"> 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انس</w:t>
      </w:r>
      <w:r>
        <w:rPr>
          <w:rtl/>
        </w:rPr>
        <w:t xml:space="preserve"> بن مالک کہتا ہے:رسول خدا 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وسلم)جب جنگ تبوک سے واپس آگئے تو سعد انصار</w:t>
      </w:r>
      <w:r>
        <w:rPr>
          <w:rFonts w:hint="cs"/>
          <w:rtl/>
        </w:rPr>
        <w:t>ی</w:t>
      </w:r>
      <w:r>
        <w:rPr>
          <w:rtl/>
        </w:rPr>
        <w:t xml:space="preserve"> آپ کے استقبال کو آ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اور  آپ (ص) سے ہاتھ ملا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آپ (ص) نے اس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تمہارے ہاتھوں کو  کوئ</w:t>
      </w:r>
      <w:r>
        <w:rPr>
          <w:rFonts w:hint="cs"/>
          <w:rtl/>
        </w:rPr>
        <w:t>ی</w:t>
      </w:r>
      <w:r>
        <w:rPr>
          <w:rtl/>
        </w:rPr>
        <w:t xml:space="preserve"> چوٹ لگ گئ</w:t>
      </w:r>
      <w:r>
        <w:rPr>
          <w:rFonts w:hint="cs"/>
          <w:rtl/>
        </w:rPr>
        <w:t>ی</w:t>
      </w:r>
      <w:r>
        <w:rPr>
          <w:rtl/>
        </w:rPr>
        <w:t xml:space="preserve"> ہے کہ 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کھر در</w:t>
      </w:r>
      <w:r>
        <w:rPr>
          <w:rFonts w:hint="cs"/>
          <w:rtl/>
        </w:rPr>
        <w:t>ی</w:t>
      </w:r>
      <w:r>
        <w:rPr>
          <w:rtl/>
        </w:rPr>
        <w:t xml:space="preserve"> ہے ؟ اس 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!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tl/>
        </w:rPr>
        <w:t xml:space="preserve">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لچہ</w:t>
      </w:r>
      <w:r>
        <w:rPr>
          <w:rtl/>
        </w:rPr>
        <w:t xml:space="preserve">  کے ساتھ کام کرتا ہوںتاکہ اپنے اور اپنے گھر والوں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کچھ کما سکوں؛ اس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ہاتھوں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کھردر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33665B" w:rsidRDefault="0033665B" w:rsidP="008B4360">
      <w:pPr>
        <w:pStyle w:val="libArabic"/>
        <w:rPr>
          <w:rtl/>
        </w:rPr>
      </w:pPr>
      <w:r>
        <w:rPr>
          <w:rFonts w:hint="eastAsia"/>
          <w:rtl/>
        </w:rPr>
        <w:t>فقبل</w:t>
      </w:r>
      <w:r>
        <w:rPr>
          <w:rtl/>
        </w:rPr>
        <w:t xml:space="preserve"> </w:t>
      </w:r>
      <w:r w:rsidRPr="003C756C">
        <w:rPr>
          <w:rFonts w:hint="cs"/>
          <w:rtl/>
        </w:rPr>
        <w:t xml:space="preserve">يده رسول الله قال : هذا يد لا تمسها النار 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آنحضرت</w:t>
      </w:r>
      <w:r>
        <w:rPr>
          <w:rtl/>
        </w:rPr>
        <w:t xml:space="preserve">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وسلم)نے سعد کے ہاتھوں کو چوما اور کہا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ہاتھ ہے جسے دوزخ ک</w:t>
      </w:r>
      <w:r>
        <w:rPr>
          <w:rFonts w:hint="cs"/>
          <w:rtl/>
        </w:rPr>
        <w:t>ی</w:t>
      </w:r>
      <w:r>
        <w:rPr>
          <w:rtl/>
        </w:rPr>
        <w:t xml:space="preserve"> آگ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>۔</w:t>
      </w:r>
      <w:r w:rsidRPr="00205444">
        <w:rPr>
          <w:rStyle w:val="libFootnotenumChar"/>
          <w:rtl/>
        </w:rPr>
        <w:t>(101)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آنحضرت</w:t>
      </w:r>
      <w:r>
        <w:rPr>
          <w:rtl/>
        </w:rPr>
        <w:t xml:space="preserve">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سلم)  کا رونا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اپنے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 دفن کرنے کے بعد آنحضرت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وسلم)ک</w:t>
      </w:r>
      <w:r>
        <w:rPr>
          <w:rFonts w:hint="cs"/>
          <w:rtl/>
        </w:rPr>
        <w:t>ی</w:t>
      </w:r>
      <w:r>
        <w:rPr>
          <w:rtl/>
        </w:rPr>
        <w:t xml:space="preserve">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اشکبار ہو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آپ ( ص 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آنسو بہات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دل غمگ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کہوں گاجس سے خدا ناراض ہو جائے</w:t>
      </w:r>
    </w:p>
    <w:p w:rsidR="0033665B" w:rsidRDefault="0033665B" w:rsidP="0033665B">
      <w:pPr>
        <w:pStyle w:val="libNormal"/>
        <w:rPr>
          <w:rtl/>
        </w:rPr>
      </w:pPr>
      <w:r>
        <w:rPr>
          <w:rtl/>
        </w:rPr>
        <w:t xml:space="preserve"> اس کے بعد آپ ( ص ) نے قبر ک</w:t>
      </w:r>
      <w:r>
        <w:rPr>
          <w:rFonts w:hint="cs"/>
          <w:rtl/>
        </w:rPr>
        <w:t>ی</w:t>
      </w:r>
      <w:r>
        <w:rPr>
          <w:rtl/>
        </w:rPr>
        <w:t xml:space="preserve"> طرف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جو ابھ</w:t>
      </w:r>
      <w:r>
        <w:rPr>
          <w:rFonts w:hint="cs"/>
          <w:rtl/>
        </w:rPr>
        <w:t>ی</w:t>
      </w:r>
      <w:r>
        <w:rPr>
          <w:rtl/>
        </w:rPr>
        <w:t xml:space="preserve"> مکمل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اپنے دست مبارک سے قبر  کو برابر اور ہم سطح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33665B" w:rsidRDefault="0033665B" w:rsidP="008B4360">
      <w:pPr>
        <w:pStyle w:val="libArabic"/>
        <w:rPr>
          <w:rtl/>
        </w:rPr>
      </w:pPr>
      <w:r>
        <w:rPr>
          <w:rFonts w:hint="eastAsia"/>
          <w:rtl/>
        </w:rPr>
        <w:t>اذا</w:t>
      </w:r>
      <w:r>
        <w:rPr>
          <w:rtl/>
        </w:rPr>
        <w:t xml:space="preserve"> عمل احد</w:t>
      </w:r>
      <w:r w:rsidRPr="003C756C">
        <w:rPr>
          <w:rFonts w:hint="cs"/>
          <w:rtl/>
        </w:rPr>
        <w:t>كم عملا فليتقن :</w:t>
      </w:r>
    </w:p>
    <w:p w:rsidR="0033665B" w:rsidRDefault="0033665B" w:rsidP="0033665B">
      <w:pPr>
        <w:pStyle w:val="libNormal"/>
        <w:rPr>
          <w:rFonts w:hint="cs"/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کام کو انجاد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چاہے تو اسے مضبوط</w:t>
      </w:r>
      <w:r>
        <w:rPr>
          <w:rFonts w:hint="cs"/>
          <w:rtl/>
        </w:rPr>
        <w:t>ی</w:t>
      </w:r>
      <w:r>
        <w:rPr>
          <w:rtl/>
        </w:rPr>
        <w:t xml:space="preserve"> سے انجا دے۔</w:t>
      </w:r>
      <w:r w:rsidRPr="00205444">
        <w:rPr>
          <w:rStyle w:val="libFootnotenumChar"/>
          <w:rtl/>
        </w:rPr>
        <w:t>(102)</w:t>
      </w:r>
    </w:p>
    <w:p w:rsidR="002E4A66" w:rsidRDefault="002E4A66" w:rsidP="00455A53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----------------</w:t>
      </w:r>
    </w:p>
    <w:p w:rsidR="002E4A66" w:rsidRDefault="00455A53" w:rsidP="00455A53">
      <w:pPr>
        <w:pStyle w:val="libFootnote0"/>
        <w:rPr>
          <w:rFonts w:hint="cs"/>
          <w:rtl/>
        </w:rPr>
      </w:pPr>
      <w:r>
        <w:rPr>
          <w:rtl/>
        </w:rPr>
        <w:t>(101)-اسدالغاب</w:t>
      </w:r>
      <w:r w:rsidR="009277DA" w:rsidRPr="003C756C">
        <w:rPr>
          <w:rFonts w:hint="cs"/>
          <w:rtl/>
        </w:rPr>
        <w:t>ہ</w:t>
      </w:r>
      <w:r>
        <w:rPr>
          <w:rFonts w:hint="cs"/>
          <w:rtl/>
        </w:rPr>
        <w:t xml:space="preserve"> ، ج 2، ص 269</w:t>
      </w:r>
    </w:p>
    <w:p w:rsidR="00455A53" w:rsidRDefault="00455A53" w:rsidP="00455A53">
      <w:pPr>
        <w:pStyle w:val="libFootnote0"/>
        <w:rPr>
          <w:rtl/>
        </w:rPr>
      </w:pPr>
      <w:r>
        <w:rPr>
          <w:rtl/>
        </w:rPr>
        <w:t xml:space="preserve">(102)-فروع </w:t>
      </w:r>
      <w:r w:rsidR="009277DA" w:rsidRPr="003C756C">
        <w:rPr>
          <w:rFonts w:hint="cs"/>
          <w:rtl/>
        </w:rPr>
        <w:t>ک</w:t>
      </w:r>
      <w:r>
        <w:rPr>
          <w:rFonts w:hint="cs"/>
          <w:rtl/>
        </w:rPr>
        <w:t>اف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 xml:space="preserve"> ، مطابق نقل بحار، ج 22، ص 157</w:t>
      </w:r>
    </w:p>
    <w:p w:rsidR="002E4A66" w:rsidRDefault="002E4A66" w:rsidP="0033665B">
      <w:pPr>
        <w:pStyle w:val="libNormal"/>
        <w:rPr>
          <w:rFonts w:hint="cs"/>
          <w:rtl/>
        </w:rPr>
      </w:pPr>
    </w:p>
    <w:p w:rsidR="002E4A66" w:rsidRDefault="002E4A66" w:rsidP="003C756C">
      <w:pPr>
        <w:pStyle w:val="libNormal"/>
        <w:rPr>
          <w:rtl/>
        </w:rPr>
      </w:pPr>
      <w:r>
        <w:rPr>
          <w:rtl/>
        </w:rPr>
        <w:br w:type="page"/>
      </w:r>
    </w:p>
    <w:p w:rsidR="002E4A66" w:rsidRDefault="002E4A66" w:rsidP="0033665B">
      <w:pPr>
        <w:pStyle w:val="libNormal"/>
        <w:rPr>
          <w:rtl/>
        </w:rPr>
      </w:pPr>
    </w:p>
    <w:p w:rsidR="0033665B" w:rsidRDefault="0033665B" w:rsidP="00C27F49">
      <w:pPr>
        <w:pStyle w:val="Heading2"/>
        <w:rPr>
          <w:rtl/>
        </w:rPr>
      </w:pPr>
      <w:bookmarkStart w:id="97" w:name="_Toc466369789"/>
      <w:r>
        <w:rPr>
          <w:rFonts w:hint="eastAsia"/>
          <w:rtl/>
        </w:rPr>
        <w:t>حدود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tl/>
        </w:rPr>
        <w:t xml:space="preserve"> کا اجرا</w:t>
      </w:r>
      <w:bookmarkEnd w:id="97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فتح</w:t>
      </w:r>
      <w:r>
        <w:rPr>
          <w:rtl/>
        </w:rPr>
        <w:t xml:space="preserve"> مکہ کے موقع پر بن</w:t>
      </w:r>
      <w:r>
        <w:rPr>
          <w:rFonts w:hint="cs"/>
          <w:rtl/>
        </w:rPr>
        <w:t>ی</w:t>
      </w:r>
      <w:r>
        <w:rPr>
          <w:rtl/>
        </w:rPr>
        <w:t xml:space="preserve"> مخزوم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عورت نے چور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عدالت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جرم ثابت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اس کے رشتے داروں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برداشت نہ تھا کہ ان ک</w:t>
      </w:r>
      <w:r>
        <w:rPr>
          <w:rFonts w:hint="cs"/>
          <w:rtl/>
        </w:rPr>
        <w:t>ی</w:t>
      </w:r>
      <w:r>
        <w:rPr>
          <w:rtl/>
        </w:rPr>
        <w:t xml:space="preserve"> ناموس پر حدجار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جائے چونکہ ابھ</w:t>
      </w:r>
      <w:r>
        <w:rPr>
          <w:rFonts w:hint="cs"/>
          <w:rtl/>
        </w:rPr>
        <w:t>ی</w:t>
      </w:r>
      <w:r>
        <w:rPr>
          <w:rtl/>
        </w:rPr>
        <w:t xml:space="preserve"> جاہل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سوچ رکھتے تھے، جد و جہد کرنے لگے کہ کس</w:t>
      </w:r>
      <w:r>
        <w:rPr>
          <w:rFonts w:hint="cs"/>
          <w:rtl/>
        </w:rPr>
        <w:t>ی</w:t>
      </w:r>
      <w:r>
        <w:rPr>
          <w:rtl/>
        </w:rPr>
        <w:t xml:space="preserve"> نہ کس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حدجار</w:t>
      </w:r>
      <w:r>
        <w:rPr>
          <w:rFonts w:hint="cs"/>
          <w:rtl/>
        </w:rPr>
        <w:t>ی</w:t>
      </w:r>
      <w:r>
        <w:rPr>
          <w:rtl/>
        </w:rPr>
        <w:t xml:space="preserve"> کرن</w:t>
      </w:r>
      <w:r>
        <w:rPr>
          <w:rFonts w:hint="eastAsia"/>
          <w:rtl/>
        </w:rPr>
        <w:t>ے</w:t>
      </w:r>
      <w:r>
        <w:rPr>
          <w:rtl/>
        </w:rPr>
        <w:t xml:space="preserve"> کو اس سے ٹالا جا سکے۔ اسامہ بن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جو اپنے باپ ک</w:t>
      </w:r>
      <w:r>
        <w:rPr>
          <w:rFonts w:hint="cs"/>
          <w:rtl/>
        </w:rPr>
        <w:t>ی</w:t>
      </w:r>
      <w:r>
        <w:rPr>
          <w:rtl/>
        </w:rPr>
        <w:t xml:space="preserve"> طرح رسول رللہ(صل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سلم)کے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تھا، رسول اللہ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وسلم)کے پاس سفارش کرنے پرآمادہ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اسامہ بن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جونہ</w:t>
      </w:r>
      <w:r>
        <w:rPr>
          <w:rFonts w:hint="cs"/>
          <w:rtl/>
        </w:rPr>
        <w:t>ی</w:t>
      </w:r>
      <w:r>
        <w:rPr>
          <w:rtl/>
        </w:rPr>
        <w:t xml:space="preserve"> سفارش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زبان کھول</w:t>
      </w:r>
      <w:r>
        <w:rPr>
          <w:rFonts w:hint="cs"/>
          <w:rtl/>
        </w:rPr>
        <w:t>ی</w:t>
      </w:r>
      <w:r>
        <w:rPr>
          <w:rtl/>
        </w:rPr>
        <w:t xml:space="preserve"> غصے  ک</w:t>
      </w:r>
      <w:r>
        <w:rPr>
          <w:rFonts w:hint="cs"/>
          <w:rtl/>
        </w:rPr>
        <w:t>ی</w:t>
      </w:r>
      <w:r>
        <w:rPr>
          <w:rtl/>
        </w:rPr>
        <w:t xml:space="preserve"> شدت سے  آنحضرت (صل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eastAsia"/>
          <w:rtl/>
        </w:rPr>
        <w:t>للہ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وسلم)کے چہرے کا رنگ اڑ گ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اسے  تنب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کرتے ہوئے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کہاں سفارش ک</w:t>
      </w:r>
      <w:r>
        <w:rPr>
          <w:rFonts w:hint="cs"/>
          <w:rtl/>
        </w:rPr>
        <w:t>ی</w:t>
      </w:r>
      <w:r>
        <w:rPr>
          <w:rtl/>
        </w:rPr>
        <w:t xml:space="preserve"> جگہ ہے؟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ممکن ہے کہ حدود الہ</w:t>
      </w:r>
      <w:r>
        <w:rPr>
          <w:rFonts w:hint="cs"/>
          <w:rtl/>
        </w:rPr>
        <w:t>ی</w:t>
      </w:r>
      <w:r>
        <w:rPr>
          <w:rtl/>
        </w:rPr>
        <w:t xml:space="preserve"> کو نافذ کئے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جائے؟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حد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کرنے کا حکم صادر ہوا۔ اسامہ  اپن</w:t>
      </w:r>
      <w:r>
        <w:rPr>
          <w:rFonts w:hint="cs"/>
          <w:rtl/>
        </w:rPr>
        <w:t>ی</w:t>
      </w:r>
      <w:r>
        <w:rPr>
          <w:rtl/>
        </w:rPr>
        <w:t xml:space="preserve"> غفلت ک</w:t>
      </w:r>
      <w:r>
        <w:rPr>
          <w:rFonts w:hint="cs"/>
          <w:rtl/>
        </w:rPr>
        <w:t>ی</w:t>
      </w:r>
      <w:r>
        <w:rPr>
          <w:rtl/>
        </w:rPr>
        <w:t xml:space="preserve"> طرف متوجہ ہوا اور  اپن</w:t>
      </w:r>
      <w:r>
        <w:rPr>
          <w:rFonts w:hint="cs"/>
          <w:rtl/>
        </w:rPr>
        <w:t>ی</w:t>
      </w:r>
      <w:r>
        <w:rPr>
          <w:rtl/>
        </w:rPr>
        <w:t xml:space="preserve"> خطاء کے باعث رسول اللہ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سے معاف</w:t>
      </w:r>
      <w:r>
        <w:rPr>
          <w:rFonts w:hint="cs"/>
          <w:rtl/>
        </w:rPr>
        <w:t>ی</w:t>
      </w:r>
      <w:r>
        <w:rPr>
          <w:rtl/>
        </w:rPr>
        <w:t xml:space="preserve"> مانگنے لگا اور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لوگوں کے ذہنوں سے جاہل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سوچ مٹ جائے اور لوگ قانون الہ</w:t>
      </w:r>
      <w:r>
        <w:rPr>
          <w:rFonts w:hint="cs"/>
          <w:rtl/>
        </w:rPr>
        <w:t>ی</w:t>
      </w:r>
      <w:r>
        <w:rPr>
          <w:rtl/>
        </w:rPr>
        <w:t xml:space="preserve"> کو نافذ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سلوک کے قائل نہ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عصر کے وقت لوگوں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خطبہ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گذشتہ واقعہ کو موضوع گفتگو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ہوئے کہا:</w:t>
      </w:r>
    </w:p>
    <w:p w:rsidR="0033665B" w:rsidRDefault="0033665B" w:rsidP="0033665B">
      <w:pPr>
        <w:pStyle w:val="libNormal"/>
        <w:rPr>
          <w:rFonts w:hint="cs"/>
          <w:rtl/>
        </w:rPr>
      </w:pPr>
      <w:r>
        <w:rPr>
          <w:rFonts w:hint="eastAsia"/>
          <w:rtl/>
        </w:rPr>
        <w:t>گذشتہ</w:t>
      </w:r>
      <w:r>
        <w:rPr>
          <w:rtl/>
        </w:rPr>
        <w:t xml:space="preserve"> قوم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تباہ و برباد ہوئ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؛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قانون الہ</w:t>
      </w:r>
      <w:r>
        <w:rPr>
          <w:rFonts w:hint="cs"/>
          <w:rtl/>
        </w:rPr>
        <w:t>ی</w:t>
      </w:r>
      <w:r>
        <w:rPr>
          <w:rtl/>
        </w:rPr>
        <w:t xml:space="preserve"> کو نافذ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سلوک کرت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جو بھ</w:t>
      </w:r>
      <w:r>
        <w:rPr>
          <w:rFonts w:hint="cs"/>
          <w:rtl/>
        </w:rPr>
        <w:t>ی</w:t>
      </w:r>
      <w:r>
        <w:rPr>
          <w:rtl/>
        </w:rPr>
        <w:t xml:space="preserve"> جب بھ</w:t>
      </w:r>
      <w:r>
        <w:rPr>
          <w:rFonts w:hint="cs"/>
          <w:rtl/>
        </w:rPr>
        <w:t>ی</w:t>
      </w:r>
      <w:r>
        <w:rPr>
          <w:rtl/>
        </w:rPr>
        <w:t xml:space="preserve"> بڑے  خاندان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امراء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جرم کرتا تھا تو اسے سزا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جو چھوٹے خاندان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گھرانے سے جرم  کا مرتکب ہوتا تھا تو اسے سزا 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۔ اس خدا ک</w:t>
      </w:r>
      <w:r>
        <w:rPr>
          <w:rFonts w:hint="cs"/>
          <w:rtl/>
        </w:rPr>
        <w:t>ی</w:t>
      </w:r>
      <w:r>
        <w:rPr>
          <w:rtl/>
        </w:rPr>
        <w:t xml:space="preserve"> قسم جس کے قبضہ قدرت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جان ہے! عدالت کو جار</w:t>
      </w:r>
      <w:r>
        <w:rPr>
          <w:rFonts w:hint="cs"/>
          <w:rtl/>
        </w:rPr>
        <w:t>ی</w:t>
      </w:r>
      <w:r>
        <w:rPr>
          <w:rtl/>
        </w:rPr>
        <w:t xml:space="preserve">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چھوڑوں گا چاہے مجرم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رشتے داروں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ہو۔</w:t>
      </w:r>
      <w:r w:rsidRPr="00205444">
        <w:rPr>
          <w:rStyle w:val="libFootnotenumChar"/>
          <w:rtl/>
        </w:rPr>
        <w:t>(103)</w:t>
      </w:r>
    </w:p>
    <w:p w:rsidR="002E4A66" w:rsidRPr="00455A53" w:rsidRDefault="002E4A66" w:rsidP="00455A53">
      <w:pPr>
        <w:pStyle w:val="libFootnote0"/>
        <w:rPr>
          <w:rFonts w:hint="cs"/>
          <w:rtl/>
        </w:rPr>
      </w:pPr>
      <w:r w:rsidRPr="00455A53">
        <w:rPr>
          <w:rFonts w:hint="cs"/>
          <w:rtl/>
        </w:rPr>
        <w:t>-------------------</w:t>
      </w:r>
    </w:p>
    <w:p w:rsidR="00455A53" w:rsidRPr="00455A53" w:rsidRDefault="00455A53" w:rsidP="00455A53">
      <w:pPr>
        <w:pStyle w:val="libFootnote0"/>
        <w:rPr>
          <w:rtl/>
        </w:rPr>
      </w:pPr>
      <w:r w:rsidRPr="00455A53">
        <w:rPr>
          <w:rtl/>
        </w:rPr>
        <w:t>(103)-صح</w:t>
      </w:r>
      <w:r w:rsidR="009277DA" w:rsidRPr="003C756C">
        <w:rPr>
          <w:rFonts w:hint="cs"/>
          <w:rtl/>
        </w:rPr>
        <w:t>ی</w:t>
      </w:r>
      <w:r w:rsidRPr="00455A53">
        <w:rPr>
          <w:rFonts w:hint="cs"/>
          <w:rtl/>
        </w:rPr>
        <w:t>ح ب</w:t>
      </w:r>
      <w:r w:rsidRPr="00455A53">
        <w:rPr>
          <w:rtl/>
        </w:rPr>
        <w:t>خار</w:t>
      </w:r>
      <w:r w:rsidR="009277DA" w:rsidRPr="003C756C">
        <w:rPr>
          <w:rFonts w:hint="cs"/>
          <w:rtl/>
        </w:rPr>
        <w:t>ی</w:t>
      </w:r>
      <w:r w:rsidRPr="00455A53">
        <w:rPr>
          <w:rFonts w:hint="cs"/>
          <w:rtl/>
        </w:rPr>
        <w:t xml:space="preserve"> ، ج 5، ص 152</w:t>
      </w:r>
    </w:p>
    <w:p w:rsidR="002E4A66" w:rsidRDefault="002E4A66" w:rsidP="0033665B">
      <w:pPr>
        <w:pStyle w:val="libNormal"/>
        <w:rPr>
          <w:rFonts w:hint="cs"/>
          <w:rtl/>
        </w:rPr>
      </w:pPr>
    </w:p>
    <w:p w:rsidR="002E4A66" w:rsidRDefault="002E4A66" w:rsidP="003C756C">
      <w:pPr>
        <w:pStyle w:val="libNormal"/>
        <w:rPr>
          <w:rtl/>
        </w:rPr>
      </w:pPr>
      <w:r>
        <w:rPr>
          <w:rtl/>
        </w:rPr>
        <w:br w:type="page"/>
      </w:r>
    </w:p>
    <w:p w:rsidR="002E4A66" w:rsidRDefault="002E4A66" w:rsidP="0033665B">
      <w:pPr>
        <w:pStyle w:val="libNormal"/>
        <w:rPr>
          <w:rtl/>
        </w:rPr>
      </w:pPr>
    </w:p>
    <w:p w:rsidR="0033665B" w:rsidRDefault="0033665B" w:rsidP="00C27F49">
      <w:pPr>
        <w:pStyle w:val="Heading2"/>
        <w:rPr>
          <w:rtl/>
        </w:rPr>
      </w:pPr>
      <w:bookmarkStart w:id="98" w:name="_Toc466369790"/>
      <w:r>
        <w:rPr>
          <w:rFonts w:hint="eastAsia"/>
          <w:rtl/>
        </w:rPr>
        <w:t>ماں</w:t>
      </w:r>
      <w:bookmarkEnd w:id="98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رسول خدا 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شرف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ہوا اور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! کس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کروں۔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(ص)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اپن</w:t>
      </w:r>
      <w:r>
        <w:rPr>
          <w:rFonts w:hint="cs"/>
          <w:rtl/>
        </w:rPr>
        <w:t>ی</w:t>
      </w:r>
      <w:r>
        <w:rPr>
          <w:rtl/>
        </w:rPr>
        <w:t xml:space="preserve"> ماں کے ساتھ۔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نے دوبارہ پوچھا: پھر کس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کروں؟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(ص) نے پھر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اپن</w:t>
      </w:r>
      <w:r>
        <w:rPr>
          <w:rFonts w:hint="cs"/>
          <w:rtl/>
        </w:rPr>
        <w:t>ی</w:t>
      </w:r>
      <w:r>
        <w:rPr>
          <w:rtl/>
        </w:rPr>
        <w:t xml:space="preserve"> ماں کے ساتھ۔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نے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بار اپنے سوال کو دہرا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کہا: پھر کس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کروں؟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(ص) نے پھر وہ</w:t>
      </w:r>
      <w:r>
        <w:rPr>
          <w:rFonts w:hint="cs"/>
          <w:rtl/>
        </w:rPr>
        <w:t>ی</w:t>
      </w:r>
      <w:r>
        <w:rPr>
          <w:rtl/>
        </w:rPr>
        <w:t xml:space="preserve">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اپن</w:t>
      </w:r>
      <w:r>
        <w:rPr>
          <w:rFonts w:hint="cs"/>
          <w:rtl/>
        </w:rPr>
        <w:t>ی</w:t>
      </w:r>
      <w:r>
        <w:rPr>
          <w:rtl/>
        </w:rPr>
        <w:t xml:space="preserve"> ماں کے ساتھ۔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نے جب چوتھ</w:t>
      </w:r>
      <w:r>
        <w:rPr>
          <w:rFonts w:hint="cs"/>
          <w:rtl/>
        </w:rPr>
        <w:t>ی</w:t>
      </w:r>
      <w:r>
        <w:rPr>
          <w:rtl/>
        </w:rPr>
        <w:t xml:space="preserve"> بار اپنے سوال کو دہرا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کہا: پھر کس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کروں؟</w:t>
      </w:r>
    </w:p>
    <w:p w:rsidR="0033665B" w:rsidRDefault="0033665B" w:rsidP="0033665B">
      <w:pPr>
        <w:pStyle w:val="libNormal"/>
        <w:rPr>
          <w:rtl/>
        </w:rPr>
      </w:pPr>
      <w:r>
        <w:rPr>
          <w:rtl/>
        </w:rPr>
        <w:t xml:space="preserve"> تو اس دفعہ آپ (ص) نےفرما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اپنے باپ کے ساتھ۔</w:t>
      </w:r>
      <w:r w:rsidRPr="00205444">
        <w:rPr>
          <w:rStyle w:val="libFootnotenumChar"/>
          <w:rtl/>
        </w:rPr>
        <w:t>(104)</w:t>
      </w:r>
    </w:p>
    <w:p w:rsidR="0033665B" w:rsidRDefault="0033665B" w:rsidP="00C27F49">
      <w:pPr>
        <w:pStyle w:val="Heading2"/>
        <w:rPr>
          <w:rtl/>
        </w:rPr>
      </w:pPr>
      <w:bookmarkStart w:id="99" w:name="_Toc466369791"/>
      <w:r>
        <w:rPr>
          <w:rFonts w:hint="eastAsia"/>
          <w:rtl/>
        </w:rPr>
        <w:t>شعبان</w:t>
      </w:r>
      <w:r>
        <w:rPr>
          <w:rtl/>
        </w:rPr>
        <w:t xml:space="preserve"> کا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bookmarkEnd w:id="99"/>
    </w:p>
    <w:p w:rsidR="0033665B" w:rsidRDefault="0033665B" w:rsidP="0033665B">
      <w:pPr>
        <w:pStyle w:val="libNormal"/>
        <w:rPr>
          <w:rFonts w:hint="cs"/>
          <w:rtl/>
        </w:rPr>
      </w:pPr>
      <w:r>
        <w:rPr>
          <w:rFonts w:hint="eastAsia"/>
          <w:rtl/>
        </w:rPr>
        <w:t>آنحضرت</w:t>
      </w:r>
      <w:r>
        <w:rPr>
          <w:rtl/>
        </w:rPr>
        <w:t xml:space="preserve">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سلم) 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ماہ شعبان ک</w:t>
      </w:r>
      <w:r>
        <w:rPr>
          <w:rFonts w:hint="cs"/>
          <w:rtl/>
        </w:rPr>
        <w:t>ی</w:t>
      </w:r>
      <w:r>
        <w:rPr>
          <w:rtl/>
        </w:rPr>
        <w:t xml:space="preserve"> طرح روزہ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 تھے۔ آپ ( ص ) سے پوچھا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ہم نے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آپ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ماہ شعبان ک</w:t>
      </w:r>
      <w:r>
        <w:rPr>
          <w:rFonts w:hint="cs"/>
          <w:rtl/>
        </w:rPr>
        <w:t>ی</w:t>
      </w:r>
      <w:r>
        <w:rPr>
          <w:rtl/>
        </w:rPr>
        <w:t xml:space="preserve"> طرح روزہ رکھ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آپ (ص)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:شعبان کا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وہ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جس سے لوگ غافل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رجب اور رمضان کے مہ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وند عالم اپنے بندوں کے اعمال کو اوپر لے جاتا ہے؛ اس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چاہتا ہوںم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اعمال اس حال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اوپر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روزہ سے ہوں۔</w:t>
      </w:r>
      <w:r w:rsidRPr="00205444">
        <w:rPr>
          <w:rStyle w:val="libFootnotenumChar"/>
          <w:rtl/>
        </w:rPr>
        <w:t>(105)</w:t>
      </w:r>
    </w:p>
    <w:p w:rsidR="002E4A66" w:rsidRDefault="002E4A66" w:rsidP="00455A53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---------------</w:t>
      </w:r>
    </w:p>
    <w:p w:rsidR="00455A53" w:rsidRDefault="00455A53" w:rsidP="00455A53">
      <w:pPr>
        <w:pStyle w:val="libFootnote0"/>
        <w:rPr>
          <w:rtl/>
        </w:rPr>
      </w:pPr>
      <w:r>
        <w:rPr>
          <w:rtl/>
        </w:rPr>
        <w:t>(104)-محجة الب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ضاء، ج 3، ص 439</w:t>
      </w:r>
    </w:p>
    <w:p w:rsidR="00455A53" w:rsidRDefault="00455A53" w:rsidP="00455A53">
      <w:pPr>
        <w:pStyle w:val="libFootnote0"/>
        <w:rPr>
          <w:rtl/>
        </w:rPr>
      </w:pPr>
      <w:r>
        <w:rPr>
          <w:rtl/>
        </w:rPr>
        <w:t>(105)-الوفاء باحوال المصطف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 xml:space="preserve"> ، ابن جوز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 xml:space="preserve"> ، ج 2، ص 516</w:t>
      </w:r>
    </w:p>
    <w:p w:rsidR="002E4A66" w:rsidRDefault="002E4A66" w:rsidP="0033665B">
      <w:pPr>
        <w:pStyle w:val="libNormal"/>
        <w:rPr>
          <w:rFonts w:hint="cs"/>
          <w:rtl/>
        </w:rPr>
      </w:pPr>
    </w:p>
    <w:p w:rsidR="002E4A66" w:rsidRDefault="002E4A66" w:rsidP="003C756C">
      <w:pPr>
        <w:pStyle w:val="libNormal"/>
        <w:rPr>
          <w:rtl/>
        </w:rPr>
      </w:pPr>
      <w:r>
        <w:rPr>
          <w:rtl/>
        </w:rPr>
        <w:br w:type="page"/>
      </w:r>
    </w:p>
    <w:p w:rsidR="002E4A66" w:rsidRDefault="002E4A66" w:rsidP="0033665B">
      <w:pPr>
        <w:pStyle w:val="libNormal"/>
        <w:rPr>
          <w:rtl/>
        </w:rPr>
      </w:pPr>
    </w:p>
    <w:p w:rsidR="0033665B" w:rsidRDefault="0033665B" w:rsidP="00C27F49">
      <w:pPr>
        <w:pStyle w:val="Heading2"/>
        <w:rPr>
          <w:rtl/>
        </w:rPr>
      </w:pPr>
      <w:bookmarkStart w:id="100" w:name="_Toc466369792"/>
      <w:r>
        <w:rPr>
          <w:rFonts w:hint="eastAsia"/>
          <w:rtl/>
        </w:rPr>
        <w:t>رمضان</w:t>
      </w:r>
      <w:r>
        <w:rPr>
          <w:rtl/>
        </w:rPr>
        <w:t xml:space="preserve"> کا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bookmarkEnd w:id="100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آنحضرت</w:t>
      </w:r>
      <w:r>
        <w:rPr>
          <w:rtl/>
        </w:rPr>
        <w:t xml:space="preserve">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وسلم)جب ماہ مبارک رمضان کے چاند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تھے تو رو بقبلہ ب</w:t>
      </w:r>
      <w:r>
        <w:rPr>
          <w:rFonts w:hint="cs"/>
          <w:rtl/>
        </w:rPr>
        <w:t>ی</w:t>
      </w:r>
      <w:r>
        <w:rPr>
          <w:rFonts w:hint="eastAsia"/>
          <w:rtl/>
        </w:rPr>
        <w:t>ٹھتے</w:t>
      </w:r>
      <w:r>
        <w:rPr>
          <w:rtl/>
        </w:rPr>
        <w:t xml:space="preserve"> تھے اور ہاتھوں کو اٹھا کر فرماتے تھے: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!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امن و سلامت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مان،</w:t>
      </w:r>
      <w:r>
        <w:rPr>
          <w:rtl/>
        </w:rPr>
        <w:t xml:space="preserve">  صحت، عاف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 رزق و روز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فراوان</w:t>
      </w:r>
      <w:r>
        <w:rPr>
          <w:rFonts w:hint="cs"/>
          <w:rtl/>
        </w:rPr>
        <w:t>ی</w:t>
      </w:r>
      <w:r>
        <w:rPr>
          <w:rtl/>
        </w:rPr>
        <w:t xml:space="preserve"> اور دکھ درد سے رہائ</w:t>
      </w:r>
      <w:r>
        <w:rPr>
          <w:rFonts w:hint="cs"/>
          <w:rtl/>
        </w:rPr>
        <w:t>ی</w:t>
      </w:r>
      <w:r>
        <w:rPr>
          <w:rtl/>
        </w:rPr>
        <w:t xml:space="preserve"> کے ساتھ  اس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ملنے ک</w:t>
      </w:r>
      <w:r>
        <w:rPr>
          <w:rFonts w:hint="cs"/>
          <w:rtl/>
        </w:rPr>
        <w:t>ی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فرما!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!ہم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ماہ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نماز، روزہ، قرآن ک</w:t>
      </w:r>
      <w:r>
        <w:rPr>
          <w:rFonts w:hint="cs"/>
          <w:rtl/>
        </w:rPr>
        <w:t>ی</w:t>
      </w:r>
      <w:r>
        <w:rPr>
          <w:rtl/>
        </w:rPr>
        <w:t xml:space="preserve"> تلاوت ک</w:t>
      </w:r>
      <w:r>
        <w:rPr>
          <w:rFonts w:hint="cs"/>
          <w:rtl/>
        </w:rPr>
        <w:t>ی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فرما!خدا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! اس ماہ کے شروع سے آخر تک ہمارے دلوں کو غبار آ</w:t>
      </w:r>
      <w:r>
        <w:rPr>
          <w:rFonts w:hint="eastAsia"/>
          <w:rtl/>
        </w:rPr>
        <w:t>لود</w:t>
      </w:r>
      <w:r>
        <w:rPr>
          <w:rtl/>
        </w:rPr>
        <w:t xml:space="preserve"> نہ کر کہ  اس ماہ کے روزے اور افطار ک</w:t>
      </w:r>
      <w:r>
        <w:rPr>
          <w:rFonts w:hint="cs"/>
          <w:rtl/>
        </w:rPr>
        <w:t>ی</w:t>
      </w:r>
      <w:r>
        <w:rPr>
          <w:rtl/>
        </w:rPr>
        <w:t xml:space="preserve"> برکت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پر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گناہوں سے بچانا، اور  ان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محفوظ رکھ جن  ک</w:t>
      </w:r>
      <w:r>
        <w:rPr>
          <w:rFonts w:hint="cs"/>
          <w:rtl/>
        </w:rPr>
        <w:t>ی</w:t>
      </w:r>
      <w:r>
        <w:rPr>
          <w:rtl/>
        </w:rPr>
        <w:t xml:space="preserve"> وجہ سے ہم روزہ نہ رکھ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! </w:t>
      </w:r>
      <w:r w:rsidRPr="00205444">
        <w:rPr>
          <w:rStyle w:val="libFootnotenumChar"/>
          <w:rtl/>
        </w:rPr>
        <w:t>(106)</w:t>
      </w:r>
    </w:p>
    <w:p w:rsidR="0033665B" w:rsidRDefault="0033665B" w:rsidP="00C27F49">
      <w:pPr>
        <w:pStyle w:val="Heading2"/>
        <w:rPr>
          <w:rtl/>
        </w:rPr>
      </w:pPr>
      <w:bookmarkStart w:id="101" w:name="_Toc466369793"/>
      <w:r>
        <w:rPr>
          <w:rFonts w:hint="eastAsia"/>
          <w:rtl/>
        </w:rPr>
        <w:t>شب</w:t>
      </w:r>
      <w:r>
        <w:rPr>
          <w:rtl/>
        </w:rPr>
        <w:t xml:space="preserve"> قدر</w:t>
      </w:r>
      <w:bookmarkEnd w:id="101"/>
    </w:p>
    <w:p w:rsidR="0033665B" w:rsidRDefault="0033665B" w:rsidP="0033665B">
      <w:pPr>
        <w:pStyle w:val="libNormal"/>
        <w:rPr>
          <w:rFonts w:hint="cs"/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اکرم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سلم)ماہ رمضان کے آخر</w:t>
      </w:r>
      <w:r>
        <w:rPr>
          <w:rFonts w:hint="cs"/>
          <w:rtl/>
        </w:rPr>
        <w:t>ی</w:t>
      </w:r>
      <w:r>
        <w:rPr>
          <w:rtl/>
        </w:rPr>
        <w:t xml:space="preserve"> عشرے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بور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بستر سم</w:t>
      </w:r>
      <w:r>
        <w:rPr>
          <w:rFonts w:hint="cs"/>
          <w:rtl/>
        </w:rPr>
        <w:t>ی</w:t>
      </w:r>
      <w:r>
        <w:rPr>
          <w:rFonts w:hint="eastAsia"/>
          <w:rtl/>
        </w:rPr>
        <w:t>ٹتے</w:t>
      </w:r>
      <w:r>
        <w:rPr>
          <w:rtl/>
        </w:rPr>
        <w:t xml:space="preserve"> تھے اور عبادت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کمر کس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تھےاور جب تئ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رات شروع ہو جات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اپنے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 رکھتےتھے  جب بھ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پر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کا غلبہ ہو جاتا تھا  تو پان</w:t>
      </w:r>
      <w:r>
        <w:rPr>
          <w:rFonts w:hint="cs"/>
          <w:rtl/>
        </w:rPr>
        <w:t>ی</w:t>
      </w:r>
      <w:r>
        <w:rPr>
          <w:rtl/>
        </w:rPr>
        <w:t xml:space="preserve"> چھڑکتے تھے ۔ </w:t>
      </w:r>
      <w:r>
        <w:rPr>
          <w:rFonts w:hint="eastAsia"/>
          <w:rtl/>
        </w:rPr>
        <w:t>حضرت</w:t>
      </w:r>
      <w:r>
        <w:rPr>
          <w:rtl/>
        </w:rPr>
        <w:t xml:space="preserve"> فاطمہ زہرا 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- آپ ( ص ) اپنے 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کو سونے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تھے، اور ان پر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غالب نہ آنے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کھانا کم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،اور ان سے چاہتے تھے کہ شب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خود کو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اور  فرماتے تھے: محروم وہ ہے ج</w:t>
      </w:r>
      <w:r>
        <w:rPr>
          <w:rFonts w:hint="eastAsia"/>
          <w:rtl/>
        </w:rPr>
        <w:t>و</w:t>
      </w:r>
      <w:r>
        <w:rPr>
          <w:rtl/>
        </w:rPr>
        <w:t xml:space="preserve"> اس رات ک</w:t>
      </w:r>
      <w:r>
        <w:rPr>
          <w:rFonts w:hint="cs"/>
          <w:rtl/>
        </w:rPr>
        <w:t>ی</w:t>
      </w:r>
      <w:r>
        <w:rPr>
          <w:rtl/>
        </w:rPr>
        <w:t xml:space="preserve"> برکتوں سے محروم رہے۔</w:t>
      </w:r>
      <w:r w:rsidRPr="00205444">
        <w:rPr>
          <w:rStyle w:val="libFootnotenumChar"/>
          <w:rtl/>
        </w:rPr>
        <w:t>(107)</w:t>
      </w:r>
    </w:p>
    <w:p w:rsidR="002E4A66" w:rsidRDefault="002E4A66" w:rsidP="00B4036F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----------------</w:t>
      </w:r>
    </w:p>
    <w:p w:rsidR="00B4036F" w:rsidRDefault="00B4036F" w:rsidP="00B4036F">
      <w:pPr>
        <w:pStyle w:val="libFootnote0"/>
        <w:rPr>
          <w:rtl/>
        </w:rPr>
      </w:pPr>
      <w:r>
        <w:rPr>
          <w:rtl/>
        </w:rPr>
        <w:t>(106)-الت</w:t>
      </w:r>
      <w:r w:rsidR="009277DA" w:rsidRPr="003C756C">
        <w:rPr>
          <w:rFonts w:hint="cs"/>
          <w:rtl/>
        </w:rPr>
        <w:t>ہ</w:t>
      </w:r>
      <w:r>
        <w:rPr>
          <w:rFonts w:hint="cs"/>
          <w:rtl/>
        </w:rPr>
        <w:t>ذ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ب ج 4، ص 197 ب</w:t>
      </w:r>
      <w:r w:rsidR="009277DA" w:rsidRPr="003C756C">
        <w:rPr>
          <w:rFonts w:hint="cs"/>
          <w:rtl/>
        </w:rPr>
        <w:t>ہ</w:t>
      </w:r>
      <w:r>
        <w:rPr>
          <w:rFonts w:hint="cs"/>
          <w:rtl/>
        </w:rPr>
        <w:t xml:space="preserve"> نقل از حضرت امام محمد باقر عل</w:t>
      </w:r>
      <w:r w:rsidR="009277DA" w:rsidRPr="003C756C">
        <w:rPr>
          <w:rFonts w:hint="cs"/>
          <w:rtl/>
        </w:rPr>
        <w:t>یہ</w:t>
      </w:r>
      <w:r>
        <w:rPr>
          <w:rFonts w:hint="cs"/>
          <w:rtl/>
        </w:rPr>
        <w:t xml:space="preserve"> السلام</w:t>
      </w:r>
    </w:p>
    <w:p w:rsidR="00B4036F" w:rsidRDefault="00B4036F" w:rsidP="00B4036F">
      <w:pPr>
        <w:pStyle w:val="libFootnote0"/>
        <w:rPr>
          <w:rtl/>
        </w:rPr>
      </w:pPr>
      <w:r>
        <w:rPr>
          <w:rtl/>
        </w:rPr>
        <w:t>(107)-مستدر</w:t>
      </w:r>
      <w:r w:rsidR="009277DA" w:rsidRPr="003C756C">
        <w:rPr>
          <w:rFonts w:hint="cs"/>
          <w:rtl/>
        </w:rPr>
        <w:t>ک</w:t>
      </w:r>
      <w:r>
        <w:rPr>
          <w:rFonts w:hint="cs"/>
          <w:rtl/>
        </w:rPr>
        <w:t xml:space="preserve"> الوسائل ، تج 7، ص 470.</w:t>
      </w:r>
    </w:p>
    <w:p w:rsidR="002E4A66" w:rsidRDefault="002E4A66" w:rsidP="0033665B">
      <w:pPr>
        <w:pStyle w:val="libNormal"/>
        <w:rPr>
          <w:rFonts w:hint="cs"/>
          <w:rtl/>
        </w:rPr>
      </w:pPr>
    </w:p>
    <w:p w:rsidR="002E4A66" w:rsidRDefault="002E4A66" w:rsidP="003C756C">
      <w:pPr>
        <w:pStyle w:val="libNormal"/>
        <w:rPr>
          <w:rtl/>
        </w:rPr>
      </w:pPr>
      <w:r>
        <w:rPr>
          <w:rtl/>
        </w:rPr>
        <w:br w:type="page"/>
      </w:r>
    </w:p>
    <w:p w:rsidR="002E4A66" w:rsidRDefault="002E4A66" w:rsidP="0033665B">
      <w:pPr>
        <w:pStyle w:val="libNormal"/>
        <w:rPr>
          <w:rtl/>
        </w:rPr>
      </w:pPr>
    </w:p>
    <w:p w:rsidR="0033665B" w:rsidRDefault="0033665B" w:rsidP="00C27F49">
      <w:pPr>
        <w:pStyle w:val="Heading2"/>
        <w:rPr>
          <w:rtl/>
        </w:rPr>
      </w:pPr>
      <w:bookmarkStart w:id="102" w:name="_Toc466369794"/>
      <w:r>
        <w:rPr>
          <w:rFonts w:hint="eastAsia"/>
          <w:rtl/>
        </w:rPr>
        <w:t>ہجڑا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خواجہ سراء</w:t>
      </w:r>
      <w:bookmarkEnd w:id="102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ابو</w:t>
      </w:r>
      <w:r>
        <w:rPr>
          <w:rtl/>
        </w:rPr>
        <w:t xml:space="preserve"> ہر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کہتا ہے: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ہجڑے (خنث</w:t>
      </w:r>
      <w:r>
        <w:rPr>
          <w:rFonts w:hint="cs"/>
          <w:rtl/>
        </w:rPr>
        <w:t>ی</w:t>
      </w:r>
      <w:r>
        <w:rPr>
          <w:rtl/>
        </w:rPr>
        <w:t>) کو آنحضرت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وسلم)کے حضور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نے اپنے ہاتھ اور پاؤں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خضاب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تھا، آپ (ص)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 اس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 لوگوں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خود کو عورتوں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بنانے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اس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آپ (ص) نے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اسے "نق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>" نام</w:t>
      </w:r>
      <w:r>
        <w:rPr>
          <w:rFonts w:hint="cs"/>
          <w:rtl/>
        </w:rPr>
        <w:t>ی</w:t>
      </w:r>
      <w:r>
        <w:rPr>
          <w:rtl/>
        </w:rPr>
        <w:t xml:space="preserve"> جگہ جلا وطن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 لوگوں 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 اسےقتل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ں؟آپ</w:t>
      </w:r>
      <w:r>
        <w:rPr>
          <w:rtl/>
        </w:rPr>
        <w:t xml:space="preserve"> (ص)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مجھے نماز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قتل سے منع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  <w:r w:rsidRPr="00205444">
        <w:rPr>
          <w:rStyle w:val="libFootnotenumChar"/>
          <w:rtl/>
        </w:rPr>
        <w:t>(108)</w:t>
      </w:r>
    </w:p>
    <w:p w:rsidR="0033665B" w:rsidRDefault="0033665B" w:rsidP="00C27F49">
      <w:pPr>
        <w:pStyle w:val="Heading2"/>
        <w:rPr>
          <w:rtl/>
        </w:rPr>
      </w:pPr>
      <w:bookmarkStart w:id="103" w:name="_Toc466369795"/>
      <w:r>
        <w:rPr>
          <w:rFonts w:hint="eastAsia"/>
          <w:rtl/>
        </w:rPr>
        <w:t>روادار</w:t>
      </w:r>
      <w:r>
        <w:rPr>
          <w:rFonts w:hint="cs"/>
          <w:rtl/>
        </w:rPr>
        <w:t>ی</w:t>
      </w:r>
      <w:bookmarkEnd w:id="103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جابر</w:t>
      </w:r>
      <w:r>
        <w:rPr>
          <w:rtl/>
        </w:rPr>
        <w:t xml:space="preserve"> بن عبد اللہ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ہم رسول اللہ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کے ساتھ ذات الرقاع نام</w:t>
      </w:r>
      <w:r>
        <w:rPr>
          <w:rFonts w:hint="cs"/>
          <w:rtl/>
        </w:rPr>
        <w:t>ی</w:t>
      </w:r>
      <w:r>
        <w:rPr>
          <w:rtl/>
        </w:rPr>
        <w:t xml:space="preserve"> جگہ پر تھے۔ ہم نے آپ (ص) کو کس</w:t>
      </w:r>
      <w:r>
        <w:rPr>
          <w:rFonts w:hint="cs"/>
          <w:rtl/>
        </w:rPr>
        <w:t>ی</w:t>
      </w:r>
      <w:r>
        <w:rPr>
          <w:rtl/>
        </w:rPr>
        <w:t xml:space="preserve"> درخت کے سا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چھوڑد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اچانک کوئ</w:t>
      </w:r>
      <w:r>
        <w:rPr>
          <w:rFonts w:hint="cs"/>
          <w:rtl/>
        </w:rPr>
        <w:t>ی</w:t>
      </w:r>
      <w:r>
        <w:rPr>
          <w:rtl/>
        </w:rPr>
        <w:t xml:space="preserve"> مشرک وہاں آن پہنچا، آپ ( ص ) نے تلوار کو درخت سے لٹکا رکھا تھا۔مشرک نے تلوار اٹھائ</w:t>
      </w:r>
      <w:r>
        <w:rPr>
          <w:rFonts w:hint="cs"/>
          <w:rtl/>
        </w:rPr>
        <w:t>ی</w:t>
      </w:r>
      <w:r>
        <w:rPr>
          <w:rtl/>
        </w:rPr>
        <w:t xml:space="preserve"> اور آپ ( ص ) سے خطاب کر کے کہا 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مجھ سے ڈرتے ہو؟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(ص)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مشرک</w:t>
      </w:r>
      <w:r>
        <w:rPr>
          <w:rtl/>
        </w:rPr>
        <w:t xml:space="preserve"> نے کہا: کون آپ ک</w:t>
      </w:r>
      <w:r>
        <w:rPr>
          <w:rFonts w:hint="cs"/>
          <w:rtl/>
        </w:rPr>
        <w:t>ی</w:t>
      </w:r>
      <w:r>
        <w:rPr>
          <w:rtl/>
        </w:rPr>
        <w:t xml:space="preserve"> مدد کو پہنچے گا؟ 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آنحضرت</w:t>
      </w:r>
      <w:r>
        <w:rPr>
          <w:rtl/>
        </w:rPr>
        <w:t xml:space="preserve">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خدا۔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اللہ</w:t>
      </w:r>
      <w:r>
        <w:rPr>
          <w:rtl/>
        </w:rPr>
        <w:t xml:space="preserve"> کا نام سنتے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تلوار مشرک کے ہاتھ سے گر گئ</w:t>
      </w:r>
      <w:r>
        <w:rPr>
          <w:rFonts w:hint="cs"/>
          <w:rtl/>
        </w:rPr>
        <w:t>ی</w:t>
      </w:r>
      <w:r>
        <w:rPr>
          <w:rtl/>
        </w:rPr>
        <w:t xml:space="preserve"> آنحضرت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وسلم)نے تلوار اٹھائ</w:t>
      </w:r>
      <w:r>
        <w:rPr>
          <w:rFonts w:hint="cs"/>
          <w:rtl/>
        </w:rPr>
        <w:t>ی</w:t>
      </w:r>
      <w:r>
        <w:rPr>
          <w:rtl/>
        </w:rPr>
        <w:t xml:space="preserve"> اور کہا:</w:t>
      </w:r>
    </w:p>
    <w:p w:rsidR="0033665B" w:rsidRDefault="0033665B" w:rsidP="0033665B">
      <w:pPr>
        <w:pStyle w:val="libNormal"/>
        <w:rPr>
          <w:rFonts w:hint="cs"/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تو بتا کون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مدد کو پہنچے گا؟</w:t>
      </w:r>
    </w:p>
    <w:p w:rsidR="002E4A66" w:rsidRDefault="002E4A66" w:rsidP="00B4036F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-----------------</w:t>
      </w:r>
    </w:p>
    <w:p w:rsidR="00B4036F" w:rsidRDefault="00B4036F" w:rsidP="00B4036F">
      <w:pPr>
        <w:pStyle w:val="libFootnote0"/>
        <w:rPr>
          <w:rtl/>
        </w:rPr>
      </w:pPr>
      <w:r>
        <w:rPr>
          <w:rtl/>
        </w:rPr>
        <w:t>(108)-ولا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ة الفق</w:t>
      </w:r>
      <w:r w:rsidR="009277DA" w:rsidRPr="003C756C">
        <w:rPr>
          <w:rFonts w:hint="cs"/>
          <w:rtl/>
        </w:rPr>
        <w:t>یہ</w:t>
      </w:r>
      <w:r>
        <w:rPr>
          <w:rFonts w:hint="cs"/>
          <w:rtl/>
        </w:rPr>
        <w:t xml:space="preserve"> ، ج 2، ص 324.</w:t>
      </w:r>
    </w:p>
    <w:p w:rsidR="002E4A66" w:rsidRDefault="002E4A66" w:rsidP="0033665B">
      <w:pPr>
        <w:pStyle w:val="libNormal"/>
        <w:rPr>
          <w:rFonts w:hint="cs"/>
          <w:rtl/>
        </w:rPr>
      </w:pPr>
    </w:p>
    <w:p w:rsidR="002E4A66" w:rsidRDefault="002E4A66" w:rsidP="003C756C">
      <w:pPr>
        <w:pStyle w:val="libNormal"/>
        <w:rPr>
          <w:rtl/>
        </w:rPr>
      </w:pPr>
      <w:r>
        <w:rPr>
          <w:rtl/>
        </w:rPr>
        <w:br w:type="page"/>
      </w:r>
    </w:p>
    <w:p w:rsidR="002E4A66" w:rsidRDefault="002E4A66" w:rsidP="0033665B">
      <w:pPr>
        <w:pStyle w:val="libNormal"/>
        <w:rPr>
          <w:rtl/>
        </w:rPr>
      </w:pP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مشرک</w:t>
      </w:r>
      <w:r>
        <w:rPr>
          <w:rtl/>
        </w:rPr>
        <w:t xml:space="preserve"> نے التماس ک</w:t>
      </w:r>
      <w:r>
        <w:rPr>
          <w:rFonts w:hint="cs"/>
          <w:rtl/>
        </w:rPr>
        <w:t>ی</w:t>
      </w:r>
      <w:r>
        <w:rPr>
          <w:rtl/>
        </w:rPr>
        <w:t xml:space="preserve"> اور کہا: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ساتھ روادار</w:t>
      </w:r>
      <w:r>
        <w:rPr>
          <w:rFonts w:hint="cs"/>
          <w:rtl/>
        </w:rPr>
        <w:t>ی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!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آنحضرت</w:t>
      </w:r>
      <w:r>
        <w:rPr>
          <w:rtl/>
        </w:rPr>
        <w:t xml:space="preserve">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خدا ک</w:t>
      </w:r>
      <w:r>
        <w:rPr>
          <w:rFonts w:hint="cs"/>
          <w:rtl/>
        </w:rPr>
        <w:t>ی</w:t>
      </w:r>
      <w:r>
        <w:rPr>
          <w:rtl/>
        </w:rPr>
        <w:t xml:space="preserve"> وحدان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نبوت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دو گے؟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مشرک</w:t>
      </w:r>
      <w:r>
        <w:rPr>
          <w:rtl/>
        </w:rPr>
        <w:t xml:space="preserve"> نے کہا: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!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عہد کرتا ہوں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آپ کے ساتھ جنگ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کروں گا، اور ان لوگوں کے ساتھ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رہوں گا جو آپ کے ساتھ جنگ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آپ (ص) نے اسے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وہ اپنے دوستوں کے پاس چلا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انسان کے پاس سے تم لوگوں ک</w:t>
      </w:r>
      <w:r>
        <w:rPr>
          <w:rFonts w:hint="cs"/>
          <w:rtl/>
        </w:rPr>
        <w:t>ی</w:t>
      </w:r>
      <w:r>
        <w:rPr>
          <w:rtl/>
        </w:rPr>
        <w:t xml:space="preserve"> طرف آرہا ہوں۔</w:t>
      </w:r>
      <w:r w:rsidRPr="00205444">
        <w:rPr>
          <w:rStyle w:val="libFootnotenumChar"/>
          <w:rtl/>
        </w:rPr>
        <w:t>(109)</w:t>
      </w:r>
    </w:p>
    <w:p w:rsidR="0033665B" w:rsidRDefault="0033665B" w:rsidP="00C27F49">
      <w:pPr>
        <w:pStyle w:val="Heading2"/>
        <w:rPr>
          <w:rtl/>
        </w:rPr>
      </w:pPr>
      <w:bookmarkStart w:id="104" w:name="_Toc466369796"/>
      <w:r>
        <w:rPr>
          <w:rFonts w:hint="eastAsia"/>
          <w:rtl/>
        </w:rPr>
        <w:t>مسجد</w:t>
      </w:r>
      <w:bookmarkEnd w:id="104"/>
      <w:r>
        <w:rPr>
          <w:rtl/>
        </w:rPr>
        <w:t xml:space="preserve"> 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(ص) جب بھ</w:t>
      </w:r>
      <w:r>
        <w:rPr>
          <w:rFonts w:hint="cs"/>
          <w:rtl/>
        </w:rPr>
        <w:t>ی</w:t>
      </w:r>
      <w:r>
        <w:rPr>
          <w:rtl/>
        </w:rPr>
        <w:t xml:space="preserve">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ہوتے تھے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 پڑھتے تھے:</w:t>
      </w:r>
    </w:p>
    <w:p w:rsidR="0033665B" w:rsidRDefault="0033665B" w:rsidP="008B4360">
      <w:pPr>
        <w:pStyle w:val="libArabic"/>
        <w:rPr>
          <w:rtl/>
        </w:rPr>
      </w:pPr>
      <w:r>
        <w:rPr>
          <w:rFonts w:hint="eastAsia"/>
          <w:rtl/>
        </w:rPr>
        <w:t>الل</w:t>
      </w:r>
      <w:r w:rsidRPr="003C756C">
        <w:rPr>
          <w:rFonts w:hint="cs"/>
          <w:rtl/>
        </w:rPr>
        <w:t>هم</w:t>
      </w:r>
      <w:r>
        <w:rPr>
          <w:rtl/>
        </w:rPr>
        <w:t xml:space="preserve"> افتح ل</w:t>
      </w:r>
      <w:r w:rsidRPr="003C756C">
        <w:rPr>
          <w:rFonts w:hint="cs"/>
          <w:rtl/>
        </w:rPr>
        <w:t>ى ابواب رحمتك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!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رحمت کے دروازے کھول دے۔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جب مسجد سے خارج ہوتے تھے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 پڑھتے تھے:</w:t>
      </w:r>
    </w:p>
    <w:p w:rsidR="0033665B" w:rsidRDefault="0033665B" w:rsidP="008B4360">
      <w:pPr>
        <w:pStyle w:val="libArabic"/>
        <w:rPr>
          <w:rtl/>
        </w:rPr>
      </w:pPr>
      <w:r>
        <w:rPr>
          <w:rFonts w:hint="eastAsia"/>
          <w:rtl/>
        </w:rPr>
        <w:t>الل</w:t>
      </w:r>
      <w:r w:rsidRPr="003C756C">
        <w:rPr>
          <w:rFonts w:hint="cs"/>
          <w:rtl/>
        </w:rPr>
        <w:t>هم</w:t>
      </w:r>
      <w:r>
        <w:rPr>
          <w:rtl/>
        </w:rPr>
        <w:t xml:space="preserve"> افتح ل</w:t>
      </w:r>
      <w:r w:rsidRPr="003C756C">
        <w:rPr>
          <w:rFonts w:hint="cs"/>
          <w:rtl/>
        </w:rPr>
        <w:t>ى</w:t>
      </w:r>
      <w:r>
        <w:rPr>
          <w:rtl/>
        </w:rPr>
        <w:t xml:space="preserve"> ابواب رزق</w:t>
      </w:r>
      <w:r w:rsidRPr="003C756C">
        <w:rPr>
          <w:rFonts w:hint="cs"/>
          <w:rtl/>
        </w:rPr>
        <w:t>ك</w:t>
      </w:r>
    </w:p>
    <w:p w:rsidR="0033665B" w:rsidRDefault="0033665B" w:rsidP="0033665B">
      <w:pPr>
        <w:pStyle w:val="libNormal"/>
        <w:rPr>
          <w:rFonts w:hint="cs"/>
          <w:rtl/>
        </w:rPr>
      </w:pPr>
      <w:r>
        <w:rPr>
          <w:rFonts w:hint="eastAsia"/>
          <w:rtl/>
        </w:rPr>
        <w:t>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اپنے رزق کے دروازے کھول دے۔</w:t>
      </w:r>
      <w:r w:rsidRPr="00205444">
        <w:rPr>
          <w:rStyle w:val="libFootnotenumChar"/>
          <w:rtl/>
        </w:rPr>
        <w:t>(110)</w:t>
      </w:r>
    </w:p>
    <w:p w:rsidR="002E4A66" w:rsidRDefault="002E4A66" w:rsidP="00B4036F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----------------------</w:t>
      </w:r>
    </w:p>
    <w:p w:rsidR="00B4036F" w:rsidRDefault="00B4036F" w:rsidP="003C756C">
      <w:pPr>
        <w:pStyle w:val="libFootnote0"/>
        <w:rPr>
          <w:rtl/>
        </w:rPr>
      </w:pPr>
      <w:r>
        <w:rPr>
          <w:rtl/>
        </w:rPr>
        <w:t>(109)-ر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اض الصالح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ن</w:t>
      </w:r>
      <w:r>
        <w:rPr>
          <w:rtl/>
        </w:rPr>
        <w:t xml:space="preserve"> ، صل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 xml:space="preserve"> الل</w:t>
      </w:r>
      <w:r w:rsidR="009277DA" w:rsidRPr="003C756C">
        <w:rPr>
          <w:rFonts w:hint="cs"/>
          <w:rtl/>
        </w:rPr>
        <w:t>ہ</w:t>
      </w:r>
      <w:r>
        <w:rPr>
          <w:rFonts w:hint="cs"/>
          <w:rtl/>
        </w:rPr>
        <w:t xml:space="preserve"> عل</w:t>
      </w:r>
      <w:r w:rsidR="009277DA" w:rsidRPr="003C756C">
        <w:rPr>
          <w:rFonts w:hint="cs"/>
          <w:rtl/>
        </w:rPr>
        <w:t>یہ</w:t>
      </w:r>
      <w:r>
        <w:rPr>
          <w:rFonts w:hint="cs"/>
          <w:rtl/>
        </w:rPr>
        <w:t xml:space="preserve"> و </w:t>
      </w:r>
      <w:r w:rsidRPr="003C756C">
        <w:rPr>
          <w:rFonts w:hint="cs"/>
          <w:rtl/>
        </w:rPr>
        <w:t>آل</w:t>
      </w:r>
      <w:r w:rsidR="009277DA" w:rsidRPr="003C756C">
        <w:rPr>
          <w:rFonts w:hint="cs"/>
          <w:rtl/>
        </w:rPr>
        <w:t>ہ</w:t>
      </w:r>
      <w:r w:rsidRPr="003C756C">
        <w:rPr>
          <w:rFonts w:hint="cs"/>
          <w:rtl/>
        </w:rPr>
        <w:t xml:space="preserve"> 23 </w:t>
      </w:r>
      <w:r w:rsidR="003C756C" w:rsidRPr="003C756C">
        <w:rPr>
          <w:rFonts w:hint="cs"/>
          <w:rtl/>
        </w:rPr>
        <w:t>-</w:t>
      </w:r>
      <w:r w:rsidRPr="003C756C">
        <w:rPr>
          <w:rFonts w:hint="cs"/>
          <w:rtl/>
        </w:rPr>
        <w:t xml:space="preserve"> 24</w:t>
      </w:r>
    </w:p>
    <w:p w:rsidR="00B4036F" w:rsidRDefault="00B4036F" w:rsidP="00B4036F">
      <w:pPr>
        <w:pStyle w:val="libFootnote0"/>
        <w:rPr>
          <w:rtl/>
        </w:rPr>
      </w:pPr>
      <w:r>
        <w:rPr>
          <w:rtl/>
        </w:rPr>
        <w:t>(110)-سنن النب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 xml:space="preserve"> ص 321</w:t>
      </w:r>
    </w:p>
    <w:p w:rsidR="002E4A66" w:rsidRDefault="002E4A66" w:rsidP="0033665B">
      <w:pPr>
        <w:pStyle w:val="libNormal"/>
        <w:rPr>
          <w:rFonts w:hint="cs"/>
          <w:rtl/>
        </w:rPr>
      </w:pPr>
    </w:p>
    <w:p w:rsidR="002E4A66" w:rsidRDefault="002E4A66" w:rsidP="003C756C">
      <w:pPr>
        <w:pStyle w:val="libNormal"/>
        <w:rPr>
          <w:rtl/>
        </w:rPr>
      </w:pPr>
      <w:r>
        <w:rPr>
          <w:rtl/>
        </w:rPr>
        <w:br w:type="page"/>
      </w:r>
    </w:p>
    <w:p w:rsidR="002E4A66" w:rsidRDefault="002E4A66" w:rsidP="0033665B">
      <w:pPr>
        <w:pStyle w:val="libNormal"/>
        <w:rPr>
          <w:rtl/>
        </w:rPr>
      </w:pPr>
    </w:p>
    <w:p w:rsidR="0033665B" w:rsidRDefault="0033665B" w:rsidP="00C27F49">
      <w:pPr>
        <w:pStyle w:val="Heading2"/>
        <w:rPr>
          <w:rtl/>
        </w:rPr>
      </w:pPr>
      <w:bookmarkStart w:id="105" w:name="_Toc466369797"/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کا مسلمان ہونا</w:t>
      </w:r>
      <w:bookmarkEnd w:id="105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آنحضرت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کے ساتھ  کس</w:t>
      </w:r>
      <w:r>
        <w:rPr>
          <w:rFonts w:hint="cs"/>
          <w:rtl/>
        </w:rPr>
        <w:t>ی</w:t>
      </w:r>
      <w:r>
        <w:rPr>
          <w:rtl/>
        </w:rPr>
        <w:t xml:space="preserve"> جگہ نماز پڑھ رہے تھے، جب آپ (ص) سجدے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گئے تو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جو کہ ابھ</w:t>
      </w:r>
      <w:r>
        <w:rPr>
          <w:rFonts w:hint="cs"/>
          <w:rtl/>
        </w:rPr>
        <w:t>ی</w:t>
      </w:r>
      <w:r>
        <w:rPr>
          <w:rtl/>
        </w:rPr>
        <w:t xml:space="preserve"> بچے تھے، آپ (ص) کے دوش مبارک پر سوار ہوئےاور دونوں پاؤں کو حرکت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اور ہنکاتے تھے۔ 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آنحضرت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وسلم)سجدے سے سر اٹھانا چاہتے تھے تو اٹھا کر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رکھ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نماز  ہونے ختم تک جار</w:t>
      </w:r>
      <w:r>
        <w:rPr>
          <w:rFonts w:hint="cs"/>
          <w:rtl/>
        </w:rPr>
        <w:t>ی</w:t>
      </w:r>
      <w:r>
        <w:rPr>
          <w:rtl/>
        </w:rPr>
        <w:t xml:space="preserve"> رہا۔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منظر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رہا تھا ۔ نماز کے بعد آنحضرت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اپنے  بچوں کے ساتھ آپ اس طرح سے سلوک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جبکہ ہم اپنے بچوں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سلوک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( ص 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اگر تم خدا اور اس کے رسولوں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رکھتے تو اپنے بچوں کے ساتھ مہربان</w:t>
      </w:r>
      <w:r>
        <w:rPr>
          <w:rFonts w:hint="cs"/>
          <w:rtl/>
        </w:rPr>
        <w:t>ی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آتے۔ رسول اللہ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ک</w:t>
      </w:r>
      <w:r>
        <w:rPr>
          <w:rFonts w:hint="cs"/>
          <w:rtl/>
        </w:rPr>
        <w:t>ی</w:t>
      </w:r>
      <w:r>
        <w:rPr>
          <w:rtl/>
        </w:rPr>
        <w:t xml:space="preserve"> اس مہر و محبت نے اس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کو متأثر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وہ وہ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 مسلمان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 w:rsidRPr="00205444">
        <w:rPr>
          <w:rStyle w:val="libFootnotenumChar"/>
          <w:rtl/>
        </w:rPr>
        <w:t>(111)</w:t>
      </w:r>
    </w:p>
    <w:p w:rsidR="0033665B" w:rsidRDefault="0033665B" w:rsidP="00C27F49">
      <w:pPr>
        <w:pStyle w:val="Heading2"/>
        <w:rPr>
          <w:rtl/>
        </w:rPr>
      </w:pPr>
      <w:bookmarkStart w:id="106" w:name="_Toc466369798"/>
      <w:r>
        <w:rPr>
          <w:rFonts w:hint="eastAsia"/>
          <w:rtl/>
        </w:rPr>
        <w:t>مشاورت</w:t>
      </w:r>
      <w:bookmarkEnd w:id="106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اکرم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سلم)نے جنگ بدر کے موقع پر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مرحلوں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اصحاب کو مشاورت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  اپنے اپنے نظر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 کا اظہار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پہلا</w:t>
      </w:r>
      <w:r>
        <w:rPr>
          <w:rtl/>
        </w:rPr>
        <w:t xml:space="preserve"> مرحلہ: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کے ساتھ جنگ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جنگ چھوڑ کر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چلے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اس وقت سب نے جنگ کرنے کو توج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۔</w:t>
      </w:r>
      <w:r w:rsidRPr="00205444">
        <w:rPr>
          <w:rStyle w:val="libFootnotenumChar"/>
          <w:rtl/>
        </w:rPr>
        <w:t>(112)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دوسرا</w:t>
      </w:r>
      <w:r>
        <w:rPr>
          <w:rtl/>
        </w:rPr>
        <w:t xml:space="preserve"> مرحلہ:کہاں پڑاؤ ڈال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اس وقت حباب بن منذر ک</w:t>
      </w:r>
      <w:r>
        <w:rPr>
          <w:rFonts w:hint="cs"/>
          <w:rtl/>
        </w:rPr>
        <w:t>ی</w:t>
      </w:r>
      <w:r>
        <w:rPr>
          <w:rtl/>
        </w:rPr>
        <w:t xml:space="preserve"> نظر سب نے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33665B" w:rsidRDefault="0033665B" w:rsidP="0033665B">
      <w:pPr>
        <w:pStyle w:val="libNormal"/>
        <w:rPr>
          <w:rFonts w:hint="cs"/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مرحلہ:جنگ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ساتھ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جائے؟ اس وقت شور شرابہ ہوا بعض نے ا ن کے قتل کرنے کو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اور  بعض نے فد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لے کر آزاد کرنے کا مشورہ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آنحضرت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وسلم)نے دوسرے گروہ ک</w:t>
      </w:r>
      <w:r>
        <w:rPr>
          <w:rFonts w:hint="cs"/>
          <w:rtl/>
        </w:rPr>
        <w:t>ی</w:t>
      </w:r>
      <w:r>
        <w:rPr>
          <w:rtl/>
        </w:rPr>
        <w:t xml:space="preserve"> بات کو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2E4A66" w:rsidRDefault="002E4A66" w:rsidP="00B4036F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</w:t>
      </w:r>
    </w:p>
    <w:p w:rsidR="00B4036F" w:rsidRDefault="00B4036F" w:rsidP="00B4036F">
      <w:pPr>
        <w:pStyle w:val="libFootnote0"/>
        <w:rPr>
          <w:rtl/>
        </w:rPr>
      </w:pPr>
      <w:r>
        <w:rPr>
          <w:rtl/>
        </w:rPr>
        <w:t>(111)-بحارالانوار، 43 / 294 تا296</w:t>
      </w:r>
    </w:p>
    <w:p w:rsidR="002E4A66" w:rsidRDefault="00B4036F" w:rsidP="00B4036F">
      <w:pPr>
        <w:pStyle w:val="libFootnote0"/>
        <w:rPr>
          <w:rFonts w:hint="cs"/>
          <w:rtl/>
        </w:rPr>
      </w:pPr>
      <w:r>
        <w:rPr>
          <w:rtl/>
        </w:rPr>
        <w:t>(112)-س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ر</w:t>
      </w:r>
      <w:r w:rsidR="009277DA" w:rsidRPr="003C756C">
        <w:rPr>
          <w:rFonts w:hint="cs"/>
          <w:rtl/>
        </w:rPr>
        <w:t>ہ</w:t>
      </w:r>
      <w:r>
        <w:rPr>
          <w:rFonts w:hint="cs"/>
          <w:rtl/>
        </w:rPr>
        <w:t xml:space="preserve"> ابن </w:t>
      </w:r>
      <w:r w:rsidR="009277DA" w:rsidRPr="003C756C">
        <w:rPr>
          <w:rFonts w:hint="cs"/>
          <w:rtl/>
        </w:rPr>
        <w:t>ہ</w:t>
      </w:r>
      <w:r>
        <w:rPr>
          <w:rFonts w:hint="cs"/>
          <w:rtl/>
        </w:rPr>
        <w:t>شام ، ج 2، ص 253</w:t>
      </w:r>
    </w:p>
    <w:p w:rsidR="002E4A66" w:rsidRDefault="002E4A66" w:rsidP="003C756C">
      <w:pPr>
        <w:pStyle w:val="libNormal"/>
        <w:rPr>
          <w:rtl/>
        </w:rPr>
      </w:pPr>
      <w:r>
        <w:rPr>
          <w:rtl/>
        </w:rPr>
        <w:br w:type="page"/>
      </w:r>
    </w:p>
    <w:p w:rsidR="002E4A66" w:rsidRDefault="002E4A66" w:rsidP="0033665B">
      <w:pPr>
        <w:pStyle w:val="libNormal"/>
        <w:rPr>
          <w:rtl/>
        </w:rPr>
      </w:pPr>
    </w:p>
    <w:p w:rsidR="0033665B" w:rsidRDefault="0033665B" w:rsidP="00C27F49">
      <w:pPr>
        <w:pStyle w:val="Heading2"/>
        <w:rPr>
          <w:rtl/>
        </w:rPr>
      </w:pPr>
      <w:bookmarkStart w:id="107" w:name="_Toc466369799"/>
      <w:r>
        <w:rPr>
          <w:rFonts w:hint="eastAsia"/>
          <w:rtl/>
        </w:rPr>
        <w:t>طالب</w:t>
      </w:r>
      <w:r>
        <w:rPr>
          <w:rtl/>
        </w:rPr>
        <w:t xml:space="preserve"> علم کا مقام</w:t>
      </w:r>
      <w:bookmarkEnd w:id="107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صفوان</w:t>
      </w:r>
      <w:r>
        <w:rPr>
          <w:rtl/>
        </w:rPr>
        <w:t xml:space="preserve"> بن عسال کہتا ہے:م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رسول اکرم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پہنچا۔ آپ (ص)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اپنے لال رنگ کے تک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ٹ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لگائے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تھے۔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عر 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وسلم)!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 حاصل کرنے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ہوں۔ آپ (ص)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اے طالب عل</w:t>
      </w:r>
      <w:r>
        <w:rPr>
          <w:rFonts w:hint="eastAsia"/>
          <w:rtl/>
        </w:rPr>
        <w:t>م</w:t>
      </w:r>
      <w:r>
        <w:rPr>
          <w:rtl/>
        </w:rPr>
        <w:t xml:space="preserve"> خوش آمد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! بتحق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فرشتے اپنے پروں سے طالب علم کو اپن</w:t>
      </w:r>
      <w:r>
        <w:rPr>
          <w:rFonts w:hint="cs"/>
          <w:rtl/>
        </w:rPr>
        <w:t>ی</w:t>
      </w:r>
      <w:r>
        <w:rPr>
          <w:rtl/>
        </w:rPr>
        <w:t xml:space="preserve"> لپ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اور اتنے فرشتے جمع ہو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اوپر دوسرے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آسمان سے جا لگتے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ں؛</w:t>
      </w:r>
      <w:r>
        <w:rPr>
          <w:rtl/>
        </w:rPr>
        <w:t xml:space="preserve"> اس الفت و محبت ک</w:t>
      </w:r>
      <w:r>
        <w:rPr>
          <w:rFonts w:hint="cs"/>
          <w:rtl/>
        </w:rPr>
        <w:t>ی</w:t>
      </w:r>
      <w:r>
        <w:rPr>
          <w:rtl/>
        </w:rPr>
        <w:t xml:space="preserve"> وجہ سے جو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طالب علم کے ساتھ ہے۔ </w:t>
      </w:r>
      <w:r w:rsidRPr="00205444">
        <w:rPr>
          <w:rStyle w:val="libFootnotenumChar"/>
          <w:rtl/>
        </w:rPr>
        <w:t>(113)</w:t>
      </w:r>
    </w:p>
    <w:p w:rsidR="0033665B" w:rsidRDefault="0033665B" w:rsidP="00C27F49">
      <w:pPr>
        <w:pStyle w:val="Heading2"/>
        <w:rPr>
          <w:rtl/>
        </w:rPr>
      </w:pPr>
      <w:bookmarkStart w:id="108" w:name="_Toc466369800"/>
      <w:r>
        <w:rPr>
          <w:rFonts w:hint="eastAsia"/>
          <w:rtl/>
        </w:rPr>
        <w:t>بچوں</w:t>
      </w:r>
      <w:r>
        <w:rPr>
          <w:rtl/>
        </w:rPr>
        <w:t xml:space="preserve"> سے مہربان</w:t>
      </w:r>
      <w:r>
        <w:rPr>
          <w:rFonts w:hint="cs"/>
          <w:rtl/>
        </w:rPr>
        <w:t>ی</w:t>
      </w:r>
      <w:bookmarkEnd w:id="108"/>
    </w:p>
    <w:p w:rsidR="0033665B" w:rsidRDefault="0033665B" w:rsidP="0033665B">
      <w:pPr>
        <w:pStyle w:val="libNormal"/>
        <w:rPr>
          <w:rFonts w:hint="cs"/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رسول اکرم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وسلم)اپنے اصحاب کے ساتھ کس</w:t>
      </w:r>
      <w:r>
        <w:rPr>
          <w:rFonts w:hint="cs"/>
          <w:rtl/>
        </w:rPr>
        <w:t>ی</w:t>
      </w:r>
      <w:r>
        <w:rPr>
          <w:rtl/>
        </w:rPr>
        <w:t xml:space="preserve"> راستے سے گزر رہےتھے اس راستے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بچے کھ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مصروف تھے۔ آپ (ص)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بچے کے پاس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لےگئے اور اس کا ماتھا چوما، اس کے ساتھ مہربان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آپ (ص) سے اس ک</w:t>
      </w:r>
      <w:r>
        <w:rPr>
          <w:rFonts w:hint="cs"/>
          <w:rtl/>
        </w:rPr>
        <w:t>ی</w:t>
      </w:r>
      <w:r>
        <w:rPr>
          <w:rtl/>
        </w:rPr>
        <w:t xml:space="preserve"> علت پوچھ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تو آپ (ص) نےفرما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اس بچے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ساتھ کھ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رہا تھا ، اور وہ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قدموں تلے سے مٹ</w:t>
      </w:r>
      <w:r>
        <w:rPr>
          <w:rFonts w:hint="cs"/>
          <w:rtl/>
        </w:rPr>
        <w:t>ی</w:t>
      </w:r>
      <w:r>
        <w:rPr>
          <w:rtl/>
        </w:rPr>
        <w:t xml:space="preserve"> اٹھا کر اپنے چہرے پر ملتا تھا؛ پس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دوستوں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اسے دوست رکھتا ہوں۔ جبر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نے مجھے خبر د</w:t>
      </w:r>
      <w:r>
        <w:rPr>
          <w:rFonts w:hint="cs"/>
          <w:rtl/>
        </w:rPr>
        <w:t>ی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tl/>
        </w:rPr>
        <w:t>ہ بچہ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کربلا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 جائے گا۔</w:t>
      </w:r>
      <w:r w:rsidRPr="00205444">
        <w:rPr>
          <w:rStyle w:val="libFootnotenumChar"/>
          <w:rtl/>
        </w:rPr>
        <w:t>(114)</w:t>
      </w:r>
    </w:p>
    <w:p w:rsidR="002E4A66" w:rsidRDefault="002E4A66" w:rsidP="00B4036F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----------------</w:t>
      </w:r>
    </w:p>
    <w:p w:rsidR="00B4036F" w:rsidRDefault="00B4036F" w:rsidP="00B4036F">
      <w:pPr>
        <w:pStyle w:val="libFootnote0"/>
        <w:rPr>
          <w:rtl/>
        </w:rPr>
      </w:pPr>
      <w:r>
        <w:rPr>
          <w:rtl/>
        </w:rPr>
        <w:t>(113)-من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ة المر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د، ص 107</w:t>
      </w:r>
    </w:p>
    <w:p w:rsidR="00B4036F" w:rsidRDefault="00B4036F" w:rsidP="00B4036F">
      <w:pPr>
        <w:pStyle w:val="libFootnote0"/>
        <w:rPr>
          <w:rtl/>
        </w:rPr>
      </w:pPr>
      <w:r>
        <w:rPr>
          <w:rtl/>
        </w:rPr>
        <w:t>(114)-بحارالانوار، 44 / 242 ح 36</w:t>
      </w:r>
    </w:p>
    <w:p w:rsidR="002E4A66" w:rsidRDefault="002E4A66" w:rsidP="0033665B">
      <w:pPr>
        <w:pStyle w:val="libNormal"/>
        <w:rPr>
          <w:rFonts w:hint="cs"/>
          <w:rtl/>
        </w:rPr>
      </w:pPr>
    </w:p>
    <w:p w:rsidR="002E4A66" w:rsidRDefault="002E4A66" w:rsidP="003C756C">
      <w:pPr>
        <w:pStyle w:val="libNormal"/>
        <w:rPr>
          <w:rtl/>
        </w:rPr>
      </w:pPr>
      <w:r>
        <w:rPr>
          <w:rtl/>
        </w:rPr>
        <w:br w:type="page"/>
      </w:r>
    </w:p>
    <w:p w:rsidR="002E4A66" w:rsidRDefault="002E4A66" w:rsidP="0033665B">
      <w:pPr>
        <w:pStyle w:val="libNormal"/>
        <w:rPr>
          <w:rtl/>
        </w:rPr>
      </w:pPr>
    </w:p>
    <w:p w:rsidR="0033665B" w:rsidRDefault="0033665B" w:rsidP="00C27F49">
      <w:pPr>
        <w:pStyle w:val="Heading2"/>
        <w:rPr>
          <w:rtl/>
        </w:rPr>
      </w:pPr>
      <w:bookmarkStart w:id="109" w:name="_Toc466369801"/>
      <w:r>
        <w:rPr>
          <w:rFonts w:hint="eastAsia"/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اعلان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بن بلائے مہمان</w:t>
      </w:r>
      <w:bookmarkEnd w:id="109"/>
    </w:p>
    <w:p w:rsidR="0033665B" w:rsidRDefault="0033665B" w:rsidP="0033665B">
      <w:pPr>
        <w:pStyle w:val="libNormal"/>
        <w:rPr>
          <w:rtl/>
        </w:rPr>
      </w:pP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کے بعض لوگوں نے آنحضرت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وسلم)اور آپ کے اصحاب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پانچ نفر کو کھانے ک</w:t>
      </w:r>
      <w:r>
        <w:rPr>
          <w:rFonts w:hint="cs"/>
          <w:rtl/>
        </w:rPr>
        <w:t>ی</w:t>
      </w:r>
      <w:r>
        <w:rPr>
          <w:rtl/>
        </w:rPr>
        <w:t xml:space="preserve"> دعوت ک</w:t>
      </w:r>
      <w:r>
        <w:rPr>
          <w:rFonts w:hint="cs"/>
          <w:rtl/>
        </w:rPr>
        <w:t>ی</w:t>
      </w:r>
      <w:r>
        <w:rPr>
          <w:rtl/>
        </w:rPr>
        <w:t>۔ آپ ( ص ) نے ان ک</w:t>
      </w:r>
      <w:r>
        <w:rPr>
          <w:rFonts w:hint="cs"/>
          <w:rtl/>
        </w:rPr>
        <w:t>ی</w:t>
      </w:r>
      <w:r>
        <w:rPr>
          <w:rtl/>
        </w:rPr>
        <w:t xml:space="preserve"> دعوت کو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آپ (ص) اصحاب کے ساتھ جا رہے تھے تو راستے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آدم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آپ ( ص ) اور آپ کے اصحاب کے ساتھ مل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آنحضرت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سلم) نے اس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تجھے دعوت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ہے ، تم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ٹھہرو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 آمد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اطلاع دوں گا اور ان سے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اجازت مانگوں گا۔</w:t>
      </w:r>
      <w:r w:rsidRPr="00205444">
        <w:rPr>
          <w:rStyle w:val="libFootnotenumChar"/>
          <w:rtl/>
        </w:rPr>
        <w:t>(115)</w:t>
      </w:r>
    </w:p>
    <w:p w:rsidR="0033665B" w:rsidRDefault="0033665B" w:rsidP="00C27F49">
      <w:pPr>
        <w:pStyle w:val="Heading2"/>
        <w:rPr>
          <w:rtl/>
        </w:rPr>
      </w:pPr>
      <w:bookmarkStart w:id="110" w:name="_Toc466369802"/>
      <w:r>
        <w:rPr>
          <w:rFonts w:hint="eastAsia"/>
          <w:rtl/>
        </w:rPr>
        <w:t>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اجر کا آدھا حصہ</w:t>
      </w:r>
      <w:bookmarkEnd w:id="110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حضور(صل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سلم) 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ہوا اور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ہے جو 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گھر سے نکلتا ہوں مجھے وداع کرنے  کےل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ہے اور جب بھ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گھر واپس آجاتا ہوں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استقبال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ہے اور 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مغموم ہو جاتا ہوں تو مجھ سے کہت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ہے</w:t>
      </w:r>
      <w:r>
        <w:rPr>
          <w:rtl/>
        </w:rPr>
        <w:t>:اگر تم مال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غمگ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 تو جان لو خدا اپنے بندوں کے رزق و روز</w:t>
      </w:r>
      <w:r>
        <w:rPr>
          <w:rFonts w:hint="cs"/>
          <w:rtl/>
        </w:rPr>
        <w:t>ی</w:t>
      </w:r>
      <w:r>
        <w:rPr>
          <w:rtl/>
        </w:rPr>
        <w:t xml:space="preserve"> کاضامن ہے اور اگر تم آخرت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فکرمند ہو 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 کرت</w:t>
      </w:r>
      <w:r>
        <w:rPr>
          <w:rFonts w:hint="cs"/>
          <w:rtl/>
        </w:rPr>
        <w:t>ی</w:t>
      </w:r>
      <w:r>
        <w:rPr>
          <w:rtl/>
        </w:rPr>
        <w:t xml:space="preserve"> ہوں کہ خدا اس غم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 اضافہ کر دے تاکہ اس</w:t>
      </w:r>
      <w:r>
        <w:rPr>
          <w:rFonts w:hint="cs"/>
          <w:rtl/>
        </w:rPr>
        <w:t>ی</w:t>
      </w:r>
      <w:r>
        <w:rPr>
          <w:rtl/>
        </w:rPr>
        <w:t xml:space="preserve">  سبب تم جہنم ک</w:t>
      </w:r>
      <w:r>
        <w:rPr>
          <w:rFonts w:hint="cs"/>
          <w:rtl/>
        </w:rPr>
        <w:t>ی</w:t>
      </w:r>
      <w:r>
        <w:rPr>
          <w:rtl/>
        </w:rPr>
        <w:t xml:space="preserve"> آگ سے محفوظ رہ سکو۔</w:t>
      </w:r>
    </w:p>
    <w:p w:rsidR="0033665B" w:rsidRDefault="0033665B" w:rsidP="0033665B">
      <w:pPr>
        <w:pStyle w:val="libNormal"/>
        <w:rPr>
          <w:rFonts w:hint="cs"/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:خدا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کچھ خاص کام کرنے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عورت بھ</w:t>
      </w:r>
      <w:r>
        <w:rPr>
          <w:rFonts w:hint="cs"/>
          <w:rtl/>
        </w:rPr>
        <w:t>ی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ہےاور اس عورت کو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اجر کا آدھا حصہ ملے گا۔</w:t>
      </w:r>
      <w:r w:rsidRPr="00205444">
        <w:rPr>
          <w:rStyle w:val="libFootnotenumChar"/>
          <w:rtl/>
        </w:rPr>
        <w:t>(116)</w:t>
      </w:r>
    </w:p>
    <w:p w:rsidR="002E4A66" w:rsidRDefault="002E4A66" w:rsidP="00B4036F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---------------</w:t>
      </w:r>
    </w:p>
    <w:p w:rsidR="00B4036F" w:rsidRDefault="00B4036F" w:rsidP="00B4036F">
      <w:pPr>
        <w:pStyle w:val="libFootnote0"/>
        <w:rPr>
          <w:rtl/>
        </w:rPr>
      </w:pPr>
      <w:r>
        <w:rPr>
          <w:rtl/>
        </w:rPr>
        <w:t>(115)-بحارالانوار، ج 16، ص 236.</w:t>
      </w:r>
    </w:p>
    <w:p w:rsidR="00B4036F" w:rsidRDefault="00B4036F" w:rsidP="00B4036F">
      <w:pPr>
        <w:pStyle w:val="libFootnote0"/>
        <w:rPr>
          <w:rtl/>
        </w:rPr>
      </w:pPr>
      <w:r>
        <w:rPr>
          <w:rtl/>
        </w:rPr>
        <w:t>(116)-وسائل الش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ع</w:t>
      </w:r>
      <w:r w:rsidR="009277DA" w:rsidRPr="003C756C">
        <w:rPr>
          <w:rFonts w:hint="cs"/>
          <w:rtl/>
        </w:rPr>
        <w:t>ہ</w:t>
      </w:r>
      <w:r>
        <w:rPr>
          <w:rFonts w:hint="cs"/>
          <w:rtl/>
        </w:rPr>
        <w:t xml:space="preserve"> ، ج 7 ص 17.</w:t>
      </w:r>
    </w:p>
    <w:p w:rsidR="002E4A66" w:rsidRDefault="002E4A66" w:rsidP="0033665B">
      <w:pPr>
        <w:pStyle w:val="libNormal"/>
        <w:rPr>
          <w:rFonts w:hint="cs"/>
          <w:rtl/>
        </w:rPr>
      </w:pPr>
    </w:p>
    <w:p w:rsidR="002E4A66" w:rsidRDefault="002E4A66" w:rsidP="003C756C">
      <w:pPr>
        <w:pStyle w:val="libNormal"/>
        <w:rPr>
          <w:rtl/>
        </w:rPr>
      </w:pPr>
      <w:r>
        <w:rPr>
          <w:rtl/>
        </w:rPr>
        <w:br w:type="page"/>
      </w:r>
    </w:p>
    <w:p w:rsidR="002E4A66" w:rsidRDefault="002E4A66" w:rsidP="0033665B">
      <w:pPr>
        <w:pStyle w:val="libNormal"/>
        <w:rPr>
          <w:rtl/>
        </w:rPr>
      </w:pPr>
    </w:p>
    <w:p w:rsidR="0033665B" w:rsidRDefault="0033665B" w:rsidP="00C27F49">
      <w:pPr>
        <w:pStyle w:val="Heading2"/>
        <w:rPr>
          <w:rtl/>
        </w:rPr>
      </w:pPr>
      <w:bookmarkStart w:id="111" w:name="_Toc466369803"/>
      <w:r>
        <w:rPr>
          <w:rFonts w:hint="eastAsia"/>
          <w:rtl/>
        </w:rPr>
        <w:t>نماز</w:t>
      </w:r>
      <w:bookmarkEnd w:id="111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آنحضرت</w:t>
      </w:r>
      <w:r>
        <w:rPr>
          <w:rtl/>
        </w:rPr>
        <w:t xml:space="preserve">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وسلم)جب بھ</w:t>
      </w:r>
      <w:r>
        <w:rPr>
          <w:rFonts w:hint="cs"/>
          <w:rtl/>
        </w:rPr>
        <w:t>ی</w:t>
      </w:r>
      <w:r>
        <w:rPr>
          <w:rtl/>
        </w:rPr>
        <w:t xml:space="preserve"> نماز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اٹھ کھڑے ہوتے تھے تو خوف خدا سے چہرے کا رنگ اڑ جاتا تھااور آپ (ص) کے اندر سے  د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ابلنے ک</w:t>
      </w:r>
      <w:r>
        <w:rPr>
          <w:rFonts w:hint="cs"/>
          <w:rtl/>
        </w:rPr>
        <w:t>ی</w:t>
      </w:r>
      <w:r>
        <w:rPr>
          <w:rtl/>
        </w:rPr>
        <w:t xml:space="preserve"> آواز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آواز آت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</w:t>
      </w:r>
      <w:r w:rsidRPr="00205444">
        <w:rPr>
          <w:rStyle w:val="libFootnotenumChar"/>
          <w:rtl/>
        </w:rPr>
        <w:t>(117)</w:t>
      </w:r>
    </w:p>
    <w:p w:rsidR="0033665B" w:rsidRDefault="0033665B" w:rsidP="00C27F49">
      <w:pPr>
        <w:pStyle w:val="Heading2"/>
        <w:rPr>
          <w:rtl/>
        </w:rPr>
      </w:pPr>
      <w:bookmarkStart w:id="112" w:name="_Toc466369804"/>
      <w:r>
        <w:rPr>
          <w:rFonts w:hint="eastAsia"/>
          <w:rtl/>
        </w:rPr>
        <w:t>نماز</w:t>
      </w:r>
      <w:r>
        <w:rPr>
          <w:rtl/>
        </w:rPr>
        <w:t xml:space="preserve"> جماعت</w:t>
      </w:r>
      <w:bookmarkEnd w:id="112"/>
    </w:p>
    <w:p w:rsidR="0033665B" w:rsidRDefault="0033665B" w:rsidP="0033665B">
      <w:pPr>
        <w:pStyle w:val="libNormal"/>
        <w:rPr>
          <w:rFonts w:hint="cs"/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مسلمان دن بھر کھ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کو پان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تھک کر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 رمعاذ بن جبل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نماز جماعت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کھڑا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معاذ نے سورہ بقرہ پڑھنا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آدم</w:t>
      </w:r>
      <w:r>
        <w:rPr>
          <w:rFonts w:hint="cs"/>
          <w:rtl/>
        </w:rPr>
        <w:t>ی</w:t>
      </w:r>
      <w:r>
        <w:rPr>
          <w:rtl/>
        </w:rPr>
        <w:t xml:space="preserve"> کے پاس سورہ بقرہ ختم ہونے تک کھڑا رہنے ک</w:t>
      </w:r>
      <w:r>
        <w:rPr>
          <w:rFonts w:hint="cs"/>
          <w:rtl/>
        </w:rPr>
        <w:t>ی</w:t>
      </w:r>
      <w:r>
        <w:rPr>
          <w:rtl/>
        </w:rPr>
        <w:t xml:space="preserve"> طاقت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لذا فراد</w:t>
      </w:r>
      <w:r>
        <w:rPr>
          <w:rFonts w:hint="cs"/>
          <w:rtl/>
        </w:rPr>
        <w:t>ی</w:t>
      </w:r>
      <w:r>
        <w:rPr>
          <w:rtl/>
        </w:rPr>
        <w:t xml:space="preserve"> نماز پڑھ کے ختم ک</w:t>
      </w:r>
      <w:r>
        <w:rPr>
          <w:rFonts w:hint="cs"/>
          <w:rtl/>
        </w:rPr>
        <w:t>ی</w:t>
      </w:r>
      <w:r>
        <w:rPr>
          <w:rtl/>
        </w:rPr>
        <w:t xml:space="preserve"> ۔معاذ نے ا</w:t>
      </w:r>
      <w:r>
        <w:rPr>
          <w:rFonts w:hint="eastAsia"/>
          <w:rtl/>
        </w:rPr>
        <w:t>س</w:t>
      </w:r>
      <w:r>
        <w:rPr>
          <w:rtl/>
        </w:rPr>
        <w:t xml:space="preserve"> سے کہا تم نے منافقت ک</w:t>
      </w:r>
      <w:r>
        <w:rPr>
          <w:rFonts w:hint="cs"/>
          <w:rtl/>
        </w:rPr>
        <w:t>ی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صف سے الگ ہوگئے! رسول خدا(صل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وسلم)کو جب اس ماجرا ک</w:t>
      </w:r>
      <w:r>
        <w:rPr>
          <w:rFonts w:hint="cs"/>
          <w:rtl/>
        </w:rPr>
        <w:t>ی</w:t>
      </w:r>
      <w:r>
        <w:rPr>
          <w:rtl/>
        </w:rPr>
        <w:t xml:space="preserve"> خبر مل</w:t>
      </w:r>
      <w:r>
        <w:rPr>
          <w:rFonts w:hint="cs"/>
          <w:rtl/>
        </w:rPr>
        <w:t>ی</w:t>
      </w:r>
      <w:r>
        <w:rPr>
          <w:rtl/>
        </w:rPr>
        <w:t xml:space="preserve"> تو آپ (ص) کو بہت  غصہ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طرح کا غصہ کبھ</w:t>
      </w:r>
      <w:r>
        <w:rPr>
          <w:rFonts w:hint="cs"/>
          <w:rtl/>
        </w:rPr>
        <w:t>ی</w:t>
      </w:r>
      <w:r>
        <w:rPr>
          <w:rtl/>
        </w:rPr>
        <w:t xml:space="preserve"> آپ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تھا، معاذ سے کہا: تم کس</w:t>
      </w:r>
      <w:r>
        <w:rPr>
          <w:rFonts w:hint="cs"/>
          <w:rtl/>
        </w:rPr>
        <w:t>ی</w:t>
      </w:r>
      <w:r>
        <w:rPr>
          <w:rtl/>
        </w:rPr>
        <w:t xml:space="preserve"> مسلمان کو اسلام سے ب</w:t>
      </w:r>
      <w:r>
        <w:rPr>
          <w:rFonts w:hint="cs"/>
          <w:rtl/>
        </w:rPr>
        <w:t>ی</w:t>
      </w:r>
      <w:r>
        <w:rPr>
          <w:rFonts w:hint="eastAsia"/>
          <w:rtl/>
        </w:rPr>
        <w:t>زار</w:t>
      </w:r>
      <w:r>
        <w:rPr>
          <w:rtl/>
        </w:rPr>
        <w:t xml:space="preserve"> کرتے ہو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جم</w:t>
      </w:r>
      <w:r>
        <w:rPr>
          <w:rFonts w:hint="eastAsia"/>
          <w:rtl/>
        </w:rPr>
        <w:t>اعت</w:t>
      </w:r>
      <w:r>
        <w:rPr>
          <w:rtl/>
        </w:rPr>
        <w:t xml:space="preserve"> کے صفوں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مار،</w:t>
      </w:r>
      <w:r>
        <w:rPr>
          <w:rtl/>
        </w:rPr>
        <w:t xml:space="preserve"> بوڑھے، ناتوان اور کام کرنے والے لوگ بھ</w:t>
      </w:r>
      <w:r>
        <w:rPr>
          <w:rFonts w:hint="cs"/>
          <w:rtl/>
        </w:rPr>
        <w:t>ی</w:t>
      </w:r>
      <w:r>
        <w:rPr>
          <w:rtl/>
        </w:rPr>
        <w:t xml:space="preserve"> آتے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>!اجتماع</w:t>
      </w:r>
      <w:r>
        <w:rPr>
          <w:rFonts w:hint="cs"/>
          <w:rtl/>
        </w:rPr>
        <w:t>ی</w:t>
      </w:r>
      <w:r>
        <w:rPr>
          <w:rtl/>
        </w:rPr>
        <w:t xml:space="preserve"> کاموں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کمزور فرد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رکھنا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>
        <w:rPr>
          <w:rtl/>
        </w:rPr>
        <w:t xml:space="preserve"> سورت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پڑھتےہو؟!</w:t>
      </w:r>
      <w:r w:rsidRPr="00205444">
        <w:rPr>
          <w:rStyle w:val="libFootnotenumChar"/>
          <w:rtl/>
        </w:rPr>
        <w:t>(118)</w:t>
      </w:r>
    </w:p>
    <w:p w:rsidR="002E4A66" w:rsidRDefault="002E4A66" w:rsidP="00B4036F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----------------</w:t>
      </w:r>
    </w:p>
    <w:p w:rsidR="00B4036F" w:rsidRDefault="00B4036F" w:rsidP="00B4036F">
      <w:pPr>
        <w:pStyle w:val="libFootnote0"/>
        <w:rPr>
          <w:rtl/>
        </w:rPr>
      </w:pPr>
      <w:r>
        <w:rPr>
          <w:rtl/>
        </w:rPr>
        <w:t>(117)-فلاح السائل ، ص 161، بحارالانوار، ج 84، ص 248.</w:t>
      </w:r>
    </w:p>
    <w:p w:rsidR="002E4A66" w:rsidRDefault="00B4036F" w:rsidP="00B4036F">
      <w:pPr>
        <w:pStyle w:val="libFootnote0"/>
        <w:rPr>
          <w:rFonts w:hint="cs"/>
          <w:rtl/>
        </w:rPr>
      </w:pPr>
      <w:r>
        <w:rPr>
          <w:rtl/>
        </w:rPr>
        <w:t>(118)-صح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>ح مسلم ، ج 2، ص 42.</w:t>
      </w:r>
    </w:p>
    <w:p w:rsidR="002E4A66" w:rsidRDefault="002E4A66" w:rsidP="003C756C">
      <w:pPr>
        <w:pStyle w:val="libNormal"/>
        <w:rPr>
          <w:rtl/>
        </w:rPr>
      </w:pPr>
      <w:r>
        <w:rPr>
          <w:rtl/>
        </w:rPr>
        <w:br w:type="page"/>
      </w:r>
    </w:p>
    <w:p w:rsidR="002E4A66" w:rsidRDefault="002E4A66" w:rsidP="0033665B">
      <w:pPr>
        <w:pStyle w:val="libNormal"/>
        <w:rPr>
          <w:rtl/>
        </w:rPr>
      </w:pPr>
    </w:p>
    <w:p w:rsidR="0033665B" w:rsidRDefault="0033665B" w:rsidP="00C27F49">
      <w:pPr>
        <w:pStyle w:val="Heading2"/>
        <w:rPr>
          <w:rtl/>
        </w:rPr>
      </w:pPr>
      <w:bookmarkStart w:id="113" w:name="_Toc466369805"/>
      <w:r>
        <w:rPr>
          <w:rFonts w:hint="eastAsia"/>
          <w:rtl/>
        </w:rPr>
        <w:t>نماز</w:t>
      </w:r>
      <w:r>
        <w:rPr>
          <w:rtl/>
        </w:rPr>
        <w:t xml:space="preserve"> شب</w:t>
      </w:r>
      <w:bookmarkEnd w:id="113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عبد</w:t>
      </w:r>
      <w:r>
        <w:rPr>
          <w:rtl/>
        </w:rPr>
        <w:t xml:space="preserve"> اللہ ابن عباس، آنحضرت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وسلم)ک</w:t>
      </w:r>
      <w:r>
        <w:rPr>
          <w:rFonts w:hint="cs"/>
          <w:rtl/>
        </w:rPr>
        <w:t>ی</w:t>
      </w:r>
      <w:r>
        <w:rPr>
          <w:rtl/>
        </w:rPr>
        <w:t xml:space="preserve"> نماز شب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:رات کا آدھا حصہ گزر جاتا تھاتو  رسول اللہ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سلم)  اٹھتے تھے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کے آثار آپ کے چہرہ انور سے مٹ جاتے تھے، سورہ آل عمران ک</w:t>
      </w:r>
      <w:r>
        <w:rPr>
          <w:rFonts w:hint="cs"/>
          <w:rtl/>
        </w:rPr>
        <w:t>ی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دس آ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فرماتے تھےاس کے بعد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سے لٹکائے ہوئے مشک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جاتے تھےاور اس سے 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انداز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وضو کرتے تھے، اس کے بعد نماز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کھڑے ہوتے تھے دو رکعت وال</w:t>
      </w:r>
      <w:r>
        <w:rPr>
          <w:rFonts w:hint="cs"/>
          <w:rtl/>
        </w:rPr>
        <w:t>ی</w:t>
      </w:r>
      <w:r>
        <w:rPr>
          <w:rtl/>
        </w:rPr>
        <w:t xml:space="preserve"> چھ نماز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ادا کرتے تھےاس کے بعد نماز وتر پڑھتے تھے  اس کے بعد اپنے بسترے پر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لے جاتے تھے او وہاں آرام </w:t>
      </w:r>
      <w:r>
        <w:rPr>
          <w:rFonts w:hint="eastAsia"/>
          <w:rtl/>
        </w:rPr>
        <w:t>فرماتے</w:t>
      </w:r>
      <w:r>
        <w:rPr>
          <w:rtl/>
        </w:rPr>
        <w:t xml:space="preserve"> تھے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موذن اذان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آتا تھا  اس وقت وہ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ہلک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دو رکعت نماز   (صبح کے نفل)پڑھتے تھے اور پھر وہاں سے باہر آکر صبح ک</w:t>
      </w:r>
      <w:r>
        <w:rPr>
          <w:rFonts w:hint="cs"/>
          <w:rtl/>
        </w:rPr>
        <w:t>ی</w:t>
      </w:r>
      <w:r>
        <w:rPr>
          <w:rtl/>
        </w:rPr>
        <w:t xml:space="preserve"> (فر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) نماز پڑھتے تھے۔ </w:t>
      </w:r>
      <w:r w:rsidRPr="00205444">
        <w:rPr>
          <w:rStyle w:val="libFootnotenumChar"/>
          <w:rtl/>
        </w:rPr>
        <w:t>(119)</w:t>
      </w:r>
    </w:p>
    <w:p w:rsidR="0033665B" w:rsidRDefault="0033665B" w:rsidP="00C27F49">
      <w:pPr>
        <w:pStyle w:val="Heading2"/>
        <w:rPr>
          <w:rtl/>
        </w:rPr>
      </w:pPr>
      <w:bookmarkStart w:id="114" w:name="_Toc466369806"/>
      <w:r>
        <w:rPr>
          <w:rFonts w:hint="eastAsia"/>
          <w:rtl/>
        </w:rPr>
        <w:t>زخم</w:t>
      </w:r>
      <w:r>
        <w:rPr>
          <w:rtl/>
        </w:rPr>
        <w:t xml:space="preserve"> زبان</w:t>
      </w:r>
      <w:bookmarkEnd w:id="114"/>
    </w:p>
    <w:p w:rsidR="0033665B" w:rsidRDefault="0033665B" w:rsidP="0033665B">
      <w:pPr>
        <w:pStyle w:val="libNormal"/>
        <w:rPr>
          <w:rFonts w:hint="cs"/>
          <w:rtl/>
        </w:rPr>
      </w:pPr>
      <w:r>
        <w:rPr>
          <w:rFonts w:hint="eastAsia"/>
          <w:rtl/>
        </w:rPr>
        <w:t>آنحضرت</w:t>
      </w:r>
      <w:r>
        <w:rPr>
          <w:rtl/>
        </w:rPr>
        <w:t xml:space="preserve">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وسلم)کے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مسلمان عورت دن کو روزہ رکھت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راتوں کو نماز او ر باق</w:t>
      </w:r>
      <w:r>
        <w:rPr>
          <w:rFonts w:hint="cs"/>
          <w:rtl/>
        </w:rPr>
        <w:t>ی</w:t>
      </w:r>
      <w:r>
        <w:rPr>
          <w:rtl/>
        </w:rPr>
        <w:t xml:space="preserve"> عبادتوں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گزارت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بد اخلاق تھ</w:t>
      </w:r>
      <w:r>
        <w:rPr>
          <w:rFonts w:hint="cs"/>
          <w:rtl/>
        </w:rPr>
        <w:t>ی</w:t>
      </w:r>
      <w:r>
        <w:rPr>
          <w:rtl/>
        </w:rPr>
        <w:t xml:space="preserve"> اور زبان سے اپنے پڑوس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دکھ پہنچات</w:t>
      </w:r>
      <w:r>
        <w:rPr>
          <w:rFonts w:hint="cs"/>
          <w:rtl/>
        </w:rPr>
        <w:t>ی</w:t>
      </w:r>
      <w:r>
        <w:rPr>
          <w:rtl/>
        </w:rPr>
        <w:t xml:space="preserve"> 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نے آنحضرت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حاضر</w:t>
      </w:r>
      <w:r>
        <w:rPr>
          <w:rtl/>
        </w:rPr>
        <w:t xml:space="preserve"> ہو کر اس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کرنا شروع ک</w:t>
      </w:r>
      <w:r>
        <w:rPr>
          <w:rFonts w:hint="cs"/>
          <w:rtl/>
        </w:rPr>
        <w:t>ی</w:t>
      </w:r>
      <w:r>
        <w:rPr>
          <w:rtl/>
        </w:rPr>
        <w:t xml:space="preserve"> ؛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عورت نماز اور روزہ  سے کام رکھت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ہے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بد اخلاق ہے اور  پڑوس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زبان سے دکھ  پہنچات</w:t>
      </w:r>
      <w:r>
        <w:rPr>
          <w:rFonts w:hint="cs"/>
          <w:rtl/>
        </w:rPr>
        <w:t>ی</w:t>
      </w:r>
      <w:r>
        <w:rPr>
          <w:rtl/>
        </w:rPr>
        <w:t xml:space="preserve"> ہے۔ آنحضرت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اس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وہ جہنم</w:t>
      </w:r>
      <w:r>
        <w:rPr>
          <w:rFonts w:hint="cs"/>
          <w:rtl/>
        </w:rPr>
        <w:t>ی</w:t>
      </w:r>
      <w:r>
        <w:rPr>
          <w:rtl/>
        </w:rPr>
        <w:t xml:space="preserve"> ہے؛ </w:t>
      </w:r>
      <w:r>
        <w:rPr>
          <w:rFonts w:hint="cs"/>
          <w:rtl/>
        </w:rPr>
        <w:t>ی</w:t>
      </w:r>
      <w:r>
        <w:rPr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اس</w:t>
      </w:r>
      <w:r>
        <w:rPr>
          <w:rFonts w:hint="cs"/>
          <w:rtl/>
        </w:rPr>
        <w:t>ی</w:t>
      </w:r>
      <w:r>
        <w:rPr>
          <w:rtl/>
        </w:rPr>
        <w:t xml:space="preserve"> طرح اس گناہ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نماز  اور روزوں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اثر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رہے گا۔</w:t>
      </w:r>
      <w:r w:rsidRPr="00205444">
        <w:rPr>
          <w:rStyle w:val="libFootnotenumChar"/>
          <w:rtl/>
        </w:rPr>
        <w:t>(120)</w:t>
      </w:r>
    </w:p>
    <w:p w:rsidR="002E4A66" w:rsidRDefault="002E4A66" w:rsidP="00B4036F">
      <w:pPr>
        <w:pStyle w:val="libFootnote0"/>
        <w:rPr>
          <w:rtl/>
        </w:rPr>
      </w:pPr>
      <w:r>
        <w:rPr>
          <w:rFonts w:hint="cs"/>
          <w:rtl/>
        </w:rPr>
        <w:t>---------------</w:t>
      </w:r>
    </w:p>
    <w:p w:rsidR="002E4A66" w:rsidRDefault="002E4A66" w:rsidP="00B4036F">
      <w:pPr>
        <w:pStyle w:val="libFootnote0"/>
        <w:rPr>
          <w:rtl/>
        </w:rPr>
      </w:pPr>
      <w:r>
        <w:rPr>
          <w:rtl/>
        </w:rPr>
        <w:t>(119)-وسائل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عہ،</w:t>
      </w:r>
      <w:r>
        <w:rPr>
          <w:rtl/>
        </w:rPr>
        <w:t xml:space="preserve"> ج</w:t>
      </w:r>
      <w:r>
        <w:rPr>
          <w:rtl/>
          <w:lang w:bidi="fa-IR"/>
        </w:rPr>
        <w:t>۲</w:t>
      </w:r>
      <w:r>
        <w:rPr>
          <w:rtl/>
        </w:rPr>
        <w:t>، ص</w:t>
      </w:r>
      <w:r>
        <w:rPr>
          <w:rtl/>
          <w:lang w:bidi="fa-IR"/>
        </w:rPr>
        <w:t>۱۷</w:t>
      </w:r>
      <w:r>
        <w:rPr>
          <w:rtl/>
        </w:rPr>
        <w:t>۔</w:t>
      </w:r>
    </w:p>
    <w:p w:rsidR="002E4A66" w:rsidRDefault="002E4A66" w:rsidP="00B4036F">
      <w:pPr>
        <w:pStyle w:val="libFootnote0"/>
        <w:rPr>
          <w:rtl/>
        </w:rPr>
      </w:pPr>
      <w:r>
        <w:rPr>
          <w:rtl/>
        </w:rPr>
        <w:t>(120)-بحار الانوار، ج</w:t>
      </w:r>
      <w:r>
        <w:rPr>
          <w:rtl/>
          <w:lang w:bidi="fa-IR"/>
        </w:rPr>
        <w:t>۷۱</w:t>
      </w:r>
      <w:r>
        <w:rPr>
          <w:rtl/>
        </w:rPr>
        <w:t>، ص</w:t>
      </w:r>
      <w:r>
        <w:rPr>
          <w:rtl/>
          <w:lang w:bidi="fa-IR"/>
        </w:rPr>
        <w:t>۳۹۴</w:t>
      </w:r>
      <w:r>
        <w:rPr>
          <w:rtl/>
        </w:rPr>
        <w:t>۔</w:t>
      </w:r>
    </w:p>
    <w:p w:rsidR="002E4A66" w:rsidRDefault="002E4A66" w:rsidP="003C756C">
      <w:pPr>
        <w:pStyle w:val="libNormal"/>
        <w:rPr>
          <w:rtl/>
        </w:rPr>
      </w:pPr>
      <w:r>
        <w:rPr>
          <w:rtl/>
        </w:rPr>
        <w:br w:type="page"/>
      </w:r>
    </w:p>
    <w:p w:rsidR="002E4A66" w:rsidRDefault="002E4A66" w:rsidP="0033665B">
      <w:pPr>
        <w:pStyle w:val="libNormal"/>
        <w:rPr>
          <w:rtl/>
        </w:rPr>
      </w:pPr>
    </w:p>
    <w:p w:rsidR="0033665B" w:rsidRDefault="0033665B" w:rsidP="00C27F49">
      <w:pPr>
        <w:pStyle w:val="Heading2"/>
        <w:rPr>
          <w:rtl/>
        </w:rPr>
      </w:pPr>
      <w:bookmarkStart w:id="115" w:name="_Toc466369807"/>
      <w:r>
        <w:rPr>
          <w:rFonts w:hint="eastAsia"/>
          <w:rtl/>
        </w:rPr>
        <w:t>آپ</w:t>
      </w:r>
      <w:r>
        <w:rPr>
          <w:rtl/>
        </w:rPr>
        <w:t xml:space="preserve"> ( ص ) کا وصف</w:t>
      </w:r>
      <w:bookmarkEnd w:id="115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آنحضرت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وسلم)ک</w:t>
      </w:r>
      <w:r>
        <w:rPr>
          <w:rFonts w:hint="cs"/>
          <w:rtl/>
        </w:rPr>
        <w:t>ی</w:t>
      </w:r>
      <w:r>
        <w:rPr>
          <w:rtl/>
        </w:rPr>
        <w:t xml:space="preserve">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کرتے ہوئے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تم</w:t>
      </w:r>
      <w:r>
        <w:rPr>
          <w:rtl/>
        </w:rPr>
        <w:t xml:space="preserve"> اپنے پاک 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سلم)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کرو چونکہ ان ک</w:t>
      </w:r>
      <w:r>
        <w:rPr>
          <w:rFonts w:hint="cs"/>
          <w:rtl/>
        </w:rPr>
        <w:t>ی</w:t>
      </w:r>
      <w:r>
        <w:rPr>
          <w:rtl/>
        </w:rPr>
        <w:t xml:space="preserve"> ذات اتباع کرنےوالے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ڈھارس ہے۔ ان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کرنے والا اور ان کے نقش قدم پرچلنے والا ہ</w:t>
      </w:r>
      <w:r>
        <w:rPr>
          <w:rFonts w:hint="cs"/>
          <w:rtl/>
        </w:rPr>
        <w:t>ی</w:t>
      </w:r>
      <w:r>
        <w:rPr>
          <w:rtl/>
        </w:rPr>
        <w:t xml:space="preserve"> اللہ کو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محبوب ہے جنہوں نے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(صرف ضرورت بھر) چکھا اور اسے نظر بھر کر ن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وہ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شکم تہ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 کرنے و الے اور خال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رہنے والے تھے۔ ان کے سامنے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کش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تو انہوں نے اسے قبول کرنے سے انکار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(جب) جان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اللہ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برا جانا ہے تو آپنے بھ</w:t>
      </w:r>
      <w:r>
        <w:rPr>
          <w:rFonts w:hint="cs"/>
          <w:rtl/>
        </w:rPr>
        <w:t>ی</w:t>
      </w:r>
      <w:r>
        <w:rPr>
          <w:rtl/>
        </w:rPr>
        <w:t xml:space="preserve"> اسے برا ہ</w:t>
      </w:r>
      <w:r>
        <w:rPr>
          <w:rFonts w:hint="cs"/>
          <w:rtl/>
        </w:rPr>
        <w:t>ی</w:t>
      </w:r>
      <w:r>
        <w:rPr>
          <w:rtl/>
        </w:rPr>
        <w:t xml:space="preserve"> جانا اور اللہ نے ا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سمجھا ہے تو آپ نے بھ</w:t>
      </w:r>
      <w:r>
        <w:rPr>
          <w:rFonts w:hint="cs"/>
          <w:rtl/>
        </w:rPr>
        <w:t>ی</w:t>
      </w:r>
      <w:r>
        <w:rPr>
          <w:rtl/>
        </w:rPr>
        <w:t xml:space="preserve"> اسے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سمجھا اور اللہ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پست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تو آپ نے بھ</w:t>
      </w:r>
      <w:r>
        <w:rPr>
          <w:rFonts w:hint="cs"/>
          <w:rtl/>
        </w:rPr>
        <w:t>ی</w:t>
      </w:r>
      <w:r>
        <w:rPr>
          <w:rtl/>
        </w:rPr>
        <w:t xml:space="preserve"> اسے پست ہ</w:t>
      </w:r>
      <w:r>
        <w:rPr>
          <w:rFonts w:hint="cs"/>
          <w:rtl/>
        </w:rPr>
        <w:t>ی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اگر ہم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ہو کہ ہم اس شے کو چاہنے لگ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جسے اللہ اور رسول برا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برا سمجھنے لگ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جسے وہ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اللہ ک</w:t>
      </w:r>
      <w:r>
        <w:rPr>
          <w:rFonts w:hint="cs"/>
          <w:rtl/>
        </w:rPr>
        <w:t>ی</w:t>
      </w:r>
      <w:r>
        <w:rPr>
          <w:rtl/>
        </w:rPr>
        <w:t xml:space="preserve"> نافرمان</w:t>
      </w:r>
      <w:r>
        <w:rPr>
          <w:rFonts w:hint="cs"/>
          <w:rtl/>
        </w:rPr>
        <w:t>ی</w:t>
      </w:r>
      <w:r>
        <w:rPr>
          <w:rtl/>
        </w:rPr>
        <w:t xml:space="preserve"> اور اس کے حکم سے سرتاب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بہت ہے۔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اللہ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سلم)زم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کر کھانا کھاتے تھے اور غلاموں ک</w:t>
      </w:r>
      <w:r>
        <w:rPr>
          <w:rFonts w:hint="cs"/>
          <w:rtl/>
        </w:rPr>
        <w:t>ی</w:t>
      </w:r>
      <w:r>
        <w:rPr>
          <w:rtl/>
        </w:rPr>
        <w:t xml:space="preserve"> طرح ب</w:t>
      </w:r>
      <w:r>
        <w:rPr>
          <w:rFonts w:hint="cs"/>
          <w:rtl/>
        </w:rPr>
        <w:t>ی</w:t>
      </w:r>
      <w:r>
        <w:rPr>
          <w:rFonts w:hint="eastAsia"/>
          <w:rtl/>
        </w:rPr>
        <w:t>ٹھتے</w:t>
      </w:r>
      <w:r>
        <w:rPr>
          <w:rtl/>
        </w:rPr>
        <w:t xml:space="preserve"> تھے۔ اپنے ہاتھ سے جوت</w:t>
      </w:r>
      <w:r>
        <w:rPr>
          <w:rFonts w:hint="cs"/>
          <w:rtl/>
        </w:rPr>
        <w:t>ی</w:t>
      </w:r>
      <w:r>
        <w:rPr>
          <w:rtl/>
        </w:rPr>
        <w:t xml:space="preserve"> ٹانکتے تھے اور اپنے ہاتھوں سے کپڑوں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لگاتے تھے اور بے پالان کے گدھے پر سوار ہوتے تھے اور اپنے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بٹھا بھ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تھے۔ </w:t>
      </w:r>
    </w:p>
    <w:p w:rsidR="0033665B" w:rsidRDefault="0033665B" w:rsidP="0033665B">
      <w:pPr>
        <w:pStyle w:val="libNormal"/>
        <w:rPr>
          <w:rFonts w:hint="cs"/>
          <w:rtl/>
        </w:rPr>
      </w:pPr>
      <w:r>
        <w:rPr>
          <w:rFonts w:hint="eastAsia"/>
          <w:rtl/>
        </w:rPr>
        <w:t>گھر</w:t>
      </w:r>
      <w:r>
        <w:rPr>
          <w:rtl/>
        </w:rPr>
        <w:t xml:space="preserve"> کا دروازہ پر (ا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دفعہ)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پردہ پڑا تھا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۔تو آپ نے اپنے ازواج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مخاطب کرکے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نظروں سے ہٹا دو۔ جب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پر پڑت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مجھے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اوراس ک</w:t>
      </w:r>
      <w:r>
        <w:rPr>
          <w:rFonts w:hint="cs"/>
          <w:rtl/>
        </w:rPr>
        <w:t>ی</w:t>
      </w:r>
      <w:r>
        <w:rPr>
          <w:rtl/>
        </w:rPr>
        <w:t xml:space="preserve"> آرائش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205444">
        <w:rPr>
          <w:rStyle w:val="libFootnotenumChar"/>
          <w:rtl/>
        </w:rPr>
        <w:t>(121)</w:t>
      </w:r>
    </w:p>
    <w:p w:rsidR="002E4A66" w:rsidRDefault="002E4A66" w:rsidP="002E4A66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</w:t>
      </w:r>
    </w:p>
    <w:p w:rsidR="002E4A66" w:rsidRDefault="002E4A66" w:rsidP="002E4A66">
      <w:pPr>
        <w:pStyle w:val="libFootnote0"/>
        <w:rPr>
          <w:rtl/>
        </w:rPr>
      </w:pPr>
      <w:r>
        <w:rPr>
          <w:rtl/>
        </w:rPr>
        <w:t>(121)-نہج البلاغہ خ 160۔ ترجمہ از مفت</w:t>
      </w:r>
      <w:r>
        <w:rPr>
          <w:rFonts w:hint="cs"/>
          <w:rtl/>
        </w:rPr>
        <w:t>ی</w:t>
      </w:r>
      <w:r>
        <w:rPr>
          <w:rtl/>
        </w:rPr>
        <w:t xml:space="preserve"> جعفر رہ</w:t>
      </w:r>
    </w:p>
    <w:p w:rsidR="002E4A66" w:rsidRDefault="002E4A66" w:rsidP="003C756C">
      <w:pPr>
        <w:pStyle w:val="libNormal"/>
        <w:rPr>
          <w:rtl/>
        </w:rPr>
      </w:pPr>
      <w:r>
        <w:rPr>
          <w:rtl/>
        </w:rPr>
        <w:br w:type="page"/>
      </w:r>
    </w:p>
    <w:p w:rsidR="002E4A66" w:rsidRDefault="002E4A66" w:rsidP="0033665B">
      <w:pPr>
        <w:pStyle w:val="libNormal"/>
        <w:rPr>
          <w:rtl/>
        </w:rPr>
      </w:pPr>
    </w:p>
    <w:p w:rsidR="0033665B" w:rsidRDefault="0033665B" w:rsidP="00C27F49">
      <w:pPr>
        <w:pStyle w:val="Heading2"/>
        <w:rPr>
          <w:rtl/>
        </w:rPr>
      </w:pPr>
      <w:bookmarkStart w:id="116" w:name="_Toc466369808"/>
      <w:r>
        <w:rPr>
          <w:rFonts w:hint="eastAsia"/>
          <w:rtl/>
        </w:rPr>
        <w:t>مومن</w:t>
      </w:r>
      <w:r>
        <w:rPr>
          <w:rtl/>
        </w:rPr>
        <w:t xml:space="preserve"> کا وعدہ</w:t>
      </w:r>
      <w:bookmarkEnd w:id="116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محمد 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وسلم)مقام نبوت پر فائز ہونے سے پہلے چرواہا تھے، عمار </w:t>
      </w:r>
      <w:r>
        <w:rPr>
          <w:rFonts w:hint="cs"/>
          <w:rtl/>
        </w:rPr>
        <w:t>ی</w:t>
      </w:r>
      <w:r>
        <w:rPr>
          <w:rFonts w:hint="eastAsia"/>
          <w:rtl/>
        </w:rPr>
        <w:t>اسر</w:t>
      </w:r>
      <w:r>
        <w:rPr>
          <w:rtl/>
        </w:rPr>
        <w:t xml:space="preserve"> نے آنحضرت سے وعدہ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کہ کل بھ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tl/>
        </w:rPr>
        <w:t xml:space="preserve"> بکر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فخ نام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آنحضرت</w:t>
      </w:r>
      <w:r>
        <w:rPr>
          <w:rtl/>
        </w:rPr>
        <w:t xml:space="preserve">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وسلم)نے اپن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tl/>
        </w:rPr>
        <w:t xml:space="preserve"> بکر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فخ نام</w:t>
      </w:r>
      <w:r>
        <w:rPr>
          <w:rFonts w:hint="cs"/>
          <w:rtl/>
        </w:rPr>
        <w:t>ی</w:t>
      </w:r>
      <w:r>
        <w:rPr>
          <w:rtl/>
        </w:rPr>
        <w:t xml:space="preserve"> جگہ پہنچا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عمار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پہنچا ، عمار کہتا ہے 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فخ نام</w:t>
      </w:r>
      <w:r>
        <w:rPr>
          <w:rFonts w:hint="cs"/>
          <w:rtl/>
        </w:rPr>
        <w:t>ی</w:t>
      </w:r>
      <w:r>
        <w:rPr>
          <w:rtl/>
        </w:rPr>
        <w:t xml:space="preserve"> پہنچ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آپ (ص)  اپن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tl/>
        </w:rPr>
        <w:t xml:space="preserve"> بکر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روک کر رکھے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روکے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(ص)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تم سے وعدہ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ہم ساتھ چرائ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؛اس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مناسب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سمجھا کہ تم سے پہلے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چراؤں۔</w:t>
      </w:r>
      <w:r w:rsidRPr="00205444">
        <w:rPr>
          <w:rStyle w:val="libFootnotenumChar"/>
          <w:rtl/>
        </w:rPr>
        <w:t>(122)</w:t>
      </w:r>
    </w:p>
    <w:p w:rsidR="0033665B" w:rsidRDefault="0033665B" w:rsidP="00C27F49">
      <w:pPr>
        <w:pStyle w:val="Heading2"/>
        <w:rPr>
          <w:rtl/>
        </w:rPr>
      </w:pPr>
      <w:bookmarkStart w:id="117" w:name="_Toc466369809"/>
      <w:r>
        <w:rPr>
          <w:rFonts w:hint="eastAsia"/>
          <w:rtl/>
        </w:rPr>
        <w:t>عہد</w:t>
      </w:r>
      <w:r>
        <w:rPr>
          <w:rtl/>
        </w:rPr>
        <w:t xml:space="preserve"> کا وفا کرنا</w:t>
      </w:r>
      <w:bookmarkEnd w:id="117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(ص) کس</w:t>
      </w:r>
      <w:r>
        <w:rPr>
          <w:rFonts w:hint="cs"/>
          <w:rtl/>
        </w:rPr>
        <w:t>ی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کے ساتھ تھے۔ اس آدم</w:t>
      </w:r>
      <w:r>
        <w:rPr>
          <w:rFonts w:hint="cs"/>
          <w:rtl/>
        </w:rPr>
        <w:t>ی</w:t>
      </w:r>
      <w:r>
        <w:rPr>
          <w:rtl/>
        </w:rPr>
        <w:t xml:space="preserve"> نے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جانا چاہا۔ رسول خدا 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وسلم)کس</w:t>
      </w:r>
      <w:r>
        <w:rPr>
          <w:rFonts w:hint="cs"/>
          <w:rtl/>
        </w:rPr>
        <w:t>ی</w:t>
      </w:r>
      <w:r>
        <w:rPr>
          <w:rtl/>
        </w:rPr>
        <w:t xml:space="preserve"> پتھر کے  سا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گئے اور اس آدم</w:t>
      </w:r>
      <w:r>
        <w:rPr>
          <w:rFonts w:hint="cs"/>
          <w:rtl/>
        </w:rPr>
        <w:t>ی</w:t>
      </w:r>
      <w:r>
        <w:rPr>
          <w:rtl/>
        </w:rPr>
        <w:t xml:space="preserve">  سے کہا : تمہارے آنے تک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رہوں گا۔ وہ آدم</w:t>
      </w:r>
      <w:r>
        <w:rPr>
          <w:rFonts w:hint="cs"/>
          <w:rtl/>
        </w:rPr>
        <w:t>ی</w:t>
      </w:r>
      <w:r>
        <w:rPr>
          <w:rtl/>
        </w:rPr>
        <w:t xml:space="preserve"> چلا گ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مدت ہوئ</w:t>
      </w:r>
      <w:r>
        <w:rPr>
          <w:rFonts w:hint="cs"/>
          <w:rtl/>
        </w:rPr>
        <w:t>ی</w:t>
      </w:r>
      <w:r>
        <w:rPr>
          <w:rtl/>
        </w:rPr>
        <w:t xml:space="preserve"> وہ نہ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 او رسورج اوپر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آپ ( ص ) پر </w:t>
      </w:r>
      <w:r>
        <w:rPr>
          <w:rFonts w:hint="eastAsia"/>
          <w:rtl/>
        </w:rPr>
        <w:t>دھوپ</w:t>
      </w:r>
      <w:r>
        <w:rPr>
          <w:rtl/>
        </w:rPr>
        <w:t xml:space="preserve"> پڑنے لگ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اصحاب 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وسلم)!آپ سا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لے چل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آپ (ص)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33665B" w:rsidRDefault="0033665B" w:rsidP="008B4360">
      <w:pPr>
        <w:pStyle w:val="libArabic"/>
        <w:rPr>
          <w:rtl/>
        </w:rPr>
      </w:pPr>
      <w:r>
        <w:rPr>
          <w:rFonts w:hint="eastAsia"/>
          <w:rtl/>
        </w:rPr>
        <w:t>قد</w:t>
      </w:r>
      <w:r>
        <w:rPr>
          <w:rtl/>
        </w:rPr>
        <w:t xml:space="preserve"> </w:t>
      </w:r>
      <w:r w:rsidRPr="003C756C">
        <w:rPr>
          <w:rtl/>
        </w:rPr>
        <w:t>وعدت</w:t>
      </w:r>
      <w:r w:rsidRPr="003C756C">
        <w:rPr>
          <w:rFonts w:hint="cs"/>
          <w:rtl/>
        </w:rPr>
        <w:t>ه الى ههنا</w:t>
      </w:r>
    </w:p>
    <w:p w:rsidR="0033665B" w:rsidRDefault="0033665B" w:rsidP="0033665B">
      <w:pPr>
        <w:pStyle w:val="libNormal"/>
        <w:rPr>
          <w:rFonts w:hint="cs"/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رہنے کا وعدہ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نہ کس</w:t>
      </w:r>
      <w:r>
        <w:rPr>
          <w:rFonts w:hint="cs"/>
          <w:rtl/>
        </w:rPr>
        <w:t>ی</w:t>
      </w:r>
      <w:r>
        <w:rPr>
          <w:rtl/>
        </w:rPr>
        <w:t xml:space="preserve"> اور جگہ کا۔</w:t>
      </w:r>
      <w:r w:rsidRPr="00205444">
        <w:rPr>
          <w:rStyle w:val="libFootnotenumChar"/>
          <w:rtl/>
        </w:rPr>
        <w:t>(123)</w:t>
      </w:r>
    </w:p>
    <w:p w:rsidR="002E4A66" w:rsidRDefault="002E4A66" w:rsidP="002E4A66">
      <w:pPr>
        <w:pStyle w:val="libFootnote0"/>
        <w:rPr>
          <w:rFonts w:hint="cs"/>
          <w:rtl/>
        </w:rPr>
      </w:pPr>
      <w:r>
        <w:rPr>
          <w:rFonts w:hint="cs"/>
          <w:rtl/>
        </w:rPr>
        <w:t>---------------</w:t>
      </w:r>
    </w:p>
    <w:p w:rsidR="002E4A66" w:rsidRDefault="002E4A66" w:rsidP="002E4A66">
      <w:pPr>
        <w:pStyle w:val="libFootnote0"/>
        <w:rPr>
          <w:rtl/>
        </w:rPr>
      </w:pPr>
      <w:r>
        <w:rPr>
          <w:rtl/>
        </w:rPr>
        <w:t>(122)-</w:t>
      </w:r>
      <w:r w:rsidR="009277DA" w:rsidRPr="003C756C">
        <w:rPr>
          <w:rFonts w:hint="cs"/>
          <w:rtl/>
        </w:rPr>
        <w:t>ک</w:t>
      </w:r>
      <w:r>
        <w:rPr>
          <w:rFonts w:hint="cs"/>
          <w:rtl/>
        </w:rPr>
        <w:t>حل البصر، ص 103 .</w:t>
      </w:r>
    </w:p>
    <w:p w:rsidR="002E4A66" w:rsidRDefault="002E4A66" w:rsidP="002E4A66">
      <w:pPr>
        <w:pStyle w:val="libFootnote0"/>
        <w:rPr>
          <w:rtl/>
        </w:rPr>
      </w:pPr>
      <w:r>
        <w:rPr>
          <w:rtl/>
        </w:rPr>
        <w:t>(123)-بحارالانوار، ج 75، ص 95</w:t>
      </w:r>
    </w:p>
    <w:p w:rsidR="002E4A66" w:rsidRDefault="002E4A66" w:rsidP="003C756C">
      <w:pPr>
        <w:pStyle w:val="libNormal"/>
        <w:rPr>
          <w:rtl/>
        </w:rPr>
      </w:pPr>
      <w:r>
        <w:rPr>
          <w:rtl/>
        </w:rPr>
        <w:br w:type="page"/>
      </w:r>
    </w:p>
    <w:p w:rsidR="002E4A66" w:rsidRDefault="002E4A66" w:rsidP="0033665B">
      <w:pPr>
        <w:pStyle w:val="libNormal"/>
        <w:rPr>
          <w:rtl/>
        </w:rPr>
      </w:pPr>
    </w:p>
    <w:p w:rsidR="0033665B" w:rsidRDefault="0033665B" w:rsidP="00C27F49">
      <w:pPr>
        <w:pStyle w:val="Heading2"/>
        <w:rPr>
          <w:rtl/>
        </w:rPr>
      </w:pPr>
      <w:bookmarkStart w:id="118" w:name="_Toc466369810"/>
      <w:r>
        <w:rPr>
          <w:rFonts w:hint="eastAsia"/>
          <w:rtl/>
        </w:rPr>
        <w:t>نماز</w:t>
      </w:r>
      <w:r>
        <w:rPr>
          <w:rtl/>
        </w:rPr>
        <w:t xml:space="preserve"> کا وقت</w:t>
      </w:r>
      <w:bookmarkEnd w:id="118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آنحضرت</w:t>
      </w:r>
      <w:r>
        <w:rPr>
          <w:rtl/>
        </w:rPr>
        <w:t xml:space="preserve"> کے اللہ کے ساتھ رابطے ک</w:t>
      </w:r>
      <w:r>
        <w:rPr>
          <w:rFonts w:hint="cs"/>
          <w:rtl/>
        </w:rPr>
        <w:t>ی</w:t>
      </w:r>
      <w:r>
        <w:rPr>
          <w:rtl/>
        </w:rPr>
        <w:t xml:space="preserve"> شدت اور لوگوں کو خدا ک</w:t>
      </w:r>
      <w:r>
        <w:rPr>
          <w:rFonts w:hint="cs"/>
          <w:rtl/>
        </w:rPr>
        <w:t>ی</w:t>
      </w:r>
      <w:r>
        <w:rPr>
          <w:rtl/>
        </w:rPr>
        <w:t xml:space="preserve"> طرف جذب کرنے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جناب عا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 : ہم رسول اللہ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کے ساتھ تھے، اور آنحضرت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وسلم)سے مصروف گفتگو تھے؛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جونہ</w:t>
      </w:r>
      <w:r>
        <w:rPr>
          <w:rFonts w:hint="cs"/>
          <w:rtl/>
        </w:rPr>
        <w:t>ی</w:t>
      </w:r>
      <w:r>
        <w:rPr>
          <w:rtl/>
        </w:rPr>
        <w:t xml:space="preserve"> نماز کا وقت ہوا آپ (ص)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ہوگئے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پہچانتے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اور ہم بھ</w:t>
      </w:r>
      <w:r>
        <w:rPr>
          <w:rFonts w:hint="cs"/>
          <w:rtl/>
        </w:rPr>
        <w:t>ی</w:t>
      </w:r>
      <w:r>
        <w:rPr>
          <w:rtl/>
        </w:rPr>
        <w:t xml:space="preserve"> ان سے واقف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205444">
        <w:rPr>
          <w:rStyle w:val="libFootnotenumChar"/>
          <w:rtl/>
        </w:rPr>
        <w:t>(124)</w:t>
      </w:r>
    </w:p>
    <w:p w:rsidR="0033665B" w:rsidRDefault="0033665B" w:rsidP="00C27F49">
      <w:pPr>
        <w:pStyle w:val="Heading2"/>
        <w:rPr>
          <w:rtl/>
        </w:rPr>
      </w:pPr>
      <w:bookmarkStart w:id="119" w:name="_Toc466369811"/>
      <w:r>
        <w:rPr>
          <w:rFonts w:hint="eastAsia"/>
          <w:rtl/>
        </w:rPr>
        <w:t>مومنوں</w:t>
      </w:r>
      <w:r>
        <w:rPr>
          <w:rtl/>
        </w:rPr>
        <w:t xml:space="preserve"> کے ساتھ</w:t>
      </w:r>
      <w:bookmarkEnd w:id="119"/>
    </w:p>
    <w:p w:rsidR="0033665B" w:rsidRDefault="0033665B" w:rsidP="0033665B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(ص)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جب بھ</w:t>
      </w:r>
      <w:r>
        <w:rPr>
          <w:rFonts w:hint="cs"/>
          <w:rtl/>
        </w:rPr>
        <w:t>ی</w:t>
      </w:r>
      <w:r>
        <w:rPr>
          <w:rtl/>
        </w:rPr>
        <w:t xml:space="preserve"> ہم آنحضرت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سلم) کے حضور ہوتے تھے اور آخرت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تو آپ (ص) بھ</w:t>
      </w:r>
      <w:r>
        <w:rPr>
          <w:rFonts w:hint="cs"/>
          <w:rtl/>
        </w:rPr>
        <w:t>ی</w:t>
      </w:r>
      <w:r>
        <w:rPr>
          <w:rtl/>
        </w:rPr>
        <w:t xml:space="preserve"> ہمارے ساتھ ہو جاتے تھے اور جب بھ</w:t>
      </w:r>
      <w:r>
        <w:rPr>
          <w:rFonts w:hint="cs"/>
          <w:rtl/>
        </w:rPr>
        <w:t>ی</w:t>
      </w:r>
      <w:r>
        <w:rPr>
          <w:rtl/>
        </w:rPr>
        <w:t xml:space="preserve"> ہم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گفتگو کرتے تھے تب بھ</w:t>
      </w:r>
      <w:r>
        <w:rPr>
          <w:rFonts w:hint="cs"/>
          <w:rtl/>
        </w:rPr>
        <w:t>ی</w:t>
      </w:r>
      <w:r>
        <w:rPr>
          <w:rtl/>
        </w:rPr>
        <w:t xml:space="preserve"> آپ (ص) ہمارے ساتھ گفتگو کرتے تھے اور اس</w:t>
      </w:r>
      <w:r>
        <w:rPr>
          <w:rFonts w:hint="cs"/>
          <w:rtl/>
        </w:rPr>
        <w:t>ی</w:t>
      </w:r>
      <w:r>
        <w:rPr>
          <w:rtl/>
        </w:rPr>
        <w:t xml:space="preserve"> طرح جب ہم کھانے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متعلق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تھے تب بھ</w:t>
      </w:r>
      <w:r>
        <w:rPr>
          <w:rFonts w:hint="cs"/>
          <w:rtl/>
        </w:rPr>
        <w:t>ی</w:t>
      </w:r>
      <w:r>
        <w:rPr>
          <w:rtl/>
        </w:rPr>
        <w:t xml:space="preserve"> آپ (ص) ہمارے ساتھ ہم صدا ہو جاتے تھے۔</w:t>
      </w:r>
      <w:r w:rsidRPr="00205444">
        <w:rPr>
          <w:rStyle w:val="libFootnotenumChar"/>
          <w:rtl/>
        </w:rPr>
        <w:t>(125)</w:t>
      </w:r>
    </w:p>
    <w:p w:rsidR="0033665B" w:rsidRDefault="002E4A66" w:rsidP="002E4A66">
      <w:pPr>
        <w:pStyle w:val="libFootnote0"/>
        <w:rPr>
          <w:rtl/>
        </w:rPr>
      </w:pPr>
      <w:r>
        <w:rPr>
          <w:rtl/>
        </w:rPr>
        <w:t>-------</w:t>
      </w:r>
    </w:p>
    <w:p w:rsidR="0033665B" w:rsidRDefault="0033665B" w:rsidP="002E4A66">
      <w:pPr>
        <w:pStyle w:val="libFootnote0"/>
        <w:rPr>
          <w:rtl/>
        </w:rPr>
      </w:pPr>
      <w:r>
        <w:rPr>
          <w:rtl/>
        </w:rPr>
        <w:t>(124)-اخلاق النب</w:t>
      </w:r>
      <w:r w:rsidR="009277DA" w:rsidRPr="003C756C">
        <w:rPr>
          <w:rFonts w:hint="cs"/>
          <w:rtl/>
        </w:rPr>
        <w:t>ی</w:t>
      </w:r>
      <w:r>
        <w:rPr>
          <w:rFonts w:hint="cs"/>
          <w:rtl/>
        </w:rPr>
        <w:t xml:space="preserve"> و آداب</w:t>
      </w:r>
      <w:r w:rsidR="009277DA" w:rsidRPr="003C756C">
        <w:rPr>
          <w:rFonts w:hint="cs"/>
          <w:rtl/>
        </w:rPr>
        <w:t>ہ</w:t>
      </w:r>
      <w:r>
        <w:rPr>
          <w:rFonts w:hint="cs"/>
          <w:rtl/>
        </w:rPr>
        <w:t xml:space="preserve"> ، ص 187.</w:t>
      </w:r>
    </w:p>
    <w:p w:rsidR="0033665B" w:rsidRDefault="0033665B" w:rsidP="002E4A66">
      <w:pPr>
        <w:pStyle w:val="libFootnote0"/>
        <w:rPr>
          <w:rtl/>
        </w:rPr>
      </w:pPr>
      <w:r>
        <w:rPr>
          <w:rtl/>
        </w:rPr>
        <w:t>(125)-بحارالانوار، ج 16، صفح</w:t>
      </w:r>
      <w:r w:rsidR="009277DA" w:rsidRPr="003C756C">
        <w:rPr>
          <w:rFonts w:hint="cs"/>
          <w:rtl/>
        </w:rPr>
        <w:t>ہ</w:t>
      </w:r>
      <w:r>
        <w:rPr>
          <w:rFonts w:hint="cs"/>
          <w:rtl/>
        </w:rPr>
        <w:t xml:space="preserve"> 223</w:t>
      </w:r>
    </w:p>
    <w:p w:rsidR="00205444" w:rsidRDefault="00205444" w:rsidP="003C756C">
      <w:pPr>
        <w:pStyle w:val="libNormal"/>
        <w:rPr>
          <w:rtl/>
        </w:rPr>
      </w:pPr>
      <w:r>
        <w:rPr>
          <w:rtl/>
        </w:rPr>
        <w:br w:type="page"/>
      </w:r>
    </w:p>
    <w:sdt>
      <w:sdtPr>
        <w:rPr>
          <w:rtl/>
        </w:rPr>
        <w:id w:val="1816238782"/>
        <w:docPartObj>
          <w:docPartGallery w:val="Table of Contents"/>
          <w:docPartUnique/>
        </w:docPartObj>
      </w:sdtPr>
      <w:sdtEndPr>
        <w:rPr>
          <w:rFonts w:cs="Traditional Arabic"/>
          <w:b w:val="0"/>
          <w:bCs w:val="0"/>
          <w:color w:val="000000"/>
          <w:sz w:val="24"/>
          <w:szCs w:val="32"/>
        </w:rPr>
      </w:sdtEndPr>
      <w:sdtContent>
        <w:p w:rsidR="00061F81" w:rsidRDefault="00BC0DE6" w:rsidP="00BC0DE6">
          <w:pPr>
            <w:pStyle w:val="Heading2Center"/>
          </w:pPr>
          <w:r w:rsidRPr="00BC0DE6">
            <w:rPr>
              <w:rFonts w:hint="cs"/>
              <w:rtl/>
            </w:rPr>
            <w:t>فہرست</w:t>
          </w:r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66369692" w:history="1">
            <w:r w:rsidRPr="006F02B7">
              <w:rPr>
                <w:rStyle w:val="Hyperlink"/>
                <w:rFonts w:hint="eastAsia"/>
                <w:noProof/>
                <w:rtl/>
              </w:rPr>
              <w:t>عرض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مترجم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Toc466369692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693" w:history="1">
            <w:r w:rsidRPr="006F02B7">
              <w:rPr>
                <w:rStyle w:val="Hyperlink"/>
                <w:rFonts w:hint="eastAsia"/>
                <w:noProof/>
                <w:rtl/>
              </w:rPr>
              <w:t>مقدمہ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مولف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Toc466369693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694" w:history="1">
            <w:r w:rsidRPr="006F02B7">
              <w:rPr>
                <w:rStyle w:val="Hyperlink"/>
                <w:rFonts w:hint="eastAsia"/>
                <w:noProof/>
                <w:rtl/>
              </w:rPr>
              <w:t>جنگ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کے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آداب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Toc466369694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695" w:history="1">
            <w:r w:rsidRPr="006F02B7">
              <w:rPr>
                <w:rStyle w:val="Hyperlink"/>
                <w:rFonts w:hint="eastAsia"/>
                <w:noProof/>
                <w:rtl/>
              </w:rPr>
              <w:t>ملاقات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کے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آداب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Toc466369695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696" w:history="1">
            <w:r w:rsidRPr="006F02B7">
              <w:rPr>
                <w:rStyle w:val="Hyperlink"/>
                <w:rFonts w:hint="eastAsia"/>
                <w:noProof/>
                <w:rtl/>
              </w:rPr>
              <w:t>کھانا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کھانے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کے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آداب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Toc466369696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697" w:history="1">
            <w:r w:rsidRPr="006F02B7">
              <w:rPr>
                <w:rStyle w:val="Hyperlink"/>
                <w:rFonts w:hint="eastAsia"/>
                <w:noProof/>
                <w:rtl/>
              </w:rPr>
              <w:t>ب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 w:rsidRPr="006F02B7">
              <w:rPr>
                <w:rStyle w:val="Hyperlink"/>
                <w:rFonts w:hint="eastAsia"/>
                <w:noProof/>
                <w:rtl/>
              </w:rPr>
              <w:t>ٹھنے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کے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آداب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Toc466369697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698" w:history="1">
            <w:r w:rsidRPr="006F02B7">
              <w:rPr>
                <w:rStyle w:val="Hyperlink"/>
                <w:rFonts w:hint="eastAsia"/>
                <w:noProof/>
                <w:rtl/>
              </w:rPr>
              <w:t>پڑوس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ک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اذ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 w:rsidRPr="006F02B7">
              <w:rPr>
                <w:rStyle w:val="Hyperlink"/>
                <w:rFonts w:hint="eastAsia"/>
                <w:noProof/>
                <w:rtl/>
              </w:rPr>
              <w:t>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Toc466369698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699" w:history="1">
            <w:r w:rsidRPr="006F02B7">
              <w:rPr>
                <w:rStyle w:val="Hyperlink"/>
                <w:rFonts w:hint="eastAsia"/>
                <w:noProof/>
                <w:rtl/>
              </w:rPr>
              <w:t>علم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س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 w:rsidRPr="006F02B7">
              <w:rPr>
                <w:rStyle w:val="Hyperlink"/>
                <w:rFonts w:hint="eastAsia"/>
                <w:noProof/>
                <w:rtl/>
              </w:rPr>
              <w:t>کھنا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Toc466369699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00" w:history="1">
            <w:r w:rsidRPr="006F02B7">
              <w:rPr>
                <w:rStyle w:val="Hyperlink"/>
                <w:rFonts w:hint="eastAsia"/>
                <w:noProof/>
                <w:rtl/>
              </w:rPr>
              <w:t>دوسروں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کا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احترام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01" w:history="1">
            <w:r w:rsidRPr="006F02B7">
              <w:rPr>
                <w:rStyle w:val="Hyperlink"/>
                <w:rFonts w:hint="eastAsia"/>
                <w:noProof/>
                <w:rtl/>
              </w:rPr>
              <w:t>بچوں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کا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احترام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02" w:history="1">
            <w:r w:rsidRPr="006F02B7">
              <w:rPr>
                <w:rStyle w:val="Hyperlink"/>
                <w:rFonts w:hint="eastAsia"/>
                <w:noProof/>
                <w:rtl/>
              </w:rPr>
              <w:t>ماں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باپ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کا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احترام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03" w:history="1">
            <w:r w:rsidRPr="006F02B7">
              <w:rPr>
                <w:rStyle w:val="Hyperlink"/>
                <w:rFonts w:hint="eastAsia"/>
                <w:noProof/>
                <w:rtl/>
              </w:rPr>
              <w:t>مومن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کا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احترام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04" w:history="1">
            <w:r w:rsidRPr="006F02B7">
              <w:rPr>
                <w:rStyle w:val="Hyperlink"/>
                <w:rFonts w:hint="eastAsia"/>
                <w:noProof/>
                <w:rtl/>
              </w:rPr>
              <w:t>کام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ک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قدر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و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ق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 w:rsidRPr="006F02B7">
              <w:rPr>
                <w:rStyle w:val="Hyperlink"/>
                <w:rFonts w:hint="eastAsia"/>
                <w:noProof/>
                <w:rtl/>
              </w:rPr>
              <w:t>مت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05" w:history="1">
            <w:r w:rsidRPr="006F02B7">
              <w:rPr>
                <w:rStyle w:val="Hyperlink"/>
                <w:rFonts w:hint="eastAsia"/>
                <w:noProof/>
                <w:rtl/>
              </w:rPr>
              <w:t>روزگار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06" w:history="1">
            <w:r w:rsidRPr="006F02B7">
              <w:rPr>
                <w:rStyle w:val="Hyperlink"/>
                <w:rFonts w:hint="eastAsia"/>
                <w:noProof/>
                <w:rtl/>
              </w:rPr>
              <w:t>اصولوں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کا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پابند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07" w:history="1">
            <w:r w:rsidRPr="006F02B7">
              <w:rPr>
                <w:rStyle w:val="Hyperlink"/>
                <w:rFonts w:hint="eastAsia"/>
                <w:noProof/>
                <w:rtl/>
              </w:rPr>
              <w:t>سب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سے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جامع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اسوہ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حسنہ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08" w:history="1">
            <w:r w:rsidRPr="006F02B7">
              <w:rPr>
                <w:rStyle w:val="Hyperlink"/>
                <w:rFonts w:hint="eastAsia"/>
                <w:noProof/>
                <w:rtl/>
              </w:rPr>
              <w:t>امت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 w:rsidRPr="006F02B7">
              <w:rPr>
                <w:rStyle w:val="Hyperlink"/>
                <w:rFonts w:hint="eastAsia"/>
                <w:noProof/>
                <w:rtl/>
              </w:rPr>
              <w:t>از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سلوک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کے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قائل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نہ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تھے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09" w:history="1">
            <w:r w:rsidRPr="006F02B7">
              <w:rPr>
                <w:rStyle w:val="Hyperlink"/>
                <w:rFonts w:hint="eastAsia"/>
                <w:noProof/>
                <w:rtl/>
              </w:rPr>
              <w:t>انصاف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10" w:history="1">
            <w:r w:rsidRPr="006F02B7">
              <w:rPr>
                <w:rStyle w:val="Hyperlink"/>
                <w:rFonts w:hint="eastAsia"/>
                <w:noProof/>
                <w:rtl/>
              </w:rPr>
              <w:t>دوران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طفل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11" w:history="1">
            <w:r w:rsidRPr="006F02B7">
              <w:rPr>
                <w:rStyle w:val="Hyperlink"/>
                <w:rFonts w:hint="eastAsia"/>
                <w:noProof/>
                <w:rtl/>
              </w:rPr>
              <w:t>بچوں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ک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اہم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 w:rsidRPr="006F02B7">
              <w:rPr>
                <w:rStyle w:val="Hyperlink"/>
                <w:rFonts w:hint="eastAsia"/>
                <w:noProof/>
                <w:rtl/>
              </w:rPr>
              <w:t>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C0DE6" w:rsidRPr="00BC0DE6" w:rsidRDefault="00BC0DE6" w:rsidP="00BC0DE6">
          <w:pPr>
            <w:pStyle w:val="libNormal"/>
            <w:rPr>
              <w:rStyle w:val="Hyperlink"/>
              <w:color w:val="000000"/>
              <w:szCs w:val="28"/>
              <w:u w:val="none"/>
            </w:rPr>
          </w:pPr>
          <w:r w:rsidRPr="00BC0DE6">
            <w:rPr>
              <w:rStyle w:val="Hyperlink"/>
              <w:color w:val="000000"/>
              <w:u w:val="none"/>
            </w:rPr>
            <w:br w:type="page"/>
          </w:r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12" w:history="1">
            <w:r w:rsidRPr="006F02B7">
              <w:rPr>
                <w:rStyle w:val="Hyperlink"/>
                <w:rFonts w:hint="eastAsia"/>
                <w:noProof/>
                <w:rtl/>
              </w:rPr>
              <w:t>کنجوس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13" w:history="1">
            <w:r w:rsidRPr="006F02B7">
              <w:rPr>
                <w:rStyle w:val="Hyperlink"/>
                <w:rFonts w:hint="eastAsia"/>
                <w:noProof/>
                <w:rtl/>
              </w:rPr>
              <w:t>مقروض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14" w:history="1">
            <w:r w:rsidRPr="006F02B7">
              <w:rPr>
                <w:rStyle w:val="Hyperlink"/>
                <w:rFonts w:hint="eastAsia"/>
                <w:noProof/>
                <w:rtl/>
              </w:rPr>
              <w:t>گالم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گلوچ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اور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اہانت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کے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مقابلے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م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 w:rsidRPr="006F02B7">
              <w:rPr>
                <w:rStyle w:val="Hyperlink"/>
                <w:rFonts w:hint="eastAsia"/>
                <w:noProof/>
                <w:rtl/>
              </w:rPr>
              <w:t>ں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روادار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15" w:history="1">
            <w:r w:rsidRPr="006F02B7">
              <w:rPr>
                <w:rStyle w:val="Hyperlink"/>
                <w:rFonts w:hint="eastAsia"/>
                <w:noProof/>
                <w:rtl/>
              </w:rPr>
              <w:t>مومن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کے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احترام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کو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اٹھنا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Toc466369715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16" w:history="1">
            <w:r w:rsidRPr="006F02B7">
              <w:rPr>
                <w:rStyle w:val="Hyperlink"/>
                <w:rFonts w:hint="eastAsia"/>
                <w:noProof/>
                <w:rtl/>
              </w:rPr>
              <w:t>کام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کرنے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والے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کا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ہاتھ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چومنا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17" w:history="1">
            <w:r w:rsidRPr="006F02B7">
              <w:rPr>
                <w:rStyle w:val="Hyperlink"/>
                <w:rFonts w:hint="eastAsia"/>
                <w:noProof/>
                <w:rtl/>
              </w:rPr>
              <w:t>دن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 w:rsidRPr="006F02B7">
              <w:rPr>
                <w:rStyle w:val="Hyperlink"/>
                <w:rFonts w:hint="eastAsia"/>
                <w:noProof/>
                <w:rtl/>
              </w:rPr>
              <w:t>ا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سے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بے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اعتنائ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18" w:history="1">
            <w:r w:rsidRPr="006F02B7">
              <w:rPr>
                <w:rStyle w:val="Hyperlink"/>
                <w:rFonts w:hint="eastAsia"/>
                <w:noProof/>
                <w:rtl/>
              </w:rPr>
              <w:t>عورتوں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کا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اجر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19" w:history="1">
            <w:r w:rsidRPr="006F02B7">
              <w:rPr>
                <w:rStyle w:val="Hyperlink"/>
                <w:rFonts w:hint="eastAsia"/>
                <w:noProof/>
                <w:rtl/>
              </w:rPr>
              <w:t>مشرکہ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ماں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سے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رابطہ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20" w:history="1">
            <w:r w:rsidRPr="006F02B7">
              <w:rPr>
                <w:rStyle w:val="Hyperlink"/>
                <w:rFonts w:hint="eastAsia"/>
                <w:noProof/>
                <w:rtl/>
              </w:rPr>
              <w:t>مومن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ک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نماز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کا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اجر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Toc466369720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21" w:history="1">
            <w:r w:rsidRPr="006F02B7">
              <w:rPr>
                <w:rStyle w:val="Hyperlink"/>
                <w:rFonts w:hint="eastAsia"/>
                <w:noProof/>
                <w:rtl/>
              </w:rPr>
              <w:t>نماز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ک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تأث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 w:rsidRPr="006F02B7">
              <w:rPr>
                <w:rStyle w:val="Hyperlink"/>
                <w:rFonts w:hint="eastAsia"/>
                <w:noProof/>
                <w:rtl/>
              </w:rPr>
              <w:t>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22" w:history="1">
            <w:r w:rsidRPr="006F02B7">
              <w:rPr>
                <w:rStyle w:val="Hyperlink"/>
                <w:rFonts w:hint="eastAsia"/>
                <w:noProof/>
                <w:rtl/>
              </w:rPr>
              <w:t>تحفہ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23" w:history="1">
            <w:r w:rsidRPr="006F02B7">
              <w:rPr>
                <w:rStyle w:val="Hyperlink"/>
                <w:rFonts w:hint="eastAsia"/>
                <w:noProof/>
                <w:rtl/>
              </w:rPr>
              <w:t>س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 w:rsidRPr="006F02B7">
              <w:rPr>
                <w:rStyle w:val="Hyperlink"/>
                <w:rFonts w:hint="eastAsia"/>
                <w:noProof/>
                <w:rtl/>
              </w:rPr>
              <w:t>کھنا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سکھانا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24" w:history="1">
            <w:r w:rsidRPr="006F02B7">
              <w:rPr>
                <w:rStyle w:val="Hyperlink"/>
                <w:rFonts w:hint="eastAsia"/>
                <w:noProof/>
                <w:rtl/>
              </w:rPr>
              <w:t>جسمان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سزا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Toc466369724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25" w:history="1">
            <w:r w:rsidRPr="006F02B7">
              <w:rPr>
                <w:rStyle w:val="Hyperlink"/>
                <w:rFonts w:hint="eastAsia"/>
                <w:noProof/>
                <w:rtl/>
              </w:rPr>
              <w:t>دوسروں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ک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طرف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دھ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 w:rsidRPr="006F02B7">
              <w:rPr>
                <w:rStyle w:val="Hyperlink"/>
                <w:rFonts w:hint="eastAsia"/>
                <w:noProof/>
                <w:rtl/>
              </w:rPr>
              <w:t>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Toc466369725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26" w:history="1">
            <w:r w:rsidRPr="006F02B7">
              <w:rPr>
                <w:rStyle w:val="Hyperlink"/>
                <w:rFonts w:hint="eastAsia"/>
                <w:noProof/>
                <w:rtl/>
              </w:rPr>
              <w:t>کام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کا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ثواب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27" w:history="1">
            <w:r w:rsidRPr="006F02B7">
              <w:rPr>
                <w:rStyle w:val="Hyperlink"/>
                <w:rFonts w:hint="eastAsia"/>
                <w:noProof/>
                <w:rtl/>
              </w:rPr>
              <w:t>سلام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کا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جواب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28" w:history="1">
            <w:r w:rsidRPr="006F02B7">
              <w:rPr>
                <w:rStyle w:val="Hyperlink"/>
                <w:rFonts w:hint="eastAsia"/>
                <w:noProof/>
                <w:rtl/>
              </w:rPr>
              <w:t>جوانان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Toc466369728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29" w:history="1">
            <w:r w:rsidRPr="006F02B7">
              <w:rPr>
                <w:rStyle w:val="Hyperlink"/>
                <w:rFonts w:hint="eastAsia"/>
                <w:noProof/>
                <w:rtl/>
              </w:rPr>
              <w:t>عل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ک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محبت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30" w:history="1">
            <w:r w:rsidRPr="006F02B7">
              <w:rPr>
                <w:rStyle w:val="Hyperlink"/>
                <w:rFonts w:hint="eastAsia"/>
                <w:noProof/>
                <w:rtl/>
              </w:rPr>
              <w:t>حسن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معاشرت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Toc466369730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31" w:history="1">
            <w:r w:rsidRPr="006F02B7">
              <w:rPr>
                <w:rStyle w:val="Hyperlink"/>
                <w:rFonts w:hint="eastAsia"/>
                <w:noProof/>
                <w:rtl/>
              </w:rPr>
              <w:t>حضرت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خد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 w:rsidRPr="006F02B7">
              <w:rPr>
                <w:rStyle w:val="Hyperlink"/>
                <w:rFonts w:hint="eastAsia"/>
                <w:noProof/>
                <w:rtl/>
              </w:rPr>
              <w:t>جہ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سلام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اللہ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عل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 w:rsidRPr="006F02B7">
              <w:rPr>
                <w:rStyle w:val="Hyperlink"/>
                <w:rFonts w:hint="eastAsia"/>
                <w:noProof/>
                <w:rtl/>
              </w:rPr>
              <w:t>ہا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Toc466369731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32" w:history="1">
            <w:r w:rsidRPr="006F02B7">
              <w:rPr>
                <w:rStyle w:val="Hyperlink"/>
                <w:rFonts w:hint="eastAsia"/>
                <w:noProof/>
                <w:rtl/>
              </w:rPr>
              <w:t>رابطے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ک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حفاظت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کرنا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Toc466369732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C0DE6" w:rsidRPr="00BC0DE6" w:rsidRDefault="00BC0DE6" w:rsidP="00BC0DE6">
          <w:pPr>
            <w:pStyle w:val="libNormal"/>
            <w:rPr>
              <w:rStyle w:val="Hyperlink"/>
              <w:color w:val="000000"/>
              <w:szCs w:val="28"/>
              <w:u w:val="none"/>
            </w:rPr>
          </w:pPr>
          <w:r w:rsidRPr="00BC0DE6">
            <w:rPr>
              <w:rStyle w:val="Hyperlink"/>
              <w:color w:val="000000"/>
              <w:u w:val="none"/>
            </w:rPr>
            <w:br w:type="page"/>
          </w:r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33" w:history="1">
            <w:r w:rsidRPr="006F02B7">
              <w:rPr>
                <w:rStyle w:val="Hyperlink"/>
                <w:rFonts w:hint="eastAsia"/>
                <w:noProof/>
                <w:rtl/>
              </w:rPr>
              <w:t>پ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 w:rsidRPr="006F02B7">
              <w:rPr>
                <w:rStyle w:val="Hyperlink"/>
                <w:rFonts w:hint="eastAsia"/>
                <w:noProof/>
                <w:rtl/>
              </w:rPr>
              <w:t>دل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چلنے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والے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کا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حق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Toc466369733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34" w:history="1">
            <w:r w:rsidRPr="006F02B7">
              <w:rPr>
                <w:rStyle w:val="Hyperlink"/>
                <w:rFonts w:hint="eastAsia"/>
                <w:noProof/>
                <w:rtl/>
              </w:rPr>
              <w:t>فرزند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کا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حق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Toc466369734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35" w:history="1">
            <w:r w:rsidRPr="006F02B7">
              <w:rPr>
                <w:rStyle w:val="Hyperlink"/>
                <w:rFonts w:hint="eastAsia"/>
                <w:noProof/>
                <w:rtl/>
              </w:rPr>
              <w:t>حلال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اور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حرام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Toc466369735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36" w:history="1">
            <w:r w:rsidRPr="006F02B7">
              <w:rPr>
                <w:rStyle w:val="Hyperlink"/>
                <w:rFonts w:hint="eastAsia"/>
                <w:noProof/>
                <w:rtl/>
              </w:rPr>
              <w:t>نرم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مزاج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Toc466369736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37" w:history="1">
            <w:r w:rsidRPr="006F02B7">
              <w:rPr>
                <w:rStyle w:val="Hyperlink"/>
                <w:rFonts w:hint="eastAsia"/>
                <w:noProof/>
                <w:rtl/>
              </w:rPr>
              <w:t>حمد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Toc466369737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38" w:history="1">
            <w:r w:rsidRPr="006F02B7">
              <w:rPr>
                <w:rStyle w:val="Hyperlink"/>
                <w:rFonts w:hint="eastAsia"/>
                <w:noProof/>
                <w:rtl/>
              </w:rPr>
              <w:t>غصہ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Toc466369738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39" w:history="1">
            <w:r w:rsidRPr="006F02B7">
              <w:rPr>
                <w:rStyle w:val="Hyperlink"/>
                <w:rFonts w:hint="eastAsia"/>
                <w:noProof/>
                <w:rtl/>
              </w:rPr>
              <w:t>ن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 w:rsidRPr="006F02B7">
              <w:rPr>
                <w:rStyle w:val="Hyperlink"/>
                <w:rFonts w:hint="eastAsia"/>
                <w:noProof/>
                <w:rtl/>
              </w:rPr>
              <w:t>ند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Toc466369739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40" w:history="1">
            <w:r w:rsidRPr="006F02B7">
              <w:rPr>
                <w:rStyle w:val="Hyperlink"/>
                <w:rFonts w:hint="eastAsia"/>
                <w:noProof/>
                <w:rtl/>
              </w:rPr>
              <w:t>عجب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 w:rsidRPr="006F02B7">
              <w:rPr>
                <w:rStyle w:val="Hyperlink"/>
                <w:rFonts w:hint="eastAsia"/>
                <w:noProof/>
                <w:rtl/>
              </w:rPr>
              <w:t>ا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خود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ب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 w:rsidRPr="006F02B7">
              <w:rPr>
                <w:rStyle w:val="Hyperlink"/>
                <w:rFonts w:hint="eastAsia"/>
                <w:noProof/>
                <w:rtl/>
              </w:rPr>
              <w:t>ن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Toc466369740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41" w:history="1">
            <w:r w:rsidRPr="006F02B7">
              <w:rPr>
                <w:rStyle w:val="Hyperlink"/>
                <w:rFonts w:hint="eastAsia"/>
                <w:noProof/>
                <w:rtl/>
              </w:rPr>
              <w:t>کھانا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Toc466369741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42" w:history="1">
            <w:r w:rsidRPr="006F02B7">
              <w:rPr>
                <w:rStyle w:val="Hyperlink"/>
                <w:rFonts w:hint="eastAsia"/>
                <w:noProof/>
                <w:rtl/>
              </w:rPr>
              <w:t>امداد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خانہ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Toc466369742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43" w:history="1">
            <w:r w:rsidRPr="006F02B7">
              <w:rPr>
                <w:rStyle w:val="Hyperlink"/>
                <w:rFonts w:hint="eastAsia"/>
                <w:noProof/>
                <w:rtl/>
              </w:rPr>
              <w:t>ماں</w:t>
            </w:r>
            <w:r w:rsidRPr="006F02B7">
              <w:rPr>
                <w:rStyle w:val="Hyperlink"/>
                <w:noProof/>
                <w:rtl/>
              </w:rPr>
              <w:t xml:space="preserve">  </w:t>
            </w:r>
            <w:r w:rsidRPr="006F02B7">
              <w:rPr>
                <w:rStyle w:val="Hyperlink"/>
                <w:rFonts w:hint="eastAsia"/>
                <w:noProof/>
                <w:rtl/>
              </w:rPr>
              <w:t>کے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پاس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Toc466369743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44" w:history="1">
            <w:r w:rsidRPr="006F02B7">
              <w:rPr>
                <w:rStyle w:val="Hyperlink"/>
                <w:rFonts w:hint="eastAsia"/>
                <w:noProof/>
                <w:rtl/>
              </w:rPr>
              <w:t>ہاتھوں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کا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بوسہ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ل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 w:rsidRPr="006F02B7">
              <w:rPr>
                <w:rStyle w:val="Hyperlink"/>
                <w:rFonts w:hint="eastAsia"/>
                <w:noProof/>
                <w:rtl/>
              </w:rPr>
              <w:t>نا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Toc466369744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45" w:history="1">
            <w:r w:rsidRPr="006F02B7">
              <w:rPr>
                <w:rStyle w:val="Hyperlink"/>
                <w:rFonts w:hint="eastAsia"/>
                <w:noProof/>
                <w:rtl/>
              </w:rPr>
              <w:t>م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 w:rsidRPr="006F02B7">
              <w:rPr>
                <w:rStyle w:val="Hyperlink"/>
                <w:rFonts w:hint="eastAsia"/>
                <w:noProof/>
                <w:rtl/>
              </w:rPr>
              <w:t>زبان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کے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ل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 w:rsidRPr="006F02B7">
              <w:rPr>
                <w:rStyle w:val="Hyperlink"/>
                <w:rFonts w:hint="eastAsia"/>
                <w:noProof/>
                <w:rtl/>
              </w:rPr>
              <w:t>ے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دعا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Toc466369745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46" w:history="1">
            <w:r w:rsidRPr="006F02B7">
              <w:rPr>
                <w:rStyle w:val="Hyperlink"/>
                <w:rFonts w:hint="eastAsia"/>
                <w:noProof/>
                <w:rtl/>
              </w:rPr>
              <w:t>آبروئے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مومن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سے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دفاع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Toc466369746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47" w:history="1">
            <w:r w:rsidRPr="006F02B7">
              <w:rPr>
                <w:rStyle w:val="Hyperlink"/>
                <w:rFonts w:hint="eastAsia"/>
                <w:noProof/>
                <w:rtl/>
              </w:rPr>
              <w:t>دن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 w:rsidRPr="006F02B7">
              <w:rPr>
                <w:rStyle w:val="Hyperlink"/>
                <w:rFonts w:hint="eastAsia"/>
                <w:noProof/>
                <w:rtl/>
              </w:rPr>
              <w:t>ا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دار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Toc466369747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48" w:history="1">
            <w:r w:rsidRPr="006F02B7">
              <w:rPr>
                <w:rStyle w:val="Hyperlink"/>
                <w:rFonts w:hint="eastAsia"/>
                <w:noProof/>
                <w:rtl/>
              </w:rPr>
              <w:t>جنگ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و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جدال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سے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دور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Toc466369748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49" w:history="1">
            <w:r w:rsidRPr="006F02B7">
              <w:rPr>
                <w:rStyle w:val="Hyperlink"/>
                <w:rFonts w:hint="eastAsia"/>
                <w:noProof/>
                <w:rtl/>
              </w:rPr>
              <w:t>اہل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ب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 w:rsidRPr="006F02B7">
              <w:rPr>
                <w:rStyle w:val="Hyperlink"/>
                <w:rFonts w:hint="eastAsia"/>
                <w:noProof/>
                <w:rtl/>
              </w:rPr>
              <w:t>ت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عل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 w:rsidRPr="006F02B7">
              <w:rPr>
                <w:rStyle w:val="Hyperlink"/>
                <w:rFonts w:hint="eastAsia"/>
                <w:noProof/>
                <w:rtl/>
              </w:rPr>
              <w:t>ہم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السلام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سے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دوست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Toc466369749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50" w:history="1">
            <w:r w:rsidRPr="006F02B7">
              <w:rPr>
                <w:rStyle w:val="Hyperlink"/>
                <w:rFonts w:hint="eastAsia"/>
                <w:noProof/>
                <w:rtl/>
              </w:rPr>
              <w:t>مومن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ک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ز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 w:rsidRPr="006F02B7">
              <w:rPr>
                <w:rStyle w:val="Hyperlink"/>
                <w:rFonts w:hint="eastAsia"/>
                <w:noProof/>
                <w:rtl/>
              </w:rPr>
              <w:t>ارت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Toc466369750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51" w:history="1">
            <w:r w:rsidRPr="006F02B7">
              <w:rPr>
                <w:rStyle w:val="Hyperlink"/>
                <w:rFonts w:hint="eastAsia"/>
                <w:noProof/>
                <w:rtl/>
              </w:rPr>
              <w:t>حق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 w:rsidRPr="006F02B7">
              <w:rPr>
                <w:rStyle w:val="Hyperlink"/>
                <w:rFonts w:hint="eastAsia"/>
                <w:noProof/>
                <w:rtl/>
              </w:rPr>
              <w:t>ق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پاگل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Toc466369751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52" w:history="1">
            <w:r w:rsidRPr="006F02B7">
              <w:rPr>
                <w:rStyle w:val="Hyperlink"/>
                <w:rFonts w:hint="eastAsia"/>
                <w:noProof/>
                <w:rtl/>
              </w:rPr>
              <w:t>ذکر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اور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دعا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Toc466369752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53" w:history="1">
            <w:r w:rsidRPr="006F02B7">
              <w:rPr>
                <w:rStyle w:val="Hyperlink"/>
                <w:rFonts w:hint="eastAsia"/>
                <w:noProof/>
                <w:rtl/>
              </w:rPr>
              <w:t>چلنا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Toc466369753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C0DE6" w:rsidRPr="00BC0DE6" w:rsidRDefault="00BC0DE6" w:rsidP="00BC0DE6">
          <w:pPr>
            <w:pStyle w:val="libNormal"/>
            <w:rPr>
              <w:rStyle w:val="Hyperlink"/>
              <w:color w:val="000000"/>
              <w:szCs w:val="28"/>
              <w:u w:val="none"/>
            </w:rPr>
          </w:pPr>
          <w:r w:rsidRPr="00BC0DE6">
            <w:rPr>
              <w:rStyle w:val="Hyperlink"/>
              <w:color w:val="000000"/>
              <w:u w:val="none"/>
            </w:rPr>
            <w:br w:type="page"/>
          </w:r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54" w:history="1">
            <w:r w:rsidRPr="006F02B7">
              <w:rPr>
                <w:rStyle w:val="Hyperlink"/>
                <w:rFonts w:hint="eastAsia"/>
                <w:noProof/>
                <w:rtl/>
              </w:rPr>
              <w:t>جانوروں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کے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ساتھ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مہربان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Toc466369754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55" w:history="1">
            <w:r w:rsidRPr="006F02B7">
              <w:rPr>
                <w:rStyle w:val="Hyperlink"/>
                <w:rFonts w:hint="eastAsia"/>
                <w:noProof/>
                <w:rtl/>
              </w:rPr>
              <w:t>لوگوں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ک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رعا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 w:rsidRPr="006F02B7">
              <w:rPr>
                <w:rStyle w:val="Hyperlink"/>
                <w:rFonts w:hint="eastAsia"/>
                <w:noProof/>
                <w:rtl/>
              </w:rPr>
              <w:t>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Toc466369755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56" w:history="1">
            <w:r w:rsidRPr="006F02B7">
              <w:rPr>
                <w:rStyle w:val="Hyperlink"/>
                <w:rFonts w:hint="eastAsia"/>
                <w:noProof/>
                <w:rtl/>
              </w:rPr>
              <w:t>دوسروں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کے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حقوق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ک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رعا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 w:rsidRPr="006F02B7">
              <w:rPr>
                <w:rStyle w:val="Hyperlink"/>
                <w:rFonts w:hint="eastAsia"/>
                <w:noProof/>
                <w:rtl/>
              </w:rPr>
              <w:t>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Toc466369756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57" w:history="1">
            <w:r w:rsidRPr="006F02B7">
              <w:rPr>
                <w:rStyle w:val="Hyperlink"/>
                <w:rFonts w:hint="eastAsia"/>
                <w:noProof/>
                <w:rtl/>
              </w:rPr>
              <w:t>لوگوں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سے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برتاؤ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58" w:history="1">
            <w:r w:rsidRPr="006F02B7">
              <w:rPr>
                <w:rStyle w:val="Hyperlink"/>
                <w:rFonts w:hint="eastAsia"/>
                <w:noProof/>
                <w:rtl/>
              </w:rPr>
              <w:t>مشکلات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کو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رفع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کرنا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59" w:history="1">
            <w:r w:rsidRPr="006F02B7">
              <w:rPr>
                <w:rStyle w:val="Hyperlink"/>
                <w:rFonts w:hint="eastAsia"/>
                <w:noProof/>
                <w:rtl/>
              </w:rPr>
              <w:t>روزہ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Toc466369759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60" w:history="1">
            <w:r w:rsidRPr="006F02B7">
              <w:rPr>
                <w:rStyle w:val="Hyperlink"/>
                <w:rFonts w:hint="eastAsia"/>
                <w:noProof/>
                <w:rtl/>
              </w:rPr>
              <w:t>ر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 w:rsidRPr="006F02B7">
              <w:rPr>
                <w:rStyle w:val="Hyperlink"/>
                <w:rFonts w:hint="eastAsia"/>
                <w:noProof/>
                <w:rtl/>
              </w:rPr>
              <w:t>اکار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61" w:history="1">
            <w:r w:rsidRPr="006F02B7">
              <w:rPr>
                <w:rStyle w:val="Hyperlink"/>
                <w:rFonts w:hint="eastAsia"/>
                <w:noProof/>
                <w:rtl/>
              </w:rPr>
              <w:t>گناہوں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کا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مٹ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جانا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Toc466369761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62" w:history="1">
            <w:r w:rsidRPr="006F02B7">
              <w:rPr>
                <w:rStyle w:val="Hyperlink"/>
                <w:rFonts w:hint="eastAsia"/>
                <w:noProof/>
                <w:rtl/>
              </w:rPr>
              <w:t>سادہ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زندگ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Toc466369762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63" w:history="1">
            <w:r w:rsidRPr="006F02B7">
              <w:rPr>
                <w:rStyle w:val="Hyperlink"/>
                <w:rFonts w:hint="eastAsia"/>
                <w:noProof/>
                <w:rtl/>
              </w:rPr>
              <w:t>علم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و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دانش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ک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ابتداء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Toc466369763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64" w:history="1">
            <w:r w:rsidRPr="006F02B7">
              <w:rPr>
                <w:rStyle w:val="Hyperlink"/>
                <w:rFonts w:hint="eastAsia"/>
                <w:noProof/>
                <w:rtl/>
              </w:rPr>
              <w:t>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Toc466369764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65" w:history="1">
            <w:r w:rsidRPr="006F02B7">
              <w:rPr>
                <w:rStyle w:val="Hyperlink"/>
                <w:rFonts w:hint="eastAsia"/>
                <w:noProof/>
                <w:rtl/>
              </w:rPr>
              <w:t>بچوں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کو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سلا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کرنا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Toc466369765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66" w:history="1">
            <w:r w:rsidRPr="006F02B7">
              <w:rPr>
                <w:rStyle w:val="Hyperlink"/>
                <w:rFonts w:hint="eastAsia"/>
                <w:noProof/>
                <w:rtl/>
              </w:rPr>
              <w:t>ت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 w:rsidRPr="006F02B7">
              <w:rPr>
                <w:rStyle w:val="Hyperlink"/>
                <w:rFonts w:hint="eastAsia"/>
                <w:noProof/>
                <w:rtl/>
              </w:rPr>
              <w:t>ن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حکمت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 w:rsidRPr="006F02B7">
              <w:rPr>
                <w:rStyle w:val="Hyperlink"/>
                <w:rFonts w:hint="eastAsia"/>
                <w:noProof/>
                <w:rtl/>
              </w:rPr>
              <w:t>ں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Toc466369766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67" w:history="1">
            <w:r w:rsidRPr="006F02B7">
              <w:rPr>
                <w:rStyle w:val="Hyperlink"/>
                <w:rFonts w:hint="eastAsia"/>
                <w:noProof/>
                <w:rtl/>
              </w:rPr>
              <w:t>سماج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تعلقات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Toc466369767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68" w:history="1">
            <w:r w:rsidRPr="006F02B7">
              <w:rPr>
                <w:rStyle w:val="Hyperlink"/>
                <w:rFonts w:hint="eastAsia"/>
                <w:noProof/>
                <w:rtl/>
              </w:rPr>
              <w:t>صلہ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رحم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Toc466369768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69" w:history="1">
            <w:r w:rsidRPr="006F02B7">
              <w:rPr>
                <w:rStyle w:val="Hyperlink"/>
                <w:rFonts w:hint="eastAsia"/>
                <w:noProof/>
                <w:rtl/>
              </w:rPr>
              <w:t>نوازش</w:t>
            </w:r>
            <w:r w:rsidRPr="006F02B7">
              <w:rPr>
                <w:rStyle w:val="Hyperlink"/>
                <w:noProof/>
                <w:rtl/>
              </w:rPr>
              <w:t xml:space="preserve"> (</w:t>
            </w:r>
            <w:r w:rsidRPr="006F02B7">
              <w:rPr>
                <w:rStyle w:val="Hyperlink"/>
                <w:rFonts w:hint="eastAsia"/>
                <w:noProof/>
                <w:rtl/>
              </w:rPr>
              <w:t>ممتا</w:t>
            </w:r>
            <w:r w:rsidRPr="006F02B7">
              <w:rPr>
                <w:rStyle w:val="Hyperlink"/>
                <w:noProof/>
                <w:rtl/>
              </w:rPr>
              <w:t>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Toc466369769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70" w:history="1">
            <w:r w:rsidRPr="006F02B7">
              <w:rPr>
                <w:rStyle w:val="Hyperlink"/>
                <w:rFonts w:hint="eastAsia"/>
                <w:noProof/>
                <w:rtl/>
              </w:rPr>
              <w:t>عالم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بے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عمل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Toc466369770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71" w:history="1">
            <w:r w:rsidRPr="006F02B7">
              <w:rPr>
                <w:rStyle w:val="Hyperlink"/>
                <w:rFonts w:hint="eastAsia"/>
                <w:noProof/>
                <w:rtl/>
              </w:rPr>
              <w:t>خوشبو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لگانا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Toc466369771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72" w:history="1">
            <w:r w:rsidRPr="006F02B7">
              <w:rPr>
                <w:rStyle w:val="Hyperlink"/>
                <w:rFonts w:hint="eastAsia"/>
                <w:noProof/>
                <w:rtl/>
              </w:rPr>
              <w:t>ب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 w:rsidRPr="006F02B7">
              <w:rPr>
                <w:rStyle w:val="Hyperlink"/>
                <w:rFonts w:hint="eastAsia"/>
                <w:noProof/>
                <w:rtl/>
              </w:rPr>
              <w:t>و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 w:rsidRPr="006F02B7">
              <w:rPr>
                <w:rStyle w:val="Hyperlink"/>
                <w:rFonts w:hint="eastAsia"/>
                <w:noProof/>
                <w:rtl/>
              </w:rPr>
              <w:t>وں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کے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ساتھ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مہربان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Toc466369772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73" w:history="1">
            <w:r w:rsidRPr="006F02B7">
              <w:rPr>
                <w:rStyle w:val="Hyperlink"/>
                <w:rFonts w:hint="eastAsia"/>
                <w:noProof/>
                <w:rtl/>
              </w:rPr>
              <w:t>بخشش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Toc466369773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74" w:history="1">
            <w:r w:rsidRPr="006F02B7">
              <w:rPr>
                <w:rStyle w:val="Hyperlink"/>
                <w:rFonts w:hint="eastAsia"/>
                <w:noProof/>
                <w:rtl/>
              </w:rPr>
              <w:t>عفو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اور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در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گزر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Toc466369774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C0DE6" w:rsidRPr="00BC0DE6" w:rsidRDefault="00BC0DE6" w:rsidP="00BC0DE6">
          <w:pPr>
            <w:pStyle w:val="libNormal"/>
            <w:rPr>
              <w:rStyle w:val="Hyperlink"/>
              <w:color w:val="000000"/>
              <w:szCs w:val="28"/>
              <w:u w:val="none"/>
            </w:rPr>
          </w:pPr>
          <w:r w:rsidRPr="00BC0DE6">
            <w:rPr>
              <w:rStyle w:val="Hyperlink"/>
              <w:color w:val="000000"/>
              <w:u w:val="none"/>
            </w:rPr>
            <w:br w:type="page"/>
          </w:r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75" w:history="1">
            <w:r w:rsidRPr="006F02B7">
              <w:rPr>
                <w:rStyle w:val="Hyperlink"/>
                <w:rFonts w:hint="eastAsia"/>
                <w:noProof/>
                <w:rtl/>
              </w:rPr>
              <w:t>حرام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غذا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Toc466369775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76" w:history="1">
            <w:r w:rsidRPr="006F02B7">
              <w:rPr>
                <w:rStyle w:val="Hyperlink"/>
                <w:rFonts w:hint="eastAsia"/>
                <w:noProof/>
                <w:rtl/>
              </w:rPr>
              <w:t>بچوں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کو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کھانا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کھلانا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Toc466369776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77" w:history="1">
            <w:r w:rsidRPr="006F02B7">
              <w:rPr>
                <w:rStyle w:val="Hyperlink"/>
                <w:rFonts w:hint="eastAsia"/>
                <w:noProof/>
                <w:rtl/>
              </w:rPr>
              <w:t>معاملہ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م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 w:rsidRPr="006F02B7">
              <w:rPr>
                <w:rStyle w:val="Hyperlink"/>
                <w:rFonts w:hint="eastAsia"/>
                <w:noProof/>
                <w:rtl/>
              </w:rPr>
              <w:t>ں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ملاوٹ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78" w:history="1">
            <w:r w:rsidRPr="006F02B7">
              <w:rPr>
                <w:rStyle w:val="Hyperlink"/>
                <w:rFonts w:hint="eastAsia"/>
                <w:noProof/>
                <w:rtl/>
              </w:rPr>
              <w:t>غ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 w:rsidRPr="006F02B7">
              <w:rPr>
                <w:rStyle w:val="Hyperlink"/>
                <w:rFonts w:hint="eastAsia"/>
                <w:noProof/>
                <w:rtl/>
              </w:rPr>
              <w:t>بت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79" w:history="1">
            <w:r w:rsidRPr="006F02B7">
              <w:rPr>
                <w:rStyle w:val="Hyperlink"/>
                <w:rFonts w:hint="eastAsia"/>
                <w:noProof/>
                <w:rtl/>
              </w:rPr>
              <w:t>شہ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 w:rsidRPr="006F02B7">
              <w:rPr>
                <w:rStyle w:val="Hyperlink"/>
                <w:rFonts w:hint="eastAsia"/>
                <w:noProof/>
                <w:rtl/>
              </w:rPr>
              <w:t>د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کے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فرزند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80" w:history="1">
            <w:r w:rsidRPr="006F02B7">
              <w:rPr>
                <w:rStyle w:val="Hyperlink"/>
                <w:rFonts w:hint="eastAsia"/>
                <w:noProof/>
                <w:rtl/>
              </w:rPr>
              <w:t>سجدہ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ک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فض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 w:rsidRPr="006F02B7">
              <w:rPr>
                <w:rStyle w:val="Hyperlink"/>
                <w:rFonts w:hint="eastAsia"/>
                <w:noProof/>
                <w:rtl/>
              </w:rPr>
              <w:t>لت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Toc466369780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81" w:history="1">
            <w:r w:rsidRPr="006F02B7">
              <w:rPr>
                <w:rStyle w:val="Hyperlink"/>
                <w:rFonts w:hint="eastAsia"/>
                <w:noProof/>
                <w:rtl/>
              </w:rPr>
              <w:t>فض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 w:rsidRPr="006F02B7">
              <w:rPr>
                <w:rStyle w:val="Hyperlink"/>
                <w:rFonts w:hint="eastAsia"/>
                <w:noProof/>
                <w:rtl/>
              </w:rPr>
              <w:t>لت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اور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قابل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 w:rsidRPr="006F02B7">
              <w:rPr>
                <w:rStyle w:val="Hyperlink"/>
                <w:rFonts w:hint="eastAsia"/>
                <w:noProof/>
                <w:rtl/>
              </w:rPr>
              <w:t>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Toc466369781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82" w:history="1">
            <w:r w:rsidRPr="006F02B7">
              <w:rPr>
                <w:rStyle w:val="Hyperlink"/>
                <w:rFonts w:hint="eastAsia"/>
                <w:noProof/>
                <w:rtl/>
              </w:rPr>
              <w:t>زحمت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قبول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کرنا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Toc466369782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83" w:history="1">
            <w:r w:rsidRPr="006F02B7">
              <w:rPr>
                <w:rStyle w:val="Hyperlink"/>
                <w:rFonts w:hint="eastAsia"/>
                <w:noProof/>
                <w:rtl/>
              </w:rPr>
              <w:t>قدر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شناس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Toc466369783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84" w:history="1">
            <w:r w:rsidRPr="006F02B7">
              <w:rPr>
                <w:rStyle w:val="Hyperlink"/>
                <w:rFonts w:hint="eastAsia"/>
                <w:noProof/>
                <w:rtl/>
              </w:rPr>
              <w:t>قرآن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ک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تلاوت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Toc466369784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85" w:history="1">
            <w:r w:rsidRPr="006F02B7">
              <w:rPr>
                <w:rStyle w:val="Hyperlink"/>
                <w:rFonts w:hint="eastAsia"/>
                <w:noProof/>
                <w:rtl/>
              </w:rPr>
              <w:t>کام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کاج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Toc466369785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86" w:history="1">
            <w:r w:rsidRPr="006F02B7">
              <w:rPr>
                <w:rStyle w:val="Hyperlink"/>
                <w:rFonts w:hint="eastAsia"/>
                <w:noProof/>
                <w:rtl/>
              </w:rPr>
              <w:t>شجرکار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87" w:history="1">
            <w:r w:rsidRPr="006F02B7">
              <w:rPr>
                <w:rStyle w:val="Hyperlink"/>
                <w:rFonts w:hint="eastAsia"/>
                <w:noProof/>
                <w:rtl/>
              </w:rPr>
              <w:t>عزت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اور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وقار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88" w:history="1">
            <w:r w:rsidRPr="006F02B7">
              <w:rPr>
                <w:rStyle w:val="Hyperlink"/>
                <w:rFonts w:hint="eastAsia"/>
                <w:noProof/>
                <w:rtl/>
              </w:rPr>
              <w:t>کمائ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89" w:history="1">
            <w:r w:rsidRPr="006F02B7">
              <w:rPr>
                <w:rStyle w:val="Hyperlink"/>
                <w:rFonts w:hint="eastAsia"/>
                <w:noProof/>
                <w:rtl/>
              </w:rPr>
              <w:t>حدود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الہ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کا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اجرا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90" w:history="1">
            <w:r w:rsidRPr="006F02B7">
              <w:rPr>
                <w:rStyle w:val="Hyperlink"/>
                <w:rFonts w:hint="eastAsia"/>
                <w:noProof/>
                <w:rtl/>
              </w:rPr>
              <w:t>ماں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91" w:history="1">
            <w:r w:rsidRPr="006F02B7">
              <w:rPr>
                <w:rStyle w:val="Hyperlink"/>
                <w:rFonts w:hint="eastAsia"/>
                <w:noProof/>
                <w:rtl/>
              </w:rPr>
              <w:t>شعبان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کا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مہ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 w:rsidRPr="006F02B7">
              <w:rPr>
                <w:rStyle w:val="Hyperlink"/>
                <w:rFonts w:hint="eastAsia"/>
                <w:noProof/>
                <w:rtl/>
              </w:rPr>
              <w:t>نہ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92" w:history="1">
            <w:r w:rsidRPr="006F02B7">
              <w:rPr>
                <w:rStyle w:val="Hyperlink"/>
                <w:rFonts w:hint="eastAsia"/>
                <w:noProof/>
                <w:rtl/>
              </w:rPr>
              <w:t>رمضان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کا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مہ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 w:rsidRPr="006F02B7">
              <w:rPr>
                <w:rStyle w:val="Hyperlink"/>
                <w:rFonts w:hint="eastAsia"/>
                <w:noProof/>
                <w:rtl/>
              </w:rPr>
              <w:t>نہ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93" w:history="1">
            <w:r w:rsidRPr="006F02B7">
              <w:rPr>
                <w:rStyle w:val="Hyperlink"/>
                <w:rFonts w:hint="eastAsia"/>
                <w:noProof/>
                <w:rtl/>
              </w:rPr>
              <w:t>شب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قدر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94" w:history="1">
            <w:r w:rsidRPr="006F02B7">
              <w:rPr>
                <w:rStyle w:val="Hyperlink"/>
                <w:rFonts w:hint="eastAsia"/>
                <w:noProof/>
                <w:rtl/>
              </w:rPr>
              <w:t>ہجڑا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 w:rsidRPr="006F02B7">
              <w:rPr>
                <w:rStyle w:val="Hyperlink"/>
                <w:rFonts w:hint="eastAsia"/>
                <w:noProof/>
                <w:rtl/>
              </w:rPr>
              <w:t>ا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خواجہ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سراء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95" w:history="1">
            <w:r w:rsidRPr="006F02B7">
              <w:rPr>
                <w:rStyle w:val="Hyperlink"/>
                <w:rFonts w:hint="eastAsia"/>
                <w:noProof/>
                <w:rtl/>
              </w:rPr>
              <w:t>روادار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C0DE6" w:rsidRPr="00BC0DE6" w:rsidRDefault="00BC0DE6" w:rsidP="00BC0DE6">
          <w:pPr>
            <w:pStyle w:val="libNormal"/>
            <w:rPr>
              <w:rStyle w:val="Hyperlink"/>
              <w:color w:val="000000"/>
              <w:szCs w:val="28"/>
              <w:u w:val="none"/>
            </w:rPr>
          </w:pPr>
          <w:r w:rsidRPr="00BC0DE6">
            <w:rPr>
              <w:rStyle w:val="Hyperlink"/>
              <w:color w:val="000000"/>
              <w:u w:val="none"/>
            </w:rPr>
            <w:br w:type="page"/>
          </w:r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96" w:history="1">
            <w:r w:rsidRPr="006F02B7">
              <w:rPr>
                <w:rStyle w:val="Hyperlink"/>
                <w:rFonts w:hint="eastAsia"/>
                <w:noProof/>
                <w:rtl/>
              </w:rPr>
              <w:t>مسجد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97" w:history="1"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 w:rsidRPr="006F02B7">
              <w:rPr>
                <w:rStyle w:val="Hyperlink"/>
                <w:rFonts w:hint="eastAsia"/>
                <w:noProof/>
                <w:rtl/>
              </w:rPr>
              <w:t>ہود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کا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مسلمان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ہونا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98" w:history="1">
            <w:r w:rsidRPr="006F02B7">
              <w:rPr>
                <w:rStyle w:val="Hyperlink"/>
                <w:rFonts w:hint="eastAsia"/>
                <w:noProof/>
                <w:rtl/>
              </w:rPr>
              <w:t>مشاورت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799" w:history="1">
            <w:r w:rsidRPr="006F02B7">
              <w:rPr>
                <w:rStyle w:val="Hyperlink"/>
                <w:rFonts w:hint="eastAsia"/>
                <w:noProof/>
                <w:rtl/>
              </w:rPr>
              <w:t>طالب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علم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کا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مقام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Toc466369799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800" w:history="1">
            <w:r w:rsidRPr="006F02B7">
              <w:rPr>
                <w:rStyle w:val="Hyperlink"/>
                <w:rFonts w:hint="eastAsia"/>
                <w:noProof/>
                <w:rtl/>
              </w:rPr>
              <w:t>بچوں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سے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مہربان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Toc466369800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801" w:history="1">
            <w:r w:rsidRPr="006F02B7">
              <w:rPr>
                <w:rStyle w:val="Hyperlink"/>
                <w:rFonts w:hint="eastAsia"/>
                <w:noProof/>
                <w:rtl/>
              </w:rPr>
              <w:t>غ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 w:rsidRPr="006F02B7">
              <w:rPr>
                <w:rStyle w:val="Hyperlink"/>
                <w:rFonts w:hint="eastAsia"/>
                <w:noProof/>
                <w:rtl/>
              </w:rPr>
              <w:t>ر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اعلان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 w:rsidRPr="006F02B7">
              <w:rPr>
                <w:rStyle w:val="Hyperlink"/>
                <w:rFonts w:hint="eastAsia"/>
                <w:noProof/>
                <w:rtl/>
              </w:rPr>
              <w:t>ہ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 w:rsidRPr="006F02B7">
              <w:rPr>
                <w:rStyle w:val="Hyperlink"/>
                <w:rFonts w:hint="eastAsia"/>
                <w:noProof/>
                <w:rtl/>
              </w:rPr>
              <w:t>ا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بن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بلائے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مہمان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Toc466369801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802" w:history="1">
            <w:r w:rsidRPr="006F02B7">
              <w:rPr>
                <w:rStyle w:val="Hyperlink"/>
                <w:rFonts w:hint="eastAsia"/>
                <w:noProof/>
                <w:rtl/>
              </w:rPr>
              <w:t>شہ</w:t>
            </w:r>
            <w:r w:rsidRPr="006F02B7">
              <w:rPr>
                <w:rStyle w:val="Hyperlink"/>
                <w:rFonts w:hint="cs"/>
                <w:noProof/>
                <w:rtl/>
              </w:rPr>
              <w:t>ی</w:t>
            </w:r>
            <w:r w:rsidRPr="006F02B7">
              <w:rPr>
                <w:rStyle w:val="Hyperlink"/>
                <w:rFonts w:hint="eastAsia"/>
                <w:noProof/>
                <w:rtl/>
              </w:rPr>
              <w:t>د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کے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اجر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کا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آدھا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حصہ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Toc466369802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803" w:history="1">
            <w:r w:rsidRPr="006F02B7">
              <w:rPr>
                <w:rStyle w:val="Hyperlink"/>
                <w:rFonts w:hint="eastAsia"/>
                <w:noProof/>
                <w:rtl/>
              </w:rPr>
              <w:t>نماز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Toc466369803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804" w:history="1">
            <w:r w:rsidRPr="006F02B7">
              <w:rPr>
                <w:rStyle w:val="Hyperlink"/>
                <w:rFonts w:hint="eastAsia"/>
                <w:noProof/>
                <w:rtl/>
              </w:rPr>
              <w:t>نماز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جماعت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Toc466369804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805" w:history="1">
            <w:r w:rsidRPr="006F02B7">
              <w:rPr>
                <w:rStyle w:val="Hyperlink"/>
                <w:rFonts w:hint="eastAsia"/>
                <w:noProof/>
                <w:rtl/>
              </w:rPr>
              <w:t>نماز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شب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Toc466369805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806" w:history="1">
            <w:r w:rsidRPr="006F02B7">
              <w:rPr>
                <w:rStyle w:val="Hyperlink"/>
                <w:rFonts w:hint="eastAsia"/>
                <w:noProof/>
                <w:rtl/>
              </w:rPr>
              <w:t>زخم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زبان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Toc466369806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807" w:history="1">
            <w:r w:rsidRPr="006F02B7">
              <w:rPr>
                <w:rStyle w:val="Hyperlink"/>
                <w:rFonts w:hint="eastAsia"/>
                <w:noProof/>
                <w:rtl/>
              </w:rPr>
              <w:t>آپ</w:t>
            </w:r>
            <w:r w:rsidRPr="006F02B7">
              <w:rPr>
                <w:rStyle w:val="Hyperlink"/>
                <w:noProof/>
                <w:rtl/>
              </w:rPr>
              <w:t xml:space="preserve"> ( </w:t>
            </w:r>
            <w:r w:rsidRPr="006F02B7">
              <w:rPr>
                <w:rStyle w:val="Hyperlink"/>
                <w:rFonts w:hint="eastAsia"/>
                <w:noProof/>
                <w:rtl/>
              </w:rPr>
              <w:t>ص</w:t>
            </w:r>
            <w:r w:rsidRPr="006F02B7">
              <w:rPr>
                <w:rStyle w:val="Hyperlink"/>
                <w:noProof/>
                <w:rtl/>
              </w:rPr>
              <w:t xml:space="preserve"> ) </w:t>
            </w:r>
            <w:r w:rsidRPr="006F02B7">
              <w:rPr>
                <w:rStyle w:val="Hyperlink"/>
                <w:rFonts w:hint="eastAsia"/>
                <w:noProof/>
                <w:rtl/>
              </w:rPr>
              <w:t>کا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وصف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Toc466369807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808" w:history="1">
            <w:r w:rsidRPr="006F02B7">
              <w:rPr>
                <w:rStyle w:val="Hyperlink"/>
                <w:rFonts w:hint="eastAsia"/>
                <w:noProof/>
                <w:rtl/>
              </w:rPr>
              <w:t>مومن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کا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وعدہ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Toc466369808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809" w:history="1">
            <w:r w:rsidRPr="006F02B7">
              <w:rPr>
                <w:rStyle w:val="Hyperlink"/>
                <w:rFonts w:hint="eastAsia"/>
                <w:noProof/>
                <w:rtl/>
              </w:rPr>
              <w:t>عہد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کا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وفا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کرنا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Toc466369809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810" w:history="1">
            <w:r w:rsidRPr="006F02B7">
              <w:rPr>
                <w:rStyle w:val="Hyperlink"/>
                <w:rFonts w:hint="eastAsia"/>
                <w:noProof/>
                <w:rtl/>
              </w:rPr>
              <w:t>نماز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کا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وقت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Toc466369810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6369811" w:history="1">
            <w:r w:rsidRPr="006F02B7">
              <w:rPr>
                <w:rStyle w:val="Hyperlink"/>
                <w:rFonts w:hint="eastAsia"/>
                <w:noProof/>
                <w:rtl/>
              </w:rPr>
              <w:t>مومنوں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کے</w:t>
            </w:r>
            <w:r w:rsidRPr="006F02B7">
              <w:rPr>
                <w:rStyle w:val="Hyperlink"/>
                <w:noProof/>
                <w:rtl/>
              </w:rPr>
              <w:t xml:space="preserve"> </w:t>
            </w:r>
            <w:r w:rsidRPr="006F02B7">
              <w:rPr>
                <w:rStyle w:val="Hyperlink"/>
                <w:rFonts w:hint="eastAsia"/>
                <w:noProof/>
                <w:rtl/>
              </w:rPr>
              <w:t>ساتھ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Toc466369811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61F81" w:rsidRDefault="00061F81">
          <w:r>
            <w:fldChar w:fldCharType="end"/>
          </w:r>
        </w:p>
      </w:sdtContent>
    </w:sdt>
    <w:p w:rsidR="001A4CEF" w:rsidRPr="0033665B" w:rsidRDefault="001A4CEF" w:rsidP="0033665B">
      <w:pPr>
        <w:pStyle w:val="libNormal"/>
        <w:rPr>
          <w:rtl/>
        </w:rPr>
      </w:pPr>
    </w:p>
    <w:sectPr w:rsidR="001A4CEF" w:rsidRPr="0033665B" w:rsidSect="00D871D4">
      <w:footerReference w:type="even" r:id="rId9"/>
      <w:footerReference w:type="default" r:id="rId10"/>
      <w:footerReference w:type="first" r:id="rId11"/>
      <w:pgSz w:w="11907" w:h="16839" w:code="9"/>
      <w:pgMar w:top="900" w:right="720" w:bottom="1080" w:left="720" w:header="288" w:footer="720" w:gutter="0"/>
      <w:pgNumType w:start="1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16B9" w:rsidRDefault="002A16B9">
      <w:r>
        <w:separator/>
      </w:r>
    </w:p>
  </w:endnote>
  <w:endnote w:type="continuationSeparator" w:id="0">
    <w:p w:rsidR="002A16B9" w:rsidRDefault="002A16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Fajer Noori Nastalique">
    <w:panose1 w:val="02000503000000020003"/>
    <w:charset w:val="00"/>
    <w:family w:val="auto"/>
    <w:pitch w:val="variable"/>
    <w:sig w:usb0="80002003" w:usb1="90002000" w:usb2="00000008" w:usb3="00000000" w:csb0="00000041" w:csb1="00000000"/>
  </w:font>
  <w:font w:name="Nafees Nastaleeq">
    <w:charset w:val="00"/>
    <w:family w:val="auto"/>
    <w:pitch w:val="variable"/>
    <w:sig w:usb0="00002007" w:usb1="00000000" w:usb2="00000000" w:usb3="00000000" w:csb0="0000004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vi Nastaleeq">
    <w:panose1 w:val="02000503000000020004"/>
    <w:charset w:val="00"/>
    <w:family w:val="auto"/>
    <w:pitch w:val="variable"/>
    <w:sig w:usb0="80002007" w:usb1="00000000" w:usb2="00000000" w:usb3="00000000" w:csb0="00000041" w:csb1="00000000"/>
  </w:font>
  <w:font w:name="Al Qalam 1">
    <w:altName w:val="Nafees Web Naskh"/>
    <w:charset w:val="00"/>
    <w:family w:val="auto"/>
    <w:pitch w:val="variable"/>
    <w:sig w:usb0="00000000" w:usb1="00000000" w:usb2="00000000" w:usb3="00000000" w:csb0="00000043" w:csb1="00000000"/>
  </w:font>
  <w:font w:name="Nafees Web Naskh">
    <w:panose1 w:val="02000000000000000000"/>
    <w:charset w:val="00"/>
    <w:family w:val="auto"/>
    <w:pitch w:val="variable"/>
    <w:sig w:usb0="00002007" w:usb1="00000000" w:usb2="00000000" w:usb3="00000000" w:csb0="00000043" w:csb1="00000000"/>
  </w:font>
  <w:font w:name="Noor_e_Quran">
    <w:altName w:val="Times New Roman"/>
    <w:charset w:val="00"/>
    <w:family w:val="auto"/>
    <w:pitch w:val="variable"/>
    <w:sig w:usb0="00000000" w:usb1="00000000" w:usb2="00000008" w:usb3="00000000" w:csb0="0000004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F81" w:rsidRDefault="00061F81" w:rsidP="00826B03">
    <w:pPr>
      <w:ind w:firstLine="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F81" w:rsidRDefault="00061F81" w:rsidP="00826B03">
    <w:pPr>
      <w:ind w:firstLine="0"/>
      <w:rPr>
        <w:lang w:bidi="ur-PK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F81" w:rsidRPr="00826B03" w:rsidRDefault="00061F81" w:rsidP="00826B03">
    <w:pPr>
      <w:ind w:firstLine="0"/>
    </w:pPr>
    <w:r>
      <w:rPr>
        <w:rtl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16B9" w:rsidRDefault="002A16B9">
      <w:r>
        <w:separator/>
      </w:r>
    </w:p>
  </w:footnote>
  <w:footnote w:type="continuationSeparator" w:id="0">
    <w:p w:rsidR="002A16B9" w:rsidRDefault="002A16B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03005459"/>
    <w:multiLevelType w:val="hybridMultilevel"/>
    <w:tmpl w:val="5A7A6CF2"/>
    <w:lvl w:ilvl="0" w:tplc="60201C3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2FE271D4" w:tentative="1">
      <w:start w:val="1"/>
      <w:numFmt w:val="lowerLetter"/>
      <w:lvlText w:val="%2."/>
      <w:lvlJc w:val="left"/>
      <w:pPr>
        <w:ind w:left="1369" w:hanging="360"/>
      </w:pPr>
    </w:lvl>
    <w:lvl w:ilvl="2" w:tplc="76A627BC" w:tentative="1">
      <w:start w:val="1"/>
      <w:numFmt w:val="lowerRoman"/>
      <w:lvlText w:val="%3."/>
      <w:lvlJc w:val="right"/>
      <w:pPr>
        <w:ind w:left="2089" w:hanging="180"/>
      </w:pPr>
    </w:lvl>
    <w:lvl w:ilvl="3" w:tplc="D662FE5A" w:tentative="1">
      <w:start w:val="1"/>
      <w:numFmt w:val="decimal"/>
      <w:lvlText w:val="%4."/>
      <w:lvlJc w:val="left"/>
      <w:pPr>
        <w:ind w:left="2809" w:hanging="360"/>
      </w:pPr>
    </w:lvl>
    <w:lvl w:ilvl="4" w:tplc="8E6A1054" w:tentative="1">
      <w:start w:val="1"/>
      <w:numFmt w:val="lowerLetter"/>
      <w:lvlText w:val="%5."/>
      <w:lvlJc w:val="left"/>
      <w:pPr>
        <w:ind w:left="3529" w:hanging="360"/>
      </w:pPr>
    </w:lvl>
    <w:lvl w:ilvl="5" w:tplc="A67A372E" w:tentative="1">
      <w:start w:val="1"/>
      <w:numFmt w:val="lowerRoman"/>
      <w:lvlText w:val="%6."/>
      <w:lvlJc w:val="right"/>
      <w:pPr>
        <w:ind w:left="4249" w:hanging="180"/>
      </w:pPr>
    </w:lvl>
    <w:lvl w:ilvl="6" w:tplc="32FA0EFC" w:tentative="1">
      <w:start w:val="1"/>
      <w:numFmt w:val="decimal"/>
      <w:lvlText w:val="%7."/>
      <w:lvlJc w:val="left"/>
      <w:pPr>
        <w:ind w:left="4969" w:hanging="360"/>
      </w:pPr>
    </w:lvl>
    <w:lvl w:ilvl="7" w:tplc="29700D3C" w:tentative="1">
      <w:start w:val="1"/>
      <w:numFmt w:val="lowerLetter"/>
      <w:lvlText w:val="%8."/>
      <w:lvlJc w:val="left"/>
      <w:pPr>
        <w:ind w:left="5689" w:hanging="360"/>
      </w:pPr>
    </w:lvl>
    <w:lvl w:ilvl="8" w:tplc="3D10E3E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2">
    <w:nsid w:val="09070E69"/>
    <w:multiLevelType w:val="hybridMultilevel"/>
    <w:tmpl w:val="995A916E"/>
    <w:lvl w:ilvl="0" w:tplc="68C8376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3AF2AAAA" w:tentative="1">
      <w:start w:val="1"/>
      <w:numFmt w:val="lowerLetter"/>
      <w:lvlText w:val="%2."/>
      <w:lvlJc w:val="left"/>
      <w:pPr>
        <w:ind w:left="1369" w:hanging="360"/>
      </w:pPr>
    </w:lvl>
    <w:lvl w:ilvl="2" w:tplc="B142BC00" w:tentative="1">
      <w:start w:val="1"/>
      <w:numFmt w:val="lowerRoman"/>
      <w:lvlText w:val="%3."/>
      <w:lvlJc w:val="right"/>
      <w:pPr>
        <w:ind w:left="2089" w:hanging="180"/>
      </w:pPr>
    </w:lvl>
    <w:lvl w:ilvl="3" w:tplc="C5420D82" w:tentative="1">
      <w:start w:val="1"/>
      <w:numFmt w:val="decimal"/>
      <w:lvlText w:val="%4."/>
      <w:lvlJc w:val="left"/>
      <w:pPr>
        <w:ind w:left="2809" w:hanging="360"/>
      </w:pPr>
    </w:lvl>
    <w:lvl w:ilvl="4" w:tplc="735E6736" w:tentative="1">
      <w:start w:val="1"/>
      <w:numFmt w:val="lowerLetter"/>
      <w:lvlText w:val="%5."/>
      <w:lvlJc w:val="left"/>
      <w:pPr>
        <w:ind w:left="3529" w:hanging="360"/>
      </w:pPr>
    </w:lvl>
    <w:lvl w:ilvl="5" w:tplc="FBA698AE" w:tentative="1">
      <w:start w:val="1"/>
      <w:numFmt w:val="lowerRoman"/>
      <w:lvlText w:val="%6."/>
      <w:lvlJc w:val="right"/>
      <w:pPr>
        <w:ind w:left="4249" w:hanging="180"/>
      </w:pPr>
    </w:lvl>
    <w:lvl w:ilvl="6" w:tplc="CEFE8E08" w:tentative="1">
      <w:start w:val="1"/>
      <w:numFmt w:val="decimal"/>
      <w:lvlText w:val="%7."/>
      <w:lvlJc w:val="left"/>
      <w:pPr>
        <w:ind w:left="4969" w:hanging="360"/>
      </w:pPr>
    </w:lvl>
    <w:lvl w:ilvl="7" w:tplc="4A8A26CE" w:tentative="1">
      <w:start w:val="1"/>
      <w:numFmt w:val="lowerLetter"/>
      <w:lvlText w:val="%8."/>
      <w:lvlJc w:val="left"/>
      <w:pPr>
        <w:ind w:left="5689" w:hanging="360"/>
      </w:pPr>
    </w:lvl>
    <w:lvl w:ilvl="8" w:tplc="1DD6DB2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3">
    <w:nsid w:val="0B0C6D1A"/>
    <w:multiLevelType w:val="hybridMultilevel"/>
    <w:tmpl w:val="730889BE"/>
    <w:lvl w:ilvl="0" w:tplc="B876077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">
    <w:nsid w:val="0E5A341A"/>
    <w:multiLevelType w:val="hybridMultilevel"/>
    <w:tmpl w:val="66FE7A50"/>
    <w:lvl w:ilvl="0" w:tplc="D0049F44">
      <w:start w:val="1"/>
      <w:numFmt w:val="decimal"/>
      <w:lvlText w:val="%1."/>
      <w:lvlJc w:val="left"/>
      <w:pPr>
        <w:ind w:left="938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5">
    <w:nsid w:val="175252A5"/>
    <w:multiLevelType w:val="hybridMultilevel"/>
    <w:tmpl w:val="26CA65FA"/>
    <w:lvl w:ilvl="0" w:tplc="E8A00826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1302789A" w:tentative="1">
      <w:start w:val="1"/>
      <w:numFmt w:val="lowerLetter"/>
      <w:lvlText w:val="%2."/>
      <w:lvlJc w:val="left"/>
      <w:pPr>
        <w:ind w:left="1368" w:hanging="360"/>
      </w:pPr>
    </w:lvl>
    <w:lvl w:ilvl="2" w:tplc="3E9EA6BC" w:tentative="1">
      <w:start w:val="1"/>
      <w:numFmt w:val="lowerRoman"/>
      <w:lvlText w:val="%3."/>
      <w:lvlJc w:val="right"/>
      <w:pPr>
        <w:ind w:left="2088" w:hanging="180"/>
      </w:pPr>
    </w:lvl>
    <w:lvl w:ilvl="3" w:tplc="09EA9588" w:tentative="1">
      <w:start w:val="1"/>
      <w:numFmt w:val="decimal"/>
      <w:lvlText w:val="%4."/>
      <w:lvlJc w:val="left"/>
      <w:pPr>
        <w:ind w:left="2808" w:hanging="360"/>
      </w:pPr>
    </w:lvl>
    <w:lvl w:ilvl="4" w:tplc="012062DC" w:tentative="1">
      <w:start w:val="1"/>
      <w:numFmt w:val="lowerLetter"/>
      <w:lvlText w:val="%5."/>
      <w:lvlJc w:val="left"/>
      <w:pPr>
        <w:ind w:left="3528" w:hanging="360"/>
      </w:pPr>
    </w:lvl>
    <w:lvl w:ilvl="5" w:tplc="1FBCEF48" w:tentative="1">
      <w:start w:val="1"/>
      <w:numFmt w:val="lowerRoman"/>
      <w:lvlText w:val="%6."/>
      <w:lvlJc w:val="right"/>
      <w:pPr>
        <w:ind w:left="4248" w:hanging="180"/>
      </w:pPr>
    </w:lvl>
    <w:lvl w:ilvl="6" w:tplc="5938531A" w:tentative="1">
      <w:start w:val="1"/>
      <w:numFmt w:val="decimal"/>
      <w:lvlText w:val="%7."/>
      <w:lvlJc w:val="left"/>
      <w:pPr>
        <w:ind w:left="4968" w:hanging="360"/>
      </w:pPr>
    </w:lvl>
    <w:lvl w:ilvl="7" w:tplc="9280BCB0" w:tentative="1">
      <w:start w:val="1"/>
      <w:numFmt w:val="lowerLetter"/>
      <w:lvlText w:val="%8."/>
      <w:lvlJc w:val="left"/>
      <w:pPr>
        <w:ind w:left="5688" w:hanging="360"/>
      </w:pPr>
    </w:lvl>
    <w:lvl w:ilvl="8" w:tplc="603EBCBA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>
    <w:nsid w:val="192F6612"/>
    <w:multiLevelType w:val="hybridMultilevel"/>
    <w:tmpl w:val="4136061C"/>
    <w:lvl w:ilvl="0" w:tplc="CEEAA714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7">
    <w:nsid w:val="1BB47721"/>
    <w:multiLevelType w:val="hybridMultilevel"/>
    <w:tmpl w:val="FB44EE0C"/>
    <w:lvl w:ilvl="0" w:tplc="187A5E5A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8">
    <w:nsid w:val="23855D47"/>
    <w:multiLevelType w:val="hybridMultilevel"/>
    <w:tmpl w:val="0E38E6EC"/>
    <w:lvl w:ilvl="0" w:tplc="C51A3044">
      <w:start w:val="1"/>
      <w:numFmt w:val="decimal"/>
      <w:lvlText w:val="%1-"/>
      <w:lvlJc w:val="left"/>
      <w:pPr>
        <w:ind w:left="72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F516C9"/>
    <w:multiLevelType w:val="hybridMultilevel"/>
    <w:tmpl w:val="E24897FE"/>
    <w:lvl w:ilvl="0" w:tplc="F13E5AD8">
      <w:numFmt w:val="decimalFullWidth"/>
      <w:lvlText w:val="%1)"/>
      <w:lvlJc w:val="left"/>
      <w:pPr>
        <w:ind w:left="720" w:hanging="360"/>
      </w:pPr>
      <w:rPr>
        <w:rFonts w:hint="default"/>
      </w:rPr>
    </w:lvl>
    <w:lvl w:ilvl="1" w:tplc="89AE7714" w:tentative="1">
      <w:start w:val="1"/>
      <w:numFmt w:val="lowerLetter"/>
      <w:lvlText w:val="%2."/>
      <w:lvlJc w:val="left"/>
      <w:pPr>
        <w:ind w:left="1440" w:hanging="360"/>
      </w:pPr>
    </w:lvl>
    <w:lvl w:ilvl="2" w:tplc="E014123A" w:tentative="1">
      <w:start w:val="1"/>
      <w:numFmt w:val="lowerRoman"/>
      <w:lvlText w:val="%3."/>
      <w:lvlJc w:val="right"/>
      <w:pPr>
        <w:ind w:left="2160" w:hanging="180"/>
      </w:pPr>
    </w:lvl>
    <w:lvl w:ilvl="3" w:tplc="C17E7412" w:tentative="1">
      <w:start w:val="1"/>
      <w:numFmt w:val="decimal"/>
      <w:lvlText w:val="%4."/>
      <w:lvlJc w:val="left"/>
      <w:pPr>
        <w:ind w:left="2880" w:hanging="360"/>
      </w:pPr>
    </w:lvl>
    <w:lvl w:ilvl="4" w:tplc="6B4221FC" w:tentative="1">
      <w:start w:val="1"/>
      <w:numFmt w:val="lowerLetter"/>
      <w:lvlText w:val="%5."/>
      <w:lvlJc w:val="left"/>
      <w:pPr>
        <w:ind w:left="3600" w:hanging="360"/>
      </w:pPr>
    </w:lvl>
    <w:lvl w:ilvl="5" w:tplc="3CB69C9E" w:tentative="1">
      <w:start w:val="1"/>
      <w:numFmt w:val="lowerRoman"/>
      <w:lvlText w:val="%6."/>
      <w:lvlJc w:val="right"/>
      <w:pPr>
        <w:ind w:left="4320" w:hanging="180"/>
      </w:pPr>
    </w:lvl>
    <w:lvl w:ilvl="6" w:tplc="01AC6C28" w:tentative="1">
      <w:start w:val="1"/>
      <w:numFmt w:val="decimal"/>
      <w:lvlText w:val="%7."/>
      <w:lvlJc w:val="left"/>
      <w:pPr>
        <w:ind w:left="5040" w:hanging="360"/>
      </w:pPr>
    </w:lvl>
    <w:lvl w:ilvl="7" w:tplc="AA203714" w:tentative="1">
      <w:start w:val="1"/>
      <w:numFmt w:val="lowerLetter"/>
      <w:lvlText w:val="%8."/>
      <w:lvlJc w:val="left"/>
      <w:pPr>
        <w:ind w:left="5760" w:hanging="360"/>
      </w:pPr>
    </w:lvl>
    <w:lvl w:ilvl="8" w:tplc="53E620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4F1326"/>
    <w:multiLevelType w:val="hybridMultilevel"/>
    <w:tmpl w:val="966C2E8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2018" w:hanging="360"/>
      </w:pPr>
    </w:lvl>
    <w:lvl w:ilvl="2" w:tplc="0409001B" w:tentative="1">
      <w:start w:val="1"/>
      <w:numFmt w:val="lowerRoman"/>
      <w:lvlText w:val="%3."/>
      <w:lvlJc w:val="right"/>
      <w:pPr>
        <w:ind w:left="2738" w:hanging="180"/>
      </w:pPr>
    </w:lvl>
    <w:lvl w:ilvl="3" w:tplc="0409000F" w:tentative="1">
      <w:start w:val="1"/>
      <w:numFmt w:val="decimal"/>
      <w:lvlText w:val="%4."/>
      <w:lvlJc w:val="left"/>
      <w:pPr>
        <w:ind w:left="3458" w:hanging="360"/>
      </w:pPr>
    </w:lvl>
    <w:lvl w:ilvl="4" w:tplc="04090019" w:tentative="1">
      <w:start w:val="1"/>
      <w:numFmt w:val="lowerLetter"/>
      <w:lvlText w:val="%5."/>
      <w:lvlJc w:val="left"/>
      <w:pPr>
        <w:ind w:left="4178" w:hanging="360"/>
      </w:pPr>
    </w:lvl>
    <w:lvl w:ilvl="5" w:tplc="0409001B" w:tentative="1">
      <w:start w:val="1"/>
      <w:numFmt w:val="lowerRoman"/>
      <w:lvlText w:val="%6."/>
      <w:lvlJc w:val="right"/>
      <w:pPr>
        <w:ind w:left="4898" w:hanging="180"/>
      </w:pPr>
    </w:lvl>
    <w:lvl w:ilvl="6" w:tplc="0409000F" w:tentative="1">
      <w:start w:val="1"/>
      <w:numFmt w:val="decimal"/>
      <w:lvlText w:val="%7."/>
      <w:lvlJc w:val="left"/>
      <w:pPr>
        <w:ind w:left="5618" w:hanging="360"/>
      </w:pPr>
    </w:lvl>
    <w:lvl w:ilvl="7" w:tplc="04090019" w:tentative="1">
      <w:start w:val="1"/>
      <w:numFmt w:val="lowerLetter"/>
      <w:lvlText w:val="%8."/>
      <w:lvlJc w:val="left"/>
      <w:pPr>
        <w:ind w:left="6338" w:hanging="360"/>
      </w:pPr>
    </w:lvl>
    <w:lvl w:ilvl="8" w:tplc="040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11">
    <w:nsid w:val="29F56950"/>
    <w:multiLevelType w:val="hybridMultilevel"/>
    <w:tmpl w:val="97C60A58"/>
    <w:lvl w:ilvl="0" w:tplc="2E62BAD2">
      <w:numFmt w:val="decimalFullWidth"/>
      <w:lvlText w:val="%1."/>
      <w:lvlJc w:val="left"/>
      <w:pPr>
        <w:ind w:left="1335" w:hanging="6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CB3046A"/>
    <w:multiLevelType w:val="hybridMultilevel"/>
    <w:tmpl w:val="5B18198C"/>
    <w:lvl w:ilvl="0" w:tplc="9BC2045A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3">
    <w:nsid w:val="2D7942FD"/>
    <w:multiLevelType w:val="hybridMultilevel"/>
    <w:tmpl w:val="D9E6DB9A"/>
    <w:lvl w:ilvl="0" w:tplc="E28E232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4">
    <w:nsid w:val="31D153F9"/>
    <w:multiLevelType w:val="hybridMultilevel"/>
    <w:tmpl w:val="FCA276E2"/>
    <w:lvl w:ilvl="0" w:tplc="044E6B7C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E87ED9BC" w:tentative="1">
      <w:start w:val="1"/>
      <w:numFmt w:val="lowerLetter"/>
      <w:lvlText w:val="%2."/>
      <w:lvlJc w:val="left"/>
      <w:pPr>
        <w:ind w:left="2639" w:hanging="360"/>
      </w:pPr>
    </w:lvl>
    <w:lvl w:ilvl="2" w:tplc="B57E51CE" w:tentative="1">
      <w:start w:val="1"/>
      <w:numFmt w:val="lowerRoman"/>
      <w:lvlText w:val="%3."/>
      <w:lvlJc w:val="right"/>
      <w:pPr>
        <w:ind w:left="3359" w:hanging="180"/>
      </w:pPr>
    </w:lvl>
    <w:lvl w:ilvl="3" w:tplc="9B209310" w:tentative="1">
      <w:start w:val="1"/>
      <w:numFmt w:val="decimal"/>
      <w:lvlText w:val="%4."/>
      <w:lvlJc w:val="left"/>
      <w:pPr>
        <w:ind w:left="4079" w:hanging="360"/>
      </w:pPr>
    </w:lvl>
    <w:lvl w:ilvl="4" w:tplc="33C2E97E" w:tentative="1">
      <w:start w:val="1"/>
      <w:numFmt w:val="lowerLetter"/>
      <w:lvlText w:val="%5."/>
      <w:lvlJc w:val="left"/>
      <w:pPr>
        <w:ind w:left="4799" w:hanging="360"/>
      </w:pPr>
    </w:lvl>
    <w:lvl w:ilvl="5" w:tplc="0838BF28" w:tentative="1">
      <w:start w:val="1"/>
      <w:numFmt w:val="lowerRoman"/>
      <w:lvlText w:val="%6."/>
      <w:lvlJc w:val="right"/>
      <w:pPr>
        <w:ind w:left="5519" w:hanging="180"/>
      </w:pPr>
    </w:lvl>
    <w:lvl w:ilvl="6" w:tplc="0108C87A" w:tentative="1">
      <w:start w:val="1"/>
      <w:numFmt w:val="decimal"/>
      <w:lvlText w:val="%7."/>
      <w:lvlJc w:val="left"/>
      <w:pPr>
        <w:ind w:left="6239" w:hanging="360"/>
      </w:pPr>
    </w:lvl>
    <w:lvl w:ilvl="7" w:tplc="8892DE4A" w:tentative="1">
      <w:start w:val="1"/>
      <w:numFmt w:val="lowerLetter"/>
      <w:lvlText w:val="%8."/>
      <w:lvlJc w:val="left"/>
      <w:pPr>
        <w:ind w:left="6959" w:hanging="360"/>
      </w:pPr>
    </w:lvl>
    <w:lvl w:ilvl="8" w:tplc="76668DD6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15">
    <w:nsid w:val="33FB59C9"/>
    <w:multiLevelType w:val="hybridMultilevel"/>
    <w:tmpl w:val="D2BCEFA8"/>
    <w:lvl w:ilvl="0" w:tplc="4B7416BE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6">
    <w:nsid w:val="3430450A"/>
    <w:multiLevelType w:val="hybridMultilevel"/>
    <w:tmpl w:val="69B49132"/>
    <w:lvl w:ilvl="0" w:tplc="B1F21A96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7">
    <w:nsid w:val="348A5AB2"/>
    <w:multiLevelType w:val="hybridMultilevel"/>
    <w:tmpl w:val="B8AC1668"/>
    <w:lvl w:ilvl="0" w:tplc="EB166C7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7242C2"/>
    <w:multiLevelType w:val="hybridMultilevel"/>
    <w:tmpl w:val="BDD8BC44"/>
    <w:lvl w:ilvl="0" w:tplc="CA78D798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C052E2"/>
    <w:multiLevelType w:val="hybridMultilevel"/>
    <w:tmpl w:val="EAB47D4E"/>
    <w:lvl w:ilvl="0" w:tplc="7390D878">
      <w:start w:val="1"/>
      <w:numFmt w:val="decimal"/>
      <w:lvlText w:val="%1-"/>
      <w:lvlJc w:val="left"/>
      <w:pPr>
        <w:ind w:left="720" w:hanging="360"/>
      </w:pPr>
      <w:rPr>
        <w:rFonts w:hint="default"/>
        <w:color w:val="24288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B473B8"/>
    <w:multiLevelType w:val="hybridMultilevel"/>
    <w:tmpl w:val="27764850"/>
    <w:lvl w:ilvl="0" w:tplc="F7B462C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150643"/>
    <w:multiLevelType w:val="hybridMultilevel"/>
    <w:tmpl w:val="F57A058E"/>
    <w:lvl w:ilvl="0" w:tplc="07AEEFFA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2">
    <w:nsid w:val="3DA06C20"/>
    <w:multiLevelType w:val="hybridMultilevel"/>
    <w:tmpl w:val="781EAA36"/>
    <w:lvl w:ilvl="0" w:tplc="316C647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23">
    <w:nsid w:val="3F597F28"/>
    <w:multiLevelType w:val="hybridMultilevel"/>
    <w:tmpl w:val="EDD6D130"/>
    <w:lvl w:ilvl="0" w:tplc="4A0053D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FE03881"/>
    <w:multiLevelType w:val="hybridMultilevel"/>
    <w:tmpl w:val="C854E004"/>
    <w:lvl w:ilvl="0" w:tplc="F13E6A68">
      <w:start w:val="32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AC50B1"/>
    <w:multiLevelType w:val="hybridMultilevel"/>
    <w:tmpl w:val="393402F0"/>
    <w:lvl w:ilvl="0" w:tplc="36D88D82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6">
    <w:nsid w:val="504E78F2"/>
    <w:multiLevelType w:val="hybridMultilevel"/>
    <w:tmpl w:val="DFA66DBC"/>
    <w:lvl w:ilvl="0" w:tplc="7BCCB6E4">
      <w:start w:val="1"/>
      <w:numFmt w:val="decimal"/>
      <w:lvlText w:val="%1-"/>
      <w:lvlJc w:val="left"/>
      <w:pPr>
        <w:ind w:left="108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14A3CEA"/>
    <w:multiLevelType w:val="hybridMultilevel"/>
    <w:tmpl w:val="17F2F17E"/>
    <w:lvl w:ilvl="0" w:tplc="6B74C0D2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2F0B36"/>
    <w:multiLevelType w:val="hybridMultilevel"/>
    <w:tmpl w:val="D31A390C"/>
    <w:lvl w:ilvl="0" w:tplc="581A3050">
      <w:start w:val="1"/>
      <w:numFmt w:val="decimal"/>
      <w:lvlText w:val="(%1)"/>
      <w:lvlJc w:val="left"/>
      <w:pPr>
        <w:ind w:left="13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8" w:hanging="360"/>
      </w:pPr>
    </w:lvl>
    <w:lvl w:ilvl="2" w:tplc="0409001B" w:tentative="1">
      <w:start w:val="1"/>
      <w:numFmt w:val="lowerRoman"/>
      <w:lvlText w:val="%3."/>
      <w:lvlJc w:val="right"/>
      <w:pPr>
        <w:ind w:left="2808" w:hanging="180"/>
      </w:pPr>
    </w:lvl>
    <w:lvl w:ilvl="3" w:tplc="0409000F" w:tentative="1">
      <w:start w:val="1"/>
      <w:numFmt w:val="decimal"/>
      <w:lvlText w:val="%4."/>
      <w:lvlJc w:val="left"/>
      <w:pPr>
        <w:ind w:left="3528" w:hanging="360"/>
      </w:pPr>
    </w:lvl>
    <w:lvl w:ilvl="4" w:tplc="04090019" w:tentative="1">
      <w:start w:val="1"/>
      <w:numFmt w:val="lowerLetter"/>
      <w:lvlText w:val="%5."/>
      <w:lvlJc w:val="left"/>
      <w:pPr>
        <w:ind w:left="4248" w:hanging="360"/>
      </w:pPr>
    </w:lvl>
    <w:lvl w:ilvl="5" w:tplc="0409001B" w:tentative="1">
      <w:start w:val="1"/>
      <w:numFmt w:val="lowerRoman"/>
      <w:lvlText w:val="%6."/>
      <w:lvlJc w:val="right"/>
      <w:pPr>
        <w:ind w:left="4968" w:hanging="180"/>
      </w:pPr>
    </w:lvl>
    <w:lvl w:ilvl="6" w:tplc="0409000F" w:tentative="1">
      <w:start w:val="1"/>
      <w:numFmt w:val="decimal"/>
      <w:lvlText w:val="%7."/>
      <w:lvlJc w:val="left"/>
      <w:pPr>
        <w:ind w:left="5688" w:hanging="360"/>
      </w:pPr>
    </w:lvl>
    <w:lvl w:ilvl="7" w:tplc="04090019" w:tentative="1">
      <w:start w:val="1"/>
      <w:numFmt w:val="lowerLetter"/>
      <w:lvlText w:val="%8."/>
      <w:lvlJc w:val="left"/>
      <w:pPr>
        <w:ind w:left="6408" w:hanging="360"/>
      </w:pPr>
    </w:lvl>
    <w:lvl w:ilvl="8" w:tplc="040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29">
    <w:nsid w:val="53BB6E8A"/>
    <w:multiLevelType w:val="hybridMultilevel"/>
    <w:tmpl w:val="D7DA83AE"/>
    <w:lvl w:ilvl="0" w:tplc="E1EA92D8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0">
    <w:nsid w:val="55C23036"/>
    <w:multiLevelType w:val="hybridMultilevel"/>
    <w:tmpl w:val="AB0ED696"/>
    <w:lvl w:ilvl="0" w:tplc="BB3EF3C0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1">
    <w:nsid w:val="562B7EA8"/>
    <w:multiLevelType w:val="hybridMultilevel"/>
    <w:tmpl w:val="152A2D2C"/>
    <w:lvl w:ilvl="0" w:tplc="3E246BCC">
      <w:numFmt w:val="bullet"/>
      <w:lvlText w:val="-"/>
      <w:lvlJc w:val="left"/>
      <w:pPr>
        <w:ind w:left="648" w:hanging="360"/>
      </w:pPr>
      <w:rPr>
        <w:rFonts w:ascii="Nafees Nastaleeq" w:eastAsia="Times New Roman" w:hAnsi="Nafees Nastaleeq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2">
    <w:nsid w:val="56F36D42"/>
    <w:multiLevelType w:val="hybridMultilevel"/>
    <w:tmpl w:val="FA0C3234"/>
    <w:lvl w:ilvl="0" w:tplc="651C7DC8">
      <w:start w:val="1"/>
      <w:numFmt w:val="decimal"/>
      <w:lvlText w:val="%1."/>
      <w:lvlJc w:val="left"/>
      <w:pPr>
        <w:ind w:left="9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3" w:hanging="360"/>
      </w:pPr>
    </w:lvl>
    <w:lvl w:ilvl="2" w:tplc="0409001B" w:tentative="1">
      <w:start w:val="1"/>
      <w:numFmt w:val="lowerRoman"/>
      <w:lvlText w:val="%3."/>
      <w:lvlJc w:val="right"/>
      <w:pPr>
        <w:ind w:left="2373" w:hanging="180"/>
      </w:pPr>
    </w:lvl>
    <w:lvl w:ilvl="3" w:tplc="0409000F" w:tentative="1">
      <w:start w:val="1"/>
      <w:numFmt w:val="decimal"/>
      <w:lvlText w:val="%4."/>
      <w:lvlJc w:val="left"/>
      <w:pPr>
        <w:ind w:left="3093" w:hanging="360"/>
      </w:pPr>
    </w:lvl>
    <w:lvl w:ilvl="4" w:tplc="04090019" w:tentative="1">
      <w:start w:val="1"/>
      <w:numFmt w:val="lowerLetter"/>
      <w:lvlText w:val="%5."/>
      <w:lvlJc w:val="left"/>
      <w:pPr>
        <w:ind w:left="3813" w:hanging="360"/>
      </w:pPr>
    </w:lvl>
    <w:lvl w:ilvl="5" w:tplc="0409001B" w:tentative="1">
      <w:start w:val="1"/>
      <w:numFmt w:val="lowerRoman"/>
      <w:lvlText w:val="%6."/>
      <w:lvlJc w:val="right"/>
      <w:pPr>
        <w:ind w:left="4533" w:hanging="180"/>
      </w:pPr>
    </w:lvl>
    <w:lvl w:ilvl="6" w:tplc="0409000F" w:tentative="1">
      <w:start w:val="1"/>
      <w:numFmt w:val="decimal"/>
      <w:lvlText w:val="%7."/>
      <w:lvlJc w:val="left"/>
      <w:pPr>
        <w:ind w:left="5253" w:hanging="360"/>
      </w:pPr>
    </w:lvl>
    <w:lvl w:ilvl="7" w:tplc="04090019" w:tentative="1">
      <w:start w:val="1"/>
      <w:numFmt w:val="lowerLetter"/>
      <w:lvlText w:val="%8."/>
      <w:lvlJc w:val="left"/>
      <w:pPr>
        <w:ind w:left="5973" w:hanging="360"/>
      </w:pPr>
    </w:lvl>
    <w:lvl w:ilvl="8" w:tplc="0409001B" w:tentative="1">
      <w:start w:val="1"/>
      <w:numFmt w:val="lowerRoman"/>
      <w:lvlText w:val="%9."/>
      <w:lvlJc w:val="right"/>
      <w:pPr>
        <w:ind w:left="6693" w:hanging="180"/>
      </w:pPr>
    </w:lvl>
  </w:abstractNum>
  <w:abstractNum w:abstractNumId="33">
    <w:nsid w:val="57034B5C"/>
    <w:multiLevelType w:val="hybridMultilevel"/>
    <w:tmpl w:val="65CCC4A6"/>
    <w:lvl w:ilvl="0" w:tplc="3C3E9BCC">
      <w:start w:val="1"/>
      <w:numFmt w:val="decimalFullWidth"/>
      <w:lvlText w:val="%1."/>
      <w:lvlJc w:val="left"/>
      <w:pPr>
        <w:ind w:left="1088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4">
    <w:nsid w:val="57B914FE"/>
    <w:multiLevelType w:val="hybridMultilevel"/>
    <w:tmpl w:val="F47E2B4A"/>
    <w:lvl w:ilvl="0" w:tplc="C67618BA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5">
    <w:nsid w:val="58142F77"/>
    <w:multiLevelType w:val="hybridMultilevel"/>
    <w:tmpl w:val="AC8629F2"/>
    <w:lvl w:ilvl="0" w:tplc="AB94C6D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6">
    <w:nsid w:val="58F216D0"/>
    <w:multiLevelType w:val="hybridMultilevel"/>
    <w:tmpl w:val="E60626C8"/>
    <w:lvl w:ilvl="0" w:tplc="0780123C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7">
    <w:nsid w:val="58F91519"/>
    <w:multiLevelType w:val="hybridMultilevel"/>
    <w:tmpl w:val="C3EE18F6"/>
    <w:lvl w:ilvl="0" w:tplc="77BE4C0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8">
    <w:nsid w:val="5F1D216F"/>
    <w:multiLevelType w:val="hybridMultilevel"/>
    <w:tmpl w:val="84E499B4"/>
    <w:lvl w:ilvl="0" w:tplc="5338EC80">
      <w:start w:val="1"/>
      <w:numFmt w:val="decimalFullWidth"/>
      <w:lvlText w:val="%1."/>
      <w:lvlJc w:val="left"/>
      <w:pPr>
        <w:ind w:left="1046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39">
    <w:nsid w:val="64D63646"/>
    <w:multiLevelType w:val="hybridMultilevel"/>
    <w:tmpl w:val="2700ACD4"/>
    <w:lvl w:ilvl="0" w:tplc="3876883E">
      <w:start w:val="2"/>
      <w:numFmt w:val="bullet"/>
      <w:lvlText w:val=""/>
      <w:lvlJc w:val="left"/>
      <w:pPr>
        <w:ind w:left="648" w:hanging="360"/>
      </w:pPr>
      <w:rPr>
        <w:rFonts w:ascii="Symbol" w:eastAsia="Times New Roman" w:hAnsi="Symbol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40">
    <w:nsid w:val="686C41AA"/>
    <w:multiLevelType w:val="hybridMultilevel"/>
    <w:tmpl w:val="F9EEAFC4"/>
    <w:lvl w:ilvl="0" w:tplc="95B6FAFA">
      <w:start w:val="1"/>
      <w:numFmt w:val="decimalFullWidth"/>
      <w:lvlText w:val="%1."/>
      <w:lvlJc w:val="left"/>
      <w:pPr>
        <w:ind w:left="1466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41">
    <w:nsid w:val="6A713D7C"/>
    <w:multiLevelType w:val="hybridMultilevel"/>
    <w:tmpl w:val="230A8196"/>
    <w:lvl w:ilvl="0" w:tplc="BE50A276">
      <w:start w:val="1"/>
      <w:numFmt w:val="decimal"/>
      <w:lvlText w:val="%1.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2">
    <w:nsid w:val="6B171311"/>
    <w:multiLevelType w:val="hybridMultilevel"/>
    <w:tmpl w:val="142402C0"/>
    <w:lvl w:ilvl="0" w:tplc="C382FA82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39" w:hanging="360"/>
      </w:pPr>
    </w:lvl>
    <w:lvl w:ilvl="2" w:tplc="0409001B" w:tentative="1">
      <w:start w:val="1"/>
      <w:numFmt w:val="lowerRoman"/>
      <w:lvlText w:val="%3."/>
      <w:lvlJc w:val="right"/>
      <w:pPr>
        <w:ind w:left="3359" w:hanging="180"/>
      </w:pPr>
    </w:lvl>
    <w:lvl w:ilvl="3" w:tplc="0409000F" w:tentative="1">
      <w:start w:val="1"/>
      <w:numFmt w:val="decimal"/>
      <w:lvlText w:val="%4."/>
      <w:lvlJc w:val="left"/>
      <w:pPr>
        <w:ind w:left="4079" w:hanging="360"/>
      </w:pPr>
    </w:lvl>
    <w:lvl w:ilvl="4" w:tplc="04090019" w:tentative="1">
      <w:start w:val="1"/>
      <w:numFmt w:val="lowerLetter"/>
      <w:lvlText w:val="%5."/>
      <w:lvlJc w:val="left"/>
      <w:pPr>
        <w:ind w:left="4799" w:hanging="360"/>
      </w:pPr>
    </w:lvl>
    <w:lvl w:ilvl="5" w:tplc="0409001B" w:tentative="1">
      <w:start w:val="1"/>
      <w:numFmt w:val="lowerRoman"/>
      <w:lvlText w:val="%6."/>
      <w:lvlJc w:val="right"/>
      <w:pPr>
        <w:ind w:left="5519" w:hanging="180"/>
      </w:pPr>
    </w:lvl>
    <w:lvl w:ilvl="6" w:tplc="0409000F" w:tentative="1">
      <w:start w:val="1"/>
      <w:numFmt w:val="decimal"/>
      <w:lvlText w:val="%7."/>
      <w:lvlJc w:val="left"/>
      <w:pPr>
        <w:ind w:left="6239" w:hanging="360"/>
      </w:pPr>
    </w:lvl>
    <w:lvl w:ilvl="7" w:tplc="04090019" w:tentative="1">
      <w:start w:val="1"/>
      <w:numFmt w:val="lowerLetter"/>
      <w:lvlText w:val="%8."/>
      <w:lvlJc w:val="left"/>
      <w:pPr>
        <w:ind w:left="6959" w:hanging="360"/>
      </w:pPr>
    </w:lvl>
    <w:lvl w:ilvl="8" w:tplc="040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43">
    <w:nsid w:val="74360C61"/>
    <w:multiLevelType w:val="hybridMultilevel"/>
    <w:tmpl w:val="3272C1C0"/>
    <w:lvl w:ilvl="0" w:tplc="D79AAF6E">
      <w:numFmt w:val="decimalFullWidth"/>
      <w:lvlText w:val="%1)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4">
    <w:nsid w:val="74397174"/>
    <w:multiLevelType w:val="hybridMultilevel"/>
    <w:tmpl w:val="D22675B2"/>
    <w:lvl w:ilvl="0" w:tplc="8C24C8F4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5">
    <w:nsid w:val="74E83598"/>
    <w:multiLevelType w:val="hybridMultilevel"/>
    <w:tmpl w:val="127699B0"/>
    <w:lvl w:ilvl="0" w:tplc="2952AB16">
      <w:numFmt w:val="decimalFullWidth"/>
      <w:lvlText w:val="%1)"/>
      <w:lvlJc w:val="left"/>
      <w:pPr>
        <w:ind w:left="814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0"/>
  </w:num>
  <w:num w:numId="2">
    <w:abstractNumId w:val="5"/>
  </w:num>
  <w:num w:numId="3">
    <w:abstractNumId w:val="31"/>
  </w:num>
  <w:num w:numId="4">
    <w:abstractNumId w:val="39"/>
  </w:num>
  <w:num w:numId="5">
    <w:abstractNumId w:val="21"/>
  </w:num>
  <w:num w:numId="6">
    <w:abstractNumId w:val="23"/>
  </w:num>
  <w:num w:numId="7">
    <w:abstractNumId w:val="20"/>
  </w:num>
  <w:num w:numId="8">
    <w:abstractNumId w:val="17"/>
  </w:num>
  <w:num w:numId="9">
    <w:abstractNumId w:val="18"/>
  </w:num>
  <w:num w:numId="10">
    <w:abstractNumId w:val="27"/>
  </w:num>
  <w:num w:numId="11">
    <w:abstractNumId w:val="14"/>
  </w:num>
  <w:num w:numId="12">
    <w:abstractNumId w:val="42"/>
  </w:num>
  <w:num w:numId="13">
    <w:abstractNumId w:val="43"/>
  </w:num>
  <w:num w:numId="14">
    <w:abstractNumId w:val="19"/>
  </w:num>
  <w:num w:numId="15">
    <w:abstractNumId w:val="9"/>
  </w:num>
  <w:num w:numId="16">
    <w:abstractNumId w:val="1"/>
  </w:num>
  <w:num w:numId="17">
    <w:abstractNumId w:val="2"/>
  </w:num>
  <w:num w:numId="18">
    <w:abstractNumId w:val="45"/>
  </w:num>
  <w:num w:numId="19">
    <w:abstractNumId w:val="29"/>
  </w:num>
  <w:num w:numId="20">
    <w:abstractNumId w:val="6"/>
  </w:num>
  <w:num w:numId="21">
    <w:abstractNumId w:val="28"/>
  </w:num>
  <w:num w:numId="22">
    <w:abstractNumId w:val="12"/>
  </w:num>
  <w:num w:numId="23">
    <w:abstractNumId w:val="25"/>
  </w:num>
  <w:num w:numId="24">
    <w:abstractNumId w:val="16"/>
  </w:num>
  <w:num w:numId="25">
    <w:abstractNumId w:val="30"/>
  </w:num>
  <w:num w:numId="26">
    <w:abstractNumId w:val="8"/>
  </w:num>
  <w:num w:numId="27">
    <w:abstractNumId w:val="26"/>
  </w:num>
  <w:num w:numId="28">
    <w:abstractNumId w:val="15"/>
  </w:num>
  <w:num w:numId="29">
    <w:abstractNumId w:val="3"/>
  </w:num>
  <w:num w:numId="30">
    <w:abstractNumId w:val="13"/>
  </w:num>
  <w:num w:numId="31">
    <w:abstractNumId w:val="37"/>
  </w:num>
  <w:num w:numId="32">
    <w:abstractNumId w:val="32"/>
  </w:num>
  <w:num w:numId="33">
    <w:abstractNumId w:val="35"/>
  </w:num>
  <w:num w:numId="34">
    <w:abstractNumId w:val="4"/>
  </w:num>
  <w:num w:numId="35">
    <w:abstractNumId w:val="36"/>
  </w:num>
  <w:num w:numId="36">
    <w:abstractNumId w:val="44"/>
  </w:num>
  <w:num w:numId="37">
    <w:abstractNumId w:val="40"/>
  </w:num>
  <w:num w:numId="38">
    <w:abstractNumId w:val="38"/>
  </w:num>
  <w:num w:numId="39">
    <w:abstractNumId w:val="33"/>
  </w:num>
  <w:num w:numId="40">
    <w:abstractNumId w:val="22"/>
  </w:num>
  <w:num w:numId="41">
    <w:abstractNumId w:val="10"/>
  </w:num>
  <w:num w:numId="42">
    <w:abstractNumId w:val="24"/>
  </w:num>
  <w:num w:numId="43">
    <w:abstractNumId w:val="7"/>
  </w:num>
  <w:num w:numId="44">
    <w:abstractNumId w:val="11"/>
  </w:num>
  <w:num w:numId="45">
    <w:abstractNumId w:val="34"/>
  </w:num>
  <w:num w:numId="46">
    <w:abstractNumId w:val="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grammar="clean"/>
  <w:attachedTemplate r:id="rId1"/>
  <w:stylePaneFormatFilter w:val="3F01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3CDD"/>
    <w:rsid w:val="0000120A"/>
    <w:rsid w:val="00001D54"/>
    <w:rsid w:val="000035DD"/>
    <w:rsid w:val="00004D72"/>
    <w:rsid w:val="00005A19"/>
    <w:rsid w:val="00005F58"/>
    <w:rsid w:val="00007F62"/>
    <w:rsid w:val="00012C76"/>
    <w:rsid w:val="00014B88"/>
    <w:rsid w:val="0001528F"/>
    <w:rsid w:val="000153A6"/>
    <w:rsid w:val="0001585A"/>
    <w:rsid w:val="00015A6A"/>
    <w:rsid w:val="000179E5"/>
    <w:rsid w:val="00017BCA"/>
    <w:rsid w:val="000200F1"/>
    <w:rsid w:val="000201F5"/>
    <w:rsid w:val="00020FB8"/>
    <w:rsid w:val="00022F84"/>
    <w:rsid w:val="00023A66"/>
    <w:rsid w:val="0002407A"/>
    <w:rsid w:val="00024A07"/>
    <w:rsid w:val="00025BD0"/>
    <w:rsid w:val="00025D61"/>
    <w:rsid w:val="000267FE"/>
    <w:rsid w:val="00026E53"/>
    <w:rsid w:val="00027B14"/>
    <w:rsid w:val="00027D5E"/>
    <w:rsid w:val="000326C8"/>
    <w:rsid w:val="00033582"/>
    <w:rsid w:val="0003398D"/>
    <w:rsid w:val="00034D06"/>
    <w:rsid w:val="000368ED"/>
    <w:rsid w:val="00036ADA"/>
    <w:rsid w:val="000371DE"/>
    <w:rsid w:val="000374A5"/>
    <w:rsid w:val="00040798"/>
    <w:rsid w:val="00040E03"/>
    <w:rsid w:val="00040FAA"/>
    <w:rsid w:val="0004187C"/>
    <w:rsid w:val="0004243B"/>
    <w:rsid w:val="00043023"/>
    <w:rsid w:val="000445CA"/>
    <w:rsid w:val="00044F50"/>
    <w:rsid w:val="0004594E"/>
    <w:rsid w:val="00046F57"/>
    <w:rsid w:val="000470FE"/>
    <w:rsid w:val="00047101"/>
    <w:rsid w:val="00050377"/>
    <w:rsid w:val="00050EDF"/>
    <w:rsid w:val="00054406"/>
    <w:rsid w:val="00056CE6"/>
    <w:rsid w:val="00057C87"/>
    <w:rsid w:val="00061F81"/>
    <w:rsid w:val="0006216A"/>
    <w:rsid w:val="0006635F"/>
    <w:rsid w:val="00067616"/>
    <w:rsid w:val="00067F84"/>
    <w:rsid w:val="00071C97"/>
    <w:rsid w:val="00072559"/>
    <w:rsid w:val="0007257F"/>
    <w:rsid w:val="00072862"/>
    <w:rsid w:val="00074761"/>
    <w:rsid w:val="000756A7"/>
    <w:rsid w:val="000761F7"/>
    <w:rsid w:val="0007628C"/>
    <w:rsid w:val="00076A3A"/>
    <w:rsid w:val="00076E62"/>
    <w:rsid w:val="00081C98"/>
    <w:rsid w:val="000839D2"/>
    <w:rsid w:val="000853CE"/>
    <w:rsid w:val="000854F5"/>
    <w:rsid w:val="000859B3"/>
    <w:rsid w:val="00090987"/>
    <w:rsid w:val="0009217D"/>
    <w:rsid w:val="00092796"/>
    <w:rsid w:val="00092805"/>
    <w:rsid w:val="00092A0C"/>
    <w:rsid w:val="00092AF6"/>
    <w:rsid w:val="00092F0F"/>
    <w:rsid w:val="0009424C"/>
    <w:rsid w:val="00095FD9"/>
    <w:rsid w:val="000967FC"/>
    <w:rsid w:val="00097263"/>
    <w:rsid w:val="000A47EC"/>
    <w:rsid w:val="000A4FD9"/>
    <w:rsid w:val="000A7750"/>
    <w:rsid w:val="000B0CAC"/>
    <w:rsid w:val="000B11D0"/>
    <w:rsid w:val="000B1CFB"/>
    <w:rsid w:val="000B2915"/>
    <w:rsid w:val="000B2CE3"/>
    <w:rsid w:val="000B2EF4"/>
    <w:rsid w:val="000B3A56"/>
    <w:rsid w:val="000B50C2"/>
    <w:rsid w:val="000B5346"/>
    <w:rsid w:val="000B5458"/>
    <w:rsid w:val="000B571B"/>
    <w:rsid w:val="000C0A89"/>
    <w:rsid w:val="000C0B26"/>
    <w:rsid w:val="000C1299"/>
    <w:rsid w:val="000C1330"/>
    <w:rsid w:val="000C40F3"/>
    <w:rsid w:val="000C737E"/>
    <w:rsid w:val="000C7722"/>
    <w:rsid w:val="000D0691"/>
    <w:rsid w:val="000D0932"/>
    <w:rsid w:val="000D0AFA"/>
    <w:rsid w:val="000D1BDF"/>
    <w:rsid w:val="000D2BDD"/>
    <w:rsid w:val="000D4303"/>
    <w:rsid w:val="000D4907"/>
    <w:rsid w:val="000D55E1"/>
    <w:rsid w:val="000D57D0"/>
    <w:rsid w:val="000D71B7"/>
    <w:rsid w:val="000E0BAB"/>
    <w:rsid w:val="000E1397"/>
    <w:rsid w:val="000E188E"/>
    <w:rsid w:val="000E18C0"/>
    <w:rsid w:val="000E1EEE"/>
    <w:rsid w:val="000E2EF4"/>
    <w:rsid w:val="000E3431"/>
    <w:rsid w:val="000E3569"/>
    <w:rsid w:val="000E3F3D"/>
    <w:rsid w:val="000E57F4"/>
    <w:rsid w:val="000E5A21"/>
    <w:rsid w:val="000E6824"/>
    <w:rsid w:val="000E7877"/>
    <w:rsid w:val="000F0002"/>
    <w:rsid w:val="000F0567"/>
    <w:rsid w:val="000F1C54"/>
    <w:rsid w:val="000F4226"/>
    <w:rsid w:val="000F5030"/>
    <w:rsid w:val="000F5735"/>
    <w:rsid w:val="000F6004"/>
    <w:rsid w:val="000F65A1"/>
    <w:rsid w:val="000F7C8B"/>
    <w:rsid w:val="0010046E"/>
    <w:rsid w:val="0010049D"/>
    <w:rsid w:val="00101024"/>
    <w:rsid w:val="00101C07"/>
    <w:rsid w:val="001023BD"/>
    <w:rsid w:val="0010283B"/>
    <w:rsid w:val="0010521E"/>
    <w:rsid w:val="00106420"/>
    <w:rsid w:val="00107A6B"/>
    <w:rsid w:val="001106A5"/>
    <w:rsid w:val="00110764"/>
    <w:rsid w:val="00111AE3"/>
    <w:rsid w:val="00111F40"/>
    <w:rsid w:val="00112CB2"/>
    <w:rsid w:val="0011352E"/>
    <w:rsid w:val="00113B0B"/>
    <w:rsid w:val="00113CCC"/>
    <w:rsid w:val="00114848"/>
    <w:rsid w:val="00115473"/>
    <w:rsid w:val="00115A71"/>
    <w:rsid w:val="00116237"/>
    <w:rsid w:val="001162C9"/>
    <w:rsid w:val="00116E7B"/>
    <w:rsid w:val="00120D7D"/>
    <w:rsid w:val="00121FC6"/>
    <w:rsid w:val="0012268F"/>
    <w:rsid w:val="00122C03"/>
    <w:rsid w:val="00122C4A"/>
    <w:rsid w:val="0012315E"/>
    <w:rsid w:val="00123C65"/>
    <w:rsid w:val="00123F7C"/>
    <w:rsid w:val="00124122"/>
    <w:rsid w:val="0012426D"/>
    <w:rsid w:val="001243ED"/>
    <w:rsid w:val="00125C03"/>
    <w:rsid w:val="00126471"/>
    <w:rsid w:val="0012747D"/>
    <w:rsid w:val="00127823"/>
    <w:rsid w:val="00130055"/>
    <w:rsid w:val="001314C1"/>
    <w:rsid w:val="00131A59"/>
    <w:rsid w:val="0013280A"/>
    <w:rsid w:val="0013285B"/>
    <w:rsid w:val="0013545C"/>
    <w:rsid w:val="00135E90"/>
    <w:rsid w:val="00136268"/>
    <w:rsid w:val="00136E6F"/>
    <w:rsid w:val="00136EE1"/>
    <w:rsid w:val="00137397"/>
    <w:rsid w:val="00137585"/>
    <w:rsid w:val="00137731"/>
    <w:rsid w:val="00142684"/>
    <w:rsid w:val="0014341C"/>
    <w:rsid w:val="00143E21"/>
    <w:rsid w:val="00143EEA"/>
    <w:rsid w:val="00146641"/>
    <w:rsid w:val="001469FD"/>
    <w:rsid w:val="00147ED8"/>
    <w:rsid w:val="0015144A"/>
    <w:rsid w:val="001518C5"/>
    <w:rsid w:val="00151C03"/>
    <w:rsid w:val="00151FCF"/>
    <w:rsid w:val="001526F2"/>
    <w:rsid w:val="00152E46"/>
    <w:rsid w:val="00152F98"/>
    <w:rsid w:val="00153917"/>
    <w:rsid w:val="00154138"/>
    <w:rsid w:val="001543DF"/>
    <w:rsid w:val="00154A0D"/>
    <w:rsid w:val="00156292"/>
    <w:rsid w:val="00156F56"/>
    <w:rsid w:val="00157306"/>
    <w:rsid w:val="0015735D"/>
    <w:rsid w:val="001604D3"/>
    <w:rsid w:val="00160B64"/>
    <w:rsid w:val="00160F76"/>
    <w:rsid w:val="00163D83"/>
    <w:rsid w:val="00163FB5"/>
    <w:rsid w:val="0016418C"/>
    <w:rsid w:val="001646DF"/>
    <w:rsid w:val="00164767"/>
    <w:rsid w:val="00164810"/>
    <w:rsid w:val="001654FC"/>
    <w:rsid w:val="00165864"/>
    <w:rsid w:val="001677CA"/>
    <w:rsid w:val="00170F4E"/>
    <w:rsid w:val="001712E1"/>
    <w:rsid w:val="0017337C"/>
    <w:rsid w:val="00177634"/>
    <w:rsid w:val="0018019E"/>
    <w:rsid w:val="001805E5"/>
    <w:rsid w:val="00181AE8"/>
    <w:rsid w:val="00182CD3"/>
    <w:rsid w:val="001834B5"/>
    <w:rsid w:val="00183B23"/>
    <w:rsid w:val="0018531C"/>
    <w:rsid w:val="00185E1F"/>
    <w:rsid w:val="0018664D"/>
    <w:rsid w:val="00186F00"/>
    <w:rsid w:val="00187017"/>
    <w:rsid w:val="00187246"/>
    <w:rsid w:val="00187517"/>
    <w:rsid w:val="001912BF"/>
    <w:rsid w:val="00192580"/>
    <w:rsid w:val="001936BE"/>
    <w:rsid w:val="001937F7"/>
    <w:rsid w:val="001949FA"/>
    <w:rsid w:val="001A0DAA"/>
    <w:rsid w:val="001A0DAF"/>
    <w:rsid w:val="001A1408"/>
    <w:rsid w:val="001A1CE1"/>
    <w:rsid w:val="001A2545"/>
    <w:rsid w:val="001A263A"/>
    <w:rsid w:val="001A2F38"/>
    <w:rsid w:val="001A3110"/>
    <w:rsid w:val="001A3F8C"/>
    <w:rsid w:val="001A4C37"/>
    <w:rsid w:val="001A4CEF"/>
    <w:rsid w:val="001A4D9B"/>
    <w:rsid w:val="001A6A1A"/>
    <w:rsid w:val="001A6EC0"/>
    <w:rsid w:val="001A7D90"/>
    <w:rsid w:val="001B07B7"/>
    <w:rsid w:val="001B16FD"/>
    <w:rsid w:val="001B2204"/>
    <w:rsid w:val="001B4B1F"/>
    <w:rsid w:val="001B4D93"/>
    <w:rsid w:val="001B56CE"/>
    <w:rsid w:val="001B577F"/>
    <w:rsid w:val="001B5826"/>
    <w:rsid w:val="001B599E"/>
    <w:rsid w:val="001B702D"/>
    <w:rsid w:val="001B7407"/>
    <w:rsid w:val="001B7529"/>
    <w:rsid w:val="001C019C"/>
    <w:rsid w:val="001C03EA"/>
    <w:rsid w:val="001C0771"/>
    <w:rsid w:val="001C1FF8"/>
    <w:rsid w:val="001C3D8D"/>
    <w:rsid w:val="001C444D"/>
    <w:rsid w:val="001C5EDB"/>
    <w:rsid w:val="001C6080"/>
    <w:rsid w:val="001C618D"/>
    <w:rsid w:val="001C65F5"/>
    <w:rsid w:val="001C6BCF"/>
    <w:rsid w:val="001C7692"/>
    <w:rsid w:val="001C773C"/>
    <w:rsid w:val="001C7FA6"/>
    <w:rsid w:val="001D0825"/>
    <w:rsid w:val="001D41A1"/>
    <w:rsid w:val="001D465B"/>
    <w:rsid w:val="001D5007"/>
    <w:rsid w:val="001D5B75"/>
    <w:rsid w:val="001D5C96"/>
    <w:rsid w:val="001E016E"/>
    <w:rsid w:val="001E0C7C"/>
    <w:rsid w:val="001E1296"/>
    <w:rsid w:val="001E156A"/>
    <w:rsid w:val="001E1ECB"/>
    <w:rsid w:val="001E21A4"/>
    <w:rsid w:val="001E25DC"/>
    <w:rsid w:val="001E2BBF"/>
    <w:rsid w:val="001E33AC"/>
    <w:rsid w:val="001E36D4"/>
    <w:rsid w:val="001E3991"/>
    <w:rsid w:val="001E41AF"/>
    <w:rsid w:val="001E45EC"/>
    <w:rsid w:val="001E6B87"/>
    <w:rsid w:val="001E7015"/>
    <w:rsid w:val="001E761A"/>
    <w:rsid w:val="001F0204"/>
    <w:rsid w:val="001F0713"/>
    <w:rsid w:val="001F273A"/>
    <w:rsid w:val="001F2DD0"/>
    <w:rsid w:val="001F3DB4"/>
    <w:rsid w:val="001F4007"/>
    <w:rsid w:val="001F5705"/>
    <w:rsid w:val="001F7247"/>
    <w:rsid w:val="001F797C"/>
    <w:rsid w:val="00201460"/>
    <w:rsid w:val="002015EE"/>
    <w:rsid w:val="00202432"/>
    <w:rsid w:val="00202C7B"/>
    <w:rsid w:val="0020339B"/>
    <w:rsid w:val="002039D1"/>
    <w:rsid w:val="00203C02"/>
    <w:rsid w:val="002044D3"/>
    <w:rsid w:val="0020457D"/>
    <w:rsid w:val="00205444"/>
    <w:rsid w:val="002054C5"/>
    <w:rsid w:val="00206F7D"/>
    <w:rsid w:val="00207E0A"/>
    <w:rsid w:val="002122BD"/>
    <w:rsid w:val="002130DE"/>
    <w:rsid w:val="00213834"/>
    <w:rsid w:val="002139CB"/>
    <w:rsid w:val="00214801"/>
    <w:rsid w:val="00215AF5"/>
    <w:rsid w:val="00220729"/>
    <w:rsid w:val="00221CEB"/>
    <w:rsid w:val="00223711"/>
    <w:rsid w:val="002247A3"/>
    <w:rsid w:val="00224964"/>
    <w:rsid w:val="002249EB"/>
    <w:rsid w:val="00224C63"/>
    <w:rsid w:val="00225BC2"/>
    <w:rsid w:val="0022677C"/>
    <w:rsid w:val="002267C7"/>
    <w:rsid w:val="00227FEE"/>
    <w:rsid w:val="00232EDC"/>
    <w:rsid w:val="002355D5"/>
    <w:rsid w:val="00236705"/>
    <w:rsid w:val="002373BF"/>
    <w:rsid w:val="00237688"/>
    <w:rsid w:val="00237915"/>
    <w:rsid w:val="00237929"/>
    <w:rsid w:val="002410BB"/>
    <w:rsid w:val="0024194E"/>
    <w:rsid w:val="00241CB0"/>
    <w:rsid w:val="00241D2D"/>
    <w:rsid w:val="00241F59"/>
    <w:rsid w:val="0024265C"/>
    <w:rsid w:val="002434C9"/>
    <w:rsid w:val="00243F16"/>
    <w:rsid w:val="00244C2E"/>
    <w:rsid w:val="00246609"/>
    <w:rsid w:val="002468A2"/>
    <w:rsid w:val="002478B9"/>
    <w:rsid w:val="00247BD5"/>
    <w:rsid w:val="0025004A"/>
    <w:rsid w:val="0025065A"/>
    <w:rsid w:val="00250E0A"/>
    <w:rsid w:val="00250E0F"/>
    <w:rsid w:val="00251E02"/>
    <w:rsid w:val="0025504F"/>
    <w:rsid w:val="0025542D"/>
    <w:rsid w:val="00255B40"/>
    <w:rsid w:val="002565D0"/>
    <w:rsid w:val="002568BE"/>
    <w:rsid w:val="002568DF"/>
    <w:rsid w:val="0025723F"/>
    <w:rsid w:val="00257657"/>
    <w:rsid w:val="002577D5"/>
    <w:rsid w:val="00261B22"/>
    <w:rsid w:val="002626EB"/>
    <w:rsid w:val="0026278A"/>
    <w:rsid w:val="00263AA1"/>
    <w:rsid w:val="00263F56"/>
    <w:rsid w:val="00264D5D"/>
    <w:rsid w:val="00264F98"/>
    <w:rsid w:val="00265BB5"/>
    <w:rsid w:val="002667FE"/>
    <w:rsid w:val="00266BFF"/>
    <w:rsid w:val="00270D2A"/>
    <w:rsid w:val="00271E2F"/>
    <w:rsid w:val="00272450"/>
    <w:rsid w:val="0027264B"/>
    <w:rsid w:val="00273416"/>
    <w:rsid w:val="0027369F"/>
    <w:rsid w:val="00273862"/>
    <w:rsid w:val="00273B0F"/>
    <w:rsid w:val="00274D89"/>
    <w:rsid w:val="00274FDE"/>
    <w:rsid w:val="002756E8"/>
    <w:rsid w:val="002764A6"/>
    <w:rsid w:val="00277384"/>
    <w:rsid w:val="00277C49"/>
    <w:rsid w:val="00277F2F"/>
    <w:rsid w:val="002818EF"/>
    <w:rsid w:val="0028271F"/>
    <w:rsid w:val="002827F4"/>
    <w:rsid w:val="0028403A"/>
    <w:rsid w:val="0028459E"/>
    <w:rsid w:val="00285C52"/>
    <w:rsid w:val="00286BB7"/>
    <w:rsid w:val="00286D77"/>
    <w:rsid w:val="002876A6"/>
    <w:rsid w:val="00291872"/>
    <w:rsid w:val="00292C1A"/>
    <w:rsid w:val="00294AE5"/>
    <w:rsid w:val="00295A59"/>
    <w:rsid w:val="00296A3E"/>
    <w:rsid w:val="00297CB3"/>
    <w:rsid w:val="00297DFE"/>
    <w:rsid w:val="002A0284"/>
    <w:rsid w:val="002A16B9"/>
    <w:rsid w:val="002A2967"/>
    <w:rsid w:val="002A32FE"/>
    <w:rsid w:val="002A338C"/>
    <w:rsid w:val="002A4D32"/>
    <w:rsid w:val="002A5C93"/>
    <w:rsid w:val="002A5E52"/>
    <w:rsid w:val="002A630E"/>
    <w:rsid w:val="002A6B71"/>
    <w:rsid w:val="002A717D"/>
    <w:rsid w:val="002A73D7"/>
    <w:rsid w:val="002B0106"/>
    <w:rsid w:val="002B1092"/>
    <w:rsid w:val="002B14F0"/>
    <w:rsid w:val="002B22D7"/>
    <w:rsid w:val="002B23FA"/>
    <w:rsid w:val="002B2642"/>
    <w:rsid w:val="002B2B15"/>
    <w:rsid w:val="002B31FD"/>
    <w:rsid w:val="002B4EFD"/>
    <w:rsid w:val="002B5911"/>
    <w:rsid w:val="002B5D5B"/>
    <w:rsid w:val="002B5F1A"/>
    <w:rsid w:val="002B71A8"/>
    <w:rsid w:val="002B74C5"/>
    <w:rsid w:val="002B7633"/>
    <w:rsid w:val="002B7989"/>
    <w:rsid w:val="002C17C1"/>
    <w:rsid w:val="002C29FB"/>
    <w:rsid w:val="002C3B15"/>
    <w:rsid w:val="002C3E3A"/>
    <w:rsid w:val="002C48A3"/>
    <w:rsid w:val="002C5C66"/>
    <w:rsid w:val="002C608A"/>
    <w:rsid w:val="002C6427"/>
    <w:rsid w:val="002C793C"/>
    <w:rsid w:val="002D0A8D"/>
    <w:rsid w:val="002D19A9"/>
    <w:rsid w:val="002D1DAD"/>
    <w:rsid w:val="002D2485"/>
    <w:rsid w:val="002D28D0"/>
    <w:rsid w:val="002D33C8"/>
    <w:rsid w:val="002D43B6"/>
    <w:rsid w:val="002D580E"/>
    <w:rsid w:val="002D7D58"/>
    <w:rsid w:val="002E015C"/>
    <w:rsid w:val="002E19EE"/>
    <w:rsid w:val="002E2ADA"/>
    <w:rsid w:val="002E45AC"/>
    <w:rsid w:val="002E4976"/>
    <w:rsid w:val="002E4A66"/>
    <w:rsid w:val="002E4D3D"/>
    <w:rsid w:val="002E5340"/>
    <w:rsid w:val="002E5CA1"/>
    <w:rsid w:val="002E6022"/>
    <w:rsid w:val="002E69E9"/>
    <w:rsid w:val="002E7609"/>
    <w:rsid w:val="002F2966"/>
    <w:rsid w:val="002F2F4C"/>
    <w:rsid w:val="002F3626"/>
    <w:rsid w:val="002F364B"/>
    <w:rsid w:val="002F62A1"/>
    <w:rsid w:val="002F6F56"/>
    <w:rsid w:val="002F7071"/>
    <w:rsid w:val="002F7903"/>
    <w:rsid w:val="002F7E6B"/>
    <w:rsid w:val="003002A9"/>
    <w:rsid w:val="00300CF4"/>
    <w:rsid w:val="00301EBF"/>
    <w:rsid w:val="003070AB"/>
    <w:rsid w:val="003073DB"/>
    <w:rsid w:val="00307C3A"/>
    <w:rsid w:val="00310A38"/>
    <w:rsid w:val="00310A78"/>
    <w:rsid w:val="00310D1D"/>
    <w:rsid w:val="00311515"/>
    <w:rsid w:val="003129CD"/>
    <w:rsid w:val="00316A6A"/>
    <w:rsid w:val="00317D3F"/>
    <w:rsid w:val="00317DE6"/>
    <w:rsid w:val="00317E22"/>
    <w:rsid w:val="00317FA1"/>
    <w:rsid w:val="00320512"/>
    <w:rsid w:val="00322411"/>
    <w:rsid w:val="00322466"/>
    <w:rsid w:val="00322E88"/>
    <w:rsid w:val="003238F8"/>
    <w:rsid w:val="003241E9"/>
    <w:rsid w:val="00324B78"/>
    <w:rsid w:val="00324C31"/>
    <w:rsid w:val="00325A62"/>
    <w:rsid w:val="00325D9F"/>
    <w:rsid w:val="003269DB"/>
    <w:rsid w:val="00326D3E"/>
    <w:rsid w:val="003278D1"/>
    <w:rsid w:val="00330028"/>
    <w:rsid w:val="00330414"/>
    <w:rsid w:val="00330D70"/>
    <w:rsid w:val="003339D0"/>
    <w:rsid w:val="00334574"/>
    <w:rsid w:val="0033516D"/>
    <w:rsid w:val="003353BB"/>
    <w:rsid w:val="00335D9C"/>
    <w:rsid w:val="0033620A"/>
    <w:rsid w:val="0033665B"/>
    <w:rsid w:val="003410C8"/>
    <w:rsid w:val="00341B9D"/>
    <w:rsid w:val="0034239A"/>
    <w:rsid w:val="00342EAD"/>
    <w:rsid w:val="00343936"/>
    <w:rsid w:val="00343971"/>
    <w:rsid w:val="003452DD"/>
    <w:rsid w:val="00345904"/>
    <w:rsid w:val="00345DFD"/>
    <w:rsid w:val="003507C0"/>
    <w:rsid w:val="00350E7E"/>
    <w:rsid w:val="0035120B"/>
    <w:rsid w:val="00352553"/>
    <w:rsid w:val="003534F9"/>
    <w:rsid w:val="0035368E"/>
    <w:rsid w:val="003541CB"/>
    <w:rsid w:val="00354493"/>
    <w:rsid w:val="00355C51"/>
    <w:rsid w:val="00355CE6"/>
    <w:rsid w:val="00356EC7"/>
    <w:rsid w:val="00357D92"/>
    <w:rsid w:val="00357EBD"/>
    <w:rsid w:val="00360549"/>
    <w:rsid w:val="00360A5F"/>
    <w:rsid w:val="0036185F"/>
    <w:rsid w:val="003618AA"/>
    <w:rsid w:val="00362690"/>
    <w:rsid w:val="00362F97"/>
    <w:rsid w:val="00363C94"/>
    <w:rsid w:val="00363DC8"/>
    <w:rsid w:val="0036400D"/>
    <w:rsid w:val="00364ECA"/>
    <w:rsid w:val="0036618F"/>
    <w:rsid w:val="00367328"/>
    <w:rsid w:val="003720FE"/>
    <w:rsid w:val="00372158"/>
    <w:rsid w:val="00373085"/>
    <w:rsid w:val="00373761"/>
    <w:rsid w:val="0037380D"/>
    <w:rsid w:val="00380625"/>
    <w:rsid w:val="00380A67"/>
    <w:rsid w:val="003819C2"/>
    <w:rsid w:val="0038683D"/>
    <w:rsid w:val="00390718"/>
    <w:rsid w:val="00390CFB"/>
    <w:rsid w:val="0039277C"/>
    <w:rsid w:val="003927FB"/>
    <w:rsid w:val="0039429C"/>
    <w:rsid w:val="003947CB"/>
    <w:rsid w:val="00395B9D"/>
    <w:rsid w:val="003963F3"/>
    <w:rsid w:val="0039736A"/>
    <w:rsid w:val="0039787F"/>
    <w:rsid w:val="00397E9F"/>
    <w:rsid w:val="003A1475"/>
    <w:rsid w:val="003A17B1"/>
    <w:rsid w:val="003A222C"/>
    <w:rsid w:val="003A3298"/>
    <w:rsid w:val="003A3952"/>
    <w:rsid w:val="003A3F69"/>
    <w:rsid w:val="003A4587"/>
    <w:rsid w:val="003A4AEE"/>
    <w:rsid w:val="003A52D5"/>
    <w:rsid w:val="003A551D"/>
    <w:rsid w:val="003A6297"/>
    <w:rsid w:val="003A629B"/>
    <w:rsid w:val="003A661E"/>
    <w:rsid w:val="003A75C7"/>
    <w:rsid w:val="003B0913"/>
    <w:rsid w:val="003B20C5"/>
    <w:rsid w:val="003B2DBB"/>
    <w:rsid w:val="003B2EDA"/>
    <w:rsid w:val="003B350C"/>
    <w:rsid w:val="003B4197"/>
    <w:rsid w:val="003B460D"/>
    <w:rsid w:val="003B4E39"/>
    <w:rsid w:val="003B5031"/>
    <w:rsid w:val="003B5D61"/>
    <w:rsid w:val="003B6720"/>
    <w:rsid w:val="003B75C1"/>
    <w:rsid w:val="003B775B"/>
    <w:rsid w:val="003B7FA9"/>
    <w:rsid w:val="003C04BC"/>
    <w:rsid w:val="003C19F6"/>
    <w:rsid w:val="003C1D82"/>
    <w:rsid w:val="003C3273"/>
    <w:rsid w:val="003C403E"/>
    <w:rsid w:val="003C42E8"/>
    <w:rsid w:val="003C5A92"/>
    <w:rsid w:val="003C6D39"/>
    <w:rsid w:val="003C7065"/>
    <w:rsid w:val="003C756C"/>
    <w:rsid w:val="003C7A9A"/>
    <w:rsid w:val="003C7C08"/>
    <w:rsid w:val="003D0589"/>
    <w:rsid w:val="003D2459"/>
    <w:rsid w:val="003D28ED"/>
    <w:rsid w:val="003D3107"/>
    <w:rsid w:val="003D5579"/>
    <w:rsid w:val="003D59C4"/>
    <w:rsid w:val="003D6058"/>
    <w:rsid w:val="003D6268"/>
    <w:rsid w:val="003E06BE"/>
    <w:rsid w:val="003E097C"/>
    <w:rsid w:val="003E148D"/>
    <w:rsid w:val="003E1733"/>
    <w:rsid w:val="003E1B3A"/>
    <w:rsid w:val="003E2352"/>
    <w:rsid w:val="003E3600"/>
    <w:rsid w:val="003E4596"/>
    <w:rsid w:val="003E4F1C"/>
    <w:rsid w:val="003E5B2C"/>
    <w:rsid w:val="003E649C"/>
    <w:rsid w:val="003E69AE"/>
    <w:rsid w:val="003E7585"/>
    <w:rsid w:val="003F263F"/>
    <w:rsid w:val="003F303B"/>
    <w:rsid w:val="003F33DE"/>
    <w:rsid w:val="003F470F"/>
    <w:rsid w:val="003F72E7"/>
    <w:rsid w:val="004004C6"/>
    <w:rsid w:val="004006AD"/>
    <w:rsid w:val="004017F5"/>
    <w:rsid w:val="00401998"/>
    <w:rsid w:val="00401ADC"/>
    <w:rsid w:val="00401DBF"/>
    <w:rsid w:val="0040204E"/>
    <w:rsid w:val="00402C65"/>
    <w:rsid w:val="00404EB7"/>
    <w:rsid w:val="00405229"/>
    <w:rsid w:val="00406220"/>
    <w:rsid w:val="00407D56"/>
    <w:rsid w:val="00407DD7"/>
    <w:rsid w:val="0041059C"/>
    <w:rsid w:val="00410ADB"/>
    <w:rsid w:val="004110ED"/>
    <w:rsid w:val="0041159B"/>
    <w:rsid w:val="00413838"/>
    <w:rsid w:val="00414547"/>
    <w:rsid w:val="00414B04"/>
    <w:rsid w:val="00415690"/>
    <w:rsid w:val="00416E2B"/>
    <w:rsid w:val="004209BA"/>
    <w:rsid w:val="00420C44"/>
    <w:rsid w:val="00420EEC"/>
    <w:rsid w:val="00422B23"/>
    <w:rsid w:val="00423323"/>
    <w:rsid w:val="0042395D"/>
    <w:rsid w:val="00425138"/>
    <w:rsid w:val="00425407"/>
    <w:rsid w:val="00426508"/>
    <w:rsid w:val="004278AA"/>
    <w:rsid w:val="00430581"/>
    <w:rsid w:val="00432BAE"/>
    <w:rsid w:val="00434A97"/>
    <w:rsid w:val="00434D43"/>
    <w:rsid w:val="00434EFA"/>
    <w:rsid w:val="00434FE6"/>
    <w:rsid w:val="00435C2F"/>
    <w:rsid w:val="00435F64"/>
    <w:rsid w:val="004367EF"/>
    <w:rsid w:val="00437035"/>
    <w:rsid w:val="00437949"/>
    <w:rsid w:val="00437C19"/>
    <w:rsid w:val="00440C0E"/>
    <w:rsid w:val="00440C62"/>
    <w:rsid w:val="00442CB0"/>
    <w:rsid w:val="00443855"/>
    <w:rsid w:val="00443AC6"/>
    <w:rsid w:val="00444131"/>
    <w:rsid w:val="00444291"/>
    <w:rsid w:val="00444930"/>
    <w:rsid w:val="00445079"/>
    <w:rsid w:val="0044577D"/>
    <w:rsid w:val="0044661F"/>
    <w:rsid w:val="00446BBA"/>
    <w:rsid w:val="00446BF4"/>
    <w:rsid w:val="004536B6"/>
    <w:rsid w:val="004538D5"/>
    <w:rsid w:val="00453C50"/>
    <w:rsid w:val="00453DAF"/>
    <w:rsid w:val="004542F9"/>
    <w:rsid w:val="00455A53"/>
    <w:rsid w:val="00455A59"/>
    <w:rsid w:val="00457A64"/>
    <w:rsid w:val="00457EB2"/>
    <w:rsid w:val="0046068E"/>
    <w:rsid w:val="00460A29"/>
    <w:rsid w:val="0046249C"/>
    <w:rsid w:val="00464FCD"/>
    <w:rsid w:val="00465FCA"/>
    <w:rsid w:val="0046634E"/>
    <w:rsid w:val="00466D40"/>
    <w:rsid w:val="00467072"/>
    <w:rsid w:val="00467E54"/>
    <w:rsid w:val="00470378"/>
    <w:rsid w:val="00471D3F"/>
    <w:rsid w:val="004722F9"/>
    <w:rsid w:val="004725DE"/>
    <w:rsid w:val="00472660"/>
    <w:rsid w:val="0047343B"/>
    <w:rsid w:val="0047345F"/>
    <w:rsid w:val="0047360D"/>
    <w:rsid w:val="00475E99"/>
    <w:rsid w:val="00480694"/>
    <w:rsid w:val="00481070"/>
    <w:rsid w:val="00481FD0"/>
    <w:rsid w:val="0048221F"/>
    <w:rsid w:val="0048273F"/>
    <w:rsid w:val="004829A6"/>
    <w:rsid w:val="00482A71"/>
    <w:rsid w:val="00482AA4"/>
    <w:rsid w:val="00484AE4"/>
    <w:rsid w:val="00486CD3"/>
    <w:rsid w:val="00486D01"/>
    <w:rsid w:val="00490349"/>
    <w:rsid w:val="0049103A"/>
    <w:rsid w:val="004919C3"/>
    <w:rsid w:val="004936BF"/>
    <w:rsid w:val="00493EC3"/>
    <w:rsid w:val="004948CF"/>
    <w:rsid w:val="00494934"/>
    <w:rsid w:val="004953C3"/>
    <w:rsid w:val="00497042"/>
    <w:rsid w:val="00497201"/>
    <w:rsid w:val="00497C6D"/>
    <w:rsid w:val="004A015E"/>
    <w:rsid w:val="004A0866"/>
    <w:rsid w:val="004A16E0"/>
    <w:rsid w:val="004A4BD0"/>
    <w:rsid w:val="004A4BF6"/>
    <w:rsid w:val="004A53FD"/>
    <w:rsid w:val="004A564A"/>
    <w:rsid w:val="004A6B29"/>
    <w:rsid w:val="004A6E92"/>
    <w:rsid w:val="004B0425"/>
    <w:rsid w:val="004B08DF"/>
    <w:rsid w:val="004B0E59"/>
    <w:rsid w:val="004B0FD5"/>
    <w:rsid w:val="004B17F4"/>
    <w:rsid w:val="004B1C27"/>
    <w:rsid w:val="004B2522"/>
    <w:rsid w:val="004B3F28"/>
    <w:rsid w:val="004B40CC"/>
    <w:rsid w:val="004B4495"/>
    <w:rsid w:val="004B45E7"/>
    <w:rsid w:val="004B4DF6"/>
    <w:rsid w:val="004B5DE2"/>
    <w:rsid w:val="004B7DEE"/>
    <w:rsid w:val="004C1019"/>
    <w:rsid w:val="004C1F73"/>
    <w:rsid w:val="004C3853"/>
    <w:rsid w:val="004C3E90"/>
    <w:rsid w:val="004C4336"/>
    <w:rsid w:val="004C4B41"/>
    <w:rsid w:val="004C503C"/>
    <w:rsid w:val="004C5704"/>
    <w:rsid w:val="004C5ED0"/>
    <w:rsid w:val="004C68DE"/>
    <w:rsid w:val="004C77B5"/>
    <w:rsid w:val="004D03C3"/>
    <w:rsid w:val="004D4075"/>
    <w:rsid w:val="004D4CC2"/>
    <w:rsid w:val="004D580B"/>
    <w:rsid w:val="004D59A9"/>
    <w:rsid w:val="004D5A3D"/>
    <w:rsid w:val="004D6034"/>
    <w:rsid w:val="004D6282"/>
    <w:rsid w:val="004D7678"/>
    <w:rsid w:val="004D7CD7"/>
    <w:rsid w:val="004D7EE6"/>
    <w:rsid w:val="004E1161"/>
    <w:rsid w:val="004E1437"/>
    <w:rsid w:val="004E18F5"/>
    <w:rsid w:val="004E1945"/>
    <w:rsid w:val="004E3570"/>
    <w:rsid w:val="004E3CB3"/>
    <w:rsid w:val="004E55E3"/>
    <w:rsid w:val="004E6DD9"/>
    <w:rsid w:val="004E6E95"/>
    <w:rsid w:val="004E7B80"/>
    <w:rsid w:val="004F1D44"/>
    <w:rsid w:val="004F1FF8"/>
    <w:rsid w:val="004F28C9"/>
    <w:rsid w:val="004F3FB8"/>
    <w:rsid w:val="004F58BA"/>
    <w:rsid w:val="004F58EC"/>
    <w:rsid w:val="004F5EE4"/>
    <w:rsid w:val="004F65BD"/>
    <w:rsid w:val="004F7357"/>
    <w:rsid w:val="005017BA"/>
    <w:rsid w:val="0050214A"/>
    <w:rsid w:val="005022E5"/>
    <w:rsid w:val="005024CE"/>
    <w:rsid w:val="0050254A"/>
    <w:rsid w:val="00502CFE"/>
    <w:rsid w:val="0050478C"/>
    <w:rsid w:val="005100A4"/>
    <w:rsid w:val="00510A96"/>
    <w:rsid w:val="00510F59"/>
    <w:rsid w:val="00511C34"/>
    <w:rsid w:val="00511D01"/>
    <w:rsid w:val="00512660"/>
    <w:rsid w:val="00512B38"/>
    <w:rsid w:val="005143DF"/>
    <w:rsid w:val="00516D8F"/>
    <w:rsid w:val="005179A1"/>
    <w:rsid w:val="00517DDA"/>
    <w:rsid w:val="00521C4A"/>
    <w:rsid w:val="00521E38"/>
    <w:rsid w:val="00524575"/>
    <w:rsid w:val="00524F6D"/>
    <w:rsid w:val="005254BC"/>
    <w:rsid w:val="00525BA0"/>
    <w:rsid w:val="00526724"/>
    <w:rsid w:val="00527E2E"/>
    <w:rsid w:val="005312E0"/>
    <w:rsid w:val="00532464"/>
    <w:rsid w:val="005328E6"/>
    <w:rsid w:val="005335EB"/>
    <w:rsid w:val="00533BD5"/>
    <w:rsid w:val="00534296"/>
    <w:rsid w:val="00534D33"/>
    <w:rsid w:val="00535464"/>
    <w:rsid w:val="005358DE"/>
    <w:rsid w:val="00535BB5"/>
    <w:rsid w:val="00536D24"/>
    <w:rsid w:val="005410BF"/>
    <w:rsid w:val="005428BC"/>
    <w:rsid w:val="00542EEF"/>
    <w:rsid w:val="00543CC7"/>
    <w:rsid w:val="005460D2"/>
    <w:rsid w:val="0054734A"/>
    <w:rsid w:val="00547534"/>
    <w:rsid w:val="005476D9"/>
    <w:rsid w:val="005478D1"/>
    <w:rsid w:val="0055023C"/>
    <w:rsid w:val="005503F5"/>
    <w:rsid w:val="00550B2F"/>
    <w:rsid w:val="00551712"/>
    <w:rsid w:val="00551E02"/>
    <w:rsid w:val="00552758"/>
    <w:rsid w:val="005529FE"/>
    <w:rsid w:val="00552C63"/>
    <w:rsid w:val="00553E73"/>
    <w:rsid w:val="00553E8E"/>
    <w:rsid w:val="005549DE"/>
    <w:rsid w:val="00557500"/>
    <w:rsid w:val="005576CA"/>
    <w:rsid w:val="00557D17"/>
    <w:rsid w:val="00557FB6"/>
    <w:rsid w:val="005600CE"/>
    <w:rsid w:val="0056072E"/>
    <w:rsid w:val="00560CAA"/>
    <w:rsid w:val="00561C58"/>
    <w:rsid w:val="00562EED"/>
    <w:rsid w:val="005673A9"/>
    <w:rsid w:val="00567F1C"/>
    <w:rsid w:val="0057006C"/>
    <w:rsid w:val="00571BF1"/>
    <w:rsid w:val="005723B2"/>
    <w:rsid w:val="00572BFE"/>
    <w:rsid w:val="00573B0D"/>
    <w:rsid w:val="00574C66"/>
    <w:rsid w:val="00574C90"/>
    <w:rsid w:val="00575718"/>
    <w:rsid w:val="0057612B"/>
    <w:rsid w:val="0057616D"/>
    <w:rsid w:val="005765AA"/>
    <w:rsid w:val="005772C4"/>
    <w:rsid w:val="00577577"/>
    <w:rsid w:val="00581CF5"/>
    <w:rsid w:val="00581D47"/>
    <w:rsid w:val="005828C2"/>
    <w:rsid w:val="00582A21"/>
    <w:rsid w:val="0058340B"/>
    <w:rsid w:val="005841E2"/>
    <w:rsid w:val="005847BF"/>
    <w:rsid w:val="00584801"/>
    <w:rsid w:val="00584ABA"/>
    <w:rsid w:val="0058524A"/>
    <w:rsid w:val="00585AC8"/>
    <w:rsid w:val="00587D82"/>
    <w:rsid w:val="005901D4"/>
    <w:rsid w:val="00590C17"/>
    <w:rsid w:val="00590CE6"/>
    <w:rsid w:val="005923FF"/>
    <w:rsid w:val="005925A4"/>
    <w:rsid w:val="00592B8F"/>
    <w:rsid w:val="00593453"/>
    <w:rsid w:val="00593B9A"/>
    <w:rsid w:val="00593C38"/>
    <w:rsid w:val="00593CE0"/>
    <w:rsid w:val="005941B7"/>
    <w:rsid w:val="005964AE"/>
    <w:rsid w:val="00596E73"/>
    <w:rsid w:val="0059772C"/>
    <w:rsid w:val="00597B34"/>
    <w:rsid w:val="005A00BB"/>
    <w:rsid w:val="005A0191"/>
    <w:rsid w:val="005A02B1"/>
    <w:rsid w:val="005A12B3"/>
    <w:rsid w:val="005A1C39"/>
    <w:rsid w:val="005A43ED"/>
    <w:rsid w:val="005A551C"/>
    <w:rsid w:val="005A6CB2"/>
    <w:rsid w:val="005A728F"/>
    <w:rsid w:val="005B0076"/>
    <w:rsid w:val="005B0A06"/>
    <w:rsid w:val="005B18F8"/>
    <w:rsid w:val="005B1BFA"/>
    <w:rsid w:val="005B1CEE"/>
    <w:rsid w:val="005B1F56"/>
    <w:rsid w:val="005B2DE4"/>
    <w:rsid w:val="005B403B"/>
    <w:rsid w:val="005B41A8"/>
    <w:rsid w:val="005B56BE"/>
    <w:rsid w:val="005B5D8F"/>
    <w:rsid w:val="005B6823"/>
    <w:rsid w:val="005B68D5"/>
    <w:rsid w:val="005B78C1"/>
    <w:rsid w:val="005C081D"/>
    <w:rsid w:val="005C0E2F"/>
    <w:rsid w:val="005C1FA1"/>
    <w:rsid w:val="005C4338"/>
    <w:rsid w:val="005C5244"/>
    <w:rsid w:val="005D02A6"/>
    <w:rsid w:val="005D1128"/>
    <w:rsid w:val="005D1D65"/>
    <w:rsid w:val="005D2C72"/>
    <w:rsid w:val="005D3753"/>
    <w:rsid w:val="005D3D9D"/>
    <w:rsid w:val="005D6370"/>
    <w:rsid w:val="005D7173"/>
    <w:rsid w:val="005E0E30"/>
    <w:rsid w:val="005E1348"/>
    <w:rsid w:val="005E20CB"/>
    <w:rsid w:val="005E2913"/>
    <w:rsid w:val="005E3B79"/>
    <w:rsid w:val="005E3E42"/>
    <w:rsid w:val="005E3FEB"/>
    <w:rsid w:val="005E5B70"/>
    <w:rsid w:val="005E6836"/>
    <w:rsid w:val="005E70E9"/>
    <w:rsid w:val="005E7CDB"/>
    <w:rsid w:val="005E7D12"/>
    <w:rsid w:val="005E7F9C"/>
    <w:rsid w:val="005F01A7"/>
    <w:rsid w:val="005F2287"/>
    <w:rsid w:val="005F29EC"/>
    <w:rsid w:val="005F55A3"/>
    <w:rsid w:val="005F5A05"/>
    <w:rsid w:val="005F6056"/>
    <w:rsid w:val="005F61B2"/>
    <w:rsid w:val="005F6F24"/>
    <w:rsid w:val="005F74B7"/>
    <w:rsid w:val="0060104F"/>
    <w:rsid w:val="006013DF"/>
    <w:rsid w:val="006019FA"/>
    <w:rsid w:val="00602B03"/>
    <w:rsid w:val="00603EE4"/>
    <w:rsid w:val="00604134"/>
    <w:rsid w:val="00604BE6"/>
    <w:rsid w:val="006064E4"/>
    <w:rsid w:val="006065D6"/>
    <w:rsid w:val="00606633"/>
    <w:rsid w:val="00606C47"/>
    <w:rsid w:val="006079ED"/>
    <w:rsid w:val="00612195"/>
    <w:rsid w:val="00613984"/>
    <w:rsid w:val="00614301"/>
    <w:rsid w:val="0061494B"/>
    <w:rsid w:val="0061521E"/>
    <w:rsid w:val="00620B12"/>
    <w:rsid w:val="00620E5E"/>
    <w:rsid w:val="006210F4"/>
    <w:rsid w:val="00621E21"/>
    <w:rsid w:val="00622D41"/>
    <w:rsid w:val="00622EBB"/>
    <w:rsid w:val="00623171"/>
    <w:rsid w:val="00623C26"/>
    <w:rsid w:val="00625C71"/>
    <w:rsid w:val="0062655A"/>
    <w:rsid w:val="00627316"/>
    <w:rsid w:val="006278E6"/>
    <w:rsid w:val="00627A7B"/>
    <w:rsid w:val="00630292"/>
    <w:rsid w:val="00630C57"/>
    <w:rsid w:val="00630FFC"/>
    <w:rsid w:val="006313BD"/>
    <w:rsid w:val="006333A9"/>
    <w:rsid w:val="00633FB4"/>
    <w:rsid w:val="006357C1"/>
    <w:rsid w:val="00635F02"/>
    <w:rsid w:val="00636BB9"/>
    <w:rsid w:val="00636DA5"/>
    <w:rsid w:val="0063712C"/>
    <w:rsid w:val="00641A2D"/>
    <w:rsid w:val="00641F19"/>
    <w:rsid w:val="00642FFB"/>
    <w:rsid w:val="00643F5E"/>
    <w:rsid w:val="00644FE3"/>
    <w:rsid w:val="00645915"/>
    <w:rsid w:val="00646D08"/>
    <w:rsid w:val="00651640"/>
    <w:rsid w:val="006517C0"/>
    <w:rsid w:val="00651ADF"/>
    <w:rsid w:val="0065419E"/>
    <w:rsid w:val="006574EA"/>
    <w:rsid w:val="006604C5"/>
    <w:rsid w:val="00661E0A"/>
    <w:rsid w:val="006623BF"/>
    <w:rsid w:val="00662910"/>
    <w:rsid w:val="00662978"/>
    <w:rsid w:val="00663284"/>
    <w:rsid w:val="00663A8F"/>
    <w:rsid w:val="006656C4"/>
    <w:rsid w:val="00665B79"/>
    <w:rsid w:val="00665E10"/>
    <w:rsid w:val="00665E8E"/>
    <w:rsid w:val="0066661B"/>
    <w:rsid w:val="006676A8"/>
    <w:rsid w:val="00670DB5"/>
    <w:rsid w:val="0067214E"/>
    <w:rsid w:val="00672178"/>
    <w:rsid w:val="006726F6"/>
    <w:rsid w:val="00672E5A"/>
    <w:rsid w:val="006739BC"/>
    <w:rsid w:val="00673B2E"/>
    <w:rsid w:val="00673C0B"/>
    <w:rsid w:val="00674ABB"/>
    <w:rsid w:val="0067559A"/>
    <w:rsid w:val="006777F0"/>
    <w:rsid w:val="00680986"/>
    <w:rsid w:val="0068167E"/>
    <w:rsid w:val="00681FF6"/>
    <w:rsid w:val="0068206A"/>
    <w:rsid w:val="006824DA"/>
    <w:rsid w:val="00682902"/>
    <w:rsid w:val="00684527"/>
    <w:rsid w:val="006851A7"/>
    <w:rsid w:val="006854CC"/>
    <w:rsid w:val="006857C1"/>
    <w:rsid w:val="0068652E"/>
    <w:rsid w:val="00686F76"/>
    <w:rsid w:val="006874E7"/>
    <w:rsid w:val="00687928"/>
    <w:rsid w:val="00690188"/>
    <w:rsid w:val="00691511"/>
    <w:rsid w:val="0069163F"/>
    <w:rsid w:val="00691DBB"/>
    <w:rsid w:val="0069210A"/>
    <w:rsid w:val="0069333F"/>
    <w:rsid w:val="00695306"/>
    <w:rsid w:val="00695E71"/>
    <w:rsid w:val="00697907"/>
    <w:rsid w:val="00697E9A"/>
    <w:rsid w:val="006A09A5"/>
    <w:rsid w:val="006A30C5"/>
    <w:rsid w:val="006A3973"/>
    <w:rsid w:val="006A3D4D"/>
    <w:rsid w:val="006A3DF0"/>
    <w:rsid w:val="006A5034"/>
    <w:rsid w:val="006A58BA"/>
    <w:rsid w:val="006A59B3"/>
    <w:rsid w:val="006A7456"/>
    <w:rsid w:val="006A7D4D"/>
    <w:rsid w:val="006A7DFF"/>
    <w:rsid w:val="006B1B11"/>
    <w:rsid w:val="006B21EA"/>
    <w:rsid w:val="006B3002"/>
    <w:rsid w:val="006B3031"/>
    <w:rsid w:val="006B33A8"/>
    <w:rsid w:val="006B484A"/>
    <w:rsid w:val="006B5556"/>
    <w:rsid w:val="006B5C71"/>
    <w:rsid w:val="006B6C2F"/>
    <w:rsid w:val="006B72C6"/>
    <w:rsid w:val="006B7F0E"/>
    <w:rsid w:val="006C0904"/>
    <w:rsid w:val="006C1925"/>
    <w:rsid w:val="006C22C1"/>
    <w:rsid w:val="006C3EC2"/>
    <w:rsid w:val="006C4B43"/>
    <w:rsid w:val="006D08FA"/>
    <w:rsid w:val="006D0DD7"/>
    <w:rsid w:val="006D222B"/>
    <w:rsid w:val="006D2C24"/>
    <w:rsid w:val="006D2EFD"/>
    <w:rsid w:val="006D36EC"/>
    <w:rsid w:val="006D39DB"/>
    <w:rsid w:val="006D3C3E"/>
    <w:rsid w:val="006D4625"/>
    <w:rsid w:val="006D51C5"/>
    <w:rsid w:val="006D588F"/>
    <w:rsid w:val="006D5F57"/>
    <w:rsid w:val="006D6DC1"/>
    <w:rsid w:val="006D6F9A"/>
    <w:rsid w:val="006E113A"/>
    <w:rsid w:val="006E2C8E"/>
    <w:rsid w:val="006E446F"/>
    <w:rsid w:val="006E6291"/>
    <w:rsid w:val="006E6956"/>
    <w:rsid w:val="006E7CE1"/>
    <w:rsid w:val="006F0BDC"/>
    <w:rsid w:val="006F2405"/>
    <w:rsid w:val="006F5908"/>
    <w:rsid w:val="006F5C63"/>
    <w:rsid w:val="006F6061"/>
    <w:rsid w:val="006F7338"/>
    <w:rsid w:val="006F742E"/>
    <w:rsid w:val="006F7CE8"/>
    <w:rsid w:val="00700BF3"/>
    <w:rsid w:val="00700C0F"/>
    <w:rsid w:val="00701353"/>
    <w:rsid w:val="007019A7"/>
    <w:rsid w:val="00703352"/>
    <w:rsid w:val="007037F2"/>
    <w:rsid w:val="00703C14"/>
    <w:rsid w:val="00704A99"/>
    <w:rsid w:val="007051CC"/>
    <w:rsid w:val="0070524C"/>
    <w:rsid w:val="00710619"/>
    <w:rsid w:val="00710CC1"/>
    <w:rsid w:val="00710F43"/>
    <w:rsid w:val="007138A2"/>
    <w:rsid w:val="00717AB1"/>
    <w:rsid w:val="00717C64"/>
    <w:rsid w:val="00721FA0"/>
    <w:rsid w:val="00723983"/>
    <w:rsid w:val="00723D07"/>
    <w:rsid w:val="007242AB"/>
    <w:rsid w:val="00724858"/>
    <w:rsid w:val="007248E7"/>
    <w:rsid w:val="00725377"/>
    <w:rsid w:val="00725CF5"/>
    <w:rsid w:val="00726FAE"/>
    <w:rsid w:val="007271A1"/>
    <w:rsid w:val="007271C5"/>
    <w:rsid w:val="00727AA2"/>
    <w:rsid w:val="00727AE7"/>
    <w:rsid w:val="0073042E"/>
    <w:rsid w:val="00730B51"/>
    <w:rsid w:val="00730E45"/>
    <w:rsid w:val="00731AD7"/>
    <w:rsid w:val="00733571"/>
    <w:rsid w:val="00733E50"/>
    <w:rsid w:val="0073418F"/>
    <w:rsid w:val="007342D2"/>
    <w:rsid w:val="00734559"/>
    <w:rsid w:val="0073523E"/>
    <w:rsid w:val="007369D1"/>
    <w:rsid w:val="00736CAF"/>
    <w:rsid w:val="00737112"/>
    <w:rsid w:val="00740030"/>
    <w:rsid w:val="00740E80"/>
    <w:rsid w:val="007419D4"/>
    <w:rsid w:val="00742C49"/>
    <w:rsid w:val="00743852"/>
    <w:rsid w:val="0074439D"/>
    <w:rsid w:val="0074517B"/>
    <w:rsid w:val="00747258"/>
    <w:rsid w:val="007504C8"/>
    <w:rsid w:val="0075172C"/>
    <w:rsid w:val="00751FA3"/>
    <w:rsid w:val="0075240F"/>
    <w:rsid w:val="00752820"/>
    <w:rsid w:val="007540C8"/>
    <w:rsid w:val="00755DDC"/>
    <w:rsid w:val="00756395"/>
    <w:rsid w:val="00756691"/>
    <w:rsid w:val="00756842"/>
    <w:rsid w:val="00756993"/>
    <w:rsid w:val="00756BAB"/>
    <w:rsid w:val="007571E2"/>
    <w:rsid w:val="00757A95"/>
    <w:rsid w:val="007601C2"/>
    <w:rsid w:val="00760354"/>
    <w:rsid w:val="0076041E"/>
    <w:rsid w:val="00763533"/>
    <w:rsid w:val="00764640"/>
    <w:rsid w:val="0076464D"/>
    <w:rsid w:val="00765BEF"/>
    <w:rsid w:val="00766754"/>
    <w:rsid w:val="00767B58"/>
    <w:rsid w:val="007710F5"/>
    <w:rsid w:val="00771E51"/>
    <w:rsid w:val="00771FB8"/>
    <w:rsid w:val="00772CAE"/>
    <w:rsid w:val="00773080"/>
    <w:rsid w:val="007735AB"/>
    <w:rsid w:val="007738DA"/>
    <w:rsid w:val="00773E4E"/>
    <w:rsid w:val="00775844"/>
    <w:rsid w:val="00775B9F"/>
    <w:rsid w:val="00775EF2"/>
    <w:rsid w:val="00775FFA"/>
    <w:rsid w:val="00777AC5"/>
    <w:rsid w:val="00780681"/>
    <w:rsid w:val="00781300"/>
    <w:rsid w:val="0078259F"/>
    <w:rsid w:val="00782872"/>
    <w:rsid w:val="00782B47"/>
    <w:rsid w:val="0078420E"/>
    <w:rsid w:val="00784287"/>
    <w:rsid w:val="007843B0"/>
    <w:rsid w:val="00784DB9"/>
    <w:rsid w:val="0078594A"/>
    <w:rsid w:val="00786DF1"/>
    <w:rsid w:val="00787AEA"/>
    <w:rsid w:val="0079060D"/>
    <w:rsid w:val="0079097D"/>
    <w:rsid w:val="007911BD"/>
    <w:rsid w:val="00791B9E"/>
    <w:rsid w:val="00792322"/>
    <w:rsid w:val="00793913"/>
    <w:rsid w:val="007953D9"/>
    <w:rsid w:val="00796941"/>
    <w:rsid w:val="00796AAA"/>
    <w:rsid w:val="00797497"/>
    <w:rsid w:val="007A00BF"/>
    <w:rsid w:val="007A0888"/>
    <w:rsid w:val="007A135D"/>
    <w:rsid w:val="007A29D6"/>
    <w:rsid w:val="007A2DB6"/>
    <w:rsid w:val="007A32D1"/>
    <w:rsid w:val="007A3CBA"/>
    <w:rsid w:val="007A4B14"/>
    <w:rsid w:val="007A6185"/>
    <w:rsid w:val="007A61E8"/>
    <w:rsid w:val="007A6B6E"/>
    <w:rsid w:val="007A7F8C"/>
    <w:rsid w:val="007B02A7"/>
    <w:rsid w:val="007B10B3"/>
    <w:rsid w:val="007B16D5"/>
    <w:rsid w:val="007B17DD"/>
    <w:rsid w:val="007B1D12"/>
    <w:rsid w:val="007B1D3B"/>
    <w:rsid w:val="007B1F5F"/>
    <w:rsid w:val="007B2F17"/>
    <w:rsid w:val="007B2F61"/>
    <w:rsid w:val="007B4441"/>
    <w:rsid w:val="007B46B3"/>
    <w:rsid w:val="007B4807"/>
    <w:rsid w:val="007B4AF6"/>
    <w:rsid w:val="007B5CD8"/>
    <w:rsid w:val="007B6195"/>
    <w:rsid w:val="007B6507"/>
    <w:rsid w:val="007B6834"/>
    <w:rsid w:val="007B6909"/>
    <w:rsid w:val="007B6D51"/>
    <w:rsid w:val="007B7B5C"/>
    <w:rsid w:val="007B7DD3"/>
    <w:rsid w:val="007C1070"/>
    <w:rsid w:val="007C1757"/>
    <w:rsid w:val="007C3DC9"/>
    <w:rsid w:val="007C43DF"/>
    <w:rsid w:val="007C7DFC"/>
    <w:rsid w:val="007D019B"/>
    <w:rsid w:val="007D1160"/>
    <w:rsid w:val="007D1BDF"/>
    <w:rsid w:val="007D1D2B"/>
    <w:rsid w:val="007D47BA"/>
    <w:rsid w:val="007D5FD1"/>
    <w:rsid w:val="007D7881"/>
    <w:rsid w:val="007E23C7"/>
    <w:rsid w:val="007E24C9"/>
    <w:rsid w:val="007E2EBF"/>
    <w:rsid w:val="007E3654"/>
    <w:rsid w:val="007E4DC3"/>
    <w:rsid w:val="007E5E5F"/>
    <w:rsid w:val="007E6DD9"/>
    <w:rsid w:val="007E793C"/>
    <w:rsid w:val="007E7EEC"/>
    <w:rsid w:val="007F0C36"/>
    <w:rsid w:val="007F2468"/>
    <w:rsid w:val="007F32BB"/>
    <w:rsid w:val="007F4190"/>
    <w:rsid w:val="007F4E53"/>
    <w:rsid w:val="007F5302"/>
    <w:rsid w:val="007F5839"/>
    <w:rsid w:val="007F7638"/>
    <w:rsid w:val="007F799B"/>
    <w:rsid w:val="00800045"/>
    <w:rsid w:val="00800768"/>
    <w:rsid w:val="00800910"/>
    <w:rsid w:val="00800DE6"/>
    <w:rsid w:val="00801630"/>
    <w:rsid w:val="00801B69"/>
    <w:rsid w:val="008021B9"/>
    <w:rsid w:val="00804147"/>
    <w:rsid w:val="00804FBB"/>
    <w:rsid w:val="0080521F"/>
    <w:rsid w:val="00806335"/>
    <w:rsid w:val="00806496"/>
    <w:rsid w:val="0080662A"/>
    <w:rsid w:val="00807D02"/>
    <w:rsid w:val="0081019F"/>
    <w:rsid w:val="008105E2"/>
    <w:rsid w:val="008110DA"/>
    <w:rsid w:val="00811CAC"/>
    <w:rsid w:val="00811DD5"/>
    <w:rsid w:val="008128CA"/>
    <w:rsid w:val="00813440"/>
    <w:rsid w:val="00813725"/>
    <w:rsid w:val="00813AD7"/>
    <w:rsid w:val="0081407C"/>
    <w:rsid w:val="00815355"/>
    <w:rsid w:val="0081556E"/>
    <w:rsid w:val="00815841"/>
    <w:rsid w:val="00815A4E"/>
    <w:rsid w:val="00816B70"/>
    <w:rsid w:val="008170C6"/>
    <w:rsid w:val="008207FB"/>
    <w:rsid w:val="00820862"/>
    <w:rsid w:val="00821493"/>
    <w:rsid w:val="00821A8C"/>
    <w:rsid w:val="00821B62"/>
    <w:rsid w:val="0082320F"/>
    <w:rsid w:val="0082571C"/>
    <w:rsid w:val="00826516"/>
    <w:rsid w:val="00826B03"/>
    <w:rsid w:val="00826B87"/>
    <w:rsid w:val="00831B8F"/>
    <w:rsid w:val="00832D9E"/>
    <w:rsid w:val="00834D70"/>
    <w:rsid w:val="0083532D"/>
    <w:rsid w:val="00835353"/>
    <w:rsid w:val="00837259"/>
    <w:rsid w:val="00840D46"/>
    <w:rsid w:val="00841BF7"/>
    <w:rsid w:val="0084238B"/>
    <w:rsid w:val="00842C53"/>
    <w:rsid w:val="00843011"/>
    <w:rsid w:val="008430A5"/>
    <w:rsid w:val="0084318E"/>
    <w:rsid w:val="008431CB"/>
    <w:rsid w:val="008433CB"/>
    <w:rsid w:val="00843D75"/>
    <w:rsid w:val="008446AE"/>
    <w:rsid w:val="0084496F"/>
    <w:rsid w:val="00845B31"/>
    <w:rsid w:val="00845BB2"/>
    <w:rsid w:val="008464C4"/>
    <w:rsid w:val="00850983"/>
    <w:rsid w:val="00851772"/>
    <w:rsid w:val="008538F6"/>
    <w:rsid w:val="008540EE"/>
    <w:rsid w:val="00854104"/>
    <w:rsid w:val="00854DAA"/>
    <w:rsid w:val="008552A2"/>
    <w:rsid w:val="00855845"/>
    <w:rsid w:val="00856941"/>
    <w:rsid w:val="00856ABA"/>
    <w:rsid w:val="00857286"/>
    <w:rsid w:val="00857385"/>
    <w:rsid w:val="00857A7C"/>
    <w:rsid w:val="00857C08"/>
    <w:rsid w:val="00861686"/>
    <w:rsid w:val="00862BC3"/>
    <w:rsid w:val="00863D1D"/>
    <w:rsid w:val="00864864"/>
    <w:rsid w:val="0086487C"/>
    <w:rsid w:val="008703F4"/>
    <w:rsid w:val="00870489"/>
    <w:rsid w:val="00870B98"/>
    <w:rsid w:val="00870CD3"/>
    <w:rsid w:val="00870D4D"/>
    <w:rsid w:val="00870E1D"/>
    <w:rsid w:val="0087230A"/>
    <w:rsid w:val="008726D1"/>
    <w:rsid w:val="00873D57"/>
    <w:rsid w:val="00874112"/>
    <w:rsid w:val="00874A73"/>
    <w:rsid w:val="00874AAB"/>
    <w:rsid w:val="008756E2"/>
    <w:rsid w:val="008756FE"/>
    <w:rsid w:val="0087576D"/>
    <w:rsid w:val="00875DAB"/>
    <w:rsid w:val="008769D7"/>
    <w:rsid w:val="00876D20"/>
    <w:rsid w:val="00876D62"/>
    <w:rsid w:val="008773C6"/>
    <w:rsid w:val="008777DC"/>
    <w:rsid w:val="00880BCE"/>
    <w:rsid w:val="00880ED3"/>
    <w:rsid w:val="008810AF"/>
    <w:rsid w:val="00882C55"/>
    <w:rsid w:val="0088304E"/>
    <w:rsid w:val="008830EF"/>
    <w:rsid w:val="00884217"/>
    <w:rsid w:val="0088425C"/>
    <w:rsid w:val="00885077"/>
    <w:rsid w:val="00885308"/>
    <w:rsid w:val="00885590"/>
    <w:rsid w:val="00886708"/>
    <w:rsid w:val="008902A2"/>
    <w:rsid w:val="00890980"/>
    <w:rsid w:val="00890AE8"/>
    <w:rsid w:val="008915AF"/>
    <w:rsid w:val="008929C1"/>
    <w:rsid w:val="00892E54"/>
    <w:rsid w:val="008932AD"/>
    <w:rsid w:val="008933CF"/>
    <w:rsid w:val="00895362"/>
    <w:rsid w:val="00895947"/>
    <w:rsid w:val="00896E79"/>
    <w:rsid w:val="00897AE8"/>
    <w:rsid w:val="00897DB0"/>
    <w:rsid w:val="008A0E55"/>
    <w:rsid w:val="008A1DF7"/>
    <w:rsid w:val="008A225D"/>
    <w:rsid w:val="008A2AA7"/>
    <w:rsid w:val="008A3A33"/>
    <w:rsid w:val="008A4048"/>
    <w:rsid w:val="008A4630"/>
    <w:rsid w:val="008A58AD"/>
    <w:rsid w:val="008B0022"/>
    <w:rsid w:val="008B3F95"/>
    <w:rsid w:val="008B4360"/>
    <w:rsid w:val="008B5AE2"/>
    <w:rsid w:val="008B5B7E"/>
    <w:rsid w:val="008B5FDD"/>
    <w:rsid w:val="008C0DB1"/>
    <w:rsid w:val="008C1020"/>
    <w:rsid w:val="008C1099"/>
    <w:rsid w:val="008C3327"/>
    <w:rsid w:val="008C4830"/>
    <w:rsid w:val="008C4BF7"/>
    <w:rsid w:val="008C510F"/>
    <w:rsid w:val="008C5748"/>
    <w:rsid w:val="008C6CA6"/>
    <w:rsid w:val="008D1AC2"/>
    <w:rsid w:val="008D3A12"/>
    <w:rsid w:val="008D3DE1"/>
    <w:rsid w:val="008D4E48"/>
    <w:rsid w:val="008D5874"/>
    <w:rsid w:val="008D5F7C"/>
    <w:rsid w:val="008D5FE6"/>
    <w:rsid w:val="008D6211"/>
    <w:rsid w:val="008D6376"/>
    <w:rsid w:val="008D6657"/>
    <w:rsid w:val="008D6C5D"/>
    <w:rsid w:val="008E15CA"/>
    <w:rsid w:val="008E1DA0"/>
    <w:rsid w:val="008E1FA7"/>
    <w:rsid w:val="008E278D"/>
    <w:rsid w:val="008E30F8"/>
    <w:rsid w:val="008E36CD"/>
    <w:rsid w:val="008E3F09"/>
    <w:rsid w:val="008E4507"/>
    <w:rsid w:val="008E4A0B"/>
    <w:rsid w:val="008E4BEB"/>
    <w:rsid w:val="008E4D2E"/>
    <w:rsid w:val="008E571A"/>
    <w:rsid w:val="008E76F6"/>
    <w:rsid w:val="008F087E"/>
    <w:rsid w:val="008F1F13"/>
    <w:rsid w:val="008F2327"/>
    <w:rsid w:val="008F258C"/>
    <w:rsid w:val="008F2738"/>
    <w:rsid w:val="008F3957"/>
    <w:rsid w:val="008F3BB8"/>
    <w:rsid w:val="008F4513"/>
    <w:rsid w:val="008F469F"/>
    <w:rsid w:val="008F486D"/>
    <w:rsid w:val="008F5B45"/>
    <w:rsid w:val="008F72BE"/>
    <w:rsid w:val="008F72FE"/>
    <w:rsid w:val="009006DA"/>
    <w:rsid w:val="00900801"/>
    <w:rsid w:val="00900E08"/>
    <w:rsid w:val="00900EAE"/>
    <w:rsid w:val="00901417"/>
    <w:rsid w:val="00901724"/>
    <w:rsid w:val="00901C90"/>
    <w:rsid w:val="009026B3"/>
    <w:rsid w:val="00903524"/>
    <w:rsid w:val="00903B66"/>
    <w:rsid w:val="00903F24"/>
    <w:rsid w:val="009043D6"/>
    <w:rsid w:val="009046DF"/>
    <w:rsid w:val="009052B3"/>
    <w:rsid w:val="00906EF5"/>
    <w:rsid w:val="009100C4"/>
    <w:rsid w:val="00910D64"/>
    <w:rsid w:val="00910ED8"/>
    <w:rsid w:val="00910F42"/>
    <w:rsid w:val="009113C9"/>
    <w:rsid w:val="00912639"/>
    <w:rsid w:val="00915043"/>
    <w:rsid w:val="0091682D"/>
    <w:rsid w:val="0092078F"/>
    <w:rsid w:val="00920F63"/>
    <w:rsid w:val="00922370"/>
    <w:rsid w:val="0092253E"/>
    <w:rsid w:val="009225F8"/>
    <w:rsid w:val="00922945"/>
    <w:rsid w:val="0092388A"/>
    <w:rsid w:val="00923B9B"/>
    <w:rsid w:val="00924466"/>
    <w:rsid w:val="009246EE"/>
    <w:rsid w:val="0092529C"/>
    <w:rsid w:val="009277DA"/>
    <w:rsid w:val="00927BAF"/>
    <w:rsid w:val="00927D62"/>
    <w:rsid w:val="009315A4"/>
    <w:rsid w:val="00931B6A"/>
    <w:rsid w:val="00932192"/>
    <w:rsid w:val="00932214"/>
    <w:rsid w:val="00933032"/>
    <w:rsid w:val="00933523"/>
    <w:rsid w:val="0093556F"/>
    <w:rsid w:val="00935EA2"/>
    <w:rsid w:val="00937575"/>
    <w:rsid w:val="00937C83"/>
    <w:rsid w:val="00940BC2"/>
    <w:rsid w:val="00941688"/>
    <w:rsid w:val="00943412"/>
    <w:rsid w:val="00943B2E"/>
    <w:rsid w:val="00944596"/>
    <w:rsid w:val="00945D11"/>
    <w:rsid w:val="00946B70"/>
    <w:rsid w:val="0094747F"/>
    <w:rsid w:val="00947490"/>
    <w:rsid w:val="00947EDB"/>
    <w:rsid w:val="009503E2"/>
    <w:rsid w:val="00951DC8"/>
    <w:rsid w:val="00951EF6"/>
    <w:rsid w:val="00952480"/>
    <w:rsid w:val="00952861"/>
    <w:rsid w:val="0095454C"/>
    <w:rsid w:val="00954DA0"/>
    <w:rsid w:val="009557F9"/>
    <w:rsid w:val="009568F8"/>
    <w:rsid w:val="00956CB5"/>
    <w:rsid w:val="00956DD6"/>
    <w:rsid w:val="00957196"/>
    <w:rsid w:val="00957786"/>
    <w:rsid w:val="00960E23"/>
    <w:rsid w:val="00960F67"/>
    <w:rsid w:val="00961CD2"/>
    <w:rsid w:val="00962B76"/>
    <w:rsid w:val="00962E59"/>
    <w:rsid w:val="0096337C"/>
    <w:rsid w:val="009634B1"/>
    <w:rsid w:val="009639F6"/>
    <w:rsid w:val="00964624"/>
    <w:rsid w:val="009669D5"/>
    <w:rsid w:val="00967F1D"/>
    <w:rsid w:val="00970185"/>
    <w:rsid w:val="0097061F"/>
    <w:rsid w:val="0097064A"/>
    <w:rsid w:val="00970924"/>
    <w:rsid w:val="00972C70"/>
    <w:rsid w:val="00973590"/>
    <w:rsid w:val="00973B6B"/>
    <w:rsid w:val="00974224"/>
    <w:rsid w:val="00974FF1"/>
    <w:rsid w:val="009754F6"/>
    <w:rsid w:val="009769F7"/>
    <w:rsid w:val="00977A36"/>
    <w:rsid w:val="0098074B"/>
    <w:rsid w:val="00981911"/>
    <w:rsid w:val="00982D46"/>
    <w:rsid w:val="00983FB7"/>
    <w:rsid w:val="00984955"/>
    <w:rsid w:val="00984957"/>
    <w:rsid w:val="0098507E"/>
    <w:rsid w:val="00985AC8"/>
    <w:rsid w:val="00985CC8"/>
    <w:rsid w:val="009867C2"/>
    <w:rsid w:val="00986ED4"/>
    <w:rsid w:val="00987873"/>
    <w:rsid w:val="009908B0"/>
    <w:rsid w:val="00992794"/>
    <w:rsid w:val="009927D3"/>
    <w:rsid w:val="00992E31"/>
    <w:rsid w:val="0099412A"/>
    <w:rsid w:val="0099486D"/>
    <w:rsid w:val="0099503E"/>
    <w:rsid w:val="009952AD"/>
    <w:rsid w:val="00995355"/>
    <w:rsid w:val="00996BC1"/>
    <w:rsid w:val="009A12E7"/>
    <w:rsid w:val="009A39F3"/>
    <w:rsid w:val="009A4292"/>
    <w:rsid w:val="009A53CC"/>
    <w:rsid w:val="009A7001"/>
    <w:rsid w:val="009A7DA5"/>
    <w:rsid w:val="009B01D4"/>
    <w:rsid w:val="009B0C22"/>
    <w:rsid w:val="009B2155"/>
    <w:rsid w:val="009B27FC"/>
    <w:rsid w:val="009B3111"/>
    <w:rsid w:val="009B3C6A"/>
    <w:rsid w:val="009B3CCD"/>
    <w:rsid w:val="009B53ED"/>
    <w:rsid w:val="009B6511"/>
    <w:rsid w:val="009B7253"/>
    <w:rsid w:val="009C0699"/>
    <w:rsid w:val="009C2F56"/>
    <w:rsid w:val="009C3A17"/>
    <w:rsid w:val="009C49A0"/>
    <w:rsid w:val="009C4D94"/>
    <w:rsid w:val="009C5A9D"/>
    <w:rsid w:val="009C5E6C"/>
    <w:rsid w:val="009D00B5"/>
    <w:rsid w:val="009D1977"/>
    <w:rsid w:val="009D2C69"/>
    <w:rsid w:val="009D3969"/>
    <w:rsid w:val="009D4360"/>
    <w:rsid w:val="009D4F53"/>
    <w:rsid w:val="009D5364"/>
    <w:rsid w:val="009D5D45"/>
    <w:rsid w:val="009D6218"/>
    <w:rsid w:val="009D6CB0"/>
    <w:rsid w:val="009D6D46"/>
    <w:rsid w:val="009D6E35"/>
    <w:rsid w:val="009D7857"/>
    <w:rsid w:val="009D7988"/>
    <w:rsid w:val="009E03BE"/>
    <w:rsid w:val="009E07BB"/>
    <w:rsid w:val="009E29C8"/>
    <w:rsid w:val="009E3910"/>
    <w:rsid w:val="009E443A"/>
    <w:rsid w:val="009E4824"/>
    <w:rsid w:val="009E52B4"/>
    <w:rsid w:val="009E64F7"/>
    <w:rsid w:val="009E67C9"/>
    <w:rsid w:val="009E6DE8"/>
    <w:rsid w:val="009E7AB9"/>
    <w:rsid w:val="009F0CB4"/>
    <w:rsid w:val="009F1D25"/>
    <w:rsid w:val="009F2C77"/>
    <w:rsid w:val="009F40CE"/>
    <w:rsid w:val="009F4315"/>
    <w:rsid w:val="009F44E8"/>
    <w:rsid w:val="009F481B"/>
    <w:rsid w:val="009F4A72"/>
    <w:rsid w:val="009F528F"/>
    <w:rsid w:val="009F52B5"/>
    <w:rsid w:val="009F5327"/>
    <w:rsid w:val="009F5B6A"/>
    <w:rsid w:val="009F6C11"/>
    <w:rsid w:val="009F6DDF"/>
    <w:rsid w:val="00A00A9C"/>
    <w:rsid w:val="00A00CED"/>
    <w:rsid w:val="00A01617"/>
    <w:rsid w:val="00A02F87"/>
    <w:rsid w:val="00A05A22"/>
    <w:rsid w:val="00A06E42"/>
    <w:rsid w:val="00A075C9"/>
    <w:rsid w:val="00A07F47"/>
    <w:rsid w:val="00A100C0"/>
    <w:rsid w:val="00A10D56"/>
    <w:rsid w:val="00A115F6"/>
    <w:rsid w:val="00A1248D"/>
    <w:rsid w:val="00A1296D"/>
    <w:rsid w:val="00A12AF2"/>
    <w:rsid w:val="00A1368E"/>
    <w:rsid w:val="00A14645"/>
    <w:rsid w:val="00A152D3"/>
    <w:rsid w:val="00A16415"/>
    <w:rsid w:val="00A16563"/>
    <w:rsid w:val="00A17755"/>
    <w:rsid w:val="00A2037D"/>
    <w:rsid w:val="00A209AB"/>
    <w:rsid w:val="00A21090"/>
    <w:rsid w:val="00A21C90"/>
    <w:rsid w:val="00A21D3D"/>
    <w:rsid w:val="00A21DB5"/>
    <w:rsid w:val="00A21F4F"/>
    <w:rsid w:val="00A22363"/>
    <w:rsid w:val="00A2310F"/>
    <w:rsid w:val="00A237D9"/>
    <w:rsid w:val="00A23ABC"/>
    <w:rsid w:val="00A247C1"/>
    <w:rsid w:val="00A2642A"/>
    <w:rsid w:val="00A267AB"/>
    <w:rsid w:val="00A26AD5"/>
    <w:rsid w:val="00A26CAB"/>
    <w:rsid w:val="00A27215"/>
    <w:rsid w:val="00A309F6"/>
    <w:rsid w:val="00A30ACC"/>
    <w:rsid w:val="00A30F05"/>
    <w:rsid w:val="00A34091"/>
    <w:rsid w:val="00A35B8A"/>
    <w:rsid w:val="00A35C9E"/>
    <w:rsid w:val="00A35D69"/>
    <w:rsid w:val="00A35EDE"/>
    <w:rsid w:val="00A36255"/>
    <w:rsid w:val="00A36A01"/>
    <w:rsid w:val="00A36CA9"/>
    <w:rsid w:val="00A373F6"/>
    <w:rsid w:val="00A37ECF"/>
    <w:rsid w:val="00A40034"/>
    <w:rsid w:val="00A42B0B"/>
    <w:rsid w:val="00A44569"/>
    <w:rsid w:val="00A44704"/>
    <w:rsid w:val="00A464BA"/>
    <w:rsid w:val="00A46E85"/>
    <w:rsid w:val="00A478DC"/>
    <w:rsid w:val="00A501E1"/>
    <w:rsid w:val="00A502BB"/>
    <w:rsid w:val="00A50C20"/>
    <w:rsid w:val="00A50FBD"/>
    <w:rsid w:val="00A51E18"/>
    <w:rsid w:val="00A51FCA"/>
    <w:rsid w:val="00A52827"/>
    <w:rsid w:val="00A53418"/>
    <w:rsid w:val="00A54835"/>
    <w:rsid w:val="00A54D62"/>
    <w:rsid w:val="00A55BFD"/>
    <w:rsid w:val="00A6076B"/>
    <w:rsid w:val="00A60B19"/>
    <w:rsid w:val="00A6180D"/>
    <w:rsid w:val="00A61A03"/>
    <w:rsid w:val="00A63CF5"/>
    <w:rsid w:val="00A643D5"/>
    <w:rsid w:val="00A6486D"/>
    <w:rsid w:val="00A6513F"/>
    <w:rsid w:val="00A65BBF"/>
    <w:rsid w:val="00A66074"/>
    <w:rsid w:val="00A668D6"/>
    <w:rsid w:val="00A66EC7"/>
    <w:rsid w:val="00A67434"/>
    <w:rsid w:val="00A70447"/>
    <w:rsid w:val="00A70C73"/>
    <w:rsid w:val="00A73F3E"/>
    <w:rsid w:val="00A7410F"/>
    <w:rsid w:val="00A745EB"/>
    <w:rsid w:val="00A749A9"/>
    <w:rsid w:val="00A751DD"/>
    <w:rsid w:val="00A75D67"/>
    <w:rsid w:val="00A76AD1"/>
    <w:rsid w:val="00A77342"/>
    <w:rsid w:val="00A77391"/>
    <w:rsid w:val="00A80B06"/>
    <w:rsid w:val="00A80ED8"/>
    <w:rsid w:val="00A81316"/>
    <w:rsid w:val="00A821CD"/>
    <w:rsid w:val="00A825E2"/>
    <w:rsid w:val="00A829DF"/>
    <w:rsid w:val="00A839A8"/>
    <w:rsid w:val="00A83CA6"/>
    <w:rsid w:val="00A8550E"/>
    <w:rsid w:val="00A85A64"/>
    <w:rsid w:val="00A85CF6"/>
    <w:rsid w:val="00A85EB1"/>
    <w:rsid w:val="00A86979"/>
    <w:rsid w:val="00A91C0A"/>
    <w:rsid w:val="00A91C9F"/>
    <w:rsid w:val="00A91F7E"/>
    <w:rsid w:val="00A93200"/>
    <w:rsid w:val="00A9330B"/>
    <w:rsid w:val="00A939E9"/>
    <w:rsid w:val="00A94B1B"/>
    <w:rsid w:val="00A95DE0"/>
    <w:rsid w:val="00A9641E"/>
    <w:rsid w:val="00A971B5"/>
    <w:rsid w:val="00A97460"/>
    <w:rsid w:val="00AA1DE4"/>
    <w:rsid w:val="00AA3508"/>
    <w:rsid w:val="00AA378D"/>
    <w:rsid w:val="00AA54F2"/>
    <w:rsid w:val="00AA6038"/>
    <w:rsid w:val="00AA613D"/>
    <w:rsid w:val="00AA6963"/>
    <w:rsid w:val="00AA6D0C"/>
    <w:rsid w:val="00AA7211"/>
    <w:rsid w:val="00AA76DF"/>
    <w:rsid w:val="00AA78C8"/>
    <w:rsid w:val="00AB03B0"/>
    <w:rsid w:val="00AB1005"/>
    <w:rsid w:val="00AB1422"/>
    <w:rsid w:val="00AB1AF5"/>
    <w:rsid w:val="00AB1F96"/>
    <w:rsid w:val="00AB2A22"/>
    <w:rsid w:val="00AB414F"/>
    <w:rsid w:val="00AB49D8"/>
    <w:rsid w:val="00AB514B"/>
    <w:rsid w:val="00AB5AFC"/>
    <w:rsid w:val="00AB5B22"/>
    <w:rsid w:val="00AC01D4"/>
    <w:rsid w:val="00AC13DB"/>
    <w:rsid w:val="00AC1A38"/>
    <w:rsid w:val="00AC1BDE"/>
    <w:rsid w:val="00AC2332"/>
    <w:rsid w:val="00AC28CD"/>
    <w:rsid w:val="00AC2C70"/>
    <w:rsid w:val="00AC5480"/>
    <w:rsid w:val="00AC6146"/>
    <w:rsid w:val="00AC64A5"/>
    <w:rsid w:val="00AC663E"/>
    <w:rsid w:val="00AC6F6A"/>
    <w:rsid w:val="00AC7451"/>
    <w:rsid w:val="00AC7D37"/>
    <w:rsid w:val="00AD1169"/>
    <w:rsid w:val="00AD1D65"/>
    <w:rsid w:val="00AD239D"/>
    <w:rsid w:val="00AD2829"/>
    <w:rsid w:val="00AD2964"/>
    <w:rsid w:val="00AD365B"/>
    <w:rsid w:val="00AD79D1"/>
    <w:rsid w:val="00AD7BE1"/>
    <w:rsid w:val="00AE03BA"/>
    <w:rsid w:val="00AE0638"/>
    <w:rsid w:val="00AE0778"/>
    <w:rsid w:val="00AE1E35"/>
    <w:rsid w:val="00AE1EB7"/>
    <w:rsid w:val="00AE23D9"/>
    <w:rsid w:val="00AE270B"/>
    <w:rsid w:val="00AE2907"/>
    <w:rsid w:val="00AE3A1F"/>
    <w:rsid w:val="00AE3EA7"/>
    <w:rsid w:val="00AE424E"/>
    <w:rsid w:val="00AE4674"/>
    <w:rsid w:val="00AE4C17"/>
    <w:rsid w:val="00AE4D35"/>
    <w:rsid w:val="00AE5048"/>
    <w:rsid w:val="00AE5DAC"/>
    <w:rsid w:val="00AE6117"/>
    <w:rsid w:val="00AE6161"/>
    <w:rsid w:val="00AE64FD"/>
    <w:rsid w:val="00AE6B76"/>
    <w:rsid w:val="00AE7EF4"/>
    <w:rsid w:val="00AF0A2F"/>
    <w:rsid w:val="00AF1B81"/>
    <w:rsid w:val="00AF217C"/>
    <w:rsid w:val="00AF33DF"/>
    <w:rsid w:val="00AF48DF"/>
    <w:rsid w:val="00AF4A58"/>
    <w:rsid w:val="00AF4A75"/>
    <w:rsid w:val="00AF5EB4"/>
    <w:rsid w:val="00AF5F9A"/>
    <w:rsid w:val="00AF6367"/>
    <w:rsid w:val="00B01257"/>
    <w:rsid w:val="00B0159B"/>
    <w:rsid w:val="00B034AF"/>
    <w:rsid w:val="00B03CB0"/>
    <w:rsid w:val="00B0496A"/>
    <w:rsid w:val="00B050B2"/>
    <w:rsid w:val="00B064FF"/>
    <w:rsid w:val="00B07F38"/>
    <w:rsid w:val="00B1002E"/>
    <w:rsid w:val="00B1005E"/>
    <w:rsid w:val="00B11AF5"/>
    <w:rsid w:val="00B12ED2"/>
    <w:rsid w:val="00B1307C"/>
    <w:rsid w:val="00B1441D"/>
    <w:rsid w:val="00B14B74"/>
    <w:rsid w:val="00B14D9F"/>
    <w:rsid w:val="00B1587C"/>
    <w:rsid w:val="00B1628D"/>
    <w:rsid w:val="00B16D68"/>
    <w:rsid w:val="00B17010"/>
    <w:rsid w:val="00B17ADE"/>
    <w:rsid w:val="00B234EE"/>
    <w:rsid w:val="00B23A84"/>
    <w:rsid w:val="00B24ABA"/>
    <w:rsid w:val="00B24DDC"/>
    <w:rsid w:val="00B25FFA"/>
    <w:rsid w:val="00B2682E"/>
    <w:rsid w:val="00B26960"/>
    <w:rsid w:val="00B26DB7"/>
    <w:rsid w:val="00B2747A"/>
    <w:rsid w:val="00B2750A"/>
    <w:rsid w:val="00B32F31"/>
    <w:rsid w:val="00B334CA"/>
    <w:rsid w:val="00B35DA8"/>
    <w:rsid w:val="00B37FEA"/>
    <w:rsid w:val="00B4036F"/>
    <w:rsid w:val="00B426ED"/>
    <w:rsid w:val="00B42E0C"/>
    <w:rsid w:val="00B44DD7"/>
    <w:rsid w:val="00B46231"/>
    <w:rsid w:val="00B47827"/>
    <w:rsid w:val="00B47BB6"/>
    <w:rsid w:val="00B506FA"/>
    <w:rsid w:val="00B519F5"/>
    <w:rsid w:val="00B51DBA"/>
    <w:rsid w:val="00B52A64"/>
    <w:rsid w:val="00B52F91"/>
    <w:rsid w:val="00B532CE"/>
    <w:rsid w:val="00B534D1"/>
    <w:rsid w:val="00B56337"/>
    <w:rsid w:val="00B566F8"/>
    <w:rsid w:val="00B57588"/>
    <w:rsid w:val="00B60404"/>
    <w:rsid w:val="00B61AF3"/>
    <w:rsid w:val="00B6282B"/>
    <w:rsid w:val="00B629FE"/>
    <w:rsid w:val="00B62F2E"/>
    <w:rsid w:val="00B637B2"/>
    <w:rsid w:val="00B637FF"/>
    <w:rsid w:val="00B63B89"/>
    <w:rsid w:val="00B643FF"/>
    <w:rsid w:val="00B65134"/>
    <w:rsid w:val="00B65753"/>
    <w:rsid w:val="00B6586F"/>
    <w:rsid w:val="00B66B0B"/>
    <w:rsid w:val="00B66DC9"/>
    <w:rsid w:val="00B67E71"/>
    <w:rsid w:val="00B70093"/>
    <w:rsid w:val="00B70647"/>
    <w:rsid w:val="00B7085F"/>
    <w:rsid w:val="00B70AEE"/>
    <w:rsid w:val="00B71ADF"/>
    <w:rsid w:val="00B71E76"/>
    <w:rsid w:val="00B72CF4"/>
    <w:rsid w:val="00B73110"/>
    <w:rsid w:val="00B731F9"/>
    <w:rsid w:val="00B73531"/>
    <w:rsid w:val="00B7501C"/>
    <w:rsid w:val="00B755BB"/>
    <w:rsid w:val="00B76530"/>
    <w:rsid w:val="00B76AE6"/>
    <w:rsid w:val="00B76B70"/>
    <w:rsid w:val="00B76C8E"/>
    <w:rsid w:val="00B77EF4"/>
    <w:rsid w:val="00B801C2"/>
    <w:rsid w:val="00B805DE"/>
    <w:rsid w:val="00B813C1"/>
    <w:rsid w:val="00B81F23"/>
    <w:rsid w:val="00B82587"/>
    <w:rsid w:val="00B82A3A"/>
    <w:rsid w:val="00B84283"/>
    <w:rsid w:val="00B84700"/>
    <w:rsid w:val="00B85E1A"/>
    <w:rsid w:val="00B87355"/>
    <w:rsid w:val="00B90A19"/>
    <w:rsid w:val="00B90E35"/>
    <w:rsid w:val="00B911FB"/>
    <w:rsid w:val="00B92923"/>
    <w:rsid w:val="00B931B4"/>
    <w:rsid w:val="00B936D7"/>
    <w:rsid w:val="00B93946"/>
    <w:rsid w:val="00B93D0F"/>
    <w:rsid w:val="00B946FB"/>
    <w:rsid w:val="00B94BAB"/>
    <w:rsid w:val="00B950AA"/>
    <w:rsid w:val="00B955A1"/>
    <w:rsid w:val="00B955A3"/>
    <w:rsid w:val="00B96DE1"/>
    <w:rsid w:val="00B97BF8"/>
    <w:rsid w:val="00BA05E6"/>
    <w:rsid w:val="00BA1938"/>
    <w:rsid w:val="00BA20DE"/>
    <w:rsid w:val="00BA25B0"/>
    <w:rsid w:val="00BA3E73"/>
    <w:rsid w:val="00BA50A5"/>
    <w:rsid w:val="00BA53B4"/>
    <w:rsid w:val="00BA6C54"/>
    <w:rsid w:val="00BB04A3"/>
    <w:rsid w:val="00BB0B1E"/>
    <w:rsid w:val="00BB1A31"/>
    <w:rsid w:val="00BB2B25"/>
    <w:rsid w:val="00BB3151"/>
    <w:rsid w:val="00BB3AC7"/>
    <w:rsid w:val="00BB3CFF"/>
    <w:rsid w:val="00BB439A"/>
    <w:rsid w:val="00BB50F3"/>
    <w:rsid w:val="00BB5951"/>
    <w:rsid w:val="00BB5C83"/>
    <w:rsid w:val="00BB643C"/>
    <w:rsid w:val="00BB6942"/>
    <w:rsid w:val="00BB6B98"/>
    <w:rsid w:val="00BB71A4"/>
    <w:rsid w:val="00BB7236"/>
    <w:rsid w:val="00BC09D4"/>
    <w:rsid w:val="00BC0DE6"/>
    <w:rsid w:val="00BC11B6"/>
    <w:rsid w:val="00BC2905"/>
    <w:rsid w:val="00BC2DB8"/>
    <w:rsid w:val="00BC499A"/>
    <w:rsid w:val="00BC4D13"/>
    <w:rsid w:val="00BC534F"/>
    <w:rsid w:val="00BC665E"/>
    <w:rsid w:val="00BC6DCB"/>
    <w:rsid w:val="00BC717E"/>
    <w:rsid w:val="00BD0828"/>
    <w:rsid w:val="00BD21B6"/>
    <w:rsid w:val="00BD21FC"/>
    <w:rsid w:val="00BD245C"/>
    <w:rsid w:val="00BD2D2E"/>
    <w:rsid w:val="00BD3BAB"/>
    <w:rsid w:val="00BD3BF4"/>
    <w:rsid w:val="00BD40AC"/>
    <w:rsid w:val="00BD4DFE"/>
    <w:rsid w:val="00BD593F"/>
    <w:rsid w:val="00BD5CA8"/>
    <w:rsid w:val="00BD6259"/>
    <w:rsid w:val="00BD6706"/>
    <w:rsid w:val="00BD6AB8"/>
    <w:rsid w:val="00BD6E89"/>
    <w:rsid w:val="00BE0D08"/>
    <w:rsid w:val="00BE156E"/>
    <w:rsid w:val="00BE6A25"/>
    <w:rsid w:val="00BE6CA8"/>
    <w:rsid w:val="00BE740C"/>
    <w:rsid w:val="00BE7C70"/>
    <w:rsid w:val="00BE7ED8"/>
    <w:rsid w:val="00BF184B"/>
    <w:rsid w:val="00BF1878"/>
    <w:rsid w:val="00BF1D84"/>
    <w:rsid w:val="00BF2462"/>
    <w:rsid w:val="00BF38BA"/>
    <w:rsid w:val="00BF38C5"/>
    <w:rsid w:val="00BF3CDD"/>
    <w:rsid w:val="00BF6E53"/>
    <w:rsid w:val="00C00904"/>
    <w:rsid w:val="00C01416"/>
    <w:rsid w:val="00C0154C"/>
    <w:rsid w:val="00C03876"/>
    <w:rsid w:val="00C041F9"/>
    <w:rsid w:val="00C04808"/>
    <w:rsid w:val="00C04EA1"/>
    <w:rsid w:val="00C0548F"/>
    <w:rsid w:val="00C06EE3"/>
    <w:rsid w:val="00C07687"/>
    <w:rsid w:val="00C10290"/>
    <w:rsid w:val="00C10409"/>
    <w:rsid w:val="00C10EFA"/>
    <w:rsid w:val="00C10F45"/>
    <w:rsid w:val="00C11179"/>
    <w:rsid w:val="00C11862"/>
    <w:rsid w:val="00C11A6B"/>
    <w:rsid w:val="00C12B0A"/>
    <w:rsid w:val="00C12B1F"/>
    <w:rsid w:val="00C13127"/>
    <w:rsid w:val="00C13FA8"/>
    <w:rsid w:val="00C14460"/>
    <w:rsid w:val="00C14F7C"/>
    <w:rsid w:val="00C1570C"/>
    <w:rsid w:val="00C16BB5"/>
    <w:rsid w:val="00C1743C"/>
    <w:rsid w:val="00C206ED"/>
    <w:rsid w:val="00C21B1E"/>
    <w:rsid w:val="00C21D55"/>
    <w:rsid w:val="00C21E46"/>
    <w:rsid w:val="00C22361"/>
    <w:rsid w:val="00C22FEA"/>
    <w:rsid w:val="00C23335"/>
    <w:rsid w:val="00C23A30"/>
    <w:rsid w:val="00C24844"/>
    <w:rsid w:val="00C252FD"/>
    <w:rsid w:val="00C26D89"/>
    <w:rsid w:val="00C27F49"/>
    <w:rsid w:val="00C30C1F"/>
    <w:rsid w:val="00C310D3"/>
    <w:rsid w:val="00C31833"/>
    <w:rsid w:val="00C33018"/>
    <w:rsid w:val="00C33B4D"/>
    <w:rsid w:val="00C34B7E"/>
    <w:rsid w:val="00C34CA7"/>
    <w:rsid w:val="00C35574"/>
    <w:rsid w:val="00C35A49"/>
    <w:rsid w:val="00C36690"/>
    <w:rsid w:val="00C36953"/>
    <w:rsid w:val="00C36AF1"/>
    <w:rsid w:val="00C37458"/>
    <w:rsid w:val="00C3767F"/>
    <w:rsid w:val="00C37AF7"/>
    <w:rsid w:val="00C40864"/>
    <w:rsid w:val="00C40FD1"/>
    <w:rsid w:val="00C455DB"/>
    <w:rsid w:val="00C45E29"/>
    <w:rsid w:val="00C46607"/>
    <w:rsid w:val="00C468D5"/>
    <w:rsid w:val="00C46D9F"/>
    <w:rsid w:val="00C47963"/>
    <w:rsid w:val="00C507D6"/>
    <w:rsid w:val="00C514EA"/>
    <w:rsid w:val="00C52A51"/>
    <w:rsid w:val="00C52C63"/>
    <w:rsid w:val="00C533D4"/>
    <w:rsid w:val="00C545C8"/>
    <w:rsid w:val="00C552CB"/>
    <w:rsid w:val="00C5543B"/>
    <w:rsid w:val="00C5638E"/>
    <w:rsid w:val="00C572D0"/>
    <w:rsid w:val="00C6006C"/>
    <w:rsid w:val="00C60180"/>
    <w:rsid w:val="00C6026B"/>
    <w:rsid w:val="00C617D8"/>
    <w:rsid w:val="00C617E5"/>
    <w:rsid w:val="00C6249A"/>
    <w:rsid w:val="00C62E78"/>
    <w:rsid w:val="00C64533"/>
    <w:rsid w:val="00C6636C"/>
    <w:rsid w:val="00C666BE"/>
    <w:rsid w:val="00C667E4"/>
    <w:rsid w:val="00C66993"/>
    <w:rsid w:val="00C67434"/>
    <w:rsid w:val="00C67595"/>
    <w:rsid w:val="00C67B99"/>
    <w:rsid w:val="00C67C87"/>
    <w:rsid w:val="00C67F97"/>
    <w:rsid w:val="00C72E78"/>
    <w:rsid w:val="00C73480"/>
    <w:rsid w:val="00C734D0"/>
    <w:rsid w:val="00C749DC"/>
    <w:rsid w:val="00C75BB0"/>
    <w:rsid w:val="00C76216"/>
    <w:rsid w:val="00C76A9C"/>
    <w:rsid w:val="00C77E6D"/>
    <w:rsid w:val="00C8009D"/>
    <w:rsid w:val="00C801A0"/>
    <w:rsid w:val="00C8023D"/>
    <w:rsid w:val="00C81907"/>
    <w:rsid w:val="00C81A0E"/>
    <w:rsid w:val="00C81C96"/>
    <w:rsid w:val="00C8238A"/>
    <w:rsid w:val="00C83309"/>
    <w:rsid w:val="00C83FBF"/>
    <w:rsid w:val="00C84435"/>
    <w:rsid w:val="00C85057"/>
    <w:rsid w:val="00C85B54"/>
    <w:rsid w:val="00C87178"/>
    <w:rsid w:val="00C876C9"/>
    <w:rsid w:val="00C9021F"/>
    <w:rsid w:val="00C9028D"/>
    <w:rsid w:val="00C906FE"/>
    <w:rsid w:val="00C94210"/>
    <w:rsid w:val="00C94DAC"/>
    <w:rsid w:val="00CA2801"/>
    <w:rsid w:val="00CA314F"/>
    <w:rsid w:val="00CA34D3"/>
    <w:rsid w:val="00CA41BF"/>
    <w:rsid w:val="00CA4F18"/>
    <w:rsid w:val="00CA5F6A"/>
    <w:rsid w:val="00CA699F"/>
    <w:rsid w:val="00CB0987"/>
    <w:rsid w:val="00CB22FF"/>
    <w:rsid w:val="00CB249F"/>
    <w:rsid w:val="00CB2EA7"/>
    <w:rsid w:val="00CB3C38"/>
    <w:rsid w:val="00CB3EDE"/>
    <w:rsid w:val="00CB43A2"/>
    <w:rsid w:val="00CB4A5C"/>
    <w:rsid w:val="00CB575E"/>
    <w:rsid w:val="00CB686E"/>
    <w:rsid w:val="00CB7231"/>
    <w:rsid w:val="00CB750E"/>
    <w:rsid w:val="00CC0459"/>
    <w:rsid w:val="00CC0833"/>
    <w:rsid w:val="00CC08B3"/>
    <w:rsid w:val="00CC0DCA"/>
    <w:rsid w:val="00CC12F9"/>
    <w:rsid w:val="00CC156E"/>
    <w:rsid w:val="00CC3AE0"/>
    <w:rsid w:val="00CC4842"/>
    <w:rsid w:val="00CC4B63"/>
    <w:rsid w:val="00CC5B38"/>
    <w:rsid w:val="00CC5D86"/>
    <w:rsid w:val="00CC657C"/>
    <w:rsid w:val="00CC68D1"/>
    <w:rsid w:val="00CC745F"/>
    <w:rsid w:val="00CD034D"/>
    <w:rsid w:val="00CD0B1C"/>
    <w:rsid w:val="00CD1655"/>
    <w:rsid w:val="00CD3285"/>
    <w:rsid w:val="00CD3B4E"/>
    <w:rsid w:val="00CD4E1D"/>
    <w:rsid w:val="00CD5C20"/>
    <w:rsid w:val="00CD72D4"/>
    <w:rsid w:val="00CE06B3"/>
    <w:rsid w:val="00CE1509"/>
    <w:rsid w:val="00CE16AD"/>
    <w:rsid w:val="00CE30CD"/>
    <w:rsid w:val="00CE3E62"/>
    <w:rsid w:val="00CE43BA"/>
    <w:rsid w:val="00CE524A"/>
    <w:rsid w:val="00CE60EE"/>
    <w:rsid w:val="00CE65FD"/>
    <w:rsid w:val="00CE6606"/>
    <w:rsid w:val="00CE6A9E"/>
    <w:rsid w:val="00CF0045"/>
    <w:rsid w:val="00CF02A6"/>
    <w:rsid w:val="00CF0CDF"/>
    <w:rsid w:val="00CF137D"/>
    <w:rsid w:val="00CF1D98"/>
    <w:rsid w:val="00CF3598"/>
    <w:rsid w:val="00CF42AB"/>
    <w:rsid w:val="00CF68E9"/>
    <w:rsid w:val="00CF77B8"/>
    <w:rsid w:val="00D006C2"/>
    <w:rsid w:val="00D012B3"/>
    <w:rsid w:val="00D01CC6"/>
    <w:rsid w:val="00D02CEA"/>
    <w:rsid w:val="00D02F47"/>
    <w:rsid w:val="00D030AB"/>
    <w:rsid w:val="00D04044"/>
    <w:rsid w:val="00D0687B"/>
    <w:rsid w:val="00D06990"/>
    <w:rsid w:val="00D10971"/>
    <w:rsid w:val="00D10D11"/>
    <w:rsid w:val="00D1102D"/>
    <w:rsid w:val="00D11A8A"/>
    <w:rsid w:val="00D13522"/>
    <w:rsid w:val="00D14487"/>
    <w:rsid w:val="00D152E5"/>
    <w:rsid w:val="00D15C3F"/>
    <w:rsid w:val="00D16156"/>
    <w:rsid w:val="00D17455"/>
    <w:rsid w:val="00D17788"/>
    <w:rsid w:val="00D177E3"/>
    <w:rsid w:val="00D179A8"/>
    <w:rsid w:val="00D17A5B"/>
    <w:rsid w:val="00D20EAE"/>
    <w:rsid w:val="00D212D5"/>
    <w:rsid w:val="00D248BD"/>
    <w:rsid w:val="00D24B24"/>
    <w:rsid w:val="00D24B82"/>
    <w:rsid w:val="00D24EB0"/>
    <w:rsid w:val="00D25987"/>
    <w:rsid w:val="00D3340D"/>
    <w:rsid w:val="00D33A32"/>
    <w:rsid w:val="00D350DA"/>
    <w:rsid w:val="00D35833"/>
    <w:rsid w:val="00D36159"/>
    <w:rsid w:val="00D36FFA"/>
    <w:rsid w:val="00D37759"/>
    <w:rsid w:val="00D37990"/>
    <w:rsid w:val="00D400E6"/>
    <w:rsid w:val="00D454F2"/>
    <w:rsid w:val="00D46959"/>
    <w:rsid w:val="00D46C32"/>
    <w:rsid w:val="00D4718A"/>
    <w:rsid w:val="00D47C7F"/>
    <w:rsid w:val="00D508D2"/>
    <w:rsid w:val="00D5249D"/>
    <w:rsid w:val="00D52696"/>
    <w:rsid w:val="00D52BDE"/>
    <w:rsid w:val="00D52EC6"/>
    <w:rsid w:val="00D53245"/>
    <w:rsid w:val="00D537B3"/>
    <w:rsid w:val="00D53BA4"/>
    <w:rsid w:val="00D53C02"/>
    <w:rsid w:val="00D5416C"/>
    <w:rsid w:val="00D54728"/>
    <w:rsid w:val="00D55D82"/>
    <w:rsid w:val="00D56673"/>
    <w:rsid w:val="00D56D44"/>
    <w:rsid w:val="00D57DAD"/>
    <w:rsid w:val="00D60BAB"/>
    <w:rsid w:val="00D6188A"/>
    <w:rsid w:val="00D628AB"/>
    <w:rsid w:val="00D6447B"/>
    <w:rsid w:val="00D64ED8"/>
    <w:rsid w:val="00D6553D"/>
    <w:rsid w:val="00D66913"/>
    <w:rsid w:val="00D66EE9"/>
    <w:rsid w:val="00D67101"/>
    <w:rsid w:val="00D67740"/>
    <w:rsid w:val="00D70D85"/>
    <w:rsid w:val="00D713A3"/>
    <w:rsid w:val="00D718B1"/>
    <w:rsid w:val="00D71BAC"/>
    <w:rsid w:val="00D724D0"/>
    <w:rsid w:val="00D7251E"/>
    <w:rsid w:val="00D7331A"/>
    <w:rsid w:val="00D7499D"/>
    <w:rsid w:val="00D74E52"/>
    <w:rsid w:val="00D7587C"/>
    <w:rsid w:val="00D76A99"/>
    <w:rsid w:val="00D771CE"/>
    <w:rsid w:val="00D77D82"/>
    <w:rsid w:val="00D77EF6"/>
    <w:rsid w:val="00D82A02"/>
    <w:rsid w:val="00D82BB8"/>
    <w:rsid w:val="00D8322A"/>
    <w:rsid w:val="00D840C2"/>
    <w:rsid w:val="00D84ECA"/>
    <w:rsid w:val="00D854D7"/>
    <w:rsid w:val="00D86B6F"/>
    <w:rsid w:val="00D8700A"/>
    <w:rsid w:val="00D870A2"/>
    <w:rsid w:val="00D871D4"/>
    <w:rsid w:val="00D87DBF"/>
    <w:rsid w:val="00D91B67"/>
    <w:rsid w:val="00D91E26"/>
    <w:rsid w:val="00D92A74"/>
    <w:rsid w:val="00D92CDF"/>
    <w:rsid w:val="00D93F5D"/>
    <w:rsid w:val="00D94DCC"/>
    <w:rsid w:val="00D9553B"/>
    <w:rsid w:val="00D95990"/>
    <w:rsid w:val="00D96CBB"/>
    <w:rsid w:val="00DA1A0C"/>
    <w:rsid w:val="00DA1EFC"/>
    <w:rsid w:val="00DA2BDB"/>
    <w:rsid w:val="00DA2FDA"/>
    <w:rsid w:val="00DA3FBF"/>
    <w:rsid w:val="00DA4D3F"/>
    <w:rsid w:val="00DA56A3"/>
    <w:rsid w:val="00DA5931"/>
    <w:rsid w:val="00DA60B4"/>
    <w:rsid w:val="00DA6A1B"/>
    <w:rsid w:val="00DA722B"/>
    <w:rsid w:val="00DA76C9"/>
    <w:rsid w:val="00DA772F"/>
    <w:rsid w:val="00DB1E36"/>
    <w:rsid w:val="00DB2424"/>
    <w:rsid w:val="00DB37B0"/>
    <w:rsid w:val="00DB3E84"/>
    <w:rsid w:val="00DB5252"/>
    <w:rsid w:val="00DB7DDA"/>
    <w:rsid w:val="00DB7E37"/>
    <w:rsid w:val="00DC02A0"/>
    <w:rsid w:val="00DC0B08"/>
    <w:rsid w:val="00DC0E27"/>
    <w:rsid w:val="00DC0ED5"/>
    <w:rsid w:val="00DC1DC7"/>
    <w:rsid w:val="00DC2987"/>
    <w:rsid w:val="00DC3359"/>
    <w:rsid w:val="00DC4930"/>
    <w:rsid w:val="00DD07F1"/>
    <w:rsid w:val="00DD0D22"/>
    <w:rsid w:val="00DD1177"/>
    <w:rsid w:val="00DD1BB4"/>
    <w:rsid w:val="00DD4D01"/>
    <w:rsid w:val="00DD55D1"/>
    <w:rsid w:val="00DD5733"/>
    <w:rsid w:val="00DD6547"/>
    <w:rsid w:val="00DD6DC7"/>
    <w:rsid w:val="00DD76A9"/>
    <w:rsid w:val="00DD7875"/>
    <w:rsid w:val="00DD78A5"/>
    <w:rsid w:val="00DD791E"/>
    <w:rsid w:val="00DD7F35"/>
    <w:rsid w:val="00DE0E18"/>
    <w:rsid w:val="00DE1790"/>
    <w:rsid w:val="00DE24A7"/>
    <w:rsid w:val="00DE283F"/>
    <w:rsid w:val="00DE4354"/>
    <w:rsid w:val="00DE4448"/>
    <w:rsid w:val="00DE49C9"/>
    <w:rsid w:val="00DE5464"/>
    <w:rsid w:val="00DE67EE"/>
    <w:rsid w:val="00DF0675"/>
    <w:rsid w:val="00DF124E"/>
    <w:rsid w:val="00DF3303"/>
    <w:rsid w:val="00DF5CE1"/>
    <w:rsid w:val="00DF5E1E"/>
    <w:rsid w:val="00DF63C8"/>
    <w:rsid w:val="00DF6442"/>
    <w:rsid w:val="00DF72F3"/>
    <w:rsid w:val="00E004FE"/>
    <w:rsid w:val="00E00A47"/>
    <w:rsid w:val="00E01595"/>
    <w:rsid w:val="00E01EFF"/>
    <w:rsid w:val="00E022DC"/>
    <w:rsid w:val="00E024D3"/>
    <w:rsid w:val="00E028F3"/>
    <w:rsid w:val="00E0487B"/>
    <w:rsid w:val="00E04966"/>
    <w:rsid w:val="00E04BBD"/>
    <w:rsid w:val="00E05116"/>
    <w:rsid w:val="00E06678"/>
    <w:rsid w:val="00E07A7B"/>
    <w:rsid w:val="00E106EF"/>
    <w:rsid w:val="00E11E4D"/>
    <w:rsid w:val="00E11F89"/>
    <w:rsid w:val="00E1306E"/>
    <w:rsid w:val="00E137DA"/>
    <w:rsid w:val="00E14435"/>
    <w:rsid w:val="00E14485"/>
    <w:rsid w:val="00E16138"/>
    <w:rsid w:val="00E163B0"/>
    <w:rsid w:val="00E17A6C"/>
    <w:rsid w:val="00E202A0"/>
    <w:rsid w:val="00E205C9"/>
    <w:rsid w:val="00E206F5"/>
    <w:rsid w:val="00E20910"/>
    <w:rsid w:val="00E21598"/>
    <w:rsid w:val="00E2267A"/>
    <w:rsid w:val="00E22891"/>
    <w:rsid w:val="00E259BC"/>
    <w:rsid w:val="00E264A4"/>
    <w:rsid w:val="00E27CB8"/>
    <w:rsid w:val="00E302F8"/>
    <w:rsid w:val="00E33345"/>
    <w:rsid w:val="00E33A54"/>
    <w:rsid w:val="00E34BF7"/>
    <w:rsid w:val="00E350C9"/>
    <w:rsid w:val="00E35ED2"/>
    <w:rsid w:val="00E36D0B"/>
    <w:rsid w:val="00E3710A"/>
    <w:rsid w:val="00E37A85"/>
    <w:rsid w:val="00E37D13"/>
    <w:rsid w:val="00E40FCC"/>
    <w:rsid w:val="00E43122"/>
    <w:rsid w:val="00E44003"/>
    <w:rsid w:val="00E454D9"/>
    <w:rsid w:val="00E455B6"/>
    <w:rsid w:val="00E456A5"/>
    <w:rsid w:val="00E462A7"/>
    <w:rsid w:val="00E514F7"/>
    <w:rsid w:val="00E5376E"/>
    <w:rsid w:val="00E538A8"/>
    <w:rsid w:val="00E53B80"/>
    <w:rsid w:val="00E5512D"/>
    <w:rsid w:val="00E574E5"/>
    <w:rsid w:val="00E57827"/>
    <w:rsid w:val="00E609FD"/>
    <w:rsid w:val="00E60FE4"/>
    <w:rsid w:val="00E61B4D"/>
    <w:rsid w:val="00E6227C"/>
    <w:rsid w:val="00E63C51"/>
    <w:rsid w:val="00E64E30"/>
    <w:rsid w:val="00E64F77"/>
    <w:rsid w:val="00E65599"/>
    <w:rsid w:val="00E67210"/>
    <w:rsid w:val="00E678A3"/>
    <w:rsid w:val="00E70FE7"/>
    <w:rsid w:val="00E71139"/>
    <w:rsid w:val="00E71142"/>
    <w:rsid w:val="00E719A4"/>
    <w:rsid w:val="00E726D8"/>
    <w:rsid w:val="00E72AD4"/>
    <w:rsid w:val="00E72EC1"/>
    <w:rsid w:val="00E73403"/>
    <w:rsid w:val="00E7375A"/>
    <w:rsid w:val="00E73E8C"/>
    <w:rsid w:val="00E7490F"/>
    <w:rsid w:val="00E74F63"/>
    <w:rsid w:val="00E7551F"/>
    <w:rsid w:val="00E7602E"/>
    <w:rsid w:val="00E76A20"/>
    <w:rsid w:val="00E76E53"/>
    <w:rsid w:val="00E772CD"/>
    <w:rsid w:val="00E77629"/>
    <w:rsid w:val="00E80932"/>
    <w:rsid w:val="00E8104D"/>
    <w:rsid w:val="00E81CC2"/>
    <w:rsid w:val="00E828B2"/>
    <w:rsid w:val="00E82A81"/>
    <w:rsid w:val="00E84DC6"/>
    <w:rsid w:val="00E8548E"/>
    <w:rsid w:val="00E86B51"/>
    <w:rsid w:val="00E90664"/>
    <w:rsid w:val="00E9084E"/>
    <w:rsid w:val="00E908AF"/>
    <w:rsid w:val="00E90CDD"/>
    <w:rsid w:val="00E91495"/>
    <w:rsid w:val="00E91B3B"/>
    <w:rsid w:val="00E922A6"/>
    <w:rsid w:val="00E92700"/>
    <w:rsid w:val="00E92A52"/>
    <w:rsid w:val="00E93E53"/>
    <w:rsid w:val="00E95721"/>
    <w:rsid w:val="00E959D0"/>
    <w:rsid w:val="00E96F05"/>
    <w:rsid w:val="00E9701D"/>
    <w:rsid w:val="00E972C5"/>
    <w:rsid w:val="00EA05AE"/>
    <w:rsid w:val="00EA10AD"/>
    <w:rsid w:val="00EA15FE"/>
    <w:rsid w:val="00EA340E"/>
    <w:rsid w:val="00EA3A9E"/>
    <w:rsid w:val="00EA3B1F"/>
    <w:rsid w:val="00EA4248"/>
    <w:rsid w:val="00EA5009"/>
    <w:rsid w:val="00EA52C9"/>
    <w:rsid w:val="00EA6DE6"/>
    <w:rsid w:val="00EB00E0"/>
    <w:rsid w:val="00EB1145"/>
    <w:rsid w:val="00EB12FD"/>
    <w:rsid w:val="00EB1F86"/>
    <w:rsid w:val="00EB204C"/>
    <w:rsid w:val="00EB3123"/>
    <w:rsid w:val="00EB405F"/>
    <w:rsid w:val="00EB5204"/>
    <w:rsid w:val="00EB55D0"/>
    <w:rsid w:val="00EB5646"/>
    <w:rsid w:val="00EB5ADB"/>
    <w:rsid w:val="00EB7421"/>
    <w:rsid w:val="00EB78AF"/>
    <w:rsid w:val="00EB7EC6"/>
    <w:rsid w:val="00EC0504"/>
    <w:rsid w:val="00EC0F78"/>
    <w:rsid w:val="00EC1209"/>
    <w:rsid w:val="00EC1A32"/>
    <w:rsid w:val="00EC1A39"/>
    <w:rsid w:val="00EC270C"/>
    <w:rsid w:val="00EC2829"/>
    <w:rsid w:val="00EC2E9A"/>
    <w:rsid w:val="00EC549C"/>
    <w:rsid w:val="00EC5C01"/>
    <w:rsid w:val="00EC766D"/>
    <w:rsid w:val="00EC7E34"/>
    <w:rsid w:val="00ED1E04"/>
    <w:rsid w:val="00ED202E"/>
    <w:rsid w:val="00ED341B"/>
    <w:rsid w:val="00ED3DFD"/>
    <w:rsid w:val="00ED3F21"/>
    <w:rsid w:val="00ED4D3B"/>
    <w:rsid w:val="00ED5289"/>
    <w:rsid w:val="00ED58E8"/>
    <w:rsid w:val="00ED7268"/>
    <w:rsid w:val="00ED7545"/>
    <w:rsid w:val="00ED7CBE"/>
    <w:rsid w:val="00EE1210"/>
    <w:rsid w:val="00EE260F"/>
    <w:rsid w:val="00EE3675"/>
    <w:rsid w:val="00EE56E1"/>
    <w:rsid w:val="00EE5940"/>
    <w:rsid w:val="00EE604B"/>
    <w:rsid w:val="00EE6B33"/>
    <w:rsid w:val="00EE6EB4"/>
    <w:rsid w:val="00EE715F"/>
    <w:rsid w:val="00EE72FD"/>
    <w:rsid w:val="00EF0142"/>
    <w:rsid w:val="00EF0462"/>
    <w:rsid w:val="00EF0518"/>
    <w:rsid w:val="00EF135C"/>
    <w:rsid w:val="00EF13B1"/>
    <w:rsid w:val="00EF2267"/>
    <w:rsid w:val="00EF31FC"/>
    <w:rsid w:val="00EF334C"/>
    <w:rsid w:val="00EF3BF2"/>
    <w:rsid w:val="00EF52BA"/>
    <w:rsid w:val="00EF6505"/>
    <w:rsid w:val="00EF691C"/>
    <w:rsid w:val="00EF7A6F"/>
    <w:rsid w:val="00F00064"/>
    <w:rsid w:val="00F00190"/>
    <w:rsid w:val="00F0084F"/>
    <w:rsid w:val="00F00D68"/>
    <w:rsid w:val="00F02C57"/>
    <w:rsid w:val="00F039DA"/>
    <w:rsid w:val="00F05207"/>
    <w:rsid w:val="00F05A78"/>
    <w:rsid w:val="00F06D2B"/>
    <w:rsid w:val="00F06DAC"/>
    <w:rsid w:val="00F070E5"/>
    <w:rsid w:val="00F0795B"/>
    <w:rsid w:val="00F07CC3"/>
    <w:rsid w:val="00F10268"/>
    <w:rsid w:val="00F10C27"/>
    <w:rsid w:val="00F10DEF"/>
    <w:rsid w:val="00F1188A"/>
    <w:rsid w:val="00F1271F"/>
    <w:rsid w:val="00F12B98"/>
    <w:rsid w:val="00F134B2"/>
    <w:rsid w:val="00F13A3B"/>
    <w:rsid w:val="00F13E61"/>
    <w:rsid w:val="00F1517E"/>
    <w:rsid w:val="00F163A8"/>
    <w:rsid w:val="00F16678"/>
    <w:rsid w:val="00F227C9"/>
    <w:rsid w:val="00F23437"/>
    <w:rsid w:val="00F24C83"/>
    <w:rsid w:val="00F26388"/>
    <w:rsid w:val="00F267BE"/>
    <w:rsid w:val="00F27A26"/>
    <w:rsid w:val="00F30115"/>
    <w:rsid w:val="00F30C0A"/>
    <w:rsid w:val="00F30E09"/>
    <w:rsid w:val="00F311A7"/>
    <w:rsid w:val="00F31589"/>
    <w:rsid w:val="00F31BE3"/>
    <w:rsid w:val="00F3231F"/>
    <w:rsid w:val="00F32DE5"/>
    <w:rsid w:val="00F332E1"/>
    <w:rsid w:val="00F33A59"/>
    <w:rsid w:val="00F3445A"/>
    <w:rsid w:val="00F34667"/>
    <w:rsid w:val="00F34A13"/>
    <w:rsid w:val="00F34B21"/>
    <w:rsid w:val="00F34CA5"/>
    <w:rsid w:val="00F34FAB"/>
    <w:rsid w:val="00F35BFA"/>
    <w:rsid w:val="00F35C7F"/>
    <w:rsid w:val="00F360AE"/>
    <w:rsid w:val="00F367AF"/>
    <w:rsid w:val="00F4198D"/>
    <w:rsid w:val="00F41E90"/>
    <w:rsid w:val="00F426B8"/>
    <w:rsid w:val="00F42BA2"/>
    <w:rsid w:val="00F43233"/>
    <w:rsid w:val="00F436BF"/>
    <w:rsid w:val="00F447F3"/>
    <w:rsid w:val="00F455D8"/>
    <w:rsid w:val="00F46932"/>
    <w:rsid w:val="00F509E0"/>
    <w:rsid w:val="00F51BD4"/>
    <w:rsid w:val="00F53014"/>
    <w:rsid w:val="00F5407E"/>
    <w:rsid w:val="00F54849"/>
    <w:rsid w:val="00F54C92"/>
    <w:rsid w:val="00F54EE1"/>
    <w:rsid w:val="00F570D7"/>
    <w:rsid w:val="00F571FE"/>
    <w:rsid w:val="00F57A8D"/>
    <w:rsid w:val="00F57BD6"/>
    <w:rsid w:val="00F602DE"/>
    <w:rsid w:val="00F6156D"/>
    <w:rsid w:val="00F615B1"/>
    <w:rsid w:val="00F61D20"/>
    <w:rsid w:val="00F62161"/>
    <w:rsid w:val="00F62C96"/>
    <w:rsid w:val="00F62CC6"/>
    <w:rsid w:val="00F638A5"/>
    <w:rsid w:val="00F63CB0"/>
    <w:rsid w:val="00F64824"/>
    <w:rsid w:val="00F66676"/>
    <w:rsid w:val="00F673C2"/>
    <w:rsid w:val="00F67C23"/>
    <w:rsid w:val="00F70209"/>
    <w:rsid w:val="00F70E54"/>
    <w:rsid w:val="00F71329"/>
    <w:rsid w:val="00F715FC"/>
    <w:rsid w:val="00F71859"/>
    <w:rsid w:val="00F72608"/>
    <w:rsid w:val="00F7298E"/>
    <w:rsid w:val="00F72BA8"/>
    <w:rsid w:val="00F73E3A"/>
    <w:rsid w:val="00F745D3"/>
    <w:rsid w:val="00F74FDC"/>
    <w:rsid w:val="00F74FED"/>
    <w:rsid w:val="00F7566A"/>
    <w:rsid w:val="00F75E2A"/>
    <w:rsid w:val="00F769C7"/>
    <w:rsid w:val="00F770F5"/>
    <w:rsid w:val="00F77400"/>
    <w:rsid w:val="00F77CD1"/>
    <w:rsid w:val="00F81ADB"/>
    <w:rsid w:val="00F82A57"/>
    <w:rsid w:val="00F82FF9"/>
    <w:rsid w:val="00F83A2C"/>
    <w:rsid w:val="00F83D6C"/>
    <w:rsid w:val="00F83E9D"/>
    <w:rsid w:val="00F85ABF"/>
    <w:rsid w:val="00F85FC8"/>
    <w:rsid w:val="00F86701"/>
    <w:rsid w:val="00F86C5B"/>
    <w:rsid w:val="00F9157D"/>
    <w:rsid w:val="00F919AD"/>
    <w:rsid w:val="00F934F8"/>
    <w:rsid w:val="00F93F56"/>
    <w:rsid w:val="00F94370"/>
    <w:rsid w:val="00F96A4F"/>
    <w:rsid w:val="00F96F57"/>
    <w:rsid w:val="00F97116"/>
    <w:rsid w:val="00F97466"/>
    <w:rsid w:val="00F97A32"/>
    <w:rsid w:val="00FA0275"/>
    <w:rsid w:val="00FA16DB"/>
    <w:rsid w:val="00FA1810"/>
    <w:rsid w:val="00FA1EB1"/>
    <w:rsid w:val="00FA36B4"/>
    <w:rsid w:val="00FA3B58"/>
    <w:rsid w:val="00FA3C53"/>
    <w:rsid w:val="00FA3F72"/>
    <w:rsid w:val="00FA4378"/>
    <w:rsid w:val="00FA5484"/>
    <w:rsid w:val="00FA6127"/>
    <w:rsid w:val="00FA66BE"/>
    <w:rsid w:val="00FA6BBA"/>
    <w:rsid w:val="00FA78AE"/>
    <w:rsid w:val="00FB04FE"/>
    <w:rsid w:val="00FB1E1F"/>
    <w:rsid w:val="00FB316D"/>
    <w:rsid w:val="00FB3377"/>
    <w:rsid w:val="00FB3EBB"/>
    <w:rsid w:val="00FB45B0"/>
    <w:rsid w:val="00FB4ABB"/>
    <w:rsid w:val="00FB7CFB"/>
    <w:rsid w:val="00FC002F"/>
    <w:rsid w:val="00FC0C63"/>
    <w:rsid w:val="00FC105F"/>
    <w:rsid w:val="00FC2822"/>
    <w:rsid w:val="00FC3599"/>
    <w:rsid w:val="00FC35E5"/>
    <w:rsid w:val="00FC3723"/>
    <w:rsid w:val="00FC37D1"/>
    <w:rsid w:val="00FC4DC2"/>
    <w:rsid w:val="00FC682C"/>
    <w:rsid w:val="00FC6938"/>
    <w:rsid w:val="00FC704C"/>
    <w:rsid w:val="00FC70B5"/>
    <w:rsid w:val="00FD0194"/>
    <w:rsid w:val="00FD04E0"/>
    <w:rsid w:val="00FD0F7B"/>
    <w:rsid w:val="00FD1024"/>
    <w:rsid w:val="00FD1B72"/>
    <w:rsid w:val="00FD430C"/>
    <w:rsid w:val="00FD491F"/>
    <w:rsid w:val="00FD51E6"/>
    <w:rsid w:val="00FD5DC9"/>
    <w:rsid w:val="00FD5E5D"/>
    <w:rsid w:val="00FE050F"/>
    <w:rsid w:val="00FE0BFA"/>
    <w:rsid w:val="00FE0D85"/>
    <w:rsid w:val="00FE0DC9"/>
    <w:rsid w:val="00FE11BF"/>
    <w:rsid w:val="00FE1531"/>
    <w:rsid w:val="00FE16CF"/>
    <w:rsid w:val="00FE23C5"/>
    <w:rsid w:val="00FE402A"/>
    <w:rsid w:val="00FE4210"/>
    <w:rsid w:val="00FE59A8"/>
    <w:rsid w:val="00FE69A3"/>
    <w:rsid w:val="00FE7FDC"/>
    <w:rsid w:val="00FF08F6"/>
    <w:rsid w:val="00FF0F74"/>
    <w:rsid w:val="00FF21EB"/>
    <w:rsid w:val="00FF255A"/>
    <w:rsid w:val="00FF2654"/>
    <w:rsid w:val="00FF28C9"/>
    <w:rsid w:val="00FF2A1F"/>
    <w:rsid w:val="00FF3193"/>
    <w:rsid w:val="00FF33A4"/>
    <w:rsid w:val="00FF364B"/>
    <w:rsid w:val="00FF5014"/>
    <w:rsid w:val="00FF51E7"/>
    <w:rsid w:val="00FF6894"/>
    <w:rsid w:val="00FF6F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72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uiPriority="9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Title" w:uiPriority="10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rsid w:val="0009217D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link w:val="Heading1Char"/>
    <w:uiPriority w:val="9"/>
    <w:qFormat/>
    <w:rsid w:val="00551712"/>
    <w:pPr>
      <w:keepNext/>
      <w:spacing w:before="120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uiPriority w:val="9"/>
    <w:qFormat/>
    <w:rsid w:val="00551712"/>
    <w:pPr>
      <w:keepNext/>
      <w:spacing w:before="120"/>
      <w:outlineLvl w:val="1"/>
    </w:pPr>
    <w:rPr>
      <w:rFonts w:ascii="Arial" w:hAnsi="Arial"/>
      <w:b/>
      <w:bCs/>
      <w:color w:val="1F497D"/>
    </w:rPr>
  </w:style>
  <w:style w:type="paragraph" w:styleId="Heading3">
    <w:name w:val="heading 3"/>
    <w:basedOn w:val="libNormal"/>
    <w:next w:val="libNormal"/>
    <w:link w:val="Heading3Char"/>
    <w:uiPriority w:val="9"/>
    <w:qFormat/>
    <w:rsid w:val="00551712"/>
    <w:pPr>
      <w:keepNext/>
      <w:spacing w:before="120"/>
      <w:outlineLvl w:val="2"/>
    </w:pPr>
    <w:rPr>
      <w:rFonts w:ascii="Arial" w:hAnsi="Arial"/>
      <w:i/>
      <w:iCs/>
      <w:color w:val="1F497D"/>
    </w:rPr>
  </w:style>
  <w:style w:type="paragraph" w:styleId="Heading4">
    <w:name w:val="heading 4"/>
    <w:basedOn w:val="libNormal"/>
    <w:next w:val="libNormal"/>
    <w:link w:val="Heading4Char"/>
    <w:uiPriority w:val="9"/>
    <w:qFormat/>
    <w:rsid w:val="00806335"/>
    <w:pPr>
      <w:keepNext/>
      <w:spacing w:before="240" w:after="60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link w:val="Heading5Char"/>
    <w:uiPriority w:val="9"/>
    <w:qFormat/>
    <w:rsid w:val="006D6F9A"/>
    <w:pPr>
      <w:spacing w:before="240" w:after="60"/>
      <w:outlineLvl w:val="4"/>
    </w:pPr>
    <w:rPr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10F4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10F4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qFormat/>
    <w:rsid w:val="00D6447B"/>
    <w:pPr>
      <w:bidi/>
      <w:ind w:firstLine="288"/>
      <w:jc w:val="lowKashida"/>
    </w:pPr>
    <w:rPr>
      <w:rFonts w:cs="Fajer Noori Nastalique"/>
      <w:color w:val="000000"/>
      <w:sz w:val="30"/>
      <w:szCs w:val="30"/>
    </w:rPr>
  </w:style>
  <w:style w:type="character" w:customStyle="1" w:styleId="libNormalChar">
    <w:name w:val="libNormal Char"/>
    <w:basedOn w:val="DefaultParagraphFont"/>
    <w:link w:val="libNormal"/>
    <w:rsid w:val="00D6447B"/>
    <w:rPr>
      <w:rFonts w:cs="Fajer Noori Nastalique"/>
      <w:color w:val="000000"/>
      <w:sz w:val="30"/>
      <w:szCs w:val="30"/>
    </w:rPr>
  </w:style>
  <w:style w:type="character" w:customStyle="1" w:styleId="Heading1Char">
    <w:name w:val="Heading 1 Char"/>
    <w:basedOn w:val="DefaultParagraphFont"/>
    <w:link w:val="Heading1"/>
    <w:uiPriority w:val="9"/>
    <w:rsid w:val="00534D33"/>
    <w:rPr>
      <w:rFonts w:ascii="Arial" w:hAnsi="Arial" w:cs="Fajer Noori Nastalique"/>
      <w:b/>
      <w:bCs/>
      <w:color w:val="1F497D"/>
      <w:kern w:val="32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D25987"/>
    <w:rPr>
      <w:rFonts w:ascii="Arial" w:hAnsi="Arial" w:cs="Traditional Arabic"/>
      <w:b/>
      <w:bCs/>
      <w:color w:val="1F497D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34D33"/>
    <w:rPr>
      <w:rFonts w:ascii="Arial" w:hAnsi="Arial" w:cs="Fajer Noori Nastalique"/>
      <w:i/>
      <w:iCs/>
      <w:color w:val="1F497D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534D33"/>
    <w:rPr>
      <w:rFonts w:cs="Fajer Noori Nastalique"/>
      <w:b/>
      <w:bCs/>
      <w:color w:val="000000"/>
      <w:sz w:val="28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rsid w:val="00534D33"/>
    <w:rPr>
      <w:rFonts w:cs="Fajer Noori Nastalique"/>
      <w:bCs/>
      <w:color w:val="000000"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9"/>
    <w:rsid w:val="00C10F4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2"/>
    </w:rPr>
  </w:style>
  <w:style w:type="character" w:customStyle="1" w:styleId="Heading7Char">
    <w:name w:val="Heading 7 Char"/>
    <w:basedOn w:val="DefaultParagraphFont"/>
    <w:link w:val="Heading7"/>
    <w:uiPriority w:val="9"/>
    <w:rsid w:val="00C10F4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32"/>
    </w:rPr>
  </w:style>
  <w:style w:type="paragraph" w:styleId="Header">
    <w:name w:val="header"/>
    <w:basedOn w:val="Normal"/>
    <w:link w:val="HeaderChar"/>
    <w:uiPriority w:val="99"/>
    <w:rsid w:val="00826B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6B03"/>
    <w:rPr>
      <w:rFonts w:cs="Traditional Arabic"/>
      <w:color w:val="000000"/>
      <w:sz w:val="24"/>
      <w:szCs w:val="32"/>
    </w:rPr>
  </w:style>
  <w:style w:type="table" w:styleId="TableGrid">
    <w:name w:val="Table Grid"/>
    <w:basedOn w:val="TableNormal"/>
    <w:uiPriority w:val="59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autoRedefine/>
    <w:qFormat/>
    <w:rsid w:val="0002407A"/>
    <w:rPr>
      <w:rFonts w:eastAsia="Calibri"/>
      <w:sz w:val="24"/>
      <w:szCs w:val="24"/>
      <w:lang w:bidi="ur-PK"/>
    </w:rPr>
  </w:style>
  <w:style w:type="character" w:customStyle="1" w:styleId="libFootnoteChar">
    <w:name w:val="libFootnote Char"/>
    <w:basedOn w:val="libNormalChar"/>
    <w:link w:val="libFootnote"/>
    <w:rsid w:val="0002407A"/>
    <w:rPr>
      <w:rFonts w:eastAsia="Calibri"/>
      <w:sz w:val="24"/>
      <w:szCs w:val="24"/>
      <w:lang w:bidi="ur-PK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color w:val="C00000"/>
      <w:sz w:val="22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paragraph" w:customStyle="1" w:styleId="libCenterBold1">
    <w:name w:val="libCenterBold1"/>
    <w:basedOn w:val="libNormal0"/>
    <w:next w:val="libNormal0"/>
    <w:rsid w:val="00951DC8"/>
    <w:pPr>
      <w:spacing w:before="240" w:after="60"/>
      <w:jc w:val="center"/>
    </w:pPr>
    <w:rPr>
      <w:b/>
      <w:bCs/>
      <w:sz w:val="38"/>
      <w:szCs w:val="38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paragraph" w:customStyle="1" w:styleId="libCenterBold2">
    <w:name w:val="libCenterBold2"/>
    <w:basedOn w:val="libNormal0"/>
    <w:next w:val="libNormal0"/>
    <w:rsid w:val="00951DC8"/>
    <w:pPr>
      <w:jc w:val="center"/>
    </w:pPr>
    <w:rPr>
      <w:b/>
      <w:bCs/>
      <w:sz w:val="34"/>
      <w:szCs w:val="34"/>
    </w:rPr>
  </w:style>
  <w:style w:type="character" w:customStyle="1" w:styleId="libAieChar">
    <w:name w:val="libAie Char"/>
    <w:basedOn w:val="libNormalChar"/>
    <w:link w:val="libAie"/>
    <w:rsid w:val="00951DC8"/>
    <w:rPr>
      <w:rFonts w:ascii="Arial" w:hAnsi="Arial" w:cs="Traditional Arabic"/>
      <w:color w:val="008000"/>
      <w:szCs w:val="36"/>
    </w:rPr>
  </w:style>
  <w:style w:type="paragraph" w:customStyle="1" w:styleId="libAie">
    <w:name w:val="libAie"/>
    <w:basedOn w:val="libNormal"/>
    <w:next w:val="libNormal"/>
    <w:link w:val="libAieChar"/>
    <w:qFormat/>
    <w:rsid w:val="00951DC8"/>
    <w:rPr>
      <w:rFonts w:ascii="Arial" w:hAnsi="Arial" w:cs="Traditional Arabic"/>
      <w:color w:val="008000"/>
      <w:szCs w:val="36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</w:rPr>
  </w:style>
  <w:style w:type="character" w:customStyle="1" w:styleId="libLeftBoldChar">
    <w:name w:val="libLeftBold Char"/>
    <w:basedOn w:val="libNormalChar"/>
    <w:link w:val="libLeftBold"/>
    <w:rsid w:val="00651ADF"/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951DC8"/>
    <w:rPr>
      <w:b/>
      <w:bCs/>
      <w:sz w:val="36"/>
      <w:szCs w:val="38"/>
    </w:rPr>
  </w:style>
  <w:style w:type="character" w:customStyle="1" w:styleId="libBold1Char">
    <w:name w:val="libBold1 Char"/>
    <w:basedOn w:val="libNormalChar"/>
    <w:link w:val="libBold1"/>
    <w:rsid w:val="00951DC8"/>
    <w:rPr>
      <w:b/>
      <w:bCs/>
      <w:sz w:val="36"/>
      <w:szCs w:val="38"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2F2966"/>
    <w:rPr>
      <w:rFonts w:cs="Traditional Arabic"/>
      <w:color w:val="008000"/>
    </w:rPr>
  </w:style>
  <w:style w:type="character" w:customStyle="1" w:styleId="libFootnoteAieChar">
    <w:name w:val="libFootnoteAie Char"/>
    <w:basedOn w:val="libFootnoteChar"/>
    <w:link w:val="libFootnoteAie"/>
    <w:rsid w:val="002F2966"/>
    <w:rPr>
      <w:rFonts w:cs="Traditional Arabic"/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rsid w:val="00651ADF"/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</w:style>
  <w:style w:type="paragraph" w:styleId="TOC2">
    <w:name w:val="toc 2"/>
    <w:basedOn w:val="libNormal0"/>
    <w:next w:val="libNormal0"/>
    <w:autoRedefine/>
    <w:uiPriority w:val="39"/>
    <w:rsid w:val="00D871D4"/>
    <w:pPr>
      <w:tabs>
        <w:tab w:val="right" w:leader="dot" w:pos="10457"/>
      </w:tabs>
      <w:jc w:val="left"/>
    </w:pPr>
    <w:rPr>
      <w:rFonts w:ascii="Fajer Noori Nastalique" w:hAnsi="Fajer Noori Nastalique"/>
      <w:b/>
      <w:bCs/>
      <w:sz w:val="28"/>
      <w:szCs w:val="28"/>
    </w:rPr>
  </w:style>
  <w:style w:type="paragraph" w:styleId="TOC1">
    <w:name w:val="toc 1"/>
    <w:basedOn w:val="libNormal0"/>
    <w:next w:val="libNormal0"/>
    <w:autoRedefine/>
    <w:uiPriority w:val="39"/>
    <w:rsid w:val="001C6BCF"/>
    <w:pPr>
      <w:tabs>
        <w:tab w:val="right" w:leader="dot" w:pos="10457"/>
      </w:tabs>
      <w:jc w:val="left"/>
    </w:pPr>
    <w:rPr>
      <w:rFonts w:ascii="Fajer Noori Nastalique" w:hAnsi="Fajer Noori Nastalique"/>
      <w:b/>
      <w:bCs/>
      <w:caps/>
    </w:rPr>
  </w:style>
  <w:style w:type="paragraph" w:styleId="TOC3">
    <w:name w:val="toc 3"/>
    <w:basedOn w:val="Normal"/>
    <w:next w:val="Normal"/>
    <w:autoRedefine/>
    <w:uiPriority w:val="39"/>
    <w:rsid w:val="008777DC"/>
    <w:pPr>
      <w:ind w:left="240"/>
      <w:jc w:val="left"/>
    </w:pPr>
    <w:rPr>
      <w:rFonts w:asciiTheme="minorHAnsi" w:hAnsiTheme="minorHAnsi" w:cs="Times New Roman"/>
      <w:sz w:val="20"/>
      <w:szCs w:val="24"/>
    </w:rPr>
  </w:style>
  <w:style w:type="paragraph" w:styleId="TOC4">
    <w:name w:val="toc 4"/>
    <w:basedOn w:val="Normal"/>
    <w:next w:val="Normal"/>
    <w:autoRedefine/>
    <w:uiPriority w:val="39"/>
    <w:rsid w:val="0012268F"/>
    <w:pPr>
      <w:ind w:left="48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050EDF"/>
    <w:pPr>
      <w:ind w:firstLine="0"/>
    </w:pPr>
    <w:rPr>
      <w:rFonts w:ascii="Fajer Noori Nastalique" w:hAnsi="Fajer Noori Nastalique"/>
    </w:rPr>
  </w:style>
  <w:style w:type="paragraph" w:customStyle="1" w:styleId="Heading1Center">
    <w:name w:val="Heading 1 Center"/>
    <w:basedOn w:val="libNormal"/>
    <w:rsid w:val="00AE3EA7"/>
    <w:pPr>
      <w:spacing w:before="12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rsid w:val="00551712"/>
    <w:pPr>
      <w:spacing w:before="120"/>
      <w:ind w:firstLine="0"/>
      <w:jc w:val="center"/>
      <w:outlineLvl w:val="1"/>
    </w:pPr>
    <w:rPr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B637B2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72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BoldChar">
    <w:name w:val="libFootnoteBold Char"/>
    <w:basedOn w:val="libFootnoteChar"/>
    <w:link w:val="libFootnoteBold"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 w:val="24"/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 w:val="24"/>
      <w:szCs w:val="26"/>
    </w:rPr>
  </w:style>
  <w:style w:type="paragraph" w:styleId="Footer">
    <w:name w:val="footer"/>
    <w:basedOn w:val="Normal"/>
    <w:link w:val="FooterChar"/>
    <w:uiPriority w:val="99"/>
    <w:unhideWhenUsed/>
    <w:rsid w:val="00826B03"/>
    <w:pPr>
      <w:tabs>
        <w:tab w:val="center" w:pos="4320"/>
        <w:tab w:val="right" w:pos="8640"/>
      </w:tabs>
      <w:bidi w:val="0"/>
      <w:spacing w:after="200" w:line="276" w:lineRule="auto"/>
      <w:ind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26B03"/>
    <w:rPr>
      <w:rFonts w:asciiTheme="minorHAnsi" w:eastAsiaTheme="minorEastAsia" w:hAnsiTheme="minorHAnsi" w:cstheme="minorBidi"/>
      <w:sz w:val="22"/>
      <w:szCs w:val="22"/>
    </w:rPr>
  </w:style>
  <w:style w:type="paragraph" w:customStyle="1" w:styleId="libBold2">
    <w:name w:val="libBold2"/>
    <w:basedOn w:val="libNormal"/>
    <w:next w:val="libNormal"/>
    <w:qFormat/>
    <w:rsid w:val="00951DC8"/>
    <w:rPr>
      <w:b/>
      <w:bCs/>
      <w:sz w:val="28"/>
      <w:szCs w:val="34"/>
    </w:rPr>
  </w:style>
  <w:style w:type="paragraph" w:customStyle="1" w:styleId="libNormalHashieh">
    <w:name w:val="libNormal Hashieh"/>
    <w:basedOn w:val="libNormal"/>
    <w:qFormat/>
    <w:rsid w:val="00EC2829"/>
    <w:rPr>
      <w:color w:val="341212"/>
    </w:rPr>
  </w:style>
  <w:style w:type="paragraph" w:customStyle="1" w:styleId="libNormal0Hashieh">
    <w:name w:val="libNormal0 Hashieh"/>
    <w:basedOn w:val="libNormal0"/>
    <w:qFormat/>
    <w:rsid w:val="00EC2829"/>
    <w:rPr>
      <w:color w:val="341212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cs="Rafed Alaem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C2C70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F71329"/>
    <w:rPr>
      <w:rFonts w:cs="Rafed Alaem"/>
      <w:szCs w:val="24"/>
    </w:rPr>
  </w:style>
  <w:style w:type="paragraph" w:customStyle="1" w:styleId="libArabic">
    <w:name w:val="libArabic"/>
    <w:basedOn w:val="libAie"/>
    <w:next w:val="libNormal"/>
    <w:link w:val="libArabicChar"/>
    <w:qFormat/>
    <w:rsid w:val="00951DC8"/>
    <w:rPr>
      <w:color w:val="000000" w:themeColor="text1"/>
    </w:rPr>
  </w:style>
  <w:style w:type="character" w:customStyle="1" w:styleId="libArabicChar">
    <w:name w:val="libArabic Char"/>
    <w:basedOn w:val="libAieChar"/>
    <w:link w:val="libArabic"/>
    <w:rsid w:val="00951DC8"/>
    <w:rPr>
      <w:color w:val="000000" w:themeColor="text1"/>
    </w:rPr>
  </w:style>
  <w:style w:type="paragraph" w:customStyle="1" w:styleId="libFootNoteArabic">
    <w:name w:val="libFootNoteArabic"/>
    <w:basedOn w:val="libFootnote"/>
    <w:next w:val="libFootnote"/>
    <w:link w:val="libFootNoteArabicChar"/>
    <w:autoRedefine/>
    <w:qFormat/>
    <w:rsid w:val="000D57D0"/>
    <w:rPr>
      <w:rFonts w:ascii="Traditional Arabic" w:hAnsi="Traditional Arabic" w:cs="Traditional Arabic"/>
    </w:rPr>
  </w:style>
  <w:style w:type="character" w:customStyle="1" w:styleId="libFootNoteArabicChar">
    <w:name w:val="libFootNoteArabic Char"/>
    <w:basedOn w:val="libArabicChar"/>
    <w:link w:val="libFootNoteArabic"/>
    <w:rsid w:val="000D57D0"/>
    <w:rPr>
      <w:rFonts w:ascii="Traditional Arabic" w:hAnsi="Traditional Arabic"/>
      <w:color w:val="000000"/>
      <w:sz w:val="24"/>
      <w:szCs w:val="24"/>
      <w:lang w:bidi="ur-PK"/>
    </w:rPr>
  </w:style>
  <w:style w:type="paragraph" w:styleId="TOC6">
    <w:name w:val="toc 6"/>
    <w:basedOn w:val="Normal"/>
    <w:next w:val="Normal"/>
    <w:autoRedefine/>
    <w:uiPriority w:val="39"/>
    <w:unhideWhenUsed/>
    <w:rsid w:val="0039429C"/>
    <w:pPr>
      <w:ind w:left="960"/>
      <w:jc w:val="left"/>
    </w:pPr>
    <w:rPr>
      <w:rFonts w:asciiTheme="minorHAnsi" w:hAnsiTheme="minorHAnsi" w:cs="Times New Roman"/>
      <w:sz w:val="20"/>
      <w:szCs w:val="24"/>
    </w:rPr>
  </w:style>
  <w:style w:type="paragraph" w:styleId="TOC7">
    <w:name w:val="toc 7"/>
    <w:basedOn w:val="Normal"/>
    <w:next w:val="Normal"/>
    <w:autoRedefine/>
    <w:uiPriority w:val="39"/>
    <w:unhideWhenUsed/>
    <w:rsid w:val="0039429C"/>
    <w:pPr>
      <w:ind w:left="1200"/>
      <w:jc w:val="left"/>
    </w:pPr>
    <w:rPr>
      <w:rFonts w:asciiTheme="minorHAnsi" w:hAnsiTheme="minorHAnsi" w:cs="Times New Roman"/>
      <w:sz w:val="20"/>
      <w:szCs w:val="24"/>
    </w:rPr>
  </w:style>
  <w:style w:type="paragraph" w:styleId="TOC8">
    <w:name w:val="toc 8"/>
    <w:basedOn w:val="Normal"/>
    <w:next w:val="Normal"/>
    <w:autoRedefine/>
    <w:uiPriority w:val="39"/>
    <w:unhideWhenUsed/>
    <w:rsid w:val="0039429C"/>
    <w:pPr>
      <w:ind w:left="1440"/>
      <w:jc w:val="left"/>
    </w:pPr>
    <w:rPr>
      <w:rFonts w:asciiTheme="minorHAnsi" w:hAnsiTheme="minorHAnsi" w:cs="Times New Roman"/>
      <w:sz w:val="20"/>
      <w:szCs w:val="24"/>
    </w:rPr>
  </w:style>
  <w:style w:type="paragraph" w:styleId="TOC9">
    <w:name w:val="toc 9"/>
    <w:basedOn w:val="Normal"/>
    <w:next w:val="Normal"/>
    <w:autoRedefine/>
    <w:uiPriority w:val="39"/>
    <w:unhideWhenUsed/>
    <w:rsid w:val="0039429C"/>
    <w:pPr>
      <w:ind w:left="1680"/>
      <w:jc w:val="left"/>
    </w:pPr>
    <w:rPr>
      <w:rFonts w:asciiTheme="minorHAnsi" w:hAnsiTheme="minorHAnsi" w:cs="Times New Roman"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39429C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277F2F"/>
    <w:pPr>
      <w:keepLines/>
      <w:bidi w:val="0"/>
      <w:spacing w:before="48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BalloonText">
    <w:name w:val="Balloon Text"/>
    <w:basedOn w:val="Normal"/>
    <w:link w:val="BalloonTextChar"/>
    <w:rsid w:val="00277F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F2F"/>
    <w:rPr>
      <w:rFonts w:ascii="Tahoma" w:hAnsi="Tahoma" w:cs="Tahoma"/>
      <w:color w:val="000000"/>
      <w:sz w:val="16"/>
      <w:szCs w:val="16"/>
    </w:rPr>
  </w:style>
  <w:style w:type="character" w:styleId="PageNumber">
    <w:name w:val="page number"/>
    <w:basedOn w:val="DefaultParagraphFont"/>
    <w:rsid w:val="00534D33"/>
  </w:style>
  <w:style w:type="paragraph" w:styleId="NormalWeb">
    <w:name w:val="Normal (Web)"/>
    <w:basedOn w:val="Normal"/>
    <w:uiPriority w:val="99"/>
    <w:unhideWhenUsed/>
    <w:rsid w:val="00534D33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  <w:style w:type="paragraph" w:styleId="Title">
    <w:name w:val="Title"/>
    <w:basedOn w:val="Normal"/>
    <w:next w:val="Normal"/>
    <w:link w:val="TitleChar"/>
    <w:uiPriority w:val="10"/>
    <w:qFormat/>
    <w:rsid w:val="00946B70"/>
    <w:pPr>
      <w:pBdr>
        <w:bottom w:val="single" w:sz="8" w:space="4" w:color="4F81BD"/>
      </w:pBdr>
      <w:bidi w:val="0"/>
      <w:spacing w:after="300"/>
      <w:ind w:firstLine="0"/>
      <w:contextualSpacing/>
      <w:jc w:val="left"/>
    </w:pPr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946B70"/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paragraph" w:styleId="Index1">
    <w:name w:val="index 1"/>
    <w:basedOn w:val="Title"/>
    <w:next w:val="Heading1"/>
    <w:autoRedefine/>
    <w:uiPriority w:val="99"/>
    <w:unhideWhenUsed/>
    <w:qFormat/>
    <w:rsid w:val="00946B70"/>
    <w:pPr>
      <w:pBdr>
        <w:bottom w:val="none" w:sz="0" w:space="0" w:color="auto"/>
      </w:pBdr>
      <w:spacing w:after="0" w:line="276" w:lineRule="auto"/>
      <w:ind w:left="720" w:hanging="360"/>
      <w:contextualSpacing w:val="0"/>
    </w:pPr>
    <w:rPr>
      <w:rFonts w:ascii="Calibri" w:eastAsia="Calibri" w:hAnsi="Calibri" w:cs="Times New Roman"/>
      <w:bCs w:val="0"/>
      <w:color w:val="auto"/>
      <w:spacing w:val="0"/>
      <w:kern w:val="0"/>
      <w:sz w:val="18"/>
      <w:szCs w:val="21"/>
    </w:rPr>
  </w:style>
  <w:style w:type="paragraph" w:styleId="ListParagraph">
    <w:name w:val="List Paragraph"/>
    <w:basedOn w:val="Normal"/>
    <w:uiPriority w:val="34"/>
    <w:qFormat/>
    <w:rsid w:val="00946B70"/>
    <w:pPr>
      <w:bidi w:val="0"/>
      <w:spacing w:after="200" w:line="276" w:lineRule="auto"/>
      <w:ind w:left="720" w:firstLine="0"/>
      <w:contextualSpacing/>
      <w:jc w:val="left"/>
    </w:pPr>
    <w:rPr>
      <w:rFonts w:ascii="Alvi Nastaleeq" w:eastAsia="Calibri" w:hAnsi="Alvi Nastaleeq" w:cs="Alvi Nastaleeq"/>
      <w:color w:val="auto"/>
      <w:sz w:val="32"/>
    </w:rPr>
  </w:style>
  <w:style w:type="character" w:customStyle="1" w:styleId="usercontent">
    <w:name w:val="usercontent"/>
    <w:basedOn w:val="DefaultParagraphFont"/>
    <w:rsid w:val="00946B70"/>
  </w:style>
  <w:style w:type="paragraph" w:styleId="FootnoteText">
    <w:name w:val="footnote text"/>
    <w:basedOn w:val="Normal"/>
    <w:link w:val="FootnoteTextChar"/>
    <w:uiPriority w:val="99"/>
    <w:unhideWhenUsed/>
    <w:rsid w:val="001B7529"/>
    <w:pPr>
      <w:ind w:firstLine="0"/>
      <w:jc w:val="both"/>
    </w:pPr>
    <w:rPr>
      <w:rFonts w:ascii="Al Qalam 1" w:eastAsia="Calibri" w:hAnsi="Al Qalam 1" w:cs="Al Qalam 1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7529"/>
    <w:rPr>
      <w:rFonts w:ascii="Al Qalam 1" w:eastAsia="Calibri" w:hAnsi="Al Qalam 1" w:cs="Al Qalam 1"/>
    </w:rPr>
  </w:style>
  <w:style w:type="character" w:styleId="FootnoteReference">
    <w:name w:val="footnote reference"/>
    <w:uiPriority w:val="99"/>
    <w:unhideWhenUsed/>
    <w:rsid w:val="001B7529"/>
    <w:rPr>
      <w:vertAlign w:val="superscript"/>
    </w:rPr>
  </w:style>
  <w:style w:type="paragraph" w:styleId="NoSpacing">
    <w:name w:val="No Spacing"/>
    <w:uiPriority w:val="1"/>
    <w:qFormat/>
    <w:rsid w:val="001B7529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customStyle="1" w:styleId="Heading30">
    <w:name w:val="Heading3"/>
    <w:next w:val="Normal"/>
    <w:qFormat/>
    <w:rsid w:val="00C10F45"/>
    <w:pPr>
      <w:spacing w:after="200" w:line="276" w:lineRule="auto"/>
      <w:jc w:val="center"/>
    </w:pPr>
    <w:rPr>
      <w:rFonts w:ascii="Alvi Nastaleeq" w:eastAsia="Calibri" w:hAnsi="Alvi Nastaleeq" w:cs="Nafees Web Naskh"/>
      <w:color w:val="0033CC"/>
      <w:sz w:val="40"/>
      <w:szCs w:val="44"/>
      <w:lang w:bidi="ur-PK"/>
    </w:rPr>
  </w:style>
  <w:style w:type="character" w:styleId="Strong">
    <w:name w:val="Strong"/>
    <w:basedOn w:val="DefaultParagraphFont"/>
    <w:uiPriority w:val="22"/>
    <w:qFormat/>
    <w:rsid w:val="00C10F45"/>
    <w:rPr>
      <w:rFonts w:cs="Noor_e_Quran"/>
      <w:b/>
      <w:szCs w:val="36"/>
      <w:lang w:bidi="ar-EG"/>
    </w:rPr>
  </w:style>
  <w:style w:type="character" w:styleId="FollowedHyperlink">
    <w:name w:val="FollowedHyperlink"/>
    <w:basedOn w:val="DefaultParagraphFont"/>
    <w:uiPriority w:val="99"/>
    <w:unhideWhenUsed/>
    <w:rsid w:val="00C10F45"/>
    <w:rPr>
      <w:color w:val="800080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C10F45"/>
    <w:pPr>
      <w:spacing w:after="240"/>
      <w:ind w:firstLine="0"/>
      <w:jc w:val="left"/>
    </w:pPr>
    <w:rPr>
      <w:rFonts w:ascii="Arial" w:eastAsia="Calibri" w:hAnsi="Arial" w:cs="Alvi Nastaleeq"/>
      <w:color w:val="auto"/>
      <w:sz w:val="20"/>
      <w:szCs w:val="20"/>
      <w:lang w:bidi="ur-PK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10F45"/>
    <w:rPr>
      <w:rFonts w:ascii="Arial" w:eastAsia="Calibri" w:hAnsi="Arial" w:cs="Alvi Nastaleeq"/>
      <w:lang w:bidi="ur-PK"/>
    </w:rPr>
  </w:style>
  <w:style w:type="character" w:styleId="EndnoteReference">
    <w:name w:val="endnote reference"/>
    <w:basedOn w:val="DefaultParagraphFont"/>
    <w:uiPriority w:val="99"/>
    <w:unhideWhenUsed/>
    <w:rsid w:val="00C10F45"/>
    <w:rPr>
      <w:vertAlign w:val="superscript"/>
    </w:rPr>
  </w:style>
  <w:style w:type="character" w:customStyle="1" w:styleId="ayasign">
    <w:name w:val="ayasign"/>
    <w:basedOn w:val="DefaultParagraphFont"/>
    <w:rsid w:val="00C36953"/>
  </w:style>
  <w:style w:type="character" w:customStyle="1" w:styleId="waqfsign1">
    <w:name w:val="waqfsign1"/>
    <w:basedOn w:val="DefaultParagraphFont"/>
    <w:rsid w:val="00C36953"/>
    <w:rPr>
      <w:rFonts w:ascii="Arial" w:hAnsi="Arial" w:cs="Arial" w:hint="default"/>
      <w:color w:val="BB8833"/>
    </w:rPr>
  </w:style>
  <w:style w:type="character" w:customStyle="1" w:styleId="highlight">
    <w:name w:val="highlight"/>
    <w:basedOn w:val="DefaultParagraphFont"/>
    <w:rsid w:val="00C3695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8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514033-20CA-4D68-BA90-983B6B208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6920</TotalTime>
  <Pages>72</Pages>
  <Words>12467</Words>
  <Characters>71066</Characters>
  <Application>Microsoft Office Word</Application>
  <DocSecurity>0</DocSecurity>
  <Lines>592</Lines>
  <Paragraphs>166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83367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Hafezy</dc:creator>
  <cp:lastModifiedBy>Abed</cp:lastModifiedBy>
  <cp:revision>125</cp:revision>
  <cp:lastPrinted>2015-12-30T08:49:00Z</cp:lastPrinted>
  <dcterms:created xsi:type="dcterms:W3CDTF">2015-06-13T07:48:00Z</dcterms:created>
  <dcterms:modified xsi:type="dcterms:W3CDTF">2016-11-08T08:52:00Z</dcterms:modified>
</cp:coreProperties>
</file>