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B5" w:rsidRDefault="00F54C92" w:rsidP="00F54C92">
      <w:pPr>
        <w:pStyle w:val="libCenter"/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75pt;height:618.8pt">
            <v:imagedata r:id="rId8" o:title="001"/>
          </v:shape>
        </w:pict>
      </w:r>
      <w:r w:rsidR="00C16BB5">
        <w:rPr>
          <w:rtl/>
        </w:rPr>
        <w:br w:type="page"/>
      </w:r>
    </w:p>
    <w:p w:rsidR="0033665B" w:rsidRDefault="0033665B" w:rsidP="00C16BB5">
      <w:pPr>
        <w:pStyle w:val="libCenterBold2"/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 درس حضرت محمد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</w:p>
    <w:p w:rsidR="0033665B" w:rsidRDefault="0033665B" w:rsidP="00C16BB5">
      <w:pPr>
        <w:pStyle w:val="libCenterBold2"/>
        <w:rPr>
          <w:rtl/>
        </w:rPr>
      </w:pPr>
    </w:p>
    <w:p w:rsidR="0033665B" w:rsidRDefault="0033665B" w:rsidP="00C16BB5">
      <w:pPr>
        <w:pStyle w:val="libCenterBold2"/>
        <w:rPr>
          <w:rtl/>
        </w:rPr>
      </w:pPr>
      <w:r>
        <w:rPr>
          <w:rFonts w:hint="eastAsia"/>
          <w:rtl/>
        </w:rPr>
        <w:t>مقالہ</w:t>
      </w:r>
      <w:r>
        <w:rPr>
          <w:rtl/>
        </w:rPr>
        <w:t xml:space="preserve"> از:</w:t>
      </w:r>
    </w:p>
    <w:p w:rsidR="0033665B" w:rsidRDefault="0033665B" w:rsidP="00C16BB5">
      <w:pPr>
        <w:pStyle w:val="libCenterBold2"/>
        <w:rPr>
          <w:rtl/>
        </w:rPr>
      </w:pPr>
      <w:r>
        <w:rPr>
          <w:rtl/>
        </w:rPr>
        <w:t xml:space="preserve"> محمد رضا کفاش</w:t>
      </w:r>
    </w:p>
    <w:p w:rsidR="0033665B" w:rsidRDefault="0033665B" w:rsidP="00C16BB5">
      <w:pPr>
        <w:pStyle w:val="libCenterBold2"/>
        <w:rPr>
          <w:rtl/>
        </w:rPr>
      </w:pPr>
    </w:p>
    <w:p w:rsidR="0033665B" w:rsidRDefault="0033665B" w:rsidP="00C16BB5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33665B" w:rsidRDefault="0033665B" w:rsidP="00C16BB5">
      <w:pPr>
        <w:pStyle w:val="libCenterBold2"/>
        <w:rPr>
          <w:rtl/>
        </w:rPr>
      </w:pPr>
      <w:r>
        <w:rPr>
          <w:rtl/>
        </w:rPr>
        <w:t xml:space="preserve"> حج</w:t>
      </w:r>
      <w:r>
        <w:rPr>
          <w:rFonts w:hint="cs"/>
          <w:rtl/>
        </w:rPr>
        <w:t>ۃ</w:t>
      </w:r>
      <w:r>
        <w:rPr>
          <w:rtl/>
        </w:rPr>
        <w:t xml:space="preserve"> الاسلام غلام قاسم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33665B" w:rsidRDefault="0033665B" w:rsidP="00C16BB5">
      <w:pPr>
        <w:pStyle w:val="libCenterBold2"/>
        <w:rPr>
          <w:rtl/>
        </w:rPr>
      </w:pPr>
    </w:p>
    <w:p w:rsidR="0033665B" w:rsidRDefault="0033665B" w:rsidP="00C16BB5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</w:t>
      </w:r>
    </w:p>
    <w:p w:rsidR="0033665B" w:rsidRDefault="0033665B" w:rsidP="00C16BB5">
      <w:pPr>
        <w:pStyle w:val="libCenterBold2"/>
        <w:rPr>
          <w:rtl/>
        </w:rPr>
      </w:pP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فاؤنڈ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قم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C27F49" w:rsidRDefault="00C27F49" w:rsidP="00C27F49">
      <w:pPr>
        <w:pStyle w:val="Heading2"/>
        <w:rPr>
          <w:rtl/>
        </w:rPr>
      </w:pPr>
      <w:bookmarkStart w:id="0" w:name="_Toc466369692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مترجم</w:t>
      </w:r>
      <w:bookmarkEnd w:id="0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درس حضرت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</w:p>
    <w:p w:rsidR="0033665B" w:rsidRDefault="0033665B" w:rsidP="0033665B">
      <w:pPr>
        <w:pStyle w:val="libNormal"/>
        <w:rPr>
          <w:rtl/>
        </w:rPr>
      </w:pPr>
      <w:r w:rsidRPr="008B4360">
        <w:rPr>
          <w:rStyle w:val="libAieChar"/>
          <w:rFonts w:hint="cs"/>
          <w:rtl/>
        </w:rPr>
        <w:t>﴿وَ إِنَّكَ لَعَلَى خُلُقٍ عَظِيمٍ ﴾</w:t>
      </w:r>
      <w:r w:rsidRPr="009277DA">
        <w:rPr>
          <w:rStyle w:val="libFootnotenumChar"/>
          <w:rFonts w:hint="cs"/>
          <w:rtl/>
        </w:rPr>
        <w:t>(1)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بے شک آپ اخلاق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مرتبے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اچھا اخلاق اعل</w:t>
      </w:r>
      <w:r>
        <w:rPr>
          <w:rFonts w:hint="cs"/>
          <w:rtl/>
        </w:rPr>
        <w:t>یٰ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اور فکر و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توازن رکھنے والا 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ہوتا ہے۔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کامالک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 ہے کہ وہ ذات عقل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ہے۔  بلکہ بعض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عشرہ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عقل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اس عقل 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عقل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 نمونہ ہے آپ ( ص ) کا ہر کام ، آپ (ص) ک</w:t>
      </w:r>
      <w:r>
        <w:rPr>
          <w:rFonts w:hint="cs"/>
          <w:rtl/>
        </w:rPr>
        <w:t>ی</w:t>
      </w:r>
      <w:r>
        <w:rPr>
          <w:rtl/>
        </w:rPr>
        <w:t xml:space="preserve"> ہر ادااور آپ (ص) ک</w:t>
      </w:r>
      <w:r>
        <w:rPr>
          <w:rFonts w:hint="cs"/>
          <w:rtl/>
        </w:rPr>
        <w:t>ی</w:t>
      </w:r>
      <w:r>
        <w:rPr>
          <w:rtl/>
        </w:rPr>
        <w:t xml:space="preserve"> ہر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عقل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33665B" w:rsidRDefault="0033665B" w:rsidP="0033665B">
      <w:pPr>
        <w:pStyle w:val="libNormal"/>
      </w:pPr>
      <w:r>
        <w:rPr>
          <w:rtl/>
        </w:rPr>
        <w:t xml:space="preserve"> اس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فاضل محترم محمد رضا کفاش نے آپ ( ص 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گوہر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چن کر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عاشقوں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</w:t>
      </w:r>
      <w:r>
        <w:rPr>
          <w:rFonts w:hint="cs"/>
          <w:rtl/>
        </w:rPr>
        <w:t>ی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مقالہ کو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>(1)سورہ قلم : 4۔</w:t>
      </w:r>
    </w:p>
    <w:p w:rsidR="0033665B" w:rsidRDefault="0033665B" w:rsidP="0033665B">
      <w:pPr>
        <w:pStyle w:val="libNormal"/>
        <w:rPr>
          <w:rFonts w:hint="cs"/>
          <w:rtl/>
          <w:lang w:bidi="ur-PK"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استاد محترم جناب قبلہ حج</w:t>
      </w:r>
      <w:r>
        <w:rPr>
          <w:rFonts w:hint="cs"/>
          <w:rtl/>
        </w:rPr>
        <w:t>ۃ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 قاسم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خصوص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کہ انہوں اس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مقالہ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 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آگاہ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فاؤنڈ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قم کے تمام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گو ہوں۔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ماہ مبارک رجب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عشرے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رہا ہوں کہ اس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رونما ہوا کہ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واقع ہوا ہے نہ ہو گا اور وہ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مبعث ہے۔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!اس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مالک سے کچھ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اخلاق حسنہ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سامنے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تشنہ لب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محمد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اللہ حرم آل محمد قم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رجب 1437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" w:name="_Toc466369693"/>
      <w:r>
        <w:rPr>
          <w:rFonts w:hint="eastAsia"/>
          <w:rtl/>
        </w:rPr>
        <w:t>مقدمہ</w:t>
      </w:r>
      <w:r>
        <w:rPr>
          <w:rtl/>
        </w:rPr>
        <w:t xml:space="preserve"> مولف</w:t>
      </w:r>
      <w:bookmarkEnd w:id="1"/>
    </w:p>
    <w:p w:rsidR="0033665B" w:rsidRDefault="0033665B" w:rsidP="0033665B">
      <w:pPr>
        <w:pStyle w:val="libNormal"/>
        <w:rPr>
          <w:rtl/>
        </w:rPr>
      </w:pPr>
      <w:r w:rsidRPr="008B4360">
        <w:rPr>
          <w:rStyle w:val="libAieChar"/>
          <w:rFonts w:hint="cs"/>
          <w:rtl/>
        </w:rPr>
        <w:t>﴿لَقَدْ كَانَ لَكُمْ فِي رَس</w:t>
      </w:r>
      <w:r w:rsidRPr="008B4360">
        <w:rPr>
          <w:rStyle w:val="libAieChar"/>
          <w:rtl/>
        </w:rPr>
        <w:t>ُولِ اللَّ</w:t>
      </w:r>
      <w:r w:rsidRPr="008B4360">
        <w:rPr>
          <w:rStyle w:val="libAieChar"/>
          <w:rFonts w:hint="cs"/>
          <w:rtl/>
        </w:rPr>
        <w:t>هِ أُسْوَةٌ حَسَنَةٌ لِمَنْ كَانَ يَرْجُو اللَّهَ وَ الْيَوْمَ الْآخِرَ وَ ذَكَرَ اللَّهَ كَثِيراً﴾</w:t>
      </w:r>
      <w:r w:rsidRPr="009277DA">
        <w:rPr>
          <w:rStyle w:val="libFootnotenumChar"/>
          <w:rFonts w:hint="cs"/>
          <w:rtl/>
        </w:rPr>
        <w:t>(2)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کے رسول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ہے، ہر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اللہ اور روز آخرت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 اور کثرت سے اللہ کا ذکر کرتا ہو۔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جو خلقت ، عظمت اور اعجاز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 ہو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ہر پہلو نوران</w:t>
      </w:r>
      <w:r>
        <w:rPr>
          <w:rFonts w:hint="cs"/>
          <w:rtl/>
        </w:rPr>
        <w:t>ی</w:t>
      </w:r>
      <w:r>
        <w:rPr>
          <w:rtl/>
        </w:rPr>
        <w:t xml:space="preserve"> ہے  اور مثال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نمونہ ہے۔ اس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اور کردار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اسلام کے مقاصد کو درک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مطمئن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اس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درس (کہ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 طالبان نور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منابع سے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مولف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--------------------------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 xml:space="preserve">(2)سورہ احزاب : 21۔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مشقت نہ تھ</w:t>
      </w:r>
      <w:r>
        <w:rPr>
          <w:rFonts w:hint="cs"/>
          <w:rtl/>
        </w:rPr>
        <w:t>ی</w:t>
      </w:r>
      <w:r>
        <w:rPr>
          <w:rtl/>
        </w:rPr>
        <w:t xml:space="preserve"> جو دوسروں نے اٹھائ</w:t>
      </w:r>
      <w:r>
        <w:rPr>
          <w:rFonts w:hint="cs"/>
          <w:rtl/>
        </w:rPr>
        <w:t>ی</w:t>
      </w:r>
      <w:r>
        <w:rPr>
          <w:rtl/>
        </w:rPr>
        <w:t xml:space="preserve"> ہو اور رسول اللہ (ص) نے نہ اٹھائ</w:t>
      </w:r>
      <w:r>
        <w:rPr>
          <w:rFonts w:hint="cs"/>
          <w:rtl/>
        </w:rPr>
        <w:t>ی</w:t>
      </w:r>
      <w:r>
        <w:rPr>
          <w:rtl/>
        </w:rPr>
        <w:t xml:space="preserve"> ہو۔ خندق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محاصرے کے دوران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جہاد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</w:t>
      </w:r>
      <w:r>
        <w:rPr>
          <w:rFonts w:hint="eastAsia"/>
          <w:rtl/>
        </w:rPr>
        <w:t>لہؐ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تھے۔ لہٰذا رسولؐ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مشقت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برابر مشقت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کا،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برابر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" w:name="_Toc466369694"/>
      <w:r>
        <w:rPr>
          <w:rFonts w:hint="eastAsia"/>
          <w:rtl/>
        </w:rPr>
        <w:t>جنگ</w:t>
      </w:r>
      <w:r>
        <w:rPr>
          <w:rtl/>
        </w:rPr>
        <w:t xml:space="preserve"> کے آداب</w:t>
      </w:r>
      <w:bookmarkEnd w:id="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وسلم)کس</w:t>
      </w:r>
      <w:r>
        <w:rPr>
          <w:rFonts w:hint="cs"/>
          <w:rtl/>
        </w:rPr>
        <w:t>ی</w:t>
      </w:r>
      <w:r>
        <w:rPr>
          <w:rtl/>
        </w:rPr>
        <w:t xml:space="preserve"> لشکر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ارادہ فرماتے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بلاکر اپنے پاس بٹھاتے تھے اور فرماتے تھے: خدا کے نام پر ،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مطابق  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دشمنوں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 کو مسخ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ساتھ دغا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بوڑھوں،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، عورتوں اور بچوں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تک مجبور نہ ہوں ان کے درختوں کو نہ کاٹ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اگر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چاہے وہ چھوٹا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کس</w:t>
      </w:r>
      <w:r>
        <w:rPr>
          <w:rFonts w:hint="cs"/>
          <w:rtl/>
        </w:rPr>
        <w:t>ی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tl/>
        </w:rPr>
        <w:t xml:space="preserve"> طرف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اور اسے پناہ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وقت تک وہ 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</w:t>
      </w:r>
      <w:r>
        <w:rPr>
          <w:rFonts w:hint="eastAsia"/>
          <w:rtl/>
        </w:rPr>
        <w:t>ا</w:t>
      </w:r>
      <w:r>
        <w:rPr>
          <w:rtl/>
        </w:rPr>
        <w:t xml:space="preserve"> کے کلام کو سنے ، اگر تمہار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تو وہ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اور اگر وہ تمہار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کرے تو اسے گھر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(3)</w:t>
      </w:r>
    </w:p>
    <w:p w:rsidR="0033665B" w:rsidRDefault="0033665B" w:rsidP="00C27F49">
      <w:pPr>
        <w:pStyle w:val="Heading2"/>
        <w:rPr>
          <w:rtl/>
        </w:rPr>
      </w:pPr>
      <w:bookmarkStart w:id="3" w:name="_Toc466369695"/>
      <w:r>
        <w:rPr>
          <w:rFonts w:hint="eastAsia"/>
          <w:rtl/>
        </w:rPr>
        <w:t>ملاقات</w:t>
      </w:r>
      <w:r>
        <w:rPr>
          <w:rtl/>
        </w:rPr>
        <w:t xml:space="preserve"> کے آداب</w:t>
      </w:r>
      <w:bookmarkEnd w:id="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ملاقات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کوجانے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گھر کے اندر کس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بھرے برتن کے اوپر سے اپنے چہرے اور ب</w:t>
      </w:r>
      <w:r>
        <w:rPr>
          <w:rFonts w:hint="eastAsia"/>
          <w:rtl/>
        </w:rPr>
        <w:t>الوں</w:t>
      </w:r>
      <w:r>
        <w:rPr>
          <w:rtl/>
        </w:rPr>
        <w:t xml:space="preserve"> کو سنوارتے لگے۔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tl/>
        </w:rPr>
        <w:t xml:space="preserve"> جناب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ہوا۔ جب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 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باہر جاتے وقت  اپنے چہرے اور بالوں کو سنوارتے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---------------------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>(3)- وسائل الش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11، ص 424.</w:t>
      </w:r>
    </w:p>
    <w:p w:rsidR="00C16BB5" w:rsidRDefault="00C16BB5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ہے کہ کوئ</w:t>
      </w:r>
      <w:r>
        <w:rPr>
          <w:rFonts w:hint="cs"/>
          <w:rtl/>
        </w:rPr>
        <w:t>ی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مسلمان شخص اپنے مسلمان 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کو جائے تو خود کو سجا کے جائے۔</w:t>
      </w:r>
      <w:r w:rsidRPr="009277DA">
        <w:rPr>
          <w:rStyle w:val="libFootnotenumChar"/>
          <w:rtl/>
        </w:rPr>
        <w:t>(4)</w:t>
      </w:r>
    </w:p>
    <w:p w:rsidR="0033665B" w:rsidRDefault="0033665B" w:rsidP="00C27F49">
      <w:pPr>
        <w:pStyle w:val="Heading2"/>
        <w:rPr>
          <w:rtl/>
        </w:rPr>
      </w:pPr>
      <w:bookmarkStart w:id="4" w:name="_Toc466369696"/>
      <w:r>
        <w:rPr>
          <w:rFonts w:hint="eastAsia"/>
          <w:rtl/>
        </w:rPr>
        <w:t>کھانا</w:t>
      </w:r>
      <w:r>
        <w:rPr>
          <w:rtl/>
        </w:rPr>
        <w:t xml:space="preserve"> کھانے کے آداب</w:t>
      </w:r>
      <w:bookmarkEnd w:id="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غلاموں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تھےاور اپنے بدن کے وزن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پر رکھتے تھےکھانا کھانے کے دوران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تھےخدا کے نام اور ذکر سے شروع کرتے تھے،ہر دو نوالوں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حمد بجا لاتے تھے۔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منعم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شکر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کھانا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جب کس</w:t>
      </w:r>
      <w:r>
        <w:rPr>
          <w:rFonts w:hint="cs"/>
          <w:rtl/>
        </w:rPr>
        <w:t>ی</w:t>
      </w:r>
      <w:r>
        <w:rPr>
          <w:rtl/>
        </w:rPr>
        <w:t xml:space="preserve"> کھانے پر ہاتھ رکھتے تھے تو فرماتے تھے: خدا کے نام سے شروع کرتا ہوں،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کھانے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مبارک قرار دے۔  آپ ( ص )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کھانے کو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تھے، اگر کھانا چاہتے تھے تو تنا</w:t>
      </w:r>
      <w:r>
        <w:rPr>
          <w:rFonts w:hint="eastAsia"/>
          <w:rtl/>
        </w:rPr>
        <w:t>ول</w:t>
      </w:r>
      <w:r>
        <w:rPr>
          <w:rtl/>
        </w:rPr>
        <w:t xml:space="preserve"> فرماتے تھے اگر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تو چھوڑ 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تھے۔آپ ( ص )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تمنا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 ص )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کھانا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کھانے والا کھانا تھا۔ کھانا کھاتے وقت سب سے پہلےشروع کرتے تھے ا</w:t>
      </w:r>
      <w:r>
        <w:rPr>
          <w:rFonts w:hint="eastAsia"/>
          <w:rtl/>
        </w:rPr>
        <w:t>ور</w:t>
      </w:r>
      <w:r>
        <w:rPr>
          <w:rtl/>
        </w:rPr>
        <w:t xml:space="preserve"> سب سے بعد کھانے سے ہاتھ اٹھاتے تھے؛ تاکہ دوسرے لوگ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بھوکے دسترخوان سے نہ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کھانا کھاتے وقت  اپنے سامنے سے تناول فرماتے تھے۔ گرم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تھے۔ آپ (ص) کا کھانا بہت ہ</w:t>
      </w:r>
      <w:r>
        <w:rPr>
          <w:rFonts w:hint="cs"/>
          <w:rtl/>
        </w:rPr>
        <w:t>ی</w:t>
      </w:r>
      <w:r>
        <w:rPr>
          <w:rtl/>
        </w:rPr>
        <w:t xml:space="preserve"> سادہ تھا؛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آپ ( ص )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گندم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سادہ مگر طاقت</w:t>
      </w:r>
      <w:r>
        <w:rPr>
          <w:rFonts w:hint="cs"/>
          <w:rtl/>
        </w:rPr>
        <w:t>ی</w:t>
      </w:r>
      <w:r>
        <w:rPr>
          <w:rtl/>
        </w:rPr>
        <w:t xml:space="preserve"> کھانوں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خرما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تھے۔</w:t>
      </w:r>
      <w:r w:rsidRPr="009277DA">
        <w:rPr>
          <w:rStyle w:val="libFootnotenumChar"/>
          <w:rtl/>
        </w:rPr>
        <w:t>(5)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>(4)- با ترت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ب م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تب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آشنا شو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م ، 113.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>(5)- بحار الانوار، ج 16، ص 236 تا 246.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5" w:name="_Toc46636969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آداب</w:t>
      </w:r>
      <w:bookmarkEnd w:id="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9277DA">
        <w:rPr>
          <w:rStyle w:val="libFootnotenumChar"/>
          <w:rtl/>
        </w:rPr>
        <w:t>(6)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اٹھے؛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 کہ دوسرے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ٹھکانا آتش جہنم ہے۔</w:t>
      </w:r>
    </w:p>
    <w:p w:rsidR="0033665B" w:rsidRDefault="0033665B" w:rsidP="00C27F49">
      <w:pPr>
        <w:pStyle w:val="Heading2"/>
        <w:rPr>
          <w:rtl/>
        </w:rPr>
      </w:pPr>
      <w:bookmarkStart w:id="6" w:name="_Toc466369698"/>
      <w:r>
        <w:rPr>
          <w:rFonts w:hint="eastAsia"/>
          <w:rtl/>
        </w:rPr>
        <w:t>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آپ ( ص )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آپ ( ص 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صبر کرو۔ وہ آدم</w:t>
      </w:r>
      <w:r>
        <w:rPr>
          <w:rFonts w:hint="cs"/>
          <w:rtl/>
        </w:rPr>
        <w:t>ی</w:t>
      </w:r>
      <w:r>
        <w:rPr>
          <w:rtl/>
        </w:rPr>
        <w:t xml:space="preserve">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مرتبہ آپ ( ص ) نے پھر وہ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صبر کرو۔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پھر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(ص)نے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ج</w:t>
      </w:r>
      <w:r>
        <w:rPr>
          <w:rFonts w:hint="eastAsia"/>
          <w:rtl/>
        </w:rPr>
        <w:t>معہ</w:t>
      </w:r>
      <w:r>
        <w:rPr>
          <w:rtl/>
        </w:rPr>
        <w:t xml:space="preserve"> کا دن ہوگا تو تم اپنے گھر کے سامان کو اٹھا کر باہر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 جو کوئئ نماز جمعہ کو آئے گا وہ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 اور جب تجھ سے سوال کرے گا تو اپنے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پڑوس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سامان کو گھر کے اندر لے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عہد کرتا ہوں کہ پھر کبھ</w:t>
      </w:r>
      <w:r>
        <w:rPr>
          <w:rFonts w:hint="cs"/>
          <w:rtl/>
        </w:rPr>
        <w:t>ی</w:t>
      </w:r>
      <w:r>
        <w:rPr>
          <w:rtl/>
        </w:rPr>
        <w:t xml:space="preserve"> تجھے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پہچاؤں گا۔</w:t>
      </w:r>
      <w:r w:rsidRPr="009277DA">
        <w:rPr>
          <w:rStyle w:val="libFootnotenumChar"/>
          <w:rtl/>
        </w:rPr>
        <w:t>(7)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33665B" w:rsidRDefault="00C16BB5" w:rsidP="00C16BB5">
      <w:pPr>
        <w:pStyle w:val="libFootnote0"/>
        <w:rPr>
          <w:rFonts w:hint="cs"/>
          <w:rtl/>
        </w:rPr>
      </w:pPr>
      <w:r>
        <w:rPr>
          <w:rtl/>
        </w:rPr>
        <w:t>(6)- بحارالانوار، ج 16، ص 152.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>(7)-سف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نة البحار، ماد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جور، ص 190 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نقل از حضرت امام محمد باقر عل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السلام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" w:name="_Toc466369699"/>
      <w:r>
        <w:rPr>
          <w:rFonts w:hint="eastAsia"/>
          <w:rtl/>
        </w:rPr>
        <w:t>علم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کوئ</w:t>
      </w:r>
      <w:r>
        <w:rPr>
          <w:rFonts w:hint="cs"/>
          <w:rtl/>
        </w:rPr>
        <w:t>ی</w:t>
      </w:r>
      <w:r>
        <w:rPr>
          <w:rtl/>
        </w:rPr>
        <w:t xml:space="preserve"> آپ ( ص ) کے حضور مشرف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حاضر ہو (کہ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کرنا ہو) اور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جلسہ بھ</w:t>
      </w:r>
      <w:r>
        <w:rPr>
          <w:rFonts w:hint="cs"/>
          <w:rtl/>
        </w:rPr>
        <w:t>ی</w:t>
      </w:r>
      <w:r>
        <w:rPr>
          <w:rtl/>
        </w:rPr>
        <w:t xml:space="preserve"> ہو تو ہم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اگرجنازہ اٹھانے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دفن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 موجود ہوں تو  علم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جانا کہ کس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ہونا ہزار جنازوں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ع،</w:t>
      </w:r>
      <w:r>
        <w:rPr>
          <w:rtl/>
        </w:rPr>
        <w:t xml:space="preserve"> ہزار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ادت،</w:t>
      </w:r>
      <w:r>
        <w:rPr>
          <w:rtl/>
        </w:rPr>
        <w:t xml:space="preserve"> ہزار دنوں ک</w:t>
      </w:r>
      <w:r>
        <w:rPr>
          <w:rFonts w:hint="cs"/>
          <w:rtl/>
        </w:rPr>
        <w:t>ی</w:t>
      </w:r>
      <w:r>
        <w:rPr>
          <w:rtl/>
        </w:rPr>
        <w:t xml:space="preserve"> نمازشب اور روزہ، ہزار حاجتمدوں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والے صدقوں، ہزار مستحب حج اور ہزار مستحب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سے ہوں، سے بہت</w:t>
      </w:r>
      <w:r>
        <w:rPr>
          <w:rFonts w:hint="eastAsia"/>
          <w:rtl/>
        </w:rPr>
        <w:t>ر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سے کہاں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علم اور دانش پر موقوف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ہوں کہ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علم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  <w:r w:rsidRPr="009277DA">
        <w:rPr>
          <w:rStyle w:val="libFootnotenumChar"/>
          <w:rtl/>
        </w:rPr>
        <w:t>(8)</w:t>
      </w:r>
    </w:p>
    <w:p w:rsidR="0033665B" w:rsidRDefault="0033665B" w:rsidP="00C27F49">
      <w:pPr>
        <w:pStyle w:val="Heading2"/>
        <w:rPr>
          <w:rtl/>
        </w:rPr>
      </w:pPr>
      <w:bookmarkStart w:id="8" w:name="_Toc466369700"/>
      <w:r>
        <w:rPr>
          <w:rFonts w:hint="eastAsia"/>
          <w:rtl/>
        </w:rPr>
        <w:t>دوسروں</w:t>
      </w:r>
      <w:r>
        <w:rPr>
          <w:rtl/>
        </w:rPr>
        <w:t xml:space="preserve"> کا احترام</w:t>
      </w:r>
      <w:bookmarkEnd w:id="8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کس</w:t>
      </w:r>
      <w:r>
        <w:rPr>
          <w:rFonts w:hint="cs"/>
          <w:rtl/>
        </w:rPr>
        <w:t>ی</w:t>
      </w:r>
      <w:r>
        <w:rPr>
          <w:rtl/>
        </w:rPr>
        <w:t xml:space="preserve">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 سامنے والا خود اپنے ہاتھوں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نہ لے،اوراگر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آپ کے پاس لے آتا تو جب تک وہ شخص خود کام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 ، آپ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</w:t>
      </w:r>
      <w:r>
        <w:rPr>
          <w:rFonts w:hint="eastAsia"/>
          <w:rtl/>
        </w:rPr>
        <w:t>تے</w:t>
      </w:r>
      <w:r>
        <w:rPr>
          <w:rtl/>
        </w:rPr>
        <w:t xml:space="preserve"> تھےاگر کس</w:t>
      </w:r>
      <w:r>
        <w:rPr>
          <w:rFonts w:hint="cs"/>
          <w:rtl/>
        </w:rPr>
        <w:t>ی</w:t>
      </w:r>
      <w:r>
        <w:rPr>
          <w:rtl/>
        </w:rPr>
        <w:t xml:space="preserve"> سے بات کرتے تھے تو جب تک دہ شخص خود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وقت تک آپ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تھے،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ص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دوسروں کے ہوتے ہوئے آپ ( ص ) اپنے پاؤں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ہو۔</w:t>
      </w:r>
    </w:p>
    <w:p w:rsidR="0033665B" w:rsidRDefault="0033665B" w:rsidP="00C16BB5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C16BB5" w:rsidRDefault="00C16BB5" w:rsidP="00C16BB5">
      <w:pPr>
        <w:pStyle w:val="libFootnote0"/>
        <w:rPr>
          <w:rtl/>
        </w:rPr>
      </w:pPr>
      <w:r>
        <w:rPr>
          <w:rtl/>
        </w:rPr>
        <w:t xml:space="preserve"> (8)-بحارالانوار، ج 1، ص 204.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" w:name="_Toc466369701"/>
      <w:r>
        <w:rPr>
          <w:rFonts w:hint="eastAsia"/>
          <w:rtl/>
        </w:rPr>
        <w:t>بچوں</w:t>
      </w:r>
      <w:r>
        <w:rPr>
          <w:rtl/>
        </w:rPr>
        <w:t xml:space="preserve"> کا احترام</w:t>
      </w:r>
      <w:bookmarkEnd w:id="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آگئے۔ آپ ( ص ) ان کے احترام کو اٹھے اور کھڑے رہے ، اور چونکہ بچے 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 ہوتےہ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آپ ( ص ) خود ان کے استقبال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چند قد</w:t>
      </w:r>
      <w:r>
        <w:rPr>
          <w:rFonts w:hint="eastAsia"/>
          <w:rtl/>
        </w:rPr>
        <w:t>م</w:t>
      </w:r>
      <w:r>
        <w:rPr>
          <w:rtl/>
        </w:rPr>
        <w:t xml:space="preserve"> آگے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اپنے دامن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دوش مبارک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 ص )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بن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!آپ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 اور آپ دونوں کتنے اچھے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(9)</w:t>
      </w:r>
    </w:p>
    <w:p w:rsidR="0033665B" w:rsidRDefault="0033665B" w:rsidP="00C27F49">
      <w:pPr>
        <w:pStyle w:val="Heading2"/>
        <w:rPr>
          <w:rtl/>
        </w:rPr>
      </w:pPr>
      <w:bookmarkStart w:id="10" w:name="_Toc466369702"/>
      <w:r>
        <w:rPr>
          <w:rFonts w:hint="eastAsia"/>
          <w:rtl/>
        </w:rPr>
        <w:t>ماں</w:t>
      </w:r>
      <w:r>
        <w:rPr>
          <w:rtl/>
        </w:rPr>
        <w:t xml:space="preserve"> باپ کا احترام</w:t>
      </w:r>
      <w:bookmarkEnd w:id="1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حضور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قسم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بہشت ک</w:t>
      </w:r>
      <w:r>
        <w:rPr>
          <w:rFonts w:hint="cs"/>
          <w:rtl/>
        </w:rPr>
        <w:t>ی</w:t>
      </w:r>
      <w:r>
        <w:rPr>
          <w:rtl/>
        </w:rPr>
        <w:t xml:space="preserve"> چوکھٹ اور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لوں۔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ماں کے قدموں اور باپ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لو 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جنت کے دروازے ک</w:t>
      </w:r>
      <w:r>
        <w:rPr>
          <w:rFonts w:hint="cs"/>
          <w:rtl/>
        </w:rPr>
        <w:t>ی</w:t>
      </w:r>
      <w:r>
        <w:rPr>
          <w:rtl/>
        </w:rPr>
        <w:t xml:space="preserve"> چوکھٹ اور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دوبارہ پوچھا : اگر وہ دونوں زندہ نہ ہوں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کے قبور کا بوسہ لو۔ </w:t>
      </w:r>
      <w:r w:rsidRPr="009277DA">
        <w:rPr>
          <w:rStyle w:val="libFootnotenumChar"/>
          <w:rtl/>
        </w:rPr>
        <w:t>(10)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(9)-بحارالانوار 43 / 285 ح 51، مناقب ابن ش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ر</w:t>
      </w:r>
      <w:r>
        <w:rPr>
          <w:rtl/>
        </w:rPr>
        <w:t xml:space="preserve"> آشوب 3 / 388.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(10)- 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ست و پنج اصل از اصول اخلاق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امامان ، ص 79.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" w:name="_Toc466369703"/>
      <w:r>
        <w:rPr>
          <w:rFonts w:hint="eastAsia"/>
          <w:rtl/>
        </w:rPr>
        <w:t>مومن</w:t>
      </w:r>
      <w:r>
        <w:rPr>
          <w:rtl/>
        </w:rPr>
        <w:t xml:space="preserve"> کا احترام</w:t>
      </w:r>
      <w:bookmarkEnd w:id="1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:کتنا با برکت ہے تو کہ 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کو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تجھے مقام و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خدا ک</w:t>
      </w:r>
      <w:r>
        <w:rPr>
          <w:rFonts w:hint="cs"/>
          <w:rtl/>
        </w:rPr>
        <w:t>ی</w:t>
      </w:r>
      <w:r>
        <w:rPr>
          <w:rtl/>
        </w:rPr>
        <w:t xml:space="preserve"> قسم! مومن خدا کے پاس تم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تجھ سے متعلق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قتل کرنا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نسبت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جان (خون)،  مال اور اس سے بدظن ہونا۔</w:t>
      </w:r>
      <w:r w:rsidRPr="009277DA">
        <w:rPr>
          <w:rStyle w:val="libFootnotenumChar"/>
          <w:rtl/>
        </w:rPr>
        <w:t>(11)</w:t>
      </w:r>
    </w:p>
    <w:p w:rsidR="0033665B" w:rsidRDefault="0033665B" w:rsidP="00C27F49">
      <w:pPr>
        <w:pStyle w:val="Heading2"/>
        <w:rPr>
          <w:rtl/>
        </w:rPr>
      </w:pPr>
      <w:bookmarkStart w:id="12" w:name="_Toc466369704"/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خوش ہو جاتے تھے اور اس سے پوچھتے تھے کہ توکونسا  کام کرتا  ہے؟ اگر 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روزگار</w:t>
      </w:r>
      <w:r>
        <w:rPr>
          <w:rtl/>
        </w:rPr>
        <w:t xml:space="preserve">  ہوں تو اس وقت آپ (ص) اس سے فرماتے تھے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آپ سے </w:t>
      </w:r>
      <w:r>
        <w:rPr>
          <w:rFonts w:hint="eastAsia"/>
          <w:rtl/>
        </w:rPr>
        <w:t>پوچھتا</w:t>
      </w:r>
      <w:r>
        <w:rPr>
          <w:rtl/>
        </w:rPr>
        <w:t xml:space="preserve"> 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نظروں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آپ ( ص ) فرماتے تھے کہ: مومن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روزگار</w:t>
      </w:r>
      <w:r>
        <w:rPr>
          <w:rtl/>
        </w:rPr>
        <w:t xml:space="preserve">  رہا تو لاچار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کرتا ہے۔</w:t>
      </w:r>
      <w:r w:rsidRPr="009277DA">
        <w:rPr>
          <w:rStyle w:val="libFootnotenumChar"/>
          <w:rtl/>
        </w:rPr>
        <w:t>(12)</w:t>
      </w:r>
    </w:p>
    <w:p w:rsidR="0033665B" w:rsidRDefault="0033665B" w:rsidP="00C27F49">
      <w:pPr>
        <w:pStyle w:val="Heading2"/>
        <w:rPr>
          <w:rtl/>
        </w:rPr>
      </w:pPr>
      <w:bookmarkStart w:id="13" w:name="_Toc466369705"/>
      <w:r>
        <w:rPr>
          <w:rFonts w:hint="eastAsia"/>
          <w:rtl/>
        </w:rPr>
        <w:t>روزگار</w:t>
      </w:r>
      <w:bookmarkEnd w:id="13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خوش ہو جاتے تھے اور اس سے پوچھتے تھے کہ توکونسا  کام کرتا  ہے؟ اگر 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روزگار</w:t>
      </w:r>
      <w:r>
        <w:rPr>
          <w:rtl/>
        </w:rPr>
        <w:t xml:space="preserve">  ہوں تو اس وقت آپ (ص) اس سے فرماتے تھے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سے پوچھتا 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نظروں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آپ ( ص ) فرماتے تھے کہ: مومن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روزگار</w:t>
      </w:r>
      <w:r>
        <w:rPr>
          <w:rtl/>
        </w:rPr>
        <w:t xml:space="preserve">  رہا تو لاچار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حاصل کرتا ہے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(11)-سف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نة البحار، ماد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امن 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(12)-بحارالانوار، ج 100، ص 9.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4" w:name="_Toc466369706"/>
      <w:r>
        <w:rPr>
          <w:rFonts w:hint="eastAsia"/>
          <w:rtl/>
        </w:rPr>
        <w:t>اصولوں</w:t>
      </w:r>
      <w:r>
        <w:rPr>
          <w:rtl/>
        </w:rPr>
        <w:t xml:space="preserve"> کا پابند</w:t>
      </w:r>
      <w:bookmarkEnd w:id="1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منافقوں کا سردار جو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حکومت کا تختہ الٹ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اندر سے آپ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پالتا تھااور اسلام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 ص ) نہ صرف اپنے اصحاب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اسے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eastAsia"/>
          <w:rtl/>
        </w:rPr>
        <w:t>فقت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اور جب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جاتا تھا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تھے!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تبوک سے واپس</w:t>
      </w:r>
      <w:r>
        <w:rPr>
          <w:rFonts w:hint="cs"/>
          <w:rtl/>
        </w:rPr>
        <w:t>ی</w:t>
      </w:r>
      <w:r>
        <w:rPr>
          <w:rtl/>
        </w:rPr>
        <w:t xml:space="preserve"> پر بعض منافقوں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آپ (ص) جب پہاڑ ک</w:t>
      </w:r>
      <w:r>
        <w:rPr>
          <w:rFonts w:hint="cs"/>
          <w:rtl/>
        </w:rPr>
        <w:t>ی</w:t>
      </w:r>
      <w:r>
        <w:rPr>
          <w:rtl/>
        </w:rPr>
        <w:t xml:space="preserve"> فلان تنگ جگہ سے گزر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سوار</w:t>
      </w:r>
      <w:r>
        <w:rPr>
          <w:rFonts w:hint="cs"/>
          <w:rtl/>
        </w:rPr>
        <w:t>ی</w:t>
      </w:r>
      <w:r>
        <w:rPr>
          <w:rtl/>
        </w:rPr>
        <w:t xml:space="preserve"> آپ ( ص )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دے،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نے اپنے چہرے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جب آپ ( ص ) وہاں پہنچے تو آپ نے سب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اصحاب کے اصرار کے باوجود ان کے نام فاش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277DA">
        <w:rPr>
          <w:rStyle w:val="libFootnotenumChar"/>
          <w:rtl/>
        </w:rPr>
        <w:t>(13)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(13)-صح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5، ص 152.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5" w:name="_Toc466369707"/>
      <w:r>
        <w:rPr>
          <w:rFonts w:hint="eastAsia"/>
          <w:rtl/>
        </w:rPr>
        <w:t>سب</w:t>
      </w:r>
      <w:r>
        <w:rPr>
          <w:rtl/>
        </w:rPr>
        <w:t xml:space="preserve"> سے جامع اسوہ حسنہ</w:t>
      </w:r>
      <w:bookmarkEnd w:id="15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لباسوں کو خود ہ</w:t>
      </w:r>
      <w:r>
        <w:rPr>
          <w:rFonts w:hint="cs"/>
          <w:rtl/>
        </w:rPr>
        <w:t>ی</w:t>
      </w:r>
      <w:r>
        <w:rPr>
          <w:rtl/>
        </w:rPr>
        <w:t xml:space="preserve"> سلتے تھے اپنے جوتوں ک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مرمت کرتے تھے ،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خود ہ</w:t>
      </w:r>
      <w:r>
        <w:rPr>
          <w:rFonts w:hint="cs"/>
          <w:rtl/>
        </w:rPr>
        <w:t>ی</w:t>
      </w:r>
      <w:r>
        <w:rPr>
          <w:rtl/>
        </w:rPr>
        <w:t xml:space="preserve"> دوہتے تھے، غلاموں کے ساتھ کھانا کھاتے تھے،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گدھے پر سوا ر ہوتے تھے  کس</w:t>
      </w:r>
      <w:r>
        <w:rPr>
          <w:rFonts w:hint="cs"/>
          <w:rtl/>
        </w:rPr>
        <w:t>ی</w:t>
      </w:r>
      <w:r>
        <w:rPr>
          <w:rtl/>
        </w:rPr>
        <w:t xml:space="preserve"> کو 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بٹھاتے بھ</w:t>
      </w:r>
      <w:r>
        <w:rPr>
          <w:rFonts w:hint="cs"/>
          <w:rtl/>
        </w:rPr>
        <w:t>ی</w:t>
      </w:r>
      <w:r>
        <w:rPr>
          <w:rtl/>
        </w:rPr>
        <w:t xml:space="preserve"> تھے  ، خود بازار جانے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شرماتے تھے،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تھے اور اٹھا کر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آتے تھے،سب لوگوں سے ہاتھ ملاتے تھے، اور جب تک سامنے والااپنے ہاتھوں کو نہ چھوڑتا آپ (ص) اپنے ہاتھوں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تھے، سب کو سلام کرتے تھے اگر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کو اپنے گھر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  تو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سوکھا خرما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 ک</w:t>
      </w:r>
      <w:r>
        <w:rPr>
          <w:rFonts w:hint="cs"/>
          <w:rtl/>
        </w:rPr>
        <w:t>ی</w:t>
      </w:r>
      <w:r>
        <w:rPr>
          <w:rtl/>
        </w:rPr>
        <w:t xml:space="preserve"> دعوت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آپ ( ص )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 خرچ، بلند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کے مالک تھے،آپ کا چہرہ مبارک گشادہ تھا اور لبوں پر مسکراہٹ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( ص ) دکھ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مہرباں رہتے تھ</w:t>
      </w:r>
      <w:r>
        <w:rPr>
          <w:rFonts w:hint="eastAsia"/>
          <w:rtl/>
        </w:rPr>
        <w:t>ے</w:t>
      </w:r>
      <w:r>
        <w:rPr>
          <w:rtl/>
        </w:rPr>
        <w:t xml:space="preserve"> اور مغموم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تھے، آپ ( ص ) ک</w:t>
      </w:r>
      <w:r>
        <w:rPr>
          <w:rFonts w:hint="cs"/>
          <w:rtl/>
        </w:rPr>
        <w:t>ی</w:t>
      </w:r>
      <w:r>
        <w:rPr>
          <w:rtl/>
        </w:rPr>
        <w:t xml:space="preserve"> تواضع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عطا و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دل کے مالک تھے، تمام مسلمانوں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تھے،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دسترخوان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 تھے،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لالچ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تھے۔</w:t>
      </w:r>
      <w:r w:rsidRPr="009277DA">
        <w:rPr>
          <w:rStyle w:val="libFootnotenumChar"/>
          <w:rtl/>
        </w:rPr>
        <w:t>(14)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(14)-الم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زان ، ج 6، 330.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6" w:name="_Toc466369708"/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کے قائل نہ تھے</w:t>
      </w:r>
      <w:bookmarkEnd w:id="1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کس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آپ ( ص ) نے کھانا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گوسفند کو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گوسفند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کروں گا۔ دوسرے صحاب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کھال ا</w:t>
      </w:r>
      <w:r>
        <w:rPr>
          <w:rFonts w:hint="eastAsia"/>
          <w:rtl/>
        </w:rPr>
        <w:t>تارنے</w:t>
      </w:r>
      <w:r>
        <w:rPr>
          <w:rtl/>
        </w:rPr>
        <w:t xml:space="preserve"> کا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دوں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نے پکانے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>۔ اس وقت 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کرنے کا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۔ سب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ہم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ہم ہ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</w:t>
      </w:r>
      <w:r>
        <w:rPr>
          <w:rFonts w:hint="eastAsia"/>
          <w:rtl/>
        </w:rPr>
        <w:t>پ</w:t>
      </w:r>
      <w:r>
        <w:rPr>
          <w:rtl/>
        </w:rPr>
        <w:t xml:space="preserve"> کو زحمت  اٹھانے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وقت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خود کو تم پر برتر</w:t>
      </w:r>
      <w:r>
        <w:rPr>
          <w:rFonts w:hint="cs"/>
          <w:rtl/>
        </w:rPr>
        <w:t>ی</w:t>
      </w:r>
      <w:r>
        <w:rPr>
          <w:rtl/>
        </w:rPr>
        <w:t xml:space="preserve"> دوں، 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کہ اس کا کوئ</w:t>
      </w:r>
      <w:r>
        <w:rPr>
          <w:rFonts w:hint="cs"/>
          <w:rtl/>
        </w:rPr>
        <w:t>ی</w:t>
      </w:r>
      <w:r>
        <w:rPr>
          <w:rtl/>
        </w:rPr>
        <w:t xml:space="preserve"> بندہ خود کو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  <w:r w:rsidRPr="009277DA">
        <w:rPr>
          <w:rStyle w:val="libFootnotenumChar"/>
          <w:rtl/>
        </w:rPr>
        <w:t>(15)</w:t>
      </w:r>
    </w:p>
    <w:p w:rsidR="0033665B" w:rsidRDefault="0033665B" w:rsidP="00C27F49">
      <w:pPr>
        <w:pStyle w:val="Heading2"/>
        <w:rPr>
          <w:rtl/>
        </w:rPr>
      </w:pPr>
      <w:bookmarkStart w:id="17" w:name="_Toc466369709"/>
      <w:r>
        <w:rPr>
          <w:rFonts w:hint="eastAsia"/>
          <w:rtl/>
        </w:rPr>
        <w:t>انصاف</w:t>
      </w:r>
      <w:bookmarkEnd w:id="17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وسلم)سات سال کے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(ص) نے اپن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پوچھا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(چونکہ آپ ( ص ) اس وقت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تھے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بھائ</w:t>
      </w:r>
      <w:r>
        <w:rPr>
          <w:rFonts w:hint="cs"/>
          <w:rtl/>
        </w:rPr>
        <w:t>ی</w:t>
      </w:r>
      <w:r>
        <w:rPr>
          <w:rtl/>
        </w:rPr>
        <w:t xml:space="preserve"> کہہ کر پکارتے تھے)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گوسفندوں کو چراگاہ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آپ ک</w:t>
      </w:r>
      <w:r>
        <w:rPr>
          <w:rFonts w:hint="cs"/>
          <w:rtl/>
        </w:rPr>
        <w:t>ی</w:t>
      </w:r>
      <w:r>
        <w:rPr>
          <w:rtl/>
        </w:rPr>
        <w:t xml:space="preserve"> برکت سے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اس سات سال کے بچے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ماں!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ماں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سزاوار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سخت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چرانے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 w:rsidRPr="009277DA">
        <w:rPr>
          <w:rStyle w:val="libFootnotenumChar"/>
          <w:rtl/>
        </w:rPr>
        <w:t>(16)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(15)- منت</w:t>
      </w:r>
      <w:r w:rsidR="009277DA" w:rsidRPr="003C756C">
        <w:rPr>
          <w:rFonts w:hint="cs"/>
          <w:rtl/>
        </w:rPr>
        <w:t>ہی</w:t>
      </w:r>
      <w:r>
        <w:rPr>
          <w:rFonts w:hint="cs"/>
          <w:rtl/>
        </w:rPr>
        <w:t xml:space="preserve"> الامال ، ج 1، ص 22.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(16)-حارالانوار 15 / 376.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8" w:name="_Toc466369710"/>
      <w:r>
        <w:rPr>
          <w:rFonts w:hint="eastAsia"/>
          <w:rtl/>
        </w:rPr>
        <w:t>دوران</w:t>
      </w:r>
      <w:r>
        <w:rPr>
          <w:rtl/>
        </w:rPr>
        <w:t xml:space="preserve"> طفل</w:t>
      </w:r>
      <w:r>
        <w:rPr>
          <w:rFonts w:hint="cs"/>
          <w:rtl/>
        </w:rPr>
        <w:t>ی</w:t>
      </w:r>
      <w:bookmarkEnd w:id="1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دوران طفل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"اج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"  نام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کہ مکہ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چراتے تھے۔ عزلت و تنہائ</w:t>
      </w:r>
      <w:r>
        <w:rPr>
          <w:rFonts w:hint="cs"/>
          <w:rtl/>
        </w:rPr>
        <w:t>ی</w:t>
      </w:r>
      <w:r>
        <w:rPr>
          <w:rtl/>
        </w:rPr>
        <w:t xml:space="preserve">  سے واقف تھے اور  اس خاموش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گھنٹوں  سوچوں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جاتے تھے، وجود اور زندگ</w:t>
      </w:r>
      <w:r>
        <w:rPr>
          <w:rFonts w:hint="cs"/>
          <w:rtl/>
        </w:rPr>
        <w:t>ی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کرتے تھے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کا نظارہ کرتے تھے، اپن</w:t>
      </w:r>
      <w:r>
        <w:rPr>
          <w:rFonts w:hint="cs"/>
          <w:rtl/>
        </w:rPr>
        <w:t>ی</w:t>
      </w:r>
      <w:r>
        <w:rPr>
          <w:rtl/>
        </w:rPr>
        <w:t xml:space="preserve"> قوم سے ہٹ کر کس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تھے، آپ (ص)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لہو و لعب ک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تھے، ان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جو جو بتوں کے نام پر بر پا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قربان</w:t>
      </w:r>
      <w:r>
        <w:rPr>
          <w:rFonts w:hint="cs"/>
          <w:rtl/>
        </w:rPr>
        <w:t>ی</w:t>
      </w:r>
      <w:r>
        <w:rPr>
          <w:rtl/>
        </w:rPr>
        <w:t xml:space="preserve"> کے گوشت سے اپنے ہاتھ منہ کو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تھے جو بتوں کے نام نذر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Pr="009277DA">
        <w:rPr>
          <w:rStyle w:val="libFootnotenumChar"/>
          <w:rtl/>
        </w:rPr>
        <w:t>(17)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ماسوا للہ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کے مراحل کو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تھابتوں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نفرت کرتے تھے اور فرماتے تھے: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ان بتوں سے بڑھ کر کوئ</w:t>
      </w:r>
      <w:r>
        <w:rPr>
          <w:rFonts w:hint="cs"/>
          <w:rtl/>
        </w:rPr>
        <w:t>ی</w:t>
      </w:r>
      <w:r>
        <w:rPr>
          <w:rtl/>
        </w:rPr>
        <w:t xml:space="preserve">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9277DA">
        <w:rPr>
          <w:rStyle w:val="libFootnotenumChar"/>
          <w:rtl/>
        </w:rPr>
        <w:t>(18)</w:t>
      </w:r>
    </w:p>
    <w:p w:rsidR="0033665B" w:rsidRDefault="0033665B" w:rsidP="00C27F49">
      <w:pPr>
        <w:pStyle w:val="Heading2"/>
        <w:rPr>
          <w:rtl/>
        </w:rPr>
      </w:pPr>
      <w:bookmarkStart w:id="19" w:name="_Toc466369711"/>
      <w:r>
        <w:rPr>
          <w:rFonts w:hint="eastAsia"/>
          <w:rtl/>
        </w:rPr>
        <w:t>بچوں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مسلمانوں کے ساتھ ظہر ک</w:t>
      </w:r>
      <w:r>
        <w:rPr>
          <w:rFonts w:hint="cs"/>
          <w:rtl/>
        </w:rPr>
        <w:t>ی</w:t>
      </w:r>
      <w:r>
        <w:rPr>
          <w:rtl/>
        </w:rPr>
        <w:t xml:space="preserve"> نماز کو جماعت کے ساتھ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معمول کے برخلاف آخر</w:t>
      </w:r>
      <w:r>
        <w:rPr>
          <w:rFonts w:hint="cs"/>
          <w:rtl/>
        </w:rPr>
        <w:t>ی</w:t>
      </w:r>
      <w:r>
        <w:rPr>
          <w:rtl/>
        </w:rPr>
        <w:t xml:space="preserve"> دونوں رکعتوں کو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پڑھ کر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نماز کے بعد لوگوں نے آپ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ر</w:t>
      </w:r>
      <w:r>
        <w:rPr>
          <w:rFonts w:hint="eastAsia"/>
          <w:rtl/>
        </w:rPr>
        <w:t>ونما</w:t>
      </w:r>
      <w:r>
        <w:rPr>
          <w:rtl/>
        </w:rPr>
        <w:t xml:space="preserve"> ہوا کہ آپ ( ص ) نے نماز کو جلد</w:t>
      </w:r>
      <w:r>
        <w:rPr>
          <w:rFonts w:hint="cs"/>
          <w:rtl/>
        </w:rPr>
        <w:t>ی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tl/>
        </w:rPr>
        <w:t xml:space="preserve"> اس وقت 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B4360">
        <w:rPr>
          <w:rStyle w:val="libArabicChar"/>
          <w:rFonts w:hint="cs"/>
          <w:rtl/>
        </w:rPr>
        <w:t>أَمَا سَمِعْتُمْ صُرَاخَ الصَّبِيِّ.</w:t>
      </w:r>
      <w:r w:rsidRPr="003C756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  <w:r w:rsidRPr="009277DA">
        <w:rPr>
          <w:rStyle w:val="libFootnotenumChar"/>
          <w:rtl/>
        </w:rPr>
        <w:t>(19)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(17)- 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احمد ز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ص 95.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(18)-س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حبل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1، ص 270.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 xml:space="preserve">(19)-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، ابو جعفر، محمد بن 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عقوب، ال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ج6، ص: 48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0" w:name="_Toc466369712"/>
      <w:r>
        <w:rPr>
          <w:rFonts w:hint="eastAsia"/>
          <w:rtl/>
        </w:rPr>
        <w:t>کنجوس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وسلم)کعبہ کے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غلاف کعبہ پکڑ کر خدا سے گڑ گڑا رہا ہے کہ: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حرمت کا واسطہ مجھے بخش دے۔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پوچھا: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 انسان ہوں 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آتا ہے اور مجھ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شعلہ بھڑکتا ہے (آگ بھگولا ہو جاتا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غصہ آتا ہے)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 سے دور ہو جا ؤ ، مجھے اپن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جلاؤ۔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تو رکن اور مقام  (مقام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) 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ہزار رکعات نماز ادا کرے اور اس قدر روئے کہ آنسوؤں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خصلت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توبھ</w:t>
      </w:r>
      <w:r>
        <w:rPr>
          <w:rFonts w:hint="cs"/>
          <w:rtl/>
        </w:rPr>
        <w:t>ی</w:t>
      </w:r>
      <w:r>
        <w:rPr>
          <w:rtl/>
        </w:rPr>
        <w:t xml:space="preserve"> 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جاؤ گے۔</w:t>
      </w:r>
      <w:r w:rsidRPr="009277DA">
        <w:rPr>
          <w:rStyle w:val="libFootnotenumChar"/>
          <w:rtl/>
        </w:rPr>
        <w:t>(20)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(20)- جامع السعادات ، علام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نراق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2، ص 153.</w:t>
      </w:r>
    </w:p>
    <w:p w:rsidR="0033665B" w:rsidRDefault="0033665B" w:rsidP="0033665B">
      <w:pPr>
        <w:pStyle w:val="libNormal"/>
        <w:rPr>
          <w:rFonts w:hint="cs"/>
          <w:rtl/>
        </w:rPr>
      </w:pP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1" w:name="_Toc466369713"/>
      <w:r>
        <w:rPr>
          <w:rFonts w:hint="eastAsia"/>
          <w:rtl/>
        </w:rPr>
        <w:t>مقروض</w:t>
      </w:r>
      <w:r>
        <w:rPr>
          <w:rFonts w:hint="cs"/>
          <w:rtl/>
        </w:rPr>
        <w:t>ی</w:t>
      </w:r>
      <w:bookmarkEnd w:id="2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جنازے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آپ ( ص ) اس پر نماز پرھ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اس پر نماز پڑہو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 ہوں۔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(ص)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پر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کا مقروض تھا۔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کے قرضوں کو ادا کروں گا۔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مکمل طور پر ادا کرو گے؟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نے کہا: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ادا کروں گا۔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 کہتا ہے کہ اس کا قرضہ سترہ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اٹھارہ درھم تھا۔</w:t>
      </w:r>
      <w:r w:rsidRPr="009277DA">
        <w:rPr>
          <w:rStyle w:val="libFootnotenumChar"/>
          <w:rtl/>
        </w:rPr>
        <w:t>(21)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فرزندوں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کے چہرے پر بوسہ لے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فرزند ک</w:t>
      </w:r>
      <w:r>
        <w:rPr>
          <w:rFonts w:hint="cs"/>
          <w:rtl/>
        </w:rPr>
        <w:t>ی</w:t>
      </w:r>
      <w:r>
        <w:rPr>
          <w:rtl/>
        </w:rPr>
        <w:t xml:space="preserve"> طرف توجہ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ناراض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دونوں فرزندوں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فرق کرتے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دونوں کے ساتھ برابر</w:t>
      </w:r>
      <w:r>
        <w:rPr>
          <w:rFonts w:hint="cs"/>
          <w:rtl/>
        </w:rPr>
        <w:t>ی</w:t>
      </w:r>
      <w:r>
        <w:rPr>
          <w:rtl/>
        </w:rPr>
        <w:t xml:space="preserve"> کا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  <w:r w:rsidRPr="009277DA">
        <w:rPr>
          <w:rStyle w:val="libFootnotenumChar"/>
          <w:rtl/>
        </w:rPr>
        <w:t>(22)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(21)- مستدر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 xml:space="preserve"> الوسا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ل ، ج 13، ص 404.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(22)- بحارالانوار، ح 104، ص 97، ح 61 از نوادر راوند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و من </w:t>
      </w:r>
      <w:r>
        <w:rPr>
          <w:rtl/>
        </w:rPr>
        <w:t>لا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حضرة الفق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، ج 3، ص 483، ح 4704.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2" w:name="_Toc466369714"/>
      <w:r>
        <w:rPr>
          <w:rFonts w:hint="eastAsia"/>
          <w:rtl/>
        </w:rPr>
        <w:t>گالم</w:t>
      </w:r>
      <w:r>
        <w:rPr>
          <w:rtl/>
        </w:rPr>
        <w:t xml:space="preserve"> گلوچ اور اہانت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روادار</w:t>
      </w:r>
      <w:r>
        <w:rPr>
          <w:rFonts w:hint="cs"/>
          <w:rtl/>
        </w:rPr>
        <w:t>ی</w:t>
      </w:r>
      <w:bookmarkEnd w:id="2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وسلم)کا گزر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 ہوا  جو 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آدم</w:t>
      </w:r>
      <w:r>
        <w:rPr>
          <w:rFonts w:hint="cs"/>
          <w:rtl/>
        </w:rPr>
        <w:t>ی</w:t>
      </w:r>
      <w:r>
        <w:rPr>
          <w:rtl/>
        </w:rPr>
        <w:t xml:space="preserve">  کے گرد حلقہ لگاے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پتھر اٹھاتا تھا ۔ آپ ( ص ) نے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طاقت کا مظاہرہ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پتھر اٹھاتا ہے۔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انسان ک</w:t>
      </w:r>
      <w:r>
        <w:rPr>
          <w:rFonts w:hint="cs"/>
          <w:rtl/>
        </w:rPr>
        <w:t>ی</w:t>
      </w:r>
      <w:r>
        <w:rPr>
          <w:rtl/>
        </w:rPr>
        <w:t xml:space="preserve"> خبر دوں؟ اس سےبھ</w:t>
      </w:r>
      <w:r>
        <w:rPr>
          <w:rFonts w:hint="cs"/>
          <w:rtl/>
        </w:rPr>
        <w:t>ی</w:t>
      </w:r>
      <w:r>
        <w:rPr>
          <w:rtl/>
        </w:rPr>
        <w:t xml:space="preserve"> طاقتور انسان وہ ہے جسے جب کوئ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دے اور وہ اس کے مد مقابل روادار</w:t>
      </w:r>
      <w:r>
        <w:rPr>
          <w:rFonts w:hint="cs"/>
          <w:rtl/>
        </w:rPr>
        <w:t>ی</w:t>
      </w:r>
      <w:r>
        <w:rPr>
          <w:rtl/>
        </w:rPr>
        <w:t xml:space="preserve"> کا مظاہرہ کرے اپنے نفس پر مسلط رہے ، غصے کو پ</w:t>
      </w:r>
      <w:r>
        <w:rPr>
          <w:rFonts w:hint="cs"/>
          <w:rtl/>
        </w:rPr>
        <w:t>ی</w:t>
      </w:r>
      <w:r>
        <w:rPr>
          <w:rtl/>
        </w:rPr>
        <w:t xml:space="preserve"> لے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دشمن پر غالب آجائے۔</w:t>
      </w:r>
      <w:r w:rsidRPr="009277DA">
        <w:rPr>
          <w:rStyle w:val="libFootnotenumChar"/>
          <w:rtl/>
        </w:rPr>
        <w:t>(23)</w:t>
      </w:r>
    </w:p>
    <w:p w:rsidR="0033665B" w:rsidRDefault="0033665B" w:rsidP="00C27F49">
      <w:pPr>
        <w:pStyle w:val="Heading2"/>
        <w:rPr>
          <w:rtl/>
        </w:rPr>
      </w:pPr>
      <w:bookmarkStart w:id="23" w:name="_Toc466369715"/>
      <w:r>
        <w:rPr>
          <w:rFonts w:hint="eastAsia"/>
          <w:rtl/>
        </w:rPr>
        <w:t>مومن</w:t>
      </w:r>
      <w:r>
        <w:rPr>
          <w:rtl/>
        </w:rPr>
        <w:t xml:space="preserve"> کے احترام کو اٹھنا</w:t>
      </w:r>
      <w:bookmarkEnd w:id="2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داخل ہوا،  آپ (ص) اس کے احترام کو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وسلم)جگہ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tl/>
        </w:rPr>
        <w:t xml:space="preserve">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 کا دوسرے مسلمان پرحقوق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پاس آئے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کردے۔</w:t>
      </w:r>
      <w:r w:rsidRPr="009277DA">
        <w:rPr>
          <w:rStyle w:val="libFootnotenumChar"/>
          <w:rtl/>
        </w:rPr>
        <w:t>(24)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(23)- مجموع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ورام ، ص 340.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(24)-بحارالانوار، ج 16، ص 240.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4" w:name="_Toc466369716"/>
      <w:r>
        <w:rPr>
          <w:rFonts w:hint="eastAsia"/>
          <w:rtl/>
        </w:rPr>
        <w:t>کام</w:t>
      </w:r>
      <w:r>
        <w:rPr>
          <w:rtl/>
        </w:rPr>
        <w:t xml:space="preserve"> کرنے والے کا ہاتھ چومنا</w:t>
      </w:r>
      <w:bookmarkEnd w:id="2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جنگ تبوک سے لوٹ آئے تو سعد انصار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استقبال کو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( ص ) نے اس سے ہاتھ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سعد کا ہاتھ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کھردر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 چلاتا ہوں ،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کے ساتھ کام کرتا ہوں  اور اپنے بچوں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ہوں۔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آپ ( ص ) نے سعد کے ہاتھوں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ہاتھ ہے جو جہنم ک</w:t>
      </w:r>
      <w:r>
        <w:rPr>
          <w:rFonts w:hint="cs"/>
          <w:rtl/>
        </w:rPr>
        <w:t>ی</w:t>
      </w:r>
      <w:r>
        <w:rPr>
          <w:rtl/>
        </w:rPr>
        <w:t xml:space="preserve"> آگ سے محفوظ ہے۔</w:t>
      </w:r>
      <w:r w:rsidRPr="009277DA">
        <w:rPr>
          <w:rStyle w:val="libFootnotenumChar"/>
          <w:rtl/>
        </w:rPr>
        <w:t>(25)</w:t>
      </w:r>
    </w:p>
    <w:p w:rsidR="0033665B" w:rsidRDefault="0033665B" w:rsidP="00C27F49">
      <w:pPr>
        <w:pStyle w:val="Heading2"/>
        <w:rPr>
          <w:rtl/>
        </w:rPr>
      </w:pPr>
      <w:bookmarkStart w:id="25" w:name="_Toc466369717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bookmarkEnd w:id="25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سعد ساعد</w:t>
      </w:r>
      <w:r>
        <w:rPr>
          <w:rFonts w:hint="cs"/>
          <w:rtl/>
        </w:rPr>
        <w:t>ی</w:t>
      </w:r>
      <w:r>
        <w:rPr>
          <w:rtl/>
        </w:rPr>
        <w:t xml:space="preserve"> کہتا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مجھے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بجا  لاؤں تو خدا اور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جاؤں۔ رسول اللہ (صل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 xml:space="preserve"> کا اظہار کروتاکہ خدا تجھے دوست رکھے اور جو کچھ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چشم پوش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کرو ؛ تاکہ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ہر 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جاؤ۔</w:t>
      </w:r>
      <w:r w:rsidRPr="009277DA">
        <w:rPr>
          <w:rStyle w:val="libFootnotenumChar"/>
          <w:rtl/>
        </w:rPr>
        <w:t>(26)</w:t>
      </w:r>
    </w:p>
    <w:p w:rsidR="0033665B" w:rsidRDefault="0033665B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(25)-اسدالغاب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2، ص 269.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(26)- سنن ابن ماج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2، ص 1374.</w:t>
      </w:r>
    </w:p>
    <w:p w:rsidR="0033665B" w:rsidRDefault="0033665B" w:rsidP="003C756C">
      <w:pPr>
        <w:pStyle w:val="libNormal"/>
        <w:rPr>
          <w:rtl/>
        </w:rPr>
      </w:pPr>
      <w:r>
        <w:rPr>
          <w:rtl/>
        </w:rPr>
        <w:br w:type="page"/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6" w:name="_Toc466369718"/>
      <w:r>
        <w:rPr>
          <w:rFonts w:hint="eastAsia"/>
          <w:rtl/>
        </w:rPr>
        <w:t>عورتوں</w:t>
      </w:r>
      <w:r>
        <w:rPr>
          <w:rtl/>
        </w:rPr>
        <w:t xml:space="preserve"> کا اجر</w:t>
      </w:r>
      <w:bookmarkEnd w:id="2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وسلم)جہاد اور مجاہدوں کے ثواب اور اجر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فرما  رہے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اور ثواب سے بہرہ مند ہونے ک</w:t>
      </w:r>
      <w:r>
        <w:rPr>
          <w:rFonts w:hint="cs"/>
          <w:rtl/>
        </w:rPr>
        <w:t>ی</w:t>
      </w:r>
      <w:r>
        <w:rPr>
          <w:rtl/>
        </w:rPr>
        <w:t xml:space="preserve"> گنجائش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عورت حاملہ ہونے سے بچے کے دودھ چھڑانے تک  ان لوگوں ک</w:t>
      </w:r>
      <w:r>
        <w:rPr>
          <w:rFonts w:hint="cs"/>
          <w:rtl/>
        </w:rPr>
        <w:t>ی</w:t>
      </w:r>
      <w:r>
        <w:rPr>
          <w:rtl/>
        </w:rPr>
        <w:t xml:space="preserve"> طرح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اگر اس دوران وہ مرجائے تو اس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ثواب ملے گا۔</w:t>
      </w:r>
      <w:r w:rsidRPr="009277DA">
        <w:rPr>
          <w:rStyle w:val="libFootnotenumChar"/>
          <w:rtl/>
        </w:rPr>
        <w:t>(27)</w:t>
      </w:r>
    </w:p>
    <w:p w:rsidR="0033665B" w:rsidRDefault="0033665B" w:rsidP="00C27F49">
      <w:pPr>
        <w:pStyle w:val="Heading2"/>
        <w:rPr>
          <w:rtl/>
        </w:rPr>
      </w:pPr>
      <w:bookmarkStart w:id="27" w:name="_Toc466369719"/>
      <w:r>
        <w:rPr>
          <w:rFonts w:hint="eastAsia"/>
          <w:rtl/>
        </w:rPr>
        <w:t>مشرکہ</w:t>
      </w:r>
      <w:r>
        <w:rPr>
          <w:rtl/>
        </w:rPr>
        <w:t xml:space="preserve"> ماں سے رابطہ</w:t>
      </w:r>
      <w:bookmarkEnd w:id="27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اسما</w:t>
      </w:r>
      <w:r>
        <w:rPr>
          <w:rtl/>
        </w:rPr>
        <w:t xml:space="preserve"> بنت ابو بکر کہت</w:t>
      </w:r>
      <w:r>
        <w:rPr>
          <w:rFonts w:hint="cs"/>
          <w:rtl/>
        </w:rPr>
        <w:t>ی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مشرکہ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تعلق رکھ سکت</w:t>
      </w:r>
      <w:r>
        <w:rPr>
          <w:rFonts w:hint="cs"/>
          <w:rtl/>
        </w:rPr>
        <w:t>ی</w:t>
      </w:r>
      <w:r>
        <w:rPr>
          <w:rtl/>
        </w:rPr>
        <w:t xml:space="preserve"> ہوں؟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اما</w:t>
      </w:r>
      <w:r>
        <w:rPr>
          <w:rtl/>
        </w:rPr>
        <w:t>: ہاں۔</w:t>
      </w:r>
      <w:r w:rsidRPr="009277DA">
        <w:rPr>
          <w:rStyle w:val="libFootnotenumChar"/>
          <w:rtl/>
        </w:rPr>
        <w:t>(28)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 xml:space="preserve">(27)- من لا 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حضر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الفق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، ج 3، ص 561.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(28)-بحجة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3، ص 429.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28" w:name="_Toc466369720"/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اجر</w:t>
      </w:r>
      <w:bookmarkEnd w:id="2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مسکراتے ہوئے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تھے،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دو فرشتہ نظر آئے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آرہے تھے تاکہ مومن ک</w:t>
      </w:r>
      <w:r>
        <w:rPr>
          <w:rFonts w:hint="cs"/>
          <w:rtl/>
        </w:rPr>
        <w:t>ی</w:t>
      </w:r>
      <w:r>
        <w:rPr>
          <w:rtl/>
        </w:rPr>
        <w:t xml:space="preserve"> رات اور دن ک</w:t>
      </w:r>
      <w:r>
        <w:rPr>
          <w:rFonts w:hint="cs"/>
          <w:rtl/>
        </w:rPr>
        <w:t>ی</w:t>
      </w:r>
      <w:r>
        <w:rPr>
          <w:rtl/>
        </w:rPr>
        <w:t xml:space="preserve"> عبادتوں کا اجر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بندہ جو ہر روز اپن</w:t>
      </w:r>
      <w:r>
        <w:rPr>
          <w:rFonts w:hint="cs"/>
          <w:rtl/>
        </w:rPr>
        <w:t>ی</w:t>
      </w:r>
      <w:r>
        <w:rPr>
          <w:rtl/>
        </w:rPr>
        <w:t xml:space="preserve"> عبادتگاہ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>ں مشغول رہتے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اسے اپن</w:t>
      </w:r>
      <w:r>
        <w:rPr>
          <w:rFonts w:hint="cs"/>
          <w:rtl/>
        </w:rPr>
        <w:t>ی</w:t>
      </w:r>
      <w:r>
        <w:rPr>
          <w:rtl/>
        </w:rPr>
        <w:t xml:space="preserve"> عبادتگاہ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فرشتے آسمان ک</w:t>
      </w:r>
      <w:r>
        <w:rPr>
          <w:rFonts w:hint="cs"/>
          <w:rtl/>
        </w:rPr>
        <w:t>ی</w:t>
      </w:r>
      <w:r>
        <w:rPr>
          <w:rtl/>
        </w:rPr>
        <w:t xml:space="preserve"> طرف گئے اور خدا سے عرض کرنےلگے کہ ہم ہر روز ک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عبادتوں کا اجر لکھنے اس ک</w:t>
      </w:r>
      <w:r>
        <w:rPr>
          <w:rFonts w:hint="cs"/>
          <w:rtl/>
        </w:rPr>
        <w:t>ی</w:t>
      </w:r>
      <w:r>
        <w:rPr>
          <w:rtl/>
        </w:rPr>
        <w:t xml:space="preserve"> عبادتگاہ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بستر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 دونوں فرشتوں سے کہے گا: جب تک 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بستر پر رہے گا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عبادت کا ثواب لکھتے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پر ہے کہ جب تک وہ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ہےعبادتوں کا اجر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رہوں۔</w:t>
      </w:r>
      <w:r w:rsidRPr="009277DA">
        <w:rPr>
          <w:rStyle w:val="libFootnotenumChar"/>
          <w:rtl/>
        </w:rPr>
        <w:t>(29)</w:t>
      </w:r>
    </w:p>
    <w:p w:rsidR="0033665B" w:rsidRDefault="0033665B" w:rsidP="00C27F49">
      <w:pPr>
        <w:pStyle w:val="Heading2"/>
        <w:rPr>
          <w:rtl/>
        </w:rPr>
      </w:pPr>
      <w:bookmarkStart w:id="29" w:name="_Toc466369721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نماز کے داخل ہونے کا انتظار کر رہے تھے ،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اٹھا اور کہا: اے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مغفرت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آ</w:t>
      </w:r>
      <w:r>
        <w:rPr>
          <w:rFonts w:hint="eastAsia"/>
          <w:rtl/>
        </w:rPr>
        <w:t>پ</w:t>
      </w:r>
      <w:r>
        <w:rPr>
          <w:rtl/>
        </w:rPr>
        <w:t xml:space="preserve"> ( ص )  نے اس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نماز تمام ہو گئ</w:t>
      </w:r>
      <w:r>
        <w:rPr>
          <w:rFonts w:hint="cs"/>
          <w:rtl/>
        </w:rPr>
        <w:t>ی</w:t>
      </w:r>
      <w:r>
        <w:rPr>
          <w:rtl/>
        </w:rPr>
        <w:t xml:space="preserve"> تو اس آدم</w:t>
      </w:r>
      <w:r>
        <w:rPr>
          <w:rFonts w:hint="cs"/>
          <w:rtl/>
        </w:rPr>
        <w:t>ی</w:t>
      </w:r>
      <w:r>
        <w:rPr>
          <w:rtl/>
        </w:rPr>
        <w:t xml:space="preserve"> نےپھر سے اپن</w:t>
      </w:r>
      <w:r>
        <w:rPr>
          <w:rFonts w:hint="cs"/>
          <w:rtl/>
        </w:rPr>
        <w:t>ی</w:t>
      </w:r>
      <w:r>
        <w:rPr>
          <w:rtl/>
        </w:rPr>
        <w:t xml:space="preserve"> بات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ہمارے ساتھ نماز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>
        <w:rPr>
          <w:rFonts w:hint="eastAsia"/>
          <w:rtl/>
        </w:rPr>
        <w:t>اللہ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کا کفارہ اور بخشش کا سامان ہو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9277DA">
        <w:rPr>
          <w:rStyle w:val="libFootnotenumChar"/>
          <w:rtl/>
        </w:rPr>
        <w:t>(30)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 xml:space="preserve">(29)- فروع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1، ص 31.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(30)-بحارالانوار، ج 82، ص 319.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30" w:name="_Toc466369722"/>
      <w:r>
        <w:rPr>
          <w:rFonts w:hint="eastAsia"/>
          <w:rtl/>
        </w:rPr>
        <w:t>تحفہ</w:t>
      </w:r>
      <w:bookmarkEnd w:id="3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ابن عباس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،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بعض لوگ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بھ</w:t>
      </w:r>
      <w:r>
        <w:rPr>
          <w:rFonts w:hint="cs"/>
          <w:rtl/>
        </w:rPr>
        <w:t>ی</w:t>
      </w:r>
      <w:r>
        <w:rPr>
          <w:rtl/>
        </w:rPr>
        <w:t xml:space="preserve"> بازار  جائے اور اپنے گھر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تحفہ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وہ اس ان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جس 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کاندھے پر صدقہ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وہ،</w:t>
      </w:r>
      <w:r>
        <w:rPr>
          <w:rtl/>
        </w:rPr>
        <w:t xml:space="preserve"> کھانا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تحفہ بانٹنا شروع کرو تو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شروع کرو 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دو،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خوش کرے گا وہ اس انسان ک</w:t>
      </w:r>
      <w:r>
        <w:rPr>
          <w:rFonts w:hint="cs"/>
          <w:rtl/>
        </w:rPr>
        <w:t>ی</w:t>
      </w:r>
      <w:r>
        <w:rPr>
          <w:rtl/>
        </w:rPr>
        <w:t xml:space="preserve"> مانند ہے جس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جو کوئ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خوش کرے اور اسے دوسروں کے ہاتھوں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تو وہ اس انسان ک</w:t>
      </w:r>
      <w:r>
        <w:rPr>
          <w:rFonts w:hint="cs"/>
          <w:rtl/>
        </w:rPr>
        <w:t>ی</w:t>
      </w:r>
      <w:r>
        <w:rPr>
          <w:rtl/>
        </w:rPr>
        <w:t xml:space="preserve"> مانند ہے جو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جو کوئ</w:t>
      </w:r>
      <w:r>
        <w:rPr>
          <w:rFonts w:hint="cs"/>
          <w:rtl/>
        </w:rPr>
        <w:t>ی</w:t>
      </w:r>
      <w:r>
        <w:rPr>
          <w:rtl/>
        </w:rPr>
        <w:t xml:space="preserve">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خدا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دے گا۔</w:t>
      </w:r>
      <w:r w:rsidRPr="009277DA">
        <w:rPr>
          <w:rStyle w:val="libFootnotenumChar"/>
          <w:rtl/>
        </w:rPr>
        <w:t>(31)</w:t>
      </w:r>
    </w:p>
    <w:p w:rsidR="0033665B" w:rsidRDefault="0033665B" w:rsidP="00C27F49">
      <w:pPr>
        <w:pStyle w:val="Heading2"/>
        <w:rPr>
          <w:rtl/>
        </w:rPr>
      </w:pPr>
      <w:bookmarkStart w:id="31" w:name="_Toc46636972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سکھانا</w:t>
      </w:r>
      <w:bookmarkEnd w:id="31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ہوئے، آپ ( ص )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گروہوں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 عبادت اور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مصروت تھا ، جبکہ دوسرا گروہ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تعلم ،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تھا، آپ ( ص ) ان دونوں گروہوں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مسرور ہوئے اور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علم سکھانے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مبعوث ہوا ہوں۔ پس آپ ( ص ) بھ</w:t>
      </w:r>
      <w:r>
        <w:rPr>
          <w:rFonts w:hint="cs"/>
          <w:rtl/>
        </w:rPr>
        <w:t>ی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گئے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تھا۔</w:t>
      </w:r>
      <w:r w:rsidRPr="009277DA">
        <w:rPr>
          <w:rStyle w:val="libFootnotenumChar"/>
          <w:rtl/>
        </w:rPr>
        <w:t>(32)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(31)-تحفة الواعظ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 ، ج 6، ص 109، نقل از وسائل الش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7، ص 227.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(32)-در سا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اول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اء خدا، محمود شر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عت زاد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ص 40.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32" w:name="_Toc466369724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3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مسعود انصار</w:t>
      </w:r>
      <w:r>
        <w:rPr>
          <w:rFonts w:hint="cs"/>
          <w:rtl/>
        </w:rPr>
        <w:t>ی</w:t>
      </w:r>
      <w:r>
        <w:rPr>
          <w:rtl/>
        </w:rPr>
        <w:t xml:space="preserve"> کہتا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زدوکوب  کر رہا تھا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کہہ رہا تھا: اے ابو مسعود! خدا نے تجھے اس پر توانائ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(اسے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کرتے  تو آگ کے شعلے تجھے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  <w:r w:rsidRPr="009277DA">
        <w:rPr>
          <w:rStyle w:val="libFootnotenumChar"/>
          <w:rtl/>
        </w:rPr>
        <w:t>(33)</w:t>
      </w:r>
    </w:p>
    <w:p w:rsidR="0033665B" w:rsidRDefault="0033665B" w:rsidP="00C27F49">
      <w:pPr>
        <w:pStyle w:val="Heading2"/>
        <w:rPr>
          <w:rtl/>
        </w:rPr>
      </w:pPr>
      <w:bookmarkStart w:id="33" w:name="_Toc466369725"/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رخ کرتے تھے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سامنے آدھے رخ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بلکہ تمام بدن کو اس ک</w:t>
      </w:r>
      <w:r>
        <w:rPr>
          <w:rFonts w:hint="cs"/>
          <w:rtl/>
        </w:rPr>
        <w:t>ی</w:t>
      </w:r>
      <w:r>
        <w:rPr>
          <w:rtl/>
        </w:rPr>
        <w:t xml:space="preserve"> طرف   رکھتے تھے کس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جفا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دوسروں کے عذر کو  بہت جلد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9277DA">
        <w:rPr>
          <w:rStyle w:val="libFootnotenumChar"/>
          <w:rtl/>
        </w:rPr>
        <w:t>(34)</w:t>
      </w:r>
    </w:p>
    <w:p w:rsidR="0033665B" w:rsidRDefault="0033665B" w:rsidP="00C27F49">
      <w:pPr>
        <w:pStyle w:val="Heading2"/>
        <w:rPr>
          <w:rtl/>
        </w:rPr>
      </w:pPr>
      <w:bookmarkStart w:id="34" w:name="_Toc466369726"/>
      <w:r>
        <w:rPr>
          <w:rFonts w:hint="eastAsia"/>
          <w:rtl/>
        </w:rPr>
        <w:t>کام</w:t>
      </w:r>
      <w:r>
        <w:rPr>
          <w:rtl/>
        </w:rPr>
        <w:t xml:space="preserve"> کا ثواب</w:t>
      </w:r>
      <w:bookmarkEnd w:id="34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بعض اصحاب روزہ دار تھے، سخت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روزہ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حال پڑاہوا تھا،  باق</w:t>
      </w:r>
      <w:r>
        <w:rPr>
          <w:rFonts w:hint="cs"/>
          <w:rtl/>
        </w:rPr>
        <w:t>ی</w:t>
      </w:r>
      <w:r>
        <w:rPr>
          <w:rtl/>
        </w:rPr>
        <w:t xml:space="preserve">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 نصب کرنے، جانوروں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دوسرے کاموں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تھے،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tl/>
        </w:rPr>
        <w:t>ا: پورے کا پورا اجر و ثواب ان لوگوں کو ملے گا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کام کو انجاد 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(35)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(33)-بحارالانوار 74 / 142، ح 12.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(34)-بحارالانوار، ج 16، ص 228.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(35)-صح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مسلم ، ج 3، ص 144.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35" w:name="_Toc466369727"/>
      <w:r>
        <w:rPr>
          <w:rFonts w:hint="eastAsia"/>
          <w:rtl/>
        </w:rPr>
        <w:t>سلام</w:t>
      </w:r>
      <w:r>
        <w:rPr>
          <w:rtl/>
        </w:rPr>
        <w:t xml:space="preserve"> کا جواب</w:t>
      </w:r>
      <w:bookmarkEnd w:id="3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کہا "السلام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" 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و رحم</w:t>
      </w:r>
      <w:r>
        <w:rPr>
          <w:rFonts w:hint="cs"/>
          <w:rtl/>
        </w:rPr>
        <w:t>ۃ</w:t>
      </w:r>
      <w:r>
        <w:rPr>
          <w:rtl/>
        </w:rPr>
        <w:t xml:space="preserve"> اللہ " دوسرا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رحم</w:t>
      </w:r>
      <w:r>
        <w:rPr>
          <w:rFonts w:hint="cs"/>
          <w:rtl/>
        </w:rPr>
        <w:t>ۃ</w:t>
      </w:r>
      <w:r>
        <w:rPr>
          <w:rtl/>
        </w:rPr>
        <w:t xml:space="preserve"> اللہ "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و رحم</w:t>
      </w:r>
      <w:r>
        <w:rPr>
          <w:rFonts w:hint="cs"/>
          <w:rtl/>
        </w:rPr>
        <w:t>ۃ</w:t>
      </w:r>
      <w:r>
        <w:rPr>
          <w:rtl/>
        </w:rPr>
        <w:t xml:space="preserve"> اللہ و برکاتہ "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نے اس طرح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رحم</w:t>
      </w:r>
      <w:r>
        <w:rPr>
          <w:rFonts w:hint="cs"/>
          <w:rtl/>
        </w:rPr>
        <w:t>ۃ</w:t>
      </w:r>
      <w:r>
        <w:rPr>
          <w:rtl/>
        </w:rPr>
        <w:t xml:space="preserve"> اللہ و برکاتہ" تو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" اس وقت اس شخص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حکم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گوئ</w:t>
      </w:r>
      <w:r>
        <w:rPr>
          <w:rFonts w:hint="cs"/>
          <w:rtl/>
        </w:rPr>
        <w:t>ی</w:t>
      </w:r>
      <w:r>
        <w:rPr>
          <w:rtl/>
        </w:rPr>
        <w:t xml:space="preserve"> تم پر سلام کرے تو اس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 لا محالہ مجھے تمہارے سلام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پڑا۔</w:t>
      </w:r>
      <w:r w:rsidRPr="009277DA">
        <w:rPr>
          <w:rStyle w:val="libFootnotenumChar"/>
          <w:rtl/>
        </w:rPr>
        <w:t>(36)</w:t>
      </w:r>
    </w:p>
    <w:p w:rsidR="0033665B" w:rsidRDefault="0033665B" w:rsidP="00C27F49">
      <w:pPr>
        <w:pStyle w:val="Heading2"/>
        <w:rPr>
          <w:rtl/>
        </w:rPr>
      </w:pPr>
      <w:bookmarkStart w:id="36" w:name="_Toc466369728"/>
      <w:r>
        <w:rPr>
          <w:rFonts w:hint="eastAsia"/>
          <w:rtl/>
        </w:rPr>
        <w:t>جوانان</w:t>
      </w:r>
      <w:bookmarkEnd w:id="3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اہم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،سماج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جوانوں کے سپردکرتے تھے۔ہجرت سے پہلے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تھا،آپ  (ص) ک</w:t>
      </w:r>
      <w:r>
        <w:rPr>
          <w:rFonts w:hint="cs"/>
          <w:rtl/>
        </w:rPr>
        <w:t>ی</w:t>
      </w:r>
      <w:r>
        <w:rPr>
          <w:rtl/>
        </w:rPr>
        <w:t xml:space="preserve"> طرف سے ثقافت</w:t>
      </w:r>
      <w:r>
        <w:rPr>
          <w:rFonts w:hint="cs"/>
          <w:rtl/>
        </w:rPr>
        <w:t>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3665B" w:rsidRDefault="0033665B" w:rsidP="0033665B">
      <w:pPr>
        <w:pStyle w:val="libNormal"/>
        <w:rPr>
          <w:rtl/>
        </w:rPr>
      </w:pPr>
      <w:r w:rsidRPr="008B4360">
        <w:rPr>
          <w:rStyle w:val="libArabicChar"/>
          <w:rFonts w:hint="eastAsia"/>
          <w:rtl/>
        </w:rPr>
        <w:t>و</w:t>
      </w:r>
      <w:r w:rsidRPr="008B4360">
        <w:rPr>
          <w:rStyle w:val="libArabicChar"/>
          <w:rtl/>
        </w:rPr>
        <w:t xml:space="preserve"> قال رسول الل</w:t>
      </w:r>
      <w:r w:rsidRPr="008B4360">
        <w:rPr>
          <w:rStyle w:val="libArabicChar"/>
          <w:rFonts w:hint="cs"/>
          <w:rtl/>
        </w:rPr>
        <w:t>ه صلى الله عليه و آله لمصعب و كان فتا حدثا و امره رسول الله صلى الله عليه و آله بالخروج</w:t>
      </w:r>
      <w:r w:rsidRPr="003C756C">
        <w:rPr>
          <w:rFonts w:hint="cs"/>
          <w:rtl/>
        </w:rPr>
        <w:t>۔</w:t>
      </w:r>
      <w:r w:rsidRPr="009277DA">
        <w:rPr>
          <w:rStyle w:val="libFootnotenumChar"/>
          <w:rFonts w:hint="cs"/>
          <w:rtl/>
        </w:rPr>
        <w:t>(37)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جو کہ نوجوان تھے، بات ک</w:t>
      </w:r>
      <w:r>
        <w:rPr>
          <w:rFonts w:hint="cs"/>
          <w:rtl/>
        </w:rPr>
        <w:t>ی</w:t>
      </w:r>
      <w:r>
        <w:rPr>
          <w:rtl/>
        </w:rPr>
        <w:t xml:space="preserve"> اور اسے نکلنے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جوان جنگ بدر و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مظاہر کرتے ہوئے بدرجۂ شہادت فائز ہوا۔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(36)-تفس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 الم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زان ج 5، ص 33 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نقل از تفس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 صاف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(37)-بحارالانوار، ج 6، ص 405.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37" w:name="_Toc46636972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bookmarkEnd w:id="3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:معراج ک</w:t>
      </w:r>
      <w:r>
        <w:rPr>
          <w:rFonts w:hint="cs"/>
          <w:rtl/>
        </w:rPr>
        <w:t>ی</w:t>
      </w:r>
      <w:r>
        <w:rPr>
          <w:rtl/>
        </w:rPr>
        <w:t xml:space="preserve"> رات جب مجھے آسمانوں پر لے جا رہے تھے، جہاں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تھا  فرشتے گروہوں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 درجوق م</w:t>
      </w:r>
      <w:r>
        <w:rPr>
          <w:rFonts w:hint="cs"/>
          <w:rtl/>
        </w:rPr>
        <w:t>ی</w:t>
      </w:r>
      <w:r>
        <w:rPr>
          <w:rFonts w:hint="eastAsia"/>
          <w:rtl/>
        </w:rPr>
        <w:t>رےاستقبال</w:t>
      </w:r>
      <w:r>
        <w:rPr>
          <w:rtl/>
        </w:rPr>
        <w:t xml:space="preserve"> کو آتے تھے، اس دن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خوبصورت بات ک</w:t>
      </w:r>
      <w:r>
        <w:rPr>
          <w:rFonts w:hint="cs"/>
          <w:rtl/>
        </w:rPr>
        <w:t>ی</w:t>
      </w:r>
      <w:r>
        <w:rPr>
          <w:rtl/>
        </w:rPr>
        <w:t>: اگر آپ ( ص ) ک</w:t>
      </w:r>
      <w:r>
        <w:rPr>
          <w:rFonts w:hint="cs"/>
          <w:rtl/>
        </w:rPr>
        <w:t>ی</w:t>
      </w:r>
      <w:r>
        <w:rPr>
          <w:rtl/>
        </w:rPr>
        <w:t xml:space="preserve"> امت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تو خدا جہنم کو خلق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  <w:r w:rsidRPr="009277DA">
        <w:rPr>
          <w:rStyle w:val="libFootnotenumChar"/>
          <w:rtl/>
        </w:rPr>
        <w:t>(38)</w:t>
      </w:r>
    </w:p>
    <w:p w:rsidR="0033665B" w:rsidRDefault="0033665B" w:rsidP="00C27F49">
      <w:pPr>
        <w:pStyle w:val="Heading2"/>
        <w:rPr>
          <w:rtl/>
        </w:rPr>
      </w:pPr>
      <w:bookmarkStart w:id="38" w:name="_Toc466369730"/>
      <w:r>
        <w:rPr>
          <w:rFonts w:hint="eastAsia"/>
          <w:rtl/>
        </w:rPr>
        <w:t>حسن</w:t>
      </w:r>
      <w:r>
        <w:rPr>
          <w:rtl/>
        </w:rPr>
        <w:t xml:space="preserve"> معاشرت</w:t>
      </w:r>
      <w:bookmarkEnd w:id="3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لباس اور جوتوں ک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مرمت فرماتے تھے۔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خود دوہتے تھے۔غلاموں کے ساتھ کھانا کھاتے تھے،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خود ہ</w:t>
      </w:r>
      <w:r>
        <w:rPr>
          <w:rFonts w:hint="cs"/>
          <w:rtl/>
        </w:rPr>
        <w:t>ی</w:t>
      </w:r>
      <w:r>
        <w:rPr>
          <w:rtl/>
        </w:rPr>
        <w:t xml:space="preserve">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دتےتھے</w:t>
      </w:r>
      <w:r>
        <w:rPr>
          <w:rtl/>
        </w:rPr>
        <w:t xml:space="preserve">۔ ہاتھ ملاتے </w:t>
      </w:r>
      <w:r>
        <w:rPr>
          <w:rFonts w:hint="eastAsia"/>
          <w:rtl/>
        </w:rPr>
        <w:t>وقت</w:t>
      </w:r>
      <w:r>
        <w:rPr>
          <w:rtl/>
        </w:rPr>
        <w:t xml:space="preserve"> جب تک سامنے والا اپنے ہاتھوں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آپ ( ص ) اپنے ہاتھوں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تھے۔ہر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سلام کرتے تھے چاہے وہ  مالدار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چاہے وہ چھوٹا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بڑا۔ اگر کس</w:t>
      </w:r>
      <w:r>
        <w:rPr>
          <w:rFonts w:hint="cs"/>
          <w:rtl/>
        </w:rPr>
        <w:t>ی</w:t>
      </w:r>
      <w:r>
        <w:rPr>
          <w:rtl/>
        </w:rPr>
        <w:t xml:space="preserve"> کھانے پر آپ (ص)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آپ (ص) اسے چھوٹا اور 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چاہے وہ چند عدد خرما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 کا روز مرہ کا خرچہ بہت ہ</w:t>
      </w:r>
      <w:r>
        <w:rPr>
          <w:rFonts w:hint="cs"/>
          <w:rtl/>
        </w:rPr>
        <w:t>ی</w:t>
      </w:r>
      <w:r>
        <w:rPr>
          <w:rtl/>
        </w:rPr>
        <w:t xml:space="preserve"> کم تھا، آپ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مزاج ،شائستہ اور خوشگوار  چہرہ والے تھے۔ ہنسے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لبوں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مسکراہٹ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بگھاڑتے تھے۔ متواضع اور فروتن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حقارت اور ذلت ک</w:t>
      </w:r>
      <w:r>
        <w:rPr>
          <w:rFonts w:hint="cs"/>
          <w:rtl/>
        </w:rPr>
        <w:t>ی</w:t>
      </w:r>
      <w:r>
        <w:rPr>
          <w:rtl/>
        </w:rPr>
        <w:t xml:space="preserve"> بو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سخ</w:t>
      </w:r>
      <w:r>
        <w:rPr>
          <w:rFonts w:hint="eastAsia"/>
          <w:rtl/>
        </w:rPr>
        <w:t>اوت</w:t>
      </w:r>
      <w:r>
        <w:rPr>
          <w:rtl/>
        </w:rPr>
        <w:t xml:space="preserve"> مند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اسراف سے بچ کر۔ قلب نازک کے مالک تھے اور تمام مسلمانوں کے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تھے۔</w:t>
      </w:r>
      <w:r w:rsidRPr="009277DA">
        <w:rPr>
          <w:rStyle w:val="libFootnotenumChar"/>
          <w:rtl/>
        </w:rPr>
        <w:t>(39)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(38)-بحارالانوار، ج 40، ص 35.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(39)-سنن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ص 41، ح 52، از ارشادالقلوب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39" w:name="_Toc466369731"/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bookmarkEnd w:id="3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پندرہ سال آپ ( ص ) سے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رحلت کے بعد سے جب بھ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آپ (ص) عظمت اور احترام کےساتھ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 کبھ</w:t>
      </w:r>
      <w:r>
        <w:rPr>
          <w:rFonts w:hint="cs"/>
          <w:rtl/>
        </w:rPr>
        <w:t>ی</w:t>
      </w:r>
      <w:r>
        <w:rPr>
          <w:rtl/>
        </w:rPr>
        <w:t xml:space="preserve"> کبھار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ہو جاتے تھے، جناب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</w:t>
      </w:r>
      <w:r w:rsidRPr="009277DA">
        <w:rPr>
          <w:rStyle w:val="libFootnotenumChar"/>
          <w:rtl/>
        </w:rPr>
        <w:t>(40)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پر 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جس طرح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 اپنے زمانے ک</w:t>
      </w:r>
      <w:r>
        <w:rPr>
          <w:rFonts w:hint="cs"/>
          <w:rtl/>
        </w:rPr>
        <w:t>ی</w:t>
      </w:r>
      <w:r>
        <w:rPr>
          <w:rtl/>
        </w:rPr>
        <w:t xml:space="preserve"> عورتوں  پر برتر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قسم مجھے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بعد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tl/>
        </w:rPr>
        <w:t>( مترجم 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سے بڑ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کے وقت کنوار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والوں ک</w:t>
      </w:r>
      <w:r>
        <w:rPr>
          <w:rFonts w:hint="cs"/>
          <w:rtl/>
        </w:rPr>
        <w:t>ی</w:t>
      </w:r>
      <w:r>
        <w:rPr>
          <w:rtl/>
        </w:rPr>
        <w:t xml:space="preserve">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بغض و عداوت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دوسر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ہاکو</w:t>
      </w:r>
      <w:r>
        <w:rPr>
          <w:rtl/>
        </w:rPr>
        <w:t xml:space="preserve"> : 1- مطلقہ 2-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شاد</w:t>
      </w:r>
      <w:r>
        <w:rPr>
          <w:rFonts w:hint="cs"/>
          <w:rtl/>
        </w:rPr>
        <w:t>ی</w:t>
      </w:r>
      <w:r>
        <w:rPr>
          <w:rtl/>
        </w:rPr>
        <w:t xml:space="preserve"> کے وقت آپ ک</w:t>
      </w:r>
      <w:r>
        <w:rPr>
          <w:rFonts w:hint="cs"/>
          <w:rtl/>
        </w:rPr>
        <w:t>ی</w:t>
      </w:r>
      <w:r>
        <w:rPr>
          <w:rtl/>
        </w:rPr>
        <w:t xml:space="preserve"> عمر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آپ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(40)-بحارالانوار، ج 16، ص 81.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40" w:name="_Toc466369732"/>
      <w:r>
        <w:rPr>
          <w:rFonts w:hint="eastAsia"/>
          <w:rtl/>
        </w:rPr>
        <w:t>رابطے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bookmarkEnd w:id="4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رشتے داروں نے مجھ سے  ناطے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شماتت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رابطہ توڑ دوں؟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وند عالم رحمت ک</w:t>
      </w:r>
      <w:r>
        <w:rPr>
          <w:rFonts w:hint="cs"/>
          <w:rtl/>
        </w:rPr>
        <w:t>ی</w:t>
      </w:r>
      <w:r>
        <w:rPr>
          <w:rtl/>
        </w:rPr>
        <w:t xml:space="preserve"> نظر  تم سب سے ہٹا لے گا۔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 جن لوگوں نے تجھ سے رابطہ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ساتھ دوبارہ رابطہ برقرار کرو۔ جس نے تجھے محروم رکھا اسے عطا کرو۔ جس نےتم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معاف کرو؛ اس صوت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 لوگوں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گا۔</w:t>
      </w:r>
      <w:r w:rsidRPr="009277DA">
        <w:rPr>
          <w:rStyle w:val="libFootnotenumChar"/>
          <w:rtl/>
        </w:rPr>
        <w:t>(41)</w:t>
      </w:r>
    </w:p>
    <w:p w:rsidR="0033665B" w:rsidRDefault="0033665B" w:rsidP="00C27F49">
      <w:pPr>
        <w:pStyle w:val="Heading2"/>
        <w:rPr>
          <w:rtl/>
        </w:rPr>
      </w:pPr>
      <w:bookmarkStart w:id="41" w:name="_Toc4663697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والے کا حق</w:t>
      </w:r>
      <w:bookmarkEnd w:id="4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جب سوار ہوتے تھے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 ، اگر اپنے ساتھ 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سے فرماتے تھے کہ فلان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کرنا۔</w:t>
      </w:r>
      <w:r w:rsidRPr="009277DA">
        <w:rPr>
          <w:rStyle w:val="libFootnotenumChar"/>
          <w:rtl/>
        </w:rPr>
        <w:t>(42)</w:t>
      </w:r>
    </w:p>
    <w:p w:rsidR="0033665B" w:rsidRDefault="0033665B" w:rsidP="00C27F49">
      <w:pPr>
        <w:pStyle w:val="Heading2"/>
        <w:rPr>
          <w:rtl/>
        </w:rPr>
      </w:pPr>
      <w:bookmarkStart w:id="42" w:name="_Toc466369734"/>
      <w:r>
        <w:rPr>
          <w:rFonts w:hint="eastAsia"/>
          <w:rtl/>
        </w:rPr>
        <w:t>فرزند</w:t>
      </w:r>
      <w:r>
        <w:rPr>
          <w:rtl/>
        </w:rPr>
        <w:t xml:space="preserve"> کا حق</w:t>
      </w:r>
      <w:bookmarkEnd w:id="4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مجھ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کا  اچھا سا نام  رکھ دو، اس کو با ادب بناو، اسے مناسب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پر مامور کرو۔</w:t>
      </w:r>
      <w:r w:rsidRPr="009277DA">
        <w:rPr>
          <w:rStyle w:val="libFootnotenumChar"/>
          <w:rtl/>
        </w:rPr>
        <w:t>(43)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(41)-محجة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3، ص 430.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(42)-سنن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ص 50، ح 68 از م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ارم الاخلاق ، ج 1، ص 22.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(43)-وسائل الش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15، ص 198، ح 1.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43" w:name="_Toc466369735"/>
      <w:r>
        <w:rPr>
          <w:rFonts w:hint="eastAsia"/>
          <w:rtl/>
        </w:rPr>
        <w:t>حلال</w:t>
      </w:r>
      <w:r>
        <w:rPr>
          <w:rtl/>
        </w:rPr>
        <w:t xml:space="preserve"> اور حرام</w:t>
      </w:r>
      <w:bookmarkEnd w:id="4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عرب 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حضور مشرف ہوا، اور آپ ( ص 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سے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دعاکو مستجاب فرمائے۔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اگر اپن</w:t>
      </w:r>
      <w:r>
        <w:rPr>
          <w:rFonts w:hint="cs"/>
          <w:rtl/>
        </w:rPr>
        <w:t>ی</w:t>
      </w:r>
      <w:r>
        <w:rPr>
          <w:rFonts w:hint="eastAsia"/>
          <w:rtl/>
        </w:rPr>
        <w:t>دعاؤں</w:t>
      </w:r>
      <w:r>
        <w:rPr>
          <w:rtl/>
        </w:rPr>
        <w:t xml:space="preserve"> کو قبول ہوتا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ہو تو کسب حلال کرو اور حرام سے اپنے اموال کو پاک کرو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حرام سے بچاؤ۔</w:t>
      </w:r>
      <w:r w:rsidRPr="009277DA">
        <w:rPr>
          <w:rStyle w:val="libFootnotenumChar"/>
          <w:rtl/>
        </w:rPr>
        <w:t>(44)</w:t>
      </w:r>
    </w:p>
    <w:p w:rsidR="0033665B" w:rsidRDefault="0033665B" w:rsidP="00C27F49">
      <w:pPr>
        <w:pStyle w:val="Heading2"/>
        <w:rPr>
          <w:rtl/>
        </w:rPr>
      </w:pPr>
      <w:bookmarkStart w:id="44" w:name="_Toc466369736"/>
      <w:r>
        <w:rPr>
          <w:rFonts w:hint="eastAsia"/>
          <w:rtl/>
        </w:rPr>
        <w:t>نرم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bookmarkEnd w:id="4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دس سال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رہا۔آپ ( ص )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 وہ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9277DA">
        <w:rPr>
          <w:rStyle w:val="libFootnotenumChar"/>
          <w:rtl/>
        </w:rPr>
        <w:t>(45)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 سے مرو</w:t>
      </w:r>
      <w:r>
        <w:rPr>
          <w:rFonts w:hint="cs"/>
          <w:rtl/>
        </w:rPr>
        <w:t>ی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،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(ص)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مجھےاپنے پاس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پر غصہ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اتارا۔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باعث مجھ پر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جب آپ ( ص ) کے خاندان کا کوئ</w:t>
      </w:r>
      <w:r>
        <w:rPr>
          <w:rFonts w:hint="cs"/>
          <w:rtl/>
        </w:rPr>
        <w:t>ی</w:t>
      </w:r>
      <w:r>
        <w:rPr>
          <w:rtl/>
        </w:rPr>
        <w:t xml:space="preserve"> فرد مجھ پر تشدد کرتا تھا تو آپ ( ص ) اس سےفرماتے تھے : اسے چھوڑ دو ، جو ہونا ہوگا وہ ہوکر رہے گا۔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(44)-سف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نة البحار، ج 1، ص 448.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(45)-اخلاق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الل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عل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و آل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و آداب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ص 36.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45" w:name="_Toc466369737"/>
      <w:r>
        <w:rPr>
          <w:rFonts w:hint="eastAsia"/>
          <w:rtl/>
        </w:rPr>
        <w:t>حمد</w:t>
      </w:r>
      <w:bookmarkEnd w:id="4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وسلم)کو کوئ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( ص ) خوشحال ہو جاتے تھے تو خدا کا شکر بجا لاتے تھے اور فرماتے تھے :</w:t>
      </w:r>
      <w:r w:rsidRPr="008B4360">
        <w:rPr>
          <w:rStyle w:val="libArabicChar"/>
          <w:rtl/>
        </w:rPr>
        <w:t>الحمد لل</w:t>
      </w:r>
      <w:r w:rsidRPr="008B4360">
        <w:rPr>
          <w:rStyle w:val="libArabicChar"/>
          <w:rFonts w:hint="cs"/>
          <w:rtl/>
        </w:rPr>
        <w:t>ه على كل نعمة</w:t>
      </w:r>
      <w:r w:rsidRPr="003C756C">
        <w:rPr>
          <w:rFonts w:hint="cs"/>
          <w:rtl/>
        </w:rPr>
        <w:t xml:space="preserve"> ۔ہر نعمت پر اللہ کا شکر ادا کرتا ہوں ۔ اور جب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( ص )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تھے تو فرماتے تھے: </w:t>
      </w:r>
      <w:r w:rsidRPr="008B4360">
        <w:rPr>
          <w:rStyle w:val="libArabicChar"/>
          <w:rtl/>
        </w:rPr>
        <w:t>الحمد لل</w:t>
      </w:r>
      <w:r w:rsidRPr="008B4360">
        <w:rPr>
          <w:rStyle w:val="libArabicChar"/>
          <w:rFonts w:hint="cs"/>
          <w:rtl/>
        </w:rPr>
        <w:t>ه على كل حال</w:t>
      </w:r>
      <w:r w:rsidRPr="003C756C">
        <w:rPr>
          <w:rFonts w:hint="cs"/>
          <w:rtl/>
        </w:rPr>
        <w:t>۔ ہر حال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شکر ادا کرتا ہوں۔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حمد اور شکر آپ ک</w:t>
      </w:r>
      <w:r>
        <w:rPr>
          <w:rFonts w:hint="cs"/>
          <w:rtl/>
        </w:rPr>
        <w:t>ی</w:t>
      </w:r>
      <w:r>
        <w:rPr>
          <w:rtl/>
        </w:rPr>
        <w:t xml:space="preserve"> زبان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چھوٹتے تھے۔</w:t>
      </w:r>
      <w:r w:rsidRPr="009277DA">
        <w:rPr>
          <w:rStyle w:val="libFootnotenumChar"/>
          <w:rtl/>
        </w:rPr>
        <w:t>(46)</w:t>
      </w:r>
    </w:p>
    <w:p w:rsidR="0033665B" w:rsidRDefault="0033665B" w:rsidP="00C27F49">
      <w:pPr>
        <w:pStyle w:val="Heading2"/>
        <w:rPr>
          <w:rtl/>
        </w:rPr>
      </w:pPr>
      <w:bookmarkStart w:id="46" w:name="_Toc466369738"/>
      <w:r>
        <w:rPr>
          <w:rFonts w:hint="eastAsia"/>
          <w:rtl/>
        </w:rPr>
        <w:t>غصہ</w:t>
      </w:r>
      <w:bookmarkEnd w:id="4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حضور(صل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اس سے مجھے فائدہ پہنچائے ، اور کوئ</w:t>
      </w:r>
      <w:r>
        <w:rPr>
          <w:rFonts w:hint="cs"/>
          <w:rtl/>
        </w:rPr>
        <w:t>ی</w:t>
      </w:r>
      <w:r>
        <w:rPr>
          <w:rtl/>
        </w:rPr>
        <w:t xml:space="preserve"> مختصر بات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سکوں۔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غصہ نہ کرو۔  اس نے پھر 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فائدہ مند ثابت ہو۔  اور  وہ شخص اپن</w:t>
      </w:r>
      <w:r>
        <w:rPr>
          <w:rFonts w:hint="cs"/>
          <w:rtl/>
        </w:rPr>
        <w:t>ی</w:t>
      </w:r>
      <w:r>
        <w:rPr>
          <w:rtl/>
        </w:rPr>
        <w:t xml:space="preserve"> بات کو بار بار دہراتا تھا  آپ (ص)  ہر بار اسے فرماتے تھے : غصہ نہ کرو۔ </w:t>
      </w:r>
      <w:r w:rsidRPr="009277DA">
        <w:rPr>
          <w:rStyle w:val="libFootnotenumChar"/>
          <w:rtl/>
        </w:rPr>
        <w:t>(47)</w:t>
      </w:r>
    </w:p>
    <w:p w:rsidR="0033665B" w:rsidRDefault="0033665B" w:rsidP="00C27F49">
      <w:pPr>
        <w:pStyle w:val="Heading2"/>
        <w:rPr>
          <w:rtl/>
        </w:rPr>
      </w:pPr>
      <w:bookmarkStart w:id="47" w:name="_Toc466369739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bookmarkEnd w:id="4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جاگنے کے بعد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تھے اور اس دعا کو پڑھتے تھے: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الحمدلل</w:t>
      </w:r>
      <w:r w:rsidRPr="003C756C">
        <w:rPr>
          <w:rFonts w:hint="cs"/>
          <w:rtl/>
        </w:rPr>
        <w:t>ه</w:t>
      </w:r>
      <w:r>
        <w:rPr>
          <w:rtl/>
        </w:rPr>
        <w:t xml:space="preserve"> بعث</w:t>
      </w:r>
      <w:r w:rsidRPr="003C756C">
        <w:rPr>
          <w:rFonts w:hint="cs"/>
          <w:rtl/>
        </w:rPr>
        <w:t>ى مرقدى هذا و لوشاء لجعله الى يوم القيمة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نے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چاہتا تھا تو مجھے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رکھتا تھا۔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نقل ہوا ہے کہ آپ (ص) سوتے وقت اور 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 سے جاگنے کے بعد مسواک( دانتوں کو برش) کرتے تھے۔</w:t>
      </w:r>
      <w:r w:rsidRPr="009277DA">
        <w:rPr>
          <w:rStyle w:val="libFootnotenumChar"/>
          <w:rtl/>
        </w:rPr>
        <w:t>(48)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 xml:space="preserve">(46)-اصول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1، صص 503 - 490.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(47)-سنن ب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>ق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10، ص 105.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(48)-بحارالانوار، ج 73، ص 202.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48" w:name="_Toc466369740"/>
      <w:r>
        <w:rPr>
          <w:rFonts w:hint="eastAsia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4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سامنے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ک</w:t>
      </w:r>
      <w:r>
        <w:rPr>
          <w:rFonts w:hint="cs"/>
          <w:rtl/>
        </w:rPr>
        <w:t>ی</w:t>
      </w:r>
      <w:r>
        <w:rPr>
          <w:rtl/>
        </w:rPr>
        <w:t xml:space="preserve"> ہم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تھے۔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کالا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، وہ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: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بہتر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بجا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نے۔</w:t>
      </w:r>
      <w:r w:rsidRPr="009277DA">
        <w:rPr>
          <w:rStyle w:val="libFootnotenumChar"/>
          <w:rtl/>
        </w:rPr>
        <w:t>(49)</w:t>
      </w:r>
    </w:p>
    <w:p w:rsidR="0033665B" w:rsidRDefault="0033665B" w:rsidP="00C27F49">
      <w:pPr>
        <w:pStyle w:val="Heading2"/>
        <w:rPr>
          <w:rtl/>
        </w:rPr>
      </w:pPr>
      <w:bookmarkStart w:id="49" w:name="_Toc466369741"/>
      <w:r>
        <w:rPr>
          <w:rFonts w:hint="eastAsia"/>
          <w:rtl/>
        </w:rPr>
        <w:t>کھانا</w:t>
      </w:r>
      <w:bookmarkEnd w:id="49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عصربن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سلمہ ،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ساتھ کھانا کھا رہا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برتن کے ہر طرف سے کھا رہا تھا ۔ آپ ( ص 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ہے اس سے کھاؤ۔</w:t>
      </w:r>
      <w:r w:rsidRPr="009277DA">
        <w:rPr>
          <w:rStyle w:val="libFootnotenumChar"/>
          <w:rtl/>
        </w:rPr>
        <w:t>(50)</w:t>
      </w:r>
    </w:p>
    <w:p w:rsidR="0033665B" w:rsidRDefault="0033665B" w:rsidP="00C27F49">
      <w:pPr>
        <w:pStyle w:val="Heading2"/>
        <w:rPr>
          <w:rtl/>
        </w:rPr>
      </w:pPr>
      <w:bookmarkStart w:id="50" w:name="_Toc466369742"/>
      <w:r>
        <w:rPr>
          <w:rFonts w:hint="eastAsia"/>
          <w:rtl/>
        </w:rPr>
        <w:t>امداد</w:t>
      </w:r>
      <w:r>
        <w:rPr>
          <w:rtl/>
        </w:rPr>
        <w:t xml:space="preserve"> خانہ</w:t>
      </w:r>
      <w:bookmarkEnd w:id="50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جزعان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 رہا تھا، حضرت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جو ان دنوں سات سال کے تھے، بچوں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 اللہ ک</w:t>
      </w:r>
      <w:r>
        <w:rPr>
          <w:rFonts w:hint="cs"/>
          <w:rtl/>
        </w:rPr>
        <w:t>ی</w:t>
      </w:r>
      <w:r>
        <w:rPr>
          <w:rtl/>
        </w:rPr>
        <w:t xml:space="preserve"> مدد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تاکہ اس کا گھر بن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گھر کا نام امداد خانہ رکھا اور بعض ل</w:t>
      </w:r>
      <w:r>
        <w:rPr>
          <w:rFonts w:hint="eastAsia"/>
          <w:rtl/>
        </w:rPr>
        <w:t>وگوں</w:t>
      </w:r>
      <w:r>
        <w:rPr>
          <w:rtl/>
        </w:rPr>
        <w:t xml:space="preserve"> کو مظلوموں ک</w:t>
      </w:r>
      <w:r>
        <w:rPr>
          <w:rFonts w:hint="cs"/>
          <w:rtl/>
        </w:rPr>
        <w:t>ی</w:t>
      </w:r>
      <w:r>
        <w:rPr>
          <w:rtl/>
        </w:rPr>
        <w:t xml:space="preserve"> مدد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277DA">
        <w:rPr>
          <w:rStyle w:val="libFootnotenumChar"/>
          <w:rtl/>
        </w:rPr>
        <w:t>(51)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(49)-محجة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6، ص 240.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(50)-صح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7، ص 88.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(51)-ح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وة القلوب ، ج 2، ص 67.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51" w:name="_Toc466369743"/>
      <w:r>
        <w:rPr>
          <w:rFonts w:hint="eastAsia"/>
          <w:rtl/>
        </w:rPr>
        <w:t>ماں</w:t>
      </w:r>
      <w:r>
        <w:rPr>
          <w:rtl/>
        </w:rPr>
        <w:t xml:space="preserve">  کے پاس</w:t>
      </w:r>
      <w:bookmarkEnd w:id="5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چست و چالاک جوان ہوں اور چاہتا ہوں کہ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کروں؛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اس کام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جاؤ اور جا کر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خدمت کرو ،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ماں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خدا 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سے افضل ہے۔</w:t>
      </w:r>
      <w:r w:rsidRPr="009277DA">
        <w:rPr>
          <w:rStyle w:val="libFootnotenumChar"/>
          <w:rtl/>
        </w:rPr>
        <w:t>(52)</w:t>
      </w:r>
    </w:p>
    <w:p w:rsidR="0033665B" w:rsidRDefault="0033665B" w:rsidP="00C27F49">
      <w:pPr>
        <w:pStyle w:val="Heading2"/>
        <w:rPr>
          <w:rtl/>
        </w:rPr>
      </w:pPr>
      <w:bookmarkStart w:id="52" w:name="_Toc466369744"/>
      <w:r>
        <w:rPr>
          <w:rFonts w:hint="eastAsia"/>
          <w:rtl/>
        </w:rPr>
        <w:t>ہاتھوں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چاہا کہ آپ ( ص ) کے ہاتھوں کو چوم لے ، آپ ( ص ) نے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عجم والے اپنے بادشاہوں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  <w:r w:rsidRPr="009277DA">
        <w:rPr>
          <w:rStyle w:val="libFootnotenumChar"/>
          <w:rtl/>
        </w:rPr>
        <w:t>(53)</w:t>
      </w:r>
    </w:p>
    <w:p w:rsidR="0033665B" w:rsidRDefault="0033665B" w:rsidP="00C27F49">
      <w:pPr>
        <w:pStyle w:val="Heading2"/>
        <w:rPr>
          <w:rtl/>
        </w:rPr>
      </w:pPr>
      <w:bookmarkStart w:id="53" w:name="_Toc46636974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</w:t>
      </w:r>
      <w:bookmarkEnd w:id="53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 کھانا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وسلم)کو اصحاب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کھانے پر دعوت د</w:t>
      </w:r>
      <w:r>
        <w:rPr>
          <w:rFonts w:hint="cs"/>
          <w:rtl/>
        </w:rPr>
        <w:t>ی</w:t>
      </w:r>
      <w:r>
        <w:rPr>
          <w:rtl/>
        </w:rPr>
        <w:t xml:space="preserve"> ، جب اصحاب کھانے سے فارغ ہو گئے  تو آپ ( ص ) نے ان سے کہا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ثواب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اصحاب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کو کس طرح ثواب پ</w:t>
      </w:r>
      <w:r>
        <w:rPr>
          <w:rFonts w:hint="eastAsia"/>
          <w:rtl/>
        </w:rPr>
        <w:t>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گھر سے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کےل</w:t>
      </w:r>
      <w:r>
        <w:rPr>
          <w:rFonts w:hint="cs"/>
          <w:rtl/>
        </w:rPr>
        <w:t>ی</w:t>
      </w:r>
      <w:r>
        <w:rPr>
          <w:rFonts w:hint="eastAsia"/>
          <w:rtl/>
        </w:rPr>
        <w:t>ےدعائے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کو ثواب حاصل ہوتا ہے۔</w:t>
      </w:r>
      <w:r w:rsidRPr="009277DA">
        <w:rPr>
          <w:rStyle w:val="libFootnotenumChar"/>
          <w:rtl/>
        </w:rPr>
        <w:t>(54)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 xml:space="preserve">(52)-اصول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4، ص 50، ح 8.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(53)-خ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انت در گزارش تار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خ ، ج 3، ص 271.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(54)-جامع الاصول من احاد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ث الرسول ، ج 5، ص 101.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54" w:name="_Toc466369746"/>
      <w:r>
        <w:rPr>
          <w:rFonts w:hint="eastAsia"/>
          <w:rtl/>
        </w:rPr>
        <w:t>آبروئے</w:t>
      </w:r>
      <w:r>
        <w:rPr>
          <w:rtl/>
        </w:rPr>
        <w:t xml:space="preserve"> مومن سے دفاع</w:t>
      </w:r>
      <w:bookmarkEnd w:id="5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درداء کہتا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کہا،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کا دفاع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آتش جہنم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ڈھال </w:t>
      </w:r>
      <w:r>
        <w:rPr>
          <w:rFonts w:hint="eastAsia"/>
          <w:rtl/>
        </w:rPr>
        <w:t>اور</w:t>
      </w:r>
      <w:r>
        <w:rPr>
          <w:rtl/>
        </w:rPr>
        <w:t xml:space="preserve"> سپر بنے گا۔</w:t>
      </w:r>
      <w:r w:rsidRPr="009277DA">
        <w:rPr>
          <w:rStyle w:val="libFootnotenumChar"/>
          <w:rtl/>
        </w:rPr>
        <w:t>(55)</w:t>
      </w:r>
    </w:p>
    <w:p w:rsidR="0033665B" w:rsidRDefault="0033665B" w:rsidP="00C27F49">
      <w:pPr>
        <w:pStyle w:val="Heading2"/>
        <w:rPr>
          <w:rtl/>
        </w:rPr>
      </w:pPr>
      <w:bookmarkStart w:id="55" w:name="_Toc466369747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bookmarkEnd w:id="5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حساب کتاب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گاجن کے اعمال تہامہ کے پہاڑ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سجا  کر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آئے گا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eastAsia"/>
          <w:rtl/>
        </w:rPr>
        <w:t>ہ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نماز پڑھتے تھے؟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لوگ نماز پڑھتے تھے روزہ رکھتے تھے رات کا کچھ حصہ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موقع ملتا تھا جلد</w:t>
      </w:r>
      <w:r>
        <w:rPr>
          <w:rFonts w:hint="cs"/>
          <w:rtl/>
        </w:rPr>
        <w:t>ی</w:t>
      </w:r>
      <w:r>
        <w:rPr>
          <w:rtl/>
        </w:rPr>
        <w:t xml:space="preserve"> سے اس پر جھپٹ پڑتے تھے۔</w:t>
      </w:r>
      <w:r w:rsidRPr="009277DA">
        <w:rPr>
          <w:rStyle w:val="libFootnotenumChar"/>
          <w:rtl/>
        </w:rPr>
        <w:t>(56)</w:t>
      </w:r>
    </w:p>
    <w:p w:rsidR="0033665B" w:rsidRDefault="0033665B" w:rsidP="00C27F49">
      <w:pPr>
        <w:pStyle w:val="Heading2"/>
        <w:rPr>
          <w:rtl/>
        </w:rPr>
      </w:pPr>
      <w:bookmarkStart w:id="56" w:name="_Toc466369748"/>
      <w:r>
        <w:rPr>
          <w:rFonts w:hint="eastAsia"/>
          <w:rtl/>
        </w:rPr>
        <w:t>جنگ</w:t>
      </w:r>
      <w:r>
        <w:rPr>
          <w:rtl/>
        </w:rPr>
        <w:t xml:space="preserve"> و جدال سے دور</w:t>
      </w:r>
      <w:r>
        <w:rPr>
          <w:rFonts w:hint="cs"/>
          <w:rtl/>
        </w:rPr>
        <w:t>ی</w:t>
      </w:r>
      <w:bookmarkEnd w:id="56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اصحاب کے پاس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جنگ و جدال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وسلم)سخت ناراض ہوئے اورچہرہ مبارک سرخ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انار کا کوئ</w:t>
      </w:r>
      <w:r>
        <w:rPr>
          <w:rFonts w:hint="cs"/>
          <w:rtl/>
        </w:rPr>
        <w:t>ی</w:t>
      </w:r>
      <w:r>
        <w:rPr>
          <w:rtl/>
        </w:rPr>
        <w:t xml:space="preserve"> دانہ رخسار پر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</w:t>
      </w:r>
      <w:r>
        <w:rPr>
          <w:rFonts w:hint="cs"/>
          <w:rtl/>
        </w:rPr>
        <w:t>ی</w:t>
      </w:r>
      <w:r>
        <w:rPr>
          <w:rtl/>
        </w:rPr>
        <w:t xml:space="preserve">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کام پر مامور ہو کہ قرآن کے بعض کو دوسرے بعض سے مخلوط کرتے ہو؟ سوچو تم کن کاموں پر مامور ہو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لاو! کن کاموں سے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سے اجتناب کرو! </w:t>
      </w:r>
      <w:r w:rsidRPr="009277DA">
        <w:rPr>
          <w:rStyle w:val="libFootnotenumChar"/>
          <w:rtl/>
        </w:rPr>
        <w:t>(57)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(55)-وسائل الش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7،</w:t>
      </w:r>
      <w:r>
        <w:rPr>
          <w:rtl/>
        </w:rPr>
        <w:t xml:space="preserve"> ص 607.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(56)-امال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الاخبار، ص /465.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(57)-محجة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6، ص 321.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57" w:name="_Toc466369749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دوست</w:t>
      </w:r>
      <w:r>
        <w:rPr>
          <w:rFonts w:hint="cs"/>
          <w:rtl/>
        </w:rPr>
        <w:t>ی</w:t>
      </w:r>
      <w:bookmarkEnd w:id="5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 اس کو موت  آجائے اور مرنے کے بعد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جگہ حاصل کرے ،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دوس</w:t>
      </w:r>
      <w:r>
        <w:rPr>
          <w:rFonts w:hint="eastAsia"/>
          <w:rtl/>
        </w:rPr>
        <w:t>ت</w:t>
      </w:r>
      <w:r>
        <w:rPr>
          <w:rtl/>
        </w:rPr>
        <w:t xml:space="preserve"> رکھے اور اس کے بعد والے اماموں ک</w:t>
      </w:r>
      <w:r>
        <w:rPr>
          <w:rFonts w:hint="cs"/>
          <w:rtl/>
        </w:rPr>
        <w:t>ی</w:t>
      </w:r>
      <w:r>
        <w:rPr>
          <w:rtl/>
        </w:rPr>
        <w:t xml:space="preserve"> اقتداء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(مٹ</w:t>
      </w:r>
      <w:r>
        <w:rPr>
          <w:rFonts w:hint="cs"/>
          <w:rtl/>
        </w:rPr>
        <w:t>ی</w:t>
      </w:r>
      <w:r>
        <w:rPr>
          <w:rtl/>
        </w:rPr>
        <w:t>) 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افسوس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 برتر</w:t>
      </w:r>
      <w:r>
        <w:rPr>
          <w:rFonts w:hint="cs"/>
          <w:rtl/>
        </w:rPr>
        <w:t>ی</w:t>
      </w:r>
      <w:r>
        <w:rPr>
          <w:rtl/>
        </w:rPr>
        <w:t xml:space="preserve"> اور مقام و منزلت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ناطہ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خدا</w:t>
      </w:r>
      <w:r>
        <w:rPr>
          <w:rtl/>
        </w:rPr>
        <w:t xml:space="preserve"> وند ان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سے محروم کرے گا۔</w:t>
      </w:r>
      <w:r w:rsidRPr="009277DA">
        <w:rPr>
          <w:rStyle w:val="libFootnotenumChar"/>
          <w:rtl/>
        </w:rPr>
        <w:t>(58)</w:t>
      </w:r>
    </w:p>
    <w:p w:rsidR="0033665B" w:rsidRDefault="0033665B" w:rsidP="00C27F49">
      <w:pPr>
        <w:pStyle w:val="Heading2"/>
        <w:rPr>
          <w:rtl/>
        </w:rPr>
      </w:pPr>
      <w:bookmarkStart w:id="58" w:name="_Toc466369750"/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58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کہتا ہے :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مومن بھائ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چنانچہ اگر وہ مومن بھائ</w:t>
      </w:r>
      <w:r>
        <w:rPr>
          <w:rFonts w:hint="cs"/>
          <w:rtl/>
        </w:rPr>
        <w:t>ی</w:t>
      </w:r>
      <w:r>
        <w:rPr>
          <w:rtl/>
        </w:rPr>
        <w:t xml:space="preserve"> سفر پر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ہوتا تو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تھے۔ اور اگر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تو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تھےاور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جاتے تھے۔</w:t>
      </w:r>
      <w:r w:rsidRPr="009277DA">
        <w:rPr>
          <w:rStyle w:val="libFootnotenumChar"/>
          <w:rtl/>
        </w:rPr>
        <w:t>(59)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(58)-حل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ة الاول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اء ج 1، ص 86.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(59)-بحارالانوار، ج 16، ص 223 و اخلاق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ص 74.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59" w:name="_Toc466369751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پاگل</w:t>
      </w:r>
      <w:bookmarkEnd w:id="5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ساتھ کس</w:t>
      </w:r>
      <w:r>
        <w:rPr>
          <w:rFonts w:hint="cs"/>
          <w:rtl/>
        </w:rPr>
        <w:t>ی</w:t>
      </w:r>
      <w:r>
        <w:rPr>
          <w:rtl/>
        </w:rPr>
        <w:t xml:space="preserve">  گروہ سے گزرے، نب</w:t>
      </w:r>
      <w:r>
        <w:rPr>
          <w:rFonts w:hint="cs"/>
          <w:rtl/>
        </w:rPr>
        <w:t>ی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لوگ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اکھٹے ہوئے ہو؟ انہوں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پاگل ہے اور بے ہوش ہو جاتا ہے  ہم اس کے ادر گرد جمع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 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چاہتے ہو کہ اصل</w:t>
      </w:r>
      <w:r>
        <w:rPr>
          <w:rFonts w:hint="cs"/>
          <w:rtl/>
        </w:rPr>
        <w:t>ی</w:t>
      </w:r>
      <w:r>
        <w:rPr>
          <w:rtl/>
        </w:rPr>
        <w:t xml:space="preserve"> پاگل کو پہچان لو؟ سب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پاگل وہ شخص ہے جو فخر  اور تکبر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چلتا ہےاور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آنکھوں سے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ہے،مست</w:t>
      </w:r>
      <w:r>
        <w:rPr>
          <w:rFonts w:hint="cs"/>
          <w:rtl/>
        </w:rPr>
        <w:t>ی</w:t>
      </w:r>
      <w:r>
        <w:rPr>
          <w:rtl/>
        </w:rPr>
        <w:t xml:space="preserve"> اور نخرہ  کے ساتھ کاندھا ہلاتا ہے، اور گناہ کرنے کے ساتھ ساتھ خدا سے  جنت کا متمن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رہتا ہے۔ لوگ اس کےشر 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اور ا</w:t>
      </w:r>
      <w:r>
        <w:rPr>
          <w:rFonts w:hint="eastAsia"/>
          <w:rtl/>
        </w:rPr>
        <w:t>س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وہ  اصل</w:t>
      </w:r>
      <w:r>
        <w:rPr>
          <w:rFonts w:hint="cs"/>
          <w:rtl/>
        </w:rPr>
        <w:t>ی</w:t>
      </w:r>
      <w:r>
        <w:rPr>
          <w:rtl/>
        </w:rPr>
        <w:t xml:space="preserve"> پاگل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ہے۔</w:t>
      </w:r>
      <w:r w:rsidRPr="009277DA">
        <w:rPr>
          <w:rStyle w:val="libFootnotenumChar"/>
          <w:rtl/>
        </w:rPr>
        <w:t>(60)</w:t>
      </w:r>
    </w:p>
    <w:p w:rsidR="0033665B" w:rsidRDefault="0033665B" w:rsidP="00C27F49">
      <w:pPr>
        <w:pStyle w:val="Heading2"/>
        <w:rPr>
          <w:rtl/>
        </w:rPr>
      </w:pPr>
      <w:bookmarkStart w:id="60" w:name="_Toc466369752"/>
      <w:r>
        <w:rPr>
          <w:rFonts w:hint="eastAsia"/>
          <w:rtl/>
        </w:rPr>
        <w:t>ذکر</w:t>
      </w:r>
      <w:r>
        <w:rPr>
          <w:rtl/>
        </w:rPr>
        <w:t xml:space="preserve"> اور دعا</w:t>
      </w:r>
      <w:bookmarkEnd w:id="60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وسلم)ذکر اور دعا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آواز اونچ</w:t>
      </w:r>
      <w:r>
        <w:rPr>
          <w:rFonts w:hint="cs"/>
          <w:rtl/>
        </w:rPr>
        <w:t>ی</w:t>
      </w:r>
      <w:r>
        <w:rPr>
          <w:rtl/>
        </w:rPr>
        <w:t xml:space="preserve"> کرنے کو جو کہ  اکثر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تھے۔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اصحاب جب  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پہنچتےتھے 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پڑھتے تھے۔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آہستہ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کو تم </w:t>
      </w:r>
      <w:r>
        <w:rPr>
          <w:rFonts w:hint="eastAsia"/>
          <w:rtl/>
        </w:rPr>
        <w:t>پکار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بہرا ہے اور نہ وہ دور ہے، وہ ہر جگہ تمہارے ساتھ ہےسننے والا اور وہ تمہارے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  <w:r w:rsidRPr="009277DA">
        <w:rPr>
          <w:rStyle w:val="libFootnotenumChar"/>
          <w:rtl/>
        </w:rPr>
        <w:t>(61)</w:t>
      </w:r>
    </w:p>
    <w:p w:rsidR="002E4A66" w:rsidRDefault="002E4A66" w:rsidP="00F77CD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(60)-خصال 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خ صدوق (قدس سر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)، ص 295.</w:t>
      </w:r>
    </w:p>
    <w:p w:rsidR="00F77CD1" w:rsidRDefault="00F77CD1" w:rsidP="00F77CD1">
      <w:pPr>
        <w:pStyle w:val="libFootnote0"/>
        <w:rPr>
          <w:rtl/>
        </w:rPr>
      </w:pPr>
      <w:r>
        <w:rPr>
          <w:rtl/>
        </w:rPr>
        <w:t>(61)-صح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4، ص 57.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61" w:name="_Toc466369753"/>
      <w:r>
        <w:rPr>
          <w:rFonts w:hint="eastAsia"/>
          <w:rtl/>
        </w:rPr>
        <w:t>چلنا</w:t>
      </w:r>
      <w:bookmarkEnd w:id="6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جب مرکب پر سوار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کوئ</w:t>
      </w:r>
      <w:r>
        <w:rPr>
          <w:rFonts w:hint="cs"/>
          <w:rtl/>
        </w:rPr>
        <w:t>ی</w:t>
      </w:r>
      <w:r>
        <w:rPr>
          <w:rtl/>
        </w:rPr>
        <w:t xml:space="preserve"> ان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چلے۔چلتے وقت  تواضع، وقار اور 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چلتے تھے، اور خود کو ناتوان،  کمزور اور سست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دکھاتے تھے۔</w:t>
      </w:r>
      <w:r w:rsidRPr="009277DA">
        <w:rPr>
          <w:rStyle w:val="libFootnotenumChar"/>
          <w:rtl/>
        </w:rPr>
        <w:t>(62)</w:t>
      </w:r>
    </w:p>
    <w:p w:rsidR="0033665B" w:rsidRDefault="0033665B" w:rsidP="00C27F49">
      <w:pPr>
        <w:pStyle w:val="Heading2"/>
        <w:rPr>
          <w:rtl/>
        </w:rPr>
      </w:pPr>
      <w:bookmarkStart w:id="62" w:name="_Toc466369754"/>
      <w:r>
        <w:rPr>
          <w:rFonts w:hint="eastAsia"/>
          <w:rtl/>
        </w:rPr>
        <w:t>جانوروں</w:t>
      </w:r>
      <w:r>
        <w:rPr>
          <w:rtl/>
        </w:rPr>
        <w:t xml:space="preserve"> کے ساتھ مہربان</w:t>
      </w:r>
      <w:r>
        <w:rPr>
          <w:rFonts w:hint="cs"/>
          <w:rtl/>
        </w:rPr>
        <w:t>ی</w:t>
      </w:r>
      <w:bookmarkEnd w:id="6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عبد اللہ کہتا ہے: کس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ساتھ تھےآپ ( ص )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 حمرہ  (چڑ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پرندہ)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ساتھ دو  چوزے بھ</w:t>
      </w:r>
      <w:r>
        <w:rPr>
          <w:rFonts w:hint="cs"/>
          <w:rtl/>
        </w:rPr>
        <w:t>ی</w:t>
      </w:r>
      <w:r>
        <w:rPr>
          <w:rtl/>
        </w:rPr>
        <w:t xml:space="preserve"> تھے، ہم نے چوزوں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پرندہ آکر ہماے ادر گرد  پر مارنے لگا۔ جب رسو</w:t>
      </w:r>
      <w:r>
        <w:rPr>
          <w:rFonts w:hint="eastAsia"/>
          <w:rtl/>
        </w:rPr>
        <w:t>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کون اس کے بچوں ک</w:t>
      </w:r>
      <w:r>
        <w:rPr>
          <w:rFonts w:hint="cs"/>
          <w:rtl/>
        </w:rPr>
        <w:t>ی</w:t>
      </w:r>
      <w:r>
        <w:rPr>
          <w:rtl/>
        </w:rPr>
        <w:t xml:space="preserve"> نسبت خلاف ورز</w:t>
      </w:r>
      <w:r>
        <w:rPr>
          <w:rFonts w:hint="cs"/>
          <w:rtl/>
        </w:rPr>
        <w:t>ی</w:t>
      </w:r>
      <w:r>
        <w:rPr>
          <w:rtl/>
        </w:rPr>
        <w:t xml:space="preserve"> کا مرتکب ہوا ہے؟اس کے بچوں کو اسے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(63)</w:t>
      </w:r>
    </w:p>
    <w:p w:rsidR="0033665B" w:rsidRDefault="0033665B" w:rsidP="00C27F49">
      <w:pPr>
        <w:pStyle w:val="Heading2"/>
        <w:rPr>
          <w:rtl/>
        </w:rPr>
      </w:pPr>
      <w:bookmarkStart w:id="63" w:name="_Toc466369755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3"/>
    </w:p>
    <w:p w:rsidR="0033665B" w:rsidRDefault="0033665B" w:rsidP="002E4A66">
      <w:pPr>
        <w:pStyle w:val="libNormal"/>
        <w:rPr>
          <w:rFonts w:hint="cs"/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وہ کہتا ہے  کہ : 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معاذ! جب بھ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موسم آجائے تو صبح ک</w:t>
      </w:r>
      <w:r>
        <w:rPr>
          <w:rFonts w:hint="cs"/>
          <w:rtl/>
        </w:rPr>
        <w:t>ی</w:t>
      </w:r>
      <w:r>
        <w:rPr>
          <w:rtl/>
        </w:rPr>
        <w:t xml:space="preserve"> نماز صبح طلوع ہونے ک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لاؤ  حمد اور سورہ کو لوگوں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ان کے حوصلے </w:t>
      </w:r>
      <w:r>
        <w:rPr>
          <w:rFonts w:hint="eastAsia"/>
          <w:rtl/>
        </w:rPr>
        <w:t>کے</w:t>
      </w:r>
      <w:r>
        <w:rPr>
          <w:rtl/>
        </w:rPr>
        <w:t xml:space="preserve"> مطابق پڑھو، حمد و سورہ کو  لمبا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تھکاؤ۔اور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کو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جانے کے بعد پڑھو،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مختصر ہے اور لوگوں کو آرام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277DA">
        <w:rPr>
          <w:rStyle w:val="libFootnotenumChar"/>
          <w:rtl/>
        </w:rPr>
        <w:t>(64)</w:t>
      </w:r>
      <w:r>
        <w:rPr>
          <w:rtl/>
        </w:rPr>
        <w:t xml:space="preserve"> </w:t>
      </w:r>
      <w:r w:rsidR="002E4A66">
        <w:rPr>
          <w:rtl/>
        </w:rPr>
        <w:t>(</w:t>
      </w:r>
      <w:r w:rsidR="002E4A66">
        <w:rPr>
          <w:rFonts w:hint="cs"/>
          <w:rtl/>
        </w:rPr>
        <w:t>ی</w:t>
      </w:r>
      <w:r w:rsidR="002E4A66">
        <w:rPr>
          <w:rFonts w:hint="eastAsia"/>
          <w:rtl/>
        </w:rPr>
        <w:t>عن</w:t>
      </w:r>
      <w:r w:rsidR="002E4A66">
        <w:rPr>
          <w:rFonts w:hint="cs"/>
          <w:rtl/>
        </w:rPr>
        <w:t>ی</w:t>
      </w:r>
      <w:r w:rsidR="002E4A66">
        <w:rPr>
          <w:rtl/>
        </w:rPr>
        <w:t xml:space="preserve"> ان ک</w:t>
      </w:r>
      <w:r w:rsidR="002E4A66">
        <w:rPr>
          <w:rFonts w:hint="cs"/>
          <w:rtl/>
        </w:rPr>
        <w:t>ی</w:t>
      </w:r>
      <w:r w:rsidR="002E4A66">
        <w:rPr>
          <w:rtl/>
        </w:rPr>
        <w:t xml:space="preserve"> تھکاوٹ دور ہونے تک صبر کر</w:t>
      </w:r>
      <w:r w:rsidR="002E4A66">
        <w:rPr>
          <w:rFonts w:hint="cs"/>
          <w:rtl/>
        </w:rPr>
        <w:t>ی</w:t>
      </w:r>
      <w:r w:rsidR="002E4A66">
        <w:rPr>
          <w:rFonts w:hint="eastAsia"/>
          <w:rtl/>
        </w:rPr>
        <w:t>ں</w:t>
      </w:r>
      <w:r w:rsidR="002E4A66">
        <w:rPr>
          <w:rtl/>
        </w:rPr>
        <w:t xml:space="preserve"> )</w:t>
      </w:r>
    </w:p>
    <w:p w:rsidR="002E4A66" w:rsidRPr="00F77CD1" w:rsidRDefault="002E4A66" w:rsidP="00F77CD1">
      <w:pPr>
        <w:pStyle w:val="libFootnote0"/>
        <w:rPr>
          <w:rFonts w:hint="cs"/>
          <w:rtl/>
        </w:rPr>
      </w:pPr>
      <w:r w:rsidRPr="00F77CD1">
        <w:rPr>
          <w:rFonts w:hint="cs"/>
          <w:rtl/>
        </w:rPr>
        <w:t>---------------------</w:t>
      </w:r>
    </w:p>
    <w:p w:rsidR="00D350DA" w:rsidRPr="00F77CD1" w:rsidRDefault="00D350DA" w:rsidP="00F77CD1">
      <w:pPr>
        <w:pStyle w:val="libFootnote0"/>
        <w:rPr>
          <w:rtl/>
        </w:rPr>
      </w:pPr>
      <w:r w:rsidRPr="00F77CD1">
        <w:rPr>
          <w:rtl/>
        </w:rPr>
        <w:t>(62)-بحارالانوار، ج 16، ص 236.</w:t>
      </w:r>
    </w:p>
    <w:p w:rsidR="00D350DA" w:rsidRPr="00F77CD1" w:rsidRDefault="00D350DA" w:rsidP="00F77CD1">
      <w:pPr>
        <w:pStyle w:val="libFootnote0"/>
        <w:rPr>
          <w:rtl/>
        </w:rPr>
      </w:pPr>
      <w:r w:rsidRPr="00F77CD1">
        <w:rPr>
          <w:rtl/>
        </w:rPr>
        <w:t>(63)-الرسول صل</w:t>
      </w:r>
      <w:r w:rsidR="009277DA" w:rsidRPr="003C756C">
        <w:rPr>
          <w:rFonts w:hint="cs"/>
          <w:rtl/>
        </w:rPr>
        <w:t>ی</w:t>
      </w:r>
      <w:r w:rsidRPr="00F77CD1">
        <w:rPr>
          <w:rFonts w:hint="cs"/>
          <w:rtl/>
        </w:rPr>
        <w:t xml:space="preserve"> الل</w:t>
      </w:r>
      <w:r w:rsidR="009277DA" w:rsidRPr="003C756C">
        <w:rPr>
          <w:rFonts w:hint="cs"/>
          <w:rtl/>
        </w:rPr>
        <w:t>ہ</w:t>
      </w:r>
      <w:r w:rsidRPr="00F77CD1">
        <w:rPr>
          <w:rFonts w:hint="cs"/>
          <w:rtl/>
        </w:rPr>
        <w:t xml:space="preserve"> عل</w:t>
      </w:r>
      <w:r w:rsidR="009277DA" w:rsidRPr="003C756C">
        <w:rPr>
          <w:rFonts w:hint="cs"/>
          <w:rtl/>
        </w:rPr>
        <w:t>یہ</w:t>
      </w:r>
      <w:r w:rsidRPr="00F77CD1">
        <w:rPr>
          <w:rFonts w:hint="cs"/>
          <w:rtl/>
        </w:rPr>
        <w:t xml:space="preserve"> و آل</w:t>
      </w:r>
      <w:r w:rsidR="009277DA" w:rsidRPr="003C756C">
        <w:rPr>
          <w:rFonts w:hint="cs"/>
          <w:rtl/>
        </w:rPr>
        <w:t>ہ</w:t>
      </w:r>
      <w:r w:rsidRPr="00F77CD1">
        <w:rPr>
          <w:rFonts w:hint="cs"/>
          <w:rtl/>
        </w:rPr>
        <w:t xml:space="preserve"> ، ج 1، ص 144</w:t>
      </w:r>
    </w:p>
    <w:p w:rsidR="00D350DA" w:rsidRPr="00F77CD1" w:rsidRDefault="00D350DA" w:rsidP="00F77CD1">
      <w:pPr>
        <w:pStyle w:val="libFootnote0"/>
        <w:rPr>
          <w:rtl/>
        </w:rPr>
      </w:pPr>
      <w:r w:rsidRPr="00F77CD1">
        <w:rPr>
          <w:rtl/>
        </w:rPr>
        <w:t>(64)-اخلاق النب</w:t>
      </w:r>
      <w:r w:rsidR="009277DA" w:rsidRPr="003C756C">
        <w:rPr>
          <w:rFonts w:hint="cs"/>
          <w:rtl/>
        </w:rPr>
        <w:t>ی</w:t>
      </w:r>
      <w:r w:rsidRPr="00F77CD1">
        <w:rPr>
          <w:rFonts w:hint="cs"/>
          <w:rtl/>
        </w:rPr>
        <w:t xml:space="preserve"> صل</w:t>
      </w:r>
      <w:r w:rsidR="009277DA" w:rsidRPr="003C756C">
        <w:rPr>
          <w:rFonts w:hint="cs"/>
          <w:rtl/>
        </w:rPr>
        <w:t>ی</w:t>
      </w:r>
      <w:r w:rsidRPr="00F77CD1">
        <w:rPr>
          <w:rFonts w:hint="cs"/>
          <w:rtl/>
        </w:rPr>
        <w:t xml:space="preserve"> الل</w:t>
      </w:r>
      <w:r w:rsidR="009277DA" w:rsidRPr="003C756C">
        <w:rPr>
          <w:rFonts w:hint="cs"/>
          <w:rtl/>
        </w:rPr>
        <w:t>ہ</w:t>
      </w:r>
      <w:r w:rsidRPr="00F77CD1">
        <w:rPr>
          <w:rFonts w:hint="cs"/>
          <w:rtl/>
        </w:rPr>
        <w:t xml:space="preserve"> عل</w:t>
      </w:r>
      <w:r w:rsidR="009277DA" w:rsidRPr="003C756C">
        <w:rPr>
          <w:rFonts w:hint="cs"/>
          <w:rtl/>
        </w:rPr>
        <w:t>یہ</w:t>
      </w:r>
      <w:r w:rsidRPr="00F77CD1">
        <w:rPr>
          <w:rFonts w:hint="cs"/>
          <w:rtl/>
        </w:rPr>
        <w:t xml:space="preserve"> و آل</w:t>
      </w:r>
      <w:r w:rsidR="009277DA" w:rsidRPr="003C756C">
        <w:rPr>
          <w:rFonts w:hint="cs"/>
          <w:rtl/>
        </w:rPr>
        <w:t>ہ</w:t>
      </w:r>
      <w:r w:rsidRPr="00F77CD1">
        <w:rPr>
          <w:rFonts w:hint="cs"/>
          <w:rtl/>
        </w:rPr>
        <w:t xml:space="preserve"> ، ص 75.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64" w:name="_Toc466369756"/>
      <w:r>
        <w:rPr>
          <w:rFonts w:hint="eastAsia"/>
          <w:rtl/>
        </w:rPr>
        <w:t>دوسروں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زبان،</w:t>
      </w:r>
      <w:r>
        <w:rPr>
          <w:rtl/>
        </w:rPr>
        <w:t xml:space="preserve"> کہتا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کھانے 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لہسن 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 ص )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( ص ) نے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بھ</w:t>
      </w:r>
      <w:r>
        <w:rPr>
          <w:rFonts w:hint="cs"/>
          <w:rtl/>
        </w:rPr>
        <w:t>ی</w:t>
      </w:r>
      <w:r>
        <w:rPr>
          <w:rtl/>
        </w:rPr>
        <w:t xml:space="preserve">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ماں باپ آپ پر فدا ہوں!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کھانا 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اس سے تھوڑا سا تناول فرماتے تاکہ ہم اس سے برکت طلب ک</w:t>
      </w:r>
      <w:r>
        <w:rPr>
          <w:rFonts w:hint="eastAsia"/>
          <w:rtl/>
        </w:rPr>
        <w:t>رتے؟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آج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لہسن تھا اور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 کرنے جا رہا ہوں اور لوگ مجھ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لہذا اس کو کھانے سے معذرت چاہتا ہوں۔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کو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سے 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277DA">
        <w:rPr>
          <w:rStyle w:val="libFootnotenumChar"/>
          <w:rtl/>
        </w:rPr>
        <w:t>(65)</w:t>
      </w:r>
    </w:p>
    <w:p w:rsidR="0033665B" w:rsidRDefault="0033665B" w:rsidP="00C27F49">
      <w:pPr>
        <w:pStyle w:val="Heading2"/>
        <w:rPr>
          <w:rtl/>
        </w:rPr>
      </w:pPr>
      <w:bookmarkStart w:id="65" w:name="_Toc466369757"/>
      <w:r>
        <w:rPr>
          <w:rFonts w:hint="eastAsia"/>
          <w:rtl/>
        </w:rPr>
        <w:t>لوگوں</w:t>
      </w:r>
      <w:r>
        <w:rPr>
          <w:rtl/>
        </w:rPr>
        <w:t xml:space="preserve"> سے برتاؤ</w:t>
      </w:r>
      <w:bookmarkEnd w:id="6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آپ ( ص 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راہوار کے لگام کو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!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مجھے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سکوں۔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:لوگوں سے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چاہتے ہو وہ تمہارے ساتھ اس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سلوک سے بچو جو اگر لوگ تمہارے ساتھ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ان سے ناراض ہو جاؤ۔</w:t>
      </w:r>
      <w:r w:rsidRPr="009277DA">
        <w:rPr>
          <w:rStyle w:val="libFootnotenumChar"/>
          <w:rtl/>
        </w:rPr>
        <w:t>(66)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(65)-س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ابن 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شام ، ج 2، ص 144.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 xml:space="preserve">(66)-اصول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باب انصاف و عدل ، ج 10.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66" w:name="_Toc466369758"/>
      <w:r>
        <w:rPr>
          <w:rFonts w:hint="eastAsia"/>
          <w:rtl/>
        </w:rPr>
        <w:t>مشکلات</w:t>
      </w:r>
      <w:r>
        <w:rPr>
          <w:rtl/>
        </w:rPr>
        <w:t xml:space="preserve"> کو رفع کرنا</w:t>
      </w:r>
      <w:bookmarkEnd w:id="6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کہتا ہے: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نماز  سے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نماز سے مدد مانگتے تھے۔</w:t>
      </w:r>
      <w:r w:rsidRPr="009277DA">
        <w:rPr>
          <w:rStyle w:val="libFootnotenumChar"/>
          <w:rtl/>
        </w:rPr>
        <w:t>(67)</w:t>
      </w:r>
    </w:p>
    <w:p w:rsidR="0033665B" w:rsidRDefault="0033665B" w:rsidP="00C27F49">
      <w:pPr>
        <w:pStyle w:val="Heading2"/>
        <w:rPr>
          <w:rtl/>
        </w:rPr>
      </w:pPr>
      <w:bookmarkStart w:id="67" w:name="_Toc466369759"/>
      <w:r>
        <w:rPr>
          <w:rFonts w:hint="eastAsia"/>
          <w:rtl/>
        </w:rPr>
        <w:t>روزہ</w:t>
      </w:r>
      <w:bookmarkEnd w:id="6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وسلم)ماہ رمضان اور ماہ شعبان کے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کے علاوہ   سال کے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روزہ رکھتے تھے۔</w:t>
      </w:r>
      <w:r w:rsidRPr="009277DA">
        <w:rPr>
          <w:rStyle w:val="libFootnotenumChar"/>
          <w:rtl/>
        </w:rPr>
        <w:t>(68)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  آپ ( ص ) ماہ رمضان کا آخر</w:t>
      </w:r>
      <w:r>
        <w:rPr>
          <w:rFonts w:hint="cs"/>
          <w:rtl/>
        </w:rPr>
        <w:t>ی</w:t>
      </w:r>
      <w:r>
        <w:rPr>
          <w:rtl/>
        </w:rPr>
        <w:t xml:space="preserve"> عشرہ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گزارتےتھے۔</w:t>
      </w:r>
      <w:r w:rsidRPr="009277DA">
        <w:rPr>
          <w:rStyle w:val="libFootnotenumChar"/>
          <w:rtl/>
        </w:rPr>
        <w:t>(69)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فرماتےتھے  کہ :ہرمہ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مطابق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وہ عمل جو مسلسل اور بلاناغہ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 اللہ کے ہاں اس عمل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جو انسان کو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Pr="009277DA">
        <w:rPr>
          <w:rStyle w:val="libFootnotenumChar"/>
          <w:rtl/>
        </w:rPr>
        <w:t>(70)</w:t>
      </w:r>
    </w:p>
    <w:p w:rsidR="0033665B" w:rsidRDefault="0033665B" w:rsidP="00C27F49">
      <w:pPr>
        <w:pStyle w:val="Heading2"/>
        <w:rPr>
          <w:rtl/>
        </w:rPr>
      </w:pPr>
      <w:bookmarkStart w:id="68" w:name="_Toc466369760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bookmarkEnd w:id="6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شداد</w:t>
      </w:r>
      <w:r>
        <w:rPr>
          <w:rtl/>
        </w:rPr>
        <w:t xml:space="preserve"> بن اوس کہتا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پہنچا، آپ کے چہرہ اطہر پر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اداس</w:t>
      </w:r>
      <w:r>
        <w:rPr>
          <w:rFonts w:hint="cs"/>
          <w:rtl/>
        </w:rPr>
        <w:t>ی</w:t>
      </w:r>
      <w:r>
        <w:rPr>
          <w:rtl/>
        </w:rPr>
        <w:t xml:space="preserve"> نے مجھے مغموم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نسبت شرک سے ڈرتا ہوں۔ 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بعد آپ  ک</w:t>
      </w:r>
      <w:r>
        <w:rPr>
          <w:rFonts w:hint="cs"/>
          <w:rtl/>
        </w:rPr>
        <w:t>ی</w:t>
      </w:r>
      <w:r>
        <w:rPr>
          <w:rtl/>
        </w:rPr>
        <w:t xml:space="preserve"> امت  مشرک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چاند، سورج  اور پتھر  ک</w:t>
      </w:r>
      <w:r>
        <w:rPr>
          <w:rFonts w:hint="cs"/>
          <w:rtl/>
        </w:rPr>
        <w:t>ی</w:t>
      </w:r>
      <w:r>
        <w:rPr>
          <w:rtl/>
        </w:rPr>
        <w:t xml:space="preserve"> پوجا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کاشرک ہے۔</w:t>
      </w:r>
      <w:r w:rsidRPr="009277DA">
        <w:rPr>
          <w:rStyle w:val="libFootnotenumChar"/>
          <w:rtl/>
        </w:rPr>
        <w:t>(71)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 xml:space="preserve">(67)-اصول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باب انصاف و عدل ، ج 10.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(68)-صح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2، ص 50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(69)-صح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2، ص 48.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(70)-صح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مسلم ، ج 3، ص 161 - 162.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(71)-مجموع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ورام ، ص 423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سورہ مبارکہ کہف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33665B" w:rsidRDefault="0033665B" w:rsidP="0033665B">
      <w:pPr>
        <w:pStyle w:val="libNormal"/>
        <w:rPr>
          <w:rtl/>
        </w:rPr>
      </w:pPr>
      <w:r w:rsidRPr="008B4360">
        <w:rPr>
          <w:rStyle w:val="libAieChar"/>
          <w:rFonts w:hint="cs"/>
          <w:rtl/>
        </w:rPr>
        <w:t>﴿فَمَنْ كَانَ يَرْجُو لِقَاءَ رَبِّهِ فَلْيَعْمَلْ عَمَلاً صَالِحاً وَ لاَ يُشْرِكْ بِعِبَادَةِ رَبِّهِ أَحَداً ﴾</w:t>
      </w:r>
      <w:r w:rsidRPr="009277DA">
        <w:rPr>
          <w:rStyle w:val="libFootnotenumChar"/>
          <w:rFonts w:hint="cs"/>
          <w:rtl/>
        </w:rPr>
        <w:t>(72)</w:t>
      </w:r>
    </w:p>
    <w:p w:rsidR="0033665B" w:rsidRDefault="0033665B" w:rsidP="0033665B">
      <w:pPr>
        <w:pStyle w:val="libNormal"/>
        <w:rPr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اللہ کے حضور جانے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کرے اور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ٹھہرائے۔</w:t>
      </w:r>
    </w:p>
    <w:p w:rsidR="0033665B" w:rsidRDefault="0033665B" w:rsidP="00C27F49">
      <w:pPr>
        <w:pStyle w:val="Heading2"/>
        <w:rPr>
          <w:rtl/>
        </w:rPr>
      </w:pPr>
      <w:bookmarkStart w:id="69" w:name="_Toc466369761"/>
      <w:r>
        <w:rPr>
          <w:rFonts w:hint="eastAsia"/>
          <w:rtl/>
        </w:rPr>
        <w:t>گناہوں</w:t>
      </w:r>
      <w:r>
        <w:rPr>
          <w:rtl/>
        </w:rPr>
        <w:t xml:space="preserve"> کا مٹ جانا</w:t>
      </w:r>
      <w:bookmarkEnd w:id="6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رسول للہ(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) کے ساتھ کس</w:t>
      </w:r>
      <w:r>
        <w:rPr>
          <w:rFonts w:hint="cs"/>
          <w:rtl/>
        </w:rPr>
        <w:t>ی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تھے۔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اس درخت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شاخ کو  ہلانا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پتے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گرے۔ آپ ( ص ) نے وہاں موجود لوگوں سے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</w:t>
      </w:r>
      <w:r>
        <w:rPr>
          <w:rFonts w:hint="eastAsia"/>
          <w:rtl/>
        </w:rPr>
        <w:t>و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آپ ( ص ) ہ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العبد المسلم اذا قام ال</w:t>
      </w:r>
      <w:r w:rsidRPr="003C756C">
        <w:rPr>
          <w:rFonts w:hint="cs"/>
          <w:rtl/>
        </w:rPr>
        <w:t>ى الصلاة تحتاتت عنه خطاياه كما تحتاتت و</w:t>
      </w:r>
      <w:r>
        <w:rPr>
          <w:rtl/>
        </w:rPr>
        <w:t xml:space="preserve">رق </w:t>
      </w:r>
      <w:r w:rsidRPr="003C756C">
        <w:rPr>
          <w:rFonts w:hint="cs"/>
          <w:rtl/>
        </w:rPr>
        <w:t>هذه الشجرة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مسلمان  نما 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ہوتا ہے تو اس کے گناہ اس طرح گر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اس درخت کے پتے گرگئے۔</w:t>
      </w:r>
      <w:r w:rsidRPr="009277DA">
        <w:rPr>
          <w:rStyle w:val="libFootnotenumChar"/>
          <w:rtl/>
        </w:rPr>
        <w:t>(73)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(72)-سورہ کہف : 110 ۔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(73)-امال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خ طوس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چاپ سنگ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جزء 6، ص 105.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0" w:name="_Toc466369762"/>
      <w:r>
        <w:rPr>
          <w:rFonts w:hint="eastAsia"/>
          <w:rtl/>
        </w:rPr>
        <w:t>سادہ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7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ہے جنگ</w:t>
      </w:r>
      <w:r>
        <w:rPr>
          <w:rFonts w:hint="cs"/>
          <w:rtl/>
        </w:rPr>
        <w:t>ی</w:t>
      </w:r>
      <w:r>
        <w:rPr>
          <w:rtl/>
        </w:rPr>
        <w:t xml:space="preserve"> 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اموال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حضرت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سادہ زندگ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دے دوں  قرآن</w:t>
      </w:r>
      <w:r>
        <w:rPr>
          <w:rFonts w:hint="cs"/>
          <w:rtl/>
        </w:rPr>
        <w:t>ی</w:t>
      </w:r>
      <w:r>
        <w:rPr>
          <w:rtl/>
        </w:rPr>
        <w:t xml:space="preserve"> دستور کے  مطابق مطلقہ کو اتنا کچھ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وہ آسان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بسر کر سکے،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دوں گا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سادہ زندگ</w:t>
      </w:r>
      <w:r>
        <w:rPr>
          <w:rFonts w:hint="cs"/>
          <w:rtl/>
        </w:rPr>
        <w:t>ی</w:t>
      </w:r>
      <w:r>
        <w:rPr>
          <w:rtl/>
        </w:rPr>
        <w:t xml:space="preserve"> گزارنا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 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 توتمہ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 دوں گا۔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سب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سادہ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9277DA">
        <w:rPr>
          <w:rStyle w:val="libFootnotenumChar"/>
          <w:rtl/>
        </w:rPr>
        <w:t>(74)</w:t>
      </w:r>
    </w:p>
    <w:p w:rsidR="0033665B" w:rsidRDefault="0033665B" w:rsidP="00C27F49">
      <w:pPr>
        <w:pStyle w:val="Heading2"/>
        <w:rPr>
          <w:rtl/>
        </w:rPr>
      </w:pPr>
      <w:bookmarkStart w:id="71" w:name="_Toc466369763"/>
      <w:r>
        <w:rPr>
          <w:rFonts w:hint="eastAsia"/>
          <w:rtl/>
        </w:rPr>
        <w:t>علم</w:t>
      </w:r>
      <w:r>
        <w:rPr>
          <w:rtl/>
        </w:rPr>
        <w:t xml:space="preserve"> و دانش ک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bookmarkEnd w:id="71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آدم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مجھے علم و دانش کے عجائبات 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(ص) نے  پوچھا : علم ک</w:t>
      </w:r>
      <w:r>
        <w:rPr>
          <w:rFonts w:hint="cs"/>
          <w:rtl/>
        </w:rPr>
        <w:t>ی</w:t>
      </w:r>
      <w:r>
        <w:rPr>
          <w:rtl/>
        </w:rPr>
        <w:t xml:space="preserve"> ابتداء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اس ک</w:t>
      </w:r>
      <w:r>
        <w:rPr>
          <w:rFonts w:hint="cs"/>
          <w:rtl/>
        </w:rPr>
        <w:t>ی</w:t>
      </w:r>
      <w:r>
        <w:rPr>
          <w:rtl/>
        </w:rPr>
        <w:t xml:space="preserve"> انتہاء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ہو؟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دانش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دانش ک</w:t>
      </w:r>
      <w:r>
        <w:rPr>
          <w:rFonts w:hint="cs"/>
          <w:rtl/>
        </w:rPr>
        <w:t>ی</w:t>
      </w:r>
      <w:r>
        <w:rPr>
          <w:rtl/>
        </w:rPr>
        <w:t xml:space="preserve"> ابتدا 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معرفت کا حق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اعراب</w:t>
      </w:r>
      <w:r>
        <w:rPr>
          <w:rFonts w:hint="cs"/>
          <w:rtl/>
        </w:rPr>
        <w:t>ی</w:t>
      </w:r>
      <w:r>
        <w:rPr>
          <w:rtl/>
        </w:rPr>
        <w:t xml:space="preserve"> نے کہا: معرفت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معرفت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جان لو وہ بے مثل ہے اس کا کوئ</w:t>
      </w:r>
      <w:r>
        <w:rPr>
          <w:rFonts w:hint="cs"/>
          <w:rtl/>
        </w:rPr>
        <w:t>ی</w:t>
      </w:r>
      <w:r>
        <w:rPr>
          <w:rtl/>
        </w:rPr>
        <w:t xml:space="preserve"> مثل،اس کا کوئ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د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کتا،</w:t>
      </w:r>
      <w:r>
        <w:rPr>
          <w:rtl/>
        </w:rPr>
        <w:t xml:space="preserve"> ظاہر ، باطن ، اول اور آخر ہے،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کا حق اور علم و دانش ک</w:t>
      </w:r>
      <w:r>
        <w:rPr>
          <w:rFonts w:hint="cs"/>
          <w:rtl/>
        </w:rPr>
        <w:t>ی</w:t>
      </w:r>
      <w:r>
        <w:rPr>
          <w:rtl/>
        </w:rPr>
        <w:t xml:space="preserve"> ابتدا ہے۔</w:t>
      </w:r>
      <w:r w:rsidRPr="009277DA">
        <w:rPr>
          <w:rStyle w:val="libFootnotenumChar"/>
          <w:rtl/>
        </w:rPr>
        <w:t>(75)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(74)-الم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زان 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تفس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رالقرآن ، ج 16، ص 314.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(75)-تفس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 نورالثقل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 ، ج 3، ص 399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2" w:name="_Toc466369764"/>
      <w:r>
        <w:rPr>
          <w:rFonts w:hint="eastAsia"/>
          <w:rtl/>
        </w:rPr>
        <w:t>سلام</w:t>
      </w:r>
      <w:bookmarkEnd w:id="7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آپ کے پاس آتا تھا تو وہ آپ ( ص )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سلام کرتا ہے ؛ </w:t>
      </w:r>
      <w:r w:rsidRPr="003C756C">
        <w:rPr>
          <w:rStyle w:val="libArabicChar"/>
          <w:rtl/>
        </w:rPr>
        <w:t>سلام عل</w:t>
      </w:r>
      <w:r w:rsidRPr="003C756C">
        <w:rPr>
          <w:rStyle w:val="libArabicChar"/>
          <w:rFonts w:hint="cs"/>
          <w:rtl/>
        </w:rPr>
        <w:t>يك</w:t>
      </w:r>
      <w:r w:rsidRPr="003C756C">
        <w:rPr>
          <w:rFonts w:hint="cs"/>
          <w:rtl/>
        </w:rPr>
        <w:t>، تو آپ</w:t>
      </w:r>
      <w:r>
        <w:rPr>
          <w:rtl/>
        </w:rPr>
        <w:t xml:space="preserve"> ( ص )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</w:t>
      </w:r>
      <w:r w:rsidRPr="008B4360">
        <w:rPr>
          <w:rStyle w:val="libArabicChar"/>
          <w:rtl/>
        </w:rPr>
        <w:t>و عل</w:t>
      </w:r>
      <w:r w:rsidRPr="008B4360">
        <w:rPr>
          <w:rStyle w:val="libArabicChar"/>
          <w:rFonts w:hint="cs"/>
          <w:rtl/>
        </w:rPr>
        <w:t>يك السلام و رحمة الله،</w:t>
      </w:r>
      <w:r w:rsidRPr="003C756C">
        <w:rPr>
          <w:rFonts w:hint="cs"/>
          <w:rtl/>
        </w:rPr>
        <w:t xml:space="preserve"> اور اگر وہ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 </w:t>
      </w:r>
      <w:r w:rsidRPr="008B4360">
        <w:rPr>
          <w:rStyle w:val="libArabicChar"/>
          <w:rtl/>
        </w:rPr>
        <w:t>السلام عل</w:t>
      </w:r>
      <w:r w:rsidRPr="008B4360">
        <w:rPr>
          <w:rStyle w:val="libArabicChar"/>
          <w:rFonts w:hint="cs"/>
          <w:rtl/>
        </w:rPr>
        <w:t>يك و رحمة الله</w:t>
      </w:r>
      <w:r w:rsidRPr="003C756C">
        <w:rPr>
          <w:rFonts w:hint="cs"/>
          <w:rtl/>
        </w:rPr>
        <w:t xml:space="preserve"> ، تو آپ ( ص )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تھے؛ </w:t>
      </w:r>
      <w:r w:rsidRPr="008B4360">
        <w:rPr>
          <w:rStyle w:val="libArabicChar"/>
          <w:rtl/>
        </w:rPr>
        <w:t>و عل</w:t>
      </w:r>
      <w:r w:rsidRPr="008B4360">
        <w:rPr>
          <w:rStyle w:val="libArabicChar"/>
          <w:rFonts w:hint="cs"/>
          <w:rtl/>
        </w:rPr>
        <w:t>يك السلام و رحم</w:t>
      </w:r>
      <w:r w:rsidRPr="008B4360">
        <w:rPr>
          <w:rStyle w:val="libArabicChar"/>
          <w:rFonts w:hint="eastAsia"/>
          <w:rtl/>
        </w:rPr>
        <w:t>ة</w:t>
      </w:r>
      <w:r w:rsidRPr="008B4360">
        <w:rPr>
          <w:rStyle w:val="libArabicChar"/>
          <w:rtl/>
        </w:rPr>
        <w:t xml:space="preserve"> الل</w:t>
      </w:r>
      <w:r w:rsidRPr="008B4360">
        <w:rPr>
          <w:rStyle w:val="libArabicChar"/>
          <w:rFonts w:hint="cs"/>
          <w:rtl/>
        </w:rPr>
        <w:t>ه و بركاته</w:t>
      </w:r>
      <w:r w:rsidRPr="003C756C">
        <w:rPr>
          <w:rFonts w:hint="cs"/>
          <w:rtl/>
        </w:rPr>
        <w:t xml:space="preserve"> ، اس طرح آپ ( ص ) سلام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کرتے تھے۔</w:t>
      </w:r>
      <w:r w:rsidRPr="009277DA">
        <w:rPr>
          <w:rStyle w:val="libFootnotenumChar"/>
          <w:rtl/>
        </w:rPr>
        <w:t>(76)</w:t>
      </w:r>
    </w:p>
    <w:p w:rsidR="0033665B" w:rsidRDefault="0033665B" w:rsidP="00C27F49">
      <w:pPr>
        <w:pStyle w:val="Heading2"/>
        <w:rPr>
          <w:rtl/>
        </w:rPr>
      </w:pPr>
      <w:bookmarkStart w:id="73" w:name="_Toc466369765"/>
      <w:r>
        <w:rPr>
          <w:rFonts w:hint="eastAsia"/>
          <w:rtl/>
        </w:rPr>
        <w:t>بچوں</w:t>
      </w:r>
      <w:r>
        <w:rPr>
          <w:rtl/>
        </w:rPr>
        <w:t xml:space="preserve"> کو سلا کرنا</w:t>
      </w:r>
      <w:bookmarkEnd w:id="7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نقل ہواہے وہ کہتا ہے: جب بھ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وسلم)کا گزر بچوں سے ہوتا تھا تو آپ ( ص )  ان کو سلام کرتے تھے۔</w:t>
      </w:r>
      <w:r w:rsidRPr="009277DA">
        <w:rPr>
          <w:rStyle w:val="libFootnotenumChar"/>
          <w:rtl/>
        </w:rPr>
        <w:t>(77)</w:t>
      </w:r>
    </w:p>
    <w:p w:rsidR="0033665B" w:rsidRDefault="0033665B" w:rsidP="00C27F49">
      <w:pPr>
        <w:pStyle w:val="Heading2"/>
        <w:rPr>
          <w:rtl/>
        </w:rPr>
      </w:pPr>
      <w:bookmarkStart w:id="74" w:name="_Toc46636976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4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تلوار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جملے لکھے ہوئےتھے؛ 1- اس سے رابطہ برقرار کرو جو تجھ سے رابطہ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حق بات کرو چاہے تمہارے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اس کے ساتھ جو تمہارے ساتھ بد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  <w:r w:rsidRPr="009277DA">
        <w:rPr>
          <w:rStyle w:val="libFootnotenumChar"/>
          <w:rtl/>
        </w:rPr>
        <w:t>(78)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 xml:space="preserve"> (76)-مستدر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 xml:space="preserve"> الوسا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ل ، ج 2، ص 70.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(77)-م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ارم الاخل</w:t>
      </w:r>
      <w:r>
        <w:rPr>
          <w:rtl/>
        </w:rPr>
        <w:t>اق ، ص 16.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(78)-سف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نة البحار، ج 1، ص 516.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5" w:name="_Toc466369767"/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تعلقات</w:t>
      </w:r>
      <w:bookmarkEnd w:id="75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 خوشگوار موڈ، اچھے مزاج اور تواضع کے مالک تھے اور سخت مزاج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گالم گلوچ اور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ڈھونڈنے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تھے۔ استحقاق سے بڑھ کر 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تھے جو آپ ( ص )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لوگوں </w:t>
      </w:r>
      <w:r>
        <w:rPr>
          <w:rFonts w:hint="eastAsia"/>
          <w:rtl/>
        </w:rPr>
        <w:t>کے</w:t>
      </w:r>
      <w:r>
        <w:rPr>
          <w:rtl/>
        </w:rPr>
        <w:t xml:space="preserve"> ساتھ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آتےتھے کہ لوگ نہ آپ (ص)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اور نہ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خصلتوں سے بچاتےتھے: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>1-</w:t>
      </w:r>
      <w:r>
        <w:rPr>
          <w:rtl/>
        </w:rPr>
        <w:tab/>
        <w:t>جنگ و جدال، 2-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3- فضول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تھے: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1- کس</w:t>
      </w:r>
      <w:r>
        <w:rPr>
          <w:rFonts w:hint="cs"/>
          <w:rtl/>
        </w:rPr>
        <w:t>ی</w:t>
      </w:r>
      <w:r>
        <w:rPr>
          <w:rtl/>
        </w:rPr>
        <w:t xml:space="preserve"> پر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تھےاور 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ڈھونڈتے تھے۔2-   لوگوں ک</w:t>
      </w:r>
      <w:r>
        <w:rPr>
          <w:rFonts w:hint="cs"/>
          <w:rtl/>
        </w:rPr>
        <w:t>ی</w:t>
      </w:r>
      <w:r>
        <w:rPr>
          <w:rtl/>
        </w:rPr>
        <w:t xml:space="preserve"> خطا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 تھے۔ 3- اس جگہ کے علاوہ جہاں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اور جگہ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  <w:r w:rsidRPr="009277DA">
        <w:rPr>
          <w:rStyle w:val="libFootnotenumChar"/>
          <w:rtl/>
        </w:rPr>
        <w:t>(79)</w:t>
      </w:r>
    </w:p>
    <w:p w:rsidR="0033665B" w:rsidRDefault="0033665B" w:rsidP="00C27F49">
      <w:pPr>
        <w:pStyle w:val="Heading2"/>
        <w:rPr>
          <w:rtl/>
        </w:rPr>
      </w:pPr>
      <w:bookmarkStart w:id="76" w:name="_Toc466369768"/>
      <w:r>
        <w:rPr>
          <w:rFonts w:hint="eastAsia"/>
          <w:rtl/>
        </w:rPr>
        <w:t>صلہ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bookmarkEnd w:id="7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 مجھ پر حملہ کرنے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مجھے نا سزا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رکھتا ہوں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دوں؟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 سب کو چھوڑ دے گا۔ اس نے دوبارہ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تم سے رابطہ  قطع کرے اس سے رابطہ قائم کرو، جس نے تجھے محروم رکھا اسے دے دو، جس نے تجھ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بخش دو؛ چونکہ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 خ</w:t>
      </w:r>
      <w:r>
        <w:rPr>
          <w:rFonts w:hint="eastAsia"/>
          <w:rtl/>
        </w:rPr>
        <w:t>دا</w:t>
      </w:r>
      <w:r>
        <w:rPr>
          <w:rtl/>
        </w:rPr>
        <w:t xml:space="preserve">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فرمائے گا-</w:t>
      </w:r>
      <w:r w:rsidRPr="009277DA">
        <w:rPr>
          <w:rStyle w:val="libFootnotenumChar"/>
          <w:rtl/>
        </w:rPr>
        <w:t>(80)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(79)-بحارالانوار، ج 16، ص 152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 xml:space="preserve">(80)-اصول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3، ص 221، ح 2.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7" w:name="_Toc466369769"/>
      <w:r>
        <w:rPr>
          <w:rFonts w:hint="eastAsia"/>
          <w:rtl/>
        </w:rPr>
        <w:t>نوازش</w:t>
      </w:r>
      <w:r>
        <w:rPr>
          <w:rtl/>
        </w:rPr>
        <w:t xml:space="preserve"> (ممتا)</w:t>
      </w:r>
      <w:bookmarkEnd w:id="7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معبد سے نقل ہوئ</w:t>
      </w:r>
      <w:r>
        <w:rPr>
          <w:rFonts w:hint="cs"/>
          <w:rtl/>
        </w:rPr>
        <w:t>ی</w:t>
      </w:r>
      <w:r>
        <w:rPr>
          <w:rtl/>
        </w:rPr>
        <w:t xml:space="preserve"> ہے، وہ کہتا ہے: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ہم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پوجا کرتے تھے، اپنے فرزندوں کو مار ڈالتے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دعوتوں پر لے جاتا تھا اس سے وہ بہت خوش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پھر کس</w:t>
      </w:r>
      <w:r>
        <w:rPr>
          <w:rFonts w:hint="cs"/>
          <w:rtl/>
        </w:rPr>
        <w:t>ی</w:t>
      </w:r>
      <w:r>
        <w:rPr>
          <w:rtl/>
        </w:rPr>
        <w:t xml:space="preserve"> دعوت کے ارادے سے اسے باہر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کس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پہنچ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ہمارے گھر سے بہت دور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ہاتھ پکڑ کر اسے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، وہ روکر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بابا! بابا ۔۔۔!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 کر اتنا روئے کہ  آنکھوں سے آنسو خشک ہو گئے۔</w:t>
      </w:r>
      <w:r w:rsidRPr="009277DA">
        <w:rPr>
          <w:rStyle w:val="libFootnotenumChar"/>
          <w:rtl/>
        </w:rPr>
        <w:t>(81)</w:t>
      </w:r>
    </w:p>
    <w:p w:rsidR="0033665B" w:rsidRDefault="0033665B" w:rsidP="00C27F49">
      <w:pPr>
        <w:pStyle w:val="Heading2"/>
        <w:rPr>
          <w:rtl/>
        </w:rPr>
      </w:pPr>
      <w:bookmarkStart w:id="78" w:name="_Toc466369770"/>
      <w:r>
        <w:rPr>
          <w:rFonts w:hint="eastAsia"/>
          <w:rtl/>
        </w:rPr>
        <w:t>عالم</w:t>
      </w:r>
      <w:r>
        <w:rPr>
          <w:rtl/>
        </w:rPr>
        <w:t xml:space="preserve"> بے عمل</w:t>
      </w:r>
      <w:bookmarkEnd w:id="78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کہتا ہےکہ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مجھے آسمان پر لے گئے اور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گزر لوگوں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سے ہوا  جن کے ہونٹ لوہے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سے کاٹے جا رہے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کہا: اے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خطباء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9277DA">
        <w:rPr>
          <w:rStyle w:val="libFootnotenumChar"/>
          <w:rtl/>
        </w:rPr>
        <w:t>(82)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(81)-الوفاء، ج 2، ص 541.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(82)-تفس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 و نورالثقل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 ، ج 1، ص 75.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79" w:name="_Toc466369771"/>
      <w:r>
        <w:rPr>
          <w:rFonts w:hint="eastAsia"/>
          <w:rtl/>
        </w:rPr>
        <w:t>خوشبو</w:t>
      </w:r>
      <w:r>
        <w:rPr>
          <w:rtl/>
        </w:rPr>
        <w:t xml:space="preserve"> لگانا</w:t>
      </w:r>
      <w:bookmarkEnd w:id="7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وسلم)خوشبو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ظرف رکھتے تھے، ہر بار وضو  کرنے کے بعد  اسے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تھے اور اپنے بدن کو خوشبو دار کرتے تھے؛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آپ ( ص )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جہاں جہاں سے آ</w:t>
      </w:r>
      <w:r>
        <w:rPr>
          <w:rFonts w:hint="eastAsia"/>
          <w:rtl/>
        </w:rPr>
        <w:t>پ</w:t>
      </w:r>
      <w:r>
        <w:rPr>
          <w:rtl/>
        </w:rPr>
        <w:t xml:space="preserve"> (ص) کا  گزر ہوتا تھا وہ جگہ خوشبو سے بھر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9277DA">
        <w:rPr>
          <w:rStyle w:val="libFootnotenumChar"/>
          <w:rtl/>
        </w:rPr>
        <w:t>(83)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خوشبو آپ ( ص 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فورا اس سے خود کو خوشبودار کرتے تھے اور فرماتے تھے: عطر ک</w:t>
      </w:r>
      <w:r>
        <w:rPr>
          <w:rFonts w:hint="cs"/>
          <w:rtl/>
        </w:rPr>
        <w:t>ی</w:t>
      </w:r>
      <w:r>
        <w:rPr>
          <w:rtl/>
        </w:rPr>
        <w:t xml:space="preserve"> خوشبو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اسے ساتھ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آسان</w:t>
      </w:r>
      <w:r>
        <w:rPr>
          <w:rFonts w:hint="cs"/>
          <w:rtl/>
        </w:rPr>
        <w:t>ی</w:t>
      </w:r>
      <w:r>
        <w:rPr>
          <w:rtl/>
        </w:rPr>
        <w:t xml:space="preserve"> ہے۔ آپ ( ص ) کھانے  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 پر خرچ کرتے تھے۔ </w:t>
      </w:r>
      <w:r w:rsidRPr="009277DA">
        <w:rPr>
          <w:rStyle w:val="libFootnotenumChar"/>
          <w:rtl/>
        </w:rPr>
        <w:t>(84)</w:t>
      </w:r>
    </w:p>
    <w:p w:rsidR="0033665B" w:rsidRDefault="0033665B" w:rsidP="00C27F49">
      <w:pPr>
        <w:pStyle w:val="Heading2"/>
        <w:rPr>
          <w:rtl/>
        </w:rPr>
      </w:pPr>
      <w:bookmarkStart w:id="80" w:name="_Toc46636977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مہربان</w:t>
      </w:r>
      <w:r>
        <w:rPr>
          <w:rFonts w:hint="cs"/>
          <w:rtl/>
        </w:rPr>
        <w:t>ی</w:t>
      </w:r>
      <w:bookmarkEnd w:id="8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اور عدالت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 کے قائل نہ تھے،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قرعہ لگاتے تھے اور جس کے نام قرعہ نکل آتا تھا اسے ساتھ لے جاتے تھے۔ </w:t>
      </w:r>
      <w:r w:rsidRPr="009277DA">
        <w:rPr>
          <w:rStyle w:val="libFootnotenumChar"/>
          <w:rtl/>
        </w:rPr>
        <w:t>(85)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وسلم)بالکل ہ</w:t>
      </w:r>
      <w:r>
        <w:rPr>
          <w:rFonts w:hint="cs"/>
          <w:rtl/>
        </w:rPr>
        <w:t>ی</w:t>
      </w:r>
      <w:r>
        <w:rPr>
          <w:rtl/>
        </w:rPr>
        <w:t xml:space="preserve"> بد اخلاق نہ تھے، خاص کر عورتوں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خوش اخلاق</w:t>
      </w:r>
      <w:r>
        <w:rPr>
          <w:rFonts w:hint="cs"/>
          <w:rtl/>
        </w:rPr>
        <w:t>ی</w:t>
      </w:r>
      <w:r>
        <w:rPr>
          <w:rtl/>
        </w:rPr>
        <w:t xml:space="preserve"> کا مظاہرہ کرتے تھے،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 زبان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کو برداشت کرتے تھے۔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(83)-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6، ص 515.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 xml:space="preserve">(84)- 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مان 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(85)-صح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بخار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4، ص 163.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1" w:name="_Toc466369773"/>
      <w:r>
        <w:rPr>
          <w:rFonts w:hint="eastAsia"/>
          <w:rtl/>
        </w:rPr>
        <w:t>بخشش</w:t>
      </w:r>
      <w:bookmarkEnd w:id="8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تحف العقول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 آپ ( ص 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بڑے سے پتھر کو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قہرمان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 وہ ہے جو  غصہ کے وقت خود کو قابو ک</w:t>
      </w:r>
      <w:r>
        <w:rPr>
          <w:rFonts w:hint="eastAsia"/>
          <w:rtl/>
        </w:rPr>
        <w:t>ر</w:t>
      </w:r>
      <w:r>
        <w:rPr>
          <w:rtl/>
        </w:rPr>
        <w:t xml:space="preserve"> سکے،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تحمل کرنے والا وہ ہے جو قدرت رکھتے ہوئے بھ</w:t>
      </w:r>
      <w:r>
        <w:rPr>
          <w:rFonts w:hint="cs"/>
          <w:rtl/>
        </w:rPr>
        <w:t>ی</w:t>
      </w:r>
      <w:r>
        <w:rPr>
          <w:rtl/>
        </w:rPr>
        <w:t xml:space="preserve"> بخش دے۔ </w:t>
      </w:r>
      <w:r w:rsidRPr="009277DA">
        <w:rPr>
          <w:rStyle w:val="libFootnotenumChar"/>
          <w:rtl/>
        </w:rPr>
        <w:t>(86)</w:t>
      </w:r>
    </w:p>
    <w:p w:rsidR="0033665B" w:rsidRDefault="0033665B" w:rsidP="00C27F49">
      <w:pPr>
        <w:pStyle w:val="Heading2"/>
        <w:rPr>
          <w:rtl/>
        </w:rPr>
      </w:pPr>
      <w:bookmarkStart w:id="82" w:name="_Toc466369774"/>
      <w:r>
        <w:rPr>
          <w:rFonts w:hint="eastAsia"/>
          <w:rtl/>
        </w:rPr>
        <w:t>عفو</w:t>
      </w:r>
      <w:r>
        <w:rPr>
          <w:rtl/>
        </w:rPr>
        <w:t xml:space="preserve"> اور در گزر</w:t>
      </w:r>
      <w:bookmarkEnd w:id="8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والوں نے، آپ ( ص ) اور آپ کے ماننے والوں کے ساتھ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تشدد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اعلان نبوت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ہجرت سے پہلے اور ہجرت کے بعدآپ ( ص ) اور آپ کے اصحاب پر ستم کئے۔ آپ ( ص ) کے خلاف کئ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اس کے ب</w:t>
      </w:r>
      <w:r>
        <w:rPr>
          <w:rFonts w:hint="eastAsia"/>
          <w:rtl/>
        </w:rPr>
        <w:t>ا</w:t>
      </w:r>
      <w:r>
        <w:rPr>
          <w:rtl/>
        </w:rPr>
        <w:t xml:space="preserve"> وجود آپ نے  مکہ فتح کرنے کے بعد کعبہ کے دروازے پر کھڑے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والو! سنو! 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والا ہوں؟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سب نے ہمنوا ہو کر کہا: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ابن سخ</w:t>
      </w:r>
      <w:r>
        <w:rPr>
          <w:rFonts w:hint="cs"/>
          <w:rtl/>
        </w:rPr>
        <w:t>ی</w:t>
      </w:r>
      <w:r>
        <w:rPr>
          <w:rtl/>
        </w:rPr>
        <w:t xml:space="preserve"> 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بات کو دہراتا ہوں:  آج تم شرمسار ہو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خدا بھ</w:t>
      </w:r>
      <w:r>
        <w:rPr>
          <w:rFonts w:hint="cs"/>
          <w:rtl/>
        </w:rPr>
        <w:t>ی</w:t>
      </w:r>
      <w:r>
        <w:rPr>
          <w:rtl/>
        </w:rPr>
        <w:t xml:space="preserve"> تمہارے گناہوں کو بخش دے گا وہ 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اور رحم کرنے والا ہے، جاؤ! تم لوگ آزاد ہو۔ </w:t>
      </w:r>
      <w:r w:rsidRPr="009277DA">
        <w:rPr>
          <w:rStyle w:val="libFootnotenumChar"/>
          <w:rtl/>
        </w:rPr>
        <w:t>(87)</w:t>
      </w:r>
    </w:p>
    <w:p w:rsidR="002E4A66" w:rsidRDefault="002E4A66" w:rsidP="00D350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(86)-سف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نة البحار، ج </w:t>
      </w:r>
      <w:r>
        <w:rPr>
          <w:rtl/>
        </w:rPr>
        <w:t>2، ص 320.</w:t>
      </w:r>
    </w:p>
    <w:p w:rsidR="00D350DA" w:rsidRDefault="00D350DA" w:rsidP="00D350DA">
      <w:pPr>
        <w:pStyle w:val="libFootnote0"/>
        <w:rPr>
          <w:rtl/>
        </w:rPr>
      </w:pPr>
      <w:r>
        <w:rPr>
          <w:rtl/>
        </w:rPr>
        <w:t>(87)-بحارالانوار، ج 21، فصل فتح م</w:t>
      </w:r>
      <w:r w:rsidR="009277DA" w:rsidRPr="003C756C">
        <w:rPr>
          <w:rFonts w:hint="cs"/>
          <w:rtl/>
        </w:rPr>
        <w:t>کہ</w:t>
      </w:r>
      <w:r>
        <w:rPr>
          <w:rFonts w:hint="cs"/>
          <w:rtl/>
        </w:rPr>
        <w:t xml:space="preserve"> ، الوفاء ج 2، ص 422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3" w:name="_Toc466369775"/>
      <w:r>
        <w:rPr>
          <w:rFonts w:hint="eastAsia"/>
          <w:rtl/>
        </w:rPr>
        <w:t>حرام</w:t>
      </w:r>
      <w:r>
        <w:rPr>
          <w:rtl/>
        </w:rPr>
        <w:t xml:space="preserve"> غذا</w:t>
      </w:r>
      <w:bookmarkEnd w:id="8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وسلم)سات سال کے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کہ ہم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حرام اور مشکوک کھانوں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ہم اس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چرا کر لے آئے اور ابو طالب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سب</w:t>
      </w:r>
      <w:r>
        <w:rPr>
          <w:rtl/>
        </w:rPr>
        <w:t xml:space="preserve"> نے اس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چونکہ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اسے ہاتھ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( ص ) سے اس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 تو  آپ (ص)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تھ</w:t>
      </w:r>
      <w:r>
        <w:rPr>
          <w:rFonts w:hint="cs"/>
          <w:rtl/>
        </w:rPr>
        <w:t>ی</w:t>
      </w:r>
      <w:r>
        <w:rPr>
          <w:rtl/>
        </w:rPr>
        <w:t xml:space="preserve"> اور خدا نے مجھے حرام سے محفوظ رکھا ہے 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کو پکڑ کر ابو طالب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آنحضرت نے اسے بھ</w:t>
      </w:r>
      <w:r>
        <w:rPr>
          <w:rFonts w:hint="cs"/>
          <w:rtl/>
        </w:rPr>
        <w:t>ی</w:t>
      </w:r>
      <w:r>
        <w:rPr>
          <w:rtl/>
        </w:rPr>
        <w:t xml:space="preserve"> 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B4360">
        <w:rPr>
          <w:rStyle w:val="libArabicChar"/>
          <w:rtl/>
        </w:rPr>
        <w:t>و ما ارا</w:t>
      </w:r>
      <w:r w:rsidRPr="008B4360">
        <w:rPr>
          <w:rStyle w:val="libArabicChar"/>
          <w:rFonts w:hint="cs"/>
          <w:rtl/>
        </w:rPr>
        <w:t>ها من ش</w:t>
      </w:r>
      <w:r w:rsidRPr="008B4360">
        <w:rPr>
          <w:rStyle w:val="libArabicChar"/>
          <w:rtl/>
        </w:rPr>
        <w:t>ب</w:t>
      </w:r>
      <w:r w:rsidRPr="008B4360">
        <w:rPr>
          <w:rStyle w:val="libArabicChar"/>
          <w:rFonts w:hint="cs"/>
          <w:rtl/>
        </w:rPr>
        <w:t>هة يصوننى ربى عنها عليه السلام</w:t>
      </w:r>
      <w:r w:rsidRPr="003C756C">
        <w:rPr>
          <w:rFonts w:hint="cs"/>
          <w:rtl/>
        </w:rPr>
        <w:t xml:space="preserve"> ان لوگوں کو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مشکوک تھا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</w:t>
      </w:r>
      <w:r>
        <w:rPr>
          <w:rFonts w:hint="eastAsia"/>
          <w:rtl/>
        </w:rPr>
        <w:t>دگار</w:t>
      </w:r>
      <w:r>
        <w:rPr>
          <w:rtl/>
        </w:rPr>
        <w:t xml:space="preserve"> نے مجھے اس سے 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: </w:t>
      </w:r>
      <w:r w:rsidRPr="003C756C">
        <w:rPr>
          <w:rStyle w:val="libArabicChar"/>
          <w:rtl/>
        </w:rPr>
        <w:t>ل</w:t>
      </w:r>
      <w:r w:rsidRPr="003C756C">
        <w:rPr>
          <w:rStyle w:val="libArabicChar"/>
          <w:rFonts w:hint="cs"/>
          <w:rtl/>
        </w:rPr>
        <w:t>هذا شان عظيم</w:t>
      </w:r>
      <w:r w:rsidRPr="003C756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 اور بلند رتبہ والا ہے۔</w:t>
      </w:r>
      <w:r w:rsidRPr="009277DA">
        <w:rPr>
          <w:rStyle w:val="libFootnotenumChar"/>
          <w:rtl/>
        </w:rPr>
        <w:t>(88)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(88)-بحارالانوار، ج 15، ص 336.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4" w:name="_Toc466369776"/>
      <w:r>
        <w:rPr>
          <w:rFonts w:hint="eastAsia"/>
          <w:rtl/>
        </w:rPr>
        <w:t>بچوں</w:t>
      </w:r>
      <w:r>
        <w:rPr>
          <w:rtl/>
        </w:rPr>
        <w:t xml:space="preserve"> کو کھانا کھلانا</w:t>
      </w:r>
      <w:bookmarkEnd w:id="84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( ص )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کھانا کھا رہے تھے،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نوالہ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تھے اور دوسرا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کھانا کھا چکے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دوش  پر اور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ران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 کےفرما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:ائے سلمان!ک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کو دوست رکھتے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</w:t>
      </w:r>
      <w:r>
        <w:rPr>
          <w:rFonts w:hint="eastAsia"/>
          <w:rtl/>
        </w:rPr>
        <w:t>دوست</w:t>
      </w:r>
      <w:r>
        <w:rPr>
          <w:rtl/>
        </w:rPr>
        <w:t xml:space="preserve"> نہ رکھوں؛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آپ ( ص ) کے پاس کتنے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اور شان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(89)</w:t>
      </w:r>
    </w:p>
    <w:p w:rsidR="0033665B" w:rsidRDefault="0033665B" w:rsidP="00C27F49">
      <w:pPr>
        <w:pStyle w:val="Heading2"/>
        <w:rPr>
          <w:rtl/>
        </w:rPr>
      </w:pPr>
      <w:r>
        <w:rPr>
          <w:rtl/>
        </w:rPr>
        <w:t xml:space="preserve"> </w:t>
      </w:r>
      <w:bookmarkStart w:id="85" w:name="_Toc466369777"/>
      <w:r>
        <w:rPr>
          <w:rtl/>
        </w:rPr>
        <w:t>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</w:t>
      </w:r>
      <w:bookmarkEnd w:id="85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گزر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ہوا جو گندم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رہا تھا۔ آپ ( ص ) نے اس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رہے ہو؟ اس نے  کس طرح فروخت کرنے کو آپ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لمحہ اللہ تعال</w:t>
      </w:r>
      <w:r>
        <w:rPr>
          <w:rFonts w:hint="cs"/>
          <w:rtl/>
        </w:rPr>
        <w:t>ی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اپنے ہاتھوں کو گندم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(ص) ن</w:t>
      </w:r>
      <w:r>
        <w:rPr>
          <w:rFonts w:hint="eastAsia"/>
          <w:rtl/>
        </w:rPr>
        <w:t>ے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پتہ چلا کہ گندم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۔ پس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کرتا ہے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9277DA">
        <w:rPr>
          <w:rStyle w:val="libFootnotenumChar"/>
          <w:rtl/>
        </w:rPr>
        <w:t>(90)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 xml:space="preserve">(89)-بحارالانوار 36 / 4، 3، ح 143،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فا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ة الاثر، 7.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(90)-ولا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ة الفق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، ج 2، ص 264.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6" w:name="_Toc46636977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8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وسلم)نماز ک</w:t>
      </w:r>
      <w:r>
        <w:rPr>
          <w:rFonts w:hint="cs"/>
          <w:rtl/>
        </w:rPr>
        <w:t>ی</w:t>
      </w:r>
      <w:r>
        <w:rPr>
          <w:rtl/>
        </w:rPr>
        <w:t xml:space="preserve"> شان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رہے تھے، اور مسلمانوں کو سفارش فرما رہے تھے کہ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نماز کے داخل ہونے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کا وقت آجائے اور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نماز 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مرکز ہے، اور ہو سکتا ہےکہ بعض افراد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نماز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 ہدف نماز کے بر خلاف ہے،  آپ (ص) مسلمانوں کو خبر دار کرتے تھے اور فرماتے تھے: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الجلوس</w:t>
      </w:r>
      <w:r>
        <w:rPr>
          <w:rtl/>
        </w:rPr>
        <w:t xml:space="preserve"> ف</w:t>
      </w:r>
      <w:r w:rsidRPr="003C756C">
        <w:rPr>
          <w:rFonts w:hint="cs"/>
          <w:rtl/>
        </w:rPr>
        <w:t>ى المسجد لانتظار ال</w:t>
      </w:r>
      <w:r>
        <w:rPr>
          <w:rtl/>
        </w:rPr>
        <w:t>صلوة عبادة مالم تحدث؛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نماز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عبادت ہے جب تک اس سے کوئ</w:t>
      </w:r>
      <w:r>
        <w:rPr>
          <w:rFonts w:hint="cs"/>
          <w:rtl/>
        </w:rPr>
        <w:t>ی</w:t>
      </w:r>
      <w:r>
        <w:rPr>
          <w:rtl/>
        </w:rPr>
        <w:t xml:space="preserve"> حدث  سرزد نہ ہو جائے۔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پوچھا: حدث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کرنا۔</w:t>
      </w:r>
      <w:r w:rsidRPr="009277DA">
        <w:rPr>
          <w:rStyle w:val="libFootnotenumChar"/>
          <w:rtl/>
        </w:rPr>
        <w:t>(91)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(91)-امال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خ صدوق ، مجلس 65، ص 252.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7" w:name="_Toc466369779"/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فرزند</w:t>
      </w:r>
      <w:bookmarkEnd w:id="8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لکھتا ہے: اسما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عبد اللہ بن جعفر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 جس دن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ہوئے،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گھر کے کاموں سے فارغ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(ص)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جعفر کے 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  <w:r>
        <w:rPr>
          <w:rFonts w:hint="eastAsia"/>
          <w:rtl/>
        </w:rPr>
        <w:t>لے</w:t>
      </w:r>
      <w:r>
        <w:rPr>
          <w:rtl/>
        </w:rPr>
        <w:t xml:space="preserve"> آؤ۔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کے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پاس لے کر  آئ</w:t>
      </w:r>
      <w:r>
        <w:rPr>
          <w:rFonts w:hint="cs"/>
          <w:rtl/>
        </w:rPr>
        <w:t>ی</w:t>
      </w:r>
      <w:r>
        <w:rPr>
          <w:rtl/>
        </w:rPr>
        <w:t>۔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بچوں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اور نوازش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( ص ) پر قربان 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ہے؟ آپ (ص)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ہاں! آج بدرجۂ شہادت فائز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277DA">
        <w:rPr>
          <w:rStyle w:val="libFootnotenumChar"/>
          <w:rtl/>
        </w:rPr>
        <w:t>(92)</w:t>
      </w:r>
    </w:p>
    <w:p w:rsidR="0033665B" w:rsidRDefault="0033665B" w:rsidP="00C27F49">
      <w:pPr>
        <w:pStyle w:val="Heading2"/>
        <w:rPr>
          <w:rtl/>
        </w:rPr>
      </w:pPr>
      <w:bookmarkStart w:id="88" w:name="_Toc466369780"/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88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رسول خد(صل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مجھے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جائے۔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تو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ہو جائے اور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سجدہ کرنا ہے۔</w:t>
      </w:r>
      <w:r w:rsidRPr="009277DA">
        <w:rPr>
          <w:rStyle w:val="libFootnotenumChar"/>
          <w:rtl/>
        </w:rPr>
        <w:t>(93)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 xml:space="preserve"> (92)-س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ابن 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شام 2 / 252، مترجم .92.</w:t>
      </w:r>
      <w:r>
        <w:rPr>
          <w:rtl/>
        </w:rPr>
        <w:t xml:space="preserve">من لا 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حضرة الفق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، ج 1، باب 30، حد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ث 14، ص 135.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(93)-س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حلب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ح 3، ص 59.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89" w:name="_Toc466369781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عتاب</w:t>
      </w:r>
      <w:r>
        <w:rPr>
          <w:rtl/>
        </w:rPr>
        <w:t xml:space="preserve"> بن اسد فتح مکہ کے بعد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جانب سے مکہ کے وال</w:t>
      </w:r>
      <w:r>
        <w:rPr>
          <w:rFonts w:hint="cs"/>
          <w:rtl/>
        </w:rPr>
        <w:t>ی</w:t>
      </w:r>
      <w:r>
        <w:rPr>
          <w:rtl/>
        </w:rPr>
        <w:t xml:space="preserve"> مقرر ہوئے،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بھاگ دوڑ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سے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لوگ بھ</w:t>
      </w:r>
      <w:r>
        <w:rPr>
          <w:rFonts w:hint="cs"/>
          <w:rtl/>
        </w:rPr>
        <w:t>ی</w:t>
      </w:r>
      <w:r>
        <w:rPr>
          <w:rtl/>
        </w:rPr>
        <w:t xml:space="preserve"> موجود تھے، جب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 آلہ وسلم)کے اس کام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 بڑوں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آپ (ص) بہت ہ</w:t>
      </w:r>
      <w:r>
        <w:rPr>
          <w:rFonts w:hint="cs"/>
          <w:rtl/>
        </w:rPr>
        <w:t>ی</w:t>
      </w:r>
      <w:r>
        <w:rPr>
          <w:rtl/>
        </w:rPr>
        <w:t xml:space="preserve"> مضبوط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ذمہ دار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33665B" w:rsidRDefault="0033665B" w:rsidP="0033665B">
      <w:pPr>
        <w:pStyle w:val="libNormal"/>
        <w:rPr>
          <w:rtl/>
        </w:rPr>
      </w:pPr>
      <w:r w:rsidRPr="008B4360">
        <w:rPr>
          <w:rStyle w:val="libArabicChar"/>
          <w:rFonts w:hint="eastAsia"/>
          <w:rtl/>
        </w:rPr>
        <w:t>فل</w:t>
      </w:r>
      <w:r w:rsidRPr="008B4360">
        <w:rPr>
          <w:rStyle w:val="libArabicChar"/>
          <w:rFonts w:hint="cs"/>
          <w:rtl/>
        </w:rPr>
        <w:t>يس</w:t>
      </w:r>
      <w:r w:rsidRPr="008B4360">
        <w:rPr>
          <w:rStyle w:val="libArabicChar"/>
          <w:rtl/>
        </w:rPr>
        <w:t xml:space="preserve"> الا</w:t>
      </w:r>
      <w:r w:rsidRPr="008B4360">
        <w:rPr>
          <w:rStyle w:val="libArabicChar"/>
          <w:rFonts w:hint="cs"/>
          <w:rtl/>
        </w:rPr>
        <w:t>كبر هو الافضل بل الافضل هو الاكبر</w:t>
      </w:r>
      <w:r w:rsidRPr="009277DA">
        <w:rPr>
          <w:rStyle w:val="libFootnotenumChar"/>
          <w:rFonts w:hint="cs"/>
          <w:rtl/>
        </w:rPr>
        <w:t>(94)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افضل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بڑا ہو بلکہ سب سے بڑا وہ ہے جو سب سے افضل ہو۔</w:t>
      </w:r>
    </w:p>
    <w:p w:rsidR="0033665B" w:rsidRDefault="0033665B" w:rsidP="00C27F49">
      <w:pPr>
        <w:pStyle w:val="Heading2"/>
        <w:rPr>
          <w:rtl/>
        </w:rPr>
      </w:pPr>
      <w:bookmarkStart w:id="90" w:name="_Toc466369782"/>
      <w:r>
        <w:rPr>
          <w:rFonts w:hint="eastAsia"/>
          <w:rtl/>
        </w:rPr>
        <w:t>زحمت</w:t>
      </w:r>
      <w:r>
        <w:rPr>
          <w:rtl/>
        </w:rPr>
        <w:t xml:space="preserve"> قبول کرنا</w:t>
      </w:r>
      <w:bookmarkEnd w:id="9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گئےجب 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بعض لوگوں نے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کہ: ہم روزہ دارہ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اور تو کہہ رہا ہے کہ روزہ دار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روزہ اگر مستحب روزہ ہے توکھاؤ اور کس</w:t>
      </w:r>
      <w:r>
        <w:rPr>
          <w:rFonts w:hint="cs"/>
          <w:rtl/>
        </w:rPr>
        <w:t>ی</w:t>
      </w:r>
      <w:r>
        <w:rPr>
          <w:rtl/>
        </w:rPr>
        <w:t xml:space="preserve"> او ردن اس ک</w:t>
      </w:r>
      <w:r>
        <w:rPr>
          <w:rFonts w:hint="cs"/>
          <w:rtl/>
        </w:rPr>
        <w:t>ی</w:t>
      </w:r>
      <w:r>
        <w:rPr>
          <w:rtl/>
        </w:rPr>
        <w:t xml:space="preserve"> قضا بجالاؤ۔ </w:t>
      </w:r>
      <w:r w:rsidRPr="009277DA">
        <w:rPr>
          <w:rStyle w:val="libFootnotenumChar"/>
          <w:rtl/>
        </w:rPr>
        <w:t>(95)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 xml:space="preserve"> (94)-جوا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ر ال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لام ، ج 29، ص 50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(95)-بحارالانوار، ج 15، ص 401.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1" w:name="_Toc466369783"/>
      <w:r>
        <w:rPr>
          <w:rFonts w:hint="eastAsia"/>
          <w:rtl/>
        </w:rPr>
        <w:t>قدر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bookmarkEnd w:id="9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وفادار، حق شناس اور شکر گزار تھے،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ثوب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جو کہ ابو لہب ک</w:t>
      </w:r>
      <w:r>
        <w:rPr>
          <w:rFonts w:hint="cs"/>
          <w:rtl/>
        </w:rPr>
        <w:t>ی</w:t>
      </w:r>
      <w:r>
        <w:rPr>
          <w:rtl/>
        </w:rPr>
        <w:t xml:space="preserve"> آزاد کردہ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کچھ دن آپ ( ص ) کو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آپ (ص)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محبتوں ک</w:t>
      </w:r>
      <w:r>
        <w:rPr>
          <w:rFonts w:hint="cs"/>
          <w:rtl/>
        </w:rPr>
        <w:t>ی</w:t>
      </w:r>
      <w:r>
        <w:rPr>
          <w:rtl/>
        </w:rPr>
        <w:t xml:space="preserve"> وجہ سے آپ ( ص 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احترام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( ص 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(جو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تحفہ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تھے۔ ثوب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(ص) اس ک</w:t>
      </w:r>
      <w:r>
        <w:rPr>
          <w:rFonts w:hint="cs"/>
          <w:rtl/>
        </w:rPr>
        <w:t>ی</w:t>
      </w:r>
      <w:r>
        <w:rPr>
          <w:rtl/>
        </w:rPr>
        <w:t xml:space="preserve"> وفات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اس کے رشتہ 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tl/>
        </w:rPr>
        <w:t xml:space="preserve"> تاکہ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>ں۔</w:t>
      </w:r>
      <w:r w:rsidRPr="009277DA">
        <w:rPr>
          <w:rStyle w:val="libFootnotenumChar"/>
          <w:rtl/>
        </w:rPr>
        <w:t>(96)</w:t>
      </w:r>
    </w:p>
    <w:p w:rsidR="0033665B" w:rsidRDefault="0033665B" w:rsidP="00C27F49">
      <w:pPr>
        <w:pStyle w:val="Heading2"/>
        <w:rPr>
          <w:rtl/>
        </w:rPr>
      </w:pPr>
      <w:bookmarkStart w:id="92" w:name="_Toc466369784"/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تلاوت</w:t>
      </w:r>
      <w:bookmarkEnd w:id="9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مسبحات ک</w:t>
      </w:r>
      <w:r>
        <w:rPr>
          <w:rFonts w:hint="cs"/>
          <w:rtl/>
        </w:rPr>
        <w:t>ی</w:t>
      </w:r>
      <w:r>
        <w:rPr>
          <w:rtl/>
        </w:rPr>
        <w:t xml:space="preserve"> تلاوت سے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سوتے تھے، اور فرماتے تھے کہ ان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افضل ہے۔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پوچھا مسبحات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ہائے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حشر، صف، جمعہ اور تغابن۔</w:t>
      </w:r>
      <w:r w:rsidRPr="009277DA">
        <w:rPr>
          <w:rStyle w:val="libFootnotenumChar"/>
          <w:rtl/>
        </w:rPr>
        <w:t>(97)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(96)-سنن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الل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عل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و آل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ص 309، 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نقل از مجمع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ان و بحارالانوار.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(97)-محج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3، ص 140 مترجم (البتہ سورہ مبارکہ اعلی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ہے)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3" w:name="_Toc466369785"/>
      <w:r>
        <w:rPr>
          <w:rFonts w:hint="eastAsia"/>
          <w:rtl/>
        </w:rPr>
        <w:t>کام</w:t>
      </w:r>
      <w:r>
        <w:rPr>
          <w:rtl/>
        </w:rPr>
        <w:t xml:space="preserve"> کاج</w:t>
      </w:r>
      <w:bookmarkEnd w:id="9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( ص ) اپنے اصحاب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تھے۔ آپ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صبح سے ہ</w:t>
      </w:r>
      <w:r>
        <w:rPr>
          <w:rFonts w:hint="cs"/>
          <w:rtl/>
        </w:rPr>
        <w:t>ی</w:t>
      </w:r>
      <w:r>
        <w:rPr>
          <w:rtl/>
        </w:rPr>
        <w:t xml:space="preserve"> کام کاج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ہے۔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قابل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تو خراج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اگر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کو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eastAsia"/>
          <w:rtl/>
        </w:rPr>
        <w:t>کرتا</w:t>
      </w:r>
      <w:r>
        <w:rPr>
          <w:rtl/>
        </w:rPr>
        <w:t xml:space="preserve"> ۔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مت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اگر کام کر رہا رہے تو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 سکےاور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قدم ہے۔ 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بوڑھے ماں باپ  اور بچوں ک</w:t>
      </w:r>
      <w:r>
        <w:rPr>
          <w:rFonts w:hint="cs"/>
          <w:rtl/>
        </w:rPr>
        <w:t>ی</w:t>
      </w:r>
      <w:r>
        <w:rPr>
          <w:rtl/>
        </w:rPr>
        <w:t xml:space="preserve"> خاطر کام </w:t>
      </w:r>
      <w:r>
        <w:rPr>
          <w:rFonts w:hint="eastAsia"/>
          <w:rtl/>
        </w:rPr>
        <w:t>کرتا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قدم ہے۔</w:t>
      </w:r>
      <w:r w:rsidRPr="009277DA">
        <w:rPr>
          <w:rStyle w:val="libFootnotenumChar"/>
          <w:rtl/>
        </w:rPr>
        <w:t>(98)</w:t>
      </w:r>
    </w:p>
    <w:p w:rsidR="0033665B" w:rsidRDefault="0033665B" w:rsidP="00C27F49">
      <w:pPr>
        <w:pStyle w:val="Heading2"/>
        <w:rPr>
          <w:rtl/>
        </w:rPr>
      </w:pPr>
      <w:bookmarkStart w:id="94" w:name="_Toc466369786"/>
      <w:r>
        <w:rPr>
          <w:rFonts w:hint="eastAsia"/>
          <w:rtl/>
        </w:rPr>
        <w:t>شجرکار</w:t>
      </w:r>
      <w:r>
        <w:rPr>
          <w:rFonts w:hint="cs"/>
          <w:rtl/>
        </w:rPr>
        <w:t>ی</w:t>
      </w:r>
      <w:bookmarkEnd w:id="94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وسلم)ام مبشر انصار</w:t>
      </w:r>
      <w:r>
        <w:rPr>
          <w:rFonts w:hint="cs"/>
          <w:rtl/>
        </w:rPr>
        <w:t>ی</w:t>
      </w:r>
      <w:r>
        <w:rPr>
          <w:rtl/>
        </w:rPr>
        <w:t xml:space="preserve"> کے پاس گئے، جو کہ کس</w:t>
      </w:r>
      <w:r>
        <w:rPr>
          <w:rFonts w:hint="cs"/>
          <w:rtl/>
        </w:rPr>
        <w:t>ی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خرما کے درختوں کو کس</w:t>
      </w:r>
      <w:r>
        <w:rPr>
          <w:rFonts w:hint="cs"/>
          <w:rtl/>
        </w:rPr>
        <w:t>ی</w:t>
      </w:r>
      <w:r>
        <w:rPr>
          <w:rtl/>
        </w:rPr>
        <w:t xml:space="preserve"> مسلمان نے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نے ؟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مسلمان نے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مسلمان جو د</w:t>
      </w:r>
      <w:r>
        <w:rPr>
          <w:rFonts w:hint="eastAsia"/>
          <w:rtl/>
        </w:rPr>
        <w:t>رخت</w:t>
      </w:r>
      <w:r>
        <w:rPr>
          <w:rtl/>
        </w:rPr>
        <w:t xml:space="preserve">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زراعت کرےاور انسان اور جانور  اس سے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صدقہ حساب ہوگا۔</w:t>
      </w:r>
      <w:r w:rsidRPr="009277DA">
        <w:rPr>
          <w:rStyle w:val="libFootnotenumChar"/>
          <w:rtl/>
        </w:rPr>
        <w:t>(99)</w:t>
      </w:r>
    </w:p>
    <w:p w:rsidR="002E4A66" w:rsidRDefault="002E4A66" w:rsidP="006777F0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(98)-صح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مسلم ، ج 3، ص 1188</w:t>
      </w:r>
    </w:p>
    <w:p w:rsidR="006777F0" w:rsidRDefault="006777F0" w:rsidP="006777F0">
      <w:pPr>
        <w:pStyle w:val="libFootnote0"/>
        <w:rPr>
          <w:rtl/>
        </w:rPr>
      </w:pPr>
      <w:r>
        <w:rPr>
          <w:rtl/>
        </w:rPr>
        <w:t>(99)-صح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مسلم ، ج 3، ص 1188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5" w:name="_Toc466369787"/>
      <w:r>
        <w:rPr>
          <w:rFonts w:hint="eastAsia"/>
          <w:rtl/>
        </w:rPr>
        <w:t>عزت</w:t>
      </w:r>
      <w:r>
        <w:rPr>
          <w:rtl/>
        </w:rPr>
        <w:t xml:space="preserve"> اور وقار</w:t>
      </w:r>
      <w:bookmarkEnd w:id="9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اصحاب بھ</w:t>
      </w:r>
      <w:r>
        <w:rPr>
          <w:rFonts w:hint="cs"/>
          <w:rtl/>
        </w:rPr>
        <w:t>ی</w:t>
      </w:r>
      <w:r>
        <w:rPr>
          <w:rtl/>
        </w:rPr>
        <w:t xml:space="preserve"> آپ ( ص 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، اصحاب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کمرہ بھر چکا تھا۔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لمحہ وہاں آگئےل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وہ دروازے کے پاس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اپن</w:t>
      </w:r>
      <w:r>
        <w:rPr>
          <w:rFonts w:hint="cs"/>
          <w:rtl/>
        </w:rPr>
        <w:t>ی</w:t>
      </w:r>
      <w:r>
        <w:rPr>
          <w:rtl/>
        </w:rPr>
        <w:t xml:space="preserve"> عبا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کو بچھاؤ اور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جاؤ۔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عبا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چہرے اور آنکھوں پر ملا اس کو بار بار چوما  اور روتے ہوئے اسے دوبارہ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وسلم)کو د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عبا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گاجس طرح آپ نے  مجھے عزت اور وقار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خدا 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محترم آدم</w:t>
      </w:r>
      <w:r>
        <w:rPr>
          <w:rFonts w:hint="cs"/>
          <w:rtl/>
        </w:rPr>
        <w:t>ی</w:t>
      </w:r>
      <w:r>
        <w:rPr>
          <w:rtl/>
        </w:rPr>
        <w:t xml:space="preserve"> تمہارے پاس آتا ہے تو اس کا احترام کرو اور جس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کوئ</w:t>
      </w:r>
      <w:r>
        <w:rPr>
          <w:rFonts w:hint="cs"/>
          <w:rtl/>
        </w:rPr>
        <w:t>ی</w:t>
      </w:r>
      <w:r>
        <w:rPr>
          <w:rtl/>
        </w:rPr>
        <w:t xml:space="preserve"> حق ہو اس کا بھ</w:t>
      </w:r>
      <w:r>
        <w:rPr>
          <w:rFonts w:hint="cs"/>
          <w:rtl/>
        </w:rPr>
        <w:t>ی</w:t>
      </w:r>
      <w:r>
        <w:rPr>
          <w:rtl/>
        </w:rPr>
        <w:t xml:space="preserve"> احترام کرو۔</w:t>
      </w:r>
      <w:r w:rsidRPr="00205444">
        <w:rPr>
          <w:rStyle w:val="libFootnotenumChar"/>
          <w:rtl/>
        </w:rPr>
        <w:t>(100)</w:t>
      </w:r>
    </w:p>
    <w:p w:rsidR="002E4A66" w:rsidRDefault="002E4A66" w:rsidP="00455A53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455A53" w:rsidRDefault="00455A53" w:rsidP="00455A53">
      <w:pPr>
        <w:pStyle w:val="libFootnote0"/>
        <w:rPr>
          <w:rtl/>
        </w:rPr>
      </w:pPr>
      <w:r>
        <w:rPr>
          <w:rtl/>
        </w:rPr>
        <w:t>(100)-محجة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3 تص 373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6" w:name="_Toc466369788"/>
      <w:r>
        <w:rPr>
          <w:rFonts w:hint="eastAsia"/>
          <w:rtl/>
        </w:rPr>
        <w:t>کمائ</w:t>
      </w:r>
      <w:r>
        <w:rPr>
          <w:rFonts w:hint="cs"/>
          <w:rtl/>
        </w:rPr>
        <w:t>ی</w:t>
      </w:r>
      <w:bookmarkEnd w:id="96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کہتا ہے:رسول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جنگ تبوک سے واپس آگئے تو سعد انصار</w:t>
      </w:r>
      <w:r>
        <w:rPr>
          <w:rFonts w:hint="cs"/>
          <w:rtl/>
        </w:rPr>
        <w:t>ی</w:t>
      </w:r>
      <w:r>
        <w:rPr>
          <w:rtl/>
        </w:rPr>
        <w:t xml:space="preserve"> آپ کے استقبال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 آپ (ص) سے ہاتھ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(ص)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ہاتھوں کو  کوئ</w:t>
      </w:r>
      <w:r>
        <w:rPr>
          <w:rFonts w:hint="cs"/>
          <w:rtl/>
        </w:rPr>
        <w:t>ی</w:t>
      </w:r>
      <w:r>
        <w:rPr>
          <w:rtl/>
        </w:rPr>
        <w:t xml:space="preserve"> چوٹ لگ گئ</w:t>
      </w:r>
      <w:r>
        <w:rPr>
          <w:rFonts w:hint="cs"/>
          <w:rtl/>
        </w:rPr>
        <w:t>ی</w:t>
      </w:r>
      <w:r>
        <w:rPr>
          <w:rtl/>
        </w:rPr>
        <w:t xml:space="preserve"> ہے کہ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کھر در</w:t>
      </w:r>
      <w:r>
        <w:rPr>
          <w:rFonts w:hint="cs"/>
          <w:rtl/>
        </w:rPr>
        <w:t>ی</w:t>
      </w:r>
      <w:r>
        <w:rPr>
          <w:rtl/>
        </w:rPr>
        <w:t xml:space="preserve"> ہے ؟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 کے ساتھ کام کرتا ہوںتاکہ اپنے اور اپنے گھر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کما سکوں؛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کھردر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فقبل</w:t>
      </w:r>
      <w:r>
        <w:rPr>
          <w:rtl/>
        </w:rPr>
        <w:t xml:space="preserve"> </w:t>
      </w:r>
      <w:r w:rsidRPr="003C756C">
        <w:rPr>
          <w:rFonts w:hint="cs"/>
          <w:rtl/>
        </w:rPr>
        <w:t xml:space="preserve">يده رسول الله قال : هذا يد لا تمسها النار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سعد کے ہاتھوں کو چوما اور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ہاتھ ہے جسے دوزخ ک</w:t>
      </w:r>
      <w:r>
        <w:rPr>
          <w:rFonts w:hint="cs"/>
          <w:rtl/>
        </w:rPr>
        <w:t>ی</w:t>
      </w:r>
      <w:r>
        <w:rPr>
          <w:rtl/>
        </w:rPr>
        <w:t xml:space="preserve"> آگ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205444">
        <w:rPr>
          <w:rStyle w:val="libFootnotenumChar"/>
          <w:rtl/>
        </w:rPr>
        <w:t>(101)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کا رونا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دفن کرنے کے بعد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اشکبار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گاجس سے خدا ناراض ہو جائے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اس کے بعد آپ ( ص ) نے قبر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مکمل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اپنے دست مبارک سے قبر  کو برابر اور ہم سطح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عمل احد</w:t>
      </w:r>
      <w:r w:rsidRPr="003C756C">
        <w:rPr>
          <w:rFonts w:hint="cs"/>
          <w:rtl/>
        </w:rPr>
        <w:t>كم عملا فليتقن :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اسے مضبوط</w:t>
      </w:r>
      <w:r>
        <w:rPr>
          <w:rFonts w:hint="cs"/>
          <w:rtl/>
        </w:rPr>
        <w:t>ی</w:t>
      </w:r>
      <w:r>
        <w:rPr>
          <w:rtl/>
        </w:rPr>
        <w:t xml:space="preserve"> سے انجا دے۔</w:t>
      </w:r>
      <w:r w:rsidRPr="00205444">
        <w:rPr>
          <w:rStyle w:val="libFootnotenumChar"/>
          <w:rtl/>
        </w:rPr>
        <w:t>(102)</w:t>
      </w:r>
    </w:p>
    <w:p w:rsidR="002E4A66" w:rsidRDefault="002E4A66" w:rsidP="00455A53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2E4A66" w:rsidRDefault="00455A53" w:rsidP="00455A53">
      <w:pPr>
        <w:pStyle w:val="libFootnote0"/>
        <w:rPr>
          <w:rFonts w:hint="cs"/>
          <w:rtl/>
        </w:rPr>
      </w:pPr>
      <w:r>
        <w:rPr>
          <w:rtl/>
        </w:rPr>
        <w:t>(101)-اسدالغاب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2، ص 269</w:t>
      </w:r>
    </w:p>
    <w:p w:rsidR="00455A53" w:rsidRDefault="00455A53" w:rsidP="00455A53">
      <w:pPr>
        <w:pStyle w:val="libFootnote0"/>
        <w:rPr>
          <w:rtl/>
        </w:rPr>
      </w:pPr>
      <w:r>
        <w:rPr>
          <w:rtl/>
        </w:rPr>
        <w:t xml:space="preserve">(102)-فروع 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اف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مطابق نقل بحار، ج 22، ص 157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7" w:name="_Toc466369789"/>
      <w:r>
        <w:rPr>
          <w:rFonts w:hint="eastAsia"/>
          <w:rtl/>
        </w:rPr>
        <w:t>حدود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اجرا</w:t>
      </w:r>
      <w:bookmarkEnd w:id="9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موقع پر بن</w:t>
      </w:r>
      <w:r>
        <w:rPr>
          <w:rFonts w:hint="cs"/>
          <w:rtl/>
        </w:rPr>
        <w:t>ی</w:t>
      </w:r>
      <w:r>
        <w:rPr>
          <w:rtl/>
        </w:rPr>
        <w:t xml:space="preserve"> مخزوم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جرم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رشتے داروں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برداشت نہ تھا کہ ان ک</w:t>
      </w:r>
      <w:r>
        <w:rPr>
          <w:rFonts w:hint="cs"/>
          <w:rtl/>
        </w:rPr>
        <w:t>ی</w:t>
      </w:r>
      <w:r>
        <w:rPr>
          <w:rtl/>
        </w:rPr>
        <w:t xml:space="preserve"> ناموس پر حدجار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چونکہ ابھ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سوچ رکھتے تھے، جد و جہد کرنے لگے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حدجار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کو اس سے ٹالا جا سکے۔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 اپنے باپ ک</w:t>
      </w:r>
      <w:r>
        <w:rPr>
          <w:rFonts w:hint="cs"/>
          <w:rtl/>
        </w:rPr>
        <w:t>ی</w:t>
      </w:r>
      <w:r>
        <w:rPr>
          <w:rtl/>
        </w:rPr>
        <w:t xml:space="preserve"> طرح رسول رللہ(صل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تھا،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پاس سفارش کرنے پرآمادہ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جونہ</w:t>
      </w:r>
      <w:r>
        <w:rPr>
          <w:rFonts w:hint="cs"/>
          <w:rtl/>
        </w:rPr>
        <w:t>ی</w:t>
      </w:r>
      <w:r>
        <w:rPr>
          <w:rtl/>
        </w:rPr>
        <w:t xml:space="preserve"> سفارش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زبان کھول</w:t>
      </w:r>
      <w:r>
        <w:rPr>
          <w:rFonts w:hint="cs"/>
          <w:rtl/>
        </w:rPr>
        <w:t>ی</w:t>
      </w:r>
      <w:r>
        <w:rPr>
          <w:rtl/>
        </w:rPr>
        <w:t xml:space="preserve"> غصے  ک</w:t>
      </w:r>
      <w:r>
        <w:rPr>
          <w:rFonts w:hint="cs"/>
          <w:rtl/>
        </w:rPr>
        <w:t>ی</w:t>
      </w:r>
      <w:r>
        <w:rPr>
          <w:rtl/>
        </w:rPr>
        <w:t xml:space="preserve"> شدت سے  آنحضرت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چہرے کا رنگ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اسے 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سفارش ک</w:t>
      </w:r>
      <w:r>
        <w:rPr>
          <w:rFonts w:hint="cs"/>
          <w:rtl/>
        </w:rPr>
        <w:t>ی</w:t>
      </w:r>
      <w:r>
        <w:rPr>
          <w:rtl/>
        </w:rPr>
        <w:t xml:space="preserve"> جگہ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حدود الہ</w:t>
      </w:r>
      <w:r>
        <w:rPr>
          <w:rFonts w:hint="cs"/>
          <w:rtl/>
        </w:rPr>
        <w:t>ی</w:t>
      </w:r>
      <w:r>
        <w:rPr>
          <w:rtl/>
        </w:rPr>
        <w:t xml:space="preserve"> کو نافذ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کا حکم صادر ہوا۔ اسامہ  اپن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 اپن</w:t>
      </w:r>
      <w:r>
        <w:rPr>
          <w:rFonts w:hint="cs"/>
          <w:rtl/>
        </w:rPr>
        <w:t>ی</w:t>
      </w:r>
      <w:r>
        <w:rPr>
          <w:rtl/>
        </w:rPr>
        <w:t xml:space="preserve"> خطاء کے باعث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معاف</w:t>
      </w:r>
      <w:r>
        <w:rPr>
          <w:rFonts w:hint="cs"/>
          <w:rtl/>
        </w:rPr>
        <w:t>ی</w:t>
      </w:r>
      <w:r>
        <w:rPr>
          <w:rtl/>
        </w:rPr>
        <w:t xml:space="preserve"> مانگنے لگا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لوگوں کے ذہنوں سے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سوچ مٹ جائے اور لوگ قانون الہ</w:t>
      </w:r>
      <w:r>
        <w:rPr>
          <w:rFonts w:hint="cs"/>
          <w:rtl/>
        </w:rPr>
        <w:t>ی</w:t>
      </w:r>
      <w:r>
        <w:rPr>
          <w:rtl/>
        </w:rPr>
        <w:t xml:space="preserve"> کو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کے قائل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عصر کے وقت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گذشتہ واقعہ کو موضوع گفتگو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و برباد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قانون الہ</w:t>
      </w:r>
      <w:r>
        <w:rPr>
          <w:rFonts w:hint="cs"/>
          <w:rtl/>
        </w:rPr>
        <w:t>ی</w:t>
      </w:r>
      <w:r>
        <w:rPr>
          <w:rtl/>
        </w:rPr>
        <w:t xml:space="preserve"> کو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بڑے 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جرم کرتا تھا تو اسے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چھوٹے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گھرانے سے جرم  کا مرتکب ہوتا تھا تو اسے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ہے! عدالت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چھوڑوں گا چاہے مجرم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رشتے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  <w:r w:rsidRPr="00205444">
        <w:rPr>
          <w:rStyle w:val="libFootnotenumChar"/>
          <w:rtl/>
        </w:rPr>
        <w:t>(103)</w:t>
      </w:r>
    </w:p>
    <w:p w:rsidR="002E4A66" w:rsidRPr="00455A53" w:rsidRDefault="002E4A66" w:rsidP="00455A53">
      <w:pPr>
        <w:pStyle w:val="libFootnote0"/>
        <w:rPr>
          <w:rFonts w:hint="cs"/>
          <w:rtl/>
        </w:rPr>
      </w:pPr>
      <w:r w:rsidRPr="00455A53">
        <w:rPr>
          <w:rFonts w:hint="cs"/>
          <w:rtl/>
        </w:rPr>
        <w:t>-------------------</w:t>
      </w:r>
    </w:p>
    <w:p w:rsidR="00455A53" w:rsidRPr="00455A53" w:rsidRDefault="00455A53" w:rsidP="00455A53">
      <w:pPr>
        <w:pStyle w:val="libFootnote0"/>
        <w:rPr>
          <w:rtl/>
        </w:rPr>
      </w:pPr>
      <w:r w:rsidRPr="00455A53">
        <w:rPr>
          <w:rtl/>
        </w:rPr>
        <w:t>(103)-صح</w:t>
      </w:r>
      <w:r w:rsidR="009277DA" w:rsidRPr="003C756C">
        <w:rPr>
          <w:rFonts w:hint="cs"/>
          <w:rtl/>
        </w:rPr>
        <w:t>ی</w:t>
      </w:r>
      <w:r w:rsidRPr="00455A53">
        <w:rPr>
          <w:rFonts w:hint="cs"/>
          <w:rtl/>
        </w:rPr>
        <w:t>ح ب</w:t>
      </w:r>
      <w:r w:rsidRPr="00455A53">
        <w:rPr>
          <w:rtl/>
        </w:rPr>
        <w:t>خار</w:t>
      </w:r>
      <w:r w:rsidR="009277DA" w:rsidRPr="003C756C">
        <w:rPr>
          <w:rFonts w:hint="cs"/>
          <w:rtl/>
        </w:rPr>
        <w:t>ی</w:t>
      </w:r>
      <w:r w:rsidRPr="00455A53">
        <w:rPr>
          <w:rFonts w:hint="cs"/>
          <w:rtl/>
        </w:rPr>
        <w:t xml:space="preserve"> ، ج 5، ص 152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98" w:name="_Toc466369790"/>
      <w:r>
        <w:rPr>
          <w:rFonts w:hint="eastAsia"/>
          <w:rtl/>
        </w:rPr>
        <w:t>ماں</w:t>
      </w:r>
      <w:bookmarkEnd w:id="9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!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ماں کے ساتھ۔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دوبارہ پوچھا: پھر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ماں کے ساتھ۔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اپنے سوال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پھر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پھر وہ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ماں کے ساتھ۔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جب چوتھ</w:t>
      </w:r>
      <w:r>
        <w:rPr>
          <w:rFonts w:hint="cs"/>
          <w:rtl/>
        </w:rPr>
        <w:t>ی</w:t>
      </w:r>
      <w:r>
        <w:rPr>
          <w:rtl/>
        </w:rPr>
        <w:t xml:space="preserve"> بار اپنے سوال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پھر کس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کروں؟</w:t>
      </w:r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تو اس دفعہ آپ 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باپ کے ساتھ۔</w:t>
      </w:r>
      <w:r w:rsidRPr="00205444">
        <w:rPr>
          <w:rStyle w:val="libFootnotenumChar"/>
          <w:rtl/>
        </w:rPr>
        <w:t>(104)</w:t>
      </w:r>
    </w:p>
    <w:p w:rsidR="0033665B" w:rsidRDefault="0033665B" w:rsidP="00C27F49">
      <w:pPr>
        <w:pStyle w:val="Heading2"/>
        <w:rPr>
          <w:rtl/>
        </w:rPr>
      </w:pPr>
      <w:bookmarkStart w:id="99" w:name="_Toc466369791"/>
      <w:r>
        <w:rPr>
          <w:rFonts w:hint="eastAsia"/>
          <w:rtl/>
        </w:rPr>
        <w:t>شعبان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99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شعبان ک</w:t>
      </w:r>
      <w:r>
        <w:rPr>
          <w:rFonts w:hint="cs"/>
          <w:rtl/>
        </w:rPr>
        <w:t>ی</w:t>
      </w:r>
      <w:r>
        <w:rPr>
          <w:rtl/>
        </w:rPr>
        <w:t xml:space="preserve"> طرح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آپ ( ص )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شعبان ک</w:t>
      </w:r>
      <w:r>
        <w:rPr>
          <w:rFonts w:hint="cs"/>
          <w:rtl/>
        </w:rPr>
        <w:t>ی</w:t>
      </w:r>
      <w:r>
        <w:rPr>
          <w:rtl/>
        </w:rPr>
        <w:t xml:space="preserve"> طرح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:شعبان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سے لوگ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رجب اور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اپنے بندوں کے اعمال کو اوپر لے جاتا ہے؛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سے ہوں۔</w:t>
      </w:r>
      <w:r w:rsidRPr="00205444">
        <w:rPr>
          <w:rStyle w:val="libFootnotenumChar"/>
          <w:rtl/>
        </w:rPr>
        <w:t>(105)</w:t>
      </w:r>
    </w:p>
    <w:p w:rsidR="002E4A66" w:rsidRDefault="002E4A66" w:rsidP="00455A53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455A53" w:rsidRDefault="00455A53" w:rsidP="00455A53">
      <w:pPr>
        <w:pStyle w:val="libFootnote0"/>
        <w:rPr>
          <w:rtl/>
        </w:rPr>
      </w:pPr>
      <w:r>
        <w:rPr>
          <w:rtl/>
        </w:rPr>
        <w:t>(104)-محجة الب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ضاء، ج 3، ص 439</w:t>
      </w:r>
    </w:p>
    <w:p w:rsidR="00455A53" w:rsidRDefault="00455A53" w:rsidP="00455A53">
      <w:pPr>
        <w:pStyle w:val="libFootnote0"/>
        <w:rPr>
          <w:rtl/>
        </w:rPr>
      </w:pPr>
      <w:r>
        <w:rPr>
          <w:rtl/>
        </w:rPr>
        <w:t>(105)-الوفاء باحوال المصطف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ابن جوز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، ج 2، ص 516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00" w:name="_Toc466369792"/>
      <w:r>
        <w:rPr>
          <w:rFonts w:hint="eastAsia"/>
          <w:rtl/>
        </w:rPr>
        <w:t>رمضان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0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ماہ مبارک رمضان کے چاند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رو بقبلہ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ہاتھوں کو اٹھا کر فرماتے تھے: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 صحت،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 رزق و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دکھ درد سے رہائ</w:t>
      </w:r>
      <w:r>
        <w:rPr>
          <w:rFonts w:hint="cs"/>
          <w:rtl/>
        </w:rPr>
        <w:t>ی</w:t>
      </w:r>
      <w:r>
        <w:rPr>
          <w:rtl/>
        </w:rPr>
        <w:t xml:space="preserve"> کے ساتھ 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 روزہ،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فرما!خدا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ماہ کے شروع سے آخر تک ہمارے دلوں کو غبار آ</w:t>
      </w:r>
      <w:r>
        <w:rPr>
          <w:rFonts w:hint="eastAsia"/>
          <w:rtl/>
        </w:rPr>
        <w:t>لود</w:t>
      </w:r>
      <w:r>
        <w:rPr>
          <w:rtl/>
        </w:rPr>
        <w:t xml:space="preserve"> نہ کر کہ  اس ماہ کے روزے اور افطار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سے بچانا، اور 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 جن  ک</w:t>
      </w:r>
      <w:r>
        <w:rPr>
          <w:rFonts w:hint="cs"/>
          <w:rtl/>
        </w:rPr>
        <w:t>ی</w:t>
      </w:r>
      <w:r>
        <w:rPr>
          <w:rtl/>
        </w:rPr>
        <w:t xml:space="preserve"> وجہ سے ہم روزہ نہ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 w:rsidRPr="00205444">
        <w:rPr>
          <w:rStyle w:val="libFootnotenumChar"/>
          <w:rtl/>
        </w:rPr>
        <w:t>(106)</w:t>
      </w:r>
    </w:p>
    <w:p w:rsidR="0033665B" w:rsidRDefault="0033665B" w:rsidP="00C27F49">
      <w:pPr>
        <w:pStyle w:val="Heading2"/>
        <w:rPr>
          <w:rtl/>
        </w:rPr>
      </w:pPr>
      <w:bookmarkStart w:id="101" w:name="_Toc466369793"/>
      <w:r>
        <w:rPr>
          <w:rFonts w:hint="eastAsia"/>
          <w:rtl/>
        </w:rPr>
        <w:t>شب</w:t>
      </w:r>
      <w:r>
        <w:rPr>
          <w:rtl/>
        </w:rPr>
        <w:t xml:space="preserve"> قدر</w:t>
      </w:r>
      <w:bookmarkEnd w:id="101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سلم)ماہ رمضان کے آخر</w:t>
      </w:r>
      <w:r>
        <w:rPr>
          <w:rFonts w:hint="cs"/>
          <w:rtl/>
        </w:rPr>
        <w:t>ی</w:t>
      </w:r>
      <w:r>
        <w:rPr>
          <w:rtl/>
        </w:rPr>
        <w:t xml:space="preserve">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 سم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تھے اور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کمر کس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تھےاور جب تئ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شروع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 رکھتےتھے 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ہو جاتا تھا  تو پان</w:t>
      </w:r>
      <w:r>
        <w:rPr>
          <w:rFonts w:hint="cs"/>
          <w:rtl/>
        </w:rPr>
        <w:t>ی</w:t>
      </w:r>
      <w:r>
        <w:rPr>
          <w:rtl/>
        </w:rPr>
        <w:t xml:space="preserve"> چھڑکتے تھے ۔ </w:t>
      </w:r>
      <w:r>
        <w:rPr>
          <w:rFonts w:hint="eastAsia"/>
          <w:rtl/>
        </w:rPr>
        <w:t>حضرت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آپ ( ص ) اپنے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سونے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ان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غالب نہ آنے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،اور ان سے چاہتے تھے کہ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 فرماتے تھے: محروم وہ ہے ج</w:t>
      </w:r>
      <w:r>
        <w:rPr>
          <w:rFonts w:hint="eastAsia"/>
          <w:rtl/>
        </w:rPr>
        <w:t>و</w:t>
      </w:r>
      <w:r>
        <w:rPr>
          <w:rtl/>
        </w:rPr>
        <w:t xml:space="preserve"> اس رات ک</w:t>
      </w:r>
      <w:r>
        <w:rPr>
          <w:rFonts w:hint="cs"/>
          <w:rtl/>
        </w:rPr>
        <w:t>ی</w:t>
      </w:r>
      <w:r>
        <w:rPr>
          <w:rtl/>
        </w:rPr>
        <w:t xml:space="preserve"> برکتوں سے محروم رہے۔</w:t>
      </w:r>
      <w:r w:rsidRPr="00205444">
        <w:rPr>
          <w:rStyle w:val="libFootnotenumChar"/>
          <w:rtl/>
        </w:rPr>
        <w:t>(107)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(106)-الت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ذ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ب ج 4، ص 197 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نقل از حضرت امام محمد باقر عل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السلام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(107)-مستدر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 xml:space="preserve"> الوسائل ، تج 7، ص 470.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02" w:name="_Toc466369794"/>
      <w:r>
        <w:rPr>
          <w:rFonts w:hint="eastAsia"/>
          <w:rtl/>
        </w:rPr>
        <w:t>ہجڑا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خواجہ سراء</w:t>
      </w:r>
      <w:bookmarkEnd w:id="102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ہجڑے (خنث</w:t>
      </w:r>
      <w:r>
        <w:rPr>
          <w:rFonts w:hint="cs"/>
          <w:rtl/>
        </w:rPr>
        <w:t>ی</w:t>
      </w:r>
      <w:r>
        <w:rPr>
          <w:rtl/>
        </w:rPr>
        <w:t>) کو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حضور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اپنے ہاتھ اور پاؤں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خود کو عورتوں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(ص)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"نق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" نام</w:t>
      </w:r>
      <w:r>
        <w:rPr>
          <w:rFonts w:hint="cs"/>
          <w:rtl/>
        </w:rPr>
        <w:t>ی</w:t>
      </w:r>
      <w:r>
        <w:rPr>
          <w:rtl/>
        </w:rPr>
        <w:t xml:space="preserve"> جگہ 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اسےقتل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205444">
        <w:rPr>
          <w:rStyle w:val="libFootnotenumChar"/>
          <w:rtl/>
        </w:rPr>
        <w:t>(108)</w:t>
      </w:r>
    </w:p>
    <w:p w:rsidR="0033665B" w:rsidRDefault="0033665B" w:rsidP="00C27F49">
      <w:pPr>
        <w:pStyle w:val="Heading2"/>
        <w:rPr>
          <w:rtl/>
        </w:rPr>
      </w:pPr>
      <w:bookmarkStart w:id="103" w:name="_Toc466369795"/>
      <w:r>
        <w:rPr>
          <w:rFonts w:hint="eastAsia"/>
          <w:rtl/>
        </w:rPr>
        <w:t>روادار</w:t>
      </w:r>
      <w:r>
        <w:rPr>
          <w:rFonts w:hint="cs"/>
          <w:rtl/>
        </w:rPr>
        <w:t>ی</w:t>
      </w:r>
      <w:bookmarkEnd w:id="10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ساتھ ذات الرقاع نام</w:t>
      </w:r>
      <w:r>
        <w:rPr>
          <w:rFonts w:hint="cs"/>
          <w:rtl/>
        </w:rPr>
        <w:t>ی</w:t>
      </w:r>
      <w:r>
        <w:rPr>
          <w:rtl/>
        </w:rPr>
        <w:t xml:space="preserve"> جگہ پر تھے۔ ہم نے آپ (ص) کو کس</w:t>
      </w:r>
      <w:r>
        <w:rPr>
          <w:rFonts w:hint="cs"/>
          <w:rtl/>
        </w:rPr>
        <w:t>ی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اچانک کوئ</w:t>
      </w:r>
      <w:r>
        <w:rPr>
          <w:rFonts w:hint="cs"/>
          <w:rtl/>
        </w:rPr>
        <w:t>ی</w:t>
      </w:r>
      <w:r>
        <w:rPr>
          <w:rtl/>
        </w:rPr>
        <w:t xml:space="preserve"> مشرک وہاں آن پہنچا، آپ ( ص ) نے تلوار کو درخت سے لٹکا رکھا تھا۔مشرک نے تلوار اٹھائ</w:t>
      </w:r>
      <w:r>
        <w:rPr>
          <w:rFonts w:hint="cs"/>
          <w:rtl/>
        </w:rPr>
        <w:t>ی</w:t>
      </w:r>
      <w:r>
        <w:rPr>
          <w:rtl/>
        </w:rPr>
        <w:t xml:space="preserve"> اور آپ ( ص ) سے خطاب کر کے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ڈرتے ہو؟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tl/>
        </w:rPr>
        <w:t xml:space="preserve"> نے کہا: کون آپ ک</w:t>
      </w:r>
      <w:r>
        <w:rPr>
          <w:rFonts w:hint="cs"/>
          <w:rtl/>
        </w:rPr>
        <w:t>ی</w:t>
      </w:r>
      <w:r>
        <w:rPr>
          <w:rtl/>
        </w:rPr>
        <w:t xml:space="preserve"> مدد کو پہنچے گا؟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نام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مشرک کے ہاتھ سے گر گئ</w:t>
      </w:r>
      <w:r>
        <w:rPr>
          <w:rFonts w:hint="cs"/>
          <w:rtl/>
        </w:rPr>
        <w:t>ی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تلوار اٹھائ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تو بتا کون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پہنچے گا؟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(108)-ولا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ة الفق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، ج 2، ص 324.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tl/>
        </w:rPr>
        <w:t xml:space="preserve"> نے التماس ک</w:t>
      </w:r>
      <w:r>
        <w:rPr>
          <w:rFonts w:hint="cs"/>
          <w:rtl/>
        </w:rPr>
        <w:t>ی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روادار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گے؟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کرتا ہوں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ساتھ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گا، اور ان لوگوں کے ساتھ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 جو آپ کے ساتھ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آپ (ص)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اپنے دوستوں کے پاس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کے پاس سے تم لوگوں ک</w:t>
      </w:r>
      <w:r>
        <w:rPr>
          <w:rFonts w:hint="cs"/>
          <w:rtl/>
        </w:rPr>
        <w:t>ی</w:t>
      </w:r>
      <w:r>
        <w:rPr>
          <w:rtl/>
        </w:rPr>
        <w:t xml:space="preserve"> طرف آرہا ہوں۔</w:t>
      </w:r>
      <w:r w:rsidRPr="00205444">
        <w:rPr>
          <w:rStyle w:val="libFootnotenumChar"/>
          <w:rtl/>
        </w:rPr>
        <w:t>(109)</w:t>
      </w:r>
    </w:p>
    <w:p w:rsidR="0033665B" w:rsidRDefault="0033665B" w:rsidP="00C27F49">
      <w:pPr>
        <w:pStyle w:val="Heading2"/>
        <w:rPr>
          <w:rtl/>
        </w:rPr>
      </w:pPr>
      <w:bookmarkStart w:id="104" w:name="_Toc466369796"/>
      <w:r>
        <w:rPr>
          <w:rFonts w:hint="eastAsia"/>
          <w:rtl/>
        </w:rPr>
        <w:t>مسجد</w:t>
      </w:r>
      <w:bookmarkEnd w:id="104"/>
      <w:r>
        <w:rPr>
          <w:rtl/>
        </w:rPr>
        <w:t xml:space="preserve">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جب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تھے: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Pr="003C756C">
        <w:rPr>
          <w:rFonts w:hint="cs"/>
          <w:rtl/>
        </w:rPr>
        <w:t>هم</w:t>
      </w:r>
      <w:r>
        <w:rPr>
          <w:rtl/>
        </w:rPr>
        <w:t xml:space="preserve"> افتح ل</w:t>
      </w:r>
      <w:r w:rsidRPr="003C756C">
        <w:rPr>
          <w:rFonts w:hint="cs"/>
          <w:rtl/>
        </w:rPr>
        <w:t>ى ابواب رحمتك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کے دروازے کھول دے۔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مسجد سے خارج ہوتے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تھے: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Pr="003C756C">
        <w:rPr>
          <w:rFonts w:hint="cs"/>
          <w:rtl/>
        </w:rPr>
        <w:t>هم</w:t>
      </w:r>
      <w:r>
        <w:rPr>
          <w:rtl/>
        </w:rPr>
        <w:t xml:space="preserve"> افتح ل</w:t>
      </w:r>
      <w:r w:rsidRPr="003C756C">
        <w:rPr>
          <w:rFonts w:hint="cs"/>
          <w:rtl/>
        </w:rPr>
        <w:t>ى</w:t>
      </w:r>
      <w:r>
        <w:rPr>
          <w:rtl/>
        </w:rPr>
        <w:t xml:space="preserve"> ابواب رزق</w:t>
      </w:r>
      <w:r w:rsidRPr="003C756C">
        <w:rPr>
          <w:rFonts w:hint="cs"/>
          <w:rtl/>
        </w:rPr>
        <w:t>ك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رزق کے دروازے کھول دے۔</w:t>
      </w:r>
      <w:r w:rsidRPr="00205444">
        <w:rPr>
          <w:rStyle w:val="libFootnotenumChar"/>
          <w:rtl/>
        </w:rPr>
        <w:t>(110)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----------------------</w:t>
      </w:r>
    </w:p>
    <w:p w:rsidR="00B4036F" w:rsidRDefault="00B4036F" w:rsidP="003C756C">
      <w:pPr>
        <w:pStyle w:val="libFootnote0"/>
        <w:rPr>
          <w:rtl/>
        </w:rPr>
      </w:pPr>
      <w:r>
        <w:rPr>
          <w:rtl/>
        </w:rPr>
        <w:t>(109)-ر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اض الصالح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، صل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الل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عل</w:t>
      </w:r>
      <w:r w:rsidR="009277DA" w:rsidRPr="003C756C">
        <w:rPr>
          <w:rFonts w:hint="cs"/>
          <w:rtl/>
        </w:rPr>
        <w:t>یہ</w:t>
      </w:r>
      <w:r>
        <w:rPr>
          <w:rFonts w:hint="cs"/>
          <w:rtl/>
        </w:rPr>
        <w:t xml:space="preserve"> و </w:t>
      </w:r>
      <w:r w:rsidRPr="003C756C">
        <w:rPr>
          <w:rFonts w:hint="cs"/>
          <w:rtl/>
        </w:rPr>
        <w:t>آل</w:t>
      </w:r>
      <w:r w:rsidR="009277DA" w:rsidRPr="003C756C">
        <w:rPr>
          <w:rFonts w:hint="cs"/>
          <w:rtl/>
        </w:rPr>
        <w:t>ہ</w:t>
      </w:r>
      <w:r w:rsidRPr="003C756C">
        <w:rPr>
          <w:rFonts w:hint="cs"/>
          <w:rtl/>
        </w:rPr>
        <w:t xml:space="preserve"> 23 </w:t>
      </w:r>
      <w:r w:rsidR="003C756C" w:rsidRPr="003C756C">
        <w:rPr>
          <w:rFonts w:hint="cs"/>
          <w:rtl/>
        </w:rPr>
        <w:t>-</w:t>
      </w:r>
      <w:r w:rsidRPr="003C756C">
        <w:rPr>
          <w:rFonts w:hint="cs"/>
          <w:rtl/>
        </w:rPr>
        <w:t xml:space="preserve"> 24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(110)-سنن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ص 321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05" w:name="_Toc466369797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مسلمان ہونا</w:t>
      </w:r>
      <w:bookmarkEnd w:id="10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 کس</w:t>
      </w:r>
      <w:r>
        <w:rPr>
          <w:rFonts w:hint="cs"/>
          <w:rtl/>
        </w:rPr>
        <w:t>ی</w:t>
      </w:r>
      <w:r>
        <w:rPr>
          <w:rtl/>
        </w:rPr>
        <w:t xml:space="preserve"> جگہ نماز پڑھ رہے تھے، جب آپ (ص)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کہ ابھ</w:t>
      </w:r>
      <w:r>
        <w:rPr>
          <w:rFonts w:hint="cs"/>
          <w:rtl/>
        </w:rPr>
        <w:t>ی</w:t>
      </w:r>
      <w:r>
        <w:rPr>
          <w:rtl/>
        </w:rPr>
        <w:t xml:space="preserve"> بچے تھے، آپ (ص) کے دوش مبارک پر سوار ہوئےاور دونوں پاؤں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ہنکاتے تھے۔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وسلم)سجدے سے سر اٹھانا چاہتے تھے تو اٹھا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نماز  ہونے ختم تک جار</w:t>
      </w:r>
      <w:r>
        <w:rPr>
          <w:rFonts w:hint="cs"/>
          <w:rtl/>
        </w:rPr>
        <w:t>ی</w:t>
      </w:r>
      <w:r>
        <w:rPr>
          <w:rtl/>
        </w:rPr>
        <w:t xml:space="preserve"> رہا۔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۔ نماز کے بعد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 بچوں کے ساتھ آپ اس طرح سے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اپنے بچوں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 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خدا اور اس کے رسولوں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تو اپنے بچوں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آتے۔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</w:t>
      </w:r>
      <w:r>
        <w:rPr>
          <w:rFonts w:hint="cs"/>
          <w:rtl/>
        </w:rPr>
        <w:t>ی</w:t>
      </w:r>
      <w:r>
        <w:rPr>
          <w:rtl/>
        </w:rPr>
        <w:t xml:space="preserve"> اس مہر و محبت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متأثر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205444">
        <w:rPr>
          <w:rStyle w:val="libFootnotenumChar"/>
          <w:rtl/>
        </w:rPr>
        <w:t>(111)</w:t>
      </w:r>
    </w:p>
    <w:p w:rsidR="0033665B" w:rsidRDefault="0033665B" w:rsidP="00C27F49">
      <w:pPr>
        <w:pStyle w:val="Heading2"/>
        <w:rPr>
          <w:rtl/>
        </w:rPr>
      </w:pPr>
      <w:bookmarkStart w:id="106" w:name="_Toc466369798"/>
      <w:r>
        <w:rPr>
          <w:rFonts w:hint="eastAsia"/>
          <w:rtl/>
        </w:rPr>
        <w:t>مشاورت</w:t>
      </w:r>
      <w:bookmarkEnd w:id="10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جنگ بدر کے موقع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کو مشاورت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 اپنے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مرحلہ: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وقت سب نے جنگ کرنے کو توج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05444">
        <w:rPr>
          <w:rStyle w:val="libFootnotenumChar"/>
          <w:rtl/>
        </w:rPr>
        <w:t>(112)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مرحلہ:کہاں پڑاؤ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وقت حباب بن منذر ک</w:t>
      </w:r>
      <w:r>
        <w:rPr>
          <w:rFonts w:hint="cs"/>
          <w:rtl/>
        </w:rPr>
        <w:t>ی</w:t>
      </w:r>
      <w:r>
        <w:rPr>
          <w:rtl/>
        </w:rPr>
        <w:t xml:space="preserve"> نظر سب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اس وقت شور شرابہ ہوا بعض نے ا ن کے قتل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 بعض نے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 آزاد کرنے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دوسرے گروہ ک</w:t>
      </w:r>
      <w:r>
        <w:rPr>
          <w:rFonts w:hint="cs"/>
          <w:rtl/>
        </w:rPr>
        <w:t>ی</w:t>
      </w:r>
      <w:r>
        <w:rPr>
          <w:rtl/>
        </w:rPr>
        <w:t xml:space="preserve"> بات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(111)-بحارالانوار، 43 / 294 تا296</w:t>
      </w:r>
    </w:p>
    <w:p w:rsidR="002E4A66" w:rsidRDefault="00B4036F" w:rsidP="00B4036F">
      <w:pPr>
        <w:pStyle w:val="libFootnote0"/>
        <w:rPr>
          <w:rFonts w:hint="cs"/>
          <w:rtl/>
        </w:rPr>
      </w:pPr>
      <w:r>
        <w:rPr>
          <w:rtl/>
        </w:rPr>
        <w:t>(112)-س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ر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ابن 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>شام ، ج 2، ص 253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07" w:name="_Toc466369799"/>
      <w:r>
        <w:rPr>
          <w:rFonts w:hint="eastAsia"/>
          <w:rtl/>
        </w:rPr>
        <w:t>طالب</w:t>
      </w:r>
      <w:r>
        <w:rPr>
          <w:rtl/>
        </w:rPr>
        <w:t xml:space="preserve"> علم کا مقام</w:t>
      </w:r>
      <w:bookmarkEnd w:id="10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عسال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 آپ (ص)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اپنے لال رنگ کے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حاصل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طالب عل</w:t>
      </w:r>
      <w:r>
        <w:rPr>
          <w:rFonts w:hint="eastAsia"/>
          <w:rtl/>
        </w:rPr>
        <w:t>م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فرشتے اپنے پروں سے طالب علم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اتنے فرشتے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اوپر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آسمان سے جا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الفت و محبت ک</w:t>
      </w:r>
      <w:r>
        <w:rPr>
          <w:rFonts w:hint="cs"/>
          <w:rtl/>
        </w:rPr>
        <w:t>ی</w:t>
      </w:r>
      <w:r>
        <w:rPr>
          <w:rtl/>
        </w:rPr>
        <w:t xml:space="preserve"> وجہ سے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 کے ساتھ ہے۔ </w:t>
      </w:r>
      <w:r w:rsidRPr="00205444">
        <w:rPr>
          <w:rStyle w:val="libFootnotenumChar"/>
          <w:rtl/>
        </w:rPr>
        <w:t>(113)</w:t>
      </w:r>
    </w:p>
    <w:p w:rsidR="0033665B" w:rsidRDefault="0033665B" w:rsidP="00C27F49">
      <w:pPr>
        <w:pStyle w:val="Heading2"/>
        <w:rPr>
          <w:rtl/>
        </w:rPr>
      </w:pPr>
      <w:bookmarkStart w:id="108" w:name="_Toc466369800"/>
      <w:r>
        <w:rPr>
          <w:rFonts w:hint="eastAsia"/>
          <w:rtl/>
        </w:rPr>
        <w:t>بچوں</w:t>
      </w:r>
      <w:r>
        <w:rPr>
          <w:rtl/>
        </w:rPr>
        <w:t xml:space="preserve"> سے مہربان</w:t>
      </w:r>
      <w:r>
        <w:rPr>
          <w:rFonts w:hint="cs"/>
          <w:rtl/>
        </w:rPr>
        <w:t>ی</w:t>
      </w:r>
      <w:bookmarkEnd w:id="108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وسلم)اپنے اصحاب کے ساتھ کس</w:t>
      </w:r>
      <w:r>
        <w:rPr>
          <w:rFonts w:hint="cs"/>
          <w:rtl/>
        </w:rPr>
        <w:t>ی</w:t>
      </w:r>
      <w:r>
        <w:rPr>
          <w:rtl/>
        </w:rPr>
        <w:t xml:space="preserve"> راستے سے گزر رہےتھے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تھے۔ آپ 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لےگئے اور اس کا ماتھا چوما، اس کے ساتھ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(ص) سے اس ک</w:t>
      </w:r>
      <w:r>
        <w:rPr>
          <w:rFonts w:hint="cs"/>
          <w:rtl/>
        </w:rPr>
        <w:t>ی</w:t>
      </w:r>
      <w:r>
        <w:rPr>
          <w:rtl/>
        </w:rPr>
        <w:t xml:space="preserve"> علت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بچے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تھا ، اور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قدموں تلے سے مٹ</w:t>
      </w:r>
      <w:r>
        <w:rPr>
          <w:rFonts w:hint="cs"/>
          <w:rtl/>
        </w:rPr>
        <w:t>ی</w:t>
      </w:r>
      <w:r>
        <w:rPr>
          <w:rtl/>
        </w:rPr>
        <w:t xml:space="preserve"> اٹھا کر اپنے چہرے پر ملتا تھا؛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دوست رکھتا ہوں۔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tl/>
        </w:rPr>
        <w:t>ہ بچہ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گا۔</w:t>
      </w:r>
      <w:r w:rsidRPr="00205444">
        <w:rPr>
          <w:rStyle w:val="libFootnotenumChar"/>
          <w:rtl/>
        </w:rPr>
        <w:t>(114)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(113)-من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ة المر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د، ص 107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(114)-بحارالانوار، 44 / 242 ح 36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09" w:name="_Toc46636980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بلائے مہمان</w:t>
      </w:r>
      <w:bookmarkEnd w:id="109"/>
    </w:p>
    <w:p w:rsidR="0033665B" w:rsidRDefault="0033665B" w:rsidP="0033665B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بعض لوگوں نے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وسلم)اور آپ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نفر کو کھانے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>۔ آپ ( ص ) نے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(ص) اصحاب کے ساتھ جا رہے تھے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( ص ) اور آپ کے اصحاب کے ساتھ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تجھے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،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 آمد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دوں گا اور 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اجازت مانگوں گا۔</w:t>
      </w:r>
      <w:r w:rsidRPr="00205444">
        <w:rPr>
          <w:rStyle w:val="libFootnotenumChar"/>
          <w:rtl/>
        </w:rPr>
        <w:t>(115)</w:t>
      </w:r>
    </w:p>
    <w:p w:rsidR="0033665B" w:rsidRDefault="0033665B" w:rsidP="00C27F49">
      <w:pPr>
        <w:pStyle w:val="Heading2"/>
        <w:rPr>
          <w:rtl/>
        </w:rPr>
      </w:pPr>
      <w:bookmarkStart w:id="110" w:name="_Toc466369802"/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اجر کا آدھا حصہ</w:t>
      </w:r>
      <w:bookmarkEnd w:id="110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حضور(صل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جو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نکلتا ہوں مجھے وداع کرنے  کےل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واپس آجاتا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استقبال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مغموم ہو جاتا ہوں تو مجھ سے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:اگر تم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تو جان لو خدا اپنے بندوں کے رزق و روز</w:t>
      </w:r>
      <w:r>
        <w:rPr>
          <w:rFonts w:hint="cs"/>
          <w:rtl/>
        </w:rPr>
        <w:t>ی</w:t>
      </w:r>
      <w:r>
        <w:rPr>
          <w:rtl/>
        </w:rPr>
        <w:t xml:space="preserve"> کاضامن ہے اور اگر تم آخرت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فکرمند ہو 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</w:t>
      </w:r>
      <w:r>
        <w:rPr>
          <w:rFonts w:hint="cs"/>
          <w:rtl/>
        </w:rPr>
        <w:t>ی</w:t>
      </w:r>
      <w:r>
        <w:rPr>
          <w:rtl/>
        </w:rPr>
        <w:t xml:space="preserve"> ہوں کہ خدا اس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اضافہ کر دے تاکہ اس</w:t>
      </w:r>
      <w:r>
        <w:rPr>
          <w:rFonts w:hint="cs"/>
          <w:rtl/>
        </w:rPr>
        <w:t>ی</w:t>
      </w:r>
      <w:r>
        <w:rPr>
          <w:rtl/>
        </w:rPr>
        <w:t xml:space="preserve">  سبب تم جہنم ک</w:t>
      </w:r>
      <w:r>
        <w:rPr>
          <w:rFonts w:hint="cs"/>
          <w:rtl/>
        </w:rPr>
        <w:t>ی</w:t>
      </w:r>
      <w:r>
        <w:rPr>
          <w:rtl/>
        </w:rPr>
        <w:t xml:space="preserve"> آگ سے محفوظ رہ سکو۔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خاص کام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ہےاور اس عورت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اجر کا آدھا حصہ ملے گا۔</w:t>
      </w:r>
      <w:r w:rsidRPr="00205444">
        <w:rPr>
          <w:rStyle w:val="libFootnotenumChar"/>
          <w:rtl/>
        </w:rPr>
        <w:t>(116)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(115)-بحارالانوار، ج 16، ص 236.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(116)-وسائل الش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ع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ج 7 ص 17.</w:t>
      </w:r>
    </w:p>
    <w:p w:rsidR="002E4A66" w:rsidRDefault="002E4A66" w:rsidP="0033665B">
      <w:pPr>
        <w:pStyle w:val="libNormal"/>
        <w:rPr>
          <w:rFonts w:hint="cs"/>
          <w:rtl/>
        </w:rPr>
      </w:pP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1" w:name="_Toc466369803"/>
      <w:r>
        <w:rPr>
          <w:rFonts w:hint="eastAsia"/>
          <w:rtl/>
        </w:rPr>
        <w:t>نماز</w:t>
      </w:r>
      <w:bookmarkEnd w:id="111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وسلم)جب بھ</w:t>
      </w:r>
      <w:r>
        <w:rPr>
          <w:rFonts w:hint="cs"/>
          <w:rtl/>
        </w:rPr>
        <w:t>ی</w:t>
      </w:r>
      <w:r>
        <w:rPr>
          <w:rtl/>
        </w:rPr>
        <w:t xml:space="preserve">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 کھڑے ہوتے تھے تو خوف خدا سے چہرے کا رنگ اڑ جاتا تھااور آپ (ص) کے اندر سے 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ابلنے ک</w:t>
      </w:r>
      <w:r>
        <w:rPr>
          <w:rFonts w:hint="cs"/>
          <w:rtl/>
        </w:rPr>
        <w:t>ی</w:t>
      </w:r>
      <w:r>
        <w:rPr>
          <w:rtl/>
        </w:rPr>
        <w:t xml:space="preserve"> آواز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205444">
        <w:rPr>
          <w:rStyle w:val="libFootnotenumChar"/>
          <w:rtl/>
        </w:rPr>
        <w:t>(117)</w:t>
      </w:r>
    </w:p>
    <w:p w:rsidR="0033665B" w:rsidRDefault="0033665B" w:rsidP="00C27F49">
      <w:pPr>
        <w:pStyle w:val="Heading2"/>
        <w:rPr>
          <w:rtl/>
        </w:rPr>
      </w:pPr>
      <w:bookmarkStart w:id="112" w:name="_Toc466369804"/>
      <w:r>
        <w:rPr>
          <w:rFonts w:hint="eastAsia"/>
          <w:rtl/>
        </w:rPr>
        <w:t>نماز</w:t>
      </w:r>
      <w:r>
        <w:rPr>
          <w:rtl/>
        </w:rPr>
        <w:t xml:space="preserve"> جماعت</w:t>
      </w:r>
      <w:bookmarkEnd w:id="112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دن بھر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تھک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رمعاذ بن جبل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معاذ نے سورہ بقرہ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کے پاس سورہ بقرہ ختم ہونے تک کھڑا رہنے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لذا فراد</w:t>
      </w:r>
      <w:r>
        <w:rPr>
          <w:rFonts w:hint="cs"/>
          <w:rtl/>
        </w:rPr>
        <w:t>ی</w:t>
      </w:r>
      <w:r>
        <w:rPr>
          <w:rtl/>
        </w:rPr>
        <w:t xml:space="preserve"> نماز پڑھ کے ختم ک</w:t>
      </w:r>
      <w:r>
        <w:rPr>
          <w:rFonts w:hint="cs"/>
          <w:rtl/>
        </w:rPr>
        <w:t>ی</w:t>
      </w:r>
      <w:r>
        <w:rPr>
          <w:rtl/>
        </w:rPr>
        <w:t xml:space="preserve"> ۔معاذ نے ا</w:t>
      </w:r>
      <w:r>
        <w:rPr>
          <w:rFonts w:hint="eastAsia"/>
          <w:rtl/>
        </w:rPr>
        <w:t>س</w:t>
      </w:r>
      <w:r>
        <w:rPr>
          <w:rtl/>
        </w:rPr>
        <w:t xml:space="preserve"> سے کہا تم نے منافقت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صف سے الگ ہوگئے!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وسلم)کو جب اس ماجرا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(ص) کو بہت 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کا غصہ کبھ</w:t>
      </w:r>
      <w:r>
        <w:rPr>
          <w:rFonts w:hint="cs"/>
          <w:rtl/>
        </w:rPr>
        <w:t>ی</w:t>
      </w:r>
      <w:r>
        <w:rPr>
          <w:rtl/>
        </w:rPr>
        <w:t xml:space="preserve">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تھا، معاذ سے کہا: تم کس</w:t>
      </w:r>
      <w:r>
        <w:rPr>
          <w:rFonts w:hint="cs"/>
          <w:rtl/>
        </w:rPr>
        <w:t>ی</w:t>
      </w:r>
      <w:r>
        <w:rPr>
          <w:rtl/>
        </w:rPr>
        <w:t xml:space="preserve"> مسلمان کو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جم</w:t>
      </w:r>
      <w:r>
        <w:rPr>
          <w:rFonts w:hint="eastAsia"/>
          <w:rtl/>
        </w:rPr>
        <w:t>اعت</w:t>
      </w:r>
      <w:r>
        <w:rPr>
          <w:rtl/>
        </w:rPr>
        <w:t xml:space="preserve"> کے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بوڑھے، ناتوان اور کام کرنے والے لوگ بھ</w:t>
      </w:r>
      <w:r>
        <w:rPr>
          <w:rFonts w:hint="cs"/>
          <w:rtl/>
        </w:rPr>
        <w:t>ی</w:t>
      </w:r>
      <w:r>
        <w:rPr>
          <w:rtl/>
        </w:rPr>
        <w:t xml:space="preserve">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!اجتماع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کمزور فرد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پڑھتےہو؟!</w:t>
      </w:r>
      <w:r w:rsidRPr="00205444">
        <w:rPr>
          <w:rStyle w:val="libFootnotenumChar"/>
          <w:rtl/>
        </w:rPr>
        <w:t>(118)</w:t>
      </w:r>
    </w:p>
    <w:p w:rsidR="002E4A66" w:rsidRDefault="002E4A66" w:rsidP="00B4036F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----------------</w:t>
      </w:r>
    </w:p>
    <w:p w:rsidR="00B4036F" w:rsidRDefault="00B4036F" w:rsidP="00B4036F">
      <w:pPr>
        <w:pStyle w:val="libFootnote0"/>
        <w:rPr>
          <w:rtl/>
        </w:rPr>
      </w:pPr>
      <w:r>
        <w:rPr>
          <w:rtl/>
        </w:rPr>
        <w:t>(117)-فلاح السائل ، ص 161، بحارالانوار، ج 84، ص 248.</w:t>
      </w:r>
    </w:p>
    <w:p w:rsidR="002E4A66" w:rsidRDefault="00B4036F" w:rsidP="00B4036F">
      <w:pPr>
        <w:pStyle w:val="libFootnote0"/>
        <w:rPr>
          <w:rFonts w:hint="cs"/>
          <w:rtl/>
        </w:rPr>
      </w:pPr>
      <w:r>
        <w:rPr>
          <w:rtl/>
        </w:rPr>
        <w:t>(118)-صح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>ح مسلم ، ج 2، ص 42.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3" w:name="_Toc466369805"/>
      <w:r>
        <w:rPr>
          <w:rFonts w:hint="eastAsia"/>
          <w:rtl/>
        </w:rPr>
        <w:t>نماز</w:t>
      </w:r>
      <w:r>
        <w:rPr>
          <w:rtl/>
        </w:rPr>
        <w:t xml:space="preserve"> شب</w:t>
      </w:r>
      <w:bookmarkEnd w:id="113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عباس،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نماز شب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:رات کا آدھا حصہ گزر جاتا تھاتو 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 اٹھتے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آثار آپ کے چہرہ انور سے مٹ جاتے تھے،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تھےاس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لٹکائے ہوئے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تھےاور اس سے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کرتے تھے، اس کے بعد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ہوتے تھے دو رکعت وال</w:t>
      </w:r>
      <w:r>
        <w:rPr>
          <w:rFonts w:hint="cs"/>
          <w:rtl/>
        </w:rPr>
        <w:t>ی</w:t>
      </w:r>
      <w:r>
        <w:rPr>
          <w:rtl/>
        </w:rPr>
        <w:t xml:space="preserve"> چھ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کرتے تھےاس کے بعد نماز وتر پڑھتے تھے  اس کے بعد اپنے بسترے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او وہاں آرام </w:t>
      </w:r>
      <w:r>
        <w:rPr>
          <w:rFonts w:hint="eastAsia"/>
          <w:rtl/>
        </w:rPr>
        <w:t>فرماتے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موذن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آتا تھا  اس وقت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دو رکعت نماز   (صبح کے نفل)پڑھتے تھے اور پھر وہاں سے باہر آکر صبح ک</w:t>
      </w:r>
      <w:r>
        <w:rPr>
          <w:rFonts w:hint="cs"/>
          <w:rtl/>
        </w:rPr>
        <w:t>ی</w:t>
      </w:r>
      <w:r>
        <w:rPr>
          <w:rtl/>
        </w:rPr>
        <w:t xml:space="preserve"> (فر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) نماز پڑھتے تھے۔ </w:t>
      </w:r>
      <w:r w:rsidRPr="00205444">
        <w:rPr>
          <w:rStyle w:val="libFootnotenumChar"/>
          <w:rtl/>
        </w:rPr>
        <w:t>(119)</w:t>
      </w:r>
    </w:p>
    <w:p w:rsidR="0033665B" w:rsidRDefault="0033665B" w:rsidP="00C27F49">
      <w:pPr>
        <w:pStyle w:val="Heading2"/>
        <w:rPr>
          <w:rtl/>
        </w:rPr>
      </w:pPr>
      <w:bookmarkStart w:id="114" w:name="_Toc466369806"/>
      <w:r>
        <w:rPr>
          <w:rFonts w:hint="eastAsia"/>
          <w:rtl/>
        </w:rPr>
        <w:t>زخم</w:t>
      </w:r>
      <w:r>
        <w:rPr>
          <w:rtl/>
        </w:rPr>
        <w:t xml:space="preserve"> زبان</w:t>
      </w:r>
      <w:bookmarkEnd w:id="114"/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عورت دن کو روزہ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راتوں کو نماز او ر باق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 اخلاق تھ</w:t>
      </w:r>
      <w:r>
        <w:rPr>
          <w:rFonts w:hint="cs"/>
          <w:rtl/>
        </w:rPr>
        <w:t>ی</w:t>
      </w:r>
      <w:r>
        <w:rPr>
          <w:rtl/>
        </w:rPr>
        <w:t xml:space="preserve"> اور زبان سے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دکھ پہنچات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ہو کر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 xml:space="preserve"> ؛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نماز اور روزہ  سے کام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اخلاق ہے اور 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زبان سے دکھ  پہنچات</w:t>
      </w:r>
      <w:r>
        <w:rPr>
          <w:rFonts w:hint="cs"/>
          <w:rtl/>
        </w:rPr>
        <w:t>ی</w:t>
      </w:r>
      <w:r>
        <w:rPr>
          <w:rtl/>
        </w:rPr>
        <w:t xml:space="preserve"> ہے۔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جہنم</w:t>
      </w:r>
      <w:r>
        <w:rPr>
          <w:rFonts w:hint="cs"/>
          <w:rtl/>
        </w:rPr>
        <w:t>ی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طرح اس گناہ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 اور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</w:t>
      </w:r>
      <w:r w:rsidRPr="00205444">
        <w:rPr>
          <w:rStyle w:val="libFootnotenumChar"/>
          <w:rtl/>
        </w:rPr>
        <w:t>(120)</w:t>
      </w:r>
    </w:p>
    <w:p w:rsidR="002E4A66" w:rsidRDefault="002E4A66" w:rsidP="00B4036F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2E4A66" w:rsidRDefault="002E4A66" w:rsidP="00B4036F">
      <w:pPr>
        <w:pStyle w:val="libFootnote0"/>
        <w:rPr>
          <w:rtl/>
        </w:rPr>
      </w:pPr>
      <w:r>
        <w:rPr>
          <w:rtl/>
        </w:rPr>
        <w:t>(119)-وسائل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۱۷</w:t>
      </w:r>
      <w:r>
        <w:rPr>
          <w:rtl/>
        </w:rPr>
        <w:t>۔</w:t>
      </w:r>
    </w:p>
    <w:p w:rsidR="002E4A66" w:rsidRDefault="002E4A66" w:rsidP="00B4036F">
      <w:pPr>
        <w:pStyle w:val="libFootnote0"/>
        <w:rPr>
          <w:rtl/>
        </w:rPr>
      </w:pPr>
      <w:r>
        <w:rPr>
          <w:rtl/>
        </w:rPr>
        <w:t>(120)-بحار الانوار، ج</w:t>
      </w:r>
      <w:r>
        <w:rPr>
          <w:rtl/>
          <w:lang w:bidi="fa-IR"/>
        </w:rPr>
        <w:t>۷۱</w:t>
      </w:r>
      <w:r>
        <w:rPr>
          <w:rtl/>
        </w:rPr>
        <w:t>، ص</w:t>
      </w:r>
      <w:r>
        <w:rPr>
          <w:rtl/>
          <w:lang w:bidi="fa-IR"/>
        </w:rPr>
        <w:t>۳۹۴</w:t>
      </w:r>
      <w:r>
        <w:rPr>
          <w:rtl/>
        </w:rPr>
        <w:t>۔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5" w:name="_Toc466369807"/>
      <w:r>
        <w:rPr>
          <w:rFonts w:hint="eastAsia"/>
          <w:rtl/>
        </w:rPr>
        <w:t>آپ</w:t>
      </w:r>
      <w:r>
        <w:rPr>
          <w:rtl/>
        </w:rPr>
        <w:t xml:space="preserve"> ( ص ) کا وصف</w:t>
      </w:r>
      <w:bookmarkEnd w:id="115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چونکہ ان ک</w:t>
      </w:r>
      <w:r>
        <w:rPr>
          <w:rFonts w:hint="cs"/>
          <w:rtl/>
        </w:rPr>
        <w:t>ی</w:t>
      </w:r>
      <w:r>
        <w:rPr>
          <w:rtl/>
        </w:rPr>
        <w:t xml:space="preserve"> ذات اتباع کرنےوالے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ڈھارس ہے۔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اور ان کے نقش قدم پرچلنے والا ہ</w:t>
      </w:r>
      <w:r>
        <w:rPr>
          <w:rFonts w:hint="cs"/>
          <w:rtl/>
        </w:rPr>
        <w:t>ی</w:t>
      </w:r>
      <w:r>
        <w:rPr>
          <w:rtl/>
        </w:rPr>
        <w:t xml:space="preserve"> اللہ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جنہوں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(صرف ضرورت بھر) چکھا اور اسے نظر بھر کر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شکم تہ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کرنے و الے اور خال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رہنے والے تھے۔ ان کے سامنے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انہوں نے اسے قبول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(جب)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برا جانا ہے تو آپنے بھ</w:t>
      </w:r>
      <w:r>
        <w:rPr>
          <w:rFonts w:hint="cs"/>
          <w:rtl/>
        </w:rPr>
        <w:t>ی</w:t>
      </w:r>
      <w:r>
        <w:rPr>
          <w:rtl/>
        </w:rPr>
        <w:t xml:space="preserve"> اسے برا ہ</w:t>
      </w:r>
      <w:r>
        <w:rPr>
          <w:rFonts w:hint="cs"/>
          <w:rtl/>
        </w:rPr>
        <w:t>ی</w:t>
      </w:r>
      <w:r>
        <w:rPr>
          <w:rtl/>
        </w:rPr>
        <w:t xml:space="preserve"> جانا اور اللہ نے ا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ہے تو آپ نے بھ</w:t>
      </w:r>
      <w:r>
        <w:rPr>
          <w:rFonts w:hint="cs"/>
          <w:rtl/>
        </w:rPr>
        <w:t>ی</w:t>
      </w:r>
      <w:r>
        <w:rPr>
          <w:rtl/>
        </w:rPr>
        <w:t xml:space="preserve">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سمجھا اور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نے بھ</w:t>
      </w:r>
      <w:r>
        <w:rPr>
          <w:rFonts w:hint="cs"/>
          <w:rtl/>
        </w:rPr>
        <w:t>ی</w:t>
      </w:r>
      <w:r>
        <w:rPr>
          <w:rtl/>
        </w:rPr>
        <w:t xml:space="preserve"> اسے پست 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کہ ہم اس شے کو چاہنے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اللہ اور رسول برا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برا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اس کے حکم سے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 ہے۔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کھاتے تھے اور غلاموں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اپنے ہاتھ سے جوت</w:t>
      </w:r>
      <w:r>
        <w:rPr>
          <w:rFonts w:hint="cs"/>
          <w:rtl/>
        </w:rPr>
        <w:t>ی</w:t>
      </w:r>
      <w:r>
        <w:rPr>
          <w:rtl/>
        </w:rPr>
        <w:t xml:space="preserve"> ٹانکتے تھے اور اپنے ہاتھوں سے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لگاتے تھے اور بے پالان کے گدھے پر سوار ہوتے تھے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بٹھا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کا دروازہ پر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پردہ پڑا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آپ نے اپنے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ہٹا دو۔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آرائش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05444">
        <w:rPr>
          <w:rStyle w:val="libFootnotenumChar"/>
          <w:rtl/>
        </w:rPr>
        <w:t>(121)</w:t>
      </w:r>
    </w:p>
    <w:p w:rsidR="002E4A66" w:rsidRDefault="002E4A66" w:rsidP="002E4A66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2E4A66" w:rsidRDefault="002E4A66" w:rsidP="002E4A66">
      <w:pPr>
        <w:pStyle w:val="libFootnote0"/>
        <w:rPr>
          <w:rtl/>
        </w:rPr>
      </w:pPr>
      <w:r>
        <w:rPr>
          <w:rtl/>
        </w:rPr>
        <w:t>(121)-نہج البلاغہ خ 160۔ ترجمہ از مفت</w:t>
      </w:r>
      <w:r>
        <w:rPr>
          <w:rFonts w:hint="cs"/>
          <w:rtl/>
        </w:rPr>
        <w:t>ی</w:t>
      </w:r>
      <w:r>
        <w:rPr>
          <w:rtl/>
        </w:rPr>
        <w:t xml:space="preserve"> جعفر رہ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6" w:name="_Toc466369808"/>
      <w:r>
        <w:rPr>
          <w:rFonts w:hint="eastAsia"/>
          <w:rtl/>
        </w:rPr>
        <w:t>مومن</w:t>
      </w:r>
      <w:r>
        <w:rPr>
          <w:rtl/>
        </w:rPr>
        <w:t xml:space="preserve"> کا وعدہ</w:t>
      </w:r>
      <w:bookmarkEnd w:id="116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وسلم)مقام نبوت پر فائز ہونے سے پہلے چرواہا تھے،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آنحضرت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کل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فخ نام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وسلم)نے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فخ نام</w:t>
      </w:r>
      <w:r>
        <w:rPr>
          <w:rFonts w:hint="cs"/>
          <w:rtl/>
        </w:rPr>
        <w:t>ی</w:t>
      </w:r>
      <w:r>
        <w:rPr>
          <w:rtl/>
        </w:rPr>
        <w:t xml:space="preserve"> جگہ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پہنچا ، عمار کہتا ہے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 نام</w:t>
      </w:r>
      <w:r>
        <w:rPr>
          <w:rFonts w:hint="cs"/>
          <w:rtl/>
        </w:rPr>
        <w:t>ی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(ص) 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 کر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ساتھ چرائ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کہ تم سے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چراؤں۔</w:t>
      </w:r>
      <w:r w:rsidRPr="00205444">
        <w:rPr>
          <w:rStyle w:val="libFootnotenumChar"/>
          <w:rtl/>
        </w:rPr>
        <w:t>(122)</w:t>
      </w:r>
    </w:p>
    <w:p w:rsidR="0033665B" w:rsidRDefault="0033665B" w:rsidP="00C27F49">
      <w:pPr>
        <w:pStyle w:val="Heading2"/>
        <w:rPr>
          <w:rtl/>
        </w:rPr>
      </w:pPr>
      <w:bookmarkStart w:id="117" w:name="_Toc466369809"/>
      <w:r>
        <w:rPr>
          <w:rFonts w:hint="eastAsia"/>
          <w:rtl/>
        </w:rPr>
        <w:t>عہد</w:t>
      </w:r>
      <w:r>
        <w:rPr>
          <w:rtl/>
        </w:rPr>
        <w:t xml:space="preserve"> کا وفا کرنا</w:t>
      </w:r>
      <w:bookmarkEnd w:id="117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ساتھ تھے۔ اس آدم</w:t>
      </w:r>
      <w:r>
        <w:rPr>
          <w:rFonts w:hint="cs"/>
          <w:rtl/>
        </w:rPr>
        <w:t>ی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چاہا۔ رسول خدا 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وسلم)کس</w:t>
      </w:r>
      <w:r>
        <w:rPr>
          <w:rFonts w:hint="cs"/>
          <w:rtl/>
        </w:rPr>
        <w:t>ی</w:t>
      </w:r>
      <w:r>
        <w:rPr>
          <w:rtl/>
        </w:rPr>
        <w:t xml:space="preserve"> پتھر کے 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اس آدم</w:t>
      </w:r>
      <w:r>
        <w:rPr>
          <w:rFonts w:hint="cs"/>
          <w:rtl/>
        </w:rPr>
        <w:t>ی</w:t>
      </w:r>
      <w:r>
        <w:rPr>
          <w:rtl/>
        </w:rPr>
        <w:t xml:space="preserve">  سے کہا : تمہارے آنے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گا۔ وہ آدم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ہوئ</w:t>
      </w:r>
      <w:r>
        <w:rPr>
          <w:rFonts w:hint="cs"/>
          <w:rtl/>
        </w:rPr>
        <w:t>ی</w:t>
      </w:r>
      <w:r>
        <w:rPr>
          <w:rtl/>
        </w:rPr>
        <w:t xml:space="preserve"> وہ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او رسورج اوپر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 ص ) پر </w:t>
      </w:r>
      <w:r>
        <w:rPr>
          <w:rFonts w:hint="eastAsia"/>
          <w:rtl/>
        </w:rPr>
        <w:t>دھوپ</w:t>
      </w:r>
      <w:r>
        <w:rPr>
          <w:rtl/>
        </w:rPr>
        <w:t xml:space="preserve"> پڑنے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وسلم)!آپ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3665B" w:rsidRDefault="0033665B" w:rsidP="008B4360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</w:t>
      </w:r>
      <w:r w:rsidRPr="003C756C">
        <w:rPr>
          <w:rtl/>
        </w:rPr>
        <w:t>وعدت</w:t>
      </w:r>
      <w:r w:rsidRPr="003C756C">
        <w:rPr>
          <w:rFonts w:hint="cs"/>
          <w:rtl/>
        </w:rPr>
        <w:t>ه الى ههنا</w:t>
      </w:r>
    </w:p>
    <w:p w:rsidR="0033665B" w:rsidRDefault="0033665B" w:rsidP="0033665B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کس</w:t>
      </w:r>
      <w:r>
        <w:rPr>
          <w:rFonts w:hint="cs"/>
          <w:rtl/>
        </w:rPr>
        <w:t>ی</w:t>
      </w:r>
      <w:r>
        <w:rPr>
          <w:rtl/>
        </w:rPr>
        <w:t xml:space="preserve"> اور جگہ کا۔</w:t>
      </w:r>
      <w:r w:rsidRPr="00205444">
        <w:rPr>
          <w:rStyle w:val="libFootnotenumChar"/>
          <w:rtl/>
        </w:rPr>
        <w:t>(123)</w:t>
      </w:r>
    </w:p>
    <w:p w:rsidR="002E4A66" w:rsidRDefault="002E4A66" w:rsidP="002E4A66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---------------</w:t>
      </w:r>
    </w:p>
    <w:p w:rsidR="002E4A66" w:rsidRDefault="002E4A66" w:rsidP="002E4A66">
      <w:pPr>
        <w:pStyle w:val="libFootnote0"/>
        <w:rPr>
          <w:rtl/>
        </w:rPr>
      </w:pPr>
      <w:r>
        <w:rPr>
          <w:rtl/>
        </w:rPr>
        <w:t>(122)-</w:t>
      </w:r>
      <w:r w:rsidR="009277DA" w:rsidRPr="003C756C">
        <w:rPr>
          <w:rFonts w:hint="cs"/>
          <w:rtl/>
        </w:rPr>
        <w:t>ک</w:t>
      </w:r>
      <w:r>
        <w:rPr>
          <w:rFonts w:hint="cs"/>
          <w:rtl/>
        </w:rPr>
        <w:t>حل البصر، ص 103 .</w:t>
      </w:r>
    </w:p>
    <w:p w:rsidR="002E4A66" w:rsidRDefault="002E4A66" w:rsidP="002E4A66">
      <w:pPr>
        <w:pStyle w:val="libFootnote0"/>
        <w:rPr>
          <w:rtl/>
        </w:rPr>
      </w:pPr>
      <w:r>
        <w:rPr>
          <w:rtl/>
        </w:rPr>
        <w:t>(123)-بحارالانوار، ج 75، ص 95</w:t>
      </w:r>
    </w:p>
    <w:p w:rsidR="002E4A66" w:rsidRDefault="002E4A66" w:rsidP="003C756C">
      <w:pPr>
        <w:pStyle w:val="libNormal"/>
        <w:rPr>
          <w:rtl/>
        </w:rPr>
      </w:pPr>
      <w:r>
        <w:rPr>
          <w:rtl/>
        </w:rPr>
        <w:br w:type="page"/>
      </w:r>
    </w:p>
    <w:p w:rsidR="002E4A66" w:rsidRDefault="002E4A66" w:rsidP="0033665B">
      <w:pPr>
        <w:pStyle w:val="libNormal"/>
        <w:rPr>
          <w:rtl/>
        </w:rPr>
      </w:pPr>
    </w:p>
    <w:p w:rsidR="0033665B" w:rsidRDefault="0033665B" w:rsidP="00C27F49">
      <w:pPr>
        <w:pStyle w:val="Heading2"/>
        <w:rPr>
          <w:rtl/>
        </w:rPr>
      </w:pPr>
      <w:bookmarkStart w:id="118" w:name="_Toc466369810"/>
      <w:r>
        <w:rPr>
          <w:rFonts w:hint="eastAsia"/>
          <w:rtl/>
        </w:rPr>
        <w:t>نماز</w:t>
      </w:r>
      <w:r>
        <w:rPr>
          <w:rtl/>
        </w:rPr>
        <w:t xml:space="preserve"> کا وقت</w:t>
      </w:r>
      <w:bookmarkEnd w:id="118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کے اللہ کے ساتھ رابطے ک</w:t>
      </w:r>
      <w:r>
        <w:rPr>
          <w:rFonts w:hint="cs"/>
          <w:rtl/>
        </w:rPr>
        <w:t>ی</w:t>
      </w:r>
      <w:r>
        <w:rPr>
          <w:rtl/>
        </w:rPr>
        <w:t xml:space="preserve"> شدت اور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جذب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جناب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: ہم رسول اللہ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کے ساتھ تھے، اور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وسلم)سے مصروف گفتگو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نماز کا وقت ہوا آپ (ص)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ہم بھ</w:t>
      </w:r>
      <w:r>
        <w:rPr>
          <w:rFonts w:hint="cs"/>
          <w:rtl/>
        </w:rPr>
        <w:t>ی</w:t>
      </w:r>
      <w:r>
        <w:rPr>
          <w:rtl/>
        </w:rPr>
        <w:t xml:space="preserve"> ان سے واقف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05444">
        <w:rPr>
          <w:rStyle w:val="libFootnotenumChar"/>
          <w:rtl/>
        </w:rPr>
        <w:t>(124)</w:t>
      </w:r>
    </w:p>
    <w:p w:rsidR="0033665B" w:rsidRDefault="0033665B" w:rsidP="00C27F49">
      <w:pPr>
        <w:pStyle w:val="Heading2"/>
        <w:rPr>
          <w:rtl/>
        </w:rPr>
      </w:pPr>
      <w:bookmarkStart w:id="119" w:name="_Toc466369811"/>
      <w:r>
        <w:rPr>
          <w:rFonts w:hint="eastAsia"/>
          <w:rtl/>
        </w:rPr>
        <w:t>مومنوں</w:t>
      </w:r>
      <w:r>
        <w:rPr>
          <w:rtl/>
        </w:rPr>
        <w:t xml:space="preserve"> کے ساتھ</w:t>
      </w:r>
      <w:bookmarkEnd w:id="119"/>
    </w:p>
    <w:p w:rsidR="0033665B" w:rsidRDefault="0033665B" w:rsidP="003366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ہم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حضور ہوتے تھے اور 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آپ (ص) بھ</w:t>
      </w:r>
      <w:r>
        <w:rPr>
          <w:rFonts w:hint="cs"/>
          <w:rtl/>
        </w:rPr>
        <w:t>ی</w:t>
      </w:r>
      <w:r>
        <w:rPr>
          <w:rtl/>
        </w:rPr>
        <w:t xml:space="preserve"> ہمارے ساتھ ہو جاتے تھے اور جب بھ</w:t>
      </w:r>
      <w:r>
        <w:rPr>
          <w:rFonts w:hint="cs"/>
          <w:rtl/>
        </w:rPr>
        <w:t>ی</w:t>
      </w:r>
      <w:r>
        <w:rPr>
          <w:rtl/>
        </w:rPr>
        <w:t xml:space="preserve">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تھے تب بھ</w:t>
      </w:r>
      <w:r>
        <w:rPr>
          <w:rFonts w:hint="cs"/>
          <w:rtl/>
        </w:rPr>
        <w:t>ی</w:t>
      </w:r>
      <w:r>
        <w:rPr>
          <w:rtl/>
        </w:rPr>
        <w:t xml:space="preserve"> آپ (ص) ہمارے ساتھ گفتگو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جب ہم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تب بھ</w:t>
      </w:r>
      <w:r>
        <w:rPr>
          <w:rFonts w:hint="cs"/>
          <w:rtl/>
        </w:rPr>
        <w:t>ی</w:t>
      </w:r>
      <w:r>
        <w:rPr>
          <w:rtl/>
        </w:rPr>
        <w:t xml:space="preserve"> آپ (ص) ہمارے ساتھ ہم صدا ہو جاتے تھے۔</w:t>
      </w:r>
      <w:r w:rsidRPr="00205444">
        <w:rPr>
          <w:rStyle w:val="libFootnotenumChar"/>
          <w:rtl/>
        </w:rPr>
        <w:t>(125)</w:t>
      </w:r>
    </w:p>
    <w:p w:rsidR="0033665B" w:rsidRDefault="002E4A66" w:rsidP="002E4A66">
      <w:pPr>
        <w:pStyle w:val="libFootnote0"/>
        <w:rPr>
          <w:rtl/>
        </w:rPr>
      </w:pPr>
      <w:r>
        <w:rPr>
          <w:rtl/>
        </w:rPr>
        <w:t>-------</w:t>
      </w:r>
    </w:p>
    <w:p w:rsidR="0033665B" w:rsidRDefault="0033665B" w:rsidP="002E4A66">
      <w:pPr>
        <w:pStyle w:val="libFootnote0"/>
        <w:rPr>
          <w:rtl/>
        </w:rPr>
      </w:pPr>
      <w:r>
        <w:rPr>
          <w:rtl/>
        </w:rPr>
        <w:t>(124)-اخلاق النب</w:t>
      </w:r>
      <w:r w:rsidR="009277DA" w:rsidRPr="003C756C">
        <w:rPr>
          <w:rFonts w:hint="cs"/>
          <w:rtl/>
        </w:rPr>
        <w:t>ی</w:t>
      </w:r>
      <w:r>
        <w:rPr>
          <w:rFonts w:hint="cs"/>
          <w:rtl/>
        </w:rPr>
        <w:t xml:space="preserve"> و آداب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، ص 187.</w:t>
      </w:r>
    </w:p>
    <w:p w:rsidR="0033665B" w:rsidRDefault="0033665B" w:rsidP="002E4A66">
      <w:pPr>
        <w:pStyle w:val="libFootnote0"/>
        <w:rPr>
          <w:rtl/>
        </w:rPr>
      </w:pPr>
      <w:r>
        <w:rPr>
          <w:rtl/>
        </w:rPr>
        <w:t>(125)-بحارالانوار، ج 16، صفح</w:t>
      </w:r>
      <w:r w:rsidR="009277DA" w:rsidRPr="003C756C">
        <w:rPr>
          <w:rFonts w:hint="cs"/>
          <w:rtl/>
        </w:rPr>
        <w:t>ہ</w:t>
      </w:r>
      <w:r>
        <w:rPr>
          <w:rFonts w:hint="cs"/>
          <w:rtl/>
        </w:rPr>
        <w:t xml:space="preserve"> 223</w:t>
      </w:r>
    </w:p>
    <w:p w:rsidR="00205444" w:rsidRDefault="00205444" w:rsidP="003C756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1623878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061F81" w:rsidRDefault="00BC0DE6" w:rsidP="00BC0DE6">
          <w:pPr>
            <w:pStyle w:val="Heading2Center"/>
          </w:pPr>
          <w:r w:rsidRPr="00BC0DE6">
            <w:rPr>
              <w:rFonts w:hint="cs"/>
              <w:rtl/>
            </w:rPr>
            <w:t>فہرست</w:t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369692" w:history="1">
            <w:r w:rsidRPr="006F02B7">
              <w:rPr>
                <w:rStyle w:val="Hyperlink"/>
                <w:rFonts w:hint="eastAsia"/>
                <w:noProof/>
                <w:rtl/>
              </w:rPr>
              <w:t>عرض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3" w:history="1">
            <w:r w:rsidRPr="006F02B7">
              <w:rPr>
                <w:rStyle w:val="Hyperlink"/>
                <w:rFonts w:hint="eastAsia"/>
                <w:noProof/>
                <w:rtl/>
              </w:rPr>
              <w:t>مقدمہ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مولف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4" w:history="1">
            <w:r w:rsidRPr="006F02B7">
              <w:rPr>
                <w:rStyle w:val="Hyperlink"/>
                <w:rFonts w:hint="eastAsia"/>
                <w:noProof/>
                <w:rtl/>
              </w:rPr>
              <w:t>جنگ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5" w:history="1">
            <w:r w:rsidRPr="006F02B7">
              <w:rPr>
                <w:rStyle w:val="Hyperlink"/>
                <w:rFonts w:hint="eastAsia"/>
                <w:noProof/>
                <w:rtl/>
              </w:rPr>
              <w:t>ملاقات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6" w:history="1">
            <w:r w:rsidRPr="006F02B7">
              <w:rPr>
                <w:rStyle w:val="Hyperlink"/>
                <w:rFonts w:hint="eastAsia"/>
                <w:noProof/>
                <w:rtl/>
              </w:rPr>
              <w:t>کھانا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کھانے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7" w:history="1">
            <w:r w:rsidRPr="006F02B7">
              <w:rPr>
                <w:rStyle w:val="Hyperlink"/>
                <w:rFonts w:hint="eastAsia"/>
                <w:noProof/>
                <w:rtl/>
              </w:rPr>
              <w:t>ب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ٹھنے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8" w:history="1">
            <w:r w:rsidRPr="006F02B7">
              <w:rPr>
                <w:rStyle w:val="Hyperlink"/>
                <w:rFonts w:hint="eastAsia"/>
                <w:noProof/>
                <w:rtl/>
              </w:rPr>
              <w:t>پڑوس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اذ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699" w:history="1">
            <w:r w:rsidRPr="006F02B7">
              <w:rPr>
                <w:rStyle w:val="Hyperlink"/>
                <w:rFonts w:hint="eastAsia"/>
                <w:noProof/>
                <w:rtl/>
              </w:rPr>
              <w:t>علم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0" w:history="1">
            <w:r w:rsidRPr="006F02B7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1" w:history="1">
            <w:r w:rsidRPr="006F02B7">
              <w:rPr>
                <w:rStyle w:val="Hyperlink"/>
                <w:rFonts w:hint="eastAsia"/>
                <w:noProof/>
                <w:rtl/>
              </w:rPr>
              <w:t>بچوں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2" w:history="1">
            <w:r w:rsidRPr="006F02B7">
              <w:rPr>
                <w:rStyle w:val="Hyperlink"/>
                <w:rFonts w:hint="eastAsia"/>
                <w:noProof/>
                <w:rtl/>
              </w:rPr>
              <w:t>ماں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باپ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3" w:history="1"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4" w:history="1">
            <w:r w:rsidRPr="006F02B7">
              <w:rPr>
                <w:rStyle w:val="Hyperlink"/>
                <w:rFonts w:hint="eastAsia"/>
                <w:noProof/>
                <w:rtl/>
              </w:rPr>
              <w:t>کام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قدر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5" w:history="1">
            <w:r w:rsidRPr="006F02B7">
              <w:rPr>
                <w:rStyle w:val="Hyperlink"/>
                <w:rFonts w:hint="eastAsia"/>
                <w:noProof/>
                <w:rtl/>
              </w:rPr>
              <w:t>روزگار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6" w:history="1">
            <w:r w:rsidRPr="006F02B7">
              <w:rPr>
                <w:rStyle w:val="Hyperlink"/>
                <w:rFonts w:hint="eastAsia"/>
                <w:noProof/>
                <w:rtl/>
              </w:rPr>
              <w:t>اصولوں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پابند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7" w:history="1">
            <w:r w:rsidRPr="006F02B7">
              <w:rPr>
                <w:rStyle w:val="Hyperlink"/>
                <w:rFonts w:hint="eastAsia"/>
                <w:noProof/>
                <w:rtl/>
              </w:rPr>
              <w:t>سب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جامع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اسوہ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حسنہ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8" w:history="1">
            <w:r w:rsidRPr="006F02B7">
              <w:rPr>
                <w:rStyle w:val="Hyperlink"/>
                <w:rFonts w:hint="eastAsia"/>
                <w:noProof/>
                <w:rtl/>
              </w:rPr>
              <w:t>امت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از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سلوک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قائل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نہ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تھے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09" w:history="1">
            <w:r w:rsidRPr="006F02B7">
              <w:rPr>
                <w:rStyle w:val="Hyperlink"/>
                <w:rFonts w:hint="eastAsia"/>
                <w:noProof/>
                <w:rtl/>
              </w:rPr>
              <w:t>انصاف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0" w:history="1">
            <w:r w:rsidRPr="006F02B7">
              <w:rPr>
                <w:rStyle w:val="Hyperlink"/>
                <w:rFonts w:hint="eastAsia"/>
                <w:noProof/>
                <w:rtl/>
              </w:rPr>
              <w:t>دوران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طفل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1" w:history="1">
            <w:r w:rsidRPr="006F02B7">
              <w:rPr>
                <w:rStyle w:val="Hyperlink"/>
                <w:rFonts w:hint="eastAsia"/>
                <w:noProof/>
                <w:rtl/>
              </w:rPr>
              <w:t>بچوں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اہم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DE6" w:rsidRPr="00BC0DE6" w:rsidRDefault="00BC0DE6" w:rsidP="00BC0DE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0DE6">
            <w:rPr>
              <w:rStyle w:val="Hyperlink"/>
              <w:color w:val="000000"/>
              <w:u w:val="none"/>
            </w:rPr>
            <w:br w:type="page"/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2" w:history="1">
            <w:r w:rsidRPr="006F02B7">
              <w:rPr>
                <w:rStyle w:val="Hyperlink"/>
                <w:rFonts w:hint="eastAsia"/>
                <w:noProof/>
                <w:rtl/>
              </w:rPr>
              <w:t>کنجوس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3" w:history="1">
            <w:r w:rsidRPr="006F02B7">
              <w:rPr>
                <w:rStyle w:val="Hyperlink"/>
                <w:rFonts w:hint="eastAsia"/>
                <w:noProof/>
                <w:rtl/>
              </w:rPr>
              <w:t>مقروض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4" w:history="1">
            <w:r w:rsidRPr="006F02B7">
              <w:rPr>
                <w:rStyle w:val="Hyperlink"/>
                <w:rFonts w:hint="eastAsia"/>
                <w:noProof/>
                <w:rtl/>
              </w:rPr>
              <w:t>گالم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گلوچ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اہانت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مقابلے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روادار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5" w:history="1"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اٹھنا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6" w:history="1">
            <w:r w:rsidRPr="006F02B7">
              <w:rPr>
                <w:rStyle w:val="Hyperlink"/>
                <w:rFonts w:hint="eastAsia"/>
                <w:noProof/>
                <w:rtl/>
              </w:rPr>
              <w:t>کام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والے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ہاتھ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چومنا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7" w:history="1">
            <w:r w:rsidRPr="006F02B7">
              <w:rPr>
                <w:rStyle w:val="Hyperlink"/>
                <w:rFonts w:hint="eastAsia"/>
                <w:noProof/>
                <w:rtl/>
              </w:rPr>
              <w:t>دن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اعتنائ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8" w:history="1">
            <w:r w:rsidRPr="006F02B7">
              <w:rPr>
                <w:rStyle w:val="Hyperlink"/>
                <w:rFonts w:hint="eastAsia"/>
                <w:noProof/>
                <w:rtl/>
              </w:rPr>
              <w:t>عورتوں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19" w:history="1">
            <w:r w:rsidRPr="006F02B7">
              <w:rPr>
                <w:rStyle w:val="Hyperlink"/>
                <w:rFonts w:hint="eastAsia"/>
                <w:noProof/>
                <w:rtl/>
              </w:rPr>
              <w:t>مشرکہ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ماں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رابطہ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0" w:history="1"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1" w:history="1"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تأث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2" w:history="1">
            <w:r w:rsidRPr="006F02B7">
              <w:rPr>
                <w:rStyle w:val="Hyperlink"/>
                <w:rFonts w:hint="eastAsia"/>
                <w:noProof/>
                <w:rtl/>
              </w:rPr>
              <w:t>تحفہ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3" w:history="1">
            <w:r w:rsidRPr="006F02B7">
              <w:rPr>
                <w:rStyle w:val="Hyperlink"/>
                <w:rFonts w:hint="eastAsia"/>
                <w:noProof/>
                <w:rtl/>
              </w:rPr>
              <w:t>س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کھنا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سکھانا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4" w:history="1">
            <w:r w:rsidRPr="006F02B7">
              <w:rPr>
                <w:rStyle w:val="Hyperlink"/>
                <w:rFonts w:hint="eastAsia"/>
                <w:noProof/>
                <w:rtl/>
              </w:rPr>
              <w:t>جسمان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5" w:history="1">
            <w:r w:rsidRPr="006F02B7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طرف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دھ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6" w:history="1">
            <w:r w:rsidRPr="006F02B7">
              <w:rPr>
                <w:rStyle w:val="Hyperlink"/>
                <w:rFonts w:hint="eastAsia"/>
                <w:noProof/>
                <w:rtl/>
              </w:rPr>
              <w:t>کام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7" w:history="1">
            <w:r w:rsidRPr="006F02B7">
              <w:rPr>
                <w:rStyle w:val="Hyperlink"/>
                <w:rFonts w:hint="eastAsia"/>
                <w:noProof/>
                <w:rtl/>
              </w:rPr>
              <w:t>سلام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8" w:history="1">
            <w:r w:rsidRPr="006F02B7">
              <w:rPr>
                <w:rStyle w:val="Hyperlink"/>
                <w:rFonts w:hint="eastAsia"/>
                <w:noProof/>
                <w:rtl/>
              </w:rPr>
              <w:t>جوانان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29" w:history="1">
            <w:r w:rsidRPr="006F02B7">
              <w:rPr>
                <w:rStyle w:val="Hyperlink"/>
                <w:rFonts w:hint="eastAsia"/>
                <w:noProof/>
                <w:rtl/>
              </w:rPr>
              <w:t>عل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0" w:history="1">
            <w:r w:rsidRPr="006F02B7">
              <w:rPr>
                <w:rStyle w:val="Hyperlink"/>
                <w:rFonts w:hint="eastAsia"/>
                <w:noProof/>
                <w:rtl/>
              </w:rPr>
              <w:t>حسن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1" w:history="1">
            <w:r w:rsidRPr="006F02B7">
              <w:rPr>
                <w:rStyle w:val="Hyperlink"/>
                <w:rFonts w:hint="eastAsia"/>
                <w:noProof/>
                <w:rtl/>
              </w:rPr>
              <w:t>حضرت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خد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جہ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سلام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اللہ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عل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2" w:history="1">
            <w:r w:rsidRPr="006F02B7">
              <w:rPr>
                <w:rStyle w:val="Hyperlink"/>
                <w:rFonts w:hint="eastAsia"/>
                <w:noProof/>
                <w:rtl/>
              </w:rPr>
              <w:t>رابطے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حفاظت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DE6" w:rsidRPr="00BC0DE6" w:rsidRDefault="00BC0DE6" w:rsidP="00BC0DE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0DE6">
            <w:rPr>
              <w:rStyle w:val="Hyperlink"/>
              <w:color w:val="000000"/>
              <w:u w:val="none"/>
            </w:rPr>
            <w:br w:type="page"/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3" w:history="1">
            <w:r w:rsidRPr="006F02B7">
              <w:rPr>
                <w:rStyle w:val="Hyperlink"/>
                <w:rFonts w:hint="eastAsia"/>
                <w:noProof/>
                <w:rtl/>
              </w:rPr>
              <w:t>پ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دل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چلنے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والے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4" w:history="1">
            <w:r w:rsidRPr="006F02B7">
              <w:rPr>
                <w:rStyle w:val="Hyperlink"/>
                <w:rFonts w:hint="eastAsia"/>
                <w:noProof/>
                <w:rtl/>
              </w:rPr>
              <w:t>فرزند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5" w:history="1">
            <w:r w:rsidRPr="006F02B7">
              <w:rPr>
                <w:rStyle w:val="Hyperlink"/>
                <w:rFonts w:hint="eastAsia"/>
                <w:noProof/>
                <w:rtl/>
              </w:rPr>
              <w:t>حلال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6" w:history="1">
            <w:r w:rsidRPr="006F02B7">
              <w:rPr>
                <w:rStyle w:val="Hyperlink"/>
                <w:rFonts w:hint="eastAsia"/>
                <w:noProof/>
                <w:rtl/>
              </w:rPr>
              <w:t>نرم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مزاج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7" w:history="1">
            <w:r w:rsidRPr="006F02B7">
              <w:rPr>
                <w:rStyle w:val="Hyperlink"/>
                <w:rFonts w:hint="eastAsia"/>
                <w:noProof/>
                <w:rtl/>
              </w:rPr>
              <w:t>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8" w:history="1">
            <w:r w:rsidRPr="006F02B7">
              <w:rPr>
                <w:rStyle w:val="Hyperlink"/>
                <w:rFonts w:hint="eastAsia"/>
                <w:noProof/>
                <w:rtl/>
              </w:rPr>
              <w:t>غصہ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39" w:history="1">
            <w:r w:rsidRPr="006F02B7">
              <w:rPr>
                <w:rStyle w:val="Hyperlink"/>
                <w:rFonts w:hint="eastAsia"/>
                <w:noProof/>
                <w:rtl/>
              </w:rPr>
              <w:t>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0" w:history="1">
            <w:r w:rsidRPr="006F02B7">
              <w:rPr>
                <w:rStyle w:val="Hyperlink"/>
                <w:rFonts w:hint="eastAsia"/>
                <w:noProof/>
                <w:rtl/>
              </w:rPr>
              <w:t>عجب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خود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1" w:history="1">
            <w:r w:rsidRPr="006F02B7">
              <w:rPr>
                <w:rStyle w:val="Hyperlink"/>
                <w:rFonts w:hint="eastAsia"/>
                <w:noProof/>
                <w:rtl/>
              </w:rPr>
              <w:t>کھانا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2" w:history="1">
            <w:r w:rsidRPr="006F02B7">
              <w:rPr>
                <w:rStyle w:val="Hyperlink"/>
                <w:rFonts w:hint="eastAsia"/>
                <w:noProof/>
                <w:rtl/>
              </w:rPr>
              <w:t>امداد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خانہ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3" w:history="1">
            <w:r w:rsidRPr="006F02B7">
              <w:rPr>
                <w:rStyle w:val="Hyperlink"/>
                <w:rFonts w:hint="eastAsia"/>
                <w:noProof/>
                <w:rtl/>
              </w:rPr>
              <w:t>ماں</w:t>
            </w:r>
            <w:r w:rsidRPr="006F02B7">
              <w:rPr>
                <w:rStyle w:val="Hyperlink"/>
                <w:noProof/>
                <w:rtl/>
              </w:rPr>
              <w:t xml:space="preserve"> 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پاس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4" w:history="1">
            <w:r w:rsidRPr="006F02B7">
              <w:rPr>
                <w:rStyle w:val="Hyperlink"/>
                <w:rFonts w:hint="eastAsia"/>
                <w:noProof/>
                <w:rtl/>
              </w:rPr>
              <w:t>ہاتھوں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بوسہ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5" w:history="1">
            <w:r w:rsidRPr="006F02B7">
              <w:rPr>
                <w:rStyle w:val="Hyperlink"/>
                <w:rFonts w:hint="eastAsia"/>
                <w:noProof/>
                <w:rtl/>
              </w:rPr>
              <w:t>م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زبان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6" w:history="1">
            <w:r w:rsidRPr="006F02B7">
              <w:rPr>
                <w:rStyle w:val="Hyperlink"/>
                <w:rFonts w:hint="eastAsia"/>
                <w:noProof/>
                <w:rtl/>
              </w:rPr>
              <w:t>آبروئے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دفاع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7" w:history="1">
            <w:r w:rsidRPr="006F02B7">
              <w:rPr>
                <w:rStyle w:val="Hyperlink"/>
                <w:rFonts w:hint="eastAsia"/>
                <w:noProof/>
                <w:rtl/>
              </w:rPr>
              <w:t>دن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دار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8" w:history="1">
            <w:r w:rsidRPr="006F02B7">
              <w:rPr>
                <w:rStyle w:val="Hyperlink"/>
                <w:rFonts w:hint="eastAsia"/>
                <w:noProof/>
                <w:rtl/>
              </w:rPr>
              <w:t>جنگ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جدال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دور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49" w:history="1">
            <w:r w:rsidRPr="006F02B7">
              <w:rPr>
                <w:rStyle w:val="Hyperlink"/>
                <w:rFonts w:hint="eastAsia"/>
                <w:noProof/>
                <w:rtl/>
              </w:rPr>
              <w:t>اہل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عل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ہم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دوست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0" w:history="1"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ز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1" w:history="1">
            <w:r w:rsidRPr="006F02B7">
              <w:rPr>
                <w:rStyle w:val="Hyperlink"/>
                <w:rFonts w:hint="eastAsia"/>
                <w:noProof/>
                <w:rtl/>
              </w:rPr>
              <w:t>حق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ق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پاگل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2" w:history="1">
            <w:r w:rsidRPr="006F02B7">
              <w:rPr>
                <w:rStyle w:val="Hyperlink"/>
                <w:rFonts w:hint="eastAsia"/>
                <w:noProof/>
                <w:rtl/>
              </w:rPr>
              <w:t>ذکر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3" w:history="1">
            <w:r w:rsidRPr="006F02B7">
              <w:rPr>
                <w:rStyle w:val="Hyperlink"/>
                <w:rFonts w:hint="eastAsia"/>
                <w:noProof/>
                <w:rtl/>
              </w:rPr>
              <w:t>چلنا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DE6" w:rsidRPr="00BC0DE6" w:rsidRDefault="00BC0DE6" w:rsidP="00BC0DE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0DE6">
            <w:rPr>
              <w:rStyle w:val="Hyperlink"/>
              <w:color w:val="000000"/>
              <w:u w:val="none"/>
            </w:rPr>
            <w:br w:type="page"/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4" w:history="1">
            <w:r w:rsidRPr="006F02B7">
              <w:rPr>
                <w:rStyle w:val="Hyperlink"/>
                <w:rFonts w:hint="eastAsia"/>
                <w:noProof/>
                <w:rtl/>
              </w:rPr>
              <w:t>جانوروں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ساتھ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مہربان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5" w:history="1">
            <w:r w:rsidRPr="006F02B7">
              <w:rPr>
                <w:rStyle w:val="Hyperlink"/>
                <w:rFonts w:hint="eastAsia"/>
                <w:noProof/>
                <w:rtl/>
              </w:rPr>
              <w:t>لوگوں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رعا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6" w:history="1">
            <w:r w:rsidRPr="006F02B7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حقوق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رعا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7" w:history="1">
            <w:r w:rsidRPr="006F02B7">
              <w:rPr>
                <w:rStyle w:val="Hyperlink"/>
                <w:rFonts w:hint="eastAsia"/>
                <w:noProof/>
                <w:rtl/>
              </w:rPr>
              <w:t>لوگوں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برتاؤ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8" w:history="1">
            <w:r w:rsidRPr="006F02B7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رفع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59" w:history="1">
            <w:r w:rsidRPr="006F02B7">
              <w:rPr>
                <w:rStyle w:val="Hyperlink"/>
                <w:rFonts w:hint="eastAsia"/>
                <w:noProof/>
                <w:rtl/>
              </w:rPr>
              <w:t>روزہ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0" w:history="1">
            <w:r w:rsidRPr="006F02B7">
              <w:rPr>
                <w:rStyle w:val="Hyperlink"/>
                <w:rFonts w:hint="eastAsia"/>
                <w:noProof/>
                <w:rtl/>
              </w:rPr>
              <w:t>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اکار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1" w:history="1">
            <w:r w:rsidRPr="006F02B7">
              <w:rPr>
                <w:rStyle w:val="Hyperlink"/>
                <w:rFonts w:hint="eastAsia"/>
                <w:noProof/>
                <w:rtl/>
              </w:rPr>
              <w:t>گناہوں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مٹ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2" w:history="1">
            <w:r w:rsidRPr="006F02B7">
              <w:rPr>
                <w:rStyle w:val="Hyperlink"/>
                <w:rFonts w:hint="eastAsia"/>
                <w:noProof/>
                <w:rtl/>
              </w:rPr>
              <w:t>سادہ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زندگ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3" w:history="1">
            <w:r w:rsidRPr="006F02B7">
              <w:rPr>
                <w:rStyle w:val="Hyperlink"/>
                <w:rFonts w:hint="eastAsia"/>
                <w:noProof/>
                <w:rtl/>
              </w:rPr>
              <w:t>علم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دانش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ابتداء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4" w:history="1">
            <w:r w:rsidRPr="006F02B7">
              <w:rPr>
                <w:rStyle w:val="Hyperlink"/>
                <w:rFonts w:hint="eastAsia"/>
                <w:noProof/>
                <w:rtl/>
              </w:rPr>
              <w:t>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5" w:history="1">
            <w:r w:rsidRPr="006F02B7">
              <w:rPr>
                <w:rStyle w:val="Hyperlink"/>
                <w:rFonts w:hint="eastAsia"/>
                <w:noProof/>
                <w:rtl/>
              </w:rPr>
              <w:t>بچوں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سلا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6" w:history="1"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حکمت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7" w:history="1">
            <w:r w:rsidRPr="006F02B7">
              <w:rPr>
                <w:rStyle w:val="Hyperlink"/>
                <w:rFonts w:hint="eastAsia"/>
                <w:noProof/>
                <w:rtl/>
              </w:rPr>
              <w:t>سماج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تعلقات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8" w:history="1">
            <w:r w:rsidRPr="006F02B7">
              <w:rPr>
                <w:rStyle w:val="Hyperlink"/>
                <w:rFonts w:hint="eastAsia"/>
                <w:noProof/>
                <w:rtl/>
              </w:rPr>
              <w:t>صلہ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رحم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69" w:history="1">
            <w:r w:rsidRPr="006F02B7">
              <w:rPr>
                <w:rStyle w:val="Hyperlink"/>
                <w:rFonts w:hint="eastAsia"/>
                <w:noProof/>
                <w:rtl/>
              </w:rPr>
              <w:t>نوازش</w:t>
            </w:r>
            <w:r w:rsidRPr="006F02B7">
              <w:rPr>
                <w:rStyle w:val="Hyperlink"/>
                <w:noProof/>
                <w:rtl/>
              </w:rPr>
              <w:t xml:space="preserve"> (</w:t>
            </w:r>
            <w:r w:rsidRPr="006F02B7">
              <w:rPr>
                <w:rStyle w:val="Hyperlink"/>
                <w:rFonts w:hint="eastAsia"/>
                <w:noProof/>
                <w:rtl/>
              </w:rPr>
              <w:t>ممتا</w:t>
            </w:r>
            <w:r w:rsidRPr="006F02B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0" w:history="1">
            <w:r w:rsidRPr="006F02B7">
              <w:rPr>
                <w:rStyle w:val="Hyperlink"/>
                <w:rFonts w:hint="eastAsia"/>
                <w:noProof/>
                <w:rtl/>
              </w:rPr>
              <w:t>عالم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1" w:history="1">
            <w:r w:rsidRPr="006F02B7">
              <w:rPr>
                <w:rStyle w:val="Hyperlink"/>
                <w:rFonts w:hint="eastAsia"/>
                <w:noProof/>
                <w:rtl/>
              </w:rPr>
              <w:t>خوشبو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لگانا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2" w:history="1">
            <w:r w:rsidRPr="006F02B7">
              <w:rPr>
                <w:rStyle w:val="Hyperlink"/>
                <w:rFonts w:hint="eastAsia"/>
                <w:noProof/>
                <w:rtl/>
              </w:rPr>
              <w:t>ب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و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ساتھ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مہربان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3" w:history="1">
            <w:r w:rsidRPr="006F02B7">
              <w:rPr>
                <w:rStyle w:val="Hyperlink"/>
                <w:rFonts w:hint="eastAsia"/>
                <w:noProof/>
                <w:rtl/>
              </w:rPr>
              <w:t>بخشش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4" w:history="1">
            <w:r w:rsidRPr="006F02B7">
              <w:rPr>
                <w:rStyle w:val="Hyperlink"/>
                <w:rFonts w:hint="eastAsia"/>
                <w:noProof/>
                <w:rtl/>
              </w:rPr>
              <w:t>عفو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در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گزر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DE6" w:rsidRPr="00BC0DE6" w:rsidRDefault="00BC0DE6" w:rsidP="00BC0DE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0DE6">
            <w:rPr>
              <w:rStyle w:val="Hyperlink"/>
              <w:color w:val="000000"/>
              <w:u w:val="none"/>
            </w:rPr>
            <w:br w:type="page"/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5" w:history="1">
            <w:r w:rsidRPr="006F02B7">
              <w:rPr>
                <w:rStyle w:val="Hyperlink"/>
                <w:rFonts w:hint="eastAsia"/>
                <w:noProof/>
                <w:rtl/>
              </w:rPr>
              <w:t>حرام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6" w:history="1">
            <w:r w:rsidRPr="006F02B7">
              <w:rPr>
                <w:rStyle w:val="Hyperlink"/>
                <w:rFonts w:hint="eastAsia"/>
                <w:noProof/>
                <w:rtl/>
              </w:rPr>
              <w:t>بچوں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کو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کھانا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کھلانا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7" w:history="1">
            <w:r w:rsidRPr="006F02B7">
              <w:rPr>
                <w:rStyle w:val="Hyperlink"/>
                <w:rFonts w:hint="eastAsia"/>
                <w:noProof/>
                <w:rtl/>
              </w:rPr>
              <w:t>معاملہ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ملاوٹ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8" w:history="1">
            <w:r w:rsidRPr="006F02B7">
              <w:rPr>
                <w:rStyle w:val="Hyperlink"/>
                <w:rFonts w:hint="eastAsia"/>
                <w:noProof/>
                <w:rtl/>
              </w:rPr>
              <w:t>غ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79" w:history="1">
            <w:r w:rsidRPr="006F02B7">
              <w:rPr>
                <w:rStyle w:val="Hyperlink"/>
                <w:rFonts w:hint="eastAsia"/>
                <w:noProof/>
                <w:rtl/>
              </w:rPr>
              <w:t>شہ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0" w:history="1">
            <w:r w:rsidRPr="006F02B7">
              <w:rPr>
                <w:rStyle w:val="Hyperlink"/>
                <w:rFonts w:hint="eastAsia"/>
                <w:noProof/>
                <w:rtl/>
              </w:rPr>
              <w:t>سجدہ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فض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1" w:history="1">
            <w:r w:rsidRPr="006F02B7">
              <w:rPr>
                <w:rStyle w:val="Hyperlink"/>
                <w:rFonts w:hint="eastAsia"/>
                <w:noProof/>
                <w:rtl/>
              </w:rPr>
              <w:t>فض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لت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قابل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2" w:history="1">
            <w:r w:rsidRPr="006F02B7">
              <w:rPr>
                <w:rStyle w:val="Hyperlink"/>
                <w:rFonts w:hint="eastAsia"/>
                <w:noProof/>
                <w:rtl/>
              </w:rPr>
              <w:t>زحمت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قبول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3" w:history="1">
            <w:r w:rsidRPr="006F02B7">
              <w:rPr>
                <w:rStyle w:val="Hyperlink"/>
                <w:rFonts w:hint="eastAsia"/>
                <w:noProof/>
                <w:rtl/>
              </w:rPr>
              <w:t>قدر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شناس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4" w:history="1">
            <w:r w:rsidRPr="006F02B7">
              <w:rPr>
                <w:rStyle w:val="Hyperlink"/>
                <w:rFonts w:hint="eastAsia"/>
                <w:noProof/>
                <w:rtl/>
              </w:rPr>
              <w:t>قرآن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تلاوت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5" w:history="1">
            <w:r w:rsidRPr="006F02B7">
              <w:rPr>
                <w:rStyle w:val="Hyperlink"/>
                <w:rFonts w:hint="eastAsia"/>
                <w:noProof/>
                <w:rtl/>
              </w:rPr>
              <w:t>کام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6" w:history="1">
            <w:r w:rsidRPr="006F02B7">
              <w:rPr>
                <w:rStyle w:val="Hyperlink"/>
                <w:rFonts w:hint="eastAsia"/>
                <w:noProof/>
                <w:rtl/>
              </w:rPr>
              <w:t>شجرکار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7" w:history="1">
            <w:r w:rsidRPr="006F02B7">
              <w:rPr>
                <w:rStyle w:val="Hyperlink"/>
                <w:rFonts w:hint="eastAsia"/>
                <w:noProof/>
                <w:rtl/>
              </w:rPr>
              <w:t>عزت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اور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وقار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8" w:history="1">
            <w:r w:rsidRPr="006F02B7">
              <w:rPr>
                <w:rStyle w:val="Hyperlink"/>
                <w:rFonts w:hint="eastAsia"/>
                <w:noProof/>
                <w:rtl/>
              </w:rPr>
              <w:t>کمائ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89" w:history="1">
            <w:r w:rsidRPr="006F02B7">
              <w:rPr>
                <w:rStyle w:val="Hyperlink"/>
                <w:rFonts w:hint="eastAsia"/>
                <w:noProof/>
                <w:rtl/>
              </w:rPr>
              <w:t>حدود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الہ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اجرا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0" w:history="1">
            <w:r w:rsidRPr="006F02B7">
              <w:rPr>
                <w:rStyle w:val="Hyperlink"/>
                <w:rFonts w:hint="eastAsia"/>
                <w:noProof/>
                <w:rtl/>
              </w:rPr>
              <w:t>ماں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1" w:history="1">
            <w:r w:rsidRPr="006F02B7">
              <w:rPr>
                <w:rStyle w:val="Hyperlink"/>
                <w:rFonts w:hint="eastAsia"/>
                <w:noProof/>
                <w:rtl/>
              </w:rPr>
              <w:t>شعبان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2" w:history="1">
            <w:r w:rsidRPr="006F02B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3" w:history="1">
            <w:r w:rsidRPr="006F02B7">
              <w:rPr>
                <w:rStyle w:val="Hyperlink"/>
                <w:rFonts w:hint="eastAsia"/>
                <w:noProof/>
                <w:rtl/>
              </w:rPr>
              <w:t>شب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4" w:history="1">
            <w:r w:rsidRPr="006F02B7">
              <w:rPr>
                <w:rStyle w:val="Hyperlink"/>
                <w:rFonts w:hint="eastAsia"/>
                <w:noProof/>
                <w:rtl/>
              </w:rPr>
              <w:t>ہجڑا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خواجہ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5" w:history="1">
            <w:r w:rsidRPr="006F02B7">
              <w:rPr>
                <w:rStyle w:val="Hyperlink"/>
                <w:rFonts w:hint="eastAsia"/>
                <w:noProof/>
                <w:rtl/>
              </w:rPr>
              <w:t>روادار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DE6" w:rsidRPr="00BC0DE6" w:rsidRDefault="00BC0DE6" w:rsidP="00BC0DE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BC0DE6">
            <w:rPr>
              <w:rStyle w:val="Hyperlink"/>
              <w:color w:val="000000"/>
              <w:u w:val="none"/>
            </w:rPr>
            <w:br w:type="page"/>
          </w:r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6" w:history="1">
            <w:r w:rsidRPr="006F02B7">
              <w:rPr>
                <w:rStyle w:val="Hyperlink"/>
                <w:rFonts w:hint="eastAsia"/>
                <w:noProof/>
                <w:rtl/>
              </w:rPr>
              <w:t>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7" w:history="1"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ہود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8" w:history="1">
            <w:r w:rsidRPr="006F02B7">
              <w:rPr>
                <w:rStyle w:val="Hyperlink"/>
                <w:rFonts w:hint="eastAsia"/>
                <w:noProof/>
                <w:rtl/>
              </w:rPr>
              <w:t>مشاورت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799" w:history="1">
            <w:r w:rsidRPr="006F02B7">
              <w:rPr>
                <w:rStyle w:val="Hyperlink"/>
                <w:rFonts w:hint="eastAsia"/>
                <w:noProof/>
                <w:rtl/>
              </w:rPr>
              <w:t>طالب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علم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0" w:history="1">
            <w:r w:rsidRPr="006F02B7">
              <w:rPr>
                <w:rStyle w:val="Hyperlink"/>
                <w:rFonts w:hint="eastAsia"/>
                <w:noProof/>
                <w:rtl/>
              </w:rPr>
              <w:t>بچوں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مہربان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1" w:history="1">
            <w:r w:rsidRPr="006F02B7">
              <w:rPr>
                <w:rStyle w:val="Hyperlink"/>
                <w:rFonts w:hint="eastAsia"/>
                <w:noProof/>
                <w:rtl/>
              </w:rPr>
              <w:t>غ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اعلان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ہ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بلائے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مہمان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2" w:history="1">
            <w:r w:rsidRPr="006F02B7">
              <w:rPr>
                <w:rStyle w:val="Hyperlink"/>
                <w:rFonts w:hint="eastAsia"/>
                <w:noProof/>
                <w:rtl/>
              </w:rPr>
              <w:t>شہ</w:t>
            </w:r>
            <w:r w:rsidRPr="006F02B7">
              <w:rPr>
                <w:rStyle w:val="Hyperlink"/>
                <w:rFonts w:hint="cs"/>
                <w:noProof/>
                <w:rtl/>
              </w:rPr>
              <w:t>ی</w:t>
            </w:r>
            <w:r w:rsidRPr="006F02B7">
              <w:rPr>
                <w:rStyle w:val="Hyperlink"/>
                <w:rFonts w:hint="eastAsia"/>
                <w:noProof/>
                <w:rtl/>
              </w:rPr>
              <w:t>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اجر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آدھا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حصہ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3" w:history="1"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4" w:history="1"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5" w:history="1"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6" w:history="1">
            <w:r w:rsidRPr="006F02B7">
              <w:rPr>
                <w:rStyle w:val="Hyperlink"/>
                <w:rFonts w:hint="eastAsia"/>
                <w:noProof/>
                <w:rtl/>
              </w:rPr>
              <w:t>زخم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7" w:history="1">
            <w:r w:rsidRPr="006F02B7">
              <w:rPr>
                <w:rStyle w:val="Hyperlink"/>
                <w:rFonts w:hint="eastAsia"/>
                <w:noProof/>
                <w:rtl/>
              </w:rPr>
              <w:t>آپ</w:t>
            </w:r>
            <w:r w:rsidRPr="006F02B7">
              <w:rPr>
                <w:rStyle w:val="Hyperlink"/>
                <w:noProof/>
                <w:rtl/>
              </w:rPr>
              <w:t xml:space="preserve"> ( </w:t>
            </w:r>
            <w:r w:rsidRPr="006F02B7">
              <w:rPr>
                <w:rStyle w:val="Hyperlink"/>
                <w:rFonts w:hint="eastAsia"/>
                <w:noProof/>
                <w:rtl/>
              </w:rPr>
              <w:t>ص</w:t>
            </w:r>
            <w:r w:rsidRPr="006F02B7">
              <w:rPr>
                <w:rStyle w:val="Hyperlink"/>
                <w:noProof/>
                <w:rtl/>
              </w:rPr>
              <w:t xml:space="preserve"> )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8" w:history="1">
            <w:r w:rsidRPr="006F02B7">
              <w:rPr>
                <w:rStyle w:val="Hyperlink"/>
                <w:rFonts w:hint="eastAsia"/>
                <w:noProof/>
                <w:rtl/>
              </w:rPr>
              <w:t>مومن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وعدہ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09" w:history="1">
            <w:r w:rsidRPr="006F02B7">
              <w:rPr>
                <w:rStyle w:val="Hyperlink"/>
                <w:rFonts w:hint="eastAsia"/>
                <w:noProof/>
                <w:rtl/>
              </w:rPr>
              <w:t>عہد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وفا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10" w:history="1">
            <w:r w:rsidRPr="006F02B7">
              <w:rPr>
                <w:rStyle w:val="Hyperlink"/>
                <w:rFonts w:hint="eastAsia"/>
                <w:noProof/>
                <w:rtl/>
              </w:rPr>
              <w:t>نماز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کا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369811" w:history="1">
            <w:r w:rsidRPr="006F02B7">
              <w:rPr>
                <w:rStyle w:val="Hyperlink"/>
                <w:rFonts w:hint="eastAsia"/>
                <w:noProof/>
                <w:rtl/>
              </w:rPr>
              <w:t>مومنوں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کے</w:t>
            </w:r>
            <w:r w:rsidRPr="006F02B7">
              <w:rPr>
                <w:rStyle w:val="Hyperlink"/>
                <w:noProof/>
                <w:rtl/>
              </w:rPr>
              <w:t xml:space="preserve"> </w:t>
            </w:r>
            <w:r w:rsidRPr="006F02B7">
              <w:rPr>
                <w:rStyle w:val="Hyperlink"/>
                <w:rFonts w:hint="eastAsia"/>
                <w:noProof/>
                <w:rtl/>
              </w:rPr>
              <w:t>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Toc466369811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61F81" w:rsidRDefault="00061F81">
          <w:r>
            <w:fldChar w:fldCharType="end"/>
          </w:r>
        </w:p>
      </w:sdtContent>
    </w:sdt>
    <w:p w:rsidR="001A4CEF" w:rsidRPr="0033665B" w:rsidRDefault="001A4CEF" w:rsidP="0033665B">
      <w:pPr>
        <w:pStyle w:val="libNormal"/>
        <w:rPr>
          <w:rtl/>
        </w:rPr>
      </w:pPr>
    </w:p>
    <w:sectPr w:rsidR="001A4CEF" w:rsidRPr="0033665B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B9" w:rsidRDefault="002A16B9">
      <w:r>
        <w:separator/>
      </w:r>
    </w:p>
  </w:endnote>
  <w:endnote w:type="continuationSeparator" w:id="0">
    <w:p w:rsidR="002A16B9" w:rsidRDefault="002A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1" w:rsidRDefault="00061F81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1" w:rsidRDefault="00061F81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1" w:rsidRPr="00826B03" w:rsidRDefault="00061F8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B9" w:rsidRDefault="002A16B9">
      <w:r>
        <w:separator/>
      </w:r>
    </w:p>
  </w:footnote>
  <w:footnote w:type="continuationSeparator" w:id="0">
    <w:p w:rsidR="002A16B9" w:rsidRDefault="002A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0FAA"/>
    <w:rsid w:val="0004187C"/>
    <w:rsid w:val="0004243B"/>
    <w:rsid w:val="00043023"/>
    <w:rsid w:val="000445CA"/>
    <w:rsid w:val="00044F50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1F81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1C98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8C5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949FA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CEF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44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66BF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384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97DFE"/>
    <w:rsid w:val="002A0284"/>
    <w:rsid w:val="002A16B9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A6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665B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17B1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E39"/>
    <w:rsid w:val="003B5031"/>
    <w:rsid w:val="003B5D61"/>
    <w:rsid w:val="003B6720"/>
    <w:rsid w:val="003B75C1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56C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3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0E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3"/>
    <w:rsid w:val="00455A59"/>
    <w:rsid w:val="00457A64"/>
    <w:rsid w:val="00457EB2"/>
    <w:rsid w:val="0046068E"/>
    <w:rsid w:val="00460A29"/>
    <w:rsid w:val="0046249C"/>
    <w:rsid w:val="00464FCD"/>
    <w:rsid w:val="00465FCA"/>
    <w:rsid w:val="0046634E"/>
    <w:rsid w:val="00466D40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71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4934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8DF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E2E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7BF"/>
    <w:rsid w:val="00584801"/>
    <w:rsid w:val="00584ABA"/>
    <w:rsid w:val="0058524A"/>
    <w:rsid w:val="00585AC8"/>
    <w:rsid w:val="00587D82"/>
    <w:rsid w:val="005901D4"/>
    <w:rsid w:val="00590C17"/>
    <w:rsid w:val="00590CE6"/>
    <w:rsid w:val="005923FF"/>
    <w:rsid w:val="005925A4"/>
    <w:rsid w:val="00592B8F"/>
    <w:rsid w:val="00593453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2B03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7F0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0188"/>
    <w:rsid w:val="00691511"/>
    <w:rsid w:val="0069163F"/>
    <w:rsid w:val="00691DBB"/>
    <w:rsid w:val="0069210A"/>
    <w:rsid w:val="0069333F"/>
    <w:rsid w:val="00695306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3EC2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37112"/>
    <w:rsid w:val="00740030"/>
    <w:rsid w:val="00740E80"/>
    <w:rsid w:val="007419D4"/>
    <w:rsid w:val="00742C49"/>
    <w:rsid w:val="00743852"/>
    <w:rsid w:val="0074439D"/>
    <w:rsid w:val="0074517B"/>
    <w:rsid w:val="00747258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3B0"/>
    <w:rsid w:val="00784DB9"/>
    <w:rsid w:val="0078594A"/>
    <w:rsid w:val="00786DF1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3C7"/>
    <w:rsid w:val="007E24C9"/>
    <w:rsid w:val="007E2EBF"/>
    <w:rsid w:val="007E3654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1B9"/>
    <w:rsid w:val="00804147"/>
    <w:rsid w:val="00804FBB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6AE"/>
    <w:rsid w:val="0084496F"/>
    <w:rsid w:val="00845B31"/>
    <w:rsid w:val="00845BB2"/>
    <w:rsid w:val="008464C4"/>
    <w:rsid w:val="00850983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286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2C55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5947"/>
    <w:rsid w:val="00896E79"/>
    <w:rsid w:val="00897AE8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4360"/>
    <w:rsid w:val="008B5AE2"/>
    <w:rsid w:val="008B5B7E"/>
    <w:rsid w:val="008B5FDD"/>
    <w:rsid w:val="008C0DB1"/>
    <w:rsid w:val="008C1020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3F09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0EAE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7DA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1EF6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155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8F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37D"/>
    <w:rsid w:val="00A209AB"/>
    <w:rsid w:val="00A21090"/>
    <w:rsid w:val="00A21C90"/>
    <w:rsid w:val="00A21D3D"/>
    <w:rsid w:val="00A21DB5"/>
    <w:rsid w:val="00A21F4F"/>
    <w:rsid w:val="00A22363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663E"/>
    <w:rsid w:val="00AC6F6A"/>
    <w:rsid w:val="00AC7451"/>
    <w:rsid w:val="00AC7D37"/>
    <w:rsid w:val="00AD1169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674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8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005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36F"/>
    <w:rsid w:val="00B426ED"/>
    <w:rsid w:val="00B42E0C"/>
    <w:rsid w:val="00B44DD7"/>
    <w:rsid w:val="00B46231"/>
    <w:rsid w:val="00B47827"/>
    <w:rsid w:val="00B47BB6"/>
    <w:rsid w:val="00B506FA"/>
    <w:rsid w:val="00B519F5"/>
    <w:rsid w:val="00B51DBA"/>
    <w:rsid w:val="00B52A64"/>
    <w:rsid w:val="00B52F91"/>
    <w:rsid w:val="00B532CE"/>
    <w:rsid w:val="00B534D1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66DC9"/>
    <w:rsid w:val="00B67E71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53B4"/>
    <w:rsid w:val="00BA6C54"/>
    <w:rsid w:val="00BB04A3"/>
    <w:rsid w:val="00BB0B1E"/>
    <w:rsid w:val="00BB1A31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0DE6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6E53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6BB5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52FD"/>
    <w:rsid w:val="00C26D89"/>
    <w:rsid w:val="00C27F49"/>
    <w:rsid w:val="00C30C1F"/>
    <w:rsid w:val="00C310D3"/>
    <w:rsid w:val="00C31833"/>
    <w:rsid w:val="00C33018"/>
    <w:rsid w:val="00C33B4D"/>
    <w:rsid w:val="00C34B7E"/>
    <w:rsid w:val="00C34CA7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0DCA"/>
    <w:rsid w:val="00CC12F9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285"/>
    <w:rsid w:val="00CD3B4E"/>
    <w:rsid w:val="00CD4E1D"/>
    <w:rsid w:val="00CD5C20"/>
    <w:rsid w:val="00CD72D4"/>
    <w:rsid w:val="00CE06B3"/>
    <w:rsid w:val="00CE1509"/>
    <w:rsid w:val="00CE16AD"/>
    <w:rsid w:val="00CE30CD"/>
    <w:rsid w:val="00CE3E62"/>
    <w:rsid w:val="00CE43BA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2B3"/>
    <w:rsid w:val="00D01CC6"/>
    <w:rsid w:val="00D02CEA"/>
    <w:rsid w:val="00D02F47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0DA"/>
    <w:rsid w:val="00D35833"/>
    <w:rsid w:val="00D36159"/>
    <w:rsid w:val="00D36FFA"/>
    <w:rsid w:val="00D37759"/>
    <w:rsid w:val="00D37990"/>
    <w:rsid w:val="00D400E6"/>
    <w:rsid w:val="00D454F2"/>
    <w:rsid w:val="00D46959"/>
    <w:rsid w:val="00D46C32"/>
    <w:rsid w:val="00D4718A"/>
    <w:rsid w:val="00D47C7F"/>
    <w:rsid w:val="00D508D2"/>
    <w:rsid w:val="00D5249D"/>
    <w:rsid w:val="00D52696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6A99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0A2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1EF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354"/>
    <w:rsid w:val="00DE4448"/>
    <w:rsid w:val="00DE49C9"/>
    <w:rsid w:val="00DE5464"/>
    <w:rsid w:val="00DE67EE"/>
    <w:rsid w:val="00DF0675"/>
    <w:rsid w:val="00DF124E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28F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67A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76E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75A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D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0518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C92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0F5"/>
    <w:rsid w:val="00F77400"/>
    <w:rsid w:val="00F77CD1"/>
    <w:rsid w:val="00F81ADB"/>
    <w:rsid w:val="00F82A57"/>
    <w:rsid w:val="00F82FF9"/>
    <w:rsid w:val="00F83A2C"/>
    <w:rsid w:val="00F83D6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116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16D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2A1F"/>
    <w:rsid w:val="00FF3193"/>
    <w:rsid w:val="00FF33A4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4033-20CA-4D68-BA90-983B6B20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6920</TotalTime>
  <Pages>72</Pages>
  <Words>12467</Words>
  <Characters>71066</Characters>
  <Application>Microsoft Office Word</Application>
  <DocSecurity>0</DocSecurity>
  <Lines>592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125</cp:revision>
  <cp:lastPrinted>2015-12-30T08:49:00Z</cp:lastPrinted>
  <dcterms:created xsi:type="dcterms:W3CDTF">2015-06-13T07:48:00Z</dcterms:created>
  <dcterms:modified xsi:type="dcterms:W3CDTF">2016-11-08T08:52:00Z</dcterms:modified>
</cp:coreProperties>
</file>