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2E7044" w:rsidP="002833B1">
      <w:pPr>
        <w:pStyle w:val="libCenter"/>
      </w:pPr>
      <w:r w:rsidRPr="002E7044">
        <w:rPr>
          <w:rtl/>
          <w:lang w:bidi="ar-SA"/>
        </w:rPr>
        <w:drawing>
          <wp:inline distT="0" distB="0" distL="0" distR="0">
            <wp:extent cx="5140476" cy="7271308"/>
            <wp:effectExtent l="0" t="0" r="0" b="0"/>
            <wp:docPr id="2" name="Picture 2" descr="L:\New_kar\1440\rajab_1440\imam_hussain_quran_wa_sunnat_kay_ayinay_mai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jab_1440\imam_hussain_quran_wa_sunnat_kay_ayinay_main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049" cy="728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2833B1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2833B1">
      <w:pPr>
        <w:pStyle w:val="libNormal"/>
        <w:rPr>
          <w:rtl/>
        </w:rPr>
      </w:pP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2E7044" w:rsidRDefault="00FF6072" w:rsidP="002833B1">
      <w:pPr>
        <w:pStyle w:val="libCenterBold2"/>
        <w:rPr>
          <w:rtl/>
        </w:rPr>
      </w:pPr>
      <w:r>
        <w:rPr>
          <w:rtl/>
        </w:rPr>
        <w:br w:type="page"/>
      </w:r>
      <w:r w:rsidR="002E7044">
        <w:rPr>
          <w:rtl/>
        </w:rPr>
        <w:t>بسم اللّٰه الرحمٰن الرح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م</w:t>
      </w:r>
    </w:p>
    <w:p w:rsidR="002E7044" w:rsidRDefault="002E7044" w:rsidP="002833B1">
      <w:pPr>
        <w:pStyle w:val="libCenterBold2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کا نام: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السلام(ع)قرآن وسنت کےآئ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E7044" w:rsidRDefault="002E7044" w:rsidP="002833B1">
      <w:pPr>
        <w:pStyle w:val="libCenterBold2"/>
        <w:rPr>
          <w:rtl/>
        </w:rPr>
      </w:pPr>
      <w:r>
        <w:rPr>
          <w:rFonts w:hint="eastAsia"/>
          <w:rtl/>
        </w:rPr>
        <w:t>مؤلف</w:t>
      </w:r>
      <w:r>
        <w:rPr>
          <w:rtl/>
        </w:rPr>
        <w:t xml:space="preserve">: </w:t>
      </w:r>
      <w:r>
        <w:rPr>
          <w:rtl/>
        </w:rPr>
        <w:tab/>
      </w:r>
      <w:r>
        <w:rPr>
          <w:rtl/>
        </w:rPr>
        <w:tab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>:</w:t>
      </w:r>
      <w:r>
        <w:rPr>
          <w:rtl/>
        </w:rPr>
        <w:tab/>
        <w:t>مبارک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 </w:t>
      </w:r>
      <w:r>
        <w:rPr>
          <w:rtl/>
        </w:rPr>
        <w:tab/>
      </w:r>
      <w:r>
        <w:rPr>
          <w:rtl/>
        </w:rPr>
        <w:tab/>
        <w:t>اوّل   جملہ حقوق بحق ناشرمحفوظ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2E7044" w:rsidRDefault="002E7044" w:rsidP="002833B1">
      <w:pPr>
        <w:pStyle w:val="libCenterBold2"/>
      </w:pPr>
      <w:r>
        <w:rPr>
          <w:rFonts w:hint="eastAsia"/>
          <w:rtl/>
        </w:rPr>
        <w:t>ذرائع</w:t>
      </w:r>
      <w:r>
        <w:rPr>
          <w:rtl/>
        </w:rPr>
        <w:t>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السلام(ع)فاؤنڈ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D7D7C">
      <w:pPr>
        <w:pStyle w:val="Heading2Center"/>
        <w:bidi/>
        <w:rPr>
          <w:rtl/>
        </w:rPr>
      </w:pPr>
      <w:bookmarkStart w:id="0" w:name="_Toc4927919"/>
      <w:r>
        <w:rPr>
          <w:rFonts w:hint="eastAsia"/>
          <w:rtl/>
        </w:rPr>
        <w:t>عرض</w:t>
      </w:r>
      <w:r>
        <w:rPr>
          <w:rtl/>
        </w:rPr>
        <w:t xml:space="preserve"> ناشر</w:t>
      </w:r>
      <w:bookmarkEnd w:id="0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پروردگارعالم</w:t>
      </w:r>
      <w:r>
        <w:rPr>
          <w:rtl/>
        </w:rPr>
        <w:t xml:space="preserve"> نےتخل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کائنات کے بعدجب روئےزم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پرسلسلہ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کاآغازک</w:t>
      </w:r>
      <w:r>
        <w:rPr>
          <w:rFonts w:hint="cs"/>
          <w:rtl/>
        </w:rPr>
        <w:t>ی</w:t>
      </w:r>
      <w:r>
        <w:rPr>
          <w:rFonts w:hint="eastAsia"/>
          <w:rtl/>
        </w:rPr>
        <w:t>اتوحضرت</w:t>
      </w:r>
      <w:r>
        <w:rPr>
          <w:rtl/>
        </w:rPr>
        <w:t xml:space="preserve"> انسان کو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اشرف المخلوقات بناکربھ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اوراسک</w:t>
      </w:r>
      <w:r>
        <w:rPr>
          <w:rFonts w:hint="cs"/>
          <w:rtl/>
        </w:rPr>
        <w:t>ی</w:t>
      </w:r>
      <w:r>
        <w:rPr>
          <w:rtl/>
        </w:rPr>
        <w:t xml:space="preserve"> خلقت کاہدف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کرتےہوئےاعلان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ہم نےاسےاپن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پرہماراجانش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رہےگا۔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ادہرحاسد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نےانسان کےاس شرف وعظمت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کرتہ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انسان ک</w:t>
      </w:r>
      <w:r>
        <w:rPr>
          <w:rFonts w:hint="cs"/>
          <w:rtl/>
        </w:rPr>
        <w:t>ی</w:t>
      </w:r>
      <w:r>
        <w:rPr>
          <w:rtl/>
        </w:rPr>
        <w:t xml:space="preserve"> راہ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ڈالتا رہےگا اور اسک</w:t>
      </w:r>
      <w:r>
        <w:rPr>
          <w:rFonts w:hint="cs"/>
          <w:rtl/>
        </w:rPr>
        <w:t>ی</w:t>
      </w:r>
      <w:r>
        <w:rPr>
          <w:rtl/>
        </w:rPr>
        <w:t xml:space="preserve"> سعادت مندزندگ</w:t>
      </w:r>
      <w:r>
        <w:rPr>
          <w:rFonts w:hint="cs"/>
          <w:rtl/>
        </w:rPr>
        <w:t>ی</w:t>
      </w:r>
      <w:r>
        <w:rPr>
          <w:rtl/>
        </w:rPr>
        <w:t xml:space="preserve"> کو بربادکرکے اسے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لے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پروردگار عالم نے انسان کو اس بدبخت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سے بچان</w:t>
      </w:r>
      <w:r>
        <w:rPr>
          <w:rFonts w:hint="eastAsia"/>
          <w:rtl/>
        </w:rPr>
        <w:t>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دمک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بہک نہ جائے۔ شروع ہ</w:t>
      </w:r>
      <w:r>
        <w:rPr>
          <w:rFonts w:hint="cs"/>
          <w:rtl/>
        </w:rPr>
        <w:t>ی</w:t>
      </w:r>
      <w:r>
        <w:rPr>
          <w:rtl/>
        </w:rPr>
        <w:t xml:space="preserve"> سے سلسلہ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جب پہلا انسان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ہاد</w:t>
      </w:r>
      <w:r>
        <w:rPr>
          <w:rFonts w:hint="cs"/>
          <w:rtl/>
        </w:rPr>
        <w:t>ی</w:t>
      </w:r>
      <w:r>
        <w:rPr>
          <w:rtl/>
        </w:rPr>
        <w:t xml:space="preserve">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بعد والے انسان نورِ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عذر باق</w:t>
      </w:r>
      <w:r>
        <w:rPr>
          <w:rFonts w:hint="cs"/>
          <w:rtl/>
        </w:rPr>
        <w:t>ی</w:t>
      </w:r>
      <w:r>
        <w:rPr>
          <w:rtl/>
        </w:rPr>
        <w:t xml:space="preserve"> نہ رہے۔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مسلسل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رہا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حضورسرورکائنات کے نور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منورہوئ</w:t>
      </w:r>
      <w:r>
        <w:rPr>
          <w:rFonts w:hint="cs"/>
          <w:rtl/>
        </w:rPr>
        <w:t>ی</w:t>
      </w:r>
      <w:r>
        <w:rPr>
          <w:rtl/>
        </w:rPr>
        <w:t xml:space="preserve"> اور پروردگار نے آنحضرت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کے ساتھ کتاب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پھر آنحضرت بحکم خدا اپ</w:t>
      </w:r>
      <w:r>
        <w:rPr>
          <w:rFonts w:hint="eastAsia"/>
          <w:rtl/>
        </w:rPr>
        <w:t>نے</w:t>
      </w:r>
      <w:r>
        <w:rPr>
          <w:rtl/>
        </w:rPr>
        <w:t xml:space="preserve"> بعد اس سلسلۂ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کتاب خدا اور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آل کو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چھوڑ گئے۔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ناپاک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عمل رہااورمختلف انداز سےدن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اکےتجملات</w:t>
      </w:r>
      <w:r>
        <w:rPr>
          <w:rtl/>
        </w:rPr>
        <w:t xml:space="preserve">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انسانوں کو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وسعادت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نچتارہالہٰذاگمراہ</w:t>
      </w:r>
      <w:r>
        <w:rPr>
          <w:rtl/>
        </w:rPr>
        <w:t xml:space="preserve"> اورہوائےنفس کاشکارہونےوالےخودبھ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داکرنےلگے</w:t>
      </w:r>
      <w:r>
        <w:rPr>
          <w:rtl/>
        </w:rPr>
        <w:t xml:space="preserve"> اور دو</w:t>
      </w:r>
      <w:r>
        <w:rPr>
          <w:rFonts w:hint="eastAsia"/>
          <w:rtl/>
        </w:rPr>
        <w:t>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لئےبھ</w:t>
      </w:r>
      <w:r>
        <w:rPr>
          <w:rFonts w:hint="cs"/>
          <w:rtl/>
        </w:rPr>
        <w:t>ی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داکرتےرہےبلکہ</w:t>
      </w:r>
      <w:r>
        <w:rPr>
          <w:rtl/>
        </w:rPr>
        <w:t xml:space="preserve"> آج تک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سےشدت کےساتھ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علماءحقہ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انشاء اللہ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انوار</w:t>
      </w:r>
      <w:r>
        <w:rPr>
          <w:rtl/>
        </w:rPr>
        <w:t xml:space="preserve"> القرآن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 xml:space="preserve"> پاکستان بھ</w:t>
      </w:r>
      <w:r>
        <w:rPr>
          <w:rFonts w:hint="cs"/>
          <w:rtl/>
        </w:rPr>
        <w:t>ی</w:t>
      </w:r>
      <w:r>
        <w:rPr>
          <w:rtl/>
        </w:rPr>
        <w:t xml:space="preserve"> عصر</w:t>
      </w:r>
      <w:r>
        <w:rPr>
          <w:rFonts w:hint="cs"/>
          <w:rtl/>
        </w:rPr>
        <w:t>ی</w:t>
      </w:r>
      <w:r>
        <w:rPr>
          <w:rtl/>
        </w:rPr>
        <w:t xml:space="preserve"> تقاضوں کو مدّنظر رکھتے ہوئے اس عزم و ارادہ کا اظہار کرت</w:t>
      </w:r>
      <w:r>
        <w:rPr>
          <w:rFonts w:hint="cs"/>
          <w:rtl/>
        </w:rPr>
        <w:t>ی</w:t>
      </w:r>
      <w:r>
        <w:rPr>
          <w:rtl/>
        </w:rPr>
        <w:t xml:space="preserve"> ہے کہ قرآن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ہونے والے اعتراضات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حقّہ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مسکت اور مناسب جواب دے سکے،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قوم و ملت کو قرآن</w:t>
      </w:r>
      <w:r>
        <w:rPr>
          <w:rFonts w:hint="cs"/>
          <w:rtl/>
        </w:rPr>
        <w:t>ی</w:t>
      </w:r>
      <w:r>
        <w:rPr>
          <w:rtl/>
        </w:rPr>
        <w:t xml:space="preserve"> معلومات،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معارف قرآن</w:t>
      </w:r>
      <w:r>
        <w:rPr>
          <w:rFonts w:hint="cs"/>
          <w:rtl/>
        </w:rPr>
        <w:t>ی</w:t>
      </w:r>
      <w:r>
        <w:rPr>
          <w:rtl/>
        </w:rPr>
        <w:t xml:space="preserve"> سے متعلق خاطر خواہ معلومات فراہم کرسکے۔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ادارہ</w:t>
      </w:r>
      <w:r>
        <w:rPr>
          <w:rtl/>
        </w:rPr>
        <w:t xml:space="preserve"> نے کربلا شناس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و مناقب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متعارف کرانے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مؤلف محترم سے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انتہائ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باوجود ادارہ ک</w:t>
      </w:r>
      <w:r>
        <w:rPr>
          <w:rFonts w:hint="cs"/>
          <w:rtl/>
        </w:rPr>
        <w:t>ی</w:t>
      </w:r>
      <w:r>
        <w:rPr>
          <w:rtl/>
        </w:rPr>
        <w:t xml:space="preserve"> فرمائش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کتاب ”امام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قرآن  و سنت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اس وقت آپ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آپ اس سےخاطرخواہ استفادہ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ادارہ</w:t>
      </w:r>
      <w:r>
        <w:rPr>
          <w:rtl/>
        </w:rPr>
        <w:t xml:space="preserve"> محترم مؤلف اور ان تمام حضرات کا تہہ دل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ہے جنہوں نے اس کتاب کو آپ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تعاون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سے دعاگو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سے بہرہ مند فرمائے تاکہ ہم بہتر سے بہتر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و رات کوشاں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209AF" w:rsidRDefault="00A209AF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D7D7C">
      <w:pPr>
        <w:pStyle w:val="Heading2Center"/>
        <w:bidi/>
        <w:rPr>
          <w:rtl/>
        </w:rPr>
      </w:pPr>
      <w:bookmarkStart w:id="1" w:name="_Toc4927920"/>
      <w:r>
        <w:rPr>
          <w:rFonts w:hint="eastAsia"/>
          <w:rtl/>
        </w:rPr>
        <w:t>مقدم</w:t>
      </w:r>
      <w:r>
        <w:rPr>
          <w:rFonts w:hint="cs"/>
          <w:rtl/>
        </w:rPr>
        <w:t>ہ</w:t>
      </w:r>
      <w:bookmarkEnd w:id="1"/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اللّٰه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للّٰه الذ</w:t>
      </w:r>
      <w:r>
        <w:rPr>
          <w:rFonts w:hint="cs"/>
          <w:rtl/>
        </w:rPr>
        <w:t>ی</w:t>
      </w:r>
      <w:r>
        <w:rPr>
          <w:rtl/>
        </w:rPr>
        <w:t xml:space="preserve"> هدانا والصلواة عل</w:t>
      </w:r>
      <w:r>
        <w:rPr>
          <w:rFonts w:hint="cs"/>
          <w:rtl/>
        </w:rPr>
        <w:t>یٰ</w:t>
      </w:r>
      <w:r>
        <w:rPr>
          <w:rtl/>
        </w:rPr>
        <w:t xml:space="preserve"> مولانا محمد المصطف</w:t>
      </w:r>
      <w:r>
        <w:rPr>
          <w:rFonts w:hint="cs"/>
          <w:rtl/>
        </w:rPr>
        <w:t>یٰ</w:t>
      </w:r>
      <w:r>
        <w:rPr>
          <w:rtl/>
        </w:rPr>
        <w:t xml:space="preserve"> و عل</w:t>
      </w:r>
      <w:r>
        <w:rPr>
          <w:rFonts w:hint="cs"/>
          <w:rtl/>
        </w:rPr>
        <w:t>یٰ</w:t>
      </w:r>
      <w:r>
        <w:rPr>
          <w:rtl/>
        </w:rPr>
        <w:t xml:space="preserve"> المرتض</w:t>
      </w:r>
      <w:r>
        <w:rPr>
          <w:rFonts w:hint="cs"/>
          <w:rtl/>
        </w:rPr>
        <w:t>یٰ</w:t>
      </w:r>
      <w:r>
        <w:rPr>
          <w:rtl/>
        </w:rPr>
        <w:t xml:space="preserve"> و فاطمة الزهرا والحسن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شباب اهل الجنة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نگاہ نبوت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بقاء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مظلوم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شہادت پر منحصر ہے لہٰذا آنحضرت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موثّر ہونے والے تمام مقدمات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ہر قدم اور ہر منزل پر اپن</w:t>
      </w:r>
      <w:r>
        <w:rPr>
          <w:rFonts w:hint="cs"/>
          <w:rtl/>
        </w:rPr>
        <w:t>ی</w:t>
      </w:r>
      <w:r>
        <w:rPr>
          <w:rtl/>
        </w:rPr>
        <w:t xml:space="preserve"> رفتار و گفتار سے امت مسلمہ کو ام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جانب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چھوٹے بڑے، جاہل و عالم، مرد وعورت سب کے سب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اس انداز محبت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جب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کا وقت آئے تو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سنت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آجائے کہ حضور سرور کائنات کس طرح عمل</w:t>
      </w:r>
      <w:r>
        <w:rPr>
          <w:rFonts w:hint="cs"/>
          <w:rtl/>
        </w:rPr>
        <w:t>ی</w:t>
      </w:r>
      <w:r>
        <w:rPr>
          <w:rtl/>
        </w:rPr>
        <w:t xml:space="preserve"> طور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کا ثبوت اور آپ ک</w:t>
      </w:r>
      <w:r>
        <w:rPr>
          <w:rFonts w:hint="cs"/>
          <w:rtl/>
        </w:rPr>
        <w:t>ی</w:t>
      </w:r>
      <w:r>
        <w:rPr>
          <w:rtl/>
        </w:rPr>
        <w:t xml:space="preserve"> عظمت کا اعلان فرماتے تھے خصوصاً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منزلت کو کس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تھے، تاکہ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 مظلوم نصرت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مباہلہ اور دوش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لبوں پر بوسہ کرنا،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لپٹانا،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آنحضرت کا ناقہ بننا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افسوس امت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مظلوم کربلا  تپتے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بہتر(٧٢)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اسلام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ڈٹے رہے اور 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هل</w:t>
      </w:r>
      <w:r>
        <w:rPr>
          <w:rtl/>
        </w:rPr>
        <w:t xml:space="preserve"> من ناصر </w:t>
      </w:r>
      <w:r>
        <w:rPr>
          <w:rFonts w:hint="cs"/>
          <w:rtl/>
        </w:rPr>
        <w:t>ی</w:t>
      </w:r>
      <w:r>
        <w:rPr>
          <w:rFonts w:hint="eastAsia"/>
          <w:rtl/>
        </w:rPr>
        <w:t>نصرنا</w:t>
      </w:r>
      <w:r>
        <w:rPr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طرف قدم نہ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تشنہ لب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اسلام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کرگئ</w:t>
      </w:r>
      <w:r>
        <w:rPr>
          <w:rFonts w:hint="cs"/>
          <w:rtl/>
        </w:rPr>
        <w:t>ی</w:t>
      </w:r>
      <w:r>
        <w:rPr>
          <w:rtl/>
        </w:rPr>
        <w:t>۔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رہ کر اسلام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tl/>
        </w:rPr>
        <w:t xml:space="preserve"> اور تابہ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اسلام تازہ دم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لاثان</w:t>
      </w:r>
      <w:r>
        <w:rPr>
          <w:rFonts w:hint="cs"/>
          <w:rtl/>
        </w:rPr>
        <w:t>ی</w:t>
      </w:r>
      <w:r>
        <w:rPr>
          <w:rtl/>
        </w:rPr>
        <w:t xml:space="preserve"> کردار کا 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بعض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عبداللہ ابن عمر اوربہت سے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کربلا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خطاکار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و فاجر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اور آج بھ</w:t>
      </w:r>
      <w:r>
        <w:rPr>
          <w:rFonts w:hint="cs"/>
          <w:rtl/>
        </w:rPr>
        <w:t>ی</w:t>
      </w:r>
      <w:r>
        <w:rPr>
          <w:rtl/>
        </w:rPr>
        <w:t xml:space="preserve"> وہ علمائے کرام جن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انصاف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اسلام ک</w:t>
      </w:r>
      <w:r>
        <w:rPr>
          <w:rFonts w:hint="cs"/>
          <w:rtl/>
        </w:rPr>
        <w:t>ی</w:t>
      </w:r>
      <w:r>
        <w:rPr>
          <w:rtl/>
        </w:rPr>
        <w:t xml:space="preserve"> بقا کا ضامن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کوئ</w:t>
      </w:r>
      <w:r>
        <w:rPr>
          <w:rFonts w:hint="cs"/>
          <w:rtl/>
        </w:rPr>
        <w:t>ی</w:t>
      </w:r>
      <w:r>
        <w:rPr>
          <w:rtl/>
        </w:rPr>
        <w:t xml:space="preserve"> جھجک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انوار القرآن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 xml:space="preserve"> پاکستان ک</w:t>
      </w:r>
      <w:r>
        <w:rPr>
          <w:rFonts w:hint="cs"/>
          <w:rtl/>
        </w:rPr>
        <w:t>ی</w:t>
      </w:r>
      <w:r>
        <w:rPr>
          <w:rtl/>
        </w:rPr>
        <w:t xml:space="preserve"> فرمائش پر قرآن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و مناقب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امت مسلمہ کا ہر شخص خصوصاً نوجوان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فضائل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قرآن</w:t>
      </w:r>
      <w:r>
        <w:rPr>
          <w:rFonts w:hint="cs"/>
          <w:rtl/>
        </w:rPr>
        <w:t>ی</w:t>
      </w:r>
      <w:r>
        <w:rPr>
          <w:rtl/>
        </w:rPr>
        <w:t xml:space="preserve"> دلائل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کرتے ہوئے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سچے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محبت، خدا و رسول سے محبت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نجات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دعا ہے کہ ہم سب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کاسچا محب قرار دے تاکہ ہم عشق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عشق خدا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 w:rsidRPr="00A209AF">
        <w:rPr>
          <w:rStyle w:val="libArabicChar"/>
          <w:rtl/>
        </w:rPr>
        <w:t xml:space="preserve"> احب اللّٰه مَن احب الحس</w:t>
      </w:r>
      <w:r w:rsidRPr="00A209AF">
        <w:rPr>
          <w:rStyle w:val="libArabicChar"/>
          <w:rFonts w:hint="cs"/>
          <w:rtl/>
        </w:rPr>
        <w:t>ی</w:t>
      </w:r>
      <w:r w:rsidRPr="00A209AF">
        <w:rPr>
          <w:rStyle w:val="libArabicChar"/>
          <w:rFonts w:hint="eastAsia"/>
          <w:rtl/>
        </w:rPr>
        <w:t>ن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احقر العباد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                      س</w:t>
      </w:r>
      <w:r>
        <w:rPr>
          <w:rFonts w:hint="cs"/>
          <w:rtl/>
        </w:rPr>
        <w:t>ی</w:t>
      </w:r>
      <w:r>
        <w:rPr>
          <w:rFonts w:hint="eastAsia"/>
          <w:rtl/>
        </w:rPr>
        <w:t>دبہادرعل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٢١ ذ</w:t>
      </w:r>
      <w:r>
        <w:rPr>
          <w:rFonts w:hint="cs"/>
          <w:rtl/>
        </w:rPr>
        <w:t>ی</w:t>
      </w:r>
      <w:r>
        <w:rPr>
          <w:rtl/>
        </w:rPr>
        <w:t xml:space="preserve"> الحجہ ١٤٢٨ھ</w:t>
      </w:r>
    </w:p>
    <w:p w:rsidR="00A209AF" w:rsidRDefault="00A209AF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D7D7C">
      <w:pPr>
        <w:pStyle w:val="Heading2Center"/>
        <w:bidi/>
        <w:rPr>
          <w:rtl/>
        </w:rPr>
      </w:pPr>
      <w:bookmarkStart w:id="2" w:name="_Toc4927921"/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7B6A2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"/>
      <w:r>
        <w:rPr>
          <w:rtl/>
        </w:rPr>
        <w:t xml:space="preserve"> </w:t>
      </w:r>
    </w:p>
    <w:p w:rsidR="002E7044" w:rsidRDefault="002E7044" w:rsidP="002D7D7C">
      <w:pPr>
        <w:pStyle w:val="Heading2Center"/>
        <w:bidi/>
        <w:rPr>
          <w:rtl/>
        </w:rPr>
      </w:pPr>
      <w:bookmarkStart w:id="3" w:name="_Toc4927922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اندر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افراد نے ٢٨ا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بعض نے ٢٥٠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بطور آشکار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</w:t>
      </w:r>
      <w:r w:rsidR="00A209AF">
        <w:rPr>
          <w:rtl/>
        </w:rPr>
        <w:t>)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بر بنائے منابع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روائ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16134D" w:rsidP="002833B1">
      <w:pPr>
        <w:pStyle w:val="libNormal"/>
        <w:rPr>
          <w:rtl/>
        </w:rPr>
      </w:pPr>
      <w:r>
        <w:rPr>
          <w:rFonts w:hint="cs"/>
          <w:rtl/>
        </w:rPr>
        <w:t>(</w:t>
      </w:r>
      <w:r w:rsidR="002E7044">
        <w:rPr>
          <w:rFonts w:hint="eastAsia"/>
          <w:rtl/>
        </w:rPr>
        <w:t>اسراء</w:t>
      </w:r>
      <w:r w:rsidR="002E7044">
        <w:rPr>
          <w:rtl/>
        </w:rPr>
        <w:t>:٣٣، مر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م</w:t>
      </w:r>
      <w:r w:rsidR="002E7044">
        <w:rPr>
          <w:rtl/>
        </w:rPr>
        <w:t>:١، حج:٦٠، احقاف:١٥، رحمٰن:٢٢، نازعات:٦، تکو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ر</w:t>
      </w:r>
      <w:r w:rsidR="002E7044">
        <w:rPr>
          <w:rtl/>
        </w:rPr>
        <w:t>:٨، فجر:٢٧، ت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ن</w:t>
      </w:r>
      <w:r w:rsidR="002E7044">
        <w:rPr>
          <w:rtl/>
        </w:rPr>
        <w:t>:١</w:t>
      </w:r>
      <w:r>
        <w:rPr>
          <w:rFonts w:hint="cs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۲</w:t>
      </w:r>
      <w:r w:rsidR="00A209AF">
        <w:rPr>
          <w:rtl/>
        </w:rPr>
        <w:t>)</w:t>
      </w:r>
      <w:r>
        <w:rPr>
          <w:rtl/>
        </w:rPr>
        <w:t xml:space="preserve"> بعض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بقرہ</w:t>
      </w:r>
      <w:r>
        <w:rPr>
          <w:rtl/>
        </w:rPr>
        <w:t>: ٨٤ و ١٩٣، نساء:٣١و ٧٧، انعام:٦٢، انفال: ٧٥، اسراء: ٤و٦ ،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٧، حج: ١٩ و ٤٠، عنکبوت: ١٥، صافات: ٨٨ و٨٩، زخرف: ٢٨، دخان:٢٩، نبأ: ١٨، عبس: ٢٥، انشراح:١۔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۳</w:t>
      </w:r>
      <w:r w:rsidR="00A209AF">
        <w:rPr>
          <w:rtl/>
        </w:rPr>
        <w:t>)</w:t>
      </w:r>
      <w:r>
        <w:rPr>
          <w:rtl/>
        </w:rPr>
        <w:t xml:space="preserve"> بعض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حسن 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عمران:٦١، نساء:٣٦ و ٦٩، انعام: ٨٤، نور: ٣٥، فرقان: ٧٤، احزاب:٤٠، رحمن:١٧، واقعہ:٨٩،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١٢ و ٨٨، تغابن، فجر: ٣، بلد: ٣ و ٩، بروج:٣، شمس:٢و٣۔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۴</w:t>
      </w:r>
      <w:r w:rsidR="00A209AF">
        <w:rPr>
          <w:rtl/>
        </w:rPr>
        <w:t>)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پنجتن پاک آل عبا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بقرہ</w:t>
      </w:r>
      <w:r>
        <w:rPr>
          <w:rtl/>
        </w:rPr>
        <w:t xml:space="preserve">:٣٧ و٥٤ و٦٠ و١٢٤ و ٢٣٨، آل عمران: ٧ و ١١٠، نساء: ٤٣، مائدہ:٥٤، اعراف: ٤٦و ١٥٧،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 ٦٣، نحل:٤٣، اسراء:٤٤، مؤمنون:١١١، فرقان:١٠و٥٤، فاطر: ٣٢، صافات:١٦٥ و١٦٦، شور</w:t>
      </w:r>
      <w:r>
        <w:rPr>
          <w:rFonts w:hint="cs"/>
          <w:rtl/>
        </w:rPr>
        <w:t>یٰ</w:t>
      </w:r>
      <w:r>
        <w:rPr>
          <w:rtl/>
        </w:rPr>
        <w:t>: ٢٣، طور: ٢١، حشر:٩، صف:٤، حاقہ:١٧، انسان:٧، مرسلات:٤١۔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۵</w:t>
      </w:r>
      <w:r w:rsidR="00A209AF">
        <w:rPr>
          <w:rtl/>
        </w:rPr>
        <w:t>)</w:t>
      </w:r>
      <w:r>
        <w:rPr>
          <w:rtl/>
        </w:rPr>
        <w:t xml:space="preserve"> بعض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بارہ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بقرہ</w:t>
      </w:r>
      <w:r>
        <w:rPr>
          <w:rtl/>
        </w:rPr>
        <w:t>: ٣١، ٣٥، ١٣٦، ١٣٧، ١٤٣، ٢٥٦ ؛ سورہ آل عمران: ٣٦، ٩٥، ١٨٥ اور ٢٠٠؛ سورہ  نساء: ٥٩؛ سورہ  مائدہ: ٥٦؛ سورہ  توبہ: ٣٦؛ سورہ  ہود: ٩١؛ سورہ 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٢٤؛  سورہ  حجر: ٤٥، ٤٦، ٤٧ اور ٧٥؛ سورہ  نحل:٩٠؛ سورہ  اسراء: ٧١؛ سورہ  طہ: ١١٥؛ سورہ  حج: ٧٧؛ سورہ  نور: ٣٦، ٣٧ اور ٥٥؛ احزاب:١٢ اور ٣٣؛  سورہ  صافات: ٨٣؛ سورہ  شور</w:t>
      </w:r>
      <w:r>
        <w:rPr>
          <w:rFonts w:hint="cs"/>
          <w:rtl/>
        </w:rPr>
        <w:t>یٰ</w:t>
      </w:r>
      <w:r>
        <w:rPr>
          <w:rtl/>
        </w:rPr>
        <w:t>: ٢٣؛ سورہ  واقعہ:١٠؛  سورہ  انسان: ٥؛  سورہ  کوثر: ١۔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٦</w:t>
      </w:r>
      <w:r w:rsidR="00A209AF">
        <w:rPr>
          <w:rtl/>
        </w:rPr>
        <w:t>)</w:t>
      </w:r>
      <w:r>
        <w:rPr>
          <w:rtl/>
        </w:rPr>
        <w:t xml:space="preserve"> بعض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پنجتن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حمزہ ، جعفرط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عمران: ٣٣، کہف:٢، حج:٤٠، فاطر:٢١، غافر:٧،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:٨،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٢٢۔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6134D" w:rsidRPr="0016134D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:بقرہ:٤٩و ١٩٥و١٩٦و١٩٩، آل عمران:٣٤و٤٥و٤٩و ١٠٣، نساء:٥٦، مائدہ:١ و٣٥، انعام: ٦٢، اعراف:١٩٩،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:١٣و ١٤و٦٧، اسراء:٧و١٧،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:٥٥، نور:٣١، نحل:٤٠، شعراء:٢٢٧، قصص: ٥و٢١، احزاب:٢٣ و ٥٨، زمر:٤٦،٦١، غافر:٧١، مجادلہ:٧۔</w:t>
      </w:r>
    </w:p>
    <w:p w:rsidR="002E7044" w:rsidRDefault="0016134D" w:rsidP="002833B1">
      <w:pPr>
        <w:pStyle w:val="libNormal"/>
        <w:rPr>
          <w:rtl/>
        </w:rPr>
      </w:pPr>
      <w:r>
        <w:rPr>
          <w:rStyle w:val="libArabicChar"/>
          <w:rFonts w:hint="cs"/>
          <w:rtl/>
        </w:rPr>
        <w:t>(</w:t>
      </w:r>
      <w:r w:rsidR="002E7044" w:rsidRPr="0016134D">
        <w:rPr>
          <w:rStyle w:val="libArabicChar"/>
          <w:rtl/>
        </w:rPr>
        <w:t>تاو</w:t>
      </w:r>
      <w:r w:rsidR="002E7044" w:rsidRPr="0016134D">
        <w:rPr>
          <w:rStyle w:val="libArabicChar"/>
          <w:rFonts w:hint="cs"/>
          <w:rtl/>
        </w:rPr>
        <w:t>ی</w:t>
      </w:r>
      <w:r w:rsidR="002E7044" w:rsidRPr="0016134D">
        <w:rPr>
          <w:rStyle w:val="libArabicChar"/>
          <w:rFonts w:hint="eastAsia"/>
          <w:rtl/>
        </w:rPr>
        <w:t>ل</w:t>
      </w:r>
      <w:r w:rsidR="002E7044" w:rsidRPr="0016134D">
        <w:rPr>
          <w:rStyle w:val="libArabicChar"/>
          <w:rtl/>
        </w:rPr>
        <w:t xml:space="preserve"> الآ</w:t>
      </w:r>
      <w:r w:rsidR="002E7044" w:rsidRPr="0016134D">
        <w:rPr>
          <w:rStyle w:val="libArabicChar"/>
          <w:rFonts w:hint="cs"/>
          <w:rtl/>
        </w:rPr>
        <w:t>ی</w:t>
      </w:r>
      <w:r w:rsidR="002E7044" w:rsidRPr="0016134D">
        <w:rPr>
          <w:rStyle w:val="libArabicChar"/>
          <w:rFonts w:hint="eastAsia"/>
          <w:rtl/>
        </w:rPr>
        <w:t>ات</w:t>
      </w:r>
      <w:r w:rsidR="002E7044" w:rsidRPr="0016134D">
        <w:rPr>
          <w:rStyle w:val="libArabicChar"/>
          <w:rtl/>
        </w:rPr>
        <w:t xml:space="preserve"> الظا هرة ف</w:t>
      </w:r>
      <w:r w:rsidR="002E7044" w:rsidRPr="0016134D">
        <w:rPr>
          <w:rStyle w:val="libArabicChar"/>
          <w:rFonts w:hint="cs"/>
          <w:rtl/>
        </w:rPr>
        <w:t>ی</w:t>
      </w:r>
      <w:r w:rsidR="002E7044" w:rsidRPr="0016134D">
        <w:rPr>
          <w:rStyle w:val="libArabicChar"/>
          <w:rtl/>
        </w:rPr>
        <w:t xml:space="preserve"> فضائل العترة الطاهرة؛ الحس</w:t>
      </w:r>
      <w:r w:rsidR="002E7044" w:rsidRPr="0016134D">
        <w:rPr>
          <w:rStyle w:val="libArabicChar"/>
          <w:rFonts w:hint="cs"/>
          <w:rtl/>
        </w:rPr>
        <w:t>ی</w:t>
      </w:r>
      <w:r w:rsidR="002E7044" w:rsidRPr="0016134D">
        <w:rPr>
          <w:rStyle w:val="libArabicChar"/>
          <w:rFonts w:hint="eastAsia"/>
          <w:rtl/>
        </w:rPr>
        <w:t>ن</w:t>
      </w:r>
      <w:r w:rsidR="002E7044" w:rsidRPr="0016134D">
        <w:rPr>
          <w:rStyle w:val="libArabicChar"/>
          <w:rtl/>
        </w:rPr>
        <w:t xml:space="preserve"> ف</w:t>
      </w:r>
      <w:r w:rsidR="002E7044" w:rsidRPr="0016134D">
        <w:rPr>
          <w:rStyle w:val="libArabicChar"/>
          <w:rFonts w:hint="cs"/>
          <w:rtl/>
        </w:rPr>
        <w:t>ی</w:t>
      </w:r>
      <w:r w:rsidR="002E7044" w:rsidRPr="0016134D">
        <w:rPr>
          <w:rStyle w:val="libArabicChar"/>
          <w:rtl/>
        </w:rPr>
        <w:t xml:space="preserve"> القرآن کر</w:t>
      </w:r>
      <w:r w:rsidR="002E7044" w:rsidRPr="0016134D">
        <w:rPr>
          <w:rStyle w:val="libArabicChar"/>
          <w:rFonts w:hint="cs"/>
          <w:rtl/>
        </w:rPr>
        <w:t>ی</w:t>
      </w:r>
      <w:r w:rsidR="002E7044" w:rsidRPr="0016134D">
        <w:rPr>
          <w:rStyle w:val="libArabicChar"/>
          <w:rFonts w:hint="eastAsia"/>
          <w:rtl/>
        </w:rPr>
        <w:t>م</w:t>
      </w:r>
      <w:r>
        <w:rPr>
          <w:rStyle w:val="libArabicChar"/>
          <w:rFonts w:hint="cs"/>
          <w:rtl/>
        </w:rPr>
        <w:t>)</w:t>
      </w:r>
      <w:r w:rsidR="002E7044">
        <w:rPr>
          <w:rtl/>
        </w:rPr>
        <w:t xml:space="preserve"> (تاو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ل</w:t>
      </w:r>
      <w:r w:rsidR="002E7044">
        <w:rPr>
          <w:rtl/>
        </w:rPr>
        <w:t xml:space="preserve"> آ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ات</w:t>
      </w:r>
      <w:r w:rsidR="002E7044">
        <w:rPr>
          <w:rtl/>
        </w:rPr>
        <w:t xml:space="preserve"> القرآن کر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م</w:t>
      </w:r>
      <w:r w:rsidR="002E7044">
        <w:rPr>
          <w:rtl/>
        </w:rPr>
        <w:t xml:space="preserve"> ف</w:t>
      </w:r>
      <w:r w:rsidR="002E7044">
        <w:rPr>
          <w:rFonts w:hint="cs"/>
          <w:rtl/>
        </w:rPr>
        <w:t>ی</w:t>
      </w:r>
      <w:r w:rsidR="002E7044">
        <w:rPr>
          <w:rtl/>
        </w:rPr>
        <w:t xml:space="preserve"> س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د</w:t>
      </w:r>
      <w:r w:rsidR="002E7044">
        <w:rPr>
          <w:rtl/>
        </w:rPr>
        <w:t xml:space="preserve"> الشهداء</w:t>
      </w:r>
      <w:r w:rsidR="00A209AF">
        <w:rPr>
          <w:rtl/>
        </w:rPr>
        <w:t>)</w:t>
      </w:r>
    </w:p>
    <w:p w:rsidR="002E7044" w:rsidRDefault="002E7044" w:rsidP="002D7D7C">
      <w:pPr>
        <w:pStyle w:val="Heading2Center"/>
        <w:bidi/>
        <w:rPr>
          <w:rtl/>
        </w:rPr>
      </w:pPr>
      <w:bookmarkStart w:id="4" w:name="_Toc4927923"/>
      <w:r>
        <w:rPr>
          <w:rFonts w:hint="eastAsia"/>
          <w:rtl/>
        </w:rPr>
        <w:t>نام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"/>
    </w:p>
    <w:p w:rsidR="00DB252D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اعتراض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کس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آئے کہ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خاندان عصمت و طہارت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٢٥٠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مبارک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اگر بارگاہ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آپ کے نام نام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ہوتا!</w:t>
      </w:r>
    </w:p>
    <w:p w:rsidR="002E7044" w:rsidRDefault="002E7044" w:rsidP="002D7D7C">
      <w:pPr>
        <w:pStyle w:val="Heading2Center"/>
        <w:bidi/>
        <w:rPr>
          <w:rtl/>
        </w:rPr>
      </w:pPr>
      <w:bookmarkStart w:id="5" w:name="_Toc4927924"/>
      <w:r>
        <w:rPr>
          <w:rFonts w:hint="eastAsia"/>
          <w:rtl/>
        </w:rPr>
        <w:t>جواب</w:t>
      </w:r>
      <w:r>
        <w:rPr>
          <w:rtl/>
        </w:rPr>
        <w:t>:</w:t>
      </w:r>
      <w:bookmarkEnd w:id="5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: سوال کا انداز بتارہا ہے کہ معترض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امت کے ہاد</w:t>
      </w:r>
      <w:r>
        <w:rPr>
          <w:rFonts w:hint="cs"/>
          <w:rtl/>
        </w:rPr>
        <w:t>ی</w:t>
      </w:r>
      <w:r>
        <w:rPr>
          <w:rtl/>
        </w:rPr>
        <w:t xml:space="preserve"> و رہبر اور واجب الاطاعت امام کے نام کا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ہونا ضرور</w:t>
      </w:r>
      <w:r>
        <w:rPr>
          <w:rFonts w:hint="cs"/>
          <w:rtl/>
        </w:rPr>
        <w:t>ی</w:t>
      </w:r>
      <w:r>
        <w:rPr>
          <w:rtl/>
        </w:rPr>
        <w:t xml:space="preserve"> ہے۔اسکے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و راہنما ک</w:t>
      </w:r>
      <w:r>
        <w:rPr>
          <w:rFonts w:hint="cs"/>
          <w:rtl/>
        </w:rPr>
        <w:t>ی</w:t>
      </w:r>
      <w:r>
        <w:rPr>
          <w:rtl/>
        </w:rPr>
        <w:t xml:space="preserve"> پہچان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ہے۔حالانکہ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کےمطالعہ سےپتہ چلتاہےکہ خودقرآن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نےہاد</w:t>
      </w:r>
      <w:r>
        <w:rPr>
          <w:rFonts w:hint="cs"/>
          <w:rtl/>
        </w:rPr>
        <w:t>ی</w:t>
      </w:r>
      <w:r>
        <w:rPr>
          <w:rtl/>
        </w:rPr>
        <w:t xml:space="preserve"> وراہنما اورالٰہ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لئےمصلحت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 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D7D7C">
      <w:pPr>
        <w:pStyle w:val="Heading2Center"/>
        <w:bidi/>
        <w:rPr>
          <w:rtl/>
        </w:rPr>
      </w:pPr>
      <w:bookmarkStart w:id="6" w:name="_Toc4927925"/>
      <w:r>
        <w:rPr>
          <w:rtl/>
        </w:rPr>
        <w:t>١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اسم:</w:t>
      </w:r>
      <w:bookmarkEnd w:id="6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حضورسرورکائنات کااسم مبارک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16134D">
        <w:rPr>
          <w:rStyle w:val="libAieChar"/>
          <w:rtl/>
        </w:rPr>
        <w:t>وَمُبَشِّرًا بِرَسُولٍ يَأْتِي مِن بَعْدِي اسْمُهُ أَحْمَدُ</w:t>
      </w:r>
      <w:r w:rsidR="002833B1"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(سورہ صف،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٦ 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داؤد کا نام مبارک بطور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16134D">
        <w:rPr>
          <w:rStyle w:val="libAieChar"/>
          <w:rtl/>
        </w:rPr>
        <w:t>يَا دَاوُودُ إِنَّا جَعَلْنَاكَ خَلِيفَةً فِي الْأَرْضِ</w:t>
      </w:r>
      <w:r w:rsidR="002833B1" w:rsidRPr="002833B1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(سورہ، ص،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٢٦)</w:t>
      </w:r>
    </w:p>
    <w:p w:rsidR="002E7044" w:rsidRDefault="002E7044" w:rsidP="002D7D7C">
      <w:pPr>
        <w:pStyle w:val="Heading2Center"/>
        <w:bidi/>
        <w:rPr>
          <w:rtl/>
        </w:rPr>
      </w:pPr>
      <w:bookmarkStart w:id="7" w:name="_Toc4927926"/>
      <w:r>
        <w:rPr>
          <w:rtl/>
        </w:rPr>
        <w:t>۲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عدد:</w:t>
      </w:r>
      <w:bookmarkEnd w:id="7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پروردگاراپنےخاص بندوں کےنام ذکرنہ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کرتاہےبلکہ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کےنقباءاورحضرت موس</w:t>
      </w:r>
      <w:r>
        <w:rPr>
          <w:rFonts w:hint="cs"/>
          <w:rtl/>
        </w:rPr>
        <w:t>یٰ</w:t>
      </w:r>
      <w:r>
        <w:rPr>
          <w:rtl/>
        </w:rPr>
        <w:t xml:space="preserve"> کے انتخاب کےمطابق کوہ طور پرانکےہمراہ جانےوالوں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(سوره مائد،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 ١٢٥  ؛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 ١٥)</w:t>
      </w:r>
    </w:p>
    <w:p w:rsidR="00DB252D" w:rsidRDefault="002E7044" w:rsidP="002D7D7C">
      <w:pPr>
        <w:pStyle w:val="Heading2Center"/>
        <w:bidi/>
        <w:rPr>
          <w:rtl/>
        </w:rPr>
      </w:pPr>
      <w:bookmarkStart w:id="8" w:name="_Toc4927927"/>
      <w:r>
        <w:rPr>
          <w:rtl/>
        </w:rPr>
        <w:t>۳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صفت:</w:t>
      </w:r>
      <w:bookmarkEnd w:id="8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خاصان خدا ک</w:t>
      </w:r>
      <w:r>
        <w:rPr>
          <w:rFonts w:hint="cs"/>
          <w:rtl/>
        </w:rPr>
        <w:t>ی</w:t>
      </w:r>
      <w:r>
        <w:rPr>
          <w:rtl/>
        </w:rPr>
        <w:t xml:space="preserve"> پہچان و 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بتاتا ہے بلکہ ان ک</w:t>
      </w:r>
      <w:r>
        <w:rPr>
          <w:rFonts w:hint="cs"/>
          <w:rtl/>
        </w:rPr>
        <w:t>ی</w:t>
      </w:r>
      <w:r>
        <w:rPr>
          <w:rtl/>
        </w:rPr>
        <w:t xml:space="preserve"> مخصوص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تاکہ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(پرسش ها و پاسخ ها ص ١٨٢)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اورکبھ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نےنام اورصفت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طالوت اورکبھ</w:t>
      </w:r>
      <w:r>
        <w:rPr>
          <w:rFonts w:hint="cs"/>
          <w:rtl/>
        </w:rPr>
        <w:t>ی</w:t>
      </w:r>
      <w:r>
        <w:rPr>
          <w:rtl/>
        </w:rPr>
        <w:t xml:space="preserve"> فقط ذکر صفات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16134D">
        <w:rPr>
          <w:rStyle w:val="libAieChar"/>
          <w:rtl/>
        </w:rPr>
        <w:t>فَسَوْفَ يَأْتِي اللّهُ بِقَوْمٍ يُحِبُّهُمْ وَيُحِبُّونَهُ أَذِلَّةٍ عَلَى الْمُؤْمِنِينَ أَعِزَّةٍ عَلَى الْكَافِرِينَ يُجَاهِدُونَ فِي سَبِيلِ اللّهِ وَلاَ يَخَافُونَ لَوْمَةَ لآئِمٍ</w:t>
      </w:r>
      <w:r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(سوره مائدہ: آيه٥٤)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کوئ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پھر جائے گا تو (کچھ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پھرجائے)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ظاہر کردے گا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دوست رکھتا ہوگا اور وہ اس کو دوست رکھتے ہوں گے۔ا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مانداروں</w:t>
      </w:r>
      <w:r>
        <w:rPr>
          <w:rtl/>
        </w:rPr>
        <w:t xml:space="preserve"> کےساتھ منکسر(اور)کافروں کےساتھ کڑے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گےاورکس</w:t>
      </w:r>
      <w:r>
        <w:rPr>
          <w:rFonts w:hint="cs"/>
          <w:rtl/>
        </w:rPr>
        <w:t>ی</w:t>
      </w:r>
      <w:r>
        <w:rPr>
          <w:rtl/>
        </w:rPr>
        <w:t xml:space="preserve"> ملامت کرنے والے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کچھ پرواہ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خاصہ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کسے امام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)کےسلسلے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راہ سوم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صراحتاً امامت کے موضوع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موضوع کو وضاحت کےساتھ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۔جبکہ بعض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مثلاً مباہلہ و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طور پر اس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 نظر کے مطابق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 طور پر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عصمت </w:t>
      </w:r>
      <w:r w:rsidR="0016134D">
        <w:rPr>
          <w:rtl/>
        </w:rPr>
        <w:t>اور علم لدنّ</w:t>
      </w:r>
      <w:r w:rsidR="0016134D">
        <w:rPr>
          <w:rFonts w:hint="cs"/>
          <w:rtl/>
        </w:rPr>
        <w:t>ی</w:t>
      </w:r>
      <w:r w:rsidR="0016134D">
        <w:rPr>
          <w:rtl/>
        </w:rPr>
        <w:t>۔</w:t>
      </w:r>
      <w:r>
        <w:rPr>
          <w:rtl/>
        </w:rPr>
        <w:t xml:space="preserve">(بقرہ: </w:t>
      </w:r>
      <w:r>
        <w:rPr>
          <w:rtl/>
          <w:lang w:bidi="fa-IR"/>
        </w:rPr>
        <w:t>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:١٢٤)</w:t>
      </w:r>
      <w:r w:rsidR="0016134D">
        <w:rPr>
          <w:rtl/>
        </w:rPr>
        <w:t xml:space="preserve"> </w:t>
      </w:r>
      <w:r>
        <w:rPr>
          <w:rtl/>
        </w:rPr>
        <w:t xml:space="preserve">(نمل: </w:t>
      </w:r>
      <w:r>
        <w:rPr>
          <w:rtl/>
          <w:lang w:bidi="fa-IR"/>
        </w:rPr>
        <w:t>۲۷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۴۰</w:t>
      </w:r>
      <w:r>
        <w:rPr>
          <w:rtl/>
        </w:rPr>
        <w:t>؛ آل عمران:3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٧)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مکاتب فکر کا اتفاق نظرہے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فرزندوں کے علاوہ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موجود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 ج٩ ص ١٧٧)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معارف و احکام اسلام</w:t>
      </w:r>
      <w:r>
        <w:rPr>
          <w:rFonts w:hint="cs"/>
          <w:rtl/>
        </w:rPr>
        <w:t>ی</w:t>
      </w:r>
      <w:r>
        <w:rPr>
          <w:rtl/>
        </w:rPr>
        <w:t xml:space="preserve"> کا اہم منبع ہے، اگر خدانخواستہ اس مقدس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تو تمام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ہوجاتا اور اس کے کس</w:t>
      </w:r>
      <w:r>
        <w:rPr>
          <w:rFonts w:hint="cs"/>
          <w:rtl/>
        </w:rPr>
        <w:t>ی</w:t>
      </w:r>
      <w:r>
        <w:rPr>
          <w:rtl/>
        </w:rPr>
        <w:t xml:space="preserve"> مطلب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اعتماد قائم نہ ہوتا۔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مشکلات سے دوچار ہوجات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کےتصرف وتحر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سےمحفوظ رہنےکےاسباب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ہےکہ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نزولِ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سے(ز</w:t>
      </w:r>
      <w:r>
        <w:rPr>
          <w:rFonts w:hint="cs"/>
          <w:rtl/>
        </w:rPr>
        <w:t>ی</w:t>
      </w:r>
      <w:r>
        <w:rPr>
          <w:rFonts w:hint="eastAsia"/>
          <w:rtl/>
        </w:rPr>
        <w:t>دوابولھب</w:t>
      </w:r>
      <w:r>
        <w:rPr>
          <w:rtl/>
        </w:rPr>
        <w:t xml:space="preserve"> کےعلاوہ)کس</w:t>
      </w:r>
      <w:r>
        <w:rPr>
          <w:rFonts w:hint="cs"/>
          <w:rtl/>
        </w:rPr>
        <w:t>ی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مقامِ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(مثلاً حضرت عل</w:t>
      </w:r>
      <w:r>
        <w:rPr>
          <w:rFonts w:hint="cs"/>
          <w:rtl/>
        </w:rPr>
        <w:t>ی</w:t>
      </w:r>
      <w:r>
        <w:rPr>
          <w:rtl/>
        </w:rPr>
        <w:t xml:space="preserve">  و عمار و سلمان و۔۔۔)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ابوجھل و ۔۔۔)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لہٰذااگرحضرت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مبارک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بعض عداوت و دشمن</w:t>
      </w:r>
      <w:r>
        <w:rPr>
          <w:rFonts w:hint="cs"/>
          <w:rtl/>
        </w:rPr>
        <w:t>ی</w:t>
      </w:r>
      <w:r>
        <w:rPr>
          <w:rtl/>
        </w:rPr>
        <w:t xml:space="preserve"> رکھنے والے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ردّو بدل اور آپ کے نام مبارک کو ہٹانے ک</w:t>
      </w:r>
      <w:r>
        <w:rPr>
          <w:rFonts w:hint="cs"/>
          <w:rtl/>
        </w:rPr>
        <w:t>ی</w:t>
      </w:r>
      <w:r>
        <w:rPr>
          <w:rtl/>
        </w:rPr>
        <w:t xml:space="preserve"> مسلسل کوشش کرتے رہتے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صرف زرخر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سمرة بن جندب نے حاکم شام کے حکم سے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ابن ملجم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سے بھ</w:t>
      </w:r>
      <w:r>
        <w:rPr>
          <w:rFonts w:hint="cs"/>
          <w:rtl/>
        </w:rPr>
        <w:t>ی</w:t>
      </w:r>
      <w:r>
        <w:rPr>
          <w:rtl/>
        </w:rPr>
        <w:t xml:space="preserve"> بڑھ 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حضور </w:t>
      </w:r>
      <w:r w:rsidRPr="00DB5E1B">
        <w:rPr>
          <w:rStyle w:val="libArabicChar"/>
          <w:rtl/>
        </w:rPr>
        <w:t>حَسْبُنَا كِتَابُ اللَّه</w:t>
      </w:r>
      <w:r>
        <w:rPr>
          <w:rtl/>
        </w:rPr>
        <w:t>‏، نعرہ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رہتے!؟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ناًاگراہل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نام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آجاتا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بہت 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فضائل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ردّ وبدل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ان کے نام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حذف کرتے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”اتنا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ہے“ اور سادہ لوح لوگ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رہتے اور کچھ نہ بولتے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انہوں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خاموش رہے۔</w:t>
      </w:r>
    </w:p>
    <w:p w:rsidR="00DB5E1B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اسماء نہ آنے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فقط کلّ</w:t>
      </w:r>
      <w:r>
        <w:rPr>
          <w:rFonts w:hint="cs"/>
          <w:rtl/>
        </w:rPr>
        <w:t>ی</w:t>
      </w:r>
      <w:r>
        <w:rPr>
          <w:rtl/>
        </w:rPr>
        <w:t xml:space="preserve">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عام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 کا ذکرنہ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B5E1B" w:rsidRDefault="00DB5E1B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9" w:name="_Toc4927928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مصداق ط</w:t>
      </w:r>
      <w:r>
        <w:rPr>
          <w:rFonts w:hint="cs"/>
          <w:rtl/>
        </w:rPr>
        <w:t>ہ</w:t>
      </w:r>
      <w:r w:rsidRPr="007B6A2D">
        <w:rPr>
          <w:rFonts w:hint="cs"/>
          <w:rtl/>
        </w:rPr>
        <w:t>ار</w:t>
      </w:r>
      <w:r>
        <w:rPr>
          <w:rtl/>
        </w:rPr>
        <w:t>ت</w:t>
      </w:r>
      <w:bookmarkEnd w:id="9"/>
    </w:p>
    <w:p w:rsidR="002E7044" w:rsidRDefault="002E7044" w:rsidP="002D7D7C">
      <w:pPr>
        <w:pStyle w:val="Heading2Center"/>
        <w:bidi/>
        <w:rPr>
          <w:rtl/>
        </w:rPr>
      </w:pPr>
      <w:bookmarkStart w:id="10" w:name="_Toc492792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ۂ</w:t>
      </w:r>
      <w:r>
        <w:rPr>
          <w:rtl/>
        </w:rPr>
        <w:t xml:space="preserve"> تط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0"/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DB5E1B">
        <w:rPr>
          <w:rStyle w:val="libAieChar"/>
          <w:rtl/>
        </w:rPr>
        <w:t xml:space="preserve">اِنّما </w:t>
      </w:r>
      <w:r w:rsidRPr="00DB5E1B">
        <w:rPr>
          <w:rStyle w:val="libAieChar"/>
          <w:rFonts w:hint="cs"/>
          <w:rtl/>
        </w:rPr>
        <w:t>یُ</w:t>
      </w:r>
      <w:r w:rsidRPr="00DB5E1B">
        <w:rPr>
          <w:rStyle w:val="libAieChar"/>
          <w:rFonts w:hint="eastAsia"/>
          <w:rtl/>
        </w:rPr>
        <w:t>رِ</w:t>
      </w:r>
      <w:r w:rsidRPr="00DB5E1B">
        <w:rPr>
          <w:rStyle w:val="libAieChar"/>
          <w:rFonts w:hint="cs"/>
          <w:rtl/>
        </w:rPr>
        <w:t>ی</w:t>
      </w:r>
      <w:r w:rsidRPr="00DB5E1B">
        <w:rPr>
          <w:rStyle w:val="libAieChar"/>
          <w:rFonts w:hint="eastAsia"/>
          <w:rtl/>
        </w:rPr>
        <w:t>دُ</w:t>
      </w:r>
      <w:r w:rsidRPr="00DB5E1B">
        <w:rPr>
          <w:rStyle w:val="libAieChar"/>
          <w:rtl/>
        </w:rPr>
        <w:t xml:space="preserve"> اللّٰهُ لِ</w:t>
      </w:r>
      <w:r w:rsidRPr="00DB5E1B">
        <w:rPr>
          <w:rStyle w:val="libAieChar"/>
          <w:rFonts w:hint="cs"/>
          <w:rtl/>
        </w:rPr>
        <w:t>یُ</w:t>
      </w:r>
      <w:r w:rsidRPr="00DB5E1B">
        <w:rPr>
          <w:rStyle w:val="libAieChar"/>
          <w:rFonts w:hint="eastAsia"/>
          <w:rtl/>
        </w:rPr>
        <w:t>ذهِبَ</w:t>
      </w:r>
      <w:r w:rsidRPr="00DB5E1B">
        <w:rPr>
          <w:rStyle w:val="libAieChar"/>
          <w:rtl/>
        </w:rPr>
        <w:t xml:space="preserve"> عَنْکُمُ الرِّجْسَ أَهْلَ البَ</w:t>
      </w:r>
      <w:r w:rsidRPr="00DB5E1B">
        <w:rPr>
          <w:rStyle w:val="libAieChar"/>
          <w:rFonts w:hint="cs"/>
          <w:rtl/>
        </w:rPr>
        <w:t>یْ</w:t>
      </w:r>
      <w:r w:rsidRPr="00DB5E1B">
        <w:rPr>
          <w:rStyle w:val="libAieChar"/>
          <w:rFonts w:hint="eastAsia"/>
          <w:rtl/>
        </w:rPr>
        <w:t>تِ</w:t>
      </w:r>
      <w:r w:rsidRPr="00DB5E1B">
        <w:rPr>
          <w:rStyle w:val="libAieChar"/>
          <w:rtl/>
        </w:rPr>
        <w:t xml:space="preserve"> وَ </w:t>
      </w:r>
      <w:r w:rsidRPr="00DB5E1B">
        <w:rPr>
          <w:rStyle w:val="libAieChar"/>
          <w:rFonts w:hint="cs"/>
          <w:rtl/>
        </w:rPr>
        <w:t>یُ</w:t>
      </w:r>
      <w:r w:rsidRPr="00DB5E1B">
        <w:rPr>
          <w:rStyle w:val="libAieChar"/>
          <w:rFonts w:hint="eastAsia"/>
          <w:rtl/>
        </w:rPr>
        <w:t>طَهِّرَکُمْ</w:t>
      </w:r>
      <w:r w:rsidRPr="00DB5E1B">
        <w:rPr>
          <w:rStyle w:val="libAieChar"/>
          <w:rtl/>
        </w:rPr>
        <w:t xml:space="preserve"> تَطْهِ</w:t>
      </w:r>
      <w:r w:rsidRPr="00DB5E1B">
        <w:rPr>
          <w:rStyle w:val="libAieChar"/>
          <w:rFonts w:hint="cs"/>
          <w:rtl/>
        </w:rPr>
        <w:t>ی</w:t>
      </w:r>
      <w:r w:rsidRPr="00DB5E1B">
        <w:rPr>
          <w:rStyle w:val="libAieChar"/>
          <w:rFonts w:hint="eastAsia"/>
          <w:rtl/>
        </w:rPr>
        <w:t>راً</w:t>
      </w:r>
      <w:r w:rsidRPr="002833B1">
        <w:rPr>
          <w:rStyle w:val="libAlaemChar"/>
          <w:rtl/>
        </w:rPr>
        <w:t>)</w:t>
      </w:r>
      <w:r w:rsidR="002E7044"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(سورہ اِحزاب: ٣٣)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اوراہل سنت ک</w:t>
      </w:r>
      <w:r>
        <w:rPr>
          <w:rFonts w:hint="cs"/>
          <w:rtl/>
        </w:rPr>
        <w:t>ی</w:t>
      </w:r>
      <w:r>
        <w:rPr>
          <w:rtl/>
        </w:rPr>
        <w:t xml:space="preserve">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سےثابت ہوتاہےکہ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عالم خلقت ک</w:t>
      </w:r>
      <w:r>
        <w:rPr>
          <w:rFonts w:hint="cs"/>
          <w:rtl/>
        </w:rPr>
        <w:t>ی</w:t>
      </w:r>
      <w:r>
        <w:rPr>
          <w:rtl/>
        </w:rPr>
        <w:t xml:space="preserve"> ممتاز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کساء،مقدس اجتماع 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و جلالت اور بلند</w:t>
      </w:r>
      <w:r>
        <w:rPr>
          <w:rFonts w:hint="cs"/>
          <w:rtl/>
        </w:rPr>
        <w:t>ی</w:t>
      </w:r>
      <w:r>
        <w:rPr>
          <w:rtl/>
        </w:rPr>
        <w:t xml:space="preserve"> کا منہ بولتا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B5E1B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اور اس ک</w:t>
      </w:r>
      <w:r>
        <w:rPr>
          <w:rFonts w:hint="cs"/>
          <w:rtl/>
        </w:rPr>
        <w:t>ی</w:t>
      </w:r>
      <w:r>
        <w:rPr>
          <w:rtl/>
        </w:rPr>
        <w:t xml:space="preserve"> اسناد و متون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مفصّل کتب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مثلاً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DB5E1B">
        <w:rPr>
          <w:rtl/>
        </w:rPr>
        <w:t xml:space="preserve"> نےمختصرطورپرنقل ک</w:t>
      </w:r>
      <w:r w:rsidR="00DB5E1B">
        <w:rPr>
          <w:rFonts w:hint="cs"/>
          <w:rtl/>
        </w:rPr>
        <w:t>ی</w:t>
      </w:r>
      <w:r w:rsidR="00DB5E1B">
        <w:rPr>
          <w:rFonts w:hint="eastAsia"/>
          <w:rtl/>
        </w:rPr>
        <w:t>اہے</w:t>
      </w:r>
      <w:r w:rsidR="00DB5E1B"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(اسد الغابة ج١٣ ص ١١، الاصابه ج٢ ص ١٧٥۔ ٤٠٣٣)</w:t>
      </w:r>
    </w:p>
    <w:p w:rsidR="00DB5E1B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صاحبان قلم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:مسلم،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واحد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اوزاع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ابن عبدالبر، احمد،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دحلان،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جناب عائشہ، امّ سلمہ، انس، واثلہ، صب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عمر ابن اب</w:t>
      </w:r>
      <w:r>
        <w:rPr>
          <w:rFonts w:hint="cs"/>
          <w:rtl/>
        </w:rPr>
        <w:t>ی</w:t>
      </w:r>
      <w:r>
        <w:rPr>
          <w:rtl/>
        </w:rPr>
        <w:t xml:space="preserve"> سلمہ، معقل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الحمراء، عط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امّ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B5E1B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اس واقعہ جل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منقبت عظ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B5E1B">
        <w:rPr>
          <w:rtl/>
        </w:rPr>
        <w:t>(صح</w:t>
      </w:r>
      <w:r w:rsidR="00DB5E1B">
        <w:rPr>
          <w:rFonts w:hint="cs"/>
          <w:rtl/>
        </w:rPr>
        <w:t>ی</w:t>
      </w:r>
      <w:r w:rsidR="00DB5E1B">
        <w:rPr>
          <w:rFonts w:hint="eastAsia"/>
          <w:rtl/>
        </w:rPr>
        <w:t>ح</w:t>
      </w:r>
      <w:r w:rsidR="00DB5E1B">
        <w:rPr>
          <w:rtl/>
        </w:rPr>
        <w:t xml:space="preserve"> مسلم، ج٧، ص ١٣٠؛ مصاب</w:t>
      </w:r>
      <w:r w:rsidR="00DB5E1B">
        <w:rPr>
          <w:rFonts w:hint="cs"/>
          <w:rtl/>
        </w:rPr>
        <w:t>ی</w:t>
      </w:r>
      <w:r w:rsidR="00DB5E1B">
        <w:rPr>
          <w:rFonts w:hint="eastAsia"/>
          <w:rtl/>
        </w:rPr>
        <w:t>ح</w:t>
      </w:r>
      <w:r w:rsidR="00DB5E1B">
        <w:rPr>
          <w:rtl/>
        </w:rPr>
        <w:t xml:space="preserve"> السنہ، ج٢، ص ٢٧٨؛ ذخائر العقب</w:t>
      </w:r>
      <w:r w:rsidR="00DB5E1B">
        <w:rPr>
          <w:rFonts w:hint="cs"/>
          <w:rtl/>
        </w:rPr>
        <w:t>یٰ</w:t>
      </w:r>
      <w:r w:rsidR="00DB5E1B">
        <w:rPr>
          <w:rFonts w:hint="eastAsia"/>
          <w:rtl/>
        </w:rPr>
        <w:t>،</w:t>
      </w:r>
      <w:r w:rsidR="00DB5E1B">
        <w:rPr>
          <w:rtl/>
        </w:rPr>
        <w:t xml:space="preserve"> ص ٢٤؛ ترمذ</w:t>
      </w:r>
      <w:r w:rsidR="00DB5E1B">
        <w:rPr>
          <w:rFonts w:hint="cs"/>
          <w:rtl/>
        </w:rPr>
        <w:t>ی</w:t>
      </w:r>
      <w:r w:rsidR="00DB5E1B">
        <w:rPr>
          <w:rFonts w:hint="eastAsia"/>
          <w:rtl/>
        </w:rPr>
        <w:t>،</w:t>
      </w:r>
      <w:r w:rsidR="00DB5E1B">
        <w:rPr>
          <w:rtl/>
        </w:rPr>
        <w:t xml:space="preserve"> ج٢٣، ص ٢٠٠، ٢٤٢ و ٢٤٨؛ اسد الغابة، ج١، ص ١١ و ١٢؛  ج٢، ص ٢٠ و ج٣، ص ٤١٣؛ الاصابة، ج٢، ص ١٧٥ و ٤٣٣؛ اسباب النزول واحد</w:t>
      </w:r>
      <w:r w:rsidR="00DB5E1B">
        <w:rPr>
          <w:rFonts w:hint="cs"/>
          <w:rtl/>
        </w:rPr>
        <w:t>ی</w:t>
      </w:r>
      <w:r w:rsidR="00DB5E1B">
        <w:rPr>
          <w:rFonts w:hint="eastAsia"/>
          <w:rtl/>
        </w:rPr>
        <w:t>،</w:t>
      </w:r>
      <w:r w:rsidR="00DB5E1B">
        <w:rPr>
          <w:rtl/>
        </w:rPr>
        <w:t xml:space="preserve"> ص ٢٦٧؛ المحاسن والمساو</w:t>
      </w:r>
      <w:r w:rsidR="00DB5E1B">
        <w:rPr>
          <w:rFonts w:hint="cs"/>
          <w:rtl/>
        </w:rPr>
        <w:t>ی</w:t>
      </w:r>
      <w:r w:rsidR="00DB5E1B">
        <w:rPr>
          <w:rtl/>
        </w:rPr>
        <w:t xml:space="preserve"> ب</w:t>
      </w:r>
      <w:r w:rsidR="00DB5E1B">
        <w:rPr>
          <w:rFonts w:hint="cs"/>
          <w:rtl/>
        </w:rPr>
        <w:t>ی</w:t>
      </w:r>
      <w:r w:rsidR="00DB5E1B">
        <w:rPr>
          <w:rFonts w:hint="eastAsia"/>
          <w:rtl/>
        </w:rPr>
        <w:t>ہق</w:t>
      </w:r>
      <w:r w:rsidR="00DB5E1B">
        <w:rPr>
          <w:rFonts w:hint="cs"/>
          <w:rtl/>
        </w:rPr>
        <w:t>ی</w:t>
      </w:r>
      <w:r w:rsidR="00DB5E1B">
        <w:rPr>
          <w:rFonts w:hint="eastAsia"/>
          <w:rtl/>
        </w:rPr>
        <w:t>،</w:t>
      </w:r>
      <w:r w:rsidR="00DB5E1B">
        <w:rPr>
          <w:rtl/>
        </w:rPr>
        <w:t xml:space="preserve"> ج١، ص ٤٨١)</w:t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رصرف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عصمت و طہارت، اصحاب کساء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اسلام،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 زہرا،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طرق سے وارد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ہمارے اس دعوے کو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امّہات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B5E1B">
        <w:rPr>
          <w:rFonts w:hint="cs"/>
          <w:rtl/>
        </w:rPr>
        <w:t xml:space="preserve"> </w:t>
      </w:r>
      <w:r>
        <w:rPr>
          <w:rtl/>
        </w:rPr>
        <w:t>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DB5E1B" w:rsidRDefault="00DB5E1B" w:rsidP="002833B1">
      <w:pPr>
        <w:pStyle w:val="libNormal"/>
        <w:rPr>
          <w:rtl/>
        </w:rPr>
      </w:pPr>
      <w:r>
        <w:rPr>
          <w:rtl/>
        </w:rPr>
        <w:t>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احقاق الحق، ج٢، ص٥٠٢، ٥٧٣؛ موحد ابطح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ج١، ص٢)</w:t>
      </w:r>
    </w:p>
    <w:p w:rsidR="00DB5E1B" w:rsidRDefault="00DB5E1B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11" w:name="_Toc4927930"/>
      <w:r>
        <w:rPr>
          <w:rtl/>
        </w:rPr>
        <w:t>١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مکان نزول:</w:t>
      </w:r>
      <w:bookmarkEnd w:id="11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٭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 w:rsidRPr="00DB5E1B">
        <w:rPr>
          <w:rStyle w:val="libArabicChar"/>
          <w:rFonts w:hint="eastAsia"/>
          <w:rtl/>
        </w:rPr>
        <w:t>عَنْ</w:t>
      </w:r>
      <w:r w:rsidRPr="00DB5E1B">
        <w:rPr>
          <w:rStyle w:val="libArabicChar"/>
          <w:rtl/>
        </w:rPr>
        <w:t xml:space="preserve"> أُمِّ سَلَمَةَ قَالَتْ فِي بَيْتِي نَزَلَتْ هَذِهِ الْآيَةُ </w:t>
      </w:r>
      <w:r w:rsidR="002833B1" w:rsidRPr="002833B1">
        <w:rPr>
          <w:rStyle w:val="libAlaemChar"/>
          <w:rtl/>
        </w:rPr>
        <w:t>(</w:t>
      </w:r>
      <w:r w:rsidR="002833B1" w:rsidRPr="00DB5E1B">
        <w:rPr>
          <w:rStyle w:val="libAieChar"/>
          <w:rtl/>
        </w:rPr>
        <w:t>إِنَّما يُرِيدُ اللَّهُ لِيُذْهِبَ عَنْكُمُ الرِّجْسَ أَهْلَ الْبَيْتِ وَ يُطَهِّرَكُمْ تَطْهِيراً</w:t>
      </w:r>
      <w:r w:rsidR="002833B1" w:rsidRPr="002833B1">
        <w:rPr>
          <w:rStyle w:val="libAlaemChar"/>
          <w:rtl/>
        </w:rPr>
        <w:t>)</w:t>
      </w:r>
      <w:r w:rsidRPr="00DB5E1B">
        <w:rPr>
          <w:rStyle w:val="libArabicChar"/>
          <w:rtl/>
        </w:rPr>
        <w:t>، فَأَرْسَلَ رَسُولُ اللَّهِ إِلَى فَاطِمَةَ وَ عَلِيٍّ وَ الْحَسَنِ وَ الْحُسَيْن‏</w:t>
      </w:r>
      <w:r w:rsidRPr="00DB5E1B">
        <w:rPr>
          <w:rStyle w:val="libArabicChar"/>
          <w:rFonts w:hint="eastAsia"/>
          <w:rtl/>
        </w:rPr>
        <w:t>فَقَال‏</w:t>
      </w:r>
      <w:r w:rsidRPr="00DB5E1B">
        <w:rPr>
          <w:rStyle w:val="libArabicChar"/>
          <w:rtl/>
        </w:rPr>
        <w:t>: اللَّهُمَّ هَؤُلَاءِ أَهْلُ بَيْتِي‏</w:t>
      </w:r>
      <w:r w:rsidRPr="00DB5E1B">
        <w:rPr>
          <w:rStyle w:val="libArabicChar"/>
          <w:rFonts w:hint="eastAsia"/>
          <w:rtl/>
        </w:rPr>
        <w:t>قَالَتْ</w:t>
      </w:r>
      <w:r w:rsidRPr="00DB5E1B">
        <w:rPr>
          <w:rStyle w:val="libArabicChar"/>
          <w:rtl/>
        </w:rPr>
        <w:t xml:space="preserve"> أُمُّ سَلَمَةَ يَا رَسُولَ اللَّه‏! مَا أَنَا مِنْ أَهْلِ الْبَيْت﷩‏؟</w:t>
      </w:r>
      <w:r w:rsidRPr="00DB5E1B">
        <w:rPr>
          <w:rStyle w:val="libArabicChar"/>
          <w:rFonts w:hint="eastAsia"/>
          <w:rtl/>
        </w:rPr>
        <w:t>قَالَ</w:t>
      </w:r>
      <w:r w:rsidRPr="00DB5E1B">
        <w:rPr>
          <w:rStyle w:val="libArabicChar"/>
          <w:rtl/>
        </w:rPr>
        <w:t xml:space="preserve"> إِنَّكِ لَعَلَى خَيْر وَ هَؤُلَاءِ أَهْلُ بَيْتِي‏ </w:t>
      </w:r>
      <w:r w:rsidRPr="00DB5E1B">
        <w:rPr>
          <w:rStyle w:val="libArabicChar"/>
          <w:rFonts w:hint="cs"/>
          <w:rtl/>
        </w:rPr>
        <w:t>اللَّهُمَّ</w:t>
      </w:r>
      <w:r w:rsidRPr="00DB5E1B">
        <w:rPr>
          <w:rStyle w:val="libArabicChar"/>
          <w:rtl/>
        </w:rPr>
        <w:t xml:space="preserve"> </w:t>
      </w:r>
      <w:r w:rsidRPr="00DB5E1B">
        <w:rPr>
          <w:rStyle w:val="libArabicChar"/>
          <w:rFonts w:hint="cs"/>
          <w:rtl/>
        </w:rPr>
        <w:t>أَهْلِي</w:t>
      </w:r>
      <w:r w:rsidRPr="00DB5E1B">
        <w:rPr>
          <w:rStyle w:val="libArabicChar"/>
          <w:rtl/>
        </w:rPr>
        <w:t xml:space="preserve"> </w:t>
      </w:r>
      <w:r w:rsidRPr="00DB5E1B">
        <w:rPr>
          <w:rStyle w:val="libArabicChar"/>
          <w:rFonts w:hint="cs"/>
          <w:rtl/>
        </w:rPr>
        <w:t>أَحَق</w:t>
      </w:r>
      <w:r>
        <w:rPr>
          <w:rtl/>
        </w:rPr>
        <w:t>‏۔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ج٣ ، ص ٢٥)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امّ سلمہ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محل نزول کو اپنا گھر بتاتے ہوئے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 و فاطمہ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کساء جمع کرکے دعا فرمائ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٭ حضرت عائشہ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برد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ہمراہ تھے کہ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)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آئے وہ بھ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پھر عل</w:t>
      </w:r>
      <w:r>
        <w:rPr>
          <w:rFonts w:hint="cs"/>
          <w:rtl/>
        </w:rPr>
        <w:t>ی</w:t>
      </w:r>
      <w:r>
        <w:rPr>
          <w:rtl/>
        </w:rPr>
        <w:t xml:space="preserve"> و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کساء چلےگئے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ج٧، ص ١٣٠؛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السنه ، ج٢، ص ٢٧٨؛ 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٢٤۔)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”اوزاع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شدّاد بن عبداللہ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شام</w:t>
      </w:r>
      <w:r>
        <w:rPr>
          <w:rFonts w:hint="cs"/>
          <w:rtl/>
        </w:rPr>
        <w:t>ی</w:t>
      </w:r>
      <w:r>
        <w:rPr>
          <w:rtl/>
        </w:rPr>
        <w:t xml:space="preserve"> نے امام اور ان کے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جسارت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واثلہ بن اسقع کھڑے ہوگئے اور کہنے لگے: خدا ک</w:t>
      </w:r>
      <w:r>
        <w:rPr>
          <w:rFonts w:hint="cs"/>
          <w:rtl/>
        </w:rPr>
        <w:t>ی</w:t>
      </w:r>
      <w:r>
        <w:rPr>
          <w:rtl/>
        </w:rPr>
        <w:t xml:space="preserve"> قسم؛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جناب امّ سلمہ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کہ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آئے آپ (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)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بٹھال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ہاالسلام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سامنے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بلاکر اپنے پاس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DB5E1B">
        <w:rPr>
          <w:rStyle w:val="libAieChar"/>
          <w:rtl/>
        </w:rPr>
        <w:t>إِنَّما يُرِيدُ اللَّهُ لِيُذْهِبَ عَنْكُمُ الرِّجْسَ أَهْلَ الْبَيْتِ وَ يُطَهِّرَكُمْ تَطْهِيراً</w:t>
      </w:r>
      <w:r w:rsidRPr="002833B1">
        <w:rPr>
          <w:rStyle w:val="libAlaemChar"/>
          <w:rtl/>
        </w:rPr>
        <w:t>)</w:t>
      </w:r>
      <w:r w:rsidR="002E7044"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اس وقت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فاطمہ زہرا اور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پناہ محبت کرتا ہوں۔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(اسد الغابة ج٢، ص ٢٠) </w:t>
      </w:r>
    </w:p>
    <w:p w:rsidR="002E7044" w:rsidRDefault="002E7044" w:rsidP="002D7D7C">
      <w:pPr>
        <w:pStyle w:val="Heading2Center"/>
        <w:bidi/>
        <w:rPr>
          <w:rtl/>
        </w:rPr>
      </w:pPr>
      <w:bookmarkStart w:id="12" w:name="_Toc4927931"/>
      <w:r>
        <w:rPr>
          <w:rtl/>
        </w:rPr>
        <w:t>٢</w:t>
      </w:r>
      <w:r w:rsidRPr="007B6A2D">
        <w:rPr>
          <w:rFonts w:hint="cs"/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7B6A2D">
        <w:rPr>
          <w:rFonts w:hint="cs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12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اللَّهِ: نَزَلَتْ هَذِهِ الْآيَةُ فِي خَمْسَةٍ: فِيَّ وَ فِي عَلِيٍّ وَ حَسَنٍ وَ حُسَيْنٍ وَ فَاطِمَةَ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ج١٢،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هْ</w:t>
      </w:r>
      <w:r>
        <w:rPr>
          <w:rtl/>
        </w:rPr>
        <w:t>۔)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سبب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و صرف اصحاب کساء، انوار خمسہ سے مختص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٭ مجمع الزوائد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E7044" w:rsidRDefault="002E7044" w:rsidP="002833B1">
      <w:pPr>
        <w:pStyle w:val="libNormal"/>
        <w:rPr>
          <w:rtl/>
        </w:rPr>
      </w:pPr>
      <w:r w:rsidRPr="0003537D">
        <w:rPr>
          <w:rStyle w:val="libArabicChar"/>
          <w:rFonts w:hint="eastAsia"/>
          <w:rtl/>
        </w:rPr>
        <w:t>أَهْلِ</w:t>
      </w:r>
      <w:r w:rsidRPr="0003537D">
        <w:rPr>
          <w:rStyle w:val="libArabicChar"/>
          <w:rtl/>
        </w:rPr>
        <w:t xml:space="preserve"> الْبَيْتِ الَّذِينَ أَذْهَبَ اللَّهُ عَنْهُمُ الرِّجْسَ وَ طَهَّرَهُمْ تَطْهِيراً، وَ خَدّهُم فِي يَدِهِ فَقَال‏: خَمْسَةٍ رَسُولِ اللَّهِ وَ عَلِيٍّ وَ فَاطِمَةَ وَ الْحَسَنِ وَ الْحُسَيْن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مجمع الزوائد ج٩، ص ١٦٥و ١٦٧۔)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سبب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سے وابستہ ہے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مکمل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 w:rsidRPr="0003537D">
        <w:rPr>
          <w:rStyle w:val="libArabicChar"/>
          <w:rFonts w:hint="eastAsia"/>
          <w:rtl/>
        </w:rPr>
        <w:t>لَا،</w:t>
      </w:r>
      <w:r w:rsidRPr="0003537D">
        <w:rPr>
          <w:rStyle w:val="libArabicChar"/>
          <w:rtl/>
        </w:rPr>
        <w:t xml:space="preserve"> وَ ايْمُ اللَّهِ إِنَّ الْمَرْأَةَ تَكُونُ مَعَ الرَّجُلِ الْعَصْرَ مِنَ الدَّهْرِ ثُمَّ يُطَلِّقُهَا فَتَرْجِعُ إِلَى أَبِيهَا وَ قَوْمِهَا، أَهْلُ بَيْتِهِ أَصْلُهُ وَ عَصَبَتُهُ الَّذِينَ حُرِّمُوا الصَّدَقَةَ بَعْدَه</w:t>
      </w:r>
      <w:r>
        <w:rPr>
          <w:rtl/>
        </w:rPr>
        <w:t>‏۔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(مسلم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ج٧، ص ١٣٣۔)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سرور کائنات کے مشہور صحاب</w:t>
      </w:r>
      <w:r>
        <w:rPr>
          <w:rFonts w:hint="cs"/>
          <w:rtl/>
        </w:rPr>
        <w:t>ی</w:t>
      </w:r>
      <w:r>
        <w:rPr>
          <w:rtl/>
        </w:rPr>
        <w:t xml:space="preserve">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عنوان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صادق آنے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D7D7C">
      <w:pPr>
        <w:pStyle w:val="Heading2Center"/>
        <w:bidi/>
        <w:rPr>
          <w:rtl/>
        </w:rPr>
      </w:pPr>
      <w:bookmarkStart w:id="13" w:name="_Toc4927932"/>
      <w:r>
        <w:rPr>
          <w:rtl/>
        </w:rPr>
        <w:t>٣</w:t>
      </w:r>
      <w:r w:rsidRPr="007B6A2D"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نزول</w:t>
      </w:r>
      <w:r>
        <w:rPr>
          <w:rtl/>
        </w:rPr>
        <w:t xml:space="preserve"> </w:t>
      </w:r>
      <w:r w:rsidRPr="007B6A2D">
        <w:rPr>
          <w:rFonts w:hint="cs"/>
          <w:rtl/>
        </w:rPr>
        <w:t>آ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تط</w:t>
      </w:r>
      <w:r w:rsidRPr="007B6A2D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7B6A2D">
        <w:rPr>
          <w:rFonts w:hint="cs"/>
          <w:rtl/>
        </w:rPr>
        <w:t>ے</w:t>
      </w:r>
      <w:r>
        <w:rPr>
          <w:rtl/>
        </w:rPr>
        <w:t xml:space="preserve"> </w:t>
      </w:r>
      <w:r w:rsidRPr="007B6A2D">
        <w:rPr>
          <w:rFonts w:hint="cs"/>
          <w:rtl/>
        </w:rPr>
        <w:t>بعد</w:t>
      </w:r>
      <w:r>
        <w:rPr>
          <w:rtl/>
        </w:rPr>
        <w:t xml:space="preserve"> </w:t>
      </w:r>
      <w:r w:rsidRPr="007B6A2D">
        <w:rPr>
          <w:rFonts w:hint="cs"/>
          <w:rtl/>
        </w:rPr>
        <w:t>آنحضرت</w:t>
      </w:r>
      <w:r>
        <w:rPr>
          <w:rtl/>
        </w:rPr>
        <w:t xml:space="preserve"> </w:t>
      </w:r>
      <w:r w:rsidRPr="007B6A2D">
        <w:rPr>
          <w:rFonts w:hint="cs"/>
          <w:rtl/>
        </w:rPr>
        <w:t>کے</w:t>
      </w:r>
      <w:r>
        <w:rPr>
          <w:rtl/>
        </w:rPr>
        <w:t xml:space="preserve"> </w:t>
      </w:r>
      <w:r w:rsidRPr="007B6A2D">
        <w:rPr>
          <w:rFonts w:hint="cs"/>
          <w:rtl/>
        </w:rPr>
        <w:t>عمل</w:t>
      </w:r>
      <w:r>
        <w:rPr>
          <w:rtl/>
        </w:rPr>
        <w:t xml:space="preserve"> </w:t>
      </w:r>
      <w:r w:rsidRPr="007B6A2D">
        <w:rPr>
          <w:rFonts w:hint="cs"/>
          <w:rtl/>
        </w:rPr>
        <w:t>کو</w:t>
      </w:r>
      <w:r>
        <w:rPr>
          <w:rtl/>
        </w:rPr>
        <w:t xml:space="preserve"> </w:t>
      </w:r>
      <w:r w:rsidRPr="007B6A2D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7B6A2D">
        <w:rPr>
          <w:rFonts w:hint="cs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13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ابن عباس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شهدت</w:t>
      </w:r>
      <w:r>
        <w:rPr>
          <w:rtl/>
        </w:rPr>
        <w:t xml:space="preserve"> رسول الله تسعة اشهر </w:t>
      </w:r>
      <w:r>
        <w:rPr>
          <w:rFonts w:hint="cs"/>
          <w:rtl/>
        </w:rPr>
        <w:t>ی</w:t>
      </w:r>
      <w:r>
        <w:rPr>
          <w:rFonts w:hint="eastAsia"/>
          <w:rtl/>
        </w:rPr>
        <w:t>أت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ومٍ</w:t>
      </w:r>
      <w:r>
        <w:rPr>
          <w:rtl/>
        </w:rPr>
        <w:t xml:space="preserve"> باب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عند وقت کل صلاة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الله و برکاته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03537D">
        <w:rPr>
          <w:rStyle w:val="libAieChar"/>
          <w:rtl/>
        </w:rPr>
        <w:t>إِنَّما يُرِيدُ اللَّهُ لِيُذْهِبَ عَنْكُمُ الرِّجْسَ أَهْلَ الْبَيْتِ وَ يُطَهِّرَكُمْ تَطْهِيراً</w:t>
      </w:r>
      <w:r w:rsidR="002833B1"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(الدرالمنثور، ج٦،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۔)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واضح ہے کہ سرکار رسالت، سرور کائنات نو ماہ تک روزانہ بوقت نماز در خانۂ عل</w:t>
      </w:r>
      <w:r>
        <w:rPr>
          <w:rFonts w:hint="cs"/>
          <w:rtl/>
        </w:rPr>
        <w:t>ی</w:t>
      </w:r>
      <w:r>
        <w:rPr>
          <w:rtl/>
        </w:rPr>
        <w:t xml:space="preserve"> و بتول 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 پر آتے اور با آواز بلند فرماتے: 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03537D">
        <w:rPr>
          <w:rStyle w:val="libAieChar"/>
          <w:rtl/>
        </w:rPr>
        <w:t>إِنَّما يُرِيدُ اللَّهُ</w:t>
      </w:r>
      <w:r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 کہہ کر سلام فرماتے تھے۔</w:t>
      </w:r>
    </w:p>
    <w:p w:rsidR="002E7044" w:rsidRDefault="002E7044" w:rsidP="002D7D7C">
      <w:pPr>
        <w:pStyle w:val="Heading2Center"/>
        <w:bidi/>
        <w:rPr>
          <w:rtl/>
        </w:rPr>
      </w:pPr>
      <w:bookmarkStart w:id="14" w:name="_Toc4927933"/>
      <w:r>
        <w:rPr>
          <w:rtl/>
        </w:rPr>
        <w:t>٤</w:t>
      </w:r>
      <w:r w:rsidRPr="007B6A2D"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ائمہ</w:t>
      </w:r>
      <w:r>
        <w:rPr>
          <w:rtl/>
        </w:rPr>
        <w:t xml:space="preserve"> </w:t>
      </w:r>
      <w:r w:rsidRPr="007B6A2D">
        <w:rPr>
          <w:rFonts w:hint="cs"/>
          <w:rtl/>
        </w:rPr>
        <w:t>و</w:t>
      </w:r>
      <w:r>
        <w:rPr>
          <w:rtl/>
        </w:rPr>
        <w:t xml:space="preserve"> </w:t>
      </w:r>
      <w:r w:rsidRPr="007B6A2D">
        <w:rPr>
          <w:rFonts w:hint="cs"/>
          <w:rtl/>
        </w:rPr>
        <w:t>بعض</w:t>
      </w:r>
      <w:r>
        <w:rPr>
          <w:rtl/>
        </w:rPr>
        <w:t xml:space="preserve"> </w:t>
      </w:r>
      <w:r w:rsidRPr="007B6A2D">
        <w:rPr>
          <w:rFonts w:hint="cs"/>
          <w:rtl/>
        </w:rPr>
        <w:t>صحابہ</w:t>
      </w:r>
      <w:r>
        <w:rPr>
          <w:rtl/>
        </w:rPr>
        <w:t xml:space="preserve"> </w:t>
      </w:r>
      <w:r w:rsidRPr="007B6A2D">
        <w:rPr>
          <w:rFonts w:hint="cs"/>
          <w:rtl/>
        </w:rPr>
        <w:t>کا</w:t>
      </w:r>
      <w:r>
        <w:rPr>
          <w:rtl/>
        </w:rPr>
        <w:t xml:space="preserve"> </w:t>
      </w:r>
      <w:r w:rsidRPr="007B6A2D">
        <w:rPr>
          <w:rFonts w:hint="cs"/>
          <w:rtl/>
        </w:rPr>
        <w:t>اس</w:t>
      </w:r>
      <w:r>
        <w:rPr>
          <w:rtl/>
        </w:rPr>
        <w:t xml:space="preserve"> </w:t>
      </w:r>
      <w:r w:rsidRPr="007B6A2D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7B6A2D">
        <w:rPr>
          <w:rFonts w:hint="cs"/>
          <w:rtl/>
        </w:rPr>
        <w:t>ے</w:t>
      </w:r>
      <w:r>
        <w:rPr>
          <w:rtl/>
        </w:rPr>
        <w:t xml:space="preserve"> </w:t>
      </w:r>
      <w:r w:rsidRPr="007B6A2D">
        <w:rPr>
          <w:rFonts w:hint="cs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7B6A2D">
        <w:rPr>
          <w:rFonts w:hint="cs"/>
          <w:rtl/>
        </w:rPr>
        <w:t>ہ</w:t>
      </w:r>
      <w:r>
        <w:rPr>
          <w:rtl/>
        </w:rPr>
        <w:t xml:space="preserve"> احتجاج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7B6A2D">
        <w:rPr>
          <w:rFonts w:hint="cs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14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امام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والے مرد شام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سورہ احزاب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03537D">
        <w:rPr>
          <w:rStyle w:val="libAieChar"/>
          <w:rtl/>
        </w:rPr>
        <w:t>إِنَّما يُرِيدُ اللَّهُ</w:t>
      </w:r>
      <w:r w:rsidR="002833B1" w:rsidRPr="002833B1">
        <w:rPr>
          <w:rStyle w:val="libAlaemChar"/>
          <w:rtl/>
        </w:rPr>
        <w:t>)</w:t>
      </w:r>
      <w:r w:rsidR="00A34A48">
        <w:rPr>
          <w:rtl/>
        </w:rPr>
        <w:t xml:space="preserve"> </w:t>
      </w:r>
      <w:r>
        <w:rPr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کو پڑھا ہے؟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اس کے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ہاں۔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ج١٢،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الدرالمنثور ج٦،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ج٣،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گرمصادرم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طورسےآئ</w:t>
      </w:r>
      <w:r>
        <w:rPr>
          <w:rFonts w:hint="cs"/>
          <w:rtl/>
        </w:rPr>
        <w:t>ی</w:t>
      </w:r>
      <w:r>
        <w:rPr>
          <w:rtl/>
        </w:rPr>
        <w:t xml:space="preserve"> ہے اور امام نے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''</w:t>
      </w:r>
      <w:r w:rsidRPr="0003537D">
        <w:rPr>
          <w:rStyle w:val="libArabicChar"/>
          <w:rtl/>
        </w:rPr>
        <w:t>نحن اهل الب</w:t>
      </w:r>
      <w:r w:rsidRPr="0003537D">
        <w:rPr>
          <w:rStyle w:val="libArabicChar"/>
          <w:rFonts w:hint="cs"/>
          <w:rtl/>
        </w:rPr>
        <w:t>ی</w:t>
      </w:r>
      <w:r w:rsidRPr="0003537D">
        <w:rPr>
          <w:rStyle w:val="libArabicChar"/>
          <w:rFonts w:hint="eastAsia"/>
          <w:rtl/>
        </w:rPr>
        <w:t>ت</w:t>
      </w:r>
      <w:r w:rsidRPr="0003537D">
        <w:rPr>
          <w:rStyle w:val="libArabicChar"/>
          <w:rtl/>
        </w:rPr>
        <w:t xml:space="preserve"> الذ</w:t>
      </w:r>
      <w:r w:rsidRPr="0003537D">
        <w:rPr>
          <w:rStyle w:val="libArabicChar"/>
          <w:rFonts w:hint="cs"/>
          <w:rtl/>
        </w:rPr>
        <w:t>ی</w:t>
      </w:r>
      <w:r w:rsidRPr="0003537D">
        <w:rPr>
          <w:rStyle w:val="libArabicChar"/>
          <w:rtl/>
        </w:rPr>
        <w:t xml:space="preserve"> خصصنا بآ</w:t>
      </w:r>
      <w:r w:rsidRPr="0003537D">
        <w:rPr>
          <w:rStyle w:val="libArabicChar"/>
          <w:rFonts w:hint="cs"/>
          <w:rtl/>
        </w:rPr>
        <w:t>ی</w:t>
      </w:r>
      <w:r w:rsidRPr="0003537D">
        <w:rPr>
          <w:rStyle w:val="libArabicChar"/>
          <w:rFonts w:hint="eastAsia"/>
          <w:rtl/>
        </w:rPr>
        <w:t>ة</w:t>
      </w:r>
      <w:r w:rsidRPr="0003537D">
        <w:rPr>
          <w:rStyle w:val="libArabicChar"/>
          <w:rtl/>
        </w:rPr>
        <w:t xml:space="preserve"> التطه</w:t>
      </w:r>
      <w:r w:rsidRPr="0003537D">
        <w:rPr>
          <w:rStyle w:val="libArabicChar"/>
          <w:rFonts w:hint="cs"/>
          <w:rtl/>
        </w:rPr>
        <w:t>ی</w:t>
      </w:r>
      <w:r w:rsidRPr="0003537D">
        <w:rPr>
          <w:rStyle w:val="libArabicChar"/>
          <w:rFonts w:hint="eastAsia"/>
          <w:rtl/>
        </w:rPr>
        <w:t>ر</w:t>
      </w:r>
      <w:r>
        <w:rPr>
          <w:rtl/>
        </w:rPr>
        <w:t>۔''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مقتل الخوارزم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٦١)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>:اس موقع پر اس اہم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مبذول کرانا مناسب ہے کہ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ودانشمندحضرات اس بات پرمتفق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رانوارخمسہ،</w:t>
      </w:r>
      <w:r>
        <w:rPr>
          <w:rtl/>
        </w:rPr>
        <w:t xml:space="preserve"> اصحاب کساء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بلکہ بعض منصف مزاج اہل سنت حضرات نے بھ</w:t>
      </w:r>
      <w:r>
        <w:rPr>
          <w:rFonts w:hint="cs"/>
          <w:rtl/>
        </w:rPr>
        <w:t>ی</w:t>
      </w:r>
      <w:r>
        <w:rPr>
          <w:rtl/>
        </w:rPr>
        <w:t xml:space="preserve"> اس بات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امت اسلام</w:t>
      </w:r>
      <w:r>
        <w:rPr>
          <w:rFonts w:hint="cs"/>
          <w:rtl/>
        </w:rPr>
        <w:t>ی</w:t>
      </w:r>
      <w:r>
        <w:rPr>
          <w:rtl/>
        </w:rPr>
        <w:t xml:space="preserve"> کا اتفاق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صرف و صرف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عصمت و طہارت انوار خمسہ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۔ مثلاً:</w:t>
      </w:r>
    </w:p>
    <w:p w:rsidR="002E7044" w:rsidRDefault="002E7044" w:rsidP="002D7D7C">
      <w:pPr>
        <w:pStyle w:val="Heading2Center"/>
        <w:bidi/>
        <w:rPr>
          <w:rtl/>
        </w:rPr>
      </w:pPr>
      <w:bookmarkStart w:id="15" w:name="_Toc4927934"/>
      <w:r>
        <w:rPr>
          <w:rtl/>
        </w:rPr>
        <w:t>١</w:t>
      </w:r>
      <w:r w:rsidRPr="007B6A2D"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علامہ</w:t>
      </w:r>
      <w:r>
        <w:rPr>
          <w:rtl/>
        </w:rPr>
        <w:t xml:space="preserve"> </w:t>
      </w:r>
      <w:r w:rsidRPr="007B6A2D">
        <w:rPr>
          <w:rFonts w:hint="cs"/>
          <w:rtl/>
        </w:rPr>
        <w:t>ب</w:t>
      </w:r>
      <w:r>
        <w:rPr>
          <w:rFonts w:hint="cs"/>
          <w:rtl/>
        </w:rPr>
        <w:t>ھ</w:t>
      </w:r>
      <w:r w:rsidRPr="007B6A2D">
        <w:rPr>
          <w:rFonts w:hint="cs"/>
          <w:rtl/>
        </w:rPr>
        <w:t>جت</w:t>
      </w:r>
      <w:r>
        <w:rPr>
          <w:rtl/>
        </w:rPr>
        <w:t xml:space="preserve"> </w:t>
      </w:r>
      <w:r w:rsidRPr="007B6A2D">
        <w:rPr>
          <w:rFonts w:hint="cs"/>
          <w:rtl/>
        </w:rPr>
        <w:t>آفند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15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”امت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 اتفاق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03537D">
        <w:rPr>
          <w:rStyle w:val="libAieChar"/>
          <w:rtl/>
        </w:rPr>
        <w:t>إِنَّما يُرِيدُ اللَّهُ</w:t>
      </w:r>
      <w:r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وفاطمہ وحسن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(بهجت افند</w:t>
      </w:r>
      <w:r>
        <w:rPr>
          <w:rFonts w:hint="cs"/>
          <w:rtl/>
        </w:rPr>
        <w:t>ی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محمد (طبع آفتاب، ص ٤٢) </w:t>
      </w:r>
    </w:p>
    <w:p w:rsidR="002E7044" w:rsidRDefault="002E7044" w:rsidP="002D7D7C">
      <w:pPr>
        <w:pStyle w:val="Heading2Center"/>
        <w:bidi/>
        <w:rPr>
          <w:rtl/>
        </w:rPr>
      </w:pPr>
      <w:bookmarkStart w:id="16" w:name="_Toc4927935"/>
      <w:r>
        <w:rPr>
          <w:rtl/>
        </w:rPr>
        <w:t>٢</w:t>
      </w:r>
      <w:r w:rsidRPr="007B6A2D"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علام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 w:rsidRPr="007B6A2D">
        <w:rPr>
          <w:rFonts w:hint="cs"/>
          <w:rtl/>
        </w:rPr>
        <w:t>حضرم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16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مشہور 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جو معن</w:t>
      </w:r>
      <w:r>
        <w:rPr>
          <w:rFonts w:hint="cs"/>
          <w:rtl/>
        </w:rPr>
        <w:t>ی</w:t>
      </w:r>
      <w:r>
        <w:rPr>
          <w:rtl/>
        </w:rPr>
        <w:t xml:space="preserve"> و مدلول کے اعتبار سے متواتر اور امت اسلام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اتفاق ہے۔”</w:t>
      </w:r>
    </w:p>
    <w:p w:rsidR="0003537D" w:rsidRDefault="002E7044" w:rsidP="002833B1">
      <w:pPr>
        <w:pStyle w:val="libNormal"/>
        <w:rPr>
          <w:rtl/>
        </w:rPr>
      </w:pPr>
      <w:r>
        <w:rPr>
          <w:rtl/>
        </w:rPr>
        <w:t>(حضرم</w:t>
      </w:r>
      <w:r>
        <w:rPr>
          <w:rFonts w:hint="cs"/>
          <w:rtl/>
        </w:rPr>
        <w:t>ی</w:t>
      </w:r>
      <w:r>
        <w:rPr>
          <w:rtl/>
        </w:rPr>
        <w:t>: القول الفصل، ج١ ، ص ٤٨)</w:t>
      </w:r>
    </w:p>
    <w:p w:rsidR="0003537D" w:rsidRPr="002833B1" w:rsidRDefault="0003537D" w:rsidP="002833B1">
      <w:pPr>
        <w:pStyle w:val="libNormal"/>
        <w:rPr>
          <w:rtl/>
        </w:rPr>
      </w:pPr>
      <w:r w:rsidRPr="002833B1"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17" w:name="_Toc4927936"/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ؑ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B6A2D"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فاتح</w:t>
      </w:r>
      <w:r>
        <w:rPr>
          <w:rtl/>
        </w:rPr>
        <w:t xml:space="preserve"> </w:t>
      </w:r>
      <w:r w:rsidRPr="007B6A2D">
        <w:rPr>
          <w:rFonts w:hint="cs"/>
          <w:rtl/>
        </w:rPr>
        <w:t>مباہل</w:t>
      </w:r>
      <w:r>
        <w:rPr>
          <w:rFonts w:hint="cs"/>
          <w:rtl/>
        </w:rPr>
        <w:t>ہ</w:t>
      </w:r>
      <w:bookmarkEnd w:id="17"/>
    </w:p>
    <w:p w:rsidR="002E7044" w:rsidRDefault="002E7044" w:rsidP="002D7D7C">
      <w:pPr>
        <w:pStyle w:val="Heading2Center"/>
        <w:bidi/>
        <w:rPr>
          <w:rtl/>
        </w:rPr>
      </w:pPr>
      <w:bookmarkStart w:id="18" w:name="_Toc4927937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ۂ</w:t>
      </w:r>
      <w:r>
        <w:rPr>
          <w:rtl/>
        </w:rPr>
        <w:t xml:space="preserve"> مبا</w:t>
      </w:r>
      <w:r w:rsidRPr="007B6A2D">
        <w:rPr>
          <w:rFonts w:hint="cs"/>
          <w:rtl/>
        </w:rPr>
        <w:t>ہل</w:t>
      </w:r>
      <w:r>
        <w:rPr>
          <w:rFonts w:hint="cs"/>
          <w:rtl/>
        </w:rPr>
        <w:t>ہ</w:t>
      </w:r>
      <w:r>
        <w:rPr>
          <w:rtl/>
        </w:rPr>
        <w:t>:</w:t>
      </w:r>
      <w:bookmarkEnd w:id="18"/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Fonts w:hint="eastAsia"/>
          <w:rtl/>
        </w:rPr>
        <w:t>(</w:t>
      </w:r>
      <w:r w:rsidRPr="0003537D">
        <w:rPr>
          <w:rStyle w:val="libAieChar"/>
          <w:rFonts w:hint="eastAsia"/>
          <w:rtl/>
        </w:rPr>
        <w:t>فمن</w:t>
      </w:r>
      <w:r w:rsidRPr="0003537D">
        <w:rPr>
          <w:rStyle w:val="libAieChar"/>
          <w:rtl/>
        </w:rPr>
        <w:t xml:space="preserve"> حاجَّکَ ف</w:t>
      </w:r>
      <w:r w:rsidRPr="0003537D">
        <w:rPr>
          <w:rStyle w:val="libAieChar"/>
          <w:rFonts w:hint="cs"/>
          <w:rtl/>
        </w:rPr>
        <w:t>ی</w:t>
      </w:r>
      <w:r w:rsidRPr="0003537D">
        <w:rPr>
          <w:rStyle w:val="libAieChar"/>
          <w:rFonts w:hint="eastAsia"/>
          <w:rtl/>
        </w:rPr>
        <w:t>ه</w:t>
      </w:r>
      <w:r w:rsidRPr="0003537D">
        <w:rPr>
          <w:rStyle w:val="libAieChar"/>
          <w:rtl/>
        </w:rPr>
        <w:t xml:space="preserve"> من بعد ما جاءَ ک من العلم فقل تعالوا ندعُ ابناء نا و ابنائَکم و نساء نا و نساء کم و أنفسنا و أنفسکم ثُمَّ نبتهل فنجعل لعنت الله عل</w:t>
      </w:r>
      <w:r w:rsidRPr="0003537D">
        <w:rPr>
          <w:rStyle w:val="libAieChar"/>
          <w:rFonts w:hint="cs"/>
          <w:rtl/>
        </w:rPr>
        <w:t>ی</w:t>
      </w:r>
      <w:r w:rsidRPr="0003537D">
        <w:rPr>
          <w:rStyle w:val="libAieChar"/>
          <w:rtl/>
        </w:rPr>
        <w:t xml:space="preserve"> الکاذب</w:t>
      </w:r>
      <w:r w:rsidRPr="0003537D">
        <w:rPr>
          <w:rStyle w:val="libAieChar"/>
          <w:rFonts w:hint="cs"/>
          <w:rtl/>
        </w:rPr>
        <w:t>ی</w:t>
      </w:r>
      <w:r w:rsidRPr="0003537D">
        <w:rPr>
          <w:rStyle w:val="libAieChar"/>
          <w:rFonts w:hint="eastAsia"/>
          <w:rtl/>
        </w:rPr>
        <w:t>ن</w:t>
      </w:r>
      <w:r w:rsidRPr="002833B1">
        <w:rPr>
          <w:rStyle w:val="libAlaemChar"/>
          <w:rFonts w:hint="eastAsia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مظلوم کربلا وارث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صاحب ھل أت</w:t>
      </w:r>
      <w:r>
        <w:rPr>
          <w:rFonts w:hint="cs"/>
          <w:rtl/>
        </w:rPr>
        <w:t>یٰ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 ک</w:t>
      </w:r>
      <w:r>
        <w:rPr>
          <w:rFonts w:hint="cs"/>
          <w:rtl/>
        </w:rPr>
        <w:t>ی</w:t>
      </w:r>
      <w:r>
        <w:rPr>
          <w:rtl/>
        </w:rPr>
        <w:t xml:space="preserve"> عظمت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مباہلہ ہے، جسے تمام فرق اسلام</w:t>
      </w:r>
      <w:r>
        <w:rPr>
          <w:rFonts w:hint="cs"/>
          <w:rtl/>
        </w:rPr>
        <w:t>ی</w:t>
      </w:r>
      <w:r>
        <w:rPr>
          <w:rtl/>
        </w:rPr>
        <w:t xml:space="preserve"> نے متفقہ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مباہلہ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رسالت و دعوت اسلام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منہ بولتا ثبوت ہے اس لئے کہ اگر حضور سرور کائنات کو اپن</w:t>
      </w:r>
      <w:r>
        <w:rPr>
          <w:rFonts w:hint="cs"/>
          <w:rtl/>
        </w:rPr>
        <w:t>ی</w:t>
      </w:r>
      <w:r>
        <w:rPr>
          <w:rtl/>
        </w:rPr>
        <w:t xml:space="preserve"> دعوت اسلام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نہ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آنحضرت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دشمنو</w:t>
      </w:r>
      <w:r>
        <w:rPr>
          <w:rFonts w:hint="eastAsia"/>
          <w:rtl/>
        </w:rPr>
        <w:t>ں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مستحکم سند بن جاتا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 ہ</w:t>
      </w:r>
      <w:r>
        <w:rPr>
          <w:rFonts w:hint="cs"/>
          <w:rtl/>
        </w:rPr>
        <w:t>ی</w:t>
      </w:r>
      <w:r>
        <w:rPr>
          <w:rtl/>
        </w:rPr>
        <w:t xml:space="preserve"> 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D7D7C">
      <w:pPr>
        <w:pStyle w:val="Heading2Center"/>
        <w:bidi/>
        <w:rPr>
          <w:rtl/>
        </w:rPr>
      </w:pPr>
      <w:bookmarkStart w:id="19" w:name="_Toc4927938"/>
      <w:r>
        <w:rPr>
          <w:rFonts w:hint="eastAsia"/>
          <w:rtl/>
        </w:rPr>
        <w:t>اول</w:t>
      </w:r>
      <w:r>
        <w:rPr>
          <w:rtl/>
        </w:rPr>
        <w:t>:</w:t>
      </w:r>
      <w:bookmarkEnd w:id="19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نصارائے</w:t>
      </w:r>
      <w:r>
        <w:rPr>
          <w:rtl/>
        </w:rPr>
        <w:t xml:space="preserve"> نجران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ہوجات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E7044" w:rsidRDefault="002E7044" w:rsidP="002D7D7C">
      <w:pPr>
        <w:pStyle w:val="Heading2Center"/>
        <w:bidi/>
        <w:rPr>
          <w:rtl/>
        </w:rPr>
      </w:pPr>
      <w:bookmarkStart w:id="20" w:name="_Toc4927939"/>
      <w:r>
        <w:rPr>
          <w:rFonts w:hint="eastAsia"/>
          <w:rtl/>
        </w:rPr>
        <w:t>دوم</w:t>
      </w:r>
      <w:r>
        <w:rPr>
          <w:rtl/>
        </w:rPr>
        <w:t>:</w:t>
      </w:r>
      <w:bookmarkEnd w:id="20"/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نہ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سرور کائنات بہرحال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نبوت باطل ہوجاتا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صاحب عقل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دشمن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اپنے دعو</w:t>
      </w:r>
      <w:r>
        <w:rPr>
          <w:rFonts w:hint="cs"/>
          <w:rtl/>
        </w:rPr>
        <w:t>یٰ</w:t>
      </w:r>
      <w:r>
        <w:rPr>
          <w:rtl/>
        </w:rPr>
        <w:t xml:space="preserve"> نبوت، استجابت دعا اور دشمن ک</w:t>
      </w:r>
      <w:r>
        <w:rPr>
          <w:rFonts w:hint="cs"/>
          <w:rtl/>
        </w:rPr>
        <w:t>ی</w:t>
      </w:r>
      <w:r>
        <w:rPr>
          <w:rtl/>
        </w:rPr>
        <w:t xml:space="preserve"> ہلاکت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تھا اس</w:t>
      </w:r>
      <w:r>
        <w:rPr>
          <w:rFonts w:hint="cs"/>
          <w:rtl/>
        </w:rPr>
        <w:t>ی</w:t>
      </w:r>
      <w:r>
        <w:rPr>
          <w:rtl/>
        </w:rPr>
        <w:t xml:space="preserve"> لئے کمال شجاعت کے ساتھ دشمن کو مباہلہ ک</w:t>
      </w:r>
      <w:r>
        <w:rPr>
          <w:rFonts w:hint="cs"/>
          <w:rtl/>
        </w:rPr>
        <w:t>ی</w:t>
      </w:r>
      <w:r>
        <w:rPr>
          <w:rtl/>
        </w:rPr>
        <w:t xml:space="preserve"> دعوت دے رہے تھے۔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فاطمہ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</w:t>
      </w:r>
      <w:r w:rsidR="0003537D">
        <w:rPr>
          <w:rFonts w:hint="cs"/>
          <w:rtl/>
        </w:rPr>
        <w:t xml:space="preserve"> </w:t>
      </w:r>
      <w:r>
        <w:rPr>
          <w:rtl/>
        </w:rPr>
        <w:t>کو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جانا ان ک</w:t>
      </w:r>
      <w:r>
        <w:rPr>
          <w:rFonts w:hint="cs"/>
          <w:rtl/>
        </w:rPr>
        <w:t>ی</w:t>
      </w:r>
      <w:r>
        <w:rPr>
          <w:rtl/>
        </w:rPr>
        <w:t xml:space="preserve"> عظمت و صداقت اور بلند مرتبہ ہونے کا منہ بولتا ثبوت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حضرات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 عزت و احترام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عظمت، شرافت، کرامت اور صداقت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قدر بحکم پروردگار تمام امت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کو منتخب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اکثر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واقعہ مباہلہ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ذوق مطالعہ رکھنے والے حضرات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چند منابع کا ذکر کرنا مناسب ہے۔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>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کشاف، درمنثور، اسباب النزول واحد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السنة، سُنن ترمذ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مباہلہ کےسلسلہ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 جناب فخر راز</w:t>
      </w:r>
      <w:r>
        <w:rPr>
          <w:rFonts w:hint="cs"/>
          <w:rtl/>
        </w:rPr>
        <w:t>ی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مناسب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جب نصار</w:t>
      </w:r>
      <w:r>
        <w:rPr>
          <w:rFonts w:hint="cs"/>
          <w:rtl/>
        </w:rPr>
        <w:t>یٰ</w:t>
      </w:r>
      <w:r>
        <w:rPr>
          <w:rtl/>
        </w:rPr>
        <w:t xml:space="preserve"> نجران کو مختلف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اور وہ اپن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پر قائم رہے اور کس</w:t>
      </w:r>
      <w:r>
        <w:rPr>
          <w:rFonts w:hint="cs"/>
          <w:rtl/>
        </w:rPr>
        <w:t>ی</w:t>
      </w:r>
      <w:r>
        <w:rPr>
          <w:rtl/>
        </w:rPr>
        <w:t xml:space="preserve"> طرح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 تو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پروردگار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</w:t>
      </w:r>
      <w:r>
        <w:rPr>
          <w:rFonts w:hint="eastAsia"/>
          <w:rtl/>
        </w:rPr>
        <w:t>پھر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مباہلہ کروں!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اے ابا القاسم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لوٹ کر کچھ سوچنے اور غور وفکر کرنے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پھر ہم آپ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واپس پلٹ کر آئے تو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بافہم اور صاحب نظر شخص “عاقب”  تھا اس سے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عبدالمس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اے گروہ نصار</w:t>
      </w:r>
      <w:r>
        <w:rPr>
          <w:rFonts w:hint="cs"/>
          <w:rtl/>
        </w:rPr>
        <w:t>یٰ</w:t>
      </w:r>
      <w:r>
        <w:rPr>
          <w:rtl/>
        </w:rPr>
        <w:t>!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معلوم ہے کہ محمد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ِمرسل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اورانہوں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بات کہ</w:t>
      </w:r>
      <w:r>
        <w:rPr>
          <w:rFonts w:hint="cs"/>
          <w:rtl/>
        </w:rPr>
        <w:t>ی</w:t>
      </w:r>
      <w:r>
        <w:rPr>
          <w:rtl/>
        </w:rPr>
        <w:t xml:space="preserve"> ہے۔خدا ک</w:t>
      </w:r>
      <w:r>
        <w:rPr>
          <w:rFonts w:hint="cs"/>
          <w:rtl/>
        </w:rPr>
        <w:t>ی</w:t>
      </w:r>
      <w:r>
        <w:rPr>
          <w:rtl/>
        </w:rPr>
        <w:t xml:space="preserve"> قسم اسکےباوجودتم لوگ ان ک</w:t>
      </w:r>
      <w:r>
        <w:rPr>
          <w:rFonts w:hint="cs"/>
          <w:rtl/>
        </w:rPr>
        <w:t>ی</w:t>
      </w:r>
      <w:r>
        <w:rPr>
          <w:rtl/>
        </w:rPr>
        <w:t xml:space="preserve"> بات ماننےک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لئےت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ہواوراپن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پرقائم ہو۔اب 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ہےتو ان سےکوئ</w:t>
      </w:r>
      <w:r>
        <w:rPr>
          <w:rFonts w:hint="cs"/>
          <w:rtl/>
        </w:rPr>
        <w:t>ی</w:t>
      </w:r>
      <w:r>
        <w:rPr>
          <w:rtl/>
        </w:rPr>
        <w:t xml:space="preserve"> مصال</w:t>
      </w:r>
      <w:r>
        <w:rPr>
          <w:rFonts w:hint="eastAsia"/>
          <w:rtl/>
        </w:rPr>
        <w:t>حت</w:t>
      </w:r>
      <w:r>
        <w:rPr>
          <w:rtl/>
        </w:rPr>
        <w:t xml:space="preserve"> کرکےاپنےد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طرف پلٹ جاؤ(ورنہ ذلّت ورسوائ</w:t>
      </w:r>
      <w:r>
        <w:rPr>
          <w:rFonts w:hint="cs"/>
          <w:rtl/>
        </w:rPr>
        <w:t>ی</w:t>
      </w:r>
      <w:r>
        <w:rPr>
          <w:rtl/>
        </w:rPr>
        <w:t xml:space="preserve"> اورتباہ وبرباد</w:t>
      </w:r>
      <w:r>
        <w:rPr>
          <w:rFonts w:hint="cs"/>
          <w:rtl/>
        </w:rPr>
        <w:t>ی</w:t>
      </w:r>
      <w:r>
        <w:rPr>
          <w:rtl/>
        </w:rPr>
        <w:t xml:space="preserve"> کےسوا کچھ ہاتھ نہ آئےگا)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آنحضرت گھرسےچلےتوس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عبا دوش پرڈال</w:t>
      </w:r>
      <w:r>
        <w:rPr>
          <w:rFonts w:hint="cs"/>
          <w:rtl/>
        </w:rPr>
        <w:t>ی</w:t>
      </w:r>
      <w:r>
        <w:rPr>
          <w:rFonts w:hint="eastAsia"/>
          <w:rtl/>
        </w:rPr>
        <w:t>،حس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کوگودم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ا،حسؑن</w:t>
      </w:r>
      <w:r>
        <w:rPr>
          <w:rtl/>
        </w:rPr>
        <w:t xml:space="preserve">  کا ہاتھ پکڑا، فاطمہ زہرا علام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چھےپ</w:t>
      </w:r>
      <w:r>
        <w:rPr>
          <w:rFonts w:hint="cs"/>
          <w:rtl/>
        </w:rPr>
        <w:t>ی</w:t>
      </w:r>
      <w:r>
        <w:rPr>
          <w:rFonts w:hint="eastAsia"/>
          <w:rtl/>
        </w:rPr>
        <w:t>چھےاورعلؑ</w:t>
      </w:r>
      <w:r>
        <w:rPr>
          <w:rFonts w:hint="cs"/>
          <w:rtl/>
        </w:rPr>
        <w:t>ی</w:t>
      </w:r>
      <w:r>
        <w:rPr>
          <w:rtl/>
        </w:rPr>
        <w:t xml:space="preserve">  انکےپ</w:t>
      </w:r>
      <w:r>
        <w:rPr>
          <w:rFonts w:hint="cs"/>
          <w:rtl/>
        </w:rPr>
        <w:t>ی</w:t>
      </w:r>
      <w:r>
        <w:rPr>
          <w:rFonts w:hint="eastAsia"/>
          <w:rtl/>
        </w:rPr>
        <w:t>چھےچلے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اس</w:t>
      </w:r>
      <w:r>
        <w:rPr>
          <w:rtl/>
        </w:rPr>
        <w:t xml:space="preserve"> اندازسےمباہلہ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لئےپہنچےاوران</w:t>
      </w:r>
      <w:r>
        <w:rPr>
          <w:rtl/>
        </w:rPr>
        <w:t xml:space="preserve"> سےفرما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کروں تو تم لوگ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کہنا!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ادھرع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کےبافہم اوربزرگ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رہےتھے، انہوں نےع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سےکہا:اےگروہ نصار</w:t>
      </w:r>
      <w:r>
        <w:rPr>
          <w:rFonts w:hint="cs"/>
          <w:rtl/>
        </w:rPr>
        <w:t>یٰ</w:t>
      </w:r>
      <w:r>
        <w:rPr>
          <w:rtl/>
        </w:rPr>
        <w:t>!ہم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سےچہرےد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اگروہ خداسےپہاڑکےچلنےک</w:t>
      </w:r>
      <w:r>
        <w:rPr>
          <w:rFonts w:hint="cs"/>
          <w:rtl/>
        </w:rPr>
        <w:t>ی</w:t>
      </w:r>
      <w:r>
        <w:rPr>
          <w:rtl/>
        </w:rPr>
        <w:t xml:space="preserve"> درخواست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توخداضروراس کام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ہرگز مباہلہ نہ کرو ورنہ سب کے سب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نابود </w:t>
      </w:r>
      <w:r>
        <w:rPr>
          <w:rFonts w:hint="eastAsia"/>
          <w:rtl/>
        </w:rPr>
        <w:t>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نام و نشان مٹ جائے گا۔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سن کراجتماع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اورکہنےلگے: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ہم</w:t>
      </w:r>
      <w:r>
        <w:rPr>
          <w:rtl/>
        </w:rPr>
        <w:t xml:space="preserve"> آپ سے مباہلہ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چاہتے،آپ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(اورہم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پر)۔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حضورسرورکائنات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جنگ کروں گا!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کہنےلگے</w:t>
      </w:r>
      <w:r>
        <w:rPr>
          <w:rtl/>
        </w:rPr>
        <w:t>:ہم آپ سےجنگ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سےمصالحت کےلئےت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Fonts w:hint="cs"/>
          <w:rtl/>
        </w:rPr>
        <w:t>ی</w:t>
      </w:r>
      <w:r>
        <w:rPr>
          <w:rFonts w:hint="eastAsia"/>
          <w:rtl/>
        </w:rPr>
        <w:t>ں،مگرشرط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آپ ہم سےجنگ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اس کے بدلے آپ کو سالانہ دو ہزار لباس۔(ا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ماہ صفر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عدد آہن</w:t>
      </w:r>
      <w:r>
        <w:rPr>
          <w:rFonts w:hint="cs"/>
          <w:rtl/>
        </w:rPr>
        <w:t>ی</w:t>
      </w:r>
      <w:r>
        <w:rPr>
          <w:rtl/>
        </w:rPr>
        <w:t xml:space="preserve"> زرہ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سرکاررسالت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ہلاکت و برباد</w:t>
      </w:r>
      <w:r>
        <w:rPr>
          <w:rFonts w:hint="cs"/>
          <w:rtl/>
        </w:rPr>
        <w:t>ی</w:t>
      </w:r>
      <w:r>
        <w:rPr>
          <w:rtl/>
        </w:rPr>
        <w:t xml:space="preserve"> اہل نجران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تھ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مباہلہ کرتےتو سب کےسب بندرولومڑ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مسخ ہوجاتے،آسمان سےان پرآگ برست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نجران و اہل نجران کوتباہ وبربادکرد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تاحت</w:t>
      </w:r>
      <w:r>
        <w:rPr>
          <w:rFonts w:hint="cs"/>
          <w:rtl/>
        </w:rPr>
        <w:t>یٰ</w:t>
      </w:r>
      <w:r>
        <w:rPr>
          <w:rtl/>
        </w:rPr>
        <w:t xml:space="preserve"> کہ انکےدرختوں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ٹھےہوئےپرندےاورا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کےان</w:t>
      </w:r>
      <w:r>
        <w:rPr>
          <w:rFonts w:hint="eastAsia"/>
          <w:rtl/>
        </w:rPr>
        <w:t>درتمام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نابود ہوجاتے!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اہل نجران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رمباہلہ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واپس پلٹ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tl/>
        </w:rPr>
        <w:t xml:space="preserve"> ہمت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علہم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مقابلہ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دم دبا کر خاموش</w:t>
      </w:r>
      <w:r>
        <w:rPr>
          <w:rFonts w:hint="cs"/>
          <w:rtl/>
        </w:rPr>
        <w:t>ی</w:t>
      </w:r>
      <w:r>
        <w:rPr>
          <w:rtl/>
        </w:rPr>
        <w:t xml:space="preserve"> سے نکل جاتا ہے۔</w:t>
      </w:r>
    </w:p>
    <w:p w:rsidR="0003537D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ےکہ</w:t>
      </w:r>
      <w:r>
        <w:rPr>
          <w:rtl/>
        </w:rPr>
        <w:t xml:space="preserve">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فاتح مباہلہ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فاتح مباہلہ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زندگ</w:t>
      </w:r>
      <w:r>
        <w:rPr>
          <w:rFonts w:hint="cs"/>
          <w:rtl/>
        </w:rPr>
        <w:t>ی</w:t>
      </w:r>
      <w:r>
        <w:rPr>
          <w:rtl/>
        </w:rPr>
        <w:t xml:space="preserve"> کے ہر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راہنما اور نمونہ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نہ دشمن کے سامنے قدم ڈگمگائ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 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ہوں گے۔</w:t>
      </w:r>
    </w:p>
    <w:p w:rsidR="0003537D" w:rsidRPr="002833B1" w:rsidRDefault="0003537D" w:rsidP="002833B1">
      <w:pPr>
        <w:pStyle w:val="libNormal"/>
        <w:rPr>
          <w:rtl/>
        </w:rPr>
      </w:pPr>
      <w:r w:rsidRPr="002833B1"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21" w:name="_Toc4927940"/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کا فرزندرسول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7B6A2D">
        <w:rPr>
          <w:rFonts w:hint="cs"/>
          <w:rtl/>
        </w:rPr>
        <w:t>ون</w:t>
      </w:r>
      <w:r>
        <w:rPr>
          <w:rtl/>
        </w:rPr>
        <w:t>ا</w:t>
      </w:r>
      <w:bookmarkEnd w:id="21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فرزندرسول کہلائےجاتےہ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E7044" w:rsidRDefault="002E7044" w:rsidP="002D7D7C">
      <w:pPr>
        <w:pStyle w:val="Heading2Center"/>
        <w:bidi/>
        <w:rPr>
          <w:rtl/>
        </w:rPr>
      </w:pPr>
      <w:bookmarkStart w:id="22" w:name="_Toc4927941"/>
      <w:r>
        <w:rPr>
          <w:rFonts w:hint="eastAsia"/>
          <w:rtl/>
        </w:rPr>
        <w:t>جواب</w:t>
      </w:r>
      <w:r>
        <w:rPr>
          <w:rtl/>
        </w:rPr>
        <w:t>:</w:t>
      </w:r>
      <w:bookmarkEnd w:id="22"/>
      <w:r>
        <w:rPr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مباہلہ ہ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ہےجسکےذر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فرزندسول 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کہلائےجاتے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''أبناء نا''امام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سےمخصوص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اپنےساتھ لےجاتے۔اور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ناممکن تھاکہ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غمبراگرتنہاچلےجاتے</w:t>
      </w:r>
      <w:r>
        <w:rPr>
          <w:rFonts w:hint="cs"/>
          <w:rtl/>
        </w:rPr>
        <w:t>ی</w:t>
      </w:r>
      <w:r>
        <w:rPr>
          <w:rFonts w:hint="eastAsia"/>
          <w:rtl/>
        </w:rPr>
        <w:t>احسن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کےعلاوہ کس</w:t>
      </w:r>
      <w:r>
        <w:rPr>
          <w:rFonts w:hint="cs"/>
          <w:rtl/>
        </w:rPr>
        <w:t>ی</w:t>
      </w:r>
      <w:r>
        <w:rPr>
          <w:rtl/>
        </w:rPr>
        <w:t xml:space="preserve"> اورکولےجاتےاوردعاکرتے تودعا قبول نہ ہوت</w:t>
      </w:r>
      <w:r>
        <w:rPr>
          <w:rFonts w:hint="cs"/>
          <w:rtl/>
        </w:rPr>
        <w:t>ی</w:t>
      </w:r>
      <w:r>
        <w:rPr>
          <w:rtl/>
        </w:rPr>
        <w:t>۔بلکہ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دعاکرتےتو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ناًدعاءقبول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اورسارے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عذاب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ہوجاتے۔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حکمت کے تحت حضرات حسنؑ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جارہے تھے تاکہ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فرزند رسول ہونا بھ</w:t>
      </w:r>
      <w:r>
        <w:rPr>
          <w:rFonts w:hint="cs"/>
          <w:rtl/>
        </w:rPr>
        <w:t>ی</w:t>
      </w:r>
      <w:r>
        <w:rPr>
          <w:rtl/>
        </w:rPr>
        <w:t xml:space="preserve"> ثابت ہوجائے نہ فقط ثابت ہوجائے بلکہ انہ</w:t>
      </w:r>
      <w:r>
        <w:rPr>
          <w:rFonts w:hint="cs"/>
          <w:rtl/>
        </w:rPr>
        <w:t>ی</w:t>
      </w:r>
      <w:r>
        <w:rPr>
          <w:rtl/>
        </w:rPr>
        <w:t xml:space="preserve"> مقدس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محدود ہوجائے اور پھر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فرزند رسول ہونے کا دعو</w:t>
      </w:r>
      <w:r>
        <w:rPr>
          <w:rFonts w:hint="cs"/>
          <w:rtl/>
        </w:rPr>
        <w:t>یٰ</w:t>
      </w:r>
      <w:r>
        <w:rPr>
          <w:rtl/>
        </w:rPr>
        <w:t xml:space="preserve"> نہ کرسکے۔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 قاض</w:t>
      </w:r>
      <w:r>
        <w:rPr>
          <w:rFonts w:hint="cs"/>
          <w:rtl/>
        </w:rPr>
        <w:t>ی</w:t>
      </w:r>
      <w:r>
        <w:rPr>
          <w:rtl/>
        </w:rPr>
        <w:t xml:space="preserve"> نور اللہ شوستر</w:t>
      </w:r>
      <w:r>
        <w:rPr>
          <w:rFonts w:hint="cs"/>
          <w:rtl/>
        </w:rPr>
        <w:t>ی</w:t>
      </w:r>
      <w:r>
        <w:rPr>
          <w:rtl/>
        </w:rPr>
        <w:t xml:space="preserve">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احقاق الحق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'' </w:t>
      </w:r>
      <w:r w:rsidRPr="0003537D">
        <w:rPr>
          <w:rStyle w:val="libArabicChar"/>
          <w:rtl/>
        </w:rPr>
        <w:t>اجمع المفسّرون علٰ</w:t>
      </w:r>
      <w:r w:rsidRPr="0003537D">
        <w:rPr>
          <w:rStyle w:val="libArabicChar"/>
          <w:rFonts w:hint="cs"/>
          <w:rtl/>
        </w:rPr>
        <w:t>ی</w:t>
      </w:r>
      <w:r w:rsidRPr="0003537D">
        <w:rPr>
          <w:rStyle w:val="libArabicChar"/>
          <w:rtl/>
        </w:rPr>
        <w:t xml:space="preserve"> أنَّ ''أبناء نَا '' اشارة اِل</w:t>
      </w:r>
      <w:r w:rsidRPr="0003537D">
        <w:rPr>
          <w:rStyle w:val="libArabicChar"/>
          <w:rFonts w:hint="cs"/>
          <w:rtl/>
        </w:rPr>
        <w:t>ی</w:t>
      </w:r>
      <w:r w:rsidRPr="0003537D">
        <w:rPr>
          <w:rStyle w:val="libArabicChar"/>
          <w:rtl/>
        </w:rPr>
        <w:t xml:space="preserve"> الحسن والحس</w:t>
      </w:r>
      <w:r w:rsidRPr="0003537D">
        <w:rPr>
          <w:rStyle w:val="libArabicChar"/>
          <w:rFonts w:hint="cs"/>
          <w:rtl/>
        </w:rPr>
        <w:t>ی</w:t>
      </w:r>
      <w:r w:rsidRPr="0003537D">
        <w:rPr>
          <w:rStyle w:val="libArabicChar"/>
          <w:rFonts w:hint="eastAsia"/>
          <w:rtl/>
        </w:rPr>
        <w:t>ن،</w:t>
      </w:r>
      <w:r w:rsidRPr="0003537D">
        <w:rPr>
          <w:rStyle w:val="libArabicChar"/>
          <w:rtl/>
        </w:rPr>
        <w:t xml:space="preserve"> و ''نِسَاء نَا'' اِل</w:t>
      </w:r>
      <w:r w:rsidRPr="0003537D">
        <w:rPr>
          <w:rStyle w:val="libArabicChar"/>
          <w:rFonts w:hint="cs"/>
          <w:rtl/>
        </w:rPr>
        <w:t>ی</w:t>
      </w:r>
      <w:r w:rsidRPr="0003537D">
        <w:rPr>
          <w:rStyle w:val="libArabicChar"/>
          <w:rtl/>
        </w:rPr>
        <w:t xml:space="preserve"> فاطمة و ''أنفسَنا'' اشارَة اِل</w:t>
      </w:r>
      <w:r w:rsidRPr="0003537D">
        <w:rPr>
          <w:rStyle w:val="libArabicChar"/>
          <w:rFonts w:hint="cs"/>
          <w:rtl/>
        </w:rPr>
        <w:t>ی</w:t>
      </w:r>
      <w:r w:rsidRPr="0003537D">
        <w:rPr>
          <w:rStyle w:val="libArabicChar"/>
          <w:rtl/>
        </w:rPr>
        <w:t xml:space="preserve"> عل</w:t>
      </w:r>
      <w:r w:rsidRPr="0003537D">
        <w:rPr>
          <w:rStyle w:val="libArabicChar"/>
          <w:rFonts w:hint="cs"/>
          <w:rtl/>
        </w:rPr>
        <w:t>ی</w:t>
      </w:r>
      <w:r>
        <w:rPr>
          <w:rtl/>
        </w:rPr>
        <w:t>۔''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اجماع ہے کہ ''ابناء نا'' سے مراد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''نساء نا'' سے مراد فاطمہ زہرا اور ''أنفسنا'' سے مراد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سے معلوم ہوتا ہے کہ اس امر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اجماع ہے۔ اس کے علاوہ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سوم و نہم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ملحقات احقاق الحق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معروف کتب کے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مختلف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(قاض</w:t>
      </w:r>
      <w:r>
        <w:rPr>
          <w:rFonts w:hint="cs"/>
          <w:rtl/>
        </w:rPr>
        <w:t>ی</w:t>
      </w:r>
      <w:r>
        <w:rPr>
          <w:rtl/>
        </w:rPr>
        <w:t xml:space="preserve"> نورالله شوستر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 ٦٢۔ ٤٦ و ملحقات احقاق الحق ج١٠، ص ٩١۔ ٧٠)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واحد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اسباب النزول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ہوئے شعب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tl/>
        </w:rPr>
        <w:t>''أبناء نا: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ونساء نا: فاطمه، و أنفسنا: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طالب''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(واحد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اسباب النزول، ص ٥٩) </w:t>
      </w:r>
    </w:p>
    <w:p w:rsidR="0003537D" w:rsidRDefault="002E7044" w:rsidP="002833B1">
      <w:pPr>
        <w:pStyle w:val="libNormal"/>
        <w:rPr>
          <w:rtl/>
        </w:rPr>
      </w:pPr>
      <w:r>
        <w:rPr>
          <w:rtl/>
        </w:rPr>
        <w:t>''ابناء نا'' سےمرادحسن 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''نساء نا'' سے مراد فاطمہ زہرا  اور ''أنفسنا''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3537D" w:rsidRPr="002833B1" w:rsidRDefault="0003537D" w:rsidP="002833B1">
      <w:pPr>
        <w:pStyle w:val="libNormal"/>
        <w:rPr>
          <w:rtl/>
        </w:rPr>
      </w:pPr>
      <w:r w:rsidRPr="002833B1"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23" w:name="_Toc4927942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مصداق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bookmarkEnd w:id="23"/>
    </w:p>
    <w:p w:rsidR="002E7044" w:rsidRDefault="002E7044" w:rsidP="002D7D7C">
      <w:pPr>
        <w:pStyle w:val="Heading2Center"/>
        <w:bidi/>
        <w:rPr>
          <w:rtl/>
        </w:rPr>
      </w:pPr>
      <w:bookmarkStart w:id="24" w:name="_Toc4927943"/>
      <w:r>
        <w:rPr>
          <w:rFonts w:hint="eastAsia"/>
          <w:rtl/>
        </w:rPr>
        <w:t>آ</w:t>
      </w:r>
      <w:r>
        <w:rPr>
          <w:rFonts w:hint="cs"/>
          <w:rtl/>
        </w:rPr>
        <w:t>یہ</w:t>
      </w:r>
      <w:r w:rsidRPr="007B6A2D">
        <w:rPr>
          <w:rFonts w:hint="cs"/>
          <w:rtl/>
        </w:rPr>
        <w:t>ٔ</w:t>
      </w:r>
      <w:r>
        <w:rPr>
          <w:rtl/>
        </w:rPr>
        <w:t xml:space="preserve"> مودّت:</w:t>
      </w:r>
      <w:bookmarkEnd w:id="24"/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03537D">
        <w:rPr>
          <w:rStyle w:val="libAieChar"/>
          <w:rtl/>
        </w:rPr>
        <w:t>قُل لَّا أَسْأَلُكُمْ عَلَيْهِ أَجْرًا إِلَّا الْمَوَدَّةَ فِي الْقُرْبَى</w:t>
      </w:r>
      <w:r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(سوره شور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٢٣)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 رفعت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اپن</w:t>
      </w:r>
      <w:r>
        <w:rPr>
          <w:rFonts w:hint="cs"/>
          <w:rtl/>
        </w:rPr>
        <w:t>ی</w:t>
      </w:r>
      <w:r>
        <w:rPr>
          <w:rtl/>
        </w:rPr>
        <w:t xml:space="preserve"> ''مسند''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حافظ،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شبراو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حجر،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منذر، ابن اب</w:t>
      </w:r>
      <w:r>
        <w:rPr>
          <w:rFonts w:hint="cs"/>
          <w:rtl/>
        </w:rPr>
        <w:t>ی</w:t>
      </w:r>
      <w:r>
        <w:rPr>
          <w:rtl/>
        </w:rPr>
        <w:t xml:space="preserve"> حاتم،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اہل سنت حضرات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نازل ہوئ</w:t>
      </w:r>
      <w:r>
        <w:rPr>
          <w:rFonts w:hint="cs"/>
          <w:rtl/>
        </w:rPr>
        <w:t>ی</w:t>
      </w:r>
      <w:r>
        <w:rPr>
          <w:rtl/>
        </w:rPr>
        <w:t xml:space="preserve"> تو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</w:t>
      </w:r>
      <w:r>
        <w:rPr>
          <w:rtl/>
        </w:rPr>
        <w:t xml:space="preserve"> پاس آئے اور کہنے لگے: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 آپ کے قرابت دار جن ک</w:t>
      </w:r>
      <w:r>
        <w:rPr>
          <w:rFonts w:hint="cs"/>
          <w:rtl/>
        </w:rPr>
        <w:t>ی</w:t>
      </w:r>
      <w:r>
        <w:rPr>
          <w:rtl/>
        </w:rPr>
        <w:t xml:space="preserve"> مودت ہم پر واجب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سرورکائنات</w:t>
      </w:r>
      <w:r>
        <w:rPr>
          <w:rtl/>
        </w:rPr>
        <w:t xml:space="preserve"> نےارشادفرما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وفاطمہ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اورانکےدونوں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ج٢؛ الاتحاف، ص ٥؛ صواعق ص ١٦٨؛ الأکل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ص ١٩١؛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ج٢ ، ص٣٠٧؛ خصائص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ج٥ ، ص ٥٢ تا ٥٥؛ عمدہ 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ف ٩ ، ص ٢٣ تا ٢٥)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مفہوم کو بہت ہ</w:t>
      </w:r>
      <w:r>
        <w:rPr>
          <w:rFonts w:hint="cs"/>
          <w:rtl/>
        </w:rPr>
        <w:t>ی</w:t>
      </w:r>
      <w:r>
        <w:rPr>
          <w:rtl/>
        </w:rPr>
        <w:t xml:space="preserve">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رَأَ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وَلَائ</w:t>
      </w:r>
      <w:r>
        <w:rPr>
          <w:rFonts w:hint="cs"/>
          <w:rtl/>
        </w:rPr>
        <w:t>ی</w:t>
      </w:r>
      <w:r>
        <w:rPr>
          <w:rtl/>
        </w:rPr>
        <w:t xml:space="preserve"> آلَ طَه فَرِ</w:t>
      </w:r>
      <w:r>
        <w:rPr>
          <w:rFonts w:hint="cs"/>
          <w:rtl/>
        </w:rPr>
        <w:t>ی</w:t>
      </w:r>
      <w:r>
        <w:rPr>
          <w:rFonts w:hint="eastAsia"/>
          <w:rtl/>
        </w:rPr>
        <w:t>ضَةًعل</w:t>
      </w:r>
      <w:r>
        <w:rPr>
          <w:rFonts w:hint="cs"/>
          <w:rtl/>
        </w:rPr>
        <w:t>یٰ</w:t>
      </w:r>
      <w:r>
        <w:rPr>
          <w:rtl/>
        </w:rPr>
        <w:t xml:space="preserve"> زَغْمِ أهْلِ الْبُعْدِ </w:t>
      </w:r>
      <w:r>
        <w:rPr>
          <w:rFonts w:hint="cs"/>
          <w:rtl/>
        </w:rPr>
        <w:t>یُ</w:t>
      </w:r>
      <w:r>
        <w:rPr>
          <w:rFonts w:hint="eastAsia"/>
          <w:rtl/>
        </w:rPr>
        <w:t>ورِثُنِ</w:t>
      </w:r>
      <w:r>
        <w:rPr>
          <w:rFonts w:hint="cs"/>
          <w:rtl/>
        </w:rPr>
        <w:t>ی</w:t>
      </w:r>
      <w:r>
        <w:rPr>
          <w:rtl/>
        </w:rPr>
        <w:t xml:space="preserve"> القُرب</w:t>
      </w:r>
      <w:r>
        <w:rPr>
          <w:rFonts w:hint="cs"/>
          <w:rtl/>
        </w:rPr>
        <w:t>یٰ</w:t>
      </w:r>
      <w:r>
        <w:rPr>
          <w:rtl/>
        </w:rPr>
        <w:t xml:space="preserve"> فَمَا طَلَبَ المَبْعُوثُ أَجْراً عل</w:t>
      </w:r>
      <w:r>
        <w:rPr>
          <w:rFonts w:hint="cs"/>
          <w:rtl/>
        </w:rPr>
        <w:t>یٰ</w:t>
      </w:r>
      <w:r>
        <w:rPr>
          <w:rtl/>
        </w:rPr>
        <w:t xml:space="preserve"> الهُد</w:t>
      </w:r>
      <w:r>
        <w:rPr>
          <w:rFonts w:hint="cs"/>
          <w:rtl/>
        </w:rPr>
        <w:t>یٰ</w:t>
      </w:r>
      <w:r>
        <w:rPr>
          <w:rtl/>
        </w:rPr>
        <w:t xml:space="preserve"> بِتَبْلِ</w:t>
      </w:r>
      <w:r>
        <w:rPr>
          <w:rFonts w:hint="cs"/>
          <w:rtl/>
        </w:rPr>
        <w:t>ی</w:t>
      </w:r>
      <w:r>
        <w:rPr>
          <w:rFonts w:hint="eastAsia"/>
          <w:rtl/>
        </w:rPr>
        <w:t>غِه</w:t>
      </w:r>
      <w:r>
        <w:rPr>
          <w:rtl/>
        </w:rPr>
        <w:t xml:space="preserve"> اِلَّا المَوَدَّةَ  فِ</w:t>
      </w:r>
      <w:r>
        <w:rPr>
          <w:rFonts w:hint="cs"/>
          <w:rtl/>
        </w:rPr>
        <w:t>ی</w:t>
      </w:r>
      <w:r>
        <w:rPr>
          <w:rtl/>
        </w:rPr>
        <w:t xml:space="preserve"> القُرْب</w:t>
      </w:r>
      <w:r>
        <w:rPr>
          <w:rFonts w:hint="cs"/>
          <w:rtl/>
        </w:rPr>
        <w:t>یٰ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(صواعق، ص ١٧٠؛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١١٩)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اأهلَ</w:t>
      </w:r>
      <w:r>
        <w:rPr>
          <w:rtl/>
        </w:rPr>
        <w:t xml:space="preserve"> البَ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رَسُولِ اللّٰه حُبُّکُم فَرَض مِنَ اللّٰه ف</w:t>
      </w:r>
      <w:r>
        <w:rPr>
          <w:rFonts w:hint="cs"/>
          <w:rtl/>
        </w:rPr>
        <w:t>ی</w:t>
      </w:r>
      <w:r>
        <w:rPr>
          <w:rtl/>
        </w:rPr>
        <w:t xml:space="preserve"> القرآن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أنْزَلَه ُکَفَا کُمْ مِن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القدرأَنَّکُمْ مَنْ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صَلِّ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</w:t>
      </w:r>
      <w:r>
        <w:rPr>
          <w:rtl/>
        </w:rPr>
        <w:t xml:space="preserve"> لَاصلواةلَهُ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(نظم در 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١٨؛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١٢١؛ الاتحاف ص ٢٩؛ صواعق، ص١٤٨)</w:t>
      </w:r>
    </w:p>
    <w:p w:rsidR="002E7044" w:rsidRDefault="002E7044" w:rsidP="002833B1">
      <w:pPr>
        <w:pStyle w:val="libNormal"/>
        <w:rPr>
          <w:rtl/>
        </w:rPr>
      </w:pPr>
    </w:p>
    <w:p w:rsidR="00A61808" w:rsidRDefault="002E7044" w:rsidP="002833B1">
      <w:pPr>
        <w:pStyle w:val="libNormal"/>
        <w:rPr>
          <w:rtl/>
        </w:rPr>
      </w:pPr>
      <w:r>
        <w:rPr>
          <w:rtl/>
        </w:rPr>
        <w:t xml:space="preserve"> ''اے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محبت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قدر و منزلت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آپ پر صلوات نہ پڑھے تو اس ک</w:t>
      </w:r>
      <w:r>
        <w:rPr>
          <w:rFonts w:hint="cs"/>
          <w:rtl/>
        </w:rPr>
        <w:t>ی</w:t>
      </w:r>
      <w:r>
        <w:rPr>
          <w:rtl/>
        </w:rPr>
        <w:t xml:space="preserve"> نماز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A61808" w:rsidRPr="002833B1" w:rsidRDefault="00A61808" w:rsidP="002833B1">
      <w:pPr>
        <w:pStyle w:val="libNormal"/>
        <w:rPr>
          <w:rtl/>
        </w:rPr>
      </w:pPr>
      <w:r w:rsidRPr="002833B1"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25" w:name="_Toc4927944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مصداق اول</w:t>
      </w:r>
      <w:r>
        <w:rPr>
          <w:rFonts w:hint="cs"/>
          <w:rtl/>
        </w:rPr>
        <w:t>ی</w:t>
      </w:r>
      <w:r>
        <w:rPr>
          <w:rtl/>
        </w:rPr>
        <w:t xml:space="preserve"> الامر</w:t>
      </w:r>
      <w:bookmarkEnd w:id="25"/>
    </w:p>
    <w:p w:rsidR="002E7044" w:rsidRDefault="002E7044" w:rsidP="002D7D7C">
      <w:pPr>
        <w:pStyle w:val="Heading2Center"/>
        <w:bidi/>
        <w:rPr>
          <w:rtl/>
        </w:rPr>
      </w:pPr>
      <w:bookmarkStart w:id="26" w:name="_Toc4927945"/>
      <w:r>
        <w:rPr>
          <w:rFonts w:hint="eastAsia"/>
          <w:rtl/>
        </w:rPr>
        <w:t>آ</w:t>
      </w:r>
      <w:r>
        <w:rPr>
          <w:rFonts w:hint="cs"/>
          <w:rtl/>
        </w:rPr>
        <w:t>یہ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الامر:</w:t>
      </w:r>
      <w:bookmarkEnd w:id="26"/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A61808">
        <w:rPr>
          <w:rStyle w:val="libAieChar"/>
          <w:rtl/>
        </w:rPr>
        <w:t>يَا أَيُّهَا الَّذِينَ آمَنُواْ أَطِيعُواْ اللّهَ وَأَطِيعُواْ الرَّسُولَ وَ أُوْلِي الأَمْرِ مِنكُمْ</w:t>
      </w:r>
      <w:r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(سورئہ نساء، ٥٩)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والو، 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A61808">
        <w:rPr>
          <w:rStyle w:val="libAieChar"/>
          <w:rtl/>
        </w:rPr>
        <w:t>أُوْلِي الأَمْرِ</w:t>
      </w:r>
      <w:r w:rsidR="002833B1" w:rsidRPr="002833B1">
        <w:rPr>
          <w:rStyle w:val="libAlaemChar"/>
          <w:rtl/>
        </w:rPr>
        <w:t>)</w:t>
      </w:r>
      <w:r>
        <w:rPr>
          <w:rFonts w:hint="eastAsia"/>
          <w:rtl/>
        </w:rPr>
        <w:t>سےمرادمعصوم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پروردگارعالم وحضورسرورکائنات(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طرف سےانسان</w:t>
      </w:r>
      <w:r>
        <w:rPr>
          <w:rFonts w:hint="cs"/>
          <w:rtl/>
        </w:rPr>
        <w:t>ی</w:t>
      </w:r>
      <w:r>
        <w:rPr>
          <w:rtl/>
        </w:rPr>
        <w:t xml:space="preserve"> معاشرےک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کےسپردک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کلمہ</w:t>
      </w:r>
      <w:r w:rsidR="002833B1" w:rsidRPr="002833B1">
        <w:rPr>
          <w:rStyle w:val="libAlaemChar"/>
          <w:rFonts w:hint="eastAsia"/>
          <w:rtl/>
        </w:rPr>
        <w:t>(</w:t>
      </w:r>
      <w:r w:rsidR="002833B1" w:rsidRPr="00A61808">
        <w:rPr>
          <w:rStyle w:val="libAieChar"/>
          <w:rFonts w:hint="eastAsia"/>
          <w:rtl/>
        </w:rPr>
        <w:t>أُوْلِي</w:t>
      </w:r>
      <w:r w:rsidR="002833B1" w:rsidRPr="00A61808">
        <w:rPr>
          <w:rStyle w:val="libAieChar"/>
          <w:rtl/>
        </w:rPr>
        <w:t xml:space="preserve"> الأَمْرِ</w:t>
      </w:r>
      <w:r w:rsidR="002833B1" w:rsidRPr="002833B1">
        <w:rPr>
          <w:rStyle w:val="libAlaemChar"/>
          <w:rFonts w:hint="eastAsia"/>
          <w:rtl/>
        </w:rPr>
        <w:t>)</w:t>
      </w:r>
      <w:r>
        <w:rPr>
          <w:rtl/>
        </w:rPr>
        <w:t xml:space="preserve"> نام خدا کے ساتھ استعمال ہوا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کے ان ک</w:t>
      </w:r>
      <w:r>
        <w:rPr>
          <w:rFonts w:hint="cs"/>
          <w:rtl/>
        </w:rPr>
        <w:t>ی</w:t>
      </w:r>
      <w:r>
        <w:rPr>
          <w:rtl/>
        </w:rPr>
        <w:t xml:space="preserve"> اطاعت کو خدا و رسول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لہٰذا </w:t>
      </w:r>
      <w:r w:rsidR="002833B1" w:rsidRPr="002833B1">
        <w:rPr>
          <w:rStyle w:val="libAlaemChar"/>
          <w:rFonts w:hint="eastAsia"/>
          <w:rtl/>
        </w:rPr>
        <w:t>(</w:t>
      </w:r>
      <w:r w:rsidR="002833B1" w:rsidRPr="00A61808">
        <w:rPr>
          <w:rStyle w:val="libAieChar"/>
          <w:rFonts w:hint="eastAsia"/>
          <w:rtl/>
        </w:rPr>
        <w:t>أُوْلِي</w:t>
      </w:r>
      <w:r w:rsidR="002833B1" w:rsidRPr="00A61808">
        <w:rPr>
          <w:rStyle w:val="libAieChar"/>
          <w:rtl/>
        </w:rPr>
        <w:t xml:space="preserve"> الأَمْرِ</w:t>
      </w:r>
      <w:r w:rsidR="002833B1" w:rsidRPr="002833B1">
        <w:rPr>
          <w:rStyle w:val="libAlaemChar"/>
          <w:rFonts w:hint="eastAsia"/>
          <w:rtl/>
        </w:rPr>
        <w:t>)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معصوم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اگرمعصوم نہ ہونگے تو بجائے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کے گمراہ</w:t>
      </w:r>
      <w:r>
        <w:rPr>
          <w:rFonts w:hint="cs"/>
          <w:rtl/>
        </w:rPr>
        <w:t>ی</w:t>
      </w:r>
      <w:r>
        <w:rPr>
          <w:rtl/>
        </w:rPr>
        <w:t xml:space="preserve"> کا سبب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متعدد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منابع اور بعض منابع اہل سنت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”أُوْلِي</w:t>
      </w:r>
      <w:r>
        <w:rPr>
          <w:rtl/>
        </w:rPr>
        <w:t xml:space="preserve"> الأَمْرِ“ </w:t>
      </w:r>
      <w:r>
        <w:rPr>
          <w:rFonts w:hint="eastAsia"/>
          <w:rtl/>
        </w:rPr>
        <w:t>سے</w:t>
      </w:r>
      <w:r>
        <w:rPr>
          <w:rtl/>
        </w:rPr>
        <w:t xml:space="preserve"> مراد امام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کا نام صراحت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جابربن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A61808">
        <w:rPr>
          <w:rStyle w:val="libAieChar"/>
          <w:rtl/>
        </w:rPr>
        <w:t>أَطِيعُواْ اللّهَ</w:t>
      </w:r>
      <w:r w:rsidR="002833B1" w:rsidRPr="002833B1">
        <w:rPr>
          <w:rStyle w:val="libAlaemChar"/>
          <w:rtl/>
        </w:rPr>
        <w:t>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 ہم نے خداا و رسول کو تو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833B1" w:rsidRPr="002833B1">
        <w:rPr>
          <w:rStyle w:val="libAlaemChar"/>
          <w:rFonts w:hint="eastAsia"/>
          <w:rtl/>
        </w:rPr>
        <w:t>(</w:t>
      </w:r>
      <w:r w:rsidR="002833B1" w:rsidRPr="00A61808">
        <w:rPr>
          <w:rStyle w:val="libAieChar"/>
          <w:rFonts w:hint="eastAsia"/>
          <w:rtl/>
        </w:rPr>
        <w:t>أُوْلِي</w:t>
      </w:r>
      <w:r w:rsidR="002833B1" w:rsidRPr="00A61808">
        <w:rPr>
          <w:rStyle w:val="libAieChar"/>
          <w:rtl/>
        </w:rPr>
        <w:t xml:space="preserve"> الأَمْرِ</w:t>
      </w:r>
      <w:r w:rsidR="002833B1" w:rsidRPr="002833B1">
        <w:rPr>
          <w:rStyle w:val="libAlaemChar"/>
          <w:rFonts w:hint="eastAsia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آپ ک</w:t>
      </w:r>
      <w:r>
        <w:rPr>
          <w:rFonts w:hint="cs"/>
          <w:rtl/>
        </w:rPr>
        <w:t>ی</w:t>
      </w:r>
      <w:r>
        <w:rPr>
          <w:rtl/>
        </w:rPr>
        <w:t xml:space="preserve"> اطاعت کے ساتھ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جابر!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مسلمانوں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بعد ان کے فرزند حسن  پھر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پھر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پھر محمد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باقرکہاگ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درک کرو گے جب ت</w:t>
      </w:r>
      <w:r>
        <w:rPr>
          <w:rFonts w:hint="eastAsia"/>
          <w:rtl/>
        </w:rPr>
        <w:t>م</w:t>
      </w:r>
      <w:r>
        <w:rPr>
          <w:rtl/>
        </w:rPr>
        <w:t xml:space="preserve"> ان سے ملاقات کرو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۔ان کے بعد صادق، جعفر بن محمد، پھر موس</w:t>
      </w:r>
      <w:r>
        <w:rPr>
          <w:rFonts w:hint="cs"/>
          <w:rtl/>
        </w:rPr>
        <w:t>یٰ</w:t>
      </w:r>
      <w:r>
        <w:rPr>
          <w:rtl/>
        </w:rPr>
        <w:t xml:space="preserve"> بن جعفر، پھر عل</w:t>
      </w:r>
      <w:r>
        <w:rPr>
          <w:rFonts w:hint="cs"/>
          <w:rtl/>
        </w:rPr>
        <w:t>ی</w:t>
      </w:r>
      <w:r>
        <w:rPr>
          <w:rtl/>
        </w:rPr>
        <w:t xml:space="preserve">  بن موس</w:t>
      </w:r>
      <w:r>
        <w:rPr>
          <w:rFonts w:hint="cs"/>
          <w:rtl/>
        </w:rPr>
        <w:t>یٰ</w:t>
      </w:r>
      <w:r>
        <w:rPr>
          <w:rtl/>
        </w:rPr>
        <w:t xml:space="preserve"> پھر محمد بن عل</w:t>
      </w:r>
      <w:r>
        <w:rPr>
          <w:rFonts w:hint="cs"/>
          <w:rtl/>
        </w:rPr>
        <w:t>ی</w:t>
      </w:r>
      <w:r>
        <w:rPr>
          <w:rtl/>
        </w:rPr>
        <w:t xml:space="preserve">  پھرعل</w:t>
      </w:r>
      <w:r>
        <w:rPr>
          <w:rFonts w:hint="cs"/>
          <w:rtl/>
        </w:rPr>
        <w:t>ی</w:t>
      </w:r>
      <w:r>
        <w:rPr>
          <w:rtl/>
        </w:rPr>
        <w:t xml:space="preserve"> بن محمدپھرحسن  بن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السلام)پھرآخر</w:t>
      </w:r>
      <w:r>
        <w:rPr>
          <w:rFonts w:hint="cs"/>
          <w:rtl/>
        </w:rPr>
        <w:t>ی</w:t>
      </w:r>
      <w:r>
        <w:rPr>
          <w:rtl/>
        </w:rPr>
        <w:t xml:space="preserve"> امام عجل اللہ جوم</w:t>
      </w:r>
      <w:r>
        <w:rPr>
          <w:rFonts w:hint="cs"/>
          <w:rtl/>
        </w:rPr>
        <w:t>ی</w:t>
      </w:r>
      <w:r>
        <w:rPr>
          <w:rFonts w:hint="eastAsia"/>
          <w:rtl/>
        </w:rPr>
        <w:t>رےہمنام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(ابو القاسم) ہے وہ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خدا اور 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حسن  بن عل</w:t>
      </w:r>
      <w:r>
        <w:rPr>
          <w:rFonts w:hint="cs"/>
          <w:rtl/>
        </w:rPr>
        <w:t>ی</w:t>
      </w:r>
      <w:r>
        <w:rPr>
          <w:rtl/>
        </w:rPr>
        <w:t xml:space="preserve"> کے فرزند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مشرق و مغرب تک پورے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نام کا سکہ چلا دے گا۔</w:t>
      </w:r>
    </w:p>
    <w:p w:rsidR="00A61808" w:rsidRDefault="002E7044" w:rsidP="002833B1">
      <w:pPr>
        <w:pStyle w:val="libNormal"/>
        <w:rPr>
          <w:rtl/>
        </w:rPr>
      </w:pPr>
      <w:r>
        <w:rPr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ج٣، ص ٤٣٥۔ ٤٤٤؛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ج٤، ص ٤٠٩؛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ج١، ص ٣٤١۔ ٣٥١؛ البرهان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هٔ،</w:t>
      </w:r>
      <w:r>
        <w:rPr>
          <w:rtl/>
        </w:rPr>
        <w:t xml:space="preserve"> ٥٩سوره نساء)</w:t>
      </w:r>
    </w:p>
    <w:p w:rsidR="00A61808" w:rsidRPr="002833B1" w:rsidRDefault="00A61808" w:rsidP="002833B1">
      <w:pPr>
        <w:pStyle w:val="libNormal"/>
        <w:rPr>
          <w:rtl/>
        </w:rPr>
      </w:pPr>
      <w:r w:rsidRPr="002833B1"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27" w:name="_Toc4927946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ؑ</w:t>
      </w:r>
      <w:r>
        <w:rPr>
          <w:rFonts w:hint="eastAsia"/>
          <w:rtl/>
        </w:rPr>
        <w:t>ن</w:t>
      </w:r>
      <w:r>
        <w:rPr>
          <w:rtl/>
        </w:rPr>
        <w:t xml:space="preserve"> مصداق ش</w:t>
      </w:r>
      <w:r>
        <w:rPr>
          <w:rFonts w:hint="cs"/>
          <w:rtl/>
        </w:rPr>
        <w:t>ہ</w:t>
      </w:r>
      <w:r w:rsidRPr="007B6A2D">
        <w:rPr>
          <w:rFonts w:hint="cs"/>
          <w:rtl/>
        </w:rPr>
        <w:t>دا</w:t>
      </w:r>
      <w:r>
        <w:rPr>
          <w:rtl/>
        </w:rPr>
        <w:t>ء</w:t>
      </w:r>
      <w:bookmarkEnd w:id="27"/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A61808">
        <w:rPr>
          <w:rStyle w:val="libAieChar"/>
          <w:rtl/>
        </w:rPr>
        <w:t>وَمَن يُطِعِ اللّهَ وَالرَّسُولَ فَأُوْلَـئِكَ مَعَ الَّذِينَ أَنْعَمَ اللّهُ عَلَيْهِم مِّنَ النَّبِيِّينَ وَالصِّدِّيقِينَ وَالشُّهَدَاء وَالصَّالِحِينَ وَحَسُنَ أُولَـئِكَ رَفِيقًا</w:t>
      </w:r>
      <w:r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(نساء، آيه٦٩)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اللہ و رسول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کرے گا وہ ان لوگوں کے ساتھ رہے گا جس پر خدا نے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شہداء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امّ سلمہؓ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آنحضرتؐ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Fonts w:hint="eastAsia"/>
          <w:rtl/>
        </w:rPr>
        <w:t>(</w:t>
      </w:r>
      <w:r w:rsidRPr="00A61808">
        <w:rPr>
          <w:rStyle w:val="libAieChar"/>
          <w:rFonts w:hint="eastAsia"/>
          <w:rtl/>
        </w:rPr>
        <w:t>الَّذِينَ</w:t>
      </w:r>
      <w:r w:rsidRPr="00A61808">
        <w:rPr>
          <w:rStyle w:val="libAieChar"/>
          <w:rtl/>
        </w:rPr>
        <w:t xml:space="preserve"> أَنْعَمَ اللّهُ عَلَيْهِم مِّنَ النَّبِيِّينَ</w:t>
      </w:r>
      <w:r w:rsidRPr="002833B1">
        <w:rPr>
          <w:rStyle w:val="libAlaemChar"/>
          <w:rFonts w:hint="eastAsia"/>
          <w:rtl/>
        </w:rPr>
        <w:t>)</w:t>
      </w:r>
      <w:r w:rsidR="002E7044">
        <w:rPr>
          <w:rtl/>
        </w:rPr>
        <w:t>'' م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ں</w:t>
      </w:r>
      <w:r w:rsidR="002E7044">
        <w:rPr>
          <w:rtl/>
        </w:rPr>
        <w:t xml:space="preserve"> ہوں، </w:t>
      </w:r>
      <w:r w:rsidRPr="002833B1">
        <w:rPr>
          <w:rStyle w:val="libAlaemChar"/>
          <w:rtl/>
        </w:rPr>
        <w:t>(</w:t>
      </w:r>
      <w:r w:rsidRPr="00A61808">
        <w:rPr>
          <w:rStyle w:val="libAieChar"/>
          <w:rtl/>
        </w:rPr>
        <w:t>الصِّدِّيقِينَ</w:t>
      </w:r>
      <w:r w:rsidRPr="002833B1">
        <w:rPr>
          <w:rStyle w:val="libAlaemChar"/>
          <w:rtl/>
        </w:rPr>
        <w:t>)</w:t>
      </w:r>
      <w:r w:rsidR="002E7044">
        <w:rPr>
          <w:rtl/>
        </w:rPr>
        <w:t xml:space="preserve"> سے مراد عل</w:t>
      </w:r>
      <w:r w:rsidR="002E7044">
        <w:rPr>
          <w:rFonts w:hint="cs"/>
          <w:rtl/>
        </w:rPr>
        <w:t>ی</w:t>
      </w:r>
      <w:r w:rsidR="002E7044">
        <w:rPr>
          <w:rtl/>
        </w:rPr>
        <w:t xml:space="preserve"> ابن اب</w:t>
      </w:r>
      <w:r w:rsidR="002E7044">
        <w:rPr>
          <w:rFonts w:hint="cs"/>
          <w:rtl/>
        </w:rPr>
        <w:t>ی</w:t>
      </w:r>
      <w:r w:rsidR="002E7044">
        <w:rPr>
          <w:rtl/>
        </w:rPr>
        <w:t xml:space="preserve"> طالب عل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ہ</w:t>
      </w:r>
      <w:r w:rsidR="002E7044">
        <w:rPr>
          <w:rtl/>
        </w:rPr>
        <w:t xml:space="preserve"> السلام،</w:t>
      </w:r>
      <w:r w:rsidRPr="002833B1">
        <w:rPr>
          <w:rStyle w:val="libAlaemChar"/>
          <w:rFonts w:hint="eastAsia"/>
          <w:rtl/>
        </w:rPr>
        <w:t>(</w:t>
      </w:r>
      <w:r w:rsidRPr="00A61808">
        <w:rPr>
          <w:rStyle w:val="libAieChar"/>
          <w:rFonts w:hint="eastAsia"/>
          <w:rtl/>
        </w:rPr>
        <w:t>الشُّهَدَاء</w:t>
      </w:r>
      <w:r w:rsidRPr="002833B1">
        <w:rPr>
          <w:rStyle w:val="libAlaemChar"/>
          <w:rFonts w:hint="eastAsia"/>
          <w:rtl/>
        </w:rPr>
        <w:t>)</w:t>
      </w:r>
      <w:r w:rsidR="002E7044">
        <w:rPr>
          <w:rtl/>
        </w:rPr>
        <w:t xml:space="preserve"> </w:t>
      </w:r>
      <w:r w:rsidR="002E7044">
        <w:rPr>
          <w:rFonts w:hint="eastAsia"/>
          <w:rtl/>
        </w:rPr>
        <w:t>سے</w:t>
      </w:r>
      <w:r w:rsidR="002E7044">
        <w:rPr>
          <w:rtl/>
        </w:rPr>
        <w:t xml:space="preserve"> مراد حسن و حس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ن</w:t>
      </w:r>
      <w:r w:rsidR="002E7044">
        <w:rPr>
          <w:rtl/>
        </w:rPr>
        <w:t xml:space="preserve"> عل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ہما</w:t>
      </w:r>
      <w:r w:rsidR="002E7044">
        <w:rPr>
          <w:rtl/>
        </w:rPr>
        <w:t xml:space="preserve"> السلام، </w:t>
      </w:r>
      <w:r w:rsidRPr="002833B1">
        <w:rPr>
          <w:rStyle w:val="libAlaemChar"/>
          <w:rtl/>
        </w:rPr>
        <w:t>(</w:t>
      </w:r>
      <w:r w:rsidRPr="00A61808">
        <w:rPr>
          <w:rStyle w:val="libAieChar"/>
          <w:rtl/>
        </w:rPr>
        <w:t>الصَّالِحِينَ</w:t>
      </w:r>
      <w:r w:rsidRPr="002833B1">
        <w:rPr>
          <w:rStyle w:val="libAlaemChar"/>
          <w:rtl/>
        </w:rPr>
        <w:t>)</w:t>
      </w:r>
      <w:r w:rsidR="002E7044">
        <w:rPr>
          <w:rtl/>
        </w:rPr>
        <w:t xml:space="preserve"> سے مراد حمزہ اور </w:t>
      </w:r>
      <w:r w:rsidRPr="002833B1">
        <w:rPr>
          <w:rStyle w:val="libAlaemChar"/>
          <w:rFonts w:hint="eastAsia"/>
          <w:rtl/>
        </w:rPr>
        <w:t>(</w:t>
      </w:r>
      <w:r w:rsidRPr="00A61808">
        <w:rPr>
          <w:rStyle w:val="libAieChar"/>
          <w:rFonts w:hint="eastAsia"/>
          <w:rtl/>
        </w:rPr>
        <w:t>حَسُنَ</w:t>
      </w:r>
      <w:r w:rsidRPr="00A61808">
        <w:rPr>
          <w:rStyle w:val="libAieChar"/>
          <w:rtl/>
        </w:rPr>
        <w:t xml:space="preserve"> أُولَـئِكَ رَفِيقًا</w:t>
      </w:r>
      <w:r w:rsidRPr="002833B1">
        <w:rPr>
          <w:rStyle w:val="libAlaemChar"/>
          <w:rFonts w:hint="eastAsia"/>
          <w:rtl/>
        </w:rPr>
        <w:t>)</w:t>
      </w:r>
      <w:r w:rsidR="002E7044">
        <w:rPr>
          <w:rFonts w:hint="eastAsia"/>
          <w:rtl/>
        </w:rPr>
        <w:t>سے</w:t>
      </w:r>
      <w:r w:rsidR="002E7044">
        <w:rPr>
          <w:rtl/>
        </w:rPr>
        <w:t xml:space="preserve"> مراد م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رے</w:t>
      </w:r>
      <w:r w:rsidR="002E7044">
        <w:rPr>
          <w:rtl/>
        </w:rPr>
        <w:t xml:space="preserve"> بعد بارہ امام ہ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ں</w:t>
      </w:r>
      <w:r w:rsidR="002E7044"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(قم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 ١٨٣؛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بحار،ج، </w:t>
      </w:r>
      <w:r>
        <w:rPr>
          <w:rtl/>
          <w:lang w:bidi="fa-IR"/>
        </w:rPr>
        <w:t>۳۴</w:t>
      </w:r>
      <w:r>
        <w:rPr>
          <w:rtl/>
        </w:rPr>
        <w:t>، ص</w:t>
      </w:r>
      <w:r>
        <w:rPr>
          <w:rtl/>
          <w:lang w:bidi="fa-IR"/>
        </w:rPr>
        <w:t>۳۴۷</w:t>
      </w:r>
      <w:r>
        <w:rPr>
          <w:rtl/>
        </w:rPr>
        <w:t>، ح٢١٤؛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البرهان، ج١،ص ٣٩٢ ، ح٣)</w:t>
      </w:r>
    </w:p>
    <w:p w:rsidR="002E7044" w:rsidRDefault="002E7044" w:rsidP="002D7D7C">
      <w:pPr>
        <w:pStyle w:val="Heading2Center"/>
        <w:bidi/>
        <w:rPr>
          <w:rtl/>
        </w:rPr>
      </w:pPr>
      <w:bookmarkStart w:id="28" w:name="_Toc4927947"/>
      <w:r>
        <w:rPr>
          <w:rFonts w:hint="eastAsia"/>
          <w:rtl/>
        </w:rPr>
        <w:t>امامت</w:t>
      </w:r>
      <w:r>
        <w:rPr>
          <w:rtl/>
        </w:rPr>
        <w:t xml:space="preserve"> نسل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8"/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A61808">
        <w:rPr>
          <w:rStyle w:val="libAieChar"/>
          <w:rtl/>
        </w:rPr>
        <w:t>وَجَعَلَهَا كَلِمَةً بَاقِيَةً فِي عَقِبِهِ لَعَلَّهُمْ يَرْجِعُونَ</w:t>
      </w:r>
      <w:r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(سوره زخرف ، آيه٢٨)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انہوں نے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باق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لوگ خدا ک</w:t>
      </w:r>
      <w:r>
        <w:rPr>
          <w:rFonts w:hint="cs"/>
          <w:rtl/>
        </w:rPr>
        <w:t>ی</w:t>
      </w:r>
      <w:r>
        <w:rPr>
          <w:rtl/>
        </w:rPr>
        <w:t xml:space="preserve"> طرف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ہوا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”</w:t>
      </w:r>
      <w:r w:rsidRPr="00A61808">
        <w:rPr>
          <w:rStyle w:val="libArabicChar"/>
          <w:rtl/>
        </w:rPr>
        <w:t>جَعَلَ الْإِمَامَةَ فِي عَقِبِ الْحُسَيْنِ يَخْرُجُ مِنْ صُلْبِهِ تِسْعَةٌ مِنَ الْأَئِمَّةِ وَ مِنْهُمْ مَهْدِيُّ هَذِهِ الْأُمَّةِ ثُمَّ قَالَ: لَوْ أَنَّ رَجُلًا صَفَنَ بَيْنَ الرُّكْنِ وَ الْمَقَامِ ثُمَّ لَقِيَ اللَّهَ مُبْغِضاً لِأَهْلِ بَيْتِي دَخ</w:t>
      </w:r>
      <w:r w:rsidRPr="00A61808">
        <w:rPr>
          <w:rStyle w:val="libArabicChar"/>
          <w:rFonts w:hint="eastAsia"/>
          <w:rtl/>
        </w:rPr>
        <w:t>َلَ</w:t>
      </w:r>
      <w:r w:rsidRPr="00A61808">
        <w:rPr>
          <w:rStyle w:val="libArabicChar"/>
          <w:rtl/>
        </w:rPr>
        <w:t xml:space="preserve"> النَّارَ</w:t>
      </w:r>
      <w:r>
        <w:rPr>
          <w:rtl/>
        </w:rPr>
        <w:t>“۔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صلب سے نو امام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(عج) ہوں گے۔</w:t>
      </w:r>
    </w:p>
    <w:p w:rsidR="00A61808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شخص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ہوا مرجائے اور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﷩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جہنم واصل ہوگا۔</w:t>
      </w:r>
      <w:r w:rsidR="00A61808">
        <w:rPr>
          <w:rtl/>
        </w:rPr>
        <w:t>(قم</w:t>
      </w:r>
      <w:r w:rsidR="00A61808">
        <w:rPr>
          <w:rFonts w:hint="cs"/>
          <w:rtl/>
        </w:rPr>
        <w:t>ی</w:t>
      </w:r>
      <w:r w:rsidR="00A61808">
        <w:rPr>
          <w:rtl/>
        </w:rPr>
        <w:t xml:space="preserve"> راز</w:t>
      </w:r>
      <w:r w:rsidR="00A61808">
        <w:rPr>
          <w:rFonts w:hint="cs"/>
          <w:rtl/>
        </w:rPr>
        <w:t>ی</w:t>
      </w:r>
      <w:r w:rsidR="00A61808">
        <w:rPr>
          <w:rFonts w:hint="eastAsia"/>
          <w:rtl/>
        </w:rPr>
        <w:t>،</w:t>
      </w:r>
      <w:r w:rsidR="00A61808">
        <w:rPr>
          <w:rtl/>
        </w:rPr>
        <w:t xml:space="preserve"> کفا</w:t>
      </w:r>
      <w:r w:rsidR="00A61808">
        <w:rPr>
          <w:rFonts w:hint="cs"/>
          <w:rtl/>
        </w:rPr>
        <w:t>ی</w:t>
      </w:r>
      <w:r w:rsidR="00A61808">
        <w:rPr>
          <w:rFonts w:hint="eastAsia"/>
          <w:rtl/>
        </w:rPr>
        <w:t>ة</w:t>
      </w:r>
      <w:r w:rsidR="00A61808">
        <w:rPr>
          <w:rtl/>
        </w:rPr>
        <w:t xml:space="preserve"> الاثر، ص ٧٦؛  علامه مجلس</w:t>
      </w:r>
      <w:r w:rsidR="00A61808">
        <w:rPr>
          <w:rFonts w:hint="cs"/>
          <w:rtl/>
        </w:rPr>
        <w:t>ی</w:t>
      </w:r>
      <w:r w:rsidR="00A61808">
        <w:rPr>
          <w:rFonts w:hint="eastAsia"/>
          <w:rtl/>
        </w:rPr>
        <w:t>،</w:t>
      </w:r>
      <w:r w:rsidR="00A61808">
        <w:rPr>
          <w:rtl/>
        </w:rPr>
        <w:t xml:space="preserve"> بحار، ٣٦، ص٣١٥، ح١٦٠؛ بحران</w:t>
      </w:r>
      <w:r w:rsidR="00A61808">
        <w:rPr>
          <w:rFonts w:hint="cs"/>
          <w:rtl/>
        </w:rPr>
        <w:t>ی</w:t>
      </w:r>
      <w:r w:rsidR="00A61808">
        <w:rPr>
          <w:rFonts w:hint="eastAsia"/>
          <w:rtl/>
        </w:rPr>
        <w:t>،</w:t>
      </w:r>
      <w:r w:rsidR="00A61808">
        <w:rPr>
          <w:rtl/>
        </w:rPr>
        <w:t xml:space="preserve"> البرهان، ج٤، ص١٤٠، ح٩۔)</w:t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29" w:name="_Toc4927948"/>
      <w:r>
        <w:rPr>
          <w:rFonts w:hint="eastAsia"/>
          <w:rtl/>
        </w:rPr>
        <w:t>سور</w:t>
      </w:r>
      <w:r w:rsidRPr="007B6A2D">
        <w:rPr>
          <w:rFonts w:hint="cs"/>
          <w:rtl/>
        </w:rPr>
        <w:t>ہ</w:t>
      </w:r>
      <w:r>
        <w:rPr>
          <w:rtl/>
        </w:rPr>
        <w:t xml:space="preserve"> فجر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</w:t>
      </w:r>
      <w:bookmarkEnd w:id="29"/>
      <w:r>
        <w:rPr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فجر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سے مشہور ہے خود سورہ کا مضمون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سورہ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متعدد قسموں کا مشاہدہ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مثلاً: فجر ک</w:t>
      </w:r>
      <w:r>
        <w:rPr>
          <w:rFonts w:hint="cs"/>
          <w:rtl/>
        </w:rPr>
        <w:t>ی</w:t>
      </w:r>
      <w:r>
        <w:rPr>
          <w:rtl/>
        </w:rPr>
        <w:t xml:space="preserve"> قسم، دس راتوں ک</w:t>
      </w:r>
      <w:r>
        <w:rPr>
          <w:rFonts w:hint="cs"/>
          <w:rtl/>
        </w:rPr>
        <w:t>ی</w:t>
      </w:r>
      <w:r>
        <w:rPr>
          <w:rtl/>
        </w:rPr>
        <w:t xml:space="preserve"> قسم، طاق و جفت ک</w:t>
      </w:r>
      <w:r>
        <w:rPr>
          <w:rFonts w:hint="cs"/>
          <w:rtl/>
        </w:rPr>
        <w:t>ی</w:t>
      </w:r>
      <w:r>
        <w:rPr>
          <w:rtl/>
        </w:rPr>
        <w:t xml:space="preserve"> قسم و۔۔۔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tl/>
        </w:rPr>
        <w:t>ں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والے جباروں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قسموں کے ذکر کے بعد سرکش اقوام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قوم ثمود ، عاد و فرعون اور ان پر ہونے والے عذاب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ہے کہ جب کوئ</w:t>
      </w:r>
      <w:r>
        <w:rPr>
          <w:rFonts w:hint="cs"/>
          <w:rtl/>
        </w:rPr>
        <w:t>ی</w:t>
      </w:r>
      <w:r>
        <w:rPr>
          <w:rtl/>
        </w:rPr>
        <w:t xml:space="preserve"> قوم سرکش</w:t>
      </w:r>
      <w:r>
        <w:rPr>
          <w:rFonts w:hint="cs"/>
          <w:rtl/>
        </w:rPr>
        <w:t>ی</w:t>
      </w:r>
      <w:r>
        <w:rPr>
          <w:rtl/>
        </w:rPr>
        <w:t xml:space="preserve"> پر کمر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ظلم وستم حد سے تجاوز کرجاتا ہے تو خداوند ان ک</w:t>
      </w:r>
      <w:r>
        <w:rPr>
          <w:rFonts w:hint="cs"/>
          <w:rtl/>
        </w:rPr>
        <w:t>ی</w:t>
      </w:r>
      <w:r>
        <w:rPr>
          <w:rtl/>
        </w:rPr>
        <w:t xml:space="preserve"> ہلاکت </w:t>
      </w:r>
      <w:r>
        <w:rPr>
          <w:rFonts w:hint="eastAsia"/>
          <w:rtl/>
        </w:rPr>
        <w:t>و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اسباب فراہم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موس</w:t>
      </w:r>
      <w:r>
        <w:rPr>
          <w:rFonts w:hint="cs"/>
          <w:rtl/>
        </w:rPr>
        <w:t>یٰ</w:t>
      </w:r>
      <w:r>
        <w:rPr>
          <w:rtl/>
        </w:rPr>
        <w:t xml:space="preserve">  کو فرعون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تذکرے کے بعد انسان ک</w:t>
      </w:r>
      <w:r>
        <w:rPr>
          <w:rFonts w:hint="cs"/>
          <w:rtl/>
        </w:rPr>
        <w:t>ی</w:t>
      </w:r>
      <w:r>
        <w:rPr>
          <w:rtl/>
        </w:rPr>
        <w:t xml:space="preserve"> آزمائش اور اس ک</w:t>
      </w:r>
      <w:r>
        <w:rPr>
          <w:rFonts w:hint="cs"/>
          <w:rtl/>
        </w:rPr>
        <w:t>ی</w:t>
      </w:r>
      <w:r>
        <w:rPr>
          <w:rtl/>
        </w:rPr>
        <w:t xml:space="preserve"> انجام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جبکہ سورہ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رضائے الٰہ</w:t>
      </w:r>
      <w:r>
        <w:rPr>
          <w:rFonts w:hint="cs"/>
          <w:rtl/>
        </w:rPr>
        <w:t>ی</w:t>
      </w:r>
      <w:r>
        <w:rPr>
          <w:rtl/>
        </w:rPr>
        <w:t xml:space="preserve"> اور نفس مطمئنہ ک</w:t>
      </w:r>
      <w:r>
        <w:rPr>
          <w:rFonts w:hint="cs"/>
          <w:rtl/>
        </w:rPr>
        <w:t>ی</w:t>
      </w:r>
      <w:r>
        <w:rPr>
          <w:rtl/>
        </w:rPr>
        <w:t xml:space="preserve"> منزل پر فائز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مفہوم و مطلب پر غور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کے لئے کمربستہ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تسلط و حکمران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خون</w:t>
      </w:r>
      <w:r>
        <w:rPr>
          <w:rFonts w:hint="cs"/>
          <w:rtl/>
        </w:rPr>
        <w:t>ی</w:t>
      </w:r>
      <w:r>
        <w:rPr>
          <w:rtl/>
        </w:rPr>
        <w:t xml:space="preserve"> انقلاب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کرکے ظلم و ستم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پر فجر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نمودار کرد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شام مرگ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ظلمت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خون شہدائے کربلا اس فجر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نام ہے کہ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ظلمت کو شگافتہ کرکے فجر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4C0E37">
        <w:rPr>
          <w:rFonts w:hint="cs"/>
          <w:rtl/>
        </w:rPr>
        <w:t xml:space="preserve"> </w:t>
      </w:r>
      <w:r>
        <w:rPr>
          <w:rFonts w:hint="eastAsia"/>
          <w:rtl/>
        </w:rPr>
        <w:t>نَفْسُ</w:t>
      </w:r>
      <w:r>
        <w:rPr>
          <w:rtl/>
        </w:rPr>
        <w:t xml:space="preserve"> الْمُطْمَئِنَّه</w:t>
      </w:r>
      <w:r w:rsidR="004C0E37">
        <w:rPr>
          <w:rFonts w:hint="cs"/>
          <w:rtl/>
        </w:rPr>
        <w:t xml:space="preserve">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کردار سے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سورہ کے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منسوب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ہوسکت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صادق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''ہر واجب و مستحب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فجر پڑھا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ہے۔۔۔ ابو اسامہ نے کہا: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مخصوص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A61808">
        <w:rPr>
          <w:rStyle w:val="libAieChar"/>
          <w:rtl/>
        </w:rPr>
        <w:t>يا أَيَّتُهَا النَّفْسُ الْمُطْمَئِنَّة</w:t>
      </w:r>
      <w:r w:rsidR="002833B1"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سنا؟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ہ</w:t>
      </w:r>
      <w:r>
        <w:rPr>
          <w:rFonts w:hint="cs"/>
          <w:rtl/>
        </w:rPr>
        <w:t>ی</w:t>
      </w:r>
      <w:r>
        <w:rPr>
          <w:rtl/>
        </w:rPr>
        <w:t xml:space="preserve"> صاحب نفس مطمئنہ اور راض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کے ساتھ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 سے راض</w:t>
      </w:r>
      <w:r>
        <w:rPr>
          <w:rFonts w:hint="cs"/>
          <w:rtl/>
        </w:rPr>
        <w:t>ی</w:t>
      </w:r>
      <w:r>
        <w:rPr>
          <w:rtl/>
        </w:rPr>
        <w:t xml:space="preserve"> ہوں گے اور خدا ان سے راض</w:t>
      </w:r>
      <w:r>
        <w:rPr>
          <w:rFonts w:hint="cs"/>
          <w:rtl/>
        </w:rPr>
        <w:t>ی</w:t>
      </w:r>
      <w:r>
        <w:rPr>
          <w:rtl/>
        </w:rPr>
        <w:t xml:space="preserve"> ہوگا۔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(بحار الانوار، ج٣٦، ص ١٣١)</w:t>
      </w:r>
    </w:p>
    <w:p w:rsidR="002E7044" w:rsidRDefault="002E7044" w:rsidP="002D7D7C">
      <w:pPr>
        <w:pStyle w:val="Heading2Center"/>
        <w:bidi/>
        <w:rPr>
          <w:rtl/>
        </w:rPr>
      </w:pPr>
      <w:bookmarkStart w:id="30" w:name="_Toc4927949"/>
      <w:r>
        <w:rPr>
          <w:rFonts w:hint="eastAsia"/>
          <w:rtl/>
        </w:rPr>
        <w:t>نوک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پر تلاوت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0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اہل قلم کے مطابق سرمظلوم کربلا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سورہ کہف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٩ ک</w:t>
      </w:r>
      <w:r>
        <w:rPr>
          <w:rFonts w:hint="cs"/>
          <w:rtl/>
        </w:rPr>
        <w:t>ی</w:t>
      </w:r>
      <w:r>
        <w:rPr>
          <w:rtl/>
        </w:rPr>
        <w:t xml:space="preserve"> تلاوت کرتا ہوا نظر آرہا تھا۔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 کا کہنا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 مبارک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اس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کررہا تھا: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A61808">
        <w:rPr>
          <w:rStyle w:val="libAieChar"/>
          <w:rtl/>
        </w:rPr>
        <w:t>أَمْ حَسِبْتَ أَنَّ أَصْحَابَ الْكَهْفِ وَالرَّقِيمِ كَانُوا مِنْ آيَاتِنَا عَجَبًا</w:t>
      </w:r>
      <w:r w:rsidR="002833B1"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 کہ اصحاب کہف و رق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تو اصحاب کہف کے واقعہ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(ارشاد، ج٢، ص ١١٦)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پڑھ کر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ابھرتا ہے کہ آخر مظلوم کے سر نے سورہ کہف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 کہ امام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سے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چاہتے ہوں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لوگ داستان اصحاب کہف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سمجھتے ہو کہ کس طرح انہوں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تحفظ ک</w:t>
      </w:r>
      <w:r>
        <w:rPr>
          <w:rFonts w:hint="cs"/>
          <w:rtl/>
        </w:rPr>
        <w:t>ی</w:t>
      </w:r>
      <w:r>
        <w:rPr>
          <w:rtl/>
        </w:rPr>
        <w:t xml:space="preserve"> خاطر ترک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داستان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اپنے زمانے کے ستمگر اور ظالم کے مدّمقابل ڈٹ گئےہم نے انکے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اپنے بچوں اور عورتوں کو بھ</w:t>
      </w:r>
      <w:r>
        <w:rPr>
          <w:rFonts w:hint="cs"/>
          <w:rtl/>
        </w:rPr>
        <w:t>ی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آگئے۔</w:t>
      </w:r>
    </w:p>
    <w:p w:rsidR="002E7044" w:rsidRDefault="002E7044" w:rsidP="002D7D7C">
      <w:pPr>
        <w:pStyle w:val="Heading2Center"/>
        <w:bidi/>
        <w:rPr>
          <w:rtl/>
        </w:rPr>
      </w:pPr>
      <w:bookmarkStart w:id="31" w:name="_Toc4927950"/>
      <w:r>
        <w:rPr>
          <w:rFonts w:hint="eastAsia"/>
          <w:rtl/>
        </w:rPr>
        <w:t>ش</w:t>
      </w:r>
      <w:r w:rsidRPr="007B6A2D">
        <w:rPr>
          <w:rFonts w:hint="cs"/>
          <w:rtl/>
        </w:rPr>
        <w:t>ہادت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گر</w:t>
      </w:r>
      <w:r>
        <w:rPr>
          <w:rFonts w:hint="cs"/>
          <w:rtl/>
        </w:rPr>
        <w:t>یہ</w:t>
      </w:r>
      <w:bookmarkEnd w:id="31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کاپ</w:t>
      </w:r>
      <w:r>
        <w:rPr>
          <w:rFonts w:hint="cs"/>
          <w:rtl/>
        </w:rPr>
        <w:t>ی</w:t>
      </w:r>
      <w:r>
        <w:rPr>
          <w:rFonts w:hint="eastAsia"/>
          <w:rtl/>
        </w:rPr>
        <w:t>اساشہ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خون کےآنسوروئےتھے؟آسمان سےخون برسااورزم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نےخون اگلنا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بات ہے؟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دخان ک</w:t>
      </w:r>
      <w:r>
        <w:rPr>
          <w:rFonts w:hint="cs"/>
          <w:rtl/>
        </w:rPr>
        <w:t>ی</w:t>
      </w:r>
      <w:r>
        <w:rPr>
          <w:rtl/>
        </w:rPr>
        <w:t xml:space="preserve"> ٢٩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خون بار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پرتطب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مفہوم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61808">
        <w:rPr>
          <w:rStyle w:val="libArabicChar"/>
          <w:rFonts w:hint="eastAsia"/>
          <w:rtl/>
        </w:rPr>
        <w:t>فَما</w:t>
      </w:r>
      <w:r w:rsidRPr="00A61808">
        <w:rPr>
          <w:rStyle w:val="libArabicChar"/>
          <w:rtl/>
        </w:rPr>
        <w:t xml:space="preserve"> بَکَتْ عل</w:t>
      </w:r>
      <w:r w:rsidRPr="00A61808">
        <w:rPr>
          <w:rStyle w:val="libArabicChar"/>
          <w:rFonts w:hint="cs"/>
          <w:rtl/>
        </w:rPr>
        <w:t>ی</w:t>
      </w:r>
      <w:r w:rsidRPr="00A61808">
        <w:rPr>
          <w:rStyle w:val="libArabicChar"/>
          <w:rFonts w:hint="eastAsia"/>
          <w:rtl/>
        </w:rPr>
        <w:t>هم</w:t>
      </w:r>
      <w:r w:rsidRPr="00A61808">
        <w:rPr>
          <w:rStyle w:val="libArabicChar"/>
          <w:rtl/>
        </w:rPr>
        <w:t xml:space="preserve"> السمَّاءُ والأرضُ وَمَا کَانُوا مُنْظَرِ</w:t>
      </w:r>
      <w:r w:rsidRPr="00A61808">
        <w:rPr>
          <w:rStyle w:val="libArabicChar"/>
          <w:rFonts w:hint="cs"/>
          <w:rtl/>
        </w:rPr>
        <w:t>ی</w:t>
      </w:r>
      <w:r w:rsidRPr="00A61808">
        <w:rPr>
          <w:rStyle w:val="libArabicChar"/>
          <w:rFonts w:hint="eastAsia"/>
          <w:rtl/>
        </w:rPr>
        <w:t>نَ</w:t>
      </w:r>
      <w:r>
        <w:rPr>
          <w:rFonts w:hint="eastAsia"/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 لوگوں پر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رونا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مہلت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ان کے عذاب کے دن آگئے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ان ک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مٹ جانے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ہوا جبکہ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ہم مرج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آجائے گ</w:t>
      </w:r>
      <w:r>
        <w:rPr>
          <w:rFonts w:hint="cs"/>
          <w:rtl/>
        </w:rPr>
        <w:t>ی</w:t>
      </w:r>
      <w:r>
        <w:rPr>
          <w:rtl/>
        </w:rPr>
        <w:t xml:space="preserve"> اور بات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فرعون کو خدا سمجھ رہے تھے اور ”خدا“ کے مرجانے کے بعد کائنات کے باق</w:t>
      </w:r>
      <w:r>
        <w:rPr>
          <w:rFonts w:hint="cs"/>
          <w:rtl/>
        </w:rPr>
        <w:t>ی</w:t>
      </w:r>
      <w:r>
        <w:rPr>
          <w:rtl/>
        </w:rPr>
        <w:t xml:space="preserve"> رہنے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ہوتا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قدرت نے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باطل خدا بھ</w:t>
      </w:r>
      <w:r>
        <w:rPr>
          <w:rFonts w:hint="cs"/>
          <w:rtl/>
        </w:rPr>
        <w:t>ی</w:t>
      </w:r>
      <w:r>
        <w:rPr>
          <w:rtl/>
        </w:rPr>
        <w:t xml:space="preserve"> بن جائے تو اس کے مرنے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وتا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</w:t>
      </w:r>
      <w:r>
        <w:rPr>
          <w:rFonts w:hint="cs"/>
          <w:rtl/>
        </w:rPr>
        <w:t>ی</w:t>
      </w:r>
      <w:r>
        <w:rPr>
          <w:rtl/>
        </w:rPr>
        <w:t xml:space="preserve"> ہے کہ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غرق ہونے کے بعد ان پر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آسمان نے اس لئے کہ ان کا 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خباثت سے بھرپور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ہست</w:t>
      </w:r>
      <w:r>
        <w:rPr>
          <w:rFonts w:hint="cs"/>
          <w:rtl/>
        </w:rPr>
        <w:t>ی</w:t>
      </w:r>
      <w:r>
        <w:rPr>
          <w:rtl/>
        </w:rPr>
        <w:t xml:space="preserve"> و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نہ تھا اس</w:t>
      </w:r>
      <w:r>
        <w:rPr>
          <w:rFonts w:hint="cs"/>
          <w:rtl/>
        </w:rPr>
        <w:t>ی</w:t>
      </w:r>
      <w:r>
        <w:rPr>
          <w:rtl/>
        </w:rPr>
        <w:t xml:space="preserve"> لئے ان کے غرق ہونے کے بعد کس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جگہ خ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ہونے کا احساس تک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نے، اس لئے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اشک تک ان پر بہانا گوارا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پروردگار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آجائے تو اس ک</w:t>
      </w:r>
      <w:r>
        <w:rPr>
          <w:rFonts w:hint="cs"/>
          <w:rtl/>
        </w:rPr>
        <w:t>ی</w:t>
      </w:r>
      <w:r>
        <w:rPr>
          <w:rtl/>
        </w:rPr>
        <w:t xml:space="preserve"> شہادت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 سکت</w:t>
      </w:r>
      <w:r>
        <w:rPr>
          <w:rFonts w:hint="cs"/>
          <w:rtl/>
        </w:rPr>
        <w:t>ی</w:t>
      </w:r>
      <w:r>
        <w:rPr>
          <w:rtl/>
        </w:rPr>
        <w:t xml:space="preserve"> ہے اور آسمان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جو پتھر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خون تازہ جوش مار </w:t>
      </w:r>
      <w:r>
        <w:rPr>
          <w:rFonts w:hint="eastAsia"/>
          <w:rtl/>
        </w:rPr>
        <w:t>رہا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آسمان کا بھ</w:t>
      </w:r>
      <w:r>
        <w:rPr>
          <w:rFonts w:hint="cs"/>
          <w:rtl/>
        </w:rPr>
        <w:t>ی</w:t>
      </w:r>
      <w:r>
        <w:rPr>
          <w:rtl/>
        </w:rPr>
        <w:t xml:space="preserve"> تھا کہ اس سے خون ک</w:t>
      </w:r>
      <w:r>
        <w:rPr>
          <w:rFonts w:hint="cs"/>
          <w:rtl/>
        </w:rPr>
        <w:t>ی</w:t>
      </w:r>
      <w:r>
        <w:rPr>
          <w:rtl/>
        </w:rPr>
        <w:t xml:space="preserve"> بارش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مواقع نقل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کے مرنے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تاثرات کا اظہار ہوا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سب سے بالاتر تھ</w:t>
      </w:r>
      <w:r>
        <w:rPr>
          <w:rFonts w:hint="cs"/>
          <w:rtl/>
        </w:rPr>
        <w:t>ی</w:t>
      </w:r>
      <w:r>
        <w:rPr>
          <w:rtl/>
        </w:rPr>
        <w:t xml:space="preserve"> تو اس کا اثر بھ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ہوا اور کربلا 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تک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tl/>
        </w:rPr>
        <w:t>ن متاثر ہوگئ</w:t>
      </w:r>
      <w:r>
        <w:rPr>
          <w:rFonts w:hint="cs"/>
          <w:rtl/>
        </w:rPr>
        <w:t>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معراج ہے کہ اس کے اثرات مسجد الاقص</w:t>
      </w:r>
      <w:r>
        <w:rPr>
          <w:rFonts w:hint="cs"/>
          <w:rtl/>
        </w:rPr>
        <w:t>یٰ</w:t>
      </w:r>
      <w:r>
        <w:rPr>
          <w:rtl/>
        </w:rPr>
        <w:t xml:space="preserve">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زلزلہ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ہوجائے۔</w:t>
      </w:r>
    </w:p>
    <w:p w:rsidR="00237D07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</w:t>
      </w:r>
      <w:r w:rsidR="004C0E37">
        <w:rPr>
          <w:rFonts w:hint="cs"/>
          <w:rtl/>
        </w:rPr>
        <w:t xml:space="preserve"> 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کتب اہل سنت</w:t>
      </w:r>
      <w:r w:rsidR="00237D07">
        <w:rPr>
          <w:rtl/>
        </w:rPr>
        <w:t xml:space="preserve"> مز</w:t>
      </w:r>
      <w:r w:rsidR="00237D07">
        <w:rPr>
          <w:rFonts w:hint="cs"/>
          <w:rtl/>
        </w:rPr>
        <w:t>ی</w:t>
      </w:r>
      <w:r w:rsidR="00237D07">
        <w:rPr>
          <w:rFonts w:hint="eastAsia"/>
          <w:rtl/>
        </w:rPr>
        <w:t>د</w:t>
      </w:r>
      <w:r w:rsidR="00237D07">
        <w:rPr>
          <w:rtl/>
        </w:rPr>
        <w:t xml:space="preserve"> منابع اہل سنت کے لئے فضائل پنجتن در صحاح ستہ کا مطالعہ کر</w:t>
      </w:r>
      <w:r w:rsidR="00237D07">
        <w:rPr>
          <w:rFonts w:hint="cs"/>
          <w:rtl/>
        </w:rPr>
        <w:t>ی</w:t>
      </w:r>
      <w:r w:rsidR="00237D07">
        <w:rPr>
          <w:rFonts w:hint="eastAsia"/>
          <w:rtl/>
        </w:rPr>
        <w:t>ں</w:t>
      </w:r>
      <w:r w:rsidR="00237D07">
        <w:rPr>
          <w:rtl/>
        </w:rPr>
        <w:t>)</w:t>
      </w:r>
    </w:p>
    <w:p w:rsidR="002E7044" w:rsidRDefault="00237D07" w:rsidP="002833B1">
      <w:pPr>
        <w:pStyle w:val="libNormal"/>
        <w:rPr>
          <w:rtl/>
        </w:rPr>
      </w:pPr>
      <w:r>
        <w:rPr>
          <w:rtl/>
        </w:rPr>
        <w:t xml:space="preserve">(اقبال الاعمال، ص ٥٤٥؛  بحار الانوار، ج ١٤، ص ١٨٢۔ ١٨٣؛  ج٤٥ ص ٢١٠۔ ٢١١) </w:t>
      </w:r>
      <w:r w:rsidR="002E7044">
        <w:rPr>
          <w:rtl/>
        </w:rPr>
        <w:t>(مقتل الحس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ن،</w:t>
      </w:r>
      <w:r w:rsidR="002E7044">
        <w:rPr>
          <w:rtl/>
        </w:rPr>
        <w:t xml:space="preserve"> ج٢، ص ٨٩۔ ٩٠ </w:t>
      </w:r>
      <w:r>
        <w:rPr>
          <w:rFonts w:hint="cs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آسمان سے خون ک</w:t>
      </w:r>
      <w:r>
        <w:rPr>
          <w:rFonts w:hint="cs"/>
          <w:rtl/>
        </w:rPr>
        <w:t>ی</w:t>
      </w:r>
      <w:r>
        <w:rPr>
          <w:rtl/>
        </w:rPr>
        <w:t xml:space="preserve"> بارش ہوئ</w:t>
      </w:r>
      <w:r>
        <w:rPr>
          <w:rFonts w:hint="cs"/>
          <w:rtl/>
        </w:rPr>
        <w:t>ی</w:t>
      </w:r>
      <w:r>
        <w:rPr>
          <w:rtl/>
        </w:rPr>
        <w:t xml:space="preserve"> اور جس پتھر کو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خون تازہ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شدت مصائب ک</w:t>
      </w:r>
      <w:r>
        <w:rPr>
          <w:rFonts w:hint="cs"/>
          <w:rtl/>
        </w:rPr>
        <w:t>ی</w:t>
      </w:r>
      <w:r>
        <w:rPr>
          <w:rtl/>
        </w:rPr>
        <w:t xml:space="preserve"> طرف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 بلکہ اس دن کے مصائب ک</w:t>
      </w:r>
      <w:r>
        <w:rPr>
          <w:rFonts w:hint="cs"/>
          <w:rtl/>
        </w:rPr>
        <w:t>ی</w:t>
      </w:r>
      <w:r>
        <w:rPr>
          <w:rtl/>
        </w:rPr>
        <w:t xml:space="preserve"> شدت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فز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آسمان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ابن 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کس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ہے(جو کہ اس وقت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سرخ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(بحار الانوار ج١٤، ص ١٨٢۔ ١٨٣)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فقط آسمان سرخ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بلکہ واقعاً آسمان سے خون برس رہا تھا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37D07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ہے کہ اس دن رونما ہونے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حوادث ملکوت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اور ہر طرف خون موجود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لوگ اس کا مشاہدہ نہ کرسکتے ہوں بلکہ خاص افراد ہ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ہوں۔</w:t>
      </w:r>
    </w:p>
    <w:p w:rsidR="00237D07" w:rsidRDefault="00237D07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32" w:name="_Toc4927951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مظلوم</w:t>
      </w:r>
      <w:bookmarkEnd w:id="32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لقب ”مظلوم“ مشہور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کے ساتھ اتنا کثرت سے استعمال ہوتا ہے کہ جب لفظ ”مظلوم کربلا“ زبان پر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کانوں سے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فوراً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نام آجاتا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سوال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خشک و تر کا ذکر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خشک و تر کو وہ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 ہے جسے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پورا علم ہو،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احکامات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مفسر و مب</w:t>
      </w:r>
      <w:r>
        <w:rPr>
          <w:rFonts w:hint="cs"/>
          <w:rtl/>
        </w:rPr>
        <w:t>ی</w:t>
      </w:r>
      <w:r>
        <w:rPr>
          <w:rtl/>
        </w:rPr>
        <w:t>ّن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tl/>
        </w:rPr>
        <w:t xml:space="preserve"> کے فرمودات کے مطابق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تذکرہ موجود ہے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مشہور و معروف لقب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، دعاؤوں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مثلاً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37D07">
        <w:rPr>
          <w:rStyle w:val="libArabicChar"/>
          <w:rFonts w:hint="eastAsia"/>
          <w:rtl/>
        </w:rPr>
        <w:t>السَّلَامُ</w:t>
      </w:r>
      <w:r w:rsidRPr="00237D07">
        <w:rPr>
          <w:rStyle w:val="libArabicChar"/>
          <w:rtl/>
        </w:rPr>
        <w:t xml:space="preserve"> عَلَى الْحُسَيْنِ الْمَظْلُومِ الشَّهِيد</w:t>
      </w:r>
      <w:r w:rsidR="000F10A0" w:rsidRPr="00237D07">
        <w:rPr>
          <w:rStyle w:val="libArabicChar"/>
          <w:rFonts w:hint="cs"/>
          <w:rtl/>
        </w:rPr>
        <w:t xml:space="preserve"> </w:t>
      </w:r>
      <w:r w:rsidRPr="00237D07">
        <w:rPr>
          <w:rStyle w:val="libArabicChar"/>
          <w:rFonts w:hint="cs"/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ج٦، ص ١١٣؛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الجنان، ص ٨٤٨؛ بحار الانوار، ج٤٤، ص٢١٨۔ ٢١٩۔ ٢٩٨؛  ج٥١ ص ٣٠؛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المودّة، ج٣، ص ٢٤٣؛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الظاهرة ف</w:t>
      </w:r>
      <w:r>
        <w:rPr>
          <w:rFonts w:hint="cs"/>
          <w:rtl/>
        </w:rPr>
        <w:t>ی</w:t>
      </w:r>
      <w:r>
        <w:rPr>
          <w:rtl/>
        </w:rPr>
        <w:t xml:space="preserve"> فضائل العترة الطاهرة ج١، ص ٢٨٠)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مدّنظر رکھتے ہوئے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مثلاً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١۔ </w:t>
      </w:r>
      <w:r w:rsidR="002833B1" w:rsidRPr="002833B1">
        <w:rPr>
          <w:rStyle w:val="libAlaemChar"/>
          <w:rtl/>
        </w:rPr>
        <w:t>(</w:t>
      </w:r>
      <w:r w:rsidR="002833B1" w:rsidRPr="00237D07">
        <w:rPr>
          <w:rStyle w:val="libAieChar"/>
          <w:rtl/>
        </w:rPr>
        <w:t>سَ</w:t>
      </w:r>
      <w:r w:rsidR="002833B1" w:rsidRPr="00237D07">
        <w:rPr>
          <w:rStyle w:val="libAieChar"/>
          <w:rFonts w:hint="cs"/>
          <w:rtl/>
        </w:rPr>
        <w:t>یَ</w:t>
      </w:r>
      <w:r w:rsidR="002833B1" w:rsidRPr="00237D07">
        <w:rPr>
          <w:rStyle w:val="libAieChar"/>
          <w:rFonts w:hint="eastAsia"/>
          <w:rtl/>
        </w:rPr>
        <w:t>عْلَمُ</w:t>
      </w:r>
      <w:r w:rsidR="002833B1" w:rsidRPr="00237D07">
        <w:rPr>
          <w:rStyle w:val="libAieChar"/>
          <w:rtl/>
        </w:rPr>
        <w:t xml:space="preserve"> الذ</w:t>
      </w:r>
      <w:r w:rsidR="002833B1" w:rsidRPr="00237D07">
        <w:rPr>
          <w:rStyle w:val="libAieChar"/>
          <w:rFonts w:hint="cs"/>
          <w:rtl/>
        </w:rPr>
        <w:t>ی</w:t>
      </w:r>
      <w:r w:rsidR="002833B1" w:rsidRPr="00237D07">
        <w:rPr>
          <w:rStyle w:val="libAieChar"/>
          <w:rFonts w:hint="eastAsia"/>
          <w:rtl/>
        </w:rPr>
        <w:t>نَ</w:t>
      </w:r>
      <w:r w:rsidR="002833B1" w:rsidRPr="00237D07">
        <w:rPr>
          <w:rStyle w:val="libAieChar"/>
          <w:rtl/>
        </w:rPr>
        <w:t xml:space="preserve"> ظَلَمُوا أَ</w:t>
      </w:r>
      <w:r w:rsidR="002833B1" w:rsidRPr="00237D07">
        <w:rPr>
          <w:rStyle w:val="libAieChar"/>
          <w:rFonts w:hint="cs"/>
          <w:rtl/>
        </w:rPr>
        <w:t>یَّ</w:t>
      </w:r>
      <w:r w:rsidR="002833B1" w:rsidRPr="00237D07">
        <w:rPr>
          <w:rStyle w:val="libAieChar"/>
          <w:rtl/>
        </w:rPr>
        <w:t xml:space="preserve"> مُنْقَلَبٍ </w:t>
      </w:r>
      <w:r w:rsidR="002833B1" w:rsidRPr="00237D07">
        <w:rPr>
          <w:rStyle w:val="libAieChar"/>
          <w:rFonts w:hint="cs"/>
          <w:rtl/>
        </w:rPr>
        <w:t>یَ</w:t>
      </w:r>
      <w:r w:rsidR="002833B1" w:rsidRPr="00237D07">
        <w:rPr>
          <w:rStyle w:val="libAieChar"/>
          <w:rFonts w:hint="eastAsia"/>
          <w:rtl/>
        </w:rPr>
        <w:t>نْقَلِبُونَ</w:t>
      </w:r>
      <w:r w:rsidR="002833B1"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(سورہ شعراء، آيه٢٢٧)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معلوم ہوجائے گا کہ وہ کس جگہ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٢۔ </w:t>
      </w:r>
      <w:r w:rsidR="002833B1" w:rsidRPr="002833B1">
        <w:rPr>
          <w:rStyle w:val="libAlaemChar"/>
          <w:rtl/>
        </w:rPr>
        <w:t>(</w:t>
      </w:r>
      <w:r w:rsidR="002833B1" w:rsidRPr="00237D07">
        <w:rPr>
          <w:rStyle w:val="libAieChar"/>
          <w:rtl/>
        </w:rPr>
        <w:t>ومَنْ قُتِلَ مَظلوماً فَقَدْ جَعَلْنَا لِوَلِ</w:t>
      </w:r>
      <w:r w:rsidR="002833B1" w:rsidRPr="00237D07">
        <w:rPr>
          <w:rStyle w:val="libAieChar"/>
          <w:rFonts w:hint="cs"/>
          <w:rtl/>
        </w:rPr>
        <w:t>یِّ</w:t>
      </w:r>
      <w:r w:rsidR="002833B1" w:rsidRPr="00237D07">
        <w:rPr>
          <w:rStyle w:val="libAieChar"/>
          <w:rFonts w:hint="eastAsia"/>
          <w:rtl/>
        </w:rPr>
        <w:t>هِ</w:t>
      </w:r>
      <w:r w:rsidR="002833B1" w:rsidRPr="00237D07">
        <w:rPr>
          <w:rStyle w:val="libAieChar"/>
          <w:rtl/>
        </w:rPr>
        <w:t xml:space="preserve"> سُلْطَاناً</w:t>
      </w:r>
      <w:r w:rsidR="002833B1"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(سورہ اسراء، آيه٣٣)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مظلوم قتل ہوتا ہے ہم اس کے ول</w:t>
      </w:r>
      <w:r>
        <w:rPr>
          <w:rFonts w:hint="cs"/>
          <w:rtl/>
        </w:rPr>
        <w:t>ی</w:t>
      </w:r>
      <w:r>
        <w:rPr>
          <w:rtl/>
        </w:rPr>
        <w:t xml:space="preserve"> کو بدلے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کے خون کو محترم اور ان کے قتل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متوجہ کررہ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خبردار کس</w:t>
      </w:r>
      <w:r>
        <w:rPr>
          <w:rFonts w:hint="cs"/>
          <w:rtl/>
        </w:rPr>
        <w:t>ی</w:t>
      </w:r>
      <w:r>
        <w:rPr>
          <w:rtl/>
        </w:rPr>
        <w:t xml:space="preserve"> کو مظلومانہ قتل نہ کرنااگر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ان کے ول</w:t>
      </w:r>
      <w:r>
        <w:rPr>
          <w:rFonts w:hint="cs"/>
          <w:rtl/>
        </w:rPr>
        <w:t>ی</w:t>
      </w:r>
      <w:r>
        <w:rPr>
          <w:rtl/>
        </w:rPr>
        <w:t xml:space="preserve"> اور وارث کےلئے حق قصاص ثابت و مسلم 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شخص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tl/>
        </w:rPr>
        <w:t>''هُوَ الْحُسَيْنُ بْنُ عَلِيٍّ قُتِلَ مَظْلُوماً وَ نَحْنُ أَوْلِيَاؤُهُ وَ الْقَائِمُ مِنَّا إِذَا قَامَ طَلَبَ بِثَأْرِ الْحُسَيْن‏''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سےمرادحس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جومظلومانہ قتل کئےگئےہ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ان کےوارث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اورہمارے قائم(حجة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فرجھم)ان کے انتقام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ج٤، ص ١٨٢)</w:t>
      </w:r>
    </w:p>
    <w:p w:rsidR="004C0E37" w:rsidRDefault="004C0E37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33" w:name="_Toc4927952"/>
      <w:r>
        <w:rPr>
          <w:rFonts w:hint="eastAsia"/>
          <w:rtl/>
        </w:rPr>
        <w:t>ذبح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3"/>
    </w:p>
    <w:p w:rsidR="002E7044" w:rsidRDefault="002E7044" w:rsidP="002D7D7C">
      <w:pPr>
        <w:pStyle w:val="Heading2Center"/>
        <w:bidi/>
        <w:rPr>
          <w:rtl/>
        </w:rPr>
      </w:pPr>
      <w:bookmarkStart w:id="34" w:name="_Toc4927953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4"/>
      <w:r>
        <w:rPr>
          <w:rtl/>
        </w:rPr>
        <w:t xml:space="preserve"> 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41517F">
        <w:rPr>
          <w:rStyle w:val="libAieChar"/>
          <w:rtl/>
        </w:rPr>
        <w:t xml:space="preserve">وفَدَ </w:t>
      </w:r>
      <w:r w:rsidRPr="0041517F">
        <w:rPr>
          <w:rStyle w:val="libAieChar"/>
          <w:rFonts w:hint="cs"/>
          <w:rtl/>
        </w:rPr>
        <w:t>ی</w:t>
      </w:r>
      <w:r w:rsidRPr="0041517F">
        <w:rPr>
          <w:rStyle w:val="libAieChar"/>
          <w:rFonts w:hint="eastAsia"/>
          <w:rtl/>
        </w:rPr>
        <w:t>نَا</w:t>
      </w:r>
      <w:r w:rsidRPr="00A34A48">
        <w:rPr>
          <w:rStyle w:val="libAieChar"/>
          <w:rFonts w:hint="cs"/>
          <w:rtl/>
        </w:rPr>
        <w:t>ه</w:t>
      </w:r>
      <w:r w:rsidRPr="0041517F">
        <w:rPr>
          <w:rStyle w:val="libAieChar"/>
          <w:rtl/>
        </w:rPr>
        <w:t xml:space="preserve"> بِذِبحٍ عظ</w:t>
      </w:r>
      <w:r w:rsidRPr="0041517F">
        <w:rPr>
          <w:rStyle w:val="libAieChar"/>
          <w:rFonts w:hint="cs"/>
          <w:rtl/>
        </w:rPr>
        <w:t>ی</w:t>
      </w:r>
      <w:r w:rsidRPr="0041517F">
        <w:rPr>
          <w:rStyle w:val="libAieChar"/>
          <w:rFonts w:hint="eastAsia"/>
          <w:rtl/>
        </w:rPr>
        <w:t>م</w:t>
      </w:r>
      <w:r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جملہ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ذبح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سےمرادحضرت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''ہم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آپ اس ک</w:t>
      </w:r>
      <w:r>
        <w:rPr>
          <w:rFonts w:hint="cs"/>
          <w:rtl/>
        </w:rPr>
        <w:t>ی</w:t>
      </w:r>
      <w:r>
        <w:rPr>
          <w:rtl/>
        </w:rPr>
        <w:t xml:space="preserve"> کس ط</w:t>
      </w:r>
      <w:r>
        <w:rPr>
          <w:rFonts w:hint="eastAsia"/>
          <w:rtl/>
        </w:rPr>
        <w:t>رح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پرگنےجانےوالےصرف چندمفسر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رمذکورہ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کنز الدقائق، ج١١، ص ١٧١۔١٧٢)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سرچشمہ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کتاب خصال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پہلے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غور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پروردگار عالم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بجائے گوسفند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اپنے لال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تاکہ اپنے ہاتھوں 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قربان کرکے باپ کو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غم و اندوہ برداشت کرنا پڑے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بارگاۂ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کامقام و مرت</w:t>
      </w:r>
      <w:r>
        <w:rPr>
          <w:rFonts w:hint="eastAsia"/>
          <w:rtl/>
        </w:rPr>
        <w:t>بہ</w:t>
      </w:r>
      <w:r>
        <w:rPr>
          <w:rtl/>
        </w:rPr>
        <w:t xml:space="preserve"> بہت بلند ہوجائے۔ خداوند متعال نے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بتاؤ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کون ہے؟ کہا:اےپروردگارتونےمحمدمصطف</w:t>
      </w:r>
      <w:r>
        <w:rPr>
          <w:rFonts w:hint="cs"/>
          <w:rtl/>
        </w:rPr>
        <w:t>ی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کس</w:t>
      </w:r>
      <w:r>
        <w:rPr>
          <w:rFonts w:hint="cs"/>
          <w:rtl/>
        </w:rPr>
        <w:t>ی</w:t>
      </w:r>
      <w:r>
        <w:rPr>
          <w:rtl/>
        </w:rPr>
        <w:t xml:space="preserve"> کو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بتاؤ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رکھتے ہو؟ کہا: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لال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ٹا؟</w:t>
      </w:r>
      <w:r>
        <w:rPr>
          <w:rtl/>
        </w:rPr>
        <w:t xml:space="preserve"> کہا: ان کا لال،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دشمن از روئے ظلم و ستم ان کے فرزند کو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رنج و غم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جبکہ تم اپنے ہاتھوں 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قربان کردو؟ کہا: پروردگار اس و</w:t>
      </w:r>
      <w:r>
        <w:rPr>
          <w:rFonts w:hint="eastAsia"/>
          <w:rtl/>
        </w:rPr>
        <w:t>قت</w:t>
      </w:r>
      <w:r>
        <w:rPr>
          <w:rtl/>
        </w:rPr>
        <w:t xml:space="preserve"> جبکہ دشمن از روئے ظلم و ستم ان کے فرزند کو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غم و اندوہ ک</w:t>
      </w:r>
      <w:r>
        <w:rPr>
          <w:rFonts w:hint="cs"/>
          <w:rtl/>
        </w:rPr>
        <w:t>ی</w:t>
      </w:r>
      <w:r>
        <w:rPr>
          <w:rtl/>
        </w:rPr>
        <w:t xml:space="preserve"> حد نہ ہوگ</w:t>
      </w:r>
      <w:r>
        <w:rPr>
          <w:rFonts w:hint="cs"/>
          <w:rtl/>
        </w:rPr>
        <w:t>ی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امت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کے بعد ان کے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از روئے ظلم و ستم گوسفند ک</w:t>
      </w:r>
      <w:r>
        <w:rPr>
          <w:rFonts w:hint="cs"/>
          <w:rtl/>
        </w:rPr>
        <w:t>ی</w:t>
      </w:r>
      <w:r>
        <w:rPr>
          <w:rtl/>
        </w:rPr>
        <w:t xml:space="preserve"> طرح ذبح کرے گا اور اس بنا پر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غضب سے فرار نہ کرسکے گا۔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برداشت نہ کرسکے دل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آنکھوں سے اشک جار</w:t>
      </w:r>
      <w:r>
        <w:rPr>
          <w:rFonts w:hint="cs"/>
          <w:rtl/>
        </w:rPr>
        <w:t>ی</w:t>
      </w:r>
      <w:r>
        <w:rPr>
          <w:rtl/>
        </w:rPr>
        <w:t xml:space="preserve"> ہوگئے اور لبوں پر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ہوگئ</w:t>
      </w:r>
      <w:r>
        <w:rPr>
          <w:rFonts w:hint="cs"/>
          <w:rtl/>
        </w:rPr>
        <w:t>ی</w:t>
      </w:r>
      <w:r>
        <w:rPr>
          <w:rtl/>
        </w:rPr>
        <w:t>۔وح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،اے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 نے تمہارے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فرزند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جائے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تمہارے لئ</w:t>
      </w:r>
      <w:r>
        <w:rPr>
          <w:rFonts w:hint="eastAsia"/>
          <w:rtl/>
        </w:rPr>
        <w:t>ے</w:t>
      </w:r>
      <w:r>
        <w:rPr>
          <w:rtl/>
        </w:rPr>
        <w:t xml:space="preserve"> مصائب پر ثواب پانے والوں کے درجات مقررکرد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tl/>
        </w:rPr>
        <w:t xml:space="preserve"> فرمان خداہے:               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41517F">
        <w:rPr>
          <w:rStyle w:val="libAieChar"/>
          <w:rtl/>
        </w:rPr>
        <w:t>وَفَدَ</w:t>
      </w:r>
      <w:r w:rsidRPr="0041517F">
        <w:rPr>
          <w:rStyle w:val="libAieChar"/>
          <w:rFonts w:hint="cs"/>
          <w:rtl/>
        </w:rPr>
        <w:t>ی</w:t>
      </w:r>
      <w:r w:rsidRPr="0041517F">
        <w:rPr>
          <w:rStyle w:val="libAieChar"/>
          <w:rFonts w:hint="eastAsia"/>
          <w:rtl/>
        </w:rPr>
        <w:t>نا</w:t>
      </w:r>
      <w:r w:rsidRPr="00A34A48">
        <w:rPr>
          <w:rStyle w:val="libAieChar"/>
          <w:rFonts w:hint="cs"/>
          <w:rtl/>
        </w:rPr>
        <w:t>ه</w:t>
      </w:r>
      <w:r w:rsidRPr="0041517F">
        <w:rPr>
          <w:rStyle w:val="libAieChar"/>
          <w:rtl/>
        </w:rPr>
        <w:t xml:space="preserve"> بِذِبحٍ عظ</w:t>
      </w:r>
      <w:r w:rsidRPr="0041517F">
        <w:rPr>
          <w:rStyle w:val="libAieChar"/>
          <w:rFonts w:hint="cs"/>
          <w:rtl/>
        </w:rPr>
        <w:t>ی</w:t>
      </w:r>
      <w:r w:rsidRPr="0041517F">
        <w:rPr>
          <w:rStyle w:val="libAieChar"/>
          <w:rFonts w:hint="eastAsia"/>
          <w:rtl/>
        </w:rPr>
        <w:t>م</w:t>
      </w:r>
      <w:r w:rsidRPr="002833B1">
        <w:rPr>
          <w:rStyle w:val="libAlaemChar"/>
          <w:rtl/>
        </w:rPr>
        <w:t>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(خصال، ج١، ص ٥٨۔٥٩؛  سوره صافات، آيه (</w:t>
      </w:r>
      <w:r>
        <w:rPr>
          <w:rtl/>
          <w:lang w:bidi="fa-IR"/>
        </w:rPr>
        <w:t xml:space="preserve">۳۷)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۱۰۷)</w:t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سند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وہ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ائمہ کے معتمد تھے،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اصحاب و بزرگان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عبدالواحد</w:t>
      </w:r>
      <w:r>
        <w:rPr>
          <w:rtl/>
        </w:rPr>
        <w:t xml:space="preserve"> بن محمد بن عبدوس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العطّار(استاد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صدوق)،عل</w:t>
      </w:r>
      <w:r>
        <w:rPr>
          <w:rFonts w:hint="cs"/>
          <w:rtl/>
        </w:rPr>
        <w:t>ی</w:t>
      </w:r>
      <w:r>
        <w:rPr>
          <w:rtl/>
        </w:rPr>
        <w:t xml:space="preserve"> بن محمد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وفضل بن شاذان (از اصحاب ائمہ)۔(طبقات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ج١، ص ٢٠٥؛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٢٥٩)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ظاہراً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و مرتبہ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الشہداءہ</w:t>
      </w:r>
      <w:r>
        <w:rPr>
          <w:rFonts w:hint="cs"/>
          <w:rtl/>
        </w:rPr>
        <w:t>ی</w:t>
      </w:r>
      <w:r>
        <w:rPr>
          <w:rtl/>
        </w:rPr>
        <w:t xml:space="preserve"> سے مخصوص ہے۔ لہٰذا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عبارت ''</w:t>
      </w:r>
      <w:r w:rsidRPr="0041517F">
        <w:rPr>
          <w:rStyle w:val="libArabicChar"/>
          <w:rtl/>
        </w:rPr>
        <w:t>فَدَ</w:t>
      </w:r>
      <w:r w:rsidRPr="0041517F">
        <w:rPr>
          <w:rStyle w:val="libArabicChar"/>
          <w:rFonts w:hint="cs"/>
          <w:rtl/>
        </w:rPr>
        <w:t>ی</w:t>
      </w:r>
      <w:r w:rsidRPr="0041517F">
        <w:rPr>
          <w:rStyle w:val="libArabicChar"/>
          <w:rFonts w:hint="eastAsia"/>
          <w:rtl/>
        </w:rPr>
        <w:t>نا</w:t>
      </w:r>
      <w:r w:rsidR="00A34A48" w:rsidRPr="000F10A0">
        <w:rPr>
          <w:rStyle w:val="libArabicChar"/>
          <w:rFonts w:hint="cs"/>
          <w:rtl/>
        </w:rPr>
        <w:t>ه</w:t>
      </w:r>
      <w:r w:rsidRPr="0041517F">
        <w:rPr>
          <w:rStyle w:val="libArabicChar"/>
          <w:rtl/>
        </w:rPr>
        <w:t>'</w:t>
      </w:r>
      <w:r>
        <w:rPr>
          <w:rtl/>
        </w:rPr>
        <w:t>' کے معن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41517F">
        <w:rPr>
          <w:rStyle w:val="libArabicChar"/>
          <w:rtl/>
        </w:rPr>
        <w:t>عَوَّضنا</w:t>
      </w:r>
      <w:r w:rsidR="00A34A48" w:rsidRPr="000F10A0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درجات کے لئے جس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برداشت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 پروردگار نے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کے بدلے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شہادت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کا برداشت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مشکل، غم و اندوہ سے بھرپور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کمال صبر و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درجات</w:t>
      </w:r>
      <w:r>
        <w:rPr>
          <w:rtl/>
        </w:rPr>
        <w:t xml:space="preserve"> کا سبب تھا۔ لہٰذا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کرکے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ج١، ص ٥٩)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بر فرض کہ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ذبح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''فد</w:t>
      </w:r>
      <w:r>
        <w:rPr>
          <w:rFonts w:hint="cs"/>
          <w:rtl/>
        </w:rPr>
        <w:t>ی</w:t>
      </w:r>
      <w:r>
        <w:rPr>
          <w:rFonts w:hint="eastAsia"/>
          <w:rtl/>
        </w:rPr>
        <w:t>ناہ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بنا پر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ہوگا: مقام ذبح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کہ جس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سے انسان کے درجات بلند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سزاوار ہے اور ہم نے اس ذبح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ذبح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41517F" w:rsidRDefault="0041517F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D7D7C">
      <w:pPr>
        <w:pStyle w:val="Heading2Center"/>
        <w:bidi/>
        <w:rPr>
          <w:rtl/>
        </w:rPr>
      </w:pPr>
      <w:bookmarkStart w:id="35" w:name="_Toc4927954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ثاراللّٰ</w:t>
      </w:r>
      <w:r>
        <w:rPr>
          <w:rFonts w:hint="cs"/>
          <w:rtl/>
        </w:rPr>
        <w:t>ہ</w:t>
      </w:r>
      <w:bookmarkEnd w:id="35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لقب </w:t>
      </w:r>
      <w:r>
        <w:rPr>
          <w:rFonts w:hint="eastAsia"/>
          <w:rtl/>
        </w:rPr>
        <w:t>”</w:t>
      </w:r>
      <w:r w:rsidRPr="0041517F">
        <w:rPr>
          <w:rStyle w:val="libArabicChar"/>
          <w:rFonts w:hint="eastAsia"/>
          <w:rtl/>
        </w:rPr>
        <w:t>ثَارَ</w:t>
      </w:r>
      <w:r w:rsidRPr="0041517F">
        <w:rPr>
          <w:rStyle w:val="libArabicChar"/>
          <w:rtl/>
        </w:rPr>
        <w:t xml:space="preserve"> اللَّه</w:t>
      </w:r>
      <w:r>
        <w:rPr>
          <w:rtl/>
        </w:rPr>
        <w:t xml:space="preserve"> “ مشہور ہے ، 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اس لقب کا اطلاق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کلمہ ”ثَارَ“ ، ''ثأر'' و ''ثُؤرہ'' سے ماخوذ ہے جس کے معن</w:t>
      </w:r>
      <w:r>
        <w:rPr>
          <w:rFonts w:hint="cs"/>
          <w:rtl/>
        </w:rPr>
        <w:t>ی</w:t>
      </w:r>
      <w:r>
        <w:rPr>
          <w:rtl/>
        </w:rPr>
        <w:t xml:space="preserve"> انتقام، خون خواہ</w:t>
      </w:r>
      <w:r>
        <w:rPr>
          <w:rFonts w:hint="cs"/>
          <w:rtl/>
        </w:rPr>
        <w:t>ی</w:t>
      </w:r>
      <w:r>
        <w:rPr>
          <w:rtl/>
        </w:rPr>
        <w:t xml:space="preserve"> اور خون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ج١، ص٢٣٧؛ فرهنگ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١١٨٥؛ مفردات راغب، ص٨١)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”ثَارَ</w:t>
      </w:r>
      <w:r>
        <w:rPr>
          <w:rtl/>
        </w:rPr>
        <w:t xml:space="preserve"> اللَّه“ </w:t>
      </w:r>
      <w:r>
        <w:rPr>
          <w:rFonts w:hint="eastAsia"/>
          <w:rtl/>
        </w:rPr>
        <w:t>کےمختلف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اورمجموع</w:t>
      </w:r>
      <w:r>
        <w:rPr>
          <w:rFonts w:hint="cs"/>
          <w:rtl/>
        </w:rPr>
        <w:t>ی</w:t>
      </w:r>
      <w:r>
        <w:rPr>
          <w:rtl/>
        </w:rPr>
        <w:t xml:space="preserve"> طور پراسکےمعن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ان کا ول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ان کے دشمنوں سے خون بہا چاہتا ہے اس لئے کہ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مظلوم کے خون بہانے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قاتلوں 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وحرمت الٰہ</w:t>
      </w:r>
      <w:r>
        <w:rPr>
          <w:rFonts w:hint="cs"/>
          <w:rtl/>
        </w:rPr>
        <w:t>ی</w:t>
      </w:r>
      <w:r>
        <w:rPr>
          <w:rtl/>
        </w:rPr>
        <w:t xml:space="preserve"> سےتجاوز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خالق کائنات کے م</w:t>
      </w:r>
      <w:r>
        <w:rPr>
          <w:rFonts w:hint="eastAsia"/>
          <w:rtl/>
        </w:rPr>
        <w:t>دّ</w:t>
      </w:r>
      <w:r>
        <w:rPr>
          <w:rtl/>
        </w:rPr>
        <w:t xml:space="preserve"> مقابل آگئے تھے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انتقام کا حق بھ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کو حاصل ہے۔ اس کے علاوہ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عصمت و طہارت</w:t>
      </w:r>
      <w:r w:rsidR="004C0E37">
        <w:rPr>
          <w:rFonts w:hint="cs"/>
          <w:rtl/>
        </w:rPr>
        <w:t xml:space="preserve"> </w:t>
      </w:r>
      <w:r>
        <w:rPr>
          <w:rtl/>
        </w:rPr>
        <w:t xml:space="preserve"> ''آل الله''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کے خون کا بدلہ بھ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کے ذمّہ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(درسهائ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عاشورا، ص ١٤؛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عاشور، ص ٣٥)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فرمارہا ہے: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41517F">
        <w:rPr>
          <w:rStyle w:val="libAieChar"/>
          <w:rtl/>
        </w:rPr>
        <w:t>مَنْ قُتِلَ مَظلوماً فَقَد جَعَلْنَا لِوَلِ</w:t>
      </w:r>
      <w:r w:rsidR="002833B1" w:rsidRPr="0041517F">
        <w:rPr>
          <w:rStyle w:val="libAieChar"/>
          <w:rFonts w:hint="cs"/>
          <w:rtl/>
        </w:rPr>
        <w:t>یّ</w:t>
      </w:r>
      <w:r w:rsidR="002833B1" w:rsidRPr="0041517F">
        <w:rPr>
          <w:rStyle w:val="libAieChar"/>
          <w:rFonts w:hint="eastAsia"/>
          <w:rtl/>
        </w:rPr>
        <w:t>هِ</w:t>
      </w:r>
      <w:r w:rsidR="002833B1" w:rsidRPr="0041517F">
        <w:rPr>
          <w:rStyle w:val="libAieChar"/>
          <w:rtl/>
        </w:rPr>
        <w:t xml:space="preserve"> سُلْطَاناً</w:t>
      </w:r>
      <w:r w:rsidR="002833B1" w:rsidRPr="002833B1">
        <w:rPr>
          <w:rStyle w:val="libAlaemChar"/>
          <w:rtl/>
        </w:rPr>
        <w:t>)</w:t>
      </w:r>
      <w:r>
        <w:rPr>
          <w:rtl/>
        </w:rPr>
        <w:t>؛ (سورہ اسراء، آيه٣٣)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مظلومانہ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اس کے ول</w:t>
      </w:r>
      <w:r>
        <w:rPr>
          <w:rFonts w:hint="cs"/>
          <w:rtl/>
        </w:rPr>
        <w:t>ی</w:t>
      </w:r>
      <w:r>
        <w:rPr>
          <w:rtl/>
        </w:rPr>
        <w:t xml:space="preserve"> کے لئے حق قصاص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دوسر</w:t>
      </w:r>
      <w:r>
        <w:rPr>
          <w:rFonts w:hint="cs"/>
          <w:rtl/>
        </w:rPr>
        <w:t>ی</w:t>
      </w:r>
      <w:r>
        <w:rPr>
          <w:rtl/>
        </w:rPr>
        <w:t xml:space="preserve"> جگہ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</w:t>
      </w:r>
      <w:r w:rsidR="002833B1" w:rsidRPr="002833B1">
        <w:rPr>
          <w:rStyle w:val="libAlaemChar"/>
          <w:rtl/>
        </w:rPr>
        <w:t>(</w:t>
      </w:r>
      <w:r w:rsidR="002833B1" w:rsidRPr="0041517F">
        <w:rPr>
          <w:rStyle w:val="libAieChar"/>
          <w:rtl/>
        </w:rPr>
        <w:t>اللّٰهُ وَلِ</w:t>
      </w:r>
      <w:r w:rsidR="002833B1" w:rsidRPr="0041517F">
        <w:rPr>
          <w:rStyle w:val="libAieChar"/>
          <w:rFonts w:hint="cs"/>
          <w:rtl/>
        </w:rPr>
        <w:t>یُّ</w:t>
      </w:r>
      <w:r w:rsidR="002833B1" w:rsidRPr="0041517F">
        <w:rPr>
          <w:rStyle w:val="libAieChar"/>
          <w:rtl/>
        </w:rPr>
        <w:t xml:space="preserve"> الَّذِ</w:t>
      </w:r>
      <w:r w:rsidR="002833B1" w:rsidRPr="0041517F">
        <w:rPr>
          <w:rStyle w:val="libAieChar"/>
          <w:rFonts w:hint="cs"/>
          <w:rtl/>
        </w:rPr>
        <w:t>ی</w:t>
      </w:r>
      <w:r w:rsidR="002833B1" w:rsidRPr="0041517F">
        <w:rPr>
          <w:rStyle w:val="libAieChar"/>
          <w:rFonts w:hint="eastAsia"/>
          <w:rtl/>
        </w:rPr>
        <w:t>ن</w:t>
      </w:r>
      <w:r w:rsidR="002833B1" w:rsidRPr="0041517F">
        <w:rPr>
          <w:rStyle w:val="libAieChar"/>
          <w:rtl/>
        </w:rPr>
        <w:t xml:space="preserve"> اٰمَنُوا</w:t>
      </w:r>
      <w:r w:rsidR="002833B1" w:rsidRPr="002833B1">
        <w:rPr>
          <w:rStyle w:val="libAlaemChar"/>
          <w:rtl/>
        </w:rPr>
        <w:t>)</w:t>
      </w:r>
      <w:r>
        <w:rPr>
          <w:rtl/>
        </w:rPr>
        <w:t>، (سورہ بقرہ، آيه ٢٥٧)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ول</w:t>
      </w:r>
      <w:r>
        <w:rPr>
          <w:rFonts w:hint="cs"/>
          <w:rtl/>
        </w:rPr>
        <w:t>ی</w:t>
      </w:r>
      <w:r>
        <w:rPr>
          <w:rtl/>
        </w:rPr>
        <w:t xml:space="preserve"> و سرپرست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بلاشک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 ہونے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پرفائزہ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خداوندعالم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مقدس حضرات کا ''ول</w:t>
      </w:r>
      <w:r>
        <w:rPr>
          <w:rFonts w:hint="cs"/>
          <w:rtl/>
        </w:rPr>
        <w:t>ی</w:t>
      </w:r>
      <w:r>
        <w:rPr>
          <w:rtl/>
        </w:rPr>
        <w:t>'' و سرپرست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مظلومانہ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کوحق قصاص و خون بہا حاصل ہے۔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مظلومانہ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کا ول</w:t>
      </w:r>
      <w:r>
        <w:rPr>
          <w:rFonts w:hint="cs"/>
          <w:rtl/>
        </w:rPr>
        <w:t>ی</w:t>
      </w:r>
      <w:r>
        <w:rPr>
          <w:rtl/>
        </w:rPr>
        <w:t xml:space="preserve"> و سرپرست ہونے کے ناطے وہ ہ</w:t>
      </w:r>
      <w:r>
        <w:rPr>
          <w:rFonts w:hint="cs"/>
          <w:rtl/>
        </w:rPr>
        <w:t>ی</w:t>
      </w:r>
      <w:r>
        <w:rPr>
          <w:rtl/>
        </w:rPr>
        <w:t xml:space="preserve"> منتقم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ہے اگرچہ بظاہر ان ک</w:t>
      </w:r>
      <w:r>
        <w:rPr>
          <w:rFonts w:hint="cs"/>
          <w:rtl/>
        </w:rPr>
        <w:t>ی</w:t>
      </w:r>
      <w:r>
        <w:rPr>
          <w:rtl/>
        </w:rPr>
        <w:t xml:space="preserve"> آل و اولاد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حق قصاص محفوظ ہے۔(سورہ اسراء، آيه ٣٣)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ہے کہ کلمہ</w:t>
      </w:r>
      <w:r w:rsidR="004C0E37">
        <w:rPr>
          <w:rFonts w:hint="cs"/>
          <w:rtl/>
        </w:rPr>
        <w:t xml:space="preserve"> </w:t>
      </w:r>
      <w:r>
        <w:rPr>
          <w:rtl/>
        </w:rPr>
        <w:t xml:space="preserve"> ”ثَارَ اللَّه “</w:t>
      </w:r>
      <w:r w:rsidR="004C0E37">
        <w:rPr>
          <w:rFonts w:hint="cs"/>
          <w:rtl/>
        </w:rPr>
        <w:t xml:space="preserve">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نقل کے مطابق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معصوم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خدا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ص ٨٣٨؛ مصباح المتهجد، ص ٧٢٠؛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ص٣٢٨؛ اقبال الاعمال، ص ٣٤١)</w:t>
      </w:r>
    </w:p>
    <w:p w:rsidR="002E7044" w:rsidRDefault="002E7044" w:rsidP="002D7D7C">
      <w:pPr>
        <w:pStyle w:val="Heading2Center"/>
        <w:bidi/>
        <w:rPr>
          <w:rtl/>
        </w:rPr>
      </w:pPr>
      <w:bookmarkStart w:id="36" w:name="_Toc4927955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ثار اللّٰ</w:t>
      </w:r>
      <w:r w:rsidRPr="007B6A2D">
        <w:rPr>
          <w:rFonts w:hint="cs"/>
          <w:rtl/>
        </w:rPr>
        <w:t>ہ</w:t>
      </w:r>
      <w:r>
        <w:rPr>
          <w:rtl/>
        </w:rPr>
        <w:t xml:space="preserve"> </w:t>
      </w:r>
      <w:r w:rsidRPr="007B6A2D">
        <w:rPr>
          <w:rFonts w:hint="cs"/>
          <w:rtl/>
        </w:rPr>
        <w:t>وع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اللّٰ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 w:rsidRPr="007B6A2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36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زبان پر جار</w:t>
      </w:r>
      <w:r>
        <w:rPr>
          <w:rFonts w:hint="cs"/>
          <w:rtl/>
        </w:rPr>
        <w:t>ی</w:t>
      </w:r>
      <w:r>
        <w:rPr>
          <w:rtl/>
        </w:rPr>
        <w:t xml:space="preserve"> ہوتا ہے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”</w:t>
      </w:r>
      <w:r w:rsidRPr="000B4E17">
        <w:rPr>
          <w:rStyle w:val="libArabicChar"/>
          <w:rtl/>
        </w:rPr>
        <w:t>السلام عل</w:t>
      </w:r>
      <w:r w:rsidRPr="000B4E17">
        <w:rPr>
          <w:rStyle w:val="libArabicChar"/>
          <w:rFonts w:hint="cs"/>
          <w:rtl/>
        </w:rPr>
        <w:t>ی</w:t>
      </w:r>
      <w:r w:rsidRPr="000B4E17">
        <w:rPr>
          <w:rStyle w:val="libArabicChar"/>
          <w:rFonts w:hint="eastAsia"/>
          <w:rtl/>
        </w:rPr>
        <w:t>ک</w:t>
      </w:r>
      <w:r w:rsidRPr="000B4E17">
        <w:rPr>
          <w:rStyle w:val="libArabicChar"/>
          <w:rtl/>
        </w:rPr>
        <w:t xml:space="preserve"> </w:t>
      </w:r>
      <w:r w:rsidRPr="000B4E17">
        <w:rPr>
          <w:rStyle w:val="libArabicChar"/>
          <w:rFonts w:hint="cs"/>
          <w:rtl/>
        </w:rPr>
        <w:t>ی</w:t>
      </w:r>
      <w:r w:rsidRPr="000B4E17">
        <w:rPr>
          <w:rStyle w:val="libArabicChar"/>
          <w:rFonts w:hint="eastAsia"/>
          <w:rtl/>
        </w:rPr>
        <w:t>ا</w:t>
      </w:r>
      <w:r w:rsidRPr="000B4E17">
        <w:rPr>
          <w:rStyle w:val="libArabicChar"/>
          <w:rtl/>
        </w:rPr>
        <w:t xml:space="preserve"> ثارَ الله وابن ثارِه</w:t>
      </w:r>
      <w:r>
        <w:rPr>
          <w:rtl/>
        </w:rPr>
        <w:t xml:space="preserve"> “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سلام ہو آپ پر اے خون خدا اور اے فرزند خون خدا''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خون خدا کہنا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''ابن اللہ''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شدت سے مذّمت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0B4E17">
        <w:rPr>
          <w:rStyle w:val="libAieChar"/>
          <w:rtl/>
        </w:rPr>
        <w:t>وقالت ال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Fonts w:hint="eastAsia"/>
          <w:rtl/>
        </w:rPr>
        <w:t>هودُ</w:t>
      </w:r>
      <w:r w:rsidRPr="000B4E17">
        <w:rPr>
          <w:rStyle w:val="libAieChar"/>
          <w:rtl/>
        </w:rPr>
        <w:t xml:space="preserve"> عُز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Fonts w:hint="eastAsia"/>
          <w:rtl/>
        </w:rPr>
        <w:t>رابنُ</w:t>
      </w:r>
      <w:r w:rsidRPr="000B4E17">
        <w:rPr>
          <w:rStyle w:val="libAieChar"/>
          <w:rtl/>
        </w:rPr>
        <w:t xml:space="preserve"> اللّٰهِ وقالتِ النصار</w:t>
      </w:r>
      <w:r w:rsidRPr="000B4E17">
        <w:rPr>
          <w:rStyle w:val="libAieChar"/>
          <w:rFonts w:hint="cs"/>
          <w:rtl/>
        </w:rPr>
        <w:t>یٰ</w:t>
      </w:r>
      <w:r w:rsidRPr="000B4E17">
        <w:rPr>
          <w:rStyle w:val="libAieChar"/>
          <w:rtl/>
        </w:rPr>
        <w:t xml:space="preserve"> المس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Fonts w:hint="eastAsia"/>
          <w:rtl/>
        </w:rPr>
        <w:t>حُ</w:t>
      </w:r>
      <w:r w:rsidRPr="000B4E17">
        <w:rPr>
          <w:rStyle w:val="libAieChar"/>
          <w:rtl/>
        </w:rPr>
        <w:t xml:space="preserve"> ابنُ اللّٰهِ ذالک قَولُهُم بِأَفواهِهِم </w:t>
      </w:r>
      <w:r w:rsidRPr="000B4E17">
        <w:rPr>
          <w:rStyle w:val="libAieChar"/>
          <w:rFonts w:hint="cs"/>
          <w:rtl/>
        </w:rPr>
        <w:t>یُ</w:t>
      </w:r>
      <w:r w:rsidRPr="000B4E17">
        <w:rPr>
          <w:rStyle w:val="libAieChar"/>
          <w:rFonts w:hint="eastAsia"/>
          <w:rtl/>
        </w:rPr>
        <w:t>ضَاهِئُونَ</w:t>
      </w:r>
      <w:r w:rsidRPr="000B4E17">
        <w:rPr>
          <w:rStyle w:val="libAieChar"/>
          <w:rtl/>
        </w:rPr>
        <w:t xml:space="preserve"> قولَ الذ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Fonts w:hint="eastAsia"/>
          <w:rtl/>
        </w:rPr>
        <w:t>ن</w:t>
      </w:r>
      <w:r w:rsidRPr="000B4E17">
        <w:rPr>
          <w:rStyle w:val="libAieChar"/>
          <w:rtl/>
        </w:rPr>
        <w:t xml:space="preserve"> کَفَروامِن قبلُ قَاتَلَهُم اللّٰهُ أَنَّ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tl/>
        </w:rPr>
        <w:t xml:space="preserve"> </w:t>
      </w:r>
      <w:r w:rsidRPr="000B4E17">
        <w:rPr>
          <w:rStyle w:val="libAieChar"/>
          <w:rFonts w:hint="cs"/>
          <w:rtl/>
        </w:rPr>
        <w:t>یُ</w:t>
      </w:r>
      <w:r w:rsidRPr="000B4E17">
        <w:rPr>
          <w:rStyle w:val="libAieChar"/>
          <w:rFonts w:hint="eastAsia"/>
          <w:rtl/>
        </w:rPr>
        <w:t>ؤفَکُونَ</w:t>
      </w:r>
      <w:r w:rsidRPr="002833B1">
        <w:rPr>
          <w:rStyle w:val="libAlaemChar"/>
          <w:rtl/>
        </w:rPr>
        <w:t>)</w:t>
      </w:r>
      <w:r w:rsidR="002E7044">
        <w:rPr>
          <w:rtl/>
        </w:rPr>
        <w:t xml:space="preserve"> ؛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کہنا ہے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نصار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ان ک</w:t>
      </w:r>
      <w:r>
        <w:rPr>
          <w:rFonts w:hint="cs"/>
          <w:rtl/>
        </w:rPr>
        <w:t>ی</w:t>
      </w:r>
      <w:r>
        <w:rPr>
          <w:rtl/>
        </w:rPr>
        <w:t xml:space="preserve"> مثل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پہلے کفار کہا کرتے تھے، اللہ ان سب کو قتل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بہکے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(سوره توبه، آيه ٣٠)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کےلئےصفت</w:t>
      </w:r>
      <w:r w:rsidR="004C0E37">
        <w:rPr>
          <w:rFonts w:hint="cs"/>
          <w:rtl/>
        </w:rPr>
        <w:t xml:space="preserve"> </w:t>
      </w:r>
      <w:r>
        <w:rPr>
          <w:rtl/>
        </w:rPr>
        <w:t xml:space="preserve"> ”ثَارَ اللَّه “</w:t>
      </w:r>
      <w:r w:rsidR="004C0E37">
        <w:rPr>
          <w:rFonts w:hint="cs"/>
          <w:rtl/>
        </w:rPr>
        <w:t xml:space="preserve"> </w:t>
      </w:r>
      <w:r>
        <w:rPr>
          <w:rtl/>
        </w:rPr>
        <w:t xml:space="preserve"> کا استعمال بالکل اس</w:t>
      </w:r>
      <w:r>
        <w:rPr>
          <w:rFonts w:hint="cs"/>
          <w:rtl/>
        </w:rPr>
        <w:t>ی</w:t>
      </w:r>
      <w:r>
        <w:rPr>
          <w:rtl/>
        </w:rPr>
        <w:t xml:space="preserve"> طرح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لئے صفت</w:t>
      </w:r>
      <w:r w:rsidR="004C0E37">
        <w:rPr>
          <w:rFonts w:hint="cs"/>
          <w:rtl/>
        </w:rPr>
        <w:t xml:space="preserve"> </w:t>
      </w:r>
      <w:r>
        <w:rPr>
          <w:rtl/>
        </w:rPr>
        <w:t xml:space="preserve"> ''ابن الله'' </w:t>
      </w:r>
      <w:r>
        <w:rPr>
          <w:rFonts w:hint="eastAsia"/>
          <w:rtl/>
        </w:rPr>
        <w:t>استعمال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شدت سے مخالفت کرتا ہوا نظر آتا ہے لہٰذا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نقطہ نظر سے جس طرح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</w:t>
      </w:r>
      <w:r w:rsidR="008A52E7">
        <w:rPr>
          <w:rFonts w:hint="cs"/>
          <w:rtl/>
        </w:rPr>
        <w:t xml:space="preserve"> </w:t>
      </w:r>
      <w:r>
        <w:rPr>
          <w:rtl/>
        </w:rPr>
        <w:t xml:space="preserve"> ''ابن الله''</w:t>
      </w:r>
      <w:r w:rsidR="008A52E7">
        <w:rPr>
          <w:rFonts w:hint="cs"/>
          <w:rtl/>
        </w:rPr>
        <w:t xml:space="preserve"> 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8A52E7">
        <w:rPr>
          <w:rFonts w:hint="cs"/>
          <w:rtl/>
        </w:rPr>
        <w:t xml:space="preserve"> </w:t>
      </w:r>
      <w:r>
        <w:rPr>
          <w:rtl/>
        </w:rPr>
        <w:t xml:space="preserve"> ”</w:t>
      </w:r>
      <w:r w:rsidRPr="000B4E17">
        <w:rPr>
          <w:rStyle w:val="libArabicChar"/>
          <w:rtl/>
        </w:rPr>
        <w:t>ثَارَ اللَّه</w:t>
      </w:r>
      <w:r>
        <w:rPr>
          <w:rtl/>
        </w:rPr>
        <w:t xml:space="preserve"> “ و </w:t>
      </w:r>
      <w:r w:rsidRPr="000B4E17">
        <w:rPr>
          <w:rStyle w:val="libArabicChar"/>
          <w:rtl/>
        </w:rPr>
        <w:t>''ابن ثار</w:t>
      </w:r>
      <w:r w:rsidR="00A34A48" w:rsidRPr="000F10A0">
        <w:rPr>
          <w:rStyle w:val="libArabicChar"/>
          <w:rFonts w:hint="cs"/>
          <w:rtl/>
        </w:rPr>
        <w:t>ه</w:t>
      </w:r>
      <w:r>
        <w:rPr>
          <w:rtl/>
        </w:rPr>
        <w:t xml:space="preserve">'' </w:t>
      </w:r>
      <w:r w:rsidR="008A52E7">
        <w:rPr>
          <w:rFonts w:hint="cs"/>
          <w:rtl/>
        </w:rPr>
        <w:t xml:space="preserve"> </w:t>
      </w:r>
      <w:r>
        <w:rPr>
          <w:rFonts w:hint="eastAsia"/>
          <w:rtl/>
        </w:rPr>
        <w:t>کہنا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اعتراض کرنے والوں کے اعتراض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ہورہ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”ثَارَ“ کے معان</w:t>
      </w:r>
      <w:r>
        <w:rPr>
          <w:rFonts w:hint="cs"/>
          <w:rtl/>
        </w:rPr>
        <w:t>ی</w:t>
      </w:r>
      <w:r>
        <w:rPr>
          <w:rtl/>
        </w:rPr>
        <w:t xml:space="preserve"> اور کلمۂ </w:t>
      </w:r>
      <w:r>
        <w:rPr>
          <w:rFonts w:hint="eastAsia"/>
          <w:rtl/>
        </w:rPr>
        <w:t>”</w:t>
      </w:r>
      <w:r w:rsidRPr="000B4E17">
        <w:rPr>
          <w:rStyle w:val="libArabicChar"/>
          <w:rFonts w:hint="eastAsia"/>
          <w:rtl/>
        </w:rPr>
        <w:t>ثَارَ</w:t>
      </w:r>
      <w:r w:rsidRPr="000B4E17">
        <w:rPr>
          <w:rStyle w:val="libArabicChar"/>
          <w:rtl/>
        </w:rPr>
        <w:t xml:space="preserve"> اللَّه</w:t>
      </w:r>
      <w:r>
        <w:rPr>
          <w:rtl/>
        </w:rPr>
        <w:t xml:space="preserve"> “ </w:t>
      </w:r>
      <w:r>
        <w:rPr>
          <w:rFonts w:hint="eastAsia"/>
          <w:rtl/>
        </w:rPr>
        <w:t>کے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پر اطلاق سے نا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”ثَارَ“ خون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”ثَارَ“ بمعنائے خون بہا و طالب خون آتا ہے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(لسان العرب، کلمه “ثَارَ”)</w:t>
      </w:r>
      <w:r w:rsidR="008A52E7">
        <w:rPr>
          <w:rFonts w:hint="cs"/>
          <w:rtl/>
        </w:rPr>
        <w:t xml:space="preserve"> </w:t>
      </w:r>
      <w:r>
        <w:rPr>
          <w:rtl/>
        </w:rPr>
        <w:t xml:space="preserve">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</w:t>
      </w:r>
      <w:r w:rsidR="008A52E7">
        <w:rPr>
          <w:rFonts w:hint="cs"/>
          <w:rtl/>
        </w:rPr>
        <w:t xml:space="preserve"> </w:t>
      </w:r>
      <w:r>
        <w:rPr>
          <w:rFonts w:hint="eastAsia"/>
          <w:rtl/>
        </w:rPr>
        <w:t>”ثَارَ</w:t>
      </w:r>
      <w:r>
        <w:rPr>
          <w:rtl/>
        </w:rPr>
        <w:t xml:space="preserve"> اللَّه “</w:t>
      </w:r>
      <w:r w:rsidR="008A52E7">
        <w:rPr>
          <w:rFonts w:hint="cs"/>
          <w:rtl/>
        </w:rPr>
        <w:t xml:space="preserve"> </w:t>
      </w:r>
      <w:r>
        <w:rPr>
          <w:rtl/>
        </w:rPr>
        <w:t xml:space="preserve"> ''خون خدا''کےمعن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خون بہا خداوند عالم سے متعلق ہے اور وہ ہ</w:t>
      </w:r>
      <w:r>
        <w:rPr>
          <w:rFonts w:hint="cs"/>
          <w:rtl/>
        </w:rPr>
        <w:t>ی</w:t>
      </w:r>
      <w:r>
        <w:rPr>
          <w:rtl/>
        </w:rPr>
        <w:t xml:space="preserve"> اس خون بہا کا حق رکھتا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کےلئے اس کلمہ کا استعمال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امام مظلوم کا پروردگار عالم سے کتنا گہرا تعلق ہے کہ وہ ہ</w:t>
      </w:r>
      <w:r>
        <w:rPr>
          <w:rFonts w:hint="cs"/>
          <w:rtl/>
        </w:rPr>
        <w:t>ی</w:t>
      </w:r>
      <w:r>
        <w:rPr>
          <w:rtl/>
        </w:rPr>
        <w:t xml:space="preserve"> ان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(فرهنگ عاشورا، کلمه “ثَارَ”۔)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بر فرض اگر ”ثَارَ“ کے معنا خون اور</w:t>
      </w:r>
      <w:r w:rsidR="008A52E7">
        <w:rPr>
          <w:rFonts w:hint="cs"/>
          <w:rtl/>
        </w:rPr>
        <w:t xml:space="preserve"> </w:t>
      </w:r>
      <w:r>
        <w:rPr>
          <w:rtl/>
        </w:rPr>
        <w:t xml:space="preserve"> ”ثَارَ اللَّه “</w:t>
      </w:r>
      <w:r w:rsidR="008A52E7">
        <w:rPr>
          <w:rFonts w:hint="cs"/>
          <w:rtl/>
        </w:rPr>
        <w:t xml:space="preserve"> 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''خون خدا''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مجاز ہے۔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شدہ ہے کہ خدا مادّہ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جسم و بدن سے مرکب ہو اورر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گردش کرتا ہو۔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معقول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اور عام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منتقل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مجازاً استعمال ہوا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جو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ہےکہ اگرانسان کےبدن سےخون ختم ہوجائےتو انسان</w:t>
      </w:r>
      <w:r>
        <w:rPr>
          <w:rFonts w:hint="cs"/>
          <w:rtl/>
        </w:rPr>
        <w:t>ی</w:t>
      </w:r>
      <w:r>
        <w:rPr>
          <w:rtl/>
        </w:rPr>
        <w:t xml:space="preserve"> بدن فاسدہوک</w:t>
      </w:r>
      <w:r>
        <w:rPr>
          <w:rFonts w:hint="eastAsia"/>
          <w:rtl/>
        </w:rPr>
        <w:t>ررہ</w:t>
      </w:r>
      <w:r>
        <w:rPr>
          <w:rtl/>
        </w:rPr>
        <w:t xml:space="preserve"> جائےگا،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کادارومدارخون ک</w:t>
      </w:r>
      <w:r>
        <w:rPr>
          <w:rFonts w:hint="cs"/>
          <w:rtl/>
        </w:rPr>
        <w:t>ی</w:t>
      </w:r>
      <w:r>
        <w:rPr>
          <w:rtl/>
        </w:rPr>
        <w:t xml:space="preserve"> بقاء ونابود</w:t>
      </w:r>
      <w:r>
        <w:rPr>
          <w:rFonts w:hint="cs"/>
          <w:rtl/>
        </w:rPr>
        <w:t>ی</w:t>
      </w:r>
      <w:r>
        <w:rPr>
          <w:rtl/>
        </w:rPr>
        <w:t xml:space="preserve"> پرہےبالکل اس</w:t>
      </w:r>
      <w:r>
        <w:rPr>
          <w:rFonts w:hint="cs"/>
          <w:rtl/>
        </w:rPr>
        <w:t>ی</w:t>
      </w:r>
      <w:r>
        <w:rPr>
          <w:rtl/>
        </w:rPr>
        <w:t xml:space="preserve"> طرح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و نابود</w:t>
      </w:r>
      <w:r>
        <w:rPr>
          <w:rFonts w:hint="cs"/>
          <w:rtl/>
        </w:rPr>
        <w:t>ی</w:t>
      </w:r>
      <w:r>
        <w:rPr>
          <w:rtl/>
        </w:rPr>
        <w:t xml:space="preserve"> کا دارو مدار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مقدس وجود پر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خدا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علاوہ 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کلمہ کا استعمال جائز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قاموس مقدس کے مصنف نے بھ</w:t>
      </w:r>
      <w:r>
        <w:rPr>
          <w:rFonts w:hint="cs"/>
          <w:rtl/>
        </w:rPr>
        <w:t>ی</w:t>
      </w:r>
      <w:r>
        <w:rPr>
          <w:rtl/>
        </w:rPr>
        <w:t xml:space="preserve"> اس بات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متعدد مقامات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خراف</w:t>
      </w:r>
      <w:r>
        <w:rPr>
          <w:rFonts w:hint="cs"/>
          <w:rtl/>
        </w:rPr>
        <w:t>ی</w:t>
      </w:r>
      <w:r>
        <w:rPr>
          <w:rtl/>
        </w:rPr>
        <w:t xml:space="preserve"> و بدعت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مثلاً: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0B4E17">
        <w:rPr>
          <w:rStyle w:val="libAieChar"/>
          <w:rtl/>
        </w:rPr>
        <w:t>و قالتِ النصار</w:t>
      </w:r>
      <w:r w:rsidRPr="000B4E17">
        <w:rPr>
          <w:rStyle w:val="libAieChar"/>
          <w:rFonts w:hint="cs"/>
          <w:rtl/>
        </w:rPr>
        <w:t>یٰ</w:t>
      </w:r>
      <w:r w:rsidRPr="000B4E17">
        <w:rPr>
          <w:rStyle w:val="libAieChar"/>
          <w:rtl/>
        </w:rPr>
        <w:t xml:space="preserve"> المس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Fonts w:hint="eastAsia"/>
          <w:rtl/>
        </w:rPr>
        <w:t>ح</w:t>
      </w:r>
      <w:r w:rsidRPr="000B4E17">
        <w:rPr>
          <w:rStyle w:val="libAieChar"/>
          <w:rtl/>
        </w:rPr>
        <w:t xml:space="preserve"> ابنُ اللّٰهِ</w:t>
      </w:r>
      <w:r w:rsidRPr="002833B1">
        <w:rPr>
          <w:rStyle w:val="libAlaemChar"/>
          <w:rtl/>
        </w:rPr>
        <w:t>)</w:t>
      </w:r>
      <w:r w:rsidR="002E7044">
        <w:rPr>
          <w:rtl/>
        </w:rPr>
        <w:t>(سورہ توبہ، آيه٣٠)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اللہ (اللہ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شدت سے ان کے اس بدعت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ان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مذمت کرتا ہوا نظر آرہا ہے: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Fonts w:hint="eastAsia"/>
          <w:rtl/>
        </w:rPr>
        <w:t>ا</w:t>
      </w:r>
      <w:r w:rsidRPr="000B4E17">
        <w:rPr>
          <w:rStyle w:val="libAieChar"/>
          <w:rtl/>
        </w:rPr>
        <w:t xml:space="preserve"> أهل الکتاب لَا تَغْلُوا فِ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tl/>
        </w:rPr>
        <w:t xml:space="preserve"> دِ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Fonts w:hint="eastAsia"/>
          <w:rtl/>
        </w:rPr>
        <w:t>نِکُم</w:t>
      </w:r>
      <w:r w:rsidRPr="000B4E17">
        <w:rPr>
          <w:rStyle w:val="libAieChar"/>
          <w:rtl/>
        </w:rPr>
        <w:t xml:space="preserve"> وَلَا تقولوا علٰ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tl/>
        </w:rPr>
        <w:t xml:space="preserve"> اللّٰهِ اِلَّا الْحقَّ اِنَّما المَسِ</w:t>
      </w:r>
      <w:r w:rsidRPr="000B4E17">
        <w:rPr>
          <w:rStyle w:val="libAieChar"/>
          <w:rFonts w:hint="cs"/>
          <w:rtl/>
        </w:rPr>
        <w:t>ی</w:t>
      </w:r>
      <w:r w:rsidRPr="000B4E17">
        <w:rPr>
          <w:rStyle w:val="libAieChar"/>
          <w:rFonts w:hint="eastAsia"/>
          <w:rtl/>
        </w:rPr>
        <w:t>ح</w:t>
      </w:r>
      <w:r w:rsidRPr="000B4E17">
        <w:rPr>
          <w:rStyle w:val="libAieChar"/>
          <w:rtl/>
        </w:rPr>
        <w:t xml:space="preserve"> ابنُ مَرْ</w:t>
      </w:r>
      <w:r w:rsidRPr="000B4E17">
        <w:rPr>
          <w:rStyle w:val="libAieChar"/>
          <w:rFonts w:hint="cs"/>
          <w:rtl/>
        </w:rPr>
        <w:t>یَ</w:t>
      </w:r>
      <w:r w:rsidRPr="000B4E17">
        <w:rPr>
          <w:rStyle w:val="libAieChar"/>
          <w:rFonts w:hint="eastAsia"/>
          <w:rtl/>
        </w:rPr>
        <w:t>مَ</w:t>
      </w:r>
      <w:r w:rsidRPr="000B4E17">
        <w:rPr>
          <w:rStyle w:val="libAieChar"/>
          <w:rtl/>
        </w:rPr>
        <w:t xml:space="preserve"> رَسُول اللّٰهِ</w:t>
      </w:r>
      <w:r w:rsidRPr="002833B1">
        <w:rPr>
          <w:rStyle w:val="libAlaemChar"/>
          <w:rFonts w:hint="cs"/>
          <w:rtl/>
        </w:rPr>
        <w:t>)</w:t>
      </w:r>
      <w:r w:rsidR="002E7044">
        <w:rPr>
          <w:rtl/>
        </w:rPr>
        <w:t>(نساء، آيه  :١٧١ 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اےاہل</w:t>
      </w:r>
      <w:r>
        <w:rPr>
          <w:rtl/>
        </w:rPr>
        <w:t xml:space="preserve"> کتاب اپنےعق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حدسےتجاوزنہ کرواورخداکےبارےم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کےعلاوہ کچھ نہ کہو۔مس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صرف اللہ کےرسول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خدا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فرزند نہ مانتے تو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ردّ نہ کرتا!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ج٤، ص ٢٢٩، ج٧، ص٣٦٣) </w:t>
      </w:r>
    </w:p>
    <w:p w:rsidR="008A52E7" w:rsidRDefault="008A52E7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37" w:name="_Toc492795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37"/>
      <w:r>
        <w:rPr>
          <w:rtl/>
        </w:rPr>
        <w:t xml:space="preserve"> </w:t>
      </w:r>
    </w:p>
    <w:p w:rsidR="002E7044" w:rsidRDefault="002E7044" w:rsidP="002D7D7C">
      <w:pPr>
        <w:pStyle w:val="Heading2Center"/>
        <w:bidi/>
        <w:rPr>
          <w:rtl/>
        </w:rPr>
      </w:pPr>
      <w:bookmarkStart w:id="38" w:name="_Toc4927957"/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سنت ک</w:t>
      </w:r>
      <w:r w:rsidRPr="007B6A2D">
        <w:rPr>
          <w:rFonts w:hint="cs"/>
          <w:rtl/>
        </w:rPr>
        <w:t>ےآئ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 w:rsidRPr="007B6A2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8"/>
    </w:p>
    <w:p w:rsidR="002E7044" w:rsidRDefault="002E7044" w:rsidP="002D7D7C">
      <w:pPr>
        <w:pStyle w:val="Heading2Center"/>
        <w:bidi/>
        <w:rPr>
          <w:rtl/>
        </w:rPr>
      </w:pPr>
      <w:bookmarkStart w:id="39" w:name="_Toc4927958"/>
      <w:r>
        <w:rPr>
          <w:rtl/>
        </w:rPr>
        <w:t>۱</w:t>
      </w:r>
      <w:r w:rsidRPr="007B6A2D"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جوانان</w:t>
      </w:r>
      <w:r>
        <w:rPr>
          <w:rtl/>
        </w:rPr>
        <w:t xml:space="preserve"> </w:t>
      </w:r>
      <w:r w:rsidRPr="007B6A2D">
        <w:rPr>
          <w:rFonts w:hint="cs"/>
          <w:rtl/>
        </w:rPr>
        <w:t>جنت</w:t>
      </w:r>
      <w:r>
        <w:rPr>
          <w:rtl/>
        </w:rPr>
        <w:t xml:space="preserve"> </w:t>
      </w:r>
      <w:r w:rsidRPr="007B6A2D">
        <w:rPr>
          <w:rFonts w:hint="cs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7B6A2D">
        <w:rPr>
          <w:rFonts w:hint="cs"/>
          <w:rtl/>
        </w:rPr>
        <w:t>سردار</w:t>
      </w:r>
      <w:bookmarkEnd w:id="39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نےمسندم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ں،طبران</w:t>
      </w:r>
      <w:r>
        <w:rPr>
          <w:rFonts w:hint="cs"/>
          <w:rtl/>
        </w:rPr>
        <w:t>ی</w:t>
      </w:r>
      <w:r>
        <w:rPr>
          <w:rtl/>
        </w:rPr>
        <w:t xml:space="preserve"> نےمعجمِ اوسط اورمعجم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ماجہ نےسنن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ں،س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روالحاو</w:t>
      </w:r>
      <w:r>
        <w:rPr>
          <w:rFonts w:hint="cs"/>
          <w:rtl/>
        </w:rPr>
        <w:t>ی</w:t>
      </w:r>
      <w:r>
        <w:rPr>
          <w:rtl/>
        </w:rPr>
        <w:t xml:space="preserve"> اورالخصائص الکبر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ں،سنن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مستدرک حاکم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علامہ ابن حجرعسقلان</w:t>
      </w:r>
      <w:r>
        <w:rPr>
          <w:rFonts w:hint="cs"/>
          <w:rtl/>
        </w:rPr>
        <w:t>ی</w:t>
      </w:r>
      <w:r>
        <w:rPr>
          <w:rtl/>
        </w:rPr>
        <w:t xml:space="preserve"> نےصواعق محرقہ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عساکر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حجر</w:t>
      </w: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نےالاصابہ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عبدالبر نے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بُغو</w:t>
      </w:r>
      <w:r>
        <w:rPr>
          <w:rFonts w:hint="cs"/>
          <w:rtl/>
        </w:rPr>
        <w:t>ی</w:t>
      </w:r>
      <w:r>
        <w:rPr>
          <w:rtl/>
        </w:rPr>
        <w:t xml:space="preserve"> نے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اُسد الغابة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شرف النبوّة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محب طبر</w:t>
      </w:r>
      <w:r>
        <w:rPr>
          <w:rFonts w:hint="cs"/>
          <w:rtl/>
        </w:rPr>
        <w:t>ی</w:t>
      </w:r>
      <w:r>
        <w:rPr>
          <w:rtl/>
        </w:rPr>
        <w:t xml:space="preserve"> نے ذخائر العقب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السمان نے  اپن</w:t>
      </w:r>
      <w:r>
        <w:rPr>
          <w:rFonts w:hint="cs"/>
          <w:rtl/>
        </w:rPr>
        <w:t>ی</w:t>
      </w:r>
      <w:r>
        <w:rPr>
          <w:rtl/>
        </w:rPr>
        <w:t xml:space="preserve"> کتاب الموافقہ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نے خصائص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معروف کتاب ''الحل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نے مقتل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نے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مِناد</w:t>
      </w:r>
      <w:r>
        <w:rPr>
          <w:rFonts w:hint="cs"/>
          <w:rtl/>
        </w:rPr>
        <w:t>ی</w:t>
      </w:r>
      <w:r>
        <w:rPr>
          <w:rtl/>
        </w:rPr>
        <w:t xml:space="preserve"> نے کنوز الحقائق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اسناد کے ساتھ صحابہ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مثلاً حضرت عل</w:t>
      </w:r>
      <w:r>
        <w:rPr>
          <w:rFonts w:hint="cs"/>
          <w:rtl/>
        </w:rPr>
        <w:t>ی</w:t>
      </w:r>
      <w:r>
        <w:rPr>
          <w:rtl/>
        </w:rPr>
        <w:t xml:space="preserve">  ، ابن مسعود،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جابر، حضرت ابوبکر و عمر، عبداللہ بن عمر، قرة، مالک اب</w:t>
      </w:r>
      <w:r>
        <w:rPr>
          <w:rFonts w:hint="eastAsia"/>
          <w:rtl/>
        </w:rPr>
        <w:t>ن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رث،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اسامہ براء اور اَنس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حضؐور سرور کائنات نے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”الحسن</w:t>
      </w:r>
      <w:r>
        <w:rPr>
          <w:rtl/>
        </w:rPr>
        <w:t xml:space="preserve">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دا</w:t>
      </w:r>
      <w:r>
        <w:rPr>
          <w:rtl/>
        </w:rPr>
        <w:t xml:space="preserve"> شَبَابِ أَ هَلِ الجَنَّةِ“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جوانان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سےان تمام حضرات سےواردہونےوال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سےمعلوم ہوتاہےکہ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نےبارہاامام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کا تعارف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صفت کےساتھ کرا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ادرہےکہ</w:t>
      </w:r>
      <w:r>
        <w:rPr>
          <w:rtl/>
        </w:rPr>
        <w:t xml:space="preserve">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جنت کےسردارہ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مخالفت کرکےان سےجنگ کرکے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سےبغض وعداوت اوردشمن</w:t>
      </w:r>
      <w:r>
        <w:rPr>
          <w:rFonts w:hint="cs"/>
          <w:rtl/>
        </w:rPr>
        <w:t>ی</w:t>
      </w:r>
      <w:r>
        <w:rPr>
          <w:rtl/>
        </w:rPr>
        <w:t xml:space="preserve"> کرکے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توقع نہ رکھے۔</w:t>
      </w:r>
    </w:p>
    <w:p w:rsidR="002E7044" w:rsidRDefault="002E7044" w:rsidP="002D7D7C">
      <w:pPr>
        <w:pStyle w:val="Heading2Center"/>
        <w:bidi/>
        <w:rPr>
          <w:rtl/>
        </w:rPr>
      </w:pPr>
      <w:bookmarkStart w:id="40" w:name="_Toc4927959"/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7B6A2D">
        <w:rPr>
          <w:rFonts w:hint="cs"/>
          <w:rtl/>
        </w:rPr>
        <w:t>راو</w:t>
      </w:r>
      <w:r>
        <w:rPr>
          <w:rFonts w:hint="cs"/>
          <w:rtl/>
        </w:rPr>
        <w:t>ی</w:t>
      </w:r>
      <w:bookmarkEnd w:id="40"/>
    </w:p>
    <w:p w:rsidR="002E7044" w:rsidRDefault="002E7044" w:rsidP="002D7D7C">
      <w:pPr>
        <w:pStyle w:val="Heading2Center"/>
        <w:bidi/>
        <w:rPr>
          <w:rtl/>
        </w:rPr>
      </w:pPr>
      <w:bookmarkStart w:id="41" w:name="_Toc4927960"/>
      <w:r>
        <w:rPr>
          <w:rFonts w:hint="eastAsia"/>
          <w:rtl/>
        </w:rPr>
        <w:t>الف</w:t>
      </w:r>
      <w:r>
        <w:rPr>
          <w:rtl/>
        </w:rPr>
        <w:t>: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</w:t>
      </w:r>
      <w:bookmarkEnd w:id="41"/>
      <w:r w:rsidR="00A209AF" w:rsidRPr="00A209AF">
        <w:rPr>
          <w:rStyle w:val="libAlaemChar"/>
          <w:rFonts w:hint="cs"/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اوربہت سےمشہور اصحاب نےنقل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اہےمنجملہ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١۔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٣۔ عبداللہ ابن عباسؓ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٤۔ حضرت ابوبکر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٥۔ حضرت عمر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٦۔ عبداللہ بن عمر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٧۔ جابر بن عبداللہ انصار</w:t>
      </w:r>
      <w:r>
        <w:rPr>
          <w:rFonts w:hint="cs"/>
          <w:rtl/>
        </w:rPr>
        <w:t>یؓ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٨۔ عبداللہ بن مسعودؓ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٩۔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مانؓ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١٠۔ جم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١١۔ مالک بن حو</w:t>
      </w:r>
      <w:r>
        <w:rPr>
          <w:rFonts w:hint="cs"/>
          <w:rtl/>
        </w:rPr>
        <w:t>ی</w:t>
      </w:r>
      <w:r>
        <w:rPr>
          <w:rFonts w:hint="eastAsia"/>
          <w:rtl/>
        </w:rPr>
        <w:t>رث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١٢۔ قرّة ابن أ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١٣۔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١٤۔ انس ابن مالک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١٥۔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دوس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١٦۔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١٧۔ براء بن عازب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١٨۔ عل</w:t>
      </w:r>
      <w:r>
        <w:rPr>
          <w:rFonts w:hint="cs"/>
          <w:rtl/>
        </w:rPr>
        <w:t>ی</w:t>
      </w:r>
      <w:r>
        <w:rPr>
          <w:rtl/>
        </w:rPr>
        <w:t xml:space="preserve"> ھلال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١٩۔ ابو رمثہ</w:t>
      </w:r>
    </w:p>
    <w:p w:rsidR="000B4E17" w:rsidRDefault="002E7044" w:rsidP="002833B1">
      <w:pPr>
        <w:pStyle w:val="libNormal"/>
        <w:rPr>
          <w:rtl/>
        </w:rPr>
      </w:pPr>
      <w:r>
        <w:rPr>
          <w:rtl/>
        </w:rPr>
        <w:t>٢٠۔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</w:p>
    <w:p w:rsidR="000B4E17" w:rsidRPr="002833B1" w:rsidRDefault="000B4E17" w:rsidP="002833B1">
      <w:pPr>
        <w:pStyle w:val="libNormal"/>
        <w:rPr>
          <w:rtl/>
        </w:rPr>
      </w:pPr>
      <w:r w:rsidRPr="002833B1"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42" w:name="_Toc4927961"/>
      <w:r>
        <w:rPr>
          <w:rFonts w:hint="eastAsia"/>
          <w:rtl/>
        </w:rPr>
        <w:t>ب</w:t>
      </w:r>
      <w:r>
        <w:rPr>
          <w:rtl/>
        </w:rPr>
        <w:t>: علمائ</w:t>
      </w:r>
      <w:r w:rsidRPr="007B6A2D">
        <w:rPr>
          <w:rFonts w:hint="cs"/>
          <w:rtl/>
        </w:rPr>
        <w:t>ے</w:t>
      </w:r>
      <w:r>
        <w:rPr>
          <w:rtl/>
        </w:rPr>
        <w:t xml:space="preserve"> </w:t>
      </w:r>
      <w:r w:rsidRPr="007B6A2D">
        <w:rPr>
          <w:rFonts w:hint="cs"/>
          <w:rtl/>
        </w:rPr>
        <w:t>عامّ</w:t>
      </w:r>
      <w:r>
        <w:rPr>
          <w:rFonts w:hint="cs"/>
          <w:rtl/>
        </w:rPr>
        <w:t>ہ</w:t>
      </w:r>
      <w:bookmarkEnd w:id="42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علماء نے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ab/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٢۔ ابن عساکر</w:t>
      </w:r>
      <w:r>
        <w:rPr>
          <w:rtl/>
        </w:rPr>
        <w:tab/>
      </w:r>
      <w:r>
        <w:rPr>
          <w:rtl/>
        </w:rPr>
        <w:tab/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٣۔ طبران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٤۔ ملا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ab/>
        <w:t>۔کنزالعمال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٥۔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ab/>
        <w:t>۔ذخائر العقب</w:t>
      </w:r>
      <w:r>
        <w:rPr>
          <w:rFonts w:hint="cs"/>
          <w:rtl/>
        </w:rPr>
        <w:t>یٰ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٦۔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۔مجمع الزوائد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٧۔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ab/>
        <w:t>۔حل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٨۔ ابن حماد حنبل</w:t>
      </w:r>
      <w:r>
        <w:rPr>
          <w:rFonts w:hint="cs"/>
          <w:rtl/>
        </w:rPr>
        <w:t>ی</w:t>
      </w:r>
      <w:r>
        <w:rPr>
          <w:rtl/>
        </w:rPr>
        <w:tab/>
        <w:t>۔شذرات الذھب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٩۔وک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۔اخبار القضاة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١٠۔ ابن ماجہ</w:t>
      </w:r>
      <w:r>
        <w:rPr>
          <w:rtl/>
        </w:rPr>
        <w:tab/>
      </w:r>
      <w:r>
        <w:rPr>
          <w:rtl/>
        </w:rPr>
        <w:tab/>
        <w:t>۔سنن ابن ماجہ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١١۔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ab/>
        <w:t>۔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١٢۔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الطالب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١٣۔ ترمذ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۔سنن ترمذ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١٤۔ احمد بن حنبل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۔المسند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١٥۔ ذہب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اعلام النبلاء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١٦۔ ابن حجر</w:t>
      </w:r>
      <w:r>
        <w:rPr>
          <w:rtl/>
        </w:rPr>
        <w:tab/>
      </w:r>
      <w:r>
        <w:rPr>
          <w:rtl/>
        </w:rPr>
        <w:tab/>
        <w:t>۔ الاصابة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١٧۔ بغو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 معجم الصحابہ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١٨۔ ابو القاسم سھم</w:t>
      </w:r>
      <w:r>
        <w:rPr>
          <w:rFonts w:hint="cs"/>
          <w:rtl/>
        </w:rPr>
        <w:t>ی</w:t>
      </w:r>
      <w:r>
        <w:rPr>
          <w:rtl/>
        </w:rPr>
        <w:tab/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جرجان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١٩۔ نھبان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۔الفتح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٢٠۔ابن حجر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ab/>
        <w:t>۔الصواعق المحرقہ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٢١۔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٢٢۔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 فردوس الاخبار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٢٣۔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ab/>
        <w:t xml:space="preserve"> ۔المصنّف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٢٤۔ نسائ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۔الخصائص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٢٥۔ ابن حبان</w:t>
      </w:r>
      <w:r>
        <w:rPr>
          <w:rtl/>
        </w:rPr>
        <w:tab/>
      </w:r>
      <w:r>
        <w:rPr>
          <w:rtl/>
        </w:rPr>
        <w:tab/>
        <w:t>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٢٦۔ سمعان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۔الانساب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٢٧۔ مناو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۔ف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٢٨۔ البان</w:t>
      </w:r>
      <w:r>
        <w:rPr>
          <w:rFonts w:hint="cs"/>
          <w:rtl/>
        </w:rPr>
        <w:t>ی</w:t>
      </w:r>
      <w:r>
        <w:rPr>
          <w:rtl/>
        </w:rPr>
        <w:tab/>
        <w:t xml:space="preserve"> ۔سلسلة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</w:p>
    <w:p w:rsidR="002E7044" w:rsidRDefault="002E7044" w:rsidP="002D7D7C">
      <w:pPr>
        <w:pStyle w:val="Heading2Center"/>
        <w:bidi/>
        <w:rPr>
          <w:rtl/>
        </w:rPr>
      </w:pPr>
      <w:bookmarkStart w:id="43" w:name="_Toc4927962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محبوب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</w:t>
      </w:r>
      <w:r>
        <w:rPr>
          <w:rFonts w:hint="cs"/>
          <w:rtl/>
        </w:rPr>
        <w:t>ؐ</w:t>
      </w:r>
      <w:r>
        <w:rPr>
          <w:rFonts w:hint="eastAsia"/>
          <w:rtl/>
        </w:rPr>
        <w:t>ر</w:t>
      </w:r>
      <w:bookmarkEnd w:id="43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مردمؤمن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غمبؐرعظ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حضؐور سرورکائنات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E7044" w:rsidRDefault="002E7044" w:rsidP="002833B1">
      <w:pPr>
        <w:pStyle w:val="libNormal"/>
        <w:rPr>
          <w:rtl/>
        </w:rPr>
      </w:pPr>
      <w:r w:rsidRPr="000B4E17">
        <w:rPr>
          <w:rStyle w:val="libArabicChar"/>
          <w:rFonts w:hint="eastAsia"/>
          <w:rtl/>
        </w:rPr>
        <w:t>”حُسَيْنٌ</w:t>
      </w:r>
      <w:r w:rsidRPr="000B4E17">
        <w:rPr>
          <w:rStyle w:val="libArabicChar"/>
          <w:rtl/>
        </w:rPr>
        <w:t xml:space="preserve"> مِنِّي وَ أَنَا مِنْ حُسَيْن</w:t>
      </w:r>
      <w:r>
        <w:rPr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مجھ سےہ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سےہوں۔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مرّہ کاکہناہےکہ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 w:rsidRPr="000B4E17">
        <w:rPr>
          <w:rStyle w:val="libArabicChar"/>
          <w:rFonts w:hint="eastAsia"/>
          <w:rtl/>
        </w:rPr>
        <w:t>”حُسَيْنٌ</w:t>
      </w:r>
      <w:r w:rsidRPr="000B4E17">
        <w:rPr>
          <w:rStyle w:val="libArabicChar"/>
          <w:rtl/>
        </w:rPr>
        <w:t xml:space="preserve"> مِنِّي وَ أَنَا مِنْ حُسَيْنٍ أَحَبَّ اللَّهُ مَنْ أَحَبَّ حُسَيْناً حُسَيْنٌ سِبْطٌ مِنَ الْأَسْبَاط</w:t>
      </w:r>
      <w:r>
        <w:rPr>
          <w:rtl/>
        </w:rPr>
        <w:t>“</w:t>
      </w:r>
    </w:p>
    <w:p w:rsidR="000B4E17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مجھ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ہوں اور اللہ اسے محبوب رکھتا ہے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محبوب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سبط ہے۔</w:t>
      </w:r>
      <w:r w:rsidR="000B4E17">
        <w:rPr>
          <w:rtl/>
        </w:rPr>
        <w:t>(سنن ابن ماجه ، ج١، ص ٦٥؛ مصاب</w:t>
      </w:r>
      <w:r w:rsidR="000B4E17">
        <w:rPr>
          <w:rFonts w:hint="cs"/>
          <w:rtl/>
        </w:rPr>
        <w:t>ی</w:t>
      </w:r>
      <w:r w:rsidR="000B4E17">
        <w:rPr>
          <w:rFonts w:hint="eastAsia"/>
          <w:rtl/>
        </w:rPr>
        <w:t>ح</w:t>
      </w:r>
      <w:r w:rsidR="000B4E17">
        <w:rPr>
          <w:rtl/>
        </w:rPr>
        <w:t xml:space="preserve"> السنة، ج٢، ص ٢٨١؛ ترمذ</w:t>
      </w:r>
      <w:r w:rsidR="000B4E17">
        <w:rPr>
          <w:rFonts w:hint="cs"/>
          <w:rtl/>
        </w:rPr>
        <w:t>ی</w:t>
      </w:r>
      <w:r w:rsidR="000B4E17">
        <w:rPr>
          <w:rtl/>
        </w:rPr>
        <w:t xml:space="preserve"> ، ج١٣، ص ١٩٥ و ١٩٦؛  اُسد الغابة، ج ٥، ص ١٣٠ و٥٧٤ و ج٢ ص١٩؛ کنز العمال ، ج٦، ص ٢٣٣ و ج٣ ،ص ٣٩٥ ؛ مطالب السؤل، ص٧١)</w:t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ماجہ اور حاکم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الفاظ کے ساتھ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”حُسَيْنٌ</w:t>
      </w:r>
      <w:r>
        <w:rPr>
          <w:rtl/>
        </w:rPr>
        <w:t xml:space="preserve"> مِنِّي وَ أَنَا مِنْ حُسَيْنٍ أَحَبَّ اللَّهُ مَنْ أَحَبَّ حُسَيْناً حُسَيْنٌ سِبْطٌ مِنَ الْأَسْبَاط“</w:t>
      </w:r>
    </w:p>
    <w:p w:rsidR="000B4E17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مجھ سےہے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سےہوں اللہ اسےدوست رکھتاہےجوحس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سےمحبت رکھتا اور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ادرکھوحسن</w:t>
      </w:r>
      <w:r>
        <w:rPr>
          <w:rtl/>
        </w:rPr>
        <w:t xml:space="preserve"> 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رےاسباط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سےدوسبط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0B4E17">
        <w:rPr>
          <w:rtl/>
        </w:rPr>
        <w:t>(الجامع الصغ</w:t>
      </w:r>
      <w:r w:rsidR="000B4E17">
        <w:rPr>
          <w:rFonts w:hint="cs"/>
          <w:rtl/>
        </w:rPr>
        <w:t>ی</w:t>
      </w:r>
      <w:r w:rsidR="000B4E17">
        <w:rPr>
          <w:rFonts w:hint="eastAsia"/>
          <w:rtl/>
        </w:rPr>
        <w:t>ر،</w:t>
      </w:r>
      <w:r w:rsidR="000B4E17">
        <w:rPr>
          <w:rtl/>
        </w:rPr>
        <w:t xml:space="preserve"> ج١، ص١٤٨؛ کنزالعمال ج٦، ص٢٢٣ ح٢٩٥٣؛ امال</w:t>
      </w:r>
      <w:r w:rsidR="000B4E17">
        <w:rPr>
          <w:rFonts w:hint="cs"/>
          <w:rtl/>
        </w:rPr>
        <w:t>ی</w:t>
      </w:r>
      <w:r w:rsidR="000B4E17">
        <w:rPr>
          <w:rtl/>
        </w:rPr>
        <w:t xml:space="preserve"> الشر</w:t>
      </w:r>
      <w:r w:rsidR="000B4E17">
        <w:rPr>
          <w:rFonts w:hint="cs"/>
          <w:rtl/>
        </w:rPr>
        <w:t>ی</w:t>
      </w:r>
      <w:r w:rsidR="000B4E17">
        <w:rPr>
          <w:rFonts w:hint="eastAsia"/>
          <w:rtl/>
        </w:rPr>
        <w:t>ف</w:t>
      </w:r>
      <w:r w:rsidR="000B4E17">
        <w:rPr>
          <w:rtl/>
        </w:rPr>
        <w:t xml:space="preserve"> المرتض</w:t>
      </w:r>
      <w:r w:rsidR="000B4E17">
        <w:rPr>
          <w:rFonts w:hint="cs"/>
          <w:rtl/>
        </w:rPr>
        <w:t>یٰ</w:t>
      </w:r>
      <w:r w:rsidR="000B4E17">
        <w:rPr>
          <w:rFonts w:hint="eastAsia"/>
          <w:rtl/>
        </w:rPr>
        <w:t>،</w:t>
      </w:r>
      <w:r w:rsidR="000B4E17">
        <w:rPr>
          <w:rtl/>
        </w:rPr>
        <w:t xml:space="preserve"> ج١، ص ٢١٩)</w:t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”شرباص</w:t>
      </w:r>
      <w:r>
        <w:rPr>
          <w:rFonts w:hint="cs"/>
          <w:rtl/>
        </w:rPr>
        <w:t>ی</w:t>
      </w:r>
      <w:r>
        <w:rPr>
          <w:rFonts w:hint="eastAsia"/>
          <w:rtl/>
        </w:rPr>
        <w:t>“قاموس</w:t>
      </w:r>
      <w:r>
        <w:rPr>
          <w:rtl/>
        </w:rPr>
        <w:t xml:space="preserve"> سے</w:t>
      </w:r>
    </w:p>
    <w:p w:rsidR="002E7044" w:rsidRDefault="002E7044" w:rsidP="002833B1">
      <w:pPr>
        <w:pStyle w:val="libArabic"/>
        <w:rPr>
          <w:rtl/>
        </w:rPr>
      </w:pPr>
      <w:r>
        <w:rPr>
          <w:rtl/>
        </w:rPr>
        <w:t xml:space="preserve"> ”حُسَيْنٌ سِبْطٌ مِنَ الْأَسْبَاط و أمَّة من الاّمَمِ“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سبط اور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ہے،نقل کرنےکےبعدکہتےہ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:”سِبْطٌ“کےمعن</w:t>
      </w:r>
      <w:r>
        <w:rPr>
          <w:rFonts w:hint="cs"/>
          <w:rtl/>
        </w:rPr>
        <w:t>ی</w:t>
      </w:r>
      <w:r>
        <w:rPr>
          <w:rtl/>
        </w:rPr>
        <w:t xml:space="preserve"> جماعت وقب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مقام ومرتبہ اورعظمت و رفعت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کا اجر وثواب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کے ا</w:t>
      </w:r>
      <w:r>
        <w:rPr>
          <w:rFonts w:hint="eastAsia"/>
          <w:rtl/>
        </w:rPr>
        <w:t>جر</w:t>
      </w:r>
      <w:r>
        <w:rPr>
          <w:rtl/>
        </w:rPr>
        <w:t xml:space="preserve"> و ثواب ک</w:t>
      </w:r>
      <w:r>
        <w:rPr>
          <w:rFonts w:hint="cs"/>
          <w:rtl/>
        </w:rPr>
        <w:t>ی</w:t>
      </w:r>
      <w:r>
        <w:rPr>
          <w:rtl/>
        </w:rPr>
        <w:t xml:space="preserve"> مانند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(حف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الرسول، ص ٤٠)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جذر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معروف کتاب ”النِهَايَة“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مادۂ سبط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جملہ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B4E17">
        <w:rPr>
          <w:rStyle w:val="libArabicChar"/>
          <w:rFonts w:hint="eastAsia"/>
          <w:rtl/>
        </w:rPr>
        <w:t>سِبْطٌ</w:t>
      </w:r>
      <w:r w:rsidRPr="000B4E17">
        <w:rPr>
          <w:rStyle w:val="libArabicChar"/>
          <w:rtl/>
        </w:rPr>
        <w:t xml:space="preserve"> مِنَ الْأَسْبَاط</w:t>
      </w:r>
      <w:r>
        <w:rPr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کارخ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مرحوم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،مجمع</w:t>
      </w:r>
      <w:r>
        <w:rPr>
          <w:rtl/>
        </w:rPr>
        <w:t xml:space="preserve">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''ممکن ہےکہ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ں”سِبْطٌ“</w:t>
      </w:r>
      <w:r>
        <w:rPr>
          <w:rtl/>
        </w:rPr>
        <w:t xml:space="preserve">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''کےمعن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اوراس سےمراد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نسل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سےقائم ودائم رہےگ</w:t>
      </w:r>
      <w:r>
        <w:rPr>
          <w:rFonts w:hint="cs"/>
          <w:rtl/>
        </w:rPr>
        <w:t>ی</w:t>
      </w:r>
      <w:r>
        <w:rPr>
          <w:rtl/>
        </w:rPr>
        <w:t xml:space="preserve"> اس لئے کہ ”سِبْطٌ“کےمختلف معنا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”سِبْطٌ“ اس درخت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عبدالبراورمسلم وشبلنج</w:t>
      </w:r>
      <w:r>
        <w:rPr>
          <w:rFonts w:hint="cs"/>
          <w:rtl/>
        </w:rPr>
        <w:t>ی</w:t>
      </w:r>
      <w:r>
        <w:rPr>
          <w:rtl/>
        </w:rPr>
        <w:t xml:space="preserve"> نےابوہر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ہےکہ حضؐور سرورکائناتت نےحسؑن وحسؑ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272">
        <w:rPr>
          <w:rStyle w:val="libArabicChar"/>
          <w:rFonts w:hint="eastAsia"/>
          <w:rtl/>
        </w:rPr>
        <w:t>اللَّه</w:t>
      </w:r>
      <w:r w:rsidRPr="00801272">
        <w:rPr>
          <w:rStyle w:val="libArabicChar"/>
          <w:rtl/>
        </w:rPr>
        <w:t>مَّ  اِنّ</w:t>
      </w:r>
      <w:r w:rsidRPr="00801272">
        <w:rPr>
          <w:rStyle w:val="libArabicChar"/>
          <w:rFonts w:hint="cs"/>
          <w:rtl/>
        </w:rPr>
        <w:t>ی</w:t>
      </w:r>
      <w:r w:rsidRPr="00801272">
        <w:rPr>
          <w:rStyle w:val="libArabicChar"/>
          <w:rtl/>
        </w:rPr>
        <w:t xml:space="preserve"> اُحِبُّهمٰا وَاَحِبَّ مَنْ </w:t>
      </w:r>
      <w:r w:rsidRPr="00801272">
        <w:rPr>
          <w:rStyle w:val="libArabicChar"/>
          <w:rFonts w:hint="cs"/>
          <w:rtl/>
        </w:rPr>
        <w:t>یُّ</w:t>
      </w:r>
      <w:r w:rsidRPr="00801272">
        <w:rPr>
          <w:rStyle w:val="libArabicChar"/>
          <w:rFonts w:hint="eastAsia"/>
          <w:rtl/>
        </w:rPr>
        <w:t>حِبُّهُمٰا</w:t>
      </w:r>
      <w:r>
        <w:rPr>
          <w:rFonts w:hint="eastAsia"/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سے محبت رکھتا ہوں تو بھ</w:t>
      </w:r>
      <w:r>
        <w:rPr>
          <w:rFonts w:hint="cs"/>
          <w:rtl/>
        </w:rPr>
        <w:t>ی</w:t>
      </w:r>
      <w:r>
        <w:rPr>
          <w:rtl/>
        </w:rPr>
        <w:t xml:space="preserve"> ان لوگوں سے محبت فرما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عاب،ج</w:t>
      </w:r>
      <w:r>
        <w:rPr>
          <w:rtl/>
        </w:rPr>
        <w:t>١، ص ٣٧٦؛ نور الابصار، ص١٠٤؛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ج٣، ص٣٦٨)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بُغو</w:t>
      </w:r>
      <w:r>
        <w:rPr>
          <w:rFonts w:hint="cs"/>
          <w:rtl/>
        </w:rPr>
        <w:t>ی</w:t>
      </w:r>
      <w:r>
        <w:rPr>
          <w:rFonts w:hint="eastAsia"/>
          <w:rtl/>
        </w:rPr>
        <w:t>،ترمذ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داحمدز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راورنسائ</w:t>
      </w:r>
      <w:r>
        <w:rPr>
          <w:rFonts w:hint="cs"/>
          <w:rtl/>
        </w:rPr>
        <w:t>ی</w:t>
      </w:r>
      <w:r>
        <w:rPr>
          <w:rtl/>
        </w:rPr>
        <w:t xml:space="preserve"> نےاسامہ سےروا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ہےوہ کہتےہ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کس</w:t>
      </w:r>
      <w:r>
        <w:rPr>
          <w:rFonts w:hint="cs"/>
          <w:rtl/>
        </w:rPr>
        <w:t>ی</w:t>
      </w:r>
      <w:r>
        <w:rPr>
          <w:rtl/>
        </w:rPr>
        <w:t xml:space="preserve"> طلب حاجت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آنحضرت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حضور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حضؐور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ان ک</w:t>
      </w:r>
      <w:r>
        <w:rPr>
          <w:rFonts w:hint="cs"/>
          <w:rtl/>
        </w:rPr>
        <w:t>ی</w:t>
      </w:r>
      <w:r>
        <w:rPr>
          <w:rtl/>
        </w:rPr>
        <w:t xml:space="preserve"> عباء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ہوسکا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نےاپن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کرنےکےبعدسوال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ااےحب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اہے؟حضؐورنےکچھ</w:t>
      </w:r>
      <w:r>
        <w:rPr>
          <w:rtl/>
        </w:rPr>
        <w:t xml:space="preserve"> کہے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اوپرسےعباء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حسؑن  وحس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01272">
        <w:rPr>
          <w:rStyle w:val="libArabicChar"/>
          <w:rtl/>
        </w:rPr>
        <w:t>هذان اِبنَا</w:t>
      </w:r>
      <w:r w:rsidRPr="00801272">
        <w:rPr>
          <w:rStyle w:val="libArabicChar"/>
          <w:rFonts w:hint="cs"/>
          <w:rtl/>
        </w:rPr>
        <w:t>یَ</w:t>
      </w:r>
      <w:r w:rsidRPr="00801272">
        <w:rPr>
          <w:rStyle w:val="libArabicChar"/>
          <w:rtl/>
        </w:rPr>
        <w:t xml:space="preserve"> وَ اِبنَا ابنَتِ</w:t>
      </w:r>
      <w:r w:rsidRPr="00801272">
        <w:rPr>
          <w:rStyle w:val="libArabicChar"/>
          <w:rFonts w:hint="cs"/>
          <w:rtl/>
        </w:rPr>
        <w:t>ی</w:t>
      </w:r>
      <w:r w:rsidRPr="00801272">
        <w:rPr>
          <w:rStyle w:val="libArabicChar"/>
          <w:rtl/>
        </w:rPr>
        <w:t xml:space="preserve"> اللَّهُمَّ اِنّ</w:t>
      </w:r>
      <w:r w:rsidRPr="00801272">
        <w:rPr>
          <w:rStyle w:val="libArabicChar"/>
          <w:rFonts w:hint="cs"/>
          <w:rtl/>
        </w:rPr>
        <w:t>ی</w:t>
      </w:r>
      <w:r w:rsidRPr="00801272">
        <w:rPr>
          <w:rStyle w:val="libArabicChar"/>
          <w:rtl/>
        </w:rPr>
        <w:t xml:space="preserve"> اُحِبُّهُما فَاَحِبَّهُما و أحِبَّ مَنَ </w:t>
      </w:r>
      <w:r w:rsidRPr="00801272">
        <w:rPr>
          <w:rStyle w:val="libArabicChar"/>
          <w:rFonts w:hint="cs"/>
          <w:rtl/>
        </w:rPr>
        <w:t>یُ</w:t>
      </w:r>
      <w:r w:rsidRPr="00801272">
        <w:rPr>
          <w:rStyle w:val="libArabicChar"/>
          <w:rFonts w:hint="eastAsia"/>
          <w:rtl/>
        </w:rPr>
        <w:t>حِبُّهُمٰا</w:t>
      </w:r>
      <w:r>
        <w:rPr>
          <w:rFonts w:hint="eastAsia"/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بہت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رکھےتو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براء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السنة، ج٢، ص ٢٨٠؛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ج١٣، ص ١٩٢ و ١٩٣ و ١٩٨؛أسد الغابة، ج٢ ، ص ١١؛ خصائص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٥٢و ٥٣)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و بغو</w:t>
      </w:r>
      <w:r>
        <w:rPr>
          <w:rFonts w:hint="cs"/>
          <w:rtl/>
        </w:rPr>
        <w:t>ی</w:t>
      </w:r>
      <w:r>
        <w:rPr>
          <w:rtl/>
        </w:rPr>
        <w:t xml:space="preserve"> نے أنس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سوال ہوا کہ آپ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کس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حسؑن  و حسؑ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سے۔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 مناو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272">
        <w:rPr>
          <w:rStyle w:val="libArabicChar"/>
          <w:rFonts w:hint="eastAsia"/>
          <w:rtl/>
        </w:rPr>
        <w:t>أحَبُّ</w:t>
      </w:r>
      <w:r w:rsidRPr="00801272">
        <w:rPr>
          <w:rStyle w:val="libArabicChar"/>
          <w:rtl/>
        </w:rPr>
        <w:t xml:space="preserve"> أَهْلِ بَ</w:t>
      </w:r>
      <w:r w:rsidRPr="00801272">
        <w:rPr>
          <w:rStyle w:val="libArabicChar"/>
          <w:rFonts w:hint="cs"/>
          <w:rtl/>
        </w:rPr>
        <w:t>ی</w:t>
      </w:r>
      <w:r w:rsidRPr="00801272">
        <w:rPr>
          <w:rStyle w:val="libArabicChar"/>
          <w:rFonts w:hint="eastAsia"/>
          <w:rtl/>
        </w:rPr>
        <w:t>تِ</w:t>
      </w:r>
      <w:r w:rsidRPr="00801272">
        <w:rPr>
          <w:rStyle w:val="libArabicChar"/>
          <w:rFonts w:hint="cs"/>
          <w:rtl/>
        </w:rPr>
        <w:t>ی</w:t>
      </w:r>
      <w:r w:rsidRPr="00801272">
        <w:rPr>
          <w:rStyle w:val="libArabicChar"/>
          <w:rtl/>
        </w:rPr>
        <w:t xml:space="preserve"> اِلَ</w:t>
      </w:r>
      <w:r w:rsidRPr="00801272">
        <w:rPr>
          <w:rStyle w:val="libArabicChar"/>
          <w:rFonts w:hint="cs"/>
          <w:rtl/>
        </w:rPr>
        <w:t>یَّ</w:t>
      </w:r>
      <w:r w:rsidRPr="00801272">
        <w:rPr>
          <w:rStyle w:val="libArabicChar"/>
          <w:rtl/>
        </w:rPr>
        <w:t xml:space="preserve"> الحَسَنُ والحُسَ</w:t>
      </w:r>
      <w:r w:rsidRPr="00801272">
        <w:rPr>
          <w:rStyle w:val="libArabicChar"/>
          <w:rFonts w:hint="cs"/>
          <w:rtl/>
        </w:rPr>
        <w:t>ی</w:t>
      </w:r>
      <w:r w:rsidRPr="00801272">
        <w:rPr>
          <w:rStyle w:val="libArabicChar"/>
          <w:rFonts w:hint="eastAsia"/>
          <w:rtl/>
        </w:rPr>
        <w:t>نُ</w:t>
      </w:r>
      <w:r>
        <w:rPr>
          <w:rFonts w:hint="eastAsia"/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السنّة ، ج٢، ص ٢٨١؛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ج١٣، ص١٩٤؛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ج١، ص ١١، کنوز الحقا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ج١، ص١١؛ ذخائر العقب</w:t>
      </w:r>
      <w:r>
        <w:rPr>
          <w:rFonts w:hint="cs"/>
          <w:rtl/>
        </w:rPr>
        <w:t>یٰ</w:t>
      </w:r>
      <w:r>
        <w:rPr>
          <w:rtl/>
        </w:rPr>
        <w:t xml:space="preserve"> ، ص ١٤٣؛نورالابصار، ص ١١٤۔)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و بغو</w:t>
      </w:r>
      <w:r>
        <w:rPr>
          <w:rFonts w:hint="cs"/>
          <w:rtl/>
        </w:rPr>
        <w:t>ی</w:t>
      </w:r>
      <w:r>
        <w:rPr>
          <w:rtl/>
        </w:rPr>
        <w:t xml:space="preserve"> نے جناب أنس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فاطمؑہ 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01272">
        <w:rPr>
          <w:rStyle w:val="libArabicChar"/>
          <w:rFonts w:hint="eastAsia"/>
          <w:rtl/>
        </w:rPr>
        <w:t>اُدْعِ</w:t>
      </w:r>
      <w:r w:rsidRPr="00801272">
        <w:rPr>
          <w:rStyle w:val="libArabicChar"/>
          <w:rFonts w:hint="cs"/>
          <w:rtl/>
        </w:rPr>
        <w:t>ی</w:t>
      </w:r>
      <w:r w:rsidRPr="00801272">
        <w:rPr>
          <w:rStyle w:val="libArabicChar"/>
          <w:rtl/>
        </w:rPr>
        <w:t xml:space="preserve"> لِ</w:t>
      </w:r>
      <w:r w:rsidRPr="00801272">
        <w:rPr>
          <w:rStyle w:val="libArabicChar"/>
          <w:rFonts w:hint="cs"/>
          <w:rtl/>
        </w:rPr>
        <w:t>ی</w:t>
      </w:r>
      <w:r w:rsidRPr="00801272">
        <w:rPr>
          <w:rStyle w:val="libArabicChar"/>
          <w:rtl/>
        </w:rPr>
        <w:t xml:space="preserve"> اِبنَ</w:t>
      </w:r>
      <w:r w:rsidRPr="00801272">
        <w:rPr>
          <w:rStyle w:val="libArabicChar"/>
          <w:rFonts w:hint="cs"/>
          <w:rtl/>
        </w:rPr>
        <w:t>یَّ</w:t>
      </w:r>
      <w:r w:rsidRPr="00801272">
        <w:rPr>
          <w:rStyle w:val="libArabicChar"/>
          <w:rtl/>
        </w:rPr>
        <w:t xml:space="preserve"> فَ</w:t>
      </w:r>
      <w:r w:rsidRPr="00801272">
        <w:rPr>
          <w:rStyle w:val="libArabicChar"/>
          <w:rFonts w:hint="cs"/>
          <w:rtl/>
        </w:rPr>
        <w:t>یَ</w:t>
      </w:r>
      <w:r w:rsidRPr="00801272">
        <w:rPr>
          <w:rStyle w:val="libArabicChar"/>
          <w:rFonts w:hint="eastAsia"/>
          <w:rtl/>
        </w:rPr>
        <w:t>شُمُ</w:t>
      </w:r>
      <w:r w:rsidRPr="00801272">
        <w:rPr>
          <w:rStyle w:val="libArabicChar"/>
          <w:rtl/>
        </w:rPr>
        <w:t xml:space="preserve"> هُمٰا و </w:t>
      </w:r>
      <w:r w:rsidRPr="00801272">
        <w:rPr>
          <w:rStyle w:val="libArabicChar"/>
          <w:rFonts w:hint="cs"/>
          <w:rtl/>
        </w:rPr>
        <w:t>یَ</w:t>
      </w:r>
      <w:r w:rsidRPr="00801272">
        <w:rPr>
          <w:rStyle w:val="libArabicChar"/>
          <w:rFonts w:hint="eastAsia"/>
          <w:rtl/>
        </w:rPr>
        <w:t>ضُمُ</w:t>
      </w:r>
      <w:r w:rsidRPr="00801272">
        <w:rPr>
          <w:rStyle w:val="libArabicChar"/>
          <w:rtl/>
        </w:rPr>
        <w:t xml:space="preserve"> هُممٰا ال</w:t>
      </w:r>
      <w:r w:rsidRPr="00801272">
        <w:rPr>
          <w:rStyle w:val="libArabicChar"/>
          <w:rFonts w:hint="cs"/>
          <w:rtl/>
        </w:rPr>
        <w:t>ی</w:t>
      </w:r>
      <w:r w:rsidRPr="00801272">
        <w:rPr>
          <w:rStyle w:val="libArabicChar"/>
          <w:rFonts w:hint="eastAsia"/>
          <w:rtl/>
        </w:rPr>
        <w:t>هُم</w:t>
      </w:r>
      <w:r>
        <w:rPr>
          <w:rtl/>
        </w:rPr>
        <w:t xml:space="preserve"> “</w:t>
      </w:r>
    </w:p>
    <w:p w:rsidR="002E7044" w:rsidRDefault="00801272" w:rsidP="002833B1">
      <w:pPr>
        <w:pStyle w:val="libNormal"/>
        <w:rPr>
          <w:rtl/>
        </w:rPr>
      </w:pPr>
      <w:r>
        <w:rPr>
          <w:rtl/>
        </w:rPr>
        <w:t xml:space="preserve"> </w:t>
      </w:r>
      <w:r w:rsidR="002E7044">
        <w:rPr>
          <w:rtl/>
        </w:rPr>
        <w:t>(مصاب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ح</w:t>
      </w:r>
      <w:r w:rsidR="002E7044">
        <w:rPr>
          <w:rtl/>
        </w:rPr>
        <w:t xml:space="preserve"> السنّة ، ج٢، ص ٢٨١؛ ترمذ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،</w:t>
      </w:r>
      <w:r w:rsidR="002E7044">
        <w:rPr>
          <w:rtl/>
        </w:rPr>
        <w:t xml:space="preserve"> ج١٣، ص١٩٤؛ الجامع الصغ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ر،</w:t>
      </w:r>
      <w:r w:rsidR="002E7044">
        <w:rPr>
          <w:rtl/>
        </w:rPr>
        <w:t xml:space="preserve"> ج١، ص ١١، کنوز الحقا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ق،</w:t>
      </w:r>
      <w:r w:rsidR="002E7044">
        <w:rPr>
          <w:rtl/>
        </w:rPr>
        <w:t xml:space="preserve"> ج١، ص١١؛ ذخائر العقب</w:t>
      </w:r>
      <w:r w:rsidR="002E7044">
        <w:rPr>
          <w:rFonts w:hint="cs"/>
          <w:rtl/>
        </w:rPr>
        <w:t>یٰ</w:t>
      </w:r>
      <w:r w:rsidR="002E7044">
        <w:rPr>
          <w:rtl/>
        </w:rPr>
        <w:t xml:space="preserve"> ، ص ١٤٣؛نورالابصار، ص ١١٤)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حسؑن  و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کو بلاؤ، جب وہ آئے تو آنحضرؐت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اور استشمام کرتے۔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احمد ابن حنبل،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صَبان، محب طبر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محبت وا لفت اور والہانہ عشق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محبت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محبت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اِس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محب طبر</w:t>
      </w:r>
      <w:r>
        <w:rPr>
          <w:rFonts w:hint="cs"/>
          <w:rtl/>
        </w:rPr>
        <w:t>ی</w:t>
      </w:r>
      <w:r>
        <w:rPr>
          <w:rtl/>
        </w:rPr>
        <w:t xml:space="preserve"> نے ذخائر العقب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انداز سے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احمد ابن حنبل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مّرہ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اپنے جدّ بزرگوار سرورکائنات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دوڑے دوڑے آئے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پہلے پہنچ گئے حضور نےفوراً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لپٹال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eastAsia"/>
          <w:rtl/>
        </w:rPr>
        <w:t>نےلگے</w:t>
      </w:r>
      <w:r>
        <w:rPr>
          <w:rtl/>
        </w:rPr>
        <w:t xml:space="preserve"> اورپھردوسرے فرزند پہنچے تو آنحضرؐت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اٹھا کر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فرمانے لگے: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”اِنّ</w:t>
      </w:r>
      <w:r>
        <w:rPr>
          <w:rFonts w:hint="cs"/>
          <w:rtl/>
        </w:rPr>
        <w:t>ی</w:t>
      </w:r>
      <w:r>
        <w:rPr>
          <w:rtl/>
        </w:rPr>
        <w:t xml:space="preserve"> أُحِبُّ هُمٰا فَأحِبُّو هُمٰا“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ہوں تم لوگ بھ</w:t>
      </w:r>
      <w:r>
        <w:rPr>
          <w:rFonts w:hint="cs"/>
          <w:rtl/>
        </w:rPr>
        <w:t>ی</w:t>
      </w:r>
      <w:r>
        <w:rPr>
          <w:rtl/>
        </w:rPr>
        <w:t xml:space="preserve"> ان سے اس</w:t>
      </w:r>
      <w:r>
        <w:rPr>
          <w:rFonts w:hint="cs"/>
          <w:rtl/>
        </w:rPr>
        <w:t>ی</w:t>
      </w:r>
      <w:r>
        <w:rPr>
          <w:rtl/>
        </w:rPr>
        <w:t xml:space="preserve"> طرح محبت کرو۔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بغض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ابن حجر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معروف کتاب صواعق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اور وہ اپنے بزرگوں اور ابن عباس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سرور کائنات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”مَن</w:t>
      </w:r>
      <w:r>
        <w:rPr>
          <w:rtl/>
        </w:rPr>
        <w:t xml:space="preserve"> أحَبَّ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 أَحَبَّنِ</w:t>
      </w:r>
      <w:r>
        <w:rPr>
          <w:rFonts w:hint="cs"/>
          <w:rtl/>
        </w:rPr>
        <w:t>ی</w:t>
      </w:r>
      <w:r>
        <w:rPr>
          <w:rtl/>
        </w:rPr>
        <w:t xml:space="preserve"> و مَنْ أَبْغَضَ هُمٰا فَقد أَبْغَضَنِ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حسن 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محبت رکھتا ہے وہ مجھ سے محبت رکھتا اور جو ان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 وہ مجھ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ہے۔(ابن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صواعق، ص ٩٠؛ بحار الانوار، ج٤٣، ص ٣٠٣)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نکتے قابل فہم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محبت رسول اکرم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ہے۔ اگر تم مجھ سے محبت کرنا چاہتے ہو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محبت رکھنا اس لئے کہ مجھ سے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دارو مدار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پر ہے۔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ہے، جو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دشمن ہے،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مشن کا دشمن ہے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کا دشمن ہے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دشمن ہے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مشن ا</w:t>
      </w:r>
      <w:r>
        <w:rPr>
          <w:rFonts w:hint="eastAsia"/>
          <w:rtl/>
        </w:rPr>
        <w:t>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دشمن ہے لہٰذا اگر محبت رسول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کہ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محبت ہے!؟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دشمن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ہے لہٰذا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دشمنان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لوگ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خود ان سے بھ</w:t>
      </w:r>
      <w:r>
        <w:rPr>
          <w:rFonts w:hint="cs"/>
          <w:rtl/>
        </w:rPr>
        <w:t>ی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</w:t>
      </w:r>
      <w:r>
        <w:rPr>
          <w:rFonts w:hint="eastAsia"/>
          <w:rtl/>
        </w:rPr>
        <w:t>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محبت کا دعو</w:t>
      </w:r>
      <w:r>
        <w:rPr>
          <w:rFonts w:hint="cs"/>
          <w:rtl/>
        </w:rPr>
        <w:t>یٰ</w:t>
      </w:r>
      <w:r>
        <w:rPr>
          <w:rtl/>
        </w:rPr>
        <w:t xml:space="preserve"> ہو اور دوسر</w:t>
      </w:r>
      <w:r>
        <w:rPr>
          <w:rFonts w:hint="cs"/>
          <w:rtl/>
        </w:rPr>
        <w:t>ی</w:t>
      </w:r>
      <w:r>
        <w:rPr>
          <w:rtl/>
        </w:rPr>
        <w:t xml:space="preserve"> طرف امام حسن 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محبت کو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دے رکھ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متضاد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حسؑ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ہے اور بغض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ہے، محبت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بغض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گمراہ</w:t>
      </w:r>
      <w:r>
        <w:rPr>
          <w:rFonts w:hint="cs"/>
          <w:rtl/>
        </w:rPr>
        <w:t>ی</w:t>
      </w:r>
      <w:r>
        <w:rPr>
          <w:rtl/>
        </w:rPr>
        <w:t xml:space="preserve"> ہے۔ لہٰذا محبت حسؑ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کے ساتھ ساتھ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دشمنوں ک</w:t>
      </w:r>
      <w:r>
        <w:rPr>
          <w:rFonts w:hint="cs"/>
          <w:rtl/>
        </w:rPr>
        <w:t>ی</w:t>
      </w:r>
      <w:r>
        <w:rPr>
          <w:rtl/>
        </w:rPr>
        <w:t xml:space="preserve"> محبت نہ آنے پائے۔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دو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کچھ اس طرح نقل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”الحسنُ</w:t>
      </w:r>
      <w:r>
        <w:rPr>
          <w:rtl/>
        </w:rPr>
        <w:t xml:space="preserve">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مَنْ أحَبَّ هُما فَفِ</w:t>
      </w:r>
      <w:r>
        <w:rPr>
          <w:rFonts w:hint="cs"/>
          <w:rtl/>
        </w:rPr>
        <w:t>ی</w:t>
      </w:r>
      <w:r>
        <w:rPr>
          <w:rtl/>
        </w:rPr>
        <w:t xml:space="preserve"> الجَنَّة و مَنْ أَبغَضَ هُما فَفِ</w:t>
      </w:r>
      <w:r>
        <w:rPr>
          <w:rFonts w:hint="cs"/>
          <w:rtl/>
        </w:rPr>
        <w:t>ی</w:t>
      </w:r>
      <w:r>
        <w:rPr>
          <w:rtl/>
        </w:rPr>
        <w:t xml:space="preserve"> النَّار“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حسؑن  و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کو دوست رکھا وہ اہل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جس نے ان سے عداوت و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اہل جہنم سے ہے۔(مسند احمد، ج٢ ، ص٢٨٨)</w:t>
      </w:r>
    </w:p>
    <w:p w:rsidR="002E7044" w:rsidRDefault="002E7044" w:rsidP="002D7D7C">
      <w:pPr>
        <w:pStyle w:val="Heading2Center"/>
        <w:bidi/>
        <w:rPr>
          <w:rtl/>
        </w:rPr>
      </w:pPr>
      <w:bookmarkStart w:id="44" w:name="_Toc4927963"/>
      <w:r>
        <w:rPr>
          <w:rFonts w:hint="eastAsia"/>
          <w:rtl/>
        </w:rPr>
        <w:t>محبت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ؑ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بغض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مذمت:</w:t>
      </w:r>
      <w:bookmarkEnd w:id="44"/>
      <w:r>
        <w:rPr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و بغض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محبت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ہے، ان ک</w:t>
      </w:r>
      <w:r>
        <w:rPr>
          <w:rFonts w:hint="cs"/>
          <w:rtl/>
        </w:rPr>
        <w:t>ی</w:t>
      </w:r>
      <w:r>
        <w:rPr>
          <w:rtl/>
        </w:rPr>
        <w:t xml:space="preserve"> محبت خدا ک</w:t>
      </w:r>
      <w:r>
        <w:rPr>
          <w:rFonts w:hint="cs"/>
          <w:rtl/>
        </w:rPr>
        <w:t>ی</w:t>
      </w:r>
      <w:r>
        <w:rPr>
          <w:rtl/>
        </w:rPr>
        <w:t xml:space="preserve"> محبت ہے اگر کوئ</w:t>
      </w:r>
      <w:r>
        <w:rPr>
          <w:rFonts w:hint="cs"/>
          <w:rtl/>
        </w:rPr>
        <w:t>ی</w:t>
      </w:r>
      <w:r>
        <w:rPr>
          <w:rtl/>
        </w:rPr>
        <w:t xml:space="preserve"> خدا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اس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کرتا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</w:t>
      </w:r>
      <w:r>
        <w:rPr>
          <w:rFonts w:hint="eastAsia"/>
          <w:rtl/>
        </w:rPr>
        <w:t>و</w:t>
      </w:r>
      <w:r>
        <w:rPr>
          <w:rtl/>
        </w:rPr>
        <w:t xml:space="preserve"> رسالت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محبت کا دعو</w:t>
      </w:r>
      <w:r>
        <w:rPr>
          <w:rFonts w:hint="cs"/>
          <w:rtl/>
        </w:rPr>
        <w:t>یٰ</w:t>
      </w:r>
      <w:r>
        <w:rPr>
          <w:rtl/>
        </w:rPr>
        <w:t xml:space="preserve"> کرتا ہے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محبت رکھے ان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رہے 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نمونہ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دے ورنہ محبت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سے دل کو خال</w:t>
      </w:r>
      <w:r>
        <w:rPr>
          <w:rFonts w:hint="cs"/>
          <w:rtl/>
        </w:rPr>
        <w:t>ی</w:t>
      </w:r>
      <w:r>
        <w:rPr>
          <w:rtl/>
        </w:rPr>
        <w:t xml:space="preserve"> رکھ کر اعلان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غمبؐر</w:t>
      </w:r>
      <w:r>
        <w:rPr>
          <w:rtl/>
        </w:rPr>
        <w:t xml:space="preserve"> فق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رہے گا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 رہے 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رسالت اس شخص کو کوئ</w:t>
      </w:r>
      <w:r>
        <w:rPr>
          <w:rFonts w:hint="cs"/>
          <w:rtl/>
        </w:rPr>
        <w:t>ی</w:t>
      </w:r>
      <w:r>
        <w:rPr>
          <w:rtl/>
        </w:rPr>
        <w:t xml:space="preserve"> فائدہ ہ</w:t>
      </w:r>
      <w:r>
        <w:rPr>
          <w:rFonts w:hint="cs"/>
          <w:rtl/>
        </w:rPr>
        <w:t>ی</w:t>
      </w:r>
      <w:r>
        <w:rPr>
          <w:rtl/>
        </w:rPr>
        <w:t xml:space="preserve"> پہنچا سکے گا۔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پتہ چلتا ہے کہ بغضِ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اور ان سے عداوت و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سے عداوت و دشمن</w:t>
      </w:r>
      <w:r>
        <w:rPr>
          <w:rFonts w:hint="cs"/>
          <w:rtl/>
        </w:rPr>
        <w:t>ی</w:t>
      </w:r>
      <w:r>
        <w:rPr>
          <w:rtl/>
        </w:rPr>
        <w:t xml:space="preserve"> کرکے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مسلمانوں کا سربراہ ہونا تو بہت دور ک</w:t>
      </w:r>
      <w:r>
        <w:rPr>
          <w:rFonts w:hint="cs"/>
          <w:rtl/>
        </w:rPr>
        <w:t>ی</w:t>
      </w:r>
      <w:r>
        <w:rPr>
          <w:rtl/>
        </w:rPr>
        <w:t xml:space="preserve"> بات ہے اسلام 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مزاجِ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لسان وح</w:t>
      </w:r>
      <w:r>
        <w:rPr>
          <w:rFonts w:hint="cs"/>
          <w:rtl/>
        </w:rPr>
        <w:t>ی</w:t>
      </w:r>
      <w:r>
        <w:rPr>
          <w:rtl/>
        </w:rPr>
        <w:t xml:space="preserve"> کے مطابق مسلمان کہلائے جانے کے قابل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دشمن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دشمن خدا ہے اور روز محشر اس کا وہ ہ</w:t>
      </w:r>
      <w:r>
        <w:rPr>
          <w:rFonts w:hint="cs"/>
          <w:rtl/>
        </w:rPr>
        <w:t>ی</w:t>
      </w:r>
      <w:r>
        <w:rPr>
          <w:rtl/>
        </w:rPr>
        <w:t xml:space="preserve"> انجام ہونے والا ہے جو خدا رسول کے دشمنوں کا ہوگا۔</w:t>
      </w:r>
    </w:p>
    <w:p w:rsidR="002E7044" w:rsidRDefault="002E7044" w:rsidP="002D7D7C">
      <w:pPr>
        <w:pStyle w:val="Heading2Center"/>
        <w:bidi/>
        <w:rPr>
          <w:rtl/>
        </w:rPr>
      </w:pPr>
      <w:bookmarkStart w:id="45" w:name="_Toc4927964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راکب دوش رسالت</w:t>
      </w:r>
      <w:bookmarkEnd w:id="45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و مناقب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بھ</w:t>
      </w:r>
      <w:r>
        <w:rPr>
          <w:rFonts w:hint="cs"/>
          <w:rtl/>
        </w:rPr>
        <w:t>ی</w:t>
      </w:r>
      <w:r>
        <w:rPr>
          <w:rtl/>
        </w:rPr>
        <w:t xml:space="preserve"> نقل ہوا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غمبؐر</w:t>
      </w:r>
      <w:r>
        <w:rPr>
          <w:rtl/>
        </w:rPr>
        <w:t xml:space="preserve">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کو اپنے کاندھوں پر سوار کرکے لوگوں کے سامنے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آتے اور ان کا تعارف کراتے تاکہ لوگ اچھ</w:t>
      </w:r>
      <w:r>
        <w:rPr>
          <w:rFonts w:hint="cs"/>
          <w:rtl/>
        </w:rPr>
        <w:t>ی</w:t>
      </w:r>
      <w:r>
        <w:rPr>
          <w:rtl/>
        </w:rPr>
        <w:t xml:space="preserve"> طرح ان کے مقام و مرتبہ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</w:t>
      </w:r>
      <w:r>
        <w:rPr>
          <w:rFonts w:hint="eastAsia"/>
          <w:rtl/>
        </w:rPr>
        <w:t>لاً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حضوؐر سرورکائنات، سرکار رسالت اس انداز سے گھر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کہ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کاندھے پر حسؑن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کاندھے پر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تھے اور آنحضرتؐ کبھ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اور کبھ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اور اس</w:t>
      </w:r>
      <w:r>
        <w:rPr>
          <w:rFonts w:hint="cs"/>
          <w:rtl/>
        </w:rPr>
        <w:t>ی</w:t>
      </w:r>
      <w:r>
        <w:rPr>
          <w:rtl/>
        </w:rPr>
        <w:t xml:space="preserve"> انداز سے لوگوں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آئے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رکھا اس نے مجھے دوست رکھا، جس نے ان سے عداوت ک</w:t>
      </w:r>
      <w:r>
        <w:rPr>
          <w:rFonts w:hint="cs"/>
          <w:rtl/>
        </w:rPr>
        <w:t>ی</w:t>
      </w:r>
      <w:r>
        <w:rPr>
          <w:rtl/>
        </w:rPr>
        <w:t xml:space="preserve"> اس نے مجھ سے عداوت ک</w:t>
      </w:r>
      <w:r>
        <w:rPr>
          <w:rFonts w:hint="cs"/>
          <w:rtl/>
        </w:rPr>
        <w:t>ی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بہت سے علماء مثلاً: علامہ حجر عسقلان</w:t>
      </w:r>
      <w:r>
        <w:rPr>
          <w:rFonts w:hint="cs"/>
          <w:rtl/>
        </w:rPr>
        <w:t>ی</w:t>
      </w:r>
      <w:r>
        <w:rPr>
          <w:rtl/>
        </w:rPr>
        <w:t xml:space="preserve">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نے ابن مسعود، جابر اور انس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سے اس انداز محبت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(الاصابة ج١، ص ٢٣٠، ح١٧١٩؛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ج٢ ، ص ١١٨؛ 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ص١٢٣و ١٣٢)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مسلسل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کاندھے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عظمت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نماز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گرحالات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سواردوش رسالت ہوتےتھےل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غمبرؐنےکبھ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لطف ومحبت کااظہارکرتےاورلوگوں کوبھ</w:t>
      </w:r>
      <w:r>
        <w:rPr>
          <w:rFonts w:hint="cs"/>
          <w:rtl/>
        </w:rPr>
        <w:t>ی</w:t>
      </w:r>
      <w:r>
        <w:rPr>
          <w:rtl/>
        </w:rPr>
        <w:t xml:space="preserve"> ان سےمحبت ودوست</w:t>
      </w:r>
      <w:r>
        <w:rPr>
          <w:rFonts w:hint="cs"/>
          <w:rtl/>
        </w:rPr>
        <w:t>ی</w:t>
      </w:r>
      <w:r>
        <w:rPr>
          <w:rtl/>
        </w:rPr>
        <w:t xml:space="preserve"> کا حکم فرماتے تھے۔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''شرف النبوّة''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ہےکہ آنحضرتؐ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فرماتھےکہ حسؑن وحس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آئےپ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نےج</w:t>
      </w:r>
      <w:r>
        <w:rPr>
          <w:rFonts w:hint="cs"/>
          <w:rtl/>
        </w:rPr>
        <w:t>ی</w:t>
      </w:r>
      <w:r>
        <w:rPr>
          <w:rFonts w:hint="eastAsia"/>
          <w:rtl/>
        </w:rPr>
        <w:t>سےہ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کھا،کھڑےہوگئےاورانہ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اپنے کاندھوں پرسوار ک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نِعْمَ المَطِ</w:t>
      </w:r>
      <w:r>
        <w:rPr>
          <w:rFonts w:hint="cs"/>
          <w:rtl/>
        </w:rPr>
        <w:t>یُّ</w:t>
      </w:r>
      <w:r>
        <w:rPr>
          <w:rtl/>
        </w:rPr>
        <w:t xml:space="preserve"> مَطِ</w:t>
      </w:r>
      <w:r>
        <w:rPr>
          <w:rFonts w:hint="cs"/>
          <w:rtl/>
        </w:rPr>
        <w:t>یَّ</w:t>
      </w:r>
      <w:r>
        <w:rPr>
          <w:rFonts w:hint="eastAsia"/>
          <w:rtl/>
        </w:rPr>
        <w:t>تُکما،</w:t>
      </w:r>
      <w:r>
        <w:rPr>
          <w:rtl/>
        </w:rPr>
        <w:t xml:space="preserve"> و نِعمَ الرَّاکبانِ أنْتُمٰا“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١٣٠)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اور کتنے اچھے سوار ہو تم۔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شبلخ</w:t>
      </w:r>
      <w:r>
        <w:rPr>
          <w:rFonts w:hint="cs"/>
          <w:rtl/>
        </w:rPr>
        <w:t>ی</w:t>
      </w:r>
      <w:r>
        <w:rPr>
          <w:rtl/>
        </w:rPr>
        <w:t xml:space="preserve"> نے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آنحضرؐت کا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﷧ کے پاس سے گزر ہوا تو سرکار رسالت نے اپن</w:t>
      </w:r>
      <w:r>
        <w:rPr>
          <w:rFonts w:hint="cs"/>
          <w:rtl/>
        </w:rPr>
        <w:t>ی</w:t>
      </w:r>
      <w:r>
        <w:rPr>
          <w:rtl/>
        </w:rPr>
        <w:t xml:space="preserve"> گردن مبارک جھکا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دوش مبارک پر بٹھال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اور کتنے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سوار“ (ذخائر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١٣٠)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زرند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اورابن حجرنے ابن عباس سےروا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ہےکہ جب سرکاررسالت،حضؐورسرورکائنات نےحس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کواپنےدوش پرسوار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کرکہنےلگا:واہ!ک</w:t>
      </w:r>
      <w:r>
        <w:rPr>
          <w:rFonts w:hint="cs"/>
          <w:rtl/>
        </w:rPr>
        <w:t>ی</w:t>
      </w:r>
      <w:r>
        <w:rPr>
          <w:rFonts w:hint="eastAsia"/>
          <w:rtl/>
        </w:rPr>
        <w:t>اسوار</w:t>
      </w:r>
      <w:r>
        <w:rPr>
          <w:rFonts w:hint="cs"/>
          <w:rtl/>
        </w:rPr>
        <w:t>ی</w:t>
      </w:r>
      <w:r>
        <w:rPr>
          <w:rtl/>
        </w:rPr>
        <w:t xml:space="preserve"> ہے!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فوراً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”نِعمَ</w:t>
      </w:r>
      <w:r>
        <w:rPr>
          <w:rtl/>
        </w:rPr>
        <w:t xml:space="preserve"> الرَّاکب هُوَ“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ج١٣، ص ١٩٨و ١٩٩؛ نظم در 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ص٢١٢؛ صواعق، ص١٣٥)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نےسوار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ہےکہ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ہےارےسواربھ</w:t>
      </w:r>
      <w:r>
        <w:rPr>
          <w:rFonts w:hint="cs"/>
          <w:rtl/>
        </w:rPr>
        <w:t>ی</w:t>
      </w:r>
      <w:r>
        <w:rPr>
          <w:rtl/>
        </w:rPr>
        <w:t xml:space="preserve">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کھوکتنااچھاہے</w:t>
      </w:r>
      <w:r>
        <w:rPr>
          <w:rtl/>
        </w:rPr>
        <w:t>!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زرند</w:t>
      </w:r>
      <w:r>
        <w:rPr>
          <w:rFonts w:hint="cs"/>
          <w:rtl/>
        </w:rPr>
        <w:t>ی</w:t>
      </w:r>
      <w:r>
        <w:rPr>
          <w:rtl/>
        </w:rPr>
        <w:t xml:space="preserve"> جو کہ اہل سنت کےعظ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محدث و 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معروف کتاب در 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جابر، سعد اور انس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D7D7C">
      <w:pPr>
        <w:pStyle w:val="Heading2Center"/>
        <w:bidi/>
        <w:rPr>
          <w:rtl/>
        </w:rPr>
      </w:pPr>
      <w:bookmarkStart w:id="46" w:name="_Toc4927965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ہ</w:t>
      </w:r>
      <w:r w:rsidRPr="007B6A2D">
        <w:rPr>
          <w:rFonts w:hint="cs"/>
          <w:rtl/>
        </w:rPr>
        <w:t>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</w:t>
      </w:r>
      <w:bookmarkEnd w:id="46"/>
      <w:r w:rsidR="00A209AF" w:rsidRPr="00A209AF">
        <w:rPr>
          <w:rStyle w:val="libAlaemChar"/>
          <w:rFonts w:hint="cs"/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بعض مشہور و معروف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علؑ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عمر،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راشد اور ابوبکر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حضوؐر سرورکائنات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”اِنّ</w:t>
      </w:r>
      <w:r>
        <w:rPr>
          <w:rtl/>
        </w:rPr>
        <w:t xml:space="preserve"> 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هُمٰا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حٰانَتَا</w:t>
      </w:r>
      <w:r>
        <w:rPr>
          <w:rFonts w:hint="cs"/>
          <w:rtl/>
        </w:rPr>
        <w:t>ی</w:t>
      </w:r>
      <w:r>
        <w:rPr>
          <w:rtl/>
        </w:rPr>
        <w:t xml:space="preserve"> مِنَ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حسؑن</w:t>
      </w:r>
      <w:r>
        <w:rPr>
          <w:rtl/>
        </w:rPr>
        <w:t xml:space="preserve">  و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الفاظ سے کثرت سے وارد ہوئ</w:t>
      </w:r>
      <w:r>
        <w:rPr>
          <w:rFonts w:hint="cs"/>
          <w:rtl/>
        </w:rPr>
        <w:t>ی</w:t>
      </w:r>
      <w:r>
        <w:rPr>
          <w:rtl/>
        </w:rPr>
        <w:t xml:space="preserve">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ہوتا ہے کہ آنحضرؐت نے مکرر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١٨٨؛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ج١٣، ص ١٩٣؛ اسد الغابة، ج٢، ص ١٩؛ الاصابة، ج١، ص٣٣٢؛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،ج، ص٢٧٩ و٢٨٠؛ کنوز الحقائق، ج١، ص ٦٣و٦٧و ج٢، ص ١٥١؛ خصائص نسائ</w:t>
      </w:r>
      <w:r>
        <w:rPr>
          <w:rFonts w:hint="cs"/>
          <w:rtl/>
        </w:rPr>
        <w:t>ی</w:t>
      </w:r>
      <w:r>
        <w:rPr>
          <w:rtl/>
        </w:rPr>
        <w:t xml:space="preserve"> ص ٥٤؛ کنزالعمال، ج٦، ص ٢٢٠، ح٣٨٧٤ و ص٢٢١، ح٣٩١٢؛ نظم در 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ص٢١٢؛ مطالب السؤل ص٥٦؛ صواعق ص ١٩١)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اورر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امّت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 ک</w:t>
      </w:r>
      <w:r>
        <w:rPr>
          <w:rFonts w:hint="cs"/>
          <w:rtl/>
        </w:rPr>
        <w:t>ی</w:t>
      </w:r>
      <w:r>
        <w:rPr>
          <w:rtl/>
        </w:rPr>
        <w:t xml:space="preserve"> طرح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افسوس! آنحضرؐت کے چلے جانے کے بعد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پھول کے جنازے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برسائے اور دوسرے پھول ک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کربلا کے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راشد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دوڑتے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پاس آئے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غمبؐر</w:t>
      </w:r>
      <w:r>
        <w:rPr>
          <w:rtl/>
        </w:rPr>
        <w:t xml:space="preserve"> نے فوراً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کو دوسر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هٰذان رَ</w:t>
      </w:r>
      <w:r>
        <w:rPr>
          <w:rFonts w:hint="cs"/>
          <w:rtl/>
        </w:rPr>
        <w:t>یْ</w:t>
      </w:r>
      <w:r>
        <w:rPr>
          <w:rFonts w:hint="eastAsia"/>
          <w:rtl/>
        </w:rPr>
        <w:t>حٰانَتَا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tl/>
        </w:rPr>
        <w:t xml:space="preserve"> مِنَ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أَحَبَّنِ</w:t>
      </w:r>
      <w:r>
        <w:rPr>
          <w:rFonts w:hint="cs"/>
          <w:rtl/>
        </w:rPr>
        <w:t>ی</w:t>
      </w:r>
      <w:r>
        <w:rPr>
          <w:rtl/>
        </w:rPr>
        <w:t xml:space="preserve">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هُمٰا“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١٢٤)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مجھ سے محبت رکھتا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رکھے۔“</w:t>
      </w:r>
    </w:p>
    <w:p w:rsidR="002E7044" w:rsidRDefault="002E7044" w:rsidP="002D7D7C">
      <w:pPr>
        <w:pStyle w:val="Heading2Center"/>
        <w:bidi/>
        <w:rPr>
          <w:rtl/>
        </w:rPr>
      </w:pPr>
      <w:bookmarkStart w:id="47" w:name="_Toc4927966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شب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</w:t>
      </w:r>
      <w:bookmarkEnd w:id="47"/>
      <w:r w:rsidR="00A209AF" w:rsidRPr="00A209AF">
        <w:rPr>
          <w:rStyle w:val="libAlaemChar"/>
          <w:rFonts w:hint="cs"/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رنےروا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سر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آنکھوں اور چہرے پر لگاتا اور ان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انس کہنے لگے: اے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١٨٨؛ اسد الغابة، ج٢، ص ٢٠؛ البدء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ج٦، ص ١١)</w:t>
      </w:r>
    </w:p>
    <w:p w:rsidR="002E7044" w:rsidRDefault="002E7044" w:rsidP="002D7D7C">
      <w:pPr>
        <w:pStyle w:val="Heading2Center"/>
        <w:bidi/>
        <w:rPr>
          <w:rtl/>
        </w:rPr>
      </w:pPr>
      <w:bookmarkStart w:id="48" w:name="_Toc4927967"/>
      <w:r>
        <w:rPr>
          <w:rFonts w:hint="eastAsia"/>
          <w:rtl/>
        </w:rPr>
        <w:t>لب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بوس</w:t>
      </w:r>
      <w:r w:rsidRPr="007B6A2D">
        <w:rPr>
          <w:rFonts w:hint="cs"/>
          <w:rtl/>
        </w:rPr>
        <w:t>ہ</w:t>
      </w:r>
      <w:r>
        <w:rPr>
          <w:rtl/>
        </w:rPr>
        <w:t xml:space="preserve"> </w:t>
      </w:r>
      <w:r w:rsidRPr="007B6A2D">
        <w:rPr>
          <w:rFonts w:hint="cs"/>
          <w:rtl/>
        </w:rPr>
        <w:t>گا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 w:rsidRPr="007B6A2D">
        <w:rPr>
          <w:rFonts w:hint="cs"/>
          <w:rtl/>
        </w:rPr>
        <w:t>رسال</w:t>
      </w:r>
      <w:r>
        <w:rPr>
          <w:rtl/>
        </w:rPr>
        <w:t>ت</w:t>
      </w:r>
      <w:bookmarkEnd w:id="48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 قرطب</w:t>
      </w:r>
      <w:r>
        <w:rPr>
          <w:rFonts w:hint="cs"/>
          <w:rtl/>
        </w:rPr>
        <w:t>ی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کانوں سے سنا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کے چھوٹے چھوٹے ہاتھوں کو پکڑ کر اٹھانا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انداز سے کے ننھے ننھے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حضوؐر سرور کائنات کے قدم مبارک پر تھے اور سرکار رسالت ف</w:t>
      </w:r>
      <w:r>
        <w:rPr>
          <w:rFonts w:hint="eastAsia"/>
          <w:rtl/>
        </w:rPr>
        <w:t>رما</w:t>
      </w:r>
      <w:r>
        <w:rPr>
          <w:rtl/>
        </w:rPr>
        <w:t xml:space="preserve"> رہے تھے: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”تَرَقَّ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بَقَّةٍ“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اےحس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ننھےننھےقدم اٹھاکرم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کواتنا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کے ننھے ننھے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جناب رسالت مآب کےس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مبارک پرپہنچ گئےپھرحس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منہ کھولو، پھرحس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لبوں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”اللَّهُمَّ</w:t>
      </w:r>
      <w:r>
        <w:rPr>
          <w:rtl/>
        </w:rPr>
        <w:t xml:space="preserve"> اَحِبَّهُ فَاِنّ</w:t>
      </w:r>
      <w:r>
        <w:rPr>
          <w:rFonts w:hint="cs"/>
          <w:rtl/>
        </w:rPr>
        <w:t>ی</w:t>
      </w:r>
      <w:r>
        <w:rPr>
          <w:rtl/>
        </w:rPr>
        <w:t xml:space="preserve"> اُحِبُّهُ“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ج١، ص ١٨٢ و ٣٨٣)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تو اس سے محبت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محبت رکھتا ہوں۔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عساکر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”حُزُقَّة</w:t>
      </w:r>
      <w:r>
        <w:rPr>
          <w:rtl/>
        </w:rPr>
        <w:t xml:space="preserve"> حُزُقَّة تَرَقَّ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بَقَّة ٍ“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ننھ</w:t>
      </w:r>
      <w:r>
        <w:rPr>
          <w:rFonts w:hint="cs"/>
          <w:rtl/>
        </w:rPr>
        <w:t>ی</w:t>
      </w:r>
      <w:r>
        <w:rPr>
          <w:rtl/>
        </w:rPr>
        <w:t xml:space="preserve"> سے جان چھوٹے چھوٹے قدم اٹھاکر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لغت کے مطابق ”حُزُقَّة“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ضعف و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چھوٹےجسم ک</w:t>
      </w:r>
      <w:r>
        <w:rPr>
          <w:rFonts w:hint="cs"/>
          <w:rtl/>
        </w:rPr>
        <w:t>ی</w:t>
      </w:r>
      <w:r>
        <w:rPr>
          <w:rtl/>
        </w:rPr>
        <w:t xml:space="preserve"> وجہ سے قدم چھوٹے چھوٹے ہوں۔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جبکہ”تَرَقَّ“کےمعن</w:t>
      </w:r>
      <w:r>
        <w:rPr>
          <w:rFonts w:hint="cs"/>
          <w:rtl/>
        </w:rPr>
        <w:t>ی</w:t>
      </w:r>
      <w:r>
        <w:rPr>
          <w:rFonts w:hint="eastAsia"/>
          <w:rtl/>
        </w:rPr>
        <w:t>”اوپرآؤ“ہ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۔علائل</w:t>
      </w:r>
      <w:r>
        <w:rPr>
          <w:rFonts w:hint="cs"/>
          <w:rtl/>
        </w:rPr>
        <w:t>ی</w:t>
      </w:r>
      <w:r>
        <w:rPr>
          <w:rtl/>
        </w:rPr>
        <w:t xml:space="preserve"> کاکہناہےکہ عرب محبت و الفت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استعمال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۔تاکہ بچہ سےاظہارمحبت و مزاح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لوگوں سےمخاطب ہوکر فرماتے: ''اَنَاھُ</w:t>
      </w:r>
      <w:r>
        <w:rPr>
          <w:rFonts w:hint="eastAsia"/>
          <w:rtl/>
        </w:rPr>
        <w:t>نٰا</w:t>
      </w:r>
      <w:r>
        <w:rPr>
          <w:rtl/>
        </w:rPr>
        <w:t>'' اےلوگوں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ہوں۔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آنا چاہتا ہے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کے پاس آئے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حب وعاطفت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عاطفت کا درجہ محبت سے کمتر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شرائط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حب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محبوب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ہو؛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بے پناہ محبت رکھتے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رسالت تھے۔ اس</w:t>
      </w:r>
      <w:r>
        <w:rPr>
          <w:rFonts w:hint="cs"/>
          <w:rtl/>
        </w:rPr>
        <w:t>ی</w:t>
      </w:r>
      <w:r>
        <w:rPr>
          <w:rtl/>
        </w:rPr>
        <w:t xml:space="preserve"> طرح خدا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سے محبت رکھتا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شفق آفتاب نبوت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(سمو المعن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سمو الذات، ص ٧٦ و ٧٧)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سبط جوز</w:t>
      </w:r>
      <w:r>
        <w:rPr>
          <w:rFonts w:hint="cs"/>
          <w:rtl/>
        </w:rPr>
        <w:t>ی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شہداء کے سروں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لبھائے مبارک پر جسارت کرنے لگا: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کہنے لگے:اے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اس بے ادب</w:t>
      </w:r>
      <w:r>
        <w:rPr>
          <w:rFonts w:hint="cs"/>
          <w:rtl/>
        </w:rPr>
        <w:t>ی</w:t>
      </w:r>
      <w:r>
        <w:rPr>
          <w:rtl/>
        </w:rPr>
        <w:t xml:space="preserve"> اور ستم سے باز نہ آئے گا؟ اس جسارت سے باز آجا!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لبوں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لب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لبوں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اگر تو بوڑھا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ابھ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باہر نکلے اور لوگوں سے کہنے لگے: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آج کے بعد تم غلاموں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گزارو گے اس لئے کہ تم نے فاطمہ زہرؑا کے لال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کو قتل کرکے مرجانہ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اپنا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 تمہارے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قتل کرتا رہے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غلام بنائے رکھے۔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(اسد الغابة، ج٢، ص ٢١؛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 ص ٣٤٩؛ کامل، ج٣، ص٢٩٨؛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ابوالفداء، ج٢، ص١٠٦؛ تذکرة الخواص، ص٢٦٧)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”البدء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ج٦، ص١٢“م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 حرم کو اس</w:t>
      </w:r>
      <w:r>
        <w:rPr>
          <w:rFonts w:hint="cs"/>
          <w:rtl/>
        </w:rPr>
        <w:t>ی</w:t>
      </w:r>
      <w:r>
        <w:rPr>
          <w:rtl/>
        </w:rPr>
        <w:t xml:space="preserve"> مسجد کے دروازے کے پاس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جہاں عام طور سے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روکا جاتا تھا تاکہ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سرِحس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سامنے رکھوا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سے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لگا اور کہنے لگا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بدر کے بزرگ ہوتے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 طرح ان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برزہ اسلم</w:t>
      </w:r>
      <w:r>
        <w:rPr>
          <w:rFonts w:hint="cs"/>
          <w:rtl/>
        </w:rPr>
        <w:t>ی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کھڑے ہوگئے اور کہنے لگے: خدا ک</w:t>
      </w:r>
      <w:r>
        <w:rPr>
          <w:rFonts w:hint="cs"/>
          <w:rtl/>
        </w:rPr>
        <w:t>ی</w:t>
      </w:r>
      <w:r>
        <w:rPr>
          <w:rtl/>
        </w:rPr>
        <w:t xml:space="preserve"> قسم جس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بارہا انہ</w:t>
      </w:r>
      <w:r>
        <w:rPr>
          <w:rFonts w:hint="cs"/>
          <w:rtl/>
        </w:rPr>
        <w:t>ی</w:t>
      </w:r>
      <w:r>
        <w:rPr>
          <w:rtl/>
        </w:rPr>
        <w:t xml:space="preserve"> لبہائے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ترمذ</w:t>
      </w:r>
      <w:r>
        <w:rPr>
          <w:rFonts w:hint="cs"/>
          <w:rtl/>
        </w:rPr>
        <w:t>ی</w:t>
      </w:r>
      <w:r>
        <w:rPr>
          <w:rtl/>
        </w:rPr>
        <w:t xml:space="preserve"> و 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ابو برزہ نے کہا: 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محشور ہوگا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 گے۔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(کامل، ج٣، ص٢٩٩؛ اسد الغابة، ج٥، ص٢٠؛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ج١٣، ص١٩٧؛ طبر</w:t>
      </w:r>
      <w:r>
        <w:rPr>
          <w:rFonts w:hint="cs"/>
          <w:rtl/>
        </w:rPr>
        <w:t>ی</w:t>
      </w:r>
      <w:r>
        <w:rPr>
          <w:rtl/>
        </w:rPr>
        <w:t xml:space="preserve"> ج٤، ص٣٥٦)</w:t>
      </w:r>
    </w:p>
    <w:p w:rsidR="002E7044" w:rsidRDefault="002E7044" w:rsidP="002D7D7C">
      <w:pPr>
        <w:pStyle w:val="Heading2Center"/>
        <w:bidi/>
        <w:rPr>
          <w:rtl/>
        </w:rPr>
      </w:pPr>
      <w:bookmarkStart w:id="49" w:name="_Toc4927968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اوردرج</w:t>
      </w:r>
      <w:r w:rsidRPr="007B6A2D">
        <w:rPr>
          <w:rFonts w:hint="cs"/>
          <w:rtl/>
        </w:rPr>
        <w:t>ہ</w:t>
      </w:r>
      <w:r>
        <w:rPr>
          <w:rtl/>
        </w:rPr>
        <w:t xml:space="preserve"> </w:t>
      </w:r>
      <w:r w:rsidRPr="007B6A2D">
        <w:rPr>
          <w:rFonts w:hint="cs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bookmarkEnd w:id="49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”فِ</w:t>
      </w:r>
      <w:r>
        <w:rPr>
          <w:rFonts w:hint="cs"/>
          <w:rtl/>
        </w:rPr>
        <w:t>ی</w:t>
      </w:r>
      <w:r>
        <w:rPr>
          <w:rtl/>
        </w:rPr>
        <w:t xml:space="preserve"> الجَنَّةِ دَرَجَة تُدعٰ</w:t>
      </w:r>
      <w:r>
        <w:rPr>
          <w:rFonts w:hint="cs"/>
          <w:rtl/>
        </w:rPr>
        <w:t>ی</w:t>
      </w:r>
      <w:r>
        <w:rPr>
          <w:rtl/>
        </w:rPr>
        <w:t xml:space="preserve"> الوَسِ</w:t>
      </w:r>
      <w:r>
        <w:rPr>
          <w:rFonts w:hint="cs"/>
          <w:rtl/>
        </w:rPr>
        <w:t>ی</w:t>
      </w:r>
      <w:r>
        <w:rPr>
          <w:rFonts w:hint="eastAsia"/>
          <w:rtl/>
        </w:rPr>
        <w:t>لَةُ</w:t>
      </w:r>
      <w:r>
        <w:rPr>
          <w:rtl/>
        </w:rPr>
        <w:t xml:space="preserve"> فَاِذا سَألْتُم اللّٰهُ فَسَلُوا اِلٰ</w:t>
      </w:r>
      <w:r>
        <w:rPr>
          <w:rFonts w:hint="cs"/>
          <w:rtl/>
        </w:rPr>
        <w:t>ی</w:t>
      </w:r>
      <w:r>
        <w:rPr>
          <w:rtl/>
        </w:rPr>
        <w:t xml:space="preserve"> الوسِ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قَالُوا: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رسولَ اللّٰه ِ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سْکُنْ</w:t>
      </w:r>
      <w:r>
        <w:rPr>
          <w:rtl/>
        </w:rPr>
        <w:t xml:space="preserve"> معک ف</w:t>
      </w:r>
      <w:r>
        <w:rPr>
          <w:rFonts w:hint="cs"/>
          <w:rtl/>
        </w:rPr>
        <w:t>ی</w:t>
      </w:r>
      <w:r>
        <w:rPr>
          <w:rFonts w:hint="eastAsia"/>
          <w:rtl/>
        </w:rPr>
        <w:t>ها؟</w:t>
      </w:r>
      <w:r>
        <w:rPr>
          <w:rtl/>
        </w:rPr>
        <w:t xml:space="preserve"> قال: عل</w:t>
      </w:r>
      <w:r>
        <w:rPr>
          <w:rFonts w:hint="cs"/>
          <w:rtl/>
        </w:rPr>
        <w:t>ی</w:t>
      </w:r>
      <w:r>
        <w:rPr>
          <w:rtl/>
        </w:rPr>
        <w:t xml:space="preserve"> و فاطمة والحسن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(کنزالعمال، ج٦، ص٢١٧، ح٣٨١٦؛ اسد الغابة، ج٥، ص٥٢٣)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ہے جس کا نام ”</w:t>
      </w:r>
      <w:r w:rsidRPr="00DA6355">
        <w:rPr>
          <w:rStyle w:val="libArabicChar"/>
          <w:rtl/>
        </w:rPr>
        <w:t>الوَسِ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Fonts w:hint="eastAsia"/>
          <w:rtl/>
        </w:rPr>
        <w:t>لَةُ</w:t>
      </w:r>
      <w:r>
        <w:rPr>
          <w:rFonts w:hint="eastAsia"/>
          <w:rtl/>
        </w:rPr>
        <w:t>“ہے</w:t>
      </w:r>
      <w:r>
        <w:rPr>
          <w:rtl/>
        </w:rPr>
        <w:t xml:space="preserve"> جب تم خدا سے سوال کرو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''وس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کا سوال کرنا، لوگوں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وہاں آپ کے ساتھ کون ہوگا؟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 و فاطمہ و حسن 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السلام۔</w:t>
      </w:r>
    </w:p>
    <w:p w:rsidR="002E7044" w:rsidRDefault="002E7044" w:rsidP="002D7D7C">
      <w:pPr>
        <w:pStyle w:val="Heading2Center"/>
        <w:bidi/>
        <w:rPr>
          <w:rtl/>
        </w:rPr>
      </w:pPr>
      <w:bookmarkStart w:id="50" w:name="_Toc4927969"/>
      <w:r>
        <w:rPr>
          <w:rFonts w:hint="eastAsia"/>
          <w:rtl/>
        </w:rPr>
        <w:t>محبت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واجب </w:t>
      </w:r>
      <w:r>
        <w:rPr>
          <w:rFonts w:hint="cs"/>
          <w:rtl/>
        </w:rPr>
        <w:t>ہے</w:t>
      </w:r>
      <w:bookmarkEnd w:id="50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محبت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کے واجب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قوم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ذات</w:t>
      </w:r>
      <w:r>
        <w:rPr>
          <w:rFonts w:hint="cs"/>
          <w:rtl/>
        </w:rPr>
        <w:t>ی</w:t>
      </w:r>
      <w:r>
        <w:rPr>
          <w:rtl/>
        </w:rPr>
        <w:t xml:space="preserve"> جذبات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مسلمان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لسان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عبدالبر، ابو حاتم اور محب طبر</w:t>
      </w:r>
      <w:r>
        <w:rPr>
          <w:rFonts w:hint="cs"/>
          <w:rtl/>
        </w:rPr>
        <w:t>ی</w:t>
      </w:r>
      <w:r>
        <w:rPr>
          <w:rtl/>
        </w:rPr>
        <w:t xml:space="preserve"> عبداللہ ابن عمر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A6355">
        <w:rPr>
          <w:rStyle w:val="libArabicChar"/>
          <w:rFonts w:hint="eastAsia"/>
          <w:rtl/>
        </w:rPr>
        <w:t>من</w:t>
      </w:r>
      <w:r w:rsidRPr="00DA6355">
        <w:rPr>
          <w:rStyle w:val="libArabicChar"/>
          <w:rtl/>
        </w:rPr>
        <w:t xml:space="preserve"> أَحَبَّنِ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tl/>
        </w:rPr>
        <w:t xml:space="preserve"> فَلْ</w:t>
      </w:r>
      <w:r w:rsidRPr="00DA6355">
        <w:rPr>
          <w:rStyle w:val="libArabicChar"/>
          <w:rFonts w:hint="cs"/>
          <w:rtl/>
        </w:rPr>
        <w:t>یُ</w:t>
      </w:r>
      <w:r w:rsidRPr="00DA6355">
        <w:rPr>
          <w:rStyle w:val="libArabicChar"/>
          <w:rFonts w:hint="eastAsia"/>
          <w:rtl/>
        </w:rPr>
        <w:t>حَبَّ</w:t>
      </w:r>
      <w:r w:rsidRPr="00DA6355">
        <w:rPr>
          <w:rStyle w:val="libArabicChar"/>
          <w:rtl/>
        </w:rPr>
        <w:t xml:space="preserve"> هٰذَ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Fonts w:hint="eastAsia"/>
          <w:rtl/>
        </w:rPr>
        <w:t>نِ</w:t>
      </w:r>
      <w:r>
        <w:rPr>
          <w:rFonts w:hint="eastAsia"/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(الاصابة، ج١، ص٣٣٠۔١٧١٩؛ 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ص١٢٣)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مجھے سے محبت کرتا ہے اُسے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دونوں سے محبت کرے۔</w:t>
      </w:r>
    </w:p>
    <w:p w:rsidR="002E7044" w:rsidRDefault="002E7044" w:rsidP="002D7D7C">
      <w:pPr>
        <w:pStyle w:val="Heading2Center"/>
        <w:bidi/>
        <w:rPr>
          <w:rtl/>
        </w:rPr>
      </w:pPr>
      <w:bookmarkStart w:id="51" w:name="_Toc4927970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7B6A2D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bookmarkEnd w:id="51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مذمت بغض کے علاوہ محبت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ہوجات</w:t>
      </w:r>
      <w:r>
        <w:rPr>
          <w:rFonts w:hint="cs"/>
          <w:rtl/>
        </w:rPr>
        <w:t>ی</w:t>
      </w:r>
      <w:r>
        <w:rPr>
          <w:rtl/>
        </w:rPr>
        <w:t xml:space="preserve"> ہے کہ اگر بعض بزرگ مسلمان حضرات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شرع</w:t>
      </w:r>
      <w:r>
        <w:rPr>
          <w:rFonts w:hint="cs"/>
          <w:rtl/>
        </w:rPr>
        <w:t>ی</w:t>
      </w:r>
      <w:r>
        <w:rPr>
          <w:rtl/>
        </w:rPr>
        <w:t xml:space="preserve"> حکومت نہ سمجھتے اور مظلوم کربلا ک</w:t>
      </w:r>
      <w:r>
        <w:rPr>
          <w:rFonts w:hint="cs"/>
          <w:rtl/>
        </w:rPr>
        <w:t>ی</w:t>
      </w:r>
      <w:r>
        <w:rPr>
          <w:rtl/>
        </w:rPr>
        <w:t xml:space="preserve"> مدد کرتے تو آج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ہرگز مشکلات کا شکار نہ ہوت</w:t>
      </w:r>
      <w:r>
        <w:rPr>
          <w:rFonts w:hint="cs"/>
          <w:rtl/>
        </w:rPr>
        <w:t>ی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قدم نہ بڑھانے والوں پر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سے بڑا اعتراض وارد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اکرؐم ک</w:t>
      </w:r>
      <w:r>
        <w:rPr>
          <w:rFonts w:hint="cs"/>
          <w:rtl/>
        </w:rPr>
        <w:t>ی</w:t>
      </w:r>
      <w:r>
        <w:rPr>
          <w:rtl/>
        </w:rPr>
        <w:t xml:space="preserve"> مسلسل و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باوجود انہوں نے م</w:t>
      </w:r>
      <w:r>
        <w:rPr>
          <w:rFonts w:hint="eastAsia"/>
          <w:rtl/>
        </w:rPr>
        <w:t>ال</w:t>
      </w:r>
      <w:r>
        <w:rPr>
          <w:rtl/>
        </w:rPr>
        <w:t xml:space="preserve"> و دولت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وہراس ک</w:t>
      </w:r>
      <w:r>
        <w:rPr>
          <w:rFonts w:hint="cs"/>
          <w:rtl/>
        </w:rPr>
        <w:t>ی</w:t>
      </w:r>
      <w:r>
        <w:rPr>
          <w:rtl/>
        </w:rPr>
        <w:t xml:space="preserve"> وجہ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منہ موڑ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شانہ بشانہ ہوگئے۔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صحرائے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تپت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 ابن الحارث بن 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والد بزرگوار اصحابِ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اصحاب صفہ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tl/>
        </w:rPr>
        <w:t>ں نے حضوؐر سرورکائنات سے سنا ہے جبکہ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 آپ ک</w:t>
      </w:r>
      <w:r>
        <w:rPr>
          <w:rFonts w:hint="cs"/>
          <w:rtl/>
        </w:rPr>
        <w:t>ی</w:t>
      </w:r>
      <w:r>
        <w:rPr>
          <w:rtl/>
        </w:rPr>
        <w:t xml:space="preserve"> آغوش ِ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”اِنّ</w:t>
      </w:r>
      <w:r>
        <w:rPr>
          <w:rtl/>
        </w:rPr>
        <w:t xml:space="preserve"> ابْنِ</w:t>
      </w:r>
      <w:r>
        <w:rPr>
          <w:rFonts w:hint="cs"/>
          <w:rtl/>
        </w:rPr>
        <w:t>ی</w:t>
      </w:r>
      <w:r>
        <w:rPr>
          <w:rtl/>
        </w:rPr>
        <w:t xml:space="preserve"> هٰذا </w:t>
      </w:r>
      <w:r>
        <w:rPr>
          <w:rFonts w:hint="cs"/>
          <w:rtl/>
        </w:rPr>
        <w:t>یُ</w:t>
      </w:r>
      <w:r>
        <w:rPr>
          <w:rFonts w:hint="eastAsia"/>
          <w:rtl/>
        </w:rPr>
        <w:t>قْتلُ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أرضٍ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لها العِرَاقُ فَمَن اَدرَکَهُ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نْصُرهُ“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(اسد الغابہ، ج١، ص ٣٤٩؛ الاصابة، ج١، ص ٦٨۔٢٦٦)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دکھو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پر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لہٰذا جو بھ</w:t>
      </w:r>
      <w:r>
        <w:rPr>
          <w:rFonts w:hint="cs"/>
          <w:rtl/>
        </w:rPr>
        <w:t>ی</w:t>
      </w:r>
      <w:r>
        <w:rPr>
          <w:rtl/>
        </w:rPr>
        <w:t xml:space="preserve"> اسے درک کرے اس ک</w:t>
      </w:r>
      <w:r>
        <w:rPr>
          <w:rFonts w:hint="cs"/>
          <w:rtl/>
        </w:rPr>
        <w:t>ی</w:t>
      </w:r>
      <w:r>
        <w:rPr>
          <w:rtl/>
        </w:rPr>
        <w:t xml:space="preserve"> مدد کرے۔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انس بن الحارث سے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 ہے: 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”اِنّ</w:t>
      </w:r>
      <w:r>
        <w:rPr>
          <w:rtl/>
        </w:rPr>
        <w:t xml:space="preserve"> ابنِ</w:t>
      </w:r>
      <w:r>
        <w:rPr>
          <w:rFonts w:hint="cs"/>
          <w:rtl/>
        </w:rPr>
        <w:t>ی</w:t>
      </w:r>
      <w:r>
        <w:rPr>
          <w:rtl/>
        </w:rPr>
        <w:t xml:space="preserve"> هذا </w:t>
      </w:r>
      <w:r>
        <w:rPr>
          <w:rFonts w:hint="cs"/>
          <w:rtl/>
        </w:rPr>
        <w:t>یُ</w:t>
      </w:r>
      <w:r>
        <w:rPr>
          <w:rFonts w:hint="eastAsia"/>
          <w:rtl/>
        </w:rPr>
        <w:t>قتَلُ</w:t>
      </w:r>
      <w:r>
        <w:rPr>
          <w:rtl/>
        </w:rPr>
        <w:t xml:space="preserve"> بأرضٍ من العراق </w:t>
      </w:r>
      <w:r>
        <w:rPr>
          <w:rFonts w:hint="cs"/>
          <w:rtl/>
        </w:rPr>
        <w:t>یُ</w:t>
      </w:r>
      <w:r>
        <w:rPr>
          <w:rFonts w:hint="eastAsia"/>
          <w:rtl/>
        </w:rPr>
        <w:t>قَالُ</w:t>
      </w:r>
      <w:r>
        <w:rPr>
          <w:rtl/>
        </w:rPr>
        <w:t xml:space="preserve"> لها کربلاءَ فَمَنْ شَهِدَ ذالک مِنهُم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نصُرْهُ</w:t>
      </w:r>
      <w:r>
        <w:rPr>
          <w:rtl/>
        </w:rPr>
        <w:t xml:space="preserve"> 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(کنزالعمال، ج٦، ص ٢٢٣، ح٣٩٣٩)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پر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گا۔خوارزم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خبر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ابن عباس کے پاس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دختر اسلام کا پارۂ جگر ہوں؟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tl/>
        </w:rPr>
        <w:t xml:space="preserve"> ہاں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آپ ہ</w:t>
      </w:r>
      <w:r>
        <w:rPr>
          <w:rFonts w:hint="cs"/>
          <w:rtl/>
        </w:rPr>
        <w:t>ی</w:t>
      </w:r>
      <w:r>
        <w:rPr>
          <w:rtl/>
        </w:rPr>
        <w:t xml:space="preserve"> فرزند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نماز روزہ و زکات ک</w:t>
      </w:r>
      <w:r>
        <w:rPr>
          <w:rFonts w:hint="cs"/>
          <w:rtl/>
        </w:rPr>
        <w:t>ی</w:t>
      </w:r>
      <w:r>
        <w:rPr>
          <w:rtl/>
        </w:rPr>
        <w:t xml:space="preserve"> طرح واجب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پس اے ابن عباس 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 جو دختؑر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غمبؐر</w:t>
      </w:r>
      <w:r>
        <w:rPr>
          <w:rtl/>
        </w:rPr>
        <w:t xml:space="preserve"> کے لال کو ترک وطن پر مجبور کردے اور حرم رسوؐل، مسجد نب</w:t>
      </w:r>
      <w:r>
        <w:rPr>
          <w:rFonts w:hint="cs"/>
          <w:rtl/>
        </w:rPr>
        <w:t>یؐ</w:t>
      </w:r>
      <w:r>
        <w:rPr>
          <w:rtl/>
        </w:rPr>
        <w:t xml:space="preserve"> سے دور کردے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دربدر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 کے لئے کوئ</w:t>
      </w:r>
      <w:r>
        <w:rPr>
          <w:rFonts w:hint="cs"/>
          <w:rtl/>
        </w:rPr>
        <w:t>ی</w:t>
      </w:r>
      <w:r>
        <w:rPr>
          <w:rtl/>
        </w:rPr>
        <w:t xml:space="preserve"> جائے پناہ باق</w:t>
      </w:r>
      <w:r>
        <w:rPr>
          <w:rFonts w:hint="cs"/>
          <w:rtl/>
        </w:rPr>
        <w:t>ی</w:t>
      </w:r>
      <w:r>
        <w:rPr>
          <w:rtl/>
        </w:rPr>
        <w:t xml:space="preserve"> نہ رہے اور ان ک</w:t>
      </w:r>
      <w:r>
        <w:rPr>
          <w:rFonts w:hint="cs"/>
          <w:rtl/>
        </w:rPr>
        <w:t>ی</w:t>
      </w:r>
      <w:r>
        <w:rPr>
          <w:rtl/>
        </w:rPr>
        <w:t xml:space="preserve"> ان تمام تر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ہدف صرف فرزند رسول کو قتل کرنا ہو حالانکہ ان کا کوئ</w:t>
      </w:r>
      <w:r>
        <w:rPr>
          <w:rFonts w:hint="cs"/>
          <w:rtl/>
        </w:rPr>
        <w:t>ی</w:t>
      </w:r>
      <w:r>
        <w:rPr>
          <w:rtl/>
        </w:rPr>
        <w:t xml:space="preserve"> جرم بھ</w:t>
      </w:r>
      <w:r>
        <w:rPr>
          <w:rFonts w:hint="cs"/>
          <w:rtl/>
        </w:rPr>
        <w:t>ی</w:t>
      </w:r>
      <w:r>
        <w:rPr>
          <w:rtl/>
        </w:rPr>
        <w:t xml:space="preserve"> نہ ہو، نہ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نہ ہ</w:t>
      </w:r>
      <w:r>
        <w:rPr>
          <w:rFonts w:hint="cs"/>
          <w:rtl/>
        </w:rPr>
        <w:t>ی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 اپنا سرپرست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نہ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غمبؐر</w:t>
      </w:r>
      <w:r>
        <w:rPr>
          <w:rtl/>
        </w:rPr>
        <w:t xml:space="preserve"> اور ان کے برحق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ہو؟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کہا: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tl/>
        </w:rPr>
        <w:t xml:space="preserve"> کہا جاسکتا ہے۔ اگر وہ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</w:t>
      </w:r>
      <w:r>
        <w:rPr>
          <w:rFonts w:hint="cs"/>
          <w:rtl/>
        </w:rPr>
        <w:t>ی</w:t>
      </w:r>
      <w:r>
        <w:rPr>
          <w:rtl/>
        </w:rPr>
        <w:t xml:space="preserve"> نماز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ہے اور ان پر خدا کا بڑا عذاب نازل ہوگا۔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اے اباعبؑداللہ آپ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غمبؐر</w:t>
      </w:r>
      <w:r>
        <w:rPr>
          <w:rtl/>
        </w:rPr>
        <w:t xml:space="preserve"> اسلام، فرزند وصؑ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غمبؐر</w:t>
      </w:r>
      <w:r>
        <w:rPr>
          <w:rtl/>
        </w:rPr>
        <w:t xml:space="preserve"> اور فرزند زہؑرا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جو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اور کنارہ کش</w:t>
      </w:r>
      <w:r>
        <w:rPr>
          <w:rFonts w:hint="cs"/>
          <w:rtl/>
        </w:rPr>
        <w:t>ی</w:t>
      </w:r>
      <w:r>
        <w:rPr>
          <w:rtl/>
        </w:rPr>
        <w:t xml:space="preserve"> کرے گا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کچھ بھ</w:t>
      </w:r>
      <w:r>
        <w:rPr>
          <w:rFonts w:hint="cs"/>
          <w:rtl/>
        </w:rPr>
        <w:t>ی</w:t>
      </w:r>
      <w:r>
        <w:rPr>
          <w:rtl/>
        </w:rPr>
        <w:t xml:space="preserve"> ہاتھ نہ آئے گا۔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پروردگار گواہ رہنا۔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کہنے لگے: آپ پر جان قربان!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مجھے اپن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سنار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مجھ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قسم، اگرآپ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اٹھاؤں اور اس قدر تلوار چلے کے ٹوٹ جائے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قلم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سمجھوں گا کہ اب بھ</w:t>
      </w:r>
      <w:r>
        <w:rPr>
          <w:rFonts w:hint="cs"/>
          <w:rtl/>
        </w:rPr>
        <w:t>ی</w:t>
      </w:r>
      <w:r>
        <w:rPr>
          <w:rtl/>
        </w:rPr>
        <w:t xml:space="preserve"> آپ کا ح</w:t>
      </w:r>
      <w:r>
        <w:rPr>
          <w:rFonts w:hint="eastAsia"/>
          <w:rtl/>
        </w:rPr>
        <w:t>ق</w:t>
      </w:r>
      <w:r>
        <w:rPr>
          <w:rtl/>
        </w:rPr>
        <w:t xml:space="preserve"> ادا نہ کرسکا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 آپ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ہوں۔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ابن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سنا ہے: 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مقتول فَلَئِن خَذَلُوهُ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نْصُرُوه</w:t>
      </w:r>
      <w:r>
        <w:rPr>
          <w:rtl/>
        </w:rPr>
        <w:t xml:space="preserve"> لَ</w:t>
      </w:r>
      <w:r>
        <w:rPr>
          <w:rFonts w:hint="cs"/>
          <w:rtl/>
        </w:rPr>
        <w:t>یَ</w:t>
      </w:r>
      <w:r>
        <w:rPr>
          <w:rFonts w:hint="eastAsia"/>
          <w:rtl/>
        </w:rPr>
        <w:t>خْذُلَنَّهُم</w:t>
      </w:r>
      <w:r>
        <w:rPr>
          <w:rtl/>
        </w:rPr>
        <w:t xml:space="preserve"> اللّٰه اِل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امَة“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(مقتل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ف١٠، ص١٩١و١٩٢)</w:t>
      </w:r>
    </w:p>
    <w:p w:rsidR="00DA6355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پس جس نے بھ</w:t>
      </w:r>
      <w:r>
        <w:rPr>
          <w:rFonts w:hint="cs"/>
          <w:rtl/>
        </w:rPr>
        <w:t>ی</w:t>
      </w:r>
      <w:r>
        <w:rPr>
          <w:rtl/>
        </w:rPr>
        <w:t xml:space="preserve"> اسے چھوڑد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اورر اس ک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 xml:space="preserve"> تو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 ک</w:t>
      </w:r>
      <w:r>
        <w:rPr>
          <w:rFonts w:hint="cs"/>
          <w:rtl/>
        </w:rPr>
        <w:t>ی</w:t>
      </w:r>
      <w:r>
        <w:rPr>
          <w:rtl/>
        </w:rPr>
        <w:t xml:space="preserve"> مدد نہ کرے گا۔</w:t>
      </w:r>
    </w:p>
    <w:p w:rsidR="00DA6355" w:rsidRDefault="00DA6355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52" w:name="_Toc4927971"/>
      <w:r>
        <w:rPr>
          <w:rFonts w:hint="eastAsia"/>
          <w:rtl/>
        </w:rPr>
        <w:t>جنت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7B6A2D">
        <w:rPr>
          <w:rFonts w:hint="cs"/>
          <w:rtl/>
        </w:rPr>
        <w:t>ے</w:t>
      </w:r>
      <w:r>
        <w:rPr>
          <w:rtl/>
        </w:rPr>
        <w:t xml:space="preserve"> </w:t>
      </w:r>
      <w:r w:rsidRPr="007B6A2D">
        <w:rPr>
          <w:rFonts w:hint="cs"/>
          <w:rtl/>
        </w:rPr>
        <w:t>پہلے</w:t>
      </w:r>
      <w:r>
        <w:rPr>
          <w:rtl/>
        </w:rPr>
        <w:t xml:space="preserve"> </w:t>
      </w:r>
      <w:r w:rsidRPr="007B6A2D">
        <w:rPr>
          <w:rFonts w:hint="cs"/>
          <w:rtl/>
        </w:rPr>
        <w:t>وارد</w:t>
      </w:r>
      <w:r>
        <w:rPr>
          <w:rtl/>
        </w:rPr>
        <w:t xml:space="preserve"> </w:t>
      </w:r>
      <w:r w:rsidRPr="007B6A2D">
        <w:rPr>
          <w:rFonts w:hint="cs"/>
          <w:rtl/>
        </w:rPr>
        <w:t>ہونے</w:t>
      </w:r>
      <w:r>
        <w:rPr>
          <w:rtl/>
        </w:rPr>
        <w:t xml:space="preserve"> </w:t>
      </w:r>
      <w:r w:rsidRPr="007B6A2D">
        <w:rPr>
          <w:rFonts w:hint="cs"/>
          <w:rtl/>
        </w:rPr>
        <w:t>وال</w:t>
      </w:r>
      <w:r>
        <w:rPr>
          <w:rFonts w:hint="cs"/>
          <w:rtl/>
        </w:rPr>
        <w:t>ے</w:t>
      </w:r>
      <w:bookmarkEnd w:id="52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اور ابن سعد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”اِنّ</w:t>
      </w:r>
      <w:r>
        <w:rPr>
          <w:rtl/>
        </w:rPr>
        <w:t xml:space="preserve"> اَوَّلَ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دخُلُ</w:t>
      </w:r>
      <w:r>
        <w:rPr>
          <w:rtl/>
        </w:rPr>
        <w:t xml:space="preserve"> الجَنَّةَ اَنَا وَ اَنْتَ و فاطم</w:t>
      </w:r>
      <w:r w:rsidR="00A34A48" w:rsidRPr="000F10A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>: فَمُحِبُّونَا قالَ: مِن وَراٰئِکُم“</w:t>
      </w:r>
    </w:p>
    <w:p w:rsidR="00DA6355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تم، فاطمہ، حسن 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مولا عل</w:t>
      </w:r>
      <w:r>
        <w:rPr>
          <w:rFonts w:hint="cs"/>
          <w:rtl/>
        </w:rPr>
        <w:t>ی</w:t>
      </w:r>
      <w:r>
        <w:rPr>
          <w:rtl/>
        </w:rPr>
        <w:t xml:space="preserve">  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ہمارے چاہنے والے؟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DA6355">
        <w:rPr>
          <w:rtl/>
        </w:rPr>
        <w:t>(صواعق ص، ١٥١؛ ذخائر العقب</w:t>
      </w:r>
      <w:r w:rsidR="00DA6355">
        <w:rPr>
          <w:rFonts w:hint="cs"/>
          <w:rtl/>
        </w:rPr>
        <w:t>یٰ</w:t>
      </w:r>
      <w:r w:rsidR="00DA6355">
        <w:rPr>
          <w:rtl/>
        </w:rPr>
        <w:t xml:space="preserve"> ص ١٢٣؛ کنزالعمال، ج٦،ص ٢١٦، ح٣٧٨٧)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و احمد ابن حنبل نے مناقب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(صواعق ص، ١٥٩؛ 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١٢٣؛ کنزالعمال، ج٦، ص ٢١٨، ح٣٨٢٦)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اب جسے وارد بہشت ہونے ک</w:t>
      </w:r>
      <w:r>
        <w:rPr>
          <w:rFonts w:hint="cs"/>
          <w:rtl/>
        </w:rPr>
        <w:t>ی</w:t>
      </w:r>
      <w:r>
        <w:rPr>
          <w:rtl/>
        </w:rPr>
        <w:t xml:space="preserve"> خواہش ہے وہ دامن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تھام لے۔ </w:t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53" w:name="_Toc4927972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اور قائم آل محمد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</w:t>
      </w:r>
      <w:bookmarkEnd w:id="53"/>
      <w:r w:rsidR="00A209AF" w:rsidRPr="00A209AF">
        <w:rPr>
          <w:rStyle w:val="libAlaemChar"/>
          <w:rFonts w:hint="cs"/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حضور سرورکائنات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A6355">
        <w:rPr>
          <w:rStyle w:val="libArabicChar"/>
          <w:rFonts w:hint="eastAsia"/>
          <w:rtl/>
        </w:rPr>
        <w:t>لَولَمْ</w:t>
      </w:r>
      <w:r w:rsidRPr="00DA6355">
        <w:rPr>
          <w:rStyle w:val="libArabicChar"/>
          <w:rtl/>
        </w:rPr>
        <w:t xml:space="preserve"> </w:t>
      </w:r>
      <w:r w:rsidRPr="00DA6355">
        <w:rPr>
          <w:rStyle w:val="libArabicChar"/>
          <w:rFonts w:hint="cs"/>
          <w:rtl/>
        </w:rPr>
        <w:t>یَ</w:t>
      </w:r>
      <w:r w:rsidRPr="00DA6355">
        <w:rPr>
          <w:rStyle w:val="libArabicChar"/>
          <w:rFonts w:hint="eastAsia"/>
          <w:rtl/>
        </w:rPr>
        <w:t>بْقَ</w:t>
      </w:r>
      <w:r w:rsidRPr="00DA6355">
        <w:rPr>
          <w:rStyle w:val="libArabicChar"/>
          <w:rtl/>
        </w:rPr>
        <w:t xml:space="preserve"> مِنَ الدُّنْ</w:t>
      </w:r>
      <w:r w:rsidRPr="00DA6355">
        <w:rPr>
          <w:rStyle w:val="libArabicChar"/>
          <w:rFonts w:hint="cs"/>
          <w:rtl/>
        </w:rPr>
        <w:t>یٰ</w:t>
      </w:r>
      <w:r w:rsidRPr="00DA6355">
        <w:rPr>
          <w:rStyle w:val="libArabicChar"/>
          <w:rFonts w:hint="eastAsia"/>
          <w:rtl/>
        </w:rPr>
        <w:t>ا</w:t>
      </w:r>
      <w:r w:rsidRPr="00DA6355">
        <w:rPr>
          <w:rStyle w:val="libArabicChar"/>
          <w:rtl/>
        </w:rPr>
        <w:t xml:space="preserve"> اِلّا 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Fonts w:hint="eastAsia"/>
          <w:rtl/>
        </w:rPr>
        <w:t>وم</w:t>
      </w:r>
      <w:r w:rsidRPr="00DA6355">
        <w:rPr>
          <w:rStyle w:val="libArabicChar"/>
          <w:rtl/>
        </w:rPr>
        <w:t xml:space="preserve"> واحد لَطَوَّلَ اللّٰ</w:t>
      </w:r>
      <w:r w:rsidR="00A34A48" w:rsidRPr="000F10A0">
        <w:rPr>
          <w:rStyle w:val="libArabicChar"/>
          <w:rFonts w:hint="cs"/>
          <w:rtl/>
        </w:rPr>
        <w:t>ه</w:t>
      </w:r>
      <w:r w:rsidRPr="00DA6355">
        <w:rPr>
          <w:rStyle w:val="libArabicChar"/>
          <w:rFonts w:hint="cs"/>
          <w:rtl/>
        </w:rPr>
        <w:t>ُ</w:t>
      </w:r>
      <w:r w:rsidRPr="00DA6355">
        <w:rPr>
          <w:rStyle w:val="libArabicChar"/>
          <w:rtl/>
        </w:rPr>
        <w:t xml:space="preserve"> </w:t>
      </w:r>
      <w:r w:rsidRPr="00DA6355">
        <w:rPr>
          <w:rStyle w:val="libArabicChar"/>
          <w:rFonts w:hint="cs"/>
          <w:rtl/>
        </w:rPr>
        <w:t>ذالک</w:t>
      </w:r>
      <w:r w:rsidRPr="00DA6355">
        <w:rPr>
          <w:rStyle w:val="libArabicChar"/>
          <w:rtl/>
        </w:rPr>
        <w:t xml:space="preserve"> ال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Fonts w:hint="eastAsia"/>
          <w:rtl/>
        </w:rPr>
        <w:t>ومَ</w:t>
      </w:r>
      <w:r w:rsidRPr="00DA6355">
        <w:rPr>
          <w:rStyle w:val="libArabicChar"/>
          <w:rtl/>
        </w:rPr>
        <w:t xml:space="preserve"> حَتَّ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tl/>
        </w:rPr>
        <w:t xml:space="preserve"> </w:t>
      </w:r>
      <w:r w:rsidRPr="00DA6355">
        <w:rPr>
          <w:rStyle w:val="libArabicChar"/>
          <w:rFonts w:hint="cs"/>
          <w:rtl/>
        </w:rPr>
        <w:t>یَ</w:t>
      </w:r>
      <w:r w:rsidRPr="00DA6355">
        <w:rPr>
          <w:rStyle w:val="libArabicChar"/>
          <w:rFonts w:hint="eastAsia"/>
          <w:rtl/>
        </w:rPr>
        <w:t>بْعَثَ</w:t>
      </w:r>
      <w:r w:rsidRPr="00DA6355">
        <w:rPr>
          <w:rStyle w:val="libArabicChar"/>
          <w:rtl/>
        </w:rPr>
        <w:t xml:space="preserve"> رَجُلاً مِن وُلدِ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tl/>
        </w:rPr>
        <w:t xml:space="preserve"> اِسمُ</w:t>
      </w:r>
      <w:r w:rsidR="00A34A48" w:rsidRPr="000F10A0">
        <w:rPr>
          <w:rStyle w:val="libArabicChar"/>
          <w:rFonts w:hint="cs"/>
          <w:rtl/>
        </w:rPr>
        <w:t>ه</w:t>
      </w:r>
      <w:r w:rsidRPr="00DA6355">
        <w:rPr>
          <w:rStyle w:val="libArabicChar"/>
          <w:rFonts w:hint="cs"/>
          <w:rtl/>
        </w:rPr>
        <w:t>ُ</w:t>
      </w:r>
      <w:r w:rsidRPr="00DA6355">
        <w:rPr>
          <w:rStyle w:val="libArabicChar"/>
          <w:rtl/>
        </w:rPr>
        <w:t xml:space="preserve"> </w:t>
      </w:r>
      <w:r w:rsidRPr="00DA6355">
        <w:rPr>
          <w:rStyle w:val="libArabicChar"/>
          <w:rFonts w:hint="cs"/>
          <w:rtl/>
        </w:rPr>
        <w:t>کَاِسْمِی</w:t>
      </w:r>
      <w:r w:rsidRPr="00DA6355">
        <w:rPr>
          <w:rStyle w:val="libArabicChar"/>
          <w:rtl/>
        </w:rPr>
        <w:t xml:space="preserve"> فَقَالَ سَلْمانُ: مِں اَ</w:t>
      </w:r>
      <w:r w:rsidRPr="00DA6355">
        <w:rPr>
          <w:rStyle w:val="libArabicChar"/>
          <w:rFonts w:hint="cs"/>
          <w:rtl/>
        </w:rPr>
        <w:t>یِّ</w:t>
      </w:r>
      <w:r w:rsidRPr="00DA6355">
        <w:rPr>
          <w:rStyle w:val="libArabicChar"/>
          <w:rtl/>
        </w:rPr>
        <w:t xml:space="preserve"> وُلْدِکََ </w:t>
      </w:r>
      <w:r w:rsidRPr="00DA6355">
        <w:rPr>
          <w:rStyle w:val="libArabicChar"/>
          <w:rFonts w:hint="cs"/>
          <w:rtl/>
        </w:rPr>
        <w:t>یَ</w:t>
      </w:r>
      <w:r w:rsidRPr="00DA6355">
        <w:rPr>
          <w:rStyle w:val="libArabicChar"/>
          <w:rFonts w:hint="eastAsia"/>
          <w:rtl/>
        </w:rPr>
        <w:t>ا</w:t>
      </w:r>
      <w:r w:rsidRPr="00DA6355">
        <w:rPr>
          <w:rStyle w:val="libArabicChar"/>
          <w:rtl/>
        </w:rPr>
        <w:t xml:space="preserve"> رَسُولَ اللّٰ</w:t>
      </w:r>
      <w:r w:rsidR="00A34A48" w:rsidRPr="000F10A0">
        <w:rPr>
          <w:rStyle w:val="libArabicChar"/>
          <w:rFonts w:hint="cs"/>
          <w:rtl/>
        </w:rPr>
        <w:t>ه</w:t>
      </w:r>
      <w:r w:rsidRPr="00DA6355">
        <w:rPr>
          <w:rStyle w:val="libArabicChar"/>
          <w:rFonts w:hint="cs"/>
          <w:rtl/>
        </w:rPr>
        <w:t>ِ؟</w:t>
      </w:r>
      <w:r w:rsidRPr="00DA6355">
        <w:rPr>
          <w:rStyle w:val="libArabicChar"/>
          <w:rtl/>
        </w:rPr>
        <w:t xml:space="preserve"> </w:t>
      </w:r>
      <w:r w:rsidRPr="00DA6355">
        <w:rPr>
          <w:rStyle w:val="libArabicChar"/>
          <w:rFonts w:hint="cs"/>
          <w:rtl/>
        </w:rPr>
        <w:t>قال</w:t>
      </w:r>
      <w:r w:rsidRPr="00DA6355">
        <w:rPr>
          <w:rStyle w:val="libArabicChar"/>
          <w:rtl/>
        </w:rPr>
        <w:t xml:space="preserve">: </w:t>
      </w:r>
      <w:r w:rsidRPr="00DA6355">
        <w:rPr>
          <w:rStyle w:val="libArabicChar"/>
          <w:rFonts w:hint="cs"/>
          <w:rtl/>
        </w:rPr>
        <w:t>مِن</w:t>
      </w:r>
      <w:r w:rsidRPr="00DA6355">
        <w:rPr>
          <w:rStyle w:val="libArabicChar"/>
          <w:rtl/>
        </w:rPr>
        <w:t xml:space="preserve"> </w:t>
      </w:r>
      <w:r w:rsidRPr="00DA6355">
        <w:rPr>
          <w:rStyle w:val="libArabicChar"/>
          <w:rFonts w:hint="cs"/>
          <w:rtl/>
        </w:rPr>
        <w:t>وُلدِی</w:t>
      </w:r>
      <w:r w:rsidRPr="00DA6355">
        <w:rPr>
          <w:rStyle w:val="libArabicChar"/>
          <w:rtl/>
        </w:rPr>
        <w:t xml:space="preserve"> </w:t>
      </w:r>
      <w:r w:rsidR="000F10A0" w:rsidRPr="000F10A0">
        <w:rPr>
          <w:rStyle w:val="libArabicChar"/>
          <w:rFonts w:hint="cs"/>
          <w:rtl/>
        </w:rPr>
        <w:t>ه</w:t>
      </w:r>
      <w:r w:rsidRPr="00DA6355">
        <w:rPr>
          <w:rStyle w:val="libArabicChar"/>
          <w:rFonts w:hint="cs"/>
          <w:rtl/>
        </w:rPr>
        <w:t>ذا</w:t>
      </w:r>
      <w:r w:rsidRPr="00DA6355">
        <w:rPr>
          <w:rStyle w:val="libArabicChar"/>
          <w:rtl/>
        </w:rPr>
        <w:t xml:space="preserve"> </w:t>
      </w:r>
      <w:r w:rsidRPr="00DA6355">
        <w:rPr>
          <w:rStyle w:val="libArabicChar"/>
          <w:rFonts w:hint="cs"/>
          <w:rtl/>
        </w:rPr>
        <w:t>و</w:t>
      </w:r>
      <w:r w:rsidRPr="00DA6355">
        <w:rPr>
          <w:rStyle w:val="libArabicChar"/>
          <w:rtl/>
        </w:rPr>
        <w:t xml:space="preserve"> </w:t>
      </w:r>
      <w:r w:rsidRPr="00DA6355">
        <w:rPr>
          <w:rStyle w:val="libArabicChar"/>
          <w:rFonts w:hint="cs"/>
          <w:rtl/>
        </w:rPr>
        <w:t>ضَرَبَ</w:t>
      </w:r>
      <w:r w:rsidRPr="00DA6355">
        <w:rPr>
          <w:rStyle w:val="libArabicChar"/>
          <w:rtl/>
        </w:rPr>
        <w:t xml:space="preserve"> </w:t>
      </w:r>
      <w:r w:rsidRPr="00DA6355">
        <w:rPr>
          <w:rStyle w:val="libArabicChar"/>
          <w:rFonts w:hint="cs"/>
          <w:rtl/>
        </w:rPr>
        <w:t>بِیَ</w:t>
      </w:r>
      <w:r w:rsidRPr="00DA6355">
        <w:rPr>
          <w:rStyle w:val="libArabicChar"/>
          <w:rFonts w:hint="eastAsia"/>
          <w:rtl/>
        </w:rPr>
        <w:t>د</w:t>
      </w:r>
      <w:r w:rsidR="00A34A48" w:rsidRPr="000F10A0">
        <w:rPr>
          <w:rStyle w:val="libArabicChar"/>
          <w:rFonts w:hint="cs"/>
          <w:rtl/>
        </w:rPr>
        <w:t>ه</w:t>
      </w:r>
      <w:r w:rsidRPr="00DA6355">
        <w:rPr>
          <w:rStyle w:val="libArabicChar"/>
          <w:rFonts w:hint="cs"/>
          <w:rtl/>
        </w:rPr>
        <w:t>ِ</w:t>
      </w:r>
      <w:r w:rsidRPr="00DA6355">
        <w:rPr>
          <w:rStyle w:val="libArabicChar"/>
          <w:rtl/>
        </w:rPr>
        <w:t xml:space="preserve"> عَلَ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tl/>
        </w:rPr>
        <w:t xml:space="preserve"> الحُسَ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Fonts w:hint="eastAsia"/>
          <w:rtl/>
        </w:rPr>
        <w:t>نِ</w:t>
      </w:r>
      <w:r>
        <w:rPr>
          <w:rFonts w:hint="eastAsia"/>
          <w:rtl/>
        </w:rPr>
        <w:t>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ص١٣٦۔ ١٣٧)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١٨٠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 منتخب الاثر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 تو خداوند تعال</w:t>
      </w:r>
      <w:r>
        <w:rPr>
          <w:rFonts w:hint="cs"/>
          <w:rtl/>
        </w:rPr>
        <w:t>یٰ</w:t>
      </w:r>
      <w:r>
        <w:rPr>
          <w:rtl/>
        </w:rPr>
        <w:t xml:space="preserve"> اس روز کو اتنا طولان</w:t>
      </w:r>
      <w:r>
        <w:rPr>
          <w:rFonts w:hint="cs"/>
          <w:rtl/>
        </w:rPr>
        <w:t>ی</w:t>
      </w:r>
      <w:r>
        <w:rPr>
          <w:rtl/>
        </w:rPr>
        <w:t xml:space="preserve"> کردے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کو مبعوث کرے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ہم نام ہوگا۔ </w:t>
      </w:r>
    </w:p>
    <w:p w:rsidR="00DA6355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نے فوراً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 </w:t>
      </w:r>
      <w:r>
        <w:rPr>
          <w:rFonts w:hint="cs"/>
          <w:rtl/>
        </w:rPr>
        <w:t>اللہ</w:t>
      </w:r>
      <w:r>
        <w:rPr>
          <w:rtl/>
        </w:rPr>
        <w:t xml:space="preserve"> !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ہوگا؟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 قائم 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نسل سے ہوگا۔</w:t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54" w:name="_Toc4927973"/>
      <w:r>
        <w:rPr>
          <w:rFonts w:hint="eastAsia"/>
          <w:rtl/>
        </w:rPr>
        <w:t>نام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ؑ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B6A2D"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نام</w:t>
      </w:r>
      <w:r>
        <w:rPr>
          <w:rtl/>
        </w:rPr>
        <w:t xml:space="preserve"> </w:t>
      </w:r>
      <w:r w:rsidRPr="007B6A2D">
        <w:rPr>
          <w:rFonts w:hint="cs"/>
          <w:rtl/>
        </w:rPr>
        <w:t>خدا</w:t>
      </w:r>
      <w:r>
        <w:rPr>
          <w:rtl/>
        </w:rPr>
        <w:t xml:space="preserve"> </w:t>
      </w:r>
      <w:r w:rsidRPr="007B6A2D">
        <w:rPr>
          <w:rFonts w:hint="cs"/>
          <w:rtl/>
        </w:rPr>
        <w:t>سے</w:t>
      </w:r>
      <w:r>
        <w:rPr>
          <w:rtl/>
        </w:rPr>
        <w:t xml:space="preserve"> </w:t>
      </w:r>
      <w:r w:rsidRPr="007B6A2D"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bookmarkEnd w:id="54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حضوؐر سرور کائنات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پروردگار عالم نے حضرت آدم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آدم نے عرش پر پانچ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جو رکوع و سجود کررہے تھے ۔ جناب آدم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نور جو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نور تمہار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نام سے مشتق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کو خلق نہ کرتا،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محمود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فاطمہ (س)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 اگر کوئ</w:t>
      </w:r>
      <w:r>
        <w:rPr>
          <w:rFonts w:hint="cs"/>
          <w:rtl/>
        </w:rPr>
        <w:t>ی</w:t>
      </w:r>
      <w:r>
        <w:rPr>
          <w:rtl/>
        </w:rPr>
        <w:t xml:space="preserve"> ان سے ذرّہ برابر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حسد رکھے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جہنم واصل کروں گا۔ جب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ہو تو تم ان سے متوسل ہونا۔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پھرپ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غمبؐرنےفرما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 کشت</w:t>
      </w:r>
      <w:r>
        <w:rPr>
          <w:rFonts w:hint="cs"/>
          <w:rtl/>
        </w:rPr>
        <w:t>ی</w:t>
      </w:r>
      <w:r>
        <w:rPr>
          <w:rtl/>
        </w:rPr>
        <w:t xml:space="preserve"> نجات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سے وابستہ ہوجائے گا نجات پائے اور جو اس سے منحرف ہوگا ہلاک ہوجائے گا۔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٢٥و٢٦)</w:t>
      </w:r>
    </w:p>
    <w:p w:rsidR="002E7044" w:rsidRDefault="002E7044" w:rsidP="002833B1">
      <w:pPr>
        <w:pStyle w:val="libNormal"/>
        <w:rPr>
          <w:rtl/>
        </w:rPr>
      </w:pPr>
    </w:p>
    <w:p w:rsidR="00F860EF" w:rsidRDefault="00F860EF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55" w:name="_Toc4927974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چراغ </w:t>
      </w:r>
      <w:r>
        <w:rPr>
          <w:rFonts w:hint="cs"/>
          <w:rtl/>
        </w:rPr>
        <w:t>ہ</w:t>
      </w:r>
      <w:r w:rsidRPr="007B6A2D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وکشت</w:t>
      </w:r>
      <w:r>
        <w:rPr>
          <w:rFonts w:hint="cs"/>
          <w:rtl/>
        </w:rPr>
        <w:t>ی</w:t>
      </w:r>
      <w:r>
        <w:rPr>
          <w:rtl/>
        </w:rPr>
        <w:t xml:space="preserve"> نجات</w:t>
      </w:r>
      <w:bookmarkEnd w:id="55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بزم رسالت مآب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حضور سرور کائنات نے ان کا استقبال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اُبَ</w:t>
      </w:r>
      <w:r>
        <w:rPr>
          <w:rFonts w:hint="cs"/>
          <w:rtl/>
        </w:rPr>
        <w:t>یّ</w:t>
      </w:r>
      <w:r>
        <w:rPr>
          <w:rtl/>
        </w:rPr>
        <w:t xml:space="preserve"> بن کعب کے نام سے پہچاناجاتا ہے،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ہوسکتا ہے؟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اُبَ</w:t>
      </w:r>
      <w:r>
        <w:rPr>
          <w:rFonts w:hint="cs"/>
          <w:rtl/>
        </w:rPr>
        <w:t>یّ</w:t>
      </w:r>
      <w:r>
        <w:rPr>
          <w:rtl/>
        </w:rPr>
        <w:t xml:space="preserve"> بن کعب،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مقام و مرتبہ تو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 ان کا نام مبارک عرش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کچھ اس انداز سے لکھا ہوا ہے:</w:t>
      </w:r>
    </w:p>
    <w:p w:rsidR="002E7044" w:rsidRDefault="002E7044" w:rsidP="002833B1">
      <w:pPr>
        <w:pStyle w:val="libArabic"/>
        <w:rPr>
          <w:rtl/>
        </w:rPr>
      </w:pPr>
      <w:r>
        <w:rPr>
          <w:rFonts w:hint="eastAsia"/>
          <w:rtl/>
        </w:rPr>
        <w:t>”اِنَّ</w:t>
      </w:r>
      <w:r>
        <w:rPr>
          <w:rtl/>
        </w:rPr>
        <w:t xml:space="preserve"> الحُسَ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مِصْباحُ الهُد</w:t>
      </w:r>
      <w:r>
        <w:rPr>
          <w:rFonts w:hint="cs"/>
          <w:rtl/>
        </w:rPr>
        <w:t>یٰ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النجاة“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چراغ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نجات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المعاجز، ص٢٥٩)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ابن عمر سے کس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حالتِ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مار ڈالتا ہے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ابن عمر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اہل عراق پر تعجب ہے کہ مکھ</w:t>
      </w:r>
      <w:r>
        <w:rPr>
          <w:rFonts w:hint="cs"/>
          <w:rtl/>
        </w:rPr>
        <w:t>ی</w:t>
      </w:r>
      <w:r>
        <w:rPr>
          <w:rtl/>
        </w:rPr>
        <w:t xml:space="preserve"> کے مارنے والے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انہوں نے دختر رسول کے لال کو قتل کرڈالا، (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کرتے)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”حسن 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 ص ٣٣، کتاب فضائل الصحابه ماب مناقب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2E7044" w:rsidRDefault="002E7044" w:rsidP="002D7D7C">
      <w:pPr>
        <w:pStyle w:val="Heading2Center"/>
        <w:bidi/>
        <w:rPr>
          <w:rtl/>
        </w:rPr>
      </w:pPr>
      <w:bookmarkStart w:id="56" w:name="_Toc4927975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اورگفتار صحاب</w:t>
      </w:r>
      <w:r>
        <w:rPr>
          <w:rFonts w:hint="cs"/>
          <w:rtl/>
        </w:rPr>
        <w:t>ہ</w:t>
      </w:r>
      <w:bookmarkEnd w:id="56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١۔ انس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جب ان کا سر اقدس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امام مظلوم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کربلا کے دندانِ مبارک پر چھڑ</w:t>
      </w:r>
      <w:r>
        <w:rPr>
          <w:rFonts w:hint="cs"/>
          <w:rtl/>
        </w:rPr>
        <w:t>ی</w:t>
      </w:r>
      <w:r>
        <w:rPr>
          <w:rtl/>
        </w:rPr>
        <w:t xml:space="preserve"> سے جسارت کرنا شروع کرد</w:t>
      </w:r>
      <w:r>
        <w:rPr>
          <w:rFonts w:hint="cs"/>
          <w:rtl/>
        </w:rPr>
        <w:t>ی</w:t>
      </w:r>
      <w:r>
        <w:rPr>
          <w:rtl/>
        </w:rPr>
        <w:t xml:space="preserve">۔۔۔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مجھ سے کس</w:t>
      </w:r>
      <w:r>
        <w:rPr>
          <w:rFonts w:hint="cs"/>
          <w:rtl/>
        </w:rPr>
        <w:t>ی</w:t>
      </w:r>
      <w:r>
        <w:rPr>
          <w:rtl/>
        </w:rPr>
        <w:t xml:space="preserve"> طرح برداشت نہ ہوئ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شرزنش کرتے ہوئے کہا کہ: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کررہے ہو!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لبوں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١٢٦)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کہ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سے لبہائے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یؑ</w:t>
      </w:r>
      <w:r>
        <w:rPr>
          <w:rFonts w:hint="eastAsia"/>
          <w:rtl/>
        </w:rPr>
        <w:t>ن</w:t>
      </w:r>
      <w:r>
        <w:rPr>
          <w:rtl/>
        </w:rPr>
        <w:t xml:space="preserve"> پر جسارت کرنے لگا،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کہا: اے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تو اس مقام پر چھڑ</w:t>
      </w:r>
      <w:r>
        <w:rPr>
          <w:rFonts w:hint="cs"/>
          <w:rtl/>
        </w:rPr>
        <w:t>ی</w:t>
      </w:r>
      <w:r>
        <w:rPr>
          <w:rtl/>
        </w:rPr>
        <w:t xml:space="preserve"> لگارہا ہے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بارہا بوسہ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اٹھ جاؤ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! تم نے بڑھاپے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عقل کھود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(کنز العمال، ج٧، ص١١٠؛ اسد الغابة، ج٢، ص ٢١)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٣۔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رجاء کے نقل کے مطابق ان کے والد کہنا ہے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اور عبداللہ ابن عمر بھ</w:t>
      </w:r>
      <w:r>
        <w:rPr>
          <w:rFonts w:hint="cs"/>
          <w:rtl/>
        </w:rPr>
        <w:t>ی</w:t>
      </w:r>
      <w:r>
        <w:rPr>
          <w:rtl/>
        </w:rPr>
        <w:t xml:space="preserve"> موجود تھے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عل</w:t>
      </w:r>
      <w:r>
        <w:rPr>
          <w:rFonts w:hint="cs"/>
          <w:rtl/>
        </w:rPr>
        <w:t>ی</w:t>
      </w:r>
      <w:r>
        <w:rPr>
          <w:rtl/>
        </w:rPr>
        <w:t>﷧ ہمارے پاس سے گزرے اور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نے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عبداللہ ابن عمر سب کے خاموش ہونے تک خاموش رہے، جب سب چپ ہوگئے تو با آواز بلند کہا:</w:t>
      </w:r>
    </w:p>
    <w:p w:rsidR="002E7044" w:rsidRDefault="002E7044" w:rsidP="002833B1">
      <w:pPr>
        <w:pStyle w:val="libNormal"/>
        <w:rPr>
          <w:rtl/>
        </w:rPr>
      </w:pPr>
      <w:r w:rsidRPr="00DA6355">
        <w:rPr>
          <w:rStyle w:val="libArabicChar"/>
          <w:rtl/>
        </w:rPr>
        <w:t xml:space="preserve"> و عل</w:t>
      </w:r>
      <w:r w:rsidRPr="00DA6355">
        <w:rPr>
          <w:rStyle w:val="libArabicChar"/>
          <w:rFonts w:hint="cs"/>
          <w:rtl/>
        </w:rPr>
        <w:t>ی</w:t>
      </w:r>
      <w:r w:rsidRPr="00DA6355">
        <w:rPr>
          <w:rStyle w:val="libArabicChar"/>
          <w:rFonts w:hint="eastAsia"/>
          <w:rtl/>
        </w:rPr>
        <w:t>ک</w:t>
      </w:r>
      <w:r w:rsidRPr="00DA6355">
        <w:rPr>
          <w:rStyle w:val="libArabicChar"/>
          <w:rtl/>
        </w:rPr>
        <w:t xml:space="preserve"> السلام و رحمة الله و برکاته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پھر لوگوں سے مخاطب ہوکر کہنے لگے: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پتہ بتاؤں جو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اہل آسمان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کہا: 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ہاشم</w:t>
      </w:r>
      <w:r>
        <w:rPr>
          <w:rFonts w:hint="cs"/>
          <w:rtl/>
        </w:rPr>
        <w:t>ی</w:t>
      </w:r>
      <w:r>
        <w:rPr>
          <w:rtl/>
        </w:rPr>
        <w:t xml:space="preserve"> ہے۔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انہوں نے مجھ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کاش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سے راض</w:t>
      </w:r>
      <w:r>
        <w:rPr>
          <w:rFonts w:hint="cs"/>
          <w:rtl/>
        </w:rPr>
        <w:t>ی</w:t>
      </w:r>
      <w:r>
        <w:rPr>
          <w:rtl/>
        </w:rPr>
        <w:t xml:space="preserve"> ہوجائے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سرخ اونٹوں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باعث مسرت ہوگ</w:t>
      </w:r>
      <w:r>
        <w:rPr>
          <w:rFonts w:hint="cs"/>
          <w:rtl/>
        </w:rPr>
        <w:t>ی</w:t>
      </w:r>
      <w:r>
        <w:rPr>
          <w:rtl/>
        </w:rPr>
        <w:t>۔(اسد الغابة، ج٣، ص ٥)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٤۔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”جو شخص اہل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(نظم در 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زرند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٢٠٨؛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ج٨، ص٢٢٥)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''مجمع الزوائد''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(مجمع الزوائد، ج٩، ص ١٨٧)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٥۔عمر بن خطاب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''جو ہمارے سروں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(اسلام) ہے وہ آپ ہ</w:t>
      </w:r>
      <w:r>
        <w:rPr>
          <w:rFonts w:hint="cs"/>
          <w:rtl/>
        </w:rPr>
        <w:t>ی</w:t>
      </w:r>
      <w:r>
        <w:rPr>
          <w:rtl/>
        </w:rPr>
        <w:t xml:space="preserve"> کے خاندان ک</w:t>
      </w:r>
      <w:r>
        <w:rPr>
          <w:rFonts w:hint="cs"/>
          <w:rtl/>
        </w:rPr>
        <w:t>ی</w:t>
      </w:r>
      <w:r>
        <w:rPr>
          <w:rtl/>
        </w:rPr>
        <w:t xml:space="preserve"> بنا پر ہے۔''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(الاصابه، ج١، ص٣٣٣)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٦۔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عبداللہ ابن عباس نے رکاب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تھام ل</w:t>
      </w:r>
      <w:r>
        <w:rPr>
          <w:rFonts w:hint="cs"/>
          <w:rtl/>
        </w:rPr>
        <w:t>ی</w:t>
      </w:r>
      <w:r>
        <w:rPr>
          <w:rtl/>
        </w:rPr>
        <w:t xml:space="preserve"> تو بعض لوگوں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پر سرزنش ک</w:t>
      </w:r>
      <w:r>
        <w:rPr>
          <w:rFonts w:hint="cs"/>
          <w:rtl/>
        </w:rPr>
        <w:t>ی</w:t>
      </w:r>
      <w:r>
        <w:rPr>
          <w:rtl/>
        </w:rPr>
        <w:t xml:space="preserve"> اور کہنے لگے: آپ ک</w:t>
      </w:r>
      <w:r>
        <w:rPr>
          <w:rFonts w:hint="cs"/>
          <w:rtl/>
        </w:rPr>
        <w:t>ی</w:t>
      </w:r>
      <w:r>
        <w:rPr>
          <w:rtl/>
        </w:rPr>
        <w:t xml:space="preserve"> عمر ان دونوں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، آپ بزرگ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فوراً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سعادت و شرف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رکاب تھام لوں؟!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="002E7044">
        <w:rPr>
          <w:rtl/>
        </w:rPr>
        <w:t>الاصابه، ج١، ص٣٣٣)</w:t>
      </w:r>
    </w:p>
    <w:p w:rsidR="00F860EF" w:rsidRDefault="00F860EF" w:rsidP="002833B1">
      <w:pPr>
        <w:pStyle w:val="libNormal"/>
        <w:rPr>
          <w:rtl/>
        </w:rPr>
      </w:pPr>
      <w:r>
        <w:rPr>
          <w:rtl/>
        </w:rPr>
        <w:br w:type="page"/>
      </w:r>
    </w:p>
    <w:p w:rsidR="002E7044" w:rsidRDefault="002E7044" w:rsidP="002D7D7C">
      <w:pPr>
        <w:pStyle w:val="Heading2Center"/>
        <w:bidi/>
        <w:rPr>
          <w:rtl/>
        </w:rPr>
      </w:pPr>
      <w:bookmarkStart w:id="57" w:name="_Toc4927976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7"/>
      <w:r>
        <w:rPr>
          <w:rtl/>
        </w:rPr>
        <w:t xml:space="preserve"> 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عبداللہ بن جعفر سے کہا: تم بن</w:t>
      </w:r>
      <w:r>
        <w:rPr>
          <w:rFonts w:hint="cs"/>
          <w:rtl/>
        </w:rPr>
        <w:t>ی</w:t>
      </w:r>
      <w:r>
        <w:rPr>
          <w:rtl/>
        </w:rPr>
        <w:t xml:space="preserve"> ہاشم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ہو! انہوں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بن</w:t>
      </w:r>
      <w:r>
        <w:rPr>
          <w:rFonts w:hint="cs"/>
          <w:rtl/>
        </w:rPr>
        <w:t>ی</w:t>
      </w:r>
      <w:r>
        <w:rPr>
          <w:rtl/>
        </w:rPr>
        <w:t xml:space="preserve"> ہاشم کے بزرگ اور سردار حسن 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(کامل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 ، ص١٧٣)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٢۔ول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عتبہ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)کومروان بن حکم نےجب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کوقتل کرنےکامشورہ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توول</w:t>
      </w:r>
      <w:r>
        <w:rPr>
          <w:rFonts w:hint="cs"/>
          <w:rtl/>
        </w:rPr>
        <w:t>ی</w:t>
      </w:r>
      <w:r>
        <w:rPr>
          <w:rFonts w:hint="eastAsia"/>
          <w:rtl/>
        </w:rPr>
        <w:t>دنےکہا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اےمروان!حس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کوقتل کرکےدن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ہے، سبحان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کردوں؟۔۔۔ خدا ک</w:t>
      </w:r>
      <w:r>
        <w:rPr>
          <w:rFonts w:hint="cs"/>
          <w:rtl/>
        </w:rPr>
        <w:t>ی</w:t>
      </w:r>
      <w:r>
        <w:rPr>
          <w:rtl/>
        </w:rPr>
        <w:t xml:space="preserve"> قسم!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ہےجو شخص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کرے 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وبال جان جمع کرے گا۔</w:t>
      </w:r>
    </w:p>
    <w:p w:rsidR="002E7044" w:rsidRDefault="002833B1" w:rsidP="002833B1">
      <w:pPr>
        <w:pStyle w:val="libNormal"/>
        <w:rPr>
          <w:rtl/>
        </w:rPr>
      </w:pPr>
      <w:r w:rsidRPr="002833B1">
        <w:rPr>
          <w:rStyle w:val="libAlaemChar"/>
          <w:rtl/>
        </w:rPr>
        <w:t>(</w:t>
      </w:r>
      <w:r w:rsidR="002E7044">
        <w:rPr>
          <w:rtl/>
        </w:rPr>
        <w:t>کامل سل</w:t>
      </w:r>
      <w:r w:rsidR="002E7044">
        <w:rPr>
          <w:rFonts w:hint="cs"/>
          <w:rtl/>
        </w:rPr>
        <w:t>ی</w:t>
      </w:r>
      <w:r w:rsidR="002E7044">
        <w:rPr>
          <w:rFonts w:hint="eastAsia"/>
          <w:rtl/>
        </w:rPr>
        <w:t>مان،</w:t>
      </w:r>
      <w:r w:rsidR="002E7044">
        <w:rPr>
          <w:rtl/>
        </w:rPr>
        <w:t xml:space="preserve"> حسن بن عل</w:t>
      </w:r>
      <w:r w:rsidR="002E7044">
        <w:rPr>
          <w:rFonts w:hint="cs"/>
          <w:rtl/>
        </w:rPr>
        <w:t>ی</w:t>
      </w:r>
      <w:r w:rsidR="002E7044">
        <w:rPr>
          <w:rtl/>
        </w:rPr>
        <w:t xml:space="preserve">  ، ص١٧٣)</w:t>
      </w:r>
    </w:p>
    <w:p w:rsidR="002E7044" w:rsidRDefault="002E7044" w:rsidP="002D7D7C">
      <w:pPr>
        <w:pStyle w:val="Heading2Center"/>
        <w:bidi/>
        <w:rPr>
          <w:rtl/>
        </w:rPr>
      </w:pPr>
      <w:bookmarkStart w:id="58" w:name="_Toc4927977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7B6A2D">
        <w:rPr>
          <w:rFonts w:hint="cs"/>
          <w:rtl/>
        </w:rPr>
        <w:t>ہ</w:t>
      </w:r>
      <w:r>
        <w:rPr>
          <w:rtl/>
        </w:rPr>
        <w:t xml:space="preserve"> السلام اور علماء ا</w:t>
      </w:r>
      <w:r>
        <w:rPr>
          <w:rFonts w:hint="cs"/>
          <w:rtl/>
        </w:rPr>
        <w:t>ہ</w:t>
      </w:r>
      <w:r w:rsidRPr="007B6A2D">
        <w:rPr>
          <w:rFonts w:hint="cs"/>
          <w:rtl/>
        </w:rPr>
        <w:t>ل</w:t>
      </w:r>
      <w:r>
        <w:rPr>
          <w:rtl/>
        </w:rPr>
        <w:t xml:space="preserve"> </w:t>
      </w:r>
      <w:r w:rsidRPr="007B6A2D">
        <w:rPr>
          <w:rFonts w:hint="cs"/>
          <w:rtl/>
        </w:rPr>
        <w:t>سن</w:t>
      </w:r>
      <w:r>
        <w:rPr>
          <w:rtl/>
        </w:rPr>
        <w:t>ت</w:t>
      </w:r>
      <w:bookmarkEnd w:id="58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ورفعت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ہ</w:t>
      </w:r>
      <w:r>
        <w:rPr>
          <w:rFonts w:hint="cs"/>
          <w:rtl/>
        </w:rPr>
        <w:t>ی</w:t>
      </w:r>
      <w:r>
        <w:rPr>
          <w:rtl/>
        </w:rPr>
        <w:t xml:space="preserve"> کےقلم قرطاس پررواں دواں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اہل سنت کےبہت سےعظ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والہانہ عشق و محبت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عظمت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پڑھتے ہو</w:t>
      </w:r>
      <w:r>
        <w:rPr>
          <w:rFonts w:hint="eastAsia"/>
          <w:rtl/>
        </w:rPr>
        <w:t>ئے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نظر آتا ہے ان کے قلم بھ</w:t>
      </w:r>
      <w:r>
        <w:rPr>
          <w:rFonts w:hint="cs"/>
          <w:rtl/>
        </w:rPr>
        <w:t>ی</w:t>
      </w:r>
      <w:r>
        <w:rPr>
          <w:rtl/>
        </w:rPr>
        <w:t xml:space="preserve"> قرطاس پر اسبِ رواں ک</w:t>
      </w:r>
      <w:r>
        <w:rPr>
          <w:rFonts w:hint="cs"/>
          <w:rtl/>
        </w:rPr>
        <w:t>ی</w:t>
      </w:r>
      <w:r>
        <w:rPr>
          <w:rtl/>
        </w:rPr>
        <w:t xml:space="preserve"> طرح دوڑتے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60EF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بطور مثال چند علماء اہل سنت کا ذکر کرنا بھ</w:t>
      </w:r>
      <w:r>
        <w:rPr>
          <w:rFonts w:hint="cs"/>
          <w:rtl/>
        </w:rPr>
        <w:t>ی</w:t>
      </w:r>
      <w:r>
        <w:rPr>
          <w:rtl/>
        </w:rPr>
        <w:t xml:space="preserve"> مناسب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احساسات کو قلمبند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860EF" w:rsidRDefault="002E7044" w:rsidP="002D7D7C">
      <w:pPr>
        <w:pStyle w:val="Heading2Center"/>
        <w:bidi/>
        <w:rPr>
          <w:rtl/>
        </w:rPr>
      </w:pPr>
      <w:r>
        <w:rPr>
          <w:rtl/>
        </w:rPr>
        <w:t xml:space="preserve"> </w:t>
      </w:r>
      <w:bookmarkStart w:id="59" w:name="_Toc4927978"/>
      <w:r>
        <w:rPr>
          <w:rtl/>
        </w:rPr>
        <w:t>١</w:t>
      </w:r>
      <w:r w:rsidR="00F860EF">
        <w:rPr>
          <w:rFonts w:hint="cs"/>
          <w:rtl/>
        </w:rPr>
        <w:t>۔</w:t>
      </w:r>
      <w:r w:rsidR="00F860EF">
        <w:rPr>
          <w:rtl/>
        </w:rPr>
        <w:t xml:space="preserve"> </w:t>
      </w:r>
      <w:r w:rsidR="00F860EF" w:rsidRPr="007B6A2D">
        <w:rPr>
          <w:rFonts w:hint="cs"/>
          <w:rtl/>
        </w:rPr>
        <w:t>ابن</w:t>
      </w:r>
      <w:r w:rsidR="00F860EF">
        <w:rPr>
          <w:rtl/>
        </w:rPr>
        <w:t xml:space="preserve"> </w:t>
      </w:r>
      <w:r w:rsidR="00F860EF" w:rsidRPr="007B6A2D">
        <w:rPr>
          <w:rFonts w:hint="cs"/>
          <w:rtl/>
        </w:rPr>
        <w:t>حجر</w:t>
      </w:r>
      <w:r w:rsidR="00F860EF">
        <w:rPr>
          <w:rtl/>
        </w:rPr>
        <w:t xml:space="preserve"> </w:t>
      </w:r>
      <w:r w:rsidR="00F860EF" w:rsidRPr="007B6A2D">
        <w:rPr>
          <w:rFonts w:hint="cs"/>
          <w:rtl/>
        </w:rPr>
        <w:t>عسقلان</w:t>
      </w:r>
      <w:r w:rsidR="00F860EF">
        <w:rPr>
          <w:rFonts w:hint="cs"/>
          <w:rtl/>
        </w:rPr>
        <w:t>ی</w:t>
      </w:r>
      <w:bookmarkEnd w:id="59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ابن حجر عسقلان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طالب،ہاشم</w:t>
      </w:r>
      <w:r>
        <w:rPr>
          <w:rFonts w:hint="cs"/>
          <w:rtl/>
        </w:rPr>
        <w:t>ی</w:t>
      </w:r>
      <w:r>
        <w:rPr>
          <w:rFonts w:hint="eastAsia"/>
          <w:rtl/>
        </w:rPr>
        <w:t>،ابو</w:t>
      </w:r>
      <w:r>
        <w:rPr>
          <w:rtl/>
        </w:rPr>
        <w:t xml:space="preserve"> عبداللہ،مدن</w:t>
      </w:r>
      <w:r>
        <w:rPr>
          <w:rFonts w:hint="cs"/>
          <w:rtl/>
        </w:rPr>
        <w:t>ی</w:t>
      </w:r>
      <w:r>
        <w:rPr>
          <w:rFonts w:hint="eastAsia"/>
          <w:rtl/>
        </w:rPr>
        <w:t>،سبط</w:t>
      </w:r>
      <w:r>
        <w:rPr>
          <w:rtl/>
        </w:rPr>
        <w:t xml:space="preserve"> رسول</w:t>
      </w:r>
      <w:r w:rsidR="00A209AF" w:rsidRPr="00A209A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،</w:t>
      </w:r>
      <w:r>
        <w:rPr>
          <w:rtl/>
        </w:rPr>
        <w:t xml:space="preserve"> گلدستۂ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رسالت اور جوانان جنت کے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ج٢، ص ٢٩٩)</w:t>
      </w:r>
    </w:p>
    <w:p w:rsidR="002E7044" w:rsidRDefault="002E7044" w:rsidP="002D7D7C">
      <w:pPr>
        <w:pStyle w:val="Heading2Center"/>
        <w:bidi/>
        <w:rPr>
          <w:rtl/>
        </w:rPr>
      </w:pPr>
      <w:bookmarkStart w:id="60" w:name="_Toc4927979"/>
      <w:r>
        <w:rPr>
          <w:rtl/>
        </w:rPr>
        <w:t>٢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زرند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>:</w:t>
      </w:r>
      <w:bookmarkEnd w:id="60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''امام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کثرت سے نماز، روزہ اور حج و عبادات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تھے اور انہوں نے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بار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(نظم در 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٢٠٨)</w:t>
      </w:r>
    </w:p>
    <w:p w:rsidR="002E7044" w:rsidRDefault="002E7044" w:rsidP="002D7D7C">
      <w:pPr>
        <w:pStyle w:val="Heading2Center"/>
        <w:bidi/>
        <w:rPr>
          <w:rtl/>
        </w:rPr>
      </w:pPr>
      <w:bookmarkStart w:id="61" w:name="_Toc4927980"/>
      <w:r>
        <w:rPr>
          <w:rtl/>
        </w:rPr>
        <w:t>٣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>:</w:t>
      </w:r>
      <w:bookmarkEnd w:id="61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خراج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دستۂ رسول  خدا، سبط رسول ، خلاصۂ نبوت اور محل محاسن و مناقب۔۔۔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(مرآة الجنان، ج١، ص ١٣١)</w:t>
      </w:r>
    </w:p>
    <w:p w:rsidR="002E7044" w:rsidRDefault="002E7044" w:rsidP="002D7D7C">
      <w:pPr>
        <w:pStyle w:val="Heading2Center"/>
        <w:bidi/>
        <w:rPr>
          <w:rtl/>
        </w:rPr>
      </w:pPr>
      <w:bookmarkStart w:id="62" w:name="_Toc4927981"/>
      <w:r>
        <w:rPr>
          <w:rtl/>
        </w:rPr>
        <w:t>٤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ابن</w:t>
      </w:r>
      <w:r>
        <w:rPr>
          <w:rtl/>
        </w:rPr>
        <w:t xml:space="preserve"> </w:t>
      </w:r>
      <w:r w:rsidRPr="007B6A2D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62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پر رونما ہونے والے واقعات پر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تاثرات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”جناب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آسمان کس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امام مظلوم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 xml:space="preserve"> تو آسمان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ستارے دن م</w:t>
      </w:r>
      <w:r>
        <w:rPr>
          <w:rFonts w:hint="cs"/>
          <w:rtl/>
        </w:rPr>
        <w:t>ی</w:t>
      </w:r>
      <w:r>
        <w:rPr>
          <w:rtl/>
        </w:rPr>
        <w:t>ں نظر آنے لگے حت</w:t>
      </w:r>
      <w:r>
        <w:rPr>
          <w:rFonts w:hint="cs"/>
          <w:rtl/>
        </w:rPr>
        <w:t>یٰ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جوزاء بوقت عصر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خاک سرخ برسنے لگ</w:t>
      </w:r>
      <w:r>
        <w:rPr>
          <w:rFonts w:hint="cs"/>
          <w:rtl/>
        </w:rPr>
        <w:t>ی</w:t>
      </w:r>
      <w:r>
        <w:rPr>
          <w:rtl/>
        </w:rPr>
        <w:t xml:space="preserve"> اور سات دن تک آسمان خون ک</w:t>
      </w:r>
      <w:r>
        <w:rPr>
          <w:rFonts w:hint="cs"/>
          <w:rtl/>
        </w:rPr>
        <w:t>ی</w:t>
      </w:r>
      <w:r>
        <w:rPr>
          <w:rtl/>
        </w:rPr>
        <w:t xml:space="preserve"> طرح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رہا۔''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ج٤، ص ٣٣٩)</w:t>
      </w:r>
    </w:p>
    <w:p w:rsidR="002E7044" w:rsidRDefault="002E7044" w:rsidP="002D7D7C">
      <w:pPr>
        <w:pStyle w:val="Heading2Center"/>
        <w:bidi/>
        <w:rPr>
          <w:rtl/>
        </w:rPr>
      </w:pPr>
      <w:bookmarkStart w:id="63" w:name="_Toc4927982"/>
      <w:r>
        <w:rPr>
          <w:rtl/>
        </w:rPr>
        <w:t>٥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عباس</w:t>
      </w:r>
      <w:r>
        <w:rPr>
          <w:rtl/>
        </w:rPr>
        <w:t xml:space="preserve"> </w:t>
      </w:r>
      <w:r w:rsidRPr="007B6A2D">
        <w:rPr>
          <w:rFonts w:hint="cs"/>
          <w:rtl/>
        </w:rPr>
        <w:t>محمود</w:t>
      </w:r>
      <w:r>
        <w:rPr>
          <w:rtl/>
        </w:rPr>
        <w:t xml:space="preserve"> </w:t>
      </w:r>
      <w:r w:rsidRPr="007B6A2D">
        <w:rPr>
          <w:rFonts w:hint="cs"/>
          <w:rtl/>
        </w:rPr>
        <w:t>عقّاد</w:t>
      </w:r>
      <w:r>
        <w:rPr>
          <w:rtl/>
        </w:rPr>
        <w:t>:</w:t>
      </w:r>
      <w:bookmarkEnd w:id="63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شجاعت،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انوکھ</w:t>
      </w:r>
      <w:r>
        <w:rPr>
          <w:rFonts w:hint="cs"/>
          <w:rtl/>
        </w:rPr>
        <w:t>ی</w:t>
      </w:r>
      <w:r>
        <w:rPr>
          <w:rtl/>
        </w:rPr>
        <w:t xml:space="preserve"> صفت نہ تھ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انہوں نے اپنے بزرگوں سے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نے اپنے بعد اپن</w:t>
      </w:r>
      <w:r>
        <w:rPr>
          <w:rFonts w:hint="cs"/>
          <w:rtl/>
        </w:rPr>
        <w:t>ی</w:t>
      </w:r>
      <w:r>
        <w:rPr>
          <w:rtl/>
        </w:rPr>
        <w:t xml:space="preserve"> اولاد کو بطورِ ارث عطا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۔۔۔ اولاد آدم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شجاع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کربلا کے موقع پر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ہے۔۔۔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سو سال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افتخار حاصل ہے کہ وہ خود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والد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(ابو الشهداء ص ١٥٩)</w:t>
      </w:r>
    </w:p>
    <w:p w:rsidR="00F860EF" w:rsidRDefault="002E7044" w:rsidP="002D7D7C">
      <w:pPr>
        <w:pStyle w:val="Heading2Center"/>
        <w:bidi/>
        <w:rPr>
          <w:rtl/>
        </w:rPr>
      </w:pPr>
      <w:bookmarkStart w:id="64" w:name="_Toc4927983"/>
      <w:r>
        <w:rPr>
          <w:rtl/>
        </w:rPr>
        <w:t>٦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 w:rsidRPr="007B6A2D">
        <w:rPr>
          <w:rFonts w:hint="cs"/>
          <w:rtl/>
        </w:rPr>
        <w:t>جلال</w:t>
      </w:r>
      <w:r>
        <w:rPr>
          <w:rtl/>
        </w:rPr>
        <w:t xml:space="preserve"> </w:t>
      </w:r>
      <w:r w:rsidRPr="007B6A2D">
        <w:rPr>
          <w:rFonts w:hint="cs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bookmarkEnd w:id="64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Start w:id="65" w:name="_GoBack"/>
      <w:bookmarkEnd w:id="65"/>
    </w:p>
    <w:p w:rsidR="002E7044" w:rsidRDefault="002E7044" w:rsidP="002833B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 وہ عاشور کے دن شہ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ور قتل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شہادت کے وقت سورج کو گرہن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آسمان چھ ماہ تک سرخ رہا،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حالانکہ شہادت سے پہلے نظر نہ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کہا جاتا ہے کہ اس دن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پتھر کو بھ</w:t>
      </w:r>
      <w:r>
        <w:rPr>
          <w:rFonts w:hint="cs"/>
          <w:rtl/>
        </w:rPr>
        <w:t>ی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خونِ ت</w:t>
      </w:r>
      <w:r>
        <w:rPr>
          <w:rFonts w:hint="eastAsia"/>
          <w:rtl/>
        </w:rPr>
        <w:t>ازہ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ہوجاتا تھا۔۔۔“</w:t>
      </w:r>
    </w:p>
    <w:p w:rsidR="00F860EF" w:rsidRDefault="002E7044" w:rsidP="002833B1">
      <w:pPr>
        <w:pStyle w:val="libNormal"/>
        <w:rPr>
          <w:rtl/>
        </w:rPr>
      </w:pP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الخلفاء، ص ١٦٠ ترجمهٔ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) </w:t>
      </w:r>
    </w:p>
    <w:p w:rsidR="00F860EF" w:rsidRPr="002833B1" w:rsidRDefault="00F860EF" w:rsidP="002833B1">
      <w:pPr>
        <w:pStyle w:val="libNormal"/>
        <w:rPr>
          <w:rtl/>
        </w:rPr>
      </w:pPr>
      <w:r w:rsidRPr="002833B1">
        <w:rPr>
          <w:rtl/>
        </w:rPr>
        <w:br w:type="page"/>
      </w:r>
    </w:p>
    <w:p w:rsidR="002E7044" w:rsidRDefault="002E7044" w:rsidP="002833B1">
      <w:pPr>
        <w:pStyle w:val="libNormal"/>
        <w:rPr>
          <w:rtl/>
        </w:rPr>
      </w:pPr>
    </w:p>
    <w:p w:rsidR="002E7044" w:rsidRDefault="002E7044" w:rsidP="002D7D7C">
      <w:pPr>
        <w:pStyle w:val="Heading2Center"/>
        <w:bidi/>
        <w:rPr>
          <w:rtl/>
        </w:rPr>
      </w:pPr>
      <w:bookmarkStart w:id="66" w:name="_Toc4927984"/>
      <w:r>
        <w:rPr>
          <w:rFonts w:hint="eastAsia"/>
          <w:rtl/>
        </w:rPr>
        <w:t>منابع</w:t>
      </w:r>
      <w:r>
        <w:rPr>
          <w:rtl/>
        </w:rPr>
        <w:t xml:space="preserve"> و مأخذ:</w:t>
      </w:r>
      <w:bookmarkEnd w:id="66"/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١۔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٢٠۔ بحار الانوار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٢۔ اسد الغابة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٢١۔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کنز الدقائق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٣۔الاصابة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٢٢۔ 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٤۔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٢٣۔ رجال نجاش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٥۔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٢٤۔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٦۔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٢٥۔ مصباح المتھجد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٧۔ ذخائر العقب</w:t>
      </w:r>
      <w:r>
        <w:rPr>
          <w:rFonts w:hint="cs"/>
          <w:rtl/>
        </w:rPr>
        <w:t>یٰ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٢٦۔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٨۔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٢٧۔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٩۔ اسباب النزول واحد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٢٨۔ سنن ابن ماجہ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١٠۔ المحاسن والمساو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ھق</w:t>
      </w:r>
      <w:r>
        <w:rPr>
          <w:rFonts w:hint="cs"/>
          <w:rtl/>
        </w:rPr>
        <w:t>ی</w:t>
      </w:r>
      <w:r>
        <w:rPr>
          <w:rtl/>
        </w:rPr>
        <w:tab/>
        <w:t xml:space="preserve">             ٢٩۔ کنز العمال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١١۔ المستدرک عل</w:t>
      </w:r>
      <w:r>
        <w:rPr>
          <w:rFonts w:hint="cs"/>
          <w:rtl/>
        </w:rPr>
        <w:t>یٰ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ab/>
        <w:t xml:space="preserve">     ٣٠۔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١٢۔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٣١۔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١٣۔ مجمع الزوائد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٣٢۔ خصائص نسائ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١٤۔ الدر المنثور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٣٣۔ مسند احمد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١٥۔ مقتل خوارزم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  <w:t>٣٤۔ سمو المعن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سمو الذات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١٦۔ الصواعق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٣٥۔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١٧۔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ab/>
      </w:r>
      <w:r>
        <w:rPr>
          <w:rtl/>
        </w:rPr>
        <w:tab/>
        <w:t>٣٦۔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ابوالفدائ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١٨۔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٣٧۔ تذکرة الخواص</w:t>
      </w:r>
    </w:p>
    <w:p w:rsidR="002E7044" w:rsidRDefault="002E7044" w:rsidP="002833B1">
      <w:pPr>
        <w:pStyle w:val="libNormal"/>
        <w:rPr>
          <w:rtl/>
        </w:rPr>
      </w:pPr>
      <w:r>
        <w:rPr>
          <w:rtl/>
        </w:rPr>
        <w:t>١٩۔ اقبال الاعمال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٣٨۔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A6355" w:rsidRDefault="00DA6355" w:rsidP="002833B1">
      <w:pPr>
        <w:pStyle w:val="libNormal"/>
        <w:rPr>
          <w:rtl/>
        </w:rPr>
      </w:pPr>
      <w:r>
        <w:rPr>
          <w:rtl/>
        </w:rPr>
        <w:br w:type="page"/>
      </w:r>
    </w:p>
    <w:sdt>
      <w:sdtPr>
        <w:id w:val="718630793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rtl/>
        </w:rPr>
      </w:sdtEndPr>
      <w:sdtContent>
        <w:p w:rsidR="00B17179" w:rsidRPr="00B17179" w:rsidRDefault="00B17179" w:rsidP="002D7D7C">
          <w:pPr>
            <w:pStyle w:val="Heading2Center"/>
          </w:pPr>
          <w:r w:rsidRPr="00B17179">
            <w:rPr>
              <w:rFonts w:hint="cs"/>
              <w:rtl/>
            </w:rPr>
            <w:t>فہرست</w:t>
          </w:r>
        </w:p>
        <w:p w:rsidR="00B17179" w:rsidRDefault="00B1717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7919" w:history="1">
            <w:r w:rsidRPr="00A50671">
              <w:rPr>
                <w:rStyle w:val="Hyperlink"/>
                <w:rtl/>
              </w:rPr>
              <w:t>عرض ناشر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Toc4927919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0" w:history="1">
            <w:r w:rsidR="00B17179" w:rsidRPr="00A50671">
              <w:rPr>
                <w:rStyle w:val="Hyperlink"/>
                <w:rtl/>
              </w:rPr>
              <w:t>مقدمہ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Toc4927920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1" w:history="1">
            <w:r w:rsidR="00B17179" w:rsidRPr="00A50671">
              <w:rPr>
                <w:rStyle w:val="Hyperlink"/>
                <w:rtl/>
              </w:rPr>
              <w:t>پہل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فصل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Toc4927921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8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2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قرآن کر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م ک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نظر م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ں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Toc4927922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8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3" w:history="1">
            <w:r w:rsidR="00B17179" w:rsidRPr="00A50671">
              <w:rPr>
                <w:rStyle w:val="Hyperlink"/>
                <w:rtl/>
              </w:rPr>
              <w:t>نام 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اور قرآن کر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م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Toc4927923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9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4" w:history="1">
            <w:r w:rsidR="00B17179" w:rsidRPr="00A50671">
              <w:rPr>
                <w:rStyle w:val="Hyperlink"/>
                <w:rtl/>
              </w:rPr>
              <w:t>جواب: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Toc4927924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9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5" w:history="1">
            <w:r w:rsidR="00B17179" w:rsidRPr="00A50671">
              <w:rPr>
                <w:rStyle w:val="Hyperlink"/>
                <w:rtl/>
              </w:rPr>
              <w:t>١۔ ب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ان اسم: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Toc4927925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6" w:history="1">
            <w:r w:rsidR="00B17179" w:rsidRPr="00A50671">
              <w:rPr>
                <w:rStyle w:val="Hyperlink"/>
                <w:rtl/>
                <w:lang w:bidi="fa-IR"/>
              </w:rPr>
              <w:t>۲</w:t>
            </w:r>
            <w:r w:rsidR="00B17179" w:rsidRPr="00A50671">
              <w:rPr>
                <w:rStyle w:val="Hyperlink"/>
                <w:rtl/>
              </w:rPr>
              <w:t>۔ ب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ان عدد: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Toc4927926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7" w:history="1">
            <w:r w:rsidR="00B17179" w:rsidRPr="00A50671">
              <w:rPr>
                <w:rStyle w:val="Hyperlink"/>
                <w:rtl/>
                <w:lang w:bidi="fa-IR"/>
              </w:rPr>
              <w:t>۳</w:t>
            </w:r>
            <w:r w:rsidR="00B17179" w:rsidRPr="00A50671">
              <w:rPr>
                <w:rStyle w:val="Hyperlink"/>
                <w:rtl/>
              </w:rPr>
              <w:t>۔ ب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ان صفت: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Toc4927927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8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مصداق طہارت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Toc4927928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13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29" w:history="1">
            <w:r w:rsidR="00B17179" w:rsidRPr="00A50671">
              <w:rPr>
                <w:rStyle w:val="Hyperlink"/>
                <w:rtl/>
              </w:rPr>
              <w:t>آ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ۂ تطہ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ر: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Toc4927929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13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0" w:history="1">
            <w:r w:rsidR="00B17179" w:rsidRPr="00A50671">
              <w:rPr>
                <w:rStyle w:val="Hyperlink"/>
                <w:rtl/>
              </w:rPr>
              <w:t>١۔ روا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ات مکان نزول: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Toc4927930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14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1" w:history="1">
            <w:r w:rsidR="00B17179" w:rsidRPr="00A50671">
              <w:rPr>
                <w:rStyle w:val="Hyperlink"/>
                <w:rtl/>
              </w:rPr>
              <w:t>٢۔آ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ت ک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تفس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ر ب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ان کرنے وال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روا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ات: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Toc4927931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15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2" w:history="1">
            <w:r w:rsidR="00B17179" w:rsidRPr="00A50671">
              <w:rPr>
                <w:rStyle w:val="Hyperlink"/>
                <w:rtl/>
              </w:rPr>
              <w:t>٣۔ نزول آ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تطہ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ر کے بعد آنحضرت کے عمل کو ب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ان کرنے وال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روا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ات: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Toc4927932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16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3" w:history="1">
            <w:r w:rsidR="00B17179" w:rsidRPr="00A50671">
              <w:rPr>
                <w:rStyle w:val="Hyperlink"/>
                <w:rtl/>
              </w:rPr>
              <w:t>٤۔ ائمہ و بعض صحابہ کا اس آ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ت کے ذر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عہ احتجاج ب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ان کرنے وال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روا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ات: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Toc4927933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16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4" w:history="1">
            <w:r w:rsidR="00B17179" w:rsidRPr="00A50671">
              <w:rPr>
                <w:rStyle w:val="Hyperlink"/>
                <w:rtl/>
              </w:rPr>
              <w:t>١۔ علامہ بھجت آفند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Toc4927934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17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5" w:history="1">
            <w:r w:rsidR="00B17179" w:rsidRPr="00A50671">
              <w:rPr>
                <w:rStyle w:val="Hyperlink"/>
                <w:rtl/>
              </w:rPr>
              <w:t>٢۔ علامہ حضرم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Toc4927935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17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6" w:history="1">
            <w:r w:rsidR="00B17179" w:rsidRPr="00A50671">
              <w:rPr>
                <w:rStyle w:val="Hyperlink"/>
                <w:rtl/>
              </w:rPr>
              <w:t>حس</w:t>
            </w:r>
            <w:r w:rsidR="00B17179" w:rsidRPr="00A50671">
              <w:rPr>
                <w:rStyle w:val="Hyperlink"/>
                <w:rFonts w:hint="cs"/>
                <w:rtl/>
              </w:rPr>
              <w:t>یؑ</w:t>
            </w:r>
            <w:r w:rsidR="00B17179" w:rsidRPr="00A50671">
              <w:rPr>
                <w:rStyle w:val="Hyperlink"/>
                <w:rtl/>
              </w:rPr>
              <w:t>ن ۔ فاتح مباہلہ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Toc4927936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18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7" w:history="1">
            <w:r w:rsidR="00B17179" w:rsidRPr="00A50671">
              <w:rPr>
                <w:rStyle w:val="Hyperlink"/>
                <w:rtl/>
              </w:rPr>
              <w:t>آ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ۂ مباہلہ: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Toc4927937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18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B17179" w:rsidP="00B1717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8" w:history="1">
            <w:r w:rsidR="00B17179" w:rsidRPr="00A50671">
              <w:rPr>
                <w:rStyle w:val="Hyperlink"/>
                <w:rtl/>
              </w:rPr>
              <w:t>اول: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Toc4927938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18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39" w:history="1">
            <w:r w:rsidR="00B17179" w:rsidRPr="00A50671">
              <w:rPr>
                <w:rStyle w:val="Hyperlink"/>
                <w:rtl/>
              </w:rPr>
              <w:t>دوم: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Toc4927939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18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0" w:history="1">
            <w:r w:rsidR="00B17179" w:rsidRPr="00A50671">
              <w:rPr>
                <w:rStyle w:val="Hyperlink"/>
                <w:rtl/>
              </w:rPr>
              <w:t>قرآن کر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م ک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روشن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م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ں 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کا فرزندرسول</w:t>
            </w:r>
            <w:r w:rsidR="00B17179" w:rsidRPr="00A5067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B17179" w:rsidRPr="00A50671">
              <w:rPr>
                <w:rStyle w:val="Hyperlink"/>
                <w:rtl/>
              </w:rPr>
              <w:t xml:space="preserve"> ہونا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Toc4927940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21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1" w:history="1">
            <w:r w:rsidR="00B17179" w:rsidRPr="00A50671">
              <w:rPr>
                <w:rStyle w:val="Hyperlink"/>
                <w:rtl/>
              </w:rPr>
              <w:t>جواب: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Toc4927941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21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2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مصداق ذو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القرب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Toc4927942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23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3" w:history="1">
            <w:r w:rsidR="00B17179" w:rsidRPr="00A50671">
              <w:rPr>
                <w:rStyle w:val="Hyperlink"/>
                <w:rtl/>
              </w:rPr>
              <w:t>آ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ۂ مودّت: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Toc4927943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23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4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یؑ</w:t>
            </w:r>
            <w:r w:rsidR="00B17179" w:rsidRPr="00A50671">
              <w:rPr>
                <w:rStyle w:val="Hyperlink"/>
                <w:rtl/>
              </w:rPr>
              <w:t>ن مصداق اول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الامر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Toc4927944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25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5" w:history="1">
            <w:r w:rsidR="00B17179" w:rsidRPr="00A50671">
              <w:rPr>
                <w:rStyle w:val="Hyperlink"/>
                <w:rtl/>
              </w:rPr>
              <w:t>آ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اول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الامر: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Toc4927945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25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6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یؑ</w:t>
            </w:r>
            <w:r w:rsidR="00B17179" w:rsidRPr="00A50671">
              <w:rPr>
                <w:rStyle w:val="Hyperlink"/>
                <w:rtl/>
              </w:rPr>
              <w:t>ن مصداق شہداء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Toc4927946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27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7" w:history="1">
            <w:r w:rsidR="00B17179" w:rsidRPr="00A50671">
              <w:rPr>
                <w:rStyle w:val="Hyperlink"/>
                <w:rtl/>
              </w:rPr>
              <w:t>امامت نسل 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م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ں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Toc4927947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27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8" w:history="1">
            <w:r w:rsidR="00B17179" w:rsidRPr="00A50671">
              <w:rPr>
                <w:rStyle w:val="Hyperlink"/>
                <w:rtl/>
              </w:rPr>
              <w:t>سورہ فجر اور 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Toc4927948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28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49" w:history="1">
            <w:r w:rsidR="00B17179" w:rsidRPr="00A50671">
              <w:rPr>
                <w:rStyle w:val="Hyperlink"/>
                <w:rtl/>
              </w:rPr>
              <w:t>نوک ن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زہ پر تلاوت قرآن کر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م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Toc4927949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29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0" w:history="1">
            <w:r w:rsidR="00B17179" w:rsidRPr="00A50671">
              <w:rPr>
                <w:rStyle w:val="Hyperlink"/>
                <w:rtl/>
              </w:rPr>
              <w:t>شہادت 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پر زم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و آسمان کا گر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Toc4927950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30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1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مظلوم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Toc4927951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32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2" w:history="1">
            <w:r w:rsidR="00B17179" w:rsidRPr="00A50671">
              <w:rPr>
                <w:rStyle w:val="Hyperlink"/>
                <w:rtl/>
              </w:rPr>
              <w:t>ذبح عظ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م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Toc4927952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34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3" w:history="1">
            <w:r w:rsidR="00B17179" w:rsidRPr="00A50671">
              <w:rPr>
                <w:rStyle w:val="Hyperlink"/>
                <w:rtl/>
              </w:rPr>
              <w:t>آ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ت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Toc4927953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34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4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ثاراللّٰہ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Toc4927954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36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5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ثار اللّٰہ وع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س</w:t>
            </w:r>
            <w:r w:rsidR="00B17179" w:rsidRPr="00A50671">
              <w:rPr>
                <w:rStyle w:val="Hyperlink"/>
                <w:rFonts w:hint="cs"/>
                <w:rtl/>
              </w:rPr>
              <w:t>یٰ</w:t>
            </w:r>
            <w:r w:rsidR="00B17179" w:rsidRPr="00A50671">
              <w:rPr>
                <w:rStyle w:val="Hyperlink"/>
                <w:rtl/>
              </w:rPr>
              <w:t xml:space="preserve"> ابن اللّٰہ م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ں فرق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Toc4927955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37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6" w:history="1">
            <w:r w:rsidR="00B17179" w:rsidRPr="00A50671">
              <w:rPr>
                <w:rStyle w:val="Hyperlink"/>
                <w:rtl/>
              </w:rPr>
              <w:t>دوسر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فصل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Toc4927956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7" w:history="1">
            <w:r w:rsidR="00B17179" w:rsidRPr="00A50671">
              <w:rPr>
                <w:rStyle w:val="Hyperlink"/>
                <w:rtl/>
              </w:rPr>
              <w:t>حضرت 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سنت کےآئ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نےم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ں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Toc4927957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B17179" w:rsidP="00B1717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8" w:history="1">
            <w:r w:rsidR="00B17179" w:rsidRPr="00A50671">
              <w:rPr>
                <w:rStyle w:val="Hyperlink"/>
                <w:rtl/>
                <w:lang w:bidi="fa-IR"/>
              </w:rPr>
              <w:t>۱</w:t>
            </w:r>
            <w:r w:rsidR="00B17179" w:rsidRPr="00A50671">
              <w:rPr>
                <w:rStyle w:val="Hyperlink"/>
                <w:rtl/>
              </w:rPr>
              <w:t>۔ جوانان جنت کے سردار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Toc4927958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59" w:history="1">
            <w:r w:rsidR="00B17179" w:rsidRPr="00A50671">
              <w:rPr>
                <w:rStyle w:val="Hyperlink"/>
                <w:rtl/>
              </w:rPr>
              <w:t>اس حد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ث کےراو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Toc4927959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0" w:history="1">
            <w:r w:rsidR="00B17179" w:rsidRPr="00A50671">
              <w:rPr>
                <w:rStyle w:val="Hyperlink"/>
                <w:rtl/>
              </w:rPr>
              <w:t>الف: اصحاب پ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غمبر </w:t>
            </w:r>
            <w:r w:rsidR="00B17179" w:rsidRPr="00A50671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Toc4927960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1" w:history="1">
            <w:r w:rsidR="00B17179" w:rsidRPr="00A50671">
              <w:rPr>
                <w:rStyle w:val="Hyperlink"/>
                <w:rtl/>
              </w:rPr>
              <w:t>ب: علمائے عامّہ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Toc4927961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42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2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محبوب پ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غمبؐر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Toc4927962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43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3" w:history="1">
            <w:r w:rsidR="00B17179" w:rsidRPr="00A50671">
              <w:rPr>
                <w:rStyle w:val="Hyperlink"/>
                <w:rtl/>
              </w:rPr>
              <w:t>محبت حس</w:t>
            </w:r>
            <w:r w:rsidR="00B17179" w:rsidRPr="00A50671">
              <w:rPr>
                <w:rStyle w:val="Hyperlink"/>
                <w:rFonts w:hint="cs"/>
                <w:rtl/>
              </w:rPr>
              <w:t>یؑ</w:t>
            </w:r>
            <w:r w:rsidR="00B17179" w:rsidRPr="00A50671">
              <w:rPr>
                <w:rStyle w:val="Hyperlink"/>
                <w:rtl/>
              </w:rPr>
              <w:t>ن ک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عظمت و فض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لت اور بغض حس</w:t>
            </w:r>
            <w:r w:rsidR="00B17179" w:rsidRPr="00A50671">
              <w:rPr>
                <w:rStyle w:val="Hyperlink"/>
                <w:rFonts w:hint="cs"/>
                <w:rtl/>
              </w:rPr>
              <w:t>یؑ</w:t>
            </w:r>
            <w:r w:rsidR="00B17179" w:rsidRPr="00A50671">
              <w:rPr>
                <w:rStyle w:val="Hyperlink"/>
                <w:rtl/>
              </w:rPr>
              <w:t>ن ک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مذمت: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Toc4927963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47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4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راکب دوش رسالت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Toc4927964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48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5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ر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حانۂ پ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غمبر</w:t>
            </w:r>
            <w:r w:rsidR="00B17179" w:rsidRPr="00A50671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Toc4927965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49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6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شب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پ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غمبر</w:t>
            </w:r>
            <w:r w:rsidR="00B17179" w:rsidRPr="00A50671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Toc4927966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7" w:history="1">
            <w:r w:rsidR="00B17179" w:rsidRPr="00A50671">
              <w:rPr>
                <w:rStyle w:val="Hyperlink"/>
                <w:rtl/>
              </w:rPr>
              <w:t>لب 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بوسہ گاہ رسالت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Toc4927967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8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اوردرجہ وس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لہ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Toc4927968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52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69" w:history="1">
            <w:r w:rsidR="00B17179" w:rsidRPr="00A50671">
              <w:rPr>
                <w:rStyle w:val="Hyperlink"/>
                <w:rtl/>
              </w:rPr>
              <w:t>محبت 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واجب ہے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Toc4927969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52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0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ک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مدد واجبات م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ں سے ہے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Toc4927970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53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1" w:history="1">
            <w:r w:rsidR="00B17179" w:rsidRPr="00A50671">
              <w:rPr>
                <w:rStyle w:val="Hyperlink"/>
                <w:rtl/>
              </w:rPr>
              <w:t>جنت م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ں سب سے پہلے وارد ہونے والے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Toc4927971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55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2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اور قائم آل محمد</w:t>
            </w:r>
            <w:r w:rsidR="00B17179" w:rsidRPr="00A50671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Toc4927972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55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3" w:history="1">
            <w:r w:rsidR="00B17179" w:rsidRPr="00A50671">
              <w:rPr>
                <w:rStyle w:val="Hyperlink"/>
                <w:rtl/>
              </w:rPr>
              <w:t>نام حس</w:t>
            </w:r>
            <w:r w:rsidR="00B17179" w:rsidRPr="00A50671">
              <w:rPr>
                <w:rStyle w:val="Hyperlink"/>
                <w:rFonts w:hint="cs"/>
                <w:rtl/>
              </w:rPr>
              <w:t>یؑ</w:t>
            </w:r>
            <w:r w:rsidR="00B17179" w:rsidRPr="00A50671">
              <w:rPr>
                <w:rStyle w:val="Hyperlink"/>
                <w:rtl/>
              </w:rPr>
              <w:t>ن ۔ نام خدا سے مشتق ہے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Toc4927973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56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4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چراغ ہدا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ت وکشت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نجات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Toc4927974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57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5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اورگفتار صحابہ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Toc4927975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57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6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اور تابع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Toc4927976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7" w:history="1">
            <w:r w:rsidR="00B17179" w:rsidRPr="00A50671">
              <w:rPr>
                <w:rStyle w:val="Hyperlink"/>
                <w:rtl/>
              </w:rPr>
              <w:t>امام حس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عل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ہ السلام اور علماء اہل سنت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Toc4927977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B17179" w:rsidP="00B1717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8" w:history="1">
            <w:r w:rsidR="00B17179" w:rsidRPr="00A50671">
              <w:rPr>
                <w:rStyle w:val="Hyperlink"/>
                <w:rtl/>
              </w:rPr>
              <w:t>١۔ ابن حجر عسقلان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Toc4927978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79" w:history="1">
            <w:r w:rsidR="00B17179" w:rsidRPr="00A50671">
              <w:rPr>
                <w:rStyle w:val="Hyperlink"/>
                <w:rtl/>
              </w:rPr>
              <w:t>٢۔ زرند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 xml:space="preserve"> حنف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Toc4927979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60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80" w:history="1">
            <w:r w:rsidR="00B17179" w:rsidRPr="00A50671">
              <w:rPr>
                <w:rStyle w:val="Hyperlink"/>
                <w:rtl/>
              </w:rPr>
              <w:t xml:space="preserve">٣۔ 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افع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Toc4927980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61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81" w:history="1">
            <w:r w:rsidR="00B17179" w:rsidRPr="00A50671">
              <w:rPr>
                <w:rStyle w:val="Hyperlink"/>
                <w:rtl/>
              </w:rPr>
              <w:t>٤۔ ابن 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ر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ں: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Toc4927981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61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82" w:history="1">
            <w:r w:rsidR="00B17179" w:rsidRPr="00A50671">
              <w:rPr>
                <w:rStyle w:val="Hyperlink"/>
                <w:rtl/>
              </w:rPr>
              <w:t>٥۔ عباس محمود عقّاد: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Toc4927982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61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83" w:history="1">
            <w:r w:rsidR="00B17179" w:rsidRPr="00A50671">
              <w:rPr>
                <w:rStyle w:val="Hyperlink"/>
                <w:rtl/>
              </w:rPr>
              <w:t>٦۔ جلال الد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ن س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 w:rsidRPr="00A50671">
              <w:rPr>
                <w:rStyle w:val="Hyperlink"/>
                <w:rtl/>
              </w:rPr>
              <w:t>وط</w:t>
            </w:r>
            <w:r w:rsidR="00B17179" w:rsidRPr="00A50671">
              <w:rPr>
                <w:rStyle w:val="Hyperlink"/>
                <w:rFonts w:hint="cs"/>
                <w:rtl/>
              </w:rPr>
              <w:t>ی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Toc4927983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61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496F4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927984" w:history="1">
            <w:r w:rsidR="00B17179" w:rsidRPr="00A50671">
              <w:rPr>
                <w:rStyle w:val="Hyperlink"/>
                <w:rtl/>
              </w:rPr>
              <w:t>منابع و مأخذ:</w:t>
            </w:r>
            <w:r w:rsidR="00B17179">
              <w:rPr>
                <w:webHidden/>
                <w:rtl/>
              </w:rPr>
              <w:tab/>
            </w:r>
            <w:r w:rsidR="00B17179">
              <w:rPr>
                <w:webHidden/>
                <w:rtl/>
              </w:rPr>
              <w:fldChar w:fldCharType="begin"/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</w:rPr>
              <w:instrText>PAGEREF</w:instrText>
            </w:r>
            <w:r w:rsidR="00B17179">
              <w:rPr>
                <w:webHidden/>
                <w:rtl/>
              </w:rPr>
              <w:instrText xml:space="preserve"> _</w:instrText>
            </w:r>
            <w:r w:rsidR="00B17179">
              <w:rPr>
                <w:webHidden/>
              </w:rPr>
              <w:instrText>Toc4927984 \h</w:instrText>
            </w:r>
            <w:r w:rsidR="00B17179">
              <w:rPr>
                <w:webHidden/>
                <w:rtl/>
              </w:rPr>
              <w:instrText xml:space="preserve"> </w:instrText>
            </w:r>
            <w:r w:rsidR="00B17179">
              <w:rPr>
                <w:webHidden/>
                <w:rtl/>
              </w:rPr>
            </w:r>
            <w:r w:rsidR="00B17179">
              <w:rPr>
                <w:webHidden/>
                <w:rtl/>
              </w:rPr>
              <w:fldChar w:fldCharType="separate"/>
            </w:r>
            <w:r w:rsidR="00B17179">
              <w:rPr>
                <w:webHidden/>
                <w:rtl/>
              </w:rPr>
              <w:t>63</w:t>
            </w:r>
            <w:r w:rsidR="00B17179">
              <w:rPr>
                <w:webHidden/>
                <w:rtl/>
              </w:rPr>
              <w:fldChar w:fldCharType="end"/>
            </w:r>
          </w:hyperlink>
        </w:p>
        <w:p w:rsidR="00B17179" w:rsidRDefault="00B17179" w:rsidP="007B6A2D">
          <w:pPr>
            <w:pStyle w:val="libNormal"/>
          </w:pPr>
          <w:r>
            <w:fldChar w:fldCharType="end"/>
          </w:r>
        </w:p>
      </w:sdtContent>
    </w:sdt>
    <w:p w:rsidR="00A32857" w:rsidRDefault="00A32857" w:rsidP="002833B1">
      <w:pPr>
        <w:pStyle w:val="libNormal"/>
      </w:pPr>
    </w:p>
    <w:sectPr w:rsidR="00A3285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4B" w:rsidRDefault="00496F4B">
      <w:r>
        <w:separator/>
      </w:r>
    </w:p>
  </w:endnote>
  <w:endnote w:type="continuationSeparator" w:id="0">
    <w:p w:rsidR="00496F4B" w:rsidRDefault="004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79" w:rsidRDefault="00B17179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79" w:rsidRPr="00826B03" w:rsidRDefault="00B1717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4B" w:rsidRDefault="00496F4B">
      <w:r>
        <w:separator/>
      </w:r>
    </w:p>
  </w:footnote>
  <w:footnote w:type="continuationSeparator" w:id="0">
    <w:p w:rsidR="00496F4B" w:rsidRDefault="0049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83E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537D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017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4E17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0A0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2FE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37BBD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34D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668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4CB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37D07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24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1F1F"/>
    <w:rsid w:val="00282184"/>
    <w:rsid w:val="0028271F"/>
    <w:rsid w:val="002827F4"/>
    <w:rsid w:val="002833B1"/>
    <w:rsid w:val="00283EF6"/>
    <w:rsid w:val="0028403A"/>
    <w:rsid w:val="002843CE"/>
    <w:rsid w:val="0028459E"/>
    <w:rsid w:val="002846DB"/>
    <w:rsid w:val="0028489F"/>
    <w:rsid w:val="002855DE"/>
    <w:rsid w:val="00285C52"/>
    <w:rsid w:val="00286BB7"/>
    <w:rsid w:val="00286D77"/>
    <w:rsid w:val="002876A6"/>
    <w:rsid w:val="0029093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D7D7C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044"/>
    <w:rsid w:val="002E70BF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0DF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CAD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489C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6C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17F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0B8B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6F4B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0E37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0972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775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847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4C6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0E6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0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5FF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E9E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0E5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62B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A2D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63E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272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1F16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4D5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06D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C2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2E7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124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C4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44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9AF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857"/>
    <w:rsid w:val="00A32AEF"/>
    <w:rsid w:val="00A332A8"/>
    <w:rsid w:val="00A34091"/>
    <w:rsid w:val="00A34346"/>
    <w:rsid w:val="00A34A48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125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8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14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4FEF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1CC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1D68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179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4A7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C36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21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033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1C48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876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A01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7B7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C87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7B4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355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52D"/>
    <w:rsid w:val="00DB28AF"/>
    <w:rsid w:val="00DB29F4"/>
    <w:rsid w:val="00DB3201"/>
    <w:rsid w:val="00DB37B0"/>
    <w:rsid w:val="00DB3AA2"/>
    <w:rsid w:val="00DB3E84"/>
    <w:rsid w:val="00DB5252"/>
    <w:rsid w:val="00DB5E1B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B2B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0EF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2F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2833B1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2833B1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B17179"/>
    <w:pPr>
      <w:bidi w:val="0"/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26C0-97D2-4E1F-AA7D-645249BE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21142</TotalTime>
  <Pages>1</Pages>
  <Words>13520</Words>
  <Characters>77064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195</cp:revision>
  <cp:lastPrinted>2018-10-02T11:15:00Z</cp:lastPrinted>
  <dcterms:created xsi:type="dcterms:W3CDTF">2015-06-13T07:48:00Z</dcterms:created>
  <dcterms:modified xsi:type="dcterms:W3CDTF">2019-03-31T08:09:00Z</dcterms:modified>
</cp:coreProperties>
</file>