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AF" w:rsidRDefault="008A1DAF" w:rsidP="008A1DAF">
      <w:pPr>
        <w:pStyle w:val="libNotice"/>
        <w:bidi w:val="0"/>
      </w:pPr>
      <w:r>
        <w:rPr>
          <w:lang w:bidi="fa-IR"/>
        </w:rPr>
        <w:t>.</w:t>
      </w:r>
      <w:r w:rsidRPr="008A1DAF">
        <w:rPr>
          <w:rFonts w:hint="cs"/>
          <w:rtl/>
        </w:rPr>
        <w:t xml:space="preserve"> </w:t>
      </w: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8A1DAF" w:rsidRDefault="008A1DAF" w:rsidP="008A1DAF">
      <w:pPr>
        <w:pStyle w:val="libNotice"/>
        <w:rPr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8A1DAF" w:rsidRDefault="008A1DAF" w:rsidP="008A1DAF">
      <w:pPr>
        <w:pStyle w:val="libNormal"/>
        <w:rPr>
          <w:lang w:bidi="fa-IR"/>
        </w:rPr>
      </w:pPr>
      <w:r>
        <w:rPr>
          <w:lang w:bidi="fa-IR"/>
        </w:rPr>
        <w:br w:type="page"/>
      </w:r>
    </w:p>
    <w:p w:rsidR="008A1DAF" w:rsidRPr="008A1DAF" w:rsidRDefault="00E752E1" w:rsidP="008A1DAF">
      <w:pPr>
        <w:pStyle w:val="libCenterBold1"/>
      </w:pPr>
      <w:r w:rsidRPr="008A1DAF">
        <w:rPr>
          <w:rtl/>
          <w:lang w:bidi="fa-IR"/>
        </w:rPr>
        <w:t xml:space="preserve"> نشان</w:t>
      </w:r>
      <w:r w:rsidRPr="008A1DAF">
        <w:rPr>
          <w:rFonts w:hint="cs"/>
          <w:rtl/>
          <w:lang w:bidi="fa-IR"/>
        </w:rPr>
        <w:t>ی</w:t>
      </w:r>
      <w:r w:rsidRPr="008A1DAF">
        <w:rPr>
          <w:rtl/>
          <w:lang w:bidi="fa-IR"/>
        </w:rPr>
        <w:t xml:space="preserve"> بهشت </w:t>
      </w:r>
    </w:p>
    <w:p w:rsidR="008A1DAF" w:rsidRPr="008A1DAF" w:rsidRDefault="00E752E1" w:rsidP="008A1DAF">
      <w:pPr>
        <w:pStyle w:val="libCenterBold1"/>
      </w:pPr>
      <w:r w:rsidRPr="008A1DAF">
        <w:rPr>
          <w:rtl/>
          <w:lang w:bidi="fa-IR"/>
        </w:rPr>
        <w:t xml:space="preserve"> چهل درس زندگ</w:t>
      </w:r>
      <w:r w:rsidRPr="008A1DAF">
        <w:rPr>
          <w:rFonts w:hint="cs"/>
          <w:rtl/>
          <w:lang w:bidi="fa-IR"/>
        </w:rPr>
        <w:t>ی</w:t>
      </w:r>
      <w:r w:rsidRPr="008A1DAF">
        <w:rPr>
          <w:rtl/>
          <w:lang w:bidi="fa-IR"/>
        </w:rPr>
        <w:t xml:space="preserve"> از نگاه ائمه </w:t>
      </w:r>
      <w:r w:rsidR="008A1DAF" w:rsidRPr="008A1DAF">
        <w:rPr>
          <w:rStyle w:val="libAlaemChar"/>
          <w:rtl/>
        </w:rPr>
        <w:t>عليهم‌السلام</w:t>
      </w:r>
    </w:p>
    <w:p w:rsidR="00E752E1" w:rsidRPr="008A1DAF" w:rsidRDefault="00E752E1" w:rsidP="008A1DAF">
      <w:pPr>
        <w:pStyle w:val="libCenterBold1"/>
        <w:rPr>
          <w:rtl/>
          <w:lang w:bidi="fa-IR"/>
        </w:rPr>
      </w:pPr>
      <w:r w:rsidRPr="008A1DAF">
        <w:rPr>
          <w:rtl/>
          <w:lang w:bidi="fa-IR"/>
        </w:rPr>
        <w:t xml:space="preserve"> </w:t>
      </w:r>
      <w:r w:rsidR="008A1DAF" w:rsidRPr="008A1DAF">
        <w:rPr>
          <w:rFonts w:hint="cs"/>
          <w:rtl/>
        </w:rPr>
        <w:t>نویسنده:</w:t>
      </w:r>
      <w:r w:rsidRPr="008A1DAF">
        <w:rPr>
          <w:rtl/>
          <w:lang w:bidi="fa-IR"/>
        </w:rPr>
        <w:t>حس</w:t>
      </w:r>
      <w:r w:rsidRPr="008A1DAF">
        <w:rPr>
          <w:rFonts w:hint="cs"/>
          <w:rtl/>
          <w:lang w:bidi="fa-IR"/>
        </w:rPr>
        <w:t>ی</w:t>
      </w:r>
      <w:r w:rsidRPr="008A1DAF">
        <w:rPr>
          <w:rFonts w:hint="eastAsia"/>
          <w:rtl/>
          <w:lang w:bidi="fa-IR"/>
        </w:rPr>
        <w:t>ن</w:t>
      </w:r>
      <w:r w:rsidRPr="008A1DAF">
        <w:rPr>
          <w:rtl/>
          <w:lang w:bidi="fa-IR"/>
        </w:rPr>
        <w:t xml:space="preserve"> علو</w:t>
      </w:r>
      <w:r w:rsidRPr="008A1DAF">
        <w:rPr>
          <w:rFonts w:hint="cs"/>
          <w:rtl/>
          <w:lang w:bidi="fa-IR"/>
        </w:rPr>
        <w:t>ی</w:t>
      </w:r>
      <w:r w:rsidRPr="008A1DAF">
        <w:rPr>
          <w:rtl/>
          <w:lang w:bidi="fa-IR"/>
        </w:rPr>
        <w:t xml:space="preserve"> مهر .</w:t>
      </w:r>
    </w:p>
    <w:p w:rsidR="00E752E1" w:rsidRDefault="008A1DAF" w:rsidP="008A1DAF">
      <w:pPr>
        <w:pStyle w:val="libNormal"/>
        <w:rPr>
          <w:rtl/>
          <w:lang w:bidi="fa-IR"/>
        </w:rPr>
      </w:pPr>
      <w:r>
        <w:rPr>
          <w:lang w:bidi="fa-IR"/>
        </w:rPr>
        <w:t>.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تقد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 xml:space="preserve"> </w:t>
      </w:r>
      <w:r w:rsidR="00E752E1">
        <w:rPr>
          <w:rFonts w:hint="eastAsia"/>
          <w:rtl/>
          <w:lang w:bidi="fa-IR"/>
        </w:rPr>
        <w:t>به</w:t>
      </w:r>
      <w:r w:rsidR="00E752E1">
        <w:rPr>
          <w:rtl/>
          <w:lang w:bidi="fa-IR"/>
        </w:rPr>
        <w:t xml:space="preserve"> ساحت مقدس امام رؤف و پناهگاه همه ش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ع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 xml:space="preserve"> </w:t>
      </w:r>
      <w:r w:rsidR="00E752E1">
        <w:rPr>
          <w:rFonts w:hint="eastAsia"/>
          <w:rtl/>
          <w:lang w:bidi="fa-IR"/>
        </w:rPr>
        <w:t>امام</w:t>
      </w:r>
      <w:r w:rsidR="00E752E1">
        <w:rPr>
          <w:rtl/>
          <w:lang w:bidi="fa-IR"/>
        </w:rPr>
        <w:t xml:space="preserve"> هشتم عل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بن موس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الرضا </w:t>
      </w:r>
      <w:r w:rsidRPr="008A1DAF">
        <w:rPr>
          <w:rStyle w:val="libAlaemChar"/>
          <w:rtl/>
        </w:rPr>
        <w:t xml:space="preserve">عليه‌السلام </w:t>
      </w:r>
      <w:r w:rsidR="00E752E1">
        <w:rPr>
          <w:rtl/>
          <w:lang w:bidi="fa-IR"/>
        </w:rPr>
        <w:t>عل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ه</w:t>
      </w:r>
      <w:r w:rsidR="00E752E1">
        <w:rPr>
          <w:rtl/>
          <w:lang w:bidi="fa-IR"/>
        </w:rPr>
        <w:t xml:space="preserve"> آلاف التح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ه</w:t>
      </w:r>
      <w:r w:rsidR="00E752E1">
        <w:rPr>
          <w:rtl/>
          <w:lang w:bidi="fa-IR"/>
        </w:rPr>
        <w:t xml:space="preserve"> والثناء </w:t>
      </w:r>
    </w:p>
    <w:p w:rsidR="00E752E1" w:rsidRDefault="008A1DAF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8A1DAF">
      <w:pPr>
        <w:pStyle w:val="Heading1"/>
        <w:rPr>
          <w:rtl/>
          <w:lang w:bidi="fa-IR"/>
        </w:rPr>
      </w:pPr>
      <w:bookmarkStart w:id="0" w:name="_Toc532733488"/>
      <w:r>
        <w:rPr>
          <w:rFonts w:hint="eastAsia"/>
          <w:rtl/>
          <w:lang w:bidi="fa-IR"/>
        </w:rPr>
        <w:t>مقدمه</w:t>
      </w:r>
      <w:bookmarkEnd w:id="0"/>
    </w:p>
    <w:p w:rsidR="00E752E1" w:rsidRDefault="00E752E1" w:rsidP="008A1D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گنجوران دانش اند. رودها و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که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مزرعه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انسان را در چهارده قرن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و شاداب ساخته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از بلندا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قامت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 نور، سرچشمه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امام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عالمان</w:t>
      </w:r>
      <w:r>
        <w:rPr>
          <w:rtl/>
          <w:lang w:bidi="fa-IR"/>
        </w:rPr>
        <w:t xml:space="preserve"> و عارفان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نحدر</w:t>
      </w:r>
      <w:r>
        <w:rPr>
          <w:rtl/>
          <w:lang w:bidi="fa-IR"/>
        </w:rPr>
        <w:t xml:space="preserve"> عنّ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»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ارعلم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از تلالوء فروزنده 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A1D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8A1DAF" w:rsidRPr="008A1DA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«انا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العلم و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="008A1DA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ابها .»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A1D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از جنس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نه آموختن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حضور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نه حصول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آن جهت است که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A1D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را با جان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اند. حضرت</w:t>
      </w:r>
      <w:r w:rsidR="008A1DA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وصف عارفان )که خود آن حضرت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A1D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است</w:t>
      </w:r>
      <w:r>
        <w:rPr>
          <w:rtl/>
          <w:lang w:bidi="fa-IR"/>
        </w:rPr>
        <w:t>( فرمود: «هجم بهم العلم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البص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باشروا روح</w:t>
      </w:r>
      <w:r w:rsidR="008A1DA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.»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8A1DAF" w:rsidRPr="008A1DA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سرسلسله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نور و روشنا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چند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خود درس ناخوانده و مکتب نرفته بود، اما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رسالت او،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تلاوت</w:t>
      </w:r>
      <w:r>
        <w:rPr>
          <w:rtl/>
          <w:lang w:bidi="fa-IR"/>
        </w:rPr>
        <w:t xml:space="preserve"> و خواندن، آموختن و فرا گرفتن و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رسالت</w:t>
      </w:r>
      <w:r>
        <w:rPr>
          <w:rtl/>
          <w:lang w:bidi="fa-IR"/>
        </w:rPr>
        <w:t xml:space="preserve"> او با «اقراء » آغازشد و با دانش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که جان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571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سرشار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تداوم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. </w:t>
      </w:r>
      <w:r w:rsidR="008571DB" w:rsidRPr="008571DB">
        <w:rPr>
          <w:rStyle w:val="libAlaemChar"/>
          <w:rFonts w:hint="cs"/>
          <w:rtl/>
        </w:rPr>
        <w:t>(</w:t>
      </w:r>
      <w:r w:rsidR="008571DB" w:rsidRPr="008571DB">
        <w:rPr>
          <w:rStyle w:val="libAieChar"/>
          <w:rFonts w:hint="cs"/>
          <w:rtl/>
        </w:rPr>
        <w:t xml:space="preserve"> هُوَ الَّذِي بَعَثَ فِي الْأُمِّيِّينَ رَسُولًا مِّنْهُمْ يَتْلُو عَلَيْهِمْ آيَاتِهِ وَيُزَكِّيهِمْ وَيُعَلِّمُهُمُ الْكِتَابَ وَالْحِكْمَةَ </w:t>
      </w:r>
      <w:r w:rsidR="008571DB" w:rsidRPr="008571DB">
        <w:rPr>
          <w:rStyle w:val="libAlaemChar"/>
          <w:rFonts w:hint="cs"/>
          <w:rtl/>
        </w:rPr>
        <w:t>)</w:t>
      </w:r>
      <w:r w:rsidR="008571DB">
        <w:rPr>
          <w:rtl/>
          <w:lang w:bidi="fa-IR"/>
        </w:rPr>
        <w:t xml:space="preserve"> 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 رسالت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جان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را از مرداب روزمرگ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ضلالت ها تا باغستان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رهنمون شد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انسان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کژراهه ها و پرت 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شاهراه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571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Fonts w:hint="cs"/>
          <w:rtl/>
          <w:lang w:bidi="fa-IR"/>
        </w:rPr>
        <w:t>ی</w:t>
      </w:r>
      <w:r w:rsidR="008571D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هشت</w:t>
      </w:r>
      <w:r w:rsidR="008571D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فرا خواند و در تن مرده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 w:rsidR="008571D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دوباره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571DB" w:rsidRPr="008571DB">
        <w:rPr>
          <w:rStyle w:val="libAlaemChar"/>
          <w:rFonts w:hint="cs"/>
          <w:rtl/>
        </w:rPr>
        <w:t>(</w:t>
      </w:r>
      <w:r w:rsidR="008571DB" w:rsidRPr="008571DB">
        <w:rPr>
          <w:rStyle w:val="libAieChar"/>
          <w:rFonts w:hint="cs"/>
          <w:rtl/>
        </w:rPr>
        <w:t xml:space="preserve"> إِذَا دَعَاكُمْ لِمَا يُحْيِيكُمْ</w:t>
      </w:r>
      <w:r w:rsidR="008571DB" w:rsidRPr="008571DB">
        <w:rPr>
          <w:rStyle w:val="libAieChar"/>
          <w:rtl/>
        </w:rPr>
        <w:t xml:space="preserve"> </w:t>
      </w:r>
      <w:r w:rsidR="008571DB" w:rsidRPr="008571D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بار گران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</w:p>
    <w:p w:rsidR="00E752E1" w:rsidRDefault="00E752E1" w:rsidP="008571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دوش آنان فرو نهاد </w:t>
      </w:r>
      <w:r w:rsidR="008571DB" w:rsidRPr="008571DB">
        <w:rPr>
          <w:rStyle w:val="libAlaemChar"/>
          <w:rFonts w:hint="cs"/>
          <w:rtl/>
        </w:rPr>
        <w:t>(</w:t>
      </w:r>
      <w:r w:rsidR="008571DB" w:rsidRPr="008571DB">
        <w:rPr>
          <w:rStyle w:val="libAieChar"/>
          <w:rFonts w:hint="cs"/>
          <w:rtl/>
        </w:rPr>
        <w:t xml:space="preserve"> وَيَضَعُ عَنْهُمْ إِصْرَهُمْ وَالْأَغْلَالَ الَّتِي كَانَتْ عَلَيْهِمْ</w:t>
      </w:r>
      <w:r w:rsidR="008571DB" w:rsidRPr="008571DB">
        <w:rPr>
          <w:rStyle w:val="libAlaemChar"/>
          <w:rFonts w:eastAsia="KFGQPC Uthman Taha Naskh" w:hint="cs"/>
          <w:rtl/>
        </w:rPr>
        <w:t>)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خاندان آن حضرت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از چشمه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بودند؛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همانند</w:t>
      </w:r>
      <w:r>
        <w:rPr>
          <w:rtl/>
          <w:lang w:bidi="fa-IR"/>
        </w:rPr>
        <w:t xml:space="preserve"> آن بزرگ،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دانش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گذرگاه اعصار فرا راه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دانش 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رت،</w:t>
      </w:r>
      <w:r>
        <w:rPr>
          <w:rtl/>
          <w:lang w:bidi="fa-IR"/>
        </w:rPr>
        <w:t xml:space="preserve"> تابان و فروزان نگه داشتند و با بهره مند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انوار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را روشن و جان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را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تابناک</w:t>
      </w:r>
      <w:r>
        <w:rPr>
          <w:rtl/>
          <w:lang w:bidi="fa-IR"/>
        </w:rPr>
        <w:t xml:space="preserve"> و سرشار ساختند.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امروز در عصر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مدرن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آنچه غبار راه انسان کمال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 و راه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روشن کند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بازگشت به سرچشمه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دانش 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اعظم</w:t>
      </w:r>
      <w:r>
        <w:rPr>
          <w:rtl/>
          <w:lang w:bidi="fa-IR"/>
        </w:rPr>
        <w:t xml:space="preserve"> و خاندان پاک و مطهر او </w:t>
      </w:r>
      <w:r w:rsidR="008A1DAF" w:rsidRPr="008A1DAF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 انسان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روز و روزگار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انسان به آنچه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رحمت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ارمغان آورده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و محتاج باشد.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کاوش در سرچشمه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571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بزرگواران در روزگار ما</w:t>
      </w:r>
      <w:r w:rsidR="008571D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مانند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571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روزگاران</w:t>
      </w:r>
      <w:r w:rsidR="008571D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به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فراتر</w:t>
      </w:r>
      <w:r>
        <w:rPr>
          <w:rtl/>
          <w:lang w:bidi="fa-IR"/>
        </w:rPr>
        <w:t xml:space="preserve"> از آن،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متصور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دل آنان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تپد فرض است که با ژرف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ژرف</w:t>
      </w:r>
      <w:r>
        <w:rPr>
          <w:rtl/>
          <w:lang w:bidi="fa-IR"/>
        </w:rPr>
        <w:t xml:space="preserve"> 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معارف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گوهرها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 و آموزه ها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استخراج کنند و به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تشنه و جگر سوخته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حاضر ارائه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حسب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در جوار بارگاه عالم آل محمد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</w:p>
    <w:p w:rsidR="008571DB" w:rsidRDefault="008571DB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رهروان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و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تعلم معارف و علوم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مطهر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تلاش</w:t>
      </w:r>
      <w:r>
        <w:rPr>
          <w:rtl/>
          <w:lang w:bidi="fa-IR"/>
        </w:rPr>
        <w:t xml:space="preserve"> و کوشش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بزرگوار و گرانما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 نقش داشته اند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3565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وبهروز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آنان را از درگاه ح</w:t>
      </w:r>
      <w:r>
        <w:rPr>
          <w:rFonts w:hint="cs"/>
          <w:rtl/>
          <w:lang w:bidi="fa-IR"/>
        </w:rPr>
        <w:t>یّ</w:t>
      </w:r>
      <w:r w:rsidR="00356570">
        <w:rPr>
          <w:lang w:bidi="fa-IR"/>
        </w:rPr>
        <w:t>.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خواستار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نعمت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پاره 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</w:t>
      </w:r>
      <w:r>
        <w:rPr>
          <w:rtl/>
          <w:lang w:bidi="fa-IR"/>
        </w:rPr>
        <w:t xml:space="preserve"> رسول الله </w:t>
      </w:r>
      <w:r w:rsidR="008A1DAF" w:rsidRPr="008A1DAF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با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کلام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امام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همام</w:t>
      </w:r>
      <w:r>
        <w:rPr>
          <w:rtl/>
          <w:lang w:bidi="fa-IR"/>
        </w:rPr>
        <w:t xml:space="preserve"> به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مطالعه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ارزشمند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مجموعه، توشه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و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خود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خدمتگزاران خود،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آستان</w:t>
      </w:r>
      <w:r>
        <w:rPr>
          <w:rtl/>
          <w:lang w:bidi="fa-IR"/>
        </w:rPr>
        <w:t xml:space="preserve"> مقدس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دعا فراموش نکنند.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معاونت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وارتباطات اسلام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356570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آستان</w:t>
      </w:r>
      <w:r>
        <w:rPr>
          <w:rtl/>
          <w:lang w:bidi="fa-IR"/>
        </w:rPr>
        <w:t xml:space="preserve"> قدس رضو</w:t>
      </w:r>
      <w:r>
        <w:rPr>
          <w:rFonts w:hint="cs"/>
          <w:rtl/>
          <w:lang w:bidi="fa-IR"/>
        </w:rPr>
        <w:t>ی</w:t>
      </w:r>
    </w:p>
    <w:p w:rsidR="00E752E1" w:rsidRDefault="00356570" w:rsidP="003565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356570">
      <w:pPr>
        <w:pStyle w:val="Heading1"/>
        <w:rPr>
          <w:rtl/>
          <w:lang w:bidi="fa-IR"/>
        </w:rPr>
      </w:pPr>
      <w:bookmarkStart w:id="1" w:name="_Toc532733489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شگفتار</w:t>
      </w:r>
      <w:bookmarkEnd w:id="1"/>
    </w:p>
    <w:p w:rsidR="00E752E1" w:rsidRDefault="00E752E1" w:rsidP="003565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پس از قرآن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قرآن و سنت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گران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مسلمانان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مانع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ضلالت خواهد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که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فراوان دارد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 و معرفت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همراه دارد و هر جمله کوتاه آن درس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انسان ها خواهد بود.</w:t>
      </w: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سرمشق و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آن را در متن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آنها عمل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گلچ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امام هشتم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در مجموع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درس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موضوعات متنوع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رفتار با خانواده، اخلاق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احکام و فلسفه آن با شرح کوت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بحث قرار گرفته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خداوند متعال خواهان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مطالعه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و عمل به آنها رابطه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با امام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نموده،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شفاعتش را در آخرت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همه ما بگرداند.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آخر از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اند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</w:t>
      </w:r>
    </w:p>
    <w:p w:rsidR="00356570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</w:t>
      </w:r>
    </w:p>
    <w:p w:rsidR="00E752E1" w:rsidRDefault="00356570" w:rsidP="003565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lang w:bidi="fa-IR"/>
        </w:rPr>
        <w:lastRenderedPageBreak/>
        <w:t>.</w:t>
      </w:r>
    </w:p>
    <w:p w:rsidR="00E752E1" w:rsidRDefault="00E752E1" w:rsidP="00356570">
      <w:pPr>
        <w:pStyle w:val="Heading1"/>
        <w:rPr>
          <w:rtl/>
          <w:lang w:bidi="fa-IR"/>
        </w:rPr>
      </w:pPr>
      <w:bookmarkStart w:id="2" w:name="_Toc532733490"/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bookmarkEnd w:id="2"/>
    </w:p>
    <w:p w:rsidR="00356570" w:rsidRDefault="00356570" w:rsidP="00E752E1">
      <w:pPr>
        <w:pStyle w:val="libNormal"/>
        <w:rPr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E752E1" w:rsidRDefault="00356570" w:rsidP="00356570">
      <w:pPr>
        <w:pStyle w:val="libNormal"/>
        <w:rPr>
          <w:rtl/>
          <w:lang w:bidi="fa-IR"/>
        </w:rPr>
      </w:pPr>
      <w:r>
        <w:rPr>
          <w:lang w:bidi="fa-IR"/>
        </w:rPr>
        <w:t>.</w:t>
      </w:r>
      <w:r>
        <w:rPr>
          <w:rtl/>
          <w:lang w:bidi="fa-IR"/>
        </w:rPr>
        <w:t xml:space="preserve"> </w:t>
      </w:r>
    </w:p>
    <w:p w:rsidR="00E752E1" w:rsidRDefault="00E752E1" w:rsidP="00356570">
      <w:pPr>
        <w:pStyle w:val="Heading1"/>
        <w:rPr>
          <w:rtl/>
          <w:lang w:bidi="fa-IR"/>
        </w:rPr>
      </w:pPr>
      <w:bookmarkStart w:id="3" w:name="_Toc532733491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bookmarkEnd w:id="3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مَانُ</w:t>
      </w:r>
      <w:r>
        <w:rPr>
          <w:rtl/>
          <w:lang w:bidi="fa-IR"/>
        </w:rPr>
        <w:t xml:space="preserve"> عَقدُ بِالقَلبِ و لَفظ باللسَانِ و عَمَل بِالجَوَارِحِ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الاِ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اِلَّا هَکذا»</w:t>
      </w:r>
      <w:r w:rsidRPr="00356570">
        <w:rPr>
          <w:rStyle w:val="libFootnotenumChar"/>
          <w:rtl/>
        </w:rPr>
        <w:t>(1).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اعتقاد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آن بر زبان و عمل با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است و تحقق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طبق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شاخصه است اعتقاد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مسائل اعتقاد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زبان و عمل کردن به فرام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کدام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نباشد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شخص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اشکال است. با توجه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اعتقادات و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داشتن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قلباً معتقد به وجود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آخرت باشد، اما عمل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نکند، نماز نخواند، روزه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اعمال جوارح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ندهد،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علم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اعتقاد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برابر خداوند و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فرمان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او داده است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منظور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شدن در ظاهر و باطن در برابر حق و فرمان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قرآن هر جا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کنار آن عمل صالح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صالح به دنبال </w:t>
      </w:r>
      <w:r>
        <w:rPr>
          <w:rtl/>
          <w:lang w:bidi="fa-IR"/>
        </w:rPr>
        <w:lastRenderedPageBreak/>
        <w:t>داشته باشد،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حدود 70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مطرح کرده و در کنار آن عمل</w:t>
      </w:r>
    </w:p>
    <w:p w:rsidR="00E752E1" w:rsidRDefault="004F4E3A" w:rsidP="004F4E3A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</w:t>
      </w:r>
    </w:p>
    <w:p w:rsidR="00E752E1" w:rsidRDefault="00E752E1" w:rsidP="004F4E3A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ج2، ص 20.</w:t>
      </w:r>
    </w:p>
    <w:p w:rsidR="00E752E1" w:rsidRDefault="004F4E3A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صالح</w:t>
      </w:r>
      <w:r w:rsidR="00E752E1">
        <w:rPr>
          <w:rtl/>
          <w:lang w:bidi="fa-IR"/>
        </w:rPr>
        <w:t xml:space="preserve">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</w:t>
      </w:r>
      <w:r w:rsidR="00E752E1">
        <w:rPr>
          <w:rtl/>
          <w:lang w:bidi="fa-IR"/>
        </w:rPr>
        <w:t xml:space="preserve"> آمده است.</w:t>
      </w:r>
      <w:r w:rsidR="00E752E1" w:rsidRPr="004F4E3A">
        <w:rPr>
          <w:rStyle w:val="libFootnotenumChar"/>
          <w:rtl/>
        </w:rPr>
        <w:t>(1)</w:t>
      </w:r>
    </w:p>
    <w:p w:rsidR="00E752E1" w:rsidRDefault="00E752E1" w:rsidP="004F4E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</w:t>
      </w:r>
      <w:r w:rsidR="004F4E3A">
        <w:rPr>
          <w:rStyle w:val="libAlaemChar"/>
          <w:rFonts w:hint="cs"/>
          <w:rtl/>
        </w:rPr>
        <w:t>(</w:t>
      </w:r>
      <w:r w:rsidR="004F4E3A" w:rsidRPr="004F4E3A">
        <w:rPr>
          <w:rStyle w:val="libAieChar"/>
          <w:rFonts w:hint="cs"/>
          <w:rtl/>
        </w:rPr>
        <w:t>وَجَحَدُوا بِهَا وَاسْتَيْقَنَتْهَا أَنفُسُهُمْ ظُلْمًا وَعُلُوًّا</w:t>
      </w:r>
      <w:r w:rsidR="004F4E3A">
        <w:rPr>
          <w:rStyle w:val="libAlaemChar"/>
          <w:rFonts w:eastAsia="KFGQPC Uthman Taha Naskh" w:hint="cs"/>
          <w:rtl/>
        </w:rPr>
        <w:t>)</w:t>
      </w:r>
      <w:r w:rsidR="004F4E3A">
        <w:rPr>
          <w:rtl/>
          <w:lang w:bidi="fa-IR"/>
        </w:rPr>
        <w:t xml:space="preserve"> </w:t>
      </w:r>
      <w:r w:rsidRPr="004F4E3A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» 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معرفت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داشته اما باز هم کافرند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انکار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عمل صالح نسبت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اباصلت</w:t>
      </w:r>
      <w:r>
        <w:rPr>
          <w:rtl/>
          <w:lang w:bidi="fa-IR"/>
        </w:rPr>
        <w:t xml:space="preserve"> از اصحاب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آن حضرت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(به خدا، نبوت، معاد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) و گفتار زبانی</w:t>
      </w:r>
      <w:r>
        <w:rPr>
          <w:rtl/>
          <w:lang w:bidi="fa-IR"/>
        </w:rPr>
        <w:t xml:space="preserve"> (شهادت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و عمل کردن با جوارح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را نداشته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ندارد.</w:t>
      </w:r>
    </w:p>
    <w:p w:rsidR="00E752E1" w:rsidRPr="004F4E3A" w:rsidRDefault="004F4E3A" w:rsidP="004F4E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E752E1" w:rsidRDefault="00E752E1" w:rsidP="004F4E3A">
      <w:pPr>
        <w:pStyle w:val="libFootnote0"/>
        <w:rPr>
          <w:rtl/>
          <w:lang w:bidi="fa-IR"/>
        </w:rPr>
      </w:pPr>
      <w:r>
        <w:rPr>
          <w:rtl/>
          <w:lang w:bidi="fa-IR"/>
        </w:rPr>
        <w:t>1- . از جمله بقره/25، 82، 277، آل عمران/ 57، نساء/57، 122، 173، مائده / 9 و 93 و</w:t>
      </w:r>
      <w:r w:rsidRPr="00E541D7">
        <w:rPr>
          <w:rFonts w:cs="Times New Roman" w:hint="cs"/>
          <w:rtl/>
        </w:rPr>
        <w:t>…</w:t>
      </w:r>
      <w:r>
        <w:rPr>
          <w:rFonts w:hint="cs"/>
          <w:rtl/>
          <w:lang w:bidi="fa-IR"/>
        </w:rPr>
        <w:t xml:space="preserve"> ر ک؛ معجم.</w:t>
      </w:r>
    </w:p>
    <w:p w:rsidR="00E752E1" w:rsidRDefault="00E752E1" w:rsidP="004F4E3A">
      <w:pPr>
        <w:pStyle w:val="libFootnote0"/>
        <w:rPr>
          <w:rtl/>
          <w:lang w:bidi="fa-IR"/>
        </w:rPr>
      </w:pPr>
      <w:r>
        <w:rPr>
          <w:rtl/>
          <w:lang w:bidi="fa-IR"/>
        </w:rPr>
        <w:t>2- . نمل/14</w:t>
      </w:r>
    </w:p>
    <w:p w:rsidR="00E752E1" w:rsidRDefault="004F4E3A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4F4E3A">
      <w:pPr>
        <w:pStyle w:val="Heading1"/>
        <w:rPr>
          <w:rtl/>
          <w:lang w:bidi="fa-IR"/>
        </w:rPr>
      </w:pPr>
      <w:bookmarkStart w:id="4" w:name="_Toc532733492"/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bookmarkEnd w:id="4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«لَا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سَتکمِلَ</w:t>
      </w:r>
      <w:r>
        <w:rPr>
          <w:rtl/>
          <w:lang w:bidi="fa-IR"/>
        </w:rPr>
        <w:t xml:space="preserve"> عبدٌ حَقِ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قَهَ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مَانِ</w:t>
      </w:r>
      <w:r>
        <w:rPr>
          <w:rtl/>
          <w:lang w:bidi="fa-IR"/>
        </w:rPr>
        <w:t xml:space="preserve">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خِصَال ثَلاَثٌ: التَّفقُّهُ ف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حُسنَ التَّقدِ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شَهِ</w:t>
      </w:r>
      <w:r>
        <w:rPr>
          <w:rtl/>
          <w:lang w:bidi="fa-IR"/>
        </w:rPr>
        <w:t xml:space="preserve"> و الصَّبرُ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الرَّزَ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ا»</w:t>
      </w:r>
      <w:r w:rsidRPr="004F4E3A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باشد: شناخت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ناگوار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امام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سه برنامه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شناخت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اسلام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نسبت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آشنا و آگاه باشد، مسلمان و مؤمن آگاه، به گرد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شبهات در او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ندارد، انحرافات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را سست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اما انسان جاهل زود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بر اثر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جاهلانه هم به خود و هم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ظواهر 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به سرعت در او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گذارند. مسلمان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بپردازد،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آموختن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واجب دانسته اند. آموختن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جمله معرفت خدا و اعتقادات واجب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احکام نماز و</w:t>
      </w:r>
    </w:p>
    <w:p w:rsidR="00E752E1" w:rsidRPr="004F4E3A" w:rsidRDefault="004F4E3A" w:rsidP="004F4E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E752E1" w:rsidRDefault="00E752E1" w:rsidP="004F4E3A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 xml:space="preserve">1- . تحف العقول، ص 525، بحارالانوار، ج 78، ص 339 و مسند الامام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1، ص 285.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«طلب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مسلمٍ و مسلمه»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استفاده را کرده اند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ها از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بر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عنوان مقدمه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واجب،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ر.ک: استاد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اسلام، ص 30-32.</w:t>
      </w:r>
    </w:p>
    <w:p w:rsidR="00E752E1" w:rsidRDefault="004F4E3A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روزه</w:t>
      </w:r>
      <w:r w:rsidR="00E752E1">
        <w:rPr>
          <w:rtl/>
          <w:lang w:bidi="fa-IR"/>
        </w:rPr>
        <w:t xml:space="preserve"> واجب مقدّم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است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عن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به عنوان مقدمه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ک</w:t>
      </w:r>
      <w:r w:rsidR="00E752E1">
        <w:rPr>
          <w:rtl/>
          <w:lang w:bidi="fa-IR"/>
        </w:rPr>
        <w:t xml:space="preserve"> عمل واجب مانند نماز و روزه، آموختن احکام آن واجب است، علت آن هم روشن است ز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را</w:t>
      </w:r>
      <w:r w:rsidR="00E752E1">
        <w:rPr>
          <w:rtl/>
          <w:lang w:bidi="fa-IR"/>
        </w:rPr>
        <w:t xml:space="preserve"> وقت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ک</w:t>
      </w:r>
      <w:r w:rsidR="00E752E1">
        <w:rPr>
          <w:rtl/>
          <w:lang w:bidi="fa-IR"/>
        </w:rPr>
        <w:t xml:space="preserve"> عمل صح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ح</w:t>
      </w:r>
      <w:r w:rsidR="00E752E1">
        <w:rPr>
          <w:rtl/>
          <w:lang w:bidi="fa-IR"/>
        </w:rPr>
        <w:t xml:space="preserve"> و درست انجام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شود که آگاه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کامل به احکام و جزئ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ات</w:t>
      </w:r>
      <w:r w:rsidR="00E752E1">
        <w:rPr>
          <w:rtl/>
          <w:lang w:bidi="fa-IR"/>
        </w:rPr>
        <w:t xml:space="preserve"> آن باشد.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برنامه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مخارج آن: انسان مسلمان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داشته باشد.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خانواده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اعتدال در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قدر در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مصرف باز عمل کند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مرد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شود و نه دست تنگ باشد که در صورت برخوردار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اش غذا و لباس مناسب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مصرف کردن خسّت و گرفتگ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در هر صورت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معتدل بودن در امور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راه تجمل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</w:t>
      </w:r>
      <w:r>
        <w:rPr>
          <w:rtl/>
          <w:lang w:bidi="fa-IR"/>
        </w:rPr>
        <w:t xml:space="preserve"> را داشته باشد که به اسراف و تبذ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وپاش ها مبتلا شود و نه راه ترک کنندگان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از ثروت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خوب، لباس خوب،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که از راه حلال 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ممنوع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مطلوب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استقامت: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استقامت در برابر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است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سر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شده است</w:t>
      </w:r>
      <w:r w:rsidRPr="004F4E3A">
        <w:rPr>
          <w:rStyle w:val="libFootnotenumChar"/>
          <w:rtl/>
        </w:rPr>
        <w:t>(1)،</w:t>
      </w:r>
      <w:r>
        <w:rPr>
          <w:rtl/>
          <w:lang w:bidi="fa-IR"/>
        </w:rPr>
        <w:t xml:space="preserve">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کمال و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لابه 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و ناگوار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صبر در برابر آنهاست</w:t>
      </w:r>
      <w:r w:rsidRPr="004F4E3A">
        <w:rPr>
          <w:rStyle w:val="libFootnotenumChar"/>
          <w:rtl/>
        </w:rPr>
        <w:t xml:space="preserve">.(2)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حق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بود اگر چه تلخ باشد،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Pr="004F4E3A" w:rsidRDefault="004F4E3A" w:rsidP="004F4E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E752E1" w:rsidRDefault="00E752E1" w:rsidP="004F4E3A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.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89 و 90.</w:t>
      </w:r>
    </w:p>
    <w:p w:rsidR="00E752E1" w:rsidRDefault="00E752E1" w:rsidP="004F4E3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. امام باقر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بهشت با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صبر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باشد،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همان.</w:t>
      </w:r>
    </w:p>
    <w:p w:rsidR="00E752E1" w:rsidRDefault="004F4E3A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در</w:t>
      </w:r>
      <w:r w:rsidR="00E752E1">
        <w:rPr>
          <w:rtl/>
          <w:lang w:bidi="fa-IR"/>
        </w:rPr>
        <w:t xml:space="preserve"> برابر عبادت ها و اطاعت ها، در برابر مص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بت</w:t>
      </w:r>
      <w:r w:rsidR="00E752E1">
        <w:rPr>
          <w:rtl/>
          <w:lang w:bidi="fa-IR"/>
        </w:rPr>
        <w:t xml:space="preserve"> ها و در برابر ترک گناه و معص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ها با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 xml:space="preserve"> هم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شه</w:t>
      </w:r>
      <w:r w:rsidR="00E752E1">
        <w:rPr>
          <w:rtl/>
          <w:lang w:bidi="fa-IR"/>
        </w:rPr>
        <w:t xml:space="preserve"> شک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با</w:t>
      </w:r>
      <w:r w:rsidR="00E752E1">
        <w:rPr>
          <w:rFonts w:hint="cs"/>
          <w:rtl/>
          <w:lang w:bidi="fa-IR"/>
        </w:rPr>
        <w:t>یی</w:t>
      </w:r>
      <w:r w:rsidR="00E752E1">
        <w:rPr>
          <w:rtl/>
          <w:lang w:bidi="fa-IR"/>
        </w:rPr>
        <w:t xml:space="preserve"> را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شه</w:t>
      </w:r>
      <w:r w:rsidR="00E752E1">
        <w:rPr>
          <w:rtl/>
          <w:lang w:bidi="fa-IR"/>
        </w:rPr>
        <w:t xml:space="preserve"> کرد.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انسان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مؤمن را به مشکلات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معلول کردارها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انسان است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پول خود محافظت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گرفتار سرقت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بهداشت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تصادف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کسب و تجارت را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گرفتار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خسارت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دنبال آرزو، هوا، هوس و گناه، است، خود را به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اندازد،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اگر چه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صبر مضاعف است اما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متوجه باشد که مشکلات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دآمده</w:t>
      </w:r>
      <w:r>
        <w:rPr>
          <w:rtl/>
          <w:lang w:bidi="fa-IR"/>
        </w:rPr>
        <w:t xml:space="preserve"> معلول عم</w:t>
      </w:r>
      <w:r w:rsidR="004F4E3A">
        <w:rPr>
          <w:rFonts w:hint="cs"/>
          <w:rtl/>
          <w:lang w:bidi="fa-IR"/>
        </w:rPr>
        <w:t>ل</w:t>
      </w:r>
      <w:r>
        <w:rPr>
          <w:rtl/>
          <w:lang w:bidi="fa-IR"/>
        </w:rPr>
        <w:t>کرد خود انسان است،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خداوند خواسته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شانس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..</w:t>
      </w:r>
    </w:p>
    <w:p w:rsidR="00E752E1" w:rsidRDefault="004F4E3A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5" w:name="_Toc532733493"/>
      <w:r>
        <w:rPr>
          <w:rFonts w:hint="eastAsia"/>
          <w:rtl/>
        </w:rPr>
        <w:t>عمل</w:t>
      </w:r>
      <w:r>
        <w:rPr>
          <w:rtl/>
        </w:rPr>
        <w:t xml:space="preserve"> بدون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bookmarkEnd w:id="5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«العامل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کالسائر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سرعه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الا بعداً عن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  <w:r w:rsidRPr="004F4E3A">
        <w:rPr>
          <w:rStyle w:val="libFootnotenumChar"/>
          <w:rtl/>
        </w:rPr>
        <w:t>(1)</w:t>
      </w:r>
      <w:r>
        <w:rPr>
          <w:rtl/>
          <w:lang w:bidi="fa-IR"/>
        </w:rPr>
        <w:t>. آن کس که بدون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دهد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هر چه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حرکت کند از راه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دورتر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باشتاب، بدون دقت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فرجام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 پس از انجام کار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خطاها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وجود دارد که ممکن است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جبران نباشد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جبران شود.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خانه،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ازدواج، انتخاب شغ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دقت و بی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خرج دهد،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رمز موضع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و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خطا را در کارها کاهش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مانع غافلگ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 خواهد بود. به عنوان مثال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است. ازدواج و انتخاب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تفحص،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باشد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دختر باشتاب و به محض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جوان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با ردوبدل کردن الفاظ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دلفر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او شود و تن به ازدواج دهد،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انحراف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است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گوارا باشد به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ناکام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منجر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ساختم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بنا نهد هر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بنا بالاتر رود ضرر و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خواهد شد.</w:t>
      </w:r>
    </w:p>
    <w:p w:rsidR="00E752E1" w:rsidRPr="004F4E3A" w:rsidRDefault="004F4E3A" w:rsidP="004F4E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4F4E3A" w:rsidRDefault="00E752E1" w:rsidP="004F4E3A">
      <w:pPr>
        <w:pStyle w:val="libFootnote0"/>
        <w:rPr>
          <w:rtl/>
          <w:lang w:bidi="fa-IR"/>
        </w:rPr>
      </w:pPr>
      <w:r>
        <w:rPr>
          <w:rtl/>
          <w:lang w:bidi="fa-IR"/>
        </w:rPr>
        <w:t>1- 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44، فقهالرضا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ص 381، بحارالانوار، ج1، ص 206.</w:t>
      </w:r>
    </w:p>
    <w:p w:rsidR="00AA5DBB" w:rsidRDefault="004F4E3A" w:rsidP="004F4E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9"/>
        <w:gridCol w:w="3302"/>
      </w:tblGrid>
      <w:tr w:rsidR="00AA5DBB" w:rsidTr="00E541D7">
        <w:trPr>
          <w:trHeight w:val="350"/>
        </w:trPr>
        <w:tc>
          <w:tcPr>
            <w:tcW w:w="3920" w:type="dxa"/>
            <w:shd w:val="clear" w:color="auto" w:fill="auto"/>
          </w:tcPr>
          <w:p w:rsidR="00AA5DBB" w:rsidRDefault="00AA5DBB" w:rsidP="00E541D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خشت</w:t>
            </w:r>
            <w:r>
              <w:rPr>
                <w:rtl/>
                <w:lang w:bidi="fa-IR"/>
              </w:rPr>
              <w:t xml:space="preserve"> اول چون نهد معمار کج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A5DBB" w:rsidRDefault="00AA5DBB" w:rsidP="00E541D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A5DBB" w:rsidRDefault="00AA5DBB" w:rsidP="00E541D7">
            <w:pPr>
              <w:pStyle w:val="libPoem"/>
            </w:pPr>
            <w:r>
              <w:rPr>
                <w:rtl/>
                <w:lang w:bidi="fa-IR"/>
              </w:rPr>
              <w:t>تا ثر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رود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وار</w:t>
            </w:r>
            <w:r>
              <w:rPr>
                <w:rtl/>
                <w:lang w:bidi="fa-IR"/>
              </w:rPr>
              <w:t xml:space="preserve"> کج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اصولاً</w:t>
      </w:r>
      <w:r>
        <w:rPr>
          <w:rtl/>
          <w:lang w:bidi="fa-IR"/>
        </w:rPr>
        <w:t xml:space="preserve"> رشد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کمال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از دانش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برخوردار باشد، درست بشناسد و درست عمل کند،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شتابزده همواره با اشتباه و خطا همراه است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پوزش،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اصلاحات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بپردازد.</w:t>
      </w:r>
    </w:p>
    <w:p w:rsidR="00AA5DBB" w:rsidRDefault="00AA5DBB" w:rsidP="00E752E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AA5DBB">
      <w:pPr>
        <w:pStyle w:val="Heading1"/>
        <w:rPr>
          <w:rtl/>
          <w:lang w:bidi="fa-IR"/>
        </w:rPr>
      </w:pPr>
      <w:bookmarkStart w:id="6" w:name="_Toc532733494"/>
      <w:r>
        <w:rPr>
          <w:rFonts w:hint="eastAsia"/>
          <w:rtl/>
          <w:lang w:bidi="fa-IR"/>
        </w:rPr>
        <w:t>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6"/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2751EF">
      <w:pPr>
        <w:pStyle w:val="Heading1"/>
        <w:rPr>
          <w:rtl/>
        </w:rPr>
      </w:pPr>
      <w:bookmarkStart w:id="7" w:name="_Toc532733495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</w:t>
      </w:r>
      <w:bookmarkEnd w:id="7"/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«من شَبَّه اللهُ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بِخَلقِهِ فَهَوَ مُشِرکُ و مَن نَسَبَ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مَا نَهَ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عَنُه فَهوَ کاِفرُ»</w:t>
      </w:r>
      <w:r w:rsidRPr="00AA5DBB">
        <w:rPr>
          <w:rStyle w:val="libFootnotenumChar"/>
          <w:rtl/>
        </w:rPr>
        <w:t>(1)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را به مخلوقاتش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مشرک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صفات ناقص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به خداوند نسبت دهد کافر است».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صفات،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مثل ندارد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او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کرد. خداوند از هر نظر نامحدود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هر 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خداست از هر نظر،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علم، قدرت، احاطه،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محدود و متناهی</w:t>
      </w:r>
      <w:r>
        <w:rPr>
          <w:rtl/>
          <w:lang w:bidi="fa-IR"/>
        </w:rPr>
        <w:t xml:space="preserve"> است.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خدا را در صفاتش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هر گونه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تمث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خداوند، محدود ساختن او است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بُعد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شناخت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خواهد 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خدا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موجود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ناقص تر از اوست در نظر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است که گفته 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خطرناک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پرتگاه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راه شناخت صفات خداوند وجود دارد پرتگاه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در وصف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اوصاف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انسان با مخلوقاتش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انسان به درّه شرک سقوط کند،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است که مشرکان عصر جاهل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خداوند 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پادشاه بزرگ 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او </w:t>
      </w:r>
      <w:r>
        <w:rPr>
          <w:rtl/>
          <w:lang w:bidi="fa-IR"/>
        </w:rPr>
        <w:lastRenderedPageBreak/>
        <w:t>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که وزرا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پادشاه به سراغ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توده مردم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پادشاه ندارند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سراغ مقربان او بروند،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E752E1" w:rsidRPr="00AA5DBB" w:rsidRDefault="00AA5DBB" w:rsidP="00AA5DB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752E1" w:rsidRDefault="00E752E1" w:rsidP="00AA5DBB">
      <w:pPr>
        <w:pStyle w:val="libFootnote0"/>
        <w:rPr>
          <w:rtl/>
          <w:lang w:bidi="fa-IR"/>
        </w:rPr>
      </w:pPr>
      <w:r>
        <w:rPr>
          <w:rtl/>
          <w:lang w:bidi="fa-IR"/>
        </w:rPr>
        <w:t>1-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ج2، ص 105.</w:t>
      </w:r>
    </w:p>
    <w:p w:rsidR="00E752E1" w:rsidRDefault="00AA5DBB" w:rsidP="00B50D3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جهت</w:t>
      </w:r>
      <w:r w:rsidR="00E752E1">
        <w:rPr>
          <w:rtl/>
          <w:lang w:bidi="fa-IR"/>
        </w:rPr>
        <w:t xml:space="preserve"> بت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را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ساختند تا آن ها مقربان درگاه خداوند باشند و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بارزتر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مصداق شرک است، لذا امام هشتم </w:t>
      </w:r>
      <w:r w:rsidR="008A1DAF" w:rsidRPr="008A1DAF">
        <w:rPr>
          <w:rStyle w:val="libAlaemChar"/>
          <w:rtl/>
        </w:rPr>
        <w:t xml:space="preserve">عليه‌السلام </w:t>
      </w:r>
      <w:r w:rsidR="00E752E1">
        <w:rPr>
          <w:rtl/>
          <w:lang w:bidi="fa-IR"/>
        </w:rPr>
        <w:t>در روا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فوق هشدار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دهد، هر کس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خداوند را به مخلوقات تشب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ه</w:t>
      </w:r>
      <w:r w:rsidR="00E752E1">
        <w:rPr>
          <w:rtl/>
          <w:lang w:bidi="fa-IR"/>
        </w:rPr>
        <w:t xml:space="preserve"> کند مشرک است و قرآن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</w:t>
      </w:r>
      <w:r w:rsidR="00E752E1">
        <w:rPr>
          <w:rtl/>
          <w:lang w:bidi="fa-IR"/>
        </w:rPr>
        <w:t xml:space="preserve"> مرتب تذکر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دهد که «ل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س</w:t>
      </w:r>
      <w:r w:rsidR="00E752E1">
        <w:rPr>
          <w:rtl/>
          <w:lang w:bidi="fa-IR"/>
        </w:rPr>
        <w:t xml:space="preserve"> کمثله ش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ء»</w:t>
      </w:r>
      <w:r w:rsidR="00E752E1" w:rsidRPr="00AA5DBB">
        <w:rPr>
          <w:rStyle w:val="libFootnotenumChar"/>
          <w:rtl/>
        </w:rPr>
        <w:t>(1)</w:t>
      </w:r>
      <w:r w:rsidR="00E752E1">
        <w:rPr>
          <w:rtl/>
          <w:lang w:bidi="fa-IR"/>
        </w:rPr>
        <w:t xml:space="preserve">، </w:t>
      </w:r>
      <w:r w:rsidRPr="00AA5DBB">
        <w:rPr>
          <w:rStyle w:val="libAlaemChar"/>
          <w:rFonts w:hint="cs"/>
          <w:rtl/>
        </w:rPr>
        <w:t>(</w:t>
      </w:r>
      <w:r w:rsidRPr="00AA5DBB">
        <w:rPr>
          <w:rStyle w:val="libAieChar"/>
          <w:rFonts w:hint="cs"/>
          <w:rtl/>
        </w:rPr>
        <w:t>وَلَمْ يَكُن لَّهُ كُفُوًا أَحَدٌ</w:t>
      </w:r>
      <w:r>
        <w:rPr>
          <w:rFonts w:hint="eastAsia"/>
          <w:rtl/>
          <w:lang w:bidi="fa-IR"/>
        </w:rPr>
        <w:t xml:space="preserve"> </w:t>
      </w:r>
      <w:r w:rsidRPr="00AA5DBB">
        <w:rPr>
          <w:rStyle w:val="libAlaemChar"/>
          <w:rFonts w:hint="cs"/>
          <w:rtl/>
        </w:rPr>
        <w:t>)</w:t>
      </w:r>
      <w:r w:rsidR="00E752E1" w:rsidRPr="00AA5DBB">
        <w:rPr>
          <w:rStyle w:val="libFootnotenumChar"/>
          <w:rtl/>
        </w:rPr>
        <w:t>(2)</w:t>
      </w:r>
      <w:r w:rsidR="00E752E1">
        <w:rPr>
          <w:rtl/>
          <w:lang w:bidi="fa-IR"/>
        </w:rPr>
        <w:t>، خداوند همتا و مانند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ندارد. حت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در آن جا</w:t>
      </w:r>
      <w:r w:rsidR="00E752E1">
        <w:rPr>
          <w:rFonts w:hint="cs"/>
          <w:rtl/>
          <w:lang w:bidi="fa-IR"/>
        </w:rPr>
        <w:t>یی</w:t>
      </w:r>
      <w:r w:rsidR="00E752E1">
        <w:rPr>
          <w:rtl/>
          <w:lang w:bidi="fa-IR"/>
        </w:rPr>
        <w:t xml:space="preserve"> که ناچار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شو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م</w:t>
      </w:r>
      <w:r w:rsidR="00E752E1">
        <w:rPr>
          <w:rtl/>
          <w:lang w:bidi="fa-IR"/>
        </w:rPr>
        <w:t xml:space="preserve"> خداوند را به نور و مانند آن تشب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ه</w:t>
      </w:r>
      <w:r w:rsidR="00E752E1">
        <w:rPr>
          <w:rtl/>
          <w:lang w:bidi="fa-IR"/>
        </w:rPr>
        <w:t xml:space="preserve"> کن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م</w:t>
      </w:r>
      <w:r w:rsidR="00E752E1">
        <w:rPr>
          <w:rtl/>
          <w:lang w:bidi="fa-IR"/>
        </w:rPr>
        <w:t xml:space="preserve"> با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 xml:space="preserve"> توجه داشته باش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م</w:t>
      </w:r>
      <w:r w:rsidR="00E752E1">
        <w:rPr>
          <w:rtl/>
          <w:lang w:bidi="fa-IR"/>
        </w:rPr>
        <w:t xml:space="preserve"> که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گونه تشب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هات</w:t>
      </w:r>
      <w:r w:rsidR="00E752E1">
        <w:rPr>
          <w:rtl/>
          <w:lang w:bidi="fa-IR"/>
        </w:rPr>
        <w:t xml:space="preserve"> ناقص و نارسا است و تنها از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ک</w:t>
      </w:r>
      <w:r w:rsidR="00E752E1">
        <w:rPr>
          <w:rtl/>
          <w:lang w:bidi="fa-IR"/>
        </w:rPr>
        <w:t xml:space="preserve"> جنبه قابل قبول است نه از تمام جهات. از طرف 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گر</w:t>
      </w:r>
      <w:r w:rsidR="00E752E1">
        <w:rPr>
          <w:rtl/>
          <w:lang w:bidi="fa-IR"/>
        </w:rPr>
        <w:t xml:space="preserve"> خداوند از هر ع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ب</w:t>
      </w:r>
      <w:r w:rsidR="00E752E1">
        <w:rPr>
          <w:rtl/>
          <w:lang w:bidi="fa-IR"/>
        </w:rPr>
        <w:t xml:space="preserve"> و نقص و عوارض و صفات ممکنات پاک و منزّه است، در نت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جه</w:t>
      </w:r>
      <w:r w:rsidR="00E752E1">
        <w:rPr>
          <w:rtl/>
          <w:lang w:bidi="fa-IR"/>
        </w:rPr>
        <w:t xml:space="preserve"> صفات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مانند جسمان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ت،</w:t>
      </w:r>
      <w:r w:rsidR="00E752E1">
        <w:rPr>
          <w:rtl/>
          <w:lang w:bidi="fa-IR"/>
        </w:rPr>
        <w:t xml:space="preserve"> اعضا، جوارح، ترک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ب،</w:t>
      </w:r>
      <w:r w:rsidR="00E752E1">
        <w:rPr>
          <w:rtl/>
          <w:lang w:bidi="fa-IR"/>
        </w:rPr>
        <w:t xml:space="preserve"> مکان، زمان، تغ</w:t>
      </w:r>
      <w:r w:rsidR="00E752E1">
        <w:rPr>
          <w:rFonts w:hint="cs"/>
          <w:rtl/>
          <w:lang w:bidi="fa-IR"/>
        </w:rPr>
        <w:t>یی</w:t>
      </w:r>
      <w:r w:rsidR="00E752E1">
        <w:rPr>
          <w:rFonts w:hint="eastAsia"/>
          <w:rtl/>
          <w:lang w:bidi="fa-IR"/>
        </w:rPr>
        <w:t>ر،</w:t>
      </w:r>
      <w:r w:rsidR="00E752E1">
        <w:rPr>
          <w:rtl/>
          <w:lang w:bidi="fa-IR"/>
        </w:rPr>
        <w:t xml:space="preserve"> دگرگون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</w:t>
      </w:r>
      <w:r w:rsidR="00E752E1">
        <w:rPr>
          <w:rFonts w:cs="Times New Roman" w:hint="cs"/>
          <w:rtl/>
          <w:lang w:bidi="fa-IR"/>
        </w:rPr>
        <w:t>…</w:t>
      </w:r>
      <w:r w:rsidR="00E752E1">
        <w:rPr>
          <w:rFonts w:hint="cs"/>
          <w:rtl/>
          <w:lang w:bidi="fa-IR"/>
        </w:rPr>
        <w:t xml:space="preserve"> نمی</w:t>
      </w:r>
      <w:r w:rsidR="00E752E1">
        <w:rPr>
          <w:rtl/>
          <w:lang w:bidi="fa-IR"/>
        </w:rPr>
        <w:t xml:space="preserve"> توان به خداوند نسبت داد، کوته فکران اوصاف ناشا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ست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خدا قا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ل</w:t>
      </w:r>
      <w:r w:rsidR="00E752E1">
        <w:rPr>
          <w:rtl/>
          <w:lang w:bidi="fa-IR"/>
        </w:rPr>
        <w:t xml:space="preserve"> شدند و به درّه 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کفر سقوط کردند، گاه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خدا فرزند قا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ل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شدند، گاه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ع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>س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را پسر خدا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شمردند، گاه فرشتگان را دختر خدا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نام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دند،</w:t>
      </w:r>
      <w:r w:rsidR="00E752E1">
        <w:rPr>
          <w:rtl/>
          <w:lang w:bidi="fa-IR"/>
        </w:rPr>
        <w:t xml:space="preserve"> گاه م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ان</w:t>
      </w:r>
      <w:r w:rsidR="00E752E1">
        <w:rPr>
          <w:rtl/>
          <w:lang w:bidi="fa-IR"/>
        </w:rPr>
        <w:t xml:space="preserve"> خدا و طا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فه</w:t>
      </w:r>
      <w:r w:rsidR="00E752E1">
        <w:rPr>
          <w:rtl/>
          <w:lang w:bidi="fa-IR"/>
        </w:rPr>
        <w:t xml:space="preserve"> 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جن رابطه خو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شاوند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برقرار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ساختند، گاه بتها را همتا و شر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ک</w:t>
      </w:r>
      <w:r w:rsidR="00E752E1">
        <w:rPr>
          <w:rtl/>
          <w:lang w:bidi="fa-IR"/>
        </w:rPr>
        <w:t xml:space="preserve"> خدا قرار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دادند و گاه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خداوند اوصاف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مانند موجودات و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اجسام معتقد بودند اما طبق آ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ات</w:t>
      </w:r>
      <w:r w:rsidR="00E752E1">
        <w:rPr>
          <w:rtl/>
          <w:lang w:bidi="fa-IR"/>
        </w:rPr>
        <w:t xml:space="preserve"> قرآن و آموزه ها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</w:t>
      </w:r>
      <w:r w:rsidR="00E752E1">
        <w:rPr>
          <w:rFonts w:hint="eastAsia"/>
          <w:rtl/>
          <w:lang w:bidi="fa-IR"/>
        </w:rPr>
        <w:t>هل</w:t>
      </w:r>
      <w:r w:rsidR="00E752E1">
        <w:rPr>
          <w:rtl/>
          <w:lang w:bidi="fa-IR"/>
        </w:rPr>
        <w:t xml:space="preserve"> 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عليهم‌السلام </w:t>
      </w:r>
      <w:r w:rsidR="00E752E1">
        <w:rPr>
          <w:rtl/>
          <w:lang w:bidi="fa-IR"/>
        </w:rPr>
        <w:t>همه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اوصاف از ذات مقدس خداوند منتف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است</w:t>
      </w:r>
      <w:r w:rsidR="00E752E1" w:rsidRPr="00B50D37">
        <w:rPr>
          <w:rStyle w:val="libFootnotenumChar"/>
          <w:rtl/>
        </w:rPr>
        <w:t>(3)،</w:t>
      </w:r>
      <w:r w:rsidR="00E752E1">
        <w:rPr>
          <w:rtl/>
          <w:lang w:bidi="fa-IR"/>
        </w:rPr>
        <w:t xml:space="preserve"> او دارا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کمال مطلق است ، مثل و مانند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او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ست،</w:t>
      </w:r>
      <w:r w:rsidR="00E752E1">
        <w:rPr>
          <w:rtl/>
          <w:lang w:bidi="fa-IR"/>
        </w:rPr>
        <w:t xml:space="preserve"> ب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از</w:t>
      </w:r>
      <w:r w:rsidR="00E752E1">
        <w:rPr>
          <w:rtl/>
          <w:lang w:bidi="fa-IR"/>
        </w:rPr>
        <w:t xml:space="preserve"> است و امام هشتم </w:t>
      </w:r>
      <w:r w:rsidR="008A1DAF" w:rsidRPr="008A1DAF">
        <w:rPr>
          <w:rStyle w:val="libAlaemChar"/>
          <w:rtl/>
        </w:rPr>
        <w:t xml:space="preserve">عليه‌السلام </w:t>
      </w:r>
      <w:r w:rsidR="00E752E1">
        <w:rPr>
          <w:rtl/>
          <w:lang w:bidi="fa-IR"/>
        </w:rPr>
        <w:t>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فرما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>: هر گونه توص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ف</w:t>
      </w:r>
      <w:r w:rsidR="00E752E1">
        <w:rPr>
          <w:rtl/>
          <w:lang w:bidi="fa-IR"/>
        </w:rPr>
        <w:t xml:space="preserve"> مخلوقات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وصف منف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به خداوند نسبت داده شود منجر به کفر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شود.</w:t>
      </w:r>
    </w:p>
    <w:p w:rsidR="00E752E1" w:rsidRPr="00B50D37" w:rsidRDefault="00B50D37" w:rsidP="00B50D3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E752E1" w:rsidRDefault="00E752E1" w:rsidP="00B50D37">
      <w:pPr>
        <w:pStyle w:val="libFootnote0"/>
        <w:rPr>
          <w:rtl/>
          <w:lang w:bidi="fa-IR"/>
        </w:rPr>
      </w:pPr>
      <w:r>
        <w:rPr>
          <w:rtl/>
          <w:lang w:bidi="fa-IR"/>
        </w:rPr>
        <w:t>1- .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/ 4.</w:t>
      </w:r>
    </w:p>
    <w:p w:rsidR="00E752E1" w:rsidRDefault="00E752E1" w:rsidP="00B50D37">
      <w:pPr>
        <w:pStyle w:val="libFootnote0"/>
        <w:rPr>
          <w:rtl/>
          <w:lang w:bidi="fa-IR"/>
        </w:rPr>
      </w:pPr>
      <w:r>
        <w:rPr>
          <w:rtl/>
          <w:lang w:bidi="fa-IR"/>
        </w:rPr>
        <w:t>2- . ر.ک: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11، 324.</w:t>
      </w:r>
    </w:p>
    <w:p w:rsidR="00B50D37" w:rsidRDefault="00E752E1" w:rsidP="00B50D37">
      <w:pPr>
        <w:pStyle w:val="libFootnote0"/>
        <w:rPr>
          <w:rtl/>
          <w:lang w:bidi="fa-IR"/>
        </w:rPr>
      </w:pPr>
      <w:r>
        <w:rPr>
          <w:rtl/>
          <w:lang w:bidi="fa-IR"/>
        </w:rPr>
        <w:t>3- 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قرآن، ج 4، ص 215-216، بهره برده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752E1" w:rsidRDefault="00B50D37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B50D37" w:rsidP="00B50D37">
      <w:pPr>
        <w:pStyle w:val="libNormal"/>
        <w:rPr>
          <w:rtl/>
          <w:lang w:bidi="fa-IR"/>
        </w:rPr>
      </w:pPr>
      <w:r w:rsidRPr="00B50D37">
        <w:rPr>
          <w:rStyle w:val="libAlaemChar"/>
          <w:rFonts w:eastAsia="KFGQPC Uthman Taha Naskh" w:hint="cs"/>
          <w:rtl/>
        </w:rPr>
        <w:t>(</w:t>
      </w:r>
      <w:r w:rsidRPr="00B50D37">
        <w:rPr>
          <w:rStyle w:val="libAieChar"/>
          <w:rFonts w:hint="cs"/>
          <w:rtl/>
        </w:rPr>
        <w:t>سُبْحَانَ اللَّـهِ عَمَّا يَصِفُونَ</w:t>
      </w:r>
      <w:r w:rsidRPr="00B50D37">
        <w:rPr>
          <w:rStyle w:val="libAlaemChar"/>
          <w:rFonts w:eastAsia="KFGQPC Uthman Taha Naskh" w:hint="cs"/>
          <w:rtl/>
        </w:rPr>
        <w:t>)</w:t>
      </w:r>
      <w:r w:rsidRPr="00B50D37">
        <w:rPr>
          <w:rStyle w:val="libFootnotenumChar"/>
          <w:rtl/>
        </w:rPr>
        <w:t xml:space="preserve"> </w:t>
      </w:r>
      <w:r w:rsidR="00E752E1" w:rsidRPr="00B50D37">
        <w:rPr>
          <w:rStyle w:val="libFootnotenumChar"/>
          <w:rtl/>
        </w:rPr>
        <w:t xml:space="preserve">(1) </w:t>
      </w:r>
      <w:r w:rsidR="00E752E1">
        <w:rPr>
          <w:rtl/>
          <w:lang w:bidi="fa-IR"/>
        </w:rPr>
        <w:t>خداوند برتر از هر گونه توص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ف،</w:t>
      </w:r>
      <w:r w:rsidR="00E752E1">
        <w:rPr>
          <w:rtl/>
          <w:lang w:bidi="fa-IR"/>
        </w:rPr>
        <w:t xml:space="preserve"> توص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ف</w:t>
      </w:r>
      <w:r w:rsidR="00E752E1">
        <w:rPr>
          <w:rtl/>
          <w:lang w:bidi="fa-IR"/>
        </w:rPr>
        <w:t xml:space="preserve"> کنندگان است، بنابرا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مسلمان موحد نبا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 xml:space="preserve"> خداوند را به 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تشب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ه</w:t>
      </w:r>
      <w:r w:rsidR="00E752E1">
        <w:rPr>
          <w:rtl/>
          <w:lang w:bidi="fa-IR"/>
        </w:rPr>
        <w:t xml:space="preserve"> کند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صفت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از صفات مخلوقات را به او نسبت دهد و بهتر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راهنما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فهم اوصاف خداوند بهره گرفتن از آ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ات</w:t>
      </w:r>
      <w:r w:rsidR="00E752E1">
        <w:rPr>
          <w:rtl/>
          <w:lang w:bidi="fa-IR"/>
        </w:rPr>
        <w:t xml:space="preserve"> قرآن و روا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ات</w:t>
      </w:r>
      <w:r w:rsidR="00E752E1">
        <w:rPr>
          <w:rtl/>
          <w:lang w:bidi="fa-IR"/>
        </w:rPr>
        <w:t xml:space="preserve"> اهل 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عليهم‌السلام </w:t>
      </w:r>
      <w:r w:rsidR="00E752E1">
        <w:rPr>
          <w:rtl/>
          <w:lang w:bidi="fa-IR"/>
        </w:rPr>
        <w:t>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باشد.</w:t>
      </w:r>
    </w:p>
    <w:p w:rsidR="00E752E1" w:rsidRPr="00B50D37" w:rsidRDefault="00B50D37" w:rsidP="00B50D3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E752E1" w:rsidRDefault="00E752E1" w:rsidP="00B50D37">
      <w:pPr>
        <w:pStyle w:val="libFootnote0"/>
        <w:rPr>
          <w:rtl/>
          <w:lang w:bidi="fa-IR"/>
        </w:rPr>
      </w:pPr>
      <w:r>
        <w:rPr>
          <w:rtl/>
          <w:lang w:bidi="fa-IR"/>
        </w:rPr>
        <w:t>1- . مؤمنون/91.</w:t>
      </w:r>
    </w:p>
    <w:p w:rsidR="00E752E1" w:rsidRDefault="00B50D37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8" w:name="_Toc532733496"/>
      <w:r>
        <w:rPr>
          <w:rFonts w:hint="eastAsia"/>
          <w:rtl/>
        </w:rPr>
        <w:t>شناخت</w:t>
      </w:r>
      <w:r>
        <w:rPr>
          <w:rtl/>
        </w:rPr>
        <w:t xml:space="preserve"> آغاز پرستش</w:t>
      </w:r>
      <w:bookmarkEnd w:id="8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«اَوّلُ عِبَادهَ اللهِ مَعرِفَتُهُ وَ اَصلُ مَعرِفَهِ اللهِ تَوح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دُهُ»</w:t>
      </w:r>
      <w:r>
        <w:rPr>
          <w:rtl/>
          <w:lang w:bidi="fa-IR"/>
        </w:rPr>
        <w:t>.</w:t>
      </w:r>
      <w:r w:rsidRPr="00B50D37">
        <w:rPr>
          <w:rStyle w:val="libFootnotenumChar"/>
          <w:rtl/>
        </w:rPr>
        <w:t xml:space="preserve">(1) </w:t>
      </w:r>
      <w:r>
        <w:rPr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پرستش شناخت و معرفت خدا است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معرفت خداوند،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دانستن او است.</w:t>
      </w:r>
    </w:p>
    <w:p w:rsidR="00E752E1" w:rsidRDefault="00E752E1" w:rsidP="00B50D3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عبادت و پرستش خداوند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اهداف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انسان است، «ما جن و انسان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و پرستش»</w:t>
      </w:r>
      <w:r w:rsidRPr="00B50D37">
        <w:rPr>
          <w:rStyle w:val="libFootnotenumChar"/>
          <w:rtl/>
        </w:rPr>
        <w:t>(2)</w:t>
      </w:r>
      <w:r>
        <w:rPr>
          <w:rtl/>
          <w:lang w:bidi="fa-IR"/>
        </w:rPr>
        <w:t xml:space="preserve"> اما همواره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دارد که عبادت و پرستش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همراه با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شناخت باشد.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پرستش را شناخت و معرفت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شناخت و معرفت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زمره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واجبات شمرده شده است، اسلام ضمن دعوت به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و علم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شناخت نسبت به صفات خداوند از جمله حکمت، علم،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رت،</w:t>
      </w:r>
      <w:r>
        <w:rPr>
          <w:rtl/>
          <w:lang w:bidi="fa-IR"/>
        </w:rPr>
        <w:t xml:space="preserve"> عزت، قدرت و صفات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پروردگار</w:t>
      </w:r>
      <w:r w:rsidRPr="00B50D37">
        <w:rPr>
          <w:rStyle w:val="libFootnotenumChar"/>
          <w:rtl/>
        </w:rPr>
        <w:t>(3)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است.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هدف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جهان را علم و معرفت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</w:t>
      </w:r>
      <w:r w:rsidRPr="00B50D37">
        <w:rPr>
          <w:rStyle w:val="libFootnotenumChar"/>
          <w:rtl/>
        </w:rPr>
        <w:t>(4)</w:t>
      </w:r>
      <w:r>
        <w:rPr>
          <w:rtl/>
          <w:lang w:bidi="fa-IR"/>
        </w:rPr>
        <w:t xml:space="preserve"> اساساً بدون معرفت و علم اسرار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درک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موجب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موجودات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نجات انسان شده است.</w:t>
      </w:r>
    </w:p>
    <w:p w:rsidR="00E752E1" w:rsidRPr="00B50D37" w:rsidRDefault="00B50D37" w:rsidP="00B50D3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E752E1" w:rsidRDefault="00E752E1" w:rsidP="00B50D37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1/ 12،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6/ 12.</w:t>
      </w:r>
    </w:p>
    <w:p w:rsidR="00E752E1" w:rsidRDefault="00E752E1" w:rsidP="00B50D37">
      <w:pPr>
        <w:pStyle w:val="libFootnote0"/>
        <w:rPr>
          <w:rtl/>
          <w:lang w:bidi="fa-IR"/>
        </w:rPr>
      </w:pPr>
      <w:r>
        <w:rPr>
          <w:rtl/>
          <w:lang w:bidi="fa-IR"/>
        </w:rPr>
        <w:t>2- . 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56.</w:t>
      </w:r>
    </w:p>
    <w:p w:rsidR="00E752E1" w:rsidRDefault="00E752E1" w:rsidP="00B50D37">
      <w:pPr>
        <w:pStyle w:val="libFootnote0"/>
        <w:rPr>
          <w:rtl/>
          <w:lang w:bidi="fa-IR"/>
        </w:rPr>
      </w:pPr>
      <w:r>
        <w:rPr>
          <w:rtl/>
          <w:lang w:bidi="fa-IR"/>
        </w:rPr>
        <w:t>3- . بقره/3، 209، 231، 233،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/17 و....</w:t>
      </w:r>
    </w:p>
    <w:p w:rsidR="00B50D37" w:rsidRDefault="00E752E1" w:rsidP="00B50D37">
      <w:pPr>
        <w:pStyle w:val="libFootnote0"/>
        <w:rPr>
          <w:rtl/>
          <w:lang w:bidi="fa-IR"/>
        </w:rPr>
      </w:pPr>
      <w:r>
        <w:rPr>
          <w:rtl/>
          <w:lang w:bidi="fa-IR"/>
        </w:rPr>
        <w:t>4- . طلاق/12</w:t>
      </w:r>
    </w:p>
    <w:p w:rsidR="00E752E1" w:rsidRDefault="00B50D37" w:rsidP="00B50D3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مطابق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معرفت هستند در برابر خدا، خضوع و خشوع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</w:t>
      </w:r>
      <w:r w:rsidRPr="00B50D37">
        <w:rPr>
          <w:rStyle w:val="libFootnotenumChar"/>
          <w:rtl/>
        </w:rPr>
        <w:t>(1)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خاک مذلّت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 و بر آستان دوست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و شناخت است که موجب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ترس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خواهد شد.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پرستش خدا </w:t>
      </w:r>
      <w:r>
        <w:rPr>
          <w:rFonts w:hint="eastAsia"/>
          <w:rtl/>
          <w:lang w:bidi="fa-IR"/>
        </w:rPr>
        <w:t>شناخت</w:t>
      </w:r>
      <w:r>
        <w:rPr>
          <w:rtl/>
          <w:lang w:bidi="fa-IR"/>
        </w:rPr>
        <w:t xml:space="preserve"> و معرفت است. شناخت خداوند متعال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«الطرق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بعدد نفوس الخلائق» به تعداد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وجود دارد، البته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 که ذات خداوند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شناخت بلکه شناخت خدا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شناخت صفات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قدرت، علم، 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ات، حکمت، عدالت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است.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موجودات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همه نشان از قدرت، علم، حکمت و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دارند به همی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جهت،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راه مخلوقات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راه نظام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حساب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حکمفرما است بفه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نظم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برگرفته از مبدأ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قدرتمند و عالم است (برهان نظم)،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راه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جهان وجود دارد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 انسان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و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نقطه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وجود دارد که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حرکات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جا سرچشمه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(برهان حرکت)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راه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فقر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موجودات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 انسان متوجه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منبع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که در ذات خود مستقل است وجود دارد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وابسته ها بر او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دارند</w:t>
      </w:r>
    </w:p>
    <w:p w:rsidR="00E752E1" w:rsidRPr="00B50D37" w:rsidRDefault="00B50D37" w:rsidP="00B50D3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B50D37" w:rsidRDefault="00E752E1" w:rsidP="00B50D37">
      <w:pPr>
        <w:pStyle w:val="libFootnote0"/>
        <w:rPr>
          <w:rtl/>
          <w:lang w:bidi="fa-IR"/>
        </w:rPr>
      </w:pPr>
      <w:r>
        <w:rPr>
          <w:rtl/>
          <w:lang w:bidi="fa-IR"/>
        </w:rPr>
        <w:t>1- . فاطر/28.</w:t>
      </w:r>
    </w:p>
    <w:p w:rsidR="00E752E1" w:rsidRDefault="00B50D37" w:rsidP="00B50D3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(برهان فقر و غنا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وجوب و امکان)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راه مخلوق و معلول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به طور سلسله وار،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علت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(برهان علت و معلول)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راهها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خداوند اما اساس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خدا،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 که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اشاره کرده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>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اولاً</w:t>
      </w:r>
      <w:r>
        <w:rPr>
          <w:rtl/>
          <w:lang w:bidi="fa-IR"/>
        </w:rPr>
        <w:t>: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تمام صفات خدا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صفات بدون توجه به اصل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قابل درک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B50D3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قر</w:t>
      </w:r>
      <w:r w:rsidR="00B50D37">
        <w:rPr>
          <w:rFonts w:hint="cs"/>
          <w:rtl/>
          <w:lang w:bidi="fa-IR"/>
        </w:rPr>
        <w:t>آ</w:t>
      </w:r>
      <w:r>
        <w:rPr>
          <w:rtl/>
          <w:lang w:bidi="fa-IR"/>
        </w:rPr>
        <w:t>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غالب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خدا است بر محور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تا آن جا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کرده اند قرآن درباره اصل وجود خدا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همه درباره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ثالثاً</w:t>
      </w:r>
      <w:r>
        <w:rPr>
          <w:rtl/>
          <w:lang w:bidi="fa-IR"/>
        </w:rPr>
        <w:t>: تمام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احکام،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و مسائل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سرچشمه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سراسر قرآن بازتاب مسأله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رابعاً</w:t>
      </w:r>
      <w:r>
        <w:rPr>
          <w:rtl/>
          <w:lang w:bidi="fa-IR"/>
        </w:rPr>
        <w:t>: محور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مبارزه با شرک بوده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ما را به وحدت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که تمام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واحد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است که اگر چه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</w:t>
      </w:r>
      <w:r>
        <w:rPr>
          <w:rtl/>
          <w:lang w:bidi="fa-IR"/>
        </w:rPr>
        <w:lastRenderedPageBreak/>
        <w:t>اما تمام اجزا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ارتباط با هم مورد مطالعه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وحدت جهان خود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وحدت او خواهد بود.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B50D3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گانه،</w:t>
      </w:r>
      <w:r>
        <w:rPr>
          <w:rtl/>
          <w:lang w:bidi="fa-IR"/>
        </w:rPr>
        <w:t xml:space="preserve"> حلقه اتصال قلوب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ها انسان</w:t>
      </w:r>
      <w:r w:rsidR="00B50D3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انسان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با وجود اختلافات نژاد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چنگ انداختن به اصل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خورده و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درس خلوص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هر گونه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شرک، هواپرست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جاه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مبارزه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امام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سخن خود اساس معرفت خدا را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</w:p>
    <w:p w:rsidR="00E752E1" w:rsidRDefault="00E752E1" w:rsidP="003341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اصل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همه جا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داشته و در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اعمال و اخلاق فرد و جامعه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گذار خواهد بود.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خالق و معبود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واحد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 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ندارد </w:t>
      </w:r>
      <w:r w:rsidR="003341B4" w:rsidRPr="003341B4">
        <w:rPr>
          <w:rStyle w:val="libAlaemChar"/>
          <w:rFonts w:hint="cs"/>
          <w:rtl/>
        </w:rPr>
        <w:t>(</w:t>
      </w:r>
      <w:r w:rsidR="003341B4" w:rsidRPr="003341B4">
        <w:rPr>
          <w:rStyle w:val="libAieChar"/>
          <w:rFonts w:hint="cs"/>
          <w:rtl/>
        </w:rPr>
        <w:t>قُلْ هُوَ اللَّـهُ أَحَدٌ</w:t>
      </w:r>
      <w:r w:rsidR="003341B4" w:rsidRPr="003341B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شعار اسلام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«لااله الاالله»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مفهوم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به طور گذرا به اقسام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اساس معرفت خدا را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روشن گردد.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از جمله: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ذات: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پاک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از هر جهت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همتا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صفات: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طور که ذات خداوند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صفاتش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صفات خداوند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ذات او است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ذات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3341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عبادت: که حساس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</w:t>
      </w:r>
      <w:r w:rsidR="003341B4">
        <w:rPr>
          <w:rFonts w:hint="cs"/>
          <w:rtl/>
          <w:lang w:bidi="fa-IR"/>
        </w:rPr>
        <w:t>ش ت</w:t>
      </w:r>
      <w:r>
        <w:rPr>
          <w:rFonts w:hint="eastAsia"/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را نپرست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سر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سجده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سراسر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فعل خدا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او هستند و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جهان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سرپرست و اداره کننده و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خدا است.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جهان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آخرت ذات پاک خدا است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جنبه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قانونگذار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قانونگذار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مختص، خداوند متعال است،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اطاعت: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موحد تنها از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جان به فرمان او هستند.</w:t>
      </w:r>
      <w:r w:rsidRPr="003341B4">
        <w:rPr>
          <w:rStyle w:val="libFootnotenumChar"/>
          <w:rtl/>
        </w:rPr>
        <w:t>(1)</w:t>
      </w:r>
    </w:p>
    <w:p w:rsidR="00E752E1" w:rsidRDefault="00E752E1" w:rsidP="003341B4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حقوق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واگذار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مثلاً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امبرانش</w:t>
      </w:r>
      <w:r>
        <w:rPr>
          <w:rtl/>
          <w:lang w:bidi="fa-IR"/>
        </w:rPr>
        <w:t xml:space="preserve"> حق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بدهد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انسان دستور دهد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اطاعت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منافات ندارد.</w:t>
      </w:r>
      <w:r w:rsidR="003341B4">
        <w:rPr>
          <w:rtl/>
          <w:lang w:bidi="fa-IR"/>
        </w:rPr>
        <w:t xml:space="preserve"> </w:t>
      </w:r>
    </w:p>
    <w:p w:rsidR="003341B4" w:rsidRPr="003341B4" w:rsidRDefault="003341B4" w:rsidP="003341B4">
      <w:pPr>
        <w:pStyle w:val="libMid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3341B4" w:rsidRDefault="00E752E1" w:rsidP="003341B4">
      <w:pPr>
        <w:pStyle w:val="libFootnote0"/>
        <w:rPr>
          <w:rtl/>
          <w:lang w:bidi="fa-IR"/>
        </w:rPr>
      </w:pPr>
      <w:r>
        <w:rPr>
          <w:rtl/>
          <w:lang w:bidi="fa-IR"/>
        </w:rPr>
        <w:t>1- . جهت کسب اطلاع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ر.ک: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قرآن، ج 2 و 3.</w:t>
      </w:r>
    </w:p>
    <w:p w:rsidR="00E752E1" w:rsidRDefault="003341B4" w:rsidP="003341B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3341B4">
      <w:pPr>
        <w:pStyle w:val="Heading1"/>
        <w:rPr>
          <w:rtl/>
        </w:rPr>
      </w:pPr>
      <w:bookmarkStart w:id="9" w:name="_Toc532733497"/>
      <w:r>
        <w:rPr>
          <w:rFonts w:hint="eastAsia"/>
          <w:rtl/>
        </w:rPr>
        <w:t>عبادت</w:t>
      </w:r>
      <w:r>
        <w:rPr>
          <w:rtl/>
        </w:rPr>
        <w:t xml:space="preserve"> و تفکر</w:t>
      </w:r>
      <w:bookmarkEnd w:id="9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سَتِ</w:t>
      </w:r>
      <w:r>
        <w:rPr>
          <w:rtl/>
          <w:lang w:bidi="fa-IR"/>
        </w:rPr>
        <w:t xml:space="preserve"> العِبادَه کَثَره 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و الصّلوه و انَّما اِلعبادَه کَثَره التَّفَکُّرِ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اَمرِاللهِ»</w:t>
      </w:r>
      <w:r w:rsidRPr="003341B4">
        <w:rPr>
          <w:rStyle w:val="libFootnotenumChar"/>
          <w:rtl/>
        </w:rPr>
        <w:t>(1)</w:t>
      </w:r>
      <w:r>
        <w:rPr>
          <w:rtl/>
          <w:lang w:bidi="fa-IR"/>
        </w:rPr>
        <w:t>. عبادت، روزه و نماز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عبادت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امر خداوند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موضوعات مهم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دعوت به تفکر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است که ارزشمند بلکه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آن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امر خداوند است،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مناظر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ها، در وجود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انسان، در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خداوند،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موجودات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اها،</w:t>
      </w:r>
      <w:r>
        <w:rPr>
          <w:rtl/>
          <w:lang w:bidi="fa-IR"/>
        </w:rPr>
        <w:t xml:space="preserve"> کوه ها، جنگل ها، شب و روز، که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ما را به شناخت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قدرتمند،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مدبر، زنده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می</w:t>
      </w:r>
      <w:r>
        <w:rPr>
          <w:rtl/>
          <w:lang w:bidi="fa-IR"/>
        </w:rPr>
        <w:t xml:space="preserve"> رساند و پس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خود و گوش به فرمان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نماز، روزه و عبادات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شناخت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روزه و نماز فراوان را عبادت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بلکه ما را به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تمام فروع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 خواهد بود و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امر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معرفت به ثمر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ادامه انسان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معبود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قابل استفاده است: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1 - عبادت منحصر به نماز و روزه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عبادت</w:t>
      </w:r>
    </w:p>
    <w:p w:rsidR="00E752E1" w:rsidRPr="003341B4" w:rsidRDefault="003341B4" w:rsidP="003341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3341B4" w:rsidRDefault="00E752E1" w:rsidP="003341B4">
      <w:pPr>
        <w:pStyle w:val="libFootnote0"/>
        <w:rPr>
          <w:rtl/>
          <w:lang w:bidi="fa-IR"/>
        </w:rPr>
      </w:pPr>
      <w:r>
        <w:rPr>
          <w:rtl/>
          <w:lang w:bidi="fa-IR"/>
        </w:rPr>
        <w:t>1- . تحف العقول، ص 802،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154، بحارالانوار، ج 71، ص 322 و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از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تحف العقول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 است.</w:t>
      </w:r>
    </w:p>
    <w:p w:rsidR="00E752E1" w:rsidRDefault="003341B4" w:rsidP="003341B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تفکر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است. که با آن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عبث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ارزشمند است</w:t>
      </w:r>
      <w:r w:rsidRPr="003341B4">
        <w:rPr>
          <w:rStyle w:val="libFootnotenumChar"/>
          <w:rtl/>
        </w:rPr>
        <w:t>(1).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امام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انسان ها اعمال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را با آداب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شناخت کامل انجام دهند، چه بسا عبادت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آن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بدون معرفت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3 -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تفکر است که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جهت مثبت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انسان را وادار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از فرصت ها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استفاده را بکند، با هدف و معنا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سرنوشت گذشتگان پند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دنبال فساد و پوچ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نرود و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 w:rsidR="003341B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هوده،</w:t>
      </w:r>
      <w:r>
        <w:rPr>
          <w:rtl/>
          <w:lang w:bidi="fa-IR"/>
        </w:rPr>
        <w:t xml:space="preserve"> فاسد و گناه آلود، اولاً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تفکر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اگر تفکر بنام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تفکر باطل و وسوسه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که اگر شدت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انسان را آلوده به گناه خواهد کرد.</w:t>
      </w:r>
    </w:p>
    <w:p w:rsidR="00E752E1" w:rsidRPr="003341B4" w:rsidRDefault="003341B4" w:rsidP="003341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E752E1" w:rsidRDefault="00E752E1" w:rsidP="003341B4">
      <w:pPr>
        <w:pStyle w:val="libFootnote0"/>
        <w:rPr>
          <w:rtl/>
          <w:lang w:bidi="fa-IR"/>
        </w:rPr>
      </w:pPr>
      <w:r>
        <w:rPr>
          <w:rtl/>
          <w:lang w:bidi="fa-IR"/>
        </w:rPr>
        <w:t>1- . ر، ک،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همان</w:t>
      </w:r>
    </w:p>
    <w:p w:rsidR="00E752E1" w:rsidRDefault="003341B4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3341B4">
      <w:pPr>
        <w:pStyle w:val="Heading1"/>
        <w:rPr>
          <w:rtl/>
        </w:rPr>
      </w:pPr>
      <w:bookmarkStart w:id="10" w:name="_Toc532733498"/>
      <w:r>
        <w:rPr>
          <w:rFonts w:hint="eastAsia"/>
          <w:rtl/>
        </w:rPr>
        <w:t>حسن</w:t>
      </w:r>
      <w:r>
        <w:rPr>
          <w:rtl/>
        </w:rPr>
        <w:t xml:space="preserve"> ظن به خدا</w:t>
      </w:r>
      <w:bookmarkEnd w:id="10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«أحسِن باللهِ الظَّنَّ فانَّ الله عزَّوجلَّ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قوُلُ</w:t>
      </w:r>
      <w:r>
        <w:rPr>
          <w:rtl/>
          <w:lang w:bidi="fa-IR"/>
        </w:rPr>
        <w:t>: أَنا عِندَ ظَنِّ عَبدِ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إن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فَخَ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و إنَّ شَرَاً فَشَرُّ</w:t>
      </w:r>
      <w:r w:rsidRPr="003341B4">
        <w:rPr>
          <w:rStyle w:val="libFootnotenumChar"/>
          <w:rtl/>
        </w:rPr>
        <w:t>(1)</w:t>
      </w:r>
      <w:r>
        <w:rPr>
          <w:rtl/>
          <w:lang w:bidi="fa-IR"/>
        </w:rPr>
        <w:t>»: به خداوند گمان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عزّوجلّ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نزد گمان بنده ام هستم،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پاداشش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شر باشد پاداشش شر خواهد بود.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با مشکلات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است و چه بسا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امتحان باشد،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است که با آنها مبارزه کند و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راه ندهد.بنابرا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خداوند بدگمان شود و تصور کند خداوند او را دوست ندارد و تمام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است.</w:t>
      </w:r>
    </w:p>
    <w:p w:rsidR="00E752E1" w:rsidRPr="00821922" w:rsidRDefault="00E752E1" w:rsidP="00821922">
      <w:pPr>
        <w:pStyle w:val="libLine"/>
        <w:rPr>
          <w:rFonts w:cs="Times New Roman"/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بدشانس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اقبال بد نسبت دهد (که شانس و اقبال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موهوم و باطل است). در برابر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صبر،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موقع، احساس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استمداد از خداوند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برخورد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معقول با آنهاست، چه بسا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زمان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ماندگارتر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باشد،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همه آنها صبر نمود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بلا 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پروردگارا! «تو مهربان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مهربانان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 w:rsidRPr="00821922">
        <w:rPr>
          <w:rStyle w:val="libFootnotenumChar"/>
          <w:rtl/>
        </w:rPr>
        <w:t>(2)</w:t>
      </w:r>
      <w:r>
        <w:rPr>
          <w:rtl/>
          <w:lang w:bidi="fa-IR"/>
        </w:rPr>
        <w:t xml:space="preserve"> و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جز</w:t>
      </w:r>
      <w:r>
        <w:rPr>
          <w:rtl/>
          <w:lang w:bidi="fa-IR"/>
        </w:rPr>
        <w:cr/>
      </w:r>
      <w:r w:rsidR="00821922">
        <w:rPr>
          <w:rFonts w:cs="Times New Roman" w:hint="cs"/>
          <w:rtl/>
          <w:lang w:bidi="fa-IR"/>
        </w:rPr>
        <w:t>________________________________________</w:t>
      </w:r>
    </w:p>
    <w:p w:rsidR="00E752E1" w:rsidRDefault="00E752E1" w:rsidP="00821922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،ج2،ص 73.</w:t>
      </w:r>
    </w:p>
    <w:p w:rsidR="00E752E1" w:rsidRDefault="00E752E1" w:rsidP="00821922">
      <w:pPr>
        <w:pStyle w:val="libFootnote0"/>
        <w:rPr>
          <w:rtl/>
          <w:lang w:bidi="fa-IR"/>
        </w:rPr>
      </w:pPr>
      <w:r>
        <w:rPr>
          <w:rtl/>
          <w:lang w:bidi="fa-IR"/>
        </w:rPr>
        <w:t>2- . سوره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/83.</w:t>
      </w:r>
    </w:p>
    <w:p w:rsidR="00E752E1" w:rsidRDefault="00821922" w:rsidP="008219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حسن</w:t>
      </w:r>
      <w:r w:rsidR="00E752E1">
        <w:rPr>
          <w:rtl/>
          <w:lang w:bidi="fa-IR"/>
        </w:rPr>
        <w:t xml:space="preserve"> ظن به خدا 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نداشت، همان طور که حضرت ز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نب</w:t>
      </w:r>
      <w:r w:rsidR="00E752E1">
        <w:rPr>
          <w:rtl/>
          <w:lang w:bidi="fa-IR"/>
        </w:rPr>
        <w:t xml:space="preserve"> </w:t>
      </w:r>
      <w:r w:rsidRPr="00821922">
        <w:rPr>
          <w:rStyle w:val="libAlaemChar"/>
          <w:rFonts w:eastAsiaTheme="minorHAnsi"/>
          <w:rtl/>
        </w:rPr>
        <w:t>عليها‌السلام</w:t>
      </w:r>
      <w:r w:rsidR="00E752E1">
        <w:rPr>
          <w:rtl/>
          <w:lang w:bidi="fa-IR"/>
        </w:rPr>
        <w:t xml:space="preserve"> درباره حادثه کربلا با آن همه سخت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ها فرمود: «جز ز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با</w:t>
      </w:r>
      <w:r w:rsidR="00E752E1">
        <w:rPr>
          <w:rFonts w:hint="cs"/>
          <w:rtl/>
          <w:lang w:bidi="fa-IR"/>
        </w:rPr>
        <w:t>یی</w:t>
      </w:r>
      <w:r w:rsidR="00E752E1">
        <w:rPr>
          <w:rtl/>
          <w:lang w:bidi="fa-IR"/>
        </w:rPr>
        <w:t xml:space="preserve"> 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دم»</w:t>
      </w:r>
      <w:r w:rsidR="00E752E1" w:rsidRPr="00821922">
        <w:rPr>
          <w:rStyle w:val="libFootnotenumChar"/>
          <w:rtl/>
        </w:rPr>
        <w:t>(1)</w:t>
      </w:r>
      <w:r w:rsidR="00E752E1">
        <w:rPr>
          <w:rtl/>
          <w:lang w:bidi="fa-IR"/>
        </w:rPr>
        <w:t xml:space="preserve"> و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همان حسن ظن به خدا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بر اثر اشتباه و خطاها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شخص است و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در صدد جبران آن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سرپوش بر ضعف و اشتباه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خداوند نسبت بدهد. علت خطاها ممکن است حرکت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باطل، ارتکاب گناه،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</w:t>
      </w:r>
      <w:r>
        <w:rPr>
          <w:rFonts w:hint="eastAsia"/>
          <w:rtl/>
          <w:lang w:bidi="fa-IR"/>
        </w:rPr>
        <w:t>جام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فرار کردن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باشد که انسان را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نامطلوب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سپس از کرده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 را به خدا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ترس، ارتکاب حرام خود شخص است و به دنبال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غلط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است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عامل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بدگمان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خداوند است و چه دردناک است که انسان خود عامل شکست خود باشد و با دست خود راه نجات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ببندد و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را دگرگون جلوه ده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خداوند نسبت دهد.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«به خدا حسن ظن داشته باش، چرا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نزد گمان بنده ام هستم، اگر گمان بنده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خواهد بود و اگر ظن بنده من شر بود پاداش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شر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752E1" w:rsidRPr="00821922" w:rsidRDefault="00821922" w:rsidP="0082192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E752E1" w:rsidRDefault="00E752E1" w:rsidP="00821922">
      <w:pPr>
        <w:pStyle w:val="libFootnote0"/>
        <w:rPr>
          <w:rtl/>
          <w:lang w:bidi="fa-IR"/>
        </w:rPr>
      </w:pPr>
      <w:r>
        <w:rPr>
          <w:rtl/>
          <w:lang w:bidi="fa-IR"/>
        </w:rPr>
        <w:t>1-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طاووس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اللهوف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الطفوف، ص70.</w:t>
      </w:r>
    </w:p>
    <w:p w:rsidR="00E752E1" w:rsidRDefault="00821922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821922">
      <w:pPr>
        <w:pStyle w:val="Heading1"/>
        <w:rPr>
          <w:rtl/>
        </w:rPr>
      </w:pPr>
      <w:bookmarkStart w:id="11" w:name="_Toc53273349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اولوالعزم </w:t>
      </w:r>
      <w:r w:rsidR="008A1DAF" w:rsidRPr="008A1DAF">
        <w:rPr>
          <w:rStyle w:val="libAlaemChar"/>
          <w:rtl/>
        </w:rPr>
        <w:t>عليهم‌السلام</w:t>
      </w:r>
      <w:bookmarkEnd w:id="11"/>
      <w:r w:rsidR="008A1DAF" w:rsidRPr="008A1DAF">
        <w:rPr>
          <w:rStyle w:val="libAlaemChar"/>
          <w:rtl/>
        </w:rPr>
        <w:t xml:space="preserve"> 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«اِنّمَا سُمِّ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اُولُوالعَزمِ، اُوِل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العَزمِ لاَنّهُمْ کانوا اَصحابَ الشَّرائِعِ وَ الَعَزائِم»</w:t>
      </w:r>
      <w:r w:rsidRPr="00821922">
        <w:rPr>
          <w:rStyle w:val="libFootnotenumChar"/>
          <w:rtl/>
        </w:rPr>
        <w:t>(1)</w:t>
      </w:r>
      <w:r>
        <w:rPr>
          <w:rtl/>
          <w:lang w:bidi="fa-IR"/>
        </w:rPr>
        <w:t>؛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اولوالعزم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اولوالعزم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اند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بوده اند.</w:t>
      </w:r>
    </w:p>
    <w:p w:rsidR="00E752E1" w:rsidRDefault="00E752E1" w:rsidP="008219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بشر در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فرستاده است،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مانند حضرت نوح،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و محمد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هستند،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مانند حضرت داود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تنها صاحب کتابند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 کتاب دارند و نه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tl/>
          <w:lang w:bidi="fa-IR"/>
        </w:rPr>
        <w:t xml:space="preserve"> نخست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«اولوالعزم»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اما چرا آنان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تعداد آنان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نفرند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شتر؟</w:t>
      </w:r>
      <w:r>
        <w:rPr>
          <w:rtl/>
          <w:lang w:bidi="fa-IR"/>
        </w:rPr>
        <w:t xml:space="preserve">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شده است که به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«عزم»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محکم و استوار و «اولوالعزم»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صاحبان اراده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«عزم» در چند معنا به کار رفته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نمود: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عزم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صبر،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صبر کند و عفو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عزم امور است».</w:t>
      </w:r>
      <w:r w:rsidRPr="00821922">
        <w:rPr>
          <w:rStyle w:val="libFootnotenumChar"/>
          <w:rtl/>
        </w:rPr>
        <w:t>(2)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219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عزم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 مانند: </w:t>
      </w:r>
      <w:r w:rsidR="00821922" w:rsidRPr="00821922">
        <w:rPr>
          <w:rStyle w:val="libAlaemChar"/>
          <w:rFonts w:hint="cs"/>
          <w:rtl/>
        </w:rPr>
        <w:t>(</w:t>
      </w:r>
      <w:r w:rsidR="00821922" w:rsidRPr="00821922">
        <w:rPr>
          <w:rStyle w:val="libAieChar"/>
          <w:rFonts w:hint="cs"/>
          <w:rtl/>
        </w:rPr>
        <w:t>وَلَقَدْ عَهِدْنَا إِلَىٰ آدَمَ مِن قَبْلُ فَنَسِيَ وَلَمْ نَجِدْ لَهُ عَزْمًا</w:t>
      </w:r>
      <w:r w:rsidR="00821922" w:rsidRPr="00821922">
        <w:rPr>
          <w:rStyle w:val="libAlaemChar"/>
          <w:rFonts w:eastAsia="KFGQPC Uthman Taha Naskh" w:hint="cs"/>
          <w:rtl/>
        </w:rPr>
        <w:t>)</w:t>
      </w:r>
      <w:r w:rsidR="00821922">
        <w:rPr>
          <w:rtl/>
          <w:lang w:bidi="fa-IR"/>
        </w:rPr>
        <w:t xml:space="preserve"> </w:t>
      </w:r>
      <w:r>
        <w:rPr>
          <w:rtl/>
          <w:lang w:bidi="fa-IR"/>
        </w:rPr>
        <w:t>؛ ما به آدم از قبل عهد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 او</w:t>
      </w:r>
    </w:p>
    <w:p w:rsidR="00E752E1" w:rsidRPr="00821922" w:rsidRDefault="00821922" w:rsidP="0082192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E752E1" w:rsidRDefault="00E752E1" w:rsidP="00821922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اخبارالرضا، ج 2 / 80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13 و مسند الامام الرضا(ع)، ج 1، 49،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3.</w:t>
      </w:r>
    </w:p>
    <w:p w:rsidR="00E752E1" w:rsidRDefault="00E752E1" w:rsidP="00821922">
      <w:pPr>
        <w:pStyle w:val="libFootnote0"/>
        <w:rPr>
          <w:rtl/>
          <w:lang w:bidi="fa-IR"/>
        </w:rPr>
      </w:pPr>
      <w:r>
        <w:rPr>
          <w:rtl/>
          <w:lang w:bidi="fa-IR"/>
        </w:rPr>
        <w:t>2- -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43.</w:t>
      </w:r>
    </w:p>
    <w:p w:rsidR="00E752E1" w:rsidRDefault="00821922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فراموش</w:t>
      </w:r>
      <w:r w:rsidR="00E752E1">
        <w:rPr>
          <w:rtl/>
          <w:lang w:bidi="fa-IR"/>
        </w:rPr>
        <w:t xml:space="preserve"> کرد و بر سر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مان</w:t>
      </w:r>
      <w:r w:rsidR="00E752E1">
        <w:rPr>
          <w:rtl/>
          <w:lang w:bidi="fa-IR"/>
        </w:rPr>
        <w:t xml:space="preserve"> خود نا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ستاد</w:t>
      </w:r>
      <w:r w:rsidR="00E752E1">
        <w:rPr>
          <w:rtl/>
          <w:lang w:bidi="fa-IR"/>
        </w:rPr>
        <w:t>.</w:t>
      </w:r>
      <w:r w:rsidR="00E752E1" w:rsidRPr="00821922">
        <w:rPr>
          <w:rStyle w:val="libFootnotenumChar"/>
          <w:rtl/>
        </w:rPr>
        <w:t>(1)</w:t>
      </w:r>
    </w:p>
    <w:p w:rsidR="00E752E1" w:rsidRDefault="00E752E1" w:rsidP="008219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 سوره احزاب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خداوند متعال چند نفر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که از آنان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است و آنان عبارتند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821922" w:rsidRPr="00821922">
        <w:rPr>
          <w:rStyle w:val="libAlaemChar"/>
          <w:rFonts w:eastAsiaTheme="minorHAnsi"/>
          <w:rtl/>
        </w:rPr>
        <w:t>صلى‌الله‌عليه‌وآله‌وسلم</w:t>
      </w:r>
      <w:r w:rsidR="0082192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نوح،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طور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پس از آن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که هم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صورت جمع به کار برده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35 از سوره احقاف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«صبر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اولوالعزم داشته باش».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219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بوده اند: </w:t>
      </w:r>
      <w:r w:rsidR="00821922" w:rsidRPr="00821922">
        <w:rPr>
          <w:rStyle w:val="libAlaemChar"/>
          <w:rFonts w:hint="cs"/>
          <w:rtl/>
        </w:rPr>
        <w:t>(</w:t>
      </w:r>
      <w:r w:rsidR="00821922" w:rsidRPr="00821922">
        <w:rPr>
          <w:rFonts w:cs="KFGQPC Uthman Taha Naskh" w:hint="cs"/>
          <w:sz w:val="30"/>
          <w:szCs w:val="30"/>
          <w:shd w:val="clear" w:color="auto" w:fill="C4ECBD"/>
          <w:rtl/>
        </w:rPr>
        <w:t xml:space="preserve"> </w:t>
      </w:r>
      <w:r w:rsidR="00821922" w:rsidRPr="00821922">
        <w:rPr>
          <w:rStyle w:val="libAieChar"/>
          <w:rFonts w:hint="cs"/>
          <w:rtl/>
        </w:rPr>
        <w:t>شَرَعَ لَكُم مِّنَ الدِّينِ مَا وَصَّىٰ بِهِ نُوحًا وَالَّذِي أَوْحَيْنَا إِلَيْكَ وَمَا وَصَّيْنَا بِهِ إِبْرَاهِيمَ وَمُوسَىٰ وَعِيسَىٰ</w:t>
      </w:r>
      <w:r w:rsidR="00821922" w:rsidRPr="00821922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 که به نوح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بود و آن چه را بر تو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eastAsia"/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سفارش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821922">
        <w:rPr>
          <w:rStyle w:val="libFootnotenumChar"/>
          <w:rtl/>
        </w:rPr>
        <w:t>(2)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سجاد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است که نوح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محمد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اولوالعزم هستند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به آنان اولوالعزم گفته شده است که به تمام مشرق و مغرب عالم (تمام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و به جن و انس فرستاده شده اند.</w:t>
      </w:r>
      <w:r w:rsidRPr="00821922">
        <w:rPr>
          <w:rStyle w:val="libFootnotenumChar"/>
          <w:rtl/>
        </w:rPr>
        <w:t>(3)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امام صادق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بزرگ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رسولان پنج نفرند، آنان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اولوالعزم هستند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نبوت بر محور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چرخد که عبارتند از نوح،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</w:p>
    <w:p w:rsidR="00E752E1" w:rsidRPr="00821922" w:rsidRDefault="00821922" w:rsidP="0082192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E752E1" w:rsidRDefault="00E752E1" w:rsidP="00821922">
      <w:pPr>
        <w:pStyle w:val="libFootnote0"/>
        <w:rPr>
          <w:rtl/>
          <w:lang w:bidi="fa-IR"/>
        </w:rPr>
      </w:pPr>
      <w:r>
        <w:rPr>
          <w:rtl/>
          <w:lang w:bidi="fa-IR"/>
        </w:rPr>
        <w:t>1- - طه / 115.</w:t>
      </w:r>
    </w:p>
    <w:p w:rsidR="00E752E1" w:rsidRDefault="00E752E1" w:rsidP="00821922">
      <w:pPr>
        <w:pStyle w:val="libFootnote0"/>
        <w:rPr>
          <w:rtl/>
          <w:lang w:bidi="fa-IR"/>
        </w:rPr>
      </w:pPr>
      <w:r>
        <w:rPr>
          <w:rtl/>
          <w:lang w:bidi="fa-IR"/>
        </w:rPr>
        <w:t>2- -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13.</w:t>
      </w:r>
    </w:p>
    <w:p w:rsidR="00821922" w:rsidRDefault="00E752E1" w:rsidP="00821922">
      <w:pPr>
        <w:pStyle w:val="libFootnote0"/>
        <w:rPr>
          <w:rtl/>
          <w:lang w:bidi="fa-IR"/>
        </w:rPr>
      </w:pPr>
      <w:r>
        <w:rPr>
          <w:rtl/>
          <w:lang w:bidi="fa-IR"/>
        </w:rPr>
        <w:t>3- - بحارالانوار، ج 11، ص58.</w:t>
      </w:r>
    </w:p>
    <w:p w:rsidR="00E752E1" w:rsidRDefault="00821922" w:rsidP="008219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8219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و محمد </w:t>
      </w:r>
      <w:r w:rsidR="00821922" w:rsidRPr="00821922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.</w:t>
      </w:r>
      <w:r w:rsidRPr="00821922">
        <w:rPr>
          <w:rStyle w:val="libFootnotenumChar"/>
          <w:rtl/>
        </w:rPr>
        <w:t>(1)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مجموع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مفهوم سخن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فرمود علت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به اولوالعزم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عزم هستند که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الوالعزم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اولوالعزم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باشند: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1 -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تازه باشند (همان طور که در سخن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آمده بود).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2 - از آن جا که هر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مشکلات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است و مخالفان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عزم و اراده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همراه با صبر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خواهد بود.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3 -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خداوند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عده گرفته است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و محکم تر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4 - رسالت آنان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شرق و غرب عالم فرستاده شده اند.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5 - رسالت آنان جن و انسان، هر دو را در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6 - آنان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نبوت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محور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133AD9">
      <w:pPr>
        <w:pStyle w:val="libNormal"/>
        <w:rPr>
          <w:rtl/>
          <w:lang w:bidi="fa-IR"/>
        </w:rPr>
      </w:pPr>
      <w:r>
        <w:rPr>
          <w:rtl/>
          <w:lang w:bidi="fa-IR"/>
        </w:rPr>
        <w:t>7 -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اولوالعزم عبارتند از حضرت نوح،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، حضرت محمد </w:t>
      </w:r>
      <w:r w:rsidR="00133AD9" w:rsidRPr="00133AD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اولوالعزم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طبق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معروف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دانشمندان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استفاده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همان پنج نفر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133AD9">
        <w:rPr>
          <w:rStyle w:val="libFootnotenumChar"/>
          <w:rtl/>
        </w:rPr>
        <w:t>(2)</w:t>
      </w:r>
    </w:p>
    <w:p w:rsidR="00E752E1" w:rsidRPr="00133AD9" w:rsidRDefault="00133AD9" w:rsidP="00133AD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E752E1" w:rsidRDefault="00E752E1" w:rsidP="00133AD9">
      <w:pPr>
        <w:pStyle w:val="libFootnote0"/>
        <w:rPr>
          <w:rtl/>
          <w:lang w:bidi="fa-IR"/>
        </w:rPr>
      </w:pPr>
      <w:r>
        <w:rPr>
          <w:rtl/>
          <w:lang w:bidi="fa-IR"/>
        </w:rPr>
        <w:t>1- -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ص174، باب طبقات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الرسل، ح 3</w:t>
      </w:r>
    </w:p>
    <w:p w:rsidR="00E752E1" w:rsidRDefault="00E752E1" w:rsidP="00133AD9">
      <w:pPr>
        <w:pStyle w:val="libFootnote0"/>
        <w:rPr>
          <w:rtl/>
          <w:lang w:bidi="fa-IR"/>
        </w:rPr>
      </w:pPr>
      <w:r>
        <w:rPr>
          <w:rtl/>
          <w:lang w:bidi="fa-IR"/>
        </w:rPr>
        <w:t>2- .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تا عدد 313 نفر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اولوالعزم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است. (ر.ک: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درّالمنثور، ج 6، 45).</w:t>
      </w:r>
    </w:p>
    <w:p w:rsidR="00E752E1" w:rsidRDefault="00133AD9" w:rsidP="00133AD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در</w:t>
      </w:r>
      <w:r w:rsidR="00E752E1">
        <w:rPr>
          <w:rtl/>
          <w:lang w:bidi="fa-IR"/>
        </w:rPr>
        <w:t xml:space="preserve"> آ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ات</w:t>
      </w:r>
      <w:r w:rsidR="00E752E1">
        <w:rPr>
          <w:rtl/>
          <w:lang w:bidi="fa-IR"/>
        </w:rPr>
        <w:t xml:space="preserve"> 7 از سوره احزاب و 13 از سوره شور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به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امبران</w:t>
      </w:r>
      <w:r w:rsidR="00E752E1">
        <w:rPr>
          <w:rtl/>
          <w:lang w:bidi="fa-IR"/>
        </w:rPr>
        <w:t xml:space="preserve"> اشاره خاص شده است، در روا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ات</w:t>
      </w:r>
      <w:r w:rsidR="00E752E1">
        <w:rPr>
          <w:rtl/>
          <w:lang w:bidi="fa-IR"/>
        </w:rPr>
        <w:t xml:space="preserve"> ز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از جمله از: امام سجاد </w:t>
      </w:r>
      <w:r w:rsidRPr="00133AD9">
        <w:rPr>
          <w:rStyle w:val="libAlaemChar"/>
          <w:rtl/>
        </w:rPr>
        <w:t>عليه‌السلام</w:t>
      </w:r>
      <w:r w:rsidRPr="00133AD9">
        <w:rPr>
          <w:rStyle w:val="libFootnotenumChar"/>
          <w:rtl/>
        </w:rPr>
        <w:t xml:space="preserve"> </w:t>
      </w:r>
      <w:r w:rsidR="00E752E1" w:rsidRPr="00133AD9">
        <w:rPr>
          <w:rStyle w:val="libFootnotenumChar"/>
          <w:rtl/>
        </w:rPr>
        <w:t>(1)،</w:t>
      </w:r>
      <w:r w:rsidR="00E752E1">
        <w:rPr>
          <w:rtl/>
          <w:lang w:bidi="fa-IR"/>
        </w:rPr>
        <w:t xml:space="preserve"> امام باقر </w:t>
      </w:r>
      <w:r w:rsidRPr="00133AD9">
        <w:rPr>
          <w:rStyle w:val="libAlaemChar"/>
          <w:rtl/>
        </w:rPr>
        <w:t xml:space="preserve">عليه‌السلام </w:t>
      </w:r>
      <w:r w:rsidR="00E752E1" w:rsidRPr="00133AD9">
        <w:rPr>
          <w:rStyle w:val="libFootnotenumChar"/>
          <w:rtl/>
        </w:rPr>
        <w:t>(2)</w:t>
      </w:r>
      <w:r w:rsidR="00E752E1">
        <w:rPr>
          <w:rtl/>
          <w:lang w:bidi="fa-IR"/>
        </w:rPr>
        <w:t xml:space="preserve">، امام صادق </w:t>
      </w:r>
      <w:r w:rsidRPr="00133AD9">
        <w:rPr>
          <w:rStyle w:val="libAlaemChar"/>
          <w:rtl/>
        </w:rPr>
        <w:t xml:space="preserve">عليه‌السلام </w:t>
      </w:r>
      <w:r w:rsidR="00E752E1" w:rsidRPr="00133AD9">
        <w:rPr>
          <w:rStyle w:val="libFootnotenumChar"/>
          <w:rtl/>
        </w:rPr>
        <w:t>(3)</w:t>
      </w:r>
      <w:r w:rsidR="00E752E1">
        <w:rPr>
          <w:rtl/>
          <w:lang w:bidi="fa-IR"/>
        </w:rPr>
        <w:t xml:space="preserve"> و روا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ات</w:t>
      </w:r>
      <w:r w:rsidR="00E752E1">
        <w:rPr>
          <w:rtl/>
          <w:lang w:bidi="fa-IR"/>
        </w:rPr>
        <w:t xml:space="preserve"> 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گر</w:t>
      </w:r>
      <w:r w:rsidR="00E752E1">
        <w:rPr>
          <w:rtl/>
          <w:lang w:bidi="fa-IR"/>
        </w:rPr>
        <w:t xml:space="preserve"> تصر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ح</w:t>
      </w:r>
      <w:r w:rsidR="00E752E1">
        <w:rPr>
          <w:rtl/>
          <w:lang w:bidi="fa-IR"/>
        </w:rPr>
        <w:t xml:space="preserve"> به پنج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امبر</w:t>
      </w:r>
      <w:r w:rsidR="00E752E1">
        <w:rPr>
          <w:rtl/>
          <w:lang w:bidi="fa-IR"/>
        </w:rPr>
        <w:t xml:space="preserve"> بزرگ اله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شده است که آنان پنج نفرند، حضر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نوح </w:t>
      </w:r>
      <w:r w:rsidRPr="00133AD9">
        <w:rPr>
          <w:rStyle w:val="libAlaemChar"/>
          <w:rtl/>
        </w:rPr>
        <w:t xml:space="preserve">عليه‌السلام </w:t>
      </w:r>
      <w:r w:rsidR="00E752E1">
        <w:rPr>
          <w:rtl/>
          <w:lang w:bidi="fa-IR"/>
        </w:rPr>
        <w:t>، حضرت ابراه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م</w:t>
      </w:r>
      <w:r w:rsidR="00E752E1">
        <w:rPr>
          <w:rtl/>
          <w:lang w:bidi="fa-IR"/>
        </w:rPr>
        <w:t xml:space="preserve"> </w:t>
      </w:r>
      <w:r w:rsidRPr="00133AD9">
        <w:rPr>
          <w:rStyle w:val="libAlaemChar"/>
          <w:rtl/>
        </w:rPr>
        <w:t xml:space="preserve">عليه‌السلام </w:t>
      </w:r>
      <w:r w:rsidR="00E752E1">
        <w:rPr>
          <w:rtl/>
          <w:lang w:bidi="fa-IR"/>
        </w:rPr>
        <w:t>، حضرت موس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</w:t>
      </w:r>
      <w:r w:rsidRPr="00133AD9">
        <w:rPr>
          <w:rStyle w:val="libAlaemChar"/>
          <w:rtl/>
        </w:rPr>
        <w:t xml:space="preserve">عليه‌السلام </w:t>
      </w:r>
      <w:r w:rsidR="00E752E1">
        <w:rPr>
          <w:rtl/>
          <w:lang w:bidi="fa-IR"/>
        </w:rPr>
        <w:t>، حضرت ع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س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 w:rsidR="00E752E1">
        <w:rPr>
          <w:rtl/>
          <w:lang w:bidi="fa-IR"/>
        </w:rPr>
        <w:t xml:space="preserve">و حضرت محمد </w:t>
      </w:r>
      <w:r w:rsidRPr="00133AD9">
        <w:rPr>
          <w:rStyle w:val="libAlaemChar"/>
          <w:rFonts w:eastAsiaTheme="minorHAnsi"/>
          <w:rtl/>
        </w:rPr>
        <w:t>صلى‌الله‌عليه‌وآله‌وسلم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امام باقر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تعداد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124 هزار نفر است که پنج نفر از آنان اولوالعزم بوده اند.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ابن عباس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اولوالعزم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نفر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</w:t>
      </w:r>
      <w:r w:rsidRPr="00133AD9">
        <w:rPr>
          <w:rStyle w:val="libFootnotenumChar"/>
          <w:rtl/>
        </w:rPr>
        <w:t>.(4)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اولوالعزم را در ضمن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اولوالعزم</w:t>
      </w:r>
      <w:r>
        <w:rPr>
          <w:rtl/>
          <w:lang w:bidi="fa-IR"/>
        </w:rPr>
        <w:t xml:space="preserve"> نوح و الخل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الممجَّد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محمّد</w:t>
      </w:r>
      <w:r w:rsidRPr="00133AD9">
        <w:rPr>
          <w:rStyle w:val="libFootnotenumChar"/>
          <w:rtl/>
        </w:rPr>
        <w:t>(5)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اولوالعزم نوح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محمد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خدا.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مطابق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فوق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بوده اند که «قرآن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«انج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«تورات»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</w:t>
      </w:r>
    </w:p>
    <w:p w:rsidR="00E752E1" w:rsidRPr="00133AD9" w:rsidRDefault="00133AD9" w:rsidP="00133AD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E752E1" w:rsidRDefault="00E752E1" w:rsidP="00133AD9">
      <w:pPr>
        <w:pStyle w:val="libFootnote0"/>
        <w:rPr>
          <w:rtl/>
          <w:lang w:bidi="fa-IR"/>
        </w:rPr>
      </w:pPr>
      <w:r>
        <w:rPr>
          <w:rtl/>
          <w:lang w:bidi="fa-IR"/>
        </w:rPr>
        <w:t>1- . بحارالانوار، ج 11، 58 و 56.</w:t>
      </w:r>
    </w:p>
    <w:p w:rsidR="00E752E1" w:rsidRDefault="00E752E1" w:rsidP="00133AD9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.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9، 94.</w:t>
      </w:r>
    </w:p>
    <w:p w:rsidR="00E752E1" w:rsidRDefault="00E752E1" w:rsidP="00133AD9">
      <w:pPr>
        <w:pStyle w:val="libFootnote0"/>
        <w:rPr>
          <w:rtl/>
          <w:lang w:bidi="fa-IR"/>
        </w:rPr>
      </w:pPr>
      <w:r>
        <w:rPr>
          <w:rtl/>
          <w:lang w:bidi="fa-IR"/>
        </w:rPr>
        <w:t>3- . همان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</w:t>
      </w:r>
    </w:p>
    <w:p w:rsidR="00E752E1" w:rsidRDefault="00E752E1" w:rsidP="00133AD9">
      <w:pPr>
        <w:pStyle w:val="libFootnote0"/>
        <w:rPr>
          <w:rtl/>
          <w:lang w:bidi="fa-IR"/>
        </w:rPr>
      </w:pPr>
      <w:r>
        <w:rPr>
          <w:rtl/>
          <w:lang w:bidi="fa-IR"/>
        </w:rPr>
        <w:t>4- . درّالمنثور، ج 6، 45.</w:t>
      </w:r>
    </w:p>
    <w:p w:rsidR="00E752E1" w:rsidRDefault="00E752E1" w:rsidP="00133AD9">
      <w:pPr>
        <w:pStyle w:val="libFootnote0"/>
        <w:rPr>
          <w:rtl/>
          <w:lang w:bidi="fa-IR"/>
        </w:rPr>
      </w:pPr>
      <w:r>
        <w:rPr>
          <w:rtl/>
          <w:lang w:bidi="fa-IR"/>
        </w:rPr>
        <w:t>5- . آلوس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روح المعان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45، ج 26، ص 32.</w:t>
      </w:r>
    </w:p>
    <w:p w:rsidR="00E752E1" w:rsidRDefault="00133AD9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نوح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طور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نام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19 سوره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«صحف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نام کتاب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نوح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«صحف» بوده است</w:t>
      </w:r>
      <w:r w:rsidRPr="00133AD9">
        <w:rPr>
          <w:rStyle w:val="libFootnotenumChar"/>
          <w:rtl/>
        </w:rPr>
        <w:t>.(1)</w:t>
      </w:r>
    </w:p>
    <w:p w:rsidR="00E752E1" w:rsidRPr="00133AD9" w:rsidRDefault="00133AD9" w:rsidP="00133AD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E752E1" w:rsidRDefault="00E752E1" w:rsidP="00133AD9">
      <w:pPr>
        <w:pStyle w:val="libFootnote0"/>
        <w:rPr>
          <w:rtl/>
          <w:lang w:bidi="fa-IR"/>
        </w:rPr>
      </w:pPr>
      <w:r>
        <w:rPr>
          <w:rtl/>
          <w:lang w:bidi="fa-IR"/>
        </w:rPr>
        <w:t>1- . ر.ک: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قرآن، ج 7، 363.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4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165 سوره نساء، ج 18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35 سوره احقاف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21، 377 تا 380 و ج 4، 314 مراجعه نمود.</w:t>
      </w:r>
    </w:p>
    <w:p w:rsidR="00E752E1" w:rsidRDefault="00133AD9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آ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معراج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امبر</w:t>
      </w:r>
      <w:r w:rsidR="00E752E1"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 w:rsidR="00E752E1">
        <w:rPr>
          <w:rtl/>
          <w:lang w:bidi="fa-IR"/>
        </w:rPr>
        <w:t>قابل تکذ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ب</w:t>
      </w:r>
      <w:r w:rsidR="00E752E1">
        <w:rPr>
          <w:rtl/>
          <w:lang w:bidi="fa-IR"/>
        </w:rPr>
        <w:t xml:space="preserve"> است؟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«من کَذَّبَ بِالمِعراجِ فَقَد کَذّبَ رسولَ اللهِ </w:t>
      </w:r>
      <w:r w:rsidR="00133AD9" w:rsidRPr="00133AD9">
        <w:rPr>
          <w:rStyle w:val="libAlaemChar"/>
          <w:rtl/>
        </w:rPr>
        <w:t xml:space="preserve">صلى‌الله‌عليه‌وآله </w:t>
      </w:r>
      <w:r w:rsidRPr="00133AD9">
        <w:rPr>
          <w:rStyle w:val="libFootnotenumChar"/>
          <w:rtl/>
        </w:rPr>
        <w:t>(1)</w:t>
      </w:r>
      <w:r>
        <w:rPr>
          <w:rtl/>
          <w:lang w:bidi="fa-IR"/>
        </w:rPr>
        <w:t>».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معراج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کند، رسول خدا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کرده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معراج از عروج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بالارفتن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و منظور از آن طبق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 و معروف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دانشمندان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مکه بود به قدرت پروردگار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از مسجدال</w:t>
      </w:r>
      <w:r>
        <w:rPr>
          <w:rFonts w:hint="eastAsia"/>
          <w:rtl/>
          <w:lang w:bidi="fa-IR"/>
        </w:rPr>
        <w:t>حرام</w:t>
      </w:r>
      <w:r>
        <w:rPr>
          <w:rtl/>
          <w:lang w:bidi="fa-IR"/>
        </w:rPr>
        <w:t xml:space="preserve"> به مسجدالاقص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که (فاصله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فرسنگ است) رفته و در آن جا به آسمان ها صعود نموده تا آثار قدرت و عظمت پروردگار را در پهنه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همان 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مکه بازگشت.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جسم و روح توأما انجام گرفته است به خلاف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به معراج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مکاشفه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 سوره از قرآن به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 اشاره شده است: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1 - در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سوره اسراء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«پاک و منزه است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بنده اش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از مسجدالحرام به مسجدالاقص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گرداگردش را پربرکت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برد، تا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را به او نشان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شنوا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ناست»</w:t>
      </w:r>
      <w:r w:rsidRPr="00133AD9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 نکته قابل توجه وجود دارد: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«عبده»</w:t>
      </w:r>
    </w:p>
    <w:p w:rsidR="00E752E1" w:rsidRPr="00133AD9" w:rsidRDefault="00133AD9" w:rsidP="00133AD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E752E1" w:rsidRDefault="00E752E1" w:rsidP="00133AD9">
      <w:pPr>
        <w:pStyle w:val="libFootnote0"/>
        <w:rPr>
          <w:rtl/>
          <w:lang w:bidi="fa-IR"/>
        </w:rPr>
      </w:pPr>
      <w:r>
        <w:rPr>
          <w:rtl/>
          <w:lang w:bidi="fa-IR"/>
        </w:rPr>
        <w:t>1-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صفات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 92، مسند الامام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1، ص 81.</w:t>
      </w:r>
    </w:p>
    <w:p w:rsidR="00E752E1" w:rsidRDefault="00E752E1" w:rsidP="00133AD9">
      <w:pPr>
        <w:pStyle w:val="libFootnote0"/>
        <w:rPr>
          <w:rtl/>
          <w:lang w:bidi="fa-IR"/>
        </w:rPr>
      </w:pPr>
      <w:r>
        <w:rPr>
          <w:rtl/>
          <w:lang w:bidi="fa-IR"/>
        </w:rPr>
        <w:t>2- . اسراء/1.</w:t>
      </w:r>
    </w:p>
    <w:p w:rsidR="00E752E1" w:rsidRDefault="00133AD9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است</w:t>
      </w:r>
      <w:r w:rsidR="00E752E1">
        <w:rPr>
          <w:rtl/>
          <w:lang w:bidi="fa-IR"/>
        </w:rPr>
        <w:t xml:space="preserve"> که دلالت دارد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س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ر</w:t>
      </w:r>
      <w:r w:rsidR="00E752E1">
        <w:rPr>
          <w:rtl/>
          <w:lang w:bidi="fa-IR"/>
        </w:rPr>
        <w:t xml:space="preserve"> جسمان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روحان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با هم بوده است نه روح تنها و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</w:t>
      </w:r>
      <w:r w:rsidR="00E752E1">
        <w:rPr>
          <w:rtl/>
          <w:lang w:bidi="fa-IR"/>
        </w:rPr>
        <w:t xml:space="preserve"> دلالت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کند که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افتخار به خاطر مقام عبود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و بندگ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آن حضرت بوده است که بالاتر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مقام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انسان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لاً»</w:t>
      </w:r>
      <w:r>
        <w:rPr>
          <w:rtl/>
          <w:lang w:bidi="fa-IR"/>
        </w:rPr>
        <w:t xml:space="preserve"> است که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مسجدالحرام به مسجدالاقص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معراج آن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بوده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2 - در سوره نجم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13 تا 18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معراج اشاره شده است که در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«مازاغ البصر و ماطغ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(چشم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دچار خطا و انحراف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نشده)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که چشم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دچار خطا </w:t>
      </w:r>
      <w:r>
        <w:rPr>
          <w:rFonts w:hint="eastAsia"/>
          <w:rtl/>
          <w:lang w:bidi="fa-IR"/>
        </w:rPr>
        <w:t>نشده</w:t>
      </w:r>
      <w:r>
        <w:rPr>
          <w:rtl/>
          <w:lang w:bidi="fa-IR"/>
        </w:rPr>
        <w:t xml:space="preserve"> است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حادثه معراج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افتاده است نه در خواب و حالت مکاشفه.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متواتر و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اصل موضوع معراج را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و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 و مشاهدات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در آن شب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133A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معراج از نظر دانشمندان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اهل سنت قابل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انکار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اگر چه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آن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مشتمل بر امور نامعقول است قابل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از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خدا را آشکارا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او سخن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که با اصول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سازش ندارد و با اهداف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سازش ندارد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هدف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خدا را در آسمان ها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همان طور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ناآگاهان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را مطرح</w:t>
      </w:r>
      <w:r w:rsidR="00133A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اند. بلکه هدف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معراج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روح بزرگ رسول خدا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با مشاهده اسرار عظمت خدا در سراسر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عالم ملکوت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تا بتواند با آن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ها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شبهه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عروج به آسمان ها با 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جاذبه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فقدان هوا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جوّ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حالت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خطرناک ماوراءبنفش و اشعه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</w:t>
      </w:r>
      <w:r>
        <w:rPr>
          <w:rtl/>
          <w:lang w:bidi="fa-IR"/>
        </w:rPr>
        <w:t xml:space="preserve"> چگونه ممکن است؟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نکات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توجه است: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133AD9">
      <w:pPr>
        <w:pStyle w:val="libNormal"/>
        <w:rPr>
          <w:rtl/>
          <w:lang w:bidi="fa-IR"/>
        </w:rPr>
      </w:pPr>
      <w:r>
        <w:rPr>
          <w:rtl/>
          <w:lang w:bidi="fa-IR"/>
        </w:rPr>
        <w:t>1 - موانع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امور محال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نحل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دانش امروز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به فضا را ممکن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سالانه فضانوردان با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مجهز،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مختلف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سفر به آسمان ها منع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  <w:r>
        <w:rPr>
          <w:rtl/>
          <w:lang w:bidi="fa-IR"/>
        </w:rPr>
        <w:cr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مانند معجزات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که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وابسته به قدرت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خداوند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نامحدود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را از اشعه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مرگبار نجات بدهد و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متناسب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امبرش بگذارد،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مرکب «رفرف»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«براق»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تنها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اشاره شده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کاملاً ناشناخته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61D6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3 -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 تنها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مسلمانان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وجود دارد همان طور که درباره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مرقس باب 6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لوقا باب 24 و</w:t>
      </w:r>
      <w:r w:rsidR="00861D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وحنا</w:t>
      </w:r>
      <w:r>
        <w:rPr>
          <w:rtl/>
          <w:lang w:bidi="fa-IR"/>
        </w:rPr>
        <w:t xml:space="preserve"> باب 21 آمده است که پس از آن که به دار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دفن شد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مردگان برخاست و پس از چهل روز به آسمان ها عروج نمود. همان طور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حضرت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معراج قرار داده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معراج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قابل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معراج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 رسول خدا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کرده است.</w:t>
      </w:r>
      <w:r w:rsidRPr="00861D69">
        <w:rPr>
          <w:rStyle w:val="libFootnotenumChar"/>
          <w:rtl/>
        </w:rPr>
        <w:t>(1)</w:t>
      </w:r>
    </w:p>
    <w:p w:rsidR="00E752E1" w:rsidRPr="00861D69" w:rsidRDefault="00861D69" w:rsidP="00861D6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E752E1" w:rsidRDefault="00E752E1" w:rsidP="00861D69">
      <w:pPr>
        <w:pStyle w:val="libFootnote0"/>
        <w:rPr>
          <w:rtl/>
          <w:lang w:bidi="fa-IR"/>
        </w:rPr>
      </w:pPr>
      <w:r>
        <w:rPr>
          <w:rtl/>
          <w:lang w:bidi="fa-IR"/>
        </w:rPr>
        <w:t>1- . جهت اطلاع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13، ص 5 تا 34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12، ص 7 تا 20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 و 6، ص 609 تا 612.</w:t>
      </w:r>
    </w:p>
    <w:p w:rsidR="00861D69" w:rsidRDefault="00861D69" w:rsidP="00E752E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12" w:name="_Toc532733500"/>
      <w:r>
        <w:rPr>
          <w:rFonts w:hint="eastAsia"/>
          <w:rtl/>
        </w:rPr>
        <w:t>طراوت</w:t>
      </w:r>
      <w:r>
        <w:rPr>
          <w:rtl/>
        </w:rPr>
        <w:t xml:space="preserve"> قرآن</w:t>
      </w:r>
      <w:bookmarkEnd w:id="12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«انَّ اللهَ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</w:t>
      </w:r>
      <w:r>
        <w:rPr>
          <w:rtl/>
          <w:lang w:bidi="fa-IR"/>
        </w:rPr>
        <w:t xml:space="preserve"> القرآن لزمان دونَ زمانٍ وَ لالناسٍ دونَ ناسٍ فَهو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کلِّ زَمَانٍ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و عنَد کلِّ قَومٍ غَضٌ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امهِ»</w:t>
      </w:r>
      <w:r w:rsidRPr="00861D69">
        <w:rPr>
          <w:rStyle w:val="libFootnotenumChar"/>
          <w:rtl/>
        </w:rPr>
        <w:t>.(1)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قرآن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مردم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نداده است و در هر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و نزد هر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باطراوت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در اذهان وجود دارد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1400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عرب زبان بوده اند، نازل شده است، آن زمان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خود داشته و آموزه ها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خواسته و امروز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شاهد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صنعت و مانند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قرآن چگونه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ما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سخن پرمحتوا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را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قرآن ساخته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افکار زودگذر و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بشر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با گذشت زمان کهنه و فرسوده گردد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اگر آن مردم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رفتند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و ارزش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برود، بلکه از علم و دانش خداوند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سرچشمه گرفته که وجودش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کلام او هم مانند ذاتش جاودانه است، زبان آن اگر چه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اما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همچون عدالت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احسان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. منطبق با فطرت بشر است که همه ی</w:t>
      </w:r>
      <w:r>
        <w:rPr>
          <w:rtl/>
          <w:lang w:bidi="fa-IR"/>
        </w:rPr>
        <w:t xml:space="preserve"> انسان ها در هر زمان از آن بهره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E752E1" w:rsidRPr="00861D69" w:rsidRDefault="00861D69" w:rsidP="00861D6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861D69" w:rsidRDefault="00E752E1" w:rsidP="00861D69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7، ص 249.</w:t>
      </w:r>
    </w:p>
    <w:p w:rsidR="00E752E1" w:rsidRDefault="00861D69" w:rsidP="00861D6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هر چه آن را بخوانند تازه تر و جالب تر است و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طراوت دارد،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قرآن را با فهم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بخواند نه تنها احساس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بلکه لذت و انبساط به او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اعجاز و عظمت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قرآن در همه عصرها باطراوت است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درون آن نهفته است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عبارتند از: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1 -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با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موجودات و به قول معروف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با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2 - وجود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در قرآن، قرآن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و باطن است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تا هفت بطن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شده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در هر زمان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و متناسب با هر زمان حرکت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3 - اعتبار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عقل: معتبر بودن عقل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است که عقل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نقش داشته باشد و عقلا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وضع کنند مانند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رانندگ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کنترل بازار، شهرساز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4 - وجود قواعد و اصول حاکم: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قواعد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حاکم و ناظر بر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باشد مانند «قاعده لاحرج»، «قاعده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و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عسر»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که اگر در موضوعی</w:t>
      </w:r>
      <w:r>
        <w:rPr>
          <w:rtl/>
          <w:lang w:bidi="fa-IR"/>
        </w:rPr>
        <w:t xml:space="preserve"> با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عسر،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 بست باشد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قواعد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موضوعات و احکام را از بن بست خارج کرد.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2751EF">
      <w:pPr>
        <w:pStyle w:val="Heading1"/>
        <w:rPr>
          <w:rtl/>
        </w:rPr>
      </w:pPr>
      <w:bookmarkStart w:id="13" w:name="_Toc532733501"/>
      <w:r>
        <w:rPr>
          <w:rFonts w:hint="eastAsia"/>
          <w:rtl/>
        </w:rPr>
        <w:t>امامت</w:t>
      </w:r>
      <w:r>
        <w:rPr>
          <w:rtl/>
        </w:rPr>
        <w:t xml:space="preserve"> سررشته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3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«إنّ الامام زمام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نظام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صلاح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عزّ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الامام اس الاسلام النام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فرعه السام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بالامام تمام الصلاه و الزکاه 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الحج و الجهاد»</w:t>
      </w:r>
      <w:r w:rsidRPr="002D0428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سررشته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نظم دهنده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 مسلمانان و صلاح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بزرگ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است. امام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اسلام است، به واسطه امام است که نماز، زکات، روزه، حج و جهاد به کمال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امام به منزله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جامعه است هر چه قدر قلب سالم تر باشد بدن انسان سالم تر است و اگر در بدن انسان قلب نباشد، بدن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اساساً جوامع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بقا و تداوم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رهبر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هستند، هر چه قدر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سالم تر، عالم تر، شجا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تر باشد جامعه را بهتر اداره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امام در واقع همه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امام هشتم به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عبارتند از: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سررشته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آگاه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مطالب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او گرفته شود، سخن و کردار امام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عنوان قانون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مسلمان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نظم دهنده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 مسلمانان و صلاح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است: همان طور که اشاره شد امام قلب جامعه است و قلب است که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E752E1" w:rsidRPr="002D0428" w:rsidRDefault="002D0428" w:rsidP="002D042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1- . تحف</w:t>
      </w:r>
      <w:r w:rsidR="002D042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العقول، ص 796.</w:t>
      </w:r>
    </w:p>
    <w:p w:rsidR="00E752E1" w:rsidRDefault="002D0428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اعضا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بدن خون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فرستد و رگ ها و شر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ان</w:t>
      </w:r>
      <w:r w:rsidR="00E752E1">
        <w:rPr>
          <w:rtl/>
          <w:lang w:bidi="fa-IR"/>
        </w:rPr>
        <w:t xml:space="preserve"> ها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ح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را زنده نگه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دارد و نظم و انضباط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بخشد و اگر قلب نباشد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سالم نباشد نظام بدن از 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رود و امام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</w:t>
      </w:r>
      <w:r w:rsidR="00E752E1">
        <w:rPr>
          <w:rtl/>
          <w:lang w:bidi="fa-IR"/>
        </w:rPr>
        <w:t xml:space="preserve"> در جامعه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چن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است، به حکومت، معاش، خانواده، اقتصاد، آموزش و پرورش و</w:t>
      </w:r>
      <w:r w:rsidR="00E752E1">
        <w:rPr>
          <w:rFonts w:cs="Times New Roman" w:hint="cs"/>
          <w:rtl/>
          <w:lang w:bidi="fa-IR"/>
        </w:rPr>
        <w:t>…</w:t>
      </w:r>
      <w:r w:rsidR="00E752E1">
        <w:rPr>
          <w:rFonts w:hint="cs"/>
          <w:rtl/>
          <w:lang w:bidi="fa-IR"/>
        </w:rPr>
        <w:t>. نظم می</w:t>
      </w:r>
      <w:r w:rsidR="00E752E1">
        <w:rPr>
          <w:rtl/>
          <w:lang w:bidi="fa-IR"/>
        </w:rPr>
        <w:t xml:space="preserve"> بخشد.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عزت دهنده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است: در جامعه و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نابرابر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ندارند، حق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انسان مؤمن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چه بسا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خوار 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اما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عادل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باشد از مؤمنان به خ</w:t>
      </w:r>
      <w:r>
        <w:rPr>
          <w:rFonts w:hint="eastAsia"/>
          <w:rtl/>
          <w:lang w:bidi="fa-IR"/>
        </w:rPr>
        <w:t>اطر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را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عزت انسان مؤمن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اسلام، 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شاخه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است: امام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اسلام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هم چنان زنده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مقامات امام معصوم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عنوان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اسلام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عبارتند از: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 xml:space="preserve"> - امام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در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احکام و اقامه حدود و حفظ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- تمام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معصوم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</w:t>
      </w:r>
      <w:r>
        <w:rPr>
          <w:rtl/>
          <w:lang w:bidi="fa-IR"/>
        </w:rPr>
        <w:t xml:space="preserve"> - امام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همان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جز مقام نبوت را دارد،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اعتقاد به امام مانند اعتقاد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اصل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لازم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صورت امام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هم شاخه اسلام است که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در حال 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خداوند به او واگذار شده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عصمت و علم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اسلام را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توسعه و گسترش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عبادات</w:t>
      </w:r>
      <w:r>
        <w:rPr>
          <w:rtl/>
          <w:lang w:bidi="fa-IR"/>
        </w:rPr>
        <w:t xml:space="preserve"> از جمله نماز، زکات، روزه، حج و جهاد بدون امام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ناقص خواهد بود،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امام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عبادات دارد و گفتار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حجت است و طبق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متعدد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را انجام دهد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نداشته باشد عبادات او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معرض تهاجم و احکام آن در معرض اختلاف باشد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وجود داشته باشد و احساس خطر اشتباه در نقل،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احکام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 وجود گروه ها و افراد منفعت جو و هواپرست خواهد بود،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زمامد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نگهبان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کامل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حفظ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اساساً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کامل و پاسخگو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مطرح باشد که در درون خود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مصالح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تا ابد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نصب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نخواهد بود.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خداداد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تا بتواند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با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ابعاد و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عصمت باشد تا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نشود و مرتکب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نگردد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بتواند نقش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به عهده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افراد مستعد را به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کمال برساند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صورت مساعد بودن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و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جامعه شود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را اجرا کند و حق و عدالت را در جهان گسترش دهد.</w:t>
      </w:r>
      <w:r w:rsidRPr="00FA4DF7">
        <w:rPr>
          <w:rStyle w:val="libFootnotenumChar"/>
          <w:rtl/>
        </w:rPr>
        <w:t>(1)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است که عبادت ها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کامل است که از منشأ و سررشته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گرفته شده باشد نه از مصادر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احتمال خطا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جعل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آنها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امام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است و هم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قابل رشد هستند.</w:t>
      </w:r>
    </w:p>
    <w:p w:rsidR="00E752E1" w:rsidRPr="00FA4DF7" w:rsidRDefault="00FA4DF7" w:rsidP="00FA4D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E752E1" w:rsidRPr="00FA4DF7" w:rsidRDefault="00E752E1" w:rsidP="00FA4DF7">
      <w:pPr>
        <w:pStyle w:val="libFootnote0"/>
        <w:rPr>
          <w:rStyle w:val="libFootnotenumChar"/>
          <w:rtl/>
        </w:rPr>
      </w:pPr>
      <w:r>
        <w:rPr>
          <w:rtl/>
          <w:lang w:bidi="fa-IR"/>
        </w:rPr>
        <w:t>1</w:t>
      </w:r>
      <w:r w:rsidRPr="00FA4DF7">
        <w:rPr>
          <w:rStyle w:val="libFootnotenumChar"/>
          <w:rtl/>
        </w:rPr>
        <w:t xml:space="preserve">- . ر.ک: مصباح </w:t>
      </w:r>
      <w:r w:rsidRPr="00FA4DF7">
        <w:rPr>
          <w:rStyle w:val="libFootnotenumChar"/>
          <w:rFonts w:hint="cs"/>
          <w:rtl/>
        </w:rPr>
        <w:t>ی</w:t>
      </w:r>
      <w:r w:rsidRPr="00FA4DF7">
        <w:rPr>
          <w:rStyle w:val="libFootnotenumChar"/>
          <w:rFonts w:hint="eastAsia"/>
          <w:rtl/>
        </w:rPr>
        <w:t>زد</w:t>
      </w:r>
      <w:r w:rsidRPr="00FA4DF7">
        <w:rPr>
          <w:rStyle w:val="libFootnotenumChar"/>
          <w:rFonts w:hint="cs"/>
          <w:rtl/>
        </w:rPr>
        <w:t>ی</w:t>
      </w:r>
      <w:r w:rsidRPr="00FA4DF7">
        <w:rPr>
          <w:rStyle w:val="libFootnotenumChar"/>
          <w:rFonts w:hint="eastAsia"/>
          <w:rtl/>
        </w:rPr>
        <w:t>،</w:t>
      </w:r>
      <w:r w:rsidRPr="00FA4DF7">
        <w:rPr>
          <w:rStyle w:val="libFootnotenumChar"/>
          <w:rtl/>
        </w:rPr>
        <w:t xml:space="preserve"> محمدتق</w:t>
      </w:r>
      <w:r w:rsidRPr="00FA4DF7">
        <w:rPr>
          <w:rStyle w:val="libFootnotenumChar"/>
          <w:rFonts w:hint="cs"/>
          <w:rtl/>
        </w:rPr>
        <w:t>ی</w:t>
      </w:r>
      <w:r w:rsidRPr="00FA4DF7">
        <w:rPr>
          <w:rStyle w:val="libFootnotenumChar"/>
          <w:rFonts w:hint="eastAsia"/>
          <w:rtl/>
        </w:rPr>
        <w:t>،</w:t>
      </w:r>
      <w:r w:rsidRPr="00FA4DF7">
        <w:rPr>
          <w:rStyle w:val="libFootnotenumChar"/>
          <w:rtl/>
        </w:rPr>
        <w:t xml:space="preserve"> آموزش عقا</w:t>
      </w:r>
      <w:r w:rsidRPr="00FA4DF7">
        <w:rPr>
          <w:rStyle w:val="libFootnotenumChar"/>
          <w:rFonts w:hint="cs"/>
          <w:rtl/>
        </w:rPr>
        <w:t>ی</w:t>
      </w:r>
      <w:r w:rsidRPr="00FA4DF7">
        <w:rPr>
          <w:rStyle w:val="libFootnotenumChar"/>
          <w:rFonts w:hint="eastAsia"/>
          <w:rtl/>
        </w:rPr>
        <w:t>د</w:t>
      </w:r>
      <w:r w:rsidRPr="00FA4DF7">
        <w:rPr>
          <w:rStyle w:val="libFootnotenumChar"/>
          <w:rtl/>
        </w:rPr>
        <w:t>(2-1)، ص 353 و 354.</w:t>
      </w:r>
    </w:p>
    <w:p w:rsidR="00E752E1" w:rsidRDefault="00FA4DF7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FA4DF7">
      <w:pPr>
        <w:pStyle w:val="Heading1"/>
        <w:rPr>
          <w:rtl/>
          <w:lang w:bidi="fa-IR"/>
        </w:rPr>
      </w:pPr>
      <w:bookmarkStart w:id="14" w:name="_Toc532733502"/>
      <w:r>
        <w:rPr>
          <w:rFonts w:hint="eastAsia"/>
          <w:rtl/>
          <w:lang w:bidi="fa-IR"/>
        </w:rPr>
        <w:t>شناخت</w:t>
      </w:r>
      <w:r>
        <w:rPr>
          <w:rtl/>
          <w:lang w:bidi="fa-IR"/>
        </w:rPr>
        <w:t xml:space="preserve"> امامان</w:t>
      </w:r>
      <w:bookmarkEnd w:id="14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درباره معرفت به امامان فرمود: «مَن ماتَ و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عرِفُهم</w:t>
      </w:r>
      <w:r>
        <w:rPr>
          <w:rtl/>
          <w:lang w:bidi="fa-IR"/>
        </w:rPr>
        <w:t xml:space="preserve"> ماتَ م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تهً</w:t>
      </w:r>
      <w:r>
        <w:rPr>
          <w:rtl/>
          <w:lang w:bidi="fa-IR"/>
        </w:rPr>
        <w:t xml:space="preserve"> جاهِلَّ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هً»</w:t>
      </w:r>
      <w:r w:rsidRPr="00D10F8F">
        <w:rPr>
          <w:rStyle w:val="libFootnotenumChar"/>
          <w:rtl/>
        </w:rPr>
        <w:t xml:space="preserve">(1)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امامان خود را نشناسد به مرگ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مرده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طرح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طرح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طرح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فرد و جامعه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کمال و سعادت و منظور ارائه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رهبران و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مردم در تمام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است،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عبادت،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اخلاق، قضاوت، نظام خانواده،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که ت</w:t>
      </w:r>
      <w:r>
        <w:rPr>
          <w:rFonts w:hint="eastAsia"/>
          <w:rtl/>
          <w:lang w:bidi="fa-IR"/>
        </w:rPr>
        <w:t>وانمندند</w:t>
      </w:r>
      <w:r>
        <w:rPr>
          <w:rtl/>
          <w:lang w:bidi="fa-IR"/>
        </w:rPr>
        <w:t xml:space="preserve"> تا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انسان را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تمام گفتار و کردار آنان را نصب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قرار دهد.</w:t>
      </w:r>
    </w:p>
    <w:p w:rsidR="00E752E1" w:rsidRDefault="00E752E1" w:rsidP="00D10F8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بدون شناخت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اگر آنان را نشناس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نشناخته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ندارد. در زمان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نسبت به احکام و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 بودند و مردم در حالت کف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D10F8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ظهور کرد و آنها را نجات داد و راه نجات انسان ها پس از نبوت، بهره بردن از وجود امام معصوم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تا مردم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اعتقاد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 آگاه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عادل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جوامع است،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عصمت و تمام حرک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سکنات او حساب شده و قابل الگوبردار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شناخت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باعث اعتقاد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او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</w:t>
      </w:r>
    </w:p>
    <w:p w:rsidR="00E752E1" w:rsidRPr="00D10F8F" w:rsidRDefault="00D10F8F" w:rsidP="00D10F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D10F8F" w:rsidRDefault="00E752E1" w:rsidP="00D10F8F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130، ب 35.</w:t>
      </w:r>
    </w:p>
    <w:p w:rsidR="00E752E1" w:rsidRDefault="00D10F8F" w:rsidP="00D10F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وچرا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خواهد شد و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است که انسان تا سر حد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آرمان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خود گام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مضام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ها و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آمده است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خواهد کرد: «پروردگارا مرا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کمک کنندگان آن [امام] بزرگوار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آرم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دفاع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مقاصدش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شتابند و اوامرش را امتثال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به جانب اراده اش مشتاقانه سبقت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در حضور حضرتش به درجه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قرار ده»</w:t>
      </w:r>
      <w:r w:rsidRPr="00D10F8F">
        <w:rPr>
          <w:rStyle w:val="libFootnotenumChar"/>
          <w:rtl/>
        </w:rPr>
        <w:t>(1).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افزون</w:t>
      </w:r>
      <w:r>
        <w:rPr>
          <w:rtl/>
          <w:lang w:bidi="fa-IR"/>
        </w:rPr>
        <w:t xml:space="preserve"> بر آن که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و اعتقاد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امام و امامت مقدمه حاکم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«نظام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شناخت امام زمان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است که نظام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ناچار تن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نظام جاهل و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 w:rsidRPr="00D10F8F">
        <w:rPr>
          <w:rStyle w:val="libFootnotenumChar"/>
          <w:rtl/>
        </w:rPr>
        <w:t>.(2)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که لازم است مردم شناخت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امام زمان خود داشته باشند و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امامان خود را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نشناسد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مانند زمان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حالت کفر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است.</w:t>
      </w:r>
    </w:p>
    <w:p w:rsidR="00E752E1" w:rsidRDefault="00E752E1" w:rsidP="00E752E1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مردم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که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اصرار به خرج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سنت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تجربه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دست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لزوم و</w:t>
      </w:r>
    </w:p>
    <w:p w:rsidR="00D10F8F" w:rsidRPr="00D10F8F" w:rsidRDefault="00D10F8F" w:rsidP="00D10F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E752E1" w:rsidRDefault="00E752E1" w:rsidP="00D10F8F">
      <w:pPr>
        <w:pStyle w:val="libFootnote0"/>
        <w:rPr>
          <w:rtl/>
          <w:lang w:bidi="fa-IR"/>
        </w:rPr>
      </w:pPr>
      <w:r>
        <w:rPr>
          <w:rtl/>
          <w:lang w:bidi="fa-IR"/>
        </w:rPr>
        <w:t>1- .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عهد،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ص 1050.</w:t>
      </w:r>
    </w:p>
    <w:p w:rsidR="00E752E1" w:rsidRDefault="00E752E1" w:rsidP="00D10F8F">
      <w:pPr>
        <w:pStyle w:val="libFootnote0"/>
        <w:rPr>
          <w:rtl/>
          <w:lang w:bidi="fa-IR"/>
        </w:rPr>
      </w:pPr>
      <w:r>
        <w:rPr>
          <w:rtl/>
          <w:lang w:bidi="fa-IR"/>
        </w:rPr>
        <w:t>2- 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 نظام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تصور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وجود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معصوم آن هم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شناخت به امام داشته باشند تا از امام خود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مضمون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«من مات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اما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زمانه مات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 ر.ک: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نظام امامت و رهبر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8 و 9.</w:t>
      </w:r>
    </w:p>
    <w:p w:rsidR="00E752E1" w:rsidRDefault="00D10F8F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حتم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صفات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چند در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شوا،</w:t>
      </w:r>
      <w:r w:rsidR="00E752E1">
        <w:rPr>
          <w:rtl/>
          <w:lang w:bidi="fa-IR"/>
        </w:rPr>
        <w:t xml:space="preserve"> از جمله شناخت کامل و قاطع [همراه با]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ستادگ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پا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دار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تا سر حدّ خون و شهادت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عق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ده</w:t>
      </w:r>
      <w:r w:rsidR="00E752E1">
        <w:rPr>
          <w:rtl/>
          <w:lang w:bidi="fa-IR"/>
        </w:rPr>
        <w:t xml:space="preserve"> (جز جنبه ها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اله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آن) والاتر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آرمان است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عن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که ما ش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ع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ان</w:t>
      </w:r>
      <w:r w:rsidR="00E752E1">
        <w:rPr>
          <w:rtl/>
          <w:lang w:bidi="fa-IR"/>
        </w:rPr>
        <w:t xml:space="preserve">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بشر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جز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شوا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عادل و معصوم و عامل و صادق نم</w:t>
      </w:r>
      <w:r w:rsidR="00E752E1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E752E1">
        <w:rPr>
          <w:rFonts w:hint="eastAsia"/>
          <w:rtl/>
          <w:lang w:bidi="fa-IR"/>
        </w:rPr>
        <w:t>پسند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م</w:t>
      </w:r>
      <w:r w:rsidR="00E752E1">
        <w:rPr>
          <w:rtl/>
          <w:lang w:bidi="fa-IR"/>
        </w:rPr>
        <w:t>. در هر صورت اعتقاد به امامت وقت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ارزشمند است که پا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ه</w:t>
      </w:r>
      <w:r w:rsidR="00E752E1">
        <w:rPr>
          <w:rtl/>
          <w:lang w:bidi="fa-IR"/>
        </w:rPr>
        <w:t xml:space="preserve"> 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معرفت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داشته باشد در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صورت است که با هسته 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اصل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مان</w:t>
      </w:r>
      <w:r w:rsidR="00E752E1">
        <w:rPr>
          <w:rtl/>
          <w:lang w:bidi="fa-IR"/>
        </w:rPr>
        <w:t xml:space="preserve"> در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آم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زد</w:t>
      </w:r>
      <w:r w:rsidR="00E752E1">
        <w:rPr>
          <w:rtl/>
          <w:lang w:bidi="fa-IR"/>
        </w:rPr>
        <w:t xml:space="preserve"> و در جان انسان نقش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بندد</w:t>
      </w:r>
      <w:r w:rsidR="00E752E1" w:rsidRPr="00D10F8F">
        <w:rPr>
          <w:rStyle w:val="libFootnotenumChar"/>
          <w:rtl/>
        </w:rPr>
        <w:t>.(1)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محقق</w:t>
      </w:r>
      <w:r>
        <w:rPr>
          <w:rtl/>
          <w:lang w:bidi="fa-IR"/>
        </w:rPr>
        <w:t xml:space="preserve"> معروف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«حامد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شعله را در همه فراز و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داشته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شور و گداز با گوشت و خون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همچون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دل مؤمنان ممزوج گشته است،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و صاحب مسلک 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نوع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ژرف و مسلک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تنها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آن را در همه قرن ها نگهداشته است راز پشتکار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دعوت آنان به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در انفجارها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جاودان 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نوشته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همواره ط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افکنده است.</w:t>
      </w:r>
      <w:r w:rsidRPr="00D10F8F">
        <w:rPr>
          <w:rStyle w:val="libFootnotenumChar"/>
          <w:rtl/>
        </w:rPr>
        <w:t>(2)</w:t>
      </w:r>
    </w:p>
    <w:p w:rsidR="00E752E1" w:rsidRPr="00D10F8F" w:rsidRDefault="00D10F8F" w:rsidP="00D10F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E752E1" w:rsidRDefault="00E752E1" w:rsidP="00D10F8F">
      <w:pPr>
        <w:pStyle w:val="libFootnote0"/>
        <w:rPr>
          <w:rtl/>
          <w:lang w:bidi="fa-IR"/>
        </w:rPr>
      </w:pPr>
      <w:r>
        <w:rPr>
          <w:rtl/>
          <w:lang w:bidi="fa-IR"/>
        </w:rPr>
        <w:t>1- .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محمدرضا، امام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جامعه، ص 85 و 86.</w:t>
      </w:r>
    </w:p>
    <w:p w:rsidR="00E752E1" w:rsidRDefault="00E752E1" w:rsidP="00D10F8F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 رجال الفکر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القاهره، ص 80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همان.</w:t>
      </w:r>
    </w:p>
    <w:p w:rsidR="00E752E1" w:rsidRDefault="00D10F8F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15" w:name="_Toc532733503"/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33AD9" w:rsidRPr="00133AD9">
        <w:rPr>
          <w:rStyle w:val="libAlaemChar"/>
          <w:rtl/>
        </w:rPr>
        <w:t>عليه‌السلام</w:t>
      </w:r>
      <w:bookmarkEnd w:id="15"/>
      <w:r w:rsidR="00133AD9" w:rsidRPr="00133AD9">
        <w:rPr>
          <w:rStyle w:val="libAlaemChar"/>
          <w:rtl/>
        </w:rPr>
        <w:t xml:space="preserve"> 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خطاب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(فرزند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فرمود: «إن بَک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حّت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تَص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دُمُوعُکَ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غَفَرَ اللهُ لَکَ کُلَّ ذَنبٍ اَذَنبتُهُ صَغ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کانَ أو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کان أو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 w:rsidRPr="00D10F8F">
        <w:rPr>
          <w:rStyle w:val="libFootnotenumChar"/>
          <w:rFonts w:hint="eastAsia"/>
          <w:rtl/>
        </w:rPr>
        <w:t>ً</w:t>
      </w:r>
      <w:r w:rsidRPr="00D10F8F">
        <w:rPr>
          <w:rStyle w:val="libFootnotenumChar"/>
          <w:rtl/>
        </w:rPr>
        <w:t>(1)</w:t>
      </w:r>
      <w:r>
        <w:rPr>
          <w:rtl/>
          <w:lang w:bidi="fa-IR"/>
        </w:rPr>
        <w:t>»؛ اگر 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اشکانت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گونه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خداوند هر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انجام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بزرگ، کم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همه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با اثرتر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غم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جهان اسلام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حادثه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است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نسبت به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شرکت در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حضرت است، از دو جهت بر ما مسلمانان لازم است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ارتباط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مسلمانان و فرزند رسول خدا </w:t>
      </w:r>
      <w:r w:rsidR="00D10F8F" w:rsidRPr="00D10F8F">
        <w:rPr>
          <w:rStyle w:val="libAlaemChar"/>
          <w:rFonts w:eastAsiaTheme="minorHAnsi"/>
          <w:rtl/>
        </w:rPr>
        <w:t>صلى‌الله‌عليه‌وآله‌وسلم</w:t>
      </w:r>
      <w:r w:rsidR="00D10F8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اسلام و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جان خود را فدا نمود و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شهادت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را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و چراغ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شمع فروزنده جوامع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سفارش 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 که 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آن حضرت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آمرزش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گناهان را دارد،در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امام هشتم به فرزند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اگر 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اشکانت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تمام گناهانت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فلسفه آن در</w:t>
      </w:r>
    </w:p>
    <w:p w:rsidR="00E752E1" w:rsidRPr="00D10F8F" w:rsidRDefault="00D10F8F" w:rsidP="00D10F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E752E1" w:rsidRDefault="00E752E1" w:rsidP="00D10F8F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1، ص 268، 269، باب 28،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58.</w:t>
      </w:r>
    </w:p>
    <w:p w:rsidR="00E752E1" w:rsidRDefault="003A3F66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ارزش</w:t>
      </w:r>
      <w:r w:rsidR="00E752E1">
        <w:rPr>
          <w:rtl/>
          <w:lang w:bidi="fa-IR"/>
        </w:rPr>
        <w:t xml:space="preserve"> شهادت نهفته باشد.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آرمان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آرمان هاست که با منطق عشق و هم با منطق اصلاح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استقبال شهادت رفته است،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سوزد و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هر قطره خونش وارد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اجتماع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آرمان ها، اهداف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الگو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به ه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است که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شرکت در حماسه او و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روح او و موافقت با نشاط او و حرکت در موج اوست.</w:t>
      </w:r>
      <w:r w:rsidRPr="003A3F66">
        <w:rPr>
          <w:rStyle w:val="libFootnotenumChar"/>
          <w:rtl/>
        </w:rPr>
        <w:t>(1)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فلسفه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جامعه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و آن ارتباط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جامعه خود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جامعه جان خود را از دست داده است و جامعه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والا محروم مانده است لذا به جاست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فقدان امام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شمع محفل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متأثر شون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افراد جامعه با حالت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احساس کنند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حالت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محبوب خود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ترند،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 اهداف،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و آرمان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برقرار کرد و با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بست که راهش ادامه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خاطر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قدرش،</w:t>
      </w:r>
      <w:r>
        <w:rPr>
          <w:rtl/>
          <w:lang w:bidi="fa-IR"/>
        </w:rPr>
        <w:t xml:space="preserve"> به واسطه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قهرمانانه اش و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 کرده است مالک قلب ها و احساسات صدها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انسان است.</w:t>
      </w:r>
    </w:p>
    <w:p w:rsidR="00E752E1" w:rsidRDefault="00E752E1" w:rsidP="00E752E1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امش</w:t>
      </w:r>
      <w:r>
        <w:rPr>
          <w:rtl/>
          <w:lang w:bidi="fa-IR"/>
        </w:rPr>
        <w:t xml:space="preserve"> در خدمت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منطبق با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3A3F66" w:rsidRPr="003A3F66" w:rsidRDefault="003A3F66" w:rsidP="003A3F6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E752E1" w:rsidRDefault="00E752E1" w:rsidP="003A3F66">
      <w:pPr>
        <w:pStyle w:val="libFootnote0"/>
        <w:rPr>
          <w:rtl/>
          <w:lang w:bidi="fa-IR"/>
        </w:rPr>
      </w:pPr>
      <w:r>
        <w:rPr>
          <w:rtl/>
          <w:lang w:bidi="fa-IR"/>
        </w:rPr>
        <w:t>1- . ر.ک: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انقلاب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90.</w:t>
      </w:r>
    </w:p>
    <w:p w:rsidR="00E752E1" w:rsidRDefault="003A3F66" w:rsidP="003A3F6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معبود</w:t>
      </w:r>
      <w:r w:rsidR="00E752E1">
        <w:rPr>
          <w:rtl/>
          <w:lang w:bidi="fa-IR"/>
        </w:rPr>
        <w:t xml:space="preserve"> است به هم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جهت باعث شده در عمق احساسات و عواطف افراد جامعه راه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ابد،</w:t>
      </w:r>
      <w:r w:rsidR="00E752E1">
        <w:rPr>
          <w:rtl/>
          <w:lang w:bidi="fa-IR"/>
        </w:rPr>
        <w:t xml:space="preserve"> ائمه 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اطهار </w:t>
      </w:r>
      <w:r w:rsidR="008A1DAF" w:rsidRPr="008A1DAF">
        <w:rPr>
          <w:rStyle w:val="libAlaemChar"/>
          <w:rtl/>
        </w:rPr>
        <w:t xml:space="preserve">عليهم‌السلام </w:t>
      </w:r>
      <w:r w:rsidR="00E752E1">
        <w:rPr>
          <w:rtl/>
          <w:lang w:bidi="fa-IR"/>
        </w:rPr>
        <w:t>که به گر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ه</w:t>
      </w:r>
      <w:r w:rsidR="00E752E1">
        <w:rPr>
          <w:rtl/>
          <w:lang w:bidi="fa-IR"/>
        </w:rPr>
        <w:t xml:space="preserve"> بر آن حضرت سخت توص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ه</w:t>
      </w:r>
      <w:r w:rsidR="00E752E1">
        <w:rPr>
          <w:rtl/>
          <w:lang w:bidi="fa-IR"/>
        </w:rPr>
        <w:t xml:space="preserve"> کرده اند حک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مانه</w:t>
      </w:r>
      <w:r w:rsidR="00E752E1">
        <w:rPr>
          <w:rtl/>
          <w:lang w:bidi="fa-IR"/>
        </w:rPr>
        <w:t xml:space="preserve"> تر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دستورها را داده اند ز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را</w:t>
      </w:r>
      <w:r w:rsidR="00E752E1">
        <w:rPr>
          <w:rtl/>
          <w:lang w:bidi="fa-IR"/>
        </w:rPr>
        <w:t xml:space="preserve">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گر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ه</w:t>
      </w:r>
      <w:r w:rsidR="00E752E1">
        <w:rPr>
          <w:rtl/>
          <w:lang w:bidi="fa-IR"/>
        </w:rPr>
        <w:t xml:space="preserve"> است که باعث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شود نهضت امام حس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</w:t>
      </w:r>
      <w:r w:rsidR="00133AD9" w:rsidRPr="00133AD9">
        <w:rPr>
          <w:rStyle w:val="libAlaemChar"/>
          <w:rtl/>
        </w:rPr>
        <w:t xml:space="preserve">عليه‌السلام </w:t>
      </w:r>
      <w:r w:rsidR="00E752E1">
        <w:rPr>
          <w:rtl/>
          <w:lang w:bidi="fa-IR"/>
        </w:rPr>
        <w:t>، پا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دار</w:t>
      </w:r>
      <w:r w:rsidR="00E752E1">
        <w:rPr>
          <w:rtl/>
          <w:lang w:bidi="fa-IR"/>
        </w:rPr>
        <w:t xml:space="preserve"> مانده و اهدا</w:t>
      </w:r>
      <w:r w:rsidR="00E752E1">
        <w:rPr>
          <w:rFonts w:hint="eastAsia"/>
          <w:rtl/>
          <w:lang w:bidi="fa-IR"/>
        </w:rPr>
        <w:t>ف</w:t>
      </w:r>
      <w:r w:rsidR="00E752E1">
        <w:rPr>
          <w:rtl/>
          <w:lang w:bidi="fa-IR"/>
        </w:rPr>
        <w:t xml:space="preserve"> و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ام</w:t>
      </w:r>
      <w:r w:rsidR="00E752E1">
        <w:rPr>
          <w:rtl/>
          <w:lang w:bidi="fa-IR"/>
        </w:rPr>
        <w:t xml:space="preserve"> ها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آن در اعماق جان مردم نفوذ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امام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تمام گناهان چه گناه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حق الناس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Pr="003A3F66">
        <w:rPr>
          <w:rStyle w:val="libFootnotenumChar"/>
          <w:rtl/>
        </w:rPr>
        <w:t>(1)</w:t>
      </w:r>
      <w:r>
        <w:rPr>
          <w:rtl/>
          <w:lang w:bidi="fa-IR"/>
        </w:rPr>
        <w:t xml:space="preserve"> و حق الناس تنها با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 مردم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خواهد 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آموزه ها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افراد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بکشاند و باعث شود تا به گناه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بعد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اشک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بلکه منظور تحول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برقرار کردن با امام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راه او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کمتر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بروند.</w:t>
      </w:r>
    </w:p>
    <w:p w:rsidR="00E752E1" w:rsidRPr="003A3F66" w:rsidRDefault="003A3F66" w:rsidP="003A3F6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E752E1" w:rsidRDefault="00E752E1" w:rsidP="003A3F66">
      <w:pPr>
        <w:pStyle w:val="libFootnote0"/>
        <w:rPr>
          <w:rtl/>
          <w:lang w:bidi="fa-IR"/>
        </w:rPr>
      </w:pPr>
      <w:r>
        <w:rPr>
          <w:rtl/>
          <w:lang w:bidi="fa-IR"/>
        </w:rPr>
        <w:t>1- . مانند توبه که گناهان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اما حق الناس بر اساس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 مردم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خواهد شد.</w:t>
      </w:r>
    </w:p>
    <w:p w:rsidR="00E752E1" w:rsidRDefault="003A3F66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16" w:name="_Toc532733504"/>
      <w:r>
        <w:rPr>
          <w:rFonts w:hint="eastAsia"/>
          <w:rtl/>
        </w:rPr>
        <w:t>سه</w:t>
      </w:r>
      <w:r>
        <w:rPr>
          <w:rtl/>
        </w:rPr>
        <w:t xml:space="preserve"> روز هولناک</w:t>
      </w:r>
      <w:bookmarkEnd w:id="16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«إنَّ أوحَشَ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هذا الخَلقُ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ثلاثَهِ مَواطِنَ: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ولِدُ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خْرُجُ</w:t>
      </w:r>
      <w:r>
        <w:rPr>
          <w:rtl/>
          <w:lang w:bidi="fa-IR"/>
        </w:rPr>
        <w:t xml:space="preserve"> من بَطنِ أمَّهِ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موُتُ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الآخَرِهَ و أهلها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بَعثُ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احکَاماً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رَها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دَارِ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ا»</w:t>
      </w:r>
      <w:r w:rsidRPr="003A3F66">
        <w:rPr>
          <w:rStyle w:val="libFootnotenumChar"/>
          <w:rtl/>
        </w:rPr>
        <w:t>(1)</w:t>
      </w:r>
      <w:r>
        <w:rPr>
          <w:rtl/>
          <w:lang w:bidi="fa-IR"/>
        </w:rPr>
        <w:t>؛ وحشت</w:t>
      </w:r>
      <w:r>
        <w:rPr>
          <w:rFonts w:hint="eastAsia"/>
          <w:rtl/>
          <w:lang w:bidi="fa-IR"/>
        </w:rPr>
        <w:t>ناک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 سه زمان است: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شکم مادر متولد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عالم پس از مرگ و اهل آن را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احکام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سه روز خطرناک و سرنوشت ساز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هر سه روز آغاز فصل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است که جز به لطف خداوند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آنها عبارتند از: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1- روز تولد: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نوزاد از عالم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عالم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ناآشنا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به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و اضطراب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نوزاد هنگام تولد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اضطرا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روز مرگ: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حالات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و وحشتناک انسان زمان مرگ است، حالات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مرگ وجود 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و اضطراب فوق العاده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حالت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حال انتقال به جهان </w:t>
      </w:r>
      <w:r>
        <w:rPr>
          <w:rtl/>
          <w:lang w:bidi="fa-IR"/>
        </w:rPr>
        <w:lastRenderedPageBreak/>
        <w:t>ناشناخته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قرآن از آن به «سکره الموت»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«و جاءت سَکره</w:t>
      </w:r>
    </w:p>
    <w:p w:rsidR="00E752E1" w:rsidRPr="003A3F66" w:rsidRDefault="003A3F66" w:rsidP="003A3F6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E752E1" w:rsidRDefault="00E752E1" w:rsidP="003A3F66">
      <w:pPr>
        <w:pStyle w:val="libFootnote0"/>
        <w:rPr>
          <w:rtl/>
          <w:lang w:bidi="fa-IR"/>
        </w:rPr>
      </w:pPr>
      <w:r>
        <w:rPr>
          <w:rtl/>
          <w:lang w:bidi="fa-IR"/>
        </w:rPr>
        <w:t>1- . 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جمعه،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335،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75.</w:t>
      </w:r>
    </w:p>
    <w:p w:rsidR="00E752E1" w:rsidRDefault="003A3F66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الموت</w:t>
      </w:r>
      <w:r w:rsidR="00E752E1">
        <w:rPr>
          <w:rtl/>
          <w:lang w:bidi="fa-IR"/>
        </w:rPr>
        <w:t xml:space="preserve"> بالحق»</w:t>
      </w:r>
      <w:r w:rsidR="00E752E1" w:rsidRPr="003A3F66">
        <w:rPr>
          <w:rStyle w:val="libFootnotenumChar"/>
          <w:rtl/>
        </w:rPr>
        <w:t>(1)</w:t>
      </w:r>
      <w:r w:rsidR="00E752E1">
        <w:rPr>
          <w:rtl/>
          <w:lang w:bidi="fa-IR"/>
        </w:rPr>
        <w:t xml:space="preserve"> سرانجام سکرات مرگ فرا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رسد. از روا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ات</w:t>
      </w:r>
      <w:r w:rsidR="00E752E1">
        <w:rPr>
          <w:rtl/>
          <w:lang w:bidi="fa-IR"/>
        </w:rPr>
        <w:t xml:space="preserve"> استفاده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شود که حت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امبران</w:t>
      </w:r>
      <w:r w:rsidR="00E752E1">
        <w:rPr>
          <w:rtl/>
          <w:lang w:bidi="fa-IR"/>
        </w:rPr>
        <w:t xml:space="preserve"> و مردان بزرگ اله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که از آرامش روح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خاص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برخوردارند از ه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جانات</w:t>
      </w:r>
      <w:r w:rsidR="00E752E1">
        <w:rPr>
          <w:rtl/>
          <w:lang w:bidi="fa-IR"/>
        </w:rPr>
        <w:t xml:space="preserve"> هنگام احتضار ب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نص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ب</w:t>
      </w:r>
      <w:r w:rsidR="00E752E1">
        <w:rPr>
          <w:rtl/>
          <w:lang w:bidi="fa-IR"/>
        </w:rPr>
        <w:t xml:space="preserve">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ستند</w:t>
      </w:r>
      <w:r w:rsidR="00E752E1">
        <w:rPr>
          <w:rtl/>
          <w:lang w:bidi="fa-IR"/>
        </w:rPr>
        <w:t>. در حالات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امبر</w:t>
      </w:r>
      <w:r w:rsidR="00E752E1"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 w:rsidR="00E752E1">
        <w:rPr>
          <w:rtl/>
          <w:lang w:bidi="fa-IR"/>
        </w:rPr>
        <w:t>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خوان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م</w:t>
      </w:r>
      <w:r w:rsidR="00E752E1">
        <w:rPr>
          <w:rtl/>
          <w:lang w:bidi="fa-IR"/>
        </w:rPr>
        <w:t xml:space="preserve"> که در لحظات آخر عمر مبارکش د</w:t>
      </w:r>
      <w:r w:rsidR="00E752E1">
        <w:rPr>
          <w:rFonts w:hint="eastAsia"/>
          <w:rtl/>
          <w:lang w:bidi="fa-IR"/>
        </w:rPr>
        <w:t>ست</w:t>
      </w:r>
      <w:r w:rsidR="00E752E1">
        <w:rPr>
          <w:rtl/>
          <w:lang w:bidi="fa-IR"/>
        </w:rPr>
        <w:t xml:space="preserve"> در ظرف آب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کرد و به صورت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کش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 xml:space="preserve"> و «لااله الاالله»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گفت و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فرمود: «إنّ للموت سکرات» مرگ دارا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سکرات است.</w:t>
      </w:r>
      <w:r w:rsidR="00E752E1" w:rsidRPr="003A3F66">
        <w:rPr>
          <w:rStyle w:val="libFootnotenumChar"/>
          <w:rtl/>
        </w:rPr>
        <w:t>(2)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 مرگ وجود دارد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حالت سخت 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 آن «غمرات»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3A3F66">
        <w:rPr>
          <w:rStyle w:val="libFootnotenumChar"/>
          <w:rtl/>
        </w:rPr>
        <w:t>(3)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مرگ شدا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از آن چه در وصف بگنجد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عقل مردم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</w:t>
      </w:r>
      <w:r w:rsidRPr="003A3F66">
        <w:rPr>
          <w:rStyle w:val="libFootnotenumChar"/>
          <w:rtl/>
        </w:rPr>
        <w:t>.(4)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لحظه مرگ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آن است که انتقال از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از جهات مختلف ناشناخته است و به انسان حالت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مشاهده اوضاع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بعد از مرگ و قرار گرفتن در برابر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اعمال و ترس از سرنوشت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ج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افراد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مورد علاقه انسان.</w:t>
      </w:r>
      <w:r w:rsidRPr="003A3F66">
        <w:rPr>
          <w:rStyle w:val="libFootnotenumChar"/>
          <w:rtl/>
        </w:rPr>
        <w:t>(5)</w:t>
      </w:r>
    </w:p>
    <w:p w:rsidR="00E752E1" w:rsidRPr="003A3F66" w:rsidRDefault="003A3F66" w:rsidP="003A3F6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E752E1" w:rsidRDefault="00E752E1" w:rsidP="003A3F66">
      <w:pPr>
        <w:pStyle w:val="libFootnote0"/>
        <w:rPr>
          <w:rtl/>
          <w:lang w:bidi="fa-IR"/>
        </w:rPr>
      </w:pPr>
      <w:r>
        <w:rPr>
          <w:rtl/>
          <w:lang w:bidi="fa-IR"/>
        </w:rPr>
        <w:t>1- . ق، 19.</w:t>
      </w:r>
    </w:p>
    <w:p w:rsidR="00E752E1" w:rsidRDefault="00E752E1" w:rsidP="003A3F66">
      <w:pPr>
        <w:pStyle w:val="libFootnote0"/>
        <w:rPr>
          <w:rtl/>
          <w:lang w:bidi="fa-IR"/>
        </w:rPr>
      </w:pPr>
      <w:r>
        <w:rPr>
          <w:rtl/>
          <w:lang w:bidi="fa-IR"/>
        </w:rPr>
        <w:t>2-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روح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9، 118.</w:t>
      </w:r>
    </w:p>
    <w:p w:rsidR="00E752E1" w:rsidRDefault="00E752E1" w:rsidP="003A3F66">
      <w:pPr>
        <w:pStyle w:val="libFootnote0"/>
        <w:rPr>
          <w:rtl/>
          <w:lang w:bidi="fa-IR"/>
        </w:rPr>
      </w:pPr>
      <w:r>
        <w:rPr>
          <w:rtl/>
          <w:lang w:bidi="fa-IR"/>
        </w:rPr>
        <w:t>3- 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آمده است «و لو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 الظالمون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غمرات الموت»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ظالمان در شدا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مرگ فرو رفته اند. انعام، 93.</w:t>
      </w:r>
    </w:p>
    <w:p w:rsidR="00E752E1" w:rsidRDefault="00E752E1" w:rsidP="003A3F66">
      <w:pPr>
        <w:pStyle w:val="libFootnote0"/>
        <w:rPr>
          <w:rtl/>
          <w:lang w:bidi="fa-IR"/>
        </w:rPr>
      </w:pPr>
      <w:r>
        <w:rPr>
          <w:rtl/>
          <w:lang w:bidi="fa-IR"/>
        </w:rPr>
        <w:t>4- . غرر الحکم</w:t>
      </w:r>
    </w:p>
    <w:p w:rsidR="003A3F66" w:rsidRDefault="00E752E1" w:rsidP="003A3F66">
      <w:pPr>
        <w:pStyle w:val="libFootnote0"/>
        <w:rPr>
          <w:rtl/>
          <w:lang w:bidi="fa-IR"/>
        </w:rPr>
      </w:pPr>
      <w:r>
        <w:rPr>
          <w:rtl/>
          <w:lang w:bidi="fa-IR"/>
        </w:rPr>
        <w:t>5- . ر.ک: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قرآن، ج 5، 432.</w:t>
      </w:r>
    </w:p>
    <w:p w:rsidR="00E752E1" w:rsidRDefault="003A3F66" w:rsidP="003A3F6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3 -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 مراحل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مردگان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جهت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همه از قبرها سراس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شتابان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شدت وحشت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افتاده و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پوشانده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روز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«مادران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رده</w:t>
      </w:r>
      <w:r>
        <w:rPr>
          <w:rtl/>
          <w:lang w:bidi="fa-IR"/>
        </w:rPr>
        <w:t xml:space="preserve"> کودکان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</w:t>
      </w:r>
      <w:r>
        <w:rPr>
          <w:rtl/>
          <w:lang w:bidi="fa-IR"/>
        </w:rPr>
        <w:t xml:space="preserve"> خود را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هر زن 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 خود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مردم را مست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خدا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است»</w:t>
      </w:r>
      <w:r w:rsidRPr="003A3F66">
        <w:rPr>
          <w:rStyle w:val="libFootnotenumChar"/>
          <w:rtl/>
        </w:rPr>
        <w:t>(1).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3A3F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روز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و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خداوند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سلامت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3A3F66" w:rsidRPr="003A3F66">
        <w:rPr>
          <w:rStyle w:val="libAlaemChar"/>
          <w:rFonts w:hint="cs"/>
          <w:rtl/>
        </w:rPr>
        <w:t>(</w:t>
      </w:r>
      <w:r w:rsidR="003A3F66" w:rsidRPr="003A3F66">
        <w:rPr>
          <w:rtl/>
        </w:rPr>
        <w:t xml:space="preserve"> </w:t>
      </w:r>
      <w:r w:rsidR="003A3F66" w:rsidRPr="003A3F66">
        <w:rPr>
          <w:rStyle w:val="libAieChar"/>
          <w:rtl/>
        </w:rPr>
        <w:t>وَ سَلامٌ عَلَيْهِ يَوْمَ وُلِدَ</w:t>
      </w:r>
      <w:r w:rsidR="003A3F66" w:rsidRPr="003A3F66">
        <w:rPr>
          <w:rStyle w:val="libAieChar"/>
          <w:rFonts w:ascii="Times New Roman" w:hAnsi="Times New Roman" w:cs="Times New Roman"/>
        </w:rPr>
        <w:t> </w:t>
      </w:r>
      <w:r w:rsidR="003A3F66" w:rsidRPr="003A3F66">
        <w:rPr>
          <w:rStyle w:val="libAieChar"/>
          <w:rtl/>
        </w:rPr>
        <w:t>وَ</w:t>
      </w:r>
      <w:r w:rsidR="003A3F66" w:rsidRPr="003A3F66">
        <w:rPr>
          <w:rStyle w:val="libAieChar"/>
          <w:rFonts w:ascii="Times New Roman" w:hAnsi="Times New Roman" w:cs="Times New Roman"/>
        </w:rPr>
        <w:t> </w:t>
      </w:r>
      <w:r w:rsidR="003A3F66" w:rsidRPr="003A3F66">
        <w:rPr>
          <w:rStyle w:val="libAieChar"/>
          <w:rtl/>
        </w:rPr>
        <w:t>يَوْمَ يَمُوتُ</w:t>
      </w:r>
      <w:r w:rsidR="003A3F66" w:rsidRPr="003A3F66">
        <w:rPr>
          <w:rStyle w:val="libAieChar"/>
          <w:rFonts w:ascii="Times New Roman" w:hAnsi="Times New Roman" w:cs="Times New Roman"/>
        </w:rPr>
        <w:t> </w:t>
      </w:r>
      <w:r w:rsidR="003A3F66" w:rsidRPr="003A3F66">
        <w:rPr>
          <w:rStyle w:val="libAieChar"/>
          <w:rtl/>
        </w:rPr>
        <w:t>وَ</w:t>
      </w:r>
      <w:r w:rsidR="003A3F66" w:rsidRPr="003A3F66">
        <w:rPr>
          <w:rStyle w:val="libAieChar"/>
          <w:rFonts w:ascii="Times New Roman" w:hAnsi="Times New Roman" w:cs="Times New Roman"/>
        </w:rPr>
        <w:t> </w:t>
      </w:r>
      <w:r w:rsidR="003A3F66" w:rsidRPr="003A3F66">
        <w:rPr>
          <w:rStyle w:val="libAieChar"/>
          <w:rtl/>
        </w:rPr>
        <w:t>يَوْمَ يُبْعَثُ حَيًّا</w:t>
      </w:r>
      <w:r w:rsidR="003A3F66" w:rsidRPr="003A3F66">
        <w:rPr>
          <w:rStyle w:val="libAlaemChar"/>
          <w:rFonts w:hint="cs"/>
          <w:rtl/>
        </w:rPr>
        <w:t>)</w:t>
      </w:r>
      <w:r w:rsidR="003A3F66">
        <w:rPr>
          <w:rFonts w:hint="cs"/>
          <w:rtl/>
          <w:lang w:bidi="fa-IR"/>
        </w:rPr>
        <w:t xml:space="preserve"> </w:t>
      </w:r>
      <w:r w:rsidRPr="003A3F66">
        <w:rPr>
          <w:rStyle w:val="libFootnotenumChar"/>
          <w:rtl/>
        </w:rPr>
        <w:t>(2)</w:t>
      </w:r>
      <w:r>
        <w:rPr>
          <w:rtl/>
          <w:lang w:bidi="fa-IR"/>
        </w:rPr>
        <w:t xml:space="preserve">؛ و سلام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روز که تولد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آن روز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 روز که زنده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</w:t>
      </w:r>
      <w:r>
        <w:rPr>
          <w:rtl/>
          <w:lang w:bidi="fa-IR"/>
        </w:rPr>
        <w:t xml:space="preserve"> چه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درخواست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Pr="003A3F66">
        <w:rPr>
          <w:rStyle w:val="libFootnotenumChar"/>
          <w:rtl/>
        </w:rPr>
        <w:t>(3)</w:t>
      </w:r>
      <w:r>
        <w:rPr>
          <w:rtl/>
          <w:lang w:bidi="fa-IR"/>
        </w:rPr>
        <w:t>، چرا که سلامت در آنها جز به لطف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خداوند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استمداد نمود که ما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هولناک به سلامت به سرمنزل مقصود برساند.</w:t>
      </w:r>
    </w:p>
    <w:p w:rsidR="00E752E1" w:rsidRPr="00327546" w:rsidRDefault="00327546" w:rsidP="003275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E752E1" w:rsidRDefault="00E752E1" w:rsidP="00327546">
      <w:pPr>
        <w:pStyle w:val="libFootnote0"/>
        <w:rPr>
          <w:rtl/>
          <w:lang w:bidi="fa-IR"/>
        </w:rPr>
      </w:pPr>
      <w:r>
        <w:rPr>
          <w:rtl/>
          <w:lang w:bidi="fa-IR"/>
        </w:rPr>
        <w:t>1- . معارج، 43 و 44.</w:t>
      </w:r>
    </w:p>
    <w:p w:rsidR="00E752E1" w:rsidRDefault="00E752E1" w:rsidP="00327546">
      <w:pPr>
        <w:pStyle w:val="libFootnote0"/>
        <w:rPr>
          <w:rtl/>
          <w:lang w:bidi="fa-IR"/>
        </w:rPr>
      </w:pPr>
      <w:r>
        <w:rPr>
          <w:rtl/>
          <w:lang w:bidi="fa-IR"/>
        </w:rPr>
        <w:t>2- .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15.</w:t>
      </w:r>
    </w:p>
    <w:p w:rsidR="00327546" w:rsidRDefault="00E752E1" w:rsidP="00327546">
      <w:pPr>
        <w:pStyle w:val="libFootnote0"/>
        <w:rPr>
          <w:rtl/>
          <w:lang w:bidi="fa-IR"/>
        </w:rPr>
      </w:pPr>
      <w:r>
        <w:rPr>
          <w:rtl/>
          <w:lang w:bidi="fa-IR"/>
        </w:rPr>
        <w:t>3- .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33.</w:t>
      </w:r>
    </w:p>
    <w:p w:rsidR="00E752E1" w:rsidRDefault="00327546" w:rsidP="003275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327546">
      <w:pPr>
        <w:pStyle w:val="Heading1"/>
        <w:rPr>
          <w:rtl/>
          <w:lang w:bidi="fa-IR"/>
        </w:rPr>
      </w:pPr>
      <w:bookmarkStart w:id="17" w:name="_Toc532733505"/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خانواده</w:t>
      </w:r>
      <w:bookmarkEnd w:id="17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E752E1" w:rsidRDefault="00E752E1" w:rsidP="002751EF">
      <w:pPr>
        <w:pStyle w:val="Heading1"/>
        <w:rPr>
          <w:rtl/>
        </w:rPr>
      </w:pPr>
      <w:bookmarkStart w:id="18" w:name="_Toc532733506"/>
      <w:r>
        <w:rPr>
          <w:rFonts w:hint="eastAsia"/>
          <w:rtl/>
        </w:rPr>
        <w:t>هدف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bookmarkEnd w:id="18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«إعمَلْ لدِنُ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کأنَّکَ تَع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اَبَداً و إعمَلْ لاخَرِتِکَ کَانَّکَ تَمُوتُ غَداً»</w:t>
      </w:r>
      <w:r w:rsidRPr="00327546">
        <w:rPr>
          <w:rStyle w:val="libFootnotenumChar"/>
          <w:rtl/>
        </w:rPr>
        <w:t>(1)</w:t>
      </w:r>
      <w:r>
        <w:rPr>
          <w:rtl/>
          <w:lang w:bidi="fa-IR"/>
        </w:rPr>
        <w:t>؛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کن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آخرتت آن چنان عمل کن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فردا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خالق آن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کار عبث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از او امکان ندارد،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از جمله «آل عمران/ 191، دخان/ 38 و 39، ص / 27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.» هدفمند بودن کل جهان هستی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بالخصوص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هر گونه عبث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آن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جمله سوره «مؤمنون / 115 و ملک / 2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».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شما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حال خود وا نگذاشت»</w:t>
      </w:r>
      <w:r w:rsidRPr="00327546">
        <w:rPr>
          <w:rStyle w:val="libFootnotenumChar"/>
          <w:rtl/>
        </w:rPr>
        <w:t>(2).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چه مهم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شناخت هدف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انسان بداند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آمده است و به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رود؟ و به قول شاعر:</w:t>
      </w:r>
    </w:p>
    <w:p w:rsidR="00E752E1" w:rsidRDefault="00E752E1" w:rsidP="00E752E1">
      <w:pPr>
        <w:pStyle w:val="libNormal"/>
        <w:rPr>
          <w:rFonts w:hint="cs"/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327546" w:rsidTr="00327546">
        <w:trPr>
          <w:trHeight w:val="350"/>
        </w:trPr>
        <w:tc>
          <w:tcPr>
            <w:tcW w:w="3344" w:type="dxa"/>
            <w:shd w:val="clear" w:color="auto" w:fill="auto"/>
          </w:tcPr>
          <w:p w:rsidR="00327546" w:rsidRDefault="00327546" w:rsidP="00E541D7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همه</w:t>
            </w:r>
            <w:r>
              <w:rPr>
                <w:rtl/>
                <w:lang w:bidi="fa-IR"/>
              </w:rPr>
              <w:t xml:space="preserve"> روز فکر من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است و همه شب سخنم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327546" w:rsidRDefault="00327546" w:rsidP="00E541D7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327546" w:rsidRDefault="00327546" w:rsidP="00E541D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چرا غافل از احوال دل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شتنم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546" w:rsidTr="00327546">
        <w:trPr>
          <w:trHeight w:val="350"/>
        </w:trPr>
        <w:tc>
          <w:tcPr>
            <w:tcW w:w="3344" w:type="dxa"/>
          </w:tcPr>
          <w:p w:rsidR="00327546" w:rsidRDefault="00327546" w:rsidP="00E541D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کجا آمده ام آمدنم بهر چه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327546" w:rsidRDefault="00327546" w:rsidP="00E541D7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327546" w:rsidRDefault="00327546" w:rsidP="00E541D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کجا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روم آخر ننما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وطنم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752E1" w:rsidRPr="00327546" w:rsidRDefault="00327546" w:rsidP="003275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E752E1" w:rsidRDefault="00E752E1" w:rsidP="00327546">
      <w:pPr>
        <w:pStyle w:val="libFootnote0"/>
        <w:rPr>
          <w:rtl/>
          <w:lang w:bidi="fa-IR"/>
        </w:rPr>
      </w:pPr>
      <w:r>
        <w:rPr>
          <w:rtl/>
          <w:lang w:bidi="fa-IR"/>
        </w:rPr>
        <w:t>1- . حرّ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12، ص 49.</w:t>
      </w:r>
    </w:p>
    <w:p w:rsidR="00E752E1" w:rsidRDefault="00E752E1" w:rsidP="00327546">
      <w:pPr>
        <w:pStyle w:val="libFootnote0"/>
        <w:rPr>
          <w:rtl/>
          <w:lang w:bidi="fa-IR"/>
        </w:rPr>
      </w:pPr>
      <w:r>
        <w:rPr>
          <w:rtl/>
          <w:lang w:bidi="fa-IR"/>
        </w:rPr>
        <w:t>2- . نهج البلاغه،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الاسلام، خطبه 63.</w:t>
      </w:r>
    </w:p>
    <w:p w:rsidR="00E752E1" w:rsidRDefault="00327546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در</w:t>
      </w:r>
      <w:r w:rsidR="00E752E1">
        <w:rPr>
          <w:rtl/>
          <w:lang w:bidi="fa-IR"/>
        </w:rPr>
        <w:t xml:space="preserve"> هر صورت شناخت هدف صح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ح</w:t>
      </w:r>
      <w:r w:rsidR="00E752E1">
        <w:rPr>
          <w:rtl/>
          <w:lang w:bidi="fa-IR"/>
        </w:rPr>
        <w:t xml:space="preserve">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از عوامل نشاط، شاداب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تلاش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است چنان که عدم آگاه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از هدف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موجب افسردگ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چه بسا پوچ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در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شود، آ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دن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تواند هدف اصل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باشد؟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آن را مقدمه 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ک</w:t>
      </w:r>
      <w:r w:rsidR="00E752E1">
        <w:rPr>
          <w:rtl/>
          <w:lang w:bidi="fa-IR"/>
        </w:rPr>
        <w:t xml:space="preserve">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طولان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برتر بدان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م؟</w:t>
      </w:r>
      <w:r w:rsidR="00E752E1">
        <w:rPr>
          <w:rtl/>
          <w:lang w:bidi="fa-IR"/>
        </w:rPr>
        <w:t xml:space="preserve"> به تع</w:t>
      </w:r>
      <w:r w:rsidR="00E752E1">
        <w:rPr>
          <w:rFonts w:hint="eastAsia"/>
          <w:rtl/>
          <w:lang w:bidi="fa-IR"/>
        </w:rPr>
        <w:t>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ر</w:t>
      </w:r>
      <w:r w:rsidR="00E752E1">
        <w:rPr>
          <w:rtl/>
          <w:lang w:bidi="fa-IR"/>
        </w:rPr>
        <w:t xml:space="preserve"> 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گر</w:t>
      </w:r>
      <w:r w:rsidR="00E752E1">
        <w:rPr>
          <w:rtl/>
          <w:lang w:bidi="fa-IR"/>
        </w:rPr>
        <w:t xml:space="preserve"> آ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مقصود از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تنها خوردن و آشام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دن</w:t>
      </w:r>
      <w:r w:rsidR="00E752E1">
        <w:rPr>
          <w:rtl/>
          <w:lang w:bidi="fa-IR"/>
        </w:rPr>
        <w:t xml:space="preserve"> و شهوت است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هدف آخرت و رس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دن</w:t>
      </w:r>
      <w:r w:rsidR="00E752E1">
        <w:rPr>
          <w:rtl/>
          <w:lang w:bidi="fa-IR"/>
        </w:rPr>
        <w:t xml:space="preserve"> به کمال انسان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رحمت اله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است. در نت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جه</w:t>
      </w:r>
      <w:r w:rsidR="00E752E1">
        <w:rPr>
          <w:rtl/>
          <w:lang w:bidi="fa-IR"/>
        </w:rPr>
        <w:t xml:space="preserve"> دن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ابزار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کسب آخرت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باشد. کسان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که هدف صح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ح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افتند</w:t>
      </w:r>
      <w:r w:rsidR="00E752E1">
        <w:rPr>
          <w:rtl/>
          <w:lang w:bidi="fa-IR"/>
        </w:rPr>
        <w:t xml:space="preserve"> به پوچ گرا</w:t>
      </w:r>
      <w:r w:rsidR="00E752E1">
        <w:rPr>
          <w:rFonts w:hint="cs"/>
          <w:rtl/>
          <w:lang w:bidi="fa-IR"/>
        </w:rPr>
        <w:t>یی</w:t>
      </w:r>
      <w:r w:rsidR="00E752E1">
        <w:rPr>
          <w:rtl/>
          <w:lang w:bidi="fa-IR"/>
        </w:rPr>
        <w:t xml:space="preserve"> رس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ده</w:t>
      </w:r>
      <w:r w:rsidR="00E752E1">
        <w:rPr>
          <w:rtl/>
          <w:lang w:bidi="fa-IR"/>
        </w:rPr>
        <w:t xml:space="preserve"> و هم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دن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را آخر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خط و سرمنزل مقصود دانس</w:t>
      </w:r>
      <w:r w:rsidR="00E752E1">
        <w:rPr>
          <w:rFonts w:hint="eastAsia"/>
          <w:rtl/>
          <w:lang w:bidi="fa-IR"/>
        </w:rPr>
        <w:t>ته</w:t>
      </w:r>
      <w:r w:rsidR="00E752E1">
        <w:rPr>
          <w:rtl/>
          <w:lang w:bidi="fa-IR"/>
        </w:rPr>
        <w:t xml:space="preserve"> و سرانجام دست به خودکش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زده اند. در مقابل کسان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که به هدف صح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ح</w:t>
      </w:r>
      <w:r w:rsidR="00E752E1">
        <w:rPr>
          <w:rtl/>
          <w:lang w:bidi="fa-IR"/>
        </w:rPr>
        <w:t xml:space="preserve"> دست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افتند،</w:t>
      </w:r>
      <w:r w:rsidR="00E752E1">
        <w:rPr>
          <w:rtl/>
          <w:lang w:bidi="fa-IR"/>
        </w:rPr>
        <w:t xml:space="preserve"> در دن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تلاش و کوشش فراوان نموده و ه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چ</w:t>
      </w:r>
      <w:r w:rsidR="00E752E1">
        <w:rPr>
          <w:rtl/>
          <w:lang w:bidi="fa-IR"/>
        </w:rPr>
        <w:t xml:space="preserve"> وقت دست از تلاش و کوشش برنداشته بلکه تلاش ها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خود را در دن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جهت دار کرده اند، رنگ و بو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اله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اخرو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به کارها داده اند، و به بالاتر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سعاد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ها رس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ده</w:t>
      </w:r>
      <w:r w:rsidR="00E752E1">
        <w:rPr>
          <w:rtl/>
          <w:lang w:bidi="fa-IR"/>
        </w:rPr>
        <w:t xml:space="preserve"> اند و نام خود را در زمره 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نام آوران تار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خ</w:t>
      </w:r>
      <w:r w:rsidR="00E752E1">
        <w:rPr>
          <w:rtl/>
          <w:lang w:bidi="fa-IR"/>
        </w:rPr>
        <w:t xml:space="preserve"> ثبت کرده ند به هم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جهت امام رضا </w:t>
      </w:r>
      <w:r w:rsidR="008A1DAF" w:rsidRPr="008A1DAF">
        <w:rPr>
          <w:rStyle w:val="libAlaemChar"/>
          <w:rtl/>
        </w:rPr>
        <w:t xml:space="preserve">عليه‌السلام </w:t>
      </w:r>
      <w:r w:rsidR="00E752E1">
        <w:rPr>
          <w:rtl/>
          <w:lang w:bidi="fa-IR"/>
        </w:rPr>
        <w:t>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را دارا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هدف صح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ح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داند، اما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رس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دن</w:t>
      </w:r>
      <w:r w:rsidR="00E752E1">
        <w:rPr>
          <w:rtl/>
          <w:lang w:bidi="fa-IR"/>
        </w:rPr>
        <w:t xml:space="preserve"> به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هدف دو نوع برنامه 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را 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ان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کند، هم با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 xml:space="preserve">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برنامه 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کرد و هم آمادگ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لازم برا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آ</w:t>
      </w:r>
      <w:r w:rsidR="00E752E1">
        <w:rPr>
          <w:rFonts w:hint="eastAsia"/>
          <w:rtl/>
          <w:lang w:bidi="fa-IR"/>
        </w:rPr>
        <w:t>خرت</w:t>
      </w:r>
      <w:r w:rsidR="00E752E1">
        <w:rPr>
          <w:rtl/>
          <w:lang w:bidi="fa-IR"/>
        </w:rPr>
        <w:t xml:space="preserve">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دا</w:t>
      </w:r>
      <w:r w:rsidR="00E752E1">
        <w:rPr>
          <w:rtl/>
          <w:lang w:bidi="fa-IR"/>
        </w:rPr>
        <w:t xml:space="preserve"> نمود،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و آسا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ش</w:t>
      </w:r>
      <w:r w:rsidR="00E752E1">
        <w:rPr>
          <w:rtl/>
          <w:lang w:bidi="fa-IR"/>
        </w:rPr>
        <w:t xml:space="preserve"> آن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از</w:t>
      </w:r>
      <w:r w:rsidR="00E752E1">
        <w:rPr>
          <w:rtl/>
          <w:lang w:bidi="fa-IR"/>
        </w:rPr>
        <w:t xml:space="preserve"> به انضباط، محکم کار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تلاش دارد، مسلمان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تواند در دن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</w:t>
      </w:r>
      <w:r w:rsidR="00E752E1">
        <w:rPr>
          <w:rtl/>
          <w:lang w:bidi="fa-IR"/>
        </w:rPr>
        <w:t xml:space="preserve"> خوب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کند،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ازها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خود و خانواده را برطرف نما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د،</w:t>
      </w:r>
      <w:r w:rsidR="00E752E1">
        <w:rPr>
          <w:rtl/>
          <w:lang w:bidi="fa-IR"/>
        </w:rPr>
        <w:t xml:space="preserve"> اما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کار به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ک</w:t>
      </w:r>
      <w:r w:rsidR="00E752E1">
        <w:rPr>
          <w:rtl/>
          <w:lang w:bidi="fa-IR"/>
        </w:rPr>
        <w:t xml:space="preserve"> برنامه 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دق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ق</w:t>
      </w:r>
      <w:r w:rsidR="00E752E1">
        <w:rPr>
          <w:rtl/>
          <w:lang w:bidi="fa-IR"/>
        </w:rPr>
        <w:t xml:space="preserve"> و منظم و صح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ح</w:t>
      </w:r>
      <w:r w:rsidR="00E752E1">
        <w:rPr>
          <w:rtl/>
          <w:lang w:bidi="fa-IR"/>
        </w:rPr>
        <w:t xml:space="preserve">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از</w:t>
      </w:r>
      <w:r w:rsidR="00E752E1">
        <w:rPr>
          <w:rtl/>
          <w:lang w:bidi="fa-IR"/>
        </w:rPr>
        <w:t xml:space="preserve"> دارد، مسلمان نبا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 xml:space="preserve"> عمر و وقت خود را 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هوده</w:t>
      </w:r>
      <w:r w:rsidR="00E752E1">
        <w:rPr>
          <w:rtl/>
          <w:lang w:bidi="fa-IR"/>
        </w:rPr>
        <w:t xml:space="preserve"> هدر دهد ب</w:t>
      </w:r>
      <w:r w:rsidR="00E752E1">
        <w:rPr>
          <w:rFonts w:hint="eastAsia"/>
          <w:rtl/>
          <w:lang w:bidi="fa-IR"/>
        </w:rPr>
        <w:t>لکه</w:t>
      </w:r>
      <w:r w:rsidR="00E752E1">
        <w:rPr>
          <w:rtl/>
          <w:lang w:bidi="fa-IR"/>
        </w:rPr>
        <w:t xml:space="preserve"> با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 xml:space="preserve"> از تمام اوقات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بهره ببرد، با ناام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کردن،</w:t>
      </w:r>
    </w:p>
    <w:p w:rsidR="00E752E1" w:rsidRDefault="00E752E1" w:rsidP="003275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انسان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امور ناپا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مانند مرگ، شکست بر هدف ها،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آرزوها،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نامناسب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انسان را به پوچ 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بکشاند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تصور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غلط است،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کسالت به همراه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انسان هر چه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مرهون تلاش و کوشش است،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در تمام شبانه روز،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 بوده و با تلاش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و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 برنامه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انسان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است، مسلمان نسبت به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قدر حساس باشد که اگ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فردا</w:t>
      </w:r>
      <w:r w:rsidR="0032754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رخت بر بست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توشه باشد و به غضب و خشم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نشود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عبادت ها را به موقع انجام دهد، عبادتها را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زهد دروغ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نابود نکند، حقوق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گناه نکند، اگر مبتلا به گناه شد با استغفار و توبه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دامن خود را از گناه شست وشو دهد، اگر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به گردن دارد، ادا کند، نقاط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مبهم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چنان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بدهد که اگر فردا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آخرت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سعادت همراه باشد.</w:t>
      </w:r>
    </w:p>
    <w:p w:rsidR="00E752E1" w:rsidRDefault="00327546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19" w:name="_Toc532733507"/>
      <w:r>
        <w:rPr>
          <w:rFonts w:hint="eastAsia"/>
          <w:rtl/>
        </w:rPr>
        <w:t>برنامه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19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بِتَقَو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و الوَرَعِ وَ الاجتَهاد وِ أَداءِ اَلاَمانَهِ و صِدقِ الحَدِ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و حُسنِ الجَوارِ فَبَهذَا جَاءَ مُحَّمدٌ </w:t>
      </w:r>
      <w:r w:rsidR="00133AD9" w:rsidRPr="00133AD9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».</w:t>
      </w:r>
      <w:r w:rsidRPr="00327546">
        <w:rPr>
          <w:rStyle w:val="libFootnotenumChar"/>
          <w:rtl/>
        </w:rPr>
        <w:t>(1)</w:t>
      </w:r>
      <w:r>
        <w:rPr>
          <w:rtl/>
          <w:lang w:bidi="fa-IR"/>
        </w:rPr>
        <w:t xml:space="preserve"> بر شما باد به پارسا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ترس از خدا و کوشش در طاعت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حسن همجوار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اساس رسالت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نظم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موجب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انسان است،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ادند</w:t>
      </w:r>
      <w:r>
        <w:rPr>
          <w:rtl/>
          <w:lang w:bidi="fa-IR"/>
        </w:rPr>
        <w:t xml:space="preserve">.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چهار برنامه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اساس رسالت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است،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اف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بتوانند خود را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هماهنگ نموده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تقوا و ترس از خدا: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آخرت،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ترس از خدا است که با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و تلاش در عبادت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همراه با عمل صالح است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2 -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بازگرداندن امانت به صاحب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مسلمان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جامعه مورد اعتماد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 افراد مختلف باشد</w:t>
      </w:r>
      <w:r w:rsidR="0032754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منظور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امانت تنها امور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شامل راز و گفتار محرمانه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</w:t>
      </w:r>
    </w:p>
    <w:p w:rsidR="00E752E1" w:rsidRPr="00327546" w:rsidRDefault="00327546" w:rsidP="003275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327546" w:rsidRDefault="00E752E1" w:rsidP="00327546">
      <w:pPr>
        <w:pStyle w:val="libFootnote0"/>
        <w:rPr>
          <w:rtl/>
          <w:lang w:bidi="fa-IR"/>
        </w:rPr>
      </w:pPr>
      <w:r>
        <w:rPr>
          <w:rtl/>
          <w:lang w:bidi="fa-IR"/>
        </w:rPr>
        <w:t>1- . بحار الانوار، ج 78، ص 348.</w:t>
      </w:r>
    </w:p>
    <w:p w:rsidR="00E752E1" w:rsidRDefault="00327546" w:rsidP="003275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امر کرده است</w:t>
      </w:r>
      <w:r w:rsidRPr="00327546">
        <w:rPr>
          <w:rStyle w:val="libFootnotenumChar"/>
          <w:rtl/>
        </w:rPr>
        <w:t>(1)</w:t>
      </w:r>
      <w:r>
        <w:rPr>
          <w:rtl/>
          <w:lang w:bidi="fa-IR"/>
        </w:rPr>
        <w:t>، اگر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عمل کند.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جامعه فراهم شود.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3 -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ها و صفات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هر مسلمان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است،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نجات انسان 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هدف، ثبات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نشانه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سلامت انسان و مطابق بودن پندار با گفتار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ظاه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باطن است به خلاف استفاده از دروغ که حرکت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راهه و کار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ناتوان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4 -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از سفارشات 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حسن همجوار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است، رفتار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معاشرت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موجب جلب محبت آنها خواهد شد. کمک کردن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هر مسلمان است و چون انسان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با مشکلات و </w:t>
      </w:r>
      <w:r>
        <w:rPr>
          <w:rFonts w:hint="eastAsia"/>
          <w:rtl/>
          <w:lang w:bidi="fa-IR"/>
        </w:rPr>
        <w:t>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همراه است، انسان ها به کمک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ازمندند</w:t>
      </w:r>
      <w:r>
        <w:rPr>
          <w:rtl/>
          <w:lang w:bidi="fa-IR"/>
        </w:rPr>
        <w:t xml:space="preserve"> 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خواهد بود،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ارتباط،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مستحکم، رفت و آمد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احساس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غربت خواهد بود.</w:t>
      </w:r>
    </w:p>
    <w:p w:rsidR="00E752E1" w:rsidRPr="00F14DAD" w:rsidRDefault="00F14DAD" w:rsidP="00F14D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E752E1" w:rsidRDefault="00E752E1" w:rsidP="00F14DA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. إن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أمرکم</w:t>
      </w:r>
      <w:r>
        <w:rPr>
          <w:rtl/>
          <w:lang w:bidi="fa-IR"/>
        </w:rPr>
        <w:t xml:space="preserve"> أن تؤدوا الامانات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أهلها. نساء/ 58.</w:t>
      </w:r>
    </w:p>
    <w:p w:rsidR="00E752E1" w:rsidRDefault="00F14DAD" w:rsidP="00F14DA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20" w:name="_Toc532733508"/>
      <w:r>
        <w:rPr>
          <w:rFonts w:hint="eastAsia"/>
          <w:rtl/>
        </w:rPr>
        <w:t>تلاش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20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«إنَّ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طلُبُ</w:t>
      </w:r>
      <w:r>
        <w:rPr>
          <w:rtl/>
          <w:lang w:bidi="fa-IR"/>
        </w:rPr>
        <w:t xml:space="preserve"> مِن فَضلٍ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کُفُّ</w:t>
      </w:r>
      <w:r>
        <w:rPr>
          <w:rtl/>
          <w:lang w:bidi="fa-IR"/>
        </w:rPr>
        <w:t xml:space="preserve"> بِهِ عَ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الَهُ</w:t>
      </w:r>
      <w:r>
        <w:rPr>
          <w:rtl/>
          <w:lang w:bidi="fa-IR"/>
        </w:rPr>
        <w:t xml:space="preserve"> اَعظَمُ اَجَراً مِنَ المُجَاهِدِ ف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اللهِ»</w:t>
      </w:r>
      <w:r w:rsidRPr="00F14DAD">
        <w:rPr>
          <w:rStyle w:val="libFootnotenumChar"/>
          <w:rtl/>
        </w:rPr>
        <w:t>(1)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دنبال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فضل خداوند باشد، تا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پاداشش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خدا جها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F14DA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و برطرف کردن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تلاش کند تا به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نداشته باشد. از نظر اسلام کار و تلاش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است.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تلاش و کوشش است همه او را دوست دارند، خداوند او را دوست دارد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محبوب است، اساساً به</w:t>
      </w:r>
      <w:r w:rsidR="00F14DA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آوردن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آبرومند در پرتو کوششها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مثبت انسان است. تنبل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کسالت، خود را ناتوان تصور کردن با روح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پنهان داشت که مسلمان هرگز در درون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خانه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سربار مردم باشد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</w:t>
      </w:r>
      <w:r w:rsidR="00F14DA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تفکر را داشته باشد که من در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مشغول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دست به دعا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است و با عزت انسان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سازش ندارد.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انسان</w:t>
      </w:r>
      <w:r>
        <w:rPr>
          <w:rtl/>
          <w:lang w:bidi="fa-IR"/>
        </w:rPr>
        <w:t xml:space="preserve"> در حد توان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خود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اگر 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و به دست آوردن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دوردست سفر کند.</w:t>
      </w:r>
    </w:p>
    <w:p w:rsidR="00E752E1" w:rsidRPr="00F14DAD" w:rsidRDefault="00F14DAD" w:rsidP="00F14D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E752E1" w:rsidRDefault="00E752E1" w:rsidP="00F14DAD">
      <w:pPr>
        <w:pStyle w:val="libFootnote0"/>
        <w:rPr>
          <w:rtl/>
          <w:lang w:bidi="fa-IR"/>
        </w:rPr>
      </w:pPr>
      <w:r>
        <w:rPr>
          <w:rtl/>
          <w:lang w:bidi="fa-IR"/>
        </w:rPr>
        <w:t>1- .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محمدباقر، بحارالانوار، ج 78، ص 339، و ر.ک: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4، 119،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7204.</w:t>
      </w:r>
    </w:p>
    <w:p w:rsidR="00E752E1" w:rsidRDefault="00F14DAD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نکته</w:t>
      </w:r>
      <w:r w:rsidR="00E752E1">
        <w:rPr>
          <w:rtl/>
          <w:lang w:bidi="fa-IR"/>
        </w:rPr>
        <w:t xml:space="preserve"> قابل توجه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است که انسان مسلمان در نوع طلب مع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شت</w:t>
      </w:r>
      <w:r w:rsidR="00E752E1">
        <w:rPr>
          <w:rtl/>
          <w:lang w:bidi="fa-IR"/>
        </w:rPr>
        <w:t xml:space="preserve"> و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 xml:space="preserve"> اهم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دهد و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او از کسب حلال باشد. نه از هر جا و از هر راه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به دست آ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د،</w:t>
      </w:r>
      <w:r w:rsidR="00E752E1">
        <w:rPr>
          <w:rtl/>
          <w:lang w:bidi="fa-IR"/>
        </w:rPr>
        <w:t xml:space="preserve"> کار و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نبا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 xml:space="preserve"> از راه حرام باشد، ز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را</w:t>
      </w:r>
      <w:r w:rsidR="00E752E1">
        <w:rPr>
          <w:rtl/>
          <w:lang w:bidi="fa-IR"/>
        </w:rPr>
        <w:t xml:space="preserve"> درآمد و غذا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حرام، در اند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شه،</w:t>
      </w:r>
      <w:r w:rsidR="00E752E1">
        <w:rPr>
          <w:rtl/>
          <w:lang w:bidi="fa-IR"/>
        </w:rPr>
        <w:t xml:space="preserve"> عقا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د،</w:t>
      </w:r>
      <w:r w:rsidR="00E752E1">
        <w:rPr>
          <w:rtl/>
          <w:lang w:bidi="fa-IR"/>
        </w:rPr>
        <w:t xml:space="preserve"> آ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نده</w:t>
      </w:r>
      <w:r w:rsidR="00E752E1">
        <w:rPr>
          <w:rtl/>
          <w:lang w:bidi="fa-IR"/>
        </w:rPr>
        <w:t xml:space="preserve"> 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فرزندان و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روزمره تأ</w:t>
      </w:r>
      <w:r w:rsidR="00E752E1">
        <w:rPr>
          <w:rFonts w:hint="eastAsia"/>
          <w:rtl/>
          <w:lang w:bidi="fa-IR"/>
        </w:rPr>
        <w:t>ث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رات</w:t>
      </w:r>
      <w:r w:rsidR="00E752E1">
        <w:rPr>
          <w:rtl/>
          <w:lang w:bidi="fa-IR"/>
        </w:rPr>
        <w:t xml:space="preserve"> منف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خواهد گذاشت و انسان به گناه و فسق مبتلا خواهد شد، در نت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جه</w:t>
      </w:r>
      <w:r w:rsidR="00E752E1">
        <w:rPr>
          <w:rtl/>
          <w:lang w:bidi="fa-IR"/>
        </w:rPr>
        <w:t xml:space="preserve">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برکت و رشد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نخواهد داشت و حت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انفاق از مال حرام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</w:t>
      </w:r>
      <w:r w:rsidR="00E752E1">
        <w:rPr>
          <w:rtl/>
          <w:lang w:bidi="fa-IR"/>
        </w:rPr>
        <w:t xml:space="preserve"> ب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نت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جه</w:t>
      </w:r>
      <w:r w:rsidR="00E752E1">
        <w:rPr>
          <w:rtl/>
          <w:lang w:bidi="fa-IR"/>
        </w:rPr>
        <w:t xml:space="preserve"> و ب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پاداش خواهد بود.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امام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درس بزرگ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فضل پروردگار به دنبال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[حلال]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تا خانواده خود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نباشد، عمل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عبادات است و پاداشش نزد خداوند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خدا جه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مبارزه کند.</w:t>
      </w:r>
    </w:p>
    <w:p w:rsidR="00E752E1" w:rsidRDefault="00F14DAD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21" w:name="_Toc532733509"/>
      <w:r>
        <w:rPr>
          <w:rFonts w:hint="eastAsia"/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 xml:space="preserve"> با خانواده</w:t>
      </w:r>
      <w:bookmarkEnd w:id="21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«أَحسَنُ النَّاسِ اِ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مَاناً</w:t>
      </w:r>
      <w:r>
        <w:rPr>
          <w:rtl/>
          <w:lang w:bidi="fa-IR"/>
        </w:rPr>
        <w:t xml:space="preserve"> أحسَنُهُم خُلُقاً و اَلطَفُهُم بِاَهلِهِ وَ أَنَا أَلطَفَکُم بِأَهلِ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 w:rsidRPr="00F14DAD">
        <w:rPr>
          <w:rStyle w:val="libFootnotenumChar"/>
          <w:rtl/>
        </w:rPr>
        <w:t>(1)</w:t>
      </w:r>
      <w:r>
        <w:rPr>
          <w:rtl/>
          <w:lang w:bidi="fa-IR"/>
        </w:rPr>
        <w:t>؛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بهتر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 که اخلاقش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و با خانواده اش مهربان تر باشد و من مهربان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نسبت به خانواده ام هستم.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دو مرتبه آن اشاره شده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با مردم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خانواده.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اخلاق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اسلام به آن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اهداف بعثت خود را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اخلاق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اخلاق خوب از عوامل ورود به بهشت،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ها و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عمر برشمرده شده است</w:t>
      </w:r>
      <w:r w:rsidRPr="00F14DAD">
        <w:rPr>
          <w:rStyle w:val="libFootnotenumChar"/>
          <w:rtl/>
        </w:rPr>
        <w:t>(2)</w:t>
      </w:r>
      <w:r>
        <w:rPr>
          <w:rtl/>
          <w:lang w:bidi="fa-IR"/>
        </w:rPr>
        <w:t>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خوب است شهد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آب زلال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گوارا درک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 در مقابل افراد بداخلاق باعث شکنجه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دوستان،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بستگان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شکنجه ها را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تلخ، </w:t>
      </w:r>
      <w:r>
        <w:rPr>
          <w:rFonts w:hint="eastAsia"/>
          <w:rtl/>
          <w:lang w:bidi="fa-IR"/>
        </w:rPr>
        <w:t>عمرشان</w:t>
      </w:r>
      <w:r>
        <w:rPr>
          <w:rtl/>
          <w:lang w:bidi="fa-IR"/>
        </w:rPr>
        <w:t xml:space="preserve"> کوتاه،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دور او پراکنده و جسمشان در عذاب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خانواده 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که در تداوم و آرامش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اخلاق و</w:t>
      </w:r>
    </w:p>
    <w:p w:rsidR="00E752E1" w:rsidRPr="00F14DAD" w:rsidRDefault="00F14DAD" w:rsidP="00F14D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E752E1" w:rsidRDefault="00E752E1" w:rsidP="00F14DAD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38،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الرضا، ص12 ، بحارالانوار، ج 71، ص 38،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34.</w:t>
      </w:r>
    </w:p>
    <w:p w:rsidR="00F14DAD" w:rsidRDefault="00E752E1" w:rsidP="00F14DAD">
      <w:pPr>
        <w:pStyle w:val="libFootnote0"/>
        <w:rPr>
          <w:rtl/>
          <w:lang w:bidi="fa-IR"/>
        </w:rPr>
      </w:pPr>
      <w:r>
        <w:rPr>
          <w:rtl/>
          <w:lang w:bidi="fa-IR"/>
        </w:rPr>
        <w:t>2- . شبرّ اخلاق بشرّ، ص 25- 27، ترجمه جباران(انتشارات هجرت).</w:t>
      </w:r>
    </w:p>
    <w:p w:rsidR="00E752E1" w:rsidRDefault="00F14DAD" w:rsidP="00F14DA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رفتار</w:t>
      </w:r>
      <w:r>
        <w:rPr>
          <w:rtl/>
          <w:lang w:bidi="fa-IR"/>
        </w:rPr>
        <w:t xml:space="preserve"> آنها در اجتماع خوب است اما اخلاق و رفتار آنها با خانواده مطلوب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همسر و فرزندان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آنها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زن مانند مرد برخوردار از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روح کامل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اراده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خداوند او را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تکامل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همسر بر نکات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1 -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محبت به زن را اظهار کند که اظهار محبت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رهاند 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وارد شده است که اگر مرد به همسر خود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دوستت دارم هرگز از دل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به فرزندان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محبت داشت و آنها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2 - به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 احترام گذاشته و او را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خود بداند.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3 - تندخو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درشت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فرزندان آثار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نامطلوب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 خواهد داشت.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4 - احترام به همسر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همراه با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زن باشد و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لازم است که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غذا پختن، لباس شستن، نظافت خانه که عرفاً متداول است از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است نه حقوق مردان.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5 - نارسا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کارها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رخ همسر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نشود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بداخلاق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صبور بود و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در خانه خسته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 با او مدارا نموده و اخلاق و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متناسب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و با لطافت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نکات</w:t>
      </w:r>
      <w:r>
        <w:rPr>
          <w:rtl/>
          <w:lang w:bidi="fa-IR"/>
        </w:rPr>
        <w:t xml:space="preserve"> فوق ما را متوجه آثار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خانواده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قدر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داشته باشد که امام هشتم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موضوع را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بهتر شمرده اند.</w:t>
      </w:r>
    </w:p>
    <w:p w:rsidR="00E752E1" w:rsidRDefault="00F14DAD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F14DAD">
      <w:pPr>
        <w:pStyle w:val="Heading1"/>
        <w:rPr>
          <w:rtl/>
          <w:lang w:bidi="fa-IR"/>
        </w:rPr>
      </w:pPr>
      <w:bookmarkStart w:id="22" w:name="_Toc532733510"/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</w:t>
      </w:r>
      <w:bookmarkEnd w:id="22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«بِرُّ الوَالد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وَاجبٌ و اِن کانا مُشرِکَ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لاطَاعَهَ لَهُمَا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اللهِ عزَّوَ جَلَّ</w:t>
      </w:r>
      <w:r w:rsidRPr="00F14DAD">
        <w:rPr>
          <w:rStyle w:val="libFootnotenumChar"/>
          <w:rtl/>
        </w:rPr>
        <w:t>(1)</w:t>
      </w:r>
      <w:r>
        <w:rPr>
          <w:rtl/>
          <w:lang w:bidi="fa-IR"/>
        </w:rPr>
        <w:t>»؛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اگر چه مشرک باشند واجب است اما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در امر حرام و گناه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است،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قدر مورد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قرآن، پس از دعوت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پرستش خداوند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شرک، انسان ها را به رفتار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پدر و مادر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هر مسلمان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پدر و مادرش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 آنان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را داشته باشد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تلاش در گرام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آنان داشته باشد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بال و پر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بگستراند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حقوق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قدر مهم است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آن دو کافر و مشرک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باشند احترام آنها واجب و لازم است.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جمله کوتاه خود، از نکات مهم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است اگر چه آن دو مشرک باشند.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مطالب</w:t>
      </w:r>
      <w:r>
        <w:rPr>
          <w:rtl/>
          <w:lang w:bidi="fa-IR"/>
        </w:rPr>
        <w:t xml:space="preserve"> مهم و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وجود دارد که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 ارمغان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آورد: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1 - در چهار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سوره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قرآن (انعام/151، نساء/36، اسراء/23 و بقره/83) بعد از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دعوت به</w:t>
      </w:r>
    </w:p>
    <w:p w:rsidR="00E752E1" w:rsidRPr="00F14DAD" w:rsidRDefault="00F14DAD" w:rsidP="00F14D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F14DAD" w:rsidRDefault="00E752E1" w:rsidP="00F14DAD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132، ب 35.</w:t>
      </w:r>
    </w:p>
    <w:p w:rsidR="00E752E1" w:rsidRDefault="00F14DAD" w:rsidP="00F14DA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پرستش خداوند، سفارش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که قرآن تا چه اندازه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ارزش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2 - در برخورد و نوع سخن گفتن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بلندتر از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برد.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3 - با آنان به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با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زدن.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4 - سخن تند،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ادبانه،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قرآن «اف گفتن» در برابر آنان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5 - هنگام راه رفتن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راه نرود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آنان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6 - احسان به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واسطه به دست خود انجام دهد.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7 - فرزند در هر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مقابل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متواضع و فروتن باشد، مقام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رخ بکشد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هر چه دارد از آنان است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فراموش کند که اصل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و مادر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8 - نکته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توجه که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بدان اشاره دارد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احسان به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مسلمان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خوش اخلاق بودن آنان شرط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مشرک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بداخلاق باشد باز هم احترام و احسان به آنان لازم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9 - 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 و مادر اگر چه لازم است اما اگر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شرک و کفر بر خلاف دستورات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 کنند همان طور که امام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07651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حکم و فرمان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پدر و مادر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752E1" w:rsidRDefault="00076513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E752E1" w:rsidRDefault="00E752E1" w:rsidP="002751EF">
      <w:pPr>
        <w:pStyle w:val="Heading1"/>
        <w:rPr>
          <w:rtl/>
        </w:rPr>
      </w:pPr>
      <w:bookmarkStart w:id="23" w:name="_Toc532733511"/>
      <w:r>
        <w:rPr>
          <w:rFonts w:hint="eastAsia"/>
          <w:rtl/>
        </w:rPr>
        <w:t>ارتباط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bookmarkEnd w:id="23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«مَن سَرَّهُ أَن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نسَأَ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أجَلِهِ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زَادَ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رزِقِهِ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</w:t>
      </w:r>
      <w:r>
        <w:rPr>
          <w:rtl/>
          <w:lang w:bidi="fa-IR"/>
        </w:rPr>
        <w:t xml:space="preserve"> رَحَمِه»</w:t>
      </w:r>
      <w:r w:rsidRPr="00076513">
        <w:rPr>
          <w:rStyle w:val="libFootnotenumChar"/>
          <w:rtl/>
        </w:rPr>
        <w:t>(1)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عمر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گردد صله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شاوندانش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به انسان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هستند، رابطه آنها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نظر اسلام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قانون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شود، محبت، تعاون،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باعث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شدن افراد و نسبت ها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حرکت انسان دوستانه است که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نسبت به آن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است، فلسفه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بزرگ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است چرا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اصلاح،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عظمت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اجتماع بزرگ از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واحدها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آغاز کرد، با اصلاح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خانواده ها، جامعه بزرگ مسلمانان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اصلاح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شد. اسلام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بهره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برده، دستور داده است افراد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به هر نحو ممکن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ارتباط برقرار کنند، اسلام به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خونشان در رگ و پوست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گردش است و فطرت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بدان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دارد، صله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 افزون بر آرامش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</w:p>
    <w:p w:rsidR="00E752E1" w:rsidRPr="00076513" w:rsidRDefault="00076513" w:rsidP="000765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E752E1" w:rsidRDefault="00E752E1" w:rsidP="00076513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44، بحارالانوار، ج 74، ص 91، ج 15.</w:t>
      </w:r>
    </w:p>
    <w:p w:rsidR="00E752E1" w:rsidRDefault="00076513" w:rsidP="000765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باعث</w:t>
      </w:r>
      <w:r w:rsidR="00E752E1">
        <w:rPr>
          <w:rtl/>
          <w:lang w:bidi="fa-IR"/>
        </w:rPr>
        <w:t xml:space="preserve"> برکات فراوان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است، رس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به</w:t>
      </w:r>
      <w:r>
        <w:rPr>
          <w:rFonts w:hint="cs"/>
          <w:rtl/>
          <w:lang w:bidi="fa-IR"/>
        </w:rPr>
        <w:t xml:space="preserve"> </w:t>
      </w:r>
      <w:r w:rsidR="00E752E1">
        <w:rPr>
          <w:rFonts w:hint="eastAsia"/>
          <w:rtl/>
          <w:lang w:bidi="fa-IR"/>
        </w:rPr>
        <w:t>نزد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کان،</w:t>
      </w:r>
      <w:r w:rsidR="00E752E1">
        <w:rPr>
          <w:rtl/>
          <w:lang w:bidi="fa-IR"/>
        </w:rPr>
        <w:t xml:space="preserve"> حل مشکلات آنان، آباد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عمران شهرها، طولان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شدن عمر، ز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روز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</w:t>
      </w:r>
      <w:r w:rsidR="00E752E1">
        <w:rPr>
          <w:rFonts w:cs="Times New Roman" w:hint="cs"/>
          <w:rtl/>
          <w:lang w:bidi="fa-IR"/>
        </w:rPr>
        <w:t>…</w:t>
      </w:r>
      <w:r w:rsidR="00E752E1">
        <w:rPr>
          <w:rFonts w:hint="cs"/>
          <w:rtl/>
          <w:lang w:bidi="fa-IR"/>
        </w:rPr>
        <w:t xml:space="preserve"> از جمله آنها است. امام هشتم </w:t>
      </w:r>
      <w:r w:rsidR="008A1DAF" w:rsidRPr="008A1DAF">
        <w:rPr>
          <w:rStyle w:val="libAlaemChar"/>
          <w:rFonts w:hint="cs"/>
          <w:rtl/>
        </w:rPr>
        <w:t xml:space="preserve">عليه‌السلام </w:t>
      </w:r>
      <w:r w:rsidR="00E752E1">
        <w:rPr>
          <w:rtl/>
          <w:lang w:bidi="fa-IR"/>
        </w:rPr>
        <w:t>در حد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ث</w:t>
      </w:r>
      <w:r w:rsidR="00E752E1">
        <w:rPr>
          <w:rtl/>
          <w:lang w:bidi="fa-IR"/>
        </w:rPr>
        <w:t xml:space="preserve"> فوق به دو اثر از آثار ارزشمند صله 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رحم اشاره دارند،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ک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طولان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شدن عمر و 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گر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ز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رزق.</w:t>
      </w:r>
    </w:p>
    <w:p w:rsidR="00E752E1" w:rsidRDefault="00076513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076513">
      <w:pPr>
        <w:pStyle w:val="Heading1"/>
        <w:rPr>
          <w:rtl/>
          <w:lang w:bidi="fa-IR"/>
        </w:rPr>
      </w:pPr>
      <w:bookmarkStart w:id="24" w:name="_Toc532733512"/>
      <w:r>
        <w:rPr>
          <w:rFonts w:hint="eastAsia"/>
          <w:rtl/>
          <w:lang w:bidi="fa-IR"/>
        </w:rPr>
        <w:t>اخلاق</w:t>
      </w:r>
      <w:bookmarkEnd w:id="24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E752E1" w:rsidRDefault="00E752E1" w:rsidP="002751EF">
      <w:pPr>
        <w:pStyle w:val="Heading1"/>
        <w:rPr>
          <w:rtl/>
        </w:rPr>
      </w:pPr>
      <w:bookmarkStart w:id="25" w:name="_Toc532733513"/>
      <w:r>
        <w:rPr>
          <w:rFonts w:hint="eastAsia"/>
          <w:rtl/>
        </w:rPr>
        <w:t>فروتن</w:t>
      </w:r>
      <w:r>
        <w:rPr>
          <w:rFonts w:hint="cs"/>
          <w:rtl/>
        </w:rPr>
        <w:t>ی</w:t>
      </w:r>
      <w:bookmarkEnd w:id="25"/>
    </w:p>
    <w:p w:rsidR="00E752E1" w:rsidRDefault="00E752E1" w:rsidP="000765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«التَّوَاضُعُ أَن تُعطِ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النَّاسَ مَا تُحِبُّ أَن تُعطَاهُ»</w:t>
      </w:r>
      <w:r w:rsidRPr="00076513">
        <w:rPr>
          <w:rStyle w:val="libFootnotenumChar"/>
          <w:rtl/>
        </w:rPr>
        <w:t>(1)</w:t>
      </w:r>
      <w:r>
        <w:rPr>
          <w:rtl/>
          <w:lang w:bidi="fa-IR"/>
        </w:rPr>
        <w:t xml:space="preserve"> تواضع در برابر مردم آن است که آن چه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تو بدهند تو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="0007651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آداب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تواضع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نشانه کمال انسان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چه فرد کامل تر باشد تواضع و خاکسار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افزون تر خواهد بود.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تکبّر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ورزند به خاطر کمبودها و ضعف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با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آن سرپوش نهند.</w:t>
      </w:r>
      <w:r>
        <w:rPr>
          <w:rFonts w:hint="eastAsia"/>
          <w:rtl/>
          <w:lang w:bidi="fa-IR"/>
        </w:rPr>
        <w:t>تواضع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خداست که در عبادت تجلّ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حالت سجده، رکوع،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حالات تواضع در برابر خداست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مردم است مانند سلام کردن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پاسخ دادن به خواسته 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ازها،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فقرا،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و بخشش ها و </w:t>
      </w:r>
      <w:r>
        <w:rPr>
          <w:rFonts w:cs="Times New Roman" w:hint="cs"/>
          <w:rtl/>
          <w:lang w:bidi="fa-IR"/>
        </w:rPr>
        <w:t>…</w:t>
      </w: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تواضع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آن چه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تو بدهند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انسان دوست دارد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بدهند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دورر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فاسد نباشد بلکه دوست داشتن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ارزشمند و قابل ا</w:t>
      </w:r>
      <w:r>
        <w:rPr>
          <w:rFonts w:hint="eastAsia"/>
          <w:rtl/>
          <w:lang w:bidi="fa-IR"/>
        </w:rPr>
        <w:t>ستفاده</w:t>
      </w:r>
      <w:r>
        <w:rPr>
          <w:rtl/>
          <w:lang w:bidi="fa-IR"/>
        </w:rPr>
        <w:t xml:space="preserve"> باشد.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انسان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دارا باشد.</w:t>
      </w:r>
    </w:p>
    <w:p w:rsidR="00E752E1" w:rsidRPr="00076513" w:rsidRDefault="00076513" w:rsidP="000765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076513" w:rsidRDefault="00E752E1" w:rsidP="00076513">
      <w:pPr>
        <w:pStyle w:val="libFootnote0"/>
        <w:rPr>
          <w:rtl/>
          <w:lang w:bidi="fa-IR"/>
        </w:rPr>
      </w:pPr>
      <w:r>
        <w:rPr>
          <w:rtl/>
          <w:lang w:bidi="fa-IR"/>
        </w:rPr>
        <w:t>1- 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124، بحارالانوار، ج 75، ص 135،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10، ص 503،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21535.</w:t>
      </w:r>
    </w:p>
    <w:p w:rsidR="00E752E1" w:rsidRDefault="00076513" w:rsidP="000765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0765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تواضع و بخشش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حد، هر دو آفات مخصوص به خود دارند. تواضع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 و به ذلت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نجامد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سوءاستفاده متکبّران واقع نشود و بخشش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است که انسان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محتاج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نشود.</w:t>
      </w:r>
      <w:r>
        <w:rPr>
          <w:rtl/>
          <w:lang w:bidi="fa-IR"/>
        </w:rPr>
        <w:cr/>
      </w:r>
      <w:r w:rsidR="00076513"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26" w:name="_Toc532733514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عقل</w:t>
      </w:r>
      <w:bookmarkEnd w:id="26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«التَّودُّدُ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الَّناسِ نصِفُ العَقلِ»</w:t>
      </w:r>
      <w:r w:rsidRPr="00076513">
        <w:rPr>
          <w:rStyle w:val="libFootnotenumChar"/>
          <w:rtl/>
        </w:rPr>
        <w:t>(1)</w:t>
      </w:r>
      <w:r>
        <w:rPr>
          <w:rtl/>
          <w:lang w:bidi="fa-IR"/>
        </w:rPr>
        <w:t>؛ محبت به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عقل انسان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برخوردها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معقول و خردمندانه انسان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برابر افراد مختلف جامعه است،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خردمندانه با مشکلات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لذت بخش و هموار نموده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همراه دارد،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بخش مهم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برخورد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 مردم جامعه است.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روزمره با مشکلات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هستند، افزون بر آن که افراد جامعه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متفاوتند،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ناصالح،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صبر و حوصله،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تندخو هستند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برخوردها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حساب شده،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منطبق با عقل و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عقل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را به برخورد محبت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عقل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برخورد با مردم خوش رو، خوش خو، خوش زبان باش.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 را دعوت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برخورد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به دور از مجادله و سخنان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فوق به برخورد خردمندانه با مردم جامعه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محبت به مردم، اظهار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آنان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عقل و خرد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محبت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نقش</w:t>
      </w:r>
    </w:p>
    <w:p w:rsidR="00E752E1" w:rsidRPr="00076513" w:rsidRDefault="00076513" w:rsidP="000765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076513" w:rsidRDefault="00E752E1" w:rsidP="00076513">
      <w:pPr>
        <w:pStyle w:val="libFootnote0"/>
        <w:rPr>
          <w:rtl/>
          <w:lang w:bidi="fa-IR"/>
        </w:rPr>
      </w:pPr>
      <w:r>
        <w:rPr>
          <w:rtl/>
          <w:lang w:bidi="fa-IR"/>
        </w:rPr>
        <w:t>1- . تحف العقول، ص 520،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15، بحارالانوار، ج 78، ص 335.</w:t>
      </w:r>
    </w:p>
    <w:p w:rsidR="00E752E1" w:rsidRDefault="00076513" w:rsidP="000765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سازنده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فرد و آرامش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داشته باشد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استفاده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محبت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اصل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برطرف کردن مشکل،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مشاوره،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خوش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خوش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مانند آن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معاشرت خوب با مردم است که نشانه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عقل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انسان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2751EF">
      <w:pPr>
        <w:pStyle w:val="Heading1"/>
        <w:rPr>
          <w:rtl/>
        </w:rPr>
      </w:pPr>
      <w:bookmarkStart w:id="27" w:name="_Toc532733515"/>
      <w:r>
        <w:rPr>
          <w:rFonts w:hint="eastAsia"/>
          <w:rtl/>
        </w:rPr>
        <w:t>دوست</w:t>
      </w:r>
      <w:r>
        <w:rPr>
          <w:rtl/>
        </w:rPr>
        <w:t xml:space="preserve"> و دشمن</w:t>
      </w:r>
      <w:bookmarkEnd w:id="27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«صد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کُلِّ امرِ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عَقلُهُ و عَدُوُّهُ جَهلُهُ»</w:t>
      </w:r>
      <w:r w:rsidRPr="00076513">
        <w:rPr>
          <w:rStyle w:val="libFootnotenumChar"/>
          <w:rtl/>
        </w:rPr>
        <w:t>(1)</w:t>
      </w:r>
      <w:r>
        <w:rPr>
          <w:rtl/>
          <w:lang w:bidi="fa-IR"/>
        </w:rPr>
        <w:t>. دوست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او و دشمنش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انسان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همراه،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دوست خوب دارد. دوست انسان،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است،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.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دوست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باشد عقل انسان است. عقل ابزار تفکر و علم است. عقل ثمره ها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داشته باشد، انسان را به دانش برساند، از افراط و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سبز روح و سبزرو و منشأ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باشد. در مقابل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دشمن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 و آن جهل و ن</w:t>
      </w:r>
      <w:r>
        <w:rPr>
          <w:rFonts w:hint="eastAsia"/>
          <w:rtl/>
          <w:lang w:bidi="fa-IR"/>
        </w:rPr>
        <w:t>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فرد است.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باشد، به فرد و جامعه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برساند. انسان جاهل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افراط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انسان را به مشاجرات، مناظرات، رذا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و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جاهل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tl/>
          <w:lang w:bidi="fa-IR"/>
        </w:rPr>
        <w:lastRenderedPageBreak/>
        <w:t>که هرگز آب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شاخه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سبز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076513">
        <w:rPr>
          <w:rStyle w:val="libFootnotenumChar"/>
          <w:rtl/>
        </w:rPr>
        <w:t>(2)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به کار بردن عقل، علم و دانش را کسب نموده و جهالت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خود دور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752E1" w:rsidRPr="00076513" w:rsidRDefault="00076513" w:rsidP="000765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E752E1" w:rsidRDefault="00E752E1" w:rsidP="00076513">
      <w:pPr>
        <w:pStyle w:val="libFootnote0"/>
        <w:rPr>
          <w:rtl/>
          <w:lang w:bidi="fa-IR"/>
        </w:rPr>
      </w:pPr>
      <w:r>
        <w:rPr>
          <w:rtl/>
          <w:lang w:bidi="fa-IR"/>
        </w:rPr>
        <w:t>1- . تحف العقول، ص 804.</w:t>
      </w:r>
    </w:p>
    <w:p w:rsidR="00E752E1" w:rsidRDefault="00E752E1" w:rsidP="00076513">
      <w:pPr>
        <w:pStyle w:val="libFootnote0"/>
        <w:rPr>
          <w:rtl/>
          <w:lang w:bidi="fa-IR"/>
        </w:rPr>
      </w:pPr>
      <w:r>
        <w:rPr>
          <w:rtl/>
          <w:lang w:bidi="fa-IR"/>
        </w:rPr>
        <w:t>2- . غرر الحکم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2751EF">
      <w:pPr>
        <w:pStyle w:val="Heading1"/>
        <w:rPr>
          <w:rtl/>
        </w:rPr>
      </w:pPr>
      <w:bookmarkStart w:id="28" w:name="_Toc532733516"/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مبغوض خداوند</w:t>
      </w:r>
      <w:bookmarkEnd w:id="28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«إِنَّ اللهَ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بغِضُ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و القَالَ و اِضَاعَهَ المَالِ وَ کَثَرهَ السُّؤالِ»</w:t>
      </w:r>
      <w:r w:rsidRPr="00E4000B">
        <w:rPr>
          <w:rStyle w:val="libFootnotenumChar"/>
          <w:rtl/>
        </w:rPr>
        <w:t>(1).</w:t>
      </w:r>
      <w:r>
        <w:rPr>
          <w:rtl/>
          <w:lang w:bidi="fa-IR"/>
        </w:rPr>
        <w:t xml:space="preserve"> خداوند جدال 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قال)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بردن مال و درخواست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فوق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موجب خشم خداوند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است: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1 - جدال در سخن: سخن معقول و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چه کم و همراه با سکوت باشد،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انسان را بالا برده و موجب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بود، جروبحث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قال هنگام بحث و گفتگو که از آن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مراء و جدال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نه تنها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بلکه باعث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طرف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خشم و قوه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غضب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طرف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سخنان خود را برتر بداند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لجاجت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دنبال خواهد داشت.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2 -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کردن اموال: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مصرف کردن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بردن اموال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اسراف،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عقل و خرد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پسندد، در واقع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نعمت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کفران نعمت خواهد بود. انسان در مصرف اموال نه مصرف گرا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اموال خود را تباه کند و نه در ه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کردن دست تنگ و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حد اعتدال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3 - درخواست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: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در مقابل افراد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ازمندند</w:t>
      </w:r>
    </w:p>
    <w:p w:rsidR="00E752E1" w:rsidRPr="00E4000B" w:rsidRDefault="00E4000B" w:rsidP="00E4000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E752E1" w:rsidRDefault="00E752E1" w:rsidP="00E4000B">
      <w:pPr>
        <w:pStyle w:val="libFootnote0"/>
        <w:rPr>
          <w:rtl/>
          <w:lang w:bidi="fa-IR"/>
        </w:rPr>
      </w:pPr>
      <w:r>
        <w:rPr>
          <w:rtl/>
          <w:lang w:bidi="fa-IR"/>
        </w:rPr>
        <w:t>1- . تحف العقول، ص 467.</w:t>
      </w:r>
    </w:p>
    <w:p w:rsidR="00E752E1" w:rsidRDefault="00E4000B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کوچک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کند و با بردن تقاضاها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غ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رضرور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به نزد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و آن خود را وابسته و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ازمند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سازند و شخص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انسان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خود را در هم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کوبند. هر درخواست مساو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است با سبک نمودن و خوار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شخص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ت</w:t>
      </w:r>
      <w:r w:rsidR="00E752E1">
        <w:rPr>
          <w:rtl/>
          <w:lang w:bidi="fa-IR"/>
        </w:rPr>
        <w:t xml:space="preserve"> انسان. بهتر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درخواست با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 xml:space="preserve"> از کس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باشد که ب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از</w:t>
      </w:r>
      <w:r w:rsidR="00E752E1">
        <w:rPr>
          <w:rtl/>
          <w:lang w:bidi="fa-IR"/>
        </w:rPr>
        <w:t xml:space="preserve"> کامل است و او خدا است نه انسان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که تمام وجودش فقر محض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باشد. بد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جهت امام هشتم </w:t>
      </w:r>
      <w:r w:rsidR="008A1DAF" w:rsidRPr="008A1DAF">
        <w:rPr>
          <w:rStyle w:val="libAlaemChar"/>
          <w:rtl/>
        </w:rPr>
        <w:t xml:space="preserve">عليه‌السلام </w:t>
      </w:r>
      <w:r w:rsidR="00E752E1">
        <w:rPr>
          <w:rtl/>
          <w:lang w:bidi="fa-IR"/>
        </w:rPr>
        <w:t>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فرما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</w:t>
      </w:r>
      <w:r w:rsidR="00E752E1">
        <w:rPr>
          <w:rtl/>
          <w:lang w:bidi="fa-IR"/>
        </w:rPr>
        <w:t xml:space="preserve">: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ک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از 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زها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مبغوض نزد خداوند درخواست از 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گران</w:t>
      </w:r>
      <w:r w:rsidR="00E752E1">
        <w:rPr>
          <w:rtl/>
          <w:lang w:bidi="fa-IR"/>
        </w:rPr>
        <w:t xml:space="preserve"> است و اسلام دستور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دهد تا آن جا که انسان توانا</w:t>
      </w:r>
      <w:r w:rsidR="00E752E1">
        <w:rPr>
          <w:rFonts w:hint="cs"/>
          <w:rtl/>
          <w:lang w:bidi="fa-IR"/>
        </w:rPr>
        <w:t>یی</w:t>
      </w:r>
      <w:r w:rsidR="00E752E1">
        <w:rPr>
          <w:rtl/>
          <w:lang w:bidi="fa-IR"/>
        </w:rPr>
        <w:t xml:space="preserve"> دارد رو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پا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خود با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ستد</w:t>
      </w:r>
      <w:r w:rsidR="00E752E1">
        <w:rPr>
          <w:rtl/>
          <w:lang w:bidi="fa-IR"/>
        </w:rPr>
        <w:t xml:space="preserve"> و از زندگ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«اتکال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و وابسته» بپره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زد</w:t>
      </w:r>
      <w:r w:rsidR="00E752E1">
        <w:rPr>
          <w:rtl/>
          <w:lang w:bidi="fa-IR"/>
        </w:rPr>
        <w:t xml:space="preserve"> که ب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از</w:t>
      </w:r>
      <w:r w:rsidR="00E752E1">
        <w:rPr>
          <w:rtl/>
          <w:lang w:bidi="fa-IR"/>
        </w:rPr>
        <w:t xml:space="preserve"> شدن با کمک 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گران</w:t>
      </w:r>
      <w:r w:rsidR="00E752E1">
        <w:rPr>
          <w:rtl/>
          <w:lang w:bidi="fa-IR"/>
        </w:rPr>
        <w:t xml:space="preserve"> ع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ازمند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است.</w:t>
      </w:r>
    </w:p>
    <w:p w:rsidR="00E752E1" w:rsidRDefault="00E4000B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29" w:name="_Toc532733517"/>
      <w:r>
        <w:rPr>
          <w:rFonts w:hint="eastAsia"/>
          <w:rtl/>
        </w:rPr>
        <w:t>طرح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bookmarkEnd w:id="29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«مَنِ استَفَادَ أَخًا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استَفَادَ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تًا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الجَنَّهِ</w:t>
      </w:r>
      <w:r w:rsidRPr="00E4000B">
        <w:rPr>
          <w:rStyle w:val="libFootnotenumChar"/>
          <w:rtl/>
        </w:rPr>
        <w:t>(1)</w:t>
      </w:r>
      <w:r>
        <w:rPr>
          <w:rtl/>
          <w:lang w:bidi="fa-IR"/>
        </w:rPr>
        <w:t>»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آورد،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فراهم ساخته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آداب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انتخاب دوست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مؤمن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خود را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او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و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ستم روا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به آن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است. </w:t>
      </w: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و برادر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خاطر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انسان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 در واقع صداقت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طور کامل مراعات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انسان را به سعادت و بهشت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بردن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که انسان در بهشت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بنا کند و از آن بهره ببرد و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دست آوردن دوست و برادر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دوست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انسان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به مجلس گناه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حرکت انسان به سمت جهنم باشد،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شده است که من تا درب جهنم با دوست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اما از درب جهنم به بعد از او کناره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 w:rsidRPr="00E4000B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E752E1" w:rsidRPr="00E4000B" w:rsidRDefault="00E4000B" w:rsidP="00E4000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E752E1" w:rsidRDefault="00E752E1" w:rsidP="00E4000B">
      <w:pPr>
        <w:pStyle w:val="libFootnote0"/>
        <w:rPr>
          <w:rtl/>
          <w:lang w:bidi="fa-IR"/>
        </w:rPr>
      </w:pPr>
      <w:r>
        <w:rPr>
          <w:rtl/>
          <w:lang w:bidi="fa-IR"/>
        </w:rPr>
        <w:t>1- .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ج14/22 باب9،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6</w:t>
      </w:r>
    </w:p>
    <w:p w:rsidR="00E752E1" w:rsidRDefault="00E752E1" w:rsidP="00E4000B">
      <w:pPr>
        <w:pStyle w:val="libFootnote0"/>
        <w:rPr>
          <w:rtl/>
          <w:lang w:bidi="fa-IR"/>
        </w:rPr>
      </w:pPr>
      <w:r>
        <w:rPr>
          <w:rtl/>
          <w:lang w:bidi="fa-IR"/>
        </w:rPr>
        <w:t>2-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نقل شده است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رضا شاه به خاطر کشف حجاب در شاه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بست نشست.</w:t>
      </w:r>
    </w:p>
    <w:p w:rsidR="00E4000B" w:rsidRDefault="00E4000B" w:rsidP="00E752E1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4000B">
      <w:pPr>
        <w:pStyle w:val="Heading1"/>
        <w:rPr>
          <w:rtl/>
          <w:lang w:bidi="fa-IR"/>
        </w:rPr>
      </w:pPr>
      <w:bookmarkStart w:id="30" w:name="_Toc532733518"/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شرم</w:t>
      </w:r>
      <w:bookmarkEnd w:id="30"/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«الحَ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مِنَ الإِ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مَانِ»</w:t>
      </w:r>
      <w:r w:rsidRPr="00E4000B">
        <w:rPr>
          <w:rStyle w:val="libFootnotenumChar"/>
          <w:rtl/>
        </w:rPr>
        <w:t>(1)</w:t>
      </w:r>
      <w:r>
        <w:rPr>
          <w:rtl/>
          <w:lang w:bidi="fa-IR"/>
        </w:rPr>
        <w:t>؛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روابط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سخن گفتن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برخوردها، نوع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لباس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قلمرو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شود. احترام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چه در برخورد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افراد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باادب سخن گفتن،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مناسب،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کاربرد اخل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خوب و توجه به ابعاد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برخوردها از شاخصه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است، بدون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ارزشمند هر فرد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گرو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سخن گفتن از الفاظ 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زشت،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همراه با تمسخر، پوزخند،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ناسزا و مانند آن استفاده شود افزون بر آن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گناه شمرده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خواهد شد و خود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ضعف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خرو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خواهد شد چنان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اشاره شده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و مقرون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و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دو برود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خواهد رفت.</w:t>
      </w:r>
      <w:r w:rsidRPr="00E4000B">
        <w:rPr>
          <w:rStyle w:val="libFootnotenumChar"/>
          <w:rtl/>
        </w:rPr>
        <w:t>(2)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گناه و فساد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دنبال خواهد داشت.</w:t>
      </w:r>
    </w:p>
    <w:p w:rsidR="00E752E1" w:rsidRPr="00E4000B" w:rsidRDefault="00E4000B" w:rsidP="00E4000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E752E1" w:rsidRDefault="00E752E1" w:rsidP="00E4000B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ج2، ص 239.</w:t>
      </w:r>
    </w:p>
    <w:p w:rsidR="00E752E1" w:rsidRDefault="00E752E1" w:rsidP="00E4000B">
      <w:pPr>
        <w:pStyle w:val="libFootnote0"/>
        <w:rPr>
          <w:rtl/>
          <w:lang w:bidi="fa-IR"/>
        </w:rPr>
      </w:pPr>
      <w:r>
        <w:rPr>
          <w:rtl/>
          <w:lang w:bidi="fa-IR"/>
        </w:rPr>
        <w:t>2-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106.</w:t>
      </w:r>
    </w:p>
    <w:p w:rsidR="00E752E1" w:rsidRDefault="00E4000B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4000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عفت در زنان از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معرض طمع و تهاجم مردان فاسد قرار دارند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سخن گفتن، پوشش و حجاب خود، عفت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و لازم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داشتن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عفاف است که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مطلوب دا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باشد و آن چه</w:t>
      </w:r>
      <w:r w:rsidR="00E4000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مانع حضور زن در جامعه است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فساد،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 و عفت ها است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شرم را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تصور کند که در فراگرفتن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،عمل</w:t>
      </w:r>
      <w:r>
        <w:rPr>
          <w:rtl/>
          <w:lang w:bidi="fa-IR"/>
        </w:rPr>
        <w:t xml:space="preserve"> به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پرسش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مسأله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خرج داد،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مورد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آموختن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واجبات است و مسلمان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پرسش کردن، فراگرفتن و عمل و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به حق و واجب، 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شرم کند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شرم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ندارد.</w:t>
      </w:r>
    </w:p>
    <w:p w:rsidR="00E752E1" w:rsidRDefault="00E4000B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31" w:name="_Toc532733519"/>
      <w:r>
        <w:rPr>
          <w:rFonts w:hint="eastAsia"/>
          <w:rtl/>
        </w:rPr>
        <w:t>اندوه</w:t>
      </w:r>
      <w:r>
        <w:rPr>
          <w:rtl/>
        </w:rPr>
        <w:t xml:space="preserve"> زدا</w:t>
      </w:r>
      <w:r>
        <w:rPr>
          <w:rFonts w:hint="cs"/>
          <w:rtl/>
        </w:rPr>
        <w:t>یی</w:t>
      </w:r>
      <w:r>
        <w:rPr>
          <w:rtl/>
        </w:rPr>
        <w:t xml:space="preserve"> از قلب ها</w:t>
      </w:r>
      <w:bookmarkEnd w:id="31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«مَن فَرَّجَ مِن مُؤِمنٍ فَرَّجَ اللُه مِن قَلبِهِ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امَهِ»</w:t>
      </w:r>
      <w:r w:rsidRPr="00E4000B">
        <w:rPr>
          <w:rStyle w:val="libFootnotenumChar"/>
          <w:rtl/>
        </w:rPr>
        <w:t>(1)</w:t>
      </w:r>
      <w:r>
        <w:rPr>
          <w:rtl/>
          <w:lang w:bidi="fa-IR"/>
        </w:rPr>
        <w:t>؛ هر کس که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اندوه از قلبش بزدا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بزرگ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تنها به خود 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به فکر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گره 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برطرف کردن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دلجو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مدارا کردن، زدودن اندوه از قلب و چهره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است، 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هستند.</w:t>
      </w:r>
    </w:p>
    <w:p w:rsidR="00E752E1" w:rsidRDefault="00E752E1" w:rsidP="00E4000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اگر به حل مشکلات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بپردازند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منطق اسلام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8A1DAF" w:rsidRPr="008A1DAF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مسلمانان را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در رفع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کوشا باشند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که خداوند مشکل خودش را حل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قدرتش مافوق قدرت ها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انسان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کمک کند و مشکلات انسان ها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افراد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را حل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بارها به چشم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اند 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کمک کرد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 به طور شگفت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خودشان حل شده است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اند که تنها با توجه به امدادها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E752E1" w:rsidRPr="002751EF" w:rsidRDefault="002751EF" w:rsidP="002751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E752E1" w:rsidRDefault="00E752E1" w:rsidP="002751EF">
      <w:pPr>
        <w:pStyle w:val="libFootnote0"/>
        <w:rPr>
          <w:rtl/>
          <w:lang w:bidi="fa-IR"/>
        </w:rPr>
      </w:pPr>
      <w:r>
        <w:rPr>
          <w:rtl/>
          <w:lang w:bidi="fa-IR"/>
        </w:rPr>
        <w:t>1-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ص200 و بحارالانوار، ج 74، ص 321، ح 88.</w:t>
      </w:r>
    </w:p>
    <w:p w:rsidR="00E752E1" w:rsidRDefault="002751EF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صورت گره 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ضمن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ارزشمند است آثار و ثمرات فراوان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 روح انسان را شاداب، قلب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شاداب، جامعه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وجود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افزون بر آن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متقابلاً گره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 که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اشاره نموده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خداوند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اندوه از قلب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752E1" w:rsidRDefault="002751EF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32" w:name="_Toc532733520"/>
      <w:r>
        <w:rPr>
          <w:rFonts w:hint="eastAsia"/>
          <w:rtl/>
        </w:rPr>
        <w:t>گناه</w:t>
      </w:r>
      <w:r>
        <w:rPr>
          <w:rtl/>
        </w:rPr>
        <w:t xml:space="preserve"> پنهان و آشکار</w:t>
      </w:r>
      <w:bookmarkEnd w:id="32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«المُذِ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بالسَّ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ئَهِ</w:t>
      </w:r>
      <w:r>
        <w:rPr>
          <w:rtl/>
          <w:lang w:bidi="fa-IR"/>
        </w:rPr>
        <w:t xml:space="preserve"> مَخذُولُ وَ المُستِتَرُ بِالسَّ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ئَهِ</w:t>
      </w:r>
      <w:r>
        <w:rPr>
          <w:rtl/>
          <w:lang w:bidi="fa-IR"/>
        </w:rPr>
        <w:t xml:space="preserve"> مَغفُورُ لَهُ».(1)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 را نشر دهد، مطرود است و آن که گناه را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مشمول آمرزش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انسان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اجتماع مانند خانه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حفظ و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تلاش را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جامعه مانند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خانه انسان است،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به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و فرزندان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همان گونه که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در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اسلام ضمن آن که با ارتکاب گناه در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 است، با ارتکاب گناه به طور آشکار و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جامعه با شدت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مخالفت و با آن مبارزه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گناه جو جامعه را مسموم و آلوده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حرمت آن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مراکز فساد و فحش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گناه،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و دامن زدن به تهمت ها همه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اشاعه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فحشا و گناه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گناه را نشر دهد و به طور آشکار گناه انجام دهد مطرود خداوند است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آمرزش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برده</w:t>
      </w:r>
      <w:r>
        <w:rPr>
          <w:rtl/>
          <w:lang w:bidi="fa-IR"/>
        </w:rPr>
        <w:t xml:space="preserve"> است به خلاف گناه پنهان که مشمول آمرزش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آمرزش همچنان فراهم است و آن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توبه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 گناه مانند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است که اگر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نقطه باشد به سرعت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 را خاموش کرد اما اگر به آتش دامن</w:t>
      </w:r>
    </w:p>
    <w:p w:rsidR="00E752E1" w:rsidRPr="002751EF" w:rsidRDefault="002751EF" w:rsidP="002751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751EF" w:rsidRDefault="00E752E1" w:rsidP="002751EF">
      <w:pPr>
        <w:pStyle w:val="libFootnote0"/>
        <w:rPr>
          <w:rtl/>
          <w:lang w:bidi="fa-IR"/>
        </w:rPr>
      </w:pPr>
      <w:r>
        <w:rPr>
          <w:rtl/>
          <w:lang w:bidi="fa-IR"/>
        </w:rPr>
        <w:t>1-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ص428 ب. سترالذنوب.</w:t>
      </w:r>
    </w:p>
    <w:p w:rsidR="00E752E1" w:rsidRDefault="002751EF" w:rsidP="002751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شود و به چند نقطه برده شود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همه جا را فرا خواهد گرفت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کنترل آن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رفت.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حفظ ظواهر آن اقتضا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برابر فساد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 و از نشر گناه و تجاهر به فسق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مسلمانان از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حفظ شود و سالم بماند.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سخن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مجوز بر ارتکاب گناه در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گناه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پس گناه اشکال ندارد،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گناه هر کجا و هر گونه که باشد حرام و تخلف در برابر خالق باعظمت است اما در 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آمرزش آن با توبه و استغفار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است.</w:t>
      </w:r>
    </w:p>
    <w:p w:rsidR="00E752E1" w:rsidRDefault="002751EF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371B72">
      <w:pPr>
        <w:pStyle w:val="Heading1"/>
        <w:rPr>
          <w:rtl/>
        </w:rPr>
      </w:pPr>
      <w:bookmarkStart w:id="33" w:name="_Toc532733521"/>
      <w:r>
        <w:rPr>
          <w:rFonts w:hint="eastAsia"/>
          <w:rtl/>
        </w:rPr>
        <w:t>شرط</w:t>
      </w:r>
      <w:r>
        <w:rPr>
          <w:rtl/>
        </w:rPr>
        <w:t xml:space="preserve"> مسلمان بودن</w:t>
      </w:r>
      <w:bookmarkEnd w:id="33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«المُسِلمُ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سلَمُ</w:t>
      </w:r>
      <w:r>
        <w:rPr>
          <w:rtl/>
          <w:lang w:bidi="fa-IR"/>
        </w:rPr>
        <w:t xml:space="preserve"> المُسلمِوَن مِن لِسَانِهِ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و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مِنَّا مَن لَمَ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أمَن</w:t>
      </w:r>
      <w:r>
        <w:rPr>
          <w:rtl/>
          <w:lang w:bidi="fa-IR"/>
        </w:rPr>
        <w:t xml:space="preserve"> جَارُهُ بَوَائِقَهُ»</w:t>
      </w:r>
      <w:r w:rsidRPr="002751EF">
        <w:rPr>
          <w:rStyle w:val="libFootnotenumChar"/>
          <w:rtl/>
        </w:rPr>
        <w:t>(1)</w:t>
      </w:r>
      <w:r>
        <w:rPr>
          <w:rtl/>
          <w:lang w:bidi="fa-IR"/>
        </w:rPr>
        <w:t>؛ مسلمان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مسلمانان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زبان و دستش آسوده باشند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از شر او در امان نباشد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752E1" w:rsidRDefault="00E752E1" w:rsidP="002751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جامعه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جوامع از نظر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الگو و نمونه باشد،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آرامش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است و آرامش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 هم تعاون و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برآورده کنند و اگر با هم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لااقل ن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رسانند و مردم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زشت است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الگو باشند.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مسلمان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گان،</w:t>
      </w:r>
      <w:r>
        <w:rPr>
          <w:rtl/>
          <w:lang w:bidi="fa-IR"/>
        </w:rPr>
        <w:t xml:space="preserve"> مردم کوچه و بازار [سا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مسلمانان] از دست و زبان او آس</w:t>
      </w:r>
      <w:r>
        <w:rPr>
          <w:rFonts w:hint="eastAsia"/>
          <w:rtl/>
          <w:lang w:bidi="fa-IR"/>
        </w:rPr>
        <w:t>وده</w:t>
      </w:r>
      <w:r>
        <w:rPr>
          <w:rtl/>
          <w:lang w:bidi="fa-IR"/>
        </w:rPr>
        <w:t xml:space="preserve"> باشند، گفتار و کردار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داشته باشد. در سخن گفتن،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مشورت کند، احترام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افراد را نگه دارد، زبان بد نداشته باشد، فحش ندهد، ناسزا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 دعوا نکند.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پس از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است. اسلام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است. سفارش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خدمت کردن و احترام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356570" w:rsidRPr="0035657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ابوذر و سلمان</w:t>
      </w:r>
    </w:p>
    <w:p w:rsidR="00E752E1" w:rsidRPr="002751EF" w:rsidRDefault="002751EF" w:rsidP="002751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E752E1" w:rsidRDefault="00E752E1" w:rsidP="002751EF">
      <w:pPr>
        <w:pStyle w:val="libFootnote0"/>
        <w:numPr>
          <w:ilvl w:val="0"/>
          <w:numId w:val="2"/>
        </w:numPr>
        <w:rPr>
          <w:rFonts w:hint="cs"/>
          <w:rtl/>
          <w:lang w:bidi="fa-IR"/>
        </w:rPr>
      </w:pP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ج 2، 27، باب 31.</w:t>
      </w:r>
    </w:p>
    <w:p w:rsidR="002751EF" w:rsidRPr="002751EF" w:rsidRDefault="002751EF" w:rsidP="002751EF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دستور</w:t>
      </w:r>
      <w:r>
        <w:rPr>
          <w:rtl/>
          <w:lang w:bidi="fa-IR"/>
        </w:rPr>
        <w:t xml:space="preserve"> داد تا به مسجد بروند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از شر او در امان نباشد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ندارد.</w:t>
      </w:r>
      <w:r w:rsidRPr="002751EF">
        <w:rPr>
          <w:rStyle w:val="libFootnotenumChar"/>
          <w:rtl/>
        </w:rPr>
        <w:t>(1)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 از حال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باخبر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غم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مشکلات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اشتباهات و لغزش او درگذر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eastAsia"/>
          <w:rtl/>
          <w:lang w:bidi="fa-IR"/>
        </w:rPr>
        <w:t>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از شرش در امان نباشد و او 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دوست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امام هشتم نخواهد بود.</w:t>
      </w:r>
    </w:p>
    <w:p w:rsidR="00E752E1" w:rsidRPr="002751EF" w:rsidRDefault="002751EF" w:rsidP="002751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E752E1" w:rsidRDefault="00E752E1" w:rsidP="002751EF">
      <w:pPr>
        <w:pStyle w:val="libFootnote0"/>
        <w:rPr>
          <w:rtl/>
          <w:lang w:bidi="fa-IR"/>
        </w:rPr>
      </w:pPr>
      <w:r>
        <w:rPr>
          <w:rtl/>
          <w:lang w:bidi="fa-IR"/>
        </w:rPr>
        <w:t>1- .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666.</w:t>
      </w:r>
    </w:p>
    <w:p w:rsidR="00E752E1" w:rsidRDefault="002751EF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2751EF">
      <w:pPr>
        <w:pStyle w:val="Heading1"/>
        <w:rPr>
          <w:rtl/>
        </w:rPr>
      </w:pPr>
      <w:bookmarkStart w:id="34" w:name="_Toc532733522"/>
      <w:r>
        <w:rPr>
          <w:rFonts w:hint="eastAsia"/>
          <w:rtl/>
        </w:rPr>
        <w:t>سپاسگزار</w:t>
      </w:r>
      <w:r>
        <w:rPr>
          <w:rFonts w:hint="cs"/>
          <w:rtl/>
        </w:rPr>
        <w:t>ی</w:t>
      </w:r>
      <w:r>
        <w:rPr>
          <w:rtl/>
        </w:rPr>
        <w:t xml:space="preserve">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bookmarkEnd w:id="34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«مَن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شکُرِ</w:t>
      </w:r>
      <w:r>
        <w:rPr>
          <w:rtl/>
          <w:lang w:bidi="fa-IR"/>
        </w:rPr>
        <w:t xml:space="preserve"> المُنعِمَ مِنَ المَخلُوقِ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شکِرُ</w:t>
      </w:r>
      <w:r>
        <w:rPr>
          <w:rtl/>
          <w:lang w:bidi="fa-IR"/>
        </w:rPr>
        <w:t xml:space="preserve"> اللهَ عَزَّوَجَلَّ»</w:t>
      </w:r>
      <w:r w:rsidRPr="002751EF">
        <w:rPr>
          <w:rStyle w:val="libFootnotenumChar"/>
          <w:rtl/>
        </w:rPr>
        <w:t>(1).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برابر بندگان خدا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بخشند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نکند، سپاسگزار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752E1" w:rsidRDefault="00E752E1" w:rsidP="008C4A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هر انسان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از نظر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روح خود انسان و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انجام داده است، آرامش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دنبال خواهد داشت.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مردم را به شکر و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روشن است زنده کردن حس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مردم خود موجب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نعمت و آرامش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خواهد بود و سود آن به خود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در مقابل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تشکر کردن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سودجو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شخص و نداشتن شناخت و معرفت لازم است،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بندگان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سپاسگزار خداوند با آن همه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باشد.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در برابر خداوند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است، خداوند از همگان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 و به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 داده است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معرفت و شناخت باشد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برابر خداوند بزرگ و بخشنده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فرمانش را به جان و دل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سود آن به خود شکرگزار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همه موجودات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کنند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عظمتش افزوده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اگر جمله 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کافر گردند بر دامن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گرد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E752E1" w:rsidRPr="008C4A13" w:rsidRDefault="008C4A13" w:rsidP="008C4A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8C4A13" w:rsidRDefault="00E752E1" w:rsidP="008C4A13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ب 31، ص 27.</w:t>
      </w:r>
    </w:p>
    <w:p w:rsidR="00E752E1" w:rsidRDefault="008C4A13" w:rsidP="008C4A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8C4A13">
      <w:pPr>
        <w:pStyle w:val="Heading1"/>
        <w:rPr>
          <w:rtl/>
        </w:rPr>
      </w:pPr>
      <w:bookmarkStart w:id="35" w:name="_Toc532733523"/>
      <w:r>
        <w:rPr>
          <w:rFonts w:hint="eastAsia"/>
          <w:rtl/>
        </w:rPr>
        <w:t>نظافت</w:t>
      </w:r>
      <w:r>
        <w:rPr>
          <w:rtl/>
        </w:rPr>
        <w:t xml:space="preserve"> و آراستگ</w:t>
      </w:r>
      <w:r>
        <w:rPr>
          <w:rFonts w:hint="cs"/>
          <w:rtl/>
        </w:rPr>
        <w:t>ی</w:t>
      </w:r>
      <w:bookmarkEnd w:id="35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«مِن اَخلاقِ الاَنبِ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التَّنظفُ».</w:t>
      </w:r>
      <w:r w:rsidRPr="008C4A13">
        <w:rPr>
          <w:rStyle w:val="libFootnotenumChar"/>
          <w:rtl/>
        </w:rPr>
        <w:t>(1)</w:t>
      </w:r>
      <w:r>
        <w:rPr>
          <w:rtl/>
          <w:lang w:bidi="fa-IR"/>
        </w:rPr>
        <w:t xml:space="preserve"> از جمله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نظافت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ابعاد چهارگانه (حس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حس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روح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روانشناسان معتقدند تمام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هر آن چه در زی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مجموعه هنر هست مولود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8C4A13">
        <w:rPr>
          <w:rStyle w:val="libFootnotenumChar"/>
          <w:rtl/>
        </w:rPr>
        <w:t>(2)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 به استفاده کردن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برخوردار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متناسب، به کار بردن عطر و مانند آن سفارش شده است.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هنگام رفتن به مسجد با آراستگ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بروند که اشاره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شانه زدن موها، به کار بردن عطر و مانند آن دارد و هم شامل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ملکات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اخلاص</w:t>
      </w:r>
      <w:r w:rsidRPr="008C4A13">
        <w:rPr>
          <w:rStyle w:val="libFootnotenumChar"/>
          <w:rtl/>
        </w:rPr>
        <w:t xml:space="preserve">(3) </w:t>
      </w:r>
      <w:r>
        <w:rPr>
          <w:rtl/>
          <w:lang w:bidi="fa-IR"/>
        </w:rPr>
        <w:t>است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اسلام به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نداده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بندگانش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را بر بندگان حرام کرده است»</w:t>
      </w:r>
      <w:r w:rsidRPr="008C4A13">
        <w:rPr>
          <w:rStyle w:val="libFootnotenumChar"/>
          <w:rtl/>
        </w:rPr>
        <w:t>(4)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هماهنگ با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</w:p>
    <w:p w:rsidR="00E752E1" w:rsidRPr="008C4A13" w:rsidRDefault="008C4A13" w:rsidP="008C4A1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E752E1" w:rsidRDefault="00E752E1" w:rsidP="008C4A13">
      <w:pPr>
        <w:pStyle w:val="libFootnote0"/>
        <w:rPr>
          <w:rtl/>
          <w:lang w:bidi="fa-IR"/>
        </w:rPr>
      </w:pPr>
      <w:r>
        <w:rPr>
          <w:rtl/>
          <w:lang w:bidi="fa-IR"/>
        </w:rPr>
        <w:t>1- . تحف العقول، ص 519 و بحارالانوار، 78، ص 335.</w:t>
      </w:r>
    </w:p>
    <w:p w:rsidR="00E752E1" w:rsidRDefault="00E752E1" w:rsidP="008C4A13">
      <w:pPr>
        <w:pStyle w:val="libFootnote0"/>
        <w:rPr>
          <w:rtl/>
          <w:lang w:bidi="fa-IR"/>
        </w:rPr>
      </w:pPr>
      <w:r>
        <w:rPr>
          <w:rtl/>
          <w:lang w:bidi="fa-IR"/>
        </w:rPr>
        <w:t>2- . ر. ک: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6، ص 150.</w:t>
      </w:r>
    </w:p>
    <w:p w:rsidR="00E752E1" w:rsidRDefault="00E752E1" w:rsidP="008C4A13">
      <w:pPr>
        <w:pStyle w:val="libFootnote0"/>
        <w:rPr>
          <w:rtl/>
          <w:lang w:bidi="fa-IR"/>
        </w:rPr>
      </w:pPr>
      <w:r>
        <w:rPr>
          <w:rtl/>
          <w:lang w:bidi="fa-IR"/>
        </w:rPr>
        <w:t>3- . اعراف، 31.</w:t>
      </w:r>
    </w:p>
    <w:p w:rsidR="008C4A13" w:rsidRDefault="00E752E1" w:rsidP="008C4A13">
      <w:pPr>
        <w:pStyle w:val="libFootnote0"/>
        <w:rPr>
          <w:rtl/>
          <w:lang w:bidi="fa-IR"/>
        </w:rPr>
      </w:pPr>
      <w:r>
        <w:rPr>
          <w:rtl/>
          <w:lang w:bidi="fa-IR"/>
        </w:rPr>
        <w:t>4- . همان، 32.</w:t>
      </w:r>
    </w:p>
    <w:p w:rsidR="00E752E1" w:rsidRDefault="008C4A13" w:rsidP="008C4A1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است و به قول معروف عالم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هم هماهنگ است اما در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لازم است حد اعتدال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 و متأسفانه مردم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برنامه ها راه افراط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به بهانه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به تجمل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چه بسا به ح</w:t>
      </w:r>
      <w:r>
        <w:rPr>
          <w:rFonts w:hint="eastAsia"/>
          <w:rtl/>
          <w:lang w:bidi="fa-IR"/>
        </w:rPr>
        <w:t>رام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از جمله آنها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بانوان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افراد نامحرم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است. بنابرای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مخالف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اسراف 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و لباس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فوق، نظافت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 است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است که هر گاه آن امام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ملاقات با مردم از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خود را آراسته کرده و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  <w:r w:rsidRPr="005567FF">
        <w:rPr>
          <w:rStyle w:val="libFootnotenumChar"/>
          <w:rtl/>
        </w:rPr>
        <w:t>(1)</w:t>
      </w:r>
    </w:p>
    <w:p w:rsidR="00E752E1" w:rsidRPr="005567FF" w:rsidRDefault="005567FF" w:rsidP="005567F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E752E1" w:rsidRDefault="00E752E1" w:rsidP="005567FF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178،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1.</w:t>
      </w:r>
    </w:p>
    <w:p w:rsidR="00E752E1" w:rsidRDefault="005567FF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5567FF">
      <w:pPr>
        <w:pStyle w:val="Heading1"/>
        <w:rPr>
          <w:rtl/>
        </w:rPr>
      </w:pPr>
      <w:bookmarkStart w:id="36" w:name="_Toc532733524"/>
      <w:r>
        <w:rPr>
          <w:rFonts w:hint="eastAsia"/>
          <w:rtl/>
        </w:rPr>
        <w:t>سکوت</w:t>
      </w:r>
      <w:r>
        <w:rPr>
          <w:rtl/>
        </w:rPr>
        <w:t xml:space="preserve"> مهرآور</w:t>
      </w:r>
      <w:bookmarkEnd w:id="36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«الصَّمتَ بَابٌ مِن اَبوَابِ الحِکَمهِ إنَّ الصَّمتَ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کسِبُ</w:t>
      </w:r>
      <w:r>
        <w:rPr>
          <w:rtl/>
          <w:lang w:bidi="fa-IR"/>
        </w:rPr>
        <w:t xml:space="preserve"> المَحَبَّهَ إنُّهَ دل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رٍ»</w:t>
      </w:r>
      <w:r>
        <w:rPr>
          <w:rtl/>
          <w:lang w:bidi="fa-IR"/>
        </w:rPr>
        <w:t>.</w:t>
      </w:r>
      <w:r w:rsidRPr="005567FF">
        <w:rPr>
          <w:rStyle w:val="libFootnotenumChar"/>
          <w:rtl/>
        </w:rPr>
        <w:t>(1)</w:t>
      </w:r>
      <w:r>
        <w:rPr>
          <w:rtl/>
          <w:lang w:bidi="fa-IR"/>
        </w:rPr>
        <w:t xml:space="preserve"> سکوت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است، سکوت مهر و محبت آور است چرا که بر 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سکوت و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نشانه خردمند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عقل انسان است. موارد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لب به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سکوت برتر است، سکوت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انسان را به تفکر و تأمل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موجب محبت در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جذب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چه بسا به س</w:t>
      </w:r>
      <w:r>
        <w:rPr>
          <w:rFonts w:hint="eastAsia"/>
          <w:rtl/>
          <w:lang w:bidi="fa-IR"/>
        </w:rPr>
        <w:t>کوت</w:t>
      </w:r>
      <w:r>
        <w:rPr>
          <w:rtl/>
          <w:lang w:bidi="fa-IR"/>
        </w:rPr>
        <w:t xml:space="preserve">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ارند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سخن گفتن نادم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اند اما به خاطر سکوت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اظهار ندامت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شاعر عرب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6"/>
        <w:gridCol w:w="268"/>
        <w:gridCol w:w="3288"/>
      </w:tblGrid>
      <w:tr w:rsidR="005567FF" w:rsidTr="00E541D7">
        <w:trPr>
          <w:trHeight w:val="350"/>
        </w:trPr>
        <w:tc>
          <w:tcPr>
            <w:tcW w:w="3920" w:type="dxa"/>
            <w:shd w:val="clear" w:color="auto" w:fill="auto"/>
          </w:tcPr>
          <w:p w:rsidR="005567FF" w:rsidRDefault="005567FF" w:rsidP="00E541D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إن ندمت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السکوت مر</w:t>
            </w:r>
            <w:r>
              <w:rPr>
                <w:rFonts w:hint="cs"/>
                <w:rtl/>
                <w:lang w:bidi="fa-IR"/>
              </w:rPr>
              <w:t>ﺓ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567FF" w:rsidRDefault="005567FF" w:rsidP="00E541D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567FF" w:rsidRDefault="005567FF" w:rsidP="00E541D7">
            <w:pPr>
              <w:pStyle w:val="libPoem"/>
            </w:pPr>
            <w:r>
              <w:rPr>
                <w:rtl/>
                <w:lang w:bidi="fa-IR"/>
              </w:rPr>
              <w:t>و لقد ندمت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الکلام مراراً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خاطر سکوت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هم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نخوردم اما به خاطر گفته ها بارها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شده ام.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منشأ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زبان است، دروغ، تهمت،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فحش و ناسزا گفتن، هرزه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همه از آفات زبان است.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زبان به منزله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 سرکش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مهار و کنترل عقل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انسان هر کجا سخن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سخن گفتن تأمل ک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زبان خود را حفظ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نداشته باشد عواقب بد و</w:t>
      </w:r>
    </w:p>
    <w:p w:rsidR="00E752E1" w:rsidRPr="005567FF" w:rsidRDefault="005567FF" w:rsidP="005567F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E752E1" w:rsidRDefault="00E752E1" w:rsidP="005567FF">
      <w:pPr>
        <w:pStyle w:val="libFootnote0"/>
        <w:rPr>
          <w:rtl/>
          <w:lang w:bidi="fa-IR"/>
        </w:rPr>
      </w:pPr>
      <w:r>
        <w:rPr>
          <w:rtl/>
          <w:lang w:bidi="fa-IR"/>
        </w:rPr>
        <w:t>1- . تحف العقول،ص 802.</w:t>
      </w:r>
    </w:p>
    <w:p w:rsidR="00E752E1" w:rsidRDefault="005567FF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ز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ان</w:t>
      </w:r>
      <w:r w:rsidR="00E752E1">
        <w:rPr>
          <w:rtl/>
          <w:lang w:bidi="fa-IR"/>
        </w:rPr>
        <w:t xml:space="preserve"> بار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به دنبال خواهد داشت.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8"/>
        <w:gridCol w:w="3320"/>
      </w:tblGrid>
      <w:tr w:rsidR="005567FF" w:rsidTr="00E541D7">
        <w:trPr>
          <w:trHeight w:val="350"/>
        </w:trPr>
        <w:tc>
          <w:tcPr>
            <w:tcW w:w="3920" w:type="dxa"/>
            <w:shd w:val="clear" w:color="auto" w:fill="auto"/>
          </w:tcPr>
          <w:p w:rsidR="005567FF" w:rsidRDefault="005567FF" w:rsidP="00E541D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سخن</w:t>
            </w:r>
            <w:r>
              <w:rPr>
                <w:rtl/>
                <w:lang w:bidi="fa-IR"/>
              </w:rPr>
              <w:t xml:space="preserve"> پرورده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کهن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567FF" w:rsidRDefault="005567FF" w:rsidP="00E541D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567FF" w:rsidRDefault="005567FF" w:rsidP="00E541D7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شد</w:t>
            </w:r>
            <w:r>
              <w:rPr>
                <w:rtl/>
                <w:lang w:bidi="fa-IR"/>
              </w:rPr>
              <w:t xml:space="preserve"> آن گه بگو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سخن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سکوت را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موجب جلب محبت و دلها است و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به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5567F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منظور امام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انسان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در همه حال لب فرو بندد و زبان به سخن نگشا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مقام احقاق حق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سکوت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کند و به دفاع از خود برنخ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بلکه مقصود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هرزه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سخن است و اگر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فوق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هر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ستم ستمکاران و افساد مفسدان مهر سکوت بر لب زند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 w:rsidR="005567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واجبات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سکوت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باعث گسترش فحشاء و منکرات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سکوت در برابر ظلم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نابخشودن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اگر در برابر مفاسد و مظالم سکوت کنند اسلام به خطر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نزد مردم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شد،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موارد اسلام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سکوت را بشکن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داد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مردم را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فساد و ستم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752E1" w:rsidRDefault="005567FF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5567FF">
      <w:pPr>
        <w:pStyle w:val="Heading1"/>
        <w:rPr>
          <w:rtl/>
          <w:lang w:bidi="fa-IR"/>
        </w:rPr>
      </w:pPr>
      <w:bookmarkStart w:id="37" w:name="_Toc532733525"/>
      <w:r>
        <w:rPr>
          <w:rFonts w:hint="eastAsia"/>
          <w:rtl/>
          <w:lang w:bidi="fa-IR"/>
        </w:rPr>
        <w:t>ثروت</w:t>
      </w:r>
      <w:r>
        <w:rPr>
          <w:rtl/>
          <w:lang w:bidi="fa-IR"/>
        </w:rPr>
        <w:t xml:space="preserve">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</w:t>
      </w:r>
      <w:bookmarkEnd w:id="37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«لَاَ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جتَمِعُ</w:t>
      </w:r>
      <w:r>
        <w:rPr>
          <w:rtl/>
          <w:lang w:bidi="fa-IR"/>
        </w:rPr>
        <w:t xml:space="preserve"> الَمالُ اِلاّ بِخصِالٍ خَمسٍ: بِبخُلِ شَد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وَ اَملٍ طَوِ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لٍ</w:t>
      </w:r>
      <w:r>
        <w:rPr>
          <w:rtl/>
          <w:lang w:bidi="fa-IR"/>
        </w:rPr>
        <w:t xml:space="preserve"> و حِرصٍ غَالِبٍ وَ قَطَ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عهِ</w:t>
      </w:r>
      <w:r>
        <w:rPr>
          <w:rtl/>
          <w:lang w:bidi="fa-IR"/>
        </w:rPr>
        <w:t xml:space="preserve"> الَّرحمِ وَ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ثَارِ</w:t>
      </w:r>
      <w:r>
        <w:rPr>
          <w:rtl/>
          <w:lang w:bidi="fa-IR"/>
        </w:rPr>
        <w:t xml:space="preserve"> الدُّنَ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الآِخَرهِ»</w:t>
      </w:r>
      <w:r w:rsidRPr="005567FF">
        <w:rPr>
          <w:rStyle w:val="libFootnotenumChar"/>
          <w:rtl/>
        </w:rPr>
        <w:t>(1)؛</w:t>
      </w:r>
      <w:r>
        <w:rPr>
          <w:rtl/>
          <w:lang w:bidi="fa-IR"/>
        </w:rPr>
        <w:t xml:space="preserve"> مال جز با پنج خصلت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جمع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بخل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حرص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قطع رحم 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آخرت.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ثروت اندوز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اموال در چرخه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آفت جوامع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در واقع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آماس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ثروت،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کار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اما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سعادت و برآورده شدن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تنها در اندوختن مال است در حا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آنها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هستند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آنها با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با کار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افراد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با انفاق مشکل آنها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حرص و بخل از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 اندوز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علاقه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مال و ثروت و لذت بردن از زرق و برق درهم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پول درست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ثروت</w:t>
      </w:r>
      <w:r>
        <w:rPr>
          <w:rtl/>
          <w:lang w:bidi="fa-IR"/>
        </w:rPr>
        <w:t xml:space="preserve"> اندوزان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مال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هدف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نگرند و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نه تنها در منافع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منافع خود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کنند،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در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تلاش را به کار خواهند بست و چه بسا به هر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از راه حلال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حرام به دنبال آن خواهند رفت و به مرور زما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نشانه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عظمت و برتر</w:t>
      </w:r>
      <w:r>
        <w:rPr>
          <w:rFonts w:hint="cs"/>
          <w:rtl/>
          <w:lang w:bidi="fa-IR"/>
        </w:rPr>
        <w:t>ی</w:t>
      </w:r>
    </w:p>
    <w:p w:rsidR="00E752E1" w:rsidRPr="005567FF" w:rsidRDefault="005567FF" w:rsidP="005567F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5567FF" w:rsidRDefault="00E752E1" w:rsidP="005567FF">
      <w:pPr>
        <w:pStyle w:val="libFootnote0"/>
        <w:rPr>
          <w:rtl/>
          <w:lang w:bidi="fa-IR"/>
        </w:rPr>
      </w:pPr>
      <w:r>
        <w:rPr>
          <w:rtl/>
          <w:lang w:bidi="fa-IR"/>
        </w:rPr>
        <w:t>1- . 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جمعه،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5، ص 668،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7.</w:t>
      </w:r>
    </w:p>
    <w:p w:rsidR="00E752E1" w:rsidRDefault="005567FF" w:rsidP="005567F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بدانند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روز به روز بر حرص آنها افزون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که ثروت اندوزند و در راه خدا انفاق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وعده عذاب دردناک آتش جهنم داده است</w:t>
      </w:r>
      <w:r w:rsidRPr="005567FF">
        <w:rPr>
          <w:rStyle w:val="libFootnotenumChar"/>
          <w:rtl/>
        </w:rPr>
        <w:t>.(1)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مال و ثروت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بلکه به دنبال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هستند، مال و ثروت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حد معتدل و از راه مشروع باشد نه تنها مذموم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مورد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و قرآن آن را فضل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  <w:r w:rsidRPr="007D70C5">
        <w:rPr>
          <w:rStyle w:val="libFootnotenumChar"/>
          <w:rtl/>
        </w:rPr>
        <w:t>(2)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آور است و نه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تفاخر. اما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معبود انسان و هدف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شود صاحبان آن مانند قارون هستند که ثروت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انباشته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اموالشان سبب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و در آخرت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آنها آتش دوزخ خواهد بود.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ثروت اندوز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اثر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آنها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جست.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اشاره نموده اند: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1- بخل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2 -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3 - حرص غالب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4 - قطع رحم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5 -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آخرت</w:t>
      </w:r>
    </w:p>
    <w:p w:rsidR="00E752E1" w:rsidRPr="00E541D7" w:rsidRDefault="00E541D7" w:rsidP="00E541D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E752E1" w:rsidRDefault="00E752E1" w:rsidP="00E541D7">
      <w:pPr>
        <w:pStyle w:val="libFootnote0"/>
        <w:rPr>
          <w:rtl/>
          <w:lang w:bidi="fa-IR"/>
        </w:rPr>
      </w:pPr>
      <w:r>
        <w:rPr>
          <w:rtl/>
          <w:lang w:bidi="fa-IR"/>
        </w:rPr>
        <w:t>1- . توبه/ 34 و 35.</w:t>
      </w:r>
    </w:p>
    <w:p w:rsidR="00E752E1" w:rsidRDefault="00E752E1" w:rsidP="00E541D7">
      <w:pPr>
        <w:pStyle w:val="libFootnote0"/>
        <w:rPr>
          <w:rtl/>
          <w:lang w:bidi="fa-IR"/>
        </w:rPr>
      </w:pPr>
      <w:r>
        <w:rPr>
          <w:rtl/>
          <w:lang w:bidi="fa-IR"/>
        </w:rPr>
        <w:t>2- . عنکبوت / 17، جمعه/10.</w:t>
      </w:r>
    </w:p>
    <w:p w:rsidR="00E752E1" w:rsidRDefault="00E541D7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541D7">
      <w:pPr>
        <w:pStyle w:val="Heading1"/>
        <w:rPr>
          <w:rtl/>
        </w:rPr>
      </w:pPr>
      <w:bookmarkStart w:id="38" w:name="_Toc532733526"/>
      <w:r>
        <w:rPr>
          <w:rFonts w:hint="eastAsia"/>
          <w:rtl/>
        </w:rPr>
        <w:t>کمک</w:t>
      </w:r>
      <w:r>
        <w:rPr>
          <w:rtl/>
        </w:rPr>
        <w:t xml:space="preserve"> به ناتوان</w:t>
      </w:r>
      <w:bookmarkEnd w:id="38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«عَونُکَ لِلضَّع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افضَلُ مِنَ الصَّدَقَهِ»</w:t>
      </w:r>
      <w:r w:rsidRPr="00E541D7">
        <w:rPr>
          <w:rStyle w:val="libFootnotenumChar"/>
          <w:rtl/>
        </w:rPr>
        <w:t>(1)</w:t>
      </w:r>
      <w:r>
        <w:rPr>
          <w:rtl/>
          <w:lang w:bidi="fa-IR"/>
        </w:rPr>
        <w:t>؛ کمک به ناتوان بهتر از صدقه دادن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هر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متفاوت با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شجاع،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بخشش،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.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اختلافات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انسان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فراهم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باعث شود تا انسان ها با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در تمام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دعوت به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اصول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مسلمانان موظفند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 و در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سازنده با هم تعاون و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فوق آمده است کمک به ناتوان است و منظور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حضرت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را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کمک کردن به ناتوان برتر از صدقه دادن است.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ستم ستمکار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انسان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مشاهده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تماشاگر افراد ناتوان باشد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ناتوان بشتابد،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مانده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مورد ستم واقع </w:t>
      </w:r>
      <w:r>
        <w:rPr>
          <w:rtl/>
          <w:lang w:bidi="fa-IR"/>
        </w:rPr>
        <w:lastRenderedPageBreak/>
        <w:t>شده و حق او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فرد فرد انسان ها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مسئول اند. البته انسان به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</w:p>
    <w:p w:rsidR="00E752E1" w:rsidRPr="00E541D7" w:rsidRDefault="00E541D7" w:rsidP="00E541D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E752E1" w:rsidRDefault="00E752E1" w:rsidP="00E541D7">
      <w:pPr>
        <w:pStyle w:val="libFootnote0"/>
        <w:rPr>
          <w:rtl/>
          <w:lang w:bidi="fa-IR"/>
        </w:rPr>
      </w:pPr>
      <w:r>
        <w:rPr>
          <w:rtl/>
          <w:lang w:bidi="fa-IR"/>
        </w:rPr>
        <w:t>1- . تحف العقول، ص 470.</w:t>
      </w:r>
    </w:p>
    <w:p w:rsidR="00E752E1" w:rsidRDefault="00E541D7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مسئول</w:t>
      </w:r>
      <w:r w:rsidR="00E752E1">
        <w:rPr>
          <w:rtl/>
          <w:lang w:bidi="fa-IR"/>
        </w:rPr>
        <w:t xml:space="preserve"> است که به و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کمک مال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کند و صدقه بدهد اما کمک کردن به انسان ستمد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ده</w:t>
      </w:r>
      <w:r w:rsidR="00E752E1">
        <w:rPr>
          <w:rtl/>
          <w:lang w:bidi="fa-IR"/>
        </w:rPr>
        <w:t xml:space="preserve"> و انسان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که از نظر جسم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توانا</w:t>
      </w:r>
      <w:r w:rsidR="00E752E1">
        <w:rPr>
          <w:rFonts w:hint="cs"/>
          <w:rtl/>
          <w:lang w:bidi="fa-IR"/>
        </w:rPr>
        <w:t>یی</w:t>
      </w:r>
      <w:r w:rsidR="00E752E1">
        <w:rPr>
          <w:rtl/>
          <w:lang w:bidi="fa-IR"/>
        </w:rPr>
        <w:t xml:space="preserve"> ندارد برتر از کمک کردن و صدقه دادن به فق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ر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باشد.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9"/>
        <w:gridCol w:w="269"/>
        <w:gridCol w:w="3314"/>
      </w:tblGrid>
      <w:tr w:rsidR="00E541D7" w:rsidTr="00E541D7">
        <w:trPr>
          <w:trHeight w:val="350"/>
        </w:trPr>
        <w:tc>
          <w:tcPr>
            <w:tcW w:w="3920" w:type="dxa"/>
            <w:shd w:val="clear" w:color="auto" w:fill="auto"/>
          </w:tcPr>
          <w:p w:rsidR="00E541D7" w:rsidRDefault="00E541D7" w:rsidP="00E541D7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ره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مردان آزاده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541D7" w:rsidRDefault="00E541D7" w:rsidP="00E541D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541D7" w:rsidRDefault="00E541D7" w:rsidP="00E541D7">
            <w:pPr>
              <w:pStyle w:val="libPoem"/>
            </w:pPr>
            <w:r>
              <w:rPr>
                <w:rtl/>
                <w:lang w:bidi="fa-IR"/>
              </w:rPr>
              <w:t>چون استاده دست افتاده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41D7" w:rsidRDefault="00E541D7" w:rsidP="00E752E1">
      <w:pPr>
        <w:pStyle w:val="libNormal"/>
        <w:rPr>
          <w:rtl/>
          <w:lang w:bidi="fa-IR"/>
        </w:rPr>
      </w:pPr>
    </w:p>
    <w:p w:rsidR="00E752E1" w:rsidRDefault="00E541D7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541D7">
      <w:pPr>
        <w:pStyle w:val="Heading1"/>
        <w:rPr>
          <w:rtl/>
        </w:rPr>
      </w:pPr>
      <w:bookmarkStart w:id="39" w:name="_Toc532733527"/>
      <w:r>
        <w:rPr>
          <w:rFonts w:hint="eastAsia"/>
          <w:rtl/>
        </w:rPr>
        <w:t>احکام</w:t>
      </w:r>
      <w:r>
        <w:rPr>
          <w:rtl/>
        </w:rPr>
        <w:t xml:space="preserve"> و فلسفه آن</w:t>
      </w:r>
      <w:bookmarkEnd w:id="39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835B1C">
      <w:pPr>
        <w:pStyle w:val="Heading1"/>
        <w:rPr>
          <w:rtl/>
        </w:rPr>
      </w:pPr>
      <w:bookmarkStart w:id="40" w:name="_Toc532733528"/>
      <w:r>
        <w:rPr>
          <w:rFonts w:hint="eastAsia"/>
          <w:rtl/>
        </w:rPr>
        <w:t>فلسفه</w:t>
      </w:r>
      <w:r>
        <w:rPr>
          <w:rtl/>
        </w:rPr>
        <w:t xml:space="preserve"> خواندن نماز</w:t>
      </w:r>
      <w:bookmarkEnd w:id="40"/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فلسفه نماز فرمود: «لإنَّ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الصَّلاهِ الاقرارَ بالِرُّبوبِ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هِ»</w:t>
      </w:r>
      <w:r w:rsidRPr="00E541D7">
        <w:rPr>
          <w:rStyle w:val="libFootnotenumChar"/>
          <w:rtl/>
        </w:rPr>
        <w:t>(1)</w:t>
      </w:r>
      <w:r>
        <w:rPr>
          <w:rtl/>
          <w:lang w:bidi="fa-IR"/>
        </w:rPr>
        <w:t>. نماز اقرار به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متعال است.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ما چرا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فلسفه خواندن نماز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بدون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دستور و احکام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خداوند صادر شده است بدون علت و فلسفه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نماز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است، نماز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مصداق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پرستش است. هم پرستش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هم پرستش ع</w:t>
      </w:r>
      <w:r>
        <w:rPr>
          <w:rFonts w:hint="eastAsia"/>
          <w:rtl/>
          <w:lang w:bidi="fa-IR"/>
        </w:rPr>
        <w:t>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پرستش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قرائت حمد و سوره، ذکر رکوع و سجود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پرستش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رکوع و سجود است،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معنادار و باهدف است، انسان با نماز و پرستش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بلکه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ابراز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فلسفه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نماز، توجه به ابعاد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ارتباط با خداوند است،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را علت اقامه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  <w:r w:rsidRPr="00E541D7">
        <w:rPr>
          <w:rStyle w:val="libFootnotenumChar"/>
          <w:rtl/>
        </w:rPr>
        <w:t>(2)</w:t>
      </w:r>
      <w:r>
        <w:rPr>
          <w:rtl/>
          <w:lang w:bidi="fa-IR"/>
        </w:rPr>
        <w:t xml:space="preserve"> نماز اقرار به خضوع و خشوع در برابر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اقرار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اقرار به مالک و صاحب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پرورش دهنده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موجودات است و به اصطلاح قرآن، اقرار به «ربّ</w:t>
      </w:r>
      <w:r w:rsidRPr="00E541D7">
        <w:rPr>
          <w:rStyle w:val="libFootnotenumChar"/>
          <w:rtl/>
        </w:rPr>
        <w:t>(3)</w:t>
      </w:r>
      <w:r>
        <w:rPr>
          <w:rtl/>
          <w:lang w:bidi="fa-IR"/>
        </w:rPr>
        <w:t xml:space="preserve">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است.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سخن فوق </w:t>
      </w:r>
      <w:r>
        <w:rPr>
          <w:rtl/>
          <w:lang w:bidi="fa-IR"/>
        </w:rPr>
        <w:lastRenderedPageBreak/>
        <w:t>به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فلسفه نماز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اقرار به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 بطلان بر همه «ربّ النوع ها» و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E752E1" w:rsidRPr="00E541D7" w:rsidRDefault="00E541D7" w:rsidP="00E541D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E752E1" w:rsidRDefault="00E752E1" w:rsidP="00E541D7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110.</w:t>
      </w:r>
    </w:p>
    <w:p w:rsidR="00E752E1" w:rsidRDefault="00E752E1" w:rsidP="00E541D7">
      <w:pPr>
        <w:pStyle w:val="libFootnote0"/>
        <w:rPr>
          <w:rtl/>
          <w:lang w:bidi="fa-IR"/>
        </w:rPr>
      </w:pPr>
      <w:r>
        <w:rPr>
          <w:rtl/>
          <w:lang w:bidi="fa-IR"/>
        </w:rPr>
        <w:t>2- 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«اقم الصلوه لذکر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طه / 14.</w:t>
      </w:r>
    </w:p>
    <w:p w:rsidR="00E752E1" w:rsidRDefault="00E752E1" w:rsidP="00E541D7">
      <w:pPr>
        <w:pStyle w:val="libFootnote0"/>
        <w:rPr>
          <w:rtl/>
          <w:lang w:bidi="fa-IR"/>
        </w:rPr>
      </w:pPr>
      <w:r>
        <w:rPr>
          <w:rtl/>
          <w:lang w:bidi="fa-IR"/>
        </w:rPr>
        <w:t>3- . واژه «رب» به طور مطلق تنها بر خداوند اطلاق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خداوند به صورت اضافه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مانند «ربّ الدار» (صاحب خانه)، «ربّ السف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نه»</w:t>
      </w:r>
      <w:r>
        <w:rPr>
          <w:rtl/>
          <w:lang w:bidi="fa-IR"/>
        </w:rPr>
        <w:t xml:space="preserve"> (صاحب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 ر.ک: راغب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مفردات، ماده ربّ.</w:t>
      </w:r>
    </w:p>
    <w:p w:rsidR="00E752E1" w:rsidRDefault="00E752E1" w:rsidP="00E541D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باطل</w:t>
      </w:r>
      <w:r>
        <w:rPr>
          <w:rtl/>
          <w:lang w:bidi="fa-IR"/>
        </w:rPr>
        <w:t xml:space="preserve"> و بت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دروغ مورد پرستش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جالب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ما مسلمانان در شبانه روز حداقل در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ده بار به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جهان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مالک و صاحب ما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موجودات است هم پرورش دهنده آنهاست.</w:t>
      </w:r>
    </w:p>
    <w:p w:rsidR="00E752E1" w:rsidRDefault="00E541D7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دقت 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ظرافت موجودات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جاندار و چه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پرورش دهنده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موجودات چه قدر عالم،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قدرتمند است، حرکت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ستارگان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که شب و روز و فصل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نطفه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آمده، پ</w:t>
      </w:r>
      <w:r>
        <w:rPr>
          <w:rFonts w:hint="eastAsia"/>
          <w:rtl/>
          <w:lang w:bidi="fa-IR"/>
        </w:rPr>
        <w:t>رورش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موجود زنده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تنها با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موجود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زنبور عسل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بال، چشم، پا، دست، دهان، نوع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عسل که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و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شتر با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کوهان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به خود،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انسان که تمام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تمام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احساسات و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ناشناخته است همه و همه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فهماند تمام ذرات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قدرتمند و آگاه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مالک و صاحب و پرورش دهنده ماست و در نماز است که اقرار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همه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از آن اوست، او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است، بخشنده و مهربان نسبت به همه بندگان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مؤمنان است و او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مطلق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پس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که در برابر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سر کرنش فرود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تنها او را بپرست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اقرار به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</w:t>
      </w:r>
    </w:p>
    <w:p w:rsidR="00E752E1" w:rsidRDefault="00E541D7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835B1C">
      <w:pPr>
        <w:pStyle w:val="Heading1"/>
        <w:rPr>
          <w:rtl/>
        </w:rPr>
      </w:pPr>
      <w:bookmarkStart w:id="41" w:name="_Toc532733529"/>
      <w:r>
        <w:rPr>
          <w:rFonts w:hint="eastAsia"/>
          <w:rtl/>
        </w:rPr>
        <w:t>حکمت</w:t>
      </w:r>
      <w:r>
        <w:rPr>
          <w:rtl/>
        </w:rPr>
        <w:t xml:space="preserve"> خواندن سوره حمد در هر نماز</w:t>
      </w:r>
      <w:bookmarkEnd w:id="41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«لاِنَّهُ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القُرآنِ و الَکلامِ جُمِعَ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جَوَامِعِ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وَ الحِکَمهِ مَا جُمِعَ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سُورَهِ الحَمدِ</w:t>
      </w:r>
      <w:r w:rsidRPr="00E541D7">
        <w:rPr>
          <w:rStyle w:val="libFootnotenumChar"/>
          <w:rtl/>
        </w:rPr>
        <w:t>(1)</w:t>
      </w:r>
      <w:r>
        <w:rPr>
          <w:rtl/>
          <w:lang w:bidi="fa-IR"/>
        </w:rPr>
        <w:t>».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و سخنان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تمام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حکمت در آن جمع شده باشد مانند آن چه در سوره حمد جمع شده باشد،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چرا در هر نماز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سوره حمد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سوره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فوق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از نظر محتوا، آهنگ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درخشش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است که سوره حمد اساس قرآن است(2)،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 که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تورات،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زبور مانند سوره حمد نازل نشده است.</w:t>
      </w:r>
      <w:r w:rsidRPr="00E541D7">
        <w:rPr>
          <w:rStyle w:val="libFootnotenumChar"/>
          <w:rtl/>
        </w:rPr>
        <w:t>(3)</w:t>
      </w:r>
    </w:p>
    <w:p w:rsidR="00E752E1" w:rsidRDefault="00E752E1" w:rsidP="00E752E1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هدف و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سوره حمد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اهداف سوره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آمده است و آن اثبات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هدف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</w:t>
      </w:r>
      <w:r w:rsidRPr="00E541D7">
        <w:rPr>
          <w:rStyle w:val="libFootnotenumChar"/>
          <w:rtl/>
        </w:rPr>
        <w:t>(4)</w:t>
      </w:r>
      <w:r>
        <w:rPr>
          <w:rtl/>
          <w:lang w:bidi="fa-IR"/>
        </w:rPr>
        <w:t xml:space="preserve"> و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خلاصه و فهرست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مجموع قرآن است،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آن، مانند «ربّ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ن»،</w:t>
      </w:r>
      <w:r>
        <w:rPr>
          <w:rtl/>
          <w:lang w:bidi="fa-IR"/>
        </w:rPr>
        <w:t xml:space="preserve"> «ر</w:t>
      </w:r>
      <w:r>
        <w:rPr>
          <w:rFonts w:hint="eastAsia"/>
          <w:rtl/>
          <w:lang w:bidi="fa-IR"/>
        </w:rPr>
        <w:t>حمن»،</w:t>
      </w:r>
      <w:r>
        <w:rPr>
          <w:rtl/>
          <w:lang w:bidi="fa-IR"/>
        </w:rPr>
        <w:t xml:space="preserve"> «رح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. درباره 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صفات خدا است و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(مالک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مربوط به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درباره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ضلالت است و انسان را با راه راست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نعمت داده شدگان</w:t>
      </w:r>
    </w:p>
    <w:p w:rsidR="00E752E1" w:rsidRPr="00E541D7" w:rsidRDefault="00E541D7" w:rsidP="00E541D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_________________________________________</w:t>
      </w:r>
    </w:p>
    <w:p w:rsidR="00E752E1" w:rsidRDefault="00E752E1" w:rsidP="00E541D7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ج2، ص114</w:t>
      </w:r>
    </w:p>
    <w:p w:rsidR="00E752E1" w:rsidRDefault="00E752E1" w:rsidP="00E541D7">
      <w:pPr>
        <w:pStyle w:val="libFootnote0"/>
        <w:rPr>
          <w:rtl/>
          <w:lang w:bidi="fa-IR"/>
        </w:rPr>
      </w:pPr>
      <w:r>
        <w:rPr>
          <w:rtl/>
          <w:lang w:bidi="fa-IR"/>
        </w:rPr>
        <w:t>2- . 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1، 3 و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1، 87.</w:t>
      </w:r>
    </w:p>
    <w:p w:rsidR="00E752E1" w:rsidRDefault="00E752E1" w:rsidP="00E541D7">
      <w:pPr>
        <w:pStyle w:val="libFootnote0"/>
        <w:rPr>
          <w:rtl/>
          <w:lang w:bidi="fa-IR"/>
        </w:rPr>
      </w:pPr>
      <w:r>
        <w:rPr>
          <w:rtl/>
          <w:lang w:bidi="fa-IR"/>
        </w:rPr>
        <w:t>3- .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1، 87.</w:t>
      </w:r>
    </w:p>
    <w:p w:rsidR="00E752E1" w:rsidRDefault="00E752E1" w:rsidP="00E541D7">
      <w:pPr>
        <w:pStyle w:val="libFootnote0"/>
        <w:rPr>
          <w:rtl/>
          <w:lang w:bidi="fa-IR"/>
        </w:rPr>
      </w:pPr>
      <w:r>
        <w:rPr>
          <w:rtl/>
          <w:lang w:bidi="fa-IR"/>
        </w:rPr>
        <w:t>4- .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همان.</w:t>
      </w:r>
    </w:p>
    <w:p w:rsidR="00E752E1" w:rsidRDefault="00E541D7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آشنا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سازد و راه ها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انحراف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عن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راه مغضوب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و ضالّ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را مشخص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با حجم کوچک خود در برابر تمام قرآن قرار داده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 به تو «سبع المثان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سوره حمد که هفت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قرآن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 w:rsidRPr="00E541D7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تبلور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ارتباط بدون واسطه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انسان و خدا است، جمله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مانند: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تنها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پرستم و تنها از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خواهم، ما را به راه راست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را به طور کامل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طور مکرر در شبانه روز انسان آن را تکرار نموده و رابطه خود را با خدا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اساساً با سوره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نظر لحن و آهنگ، تفاوت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همه به عنوان سخن خداست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از زبان بندگان است و خداوند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مناجات و سخن گفتن با خود را به بندگانش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آموزد،(2) چرا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قسمت آن تا «مالک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ن»مربوط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حمد</w:t>
      </w:r>
      <w:r>
        <w:rPr>
          <w:rtl/>
          <w:lang w:bidi="fa-IR"/>
        </w:rPr>
        <w:t xml:space="preserve"> و سپاس و صفات خداوند است تا بندگانش در آغاز خدا را بشناسند و پس از آن به مناجات با او بپردازند و قسمت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از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نعبد» تا آخر سوره است کاملاً مربوط به بنده و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گفتن و مناجات با خداست،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گاه بنده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نعبد»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بنده</w:t>
      </w:r>
    </w:p>
    <w:p w:rsidR="00E752E1" w:rsidRPr="00A443BB" w:rsidRDefault="00A443BB" w:rsidP="00A443B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E752E1" w:rsidRDefault="00E752E1" w:rsidP="00A443BB">
      <w:pPr>
        <w:pStyle w:val="libFootnote0"/>
        <w:rPr>
          <w:rtl/>
          <w:lang w:bidi="fa-IR"/>
        </w:rPr>
      </w:pPr>
      <w:r>
        <w:rPr>
          <w:rtl/>
          <w:lang w:bidi="fa-IR"/>
        </w:rPr>
        <w:t>1-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39 و 40 و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دهاشم،</w:t>
      </w:r>
      <w:r>
        <w:rPr>
          <w:rtl/>
          <w:lang w:bidi="fa-IR"/>
        </w:rPr>
        <w:t xml:space="preserve"> البرهان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القرآن، ج 1، 99 و 100، ح 1و 3و 5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ر.ک: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2، 289.</w:t>
      </w:r>
    </w:p>
    <w:p w:rsidR="00E752E1" w:rsidRDefault="00E752E1" w:rsidP="00A443BB">
      <w:pPr>
        <w:pStyle w:val="libFootnote0"/>
        <w:rPr>
          <w:rtl/>
          <w:lang w:bidi="fa-IR"/>
        </w:rPr>
      </w:pPr>
      <w:r>
        <w:rPr>
          <w:rtl/>
          <w:lang w:bidi="fa-IR"/>
        </w:rPr>
        <w:t>2- . ر.ک: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1، ص 2.</w:t>
      </w:r>
    </w:p>
    <w:p w:rsidR="00E752E1" w:rsidRDefault="00A443BB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من</w:t>
      </w:r>
      <w:r w:rsidR="00E752E1">
        <w:rPr>
          <w:rtl/>
          <w:lang w:bidi="fa-IR"/>
        </w:rPr>
        <w:t xml:space="preserve"> است که او هر چه از من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خواهد درخواست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مطالب فوق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سخن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چگونه تمام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حکمت در سوره حمد جمع شده است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سوره و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تلاوت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با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بزرگش، آثار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بردارد: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1- باعث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2- روح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انسان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3- باعث اتکا و اعتماد انسان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4- اراده انسان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و تلاش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صالح و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5-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گناه و انحراف فاصله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</w:t>
      </w:r>
    </w:p>
    <w:p w:rsidR="00E752E1" w:rsidRDefault="00A443BB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A443BB">
      <w:pPr>
        <w:pStyle w:val="Heading1"/>
        <w:rPr>
          <w:rtl/>
          <w:lang w:bidi="fa-IR"/>
        </w:rPr>
      </w:pPr>
      <w:bookmarkStart w:id="42" w:name="_Toc532733530"/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ارث زن نصف مرد است؟</w:t>
      </w:r>
      <w:bookmarkEnd w:id="42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فرمود: «عِلَّهُ اِعطَاء الِّنساءِ نصِفُ مَا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الِّرجَالَ مِنَ المِ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راثِ</w:t>
      </w:r>
      <w:r>
        <w:rPr>
          <w:rtl/>
          <w:lang w:bidi="fa-IR"/>
        </w:rPr>
        <w:t xml:space="preserve"> لِاَنَّ المَرأهَ اَذا تَزَوَّجَت أَخَذَت و الرَّجُلُ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فَلذَلِکَ وُ فِّر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الرِّجَالِ»</w:t>
      </w:r>
      <w:r w:rsidRPr="00A443BB">
        <w:rPr>
          <w:rStyle w:val="libFootnotenumChar"/>
          <w:rtl/>
        </w:rPr>
        <w:t>(1)</w:t>
      </w:r>
      <w:r>
        <w:rPr>
          <w:rtl/>
          <w:lang w:bidi="fa-IR"/>
        </w:rPr>
        <w:t>.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سهم زنان نصف سهم مردان از ارث است که زن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ازدواج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مخارج و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سهم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مردان داده شده است.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از نظر اسلام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زن و مرد ارث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اما ارث زن نصف ارث مرد است،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کرده است که طبق سنت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نبودند و زن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ارث محروم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استقلال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از نظر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نداشت، اسلام در ابعاد مختلف به زن ارزش داد و مسأله ارث زن و حقوق اقتصادی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مطرح کرد و به زن استقلال در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ارث</w:t>
      </w:r>
      <w:r>
        <w:rPr>
          <w:rtl/>
          <w:lang w:bidi="fa-IR"/>
        </w:rPr>
        <w:t xml:space="preserve"> زن اگر چه نصف مرد است اما با توجه به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عهده مردان گذاشته شده است،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درآمد مردان صرف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و فرزندان خود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کند، مسکن، پوشاک، خوراک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لوازم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بر عهده مرد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زنان از پرداخت هر گونه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معاف و در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استقلال دارند.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با ضرورت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ثروت مردان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زنان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</w:p>
    <w:p w:rsidR="00E752E1" w:rsidRPr="00A443BB" w:rsidRDefault="00A443BB" w:rsidP="00A443B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443BB" w:rsidRDefault="00E752E1" w:rsidP="00A443BB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105.</w:t>
      </w:r>
    </w:p>
    <w:p w:rsidR="00E752E1" w:rsidRDefault="00A443BB" w:rsidP="00A443BB">
      <w:pPr>
        <w:pStyle w:val="libNormal"/>
        <w:rPr>
          <w:rtl/>
        </w:rPr>
      </w:pPr>
      <w:r>
        <w:rPr>
          <w:rtl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چنان ارث و ثروت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نگهدارد و مالک آن باشد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در واقع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است که ثروت و ارث او دو برابر مردان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سهم زن از نظر مصرف و بهره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برابر مردان است، هم ارث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مخارجش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نفقه و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لزوماً بر عهده مرد گذاشته شده است به خاطر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ملاحظات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مرد و زن است.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حمل فرزند را بر عهده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و جنس ماده گذاشته و قدرت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کمتر از مرد است.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قد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ثروت در زن به طور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از مرد خواهد شد، افزون بر آن اگر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لزوماً بر عهده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باشد با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مردان در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ثروت دارند زنان ناچارند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سودجو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به مشاغل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ناخواسته ر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چه بسا به فساد و فحشاء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موجب تزلزل اساس خانواده خواهد 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سخن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فلسفه ارث زن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امامان معصوم </w:t>
      </w:r>
      <w:r w:rsidR="008A1DAF" w:rsidRPr="008A1DAF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از صدر اسلام در اذهان مردم بوده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غالباً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مضمون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پاسخ داده اند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و فرزندان و پرداخت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عهده مرد گذاشته شده است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سهم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قرار داده شده است.</w:t>
      </w:r>
      <w:r w:rsidRPr="00A443BB">
        <w:rPr>
          <w:rStyle w:val="libFootnotenumChar"/>
          <w:rtl/>
        </w:rPr>
        <w:t>(1)</w:t>
      </w:r>
    </w:p>
    <w:p w:rsidR="00E752E1" w:rsidRPr="00A443BB" w:rsidRDefault="00A443BB" w:rsidP="00A443B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43BB" w:rsidRDefault="00E752E1" w:rsidP="00A443BB">
      <w:pPr>
        <w:pStyle w:val="libFootnote0"/>
        <w:rPr>
          <w:rtl/>
          <w:lang w:bidi="fa-IR"/>
        </w:rPr>
      </w:pPr>
      <w:r>
        <w:rPr>
          <w:rtl/>
          <w:lang w:bidi="fa-IR"/>
        </w:rPr>
        <w:t>1- . جهت اطلاعات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ر.ک: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4، 215 و 221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3، 290 و 291 و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نظام حقوق زن در اسلام، ص 225-223.</w:t>
      </w:r>
    </w:p>
    <w:p w:rsidR="00E752E1" w:rsidRDefault="00A443BB" w:rsidP="00A443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A443BB">
      <w:pPr>
        <w:pStyle w:val="Heading1"/>
        <w:rPr>
          <w:rtl/>
        </w:rPr>
      </w:pPr>
      <w:bookmarkStart w:id="43" w:name="_Toc532733531"/>
      <w:r>
        <w:rPr>
          <w:rFonts w:hint="eastAsia"/>
          <w:rtl/>
        </w:rPr>
        <w:t>شرط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  <w:bookmarkEnd w:id="43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«و الاَمرُ بِالمَعروفِ وَ النَّه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عَنِ المُنکَرِ وَاجَبِانِ اذَا امَکنَ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فهُ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النَّفسِ»</w:t>
      </w:r>
      <w:r w:rsidRPr="00A443BB">
        <w:rPr>
          <w:rStyle w:val="libFootnotenumChar"/>
          <w:rtl/>
        </w:rPr>
        <w:t>(1)</w:t>
      </w:r>
      <w:r>
        <w:rPr>
          <w:rtl/>
          <w:lang w:bidi="fa-IR"/>
        </w:rPr>
        <w:t>؛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دو واجب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ممکن باشد و ترس از ضرر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نباشد.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>: جامعه مطلوب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نظارت و کنترل باشد،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هدف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فساد حرکت کند،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اش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رواج گناه و فساد منجر به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گسترش باطل، جهالت، حاکم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ظالمان و اهل باطل بر مردم خواهد شد.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امر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سبب کنترل جامعه، از گناه و فساد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طبق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واجبات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است. فرد فرد انسان ها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مسئولند و افراد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در برابر مسائل جامعه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 باش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صحنه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آلوده، روح انسان را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را در نظر انسان کم و چه بسا ممکن است شخص را به گناه عادت دهد،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آلوده باشد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خانواده ها تلخ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چه بسا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را به فساد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752E1" w:rsidRDefault="00E752E1" w:rsidP="00E752E1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طبق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واجبات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عنوان آمران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کنندگان از منکر در جامعه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</w:t>
      </w:r>
    </w:p>
    <w:p w:rsidR="00A443BB" w:rsidRPr="00A443BB" w:rsidRDefault="00A443BB" w:rsidP="00A443B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E752E1" w:rsidRDefault="00E752E1" w:rsidP="00A443BB">
      <w:pPr>
        <w:pStyle w:val="libFootnote0"/>
        <w:rPr>
          <w:rtl/>
          <w:lang w:bidi="fa-IR"/>
        </w:rPr>
      </w:pPr>
      <w:r>
        <w:rPr>
          <w:rtl/>
          <w:lang w:bidi="fa-IR"/>
        </w:rPr>
        <w:t>1-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133، ب 35.</w:t>
      </w:r>
    </w:p>
    <w:p w:rsidR="00E752E1" w:rsidRDefault="00A443BB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E752E1">
        <w:rPr>
          <w:rFonts w:hint="eastAsia"/>
          <w:rtl/>
          <w:lang w:bidi="fa-IR"/>
        </w:rPr>
        <w:lastRenderedPageBreak/>
        <w:t>مهم</w:t>
      </w:r>
      <w:r w:rsidR="00E752E1">
        <w:rPr>
          <w:rtl/>
          <w:lang w:bidi="fa-IR"/>
        </w:rPr>
        <w:t xml:space="preserve"> بپردازند، تا مردم را به ن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ک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ها دعوت و از بد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ها بازدارند. اگر ا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فر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ضه</w:t>
      </w:r>
      <w:r w:rsidR="00E752E1">
        <w:rPr>
          <w:rtl/>
          <w:lang w:bidi="fa-IR"/>
        </w:rPr>
        <w:t xml:space="preserve"> 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اله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انجام شود گناه و فساد کمتر و راهها امن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شود. علم و دانش گسترش پ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دا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کند، جهل و نادان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از ب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ن</w:t>
      </w:r>
      <w:r w:rsidR="00E752E1">
        <w:rPr>
          <w:rtl/>
          <w:lang w:bidi="fa-IR"/>
        </w:rPr>
        <w:t xml:space="preserve"> 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رود، کس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به د</w:t>
      </w:r>
      <w:r w:rsidR="00E752E1">
        <w:rPr>
          <w:rFonts w:hint="cs"/>
          <w:rtl/>
          <w:lang w:bidi="fa-IR"/>
        </w:rPr>
        <w:t>ی</w:t>
      </w:r>
      <w:r w:rsidR="00E752E1">
        <w:rPr>
          <w:rFonts w:hint="eastAsia"/>
          <w:rtl/>
          <w:lang w:bidi="fa-IR"/>
        </w:rPr>
        <w:t>گر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نم</w:t>
      </w:r>
      <w:r w:rsidR="00E752E1">
        <w:rPr>
          <w:rFonts w:hint="cs"/>
          <w:rtl/>
          <w:lang w:bidi="fa-IR"/>
        </w:rPr>
        <w:t>ی</w:t>
      </w:r>
      <w:r w:rsidR="00E752E1">
        <w:rPr>
          <w:rtl/>
          <w:lang w:bidi="fa-IR"/>
        </w:rPr>
        <w:t xml:space="preserve"> تواند ظلم 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دهد؟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کنند خود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لازم را داشته باشند،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واجب است که خود آگاه به معروف و منکر باشند،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eastAsia"/>
          <w:rtl/>
          <w:lang w:bidi="fa-IR"/>
        </w:rPr>
        <w:t>شند</w:t>
      </w:r>
      <w:r>
        <w:rPr>
          <w:rtl/>
          <w:lang w:bidi="fa-IR"/>
        </w:rPr>
        <w:t xml:space="preserve"> و احتمال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طرف مقابل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داده شود، در هر صورت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امکان آن وجود داشته باشد، و اگر محذور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که طرف مقابل با آمر به معروف و 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شود، به نزاع، کشمکش و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منجر شود ضرر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داشته باشد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را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ممکن باشد و ضرر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دو مرحله دارد،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عموم مردم است که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موظف است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ناظر اعمال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مرحله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موظفند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دادن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نابسامان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 دس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دست هم بدهند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و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جنبه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از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شئون حکومت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مشخص کند.</w:t>
      </w:r>
    </w:p>
    <w:p w:rsidR="00E752E1" w:rsidRDefault="00A443BB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A443BB">
      <w:pPr>
        <w:pStyle w:val="Heading1"/>
        <w:rPr>
          <w:rtl/>
          <w:lang w:bidi="fa-IR"/>
        </w:rPr>
      </w:pPr>
      <w:bookmarkStart w:id="44" w:name="_Toc532733532"/>
      <w:r>
        <w:rPr>
          <w:rFonts w:hint="eastAsia"/>
          <w:rtl/>
          <w:lang w:bidi="fa-IR"/>
        </w:rPr>
        <w:t>فقر</w:t>
      </w:r>
      <w:r>
        <w:rPr>
          <w:rtl/>
          <w:lang w:bidi="fa-IR"/>
        </w:rPr>
        <w:t xml:space="preserve"> مانع ازدواج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bookmarkEnd w:id="44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«اِذَا خَطَبَ اَل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رَجُلٌ رَض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وَ خَلَقهُ فَزَوَّجَهُ وَ لَا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مَنَعکَ</w:t>
      </w:r>
      <w:r>
        <w:rPr>
          <w:rtl/>
          <w:lang w:bidi="fa-IR"/>
        </w:rPr>
        <w:t xml:space="preserve"> فَقُرهُ وَ فَاقَتُهُ»</w:t>
      </w:r>
      <w:r w:rsidRPr="00A443BB">
        <w:rPr>
          <w:rStyle w:val="libFootnotenumChar"/>
          <w:rtl/>
        </w:rPr>
        <w:t>(1)</w:t>
      </w:r>
      <w:r>
        <w:rPr>
          <w:rtl/>
          <w:lang w:bidi="fa-IR"/>
        </w:rPr>
        <w:t>؛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اخلاقش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بخش بود، دخترت را به ازدواج او درب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اور،</w:t>
      </w:r>
      <w:r>
        <w:rPr>
          <w:rtl/>
          <w:lang w:bidi="fa-IR"/>
        </w:rPr>
        <w:t xml:space="preserve"> فقر و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من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نکند.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 آن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مراحل مهم ازدواج انتخاب همسر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است. در اسلام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ماندن خانواده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زن و مرد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همان طور که زن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پاکدامن،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باشد مرد نی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تقوا، امانت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مبتلا نبودن به شراب 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فساد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باشد.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هنگام ازدواج دختر خود به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که مرد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ثروت، شغل پردرآمد، خانه،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مناسب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باشد. اما در روای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فوق امام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دو شرط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دختران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هنگام ازدواج با همسر دلخواه خود،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شرط را مد</w:t>
      </w:r>
      <w:r>
        <w:rPr>
          <w:rFonts w:hint="eastAsia"/>
          <w:rtl/>
          <w:lang w:bidi="fa-IR"/>
        </w:rPr>
        <w:t>ّ</w:t>
      </w:r>
      <w:r>
        <w:rPr>
          <w:rtl/>
          <w:lang w:bidi="fa-IR"/>
        </w:rPr>
        <w:t xml:space="preserve"> نظر داشته باشند: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 مرد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اساس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به همسرش ستم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همسرش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حقوق همسر خود بر اساس مواز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اما از آن جا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</w:p>
    <w:p w:rsidR="00E752E1" w:rsidRPr="00A443BB" w:rsidRDefault="00A443BB" w:rsidP="00A443B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43BB" w:rsidRDefault="00E752E1" w:rsidP="00A443BB">
      <w:pPr>
        <w:pStyle w:val="libFootnote0"/>
        <w:rPr>
          <w:rtl/>
          <w:lang w:bidi="fa-IR"/>
        </w:rPr>
      </w:pPr>
      <w:r>
        <w:rPr>
          <w:rtl/>
          <w:lang w:bidi="fa-IR"/>
        </w:rPr>
        <w:t>1- . بحارالانوار، ج 103، 372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4، 280،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7850.</w:t>
      </w:r>
    </w:p>
    <w:p w:rsidR="00E752E1" w:rsidRDefault="00A443BB" w:rsidP="00A443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اخلاق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داشته باشد، چه بسا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باشد اما بداخلاق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زجرآور خواهد بود.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به ثروت مرد اشاره ندارند بلکه به عکس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فقر مانع انتخاب همسر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فقر، با تلاش و کوشش در کسب و کار مرتفع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مردها در آغاز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امکانات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مجهز ندارند اما به مرور زمان خداو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توسعه داده و از فضل و رحمت خودش انسان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وعده داده شده است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کند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توسعه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امام هشتم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خداوند از فضل خود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توسعه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«مردان و زنان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را همسر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غلامان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درستکار را، و اگر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تنگدست باشند خداوند از فضل خود آنان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خداوند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دهنده و آگاه است!</w:t>
      </w:r>
      <w:r w:rsidRPr="00A443BB">
        <w:rPr>
          <w:rStyle w:val="libFootnotenumChar"/>
          <w:rtl/>
        </w:rPr>
        <w:t>(1)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وعده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معجزه آنان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خواهد کرد بلکه آغاز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دو جوان، چه بسا از طرف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اقوام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افراد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کمک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آنان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تلاش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باشند تا افراد به خود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کمک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نداشته باشند،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اسلام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E752E1" w:rsidRPr="00A443BB" w:rsidRDefault="00A443BB" w:rsidP="00A443B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43BB" w:rsidRDefault="00E752E1" w:rsidP="00A443BB">
      <w:pPr>
        <w:pStyle w:val="libFootnote0"/>
        <w:rPr>
          <w:rtl/>
          <w:lang w:bidi="fa-IR"/>
        </w:rPr>
      </w:pPr>
      <w:r>
        <w:rPr>
          <w:rtl/>
          <w:lang w:bidi="fa-IR"/>
        </w:rPr>
        <w:t>1- . نور / 32.</w:t>
      </w:r>
    </w:p>
    <w:p w:rsidR="00E752E1" w:rsidRDefault="00A443BB" w:rsidP="00A443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A443BB">
      <w:pPr>
        <w:pStyle w:val="Heading1"/>
        <w:rPr>
          <w:rtl/>
        </w:rPr>
      </w:pPr>
      <w:bookmarkStart w:id="45" w:name="_Toc532733533"/>
      <w:r>
        <w:rPr>
          <w:rFonts w:hint="eastAsia"/>
          <w:rtl/>
        </w:rPr>
        <w:t>شراب</w:t>
      </w:r>
      <w:r>
        <w:rPr>
          <w:rtl/>
        </w:rPr>
        <w:t xml:space="preserve"> منشأ فساد</w:t>
      </w:r>
      <w:bookmarkEnd w:id="45"/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«إنَّ اللهَ تعالَ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حَرَّمَ الخَمَر لِمَا ف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مِنَ الفَسَادِ وُ بُطُلانِ العُقُولِ ف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الحَقَا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وَ ذَهَابِ الحَ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مِنَ الوَجه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و هُوَ یُ</w:t>
      </w:r>
      <w:r>
        <w:rPr>
          <w:rFonts w:hint="eastAsia"/>
          <w:rtl/>
          <w:lang w:bidi="fa-IR"/>
        </w:rPr>
        <w:t>ورِثَ</w:t>
      </w:r>
      <w:r>
        <w:rPr>
          <w:rtl/>
          <w:lang w:bidi="fa-IR"/>
        </w:rPr>
        <w:t xml:space="preserve"> مَعَ ذَلِکَ الَّداءَ الدَّف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نَ»</w:t>
      </w:r>
      <w:r w:rsidRPr="00A443BB">
        <w:rPr>
          <w:rStyle w:val="libFootnotenumChar"/>
          <w:rtl/>
        </w:rPr>
        <w:t>(1)</w:t>
      </w:r>
      <w:r>
        <w:rPr>
          <w:rtl/>
          <w:lang w:bidi="fa-IR"/>
        </w:rPr>
        <w:t>؛ خداوند شراب را حرام کرد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منشأ ف</w:t>
      </w:r>
      <w:r>
        <w:rPr>
          <w:rFonts w:hint="eastAsia"/>
          <w:rtl/>
          <w:lang w:bidi="fa-IR"/>
        </w:rPr>
        <w:t>ساد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عقل را از درک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شرابخوار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در مواجهه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آدم شرم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</w:p>
    <w:p w:rsidR="00E752E1" w:rsidRDefault="00E752E1" w:rsidP="00A443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محرمات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خوردن شراب است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عنوان «خمر» آمده است، خمر در اصل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پوشش است و در اصطلاح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مست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خمر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خواه از انگور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کشمش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از هر نوع مشروب الک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کار بردن واژه «خمر»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مست کننده به خاطر تناسب آن با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شراب انسان را مست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عقل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خوب و بد و زشت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از هم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داده شود.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رساندن به عمر انسان: طبق آمارها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حد متوسط عمر معتادان به الکل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30 تا 50 سال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شخص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خوردن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عاطفه خانوادگ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محبت نسبت به همسر و فرزندان، تعاون و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</w:p>
    <w:p w:rsidR="00E752E1" w:rsidRPr="00A443BB" w:rsidRDefault="00A443BB" w:rsidP="00A443B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A443BB" w:rsidRDefault="00E752E1" w:rsidP="00A443BB">
      <w:pPr>
        <w:pStyle w:val="libFootnote0"/>
        <w:rPr>
          <w:rtl/>
          <w:lang w:bidi="fa-IR"/>
        </w:rPr>
      </w:pPr>
      <w:r>
        <w:rPr>
          <w:rtl/>
          <w:lang w:bidi="fa-IR"/>
        </w:rPr>
        <w:t>1- .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405 و مستدرک الوسائل، ج 3، ص 137 و مشابه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ج2، ص105،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 آمده است.</w:t>
      </w:r>
    </w:p>
    <w:p w:rsidR="00E752E1" w:rsidRDefault="00A443BB" w:rsidP="00A443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او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رساندن به نسل ها: انعقاد نطفه در حال مست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انتقال عوارض 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مزمن به فرزند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اگر زن و مرد هر دو مست باشند تا صددرصد عوارض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حاد به فرزندان منتقل خواهد 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ضرب و جرح، سرقت ها و جرا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شراب اگر 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هنگفت به همراه دارد اما خسارت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سودها است، مرگ جوانان،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مغزها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متفکر، اتلاف وقت،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اجتماع، فساد نسل ه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عقب افتادن فرهنگ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. بزرگ تری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خسارت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دنبال خواهد داشت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خسارت ها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جبران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خلاصه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اگر درب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ها را ببندند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ضمانت کرد که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ها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(1) و در واقع مشروبات الکل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سرمنشأ و اساس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و فسادها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شده امام رضا </w:t>
      </w:r>
      <w:r w:rsidR="008A1DAF" w:rsidRPr="008A1D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چند نکته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واقع فلسفه حرام بودن شراب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امروزه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فساد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عقلها را</w:t>
      </w:r>
    </w:p>
    <w:p w:rsidR="00E752E1" w:rsidRPr="00A443BB" w:rsidRDefault="00A443BB" w:rsidP="00A443B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43BB" w:rsidRDefault="00E752E1" w:rsidP="00A443BB">
      <w:pPr>
        <w:pStyle w:val="libFootnote0"/>
        <w:rPr>
          <w:rtl/>
          <w:lang w:bidi="fa-IR"/>
        </w:rPr>
      </w:pPr>
      <w:r>
        <w:rPr>
          <w:rtl/>
          <w:lang w:bidi="fa-IR"/>
        </w:rPr>
        <w:t>1- . ر.ک: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2، 76-74.</w:t>
      </w:r>
    </w:p>
    <w:p w:rsidR="00E752E1" w:rsidRDefault="00A443BB" w:rsidP="00A443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درک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شرم از شرابخوار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با وجود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فسادها،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مزمن در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وارد شده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E752E1" w:rsidRDefault="00A443BB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فهرست</w:t>
      </w:r>
      <w:r>
        <w:rPr>
          <w:rtl/>
          <w:lang w:bidi="fa-IR"/>
        </w:rPr>
        <w:t xml:space="preserve"> منابع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1-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محمدبن حسن،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در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2- صدوق (ابن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محمدبن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انتشارات مکتبه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قم، ط اول، 1425 ه.ق.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3 - صدوق (ابن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محمدبن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مترجم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دار 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تهران، چاپ اول، 1380 ه.ش.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4-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بن حسن،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القرآن، دارالمعرفه،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1408 ق (1988 م.)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5- طباطبائ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مؤسسه الاعلم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6-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محمدبن مسعود،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المکتبه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تهران، 1380ه.ق.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7-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محمدباقر، بحارالانوار، مؤسسه الوفا،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لبنان.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8-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ناصر،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دار 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9-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ناصر،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قرآن، انتشارات مدرسه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چاپ پنجم، 1374 ش.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10- عطارد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مسند الامام الرضا </w:t>
      </w:r>
      <w:r w:rsidR="00133AD9" w:rsidRPr="00133A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دار الصفوه،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الطبعه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1413ق. (1993م.)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11-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محمد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مرکز انتشارات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1403 ق.، 1362ش.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12- شبّر،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دعبدا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اخلاق شبّر، ترجمه جباران، انتشارات هجرت، چاپ اول، 1374ش.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13-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نظام حقوق زن در اسلام، صدرا، 1365 ش.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14-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انقلاب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انتشارات صدرا، 1360ش.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15-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چاپ چهارم، 1365ش.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16-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طاووس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اللهوف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الطفوف، انتشارات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1371ش/1412ق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17- مصباح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آموزش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انتشارات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1360 ه.ش.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18- 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شعبه، تحف العقول، مترجم محمدباقر کمره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1380ش.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tl/>
          <w:lang w:bidi="fa-IR"/>
        </w:rPr>
        <w:t>19- 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جمعه،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المطبعه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قم، 1383.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:119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مجموعه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 توشه: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آستان</w:t>
      </w:r>
      <w:r>
        <w:rPr>
          <w:rtl/>
          <w:lang w:bidi="fa-IR"/>
        </w:rPr>
        <w:t xml:space="preserve"> دوست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محبت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باران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برهان</w:t>
      </w:r>
      <w:r>
        <w:rPr>
          <w:rtl/>
          <w:lang w:bidi="fa-IR"/>
        </w:rPr>
        <w:t xml:space="preserve"> قاطع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جلوه</w:t>
      </w:r>
      <w:r>
        <w:rPr>
          <w:rtl/>
          <w:lang w:bidi="fa-IR"/>
        </w:rPr>
        <w:t xml:space="preserve"> وصال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آفتاب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شب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دامان مهر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صحت</w:t>
      </w:r>
    </w:p>
    <w:p w:rsidR="00E752E1" w:rsidRDefault="00E752E1" w:rsidP="00E752E1">
      <w:pPr>
        <w:pStyle w:val="libNormal"/>
        <w:rPr>
          <w:rtl/>
          <w:lang w:bidi="fa-IR"/>
        </w:rPr>
      </w:pPr>
    </w:p>
    <w:p w:rsidR="00E752E1" w:rsidRDefault="00E752E1" w:rsidP="00E752E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</w:p>
    <w:p w:rsidR="008F24C2" w:rsidRDefault="00A443BB" w:rsidP="00A443BB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46" w:name="_Toc532733534"/>
      <w:r>
        <w:rPr>
          <w:rFonts w:hint="cs"/>
          <w:rtl/>
          <w:lang w:bidi="fa-IR"/>
        </w:rPr>
        <w:lastRenderedPageBreak/>
        <w:t>فهرست مطالب</w:t>
      </w:r>
      <w:bookmarkEnd w:id="46"/>
    </w:p>
    <w:sdt>
      <w:sdtPr>
        <w:id w:val="1369544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F87160" w:rsidRDefault="00F87160" w:rsidP="00F87160">
          <w:pPr>
            <w:pStyle w:val="TOCHeading"/>
          </w:pPr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733488" w:history="1">
            <w:r w:rsidRPr="00F87F9E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489" w:history="1">
            <w:r w:rsidRPr="00F87F9E">
              <w:rPr>
                <w:rStyle w:val="Hyperlink"/>
                <w:noProof/>
                <w:rtl/>
                <w:lang w:bidi="fa-IR"/>
              </w:rPr>
              <w:t>پ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490" w:history="1">
            <w:r w:rsidRPr="00F87F9E">
              <w:rPr>
                <w:rStyle w:val="Hyperlink"/>
                <w:noProof/>
                <w:rtl/>
                <w:lang w:bidi="fa-IR"/>
              </w:rPr>
              <w:t>د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>ن و د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>ن دار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491" w:history="1">
            <w:r w:rsidRPr="00F87F9E">
              <w:rPr>
                <w:rStyle w:val="Hyperlink"/>
                <w:noProof/>
                <w:rtl/>
                <w:lang w:bidi="fa-IR"/>
              </w:rPr>
              <w:t>ا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492" w:history="1">
            <w:r w:rsidRPr="00F87F9E">
              <w:rPr>
                <w:rStyle w:val="Hyperlink"/>
                <w:noProof/>
                <w:rtl/>
                <w:lang w:bidi="fa-IR"/>
              </w:rPr>
              <w:t>حق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>قت ا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493" w:history="1">
            <w:r w:rsidRPr="00F87F9E">
              <w:rPr>
                <w:rStyle w:val="Hyperlink"/>
                <w:noProof/>
                <w:rtl/>
              </w:rPr>
              <w:t>عمل بدون ب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>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494" w:history="1">
            <w:r w:rsidRPr="00F87F9E">
              <w:rPr>
                <w:rStyle w:val="Hyperlink"/>
                <w:noProof/>
                <w:rtl/>
                <w:lang w:bidi="fa-IR"/>
              </w:rPr>
              <w:t>عقا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495" w:history="1">
            <w:r w:rsidRPr="00F87F9E">
              <w:rPr>
                <w:rStyle w:val="Hyperlink"/>
                <w:noProof/>
                <w:rtl/>
              </w:rPr>
              <w:t>توح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>د و شرک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496" w:history="1">
            <w:r w:rsidRPr="00F87F9E">
              <w:rPr>
                <w:rStyle w:val="Hyperlink"/>
                <w:noProof/>
                <w:rtl/>
              </w:rPr>
              <w:t>شناخت آغاز پرستش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497" w:history="1">
            <w:r w:rsidRPr="00F87F9E">
              <w:rPr>
                <w:rStyle w:val="Hyperlink"/>
                <w:noProof/>
                <w:rtl/>
              </w:rPr>
              <w:t>عبادت و تفکر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498" w:history="1">
            <w:r w:rsidRPr="00F87F9E">
              <w:rPr>
                <w:rStyle w:val="Hyperlink"/>
                <w:noProof/>
                <w:rtl/>
              </w:rPr>
              <w:t>حسن ظن به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499" w:history="1">
            <w:r w:rsidRPr="00F87F9E">
              <w:rPr>
                <w:rStyle w:val="Hyperlink"/>
                <w:noProof/>
                <w:rtl/>
              </w:rPr>
              <w:t>پ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 xml:space="preserve">امبران اولوالعزم </w:t>
            </w:r>
            <w:r w:rsidRPr="00F87F9E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00" w:history="1">
            <w:r w:rsidRPr="00F87F9E">
              <w:rPr>
                <w:rStyle w:val="Hyperlink"/>
                <w:noProof/>
                <w:rtl/>
              </w:rPr>
              <w:t>طراوت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01" w:history="1">
            <w:r w:rsidRPr="00F87F9E">
              <w:rPr>
                <w:rStyle w:val="Hyperlink"/>
                <w:noProof/>
                <w:rtl/>
              </w:rPr>
              <w:t>امامت سررشته د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02" w:history="1">
            <w:r w:rsidRPr="00F87F9E">
              <w:rPr>
                <w:rStyle w:val="Hyperlink"/>
                <w:noProof/>
                <w:rtl/>
                <w:lang w:bidi="fa-IR"/>
              </w:rPr>
              <w:t>شناخت امامان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03" w:history="1">
            <w:r w:rsidRPr="00F87F9E">
              <w:rPr>
                <w:rStyle w:val="Hyperlink"/>
                <w:noProof/>
                <w:rtl/>
              </w:rPr>
              <w:t>گر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>ه بر امام حس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 xml:space="preserve">ن </w:t>
            </w:r>
            <w:r w:rsidRPr="00F87F9E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04" w:history="1">
            <w:r w:rsidRPr="00F87F9E">
              <w:rPr>
                <w:rStyle w:val="Hyperlink"/>
                <w:noProof/>
                <w:rtl/>
              </w:rPr>
              <w:t>سه روز هولناک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05" w:history="1">
            <w:r w:rsidRPr="00F87F9E">
              <w:rPr>
                <w:rStyle w:val="Hyperlink"/>
                <w:noProof/>
                <w:rtl/>
                <w:lang w:bidi="fa-IR"/>
              </w:rPr>
              <w:t>زندگ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 xml:space="preserve"> و 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06" w:history="1">
            <w:r w:rsidRPr="00F87F9E">
              <w:rPr>
                <w:rStyle w:val="Hyperlink"/>
                <w:noProof/>
                <w:rtl/>
              </w:rPr>
              <w:t>هدف و زندگ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07" w:history="1">
            <w:r w:rsidRPr="00F87F9E">
              <w:rPr>
                <w:rStyle w:val="Hyperlink"/>
                <w:noProof/>
                <w:rtl/>
              </w:rPr>
              <w:t>برنامه ها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 xml:space="preserve"> اساس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 xml:space="preserve"> زندگ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08" w:history="1">
            <w:r w:rsidRPr="00F87F9E">
              <w:rPr>
                <w:rStyle w:val="Hyperlink"/>
                <w:noProof/>
                <w:rtl/>
              </w:rPr>
              <w:t>تلاش برا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 xml:space="preserve"> زندگ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09" w:history="1">
            <w:r w:rsidRPr="00F87F9E">
              <w:rPr>
                <w:rStyle w:val="Hyperlink"/>
                <w:noProof/>
                <w:rtl/>
              </w:rPr>
              <w:t>مهربان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 xml:space="preserve"> با 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10" w:history="1">
            <w:r w:rsidRPr="00F87F9E">
              <w:rPr>
                <w:rStyle w:val="Hyperlink"/>
                <w:noProof/>
                <w:rtl/>
                <w:lang w:bidi="fa-IR"/>
              </w:rPr>
              <w:t>ن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>ک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 xml:space="preserve"> به پدر و 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11" w:history="1">
            <w:r w:rsidRPr="00F87F9E">
              <w:rPr>
                <w:rStyle w:val="Hyperlink"/>
                <w:noProof/>
                <w:rtl/>
              </w:rPr>
              <w:t>ارتباط با خو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>شاوندان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12" w:history="1">
            <w:r w:rsidRPr="00F87F9E">
              <w:rPr>
                <w:rStyle w:val="Hyperlink"/>
                <w:noProof/>
                <w:rtl/>
                <w:lang w:bidi="fa-IR"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13" w:history="1">
            <w:r w:rsidRPr="00F87F9E">
              <w:rPr>
                <w:rStyle w:val="Hyperlink"/>
                <w:noProof/>
                <w:rtl/>
              </w:rPr>
              <w:t>فروتن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14" w:history="1">
            <w:r w:rsidRPr="00F87F9E">
              <w:rPr>
                <w:rStyle w:val="Hyperlink"/>
                <w:noProof/>
                <w:rtl/>
              </w:rPr>
              <w:t>ن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>م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 xml:space="preserve"> از 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15" w:history="1">
            <w:r w:rsidRPr="00F87F9E">
              <w:rPr>
                <w:rStyle w:val="Hyperlink"/>
                <w:noProof/>
                <w:rtl/>
              </w:rPr>
              <w:t>دوست و 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16" w:history="1">
            <w:r w:rsidRPr="00F87F9E">
              <w:rPr>
                <w:rStyle w:val="Hyperlink"/>
                <w:noProof/>
                <w:rtl/>
              </w:rPr>
              <w:t>سه چ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>ز مبغوض 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17" w:history="1">
            <w:r w:rsidRPr="00F87F9E">
              <w:rPr>
                <w:rStyle w:val="Hyperlink"/>
                <w:noProof/>
                <w:rtl/>
              </w:rPr>
              <w:t>طرح دوست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 xml:space="preserve"> و برادر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18" w:history="1">
            <w:r w:rsidRPr="00F87F9E">
              <w:rPr>
                <w:rStyle w:val="Hyperlink"/>
                <w:noProof/>
                <w:rtl/>
                <w:lang w:bidi="fa-IR"/>
              </w:rPr>
              <w:t>ح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>ا و شرم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19" w:history="1">
            <w:r w:rsidRPr="00F87F9E">
              <w:rPr>
                <w:rStyle w:val="Hyperlink"/>
                <w:noProof/>
                <w:rtl/>
              </w:rPr>
              <w:t>اندوه زدا</w:t>
            </w:r>
            <w:r w:rsidRPr="00F87F9E">
              <w:rPr>
                <w:rStyle w:val="Hyperlink"/>
                <w:rFonts w:hint="cs"/>
                <w:noProof/>
                <w:rtl/>
              </w:rPr>
              <w:t>یی</w:t>
            </w:r>
            <w:r w:rsidRPr="00F87F9E">
              <w:rPr>
                <w:rStyle w:val="Hyperlink"/>
                <w:noProof/>
                <w:rtl/>
              </w:rPr>
              <w:t xml:space="preserve"> از قلب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20" w:history="1">
            <w:r w:rsidRPr="00F87F9E">
              <w:rPr>
                <w:rStyle w:val="Hyperlink"/>
                <w:noProof/>
                <w:rtl/>
              </w:rPr>
              <w:t>گناه پنهان و آشکار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21" w:history="1">
            <w:r w:rsidRPr="00F87F9E">
              <w:rPr>
                <w:rStyle w:val="Hyperlink"/>
                <w:noProof/>
                <w:rtl/>
              </w:rPr>
              <w:t>شرط مسلمان 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22" w:history="1">
            <w:r w:rsidRPr="00F87F9E">
              <w:rPr>
                <w:rStyle w:val="Hyperlink"/>
                <w:noProof/>
                <w:rtl/>
              </w:rPr>
              <w:t>سپاسگزار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 xml:space="preserve"> در برابر د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23" w:history="1">
            <w:r w:rsidRPr="00F87F9E">
              <w:rPr>
                <w:rStyle w:val="Hyperlink"/>
                <w:noProof/>
                <w:rtl/>
              </w:rPr>
              <w:t>نظافت و آراستگ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24" w:history="1">
            <w:r w:rsidRPr="00F87F9E">
              <w:rPr>
                <w:rStyle w:val="Hyperlink"/>
                <w:noProof/>
                <w:rtl/>
              </w:rPr>
              <w:t>سکوت مهرآور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25" w:history="1">
            <w:r w:rsidRPr="00F87F9E">
              <w:rPr>
                <w:rStyle w:val="Hyperlink"/>
                <w:noProof/>
                <w:rtl/>
                <w:lang w:bidi="fa-IR"/>
              </w:rPr>
              <w:t>ثروت و انگ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>زه ها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 xml:space="preserve"> جمع آور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 xml:space="preserve">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26" w:history="1">
            <w:r w:rsidRPr="00F87F9E">
              <w:rPr>
                <w:rStyle w:val="Hyperlink"/>
                <w:noProof/>
                <w:rtl/>
              </w:rPr>
              <w:t>کمک به ناتوان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27" w:history="1">
            <w:r w:rsidRPr="00F87F9E">
              <w:rPr>
                <w:rStyle w:val="Hyperlink"/>
                <w:noProof/>
                <w:rtl/>
              </w:rPr>
              <w:t>احکام و فلسفه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28" w:history="1">
            <w:r w:rsidRPr="00F87F9E">
              <w:rPr>
                <w:rStyle w:val="Hyperlink"/>
                <w:noProof/>
                <w:rtl/>
              </w:rPr>
              <w:t>فلسفه خواندن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29" w:history="1">
            <w:r w:rsidRPr="00F87F9E">
              <w:rPr>
                <w:rStyle w:val="Hyperlink"/>
                <w:noProof/>
                <w:rtl/>
              </w:rPr>
              <w:t>حکمت خواندن سوره حمد در هر 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30" w:history="1">
            <w:r w:rsidRPr="00F87F9E">
              <w:rPr>
                <w:rStyle w:val="Hyperlink"/>
                <w:noProof/>
                <w:rtl/>
                <w:lang w:bidi="fa-IR"/>
              </w:rPr>
              <w:t>چرا ارث زن نصف مرد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31" w:history="1">
            <w:r w:rsidRPr="00F87F9E">
              <w:rPr>
                <w:rStyle w:val="Hyperlink"/>
                <w:noProof/>
                <w:rtl/>
              </w:rPr>
              <w:t>شرط امر به معروف و نه</w:t>
            </w:r>
            <w:r w:rsidRPr="00F87F9E">
              <w:rPr>
                <w:rStyle w:val="Hyperlink"/>
                <w:rFonts w:hint="cs"/>
                <w:noProof/>
                <w:rtl/>
              </w:rPr>
              <w:t>ی</w:t>
            </w:r>
            <w:r w:rsidRPr="00F87F9E">
              <w:rPr>
                <w:rStyle w:val="Hyperlink"/>
                <w:noProof/>
                <w:rtl/>
              </w:rPr>
              <w:t xml:space="preserve"> از 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32" w:history="1">
            <w:r w:rsidRPr="00F87F9E">
              <w:rPr>
                <w:rStyle w:val="Hyperlink"/>
                <w:noProof/>
                <w:rtl/>
                <w:lang w:bidi="fa-IR"/>
              </w:rPr>
              <w:t>فقر مانع ازدواج ن</w:t>
            </w:r>
            <w:r w:rsidRPr="00F87F9E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87F9E">
              <w:rPr>
                <w:rStyle w:val="Hyperlink"/>
                <w:noProof/>
                <w:rtl/>
                <w:lang w:bidi="fa-IR"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33" w:history="1">
            <w:r w:rsidRPr="00F87F9E">
              <w:rPr>
                <w:rStyle w:val="Hyperlink"/>
                <w:noProof/>
                <w:rtl/>
              </w:rPr>
              <w:t>شراب منشأ 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2733534" w:history="1">
            <w:r w:rsidRPr="00F87F9E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Toc532733534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87160" w:rsidRDefault="00F87160">
          <w:r>
            <w:fldChar w:fldCharType="end"/>
          </w:r>
        </w:p>
      </w:sdtContent>
    </w:sdt>
    <w:p w:rsidR="00A443BB" w:rsidRPr="00B300E7" w:rsidRDefault="00A443BB" w:rsidP="00A443BB">
      <w:pPr>
        <w:pStyle w:val="libNormal"/>
        <w:rPr>
          <w:lang w:bidi="fa-IR"/>
        </w:rPr>
      </w:pPr>
    </w:p>
    <w:sectPr w:rsidR="00A443BB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4E6" w:rsidRDefault="009D64E6">
      <w:r>
        <w:separator/>
      </w:r>
    </w:p>
  </w:endnote>
  <w:endnote w:type="continuationSeparator" w:id="0">
    <w:p w:rsidR="009D64E6" w:rsidRDefault="009D6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60" w:rsidRDefault="00F87160">
    <w:pPr>
      <w:pStyle w:val="Footer"/>
    </w:pPr>
    <w:fldSimple w:instr=" PAGE   \* MERGEFORMAT ">
      <w:r w:rsidR="000E262C">
        <w:rPr>
          <w:noProof/>
          <w:rtl/>
        </w:rPr>
        <w:t>2</w:t>
      </w:r>
    </w:fldSimple>
  </w:p>
  <w:p w:rsidR="00F87160" w:rsidRDefault="00F871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60" w:rsidRDefault="00F87160">
    <w:pPr>
      <w:pStyle w:val="Footer"/>
    </w:pPr>
    <w:fldSimple w:instr=" PAGE   \* MERGEFORMAT ">
      <w:r w:rsidR="000E262C">
        <w:rPr>
          <w:noProof/>
          <w:rtl/>
        </w:rPr>
        <w:t>129</w:t>
      </w:r>
    </w:fldSimple>
  </w:p>
  <w:p w:rsidR="00F87160" w:rsidRDefault="00F871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60" w:rsidRDefault="00F87160">
    <w:pPr>
      <w:pStyle w:val="Footer"/>
    </w:pPr>
    <w:fldSimple w:instr=" PAGE   \* MERGEFORMAT ">
      <w:r w:rsidR="000E262C">
        <w:rPr>
          <w:noProof/>
          <w:rtl/>
        </w:rPr>
        <w:t>1</w:t>
      </w:r>
    </w:fldSimple>
  </w:p>
  <w:p w:rsidR="00F87160" w:rsidRDefault="00F871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4E6" w:rsidRDefault="009D64E6">
      <w:r>
        <w:separator/>
      </w:r>
    </w:p>
  </w:footnote>
  <w:footnote w:type="continuationSeparator" w:id="0">
    <w:p w:rsidR="009D64E6" w:rsidRDefault="009D6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78A94450"/>
    <w:multiLevelType w:val="hybridMultilevel"/>
    <w:tmpl w:val="69F6A39E"/>
    <w:lvl w:ilvl="0" w:tplc="C430E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DAF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513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262C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3AD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51E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428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27546"/>
    <w:rsid w:val="00330D70"/>
    <w:rsid w:val="003339D0"/>
    <w:rsid w:val="003341B4"/>
    <w:rsid w:val="003353BB"/>
    <w:rsid w:val="0033620A"/>
    <w:rsid w:val="0034239A"/>
    <w:rsid w:val="0035368E"/>
    <w:rsid w:val="00354493"/>
    <w:rsid w:val="00356570"/>
    <w:rsid w:val="00360A5F"/>
    <w:rsid w:val="003618AA"/>
    <w:rsid w:val="00362F97"/>
    <w:rsid w:val="00363C94"/>
    <w:rsid w:val="0036400D"/>
    <w:rsid w:val="00371B72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3F66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4E3A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67FF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B6DEB"/>
    <w:rsid w:val="007C23F4"/>
    <w:rsid w:val="007C3DC9"/>
    <w:rsid w:val="007D1D2B"/>
    <w:rsid w:val="007D4810"/>
    <w:rsid w:val="007D48CE"/>
    <w:rsid w:val="007D5FD1"/>
    <w:rsid w:val="007D70C5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1922"/>
    <w:rsid w:val="00826B87"/>
    <w:rsid w:val="008273AA"/>
    <w:rsid w:val="00827AB8"/>
    <w:rsid w:val="00831B8F"/>
    <w:rsid w:val="00835B1C"/>
    <w:rsid w:val="00837259"/>
    <w:rsid w:val="0084238B"/>
    <w:rsid w:val="0084318E"/>
    <w:rsid w:val="0084496F"/>
    <w:rsid w:val="00850983"/>
    <w:rsid w:val="008541F2"/>
    <w:rsid w:val="00856941"/>
    <w:rsid w:val="0085698F"/>
    <w:rsid w:val="008571DB"/>
    <w:rsid w:val="00857A7C"/>
    <w:rsid w:val="00861D69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1DAF"/>
    <w:rsid w:val="008A225D"/>
    <w:rsid w:val="008A4630"/>
    <w:rsid w:val="008A756D"/>
    <w:rsid w:val="008B5AE2"/>
    <w:rsid w:val="008B5B7E"/>
    <w:rsid w:val="008C0DB1"/>
    <w:rsid w:val="008C3327"/>
    <w:rsid w:val="008C4A13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4E6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3BB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DBB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50D37"/>
    <w:rsid w:val="00B629FE"/>
    <w:rsid w:val="00B65134"/>
    <w:rsid w:val="00B70AEE"/>
    <w:rsid w:val="00B71ADF"/>
    <w:rsid w:val="00B72D5A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10F8F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73C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00B"/>
    <w:rsid w:val="00E40FCC"/>
    <w:rsid w:val="00E43122"/>
    <w:rsid w:val="00E44003"/>
    <w:rsid w:val="00E456A5"/>
    <w:rsid w:val="00E50FF4"/>
    <w:rsid w:val="00E541D7"/>
    <w:rsid w:val="00E5512D"/>
    <w:rsid w:val="00E574E5"/>
    <w:rsid w:val="00E6232E"/>
    <w:rsid w:val="00E63C51"/>
    <w:rsid w:val="00E71139"/>
    <w:rsid w:val="00E74F63"/>
    <w:rsid w:val="00E752E1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4DAD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87160"/>
    <w:rsid w:val="00F94147"/>
    <w:rsid w:val="00F97A32"/>
    <w:rsid w:val="00FA3B58"/>
    <w:rsid w:val="00FA4DF7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1D7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3341B4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341B4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8A1DAF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character" w:customStyle="1" w:styleId="sign">
    <w:name w:val="sign"/>
    <w:basedOn w:val="DefaultParagraphFont"/>
    <w:rsid w:val="00821922"/>
  </w:style>
  <w:style w:type="character" w:styleId="Emphasis">
    <w:name w:val="Emphasis"/>
    <w:basedOn w:val="DefaultParagraphFont"/>
    <w:uiPriority w:val="20"/>
    <w:qFormat/>
    <w:rsid w:val="003A3F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_alsan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54E8-9EB7-4702-A07D-42CCAC51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245</TotalTime>
  <Pages>131</Pages>
  <Words>17098</Words>
  <Characters>97459</Characters>
  <Application>Microsoft Office Word</Application>
  <DocSecurity>0</DocSecurity>
  <Lines>812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1601-01-01T00:00:00Z</cp:lastPrinted>
  <dcterms:created xsi:type="dcterms:W3CDTF">2018-12-15T09:48:00Z</dcterms:created>
  <dcterms:modified xsi:type="dcterms:W3CDTF">2018-12-16T10:53:00Z</dcterms:modified>
</cp:coreProperties>
</file>