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1C1" w:rsidRDefault="001951C1" w:rsidP="009C336B">
      <w:pPr>
        <w:pStyle w:val="libCenterBold1"/>
        <w:rPr>
          <w:rtl/>
        </w:rPr>
      </w:pPr>
      <w:r>
        <w:rPr>
          <w:rtl/>
        </w:rPr>
        <w:t>نام كتاب</w:t>
      </w:r>
      <w:r w:rsidR="003878F1">
        <w:rPr>
          <w:rtl/>
        </w:rPr>
        <w:t xml:space="preserve"> : </w:t>
      </w:r>
      <w:r>
        <w:rPr>
          <w:rtl/>
        </w:rPr>
        <w:t xml:space="preserve">علم اخلاق اسلامى </w:t>
      </w:r>
      <w:r w:rsidR="009C336B">
        <w:rPr>
          <w:rFonts w:hint="cs"/>
          <w:rtl/>
        </w:rPr>
        <w:t xml:space="preserve">- </w:t>
      </w:r>
      <w:r>
        <w:rPr>
          <w:rtl/>
        </w:rPr>
        <w:t xml:space="preserve">جلد 3 </w:t>
      </w:r>
    </w:p>
    <w:p w:rsidR="001951C1" w:rsidRDefault="007C1190" w:rsidP="007C1190">
      <w:pPr>
        <w:pStyle w:val="libCenterBold2"/>
        <w:rPr>
          <w:rtl/>
        </w:rPr>
      </w:pPr>
      <w:r>
        <w:rPr>
          <w:rFonts w:hint="cs"/>
          <w:rtl/>
        </w:rPr>
        <w:t>نام مؤ</w:t>
      </w:r>
      <w:r w:rsidR="009C336B">
        <w:rPr>
          <w:rFonts w:hint="cs"/>
          <w:rtl/>
        </w:rPr>
        <w:t>لف</w:t>
      </w:r>
      <w:r w:rsidR="003878F1">
        <w:rPr>
          <w:rtl/>
        </w:rPr>
        <w:t xml:space="preserve"> : </w:t>
      </w:r>
      <w:r w:rsidR="001951C1">
        <w:rPr>
          <w:rtl/>
        </w:rPr>
        <w:t>عالم ربانى علامه مولى مهدى نراقى</w:t>
      </w:r>
    </w:p>
    <w:p w:rsidR="001951C1" w:rsidRDefault="009C336B" w:rsidP="009C336B">
      <w:pPr>
        <w:pStyle w:val="libCenterBold2"/>
        <w:rPr>
          <w:rtl/>
        </w:rPr>
      </w:pPr>
      <w:r>
        <w:rPr>
          <w:rFonts w:hint="cs"/>
          <w:rtl/>
        </w:rPr>
        <w:t>مترجم</w:t>
      </w:r>
      <w:r w:rsidR="003878F1">
        <w:rPr>
          <w:rtl/>
        </w:rPr>
        <w:t xml:space="preserve"> : </w:t>
      </w:r>
      <w:r w:rsidR="001951C1">
        <w:rPr>
          <w:rtl/>
        </w:rPr>
        <w:t>دكتر سيد جلال الدين مجتبوى</w:t>
      </w:r>
    </w:p>
    <w:p w:rsidR="009C336B" w:rsidRDefault="009C336B" w:rsidP="009C336B">
      <w:pPr>
        <w:pStyle w:val="libNormal0"/>
        <w:rPr>
          <w:rtl/>
        </w:rPr>
      </w:pPr>
    </w:p>
    <w:p w:rsidR="009C336B" w:rsidRDefault="009C336B" w:rsidP="009C336B">
      <w:pPr>
        <w:pStyle w:val="libNormal"/>
        <w:rPr>
          <w:rtl/>
        </w:rPr>
      </w:pPr>
    </w:p>
    <w:p w:rsidR="009C336B" w:rsidRDefault="009C336B" w:rsidP="009C336B">
      <w:pPr>
        <w:pStyle w:val="libNormal"/>
        <w:rPr>
          <w:rtl/>
        </w:rPr>
      </w:pPr>
    </w:p>
    <w:p w:rsidR="009C336B" w:rsidRPr="006E7FD2" w:rsidRDefault="009C336B" w:rsidP="009C336B">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CC6A25">
        <w:rPr>
          <w:rFonts w:hint="cs"/>
          <w:rtl/>
        </w:rPr>
        <w:t xml:space="preserve">. </w:t>
      </w:r>
    </w:p>
    <w:p w:rsidR="009C336B" w:rsidRPr="009C336B" w:rsidRDefault="009C336B" w:rsidP="009C336B">
      <w:pPr>
        <w:pStyle w:val="libNotice"/>
        <w:rPr>
          <w:rtl/>
        </w:rPr>
      </w:pPr>
      <w:r w:rsidRPr="006E7FD2">
        <w:rPr>
          <w:rFonts w:hint="cs"/>
          <w:rtl/>
        </w:rPr>
        <w:t>لازم به ذکر است تصحیح اشتباهات تایپی احتمالی</w:t>
      </w:r>
      <w:r w:rsidR="00CC6A25">
        <w:rPr>
          <w:rFonts w:hint="cs"/>
          <w:rtl/>
        </w:rPr>
        <w:t xml:space="preserve">، </w:t>
      </w:r>
      <w:r w:rsidRPr="006E7FD2">
        <w:rPr>
          <w:rFonts w:hint="cs"/>
          <w:rtl/>
        </w:rPr>
        <w:t>روی این کتاب انجام نگردیده است</w:t>
      </w:r>
      <w:r w:rsidR="00CC6A25">
        <w:rPr>
          <w:rFonts w:hint="cs"/>
          <w:rtl/>
        </w:rPr>
        <w:t xml:space="preserve">. </w:t>
      </w:r>
    </w:p>
    <w:p w:rsidR="001951C1" w:rsidRDefault="009C336B" w:rsidP="009C336B">
      <w:pPr>
        <w:pStyle w:val="Heading1"/>
        <w:rPr>
          <w:rtl/>
        </w:rPr>
      </w:pPr>
      <w:r>
        <w:rPr>
          <w:rtl/>
          <w:lang w:bidi="fa-IR"/>
        </w:rPr>
        <w:br w:type="page"/>
      </w:r>
      <w:bookmarkStart w:id="0" w:name="_Toc383077728"/>
      <w:r w:rsidR="001951C1">
        <w:rPr>
          <w:rtl/>
        </w:rPr>
        <w:lastRenderedPageBreak/>
        <w:t>بقيه مقام چهارم از بخش سوم</w:t>
      </w:r>
      <w:r w:rsidR="003878F1">
        <w:rPr>
          <w:rtl/>
        </w:rPr>
        <w:t xml:space="preserve"> : </w:t>
      </w:r>
      <w:r w:rsidR="001951C1">
        <w:rPr>
          <w:rtl/>
        </w:rPr>
        <w:t>در بيان رذائل و فضائلى كه متعلق به دو يا سه قوه عاقله و غضب و شهوت است</w:t>
      </w:r>
      <w:bookmarkEnd w:id="0"/>
    </w:p>
    <w:p w:rsidR="001951C1" w:rsidRDefault="001951C1" w:rsidP="001951C1">
      <w:pPr>
        <w:pStyle w:val="libNormal"/>
        <w:rPr>
          <w:rtl/>
        </w:rPr>
      </w:pPr>
      <w:r>
        <w:rPr>
          <w:rtl/>
        </w:rPr>
        <w:t>بسم الله الرحمن الرحيم</w:t>
      </w:r>
      <w:r w:rsidR="00CC6A25">
        <w:rPr>
          <w:rtl/>
        </w:rPr>
        <w:t xml:space="preserve"> </w:t>
      </w:r>
    </w:p>
    <w:p w:rsidR="001951C1" w:rsidRDefault="00CC6A25" w:rsidP="001951C1">
      <w:pPr>
        <w:pStyle w:val="libNormal"/>
        <w:rPr>
          <w:rtl/>
        </w:rPr>
      </w:pPr>
      <w:r>
        <w:rPr>
          <w:rtl/>
        </w:rPr>
        <w:t xml:space="preserve"> (</w:t>
      </w:r>
      <w:r w:rsidR="001951C1">
        <w:rPr>
          <w:rtl/>
        </w:rPr>
        <w:t>بقيه مقام چهارم) و از آنهاست</w:t>
      </w:r>
      <w:r w:rsidR="003878F1">
        <w:rPr>
          <w:rtl/>
        </w:rPr>
        <w:t xml:space="preserve"> : </w:t>
      </w:r>
      <w:r w:rsidR="00122B74" w:rsidRPr="00122B74">
        <w:rPr>
          <w:rStyle w:val="libFootnotenumChar"/>
          <w:rtl/>
        </w:rPr>
        <w:t>(1)</w:t>
      </w:r>
    </w:p>
    <w:p w:rsidR="001951C1" w:rsidRDefault="001951C1" w:rsidP="00CC6A25">
      <w:pPr>
        <w:pStyle w:val="Heading2"/>
        <w:rPr>
          <w:rtl/>
        </w:rPr>
      </w:pPr>
      <w:bookmarkStart w:id="1" w:name="_Toc383077729"/>
      <w:r>
        <w:rPr>
          <w:rtl/>
        </w:rPr>
        <w:t>غرور</w:t>
      </w:r>
      <w:bookmarkEnd w:id="1"/>
    </w:p>
    <w:p w:rsidR="001951C1" w:rsidRDefault="001951C1" w:rsidP="001951C1">
      <w:pPr>
        <w:pStyle w:val="libNormal"/>
        <w:rPr>
          <w:rtl/>
        </w:rPr>
      </w:pPr>
      <w:r>
        <w:rPr>
          <w:rtl/>
        </w:rPr>
        <w:t>معنى غرور</w:t>
      </w:r>
      <w:r w:rsidR="00CC6A25">
        <w:rPr>
          <w:rtl/>
        </w:rPr>
        <w:t xml:space="preserve"> (</w:t>
      </w:r>
      <w:r>
        <w:rPr>
          <w:rtl/>
        </w:rPr>
        <w:t xml:space="preserve">فريفتگى) - نكوهش آن - گروههاى اهل غرور - مغروران كفار و گناهكاران و فاسقان </w:t>
      </w:r>
      <w:r w:rsidR="00CC6A25">
        <w:rPr>
          <w:rtl/>
        </w:rPr>
        <w:t>مؤمن</w:t>
      </w:r>
      <w:r>
        <w:rPr>
          <w:rtl/>
        </w:rPr>
        <w:t>ان - فريفتگان اهل علم و دسته هاى آنها - واعظان فريفته - فريب خوردگان اهل عبادت بسيارند - بيشتر متصوفه فريفته اند - فريفتگان ثروتمندان و توانگران از ديگر طايفه ها بيشترند - ضد غرور</w:t>
      </w:r>
      <w:r w:rsidR="00CC6A25">
        <w:rPr>
          <w:rtl/>
        </w:rPr>
        <w:t xml:space="preserve">، </w:t>
      </w:r>
      <w:r>
        <w:rPr>
          <w:rtl/>
        </w:rPr>
        <w:t>هوشيارى و علم و زهد است</w:t>
      </w:r>
      <w:r w:rsidR="00CC6A25">
        <w:rPr>
          <w:rtl/>
        </w:rPr>
        <w:t xml:space="preserve">. </w:t>
      </w:r>
    </w:p>
    <w:p w:rsidR="001951C1" w:rsidRDefault="001951C1" w:rsidP="001951C1">
      <w:pPr>
        <w:pStyle w:val="libNormal"/>
        <w:rPr>
          <w:rtl/>
        </w:rPr>
      </w:pPr>
      <w:r>
        <w:rPr>
          <w:rtl/>
        </w:rPr>
        <w:t>غرور عبارت است از آرامش يافتن و مطمئن شدن به آنچه موافق هوى و هوس باشد</w:t>
      </w:r>
      <w:r w:rsidR="00CC6A25">
        <w:rPr>
          <w:rtl/>
        </w:rPr>
        <w:t xml:space="preserve">، </w:t>
      </w:r>
      <w:r>
        <w:rPr>
          <w:rtl/>
        </w:rPr>
        <w:t>و طبع آدمى به سبب شبهه و خدعه شيطان به آن ميل مى كند</w:t>
      </w:r>
      <w:r w:rsidR="00CC6A25">
        <w:rPr>
          <w:rtl/>
        </w:rPr>
        <w:t xml:space="preserve">. </w:t>
      </w:r>
      <w:r>
        <w:rPr>
          <w:rtl/>
        </w:rPr>
        <w:t>پس هر كه معتقد باشد كه در دنيا يا آخرت بر راه خير است و اين گمان و اعتقاد از روى شبهه نادرست و فاسد باشد او مغرور و فريفته است</w:t>
      </w:r>
      <w:r w:rsidR="00CC6A25">
        <w:rPr>
          <w:rtl/>
        </w:rPr>
        <w:t xml:space="preserve">. </w:t>
      </w:r>
      <w:r>
        <w:rPr>
          <w:rtl/>
        </w:rPr>
        <w:t>و چون بيشتر مردم به خود گمان نيك دارند و اعمال و افعال خود را درست مى پندارند</w:t>
      </w:r>
      <w:r w:rsidR="00CC6A25">
        <w:rPr>
          <w:rtl/>
        </w:rPr>
        <w:t xml:space="preserve">، </w:t>
      </w:r>
      <w:r>
        <w:rPr>
          <w:rtl/>
        </w:rPr>
        <w:t>با اينكه در آن گمان خطا كارند</w:t>
      </w:r>
      <w:r w:rsidR="00CC6A25">
        <w:rPr>
          <w:rtl/>
        </w:rPr>
        <w:t xml:space="preserve">، </w:t>
      </w:r>
      <w:r>
        <w:rPr>
          <w:rtl/>
        </w:rPr>
        <w:t>پس فريفته اند</w:t>
      </w:r>
      <w:r w:rsidR="00CC6A25">
        <w:rPr>
          <w:rtl/>
        </w:rPr>
        <w:t xml:space="preserve">. </w:t>
      </w:r>
    </w:p>
    <w:p w:rsidR="001951C1" w:rsidRDefault="001951C1" w:rsidP="001951C1">
      <w:pPr>
        <w:pStyle w:val="libNormal"/>
        <w:rPr>
          <w:rtl/>
        </w:rPr>
      </w:pPr>
      <w:r>
        <w:rPr>
          <w:rtl/>
        </w:rPr>
        <w:t>مثلا كسى كه مال حرام را مى گيرد و در مصرف خير مى رساند</w:t>
      </w:r>
      <w:r w:rsidR="00CC6A25">
        <w:rPr>
          <w:rtl/>
        </w:rPr>
        <w:t xml:space="preserve">، </w:t>
      </w:r>
      <w:r>
        <w:rPr>
          <w:rtl/>
        </w:rPr>
        <w:t>مانند ساختن مسجد و مدرسه و پل و كاروانسرا</w:t>
      </w:r>
      <w:r w:rsidR="00CC6A25">
        <w:rPr>
          <w:rtl/>
        </w:rPr>
        <w:t xml:space="preserve">، </w:t>
      </w:r>
      <w:r>
        <w:rPr>
          <w:rtl/>
        </w:rPr>
        <w:t>مى پندارد كه عمل نيكى كرده و به سعادتى رسيده است</w:t>
      </w:r>
      <w:r w:rsidR="00CC6A25">
        <w:rPr>
          <w:rtl/>
        </w:rPr>
        <w:t xml:space="preserve">، </w:t>
      </w:r>
      <w:r>
        <w:rPr>
          <w:rtl/>
        </w:rPr>
        <w:t>و حال آنكه اين كار غرور و فريفتگى محض است</w:t>
      </w:r>
      <w:r w:rsidR="00CC6A25">
        <w:rPr>
          <w:rtl/>
        </w:rPr>
        <w:t xml:space="preserve">، </w:t>
      </w:r>
      <w:r>
        <w:rPr>
          <w:rtl/>
        </w:rPr>
        <w:t>و شيطان او را فريب داده و آنچه را كه شر است خير نمايانده</w:t>
      </w:r>
      <w:r w:rsidR="00CC6A25">
        <w:rPr>
          <w:rtl/>
        </w:rPr>
        <w:t xml:space="preserve">، </w:t>
      </w:r>
      <w:r>
        <w:rPr>
          <w:rtl/>
        </w:rPr>
        <w:t>و همچنين واعظى كه غرض او از موعظه طلب جاه و منزلت است مى پندارد كه در طاعت خداست</w:t>
      </w:r>
      <w:r w:rsidR="00CC6A25">
        <w:rPr>
          <w:rtl/>
        </w:rPr>
        <w:t xml:space="preserve">، </w:t>
      </w:r>
      <w:r>
        <w:rPr>
          <w:rtl/>
        </w:rPr>
        <w:t>و حال آنكه به فريب و نيرنگ شيطان در گناه است</w:t>
      </w:r>
      <w:r w:rsidR="00CC6A25">
        <w:rPr>
          <w:rtl/>
        </w:rPr>
        <w:t xml:space="preserve">. </w:t>
      </w:r>
    </w:p>
    <w:p w:rsidR="001951C1" w:rsidRDefault="001951C1" w:rsidP="001951C1">
      <w:pPr>
        <w:pStyle w:val="libNormal"/>
        <w:rPr>
          <w:rtl/>
        </w:rPr>
      </w:pPr>
      <w:r>
        <w:rPr>
          <w:rtl/>
        </w:rPr>
        <w:lastRenderedPageBreak/>
        <w:t>شكى نيست كه مطمئن شدن به آنچه موافق هوى و هوس است و ميل و خواهش طبع به آن از روى شبهه و پندار</w:t>
      </w:r>
      <w:r w:rsidR="00CC6A25">
        <w:rPr>
          <w:rtl/>
        </w:rPr>
        <w:t xml:space="preserve">، </w:t>
      </w:r>
      <w:r>
        <w:rPr>
          <w:rtl/>
        </w:rPr>
        <w:t>مركب از دو چيز است</w:t>
      </w:r>
      <w:r w:rsidR="003878F1">
        <w:rPr>
          <w:rtl/>
        </w:rPr>
        <w:t xml:space="preserve"> : </w:t>
      </w:r>
      <w:r>
        <w:rPr>
          <w:rtl/>
        </w:rPr>
        <w:t>يكى اعتقاد نفس به اينكه خير او در آن است و حال آنكه اين پندار خلاف واقع است</w:t>
      </w:r>
      <w:r w:rsidR="00CC6A25">
        <w:rPr>
          <w:rtl/>
        </w:rPr>
        <w:t xml:space="preserve">، </w:t>
      </w:r>
      <w:r>
        <w:rPr>
          <w:rtl/>
        </w:rPr>
        <w:t>و دوم دوستى و خواهش باطنى نسبت به آنچه شهوت يا غضب مقتضى آن است</w:t>
      </w:r>
      <w:r w:rsidR="00CC6A25">
        <w:rPr>
          <w:rtl/>
        </w:rPr>
        <w:t xml:space="preserve">. </w:t>
      </w:r>
    </w:p>
    <w:p w:rsidR="001951C1" w:rsidRDefault="001951C1" w:rsidP="001951C1">
      <w:pPr>
        <w:pStyle w:val="libNormal"/>
        <w:rPr>
          <w:rtl/>
        </w:rPr>
      </w:pPr>
      <w:r>
        <w:rPr>
          <w:rtl/>
        </w:rPr>
        <w:t>چنانكه واعظ هنگامى كه به وسيله وعظ طالب جاه و منزلت است مى پندارد كه بدين وسيله ثواب و پاداش بدست مى آورد</w:t>
      </w:r>
      <w:r w:rsidR="00CC6A25">
        <w:rPr>
          <w:rtl/>
        </w:rPr>
        <w:t xml:space="preserve">، </w:t>
      </w:r>
      <w:r>
        <w:rPr>
          <w:rtl/>
        </w:rPr>
        <w:t>ميل و رغبت او به جاه است و در همان حال معتقد است كه خير او در آن است</w:t>
      </w:r>
      <w:r w:rsidR="00CC6A25">
        <w:rPr>
          <w:rtl/>
        </w:rPr>
        <w:t xml:space="preserve">. </w:t>
      </w:r>
      <w:r>
        <w:rPr>
          <w:rtl/>
        </w:rPr>
        <w:t>و ثروتمند وقتى در بذل مال خود امساك مى نمايد و در مصارف لازم خرج نمى كند</w:t>
      </w:r>
      <w:r w:rsidR="00CC6A25">
        <w:rPr>
          <w:rtl/>
        </w:rPr>
        <w:t xml:space="preserve">، </w:t>
      </w:r>
      <w:r>
        <w:rPr>
          <w:rtl/>
        </w:rPr>
        <w:t>و با اين حال به عبادت مى پردازد معتقد است كه مواظبت بر عبادت براى نجات او كافى است اگر چه بخيل باشد</w:t>
      </w:r>
      <w:r w:rsidR="00CC6A25">
        <w:rPr>
          <w:rtl/>
        </w:rPr>
        <w:t xml:space="preserve">، </w:t>
      </w:r>
      <w:r>
        <w:rPr>
          <w:rtl/>
        </w:rPr>
        <w:t>و در حالى كه مالدوست است خود را بر طريق خير مى انگارد</w:t>
      </w:r>
      <w:r w:rsidR="00CC6A25">
        <w:rPr>
          <w:rtl/>
        </w:rPr>
        <w:t xml:space="preserve">. </w:t>
      </w:r>
      <w:r>
        <w:rPr>
          <w:rtl/>
        </w:rPr>
        <w:t>اما اين اعتقاد به نوعى جهل مركب برمى گردد</w:t>
      </w:r>
      <w:r w:rsidR="00CC6A25">
        <w:rPr>
          <w:rtl/>
        </w:rPr>
        <w:t xml:space="preserve">، </w:t>
      </w:r>
      <w:r>
        <w:rPr>
          <w:rtl/>
        </w:rPr>
        <w:t>و آن جهلى است كه مجهول مورد اعتقاد چيزى موافق هواى نفس باشد</w:t>
      </w:r>
      <w:r w:rsidR="00CC6A25">
        <w:rPr>
          <w:rtl/>
        </w:rPr>
        <w:t xml:space="preserve">، </w:t>
      </w:r>
      <w:r>
        <w:rPr>
          <w:rtl/>
        </w:rPr>
        <w:t>و اين از رذائل قوه عاقله است</w:t>
      </w:r>
      <w:r w:rsidR="00CC6A25">
        <w:rPr>
          <w:rtl/>
        </w:rPr>
        <w:t xml:space="preserve">، </w:t>
      </w:r>
      <w:r>
        <w:rPr>
          <w:rtl/>
        </w:rPr>
        <w:t>و دوستى و طلب جاه و مال از رذائل دو قوه غضب و شهوت است</w:t>
      </w:r>
      <w:r w:rsidR="00CC6A25">
        <w:rPr>
          <w:rtl/>
        </w:rPr>
        <w:t xml:space="preserve">، </w:t>
      </w:r>
      <w:r>
        <w:rPr>
          <w:rtl/>
        </w:rPr>
        <w:t>پس غرور از رذائل هر سه قوه يا از رذائل قوه عاقله با يكى از آن دو مى باشد</w:t>
      </w:r>
      <w:r w:rsidR="00CC6A25">
        <w:rPr>
          <w:rtl/>
        </w:rPr>
        <w:t xml:space="preserve">. </w:t>
      </w:r>
    </w:p>
    <w:p w:rsidR="001951C1" w:rsidRDefault="00CC6A25" w:rsidP="00CC6A25">
      <w:pPr>
        <w:pStyle w:val="Heading2"/>
        <w:rPr>
          <w:rtl/>
        </w:rPr>
      </w:pPr>
      <w:bookmarkStart w:id="2" w:name="_Toc383077730"/>
      <w:r>
        <w:rPr>
          <w:rtl/>
        </w:rPr>
        <w:t>فصل 1</w:t>
      </w:r>
      <w:r w:rsidR="003878F1">
        <w:rPr>
          <w:rtl/>
        </w:rPr>
        <w:t xml:space="preserve"> : </w:t>
      </w:r>
      <w:r>
        <w:rPr>
          <w:rtl/>
        </w:rPr>
        <w:t>مذمت غرور</w:t>
      </w:r>
      <w:bookmarkEnd w:id="2"/>
      <w:r>
        <w:rPr>
          <w:rtl/>
        </w:rPr>
        <w:t xml:space="preserve"> </w:t>
      </w:r>
    </w:p>
    <w:p w:rsidR="001951C1" w:rsidRDefault="001951C1" w:rsidP="001951C1">
      <w:pPr>
        <w:pStyle w:val="libNormal"/>
        <w:rPr>
          <w:rtl/>
        </w:rPr>
      </w:pPr>
      <w:r>
        <w:rPr>
          <w:rtl/>
        </w:rPr>
        <w:t>غرور و غفلت سرچشمه هر هلاكتى و مادر هر شقاوتى است</w:t>
      </w:r>
      <w:r w:rsidR="00CC6A25">
        <w:rPr>
          <w:rtl/>
        </w:rPr>
        <w:t xml:space="preserve">، </w:t>
      </w:r>
      <w:r>
        <w:rPr>
          <w:rtl/>
        </w:rPr>
        <w:t>و از اينرو در باره آن مذمت شديد در آيات و اخبار وارد شده است</w:t>
      </w:r>
      <w:r w:rsidR="00CC6A25">
        <w:rPr>
          <w:rtl/>
        </w:rPr>
        <w:t xml:space="preserve">. </w:t>
      </w:r>
      <w:r>
        <w:rPr>
          <w:rtl/>
        </w:rPr>
        <w:t>خداى سبحان مى فرمايد</w:t>
      </w:r>
      <w:r w:rsidR="003878F1">
        <w:rPr>
          <w:rtl/>
        </w:rPr>
        <w:t xml:space="preserve"> : </w:t>
      </w:r>
    </w:p>
    <w:p w:rsidR="001951C1" w:rsidRDefault="001951C1" w:rsidP="001951C1">
      <w:pPr>
        <w:pStyle w:val="libNormal"/>
        <w:rPr>
          <w:rtl/>
        </w:rPr>
      </w:pPr>
      <w:r w:rsidRPr="00CC6A25">
        <w:rPr>
          <w:rStyle w:val="libAieChar"/>
          <w:rtl/>
        </w:rPr>
        <w:t>فلا تغرنكم الحياة الدنيا و لا يغرنكم بالله الغرور</w:t>
      </w:r>
      <w:r w:rsidR="00CC6A25">
        <w:rPr>
          <w:rtl/>
        </w:rPr>
        <w:t xml:space="preserve"> (</w:t>
      </w:r>
      <w:r>
        <w:rPr>
          <w:rtl/>
        </w:rPr>
        <w:t>لقمان</w:t>
      </w:r>
      <w:r w:rsidR="00CC6A25">
        <w:rPr>
          <w:rtl/>
        </w:rPr>
        <w:t xml:space="preserve">، </w:t>
      </w:r>
      <w:r>
        <w:rPr>
          <w:rtl/>
        </w:rPr>
        <w:t>33</w:t>
      </w:r>
      <w:r w:rsidR="00CC6A25">
        <w:rPr>
          <w:rtl/>
        </w:rPr>
        <w:t xml:space="preserve">، </w:t>
      </w:r>
      <w:r>
        <w:rPr>
          <w:rtl/>
        </w:rPr>
        <w:t>فاطر</w:t>
      </w:r>
      <w:r w:rsidR="00CC6A25">
        <w:rPr>
          <w:rtl/>
        </w:rPr>
        <w:t xml:space="preserve">، </w:t>
      </w:r>
      <w:r>
        <w:rPr>
          <w:rtl/>
        </w:rPr>
        <w:t>5)</w:t>
      </w:r>
    </w:p>
    <w:p w:rsidR="001951C1" w:rsidRDefault="001951C1" w:rsidP="001951C1">
      <w:pPr>
        <w:pStyle w:val="libNormal"/>
        <w:rPr>
          <w:rtl/>
        </w:rPr>
      </w:pPr>
      <w:r>
        <w:rPr>
          <w:rtl/>
        </w:rPr>
        <w:t>«</w:t>
      </w:r>
      <w:r w:rsidR="00CC6A25">
        <w:rPr>
          <w:rtl/>
        </w:rPr>
        <w:t xml:space="preserve">... </w:t>
      </w:r>
      <w:r>
        <w:rPr>
          <w:rtl/>
        </w:rPr>
        <w:t>زندگى دنيا فريبتان ندهد و [شيطان] فريبنده شما را به خدا مغرور نسازد</w:t>
      </w:r>
      <w:r w:rsidR="00CC6A25">
        <w:rPr>
          <w:rtl/>
        </w:rPr>
        <w:t>.</w:t>
      </w:r>
      <w:r>
        <w:rPr>
          <w:rtl/>
        </w:rPr>
        <w:t>»</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CC6A25">
        <w:rPr>
          <w:rStyle w:val="libAieChar"/>
          <w:rtl/>
        </w:rPr>
        <w:lastRenderedPageBreak/>
        <w:t>و لكنكم فتنتم انفسكم و تربصتم و ارتبتم و غرتكم الامانى حتى جاء امر الله و غركم بالله الغرور</w:t>
      </w:r>
      <w:r w:rsidR="00CC6A25" w:rsidRPr="00CC6A25">
        <w:rPr>
          <w:rStyle w:val="libAieChar"/>
          <w:rtl/>
        </w:rPr>
        <w:t>.</w:t>
      </w:r>
      <w:r w:rsidR="00CC6A25">
        <w:rPr>
          <w:rtl/>
        </w:rPr>
        <w:t xml:space="preserve"> (</w:t>
      </w:r>
      <w:r>
        <w:rPr>
          <w:rtl/>
        </w:rPr>
        <w:t>حديد</w:t>
      </w:r>
      <w:r w:rsidR="00CC6A25">
        <w:rPr>
          <w:rtl/>
        </w:rPr>
        <w:t xml:space="preserve">، </w:t>
      </w:r>
      <w:r>
        <w:rPr>
          <w:rtl/>
        </w:rPr>
        <w:t>14)</w:t>
      </w:r>
    </w:p>
    <w:p w:rsidR="001951C1" w:rsidRDefault="001951C1" w:rsidP="001951C1">
      <w:pPr>
        <w:pStyle w:val="libNormal"/>
        <w:rPr>
          <w:rtl/>
        </w:rPr>
      </w:pPr>
      <w:r>
        <w:rPr>
          <w:rtl/>
        </w:rPr>
        <w:t>«</w:t>
      </w:r>
      <w:r w:rsidR="00CC6A25">
        <w:rPr>
          <w:rtl/>
        </w:rPr>
        <w:t xml:space="preserve">... </w:t>
      </w:r>
      <w:r>
        <w:rPr>
          <w:rtl/>
        </w:rPr>
        <w:t>ولى شما خود را به فتنه افكنديد و منتظر مانديد و شك كرديد و آرزوها فريبتان داد و [شيطان] فريبكار نسبت به خدا مغرورتان ساخت</w:t>
      </w:r>
      <w:r w:rsidR="00CC6A25">
        <w:rPr>
          <w:rtl/>
        </w:rPr>
        <w:t xml:space="preserve">. </w:t>
      </w:r>
      <w:r>
        <w:rPr>
          <w:rtl/>
        </w:rPr>
        <w:t>»</w:t>
      </w:r>
    </w:p>
    <w:p w:rsidR="001951C1" w:rsidRDefault="001951C1" w:rsidP="001951C1">
      <w:pPr>
        <w:pStyle w:val="libNormal"/>
        <w:rPr>
          <w:rtl/>
        </w:rPr>
      </w:pPr>
      <w:r>
        <w:rPr>
          <w:rtl/>
        </w:rPr>
        <w:t xml:space="preserve">و 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حبذا نوم الاكياس و فطرهم</w:t>
      </w:r>
      <w:r w:rsidR="00CC6A25">
        <w:rPr>
          <w:rtl/>
        </w:rPr>
        <w:t xml:space="preserve">، </w:t>
      </w:r>
      <w:r>
        <w:rPr>
          <w:rtl/>
        </w:rPr>
        <w:t>كيف يغبنون سهر الحمقى و اجتهادهم</w:t>
      </w:r>
      <w:r w:rsidR="00CC6A25">
        <w:rPr>
          <w:rtl/>
        </w:rPr>
        <w:t xml:space="preserve">، </w:t>
      </w:r>
      <w:r>
        <w:rPr>
          <w:rtl/>
        </w:rPr>
        <w:t>و لمثقال ذرة من صاحب تقوى و يقين افضل من مل ء الارض من المغترين</w:t>
      </w:r>
      <w:r w:rsidR="00E87306">
        <w:rPr>
          <w:rtl/>
        </w:rPr>
        <w:t xml:space="preserve">. </w:t>
      </w:r>
    </w:p>
    <w:p w:rsidR="001951C1" w:rsidRDefault="001951C1" w:rsidP="001951C1">
      <w:pPr>
        <w:pStyle w:val="libNormal"/>
        <w:rPr>
          <w:rtl/>
        </w:rPr>
      </w:pPr>
      <w:r>
        <w:rPr>
          <w:rtl/>
        </w:rPr>
        <w:t>«خوشا خواب زير كان و افطار كردنشان كه چگونه بيدارى احمقان و كوشش آنها را مغبون كرده اند [زيرا حمق موجب غرور به بيدارى و كوشش مى گردد] و هر آينه ذره اى از عمل صاحب تقوا و يقين برتر است از عمل فريفتگان كه روى زمين را پر گرداند</w:t>
      </w:r>
      <w:r w:rsidR="00CC6A25">
        <w:rPr>
          <w:rtl/>
        </w:rPr>
        <w:t xml:space="preserve">. </w:t>
      </w:r>
      <w:r>
        <w:rPr>
          <w:rtl/>
        </w:rPr>
        <w:t>»</w:t>
      </w:r>
    </w:p>
    <w:p w:rsidR="001951C1" w:rsidRDefault="001951C1" w:rsidP="001951C1">
      <w:pPr>
        <w:pStyle w:val="libNormal"/>
        <w:rPr>
          <w:rtl/>
        </w:rPr>
      </w:pPr>
      <w:r>
        <w:rPr>
          <w:rtl/>
        </w:rPr>
        <w:t xml:space="preserve">و 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«فريفته</w:t>
      </w:r>
      <w:r w:rsidR="00CC6A25">
        <w:rPr>
          <w:rtl/>
        </w:rPr>
        <w:t xml:space="preserve">، </w:t>
      </w:r>
      <w:r>
        <w:rPr>
          <w:rtl/>
        </w:rPr>
        <w:t>در دنيا مسكين و بينوا و در آخرت مغبون و زيانكار است</w:t>
      </w:r>
      <w:r w:rsidR="00CC6A25">
        <w:rPr>
          <w:rtl/>
        </w:rPr>
        <w:t xml:space="preserve">، </w:t>
      </w:r>
      <w:r>
        <w:rPr>
          <w:rtl/>
        </w:rPr>
        <w:t>زيرا برتر را به فروتر فروخته است</w:t>
      </w:r>
      <w:r w:rsidR="00CC6A25">
        <w:rPr>
          <w:rtl/>
        </w:rPr>
        <w:t xml:space="preserve">، </w:t>
      </w:r>
      <w:r>
        <w:rPr>
          <w:rtl/>
        </w:rPr>
        <w:t>و از خود شگفت مدار</w:t>
      </w:r>
      <w:r w:rsidR="00CC6A25">
        <w:rPr>
          <w:rtl/>
        </w:rPr>
        <w:t xml:space="preserve">، </w:t>
      </w:r>
      <w:r>
        <w:rPr>
          <w:rtl/>
        </w:rPr>
        <w:t>كه چه بسا به مال و تندرستى خود فريفته شوى و پندارى كه باقى خواهى بود</w:t>
      </w:r>
      <w:r w:rsidR="00CC6A25">
        <w:rPr>
          <w:rtl/>
        </w:rPr>
        <w:t xml:space="preserve">. </w:t>
      </w:r>
      <w:r>
        <w:rPr>
          <w:rtl/>
        </w:rPr>
        <w:t>و بسا به درازى عمر و به فرزندان و يارانت غره شوى و گمان كنى كه به وسيله آنها نجات خواهى يافت</w:t>
      </w:r>
      <w:r w:rsidR="00CC6A25">
        <w:rPr>
          <w:rtl/>
        </w:rPr>
        <w:t xml:space="preserve">. </w:t>
      </w:r>
      <w:r>
        <w:rPr>
          <w:rtl/>
        </w:rPr>
        <w:t>و چه بسا به جمال</w:t>
      </w:r>
      <w:r w:rsidR="00CC6A25">
        <w:rPr>
          <w:rtl/>
        </w:rPr>
        <w:t xml:space="preserve"> (</w:t>
      </w:r>
      <w:r>
        <w:rPr>
          <w:rtl/>
        </w:rPr>
        <w:t>يا حال) خود و به رسيدن به مقصود و آرزوى و هوى و هوس خويش مغرور گردى و پندارى كه صادق و درستكارى</w:t>
      </w:r>
      <w:r w:rsidR="00CC6A25">
        <w:rPr>
          <w:rtl/>
        </w:rPr>
        <w:t xml:space="preserve">. </w:t>
      </w:r>
      <w:r>
        <w:rPr>
          <w:rtl/>
        </w:rPr>
        <w:t>و چه بسا به آنچه به مردم مى نمائى از پشيمانى بر تقصير كه در عبادت كرده اى فريفته شوى و شايد خداوند از دل تو خلاف آنچه مى نمائى داند</w:t>
      </w:r>
      <w:r w:rsidR="00CC6A25">
        <w:rPr>
          <w:rtl/>
        </w:rPr>
        <w:t xml:space="preserve">. </w:t>
      </w:r>
      <w:r>
        <w:rPr>
          <w:rtl/>
        </w:rPr>
        <w:t>و بسا هست كه نفس خود را به تكلف به عبادت و ادارى و حال آنكه خداى اخلاص ‍ را مى خواهد</w:t>
      </w:r>
      <w:r w:rsidR="00CC6A25">
        <w:rPr>
          <w:rtl/>
        </w:rPr>
        <w:t xml:space="preserve">. </w:t>
      </w:r>
      <w:r>
        <w:rPr>
          <w:rtl/>
        </w:rPr>
        <w:t xml:space="preserve">و چه بسا به علم و نسب خود افتخار كنى و حال آنكه از آنچه از احوال تو پنهان </w:t>
      </w:r>
      <w:r>
        <w:rPr>
          <w:rtl/>
        </w:rPr>
        <w:lastRenderedPageBreak/>
        <w:t>است و خداى تعالى به آن آگاهى دارد غافل باشى</w:t>
      </w:r>
      <w:r w:rsidR="00CC6A25">
        <w:rPr>
          <w:rtl/>
        </w:rPr>
        <w:t xml:space="preserve">. </w:t>
      </w:r>
      <w:r>
        <w:rPr>
          <w:rtl/>
        </w:rPr>
        <w:t>و چه بسا پندارى كه خدا را مى خوانى و حال آنكه غير خدا را مى خوانى</w:t>
      </w:r>
      <w:r w:rsidR="00CC6A25">
        <w:rPr>
          <w:rtl/>
        </w:rPr>
        <w:t xml:space="preserve">. </w:t>
      </w:r>
      <w:r>
        <w:rPr>
          <w:rtl/>
        </w:rPr>
        <w:t>و بسا هست كه گمان كنى كه ناصح و خير خواه خلقى و حال آنكه آنان را براى خود مى خواهى به اينكه به تو تمايل پيدا كنند</w:t>
      </w:r>
      <w:r w:rsidR="00CC6A25">
        <w:rPr>
          <w:rtl/>
        </w:rPr>
        <w:t xml:space="preserve">. </w:t>
      </w:r>
      <w:r>
        <w:rPr>
          <w:rtl/>
        </w:rPr>
        <w:t>و چه بسا خود را بنكوهى ولى در حقيقت خويشتن را مى ستائى</w:t>
      </w:r>
      <w:r w:rsidR="00CC6A25">
        <w:rPr>
          <w:rtl/>
        </w:rPr>
        <w:t xml:space="preserve">. </w:t>
      </w:r>
      <w:r>
        <w:rPr>
          <w:rtl/>
        </w:rPr>
        <w:t>»</w:t>
      </w:r>
      <w:r w:rsidR="00CC6A25">
        <w:rPr>
          <w:rStyle w:val="libFootnotenumChar"/>
          <w:rtl/>
        </w:rPr>
        <w:t xml:space="preserve"> </w:t>
      </w:r>
      <w:r w:rsidR="00122B74" w:rsidRPr="00122B74">
        <w:rPr>
          <w:rStyle w:val="libFootnotenumChar"/>
          <w:rtl/>
        </w:rPr>
        <w:t>(2)</w:t>
      </w:r>
    </w:p>
    <w:p w:rsidR="001951C1" w:rsidRDefault="00CC6A25" w:rsidP="00CC6A25">
      <w:pPr>
        <w:pStyle w:val="Heading2"/>
        <w:rPr>
          <w:rtl/>
        </w:rPr>
      </w:pPr>
      <w:bookmarkStart w:id="3" w:name="_Toc383077731"/>
      <w:r>
        <w:rPr>
          <w:rtl/>
        </w:rPr>
        <w:t>فصل 2</w:t>
      </w:r>
      <w:r w:rsidR="003878F1">
        <w:rPr>
          <w:rtl/>
        </w:rPr>
        <w:t xml:space="preserve"> : </w:t>
      </w:r>
      <w:r>
        <w:rPr>
          <w:rtl/>
        </w:rPr>
        <w:t>گروههاى فريفتگان</w:t>
      </w:r>
      <w:bookmarkEnd w:id="3"/>
      <w:r>
        <w:rPr>
          <w:rtl/>
        </w:rPr>
        <w:t xml:space="preserve"> </w:t>
      </w:r>
    </w:p>
    <w:p w:rsidR="001951C1" w:rsidRDefault="001951C1" w:rsidP="001951C1">
      <w:pPr>
        <w:pStyle w:val="libNormal"/>
        <w:rPr>
          <w:rtl/>
        </w:rPr>
      </w:pPr>
      <w:r>
        <w:rPr>
          <w:rtl/>
        </w:rPr>
        <w:t>بدان كه دسته هاى فريفتگان بسيار است و اسباب و درجات فريفتگى و غرورشان مختلف است</w:t>
      </w:r>
      <w:r w:rsidR="00CC6A25">
        <w:rPr>
          <w:rtl/>
        </w:rPr>
        <w:t xml:space="preserve">، </w:t>
      </w:r>
      <w:r>
        <w:rPr>
          <w:rtl/>
        </w:rPr>
        <w:t>و هيچ گروهى در عالم نيست كه در وصفى مشترك و بر امرى مجتمع باشند مگر اينكه در آنها دسته هائى از فريب خوردگان و اهل غرور يافت مى شوند</w:t>
      </w:r>
      <w:r w:rsidR="00CC6A25">
        <w:rPr>
          <w:rtl/>
        </w:rPr>
        <w:t xml:space="preserve">. </w:t>
      </w:r>
    </w:p>
    <w:p w:rsidR="001951C1" w:rsidRDefault="001951C1" w:rsidP="001951C1">
      <w:pPr>
        <w:pStyle w:val="libNormal"/>
        <w:rPr>
          <w:rtl/>
        </w:rPr>
      </w:pPr>
      <w:r>
        <w:rPr>
          <w:rtl/>
        </w:rPr>
        <w:t>اما بعضى از طوايف همگيشان فريفته اند مانند كفار و گناهكاران و فاسقان و در بعضى فريفته و نافريفته پيدا مى شود اگر چه بيشتر هر طايفه اى اهل غرور باشند</w:t>
      </w:r>
      <w:r w:rsidR="00CC6A25">
        <w:rPr>
          <w:rtl/>
        </w:rPr>
        <w:t xml:space="preserve">. </w:t>
      </w:r>
    </w:p>
    <w:p w:rsidR="001951C1" w:rsidRDefault="001951C1" w:rsidP="001951C1">
      <w:pPr>
        <w:pStyle w:val="libNormal"/>
        <w:rPr>
          <w:rtl/>
        </w:rPr>
      </w:pPr>
      <w:r>
        <w:rPr>
          <w:rtl/>
        </w:rPr>
        <w:t>و ما به شعبه هاى فريفتگى و به غرور هر طايفه اى اشاره مى كنيم تا طالب سعادت بتواند از آن احتراز نمايد</w:t>
      </w:r>
      <w:r w:rsidR="00CC6A25">
        <w:rPr>
          <w:rtl/>
        </w:rPr>
        <w:t xml:space="preserve">، </w:t>
      </w:r>
      <w:r>
        <w:rPr>
          <w:rtl/>
        </w:rPr>
        <w:t>زيرا كسى كه راههاى آفات و فساد را شناخت مى تواند از آنها بر حذر باشد و كار خود را بر حزم و احتياط و بصيرت بنا كند</w:t>
      </w:r>
      <w:r w:rsidR="00CC6A25">
        <w:rPr>
          <w:rtl/>
        </w:rPr>
        <w:t xml:space="preserve">. </w:t>
      </w:r>
    </w:p>
    <w:p w:rsidR="001951C1" w:rsidRDefault="001951C1" w:rsidP="001951C1">
      <w:pPr>
        <w:pStyle w:val="libNormal"/>
        <w:rPr>
          <w:rtl/>
        </w:rPr>
      </w:pPr>
      <w:r>
        <w:rPr>
          <w:rtl/>
        </w:rPr>
        <w:t>بنابراين مى گوئيم</w:t>
      </w:r>
      <w:r w:rsidR="003878F1">
        <w:rPr>
          <w:rtl/>
        </w:rPr>
        <w:t xml:space="preserve"> : </w:t>
      </w:r>
    </w:p>
    <w:p w:rsidR="001951C1" w:rsidRDefault="00CC6A25" w:rsidP="00CC6A25">
      <w:pPr>
        <w:pStyle w:val="Heading3"/>
        <w:rPr>
          <w:rtl/>
        </w:rPr>
      </w:pPr>
      <w:bookmarkStart w:id="4" w:name="_Toc383077732"/>
      <w:r>
        <w:rPr>
          <w:rtl/>
        </w:rPr>
        <w:t>گروه اول</w:t>
      </w:r>
      <w:r w:rsidR="003878F1">
        <w:rPr>
          <w:rtl/>
        </w:rPr>
        <w:t xml:space="preserve"> : </w:t>
      </w:r>
      <w:r>
        <w:rPr>
          <w:rtl/>
        </w:rPr>
        <w:t>كافران</w:t>
      </w:r>
      <w:bookmarkEnd w:id="4"/>
      <w:r>
        <w:rPr>
          <w:rtl/>
        </w:rPr>
        <w:t xml:space="preserve"> </w:t>
      </w:r>
    </w:p>
    <w:p w:rsidR="001951C1" w:rsidRDefault="001951C1" w:rsidP="001951C1">
      <w:pPr>
        <w:pStyle w:val="libNormal"/>
        <w:rPr>
          <w:rtl/>
        </w:rPr>
      </w:pPr>
      <w:r>
        <w:rPr>
          <w:rtl/>
        </w:rPr>
        <w:t>اينان همگى فريفته و مغرورند</w:t>
      </w:r>
      <w:r w:rsidR="00CC6A25">
        <w:rPr>
          <w:rtl/>
        </w:rPr>
        <w:t xml:space="preserve">، </w:t>
      </w:r>
      <w:r>
        <w:rPr>
          <w:rtl/>
        </w:rPr>
        <w:t>از سوئى فريب زندگى دنيا را خورده اند و از سوى ديگر شيطان آنها را نسبت به خدا غره ساخته است</w:t>
      </w:r>
      <w:r w:rsidR="00CC6A25">
        <w:rPr>
          <w:rtl/>
        </w:rPr>
        <w:t xml:space="preserve">. </w:t>
      </w:r>
      <w:r>
        <w:rPr>
          <w:rtl/>
        </w:rPr>
        <w:t>و اما كسانى كه زندگى دنيا آنان را فريفته</w:t>
      </w:r>
      <w:r w:rsidR="00CC6A25">
        <w:rPr>
          <w:rtl/>
        </w:rPr>
        <w:t xml:space="preserve">، </w:t>
      </w:r>
      <w:r>
        <w:rPr>
          <w:rtl/>
        </w:rPr>
        <w:t xml:space="preserve">انگيزه و علت غرورشان دو قياس و است دلالى است </w:t>
      </w:r>
      <w:r>
        <w:rPr>
          <w:rtl/>
        </w:rPr>
        <w:lastRenderedPageBreak/>
        <w:t>كه شيطان در دلشان ترتيب داده</w:t>
      </w:r>
      <w:r w:rsidR="003878F1">
        <w:rPr>
          <w:rtl/>
        </w:rPr>
        <w:t xml:space="preserve"> : </w:t>
      </w:r>
      <w:r>
        <w:rPr>
          <w:rtl/>
        </w:rPr>
        <w:t>نخست اينكه دنيا نقد و آخرت نسيه است</w:t>
      </w:r>
      <w:r w:rsidR="00CC6A25">
        <w:rPr>
          <w:rtl/>
        </w:rPr>
        <w:t xml:space="preserve">، </w:t>
      </w:r>
      <w:r>
        <w:rPr>
          <w:rtl/>
        </w:rPr>
        <w:t>و نقد بهتر از نسيه است</w:t>
      </w:r>
      <w:r w:rsidR="00CC6A25">
        <w:rPr>
          <w:rtl/>
        </w:rPr>
        <w:t xml:space="preserve">. </w:t>
      </w:r>
      <w:r>
        <w:rPr>
          <w:rtl/>
        </w:rPr>
        <w:t>و دوم آنكه لذات دنيا يقينى است و لذات آخرت مشكوك و احتمالى است</w:t>
      </w:r>
      <w:r w:rsidR="00CC6A25">
        <w:rPr>
          <w:rtl/>
        </w:rPr>
        <w:t xml:space="preserve">، </w:t>
      </w:r>
      <w:r>
        <w:rPr>
          <w:rtl/>
        </w:rPr>
        <w:t>و يقينى بهتر از مشكوك است و يقينى را نبايد به اميد احتمالى رها كرد</w:t>
      </w:r>
      <w:r w:rsidR="00CC6A25">
        <w:rPr>
          <w:rtl/>
        </w:rPr>
        <w:t xml:space="preserve">. </w:t>
      </w:r>
      <w:r>
        <w:rPr>
          <w:rtl/>
        </w:rPr>
        <w:t>اين قياسها باطل و شبيه قياس ابليس است كه گفت</w:t>
      </w:r>
      <w:r w:rsidR="003878F1">
        <w:rPr>
          <w:rtl/>
        </w:rPr>
        <w:t xml:space="preserve"> : </w:t>
      </w:r>
    </w:p>
    <w:p w:rsidR="001951C1" w:rsidRDefault="001951C1" w:rsidP="001951C1">
      <w:pPr>
        <w:pStyle w:val="libNormal"/>
        <w:rPr>
          <w:rtl/>
        </w:rPr>
      </w:pPr>
      <w:r w:rsidRPr="00263833">
        <w:rPr>
          <w:rStyle w:val="libAieChar"/>
          <w:rtl/>
        </w:rPr>
        <w:t>انا خير منه خلقتنى من نار و خلقته من طين</w:t>
      </w:r>
      <w:r w:rsidR="00CC6A25">
        <w:rPr>
          <w:rtl/>
        </w:rPr>
        <w:t xml:space="preserve"> (</w:t>
      </w:r>
      <w:r>
        <w:rPr>
          <w:rtl/>
        </w:rPr>
        <w:t>اعراف</w:t>
      </w:r>
      <w:r w:rsidR="00CC6A25">
        <w:rPr>
          <w:rtl/>
        </w:rPr>
        <w:t xml:space="preserve">؛ </w:t>
      </w:r>
      <w:r>
        <w:rPr>
          <w:rtl/>
        </w:rPr>
        <w:t>12</w:t>
      </w:r>
      <w:r w:rsidR="00CC6A25">
        <w:rPr>
          <w:rtl/>
        </w:rPr>
        <w:t xml:space="preserve">، </w:t>
      </w:r>
      <w:r>
        <w:rPr>
          <w:rtl/>
        </w:rPr>
        <w:t>ص</w:t>
      </w:r>
      <w:r w:rsidR="00CC6A25">
        <w:rPr>
          <w:rtl/>
        </w:rPr>
        <w:t xml:space="preserve">، </w:t>
      </w:r>
      <w:r>
        <w:rPr>
          <w:rtl/>
        </w:rPr>
        <w:t>76)</w:t>
      </w:r>
    </w:p>
    <w:p w:rsidR="001951C1" w:rsidRDefault="001951C1" w:rsidP="001951C1">
      <w:pPr>
        <w:pStyle w:val="libNormal"/>
        <w:rPr>
          <w:rtl/>
        </w:rPr>
      </w:pPr>
      <w:r>
        <w:rPr>
          <w:rtl/>
        </w:rPr>
        <w:t>«من از او بهترم</w:t>
      </w:r>
      <w:r w:rsidR="00CC6A25">
        <w:rPr>
          <w:rtl/>
        </w:rPr>
        <w:t xml:space="preserve">، </w:t>
      </w:r>
      <w:r>
        <w:rPr>
          <w:rtl/>
        </w:rPr>
        <w:t>مرا از آتش و او را از گل آفريدى</w:t>
      </w:r>
      <w:r w:rsidR="00CC6A25">
        <w:rPr>
          <w:rtl/>
        </w:rPr>
        <w:t xml:space="preserve">. </w:t>
      </w:r>
      <w:r>
        <w:rPr>
          <w:rtl/>
        </w:rPr>
        <w:t>»</w:t>
      </w:r>
    </w:p>
    <w:p w:rsidR="001951C1" w:rsidRDefault="001951C1" w:rsidP="001951C1">
      <w:pPr>
        <w:pStyle w:val="libNormal"/>
        <w:rPr>
          <w:rtl/>
        </w:rPr>
      </w:pPr>
      <w:r>
        <w:rPr>
          <w:rtl/>
        </w:rPr>
        <w:t xml:space="preserve">علاج اين غرور - بعد از تحصيل يقين به وجود خداى تعالى و حقانيت پيغمبر اكرم </w:t>
      </w:r>
      <w:r w:rsidR="001C1E00" w:rsidRPr="001C1E00">
        <w:rPr>
          <w:rStyle w:val="libAlaemChar"/>
          <w:rtl/>
        </w:rPr>
        <w:t>صلى‌الله‌عليه‌وآله</w:t>
      </w:r>
      <w:r w:rsidR="00CC6A25">
        <w:rPr>
          <w:rtl/>
        </w:rPr>
        <w:t xml:space="preserve">، </w:t>
      </w:r>
      <w:r>
        <w:rPr>
          <w:rtl/>
        </w:rPr>
        <w:t>كه به سبب روشنى راهها و دلائل آسان است - به اين است كه يا از مقتضاى ايمان خود پيروى كند و گفتار خداى تعالى را راست بداند كه مى فرمايد</w:t>
      </w:r>
      <w:r w:rsidR="003878F1">
        <w:rPr>
          <w:rtl/>
        </w:rPr>
        <w:t xml:space="preserve"> : </w:t>
      </w:r>
    </w:p>
    <w:p w:rsidR="001951C1" w:rsidRDefault="001951C1" w:rsidP="001951C1">
      <w:pPr>
        <w:pStyle w:val="libNormal"/>
        <w:rPr>
          <w:rtl/>
        </w:rPr>
      </w:pPr>
      <w:r w:rsidRPr="00263833">
        <w:rPr>
          <w:rStyle w:val="libAieChar"/>
          <w:rtl/>
        </w:rPr>
        <w:t>ما عندكم ينفد و ما عندالله باق</w:t>
      </w:r>
      <w:r w:rsidR="00CC6A25">
        <w:rPr>
          <w:rtl/>
        </w:rPr>
        <w:t>. (</w:t>
      </w:r>
      <w:r>
        <w:rPr>
          <w:rtl/>
        </w:rPr>
        <w:t>نحل</w:t>
      </w:r>
      <w:r w:rsidR="00CC6A25">
        <w:rPr>
          <w:rtl/>
        </w:rPr>
        <w:t xml:space="preserve">، </w:t>
      </w:r>
      <w:r>
        <w:rPr>
          <w:rtl/>
        </w:rPr>
        <w:t>96)</w:t>
      </w:r>
    </w:p>
    <w:p w:rsidR="001951C1" w:rsidRDefault="001951C1" w:rsidP="001951C1">
      <w:pPr>
        <w:pStyle w:val="libNormal"/>
        <w:rPr>
          <w:rtl/>
        </w:rPr>
      </w:pPr>
      <w:r>
        <w:rPr>
          <w:rtl/>
        </w:rPr>
        <w:t>«آنچه نزد شماست از ميان مى رود و آنچه نزد خداست باقى است</w:t>
      </w:r>
      <w:r w:rsidR="00CC6A25">
        <w:rPr>
          <w:rtl/>
        </w:rPr>
        <w:t xml:space="preserve">. </w:t>
      </w:r>
      <w:r>
        <w:rPr>
          <w:rtl/>
        </w:rPr>
        <w:t>»</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263833">
        <w:rPr>
          <w:rStyle w:val="libAieChar"/>
          <w:rtl/>
        </w:rPr>
        <w:t>و الا خرة خير و ابقى</w:t>
      </w:r>
      <w:r w:rsidR="00CC6A25">
        <w:rPr>
          <w:rtl/>
        </w:rPr>
        <w:t>. (</w:t>
      </w:r>
      <w:r>
        <w:rPr>
          <w:rtl/>
        </w:rPr>
        <w:t>اعلى</w:t>
      </w:r>
      <w:r w:rsidR="00CC6A25">
        <w:rPr>
          <w:rtl/>
        </w:rPr>
        <w:t xml:space="preserve">، </w:t>
      </w:r>
      <w:r>
        <w:rPr>
          <w:rtl/>
        </w:rPr>
        <w:t>17)</w:t>
      </w:r>
    </w:p>
    <w:p w:rsidR="001951C1" w:rsidRDefault="001951C1" w:rsidP="001951C1">
      <w:pPr>
        <w:pStyle w:val="libNormal"/>
        <w:rPr>
          <w:rtl/>
        </w:rPr>
      </w:pPr>
      <w:r>
        <w:rPr>
          <w:rtl/>
        </w:rPr>
        <w:t>«و آخرت بهتر و پاياتر است</w:t>
      </w:r>
      <w:r w:rsidR="00CC6A25">
        <w:rPr>
          <w:rtl/>
        </w:rPr>
        <w:t xml:space="preserve">. </w:t>
      </w:r>
      <w:r>
        <w:rPr>
          <w:rtl/>
        </w:rPr>
        <w:t>»</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263833">
        <w:rPr>
          <w:rStyle w:val="libAieChar"/>
          <w:rtl/>
        </w:rPr>
        <w:t>و ما عند الله خير و ابقى</w:t>
      </w:r>
      <w:r w:rsidR="00CC6A25" w:rsidRPr="00263833">
        <w:rPr>
          <w:rStyle w:val="libAieChar"/>
          <w:rtl/>
        </w:rPr>
        <w:t>.</w:t>
      </w:r>
      <w:r w:rsidR="00CC6A25">
        <w:rPr>
          <w:rtl/>
        </w:rPr>
        <w:t xml:space="preserve"> (</w:t>
      </w:r>
      <w:r>
        <w:rPr>
          <w:rtl/>
        </w:rPr>
        <w:t>قصص</w:t>
      </w:r>
      <w:r w:rsidR="00CC6A25">
        <w:rPr>
          <w:rtl/>
        </w:rPr>
        <w:t xml:space="preserve">، </w:t>
      </w:r>
      <w:r>
        <w:rPr>
          <w:rtl/>
        </w:rPr>
        <w:t>60)</w:t>
      </w:r>
    </w:p>
    <w:p w:rsidR="001951C1" w:rsidRDefault="001951C1" w:rsidP="001951C1">
      <w:pPr>
        <w:pStyle w:val="libNormal"/>
        <w:rPr>
          <w:rtl/>
        </w:rPr>
      </w:pPr>
      <w:r>
        <w:rPr>
          <w:rtl/>
        </w:rPr>
        <w:t>«و آنچه نزد خداست بهتر و پايدارتر است</w:t>
      </w:r>
      <w:r w:rsidR="00CC6A25">
        <w:rPr>
          <w:rtl/>
        </w:rPr>
        <w:t xml:space="preserve">. </w:t>
      </w:r>
      <w:r>
        <w:rPr>
          <w:rtl/>
        </w:rPr>
        <w:t>»</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263833">
        <w:rPr>
          <w:rStyle w:val="libAieChar"/>
          <w:rtl/>
        </w:rPr>
        <w:t>و ما الحياة الدنيا الا متاع الغرور</w:t>
      </w:r>
      <w:r w:rsidR="00CC6A25" w:rsidRPr="00263833">
        <w:rPr>
          <w:rStyle w:val="libAieChar"/>
          <w:rtl/>
        </w:rPr>
        <w:t>.</w:t>
      </w:r>
      <w:r w:rsidR="00CC6A25">
        <w:rPr>
          <w:rtl/>
        </w:rPr>
        <w:t xml:space="preserve"> (</w:t>
      </w:r>
      <w:r>
        <w:rPr>
          <w:rtl/>
        </w:rPr>
        <w:t>آل عمران</w:t>
      </w:r>
      <w:r w:rsidR="00CC6A25">
        <w:rPr>
          <w:rtl/>
        </w:rPr>
        <w:t xml:space="preserve">، </w:t>
      </w:r>
      <w:r>
        <w:rPr>
          <w:rtl/>
        </w:rPr>
        <w:t>185</w:t>
      </w:r>
      <w:r w:rsidR="00CC6A25">
        <w:rPr>
          <w:rtl/>
        </w:rPr>
        <w:t xml:space="preserve">، </w:t>
      </w:r>
      <w:r>
        <w:rPr>
          <w:rtl/>
        </w:rPr>
        <w:t>حديد</w:t>
      </w:r>
      <w:r w:rsidR="00CC6A25">
        <w:rPr>
          <w:rtl/>
        </w:rPr>
        <w:t xml:space="preserve">، </w:t>
      </w:r>
      <w:r>
        <w:rPr>
          <w:rtl/>
        </w:rPr>
        <w:t>20)</w:t>
      </w:r>
    </w:p>
    <w:p w:rsidR="001951C1" w:rsidRDefault="001951C1" w:rsidP="001951C1">
      <w:pPr>
        <w:pStyle w:val="libNormal"/>
        <w:rPr>
          <w:rtl/>
        </w:rPr>
      </w:pPr>
      <w:r>
        <w:rPr>
          <w:rtl/>
        </w:rPr>
        <w:t>«و زندگى دنيا جز كالاى فريب نيست</w:t>
      </w:r>
      <w:r w:rsidR="00CC6A25">
        <w:rPr>
          <w:rtl/>
        </w:rPr>
        <w:t xml:space="preserve">. </w:t>
      </w:r>
      <w:r>
        <w:rPr>
          <w:rtl/>
        </w:rPr>
        <w:t>»</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263833">
        <w:rPr>
          <w:rStyle w:val="libAieChar"/>
          <w:rtl/>
        </w:rPr>
        <w:lastRenderedPageBreak/>
        <w:t>فلا تغرنكم الحياة الدنيا و لا يغرنكم بالله الغرور</w:t>
      </w:r>
      <w:r w:rsidR="00CC6A25" w:rsidRPr="00263833">
        <w:rPr>
          <w:rStyle w:val="libAieChar"/>
          <w:rtl/>
        </w:rPr>
        <w:t>.</w:t>
      </w:r>
      <w:r w:rsidR="00CC6A25">
        <w:rPr>
          <w:rtl/>
        </w:rPr>
        <w:t xml:space="preserve"> (</w:t>
      </w:r>
      <w:r>
        <w:rPr>
          <w:rtl/>
        </w:rPr>
        <w:t>لقمان</w:t>
      </w:r>
      <w:r w:rsidR="00CC6A25">
        <w:rPr>
          <w:rtl/>
        </w:rPr>
        <w:t xml:space="preserve">، </w:t>
      </w:r>
      <w:r>
        <w:rPr>
          <w:rtl/>
        </w:rPr>
        <w:t>33</w:t>
      </w:r>
      <w:r w:rsidR="00CC6A25">
        <w:rPr>
          <w:rtl/>
        </w:rPr>
        <w:t xml:space="preserve">، </w:t>
      </w:r>
      <w:r>
        <w:rPr>
          <w:rtl/>
        </w:rPr>
        <w:t>فاطر</w:t>
      </w:r>
      <w:r w:rsidR="00CC6A25">
        <w:rPr>
          <w:rtl/>
        </w:rPr>
        <w:t xml:space="preserve">، </w:t>
      </w:r>
      <w:r>
        <w:rPr>
          <w:rtl/>
        </w:rPr>
        <w:t>50)</w:t>
      </w:r>
    </w:p>
    <w:p w:rsidR="001951C1" w:rsidRDefault="001951C1" w:rsidP="001951C1">
      <w:pPr>
        <w:pStyle w:val="libNormal"/>
        <w:rPr>
          <w:rtl/>
        </w:rPr>
      </w:pPr>
      <w:r>
        <w:rPr>
          <w:rtl/>
        </w:rPr>
        <w:t>«زندگى دنيا و فريبتان ندهد و شيطان فريبكار شما را به خدا مغرور نسازد</w:t>
      </w:r>
      <w:r w:rsidR="00263833">
        <w:rPr>
          <w:rtl/>
        </w:rPr>
        <w:t>.</w:t>
      </w:r>
      <w:r>
        <w:rPr>
          <w:rtl/>
        </w:rPr>
        <w:t>»</w:t>
      </w:r>
    </w:p>
    <w:p w:rsidR="001951C1" w:rsidRDefault="001951C1" w:rsidP="001951C1">
      <w:pPr>
        <w:pStyle w:val="libNormal"/>
        <w:rPr>
          <w:rtl/>
        </w:rPr>
      </w:pPr>
      <w:r>
        <w:rPr>
          <w:rtl/>
        </w:rPr>
        <w:t>و يا بطلان و فساد آن دو قياس را به واسطه برهان بشناسد تا از نفس ‍ خود آنچه وى را به غرور كشانده بزدايد</w:t>
      </w:r>
      <w:r w:rsidR="00CC6A25">
        <w:rPr>
          <w:rtl/>
        </w:rPr>
        <w:t xml:space="preserve">. </w:t>
      </w:r>
      <w:r>
        <w:rPr>
          <w:rtl/>
        </w:rPr>
        <w:t>و راه شناخت فساد و بطلان قياس اول اين است كه</w:t>
      </w:r>
      <w:r w:rsidR="003878F1">
        <w:rPr>
          <w:rtl/>
        </w:rPr>
        <w:t xml:space="preserve"> : </w:t>
      </w:r>
    </w:p>
    <w:p w:rsidR="001951C1" w:rsidRDefault="001951C1" w:rsidP="001951C1">
      <w:pPr>
        <w:pStyle w:val="libNormal"/>
        <w:rPr>
          <w:rtl/>
        </w:rPr>
      </w:pPr>
      <w:r>
        <w:rPr>
          <w:rtl/>
        </w:rPr>
        <w:t>هر چند نقد بودن دنيا و نسيه بودن آخرت درست است</w:t>
      </w:r>
      <w:r w:rsidR="00CC6A25">
        <w:rPr>
          <w:rtl/>
        </w:rPr>
        <w:t xml:space="preserve">، </w:t>
      </w:r>
      <w:r>
        <w:rPr>
          <w:rtl/>
        </w:rPr>
        <w:t>ليكن اينكه هر نقدى بهتر از نسيه باشد نادرست است بلكه جاى فريب و ناراستى است</w:t>
      </w:r>
      <w:r w:rsidR="00CC6A25">
        <w:rPr>
          <w:rtl/>
        </w:rPr>
        <w:t xml:space="preserve">، </w:t>
      </w:r>
      <w:r>
        <w:rPr>
          <w:rtl/>
        </w:rPr>
        <w:t>زيرا بهتر بودن نقد بر نسيه در صورتى مسلم است كه در مقدار و منفعت و مقصود و دوام و بقا يكسان باشند</w:t>
      </w:r>
      <w:r w:rsidR="00CC6A25">
        <w:rPr>
          <w:rtl/>
        </w:rPr>
        <w:t xml:space="preserve">، </w:t>
      </w:r>
      <w:r>
        <w:rPr>
          <w:rtl/>
        </w:rPr>
        <w:t>و اما اگر كمتر و پست تر از آن باشد نسيه بهتر است</w:t>
      </w:r>
      <w:r w:rsidR="00CC6A25">
        <w:rPr>
          <w:rtl/>
        </w:rPr>
        <w:t xml:space="preserve">، </w:t>
      </w:r>
      <w:r>
        <w:rPr>
          <w:rtl/>
        </w:rPr>
        <w:t>مگر نمى بينى كه هر گاه پزشك اين فريفته را از خوراكهاى لذيذ بر حذر مى دارد اينك آن را از بيم درد بيمارى آينده</w:t>
      </w:r>
      <w:r w:rsidR="00CC6A25">
        <w:rPr>
          <w:rtl/>
        </w:rPr>
        <w:t xml:space="preserve"> (</w:t>
      </w:r>
      <w:r>
        <w:rPr>
          <w:rtl/>
        </w:rPr>
        <w:t>و به اميد تندرستى نسيه) ترك مى كند</w:t>
      </w:r>
      <w:r w:rsidR="00CC6A25">
        <w:rPr>
          <w:rtl/>
        </w:rPr>
        <w:t xml:space="preserve">، </w:t>
      </w:r>
      <w:r>
        <w:rPr>
          <w:rtl/>
        </w:rPr>
        <w:t>و اكنون يك درهم مى پردازد تا بعدها دو درهم دريافت كند</w:t>
      </w:r>
      <w:r w:rsidR="00CC6A25">
        <w:rPr>
          <w:rtl/>
        </w:rPr>
        <w:t xml:space="preserve">، </w:t>
      </w:r>
      <w:r>
        <w:rPr>
          <w:rtl/>
        </w:rPr>
        <w:t>و در سفرها و پيمودن دريا فعلا رنج و تعب را تحمل مى كند تا بعدا به راحت و سود برسد</w:t>
      </w:r>
      <w:r w:rsidR="00CC6A25">
        <w:rPr>
          <w:rtl/>
        </w:rPr>
        <w:t xml:space="preserve">. </w:t>
      </w:r>
      <w:r>
        <w:rPr>
          <w:rtl/>
        </w:rPr>
        <w:t>و بر همين قياس همه كارها و صنعتهاى مردم در دنيا</w:t>
      </w:r>
      <w:r w:rsidR="003878F1">
        <w:rPr>
          <w:rtl/>
        </w:rPr>
        <w:t xml:space="preserve"> : </w:t>
      </w:r>
      <w:r>
        <w:rPr>
          <w:rtl/>
        </w:rPr>
        <w:t>از كشاورزى و بازرگانى و معاملات</w:t>
      </w:r>
      <w:r w:rsidR="00CC6A25">
        <w:rPr>
          <w:rtl/>
        </w:rPr>
        <w:t xml:space="preserve">، </w:t>
      </w:r>
      <w:r>
        <w:rPr>
          <w:rtl/>
        </w:rPr>
        <w:t>كه مال نقد خود را به اميد نسيه بيشتر صرف مى كنند</w:t>
      </w:r>
      <w:r w:rsidR="00CC6A25">
        <w:rPr>
          <w:rtl/>
        </w:rPr>
        <w:t xml:space="preserve">. </w:t>
      </w:r>
    </w:p>
    <w:p w:rsidR="001951C1" w:rsidRDefault="001951C1" w:rsidP="001951C1">
      <w:pPr>
        <w:pStyle w:val="libNormal"/>
        <w:rPr>
          <w:rtl/>
        </w:rPr>
      </w:pPr>
      <w:r>
        <w:rPr>
          <w:rtl/>
        </w:rPr>
        <w:t>پس اگر ده [دينار] در آينده بهتر است از يك [دينار] در حال حاضر</w:t>
      </w:r>
      <w:r w:rsidR="00CC6A25">
        <w:rPr>
          <w:rtl/>
        </w:rPr>
        <w:t xml:space="preserve">، </w:t>
      </w:r>
      <w:r>
        <w:rPr>
          <w:rtl/>
        </w:rPr>
        <w:t>لذت دينار را از حيث شدت و مدت و مقدار با لذت آخرت بسنج</w:t>
      </w:r>
      <w:r w:rsidR="00CC6A25">
        <w:rPr>
          <w:rtl/>
        </w:rPr>
        <w:t xml:space="preserve">، </w:t>
      </w:r>
      <w:r>
        <w:rPr>
          <w:rtl/>
        </w:rPr>
        <w:t>كه هر كه حقيقت دنيا و آخرت را شناخت</w:t>
      </w:r>
      <w:r w:rsidR="00CC6A25">
        <w:rPr>
          <w:rtl/>
        </w:rPr>
        <w:t xml:space="preserve">، </w:t>
      </w:r>
      <w:r>
        <w:rPr>
          <w:rtl/>
        </w:rPr>
        <w:t>مى داند كه دنيا نيست به آخرت ارزش قابل توجهى ندارد</w:t>
      </w:r>
      <w:r w:rsidR="00CC6A25">
        <w:rPr>
          <w:rtl/>
        </w:rPr>
        <w:t xml:space="preserve">، </w:t>
      </w:r>
      <w:r>
        <w:rPr>
          <w:rtl/>
        </w:rPr>
        <w:t>علاوه بر اينكه لذت دنيا به انواع آفات و تيرگيها آميخته و آلوده است</w:t>
      </w:r>
      <w:r w:rsidR="00CC6A25">
        <w:rPr>
          <w:rtl/>
        </w:rPr>
        <w:t xml:space="preserve">، </w:t>
      </w:r>
      <w:r>
        <w:rPr>
          <w:rtl/>
        </w:rPr>
        <w:t>و لذات آخرت از آفات پاك و بر كنار است و به كدورتى مخلوط نيست</w:t>
      </w:r>
      <w:r w:rsidR="00CC6A25">
        <w:rPr>
          <w:rtl/>
        </w:rPr>
        <w:t xml:space="preserve">. </w:t>
      </w:r>
    </w:p>
    <w:p w:rsidR="001951C1" w:rsidRDefault="001951C1" w:rsidP="001951C1">
      <w:pPr>
        <w:pStyle w:val="libNormal"/>
        <w:rPr>
          <w:rtl/>
        </w:rPr>
      </w:pPr>
      <w:r>
        <w:rPr>
          <w:rtl/>
        </w:rPr>
        <w:t>و اما شناخت فساد و بطلان قياس دوم موكول به شناخت دو اصل است</w:t>
      </w:r>
      <w:r w:rsidR="003878F1">
        <w:rPr>
          <w:rtl/>
        </w:rPr>
        <w:t xml:space="preserve"> : </w:t>
      </w:r>
    </w:p>
    <w:p w:rsidR="001951C1" w:rsidRDefault="00CC6A25" w:rsidP="001951C1">
      <w:pPr>
        <w:pStyle w:val="libNormal"/>
        <w:rPr>
          <w:rtl/>
        </w:rPr>
      </w:pPr>
      <w:r w:rsidRPr="007C1190">
        <w:rPr>
          <w:rtl/>
        </w:rPr>
        <w:lastRenderedPageBreak/>
        <w:t xml:space="preserve"> </w:t>
      </w:r>
      <w:r w:rsidR="00122B74" w:rsidRPr="007C1190">
        <w:rPr>
          <w:rFonts w:eastAsia="B Badr"/>
          <w:rtl/>
        </w:rPr>
        <w:t>(1)</w:t>
      </w:r>
      <w:r w:rsidR="001951C1">
        <w:rPr>
          <w:rtl/>
        </w:rPr>
        <w:t xml:space="preserve"> مشكوك بودن لذات آخرت خطا و نادرست است</w:t>
      </w:r>
      <w:r>
        <w:rPr>
          <w:rtl/>
        </w:rPr>
        <w:t xml:space="preserve">، </w:t>
      </w:r>
      <w:r w:rsidR="001951C1">
        <w:rPr>
          <w:rtl/>
        </w:rPr>
        <w:t>و</w:t>
      </w:r>
      <w:r>
        <w:rPr>
          <w:rtl/>
        </w:rPr>
        <w:t xml:space="preserve"> </w:t>
      </w:r>
      <w:r w:rsidR="00122B74" w:rsidRPr="007C1190">
        <w:rPr>
          <w:rFonts w:eastAsia="B Badr"/>
          <w:rtl/>
        </w:rPr>
        <w:t>(2)</w:t>
      </w:r>
      <w:r w:rsidR="001951C1">
        <w:rPr>
          <w:rtl/>
        </w:rPr>
        <w:t xml:space="preserve"> اينكه هر امر يقينى بهتر از مشكوك است غلط است</w:t>
      </w:r>
      <w:r w:rsidR="003878F1">
        <w:rPr>
          <w:rtl/>
        </w:rPr>
        <w:t xml:space="preserve"> : </w:t>
      </w:r>
    </w:p>
    <w:p w:rsidR="001951C1" w:rsidRDefault="001951C1" w:rsidP="001951C1">
      <w:pPr>
        <w:pStyle w:val="libNormal"/>
        <w:rPr>
          <w:rtl/>
        </w:rPr>
      </w:pPr>
      <w:r>
        <w:rPr>
          <w:rtl/>
        </w:rPr>
        <w:t>اما اول</w:t>
      </w:r>
      <w:r w:rsidR="003878F1">
        <w:rPr>
          <w:rtl/>
        </w:rPr>
        <w:t xml:space="preserve"> : </w:t>
      </w:r>
      <w:r>
        <w:rPr>
          <w:rtl/>
        </w:rPr>
        <w:t>زيرا آخرت نزد اهل بصيرت يقينى و قطعى است</w:t>
      </w:r>
      <w:r w:rsidR="00CC6A25">
        <w:rPr>
          <w:rtl/>
        </w:rPr>
        <w:t xml:space="preserve">، </w:t>
      </w:r>
      <w:r>
        <w:rPr>
          <w:rtl/>
        </w:rPr>
        <w:t>و براى يقين ايشان دو دليل و مدرك هست</w:t>
      </w:r>
      <w:r w:rsidR="003878F1">
        <w:rPr>
          <w:rtl/>
        </w:rPr>
        <w:t xml:space="preserve"> : </w:t>
      </w:r>
    </w:p>
    <w:p w:rsidR="001951C1" w:rsidRDefault="001951C1" w:rsidP="001951C1">
      <w:pPr>
        <w:pStyle w:val="libNormal"/>
        <w:rPr>
          <w:rtl/>
        </w:rPr>
      </w:pPr>
      <w:r>
        <w:rPr>
          <w:rtl/>
        </w:rPr>
        <w:t>يكى را عموم مردم در مى يابند</w:t>
      </w:r>
      <w:r w:rsidR="00CC6A25">
        <w:rPr>
          <w:rtl/>
        </w:rPr>
        <w:t xml:space="preserve">، </w:t>
      </w:r>
      <w:r>
        <w:rPr>
          <w:rtl/>
        </w:rPr>
        <w:t>و آن اتفاق همه بزرگان از انبياء و اولياء و حكماء و دانشمندان است</w:t>
      </w:r>
      <w:r w:rsidR="00CC6A25">
        <w:rPr>
          <w:rtl/>
        </w:rPr>
        <w:t xml:space="preserve">، </w:t>
      </w:r>
      <w:r>
        <w:rPr>
          <w:rtl/>
        </w:rPr>
        <w:t xml:space="preserve">كه بعد از تفكر و </w:t>
      </w:r>
      <w:r w:rsidR="00E87306">
        <w:rPr>
          <w:rtl/>
        </w:rPr>
        <w:t>تأمل</w:t>
      </w:r>
      <w:r>
        <w:rPr>
          <w:rtl/>
        </w:rPr>
        <w:t xml:space="preserve"> يقين و اطمينان حاصل مى شود</w:t>
      </w:r>
      <w:r w:rsidR="00CC6A25">
        <w:rPr>
          <w:rtl/>
        </w:rPr>
        <w:t xml:space="preserve">، </w:t>
      </w:r>
      <w:r>
        <w:rPr>
          <w:rtl/>
        </w:rPr>
        <w:t>چنانكه مريضى كه داروى بيمارى خود را نداند هر گاه همه اهل صناعت طب بر فلان دارو اتفاق نظر داشته باشند</w:t>
      </w:r>
      <w:r w:rsidR="00CC6A25">
        <w:rPr>
          <w:rtl/>
        </w:rPr>
        <w:t xml:space="preserve">، </w:t>
      </w:r>
      <w:r>
        <w:rPr>
          <w:rtl/>
        </w:rPr>
        <w:t>نفس وى به گواهى آنها اطمينان مى يابد و از آنها درخواست برهان نمى كند</w:t>
      </w:r>
      <w:r w:rsidR="00CC6A25">
        <w:rPr>
          <w:rtl/>
        </w:rPr>
        <w:t xml:space="preserve">، </w:t>
      </w:r>
      <w:r>
        <w:rPr>
          <w:rtl/>
        </w:rPr>
        <w:t>بلكه به سخن آنان وثوق پيدا مى كند و آن را به كار مى بندد</w:t>
      </w:r>
      <w:r w:rsidR="00CC6A25">
        <w:rPr>
          <w:rtl/>
        </w:rPr>
        <w:t xml:space="preserve">، </w:t>
      </w:r>
      <w:r>
        <w:rPr>
          <w:rtl/>
        </w:rPr>
        <w:t>هر چند كودك و كم عقل و بى خرد و عامى ايشان را تكذيب كنند</w:t>
      </w:r>
      <w:r w:rsidR="00CC6A25">
        <w:rPr>
          <w:rtl/>
        </w:rPr>
        <w:t xml:space="preserve">. </w:t>
      </w:r>
    </w:p>
    <w:p w:rsidR="001951C1" w:rsidRDefault="001951C1" w:rsidP="001951C1">
      <w:pPr>
        <w:pStyle w:val="libNormal"/>
        <w:rPr>
          <w:rtl/>
        </w:rPr>
      </w:pPr>
      <w:r>
        <w:rPr>
          <w:rtl/>
        </w:rPr>
        <w:t>و شكى نيست كه منكران آخرت كه به زندگى دنيا فريفته شده اند يعنى كفار و اهل مذاهب باطل نسبت به آگاهان احوال آخرت و اهل مشاهده آن يعنى انبياء و اولياء حالشان از كودك يا بى خرد و سبك مغز و عامى نسبت به پزشكان يك شهر يا يك كشور پست تر و مرتبه شان فروتر است</w:t>
      </w:r>
      <w:r w:rsidR="00CC6A25">
        <w:rPr>
          <w:rtl/>
        </w:rPr>
        <w:t xml:space="preserve">. </w:t>
      </w:r>
    </w:p>
    <w:p w:rsidR="001951C1" w:rsidRDefault="001951C1" w:rsidP="001951C1">
      <w:pPr>
        <w:pStyle w:val="libNormal"/>
        <w:rPr>
          <w:rtl/>
        </w:rPr>
      </w:pPr>
      <w:r>
        <w:rPr>
          <w:rtl/>
        </w:rPr>
        <w:t>و ديگرى</w:t>
      </w:r>
      <w:r w:rsidR="00CC6A25">
        <w:rPr>
          <w:rtl/>
        </w:rPr>
        <w:t xml:space="preserve"> (</w:t>
      </w:r>
      <w:r>
        <w:rPr>
          <w:rtl/>
        </w:rPr>
        <w:t>دليل دوم) را جز انبياء و اولياء ادراك نمى كنند</w:t>
      </w:r>
      <w:r w:rsidR="00CC6A25">
        <w:rPr>
          <w:rtl/>
        </w:rPr>
        <w:t xml:space="preserve">، </w:t>
      </w:r>
      <w:r>
        <w:rPr>
          <w:rtl/>
        </w:rPr>
        <w:t>يعنى فقط به وحى و الهام ادراك مى شود</w:t>
      </w:r>
      <w:r w:rsidR="00CC6A25">
        <w:rPr>
          <w:rtl/>
        </w:rPr>
        <w:t xml:space="preserve">؛ </w:t>
      </w:r>
      <w:r>
        <w:rPr>
          <w:rtl/>
        </w:rPr>
        <w:t>وحى براى انبياء و الهام و كشف براى اولياست</w:t>
      </w:r>
      <w:r w:rsidR="00CC6A25">
        <w:rPr>
          <w:rtl/>
        </w:rPr>
        <w:t xml:space="preserve">، </w:t>
      </w:r>
      <w:r>
        <w:rPr>
          <w:rtl/>
        </w:rPr>
        <w:t>كه حقايق اشياء چنانكه هستند براى ايشان مكشوف است</w:t>
      </w:r>
      <w:r w:rsidR="00CC6A25">
        <w:rPr>
          <w:rtl/>
        </w:rPr>
        <w:t xml:space="preserve">، </w:t>
      </w:r>
      <w:r>
        <w:rPr>
          <w:rtl/>
        </w:rPr>
        <w:t>و آنها را با بينش درونى مشاهده مى كنند چنانكه شما محسوسات را با بينائى ظاهر و بيرون مى بينيد</w:t>
      </w:r>
      <w:r w:rsidR="00CC6A25">
        <w:rPr>
          <w:rtl/>
        </w:rPr>
        <w:t xml:space="preserve">، </w:t>
      </w:r>
      <w:r>
        <w:rPr>
          <w:rtl/>
        </w:rPr>
        <w:t>و ايشان از مشاهده خود خبر مى دهند نه از شنيده ها و تقليد</w:t>
      </w:r>
      <w:r w:rsidR="00CC6A25">
        <w:rPr>
          <w:rtl/>
        </w:rPr>
        <w:t xml:space="preserve">. </w:t>
      </w:r>
    </w:p>
    <w:p w:rsidR="001951C1" w:rsidRDefault="001951C1" w:rsidP="001951C1">
      <w:pPr>
        <w:pStyle w:val="libNormal"/>
        <w:rPr>
          <w:rtl/>
        </w:rPr>
      </w:pPr>
      <w:r>
        <w:rPr>
          <w:rtl/>
        </w:rPr>
        <w:t xml:space="preserve">و گمان نكنى كه معرفت پيغمبر اكرم </w:t>
      </w:r>
      <w:r w:rsidR="001C1E00" w:rsidRPr="001C1E00">
        <w:rPr>
          <w:rStyle w:val="libAlaemChar"/>
          <w:rtl/>
        </w:rPr>
        <w:t>صلى‌الله‌عليه‌وآله</w:t>
      </w:r>
      <w:r>
        <w:rPr>
          <w:rtl/>
        </w:rPr>
        <w:t xml:space="preserve"> درباره امر آخرت و امور دينى صرفا تقليد از جبرئيل به واسطه شنيدن از اوست</w:t>
      </w:r>
      <w:r w:rsidR="00CC6A25">
        <w:rPr>
          <w:rtl/>
        </w:rPr>
        <w:t xml:space="preserve">، </w:t>
      </w:r>
      <w:r>
        <w:rPr>
          <w:rtl/>
        </w:rPr>
        <w:t xml:space="preserve">چنانكه معرفت تو درباره آنها </w:t>
      </w:r>
      <w:r>
        <w:rPr>
          <w:rtl/>
        </w:rPr>
        <w:lastRenderedPageBreak/>
        <w:t>تقليد و متابعت از پيغمبر است</w:t>
      </w:r>
      <w:r w:rsidR="00CC6A25">
        <w:rPr>
          <w:rtl/>
        </w:rPr>
        <w:t xml:space="preserve">، </w:t>
      </w:r>
      <w:r>
        <w:rPr>
          <w:rtl/>
        </w:rPr>
        <w:t>هرگز چنين نيست</w:t>
      </w:r>
      <w:r w:rsidR="00CC6A25">
        <w:rPr>
          <w:rtl/>
        </w:rPr>
        <w:t xml:space="preserve">. </w:t>
      </w:r>
      <w:r>
        <w:rPr>
          <w:rtl/>
        </w:rPr>
        <w:t>زيرا كه پيغمبران حقايق ملك و ملكوت را مشاهده مى كنند و با چشم بصيرت و يقين به آنها مى نگرند</w:t>
      </w:r>
      <w:r w:rsidR="00CC6A25">
        <w:rPr>
          <w:rtl/>
        </w:rPr>
        <w:t xml:space="preserve">، </w:t>
      </w:r>
      <w:r>
        <w:rPr>
          <w:rtl/>
        </w:rPr>
        <w:t>هر چند القاء فرشته و شنيدن از وى تاكيد آن است</w:t>
      </w:r>
      <w:r w:rsidR="00CC6A25">
        <w:rPr>
          <w:rtl/>
        </w:rPr>
        <w:t xml:space="preserve">. </w:t>
      </w:r>
    </w:p>
    <w:p w:rsidR="001951C1" w:rsidRDefault="001951C1" w:rsidP="001951C1">
      <w:pPr>
        <w:pStyle w:val="libNormal"/>
      </w:pPr>
      <w:r>
        <w:rPr>
          <w:rtl/>
        </w:rPr>
        <w:t>و اما مغروران به خدا</w:t>
      </w:r>
      <w:r w:rsidR="00CC6A25">
        <w:rPr>
          <w:rtl/>
        </w:rPr>
        <w:t xml:space="preserve">، </w:t>
      </w:r>
      <w:r>
        <w:rPr>
          <w:rtl/>
        </w:rPr>
        <w:t>كسانى اند كه با خود فكر مى كنند و با زبان خويش مى گويند</w:t>
      </w:r>
      <w:r w:rsidR="003878F1">
        <w:rPr>
          <w:rtl/>
        </w:rPr>
        <w:t xml:space="preserve"> : </w:t>
      </w:r>
      <w:r>
        <w:rPr>
          <w:rtl/>
        </w:rPr>
        <w:t>اگر معاد و آخرتى باشد بهره ما در آن بيشتر و حال ما از غير ما بهتر خواهد بود</w:t>
      </w:r>
      <w:r w:rsidR="00CC6A25">
        <w:rPr>
          <w:rtl/>
        </w:rPr>
        <w:t xml:space="preserve">؛ </w:t>
      </w:r>
      <w:r>
        <w:rPr>
          <w:rtl/>
        </w:rPr>
        <w:t>چنانكه خداى سبحان از گفتار دو مردى كه با يكديگر گفتگوى مى كردند خبر مى دهد</w:t>
      </w:r>
      <w:r w:rsidR="00CC6A25">
        <w:rPr>
          <w:rtl/>
        </w:rPr>
        <w:t xml:space="preserve">، </w:t>
      </w:r>
      <w:r>
        <w:rPr>
          <w:rtl/>
        </w:rPr>
        <w:t>وقتى يكى به ديگرى مى گفت</w:t>
      </w:r>
      <w:r w:rsidR="003878F1">
        <w:rPr>
          <w:rtl/>
        </w:rPr>
        <w:t xml:space="preserve"> : </w:t>
      </w:r>
    </w:p>
    <w:p w:rsidR="001951C1" w:rsidRDefault="001951C1" w:rsidP="001951C1">
      <w:pPr>
        <w:pStyle w:val="libNormal"/>
        <w:rPr>
          <w:rtl/>
        </w:rPr>
      </w:pPr>
      <w:r w:rsidRPr="00263833">
        <w:rPr>
          <w:rStyle w:val="libAieChar"/>
          <w:rtl/>
        </w:rPr>
        <w:t>و ما اظن الساعة قائمة و لئن رددت الى ربى لاجدن خيرا منها منقلبا</w:t>
      </w:r>
      <w:r w:rsidR="00CC6A25" w:rsidRPr="00263833">
        <w:rPr>
          <w:rStyle w:val="libAieChar"/>
          <w:rtl/>
        </w:rPr>
        <w:t>.</w:t>
      </w:r>
      <w:r w:rsidR="00CC6A25">
        <w:rPr>
          <w:rtl/>
        </w:rPr>
        <w:t xml:space="preserve"> (</w:t>
      </w:r>
      <w:r>
        <w:rPr>
          <w:rtl/>
        </w:rPr>
        <w:t>كهف</w:t>
      </w:r>
      <w:r w:rsidR="00CC6A25">
        <w:rPr>
          <w:rtl/>
        </w:rPr>
        <w:t xml:space="preserve">، </w:t>
      </w:r>
      <w:r>
        <w:rPr>
          <w:rtl/>
        </w:rPr>
        <w:t>36)</w:t>
      </w:r>
    </w:p>
    <w:p w:rsidR="001951C1" w:rsidRDefault="001951C1" w:rsidP="001951C1">
      <w:pPr>
        <w:pStyle w:val="libNormal"/>
        <w:rPr>
          <w:rtl/>
        </w:rPr>
      </w:pPr>
      <w:r>
        <w:rPr>
          <w:rtl/>
        </w:rPr>
        <w:t>«و گمان نمى كنم رستاخيز به پا شود و اگر به سوى پروردگارم برگردم بازگشت گاهى بهتر از اين خواهم يافت</w:t>
      </w:r>
      <w:r w:rsidR="00CC6A25">
        <w:rPr>
          <w:rtl/>
        </w:rPr>
        <w:t xml:space="preserve">. </w:t>
      </w:r>
      <w:r>
        <w:rPr>
          <w:rtl/>
        </w:rPr>
        <w:t>»</w:t>
      </w:r>
    </w:p>
    <w:p w:rsidR="001951C1" w:rsidRDefault="001951C1" w:rsidP="001951C1">
      <w:pPr>
        <w:pStyle w:val="libNormal"/>
        <w:rPr>
          <w:rtl/>
        </w:rPr>
      </w:pPr>
      <w:r>
        <w:rPr>
          <w:rtl/>
        </w:rPr>
        <w:t>باعث اين گمان اين است كه شيطان اين خيال را در جانشان افكنده كه به نعمتهاى خدا كه در دنيا دارند مى نگرند و نعمت آخرت را بر آن قياس مى كنند</w:t>
      </w:r>
      <w:r w:rsidR="00CC6A25">
        <w:rPr>
          <w:rtl/>
        </w:rPr>
        <w:t xml:space="preserve">، </w:t>
      </w:r>
      <w:r>
        <w:rPr>
          <w:rtl/>
        </w:rPr>
        <w:t>و چون خداوند عذاب را در مورد آنها به تاءخير انداخته عذاب آخرت را نيز چنين مى پندارند [و آن را درباره خويش ‍ باور ندارند]</w:t>
      </w:r>
      <w:r w:rsidR="00CC6A25">
        <w:rPr>
          <w:rtl/>
        </w:rPr>
        <w:t xml:space="preserve">، </w:t>
      </w:r>
      <w:r>
        <w:rPr>
          <w:rtl/>
        </w:rPr>
        <w:t>چنانكه خداى تعالى مى فرمايد</w:t>
      </w:r>
      <w:r w:rsidR="003878F1">
        <w:rPr>
          <w:rtl/>
        </w:rPr>
        <w:t xml:space="preserve"> : </w:t>
      </w:r>
    </w:p>
    <w:p w:rsidR="001951C1" w:rsidRDefault="001951C1" w:rsidP="00263833">
      <w:pPr>
        <w:pStyle w:val="libAie"/>
        <w:rPr>
          <w:rtl/>
        </w:rPr>
      </w:pPr>
      <w:r>
        <w:rPr>
          <w:rtl/>
        </w:rPr>
        <w:t>و يقولون فى انفسهم لولا يعذبنا الله بما نقول</w:t>
      </w:r>
      <w:r w:rsidR="00CC6A25">
        <w:rPr>
          <w:rtl/>
        </w:rPr>
        <w:t xml:space="preserve">، </w:t>
      </w:r>
      <w:r>
        <w:rPr>
          <w:rtl/>
        </w:rPr>
        <w:t>حسبهم جهنم يصلونها فبئس المصير</w:t>
      </w:r>
      <w:r w:rsidR="00E87306">
        <w:rPr>
          <w:rtl/>
        </w:rPr>
        <w:t xml:space="preserve">. </w:t>
      </w:r>
    </w:p>
    <w:p w:rsidR="001951C1" w:rsidRDefault="00CC6A25" w:rsidP="001951C1">
      <w:pPr>
        <w:pStyle w:val="libNormal"/>
        <w:rPr>
          <w:rtl/>
        </w:rPr>
      </w:pPr>
      <w:r>
        <w:rPr>
          <w:rtl/>
        </w:rPr>
        <w:t xml:space="preserve"> (</w:t>
      </w:r>
      <w:r w:rsidR="001951C1">
        <w:rPr>
          <w:rtl/>
        </w:rPr>
        <w:t>مجادله</w:t>
      </w:r>
      <w:r>
        <w:rPr>
          <w:rtl/>
        </w:rPr>
        <w:t xml:space="preserve">، </w:t>
      </w:r>
      <w:r w:rsidR="001951C1">
        <w:rPr>
          <w:rtl/>
        </w:rPr>
        <w:t>8)</w:t>
      </w:r>
    </w:p>
    <w:p w:rsidR="001951C1" w:rsidRDefault="001951C1" w:rsidP="001951C1">
      <w:pPr>
        <w:pStyle w:val="libNormal"/>
        <w:rPr>
          <w:rtl/>
        </w:rPr>
      </w:pPr>
      <w:r>
        <w:rPr>
          <w:rtl/>
        </w:rPr>
        <w:t>«و در دل خويش مى گويند چرا خدا ما را بر چيزى كه مى گوئيم عذاب نمى كند</w:t>
      </w:r>
      <w:r w:rsidR="00CC6A25">
        <w:rPr>
          <w:rtl/>
        </w:rPr>
        <w:t xml:space="preserve">، </w:t>
      </w:r>
      <w:r>
        <w:rPr>
          <w:rtl/>
        </w:rPr>
        <w:t>جهنم كه وارد آن مى شوند بسشان است</w:t>
      </w:r>
      <w:r w:rsidR="00CC6A25">
        <w:rPr>
          <w:rtl/>
        </w:rPr>
        <w:t xml:space="preserve">، </w:t>
      </w:r>
      <w:r>
        <w:rPr>
          <w:rtl/>
        </w:rPr>
        <w:t>و بد سرانجامى است»</w:t>
      </w:r>
      <w:r w:rsidR="00CC6A25">
        <w:rPr>
          <w:rtl/>
        </w:rPr>
        <w:t xml:space="preserve">. </w:t>
      </w:r>
    </w:p>
    <w:p w:rsidR="001951C1" w:rsidRDefault="001951C1" w:rsidP="001951C1">
      <w:pPr>
        <w:pStyle w:val="libNormal"/>
        <w:rPr>
          <w:rtl/>
        </w:rPr>
      </w:pPr>
      <w:r>
        <w:rPr>
          <w:rtl/>
        </w:rPr>
        <w:t xml:space="preserve">و بسيارى از </w:t>
      </w:r>
      <w:r w:rsidR="00CC6A25">
        <w:rPr>
          <w:rtl/>
        </w:rPr>
        <w:t>مؤمن</w:t>
      </w:r>
      <w:r>
        <w:rPr>
          <w:rtl/>
        </w:rPr>
        <w:t>ان را مى نگرند كه فقير و محتاجند</w:t>
      </w:r>
      <w:r w:rsidR="00CC6A25">
        <w:rPr>
          <w:rtl/>
        </w:rPr>
        <w:t xml:space="preserve">، </w:t>
      </w:r>
      <w:r>
        <w:rPr>
          <w:rtl/>
        </w:rPr>
        <w:t>و آنگاه مى گويند</w:t>
      </w:r>
      <w:r w:rsidR="003878F1">
        <w:rPr>
          <w:rtl/>
        </w:rPr>
        <w:t xml:space="preserve"> : </w:t>
      </w:r>
    </w:p>
    <w:p w:rsidR="001951C1" w:rsidRDefault="001951C1" w:rsidP="001951C1">
      <w:pPr>
        <w:pStyle w:val="libNormal"/>
        <w:rPr>
          <w:rtl/>
        </w:rPr>
      </w:pPr>
      <w:r>
        <w:rPr>
          <w:rtl/>
        </w:rPr>
        <w:lastRenderedPageBreak/>
        <w:t>اگر خدا آنان را دوست مى داشت در دنيا به آنها احسان مى كرد و اگر ما را دوست نمى داشت به ما احسان نمى كرد</w:t>
      </w:r>
      <w:r w:rsidR="00CC6A25">
        <w:rPr>
          <w:rtl/>
        </w:rPr>
        <w:t xml:space="preserve">، </w:t>
      </w:r>
      <w:r>
        <w:rPr>
          <w:rtl/>
        </w:rPr>
        <w:t>و چون در دنيا به آنها نيكى نكرده و به ما نيكى كرده پس دوستدار ماست نه دوستدار آنها</w:t>
      </w:r>
      <w:r w:rsidR="00CC6A25">
        <w:rPr>
          <w:rtl/>
        </w:rPr>
        <w:t xml:space="preserve">، </w:t>
      </w:r>
      <w:r>
        <w:rPr>
          <w:rtl/>
        </w:rPr>
        <w:t>و در آخرت هم چنين خواهد بود</w:t>
      </w:r>
      <w:r w:rsidR="00CC6A25">
        <w:rPr>
          <w:rtl/>
        </w:rPr>
        <w:t xml:space="preserve">، </w:t>
      </w:r>
      <w:r>
        <w:rPr>
          <w:rtl/>
        </w:rPr>
        <w:t>چنانكه شاعر گويد</w:t>
      </w:r>
      <w:r w:rsidR="003878F1">
        <w:rPr>
          <w:rtl/>
        </w:rPr>
        <w:t xml:space="preserve"> : </w:t>
      </w:r>
    </w:p>
    <w:tbl>
      <w:tblPr>
        <w:tblStyle w:val="TableGrid"/>
        <w:bidiVisual/>
        <w:tblW w:w="5000" w:type="pct"/>
        <w:tblLook w:val="01E0"/>
      </w:tblPr>
      <w:tblGrid>
        <w:gridCol w:w="3657"/>
        <w:gridCol w:w="270"/>
        <w:gridCol w:w="3660"/>
      </w:tblGrid>
      <w:tr w:rsidR="00263833" w:rsidTr="007270D7">
        <w:trPr>
          <w:trHeight w:val="350"/>
        </w:trPr>
        <w:tc>
          <w:tcPr>
            <w:tcW w:w="4288" w:type="dxa"/>
            <w:shd w:val="clear" w:color="auto" w:fill="auto"/>
          </w:tcPr>
          <w:p w:rsidR="00263833" w:rsidRDefault="00263833" w:rsidP="007270D7">
            <w:pPr>
              <w:pStyle w:val="libPoem"/>
              <w:rPr>
                <w:rtl/>
              </w:rPr>
            </w:pPr>
            <w:r>
              <w:rPr>
                <w:rtl/>
              </w:rPr>
              <w:t>كما احسن الله فيما مضى</w:t>
            </w:r>
            <w:r w:rsidRPr="00725071">
              <w:rPr>
                <w:rStyle w:val="libPoemTiniChar0"/>
                <w:rtl/>
              </w:rPr>
              <w:br/>
              <w:t> </w:t>
            </w:r>
          </w:p>
        </w:tc>
        <w:tc>
          <w:tcPr>
            <w:tcW w:w="280" w:type="dxa"/>
            <w:shd w:val="clear" w:color="auto" w:fill="auto"/>
          </w:tcPr>
          <w:p w:rsidR="00263833" w:rsidRDefault="00263833" w:rsidP="007270D7">
            <w:pPr>
              <w:pStyle w:val="libPoem"/>
              <w:rPr>
                <w:rtl/>
              </w:rPr>
            </w:pPr>
          </w:p>
        </w:tc>
        <w:tc>
          <w:tcPr>
            <w:tcW w:w="4288" w:type="dxa"/>
            <w:shd w:val="clear" w:color="auto" w:fill="auto"/>
          </w:tcPr>
          <w:p w:rsidR="00263833" w:rsidRDefault="00263833" w:rsidP="007270D7">
            <w:pPr>
              <w:pStyle w:val="libPoem"/>
              <w:rPr>
                <w:rtl/>
              </w:rPr>
            </w:pPr>
            <w:r>
              <w:rPr>
                <w:rtl/>
              </w:rPr>
              <w:t>كذلك يحسن فيما يقى</w:t>
            </w:r>
            <w:r w:rsidRPr="00725071">
              <w:rPr>
                <w:rStyle w:val="libPoemTiniChar0"/>
                <w:rtl/>
              </w:rPr>
              <w:br/>
              <w:t> </w:t>
            </w:r>
          </w:p>
        </w:tc>
      </w:tr>
    </w:tbl>
    <w:p w:rsidR="001951C1" w:rsidRDefault="001951C1" w:rsidP="001951C1">
      <w:pPr>
        <w:pStyle w:val="libNormal"/>
        <w:rPr>
          <w:rtl/>
        </w:rPr>
      </w:pPr>
      <w:r>
        <w:rPr>
          <w:rtl/>
        </w:rPr>
        <w:t>چنانكه خدا در گذشته احسان كرده در آينده نيز احسان خواهد كرد</w:t>
      </w:r>
    </w:p>
    <w:p w:rsidR="001951C1" w:rsidRDefault="001951C1" w:rsidP="001951C1">
      <w:pPr>
        <w:pStyle w:val="libNormal"/>
        <w:rPr>
          <w:rtl/>
        </w:rPr>
      </w:pPr>
      <w:r>
        <w:rPr>
          <w:rtl/>
        </w:rPr>
        <w:t>شكى نيست كه اين همه خيالهاى فاسد و قياسهاى باطل است</w:t>
      </w:r>
      <w:r w:rsidR="00CC6A25">
        <w:rPr>
          <w:rtl/>
        </w:rPr>
        <w:t xml:space="preserve">، </w:t>
      </w:r>
      <w:r>
        <w:rPr>
          <w:rtl/>
        </w:rPr>
        <w:t>و كسى كه گمان كند كه نعمتهاى دنيوى دليل محبت و اكرام است به خدا غره شده زيرا پنداشته است كه در نزد خدا كرامت دارد</w:t>
      </w:r>
      <w:r w:rsidR="00CC6A25">
        <w:rPr>
          <w:rtl/>
        </w:rPr>
        <w:t xml:space="preserve">، </w:t>
      </w:r>
      <w:r>
        <w:rPr>
          <w:rtl/>
        </w:rPr>
        <w:t>به دليلى كه بر كرامت دلالت نمى كند بلكه نزد صاحبان بصيرت بر خوارى و زبونى و نگونسارى دلالت دارد</w:t>
      </w:r>
      <w:r w:rsidR="00CC6A25">
        <w:rPr>
          <w:rtl/>
        </w:rPr>
        <w:t xml:space="preserve">، </w:t>
      </w:r>
      <w:r>
        <w:rPr>
          <w:rtl/>
        </w:rPr>
        <w:t>زيرا نعمتها و لذتهاى دنيا [چه بسا] باعث هلاك و دورى از خداست</w:t>
      </w:r>
      <w:r w:rsidR="00CC6A25">
        <w:rPr>
          <w:rtl/>
        </w:rPr>
        <w:t xml:space="preserve">، </w:t>
      </w:r>
      <w:r>
        <w:rPr>
          <w:rtl/>
        </w:rPr>
        <w:t>و از اين رو خداوند دوستان خود را از دنيا پرهيز مى فرمايد همچنانكه پدر مهربان فرزند بيمار خويش را از خوردنيهاى لذيذ پرهيز مى دهد</w:t>
      </w:r>
      <w:r w:rsidR="00CC6A25">
        <w:rPr>
          <w:rtl/>
        </w:rPr>
        <w:t xml:space="preserve">، </w:t>
      </w:r>
      <w:r>
        <w:rPr>
          <w:rtl/>
        </w:rPr>
        <w:t xml:space="preserve">و مثل رفتار و معامله خداى سبحان با </w:t>
      </w:r>
      <w:r w:rsidR="00CC6A25">
        <w:rPr>
          <w:rtl/>
        </w:rPr>
        <w:t>مؤمن</w:t>
      </w:r>
      <w:r>
        <w:rPr>
          <w:rtl/>
        </w:rPr>
        <w:t xml:space="preserve"> خالص و كافر و فاسق</w:t>
      </w:r>
      <w:r w:rsidR="00CC6A25">
        <w:rPr>
          <w:rtl/>
        </w:rPr>
        <w:t xml:space="preserve">، </w:t>
      </w:r>
      <w:r>
        <w:rPr>
          <w:rtl/>
        </w:rPr>
        <w:t>كه اوّلى را از دنيا باز مى دارد و نعمتها و لذتهاى آن را بر دومى فرو مى ريزد</w:t>
      </w:r>
      <w:r w:rsidR="00CC6A25">
        <w:rPr>
          <w:rtl/>
        </w:rPr>
        <w:t xml:space="preserve">، </w:t>
      </w:r>
      <w:r>
        <w:rPr>
          <w:rtl/>
        </w:rPr>
        <w:t>مثل كسى است كه دو بنده كوچك داشته باشد كه يكى را دوست دارد و ديگرى را دوست ندارد</w:t>
      </w:r>
      <w:r w:rsidR="00CC6A25">
        <w:rPr>
          <w:rtl/>
        </w:rPr>
        <w:t xml:space="preserve">، </w:t>
      </w:r>
      <w:r>
        <w:rPr>
          <w:rtl/>
        </w:rPr>
        <w:t>اوّلى را از بازى منع مى كند و او را در مكتب محبوس مى سازد تا دانش و ادب بياموزد و او را [بهنگام بيمارى] از غذاهاى لذيذ و ميوه هائى كه براى او زيان آور است باز مى دارد و داروهاى ناگوارى كه برايش سودمند است مى خوراند</w:t>
      </w:r>
      <w:r w:rsidR="00CC6A25">
        <w:rPr>
          <w:rtl/>
        </w:rPr>
        <w:t xml:space="preserve">، </w:t>
      </w:r>
      <w:r>
        <w:rPr>
          <w:rtl/>
        </w:rPr>
        <w:t>و دومى را به خود وا مى گذارد تا هر طور مى خواهد زندگى كند و پيوسته به بازى و خوردن آنچه دلخواه اوست بگذارند</w:t>
      </w:r>
      <w:r w:rsidR="00CC6A25">
        <w:rPr>
          <w:rtl/>
        </w:rPr>
        <w:t xml:space="preserve">. </w:t>
      </w:r>
    </w:p>
    <w:p w:rsidR="001951C1" w:rsidRDefault="001951C1" w:rsidP="001951C1">
      <w:pPr>
        <w:pStyle w:val="libNormal"/>
        <w:rPr>
          <w:rtl/>
        </w:rPr>
      </w:pPr>
      <w:r>
        <w:rPr>
          <w:rtl/>
        </w:rPr>
        <w:lastRenderedPageBreak/>
        <w:t>پس اگر اين بنده به خود واگذار شده چنين پندارد كه نزد آقاى خود محبوب و باكرامت است زيرا از شهوات و لذات برخوردار است</w:t>
      </w:r>
      <w:r w:rsidR="00CC6A25">
        <w:rPr>
          <w:rtl/>
        </w:rPr>
        <w:t xml:space="preserve">، </w:t>
      </w:r>
      <w:r>
        <w:rPr>
          <w:rtl/>
        </w:rPr>
        <w:t>و آن ديگرى نزد او مبغوض و خوار است زيرا او را از خواهشهايش منع كرده</w:t>
      </w:r>
      <w:r w:rsidR="00CC6A25">
        <w:rPr>
          <w:rtl/>
        </w:rPr>
        <w:t xml:space="preserve">، </w:t>
      </w:r>
      <w:r>
        <w:rPr>
          <w:rtl/>
        </w:rPr>
        <w:t>بسى احمق و فريب خورده خواهد بود</w:t>
      </w:r>
      <w:r w:rsidR="00CC6A25">
        <w:rPr>
          <w:rtl/>
        </w:rPr>
        <w:t xml:space="preserve">. </w:t>
      </w:r>
      <w:r>
        <w:rPr>
          <w:rtl/>
        </w:rPr>
        <w:t>و خدا ترسان و ارباب بصيرت هرگاه دنيا به ايشان رو مى آورد اندوهناك مى شدند و مى گفتند</w:t>
      </w:r>
      <w:r w:rsidR="003878F1">
        <w:rPr>
          <w:rtl/>
        </w:rPr>
        <w:t xml:space="preserve"> : </w:t>
      </w:r>
      <w:r>
        <w:rPr>
          <w:rtl/>
        </w:rPr>
        <w:t>نمى دانيم چه گناهى از ما سر زده كه عقوبتش شتاب كرده</w:t>
      </w:r>
      <w:r w:rsidR="00CC6A25">
        <w:rPr>
          <w:rtl/>
        </w:rPr>
        <w:t xml:space="preserve">، </w:t>
      </w:r>
      <w:r>
        <w:rPr>
          <w:rtl/>
        </w:rPr>
        <w:t>و چون فقر به آنان رو مى كرد مى گفتند</w:t>
      </w:r>
      <w:r w:rsidR="003878F1">
        <w:rPr>
          <w:rtl/>
        </w:rPr>
        <w:t xml:space="preserve"> : </w:t>
      </w:r>
      <w:r>
        <w:rPr>
          <w:rtl/>
        </w:rPr>
        <w:t>مرحبا به شعار نيكان و صالحان !</w:t>
      </w:r>
    </w:p>
    <w:p w:rsidR="001951C1" w:rsidRDefault="001951C1" w:rsidP="001951C1">
      <w:pPr>
        <w:pStyle w:val="libNormal"/>
        <w:rPr>
          <w:rtl/>
        </w:rPr>
      </w:pPr>
      <w:r>
        <w:rPr>
          <w:rtl/>
        </w:rPr>
        <w:t>و اما روش اهل غرور بر خلاف اين است</w:t>
      </w:r>
      <w:r w:rsidR="00CC6A25">
        <w:rPr>
          <w:rtl/>
        </w:rPr>
        <w:t xml:space="preserve">، </w:t>
      </w:r>
      <w:r>
        <w:rPr>
          <w:rtl/>
        </w:rPr>
        <w:t>زيرا مى پندارند كه رو آوردن دنيا كرامتى است از خدا و پشت كردن آن ذلت و خوارى آنهاست</w:t>
      </w:r>
      <w:r w:rsidR="00CC6A25">
        <w:rPr>
          <w:rtl/>
        </w:rPr>
        <w:t xml:space="preserve">، </w:t>
      </w:r>
      <w:r>
        <w:rPr>
          <w:rtl/>
        </w:rPr>
        <w:t>چنانكه خداى تعالى از حال آنان خبر داده و مى فرمايد</w:t>
      </w:r>
      <w:r w:rsidR="003878F1">
        <w:rPr>
          <w:rtl/>
        </w:rPr>
        <w:t xml:space="preserve"> : </w:t>
      </w:r>
    </w:p>
    <w:p w:rsidR="001951C1" w:rsidRDefault="001951C1" w:rsidP="001951C1">
      <w:pPr>
        <w:pStyle w:val="libNormal"/>
        <w:rPr>
          <w:rtl/>
        </w:rPr>
      </w:pPr>
      <w:r w:rsidRPr="00263833">
        <w:rPr>
          <w:rStyle w:val="libAieChar"/>
          <w:rtl/>
        </w:rPr>
        <w:t>فاما الانسان اذا ما ابتلاه ربه فاكرمه و نعمه فيقول ربى اكرمن</w:t>
      </w:r>
      <w:r w:rsidR="00CC6A25" w:rsidRPr="00263833">
        <w:rPr>
          <w:rStyle w:val="libAieChar"/>
          <w:rtl/>
        </w:rPr>
        <w:t xml:space="preserve">، </w:t>
      </w:r>
      <w:r w:rsidRPr="00263833">
        <w:rPr>
          <w:rStyle w:val="libAieChar"/>
          <w:rtl/>
        </w:rPr>
        <w:t>و اما اذا ما ابتلاه فقدر عليه رزقه فيقول ربى اهانن</w:t>
      </w:r>
      <w:r w:rsidR="00CC6A25">
        <w:rPr>
          <w:rtl/>
        </w:rPr>
        <w:t xml:space="preserve"> (</w:t>
      </w:r>
      <w:r>
        <w:rPr>
          <w:rtl/>
        </w:rPr>
        <w:t>فجر</w:t>
      </w:r>
      <w:r w:rsidR="00CC6A25">
        <w:rPr>
          <w:rtl/>
        </w:rPr>
        <w:t xml:space="preserve">، </w:t>
      </w:r>
      <w:r>
        <w:rPr>
          <w:rtl/>
        </w:rPr>
        <w:t>16 -15)</w:t>
      </w:r>
    </w:p>
    <w:p w:rsidR="001951C1" w:rsidRDefault="001951C1" w:rsidP="001951C1">
      <w:pPr>
        <w:pStyle w:val="libNormal"/>
        <w:rPr>
          <w:rtl/>
        </w:rPr>
      </w:pPr>
      <w:r>
        <w:rPr>
          <w:rtl/>
        </w:rPr>
        <w:t>«اما انسان آنگاه كه پروردگارش او را بيازمايد و ارجمند كند و نعمت دهد گويد</w:t>
      </w:r>
      <w:r w:rsidR="003878F1">
        <w:rPr>
          <w:rtl/>
        </w:rPr>
        <w:t xml:space="preserve"> : </w:t>
      </w:r>
      <w:r>
        <w:rPr>
          <w:rtl/>
        </w:rPr>
        <w:t>پروردگارم مرا گرامى داشته است</w:t>
      </w:r>
      <w:r w:rsidR="00CC6A25">
        <w:rPr>
          <w:rtl/>
        </w:rPr>
        <w:t xml:space="preserve">، </w:t>
      </w:r>
      <w:r>
        <w:rPr>
          <w:rtl/>
        </w:rPr>
        <w:t>و اما چون امتحانش ‍ كند و روزيش را بر او تنگ گيرد گويد</w:t>
      </w:r>
      <w:r w:rsidR="003878F1">
        <w:rPr>
          <w:rtl/>
        </w:rPr>
        <w:t xml:space="preserve"> : </w:t>
      </w:r>
      <w:r>
        <w:rPr>
          <w:rtl/>
        </w:rPr>
        <w:t>پروردگارم مرا خوار كرده است»</w:t>
      </w:r>
      <w:r w:rsidR="00CC6A25">
        <w:rPr>
          <w:rtl/>
        </w:rPr>
        <w:t xml:space="preserve">. </w:t>
      </w:r>
    </w:p>
    <w:p w:rsidR="001951C1" w:rsidRDefault="001951C1" w:rsidP="001951C1">
      <w:pPr>
        <w:pStyle w:val="libNormal"/>
        <w:rPr>
          <w:rtl/>
        </w:rPr>
      </w:pPr>
      <w:r>
        <w:rPr>
          <w:rtl/>
        </w:rPr>
        <w:t>علاج اين غرور اين است كه بداند كه اقبال دنيا دليل خوارى و زبونى است نه كرامت و احسان</w:t>
      </w:r>
      <w:r w:rsidR="00CC6A25">
        <w:rPr>
          <w:rtl/>
        </w:rPr>
        <w:t xml:space="preserve">، </w:t>
      </w:r>
      <w:r>
        <w:rPr>
          <w:rtl/>
        </w:rPr>
        <w:t>و قطع علائق دنيا سبب كرامت و قرب به خداى سبحان است</w:t>
      </w:r>
      <w:r w:rsidR="00CC6A25">
        <w:rPr>
          <w:rtl/>
        </w:rPr>
        <w:t xml:space="preserve">، </w:t>
      </w:r>
      <w:r>
        <w:rPr>
          <w:rtl/>
        </w:rPr>
        <w:t>و راه رسيدن به اين معرفت</w:t>
      </w:r>
      <w:r w:rsidR="00CC6A25">
        <w:rPr>
          <w:rtl/>
        </w:rPr>
        <w:t xml:space="preserve">، </w:t>
      </w:r>
      <w:r>
        <w:rPr>
          <w:rtl/>
        </w:rPr>
        <w:t xml:space="preserve">يا ملاحظه و </w:t>
      </w:r>
      <w:r w:rsidR="00E87306">
        <w:rPr>
          <w:rtl/>
        </w:rPr>
        <w:t>تأمل</w:t>
      </w:r>
      <w:r>
        <w:rPr>
          <w:rtl/>
        </w:rPr>
        <w:t xml:space="preserve"> در احوال انبياء و اولياء و عرفا و اتقياء است</w:t>
      </w:r>
      <w:r w:rsidR="00CC6A25">
        <w:rPr>
          <w:rtl/>
        </w:rPr>
        <w:t xml:space="preserve">، </w:t>
      </w:r>
      <w:r>
        <w:rPr>
          <w:rtl/>
        </w:rPr>
        <w:t>يا تفكر و تدبر در آيات و اخبار</w:t>
      </w:r>
      <w:r w:rsidR="00CC6A25">
        <w:rPr>
          <w:rtl/>
        </w:rPr>
        <w:t xml:space="preserve">، </w:t>
      </w:r>
      <w:r>
        <w:rPr>
          <w:rtl/>
        </w:rPr>
        <w:t>خداى سبحان مى فرمايد</w:t>
      </w:r>
      <w:r w:rsidR="003878F1">
        <w:rPr>
          <w:rtl/>
        </w:rPr>
        <w:t xml:space="preserve"> : </w:t>
      </w:r>
    </w:p>
    <w:p w:rsidR="001951C1" w:rsidRDefault="001951C1" w:rsidP="001951C1">
      <w:pPr>
        <w:pStyle w:val="libNormal"/>
        <w:rPr>
          <w:rtl/>
        </w:rPr>
      </w:pPr>
      <w:r w:rsidRPr="007C1190">
        <w:rPr>
          <w:rStyle w:val="libAieChar"/>
          <w:rtl/>
        </w:rPr>
        <w:t>اءيحسبون انما نمدهم به من مال و بنين نسارع لهم فى الخيرات بل لا يشعرون</w:t>
      </w:r>
      <w:r w:rsidR="00CC6A25" w:rsidRPr="007C1190">
        <w:rPr>
          <w:rStyle w:val="libAieChar"/>
          <w:rtl/>
        </w:rPr>
        <w:t>.</w:t>
      </w:r>
      <w:r w:rsidR="00CC6A25">
        <w:rPr>
          <w:rtl/>
        </w:rPr>
        <w:t xml:space="preserve"> (مؤمن</w:t>
      </w:r>
      <w:r>
        <w:rPr>
          <w:rtl/>
        </w:rPr>
        <w:t>ون</w:t>
      </w:r>
      <w:r w:rsidR="00CC6A25">
        <w:rPr>
          <w:rtl/>
        </w:rPr>
        <w:t xml:space="preserve">، </w:t>
      </w:r>
      <w:r>
        <w:rPr>
          <w:rtl/>
        </w:rPr>
        <w:t>57 -56)</w:t>
      </w:r>
    </w:p>
    <w:p w:rsidR="001951C1" w:rsidRDefault="001951C1" w:rsidP="001951C1">
      <w:pPr>
        <w:pStyle w:val="libNormal"/>
        <w:rPr>
          <w:rtl/>
        </w:rPr>
      </w:pPr>
      <w:r>
        <w:rPr>
          <w:rtl/>
        </w:rPr>
        <w:lastRenderedPageBreak/>
        <w:t>«آيا گمان مى كنند مال و فرزندانى كه به ايشان مى دهيم خوبيهائى است كه براى آنها شتاب مى كنيم</w:t>
      </w:r>
      <w:r w:rsidR="00CC6A25">
        <w:rPr>
          <w:rtl/>
        </w:rPr>
        <w:t xml:space="preserve">، </w:t>
      </w:r>
      <w:r>
        <w:rPr>
          <w:rtl/>
        </w:rPr>
        <w:t>نه چنين است بلكه آنها نمى فهمند»</w:t>
      </w:r>
      <w:r w:rsidR="00CC6A25">
        <w:rPr>
          <w:rtl/>
        </w:rPr>
        <w:t xml:space="preserve">. </w:t>
      </w:r>
    </w:p>
    <w:p w:rsidR="001951C1" w:rsidRDefault="001951C1" w:rsidP="001951C1">
      <w:pPr>
        <w:pStyle w:val="libNormal"/>
        <w:rPr>
          <w:rtl/>
        </w:rPr>
      </w:pPr>
      <w:r>
        <w:rPr>
          <w:rtl/>
        </w:rPr>
        <w:t>و نيز مى فرمايد</w:t>
      </w:r>
      <w:r w:rsidR="003878F1">
        <w:rPr>
          <w:rtl/>
        </w:rPr>
        <w:t xml:space="preserve"> : </w:t>
      </w:r>
    </w:p>
    <w:p w:rsidR="001951C1" w:rsidRDefault="001951C1" w:rsidP="001951C1">
      <w:pPr>
        <w:pStyle w:val="libNormal"/>
        <w:rPr>
          <w:rtl/>
        </w:rPr>
      </w:pPr>
      <w:r w:rsidRPr="00263833">
        <w:rPr>
          <w:rStyle w:val="libAieChar"/>
          <w:rtl/>
        </w:rPr>
        <w:t>سنستدرجهم من حيث لا يعلمون</w:t>
      </w:r>
      <w:r w:rsidR="00CC6A25">
        <w:rPr>
          <w:rtl/>
        </w:rPr>
        <w:t>. (</w:t>
      </w:r>
      <w:r>
        <w:rPr>
          <w:rtl/>
        </w:rPr>
        <w:t>اعراف</w:t>
      </w:r>
      <w:r w:rsidR="00CC6A25">
        <w:rPr>
          <w:rtl/>
        </w:rPr>
        <w:t xml:space="preserve">، </w:t>
      </w:r>
      <w:r>
        <w:rPr>
          <w:rtl/>
        </w:rPr>
        <w:t>181</w:t>
      </w:r>
      <w:r w:rsidR="00CC6A25">
        <w:rPr>
          <w:rtl/>
        </w:rPr>
        <w:t xml:space="preserve">، </w:t>
      </w:r>
      <w:r>
        <w:rPr>
          <w:rtl/>
        </w:rPr>
        <w:t>قلم</w:t>
      </w:r>
      <w:r w:rsidR="00CC6A25">
        <w:rPr>
          <w:rtl/>
        </w:rPr>
        <w:t xml:space="preserve">، </w:t>
      </w:r>
      <w:r>
        <w:rPr>
          <w:rtl/>
        </w:rPr>
        <w:t>44)</w:t>
      </w:r>
    </w:p>
    <w:p w:rsidR="001951C1" w:rsidRDefault="001951C1" w:rsidP="001951C1">
      <w:pPr>
        <w:pStyle w:val="libNormal"/>
        <w:rPr>
          <w:rtl/>
        </w:rPr>
      </w:pPr>
      <w:r>
        <w:rPr>
          <w:rtl/>
        </w:rPr>
        <w:t>«</w:t>
      </w:r>
      <w:r w:rsidR="00CC6A25">
        <w:rPr>
          <w:rtl/>
        </w:rPr>
        <w:t xml:space="preserve">.. </w:t>
      </w:r>
      <w:r>
        <w:rPr>
          <w:rtl/>
        </w:rPr>
        <w:t>از آنجا كه ندانند اندك اندك فراگيريمشان»</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263833">
        <w:rPr>
          <w:rStyle w:val="libAieChar"/>
          <w:rtl/>
        </w:rPr>
        <w:t>فلما نسوا ما ذكروا به فتحنا عليهم ابواب كل شى ء حتى اذا فرحوا بما اوتوا اخذناهم بغتة فاذاهم مبلسون</w:t>
      </w:r>
      <w:r w:rsidR="00CC6A25" w:rsidRPr="00263833">
        <w:rPr>
          <w:rStyle w:val="libAieChar"/>
          <w:rtl/>
        </w:rPr>
        <w:t>.</w:t>
      </w:r>
      <w:r w:rsidR="00CC6A25">
        <w:rPr>
          <w:rtl/>
        </w:rPr>
        <w:t xml:space="preserve"> (</w:t>
      </w:r>
      <w:r>
        <w:rPr>
          <w:rtl/>
        </w:rPr>
        <w:t>انعام</w:t>
      </w:r>
      <w:r w:rsidR="00CC6A25">
        <w:rPr>
          <w:rtl/>
        </w:rPr>
        <w:t xml:space="preserve">، </w:t>
      </w:r>
      <w:r>
        <w:rPr>
          <w:rtl/>
        </w:rPr>
        <w:t>44)</w:t>
      </w:r>
    </w:p>
    <w:p w:rsidR="001951C1" w:rsidRDefault="001951C1" w:rsidP="001951C1">
      <w:pPr>
        <w:pStyle w:val="libNormal"/>
        <w:rPr>
          <w:rtl/>
        </w:rPr>
      </w:pPr>
      <w:r>
        <w:rPr>
          <w:rtl/>
        </w:rPr>
        <w:t>«و چون آيه هائى را كه به آنها پندشان داده بودند فراموش كردند درهاى هر چيزى را بر آنها گشوديم تا آنكه به آنچه رسيدند شادمان شدند ناگهان بگرفتيمشان و يكباره نوميد شدند»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263833">
        <w:rPr>
          <w:rStyle w:val="libAieChar"/>
          <w:rtl/>
        </w:rPr>
        <w:t>انما نملى لهم ليزدادوا اثما</w:t>
      </w:r>
      <w:r w:rsidR="00CC6A25" w:rsidRPr="00263833">
        <w:rPr>
          <w:rStyle w:val="libAieChar"/>
          <w:rtl/>
        </w:rPr>
        <w:t>.</w:t>
      </w:r>
      <w:r w:rsidR="00CC6A25">
        <w:rPr>
          <w:rtl/>
        </w:rPr>
        <w:t xml:space="preserve"> (</w:t>
      </w:r>
      <w:r>
        <w:rPr>
          <w:rtl/>
        </w:rPr>
        <w:t>آل عمران</w:t>
      </w:r>
      <w:r w:rsidR="00CC6A25">
        <w:rPr>
          <w:rtl/>
        </w:rPr>
        <w:t xml:space="preserve">، </w:t>
      </w:r>
      <w:r>
        <w:rPr>
          <w:rtl/>
        </w:rPr>
        <w:t>178)</w:t>
      </w:r>
    </w:p>
    <w:p w:rsidR="001951C1" w:rsidRDefault="001951C1" w:rsidP="001951C1">
      <w:pPr>
        <w:pStyle w:val="libNormal"/>
        <w:rPr>
          <w:rtl/>
        </w:rPr>
      </w:pPr>
      <w:r>
        <w:rPr>
          <w:rtl/>
        </w:rPr>
        <w:t>«همانا مهلتشان مى دهيم تا گناهشان بيشتر شود»</w:t>
      </w:r>
      <w:r w:rsidR="00CC6A25">
        <w:rPr>
          <w:rtl/>
        </w:rPr>
        <w:t xml:space="preserve">. </w:t>
      </w:r>
    </w:p>
    <w:p w:rsidR="001951C1" w:rsidRDefault="001951C1" w:rsidP="001951C1">
      <w:pPr>
        <w:pStyle w:val="libNormal"/>
        <w:rPr>
          <w:rtl/>
        </w:rPr>
      </w:pPr>
      <w:r>
        <w:rPr>
          <w:rtl/>
        </w:rPr>
        <w:t>و آيات و اخبارى ديگرى نيز هست</w:t>
      </w:r>
      <w:r w:rsidR="00CC6A25">
        <w:rPr>
          <w:rtl/>
        </w:rPr>
        <w:t xml:space="preserve">. </w:t>
      </w:r>
    </w:p>
    <w:p w:rsidR="001951C1" w:rsidRDefault="001951C1" w:rsidP="001951C1">
      <w:pPr>
        <w:pStyle w:val="libNormal"/>
        <w:rPr>
          <w:rtl/>
        </w:rPr>
      </w:pPr>
      <w:r>
        <w:rPr>
          <w:rtl/>
        </w:rPr>
        <w:t>و منشاء اين غرور</w:t>
      </w:r>
      <w:r w:rsidR="003878F1">
        <w:rPr>
          <w:rtl/>
        </w:rPr>
        <w:t xml:space="preserve"> : </w:t>
      </w:r>
      <w:r>
        <w:rPr>
          <w:rtl/>
        </w:rPr>
        <w:t>جهل به خداوند و صفات اوست</w:t>
      </w:r>
      <w:r w:rsidR="00CC6A25">
        <w:rPr>
          <w:rtl/>
        </w:rPr>
        <w:t xml:space="preserve">، </w:t>
      </w:r>
      <w:r>
        <w:rPr>
          <w:rtl/>
        </w:rPr>
        <w:t>زيرا كسى كه او را شناخت از مكر او ايمن نخواهد بود و به امثال اين خيالات باطل فريفته نخواهد شد</w:t>
      </w:r>
      <w:r w:rsidR="00CC6A25">
        <w:rPr>
          <w:rtl/>
        </w:rPr>
        <w:t xml:space="preserve">، </w:t>
      </w:r>
      <w:r>
        <w:rPr>
          <w:rtl/>
        </w:rPr>
        <w:t>و به قارون و فرعون و غير اينها از پادشاهان و ستمگران مى نگرد كه چگونه خداوند در آغاز به آنها احسان كرد و سپس آنها را سخت به هلاكت افكند</w:t>
      </w:r>
      <w:r w:rsidR="00CC6A25">
        <w:rPr>
          <w:rtl/>
        </w:rPr>
        <w:t xml:space="preserve">، </w:t>
      </w:r>
      <w:r>
        <w:rPr>
          <w:rtl/>
        </w:rPr>
        <w:t>و خداوند بندگان خويش را از مكر و بتدريج فرا گرفتن خود بر حذر داشته و مى فرمايد</w:t>
      </w:r>
      <w:r w:rsidR="003878F1">
        <w:rPr>
          <w:rtl/>
        </w:rPr>
        <w:t xml:space="preserve"> : </w:t>
      </w:r>
    </w:p>
    <w:p w:rsidR="001951C1" w:rsidRDefault="001951C1" w:rsidP="001951C1">
      <w:pPr>
        <w:pStyle w:val="libNormal"/>
        <w:rPr>
          <w:rtl/>
        </w:rPr>
      </w:pPr>
      <w:r w:rsidRPr="00263833">
        <w:rPr>
          <w:rStyle w:val="libAieChar"/>
          <w:rtl/>
        </w:rPr>
        <w:t>فلا يامن مكر الله الا القوم الخاسرون</w:t>
      </w:r>
      <w:r w:rsidR="00CC6A25" w:rsidRPr="00263833">
        <w:rPr>
          <w:rStyle w:val="libAieChar"/>
          <w:rtl/>
        </w:rPr>
        <w:t>.</w:t>
      </w:r>
      <w:r w:rsidR="00CC6A25">
        <w:rPr>
          <w:rtl/>
        </w:rPr>
        <w:t xml:space="preserve"> (</w:t>
      </w:r>
      <w:r>
        <w:rPr>
          <w:rtl/>
        </w:rPr>
        <w:t>اعراف</w:t>
      </w:r>
      <w:r w:rsidR="00CC6A25">
        <w:rPr>
          <w:rtl/>
        </w:rPr>
        <w:t xml:space="preserve">، </w:t>
      </w:r>
      <w:r>
        <w:rPr>
          <w:rtl/>
        </w:rPr>
        <w:t>99)</w:t>
      </w:r>
    </w:p>
    <w:p w:rsidR="001951C1" w:rsidRDefault="001951C1" w:rsidP="001951C1">
      <w:pPr>
        <w:pStyle w:val="libNormal"/>
        <w:rPr>
          <w:rtl/>
        </w:rPr>
      </w:pPr>
      <w:r>
        <w:rPr>
          <w:rtl/>
        </w:rPr>
        <w:lastRenderedPageBreak/>
        <w:t>«جز گروه زيانكاران از مكر خدا ايمن نخواهند بود»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263833">
        <w:rPr>
          <w:rStyle w:val="libAieChar"/>
          <w:rtl/>
        </w:rPr>
        <w:t>و مكروا و مكر الله و الله خير الماكرين</w:t>
      </w:r>
      <w:r w:rsidR="00CC6A25" w:rsidRPr="00263833">
        <w:rPr>
          <w:rStyle w:val="libAieChar"/>
          <w:rtl/>
        </w:rPr>
        <w:t>.</w:t>
      </w:r>
      <w:r w:rsidR="00CC6A25">
        <w:rPr>
          <w:rtl/>
        </w:rPr>
        <w:t xml:space="preserve"> (</w:t>
      </w:r>
      <w:r>
        <w:rPr>
          <w:rtl/>
        </w:rPr>
        <w:t>آل عمران</w:t>
      </w:r>
      <w:r w:rsidR="00CC6A25">
        <w:rPr>
          <w:rtl/>
        </w:rPr>
        <w:t xml:space="preserve">، </w:t>
      </w:r>
      <w:r>
        <w:rPr>
          <w:rtl/>
        </w:rPr>
        <w:t>54)</w:t>
      </w:r>
    </w:p>
    <w:p w:rsidR="001951C1" w:rsidRDefault="001951C1" w:rsidP="001951C1">
      <w:pPr>
        <w:pStyle w:val="libNormal"/>
        <w:rPr>
          <w:rtl/>
        </w:rPr>
      </w:pPr>
      <w:r>
        <w:rPr>
          <w:rtl/>
        </w:rPr>
        <w:t>«[كافران] مكر و حيله كردند و خدا مكر و حيله كرد و خدا از همه نيرنگيان برتر است»</w:t>
      </w:r>
      <w:r w:rsidR="00CC6A25">
        <w:rPr>
          <w:rtl/>
        </w:rPr>
        <w:t xml:space="preserve">. </w:t>
      </w:r>
    </w:p>
    <w:p w:rsidR="001951C1" w:rsidRDefault="00CC6A25" w:rsidP="00CC6A25">
      <w:pPr>
        <w:pStyle w:val="Heading3"/>
        <w:rPr>
          <w:rtl/>
        </w:rPr>
      </w:pPr>
      <w:bookmarkStart w:id="5" w:name="_Toc383077733"/>
      <w:r>
        <w:rPr>
          <w:rtl/>
        </w:rPr>
        <w:t>گروه دوم</w:t>
      </w:r>
      <w:r w:rsidR="003878F1">
        <w:rPr>
          <w:rtl/>
        </w:rPr>
        <w:t xml:space="preserve"> : </w:t>
      </w:r>
      <w:r>
        <w:rPr>
          <w:rtl/>
        </w:rPr>
        <w:t>گناهكاران و فاسقان مؤمنان</w:t>
      </w:r>
      <w:bookmarkEnd w:id="5"/>
      <w:r>
        <w:rPr>
          <w:rtl/>
        </w:rPr>
        <w:t xml:space="preserve"> </w:t>
      </w:r>
    </w:p>
    <w:p w:rsidR="001951C1" w:rsidRDefault="001951C1" w:rsidP="001951C1">
      <w:pPr>
        <w:pStyle w:val="libNormal"/>
        <w:rPr>
          <w:rtl/>
        </w:rPr>
      </w:pPr>
      <w:r>
        <w:rPr>
          <w:rtl/>
        </w:rPr>
        <w:t>سبب غرور و غفلت اينان</w:t>
      </w:r>
      <w:r w:rsidR="003878F1">
        <w:rPr>
          <w:rtl/>
        </w:rPr>
        <w:t xml:space="preserve"> : </w:t>
      </w:r>
      <w:r>
        <w:rPr>
          <w:rtl/>
        </w:rPr>
        <w:t>يا برخى از انگيزه هاى غرور كافران است - چنانكه گذشت - يا اين گمانشان كه خداى تعالى كريم و رحمتش ‍ گسترده و نعمتش عام است</w:t>
      </w:r>
      <w:r w:rsidR="00CC6A25">
        <w:rPr>
          <w:rtl/>
        </w:rPr>
        <w:t xml:space="preserve">، </w:t>
      </w:r>
      <w:r>
        <w:rPr>
          <w:rtl/>
        </w:rPr>
        <w:t>و گناهان بندگان در جنب درياهاى رحمت او چيزى نيست</w:t>
      </w:r>
      <w:r w:rsidR="00CC6A25">
        <w:rPr>
          <w:rtl/>
        </w:rPr>
        <w:t xml:space="preserve">، </w:t>
      </w:r>
      <w:r>
        <w:rPr>
          <w:rtl/>
        </w:rPr>
        <w:t>و مى گويند</w:t>
      </w:r>
      <w:r w:rsidR="003878F1">
        <w:rPr>
          <w:rtl/>
        </w:rPr>
        <w:t xml:space="preserve"> : </w:t>
      </w:r>
    </w:p>
    <w:p w:rsidR="001951C1" w:rsidRDefault="001951C1" w:rsidP="001951C1">
      <w:pPr>
        <w:pStyle w:val="libNormal"/>
        <w:rPr>
          <w:rtl/>
        </w:rPr>
      </w:pPr>
      <w:r>
        <w:rPr>
          <w:rtl/>
        </w:rPr>
        <w:t xml:space="preserve">ما موحد و </w:t>
      </w:r>
      <w:r w:rsidR="00CC6A25">
        <w:rPr>
          <w:rtl/>
        </w:rPr>
        <w:t>مؤمن</w:t>
      </w:r>
      <w:r>
        <w:rPr>
          <w:rtl/>
        </w:rPr>
        <w:t>يم</w:t>
      </w:r>
      <w:r w:rsidR="00CC6A25">
        <w:rPr>
          <w:rtl/>
        </w:rPr>
        <w:t xml:space="preserve">، </w:t>
      </w:r>
      <w:r>
        <w:rPr>
          <w:rtl/>
        </w:rPr>
        <w:t>و چگونه خداوند با توحيد و ايمان ما را عذاب مى كند</w:t>
      </w:r>
      <w:r w:rsidR="00CC6A25">
        <w:rPr>
          <w:rtl/>
        </w:rPr>
        <w:t xml:space="preserve">، </w:t>
      </w:r>
      <w:r>
        <w:rPr>
          <w:rtl/>
        </w:rPr>
        <w:t>و اين گمان خود را از فضيلت رجاء مى شمرند - چنانكه گذشت</w:t>
      </w:r>
      <w:r w:rsidR="00CC6A25">
        <w:rPr>
          <w:rtl/>
        </w:rPr>
        <w:t xml:space="preserve">. </w:t>
      </w:r>
      <w:r>
        <w:rPr>
          <w:rtl/>
        </w:rPr>
        <w:t>و چه بسا بعضى از آنها به صلاح پدران و بلندى مرتبه ايشان غره شوند</w:t>
      </w:r>
      <w:r w:rsidR="00CC6A25">
        <w:rPr>
          <w:rtl/>
        </w:rPr>
        <w:t xml:space="preserve">، </w:t>
      </w:r>
      <w:r>
        <w:rPr>
          <w:rtl/>
        </w:rPr>
        <w:t>مثل فريفتگى بعضى از سادات علوى به نسبشان با اينكه با سيرت و روش پدران طاهرينشان در خوف و ورع اختلاف دارند</w:t>
      </w:r>
      <w:r w:rsidR="00CC6A25">
        <w:rPr>
          <w:rtl/>
        </w:rPr>
        <w:t xml:space="preserve">. </w:t>
      </w:r>
    </w:p>
    <w:p w:rsidR="001951C1" w:rsidRDefault="001951C1" w:rsidP="001951C1">
      <w:pPr>
        <w:pStyle w:val="libNormal"/>
        <w:rPr>
          <w:rtl/>
        </w:rPr>
      </w:pPr>
      <w:r>
        <w:rPr>
          <w:rtl/>
        </w:rPr>
        <w:t>علاج اين غرور آن است كه</w:t>
      </w:r>
      <w:r w:rsidR="003878F1">
        <w:rPr>
          <w:rtl/>
        </w:rPr>
        <w:t xml:space="preserve"> : </w:t>
      </w:r>
      <w:r>
        <w:rPr>
          <w:rtl/>
        </w:rPr>
        <w:t>فرق بين رجاء ستوده و پسنديده و آرزومندى نكوهيده و ناپسنديده را بشناسد</w:t>
      </w:r>
      <w:r w:rsidR="00CC6A25">
        <w:rPr>
          <w:rtl/>
        </w:rPr>
        <w:t xml:space="preserve">، </w:t>
      </w:r>
      <w:r>
        <w:rPr>
          <w:rtl/>
        </w:rPr>
        <w:t>و بداند كه غرور وى اميد پسنديده نيست بلكه آرزو نمودن مذموم است</w:t>
      </w:r>
      <w:r w:rsidR="00CC6A25">
        <w:rPr>
          <w:rtl/>
        </w:rPr>
        <w:t xml:space="preserve">، </w:t>
      </w:r>
      <w:r>
        <w:rPr>
          <w:rtl/>
        </w:rPr>
        <w:t xml:space="preserve">چنانكه 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الكيس من دان نفسه و عمل لما بعد الموت</w:t>
      </w:r>
      <w:r w:rsidR="00CC6A25">
        <w:rPr>
          <w:rtl/>
        </w:rPr>
        <w:t xml:space="preserve">، </w:t>
      </w:r>
      <w:r>
        <w:rPr>
          <w:rtl/>
        </w:rPr>
        <w:t>و الاحمق من اتبع نفسه هواها و تمنى على الله</w:t>
      </w:r>
      <w:r w:rsidR="00E87306">
        <w:rPr>
          <w:rtl/>
        </w:rPr>
        <w:t xml:space="preserve">. </w:t>
      </w:r>
    </w:p>
    <w:p w:rsidR="001951C1" w:rsidRDefault="001951C1" w:rsidP="001951C1">
      <w:pPr>
        <w:pStyle w:val="libNormal"/>
        <w:rPr>
          <w:rtl/>
        </w:rPr>
      </w:pPr>
      <w:r>
        <w:rPr>
          <w:rtl/>
        </w:rPr>
        <w:lastRenderedPageBreak/>
        <w:t>«زيرك و هوشيار كسى است كه بر خود مسلط باشد و براى بعد از مرگ عمل كند</w:t>
      </w:r>
      <w:r w:rsidR="00CC6A25">
        <w:rPr>
          <w:rtl/>
        </w:rPr>
        <w:t xml:space="preserve">، </w:t>
      </w:r>
      <w:r>
        <w:rPr>
          <w:rtl/>
        </w:rPr>
        <w:t>و احمق كسى است كه از هوى و هوس نفسش ‍ پيروى نمايد و از خدا خواهشها و آرزوهاى خام داشته باشد»</w:t>
      </w:r>
      <w:r w:rsidR="00CC6A25">
        <w:rPr>
          <w:rtl/>
        </w:rPr>
        <w:t xml:space="preserve">. </w:t>
      </w:r>
    </w:p>
    <w:p w:rsidR="001951C1" w:rsidRDefault="001951C1" w:rsidP="001951C1">
      <w:pPr>
        <w:pStyle w:val="libNormal"/>
        <w:rPr>
          <w:rtl/>
        </w:rPr>
      </w:pPr>
      <w:r>
        <w:rPr>
          <w:rtl/>
        </w:rPr>
        <w:t>و رجاء از عمل جدا و منفك نمى شود</w:t>
      </w:r>
      <w:r w:rsidR="00CC6A25">
        <w:rPr>
          <w:rtl/>
        </w:rPr>
        <w:t xml:space="preserve">، </w:t>
      </w:r>
      <w:r>
        <w:rPr>
          <w:rtl/>
        </w:rPr>
        <w:t>زيرا كسى كه به چيزى اميد دارد در طلب آن برمى آيد و هر كه از چيزى مى ترسد از آن مى گريزد</w:t>
      </w:r>
      <w:r w:rsidR="00CC6A25">
        <w:rPr>
          <w:rtl/>
        </w:rPr>
        <w:t xml:space="preserve">، </w:t>
      </w:r>
      <w:r>
        <w:rPr>
          <w:rtl/>
        </w:rPr>
        <w:t>و همچنانكه كسى كه در دنيا اميد فرزند دارد ولى زن نگيرد مغرور و احمق است</w:t>
      </w:r>
      <w:r w:rsidR="00CC6A25">
        <w:rPr>
          <w:rtl/>
        </w:rPr>
        <w:t xml:space="preserve">، </w:t>
      </w:r>
      <w:r>
        <w:rPr>
          <w:rtl/>
        </w:rPr>
        <w:t>همچنين كسى كه اميد رحمت الهى دارد ولى ايمان ندارد يا ايمان دارد و گناهان را ترك نمى كند يا گناه را رها مى كند ولى عمل شايسته اى ندارد فريب خورده و نادان است</w:t>
      </w:r>
      <w:r w:rsidR="00CC6A25">
        <w:rPr>
          <w:rtl/>
        </w:rPr>
        <w:t xml:space="preserve">. </w:t>
      </w:r>
      <w:r>
        <w:rPr>
          <w:rtl/>
        </w:rPr>
        <w:t>و چگونه جز اين تواند بود كه خداى سبحان مى فرمايد</w:t>
      </w:r>
      <w:r w:rsidR="003878F1">
        <w:rPr>
          <w:rtl/>
        </w:rPr>
        <w:t xml:space="preserve"> : </w:t>
      </w:r>
    </w:p>
    <w:p w:rsidR="001951C1" w:rsidRDefault="001951C1" w:rsidP="001951C1">
      <w:pPr>
        <w:pStyle w:val="libNormal"/>
        <w:rPr>
          <w:rtl/>
        </w:rPr>
      </w:pPr>
      <w:r w:rsidRPr="00263833">
        <w:rPr>
          <w:rStyle w:val="libAieChar"/>
          <w:rtl/>
        </w:rPr>
        <w:t>ان الذين آمنوا و الذين هاجروا و جاهدوا فى سبيل الله اولئك يرجون رحمة الله</w:t>
      </w:r>
      <w:r w:rsidR="00CC6A25" w:rsidRPr="00263833">
        <w:rPr>
          <w:rStyle w:val="libAieChar"/>
          <w:rtl/>
        </w:rPr>
        <w:t xml:space="preserve">. </w:t>
      </w:r>
      <w:r w:rsidR="00CC6A25">
        <w:rPr>
          <w:rtl/>
        </w:rPr>
        <w:t>(</w:t>
      </w:r>
      <w:r>
        <w:rPr>
          <w:rtl/>
        </w:rPr>
        <w:t>بقره</w:t>
      </w:r>
      <w:r w:rsidR="00CC6A25">
        <w:rPr>
          <w:rtl/>
        </w:rPr>
        <w:t xml:space="preserve">، </w:t>
      </w:r>
      <w:r>
        <w:rPr>
          <w:rtl/>
        </w:rPr>
        <w:t>218)</w:t>
      </w:r>
      <w:r w:rsidR="00CC6A25">
        <w:rPr>
          <w:rtl/>
        </w:rPr>
        <w:t xml:space="preserve">. </w:t>
      </w:r>
    </w:p>
    <w:p w:rsidR="001951C1" w:rsidRDefault="001951C1" w:rsidP="001951C1">
      <w:pPr>
        <w:pStyle w:val="libNormal"/>
        <w:rPr>
          <w:rtl/>
        </w:rPr>
      </w:pPr>
      <w:r>
        <w:rPr>
          <w:rtl/>
        </w:rPr>
        <w:t>«كسانى كه ايمان آورده و كسانى كه در راه خدا هجرت و جهاد كرده اند</w:t>
      </w:r>
      <w:r w:rsidR="00CC6A25">
        <w:rPr>
          <w:rtl/>
        </w:rPr>
        <w:t xml:space="preserve">، </w:t>
      </w:r>
      <w:r>
        <w:rPr>
          <w:rtl/>
        </w:rPr>
        <w:t>آنان به رحمت خدا اميدوارند»</w:t>
      </w:r>
      <w:r w:rsidR="00CC6A25">
        <w:rPr>
          <w:rtl/>
        </w:rPr>
        <w:t xml:space="preserve">. </w:t>
      </w:r>
    </w:p>
    <w:p w:rsidR="001951C1" w:rsidRDefault="001951C1" w:rsidP="001951C1">
      <w:pPr>
        <w:pStyle w:val="libNormal"/>
        <w:rPr>
          <w:rtl/>
        </w:rPr>
      </w:pPr>
      <w:r>
        <w:rPr>
          <w:rtl/>
        </w:rPr>
        <w:t>يعنى اميدوارى شايسته آنهاست نه غير آنها</w:t>
      </w:r>
      <w:r w:rsidR="00CC6A25">
        <w:rPr>
          <w:rtl/>
        </w:rPr>
        <w:t xml:space="preserve">، </w:t>
      </w:r>
      <w:r>
        <w:rPr>
          <w:rtl/>
        </w:rPr>
        <w:t>زيرا ثواب آخرت اجر و پاداش اعمال است چنانكه</w:t>
      </w:r>
      <w:r w:rsidR="00CC6A25">
        <w:rPr>
          <w:rtl/>
        </w:rPr>
        <w:t xml:space="preserve">، </w:t>
      </w:r>
      <w:r>
        <w:rPr>
          <w:rtl/>
        </w:rPr>
        <w:t>خداى تعالى مى فرمايد</w:t>
      </w:r>
      <w:r w:rsidR="003878F1">
        <w:rPr>
          <w:rtl/>
        </w:rPr>
        <w:t xml:space="preserve"> : </w:t>
      </w:r>
    </w:p>
    <w:p w:rsidR="001951C1" w:rsidRDefault="001951C1" w:rsidP="001951C1">
      <w:pPr>
        <w:pStyle w:val="libNormal"/>
        <w:rPr>
          <w:rtl/>
        </w:rPr>
      </w:pPr>
      <w:r w:rsidRPr="00263833">
        <w:rPr>
          <w:rStyle w:val="libAieChar"/>
          <w:rtl/>
        </w:rPr>
        <w:t>جزاء بما كانوا يعملون</w:t>
      </w:r>
      <w:r w:rsidR="00CC6A25" w:rsidRPr="00263833">
        <w:rPr>
          <w:rStyle w:val="libAieChar"/>
          <w:rtl/>
        </w:rPr>
        <w:t>.</w:t>
      </w:r>
      <w:r w:rsidR="00CC6A25">
        <w:rPr>
          <w:rtl/>
        </w:rPr>
        <w:t xml:space="preserve"> (</w:t>
      </w:r>
      <w:r>
        <w:rPr>
          <w:rtl/>
        </w:rPr>
        <w:t>سجده</w:t>
      </w:r>
      <w:r w:rsidR="00CC6A25">
        <w:rPr>
          <w:rtl/>
        </w:rPr>
        <w:t xml:space="preserve">، </w:t>
      </w:r>
      <w:r>
        <w:rPr>
          <w:rtl/>
        </w:rPr>
        <w:t>17</w:t>
      </w:r>
      <w:r w:rsidR="00CC6A25">
        <w:rPr>
          <w:rtl/>
        </w:rPr>
        <w:t xml:space="preserve">، </w:t>
      </w:r>
      <w:r>
        <w:rPr>
          <w:rtl/>
        </w:rPr>
        <w:t>احقاف</w:t>
      </w:r>
      <w:r w:rsidR="00CC6A25">
        <w:rPr>
          <w:rtl/>
        </w:rPr>
        <w:t xml:space="preserve">، </w:t>
      </w:r>
      <w:r>
        <w:rPr>
          <w:rtl/>
        </w:rPr>
        <w:t>14</w:t>
      </w:r>
      <w:r w:rsidR="00CC6A25">
        <w:rPr>
          <w:rtl/>
        </w:rPr>
        <w:t xml:space="preserve">، </w:t>
      </w:r>
      <w:r>
        <w:rPr>
          <w:rtl/>
        </w:rPr>
        <w:t>واقعه</w:t>
      </w:r>
      <w:r w:rsidR="00CC6A25">
        <w:rPr>
          <w:rtl/>
        </w:rPr>
        <w:t xml:space="preserve">، </w:t>
      </w:r>
      <w:r>
        <w:rPr>
          <w:rtl/>
        </w:rPr>
        <w:t>24)</w:t>
      </w:r>
    </w:p>
    <w:p w:rsidR="001951C1" w:rsidRDefault="001951C1" w:rsidP="001951C1">
      <w:pPr>
        <w:pStyle w:val="libNormal"/>
        <w:rPr>
          <w:rtl/>
        </w:rPr>
      </w:pPr>
      <w:r>
        <w:rPr>
          <w:rtl/>
        </w:rPr>
        <w:t>«پاداش آن عملها كه كرده اند»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CC6A25" w:rsidP="001951C1">
      <w:pPr>
        <w:pStyle w:val="libNormal"/>
        <w:rPr>
          <w:rtl/>
        </w:rPr>
      </w:pPr>
      <w:r w:rsidRPr="00263833">
        <w:rPr>
          <w:rStyle w:val="libAieChar"/>
          <w:rtl/>
        </w:rPr>
        <w:t xml:space="preserve">... </w:t>
      </w:r>
      <w:r w:rsidR="001951C1" w:rsidRPr="00263833">
        <w:rPr>
          <w:rStyle w:val="libAieChar"/>
          <w:rtl/>
        </w:rPr>
        <w:t>و انما توفون اجوركم يوم القيامة</w:t>
      </w:r>
      <w:r w:rsidRPr="00263833">
        <w:rPr>
          <w:rStyle w:val="libAieChar"/>
          <w:rtl/>
        </w:rPr>
        <w:t>.</w:t>
      </w:r>
      <w:r>
        <w:rPr>
          <w:rtl/>
        </w:rPr>
        <w:t xml:space="preserve"> (</w:t>
      </w:r>
      <w:r w:rsidR="001951C1">
        <w:rPr>
          <w:rtl/>
        </w:rPr>
        <w:t>آل عمران</w:t>
      </w:r>
      <w:r>
        <w:rPr>
          <w:rtl/>
        </w:rPr>
        <w:t xml:space="preserve">، </w:t>
      </w:r>
      <w:r w:rsidR="001951C1">
        <w:rPr>
          <w:rtl/>
        </w:rPr>
        <w:t>185)</w:t>
      </w:r>
    </w:p>
    <w:p w:rsidR="001951C1" w:rsidRDefault="001951C1" w:rsidP="001951C1">
      <w:pPr>
        <w:pStyle w:val="libNormal"/>
        <w:rPr>
          <w:rtl/>
        </w:rPr>
      </w:pPr>
      <w:r>
        <w:rPr>
          <w:rtl/>
        </w:rPr>
        <w:t>«</w:t>
      </w:r>
      <w:r w:rsidR="00CC6A25">
        <w:rPr>
          <w:rtl/>
        </w:rPr>
        <w:t xml:space="preserve">.. </w:t>
      </w:r>
      <w:r>
        <w:rPr>
          <w:rtl/>
        </w:rPr>
        <w:t>و روز قيامت اجر و پاداش شما را تمام دهند»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263833">
      <w:pPr>
        <w:pStyle w:val="libAie"/>
        <w:rPr>
          <w:rtl/>
        </w:rPr>
      </w:pPr>
      <w:r>
        <w:rPr>
          <w:rtl/>
        </w:rPr>
        <w:t>و ان ليس للانسان الا ما سعى</w:t>
      </w:r>
      <w:r w:rsidR="00CC6A25">
        <w:rPr>
          <w:rtl/>
        </w:rPr>
        <w:t xml:space="preserve">، </w:t>
      </w:r>
      <w:r>
        <w:rPr>
          <w:rtl/>
        </w:rPr>
        <w:t>و ان سعيه سوف يرى</w:t>
      </w:r>
      <w:r w:rsidR="00E87306">
        <w:rPr>
          <w:rtl/>
        </w:rPr>
        <w:t xml:space="preserve">. </w:t>
      </w:r>
    </w:p>
    <w:p w:rsidR="001951C1" w:rsidRDefault="00CC6A25" w:rsidP="001951C1">
      <w:pPr>
        <w:pStyle w:val="libNormal"/>
        <w:rPr>
          <w:rtl/>
        </w:rPr>
      </w:pPr>
      <w:r>
        <w:rPr>
          <w:rtl/>
        </w:rPr>
        <w:lastRenderedPageBreak/>
        <w:t xml:space="preserve"> (</w:t>
      </w:r>
      <w:r w:rsidR="001951C1">
        <w:rPr>
          <w:rtl/>
        </w:rPr>
        <w:t>نجم</w:t>
      </w:r>
      <w:r>
        <w:rPr>
          <w:rtl/>
        </w:rPr>
        <w:t xml:space="preserve">، </w:t>
      </w:r>
      <w:r w:rsidR="001951C1">
        <w:rPr>
          <w:rtl/>
        </w:rPr>
        <w:t>40 -39)</w:t>
      </w:r>
    </w:p>
    <w:p w:rsidR="001951C1" w:rsidRDefault="001951C1" w:rsidP="001951C1">
      <w:pPr>
        <w:pStyle w:val="libNormal"/>
        <w:rPr>
          <w:rtl/>
        </w:rPr>
      </w:pPr>
      <w:r>
        <w:rPr>
          <w:rtl/>
        </w:rPr>
        <w:t>«و انسان جز آنچه كوشيده چيزى ندارد</w:t>
      </w:r>
      <w:r w:rsidR="00CC6A25">
        <w:rPr>
          <w:rtl/>
        </w:rPr>
        <w:t xml:space="preserve">، </w:t>
      </w:r>
      <w:r>
        <w:rPr>
          <w:rtl/>
        </w:rPr>
        <w:t>و كوشش وى بزودى ديده شود»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263833">
        <w:rPr>
          <w:rStyle w:val="libAieChar"/>
          <w:rtl/>
        </w:rPr>
        <w:t>كل نفس بما كسبت رهينة</w:t>
      </w:r>
      <w:r w:rsidR="00CC6A25" w:rsidRPr="00263833">
        <w:rPr>
          <w:rStyle w:val="libAieChar"/>
          <w:rtl/>
        </w:rPr>
        <w:t>.</w:t>
      </w:r>
      <w:r w:rsidR="00CC6A25">
        <w:rPr>
          <w:rtl/>
        </w:rPr>
        <w:t xml:space="preserve"> (</w:t>
      </w:r>
      <w:r>
        <w:rPr>
          <w:rtl/>
        </w:rPr>
        <w:t>مدثر</w:t>
      </w:r>
      <w:r w:rsidR="00CC6A25">
        <w:rPr>
          <w:rtl/>
        </w:rPr>
        <w:t xml:space="preserve">، </w:t>
      </w:r>
      <w:r>
        <w:rPr>
          <w:rtl/>
        </w:rPr>
        <w:t>38)</w:t>
      </w:r>
    </w:p>
    <w:p w:rsidR="001951C1" w:rsidRDefault="001951C1" w:rsidP="001951C1">
      <w:pPr>
        <w:pStyle w:val="libNormal"/>
        <w:rPr>
          <w:rtl/>
        </w:rPr>
      </w:pPr>
      <w:r>
        <w:rPr>
          <w:rtl/>
        </w:rPr>
        <w:t>«هر كس در گروه اعمال خويش است»</w:t>
      </w:r>
      <w:r w:rsidR="00CC6A25">
        <w:rPr>
          <w:rtl/>
        </w:rPr>
        <w:t xml:space="preserve">. </w:t>
      </w:r>
    </w:p>
    <w:p w:rsidR="001951C1" w:rsidRDefault="001951C1" w:rsidP="001951C1">
      <w:pPr>
        <w:pStyle w:val="libNormal"/>
        <w:rPr>
          <w:rtl/>
        </w:rPr>
      </w:pPr>
      <w:r>
        <w:rPr>
          <w:rtl/>
        </w:rPr>
        <w:t>مگر نديده اى كه كسى كه مزدى براى تعمير و اصلاح ظروف و وسائل شرط و تعيين مى كند اگر شرط كننده كريم و صادق القول باشد به وعده و شرط خود عمل مى كند</w:t>
      </w:r>
      <w:r w:rsidR="00CC6A25">
        <w:rPr>
          <w:rtl/>
        </w:rPr>
        <w:t xml:space="preserve">، </w:t>
      </w:r>
      <w:r>
        <w:rPr>
          <w:rtl/>
        </w:rPr>
        <w:t>بلكه بر آنچه وعده و شرط كرده مى افزايد</w:t>
      </w:r>
      <w:r w:rsidR="00CC6A25">
        <w:rPr>
          <w:rtl/>
        </w:rPr>
        <w:t xml:space="preserve">، </w:t>
      </w:r>
      <w:r>
        <w:rPr>
          <w:rtl/>
        </w:rPr>
        <w:t>اما اگر اجير و مزدور آن ظروف و وسائل را شكست و همه را تباه ساخت و سپس به انتظار اجرت و مزد نشست به اين خيال خام كه اجيركننده كريم و بزرگوار است</w:t>
      </w:r>
      <w:r w:rsidR="00CC6A25">
        <w:rPr>
          <w:rtl/>
        </w:rPr>
        <w:t xml:space="preserve">، </w:t>
      </w:r>
      <w:r>
        <w:rPr>
          <w:rtl/>
        </w:rPr>
        <w:t>آيا عاقلان او را در انتظارش اميدوار مى بينند يا فريفته و صاحب آرزوى خام ؟</w:t>
      </w:r>
    </w:p>
    <w:p w:rsidR="001951C1" w:rsidRDefault="001951C1" w:rsidP="001951C1">
      <w:pPr>
        <w:pStyle w:val="libNormal"/>
        <w:rPr>
          <w:rtl/>
        </w:rPr>
      </w:pPr>
      <w:r>
        <w:rPr>
          <w:rtl/>
        </w:rPr>
        <w:t>و بالجمله</w:t>
      </w:r>
      <w:r w:rsidR="003878F1">
        <w:rPr>
          <w:rtl/>
        </w:rPr>
        <w:t xml:space="preserve"> : </w:t>
      </w:r>
      <w:r>
        <w:rPr>
          <w:rtl/>
        </w:rPr>
        <w:t>سبب اين غرور ندانستن فرق بين رجاء و غرور است</w:t>
      </w:r>
      <w:r w:rsidR="00CC6A25">
        <w:rPr>
          <w:rtl/>
        </w:rPr>
        <w:t xml:space="preserve">، </w:t>
      </w:r>
      <w:r>
        <w:rPr>
          <w:rtl/>
        </w:rPr>
        <w:t>پس ‍ بايد با آنچه در اينجا و قبلا ذكر شد به معالجه پرداخت</w:t>
      </w:r>
      <w:r w:rsidR="00CC6A25">
        <w:rPr>
          <w:rtl/>
        </w:rPr>
        <w:t xml:space="preserve">. </w:t>
      </w:r>
    </w:p>
    <w:p w:rsidR="001951C1" w:rsidRDefault="001951C1" w:rsidP="001951C1">
      <w:pPr>
        <w:pStyle w:val="libNormal"/>
        <w:rPr>
          <w:rtl/>
        </w:rPr>
      </w:pPr>
      <w:r>
        <w:rPr>
          <w:rtl/>
        </w:rPr>
        <w:t>اما كسى كه به بلندى مرتبه پدران خود مغرور و فريفته است چنين پندارد كه خداى تعالى پدران وى را دوست دارد و هر كه انسانى را دوست داشته باشد فرزندان او را نيز دوست دارد</w:t>
      </w:r>
      <w:r w:rsidR="00CC6A25">
        <w:rPr>
          <w:rtl/>
        </w:rPr>
        <w:t xml:space="preserve">. </w:t>
      </w:r>
      <w:r>
        <w:rPr>
          <w:rtl/>
        </w:rPr>
        <w:t>نادانى و حماقت اين شخص از مغرور به خدا بيشتر است</w:t>
      </w:r>
      <w:r w:rsidR="00CC6A25">
        <w:rPr>
          <w:rtl/>
        </w:rPr>
        <w:t xml:space="preserve">، </w:t>
      </w:r>
      <w:r>
        <w:rPr>
          <w:rtl/>
        </w:rPr>
        <w:t>زيرا خداى سبحان فرمانبردار را دوست دارد و گناهكار مبغوض اوست بدون ملاحظه پدرانشان</w:t>
      </w:r>
      <w:r w:rsidR="00CC6A25">
        <w:rPr>
          <w:rtl/>
        </w:rPr>
        <w:t xml:space="preserve">، </w:t>
      </w:r>
      <w:r>
        <w:rPr>
          <w:rtl/>
        </w:rPr>
        <w:t>و همچنانكه پدر فرمانبر به سبب بغض و نفرت نسبت به فرزند گناهكار مبغوض نيست همچنين فرزند گناهكار به واسطه محبت نسبت به پدر فرمانبردار محبوب نيست</w:t>
      </w:r>
      <w:r w:rsidR="00CC6A25">
        <w:rPr>
          <w:rtl/>
        </w:rPr>
        <w:t xml:space="preserve">. </w:t>
      </w:r>
    </w:p>
    <w:p w:rsidR="001951C1" w:rsidRDefault="001951C1" w:rsidP="001951C1">
      <w:pPr>
        <w:pStyle w:val="libNormal"/>
        <w:rPr>
          <w:rtl/>
        </w:rPr>
      </w:pPr>
      <w:r>
        <w:rPr>
          <w:rtl/>
        </w:rPr>
        <w:t>و ممكن نيست كه چيزى از حب و بغض و معصيت و تقوا از پدر به پسر سرايت كند</w:t>
      </w:r>
      <w:r w:rsidR="00CC6A25">
        <w:rPr>
          <w:rtl/>
        </w:rPr>
        <w:t xml:space="preserve">، </w:t>
      </w:r>
      <w:r>
        <w:rPr>
          <w:rtl/>
        </w:rPr>
        <w:t>زيرا هيچ كس بار گناه ديگرى را بر نمى دارد</w:t>
      </w:r>
      <w:r w:rsidR="00CC6A25">
        <w:rPr>
          <w:rtl/>
        </w:rPr>
        <w:t xml:space="preserve">، </w:t>
      </w:r>
      <w:r>
        <w:rPr>
          <w:rtl/>
        </w:rPr>
        <w:t xml:space="preserve">پس ‍ كسى كه گمان </w:t>
      </w:r>
      <w:r>
        <w:rPr>
          <w:rtl/>
        </w:rPr>
        <w:lastRenderedPageBreak/>
        <w:t>كند به سبب تقواى پدرش نجات خواهد يافت</w:t>
      </w:r>
      <w:r w:rsidR="00CC6A25">
        <w:rPr>
          <w:rtl/>
        </w:rPr>
        <w:t xml:space="preserve">، </w:t>
      </w:r>
      <w:r>
        <w:rPr>
          <w:rtl/>
        </w:rPr>
        <w:t>مانند كسى است كه پندارد به واسطه خوردن پدرش سير خواهد شد</w:t>
      </w:r>
      <w:r w:rsidR="00CC6A25">
        <w:rPr>
          <w:rtl/>
        </w:rPr>
        <w:t xml:space="preserve">، </w:t>
      </w:r>
      <w:r>
        <w:rPr>
          <w:rtl/>
        </w:rPr>
        <w:t>يا به سبب آموختن و دانستن پدرش عالم مى گردد</w:t>
      </w:r>
      <w:r w:rsidR="00CC6A25">
        <w:rPr>
          <w:rtl/>
        </w:rPr>
        <w:t xml:space="preserve">، </w:t>
      </w:r>
      <w:r>
        <w:rPr>
          <w:rtl/>
        </w:rPr>
        <w:t>يا به واسطه راه پيمودن پدرش به كعبه مى رسد</w:t>
      </w:r>
      <w:r w:rsidR="00CC6A25">
        <w:rPr>
          <w:rtl/>
        </w:rPr>
        <w:t xml:space="preserve">، </w:t>
      </w:r>
      <w:r>
        <w:rPr>
          <w:rtl/>
        </w:rPr>
        <w:t>چه دور است دور!</w:t>
      </w:r>
    </w:p>
    <w:p w:rsidR="001951C1" w:rsidRDefault="001951C1" w:rsidP="001951C1">
      <w:pPr>
        <w:pStyle w:val="libNormal"/>
        <w:rPr>
          <w:rtl/>
        </w:rPr>
      </w:pPr>
      <w:r>
        <w:rPr>
          <w:rtl/>
        </w:rPr>
        <w:t>تقوا بر هر كسى واجب عينى است</w:t>
      </w:r>
      <w:r w:rsidR="00CC6A25">
        <w:rPr>
          <w:rtl/>
        </w:rPr>
        <w:t xml:space="preserve">، </w:t>
      </w:r>
      <w:r>
        <w:rPr>
          <w:rtl/>
        </w:rPr>
        <w:t>پس هيچ پدرى كار ساز پسر خويش نيست</w:t>
      </w:r>
      <w:r w:rsidR="00CC6A25">
        <w:rPr>
          <w:rtl/>
        </w:rPr>
        <w:t xml:space="preserve">، </w:t>
      </w:r>
      <w:r>
        <w:rPr>
          <w:rtl/>
        </w:rPr>
        <w:t>و هنگام پاداش و جزاء آدمى از برادر و مادر و پدر و همسر و فرزندان خود مى گريزد</w:t>
      </w:r>
      <w:r w:rsidR="00CC6A25">
        <w:rPr>
          <w:rtl/>
        </w:rPr>
        <w:t xml:space="preserve">، </w:t>
      </w:r>
      <w:r>
        <w:rPr>
          <w:rtl/>
        </w:rPr>
        <w:t>و هيچ كس ديگرى را سودى نمى رساند مگر از راه شفاعت</w:t>
      </w:r>
      <w:r w:rsidR="00CC6A25">
        <w:rPr>
          <w:rtl/>
        </w:rPr>
        <w:t xml:space="preserve">، </w:t>
      </w:r>
      <w:r>
        <w:rPr>
          <w:rtl/>
        </w:rPr>
        <w:t>آن هم بعد از تحقق شرايطش</w:t>
      </w:r>
      <w:r w:rsidR="00CC6A25">
        <w:rPr>
          <w:rtl/>
        </w:rPr>
        <w:t xml:space="preserve">. </w:t>
      </w:r>
    </w:p>
    <w:p w:rsidR="001951C1" w:rsidRDefault="001951C1" w:rsidP="001951C1">
      <w:pPr>
        <w:pStyle w:val="libNormal"/>
        <w:rPr>
          <w:rtl/>
        </w:rPr>
      </w:pPr>
      <w:r>
        <w:rPr>
          <w:rtl/>
        </w:rPr>
        <w:t>اما گناهكاران فريفته</w:t>
      </w:r>
      <w:r w:rsidR="00CC6A25">
        <w:rPr>
          <w:rtl/>
        </w:rPr>
        <w:t xml:space="preserve">، </w:t>
      </w:r>
      <w:r>
        <w:rPr>
          <w:rtl/>
        </w:rPr>
        <w:t>يا طاعاتى ندارند و با نهايت جهالت در دل خويش آرزوى آمرزش و بخشش مى پزند - چنانكه گذشت -</w:t>
      </w:r>
      <w:r w:rsidR="00CC6A25">
        <w:rPr>
          <w:rtl/>
        </w:rPr>
        <w:t xml:space="preserve">، </w:t>
      </w:r>
      <w:r>
        <w:rPr>
          <w:rtl/>
        </w:rPr>
        <w:t>يا طاعاتى دارند ولى گناهانشان بيشتر است</w:t>
      </w:r>
      <w:r w:rsidR="00CC6A25">
        <w:rPr>
          <w:rtl/>
        </w:rPr>
        <w:t xml:space="preserve">، </w:t>
      </w:r>
      <w:r>
        <w:rPr>
          <w:rtl/>
        </w:rPr>
        <w:t>و از بيشى گناهان آگاهند</w:t>
      </w:r>
      <w:r w:rsidR="00CC6A25">
        <w:rPr>
          <w:rtl/>
        </w:rPr>
        <w:t xml:space="preserve">، </w:t>
      </w:r>
      <w:r>
        <w:rPr>
          <w:rtl/>
        </w:rPr>
        <w:t>و با اين وصف توقع آمرزش گناهان و سنگين تر شدن خوبيها و حسنات بر بديها و سيئات خويش دارند</w:t>
      </w:r>
      <w:r w:rsidR="00CC6A25">
        <w:rPr>
          <w:rtl/>
        </w:rPr>
        <w:t xml:space="preserve">، </w:t>
      </w:r>
      <w:r>
        <w:rPr>
          <w:rtl/>
        </w:rPr>
        <w:t>اين نيز غايت نادانى است</w:t>
      </w:r>
      <w:r w:rsidR="00CC6A25">
        <w:rPr>
          <w:rtl/>
        </w:rPr>
        <w:t xml:space="preserve">، </w:t>
      </w:r>
      <w:r>
        <w:rPr>
          <w:rtl/>
        </w:rPr>
        <w:t>زيرا مثل وى مانند كسى است كه در يك كفه ترازو ده درهم و در كفه ديگر هزار يا دو هزار درهم نهاده</w:t>
      </w:r>
      <w:r w:rsidR="00CC6A25">
        <w:rPr>
          <w:rtl/>
        </w:rPr>
        <w:t xml:space="preserve">، </w:t>
      </w:r>
      <w:r>
        <w:rPr>
          <w:rtl/>
        </w:rPr>
        <w:t>و توقع دارد كه كفه سنگين سبك شود</w:t>
      </w:r>
      <w:r w:rsidR="00CC6A25">
        <w:rPr>
          <w:rtl/>
        </w:rPr>
        <w:t xml:space="preserve">. </w:t>
      </w:r>
    </w:p>
    <w:p w:rsidR="001951C1" w:rsidRDefault="001951C1" w:rsidP="001951C1">
      <w:pPr>
        <w:pStyle w:val="libNormal"/>
        <w:rPr>
          <w:rtl/>
        </w:rPr>
      </w:pPr>
      <w:r>
        <w:rPr>
          <w:rtl/>
        </w:rPr>
        <w:t>و بعضى از كسانى كه در واقع گناهانشان بيشتر است گمان مى كنند كه طاعاتشان بيش از معاصى است</w:t>
      </w:r>
      <w:r w:rsidR="00CC6A25">
        <w:rPr>
          <w:rtl/>
        </w:rPr>
        <w:t xml:space="preserve">، </w:t>
      </w:r>
      <w:r>
        <w:rPr>
          <w:rtl/>
        </w:rPr>
        <w:t>زيرا خويشتن را به محاسبه نكشيده و در صدد پژوهش گناهان خود بر نيامده اند و بلكه آنها را به فراموشى سپرده اند</w:t>
      </w:r>
      <w:r w:rsidR="00CC6A25">
        <w:rPr>
          <w:rtl/>
        </w:rPr>
        <w:t xml:space="preserve">، </w:t>
      </w:r>
      <w:r>
        <w:rPr>
          <w:rtl/>
        </w:rPr>
        <w:t>و هر گاه طاعتى از آنان به عمل آمده باشد آن را حفظ مى كنند و پيوسته با شمار مى آورند</w:t>
      </w:r>
      <w:r w:rsidR="00CC6A25">
        <w:rPr>
          <w:rtl/>
        </w:rPr>
        <w:t xml:space="preserve">، </w:t>
      </w:r>
      <w:r>
        <w:rPr>
          <w:rtl/>
        </w:rPr>
        <w:t>مانند كسى كه در همه عمر يكبار حج مى كند و مسجدى مى سازد</w:t>
      </w:r>
      <w:r w:rsidR="00CC6A25">
        <w:rPr>
          <w:rtl/>
        </w:rPr>
        <w:t xml:space="preserve">، </w:t>
      </w:r>
      <w:r>
        <w:rPr>
          <w:rtl/>
        </w:rPr>
        <w:t>در حالى كه هيچ يك از عبادات وى به نحو مطلوب نيست</w:t>
      </w:r>
      <w:r w:rsidR="00CC6A25">
        <w:rPr>
          <w:rtl/>
        </w:rPr>
        <w:t xml:space="preserve">، </w:t>
      </w:r>
      <w:r>
        <w:rPr>
          <w:rtl/>
        </w:rPr>
        <w:t xml:space="preserve">و از گرفتن اموال </w:t>
      </w:r>
      <w:r>
        <w:rPr>
          <w:rtl/>
        </w:rPr>
        <w:lastRenderedPageBreak/>
        <w:t>مسلمين اجتناب نمى كند</w:t>
      </w:r>
      <w:r w:rsidR="00CC6A25">
        <w:rPr>
          <w:rtl/>
        </w:rPr>
        <w:t xml:space="preserve">، </w:t>
      </w:r>
      <w:r>
        <w:rPr>
          <w:rtl/>
        </w:rPr>
        <w:t>بلكه همه اينها را فراموش مى كند و همواره آن حج و ساختن مسجد در ياد اوست</w:t>
      </w:r>
      <w:r w:rsidR="00CC6A25">
        <w:rPr>
          <w:rtl/>
        </w:rPr>
        <w:t xml:space="preserve">، </w:t>
      </w:r>
      <w:r>
        <w:rPr>
          <w:rtl/>
        </w:rPr>
        <w:t>و مى گويد</w:t>
      </w:r>
      <w:r w:rsidR="003878F1">
        <w:rPr>
          <w:rtl/>
        </w:rPr>
        <w:t xml:space="preserve"> : </w:t>
      </w:r>
    </w:p>
    <w:p w:rsidR="001951C1" w:rsidRDefault="001951C1" w:rsidP="001951C1">
      <w:pPr>
        <w:pStyle w:val="libNormal"/>
        <w:rPr>
          <w:rtl/>
        </w:rPr>
      </w:pPr>
      <w:r>
        <w:rPr>
          <w:rtl/>
        </w:rPr>
        <w:t>چگونه خداوند مرا عذاب مى كند و حال آنكه حج كردم و مسجدى ساختم ؟ و يا مانند كسى كه در هر روز صد بار خدا را تسبيح مى گويد و آنگاه به غيبت مسلمين مى پردازد و آبروى آنها را مى ريزد و در طول روز سخنانى بى شمار بر خلاف رضاى خدا مى گويد</w:t>
      </w:r>
      <w:r w:rsidR="00CC6A25">
        <w:rPr>
          <w:rtl/>
        </w:rPr>
        <w:t xml:space="preserve">، </w:t>
      </w:r>
      <w:r>
        <w:rPr>
          <w:rtl/>
        </w:rPr>
        <w:t>و توجه و نظرش به شمار تسبيح است ولى از هذيان و بيهوده گوئى در سراسر روز غافل است كه اگر آن را مى نوشت مثل تسبيحش صد بار مى شد</w:t>
      </w:r>
      <w:r w:rsidR="00CC6A25">
        <w:rPr>
          <w:rtl/>
        </w:rPr>
        <w:t xml:space="preserve">، </w:t>
      </w:r>
      <w:r>
        <w:rPr>
          <w:rtl/>
        </w:rPr>
        <w:t>و حال آنكه نويسندگان ارجمند</w:t>
      </w:r>
      <w:r w:rsidR="00CC6A25">
        <w:rPr>
          <w:rtl/>
        </w:rPr>
        <w:t xml:space="preserve"> (</w:t>
      </w:r>
      <w:r>
        <w:rPr>
          <w:rtl/>
        </w:rPr>
        <w:t>كرام الكاتبين) آن را نوشته اند</w:t>
      </w:r>
      <w:r w:rsidR="00CC6A25">
        <w:rPr>
          <w:rtl/>
        </w:rPr>
        <w:t xml:space="preserve">. </w:t>
      </w:r>
    </w:p>
    <w:p w:rsidR="00551712" w:rsidRDefault="001951C1" w:rsidP="001951C1">
      <w:pPr>
        <w:pStyle w:val="libNormal"/>
        <w:rPr>
          <w:rtl/>
        </w:rPr>
      </w:pPr>
      <w:r>
        <w:rPr>
          <w:rtl/>
        </w:rPr>
        <w:t>و همچنين درباره فضيلت تسبيحات همواره مى انديشد</w:t>
      </w:r>
      <w:r w:rsidR="00CC6A25">
        <w:rPr>
          <w:rtl/>
        </w:rPr>
        <w:t xml:space="preserve">، </w:t>
      </w:r>
      <w:r>
        <w:rPr>
          <w:rtl/>
        </w:rPr>
        <w:t>ولى به آنچه در عقوبت دروغگويان و غيبت كنان و سخن چينان و دشنام دهندگان وارد شده توجه و التفاتى ندارد</w:t>
      </w:r>
      <w:r w:rsidR="00CC6A25">
        <w:rPr>
          <w:rtl/>
        </w:rPr>
        <w:t xml:space="preserve">. </w:t>
      </w:r>
      <w:r>
        <w:rPr>
          <w:rtl/>
        </w:rPr>
        <w:t>و اگر نويسندگان اعمال او مزد اضافى براى فزونى هذيانش بر تسبيحاتش مى خواستند در اين صورت سعى مى كرد زبانش را از آفات آن باز دارد و آنها را با تسبيحات بسنجد و موازنه كند تا بر اينها افزون نشود و از او مزد اضافى نگيرند</w:t>
      </w:r>
      <w:r w:rsidR="00CC6A25">
        <w:rPr>
          <w:rtl/>
        </w:rPr>
        <w:t xml:space="preserve">، </w:t>
      </w:r>
      <w:r>
        <w:rPr>
          <w:rtl/>
        </w:rPr>
        <w:t>شگفتا از كسى كه در كار خويش به محاسبه مى نشيند و از بيم آنكه به اندازه قيراطى را از دست ندهد دقت و احتياط مى كند ولى براى از دست دادن مقام عليين و مجاورت رب العالمين انديشه و احتياط نمى كند!</w:t>
      </w:r>
    </w:p>
    <w:p w:rsidR="001951C1" w:rsidRDefault="00CC6A25" w:rsidP="00CC6A25">
      <w:pPr>
        <w:pStyle w:val="Heading3"/>
        <w:rPr>
          <w:rtl/>
        </w:rPr>
      </w:pPr>
      <w:bookmarkStart w:id="6" w:name="_Toc383077734"/>
      <w:r>
        <w:rPr>
          <w:rtl/>
        </w:rPr>
        <w:t>گروه سوم</w:t>
      </w:r>
      <w:r w:rsidR="003878F1">
        <w:rPr>
          <w:rtl/>
        </w:rPr>
        <w:t xml:space="preserve"> : </w:t>
      </w:r>
      <w:r>
        <w:rPr>
          <w:rtl/>
        </w:rPr>
        <w:t>اهل علم</w:t>
      </w:r>
      <w:bookmarkEnd w:id="6"/>
      <w:r>
        <w:rPr>
          <w:rtl/>
        </w:rPr>
        <w:t xml:space="preserve"> </w:t>
      </w:r>
    </w:p>
    <w:p w:rsidR="001951C1" w:rsidRDefault="001951C1" w:rsidP="001951C1">
      <w:pPr>
        <w:pStyle w:val="libNormal"/>
        <w:rPr>
          <w:rtl/>
        </w:rPr>
      </w:pPr>
      <w:r>
        <w:rPr>
          <w:rtl/>
        </w:rPr>
        <w:t>فريفتگان اهل علم چند دسته اند</w:t>
      </w:r>
      <w:r w:rsidR="003878F1">
        <w:rPr>
          <w:rtl/>
        </w:rPr>
        <w:t xml:space="preserve"> : </w:t>
      </w:r>
    </w:p>
    <w:p w:rsidR="001951C1" w:rsidRDefault="001951C1" w:rsidP="001951C1">
      <w:pPr>
        <w:pStyle w:val="libNormal"/>
        <w:rPr>
          <w:rtl/>
        </w:rPr>
      </w:pPr>
      <w:r>
        <w:rPr>
          <w:rtl/>
        </w:rPr>
        <w:t>بعضى</w:t>
      </w:r>
      <w:r w:rsidR="00CC6A25">
        <w:rPr>
          <w:rtl/>
        </w:rPr>
        <w:t xml:space="preserve">، </w:t>
      </w:r>
      <w:r>
        <w:rPr>
          <w:rtl/>
        </w:rPr>
        <w:t>به علم كلام و مجادله و شناخت آداب مناظره اقتصار مى كنند تا در انجمنهاى رجال تفاخر كنند و بر همگنان برترى يابند</w:t>
      </w:r>
      <w:r w:rsidR="00CC6A25">
        <w:rPr>
          <w:rtl/>
        </w:rPr>
        <w:t xml:space="preserve">، </w:t>
      </w:r>
      <w:r>
        <w:rPr>
          <w:rtl/>
        </w:rPr>
        <w:t xml:space="preserve">بى آنكه در عقايد گامى </w:t>
      </w:r>
      <w:r>
        <w:rPr>
          <w:rtl/>
        </w:rPr>
        <w:lastRenderedPageBreak/>
        <w:t>استوار يا مذاهبى واحد داشته باشند</w:t>
      </w:r>
      <w:r w:rsidR="00CC6A25">
        <w:rPr>
          <w:rtl/>
        </w:rPr>
        <w:t xml:space="preserve">، </w:t>
      </w:r>
      <w:r>
        <w:rPr>
          <w:rtl/>
        </w:rPr>
        <w:t>بلكه گاهى اين و گاهى آن مذهب را اختيار مى كنند و اعتقادشان همانند نخى است كه به هوا فرستاده شود كه باد گاهى آن را به اين سو و گاهى به آن سو مى برد</w:t>
      </w:r>
      <w:r w:rsidR="00CC6A25">
        <w:rPr>
          <w:rtl/>
        </w:rPr>
        <w:t xml:space="preserve">، </w:t>
      </w:r>
      <w:r>
        <w:rPr>
          <w:rtl/>
        </w:rPr>
        <w:t>و با اين وصف به سبب غرور و فريفتگى خود مى پندارند كه شناساترين و داناترين مردمند به خدا و صفات او</w:t>
      </w:r>
      <w:r w:rsidR="00CC6A25">
        <w:rPr>
          <w:rtl/>
        </w:rPr>
        <w:t xml:space="preserve">. </w:t>
      </w:r>
    </w:p>
    <w:p w:rsidR="001951C1" w:rsidRDefault="001951C1" w:rsidP="001951C1">
      <w:pPr>
        <w:pStyle w:val="libNormal"/>
        <w:rPr>
          <w:rtl/>
        </w:rPr>
      </w:pPr>
      <w:r>
        <w:rPr>
          <w:rtl/>
        </w:rPr>
        <w:t>و بعضى</w:t>
      </w:r>
      <w:r w:rsidR="00CC6A25">
        <w:rPr>
          <w:rtl/>
        </w:rPr>
        <w:t xml:space="preserve">، </w:t>
      </w:r>
      <w:r>
        <w:rPr>
          <w:rtl/>
        </w:rPr>
        <w:t>علم را منحصر در نحو و لغت يا شعر يا منطق مى دانند و به آن غره مى شوند و عمر خويش را صرف آن مى كنند و نابود مى سازند</w:t>
      </w:r>
      <w:r w:rsidR="00CC6A25">
        <w:rPr>
          <w:rtl/>
        </w:rPr>
        <w:t xml:space="preserve">، </w:t>
      </w:r>
      <w:r>
        <w:rPr>
          <w:rtl/>
        </w:rPr>
        <w:t>و گمان مى كنند كه علم شريعت و حكمت يكسره به آن بستگى دارد</w:t>
      </w:r>
      <w:r w:rsidR="00CC6A25">
        <w:rPr>
          <w:rtl/>
        </w:rPr>
        <w:t xml:space="preserve">، </w:t>
      </w:r>
      <w:r>
        <w:rPr>
          <w:rtl/>
        </w:rPr>
        <w:t>و نمى دانند كه به آنچه لذاته مطلوب نيست و فقط وسيله اى است براى آنچه مقصود لذاته است بايد به قدر ضرورت اكتفا و اقتصار نموده</w:t>
      </w:r>
      <w:r w:rsidR="00CC6A25">
        <w:rPr>
          <w:rtl/>
        </w:rPr>
        <w:t xml:space="preserve">، </w:t>
      </w:r>
      <w:r>
        <w:rPr>
          <w:rtl/>
        </w:rPr>
        <w:t>و تعمق و فرو رفتن در آن تابى نهايت كارى است زائد كه نيازى به آن نيست و موجب محروميت از مقصود لذاته است</w:t>
      </w:r>
      <w:r w:rsidR="00CC6A25">
        <w:rPr>
          <w:rtl/>
        </w:rPr>
        <w:t xml:space="preserve">. </w:t>
      </w:r>
    </w:p>
    <w:p w:rsidR="001951C1" w:rsidRDefault="001951C1" w:rsidP="001951C1">
      <w:pPr>
        <w:pStyle w:val="libNormal"/>
        <w:rPr>
          <w:rtl/>
        </w:rPr>
      </w:pPr>
      <w:r>
        <w:rPr>
          <w:rtl/>
        </w:rPr>
        <w:t>و بعضى</w:t>
      </w:r>
      <w:r w:rsidR="00CC6A25">
        <w:rPr>
          <w:rtl/>
        </w:rPr>
        <w:t xml:space="preserve">، </w:t>
      </w:r>
      <w:r>
        <w:rPr>
          <w:rtl/>
        </w:rPr>
        <w:t>به فن معاملات از علم فقه اقتصار مى كنند كه متضمن چگونگى حكم و قضا در ميان مردم است و يكسره خود را به اجراى احكام مشغول مى دارند</w:t>
      </w:r>
      <w:r w:rsidR="00CC6A25">
        <w:rPr>
          <w:rtl/>
        </w:rPr>
        <w:t xml:space="preserve">، </w:t>
      </w:r>
      <w:r>
        <w:rPr>
          <w:rtl/>
        </w:rPr>
        <w:t>و از علم عقايد و اخلاق</w:t>
      </w:r>
      <w:r w:rsidR="00CC6A25">
        <w:rPr>
          <w:rtl/>
        </w:rPr>
        <w:t xml:space="preserve">، </w:t>
      </w:r>
      <w:r>
        <w:rPr>
          <w:rtl/>
        </w:rPr>
        <w:t>بلكه از علم عبادات كه بخشى ديگر از فقه است روى مى گردانند و از واجستن و واپرسيدن دل خويش</w:t>
      </w:r>
      <w:r w:rsidR="00CC6A25">
        <w:rPr>
          <w:rtl/>
        </w:rPr>
        <w:t xml:space="preserve">، </w:t>
      </w:r>
      <w:r>
        <w:rPr>
          <w:rtl/>
        </w:rPr>
        <w:t>كه وسيله و مقدمه تخليه از رذائل اخلاق و آراسته شدن به فضائل ملكات است</w:t>
      </w:r>
      <w:r w:rsidR="00CC6A25">
        <w:rPr>
          <w:rtl/>
        </w:rPr>
        <w:t xml:space="preserve">، </w:t>
      </w:r>
      <w:r>
        <w:rPr>
          <w:rtl/>
        </w:rPr>
        <w:t>و از مراقبت جوارح و نگاهداشت آنها از معاصى و واداشتن آنها به طاعات</w:t>
      </w:r>
      <w:r w:rsidR="00CC6A25">
        <w:rPr>
          <w:rtl/>
        </w:rPr>
        <w:t xml:space="preserve">، </w:t>
      </w:r>
      <w:r>
        <w:rPr>
          <w:rtl/>
        </w:rPr>
        <w:t>باز مى مانند</w:t>
      </w:r>
      <w:r w:rsidR="00CC6A25">
        <w:rPr>
          <w:rtl/>
        </w:rPr>
        <w:t xml:space="preserve">. </w:t>
      </w:r>
    </w:p>
    <w:p w:rsidR="001951C1" w:rsidRDefault="001951C1" w:rsidP="001951C1">
      <w:pPr>
        <w:pStyle w:val="libNormal"/>
        <w:rPr>
          <w:rtl/>
        </w:rPr>
      </w:pPr>
      <w:r>
        <w:rPr>
          <w:rtl/>
        </w:rPr>
        <w:t>و بعضى</w:t>
      </w:r>
      <w:r w:rsidR="00CC6A25">
        <w:rPr>
          <w:rtl/>
        </w:rPr>
        <w:t xml:space="preserve">، </w:t>
      </w:r>
      <w:r>
        <w:rPr>
          <w:rtl/>
        </w:rPr>
        <w:t>علاوه بر فن معاملات علم عبادات را نيز فرا مى گيرند</w:t>
      </w:r>
      <w:r w:rsidR="00CC6A25">
        <w:rPr>
          <w:rtl/>
        </w:rPr>
        <w:t xml:space="preserve">، </w:t>
      </w:r>
      <w:r>
        <w:rPr>
          <w:rtl/>
        </w:rPr>
        <w:t>بلكه در همه علوم شرعى تعمق مى كنند و به آنها اشتغال مى ورزند</w:t>
      </w:r>
      <w:r w:rsidR="00CC6A25">
        <w:rPr>
          <w:rtl/>
        </w:rPr>
        <w:t xml:space="preserve">، </w:t>
      </w:r>
      <w:r>
        <w:rPr>
          <w:rtl/>
        </w:rPr>
        <w:t>و ليكن علم الهى و علم اخلاق را رها مى كنند و باطن و ظاهر خود را از گناهان نگه نمى دارند و به طاعات آباد نمى سازند</w:t>
      </w:r>
      <w:r w:rsidR="00CC6A25">
        <w:rPr>
          <w:rtl/>
        </w:rPr>
        <w:t xml:space="preserve">. </w:t>
      </w:r>
    </w:p>
    <w:p w:rsidR="001951C1" w:rsidRDefault="001951C1" w:rsidP="001951C1">
      <w:pPr>
        <w:pStyle w:val="libNormal"/>
        <w:rPr>
          <w:rtl/>
        </w:rPr>
      </w:pPr>
      <w:r>
        <w:rPr>
          <w:rtl/>
        </w:rPr>
        <w:lastRenderedPageBreak/>
        <w:t>و بعضى</w:t>
      </w:r>
      <w:r w:rsidR="00CC6A25">
        <w:rPr>
          <w:rtl/>
        </w:rPr>
        <w:t xml:space="preserve">، </w:t>
      </w:r>
      <w:r>
        <w:rPr>
          <w:rtl/>
        </w:rPr>
        <w:t>در همه علوم عقلى و شرعى جد و جهد و تعمق مى كنند ولى عمل را فرو مى گذارند</w:t>
      </w:r>
      <w:r w:rsidR="00CC6A25">
        <w:rPr>
          <w:rtl/>
        </w:rPr>
        <w:t xml:space="preserve">، </w:t>
      </w:r>
      <w:r>
        <w:rPr>
          <w:rtl/>
        </w:rPr>
        <w:t>يا بر طاعات ظاهرى مواظبت مى نمايند و از صفات دل غفلت مى كنند</w:t>
      </w:r>
      <w:r w:rsidR="00CC6A25">
        <w:rPr>
          <w:rtl/>
        </w:rPr>
        <w:t xml:space="preserve">، </w:t>
      </w:r>
      <w:r>
        <w:rPr>
          <w:rtl/>
        </w:rPr>
        <w:t>و گاهى به صفات نفسانى و اخلاق نيز توجه دارند و در پاكسازى نفس خود از آنها مى كوشند و ريشه هاى نيرومند رذائل و ملكات پست را از دل خويش بر مى كنند و ليكن در زواياى دل ايشان نكته هاى پنهانى كيد و مكر شيطان و دقايق نهانى تلبيس نفس باقى است و از آنها غافل مى شوند</w:t>
      </w:r>
      <w:r w:rsidR="00CC6A25">
        <w:rPr>
          <w:rtl/>
        </w:rPr>
        <w:t xml:space="preserve">. </w:t>
      </w:r>
    </w:p>
    <w:p w:rsidR="001951C1" w:rsidRDefault="001951C1" w:rsidP="001951C1">
      <w:pPr>
        <w:pStyle w:val="libNormal"/>
        <w:rPr>
          <w:rtl/>
        </w:rPr>
      </w:pPr>
      <w:r>
        <w:rPr>
          <w:rtl/>
        </w:rPr>
        <w:t>همه اين گروهها هر گاه روش خود را بر خير و سعادت بدانند غافل و مغرورند</w:t>
      </w:r>
      <w:r w:rsidR="00CC6A25">
        <w:rPr>
          <w:rtl/>
        </w:rPr>
        <w:t xml:space="preserve">، </w:t>
      </w:r>
      <w:r>
        <w:rPr>
          <w:rtl/>
        </w:rPr>
        <w:t>هر چند ميان آنها از حيث شدت و ضعف تفاوت هست</w:t>
      </w:r>
      <w:r w:rsidR="00CC6A25">
        <w:rPr>
          <w:rtl/>
        </w:rPr>
        <w:t xml:space="preserve">، </w:t>
      </w:r>
      <w:r>
        <w:rPr>
          <w:rtl/>
        </w:rPr>
        <w:t>زيرا سعادت نفس و خلاصى آن از عذاب حاصل نمى شود مگر به معرفت خداى تعالى و شناخت صفات و افعال او و احوال عالم آخرت و علم به فضائل و رذائل اخلاق</w:t>
      </w:r>
      <w:r w:rsidR="00CC6A25">
        <w:rPr>
          <w:rtl/>
        </w:rPr>
        <w:t xml:space="preserve">، </w:t>
      </w:r>
      <w:r>
        <w:rPr>
          <w:rtl/>
        </w:rPr>
        <w:t>و آنگاه تهذيب درون به فضائل اخلاق و آراستن بيرون به طاعات و اعمال شايسته</w:t>
      </w:r>
      <w:r w:rsidR="00CC6A25">
        <w:rPr>
          <w:rtl/>
        </w:rPr>
        <w:t xml:space="preserve">. </w:t>
      </w:r>
    </w:p>
    <w:p w:rsidR="001951C1" w:rsidRDefault="001951C1" w:rsidP="001951C1">
      <w:pPr>
        <w:pStyle w:val="libNormal"/>
        <w:rPr>
          <w:rtl/>
        </w:rPr>
      </w:pPr>
      <w:r>
        <w:rPr>
          <w:rtl/>
        </w:rPr>
        <w:t>پس هر كه بعضى از علوم را بداند و علم مهمتر - يعنى معرفت پيمودن راه طاعت و گذشتن از گردنه هاى نفس كه همان صفات مذموم مانع از وصول به خداوند است - را رها كند و پندارد كه در طريق خير گام بر مى دارد مغرور و فريفته است</w:t>
      </w:r>
      <w:r w:rsidR="00CC6A25">
        <w:rPr>
          <w:rtl/>
        </w:rPr>
        <w:t xml:space="preserve">، </w:t>
      </w:r>
      <w:r>
        <w:rPr>
          <w:rtl/>
        </w:rPr>
        <w:t>و هر گاه به اين صفات آلوده باشد از خدا دور و محجوب است</w:t>
      </w:r>
      <w:r w:rsidR="00CC6A25">
        <w:rPr>
          <w:rtl/>
        </w:rPr>
        <w:t xml:space="preserve">. </w:t>
      </w:r>
    </w:p>
    <w:p w:rsidR="001951C1" w:rsidRDefault="001951C1" w:rsidP="001951C1">
      <w:pPr>
        <w:pStyle w:val="libNormal"/>
        <w:rPr>
          <w:rtl/>
        </w:rPr>
      </w:pPr>
      <w:r>
        <w:rPr>
          <w:rtl/>
        </w:rPr>
        <w:t>و هر كه علم مهم را واگذارد و به غير آن پردازد همچون كسى است كه بيمارى خاص كشنده اى داشته باشد و محتاج آموختن دارو و استعمال آن باشد</w:t>
      </w:r>
      <w:r w:rsidR="00CC6A25">
        <w:rPr>
          <w:rtl/>
        </w:rPr>
        <w:t xml:space="preserve">، </w:t>
      </w:r>
      <w:r>
        <w:rPr>
          <w:rtl/>
        </w:rPr>
        <w:t>ليكن مرض ديگرى كه معالجه آن ضد بيمارى اوست بياموزد</w:t>
      </w:r>
      <w:r w:rsidR="00CC6A25">
        <w:rPr>
          <w:rtl/>
        </w:rPr>
        <w:t xml:space="preserve">. </w:t>
      </w:r>
      <w:r>
        <w:rPr>
          <w:rtl/>
        </w:rPr>
        <w:t>به همين گونه كسى كه در فرا گرفتن همه علوم كوشا و استوار است ولى عمل را ترك كرده</w:t>
      </w:r>
      <w:r w:rsidR="00CC6A25">
        <w:rPr>
          <w:rtl/>
        </w:rPr>
        <w:t xml:space="preserve">، </w:t>
      </w:r>
      <w:r>
        <w:rPr>
          <w:rtl/>
        </w:rPr>
        <w:t xml:space="preserve">مانند بيمارى است كه داروى مرض خود را بياموزد و بنويسد و بخواند و </w:t>
      </w:r>
      <w:r>
        <w:rPr>
          <w:rtl/>
        </w:rPr>
        <w:lastRenderedPageBreak/>
        <w:t>به بيماران تعليم دهد و هرگز در مورد خويشتن استعمال نكند</w:t>
      </w:r>
      <w:r w:rsidR="00CC6A25">
        <w:rPr>
          <w:rtl/>
        </w:rPr>
        <w:t xml:space="preserve">، </w:t>
      </w:r>
      <w:r>
        <w:rPr>
          <w:rtl/>
        </w:rPr>
        <w:t>پس مجرد آموختن دارو او را بهبود نمى بخشد</w:t>
      </w:r>
      <w:r w:rsidR="00CC6A25">
        <w:rPr>
          <w:rtl/>
        </w:rPr>
        <w:t xml:space="preserve">، </w:t>
      </w:r>
      <w:r>
        <w:rPr>
          <w:rtl/>
        </w:rPr>
        <w:t>بلكه اگر هزار نسخه از آن بنويسد و به هزار بيمار بياموزد تا آنجا كه همگى شفا يابند و هر شب هزار بار آن را تكرار كند سودى براى بيمارى خود وى نخواهد داشت تا وقتى كه اين دارو را بخرد و چنانكه آموخته است بياشامد</w:t>
      </w:r>
      <w:r w:rsidR="00CC6A25">
        <w:rPr>
          <w:rtl/>
        </w:rPr>
        <w:t xml:space="preserve">، </w:t>
      </w:r>
      <w:r>
        <w:rPr>
          <w:rtl/>
        </w:rPr>
        <w:t>و با خوردن و استعمال آن احتمال دارد بهبود يابد</w:t>
      </w:r>
      <w:r w:rsidR="00CC6A25">
        <w:rPr>
          <w:rtl/>
        </w:rPr>
        <w:t xml:space="preserve">، </w:t>
      </w:r>
      <w:r>
        <w:rPr>
          <w:rtl/>
        </w:rPr>
        <w:t>تا چه رسد به وقتى كه اصلا آن را نياشاميده است</w:t>
      </w:r>
      <w:r w:rsidR="00CC6A25">
        <w:rPr>
          <w:rtl/>
        </w:rPr>
        <w:t xml:space="preserve">، </w:t>
      </w:r>
      <w:r>
        <w:rPr>
          <w:rtl/>
        </w:rPr>
        <w:t>پس اگر گمان كند كه مجرد آموختن دارو بسنده و شفابخش ‍ است مغرور و قريب خورده است</w:t>
      </w:r>
      <w:r w:rsidR="00CC6A25">
        <w:rPr>
          <w:rtl/>
        </w:rPr>
        <w:t xml:space="preserve">، </w:t>
      </w:r>
      <w:r>
        <w:rPr>
          <w:rtl/>
        </w:rPr>
        <w:t>و بدين سان كسى كه علم طاعات را بخوبى فرا گرفته ولى عمل نمى كند و علم گناهان را آموخته و اجتناب نمى كند</w:t>
      </w:r>
      <w:r w:rsidR="00CC6A25">
        <w:rPr>
          <w:rtl/>
        </w:rPr>
        <w:t xml:space="preserve">، </w:t>
      </w:r>
      <w:r>
        <w:rPr>
          <w:rtl/>
        </w:rPr>
        <w:t>و علم اخلاق را تحصيل كرده و نفس خود را از رذائل اخلاق باز نمى دارد و به فضائل آن متصف نمى شود</w:t>
      </w:r>
      <w:r w:rsidR="00CC6A25">
        <w:rPr>
          <w:rtl/>
        </w:rPr>
        <w:t xml:space="preserve">، </w:t>
      </w:r>
      <w:r>
        <w:rPr>
          <w:rtl/>
        </w:rPr>
        <w:t>در نهايت فريفتگى و غرور است</w:t>
      </w:r>
      <w:r w:rsidR="00CC6A25">
        <w:rPr>
          <w:rtl/>
        </w:rPr>
        <w:t xml:space="preserve">، </w:t>
      </w:r>
      <w:r>
        <w:rPr>
          <w:rtl/>
        </w:rPr>
        <w:t>زيرا خداى تعالى مى فرمايد</w:t>
      </w:r>
      <w:r w:rsidR="003878F1">
        <w:rPr>
          <w:rtl/>
        </w:rPr>
        <w:t xml:space="preserve"> : </w:t>
      </w:r>
    </w:p>
    <w:p w:rsidR="001951C1" w:rsidRDefault="001951C1" w:rsidP="001951C1">
      <w:pPr>
        <w:pStyle w:val="libNormal"/>
        <w:rPr>
          <w:rtl/>
        </w:rPr>
      </w:pPr>
      <w:r w:rsidRPr="00263833">
        <w:rPr>
          <w:rStyle w:val="libAieChar"/>
          <w:rtl/>
        </w:rPr>
        <w:t>قد افلح من زكاها</w:t>
      </w:r>
      <w:r w:rsidR="00CC6A25" w:rsidRPr="00263833">
        <w:rPr>
          <w:rStyle w:val="libAieChar"/>
          <w:rtl/>
        </w:rPr>
        <w:t>.</w:t>
      </w:r>
      <w:r w:rsidR="00CC6A25">
        <w:rPr>
          <w:rtl/>
        </w:rPr>
        <w:t xml:space="preserve"> (</w:t>
      </w:r>
      <w:r>
        <w:rPr>
          <w:rtl/>
        </w:rPr>
        <w:t>شمس</w:t>
      </w:r>
      <w:r w:rsidR="00CC6A25">
        <w:rPr>
          <w:rtl/>
        </w:rPr>
        <w:t xml:space="preserve">، </w:t>
      </w:r>
      <w:r>
        <w:rPr>
          <w:rtl/>
        </w:rPr>
        <w:t>9)</w:t>
      </w:r>
    </w:p>
    <w:p w:rsidR="001951C1" w:rsidRDefault="001951C1" w:rsidP="001951C1">
      <w:pPr>
        <w:pStyle w:val="libNormal"/>
        <w:rPr>
          <w:rtl/>
        </w:rPr>
      </w:pPr>
      <w:r>
        <w:rPr>
          <w:rtl/>
        </w:rPr>
        <w:t>«هر كه نفس خويش را پاك كرد رستگار شد»</w:t>
      </w:r>
      <w:r w:rsidR="00CC6A25">
        <w:rPr>
          <w:rtl/>
        </w:rPr>
        <w:t xml:space="preserve">. </w:t>
      </w:r>
    </w:p>
    <w:p w:rsidR="001951C1" w:rsidRDefault="001951C1" w:rsidP="001951C1">
      <w:pPr>
        <w:pStyle w:val="libNormal"/>
        <w:rPr>
          <w:rtl/>
        </w:rPr>
      </w:pPr>
      <w:r>
        <w:rPr>
          <w:rtl/>
        </w:rPr>
        <w:t>و نفرمود</w:t>
      </w:r>
      <w:r w:rsidR="003878F1">
        <w:rPr>
          <w:rtl/>
        </w:rPr>
        <w:t xml:space="preserve"> : </w:t>
      </w:r>
      <w:r>
        <w:rPr>
          <w:rtl/>
        </w:rPr>
        <w:t>هر كه ره تزكيه و پاكسازى آن را آموخت رستگار شد</w:t>
      </w:r>
      <w:r w:rsidR="00CC6A25">
        <w:rPr>
          <w:rtl/>
        </w:rPr>
        <w:t xml:space="preserve">. </w:t>
      </w:r>
    </w:p>
    <w:p w:rsidR="001951C1" w:rsidRDefault="001951C1" w:rsidP="001951C1">
      <w:pPr>
        <w:pStyle w:val="libNormal"/>
        <w:rPr>
          <w:rtl/>
        </w:rPr>
      </w:pPr>
      <w:r>
        <w:rPr>
          <w:rtl/>
        </w:rPr>
        <w:t>و از اين گروه دسته اى هستند كه به اخلاق رذيله و غرور متصف اند و ليكن تا آنجا فريفته و غافلند كه گمان مى كنند چنين صفاتى از آنها دور و جداست و مرتبه آنها نزد خداوند بالاتر از اين است كه به اين صفات بد مبتلا شوند</w:t>
      </w:r>
      <w:r w:rsidR="00CC6A25">
        <w:rPr>
          <w:rtl/>
        </w:rPr>
        <w:t xml:space="preserve">، </w:t>
      </w:r>
      <w:r>
        <w:rPr>
          <w:rtl/>
        </w:rPr>
        <w:t>و اخلاق رذيله را منحصر به عوام مى دانند نه كسانى كه به درجه علمى ايشان رسيده اند</w:t>
      </w:r>
      <w:r w:rsidR="00CC6A25">
        <w:rPr>
          <w:rtl/>
        </w:rPr>
        <w:t xml:space="preserve">. </w:t>
      </w:r>
    </w:p>
    <w:p w:rsidR="001951C1" w:rsidRDefault="001951C1" w:rsidP="001951C1">
      <w:pPr>
        <w:pStyle w:val="libNormal"/>
        <w:rPr>
          <w:rtl/>
        </w:rPr>
      </w:pPr>
      <w:r>
        <w:rPr>
          <w:rtl/>
        </w:rPr>
        <w:t>و چون نشانه هاى كبر و حب رياست و برترى جوئى و شهرت طلبى در يكى از آنان ظاهر شود مى گويد</w:t>
      </w:r>
      <w:r w:rsidR="003878F1">
        <w:rPr>
          <w:rtl/>
        </w:rPr>
        <w:t xml:space="preserve"> : </w:t>
      </w:r>
      <w:r>
        <w:rPr>
          <w:rtl/>
        </w:rPr>
        <w:t>اين تكبر نيست بلكه غرض از آن عزت دين و اظهار شرف علم و به خاك مالاندن بينى مخالفان است</w:t>
      </w:r>
      <w:r w:rsidR="00CC6A25">
        <w:rPr>
          <w:rtl/>
        </w:rPr>
        <w:t xml:space="preserve">. </w:t>
      </w:r>
      <w:r>
        <w:rPr>
          <w:rtl/>
        </w:rPr>
        <w:t xml:space="preserve">و چون آثار حسد در </w:t>
      </w:r>
      <w:r>
        <w:rPr>
          <w:rtl/>
        </w:rPr>
        <w:lastRenderedPageBreak/>
        <w:t>او پيدا شود</w:t>
      </w:r>
      <w:r w:rsidR="00CC6A25">
        <w:rPr>
          <w:rtl/>
        </w:rPr>
        <w:t xml:space="preserve">، </w:t>
      </w:r>
      <w:r>
        <w:rPr>
          <w:rtl/>
        </w:rPr>
        <w:t>و زبانش به غيبت اقران و همگنان و كسى كه سخن او را رد كرده باشد گشوده شود</w:t>
      </w:r>
      <w:r w:rsidR="00CC6A25">
        <w:rPr>
          <w:rtl/>
        </w:rPr>
        <w:t xml:space="preserve">، </w:t>
      </w:r>
      <w:r>
        <w:rPr>
          <w:rtl/>
        </w:rPr>
        <w:t>اين را درباره خويش حسد نپندارد</w:t>
      </w:r>
      <w:r w:rsidR="00CC6A25">
        <w:rPr>
          <w:rtl/>
        </w:rPr>
        <w:t xml:space="preserve">، </w:t>
      </w:r>
      <w:r>
        <w:rPr>
          <w:rtl/>
        </w:rPr>
        <w:t>بلكه گويد</w:t>
      </w:r>
      <w:r w:rsidR="003878F1">
        <w:rPr>
          <w:rtl/>
        </w:rPr>
        <w:t xml:space="preserve"> : </w:t>
      </w:r>
      <w:r>
        <w:rPr>
          <w:rtl/>
        </w:rPr>
        <w:t>اين از جهت غضب براى حق و رد مخالفان و دشمنان دين است</w:t>
      </w:r>
      <w:r w:rsidR="00CC6A25">
        <w:rPr>
          <w:rtl/>
        </w:rPr>
        <w:t xml:space="preserve">، </w:t>
      </w:r>
      <w:r>
        <w:rPr>
          <w:rtl/>
        </w:rPr>
        <w:t>و حال آنكه اگر به يكى ديگر از اهل علم طعن زده شود و سخن او را رد نمايند و او را از منصب خود منع كنند خشمگين نمى گردد بلكه چه بسا شاد مى شود</w:t>
      </w:r>
      <w:r w:rsidR="00CC6A25">
        <w:rPr>
          <w:rtl/>
        </w:rPr>
        <w:t xml:space="preserve">، </w:t>
      </w:r>
      <w:r>
        <w:rPr>
          <w:rtl/>
        </w:rPr>
        <w:t>و اگر خشم او براى حق و دين بود نه از راه حسد بر اقران و به سبب خبث باطن</w:t>
      </w:r>
      <w:r w:rsidR="00CC6A25">
        <w:rPr>
          <w:rtl/>
        </w:rPr>
        <w:t xml:space="preserve">، </w:t>
      </w:r>
      <w:r>
        <w:rPr>
          <w:rtl/>
        </w:rPr>
        <w:t>غضب او در هر دو حال يكسان بود</w:t>
      </w:r>
      <w:r w:rsidR="00CC6A25">
        <w:rPr>
          <w:rtl/>
        </w:rPr>
        <w:t xml:space="preserve">. </w:t>
      </w:r>
    </w:p>
    <w:p w:rsidR="001951C1" w:rsidRDefault="001951C1" w:rsidP="001951C1">
      <w:pPr>
        <w:pStyle w:val="libNormal"/>
        <w:rPr>
          <w:rtl/>
        </w:rPr>
      </w:pPr>
      <w:r>
        <w:rPr>
          <w:rtl/>
        </w:rPr>
        <w:t>و چون انديشه ريا به خاطر وى بگذرد گويد</w:t>
      </w:r>
      <w:r w:rsidR="003878F1">
        <w:rPr>
          <w:rtl/>
        </w:rPr>
        <w:t xml:space="preserve"> : </w:t>
      </w:r>
      <w:r>
        <w:rPr>
          <w:rtl/>
        </w:rPr>
        <w:t>غرض من از اظهار علم و عمل اقتدا كردن مردم به من است تا به دين خدا هدايت شوند و از عقاب الهى رهائى و نجات يابند</w:t>
      </w:r>
      <w:r w:rsidR="00CC6A25">
        <w:rPr>
          <w:rtl/>
        </w:rPr>
        <w:t xml:space="preserve">. </w:t>
      </w:r>
      <w:r>
        <w:rPr>
          <w:rtl/>
        </w:rPr>
        <w:t>اين مغرور فكر نمى كند چرا به اقتداى مردم به ديگرى شاد نمى شود</w:t>
      </w:r>
      <w:r w:rsidR="00CC6A25">
        <w:rPr>
          <w:rtl/>
        </w:rPr>
        <w:t xml:space="preserve">، </w:t>
      </w:r>
      <w:r>
        <w:rPr>
          <w:rtl/>
        </w:rPr>
        <w:t>و اگر غرضش اصلاح مردم باشد بايد به هر گونه و به دست هر كس كه به صلاح مى آيند مسرور شود</w:t>
      </w:r>
      <w:r w:rsidR="00CC6A25">
        <w:rPr>
          <w:rtl/>
        </w:rPr>
        <w:t xml:space="preserve">. </w:t>
      </w:r>
    </w:p>
    <w:p w:rsidR="001951C1" w:rsidRDefault="001951C1" w:rsidP="001951C1">
      <w:pPr>
        <w:pStyle w:val="libNormal"/>
        <w:rPr>
          <w:rtl/>
        </w:rPr>
      </w:pPr>
      <w:r>
        <w:rPr>
          <w:rtl/>
        </w:rPr>
        <w:t>و چه بسا اين را به ياد آورد ولى شيطان او را رها نمى سازد</w:t>
      </w:r>
      <w:r w:rsidR="00CC6A25">
        <w:rPr>
          <w:rtl/>
        </w:rPr>
        <w:t xml:space="preserve">، </w:t>
      </w:r>
      <w:r>
        <w:rPr>
          <w:rtl/>
        </w:rPr>
        <w:t>بلكه مى گويد</w:t>
      </w:r>
      <w:r w:rsidR="003878F1">
        <w:rPr>
          <w:rtl/>
        </w:rPr>
        <w:t xml:space="preserve"> : </w:t>
      </w:r>
      <w:r>
        <w:rPr>
          <w:rtl/>
        </w:rPr>
        <w:t>از آنجا كه وقتى مردم به وسيله من هدايت يابند اجر و پاداش آن به من مى رسد</w:t>
      </w:r>
      <w:r w:rsidR="00CC6A25">
        <w:rPr>
          <w:rtl/>
        </w:rPr>
        <w:t xml:space="preserve">، </w:t>
      </w:r>
      <w:r>
        <w:rPr>
          <w:rtl/>
        </w:rPr>
        <w:t>پس شادى من هر آينه به واسطه ثواب خداست نه قبول مردم</w:t>
      </w:r>
      <w:r w:rsidR="00CC6A25">
        <w:rPr>
          <w:rtl/>
        </w:rPr>
        <w:t xml:space="preserve">، </w:t>
      </w:r>
      <w:r>
        <w:rPr>
          <w:rtl/>
        </w:rPr>
        <w:t>اما اين پندار اوست و خداوند بر راز درونش ‍ آگاه است</w:t>
      </w:r>
      <w:r w:rsidR="00CC6A25">
        <w:rPr>
          <w:rtl/>
        </w:rPr>
        <w:t xml:space="preserve">. </w:t>
      </w:r>
      <w:r>
        <w:rPr>
          <w:rtl/>
        </w:rPr>
        <w:t>زيرا بسا خباثت باطن او چنانست كه اگر به علم قطعى بداند كه ثواب آن در گمنامى و پنهان كردن علم و عمل بيشتر از ثواب آن در آشكار ساختن است</w:t>
      </w:r>
      <w:r w:rsidR="00CC6A25">
        <w:rPr>
          <w:rtl/>
        </w:rPr>
        <w:t xml:space="preserve">، </w:t>
      </w:r>
      <w:r>
        <w:rPr>
          <w:rtl/>
        </w:rPr>
        <w:t>با وجود اين براى اظهار رياست</w:t>
      </w:r>
      <w:r w:rsidR="00CC6A25">
        <w:rPr>
          <w:rtl/>
        </w:rPr>
        <w:t xml:space="preserve">، </w:t>
      </w:r>
      <w:r>
        <w:rPr>
          <w:rtl/>
        </w:rPr>
        <w:t>از تدريس يا وعظ يا امامت و غير اينها</w:t>
      </w:r>
      <w:r w:rsidR="00CC6A25">
        <w:rPr>
          <w:rtl/>
        </w:rPr>
        <w:t xml:space="preserve">، </w:t>
      </w:r>
      <w:r>
        <w:rPr>
          <w:rtl/>
        </w:rPr>
        <w:t>چاره مى جويد</w:t>
      </w:r>
      <w:r w:rsidR="00CC6A25">
        <w:rPr>
          <w:rtl/>
        </w:rPr>
        <w:t xml:space="preserve">. </w:t>
      </w:r>
    </w:p>
    <w:p w:rsidR="001951C1" w:rsidRDefault="001951C1" w:rsidP="001951C1">
      <w:pPr>
        <w:pStyle w:val="libNormal"/>
        <w:rPr>
          <w:rtl/>
        </w:rPr>
      </w:pPr>
      <w:r>
        <w:rPr>
          <w:rtl/>
        </w:rPr>
        <w:t>و چون به مجالس سلاطين و حكمرانان ستمگر داخل شود و مدح و ثناى ايشان كند و براى آنان تواضع و فروتنى نمايد</w:t>
      </w:r>
      <w:r w:rsidR="00CC6A25">
        <w:rPr>
          <w:rtl/>
        </w:rPr>
        <w:t xml:space="preserve">، </w:t>
      </w:r>
      <w:r>
        <w:rPr>
          <w:rtl/>
        </w:rPr>
        <w:t>و به خاطرش ‍ رسد كه مدح و تواضع براى آنان حرام است</w:t>
      </w:r>
      <w:r w:rsidR="00CC6A25">
        <w:rPr>
          <w:rtl/>
        </w:rPr>
        <w:t xml:space="preserve">، </w:t>
      </w:r>
      <w:r>
        <w:rPr>
          <w:rtl/>
        </w:rPr>
        <w:t>شيطان به او گويد</w:t>
      </w:r>
      <w:r w:rsidR="003878F1">
        <w:rPr>
          <w:rtl/>
        </w:rPr>
        <w:t xml:space="preserve"> : </w:t>
      </w:r>
      <w:r>
        <w:rPr>
          <w:rtl/>
        </w:rPr>
        <w:t xml:space="preserve">اينها هنگام طمع در مال ايشان </w:t>
      </w:r>
      <w:r>
        <w:rPr>
          <w:rtl/>
        </w:rPr>
        <w:lastRenderedPageBreak/>
        <w:t>حرام است</w:t>
      </w:r>
      <w:r w:rsidR="00CC6A25">
        <w:rPr>
          <w:rtl/>
        </w:rPr>
        <w:t xml:space="preserve">، </w:t>
      </w:r>
      <w:r>
        <w:rPr>
          <w:rtl/>
        </w:rPr>
        <w:t>و غرض تو از در آمدن بر آنها دفع ضرر از مسلمانان است نه طمع</w:t>
      </w:r>
      <w:r w:rsidR="00CC6A25">
        <w:rPr>
          <w:rtl/>
        </w:rPr>
        <w:t xml:space="preserve">، </w:t>
      </w:r>
      <w:r>
        <w:rPr>
          <w:rtl/>
        </w:rPr>
        <w:t>و خدا از باطن او مى داند كه چنين نيست</w:t>
      </w:r>
      <w:r w:rsidR="00CC6A25">
        <w:rPr>
          <w:rtl/>
        </w:rPr>
        <w:t xml:space="preserve">، </w:t>
      </w:r>
      <w:r>
        <w:rPr>
          <w:rtl/>
        </w:rPr>
        <w:t>زيرا اگر برايش آشكار شود كه يكى از اقران او در پيش ‍ آن سلطان مورد قبول و داراى مقام و مرتبه است به طورى كه شفاعت وى در باره هر كسى پذيرفته است و او پيوسته شفاعت و دفع ضرر از مسلمين مى كند</w:t>
      </w:r>
      <w:r w:rsidR="00CC6A25">
        <w:rPr>
          <w:rtl/>
        </w:rPr>
        <w:t xml:space="preserve">، </w:t>
      </w:r>
      <w:r>
        <w:rPr>
          <w:rtl/>
        </w:rPr>
        <w:t>اين امر بر او گران خواهد آمد تا آنجا كه اگر بتواند در پيش آن سلطان از وى بد گوئى كند خوددارى نمى نمايد</w:t>
      </w:r>
      <w:r w:rsidR="00CC6A25">
        <w:rPr>
          <w:rtl/>
        </w:rPr>
        <w:t xml:space="preserve">. </w:t>
      </w:r>
    </w:p>
    <w:p w:rsidR="001951C1" w:rsidRDefault="001951C1" w:rsidP="001951C1">
      <w:pPr>
        <w:pStyle w:val="libNormal"/>
        <w:rPr>
          <w:rtl/>
        </w:rPr>
      </w:pPr>
      <w:r>
        <w:rPr>
          <w:rtl/>
        </w:rPr>
        <w:t>و بسا غرور و غفلت در يكى از آنان به جائى رسد كه مالهاى حرام ستمكاران را بگيرد</w:t>
      </w:r>
      <w:r w:rsidR="00CC6A25">
        <w:rPr>
          <w:rtl/>
        </w:rPr>
        <w:t xml:space="preserve">، </w:t>
      </w:r>
      <w:r>
        <w:rPr>
          <w:rtl/>
        </w:rPr>
        <w:t>و اگر در انديشه اش بگذرد كه اينها حرام است</w:t>
      </w:r>
      <w:r w:rsidR="00CC6A25">
        <w:rPr>
          <w:rtl/>
        </w:rPr>
        <w:t xml:space="preserve">، </w:t>
      </w:r>
      <w:r>
        <w:rPr>
          <w:rtl/>
        </w:rPr>
        <w:t>شيطان به وى چنين القاء مى كند</w:t>
      </w:r>
      <w:r w:rsidR="003878F1">
        <w:rPr>
          <w:rtl/>
        </w:rPr>
        <w:t xml:space="preserve"> : </w:t>
      </w:r>
      <w:r>
        <w:rPr>
          <w:rtl/>
        </w:rPr>
        <w:t>اين مال مجهول المالك است و بر پيشواى مسلمين لازم است كه آن را تصدق كند و تو پيشوا و عالم ايشانى و بر پائى و استوارى دين خدا به وجود تست</w:t>
      </w:r>
      <w:r w:rsidR="00CC6A25">
        <w:rPr>
          <w:rtl/>
        </w:rPr>
        <w:t xml:space="preserve">، </w:t>
      </w:r>
      <w:r>
        <w:rPr>
          <w:rtl/>
        </w:rPr>
        <w:t>پس از براى تو جايز و حلال است كه از آن به قدر حاجت خود بر گيرى و باقى را در مصالح مسلمين مصرف كنى</w:t>
      </w:r>
      <w:r w:rsidR="00CC6A25">
        <w:rPr>
          <w:rtl/>
        </w:rPr>
        <w:t xml:space="preserve">. </w:t>
      </w:r>
      <w:r>
        <w:rPr>
          <w:rtl/>
        </w:rPr>
        <w:t>و به اين فريب و تزوير پيوسته مال حرام را مى گيرد</w:t>
      </w:r>
      <w:r w:rsidR="00CC6A25">
        <w:rPr>
          <w:rtl/>
        </w:rPr>
        <w:t xml:space="preserve">. </w:t>
      </w:r>
      <w:r>
        <w:rPr>
          <w:rtl/>
        </w:rPr>
        <w:t>بى آنكه چيزى از آن را صرف غير خود كند</w:t>
      </w:r>
      <w:r w:rsidR="00CC6A25">
        <w:rPr>
          <w:rtl/>
        </w:rPr>
        <w:t xml:space="preserve">. </w:t>
      </w:r>
    </w:p>
    <w:p w:rsidR="001951C1" w:rsidRDefault="001951C1" w:rsidP="001951C1">
      <w:pPr>
        <w:pStyle w:val="libNormal"/>
        <w:rPr>
          <w:rtl/>
        </w:rPr>
      </w:pPr>
      <w:r>
        <w:rPr>
          <w:rtl/>
        </w:rPr>
        <w:t>و بسا غرور و فريب در بعضى از ايشان به جائى رسد كه چون يكى از آنان بر خوان ظالمان حاضر شود و از طعامشان بخورد و او را گويند</w:t>
      </w:r>
      <w:r w:rsidR="003878F1">
        <w:rPr>
          <w:rtl/>
        </w:rPr>
        <w:t xml:space="preserve"> : </w:t>
      </w:r>
      <w:r>
        <w:rPr>
          <w:rtl/>
        </w:rPr>
        <w:t>خوردن اين خوراكها زيبنده مثل تو نيست</w:t>
      </w:r>
      <w:r w:rsidR="00CC6A25">
        <w:rPr>
          <w:rtl/>
        </w:rPr>
        <w:t xml:space="preserve">، </w:t>
      </w:r>
      <w:r>
        <w:rPr>
          <w:rtl/>
        </w:rPr>
        <w:t>گويد</w:t>
      </w:r>
      <w:r w:rsidR="003878F1">
        <w:rPr>
          <w:rtl/>
        </w:rPr>
        <w:t xml:space="preserve"> : </w:t>
      </w:r>
      <w:r>
        <w:rPr>
          <w:rtl/>
        </w:rPr>
        <w:t>خوردن اينها جايز بلكه واجب است</w:t>
      </w:r>
      <w:r w:rsidR="00CC6A25">
        <w:rPr>
          <w:rtl/>
        </w:rPr>
        <w:t xml:space="preserve">، </w:t>
      </w:r>
      <w:r>
        <w:rPr>
          <w:rtl/>
        </w:rPr>
        <w:t>زيرا اين مال مجهول المالك است و بايد به فقرا بخشيد</w:t>
      </w:r>
      <w:r w:rsidR="00CC6A25">
        <w:rPr>
          <w:rtl/>
        </w:rPr>
        <w:t xml:space="preserve">، </w:t>
      </w:r>
      <w:r>
        <w:rPr>
          <w:rtl/>
        </w:rPr>
        <w:t>و بر مثل من واجب است كه بقدر توانائى آن را از دست ظالم بيرون آورم و به اهل آن - يعنى فقرا - برسانم و خوردن من هم از آن نوعى قدرت بر رها ساختن از دست ظالم است</w:t>
      </w:r>
      <w:r w:rsidR="00CC6A25">
        <w:rPr>
          <w:rtl/>
        </w:rPr>
        <w:t xml:space="preserve">، </w:t>
      </w:r>
      <w:r>
        <w:rPr>
          <w:rtl/>
        </w:rPr>
        <w:t>پس از آن مى خورم و قيمت آن را به فقرا مى دهم</w:t>
      </w:r>
      <w:r w:rsidR="00CC6A25">
        <w:rPr>
          <w:rtl/>
        </w:rPr>
        <w:t xml:space="preserve">، </w:t>
      </w:r>
      <w:r>
        <w:rPr>
          <w:rtl/>
        </w:rPr>
        <w:t>و خدا از درون او آگاه است كه نه قيمت آن را به كسى مى دهد و نه به آنچه مى گويد معتقد است</w:t>
      </w:r>
      <w:r w:rsidR="00CC6A25">
        <w:rPr>
          <w:rtl/>
        </w:rPr>
        <w:t xml:space="preserve">، </w:t>
      </w:r>
      <w:r>
        <w:rPr>
          <w:rtl/>
        </w:rPr>
        <w:t xml:space="preserve">و اين فريب و </w:t>
      </w:r>
      <w:r>
        <w:rPr>
          <w:rtl/>
        </w:rPr>
        <w:lastRenderedPageBreak/>
        <w:t>تلبيس شيطان است كه در قلب او افكنده و چنين مى گويد تا اعتقاد مردم عوام در حق او سست نشود</w:t>
      </w:r>
      <w:r w:rsidR="00CC6A25">
        <w:rPr>
          <w:rtl/>
        </w:rPr>
        <w:t xml:space="preserve">. </w:t>
      </w:r>
    </w:p>
    <w:p w:rsidR="001951C1" w:rsidRDefault="001951C1" w:rsidP="001951C1">
      <w:pPr>
        <w:pStyle w:val="libNormal"/>
        <w:rPr>
          <w:rtl/>
        </w:rPr>
      </w:pPr>
      <w:r>
        <w:rPr>
          <w:rtl/>
        </w:rPr>
        <w:t>و بسان هست كه يكى از ايشان مبالات و پروائى ندارد كه در پنهان از مال حرام ستمكاران بگيرد و طعام آنان را بخورد</w:t>
      </w:r>
      <w:r w:rsidR="00CC6A25">
        <w:rPr>
          <w:rtl/>
        </w:rPr>
        <w:t xml:space="preserve">، </w:t>
      </w:r>
      <w:r>
        <w:rPr>
          <w:rtl/>
        </w:rPr>
        <w:t>و اگر يكى از مريدان و معتقدانش مطلع شود نهايت امتناع مى ورزد</w:t>
      </w:r>
      <w:r w:rsidR="00CC6A25">
        <w:rPr>
          <w:rtl/>
        </w:rPr>
        <w:t xml:space="preserve">. </w:t>
      </w:r>
    </w:p>
    <w:p w:rsidR="001951C1" w:rsidRDefault="001951C1" w:rsidP="001951C1">
      <w:pPr>
        <w:pStyle w:val="libNormal"/>
        <w:rPr>
          <w:rtl/>
        </w:rPr>
      </w:pPr>
      <w:r>
        <w:rPr>
          <w:rtl/>
        </w:rPr>
        <w:t>و بسا كه يكى از آنها در باطن ميل و شوق دارد كه در خدمت سلاطين و امرا در آيد ولى در ظاهر آن را ترك مى كند</w:t>
      </w:r>
      <w:r w:rsidR="00CC6A25">
        <w:rPr>
          <w:rtl/>
        </w:rPr>
        <w:t xml:space="preserve">، </w:t>
      </w:r>
      <w:r>
        <w:rPr>
          <w:rtl/>
        </w:rPr>
        <w:t>و انگيزه ولى اين است كه در دل عوام منزلت يابد</w:t>
      </w:r>
      <w:r w:rsidR="00CC6A25">
        <w:rPr>
          <w:rtl/>
        </w:rPr>
        <w:t xml:space="preserve">، </w:t>
      </w:r>
      <w:r>
        <w:rPr>
          <w:rtl/>
        </w:rPr>
        <w:t>و با وجود اين گمان مى كند كه دورى و اجتناب از آنها به واسطه ورع و تقواست</w:t>
      </w:r>
      <w:r w:rsidR="00CC6A25">
        <w:rPr>
          <w:rtl/>
        </w:rPr>
        <w:t xml:space="preserve">. </w:t>
      </w:r>
    </w:p>
    <w:p w:rsidR="001951C1" w:rsidRDefault="001951C1" w:rsidP="001951C1">
      <w:pPr>
        <w:pStyle w:val="libNormal"/>
        <w:rPr>
          <w:rtl/>
        </w:rPr>
      </w:pPr>
      <w:r>
        <w:rPr>
          <w:rtl/>
        </w:rPr>
        <w:t>و گاهى يكى از آنان جماعتى را پيشنمازى كند و چنين پندارد كه عمل وى بر طريق خير و باعث ترويج دين و والا شدن كلمه حق و بر پا دارنده شعار اسلام است</w:t>
      </w:r>
      <w:r w:rsidR="00CC6A25">
        <w:rPr>
          <w:rtl/>
        </w:rPr>
        <w:t xml:space="preserve">، </w:t>
      </w:r>
      <w:r>
        <w:rPr>
          <w:rtl/>
        </w:rPr>
        <w:t>و با وجود اين اگر ديگرى كه از او داناتر و پارساتر است در مسجد وى به امامت پردازد</w:t>
      </w:r>
      <w:r w:rsidR="00CC6A25">
        <w:rPr>
          <w:rtl/>
        </w:rPr>
        <w:t xml:space="preserve">، </w:t>
      </w:r>
      <w:r>
        <w:rPr>
          <w:rtl/>
        </w:rPr>
        <w:t>يا بعضى از مريدان از اقتدا به او تخلف كنند و به ديگرى اقتدا نمايند قيامتى براى او بر پا مى شود</w:t>
      </w:r>
      <w:r w:rsidR="00CC6A25">
        <w:rPr>
          <w:rtl/>
        </w:rPr>
        <w:t xml:space="preserve">. </w:t>
      </w:r>
      <w:r>
        <w:rPr>
          <w:rtl/>
        </w:rPr>
        <w:t>و بسا كه باعث مسجد رفتن براى امامت مجرد تقرب به خدا و امتثال امر او نباشد بلكه انگيزه وى صرفا حب جاه و رياست و اعتقاد عوام در حق او</w:t>
      </w:r>
      <w:r w:rsidR="00CC6A25">
        <w:rPr>
          <w:rtl/>
        </w:rPr>
        <w:t xml:space="preserve">، </w:t>
      </w:r>
      <w:r>
        <w:rPr>
          <w:rtl/>
        </w:rPr>
        <w:t>يا مركب از آن و نيت ثواب</w:t>
      </w:r>
      <w:r w:rsidR="00CC6A25">
        <w:rPr>
          <w:rtl/>
        </w:rPr>
        <w:t xml:space="preserve">، </w:t>
      </w:r>
      <w:r>
        <w:rPr>
          <w:rtl/>
        </w:rPr>
        <w:t>باشد</w:t>
      </w:r>
      <w:r w:rsidR="00CC6A25">
        <w:rPr>
          <w:rtl/>
        </w:rPr>
        <w:t xml:space="preserve">. </w:t>
      </w:r>
      <w:r>
        <w:rPr>
          <w:rtl/>
        </w:rPr>
        <w:t>و بسا هست كه يكى از آنان امامت را شغل و وسيله امر معاش قرار دهد</w:t>
      </w:r>
      <w:r w:rsidR="00CC6A25">
        <w:rPr>
          <w:rtl/>
        </w:rPr>
        <w:t xml:space="preserve">، </w:t>
      </w:r>
      <w:r>
        <w:rPr>
          <w:rtl/>
        </w:rPr>
        <w:t>و با اين وصف تصور كند كه مشغول امر خير است</w:t>
      </w:r>
      <w:r w:rsidR="00CC6A25">
        <w:rPr>
          <w:rtl/>
        </w:rPr>
        <w:t xml:space="preserve">. </w:t>
      </w:r>
    </w:p>
    <w:p w:rsidR="001951C1" w:rsidRDefault="001951C1" w:rsidP="001951C1">
      <w:pPr>
        <w:pStyle w:val="libNormal"/>
        <w:rPr>
          <w:rtl/>
        </w:rPr>
      </w:pPr>
      <w:r>
        <w:rPr>
          <w:rtl/>
        </w:rPr>
        <w:t>و ظاهر اين است كه در امثال زمان ما امامى كه قصد او از امامت تنها تقرب به خدا باشد و در نهانخانه دل خويش حب منزلت خواهى در قلوب يا بدست آوردن مال يا انگيزه دفع برخى بديها و شرور از خود نداشته باشد بسيار كم و نادر است</w:t>
      </w:r>
      <w:r w:rsidR="00CC6A25">
        <w:rPr>
          <w:rtl/>
        </w:rPr>
        <w:t xml:space="preserve">. </w:t>
      </w:r>
      <w:r>
        <w:rPr>
          <w:rtl/>
        </w:rPr>
        <w:t xml:space="preserve">و اگر مثل او يافت شود پيشوائى است كه بايد از جاهاى دور بار </w:t>
      </w:r>
      <w:r>
        <w:rPr>
          <w:rtl/>
        </w:rPr>
        <w:lastRenderedPageBreak/>
        <w:t>سفر بندند تا به او اقتدا كنند</w:t>
      </w:r>
      <w:r w:rsidR="00CC6A25">
        <w:rPr>
          <w:rtl/>
        </w:rPr>
        <w:t xml:space="preserve">، </w:t>
      </w:r>
      <w:r>
        <w:rPr>
          <w:rtl/>
        </w:rPr>
        <w:t>و نظير او هر گاه در خود قصد تقرب و ثواب در رفتن به مسجد و امامت يافت</w:t>
      </w:r>
      <w:r w:rsidR="00CC6A25">
        <w:rPr>
          <w:rtl/>
        </w:rPr>
        <w:t xml:space="preserve">، </w:t>
      </w:r>
      <w:r>
        <w:rPr>
          <w:rtl/>
        </w:rPr>
        <w:t>مى رود و اگر اين قصد را نيافت</w:t>
      </w:r>
      <w:r w:rsidR="00CC6A25">
        <w:rPr>
          <w:rtl/>
        </w:rPr>
        <w:t xml:space="preserve">، </w:t>
      </w:r>
      <w:r>
        <w:rPr>
          <w:rtl/>
        </w:rPr>
        <w:t>ترك مى كند و تنها نماز مى گزارد</w:t>
      </w:r>
      <w:r w:rsidR="00CC6A25">
        <w:rPr>
          <w:rtl/>
        </w:rPr>
        <w:t xml:space="preserve">، </w:t>
      </w:r>
      <w:r>
        <w:rPr>
          <w:rtl/>
        </w:rPr>
        <w:t>و چنين شخصى اقتدا كردن مردم به او و اقتدا نكردن در نزد او يكسان است</w:t>
      </w:r>
      <w:r w:rsidR="00CC6A25">
        <w:rPr>
          <w:rtl/>
        </w:rPr>
        <w:t xml:space="preserve">، </w:t>
      </w:r>
      <w:r>
        <w:rPr>
          <w:rtl/>
        </w:rPr>
        <w:t>و بيشى و كمى ماءمومين در نزد او تفاوتى نمى كند</w:t>
      </w:r>
      <w:r w:rsidR="00CC6A25">
        <w:rPr>
          <w:rtl/>
        </w:rPr>
        <w:t xml:space="preserve">، </w:t>
      </w:r>
      <w:r>
        <w:rPr>
          <w:rtl/>
        </w:rPr>
        <w:t>بلكه حال او بهنگام انفراد و در وقت امامت براى جماعتى بى شمار</w:t>
      </w:r>
      <w:r w:rsidR="00CC6A25">
        <w:rPr>
          <w:rtl/>
        </w:rPr>
        <w:t xml:space="preserve">، </w:t>
      </w:r>
      <w:r>
        <w:rPr>
          <w:rtl/>
        </w:rPr>
        <w:t>مساوى و همانند است</w:t>
      </w:r>
      <w:r w:rsidR="00CC6A25">
        <w:rPr>
          <w:rtl/>
        </w:rPr>
        <w:t xml:space="preserve">. </w:t>
      </w:r>
    </w:p>
    <w:p w:rsidR="001951C1" w:rsidRDefault="001951C1" w:rsidP="001951C1">
      <w:pPr>
        <w:pStyle w:val="libNormal"/>
        <w:rPr>
          <w:rtl/>
        </w:rPr>
      </w:pPr>
      <w:r>
        <w:rPr>
          <w:rtl/>
        </w:rPr>
        <w:t>و بالجملة</w:t>
      </w:r>
      <w:r w:rsidR="003878F1">
        <w:rPr>
          <w:rtl/>
        </w:rPr>
        <w:t xml:space="preserve"> : </w:t>
      </w:r>
      <w:r>
        <w:rPr>
          <w:rtl/>
        </w:rPr>
        <w:t>انواع غرور اهل علم - بخصوص در اين زمانها - بسيار است</w:t>
      </w:r>
      <w:r w:rsidR="00CC6A25">
        <w:rPr>
          <w:rtl/>
        </w:rPr>
        <w:t xml:space="preserve">، </w:t>
      </w:r>
      <w:r>
        <w:rPr>
          <w:rtl/>
        </w:rPr>
        <w:t xml:space="preserve">و كسى كه </w:t>
      </w:r>
      <w:r w:rsidR="00E87306">
        <w:rPr>
          <w:rtl/>
        </w:rPr>
        <w:t>تأمل</w:t>
      </w:r>
      <w:r>
        <w:rPr>
          <w:rtl/>
        </w:rPr>
        <w:t xml:space="preserve"> كند مى داند كه غرور يا فريبكارى و تلبيس يا غير اينها از افعال مذموم و صفات ناپسند بعضى از آنان به جائى مى رسد كه وجودشان براى اسلام و مسلمانان زيان آور و مرگشان براى ايمان و </w:t>
      </w:r>
      <w:r w:rsidR="00CC6A25">
        <w:rPr>
          <w:rtl/>
        </w:rPr>
        <w:t>مؤمن</w:t>
      </w:r>
      <w:r>
        <w:rPr>
          <w:rtl/>
        </w:rPr>
        <w:t>ان سودمندتر است</w:t>
      </w:r>
      <w:r w:rsidR="00CC6A25">
        <w:rPr>
          <w:rtl/>
        </w:rPr>
        <w:t xml:space="preserve">، </w:t>
      </w:r>
      <w:r>
        <w:rPr>
          <w:rtl/>
        </w:rPr>
        <w:t>زيرا دجال دين و بر پا دارنده مذهب شياطين اند</w:t>
      </w:r>
      <w:r w:rsidR="00CC6A25">
        <w:rPr>
          <w:rtl/>
        </w:rPr>
        <w:t xml:space="preserve">، </w:t>
      </w:r>
      <w:r>
        <w:rPr>
          <w:rtl/>
        </w:rPr>
        <w:t xml:space="preserve">و مثل آنان چنانست كه عيسى بن مريم </w:t>
      </w:r>
      <w:r w:rsidR="00E87306" w:rsidRPr="00E87306">
        <w:rPr>
          <w:rStyle w:val="libAlaemChar"/>
          <w:rtl/>
        </w:rPr>
        <w:t>عليه‌السلام</w:t>
      </w:r>
      <w:r>
        <w:rPr>
          <w:rtl/>
        </w:rPr>
        <w:t xml:space="preserve"> فرموده</w:t>
      </w:r>
      <w:r w:rsidR="003878F1">
        <w:rPr>
          <w:rtl/>
        </w:rPr>
        <w:t xml:space="preserve"> : </w:t>
      </w:r>
    </w:p>
    <w:p w:rsidR="001951C1" w:rsidRDefault="001951C1" w:rsidP="001951C1">
      <w:pPr>
        <w:pStyle w:val="libNormal"/>
        <w:rPr>
          <w:rtl/>
        </w:rPr>
      </w:pPr>
      <w:r>
        <w:rPr>
          <w:rtl/>
        </w:rPr>
        <w:t>«عالِم بد مانند سنگ بزرگى است كه در گذرگاه آبى افتاده نه خود آب مى خورد و نه مى گذارد آب به كشتزار برسد»</w:t>
      </w:r>
      <w:r w:rsidR="00CC6A25">
        <w:rPr>
          <w:rtl/>
        </w:rPr>
        <w:t xml:space="preserve">. </w:t>
      </w:r>
    </w:p>
    <w:p w:rsidR="001951C1" w:rsidRDefault="00CC6A25" w:rsidP="00CC6A25">
      <w:pPr>
        <w:pStyle w:val="Heading3"/>
        <w:rPr>
          <w:rtl/>
        </w:rPr>
      </w:pPr>
      <w:bookmarkStart w:id="7" w:name="_Toc383077735"/>
      <w:r>
        <w:rPr>
          <w:rtl/>
        </w:rPr>
        <w:t>گروه چهارم</w:t>
      </w:r>
      <w:r w:rsidR="003878F1">
        <w:rPr>
          <w:rtl/>
        </w:rPr>
        <w:t xml:space="preserve"> : </w:t>
      </w:r>
      <w:r>
        <w:rPr>
          <w:rtl/>
        </w:rPr>
        <w:t>واعظان</w:t>
      </w:r>
      <w:bookmarkEnd w:id="7"/>
      <w:r>
        <w:rPr>
          <w:rtl/>
        </w:rPr>
        <w:t xml:space="preserve"> </w:t>
      </w:r>
    </w:p>
    <w:p w:rsidR="001951C1" w:rsidRDefault="001951C1" w:rsidP="001951C1">
      <w:pPr>
        <w:pStyle w:val="libNormal"/>
        <w:rPr>
          <w:rtl/>
        </w:rPr>
      </w:pPr>
      <w:r>
        <w:rPr>
          <w:rtl/>
        </w:rPr>
        <w:t>فريفتگان واعظان نيز بسيارند</w:t>
      </w:r>
      <w:r w:rsidR="003878F1">
        <w:rPr>
          <w:rtl/>
        </w:rPr>
        <w:t xml:space="preserve"> : </w:t>
      </w:r>
    </w:p>
    <w:p w:rsidR="001951C1" w:rsidRDefault="001951C1" w:rsidP="001951C1">
      <w:pPr>
        <w:pStyle w:val="libNormal"/>
        <w:rPr>
          <w:rtl/>
        </w:rPr>
      </w:pPr>
      <w:r>
        <w:rPr>
          <w:rtl/>
        </w:rPr>
        <w:t>بعضى از آنان</w:t>
      </w:r>
      <w:r w:rsidR="00CC6A25">
        <w:rPr>
          <w:rtl/>
        </w:rPr>
        <w:t xml:space="preserve">، </w:t>
      </w:r>
      <w:r>
        <w:rPr>
          <w:rtl/>
        </w:rPr>
        <w:t>درباره اخلاق و صفات نفس</w:t>
      </w:r>
      <w:r w:rsidR="00CC6A25">
        <w:rPr>
          <w:rtl/>
        </w:rPr>
        <w:t xml:space="preserve">، </w:t>
      </w:r>
      <w:r>
        <w:rPr>
          <w:rtl/>
        </w:rPr>
        <w:t>از خوف و رجاء و توكل و رضا و صبر و شكر و مانند اينها</w:t>
      </w:r>
      <w:r w:rsidR="00CC6A25">
        <w:rPr>
          <w:rtl/>
        </w:rPr>
        <w:t xml:space="preserve">، </w:t>
      </w:r>
      <w:r>
        <w:rPr>
          <w:rtl/>
        </w:rPr>
        <w:t>سخن مى گويند و چنين پندارند كه به گفتن اينها و دعوت مردم به اينها خود نيز به اينها موصوف مى گردند</w:t>
      </w:r>
      <w:r w:rsidR="00CC6A25">
        <w:rPr>
          <w:rtl/>
        </w:rPr>
        <w:t xml:space="preserve">، </w:t>
      </w:r>
      <w:r>
        <w:rPr>
          <w:rtl/>
        </w:rPr>
        <w:t>و حال آنكه در واقع از آنها جدا و دورند مگر به قدر اندكى كه عوام مسلمين از آنها خالى نيستند</w:t>
      </w:r>
      <w:r w:rsidR="00CC6A25">
        <w:rPr>
          <w:rtl/>
        </w:rPr>
        <w:t xml:space="preserve">. </w:t>
      </w:r>
      <w:r>
        <w:rPr>
          <w:rtl/>
        </w:rPr>
        <w:t>چنين واعظى گمان مى كند كه غرض او اصلاح خلق است نه چيزى ديگر</w:t>
      </w:r>
      <w:r w:rsidR="00CC6A25">
        <w:rPr>
          <w:rtl/>
        </w:rPr>
        <w:t xml:space="preserve">، </w:t>
      </w:r>
      <w:r>
        <w:rPr>
          <w:rtl/>
        </w:rPr>
        <w:t>و با وجود اين اگر مردم رو به واعظى ديگر آورند و به دست وى به صلاح آيند</w:t>
      </w:r>
      <w:r w:rsidR="00CC6A25">
        <w:rPr>
          <w:rtl/>
        </w:rPr>
        <w:t xml:space="preserve">، </w:t>
      </w:r>
      <w:r>
        <w:rPr>
          <w:rtl/>
        </w:rPr>
        <w:t xml:space="preserve">و </w:t>
      </w:r>
      <w:r>
        <w:rPr>
          <w:rtl/>
        </w:rPr>
        <w:lastRenderedPageBreak/>
        <w:t>او براى ارشاد و اصلاح بهتر و قويتر باشد</w:t>
      </w:r>
      <w:r w:rsidR="00CC6A25">
        <w:rPr>
          <w:rtl/>
        </w:rPr>
        <w:t xml:space="preserve">، </w:t>
      </w:r>
      <w:r>
        <w:rPr>
          <w:rtl/>
        </w:rPr>
        <w:t>از غصه و حسد نزديك به مردن مى رسد</w:t>
      </w:r>
      <w:r w:rsidR="00CC6A25">
        <w:rPr>
          <w:rtl/>
        </w:rPr>
        <w:t xml:space="preserve">، </w:t>
      </w:r>
      <w:r>
        <w:rPr>
          <w:rtl/>
        </w:rPr>
        <w:t>و اگر يكى از شنوندگانش آن واعظ ديگر را مدح و ثنا گويد او را از همه خلق بيشتر دشمن دارد</w:t>
      </w:r>
      <w:r w:rsidR="00CC6A25">
        <w:rPr>
          <w:rtl/>
        </w:rPr>
        <w:t xml:space="preserve">. </w:t>
      </w:r>
    </w:p>
    <w:p w:rsidR="001951C1" w:rsidRDefault="001951C1" w:rsidP="001951C1">
      <w:pPr>
        <w:pStyle w:val="libNormal"/>
        <w:rPr>
          <w:rtl/>
        </w:rPr>
      </w:pPr>
      <w:r>
        <w:rPr>
          <w:rtl/>
        </w:rPr>
        <w:t>و ديگرى از آنان به اقوال گزاف و هرزه و گفتار بيهوده پرداخته و كلماتى بيرون از قانون شرع و عقل ساخته</w:t>
      </w:r>
      <w:r w:rsidR="00CC6A25">
        <w:rPr>
          <w:rtl/>
        </w:rPr>
        <w:t xml:space="preserve">، </w:t>
      </w:r>
      <w:r>
        <w:rPr>
          <w:rtl/>
        </w:rPr>
        <w:t>و گاهى خود را به تكلف به فصاحت و بلاغت وا مى دارد</w:t>
      </w:r>
      <w:r w:rsidR="00CC6A25">
        <w:rPr>
          <w:rtl/>
        </w:rPr>
        <w:t xml:space="preserve">، </w:t>
      </w:r>
      <w:r>
        <w:rPr>
          <w:rtl/>
        </w:rPr>
        <w:t>و با تصنع به مقدمه چينى و تشبيهات دست مى زند</w:t>
      </w:r>
      <w:r w:rsidR="00CC6A25">
        <w:rPr>
          <w:rtl/>
        </w:rPr>
        <w:t xml:space="preserve">، </w:t>
      </w:r>
      <w:r>
        <w:rPr>
          <w:rtl/>
        </w:rPr>
        <w:t>و شيفته فراهم كردن نكته ها و به هم انداختن سجع در كلمات است</w:t>
      </w:r>
      <w:r w:rsidR="00CC6A25">
        <w:rPr>
          <w:rtl/>
        </w:rPr>
        <w:t xml:space="preserve">، </w:t>
      </w:r>
      <w:r>
        <w:rPr>
          <w:rtl/>
        </w:rPr>
        <w:t>و از اين راه يار و ياور مى جويد</w:t>
      </w:r>
      <w:r w:rsidR="00CC6A25">
        <w:rPr>
          <w:rtl/>
        </w:rPr>
        <w:t xml:space="preserve">، </w:t>
      </w:r>
      <w:r>
        <w:rPr>
          <w:rtl/>
        </w:rPr>
        <w:t>و دوست دارد كه در مجلس وى مستمعان نازك دلى نمايند و گريه سر دهند و به تكلف اظهار وجد و رغبت كنند</w:t>
      </w:r>
      <w:r w:rsidR="00CC6A25">
        <w:rPr>
          <w:rtl/>
        </w:rPr>
        <w:t xml:space="preserve">، </w:t>
      </w:r>
      <w:r>
        <w:rPr>
          <w:rtl/>
        </w:rPr>
        <w:t>و چون به شنيدن سخن او سرها بجنبد و اشكى در آيد لذت مى برد و به كثرت اصحاب و مريدان و معتقدان شادمان مى گردد</w:t>
      </w:r>
      <w:r w:rsidR="00CC6A25">
        <w:rPr>
          <w:rtl/>
        </w:rPr>
        <w:t xml:space="preserve">، </w:t>
      </w:r>
      <w:r>
        <w:rPr>
          <w:rtl/>
        </w:rPr>
        <w:t>و به تخصيص اين ويژگى در ميان اقران او را سرور و نشاطى دست مى دهد</w:t>
      </w:r>
      <w:r w:rsidR="00CC6A25">
        <w:rPr>
          <w:rtl/>
        </w:rPr>
        <w:t xml:space="preserve">. </w:t>
      </w:r>
      <w:r>
        <w:rPr>
          <w:rtl/>
        </w:rPr>
        <w:t>و بسا در نقل اخبار و روايات از دروغ بافى باك و پروائى ندارد</w:t>
      </w:r>
      <w:r w:rsidR="00CC6A25">
        <w:rPr>
          <w:rtl/>
        </w:rPr>
        <w:t xml:space="preserve">، </w:t>
      </w:r>
      <w:r>
        <w:rPr>
          <w:rtl/>
        </w:rPr>
        <w:t xml:space="preserve">به اين پندار كه با اين شيوه در جان ايشان بهتر راه مى يابد و </w:t>
      </w:r>
      <w:r w:rsidR="00E87306">
        <w:rPr>
          <w:rtl/>
        </w:rPr>
        <w:t>تأثیر</w:t>
      </w:r>
      <w:r>
        <w:rPr>
          <w:rtl/>
        </w:rPr>
        <w:t xml:space="preserve"> گفتارش در پيدائى رقت عوام و تحريك شوق و ميل آنها بيشتر است</w:t>
      </w:r>
      <w:r w:rsidR="00CC6A25">
        <w:rPr>
          <w:rtl/>
        </w:rPr>
        <w:t xml:space="preserve">. </w:t>
      </w:r>
    </w:p>
    <w:p w:rsidR="001951C1" w:rsidRDefault="001951C1" w:rsidP="001951C1">
      <w:pPr>
        <w:pStyle w:val="libNormal"/>
        <w:rPr>
          <w:rtl/>
        </w:rPr>
      </w:pPr>
      <w:r>
        <w:rPr>
          <w:rtl/>
        </w:rPr>
        <w:t>شكى نيست كه اينها بدترين مردمند</w:t>
      </w:r>
      <w:r w:rsidR="00CC6A25">
        <w:rPr>
          <w:rtl/>
        </w:rPr>
        <w:t xml:space="preserve">، </w:t>
      </w:r>
      <w:r>
        <w:rPr>
          <w:rtl/>
        </w:rPr>
        <w:t>بلكه شياطين انسند</w:t>
      </w:r>
      <w:r w:rsidR="00CC6A25">
        <w:rPr>
          <w:rtl/>
        </w:rPr>
        <w:t xml:space="preserve">، </w:t>
      </w:r>
      <w:r>
        <w:rPr>
          <w:rtl/>
        </w:rPr>
        <w:t>خود گمراهند و ديگران را نيز گمراه مى كنند</w:t>
      </w:r>
      <w:r w:rsidR="00CC6A25">
        <w:rPr>
          <w:rtl/>
        </w:rPr>
        <w:t xml:space="preserve">، </w:t>
      </w:r>
      <w:r>
        <w:rPr>
          <w:rtl/>
        </w:rPr>
        <w:t>زيرا گروه اول اگر خويشتن را اصلاح نكردند</w:t>
      </w:r>
      <w:r w:rsidR="00CC6A25">
        <w:rPr>
          <w:rtl/>
        </w:rPr>
        <w:t xml:space="preserve">، </w:t>
      </w:r>
      <w:r>
        <w:rPr>
          <w:rtl/>
        </w:rPr>
        <w:t>بارى ديگران را به صلاح رهنمون شدند و سخن و وعظ خود را راست كردن</w:t>
      </w:r>
      <w:r w:rsidR="00CC6A25">
        <w:rPr>
          <w:rtl/>
        </w:rPr>
        <w:t xml:space="preserve">. </w:t>
      </w:r>
    </w:p>
    <w:p w:rsidR="001951C1" w:rsidRDefault="001951C1" w:rsidP="001951C1">
      <w:pPr>
        <w:pStyle w:val="libNormal"/>
        <w:rPr>
          <w:rtl/>
        </w:rPr>
      </w:pPr>
      <w:r>
        <w:rPr>
          <w:rtl/>
        </w:rPr>
        <w:t>اما اينان مردمان را از راه خدا باز داشتند و خلق را به غرور به خدا كشاندند</w:t>
      </w:r>
      <w:r w:rsidR="00CC6A25">
        <w:rPr>
          <w:rtl/>
        </w:rPr>
        <w:t xml:space="preserve">، </w:t>
      </w:r>
      <w:r>
        <w:rPr>
          <w:rtl/>
        </w:rPr>
        <w:t>زيرا سعيشان گفتن چيزى است كه توده مردم را خوش آيد تا بدين وسيله به اغراض فاسد خود برسند</w:t>
      </w:r>
      <w:r w:rsidR="00CC6A25">
        <w:rPr>
          <w:rtl/>
        </w:rPr>
        <w:t xml:space="preserve">، </w:t>
      </w:r>
      <w:r>
        <w:rPr>
          <w:rtl/>
        </w:rPr>
        <w:t>از اين رو پيوسته آنچه اميد را تقويت مى كند به زبان مى آورند</w:t>
      </w:r>
      <w:r w:rsidR="00CC6A25">
        <w:rPr>
          <w:rtl/>
        </w:rPr>
        <w:t xml:space="preserve">، </w:t>
      </w:r>
      <w:r>
        <w:rPr>
          <w:rtl/>
        </w:rPr>
        <w:t>و بدين سان جرات و گستاخى مردم بر گناهان و ميل و رغبتشان به دنيا افزون مى شود</w:t>
      </w:r>
      <w:r w:rsidR="00CC6A25">
        <w:rPr>
          <w:rtl/>
        </w:rPr>
        <w:t xml:space="preserve">، </w:t>
      </w:r>
      <w:r>
        <w:rPr>
          <w:rtl/>
        </w:rPr>
        <w:t xml:space="preserve">بخصوص اگر خود اين واعظ نيز به دنيا راغب و مايل </w:t>
      </w:r>
      <w:r>
        <w:rPr>
          <w:rtl/>
        </w:rPr>
        <w:lastRenderedPageBreak/>
        <w:t>باشد</w:t>
      </w:r>
      <w:r w:rsidR="00CC6A25">
        <w:rPr>
          <w:rtl/>
        </w:rPr>
        <w:t xml:space="preserve">، </w:t>
      </w:r>
      <w:r>
        <w:rPr>
          <w:rtl/>
        </w:rPr>
        <w:t>و از رسيدن مال به دستش شادمان گردد</w:t>
      </w:r>
      <w:r w:rsidR="00CC6A25">
        <w:rPr>
          <w:rtl/>
        </w:rPr>
        <w:t xml:space="preserve">، </w:t>
      </w:r>
      <w:r>
        <w:rPr>
          <w:rtl/>
        </w:rPr>
        <w:t>و به جامه فاخر و مركب رهوار و غير اينها از زيور و زينت دنيا عادت داشته باشد</w:t>
      </w:r>
      <w:r w:rsidR="00CC6A25">
        <w:rPr>
          <w:rtl/>
        </w:rPr>
        <w:t xml:space="preserve">. </w:t>
      </w:r>
    </w:p>
    <w:p w:rsidR="001951C1" w:rsidRDefault="001951C1" w:rsidP="001951C1">
      <w:pPr>
        <w:pStyle w:val="libNormal"/>
        <w:rPr>
          <w:rtl/>
        </w:rPr>
      </w:pPr>
      <w:r>
        <w:rPr>
          <w:rtl/>
        </w:rPr>
        <w:t>پس چنين شخصى گمراه است و بيش از آنكه ديگران را اصلاح كند فاسد مى سازد</w:t>
      </w:r>
      <w:r w:rsidR="00CC6A25">
        <w:rPr>
          <w:rtl/>
        </w:rPr>
        <w:t xml:space="preserve">، </w:t>
      </w:r>
      <w:r>
        <w:rPr>
          <w:rtl/>
        </w:rPr>
        <w:t>و با وجود اين گمان مى كند كه مروج شرع و ديانت و راهنماى گمراهان است و حال آنكه از بدترين مغروران و غافلان است</w:t>
      </w:r>
      <w:r w:rsidR="00CC6A25">
        <w:rPr>
          <w:rtl/>
        </w:rPr>
        <w:t xml:space="preserve">. </w:t>
      </w:r>
    </w:p>
    <w:p w:rsidR="001951C1" w:rsidRDefault="001951C1" w:rsidP="001951C1">
      <w:pPr>
        <w:pStyle w:val="libNormal"/>
        <w:rPr>
          <w:rtl/>
        </w:rPr>
      </w:pPr>
      <w:r>
        <w:rPr>
          <w:rtl/>
        </w:rPr>
        <w:t>و از آنها كسى ممكن است اهل تهذيب اخلاق و مراقبت دل و پاكى و صفاى درون از آلودگيها و تيرگيها باشد و دنيا در چشمش كوچك نمايد</w:t>
      </w:r>
      <w:r w:rsidR="00CC6A25">
        <w:rPr>
          <w:rtl/>
        </w:rPr>
        <w:t xml:space="preserve">، </w:t>
      </w:r>
      <w:r>
        <w:rPr>
          <w:rtl/>
        </w:rPr>
        <w:t>و طمع از خلق بريده و التفاتى به آنها نداشته</w:t>
      </w:r>
      <w:r w:rsidR="00CC6A25">
        <w:rPr>
          <w:rtl/>
        </w:rPr>
        <w:t xml:space="preserve">، </w:t>
      </w:r>
      <w:r>
        <w:rPr>
          <w:rtl/>
        </w:rPr>
        <w:t>و مهربانى و شفقت بر بندگان خدا او را به نصيحت و موعظه و رها ساختن ايشان را از بيماريهاى گناهان فرا خوانده باشد</w:t>
      </w:r>
      <w:r w:rsidR="00CC6A25">
        <w:rPr>
          <w:rtl/>
        </w:rPr>
        <w:t xml:space="preserve">، </w:t>
      </w:r>
      <w:r>
        <w:rPr>
          <w:rtl/>
        </w:rPr>
        <w:t>اما چون در اين كار به مرتبه بلندى رسيد شيطان ميدان فتنه انگيزى پيدا مى كند و او را پنهانى و ناآگاهانه به رياست طلبى مى خواند - كه پنهان تر از راه رفتن مورچه در تاريكى است - و پيوسته اين حالت در دلش پرورش و نمو مى يابد تا او را به تصنع و خود آرائى براى خلق وا دارد</w:t>
      </w:r>
      <w:r w:rsidR="003878F1">
        <w:rPr>
          <w:rtl/>
        </w:rPr>
        <w:t xml:space="preserve"> : </w:t>
      </w:r>
      <w:r>
        <w:rPr>
          <w:rtl/>
        </w:rPr>
        <w:t>به وسيله نيكو ساختن الفاظ و آوازهاى خوش و حركات دلپذير و ظاهر سازى در لباس و هيئت و خلق و خوى</w:t>
      </w:r>
      <w:r w:rsidR="00CC6A25">
        <w:rPr>
          <w:rtl/>
        </w:rPr>
        <w:t xml:space="preserve">، </w:t>
      </w:r>
      <w:r>
        <w:rPr>
          <w:rtl/>
        </w:rPr>
        <w:t>و مردم با بزرگداشت و احترامى بيش از بزرگداشت پادشاهان به او روى مى آورند</w:t>
      </w:r>
      <w:r w:rsidR="00CC6A25">
        <w:rPr>
          <w:rtl/>
        </w:rPr>
        <w:t xml:space="preserve">، </w:t>
      </w:r>
      <w:r>
        <w:rPr>
          <w:rtl/>
        </w:rPr>
        <w:t>زيرا وى را شفابخش امراض خود محض مهربانى و شفقت و بدون طمع مى بينند</w:t>
      </w:r>
      <w:r w:rsidR="00CC6A25">
        <w:rPr>
          <w:rtl/>
        </w:rPr>
        <w:t xml:space="preserve">، </w:t>
      </w:r>
      <w:r>
        <w:rPr>
          <w:rtl/>
        </w:rPr>
        <w:t>پس بدنها و مالهاى خود بر او ايثار مى كنند</w:t>
      </w:r>
      <w:r w:rsidR="00CC6A25">
        <w:rPr>
          <w:rtl/>
        </w:rPr>
        <w:t xml:space="preserve">، </w:t>
      </w:r>
      <w:r>
        <w:rPr>
          <w:rtl/>
        </w:rPr>
        <w:t>و وى را همچون خدمتگزار و بنده مى گردند</w:t>
      </w:r>
      <w:r w:rsidR="00CC6A25">
        <w:rPr>
          <w:rtl/>
        </w:rPr>
        <w:t xml:space="preserve">، </w:t>
      </w:r>
      <w:r>
        <w:rPr>
          <w:rtl/>
        </w:rPr>
        <w:t>و در اين هنگام طبعش گشاده و منبسط مى شود و نفسش شكفته مى گردد و بسيار لذت مى برد</w:t>
      </w:r>
      <w:r w:rsidR="00CC6A25">
        <w:rPr>
          <w:rtl/>
        </w:rPr>
        <w:t xml:space="preserve">، </w:t>
      </w:r>
      <w:r>
        <w:rPr>
          <w:rtl/>
        </w:rPr>
        <w:t>و شهوتش از دنيا چنان كامياب مى شود كه هر شهوتى نسبت به آن ناچيز است</w:t>
      </w:r>
      <w:r w:rsidR="00CC6A25">
        <w:rPr>
          <w:rtl/>
        </w:rPr>
        <w:t xml:space="preserve">، </w:t>
      </w:r>
      <w:r>
        <w:rPr>
          <w:rtl/>
        </w:rPr>
        <w:t>و بعد از آنكه خود را تارك دنيا مى دانست در بزرگترين لذات دنيا فرو رفت</w:t>
      </w:r>
      <w:r w:rsidR="00CC6A25">
        <w:rPr>
          <w:rtl/>
        </w:rPr>
        <w:t xml:space="preserve">، </w:t>
      </w:r>
      <w:r>
        <w:rPr>
          <w:rtl/>
        </w:rPr>
        <w:t>و شيطان از راهى كه فكر نمى كرد او را فريفته و غره ساخت</w:t>
      </w:r>
      <w:r w:rsidR="00CC6A25">
        <w:rPr>
          <w:rtl/>
        </w:rPr>
        <w:t xml:space="preserve">. </w:t>
      </w:r>
    </w:p>
    <w:p w:rsidR="001951C1" w:rsidRDefault="001951C1" w:rsidP="001951C1">
      <w:pPr>
        <w:pStyle w:val="libNormal"/>
        <w:rPr>
          <w:rtl/>
        </w:rPr>
      </w:pPr>
      <w:r>
        <w:rPr>
          <w:rtl/>
        </w:rPr>
        <w:lastRenderedPageBreak/>
        <w:t>و نشانه برانگيخته شدن و هيجان حب رياست در درونش اين است كه</w:t>
      </w:r>
      <w:r w:rsidR="003878F1">
        <w:rPr>
          <w:rtl/>
        </w:rPr>
        <w:t xml:space="preserve"> : </w:t>
      </w:r>
      <w:r>
        <w:rPr>
          <w:rtl/>
        </w:rPr>
        <w:t>اگر واعظى ديگر پيدا شود كه دلهاى مردم به وى مايل گردد</w:t>
      </w:r>
      <w:r w:rsidR="00CC6A25">
        <w:rPr>
          <w:rtl/>
        </w:rPr>
        <w:t xml:space="preserve">، </w:t>
      </w:r>
      <w:r>
        <w:rPr>
          <w:rtl/>
        </w:rPr>
        <w:t xml:space="preserve">و </w:t>
      </w:r>
      <w:r w:rsidR="00E87306">
        <w:rPr>
          <w:rtl/>
        </w:rPr>
        <w:t>تأثیر</w:t>
      </w:r>
      <w:r>
        <w:rPr>
          <w:rtl/>
        </w:rPr>
        <w:t xml:space="preserve"> كلام وى در قبول نسبت به سخن او بيشتر باشد اين بر او سخت و دشوار آيد</w:t>
      </w:r>
      <w:r w:rsidR="00CC6A25">
        <w:rPr>
          <w:rtl/>
        </w:rPr>
        <w:t xml:space="preserve">، </w:t>
      </w:r>
      <w:r>
        <w:rPr>
          <w:rtl/>
        </w:rPr>
        <w:t>زيرا كه اگر نفس به رياست شادمان نمى شد و لذت نمى برد آن را مغتنم مى شمرد</w:t>
      </w:r>
      <w:r w:rsidR="00CC6A25">
        <w:rPr>
          <w:rtl/>
        </w:rPr>
        <w:t xml:space="preserve">. </w:t>
      </w:r>
    </w:p>
    <w:p w:rsidR="001951C1" w:rsidRDefault="001951C1" w:rsidP="001951C1">
      <w:pPr>
        <w:pStyle w:val="libNormal"/>
        <w:rPr>
          <w:rtl/>
        </w:rPr>
      </w:pPr>
      <w:r>
        <w:rPr>
          <w:rtl/>
        </w:rPr>
        <w:t>بنابراين سزاوار نيست كه كسى به وعظ و نصيحت پردازد مگر آنكه از درون خود بداند كه قصد او بجز هدايت مردم به خداى تعالى نيست</w:t>
      </w:r>
      <w:r w:rsidR="00CC6A25">
        <w:rPr>
          <w:rtl/>
        </w:rPr>
        <w:t xml:space="preserve">، </w:t>
      </w:r>
      <w:r>
        <w:rPr>
          <w:rtl/>
        </w:rPr>
        <w:t>و اگر كسى پيدا شود كه در ارشاد يا راهنمائى مردم مددكار او باشد نهايت سرور و شادى برايش پديد آيد</w:t>
      </w:r>
      <w:r w:rsidR="00CC6A25">
        <w:rPr>
          <w:rtl/>
        </w:rPr>
        <w:t xml:space="preserve">، </w:t>
      </w:r>
      <w:r>
        <w:rPr>
          <w:rtl/>
        </w:rPr>
        <w:t>و طمع او از مدح و ثنا و اموال مردم بكلى بريده شده باشد</w:t>
      </w:r>
      <w:r w:rsidR="00CC6A25">
        <w:rPr>
          <w:rtl/>
        </w:rPr>
        <w:t xml:space="preserve">، </w:t>
      </w:r>
      <w:r>
        <w:rPr>
          <w:rtl/>
        </w:rPr>
        <w:t>و ستايش و نكوهش آنها در نظرش يكسان باشد</w:t>
      </w:r>
      <w:r w:rsidR="00CC6A25">
        <w:rPr>
          <w:rtl/>
        </w:rPr>
        <w:t xml:space="preserve">، </w:t>
      </w:r>
      <w:r>
        <w:rPr>
          <w:rtl/>
        </w:rPr>
        <w:t>و از مذمت آنان اگر خدا او را مى ستايد باكى نداشته باشد</w:t>
      </w:r>
      <w:r w:rsidR="00CC6A25">
        <w:rPr>
          <w:rtl/>
        </w:rPr>
        <w:t xml:space="preserve">، </w:t>
      </w:r>
      <w:r>
        <w:rPr>
          <w:rtl/>
        </w:rPr>
        <w:t>و از مدح آنها هر گاه مدح خدا همراه آن نباشد شاد نشود</w:t>
      </w:r>
      <w:r w:rsidR="00CC6A25">
        <w:rPr>
          <w:rtl/>
        </w:rPr>
        <w:t xml:space="preserve">، </w:t>
      </w:r>
      <w:r>
        <w:rPr>
          <w:rtl/>
        </w:rPr>
        <w:t>و به بندگان خدا چنان بنگرد كه به داناتر و پارساتر از خود مى نگرد</w:t>
      </w:r>
      <w:r w:rsidR="00CC6A25">
        <w:rPr>
          <w:rtl/>
        </w:rPr>
        <w:t xml:space="preserve">، </w:t>
      </w:r>
      <w:r>
        <w:rPr>
          <w:rtl/>
        </w:rPr>
        <w:t>يعنى آنها را بهتر از خود ببيند زيرا خاتمه و سرانجام امور را نمى داند</w:t>
      </w:r>
      <w:r w:rsidR="00CC6A25">
        <w:rPr>
          <w:rtl/>
        </w:rPr>
        <w:t xml:space="preserve">، </w:t>
      </w:r>
      <w:r>
        <w:rPr>
          <w:rtl/>
        </w:rPr>
        <w:t>و از سوى ديگر به مردم از جهت بريدن طمع در طلب منزلت در دل آنها همان گونه بنگرد كه به چار پايان مى نگرد</w:t>
      </w:r>
      <w:r w:rsidR="00CC6A25">
        <w:rPr>
          <w:rtl/>
        </w:rPr>
        <w:t xml:space="preserve">، </w:t>
      </w:r>
      <w:r>
        <w:rPr>
          <w:rtl/>
        </w:rPr>
        <w:t>زيرا كه التفات و باكى ندارد كه حيوانات چگونه به او مى نگرند</w:t>
      </w:r>
      <w:r w:rsidR="00CC6A25">
        <w:rPr>
          <w:rtl/>
        </w:rPr>
        <w:t xml:space="preserve">، </w:t>
      </w:r>
      <w:r>
        <w:rPr>
          <w:rtl/>
        </w:rPr>
        <w:t>و بنابر اين خود را براى انها نمى آرايد</w:t>
      </w:r>
      <w:r w:rsidR="00CC6A25">
        <w:rPr>
          <w:rtl/>
        </w:rPr>
        <w:t xml:space="preserve">، </w:t>
      </w:r>
      <w:r>
        <w:rPr>
          <w:rtl/>
        </w:rPr>
        <w:t>كه شبان گله غرضش نگهبانى و پاسدارى رمه و دفع گرگ از آنهاست</w:t>
      </w:r>
      <w:r w:rsidR="00CC6A25">
        <w:rPr>
          <w:rtl/>
        </w:rPr>
        <w:t xml:space="preserve">، </w:t>
      </w:r>
      <w:r>
        <w:rPr>
          <w:rtl/>
        </w:rPr>
        <w:t>بدون توجه به اينكه چارپايان به ديده مدح و ثنا به او بنگرند</w:t>
      </w:r>
      <w:r w:rsidR="00CC6A25">
        <w:rPr>
          <w:rtl/>
        </w:rPr>
        <w:t xml:space="preserve">. </w:t>
      </w:r>
    </w:p>
    <w:p w:rsidR="001951C1" w:rsidRDefault="001951C1" w:rsidP="001951C1">
      <w:pPr>
        <w:pStyle w:val="libNormal"/>
        <w:rPr>
          <w:rtl/>
        </w:rPr>
      </w:pPr>
      <w:r>
        <w:rPr>
          <w:rtl/>
        </w:rPr>
        <w:t>مطلب ديگر آنكه</w:t>
      </w:r>
      <w:r w:rsidR="003878F1">
        <w:rPr>
          <w:rtl/>
        </w:rPr>
        <w:t xml:space="preserve"> : </w:t>
      </w:r>
      <w:r>
        <w:rPr>
          <w:rtl/>
        </w:rPr>
        <w:t>اگر واعظ به اين كيد و مكر شيطان پى برد و به خود پرداخت و اندرز گوئى به ديگران را رها كرد</w:t>
      </w:r>
      <w:r w:rsidR="00CC6A25">
        <w:rPr>
          <w:rtl/>
        </w:rPr>
        <w:t xml:space="preserve">، </w:t>
      </w:r>
      <w:r>
        <w:rPr>
          <w:rtl/>
        </w:rPr>
        <w:t>يا با رعايت شرط صدق و اخلاص گفتن پند و نصيحت را عهده دار شد</w:t>
      </w:r>
      <w:r w:rsidR="00CC6A25">
        <w:rPr>
          <w:rtl/>
        </w:rPr>
        <w:t xml:space="preserve">، </w:t>
      </w:r>
      <w:r>
        <w:rPr>
          <w:rtl/>
        </w:rPr>
        <w:t>بايد بداند كه در گريز از غرور بيم اعجاب به خود هست</w:t>
      </w:r>
      <w:r w:rsidR="00CC6A25">
        <w:rPr>
          <w:rtl/>
        </w:rPr>
        <w:t xml:space="preserve">، </w:t>
      </w:r>
      <w:r>
        <w:rPr>
          <w:rtl/>
        </w:rPr>
        <w:t>و اين اعجاب به خود در فرار از غرور و فريفتگى نهايت غرور و فريب خوردن است و از هر گناهى بزرگتر و كشنده تر است</w:t>
      </w:r>
      <w:r w:rsidR="00CC6A25">
        <w:rPr>
          <w:rtl/>
        </w:rPr>
        <w:t xml:space="preserve">، </w:t>
      </w:r>
      <w:r>
        <w:rPr>
          <w:rtl/>
        </w:rPr>
        <w:t xml:space="preserve">و از اين </w:t>
      </w:r>
      <w:r>
        <w:rPr>
          <w:rtl/>
        </w:rPr>
        <w:lastRenderedPageBreak/>
        <w:t>رو شيطان گفت</w:t>
      </w:r>
      <w:r w:rsidR="003878F1">
        <w:rPr>
          <w:rtl/>
        </w:rPr>
        <w:t xml:space="preserve"> : </w:t>
      </w:r>
      <w:r>
        <w:rPr>
          <w:rtl/>
        </w:rPr>
        <w:t>«اى فرزند آدم ! هر گاه به عمل خود گمان كنى كه از من خلاصى يافتى به جهل خود در دامهاى من گرفتار آمدى»</w:t>
      </w:r>
      <w:r w:rsidR="00CC6A25">
        <w:rPr>
          <w:rtl/>
        </w:rPr>
        <w:t xml:space="preserve">. </w:t>
      </w:r>
    </w:p>
    <w:p w:rsidR="001951C1" w:rsidRDefault="001951C1" w:rsidP="001951C1">
      <w:pPr>
        <w:pStyle w:val="libNormal"/>
        <w:rPr>
          <w:rtl/>
        </w:rPr>
      </w:pPr>
      <w:r>
        <w:rPr>
          <w:rtl/>
        </w:rPr>
        <w:t>و اما اگر عجب و خودبينى را از خويشتن دفع كرد</w:t>
      </w:r>
      <w:r w:rsidR="00CC6A25">
        <w:rPr>
          <w:rtl/>
        </w:rPr>
        <w:t xml:space="preserve">، </w:t>
      </w:r>
      <w:r>
        <w:rPr>
          <w:rtl/>
        </w:rPr>
        <w:t>و دانست كه اين از جانب خداى تعالى است نه از او</w:t>
      </w:r>
      <w:r w:rsidR="00CC6A25">
        <w:rPr>
          <w:rtl/>
        </w:rPr>
        <w:t xml:space="preserve">، </w:t>
      </w:r>
      <w:r>
        <w:rPr>
          <w:rtl/>
        </w:rPr>
        <w:t>و مثل او نمى تواند جز به توفيق خداوند شيطان را دفع كند</w:t>
      </w:r>
      <w:r w:rsidR="00CC6A25">
        <w:rPr>
          <w:rtl/>
        </w:rPr>
        <w:t xml:space="preserve">، </w:t>
      </w:r>
      <w:r>
        <w:rPr>
          <w:rtl/>
        </w:rPr>
        <w:t>و چنان ضعيف و عاجز است كه اصلا بر كارى [به است قلال] توانائى ندارد تا چه رسد به دفع شيطان</w:t>
      </w:r>
      <w:r w:rsidR="00CC6A25">
        <w:rPr>
          <w:rtl/>
        </w:rPr>
        <w:t xml:space="preserve">، </w:t>
      </w:r>
      <w:r>
        <w:rPr>
          <w:rtl/>
        </w:rPr>
        <w:t>باز بيم غرور به فضل خدا و اطمينان و وثوق به كرم او و ايمن بودن از مكر او درباره وى هست</w:t>
      </w:r>
      <w:r w:rsidR="00CC6A25">
        <w:rPr>
          <w:rtl/>
        </w:rPr>
        <w:t xml:space="preserve">، </w:t>
      </w:r>
      <w:r>
        <w:rPr>
          <w:rtl/>
        </w:rPr>
        <w:t>تا آنجا كه پندارد كه اين شيوه و روش در آينده نيز باقى خواهد بود</w:t>
      </w:r>
      <w:r w:rsidR="00CC6A25">
        <w:rPr>
          <w:rtl/>
        </w:rPr>
        <w:t xml:space="preserve">. </w:t>
      </w:r>
      <w:r>
        <w:rPr>
          <w:rtl/>
        </w:rPr>
        <w:t>و شكى نيست كه كسى كه خود را از مكر خداوند ايمن مى داند زيانكار و مغرور است</w:t>
      </w:r>
      <w:r w:rsidR="00CC6A25">
        <w:rPr>
          <w:rtl/>
        </w:rPr>
        <w:t xml:space="preserve">. </w:t>
      </w:r>
    </w:p>
    <w:p w:rsidR="001951C1" w:rsidRDefault="001951C1" w:rsidP="001951C1">
      <w:pPr>
        <w:pStyle w:val="libNormal"/>
        <w:rPr>
          <w:rtl/>
        </w:rPr>
      </w:pPr>
      <w:r>
        <w:rPr>
          <w:rtl/>
        </w:rPr>
        <w:t>پس راه نجات بعد از تهذيب نفس و پاكى قصد و نيت و بريدن از دنيا و لذات آن</w:t>
      </w:r>
      <w:r w:rsidR="00CC6A25">
        <w:rPr>
          <w:rtl/>
        </w:rPr>
        <w:t xml:space="preserve">، </w:t>
      </w:r>
      <w:r>
        <w:rPr>
          <w:rtl/>
        </w:rPr>
        <w:t>اين است كه اين همه را از فضل خدا بداند و در هر لحظه بر خويشتن از سلب اين حالت بيمناك باشد</w:t>
      </w:r>
      <w:r w:rsidR="00CC6A25">
        <w:rPr>
          <w:rtl/>
        </w:rPr>
        <w:t xml:space="preserve">، </w:t>
      </w:r>
      <w:r>
        <w:rPr>
          <w:rtl/>
        </w:rPr>
        <w:t>و هود را از مكر خداوند ايمن نينگارد</w:t>
      </w:r>
      <w:r w:rsidR="00CC6A25">
        <w:rPr>
          <w:rtl/>
        </w:rPr>
        <w:t xml:space="preserve">، </w:t>
      </w:r>
      <w:r>
        <w:rPr>
          <w:rtl/>
        </w:rPr>
        <w:t>و از خطر سرانجام و خاتمه غافل نماند</w:t>
      </w:r>
      <w:r w:rsidR="00CC6A25">
        <w:rPr>
          <w:rtl/>
        </w:rPr>
        <w:t xml:space="preserve">. </w:t>
      </w:r>
      <w:r>
        <w:rPr>
          <w:rtl/>
        </w:rPr>
        <w:t>و اين خطرى است كه گريز و رهائى از آن نيست و ترسى است كه نجات و خلاصى از آن نيست مگر به گذشتن از صراط و دخول به بهشت</w:t>
      </w:r>
      <w:r w:rsidR="00CC6A25">
        <w:rPr>
          <w:rtl/>
        </w:rPr>
        <w:t xml:space="preserve">. </w:t>
      </w:r>
      <w:r>
        <w:rPr>
          <w:rtl/>
        </w:rPr>
        <w:t>و از اين رو چون شيطان براى بعضى از اولياء بهنگام جان كندن - در دم آخر - پديدار شود مى گويد</w:t>
      </w:r>
      <w:r w:rsidR="003878F1">
        <w:rPr>
          <w:rtl/>
        </w:rPr>
        <w:t xml:space="preserve"> : </w:t>
      </w:r>
      <w:r>
        <w:rPr>
          <w:rtl/>
        </w:rPr>
        <w:t>«فلانى آيا از من خلاصى يافتى»</w:t>
      </w:r>
      <w:r w:rsidR="00CC6A25">
        <w:rPr>
          <w:rtl/>
        </w:rPr>
        <w:t xml:space="preserve">، </w:t>
      </w:r>
      <w:r>
        <w:rPr>
          <w:rtl/>
        </w:rPr>
        <w:t>و مى گويد</w:t>
      </w:r>
      <w:r w:rsidR="003878F1">
        <w:rPr>
          <w:rtl/>
        </w:rPr>
        <w:t xml:space="preserve"> : </w:t>
      </w:r>
      <w:r>
        <w:rPr>
          <w:rtl/>
        </w:rPr>
        <w:t>«نه ! بعيد است»</w:t>
      </w:r>
      <w:r w:rsidR="00CC6A25">
        <w:rPr>
          <w:rtl/>
        </w:rPr>
        <w:t xml:space="preserve">. </w:t>
      </w:r>
    </w:p>
    <w:p w:rsidR="001951C1" w:rsidRDefault="00CC6A25" w:rsidP="00CC6A25">
      <w:pPr>
        <w:pStyle w:val="Heading3"/>
        <w:rPr>
          <w:rtl/>
        </w:rPr>
      </w:pPr>
      <w:bookmarkStart w:id="8" w:name="_Toc383077736"/>
      <w:r>
        <w:rPr>
          <w:rtl/>
        </w:rPr>
        <w:t>گروه پنجم</w:t>
      </w:r>
      <w:r w:rsidR="003878F1">
        <w:rPr>
          <w:rtl/>
        </w:rPr>
        <w:t xml:space="preserve"> : </w:t>
      </w:r>
      <w:r>
        <w:rPr>
          <w:rtl/>
        </w:rPr>
        <w:t>اهل عبادت و عمل</w:t>
      </w:r>
      <w:bookmarkEnd w:id="8"/>
      <w:r>
        <w:rPr>
          <w:rtl/>
        </w:rPr>
        <w:t xml:space="preserve"> </w:t>
      </w:r>
    </w:p>
    <w:p w:rsidR="001951C1" w:rsidRDefault="001951C1" w:rsidP="001951C1">
      <w:pPr>
        <w:pStyle w:val="libNormal"/>
        <w:rPr>
          <w:rtl/>
        </w:rPr>
      </w:pPr>
      <w:r>
        <w:rPr>
          <w:rtl/>
        </w:rPr>
        <w:t>مغروران اينها نيز دسته ها و اقسام بسيارند</w:t>
      </w:r>
      <w:r w:rsidR="003878F1">
        <w:rPr>
          <w:rtl/>
        </w:rPr>
        <w:t xml:space="preserve"> : </w:t>
      </w:r>
    </w:p>
    <w:p w:rsidR="001951C1" w:rsidRDefault="001951C1" w:rsidP="001951C1">
      <w:pPr>
        <w:pStyle w:val="libNormal"/>
        <w:rPr>
          <w:rtl/>
        </w:rPr>
      </w:pPr>
      <w:r>
        <w:rPr>
          <w:rtl/>
        </w:rPr>
        <w:t>بعضى از آنها</w:t>
      </w:r>
      <w:r w:rsidR="00CC6A25">
        <w:rPr>
          <w:rtl/>
        </w:rPr>
        <w:t xml:space="preserve">، </w:t>
      </w:r>
      <w:r>
        <w:rPr>
          <w:rtl/>
        </w:rPr>
        <w:t>وسواس در ازاله نجاست و در وضو برايشان غالب شده و در آن زياده روى و مبالغه مى كنند و به طهارت آبى كه در فتواى شرع پاك است راضى نمى گردند</w:t>
      </w:r>
      <w:r w:rsidR="00CC6A25">
        <w:rPr>
          <w:rtl/>
        </w:rPr>
        <w:t xml:space="preserve">، </w:t>
      </w:r>
      <w:r>
        <w:rPr>
          <w:rtl/>
        </w:rPr>
        <w:t>و احتمالات دورى كه موجب نجاست است فرض مى كنند</w:t>
      </w:r>
      <w:r w:rsidR="00CC6A25">
        <w:rPr>
          <w:rtl/>
        </w:rPr>
        <w:t xml:space="preserve">، </w:t>
      </w:r>
      <w:r>
        <w:rPr>
          <w:rtl/>
        </w:rPr>
        <w:lastRenderedPageBreak/>
        <w:t>و چون امر خوردن و گرفتن مال پيش آيد احتمالاتى را كه موجب حلال بودن است در نظر مى گيرند</w:t>
      </w:r>
      <w:r w:rsidR="00CC6A25">
        <w:rPr>
          <w:rtl/>
        </w:rPr>
        <w:t xml:space="preserve">، </w:t>
      </w:r>
      <w:r>
        <w:rPr>
          <w:rtl/>
        </w:rPr>
        <w:t>بلكه بسا حرام محض را مى خورند و محمل بعيدى براى حليت آن مى انگارند</w:t>
      </w:r>
      <w:r w:rsidR="00CC6A25">
        <w:rPr>
          <w:rtl/>
        </w:rPr>
        <w:t xml:space="preserve">، </w:t>
      </w:r>
      <w:r>
        <w:rPr>
          <w:rtl/>
        </w:rPr>
        <w:t>و اگر اين احتياطى را كه در نجاست دارند به طعام و خوردن مال بر مى گرداندند به روش و سيره بزرگان اولياء شبيه تر و به ديندارى نزديكتر بود</w:t>
      </w:r>
      <w:r w:rsidR="00CC6A25">
        <w:rPr>
          <w:rtl/>
        </w:rPr>
        <w:t xml:space="preserve">. </w:t>
      </w:r>
    </w:p>
    <w:p w:rsidR="001951C1" w:rsidRDefault="001951C1" w:rsidP="001951C1">
      <w:pPr>
        <w:pStyle w:val="libNormal"/>
        <w:rPr>
          <w:rtl/>
        </w:rPr>
      </w:pPr>
      <w:r>
        <w:rPr>
          <w:rtl/>
        </w:rPr>
        <w:t>از اينان بعضى در ريختن آب اسراف مى كنند و گاهى بوقت وضو مبالغه را در تخليل</w:t>
      </w:r>
      <w:r w:rsidR="00CC6A25">
        <w:rPr>
          <w:rtl/>
        </w:rPr>
        <w:t xml:space="preserve"> (</w:t>
      </w:r>
      <w:r>
        <w:rPr>
          <w:rtl/>
        </w:rPr>
        <w:t>انگشتان در ميان محاسن يا يكديگر كردن براى رساندن آب) و شستن اعضا از حد مى برند</w:t>
      </w:r>
      <w:r w:rsidR="00CC6A25">
        <w:rPr>
          <w:rtl/>
        </w:rPr>
        <w:t xml:space="preserve">. </w:t>
      </w:r>
      <w:r>
        <w:rPr>
          <w:rtl/>
        </w:rPr>
        <w:t>چنين فريب خورده اى نمى داند كه اين عمل</w:t>
      </w:r>
      <w:r w:rsidR="00CC6A25">
        <w:rPr>
          <w:rtl/>
        </w:rPr>
        <w:t xml:space="preserve"> (</w:t>
      </w:r>
      <w:r>
        <w:rPr>
          <w:rtl/>
        </w:rPr>
        <w:t>يعنى شستن بيش از حد لازم) اگر بعد از يقين به انجام تكليف شرعى باشد ضايع كردن عمر است كه عزيزترين چيزهاست</w:t>
      </w:r>
      <w:r w:rsidR="00CC6A25">
        <w:rPr>
          <w:rtl/>
        </w:rPr>
        <w:t xml:space="preserve">، </w:t>
      </w:r>
      <w:r>
        <w:rPr>
          <w:rtl/>
        </w:rPr>
        <w:t>و اگر بدون آن است و در شستن اعضاء احتياط مى كند تا يقين حاصل شود كه آب به پوست اعضاء رسيده است</w:t>
      </w:r>
      <w:r w:rsidR="00CC6A25">
        <w:rPr>
          <w:rtl/>
        </w:rPr>
        <w:t xml:space="preserve">، </w:t>
      </w:r>
      <w:r>
        <w:rPr>
          <w:rtl/>
        </w:rPr>
        <w:t>پس چرا در غسل اين گونه مبالغه و احتياط نمى كند</w:t>
      </w:r>
      <w:r w:rsidR="00CC6A25">
        <w:rPr>
          <w:rtl/>
        </w:rPr>
        <w:t xml:space="preserve">، </w:t>
      </w:r>
      <w:r>
        <w:rPr>
          <w:rtl/>
        </w:rPr>
        <w:t>با اينكه حصول قطع و يقين به رسيدن آب به پوست بدن در غسل لازمتر و واجب تر است</w:t>
      </w:r>
      <w:r w:rsidR="00CC6A25">
        <w:rPr>
          <w:rtl/>
        </w:rPr>
        <w:t xml:space="preserve">. </w:t>
      </w:r>
    </w:p>
    <w:p w:rsidR="001951C1" w:rsidRDefault="001951C1" w:rsidP="001951C1">
      <w:pPr>
        <w:pStyle w:val="libNormal"/>
        <w:rPr>
          <w:rtl/>
        </w:rPr>
      </w:pPr>
      <w:r>
        <w:rPr>
          <w:rtl/>
        </w:rPr>
        <w:t>به علاوه چه بسا در نماز و ديگر عبادات چنين مبالغه و احتياطى نمى كند</w:t>
      </w:r>
      <w:r w:rsidR="00CC6A25">
        <w:rPr>
          <w:rtl/>
        </w:rPr>
        <w:t xml:space="preserve">، </w:t>
      </w:r>
      <w:r>
        <w:rPr>
          <w:rtl/>
        </w:rPr>
        <w:t>و احتياط و مبالغه او منحصر به وضوست</w:t>
      </w:r>
      <w:r w:rsidR="00CC6A25">
        <w:rPr>
          <w:rtl/>
        </w:rPr>
        <w:t xml:space="preserve">، </w:t>
      </w:r>
      <w:r>
        <w:rPr>
          <w:rtl/>
        </w:rPr>
        <w:t>به اين پندار كه اين عمل براى نجات او كافى است</w:t>
      </w:r>
      <w:r w:rsidR="00CC6A25">
        <w:rPr>
          <w:rtl/>
        </w:rPr>
        <w:t xml:space="preserve">، </w:t>
      </w:r>
      <w:r>
        <w:rPr>
          <w:rtl/>
        </w:rPr>
        <w:t>پس وى در نهايت فريفتگى است</w:t>
      </w:r>
      <w:r w:rsidR="00CC6A25">
        <w:rPr>
          <w:rtl/>
        </w:rPr>
        <w:t xml:space="preserve">. </w:t>
      </w:r>
    </w:p>
    <w:p w:rsidR="001951C1" w:rsidRDefault="001951C1" w:rsidP="001951C1">
      <w:pPr>
        <w:pStyle w:val="libNormal"/>
        <w:rPr>
          <w:rtl/>
        </w:rPr>
      </w:pPr>
      <w:r>
        <w:rPr>
          <w:rtl/>
        </w:rPr>
        <w:t>و بعضى</w:t>
      </w:r>
      <w:r w:rsidR="00CC6A25">
        <w:rPr>
          <w:rtl/>
        </w:rPr>
        <w:t xml:space="preserve">، </w:t>
      </w:r>
      <w:r>
        <w:rPr>
          <w:rtl/>
        </w:rPr>
        <w:t>به نماز خود غره شده و در نيت آن وسواس مى كنند</w:t>
      </w:r>
      <w:r w:rsidR="00CC6A25">
        <w:rPr>
          <w:rtl/>
        </w:rPr>
        <w:t xml:space="preserve">، </w:t>
      </w:r>
      <w:r>
        <w:rPr>
          <w:rtl/>
        </w:rPr>
        <w:t>و شيطان آنها را نمى گذارد كه نيت صحيحى داشته باشند</w:t>
      </w:r>
      <w:r w:rsidR="00CC6A25">
        <w:rPr>
          <w:rtl/>
        </w:rPr>
        <w:t xml:space="preserve">، </w:t>
      </w:r>
      <w:r>
        <w:rPr>
          <w:rtl/>
        </w:rPr>
        <w:t>بلكه ايشان را مشوش مى سازد تا ثواب جماعت يا فضيلت وقت را از دست بدهند</w:t>
      </w:r>
      <w:r w:rsidR="00CC6A25">
        <w:rPr>
          <w:rtl/>
        </w:rPr>
        <w:t xml:space="preserve">. </w:t>
      </w:r>
      <w:r>
        <w:rPr>
          <w:rtl/>
        </w:rPr>
        <w:t>و گاهى در تكبيرة الاحرام چندان وسواس مى كنند كه به سبب شدت احتياط الفاظ صحيح را تغيير مى دهند</w:t>
      </w:r>
      <w:r w:rsidR="00CC6A25">
        <w:rPr>
          <w:rtl/>
        </w:rPr>
        <w:t xml:space="preserve">. </w:t>
      </w:r>
      <w:r>
        <w:rPr>
          <w:rtl/>
        </w:rPr>
        <w:t xml:space="preserve">اما اين احتياط در اول نماز است و بعد از آن غافل مى شوند و حضور </w:t>
      </w:r>
      <w:r>
        <w:rPr>
          <w:rtl/>
        </w:rPr>
        <w:lastRenderedPageBreak/>
        <w:t>قلب ندارند</w:t>
      </w:r>
      <w:r w:rsidR="00CC6A25">
        <w:rPr>
          <w:rtl/>
        </w:rPr>
        <w:t xml:space="preserve">، </w:t>
      </w:r>
      <w:r>
        <w:rPr>
          <w:rtl/>
        </w:rPr>
        <w:t>اين فريفتگان گمان مى كنند كه چون در تصحيح نيت سعى و رنج مى برند كار نيك همين است</w:t>
      </w:r>
      <w:r w:rsidR="00CC6A25">
        <w:rPr>
          <w:rtl/>
        </w:rPr>
        <w:t xml:space="preserve">. </w:t>
      </w:r>
    </w:p>
    <w:p w:rsidR="001951C1" w:rsidRDefault="001951C1" w:rsidP="001951C1">
      <w:pPr>
        <w:pStyle w:val="libNormal"/>
        <w:rPr>
          <w:rtl/>
        </w:rPr>
      </w:pPr>
      <w:r>
        <w:rPr>
          <w:rtl/>
        </w:rPr>
        <w:t>و بعضى ديگر در نكته هاى قرائت وسواس مى كنند و در اداى حروف فاتحه و ديگر اذكار از مخارج مبالغه مى نمايند</w:t>
      </w:r>
      <w:r w:rsidR="00CC6A25">
        <w:rPr>
          <w:rtl/>
        </w:rPr>
        <w:t xml:space="preserve">، </w:t>
      </w:r>
      <w:r>
        <w:rPr>
          <w:rtl/>
        </w:rPr>
        <w:t>و پيوسته در تشديدها و تصحيح مخارج و تميز بين حروف متقارب احتياط مى كنند</w:t>
      </w:r>
      <w:r w:rsidR="00CC6A25">
        <w:rPr>
          <w:rtl/>
        </w:rPr>
        <w:t xml:space="preserve">، </w:t>
      </w:r>
      <w:r>
        <w:rPr>
          <w:rtl/>
        </w:rPr>
        <w:t>بدون اينكه در غير اينها از حضور قلب و تفكر در معانى اذكار اهتمامى داشته باشند</w:t>
      </w:r>
      <w:r w:rsidR="00CC6A25">
        <w:rPr>
          <w:rtl/>
        </w:rPr>
        <w:t xml:space="preserve">، </w:t>
      </w:r>
      <w:r>
        <w:rPr>
          <w:rtl/>
        </w:rPr>
        <w:t>و چنين پندارند كه همين كه قرائت درست باشد نماز مقبول است</w:t>
      </w:r>
      <w:r w:rsidR="00CC6A25">
        <w:rPr>
          <w:rtl/>
        </w:rPr>
        <w:t xml:space="preserve">، </w:t>
      </w:r>
      <w:r>
        <w:rPr>
          <w:rtl/>
        </w:rPr>
        <w:t>و اين از زشت ترين انواع غرور است</w:t>
      </w:r>
      <w:r w:rsidR="00CC6A25">
        <w:rPr>
          <w:rtl/>
        </w:rPr>
        <w:t xml:space="preserve">. </w:t>
      </w:r>
    </w:p>
    <w:p w:rsidR="001951C1" w:rsidRDefault="001951C1" w:rsidP="001951C1">
      <w:pPr>
        <w:pStyle w:val="libNormal"/>
        <w:rPr>
          <w:rtl/>
        </w:rPr>
      </w:pPr>
      <w:r>
        <w:rPr>
          <w:rtl/>
        </w:rPr>
        <w:t>و بعضى</w:t>
      </w:r>
      <w:r w:rsidR="00CC6A25">
        <w:rPr>
          <w:rtl/>
        </w:rPr>
        <w:t xml:space="preserve">، </w:t>
      </w:r>
      <w:r>
        <w:rPr>
          <w:rtl/>
        </w:rPr>
        <w:t>به روزه مغرور مى شوند</w:t>
      </w:r>
      <w:r w:rsidR="00CC6A25">
        <w:rPr>
          <w:rtl/>
        </w:rPr>
        <w:t xml:space="preserve">، </w:t>
      </w:r>
      <w:r>
        <w:rPr>
          <w:rtl/>
        </w:rPr>
        <w:t>و بسا در ايام شريفه روزه مى دارند بلكه پيوسته روزه اند</w:t>
      </w:r>
      <w:r w:rsidR="00CC6A25">
        <w:rPr>
          <w:rtl/>
        </w:rPr>
        <w:t xml:space="preserve">، </w:t>
      </w:r>
      <w:r>
        <w:rPr>
          <w:rtl/>
        </w:rPr>
        <w:t>ولى نه زبان از غيبت نگاه مى دارند و نه هنگام افطار شكم از حرام باز مى دارند</w:t>
      </w:r>
      <w:r w:rsidR="00CC6A25">
        <w:rPr>
          <w:rtl/>
        </w:rPr>
        <w:t xml:space="preserve">، </w:t>
      </w:r>
      <w:r>
        <w:rPr>
          <w:rtl/>
        </w:rPr>
        <w:t>اما پيش خود مى پندارند كه كار نيكى مى كنند</w:t>
      </w:r>
      <w:r w:rsidR="00CC6A25">
        <w:rPr>
          <w:rtl/>
        </w:rPr>
        <w:t xml:space="preserve">، </w:t>
      </w:r>
      <w:r>
        <w:rPr>
          <w:rtl/>
        </w:rPr>
        <w:t>و اين نيز در غايت غرور است</w:t>
      </w:r>
      <w:r w:rsidR="00CC6A25">
        <w:rPr>
          <w:rtl/>
        </w:rPr>
        <w:t xml:space="preserve">. </w:t>
      </w:r>
    </w:p>
    <w:p w:rsidR="001951C1" w:rsidRDefault="001951C1" w:rsidP="001951C1">
      <w:pPr>
        <w:pStyle w:val="libNormal"/>
        <w:rPr>
          <w:rtl/>
        </w:rPr>
      </w:pPr>
      <w:r>
        <w:rPr>
          <w:rtl/>
        </w:rPr>
        <w:t>و گروهى ديگر</w:t>
      </w:r>
      <w:r w:rsidR="00CC6A25">
        <w:rPr>
          <w:rtl/>
        </w:rPr>
        <w:t xml:space="preserve">، </w:t>
      </w:r>
      <w:r>
        <w:rPr>
          <w:rtl/>
        </w:rPr>
        <w:t>به حج فريفته مى گردند</w:t>
      </w:r>
      <w:r w:rsidR="00CC6A25">
        <w:rPr>
          <w:rtl/>
        </w:rPr>
        <w:t xml:space="preserve">، </w:t>
      </w:r>
      <w:r>
        <w:rPr>
          <w:rtl/>
        </w:rPr>
        <w:t>پس روانه سفر حج مى شوند بدون آنكه از مظالم و اداى ديون بيرون رفته و توشه حلال طلب كرده باشند</w:t>
      </w:r>
      <w:r w:rsidR="00CC6A25">
        <w:rPr>
          <w:rtl/>
        </w:rPr>
        <w:t xml:space="preserve">، </w:t>
      </w:r>
      <w:r>
        <w:rPr>
          <w:rtl/>
        </w:rPr>
        <w:t>و در راه از فوت نماز پروا ندارند و طهارت جامه و تن را فرو مى گذارند</w:t>
      </w:r>
      <w:r w:rsidR="00CC6A25">
        <w:rPr>
          <w:rtl/>
        </w:rPr>
        <w:t xml:space="preserve">، </w:t>
      </w:r>
      <w:r>
        <w:rPr>
          <w:rtl/>
        </w:rPr>
        <w:t>آنگاه با دلى ناپاك و نفسى آلوده به اخلاق پست و صفات نكوهيده در خانه خدا حاضر مى شوند</w:t>
      </w:r>
      <w:r w:rsidR="00CC6A25">
        <w:rPr>
          <w:rtl/>
        </w:rPr>
        <w:t xml:space="preserve">، </w:t>
      </w:r>
      <w:r>
        <w:rPr>
          <w:rtl/>
        </w:rPr>
        <w:t>و با وجود اين گمان مى كنند كه عمل نيك انجام داده اند</w:t>
      </w:r>
      <w:r w:rsidR="00CC6A25">
        <w:rPr>
          <w:rtl/>
        </w:rPr>
        <w:t xml:space="preserve">، </w:t>
      </w:r>
      <w:r>
        <w:rPr>
          <w:rtl/>
        </w:rPr>
        <w:t>اينها نيز در نهايت فريفتگى اند</w:t>
      </w:r>
      <w:r w:rsidR="00CC6A25">
        <w:rPr>
          <w:rtl/>
        </w:rPr>
        <w:t xml:space="preserve">. </w:t>
      </w:r>
    </w:p>
    <w:p w:rsidR="001951C1" w:rsidRDefault="001951C1" w:rsidP="001951C1">
      <w:pPr>
        <w:pStyle w:val="libNormal"/>
        <w:rPr>
          <w:rtl/>
        </w:rPr>
      </w:pPr>
      <w:r>
        <w:rPr>
          <w:rtl/>
        </w:rPr>
        <w:t>و طايفه اى ديگر</w:t>
      </w:r>
      <w:r w:rsidR="00CC6A25">
        <w:rPr>
          <w:rtl/>
        </w:rPr>
        <w:t xml:space="preserve">، </w:t>
      </w:r>
      <w:r>
        <w:rPr>
          <w:rtl/>
        </w:rPr>
        <w:t>به قرائت قرآن مغرورند</w:t>
      </w:r>
      <w:r w:rsidR="00CC6A25">
        <w:rPr>
          <w:rtl/>
        </w:rPr>
        <w:t xml:space="preserve">، </w:t>
      </w:r>
      <w:r>
        <w:rPr>
          <w:rtl/>
        </w:rPr>
        <w:t>قرآن را به شتاب مى خوانند و بلكه گاهى شبانه روزى يك ختم قرآن مى كنند</w:t>
      </w:r>
      <w:r w:rsidR="00CC6A25">
        <w:rPr>
          <w:rtl/>
        </w:rPr>
        <w:t xml:space="preserve">، </w:t>
      </w:r>
      <w:r>
        <w:rPr>
          <w:rtl/>
        </w:rPr>
        <w:t xml:space="preserve">و در حالى كه قلبشان در وادى آرزوها رفت و آمد مى كند زبان را به خواندن قرآن روان مى سازند و به </w:t>
      </w:r>
      <w:r>
        <w:rPr>
          <w:rtl/>
        </w:rPr>
        <w:lastRenderedPageBreak/>
        <w:t>سرعت تمام مى خوانند و اين را از كمالات مى پندارند</w:t>
      </w:r>
      <w:r w:rsidR="00CC6A25">
        <w:rPr>
          <w:rtl/>
        </w:rPr>
        <w:t xml:space="preserve">، </w:t>
      </w:r>
      <w:r>
        <w:rPr>
          <w:rtl/>
        </w:rPr>
        <w:t>و بدين وسيله بر امثال و اقران مى نازند و فخر مى كنند</w:t>
      </w:r>
      <w:r w:rsidR="00CC6A25">
        <w:rPr>
          <w:rtl/>
        </w:rPr>
        <w:t xml:space="preserve">. </w:t>
      </w:r>
    </w:p>
    <w:p w:rsidR="001951C1" w:rsidRDefault="001951C1" w:rsidP="001951C1">
      <w:pPr>
        <w:pStyle w:val="libNormal"/>
        <w:rPr>
          <w:rtl/>
        </w:rPr>
      </w:pPr>
      <w:r>
        <w:rPr>
          <w:rtl/>
        </w:rPr>
        <w:t>و دسته اى ديگر فريفته به اعمال مستحب مى شوند</w:t>
      </w:r>
      <w:r w:rsidR="00CC6A25">
        <w:rPr>
          <w:rtl/>
        </w:rPr>
        <w:t xml:space="preserve">، </w:t>
      </w:r>
      <w:r>
        <w:rPr>
          <w:rtl/>
        </w:rPr>
        <w:t>مانند نماز شب يا غسل جمعه و امثال اينها</w:t>
      </w:r>
      <w:r w:rsidR="00CC6A25">
        <w:rPr>
          <w:rtl/>
        </w:rPr>
        <w:t xml:space="preserve">، </w:t>
      </w:r>
      <w:r>
        <w:rPr>
          <w:rtl/>
        </w:rPr>
        <w:t>بدون اينكه اعتنا و اهتمامى در واجبات بنمايند</w:t>
      </w:r>
      <w:r w:rsidR="00CC6A25">
        <w:rPr>
          <w:rtl/>
        </w:rPr>
        <w:t xml:space="preserve">، </w:t>
      </w:r>
      <w:r>
        <w:rPr>
          <w:rtl/>
        </w:rPr>
        <w:t>به اين گمان كه مواظبت بر مجرد مستحبات آنها را در آخرت نجات مى بخشد</w:t>
      </w:r>
      <w:r w:rsidR="00CC6A25">
        <w:rPr>
          <w:rtl/>
        </w:rPr>
        <w:t xml:space="preserve">، </w:t>
      </w:r>
      <w:r>
        <w:rPr>
          <w:rtl/>
        </w:rPr>
        <w:t>اينان نيز از مغرورانند</w:t>
      </w:r>
      <w:r w:rsidR="00CC6A25">
        <w:rPr>
          <w:rtl/>
        </w:rPr>
        <w:t xml:space="preserve">. </w:t>
      </w:r>
    </w:p>
    <w:p w:rsidR="001951C1" w:rsidRDefault="001951C1" w:rsidP="001951C1">
      <w:pPr>
        <w:pStyle w:val="libNormal"/>
        <w:rPr>
          <w:rtl/>
        </w:rPr>
      </w:pPr>
      <w:r>
        <w:rPr>
          <w:rtl/>
        </w:rPr>
        <w:t>و بعضى</w:t>
      </w:r>
      <w:r w:rsidR="00CC6A25">
        <w:rPr>
          <w:rtl/>
        </w:rPr>
        <w:t xml:space="preserve">، </w:t>
      </w:r>
      <w:r>
        <w:rPr>
          <w:rtl/>
        </w:rPr>
        <w:t>در خوراك و پوشاك و مسكن به اندكى قناعت مى كنند و خود را شبيه زاهدان مى نمايند به اين تصور كه به مرتبه زهاد رسيده اند</w:t>
      </w:r>
      <w:r w:rsidR="00CC6A25">
        <w:rPr>
          <w:rtl/>
        </w:rPr>
        <w:t xml:space="preserve">، </w:t>
      </w:r>
      <w:r>
        <w:rPr>
          <w:rtl/>
        </w:rPr>
        <w:t>و حال آنكه دلشان به حب رياست و اشتهار به زهد رغبت دارد</w:t>
      </w:r>
      <w:r w:rsidR="00CC6A25">
        <w:rPr>
          <w:rtl/>
        </w:rPr>
        <w:t xml:space="preserve">. </w:t>
      </w:r>
      <w:r>
        <w:rPr>
          <w:rtl/>
        </w:rPr>
        <w:t>چنين شخصى آنچه را كه كمى هلاك - كننده است ترك كرده و به هلاك كننده بزرگتر گرفتار آمده</w:t>
      </w:r>
      <w:r w:rsidR="00CC6A25">
        <w:rPr>
          <w:rtl/>
        </w:rPr>
        <w:t xml:space="preserve">، </w:t>
      </w:r>
      <w:r>
        <w:rPr>
          <w:rtl/>
        </w:rPr>
        <w:t>زيرا فساد حب جاه از فساد حب مال بيشتر است</w:t>
      </w:r>
      <w:r w:rsidR="00CC6A25">
        <w:rPr>
          <w:rtl/>
        </w:rPr>
        <w:t xml:space="preserve">. </w:t>
      </w:r>
    </w:p>
    <w:p w:rsidR="001951C1" w:rsidRDefault="001951C1" w:rsidP="001951C1">
      <w:pPr>
        <w:pStyle w:val="libNormal"/>
        <w:rPr>
          <w:rtl/>
        </w:rPr>
      </w:pPr>
      <w:r>
        <w:rPr>
          <w:rtl/>
        </w:rPr>
        <w:t>و اگر جاه را ترك مى كرد و مال را مى گرفت به سلامت نفس نزديكتر بود</w:t>
      </w:r>
      <w:r w:rsidR="00CC6A25">
        <w:rPr>
          <w:rtl/>
        </w:rPr>
        <w:t xml:space="preserve">. </w:t>
      </w:r>
      <w:r>
        <w:rPr>
          <w:rtl/>
        </w:rPr>
        <w:t>پس او نيز مغرور است زيرا چنين پنداشته كه از زهاد است و ندانسته كه بالاترين لذات دنيا رياست است</w:t>
      </w:r>
      <w:r w:rsidR="00CC6A25">
        <w:rPr>
          <w:rtl/>
        </w:rPr>
        <w:t xml:space="preserve">، </w:t>
      </w:r>
      <w:r>
        <w:rPr>
          <w:rtl/>
        </w:rPr>
        <w:t>و او اين را دوست دارد</w:t>
      </w:r>
      <w:r w:rsidR="00CC6A25">
        <w:rPr>
          <w:rtl/>
        </w:rPr>
        <w:t xml:space="preserve">، </w:t>
      </w:r>
      <w:r>
        <w:rPr>
          <w:rtl/>
        </w:rPr>
        <w:t>پس چگونه زاهد مى باشد؟</w:t>
      </w:r>
    </w:p>
    <w:p w:rsidR="001951C1" w:rsidRDefault="00CC6A25" w:rsidP="00CC6A25">
      <w:pPr>
        <w:pStyle w:val="Heading3"/>
        <w:rPr>
          <w:rtl/>
        </w:rPr>
      </w:pPr>
      <w:bookmarkStart w:id="9" w:name="_Toc383077737"/>
      <w:r>
        <w:rPr>
          <w:rtl/>
        </w:rPr>
        <w:t>گروه ششم</w:t>
      </w:r>
      <w:r w:rsidR="003878F1">
        <w:rPr>
          <w:rtl/>
        </w:rPr>
        <w:t xml:space="preserve"> : </w:t>
      </w:r>
      <w:r>
        <w:rPr>
          <w:rtl/>
        </w:rPr>
        <w:t>متصوفه</w:t>
      </w:r>
      <w:bookmarkEnd w:id="9"/>
      <w:r>
        <w:rPr>
          <w:rtl/>
        </w:rPr>
        <w:t xml:space="preserve"> </w:t>
      </w:r>
    </w:p>
    <w:p w:rsidR="001951C1" w:rsidRDefault="001951C1" w:rsidP="001951C1">
      <w:pPr>
        <w:pStyle w:val="libNormal"/>
        <w:rPr>
          <w:rtl/>
        </w:rPr>
      </w:pPr>
      <w:r>
        <w:rPr>
          <w:rtl/>
        </w:rPr>
        <w:t>مغروران اين طايفه بسيار و بيرون از شمار است</w:t>
      </w:r>
      <w:r w:rsidR="003878F1">
        <w:rPr>
          <w:rtl/>
        </w:rPr>
        <w:t xml:space="preserve"> : </w:t>
      </w:r>
    </w:p>
    <w:p w:rsidR="001951C1" w:rsidRDefault="001951C1" w:rsidP="001951C1">
      <w:pPr>
        <w:pStyle w:val="libNormal"/>
        <w:rPr>
          <w:rtl/>
        </w:rPr>
      </w:pPr>
      <w:r>
        <w:rPr>
          <w:rtl/>
        </w:rPr>
        <w:t>دسته اى از آنها صاحبان بوق اند كه آنها را قلندران نامند كه نه معنى تصوف را مى فهمند و نه چيزى از راه و رسم دين مى شناسند</w:t>
      </w:r>
      <w:r w:rsidR="00CC6A25">
        <w:rPr>
          <w:rtl/>
        </w:rPr>
        <w:t xml:space="preserve">، </w:t>
      </w:r>
      <w:r>
        <w:rPr>
          <w:rtl/>
        </w:rPr>
        <w:t>روزگار خود را به گدائى و سؤ ال از مردم صرف نموده و مى پندارند كه دنيا را ترك كرده اند و به آخرت روى آورده اند</w:t>
      </w:r>
      <w:r w:rsidR="00CC6A25">
        <w:rPr>
          <w:rtl/>
        </w:rPr>
        <w:t xml:space="preserve">، </w:t>
      </w:r>
      <w:r>
        <w:rPr>
          <w:rtl/>
        </w:rPr>
        <w:t xml:space="preserve">و حال آنكه اگر به چيزى از امور دنيا دست يابند با همه </w:t>
      </w:r>
      <w:r>
        <w:rPr>
          <w:rtl/>
        </w:rPr>
        <w:lastRenderedPageBreak/>
        <w:t>جوارح خود آن را مى گيرند</w:t>
      </w:r>
      <w:r w:rsidR="00CC6A25">
        <w:rPr>
          <w:rtl/>
        </w:rPr>
        <w:t xml:space="preserve">. </w:t>
      </w:r>
      <w:r>
        <w:rPr>
          <w:rtl/>
        </w:rPr>
        <w:t>اينان از بسيارى جهات از اراذل ناس و پست ترين مردمانند</w:t>
      </w:r>
      <w:r w:rsidR="00CC6A25">
        <w:rPr>
          <w:rtl/>
        </w:rPr>
        <w:t xml:space="preserve">. </w:t>
      </w:r>
    </w:p>
    <w:p w:rsidR="001951C1" w:rsidRDefault="001951C1" w:rsidP="001951C1">
      <w:pPr>
        <w:pStyle w:val="libNormal"/>
        <w:rPr>
          <w:rtl/>
        </w:rPr>
      </w:pPr>
      <w:r>
        <w:rPr>
          <w:rtl/>
        </w:rPr>
        <w:t>و جمعى ديگر از آنها</w:t>
      </w:r>
      <w:r w:rsidR="00CC6A25">
        <w:rPr>
          <w:rtl/>
        </w:rPr>
        <w:t xml:space="preserve">، </w:t>
      </w:r>
      <w:r>
        <w:rPr>
          <w:rtl/>
        </w:rPr>
        <w:t>به هيئت صوفيان در آمده و گفتار ايشان فرا گرفته و لباس پشمينه در بر كرده و سر به گريبان برده و آواز خود را نازك ساخته و آههاى بلند سر مى دهند</w:t>
      </w:r>
      <w:r w:rsidR="00CC6A25">
        <w:rPr>
          <w:rtl/>
        </w:rPr>
        <w:t xml:space="preserve">، </w:t>
      </w:r>
      <w:r>
        <w:rPr>
          <w:rtl/>
        </w:rPr>
        <w:t>و بدن را در طول و عرض به حركت در مى آورند</w:t>
      </w:r>
      <w:r w:rsidR="00CC6A25">
        <w:rPr>
          <w:rtl/>
        </w:rPr>
        <w:t xml:space="preserve">، </w:t>
      </w:r>
      <w:r>
        <w:rPr>
          <w:rtl/>
        </w:rPr>
        <w:t>و گاهى به زمين مى افتند</w:t>
      </w:r>
      <w:r w:rsidR="00CC6A25">
        <w:rPr>
          <w:rtl/>
        </w:rPr>
        <w:t xml:space="preserve">، </w:t>
      </w:r>
      <w:r>
        <w:rPr>
          <w:rtl/>
        </w:rPr>
        <w:t>بخصوص وقتى سخنى در وحدت و عشق بشنوند</w:t>
      </w:r>
      <w:r w:rsidR="00CC6A25">
        <w:rPr>
          <w:rtl/>
        </w:rPr>
        <w:t xml:space="preserve">، </w:t>
      </w:r>
      <w:r>
        <w:rPr>
          <w:rtl/>
        </w:rPr>
        <w:t>بدون اينكه از حقيقت آنها چيزى بدانند</w:t>
      </w:r>
      <w:r w:rsidR="00CC6A25">
        <w:rPr>
          <w:rtl/>
        </w:rPr>
        <w:t xml:space="preserve">. </w:t>
      </w:r>
      <w:r>
        <w:rPr>
          <w:rtl/>
        </w:rPr>
        <w:t>و بسا از اين تجاوز كرده به پاى كوبى و رقص مى آيند و كف دست بر دست ديگر مى زنند و شهيق</w:t>
      </w:r>
      <w:r w:rsidR="00CC6A25">
        <w:rPr>
          <w:rtl/>
        </w:rPr>
        <w:t xml:space="preserve"> (</w:t>
      </w:r>
      <w:r>
        <w:rPr>
          <w:rtl/>
        </w:rPr>
        <w:t>گريه را در سينه گردانيدن و هق هق كردن) و نهيق</w:t>
      </w:r>
      <w:r w:rsidR="00CC6A25">
        <w:rPr>
          <w:rtl/>
        </w:rPr>
        <w:t xml:space="preserve"> (</w:t>
      </w:r>
      <w:r>
        <w:rPr>
          <w:rtl/>
        </w:rPr>
        <w:t>بانگ كردن خر) مى كشند</w:t>
      </w:r>
      <w:r w:rsidR="00CC6A25">
        <w:rPr>
          <w:rtl/>
        </w:rPr>
        <w:t xml:space="preserve">، </w:t>
      </w:r>
      <w:r>
        <w:rPr>
          <w:rtl/>
        </w:rPr>
        <w:t>و ذكرها اختراع مى كنند و اشعارى با تغنى مى خوانند</w:t>
      </w:r>
      <w:r w:rsidR="00CC6A25">
        <w:rPr>
          <w:rtl/>
        </w:rPr>
        <w:t xml:space="preserve">... </w:t>
      </w:r>
      <w:r>
        <w:rPr>
          <w:rtl/>
        </w:rPr>
        <w:t>و غير اينها از حركات زشت و هيئتهاى بد و ناپسنديده</w:t>
      </w:r>
      <w:r w:rsidR="00CC6A25">
        <w:rPr>
          <w:rtl/>
        </w:rPr>
        <w:t xml:space="preserve">، </w:t>
      </w:r>
      <w:r>
        <w:rPr>
          <w:rtl/>
        </w:rPr>
        <w:t>و گمان مى كنند به اين حركات و افعال به درجات عالى مى رسند</w:t>
      </w:r>
      <w:r w:rsidR="00CC6A25">
        <w:rPr>
          <w:rtl/>
        </w:rPr>
        <w:t xml:space="preserve">، </w:t>
      </w:r>
      <w:r>
        <w:rPr>
          <w:rtl/>
        </w:rPr>
        <w:t>و اين فريفتگان نمى دانند كه اين حالات آدمى را به ناخشنودى و خشم و عذاب خدا نزديك مى سازد</w:t>
      </w:r>
      <w:r w:rsidR="00CC6A25">
        <w:rPr>
          <w:rtl/>
        </w:rPr>
        <w:t xml:space="preserve">. </w:t>
      </w:r>
    </w:p>
    <w:p w:rsidR="001951C1" w:rsidRDefault="001951C1" w:rsidP="001951C1">
      <w:pPr>
        <w:pStyle w:val="libNormal"/>
        <w:rPr>
          <w:rtl/>
        </w:rPr>
      </w:pPr>
      <w:r>
        <w:rPr>
          <w:rtl/>
        </w:rPr>
        <w:t>و بعضى از آنها</w:t>
      </w:r>
      <w:r w:rsidR="00CC6A25">
        <w:rPr>
          <w:rtl/>
        </w:rPr>
        <w:t xml:space="preserve">، </w:t>
      </w:r>
      <w:r>
        <w:rPr>
          <w:rtl/>
        </w:rPr>
        <w:t>اباحى مذهب شده و هر فعل حرامى را مباح شمرده</w:t>
      </w:r>
      <w:r w:rsidR="00CC6A25">
        <w:rPr>
          <w:rtl/>
        </w:rPr>
        <w:t xml:space="preserve">، </w:t>
      </w:r>
      <w:r>
        <w:rPr>
          <w:rtl/>
        </w:rPr>
        <w:t>و بساط شرع و احكام دين را برچيده و در هم پيچيده</w:t>
      </w:r>
      <w:r w:rsidR="00CC6A25">
        <w:rPr>
          <w:rtl/>
        </w:rPr>
        <w:t xml:space="preserve">، </w:t>
      </w:r>
      <w:r>
        <w:rPr>
          <w:rtl/>
        </w:rPr>
        <w:t>بين حلال و حرام فرقى ننهاده همچون سگان بر حرام و شبهات حرص ‍ ورزيده</w:t>
      </w:r>
      <w:r w:rsidR="00CC6A25">
        <w:rPr>
          <w:rtl/>
        </w:rPr>
        <w:t xml:space="preserve">، </w:t>
      </w:r>
      <w:r>
        <w:rPr>
          <w:rtl/>
        </w:rPr>
        <w:t>و از اموال ظلمه و سلاطين اجتناب نمى كنند</w:t>
      </w:r>
      <w:r w:rsidR="00CC6A25">
        <w:rPr>
          <w:rtl/>
        </w:rPr>
        <w:t xml:space="preserve">. </w:t>
      </w:r>
    </w:p>
    <w:p w:rsidR="001951C1" w:rsidRDefault="001951C1" w:rsidP="001951C1">
      <w:pPr>
        <w:pStyle w:val="libNormal"/>
        <w:rPr>
          <w:rtl/>
        </w:rPr>
      </w:pPr>
      <w:r>
        <w:rPr>
          <w:rtl/>
        </w:rPr>
        <w:t>و بسا گويند</w:t>
      </w:r>
      <w:r w:rsidR="003878F1">
        <w:rPr>
          <w:rtl/>
        </w:rPr>
        <w:t xml:space="preserve"> : </w:t>
      </w:r>
      <w:r>
        <w:rPr>
          <w:rtl/>
        </w:rPr>
        <w:t>المال مال الله و الخلق عيال الله</w:t>
      </w:r>
      <w:r w:rsidR="00CC6A25">
        <w:rPr>
          <w:rtl/>
        </w:rPr>
        <w:t xml:space="preserve">، </w:t>
      </w:r>
      <w:r>
        <w:rPr>
          <w:rtl/>
        </w:rPr>
        <w:t>و اين را دستاويز براى دست درازى به مال حرام مى كنند</w:t>
      </w:r>
      <w:r w:rsidR="00CC6A25">
        <w:rPr>
          <w:rtl/>
        </w:rPr>
        <w:t xml:space="preserve">. </w:t>
      </w:r>
      <w:r>
        <w:rPr>
          <w:rtl/>
        </w:rPr>
        <w:t>و زمانى گويند</w:t>
      </w:r>
      <w:r w:rsidR="003878F1">
        <w:rPr>
          <w:rtl/>
        </w:rPr>
        <w:t xml:space="preserve"> : </w:t>
      </w:r>
      <w:r>
        <w:rPr>
          <w:rtl/>
        </w:rPr>
        <w:t>خدا از عمل و عبادت ما بى نياز است</w:t>
      </w:r>
      <w:r w:rsidR="00CC6A25">
        <w:rPr>
          <w:rtl/>
        </w:rPr>
        <w:t xml:space="preserve">، </w:t>
      </w:r>
      <w:r>
        <w:rPr>
          <w:rtl/>
        </w:rPr>
        <w:t>پس چرا خود را بيهوده به رنج و تعب افكنيم ؟ و گاهى گويند</w:t>
      </w:r>
      <w:r w:rsidR="003878F1">
        <w:rPr>
          <w:rtl/>
        </w:rPr>
        <w:t xml:space="preserve"> : </w:t>
      </w:r>
      <w:r>
        <w:rPr>
          <w:rtl/>
        </w:rPr>
        <w:t>اعمال اعضا و جوارح چه ارزش و اعتبارى دارد خانه دل مورد نظر است</w:t>
      </w:r>
      <w:r w:rsidR="00CC6A25">
        <w:rPr>
          <w:rtl/>
        </w:rPr>
        <w:t xml:space="preserve">، </w:t>
      </w:r>
      <w:r>
        <w:rPr>
          <w:rtl/>
        </w:rPr>
        <w:t>و دلهاى ما سرگشته حب خداست و به معرفت الله واصل شده ايم</w:t>
      </w:r>
      <w:r w:rsidR="00CC6A25">
        <w:rPr>
          <w:rtl/>
        </w:rPr>
        <w:t xml:space="preserve">. </w:t>
      </w:r>
    </w:p>
    <w:p w:rsidR="001951C1" w:rsidRDefault="001951C1" w:rsidP="001951C1">
      <w:pPr>
        <w:pStyle w:val="libNormal"/>
        <w:rPr>
          <w:rtl/>
        </w:rPr>
      </w:pPr>
      <w:r>
        <w:rPr>
          <w:rtl/>
        </w:rPr>
        <w:lastRenderedPageBreak/>
        <w:t>و بسا هست كه در شهوات دنيوى فرو مى روند و مى گويند</w:t>
      </w:r>
      <w:r w:rsidR="003878F1">
        <w:rPr>
          <w:rtl/>
        </w:rPr>
        <w:t xml:space="preserve"> : </w:t>
      </w:r>
      <w:r>
        <w:rPr>
          <w:rtl/>
        </w:rPr>
        <w:t>اين اعمال ما را از راه خدا باز نمى دارد زيرا نفوس ما نيرومند و گامهاى ما استوار است</w:t>
      </w:r>
      <w:r w:rsidR="00CC6A25">
        <w:rPr>
          <w:rtl/>
        </w:rPr>
        <w:t xml:space="preserve">، </w:t>
      </w:r>
      <w:r>
        <w:rPr>
          <w:rtl/>
        </w:rPr>
        <w:t>و تنها عوام الناس به تهذيب نفس از طريق اعمال بدنى محتاجند</w:t>
      </w:r>
      <w:r w:rsidR="00CC6A25">
        <w:rPr>
          <w:rtl/>
        </w:rPr>
        <w:t xml:space="preserve">، </w:t>
      </w:r>
      <w:r>
        <w:rPr>
          <w:rtl/>
        </w:rPr>
        <w:t>و ما از آن بى نيازيم</w:t>
      </w:r>
      <w:r w:rsidR="00CC6A25">
        <w:rPr>
          <w:rtl/>
        </w:rPr>
        <w:t xml:space="preserve">. </w:t>
      </w:r>
      <w:r>
        <w:rPr>
          <w:rtl/>
        </w:rPr>
        <w:t xml:space="preserve">اين مغروران و گمراهان مرتبه خود را از مرتبه پيغمبران </w:t>
      </w:r>
      <w:r w:rsidR="00DC7332" w:rsidRPr="00DC7332">
        <w:rPr>
          <w:rStyle w:val="libAlaemChar"/>
          <w:rtl/>
        </w:rPr>
        <w:t>عليهم‌السلام</w:t>
      </w:r>
      <w:r>
        <w:rPr>
          <w:rtl/>
        </w:rPr>
        <w:t xml:space="preserve"> بالاتر مى انگارند زيرا ايشان به تصريح مى فرمودند كه اشتغال به امور مباح ما را از ياد خدا باز مى دارد تا چه رسد به گناهان و خطاها</w:t>
      </w:r>
      <w:r w:rsidR="00CC6A25">
        <w:rPr>
          <w:rtl/>
        </w:rPr>
        <w:t xml:space="preserve">، </w:t>
      </w:r>
      <w:r>
        <w:rPr>
          <w:rtl/>
        </w:rPr>
        <w:t>بلكه گاه بود كه به واسطه يك ترك اولى سالهاى پياپى مى گريستند</w:t>
      </w:r>
      <w:r w:rsidR="00CC6A25">
        <w:rPr>
          <w:rtl/>
        </w:rPr>
        <w:t xml:space="preserve">. </w:t>
      </w:r>
      <w:r>
        <w:rPr>
          <w:rtl/>
        </w:rPr>
        <w:t>پس غرور اين طايفه از ساير مردم بدتر و حماقت و جهل آنها از همه خلق بيشتر است</w:t>
      </w:r>
      <w:r w:rsidR="00CC6A25">
        <w:rPr>
          <w:rtl/>
        </w:rPr>
        <w:t xml:space="preserve">. </w:t>
      </w:r>
    </w:p>
    <w:p w:rsidR="001951C1" w:rsidRDefault="001951C1" w:rsidP="001951C1">
      <w:pPr>
        <w:pStyle w:val="libNormal"/>
        <w:rPr>
          <w:rtl/>
        </w:rPr>
      </w:pPr>
      <w:r>
        <w:rPr>
          <w:rtl/>
        </w:rPr>
        <w:t>و بعضى ديگر از صوفيان ادعاى معرفت و يقين و وصول به درجات مقربان و مشاهده معبود و مجاورت مقام محمود و نيل به مرتبه شهود مى كنند</w:t>
      </w:r>
      <w:r w:rsidR="00CC6A25">
        <w:rPr>
          <w:rtl/>
        </w:rPr>
        <w:t xml:space="preserve">، </w:t>
      </w:r>
      <w:r>
        <w:rPr>
          <w:rtl/>
        </w:rPr>
        <w:t>سخنان هذبان و گفتار بيهوده و پراكنده اى ساخته و طاماتى پرداخته اند و آنها را وحى پنداشته و گوئى از آسمان خبر آورده اند و به عباد و فقها و محدثان و ديگر علما به چشم حقارت و خوارى مى نگرند</w:t>
      </w:r>
      <w:r w:rsidR="00CC6A25">
        <w:rPr>
          <w:rtl/>
        </w:rPr>
        <w:t xml:space="preserve">. </w:t>
      </w:r>
      <w:r>
        <w:rPr>
          <w:rtl/>
        </w:rPr>
        <w:t>درباره عباد مى گويند</w:t>
      </w:r>
      <w:r w:rsidR="003878F1">
        <w:rPr>
          <w:rtl/>
        </w:rPr>
        <w:t xml:space="preserve"> : </w:t>
      </w:r>
      <w:r>
        <w:rPr>
          <w:rtl/>
        </w:rPr>
        <w:t>اينان به مزدورى بر انگيخته شده اند</w:t>
      </w:r>
      <w:r w:rsidR="00CC6A25">
        <w:rPr>
          <w:rtl/>
        </w:rPr>
        <w:t xml:space="preserve">، </w:t>
      </w:r>
      <w:r>
        <w:rPr>
          <w:rtl/>
        </w:rPr>
        <w:t>و درباره علما مى گويند</w:t>
      </w:r>
      <w:r w:rsidR="003878F1">
        <w:rPr>
          <w:rtl/>
        </w:rPr>
        <w:t xml:space="preserve"> : </w:t>
      </w:r>
      <w:r>
        <w:rPr>
          <w:rtl/>
        </w:rPr>
        <w:t>اينها به وسيله حديث از خدا محجوبند</w:t>
      </w:r>
      <w:r w:rsidR="00CC6A25">
        <w:rPr>
          <w:rtl/>
        </w:rPr>
        <w:t xml:space="preserve">. </w:t>
      </w:r>
      <w:r>
        <w:rPr>
          <w:rtl/>
        </w:rPr>
        <w:t>ولى براى خود كراماتى ادعا مى كنند كه هيچ پيغمبر و وليى ادعا نكرده و فارغ از اسباب و لوازم تكليف</w:t>
      </w:r>
      <w:r w:rsidR="00CC6A25">
        <w:rPr>
          <w:rtl/>
        </w:rPr>
        <w:t xml:space="preserve">، </w:t>
      </w:r>
      <w:r>
        <w:rPr>
          <w:rtl/>
        </w:rPr>
        <w:t>دعوى وصول به حق دارند</w:t>
      </w:r>
      <w:r w:rsidR="00CC6A25">
        <w:rPr>
          <w:rtl/>
        </w:rPr>
        <w:t xml:space="preserve">، </w:t>
      </w:r>
      <w:r>
        <w:rPr>
          <w:rtl/>
        </w:rPr>
        <w:t>نه در علم به مرتبه اى رسيده اند و نه در عمل مهذب شده اند</w:t>
      </w:r>
      <w:r w:rsidR="00CC6A25">
        <w:rPr>
          <w:rtl/>
        </w:rPr>
        <w:t xml:space="preserve">، </w:t>
      </w:r>
      <w:r>
        <w:rPr>
          <w:rtl/>
        </w:rPr>
        <w:t>از معارف چيزى نمى دانند جز الفاظى كه نزد اغنيا براى رسيدن به حطام خبيث آنها بر زبان مى رانند</w:t>
      </w:r>
      <w:r w:rsidR="00CC6A25">
        <w:rPr>
          <w:rtl/>
        </w:rPr>
        <w:t xml:space="preserve">. </w:t>
      </w:r>
      <w:r>
        <w:rPr>
          <w:rtl/>
        </w:rPr>
        <w:t>اين طايفه در نزد خدا از فاجران و منافقان و در نزد صاحبدلان و اهل بصيرت از احمقان و جاهلانند</w:t>
      </w:r>
      <w:r w:rsidR="00CC6A25">
        <w:rPr>
          <w:rtl/>
        </w:rPr>
        <w:t xml:space="preserve">، </w:t>
      </w:r>
      <w:r>
        <w:rPr>
          <w:rtl/>
        </w:rPr>
        <w:t>و با اينكه خود را از مقربان مى پندارند از بدترين غافلان و مغرورانند</w:t>
      </w:r>
      <w:r w:rsidR="00CC6A25">
        <w:rPr>
          <w:rtl/>
        </w:rPr>
        <w:t xml:space="preserve">. </w:t>
      </w:r>
      <w:r>
        <w:rPr>
          <w:rtl/>
        </w:rPr>
        <w:t>و جمعى ديگر كه آنها را ملامية نامند اعمال زشت و كارهاى بد و ناپسند مرتكب مى شوند و از طريق مروت دور مى گردند</w:t>
      </w:r>
      <w:r w:rsidR="00CC6A25">
        <w:rPr>
          <w:rtl/>
        </w:rPr>
        <w:t xml:space="preserve">، </w:t>
      </w:r>
      <w:r>
        <w:rPr>
          <w:rtl/>
        </w:rPr>
        <w:t xml:space="preserve">و چنين پندارند كه </w:t>
      </w:r>
      <w:r>
        <w:rPr>
          <w:rtl/>
        </w:rPr>
        <w:lastRenderedPageBreak/>
        <w:t>اين شيوه موجب شكسته نفسى و زايل شدن اخلاق نكوهيده است</w:t>
      </w:r>
      <w:r w:rsidR="00CC6A25">
        <w:rPr>
          <w:rtl/>
        </w:rPr>
        <w:t xml:space="preserve">، </w:t>
      </w:r>
      <w:r>
        <w:rPr>
          <w:rtl/>
        </w:rPr>
        <w:t>و نمى دانند كه خود اين افعال مذموم است و در شريعت از آنها نهى شده است</w:t>
      </w:r>
      <w:r w:rsidR="00CC6A25">
        <w:rPr>
          <w:rtl/>
        </w:rPr>
        <w:t xml:space="preserve">. </w:t>
      </w:r>
    </w:p>
    <w:p w:rsidR="001951C1" w:rsidRDefault="001951C1" w:rsidP="001951C1">
      <w:pPr>
        <w:pStyle w:val="libNormal"/>
        <w:rPr>
          <w:rtl/>
        </w:rPr>
      </w:pPr>
      <w:r>
        <w:rPr>
          <w:rtl/>
        </w:rPr>
        <w:t>و بعضى از ايشان به رياضت و مجاهده نفس مشغول شده اند</w:t>
      </w:r>
      <w:r w:rsidR="00CC6A25">
        <w:rPr>
          <w:rtl/>
        </w:rPr>
        <w:t xml:space="preserve">، </w:t>
      </w:r>
      <w:r>
        <w:rPr>
          <w:rtl/>
        </w:rPr>
        <w:t>و برخى از منازل را پيموده اند و به قدر كوششى كه كرده اند به بعضى از مقامات رسيده اند اما همه منازل و مقامات را طى نكرده اند</w:t>
      </w:r>
      <w:r w:rsidR="00CC6A25">
        <w:rPr>
          <w:rtl/>
        </w:rPr>
        <w:t xml:space="preserve">، </w:t>
      </w:r>
      <w:r>
        <w:rPr>
          <w:rtl/>
        </w:rPr>
        <w:t>يا به سبب آنكه در اثناء سلوك فسادى رخ نموده يا به واسطه آنكه چنين پنداشته اند كه همه مقامات را پيموده و به خدا رسيده اند و حال آنكه هنوز در راهند زيرا ميان بنده و خدا هفتاد پرده از نور است</w:t>
      </w:r>
      <w:r w:rsidR="00CC6A25">
        <w:rPr>
          <w:rtl/>
        </w:rPr>
        <w:t xml:space="preserve">، </w:t>
      </w:r>
      <w:r>
        <w:rPr>
          <w:rtl/>
        </w:rPr>
        <w:t>و سالك به هر پرده اى رسيد گمان مى كند كه به خدا واصل شده است</w:t>
      </w:r>
      <w:r w:rsidR="00CC6A25">
        <w:rPr>
          <w:rtl/>
        </w:rPr>
        <w:t xml:space="preserve">. </w:t>
      </w:r>
    </w:p>
    <w:p w:rsidR="001951C1" w:rsidRDefault="001951C1" w:rsidP="001951C1">
      <w:pPr>
        <w:pStyle w:val="libNormal"/>
        <w:rPr>
          <w:rtl/>
        </w:rPr>
      </w:pPr>
      <w:r>
        <w:rPr>
          <w:rtl/>
        </w:rPr>
        <w:t xml:space="preserve">و در حكايت ابراهيم خليل </w:t>
      </w:r>
      <w:r w:rsidR="00E87306" w:rsidRPr="00E87306">
        <w:rPr>
          <w:rStyle w:val="libAlaemChar"/>
          <w:rtl/>
        </w:rPr>
        <w:t>عليه‌السلام</w:t>
      </w:r>
      <w:r>
        <w:rPr>
          <w:rtl/>
        </w:rPr>
        <w:t xml:space="preserve"> به اين معنى اشاره رفته است</w:t>
      </w:r>
      <w:r w:rsidR="00CC6A25">
        <w:rPr>
          <w:rtl/>
        </w:rPr>
        <w:t xml:space="preserve">، </w:t>
      </w:r>
      <w:r>
        <w:rPr>
          <w:rtl/>
        </w:rPr>
        <w:t>كه چون در آغاز ستاره اى را ديد گفت</w:t>
      </w:r>
      <w:r w:rsidR="003878F1">
        <w:rPr>
          <w:rtl/>
        </w:rPr>
        <w:t xml:space="preserve"> : </w:t>
      </w:r>
      <w:r>
        <w:rPr>
          <w:rtl/>
        </w:rPr>
        <w:t>«اين پروردگار من است»</w:t>
      </w:r>
      <w:r w:rsidR="00CC6A25">
        <w:rPr>
          <w:rtl/>
        </w:rPr>
        <w:t xml:space="preserve">، </w:t>
      </w:r>
      <w:r>
        <w:rPr>
          <w:rtl/>
        </w:rPr>
        <w:t>و سپس به ماه توجه كرد</w:t>
      </w:r>
      <w:r w:rsidR="00CC6A25">
        <w:rPr>
          <w:rtl/>
        </w:rPr>
        <w:t xml:space="preserve">، </w:t>
      </w:r>
      <w:r>
        <w:rPr>
          <w:rtl/>
        </w:rPr>
        <w:t>و بعد به خورشيد روى نمود</w:t>
      </w:r>
      <w:r w:rsidR="00CC6A25">
        <w:rPr>
          <w:rtl/>
        </w:rPr>
        <w:t xml:space="preserve">، </w:t>
      </w:r>
      <w:r>
        <w:rPr>
          <w:rtl/>
        </w:rPr>
        <w:t>اما مراد از ستاره و ماه و خورشيد اين اجسام نورانى نيست</w:t>
      </w:r>
      <w:r w:rsidR="00CC6A25">
        <w:rPr>
          <w:rtl/>
        </w:rPr>
        <w:t xml:space="preserve">، </w:t>
      </w:r>
      <w:r>
        <w:rPr>
          <w:rtl/>
        </w:rPr>
        <w:t xml:space="preserve">كه شان خليل </w:t>
      </w:r>
      <w:r w:rsidR="00E87306" w:rsidRPr="00E87306">
        <w:rPr>
          <w:rStyle w:val="libAlaemChar"/>
          <w:rtl/>
        </w:rPr>
        <w:t>عليه‌السلام</w:t>
      </w:r>
      <w:r>
        <w:rPr>
          <w:rtl/>
        </w:rPr>
        <w:t xml:space="preserve"> بالاتر از اين است كه آنها را خدايان پندارد</w:t>
      </w:r>
      <w:r w:rsidR="00CC6A25">
        <w:rPr>
          <w:rtl/>
        </w:rPr>
        <w:t xml:space="preserve">، </w:t>
      </w:r>
      <w:r>
        <w:rPr>
          <w:rtl/>
        </w:rPr>
        <w:t>بلكه اين گمان منافى مرتبه اوست</w:t>
      </w:r>
      <w:r w:rsidR="00CC6A25">
        <w:rPr>
          <w:rtl/>
        </w:rPr>
        <w:t xml:space="preserve">، </w:t>
      </w:r>
      <w:r>
        <w:rPr>
          <w:rtl/>
        </w:rPr>
        <w:t>و مراد از آنها انوار است كه پرده هاى جمال مطلق الهى اند و سالك راه در طريق خود آنها را مى بيند و چون به هر يك از آنها رسيد تصور مى كند كه به مرتبه وصول رسيده</w:t>
      </w:r>
      <w:r w:rsidR="00CC6A25">
        <w:rPr>
          <w:rtl/>
        </w:rPr>
        <w:t xml:space="preserve">، </w:t>
      </w:r>
      <w:r>
        <w:rPr>
          <w:rtl/>
        </w:rPr>
        <w:t>و اين مراتب پرده هائى از نورند كه بعضى بزرگتر از ديگرى است</w:t>
      </w:r>
      <w:r w:rsidR="00CC6A25">
        <w:rPr>
          <w:rtl/>
        </w:rPr>
        <w:t xml:space="preserve">. </w:t>
      </w:r>
    </w:p>
    <w:p w:rsidR="001951C1" w:rsidRDefault="001951C1" w:rsidP="001951C1">
      <w:pPr>
        <w:pStyle w:val="libNormal"/>
        <w:rPr>
          <w:rtl/>
        </w:rPr>
      </w:pPr>
      <w:r>
        <w:rPr>
          <w:rtl/>
        </w:rPr>
        <w:t>بنابراين لفظ ستاره به سبب كوچكى آن است عاره است براى فروترين مراتب آن پرده ها</w:t>
      </w:r>
      <w:r w:rsidR="00CC6A25">
        <w:rPr>
          <w:rtl/>
        </w:rPr>
        <w:t xml:space="preserve">، </w:t>
      </w:r>
      <w:r>
        <w:rPr>
          <w:rtl/>
        </w:rPr>
        <w:t>و ماه براى مراتب ميانين و خورشيد براى مراتب برين</w:t>
      </w:r>
      <w:r w:rsidR="00CC6A25">
        <w:rPr>
          <w:rtl/>
        </w:rPr>
        <w:t xml:space="preserve">، </w:t>
      </w:r>
      <w:r>
        <w:rPr>
          <w:rtl/>
        </w:rPr>
        <w:t xml:space="preserve">و خليل </w:t>
      </w:r>
      <w:r w:rsidR="00E87306" w:rsidRPr="00E87306">
        <w:rPr>
          <w:rStyle w:val="libAlaemChar"/>
          <w:rtl/>
        </w:rPr>
        <w:t>عليه‌السلام</w:t>
      </w:r>
      <w:r>
        <w:rPr>
          <w:rtl/>
        </w:rPr>
        <w:t xml:space="preserve"> در سير ملكوتى خود پيوسته از نورى به نور بعد مى رسيد و در آغاز وصول به هر مرتبه اى تصور مى نمود كه به مرتبه وصول به حق رسيده</w:t>
      </w:r>
      <w:r w:rsidR="00CC6A25">
        <w:rPr>
          <w:rtl/>
        </w:rPr>
        <w:t xml:space="preserve">، </w:t>
      </w:r>
      <w:r>
        <w:rPr>
          <w:rtl/>
        </w:rPr>
        <w:t xml:space="preserve">آنگاه براى او كشف مى شد كه وراى آن امر ديگرى است و از آن مرتبه بالا مى </w:t>
      </w:r>
      <w:r>
        <w:rPr>
          <w:rtl/>
        </w:rPr>
        <w:lastRenderedPageBreak/>
        <w:t>رفت تا به نزديكترين پرده رسيد و گفت</w:t>
      </w:r>
      <w:r w:rsidR="003878F1">
        <w:rPr>
          <w:rtl/>
        </w:rPr>
        <w:t xml:space="preserve"> : </w:t>
      </w:r>
      <w:r>
        <w:rPr>
          <w:rtl/>
        </w:rPr>
        <w:t>اين بزرگتر است</w:t>
      </w:r>
      <w:r w:rsidR="00CC6A25">
        <w:rPr>
          <w:rtl/>
        </w:rPr>
        <w:t xml:space="preserve">، </w:t>
      </w:r>
      <w:r>
        <w:rPr>
          <w:rtl/>
        </w:rPr>
        <w:t>و چون آشكار شد كه اين هم با همه عظمتش خالى از نقص نيست و از مرتبه كمال دور است</w:t>
      </w:r>
      <w:r w:rsidR="00CC6A25">
        <w:rPr>
          <w:rtl/>
        </w:rPr>
        <w:t xml:space="preserve">، </w:t>
      </w:r>
      <w:r w:rsidR="007C1190">
        <w:rPr>
          <w:rtl/>
        </w:rPr>
        <w:t>گفت</w:t>
      </w:r>
      <w:r w:rsidR="003878F1">
        <w:rPr>
          <w:rtl/>
        </w:rPr>
        <w:t xml:space="preserve"> : </w:t>
      </w:r>
    </w:p>
    <w:p w:rsidR="001951C1" w:rsidRDefault="001951C1" w:rsidP="001951C1">
      <w:pPr>
        <w:pStyle w:val="libNormal"/>
        <w:rPr>
          <w:rtl/>
        </w:rPr>
      </w:pPr>
      <w:r>
        <w:rPr>
          <w:rtl/>
        </w:rPr>
        <w:t xml:space="preserve">لا اُحبُّ </w:t>
      </w:r>
      <w:r w:rsidRPr="00122B74">
        <w:rPr>
          <w:rStyle w:val="libAieChar"/>
          <w:rtl/>
        </w:rPr>
        <w:t>الا فلين</w:t>
      </w:r>
      <w:r w:rsidR="00CC6A25" w:rsidRPr="00122B74">
        <w:rPr>
          <w:rStyle w:val="libAieChar"/>
          <w:rtl/>
        </w:rPr>
        <w:t xml:space="preserve">. </w:t>
      </w:r>
      <w:r w:rsidRPr="00122B74">
        <w:rPr>
          <w:rStyle w:val="libAieChar"/>
          <w:rtl/>
        </w:rPr>
        <w:t>انّى وجّهت وجهى للذى فطر السموات و الارض</w:t>
      </w:r>
      <w:r w:rsidR="00CC6A25" w:rsidRPr="00122B74">
        <w:rPr>
          <w:rStyle w:val="libAieChar"/>
          <w:rtl/>
        </w:rPr>
        <w:t>..</w:t>
      </w:r>
      <w:r w:rsidR="00E87306">
        <w:rPr>
          <w:rStyle w:val="libAieChar"/>
          <w:rtl/>
        </w:rPr>
        <w:t xml:space="preserve">. </w:t>
      </w:r>
    </w:p>
    <w:p w:rsidR="001951C1" w:rsidRDefault="00CC6A25" w:rsidP="001951C1">
      <w:pPr>
        <w:pStyle w:val="libNormal"/>
        <w:rPr>
          <w:rtl/>
        </w:rPr>
      </w:pPr>
      <w:r>
        <w:rPr>
          <w:rtl/>
        </w:rPr>
        <w:t xml:space="preserve"> (</w:t>
      </w:r>
      <w:r w:rsidR="001951C1">
        <w:rPr>
          <w:rtl/>
        </w:rPr>
        <w:t>انعام</w:t>
      </w:r>
      <w:r>
        <w:rPr>
          <w:rtl/>
        </w:rPr>
        <w:t xml:space="preserve">، </w:t>
      </w:r>
      <w:r w:rsidR="001951C1">
        <w:rPr>
          <w:rtl/>
        </w:rPr>
        <w:t>76 و 79)</w:t>
      </w:r>
    </w:p>
    <w:p w:rsidR="001951C1" w:rsidRDefault="001951C1" w:rsidP="001951C1">
      <w:pPr>
        <w:pStyle w:val="libNormal"/>
        <w:rPr>
          <w:rtl/>
        </w:rPr>
      </w:pPr>
      <w:r>
        <w:rPr>
          <w:rtl/>
        </w:rPr>
        <w:t>«من فروشندگان را دوست ندارم</w:t>
      </w:r>
      <w:r w:rsidR="00CC6A25">
        <w:rPr>
          <w:rtl/>
        </w:rPr>
        <w:t xml:space="preserve">. </w:t>
      </w:r>
      <w:r>
        <w:rPr>
          <w:rtl/>
        </w:rPr>
        <w:t>من روى [دل] خويش ويژه آن [خدائى] كردم كه آسمانها و زمين را بيافريد</w:t>
      </w:r>
      <w:r w:rsidR="00CC6A25">
        <w:rPr>
          <w:rtl/>
        </w:rPr>
        <w:t xml:space="preserve">.. </w:t>
      </w:r>
      <w:r>
        <w:rPr>
          <w:rtl/>
        </w:rPr>
        <w:t>»</w:t>
      </w:r>
    </w:p>
    <w:p w:rsidR="001951C1" w:rsidRDefault="001951C1" w:rsidP="001951C1">
      <w:pPr>
        <w:pStyle w:val="libNormal"/>
        <w:rPr>
          <w:rtl/>
        </w:rPr>
      </w:pPr>
      <w:r>
        <w:rPr>
          <w:rtl/>
        </w:rPr>
        <w:t>پس سالك اين راه گاهى به سبب آگاهى به بعضى از اين حجابها فريفته مى شود</w:t>
      </w:r>
      <w:r w:rsidR="00CC6A25">
        <w:rPr>
          <w:rtl/>
        </w:rPr>
        <w:t xml:space="preserve">، </w:t>
      </w:r>
      <w:r>
        <w:rPr>
          <w:rtl/>
        </w:rPr>
        <w:t>و بسا به همان حجاب اول غره مى گردد</w:t>
      </w:r>
      <w:r w:rsidR="00CC6A25">
        <w:rPr>
          <w:rtl/>
        </w:rPr>
        <w:t xml:space="preserve">، </w:t>
      </w:r>
      <w:r>
        <w:rPr>
          <w:rtl/>
        </w:rPr>
        <w:t>و نخستين حجابى كه ميان خدا و بنده است دل اوست</w:t>
      </w:r>
      <w:r w:rsidR="00CC6A25">
        <w:rPr>
          <w:rtl/>
        </w:rPr>
        <w:t xml:space="preserve">، </w:t>
      </w:r>
      <w:r>
        <w:rPr>
          <w:rtl/>
        </w:rPr>
        <w:t>كه امرى ربانى و نورى از انوار الهى است</w:t>
      </w:r>
      <w:r w:rsidR="00CC6A25">
        <w:rPr>
          <w:rtl/>
        </w:rPr>
        <w:t xml:space="preserve">، </w:t>
      </w:r>
      <w:r>
        <w:rPr>
          <w:rtl/>
        </w:rPr>
        <w:t>كه تمام حقيقت حق در آن تجلى دارد</w:t>
      </w:r>
      <w:r w:rsidR="00CC6A25">
        <w:rPr>
          <w:rtl/>
        </w:rPr>
        <w:t xml:space="preserve">، </w:t>
      </w:r>
      <w:r>
        <w:rPr>
          <w:rtl/>
        </w:rPr>
        <w:t>تا جائى كه جمله عالم را فرا گيرد و به آن احاطه يابد و صورت كل در آن جلوه نمايد</w:t>
      </w:r>
      <w:r w:rsidR="00CC6A25">
        <w:rPr>
          <w:rtl/>
        </w:rPr>
        <w:t xml:space="preserve">، </w:t>
      </w:r>
      <w:r>
        <w:rPr>
          <w:rtl/>
        </w:rPr>
        <w:t>و در اين هنگام نور و درخشيدگيش به نهايت شدت مى رسد</w:t>
      </w:r>
      <w:r w:rsidR="00CC6A25">
        <w:rPr>
          <w:rtl/>
        </w:rPr>
        <w:t xml:space="preserve">، </w:t>
      </w:r>
      <w:r>
        <w:rPr>
          <w:rtl/>
        </w:rPr>
        <w:t>زيرا كه تمامى وجود چنانكه هست در او ظاهر مى شود</w:t>
      </w:r>
      <w:r w:rsidR="00CC6A25">
        <w:rPr>
          <w:rtl/>
        </w:rPr>
        <w:t xml:space="preserve">، </w:t>
      </w:r>
      <w:r>
        <w:rPr>
          <w:rtl/>
        </w:rPr>
        <w:t>و چون در آغاز محجوب و تاريك بود و به واسطه تابش نور خدائى روشن گشت و پرده از جمال دل برداشته شد بسا صاحب دل به دل التفات كند و جمال برتر او را به حدى بيند كه حيران و مدهوش گردد</w:t>
      </w:r>
      <w:r w:rsidR="00CC6A25">
        <w:rPr>
          <w:rtl/>
        </w:rPr>
        <w:t xml:space="preserve">، </w:t>
      </w:r>
      <w:r>
        <w:rPr>
          <w:rtl/>
        </w:rPr>
        <w:t>و گاهى از شدت حيرت و سراسيمگى زبانش شتابزده گويد</w:t>
      </w:r>
      <w:r w:rsidR="003878F1">
        <w:rPr>
          <w:rtl/>
        </w:rPr>
        <w:t xml:space="preserve"> : </w:t>
      </w:r>
    </w:p>
    <w:p w:rsidR="001951C1" w:rsidRDefault="001951C1" w:rsidP="001951C1">
      <w:pPr>
        <w:pStyle w:val="libNormal"/>
        <w:rPr>
          <w:rtl/>
        </w:rPr>
      </w:pPr>
      <w:r>
        <w:rPr>
          <w:rtl/>
        </w:rPr>
        <w:t>انا الحق !و اگر مرتبه بالاتر برايش روشن نشود و پا از عالم دل بيرون ننهد فريفته و هلاك مى شود</w:t>
      </w:r>
      <w:r w:rsidR="00CC6A25">
        <w:rPr>
          <w:rtl/>
        </w:rPr>
        <w:t xml:space="preserve">، </w:t>
      </w:r>
      <w:r>
        <w:rPr>
          <w:rtl/>
        </w:rPr>
        <w:t>و در اين حال به ستاره كوچكى از انوار حضرت الهيت غره شده و ديگر به ماه نمى رسد تا چه رسد به خورشيد</w:t>
      </w:r>
      <w:r w:rsidR="00CC6A25">
        <w:rPr>
          <w:rtl/>
        </w:rPr>
        <w:t xml:space="preserve">. </w:t>
      </w:r>
      <w:r>
        <w:rPr>
          <w:rtl/>
        </w:rPr>
        <w:t>پس چنين شخصى فريب خورده و مغرور است</w:t>
      </w:r>
      <w:r w:rsidR="00CC6A25">
        <w:rPr>
          <w:rtl/>
        </w:rPr>
        <w:t xml:space="preserve">. </w:t>
      </w:r>
      <w:r>
        <w:rPr>
          <w:rtl/>
        </w:rPr>
        <w:t>و اين جاى پوشيده و شوريده شدن كار است</w:t>
      </w:r>
      <w:r w:rsidR="00CC6A25">
        <w:rPr>
          <w:rtl/>
        </w:rPr>
        <w:t xml:space="preserve">، </w:t>
      </w:r>
      <w:r>
        <w:rPr>
          <w:rtl/>
        </w:rPr>
        <w:t>زيرا گاهى متجلى</w:t>
      </w:r>
      <w:r w:rsidR="00CC6A25">
        <w:rPr>
          <w:rtl/>
        </w:rPr>
        <w:t xml:space="preserve"> (</w:t>
      </w:r>
      <w:r>
        <w:rPr>
          <w:rtl/>
        </w:rPr>
        <w:t>ظاهر شونده) با متجلى فيه</w:t>
      </w:r>
      <w:r w:rsidR="00CC6A25">
        <w:rPr>
          <w:rtl/>
        </w:rPr>
        <w:t xml:space="preserve"> (</w:t>
      </w:r>
      <w:r>
        <w:rPr>
          <w:rtl/>
        </w:rPr>
        <w:t>محل تجلى) مشتبه مى شود</w:t>
      </w:r>
      <w:r w:rsidR="00CC6A25">
        <w:rPr>
          <w:rtl/>
        </w:rPr>
        <w:t xml:space="preserve">، </w:t>
      </w:r>
      <w:r>
        <w:rPr>
          <w:rtl/>
        </w:rPr>
        <w:t xml:space="preserve">چنانكه </w:t>
      </w:r>
      <w:r>
        <w:rPr>
          <w:rtl/>
        </w:rPr>
        <w:lastRenderedPageBreak/>
        <w:t>رنگ چيزى كه در آينه ديده مى شود مشتبه شده گمان مى رود كه رنگ آينه است</w:t>
      </w:r>
      <w:r w:rsidR="00CC6A25">
        <w:rPr>
          <w:rtl/>
        </w:rPr>
        <w:t xml:space="preserve">، </w:t>
      </w:r>
      <w:r>
        <w:rPr>
          <w:rtl/>
        </w:rPr>
        <w:t>و همان گونه كه آنچه در شيشه است با شيشه مشتبه شده و گمان مى رود كه رنگ شيشه است</w:t>
      </w:r>
      <w:r w:rsidR="00CC6A25">
        <w:rPr>
          <w:rtl/>
        </w:rPr>
        <w:t xml:space="preserve">، </w:t>
      </w:r>
      <w:r>
        <w:rPr>
          <w:rtl/>
        </w:rPr>
        <w:t>چنانكه گفته اند</w:t>
      </w:r>
      <w:r w:rsidR="003878F1">
        <w:rPr>
          <w:rtl/>
        </w:rPr>
        <w:t xml:space="preserve"> : </w:t>
      </w:r>
    </w:p>
    <w:tbl>
      <w:tblPr>
        <w:tblStyle w:val="TableGrid"/>
        <w:bidiVisual/>
        <w:tblW w:w="5000" w:type="pct"/>
        <w:tblLook w:val="01E0"/>
      </w:tblPr>
      <w:tblGrid>
        <w:gridCol w:w="3655"/>
        <w:gridCol w:w="269"/>
        <w:gridCol w:w="3663"/>
      </w:tblGrid>
      <w:tr w:rsidR="00122B74" w:rsidTr="007270D7">
        <w:trPr>
          <w:trHeight w:val="350"/>
        </w:trPr>
        <w:tc>
          <w:tcPr>
            <w:tcW w:w="4288" w:type="dxa"/>
            <w:shd w:val="clear" w:color="auto" w:fill="auto"/>
          </w:tcPr>
          <w:p w:rsidR="00122B74" w:rsidRDefault="00122B74" w:rsidP="007270D7">
            <w:pPr>
              <w:pStyle w:val="libPoem"/>
              <w:rPr>
                <w:rtl/>
              </w:rPr>
            </w:pPr>
            <w:r>
              <w:rPr>
                <w:rtl/>
              </w:rPr>
              <w:t>رق الزجاج و رقت الخمر</w:t>
            </w:r>
            <w:r w:rsidRPr="00725071">
              <w:rPr>
                <w:rStyle w:val="libPoemTiniChar0"/>
                <w:rtl/>
              </w:rPr>
              <w:br/>
              <w:t> </w:t>
            </w:r>
          </w:p>
        </w:tc>
        <w:tc>
          <w:tcPr>
            <w:tcW w:w="280" w:type="dxa"/>
            <w:shd w:val="clear" w:color="auto" w:fill="auto"/>
          </w:tcPr>
          <w:p w:rsidR="00122B74" w:rsidRDefault="00122B74" w:rsidP="007270D7">
            <w:pPr>
              <w:pStyle w:val="libPoem"/>
              <w:rPr>
                <w:rtl/>
              </w:rPr>
            </w:pPr>
          </w:p>
        </w:tc>
        <w:tc>
          <w:tcPr>
            <w:tcW w:w="4288" w:type="dxa"/>
            <w:shd w:val="clear" w:color="auto" w:fill="auto"/>
          </w:tcPr>
          <w:p w:rsidR="00122B74" w:rsidRDefault="00122B74" w:rsidP="007270D7">
            <w:pPr>
              <w:pStyle w:val="libPoem"/>
              <w:rPr>
                <w:rtl/>
              </w:rPr>
            </w:pPr>
            <w:r>
              <w:rPr>
                <w:rtl/>
              </w:rPr>
              <w:t>فتشابها و تشاكل الامر</w:t>
            </w:r>
            <w:r w:rsidRPr="00725071">
              <w:rPr>
                <w:rStyle w:val="libPoemTiniChar0"/>
                <w:rtl/>
              </w:rPr>
              <w:br/>
              <w:t> </w:t>
            </w:r>
          </w:p>
        </w:tc>
      </w:tr>
      <w:tr w:rsidR="00122B74" w:rsidTr="007270D7">
        <w:trPr>
          <w:trHeight w:val="350"/>
        </w:trPr>
        <w:tc>
          <w:tcPr>
            <w:tcW w:w="4288" w:type="dxa"/>
          </w:tcPr>
          <w:p w:rsidR="00122B74" w:rsidRDefault="00122B74" w:rsidP="007270D7">
            <w:pPr>
              <w:pStyle w:val="libPoem"/>
              <w:rPr>
                <w:rtl/>
              </w:rPr>
            </w:pPr>
            <w:r>
              <w:rPr>
                <w:rtl/>
              </w:rPr>
              <w:t>فكانما خمر و لا قدح</w:t>
            </w:r>
            <w:r w:rsidRPr="00725071">
              <w:rPr>
                <w:rStyle w:val="libPoemTiniChar0"/>
                <w:rtl/>
              </w:rPr>
              <w:br/>
              <w:t> </w:t>
            </w:r>
          </w:p>
        </w:tc>
        <w:tc>
          <w:tcPr>
            <w:tcW w:w="280" w:type="dxa"/>
          </w:tcPr>
          <w:p w:rsidR="00122B74" w:rsidRDefault="00122B74" w:rsidP="007270D7">
            <w:pPr>
              <w:pStyle w:val="libPoem"/>
              <w:rPr>
                <w:rtl/>
              </w:rPr>
            </w:pPr>
          </w:p>
        </w:tc>
        <w:tc>
          <w:tcPr>
            <w:tcW w:w="4288" w:type="dxa"/>
          </w:tcPr>
          <w:p w:rsidR="00122B74" w:rsidRDefault="00122B74" w:rsidP="007270D7">
            <w:pPr>
              <w:pStyle w:val="libPoem"/>
              <w:rPr>
                <w:rtl/>
              </w:rPr>
            </w:pPr>
            <w:r>
              <w:rPr>
                <w:rtl/>
              </w:rPr>
              <w:t>و كانما قدح و لا خمر</w:t>
            </w:r>
            <w:r w:rsidRPr="00725071">
              <w:rPr>
                <w:rStyle w:val="libPoemTiniChar0"/>
                <w:rtl/>
              </w:rPr>
              <w:br/>
              <w:t> </w:t>
            </w:r>
          </w:p>
        </w:tc>
      </w:tr>
      <w:tr w:rsidR="00122B74" w:rsidTr="007270D7">
        <w:trPr>
          <w:trHeight w:val="350"/>
        </w:trPr>
        <w:tc>
          <w:tcPr>
            <w:tcW w:w="4288" w:type="dxa"/>
          </w:tcPr>
          <w:p w:rsidR="00122B74" w:rsidRDefault="00122B74" w:rsidP="007270D7">
            <w:pPr>
              <w:pStyle w:val="libPoem"/>
              <w:rPr>
                <w:rtl/>
              </w:rPr>
            </w:pPr>
            <w:r>
              <w:rPr>
                <w:rtl/>
              </w:rPr>
              <w:t>شيشه نازك است و باده رقيق</w:t>
            </w:r>
            <w:r w:rsidRPr="00725071">
              <w:rPr>
                <w:rStyle w:val="libPoemTiniChar0"/>
                <w:rtl/>
              </w:rPr>
              <w:br/>
              <w:t> </w:t>
            </w:r>
          </w:p>
        </w:tc>
        <w:tc>
          <w:tcPr>
            <w:tcW w:w="280" w:type="dxa"/>
          </w:tcPr>
          <w:p w:rsidR="00122B74" w:rsidRDefault="00122B74" w:rsidP="007270D7">
            <w:pPr>
              <w:pStyle w:val="libPoem"/>
              <w:rPr>
                <w:rtl/>
              </w:rPr>
            </w:pPr>
          </w:p>
        </w:tc>
        <w:tc>
          <w:tcPr>
            <w:tcW w:w="4288" w:type="dxa"/>
          </w:tcPr>
          <w:p w:rsidR="00122B74" w:rsidRDefault="00122B74" w:rsidP="007270D7">
            <w:pPr>
              <w:pStyle w:val="libPoem"/>
              <w:rPr>
                <w:rtl/>
              </w:rPr>
            </w:pPr>
            <w:r>
              <w:rPr>
                <w:rtl/>
              </w:rPr>
              <w:t>مشابه اند و همانند يكديگر</w:t>
            </w:r>
            <w:r w:rsidRPr="00725071">
              <w:rPr>
                <w:rStyle w:val="libPoemTiniChar0"/>
                <w:rtl/>
              </w:rPr>
              <w:br/>
              <w:t> </w:t>
            </w:r>
          </w:p>
        </w:tc>
      </w:tr>
      <w:tr w:rsidR="00122B74" w:rsidTr="007270D7">
        <w:trPr>
          <w:trHeight w:val="350"/>
        </w:trPr>
        <w:tc>
          <w:tcPr>
            <w:tcW w:w="4288" w:type="dxa"/>
          </w:tcPr>
          <w:p w:rsidR="00122B74" w:rsidRDefault="00122B74" w:rsidP="007270D7">
            <w:pPr>
              <w:pStyle w:val="libPoem"/>
              <w:rPr>
                <w:rtl/>
              </w:rPr>
            </w:pPr>
            <w:r>
              <w:rPr>
                <w:rtl/>
              </w:rPr>
              <w:t>گوئى باده هست و قدح نيست</w:t>
            </w:r>
            <w:r w:rsidRPr="00725071">
              <w:rPr>
                <w:rStyle w:val="libPoemTiniChar0"/>
                <w:rtl/>
              </w:rPr>
              <w:br/>
              <w:t> </w:t>
            </w:r>
          </w:p>
        </w:tc>
        <w:tc>
          <w:tcPr>
            <w:tcW w:w="280" w:type="dxa"/>
          </w:tcPr>
          <w:p w:rsidR="00122B74" w:rsidRDefault="00122B74" w:rsidP="007270D7">
            <w:pPr>
              <w:pStyle w:val="libPoem"/>
              <w:rPr>
                <w:rtl/>
              </w:rPr>
            </w:pPr>
          </w:p>
        </w:tc>
        <w:tc>
          <w:tcPr>
            <w:tcW w:w="4288" w:type="dxa"/>
          </w:tcPr>
          <w:p w:rsidR="00122B74" w:rsidRDefault="00122B74" w:rsidP="007270D7">
            <w:pPr>
              <w:pStyle w:val="libPoem"/>
              <w:rPr>
                <w:rtl/>
              </w:rPr>
            </w:pPr>
            <w:r>
              <w:rPr>
                <w:rtl/>
              </w:rPr>
              <w:t>و گوئى قدح هست و باده نيست</w:t>
            </w:r>
            <w:r w:rsidRPr="00725071">
              <w:rPr>
                <w:rStyle w:val="libPoemTiniChar0"/>
                <w:rtl/>
              </w:rPr>
              <w:br/>
              <w:t> </w:t>
            </w:r>
          </w:p>
        </w:tc>
      </w:tr>
    </w:tbl>
    <w:p w:rsidR="001951C1" w:rsidRDefault="001951C1" w:rsidP="001951C1">
      <w:pPr>
        <w:pStyle w:val="libNormal"/>
        <w:rPr>
          <w:rtl/>
        </w:rPr>
      </w:pPr>
      <w:r>
        <w:rPr>
          <w:rtl/>
        </w:rPr>
        <w:t>و با همين چشم نصارى به مسيح نگريستند</w:t>
      </w:r>
      <w:r w:rsidR="00CC6A25">
        <w:rPr>
          <w:rtl/>
        </w:rPr>
        <w:t xml:space="preserve">، </w:t>
      </w:r>
      <w:r>
        <w:rPr>
          <w:rtl/>
        </w:rPr>
        <w:t>و ديدند كه پرتو نور خدا در او تابان و درخشان است و درباره او به اشتباه افتادند</w:t>
      </w:r>
      <w:r w:rsidR="00CC6A25">
        <w:rPr>
          <w:rtl/>
        </w:rPr>
        <w:t xml:space="preserve">، </w:t>
      </w:r>
      <w:r>
        <w:rPr>
          <w:rtl/>
        </w:rPr>
        <w:t>همچون كسى كه ستاره را در آينه يا آب ببيند و گمان برد كه ستاره در آينه يا آب است و به سوى آن دست دراز كند</w:t>
      </w:r>
      <w:r w:rsidR="00CC6A25">
        <w:rPr>
          <w:rtl/>
        </w:rPr>
        <w:t xml:space="preserve">، </w:t>
      </w:r>
      <w:r>
        <w:rPr>
          <w:rtl/>
        </w:rPr>
        <w:t>چنين شخصى فريفته است</w:t>
      </w:r>
      <w:r w:rsidR="00CC6A25">
        <w:rPr>
          <w:rtl/>
        </w:rPr>
        <w:t xml:space="preserve">. </w:t>
      </w:r>
      <w:r>
        <w:rPr>
          <w:rtl/>
        </w:rPr>
        <w:t>و انواع غرور در راه سلوك به سوى خدا بسيار است كه بر صاحبان بصيرت پوشيده نيست</w:t>
      </w:r>
      <w:r w:rsidR="00CC6A25">
        <w:rPr>
          <w:rtl/>
        </w:rPr>
        <w:t xml:space="preserve">. </w:t>
      </w:r>
    </w:p>
    <w:p w:rsidR="001951C1" w:rsidRDefault="001951C1" w:rsidP="001951C1">
      <w:pPr>
        <w:pStyle w:val="libNormal"/>
        <w:rPr>
          <w:rtl/>
        </w:rPr>
      </w:pPr>
      <w:r>
        <w:rPr>
          <w:rtl/>
        </w:rPr>
        <w:t>يكى از بزرگان آنان را به پيرزنى تشبيه كرده است كه شنيده بود نام دلاوران رزمنده را در دفترى ثبت مى كنند و براى هر يك از آنان سرزمينى از اطراف كشور مقرر مى دارند</w:t>
      </w:r>
      <w:r w:rsidR="00CC6A25">
        <w:rPr>
          <w:rtl/>
        </w:rPr>
        <w:t xml:space="preserve">، </w:t>
      </w:r>
      <w:r>
        <w:rPr>
          <w:rtl/>
        </w:rPr>
        <w:t>دلش مشتاق شد كه مانند ايشان باشد</w:t>
      </w:r>
      <w:r w:rsidR="00CC6A25">
        <w:rPr>
          <w:rtl/>
        </w:rPr>
        <w:t xml:space="preserve">، </w:t>
      </w:r>
      <w:r>
        <w:rPr>
          <w:rtl/>
        </w:rPr>
        <w:t>زرهى پوشيده و كلاه خودى بر سر نهاده و ابياتى چند از رجز خوانى پهلوانان را فرا گرفت و چگونگى جولان آنان را در ميان نبرد آموخت و خويها و عادتهاى آنان را در پوشش و هيئت و گفتار و حركات و سكنات فرا گرفت و رو به سوى لشگرگاه آورد تا نامش در دفتر دليران به ثبت رسد</w:t>
      </w:r>
      <w:r w:rsidR="00CC6A25">
        <w:rPr>
          <w:rtl/>
        </w:rPr>
        <w:t xml:space="preserve">. </w:t>
      </w:r>
      <w:r>
        <w:rPr>
          <w:rtl/>
        </w:rPr>
        <w:t>وقتى به آنجا رسيد و به ديوان سپاهيان راه يافت به او فرمان داده شد كه كلاه خود و زره برگيرد و با يكى از دليران و جنگاوران به مبارزه آزمايشى پردازد</w:t>
      </w:r>
      <w:r w:rsidR="00CC6A25">
        <w:rPr>
          <w:rtl/>
        </w:rPr>
        <w:t xml:space="preserve">. </w:t>
      </w:r>
      <w:r>
        <w:rPr>
          <w:rtl/>
        </w:rPr>
        <w:t>پس چون پوشش ‍ برگرفت پيرزنى ناتوان و ضعيف نمودار شد</w:t>
      </w:r>
      <w:r w:rsidR="00CC6A25">
        <w:rPr>
          <w:rtl/>
        </w:rPr>
        <w:t xml:space="preserve">. </w:t>
      </w:r>
    </w:p>
    <w:p w:rsidR="001951C1" w:rsidRDefault="001951C1" w:rsidP="001951C1">
      <w:pPr>
        <w:pStyle w:val="libNormal"/>
        <w:rPr>
          <w:rtl/>
        </w:rPr>
      </w:pPr>
      <w:r>
        <w:rPr>
          <w:rtl/>
        </w:rPr>
        <w:lastRenderedPageBreak/>
        <w:t>او را گفتند</w:t>
      </w:r>
      <w:r w:rsidR="003878F1">
        <w:rPr>
          <w:rtl/>
        </w:rPr>
        <w:t xml:space="preserve"> : </w:t>
      </w:r>
      <w:r>
        <w:rPr>
          <w:rtl/>
        </w:rPr>
        <w:t>آيا براى است هزاء به پادشاه و اطرافيان و كارگزاران وى آمده اى ! او را بگيريد و نزد فيل افكنيد</w:t>
      </w:r>
      <w:r w:rsidR="00CC6A25">
        <w:rPr>
          <w:rtl/>
        </w:rPr>
        <w:t xml:space="preserve">، </w:t>
      </w:r>
      <w:r>
        <w:rPr>
          <w:rtl/>
        </w:rPr>
        <w:t>و فيل او را بر زمين زد و پايمال ساخت</w:t>
      </w:r>
      <w:r w:rsidR="00CC6A25">
        <w:rPr>
          <w:rtl/>
        </w:rPr>
        <w:t xml:space="preserve">. </w:t>
      </w:r>
      <w:r>
        <w:rPr>
          <w:rtl/>
        </w:rPr>
        <w:t>همچنين است حال مدعيان تصوف و عرفان در قيامت</w:t>
      </w:r>
      <w:r w:rsidR="00CC6A25">
        <w:rPr>
          <w:rtl/>
        </w:rPr>
        <w:t xml:space="preserve">، </w:t>
      </w:r>
      <w:r>
        <w:rPr>
          <w:rtl/>
        </w:rPr>
        <w:t>هنگامى كه پرده از آنان كنار رود و به داور حق عرضه شوند كه به لباس و هيئت نمى نگرد بلكه به سويداى دل و صفات آن نظر مى كند</w:t>
      </w:r>
      <w:r w:rsidR="00CC6A25">
        <w:rPr>
          <w:rtl/>
        </w:rPr>
        <w:t xml:space="preserve">. </w:t>
      </w:r>
    </w:p>
    <w:p w:rsidR="001951C1" w:rsidRDefault="00CC6A25" w:rsidP="00CC6A25">
      <w:pPr>
        <w:pStyle w:val="Heading3"/>
        <w:rPr>
          <w:rtl/>
        </w:rPr>
      </w:pPr>
      <w:bookmarkStart w:id="10" w:name="_Toc383077738"/>
      <w:r>
        <w:rPr>
          <w:rtl/>
        </w:rPr>
        <w:t>گروه هفتم</w:t>
      </w:r>
      <w:r w:rsidR="003878F1">
        <w:rPr>
          <w:rtl/>
        </w:rPr>
        <w:t xml:space="preserve"> : </w:t>
      </w:r>
      <w:r>
        <w:rPr>
          <w:rtl/>
        </w:rPr>
        <w:t>اغنياء و مالداران</w:t>
      </w:r>
      <w:bookmarkEnd w:id="10"/>
      <w:r>
        <w:rPr>
          <w:rtl/>
        </w:rPr>
        <w:t xml:space="preserve"> </w:t>
      </w:r>
    </w:p>
    <w:p w:rsidR="001951C1" w:rsidRDefault="001951C1" w:rsidP="001951C1">
      <w:pPr>
        <w:pStyle w:val="libNormal"/>
        <w:rPr>
          <w:rtl/>
        </w:rPr>
      </w:pPr>
      <w:r>
        <w:rPr>
          <w:rtl/>
        </w:rPr>
        <w:t>فريفتگان اين گروه بيش از ديگر گروههاست</w:t>
      </w:r>
      <w:r w:rsidR="003878F1">
        <w:rPr>
          <w:rtl/>
        </w:rPr>
        <w:t xml:space="preserve"> : </w:t>
      </w:r>
    </w:p>
    <w:p w:rsidR="001951C1" w:rsidRDefault="001951C1" w:rsidP="001951C1">
      <w:pPr>
        <w:pStyle w:val="libNormal"/>
        <w:rPr>
          <w:rtl/>
        </w:rPr>
      </w:pPr>
      <w:r>
        <w:rPr>
          <w:rtl/>
        </w:rPr>
        <w:t>بعضى از آنان سعى در ساختن مساجد و مدارس و كاروانسراها و پلها و چيزهائى كه به چشم مردم مى آيد دارند و باكى از صرف مال حرام در آنها ندارند</w:t>
      </w:r>
      <w:r w:rsidR="00CC6A25">
        <w:rPr>
          <w:rtl/>
        </w:rPr>
        <w:t xml:space="preserve">، </w:t>
      </w:r>
      <w:r>
        <w:rPr>
          <w:rtl/>
        </w:rPr>
        <w:t>و بسا زمين مسجد و مدرسه را غصب كنند</w:t>
      </w:r>
      <w:r w:rsidR="00CC6A25">
        <w:rPr>
          <w:rtl/>
        </w:rPr>
        <w:t xml:space="preserve">، </w:t>
      </w:r>
      <w:r>
        <w:rPr>
          <w:rtl/>
        </w:rPr>
        <w:t>و گاهى موقوفاتى از غير حلال بر آنجا وقف نمايند</w:t>
      </w:r>
      <w:r w:rsidR="00CC6A25">
        <w:rPr>
          <w:rtl/>
        </w:rPr>
        <w:t xml:space="preserve">، </w:t>
      </w:r>
      <w:r>
        <w:rPr>
          <w:rtl/>
        </w:rPr>
        <w:t>و بجز ريا و شهوت انگيزه ديگرى بر اين كار ندارند</w:t>
      </w:r>
      <w:r w:rsidR="00CC6A25">
        <w:rPr>
          <w:rtl/>
        </w:rPr>
        <w:t xml:space="preserve">، </w:t>
      </w:r>
      <w:r>
        <w:rPr>
          <w:rtl/>
        </w:rPr>
        <w:t>و از اينرو سعى مى كنند كه نام خود را بر سنگها بنويسانند تا نام و آوازه شان بعد از مرگ باقى بماند</w:t>
      </w:r>
      <w:r w:rsidR="00CC6A25">
        <w:rPr>
          <w:rtl/>
        </w:rPr>
        <w:t xml:space="preserve">، </w:t>
      </w:r>
      <w:r>
        <w:rPr>
          <w:rtl/>
        </w:rPr>
        <w:t>و مسكين بيچاره اى پندارد كه چنان شخصى بدين سبب مستحق آمرزش شده و در اين عمل اخلاص داشته است</w:t>
      </w:r>
      <w:r w:rsidR="00CC6A25">
        <w:rPr>
          <w:rtl/>
        </w:rPr>
        <w:t xml:space="preserve">، </w:t>
      </w:r>
      <w:r>
        <w:rPr>
          <w:rtl/>
        </w:rPr>
        <w:t>و نمى داند كه وى در بدست آوردن اين اموال و خرج كردن آنها در معرض خشم و ناخشنودى خدا قرار گرفته است</w:t>
      </w:r>
      <w:r w:rsidR="00CC6A25">
        <w:rPr>
          <w:rtl/>
        </w:rPr>
        <w:t xml:space="preserve">، </w:t>
      </w:r>
      <w:r>
        <w:rPr>
          <w:rtl/>
        </w:rPr>
        <w:t>زيرا بر او واجب بود كه از گرفتن مال حرام خوددارى كند</w:t>
      </w:r>
      <w:r w:rsidR="00CC6A25">
        <w:rPr>
          <w:rtl/>
        </w:rPr>
        <w:t xml:space="preserve">، </w:t>
      </w:r>
      <w:r>
        <w:rPr>
          <w:rtl/>
        </w:rPr>
        <w:t>و اگر خدا را نافرمانى كرد و گرفت بر او واجب بود كه توبه كند و مال را به صاحبش برساند و اگر صاحب يا ورثه اش معلوم نشد به فقرا صدقه دهد</w:t>
      </w:r>
      <w:r w:rsidR="00CC6A25">
        <w:rPr>
          <w:rtl/>
        </w:rPr>
        <w:t xml:space="preserve">، </w:t>
      </w:r>
      <w:r>
        <w:rPr>
          <w:rtl/>
        </w:rPr>
        <w:t>با اينكه بسا در شهر يا در همسايگى وى بينوائى در نهايت فقر و مسكنت بوده و او درهمى از آن به وى نداده است</w:t>
      </w:r>
      <w:r w:rsidR="00CC6A25">
        <w:rPr>
          <w:rtl/>
        </w:rPr>
        <w:t xml:space="preserve">. </w:t>
      </w:r>
    </w:p>
    <w:p w:rsidR="001951C1" w:rsidRDefault="001951C1" w:rsidP="001951C1">
      <w:pPr>
        <w:pStyle w:val="libNormal"/>
        <w:rPr>
          <w:rtl/>
        </w:rPr>
      </w:pPr>
      <w:r>
        <w:rPr>
          <w:rtl/>
        </w:rPr>
        <w:t>و بعضى از آنها اموال را در صدقات انفاق مى كنند</w:t>
      </w:r>
      <w:r w:rsidR="00CC6A25">
        <w:rPr>
          <w:rtl/>
        </w:rPr>
        <w:t xml:space="preserve">، </w:t>
      </w:r>
      <w:r>
        <w:rPr>
          <w:rtl/>
        </w:rPr>
        <w:t>ليكن فقيرانى مى جويند كه عادت آنها سپاسگزارى و فاش ساختن نيكى ايشان است</w:t>
      </w:r>
      <w:r w:rsidR="00CC6A25">
        <w:rPr>
          <w:rtl/>
        </w:rPr>
        <w:t xml:space="preserve">، </w:t>
      </w:r>
      <w:r>
        <w:rPr>
          <w:rtl/>
        </w:rPr>
        <w:t xml:space="preserve">و صدقه دادن </w:t>
      </w:r>
      <w:r>
        <w:rPr>
          <w:rtl/>
        </w:rPr>
        <w:lastRenderedPageBreak/>
        <w:t>پنهانى را مكروه دارند</w:t>
      </w:r>
      <w:r w:rsidR="00CC6A25">
        <w:rPr>
          <w:rtl/>
        </w:rPr>
        <w:t xml:space="preserve">، </w:t>
      </w:r>
      <w:r>
        <w:rPr>
          <w:rtl/>
        </w:rPr>
        <w:t>بلكه سعى مى كنند در مجالس و محافل تصدق نمايند</w:t>
      </w:r>
      <w:r w:rsidR="00CC6A25">
        <w:rPr>
          <w:rtl/>
        </w:rPr>
        <w:t xml:space="preserve">، </w:t>
      </w:r>
      <w:r>
        <w:rPr>
          <w:rtl/>
        </w:rPr>
        <w:t>و بسا هست كه صدقه دادن به فقراء شهر خود را خوش ندارند و مايلند كه عطاى آنها به اهل شهرهاى ديگر برسد با اينكه است حقاق فقراء شهر خودشان بيشتر است</w:t>
      </w:r>
      <w:r w:rsidR="00CC6A25">
        <w:rPr>
          <w:rtl/>
        </w:rPr>
        <w:t xml:space="preserve">، </w:t>
      </w:r>
      <w:r>
        <w:rPr>
          <w:rtl/>
        </w:rPr>
        <w:t>و با اين كار طالب اشتهار به بذل و بخشش در بلاد دورند</w:t>
      </w:r>
      <w:r w:rsidR="00CC6A25">
        <w:rPr>
          <w:rtl/>
        </w:rPr>
        <w:t xml:space="preserve">، </w:t>
      </w:r>
      <w:r>
        <w:rPr>
          <w:rtl/>
        </w:rPr>
        <w:t>و بسا يكى از اينان مقدار زيادى از مال خود را به مرد معروفى مى دهد اگر چه مستحق نباشد</w:t>
      </w:r>
      <w:r w:rsidR="00CC6A25">
        <w:rPr>
          <w:rtl/>
        </w:rPr>
        <w:t xml:space="preserve">، </w:t>
      </w:r>
      <w:r>
        <w:rPr>
          <w:rtl/>
        </w:rPr>
        <w:t>تا بدين سبب مشهور گردد و اندكى از آن را به فقيرى كه در غايت است حقاق ولى گمنام است نمى دهد</w:t>
      </w:r>
      <w:r w:rsidR="00CC6A25">
        <w:rPr>
          <w:rtl/>
        </w:rPr>
        <w:t xml:space="preserve">، </w:t>
      </w:r>
      <w:r>
        <w:rPr>
          <w:rtl/>
        </w:rPr>
        <w:t>چنين مى كند و مى پندارد كه بدين وسيله اجر و ثواب بدست مى آورد</w:t>
      </w:r>
      <w:r w:rsidR="00CC6A25">
        <w:rPr>
          <w:rtl/>
        </w:rPr>
        <w:t xml:space="preserve">. </w:t>
      </w:r>
      <w:r>
        <w:rPr>
          <w:rtl/>
        </w:rPr>
        <w:t>اين فريفته نمى داند كه اين قصد عمل او را تباه ساخته و ثواب آن را از ميان برده است</w:t>
      </w:r>
      <w:r w:rsidR="00CC6A25">
        <w:rPr>
          <w:rtl/>
        </w:rPr>
        <w:t xml:space="preserve">. </w:t>
      </w:r>
    </w:p>
    <w:p w:rsidR="001951C1" w:rsidRDefault="001951C1" w:rsidP="001951C1">
      <w:pPr>
        <w:pStyle w:val="libNormal"/>
        <w:rPr>
          <w:rtl/>
        </w:rPr>
      </w:pPr>
      <w:r>
        <w:rPr>
          <w:rtl/>
        </w:rPr>
        <w:t>و بعضى از ايشان از غير حلال مال مى اندوزند</w:t>
      </w:r>
      <w:r w:rsidR="00CC6A25">
        <w:rPr>
          <w:rtl/>
        </w:rPr>
        <w:t xml:space="preserve">، </w:t>
      </w:r>
      <w:r>
        <w:rPr>
          <w:rtl/>
        </w:rPr>
        <w:t>و پروائى ندارند كه بدست آوردن مال از چه راهى است</w:t>
      </w:r>
      <w:r w:rsidR="00CC6A25">
        <w:rPr>
          <w:rtl/>
        </w:rPr>
        <w:t xml:space="preserve">، </w:t>
      </w:r>
      <w:r>
        <w:rPr>
          <w:rtl/>
        </w:rPr>
        <w:t>آنگاه در نگاهدارى آن بسيار مى كوشند</w:t>
      </w:r>
      <w:r w:rsidR="00CC6A25">
        <w:rPr>
          <w:rtl/>
        </w:rPr>
        <w:t xml:space="preserve">، </w:t>
      </w:r>
      <w:r>
        <w:rPr>
          <w:rtl/>
        </w:rPr>
        <w:t>جز اينكه گاه قسمتى از آن را در راه حج صرف مى كنند</w:t>
      </w:r>
      <w:r w:rsidR="00CC6A25">
        <w:rPr>
          <w:rtl/>
        </w:rPr>
        <w:t xml:space="preserve">، </w:t>
      </w:r>
      <w:r>
        <w:rPr>
          <w:rtl/>
        </w:rPr>
        <w:t>يا صرفا براى خويشتن يا براى فرزندان و همسر نيز</w:t>
      </w:r>
      <w:r w:rsidR="00CC6A25">
        <w:rPr>
          <w:rtl/>
        </w:rPr>
        <w:t xml:space="preserve">، </w:t>
      </w:r>
      <w:r>
        <w:rPr>
          <w:rtl/>
        </w:rPr>
        <w:t>و اين عمل يا از جهت شهرت طلبى است و يا از اين جهت كه شنيده اند</w:t>
      </w:r>
      <w:r w:rsidR="003878F1">
        <w:rPr>
          <w:rtl/>
        </w:rPr>
        <w:t xml:space="preserve"> : </w:t>
      </w:r>
      <w:r>
        <w:rPr>
          <w:rtl/>
        </w:rPr>
        <w:t>هر كه حج را ترك كند به فقر گرفتار مى شود</w:t>
      </w:r>
      <w:r w:rsidR="00CC6A25">
        <w:rPr>
          <w:rtl/>
        </w:rPr>
        <w:t xml:space="preserve">. </w:t>
      </w:r>
    </w:p>
    <w:p w:rsidR="001951C1" w:rsidRDefault="001951C1" w:rsidP="001951C1">
      <w:pPr>
        <w:pStyle w:val="libNormal"/>
        <w:rPr>
          <w:rtl/>
        </w:rPr>
      </w:pPr>
      <w:r>
        <w:rPr>
          <w:rtl/>
        </w:rPr>
        <w:t>و بعضى از آنها بخل برايشان غلبه دارد بطورى كه چيزى از مال خود انفاق نمى كنند اما به عبادت بدنى از روزه و نماز اشتغال مى ورزند به گمان اينكه اين براى نجاتشان كافى است</w:t>
      </w:r>
      <w:r w:rsidR="00CC6A25">
        <w:rPr>
          <w:rtl/>
        </w:rPr>
        <w:t xml:space="preserve">، </w:t>
      </w:r>
      <w:r>
        <w:rPr>
          <w:rtl/>
        </w:rPr>
        <w:t>و نمى دانند كه صفت بخل هلاك كننده است و بايد آن را دفع كرد</w:t>
      </w:r>
      <w:r w:rsidR="00CC6A25">
        <w:rPr>
          <w:rtl/>
        </w:rPr>
        <w:t xml:space="preserve">، </w:t>
      </w:r>
      <w:r>
        <w:rPr>
          <w:rtl/>
        </w:rPr>
        <w:t>و علاجش</w:t>
      </w:r>
      <w:r w:rsidR="003878F1">
        <w:rPr>
          <w:rtl/>
        </w:rPr>
        <w:t xml:space="preserve"> : </w:t>
      </w:r>
      <w:r>
        <w:rPr>
          <w:rtl/>
        </w:rPr>
        <w:t>بذل مال است نه عبادتهاى بدنى</w:t>
      </w:r>
      <w:r w:rsidR="00CC6A25">
        <w:rPr>
          <w:rtl/>
        </w:rPr>
        <w:t xml:space="preserve">. </w:t>
      </w:r>
    </w:p>
    <w:p w:rsidR="001951C1" w:rsidRDefault="001951C1" w:rsidP="001951C1">
      <w:pPr>
        <w:pStyle w:val="libNormal"/>
        <w:rPr>
          <w:rtl/>
        </w:rPr>
      </w:pPr>
      <w:r>
        <w:rPr>
          <w:rtl/>
        </w:rPr>
        <w:t>اينان مثل كسى هستند كه مار در جامه او داخل شده و مشرف بر هلاك است و او مشغول پختن سكنجبين است براى دفع صفرا</w:t>
      </w:r>
      <w:r w:rsidR="00CC6A25">
        <w:rPr>
          <w:rtl/>
        </w:rPr>
        <w:t xml:space="preserve">، </w:t>
      </w:r>
      <w:r>
        <w:rPr>
          <w:rtl/>
        </w:rPr>
        <w:t>غافل از اينكه اكنون مار او را مى كشد</w:t>
      </w:r>
      <w:r w:rsidR="00CC6A25">
        <w:rPr>
          <w:rtl/>
        </w:rPr>
        <w:t xml:space="preserve">، </w:t>
      </w:r>
      <w:r>
        <w:rPr>
          <w:rtl/>
        </w:rPr>
        <w:t>و كسى را كه مار بكشد چه نيازى به سكنجبين دارد؟</w:t>
      </w:r>
    </w:p>
    <w:p w:rsidR="001951C1" w:rsidRDefault="001951C1" w:rsidP="001951C1">
      <w:pPr>
        <w:pStyle w:val="libNormal"/>
        <w:rPr>
          <w:rtl/>
        </w:rPr>
      </w:pPr>
      <w:r>
        <w:rPr>
          <w:rtl/>
        </w:rPr>
        <w:t>پيوست</w:t>
      </w:r>
      <w:r w:rsidR="003878F1">
        <w:rPr>
          <w:rtl/>
        </w:rPr>
        <w:t xml:space="preserve"> : </w:t>
      </w:r>
      <w:r>
        <w:rPr>
          <w:rtl/>
        </w:rPr>
        <w:t>ضد غرور</w:t>
      </w:r>
      <w:r w:rsidR="00CC6A25">
        <w:rPr>
          <w:rtl/>
        </w:rPr>
        <w:t xml:space="preserve">، </w:t>
      </w:r>
      <w:r>
        <w:rPr>
          <w:rtl/>
        </w:rPr>
        <w:t>هوشيارى و علم و زهد است</w:t>
      </w:r>
    </w:p>
    <w:p w:rsidR="001951C1" w:rsidRDefault="001951C1" w:rsidP="001951C1">
      <w:pPr>
        <w:pStyle w:val="libNormal"/>
        <w:rPr>
          <w:rtl/>
        </w:rPr>
      </w:pPr>
      <w:r>
        <w:rPr>
          <w:rtl/>
        </w:rPr>
        <w:lastRenderedPageBreak/>
        <w:t>دانستى كه غرور مركب از جهل و حب خواهش شهوت و غضب است</w:t>
      </w:r>
      <w:r w:rsidR="00CC6A25">
        <w:rPr>
          <w:rtl/>
        </w:rPr>
        <w:t xml:space="preserve">. </w:t>
      </w:r>
    </w:p>
    <w:p w:rsidR="001951C1" w:rsidRDefault="001951C1" w:rsidP="001951C1">
      <w:pPr>
        <w:pStyle w:val="libNormal"/>
        <w:rPr>
          <w:rtl/>
        </w:rPr>
      </w:pPr>
      <w:r>
        <w:rPr>
          <w:rtl/>
        </w:rPr>
        <w:t>پس ضد آن هوشيارى و علم و زهد است</w:t>
      </w:r>
      <w:r w:rsidR="00CC6A25">
        <w:rPr>
          <w:rtl/>
        </w:rPr>
        <w:t xml:space="preserve">، </w:t>
      </w:r>
      <w:r>
        <w:rPr>
          <w:rtl/>
        </w:rPr>
        <w:t>و هر كه هوشيار و زيرك و شناساى خود و پروردگار خويش و دنيا و آخرت باشد</w:t>
      </w:r>
      <w:r w:rsidR="00CC6A25">
        <w:rPr>
          <w:rtl/>
        </w:rPr>
        <w:t xml:space="preserve">، </w:t>
      </w:r>
      <w:r>
        <w:rPr>
          <w:rtl/>
        </w:rPr>
        <w:t>و چگونگى سلوك راه به سوى خدا و آنچه آدمى را به او نزديك مى سازد و از او دور مى كند بداند</w:t>
      </w:r>
      <w:r w:rsidR="00CC6A25">
        <w:rPr>
          <w:rtl/>
        </w:rPr>
        <w:t xml:space="preserve">، </w:t>
      </w:r>
      <w:r>
        <w:rPr>
          <w:rtl/>
        </w:rPr>
        <w:t>و به آفات راه و دشواريها و سختيهاى آن آگاه باشد</w:t>
      </w:r>
      <w:r w:rsidR="00CC6A25">
        <w:rPr>
          <w:rtl/>
        </w:rPr>
        <w:t xml:space="preserve">، </w:t>
      </w:r>
      <w:r>
        <w:rPr>
          <w:rtl/>
        </w:rPr>
        <w:t>از غرور اجتناب مى كند و شيطان وى را در هيچ يك از امور نمى فريبد</w:t>
      </w:r>
      <w:r w:rsidR="00CC6A25">
        <w:rPr>
          <w:rtl/>
        </w:rPr>
        <w:t xml:space="preserve">، </w:t>
      </w:r>
      <w:r>
        <w:rPr>
          <w:rtl/>
        </w:rPr>
        <w:t>زيرا هر كه خود را به بندگى و ذلت [نسبت به پروردگار] شناخت</w:t>
      </w:r>
      <w:r w:rsidR="00CC6A25">
        <w:rPr>
          <w:rtl/>
        </w:rPr>
        <w:t xml:space="preserve">، </w:t>
      </w:r>
      <w:r>
        <w:rPr>
          <w:rtl/>
        </w:rPr>
        <w:t>و دانست كه در اين جهان غريب و از شهوات حيوانى بيگانه است</w:t>
      </w:r>
      <w:r w:rsidR="00CC6A25">
        <w:rPr>
          <w:rtl/>
        </w:rPr>
        <w:t xml:space="preserve">، </w:t>
      </w:r>
      <w:r>
        <w:rPr>
          <w:rtl/>
        </w:rPr>
        <w:t>در مى يابد كه اين شهوات براى او زيانبار است</w:t>
      </w:r>
      <w:r w:rsidR="00CC6A25">
        <w:rPr>
          <w:rtl/>
        </w:rPr>
        <w:t xml:space="preserve">، </w:t>
      </w:r>
      <w:r>
        <w:rPr>
          <w:rtl/>
        </w:rPr>
        <w:t>و موافق طبيعت و فطرت او همانا معرفت خدا و نظر به وجه اوست</w:t>
      </w:r>
      <w:r w:rsidR="00CC6A25">
        <w:rPr>
          <w:rtl/>
        </w:rPr>
        <w:t xml:space="preserve">، </w:t>
      </w:r>
      <w:r>
        <w:rPr>
          <w:rtl/>
        </w:rPr>
        <w:t>پس نفس خود را رام شهوات دنيا نمى سازد</w:t>
      </w:r>
      <w:r w:rsidR="00CC6A25">
        <w:rPr>
          <w:rtl/>
        </w:rPr>
        <w:t xml:space="preserve">، </w:t>
      </w:r>
      <w:r>
        <w:rPr>
          <w:rtl/>
        </w:rPr>
        <w:t>و هر كه پروردگار خود را شناخت و دنيا و آخرت و لذات آن دو و ناسازگارى آنها را دانست محبت خدا و رغبت به سراى آخرت و نفرت و بيزارى از دنيا و لذات آن در دلش بيدار و بر انگيخته مى شود</w:t>
      </w:r>
      <w:r w:rsidR="00CC6A25">
        <w:rPr>
          <w:rtl/>
        </w:rPr>
        <w:t xml:space="preserve">. </w:t>
      </w:r>
      <w:r>
        <w:rPr>
          <w:rtl/>
        </w:rPr>
        <w:t>و چون اين خواست و اراده بر دل وى چيره شد نيتش در همه امور درست مى گردد</w:t>
      </w:r>
      <w:r w:rsidR="00CC6A25">
        <w:rPr>
          <w:rtl/>
        </w:rPr>
        <w:t xml:space="preserve">، </w:t>
      </w:r>
      <w:r>
        <w:rPr>
          <w:rtl/>
        </w:rPr>
        <w:t>و اگر مثلا به خوردن يا بر آوردن حاجتى اشتغال نمود قصدش از آن كمك گرفتن براى سلوك راه آخرت است</w:t>
      </w:r>
      <w:r w:rsidR="00CC6A25">
        <w:rPr>
          <w:rtl/>
        </w:rPr>
        <w:t xml:space="preserve">، </w:t>
      </w:r>
      <w:r>
        <w:rPr>
          <w:rtl/>
        </w:rPr>
        <w:t>و هر گونه فريفتگى و غرورى كه سرچشمه آن كشمكش اغراض و آرزومندى و كشيده شدن به دنيا و به جاه و مال باشد از او برطرف شده است</w:t>
      </w:r>
      <w:r w:rsidR="00CC6A25">
        <w:rPr>
          <w:rtl/>
        </w:rPr>
        <w:t xml:space="preserve">، </w:t>
      </w:r>
      <w:r>
        <w:rPr>
          <w:rtl/>
        </w:rPr>
        <w:t>ولى مادام كه دنيا براى او محبوبتر از آخرت باشد و هواى نفس خود را از رضا و خشنودى خدا دوستتر دارد</w:t>
      </w:r>
      <w:r w:rsidR="00CC6A25">
        <w:rPr>
          <w:rtl/>
        </w:rPr>
        <w:t xml:space="preserve">، </w:t>
      </w:r>
      <w:r>
        <w:rPr>
          <w:rtl/>
        </w:rPr>
        <w:t>رهائى از غرور برايش ممكن نيست</w:t>
      </w:r>
      <w:r w:rsidR="00CC6A25">
        <w:rPr>
          <w:rtl/>
        </w:rPr>
        <w:t xml:space="preserve">. </w:t>
      </w:r>
    </w:p>
    <w:p w:rsidR="001951C1" w:rsidRDefault="001951C1" w:rsidP="001951C1">
      <w:pPr>
        <w:pStyle w:val="libNormal"/>
        <w:rPr>
          <w:rtl/>
        </w:rPr>
      </w:pPr>
      <w:r>
        <w:rPr>
          <w:rtl/>
        </w:rPr>
        <w:t>پس كار اصلى در علاج غرور اين است كه</w:t>
      </w:r>
      <w:r w:rsidR="003878F1">
        <w:rPr>
          <w:rtl/>
        </w:rPr>
        <w:t xml:space="preserve"> : </w:t>
      </w:r>
      <w:r>
        <w:rPr>
          <w:rtl/>
        </w:rPr>
        <w:t>دل را از دوستى دنيا خالى كند و حب خدا بر او غلبه داشته باشد تا آنكه اراده اش قوى و نيتش درست شود و غرور دفع گردد</w:t>
      </w:r>
      <w:r w:rsidR="00CC6A25">
        <w:rPr>
          <w:rtl/>
        </w:rPr>
        <w:t xml:space="preserve">. </w:t>
      </w:r>
    </w:p>
    <w:p w:rsidR="001951C1" w:rsidRDefault="00BE792A" w:rsidP="001951C1">
      <w:pPr>
        <w:pStyle w:val="libNormal"/>
        <w:rPr>
          <w:rtl/>
        </w:rPr>
      </w:pPr>
      <w:r>
        <w:rPr>
          <w:rtl/>
        </w:rPr>
        <w:br w:type="page"/>
      </w:r>
      <w:r w:rsidR="001951C1">
        <w:rPr>
          <w:rtl/>
        </w:rPr>
        <w:lastRenderedPageBreak/>
        <w:t xml:space="preserve">امام صادق </w:t>
      </w:r>
      <w:r w:rsidR="00E87306" w:rsidRPr="00E87306">
        <w:rPr>
          <w:rStyle w:val="libAlaemChar"/>
          <w:rtl/>
        </w:rPr>
        <w:t>عليه‌السلام</w:t>
      </w:r>
      <w:r w:rsidR="001951C1">
        <w:rPr>
          <w:rtl/>
        </w:rPr>
        <w:t xml:space="preserve"> فرمود</w:t>
      </w:r>
      <w:r w:rsidR="003878F1">
        <w:rPr>
          <w:rtl/>
        </w:rPr>
        <w:t xml:space="preserve"> : </w:t>
      </w:r>
    </w:p>
    <w:p w:rsidR="001951C1" w:rsidRDefault="001951C1" w:rsidP="001951C1">
      <w:pPr>
        <w:pStyle w:val="libNormal"/>
        <w:rPr>
          <w:rtl/>
        </w:rPr>
      </w:pPr>
      <w:r>
        <w:rPr>
          <w:rtl/>
        </w:rPr>
        <w:t>«و بدان كه نمى توانى از تاريكيهاى غرور و آرزومندى بيرون آيى مگر اينكه براستى به خدا باز گردى و به درگاه او زارى و تضرع كنى</w:t>
      </w:r>
      <w:r w:rsidR="00CC6A25">
        <w:rPr>
          <w:rtl/>
        </w:rPr>
        <w:t xml:space="preserve">، </w:t>
      </w:r>
      <w:r>
        <w:rPr>
          <w:rtl/>
        </w:rPr>
        <w:t>و عيبهاى نفس و احوال خود را كه نه با عقل و علم سازگار است و نه دين و شريعت و سنتهاى رهبران و پيشوايان هدايت آن را تحمل مى كند بشناسى</w:t>
      </w:r>
      <w:r w:rsidR="00CC6A25">
        <w:rPr>
          <w:rtl/>
        </w:rPr>
        <w:t xml:space="preserve">، </w:t>
      </w:r>
      <w:r>
        <w:rPr>
          <w:rtl/>
        </w:rPr>
        <w:t>و اگر به عيوبى كه در تو هست راضى باشى زهى شقاوت و بدى نفس تو كه عمر خويش تباه كردى و در قيامت جز دريغ و حسرت بهره اى ندارى</w:t>
      </w:r>
      <w:r w:rsidR="00CC6A25">
        <w:rPr>
          <w:rtl/>
        </w:rPr>
        <w:t xml:space="preserve">. </w:t>
      </w:r>
      <w:r>
        <w:rPr>
          <w:rtl/>
        </w:rPr>
        <w:t>»</w:t>
      </w:r>
      <w:r w:rsidR="00CC6A25">
        <w:rPr>
          <w:rStyle w:val="libFootnotenumChar"/>
          <w:rtl/>
        </w:rPr>
        <w:t xml:space="preserve"> </w:t>
      </w:r>
      <w:r w:rsidR="00122B74" w:rsidRPr="00122B74">
        <w:rPr>
          <w:rStyle w:val="libFootnotenumChar"/>
          <w:rtl/>
        </w:rPr>
        <w:t>(3)</w:t>
      </w:r>
    </w:p>
    <w:p w:rsidR="001951C1" w:rsidRDefault="001951C1" w:rsidP="001951C1">
      <w:pPr>
        <w:pStyle w:val="libNormal"/>
        <w:rPr>
          <w:rtl/>
        </w:rPr>
      </w:pPr>
      <w:r>
        <w:rPr>
          <w:rtl/>
        </w:rPr>
        <w:t>و از آنهاست</w:t>
      </w:r>
      <w:r w:rsidR="003878F1">
        <w:rPr>
          <w:rtl/>
        </w:rPr>
        <w:t xml:space="preserve"> : </w:t>
      </w:r>
    </w:p>
    <w:p w:rsidR="001951C1" w:rsidRDefault="001951C1" w:rsidP="00122B74">
      <w:pPr>
        <w:pStyle w:val="Heading3"/>
        <w:rPr>
          <w:rtl/>
        </w:rPr>
      </w:pPr>
      <w:bookmarkStart w:id="11" w:name="_Toc383077739"/>
      <w:r>
        <w:rPr>
          <w:rtl/>
        </w:rPr>
        <w:t>آرزوى دراز</w:t>
      </w:r>
      <w:bookmarkEnd w:id="11"/>
    </w:p>
    <w:p w:rsidR="001951C1" w:rsidRDefault="001951C1" w:rsidP="001951C1">
      <w:pPr>
        <w:pStyle w:val="libNormal"/>
        <w:rPr>
          <w:rtl/>
        </w:rPr>
      </w:pPr>
      <w:r>
        <w:rPr>
          <w:rtl/>
        </w:rPr>
        <w:t>معنى آرزوى دراز و بازگشت آن - علاج آن - ضد آن كوتاهى آرزوست - اختلاف مردم در درازى آرزو - ياد مرگ آرزو را كوتاه مى كند - شگفتا از كسى كه مرگ را از ياد مى برد - مرگ بزرگترين بلاها و حوادث است - مراتب مردم در ياد كردن مرگ</w:t>
      </w:r>
      <w:r w:rsidR="00CC6A25">
        <w:rPr>
          <w:rtl/>
        </w:rPr>
        <w:t xml:space="preserve">. </w:t>
      </w:r>
    </w:p>
    <w:p w:rsidR="001951C1" w:rsidRDefault="001951C1" w:rsidP="001951C1">
      <w:pPr>
        <w:pStyle w:val="libNormal"/>
        <w:rPr>
          <w:rtl/>
        </w:rPr>
      </w:pPr>
      <w:r>
        <w:rPr>
          <w:rtl/>
        </w:rPr>
        <w:t>آرزوى دراز اين است كه كسى به ماندن و بقاء خود تا مدتى دراز اعتقاد و اعتماد داشته باشد</w:t>
      </w:r>
      <w:r w:rsidR="00CC6A25">
        <w:rPr>
          <w:rtl/>
        </w:rPr>
        <w:t xml:space="preserve">، </w:t>
      </w:r>
      <w:r>
        <w:rPr>
          <w:rtl/>
        </w:rPr>
        <w:t>و به همه متعلقات و ملحقات بقاء</w:t>
      </w:r>
      <w:r w:rsidR="00CC6A25">
        <w:rPr>
          <w:rtl/>
        </w:rPr>
        <w:t xml:space="preserve">، </w:t>
      </w:r>
      <w:r>
        <w:rPr>
          <w:rtl/>
        </w:rPr>
        <w:t>از مال و خانه و خانواده و غير اينها</w:t>
      </w:r>
      <w:r w:rsidR="00CC6A25">
        <w:rPr>
          <w:rtl/>
        </w:rPr>
        <w:t xml:space="preserve">، </w:t>
      </w:r>
      <w:r>
        <w:rPr>
          <w:rtl/>
        </w:rPr>
        <w:t>رغبت و تمايل نمايد</w:t>
      </w:r>
      <w:r w:rsidR="00CC6A25">
        <w:rPr>
          <w:rtl/>
        </w:rPr>
        <w:t xml:space="preserve">، </w:t>
      </w:r>
      <w:r>
        <w:rPr>
          <w:rtl/>
        </w:rPr>
        <w:t>و اين صفت از رذائل دو قوه عاقله و شهوت است</w:t>
      </w:r>
      <w:r w:rsidR="00CC6A25">
        <w:rPr>
          <w:rtl/>
        </w:rPr>
        <w:t xml:space="preserve">، </w:t>
      </w:r>
      <w:r>
        <w:rPr>
          <w:rtl/>
        </w:rPr>
        <w:t>زيرا اعتقاد مذكور ناشى از جهل است كه متعلق به قوه عاقله است</w:t>
      </w:r>
      <w:r w:rsidR="00CC6A25">
        <w:rPr>
          <w:rtl/>
        </w:rPr>
        <w:t xml:space="preserve">، </w:t>
      </w:r>
      <w:r>
        <w:rPr>
          <w:rtl/>
        </w:rPr>
        <w:t>و حب و ميل وى به متعلقات و توابع بقاء از شاخه هاى حب دنياست</w:t>
      </w:r>
      <w:r w:rsidR="00CC6A25">
        <w:rPr>
          <w:rtl/>
        </w:rPr>
        <w:t xml:space="preserve">. </w:t>
      </w:r>
      <w:r>
        <w:rPr>
          <w:rtl/>
        </w:rPr>
        <w:t>و بازگشت جهل او يا به اعتماد بر جوانى است كه با وجود جوانى مرگ را بعيد مى شمارد</w:t>
      </w:r>
      <w:r w:rsidR="00CC6A25">
        <w:rPr>
          <w:rtl/>
        </w:rPr>
        <w:t xml:space="preserve">، </w:t>
      </w:r>
      <w:r>
        <w:rPr>
          <w:rtl/>
        </w:rPr>
        <w:t>و بيچاره مسكين فكر نمى كند كه اگر پيران شهر خود را بشمارد صد يك اهل شهر نيستند</w:t>
      </w:r>
      <w:r w:rsidR="00CC6A25">
        <w:rPr>
          <w:rtl/>
        </w:rPr>
        <w:t xml:space="preserve">، </w:t>
      </w:r>
      <w:r>
        <w:rPr>
          <w:rtl/>
        </w:rPr>
        <w:t>و اين كمى و قلت پيران به علت آن است كه مرگ در جوانان بيشتر است</w:t>
      </w:r>
      <w:r w:rsidR="00CC6A25">
        <w:rPr>
          <w:rtl/>
        </w:rPr>
        <w:t xml:space="preserve">، </w:t>
      </w:r>
      <w:r>
        <w:rPr>
          <w:rtl/>
        </w:rPr>
        <w:t>و تا يك پير بميرد هزار كودك و جوان مرده اند</w:t>
      </w:r>
      <w:r w:rsidR="00CC6A25">
        <w:rPr>
          <w:rtl/>
        </w:rPr>
        <w:t xml:space="preserve">، </w:t>
      </w:r>
      <w:r>
        <w:rPr>
          <w:rtl/>
        </w:rPr>
        <w:t xml:space="preserve">و يا تكيه بر تندرستى و </w:t>
      </w:r>
      <w:r>
        <w:rPr>
          <w:rtl/>
        </w:rPr>
        <w:lastRenderedPageBreak/>
        <w:t>نيرومندى خويش ‍ مى كند و مرگ ناگهانى را دور مى داند</w:t>
      </w:r>
      <w:r w:rsidR="00CC6A25">
        <w:rPr>
          <w:rtl/>
        </w:rPr>
        <w:t xml:space="preserve">، </w:t>
      </w:r>
      <w:r>
        <w:rPr>
          <w:rtl/>
        </w:rPr>
        <w:t>و نمى انديشد كه اين امر بعيد نيست</w:t>
      </w:r>
      <w:r w:rsidR="00CC6A25">
        <w:rPr>
          <w:rtl/>
        </w:rPr>
        <w:t xml:space="preserve">، </w:t>
      </w:r>
      <w:r>
        <w:rPr>
          <w:rtl/>
        </w:rPr>
        <w:t>و اگر هم مرگ مفاجات بعيد باشد بيمارى مفاجات بعيد نيست و هر مرضى ناگاه عارض مى شود</w:t>
      </w:r>
      <w:r w:rsidR="00CC6A25">
        <w:rPr>
          <w:rtl/>
        </w:rPr>
        <w:t xml:space="preserve">، </w:t>
      </w:r>
      <w:r>
        <w:rPr>
          <w:rtl/>
        </w:rPr>
        <w:t>و چون بيمار شد مرگ را نمى توان بعيد شمرد</w:t>
      </w:r>
      <w:r w:rsidR="00CC6A25">
        <w:rPr>
          <w:rtl/>
        </w:rPr>
        <w:t xml:space="preserve">. </w:t>
      </w:r>
    </w:p>
    <w:p w:rsidR="001951C1" w:rsidRDefault="001951C1" w:rsidP="001951C1">
      <w:pPr>
        <w:pStyle w:val="libNormal"/>
        <w:rPr>
          <w:rtl/>
        </w:rPr>
      </w:pPr>
      <w:r>
        <w:rPr>
          <w:rtl/>
        </w:rPr>
        <w:t>و اگر اين غافل تفكر مى نمود</w:t>
      </w:r>
      <w:r w:rsidR="00CC6A25">
        <w:rPr>
          <w:rtl/>
        </w:rPr>
        <w:t xml:space="preserve">، </w:t>
      </w:r>
      <w:r>
        <w:rPr>
          <w:rtl/>
        </w:rPr>
        <w:t>و مى دانست كه مرگ وقت ويژه اى ندارد و جوانى و پيرى نمى شناسد و زمستان و پائيز و تابستان و بهار برايش تفاوت نمى كند و روز و شب و حضر و سفر نزد او يكسان است</w:t>
      </w:r>
      <w:r w:rsidR="00CC6A25">
        <w:rPr>
          <w:rtl/>
        </w:rPr>
        <w:t xml:space="preserve">، </w:t>
      </w:r>
      <w:r>
        <w:rPr>
          <w:rtl/>
        </w:rPr>
        <w:t>همواره به آن آگاهى و توجه داشت و از آن غافل نمى ماند و خود را براى آن آماده مى ساخت</w:t>
      </w:r>
      <w:r w:rsidR="00CC6A25">
        <w:rPr>
          <w:rtl/>
        </w:rPr>
        <w:t xml:space="preserve">، </w:t>
      </w:r>
      <w:r>
        <w:rPr>
          <w:rtl/>
        </w:rPr>
        <w:t>ليكن جهل به اين امور و دوستى دنيا وى را به غفلت و آرزوى دراز بر انگيخته است</w:t>
      </w:r>
      <w:r w:rsidR="00CC6A25">
        <w:rPr>
          <w:rtl/>
        </w:rPr>
        <w:t xml:space="preserve">، </w:t>
      </w:r>
      <w:r>
        <w:rPr>
          <w:rtl/>
        </w:rPr>
        <w:t>و با اينكه گمان مرگ را هميشه پيش روى خود دارد ولى به وقوع آن در مورد خويش ‍ نمى انديشد و با اينكه هر روز چندين جنازه را تشييع مى كند تشييع جنازه خود را به خاطر نمى گذراند</w:t>
      </w:r>
      <w:r w:rsidR="00CC6A25">
        <w:rPr>
          <w:rtl/>
        </w:rPr>
        <w:t xml:space="preserve">، </w:t>
      </w:r>
      <w:r>
        <w:rPr>
          <w:rtl/>
        </w:rPr>
        <w:t>زيرا اين امر براى او به سبب تكرار مشاهده مرگ ديگران عادى شده ولى با مرگ خويشتن سر و كار و الفتى ندارد از آنرو كه واقع نشده و اگر واقع شود يكبار و آخرين بار است</w:t>
      </w:r>
      <w:r w:rsidR="00CC6A25">
        <w:rPr>
          <w:rtl/>
        </w:rPr>
        <w:t xml:space="preserve">. </w:t>
      </w:r>
    </w:p>
    <w:p w:rsidR="001951C1" w:rsidRDefault="001951C1" w:rsidP="00122B74">
      <w:pPr>
        <w:pStyle w:val="Heading3"/>
        <w:rPr>
          <w:rtl/>
        </w:rPr>
      </w:pPr>
      <w:bookmarkStart w:id="12" w:name="_Toc383077740"/>
      <w:r>
        <w:rPr>
          <w:rtl/>
        </w:rPr>
        <w:t>و اما دوستى لوازم و متعلقات بقاء</w:t>
      </w:r>
      <w:r w:rsidR="003878F1">
        <w:rPr>
          <w:rtl/>
        </w:rPr>
        <w:t xml:space="preserve"> :</w:t>
      </w:r>
      <w:bookmarkEnd w:id="12"/>
      <w:r w:rsidR="003878F1">
        <w:rPr>
          <w:rtl/>
        </w:rPr>
        <w:t xml:space="preserve"> </w:t>
      </w:r>
    </w:p>
    <w:p w:rsidR="001951C1" w:rsidRDefault="001951C1" w:rsidP="001951C1">
      <w:pPr>
        <w:pStyle w:val="libNormal"/>
        <w:rPr>
          <w:rtl/>
        </w:rPr>
      </w:pPr>
      <w:r>
        <w:rPr>
          <w:rtl/>
        </w:rPr>
        <w:t>از مال و خانه و مركب و املاك</w:t>
      </w:r>
      <w:r w:rsidR="00CC6A25">
        <w:rPr>
          <w:rtl/>
        </w:rPr>
        <w:t xml:space="preserve">، </w:t>
      </w:r>
      <w:r>
        <w:rPr>
          <w:rtl/>
        </w:rPr>
        <w:t>كه با آنها انس و الفت گرفت و مدتى دراز از آنها لذت برد</w:t>
      </w:r>
      <w:r w:rsidR="00CC6A25">
        <w:rPr>
          <w:rtl/>
        </w:rPr>
        <w:t xml:space="preserve">، </w:t>
      </w:r>
      <w:r>
        <w:rPr>
          <w:rtl/>
        </w:rPr>
        <w:t>جدائى و مفارقت از آنها بر او گران مى آيد و دلش زير بار فكر مرگ كه سبب مفارقت از آنهاست نمى رود</w:t>
      </w:r>
      <w:r w:rsidR="00CC6A25">
        <w:rPr>
          <w:rtl/>
        </w:rPr>
        <w:t xml:space="preserve">، </w:t>
      </w:r>
      <w:r>
        <w:rPr>
          <w:rtl/>
        </w:rPr>
        <w:t>زيرا هر كه از چيزى خوشش نيايد آن را از خود مى راند</w:t>
      </w:r>
      <w:r w:rsidR="00CC6A25">
        <w:rPr>
          <w:rtl/>
        </w:rPr>
        <w:t xml:space="preserve">. </w:t>
      </w:r>
      <w:r>
        <w:rPr>
          <w:rtl/>
        </w:rPr>
        <w:t>و مادام كه انسان شيفته و دلباخته آرزوهاى باطل و دنيا و شهوات و لذات و دلبستگيهاى آن بود نفسش همواره آرزوى چيزهائى مى كند كه موافق مراد اوست</w:t>
      </w:r>
      <w:r w:rsidR="00CC6A25">
        <w:rPr>
          <w:rtl/>
        </w:rPr>
        <w:t xml:space="preserve">، </w:t>
      </w:r>
      <w:r>
        <w:rPr>
          <w:rtl/>
        </w:rPr>
        <w:t>و مرادش بقاء در دنياست</w:t>
      </w:r>
      <w:r w:rsidR="00CC6A25">
        <w:rPr>
          <w:rtl/>
        </w:rPr>
        <w:t xml:space="preserve">، </w:t>
      </w:r>
      <w:r>
        <w:rPr>
          <w:rtl/>
        </w:rPr>
        <w:t>و هميشه در انديشه لوازم و متعلقات بقاء يعنى اسباب دنيوى است</w:t>
      </w:r>
      <w:r w:rsidR="00CC6A25">
        <w:rPr>
          <w:rtl/>
        </w:rPr>
        <w:t xml:space="preserve">، </w:t>
      </w:r>
      <w:r>
        <w:rPr>
          <w:rtl/>
        </w:rPr>
        <w:t xml:space="preserve">پس دلش پيوسته به اين فكر </w:t>
      </w:r>
      <w:r>
        <w:rPr>
          <w:rtl/>
        </w:rPr>
        <w:lastRenderedPageBreak/>
        <w:t>است و از ياد مرگ غفلت مى ورزد و آن را نزديك تصور نمى كند</w:t>
      </w:r>
      <w:r w:rsidR="00CC6A25">
        <w:rPr>
          <w:rtl/>
        </w:rPr>
        <w:t xml:space="preserve">، </w:t>
      </w:r>
      <w:r>
        <w:rPr>
          <w:rtl/>
        </w:rPr>
        <w:t>و اگر احيانا ياد مرگ و نياز به آمادگى براى آن به خاطرش ‍ خطور كند و در جوانى نفسش به او وعده مى دهد كه آماده شدن براى مرگ و آخرت را به تاءخير انداز تا بزرگ شوى در آن وقت توبه مى كنى</w:t>
      </w:r>
      <w:r w:rsidR="00CC6A25">
        <w:rPr>
          <w:rtl/>
        </w:rPr>
        <w:t xml:space="preserve">، </w:t>
      </w:r>
      <w:r>
        <w:rPr>
          <w:rtl/>
        </w:rPr>
        <w:t>و چون بزرگ شد و به پيرى رسيد آن را واپس مى افكند تا فلان مزرعه را آباد كند يا از فلان سفر برگردد يا آن دختر را جهازگيرى نمايد و مسكنى براى اين فرزند تهيه كند</w:t>
      </w:r>
      <w:r w:rsidR="00CC6A25">
        <w:rPr>
          <w:rtl/>
        </w:rPr>
        <w:t xml:space="preserve">، </w:t>
      </w:r>
      <w:r>
        <w:rPr>
          <w:rtl/>
        </w:rPr>
        <w:t>و پيوسته امروز و فردا مى كند تا مرگ گلوى او را در وقتى كه گمان نمى برد مى گيرد</w:t>
      </w:r>
      <w:r w:rsidR="00CC6A25">
        <w:rPr>
          <w:rtl/>
        </w:rPr>
        <w:t xml:space="preserve">. </w:t>
      </w:r>
      <w:r>
        <w:rPr>
          <w:rtl/>
        </w:rPr>
        <w:t>و در اين حال بلا و گرفتارى او بزرگ مى شود و حسرت و افسوسش دراز مى گردد</w:t>
      </w:r>
      <w:r w:rsidR="00CC6A25">
        <w:rPr>
          <w:rtl/>
        </w:rPr>
        <w:t xml:space="preserve">. </w:t>
      </w:r>
    </w:p>
    <w:p w:rsidR="001951C1" w:rsidRDefault="001951C1" w:rsidP="001951C1">
      <w:pPr>
        <w:pStyle w:val="libNormal"/>
        <w:rPr>
          <w:rtl/>
        </w:rPr>
      </w:pPr>
      <w:r>
        <w:rPr>
          <w:rtl/>
        </w:rPr>
        <w:t>و روايت است كه بيشتر اهل دوزخ فريادشان از «سوف»</w:t>
      </w:r>
      <w:r w:rsidR="00CC6A25">
        <w:rPr>
          <w:rtl/>
        </w:rPr>
        <w:t xml:space="preserve"> (</w:t>
      </w:r>
      <w:r>
        <w:rPr>
          <w:rtl/>
        </w:rPr>
        <w:t>تاءخير انداختن و واپس افكندن كار) است و مى گويند</w:t>
      </w:r>
      <w:r w:rsidR="003878F1">
        <w:rPr>
          <w:rtl/>
        </w:rPr>
        <w:t xml:space="preserve"> : </w:t>
      </w:r>
      <w:r>
        <w:rPr>
          <w:rtl/>
        </w:rPr>
        <w:t>اى دريغ و افسوس ‍ از «سوف»! و اين خيره سر بيچاره نمى داند كه كسى كه او را وعده مى دهد كه كار را از امروز به فردا افكند فردا هم با اوست و دست نيروى او دراز است و هر روز قوتش بيشتر مى شود</w:t>
      </w:r>
      <w:r w:rsidR="00CC6A25">
        <w:rPr>
          <w:rtl/>
        </w:rPr>
        <w:t xml:space="preserve">، </w:t>
      </w:r>
      <w:r>
        <w:rPr>
          <w:rtl/>
        </w:rPr>
        <w:t>زيرا كسى كه در دنيا فرو رفته تصور فراغت از آن هرگز برايش حاصل نمى شود</w:t>
      </w:r>
      <w:r w:rsidR="00CC6A25">
        <w:rPr>
          <w:rtl/>
        </w:rPr>
        <w:t xml:space="preserve">، </w:t>
      </w:r>
      <w:r>
        <w:rPr>
          <w:rtl/>
        </w:rPr>
        <w:t>كه حاجتش از آن برآورده شده است</w:t>
      </w:r>
      <w:r w:rsidR="00CC6A25">
        <w:rPr>
          <w:rtl/>
        </w:rPr>
        <w:t xml:space="preserve">، </w:t>
      </w:r>
      <w:r>
        <w:rPr>
          <w:rtl/>
        </w:rPr>
        <w:t>و تنها كسى از آن فارغ مى شود كه يكباره دست از آن بدارد و آن را دور افكند</w:t>
      </w:r>
      <w:r w:rsidR="00CC6A25">
        <w:rPr>
          <w:rtl/>
        </w:rPr>
        <w:t xml:space="preserve">. </w:t>
      </w:r>
    </w:p>
    <w:p w:rsidR="001951C1" w:rsidRDefault="00CC6A25" w:rsidP="00CC6A25">
      <w:pPr>
        <w:pStyle w:val="Heading2"/>
        <w:rPr>
          <w:rtl/>
        </w:rPr>
      </w:pPr>
      <w:bookmarkStart w:id="13" w:name="_Toc383077741"/>
      <w:r>
        <w:rPr>
          <w:rtl/>
        </w:rPr>
        <w:t>فصل 3</w:t>
      </w:r>
      <w:r w:rsidR="003878F1">
        <w:rPr>
          <w:rtl/>
        </w:rPr>
        <w:t xml:space="preserve"> : </w:t>
      </w:r>
      <w:r>
        <w:rPr>
          <w:rtl/>
        </w:rPr>
        <w:t>علاج آرزوى دراز</w:t>
      </w:r>
      <w:bookmarkEnd w:id="13"/>
      <w:r>
        <w:rPr>
          <w:rtl/>
        </w:rPr>
        <w:t xml:space="preserve"> </w:t>
      </w:r>
    </w:p>
    <w:p w:rsidR="001951C1" w:rsidRDefault="001951C1" w:rsidP="001951C1">
      <w:pPr>
        <w:pStyle w:val="libNormal"/>
        <w:rPr>
          <w:rtl/>
        </w:rPr>
      </w:pPr>
      <w:r>
        <w:rPr>
          <w:rtl/>
        </w:rPr>
        <w:t>چون دانستى كه منشاء آرزوى دراز جهل و نادانى و حب دنياست</w:t>
      </w:r>
      <w:r w:rsidR="00CC6A25">
        <w:rPr>
          <w:rtl/>
        </w:rPr>
        <w:t xml:space="preserve">، </w:t>
      </w:r>
      <w:r>
        <w:rPr>
          <w:rtl/>
        </w:rPr>
        <w:t>پس بايد جهل را با فكر روشن و عارى از شوائب كور دلى و به وسيله شنيدن مواعظ از نفوس پاك و مقدس بر طرف كرد</w:t>
      </w:r>
      <w:r w:rsidR="00CC6A25">
        <w:rPr>
          <w:rtl/>
        </w:rPr>
        <w:t xml:space="preserve">. </w:t>
      </w:r>
      <w:r>
        <w:rPr>
          <w:rtl/>
        </w:rPr>
        <w:t>و هر كه در احوال خود و روزگار خويش بينديشد در مى يابد كه مرگ به او از هر چيز نزديكتر است</w:t>
      </w:r>
      <w:r w:rsidR="00CC6A25">
        <w:rPr>
          <w:rtl/>
        </w:rPr>
        <w:t xml:space="preserve">، </w:t>
      </w:r>
      <w:r w:rsidR="00122B74" w:rsidRPr="00122B74">
        <w:rPr>
          <w:rStyle w:val="libFootnotenumChar"/>
          <w:rtl/>
        </w:rPr>
        <w:t>(4)</w:t>
      </w:r>
      <w:r>
        <w:rPr>
          <w:rtl/>
        </w:rPr>
        <w:t xml:space="preserve"> و روزى ناگزير جنازه او را بر دوش خواهند كشيد و در گورش دفن خواهند كرد</w:t>
      </w:r>
      <w:r w:rsidR="00CC6A25">
        <w:rPr>
          <w:rtl/>
        </w:rPr>
        <w:t xml:space="preserve">. </w:t>
      </w:r>
      <w:r>
        <w:rPr>
          <w:rtl/>
        </w:rPr>
        <w:t xml:space="preserve">و شايد </w:t>
      </w:r>
      <w:r>
        <w:rPr>
          <w:rtl/>
        </w:rPr>
        <w:lastRenderedPageBreak/>
        <w:t>خشتى كه با آن لحدش را خواهند پوشانيد از قالب در آمده و شايد كفن او از دست گازر برآمده باشد و او نداند</w:t>
      </w:r>
      <w:r w:rsidR="00CC6A25">
        <w:rPr>
          <w:rtl/>
        </w:rPr>
        <w:t xml:space="preserve">. </w:t>
      </w:r>
    </w:p>
    <w:p w:rsidR="001951C1" w:rsidRDefault="001951C1" w:rsidP="001951C1">
      <w:pPr>
        <w:pStyle w:val="libNormal"/>
        <w:rPr>
          <w:rtl/>
        </w:rPr>
      </w:pPr>
      <w:r>
        <w:rPr>
          <w:rtl/>
        </w:rPr>
        <w:t>و اما حب دنيا را بايد از دل خود بيرون كند به اينكه در حقارت و بى ارزشى دنيا و عزيزى و گرانبهائى آخرت بينديشد</w:t>
      </w:r>
      <w:r w:rsidR="00CC6A25">
        <w:rPr>
          <w:rtl/>
        </w:rPr>
        <w:t xml:space="preserve">، </w:t>
      </w:r>
      <w:r>
        <w:rPr>
          <w:rtl/>
        </w:rPr>
        <w:t xml:space="preserve">و در اخبارى كه در نكوهش و عقاب حب دنيا و رغبت به آن و در ستايش و ثواب ترك دنيا و بى ميلى به آن وارد شده </w:t>
      </w:r>
      <w:r w:rsidR="00E87306">
        <w:rPr>
          <w:rtl/>
        </w:rPr>
        <w:t>تأمل</w:t>
      </w:r>
      <w:r>
        <w:rPr>
          <w:rtl/>
        </w:rPr>
        <w:t xml:space="preserve"> نمايد</w:t>
      </w:r>
      <w:r w:rsidR="00CC6A25">
        <w:rPr>
          <w:rtl/>
        </w:rPr>
        <w:t xml:space="preserve">، </w:t>
      </w:r>
      <w:r>
        <w:rPr>
          <w:rtl/>
        </w:rPr>
        <w:t>و بيان كافى اين مطلب گذشت</w:t>
      </w:r>
      <w:r w:rsidR="00CC6A25">
        <w:rPr>
          <w:rtl/>
        </w:rPr>
        <w:t xml:space="preserve">. </w:t>
      </w:r>
    </w:p>
    <w:p w:rsidR="001951C1" w:rsidRDefault="001951C1" w:rsidP="001951C1">
      <w:pPr>
        <w:pStyle w:val="libNormal"/>
        <w:rPr>
          <w:rtl/>
        </w:rPr>
      </w:pPr>
      <w:r>
        <w:rPr>
          <w:rtl/>
        </w:rPr>
        <w:t>و همچنين سزاوار است كه آنچه را كه در مدح ضد آرزوى دراز رسيده - يعنى كوتاهى آرزو كه خواهد آمد - و آنچه را كه در ذم درازى آرزو وارد شده به ياد آورد</w:t>
      </w:r>
      <w:r w:rsidR="00CC6A25">
        <w:rPr>
          <w:rtl/>
        </w:rPr>
        <w:t xml:space="preserve">، </w:t>
      </w:r>
      <w:r>
        <w:rPr>
          <w:rtl/>
        </w:rPr>
        <w:t xml:space="preserve">مانند اين قول پيغمبر اكرم </w:t>
      </w:r>
      <w:r w:rsidR="001C1E00" w:rsidRPr="001C1E00">
        <w:rPr>
          <w:rStyle w:val="libAlaemChar"/>
          <w:rtl/>
        </w:rPr>
        <w:t>صلى‌الله‌عليه‌وآله</w:t>
      </w:r>
      <w:r w:rsidR="003878F1">
        <w:rPr>
          <w:rtl/>
        </w:rPr>
        <w:t xml:space="preserve"> : </w:t>
      </w:r>
      <w:r>
        <w:rPr>
          <w:rtl/>
        </w:rPr>
        <w:t>«بيش از هر چيز بر شما از دو خصلت بيم دارم</w:t>
      </w:r>
      <w:r w:rsidR="003878F1">
        <w:rPr>
          <w:rtl/>
        </w:rPr>
        <w:t xml:space="preserve"> : </w:t>
      </w:r>
      <w:r>
        <w:rPr>
          <w:rtl/>
        </w:rPr>
        <w:t>پيروى از هواى نفس و آرزوى دراز</w:t>
      </w:r>
      <w:r w:rsidR="00CC6A25">
        <w:rPr>
          <w:rtl/>
        </w:rPr>
        <w:t xml:space="preserve">. </w:t>
      </w:r>
    </w:p>
    <w:p w:rsidR="001951C1" w:rsidRDefault="001951C1" w:rsidP="001951C1">
      <w:pPr>
        <w:pStyle w:val="libNormal"/>
        <w:rPr>
          <w:rtl/>
        </w:rPr>
      </w:pPr>
      <w:r>
        <w:rPr>
          <w:rtl/>
        </w:rPr>
        <w:t>اما پيروى از هواى نفس آدمى را از راه حق باز مى دارد</w:t>
      </w:r>
      <w:r w:rsidR="00CC6A25">
        <w:rPr>
          <w:rtl/>
        </w:rPr>
        <w:t xml:space="preserve">، </w:t>
      </w:r>
      <w:r>
        <w:rPr>
          <w:rtl/>
        </w:rPr>
        <w:t>و اما آرزوى دراز همان دوستى دنياست - سپس فرمود - خداوند دنيا را به كسى كه دوست دارد و دشمن دارد مى دهد و چون بنده اى را دوست دارد به او ايمان عطا مى كند</w:t>
      </w:r>
      <w:r w:rsidR="00CC6A25">
        <w:rPr>
          <w:rtl/>
        </w:rPr>
        <w:t xml:space="preserve">، </w:t>
      </w:r>
      <w:r>
        <w:rPr>
          <w:rtl/>
        </w:rPr>
        <w:t>بدانيد كه دين</w:t>
      </w:r>
      <w:r w:rsidR="00CC6A25">
        <w:rPr>
          <w:rtl/>
        </w:rPr>
        <w:t xml:space="preserve"> (</w:t>
      </w:r>
      <w:r>
        <w:rPr>
          <w:rtl/>
        </w:rPr>
        <w:t>يا آخرت) را فرزندانى است و دنيا را فرزندانى</w:t>
      </w:r>
      <w:r w:rsidR="00CC6A25">
        <w:rPr>
          <w:rtl/>
        </w:rPr>
        <w:t xml:space="preserve">. </w:t>
      </w:r>
      <w:r>
        <w:rPr>
          <w:rtl/>
        </w:rPr>
        <w:t>پس شما از فرزندان دين</w:t>
      </w:r>
      <w:r w:rsidR="00CC6A25">
        <w:rPr>
          <w:rtl/>
        </w:rPr>
        <w:t xml:space="preserve"> (</w:t>
      </w:r>
      <w:r>
        <w:rPr>
          <w:rtl/>
        </w:rPr>
        <w:t>يا آخرت) باشيد و از فرزندان دنيا نباشيد</w:t>
      </w:r>
      <w:r w:rsidR="00CC6A25">
        <w:rPr>
          <w:rtl/>
        </w:rPr>
        <w:t xml:space="preserve">، </w:t>
      </w:r>
      <w:r>
        <w:rPr>
          <w:rtl/>
        </w:rPr>
        <w:t>بدانيد كه دنيا پشت كرده و مى رود</w:t>
      </w:r>
      <w:r w:rsidR="00CC6A25">
        <w:rPr>
          <w:rtl/>
        </w:rPr>
        <w:t xml:space="preserve">، </w:t>
      </w:r>
      <w:r>
        <w:rPr>
          <w:rtl/>
        </w:rPr>
        <w:t>و آخرت رو آورده و مى آيد</w:t>
      </w:r>
      <w:r w:rsidR="00CC6A25">
        <w:rPr>
          <w:rtl/>
        </w:rPr>
        <w:t xml:space="preserve">، </w:t>
      </w:r>
      <w:r>
        <w:rPr>
          <w:rtl/>
        </w:rPr>
        <w:t>بدانيد كه امروز در روز عمل هستيد نه در روز حساب</w:t>
      </w:r>
      <w:r w:rsidR="00CC6A25">
        <w:rPr>
          <w:rtl/>
        </w:rPr>
        <w:t xml:space="preserve">، </w:t>
      </w:r>
      <w:r>
        <w:rPr>
          <w:rtl/>
        </w:rPr>
        <w:t>و بزودى در روز حساب خواهيد بود كه ديگر موقع عمل نيست»</w:t>
      </w:r>
      <w:r w:rsidR="00CC6A25">
        <w:rPr>
          <w:rtl/>
        </w:rPr>
        <w:t xml:space="preserve">. </w:t>
      </w:r>
      <w:r w:rsidR="00122B74" w:rsidRPr="00122B74">
        <w:rPr>
          <w:rStyle w:val="libFootnotenumChar"/>
          <w:rtl/>
        </w:rPr>
        <w:t>(5)</w:t>
      </w:r>
    </w:p>
    <w:p w:rsidR="001951C1" w:rsidRDefault="001951C1" w:rsidP="001951C1">
      <w:pPr>
        <w:pStyle w:val="libNormal"/>
        <w:rPr>
          <w:rtl/>
        </w:rPr>
      </w:pPr>
      <w:r>
        <w:rPr>
          <w:rtl/>
        </w:rPr>
        <w:t xml:space="preserve">و نيز اين سخن او </w:t>
      </w:r>
      <w:r w:rsidR="001C1E00" w:rsidRPr="001C1E00">
        <w:rPr>
          <w:rStyle w:val="libAlaemChar"/>
          <w:rtl/>
        </w:rPr>
        <w:t>صلى‌الله‌عليه‌وآله</w:t>
      </w:r>
      <w:r w:rsidR="003878F1">
        <w:rPr>
          <w:rtl/>
        </w:rPr>
        <w:t xml:space="preserve"> : </w:t>
      </w:r>
      <w:r>
        <w:rPr>
          <w:rtl/>
        </w:rPr>
        <w:t>«پيشينيان اين امت به يقين و زهد نجات يابند</w:t>
      </w:r>
      <w:r w:rsidR="00CC6A25">
        <w:rPr>
          <w:rtl/>
        </w:rPr>
        <w:t xml:space="preserve">، </w:t>
      </w:r>
      <w:r>
        <w:rPr>
          <w:rtl/>
        </w:rPr>
        <w:t>و باز پسينيان اين امت به بخل و آرزو هلاك شوند»</w:t>
      </w:r>
      <w:r w:rsidR="00CC6A25">
        <w:rPr>
          <w:rtl/>
        </w:rPr>
        <w:t xml:space="preserve">. </w:t>
      </w:r>
    </w:p>
    <w:p w:rsidR="001951C1" w:rsidRDefault="001951C1" w:rsidP="001951C1">
      <w:pPr>
        <w:pStyle w:val="libNormal"/>
        <w:rPr>
          <w:rtl/>
        </w:rPr>
      </w:pPr>
      <w:r>
        <w:rPr>
          <w:rtl/>
        </w:rPr>
        <w:t xml:space="preserve">و گفتار امير </w:t>
      </w:r>
      <w:r w:rsidR="00CC6A25">
        <w:rPr>
          <w:rtl/>
        </w:rPr>
        <w:t>مؤمن</w:t>
      </w:r>
      <w:r>
        <w:rPr>
          <w:rtl/>
        </w:rPr>
        <w:t xml:space="preserve">ان </w:t>
      </w:r>
      <w:r w:rsidR="00E87306" w:rsidRPr="00E87306">
        <w:rPr>
          <w:rStyle w:val="libAlaemChar"/>
          <w:rtl/>
        </w:rPr>
        <w:t>عليه‌السلام</w:t>
      </w:r>
      <w:r w:rsidR="003878F1">
        <w:rPr>
          <w:rtl/>
        </w:rPr>
        <w:t xml:space="preserve"> : </w:t>
      </w:r>
      <w:r>
        <w:rPr>
          <w:rtl/>
        </w:rPr>
        <w:t>«هيچ بنده اى اميد و آرزو را دراز نكند مگر اينكه عمل را بد كند»</w:t>
      </w:r>
      <w:r w:rsidR="00CC6A25">
        <w:rPr>
          <w:rtl/>
        </w:rPr>
        <w:t xml:space="preserve">. </w:t>
      </w:r>
    </w:p>
    <w:p w:rsidR="001951C1" w:rsidRDefault="00CC6A25" w:rsidP="00CC6A25">
      <w:pPr>
        <w:pStyle w:val="Heading2"/>
        <w:rPr>
          <w:rtl/>
        </w:rPr>
      </w:pPr>
      <w:bookmarkStart w:id="14" w:name="_Toc383077742"/>
      <w:r>
        <w:rPr>
          <w:rtl/>
        </w:rPr>
        <w:lastRenderedPageBreak/>
        <w:t>فصل 4</w:t>
      </w:r>
      <w:r w:rsidR="003878F1">
        <w:rPr>
          <w:rtl/>
        </w:rPr>
        <w:t xml:space="preserve"> : </w:t>
      </w:r>
      <w:r>
        <w:rPr>
          <w:rtl/>
        </w:rPr>
        <w:t>كوتاهى آرزو</w:t>
      </w:r>
      <w:bookmarkEnd w:id="14"/>
      <w:r>
        <w:rPr>
          <w:rtl/>
        </w:rPr>
        <w:t xml:space="preserve"> </w:t>
      </w:r>
    </w:p>
    <w:p w:rsidR="001951C1" w:rsidRDefault="001951C1" w:rsidP="001951C1">
      <w:pPr>
        <w:pStyle w:val="libNormal"/>
        <w:rPr>
          <w:rtl/>
        </w:rPr>
      </w:pPr>
      <w:r>
        <w:rPr>
          <w:rtl/>
        </w:rPr>
        <w:t xml:space="preserve">ضد درازى آرزو كوتاهى آرزوست و آن شعار </w:t>
      </w:r>
      <w:r w:rsidR="00CC6A25">
        <w:rPr>
          <w:rtl/>
        </w:rPr>
        <w:t>مؤمن</w:t>
      </w:r>
      <w:r>
        <w:rPr>
          <w:rtl/>
        </w:rPr>
        <w:t>ان و روش اهل يقين است</w:t>
      </w:r>
      <w:r w:rsidR="00CC6A25">
        <w:rPr>
          <w:rtl/>
        </w:rPr>
        <w:t xml:space="preserve">، </w:t>
      </w:r>
      <w:r>
        <w:rPr>
          <w:rtl/>
        </w:rPr>
        <w:t>و از اينرو در امر به آن و نهى از ضد آن اخبار و روايات وارد شده است</w:t>
      </w:r>
      <w:r w:rsidR="00CC6A25">
        <w:rPr>
          <w:rtl/>
        </w:rPr>
        <w:t xml:space="preserve">. </w:t>
      </w:r>
    </w:p>
    <w:p w:rsidR="001951C1" w:rsidRDefault="001951C1" w:rsidP="001951C1">
      <w:pPr>
        <w:pStyle w:val="libNormal"/>
        <w:rPr>
          <w:rtl/>
        </w:rPr>
      </w:pPr>
      <w:r>
        <w:rPr>
          <w:rtl/>
        </w:rPr>
        <w:t xml:space="preserve">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«چون صبح كنى فكر شب را مكن</w:t>
      </w:r>
      <w:r w:rsidR="00CC6A25">
        <w:rPr>
          <w:rtl/>
        </w:rPr>
        <w:t xml:space="preserve">، </w:t>
      </w:r>
      <w:r>
        <w:rPr>
          <w:rtl/>
        </w:rPr>
        <w:t>و چون شب كردى در فكر فردا مباش</w:t>
      </w:r>
      <w:r w:rsidR="00CC6A25">
        <w:rPr>
          <w:rtl/>
        </w:rPr>
        <w:t xml:space="preserve">، </w:t>
      </w:r>
      <w:r>
        <w:rPr>
          <w:rtl/>
        </w:rPr>
        <w:t>و از دنياى خود براى آخرت و از زندگى براى مرگ و از تندرستى براى هنگام بيمارى ذخيره بردار</w:t>
      </w:r>
      <w:r w:rsidR="00CC6A25">
        <w:rPr>
          <w:rtl/>
        </w:rPr>
        <w:t xml:space="preserve">، </w:t>
      </w:r>
      <w:r>
        <w:rPr>
          <w:rtl/>
        </w:rPr>
        <w:t>زيرا چه مى دانى كه فردا برايت چه پيش خواهد آمد و نامت در ميان چه كسانى خواهد بود»</w:t>
      </w:r>
      <w:r w:rsidR="00CC6A25">
        <w:rPr>
          <w:rtl/>
        </w:rPr>
        <w:t xml:space="preserve">. </w:t>
      </w:r>
    </w:p>
    <w:p w:rsidR="001951C1" w:rsidRDefault="001951C1" w:rsidP="001951C1">
      <w:pPr>
        <w:pStyle w:val="libNormal"/>
        <w:rPr>
          <w:rtl/>
        </w:rPr>
      </w:pPr>
      <w:r>
        <w:rPr>
          <w:rtl/>
        </w:rPr>
        <w:t>و بعد از آنكه شنيد كه اسامه كنيزى به وعده يك ماه خريده فرمود</w:t>
      </w:r>
      <w:r w:rsidR="003878F1">
        <w:rPr>
          <w:rtl/>
        </w:rPr>
        <w:t xml:space="preserve"> : </w:t>
      </w:r>
    </w:p>
    <w:p w:rsidR="001951C1" w:rsidRDefault="001951C1" w:rsidP="001951C1">
      <w:pPr>
        <w:pStyle w:val="libNormal"/>
        <w:rPr>
          <w:rtl/>
        </w:rPr>
      </w:pPr>
      <w:r>
        <w:rPr>
          <w:rtl/>
        </w:rPr>
        <w:t>«اسامه دراز اميد است</w:t>
      </w:r>
      <w:r w:rsidR="00CC6A25">
        <w:rPr>
          <w:rtl/>
        </w:rPr>
        <w:t xml:space="preserve">، </w:t>
      </w:r>
      <w:r>
        <w:rPr>
          <w:rtl/>
        </w:rPr>
        <w:t>به خدائى كه جانم در دست اوست ! هرگز چشم بر هم نزنم كه نپندارم پيش از آنكه بر گيرم مرگ فرا رسد</w:t>
      </w:r>
      <w:r w:rsidR="00CC6A25">
        <w:rPr>
          <w:rtl/>
        </w:rPr>
        <w:t xml:space="preserve">، </w:t>
      </w:r>
      <w:r>
        <w:rPr>
          <w:rtl/>
        </w:rPr>
        <w:t>و چشم از هم بر نگيرم كه نپندارم كه پيش از آنكه بر هم نهم مرگ در آيد</w:t>
      </w:r>
      <w:r w:rsidR="00CC6A25">
        <w:rPr>
          <w:rtl/>
        </w:rPr>
        <w:t xml:space="preserve">، </w:t>
      </w:r>
      <w:r>
        <w:rPr>
          <w:rtl/>
        </w:rPr>
        <w:t>و هيچگاه لقمه اى به دهان نبرم كه اميد فرو بردن آن را پيش از مرگ داشته باشم »</w:t>
      </w:r>
      <w:r w:rsidR="00CC6A25">
        <w:rPr>
          <w:rtl/>
        </w:rPr>
        <w:t xml:space="preserve">، </w:t>
      </w:r>
      <w:r>
        <w:rPr>
          <w:rtl/>
        </w:rPr>
        <w:t>سپس فرمود</w:t>
      </w:r>
      <w:r w:rsidR="003878F1">
        <w:rPr>
          <w:rtl/>
        </w:rPr>
        <w:t xml:space="preserve"> : </w:t>
      </w:r>
    </w:p>
    <w:p w:rsidR="001951C1" w:rsidRDefault="001951C1" w:rsidP="001951C1">
      <w:pPr>
        <w:pStyle w:val="libNormal"/>
        <w:rPr>
          <w:rtl/>
        </w:rPr>
      </w:pPr>
      <w:r>
        <w:rPr>
          <w:rtl/>
        </w:rPr>
        <w:t>«اى فرزندان آدم ! اگر عقل داريد خود را از مردگان شماريد</w:t>
      </w:r>
      <w:r w:rsidR="00CC6A25">
        <w:rPr>
          <w:rtl/>
        </w:rPr>
        <w:t xml:space="preserve">، </w:t>
      </w:r>
      <w:r>
        <w:rPr>
          <w:rtl/>
        </w:rPr>
        <w:t>به خدائى كه جانم در دست اوست ! آنچه شما را وعده داده اند خواهد آمد و از آن گريز و گزيرى نداريد»</w:t>
      </w:r>
      <w:r w:rsidR="00CC6A25">
        <w:rPr>
          <w:rtl/>
        </w:rPr>
        <w:t xml:space="preserve">. </w:t>
      </w:r>
    </w:p>
    <w:p w:rsidR="001951C1" w:rsidRDefault="001951C1" w:rsidP="001951C1">
      <w:pPr>
        <w:pStyle w:val="libNormal"/>
        <w:rPr>
          <w:rtl/>
        </w:rPr>
      </w:pPr>
      <w:r>
        <w:rPr>
          <w:rtl/>
        </w:rPr>
        <w:t>روايت است كه شامگاهى به ميان مردم آمد و فرمود</w:t>
      </w:r>
      <w:r w:rsidR="003878F1">
        <w:rPr>
          <w:rtl/>
        </w:rPr>
        <w:t xml:space="preserve"> : </w:t>
      </w:r>
    </w:p>
    <w:p w:rsidR="001951C1" w:rsidRDefault="001951C1" w:rsidP="001951C1">
      <w:pPr>
        <w:pStyle w:val="libNormal"/>
        <w:rPr>
          <w:rtl/>
        </w:rPr>
      </w:pPr>
      <w:r>
        <w:rPr>
          <w:rtl/>
        </w:rPr>
        <w:t>«اى مردم ! چرا از خدا شرم نمى كنيد؟</w:t>
      </w:r>
    </w:p>
    <w:p w:rsidR="001951C1" w:rsidRDefault="001951C1" w:rsidP="001951C1">
      <w:pPr>
        <w:pStyle w:val="libNormal"/>
        <w:rPr>
          <w:rtl/>
        </w:rPr>
      </w:pPr>
      <w:r>
        <w:rPr>
          <w:rtl/>
        </w:rPr>
        <w:t>گفتند</w:t>
      </w:r>
      <w:r w:rsidR="003878F1">
        <w:rPr>
          <w:rtl/>
        </w:rPr>
        <w:t xml:space="preserve"> : </w:t>
      </w:r>
      <w:r>
        <w:rPr>
          <w:rtl/>
        </w:rPr>
        <w:t>اى رسول خدا چه روى داده ؟</w:t>
      </w:r>
    </w:p>
    <w:p w:rsidR="001951C1" w:rsidRDefault="001951C1" w:rsidP="001951C1">
      <w:pPr>
        <w:pStyle w:val="libNormal"/>
        <w:rPr>
          <w:rtl/>
        </w:rPr>
      </w:pPr>
      <w:r>
        <w:rPr>
          <w:rtl/>
        </w:rPr>
        <w:t>فرمود</w:t>
      </w:r>
      <w:r w:rsidR="003878F1">
        <w:rPr>
          <w:rtl/>
        </w:rPr>
        <w:t xml:space="preserve"> : </w:t>
      </w:r>
      <w:r>
        <w:rPr>
          <w:rtl/>
        </w:rPr>
        <w:t>آنچه را كه نخواهيد خورد گرد مى آوريد</w:t>
      </w:r>
      <w:r w:rsidR="00CC6A25">
        <w:rPr>
          <w:rtl/>
        </w:rPr>
        <w:t xml:space="preserve">، </w:t>
      </w:r>
      <w:r>
        <w:rPr>
          <w:rtl/>
        </w:rPr>
        <w:t>و به آنچه نخواهيد رسيد اميد و آرزو داريد</w:t>
      </w:r>
      <w:r w:rsidR="00CC6A25">
        <w:rPr>
          <w:rtl/>
        </w:rPr>
        <w:t xml:space="preserve">، </w:t>
      </w:r>
      <w:r>
        <w:rPr>
          <w:rtl/>
        </w:rPr>
        <w:t>و جائى را كه سكونت نخواهيد كرد مى سازيد»</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lastRenderedPageBreak/>
        <w:t>«آيا همه شما دوست داريد كه به بهشت در آئيد؟ گفتند</w:t>
      </w:r>
      <w:r w:rsidR="003878F1">
        <w:rPr>
          <w:rtl/>
        </w:rPr>
        <w:t xml:space="preserve"> : </w:t>
      </w:r>
      <w:r>
        <w:rPr>
          <w:rtl/>
        </w:rPr>
        <w:t>آرى يا رسول الله ! فرمود</w:t>
      </w:r>
      <w:r w:rsidR="003878F1">
        <w:rPr>
          <w:rtl/>
        </w:rPr>
        <w:t xml:space="preserve"> : </w:t>
      </w:r>
      <w:r>
        <w:rPr>
          <w:rtl/>
        </w:rPr>
        <w:t>آرزو را كوتاه كنيد</w:t>
      </w:r>
      <w:r w:rsidR="00CC6A25">
        <w:rPr>
          <w:rtl/>
        </w:rPr>
        <w:t xml:space="preserve">، </w:t>
      </w:r>
      <w:r>
        <w:rPr>
          <w:rtl/>
        </w:rPr>
        <w:t>و مرگ را در پيش چشم خويش ‍ داريد</w:t>
      </w:r>
      <w:r w:rsidR="00CC6A25">
        <w:rPr>
          <w:rtl/>
        </w:rPr>
        <w:t xml:space="preserve">، </w:t>
      </w:r>
      <w:r>
        <w:rPr>
          <w:rtl/>
        </w:rPr>
        <w:t>و از خدا شرم داريد چنانكه شايسته است»</w:t>
      </w:r>
      <w:r w:rsidR="00CC6A25">
        <w:rPr>
          <w:rtl/>
        </w:rPr>
        <w:t xml:space="preserve">. </w:t>
      </w:r>
    </w:p>
    <w:p w:rsidR="001951C1" w:rsidRDefault="001951C1" w:rsidP="001951C1">
      <w:pPr>
        <w:pStyle w:val="libNormal"/>
        <w:rPr>
          <w:rtl/>
        </w:rPr>
      </w:pPr>
      <w:r>
        <w:rPr>
          <w:rtl/>
        </w:rPr>
        <w:t>و در دعاى خود مى گفت</w:t>
      </w:r>
      <w:r w:rsidR="003878F1">
        <w:rPr>
          <w:rtl/>
        </w:rPr>
        <w:t xml:space="preserve"> : </w:t>
      </w:r>
    </w:p>
    <w:p w:rsidR="001951C1" w:rsidRDefault="001951C1" w:rsidP="001951C1">
      <w:pPr>
        <w:pStyle w:val="libNormal"/>
        <w:rPr>
          <w:rtl/>
        </w:rPr>
      </w:pPr>
      <w:r>
        <w:rPr>
          <w:rtl/>
        </w:rPr>
        <w:t>«خدايا من از دنيايى كه خير آخرت را باز دارد</w:t>
      </w:r>
      <w:r w:rsidR="00CC6A25">
        <w:rPr>
          <w:rtl/>
        </w:rPr>
        <w:t xml:space="preserve">، </w:t>
      </w:r>
      <w:r>
        <w:rPr>
          <w:rtl/>
        </w:rPr>
        <w:t>و از حياتى كه خير مرگ را منع كند</w:t>
      </w:r>
      <w:r w:rsidR="00CC6A25">
        <w:rPr>
          <w:rtl/>
        </w:rPr>
        <w:t xml:space="preserve">، </w:t>
      </w:r>
      <w:r>
        <w:rPr>
          <w:rtl/>
        </w:rPr>
        <w:t>و از آرزويى كه مانع خير عمل شود به تو پناه مى برم»</w:t>
      </w:r>
      <w:r w:rsidR="00CC6A25">
        <w:rPr>
          <w:rtl/>
        </w:rPr>
        <w:t xml:space="preserve">. </w:t>
      </w:r>
      <w:r>
        <w:rPr>
          <w:rtl/>
        </w:rPr>
        <w:t>و با توانائى به دستيابى به آب پيش از گذشت ساعتى</w:t>
      </w:r>
      <w:r w:rsidR="00CC6A25">
        <w:rPr>
          <w:rtl/>
        </w:rPr>
        <w:t xml:space="preserve">، </w:t>
      </w:r>
      <w:r>
        <w:rPr>
          <w:rtl/>
        </w:rPr>
        <w:t>تيمم مى كرد و مى فرمود شايد به آن نرسم</w:t>
      </w:r>
      <w:r w:rsidR="00CC6A25">
        <w:rPr>
          <w:rtl/>
        </w:rPr>
        <w:t xml:space="preserve">. </w:t>
      </w:r>
    </w:p>
    <w:p w:rsidR="001951C1" w:rsidRDefault="001951C1" w:rsidP="001951C1">
      <w:pPr>
        <w:pStyle w:val="libNormal"/>
        <w:rPr>
          <w:rtl/>
        </w:rPr>
      </w:pPr>
      <w:r>
        <w:rPr>
          <w:rtl/>
        </w:rPr>
        <w:t xml:space="preserve">و عيسى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«در انديشه و اندوه روزى فردا مباشيد</w:t>
      </w:r>
      <w:r w:rsidR="00CC6A25">
        <w:rPr>
          <w:rtl/>
        </w:rPr>
        <w:t xml:space="preserve">، </w:t>
      </w:r>
      <w:r>
        <w:rPr>
          <w:rtl/>
        </w:rPr>
        <w:t>كه اگر فردا زندگانى مانده باشد روزى نيز مانده باشد</w:t>
      </w:r>
      <w:r w:rsidR="00CC6A25">
        <w:rPr>
          <w:rtl/>
        </w:rPr>
        <w:t xml:space="preserve">، </w:t>
      </w:r>
      <w:r>
        <w:rPr>
          <w:rtl/>
        </w:rPr>
        <w:t>و اگر زندگانى نمانده باشد غم روزى ديگران چه مى بريد»</w:t>
      </w:r>
      <w:r w:rsidR="00CC6A25">
        <w:rPr>
          <w:rtl/>
        </w:rPr>
        <w:t xml:space="preserve">. </w:t>
      </w:r>
    </w:p>
    <w:p w:rsidR="001951C1" w:rsidRDefault="00CC6A25" w:rsidP="00CC6A25">
      <w:pPr>
        <w:pStyle w:val="Heading2"/>
        <w:rPr>
          <w:rtl/>
        </w:rPr>
      </w:pPr>
      <w:bookmarkStart w:id="15" w:name="_Toc383077743"/>
      <w:r>
        <w:rPr>
          <w:rtl/>
        </w:rPr>
        <w:t>فصل 5</w:t>
      </w:r>
      <w:r w:rsidR="003878F1">
        <w:rPr>
          <w:rtl/>
        </w:rPr>
        <w:t xml:space="preserve"> : </w:t>
      </w:r>
      <w:r>
        <w:rPr>
          <w:rtl/>
        </w:rPr>
        <w:t>اختلاف مردمان در درازى آرزو</w:t>
      </w:r>
      <w:bookmarkEnd w:id="15"/>
      <w:r>
        <w:rPr>
          <w:rtl/>
        </w:rPr>
        <w:t xml:space="preserve"> </w:t>
      </w:r>
    </w:p>
    <w:p w:rsidR="001951C1" w:rsidRDefault="001951C1" w:rsidP="001951C1">
      <w:pPr>
        <w:pStyle w:val="libNormal"/>
        <w:rPr>
          <w:rtl/>
        </w:rPr>
      </w:pPr>
      <w:r>
        <w:rPr>
          <w:rtl/>
        </w:rPr>
        <w:t>مردم در درازى و كوتاهى اميد و آرزو مختلفند</w:t>
      </w:r>
      <w:r w:rsidR="003878F1">
        <w:rPr>
          <w:rtl/>
        </w:rPr>
        <w:t xml:space="preserve"> : </w:t>
      </w:r>
    </w:p>
    <w:p w:rsidR="001951C1" w:rsidRDefault="001951C1" w:rsidP="001951C1">
      <w:pPr>
        <w:pStyle w:val="libNormal"/>
        <w:rPr>
          <w:rtl/>
        </w:rPr>
      </w:pPr>
      <w:r>
        <w:rPr>
          <w:rtl/>
        </w:rPr>
        <w:t>گروهى آرزوى جاويدانى و بقاء در سر مى پرورند و تصور مرگ به خود راه نمى دهند</w:t>
      </w:r>
      <w:r w:rsidR="00CC6A25">
        <w:rPr>
          <w:rtl/>
        </w:rPr>
        <w:t xml:space="preserve">، </w:t>
      </w:r>
      <w:r>
        <w:rPr>
          <w:rtl/>
        </w:rPr>
        <w:t>چنانكه خداى سبحان مى فرمايد</w:t>
      </w:r>
      <w:r w:rsidR="003878F1">
        <w:rPr>
          <w:rtl/>
        </w:rPr>
        <w:t xml:space="preserve"> : </w:t>
      </w:r>
    </w:p>
    <w:p w:rsidR="001951C1" w:rsidRDefault="001951C1" w:rsidP="001951C1">
      <w:pPr>
        <w:pStyle w:val="libNormal"/>
        <w:rPr>
          <w:rtl/>
        </w:rPr>
      </w:pPr>
      <w:r w:rsidRPr="00122B74">
        <w:rPr>
          <w:rStyle w:val="libAieChar"/>
          <w:rtl/>
        </w:rPr>
        <w:t>يود احدهم لو يعمر الف سنة</w:t>
      </w:r>
      <w:r w:rsidR="00CC6A25">
        <w:rPr>
          <w:rtl/>
        </w:rPr>
        <w:t xml:space="preserve"> (</w:t>
      </w:r>
      <w:r>
        <w:rPr>
          <w:rtl/>
        </w:rPr>
        <w:t>بقره</w:t>
      </w:r>
      <w:r w:rsidR="00CC6A25">
        <w:rPr>
          <w:rtl/>
        </w:rPr>
        <w:t xml:space="preserve">، </w:t>
      </w:r>
      <w:r>
        <w:rPr>
          <w:rtl/>
        </w:rPr>
        <w:t>96)</w:t>
      </w:r>
    </w:p>
    <w:p w:rsidR="001951C1" w:rsidRDefault="001951C1" w:rsidP="001951C1">
      <w:pPr>
        <w:pStyle w:val="libNormal"/>
        <w:rPr>
          <w:rtl/>
        </w:rPr>
      </w:pPr>
      <w:r>
        <w:rPr>
          <w:rtl/>
        </w:rPr>
        <w:t>«هر يكيشان دوست دارد هزار سال عمر كند»</w:t>
      </w:r>
      <w:r w:rsidR="00CC6A25">
        <w:rPr>
          <w:rtl/>
        </w:rPr>
        <w:t xml:space="preserve">. </w:t>
      </w:r>
    </w:p>
    <w:p w:rsidR="001951C1" w:rsidRDefault="001951C1" w:rsidP="001951C1">
      <w:pPr>
        <w:pStyle w:val="libNormal"/>
        <w:rPr>
          <w:rtl/>
        </w:rPr>
      </w:pPr>
      <w:r>
        <w:rPr>
          <w:rtl/>
        </w:rPr>
        <w:t>چنين كسى در دنيا و لذات آن فرو رفته و نصيب و بهره اى از آخرت ندارد</w:t>
      </w:r>
      <w:r w:rsidR="00CC6A25">
        <w:rPr>
          <w:rtl/>
        </w:rPr>
        <w:t xml:space="preserve">. </w:t>
      </w:r>
    </w:p>
    <w:p w:rsidR="001951C1" w:rsidRDefault="001951C1" w:rsidP="001951C1">
      <w:pPr>
        <w:pStyle w:val="libNormal"/>
        <w:rPr>
          <w:rtl/>
        </w:rPr>
      </w:pPr>
      <w:r>
        <w:rPr>
          <w:rtl/>
        </w:rPr>
        <w:t>و گروهى ديگر تا بيشترين مدت عمر كه براى اهل زمانشان قابل تصور است اميد ماندن دارند</w:t>
      </w:r>
      <w:r w:rsidR="00CC6A25">
        <w:rPr>
          <w:rtl/>
        </w:rPr>
        <w:t xml:space="preserve">. </w:t>
      </w:r>
      <w:r>
        <w:rPr>
          <w:rtl/>
        </w:rPr>
        <w:t xml:space="preserve">چنين شخصى دنيا را بسيار دوست دارد و تا آنجا كه ممكن </w:t>
      </w:r>
      <w:r>
        <w:rPr>
          <w:rtl/>
        </w:rPr>
        <w:lastRenderedPageBreak/>
        <w:t>باشد به تحصيل و جمع اسباب معيشت مى پردازد و همواره به جمع زيادتر مى كوشد</w:t>
      </w:r>
      <w:r w:rsidR="00CC6A25">
        <w:rPr>
          <w:rtl/>
        </w:rPr>
        <w:t xml:space="preserve">. </w:t>
      </w:r>
    </w:p>
    <w:p w:rsidR="001951C1" w:rsidRDefault="001951C1" w:rsidP="001951C1">
      <w:pPr>
        <w:pStyle w:val="libNormal"/>
        <w:rPr>
          <w:rtl/>
        </w:rPr>
      </w:pPr>
      <w:r>
        <w:rPr>
          <w:rtl/>
        </w:rPr>
        <w:t>و دسته اى ديگر اين اندازه اميد ندارند و انديشه زياده از يك سال را نمى كنند و اميد سال آينده را ندارند و اگر به آن رسيدند خدا را شكر مى كنند</w:t>
      </w:r>
      <w:r w:rsidR="00CC6A25">
        <w:rPr>
          <w:rtl/>
        </w:rPr>
        <w:t xml:space="preserve">. </w:t>
      </w:r>
      <w:r>
        <w:rPr>
          <w:rtl/>
        </w:rPr>
        <w:t>چنين كسى در تابستان آماده زمستان مى شود و در زمستان فكر تابستان مى كند</w:t>
      </w:r>
      <w:r w:rsidR="00CC6A25">
        <w:rPr>
          <w:rtl/>
        </w:rPr>
        <w:t xml:space="preserve">، </w:t>
      </w:r>
      <w:r>
        <w:rPr>
          <w:rtl/>
        </w:rPr>
        <w:t>و چون آنچه براى سالش بسنده است گرد آورد به عبادت مى پردازد</w:t>
      </w:r>
      <w:r w:rsidR="00CC6A25">
        <w:rPr>
          <w:rtl/>
        </w:rPr>
        <w:t xml:space="preserve">. </w:t>
      </w:r>
      <w:r>
        <w:rPr>
          <w:rtl/>
        </w:rPr>
        <w:t>و بعضى ديگر به كمتر از يك سال اميد دارند تا به كسى مى رسد كه در فكر بيش از يك شبانه روز نيست</w:t>
      </w:r>
      <w:r w:rsidR="00CC6A25">
        <w:rPr>
          <w:rtl/>
        </w:rPr>
        <w:t xml:space="preserve">، </w:t>
      </w:r>
      <w:r>
        <w:rPr>
          <w:rtl/>
        </w:rPr>
        <w:t>و فكر فرداى خود نمى كند</w:t>
      </w:r>
      <w:r w:rsidR="00CC6A25">
        <w:rPr>
          <w:rtl/>
        </w:rPr>
        <w:t xml:space="preserve">. </w:t>
      </w:r>
    </w:p>
    <w:p w:rsidR="001951C1" w:rsidRDefault="001951C1" w:rsidP="001951C1">
      <w:pPr>
        <w:pStyle w:val="libNormal"/>
        <w:rPr>
          <w:rtl/>
        </w:rPr>
      </w:pPr>
      <w:r>
        <w:rPr>
          <w:rtl/>
        </w:rPr>
        <w:t>اما طايفه اى هم هستند كه هميشه مرگ را در نظر دارند و گوئى منتظرند كه بزودى مى رسد</w:t>
      </w:r>
      <w:r w:rsidR="00CC6A25">
        <w:rPr>
          <w:rtl/>
        </w:rPr>
        <w:t xml:space="preserve">. </w:t>
      </w:r>
      <w:r>
        <w:rPr>
          <w:rtl/>
        </w:rPr>
        <w:t>چنين شخصى هر نمازى كه مى گزارد نماز وداع كنندگان است</w:t>
      </w:r>
      <w:r w:rsidR="00CC6A25">
        <w:rPr>
          <w:rtl/>
        </w:rPr>
        <w:t xml:space="preserve">. </w:t>
      </w:r>
    </w:p>
    <w:p w:rsidR="001951C1" w:rsidRDefault="001951C1" w:rsidP="001951C1">
      <w:pPr>
        <w:pStyle w:val="libNormal"/>
        <w:rPr>
          <w:rtl/>
        </w:rPr>
      </w:pPr>
      <w:r>
        <w:rPr>
          <w:rtl/>
        </w:rPr>
        <w:t xml:space="preserve">روايت است كه «پيغمبر اكرم </w:t>
      </w:r>
      <w:r w:rsidR="001C1E00" w:rsidRPr="001C1E00">
        <w:rPr>
          <w:rStyle w:val="libAlaemChar"/>
          <w:rtl/>
        </w:rPr>
        <w:t>صلى‌الله‌عليه‌وآله</w:t>
      </w:r>
      <w:r>
        <w:rPr>
          <w:rtl/>
        </w:rPr>
        <w:t xml:space="preserve"> از يكى از صحابه از حقيقت ايمانش پرسيد</w:t>
      </w:r>
      <w:r w:rsidR="00CC6A25">
        <w:rPr>
          <w:rtl/>
        </w:rPr>
        <w:t xml:space="preserve">، </w:t>
      </w:r>
      <w:r>
        <w:rPr>
          <w:rtl/>
        </w:rPr>
        <w:t>گفت</w:t>
      </w:r>
      <w:r w:rsidR="003878F1">
        <w:rPr>
          <w:rtl/>
        </w:rPr>
        <w:t xml:space="preserve"> : </w:t>
      </w:r>
      <w:r>
        <w:rPr>
          <w:rtl/>
        </w:rPr>
        <w:t>هرگز گامى برنداشتم كه اميد برداشتن گامى ديگر داشته باشم»</w:t>
      </w:r>
      <w:r w:rsidR="00CC6A25">
        <w:rPr>
          <w:rtl/>
        </w:rPr>
        <w:t xml:space="preserve">. </w:t>
      </w:r>
    </w:p>
    <w:p w:rsidR="001951C1" w:rsidRDefault="001951C1" w:rsidP="001951C1">
      <w:pPr>
        <w:pStyle w:val="libNormal"/>
        <w:rPr>
          <w:rtl/>
        </w:rPr>
      </w:pPr>
      <w:r>
        <w:rPr>
          <w:rtl/>
        </w:rPr>
        <w:t>و يكى از آنان وقتى نماز مى گزارد به راست و چپ خود مى نگريست</w:t>
      </w:r>
      <w:r w:rsidR="00CC6A25">
        <w:rPr>
          <w:rtl/>
        </w:rPr>
        <w:t xml:space="preserve">، </w:t>
      </w:r>
      <w:r>
        <w:rPr>
          <w:rtl/>
        </w:rPr>
        <w:t>و چون پرسيدند</w:t>
      </w:r>
      <w:r w:rsidR="003878F1">
        <w:rPr>
          <w:rtl/>
        </w:rPr>
        <w:t xml:space="preserve"> : </w:t>
      </w:r>
      <w:r>
        <w:rPr>
          <w:rtl/>
        </w:rPr>
        <w:t>چه نگرى ؟ گفت</w:t>
      </w:r>
      <w:r w:rsidR="003878F1">
        <w:rPr>
          <w:rtl/>
        </w:rPr>
        <w:t xml:space="preserve"> : </w:t>
      </w:r>
      <w:r>
        <w:rPr>
          <w:rtl/>
        </w:rPr>
        <w:t>در انتظارم كه فرشته مرگ از كدام سو فرا آيد»</w:t>
      </w:r>
      <w:r w:rsidR="00CC6A25">
        <w:rPr>
          <w:rtl/>
        </w:rPr>
        <w:t xml:space="preserve">. </w:t>
      </w:r>
    </w:p>
    <w:p w:rsidR="001951C1" w:rsidRDefault="001951C1" w:rsidP="001951C1">
      <w:pPr>
        <w:pStyle w:val="libNormal"/>
        <w:rPr>
          <w:rtl/>
        </w:rPr>
      </w:pPr>
      <w:r>
        <w:rPr>
          <w:rtl/>
        </w:rPr>
        <w:t>اما بيشتر مردم - بخصوص در زمان ما - طول امل بر ايشان چنان غالب شده كه به بيشترين مدت عمر اميد دارند و هرگز گمان كمتر براى خود نمى كنند و عجبتر آنكه هر چه سنشان زيادتر مى شود آرزو و اميدشان به ماندن بيشتر مى گردد چنانكه در عصر ما اكثر پيران حرص و طول املشان بيشتر از جوانان است</w:t>
      </w:r>
      <w:r w:rsidR="00CC6A25">
        <w:rPr>
          <w:rtl/>
        </w:rPr>
        <w:t xml:space="preserve">، </w:t>
      </w:r>
      <w:r>
        <w:rPr>
          <w:rtl/>
        </w:rPr>
        <w:t xml:space="preserve">و از اينرو 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يشيب ابن آدم و تشب فيه خصلتان</w:t>
      </w:r>
      <w:r w:rsidR="003878F1">
        <w:rPr>
          <w:rtl/>
        </w:rPr>
        <w:t xml:space="preserve"> : </w:t>
      </w:r>
      <w:r>
        <w:rPr>
          <w:rtl/>
        </w:rPr>
        <w:t>الحرص و طول الامل</w:t>
      </w:r>
      <w:r w:rsidR="00E87306">
        <w:rPr>
          <w:rtl/>
        </w:rPr>
        <w:t xml:space="preserve">. </w:t>
      </w:r>
    </w:p>
    <w:p w:rsidR="001951C1" w:rsidRDefault="001951C1" w:rsidP="001951C1">
      <w:pPr>
        <w:pStyle w:val="libNormal"/>
        <w:rPr>
          <w:rtl/>
        </w:rPr>
      </w:pPr>
      <w:r>
        <w:rPr>
          <w:rtl/>
        </w:rPr>
        <w:lastRenderedPageBreak/>
        <w:t>«فرزند آدم پير مى شود و دو خوى در او جوان مى گردد</w:t>
      </w:r>
      <w:r w:rsidR="003878F1">
        <w:rPr>
          <w:rtl/>
        </w:rPr>
        <w:t xml:space="preserve"> : </w:t>
      </w:r>
      <w:r>
        <w:rPr>
          <w:rtl/>
        </w:rPr>
        <w:t>حرص و آرزوى دراز»</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«دوستى پير در طلب دنيا جوان است</w:t>
      </w:r>
      <w:r w:rsidR="00CC6A25">
        <w:rPr>
          <w:rtl/>
        </w:rPr>
        <w:t xml:space="preserve">، </w:t>
      </w:r>
      <w:r>
        <w:rPr>
          <w:rtl/>
        </w:rPr>
        <w:t>اگر چه است خوان چنبر گردنش از كهن سالى مايل شده باشد</w:t>
      </w:r>
      <w:r w:rsidR="00CC6A25">
        <w:rPr>
          <w:rtl/>
        </w:rPr>
        <w:t xml:space="preserve">، </w:t>
      </w:r>
      <w:r>
        <w:rPr>
          <w:rtl/>
        </w:rPr>
        <w:t>مگر كسانى كه پرهيزكارى كنند</w:t>
      </w:r>
      <w:r w:rsidR="00CC6A25">
        <w:rPr>
          <w:rtl/>
        </w:rPr>
        <w:t xml:space="preserve">، </w:t>
      </w:r>
      <w:r>
        <w:rPr>
          <w:rtl/>
        </w:rPr>
        <w:t>و اينان اند كند»</w:t>
      </w:r>
      <w:r w:rsidR="00CC6A25">
        <w:rPr>
          <w:rtl/>
        </w:rPr>
        <w:t xml:space="preserve">. </w:t>
      </w:r>
    </w:p>
    <w:p w:rsidR="001951C1" w:rsidRDefault="001951C1" w:rsidP="001951C1">
      <w:pPr>
        <w:pStyle w:val="libNormal"/>
        <w:rPr>
          <w:rtl/>
        </w:rPr>
      </w:pPr>
      <w:r>
        <w:rPr>
          <w:rtl/>
        </w:rPr>
        <w:t>مطلب ديگر اين است كه درازى و كوتاهى آرزو به اعمال شناخته مى شود</w:t>
      </w:r>
      <w:r w:rsidR="003878F1">
        <w:rPr>
          <w:rtl/>
        </w:rPr>
        <w:t xml:space="preserve"> : </w:t>
      </w:r>
    </w:p>
    <w:p w:rsidR="001951C1" w:rsidRDefault="001951C1" w:rsidP="001951C1">
      <w:pPr>
        <w:pStyle w:val="libNormal"/>
        <w:rPr>
          <w:rtl/>
        </w:rPr>
      </w:pPr>
      <w:r>
        <w:rPr>
          <w:rtl/>
        </w:rPr>
        <w:t>پس هر كه اسباب و وسائلى را كه بيش از آنچه مورد نياز در يك سال است جمع مى كند دراز آرزوست</w:t>
      </w:r>
      <w:r w:rsidR="00CC6A25">
        <w:rPr>
          <w:rtl/>
        </w:rPr>
        <w:t xml:space="preserve">، </w:t>
      </w:r>
      <w:r>
        <w:rPr>
          <w:rtl/>
        </w:rPr>
        <w:t>و همچنين هر كه كارهاى او در ميان مردم پراكنده است به اينكه با مردم معامله و حساب تا مدت معينى مثلا يك سال يا بيشتر دارد</w:t>
      </w:r>
      <w:r w:rsidR="00CC6A25">
        <w:rPr>
          <w:rtl/>
        </w:rPr>
        <w:t xml:space="preserve">، </w:t>
      </w:r>
      <w:r>
        <w:rPr>
          <w:rtl/>
        </w:rPr>
        <w:t>و از مردم ديونى بر عهده اوست و با وجود اين نگران و ترسان نيست دراز آرزوست</w:t>
      </w:r>
      <w:r w:rsidR="00CC6A25">
        <w:rPr>
          <w:rtl/>
        </w:rPr>
        <w:t xml:space="preserve">. </w:t>
      </w:r>
    </w:p>
    <w:p w:rsidR="001951C1" w:rsidRDefault="001951C1" w:rsidP="001951C1">
      <w:pPr>
        <w:pStyle w:val="libNormal"/>
        <w:rPr>
          <w:rtl/>
        </w:rPr>
      </w:pPr>
      <w:r>
        <w:rPr>
          <w:rtl/>
        </w:rPr>
        <w:t>و نشانه كوتاهى آرزو اين است كه</w:t>
      </w:r>
      <w:r w:rsidR="003878F1">
        <w:rPr>
          <w:rtl/>
        </w:rPr>
        <w:t xml:space="preserve"> : </w:t>
      </w:r>
      <w:r>
        <w:rPr>
          <w:rtl/>
        </w:rPr>
        <w:t>امور خود را طورى جمع آورى نمايد كه از مردم چيزى بر گردن او نباشد</w:t>
      </w:r>
      <w:r w:rsidR="00CC6A25">
        <w:rPr>
          <w:rtl/>
        </w:rPr>
        <w:t xml:space="preserve">، </w:t>
      </w:r>
      <w:r>
        <w:rPr>
          <w:rtl/>
        </w:rPr>
        <w:t>و براى طلب قوت بيش از چهل روز سعى نكند</w:t>
      </w:r>
      <w:r w:rsidR="00CC6A25">
        <w:rPr>
          <w:rtl/>
        </w:rPr>
        <w:t xml:space="preserve">، </w:t>
      </w:r>
      <w:r>
        <w:rPr>
          <w:rtl/>
        </w:rPr>
        <w:t>و اوقات خود را در طاعت و عبادت صرف كند</w:t>
      </w:r>
      <w:r w:rsidR="00CC6A25">
        <w:rPr>
          <w:rtl/>
        </w:rPr>
        <w:t xml:space="preserve">، </w:t>
      </w:r>
      <w:r>
        <w:rPr>
          <w:rtl/>
        </w:rPr>
        <w:t>و خود را همچون مسافرى بينگارد كه در تحصيل توشه راه مى كوشد</w:t>
      </w:r>
      <w:r w:rsidR="00CC6A25">
        <w:rPr>
          <w:rtl/>
        </w:rPr>
        <w:t xml:space="preserve">. </w:t>
      </w:r>
    </w:p>
    <w:p w:rsidR="001951C1" w:rsidRDefault="00CC6A25" w:rsidP="00CC6A25">
      <w:pPr>
        <w:pStyle w:val="Heading2"/>
        <w:rPr>
          <w:rtl/>
        </w:rPr>
      </w:pPr>
      <w:bookmarkStart w:id="16" w:name="_Toc383077744"/>
      <w:r>
        <w:rPr>
          <w:rtl/>
        </w:rPr>
        <w:t>فصل 6</w:t>
      </w:r>
      <w:r w:rsidR="003878F1">
        <w:rPr>
          <w:rtl/>
        </w:rPr>
        <w:t xml:space="preserve"> : </w:t>
      </w:r>
      <w:r>
        <w:rPr>
          <w:rtl/>
        </w:rPr>
        <w:t>ياد مرگ آرزو را كوتاه مى كند</w:t>
      </w:r>
      <w:bookmarkEnd w:id="16"/>
      <w:r>
        <w:rPr>
          <w:rtl/>
        </w:rPr>
        <w:t xml:space="preserve"> </w:t>
      </w:r>
    </w:p>
    <w:p w:rsidR="001951C1" w:rsidRDefault="001951C1" w:rsidP="001951C1">
      <w:pPr>
        <w:pStyle w:val="libNormal"/>
        <w:rPr>
          <w:rtl/>
        </w:rPr>
      </w:pPr>
      <w:r>
        <w:rPr>
          <w:rtl/>
        </w:rPr>
        <w:t>ياد مرگ آرزوى دراز را كوتاه مى كند</w:t>
      </w:r>
      <w:r w:rsidR="00CC6A25">
        <w:rPr>
          <w:rtl/>
        </w:rPr>
        <w:t xml:space="preserve">، </w:t>
      </w:r>
      <w:r>
        <w:rPr>
          <w:rtl/>
        </w:rPr>
        <w:t>و موجب بيقرارى و كناره گيرى از خانه فريب است و آدمى را براى سراى جاودانى آماده مى سازد</w:t>
      </w:r>
      <w:r w:rsidR="00CC6A25">
        <w:rPr>
          <w:rtl/>
        </w:rPr>
        <w:t xml:space="preserve">، </w:t>
      </w:r>
      <w:r>
        <w:rPr>
          <w:rtl/>
        </w:rPr>
        <w:t>و از اينرو در فضيلت آن و ترغيب به آن اخبار بسيار رسيده است</w:t>
      </w:r>
      <w:r w:rsidR="00CC6A25">
        <w:rPr>
          <w:rtl/>
        </w:rPr>
        <w:t xml:space="preserve">، </w:t>
      </w:r>
      <w:r>
        <w:rPr>
          <w:rtl/>
        </w:rPr>
        <w:t xml:space="preserve">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«شكننده لذتها را بسيار ياد آوريد»</w:t>
      </w:r>
      <w:r w:rsidR="00CC6A25">
        <w:rPr>
          <w:rtl/>
        </w:rPr>
        <w:t xml:space="preserve">، </w:t>
      </w:r>
    </w:p>
    <w:p w:rsidR="001951C1" w:rsidRDefault="001951C1" w:rsidP="001951C1">
      <w:pPr>
        <w:pStyle w:val="libNormal"/>
        <w:rPr>
          <w:rtl/>
        </w:rPr>
      </w:pPr>
      <w:r>
        <w:rPr>
          <w:rtl/>
        </w:rPr>
        <w:t>پرسيدند</w:t>
      </w:r>
      <w:r w:rsidR="003878F1">
        <w:rPr>
          <w:rtl/>
        </w:rPr>
        <w:t xml:space="preserve"> : </w:t>
      </w:r>
      <w:r>
        <w:rPr>
          <w:rtl/>
        </w:rPr>
        <w:t>يا رسول الله ! آن چيست ؟ فرمود</w:t>
      </w:r>
      <w:r w:rsidR="003878F1">
        <w:rPr>
          <w:rtl/>
        </w:rPr>
        <w:t xml:space="preserve"> : </w:t>
      </w:r>
    </w:p>
    <w:p w:rsidR="001951C1" w:rsidRDefault="001951C1" w:rsidP="001951C1">
      <w:pPr>
        <w:pStyle w:val="libNormal"/>
        <w:rPr>
          <w:rtl/>
        </w:rPr>
      </w:pPr>
      <w:r>
        <w:rPr>
          <w:rtl/>
        </w:rPr>
        <w:lastRenderedPageBreak/>
        <w:t>«مرگ</w:t>
      </w:r>
      <w:r w:rsidR="00CC6A25">
        <w:rPr>
          <w:rtl/>
        </w:rPr>
        <w:t xml:space="preserve">، </w:t>
      </w:r>
      <w:r>
        <w:rPr>
          <w:rtl/>
        </w:rPr>
        <w:t>هيچ بنده اى نيست كه حقيقت آن را ياد كند مگر اينكه فراخى دنيا بر او تنگ مى شود و اگر شدت و رنجى دارد و دلش از دنيا تنگ شده گشاد مى گردد»</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تحفة ال</w:t>
      </w:r>
      <w:r w:rsidR="00CC6A25">
        <w:rPr>
          <w:rtl/>
        </w:rPr>
        <w:t>مؤمن</w:t>
      </w:r>
      <w:r>
        <w:rPr>
          <w:rtl/>
        </w:rPr>
        <w:t xml:space="preserve"> الموت</w:t>
      </w:r>
      <w:r w:rsidR="00E87306">
        <w:rPr>
          <w:rtl/>
        </w:rPr>
        <w:t xml:space="preserve">. </w:t>
      </w:r>
    </w:p>
    <w:p w:rsidR="001951C1" w:rsidRDefault="001951C1" w:rsidP="001951C1">
      <w:pPr>
        <w:pStyle w:val="libNormal"/>
        <w:rPr>
          <w:rtl/>
        </w:rPr>
      </w:pPr>
      <w:r>
        <w:rPr>
          <w:rtl/>
        </w:rPr>
        <w:t xml:space="preserve">«مرگ ارمغان </w:t>
      </w:r>
      <w:r w:rsidR="00CC6A25">
        <w:rPr>
          <w:rtl/>
        </w:rPr>
        <w:t>مؤمن</w:t>
      </w:r>
      <w:r>
        <w:rPr>
          <w:rtl/>
        </w:rPr>
        <w:t xml:space="preserve"> است»</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الموت كفارة لكل مسلم</w:t>
      </w:r>
      <w:r w:rsidR="00E87306">
        <w:rPr>
          <w:rtl/>
        </w:rPr>
        <w:t xml:space="preserve">. </w:t>
      </w:r>
    </w:p>
    <w:p w:rsidR="001951C1" w:rsidRDefault="001951C1" w:rsidP="001951C1">
      <w:pPr>
        <w:pStyle w:val="libNormal"/>
        <w:rPr>
          <w:rtl/>
        </w:rPr>
      </w:pPr>
      <w:r>
        <w:rPr>
          <w:rtl/>
        </w:rPr>
        <w:t>«مرگ براى هر مسلمانى كفاره گناهان است»</w:t>
      </w:r>
      <w:r w:rsidR="00CC6A25">
        <w:rPr>
          <w:rtl/>
        </w:rPr>
        <w:t xml:space="preserve">. </w:t>
      </w:r>
    </w:p>
    <w:p w:rsidR="001951C1" w:rsidRDefault="001951C1" w:rsidP="001951C1">
      <w:pPr>
        <w:pStyle w:val="libNormal"/>
        <w:rPr>
          <w:rtl/>
        </w:rPr>
      </w:pPr>
      <w:r>
        <w:rPr>
          <w:rtl/>
        </w:rPr>
        <w:t xml:space="preserve">از آن حضرت </w:t>
      </w:r>
      <w:r w:rsidR="001C1E00" w:rsidRPr="001C1E00">
        <w:rPr>
          <w:rStyle w:val="libAlaemChar"/>
          <w:rtl/>
        </w:rPr>
        <w:t>صلى‌الله‌عليه‌وآله</w:t>
      </w:r>
      <w:r>
        <w:rPr>
          <w:rtl/>
        </w:rPr>
        <w:t xml:space="preserve"> پرسيدند</w:t>
      </w:r>
      <w:r w:rsidR="003878F1">
        <w:rPr>
          <w:rtl/>
        </w:rPr>
        <w:t xml:space="preserve"> : </w:t>
      </w:r>
      <w:r>
        <w:rPr>
          <w:rtl/>
        </w:rPr>
        <w:t>«آيا كسى با شهيدان محشور خواهد شد [كه در درجه شهيدان باشد]؟»</w:t>
      </w:r>
      <w:r w:rsidR="00CC6A25">
        <w:rPr>
          <w:rtl/>
        </w:rPr>
        <w:t xml:space="preserve">. </w:t>
      </w:r>
    </w:p>
    <w:p w:rsidR="001951C1" w:rsidRDefault="001951C1" w:rsidP="001951C1">
      <w:pPr>
        <w:pStyle w:val="libNormal"/>
        <w:rPr>
          <w:rtl/>
        </w:rPr>
      </w:pPr>
      <w:r>
        <w:rPr>
          <w:rtl/>
        </w:rPr>
        <w:t>فرمود</w:t>
      </w:r>
      <w:r w:rsidR="003878F1">
        <w:rPr>
          <w:rtl/>
        </w:rPr>
        <w:t xml:space="preserve"> : </w:t>
      </w:r>
      <w:r>
        <w:rPr>
          <w:rtl/>
        </w:rPr>
        <w:t>«آرى ! كسى كه شبانه روزى بيست بار از مرگ ياد كند»</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اكثروا من ذكر الموت</w:t>
      </w:r>
      <w:r w:rsidR="00CC6A25">
        <w:rPr>
          <w:rtl/>
        </w:rPr>
        <w:t xml:space="preserve">، </w:t>
      </w:r>
      <w:r>
        <w:rPr>
          <w:rtl/>
        </w:rPr>
        <w:t>فانه يمحص الذنوب و يزهد فى الدنيا</w:t>
      </w:r>
      <w:r w:rsidR="00E87306">
        <w:rPr>
          <w:rtl/>
        </w:rPr>
        <w:t xml:space="preserve">. </w:t>
      </w:r>
    </w:p>
    <w:p w:rsidR="001951C1" w:rsidRDefault="001951C1" w:rsidP="001951C1">
      <w:pPr>
        <w:pStyle w:val="libNormal"/>
        <w:rPr>
          <w:rtl/>
        </w:rPr>
      </w:pPr>
      <w:r>
        <w:rPr>
          <w:rtl/>
        </w:rPr>
        <w:t>«مرگ را بسيار ياد كنيد زيرا ياد مرگ گناهان را پاك مى كند و ميل و رغبت به دنيا را مى كاهد»</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كفى بالموت واعظا</w:t>
      </w:r>
      <w:r w:rsidR="00E87306">
        <w:rPr>
          <w:rtl/>
        </w:rPr>
        <w:t xml:space="preserve">. </w:t>
      </w:r>
    </w:p>
    <w:p w:rsidR="001951C1" w:rsidRDefault="001951C1" w:rsidP="001951C1">
      <w:pPr>
        <w:pStyle w:val="libNormal"/>
        <w:rPr>
          <w:rtl/>
        </w:rPr>
      </w:pPr>
      <w:r>
        <w:rPr>
          <w:rtl/>
        </w:rPr>
        <w:t>«مرگ پند آموزى بسنده است»</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lastRenderedPageBreak/>
        <w:t>«مرگ را مرگ را</w:t>
      </w:r>
      <w:r w:rsidR="00CC6A25">
        <w:rPr>
          <w:rtl/>
        </w:rPr>
        <w:t xml:space="preserve">، </w:t>
      </w:r>
      <w:r>
        <w:rPr>
          <w:rtl/>
        </w:rPr>
        <w:t>و چاره اى از مرگ نيست</w:t>
      </w:r>
      <w:r w:rsidR="00CC6A25">
        <w:rPr>
          <w:rtl/>
        </w:rPr>
        <w:t xml:space="preserve">، </w:t>
      </w:r>
      <w:r>
        <w:rPr>
          <w:rtl/>
        </w:rPr>
        <w:t>مرگ آنچه را كه در آن است آورد</w:t>
      </w:r>
      <w:r w:rsidR="00CC6A25">
        <w:rPr>
          <w:rtl/>
        </w:rPr>
        <w:t xml:space="preserve">، </w:t>
      </w:r>
      <w:r>
        <w:rPr>
          <w:rtl/>
        </w:rPr>
        <w:t>لطف و راحت و رو آوردن مبارك به بهشت برين را براى اهل سراى جاويد كه سعيشان براى آنجا و شوق و رغبتشان به سوى آن بود آورد»</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«كسى كه شايسته دوستى و ولايت خدا شود و سزاوار سعادت گردد</w:t>
      </w:r>
      <w:r w:rsidR="00CC6A25">
        <w:rPr>
          <w:rtl/>
        </w:rPr>
        <w:t xml:space="preserve">، </w:t>
      </w:r>
      <w:r>
        <w:rPr>
          <w:rtl/>
        </w:rPr>
        <w:t>مرگ پيش چشمش آيد و آرزو و اميد به پشت سرش رود</w:t>
      </w:r>
      <w:r w:rsidR="00CC6A25">
        <w:rPr>
          <w:rtl/>
        </w:rPr>
        <w:t xml:space="preserve">، </w:t>
      </w:r>
      <w:r>
        <w:rPr>
          <w:rtl/>
        </w:rPr>
        <w:t>و اگر در خور دوستى شيطان و شقاوت شود</w:t>
      </w:r>
      <w:r w:rsidR="00CC6A25">
        <w:rPr>
          <w:rtl/>
        </w:rPr>
        <w:t xml:space="preserve">، </w:t>
      </w:r>
      <w:r>
        <w:rPr>
          <w:rtl/>
        </w:rPr>
        <w:t>آرزو پيش چشمش آيد و اجل به پشت سرش رود»</w:t>
      </w:r>
      <w:r w:rsidR="00CC6A25">
        <w:rPr>
          <w:rtl/>
        </w:rPr>
        <w:t xml:space="preserve">. </w:t>
      </w:r>
    </w:p>
    <w:p w:rsidR="001951C1" w:rsidRDefault="001951C1" w:rsidP="001951C1">
      <w:pPr>
        <w:pStyle w:val="libNormal"/>
        <w:rPr>
          <w:rtl/>
        </w:rPr>
      </w:pPr>
      <w:r>
        <w:rPr>
          <w:rtl/>
        </w:rPr>
        <w:t xml:space="preserve">وقتى در محضر او </w:t>
      </w:r>
      <w:r w:rsidR="001C1E00" w:rsidRPr="001C1E00">
        <w:rPr>
          <w:rStyle w:val="libAlaemChar"/>
          <w:rtl/>
        </w:rPr>
        <w:t>صلى‌الله‌عليه‌وآله</w:t>
      </w:r>
      <w:r>
        <w:rPr>
          <w:rtl/>
        </w:rPr>
        <w:t xml:space="preserve"> بر كسى ثناى بسيار گفتند</w:t>
      </w:r>
      <w:r w:rsidR="00CC6A25">
        <w:rPr>
          <w:rtl/>
        </w:rPr>
        <w:t xml:space="preserve">، </w:t>
      </w:r>
      <w:r>
        <w:rPr>
          <w:rtl/>
        </w:rPr>
        <w:t>فرمود</w:t>
      </w:r>
      <w:r w:rsidR="003878F1">
        <w:rPr>
          <w:rtl/>
        </w:rPr>
        <w:t xml:space="preserve"> : </w:t>
      </w:r>
    </w:p>
    <w:p w:rsidR="001951C1" w:rsidRDefault="001951C1" w:rsidP="001951C1">
      <w:pPr>
        <w:pStyle w:val="libNormal"/>
        <w:rPr>
          <w:rtl/>
        </w:rPr>
      </w:pPr>
      <w:r>
        <w:rPr>
          <w:rtl/>
        </w:rPr>
        <w:t>«ياد مرگ بر رفيق شما چگونه است ؟»</w:t>
      </w:r>
      <w:r w:rsidR="00CC6A25">
        <w:rPr>
          <w:rtl/>
        </w:rPr>
        <w:t xml:space="preserve">، </w:t>
      </w:r>
    </w:p>
    <w:p w:rsidR="001951C1" w:rsidRDefault="001951C1" w:rsidP="001951C1">
      <w:pPr>
        <w:pStyle w:val="libNormal"/>
        <w:rPr>
          <w:rtl/>
        </w:rPr>
      </w:pPr>
      <w:r>
        <w:rPr>
          <w:rtl/>
        </w:rPr>
        <w:t>گفتند</w:t>
      </w:r>
      <w:r w:rsidR="003878F1">
        <w:rPr>
          <w:rtl/>
        </w:rPr>
        <w:t xml:space="preserve"> : </w:t>
      </w:r>
      <w:r>
        <w:rPr>
          <w:rtl/>
        </w:rPr>
        <w:t>نشنيده ايم كه ياد مرگ كند</w:t>
      </w:r>
      <w:r w:rsidR="00CC6A25">
        <w:rPr>
          <w:rtl/>
        </w:rPr>
        <w:t xml:space="preserve">، </w:t>
      </w:r>
    </w:p>
    <w:p w:rsidR="001951C1" w:rsidRDefault="001951C1" w:rsidP="001951C1">
      <w:pPr>
        <w:pStyle w:val="libNormal"/>
        <w:rPr>
          <w:rtl/>
        </w:rPr>
      </w:pPr>
      <w:r>
        <w:rPr>
          <w:rtl/>
        </w:rPr>
        <w:t>فرمود</w:t>
      </w:r>
      <w:r w:rsidR="003878F1">
        <w:rPr>
          <w:rtl/>
        </w:rPr>
        <w:t xml:space="preserve"> : </w:t>
      </w:r>
      <w:r>
        <w:rPr>
          <w:rtl/>
        </w:rPr>
        <w:t>«پس آنچنانكه شما مى پنداريد نيست»</w:t>
      </w:r>
      <w:r w:rsidR="00CC6A25">
        <w:rPr>
          <w:rtl/>
        </w:rPr>
        <w:t xml:space="preserve">. </w:t>
      </w:r>
    </w:p>
    <w:p w:rsidR="001951C1" w:rsidRDefault="001951C1" w:rsidP="001951C1">
      <w:pPr>
        <w:pStyle w:val="libNormal"/>
        <w:rPr>
          <w:rtl/>
        </w:rPr>
      </w:pPr>
      <w:r>
        <w:rPr>
          <w:rtl/>
        </w:rPr>
        <w:t xml:space="preserve">از آن حضرت </w:t>
      </w:r>
      <w:r w:rsidR="001C1E00" w:rsidRPr="001C1E00">
        <w:rPr>
          <w:rStyle w:val="libAlaemChar"/>
          <w:rtl/>
        </w:rPr>
        <w:t>صلى‌الله‌عليه‌وآله</w:t>
      </w:r>
      <w:r>
        <w:rPr>
          <w:rtl/>
        </w:rPr>
        <w:t xml:space="preserve"> پرسيدند</w:t>
      </w:r>
      <w:r w:rsidR="003878F1">
        <w:rPr>
          <w:rtl/>
        </w:rPr>
        <w:t xml:space="preserve"> : </w:t>
      </w:r>
      <w:r>
        <w:rPr>
          <w:rtl/>
        </w:rPr>
        <w:t xml:space="preserve">زيركترين و كريمترين </w:t>
      </w:r>
      <w:r w:rsidR="00CC6A25">
        <w:rPr>
          <w:rtl/>
        </w:rPr>
        <w:t>مؤمن</w:t>
      </w:r>
      <w:r>
        <w:rPr>
          <w:rtl/>
        </w:rPr>
        <w:t>ان كيست ؟</w:t>
      </w:r>
    </w:p>
    <w:p w:rsidR="001951C1" w:rsidRDefault="001951C1" w:rsidP="001951C1">
      <w:pPr>
        <w:pStyle w:val="libNormal"/>
        <w:rPr>
          <w:rtl/>
        </w:rPr>
      </w:pPr>
      <w:r>
        <w:rPr>
          <w:rtl/>
        </w:rPr>
        <w:t>فرمود</w:t>
      </w:r>
      <w:r w:rsidR="003878F1">
        <w:rPr>
          <w:rtl/>
        </w:rPr>
        <w:t xml:space="preserve"> : </w:t>
      </w:r>
      <w:r>
        <w:rPr>
          <w:rtl/>
        </w:rPr>
        <w:t>«هر كه بيشتر ياد مرگ كند و براى مرگ آماده تر و مهياتر باشد</w:t>
      </w:r>
      <w:r w:rsidR="00CC6A25">
        <w:rPr>
          <w:rtl/>
        </w:rPr>
        <w:t xml:space="preserve">، </w:t>
      </w:r>
      <w:r>
        <w:rPr>
          <w:rtl/>
        </w:rPr>
        <w:t>ايشانند زيركان كه شرف دنيا و كرامت آخرت بردند»</w:t>
      </w:r>
      <w:r w:rsidR="00CC6A25">
        <w:rPr>
          <w:rtl/>
        </w:rPr>
        <w:t xml:space="preserve">. </w:t>
      </w:r>
    </w:p>
    <w:p w:rsidR="001951C1" w:rsidRDefault="001951C1" w:rsidP="001951C1">
      <w:pPr>
        <w:pStyle w:val="libNormal"/>
        <w:rPr>
          <w:rtl/>
        </w:rPr>
      </w:pPr>
      <w:r>
        <w:rPr>
          <w:rtl/>
        </w:rPr>
        <w:t xml:space="preserve">و امام محمد باقر </w:t>
      </w:r>
      <w:r w:rsidR="00E87306" w:rsidRPr="00E87306">
        <w:rPr>
          <w:rStyle w:val="libAlaemChar"/>
          <w:rtl/>
        </w:rPr>
        <w:t>عليه‌السلام</w:t>
      </w:r>
      <w:r>
        <w:rPr>
          <w:rtl/>
        </w:rPr>
        <w:t xml:space="preserve"> فرمود</w:t>
      </w:r>
      <w:r w:rsidR="003878F1">
        <w:rPr>
          <w:rtl/>
        </w:rPr>
        <w:t xml:space="preserve"> : </w:t>
      </w:r>
      <w:r>
        <w:rPr>
          <w:rtl/>
        </w:rPr>
        <w:t>«مرگ را بسيار ياد كنيد</w:t>
      </w:r>
      <w:r w:rsidR="00CC6A25">
        <w:rPr>
          <w:rtl/>
        </w:rPr>
        <w:t xml:space="preserve">، </w:t>
      </w:r>
      <w:r>
        <w:rPr>
          <w:rtl/>
        </w:rPr>
        <w:t>كه هر انسانى كه آن را بسيار ياد كند به دنيا بى ميل و زاهد مى شود»</w:t>
      </w:r>
      <w:r w:rsidR="00CC6A25">
        <w:rPr>
          <w:rtl/>
        </w:rPr>
        <w:t xml:space="preserve">. </w:t>
      </w:r>
    </w:p>
    <w:p w:rsidR="001951C1" w:rsidRDefault="001951C1" w:rsidP="001951C1">
      <w:pPr>
        <w:pStyle w:val="libNormal"/>
        <w:rPr>
          <w:rtl/>
        </w:rPr>
      </w:pPr>
      <w:r>
        <w:rPr>
          <w:rtl/>
        </w:rPr>
        <w:t xml:space="preserve">و امام جعفر صادق </w:t>
      </w:r>
      <w:r w:rsidR="00E87306" w:rsidRPr="00E87306">
        <w:rPr>
          <w:rStyle w:val="libAlaemChar"/>
          <w:rtl/>
        </w:rPr>
        <w:t>عليه‌السلام</w:t>
      </w:r>
      <w:r>
        <w:rPr>
          <w:rtl/>
        </w:rPr>
        <w:t xml:space="preserve"> فرمود</w:t>
      </w:r>
      <w:r w:rsidR="003878F1">
        <w:rPr>
          <w:rtl/>
        </w:rPr>
        <w:t xml:space="preserve"> : </w:t>
      </w:r>
      <w:r>
        <w:rPr>
          <w:rtl/>
        </w:rPr>
        <w:t>«چون جنازه اى را بردارى فكر كن كه گويا تو اوئى و فرض كن كه از پروردگار خود درخواست نموده اى كه تو را به دنيا برگرداند و چنين كرده است</w:t>
      </w:r>
      <w:r w:rsidR="00CC6A25">
        <w:rPr>
          <w:rtl/>
        </w:rPr>
        <w:t xml:space="preserve">، </w:t>
      </w:r>
      <w:r>
        <w:rPr>
          <w:rtl/>
        </w:rPr>
        <w:t>بنگر كه چه عمل را از سر خواهى گرفت»</w:t>
      </w:r>
      <w:r w:rsidR="00CC6A25">
        <w:rPr>
          <w:rtl/>
        </w:rPr>
        <w:t xml:space="preserve">، </w:t>
      </w:r>
      <w:r>
        <w:rPr>
          <w:rtl/>
        </w:rPr>
        <w:t>سپس فرمود</w:t>
      </w:r>
      <w:r w:rsidR="003878F1">
        <w:rPr>
          <w:rtl/>
        </w:rPr>
        <w:t xml:space="preserve"> : </w:t>
      </w:r>
      <w:r>
        <w:rPr>
          <w:rtl/>
        </w:rPr>
        <w:t>«شگفتا از مردمى كه از اول تا به آخرشان را گرفته و حبس كرده اند</w:t>
      </w:r>
      <w:r w:rsidR="00CC6A25">
        <w:rPr>
          <w:rtl/>
        </w:rPr>
        <w:t xml:space="preserve">، </w:t>
      </w:r>
      <w:r>
        <w:rPr>
          <w:rtl/>
        </w:rPr>
        <w:t>و آنگاه نداى كوچ و رحيل در ميانشان بلند شده و ايشان مشغول بازى اند»</w:t>
      </w:r>
      <w:r w:rsidR="00CC6A25">
        <w:rPr>
          <w:rtl/>
        </w:rPr>
        <w:t xml:space="preserve">. </w:t>
      </w:r>
    </w:p>
    <w:p w:rsidR="001951C1" w:rsidRDefault="001951C1" w:rsidP="001951C1">
      <w:pPr>
        <w:pStyle w:val="libNormal"/>
        <w:rPr>
          <w:rtl/>
        </w:rPr>
      </w:pPr>
      <w:r>
        <w:rPr>
          <w:rtl/>
        </w:rPr>
        <w:lastRenderedPageBreak/>
        <w:t>و چون ابو بصير از انديشه هاى بدى كه بر خاطرش مى گذشت شكايت كرد</w:t>
      </w:r>
      <w:r w:rsidR="00CC6A25">
        <w:rPr>
          <w:rtl/>
        </w:rPr>
        <w:t xml:space="preserve">، </w:t>
      </w:r>
      <w:r>
        <w:rPr>
          <w:rtl/>
        </w:rPr>
        <w:t>فرمود</w:t>
      </w:r>
      <w:r w:rsidR="003878F1">
        <w:rPr>
          <w:rtl/>
        </w:rPr>
        <w:t xml:space="preserve"> : </w:t>
      </w:r>
    </w:p>
    <w:p w:rsidR="001951C1" w:rsidRDefault="001951C1" w:rsidP="001951C1">
      <w:pPr>
        <w:pStyle w:val="libNormal"/>
        <w:rPr>
          <w:rtl/>
        </w:rPr>
      </w:pPr>
      <w:r>
        <w:rPr>
          <w:rtl/>
        </w:rPr>
        <w:t>«اى ابا محمد آن زمانى را كه بندهاى اندامهايت در قبر از يكديگر جدا خواهد شد ياد آور</w:t>
      </w:r>
      <w:r w:rsidR="00CC6A25">
        <w:rPr>
          <w:rtl/>
        </w:rPr>
        <w:t xml:space="preserve">، </w:t>
      </w:r>
      <w:r>
        <w:rPr>
          <w:rtl/>
        </w:rPr>
        <w:t>در حالى كه دوستانت تو را در گودالى دفن كرده و باز گشته اند</w:t>
      </w:r>
      <w:r w:rsidR="00CC6A25">
        <w:rPr>
          <w:rtl/>
        </w:rPr>
        <w:t xml:space="preserve">، </w:t>
      </w:r>
      <w:r>
        <w:rPr>
          <w:rtl/>
        </w:rPr>
        <w:t>و كرم از سوراخهاى بينى ات بيرون آمده و كرمها گوشت تنت را مى خورند</w:t>
      </w:r>
      <w:r w:rsidR="00CC6A25">
        <w:rPr>
          <w:rtl/>
        </w:rPr>
        <w:t xml:space="preserve">، </w:t>
      </w:r>
      <w:r>
        <w:rPr>
          <w:rtl/>
        </w:rPr>
        <w:t>هرگاه اين حال را به ياد داشته باشى امور دنيا بر تو آسان خواهد شد»</w:t>
      </w:r>
      <w:r w:rsidR="00CC6A25">
        <w:rPr>
          <w:rtl/>
        </w:rPr>
        <w:t xml:space="preserve">. </w:t>
      </w:r>
    </w:p>
    <w:p w:rsidR="001951C1" w:rsidRDefault="001951C1" w:rsidP="001951C1">
      <w:pPr>
        <w:pStyle w:val="libNormal"/>
        <w:rPr>
          <w:rtl/>
        </w:rPr>
      </w:pPr>
      <w:r>
        <w:rPr>
          <w:rtl/>
        </w:rPr>
        <w:t>ابو بصير گفت</w:t>
      </w:r>
      <w:r w:rsidR="003878F1">
        <w:rPr>
          <w:rtl/>
        </w:rPr>
        <w:t xml:space="preserve"> : </w:t>
      </w:r>
      <w:r>
        <w:rPr>
          <w:rtl/>
        </w:rPr>
        <w:t>به خدا سوگند! هر وقت غم و اندوه دنيا به من دست مى داد ياد آن حال مرا در امر دنيا دلدارى و آسانى بود</w:t>
      </w:r>
      <w:r w:rsidR="00CC6A25">
        <w:rPr>
          <w:rtl/>
        </w:rPr>
        <w:t xml:space="preserve">. </w:t>
      </w:r>
      <w:r>
        <w:rPr>
          <w:rtl/>
        </w:rPr>
        <w:t>و فرمود</w:t>
      </w:r>
      <w:r w:rsidR="003878F1">
        <w:rPr>
          <w:rtl/>
        </w:rPr>
        <w:t xml:space="preserve"> : </w:t>
      </w:r>
      <w:r>
        <w:rPr>
          <w:rtl/>
        </w:rPr>
        <w:t>«هر كه كفن او با وى در خانه اش باشد از غافلان بشمار نمى آيد</w:t>
      </w:r>
      <w:r w:rsidR="00CC6A25">
        <w:rPr>
          <w:rtl/>
        </w:rPr>
        <w:t xml:space="preserve">، </w:t>
      </w:r>
      <w:r>
        <w:rPr>
          <w:rtl/>
        </w:rPr>
        <w:t>و هر گاه به آن بنگرد اجرى دارد»</w:t>
      </w:r>
      <w:r w:rsidR="00CC6A25">
        <w:rPr>
          <w:rtl/>
        </w:rPr>
        <w:t xml:space="preserve">. </w:t>
      </w:r>
      <w:r w:rsidR="00122B74" w:rsidRPr="00122B74">
        <w:rPr>
          <w:rStyle w:val="libFootnotenumChar"/>
          <w:rtl/>
        </w:rPr>
        <w:t>(6)</w:t>
      </w:r>
    </w:p>
    <w:p w:rsidR="001951C1" w:rsidRDefault="001951C1" w:rsidP="001951C1">
      <w:pPr>
        <w:pStyle w:val="libNormal"/>
        <w:rPr>
          <w:rtl/>
        </w:rPr>
      </w:pPr>
      <w:r>
        <w:rPr>
          <w:rtl/>
        </w:rPr>
        <w:t>و فرمود</w:t>
      </w:r>
      <w:r w:rsidR="003878F1">
        <w:rPr>
          <w:rtl/>
        </w:rPr>
        <w:t xml:space="preserve"> : </w:t>
      </w:r>
      <w:r>
        <w:rPr>
          <w:rtl/>
        </w:rPr>
        <w:t>«ياد مرگ خواهشها و شهوات نفس را بر طرف مى كند</w:t>
      </w:r>
      <w:r w:rsidR="00CC6A25">
        <w:rPr>
          <w:rtl/>
        </w:rPr>
        <w:t xml:space="preserve">، </w:t>
      </w:r>
      <w:r>
        <w:rPr>
          <w:rtl/>
        </w:rPr>
        <w:t>و گياههاى غفلت را مى كند</w:t>
      </w:r>
      <w:r w:rsidR="00CC6A25">
        <w:rPr>
          <w:rtl/>
        </w:rPr>
        <w:t xml:space="preserve">، </w:t>
      </w:r>
      <w:r>
        <w:rPr>
          <w:rtl/>
        </w:rPr>
        <w:t>و دل را به وعده هاى خداوند قوى و مطمئن مى كند</w:t>
      </w:r>
      <w:r w:rsidR="00CC6A25">
        <w:rPr>
          <w:rtl/>
        </w:rPr>
        <w:t xml:space="preserve">، </w:t>
      </w:r>
      <w:r>
        <w:rPr>
          <w:rtl/>
        </w:rPr>
        <w:t>و طبع را نرم و نازك مى سازد</w:t>
      </w:r>
      <w:r w:rsidR="00CC6A25">
        <w:rPr>
          <w:rtl/>
        </w:rPr>
        <w:t xml:space="preserve">، </w:t>
      </w:r>
      <w:r>
        <w:rPr>
          <w:rtl/>
        </w:rPr>
        <w:t>و اسباب و آثار هوى و هوس را درهم مى شكند</w:t>
      </w:r>
      <w:r w:rsidR="00CC6A25">
        <w:rPr>
          <w:rtl/>
        </w:rPr>
        <w:t xml:space="preserve">، </w:t>
      </w:r>
      <w:r>
        <w:rPr>
          <w:rtl/>
        </w:rPr>
        <w:t>و آتش حرص را فرو مى نشاند</w:t>
      </w:r>
      <w:r w:rsidR="00CC6A25">
        <w:rPr>
          <w:rtl/>
        </w:rPr>
        <w:t xml:space="preserve">، </w:t>
      </w:r>
      <w:r>
        <w:rPr>
          <w:rtl/>
        </w:rPr>
        <w:t>و دنيا را حقير و بى قدر مى گرداند</w:t>
      </w:r>
      <w:r w:rsidR="00CC6A25">
        <w:rPr>
          <w:rtl/>
        </w:rPr>
        <w:t xml:space="preserve">، </w:t>
      </w:r>
      <w:r>
        <w:rPr>
          <w:rtl/>
        </w:rPr>
        <w:t xml:space="preserve">و اين است معناى سخن پيغمبر </w:t>
      </w:r>
      <w:r w:rsidR="001C1E00" w:rsidRPr="001C1E00">
        <w:rPr>
          <w:rStyle w:val="libAlaemChar"/>
          <w:rtl/>
        </w:rPr>
        <w:t>صلى‌الله‌عليه‌وآله</w:t>
      </w:r>
      <w:r>
        <w:rPr>
          <w:rtl/>
        </w:rPr>
        <w:t xml:space="preserve"> كه فرمود</w:t>
      </w:r>
      <w:r w:rsidR="003878F1">
        <w:rPr>
          <w:rtl/>
        </w:rPr>
        <w:t xml:space="preserve"> : </w:t>
      </w:r>
      <w:r>
        <w:rPr>
          <w:rtl/>
        </w:rPr>
        <w:t>فكر ساعة خير من عبادة سنة</w:t>
      </w:r>
      <w:r w:rsidR="00E87306">
        <w:rPr>
          <w:rtl/>
        </w:rPr>
        <w:t xml:space="preserve">. </w:t>
      </w:r>
    </w:p>
    <w:p w:rsidR="001951C1" w:rsidRDefault="001951C1" w:rsidP="001951C1">
      <w:pPr>
        <w:pStyle w:val="libNormal"/>
        <w:rPr>
          <w:rtl/>
        </w:rPr>
      </w:pPr>
      <w:r>
        <w:rPr>
          <w:rtl/>
        </w:rPr>
        <w:t>«فكر كردن يك ساعت بهتر است از عبادت يك سال»</w:t>
      </w:r>
      <w:r w:rsidR="00CC6A25">
        <w:rPr>
          <w:rtl/>
        </w:rPr>
        <w:t xml:space="preserve">، </w:t>
      </w:r>
      <w:r>
        <w:rPr>
          <w:rtl/>
        </w:rPr>
        <w:t>و اين در وقتى است كه طنابهاى خيمه هاى دنيا را باز كند و در آخرت محكم ببندد</w:t>
      </w:r>
      <w:r w:rsidR="00CC6A25">
        <w:rPr>
          <w:rtl/>
        </w:rPr>
        <w:t xml:space="preserve">، </w:t>
      </w:r>
      <w:r>
        <w:rPr>
          <w:rtl/>
        </w:rPr>
        <w:t>و در نزول رحمت هر گاه با اين صفت در ياد مرگ باشد شك نكند</w:t>
      </w:r>
      <w:r w:rsidR="00CC6A25">
        <w:rPr>
          <w:rtl/>
        </w:rPr>
        <w:t xml:space="preserve">. </w:t>
      </w:r>
    </w:p>
    <w:p w:rsidR="001951C1" w:rsidRDefault="001951C1" w:rsidP="001951C1">
      <w:pPr>
        <w:pStyle w:val="libNormal"/>
        <w:rPr>
          <w:rtl/>
        </w:rPr>
      </w:pPr>
      <w:r>
        <w:rPr>
          <w:rtl/>
        </w:rPr>
        <w:t>و هر كه از مردن عبرت نگيرد و بيچارگى و عجز خود را هنگام مرگ به خاطر نياورد و طول توقف خود را در قبر و حيرانى در قيامت را ملاحظه نكند اميد خير در او نيست</w:t>
      </w:r>
      <w:r w:rsidR="00CC6A25">
        <w:rPr>
          <w:rtl/>
        </w:rPr>
        <w:t xml:space="preserve">. </w:t>
      </w:r>
    </w:p>
    <w:p w:rsidR="001951C1" w:rsidRDefault="001951C1" w:rsidP="001951C1">
      <w:pPr>
        <w:pStyle w:val="libNormal"/>
        <w:rPr>
          <w:rtl/>
        </w:rPr>
      </w:pPr>
      <w:r>
        <w:rPr>
          <w:rtl/>
        </w:rPr>
        <w:t xml:space="preserve">و پيغمبر اكرم </w:t>
      </w:r>
      <w:r w:rsidR="001C1E00" w:rsidRPr="001C1E00">
        <w:rPr>
          <w:rStyle w:val="libAlaemChar"/>
          <w:rtl/>
        </w:rPr>
        <w:t>صلى‌الله‌عليه‌وآله</w:t>
      </w:r>
      <w:r>
        <w:rPr>
          <w:rtl/>
        </w:rPr>
        <w:t xml:space="preserve"> مى فرمايد</w:t>
      </w:r>
      <w:r w:rsidR="003878F1">
        <w:rPr>
          <w:rtl/>
        </w:rPr>
        <w:t xml:space="preserve"> : </w:t>
      </w:r>
    </w:p>
    <w:p w:rsidR="001951C1" w:rsidRDefault="001951C1" w:rsidP="001951C1">
      <w:pPr>
        <w:pStyle w:val="libNormal"/>
        <w:rPr>
          <w:rtl/>
        </w:rPr>
      </w:pPr>
      <w:r>
        <w:rPr>
          <w:rtl/>
        </w:rPr>
        <w:lastRenderedPageBreak/>
        <w:t>«در هم شكننده لذات را بسيار ياد كنيد</w:t>
      </w:r>
      <w:r w:rsidR="00CC6A25">
        <w:rPr>
          <w:rtl/>
        </w:rPr>
        <w:t xml:space="preserve">... </w:t>
      </w:r>
      <w:r>
        <w:rPr>
          <w:rtl/>
        </w:rPr>
        <w:t>»</w:t>
      </w:r>
      <w:r w:rsidR="00CC6A25">
        <w:rPr>
          <w:rtl/>
        </w:rPr>
        <w:t xml:space="preserve">، </w:t>
      </w:r>
      <w:r>
        <w:rPr>
          <w:rtl/>
        </w:rPr>
        <w:t>و آنگاه تمامى حديثى را كه گذشت ذكر كرد</w:t>
      </w:r>
      <w:r w:rsidR="00CC6A25">
        <w:rPr>
          <w:rtl/>
        </w:rPr>
        <w:t xml:space="preserve">... </w:t>
      </w:r>
      <w:r>
        <w:rPr>
          <w:rtl/>
        </w:rPr>
        <w:t>»</w:t>
      </w:r>
    </w:p>
    <w:p w:rsidR="001951C1" w:rsidRDefault="001951C1" w:rsidP="001951C1">
      <w:pPr>
        <w:pStyle w:val="libNormal"/>
        <w:rPr>
          <w:rtl/>
        </w:rPr>
      </w:pPr>
      <w:r>
        <w:rPr>
          <w:rtl/>
        </w:rPr>
        <w:t>سپس فرمود</w:t>
      </w:r>
      <w:r w:rsidR="003878F1">
        <w:rPr>
          <w:rtl/>
        </w:rPr>
        <w:t xml:space="preserve"> : </w:t>
      </w:r>
      <w:r>
        <w:rPr>
          <w:rtl/>
        </w:rPr>
        <w:t>و مرگ نخستين منزل از منزلهاى آخرت و آخرين منزل از منزلهاى دنياست</w:t>
      </w:r>
      <w:r w:rsidR="00CC6A25">
        <w:rPr>
          <w:rtl/>
        </w:rPr>
        <w:t xml:space="preserve">، </w:t>
      </w:r>
      <w:r>
        <w:rPr>
          <w:rtl/>
        </w:rPr>
        <w:t>خوشا حال كسى كه هنگام نزول در نخستين منزل از منزلهاى آخرت او را گرامى دارند و خوشا حال كسى كه در آخرين منزل [از منزلهاى دنيا] او را نيكو مشايعت كنند</w:t>
      </w:r>
      <w:r w:rsidR="00CC6A25">
        <w:rPr>
          <w:rtl/>
        </w:rPr>
        <w:t xml:space="preserve">. </w:t>
      </w:r>
    </w:p>
    <w:p w:rsidR="001951C1" w:rsidRDefault="001951C1" w:rsidP="001951C1">
      <w:pPr>
        <w:pStyle w:val="libNormal"/>
        <w:rPr>
          <w:rtl/>
        </w:rPr>
      </w:pPr>
      <w:r>
        <w:rPr>
          <w:rtl/>
        </w:rPr>
        <w:t>و مرگ نزديكترين چيزهاست به آدمى و او آن را دورترين چيزها مى پندارد</w:t>
      </w:r>
      <w:r w:rsidR="00CC6A25">
        <w:rPr>
          <w:rtl/>
        </w:rPr>
        <w:t xml:space="preserve">، </w:t>
      </w:r>
      <w:r>
        <w:rPr>
          <w:rtl/>
        </w:rPr>
        <w:t>و چقدر انسان بر نفس خود جرات دارد و حال آنكه در خلقت ضعيف و ناتوان است</w:t>
      </w:r>
      <w:r w:rsidR="00CC6A25">
        <w:rPr>
          <w:rtl/>
        </w:rPr>
        <w:t xml:space="preserve">. </w:t>
      </w:r>
      <w:r>
        <w:rPr>
          <w:rtl/>
        </w:rPr>
        <w:t>و مرگ باعث نجات مخلصان و موجب هلاك گناهكاران است</w:t>
      </w:r>
      <w:r w:rsidR="00CC6A25">
        <w:rPr>
          <w:rtl/>
        </w:rPr>
        <w:t xml:space="preserve">، </w:t>
      </w:r>
      <w:r>
        <w:rPr>
          <w:rtl/>
        </w:rPr>
        <w:t>و از اين روست كه مخلصان و صالحان مشتاق مرگند و گناهكاران از آن كراهت دارند</w:t>
      </w:r>
      <w:r w:rsidR="00CC6A25">
        <w:rPr>
          <w:rtl/>
        </w:rPr>
        <w:t xml:space="preserve">، </w:t>
      </w:r>
      <w:r>
        <w:rPr>
          <w:rtl/>
        </w:rPr>
        <w:t xml:space="preserve">پيغمبر اكرم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من احب لقاء الله احب الله لقاعه</w:t>
      </w:r>
      <w:r w:rsidR="00CC6A25">
        <w:rPr>
          <w:rtl/>
        </w:rPr>
        <w:t xml:space="preserve">، </w:t>
      </w:r>
      <w:r>
        <w:rPr>
          <w:rtl/>
        </w:rPr>
        <w:t>و من كره لقاء الله كره الله لقاعه</w:t>
      </w:r>
      <w:r w:rsidR="00E87306">
        <w:rPr>
          <w:rtl/>
        </w:rPr>
        <w:t xml:space="preserve">. </w:t>
      </w:r>
    </w:p>
    <w:p w:rsidR="001951C1" w:rsidRDefault="001951C1" w:rsidP="001951C1">
      <w:pPr>
        <w:pStyle w:val="libNormal"/>
        <w:rPr>
          <w:rtl/>
        </w:rPr>
      </w:pPr>
      <w:r>
        <w:rPr>
          <w:rtl/>
        </w:rPr>
        <w:t>«كسى كه ديدار خدا را دوست دارد خداوند نيز ديدار او را دوست دارد</w:t>
      </w:r>
      <w:r w:rsidR="00CC6A25">
        <w:rPr>
          <w:rtl/>
        </w:rPr>
        <w:t xml:space="preserve">، </w:t>
      </w:r>
      <w:r>
        <w:rPr>
          <w:rtl/>
        </w:rPr>
        <w:t>و هر كه ملاقات او را دوست ندارد او نيز ملاقات وى را دوست ندارد»</w:t>
      </w:r>
      <w:r w:rsidR="00CC6A25">
        <w:rPr>
          <w:rtl/>
        </w:rPr>
        <w:t xml:space="preserve">. </w:t>
      </w:r>
      <w:r w:rsidR="00122B74" w:rsidRPr="00122B74">
        <w:rPr>
          <w:rStyle w:val="libFootnotenumChar"/>
          <w:rtl/>
        </w:rPr>
        <w:t>(7)</w:t>
      </w:r>
    </w:p>
    <w:p w:rsidR="001951C1" w:rsidRDefault="00CC6A25" w:rsidP="00CC6A25">
      <w:pPr>
        <w:pStyle w:val="Heading2"/>
        <w:rPr>
          <w:rtl/>
        </w:rPr>
      </w:pPr>
      <w:bookmarkStart w:id="17" w:name="_Toc383077745"/>
      <w:r>
        <w:rPr>
          <w:rtl/>
        </w:rPr>
        <w:t>فصل 7</w:t>
      </w:r>
      <w:r w:rsidR="003878F1">
        <w:rPr>
          <w:rtl/>
        </w:rPr>
        <w:t xml:space="preserve"> : </w:t>
      </w:r>
      <w:r>
        <w:rPr>
          <w:rtl/>
        </w:rPr>
        <w:t>عجب از كسانى كه مرگ را فراموش مى كنند</w:t>
      </w:r>
      <w:bookmarkEnd w:id="17"/>
      <w:r>
        <w:rPr>
          <w:rtl/>
        </w:rPr>
        <w:t xml:space="preserve"> </w:t>
      </w:r>
    </w:p>
    <w:p w:rsidR="001951C1" w:rsidRDefault="001951C1" w:rsidP="001951C1">
      <w:pPr>
        <w:pStyle w:val="libNormal"/>
        <w:rPr>
          <w:rtl/>
        </w:rPr>
      </w:pPr>
      <w:r>
        <w:rPr>
          <w:rtl/>
        </w:rPr>
        <w:t>عجب از مردمى كه مرگ را فراموش كرده و از آن غافل شده اند</w:t>
      </w:r>
      <w:r w:rsidR="00CC6A25">
        <w:rPr>
          <w:rtl/>
        </w:rPr>
        <w:t xml:space="preserve">، </w:t>
      </w:r>
      <w:r>
        <w:rPr>
          <w:rtl/>
        </w:rPr>
        <w:t>و حال آنكه در عالم هيچ امرى يقينى تر و قطعى تر از آن نيست</w:t>
      </w:r>
      <w:r w:rsidR="00CC6A25">
        <w:rPr>
          <w:rtl/>
        </w:rPr>
        <w:t xml:space="preserve">، </w:t>
      </w:r>
      <w:r>
        <w:rPr>
          <w:rtl/>
        </w:rPr>
        <w:t>و هيچ چيز براى بنى آدم زودرس تر و شتابانتر از آن نيست</w:t>
      </w:r>
      <w:r w:rsidR="00CC6A25">
        <w:rPr>
          <w:rtl/>
        </w:rPr>
        <w:t xml:space="preserve">. </w:t>
      </w:r>
      <w:r>
        <w:rPr>
          <w:rtl/>
        </w:rPr>
        <w:t>خداى سبحان مى فرمايد</w:t>
      </w:r>
      <w:r w:rsidR="003878F1">
        <w:rPr>
          <w:rtl/>
        </w:rPr>
        <w:t xml:space="preserve"> : </w:t>
      </w:r>
    </w:p>
    <w:p w:rsidR="001951C1" w:rsidRDefault="001951C1" w:rsidP="001951C1">
      <w:pPr>
        <w:pStyle w:val="libNormal"/>
        <w:rPr>
          <w:rtl/>
        </w:rPr>
      </w:pPr>
      <w:r w:rsidRPr="00122B74">
        <w:rPr>
          <w:rStyle w:val="libAieChar"/>
          <w:rtl/>
        </w:rPr>
        <w:t>اينما تكونوا يدر ككم الموت و لو كنتم فى بروج مشيده</w:t>
      </w:r>
      <w:r w:rsidR="00CC6A25" w:rsidRPr="00122B74">
        <w:rPr>
          <w:rStyle w:val="libAieChar"/>
          <w:rtl/>
        </w:rPr>
        <w:t>.</w:t>
      </w:r>
      <w:r w:rsidR="00CC6A25">
        <w:rPr>
          <w:rtl/>
        </w:rPr>
        <w:t xml:space="preserve"> (</w:t>
      </w:r>
      <w:r>
        <w:rPr>
          <w:rtl/>
        </w:rPr>
        <w:t>نساء</w:t>
      </w:r>
      <w:r w:rsidR="00CC6A25">
        <w:rPr>
          <w:rtl/>
        </w:rPr>
        <w:t xml:space="preserve">، </w:t>
      </w:r>
      <w:r>
        <w:rPr>
          <w:rtl/>
        </w:rPr>
        <w:t>77)</w:t>
      </w:r>
    </w:p>
    <w:p w:rsidR="001951C1" w:rsidRDefault="001951C1" w:rsidP="001951C1">
      <w:pPr>
        <w:pStyle w:val="libNormal"/>
        <w:rPr>
          <w:rtl/>
        </w:rPr>
      </w:pPr>
      <w:r>
        <w:rPr>
          <w:rtl/>
        </w:rPr>
        <w:t>«هر كجا باشيد مرگ شما را در خواهد يافت و گرچه در كوشكهاى سخت استوار باشيد»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22B74">
      <w:pPr>
        <w:pStyle w:val="libAie"/>
        <w:rPr>
          <w:rtl/>
        </w:rPr>
      </w:pPr>
      <w:r>
        <w:rPr>
          <w:rtl/>
        </w:rPr>
        <w:lastRenderedPageBreak/>
        <w:t>كل نفس ذائقة الموت و انما توفون اجوركم يوم القيامه فمن زحزح عن النار و ادخل الجنة فقد فاز و ما الحياه الدنيا الا متاع الغرور</w:t>
      </w:r>
      <w:r w:rsidR="00E87306">
        <w:rPr>
          <w:rtl/>
        </w:rPr>
        <w:t xml:space="preserve">. </w:t>
      </w:r>
    </w:p>
    <w:p w:rsidR="001951C1" w:rsidRDefault="00CC6A25" w:rsidP="001951C1">
      <w:pPr>
        <w:pStyle w:val="libNormal"/>
        <w:rPr>
          <w:rtl/>
        </w:rPr>
      </w:pPr>
      <w:r>
        <w:rPr>
          <w:rtl/>
        </w:rPr>
        <w:t xml:space="preserve"> (</w:t>
      </w:r>
      <w:r w:rsidR="001951C1">
        <w:rPr>
          <w:rtl/>
        </w:rPr>
        <w:t>آل عمران</w:t>
      </w:r>
      <w:r>
        <w:rPr>
          <w:rtl/>
        </w:rPr>
        <w:t xml:space="preserve">، </w:t>
      </w:r>
      <w:r w:rsidR="001951C1">
        <w:rPr>
          <w:rtl/>
        </w:rPr>
        <w:t>185)</w:t>
      </w:r>
    </w:p>
    <w:p w:rsidR="001951C1" w:rsidRDefault="001951C1" w:rsidP="001951C1">
      <w:pPr>
        <w:pStyle w:val="libNormal"/>
        <w:rPr>
          <w:rtl/>
        </w:rPr>
      </w:pPr>
      <w:r>
        <w:rPr>
          <w:rtl/>
        </w:rPr>
        <w:t>«همه كس چشنده مرگ است و پاداشهاى شما در روز رستاخيز به تمامى به شما خواهد رسيد</w:t>
      </w:r>
      <w:r w:rsidR="00CC6A25">
        <w:rPr>
          <w:rtl/>
        </w:rPr>
        <w:t xml:space="preserve">، </w:t>
      </w:r>
      <w:r>
        <w:rPr>
          <w:rtl/>
        </w:rPr>
        <w:t>و هر كه را از دوزخ دور كنند و به بهشت در آرند پيروز و كامياب شده است</w:t>
      </w:r>
      <w:r w:rsidR="00CC6A25">
        <w:rPr>
          <w:rtl/>
        </w:rPr>
        <w:t xml:space="preserve">، </w:t>
      </w:r>
      <w:r>
        <w:rPr>
          <w:rtl/>
        </w:rPr>
        <w:t>و زندگى اين جهان جز كالاى فريب نيست»</w:t>
      </w:r>
      <w:r w:rsidR="00CC6A25">
        <w:rPr>
          <w:rtl/>
        </w:rPr>
        <w:t xml:space="preserve">. </w:t>
      </w:r>
    </w:p>
    <w:p w:rsidR="001951C1" w:rsidRDefault="001951C1" w:rsidP="001951C1">
      <w:pPr>
        <w:pStyle w:val="libNormal"/>
        <w:rPr>
          <w:rtl/>
        </w:rPr>
      </w:pPr>
      <w:r>
        <w:rPr>
          <w:rtl/>
        </w:rPr>
        <w:t xml:space="preserve">و حضرت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«خداوند بجز مرگ هيچ امر يقينى بى شكى را شبيه تر به شك بى يقين نيافريده است»</w:t>
      </w:r>
      <w:r w:rsidR="00CC6A25">
        <w:rPr>
          <w:rtl/>
        </w:rPr>
        <w:t xml:space="preserve">. </w:t>
      </w:r>
    </w:p>
    <w:p w:rsidR="001951C1" w:rsidRDefault="001951C1" w:rsidP="001951C1">
      <w:pPr>
        <w:pStyle w:val="libNormal"/>
        <w:rPr>
          <w:rtl/>
        </w:rPr>
      </w:pPr>
      <w:r>
        <w:rPr>
          <w:rtl/>
        </w:rPr>
        <w:t xml:space="preserve">و امير </w:t>
      </w:r>
      <w:r w:rsidR="00CC6A25">
        <w:rPr>
          <w:rtl/>
        </w:rPr>
        <w:t>مؤمن</w:t>
      </w:r>
      <w:r>
        <w:rPr>
          <w:rtl/>
        </w:rPr>
        <w:t xml:space="preserve">ان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«كسى كه فردا را از زندگى خود بشمارد حق مرگ را چنانكه در خور آن است رعايت نكرده»</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«اگر بنده هنگام مرگ خود و شتاب آن را مى دانست كار كردن براى دنيا را دشمن مى داشت»</w:t>
      </w:r>
      <w:r w:rsidR="00CC6A25">
        <w:rPr>
          <w:rtl/>
        </w:rPr>
        <w:t xml:space="preserve">. </w:t>
      </w:r>
    </w:p>
    <w:p w:rsidR="001951C1" w:rsidRDefault="001951C1" w:rsidP="001951C1">
      <w:pPr>
        <w:pStyle w:val="libNormal"/>
        <w:rPr>
          <w:rtl/>
        </w:rPr>
      </w:pPr>
      <w:r>
        <w:rPr>
          <w:rtl/>
        </w:rPr>
        <w:t xml:space="preserve">و 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«هيچ خانواده اى نيست مگر اينكه فرشته مرگ شبانه روزى پنج بار آنان را از نظر مى گذراند»</w:t>
      </w:r>
      <w:r w:rsidR="00CC6A25">
        <w:rPr>
          <w:rtl/>
        </w:rPr>
        <w:t xml:space="preserve">. </w:t>
      </w:r>
      <w:r>
        <w:rPr>
          <w:rtl/>
        </w:rPr>
        <w:t>و اخبار ديگرى در اين معنى گذشت</w:t>
      </w:r>
      <w:r w:rsidR="00CC6A25">
        <w:rPr>
          <w:rtl/>
        </w:rPr>
        <w:t xml:space="preserve">. </w:t>
      </w:r>
    </w:p>
    <w:p w:rsidR="001951C1" w:rsidRDefault="00CC6A25" w:rsidP="00CC6A25">
      <w:pPr>
        <w:pStyle w:val="Heading2"/>
        <w:rPr>
          <w:rtl/>
        </w:rPr>
      </w:pPr>
      <w:bookmarkStart w:id="18" w:name="_Toc383077746"/>
      <w:r>
        <w:rPr>
          <w:rtl/>
        </w:rPr>
        <w:t>فصل 8</w:t>
      </w:r>
      <w:r w:rsidR="003878F1">
        <w:rPr>
          <w:rtl/>
        </w:rPr>
        <w:t xml:space="preserve"> : </w:t>
      </w:r>
      <w:r>
        <w:rPr>
          <w:rtl/>
        </w:rPr>
        <w:t>مرگ بزرگترين و دشوارترين حوادث و بلاهاست</w:t>
      </w:r>
      <w:bookmarkEnd w:id="18"/>
      <w:r>
        <w:rPr>
          <w:rtl/>
        </w:rPr>
        <w:t xml:space="preserve"> </w:t>
      </w:r>
    </w:p>
    <w:p w:rsidR="001951C1" w:rsidRDefault="001951C1" w:rsidP="001951C1">
      <w:pPr>
        <w:pStyle w:val="libNormal"/>
        <w:rPr>
          <w:rtl/>
        </w:rPr>
      </w:pPr>
      <w:r>
        <w:rPr>
          <w:rtl/>
        </w:rPr>
        <w:t>بدان كه مرگ حادثه اى بزرگ و بليه اى سخت است</w:t>
      </w:r>
      <w:r w:rsidR="00CC6A25">
        <w:rPr>
          <w:rtl/>
        </w:rPr>
        <w:t xml:space="preserve">، </w:t>
      </w:r>
      <w:r>
        <w:rPr>
          <w:rtl/>
        </w:rPr>
        <w:t>و از هر امر صعبى دشوارتر است</w:t>
      </w:r>
      <w:r w:rsidR="00CC6A25">
        <w:rPr>
          <w:rtl/>
        </w:rPr>
        <w:t xml:space="preserve">، </w:t>
      </w:r>
      <w:r>
        <w:rPr>
          <w:rtl/>
        </w:rPr>
        <w:t>و از بلاهاى خطير و امور هولناك به شمار مى رود</w:t>
      </w:r>
      <w:r w:rsidR="00CC6A25">
        <w:rPr>
          <w:rtl/>
        </w:rPr>
        <w:t xml:space="preserve">. </w:t>
      </w:r>
      <w:r>
        <w:rPr>
          <w:rtl/>
        </w:rPr>
        <w:t>پس هر كه مى داند كه سرانجام او مرگ است و خاك بستر او و گور جايگاه او و شكم زمين قرارگاه اوست</w:t>
      </w:r>
      <w:r w:rsidR="00CC6A25">
        <w:rPr>
          <w:rtl/>
        </w:rPr>
        <w:t xml:space="preserve">، </w:t>
      </w:r>
      <w:r>
        <w:rPr>
          <w:rtl/>
        </w:rPr>
        <w:t>و كرم و مار و عقرب انيس و همنشين اوست</w:t>
      </w:r>
      <w:r w:rsidR="00CC6A25">
        <w:rPr>
          <w:rtl/>
        </w:rPr>
        <w:t xml:space="preserve">، </w:t>
      </w:r>
      <w:r>
        <w:rPr>
          <w:rtl/>
        </w:rPr>
        <w:t xml:space="preserve">سزاوار است </w:t>
      </w:r>
      <w:r>
        <w:rPr>
          <w:rtl/>
        </w:rPr>
        <w:lastRenderedPageBreak/>
        <w:t>كه حسرت و ندامتش طولانى و بسيار و عبرتش دائم و هميشگى باشد</w:t>
      </w:r>
      <w:r w:rsidR="00CC6A25">
        <w:rPr>
          <w:rtl/>
        </w:rPr>
        <w:t xml:space="preserve">، </w:t>
      </w:r>
      <w:r>
        <w:rPr>
          <w:rtl/>
        </w:rPr>
        <w:t>و فكرش منحصر در همين امر و بليه او عظيم و مصيبت او شديد باشد</w:t>
      </w:r>
      <w:r w:rsidR="00CC6A25">
        <w:rPr>
          <w:rtl/>
        </w:rPr>
        <w:t xml:space="preserve">، </w:t>
      </w:r>
      <w:r>
        <w:rPr>
          <w:rtl/>
        </w:rPr>
        <w:t>و خود را از اهل قبور بداند و از مردگان بشمارد</w:t>
      </w:r>
      <w:r w:rsidR="00CC6A25">
        <w:rPr>
          <w:rtl/>
        </w:rPr>
        <w:t xml:space="preserve">، </w:t>
      </w:r>
      <w:r>
        <w:rPr>
          <w:rtl/>
        </w:rPr>
        <w:t>زيرا هر چه خواهد آمد نزديك است</w:t>
      </w:r>
      <w:r w:rsidR="00CC6A25">
        <w:rPr>
          <w:rtl/>
        </w:rPr>
        <w:t xml:space="preserve">، </w:t>
      </w:r>
      <w:r>
        <w:rPr>
          <w:rtl/>
        </w:rPr>
        <w:t>و دور آنست كه نيايد</w:t>
      </w:r>
      <w:r w:rsidR="00CC6A25">
        <w:rPr>
          <w:rtl/>
        </w:rPr>
        <w:t xml:space="preserve">. </w:t>
      </w:r>
    </w:p>
    <w:p w:rsidR="001951C1" w:rsidRDefault="001951C1" w:rsidP="001951C1">
      <w:pPr>
        <w:pStyle w:val="libNormal"/>
        <w:rPr>
          <w:rtl/>
        </w:rPr>
      </w:pPr>
      <w:r>
        <w:rPr>
          <w:rtl/>
        </w:rPr>
        <w:t>و شايسته است كه ذكر و فكر و هم و غم و گفتار و كردار و سعى و كوشش او فقط درباره آن باشد</w:t>
      </w:r>
      <w:r w:rsidR="00CC6A25">
        <w:rPr>
          <w:rtl/>
        </w:rPr>
        <w:t xml:space="preserve">، </w:t>
      </w:r>
      <w:r>
        <w:rPr>
          <w:rtl/>
        </w:rPr>
        <w:t xml:space="preserve">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«اگر چهار پايان آنچه را شما مى دانيد مى دانستند</w:t>
      </w:r>
      <w:r w:rsidR="00CC6A25">
        <w:rPr>
          <w:rtl/>
        </w:rPr>
        <w:t xml:space="preserve"> (</w:t>
      </w:r>
      <w:r>
        <w:rPr>
          <w:rtl/>
        </w:rPr>
        <w:t>يعنى از مرگ خبر داشتند) گوشت چاقى نمى خورديد»</w:t>
      </w:r>
      <w:r w:rsidR="00CC6A25">
        <w:rPr>
          <w:rtl/>
        </w:rPr>
        <w:t xml:space="preserve">. </w:t>
      </w:r>
    </w:p>
    <w:p w:rsidR="001951C1" w:rsidRDefault="001951C1" w:rsidP="001951C1">
      <w:pPr>
        <w:pStyle w:val="libNormal"/>
        <w:rPr>
          <w:rtl/>
        </w:rPr>
      </w:pPr>
      <w:r>
        <w:rPr>
          <w:rtl/>
        </w:rPr>
        <w:t>و به گروهى كه سخن مى گفتند و مى خنديدند فرمود</w:t>
      </w:r>
      <w:r w:rsidR="003878F1">
        <w:rPr>
          <w:rtl/>
        </w:rPr>
        <w:t xml:space="preserve"> : </w:t>
      </w:r>
    </w:p>
    <w:p w:rsidR="001951C1" w:rsidRDefault="001951C1" w:rsidP="001951C1">
      <w:pPr>
        <w:pStyle w:val="libNormal"/>
        <w:rPr>
          <w:rtl/>
        </w:rPr>
      </w:pPr>
      <w:r>
        <w:rPr>
          <w:rtl/>
        </w:rPr>
        <w:t>اذكروا الموت</w:t>
      </w:r>
      <w:r w:rsidR="00CC6A25">
        <w:rPr>
          <w:rtl/>
        </w:rPr>
        <w:t xml:space="preserve">، </w:t>
      </w:r>
      <w:r>
        <w:rPr>
          <w:rtl/>
        </w:rPr>
        <w:t>اما و الذى نفسى بيده ! لو تعلمون ما اعلم لضحكتم قليلا و لبكيتم كثيرا</w:t>
      </w:r>
      <w:r w:rsidR="00E87306">
        <w:rPr>
          <w:rtl/>
        </w:rPr>
        <w:t xml:space="preserve">. </w:t>
      </w:r>
    </w:p>
    <w:p w:rsidR="001951C1" w:rsidRDefault="001951C1" w:rsidP="001951C1">
      <w:pPr>
        <w:pStyle w:val="libNormal"/>
        <w:rPr>
          <w:rtl/>
        </w:rPr>
      </w:pPr>
      <w:r>
        <w:rPr>
          <w:rtl/>
        </w:rPr>
        <w:t>«مرگ را به ياد آوريد</w:t>
      </w:r>
      <w:r w:rsidR="00CC6A25">
        <w:rPr>
          <w:rtl/>
        </w:rPr>
        <w:t xml:space="preserve">، </w:t>
      </w:r>
      <w:r>
        <w:rPr>
          <w:rtl/>
        </w:rPr>
        <w:t>به خدائى كه جانم در دست اوست ! اگر آنچه را كه من مى دانم مى دانستيد كم مى خنديديد و بسيار مى گريستيد»</w:t>
      </w:r>
      <w:r w:rsidR="00CC6A25">
        <w:rPr>
          <w:rtl/>
        </w:rPr>
        <w:t xml:space="preserve">. </w:t>
      </w:r>
    </w:p>
    <w:p w:rsidR="001951C1" w:rsidRDefault="001951C1" w:rsidP="001951C1">
      <w:pPr>
        <w:pStyle w:val="libNormal"/>
        <w:rPr>
          <w:rtl/>
        </w:rPr>
      </w:pPr>
      <w:r>
        <w:rPr>
          <w:rtl/>
        </w:rPr>
        <w:t>و چون به مجلسى كه صداى خنده از آن بلند بود مى گذشت فرمود</w:t>
      </w:r>
      <w:r w:rsidR="003878F1">
        <w:rPr>
          <w:rtl/>
        </w:rPr>
        <w:t xml:space="preserve"> : </w:t>
      </w:r>
    </w:p>
    <w:p w:rsidR="001951C1" w:rsidRDefault="001951C1" w:rsidP="001951C1">
      <w:pPr>
        <w:pStyle w:val="libNormal"/>
        <w:rPr>
          <w:rtl/>
        </w:rPr>
      </w:pPr>
      <w:r>
        <w:rPr>
          <w:rtl/>
        </w:rPr>
        <w:t>«مجلس خود را با ياد تيره كننده لذات بياميزيد»</w:t>
      </w:r>
      <w:r w:rsidR="00CC6A25">
        <w:rPr>
          <w:rtl/>
        </w:rPr>
        <w:t xml:space="preserve">، </w:t>
      </w:r>
    </w:p>
    <w:p w:rsidR="001951C1" w:rsidRDefault="001951C1" w:rsidP="001951C1">
      <w:pPr>
        <w:pStyle w:val="libNormal"/>
        <w:rPr>
          <w:rtl/>
        </w:rPr>
      </w:pPr>
      <w:r>
        <w:rPr>
          <w:rtl/>
        </w:rPr>
        <w:t>گفتند</w:t>
      </w:r>
      <w:r w:rsidR="003878F1">
        <w:rPr>
          <w:rtl/>
        </w:rPr>
        <w:t xml:space="preserve"> : </w:t>
      </w:r>
      <w:r>
        <w:rPr>
          <w:rtl/>
        </w:rPr>
        <w:t>تيره كننده لذات چيست ؟ فرمود</w:t>
      </w:r>
      <w:r w:rsidR="003878F1">
        <w:rPr>
          <w:rtl/>
        </w:rPr>
        <w:t xml:space="preserve"> : </w:t>
      </w:r>
      <w:r>
        <w:rPr>
          <w:rtl/>
        </w:rPr>
        <w:t>«مرگ»</w:t>
      </w:r>
      <w:r w:rsidR="00CC6A25">
        <w:rPr>
          <w:rtl/>
        </w:rPr>
        <w:t xml:space="preserve">. </w:t>
      </w:r>
    </w:p>
    <w:p w:rsidR="001951C1" w:rsidRDefault="001951C1" w:rsidP="001951C1">
      <w:pPr>
        <w:pStyle w:val="libNormal"/>
        <w:rPr>
          <w:rtl/>
        </w:rPr>
      </w:pPr>
      <w:r>
        <w:rPr>
          <w:rtl/>
        </w:rPr>
        <w:t>اما غفلت مردم از مرگ به سبب كم ياد كردن آن است و اگر هم گاهى آن را ياد كنند نه با قلبى فارغ بلكه با دلى گرفتار شهوتها و علائق دنيوى ياد آن مى كنند</w:t>
      </w:r>
      <w:r w:rsidR="00CC6A25">
        <w:rPr>
          <w:rtl/>
        </w:rPr>
        <w:t xml:space="preserve">، </w:t>
      </w:r>
      <w:r>
        <w:rPr>
          <w:rtl/>
        </w:rPr>
        <w:t>و چنين يادى سودى نمى دهد</w:t>
      </w:r>
      <w:r w:rsidR="00CC6A25">
        <w:rPr>
          <w:rtl/>
        </w:rPr>
        <w:t xml:space="preserve">. </w:t>
      </w:r>
      <w:r>
        <w:rPr>
          <w:rtl/>
        </w:rPr>
        <w:t>راه درست اين است كه آدمى دل را از هر چيزى جز ياد مرگ كه در پيش روى دارد تهى كند همچون كسى كه بخواهد سفر درازى كند كه در راه آن بيابانهاى بى آب يا درياى خطرناك باشد كه بايد از آن بگذرد</w:t>
      </w:r>
      <w:r w:rsidR="00CC6A25">
        <w:rPr>
          <w:rtl/>
        </w:rPr>
        <w:t xml:space="preserve">، </w:t>
      </w:r>
      <w:r>
        <w:rPr>
          <w:rtl/>
        </w:rPr>
        <w:t>و ناگزير فكرى غير از آن ندارد</w:t>
      </w:r>
      <w:r w:rsidR="00CC6A25">
        <w:rPr>
          <w:rtl/>
        </w:rPr>
        <w:t xml:space="preserve">. </w:t>
      </w:r>
    </w:p>
    <w:p w:rsidR="001951C1" w:rsidRDefault="001951C1" w:rsidP="001951C1">
      <w:pPr>
        <w:pStyle w:val="libNormal"/>
        <w:rPr>
          <w:rtl/>
        </w:rPr>
      </w:pPr>
      <w:r>
        <w:rPr>
          <w:rtl/>
        </w:rPr>
        <w:lastRenderedPageBreak/>
        <w:t>كسى كه به اين نحو به ياد مردن باشد و مكرر ياد آن كند</w:t>
      </w:r>
      <w:r w:rsidR="00CC6A25">
        <w:rPr>
          <w:rtl/>
        </w:rPr>
        <w:t xml:space="preserve">، </w:t>
      </w:r>
      <w:r>
        <w:rPr>
          <w:rtl/>
        </w:rPr>
        <w:t>در دل او اثر مى گذارد و در نتيجه سرور و نشاط او به دنيا كم مى شود و نفسش از آن باز مى ايستد</w:t>
      </w:r>
      <w:r w:rsidR="00CC6A25">
        <w:rPr>
          <w:rtl/>
        </w:rPr>
        <w:t xml:space="preserve">، </w:t>
      </w:r>
      <w:r>
        <w:rPr>
          <w:rtl/>
        </w:rPr>
        <w:t>و از آن دل شكسته مى شود</w:t>
      </w:r>
      <w:r w:rsidR="00CC6A25">
        <w:rPr>
          <w:rtl/>
        </w:rPr>
        <w:t xml:space="preserve">، </w:t>
      </w:r>
      <w:r>
        <w:rPr>
          <w:rtl/>
        </w:rPr>
        <w:t>و آماده مرگ و سفر آخرت مى گردد</w:t>
      </w:r>
      <w:r w:rsidR="00CC6A25">
        <w:rPr>
          <w:rtl/>
        </w:rPr>
        <w:t xml:space="preserve">. </w:t>
      </w:r>
    </w:p>
    <w:p w:rsidR="001951C1" w:rsidRDefault="001951C1" w:rsidP="001951C1">
      <w:pPr>
        <w:pStyle w:val="libNormal"/>
        <w:rPr>
          <w:rtl/>
        </w:rPr>
      </w:pPr>
      <w:r>
        <w:rPr>
          <w:rtl/>
        </w:rPr>
        <w:t>و بهترين راه اين است كه امثال و اقران خود را كه پيش او در گذشته اند به ياد آورد</w:t>
      </w:r>
      <w:r w:rsidR="00CC6A25">
        <w:rPr>
          <w:rtl/>
        </w:rPr>
        <w:t xml:space="preserve">، </w:t>
      </w:r>
      <w:r>
        <w:rPr>
          <w:rtl/>
        </w:rPr>
        <w:t>كه از همنشينان و مصاحبان خود كناره گرفته به وحشت تنهائى گرفتار آمده اند و از روشنى بسترها و فرشهاى گسترده گذشته به تاريكى خاك گورها افتاده اند</w:t>
      </w:r>
      <w:r w:rsidR="00CC6A25">
        <w:rPr>
          <w:rtl/>
        </w:rPr>
        <w:t xml:space="preserve">، </w:t>
      </w:r>
      <w:r>
        <w:rPr>
          <w:rtl/>
        </w:rPr>
        <w:t>و از كنار همسر و خانواده خود جدا شده با مار و عقرب و كرمها همنشين گشته اند</w:t>
      </w:r>
      <w:r w:rsidR="00CC6A25">
        <w:rPr>
          <w:rtl/>
        </w:rPr>
        <w:t xml:space="preserve">، </w:t>
      </w:r>
      <w:r>
        <w:rPr>
          <w:rtl/>
        </w:rPr>
        <w:t>و خوابگاه ايشان را در بستر خاك به ياد آورد</w:t>
      </w:r>
      <w:r w:rsidR="00CC6A25">
        <w:rPr>
          <w:rtl/>
        </w:rPr>
        <w:t xml:space="preserve">، </w:t>
      </w:r>
      <w:r>
        <w:rPr>
          <w:rtl/>
        </w:rPr>
        <w:t>و وضع و صورت ايشان را در منصبها و احوالى كه داشته اند به خاطر بگذراند و سپس متذكر شود كه چگونه خاك چهره زيباى ايشان را از هم ريخته</w:t>
      </w:r>
      <w:r w:rsidR="00CC6A25">
        <w:rPr>
          <w:rtl/>
        </w:rPr>
        <w:t xml:space="preserve">، </w:t>
      </w:r>
      <w:r>
        <w:rPr>
          <w:rtl/>
        </w:rPr>
        <w:t>و اجزاء آنان در قبر از هم پاشيده</w:t>
      </w:r>
      <w:r w:rsidR="00CC6A25">
        <w:rPr>
          <w:rtl/>
        </w:rPr>
        <w:t xml:space="preserve">، </w:t>
      </w:r>
      <w:r>
        <w:rPr>
          <w:rtl/>
        </w:rPr>
        <w:t>و زنانشان بيوه و فرزندانشان يتيم گشته و اموالشان تلف شده و خانه هاشان از ايشان خالى مانده و نام و آثارشان از صفحه روزگار بر افتاده و در وحشت آباد گور تنها مانده اند</w:t>
      </w:r>
      <w:r w:rsidR="00CC6A25">
        <w:rPr>
          <w:rtl/>
        </w:rPr>
        <w:t xml:space="preserve">. </w:t>
      </w:r>
    </w:p>
    <w:p w:rsidR="001951C1" w:rsidRDefault="001951C1" w:rsidP="001951C1">
      <w:pPr>
        <w:pStyle w:val="libNormal"/>
        <w:rPr>
          <w:rtl/>
        </w:rPr>
      </w:pPr>
      <w:r>
        <w:rPr>
          <w:rtl/>
        </w:rPr>
        <w:t>پس هر گاه هر يك از گذشتگان را به خاطر بگذراند و حال و چگونگى ايام زندگى وى را متذكر شود و نشاط و آرزومندى و فراموشى او را از مرگ و فريب خوردنش را به جمع اسباب دنيوى و آرام گرفتنش را به نيرومندى و جوانى و تمايلش را به خنده و بازى و سرگرمى و غفلتش را از مرگ تيزرو و سبك سير و از هلاكت شتابان ياد آورد</w:t>
      </w:r>
      <w:r w:rsidR="00CC6A25">
        <w:rPr>
          <w:rtl/>
        </w:rPr>
        <w:t xml:space="preserve">، </w:t>
      </w:r>
      <w:r>
        <w:rPr>
          <w:rtl/>
        </w:rPr>
        <w:t>كه چگونه آمد و شد مى كرد و اكنون مفاصل پاهايش از هم پاشيده</w:t>
      </w:r>
      <w:r w:rsidR="00CC6A25">
        <w:rPr>
          <w:rtl/>
        </w:rPr>
        <w:t xml:space="preserve">، </w:t>
      </w:r>
      <w:r>
        <w:rPr>
          <w:rtl/>
        </w:rPr>
        <w:t>و چگونه زبانى كه با آن سخن مى گفت خورش مار و مور شده</w:t>
      </w:r>
      <w:r w:rsidR="00CC6A25">
        <w:rPr>
          <w:rtl/>
        </w:rPr>
        <w:t xml:space="preserve">، </w:t>
      </w:r>
      <w:r>
        <w:rPr>
          <w:rtl/>
        </w:rPr>
        <w:t>و چگونه دندانهايش كه هنگام خنده هويدا بود خاك گشته</w:t>
      </w:r>
      <w:r w:rsidR="00CC6A25">
        <w:rPr>
          <w:rtl/>
        </w:rPr>
        <w:t xml:space="preserve">، </w:t>
      </w:r>
      <w:r>
        <w:rPr>
          <w:rtl/>
        </w:rPr>
        <w:t>و چگونه امور زندگى دنيا را زير نظر مى گرفت و چيزهائى را كه با گذشت ماهها و سالها و روزگارها نيازى به آنها نداشت جمع مى كرد</w:t>
      </w:r>
      <w:r w:rsidR="00CC6A25">
        <w:rPr>
          <w:rtl/>
        </w:rPr>
        <w:t xml:space="preserve">. </w:t>
      </w:r>
      <w:r>
        <w:rPr>
          <w:rtl/>
        </w:rPr>
        <w:t xml:space="preserve">سپس </w:t>
      </w:r>
      <w:r w:rsidR="00E87306">
        <w:rPr>
          <w:rtl/>
        </w:rPr>
        <w:t>تأمل</w:t>
      </w:r>
      <w:r>
        <w:rPr>
          <w:rtl/>
        </w:rPr>
        <w:t xml:space="preserve"> كند كه او </w:t>
      </w:r>
      <w:r>
        <w:rPr>
          <w:rtl/>
        </w:rPr>
        <w:lastRenderedPageBreak/>
        <w:t>نيز مانند آنهاست</w:t>
      </w:r>
      <w:r w:rsidR="00CC6A25">
        <w:rPr>
          <w:rtl/>
        </w:rPr>
        <w:t xml:space="preserve">، </w:t>
      </w:r>
      <w:r>
        <w:rPr>
          <w:rtl/>
        </w:rPr>
        <w:t>و غفلتش مثل غفلت ايشان است</w:t>
      </w:r>
      <w:r w:rsidR="00CC6A25">
        <w:rPr>
          <w:rtl/>
        </w:rPr>
        <w:t xml:space="preserve">، </w:t>
      </w:r>
      <w:r>
        <w:rPr>
          <w:rtl/>
        </w:rPr>
        <w:t>و حال وى در قبر همچون حال آنان خواهد بود</w:t>
      </w:r>
      <w:r w:rsidR="00CC6A25">
        <w:rPr>
          <w:rtl/>
        </w:rPr>
        <w:t xml:space="preserve">. </w:t>
      </w:r>
      <w:r>
        <w:rPr>
          <w:rtl/>
        </w:rPr>
        <w:t>و چون مدتى به اين افكار و امثال اينها پرداخت</w:t>
      </w:r>
      <w:r w:rsidR="00CC6A25">
        <w:rPr>
          <w:rtl/>
        </w:rPr>
        <w:t xml:space="preserve">، </w:t>
      </w:r>
      <w:r>
        <w:rPr>
          <w:rtl/>
        </w:rPr>
        <w:t>و همراه آن در گورستان و در تشييع جنازه ها حضور يافت و بيماران را مشاهده نمود</w:t>
      </w:r>
      <w:r w:rsidR="00CC6A25">
        <w:rPr>
          <w:rtl/>
        </w:rPr>
        <w:t xml:space="preserve">، </w:t>
      </w:r>
      <w:r>
        <w:rPr>
          <w:rtl/>
        </w:rPr>
        <w:t>ياد مرگ در دلش همواره حاضر مى گردد</w:t>
      </w:r>
      <w:r w:rsidR="00CC6A25">
        <w:rPr>
          <w:rtl/>
        </w:rPr>
        <w:t xml:space="preserve">، </w:t>
      </w:r>
      <w:r>
        <w:rPr>
          <w:rtl/>
        </w:rPr>
        <w:t>و در اين هنگام چه بسا آماده آن شود و از خانه فريب كناره گيرد و دست بردارد</w:t>
      </w:r>
      <w:r w:rsidR="00CC6A25">
        <w:rPr>
          <w:rtl/>
        </w:rPr>
        <w:t xml:space="preserve">. </w:t>
      </w:r>
    </w:p>
    <w:p w:rsidR="001951C1" w:rsidRDefault="001951C1" w:rsidP="001951C1">
      <w:pPr>
        <w:pStyle w:val="libNormal"/>
        <w:rPr>
          <w:rtl/>
        </w:rPr>
      </w:pPr>
      <w:r>
        <w:rPr>
          <w:rtl/>
        </w:rPr>
        <w:t>و اما ياد ظاهرى و زود گذر و ذكر زبانى نتيجه و سودش در آگاهى و بيدارى اندك است</w:t>
      </w:r>
      <w:r w:rsidR="00CC6A25">
        <w:rPr>
          <w:rtl/>
        </w:rPr>
        <w:t xml:space="preserve">. </w:t>
      </w:r>
      <w:r>
        <w:rPr>
          <w:rtl/>
        </w:rPr>
        <w:t>و هر گاه دلش به چيزى از اسباب دنيا خوشحال شد</w:t>
      </w:r>
      <w:r w:rsidR="00CC6A25">
        <w:rPr>
          <w:rtl/>
        </w:rPr>
        <w:t xml:space="preserve">، </w:t>
      </w:r>
      <w:r>
        <w:rPr>
          <w:rtl/>
        </w:rPr>
        <w:t>سزاوار است كه در همان حال به ياد آورد كه ناگزير از آن جدا خواهد شد</w:t>
      </w:r>
      <w:r w:rsidR="00CC6A25">
        <w:rPr>
          <w:rtl/>
        </w:rPr>
        <w:t xml:space="preserve">، </w:t>
      </w:r>
      <w:r>
        <w:rPr>
          <w:rtl/>
        </w:rPr>
        <w:t>چنانكه گفته اند</w:t>
      </w:r>
      <w:r w:rsidR="003878F1">
        <w:rPr>
          <w:rtl/>
        </w:rPr>
        <w:t xml:space="preserve"> : </w:t>
      </w:r>
      <w:r>
        <w:rPr>
          <w:rtl/>
        </w:rPr>
        <w:t>يكى از بزرگان روزى به خانه خود نگريست و از خوبى آن به شگفت آمد</w:t>
      </w:r>
      <w:r w:rsidR="00CC6A25">
        <w:rPr>
          <w:rtl/>
        </w:rPr>
        <w:t xml:space="preserve">، </w:t>
      </w:r>
      <w:r>
        <w:rPr>
          <w:rtl/>
        </w:rPr>
        <w:t>پس بگريست و گفت</w:t>
      </w:r>
      <w:r w:rsidR="003878F1">
        <w:rPr>
          <w:rtl/>
        </w:rPr>
        <w:t xml:space="preserve"> : </w:t>
      </w:r>
      <w:r>
        <w:rPr>
          <w:rtl/>
        </w:rPr>
        <w:t>به خدا قسم اگر مرگ نبود به آن شادمان بودم</w:t>
      </w:r>
      <w:r w:rsidR="00CC6A25">
        <w:rPr>
          <w:rtl/>
        </w:rPr>
        <w:t xml:space="preserve">. </w:t>
      </w:r>
    </w:p>
    <w:p w:rsidR="001951C1" w:rsidRDefault="00CC6A25" w:rsidP="00CC6A25">
      <w:pPr>
        <w:pStyle w:val="Heading2"/>
        <w:rPr>
          <w:rtl/>
        </w:rPr>
      </w:pPr>
      <w:bookmarkStart w:id="19" w:name="_Toc383077747"/>
      <w:r>
        <w:rPr>
          <w:rtl/>
        </w:rPr>
        <w:t>فصل 9</w:t>
      </w:r>
      <w:r w:rsidR="003878F1">
        <w:rPr>
          <w:rtl/>
        </w:rPr>
        <w:t xml:space="preserve"> : </w:t>
      </w:r>
      <w:r>
        <w:rPr>
          <w:rtl/>
        </w:rPr>
        <w:t>مراتب مردم در ياد كردن مرگ</w:t>
      </w:r>
      <w:bookmarkEnd w:id="19"/>
      <w:r>
        <w:rPr>
          <w:rtl/>
        </w:rPr>
        <w:t xml:space="preserve"> </w:t>
      </w:r>
    </w:p>
    <w:p w:rsidR="001951C1" w:rsidRDefault="001951C1" w:rsidP="001951C1">
      <w:pPr>
        <w:pStyle w:val="libNormal"/>
        <w:rPr>
          <w:rtl/>
        </w:rPr>
      </w:pPr>
      <w:r>
        <w:rPr>
          <w:rtl/>
        </w:rPr>
        <w:t>مردم به سه گونه اند</w:t>
      </w:r>
      <w:r w:rsidR="003878F1">
        <w:rPr>
          <w:rtl/>
        </w:rPr>
        <w:t xml:space="preserve"> : </w:t>
      </w:r>
      <w:r>
        <w:rPr>
          <w:rtl/>
        </w:rPr>
        <w:t>فرو رفته در شهوتها و لذتهاى دنيا</w:t>
      </w:r>
      <w:r w:rsidR="00CC6A25">
        <w:rPr>
          <w:rtl/>
        </w:rPr>
        <w:t xml:space="preserve">، </w:t>
      </w:r>
      <w:r>
        <w:rPr>
          <w:rtl/>
        </w:rPr>
        <w:t>و روى آورنده به توبه</w:t>
      </w:r>
      <w:r w:rsidR="00CC6A25">
        <w:rPr>
          <w:rtl/>
        </w:rPr>
        <w:t xml:space="preserve">، </w:t>
      </w:r>
      <w:r>
        <w:rPr>
          <w:rtl/>
        </w:rPr>
        <w:t>و عارف كامل</w:t>
      </w:r>
      <w:r w:rsidR="00CC6A25">
        <w:rPr>
          <w:rtl/>
        </w:rPr>
        <w:t xml:space="preserve">. </w:t>
      </w:r>
    </w:p>
    <w:p w:rsidR="001951C1" w:rsidRDefault="001951C1" w:rsidP="001951C1">
      <w:pPr>
        <w:pStyle w:val="libNormal"/>
        <w:rPr>
          <w:rtl/>
        </w:rPr>
      </w:pPr>
      <w:r>
        <w:rPr>
          <w:rtl/>
        </w:rPr>
        <w:t>اول</w:t>
      </w:r>
      <w:r w:rsidR="003878F1">
        <w:rPr>
          <w:rtl/>
        </w:rPr>
        <w:t xml:space="preserve"> : </w:t>
      </w:r>
      <w:r>
        <w:rPr>
          <w:rtl/>
        </w:rPr>
        <w:t>از مرگ ياد نمى كند</w:t>
      </w:r>
      <w:r w:rsidR="00CC6A25">
        <w:rPr>
          <w:rtl/>
        </w:rPr>
        <w:t xml:space="preserve">، </w:t>
      </w:r>
      <w:r>
        <w:rPr>
          <w:rtl/>
        </w:rPr>
        <w:t>و اگر ياد كند</w:t>
      </w:r>
      <w:r w:rsidR="00CC6A25">
        <w:rPr>
          <w:rtl/>
        </w:rPr>
        <w:t xml:space="preserve">، </w:t>
      </w:r>
      <w:r>
        <w:rPr>
          <w:rtl/>
        </w:rPr>
        <w:t>براى نكوهش است كه چرا از دنياى محبوب او بازش مى دارد</w:t>
      </w:r>
      <w:r w:rsidR="00CC6A25">
        <w:rPr>
          <w:rtl/>
        </w:rPr>
        <w:t xml:space="preserve">، </w:t>
      </w:r>
      <w:r>
        <w:rPr>
          <w:rtl/>
        </w:rPr>
        <w:t>و بنابر اين از آن مى گريزد</w:t>
      </w:r>
      <w:r w:rsidR="00CC6A25">
        <w:rPr>
          <w:rtl/>
        </w:rPr>
        <w:t xml:space="preserve">، </w:t>
      </w:r>
      <w:r>
        <w:rPr>
          <w:rtl/>
        </w:rPr>
        <w:t>خداى تعالى درباره وى مى فرمايد</w:t>
      </w:r>
      <w:r w:rsidR="003878F1">
        <w:rPr>
          <w:rtl/>
        </w:rPr>
        <w:t xml:space="preserve"> : </w:t>
      </w:r>
    </w:p>
    <w:p w:rsidR="001951C1" w:rsidRDefault="001951C1" w:rsidP="001951C1">
      <w:pPr>
        <w:pStyle w:val="libNormal"/>
        <w:rPr>
          <w:rtl/>
        </w:rPr>
      </w:pPr>
      <w:r w:rsidRPr="00122B74">
        <w:rPr>
          <w:rStyle w:val="libAieChar"/>
          <w:rtl/>
        </w:rPr>
        <w:t>قل اءن الموت الذى تفرون منه فانه ملاقيكم</w:t>
      </w:r>
      <w:r w:rsidR="00CC6A25" w:rsidRPr="00122B74">
        <w:rPr>
          <w:rStyle w:val="libAieChar"/>
          <w:rtl/>
        </w:rPr>
        <w:t>...</w:t>
      </w:r>
      <w:r w:rsidR="00CC6A25">
        <w:rPr>
          <w:rtl/>
        </w:rPr>
        <w:t xml:space="preserve"> (</w:t>
      </w:r>
      <w:r>
        <w:rPr>
          <w:rtl/>
        </w:rPr>
        <w:t>جمعه</w:t>
      </w:r>
      <w:r w:rsidR="00CC6A25">
        <w:rPr>
          <w:rtl/>
        </w:rPr>
        <w:t xml:space="preserve">، </w:t>
      </w:r>
      <w:r>
        <w:rPr>
          <w:rtl/>
        </w:rPr>
        <w:t>8)</w:t>
      </w:r>
    </w:p>
    <w:p w:rsidR="001951C1" w:rsidRDefault="001951C1" w:rsidP="001951C1">
      <w:pPr>
        <w:pStyle w:val="libNormal"/>
        <w:rPr>
          <w:rtl/>
        </w:rPr>
      </w:pPr>
      <w:r>
        <w:rPr>
          <w:rtl/>
        </w:rPr>
        <w:t>«بگو مرگى كه از آن مى گريزيد شما را در مى يابد</w:t>
      </w:r>
      <w:r w:rsidR="00CC6A25">
        <w:rPr>
          <w:rtl/>
        </w:rPr>
        <w:t xml:space="preserve">... </w:t>
      </w:r>
      <w:r>
        <w:rPr>
          <w:rtl/>
        </w:rPr>
        <w:t>»</w:t>
      </w:r>
      <w:r w:rsidR="00CC6A25">
        <w:rPr>
          <w:rtl/>
        </w:rPr>
        <w:t xml:space="preserve">. </w:t>
      </w:r>
    </w:p>
    <w:p w:rsidR="001951C1" w:rsidRDefault="001951C1" w:rsidP="001951C1">
      <w:pPr>
        <w:pStyle w:val="libNormal"/>
        <w:rPr>
          <w:rtl/>
        </w:rPr>
      </w:pPr>
      <w:r>
        <w:rPr>
          <w:rtl/>
        </w:rPr>
        <w:t>چنين كسى ياد مرگ او را از خدا دورتر مى كند</w:t>
      </w:r>
      <w:r w:rsidR="00CC6A25">
        <w:rPr>
          <w:rtl/>
        </w:rPr>
        <w:t xml:space="preserve">، </w:t>
      </w:r>
      <w:r>
        <w:rPr>
          <w:rtl/>
        </w:rPr>
        <w:t xml:space="preserve">مگر آنكه براى كناره گيرى از دنيا از آن بهره گيرد و نعمتهاى دنيا بر او ناگوار شود و صفاى لذت آن تيره و </w:t>
      </w:r>
      <w:r>
        <w:rPr>
          <w:rtl/>
        </w:rPr>
        <w:lastRenderedPageBreak/>
        <w:t>تار گردد</w:t>
      </w:r>
      <w:r w:rsidR="00CC6A25">
        <w:rPr>
          <w:rtl/>
        </w:rPr>
        <w:t xml:space="preserve">، </w:t>
      </w:r>
      <w:r>
        <w:rPr>
          <w:rtl/>
        </w:rPr>
        <w:t>و در اين صورت است كه او را سود مى بخشد</w:t>
      </w:r>
      <w:r w:rsidR="00CC6A25">
        <w:rPr>
          <w:rtl/>
        </w:rPr>
        <w:t xml:space="preserve">، </w:t>
      </w:r>
      <w:r>
        <w:rPr>
          <w:rtl/>
        </w:rPr>
        <w:t>زيرا هر چه لذات را بر انسان تيره و تار كند از اسباب نجات او بشمار مى رود</w:t>
      </w:r>
      <w:r w:rsidR="00CC6A25">
        <w:rPr>
          <w:rtl/>
        </w:rPr>
        <w:t xml:space="preserve">. </w:t>
      </w:r>
    </w:p>
    <w:p w:rsidR="001951C1" w:rsidRDefault="001951C1" w:rsidP="001951C1">
      <w:pPr>
        <w:pStyle w:val="libNormal"/>
        <w:rPr>
          <w:rtl/>
        </w:rPr>
      </w:pPr>
      <w:r>
        <w:rPr>
          <w:rtl/>
        </w:rPr>
        <w:t>و دوم</w:t>
      </w:r>
      <w:r w:rsidR="00CC6A25">
        <w:rPr>
          <w:rtl/>
        </w:rPr>
        <w:t xml:space="preserve"> (</w:t>
      </w:r>
      <w:r>
        <w:rPr>
          <w:rtl/>
        </w:rPr>
        <w:t>توبه كننده)</w:t>
      </w:r>
      <w:r w:rsidR="003878F1">
        <w:rPr>
          <w:rtl/>
        </w:rPr>
        <w:t xml:space="preserve"> : </w:t>
      </w:r>
      <w:r>
        <w:rPr>
          <w:rtl/>
        </w:rPr>
        <w:t>ياد مردن بسيار مى كند تا بيم و خشيت در دلش ‍ بر انگيخته شود و در توبه ثابت قدم گردد</w:t>
      </w:r>
      <w:r w:rsidR="00CC6A25">
        <w:rPr>
          <w:rtl/>
        </w:rPr>
        <w:t xml:space="preserve">، </w:t>
      </w:r>
      <w:r>
        <w:rPr>
          <w:rtl/>
        </w:rPr>
        <w:t xml:space="preserve">و گاهى مرگ را ناخوش ‍ دارد زيرا از آن مى ترسد كه پيش از آمادگى او را بربايد و در اين كراهت معذور است و مشمول اين سخن پيغمبر اكرم </w:t>
      </w:r>
      <w:r w:rsidR="001C1E00" w:rsidRPr="001C1E00">
        <w:rPr>
          <w:rStyle w:val="libAlaemChar"/>
          <w:rtl/>
        </w:rPr>
        <w:t>صلى‌الله‌عليه‌وآله</w:t>
      </w:r>
      <w:r>
        <w:rPr>
          <w:rtl/>
        </w:rPr>
        <w:t xml:space="preserve"> نيست</w:t>
      </w:r>
      <w:r w:rsidR="003878F1">
        <w:rPr>
          <w:rtl/>
        </w:rPr>
        <w:t xml:space="preserve"> : </w:t>
      </w:r>
      <w:r>
        <w:rPr>
          <w:rtl/>
        </w:rPr>
        <w:t>«هر كه ملاقات خدا را دوست ندارد خدا نيز ديدار او را دوست ندارد»</w:t>
      </w:r>
      <w:r w:rsidR="00CC6A25">
        <w:rPr>
          <w:rtl/>
        </w:rPr>
        <w:t xml:space="preserve">، </w:t>
      </w:r>
      <w:r>
        <w:rPr>
          <w:rtl/>
        </w:rPr>
        <w:t>زيرا وى از مرگ و لقاى پروردگار كراهت ندارد</w:t>
      </w:r>
      <w:r w:rsidR="00CC6A25">
        <w:rPr>
          <w:rtl/>
        </w:rPr>
        <w:t xml:space="preserve">، </w:t>
      </w:r>
      <w:r>
        <w:rPr>
          <w:rtl/>
        </w:rPr>
        <w:t>بلكه به سبب قصور و تقصيرش مى ترسد كه لقاى خداوند را از دست بدهد</w:t>
      </w:r>
      <w:r w:rsidR="00CC6A25">
        <w:rPr>
          <w:rtl/>
        </w:rPr>
        <w:t xml:space="preserve">، </w:t>
      </w:r>
      <w:r>
        <w:rPr>
          <w:rtl/>
        </w:rPr>
        <w:t>و بنابراين ديدار دوست را به تاءخير مى خواهد تا خود را براى لقاى او به وجهى كه از آن خشنود است آماده سازد</w:t>
      </w:r>
      <w:r w:rsidR="00CC6A25">
        <w:rPr>
          <w:rtl/>
        </w:rPr>
        <w:t xml:space="preserve">، </w:t>
      </w:r>
      <w:r>
        <w:rPr>
          <w:rtl/>
        </w:rPr>
        <w:t>پس لقاى او را كاره نيست</w:t>
      </w:r>
      <w:r w:rsidR="00CC6A25">
        <w:rPr>
          <w:rtl/>
        </w:rPr>
        <w:t xml:space="preserve">. </w:t>
      </w:r>
    </w:p>
    <w:p w:rsidR="001951C1" w:rsidRDefault="001951C1" w:rsidP="001951C1">
      <w:pPr>
        <w:pStyle w:val="libNormal"/>
        <w:rPr>
          <w:rtl/>
        </w:rPr>
      </w:pPr>
      <w:r>
        <w:rPr>
          <w:rtl/>
        </w:rPr>
        <w:t>و نشانه اين آنست كه پيوسته خود را براى مرگ آماده مى سازد و به كار ديگرى نمى پردازد</w:t>
      </w:r>
      <w:r w:rsidR="00CC6A25">
        <w:rPr>
          <w:rtl/>
        </w:rPr>
        <w:t xml:space="preserve">، </w:t>
      </w:r>
      <w:r>
        <w:rPr>
          <w:rtl/>
        </w:rPr>
        <w:t>ولى اگر در حال آماده شدن و در كار ساختن آنچه در آخرت برايش سودمند است نباشد به گروه اول مى پيوندد</w:t>
      </w:r>
      <w:r w:rsidR="00CC6A25">
        <w:rPr>
          <w:rtl/>
        </w:rPr>
        <w:t xml:space="preserve">. </w:t>
      </w:r>
    </w:p>
    <w:p w:rsidR="001951C1" w:rsidRDefault="001951C1" w:rsidP="001951C1">
      <w:pPr>
        <w:pStyle w:val="libNormal"/>
      </w:pPr>
      <w:r>
        <w:rPr>
          <w:rtl/>
        </w:rPr>
        <w:t>و اما سوم</w:t>
      </w:r>
      <w:r w:rsidR="00CC6A25">
        <w:rPr>
          <w:rtl/>
        </w:rPr>
        <w:t xml:space="preserve"> (</w:t>
      </w:r>
      <w:r>
        <w:rPr>
          <w:rtl/>
        </w:rPr>
        <w:t>عارف)</w:t>
      </w:r>
      <w:r w:rsidR="003878F1">
        <w:rPr>
          <w:rtl/>
        </w:rPr>
        <w:t xml:space="preserve"> : </w:t>
      </w:r>
      <w:r>
        <w:rPr>
          <w:rtl/>
        </w:rPr>
        <w:t>همواره در ياد مردن است</w:t>
      </w:r>
      <w:r w:rsidR="00CC6A25">
        <w:rPr>
          <w:rtl/>
        </w:rPr>
        <w:t xml:space="preserve">، </w:t>
      </w:r>
      <w:r>
        <w:rPr>
          <w:rtl/>
        </w:rPr>
        <w:t>زيرا وعده ديدار دوست پس از مرگ است و دوستدار هرگز زمان وعده ديدار دوست را فراموش نكند</w:t>
      </w:r>
      <w:r w:rsidR="00CC6A25">
        <w:rPr>
          <w:rtl/>
        </w:rPr>
        <w:t xml:space="preserve">، </w:t>
      </w:r>
      <w:r>
        <w:rPr>
          <w:rtl/>
        </w:rPr>
        <w:t>و هميشه چشم بر آن دارد و بلكه در آرزوى آن باشد</w:t>
      </w:r>
      <w:r w:rsidR="00CC6A25">
        <w:rPr>
          <w:rtl/>
        </w:rPr>
        <w:t xml:space="preserve">، </w:t>
      </w:r>
      <w:r>
        <w:rPr>
          <w:rtl/>
        </w:rPr>
        <w:t>تا از خانه گناهكاران رهائى يابد و به جوار رب العالمين برسد</w:t>
      </w:r>
      <w:r w:rsidR="00CC6A25">
        <w:rPr>
          <w:rtl/>
        </w:rPr>
        <w:t xml:space="preserve">، </w:t>
      </w:r>
      <w:r>
        <w:rPr>
          <w:rtl/>
        </w:rPr>
        <w:t>چنانكه روايت شده است كه</w:t>
      </w:r>
      <w:r w:rsidR="003878F1">
        <w:rPr>
          <w:rtl/>
        </w:rPr>
        <w:t xml:space="preserve"> : </w:t>
      </w:r>
      <w:r>
        <w:rPr>
          <w:rtl/>
        </w:rPr>
        <w:t>«حذيفه در وقت مرگ گفت</w:t>
      </w:r>
      <w:r w:rsidR="003878F1">
        <w:rPr>
          <w:rtl/>
        </w:rPr>
        <w:t xml:space="preserve"> : </w:t>
      </w:r>
      <w:r>
        <w:rPr>
          <w:rtl/>
        </w:rPr>
        <w:t>دوست به هنگام حاجت آمد و از رد كردن آن رستگار نشوم</w:t>
      </w:r>
      <w:r w:rsidR="00CC6A25">
        <w:rPr>
          <w:rtl/>
        </w:rPr>
        <w:t xml:space="preserve">، </w:t>
      </w:r>
      <w:r>
        <w:rPr>
          <w:rtl/>
        </w:rPr>
        <w:t>بار خدايا اگر دانى كه فقر را دوستتر دارم از توانگرى</w:t>
      </w:r>
      <w:r w:rsidR="00CC6A25">
        <w:rPr>
          <w:rtl/>
        </w:rPr>
        <w:t xml:space="preserve">، </w:t>
      </w:r>
      <w:r>
        <w:rPr>
          <w:rtl/>
        </w:rPr>
        <w:t>و بيمارى را دوستتر دارم از تندرستى</w:t>
      </w:r>
      <w:r w:rsidR="00CC6A25">
        <w:rPr>
          <w:rtl/>
        </w:rPr>
        <w:t xml:space="preserve">، </w:t>
      </w:r>
      <w:r>
        <w:rPr>
          <w:rtl/>
        </w:rPr>
        <w:t>و مرگ را دوستتر دارم از زندگى</w:t>
      </w:r>
      <w:r w:rsidR="00CC6A25">
        <w:rPr>
          <w:rtl/>
        </w:rPr>
        <w:t xml:space="preserve">، </w:t>
      </w:r>
      <w:r>
        <w:rPr>
          <w:rtl/>
        </w:rPr>
        <w:t>مرگ را بر من آسان كن تا به ديدار تو نائل شوم»</w:t>
      </w:r>
      <w:r w:rsidR="00CC6A25">
        <w:rPr>
          <w:rtl/>
        </w:rPr>
        <w:t xml:space="preserve">. </w:t>
      </w:r>
    </w:p>
    <w:p w:rsidR="001951C1" w:rsidRDefault="001951C1" w:rsidP="001951C1">
      <w:pPr>
        <w:pStyle w:val="libNormal"/>
        <w:rPr>
          <w:rtl/>
        </w:rPr>
      </w:pPr>
      <w:r>
        <w:rPr>
          <w:rtl/>
        </w:rPr>
        <w:lastRenderedPageBreak/>
        <w:t>و درجه بالاتر از آن كسى است كه كار خود به خدا واگذارد و خود چيزى از مرگ يا زندگانى</w:t>
      </w:r>
      <w:r w:rsidR="00CC6A25">
        <w:rPr>
          <w:rtl/>
        </w:rPr>
        <w:t xml:space="preserve">، </w:t>
      </w:r>
      <w:r>
        <w:rPr>
          <w:rtl/>
        </w:rPr>
        <w:t>و درويشى و توانگرى</w:t>
      </w:r>
      <w:r w:rsidR="00CC6A25">
        <w:rPr>
          <w:rtl/>
        </w:rPr>
        <w:t xml:space="preserve">، </w:t>
      </w:r>
      <w:r>
        <w:rPr>
          <w:rtl/>
        </w:rPr>
        <w:t>و بيمارى و تندرستى اختيار نكند</w:t>
      </w:r>
      <w:r w:rsidR="00CC6A25">
        <w:rPr>
          <w:rtl/>
        </w:rPr>
        <w:t xml:space="preserve">، </w:t>
      </w:r>
      <w:r>
        <w:rPr>
          <w:rtl/>
        </w:rPr>
        <w:t>بلكه آن را دوستتر دارد كه خداوندش دوستتر دارد</w:t>
      </w:r>
      <w:r w:rsidR="00CC6A25">
        <w:rPr>
          <w:rtl/>
        </w:rPr>
        <w:t xml:space="preserve">، </w:t>
      </w:r>
      <w:r>
        <w:rPr>
          <w:rtl/>
        </w:rPr>
        <w:t>و اين منتهاى ولاء و دوستى است و به درجه تسليم و رضا رسيده است</w:t>
      </w:r>
      <w:r w:rsidR="00CC6A25">
        <w:rPr>
          <w:rtl/>
        </w:rPr>
        <w:t xml:space="preserve">. </w:t>
      </w:r>
    </w:p>
    <w:p w:rsidR="001951C1" w:rsidRDefault="00CC6A25" w:rsidP="00CC6A25">
      <w:pPr>
        <w:pStyle w:val="Heading3"/>
        <w:rPr>
          <w:rtl/>
        </w:rPr>
      </w:pPr>
      <w:bookmarkStart w:id="20" w:name="_Toc383077748"/>
      <w:r>
        <w:rPr>
          <w:rtl/>
        </w:rPr>
        <w:t>تتميم</w:t>
      </w:r>
      <w:r w:rsidR="003878F1">
        <w:rPr>
          <w:rtl/>
        </w:rPr>
        <w:t xml:space="preserve"> : </w:t>
      </w:r>
      <w:r>
        <w:rPr>
          <w:rtl/>
        </w:rPr>
        <w:t>شتاب كردن در كارهاى نيك</w:t>
      </w:r>
      <w:bookmarkEnd w:id="20"/>
      <w:r>
        <w:rPr>
          <w:rtl/>
        </w:rPr>
        <w:t xml:space="preserve"> </w:t>
      </w:r>
    </w:p>
    <w:p w:rsidR="001951C1" w:rsidRDefault="001951C1" w:rsidP="001951C1">
      <w:pPr>
        <w:pStyle w:val="libNormal"/>
        <w:rPr>
          <w:rtl/>
        </w:rPr>
      </w:pPr>
      <w:r>
        <w:rPr>
          <w:rtl/>
        </w:rPr>
        <w:t>از نشانه هاى كوتاهى آرزو و ياد مرگ پيشى گرفتن و شتاب كردن در حسنات و اشتياق به كارهاى نيكوست</w:t>
      </w:r>
      <w:r w:rsidR="00CC6A25">
        <w:rPr>
          <w:rtl/>
        </w:rPr>
        <w:t xml:space="preserve">، </w:t>
      </w:r>
      <w:r>
        <w:rPr>
          <w:rtl/>
        </w:rPr>
        <w:t>و از اينرو در ترغيب به آن و بر حذر داشتن از آفت تاءخير روايات و اخبارى رسيده است</w:t>
      </w:r>
      <w:r w:rsidR="00CC6A25">
        <w:rPr>
          <w:rtl/>
        </w:rPr>
        <w:t xml:space="preserve">، </w:t>
      </w:r>
      <w:r>
        <w:rPr>
          <w:rtl/>
        </w:rPr>
        <w:t xml:space="preserve">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اغتنم خمسا قبل خمس</w:t>
      </w:r>
      <w:r w:rsidR="003878F1">
        <w:rPr>
          <w:rtl/>
        </w:rPr>
        <w:t xml:space="preserve"> : </w:t>
      </w:r>
      <w:r>
        <w:rPr>
          <w:rtl/>
        </w:rPr>
        <w:t>شبابك قبل هرمك</w:t>
      </w:r>
      <w:r w:rsidR="00CC6A25">
        <w:rPr>
          <w:rtl/>
        </w:rPr>
        <w:t xml:space="preserve">، </w:t>
      </w:r>
      <w:r>
        <w:rPr>
          <w:rtl/>
        </w:rPr>
        <w:t>و صحتك قبل سقمك</w:t>
      </w:r>
      <w:r w:rsidR="00CC6A25">
        <w:rPr>
          <w:rtl/>
        </w:rPr>
        <w:t xml:space="preserve">، </w:t>
      </w:r>
      <w:r>
        <w:rPr>
          <w:rtl/>
        </w:rPr>
        <w:t>و غناك قبل فقرك</w:t>
      </w:r>
      <w:r w:rsidR="00CC6A25">
        <w:rPr>
          <w:rtl/>
        </w:rPr>
        <w:t xml:space="preserve">، </w:t>
      </w:r>
      <w:r>
        <w:rPr>
          <w:rtl/>
        </w:rPr>
        <w:t>و فراغك قبل شغلك</w:t>
      </w:r>
      <w:r w:rsidR="00CC6A25">
        <w:rPr>
          <w:rtl/>
        </w:rPr>
        <w:t xml:space="preserve">، </w:t>
      </w:r>
      <w:r>
        <w:rPr>
          <w:rtl/>
        </w:rPr>
        <w:t>و حياتك قبل موتك</w:t>
      </w:r>
      <w:r w:rsidR="00E87306">
        <w:rPr>
          <w:rtl/>
        </w:rPr>
        <w:t xml:space="preserve">. </w:t>
      </w:r>
    </w:p>
    <w:p w:rsidR="001951C1" w:rsidRDefault="001951C1" w:rsidP="001951C1">
      <w:pPr>
        <w:pStyle w:val="libNormal"/>
        <w:rPr>
          <w:rtl/>
        </w:rPr>
      </w:pPr>
      <w:r>
        <w:rPr>
          <w:rtl/>
        </w:rPr>
        <w:t>«پنج چيز را پيش از پنج چيز غنيمت شمار</w:t>
      </w:r>
      <w:r w:rsidR="003878F1">
        <w:rPr>
          <w:rtl/>
        </w:rPr>
        <w:t xml:space="preserve"> : </w:t>
      </w:r>
      <w:r>
        <w:rPr>
          <w:rtl/>
        </w:rPr>
        <w:t>جوانى پيش از پيرى</w:t>
      </w:r>
      <w:r w:rsidR="00CC6A25">
        <w:rPr>
          <w:rtl/>
        </w:rPr>
        <w:t xml:space="preserve">، </w:t>
      </w:r>
      <w:r>
        <w:rPr>
          <w:rtl/>
        </w:rPr>
        <w:t>و تندرستى پيش از بيمارى</w:t>
      </w:r>
      <w:r w:rsidR="00CC6A25">
        <w:rPr>
          <w:rtl/>
        </w:rPr>
        <w:t xml:space="preserve">، </w:t>
      </w:r>
      <w:r>
        <w:rPr>
          <w:rtl/>
        </w:rPr>
        <w:t>و توانگرى پيش از درويشى</w:t>
      </w:r>
      <w:r w:rsidR="00CC6A25">
        <w:rPr>
          <w:rtl/>
        </w:rPr>
        <w:t xml:space="preserve">، </w:t>
      </w:r>
      <w:r>
        <w:rPr>
          <w:rtl/>
        </w:rPr>
        <w:t>و فراغت پيش از مشغولى</w:t>
      </w:r>
      <w:r w:rsidR="00CC6A25">
        <w:rPr>
          <w:rtl/>
        </w:rPr>
        <w:t xml:space="preserve">، </w:t>
      </w:r>
      <w:r>
        <w:rPr>
          <w:rtl/>
        </w:rPr>
        <w:t>و زندگى پيش از مرگ»</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«هر كه بيمناك باشد همه شب راه سپرد و هر كه همه شب را رود به منزل رسد</w:t>
      </w:r>
      <w:r w:rsidR="00CC6A25">
        <w:rPr>
          <w:rtl/>
        </w:rPr>
        <w:t xml:space="preserve">، </w:t>
      </w:r>
      <w:r>
        <w:rPr>
          <w:rtl/>
        </w:rPr>
        <w:t>بدانيد كه متاع خدا گران است</w:t>
      </w:r>
      <w:r w:rsidR="00CC6A25">
        <w:rPr>
          <w:rtl/>
        </w:rPr>
        <w:t xml:space="preserve">، </w:t>
      </w:r>
      <w:r>
        <w:rPr>
          <w:rtl/>
        </w:rPr>
        <w:t>بدانيد كه متاع خدا بهشت است»</w:t>
      </w:r>
      <w:r w:rsidR="00CC6A25">
        <w:rPr>
          <w:rtl/>
        </w:rPr>
        <w:t xml:space="preserve">. </w:t>
      </w:r>
      <w:r w:rsidR="00122B74" w:rsidRPr="00122B74">
        <w:rPr>
          <w:rStyle w:val="libFootnotenumChar"/>
          <w:rtl/>
        </w:rPr>
        <w:t>(8 )</w:t>
      </w:r>
    </w:p>
    <w:p w:rsidR="001951C1" w:rsidRDefault="001951C1" w:rsidP="001951C1">
      <w:pPr>
        <w:pStyle w:val="libNormal"/>
        <w:rPr>
          <w:rtl/>
        </w:rPr>
      </w:pPr>
      <w:r>
        <w:rPr>
          <w:rtl/>
        </w:rPr>
        <w:t>و چون از اصحاب خود غفلت و فريفتگى مشاهده فرمود</w:t>
      </w:r>
      <w:r w:rsidR="00CC6A25">
        <w:rPr>
          <w:rtl/>
        </w:rPr>
        <w:t xml:space="preserve">، </w:t>
      </w:r>
      <w:r>
        <w:rPr>
          <w:rtl/>
        </w:rPr>
        <w:t>فرياد بر كشيد</w:t>
      </w:r>
      <w:r w:rsidR="003878F1">
        <w:rPr>
          <w:rtl/>
        </w:rPr>
        <w:t xml:space="preserve"> : </w:t>
      </w:r>
    </w:p>
    <w:p w:rsidR="001951C1" w:rsidRDefault="001951C1" w:rsidP="001951C1">
      <w:pPr>
        <w:pStyle w:val="libNormal"/>
        <w:rPr>
          <w:rtl/>
        </w:rPr>
      </w:pPr>
      <w:r>
        <w:rPr>
          <w:rtl/>
        </w:rPr>
        <w:t>«مرگ شما فرا رسيد يا به شقاوت يا به سعادت»</w:t>
      </w:r>
      <w:r w:rsidR="00CC6A25">
        <w:rPr>
          <w:rtl/>
        </w:rPr>
        <w:t xml:space="preserve">. </w:t>
      </w:r>
    </w:p>
    <w:p w:rsidR="001951C1" w:rsidRDefault="001951C1" w:rsidP="001951C1">
      <w:pPr>
        <w:pStyle w:val="libNormal"/>
        <w:rPr>
          <w:rtl/>
        </w:rPr>
      </w:pPr>
      <w:r>
        <w:rPr>
          <w:rtl/>
        </w:rPr>
        <w:t>و روايت است كه</w:t>
      </w:r>
      <w:r w:rsidR="003878F1">
        <w:rPr>
          <w:rtl/>
        </w:rPr>
        <w:t xml:space="preserve"> : </w:t>
      </w:r>
    </w:p>
    <w:p w:rsidR="001951C1" w:rsidRDefault="001951C1" w:rsidP="001951C1">
      <w:pPr>
        <w:pStyle w:val="libNormal"/>
        <w:rPr>
          <w:rtl/>
        </w:rPr>
      </w:pPr>
      <w:r>
        <w:rPr>
          <w:rtl/>
        </w:rPr>
        <w:t>«هيچ صبح و شماى نيست مگر اينكه منادى ندا مى كند</w:t>
      </w:r>
      <w:r w:rsidR="003878F1">
        <w:rPr>
          <w:rtl/>
        </w:rPr>
        <w:t xml:space="preserve"> : </w:t>
      </w:r>
    </w:p>
    <w:p w:rsidR="001951C1" w:rsidRDefault="001951C1" w:rsidP="00122B74">
      <w:pPr>
        <w:pStyle w:val="libNormal"/>
        <w:rPr>
          <w:rtl/>
        </w:rPr>
      </w:pPr>
      <w:r>
        <w:rPr>
          <w:rtl/>
        </w:rPr>
        <w:t xml:space="preserve">اى مردمان ! </w:t>
      </w:r>
      <w:r w:rsidR="00122B74">
        <w:rPr>
          <w:rtl/>
        </w:rPr>
        <w:t>الرحيل الرحيل</w:t>
      </w:r>
      <w:r w:rsidR="00122B74">
        <w:rPr>
          <w:rFonts w:hint="cs"/>
          <w:rtl/>
        </w:rPr>
        <w:t xml:space="preserve"> ! »</w:t>
      </w:r>
    </w:p>
    <w:p w:rsidR="001951C1" w:rsidRDefault="001951C1" w:rsidP="001951C1">
      <w:pPr>
        <w:pStyle w:val="libNormal"/>
        <w:rPr>
          <w:rtl/>
        </w:rPr>
      </w:pPr>
      <w:r>
        <w:rPr>
          <w:rtl/>
        </w:rPr>
        <w:lastRenderedPageBreak/>
        <w:t>و يكى از بزرگان گويد</w:t>
      </w:r>
      <w:r w:rsidR="003878F1">
        <w:rPr>
          <w:rtl/>
        </w:rPr>
        <w:t xml:space="preserve"> : </w:t>
      </w:r>
      <w:r>
        <w:rPr>
          <w:rtl/>
        </w:rPr>
        <w:t>«آهستگى و درنگى در هر چيزى نيكوست مگر در اعمال آخرت»</w:t>
      </w:r>
      <w:r w:rsidR="00CC6A25">
        <w:rPr>
          <w:rtl/>
        </w:rPr>
        <w:t xml:space="preserve">. </w:t>
      </w:r>
    </w:p>
    <w:p w:rsidR="001951C1" w:rsidRDefault="001951C1" w:rsidP="001951C1">
      <w:pPr>
        <w:pStyle w:val="libNormal"/>
        <w:rPr>
          <w:rtl/>
        </w:rPr>
      </w:pPr>
      <w:r>
        <w:rPr>
          <w:rtl/>
        </w:rPr>
        <w:t>و از آنهاست</w:t>
      </w:r>
      <w:r w:rsidR="003878F1">
        <w:rPr>
          <w:rtl/>
        </w:rPr>
        <w:t xml:space="preserve"> : </w:t>
      </w:r>
    </w:p>
    <w:p w:rsidR="001951C1" w:rsidRDefault="001951C1" w:rsidP="001951C1">
      <w:pPr>
        <w:pStyle w:val="libNormal"/>
        <w:rPr>
          <w:rtl/>
        </w:rPr>
      </w:pPr>
      <w:r>
        <w:rPr>
          <w:rtl/>
        </w:rPr>
        <w:t>گناهكارى</w:t>
      </w:r>
    </w:p>
    <w:p w:rsidR="001951C1" w:rsidRDefault="001951C1" w:rsidP="001951C1">
      <w:pPr>
        <w:pStyle w:val="libNormal"/>
        <w:rPr>
          <w:rtl/>
        </w:rPr>
      </w:pPr>
      <w:r>
        <w:rPr>
          <w:rtl/>
        </w:rPr>
        <w:t>شكى نيست كه گناهكارى از رذائل دو قوه غضب و شهوت با هم است</w:t>
      </w:r>
      <w:r w:rsidR="00CC6A25">
        <w:rPr>
          <w:rtl/>
        </w:rPr>
        <w:t xml:space="preserve">، </w:t>
      </w:r>
      <w:r>
        <w:rPr>
          <w:rtl/>
        </w:rPr>
        <w:t>زيرا بعضى از انواع آن از رذائل يكى از آن دو از جانب افراط يا تفريط يا از باب تباهى و زبونى آن است</w:t>
      </w:r>
      <w:r w:rsidR="00CC6A25">
        <w:rPr>
          <w:rtl/>
        </w:rPr>
        <w:t xml:space="preserve">، </w:t>
      </w:r>
      <w:r>
        <w:rPr>
          <w:rtl/>
        </w:rPr>
        <w:t>و بعضى ديگر از انواع آن از رذائل ديگر است</w:t>
      </w:r>
      <w:r w:rsidR="00CC6A25">
        <w:rPr>
          <w:rtl/>
        </w:rPr>
        <w:t xml:space="preserve">. </w:t>
      </w:r>
      <w:r>
        <w:rPr>
          <w:rtl/>
        </w:rPr>
        <w:t>و ضد آن تقوا و ورع و به معنى اعم اجتناب از مطلق معصيت از بيم خشم و ناخشنودى خداست</w:t>
      </w:r>
      <w:r w:rsidR="00CC6A25">
        <w:rPr>
          <w:rtl/>
        </w:rPr>
        <w:t xml:space="preserve">، </w:t>
      </w:r>
      <w:r>
        <w:rPr>
          <w:rtl/>
        </w:rPr>
        <w:t>و آنچه در فضيلت آن دو وارد شده گذشت</w:t>
      </w:r>
      <w:r w:rsidR="00CC6A25">
        <w:rPr>
          <w:rtl/>
        </w:rPr>
        <w:t xml:space="preserve">، </w:t>
      </w:r>
      <w:r>
        <w:rPr>
          <w:rtl/>
        </w:rPr>
        <w:t>آنها را به ياد آر</w:t>
      </w:r>
      <w:r w:rsidR="00CC6A25">
        <w:rPr>
          <w:rtl/>
        </w:rPr>
        <w:t xml:space="preserve">. </w:t>
      </w:r>
    </w:p>
    <w:p w:rsidR="001951C1" w:rsidRDefault="001951C1" w:rsidP="001951C1">
      <w:pPr>
        <w:pStyle w:val="libNormal"/>
        <w:rPr>
          <w:rtl/>
        </w:rPr>
      </w:pPr>
      <w:r>
        <w:rPr>
          <w:rtl/>
        </w:rPr>
        <w:t>و از آنهاست</w:t>
      </w:r>
      <w:r w:rsidR="003878F1">
        <w:rPr>
          <w:rtl/>
        </w:rPr>
        <w:t xml:space="preserve"> : </w:t>
      </w:r>
    </w:p>
    <w:p w:rsidR="001951C1" w:rsidRDefault="001951C1" w:rsidP="007270D7">
      <w:pPr>
        <w:pStyle w:val="Heading3"/>
        <w:rPr>
          <w:rtl/>
        </w:rPr>
      </w:pPr>
      <w:bookmarkStart w:id="21" w:name="_Toc383077749"/>
      <w:r>
        <w:rPr>
          <w:rtl/>
        </w:rPr>
        <w:t>بى شرمى</w:t>
      </w:r>
      <w:bookmarkEnd w:id="21"/>
    </w:p>
    <w:p w:rsidR="001951C1" w:rsidRDefault="001951C1" w:rsidP="001951C1">
      <w:pPr>
        <w:pStyle w:val="libNormal"/>
        <w:rPr>
          <w:rtl/>
        </w:rPr>
      </w:pPr>
      <w:r>
        <w:rPr>
          <w:rtl/>
        </w:rPr>
        <w:t>و آن بى توجهى و بى پروائى نفس</w:t>
      </w:r>
      <w:r w:rsidR="00CC6A25">
        <w:rPr>
          <w:rtl/>
        </w:rPr>
        <w:t xml:space="preserve">، </w:t>
      </w:r>
      <w:r>
        <w:rPr>
          <w:rtl/>
        </w:rPr>
        <w:t>و شرمنده نشدن از ارتكاب محرمات شرعى و عقلى و عرفى است</w:t>
      </w:r>
      <w:r w:rsidR="00CC6A25">
        <w:rPr>
          <w:rtl/>
        </w:rPr>
        <w:t xml:space="preserve">، </w:t>
      </w:r>
      <w:r>
        <w:rPr>
          <w:rtl/>
        </w:rPr>
        <w:t>و آشكار است كه اين صفت از فساد و زبونى دو قوه غضب و شهوت است</w:t>
      </w:r>
      <w:r w:rsidR="00CC6A25">
        <w:rPr>
          <w:rtl/>
        </w:rPr>
        <w:t xml:space="preserve">. </w:t>
      </w:r>
    </w:p>
    <w:p w:rsidR="001951C1" w:rsidRDefault="001951C1" w:rsidP="001951C1">
      <w:pPr>
        <w:pStyle w:val="libNormal"/>
        <w:rPr>
          <w:rtl/>
        </w:rPr>
      </w:pPr>
      <w:r>
        <w:rPr>
          <w:rtl/>
        </w:rPr>
        <w:t>و ضد آن حياء است</w:t>
      </w:r>
      <w:r w:rsidR="00CC6A25">
        <w:rPr>
          <w:rtl/>
        </w:rPr>
        <w:t xml:space="preserve">، </w:t>
      </w:r>
      <w:r>
        <w:rPr>
          <w:rtl/>
        </w:rPr>
        <w:t>و آن محدوديت و در تنگنا افتادن نفس و شرم داشتن از ارتكاب محرمات شرعى و عقلى و عادى است از ترس ‍ نكوهش و سرزنش</w:t>
      </w:r>
      <w:r w:rsidR="00CC6A25">
        <w:rPr>
          <w:rtl/>
        </w:rPr>
        <w:t xml:space="preserve">، </w:t>
      </w:r>
      <w:r>
        <w:rPr>
          <w:rtl/>
        </w:rPr>
        <w:t>و آن اعم از تقواست</w:t>
      </w:r>
      <w:r w:rsidR="00CC6A25">
        <w:rPr>
          <w:rtl/>
        </w:rPr>
        <w:t xml:space="preserve">، </w:t>
      </w:r>
      <w:r>
        <w:rPr>
          <w:rtl/>
        </w:rPr>
        <w:t>زيرا تقوا اجتناب از گناهان شرعى است</w:t>
      </w:r>
      <w:r w:rsidR="00CC6A25">
        <w:rPr>
          <w:rtl/>
        </w:rPr>
        <w:t xml:space="preserve">، </w:t>
      </w:r>
      <w:r>
        <w:rPr>
          <w:rtl/>
        </w:rPr>
        <w:t>و حياء اعم است از اين و اجتناب از آنچه عقل و عرف نيز زشت و ناپسند مى دانند</w:t>
      </w:r>
      <w:r w:rsidR="00CC6A25">
        <w:rPr>
          <w:rtl/>
        </w:rPr>
        <w:t xml:space="preserve">، </w:t>
      </w:r>
      <w:r>
        <w:rPr>
          <w:rtl/>
        </w:rPr>
        <w:t>و اين از صفات شريف نفس ‍ است</w:t>
      </w:r>
      <w:r w:rsidR="00CC6A25">
        <w:rPr>
          <w:rtl/>
        </w:rPr>
        <w:t xml:space="preserve">، </w:t>
      </w:r>
      <w:r>
        <w:rPr>
          <w:rtl/>
        </w:rPr>
        <w:t>و از اينرو در فضيلت آن اخبار و روايات بسيار رسيده است</w:t>
      </w:r>
      <w:r w:rsidR="00CC6A25">
        <w:rPr>
          <w:rtl/>
        </w:rPr>
        <w:t xml:space="preserve">. </w:t>
      </w:r>
      <w:r>
        <w:rPr>
          <w:rtl/>
        </w:rPr>
        <w:t xml:space="preserve">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الحياء من الايمان</w:t>
      </w:r>
      <w:r w:rsidR="00CC6A25">
        <w:rPr>
          <w:rtl/>
        </w:rPr>
        <w:t xml:space="preserve">، </w:t>
      </w:r>
      <w:r>
        <w:rPr>
          <w:rtl/>
        </w:rPr>
        <w:t>و الايمان فى الجنة</w:t>
      </w:r>
      <w:r w:rsidR="00E87306">
        <w:rPr>
          <w:rtl/>
        </w:rPr>
        <w:t xml:space="preserve">. </w:t>
      </w:r>
    </w:p>
    <w:p w:rsidR="001951C1" w:rsidRDefault="001951C1" w:rsidP="001951C1">
      <w:pPr>
        <w:pStyle w:val="libNormal"/>
        <w:rPr>
          <w:rtl/>
        </w:rPr>
      </w:pPr>
      <w:r>
        <w:rPr>
          <w:rtl/>
        </w:rPr>
        <w:lastRenderedPageBreak/>
        <w:t>«حياء از ايمان و ايمان در بهشت است»</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الحياء و العفاف و العى - اعنى عن اللسان لا عىَّ القلب من الايمان</w:t>
      </w:r>
      <w:r w:rsidR="00E87306">
        <w:rPr>
          <w:rtl/>
        </w:rPr>
        <w:t xml:space="preserve">. </w:t>
      </w:r>
    </w:p>
    <w:p w:rsidR="001951C1" w:rsidRDefault="001951C1" w:rsidP="001951C1">
      <w:pPr>
        <w:pStyle w:val="libNormal"/>
        <w:rPr>
          <w:rtl/>
        </w:rPr>
      </w:pPr>
      <w:r>
        <w:rPr>
          <w:rtl/>
        </w:rPr>
        <w:t>«حيا و پاكدامنى و كند زبانى - نه كندى و درماندگى دل - از ايمانند»</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الحياء و الايمان مقرونان فى قرن</w:t>
      </w:r>
      <w:r w:rsidR="00CC6A25">
        <w:rPr>
          <w:rtl/>
        </w:rPr>
        <w:t xml:space="preserve">، </w:t>
      </w:r>
      <w:r>
        <w:rPr>
          <w:rtl/>
        </w:rPr>
        <w:t>فاذا ذهب احدهما تبعه صاحبه</w:t>
      </w:r>
      <w:r w:rsidR="00E87306">
        <w:rPr>
          <w:rtl/>
        </w:rPr>
        <w:t xml:space="preserve">. </w:t>
      </w:r>
    </w:p>
    <w:p w:rsidR="001951C1" w:rsidRDefault="001951C1" w:rsidP="001951C1">
      <w:pPr>
        <w:pStyle w:val="libNormal"/>
        <w:rPr>
          <w:rtl/>
        </w:rPr>
      </w:pPr>
      <w:r>
        <w:rPr>
          <w:rtl/>
        </w:rPr>
        <w:t>«حيا و ايمان در يك رشته به هم بسته اند</w:t>
      </w:r>
      <w:r w:rsidR="00CC6A25">
        <w:rPr>
          <w:rtl/>
        </w:rPr>
        <w:t xml:space="preserve">، </w:t>
      </w:r>
      <w:r>
        <w:rPr>
          <w:rtl/>
        </w:rPr>
        <w:t>پس چون يكى از آن دو رفت ديگرى نيز در پى آن مى رود»</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لا ايمان لمن لا حياء له</w:t>
      </w:r>
      <w:r w:rsidR="00E87306">
        <w:rPr>
          <w:rtl/>
        </w:rPr>
        <w:t xml:space="preserve">. </w:t>
      </w:r>
    </w:p>
    <w:p w:rsidR="001951C1" w:rsidRDefault="001951C1" w:rsidP="001951C1">
      <w:pPr>
        <w:pStyle w:val="libNormal"/>
        <w:rPr>
          <w:rtl/>
        </w:rPr>
      </w:pPr>
      <w:r>
        <w:rPr>
          <w:rtl/>
        </w:rPr>
        <w:t>«هر كه حيا ندارد ايمان ندارد»</w:t>
      </w:r>
      <w:r w:rsidR="00CC6A25">
        <w:rPr>
          <w:rtl/>
        </w:rPr>
        <w:t xml:space="preserve">. </w:t>
      </w:r>
    </w:p>
    <w:p w:rsidR="001951C1" w:rsidRDefault="001951C1" w:rsidP="001951C1">
      <w:pPr>
        <w:pStyle w:val="libNormal"/>
        <w:rPr>
          <w:rtl/>
        </w:rPr>
      </w:pPr>
      <w:r>
        <w:rPr>
          <w:rtl/>
        </w:rPr>
        <w:t>اما حقيقت حيا - چنانكه دانستى - شرم داشتن از ارتكاب چيزى است كه شرعا يا عقلا يا عرفا مذموم است</w:t>
      </w:r>
      <w:r w:rsidR="00CC6A25">
        <w:rPr>
          <w:rtl/>
        </w:rPr>
        <w:t xml:space="preserve">، </w:t>
      </w:r>
      <w:r>
        <w:rPr>
          <w:rtl/>
        </w:rPr>
        <w:t>و شرم داشتن از غير اين حماقت است</w:t>
      </w:r>
      <w:r w:rsidR="00CC6A25">
        <w:rPr>
          <w:rtl/>
        </w:rPr>
        <w:t xml:space="preserve">، </w:t>
      </w:r>
      <w:r>
        <w:rPr>
          <w:rtl/>
        </w:rPr>
        <w:t>زيرا شرمنده شدن از تحقيق احكام دين يا سستى و كاهلى نسبت به آنچه شرعا و عقلا سزاوار است حياء شمرده نمى شود بلكه حماقت است</w:t>
      </w:r>
      <w:r w:rsidR="00CC6A25">
        <w:rPr>
          <w:rtl/>
        </w:rPr>
        <w:t xml:space="preserve">. </w:t>
      </w:r>
    </w:p>
    <w:p w:rsidR="001951C1" w:rsidRDefault="001951C1" w:rsidP="001951C1">
      <w:pPr>
        <w:pStyle w:val="libNormal"/>
        <w:rPr>
          <w:rtl/>
        </w:rPr>
      </w:pPr>
      <w:r>
        <w:rPr>
          <w:rtl/>
        </w:rPr>
        <w:t xml:space="preserve">و از اينرو 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الحياء حياءان</w:t>
      </w:r>
      <w:r w:rsidR="003878F1">
        <w:rPr>
          <w:rtl/>
        </w:rPr>
        <w:t xml:space="preserve"> : </w:t>
      </w:r>
      <w:r>
        <w:rPr>
          <w:rtl/>
        </w:rPr>
        <w:t>حياء عقل و حياء حمق</w:t>
      </w:r>
      <w:r w:rsidR="00CC6A25">
        <w:rPr>
          <w:rtl/>
        </w:rPr>
        <w:t xml:space="preserve">، </w:t>
      </w:r>
      <w:r>
        <w:rPr>
          <w:rtl/>
        </w:rPr>
        <w:t>فحياء العقل هو العلم و حياء الحمق هو الجهل</w:t>
      </w:r>
      <w:r w:rsidR="00E87306">
        <w:rPr>
          <w:rtl/>
        </w:rPr>
        <w:t xml:space="preserve">. </w:t>
      </w:r>
    </w:p>
    <w:p w:rsidR="001951C1" w:rsidRDefault="001951C1" w:rsidP="001951C1">
      <w:pPr>
        <w:pStyle w:val="libNormal"/>
        <w:rPr>
          <w:rtl/>
        </w:rPr>
      </w:pPr>
      <w:r>
        <w:rPr>
          <w:rtl/>
        </w:rPr>
        <w:t>«حيا دو گونه است</w:t>
      </w:r>
      <w:r w:rsidR="003878F1">
        <w:rPr>
          <w:rtl/>
        </w:rPr>
        <w:t xml:space="preserve"> : </w:t>
      </w:r>
      <w:r>
        <w:rPr>
          <w:rtl/>
        </w:rPr>
        <w:t>حياء عقل و حياء حماقت</w:t>
      </w:r>
      <w:r w:rsidR="00CC6A25">
        <w:rPr>
          <w:rtl/>
        </w:rPr>
        <w:t xml:space="preserve">، </w:t>
      </w:r>
      <w:r>
        <w:rPr>
          <w:rtl/>
        </w:rPr>
        <w:t>حياء عقل علم است و حياء حماقت نادانى است»</w:t>
      </w:r>
      <w:r w:rsidR="00CC6A25">
        <w:rPr>
          <w:rtl/>
        </w:rPr>
        <w:t xml:space="preserve">. </w:t>
      </w:r>
      <w:r w:rsidR="00122B74" w:rsidRPr="00122B74">
        <w:rPr>
          <w:rStyle w:val="libFootnotenumChar"/>
          <w:rtl/>
        </w:rPr>
        <w:t>(9)</w:t>
      </w:r>
    </w:p>
    <w:p w:rsidR="001951C1" w:rsidRDefault="001951C1" w:rsidP="001951C1">
      <w:pPr>
        <w:pStyle w:val="libNormal"/>
        <w:rPr>
          <w:rtl/>
        </w:rPr>
      </w:pPr>
      <w:r>
        <w:rPr>
          <w:rtl/>
        </w:rPr>
        <w:t>و از آنهاست</w:t>
      </w:r>
      <w:r w:rsidR="003878F1">
        <w:rPr>
          <w:rtl/>
        </w:rPr>
        <w:t xml:space="preserve"> : </w:t>
      </w:r>
    </w:p>
    <w:p w:rsidR="001951C1" w:rsidRDefault="001951C1" w:rsidP="007270D7">
      <w:pPr>
        <w:pStyle w:val="Heading3"/>
        <w:rPr>
          <w:rtl/>
        </w:rPr>
      </w:pPr>
      <w:bookmarkStart w:id="22" w:name="_Toc383077750"/>
      <w:r>
        <w:rPr>
          <w:rtl/>
        </w:rPr>
        <w:lastRenderedPageBreak/>
        <w:t>اصرار بر گناه</w:t>
      </w:r>
      <w:bookmarkEnd w:id="22"/>
    </w:p>
    <w:p w:rsidR="001951C1" w:rsidRDefault="001951C1" w:rsidP="001951C1">
      <w:pPr>
        <w:pStyle w:val="libNormal"/>
        <w:rPr>
          <w:rtl/>
        </w:rPr>
      </w:pPr>
      <w:r>
        <w:rPr>
          <w:rtl/>
        </w:rPr>
        <w:t>بازگشت رذيلت اصرار بر گناه به كداميك از قوى است و مذمت آن - ضد اصرار توبه است و تعريف آن - آيا در توبه قدرت بر گناه پيشين شرط است ؟ - وجوب توبه - تحقيق در وجوب آن - عموميت وجوب آن - بعد از توبه بايد عمل كرد - فضيلت توبه - قبول آن - راه توبه از گناهان - محو كردن صغائر</w:t>
      </w:r>
      <w:r w:rsidR="00CC6A25">
        <w:rPr>
          <w:rtl/>
        </w:rPr>
        <w:t xml:space="preserve"> (</w:t>
      </w:r>
      <w:r>
        <w:rPr>
          <w:rtl/>
        </w:rPr>
        <w:t>گناهان كوچك) و معنى كبائر</w:t>
      </w:r>
      <w:r w:rsidR="00CC6A25">
        <w:rPr>
          <w:rtl/>
        </w:rPr>
        <w:t xml:space="preserve"> (</w:t>
      </w:r>
      <w:r>
        <w:rPr>
          <w:rtl/>
        </w:rPr>
        <w:t>گناهان بزرگ) - صغائر گاهى كبائر مى شوند - شرايط كمال توبه - آيا تبعيض در توبه درست است ؟ - اقسام توبه كاران - مراتب توبه - عدم اطمينان به پايدارى مانع از توبه نيست - علاج اصرار بر گناهان - بازگشتن به سوى خدا - محاسبه و مراقبه - معنى ظاهر آنها - پيش از آنكه شما را به حساب كشند خود را محاسبه كنيد - مقامات مواظبت عقل از نفس</w:t>
      </w:r>
      <w:r w:rsidR="00CC6A25">
        <w:rPr>
          <w:rtl/>
        </w:rPr>
        <w:t xml:space="preserve">. </w:t>
      </w:r>
    </w:p>
    <w:p w:rsidR="001951C1" w:rsidRDefault="001951C1" w:rsidP="001951C1">
      <w:pPr>
        <w:pStyle w:val="libNormal"/>
        <w:rPr>
          <w:rtl/>
        </w:rPr>
      </w:pPr>
      <w:r>
        <w:rPr>
          <w:rtl/>
        </w:rPr>
        <w:t>اصرار بر گناه يا ناشى از تباهى و زبونى يكى از دو قوه</w:t>
      </w:r>
      <w:r w:rsidR="00CC6A25">
        <w:rPr>
          <w:rtl/>
        </w:rPr>
        <w:t xml:space="preserve"> (</w:t>
      </w:r>
      <w:r>
        <w:rPr>
          <w:rtl/>
        </w:rPr>
        <w:t>شهوت و غضب) و خروج يكى از اين دو از اطاعت قوه عاقله است</w:t>
      </w:r>
      <w:r w:rsidR="00CC6A25">
        <w:rPr>
          <w:rtl/>
        </w:rPr>
        <w:t xml:space="preserve">، </w:t>
      </w:r>
      <w:r>
        <w:rPr>
          <w:rtl/>
        </w:rPr>
        <w:t>يا از فساد هر دو قوه با هم پديد مى آيد و در اين صورت از رذائل هر دو قوه است</w:t>
      </w:r>
      <w:r w:rsidR="00CC6A25">
        <w:rPr>
          <w:rtl/>
        </w:rPr>
        <w:t xml:space="preserve">، </w:t>
      </w:r>
      <w:r>
        <w:rPr>
          <w:rtl/>
        </w:rPr>
        <w:t>و هر چه دلالت بر ذم مطلق گناه يا بر ذم هر يك از افراد معين آن داشته باشد بطريق اولى و با تاكيد بيشتر بر ذم اصرار بر گناه دلالت دارد</w:t>
      </w:r>
      <w:r w:rsidR="00CC6A25">
        <w:rPr>
          <w:rtl/>
        </w:rPr>
        <w:t xml:space="preserve">. </w:t>
      </w:r>
      <w:r>
        <w:rPr>
          <w:rtl/>
        </w:rPr>
        <w:t>و اخبارى كه در مذمت هر يك از گناهان وارد شده چه بسا هنگام ذكر هر گناهى در اين كتاب يافت مى شود</w:t>
      </w:r>
      <w:r w:rsidR="00CC6A25">
        <w:rPr>
          <w:rtl/>
        </w:rPr>
        <w:t xml:space="preserve">، </w:t>
      </w:r>
      <w:r>
        <w:rPr>
          <w:rtl/>
        </w:rPr>
        <w:t>و اما اخبارى كه در ذم مطلق گناه و نافرمانى رسيده بسيار است</w:t>
      </w:r>
      <w:r w:rsidR="00CC6A25">
        <w:rPr>
          <w:rtl/>
        </w:rPr>
        <w:t xml:space="preserve">، </w:t>
      </w:r>
      <w:r>
        <w:rPr>
          <w:rtl/>
        </w:rPr>
        <w:t xml:space="preserve">مانند اين گفتار پيغمبر اكرم </w:t>
      </w:r>
      <w:r w:rsidR="001C1E00" w:rsidRPr="001C1E00">
        <w:rPr>
          <w:rStyle w:val="libAlaemChar"/>
          <w:rtl/>
        </w:rPr>
        <w:t>صلى‌الله‌عليه‌وآله</w:t>
      </w:r>
      <w:r w:rsidR="003878F1">
        <w:rPr>
          <w:rtl/>
        </w:rPr>
        <w:t xml:space="preserve"> : </w:t>
      </w:r>
      <w:r>
        <w:rPr>
          <w:rtl/>
        </w:rPr>
        <w:t>«هيچ روزى طلوع نمى كند و هيچ شبى شفق غروب نمى نمايد مگر اينكه دو فرشته به چهار آواز ندا مى كنند</w:t>
      </w:r>
      <w:r w:rsidR="00CC6A25">
        <w:rPr>
          <w:rtl/>
        </w:rPr>
        <w:t xml:space="preserve">، </w:t>
      </w:r>
      <w:r>
        <w:rPr>
          <w:rtl/>
        </w:rPr>
        <w:t>يكى مى گويد</w:t>
      </w:r>
      <w:r w:rsidR="003878F1">
        <w:rPr>
          <w:rtl/>
        </w:rPr>
        <w:t xml:space="preserve"> : </w:t>
      </w:r>
      <w:r>
        <w:rPr>
          <w:rtl/>
        </w:rPr>
        <w:t>كاش اين خلق آفريده نمى شدند</w:t>
      </w:r>
      <w:r w:rsidR="00CC6A25">
        <w:rPr>
          <w:rtl/>
        </w:rPr>
        <w:t xml:space="preserve">، </w:t>
      </w:r>
      <w:r>
        <w:rPr>
          <w:rtl/>
        </w:rPr>
        <w:t>و ديگرى مى گويد</w:t>
      </w:r>
      <w:r w:rsidR="003878F1">
        <w:rPr>
          <w:rtl/>
        </w:rPr>
        <w:t xml:space="preserve"> : </w:t>
      </w:r>
      <w:r>
        <w:rPr>
          <w:rtl/>
        </w:rPr>
        <w:t>كاش چون آفريده شدند مى دانستند براى چه آفريده شدند</w:t>
      </w:r>
      <w:r w:rsidR="00CC6A25">
        <w:rPr>
          <w:rtl/>
        </w:rPr>
        <w:t xml:space="preserve">، </w:t>
      </w:r>
      <w:r>
        <w:rPr>
          <w:rtl/>
        </w:rPr>
        <w:t>باز فرشته اول گويد</w:t>
      </w:r>
      <w:r w:rsidR="003878F1">
        <w:rPr>
          <w:rtl/>
        </w:rPr>
        <w:t xml:space="preserve"> : </w:t>
      </w:r>
      <w:r>
        <w:rPr>
          <w:rtl/>
        </w:rPr>
        <w:t xml:space="preserve">اى كاش چون ندانستند </w:t>
      </w:r>
      <w:r>
        <w:rPr>
          <w:rtl/>
        </w:rPr>
        <w:lastRenderedPageBreak/>
        <w:t>براى چه آفريده شدند به آنچه مى دانستند عمل مى كردند</w:t>
      </w:r>
      <w:r w:rsidR="00CC6A25">
        <w:rPr>
          <w:rtl/>
        </w:rPr>
        <w:t xml:space="preserve">، </w:t>
      </w:r>
      <w:r>
        <w:rPr>
          <w:rtl/>
        </w:rPr>
        <w:t>باز ديگرى گويد</w:t>
      </w:r>
      <w:r w:rsidR="003878F1">
        <w:rPr>
          <w:rtl/>
        </w:rPr>
        <w:t xml:space="preserve"> : </w:t>
      </w:r>
      <w:r>
        <w:rPr>
          <w:rtl/>
        </w:rPr>
        <w:t>اى كاش ‍ وقتى به آنچه دانستند و عمل نكردند توبه مى كردند</w:t>
      </w:r>
      <w:r w:rsidR="00CC6A25">
        <w:rPr>
          <w:rtl/>
        </w:rPr>
        <w:t xml:space="preserve">. </w:t>
      </w:r>
      <w:r>
        <w:rPr>
          <w:rtl/>
        </w:rPr>
        <w:t>بدانيد كه بنده را بر گناهى از گناهانش صد سال حبس مى كنند</w:t>
      </w:r>
      <w:r w:rsidR="00CC6A25">
        <w:rPr>
          <w:rtl/>
        </w:rPr>
        <w:t xml:space="preserve">، </w:t>
      </w:r>
      <w:r>
        <w:rPr>
          <w:rtl/>
        </w:rPr>
        <w:t>و او به همسرانش در بهشت مى نگرد كه از نعمتها برخوردارند [و حسرت مى برد]</w:t>
      </w:r>
      <w:r w:rsidR="00CC6A25">
        <w:rPr>
          <w:rtl/>
        </w:rPr>
        <w:t xml:space="preserve">. </w:t>
      </w:r>
    </w:p>
    <w:p w:rsidR="001951C1" w:rsidRDefault="001951C1" w:rsidP="001951C1">
      <w:pPr>
        <w:pStyle w:val="libNormal"/>
        <w:rPr>
          <w:rtl/>
        </w:rPr>
      </w:pPr>
      <w:r>
        <w:rPr>
          <w:rtl/>
        </w:rPr>
        <w:t xml:space="preserve">و امير </w:t>
      </w:r>
      <w:r w:rsidR="00CC6A25">
        <w:rPr>
          <w:rtl/>
        </w:rPr>
        <w:t>مؤمن</w:t>
      </w:r>
      <w:r>
        <w:rPr>
          <w:rtl/>
        </w:rPr>
        <w:t xml:space="preserve">ان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لا تبدين عن واضحة و قد عملت الاعمال الفاضحة</w:t>
      </w:r>
      <w:r w:rsidR="00CC6A25">
        <w:rPr>
          <w:rtl/>
        </w:rPr>
        <w:t xml:space="preserve">، </w:t>
      </w:r>
      <w:r>
        <w:rPr>
          <w:rtl/>
        </w:rPr>
        <w:t>و لا تامن البيات و قد عملت السيئات</w:t>
      </w:r>
      <w:r w:rsidR="00E87306">
        <w:rPr>
          <w:rtl/>
        </w:rPr>
        <w:t xml:space="preserve">. </w:t>
      </w:r>
    </w:p>
    <w:p w:rsidR="001951C1" w:rsidRDefault="001951C1" w:rsidP="001951C1">
      <w:pPr>
        <w:pStyle w:val="libNormal"/>
        <w:rPr>
          <w:rtl/>
        </w:rPr>
      </w:pPr>
      <w:r>
        <w:rPr>
          <w:rtl/>
        </w:rPr>
        <w:t>«تو كه اعمال رسوا مرتكب شده اى دندان خود را به خنده ظاهر مساز</w:t>
      </w:r>
      <w:r w:rsidR="00CC6A25">
        <w:rPr>
          <w:rtl/>
        </w:rPr>
        <w:t xml:space="preserve">، </w:t>
      </w:r>
      <w:r>
        <w:rPr>
          <w:rtl/>
        </w:rPr>
        <w:t>و چون گناه از تو سر زده باشد از بلاى شبگير ايمن مباش»</w:t>
      </w:r>
      <w:r w:rsidR="00CC6A25">
        <w:rPr>
          <w:rtl/>
        </w:rPr>
        <w:t xml:space="preserve">. </w:t>
      </w:r>
    </w:p>
    <w:p w:rsidR="001951C1" w:rsidRDefault="001951C1" w:rsidP="001951C1">
      <w:pPr>
        <w:pStyle w:val="libNormal"/>
        <w:rPr>
          <w:rtl/>
        </w:rPr>
      </w:pPr>
      <w:r>
        <w:rPr>
          <w:rtl/>
        </w:rPr>
        <w:t xml:space="preserve">و امام باقر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ان الله قضى قضاء حتما الا ينعم على العبد بنعمة فيسلبها اياه حتى يحدث العبد ذنبا يستحق بذلك النقمة</w:t>
      </w:r>
      <w:r w:rsidR="00E87306">
        <w:rPr>
          <w:rtl/>
        </w:rPr>
        <w:t xml:space="preserve">. </w:t>
      </w:r>
    </w:p>
    <w:p w:rsidR="001951C1" w:rsidRDefault="001951C1" w:rsidP="001951C1">
      <w:pPr>
        <w:pStyle w:val="libNormal"/>
        <w:rPr>
          <w:rtl/>
        </w:rPr>
      </w:pPr>
      <w:r>
        <w:rPr>
          <w:rtl/>
        </w:rPr>
        <w:t>«خداوند حكم حتمى فرموده كه هيچ نعمتى را كه به بنده عطا فرمود از او باز نگيرد تا گناهى از او سرزند كه مستحق عقوبت [و سلب نعمت] شود»</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ما من شى ء افسد للقلب من خطيئته</w:t>
      </w:r>
      <w:r w:rsidR="00CC6A25">
        <w:rPr>
          <w:rtl/>
        </w:rPr>
        <w:t xml:space="preserve">، </w:t>
      </w:r>
      <w:r>
        <w:rPr>
          <w:rtl/>
        </w:rPr>
        <w:t>ان القلب ليواقع الخطيئة</w:t>
      </w:r>
      <w:r w:rsidR="00CC6A25">
        <w:rPr>
          <w:rtl/>
        </w:rPr>
        <w:t xml:space="preserve">، </w:t>
      </w:r>
      <w:r>
        <w:rPr>
          <w:rtl/>
        </w:rPr>
        <w:t>فما يزال به حتى يغلب عليه</w:t>
      </w:r>
      <w:r w:rsidR="00CC6A25">
        <w:rPr>
          <w:rtl/>
        </w:rPr>
        <w:t xml:space="preserve">، </w:t>
      </w:r>
      <w:r>
        <w:rPr>
          <w:rtl/>
        </w:rPr>
        <w:t>فيصير اعلاه اسفله</w:t>
      </w:r>
      <w:r w:rsidR="00E87306">
        <w:rPr>
          <w:rtl/>
        </w:rPr>
        <w:t xml:space="preserve">. </w:t>
      </w:r>
    </w:p>
    <w:p w:rsidR="001951C1" w:rsidRDefault="001951C1" w:rsidP="001951C1">
      <w:pPr>
        <w:pStyle w:val="libNormal"/>
        <w:rPr>
          <w:rtl/>
        </w:rPr>
      </w:pPr>
      <w:r>
        <w:rPr>
          <w:rtl/>
        </w:rPr>
        <w:t>«چيزى براى قلب فساد آورتر از گناهش نيست</w:t>
      </w:r>
      <w:r w:rsidR="00CC6A25">
        <w:rPr>
          <w:rtl/>
        </w:rPr>
        <w:t xml:space="preserve">، </w:t>
      </w:r>
      <w:r>
        <w:rPr>
          <w:rtl/>
        </w:rPr>
        <w:t>قلب مرتكب گناه مى شود و بر آن اصرار مى ورزد تا بالايش را پائين مى گرداند</w:t>
      </w:r>
      <w:r w:rsidR="00CC6A25">
        <w:rPr>
          <w:rtl/>
        </w:rPr>
        <w:t xml:space="preserve"> (</w:t>
      </w:r>
      <w:r>
        <w:rPr>
          <w:rtl/>
        </w:rPr>
        <w:t>وارونه مى شود و معكوس مى فهمد و حق و باطل را بجاى هم مى گيرد)</w:t>
      </w:r>
      <w:r w:rsidR="00CC6A25">
        <w:rPr>
          <w:rtl/>
        </w:rPr>
        <w:t xml:space="preserve">. </w:t>
      </w:r>
      <w:r>
        <w:rPr>
          <w:rtl/>
        </w:rPr>
        <w:t>»</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ان العبد ليذنب الذنب فيزوى عنه الرزق</w:t>
      </w:r>
      <w:r w:rsidR="00E87306">
        <w:rPr>
          <w:rtl/>
        </w:rPr>
        <w:t xml:space="preserve">. </w:t>
      </w:r>
    </w:p>
    <w:p w:rsidR="001951C1" w:rsidRDefault="001951C1" w:rsidP="001951C1">
      <w:pPr>
        <w:pStyle w:val="libNormal"/>
        <w:rPr>
          <w:rtl/>
        </w:rPr>
      </w:pPr>
      <w:r>
        <w:rPr>
          <w:rtl/>
        </w:rPr>
        <w:lastRenderedPageBreak/>
        <w:t>«بنده گناه مى كند و بدين سبب روزى از او سلب مى شود»</w:t>
      </w:r>
      <w:r w:rsidR="00CC6A25">
        <w:rPr>
          <w:rtl/>
        </w:rPr>
        <w:t xml:space="preserve">. </w:t>
      </w:r>
    </w:p>
    <w:p w:rsidR="001951C1" w:rsidRDefault="001951C1" w:rsidP="001951C1">
      <w:pPr>
        <w:pStyle w:val="libNormal"/>
        <w:rPr>
          <w:rtl/>
        </w:rPr>
      </w:pPr>
      <w:r>
        <w:rPr>
          <w:rtl/>
        </w:rPr>
        <w:t xml:space="preserve">و 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يقول الله - تعالى - ان ادنى ما اصنع بالعبد اذا آثر شهوته على طاعتى ان احرمه لذيذ مناجاتى</w:t>
      </w:r>
      <w:r w:rsidR="00E87306">
        <w:rPr>
          <w:rtl/>
        </w:rPr>
        <w:t xml:space="preserve">. </w:t>
      </w:r>
    </w:p>
    <w:p w:rsidR="001951C1" w:rsidRDefault="001951C1" w:rsidP="001951C1">
      <w:pPr>
        <w:pStyle w:val="libNormal"/>
        <w:rPr>
          <w:rtl/>
        </w:rPr>
      </w:pPr>
      <w:r>
        <w:rPr>
          <w:rtl/>
        </w:rPr>
        <w:t>«خداى تعالى مى فرمايد</w:t>
      </w:r>
      <w:r w:rsidR="003878F1">
        <w:rPr>
          <w:rtl/>
        </w:rPr>
        <w:t xml:space="preserve"> : </w:t>
      </w:r>
    </w:p>
    <w:p w:rsidR="001951C1" w:rsidRDefault="001951C1" w:rsidP="001951C1">
      <w:pPr>
        <w:pStyle w:val="libNormal"/>
        <w:rPr>
          <w:rtl/>
        </w:rPr>
      </w:pPr>
      <w:r>
        <w:rPr>
          <w:rtl/>
        </w:rPr>
        <w:t>هر بنده اى كه خواهش نفس خود را بر طاعت من برگزيد كمتر چيزى كه به او مى كنم اين است كه او را از لذت مناجات خود محروم مى سازم»</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من هم بسيئة فلا يعملها</w:t>
      </w:r>
      <w:r w:rsidR="00CC6A25">
        <w:rPr>
          <w:rtl/>
        </w:rPr>
        <w:t xml:space="preserve">، </w:t>
      </w:r>
      <w:r>
        <w:rPr>
          <w:rtl/>
        </w:rPr>
        <w:t>فانه ربما عمل العبد السيئة فيراه الرب - تعالى - فيقول</w:t>
      </w:r>
      <w:r w:rsidR="003878F1">
        <w:rPr>
          <w:rtl/>
        </w:rPr>
        <w:t xml:space="preserve"> : </w:t>
      </w:r>
      <w:r>
        <w:rPr>
          <w:rtl/>
        </w:rPr>
        <w:t>و عزتى و جلالى و لا اغفر لك بعد ذلك ابدا</w:t>
      </w:r>
      <w:r w:rsidR="00E87306">
        <w:rPr>
          <w:rtl/>
        </w:rPr>
        <w:t xml:space="preserve">. </w:t>
      </w:r>
    </w:p>
    <w:p w:rsidR="001951C1" w:rsidRDefault="001951C1" w:rsidP="001951C1">
      <w:pPr>
        <w:pStyle w:val="libNormal"/>
        <w:rPr>
          <w:rtl/>
        </w:rPr>
      </w:pPr>
      <w:r>
        <w:rPr>
          <w:rtl/>
        </w:rPr>
        <w:t>«كسى كه قصد گناهى كند زنهار كه آن را انجام ندهد</w:t>
      </w:r>
      <w:r w:rsidR="00CC6A25">
        <w:rPr>
          <w:rtl/>
        </w:rPr>
        <w:t xml:space="preserve">، </w:t>
      </w:r>
      <w:r>
        <w:rPr>
          <w:rtl/>
        </w:rPr>
        <w:t>زيرا چه بسا بنده گناهى مرتكب شود و خداى تعالى او را ببيند و فرمايد</w:t>
      </w:r>
      <w:r w:rsidR="003878F1">
        <w:rPr>
          <w:rtl/>
        </w:rPr>
        <w:t xml:space="preserve"> : </w:t>
      </w:r>
      <w:r>
        <w:rPr>
          <w:rtl/>
        </w:rPr>
        <w:t>به عزت و جلالم سوگند! بعد از اين هرگز تو را نيامرزم»</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اما انه ليس من عرق يضرب و لا نكبة و لا صداع و لا مرض الا بذنب</w:t>
      </w:r>
      <w:r w:rsidR="00CC6A25">
        <w:rPr>
          <w:rtl/>
        </w:rPr>
        <w:t xml:space="preserve">، </w:t>
      </w:r>
      <w:r>
        <w:rPr>
          <w:rtl/>
        </w:rPr>
        <w:t>و ذلك قول الله - عز و جل - فى كتابه</w:t>
      </w:r>
      <w:r w:rsidR="003878F1">
        <w:rPr>
          <w:rtl/>
        </w:rPr>
        <w:t xml:space="preserve"> : </w:t>
      </w:r>
    </w:p>
    <w:p w:rsidR="001951C1" w:rsidRDefault="001951C1" w:rsidP="001951C1">
      <w:pPr>
        <w:pStyle w:val="libNormal"/>
        <w:rPr>
          <w:rtl/>
        </w:rPr>
      </w:pPr>
      <w:r>
        <w:rPr>
          <w:rtl/>
        </w:rPr>
        <w:t>«و ما اصابكم من مصيبة فبما كسبت ايديكم و يعفو عن كثير»</w:t>
      </w:r>
      <w:r w:rsidR="00CC6A25">
        <w:rPr>
          <w:rtl/>
        </w:rPr>
        <w:t>. (</w:t>
      </w:r>
      <w:r>
        <w:rPr>
          <w:rtl/>
        </w:rPr>
        <w:t>شورى</w:t>
      </w:r>
      <w:r w:rsidR="00CC6A25">
        <w:rPr>
          <w:rtl/>
        </w:rPr>
        <w:t xml:space="preserve">، </w:t>
      </w:r>
      <w:r>
        <w:rPr>
          <w:rtl/>
        </w:rPr>
        <w:t>30)</w:t>
      </w:r>
    </w:p>
    <w:p w:rsidR="001951C1" w:rsidRDefault="001951C1" w:rsidP="001951C1">
      <w:pPr>
        <w:pStyle w:val="libNormal"/>
        <w:rPr>
          <w:rtl/>
        </w:rPr>
      </w:pPr>
      <w:r>
        <w:rPr>
          <w:rtl/>
        </w:rPr>
        <w:t>«هان كه هيچ رگى نمى جهد و هيچ به سر افتادنى نيست و درد سر و مرضى پيش نيايد مگر به واسطه گناهى [كه آدمى مرتكب شده است]</w:t>
      </w:r>
    </w:p>
    <w:p w:rsidR="001951C1" w:rsidRDefault="001951C1" w:rsidP="001951C1">
      <w:pPr>
        <w:pStyle w:val="libNormal"/>
        <w:rPr>
          <w:rtl/>
        </w:rPr>
      </w:pPr>
      <w:r>
        <w:rPr>
          <w:rtl/>
        </w:rPr>
        <w:t>و همين است كه خداى عز و جل در كتاب خود مى فرمايد</w:t>
      </w:r>
      <w:r w:rsidR="003878F1">
        <w:rPr>
          <w:rtl/>
        </w:rPr>
        <w:t xml:space="preserve"> : </w:t>
      </w:r>
    </w:p>
    <w:p w:rsidR="001951C1" w:rsidRDefault="001951C1" w:rsidP="001951C1">
      <w:pPr>
        <w:pStyle w:val="libNormal"/>
        <w:rPr>
          <w:rtl/>
        </w:rPr>
      </w:pPr>
      <w:r>
        <w:rPr>
          <w:rtl/>
        </w:rPr>
        <w:t>«هر مصيبتى به شما رسد براى كارهائى است كه به دست خود كرده ايد و از بسيارى هم گذشت مى كند»</w:t>
      </w:r>
      <w:r w:rsidR="00CC6A25">
        <w:rPr>
          <w:rtl/>
        </w:rPr>
        <w:t xml:space="preserve">. </w:t>
      </w:r>
    </w:p>
    <w:p w:rsidR="001951C1" w:rsidRDefault="001951C1" w:rsidP="001951C1">
      <w:pPr>
        <w:pStyle w:val="libNormal"/>
        <w:rPr>
          <w:rtl/>
        </w:rPr>
      </w:pPr>
      <w:r>
        <w:rPr>
          <w:rtl/>
        </w:rPr>
        <w:lastRenderedPageBreak/>
        <w:t xml:space="preserve">سپس امام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«آنچه خدا از آن مى گذرد بيشتر است از آنچه مؤ اخذه مى كند»</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ان الرجل يذنب الذنب فيحرم صلاة الليل</w:t>
      </w:r>
      <w:r w:rsidR="00CC6A25">
        <w:rPr>
          <w:rtl/>
        </w:rPr>
        <w:t xml:space="preserve">، </w:t>
      </w:r>
      <w:r>
        <w:rPr>
          <w:rtl/>
        </w:rPr>
        <w:t>و ان العمل السيى ء اسرع فى صاحبه من السكين فى اللحم</w:t>
      </w:r>
      <w:r w:rsidR="00E87306">
        <w:rPr>
          <w:rtl/>
        </w:rPr>
        <w:t xml:space="preserve">. </w:t>
      </w:r>
    </w:p>
    <w:p w:rsidR="001951C1" w:rsidRDefault="001951C1" w:rsidP="001951C1">
      <w:pPr>
        <w:pStyle w:val="libNormal"/>
        <w:rPr>
          <w:rtl/>
        </w:rPr>
      </w:pPr>
      <w:r>
        <w:rPr>
          <w:rtl/>
        </w:rPr>
        <w:t>«آدمى گناهى مى كند و به سبب آن از نماز شب محروم مى شود</w:t>
      </w:r>
      <w:r w:rsidR="00CC6A25">
        <w:rPr>
          <w:rtl/>
        </w:rPr>
        <w:t xml:space="preserve">، </w:t>
      </w:r>
      <w:r>
        <w:rPr>
          <w:rtl/>
        </w:rPr>
        <w:t>و كار بد زودتر در صاحب خود اثر مى كند از كارد در گوشت»</w:t>
      </w:r>
      <w:r w:rsidR="00CC6A25">
        <w:rPr>
          <w:rtl/>
        </w:rPr>
        <w:t xml:space="preserve">. </w:t>
      </w:r>
    </w:p>
    <w:p w:rsidR="001951C1" w:rsidRDefault="001951C1" w:rsidP="001951C1">
      <w:pPr>
        <w:pStyle w:val="libNormal"/>
        <w:rPr>
          <w:rtl/>
        </w:rPr>
      </w:pPr>
      <w:r>
        <w:rPr>
          <w:rtl/>
        </w:rPr>
        <w:t xml:space="preserve">و امام كاظم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حق على الله الا يعصى فى دار الا اضحاها للشمس حتى تطهرها</w:t>
      </w:r>
      <w:r w:rsidR="00E87306">
        <w:rPr>
          <w:rtl/>
        </w:rPr>
        <w:t xml:space="preserve">. </w:t>
      </w:r>
    </w:p>
    <w:p w:rsidR="001951C1" w:rsidRDefault="001951C1" w:rsidP="001951C1">
      <w:pPr>
        <w:pStyle w:val="libNormal"/>
        <w:rPr>
          <w:rtl/>
        </w:rPr>
      </w:pPr>
      <w:r>
        <w:rPr>
          <w:rtl/>
        </w:rPr>
        <w:t>«بر خدا سزاوار است كه هر خانه اى كه در آن نافرمانيش كنند آن را ويران سازد تا خورشيد بر آن بتابد و پاكش كند»</w:t>
      </w:r>
      <w:r w:rsidR="00CC6A25">
        <w:rPr>
          <w:rtl/>
        </w:rPr>
        <w:t xml:space="preserve">. </w:t>
      </w:r>
      <w:r w:rsidR="00122B74" w:rsidRPr="00122B74">
        <w:rPr>
          <w:rStyle w:val="libFootnotenumChar"/>
          <w:rtl/>
        </w:rPr>
        <w:t>(10)</w:t>
      </w:r>
    </w:p>
    <w:p w:rsidR="001951C1" w:rsidRDefault="001951C1" w:rsidP="001951C1">
      <w:pPr>
        <w:pStyle w:val="libNormal"/>
        <w:rPr>
          <w:rtl/>
        </w:rPr>
      </w:pPr>
      <w:r>
        <w:rPr>
          <w:rtl/>
        </w:rPr>
        <w:t>و اخبار در اين معنى بسيار است</w:t>
      </w:r>
      <w:r w:rsidR="00CC6A25">
        <w:rPr>
          <w:rtl/>
        </w:rPr>
        <w:t xml:space="preserve">، </w:t>
      </w:r>
      <w:r>
        <w:rPr>
          <w:rtl/>
        </w:rPr>
        <w:t>و زنهار كسى نپندارد كه ممكن است اثر گناه و وبال</w:t>
      </w:r>
      <w:r w:rsidR="00CC6A25">
        <w:rPr>
          <w:rtl/>
        </w:rPr>
        <w:t xml:space="preserve"> (</w:t>
      </w:r>
      <w:r>
        <w:rPr>
          <w:rtl/>
        </w:rPr>
        <w:t>سرانجام بد) آن به او نرسد</w:t>
      </w:r>
      <w:r w:rsidR="00CC6A25">
        <w:rPr>
          <w:rtl/>
        </w:rPr>
        <w:t xml:space="preserve">، </w:t>
      </w:r>
      <w:r>
        <w:rPr>
          <w:rtl/>
        </w:rPr>
        <w:t>كه اين امرى محال است</w:t>
      </w:r>
      <w:r w:rsidR="00CC6A25">
        <w:rPr>
          <w:rtl/>
        </w:rPr>
        <w:t xml:space="preserve">. </w:t>
      </w:r>
      <w:r>
        <w:rPr>
          <w:rtl/>
        </w:rPr>
        <w:t>و چگونه محال نباشد كه خدا از ترك اولائى كه از پيغمبران سرزد نگذشت</w:t>
      </w:r>
      <w:r w:rsidR="00CC6A25">
        <w:rPr>
          <w:rtl/>
        </w:rPr>
        <w:t xml:space="preserve">، </w:t>
      </w:r>
      <w:r>
        <w:rPr>
          <w:rtl/>
        </w:rPr>
        <w:t>پس چگونه از گناهان بزرگ ديگران مى گذرد</w:t>
      </w:r>
      <w:r w:rsidR="00CC6A25">
        <w:rPr>
          <w:rtl/>
        </w:rPr>
        <w:t xml:space="preserve">. </w:t>
      </w:r>
    </w:p>
    <w:p w:rsidR="001951C1" w:rsidRDefault="001951C1" w:rsidP="001951C1">
      <w:pPr>
        <w:pStyle w:val="libNormal"/>
        <w:rPr>
          <w:rtl/>
        </w:rPr>
      </w:pPr>
      <w:r>
        <w:rPr>
          <w:rtl/>
        </w:rPr>
        <w:t>بلى</w:t>
      </w:r>
      <w:r w:rsidR="00CC6A25">
        <w:rPr>
          <w:rtl/>
        </w:rPr>
        <w:t xml:space="preserve">، </w:t>
      </w:r>
      <w:r>
        <w:rPr>
          <w:rtl/>
        </w:rPr>
        <w:t>از سعادت پيغمبران اين بود كه در همين دنيا ايشان را مؤ اخذه فرمود و به آخرت نيفكند</w:t>
      </w:r>
      <w:r w:rsidR="00CC6A25">
        <w:rPr>
          <w:rtl/>
        </w:rPr>
        <w:t xml:space="preserve">، </w:t>
      </w:r>
      <w:r>
        <w:rPr>
          <w:rtl/>
        </w:rPr>
        <w:t>ولى اشقياء را مهلت مى دهد تا بر گناه خود بيفزايند</w:t>
      </w:r>
      <w:r w:rsidR="00CC6A25">
        <w:rPr>
          <w:rtl/>
        </w:rPr>
        <w:t xml:space="preserve">، </w:t>
      </w:r>
      <w:r>
        <w:rPr>
          <w:rtl/>
        </w:rPr>
        <w:t>و آنان را در آخرت بيشتر و سخت تر عذاب مى كند</w:t>
      </w:r>
      <w:r w:rsidR="00CC6A25">
        <w:rPr>
          <w:rtl/>
        </w:rPr>
        <w:t xml:space="preserve">، </w:t>
      </w:r>
      <w:r>
        <w:rPr>
          <w:rtl/>
        </w:rPr>
        <w:t>مگر نشنيده اى كه پدرت آدم را به واسطه يك ترك اولى از بهشت راندند؟ حتى روايت است كه</w:t>
      </w:r>
      <w:r w:rsidR="003878F1">
        <w:rPr>
          <w:rtl/>
        </w:rPr>
        <w:t xml:space="preserve"> : </w:t>
      </w:r>
    </w:p>
    <w:p w:rsidR="001951C1" w:rsidRDefault="001951C1" w:rsidP="001951C1">
      <w:pPr>
        <w:pStyle w:val="libNormal"/>
        <w:rPr>
          <w:rtl/>
        </w:rPr>
      </w:pPr>
      <w:r>
        <w:rPr>
          <w:rtl/>
        </w:rPr>
        <w:t>«چون از آن درخت [كه از آن نهى شده بود] خورد زيورهاى بهشتى از تن او افتاد و عورتش ظاهر شد</w:t>
      </w:r>
      <w:r w:rsidR="00CC6A25">
        <w:rPr>
          <w:rtl/>
        </w:rPr>
        <w:t xml:space="preserve">، </w:t>
      </w:r>
      <w:r>
        <w:rPr>
          <w:rtl/>
        </w:rPr>
        <w:t xml:space="preserve">و جبرئيل </w:t>
      </w:r>
      <w:r w:rsidR="00E87306" w:rsidRPr="00E87306">
        <w:rPr>
          <w:rStyle w:val="libAlaemChar"/>
          <w:rtl/>
        </w:rPr>
        <w:t>عليه‌السلام</w:t>
      </w:r>
      <w:r>
        <w:rPr>
          <w:rtl/>
        </w:rPr>
        <w:t xml:space="preserve"> فرا آمد و تاج از سر او بر گرفت</w:t>
      </w:r>
      <w:r w:rsidR="00CC6A25">
        <w:rPr>
          <w:rtl/>
        </w:rPr>
        <w:t xml:space="preserve">، </w:t>
      </w:r>
      <w:r>
        <w:rPr>
          <w:rtl/>
        </w:rPr>
        <w:t>و از فراز عرش [به او و حوا] ندا رسيد</w:t>
      </w:r>
      <w:r w:rsidR="003878F1">
        <w:rPr>
          <w:rtl/>
        </w:rPr>
        <w:t xml:space="preserve"> : </w:t>
      </w:r>
      <w:r>
        <w:rPr>
          <w:rtl/>
        </w:rPr>
        <w:t>از نزديك من دور شويد</w:t>
      </w:r>
      <w:r w:rsidR="00CC6A25">
        <w:rPr>
          <w:rtl/>
        </w:rPr>
        <w:t xml:space="preserve">، </w:t>
      </w:r>
      <w:r>
        <w:rPr>
          <w:rtl/>
        </w:rPr>
        <w:t xml:space="preserve">كه هر كه مرا </w:t>
      </w:r>
      <w:r>
        <w:rPr>
          <w:rtl/>
        </w:rPr>
        <w:lastRenderedPageBreak/>
        <w:t>نافرمانى كرد شايسته جوار من نيست</w:t>
      </w:r>
      <w:r w:rsidR="00CC6A25">
        <w:rPr>
          <w:rtl/>
        </w:rPr>
        <w:t xml:space="preserve">، </w:t>
      </w:r>
      <w:r>
        <w:rPr>
          <w:rtl/>
        </w:rPr>
        <w:t>پس آدم با ديده گريان به حوا نگريست</w:t>
      </w:r>
      <w:r w:rsidR="00CC6A25">
        <w:rPr>
          <w:rtl/>
        </w:rPr>
        <w:t xml:space="preserve">، </w:t>
      </w:r>
      <w:r>
        <w:rPr>
          <w:rtl/>
        </w:rPr>
        <w:t>و گفت</w:t>
      </w:r>
      <w:r w:rsidR="003878F1">
        <w:rPr>
          <w:rtl/>
        </w:rPr>
        <w:t xml:space="preserve"> : </w:t>
      </w:r>
      <w:r>
        <w:rPr>
          <w:rtl/>
        </w:rPr>
        <w:t>اين اول شومى گناه است كه ما را از جوار دوست بيرون كرد»</w:t>
      </w:r>
      <w:r w:rsidR="00CC6A25">
        <w:rPr>
          <w:rtl/>
        </w:rPr>
        <w:t xml:space="preserve">. </w:t>
      </w:r>
    </w:p>
    <w:p w:rsidR="001951C1" w:rsidRDefault="001951C1" w:rsidP="001951C1">
      <w:pPr>
        <w:pStyle w:val="libNormal"/>
        <w:rPr>
          <w:rtl/>
        </w:rPr>
      </w:pPr>
      <w:r>
        <w:rPr>
          <w:rtl/>
        </w:rPr>
        <w:t>و روايت است كه</w:t>
      </w:r>
      <w:r w:rsidR="003878F1">
        <w:rPr>
          <w:rtl/>
        </w:rPr>
        <w:t xml:space="preserve"> : </w:t>
      </w:r>
    </w:p>
    <w:p w:rsidR="001951C1" w:rsidRDefault="001951C1" w:rsidP="001951C1">
      <w:pPr>
        <w:pStyle w:val="libNormal"/>
        <w:rPr>
          <w:rtl/>
        </w:rPr>
      </w:pPr>
      <w:r>
        <w:rPr>
          <w:rtl/>
        </w:rPr>
        <w:t>«خداى تعالى فرمود</w:t>
      </w:r>
      <w:r w:rsidR="003878F1">
        <w:rPr>
          <w:rtl/>
        </w:rPr>
        <w:t xml:space="preserve"> : </w:t>
      </w:r>
      <w:r>
        <w:rPr>
          <w:rtl/>
        </w:rPr>
        <w:t>اى آدم ! چگونه همسايه اى براى تو بودم ؟ عرض كرد</w:t>
      </w:r>
      <w:r w:rsidR="003878F1">
        <w:rPr>
          <w:rtl/>
        </w:rPr>
        <w:t xml:space="preserve"> : </w:t>
      </w:r>
      <w:r>
        <w:rPr>
          <w:rtl/>
        </w:rPr>
        <w:t>پروردگارا نيكو همسايه بودى ! فرمود</w:t>
      </w:r>
      <w:r w:rsidR="003878F1">
        <w:rPr>
          <w:rtl/>
        </w:rPr>
        <w:t xml:space="preserve"> : </w:t>
      </w:r>
      <w:r>
        <w:rPr>
          <w:rtl/>
        </w:rPr>
        <w:t>اى آدم ! از همسايگى من بيرون رو و تاج كرامتم را از سر بنه</w:t>
      </w:r>
      <w:r w:rsidR="00CC6A25">
        <w:rPr>
          <w:rtl/>
        </w:rPr>
        <w:t xml:space="preserve">، </w:t>
      </w:r>
      <w:r>
        <w:rPr>
          <w:rtl/>
        </w:rPr>
        <w:t>كه هر كه مرا معصيت كرد در كنار من نخواهد بود»</w:t>
      </w:r>
      <w:r w:rsidR="00CC6A25">
        <w:rPr>
          <w:rtl/>
        </w:rPr>
        <w:t xml:space="preserve">. </w:t>
      </w:r>
    </w:p>
    <w:p w:rsidR="001951C1" w:rsidRDefault="001951C1" w:rsidP="001951C1">
      <w:pPr>
        <w:pStyle w:val="libNormal"/>
        <w:rPr>
          <w:rtl/>
        </w:rPr>
      </w:pPr>
      <w:r>
        <w:rPr>
          <w:rtl/>
        </w:rPr>
        <w:t>و روايت است كه</w:t>
      </w:r>
      <w:r w:rsidR="003878F1">
        <w:rPr>
          <w:rtl/>
        </w:rPr>
        <w:t xml:space="preserve"> : </w:t>
      </w:r>
      <w:r>
        <w:rPr>
          <w:rtl/>
        </w:rPr>
        <w:t>«آدم بر گناه خود دويست سال گريست تا خدا توبه او را پذيرفت و از ترك اولاى او گذشت»</w:t>
      </w:r>
      <w:r w:rsidR="00CC6A25">
        <w:rPr>
          <w:rtl/>
        </w:rPr>
        <w:t xml:space="preserve">. </w:t>
      </w:r>
    </w:p>
    <w:p w:rsidR="001951C1" w:rsidRDefault="001951C1" w:rsidP="001951C1">
      <w:pPr>
        <w:pStyle w:val="libNormal"/>
        <w:rPr>
          <w:rtl/>
        </w:rPr>
      </w:pPr>
      <w:r>
        <w:rPr>
          <w:rtl/>
        </w:rPr>
        <w:t>و هرگاه مؤ اخذه او با دوست و برگزيده اش چنين باشد</w:t>
      </w:r>
      <w:r w:rsidR="00CC6A25">
        <w:rPr>
          <w:rtl/>
        </w:rPr>
        <w:t xml:space="preserve">، </w:t>
      </w:r>
      <w:r>
        <w:rPr>
          <w:rtl/>
        </w:rPr>
        <w:t>پس رفتارش ‍ چگونه خواهد بود با ديگران كه گناهان بيشمار از آنها سر مى زند</w:t>
      </w:r>
      <w:r w:rsidR="00CC6A25">
        <w:rPr>
          <w:rtl/>
        </w:rPr>
        <w:t xml:space="preserve">. </w:t>
      </w:r>
    </w:p>
    <w:p w:rsidR="001951C1" w:rsidRDefault="00CC6A25" w:rsidP="008D7FF7">
      <w:pPr>
        <w:pStyle w:val="Heading3"/>
        <w:rPr>
          <w:rtl/>
        </w:rPr>
      </w:pPr>
      <w:bookmarkStart w:id="23" w:name="_Toc383077751"/>
      <w:r>
        <w:rPr>
          <w:rtl/>
        </w:rPr>
        <w:t>پيوست</w:t>
      </w:r>
      <w:r w:rsidR="003878F1">
        <w:rPr>
          <w:rtl/>
        </w:rPr>
        <w:t xml:space="preserve"> : </w:t>
      </w:r>
      <w:r>
        <w:rPr>
          <w:rtl/>
        </w:rPr>
        <w:t>توبه و تعريف آن</w:t>
      </w:r>
      <w:bookmarkEnd w:id="23"/>
      <w:r>
        <w:rPr>
          <w:rtl/>
        </w:rPr>
        <w:t xml:space="preserve"> </w:t>
      </w:r>
    </w:p>
    <w:p w:rsidR="001951C1" w:rsidRDefault="001951C1" w:rsidP="001951C1">
      <w:pPr>
        <w:pStyle w:val="libNormal"/>
        <w:rPr>
          <w:rtl/>
        </w:rPr>
      </w:pPr>
      <w:r>
        <w:rPr>
          <w:rtl/>
        </w:rPr>
        <w:t>ضد اصرار بر گناه توبه است</w:t>
      </w:r>
      <w:r w:rsidR="00CC6A25">
        <w:rPr>
          <w:rtl/>
        </w:rPr>
        <w:t xml:space="preserve">، </w:t>
      </w:r>
      <w:r>
        <w:rPr>
          <w:rtl/>
        </w:rPr>
        <w:t>و آن بازگشت از گناه گفتار و كردار و انديشه است</w:t>
      </w:r>
      <w:r w:rsidR="00CC6A25">
        <w:rPr>
          <w:rtl/>
        </w:rPr>
        <w:t xml:space="preserve">، </w:t>
      </w:r>
      <w:r>
        <w:rPr>
          <w:rtl/>
        </w:rPr>
        <w:t>و به عبارت ديگر</w:t>
      </w:r>
      <w:r w:rsidR="003878F1">
        <w:rPr>
          <w:rtl/>
        </w:rPr>
        <w:t xml:space="preserve"> : </w:t>
      </w:r>
      <w:r>
        <w:rPr>
          <w:rtl/>
        </w:rPr>
        <w:t>توبه پاك ساختن دل از گناه و بازگشتن از دورى درگاه الهى به نزديكى است</w:t>
      </w:r>
      <w:r w:rsidR="00CC6A25">
        <w:rPr>
          <w:rtl/>
        </w:rPr>
        <w:t xml:space="preserve">، </w:t>
      </w:r>
      <w:r>
        <w:rPr>
          <w:rtl/>
        </w:rPr>
        <w:t>و به عبارت ديگر</w:t>
      </w:r>
      <w:r w:rsidR="003878F1">
        <w:rPr>
          <w:rtl/>
        </w:rPr>
        <w:t xml:space="preserve"> : </w:t>
      </w:r>
      <w:r>
        <w:rPr>
          <w:rtl/>
        </w:rPr>
        <w:t>ترك گناهان كنونى و عزم بر ترك آنها در آينده و تلافى و تدارك تقصير گذشته است</w:t>
      </w:r>
      <w:r w:rsidR="00CC6A25">
        <w:rPr>
          <w:rtl/>
        </w:rPr>
        <w:t xml:space="preserve">. </w:t>
      </w:r>
      <w:r>
        <w:rPr>
          <w:rtl/>
        </w:rPr>
        <w:t>و همان گونه كه اصرار بر گناه و نافرمانى از رذائل دو قوه غضب و شهوت است</w:t>
      </w:r>
      <w:r w:rsidR="00CC6A25">
        <w:rPr>
          <w:rtl/>
        </w:rPr>
        <w:t xml:space="preserve">، </w:t>
      </w:r>
      <w:r>
        <w:rPr>
          <w:rtl/>
        </w:rPr>
        <w:t>بازگشت از آن و ترك آن از فضائل اين دو قوه است</w:t>
      </w:r>
      <w:r w:rsidR="00CC6A25">
        <w:rPr>
          <w:rtl/>
        </w:rPr>
        <w:t xml:space="preserve">، </w:t>
      </w:r>
      <w:r>
        <w:rPr>
          <w:rtl/>
        </w:rPr>
        <w:t>بدين معنى كه عزم بر ترك هر گناهى</w:t>
      </w:r>
      <w:r w:rsidR="00CC6A25">
        <w:rPr>
          <w:rtl/>
        </w:rPr>
        <w:t xml:space="preserve">، </w:t>
      </w:r>
      <w:r>
        <w:rPr>
          <w:rtl/>
        </w:rPr>
        <w:t>از عمل يك ياد دو قوه و از فعل نفس به كمك آن دو و اطاعت آن از عاقله مى باشد</w:t>
      </w:r>
      <w:r w:rsidR="00CC6A25">
        <w:rPr>
          <w:rtl/>
        </w:rPr>
        <w:t xml:space="preserve">، </w:t>
      </w:r>
      <w:r>
        <w:rPr>
          <w:rtl/>
        </w:rPr>
        <w:t>اگر چه انگيزه بازگشت و بر انگيخته شدن نفس و آن دو قوه براى بازگشت و ترك</w:t>
      </w:r>
      <w:r w:rsidR="00CC6A25">
        <w:rPr>
          <w:rtl/>
        </w:rPr>
        <w:t xml:space="preserve">، </w:t>
      </w:r>
      <w:r>
        <w:rPr>
          <w:rtl/>
        </w:rPr>
        <w:t>همان شناخت زيان بزرگ گناهان و حجاب بودن آنها ميان بنده و محبوب باشد</w:t>
      </w:r>
      <w:r w:rsidR="00CC6A25">
        <w:rPr>
          <w:rtl/>
        </w:rPr>
        <w:t xml:space="preserve">. </w:t>
      </w:r>
    </w:p>
    <w:p w:rsidR="001951C1" w:rsidRDefault="001951C1" w:rsidP="001951C1">
      <w:pPr>
        <w:pStyle w:val="libNormal"/>
        <w:rPr>
          <w:rtl/>
        </w:rPr>
      </w:pPr>
      <w:r>
        <w:rPr>
          <w:rtl/>
        </w:rPr>
        <w:lastRenderedPageBreak/>
        <w:t>و مى توان گفت</w:t>
      </w:r>
      <w:r w:rsidR="003878F1">
        <w:rPr>
          <w:rtl/>
        </w:rPr>
        <w:t xml:space="preserve"> : </w:t>
      </w:r>
      <w:r>
        <w:rPr>
          <w:rtl/>
        </w:rPr>
        <w:t>توبه بازگشت از گناه است</w:t>
      </w:r>
      <w:r w:rsidR="00CC6A25">
        <w:rPr>
          <w:rtl/>
        </w:rPr>
        <w:t xml:space="preserve">، </w:t>
      </w:r>
      <w:r>
        <w:rPr>
          <w:rtl/>
        </w:rPr>
        <w:t>و آن از نتايج و ثمرات ترس و محبت است زيرا مقتضاى محبت اين است كه مراد محبوب را فرمان برد و در چيزى كه مى خواهد و از محب مى طلبد نافرمانى نكند</w:t>
      </w:r>
      <w:r w:rsidR="00CC6A25">
        <w:rPr>
          <w:rtl/>
        </w:rPr>
        <w:t xml:space="preserve">، </w:t>
      </w:r>
      <w:r>
        <w:rPr>
          <w:rtl/>
        </w:rPr>
        <w:t>پس از فضائل دو قوه است</w:t>
      </w:r>
      <w:r w:rsidR="00CC6A25">
        <w:rPr>
          <w:rtl/>
        </w:rPr>
        <w:t xml:space="preserve">. </w:t>
      </w:r>
    </w:p>
    <w:p w:rsidR="001951C1" w:rsidRDefault="001951C1" w:rsidP="001951C1">
      <w:pPr>
        <w:pStyle w:val="libNormal"/>
        <w:rPr>
          <w:rtl/>
        </w:rPr>
      </w:pPr>
      <w:r>
        <w:rPr>
          <w:rtl/>
        </w:rPr>
        <w:t>و مى توان گفت</w:t>
      </w:r>
      <w:r w:rsidR="003878F1">
        <w:rPr>
          <w:rtl/>
        </w:rPr>
        <w:t xml:space="preserve"> : </w:t>
      </w:r>
      <w:r>
        <w:rPr>
          <w:rtl/>
        </w:rPr>
        <w:t>توبه عبارت است از مجموع علم به زيان گناهان و حجاب بودن آنها ميان او و خدا</w:t>
      </w:r>
      <w:r w:rsidR="00CC6A25">
        <w:rPr>
          <w:rtl/>
        </w:rPr>
        <w:t xml:space="preserve">، </w:t>
      </w:r>
      <w:r>
        <w:rPr>
          <w:rtl/>
        </w:rPr>
        <w:t>و پشيمانى حاصل از آن</w:t>
      </w:r>
      <w:r w:rsidR="00CC6A25">
        <w:rPr>
          <w:rtl/>
        </w:rPr>
        <w:t xml:space="preserve">، </w:t>
      </w:r>
      <w:r>
        <w:rPr>
          <w:rtl/>
        </w:rPr>
        <w:t>و آهنگ ترك معاصى در حال و آينده</w:t>
      </w:r>
      <w:r w:rsidR="00CC6A25">
        <w:rPr>
          <w:rtl/>
        </w:rPr>
        <w:t xml:space="preserve">، </w:t>
      </w:r>
      <w:r>
        <w:rPr>
          <w:rtl/>
        </w:rPr>
        <w:t>و تلافى گذشته</w:t>
      </w:r>
      <w:r w:rsidR="00CC6A25">
        <w:rPr>
          <w:rtl/>
        </w:rPr>
        <w:t xml:space="preserve">، </w:t>
      </w:r>
      <w:r>
        <w:rPr>
          <w:rtl/>
        </w:rPr>
        <w:t>و چون قصد ترك و تلافى از فعل دو قوه يا فعل نفس به واسطه آن دو قوه و اطاعت آنها از عاقله است</w:t>
      </w:r>
      <w:r w:rsidR="00CC6A25">
        <w:rPr>
          <w:rtl/>
        </w:rPr>
        <w:t xml:space="preserve">، </w:t>
      </w:r>
      <w:r>
        <w:rPr>
          <w:rtl/>
        </w:rPr>
        <w:t>و علم مذكور نيز از عاقله است</w:t>
      </w:r>
      <w:r w:rsidR="00CC6A25">
        <w:rPr>
          <w:rtl/>
        </w:rPr>
        <w:t xml:space="preserve">، </w:t>
      </w:r>
      <w:r>
        <w:rPr>
          <w:rtl/>
        </w:rPr>
        <w:t>پس توبه از فضائل قواى سه گانه مى باشد</w:t>
      </w:r>
      <w:r w:rsidR="00CC6A25">
        <w:rPr>
          <w:rtl/>
        </w:rPr>
        <w:t xml:space="preserve">. </w:t>
      </w:r>
    </w:p>
    <w:p w:rsidR="001951C1" w:rsidRDefault="001951C1" w:rsidP="001951C1">
      <w:pPr>
        <w:pStyle w:val="libNormal"/>
        <w:rPr>
          <w:rtl/>
        </w:rPr>
      </w:pPr>
      <w:r>
        <w:rPr>
          <w:rtl/>
        </w:rPr>
        <w:t>توضيح حقيقت توبه اين است كه</w:t>
      </w:r>
      <w:r w:rsidR="003878F1">
        <w:rPr>
          <w:rtl/>
        </w:rPr>
        <w:t xml:space="preserve"> : </w:t>
      </w:r>
    </w:p>
    <w:p w:rsidR="001951C1" w:rsidRDefault="001951C1" w:rsidP="001951C1">
      <w:pPr>
        <w:pStyle w:val="libNormal"/>
        <w:rPr>
          <w:rtl/>
        </w:rPr>
      </w:pPr>
      <w:r>
        <w:rPr>
          <w:rtl/>
        </w:rPr>
        <w:t>وقتى بنده علم يقينى پيدا كرد كه گناهانى كه از او سرزده بين او و محبوبش حائل و مانع است</w:t>
      </w:r>
      <w:r w:rsidR="00CC6A25">
        <w:rPr>
          <w:rtl/>
        </w:rPr>
        <w:t xml:space="preserve">، </w:t>
      </w:r>
      <w:r>
        <w:rPr>
          <w:rtl/>
        </w:rPr>
        <w:t>از اين علم درد و اندوهى در دل او به سبب از دست دادن محبوب بر انگيخته مى شود</w:t>
      </w:r>
      <w:r w:rsidR="00CC6A25">
        <w:rPr>
          <w:rtl/>
        </w:rPr>
        <w:t xml:space="preserve">، </w:t>
      </w:r>
      <w:r>
        <w:rPr>
          <w:rtl/>
        </w:rPr>
        <w:t>و از گناهانى كه از وى صادر شده</w:t>
      </w:r>
      <w:r w:rsidR="00CC6A25">
        <w:rPr>
          <w:rtl/>
        </w:rPr>
        <w:t xml:space="preserve">، </w:t>
      </w:r>
      <w:r>
        <w:rPr>
          <w:rtl/>
        </w:rPr>
        <w:t>خواه افعال باشد يا ترك طاعات</w:t>
      </w:r>
      <w:r w:rsidR="00CC6A25">
        <w:rPr>
          <w:rtl/>
        </w:rPr>
        <w:t xml:space="preserve">، </w:t>
      </w:r>
      <w:r>
        <w:rPr>
          <w:rtl/>
        </w:rPr>
        <w:t>متاءسف و اندوهگين مى گردد</w:t>
      </w:r>
      <w:r w:rsidR="00CC6A25">
        <w:rPr>
          <w:rtl/>
        </w:rPr>
        <w:t xml:space="preserve">، </w:t>
      </w:r>
      <w:r>
        <w:rPr>
          <w:rtl/>
        </w:rPr>
        <w:t>و دردمندى و اندوهناكى او - به سبب فعل يا ترك آنچه موجب از دست دادن محبوب است - پشيمانى ناميده مى شود</w:t>
      </w:r>
      <w:r w:rsidR="00CC6A25">
        <w:rPr>
          <w:rtl/>
        </w:rPr>
        <w:t xml:space="preserve">. </w:t>
      </w:r>
      <w:r>
        <w:rPr>
          <w:rtl/>
        </w:rPr>
        <w:t>و چون اين پشيمانى بر دل چيره گشت</w:t>
      </w:r>
      <w:r w:rsidR="00CC6A25">
        <w:rPr>
          <w:rtl/>
        </w:rPr>
        <w:t xml:space="preserve">، </w:t>
      </w:r>
      <w:r>
        <w:rPr>
          <w:rtl/>
        </w:rPr>
        <w:t>حالت ديگرى از آن برانگيخته مى شود به نام اراده و قصد نسبت به ترك گناهى كه ملازم اوست و تعلق به حال دارد</w:t>
      </w:r>
      <w:r w:rsidR="00CC6A25">
        <w:rPr>
          <w:rtl/>
        </w:rPr>
        <w:t xml:space="preserve">، </w:t>
      </w:r>
      <w:r>
        <w:rPr>
          <w:rtl/>
        </w:rPr>
        <w:t>و عزم بر ترك گناهى كه در آينده موجب از دست دادن محبوب در تتمه عمر است</w:t>
      </w:r>
      <w:r w:rsidR="00CC6A25">
        <w:rPr>
          <w:rtl/>
        </w:rPr>
        <w:t xml:space="preserve">، </w:t>
      </w:r>
      <w:r>
        <w:rPr>
          <w:rtl/>
        </w:rPr>
        <w:t>و قصد تلافى آنچه در گذشته از دستش رفته است</w:t>
      </w:r>
      <w:r w:rsidR="00CC6A25">
        <w:rPr>
          <w:rtl/>
        </w:rPr>
        <w:t xml:space="preserve">. </w:t>
      </w:r>
    </w:p>
    <w:p w:rsidR="001951C1" w:rsidRDefault="001951C1" w:rsidP="001951C1">
      <w:pPr>
        <w:pStyle w:val="libNormal"/>
        <w:rPr>
          <w:rtl/>
        </w:rPr>
      </w:pPr>
      <w:r>
        <w:rPr>
          <w:rtl/>
        </w:rPr>
        <w:t>پس علم - يعنى يقين به اينكه گناهان سمهاى مهلك اند - مطلب اول و مقدمه بقيه است زيرا هر گاه نور اين يقين بر دل بتابد ثمره آن سوز پشيمانى بر گناه خواهد بود</w:t>
      </w:r>
      <w:r w:rsidR="00CC6A25">
        <w:rPr>
          <w:rtl/>
        </w:rPr>
        <w:t xml:space="preserve">، </w:t>
      </w:r>
      <w:r>
        <w:rPr>
          <w:rtl/>
        </w:rPr>
        <w:t>كه دل را دردمند و اندوهگين مى سازد</w:t>
      </w:r>
      <w:r w:rsidR="00CC6A25">
        <w:rPr>
          <w:rtl/>
        </w:rPr>
        <w:t xml:space="preserve">، </w:t>
      </w:r>
      <w:r>
        <w:rPr>
          <w:rtl/>
        </w:rPr>
        <w:t xml:space="preserve">به طورى كه با تابش </w:t>
      </w:r>
      <w:r>
        <w:rPr>
          <w:rtl/>
        </w:rPr>
        <w:lastRenderedPageBreak/>
        <w:t>نور ايمان و يقين در مى يابد كه از محبوب خود محجوب گشته است</w:t>
      </w:r>
      <w:r w:rsidR="00CC6A25">
        <w:rPr>
          <w:rtl/>
        </w:rPr>
        <w:t xml:space="preserve">، </w:t>
      </w:r>
      <w:r>
        <w:rPr>
          <w:rtl/>
        </w:rPr>
        <w:t>همچون كسى كه در تاريكى نور خورشيد بر او بتابد</w:t>
      </w:r>
      <w:r w:rsidR="00CC6A25">
        <w:rPr>
          <w:rtl/>
        </w:rPr>
        <w:t xml:space="preserve">، </w:t>
      </w:r>
      <w:r>
        <w:rPr>
          <w:rtl/>
        </w:rPr>
        <w:t>و با پراكنده گشتن ابر از هوا يا برطرف شدن حجاب منور و درخشان گردد</w:t>
      </w:r>
      <w:r w:rsidR="00CC6A25">
        <w:rPr>
          <w:rtl/>
        </w:rPr>
        <w:t xml:space="preserve">، </w:t>
      </w:r>
      <w:r>
        <w:rPr>
          <w:rtl/>
        </w:rPr>
        <w:t>و محبوب خود را ببيند كه در شرف هلاكت است</w:t>
      </w:r>
      <w:r w:rsidR="00CC6A25">
        <w:rPr>
          <w:rtl/>
        </w:rPr>
        <w:t xml:space="preserve">، </w:t>
      </w:r>
      <w:r>
        <w:rPr>
          <w:rtl/>
        </w:rPr>
        <w:t>و آتش محبت در دلش شعله ورد شود</w:t>
      </w:r>
      <w:r w:rsidR="00CC6A25">
        <w:rPr>
          <w:rtl/>
        </w:rPr>
        <w:t xml:space="preserve">، </w:t>
      </w:r>
      <w:r>
        <w:rPr>
          <w:rtl/>
        </w:rPr>
        <w:t>و اين آتش ‍ اراده او را در جهت برخاستن براى تلافى و تدارك بر انگيزد</w:t>
      </w:r>
      <w:r w:rsidR="00CC6A25">
        <w:rPr>
          <w:rtl/>
        </w:rPr>
        <w:t xml:space="preserve">. </w:t>
      </w:r>
    </w:p>
    <w:p w:rsidR="001951C1" w:rsidRDefault="001951C1" w:rsidP="001951C1">
      <w:pPr>
        <w:pStyle w:val="libNormal"/>
        <w:rPr>
          <w:rtl/>
        </w:rPr>
      </w:pPr>
      <w:r>
        <w:rPr>
          <w:rtl/>
        </w:rPr>
        <w:t>پس علم</w:t>
      </w:r>
      <w:r w:rsidR="00CC6A25">
        <w:rPr>
          <w:rtl/>
        </w:rPr>
        <w:t xml:space="preserve">، </w:t>
      </w:r>
      <w:r>
        <w:rPr>
          <w:rtl/>
        </w:rPr>
        <w:t>و پشيمانى</w:t>
      </w:r>
      <w:r w:rsidR="00CC6A25">
        <w:rPr>
          <w:rtl/>
        </w:rPr>
        <w:t xml:space="preserve">، </w:t>
      </w:r>
      <w:r>
        <w:rPr>
          <w:rtl/>
        </w:rPr>
        <w:t>و قصدى كه متعلق آن ترك در حال و آينده و تلافى گذشته است</w:t>
      </w:r>
      <w:r w:rsidR="003878F1">
        <w:rPr>
          <w:rtl/>
        </w:rPr>
        <w:t xml:space="preserve"> : </w:t>
      </w:r>
      <w:r>
        <w:rPr>
          <w:rtl/>
        </w:rPr>
        <w:t>سه معنى است كه به ترتيب حاصل شود و نام «توبه» را بر مجموع آنها اطلاق مى كنند</w:t>
      </w:r>
      <w:r w:rsidR="00CC6A25">
        <w:rPr>
          <w:rtl/>
        </w:rPr>
        <w:t xml:space="preserve">. </w:t>
      </w:r>
      <w:r>
        <w:rPr>
          <w:rtl/>
        </w:rPr>
        <w:t>و چه بسا توبه بر مجرد پشيمانى اطلاق شود</w:t>
      </w:r>
      <w:r w:rsidR="00CC6A25">
        <w:rPr>
          <w:rtl/>
        </w:rPr>
        <w:t xml:space="preserve">، </w:t>
      </w:r>
      <w:r>
        <w:rPr>
          <w:rtl/>
        </w:rPr>
        <w:t>و علم به عنوان مقدمه و ترك [گناه كنونى و آينده] به منزله ثمره و نتيجه آن بشمار رود</w:t>
      </w:r>
      <w:r w:rsidR="00CC6A25">
        <w:rPr>
          <w:rtl/>
        </w:rPr>
        <w:t xml:space="preserve">، </w:t>
      </w:r>
      <w:r>
        <w:rPr>
          <w:rtl/>
        </w:rPr>
        <w:t xml:space="preserve">و سخن پيغمبر اكرم </w:t>
      </w:r>
      <w:r w:rsidR="001C1E00" w:rsidRPr="001C1E00">
        <w:rPr>
          <w:rStyle w:val="libAlaemChar"/>
          <w:rtl/>
        </w:rPr>
        <w:t>صلى‌الله‌عليه‌وآله</w:t>
      </w:r>
      <w:r>
        <w:rPr>
          <w:rtl/>
        </w:rPr>
        <w:t xml:space="preserve"> به همين معنى اشاره دارد</w:t>
      </w:r>
      <w:r w:rsidR="003878F1">
        <w:rPr>
          <w:rtl/>
        </w:rPr>
        <w:t xml:space="preserve"> : </w:t>
      </w:r>
      <w:r>
        <w:rPr>
          <w:rtl/>
        </w:rPr>
        <w:t>الندم توبة «پشيمانى همان توبه است»</w:t>
      </w:r>
      <w:r w:rsidR="00CC6A25">
        <w:rPr>
          <w:rtl/>
        </w:rPr>
        <w:t xml:space="preserve">، </w:t>
      </w:r>
      <w:r>
        <w:rPr>
          <w:rtl/>
        </w:rPr>
        <w:t>زيرا پشيمانى خالى نيست از علمى كه موجب آن شده و آن ميوه</w:t>
      </w:r>
      <w:r w:rsidR="00CC6A25">
        <w:rPr>
          <w:rtl/>
        </w:rPr>
        <w:t xml:space="preserve"> (</w:t>
      </w:r>
      <w:r>
        <w:rPr>
          <w:rtl/>
        </w:rPr>
        <w:t>پشيمانى) را به بار آورده است</w:t>
      </w:r>
      <w:r w:rsidR="00CC6A25">
        <w:rPr>
          <w:rtl/>
        </w:rPr>
        <w:t xml:space="preserve">، </w:t>
      </w:r>
      <w:r>
        <w:rPr>
          <w:rtl/>
        </w:rPr>
        <w:t>يا از عزمى كه در پى آن مى آيد</w:t>
      </w:r>
      <w:r w:rsidR="00CC6A25">
        <w:rPr>
          <w:rtl/>
        </w:rPr>
        <w:t xml:space="preserve">، </w:t>
      </w:r>
      <w:r>
        <w:rPr>
          <w:rtl/>
        </w:rPr>
        <w:t>پس پشيمانى را از دو سو ميوه</w:t>
      </w:r>
      <w:r w:rsidR="00CC6A25">
        <w:rPr>
          <w:rtl/>
        </w:rPr>
        <w:t xml:space="preserve"> (</w:t>
      </w:r>
      <w:r>
        <w:rPr>
          <w:rtl/>
        </w:rPr>
        <w:t>عزم) و ميوه دهنده</w:t>
      </w:r>
      <w:r w:rsidR="00CC6A25">
        <w:rPr>
          <w:rtl/>
        </w:rPr>
        <w:t xml:space="preserve"> (</w:t>
      </w:r>
      <w:r>
        <w:rPr>
          <w:rtl/>
        </w:rPr>
        <w:t>علم) فرا گرفته است</w:t>
      </w:r>
      <w:r w:rsidR="00CC6A25">
        <w:rPr>
          <w:rtl/>
        </w:rPr>
        <w:t xml:space="preserve">. </w:t>
      </w:r>
    </w:p>
    <w:p w:rsidR="001951C1" w:rsidRDefault="001951C1" w:rsidP="001951C1">
      <w:pPr>
        <w:pStyle w:val="libNormal"/>
        <w:rPr>
          <w:rtl/>
        </w:rPr>
      </w:pPr>
      <w:r>
        <w:rPr>
          <w:rtl/>
        </w:rPr>
        <w:t>و به اين اعتبار در حد</w:t>
      </w:r>
      <w:r w:rsidR="00CC6A25">
        <w:rPr>
          <w:rtl/>
        </w:rPr>
        <w:t xml:space="preserve"> (</w:t>
      </w:r>
      <w:r>
        <w:rPr>
          <w:rtl/>
        </w:rPr>
        <w:t>تعريف) آن گفته اند</w:t>
      </w:r>
      <w:r w:rsidR="003878F1">
        <w:rPr>
          <w:rtl/>
        </w:rPr>
        <w:t xml:space="preserve"> : </w:t>
      </w:r>
      <w:r>
        <w:rPr>
          <w:rtl/>
        </w:rPr>
        <w:t>توبه گداخته و ذوب شدن اندرون آدمى از خطاى گذشته است</w:t>
      </w:r>
      <w:r w:rsidR="00CC6A25">
        <w:rPr>
          <w:rtl/>
        </w:rPr>
        <w:t xml:space="preserve">، </w:t>
      </w:r>
      <w:r>
        <w:rPr>
          <w:rtl/>
        </w:rPr>
        <w:t>يا آتشى است در دل كه شعله و زبانه مى كشد و شكافى است در جگر كه التيام نپذيرد</w:t>
      </w:r>
      <w:r w:rsidR="00CC6A25">
        <w:rPr>
          <w:rtl/>
        </w:rPr>
        <w:t xml:space="preserve">. </w:t>
      </w:r>
    </w:p>
    <w:p w:rsidR="001951C1" w:rsidRDefault="001951C1" w:rsidP="001951C1">
      <w:pPr>
        <w:pStyle w:val="libNormal"/>
        <w:rPr>
          <w:rtl/>
        </w:rPr>
      </w:pPr>
      <w:r>
        <w:rPr>
          <w:rtl/>
        </w:rPr>
        <w:t>و گاهى بر مجرد ترك گناهان در حال و عزم بر ترك آن در آينده اطلاق شود</w:t>
      </w:r>
      <w:r w:rsidR="00CC6A25">
        <w:rPr>
          <w:rtl/>
        </w:rPr>
        <w:t xml:space="preserve">، </w:t>
      </w:r>
      <w:r>
        <w:rPr>
          <w:rtl/>
        </w:rPr>
        <w:t>و به اين اعتبار در تعريف آن گفته اند</w:t>
      </w:r>
      <w:r w:rsidR="003878F1">
        <w:rPr>
          <w:rtl/>
        </w:rPr>
        <w:t xml:space="preserve"> : </w:t>
      </w:r>
      <w:r>
        <w:rPr>
          <w:rtl/>
        </w:rPr>
        <w:t>توبه كندن لباس جفا و گستردن بساط وفاست</w:t>
      </w:r>
      <w:r w:rsidR="00CC6A25">
        <w:rPr>
          <w:rtl/>
        </w:rPr>
        <w:t xml:space="preserve">، </w:t>
      </w:r>
      <w:r>
        <w:rPr>
          <w:rtl/>
        </w:rPr>
        <w:t>و تبديل كردن حركات نكوهيده به حركات ستوده است</w:t>
      </w:r>
      <w:r w:rsidR="00CC6A25">
        <w:rPr>
          <w:rtl/>
        </w:rPr>
        <w:t xml:space="preserve">، </w:t>
      </w:r>
      <w:r>
        <w:rPr>
          <w:rtl/>
        </w:rPr>
        <w:t>يا ترك اختيار كردن گناه در حال و دل نهادن و عزم را جزم كردن بر عدم بازگشت به آن در آينده است</w:t>
      </w:r>
      <w:r w:rsidR="00CC6A25">
        <w:rPr>
          <w:rtl/>
        </w:rPr>
        <w:t xml:space="preserve">. </w:t>
      </w:r>
      <w:r>
        <w:rPr>
          <w:rtl/>
        </w:rPr>
        <w:t>و بنابراين پشيمانى داخل در حقيقت توبه نيست</w:t>
      </w:r>
      <w:r w:rsidR="00CC6A25">
        <w:rPr>
          <w:rtl/>
        </w:rPr>
        <w:t xml:space="preserve">، </w:t>
      </w:r>
      <w:r>
        <w:rPr>
          <w:rtl/>
        </w:rPr>
        <w:t>و يكى از بزرگان به بيرون بودن پشيمانى از توبه تصريح كرده است</w:t>
      </w:r>
      <w:r w:rsidR="00CC6A25">
        <w:rPr>
          <w:rtl/>
        </w:rPr>
        <w:t xml:space="preserve">، </w:t>
      </w:r>
      <w:r>
        <w:rPr>
          <w:rtl/>
        </w:rPr>
        <w:t xml:space="preserve">به اين دليل كه </w:t>
      </w:r>
      <w:r>
        <w:rPr>
          <w:rtl/>
        </w:rPr>
        <w:lastRenderedPageBreak/>
        <w:t>پشيمانى - و آن دردمندى دل و اندوه بر گناه است - مقدور</w:t>
      </w:r>
      <w:r w:rsidR="00CC6A25">
        <w:rPr>
          <w:rtl/>
        </w:rPr>
        <w:t xml:space="preserve"> (</w:t>
      </w:r>
      <w:r>
        <w:rPr>
          <w:rtl/>
        </w:rPr>
        <w:t>يعنى در حد قدرت و قابل كنش و كردار) نيست</w:t>
      </w:r>
      <w:r w:rsidR="00CC6A25">
        <w:rPr>
          <w:rtl/>
        </w:rPr>
        <w:t xml:space="preserve">، </w:t>
      </w:r>
      <w:r>
        <w:rPr>
          <w:rtl/>
        </w:rPr>
        <w:t>و از اينرو مى بينى كه ندامت بر امورى كه در دل اوست واقع مى شود و او اين را نمى خواهد پس پشيمانى در حد قدرت</w:t>
      </w:r>
      <w:r w:rsidR="00CC6A25">
        <w:rPr>
          <w:rtl/>
        </w:rPr>
        <w:t xml:space="preserve"> (</w:t>
      </w:r>
      <w:r>
        <w:rPr>
          <w:rtl/>
        </w:rPr>
        <w:t>مقدور) نيست</w:t>
      </w:r>
      <w:r w:rsidR="00CC6A25">
        <w:rPr>
          <w:rtl/>
        </w:rPr>
        <w:t xml:space="preserve">، </w:t>
      </w:r>
      <w:r>
        <w:rPr>
          <w:rtl/>
        </w:rPr>
        <w:t>و آنچه در حد قدرت است تحصيل اسباب آن است</w:t>
      </w:r>
      <w:r w:rsidR="00CC6A25">
        <w:rPr>
          <w:rtl/>
        </w:rPr>
        <w:t xml:space="preserve">، </w:t>
      </w:r>
      <w:r>
        <w:rPr>
          <w:rtl/>
        </w:rPr>
        <w:t>يعنى ايمان و علم به از دست رفتن محبوب و تحقق بخشيدن آن دو در دل</w:t>
      </w:r>
      <w:r w:rsidR="00CC6A25">
        <w:rPr>
          <w:rtl/>
        </w:rPr>
        <w:t xml:space="preserve">. </w:t>
      </w:r>
    </w:p>
    <w:p w:rsidR="001951C1" w:rsidRDefault="001951C1" w:rsidP="001951C1">
      <w:pPr>
        <w:pStyle w:val="libNormal"/>
        <w:rPr>
          <w:rtl/>
        </w:rPr>
      </w:pPr>
      <w:r>
        <w:rPr>
          <w:rtl/>
        </w:rPr>
        <w:t>بنابر اين توبه همان پشيمانى نيست</w:t>
      </w:r>
      <w:r w:rsidR="00CC6A25">
        <w:rPr>
          <w:rtl/>
        </w:rPr>
        <w:t xml:space="preserve">، </w:t>
      </w:r>
      <w:r>
        <w:rPr>
          <w:rtl/>
        </w:rPr>
        <w:t>زيرا توبه مقدور بنده است و بنده ماءمور به آن است</w:t>
      </w:r>
      <w:r w:rsidR="00CC6A25">
        <w:rPr>
          <w:rtl/>
        </w:rPr>
        <w:t xml:space="preserve">، </w:t>
      </w:r>
      <w:r>
        <w:rPr>
          <w:rtl/>
        </w:rPr>
        <w:t>و لازمه آن پشيمانى نمودن</w:t>
      </w:r>
      <w:r w:rsidR="00CC6A25">
        <w:rPr>
          <w:rtl/>
        </w:rPr>
        <w:t xml:space="preserve"> (</w:t>
      </w:r>
      <w:r>
        <w:rPr>
          <w:rtl/>
        </w:rPr>
        <w:t>تندم) است نه پشيمانى</w:t>
      </w:r>
      <w:r w:rsidR="00CC6A25">
        <w:rPr>
          <w:rtl/>
        </w:rPr>
        <w:t xml:space="preserve"> (</w:t>
      </w:r>
      <w:r>
        <w:rPr>
          <w:rtl/>
        </w:rPr>
        <w:t>ندم)</w:t>
      </w:r>
      <w:r w:rsidR="00CC6A25">
        <w:rPr>
          <w:rtl/>
        </w:rPr>
        <w:t xml:space="preserve">. </w:t>
      </w:r>
    </w:p>
    <w:p w:rsidR="001951C1" w:rsidRDefault="001951C1" w:rsidP="001951C1">
      <w:pPr>
        <w:pStyle w:val="libNormal"/>
        <w:rPr>
          <w:rtl/>
        </w:rPr>
      </w:pPr>
      <w:r>
        <w:rPr>
          <w:rtl/>
        </w:rPr>
        <w:t>و آشكار است كه ندامت از صفات نفس است و اگر ازاله و كسب صفات نفسانى ممكن باشد پشيمانى نيز چنين است</w:t>
      </w:r>
      <w:r w:rsidR="00CC6A25">
        <w:rPr>
          <w:rtl/>
        </w:rPr>
        <w:t xml:space="preserve">، </w:t>
      </w:r>
      <w:r>
        <w:rPr>
          <w:rtl/>
        </w:rPr>
        <w:t>و گرنه بطلان تمامى علم اخلاق لازم مى آيد</w:t>
      </w:r>
      <w:r w:rsidR="00CC6A25">
        <w:rPr>
          <w:rtl/>
        </w:rPr>
        <w:t xml:space="preserve">، </w:t>
      </w:r>
      <w:r>
        <w:rPr>
          <w:rtl/>
        </w:rPr>
        <w:t>و همچنين اگر تحصيل سبب ندامت ممكن باشد - يعنى علم به از دست رفتن محبوب - لازم است كه مسبب - يعنى پشيمانى - بر آن مترتب شود</w:t>
      </w:r>
      <w:r w:rsidR="00CC6A25">
        <w:rPr>
          <w:rtl/>
        </w:rPr>
        <w:t xml:space="preserve">. </w:t>
      </w:r>
      <w:r>
        <w:rPr>
          <w:rtl/>
        </w:rPr>
        <w:t>پس مقدور بودن چه معنى دارد</w:t>
      </w:r>
      <w:r w:rsidR="00CC6A25">
        <w:rPr>
          <w:rtl/>
        </w:rPr>
        <w:t xml:space="preserve">، </w:t>
      </w:r>
      <w:r>
        <w:rPr>
          <w:rtl/>
        </w:rPr>
        <w:t>و ازاله و تحصيل ندامت دشوارتر از بسيارى از خلق و خوهاى نفسانى نيست</w:t>
      </w:r>
      <w:r w:rsidR="00CC6A25">
        <w:rPr>
          <w:rtl/>
        </w:rPr>
        <w:t xml:space="preserve">. </w:t>
      </w:r>
    </w:p>
    <w:p w:rsidR="001951C1" w:rsidRDefault="001951C1" w:rsidP="001951C1">
      <w:pPr>
        <w:pStyle w:val="libNormal"/>
        <w:rPr>
          <w:rtl/>
        </w:rPr>
      </w:pPr>
      <w:r>
        <w:rPr>
          <w:rtl/>
        </w:rPr>
        <w:t>و يكى ديگر از بزرگان آنچه را كه غير از پشيمانى نمودن است از شرايط توبه شمرده و گفته است</w:t>
      </w:r>
      <w:r w:rsidR="003878F1">
        <w:rPr>
          <w:rtl/>
        </w:rPr>
        <w:t xml:space="preserve"> : </w:t>
      </w:r>
      <w:r>
        <w:rPr>
          <w:rtl/>
        </w:rPr>
        <w:t>«و اما پشيمانى - يعنى تاءلم و اندوهگنى دل بر گناه كه روح توبه است - غير مقدور است</w:t>
      </w:r>
      <w:r w:rsidR="00CC6A25">
        <w:rPr>
          <w:rtl/>
        </w:rPr>
        <w:t xml:space="preserve">، </w:t>
      </w:r>
      <w:r>
        <w:rPr>
          <w:rtl/>
        </w:rPr>
        <w:t>و همين در حقيقت توبه است</w:t>
      </w:r>
      <w:r w:rsidR="00CC6A25">
        <w:rPr>
          <w:rtl/>
        </w:rPr>
        <w:t xml:space="preserve">، </w:t>
      </w:r>
      <w:r>
        <w:rPr>
          <w:rtl/>
        </w:rPr>
        <w:t>و آنچه مقدور است تحصيل اسباب آن از علم و ايمان و تحقق بخشيدن آنها در قلب است»</w:t>
      </w:r>
      <w:r w:rsidR="00CC6A25">
        <w:rPr>
          <w:rtl/>
        </w:rPr>
        <w:t xml:space="preserve">. </w:t>
      </w:r>
      <w:r>
        <w:rPr>
          <w:rtl/>
        </w:rPr>
        <w:t>پوشيده نيست كه در اين قول نكته اى هست علاوه بر آنچه گذشت</w:t>
      </w:r>
      <w:r w:rsidR="00CC6A25">
        <w:rPr>
          <w:rtl/>
        </w:rPr>
        <w:t xml:space="preserve">. </w:t>
      </w:r>
    </w:p>
    <w:p w:rsidR="001951C1" w:rsidRDefault="001951C1" w:rsidP="001951C1">
      <w:pPr>
        <w:pStyle w:val="libNormal"/>
        <w:rPr>
          <w:rtl/>
        </w:rPr>
      </w:pPr>
      <w:r>
        <w:rPr>
          <w:rtl/>
        </w:rPr>
        <w:t xml:space="preserve">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«توبه ريسمان خدا و وسيله لطف و عنايت اوست</w:t>
      </w:r>
      <w:r w:rsidR="00CC6A25">
        <w:rPr>
          <w:rtl/>
        </w:rPr>
        <w:t xml:space="preserve">، </w:t>
      </w:r>
      <w:r>
        <w:rPr>
          <w:rtl/>
        </w:rPr>
        <w:t>و بنده ناگزير است از مواظبت و مداومت توبه در همه حالات</w:t>
      </w:r>
      <w:r w:rsidR="00CC6A25">
        <w:rPr>
          <w:rtl/>
        </w:rPr>
        <w:t xml:space="preserve">، </w:t>
      </w:r>
      <w:r>
        <w:rPr>
          <w:rtl/>
        </w:rPr>
        <w:t>و هر دسته از بندگان را توبه اى است مخصوص</w:t>
      </w:r>
      <w:r w:rsidR="00CC6A25">
        <w:rPr>
          <w:rtl/>
        </w:rPr>
        <w:t xml:space="preserve">، </w:t>
      </w:r>
      <w:r>
        <w:rPr>
          <w:rtl/>
        </w:rPr>
        <w:t xml:space="preserve">توبه پيغمبران از اضطراب نفس و توبه اولياء از انديشه ها و خيالاتى </w:t>
      </w:r>
      <w:r>
        <w:rPr>
          <w:rtl/>
        </w:rPr>
        <w:lastRenderedPageBreak/>
        <w:t>است كه به خاطر ايشان خطور مى كند</w:t>
      </w:r>
      <w:r w:rsidR="00CC6A25">
        <w:rPr>
          <w:rtl/>
        </w:rPr>
        <w:t xml:space="preserve">. </w:t>
      </w:r>
      <w:r>
        <w:rPr>
          <w:rtl/>
        </w:rPr>
        <w:t>و توبه اصفياء از فراموشى غم غفلت است</w:t>
      </w:r>
      <w:r w:rsidR="00CC6A25">
        <w:rPr>
          <w:rtl/>
        </w:rPr>
        <w:t xml:space="preserve">، </w:t>
      </w:r>
      <w:r>
        <w:rPr>
          <w:rtl/>
        </w:rPr>
        <w:t>و توبه خواص و علما از اشتغال به غير خداست</w:t>
      </w:r>
      <w:r w:rsidR="00CC6A25">
        <w:rPr>
          <w:rtl/>
        </w:rPr>
        <w:t xml:space="preserve">، </w:t>
      </w:r>
      <w:r>
        <w:rPr>
          <w:rtl/>
        </w:rPr>
        <w:t>و توبه عوام از گناهان است</w:t>
      </w:r>
      <w:r w:rsidR="00CC6A25">
        <w:rPr>
          <w:rtl/>
        </w:rPr>
        <w:t xml:space="preserve">، </w:t>
      </w:r>
      <w:r>
        <w:rPr>
          <w:rtl/>
        </w:rPr>
        <w:t>و هر كدام از اين صنفها را در توبه خود معرفت و علمى است كه شرح آن در اينجا به درازا مى كشد</w:t>
      </w:r>
      <w:r w:rsidR="00CC6A25">
        <w:rPr>
          <w:rtl/>
        </w:rPr>
        <w:t xml:space="preserve">. </w:t>
      </w:r>
    </w:p>
    <w:p w:rsidR="001951C1" w:rsidRDefault="001951C1" w:rsidP="001951C1">
      <w:pPr>
        <w:pStyle w:val="libNormal"/>
        <w:rPr>
          <w:rtl/>
        </w:rPr>
      </w:pPr>
      <w:r>
        <w:rPr>
          <w:rtl/>
        </w:rPr>
        <w:t>«و اما توبه عوام اين است كه تائب باطن خود را از آلودگى گناه به آب حسرت و ندامت شست و شو دهد</w:t>
      </w:r>
      <w:r w:rsidR="00CC6A25">
        <w:rPr>
          <w:rtl/>
        </w:rPr>
        <w:t xml:space="preserve">، </w:t>
      </w:r>
      <w:r>
        <w:rPr>
          <w:rtl/>
        </w:rPr>
        <w:t>و به تقصير خود اعتراف كند</w:t>
      </w:r>
      <w:r w:rsidR="00CC6A25">
        <w:rPr>
          <w:rtl/>
        </w:rPr>
        <w:t xml:space="preserve">، </w:t>
      </w:r>
      <w:r>
        <w:rPr>
          <w:rtl/>
        </w:rPr>
        <w:t>و از كرده هاى گذشته پشيمان و از باقيمانده عمر بيمناك باشد</w:t>
      </w:r>
      <w:r w:rsidR="00CC6A25">
        <w:rPr>
          <w:rtl/>
        </w:rPr>
        <w:t xml:space="preserve">، </w:t>
      </w:r>
      <w:r>
        <w:rPr>
          <w:rtl/>
        </w:rPr>
        <w:t>و گناهان خود را كوچك نشمارد كه كوچك و سهل گرفتن گناه موجب كسالت و به تاءخير انداختن توبه مى شود</w:t>
      </w:r>
      <w:r w:rsidR="00CC6A25">
        <w:rPr>
          <w:rtl/>
        </w:rPr>
        <w:t xml:space="preserve">، </w:t>
      </w:r>
      <w:r>
        <w:rPr>
          <w:rtl/>
        </w:rPr>
        <w:t>و هميشه به سبب از دست رفتن طاعت خدا گريان و در آه و ناله باشد</w:t>
      </w:r>
      <w:r w:rsidR="00CC6A25">
        <w:rPr>
          <w:rtl/>
        </w:rPr>
        <w:t xml:space="preserve">، </w:t>
      </w:r>
      <w:r>
        <w:rPr>
          <w:rtl/>
        </w:rPr>
        <w:t>و نفس خود را از شهوات باز دارد</w:t>
      </w:r>
      <w:r w:rsidR="00CC6A25">
        <w:rPr>
          <w:rtl/>
        </w:rPr>
        <w:t xml:space="preserve">، </w:t>
      </w:r>
      <w:r>
        <w:rPr>
          <w:rtl/>
        </w:rPr>
        <w:t>و به خداى تعالى است غاثه كند كه وى را بر وفا كردن توبه نگاه دارد و از بازگشت به اعمال گذشته حفظ كند</w:t>
      </w:r>
      <w:r w:rsidR="00CC6A25">
        <w:rPr>
          <w:rtl/>
        </w:rPr>
        <w:t xml:space="preserve">. </w:t>
      </w:r>
      <w:r>
        <w:rPr>
          <w:rtl/>
        </w:rPr>
        <w:t>و نفس ‍ خويش را در ميدان جهاد و عبادت رياضت دهد</w:t>
      </w:r>
      <w:r w:rsidR="00CC6A25">
        <w:rPr>
          <w:rtl/>
        </w:rPr>
        <w:t xml:space="preserve">، </w:t>
      </w:r>
      <w:r>
        <w:rPr>
          <w:rtl/>
        </w:rPr>
        <w:t>و فرايضى را كه از او فوت شده قضا كند</w:t>
      </w:r>
      <w:r w:rsidR="00CC6A25">
        <w:rPr>
          <w:rtl/>
        </w:rPr>
        <w:t xml:space="preserve">، </w:t>
      </w:r>
      <w:r>
        <w:rPr>
          <w:rtl/>
        </w:rPr>
        <w:t>و مظالم را رد كند</w:t>
      </w:r>
      <w:r w:rsidR="00CC6A25">
        <w:rPr>
          <w:rtl/>
        </w:rPr>
        <w:t xml:space="preserve">، </w:t>
      </w:r>
      <w:r>
        <w:rPr>
          <w:rtl/>
        </w:rPr>
        <w:t>و از همنشينان بد دورى نمايد</w:t>
      </w:r>
      <w:r w:rsidR="00CC6A25">
        <w:rPr>
          <w:rtl/>
        </w:rPr>
        <w:t xml:space="preserve">، </w:t>
      </w:r>
      <w:r>
        <w:rPr>
          <w:rtl/>
        </w:rPr>
        <w:t>و از شب زنده دارى و سحرخيزى غفلت نكند و روزها را به روزه گذراند</w:t>
      </w:r>
      <w:r w:rsidR="00CC6A25">
        <w:rPr>
          <w:rtl/>
        </w:rPr>
        <w:t xml:space="preserve">، </w:t>
      </w:r>
      <w:r>
        <w:rPr>
          <w:rtl/>
        </w:rPr>
        <w:t>و پيوسته در فكر سرانجام و عاقبت خود باشد</w:t>
      </w:r>
      <w:r w:rsidR="00CC6A25">
        <w:rPr>
          <w:rtl/>
        </w:rPr>
        <w:t xml:space="preserve">، </w:t>
      </w:r>
      <w:r>
        <w:rPr>
          <w:rtl/>
        </w:rPr>
        <w:t>و براى است قامت در همه حالات خواه خوشى يا ناخوشى از خدا يارى و است عانت جويد</w:t>
      </w:r>
      <w:r w:rsidR="00CC6A25">
        <w:rPr>
          <w:rtl/>
        </w:rPr>
        <w:t xml:space="preserve">، </w:t>
      </w:r>
      <w:r>
        <w:rPr>
          <w:rtl/>
        </w:rPr>
        <w:t>و هنگام محنتها و بلاها ثابت قدم باشد كه از درجه تائبان ساقط نشود</w:t>
      </w:r>
      <w:r w:rsidR="00CC6A25">
        <w:rPr>
          <w:rtl/>
        </w:rPr>
        <w:t xml:space="preserve">، </w:t>
      </w:r>
      <w:r>
        <w:rPr>
          <w:rtl/>
        </w:rPr>
        <w:t>و هرگاه چنين كند از گناهان پاك مى شود و عملش فزونى مى يابد و درجاتش بلند مى گردد</w:t>
      </w:r>
      <w:r w:rsidR="00CC6A25">
        <w:rPr>
          <w:rtl/>
        </w:rPr>
        <w:t xml:space="preserve">. </w:t>
      </w:r>
    </w:p>
    <w:p w:rsidR="001951C1" w:rsidRDefault="001951C1" w:rsidP="001951C1">
      <w:pPr>
        <w:pStyle w:val="libNormal"/>
        <w:rPr>
          <w:rtl/>
        </w:rPr>
      </w:pPr>
      <w:r>
        <w:rPr>
          <w:rtl/>
        </w:rPr>
        <w:t>خداى عز و جل مى فرمايد</w:t>
      </w:r>
      <w:r w:rsidR="003878F1">
        <w:rPr>
          <w:rtl/>
        </w:rPr>
        <w:t xml:space="preserve"> : </w:t>
      </w:r>
    </w:p>
    <w:p w:rsidR="001951C1" w:rsidRDefault="001951C1" w:rsidP="001951C1">
      <w:pPr>
        <w:pStyle w:val="libNormal"/>
        <w:rPr>
          <w:rtl/>
        </w:rPr>
      </w:pPr>
      <w:r w:rsidRPr="007270D7">
        <w:rPr>
          <w:rStyle w:val="libAieChar"/>
          <w:rtl/>
        </w:rPr>
        <w:t>فليعلمن الله الذين صدقوا و ليعلمن الكاذبين</w:t>
      </w:r>
      <w:r w:rsidR="00CC6A25" w:rsidRPr="007270D7">
        <w:rPr>
          <w:rStyle w:val="libAieChar"/>
          <w:rtl/>
        </w:rPr>
        <w:t>.</w:t>
      </w:r>
      <w:r w:rsidR="00CC6A25">
        <w:rPr>
          <w:rtl/>
        </w:rPr>
        <w:t xml:space="preserve"> (</w:t>
      </w:r>
      <w:r>
        <w:rPr>
          <w:rtl/>
        </w:rPr>
        <w:t>عنكبوت</w:t>
      </w:r>
      <w:r w:rsidR="00CC6A25">
        <w:rPr>
          <w:rtl/>
        </w:rPr>
        <w:t xml:space="preserve">، </w:t>
      </w:r>
      <w:r>
        <w:rPr>
          <w:rtl/>
        </w:rPr>
        <w:t>3)</w:t>
      </w:r>
    </w:p>
    <w:p w:rsidR="001951C1" w:rsidRDefault="001951C1" w:rsidP="001951C1">
      <w:pPr>
        <w:pStyle w:val="libNormal"/>
        <w:rPr>
          <w:rtl/>
        </w:rPr>
      </w:pPr>
      <w:r>
        <w:rPr>
          <w:rtl/>
        </w:rPr>
        <w:t>«پس هر آينه خدا آنان را كه راست گفتند مى داند و دروغگويان را نيز مى داند»</w:t>
      </w:r>
      <w:r w:rsidR="00CC6A25">
        <w:rPr>
          <w:rtl/>
        </w:rPr>
        <w:t xml:space="preserve">. </w:t>
      </w:r>
      <w:r w:rsidR="00122B74" w:rsidRPr="00122B74">
        <w:rPr>
          <w:rStyle w:val="libFootnotenumChar"/>
          <w:rtl/>
        </w:rPr>
        <w:t>(11)</w:t>
      </w:r>
    </w:p>
    <w:p w:rsidR="001951C1" w:rsidRDefault="00CC6A25" w:rsidP="008D7FF7">
      <w:pPr>
        <w:pStyle w:val="Heading3"/>
        <w:rPr>
          <w:rtl/>
        </w:rPr>
      </w:pPr>
      <w:bookmarkStart w:id="24" w:name="_Toc383077752"/>
      <w:r>
        <w:rPr>
          <w:rtl/>
        </w:rPr>
        <w:lastRenderedPageBreak/>
        <w:t>تتمه</w:t>
      </w:r>
      <w:r w:rsidR="003878F1">
        <w:rPr>
          <w:rtl/>
        </w:rPr>
        <w:t xml:space="preserve"> : </w:t>
      </w:r>
      <w:r>
        <w:rPr>
          <w:rtl/>
        </w:rPr>
        <w:t>آيا در توبه توانائى بر گناه سابق شرط است</w:t>
      </w:r>
      <w:bookmarkEnd w:id="24"/>
      <w:r>
        <w:rPr>
          <w:rtl/>
        </w:rPr>
        <w:t xml:space="preserve"> </w:t>
      </w:r>
    </w:p>
    <w:p w:rsidR="001951C1" w:rsidRDefault="001951C1" w:rsidP="001951C1">
      <w:pPr>
        <w:pStyle w:val="libNormal"/>
        <w:rPr>
          <w:rtl/>
        </w:rPr>
      </w:pPr>
      <w:r>
        <w:rPr>
          <w:rtl/>
        </w:rPr>
        <w:t>توبه از گناهى است كه مانند آن در گذشته واقع شده باشد</w:t>
      </w:r>
      <w:r w:rsidR="00CC6A25">
        <w:rPr>
          <w:rtl/>
        </w:rPr>
        <w:t xml:space="preserve">، </w:t>
      </w:r>
      <w:r>
        <w:rPr>
          <w:rtl/>
        </w:rPr>
        <w:t>اما ترك گناهى كه مانند آن تاكنون رخ نداده و عزم بر ترك آن در آينده توبه ناميده نمى شود</w:t>
      </w:r>
      <w:r w:rsidR="00CC6A25">
        <w:rPr>
          <w:rtl/>
        </w:rPr>
        <w:t xml:space="preserve">، </w:t>
      </w:r>
      <w:r>
        <w:rPr>
          <w:rtl/>
        </w:rPr>
        <w:t>بلكه تقوا ناميده مى شود و صاحب آن را پرهيزكار</w:t>
      </w:r>
      <w:r w:rsidR="00CC6A25">
        <w:rPr>
          <w:rtl/>
        </w:rPr>
        <w:t xml:space="preserve"> (</w:t>
      </w:r>
      <w:r>
        <w:rPr>
          <w:rtl/>
        </w:rPr>
        <w:t>متقى) نامند نه توبه كار</w:t>
      </w:r>
      <w:r w:rsidR="00CC6A25">
        <w:rPr>
          <w:rtl/>
        </w:rPr>
        <w:t xml:space="preserve"> (</w:t>
      </w:r>
      <w:r>
        <w:rPr>
          <w:rtl/>
        </w:rPr>
        <w:t>تائب)</w:t>
      </w:r>
      <w:r w:rsidR="00CC6A25">
        <w:rPr>
          <w:rtl/>
        </w:rPr>
        <w:t xml:space="preserve">، </w:t>
      </w:r>
      <w:r>
        <w:rPr>
          <w:rtl/>
        </w:rPr>
        <w:t xml:space="preserve">و از اينرو درست است كه گفته شود پيغمبر اكرم </w:t>
      </w:r>
      <w:r w:rsidR="001C1E00" w:rsidRPr="001C1E00">
        <w:rPr>
          <w:rStyle w:val="libAlaemChar"/>
          <w:rtl/>
        </w:rPr>
        <w:t>صلى‌الله‌عليه‌وآله</w:t>
      </w:r>
      <w:r>
        <w:rPr>
          <w:rtl/>
        </w:rPr>
        <w:t xml:space="preserve"> از كفر پرهيزكار بود ولى درست نيست كه گفته شود از آن تائب بود</w:t>
      </w:r>
      <w:r w:rsidR="00CC6A25">
        <w:rPr>
          <w:rtl/>
        </w:rPr>
        <w:t xml:space="preserve">. </w:t>
      </w:r>
      <w:r>
        <w:rPr>
          <w:rtl/>
        </w:rPr>
        <w:t>و مراد از «مانند گذشته» اعم است از اينكه در صورت يا درجه و مرتبه مثل آن باشد</w:t>
      </w:r>
      <w:r w:rsidR="00CC6A25">
        <w:rPr>
          <w:rtl/>
        </w:rPr>
        <w:t xml:space="preserve">. </w:t>
      </w:r>
    </w:p>
    <w:p w:rsidR="001951C1" w:rsidRDefault="001951C1" w:rsidP="001951C1">
      <w:pPr>
        <w:pStyle w:val="libNormal"/>
        <w:rPr>
          <w:rtl/>
        </w:rPr>
      </w:pPr>
      <w:r>
        <w:rPr>
          <w:rtl/>
        </w:rPr>
        <w:t>پس پير فرتوتى كه در گذشته زنا و راهزنى از او سرزده</w:t>
      </w:r>
      <w:r w:rsidR="00CC6A25">
        <w:rPr>
          <w:rtl/>
        </w:rPr>
        <w:t xml:space="preserve">، </w:t>
      </w:r>
      <w:r>
        <w:rPr>
          <w:rtl/>
        </w:rPr>
        <w:t>و اكنون توانائى بر آنها ندارد</w:t>
      </w:r>
      <w:r w:rsidR="00CC6A25">
        <w:rPr>
          <w:rtl/>
        </w:rPr>
        <w:t xml:space="preserve">، </w:t>
      </w:r>
      <w:r>
        <w:rPr>
          <w:rtl/>
        </w:rPr>
        <w:t>اگر بخواهد از آنها توبه كند بايد از آنچه از لحاظ مرتبه و درجه مشابه و مماثل آنهاست</w:t>
      </w:r>
      <w:r w:rsidR="00CC6A25">
        <w:rPr>
          <w:rtl/>
        </w:rPr>
        <w:t xml:space="preserve">، </w:t>
      </w:r>
      <w:r>
        <w:rPr>
          <w:rtl/>
        </w:rPr>
        <w:t>مانند تهمت زنا زدن و فحش ‍ دادن و دزدى و امثال اينها</w:t>
      </w:r>
      <w:r w:rsidR="00CC6A25">
        <w:rPr>
          <w:rtl/>
        </w:rPr>
        <w:t xml:space="preserve">، </w:t>
      </w:r>
      <w:r>
        <w:rPr>
          <w:rtl/>
        </w:rPr>
        <w:t>توبه كند</w:t>
      </w:r>
      <w:r w:rsidR="00CC6A25">
        <w:rPr>
          <w:rtl/>
        </w:rPr>
        <w:t xml:space="preserve">، </w:t>
      </w:r>
      <w:r>
        <w:rPr>
          <w:rtl/>
        </w:rPr>
        <w:t>زيرا توبه از عين آها - يعنى خود زنا و راهزنى - با ناتوانى وى بر آنها معنى ندارد</w:t>
      </w:r>
      <w:r w:rsidR="00CC6A25">
        <w:rPr>
          <w:rtl/>
        </w:rPr>
        <w:t xml:space="preserve">، </w:t>
      </w:r>
      <w:r>
        <w:rPr>
          <w:rtl/>
        </w:rPr>
        <w:t>و اگر توبه از مماثل چيزى در مرتبه و درجه</w:t>
      </w:r>
      <w:r w:rsidR="00CC6A25">
        <w:rPr>
          <w:rtl/>
        </w:rPr>
        <w:t xml:space="preserve">، </w:t>
      </w:r>
      <w:r>
        <w:rPr>
          <w:rtl/>
        </w:rPr>
        <w:t>توبه از اين چيز بشمار نيايد لازم است كه باب توبه نسبت به پير فانى و هر كه گناهى از او سرزده و اكنون قدرت بر آن ندارد بسته باشد</w:t>
      </w:r>
      <w:r w:rsidR="00CC6A25">
        <w:rPr>
          <w:rtl/>
        </w:rPr>
        <w:t xml:space="preserve">، </w:t>
      </w:r>
      <w:r>
        <w:rPr>
          <w:rtl/>
        </w:rPr>
        <w:t>و اين قول باطل است</w:t>
      </w:r>
      <w:r w:rsidR="00CC6A25">
        <w:rPr>
          <w:rtl/>
        </w:rPr>
        <w:t xml:space="preserve">، </w:t>
      </w:r>
      <w:r>
        <w:rPr>
          <w:rtl/>
        </w:rPr>
        <w:t>زيرا باب توبه تا مرگ باز است</w:t>
      </w:r>
      <w:r w:rsidR="00CC6A25">
        <w:rPr>
          <w:rtl/>
        </w:rPr>
        <w:t xml:space="preserve">، </w:t>
      </w:r>
      <w:r>
        <w:rPr>
          <w:rtl/>
        </w:rPr>
        <w:t>و به دليل سخن يكى از بزرگان كه در تعريف توبه گفته است</w:t>
      </w:r>
      <w:r w:rsidR="003878F1">
        <w:rPr>
          <w:rtl/>
        </w:rPr>
        <w:t xml:space="preserve"> : </w:t>
      </w:r>
    </w:p>
    <w:p w:rsidR="001951C1" w:rsidRDefault="001951C1" w:rsidP="001951C1">
      <w:pPr>
        <w:pStyle w:val="libNormal"/>
        <w:rPr>
          <w:rtl/>
        </w:rPr>
      </w:pPr>
      <w:r>
        <w:rPr>
          <w:rtl/>
        </w:rPr>
        <w:t>«آن ترك اختيار كردن گناهى است كه مثل آن در گذشته از حيث مرتبه نه از حيث صورت از او سرزده</w:t>
      </w:r>
      <w:r w:rsidR="00CC6A25">
        <w:rPr>
          <w:rtl/>
        </w:rPr>
        <w:t xml:space="preserve">، </w:t>
      </w:r>
      <w:r>
        <w:rPr>
          <w:rtl/>
        </w:rPr>
        <w:t>براى بزرگداشت خداوند و بر حذر بودن از خشم او»</w:t>
      </w:r>
      <w:r w:rsidR="00CC6A25">
        <w:rPr>
          <w:rtl/>
        </w:rPr>
        <w:t xml:space="preserve">. </w:t>
      </w:r>
    </w:p>
    <w:p w:rsidR="001951C1" w:rsidRDefault="001951C1" w:rsidP="001951C1">
      <w:pPr>
        <w:pStyle w:val="libNormal"/>
        <w:rPr>
          <w:rtl/>
        </w:rPr>
      </w:pPr>
      <w:r>
        <w:rPr>
          <w:rtl/>
        </w:rPr>
        <w:t>پس سخن او</w:t>
      </w:r>
      <w:r w:rsidR="003878F1">
        <w:rPr>
          <w:rtl/>
        </w:rPr>
        <w:t xml:space="preserve"> : </w:t>
      </w:r>
      <w:r>
        <w:rPr>
          <w:rtl/>
        </w:rPr>
        <w:t>«مثل آن در گذشته سر زده» براى احتراز از اين است كه به معنى ترك گناهى گرفته شود كه مثل آن در سابق سر نزده</w:t>
      </w:r>
      <w:r w:rsidR="00CC6A25">
        <w:rPr>
          <w:rtl/>
        </w:rPr>
        <w:t xml:space="preserve">، </w:t>
      </w:r>
      <w:r>
        <w:rPr>
          <w:rtl/>
        </w:rPr>
        <w:t>كه اين را توبه نمى نامند بلكه تقوا ناميده مى شود</w:t>
      </w:r>
      <w:r w:rsidR="00CC6A25">
        <w:rPr>
          <w:rtl/>
        </w:rPr>
        <w:t xml:space="preserve">، </w:t>
      </w:r>
      <w:r>
        <w:rPr>
          <w:rtl/>
        </w:rPr>
        <w:t>و سخن او</w:t>
      </w:r>
      <w:r w:rsidR="003878F1">
        <w:rPr>
          <w:rtl/>
        </w:rPr>
        <w:t xml:space="preserve"> : </w:t>
      </w:r>
      <w:r>
        <w:rPr>
          <w:rtl/>
        </w:rPr>
        <w:t xml:space="preserve">«از حيث مرتبه نه از حيث </w:t>
      </w:r>
      <w:r>
        <w:rPr>
          <w:rtl/>
        </w:rPr>
        <w:lastRenderedPageBreak/>
        <w:t>صورت» براى اين است كه توبه شامل عمل گذشته كه اكنون بر انجام آن توانائى ندارد بشود</w:t>
      </w:r>
      <w:r w:rsidR="00CC6A25">
        <w:rPr>
          <w:rtl/>
        </w:rPr>
        <w:t xml:space="preserve">، </w:t>
      </w:r>
      <w:r>
        <w:rPr>
          <w:rtl/>
        </w:rPr>
        <w:t>و بنابراين توبه عنين</w:t>
      </w:r>
      <w:r w:rsidR="00CC6A25">
        <w:rPr>
          <w:rtl/>
        </w:rPr>
        <w:t xml:space="preserve"> (</w:t>
      </w:r>
      <w:r>
        <w:rPr>
          <w:rtl/>
        </w:rPr>
        <w:t>مرد ناتوان جنسى) از نگاه و مباشرت و امثال اينها توبه از زنائى است كه قبل از پديد آمدن ضعف و ناتوانى مرتكب شده است</w:t>
      </w:r>
      <w:r w:rsidR="00CC6A25">
        <w:rPr>
          <w:rtl/>
        </w:rPr>
        <w:t xml:space="preserve">، </w:t>
      </w:r>
      <w:r>
        <w:rPr>
          <w:rtl/>
        </w:rPr>
        <w:t>ظاهرا بنابر دلالت توبه وى از آنچه اكنون بر آن قادر است</w:t>
      </w:r>
      <w:r w:rsidR="00CC6A25">
        <w:rPr>
          <w:rtl/>
        </w:rPr>
        <w:t xml:space="preserve">، </w:t>
      </w:r>
      <w:r>
        <w:rPr>
          <w:rtl/>
        </w:rPr>
        <w:t>كه اگر بر زنا توانا هم بود آن را ترك مى كرد</w:t>
      </w:r>
      <w:r w:rsidR="00CC6A25">
        <w:rPr>
          <w:rtl/>
        </w:rPr>
        <w:t xml:space="preserve">، </w:t>
      </w:r>
      <w:r>
        <w:rPr>
          <w:rtl/>
        </w:rPr>
        <w:t>به اين معنى كه توبه او با معرفت و يقين به ضرر زنائى كه قبل از حدوث ناتوانى جنسى مرتكب شده صادر گشته</w:t>
      </w:r>
      <w:r w:rsidR="00CC6A25">
        <w:rPr>
          <w:rtl/>
        </w:rPr>
        <w:t xml:space="preserve">، </w:t>
      </w:r>
      <w:r>
        <w:rPr>
          <w:rtl/>
        </w:rPr>
        <w:t>پس اگر بر آن قادر هم بود ترك مى كرد</w:t>
      </w:r>
      <w:r w:rsidR="00CC6A25">
        <w:rPr>
          <w:rtl/>
        </w:rPr>
        <w:t xml:space="preserve">. </w:t>
      </w:r>
    </w:p>
    <w:p w:rsidR="001951C1" w:rsidRDefault="001951C1" w:rsidP="001951C1">
      <w:pPr>
        <w:pStyle w:val="libNormal"/>
        <w:rPr>
          <w:rtl/>
        </w:rPr>
      </w:pPr>
      <w:r>
        <w:rPr>
          <w:rtl/>
        </w:rPr>
        <w:t>ابو حامد غزالى مى گويد</w:t>
      </w:r>
      <w:r w:rsidR="003878F1">
        <w:rPr>
          <w:rtl/>
        </w:rPr>
        <w:t xml:space="preserve"> : </w:t>
      </w:r>
    </w:p>
    <w:p w:rsidR="001951C1" w:rsidRDefault="001951C1" w:rsidP="001951C1">
      <w:pPr>
        <w:pStyle w:val="libNormal"/>
        <w:rPr>
          <w:rtl/>
        </w:rPr>
      </w:pPr>
      <w:r>
        <w:rPr>
          <w:rtl/>
        </w:rPr>
        <w:t>«اگر بگوئى</w:t>
      </w:r>
      <w:r w:rsidR="003878F1">
        <w:rPr>
          <w:rtl/>
        </w:rPr>
        <w:t xml:space="preserve"> : </w:t>
      </w:r>
      <w:r>
        <w:rPr>
          <w:rtl/>
        </w:rPr>
        <w:t>آيا توبه عنين از زنائى كه پيش از حدوث ناتوانى جنسى مرتكب شده صحيح است ؟ مى گويم</w:t>
      </w:r>
      <w:r w:rsidR="003878F1">
        <w:rPr>
          <w:rtl/>
        </w:rPr>
        <w:t xml:space="preserve"> : </w:t>
      </w:r>
      <w:r>
        <w:rPr>
          <w:rtl/>
        </w:rPr>
        <w:t>نه ! زيرا توبه عبارت است از پشيمانيى كه عزم را بر ترك آنچه بر انجام آن تواناست برانگيزد</w:t>
      </w:r>
      <w:r w:rsidR="00CC6A25">
        <w:rPr>
          <w:rtl/>
        </w:rPr>
        <w:t xml:space="preserve">، </w:t>
      </w:r>
      <w:r>
        <w:rPr>
          <w:rtl/>
        </w:rPr>
        <w:t>و آنچه بر انجام آن تواناست خود نابود شده است نه اينكه وى آن را ترك كرده است»</w:t>
      </w:r>
      <w:r w:rsidR="00CC6A25">
        <w:rPr>
          <w:rtl/>
        </w:rPr>
        <w:t xml:space="preserve">، </w:t>
      </w:r>
    </w:p>
    <w:p w:rsidR="001951C1" w:rsidRDefault="001951C1" w:rsidP="001951C1">
      <w:pPr>
        <w:pStyle w:val="libNormal"/>
        <w:rPr>
          <w:rtl/>
        </w:rPr>
      </w:pPr>
      <w:r>
        <w:rPr>
          <w:rtl/>
        </w:rPr>
        <w:t>سپس مى گويد</w:t>
      </w:r>
      <w:r w:rsidR="003878F1">
        <w:rPr>
          <w:rtl/>
        </w:rPr>
        <w:t xml:space="preserve"> : </w:t>
      </w:r>
      <w:r>
        <w:rPr>
          <w:rtl/>
        </w:rPr>
        <w:t>«و ليكن مى گويم</w:t>
      </w:r>
      <w:r w:rsidR="003878F1">
        <w:rPr>
          <w:rtl/>
        </w:rPr>
        <w:t xml:space="preserve"> : </w:t>
      </w:r>
      <w:r>
        <w:rPr>
          <w:rtl/>
        </w:rPr>
        <w:t>اگر بعد از ناتوانى جنسى كشف و معرفتى برايش پديد آمد كه بدان وسيله ضرر زنائى را كه مرتكب شده دريافت</w:t>
      </w:r>
      <w:r w:rsidR="00CC6A25">
        <w:rPr>
          <w:rtl/>
        </w:rPr>
        <w:t xml:space="preserve">، </w:t>
      </w:r>
      <w:r>
        <w:rPr>
          <w:rtl/>
        </w:rPr>
        <w:t>و از آن در دلش سوزش و حسرت و ندامت چنان بر انگيخته شد كه اگر شهوت آميزش باقى بود سوز پشيمانى آن شهوت را بر مى انداخت و بر آن غلبه مى كرد</w:t>
      </w:r>
      <w:r w:rsidR="00CC6A25">
        <w:rPr>
          <w:rtl/>
        </w:rPr>
        <w:t xml:space="preserve">، </w:t>
      </w:r>
      <w:r>
        <w:rPr>
          <w:rtl/>
        </w:rPr>
        <w:t>من اميد دارم كه اين حالت گناه او را بپوشاند و عمل بد او را محو كند</w:t>
      </w:r>
      <w:r w:rsidR="00CC6A25">
        <w:rPr>
          <w:rtl/>
        </w:rPr>
        <w:t xml:space="preserve">، </w:t>
      </w:r>
      <w:r>
        <w:rPr>
          <w:rtl/>
        </w:rPr>
        <w:t>زيرا در اين اختلافى نيست كه اگر وى پيش از حدوث ناتوانى توبه كرده و بعد از توبه مرده بود از تائبان بود</w:t>
      </w:r>
      <w:r w:rsidR="00CC6A25">
        <w:rPr>
          <w:rtl/>
        </w:rPr>
        <w:t xml:space="preserve">، </w:t>
      </w:r>
      <w:r>
        <w:rPr>
          <w:rtl/>
        </w:rPr>
        <w:t>هر چند بر او حالتى حادث نشده كه شهوت برانگيخته شود و اسباب شهوترانى فراهم باشد</w:t>
      </w:r>
      <w:r w:rsidR="00CC6A25">
        <w:rPr>
          <w:rtl/>
        </w:rPr>
        <w:t xml:space="preserve">، </w:t>
      </w:r>
      <w:r>
        <w:rPr>
          <w:rtl/>
        </w:rPr>
        <w:t>وليكن وى به اين اعتبار تائب است كه ندامت وى تا آنجا رسيده كه اگر اراده زنا پديدار مى شد موجب انصراف قصد وى از زنا مى گرديد</w:t>
      </w:r>
      <w:r w:rsidR="00CC6A25">
        <w:rPr>
          <w:rtl/>
        </w:rPr>
        <w:t xml:space="preserve">، </w:t>
      </w:r>
      <w:r>
        <w:rPr>
          <w:rtl/>
        </w:rPr>
        <w:t xml:space="preserve">پس در اين صورت محال نيست كه نيروى </w:t>
      </w:r>
      <w:r>
        <w:rPr>
          <w:rtl/>
        </w:rPr>
        <w:lastRenderedPageBreak/>
        <w:t>پشيمانى در مورد عنين تا اين اندازه برسد و خود نداند</w:t>
      </w:r>
      <w:r w:rsidR="00CC6A25">
        <w:rPr>
          <w:rtl/>
        </w:rPr>
        <w:t xml:space="preserve">، </w:t>
      </w:r>
      <w:r>
        <w:rPr>
          <w:rtl/>
        </w:rPr>
        <w:t>زيرا هر كه چيزى را نخواهد به اندك بيمى خود را قادر بر ترك آن مى انگارد</w:t>
      </w:r>
      <w:r w:rsidR="00CC6A25">
        <w:rPr>
          <w:rtl/>
        </w:rPr>
        <w:t xml:space="preserve">، </w:t>
      </w:r>
      <w:r>
        <w:rPr>
          <w:rtl/>
        </w:rPr>
        <w:t>و خداوند به درون او به مقدار پشيمانى او آگاه است</w:t>
      </w:r>
      <w:r w:rsidR="00CC6A25">
        <w:rPr>
          <w:rtl/>
        </w:rPr>
        <w:t xml:space="preserve">، </w:t>
      </w:r>
      <w:r>
        <w:rPr>
          <w:rtl/>
        </w:rPr>
        <w:t>و شايد توبه او را بپذيرد</w:t>
      </w:r>
      <w:r w:rsidR="00CC6A25">
        <w:rPr>
          <w:rtl/>
        </w:rPr>
        <w:t xml:space="preserve">، </w:t>
      </w:r>
      <w:r>
        <w:rPr>
          <w:rtl/>
        </w:rPr>
        <w:t>بلكه ظاهر اين است كه مى پذيرد</w:t>
      </w:r>
      <w:r w:rsidR="00CC6A25">
        <w:rPr>
          <w:rtl/>
        </w:rPr>
        <w:t xml:space="preserve">. </w:t>
      </w:r>
    </w:p>
    <w:p w:rsidR="001951C1" w:rsidRDefault="001951C1" w:rsidP="001951C1">
      <w:pPr>
        <w:pStyle w:val="libNormal"/>
        <w:rPr>
          <w:rtl/>
        </w:rPr>
      </w:pPr>
      <w:r>
        <w:rPr>
          <w:rtl/>
        </w:rPr>
        <w:t>و حقيقت در اين همه بر مى گردد به اينكه ظلمت گناه به دو چيز از دل محو و زايل مى شود</w:t>
      </w:r>
      <w:r w:rsidR="003878F1">
        <w:rPr>
          <w:rtl/>
        </w:rPr>
        <w:t xml:space="preserve"> : </w:t>
      </w:r>
      <w:r>
        <w:rPr>
          <w:rtl/>
        </w:rPr>
        <w:t>يكى سوز پشيمانى</w:t>
      </w:r>
      <w:r w:rsidR="00CC6A25">
        <w:rPr>
          <w:rtl/>
        </w:rPr>
        <w:t xml:space="preserve">، </w:t>
      </w:r>
      <w:r>
        <w:rPr>
          <w:rtl/>
        </w:rPr>
        <w:t>و ديگرى مجاهده و كوشش بسيار به ترك آن در آينده</w:t>
      </w:r>
      <w:r w:rsidR="00CC6A25">
        <w:rPr>
          <w:rtl/>
        </w:rPr>
        <w:t xml:space="preserve">، </w:t>
      </w:r>
      <w:r>
        <w:rPr>
          <w:rtl/>
        </w:rPr>
        <w:t>و مجاهده با زوال شهوت ممتنع است</w:t>
      </w:r>
      <w:r w:rsidR="00CC6A25">
        <w:rPr>
          <w:rtl/>
        </w:rPr>
        <w:t xml:space="preserve">، </w:t>
      </w:r>
      <w:r>
        <w:rPr>
          <w:rtl/>
        </w:rPr>
        <w:t>و ليكن محال نيست كه پشيمانى چندان قوى باشد كه بدون مجاهده بر محو آن قادر باشد</w:t>
      </w:r>
      <w:r w:rsidR="00CC6A25">
        <w:rPr>
          <w:rtl/>
        </w:rPr>
        <w:t xml:space="preserve">، </w:t>
      </w:r>
      <w:r>
        <w:rPr>
          <w:rtl/>
        </w:rPr>
        <w:t>و اگر اين نبود مى گفتيم</w:t>
      </w:r>
      <w:r w:rsidR="003878F1">
        <w:rPr>
          <w:rtl/>
        </w:rPr>
        <w:t xml:space="preserve"> : </w:t>
      </w:r>
      <w:r>
        <w:rPr>
          <w:rtl/>
        </w:rPr>
        <w:t>توبه مادام كه تائب بعد از توبه مدتى عمر نكند كه با خود در عين آن شهوت بارها و به دفعات بسيار مبارزه و مجاهده كند قبول نمى شود</w:t>
      </w:r>
      <w:r w:rsidR="00CC6A25">
        <w:rPr>
          <w:rtl/>
        </w:rPr>
        <w:t xml:space="preserve">، </w:t>
      </w:r>
      <w:r>
        <w:rPr>
          <w:rtl/>
        </w:rPr>
        <w:t>و اين شرطى است كه ظاهر شرع بر آن دلالت دارد»</w:t>
      </w:r>
      <w:r w:rsidR="00CC6A25">
        <w:rPr>
          <w:rtl/>
        </w:rPr>
        <w:t xml:space="preserve">. </w:t>
      </w:r>
    </w:p>
    <w:p w:rsidR="001951C1" w:rsidRDefault="00CC6A25" w:rsidP="00CC6A25">
      <w:pPr>
        <w:pStyle w:val="Heading2"/>
        <w:rPr>
          <w:rtl/>
        </w:rPr>
      </w:pPr>
      <w:bookmarkStart w:id="25" w:name="_Toc383077753"/>
      <w:r>
        <w:rPr>
          <w:rtl/>
        </w:rPr>
        <w:t>فصل 10</w:t>
      </w:r>
      <w:r w:rsidR="003878F1">
        <w:rPr>
          <w:rtl/>
        </w:rPr>
        <w:t xml:space="preserve"> : </w:t>
      </w:r>
      <w:r>
        <w:rPr>
          <w:rtl/>
        </w:rPr>
        <w:t>وجوب توبه</w:t>
      </w:r>
      <w:bookmarkEnd w:id="25"/>
      <w:r>
        <w:rPr>
          <w:rtl/>
        </w:rPr>
        <w:t xml:space="preserve"> </w:t>
      </w:r>
    </w:p>
    <w:p w:rsidR="001951C1" w:rsidRDefault="001951C1" w:rsidP="001951C1">
      <w:pPr>
        <w:pStyle w:val="libNormal"/>
        <w:rPr>
          <w:rtl/>
        </w:rPr>
      </w:pPr>
      <w:r>
        <w:rPr>
          <w:rtl/>
        </w:rPr>
        <w:t>توبه از همه گناهان واجب است به اجماع و نقل و عقل</w:t>
      </w:r>
      <w:r w:rsidR="00CC6A25">
        <w:rPr>
          <w:rtl/>
        </w:rPr>
        <w:t xml:space="preserve">. </w:t>
      </w:r>
    </w:p>
    <w:p w:rsidR="001951C1" w:rsidRDefault="001951C1" w:rsidP="001951C1">
      <w:pPr>
        <w:pStyle w:val="libNormal"/>
        <w:rPr>
          <w:rtl/>
        </w:rPr>
      </w:pPr>
      <w:r>
        <w:rPr>
          <w:rtl/>
        </w:rPr>
        <w:t>اما اجماع - شكى در فراهم بودن آن نيست</w:t>
      </w:r>
      <w:r w:rsidR="00CC6A25">
        <w:rPr>
          <w:rtl/>
        </w:rPr>
        <w:t xml:space="preserve">. </w:t>
      </w:r>
    </w:p>
    <w:p w:rsidR="001951C1" w:rsidRDefault="001951C1" w:rsidP="001951C1">
      <w:pPr>
        <w:pStyle w:val="libNormal"/>
        <w:rPr>
          <w:rtl/>
        </w:rPr>
      </w:pPr>
      <w:r>
        <w:rPr>
          <w:rtl/>
        </w:rPr>
        <w:t>و اما نقل - مانند قول خداى تعالى</w:t>
      </w:r>
      <w:r w:rsidR="003878F1">
        <w:rPr>
          <w:rtl/>
        </w:rPr>
        <w:t xml:space="preserve"> : </w:t>
      </w:r>
    </w:p>
    <w:p w:rsidR="001951C1" w:rsidRDefault="001951C1" w:rsidP="001951C1">
      <w:pPr>
        <w:pStyle w:val="libNormal"/>
        <w:rPr>
          <w:rtl/>
        </w:rPr>
      </w:pPr>
      <w:r w:rsidRPr="007270D7">
        <w:rPr>
          <w:rStyle w:val="libAieChar"/>
          <w:rtl/>
        </w:rPr>
        <w:t>و توبوا الى الله جميعا ايها ال</w:t>
      </w:r>
      <w:r w:rsidR="00CC6A25" w:rsidRPr="007270D7">
        <w:rPr>
          <w:rStyle w:val="libAieChar"/>
          <w:rtl/>
        </w:rPr>
        <w:t>مؤمن</w:t>
      </w:r>
      <w:r w:rsidRPr="007270D7">
        <w:rPr>
          <w:rStyle w:val="libAieChar"/>
          <w:rtl/>
        </w:rPr>
        <w:t>ون لعلكم تفلحون</w:t>
      </w:r>
      <w:r w:rsidR="00CC6A25" w:rsidRPr="007270D7">
        <w:rPr>
          <w:rStyle w:val="libAieChar"/>
          <w:rtl/>
        </w:rPr>
        <w:t>.</w:t>
      </w:r>
      <w:r w:rsidR="00CC6A25">
        <w:rPr>
          <w:rtl/>
        </w:rPr>
        <w:t xml:space="preserve"> (</w:t>
      </w:r>
      <w:r>
        <w:rPr>
          <w:rtl/>
        </w:rPr>
        <w:t>نور</w:t>
      </w:r>
      <w:r w:rsidR="00CC6A25">
        <w:rPr>
          <w:rtl/>
        </w:rPr>
        <w:t xml:space="preserve">، </w:t>
      </w:r>
      <w:r>
        <w:rPr>
          <w:rtl/>
        </w:rPr>
        <w:t>31)</w:t>
      </w:r>
    </w:p>
    <w:p w:rsidR="001951C1" w:rsidRDefault="001951C1" w:rsidP="001951C1">
      <w:pPr>
        <w:pStyle w:val="libNormal"/>
        <w:rPr>
          <w:rtl/>
        </w:rPr>
      </w:pPr>
      <w:r>
        <w:rPr>
          <w:rtl/>
        </w:rPr>
        <w:t xml:space="preserve">«اى </w:t>
      </w:r>
      <w:r w:rsidR="00CC6A25">
        <w:rPr>
          <w:rtl/>
        </w:rPr>
        <w:t>مؤمن</w:t>
      </w:r>
      <w:r>
        <w:rPr>
          <w:rtl/>
        </w:rPr>
        <w:t>ان همگى توبه به خدا بريد</w:t>
      </w:r>
      <w:r w:rsidR="00CC6A25">
        <w:rPr>
          <w:rtl/>
        </w:rPr>
        <w:t xml:space="preserve"> (</w:t>
      </w:r>
      <w:r>
        <w:rPr>
          <w:rtl/>
        </w:rPr>
        <w:t>به سوى خدا بازگشت نمائيد) شايد رستگار شويد»</w:t>
      </w:r>
      <w:r w:rsidR="00CC6A25">
        <w:rPr>
          <w:rtl/>
        </w:rPr>
        <w:t xml:space="preserve">. </w:t>
      </w:r>
    </w:p>
    <w:p w:rsidR="001951C1" w:rsidRDefault="001951C1" w:rsidP="001951C1">
      <w:pPr>
        <w:pStyle w:val="libNormal"/>
        <w:rPr>
          <w:rtl/>
        </w:rPr>
      </w:pPr>
      <w:r>
        <w:rPr>
          <w:rtl/>
        </w:rPr>
        <w:t>و نيز قول او - تعالى -</w:t>
      </w:r>
      <w:r w:rsidR="003878F1">
        <w:rPr>
          <w:rtl/>
        </w:rPr>
        <w:t xml:space="preserve"> : </w:t>
      </w:r>
    </w:p>
    <w:p w:rsidR="001951C1" w:rsidRDefault="001951C1" w:rsidP="001951C1">
      <w:pPr>
        <w:pStyle w:val="libNormal"/>
        <w:rPr>
          <w:rtl/>
        </w:rPr>
      </w:pPr>
      <w:r w:rsidRPr="007270D7">
        <w:rPr>
          <w:rStyle w:val="libAieChar"/>
          <w:rtl/>
        </w:rPr>
        <w:t>يا ايها الذين آمنوا توبوا الى الله توبة نصوحا عسى ربكم ان يكفر عنكم سيئاتكم</w:t>
      </w:r>
      <w:r w:rsidR="00CC6A25">
        <w:rPr>
          <w:rtl/>
        </w:rPr>
        <w:t xml:space="preserve"> (</w:t>
      </w:r>
      <w:r>
        <w:rPr>
          <w:rtl/>
        </w:rPr>
        <w:t>تحريم</w:t>
      </w:r>
      <w:r w:rsidR="00CC6A25">
        <w:rPr>
          <w:rtl/>
        </w:rPr>
        <w:t xml:space="preserve">، </w:t>
      </w:r>
      <w:r>
        <w:rPr>
          <w:rtl/>
        </w:rPr>
        <w:t>8)</w:t>
      </w:r>
    </w:p>
    <w:p w:rsidR="001951C1" w:rsidRDefault="001951C1" w:rsidP="001951C1">
      <w:pPr>
        <w:pStyle w:val="libNormal"/>
        <w:rPr>
          <w:rtl/>
        </w:rPr>
      </w:pPr>
      <w:r>
        <w:rPr>
          <w:rtl/>
        </w:rPr>
        <w:lastRenderedPageBreak/>
        <w:t>«اى كسانى كه ايمان آورده ايد به سوى خدا توبه كنيد توبه اى صادقانه و صميمانه شايد پروردگارتان بديها</w:t>
      </w:r>
      <w:r w:rsidR="00CC6A25">
        <w:rPr>
          <w:rtl/>
        </w:rPr>
        <w:t xml:space="preserve"> (</w:t>
      </w:r>
      <w:r>
        <w:rPr>
          <w:rtl/>
        </w:rPr>
        <w:t>گناهان)تان را بپوشاند»</w:t>
      </w:r>
      <w:r w:rsidR="00CC6A25">
        <w:rPr>
          <w:rtl/>
        </w:rPr>
        <w:t xml:space="preserve">. </w:t>
      </w:r>
    </w:p>
    <w:p w:rsidR="001951C1" w:rsidRDefault="001951C1" w:rsidP="001951C1">
      <w:pPr>
        <w:pStyle w:val="libNormal"/>
        <w:rPr>
          <w:rtl/>
        </w:rPr>
      </w:pPr>
      <w:r>
        <w:rPr>
          <w:rtl/>
        </w:rPr>
        <w:t>و معنى نصوح</w:t>
      </w:r>
      <w:r w:rsidR="003878F1">
        <w:rPr>
          <w:rtl/>
        </w:rPr>
        <w:t xml:space="preserve"> : </w:t>
      </w:r>
    </w:p>
    <w:p w:rsidR="001951C1" w:rsidRDefault="001951C1" w:rsidP="001951C1">
      <w:pPr>
        <w:pStyle w:val="libNormal"/>
        <w:rPr>
          <w:rtl/>
        </w:rPr>
      </w:pPr>
      <w:r>
        <w:rPr>
          <w:rtl/>
        </w:rPr>
        <w:t>خالص براى خداست كه از شوائب اغراض</w:t>
      </w:r>
      <w:r w:rsidR="00CC6A25">
        <w:rPr>
          <w:rtl/>
        </w:rPr>
        <w:t xml:space="preserve">، </w:t>
      </w:r>
      <w:r>
        <w:rPr>
          <w:rtl/>
        </w:rPr>
        <w:t>از مال يا جاه يا ترس از سلطان يا عدم قدرت بر گناه و نداشتن اسباب آن</w:t>
      </w:r>
      <w:r w:rsidR="00CC6A25">
        <w:rPr>
          <w:rtl/>
        </w:rPr>
        <w:t xml:space="preserve">، </w:t>
      </w:r>
      <w:r>
        <w:rPr>
          <w:rtl/>
        </w:rPr>
        <w:t>خالى باشد</w:t>
      </w:r>
      <w:r w:rsidR="00CC6A25">
        <w:rPr>
          <w:rtl/>
        </w:rPr>
        <w:t xml:space="preserve">. </w:t>
      </w:r>
      <w:r>
        <w:rPr>
          <w:rtl/>
        </w:rPr>
        <w:t>و اين امر براى وجوب است</w:t>
      </w:r>
      <w:r w:rsidR="00CC6A25">
        <w:rPr>
          <w:rtl/>
        </w:rPr>
        <w:t xml:space="preserve">، </w:t>
      </w:r>
      <w:r>
        <w:rPr>
          <w:rtl/>
        </w:rPr>
        <w:t>پس توبه به مقتضاى اين دو آيه واجب است</w:t>
      </w:r>
      <w:r w:rsidR="00CC6A25">
        <w:rPr>
          <w:rtl/>
        </w:rPr>
        <w:t xml:space="preserve">. </w:t>
      </w:r>
    </w:p>
    <w:p w:rsidR="001951C1" w:rsidRDefault="001951C1" w:rsidP="001951C1">
      <w:pPr>
        <w:pStyle w:val="libNormal"/>
        <w:rPr>
          <w:rtl/>
        </w:rPr>
      </w:pPr>
      <w:r>
        <w:rPr>
          <w:rtl/>
        </w:rPr>
        <w:t>و اما عقل - كسى كه معنى وجوب و معنى توبه را بداند در ثبوت و تحقق وجوب توبه شك نمى كند بيان مطلب اين است كه</w:t>
      </w:r>
      <w:r w:rsidR="003878F1">
        <w:rPr>
          <w:rtl/>
        </w:rPr>
        <w:t xml:space="preserve"> : </w:t>
      </w:r>
      <w:r>
        <w:rPr>
          <w:rtl/>
        </w:rPr>
        <w:t>معنى و حقيقت واجب چيزى است كه وصول به سعادت جاويد و نجات از هلاكت ابدى متوقف بر آن است</w:t>
      </w:r>
      <w:r w:rsidR="00CC6A25">
        <w:rPr>
          <w:rtl/>
        </w:rPr>
        <w:t xml:space="preserve">، </w:t>
      </w:r>
      <w:r>
        <w:rPr>
          <w:rtl/>
        </w:rPr>
        <w:t>و اگر سعادت و شقاوت به فعل و ترك چيزى تعلق و ارتباط نداشته باشد وجوب آن معنى ندارد</w:t>
      </w:r>
      <w:r w:rsidR="00CC6A25">
        <w:rPr>
          <w:rtl/>
        </w:rPr>
        <w:t xml:space="preserve">، </w:t>
      </w:r>
      <w:r>
        <w:rPr>
          <w:rtl/>
        </w:rPr>
        <w:t>پس ‍ واجب وسيله و دستاويزى است به سوى سعادت هميشگى</w:t>
      </w:r>
      <w:r w:rsidR="00CC6A25">
        <w:rPr>
          <w:rtl/>
        </w:rPr>
        <w:t xml:space="preserve">. </w:t>
      </w:r>
      <w:r>
        <w:rPr>
          <w:rtl/>
        </w:rPr>
        <w:t>و شكى نيست كه در خانه بقا و جاودانى سعادتى نخواهد بود مگر بالقاء خدا و انس به او</w:t>
      </w:r>
      <w:r w:rsidR="00CC6A25">
        <w:rPr>
          <w:rtl/>
        </w:rPr>
        <w:t xml:space="preserve">، </w:t>
      </w:r>
      <w:r>
        <w:rPr>
          <w:rtl/>
        </w:rPr>
        <w:t>و هر كه از اين ديدار و وصال محجوب باشد از مشاهده جلال و جمال الهى محروم خواهد بود</w:t>
      </w:r>
      <w:r w:rsidR="00CC6A25">
        <w:rPr>
          <w:rtl/>
        </w:rPr>
        <w:t xml:space="preserve">، </w:t>
      </w:r>
      <w:r>
        <w:rPr>
          <w:rtl/>
        </w:rPr>
        <w:t>و او ناچار شقى و بدبخت است</w:t>
      </w:r>
      <w:r w:rsidR="00CC6A25">
        <w:rPr>
          <w:rtl/>
        </w:rPr>
        <w:t xml:space="preserve">، </w:t>
      </w:r>
      <w:r>
        <w:rPr>
          <w:rtl/>
        </w:rPr>
        <w:t>هم به آتش فراق مى سوزد و هم به آتش دوزخ</w:t>
      </w:r>
      <w:r w:rsidR="00CC6A25">
        <w:rPr>
          <w:rtl/>
        </w:rPr>
        <w:t xml:space="preserve">. </w:t>
      </w:r>
    </w:p>
    <w:p w:rsidR="001951C1" w:rsidRDefault="001951C1" w:rsidP="001951C1">
      <w:pPr>
        <w:pStyle w:val="libNormal"/>
        <w:rPr>
          <w:rtl/>
        </w:rPr>
      </w:pPr>
      <w:r>
        <w:rPr>
          <w:rtl/>
        </w:rPr>
        <w:t>اما آنچه آدمى را از لقاء خدا دور مى كند چيزى جز پيروى از شهوات نفسانى و غضب و انس به اين جهان فانى</w:t>
      </w:r>
      <w:r w:rsidR="00CC6A25">
        <w:rPr>
          <w:rtl/>
        </w:rPr>
        <w:t xml:space="preserve">، </w:t>
      </w:r>
      <w:r>
        <w:rPr>
          <w:rtl/>
        </w:rPr>
        <w:t>كه از اينها به گناهان تعبير مى شود</w:t>
      </w:r>
      <w:r w:rsidR="00CC6A25">
        <w:rPr>
          <w:rtl/>
        </w:rPr>
        <w:t xml:space="preserve">، </w:t>
      </w:r>
      <w:r>
        <w:rPr>
          <w:rtl/>
        </w:rPr>
        <w:t>نيست</w:t>
      </w:r>
      <w:r w:rsidR="00CC6A25">
        <w:rPr>
          <w:rtl/>
        </w:rPr>
        <w:t xml:space="preserve">. </w:t>
      </w:r>
      <w:r>
        <w:rPr>
          <w:rtl/>
        </w:rPr>
        <w:t>و انسان به ديدار خدا نزديك نمى شود مگر آنكه دلبستگى به كالاى فريبنده اين عالم را بگسلد و بكلى به خدا روى آورد</w:t>
      </w:r>
      <w:r w:rsidR="00CC6A25">
        <w:rPr>
          <w:rtl/>
        </w:rPr>
        <w:t xml:space="preserve">، </w:t>
      </w:r>
      <w:r>
        <w:rPr>
          <w:rtl/>
        </w:rPr>
        <w:t>و به وسيله پايدارى و مداومت ذكر در طلب انس به او باشد و با دوام و پيوستگى فكر در عظمت و جلال و جمال او به قدر توانائى محبت او را بجويد</w:t>
      </w:r>
      <w:r w:rsidR="00CC6A25">
        <w:rPr>
          <w:rtl/>
        </w:rPr>
        <w:t xml:space="preserve">. </w:t>
      </w:r>
      <w:r>
        <w:rPr>
          <w:rtl/>
        </w:rPr>
        <w:t xml:space="preserve">و شكى نيست كه انصراف از راه دورى [از خدا] و شقاوت براى وصول به قرب [به خدا] و سعادت واجب </w:t>
      </w:r>
      <w:r>
        <w:rPr>
          <w:rtl/>
        </w:rPr>
        <w:lastRenderedPageBreak/>
        <w:t>است</w:t>
      </w:r>
      <w:r w:rsidR="00CC6A25">
        <w:rPr>
          <w:rtl/>
        </w:rPr>
        <w:t xml:space="preserve">، </w:t>
      </w:r>
      <w:r>
        <w:rPr>
          <w:rtl/>
        </w:rPr>
        <w:t>و اين حاصل نمى شود مگر با توبه كه عبارت است از علم و ندامت و عزم</w:t>
      </w:r>
      <w:r w:rsidR="00CC6A25">
        <w:rPr>
          <w:rtl/>
        </w:rPr>
        <w:t xml:space="preserve">، </w:t>
      </w:r>
      <w:r>
        <w:rPr>
          <w:rtl/>
        </w:rPr>
        <w:t>و معنى واجب همين است</w:t>
      </w:r>
      <w:r w:rsidR="00CC6A25">
        <w:rPr>
          <w:rtl/>
        </w:rPr>
        <w:t xml:space="preserve">، </w:t>
      </w:r>
      <w:r>
        <w:rPr>
          <w:rtl/>
        </w:rPr>
        <w:t>پس توبه قطعا واجب است</w:t>
      </w:r>
      <w:r w:rsidR="00CC6A25">
        <w:rPr>
          <w:rtl/>
        </w:rPr>
        <w:t xml:space="preserve">. </w:t>
      </w:r>
    </w:p>
    <w:p w:rsidR="001951C1" w:rsidRDefault="00CC6A25" w:rsidP="00CC6A25">
      <w:pPr>
        <w:pStyle w:val="Heading3"/>
        <w:rPr>
          <w:rtl/>
        </w:rPr>
      </w:pPr>
      <w:bookmarkStart w:id="26" w:name="_Toc383077754"/>
      <w:r>
        <w:rPr>
          <w:rtl/>
        </w:rPr>
        <w:t>دنباله تحقيق در وجوب توبه</w:t>
      </w:r>
      <w:bookmarkEnd w:id="26"/>
      <w:r>
        <w:rPr>
          <w:rtl/>
        </w:rPr>
        <w:t xml:space="preserve"> </w:t>
      </w:r>
    </w:p>
    <w:p w:rsidR="001951C1" w:rsidRDefault="001951C1" w:rsidP="001951C1">
      <w:pPr>
        <w:pStyle w:val="libNormal"/>
        <w:rPr>
          <w:rtl/>
        </w:rPr>
      </w:pPr>
      <w:r>
        <w:rPr>
          <w:rtl/>
        </w:rPr>
        <w:t>چگونه توبه از گناهان</w:t>
      </w:r>
      <w:r w:rsidR="00CC6A25">
        <w:rPr>
          <w:rtl/>
        </w:rPr>
        <w:t xml:space="preserve">، </w:t>
      </w:r>
      <w:r>
        <w:rPr>
          <w:rtl/>
        </w:rPr>
        <w:t>واجب نباشد و حال آنكه علم به ضرر گناهان و مهلك بودن آنها از اجزاء ايمان است و شكى در آن نيست</w:t>
      </w:r>
      <w:r w:rsidR="00CC6A25">
        <w:rPr>
          <w:rtl/>
        </w:rPr>
        <w:t xml:space="preserve">. </w:t>
      </w:r>
      <w:r>
        <w:rPr>
          <w:rtl/>
        </w:rPr>
        <w:t>و داناى به اين علم اگر به آن عمل نكند چنانست كه به آن علم ندارد يا منكر آن است و اين جزء از ايمان را ندارد</w:t>
      </w:r>
      <w:r w:rsidR="00CC6A25">
        <w:rPr>
          <w:rtl/>
        </w:rPr>
        <w:t xml:space="preserve">، </w:t>
      </w:r>
      <w:r>
        <w:rPr>
          <w:rtl/>
        </w:rPr>
        <w:t>زيرا هر علمى از آن جهت مطلوب و مراد است كه آدمى را به عمل برانگيزد</w:t>
      </w:r>
      <w:r w:rsidR="00CC6A25">
        <w:rPr>
          <w:rtl/>
        </w:rPr>
        <w:t xml:space="preserve">، </w:t>
      </w:r>
      <w:r>
        <w:rPr>
          <w:rtl/>
        </w:rPr>
        <w:t>و مادام كه علم انگيزه عمل نشود در واقع انسان از عهده آن بدر نيامده است</w:t>
      </w:r>
      <w:r w:rsidR="00CC6A25">
        <w:rPr>
          <w:rtl/>
        </w:rPr>
        <w:t xml:space="preserve">. </w:t>
      </w:r>
    </w:p>
    <w:p w:rsidR="001951C1" w:rsidRDefault="001951C1" w:rsidP="001951C1">
      <w:pPr>
        <w:pStyle w:val="libNormal"/>
        <w:rPr>
          <w:rtl/>
        </w:rPr>
      </w:pPr>
      <w:r>
        <w:rPr>
          <w:rtl/>
        </w:rPr>
        <w:t>پس علم به ضرر گناهان براى اين است كه باعث ترك آنها شود</w:t>
      </w:r>
      <w:r w:rsidR="00CC6A25">
        <w:rPr>
          <w:rtl/>
        </w:rPr>
        <w:t xml:space="preserve">، </w:t>
      </w:r>
      <w:r>
        <w:rPr>
          <w:rtl/>
        </w:rPr>
        <w:t>و كسى كه آنها را ترك نكند فاقد اين جزء از ايمان است</w:t>
      </w:r>
      <w:r w:rsidR="00CC6A25">
        <w:rPr>
          <w:rtl/>
        </w:rPr>
        <w:t xml:space="preserve">، </w:t>
      </w:r>
      <w:r>
        <w:rPr>
          <w:rtl/>
        </w:rPr>
        <w:t xml:space="preserve">و مراد سخن پيغمبر اكرم </w:t>
      </w:r>
      <w:r w:rsidR="001C1E00" w:rsidRPr="001C1E00">
        <w:rPr>
          <w:rStyle w:val="libAlaemChar"/>
          <w:rtl/>
        </w:rPr>
        <w:t>صلى‌الله‌عليه‌وآله</w:t>
      </w:r>
      <w:r w:rsidR="003878F1">
        <w:rPr>
          <w:rtl/>
        </w:rPr>
        <w:t xml:space="preserve"> : </w:t>
      </w:r>
      <w:r>
        <w:rPr>
          <w:rtl/>
        </w:rPr>
        <w:t xml:space="preserve">«زناكار در حالى كه </w:t>
      </w:r>
      <w:r w:rsidR="00CC6A25">
        <w:rPr>
          <w:rtl/>
        </w:rPr>
        <w:t>مؤمن</w:t>
      </w:r>
      <w:r>
        <w:rPr>
          <w:rtl/>
        </w:rPr>
        <w:t xml:space="preserve"> است زنا نمى كند» همين است</w:t>
      </w:r>
      <w:r w:rsidR="00CC6A25">
        <w:rPr>
          <w:rtl/>
        </w:rPr>
        <w:t xml:space="preserve">، </w:t>
      </w:r>
      <w:r>
        <w:rPr>
          <w:rtl/>
        </w:rPr>
        <w:t>و مقصود آن حضرت نفى ايمان به خدا و وحدانيت و صفات و كتابها و پيامبران او نيست</w:t>
      </w:r>
      <w:r w:rsidR="00CC6A25">
        <w:rPr>
          <w:rtl/>
        </w:rPr>
        <w:t xml:space="preserve">، </w:t>
      </w:r>
      <w:r>
        <w:rPr>
          <w:rtl/>
        </w:rPr>
        <w:t>كه زنا و گناهان اصل ايمان را نفى نمى كند</w:t>
      </w:r>
      <w:r w:rsidR="00CC6A25">
        <w:rPr>
          <w:rtl/>
        </w:rPr>
        <w:t xml:space="preserve">، </w:t>
      </w:r>
      <w:r>
        <w:rPr>
          <w:rtl/>
        </w:rPr>
        <w:t>بلكه غرض او نفى ايمان به خدا از اين جهت است كه زنا آدمى را از خدا دور مى كند و موجب خشم و ناخشنودى اوست</w:t>
      </w:r>
      <w:r w:rsidR="00CC6A25">
        <w:rPr>
          <w:rtl/>
        </w:rPr>
        <w:t xml:space="preserve">، </w:t>
      </w:r>
      <w:r>
        <w:rPr>
          <w:rtl/>
        </w:rPr>
        <w:t>و براى ايمان يك در نيست</w:t>
      </w:r>
      <w:r w:rsidR="00CC6A25">
        <w:rPr>
          <w:rtl/>
        </w:rPr>
        <w:t xml:space="preserve">، </w:t>
      </w:r>
      <w:r>
        <w:rPr>
          <w:rtl/>
        </w:rPr>
        <w:t>بلكه همچنانكه وارد شده است ايمان را هفتاد و چند در است</w:t>
      </w:r>
      <w:r w:rsidR="00CC6A25">
        <w:rPr>
          <w:rtl/>
        </w:rPr>
        <w:t xml:space="preserve">، </w:t>
      </w:r>
      <w:r>
        <w:rPr>
          <w:rtl/>
        </w:rPr>
        <w:t>بالاترين آنها شهادتين است و پائين ترين آنها برداشتن خار و خس از راه</w:t>
      </w:r>
      <w:r w:rsidR="00CC6A25">
        <w:rPr>
          <w:rtl/>
        </w:rPr>
        <w:t xml:space="preserve">، </w:t>
      </w:r>
      <w:r>
        <w:rPr>
          <w:rtl/>
        </w:rPr>
        <w:t>و مثال آن گفتار آن گوينده است كه</w:t>
      </w:r>
      <w:r w:rsidR="003878F1">
        <w:rPr>
          <w:rtl/>
        </w:rPr>
        <w:t xml:space="preserve"> : </w:t>
      </w:r>
      <w:r>
        <w:rPr>
          <w:rtl/>
        </w:rPr>
        <w:t>انسان موجود واحدى نيست</w:t>
      </w:r>
      <w:r w:rsidR="00CC6A25">
        <w:rPr>
          <w:rtl/>
        </w:rPr>
        <w:t xml:space="preserve">، </w:t>
      </w:r>
      <w:r>
        <w:rPr>
          <w:rtl/>
        </w:rPr>
        <w:t>بلكه هفتاد و چند موجود است</w:t>
      </w:r>
      <w:r w:rsidR="00CC6A25">
        <w:rPr>
          <w:rtl/>
        </w:rPr>
        <w:t xml:space="preserve">، </w:t>
      </w:r>
      <w:r>
        <w:rPr>
          <w:rtl/>
        </w:rPr>
        <w:t>بالاترين آنها روح و قلب است و پائين ترين آنها برطرف كردن مكروه و ناپسند از ظاهر تن است</w:t>
      </w:r>
      <w:r w:rsidR="00CC6A25">
        <w:rPr>
          <w:rtl/>
        </w:rPr>
        <w:t xml:space="preserve">، </w:t>
      </w:r>
      <w:r>
        <w:rPr>
          <w:rtl/>
        </w:rPr>
        <w:t>به اينكه شارب را كوتاه كرده ناخنها را چيده و پوست تن را از پليدى پاك ساخته باشد</w:t>
      </w:r>
      <w:r w:rsidR="00CC6A25">
        <w:rPr>
          <w:rtl/>
        </w:rPr>
        <w:t xml:space="preserve">، </w:t>
      </w:r>
      <w:r>
        <w:rPr>
          <w:rtl/>
        </w:rPr>
        <w:t xml:space="preserve">تا از </w:t>
      </w:r>
      <w:r>
        <w:rPr>
          <w:rtl/>
        </w:rPr>
        <w:lastRenderedPageBreak/>
        <w:t>چهارپايان رها شده كه به سرگين خود آلوده اند و ظاهر آنها به سبب درازى چنگالها و ناخنها زشت و كريه مى نمايد متمايز باشد</w:t>
      </w:r>
      <w:r w:rsidR="00CC6A25">
        <w:rPr>
          <w:rtl/>
        </w:rPr>
        <w:t xml:space="preserve">. </w:t>
      </w:r>
    </w:p>
    <w:p w:rsidR="001951C1" w:rsidRDefault="001951C1" w:rsidP="001951C1">
      <w:pPr>
        <w:pStyle w:val="libNormal"/>
        <w:rPr>
          <w:rtl/>
        </w:rPr>
      </w:pPr>
      <w:r>
        <w:rPr>
          <w:rtl/>
        </w:rPr>
        <w:t>پس ايمان مانند انسان است و فقدان شهادتين مانند فقدان روح است كه به كلى موجب بطلان است</w:t>
      </w:r>
      <w:r w:rsidR="00CC6A25">
        <w:rPr>
          <w:rtl/>
        </w:rPr>
        <w:t xml:space="preserve">، </w:t>
      </w:r>
      <w:r>
        <w:rPr>
          <w:rtl/>
        </w:rPr>
        <w:t>و كسى كه جز شهادت به يكتائى خدا و رسالت پيغمبر او چيزى ندارد و ديگر اجزاء ايمان يعنى اعمال را ترك كند</w:t>
      </w:r>
      <w:r w:rsidR="00CC6A25">
        <w:rPr>
          <w:rtl/>
        </w:rPr>
        <w:t xml:space="preserve">، </w:t>
      </w:r>
      <w:r>
        <w:rPr>
          <w:rtl/>
        </w:rPr>
        <w:t>همچون انسانى است كه دست و پاى او بريده باشد و چشمهاى او را در آورده باشند و همه اعضاى ظاهرى و باطنى او خلل پذيرفته و فقط روح داشته باشد</w:t>
      </w:r>
      <w:r w:rsidR="00CC6A25">
        <w:rPr>
          <w:rtl/>
        </w:rPr>
        <w:t xml:space="preserve">. </w:t>
      </w:r>
      <w:r>
        <w:rPr>
          <w:rtl/>
        </w:rPr>
        <w:t>و همان گونه كه چنين كسى حال او به مرگ نزديك است و به اندك صدمه اى روح از او مفارقت مى نمايد و اعضائى كه مدد و نيرو مى رساندند از او جدا مى شوند</w:t>
      </w:r>
      <w:r w:rsidR="00CC6A25">
        <w:rPr>
          <w:rtl/>
        </w:rPr>
        <w:t xml:space="preserve">، </w:t>
      </w:r>
      <w:r>
        <w:rPr>
          <w:rtl/>
        </w:rPr>
        <w:t>همچنين كسى كه تنها اصل ايمان را داشته باشد ولى در اعمال كوتاهى و تقصير كند</w:t>
      </w:r>
      <w:r w:rsidR="00CC6A25">
        <w:rPr>
          <w:rtl/>
        </w:rPr>
        <w:t xml:space="preserve">، </w:t>
      </w:r>
      <w:r>
        <w:rPr>
          <w:rtl/>
        </w:rPr>
        <w:t>نزديك است كه درخت ايمانش ‍ هنگامى كه بادهاى سخت و تند ايمان بر باد ده در حين مرگ و آمدن ملك الموت مى وزد بر كنده شود</w:t>
      </w:r>
      <w:r w:rsidR="00CC6A25">
        <w:rPr>
          <w:rtl/>
        </w:rPr>
        <w:t xml:space="preserve">. </w:t>
      </w:r>
    </w:p>
    <w:p w:rsidR="001951C1" w:rsidRDefault="001951C1" w:rsidP="001951C1">
      <w:pPr>
        <w:pStyle w:val="libNormal"/>
        <w:rPr>
          <w:rtl/>
        </w:rPr>
      </w:pPr>
      <w:r>
        <w:rPr>
          <w:rtl/>
        </w:rPr>
        <w:t>پس هر ايمانى كه ريشه اش در نفس انسان ثابت و پابرجا نگشته و شاخه هايش در اعمال منتشر نشده باشد با وزش بادهاى هولناك هنگام ظهور ملك الموت ثابت نمى ماند و در پايان كار بيم سرانجام بد بر او مى رود</w:t>
      </w:r>
      <w:r w:rsidR="00CC6A25">
        <w:rPr>
          <w:rtl/>
        </w:rPr>
        <w:t xml:space="preserve">. </w:t>
      </w:r>
      <w:r>
        <w:rPr>
          <w:rtl/>
        </w:rPr>
        <w:t>و كسى كه از ايمانى كه در حكم شاخه ها و فروع است در پايان كار محجوب باشد از ايمانى كه اصل است نيز در حجاب خواهد بود</w:t>
      </w:r>
      <w:r w:rsidR="00CC6A25">
        <w:rPr>
          <w:rtl/>
        </w:rPr>
        <w:t xml:space="preserve">، </w:t>
      </w:r>
      <w:r>
        <w:rPr>
          <w:rtl/>
        </w:rPr>
        <w:t>چنانكه شخصى كه فاقد همه دستها و پاها باشد كه در حكم شاخه هاست به سوى مرگ</w:t>
      </w:r>
      <w:r w:rsidR="00CC6A25">
        <w:rPr>
          <w:rtl/>
        </w:rPr>
        <w:t xml:space="preserve"> (</w:t>
      </w:r>
      <w:r>
        <w:rPr>
          <w:rtl/>
        </w:rPr>
        <w:t>كه از ميان برنده روح و روح در حكم ريشه است) كشانده مى شود</w:t>
      </w:r>
      <w:r w:rsidR="00CC6A25">
        <w:rPr>
          <w:rtl/>
        </w:rPr>
        <w:t xml:space="preserve">. </w:t>
      </w:r>
    </w:p>
    <w:p w:rsidR="001951C1" w:rsidRDefault="001951C1" w:rsidP="001951C1">
      <w:pPr>
        <w:pStyle w:val="libNormal"/>
        <w:rPr>
          <w:rtl/>
        </w:rPr>
      </w:pPr>
      <w:r>
        <w:rPr>
          <w:rtl/>
        </w:rPr>
        <w:t>پس نه بقائى براى اصل بى فرع و نه وجودى براى فرع بى اصل خواهد بود و فرقى بين اصل و فرع جز در يك چيز نيست</w:t>
      </w:r>
      <w:r w:rsidR="00CC6A25">
        <w:rPr>
          <w:rtl/>
        </w:rPr>
        <w:t xml:space="preserve">، </w:t>
      </w:r>
      <w:r>
        <w:rPr>
          <w:rtl/>
        </w:rPr>
        <w:t>و آن اين است كه وجود و بقاء فرع خواهان وجود اصل است ولى وجود اصل وجود فرع را فرا نمى خواند</w:t>
      </w:r>
      <w:r w:rsidR="00CC6A25">
        <w:rPr>
          <w:rtl/>
        </w:rPr>
        <w:t xml:space="preserve">، </w:t>
      </w:r>
      <w:r>
        <w:rPr>
          <w:rtl/>
        </w:rPr>
        <w:t xml:space="preserve">و </w:t>
      </w:r>
      <w:r>
        <w:rPr>
          <w:rtl/>
        </w:rPr>
        <w:lastRenderedPageBreak/>
        <w:t>ليكن بقاء اصل خواستار وجود فرع است پس بقاء اصل به فرع است و وجود فرع به اصل</w:t>
      </w:r>
      <w:r w:rsidR="00CC6A25">
        <w:rPr>
          <w:rtl/>
        </w:rPr>
        <w:t xml:space="preserve">. </w:t>
      </w:r>
      <w:r>
        <w:rPr>
          <w:rtl/>
        </w:rPr>
        <w:t xml:space="preserve">و گناهكار و بيگناه اگر چه هر دو در نام </w:t>
      </w:r>
      <w:r w:rsidR="00CC6A25">
        <w:rPr>
          <w:rtl/>
        </w:rPr>
        <w:t>مؤمن</w:t>
      </w:r>
      <w:r>
        <w:rPr>
          <w:rtl/>
        </w:rPr>
        <w:t xml:space="preserve"> مساوى و شريكند ولى مساوات و شركت ايشان مانند مساوات و شركت درخت كدو و درخت چنار در نام درخت است</w:t>
      </w:r>
      <w:r w:rsidR="00CC6A25">
        <w:rPr>
          <w:rtl/>
        </w:rPr>
        <w:t xml:space="preserve">، </w:t>
      </w:r>
      <w:r>
        <w:rPr>
          <w:rtl/>
        </w:rPr>
        <w:t>و فرق آنها وقتى معلوم مى شود كه بادهاى قوى بوزد</w:t>
      </w:r>
      <w:r w:rsidR="00CC6A25">
        <w:rPr>
          <w:rtl/>
        </w:rPr>
        <w:t xml:space="preserve">، </w:t>
      </w:r>
      <w:r>
        <w:rPr>
          <w:rtl/>
        </w:rPr>
        <w:t>كه در اين موقع درخت كدو را از ريشه بر مى آورد و شاخ و برگش را پراكنده مى سازد</w:t>
      </w:r>
      <w:r w:rsidR="00CC6A25">
        <w:rPr>
          <w:rtl/>
        </w:rPr>
        <w:t xml:space="preserve">، </w:t>
      </w:r>
      <w:r>
        <w:rPr>
          <w:rtl/>
        </w:rPr>
        <w:t>و درخت چنار با ريشه و شاخه محكم بر جاى مى ايستد</w:t>
      </w:r>
      <w:r w:rsidR="00CC6A25">
        <w:rPr>
          <w:rtl/>
        </w:rPr>
        <w:t xml:space="preserve">. </w:t>
      </w:r>
    </w:p>
    <w:p w:rsidR="001951C1" w:rsidRDefault="001951C1" w:rsidP="001951C1">
      <w:pPr>
        <w:pStyle w:val="libNormal"/>
        <w:rPr>
          <w:rtl/>
        </w:rPr>
      </w:pPr>
      <w:r>
        <w:rPr>
          <w:rtl/>
        </w:rPr>
        <w:t>و مثل گناهكارى كه به اعتماد بر ايمان به يگانگى خدا و نبوت رسول او از خلود در آتش دوزخ به سبب گناه نمى ترسد مانند شخص ‍ تندرستى است كه غذاهاى مضر و خوراكهاى مسموم بخورد و به واسطه اعتماد بر صحت و تندرستى خود از مرگ نترسد</w:t>
      </w:r>
      <w:r w:rsidR="00CC6A25">
        <w:rPr>
          <w:rtl/>
        </w:rPr>
        <w:t xml:space="preserve">. </w:t>
      </w:r>
      <w:r>
        <w:rPr>
          <w:rtl/>
        </w:rPr>
        <w:t>پس ‍ همچنانكه صحت اين شخص تندرست به سبب خوردن غذاهاى مسموم و زيان آور به بيمارى</w:t>
      </w:r>
      <w:r w:rsidR="00CC6A25">
        <w:rPr>
          <w:rtl/>
        </w:rPr>
        <w:t xml:space="preserve">، </w:t>
      </w:r>
      <w:r>
        <w:rPr>
          <w:rtl/>
        </w:rPr>
        <w:t>و بيمارى به مرگ منجر مى شود</w:t>
      </w:r>
      <w:r w:rsidR="00CC6A25">
        <w:rPr>
          <w:rtl/>
        </w:rPr>
        <w:t xml:space="preserve">، </w:t>
      </w:r>
      <w:r>
        <w:rPr>
          <w:rtl/>
        </w:rPr>
        <w:t>همچنين گناهان گناهكار را به سرانجام بد</w:t>
      </w:r>
      <w:r w:rsidR="00CC6A25">
        <w:rPr>
          <w:rtl/>
        </w:rPr>
        <w:t xml:space="preserve">، </w:t>
      </w:r>
      <w:r>
        <w:rPr>
          <w:rtl/>
        </w:rPr>
        <w:t>و پايان بد به مخلد بودن در جهنم مى كشاند</w:t>
      </w:r>
      <w:r w:rsidR="00CC6A25">
        <w:rPr>
          <w:rtl/>
        </w:rPr>
        <w:t xml:space="preserve">. </w:t>
      </w:r>
    </w:p>
    <w:p w:rsidR="001951C1" w:rsidRDefault="001951C1" w:rsidP="001951C1">
      <w:pPr>
        <w:pStyle w:val="libNormal"/>
        <w:rPr>
          <w:rtl/>
        </w:rPr>
      </w:pPr>
      <w:r>
        <w:rPr>
          <w:rtl/>
        </w:rPr>
        <w:t>پس نسبت گناهان به ايمان همچون نسبت سمها و خوراكهاى مضر است به بدن انسان</w:t>
      </w:r>
      <w:r w:rsidR="00CC6A25">
        <w:rPr>
          <w:rtl/>
        </w:rPr>
        <w:t xml:space="preserve">، </w:t>
      </w:r>
      <w:r>
        <w:rPr>
          <w:rtl/>
        </w:rPr>
        <w:t>و همان گونه كه ضرر آن خوراكهاى زهر آلود پيوسته در اندرون جمع مى شود تا مزاج را دگرگون مى سازد و او از اين غافل است تا وقتى كه ناگاه بيمارى عارض شود و مزاج را بكلى تباه سازد و مرگ فرا رسد</w:t>
      </w:r>
      <w:r w:rsidR="00CC6A25">
        <w:rPr>
          <w:rtl/>
        </w:rPr>
        <w:t xml:space="preserve">، </w:t>
      </w:r>
      <w:r>
        <w:rPr>
          <w:rtl/>
        </w:rPr>
        <w:t>همچنين آثار گناهان اندك اندك ولى پيوسته در نفس بر روى هم مى نشيند تا مزاج نفس را فاسد سازد و اصل ايمان را از ميان ببرد</w:t>
      </w:r>
      <w:r w:rsidR="00CC6A25">
        <w:rPr>
          <w:rtl/>
        </w:rPr>
        <w:t xml:space="preserve">. </w:t>
      </w:r>
    </w:p>
    <w:p w:rsidR="001951C1" w:rsidRDefault="001951C1" w:rsidP="001951C1">
      <w:pPr>
        <w:pStyle w:val="libNormal"/>
        <w:rPr>
          <w:rtl/>
        </w:rPr>
      </w:pPr>
      <w:r>
        <w:rPr>
          <w:rtl/>
        </w:rPr>
        <w:t>پس هرگاه بر كسى كه در اين دنياى كوتاه مدت از مرگ مى ترسد اجتناب از سمها و خوراكهاى مضر واجب باشد بر بيمناك از هلاك ابدى بطريق اولى ترك گناهان واجب است</w:t>
      </w:r>
      <w:r w:rsidR="00CC6A25">
        <w:rPr>
          <w:rtl/>
        </w:rPr>
        <w:t xml:space="preserve">، </w:t>
      </w:r>
      <w:r>
        <w:rPr>
          <w:rtl/>
        </w:rPr>
        <w:t xml:space="preserve">و همان طور كه بر كسى كه غذاى زهر آلود خورده و </w:t>
      </w:r>
      <w:r>
        <w:rPr>
          <w:rtl/>
        </w:rPr>
        <w:lastRenderedPageBreak/>
        <w:t>پشيمان شده لازم است قى و استفراغ كند و به حال اول باز گردد</w:t>
      </w:r>
      <w:r w:rsidR="00CC6A25">
        <w:rPr>
          <w:rtl/>
        </w:rPr>
        <w:t xml:space="preserve">، </w:t>
      </w:r>
      <w:r>
        <w:rPr>
          <w:rtl/>
        </w:rPr>
        <w:t>همچنين بر مرتكب گناهان كه به منزله سموم ايمان است نيز واجب است كه تا ممكن است با تلافى و جبران از اين حالت باز گردد و تا مهلت هست توبه و انابه كند</w:t>
      </w:r>
      <w:r w:rsidR="00CC6A25">
        <w:rPr>
          <w:rtl/>
        </w:rPr>
        <w:t xml:space="preserve">. </w:t>
      </w:r>
    </w:p>
    <w:p w:rsidR="001951C1" w:rsidRDefault="001951C1" w:rsidP="001951C1">
      <w:pPr>
        <w:pStyle w:val="libNormal"/>
        <w:rPr>
          <w:rtl/>
        </w:rPr>
      </w:pPr>
      <w:r>
        <w:rPr>
          <w:rtl/>
        </w:rPr>
        <w:t>پس زنهار زنهار اى برادران دست در دامن توبه زنيد! پيش از آنكه زهر گناهان چنان روح ايمانتان را تباه سازد كه بعد از آن پرهيزكارى سودى نبخشد</w:t>
      </w:r>
      <w:r w:rsidR="00CC6A25">
        <w:rPr>
          <w:rtl/>
        </w:rPr>
        <w:t xml:space="preserve">، </w:t>
      </w:r>
      <w:r>
        <w:rPr>
          <w:rtl/>
        </w:rPr>
        <w:t>و امر از دست طبيبان دلها بيرون رود و ديگر پند واعظان و نصيحت ناصحان در شما اثر نكند</w:t>
      </w:r>
      <w:r w:rsidR="00CC6A25">
        <w:rPr>
          <w:rtl/>
        </w:rPr>
        <w:t xml:space="preserve">، </w:t>
      </w:r>
      <w:r>
        <w:rPr>
          <w:rtl/>
        </w:rPr>
        <w:t>و كلمه عذاب در حق شما ثابت شود</w:t>
      </w:r>
      <w:r w:rsidR="00CC6A25">
        <w:rPr>
          <w:rtl/>
        </w:rPr>
        <w:t xml:space="preserve">، </w:t>
      </w:r>
      <w:r>
        <w:rPr>
          <w:rtl/>
        </w:rPr>
        <w:t>و مشمول اين قول خداى تعالى گرديد</w:t>
      </w:r>
      <w:r w:rsidR="003878F1">
        <w:rPr>
          <w:rtl/>
        </w:rPr>
        <w:t xml:space="preserve"> : </w:t>
      </w:r>
    </w:p>
    <w:p w:rsidR="001951C1" w:rsidRDefault="001951C1" w:rsidP="001951C1">
      <w:pPr>
        <w:pStyle w:val="libNormal"/>
        <w:rPr>
          <w:rtl/>
        </w:rPr>
      </w:pPr>
      <w:r w:rsidRPr="007270D7">
        <w:rPr>
          <w:rStyle w:val="libAieChar"/>
          <w:rtl/>
        </w:rPr>
        <w:t>و جعلنا من بين ايديهم سدا و من خلفهم سدا فاغشيناهم فهم لا يبصرون</w:t>
      </w:r>
      <w:r w:rsidR="00CC6A25" w:rsidRPr="007270D7">
        <w:rPr>
          <w:rStyle w:val="libAieChar"/>
          <w:rtl/>
        </w:rPr>
        <w:t xml:space="preserve">. </w:t>
      </w:r>
      <w:r w:rsidR="00CC6A25">
        <w:rPr>
          <w:rtl/>
        </w:rPr>
        <w:t>(</w:t>
      </w:r>
      <w:r>
        <w:rPr>
          <w:rtl/>
        </w:rPr>
        <w:t>يس</w:t>
      </w:r>
      <w:r w:rsidR="00CC6A25">
        <w:rPr>
          <w:rtl/>
        </w:rPr>
        <w:t xml:space="preserve">، </w:t>
      </w:r>
      <w:r>
        <w:rPr>
          <w:rtl/>
        </w:rPr>
        <w:t>9)</w:t>
      </w:r>
    </w:p>
    <w:p w:rsidR="001951C1" w:rsidRDefault="001951C1" w:rsidP="001951C1">
      <w:pPr>
        <w:pStyle w:val="libNormal"/>
        <w:rPr>
          <w:rtl/>
        </w:rPr>
      </w:pPr>
      <w:r>
        <w:rPr>
          <w:rtl/>
        </w:rPr>
        <w:t>«و از پيش روى ايشان سدى نهاده ايم و از پس آنان نيز سدى نهاده ايم و پرده بر آنها افكنده ايم تا نبينند»</w:t>
      </w:r>
      <w:r w:rsidR="00CC6A25">
        <w:rPr>
          <w:rtl/>
        </w:rPr>
        <w:t xml:space="preserve">. </w:t>
      </w:r>
    </w:p>
    <w:p w:rsidR="001951C1" w:rsidRDefault="001951C1" w:rsidP="001951C1">
      <w:pPr>
        <w:pStyle w:val="libNormal"/>
        <w:rPr>
          <w:rtl/>
        </w:rPr>
      </w:pPr>
      <w:r>
        <w:rPr>
          <w:rtl/>
        </w:rPr>
        <w:t>و نيز</w:t>
      </w:r>
      <w:r w:rsidR="003878F1">
        <w:rPr>
          <w:rtl/>
        </w:rPr>
        <w:t xml:space="preserve"> : </w:t>
      </w:r>
    </w:p>
    <w:p w:rsidR="001951C1" w:rsidRDefault="001951C1" w:rsidP="001951C1">
      <w:pPr>
        <w:pStyle w:val="libNormal"/>
        <w:rPr>
          <w:rtl/>
        </w:rPr>
      </w:pPr>
      <w:r w:rsidRPr="007270D7">
        <w:rPr>
          <w:rStyle w:val="libAieChar"/>
          <w:rtl/>
        </w:rPr>
        <w:t>ختم الله على قلوبهم و على سمعهم و على ابصارهم غشاوة</w:t>
      </w:r>
      <w:r w:rsidR="00CC6A25" w:rsidRPr="007270D7">
        <w:rPr>
          <w:rStyle w:val="libAieChar"/>
          <w:rtl/>
        </w:rPr>
        <w:t>.</w:t>
      </w:r>
      <w:r w:rsidR="00CC6A25">
        <w:rPr>
          <w:rtl/>
        </w:rPr>
        <w:t xml:space="preserve"> (</w:t>
      </w:r>
      <w:r>
        <w:rPr>
          <w:rtl/>
        </w:rPr>
        <w:t>بقره</w:t>
      </w:r>
      <w:r w:rsidR="00CC6A25">
        <w:rPr>
          <w:rtl/>
        </w:rPr>
        <w:t xml:space="preserve">، </w:t>
      </w:r>
      <w:r>
        <w:rPr>
          <w:rtl/>
        </w:rPr>
        <w:t>7)</w:t>
      </w:r>
    </w:p>
    <w:p w:rsidR="001951C1" w:rsidRDefault="001951C1" w:rsidP="001951C1">
      <w:pPr>
        <w:pStyle w:val="libNormal"/>
        <w:rPr>
          <w:rtl/>
        </w:rPr>
      </w:pPr>
      <w:r>
        <w:rPr>
          <w:rtl/>
        </w:rPr>
        <w:t>«خدا بر دلها و گوشهايشان مهر نهاده و بر چشمهايشان پرده اى هست»</w:t>
      </w:r>
      <w:r w:rsidR="00CC6A25">
        <w:rPr>
          <w:rtl/>
        </w:rPr>
        <w:t xml:space="preserve">. </w:t>
      </w:r>
    </w:p>
    <w:p w:rsidR="001951C1" w:rsidRDefault="001951C1" w:rsidP="001951C1">
      <w:pPr>
        <w:pStyle w:val="libNormal"/>
        <w:rPr>
          <w:rtl/>
        </w:rPr>
      </w:pPr>
      <w:r>
        <w:rPr>
          <w:rtl/>
        </w:rPr>
        <w:t>و آياتى ديگر غير از اينها</w:t>
      </w:r>
      <w:r w:rsidR="00CC6A25">
        <w:rPr>
          <w:rtl/>
        </w:rPr>
        <w:t xml:space="preserve">. </w:t>
      </w:r>
    </w:p>
    <w:p w:rsidR="001951C1" w:rsidRDefault="001951C1" w:rsidP="001951C1">
      <w:pPr>
        <w:pStyle w:val="libNormal"/>
        <w:rPr>
          <w:rtl/>
        </w:rPr>
      </w:pPr>
      <w:r>
        <w:rPr>
          <w:rtl/>
        </w:rPr>
        <w:t>مطلب ديگر اين است كه به مقتضاى دلايل مذكور</w:t>
      </w:r>
      <w:r w:rsidR="003878F1">
        <w:rPr>
          <w:rtl/>
        </w:rPr>
        <w:t xml:space="preserve"> : </w:t>
      </w:r>
      <w:r>
        <w:rPr>
          <w:rtl/>
        </w:rPr>
        <w:t>توبه بى درنگ و فورا واجب است</w:t>
      </w:r>
      <w:r w:rsidR="00CC6A25">
        <w:rPr>
          <w:rtl/>
        </w:rPr>
        <w:t xml:space="preserve">، </w:t>
      </w:r>
      <w:r>
        <w:rPr>
          <w:rtl/>
        </w:rPr>
        <w:t>پس بر هر مسلمانى واجب است كه از گناهان خود فورا توبه كند و تاءخير جايز نيست</w:t>
      </w:r>
      <w:r w:rsidR="00CC6A25">
        <w:rPr>
          <w:rtl/>
        </w:rPr>
        <w:t xml:space="preserve">. </w:t>
      </w:r>
    </w:p>
    <w:p w:rsidR="001951C1" w:rsidRDefault="001951C1" w:rsidP="001951C1">
      <w:pPr>
        <w:pStyle w:val="libNormal"/>
        <w:rPr>
          <w:rtl/>
        </w:rPr>
      </w:pPr>
      <w:r>
        <w:rPr>
          <w:rtl/>
        </w:rPr>
        <w:t>لقمان به پسر خود گفت</w:t>
      </w:r>
      <w:r w:rsidR="003878F1">
        <w:rPr>
          <w:rtl/>
        </w:rPr>
        <w:t xml:space="preserve"> : </w:t>
      </w:r>
      <w:r>
        <w:rPr>
          <w:rtl/>
        </w:rPr>
        <w:t>«اى فرزند! توبه را تاءخير مكن</w:t>
      </w:r>
      <w:r w:rsidR="00CC6A25">
        <w:rPr>
          <w:rtl/>
        </w:rPr>
        <w:t xml:space="preserve">، </w:t>
      </w:r>
      <w:r>
        <w:rPr>
          <w:rtl/>
        </w:rPr>
        <w:t>كه مرگ ناگاه مى رسد»</w:t>
      </w:r>
      <w:r w:rsidR="00CC6A25">
        <w:rPr>
          <w:rtl/>
        </w:rPr>
        <w:t xml:space="preserve">. </w:t>
      </w:r>
      <w:r>
        <w:rPr>
          <w:rtl/>
        </w:rPr>
        <w:t>و هر كه توبه را تاءخير اندازد بين دو خطر بزرگ قرار دارد</w:t>
      </w:r>
      <w:r w:rsidR="003878F1">
        <w:rPr>
          <w:rtl/>
        </w:rPr>
        <w:t xml:space="preserve"> : </w:t>
      </w:r>
    </w:p>
    <w:p w:rsidR="001951C1" w:rsidRDefault="001951C1" w:rsidP="001951C1">
      <w:pPr>
        <w:pStyle w:val="libNormal"/>
        <w:rPr>
          <w:rtl/>
        </w:rPr>
      </w:pPr>
      <w:r>
        <w:rPr>
          <w:rtl/>
        </w:rPr>
        <w:lastRenderedPageBreak/>
        <w:t>يكى آنكه ظلمت گناه دل او را تيره و سياه مى كند بطورى كه طبيعت او مى شود و ديگر محو نمى گردد</w:t>
      </w:r>
      <w:r w:rsidR="00CC6A25">
        <w:rPr>
          <w:rtl/>
        </w:rPr>
        <w:t xml:space="preserve">، </w:t>
      </w:r>
      <w:r>
        <w:rPr>
          <w:rtl/>
        </w:rPr>
        <w:t>و ديگر آنكه اگر مرض يا مرگ او فرا رسيد ديگر مهلتى براى محو كردن آن نمى يابد</w:t>
      </w:r>
      <w:r w:rsidR="00CC6A25">
        <w:rPr>
          <w:rtl/>
        </w:rPr>
        <w:t xml:space="preserve">. </w:t>
      </w:r>
    </w:p>
    <w:p w:rsidR="001951C1" w:rsidRDefault="001951C1" w:rsidP="001951C1">
      <w:pPr>
        <w:pStyle w:val="libNormal"/>
        <w:rPr>
          <w:rtl/>
        </w:rPr>
      </w:pPr>
      <w:r>
        <w:rPr>
          <w:rtl/>
        </w:rPr>
        <w:t>و از اينرو وارد شده است كه</w:t>
      </w:r>
      <w:r w:rsidR="003878F1">
        <w:rPr>
          <w:rtl/>
        </w:rPr>
        <w:t xml:space="preserve"> : </w:t>
      </w:r>
      <w:r>
        <w:rPr>
          <w:rtl/>
        </w:rPr>
        <w:t>بيشتر فرياد دوزخيان از تاءخير انداختن است</w:t>
      </w:r>
      <w:r w:rsidR="00CC6A25">
        <w:rPr>
          <w:rtl/>
        </w:rPr>
        <w:t xml:space="preserve">، </w:t>
      </w:r>
      <w:r>
        <w:rPr>
          <w:rtl/>
        </w:rPr>
        <w:t>و كسى جز به سبب تاءخير انداختن هلاك نشد</w:t>
      </w:r>
      <w:r w:rsidR="00CC6A25">
        <w:rPr>
          <w:rtl/>
        </w:rPr>
        <w:t xml:space="preserve">. </w:t>
      </w:r>
    </w:p>
    <w:p w:rsidR="001951C1" w:rsidRDefault="00CC6A25" w:rsidP="00CC6A25">
      <w:pPr>
        <w:pStyle w:val="Heading2"/>
        <w:rPr>
          <w:rtl/>
        </w:rPr>
      </w:pPr>
      <w:bookmarkStart w:id="27" w:name="_Toc383077755"/>
      <w:r>
        <w:rPr>
          <w:rtl/>
        </w:rPr>
        <w:t>فصل 11</w:t>
      </w:r>
      <w:r w:rsidR="003878F1">
        <w:rPr>
          <w:rtl/>
        </w:rPr>
        <w:t xml:space="preserve"> : </w:t>
      </w:r>
      <w:r>
        <w:rPr>
          <w:rtl/>
        </w:rPr>
        <w:t>وجوب توبه همه را فرا مى گيرد</w:t>
      </w:r>
      <w:bookmarkEnd w:id="27"/>
      <w:r>
        <w:rPr>
          <w:rtl/>
        </w:rPr>
        <w:t xml:space="preserve"> </w:t>
      </w:r>
    </w:p>
    <w:p w:rsidR="001951C1" w:rsidRDefault="001951C1" w:rsidP="001951C1">
      <w:pPr>
        <w:pStyle w:val="libNormal"/>
        <w:rPr>
          <w:rtl/>
        </w:rPr>
      </w:pPr>
      <w:r>
        <w:rPr>
          <w:rtl/>
        </w:rPr>
        <w:t>وجوب توبه شامل همه اشخاص و احوال است</w:t>
      </w:r>
      <w:r w:rsidR="00CC6A25">
        <w:rPr>
          <w:rtl/>
        </w:rPr>
        <w:t xml:space="preserve">، </w:t>
      </w:r>
      <w:r>
        <w:rPr>
          <w:rtl/>
        </w:rPr>
        <w:t>و سزاوار نيست كه هيچ كس در هيچ حالتى از آن جدا و منفك شود</w:t>
      </w:r>
      <w:r w:rsidR="00CC6A25">
        <w:rPr>
          <w:rtl/>
        </w:rPr>
        <w:t xml:space="preserve">، </w:t>
      </w:r>
      <w:r>
        <w:rPr>
          <w:rtl/>
        </w:rPr>
        <w:t>خداى تعالى مى فرمايد</w:t>
      </w:r>
      <w:r w:rsidR="003878F1">
        <w:rPr>
          <w:rtl/>
        </w:rPr>
        <w:t xml:space="preserve"> : </w:t>
      </w:r>
    </w:p>
    <w:p w:rsidR="001951C1" w:rsidRDefault="001951C1" w:rsidP="001951C1">
      <w:pPr>
        <w:pStyle w:val="libNormal"/>
        <w:rPr>
          <w:rtl/>
        </w:rPr>
      </w:pPr>
      <w:r w:rsidRPr="007270D7">
        <w:rPr>
          <w:rStyle w:val="libAieChar"/>
          <w:rtl/>
        </w:rPr>
        <w:t>و توبوا الى الله جميعا</w:t>
      </w:r>
      <w:r w:rsidR="00CC6A25" w:rsidRPr="007270D7">
        <w:rPr>
          <w:rStyle w:val="libAieChar"/>
          <w:rtl/>
        </w:rPr>
        <w:t>.</w:t>
      </w:r>
      <w:r w:rsidR="00CC6A25">
        <w:rPr>
          <w:rtl/>
        </w:rPr>
        <w:t xml:space="preserve"> (</w:t>
      </w:r>
      <w:r>
        <w:rPr>
          <w:rtl/>
        </w:rPr>
        <w:t>نور</w:t>
      </w:r>
      <w:r w:rsidR="00CC6A25">
        <w:rPr>
          <w:rtl/>
        </w:rPr>
        <w:t xml:space="preserve">، </w:t>
      </w:r>
      <w:r>
        <w:rPr>
          <w:rtl/>
        </w:rPr>
        <w:t>31)</w:t>
      </w:r>
    </w:p>
    <w:p w:rsidR="001951C1" w:rsidRDefault="001951C1" w:rsidP="001951C1">
      <w:pPr>
        <w:pStyle w:val="libNormal"/>
        <w:rPr>
          <w:rtl/>
        </w:rPr>
      </w:pPr>
      <w:r>
        <w:rPr>
          <w:rtl/>
        </w:rPr>
        <w:t>«و همگى توبه به خدا بريد»</w:t>
      </w:r>
      <w:r w:rsidR="00CC6A25">
        <w:rPr>
          <w:rtl/>
        </w:rPr>
        <w:t xml:space="preserve">. </w:t>
      </w:r>
    </w:p>
    <w:p w:rsidR="001951C1" w:rsidRDefault="001951C1" w:rsidP="001951C1">
      <w:pPr>
        <w:pStyle w:val="libNormal"/>
        <w:rPr>
          <w:rtl/>
        </w:rPr>
      </w:pPr>
      <w:r>
        <w:rPr>
          <w:rtl/>
        </w:rPr>
        <w:t>و اين همه كس را در همه وقت شامل مى شود</w:t>
      </w:r>
      <w:r w:rsidR="00CC6A25">
        <w:rPr>
          <w:rtl/>
        </w:rPr>
        <w:t xml:space="preserve">. </w:t>
      </w:r>
      <w:r>
        <w:rPr>
          <w:rtl/>
        </w:rPr>
        <w:t>و از دلائل وجوب آن بر همگان اين است كه</w:t>
      </w:r>
      <w:r w:rsidR="003878F1">
        <w:rPr>
          <w:rtl/>
        </w:rPr>
        <w:t xml:space="preserve"> : </w:t>
      </w:r>
      <w:r>
        <w:rPr>
          <w:rtl/>
        </w:rPr>
        <w:t>هر يك از آدميان وقتى به سن تمييز و تكليف رسيد در كشور بدنش بين شهوات كه سپاهيان شياطين اند و عقل كه از گروه فرشتگان است كشمكش و نزاع در مى گيرد</w:t>
      </w:r>
      <w:r w:rsidR="00CC6A25">
        <w:rPr>
          <w:rtl/>
        </w:rPr>
        <w:t xml:space="preserve">، </w:t>
      </w:r>
      <w:r>
        <w:rPr>
          <w:rtl/>
        </w:rPr>
        <w:t>زيرا غريزه عقل در هيچ كس كامل نمى شد مگر بعد از كمال غريزه شهوت و غضب و ديگر صفات نكوهيده</w:t>
      </w:r>
      <w:r w:rsidR="00CC6A25">
        <w:rPr>
          <w:rtl/>
        </w:rPr>
        <w:t xml:space="preserve">، </w:t>
      </w:r>
      <w:r>
        <w:rPr>
          <w:rtl/>
        </w:rPr>
        <w:t>و چون بين آنها جنگ و ستيزه در گرفت ناگزير به حكم عقل و شرع سپاه خداوند بر سپاه شيطان به وسيله درهم شكستن شهوات و برگرداندن نفس از راه قهر و غلبه به صفات پسنديده و عبادات پيروز مى گردد</w:t>
      </w:r>
      <w:r w:rsidR="00CC6A25">
        <w:rPr>
          <w:rtl/>
        </w:rPr>
        <w:t xml:space="preserve">، </w:t>
      </w:r>
      <w:r>
        <w:rPr>
          <w:rtl/>
        </w:rPr>
        <w:t>و معنى وجوب توبه جز اين چيزى نيست</w:t>
      </w:r>
      <w:r w:rsidR="00CC6A25">
        <w:rPr>
          <w:rtl/>
        </w:rPr>
        <w:t xml:space="preserve">. </w:t>
      </w:r>
    </w:p>
    <w:p w:rsidR="001951C1" w:rsidRDefault="001951C1" w:rsidP="001951C1">
      <w:pPr>
        <w:pStyle w:val="libNormal"/>
        <w:rPr>
          <w:rtl/>
        </w:rPr>
      </w:pPr>
      <w:r>
        <w:rPr>
          <w:rtl/>
        </w:rPr>
        <w:t>و دليل ديگر بر اينكه توبه همواره و در حالى واجب است اين است كه هيچ بنده اى خالى از معصيت جوارح</w:t>
      </w:r>
      <w:r w:rsidR="00CC6A25">
        <w:rPr>
          <w:rtl/>
        </w:rPr>
        <w:t xml:space="preserve"> (</w:t>
      </w:r>
      <w:r>
        <w:rPr>
          <w:rtl/>
        </w:rPr>
        <w:t>اندامها) نيست</w:t>
      </w:r>
      <w:r w:rsidR="00CC6A25">
        <w:rPr>
          <w:rtl/>
        </w:rPr>
        <w:t xml:space="preserve">، </w:t>
      </w:r>
      <w:r>
        <w:rPr>
          <w:rtl/>
        </w:rPr>
        <w:t>و اگر در بعضى اوقات از اين گونه معصيت خالى باشد از رذائل نفس و از انديشه گناهان در دل فارغ نيست</w:t>
      </w:r>
      <w:r w:rsidR="00CC6A25">
        <w:rPr>
          <w:rtl/>
        </w:rPr>
        <w:t xml:space="preserve">، </w:t>
      </w:r>
      <w:r>
        <w:rPr>
          <w:rtl/>
        </w:rPr>
        <w:lastRenderedPageBreak/>
        <w:t>و اگر فرض شود كه از آن نيز خالى باشد از وسوسه شيطان و خيالات و افكار پراكنده كه دل را از ياد خدا غافل مى كند خالى نيست</w:t>
      </w:r>
      <w:r w:rsidR="00CC6A25">
        <w:rPr>
          <w:rtl/>
        </w:rPr>
        <w:t xml:space="preserve">، </w:t>
      </w:r>
      <w:r>
        <w:rPr>
          <w:rtl/>
        </w:rPr>
        <w:t>و اگر از آن نيز خالى باشد از غفلت و قصورى در معرفت خدا و صفات و آثار او خالى نيست و همه اينها نقصى است كه بازگشت از آنها واجب است و معنى توبه همين است</w:t>
      </w:r>
      <w:r w:rsidR="00CC6A25">
        <w:rPr>
          <w:rtl/>
        </w:rPr>
        <w:t xml:space="preserve">. </w:t>
      </w:r>
    </w:p>
    <w:p w:rsidR="001951C1" w:rsidRDefault="001951C1" w:rsidP="001951C1">
      <w:pPr>
        <w:pStyle w:val="libNormal"/>
        <w:rPr>
          <w:rtl/>
        </w:rPr>
      </w:pPr>
      <w:r>
        <w:rPr>
          <w:rtl/>
        </w:rPr>
        <w:t>و از آنجا كه هيچ يك از خلق خالى از اين گونه نقص در هيچ حالى نيست</w:t>
      </w:r>
      <w:r w:rsidR="00CC6A25">
        <w:rPr>
          <w:rtl/>
        </w:rPr>
        <w:t xml:space="preserve">، </w:t>
      </w:r>
      <w:r>
        <w:rPr>
          <w:rtl/>
        </w:rPr>
        <w:t>اگر چه مقدار نقص متفاوت باشد</w:t>
      </w:r>
      <w:r w:rsidR="00CC6A25">
        <w:rPr>
          <w:rtl/>
        </w:rPr>
        <w:t xml:space="preserve">، </w:t>
      </w:r>
      <w:r>
        <w:rPr>
          <w:rtl/>
        </w:rPr>
        <w:t>توبه بر هر بنده اى در هر حالتى واجب است</w:t>
      </w:r>
      <w:r w:rsidR="00CC6A25">
        <w:rPr>
          <w:rtl/>
        </w:rPr>
        <w:t xml:space="preserve">، </w:t>
      </w:r>
      <w:r>
        <w:rPr>
          <w:rtl/>
        </w:rPr>
        <w:t>و اگر از همه گناهان در لحظه اى توبه نكند و مرگ او را بربايد</w:t>
      </w:r>
      <w:r w:rsidR="00CC6A25">
        <w:rPr>
          <w:rtl/>
        </w:rPr>
        <w:t xml:space="preserve">، </w:t>
      </w:r>
      <w:r>
        <w:rPr>
          <w:rtl/>
        </w:rPr>
        <w:t>خروج روح او بدون توبه خواهد بود</w:t>
      </w:r>
      <w:r w:rsidR="00CC6A25">
        <w:rPr>
          <w:rtl/>
        </w:rPr>
        <w:t xml:space="preserve">، </w:t>
      </w:r>
      <w:r>
        <w:rPr>
          <w:rtl/>
        </w:rPr>
        <w:t>زيرا كه قبل از مرگ و لو به يك لحظه از گناهان مذكور جدا و منفك نشده است</w:t>
      </w:r>
      <w:r w:rsidR="00CC6A25">
        <w:rPr>
          <w:rtl/>
        </w:rPr>
        <w:t xml:space="preserve">. </w:t>
      </w:r>
      <w:r>
        <w:rPr>
          <w:rtl/>
        </w:rPr>
        <w:t>پس توبه بر هر بنده سالكى در هر نفسى واجب است</w:t>
      </w:r>
      <w:r w:rsidR="00CC6A25">
        <w:rPr>
          <w:rtl/>
        </w:rPr>
        <w:t xml:space="preserve">. </w:t>
      </w:r>
    </w:p>
    <w:p w:rsidR="001951C1" w:rsidRDefault="001951C1" w:rsidP="001951C1">
      <w:pPr>
        <w:pStyle w:val="libNormal"/>
        <w:rPr>
          <w:rtl/>
        </w:rPr>
      </w:pPr>
      <w:r>
        <w:rPr>
          <w:rtl/>
        </w:rPr>
        <w:t>يكى از عرفا گفته است</w:t>
      </w:r>
      <w:r w:rsidR="003878F1">
        <w:rPr>
          <w:rtl/>
        </w:rPr>
        <w:t xml:space="preserve"> : </w:t>
      </w:r>
      <w:r w:rsidR="00122B74" w:rsidRPr="00122B74">
        <w:rPr>
          <w:rStyle w:val="libFootnotenumChar"/>
          <w:rtl/>
        </w:rPr>
        <w:t>(12)</w:t>
      </w:r>
    </w:p>
    <w:p w:rsidR="001951C1" w:rsidRDefault="001951C1" w:rsidP="001951C1">
      <w:pPr>
        <w:pStyle w:val="libNormal"/>
        <w:rPr>
          <w:rtl/>
        </w:rPr>
      </w:pPr>
      <w:r>
        <w:rPr>
          <w:rtl/>
        </w:rPr>
        <w:t>«اگر عاقل در بقيه عمر خود بر هيچ چيز نگريد مگر بر آنچه از عمر خود در غير طاعت خدا ضايع كرده است سزاوار است تا وقت مرگ در اندوه باشد</w:t>
      </w:r>
      <w:r w:rsidR="00CC6A25">
        <w:rPr>
          <w:rtl/>
        </w:rPr>
        <w:t xml:space="preserve">، </w:t>
      </w:r>
      <w:r>
        <w:rPr>
          <w:rtl/>
        </w:rPr>
        <w:t>پس چگونه خواهد بود كسى كه بقيه عمر خود را نيز چون گذشته در جهل و غفلت بسر برد»</w:t>
      </w:r>
      <w:r w:rsidR="00CC6A25">
        <w:rPr>
          <w:rtl/>
        </w:rPr>
        <w:t xml:space="preserve">. </w:t>
      </w:r>
    </w:p>
    <w:p w:rsidR="001951C1" w:rsidRDefault="001951C1" w:rsidP="001951C1">
      <w:pPr>
        <w:pStyle w:val="libNormal"/>
        <w:rPr>
          <w:rtl/>
        </w:rPr>
      </w:pPr>
      <w:r>
        <w:rPr>
          <w:rtl/>
        </w:rPr>
        <w:t>و كسى كه قدر عمر خود و فايده آن را دانست و فهميد چه چيز از آن براى سعادت ابدى مى تواند بدست آورد</w:t>
      </w:r>
      <w:r w:rsidR="00CC6A25">
        <w:rPr>
          <w:rtl/>
        </w:rPr>
        <w:t xml:space="preserve">، </w:t>
      </w:r>
      <w:r>
        <w:rPr>
          <w:rtl/>
        </w:rPr>
        <w:t>مى داند كه هر قدر از عمر را در معصيت و بدون توبه تباه كند چه حسرت و ندامتى در پى دارد</w:t>
      </w:r>
      <w:r w:rsidR="00CC6A25">
        <w:rPr>
          <w:rtl/>
        </w:rPr>
        <w:t xml:space="preserve">، </w:t>
      </w:r>
      <w:r>
        <w:rPr>
          <w:rtl/>
        </w:rPr>
        <w:t>زيرا كه اگر عاقلى گوهر گرانبهائى داشته باشد و به هرزه از دستش در رود ناچار بر آن مى گريد و اگر تلف شدن آن باعث هلاك خود آن شخص شود گريه اش بيشتر خواهد بود</w:t>
      </w:r>
      <w:r w:rsidR="00CC6A25">
        <w:rPr>
          <w:rtl/>
        </w:rPr>
        <w:t xml:space="preserve">. </w:t>
      </w:r>
    </w:p>
    <w:p w:rsidR="001951C1" w:rsidRDefault="001951C1" w:rsidP="001951C1">
      <w:pPr>
        <w:pStyle w:val="libNormal"/>
        <w:rPr>
          <w:rtl/>
        </w:rPr>
      </w:pPr>
      <w:r>
        <w:rPr>
          <w:rtl/>
        </w:rPr>
        <w:t>و هر نفسى از عمر گوهرى است گرانمايه كه هيچ چيز عوض آن نيست</w:t>
      </w:r>
      <w:r w:rsidR="00CC6A25">
        <w:rPr>
          <w:rtl/>
        </w:rPr>
        <w:t xml:space="preserve">، </w:t>
      </w:r>
      <w:r>
        <w:rPr>
          <w:rtl/>
        </w:rPr>
        <w:t>زيرا مى تواند آدمى را به سعادت جاودانى و نجات از شقاوت هميشگى برساند</w:t>
      </w:r>
      <w:r w:rsidR="00CC6A25">
        <w:rPr>
          <w:rtl/>
        </w:rPr>
        <w:t xml:space="preserve">، </w:t>
      </w:r>
      <w:r>
        <w:rPr>
          <w:rtl/>
        </w:rPr>
        <w:t xml:space="preserve">و چه گوهرى گرانبهاتر از اين وجود دارد؟ پس كسى كه آن را در غفلت ضايع </w:t>
      </w:r>
      <w:r>
        <w:rPr>
          <w:rtl/>
        </w:rPr>
        <w:lastRenderedPageBreak/>
        <w:t>كند آشكارا زيانكار خواهد بود</w:t>
      </w:r>
      <w:r w:rsidR="00CC6A25">
        <w:rPr>
          <w:rtl/>
        </w:rPr>
        <w:t xml:space="preserve">، </w:t>
      </w:r>
      <w:r>
        <w:rPr>
          <w:rtl/>
        </w:rPr>
        <w:t>و هر كه آن را در معصيت بگذراند به هلاكت ابدى گرفتار خواهد شد</w:t>
      </w:r>
      <w:r w:rsidR="00CC6A25">
        <w:rPr>
          <w:rtl/>
        </w:rPr>
        <w:t xml:space="preserve">. </w:t>
      </w:r>
    </w:p>
    <w:p w:rsidR="001951C1" w:rsidRDefault="001951C1" w:rsidP="001951C1">
      <w:pPr>
        <w:pStyle w:val="libNormal"/>
        <w:rPr>
          <w:rtl/>
        </w:rPr>
      </w:pPr>
      <w:r>
        <w:rPr>
          <w:rtl/>
        </w:rPr>
        <w:t>و گفته اند</w:t>
      </w:r>
      <w:r w:rsidR="003878F1">
        <w:rPr>
          <w:rtl/>
        </w:rPr>
        <w:t xml:space="preserve"> : </w:t>
      </w:r>
      <w:r>
        <w:rPr>
          <w:rtl/>
        </w:rPr>
        <w:t>خداى تعالى را با هر بنده دو سر است كه بر سبيل الهام به او مى گويد</w:t>
      </w:r>
      <w:r w:rsidR="003878F1">
        <w:rPr>
          <w:rtl/>
        </w:rPr>
        <w:t xml:space="preserve"> : </w:t>
      </w:r>
      <w:r>
        <w:rPr>
          <w:rtl/>
        </w:rPr>
        <w:t>يكى آن وقت كه از شكم مادر بيرون آيد فرمايد</w:t>
      </w:r>
      <w:r w:rsidR="003878F1">
        <w:rPr>
          <w:rtl/>
        </w:rPr>
        <w:t xml:space="preserve"> : </w:t>
      </w:r>
      <w:r>
        <w:rPr>
          <w:rtl/>
        </w:rPr>
        <w:t>بنده من ! تو را پاك و آراسته به اين دنيا آوردم و عمر تو را به امانت به تو سپردم</w:t>
      </w:r>
      <w:r w:rsidR="00CC6A25">
        <w:rPr>
          <w:rtl/>
        </w:rPr>
        <w:t xml:space="preserve">، </w:t>
      </w:r>
      <w:r>
        <w:rPr>
          <w:rtl/>
        </w:rPr>
        <w:t>بنگر كه اين امانت را چگونه نگاه مى دارى و چگونه با من ملاقات مى كنى</w:t>
      </w:r>
      <w:r w:rsidR="00CC6A25">
        <w:rPr>
          <w:rtl/>
        </w:rPr>
        <w:t xml:space="preserve">. </w:t>
      </w:r>
      <w:r>
        <w:rPr>
          <w:rtl/>
        </w:rPr>
        <w:t>و دوم هنگام مرگ گويد</w:t>
      </w:r>
      <w:r w:rsidR="003878F1">
        <w:rPr>
          <w:rtl/>
        </w:rPr>
        <w:t xml:space="preserve"> : </w:t>
      </w:r>
      <w:r>
        <w:rPr>
          <w:rtl/>
        </w:rPr>
        <w:t>بنده من ! با آن امانت چه كردى ؟ آيا امانت را نگاهداشتى تا در حالى كه از عهده عهد بر آمده باشى با من ملاقات كنى و من بر وفاى آن با تو ديدار نمايم ؟ يا آن را ضايع كردى تا با تو به باز خواست و عذاب ملاقات كنم ؟ و به اين معنى اشاره دارد قول خداى تعالى</w:t>
      </w:r>
      <w:r w:rsidR="003878F1">
        <w:rPr>
          <w:rtl/>
        </w:rPr>
        <w:t xml:space="preserve"> : </w:t>
      </w:r>
    </w:p>
    <w:p w:rsidR="001951C1" w:rsidRDefault="001951C1" w:rsidP="001951C1">
      <w:pPr>
        <w:pStyle w:val="libNormal"/>
        <w:rPr>
          <w:rtl/>
        </w:rPr>
      </w:pPr>
      <w:r w:rsidRPr="007270D7">
        <w:rPr>
          <w:rStyle w:val="libAieChar"/>
          <w:rtl/>
        </w:rPr>
        <w:t>اوفوا بعهدى اوف بعهدكم</w:t>
      </w:r>
      <w:r w:rsidR="00CC6A25" w:rsidRPr="007270D7">
        <w:rPr>
          <w:rStyle w:val="libAieChar"/>
          <w:rtl/>
        </w:rPr>
        <w:t xml:space="preserve">. </w:t>
      </w:r>
      <w:r w:rsidR="00CC6A25">
        <w:rPr>
          <w:rtl/>
        </w:rPr>
        <w:t>(</w:t>
      </w:r>
      <w:r>
        <w:rPr>
          <w:rtl/>
        </w:rPr>
        <w:t>بقره</w:t>
      </w:r>
      <w:r w:rsidR="00CC6A25">
        <w:rPr>
          <w:rtl/>
        </w:rPr>
        <w:t xml:space="preserve">، </w:t>
      </w:r>
      <w:r>
        <w:rPr>
          <w:rtl/>
        </w:rPr>
        <w:t>40)</w:t>
      </w:r>
    </w:p>
    <w:p w:rsidR="001951C1" w:rsidRDefault="001951C1" w:rsidP="001951C1">
      <w:pPr>
        <w:pStyle w:val="libNormal"/>
        <w:rPr>
          <w:rtl/>
        </w:rPr>
      </w:pPr>
      <w:r>
        <w:rPr>
          <w:rtl/>
        </w:rPr>
        <w:t>«به پيمان من وفا كنيد تا به پيمان شما وفا كنم»</w:t>
      </w:r>
      <w:r w:rsidR="00CC6A25">
        <w:rPr>
          <w:rtl/>
        </w:rPr>
        <w:t xml:space="preserve">. </w:t>
      </w:r>
    </w:p>
    <w:p w:rsidR="001951C1" w:rsidRDefault="001951C1" w:rsidP="001951C1">
      <w:pPr>
        <w:pStyle w:val="libNormal"/>
        <w:rPr>
          <w:rtl/>
        </w:rPr>
      </w:pPr>
      <w:r>
        <w:rPr>
          <w:rtl/>
        </w:rPr>
        <w:t>و نيز</w:t>
      </w:r>
      <w:r w:rsidR="003878F1">
        <w:rPr>
          <w:rtl/>
        </w:rPr>
        <w:t xml:space="preserve"> : </w:t>
      </w:r>
    </w:p>
    <w:p w:rsidR="001951C1" w:rsidRDefault="001951C1" w:rsidP="001951C1">
      <w:pPr>
        <w:pStyle w:val="libNormal"/>
        <w:rPr>
          <w:rtl/>
        </w:rPr>
      </w:pPr>
      <w:r w:rsidRPr="007270D7">
        <w:rPr>
          <w:rStyle w:val="libAieChar"/>
          <w:rtl/>
        </w:rPr>
        <w:t>و الذين هم لاماناتهم و عهدهم راعون</w:t>
      </w:r>
      <w:r w:rsidR="00CC6A25" w:rsidRPr="007270D7">
        <w:rPr>
          <w:rStyle w:val="libAieChar"/>
          <w:rtl/>
        </w:rPr>
        <w:t xml:space="preserve">. </w:t>
      </w:r>
      <w:r w:rsidR="00CC6A25">
        <w:rPr>
          <w:rtl/>
        </w:rPr>
        <w:t>(مؤمن</w:t>
      </w:r>
      <w:r>
        <w:rPr>
          <w:rtl/>
        </w:rPr>
        <w:t>ون</w:t>
      </w:r>
      <w:r w:rsidR="00CC6A25">
        <w:rPr>
          <w:rtl/>
        </w:rPr>
        <w:t xml:space="preserve">، </w:t>
      </w:r>
      <w:r>
        <w:rPr>
          <w:rtl/>
        </w:rPr>
        <w:t>8</w:t>
      </w:r>
      <w:r w:rsidR="00CC6A25">
        <w:rPr>
          <w:rtl/>
        </w:rPr>
        <w:t xml:space="preserve">، </w:t>
      </w:r>
      <w:r>
        <w:rPr>
          <w:rtl/>
        </w:rPr>
        <w:t>معارج</w:t>
      </w:r>
      <w:r w:rsidR="00CC6A25">
        <w:rPr>
          <w:rtl/>
        </w:rPr>
        <w:t xml:space="preserve">، </w:t>
      </w:r>
      <w:r>
        <w:rPr>
          <w:rtl/>
        </w:rPr>
        <w:t>32)</w:t>
      </w:r>
    </w:p>
    <w:p w:rsidR="001951C1" w:rsidRDefault="001951C1" w:rsidP="001951C1">
      <w:pPr>
        <w:pStyle w:val="libNormal"/>
        <w:rPr>
          <w:rtl/>
        </w:rPr>
      </w:pPr>
      <w:r>
        <w:rPr>
          <w:rtl/>
        </w:rPr>
        <w:t>«و كسانى كه پاسدار امانتها و پيمانهاى خويشند»</w:t>
      </w:r>
      <w:r w:rsidR="00CC6A25">
        <w:rPr>
          <w:rtl/>
        </w:rPr>
        <w:t xml:space="preserve">. </w:t>
      </w:r>
    </w:p>
    <w:p w:rsidR="001951C1" w:rsidRDefault="001951C1" w:rsidP="001951C1">
      <w:pPr>
        <w:pStyle w:val="libNormal"/>
        <w:rPr>
          <w:rtl/>
        </w:rPr>
      </w:pPr>
      <w:r>
        <w:rPr>
          <w:rtl/>
        </w:rPr>
        <w:t>روايت است كه</w:t>
      </w:r>
      <w:r w:rsidR="003878F1">
        <w:rPr>
          <w:rtl/>
        </w:rPr>
        <w:t xml:space="preserve"> : </w:t>
      </w:r>
      <w:r>
        <w:rPr>
          <w:rtl/>
        </w:rPr>
        <w:t>چون بنده را هنگام مرگ فرا رسد ملك الموت بر او ظاهر شود و او را اعلام كند كه از عمر تو ساعتى بيش نمانده و لحظه اى از آن واپس نشود</w:t>
      </w:r>
      <w:r w:rsidR="00CC6A25">
        <w:rPr>
          <w:rtl/>
        </w:rPr>
        <w:t xml:space="preserve">، </w:t>
      </w:r>
      <w:r>
        <w:rPr>
          <w:rtl/>
        </w:rPr>
        <w:t>در آن وقت براى بنده اندوه و حسرت و تاءسف پديدار مى شود كه اگر تمام دنيا از آن او باشد و بدهد كه در عوض ساعتى ديگر در عمر او افزايند تا در آن كوتاهى و تقصير خود را تلافى نمايد بدان راه نيابد</w:t>
      </w:r>
      <w:r w:rsidR="00CC6A25">
        <w:rPr>
          <w:rtl/>
        </w:rPr>
        <w:t xml:space="preserve">. </w:t>
      </w:r>
    </w:p>
    <w:p w:rsidR="001951C1" w:rsidRDefault="00BE792A" w:rsidP="001951C1">
      <w:pPr>
        <w:pStyle w:val="libNormal"/>
        <w:rPr>
          <w:rtl/>
        </w:rPr>
      </w:pPr>
      <w:r>
        <w:rPr>
          <w:rtl/>
        </w:rPr>
        <w:br w:type="page"/>
      </w:r>
      <w:r w:rsidR="001951C1">
        <w:rPr>
          <w:rtl/>
        </w:rPr>
        <w:lastRenderedPageBreak/>
        <w:t>و نيز روايت است كه</w:t>
      </w:r>
      <w:r w:rsidR="003878F1">
        <w:rPr>
          <w:rtl/>
        </w:rPr>
        <w:t xml:space="preserve"> : </w:t>
      </w:r>
      <w:r w:rsidR="001951C1">
        <w:rPr>
          <w:rtl/>
        </w:rPr>
        <w:t>چون بنده را پرده از پيش ديده بردارند و به مرگ خود يقين كند به ملك الموت گويد</w:t>
      </w:r>
      <w:r w:rsidR="003878F1">
        <w:rPr>
          <w:rtl/>
        </w:rPr>
        <w:t xml:space="preserve"> : </w:t>
      </w:r>
      <w:r w:rsidR="001951C1">
        <w:rPr>
          <w:rtl/>
        </w:rPr>
        <w:t>مرا يك روز ديگر مهلت ده تا به درگاه پروردگارم عذر خواهم و توبه كنم</w:t>
      </w:r>
      <w:r w:rsidR="00CC6A25">
        <w:rPr>
          <w:rtl/>
        </w:rPr>
        <w:t xml:space="preserve">، </w:t>
      </w:r>
      <w:r w:rsidR="001951C1">
        <w:rPr>
          <w:rtl/>
        </w:rPr>
        <w:t>و براى خود توشه شايسته اى بردارم</w:t>
      </w:r>
      <w:r w:rsidR="00CC6A25">
        <w:rPr>
          <w:rtl/>
        </w:rPr>
        <w:t xml:space="preserve">، </w:t>
      </w:r>
      <w:r w:rsidR="001951C1">
        <w:rPr>
          <w:rtl/>
        </w:rPr>
        <w:t>ملك الموت گويد</w:t>
      </w:r>
      <w:r w:rsidR="003878F1">
        <w:rPr>
          <w:rtl/>
        </w:rPr>
        <w:t xml:space="preserve"> : </w:t>
      </w:r>
    </w:p>
    <w:p w:rsidR="001951C1" w:rsidRDefault="001951C1" w:rsidP="001951C1">
      <w:pPr>
        <w:pStyle w:val="libNormal"/>
        <w:rPr>
          <w:rtl/>
        </w:rPr>
      </w:pPr>
      <w:r>
        <w:rPr>
          <w:rtl/>
        </w:rPr>
        <w:t>روزهاى بسيار بر باد دادى ديگر روزى براى تو نمانده</w:t>
      </w:r>
      <w:r w:rsidR="00CC6A25">
        <w:rPr>
          <w:rtl/>
        </w:rPr>
        <w:t xml:space="preserve">، </w:t>
      </w:r>
      <w:r>
        <w:rPr>
          <w:rtl/>
        </w:rPr>
        <w:t>گويد</w:t>
      </w:r>
      <w:r w:rsidR="003878F1">
        <w:rPr>
          <w:rtl/>
        </w:rPr>
        <w:t xml:space="preserve"> : </w:t>
      </w:r>
      <w:r>
        <w:rPr>
          <w:rtl/>
        </w:rPr>
        <w:t>يك ساعت مهلت ده</w:t>
      </w:r>
      <w:r w:rsidR="00CC6A25">
        <w:rPr>
          <w:rtl/>
        </w:rPr>
        <w:t xml:space="preserve">، </w:t>
      </w:r>
      <w:r>
        <w:rPr>
          <w:rtl/>
        </w:rPr>
        <w:t>گويد</w:t>
      </w:r>
      <w:r w:rsidR="003878F1">
        <w:rPr>
          <w:rtl/>
        </w:rPr>
        <w:t xml:space="preserve"> : </w:t>
      </w:r>
      <w:r>
        <w:rPr>
          <w:rtl/>
        </w:rPr>
        <w:t>ساعتها را از دست دادى ديگر ساعتى ندارى</w:t>
      </w:r>
      <w:r w:rsidR="00CC6A25">
        <w:rPr>
          <w:rtl/>
        </w:rPr>
        <w:t xml:space="preserve">، </w:t>
      </w:r>
      <w:r>
        <w:rPr>
          <w:rtl/>
        </w:rPr>
        <w:t>و در آن وقت در توبه بر او بسته مى گردد و روحش به تلاطم مى آيد و نفسهايش به شماره مى افتد</w:t>
      </w:r>
      <w:r w:rsidR="00CC6A25">
        <w:rPr>
          <w:rtl/>
        </w:rPr>
        <w:t xml:space="preserve">، </w:t>
      </w:r>
      <w:r>
        <w:rPr>
          <w:rtl/>
        </w:rPr>
        <w:t>و جام اندوه و نوميدى از تدارك و تلافى فرو مى برد و حسرت و ندامت بر عمر ضايع شده خود مى خورد</w:t>
      </w:r>
      <w:r w:rsidR="00CC6A25">
        <w:rPr>
          <w:rtl/>
        </w:rPr>
        <w:t xml:space="preserve">، </w:t>
      </w:r>
      <w:r>
        <w:rPr>
          <w:rtl/>
        </w:rPr>
        <w:t>و اصل ايمان وى بر اثر صدمه هاى اين ترسها و دهشتها در آشفتگى و اضطراب مى آيد</w:t>
      </w:r>
      <w:r w:rsidR="00CC6A25">
        <w:rPr>
          <w:rtl/>
        </w:rPr>
        <w:t xml:space="preserve">، </w:t>
      </w:r>
      <w:r>
        <w:rPr>
          <w:rtl/>
        </w:rPr>
        <w:t>و در اين هنگام جانش به در مى رود</w:t>
      </w:r>
      <w:r w:rsidR="00CC6A25">
        <w:rPr>
          <w:rtl/>
        </w:rPr>
        <w:t xml:space="preserve">. </w:t>
      </w:r>
    </w:p>
    <w:p w:rsidR="001951C1" w:rsidRDefault="001951C1" w:rsidP="001951C1">
      <w:pPr>
        <w:pStyle w:val="libNormal"/>
        <w:rPr>
          <w:rtl/>
        </w:rPr>
      </w:pPr>
      <w:r>
        <w:rPr>
          <w:rtl/>
        </w:rPr>
        <w:t>پس اگر حكم خداوند بر او به نيكى و سعادت رفته باشد روح او با توحيد از دنيا بيرون مى رود و اين سرانجام نيك است</w:t>
      </w:r>
      <w:r w:rsidR="00CC6A25">
        <w:rPr>
          <w:rtl/>
        </w:rPr>
        <w:t xml:space="preserve">، </w:t>
      </w:r>
      <w:r>
        <w:rPr>
          <w:rtl/>
        </w:rPr>
        <w:t>و اگر حكم به شقاوت وى شده باشد - از چنين سرنوشتى به خدا پناه مى بريم - روح او با شك و اضطراب از دنيا مى رود و اين است پايان و سرانجام بد</w:t>
      </w:r>
      <w:r w:rsidR="00CC6A25">
        <w:rPr>
          <w:rtl/>
        </w:rPr>
        <w:t xml:space="preserve">. </w:t>
      </w:r>
    </w:p>
    <w:p w:rsidR="001951C1" w:rsidRDefault="00CC6A25" w:rsidP="00CC6A25">
      <w:pPr>
        <w:pStyle w:val="Heading3"/>
        <w:rPr>
          <w:rtl/>
        </w:rPr>
      </w:pPr>
      <w:bookmarkStart w:id="28" w:name="_Toc383077756"/>
      <w:r>
        <w:rPr>
          <w:rtl/>
        </w:rPr>
        <w:t>انواع توبه</w:t>
      </w:r>
      <w:r w:rsidR="003878F1">
        <w:rPr>
          <w:rtl/>
        </w:rPr>
        <w:t xml:space="preserve"> : </w:t>
      </w:r>
      <w:r>
        <w:rPr>
          <w:rtl/>
        </w:rPr>
        <w:t>دنباله</w:t>
      </w:r>
      <w:bookmarkEnd w:id="28"/>
      <w:r>
        <w:rPr>
          <w:rtl/>
        </w:rPr>
        <w:t xml:space="preserve"> </w:t>
      </w:r>
    </w:p>
    <w:p w:rsidR="001951C1" w:rsidRDefault="001951C1" w:rsidP="001951C1">
      <w:pPr>
        <w:pStyle w:val="libNormal"/>
        <w:rPr>
          <w:rtl/>
        </w:rPr>
      </w:pPr>
      <w:r>
        <w:rPr>
          <w:rtl/>
        </w:rPr>
        <w:t>توبه از بعضى از گناهان مذكور - يعنى ارتكاب محرمات و ترك واجبات - واجب شرعى است</w:t>
      </w:r>
      <w:r w:rsidR="00CC6A25">
        <w:rPr>
          <w:rtl/>
        </w:rPr>
        <w:t xml:space="preserve">، </w:t>
      </w:r>
      <w:r>
        <w:rPr>
          <w:rtl/>
        </w:rPr>
        <w:t>بدين معنى كه هر كه اين توبه را ترك كند و اين گناهان را مرتكب شود سزاوار آتش دوزخ و عذاب الهى خواهد بود</w:t>
      </w:r>
      <w:r w:rsidR="00CC6A25">
        <w:rPr>
          <w:rtl/>
        </w:rPr>
        <w:t xml:space="preserve">، </w:t>
      </w:r>
      <w:r>
        <w:rPr>
          <w:rtl/>
        </w:rPr>
        <w:t>و در اين وجوب همه مردم يكسانند</w:t>
      </w:r>
      <w:r w:rsidR="00CC6A25">
        <w:rPr>
          <w:rtl/>
        </w:rPr>
        <w:t xml:space="preserve">، </w:t>
      </w:r>
      <w:r>
        <w:rPr>
          <w:rtl/>
        </w:rPr>
        <w:t>و تكليف همه به آن موجب فسادى در نظام كلى نيست</w:t>
      </w:r>
      <w:r w:rsidR="00CC6A25">
        <w:rPr>
          <w:rtl/>
        </w:rPr>
        <w:t xml:space="preserve">. </w:t>
      </w:r>
      <w:r>
        <w:rPr>
          <w:rtl/>
        </w:rPr>
        <w:t xml:space="preserve">و اما توبه از بعضى ديگر از گناهان مانند خيالات و وسوسه ها و انديشه هائى كه بر دل عارض ‍ مى شود و قصور در معرفت جلال و عظمت خداوند و امثال اينها </w:t>
      </w:r>
      <w:r>
        <w:rPr>
          <w:rtl/>
        </w:rPr>
        <w:lastRenderedPageBreak/>
        <w:t>به اين معنى واجب نيست</w:t>
      </w:r>
      <w:r w:rsidR="00CC6A25">
        <w:rPr>
          <w:rtl/>
        </w:rPr>
        <w:t xml:space="preserve">، </w:t>
      </w:r>
      <w:r>
        <w:rPr>
          <w:rtl/>
        </w:rPr>
        <w:t>زيرا با انتظام عالم منافات دارد</w:t>
      </w:r>
      <w:r w:rsidR="00CC6A25">
        <w:rPr>
          <w:rtl/>
        </w:rPr>
        <w:t xml:space="preserve">، </w:t>
      </w:r>
      <w:r>
        <w:rPr>
          <w:rtl/>
        </w:rPr>
        <w:t>از اينرو كه اگر همه خلق مكلف باشند كه از خدا چنانكه شايسته است بترسند</w:t>
      </w:r>
      <w:r w:rsidR="00CC6A25">
        <w:rPr>
          <w:rtl/>
        </w:rPr>
        <w:t xml:space="preserve">، </w:t>
      </w:r>
      <w:r>
        <w:rPr>
          <w:rtl/>
        </w:rPr>
        <w:t>اسباب زندگانى را رها مى كنند و دنيا را يكسره فرو مى گذارند</w:t>
      </w:r>
      <w:r w:rsidR="00CC6A25">
        <w:rPr>
          <w:rtl/>
        </w:rPr>
        <w:t xml:space="preserve">، </w:t>
      </w:r>
      <w:r>
        <w:rPr>
          <w:rtl/>
        </w:rPr>
        <w:t>و اين منجر به از ميان رفتن خود تقوا مى شود</w:t>
      </w:r>
      <w:r w:rsidR="00CC6A25">
        <w:rPr>
          <w:rtl/>
        </w:rPr>
        <w:t xml:space="preserve">، </w:t>
      </w:r>
      <w:r>
        <w:rPr>
          <w:rtl/>
        </w:rPr>
        <w:t>زيرا اگر زندگى مختل و تباه شود ديگر آسودگى خيال براى كسى باقى نمى ماند تا تقوا داشته باشد</w:t>
      </w:r>
      <w:r w:rsidR="00CC6A25">
        <w:rPr>
          <w:rtl/>
        </w:rPr>
        <w:t xml:space="preserve">. </w:t>
      </w:r>
    </w:p>
    <w:p w:rsidR="001951C1" w:rsidRDefault="001951C1" w:rsidP="001951C1">
      <w:pPr>
        <w:pStyle w:val="libNormal"/>
        <w:rPr>
          <w:rtl/>
        </w:rPr>
      </w:pPr>
      <w:r>
        <w:rPr>
          <w:rtl/>
        </w:rPr>
        <w:t>پس به اين اعتبار توبه از هر امرى كه رجحان داشته باشد واجب نيست</w:t>
      </w:r>
      <w:r w:rsidR="00CC6A25">
        <w:rPr>
          <w:rtl/>
        </w:rPr>
        <w:t xml:space="preserve">، </w:t>
      </w:r>
      <w:r>
        <w:rPr>
          <w:rtl/>
        </w:rPr>
        <w:t>بلكه به معنى ديگر واجب است</w:t>
      </w:r>
      <w:r w:rsidR="00CC6A25">
        <w:rPr>
          <w:rtl/>
        </w:rPr>
        <w:t xml:space="preserve">، </w:t>
      </w:r>
      <w:r>
        <w:rPr>
          <w:rtl/>
        </w:rPr>
        <w:t>و آن عبارت است از اينكه هر كه بخواهد به خدا نزديك شود و به مقام محمود و درجات عالى برسد بايد از آنها نيز توبه كند</w:t>
      </w:r>
      <w:r w:rsidR="00CC6A25">
        <w:rPr>
          <w:rtl/>
        </w:rPr>
        <w:t xml:space="preserve">. </w:t>
      </w:r>
    </w:p>
    <w:p w:rsidR="001951C1" w:rsidRDefault="001951C1" w:rsidP="001951C1">
      <w:pPr>
        <w:pStyle w:val="libNormal"/>
        <w:rPr>
          <w:rtl/>
        </w:rPr>
      </w:pPr>
      <w:r>
        <w:rPr>
          <w:rtl/>
        </w:rPr>
        <w:t>پس كسى كه به اصل نجات [از عذاب] قانع و خرسند باشد اين توبه بر او واجب نيست</w:t>
      </w:r>
      <w:r w:rsidR="00CC6A25">
        <w:rPr>
          <w:rtl/>
        </w:rPr>
        <w:t xml:space="preserve">، </w:t>
      </w:r>
      <w:r>
        <w:rPr>
          <w:rtl/>
        </w:rPr>
        <w:t>و كسى كه طالب وصول به مراتب عالى و ارجمند است بر او واجب مشروط است</w:t>
      </w:r>
      <w:r w:rsidR="00CC6A25">
        <w:rPr>
          <w:rtl/>
        </w:rPr>
        <w:t xml:space="preserve">، </w:t>
      </w:r>
      <w:r>
        <w:rPr>
          <w:rtl/>
        </w:rPr>
        <w:t>يعنى مطلوب او بستگى به آن دارد</w:t>
      </w:r>
      <w:r w:rsidR="00CC6A25">
        <w:rPr>
          <w:rtl/>
        </w:rPr>
        <w:t xml:space="preserve">، </w:t>
      </w:r>
      <w:r>
        <w:rPr>
          <w:rtl/>
        </w:rPr>
        <w:t>چنانكه درباره انبياء و اولياء و بزرگان عرفا و علما حال بدين منوال بوده است</w:t>
      </w:r>
      <w:r w:rsidR="00CC6A25">
        <w:rPr>
          <w:rtl/>
        </w:rPr>
        <w:t xml:space="preserve">، </w:t>
      </w:r>
      <w:r>
        <w:rPr>
          <w:rtl/>
        </w:rPr>
        <w:t>و از اين جهت است كه لذات دنيا را بكلى رها كردند</w:t>
      </w:r>
      <w:r w:rsidR="00CC6A25">
        <w:rPr>
          <w:rtl/>
        </w:rPr>
        <w:t xml:space="preserve">. </w:t>
      </w:r>
    </w:p>
    <w:p w:rsidR="001951C1" w:rsidRDefault="001951C1" w:rsidP="001951C1">
      <w:pPr>
        <w:pStyle w:val="libNormal"/>
        <w:rPr>
          <w:rtl/>
        </w:rPr>
      </w:pPr>
      <w:r>
        <w:rPr>
          <w:rtl/>
        </w:rPr>
        <w:t>بنابراين آنچه از استغفار و توبه انبياء و اوصياء وارد شده است همانا از ترك دوام و پيوستگى ذكر</w:t>
      </w:r>
      <w:r w:rsidR="00CC6A25">
        <w:rPr>
          <w:rtl/>
        </w:rPr>
        <w:t xml:space="preserve">، </w:t>
      </w:r>
      <w:r>
        <w:rPr>
          <w:rtl/>
        </w:rPr>
        <w:t>و غفلت از مقام شهود و است غراق</w:t>
      </w:r>
      <w:r w:rsidR="00CC6A25">
        <w:rPr>
          <w:rtl/>
        </w:rPr>
        <w:t xml:space="preserve"> </w:t>
      </w:r>
      <w:r w:rsidR="00122B74" w:rsidRPr="00122B74">
        <w:rPr>
          <w:rStyle w:val="libFootnotenumChar"/>
          <w:rtl/>
        </w:rPr>
        <w:t>(13)</w:t>
      </w:r>
      <w:r>
        <w:rPr>
          <w:rtl/>
        </w:rPr>
        <w:t xml:space="preserve"> به سبب اشتغال به امور مباح بوده است نه از گناهانى مانند گناهان ما</w:t>
      </w:r>
      <w:r w:rsidR="00CC6A25">
        <w:rPr>
          <w:rtl/>
        </w:rPr>
        <w:t xml:space="preserve">، </w:t>
      </w:r>
      <w:r>
        <w:rPr>
          <w:rtl/>
        </w:rPr>
        <w:t>كه ايشان از اين گناهان پاك و فراترند</w:t>
      </w:r>
      <w:r w:rsidR="00CC6A25">
        <w:rPr>
          <w:rtl/>
        </w:rPr>
        <w:t xml:space="preserve">. </w:t>
      </w:r>
    </w:p>
    <w:p w:rsidR="001951C1" w:rsidRDefault="001951C1" w:rsidP="001951C1">
      <w:pPr>
        <w:pStyle w:val="libNormal"/>
        <w:rPr>
          <w:rtl/>
        </w:rPr>
      </w:pPr>
      <w:r>
        <w:rPr>
          <w:rtl/>
        </w:rPr>
        <w:t xml:space="preserve">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 xml:space="preserve">«رسول خدا </w:t>
      </w:r>
      <w:r w:rsidR="001C1E00" w:rsidRPr="001C1E00">
        <w:rPr>
          <w:rStyle w:val="libAlaemChar"/>
          <w:rtl/>
        </w:rPr>
        <w:t>صلى‌الله‌عليه‌وآله</w:t>
      </w:r>
      <w:r>
        <w:rPr>
          <w:rtl/>
        </w:rPr>
        <w:t xml:space="preserve"> در هر شبانه روز صد بار بدون گناه توبه و استغفار مى كرد</w:t>
      </w:r>
      <w:r w:rsidR="00CC6A25">
        <w:rPr>
          <w:rtl/>
        </w:rPr>
        <w:t xml:space="preserve">. </w:t>
      </w:r>
      <w:r>
        <w:rPr>
          <w:rtl/>
        </w:rPr>
        <w:t xml:space="preserve">خداى تعالى اولياء خود را به مصيبت ها مخصوص گردانيد تا به ايشان </w:t>
      </w:r>
      <w:r>
        <w:rPr>
          <w:rtl/>
        </w:rPr>
        <w:lastRenderedPageBreak/>
        <w:t>پاداش دهد بى آنكه گناهى مانند گناهان ما داشته باشند</w:t>
      </w:r>
      <w:r w:rsidR="00CC6A25">
        <w:rPr>
          <w:rtl/>
        </w:rPr>
        <w:t xml:space="preserve">، </w:t>
      </w:r>
      <w:r>
        <w:rPr>
          <w:rtl/>
        </w:rPr>
        <w:t>كه گناه هر كسى به حسب قدر و منزلت او نزد خداست»</w:t>
      </w:r>
      <w:r w:rsidR="00CC6A25">
        <w:rPr>
          <w:rtl/>
        </w:rPr>
        <w:t xml:space="preserve">. </w:t>
      </w:r>
      <w:r>
        <w:rPr>
          <w:rtl/>
        </w:rPr>
        <w:t>و به اين مضمون اخبار ديگرى نيز هست</w:t>
      </w:r>
      <w:r w:rsidR="00CC6A25">
        <w:rPr>
          <w:rtl/>
        </w:rPr>
        <w:t xml:space="preserve">. </w:t>
      </w:r>
    </w:p>
    <w:p w:rsidR="001951C1" w:rsidRDefault="00CC6A25" w:rsidP="00CC6A25">
      <w:pPr>
        <w:pStyle w:val="Heading2"/>
        <w:rPr>
          <w:rtl/>
        </w:rPr>
      </w:pPr>
      <w:bookmarkStart w:id="29" w:name="_Toc383077757"/>
      <w:r>
        <w:rPr>
          <w:rtl/>
        </w:rPr>
        <w:t>فصل 12</w:t>
      </w:r>
      <w:r w:rsidR="003878F1">
        <w:rPr>
          <w:rtl/>
        </w:rPr>
        <w:t xml:space="preserve"> : </w:t>
      </w:r>
      <w:r>
        <w:rPr>
          <w:rtl/>
        </w:rPr>
        <w:t>بعد از توبه بايد عمل كرد</w:t>
      </w:r>
      <w:bookmarkEnd w:id="29"/>
      <w:r>
        <w:rPr>
          <w:rtl/>
        </w:rPr>
        <w:t xml:space="preserve"> </w:t>
      </w:r>
    </w:p>
    <w:p w:rsidR="001951C1" w:rsidRDefault="001951C1" w:rsidP="001951C1">
      <w:pPr>
        <w:pStyle w:val="libNormal"/>
        <w:rPr>
          <w:rtl/>
        </w:rPr>
      </w:pPr>
      <w:r>
        <w:rPr>
          <w:rtl/>
        </w:rPr>
        <w:t>در تلافى و جبران شهوتها و توبه از گناهان تنها ترك آنها در آينده كافى نيست</w:t>
      </w:r>
      <w:r w:rsidR="00CC6A25">
        <w:rPr>
          <w:rtl/>
        </w:rPr>
        <w:t xml:space="preserve">، </w:t>
      </w:r>
      <w:r>
        <w:rPr>
          <w:rtl/>
        </w:rPr>
        <w:t>بلكه بايد آثار آنها را كه در جوهر نفس نقش بسته است به وسيله نور طاعات محو كرد</w:t>
      </w:r>
      <w:r w:rsidR="00CC6A25">
        <w:rPr>
          <w:rtl/>
        </w:rPr>
        <w:t xml:space="preserve">، </w:t>
      </w:r>
      <w:r>
        <w:rPr>
          <w:rtl/>
        </w:rPr>
        <w:t>زيرا هر شهوت و معصيتى كه از انسان سر مى زند تيرگى و ظلمتى از آن در دل پديد مى آيد</w:t>
      </w:r>
      <w:r w:rsidR="00CC6A25">
        <w:rPr>
          <w:rtl/>
        </w:rPr>
        <w:t xml:space="preserve">، </w:t>
      </w:r>
      <w:r>
        <w:rPr>
          <w:rtl/>
        </w:rPr>
        <w:t>چنانكه از نفس ‍ انسان روى آينه صيقلى تيره و تار مى شود</w:t>
      </w:r>
      <w:r w:rsidR="00CC6A25">
        <w:rPr>
          <w:rtl/>
        </w:rPr>
        <w:t xml:space="preserve">، </w:t>
      </w:r>
      <w:r>
        <w:rPr>
          <w:rtl/>
        </w:rPr>
        <w:t>و اگر ظلمت شهوات و گناهان انبوه و متراكم شود زنگار مى گردد</w:t>
      </w:r>
      <w:r w:rsidR="00CC6A25">
        <w:rPr>
          <w:rtl/>
        </w:rPr>
        <w:t xml:space="preserve">، </w:t>
      </w:r>
      <w:r>
        <w:rPr>
          <w:rtl/>
        </w:rPr>
        <w:t>همان گونه كه بازدم</w:t>
      </w:r>
      <w:r w:rsidR="00CC6A25">
        <w:rPr>
          <w:rtl/>
        </w:rPr>
        <w:t xml:space="preserve"> (</w:t>
      </w:r>
      <w:r>
        <w:rPr>
          <w:rtl/>
        </w:rPr>
        <w:t>بخار نفس) هنگامى كه بر روى آينه نشيند و انباشته شود آلوده و پليد مى شود</w:t>
      </w:r>
      <w:r w:rsidR="00CC6A25">
        <w:rPr>
          <w:rtl/>
        </w:rPr>
        <w:t xml:space="preserve">، </w:t>
      </w:r>
      <w:r>
        <w:rPr>
          <w:rtl/>
        </w:rPr>
        <w:t>چنانكه خداى تعالى مى فرمايد</w:t>
      </w:r>
      <w:r w:rsidR="003878F1">
        <w:rPr>
          <w:rtl/>
        </w:rPr>
        <w:t xml:space="preserve"> : </w:t>
      </w:r>
    </w:p>
    <w:p w:rsidR="001951C1" w:rsidRDefault="001951C1" w:rsidP="001951C1">
      <w:pPr>
        <w:pStyle w:val="libNormal"/>
        <w:rPr>
          <w:rtl/>
        </w:rPr>
      </w:pPr>
      <w:r w:rsidRPr="007270D7">
        <w:rPr>
          <w:rStyle w:val="libAieChar"/>
          <w:rtl/>
        </w:rPr>
        <w:t>كلا بل ران على قلوبهم ما كانوا يكسبون</w:t>
      </w:r>
      <w:r w:rsidR="00CC6A25" w:rsidRPr="007270D7">
        <w:rPr>
          <w:rStyle w:val="libAieChar"/>
          <w:rtl/>
        </w:rPr>
        <w:t>.</w:t>
      </w:r>
      <w:r w:rsidR="00CC6A25">
        <w:rPr>
          <w:rtl/>
        </w:rPr>
        <w:t xml:space="preserve"> (</w:t>
      </w:r>
      <w:r>
        <w:rPr>
          <w:rtl/>
        </w:rPr>
        <w:t>مطففين</w:t>
      </w:r>
      <w:r w:rsidR="00CC6A25">
        <w:rPr>
          <w:rtl/>
        </w:rPr>
        <w:t xml:space="preserve">، </w:t>
      </w:r>
      <w:r>
        <w:rPr>
          <w:rtl/>
        </w:rPr>
        <w:t>14)</w:t>
      </w:r>
    </w:p>
    <w:p w:rsidR="001951C1" w:rsidRDefault="001951C1" w:rsidP="001951C1">
      <w:pPr>
        <w:pStyle w:val="libNormal"/>
        <w:rPr>
          <w:rtl/>
        </w:rPr>
      </w:pPr>
      <w:r>
        <w:rPr>
          <w:rtl/>
        </w:rPr>
        <w:t>«نه چنان است</w:t>
      </w:r>
      <w:r w:rsidR="00CC6A25">
        <w:rPr>
          <w:rtl/>
        </w:rPr>
        <w:t xml:space="preserve">، </w:t>
      </w:r>
      <w:r>
        <w:rPr>
          <w:rtl/>
        </w:rPr>
        <w:t>بلكه اعمالى كه مى كردند زنگار دلهاشان شده است»</w:t>
      </w:r>
      <w:r w:rsidR="00CC6A25">
        <w:rPr>
          <w:rtl/>
        </w:rPr>
        <w:t xml:space="preserve">. </w:t>
      </w:r>
    </w:p>
    <w:p w:rsidR="001951C1" w:rsidRDefault="001951C1" w:rsidP="001951C1">
      <w:pPr>
        <w:pStyle w:val="libNormal"/>
        <w:rPr>
          <w:rtl/>
        </w:rPr>
      </w:pPr>
      <w:r>
        <w:rPr>
          <w:rtl/>
        </w:rPr>
        <w:t>و چون زنگار انباشته و متراكم شد سرشت آدمى مى گردد و بر دل مى نشيند</w:t>
      </w:r>
      <w:r w:rsidR="00CC6A25">
        <w:rPr>
          <w:rtl/>
        </w:rPr>
        <w:t xml:space="preserve">، </w:t>
      </w:r>
      <w:r>
        <w:rPr>
          <w:rtl/>
        </w:rPr>
        <w:t>همان گونه كه پليدى در رخ آينه وقتى روى هم نشست و زمانى دراز بر آن گذشت در جسم آهن فرو مى رود و آن را فاسد مى كند بطورى كه ديگر صيقل نمى پذيرد</w:t>
      </w:r>
      <w:r w:rsidR="00CC6A25">
        <w:rPr>
          <w:rtl/>
        </w:rPr>
        <w:t xml:space="preserve">، </w:t>
      </w:r>
      <w:r>
        <w:rPr>
          <w:rtl/>
        </w:rPr>
        <w:t>پس تائب از گناهان ناگزير بايد آثارى را كه از گناهان در نفس وى نگاشته و سرشته شده محو كند</w:t>
      </w:r>
      <w:r w:rsidR="00CC6A25">
        <w:rPr>
          <w:rtl/>
        </w:rPr>
        <w:t xml:space="preserve">، </w:t>
      </w:r>
      <w:r>
        <w:rPr>
          <w:rtl/>
        </w:rPr>
        <w:t>و مجرد ترك آنها در آينده كافى نيست</w:t>
      </w:r>
      <w:r w:rsidR="00CC6A25">
        <w:rPr>
          <w:rtl/>
        </w:rPr>
        <w:t xml:space="preserve">، </w:t>
      </w:r>
      <w:r>
        <w:rPr>
          <w:rtl/>
        </w:rPr>
        <w:t>چنانكه براى صيقل زدن آينه و ظهور صورتها در آن تنها بازداشتن نفس و بخارات سياه از چهره آن در آينده بسنده نيست مادام كه به محو آثارى كه در آن نقش ‍ بسته پرداخته نشود</w:t>
      </w:r>
      <w:r w:rsidR="00CC6A25">
        <w:rPr>
          <w:rtl/>
        </w:rPr>
        <w:t xml:space="preserve">. </w:t>
      </w:r>
      <w:r>
        <w:rPr>
          <w:rtl/>
        </w:rPr>
        <w:t>و همچنانكه ظلمت معاصى و شهوات به نفس ‍ مى رسد و آن را تاريك مى كند</w:t>
      </w:r>
      <w:r w:rsidR="00CC6A25">
        <w:rPr>
          <w:rtl/>
        </w:rPr>
        <w:t xml:space="preserve">، </w:t>
      </w:r>
      <w:r>
        <w:rPr>
          <w:rtl/>
        </w:rPr>
        <w:t>همين طور نور طاعات و ترك شهوات بالا مى رود و آن را منور مى سازد و تيرگى گناهان و شهوات را از ميان مى برد</w:t>
      </w:r>
      <w:r w:rsidR="00CC6A25">
        <w:rPr>
          <w:rtl/>
        </w:rPr>
        <w:t xml:space="preserve">، </w:t>
      </w:r>
      <w:r>
        <w:rPr>
          <w:rtl/>
        </w:rPr>
        <w:t xml:space="preserve">و به </w:t>
      </w:r>
      <w:r>
        <w:rPr>
          <w:rtl/>
        </w:rPr>
        <w:lastRenderedPageBreak/>
        <w:t xml:space="preserve">همين مطلب اشاره دارد سخن پيغمبر اكرم </w:t>
      </w:r>
      <w:r w:rsidR="001C1E00" w:rsidRPr="001C1E00">
        <w:rPr>
          <w:rStyle w:val="libAlaemChar"/>
          <w:rtl/>
        </w:rPr>
        <w:t>صلى‌الله‌عليه‌وآله</w:t>
      </w:r>
      <w:r w:rsidR="003878F1">
        <w:rPr>
          <w:rtl/>
        </w:rPr>
        <w:t xml:space="preserve"> : </w:t>
      </w:r>
      <w:r>
        <w:rPr>
          <w:rtl/>
        </w:rPr>
        <w:t>«در پى هر بدى نيكوئى كن تا آن را نحو كند»</w:t>
      </w:r>
      <w:r w:rsidR="00CC6A25">
        <w:rPr>
          <w:rtl/>
        </w:rPr>
        <w:t xml:space="preserve">. </w:t>
      </w:r>
    </w:p>
    <w:p w:rsidR="001951C1" w:rsidRDefault="001951C1" w:rsidP="001951C1">
      <w:pPr>
        <w:pStyle w:val="libNormal"/>
        <w:rPr>
          <w:rtl/>
        </w:rPr>
      </w:pPr>
      <w:r>
        <w:rPr>
          <w:rtl/>
        </w:rPr>
        <w:t>بنابراين بنده در هيچ حالى از محو آثار بديها و گناهان از قلب خود به وسيله پرداختن به نيكيهائى كه آثار آنها ضد آثار آن سيئات باشد بى نياز نيست</w:t>
      </w:r>
      <w:r w:rsidR="00CC6A25">
        <w:rPr>
          <w:rtl/>
        </w:rPr>
        <w:t xml:space="preserve">، </w:t>
      </w:r>
      <w:r>
        <w:rPr>
          <w:rtl/>
        </w:rPr>
        <w:t>به اين معنى كه نيكى و حسنه اى كه براى محو آن بدى و سيئه انجام مى دهد با آن سيئه مناسبت داشته باشد</w:t>
      </w:r>
      <w:r w:rsidR="00CC6A25">
        <w:rPr>
          <w:rtl/>
        </w:rPr>
        <w:t xml:space="preserve">، </w:t>
      </w:r>
      <w:r>
        <w:rPr>
          <w:rtl/>
        </w:rPr>
        <w:t xml:space="preserve">به دليل قول رسول خدا </w:t>
      </w:r>
      <w:r w:rsidR="001C1E00" w:rsidRPr="001C1E00">
        <w:rPr>
          <w:rStyle w:val="libAlaemChar"/>
          <w:rtl/>
        </w:rPr>
        <w:t>صلى‌الله‌عليه‌وآله</w:t>
      </w:r>
      <w:r w:rsidR="003878F1">
        <w:rPr>
          <w:rtl/>
        </w:rPr>
        <w:t xml:space="preserve"> : </w:t>
      </w:r>
    </w:p>
    <w:p w:rsidR="001951C1" w:rsidRDefault="001951C1" w:rsidP="001951C1">
      <w:pPr>
        <w:pStyle w:val="libNormal"/>
        <w:rPr>
          <w:rtl/>
        </w:rPr>
      </w:pPr>
      <w:r>
        <w:rPr>
          <w:rtl/>
        </w:rPr>
        <w:t>اتق الله حيث كنت [و اتبع السيئة الحسنة تمحها]</w:t>
      </w:r>
      <w:r w:rsidR="00E87306">
        <w:rPr>
          <w:rtl/>
        </w:rPr>
        <w:t xml:space="preserve">. </w:t>
      </w:r>
    </w:p>
    <w:p w:rsidR="001951C1" w:rsidRDefault="001951C1" w:rsidP="001951C1">
      <w:pPr>
        <w:pStyle w:val="libNormal"/>
        <w:rPr>
          <w:rtl/>
        </w:rPr>
      </w:pPr>
      <w:r>
        <w:rPr>
          <w:rtl/>
        </w:rPr>
        <w:t>«هر جا هستى از خدا بترس</w:t>
      </w:r>
      <w:r w:rsidR="00CC6A25">
        <w:rPr>
          <w:rtl/>
        </w:rPr>
        <w:t xml:space="preserve">، </w:t>
      </w:r>
      <w:r>
        <w:rPr>
          <w:rtl/>
        </w:rPr>
        <w:t>و در پى گناه</w:t>
      </w:r>
      <w:r w:rsidR="00CC6A25">
        <w:rPr>
          <w:rtl/>
        </w:rPr>
        <w:t xml:space="preserve">، </w:t>
      </w:r>
      <w:r>
        <w:rPr>
          <w:rtl/>
        </w:rPr>
        <w:t>كار نيك انجام بده تا آن را محو كند»</w:t>
      </w:r>
      <w:r w:rsidR="00CC6A25">
        <w:rPr>
          <w:rtl/>
        </w:rPr>
        <w:t xml:space="preserve">، </w:t>
      </w:r>
    </w:p>
    <w:p w:rsidR="001951C1" w:rsidRDefault="001951C1" w:rsidP="001951C1">
      <w:pPr>
        <w:pStyle w:val="libNormal"/>
        <w:rPr>
          <w:rtl/>
        </w:rPr>
      </w:pPr>
      <w:r>
        <w:rPr>
          <w:rtl/>
        </w:rPr>
        <w:t>و به اين دليل كه بيمارى با ضدش معالجه مى شود</w:t>
      </w:r>
      <w:r w:rsidR="00CC6A25">
        <w:rPr>
          <w:rtl/>
        </w:rPr>
        <w:t xml:space="preserve">، </w:t>
      </w:r>
      <w:r>
        <w:rPr>
          <w:rtl/>
        </w:rPr>
        <w:t>پس هر ظلمتى كه به قلب رسيده است محو نمى شود مگر با نورى كه از حسنه ضد آن برخاسته و به دل بر آمده باشد</w:t>
      </w:r>
      <w:r w:rsidR="00CC6A25">
        <w:rPr>
          <w:rtl/>
        </w:rPr>
        <w:t xml:space="preserve">، </w:t>
      </w:r>
      <w:r>
        <w:rPr>
          <w:rtl/>
        </w:rPr>
        <w:t>كه ضد به ضد دفع مى شود</w:t>
      </w:r>
      <w:r w:rsidR="00CC6A25">
        <w:rPr>
          <w:rtl/>
        </w:rPr>
        <w:t xml:space="preserve">، </w:t>
      </w:r>
      <w:r>
        <w:rPr>
          <w:rtl/>
        </w:rPr>
        <w:t>پس ‍ كفاره شنيدن آلات لهو و لعب به شنيدن قرآن و حضور در مجالس ‍ ذكر است</w:t>
      </w:r>
      <w:r w:rsidR="00CC6A25">
        <w:rPr>
          <w:rtl/>
        </w:rPr>
        <w:t xml:space="preserve">، </w:t>
      </w:r>
      <w:r>
        <w:rPr>
          <w:rtl/>
        </w:rPr>
        <w:t>و كفار نشستن در مسجد در حال جنابت به عبادت در آن است</w:t>
      </w:r>
      <w:r w:rsidR="00CC6A25">
        <w:rPr>
          <w:rtl/>
        </w:rPr>
        <w:t xml:space="preserve">، </w:t>
      </w:r>
      <w:r>
        <w:rPr>
          <w:rtl/>
        </w:rPr>
        <w:t>و كفاره مس مصحف بدون طهارت و وضو بزرگداشت و بوسيدن و بسيار خواندن آن است</w:t>
      </w:r>
      <w:r w:rsidR="00CC6A25">
        <w:rPr>
          <w:rtl/>
        </w:rPr>
        <w:t xml:space="preserve">، </w:t>
      </w:r>
      <w:r>
        <w:rPr>
          <w:rtl/>
        </w:rPr>
        <w:t>و كفاره شرابخوارى تصدق دادن از نوشيدنى حلالى است كه خود بيشتر دوست دارد</w:t>
      </w:r>
      <w:r w:rsidR="00CC6A25">
        <w:rPr>
          <w:rtl/>
        </w:rPr>
        <w:t xml:space="preserve">... </w:t>
      </w:r>
    </w:p>
    <w:p w:rsidR="001951C1" w:rsidRDefault="001951C1" w:rsidP="001951C1">
      <w:pPr>
        <w:pStyle w:val="libNormal"/>
        <w:rPr>
          <w:rtl/>
        </w:rPr>
      </w:pPr>
      <w:r>
        <w:rPr>
          <w:rtl/>
        </w:rPr>
        <w:t>و غير اينها و البته اين - يعنى وجود مناسبت - شرط در محو نيست</w:t>
      </w:r>
      <w:r w:rsidR="00CC6A25">
        <w:rPr>
          <w:rtl/>
        </w:rPr>
        <w:t xml:space="preserve">. </w:t>
      </w:r>
      <w:r w:rsidR="00122B74" w:rsidRPr="00122B74">
        <w:rPr>
          <w:rStyle w:val="libFootnotenumChar"/>
          <w:rtl/>
        </w:rPr>
        <w:t>(14)</w:t>
      </w:r>
    </w:p>
    <w:p w:rsidR="001951C1" w:rsidRDefault="001951C1" w:rsidP="001951C1">
      <w:pPr>
        <w:pStyle w:val="libNormal"/>
        <w:rPr>
          <w:rtl/>
        </w:rPr>
      </w:pPr>
      <w:r>
        <w:rPr>
          <w:rtl/>
        </w:rPr>
        <w:t>روايت است كه</w:t>
      </w:r>
      <w:r w:rsidR="003878F1">
        <w:rPr>
          <w:rtl/>
        </w:rPr>
        <w:t xml:space="preserve"> : </w:t>
      </w:r>
      <w:r>
        <w:rPr>
          <w:rtl/>
        </w:rPr>
        <w:t xml:space="preserve">«مردى به رسول خدا </w:t>
      </w:r>
      <w:r w:rsidR="001C1E00" w:rsidRPr="001C1E00">
        <w:rPr>
          <w:rStyle w:val="libAlaemChar"/>
          <w:rtl/>
        </w:rPr>
        <w:t>صلى‌الله‌عليه‌وآله</w:t>
      </w:r>
      <w:r>
        <w:rPr>
          <w:rtl/>
        </w:rPr>
        <w:t xml:space="preserve"> عرض ‍ كرد</w:t>
      </w:r>
      <w:r w:rsidR="003878F1">
        <w:rPr>
          <w:rtl/>
        </w:rPr>
        <w:t xml:space="preserve"> : </w:t>
      </w:r>
      <w:r>
        <w:rPr>
          <w:rtl/>
        </w:rPr>
        <w:t>زنى را معالجه كردم و با هر چيزى روبرو شدم مگر سودن</w:t>
      </w:r>
      <w:r w:rsidR="00CC6A25">
        <w:rPr>
          <w:rtl/>
        </w:rPr>
        <w:t xml:space="preserve"> (</w:t>
      </w:r>
      <w:r>
        <w:rPr>
          <w:rtl/>
        </w:rPr>
        <w:t>مس)</w:t>
      </w:r>
      <w:r w:rsidR="00CC6A25">
        <w:rPr>
          <w:rtl/>
        </w:rPr>
        <w:t xml:space="preserve">، </w:t>
      </w:r>
      <w:r>
        <w:rPr>
          <w:rtl/>
        </w:rPr>
        <w:t>حكم خدا را درباره من بفرما</w:t>
      </w:r>
      <w:r w:rsidR="00CC6A25">
        <w:rPr>
          <w:rtl/>
        </w:rPr>
        <w:t xml:space="preserve">، </w:t>
      </w:r>
      <w:r>
        <w:rPr>
          <w:rtl/>
        </w:rPr>
        <w:t>فرمود</w:t>
      </w:r>
      <w:r w:rsidR="003878F1">
        <w:rPr>
          <w:rtl/>
        </w:rPr>
        <w:t xml:space="preserve"> : </w:t>
      </w:r>
      <w:r>
        <w:rPr>
          <w:rtl/>
        </w:rPr>
        <w:t>آيا با ما نماز مى گزارى ؟ گفت</w:t>
      </w:r>
      <w:r w:rsidR="003878F1">
        <w:rPr>
          <w:rtl/>
        </w:rPr>
        <w:t xml:space="preserve"> : </w:t>
      </w:r>
      <w:r>
        <w:rPr>
          <w:rtl/>
        </w:rPr>
        <w:t>آرى !</w:t>
      </w:r>
    </w:p>
    <w:p w:rsidR="001951C1" w:rsidRDefault="001951C1" w:rsidP="001951C1">
      <w:pPr>
        <w:pStyle w:val="libNormal"/>
        <w:rPr>
          <w:rtl/>
        </w:rPr>
      </w:pPr>
      <w:r>
        <w:rPr>
          <w:rtl/>
        </w:rPr>
        <w:t>فرمود</w:t>
      </w:r>
      <w:r w:rsidR="003878F1">
        <w:rPr>
          <w:rtl/>
        </w:rPr>
        <w:t xml:space="preserve"> : </w:t>
      </w:r>
      <w:r>
        <w:rPr>
          <w:rtl/>
        </w:rPr>
        <w:t>ان الحسنات يذهبن السيئات</w:t>
      </w:r>
      <w:r w:rsidR="00E87306">
        <w:rPr>
          <w:rtl/>
        </w:rPr>
        <w:t xml:space="preserve">. </w:t>
      </w:r>
    </w:p>
    <w:p w:rsidR="001951C1" w:rsidRDefault="001951C1" w:rsidP="001951C1">
      <w:pPr>
        <w:pStyle w:val="libNormal"/>
        <w:rPr>
          <w:rtl/>
        </w:rPr>
      </w:pPr>
      <w:r>
        <w:rPr>
          <w:rtl/>
        </w:rPr>
        <w:t>«نيكيها بديها را از ميان مى برد»</w:t>
      </w:r>
      <w:r w:rsidR="00CC6A25">
        <w:rPr>
          <w:rtl/>
        </w:rPr>
        <w:t xml:space="preserve">. </w:t>
      </w:r>
    </w:p>
    <w:p w:rsidR="001951C1" w:rsidRDefault="001951C1" w:rsidP="001951C1">
      <w:pPr>
        <w:pStyle w:val="libNormal"/>
        <w:rPr>
          <w:rtl/>
        </w:rPr>
      </w:pPr>
      <w:r>
        <w:rPr>
          <w:rtl/>
        </w:rPr>
        <w:lastRenderedPageBreak/>
        <w:t>و سزاوار است كه وقت توبه نزديك زمان خطا باشد</w:t>
      </w:r>
      <w:r w:rsidR="00CC6A25">
        <w:rPr>
          <w:rtl/>
        </w:rPr>
        <w:t xml:space="preserve">، </w:t>
      </w:r>
      <w:r>
        <w:rPr>
          <w:rtl/>
        </w:rPr>
        <w:t>به طورى كه پشيمان شود و آثار آن را محو كند پيش از آنكه زنگار بر دل نشيند و انباشته گردد و ديگر محو پذير نباشد</w:t>
      </w:r>
      <w:r w:rsidR="00CC6A25">
        <w:rPr>
          <w:rtl/>
        </w:rPr>
        <w:t xml:space="preserve">، </w:t>
      </w:r>
      <w:r>
        <w:rPr>
          <w:rtl/>
        </w:rPr>
        <w:t>خدا تعالى مى فرمايد</w:t>
      </w:r>
      <w:r w:rsidR="003878F1">
        <w:rPr>
          <w:rtl/>
        </w:rPr>
        <w:t xml:space="preserve"> : </w:t>
      </w:r>
    </w:p>
    <w:p w:rsidR="001951C1" w:rsidRDefault="001951C1" w:rsidP="001951C1">
      <w:pPr>
        <w:pStyle w:val="libNormal"/>
        <w:rPr>
          <w:rtl/>
        </w:rPr>
      </w:pPr>
      <w:r w:rsidRPr="007270D7">
        <w:rPr>
          <w:rStyle w:val="libAieChar"/>
          <w:rtl/>
        </w:rPr>
        <w:t>انما التوبة على الله للذين يعملون السوء بجهالة ثم يتوبون من قريب</w:t>
      </w:r>
      <w:r w:rsidR="00CC6A25" w:rsidRPr="007270D7">
        <w:rPr>
          <w:rStyle w:val="libAieChar"/>
          <w:rtl/>
        </w:rPr>
        <w:t>.</w:t>
      </w:r>
      <w:r w:rsidR="00CC6A25">
        <w:rPr>
          <w:rtl/>
        </w:rPr>
        <w:t xml:space="preserve"> (</w:t>
      </w:r>
      <w:r>
        <w:rPr>
          <w:rtl/>
        </w:rPr>
        <w:t>نساء</w:t>
      </w:r>
      <w:r w:rsidR="00CC6A25">
        <w:rPr>
          <w:rtl/>
        </w:rPr>
        <w:t xml:space="preserve">، </w:t>
      </w:r>
      <w:r>
        <w:rPr>
          <w:rtl/>
        </w:rPr>
        <w:t>16)</w:t>
      </w:r>
    </w:p>
    <w:p w:rsidR="001951C1" w:rsidRDefault="001951C1" w:rsidP="001951C1">
      <w:pPr>
        <w:pStyle w:val="libNormal"/>
        <w:rPr>
          <w:rtl/>
        </w:rPr>
      </w:pPr>
      <w:r>
        <w:rPr>
          <w:rtl/>
        </w:rPr>
        <w:t>«توبه</w:t>
      </w:r>
      <w:r w:rsidR="00CC6A25">
        <w:rPr>
          <w:rtl/>
        </w:rPr>
        <w:t xml:space="preserve"> (</w:t>
      </w:r>
      <w:r>
        <w:rPr>
          <w:rtl/>
        </w:rPr>
        <w:t>بازگشت به سوى خدا) فقط براى كسانى است كه بدى به نادانى كنند و آنگاه بزودى توبه كنند»</w:t>
      </w:r>
      <w:r w:rsidR="00CC6A25">
        <w:rPr>
          <w:rtl/>
        </w:rPr>
        <w:t xml:space="preserve">. </w:t>
      </w:r>
    </w:p>
    <w:p w:rsidR="001951C1" w:rsidRDefault="00CC6A25" w:rsidP="001951C1">
      <w:pPr>
        <w:pStyle w:val="libNormal"/>
        <w:rPr>
          <w:rtl/>
        </w:rPr>
      </w:pPr>
      <w:r>
        <w:rPr>
          <w:rtl/>
        </w:rPr>
        <w:t xml:space="preserve"> (</w:t>
      </w:r>
      <w:r w:rsidR="001951C1">
        <w:rPr>
          <w:rtl/>
        </w:rPr>
        <w:t>يعنى در زمانى نزديك به كار بد)</w:t>
      </w:r>
      <w:r>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7270D7">
        <w:rPr>
          <w:rStyle w:val="libAieChar"/>
          <w:rtl/>
        </w:rPr>
        <w:t>و ليست التوبة للذين يعملون السيئات حتى اذا حضر احدهم الموت قال انى تبت الا ن</w:t>
      </w:r>
      <w:r w:rsidR="00CC6A25" w:rsidRPr="007270D7">
        <w:rPr>
          <w:rStyle w:val="libAieChar"/>
          <w:rtl/>
        </w:rPr>
        <w:t>.</w:t>
      </w:r>
      <w:r w:rsidR="00CC6A25">
        <w:rPr>
          <w:rtl/>
        </w:rPr>
        <w:t xml:space="preserve"> (</w:t>
      </w:r>
      <w:r>
        <w:rPr>
          <w:rtl/>
        </w:rPr>
        <w:t>نساء</w:t>
      </w:r>
      <w:r w:rsidR="00CC6A25">
        <w:rPr>
          <w:rtl/>
        </w:rPr>
        <w:t xml:space="preserve">، </w:t>
      </w:r>
      <w:r>
        <w:rPr>
          <w:rtl/>
        </w:rPr>
        <w:t>17)</w:t>
      </w:r>
    </w:p>
    <w:p w:rsidR="001951C1" w:rsidRDefault="001951C1" w:rsidP="001951C1">
      <w:pPr>
        <w:pStyle w:val="libNormal"/>
        <w:rPr>
          <w:rtl/>
        </w:rPr>
      </w:pPr>
      <w:r>
        <w:rPr>
          <w:rtl/>
        </w:rPr>
        <w:t>«و توبه براى كسانى نيست كه بدى همى كنند تا چون مرگ يكيشان فرا رسد گويد اينك توبه مى كنم»</w:t>
      </w:r>
      <w:r w:rsidR="00CC6A25">
        <w:rPr>
          <w:rtl/>
        </w:rPr>
        <w:t xml:space="preserve">. </w:t>
      </w:r>
    </w:p>
    <w:p w:rsidR="001951C1" w:rsidRDefault="001951C1" w:rsidP="001951C1">
      <w:pPr>
        <w:pStyle w:val="libNormal"/>
        <w:rPr>
          <w:rtl/>
        </w:rPr>
      </w:pPr>
      <w:r>
        <w:rPr>
          <w:rtl/>
        </w:rPr>
        <w:t xml:space="preserve">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«اين هنگامى است كه امر آخرت را بالعيان مى بيند»</w:t>
      </w:r>
      <w:r w:rsidR="00CC6A25">
        <w:rPr>
          <w:rtl/>
        </w:rPr>
        <w:t xml:space="preserve">. </w:t>
      </w:r>
    </w:p>
    <w:p w:rsidR="001951C1" w:rsidRDefault="001951C1" w:rsidP="001951C1">
      <w:pPr>
        <w:pStyle w:val="libNormal"/>
        <w:rPr>
          <w:rtl/>
        </w:rPr>
      </w:pPr>
      <w:r>
        <w:rPr>
          <w:rtl/>
        </w:rPr>
        <w:t xml:space="preserve">و مانند اين از رسول خدا </w:t>
      </w:r>
      <w:r w:rsidR="001C1E00" w:rsidRPr="001C1E00">
        <w:rPr>
          <w:rStyle w:val="libAlaemChar"/>
          <w:rtl/>
        </w:rPr>
        <w:t>صلى‌الله‌عليه‌وآله</w:t>
      </w:r>
      <w:r>
        <w:rPr>
          <w:rtl/>
        </w:rPr>
        <w:t xml:space="preserve"> نيز رسيده است</w:t>
      </w:r>
      <w:r w:rsidR="00CC6A25">
        <w:rPr>
          <w:rtl/>
        </w:rPr>
        <w:t xml:space="preserve">. </w:t>
      </w:r>
    </w:p>
    <w:p w:rsidR="001951C1" w:rsidRDefault="00CC6A25" w:rsidP="00CC6A25">
      <w:pPr>
        <w:pStyle w:val="Heading2"/>
        <w:rPr>
          <w:rtl/>
        </w:rPr>
      </w:pPr>
      <w:bookmarkStart w:id="30" w:name="_Toc383077758"/>
      <w:r>
        <w:rPr>
          <w:rtl/>
        </w:rPr>
        <w:t>فصل 13</w:t>
      </w:r>
      <w:r w:rsidR="003878F1">
        <w:rPr>
          <w:rtl/>
        </w:rPr>
        <w:t xml:space="preserve"> : </w:t>
      </w:r>
      <w:r>
        <w:rPr>
          <w:rtl/>
        </w:rPr>
        <w:t>فضيلت توبه</w:t>
      </w:r>
      <w:bookmarkEnd w:id="30"/>
      <w:r>
        <w:rPr>
          <w:rtl/>
        </w:rPr>
        <w:t xml:space="preserve"> </w:t>
      </w:r>
    </w:p>
    <w:p w:rsidR="001951C1" w:rsidRDefault="001951C1" w:rsidP="001951C1">
      <w:pPr>
        <w:pStyle w:val="libNormal"/>
        <w:rPr>
          <w:rtl/>
        </w:rPr>
      </w:pPr>
      <w:r>
        <w:rPr>
          <w:rtl/>
        </w:rPr>
        <w:t>بدان كه توبه نخستين مقام از مقامات دين</w:t>
      </w:r>
      <w:r w:rsidR="00CC6A25">
        <w:rPr>
          <w:rtl/>
        </w:rPr>
        <w:t xml:space="preserve">، </w:t>
      </w:r>
      <w:r>
        <w:rPr>
          <w:rtl/>
        </w:rPr>
        <w:t>و سرمايه سالكان راه</w:t>
      </w:r>
      <w:r w:rsidR="00CC6A25">
        <w:rPr>
          <w:rtl/>
        </w:rPr>
        <w:t xml:space="preserve">، </w:t>
      </w:r>
      <w:r>
        <w:rPr>
          <w:rtl/>
        </w:rPr>
        <w:t>و كليد است قامت خواستاران ايمان</w:t>
      </w:r>
      <w:r w:rsidR="00CC6A25">
        <w:rPr>
          <w:rtl/>
        </w:rPr>
        <w:t xml:space="preserve">، </w:t>
      </w:r>
      <w:r>
        <w:rPr>
          <w:rtl/>
        </w:rPr>
        <w:t>و سرآغاز تقرب به پروردگار عالميان است</w:t>
      </w:r>
      <w:r w:rsidR="00CC6A25">
        <w:rPr>
          <w:rtl/>
        </w:rPr>
        <w:t xml:space="preserve">. </w:t>
      </w:r>
      <w:r>
        <w:rPr>
          <w:rtl/>
        </w:rPr>
        <w:t>و ستايش آن عظيم و فضيلت آن بسيار است</w:t>
      </w:r>
      <w:r w:rsidR="00CC6A25">
        <w:rPr>
          <w:rtl/>
        </w:rPr>
        <w:t xml:space="preserve">، </w:t>
      </w:r>
      <w:r>
        <w:rPr>
          <w:rtl/>
        </w:rPr>
        <w:t>خداى تعالى مى فرمايد</w:t>
      </w:r>
      <w:r w:rsidR="003878F1">
        <w:rPr>
          <w:rtl/>
        </w:rPr>
        <w:t xml:space="preserve"> : </w:t>
      </w:r>
    </w:p>
    <w:p w:rsidR="001951C1" w:rsidRDefault="001951C1" w:rsidP="001951C1">
      <w:pPr>
        <w:pStyle w:val="libNormal"/>
        <w:rPr>
          <w:rtl/>
        </w:rPr>
      </w:pPr>
      <w:r w:rsidRPr="007270D7">
        <w:rPr>
          <w:rStyle w:val="libAieChar"/>
          <w:rtl/>
        </w:rPr>
        <w:t>ان الله يحب التوابين و يحب المتطهرين</w:t>
      </w:r>
      <w:r w:rsidR="00CC6A25" w:rsidRPr="007270D7">
        <w:rPr>
          <w:rStyle w:val="libAieChar"/>
          <w:rtl/>
        </w:rPr>
        <w:t>.</w:t>
      </w:r>
      <w:r w:rsidR="00CC6A25">
        <w:rPr>
          <w:rtl/>
        </w:rPr>
        <w:t xml:space="preserve"> (</w:t>
      </w:r>
      <w:r>
        <w:rPr>
          <w:rtl/>
        </w:rPr>
        <w:t>بقره</w:t>
      </w:r>
      <w:r w:rsidR="00CC6A25">
        <w:rPr>
          <w:rtl/>
        </w:rPr>
        <w:t xml:space="preserve">، </w:t>
      </w:r>
      <w:r>
        <w:rPr>
          <w:rtl/>
        </w:rPr>
        <w:t>222)</w:t>
      </w:r>
    </w:p>
    <w:p w:rsidR="001951C1" w:rsidRDefault="001951C1" w:rsidP="001951C1">
      <w:pPr>
        <w:pStyle w:val="libNormal"/>
        <w:rPr>
          <w:rtl/>
        </w:rPr>
      </w:pPr>
      <w:r>
        <w:rPr>
          <w:rtl/>
        </w:rPr>
        <w:t>«خدا توبه كاران را دوست دارد و پاكيزه كاران را دوست دارد»</w:t>
      </w:r>
      <w:r w:rsidR="00CC6A25">
        <w:rPr>
          <w:rtl/>
        </w:rPr>
        <w:t xml:space="preserve">. </w:t>
      </w:r>
    </w:p>
    <w:p w:rsidR="001951C1" w:rsidRDefault="001951C1" w:rsidP="001951C1">
      <w:pPr>
        <w:pStyle w:val="libNormal"/>
        <w:rPr>
          <w:rtl/>
        </w:rPr>
      </w:pPr>
      <w:r>
        <w:rPr>
          <w:rtl/>
        </w:rPr>
        <w:lastRenderedPageBreak/>
        <w:t xml:space="preserve">و 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«توبه كننده دوست خداست</w:t>
      </w:r>
      <w:r w:rsidR="00CC6A25">
        <w:rPr>
          <w:rtl/>
        </w:rPr>
        <w:t xml:space="preserve">، </w:t>
      </w:r>
      <w:r>
        <w:rPr>
          <w:rtl/>
        </w:rPr>
        <w:t>و تائب از گناه مانند كسى است كه اصلا گناه نكرده است»</w:t>
      </w:r>
      <w:r w:rsidR="00CC6A25">
        <w:rPr>
          <w:rtl/>
        </w:rPr>
        <w:t xml:space="preserve">. </w:t>
      </w:r>
    </w:p>
    <w:p w:rsidR="001951C1" w:rsidRDefault="001951C1" w:rsidP="001951C1">
      <w:pPr>
        <w:pStyle w:val="libNormal"/>
        <w:rPr>
          <w:rtl/>
        </w:rPr>
      </w:pPr>
      <w:r>
        <w:rPr>
          <w:rtl/>
        </w:rPr>
        <w:t xml:space="preserve">و امام باقر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ان الله تعالى اشد فرحا بتوبة عبده من رجل اضل راحلته و زاده فى ليلة ظلماء فوجدها</w:t>
      </w:r>
      <w:r w:rsidR="00CC6A25">
        <w:rPr>
          <w:rtl/>
        </w:rPr>
        <w:t xml:space="preserve">، </w:t>
      </w:r>
      <w:r>
        <w:rPr>
          <w:rtl/>
        </w:rPr>
        <w:t>فالله اشد فرحا بتوبة عبده من ذلك الرجل براحلته حين وجدها</w:t>
      </w:r>
      <w:r w:rsidR="00E87306">
        <w:rPr>
          <w:rtl/>
        </w:rPr>
        <w:t xml:space="preserve">. </w:t>
      </w:r>
    </w:p>
    <w:p w:rsidR="001951C1" w:rsidRDefault="001951C1" w:rsidP="001951C1">
      <w:pPr>
        <w:pStyle w:val="libNormal"/>
        <w:rPr>
          <w:rtl/>
        </w:rPr>
      </w:pPr>
      <w:r>
        <w:rPr>
          <w:rtl/>
        </w:rPr>
        <w:t>«خداى تعالى شادتر است به توبه بنده خود از مردى كه در شب تاريك در بيابانى مركب و توشه خود را گم كرده باشد و ناگاه آن را بيابد»</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التائب من الذنب كمن لا ذنب له و المقيم على الذنب و هو مستغفر منه كالمستهزى ء</w:t>
      </w:r>
      <w:r w:rsidR="00E87306">
        <w:rPr>
          <w:rtl/>
        </w:rPr>
        <w:t xml:space="preserve">. </w:t>
      </w:r>
    </w:p>
    <w:p w:rsidR="001951C1" w:rsidRDefault="001951C1" w:rsidP="001951C1">
      <w:pPr>
        <w:pStyle w:val="libNormal"/>
        <w:rPr>
          <w:rtl/>
        </w:rPr>
      </w:pPr>
      <w:r>
        <w:rPr>
          <w:rtl/>
        </w:rPr>
        <w:t>«توبه كننده از گناه مانند كسى است كه گناهى ندارد</w:t>
      </w:r>
      <w:r w:rsidR="00CC6A25">
        <w:rPr>
          <w:rtl/>
        </w:rPr>
        <w:t xml:space="preserve">، </w:t>
      </w:r>
      <w:r>
        <w:rPr>
          <w:rtl/>
        </w:rPr>
        <w:t>و كسى كه در گناه بماند در حالى كه آمرزش بخواهد همچون مسخره كننده است»</w:t>
      </w:r>
      <w:r w:rsidR="00CC6A25">
        <w:rPr>
          <w:rtl/>
        </w:rPr>
        <w:t xml:space="preserve">. </w:t>
      </w:r>
    </w:p>
    <w:p w:rsidR="001951C1" w:rsidRDefault="001951C1" w:rsidP="001951C1">
      <w:pPr>
        <w:pStyle w:val="libNormal"/>
        <w:rPr>
          <w:rtl/>
        </w:rPr>
      </w:pPr>
      <w:r>
        <w:rPr>
          <w:rtl/>
        </w:rPr>
        <w:t xml:space="preserve">و 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 xml:space="preserve">ان الله يحب من عباده المفتن التواب </w:t>
      </w:r>
      <w:r w:rsidR="00CC6A25">
        <w:t xml:space="preserve">. </w:t>
      </w:r>
    </w:p>
    <w:p w:rsidR="001951C1" w:rsidRDefault="001951C1" w:rsidP="001951C1">
      <w:pPr>
        <w:pStyle w:val="libNormal"/>
        <w:rPr>
          <w:rtl/>
        </w:rPr>
      </w:pPr>
      <w:r>
        <w:rPr>
          <w:rtl/>
        </w:rPr>
        <w:t>«خدا از بندگان خود آن را كه در فتنه</w:t>
      </w:r>
      <w:r w:rsidR="00CC6A25">
        <w:rPr>
          <w:rtl/>
        </w:rPr>
        <w:t xml:space="preserve"> (</w:t>
      </w:r>
      <w:r>
        <w:rPr>
          <w:rtl/>
        </w:rPr>
        <w:t>گناه) افتد و توبه گر باشد دوست دارد»</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اذا تاب العبد توبة نصوحا</w:t>
      </w:r>
      <w:r w:rsidR="00CC6A25">
        <w:rPr>
          <w:rtl/>
        </w:rPr>
        <w:t xml:space="preserve">، </w:t>
      </w:r>
      <w:r>
        <w:rPr>
          <w:rtl/>
        </w:rPr>
        <w:t>احبه الله فستر عليه</w:t>
      </w:r>
      <w:r w:rsidR="00E87306">
        <w:rPr>
          <w:rtl/>
        </w:rPr>
        <w:t xml:space="preserve">. </w:t>
      </w:r>
    </w:p>
    <w:p w:rsidR="001951C1" w:rsidRDefault="001951C1" w:rsidP="001951C1">
      <w:pPr>
        <w:pStyle w:val="libNormal"/>
        <w:rPr>
          <w:rtl/>
        </w:rPr>
      </w:pPr>
      <w:r>
        <w:rPr>
          <w:rtl/>
        </w:rPr>
        <w:t>«چون بنده توبه نصوح كند</w:t>
      </w:r>
      <w:r w:rsidR="00CC6A25">
        <w:rPr>
          <w:rtl/>
        </w:rPr>
        <w:t xml:space="preserve">، </w:t>
      </w:r>
      <w:r>
        <w:rPr>
          <w:rtl/>
        </w:rPr>
        <w:t>خدا او را دوست دارد و گناه او را مى پوشاند»</w:t>
      </w:r>
      <w:r w:rsidR="00CC6A25">
        <w:rPr>
          <w:rtl/>
        </w:rPr>
        <w:t xml:space="preserve">، </w:t>
      </w:r>
    </w:p>
    <w:p w:rsidR="001951C1" w:rsidRDefault="001951C1" w:rsidP="001951C1">
      <w:pPr>
        <w:pStyle w:val="libNormal"/>
        <w:rPr>
          <w:rtl/>
        </w:rPr>
      </w:pPr>
      <w:r>
        <w:rPr>
          <w:rtl/>
        </w:rPr>
        <w:t>شخصى پرسيد</w:t>
      </w:r>
      <w:r w:rsidR="003878F1">
        <w:rPr>
          <w:rtl/>
        </w:rPr>
        <w:t xml:space="preserve"> : </w:t>
      </w:r>
      <w:r>
        <w:rPr>
          <w:rtl/>
        </w:rPr>
        <w:t>چگونه مى پوشاند؟</w:t>
      </w:r>
    </w:p>
    <w:p w:rsidR="001951C1" w:rsidRDefault="001951C1" w:rsidP="001951C1">
      <w:pPr>
        <w:pStyle w:val="libNormal"/>
        <w:rPr>
          <w:rtl/>
        </w:rPr>
      </w:pPr>
      <w:r>
        <w:rPr>
          <w:rtl/>
        </w:rPr>
        <w:lastRenderedPageBreak/>
        <w:t>فرمود</w:t>
      </w:r>
      <w:r w:rsidR="003878F1">
        <w:rPr>
          <w:rtl/>
        </w:rPr>
        <w:t xml:space="preserve"> : </w:t>
      </w:r>
      <w:r>
        <w:rPr>
          <w:rtl/>
        </w:rPr>
        <w:t>ينسى ملكيه ما كانا يكتبان عليه</w:t>
      </w:r>
      <w:r w:rsidR="00CC6A25">
        <w:rPr>
          <w:rtl/>
        </w:rPr>
        <w:t xml:space="preserve">، </w:t>
      </w:r>
      <w:r>
        <w:rPr>
          <w:rtl/>
        </w:rPr>
        <w:t>و يوحى الى جوارحه و الى بقاع الارض ان اكتمى عليه ذنوبه</w:t>
      </w:r>
      <w:r w:rsidR="00CC6A25">
        <w:rPr>
          <w:rtl/>
        </w:rPr>
        <w:t xml:space="preserve">، </w:t>
      </w:r>
      <w:r>
        <w:rPr>
          <w:rtl/>
        </w:rPr>
        <w:t>فيلقى الله - عز و جل - حين يلقاه و ليس شى ء يشهد عليه بشي ء من الذنوب</w:t>
      </w:r>
      <w:r w:rsidR="00E87306">
        <w:rPr>
          <w:rtl/>
        </w:rPr>
        <w:t xml:space="preserve">. </w:t>
      </w:r>
    </w:p>
    <w:p w:rsidR="001951C1" w:rsidRDefault="001951C1" w:rsidP="001951C1">
      <w:pPr>
        <w:pStyle w:val="libNormal"/>
        <w:rPr>
          <w:rtl/>
        </w:rPr>
      </w:pPr>
      <w:r>
        <w:rPr>
          <w:rtl/>
        </w:rPr>
        <w:t>«آن گناه را از ياد دو فرشته اى كه مى نويسند مى برد</w:t>
      </w:r>
      <w:r w:rsidR="00CC6A25">
        <w:rPr>
          <w:rtl/>
        </w:rPr>
        <w:t xml:space="preserve">، </w:t>
      </w:r>
      <w:r>
        <w:rPr>
          <w:rtl/>
        </w:rPr>
        <w:t>و به اعضاء و جوارح او و به زمينى كه در آن گناه كرده وحى فرمايد كه گناهان او را بپوشانيد</w:t>
      </w:r>
      <w:r w:rsidR="00CC6A25">
        <w:rPr>
          <w:rtl/>
        </w:rPr>
        <w:t xml:space="preserve">، </w:t>
      </w:r>
      <w:r>
        <w:rPr>
          <w:rtl/>
        </w:rPr>
        <w:t>پس خداى عز و جل را در حالى ملاقات كند كه چيزى نيست كه گناهى را بر او شهادت دهد»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«خداى عز و جل سه خصلت را به توبه كنندگان عطا فرموده است كه اگر يكى از آنها را به همه اهل آسمانها و زمين عطا مى فرمود به سبب آن نجات مى يافتند</w:t>
      </w:r>
      <w:r w:rsidR="00CC6A25">
        <w:rPr>
          <w:rtl/>
        </w:rPr>
        <w:t xml:space="preserve">، </w:t>
      </w:r>
      <w:r>
        <w:rPr>
          <w:rtl/>
        </w:rPr>
        <w:t>خداى تعالى مى فرمايد</w:t>
      </w:r>
      <w:r w:rsidR="003878F1">
        <w:rPr>
          <w:rtl/>
        </w:rPr>
        <w:t xml:space="preserve"> : </w:t>
      </w:r>
    </w:p>
    <w:p w:rsidR="001951C1" w:rsidRDefault="001951C1" w:rsidP="001951C1">
      <w:pPr>
        <w:pStyle w:val="libNormal"/>
        <w:rPr>
          <w:rtl/>
        </w:rPr>
      </w:pPr>
      <w:r>
        <w:rPr>
          <w:rtl/>
        </w:rPr>
        <w:t>الذين يحملون العرش و من حوله يسبحون بحمد ربهم و يؤ منون به و يستغفرون للذين آمنوا ربنا وسعت كل شى ء رحمة و علما فاغفر للذين تابوا و اتبعوا سبيلك - الى قوله - و ذلك هو الفوز العظيم</w:t>
      </w:r>
      <w:r w:rsidR="00CC6A25">
        <w:rPr>
          <w:rtl/>
        </w:rPr>
        <w:t xml:space="preserve">. </w:t>
      </w:r>
      <w:r>
        <w:rPr>
          <w:rtl/>
        </w:rPr>
        <w:t>»</w:t>
      </w:r>
      <w:r w:rsidR="00CC6A25">
        <w:rPr>
          <w:rtl/>
        </w:rPr>
        <w:t xml:space="preserve"> (مؤمن، </w:t>
      </w:r>
      <w:r>
        <w:rPr>
          <w:rtl/>
        </w:rPr>
        <w:t>9 -7)</w:t>
      </w:r>
    </w:p>
    <w:p w:rsidR="001951C1" w:rsidRDefault="001951C1" w:rsidP="001951C1">
      <w:pPr>
        <w:pStyle w:val="libNormal"/>
        <w:rPr>
          <w:rtl/>
        </w:rPr>
      </w:pPr>
      <w:r>
        <w:rPr>
          <w:rtl/>
        </w:rPr>
        <w:t>«آنان كه حامل عرشند و آنها كه پيرامون آنند به ستايش ‍ پروردگارشان تسبيح مى گويند و به او ايمان دارند و براى كسانى كه ايمان آورده اند آمرزش مى خواهند</w:t>
      </w:r>
      <w:r w:rsidR="00CC6A25">
        <w:rPr>
          <w:rtl/>
        </w:rPr>
        <w:t xml:space="preserve">، </w:t>
      </w:r>
      <w:r>
        <w:rPr>
          <w:rtl/>
        </w:rPr>
        <w:t>پروردگارا همه چيز را به رحمت و علم خويش فراگرفتى</w:t>
      </w:r>
      <w:r w:rsidR="00CC6A25">
        <w:rPr>
          <w:rtl/>
        </w:rPr>
        <w:t xml:space="preserve">، </w:t>
      </w:r>
      <w:r>
        <w:rPr>
          <w:rtl/>
        </w:rPr>
        <w:t>پس كسانى را كه توبه آورده و راه تو را پيروى كرده اند بيامرز</w:t>
      </w:r>
      <w:r w:rsidR="00CC6A25">
        <w:rPr>
          <w:rtl/>
        </w:rPr>
        <w:t xml:space="preserve">... </w:t>
      </w:r>
      <w:r>
        <w:rPr>
          <w:rtl/>
        </w:rPr>
        <w:t>و رستگارى بزرگ همين است»</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7270D7">
      <w:pPr>
        <w:pStyle w:val="libAie"/>
        <w:rPr>
          <w:rtl/>
        </w:rPr>
      </w:pPr>
      <w:r>
        <w:rPr>
          <w:rtl/>
        </w:rPr>
        <w:t>و الذين لا يدعون مع الله الها آخر و لا يقتلون النفس التى حرم الله الا بالحق و لا يزنون و من يفعل ذلك يلق اثاما</w:t>
      </w:r>
      <w:r w:rsidR="00CC6A25">
        <w:rPr>
          <w:rtl/>
        </w:rPr>
        <w:t xml:space="preserve">، </w:t>
      </w:r>
      <w:r>
        <w:rPr>
          <w:rtl/>
        </w:rPr>
        <w:t>يضاعف له العذاب يوم القيامة و يخلد فيه مهانا</w:t>
      </w:r>
      <w:r w:rsidR="00CC6A25">
        <w:rPr>
          <w:rtl/>
        </w:rPr>
        <w:t xml:space="preserve">، </w:t>
      </w:r>
      <w:r>
        <w:rPr>
          <w:rtl/>
        </w:rPr>
        <w:t>الا من تاب و آمن - الى قوله - و كان الله غفورا رحيما</w:t>
      </w:r>
      <w:r w:rsidR="00E87306">
        <w:rPr>
          <w:rtl/>
        </w:rPr>
        <w:t xml:space="preserve">. </w:t>
      </w:r>
    </w:p>
    <w:p w:rsidR="001951C1" w:rsidRDefault="00CC6A25" w:rsidP="001951C1">
      <w:pPr>
        <w:pStyle w:val="libNormal"/>
        <w:rPr>
          <w:rtl/>
        </w:rPr>
      </w:pPr>
      <w:r>
        <w:rPr>
          <w:rtl/>
        </w:rPr>
        <w:lastRenderedPageBreak/>
        <w:t xml:space="preserve"> (</w:t>
      </w:r>
      <w:r w:rsidR="001951C1">
        <w:rPr>
          <w:rtl/>
        </w:rPr>
        <w:t>فرقان</w:t>
      </w:r>
      <w:r>
        <w:rPr>
          <w:rtl/>
        </w:rPr>
        <w:t xml:space="preserve">، </w:t>
      </w:r>
      <w:r w:rsidR="001951C1">
        <w:rPr>
          <w:rtl/>
        </w:rPr>
        <w:t>70 -68)</w:t>
      </w:r>
    </w:p>
    <w:p w:rsidR="001951C1" w:rsidRDefault="001951C1" w:rsidP="001951C1">
      <w:pPr>
        <w:pStyle w:val="libNormal"/>
        <w:rPr>
          <w:rtl/>
        </w:rPr>
      </w:pPr>
      <w:r>
        <w:rPr>
          <w:rtl/>
        </w:rPr>
        <w:t>«و آنان كه با خداى يكتا خدائى ديگر را نمى خوانند و انسانى را كه خدا محترم داشته [و خونش را حرام شمرده] جز بحق نمى كشند و زنا نمى كنند</w:t>
      </w:r>
      <w:r w:rsidR="00CC6A25">
        <w:rPr>
          <w:rtl/>
        </w:rPr>
        <w:t xml:space="preserve">، </w:t>
      </w:r>
      <w:r>
        <w:rPr>
          <w:rtl/>
        </w:rPr>
        <w:t>و هر كه چنين كند عقوبت بيند</w:t>
      </w:r>
      <w:r w:rsidR="00CC6A25">
        <w:rPr>
          <w:rtl/>
        </w:rPr>
        <w:t xml:space="preserve">، </w:t>
      </w:r>
      <w:r>
        <w:rPr>
          <w:rtl/>
        </w:rPr>
        <w:t xml:space="preserve">روز رستخيز عذابش ‍ دو برابر شود و در آن به خوارى جاويد خواهد ماند مگر آنكه توبه كند و </w:t>
      </w:r>
      <w:r w:rsidR="00CC6A25">
        <w:rPr>
          <w:rtl/>
        </w:rPr>
        <w:t>مؤمن</w:t>
      </w:r>
      <w:r>
        <w:rPr>
          <w:rtl/>
        </w:rPr>
        <w:t xml:space="preserve"> شود</w:t>
      </w:r>
      <w:r w:rsidR="00CC6A25">
        <w:rPr>
          <w:rtl/>
        </w:rPr>
        <w:t xml:space="preserve">... </w:t>
      </w:r>
      <w:r>
        <w:rPr>
          <w:rtl/>
        </w:rPr>
        <w:t>و خدا آمرزنده و مهربان است»</w:t>
      </w:r>
      <w:r w:rsidR="00CC6A25">
        <w:rPr>
          <w:rtl/>
        </w:rPr>
        <w:t xml:space="preserve">. </w:t>
      </w:r>
    </w:p>
    <w:p w:rsidR="001951C1" w:rsidRDefault="007270D7" w:rsidP="007270D7">
      <w:pPr>
        <w:pStyle w:val="libNormal"/>
        <w:rPr>
          <w:rtl/>
        </w:rPr>
      </w:pPr>
      <w:r>
        <w:rPr>
          <w:rtl/>
        </w:rPr>
        <w:t xml:space="preserve">و امام موسى بن جعفر </w:t>
      </w:r>
      <w:r w:rsidR="00E87306" w:rsidRPr="00E87306">
        <w:rPr>
          <w:rStyle w:val="libAlaemChar"/>
          <w:rtl/>
        </w:rPr>
        <w:t>عليه‌السلام</w:t>
      </w:r>
      <w:r>
        <w:rPr>
          <w:rtl/>
        </w:rPr>
        <w:t xml:space="preserve"> </w:t>
      </w:r>
      <w:r w:rsidR="001951C1">
        <w:rPr>
          <w:rtl/>
        </w:rPr>
        <w:t>فرمود</w:t>
      </w:r>
      <w:r w:rsidR="003878F1">
        <w:rPr>
          <w:rtl/>
        </w:rPr>
        <w:t xml:space="preserve"> : </w:t>
      </w:r>
    </w:p>
    <w:p w:rsidR="001951C1" w:rsidRDefault="001951C1" w:rsidP="001951C1">
      <w:pPr>
        <w:pStyle w:val="libNormal"/>
        <w:rPr>
          <w:rtl/>
        </w:rPr>
      </w:pPr>
      <w:r>
        <w:rPr>
          <w:rtl/>
        </w:rPr>
        <w:t>«از بندگان آنكس نزد خدا محبوبتر است كه بازگشت كننده بسوى خدا و توبه گر باشد»</w:t>
      </w:r>
      <w:r w:rsidR="00CC6A25">
        <w:rPr>
          <w:rtl/>
        </w:rPr>
        <w:t xml:space="preserve">. </w:t>
      </w:r>
    </w:p>
    <w:p w:rsidR="001951C1" w:rsidRDefault="00CC6A25" w:rsidP="00CC6A25">
      <w:pPr>
        <w:pStyle w:val="Heading2"/>
        <w:rPr>
          <w:rtl/>
        </w:rPr>
      </w:pPr>
      <w:bookmarkStart w:id="31" w:name="_Toc383077759"/>
      <w:r>
        <w:rPr>
          <w:rtl/>
        </w:rPr>
        <w:t>فصل 14</w:t>
      </w:r>
      <w:r w:rsidR="003878F1">
        <w:rPr>
          <w:rtl/>
        </w:rPr>
        <w:t xml:space="preserve"> : </w:t>
      </w:r>
      <w:r>
        <w:rPr>
          <w:rtl/>
        </w:rPr>
        <w:t>قبول توبه</w:t>
      </w:r>
      <w:bookmarkEnd w:id="31"/>
      <w:r>
        <w:rPr>
          <w:rtl/>
        </w:rPr>
        <w:t xml:space="preserve"> </w:t>
      </w:r>
    </w:p>
    <w:p w:rsidR="001951C1" w:rsidRDefault="001951C1" w:rsidP="001951C1">
      <w:pPr>
        <w:pStyle w:val="libNormal"/>
        <w:rPr>
          <w:rtl/>
        </w:rPr>
      </w:pPr>
      <w:r>
        <w:rPr>
          <w:rtl/>
        </w:rPr>
        <w:t>توبه اى كه جامع شرايط باشد به اجماع علما مقبول است</w:t>
      </w:r>
      <w:r w:rsidR="00CC6A25">
        <w:rPr>
          <w:rtl/>
        </w:rPr>
        <w:t xml:space="preserve">، </w:t>
      </w:r>
      <w:r>
        <w:rPr>
          <w:rtl/>
        </w:rPr>
        <w:t>و دليل آن گفتار خداى تعالى است كه مى فرمايد</w:t>
      </w:r>
      <w:r w:rsidR="003878F1">
        <w:rPr>
          <w:rtl/>
        </w:rPr>
        <w:t xml:space="preserve"> : </w:t>
      </w:r>
    </w:p>
    <w:p w:rsidR="001951C1" w:rsidRDefault="001951C1" w:rsidP="001951C1">
      <w:pPr>
        <w:pStyle w:val="libNormal"/>
        <w:rPr>
          <w:rtl/>
        </w:rPr>
      </w:pPr>
      <w:r w:rsidRPr="007270D7">
        <w:rPr>
          <w:rStyle w:val="libAieChar"/>
          <w:rtl/>
        </w:rPr>
        <w:t>هو الذى يقبل التوبة عن عباده</w:t>
      </w:r>
      <w:r w:rsidR="00CC6A25" w:rsidRPr="007270D7">
        <w:rPr>
          <w:rStyle w:val="libAieChar"/>
          <w:rtl/>
        </w:rPr>
        <w:t>.</w:t>
      </w:r>
      <w:r w:rsidR="00CC6A25">
        <w:rPr>
          <w:rtl/>
        </w:rPr>
        <w:t xml:space="preserve"> (</w:t>
      </w:r>
      <w:r>
        <w:rPr>
          <w:rtl/>
        </w:rPr>
        <w:t>شورى</w:t>
      </w:r>
      <w:r w:rsidR="00CC6A25">
        <w:rPr>
          <w:rtl/>
        </w:rPr>
        <w:t xml:space="preserve">، </w:t>
      </w:r>
      <w:r>
        <w:rPr>
          <w:rtl/>
        </w:rPr>
        <w:t>25)</w:t>
      </w:r>
    </w:p>
    <w:p w:rsidR="001951C1" w:rsidRDefault="001951C1" w:rsidP="001951C1">
      <w:pPr>
        <w:pStyle w:val="libNormal"/>
        <w:rPr>
          <w:rtl/>
        </w:rPr>
      </w:pPr>
      <w:r>
        <w:rPr>
          <w:rtl/>
        </w:rPr>
        <w:t>«اوست كه توبه بندگان را مى پذيرد»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7270D7">
        <w:rPr>
          <w:rStyle w:val="libAieChar"/>
          <w:rtl/>
        </w:rPr>
        <w:t>غافر الذنب و قابل التوب</w:t>
      </w:r>
      <w:r w:rsidR="00CC6A25" w:rsidRPr="007270D7">
        <w:rPr>
          <w:rStyle w:val="libAieChar"/>
          <w:rtl/>
        </w:rPr>
        <w:t>.</w:t>
      </w:r>
      <w:r w:rsidR="00CC6A25">
        <w:rPr>
          <w:rtl/>
        </w:rPr>
        <w:t xml:space="preserve"> (مؤمن، </w:t>
      </w:r>
      <w:r>
        <w:rPr>
          <w:rtl/>
        </w:rPr>
        <w:t>3)</w:t>
      </w:r>
    </w:p>
    <w:p w:rsidR="001951C1" w:rsidRDefault="001951C1" w:rsidP="001951C1">
      <w:pPr>
        <w:pStyle w:val="libNormal"/>
        <w:rPr>
          <w:rtl/>
        </w:rPr>
      </w:pPr>
      <w:r>
        <w:rPr>
          <w:rtl/>
        </w:rPr>
        <w:t>«آمرزنده گناه و پذيرنده توبه»</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7270D7">
        <w:rPr>
          <w:rStyle w:val="libAieChar"/>
          <w:rtl/>
        </w:rPr>
        <w:t>و من يعمل سوءا او يظلم نفسه ثم يستغفر الله يجد الله غفورا رحيما</w:t>
      </w:r>
      <w:r w:rsidR="00CC6A25" w:rsidRPr="007270D7">
        <w:rPr>
          <w:rStyle w:val="libAieChar"/>
          <w:rtl/>
        </w:rPr>
        <w:t>.</w:t>
      </w:r>
      <w:r w:rsidR="00CC6A25">
        <w:rPr>
          <w:rtl/>
        </w:rPr>
        <w:t xml:space="preserve"> (</w:t>
      </w:r>
      <w:r>
        <w:rPr>
          <w:rtl/>
        </w:rPr>
        <w:t>نساء</w:t>
      </w:r>
      <w:r w:rsidR="00CC6A25">
        <w:rPr>
          <w:rtl/>
        </w:rPr>
        <w:t xml:space="preserve">، </w:t>
      </w:r>
      <w:r>
        <w:rPr>
          <w:rtl/>
        </w:rPr>
        <w:t>109)</w:t>
      </w:r>
    </w:p>
    <w:p w:rsidR="001951C1" w:rsidRDefault="001951C1" w:rsidP="001951C1">
      <w:pPr>
        <w:pStyle w:val="libNormal"/>
        <w:rPr>
          <w:rtl/>
        </w:rPr>
      </w:pPr>
      <w:r>
        <w:rPr>
          <w:rtl/>
        </w:rPr>
        <w:t>«هر كه بدى كند يا به خود ستم كند آنگاه از خدا آمرزش بخواهد خدا را آمرزنده و بخشاينده مى يابد»</w:t>
      </w:r>
      <w:r w:rsidR="00CC6A25">
        <w:rPr>
          <w:rtl/>
        </w:rPr>
        <w:t xml:space="preserve">. </w:t>
      </w:r>
    </w:p>
    <w:p w:rsidR="001951C1" w:rsidRDefault="001951C1" w:rsidP="001951C1">
      <w:pPr>
        <w:pStyle w:val="libNormal"/>
        <w:rPr>
          <w:rtl/>
        </w:rPr>
      </w:pPr>
      <w:r>
        <w:rPr>
          <w:rtl/>
        </w:rPr>
        <w:lastRenderedPageBreak/>
        <w:t xml:space="preserve">و به دليل سخن پيغمبر اكرم </w:t>
      </w:r>
      <w:r w:rsidR="001C1E00" w:rsidRPr="001C1E00">
        <w:rPr>
          <w:rStyle w:val="libAlaemChar"/>
          <w:rtl/>
        </w:rPr>
        <w:t>صلى‌الله‌عليه‌وآله</w:t>
      </w:r>
      <w:r>
        <w:rPr>
          <w:rtl/>
        </w:rPr>
        <w:t xml:space="preserve"> كه فرمود</w:t>
      </w:r>
      <w:r w:rsidR="003878F1">
        <w:rPr>
          <w:rtl/>
        </w:rPr>
        <w:t xml:space="preserve"> : </w:t>
      </w:r>
    </w:p>
    <w:p w:rsidR="001951C1" w:rsidRDefault="001951C1" w:rsidP="001951C1">
      <w:pPr>
        <w:pStyle w:val="libNormal"/>
        <w:rPr>
          <w:rtl/>
        </w:rPr>
      </w:pPr>
      <w:r>
        <w:rPr>
          <w:rtl/>
        </w:rPr>
        <w:t>ان الله - تعالى - يبسط يده بالتوبة لمسى ء الليل الى النهار و لمسى ء النهار الى الليل حتى تطلع الشمس من مغربها</w:t>
      </w:r>
      <w:r w:rsidR="00E87306">
        <w:rPr>
          <w:rtl/>
        </w:rPr>
        <w:t xml:space="preserve">. </w:t>
      </w:r>
    </w:p>
    <w:p w:rsidR="001951C1" w:rsidRDefault="001951C1" w:rsidP="001951C1">
      <w:pPr>
        <w:pStyle w:val="libNormal"/>
        <w:rPr>
          <w:rtl/>
        </w:rPr>
      </w:pPr>
      <w:r>
        <w:rPr>
          <w:rtl/>
        </w:rPr>
        <w:t>«خداى تعالى دست خود را به نشانه قبول توبه براى بد كار شب تا روز و براى بدكار روز تا شب مى گشايد تا آفتاب از مغرب خود برآيد</w:t>
      </w:r>
      <w:r w:rsidR="00CC6A25">
        <w:rPr>
          <w:rtl/>
        </w:rPr>
        <w:t xml:space="preserve"> (</w:t>
      </w:r>
      <w:r>
        <w:rPr>
          <w:rtl/>
        </w:rPr>
        <w:t>يعنى تا قيامت»)</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ان الحسنات يذهبن السيئات</w:t>
      </w:r>
      <w:r w:rsidR="00CC6A25">
        <w:rPr>
          <w:rtl/>
        </w:rPr>
        <w:t xml:space="preserve">، </w:t>
      </w:r>
      <w:r>
        <w:rPr>
          <w:rtl/>
        </w:rPr>
        <w:t>كما يذهب الماء الوسخ</w:t>
      </w:r>
      <w:r w:rsidR="00E87306">
        <w:rPr>
          <w:rtl/>
        </w:rPr>
        <w:t xml:space="preserve">. </w:t>
      </w:r>
    </w:p>
    <w:p w:rsidR="001951C1" w:rsidRDefault="001951C1" w:rsidP="001951C1">
      <w:pPr>
        <w:pStyle w:val="libNormal"/>
        <w:rPr>
          <w:rtl/>
        </w:rPr>
      </w:pPr>
      <w:r>
        <w:rPr>
          <w:rtl/>
        </w:rPr>
        <w:t>«همانا كارهاى خوب</w:t>
      </w:r>
      <w:r w:rsidR="00CC6A25">
        <w:rPr>
          <w:rtl/>
        </w:rPr>
        <w:t xml:space="preserve">، </w:t>
      </w:r>
      <w:r>
        <w:rPr>
          <w:rtl/>
        </w:rPr>
        <w:t>كارهاى بد را چنان محو مى كند كه آب</w:t>
      </w:r>
      <w:r w:rsidR="00CC6A25">
        <w:rPr>
          <w:rtl/>
        </w:rPr>
        <w:t xml:space="preserve">، </w:t>
      </w:r>
      <w:r>
        <w:rPr>
          <w:rtl/>
        </w:rPr>
        <w:t>چرك و شوخ را»</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لو عملتم الخطايا حتى تبلغ السماء ثم ندمتم</w:t>
      </w:r>
      <w:r w:rsidR="00CC6A25">
        <w:rPr>
          <w:rtl/>
        </w:rPr>
        <w:t xml:space="preserve">، </w:t>
      </w:r>
      <w:r>
        <w:rPr>
          <w:rtl/>
        </w:rPr>
        <w:t>لتاب الله عليكم</w:t>
      </w:r>
      <w:r w:rsidR="00E87306">
        <w:rPr>
          <w:rtl/>
        </w:rPr>
        <w:t xml:space="preserve">. </w:t>
      </w:r>
    </w:p>
    <w:p w:rsidR="001951C1" w:rsidRDefault="001951C1" w:rsidP="001951C1">
      <w:pPr>
        <w:pStyle w:val="libNormal"/>
        <w:rPr>
          <w:rtl/>
        </w:rPr>
      </w:pPr>
      <w:r>
        <w:rPr>
          <w:rtl/>
        </w:rPr>
        <w:t>«اگر چندان گناه كنيد كه به آسمان رسد آنگاه پشيمان شويد خداوند توبه شما را مى پذيرد»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«بنده گناه مى كند و به بهشت مى رود»</w:t>
      </w:r>
      <w:r w:rsidR="00CC6A25">
        <w:rPr>
          <w:rtl/>
        </w:rPr>
        <w:t xml:space="preserve">، </w:t>
      </w:r>
    </w:p>
    <w:p w:rsidR="001951C1" w:rsidRDefault="001951C1" w:rsidP="001951C1">
      <w:pPr>
        <w:pStyle w:val="libNormal"/>
        <w:rPr>
          <w:rtl/>
        </w:rPr>
      </w:pPr>
      <w:r>
        <w:rPr>
          <w:rtl/>
        </w:rPr>
        <w:t>عرض كردند</w:t>
      </w:r>
      <w:r w:rsidR="003878F1">
        <w:rPr>
          <w:rtl/>
        </w:rPr>
        <w:t xml:space="preserve"> : </w:t>
      </w:r>
      <w:r>
        <w:rPr>
          <w:rtl/>
        </w:rPr>
        <w:t>اين چگونه ممكن است اى رسول خدا!؟</w:t>
      </w:r>
    </w:p>
    <w:p w:rsidR="001951C1" w:rsidRDefault="001951C1" w:rsidP="001951C1">
      <w:pPr>
        <w:pStyle w:val="libNormal"/>
        <w:rPr>
          <w:rtl/>
        </w:rPr>
      </w:pPr>
      <w:r>
        <w:rPr>
          <w:rtl/>
        </w:rPr>
        <w:t>فرمود</w:t>
      </w:r>
      <w:r w:rsidR="003878F1">
        <w:rPr>
          <w:rtl/>
        </w:rPr>
        <w:t xml:space="preserve"> : </w:t>
      </w:r>
      <w:r>
        <w:rPr>
          <w:rtl/>
        </w:rPr>
        <w:t>«گناهى كند و از آن پشيمان شود و آن در پيش چشم وى باشد تا به بهشت رسد»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كفارة الذنوب الندامة</w:t>
      </w:r>
      <w:r w:rsidR="00E87306">
        <w:rPr>
          <w:rtl/>
        </w:rPr>
        <w:t xml:space="preserve">. </w:t>
      </w:r>
    </w:p>
    <w:p w:rsidR="001951C1" w:rsidRDefault="001951C1" w:rsidP="001951C1">
      <w:pPr>
        <w:pStyle w:val="libNormal"/>
        <w:rPr>
          <w:rtl/>
        </w:rPr>
      </w:pPr>
      <w:r>
        <w:rPr>
          <w:rtl/>
        </w:rPr>
        <w:t>«پشيمانى كفاره گناهان است»</w:t>
      </w:r>
      <w:r w:rsidR="00CC6A25">
        <w:rPr>
          <w:rtl/>
        </w:rPr>
        <w:t xml:space="preserve">. </w:t>
      </w:r>
    </w:p>
    <w:p w:rsidR="001951C1" w:rsidRDefault="001951C1" w:rsidP="001951C1">
      <w:pPr>
        <w:pStyle w:val="libNormal"/>
        <w:rPr>
          <w:rtl/>
        </w:rPr>
      </w:pPr>
      <w:r>
        <w:rPr>
          <w:rtl/>
        </w:rPr>
        <w:lastRenderedPageBreak/>
        <w:t>و فرمود</w:t>
      </w:r>
      <w:r w:rsidR="003878F1">
        <w:rPr>
          <w:rtl/>
        </w:rPr>
        <w:t xml:space="preserve"> : </w:t>
      </w:r>
      <w:r>
        <w:rPr>
          <w:rtl/>
        </w:rPr>
        <w:t>«هر كه يك سال پيش از مرگ خود توبه كند خدا توبه او را مى پذيرد</w:t>
      </w:r>
      <w:r w:rsidR="00CC6A25">
        <w:rPr>
          <w:rtl/>
        </w:rPr>
        <w:t xml:space="preserve">، </w:t>
      </w:r>
      <w:r>
        <w:rPr>
          <w:rtl/>
        </w:rPr>
        <w:t>سپس فرمود</w:t>
      </w:r>
      <w:r w:rsidR="003878F1">
        <w:rPr>
          <w:rtl/>
        </w:rPr>
        <w:t xml:space="preserve"> : </w:t>
      </w:r>
      <w:r>
        <w:rPr>
          <w:rtl/>
        </w:rPr>
        <w:t>سال زياد است هر كه يك ماه پيش از مردن توبه كند خدا توبه او را مى پذيرد»</w:t>
      </w:r>
      <w:r w:rsidR="00CC6A25">
        <w:rPr>
          <w:rtl/>
        </w:rPr>
        <w:t xml:space="preserve">، </w:t>
      </w:r>
    </w:p>
    <w:p w:rsidR="001951C1" w:rsidRDefault="001951C1" w:rsidP="001951C1">
      <w:pPr>
        <w:pStyle w:val="libNormal"/>
        <w:rPr>
          <w:rtl/>
        </w:rPr>
      </w:pPr>
      <w:r>
        <w:rPr>
          <w:rtl/>
        </w:rPr>
        <w:t>سپس فرمود</w:t>
      </w:r>
      <w:r w:rsidR="003878F1">
        <w:rPr>
          <w:rtl/>
        </w:rPr>
        <w:t xml:space="preserve"> : </w:t>
      </w:r>
      <w:r>
        <w:rPr>
          <w:rtl/>
        </w:rPr>
        <w:t>«ماه زياد است</w:t>
      </w:r>
      <w:r w:rsidR="00CC6A25">
        <w:rPr>
          <w:rtl/>
        </w:rPr>
        <w:t xml:space="preserve">، </w:t>
      </w:r>
      <w:r>
        <w:rPr>
          <w:rtl/>
        </w:rPr>
        <w:t>هر كه يك هفته قبل از مرگ توبه كند خدا توبه او را قبول مى فرمايد»</w:t>
      </w:r>
      <w:r w:rsidR="00CC6A25">
        <w:rPr>
          <w:rtl/>
        </w:rPr>
        <w:t xml:space="preserve">، </w:t>
      </w:r>
    </w:p>
    <w:p w:rsidR="001951C1" w:rsidRDefault="001951C1" w:rsidP="001951C1">
      <w:pPr>
        <w:pStyle w:val="libNormal"/>
        <w:rPr>
          <w:rtl/>
        </w:rPr>
      </w:pPr>
      <w:r>
        <w:rPr>
          <w:rtl/>
        </w:rPr>
        <w:t>سپس فرمود</w:t>
      </w:r>
      <w:r w:rsidR="003878F1">
        <w:rPr>
          <w:rtl/>
        </w:rPr>
        <w:t xml:space="preserve"> : </w:t>
      </w:r>
      <w:r>
        <w:rPr>
          <w:rtl/>
        </w:rPr>
        <w:t>«هفته زياد است</w:t>
      </w:r>
      <w:r w:rsidR="00CC6A25">
        <w:rPr>
          <w:rtl/>
        </w:rPr>
        <w:t xml:space="preserve">، </w:t>
      </w:r>
      <w:r>
        <w:rPr>
          <w:rtl/>
        </w:rPr>
        <w:t>هر كه يك روز قبل از مردن توبه كند خدا توبه او را مى پذيرد»</w:t>
      </w:r>
      <w:r w:rsidR="00CC6A25">
        <w:rPr>
          <w:rtl/>
        </w:rPr>
        <w:t xml:space="preserve">، </w:t>
      </w:r>
    </w:p>
    <w:p w:rsidR="001951C1" w:rsidRDefault="001951C1" w:rsidP="001951C1">
      <w:pPr>
        <w:pStyle w:val="libNormal"/>
        <w:rPr>
          <w:rtl/>
        </w:rPr>
      </w:pPr>
      <w:r>
        <w:rPr>
          <w:rtl/>
        </w:rPr>
        <w:t>سپس فرمود</w:t>
      </w:r>
      <w:r w:rsidR="003878F1">
        <w:rPr>
          <w:rtl/>
        </w:rPr>
        <w:t xml:space="preserve"> : </w:t>
      </w:r>
      <w:r>
        <w:rPr>
          <w:rtl/>
        </w:rPr>
        <w:t>«يك روز نيز زياد است</w:t>
      </w:r>
      <w:r w:rsidR="00CC6A25">
        <w:rPr>
          <w:rtl/>
        </w:rPr>
        <w:t xml:space="preserve">، </w:t>
      </w:r>
      <w:r>
        <w:rPr>
          <w:rtl/>
        </w:rPr>
        <w:t>هر كه پيش از ديدار مرگ</w:t>
      </w:r>
      <w:r w:rsidR="00CC6A25">
        <w:rPr>
          <w:rtl/>
        </w:rPr>
        <w:t xml:space="preserve"> (</w:t>
      </w:r>
      <w:r>
        <w:rPr>
          <w:rtl/>
        </w:rPr>
        <w:t>ملك الموت) توبه كند خدا توبه او را قبول مى فرمايد»</w:t>
      </w:r>
      <w:r w:rsidR="00CC6A25">
        <w:rPr>
          <w:rtl/>
        </w:rPr>
        <w:t xml:space="preserve">. </w:t>
      </w:r>
    </w:p>
    <w:p w:rsidR="001951C1" w:rsidRDefault="001951C1" w:rsidP="001951C1">
      <w:pPr>
        <w:pStyle w:val="libNormal"/>
        <w:rPr>
          <w:rtl/>
        </w:rPr>
      </w:pPr>
      <w:r>
        <w:rPr>
          <w:rtl/>
        </w:rPr>
        <w:t xml:space="preserve">و امام باقر </w:t>
      </w:r>
      <w:r w:rsidR="00E87306" w:rsidRPr="00E87306">
        <w:rPr>
          <w:rStyle w:val="libAlaemChar"/>
          <w:rtl/>
        </w:rPr>
        <w:t>عليه‌السلام</w:t>
      </w:r>
      <w:r>
        <w:rPr>
          <w:rtl/>
        </w:rPr>
        <w:t xml:space="preserve"> به محمد بن مسلم فرمود</w:t>
      </w:r>
      <w:r w:rsidR="003878F1">
        <w:rPr>
          <w:rtl/>
        </w:rPr>
        <w:t xml:space="preserve"> : </w:t>
      </w:r>
      <w:r>
        <w:rPr>
          <w:rtl/>
        </w:rPr>
        <w:t xml:space="preserve">«گناهان </w:t>
      </w:r>
      <w:r w:rsidR="00CC6A25">
        <w:rPr>
          <w:rtl/>
        </w:rPr>
        <w:t>مؤمن</w:t>
      </w:r>
      <w:r>
        <w:rPr>
          <w:rtl/>
        </w:rPr>
        <w:t xml:space="preserve"> هر گاه توبه كند آمرزيده است</w:t>
      </w:r>
      <w:r w:rsidR="00CC6A25">
        <w:rPr>
          <w:rtl/>
        </w:rPr>
        <w:t xml:space="preserve">، </w:t>
      </w:r>
      <w:r>
        <w:rPr>
          <w:rtl/>
        </w:rPr>
        <w:t>پس بعد از توبه و آمرزش عمل [نيك] را از سر گيرد</w:t>
      </w:r>
      <w:r w:rsidR="00CC6A25">
        <w:rPr>
          <w:rtl/>
        </w:rPr>
        <w:t xml:space="preserve">، </w:t>
      </w:r>
      <w:r>
        <w:rPr>
          <w:rtl/>
        </w:rPr>
        <w:t>و آگاه باشيد به خدا قسم اين نيست مگر براى اهل ايمان»</w:t>
      </w:r>
      <w:r w:rsidR="00CC6A25">
        <w:rPr>
          <w:rtl/>
        </w:rPr>
        <w:t xml:space="preserve">، </w:t>
      </w:r>
    </w:p>
    <w:p w:rsidR="001951C1" w:rsidRDefault="001951C1" w:rsidP="001951C1">
      <w:pPr>
        <w:pStyle w:val="libNormal"/>
        <w:rPr>
          <w:rtl/>
        </w:rPr>
      </w:pPr>
      <w:r>
        <w:rPr>
          <w:rtl/>
        </w:rPr>
        <w:t>محمد بن مسلم عرض كرد</w:t>
      </w:r>
      <w:r w:rsidR="003878F1">
        <w:rPr>
          <w:rtl/>
        </w:rPr>
        <w:t xml:space="preserve"> : </w:t>
      </w:r>
      <w:r>
        <w:rPr>
          <w:rtl/>
        </w:rPr>
        <w:t>اگر بعد از توبه و استغفار از گناهان به گناه باز گردد و باز توبه كند حال او چگونه است ؟</w:t>
      </w:r>
    </w:p>
    <w:p w:rsidR="001951C1" w:rsidRDefault="001951C1" w:rsidP="001951C1">
      <w:pPr>
        <w:pStyle w:val="libNormal"/>
        <w:rPr>
          <w:rtl/>
        </w:rPr>
      </w:pPr>
      <w:r>
        <w:rPr>
          <w:rtl/>
        </w:rPr>
        <w:t>فرمود</w:t>
      </w:r>
      <w:r w:rsidR="003878F1">
        <w:rPr>
          <w:rtl/>
        </w:rPr>
        <w:t xml:space="preserve"> : </w:t>
      </w:r>
      <w:r>
        <w:rPr>
          <w:rtl/>
        </w:rPr>
        <w:t xml:space="preserve">«اى محمد بن مسلم ! آيا چنان مى بينى كه بنده </w:t>
      </w:r>
      <w:r w:rsidR="00CC6A25">
        <w:rPr>
          <w:rtl/>
        </w:rPr>
        <w:t>مؤمن</w:t>
      </w:r>
      <w:r>
        <w:rPr>
          <w:rtl/>
        </w:rPr>
        <w:t xml:space="preserve"> از گناه پشيمان شود و از خدا آمرزش بخواهد و توبه كند و خدا توبه او را نپذيرد؟»</w:t>
      </w:r>
      <w:r w:rsidR="00CC6A25">
        <w:rPr>
          <w:rtl/>
        </w:rPr>
        <w:t xml:space="preserve">، </w:t>
      </w:r>
    </w:p>
    <w:p w:rsidR="001951C1" w:rsidRDefault="001951C1" w:rsidP="001951C1">
      <w:pPr>
        <w:pStyle w:val="libNormal"/>
        <w:rPr>
          <w:rtl/>
        </w:rPr>
      </w:pPr>
      <w:r>
        <w:rPr>
          <w:rtl/>
        </w:rPr>
        <w:t>گفت</w:t>
      </w:r>
      <w:r w:rsidR="003878F1">
        <w:rPr>
          <w:rtl/>
        </w:rPr>
        <w:t xml:space="preserve"> : </w:t>
      </w:r>
      <w:r>
        <w:rPr>
          <w:rtl/>
        </w:rPr>
        <w:t>[اگر] چند بار چنين كند</w:t>
      </w:r>
      <w:r w:rsidR="00CC6A25">
        <w:rPr>
          <w:rtl/>
        </w:rPr>
        <w:t xml:space="preserve">، </w:t>
      </w:r>
      <w:r>
        <w:rPr>
          <w:rtl/>
        </w:rPr>
        <w:t>گناه كند و سپس توبه و استغفار كند</w:t>
      </w:r>
      <w:r w:rsidR="00CC6A25">
        <w:rPr>
          <w:rtl/>
        </w:rPr>
        <w:t xml:space="preserve">، </w:t>
      </w:r>
    </w:p>
    <w:p w:rsidR="001951C1" w:rsidRDefault="001951C1" w:rsidP="001951C1">
      <w:pPr>
        <w:pStyle w:val="libNormal"/>
        <w:rPr>
          <w:rtl/>
        </w:rPr>
      </w:pPr>
      <w:r>
        <w:rPr>
          <w:rtl/>
        </w:rPr>
        <w:t>فرمود</w:t>
      </w:r>
      <w:r w:rsidR="003878F1">
        <w:rPr>
          <w:rtl/>
        </w:rPr>
        <w:t xml:space="preserve"> : </w:t>
      </w:r>
      <w:r>
        <w:rPr>
          <w:rtl/>
        </w:rPr>
        <w:t xml:space="preserve">«هر گاه </w:t>
      </w:r>
      <w:r w:rsidR="00CC6A25">
        <w:rPr>
          <w:rtl/>
        </w:rPr>
        <w:t>مؤمن</w:t>
      </w:r>
      <w:r>
        <w:rPr>
          <w:rtl/>
        </w:rPr>
        <w:t xml:space="preserve"> به استغفار و توبه برگردد خدا به آمرزش باز مى گردد</w:t>
      </w:r>
      <w:r w:rsidR="00CC6A25">
        <w:rPr>
          <w:rtl/>
        </w:rPr>
        <w:t xml:space="preserve">، </w:t>
      </w:r>
      <w:r>
        <w:rPr>
          <w:rtl/>
        </w:rPr>
        <w:t>خداوند بسيار آمرزنده و مهربان است توبه را مى پذيرد و از سيئات در مى گذرد</w:t>
      </w:r>
      <w:r w:rsidR="00CC6A25">
        <w:rPr>
          <w:rtl/>
        </w:rPr>
        <w:t xml:space="preserve">، </w:t>
      </w:r>
      <w:r>
        <w:rPr>
          <w:rtl/>
        </w:rPr>
        <w:t xml:space="preserve">زنهار </w:t>
      </w:r>
      <w:r w:rsidR="00CC6A25">
        <w:rPr>
          <w:rtl/>
        </w:rPr>
        <w:t>مؤمن</w:t>
      </w:r>
      <w:r>
        <w:rPr>
          <w:rtl/>
        </w:rPr>
        <w:t>ى را از رحمت خدا نااميد نكنى»</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اذا بلغت النفس هذه - و اهوى بيده الى حلقه - لم تكن للعالم توبة</w:t>
      </w:r>
      <w:r w:rsidR="00CC6A25">
        <w:rPr>
          <w:rtl/>
        </w:rPr>
        <w:t xml:space="preserve">، </w:t>
      </w:r>
      <w:r>
        <w:rPr>
          <w:rtl/>
        </w:rPr>
        <w:t>و كانت للجاهل توبة</w:t>
      </w:r>
      <w:r w:rsidR="00E87306">
        <w:rPr>
          <w:rtl/>
        </w:rPr>
        <w:t xml:space="preserve">. </w:t>
      </w:r>
    </w:p>
    <w:p w:rsidR="001951C1" w:rsidRDefault="001951C1" w:rsidP="001951C1">
      <w:pPr>
        <w:pStyle w:val="libNormal"/>
        <w:rPr>
          <w:rtl/>
        </w:rPr>
      </w:pPr>
      <w:r>
        <w:rPr>
          <w:rtl/>
        </w:rPr>
        <w:lastRenderedPageBreak/>
        <w:t>«همين كه نفس و جان به اينجا رسيد - و اشاره به گلوى خود نمود - براى عالم توبه نباشد</w:t>
      </w:r>
      <w:r w:rsidR="00CC6A25">
        <w:rPr>
          <w:rtl/>
        </w:rPr>
        <w:t xml:space="preserve">، </w:t>
      </w:r>
      <w:r>
        <w:rPr>
          <w:rtl/>
        </w:rPr>
        <w:t>و براى جاهل توبه هست»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 xml:space="preserve">«آدم </w:t>
      </w:r>
      <w:r w:rsidR="00E87306" w:rsidRPr="00E87306">
        <w:rPr>
          <w:rStyle w:val="libAlaemChar"/>
          <w:rtl/>
        </w:rPr>
        <w:t>عليه‌السلام</w:t>
      </w:r>
      <w:r>
        <w:rPr>
          <w:rtl/>
        </w:rPr>
        <w:t xml:space="preserve"> عرض كرد</w:t>
      </w:r>
      <w:r w:rsidR="003878F1">
        <w:rPr>
          <w:rtl/>
        </w:rPr>
        <w:t xml:space="preserve"> : </w:t>
      </w:r>
      <w:r>
        <w:rPr>
          <w:rtl/>
        </w:rPr>
        <w:t>پروردگارا! شيطان را بر من مسلط ساختى</w:t>
      </w:r>
      <w:r w:rsidR="00CC6A25">
        <w:rPr>
          <w:rtl/>
        </w:rPr>
        <w:t xml:space="preserve">، </w:t>
      </w:r>
      <w:r>
        <w:rPr>
          <w:rtl/>
        </w:rPr>
        <w:t>و او را همچون خون</w:t>
      </w:r>
      <w:r w:rsidR="00CC6A25">
        <w:rPr>
          <w:rtl/>
        </w:rPr>
        <w:t xml:space="preserve"> (</w:t>
      </w:r>
      <w:r>
        <w:rPr>
          <w:rtl/>
        </w:rPr>
        <w:t>كه در رگهايم جريان دارد) در من جاى دادى</w:t>
      </w:r>
      <w:r w:rsidR="00CC6A25">
        <w:rPr>
          <w:rtl/>
        </w:rPr>
        <w:t xml:space="preserve">، </w:t>
      </w:r>
      <w:r>
        <w:rPr>
          <w:rtl/>
        </w:rPr>
        <w:t>براى من هم چيزى مقرر فرما</w:t>
      </w:r>
      <w:r w:rsidR="00CC6A25">
        <w:rPr>
          <w:rtl/>
        </w:rPr>
        <w:t xml:space="preserve">، </w:t>
      </w:r>
    </w:p>
    <w:p w:rsidR="001951C1" w:rsidRDefault="001951C1" w:rsidP="001951C1">
      <w:pPr>
        <w:pStyle w:val="libNormal"/>
        <w:rPr>
          <w:rtl/>
        </w:rPr>
      </w:pPr>
      <w:r>
        <w:rPr>
          <w:rtl/>
        </w:rPr>
        <w:t>خطاب رسيد</w:t>
      </w:r>
      <w:r w:rsidR="003878F1">
        <w:rPr>
          <w:rtl/>
        </w:rPr>
        <w:t xml:space="preserve"> : </w:t>
      </w:r>
      <w:r>
        <w:rPr>
          <w:rtl/>
        </w:rPr>
        <w:t>اى آدم ! براى تو اين را قرار دادم كه</w:t>
      </w:r>
      <w:r w:rsidR="003878F1">
        <w:rPr>
          <w:rtl/>
        </w:rPr>
        <w:t xml:space="preserve"> : </w:t>
      </w:r>
      <w:r>
        <w:rPr>
          <w:rtl/>
        </w:rPr>
        <w:t>هر يك از فرزندانت كه آهنگ گناهى كند و مرتكب آن نشود چيزى بر او نوشته نشود</w:t>
      </w:r>
      <w:r w:rsidR="00CC6A25">
        <w:rPr>
          <w:rtl/>
        </w:rPr>
        <w:t xml:space="preserve">، </w:t>
      </w:r>
      <w:r>
        <w:rPr>
          <w:rtl/>
        </w:rPr>
        <w:t>و چون مرتكب شد يك گناه بر او نوشته شود</w:t>
      </w:r>
      <w:r w:rsidR="00CC6A25">
        <w:rPr>
          <w:rtl/>
        </w:rPr>
        <w:t xml:space="preserve">، </w:t>
      </w:r>
      <w:r>
        <w:rPr>
          <w:rtl/>
        </w:rPr>
        <w:t>و اگر قصد كار نيكى كند و آن را انجام ندهد يك حسنه براى او نوشته شود</w:t>
      </w:r>
      <w:r w:rsidR="00CC6A25">
        <w:rPr>
          <w:rtl/>
        </w:rPr>
        <w:t xml:space="preserve">، </w:t>
      </w:r>
      <w:r>
        <w:rPr>
          <w:rtl/>
        </w:rPr>
        <w:t>و اگر انجام دهد ده حسنه برايش نوشته شود</w:t>
      </w:r>
      <w:r w:rsidR="00CC6A25">
        <w:rPr>
          <w:rtl/>
        </w:rPr>
        <w:t xml:space="preserve">، </w:t>
      </w:r>
    </w:p>
    <w:p w:rsidR="001951C1" w:rsidRDefault="001951C1" w:rsidP="001951C1">
      <w:pPr>
        <w:pStyle w:val="libNormal"/>
        <w:rPr>
          <w:rtl/>
        </w:rPr>
      </w:pPr>
      <w:r>
        <w:rPr>
          <w:rtl/>
        </w:rPr>
        <w:t>عرض كرد</w:t>
      </w:r>
      <w:r w:rsidR="003878F1">
        <w:rPr>
          <w:rtl/>
        </w:rPr>
        <w:t xml:space="preserve"> : </w:t>
      </w:r>
      <w:r>
        <w:rPr>
          <w:rtl/>
        </w:rPr>
        <w:t>پروردگارا! بيفزا</w:t>
      </w:r>
      <w:r w:rsidR="00CC6A25">
        <w:rPr>
          <w:rtl/>
        </w:rPr>
        <w:t xml:space="preserve">، </w:t>
      </w:r>
    </w:p>
    <w:p w:rsidR="001951C1" w:rsidRDefault="001951C1" w:rsidP="001951C1">
      <w:pPr>
        <w:pStyle w:val="libNormal"/>
        <w:rPr>
          <w:rtl/>
        </w:rPr>
      </w:pPr>
      <w:r>
        <w:rPr>
          <w:rtl/>
        </w:rPr>
        <w:t>فرمود</w:t>
      </w:r>
      <w:r w:rsidR="003878F1">
        <w:rPr>
          <w:rtl/>
        </w:rPr>
        <w:t xml:space="preserve"> : </w:t>
      </w:r>
      <w:r>
        <w:rPr>
          <w:rtl/>
        </w:rPr>
        <w:t>برايت مقرر ساختم كه هر يك از فرزندانت كه گناهى كند سپس آمرزش خواهد او را بيامرزم</w:t>
      </w:r>
      <w:r w:rsidR="00CC6A25">
        <w:rPr>
          <w:rtl/>
        </w:rPr>
        <w:t xml:space="preserve">، </w:t>
      </w:r>
    </w:p>
    <w:p w:rsidR="001951C1" w:rsidRDefault="001951C1" w:rsidP="001951C1">
      <w:pPr>
        <w:pStyle w:val="libNormal"/>
        <w:rPr>
          <w:rtl/>
        </w:rPr>
      </w:pPr>
      <w:r>
        <w:rPr>
          <w:rtl/>
        </w:rPr>
        <w:t>عرض كرد</w:t>
      </w:r>
      <w:r w:rsidR="003878F1">
        <w:rPr>
          <w:rtl/>
        </w:rPr>
        <w:t xml:space="preserve"> : </w:t>
      </w:r>
      <w:r>
        <w:rPr>
          <w:rtl/>
        </w:rPr>
        <w:t>پروردگارا! بيفزا</w:t>
      </w:r>
      <w:r w:rsidR="00CC6A25">
        <w:rPr>
          <w:rtl/>
        </w:rPr>
        <w:t xml:space="preserve">، </w:t>
      </w:r>
    </w:p>
    <w:p w:rsidR="001951C1" w:rsidRDefault="001951C1" w:rsidP="001951C1">
      <w:pPr>
        <w:pStyle w:val="libNormal"/>
        <w:rPr>
          <w:rtl/>
        </w:rPr>
      </w:pPr>
      <w:r>
        <w:rPr>
          <w:rtl/>
        </w:rPr>
        <w:t>فرمود</w:t>
      </w:r>
      <w:r w:rsidR="003878F1">
        <w:rPr>
          <w:rtl/>
        </w:rPr>
        <w:t xml:space="preserve"> : </w:t>
      </w:r>
      <w:r>
        <w:rPr>
          <w:rtl/>
        </w:rPr>
        <w:t>براى ايشان توبه را قرار دادم</w:t>
      </w:r>
      <w:r w:rsidR="00CC6A25">
        <w:rPr>
          <w:rtl/>
        </w:rPr>
        <w:t xml:space="preserve">، </w:t>
      </w:r>
      <w:r>
        <w:rPr>
          <w:rtl/>
        </w:rPr>
        <w:t>و توبه را براى آنها گسترش دادم تا نفس به گلوگاه رسد</w:t>
      </w:r>
      <w:r w:rsidR="00CC6A25">
        <w:rPr>
          <w:rtl/>
        </w:rPr>
        <w:t xml:space="preserve">، </w:t>
      </w:r>
    </w:p>
    <w:p w:rsidR="001951C1" w:rsidRDefault="001951C1" w:rsidP="001951C1">
      <w:pPr>
        <w:pStyle w:val="libNormal"/>
        <w:rPr>
          <w:rtl/>
        </w:rPr>
      </w:pPr>
      <w:r>
        <w:rPr>
          <w:rtl/>
        </w:rPr>
        <w:t>عرض كرد</w:t>
      </w:r>
      <w:r w:rsidR="003878F1">
        <w:rPr>
          <w:rtl/>
        </w:rPr>
        <w:t xml:space="preserve"> : </w:t>
      </w:r>
      <w:r>
        <w:rPr>
          <w:rtl/>
        </w:rPr>
        <w:t>پرورگارا! مرا بس است»</w:t>
      </w:r>
      <w:r w:rsidR="00CC6A25">
        <w:rPr>
          <w:rtl/>
        </w:rPr>
        <w:t xml:space="preserve">. </w:t>
      </w:r>
    </w:p>
    <w:p w:rsidR="001951C1" w:rsidRDefault="001951C1" w:rsidP="001951C1">
      <w:pPr>
        <w:pStyle w:val="libNormal"/>
        <w:rPr>
          <w:rtl/>
        </w:rPr>
      </w:pPr>
      <w:r>
        <w:rPr>
          <w:rtl/>
        </w:rPr>
        <w:t xml:space="preserve">و امام صادق </w:t>
      </w:r>
      <w:r w:rsidR="00E87306" w:rsidRPr="00E87306">
        <w:rPr>
          <w:rStyle w:val="libAlaemChar"/>
          <w:rtl/>
        </w:rPr>
        <w:t>عليه‌السلام</w:t>
      </w:r>
      <w:r>
        <w:rPr>
          <w:rtl/>
        </w:rPr>
        <w:t xml:space="preserve"> فرمود</w:t>
      </w:r>
      <w:r w:rsidR="003878F1">
        <w:rPr>
          <w:rtl/>
        </w:rPr>
        <w:t xml:space="preserve"> : </w:t>
      </w:r>
      <w:r>
        <w:rPr>
          <w:rtl/>
        </w:rPr>
        <w:t>«مردى گناه مى كند و خدا به سبب آن او را به بهشت مى برد»</w:t>
      </w:r>
      <w:r w:rsidR="00CC6A25">
        <w:rPr>
          <w:rtl/>
        </w:rPr>
        <w:t xml:space="preserve">، </w:t>
      </w:r>
    </w:p>
    <w:p w:rsidR="001951C1" w:rsidRDefault="001951C1" w:rsidP="001951C1">
      <w:pPr>
        <w:pStyle w:val="libNormal"/>
        <w:rPr>
          <w:rtl/>
        </w:rPr>
      </w:pPr>
      <w:r>
        <w:rPr>
          <w:rtl/>
        </w:rPr>
        <w:t>شخصى عرض كرد</w:t>
      </w:r>
      <w:r w:rsidR="003878F1">
        <w:rPr>
          <w:rtl/>
        </w:rPr>
        <w:t xml:space="preserve"> : </w:t>
      </w:r>
      <w:r>
        <w:rPr>
          <w:rtl/>
        </w:rPr>
        <w:t>خدا به جهت گناه او را به بهشت مى برد؟</w:t>
      </w:r>
    </w:p>
    <w:p w:rsidR="001951C1" w:rsidRDefault="001951C1" w:rsidP="001951C1">
      <w:pPr>
        <w:pStyle w:val="libNormal"/>
        <w:rPr>
          <w:rtl/>
        </w:rPr>
      </w:pPr>
      <w:r>
        <w:rPr>
          <w:rtl/>
        </w:rPr>
        <w:t>فرمود</w:t>
      </w:r>
      <w:r w:rsidR="003878F1">
        <w:rPr>
          <w:rtl/>
        </w:rPr>
        <w:t xml:space="preserve"> : </w:t>
      </w:r>
    </w:p>
    <w:p w:rsidR="001951C1" w:rsidRDefault="001951C1" w:rsidP="001951C1">
      <w:pPr>
        <w:pStyle w:val="libNormal"/>
        <w:rPr>
          <w:rtl/>
        </w:rPr>
      </w:pPr>
      <w:r>
        <w:rPr>
          <w:rtl/>
        </w:rPr>
        <w:lastRenderedPageBreak/>
        <w:t>«آرى</w:t>
      </w:r>
      <w:r w:rsidR="00CC6A25">
        <w:rPr>
          <w:rtl/>
        </w:rPr>
        <w:t xml:space="preserve">، </w:t>
      </w:r>
      <w:r>
        <w:rPr>
          <w:rtl/>
        </w:rPr>
        <w:t>گناه مى كند و پيوسته از آن ترسان است و نفس خود را دشمن مى دارد</w:t>
      </w:r>
      <w:r w:rsidR="00CC6A25">
        <w:rPr>
          <w:rtl/>
        </w:rPr>
        <w:t xml:space="preserve">، </w:t>
      </w:r>
      <w:r>
        <w:rPr>
          <w:rtl/>
        </w:rPr>
        <w:t>پس خداوند به او رحم مى كند و او را به بهشت مى برد»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 xml:space="preserve">«بنده </w:t>
      </w:r>
      <w:r w:rsidR="00CC6A25">
        <w:rPr>
          <w:rtl/>
        </w:rPr>
        <w:t>مؤمن</w:t>
      </w:r>
      <w:r>
        <w:rPr>
          <w:rtl/>
        </w:rPr>
        <w:t xml:space="preserve"> چون گناه كند خدا او را هفت ساعت مهلت مى دهد</w:t>
      </w:r>
      <w:r w:rsidR="00CC6A25">
        <w:rPr>
          <w:rtl/>
        </w:rPr>
        <w:t xml:space="preserve">، </w:t>
      </w:r>
      <w:r>
        <w:rPr>
          <w:rtl/>
        </w:rPr>
        <w:t>اگر استغفار كرد چيزى بر او نوشته نمى شود</w:t>
      </w:r>
      <w:r w:rsidR="00CC6A25">
        <w:rPr>
          <w:rtl/>
        </w:rPr>
        <w:t xml:space="preserve">، </w:t>
      </w:r>
      <w:r>
        <w:rPr>
          <w:rtl/>
        </w:rPr>
        <w:t>و اگر اين ساعتها گذشت و آمرزش نخواست يك گناه بر او نوشته مى شود</w:t>
      </w:r>
      <w:r w:rsidR="00CC6A25">
        <w:rPr>
          <w:rtl/>
        </w:rPr>
        <w:t xml:space="preserve">، </w:t>
      </w:r>
      <w:r>
        <w:rPr>
          <w:rtl/>
        </w:rPr>
        <w:t xml:space="preserve">و </w:t>
      </w:r>
      <w:r w:rsidR="00CC6A25">
        <w:rPr>
          <w:rtl/>
        </w:rPr>
        <w:t>مؤمن</w:t>
      </w:r>
      <w:r>
        <w:rPr>
          <w:rtl/>
        </w:rPr>
        <w:t xml:space="preserve"> پس از بيست سال به ياد گناه خود مى افتد تا از خدا آمرزش ‍ خواهد و خدا گناهش را مى آمرزد</w:t>
      </w:r>
      <w:r w:rsidR="00CC6A25">
        <w:rPr>
          <w:rtl/>
        </w:rPr>
        <w:t xml:space="preserve">، </w:t>
      </w:r>
      <w:r>
        <w:rPr>
          <w:rtl/>
        </w:rPr>
        <w:t>و كافر همان ساعت آن را فراموش مى كند»</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 xml:space="preserve">ما من </w:t>
      </w:r>
      <w:r w:rsidR="00CC6A25">
        <w:rPr>
          <w:rtl/>
        </w:rPr>
        <w:t>مؤمن</w:t>
      </w:r>
      <w:r>
        <w:rPr>
          <w:rtl/>
        </w:rPr>
        <w:t xml:space="preserve"> يقارف فى يومه و ليلته اربعين كبيرة فيقول و هو نادم</w:t>
      </w:r>
      <w:r w:rsidR="003878F1">
        <w:rPr>
          <w:rtl/>
        </w:rPr>
        <w:t xml:space="preserve"> : </w:t>
      </w:r>
      <w:r>
        <w:rPr>
          <w:rtl/>
        </w:rPr>
        <w:t>«استغفر الله الذى لا اله الا هو الحى القيوم بديع السماوات و الارض ‍ ذا الجلال و الاكرام و اساله ان يصلى على محمد و آل محمد و ان يتوب على»</w:t>
      </w:r>
      <w:r w:rsidR="00CC6A25">
        <w:rPr>
          <w:rtl/>
        </w:rPr>
        <w:t xml:space="preserve">، </w:t>
      </w:r>
      <w:r>
        <w:rPr>
          <w:rtl/>
        </w:rPr>
        <w:t>الا غفرها الله له</w:t>
      </w:r>
      <w:r w:rsidR="00CC6A25">
        <w:rPr>
          <w:rtl/>
        </w:rPr>
        <w:t xml:space="preserve">، </w:t>
      </w:r>
      <w:r>
        <w:rPr>
          <w:rtl/>
        </w:rPr>
        <w:t>و لا خير فيمن يقارف فى يومه اكثر من اربعين كبيرة »</w:t>
      </w:r>
      <w:r w:rsidR="00CC6A25">
        <w:rPr>
          <w:rtl/>
        </w:rPr>
        <w:t xml:space="preserve">. </w:t>
      </w:r>
      <w:r w:rsidR="00122B74" w:rsidRPr="00122B74">
        <w:rPr>
          <w:rStyle w:val="libFootnotenumChar"/>
          <w:rtl/>
        </w:rPr>
        <w:t>(15)</w:t>
      </w:r>
    </w:p>
    <w:p w:rsidR="001951C1" w:rsidRDefault="001951C1" w:rsidP="001951C1">
      <w:pPr>
        <w:pStyle w:val="libNormal"/>
        <w:rPr>
          <w:rtl/>
        </w:rPr>
      </w:pPr>
      <w:r>
        <w:rPr>
          <w:rtl/>
        </w:rPr>
        <w:t xml:space="preserve">«هيچ </w:t>
      </w:r>
      <w:r w:rsidR="00CC6A25">
        <w:rPr>
          <w:rtl/>
        </w:rPr>
        <w:t>مؤمن</w:t>
      </w:r>
      <w:r>
        <w:rPr>
          <w:rtl/>
        </w:rPr>
        <w:t>ى نيست كه در شبانه روزى چهل گناه كبيره كند و در حال پشيمانى بگويد</w:t>
      </w:r>
      <w:r w:rsidR="003878F1">
        <w:rPr>
          <w:rtl/>
        </w:rPr>
        <w:t xml:space="preserve"> : </w:t>
      </w:r>
      <w:r>
        <w:rPr>
          <w:rtl/>
        </w:rPr>
        <w:t>استغفر الله الذى لا اله الا هو الحى القيوم بديع السماوات و الارض ذا الجلال و الاكرام و اءساءله اءن يصلى على محمد و آل محمد و اءن يتوب علىمگر آنكه خدا آن گناهان را بيامرزد</w:t>
      </w:r>
      <w:r w:rsidR="00CC6A25">
        <w:rPr>
          <w:rtl/>
        </w:rPr>
        <w:t xml:space="preserve">، </w:t>
      </w:r>
      <w:r>
        <w:rPr>
          <w:rtl/>
        </w:rPr>
        <w:t>و كسى كه شبانه روزى بيش از چهل گناه كبيره مرتكب شود خيرى در او نيست»</w:t>
      </w:r>
      <w:r w:rsidR="00CC6A25">
        <w:rPr>
          <w:rtl/>
        </w:rPr>
        <w:t xml:space="preserve">. </w:t>
      </w:r>
    </w:p>
    <w:p w:rsidR="001951C1" w:rsidRDefault="001951C1" w:rsidP="001951C1">
      <w:pPr>
        <w:pStyle w:val="libNormal"/>
        <w:rPr>
          <w:rtl/>
        </w:rPr>
      </w:pPr>
      <w:r>
        <w:rPr>
          <w:rtl/>
        </w:rPr>
        <w:t>و روايت است كه</w:t>
      </w:r>
      <w:r w:rsidR="003878F1">
        <w:rPr>
          <w:rtl/>
        </w:rPr>
        <w:t xml:space="preserve"> : </w:t>
      </w:r>
      <w:r>
        <w:rPr>
          <w:rtl/>
        </w:rPr>
        <w:t>«خداى تعالى چون ابليس را لعن كرد</w:t>
      </w:r>
      <w:r w:rsidR="00CC6A25">
        <w:rPr>
          <w:rtl/>
        </w:rPr>
        <w:t xml:space="preserve"> (</w:t>
      </w:r>
      <w:r>
        <w:rPr>
          <w:rtl/>
        </w:rPr>
        <w:t>از رحمت خود دور ساخت) از خدا مهلت خواست</w:t>
      </w:r>
      <w:r w:rsidR="00CC6A25">
        <w:rPr>
          <w:rtl/>
        </w:rPr>
        <w:t xml:space="preserve">، </w:t>
      </w:r>
      <w:r>
        <w:rPr>
          <w:rtl/>
        </w:rPr>
        <w:t>و خداوند تا قيامت به او مهلت داد</w:t>
      </w:r>
      <w:r w:rsidR="00CC6A25">
        <w:rPr>
          <w:rtl/>
        </w:rPr>
        <w:t xml:space="preserve">، </w:t>
      </w:r>
      <w:r>
        <w:rPr>
          <w:rtl/>
        </w:rPr>
        <w:t>آنگاه گفت</w:t>
      </w:r>
      <w:r w:rsidR="003878F1">
        <w:rPr>
          <w:rtl/>
        </w:rPr>
        <w:t xml:space="preserve"> : </w:t>
      </w:r>
      <w:r>
        <w:rPr>
          <w:rtl/>
        </w:rPr>
        <w:t>به عزت تو كه از دل آدمى بيرون نيايم تا جان در تن وى باشد</w:t>
      </w:r>
      <w:r w:rsidR="00CC6A25">
        <w:rPr>
          <w:rtl/>
        </w:rPr>
        <w:t xml:space="preserve">، </w:t>
      </w:r>
      <w:r>
        <w:rPr>
          <w:rtl/>
        </w:rPr>
        <w:t>پس خداى تعالى فرمود</w:t>
      </w:r>
      <w:r w:rsidR="003878F1">
        <w:rPr>
          <w:rtl/>
        </w:rPr>
        <w:t xml:space="preserve"> : </w:t>
      </w:r>
      <w:r>
        <w:rPr>
          <w:rtl/>
        </w:rPr>
        <w:t>به عزت من كه در توبه بروى نبندم تا جان در تن وى باشد»</w:t>
      </w:r>
      <w:r w:rsidR="00CC6A25">
        <w:rPr>
          <w:rtl/>
        </w:rPr>
        <w:t xml:space="preserve">. </w:t>
      </w:r>
    </w:p>
    <w:p w:rsidR="001951C1" w:rsidRDefault="001951C1" w:rsidP="001951C1">
      <w:pPr>
        <w:pStyle w:val="libNormal"/>
        <w:rPr>
          <w:rtl/>
        </w:rPr>
      </w:pPr>
      <w:r>
        <w:rPr>
          <w:rtl/>
        </w:rPr>
        <w:lastRenderedPageBreak/>
        <w:t>و در اسرائيليات آمده است</w:t>
      </w:r>
      <w:r w:rsidR="003878F1">
        <w:rPr>
          <w:rtl/>
        </w:rPr>
        <w:t xml:space="preserve"> : </w:t>
      </w:r>
    </w:p>
    <w:p w:rsidR="001951C1" w:rsidRDefault="001951C1" w:rsidP="001951C1">
      <w:pPr>
        <w:pStyle w:val="libNormal"/>
        <w:rPr>
          <w:rtl/>
        </w:rPr>
      </w:pPr>
      <w:r>
        <w:rPr>
          <w:rtl/>
        </w:rPr>
        <w:t>«جوانى بيست سال خدا را عبادت كرد</w:t>
      </w:r>
      <w:r w:rsidR="00CC6A25">
        <w:rPr>
          <w:rtl/>
        </w:rPr>
        <w:t xml:space="preserve">، </w:t>
      </w:r>
      <w:r>
        <w:rPr>
          <w:rtl/>
        </w:rPr>
        <w:t>سپس بيست سال او را معصيت نمود</w:t>
      </w:r>
      <w:r w:rsidR="00CC6A25">
        <w:rPr>
          <w:rtl/>
        </w:rPr>
        <w:t xml:space="preserve">، </w:t>
      </w:r>
      <w:r>
        <w:rPr>
          <w:rtl/>
        </w:rPr>
        <w:t>سپس در آينه نگريست و نشانه پيرى در موى خود ديد</w:t>
      </w:r>
      <w:r w:rsidR="00CC6A25">
        <w:rPr>
          <w:rtl/>
        </w:rPr>
        <w:t xml:space="preserve">، </w:t>
      </w:r>
      <w:r>
        <w:rPr>
          <w:rtl/>
        </w:rPr>
        <w:t>ناراحت شد و گفت</w:t>
      </w:r>
      <w:r w:rsidR="003878F1">
        <w:rPr>
          <w:rtl/>
        </w:rPr>
        <w:t xml:space="preserve"> : </w:t>
      </w:r>
      <w:r>
        <w:rPr>
          <w:rtl/>
        </w:rPr>
        <w:t>خدايا بيست سال اطاعت و بيست سال معصيت تو كردم</w:t>
      </w:r>
      <w:r w:rsidR="00CC6A25">
        <w:rPr>
          <w:rtl/>
        </w:rPr>
        <w:t xml:space="preserve">، </w:t>
      </w:r>
      <w:r>
        <w:rPr>
          <w:rtl/>
        </w:rPr>
        <w:t>اگر بسوى تو بازگشت نمايم قبول مى كنى ؟ ناگاه شنيد كه گوينده اى مى گويد</w:t>
      </w:r>
      <w:r w:rsidR="003878F1">
        <w:rPr>
          <w:rtl/>
        </w:rPr>
        <w:t xml:space="preserve"> : </w:t>
      </w:r>
    </w:p>
    <w:p w:rsidR="001951C1" w:rsidRDefault="001951C1" w:rsidP="001951C1">
      <w:pPr>
        <w:pStyle w:val="libNormal"/>
        <w:rPr>
          <w:rtl/>
        </w:rPr>
      </w:pPr>
      <w:r>
        <w:rPr>
          <w:rtl/>
        </w:rPr>
        <w:t>ما را اجابت كردى ما نيز تو را اجابت كرديم</w:t>
      </w:r>
      <w:r w:rsidR="00CC6A25">
        <w:rPr>
          <w:rtl/>
        </w:rPr>
        <w:t xml:space="preserve">، </w:t>
      </w:r>
      <w:r>
        <w:rPr>
          <w:rtl/>
        </w:rPr>
        <w:t>سپس ما را ترك نمودى از تو دست برداشتيم</w:t>
      </w:r>
      <w:r w:rsidR="00CC6A25">
        <w:rPr>
          <w:rtl/>
        </w:rPr>
        <w:t xml:space="preserve">، </w:t>
      </w:r>
      <w:r>
        <w:rPr>
          <w:rtl/>
        </w:rPr>
        <w:t>آنگاه ما را عصيان ورزيدى تو را مهلت داديم</w:t>
      </w:r>
      <w:r w:rsidR="00CC6A25">
        <w:rPr>
          <w:rtl/>
        </w:rPr>
        <w:t xml:space="preserve">، </w:t>
      </w:r>
      <w:r>
        <w:rPr>
          <w:rtl/>
        </w:rPr>
        <w:t>و اگر بسوى ما آئى تو را مى پذيريم»</w:t>
      </w:r>
      <w:r w:rsidR="00CC6A25">
        <w:rPr>
          <w:rtl/>
        </w:rPr>
        <w:t xml:space="preserve">. </w:t>
      </w:r>
    </w:p>
    <w:p w:rsidR="001951C1" w:rsidRDefault="001951C1" w:rsidP="001951C1">
      <w:pPr>
        <w:pStyle w:val="libNormal"/>
        <w:rPr>
          <w:rtl/>
        </w:rPr>
      </w:pPr>
      <w:r>
        <w:rPr>
          <w:rtl/>
        </w:rPr>
        <w:t>و اخبار و روايات در اين معنى بسيار و بى شمار است و اخبارى نيز كه پيش از اين ذكر شد بر آن دلالت دارد</w:t>
      </w:r>
      <w:r w:rsidR="00CC6A25">
        <w:rPr>
          <w:rtl/>
        </w:rPr>
        <w:t xml:space="preserve">. </w:t>
      </w:r>
    </w:p>
    <w:p w:rsidR="001951C1" w:rsidRDefault="001951C1" w:rsidP="001951C1">
      <w:pPr>
        <w:pStyle w:val="libNormal"/>
        <w:rPr>
          <w:rtl/>
        </w:rPr>
      </w:pPr>
      <w:r>
        <w:rPr>
          <w:rtl/>
        </w:rPr>
        <w:t>اما كسى كه با نور بصيرت مى نگرد در اين معنى نيازى به بيان ندارد</w:t>
      </w:r>
      <w:r w:rsidR="00CC6A25">
        <w:rPr>
          <w:rtl/>
        </w:rPr>
        <w:t xml:space="preserve">، </w:t>
      </w:r>
      <w:r>
        <w:rPr>
          <w:rtl/>
        </w:rPr>
        <w:t>زيرا مى داند كه توبه موجب سلامت و پاكى دل است</w:t>
      </w:r>
      <w:r w:rsidR="00CC6A25">
        <w:rPr>
          <w:rtl/>
        </w:rPr>
        <w:t xml:space="preserve">، </w:t>
      </w:r>
      <w:r>
        <w:rPr>
          <w:rtl/>
        </w:rPr>
        <w:t>و هر دل پاك و رسته اى نزد خدا پذيرفته است و در آخرت در جوار الهى در ناز و نعمت خواهد بود</w:t>
      </w:r>
      <w:r w:rsidR="00CC6A25">
        <w:rPr>
          <w:rtl/>
        </w:rPr>
        <w:t xml:space="preserve">، </w:t>
      </w:r>
      <w:r>
        <w:rPr>
          <w:rtl/>
        </w:rPr>
        <w:t>و مى داند كه دل در اصل پاك و رسته آفريده شده</w:t>
      </w:r>
      <w:r w:rsidR="00CC6A25">
        <w:rPr>
          <w:rtl/>
        </w:rPr>
        <w:t xml:space="preserve">، </w:t>
      </w:r>
      <w:r>
        <w:rPr>
          <w:rtl/>
        </w:rPr>
        <w:t>زيرا هر زاده اى بر فطرت زائيده مى شود</w:t>
      </w:r>
      <w:r w:rsidR="00CC6A25">
        <w:rPr>
          <w:rtl/>
        </w:rPr>
        <w:t xml:space="preserve">، </w:t>
      </w:r>
      <w:r>
        <w:rPr>
          <w:rtl/>
        </w:rPr>
        <w:t>و تنها به سبب بيماريهاى گناهان و تاريكيهاى آنها بيمار و سياه گشته</w:t>
      </w:r>
      <w:r w:rsidR="00CC6A25">
        <w:rPr>
          <w:rtl/>
        </w:rPr>
        <w:t xml:space="preserve">، </w:t>
      </w:r>
      <w:r>
        <w:rPr>
          <w:rtl/>
        </w:rPr>
        <w:t>و داروى توبه اين امراض را بر طرف مى كند</w:t>
      </w:r>
      <w:r w:rsidR="00CC6A25">
        <w:rPr>
          <w:rtl/>
        </w:rPr>
        <w:t xml:space="preserve">، </w:t>
      </w:r>
      <w:r>
        <w:rPr>
          <w:rtl/>
        </w:rPr>
        <w:t>و نور حسنات اين تيرگيها را مى زدايد</w:t>
      </w:r>
      <w:r w:rsidR="00CC6A25">
        <w:rPr>
          <w:rtl/>
        </w:rPr>
        <w:t xml:space="preserve">، </w:t>
      </w:r>
      <w:r>
        <w:rPr>
          <w:rtl/>
        </w:rPr>
        <w:t>و تاريكى گناهان تاب روشنى نيكيها را ندارد</w:t>
      </w:r>
      <w:r w:rsidR="00CC6A25">
        <w:rPr>
          <w:rtl/>
        </w:rPr>
        <w:t xml:space="preserve">، </w:t>
      </w:r>
      <w:r>
        <w:rPr>
          <w:rtl/>
        </w:rPr>
        <w:t>چنانكه ظلمت شب تاب روشنائى روز ندارد</w:t>
      </w:r>
      <w:r w:rsidR="00CC6A25">
        <w:rPr>
          <w:rtl/>
        </w:rPr>
        <w:t xml:space="preserve">، </w:t>
      </w:r>
      <w:r>
        <w:rPr>
          <w:rtl/>
        </w:rPr>
        <w:t>و تيرگى چرك و شوخ با سپيدى صابون و آب گرم باقى نمى ماند</w:t>
      </w:r>
      <w:r w:rsidR="00CC6A25">
        <w:rPr>
          <w:rtl/>
        </w:rPr>
        <w:t xml:space="preserve">. </w:t>
      </w:r>
    </w:p>
    <w:p w:rsidR="001951C1" w:rsidRDefault="001951C1" w:rsidP="001951C1">
      <w:pPr>
        <w:pStyle w:val="libNormal"/>
        <w:rPr>
          <w:rtl/>
        </w:rPr>
      </w:pPr>
      <w:r>
        <w:rPr>
          <w:rtl/>
        </w:rPr>
        <w:t>بلى</w:t>
      </w:r>
      <w:r w:rsidR="00CC6A25">
        <w:rPr>
          <w:rtl/>
        </w:rPr>
        <w:t xml:space="preserve">، </w:t>
      </w:r>
      <w:r>
        <w:rPr>
          <w:rtl/>
        </w:rPr>
        <w:t>اگر گناهان چنان انباشته شود كه زنگار گردد و جزو طبيعت آدمى شود</w:t>
      </w:r>
      <w:r w:rsidR="00CC6A25">
        <w:rPr>
          <w:rtl/>
        </w:rPr>
        <w:t xml:space="preserve">، </w:t>
      </w:r>
      <w:r>
        <w:rPr>
          <w:rtl/>
        </w:rPr>
        <w:t>و دل طورى تباه شده باشد كه ديگر صفا و روشنائى نپذيرد</w:t>
      </w:r>
      <w:r w:rsidR="00CC6A25">
        <w:rPr>
          <w:rtl/>
        </w:rPr>
        <w:t xml:space="preserve">، </w:t>
      </w:r>
      <w:r>
        <w:rPr>
          <w:rtl/>
        </w:rPr>
        <w:t>چنين دلى توبه برايش سودى ندارد</w:t>
      </w:r>
      <w:r w:rsidR="00CC6A25">
        <w:rPr>
          <w:rtl/>
        </w:rPr>
        <w:t xml:space="preserve">، </w:t>
      </w:r>
      <w:r>
        <w:rPr>
          <w:rtl/>
        </w:rPr>
        <w:t xml:space="preserve">به اين معنى كه بازگشت نمى كند هر چند به زبان گويد </w:t>
      </w:r>
      <w:r>
        <w:rPr>
          <w:rtl/>
        </w:rPr>
        <w:lastRenderedPageBreak/>
        <w:t>توبه كردم</w:t>
      </w:r>
      <w:r w:rsidR="00CC6A25">
        <w:rPr>
          <w:rtl/>
        </w:rPr>
        <w:t xml:space="preserve">، </w:t>
      </w:r>
      <w:r>
        <w:rPr>
          <w:rtl/>
        </w:rPr>
        <w:t>زيرا چركهاى گناهان چنان در درون او فرو رفته و انباشته شده كه ديگر پاكيزگى نمى پذيرد</w:t>
      </w:r>
      <w:r w:rsidR="00CC6A25">
        <w:rPr>
          <w:rtl/>
        </w:rPr>
        <w:t xml:space="preserve">، </w:t>
      </w:r>
      <w:r>
        <w:rPr>
          <w:rtl/>
        </w:rPr>
        <w:t>و اگر در پاكسازى آن مبالغه و پافشارى شود به پاره پاره شدن دل و هلاك آن منجر مى گردد</w:t>
      </w:r>
      <w:r w:rsidR="00CC6A25">
        <w:rPr>
          <w:rtl/>
        </w:rPr>
        <w:t xml:space="preserve">، </w:t>
      </w:r>
      <w:r>
        <w:rPr>
          <w:rtl/>
        </w:rPr>
        <w:t>كه آن چركها جزو جوهر هستى او شده است</w:t>
      </w:r>
      <w:r w:rsidR="00CC6A25">
        <w:rPr>
          <w:rtl/>
        </w:rPr>
        <w:t xml:space="preserve">، </w:t>
      </w:r>
      <w:r>
        <w:rPr>
          <w:rtl/>
        </w:rPr>
        <w:t>همچنانكه اگر جامه اى كه چرك در درون آن راه يافت و در سوراخهاى آن انباشته شد</w:t>
      </w:r>
      <w:r w:rsidR="00CC6A25">
        <w:rPr>
          <w:rtl/>
        </w:rPr>
        <w:t xml:space="preserve">، </w:t>
      </w:r>
      <w:r>
        <w:rPr>
          <w:rtl/>
        </w:rPr>
        <w:t>اگر در پاك ساختن آن با آب و صابون زياده سعى شود به پاره پاره شدن آن منتهى مى گردد</w:t>
      </w:r>
      <w:r w:rsidR="00CC6A25">
        <w:rPr>
          <w:rtl/>
        </w:rPr>
        <w:t xml:space="preserve">. </w:t>
      </w:r>
    </w:p>
    <w:p w:rsidR="001951C1" w:rsidRDefault="001951C1" w:rsidP="001951C1">
      <w:pPr>
        <w:pStyle w:val="libNormal"/>
        <w:rPr>
          <w:rtl/>
        </w:rPr>
      </w:pPr>
      <w:r>
        <w:rPr>
          <w:rtl/>
        </w:rPr>
        <w:t>و اين حال بيشتر مردمانى است كه به دنيا روى مى آورند و از خدا روى مى گردانند</w:t>
      </w:r>
      <w:r w:rsidR="00CC6A25">
        <w:rPr>
          <w:rtl/>
        </w:rPr>
        <w:t xml:space="preserve">، </w:t>
      </w:r>
      <w:r>
        <w:rPr>
          <w:rtl/>
        </w:rPr>
        <w:t>كه اينان بازگشت و توبه نمى كنند</w:t>
      </w:r>
      <w:r w:rsidR="00CC6A25">
        <w:rPr>
          <w:rtl/>
        </w:rPr>
        <w:t xml:space="preserve">، </w:t>
      </w:r>
      <w:r>
        <w:rPr>
          <w:rtl/>
        </w:rPr>
        <w:t>زيرا كه اخلاق مذموم و رذائل در جانهاى ايشان راسخ و استوار شده و چرك و شوخ اخلاق ناپسند در لابلاى دلهاشان فرو رفته بطورى كه بيدارى و تنبه پيدا نمى كنند تا آهنگ توبه كنند</w:t>
      </w:r>
      <w:r w:rsidR="00CC6A25">
        <w:rPr>
          <w:rtl/>
        </w:rPr>
        <w:t xml:space="preserve">، </w:t>
      </w:r>
      <w:r>
        <w:rPr>
          <w:rtl/>
        </w:rPr>
        <w:t>و اگر قصد آن نمايند فقط به زبان است</w:t>
      </w:r>
      <w:r w:rsidR="00CC6A25">
        <w:rPr>
          <w:rtl/>
        </w:rPr>
        <w:t xml:space="preserve">، </w:t>
      </w:r>
      <w:r>
        <w:rPr>
          <w:rtl/>
        </w:rPr>
        <w:t>و دل غافل و تهى از ايمان است</w:t>
      </w:r>
      <w:r w:rsidR="00CC6A25">
        <w:rPr>
          <w:rtl/>
        </w:rPr>
        <w:t xml:space="preserve">، </w:t>
      </w:r>
      <w:r>
        <w:rPr>
          <w:rtl/>
        </w:rPr>
        <w:t>بلكه توبه كه حقيقتش ‍ از ميان رفته غير ممكن است</w:t>
      </w:r>
      <w:r w:rsidR="00CC6A25">
        <w:rPr>
          <w:rtl/>
        </w:rPr>
        <w:t xml:space="preserve">. </w:t>
      </w:r>
    </w:p>
    <w:p w:rsidR="001951C1" w:rsidRDefault="00CC6A25" w:rsidP="00CC6A25">
      <w:pPr>
        <w:pStyle w:val="Heading2"/>
        <w:rPr>
          <w:rtl/>
        </w:rPr>
      </w:pPr>
      <w:bookmarkStart w:id="32" w:name="_Toc383077760"/>
      <w:r>
        <w:rPr>
          <w:rtl/>
        </w:rPr>
        <w:t>فصل 15</w:t>
      </w:r>
      <w:r w:rsidR="003878F1">
        <w:rPr>
          <w:rtl/>
        </w:rPr>
        <w:t xml:space="preserve"> : </w:t>
      </w:r>
      <w:r>
        <w:rPr>
          <w:rtl/>
        </w:rPr>
        <w:t>راههاى توبه از گناهان</w:t>
      </w:r>
      <w:bookmarkEnd w:id="32"/>
      <w:r>
        <w:rPr>
          <w:rtl/>
        </w:rPr>
        <w:t xml:space="preserve"> </w:t>
      </w:r>
    </w:p>
    <w:p w:rsidR="001951C1" w:rsidRDefault="001951C1" w:rsidP="001951C1">
      <w:pPr>
        <w:pStyle w:val="libNormal"/>
        <w:rPr>
          <w:rtl/>
        </w:rPr>
      </w:pPr>
      <w:r>
        <w:rPr>
          <w:rtl/>
        </w:rPr>
        <w:t>بدان كه توبه از گناهانى است كه شرح و تفصيل آنها را در اين كتاب مطالعه كردى</w:t>
      </w:r>
      <w:r w:rsidR="00CC6A25">
        <w:rPr>
          <w:rtl/>
        </w:rPr>
        <w:t xml:space="preserve">، </w:t>
      </w:r>
      <w:r>
        <w:rPr>
          <w:rtl/>
        </w:rPr>
        <w:t>و آنها - چنانكه ياد كرديم - يا صفات و افعال شيطانى است كه متعلق به وهم است</w:t>
      </w:r>
      <w:r w:rsidR="00CC6A25">
        <w:rPr>
          <w:rtl/>
        </w:rPr>
        <w:t xml:space="preserve">، </w:t>
      </w:r>
      <w:r>
        <w:rPr>
          <w:rtl/>
        </w:rPr>
        <w:t>يا صفات و افعال درنده خوئى كه متعلق به قوه درندگى است</w:t>
      </w:r>
      <w:r w:rsidR="00CC6A25">
        <w:rPr>
          <w:rtl/>
        </w:rPr>
        <w:t xml:space="preserve">، </w:t>
      </w:r>
      <w:r>
        <w:rPr>
          <w:rtl/>
        </w:rPr>
        <w:t>و يا صفات و افعال حيوانى و بهيمى كه متعلق به نيروى بهيمى است</w:t>
      </w:r>
      <w:r w:rsidR="00CC6A25">
        <w:rPr>
          <w:rtl/>
        </w:rPr>
        <w:t xml:space="preserve">. </w:t>
      </w:r>
      <w:r>
        <w:rPr>
          <w:rtl/>
        </w:rPr>
        <w:t>و گناهان از حيث تعلق توبه به آنها و چگونگى خروج از آنها به سه گونه تقسيم مى شوند</w:t>
      </w:r>
      <w:r w:rsidR="003878F1">
        <w:rPr>
          <w:rtl/>
        </w:rPr>
        <w:t xml:space="preserve"> : </w:t>
      </w:r>
    </w:p>
    <w:p w:rsidR="001951C1" w:rsidRDefault="001951C1" w:rsidP="001951C1">
      <w:pPr>
        <w:pStyle w:val="libNormal"/>
        <w:rPr>
          <w:rtl/>
        </w:rPr>
      </w:pPr>
      <w:r>
        <w:rPr>
          <w:rtl/>
        </w:rPr>
        <w:t>1 - ترك طاعات واجب</w:t>
      </w:r>
      <w:r w:rsidR="003878F1">
        <w:rPr>
          <w:rtl/>
        </w:rPr>
        <w:t xml:space="preserve"> : </w:t>
      </w:r>
      <w:r>
        <w:rPr>
          <w:rtl/>
        </w:rPr>
        <w:t>از نماز و روزه و زكات و خمس و كفاره و غير اينها</w:t>
      </w:r>
      <w:r w:rsidR="00CC6A25">
        <w:rPr>
          <w:rtl/>
        </w:rPr>
        <w:t xml:space="preserve">. </w:t>
      </w:r>
    </w:p>
    <w:p w:rsidR="001951C1" w:rsidRDefault="001951C1" w:rsidP="001951C1">
      <w:pPr>
        <w:pStyle w:val="libNormal"/>
        <w:rPr>
          <w:rtl/>
        </w:rPr>
      </w:pPr>
      <w:r>
        <w:rPr>
          <w:rtl/>
        </w:rPr>
        <w:t>راه توبه از اينها اين است كه</w:t>
      </w:r>
      <w:r w:rsidR="003878F1">
        <w:rPr>
          <w:rtl/>
        </w:rPr>
        <w:t xml:space="preserve"> : </w:t>
      </w:r>
      <w:r>
        <w:rPr>
          <w:rtl/>
        </w:rPr>
        <w:t>در بجا آوردن و قضاء آنها به قدر امكان بكوشد</w:t>
      </w:r>
      <w:r w:rsidR="00CC6A25">
        <w:rPr>
          <w:rtl/>
        </w:rPr>
        <w:t xml:space="preserve">. </w:t>
      </w:r>
    </w:p>
    <w:p w:rsidR="001951C1" w:rsidRDefault="001951C1" w:rsidP="001951C1">
      <w:pPr>
        <w:pStyle w:val="libNormal"/>
        <w:rPr>
          <w:rtl/>
        </w:rPr>
      </w:pPr>
      <w:r>
        <w:rPr>
          <w:rtl/>
        </w:rPr>
        <w:lastRenderedPageBreak/>
        <w:t>2 - محرماتى كه بين بنده و خداست</w:t>
      </w:r>
      <w:r w:rsidR="00CC6A25">
        <w:rPr>
          <w:rtl/>
        </w:rPr>
        <w:t xml:space="preserve">، </w:t>
      </w:r>
      <w:r>
        <w:rPr>
          <w:rtl/>
        </w:rPr>
        <w:t>يعنى افعال ناروائى كه در شرع منع شده و اينها حقوق الله است</w:t>
      </w:r>
      <w:r w:rsidR="003878F1">
        <w:rPr>
          <w:rtl/>
        </w:rPr>
        <w:t xml:space="preserve"> : </w:t>
      </w:r>
      <w:r>
        <w:rPr>
          <w:rtl/>
        </w:rPr>
        <w:t>مانند شرابخوارى</w:t>
      </w:r>
      <w:r w:rsidR="00CC6A25">
        <w:rPr>
          <w:rtl/>
        </w:rPr>
        <w:t xml:space="preserve">، </w:t>
      </w:r>
      <w:r>
        <w:rPr>
          <w:rtl/>
        </w:rPr>
        <w:t>و ساز و دف و ناى زدن</w:t>
      </w:r>
      <w:r w:rsidR="00CC6A25">
        <w:rPr>
          <w:rtl/>
        </w:rPr>
        <w:t xml:space="preserve">، </w:t>
      </w:r>
      <w:r>
        <w:rPr>
          <w:rtl/>
        </w:rPr>
        <w:t>و دروغگوئى</w:t>
      </w:r>
      <w:r w:rsidR="00CC6A25">
        <w:rPr>
          <w:rtl/>
        </w:rPr>
        <w:t xml:space="preserve">، </w:t>
      </w:r>
      <w:r>
        <w:rPr>
          <w:rtl/>
        </w:rPr>
        <w:t>و زنا</w:t>
      </w:r>
      <w:r w:rsidR="00CC6A25">
        <w:rPr>
          <w:rtl/>
        </w:rPr>
        <w:t xml:space="preserve">. </w:t>
      </w:r>
    </w:p>
    <w:p w:rsidR="001951C1" w:rsidRDefault="001951C1" w:rsidP="001951C1">
      <w:pPr>
        <w:pStyle w:val="libNormal"/>
        <w:rPr>
          <w:rtl/>
        </w:rPr>
      </w:pPr>
      <w:r>
        <w:rPr>
          <w:rtl/>
        </w:rPr>
        <w:t>راه توبه از اينها پشيمانى بر آنها و عزم بر ترك آنها در آينده است</w:t>
      </w:r>
      <w:r w:rsidR="00CC6A25">
        <w:rPr>
          <w:rtl/>
        </w:rPr>
        <w:t xml:space="preserve">. </w:t>
      </w:r>
    </w:p>
    <w:p w:rsidR="001951C1" w:rsidRDefault="001951C1" w:rsidP="001951C1">
      <w:pPr>
        <w:pStyle w:val="libNormal"/>
        <w:rPr>
          <w:rtl/>
        </w:rPr>
      </w:pPr>
      <w:r>
        <w:rPr>
          <w:rtl/>
        </w:rPr>
        <w:t>3 - گناهانى كه بين او و بندگان خداست</w:t>
      </w:r>
      <w:r w:rsidR="00CC6A25">
        <w:rPr>
          <w:rtl/>
        </w:rPr>
        <w:t xml:space="preserve">، </w:t>
      </w:r>
      <w:r>
        <w:rPr>
          <w:rtl/>
        </w:rPr>
        <w:t>كه از آنها به حقوق مردم تعبير مى شود</w:t>
      </w:r>
      <w:r w:rsidR="00CC6A25">
        <w:rPr>
          <w:rtl/>
        </w:rPr>
        <w:t xml:space="preserve">، </w:t>
      </w:r>
      <w:r>
        <w:rPr>
          <w:rtl/>
        </w:rPr>
        <w:t>و كار در آنها دشوارتر و مشكلتر است</w:t>
      </w:r>
      <w:r w:rsidR="00CC6A25">
        <w:rPr>
          <w:rtl/>
        </w:rPr>
        <w:t xml:space="preserve">، </w:t>
      </w:r>
      <w:r>
        <w:rPr>
          <w:rtl/>
        </w:rPr>
        <w:t>و آن يا در مال است يا در جان يا در آبرو يا در اهل و فرزندان يا در دين</w:t>
      </w:r>
      <w:r w:rsidR="003878F1">
        <w:rPr>
          <w:rtl/>
        </w:rPr>
        <w:t xml:space="preserve"> : </w:t>
      </w:r>
    </w:p>
    <w:p w:rsidR="001951C1" w:rsidRDefault="001951C1" w:rsidP="001951C1">
      <w:pPr>
        <w:pStyle w:val="libNormal"/>
        <w:rPr>
          <w:rtl/>
        </w:rPr>
      </w:pPr>
      <w:r>
        <w:rPr>
          <w:rtl/>
        </w:rPr>
        <w:t>آنچه در مال است</w:t>
      </w:r>
      <w:r w:rsidR="003878F1">
        <w:rPr>
          <w:rtl/>
        </w:rPr>
        <w:t xml:space="preserve"> : </w:t>
      </w:r>
      <w:r>
        <w:rPr>
          <w:rtl/>
        </w:rPr>
        <w:t>بر او واجب است كه آن را در صورت امكان به صاحبش برگرداند</w:t>
      </w:r>
      <w:r w:rsidR="00CC6A25">
        <w:rPr>
          <w:rtl/>
        </w:rPr>
        <w:t xml:space="preserve">، </w:t>
      </w:r>
      <w:r>
        <w:rPr>
          <w:rtl/>
        </w:rPr>
        <w:t>و اگر به سبب تنگدستى نمى تواند آن را ادا كند از وى بحلى خواهد</w:t>
      </w:r>
      <w:r w:rsidR="00CC6A25">
        <w:rPr>
          <w:rtl/>
        </w:rPr>
        <w:t xml:space="preserve">، </w:t>
      </w:r>
      <w:r>
        <w:rPr>
          <w:rtl/>
        </w:rPr>
        <w:t>و اگر او را حلال نكند يا دسترسى به وى نباشد يا در گذشته است و وارثى نيز ندارد</w:t>
      </w:r>
      <w:r w:rsidR="00CC6A25">
        <w:rPr>
          <w:rtl/>
        </w:rPr>
        <w:t xml:space="preserve">، </w:t>
      </w:r>
      <w:r>
        <w:rPr>
          <w:rtl/>
        </w:rPr>
        <w:t>اگر مى تواند از طرف او تصدق دهد</w:t>
      </w:r>
      <w:r w:rsidR="00CC6A25">
        <w:rPr>
          <w:rtl/>
        </w:rPr>
        <w:t xml:space="preserve">، </w:t>
      </w:r>
      <w:r>
        <w:rPr>
          <w:rtl/>
        </w:rPr>
        <w:t>و گرنه بايد به درگاه خداوند تضرع و زارى كند كه در قيامت وى را از او راضى گرداند</w:t>
      </w:r>
      <w:r w:rsidR="00CC6A25">
        <w:rPr>
          <w:rtl/>
        </w:rPr>
        <w:t xml:space="preserve">، </w:t>
      </w:r>
      <w:r>
        <w:rPr>
          <w:rtl/>
        </w:rPr>
        <w:t>و براى وى كارهاى نيك بجا آورد و آمرزش ‍ بخواهد</w:t>
      </w:r>
      <w:r w:rsidR="00CC6A25">
        <w:rPr>
          <w:rtl/>
        </w:rPr>
        <w:t xml:space="preserve">، </w:t>
      </w:r>
      <w:r>
        <w:rPr>
          <w:rtl/>
        </w:rPr>
        <w:t>تا در قيامت عوض آن حق باشد</w:t>
      </w:r>
      <w:r w:rsidR="00CC6A25">
        <w:rPr>
          <w:rtl/>
        </w:rPr>
        <w:t xml:space="preserve">، </w:t>
      </w:r>
      <w:r>
        <w:rPr>
          <w:rtl/>
        </w:rPr>
        <w:t>زيرا هر كه بر ديگرى حقى داشته باشد لابد در قيامت عوض حق خود مى گيرد</w:t>
      </w:r>
      <w:r w:rsidR="00CC6A25">
        <w:rPr>
          <w:rtl/>
        </w:rPr>
        <w:t xml:space="preserve">، </w:t>
      </w:r>
      <w:r>
        <w:rPr>
          <w:rtl/>
        </w:rPr>
        <w:t>يا از طاعات او يا بدين وسيله كه آن ديگرى بعضى از سيئات وى را تحمل نمايد</w:t>
      </w:r>
      <w:r w:rsidR="00CC6A25">
        <w:rPr>
          <w:rtl/>
        </w:rPr>
        <w:t xml:space="preserve">. </w:t>
      </w:r>
    </w:p>
    <w:p w:rsidR="001951C1" w:rsidRDefault="001951C1" w:rsidP="001951C1">
      <w:pPr>
        <w:pStyle w:val="libNormal"/>
        <w:rPr>
          <w:rtl/>
        </w:rPr>
      </w:pPr>
      <w:r>
        <w:rPr>
          <w:rtl/>
        </w:rPr>
        <w:t>و آنچه در جان است</w:t>
      </w:r>
      <w:r w:rsidR="003878F1">
        <w:rPr>
          <w:rtl/>
        </w:rPr>
        <w:t xml:space="preserve"> : </w:t>
      </w:r>
      <w:r>
        <w:rPr>
          <w:rtl/>
        </w:rPr>
        <w:t>اگر از راه خطا بر او جنايتى كرده باشد مثل اينكه او را كشته باشد واجب است كه ديه او را بدهد</w:t>
      </w:r>
      <w:r w:rsidR="00CC6A25">
        <w:rPr>
          <w:rtl/>
        </w:rPr>
        <w:t xml:space="preserve">، </w:t>
      </w:r>
      <w:r>
        <w:rPr>
          <w:rtl/>
        </w:rPr>
        <w:t>و اگر عمدى باشد واجب است كه تمكين كند تا صاحب حق يا اولياء او قصاص ‍ نمايند يا او را حلال كنند</w:t>
      </w:r>
      <w:r w:rsidR="00CC6A25">
        <w:rPr>
          <w:rtl/>
        </w:rPr>
        <w:t xml:space="preserve">، </w:t>
      </w:r>
      <w:r>
        <w:rPr>
          <w:rtl/>
        </w:rPr>
        <w:t>و اگر به اينها دسترس نباشد بايد هر چه بيشتر در آزادى بردگان بكوشد</w:t>
      </w:r>
      <w:r w:rsidR="00CC6A25">
        <w:rPr>
          <w:rtl/>
        </w:rPr>
        <w:t xml:space="preserve">، </w:t>
      </w:r>
      <w:r>
        <w:rPr>
          <w:rtl/>
        </w:rPr>
        <w:t>زيرا اين نوعى احياء و ايجاد است كه بيش از آن در قدرت انسان نيست</w:t>
      </w:r>
      <w:r w:rsidR="00CC6A25">
        <w:rPr>
          <w:rtl/>
        </w:rPr>
        <w:t xml:space="preserve">، </w:t>
      </w:r>
      <w:r>
        <w:rPr>
          <w:rtl/>
        </w:rPr>
        <w:t xml:space="preserve">و در مقابل </w:t>
      </w:r>
      <w:r>
        <w:rPr>
          <w:rtl/>
        </w:rPr>
        <w:lastRenderedPageBreak/>
        <w:t>كشتن و ميراندن است</w:t>
      </w:r>
      <w:r w:rsidR="00CC6A25">
        <w:rPr>
          <w:rtl/>
        </w:rPr>
        <w:t xml:space="preserve">، </w:t>
      </w:r>
      <w:r>
        <w:rPr>
          <w:rtl/>
        </w:rPr>
        <w:t>و بر اوست كه به وسيله تضرع و زارى به سوى خدا بازگشت كند تا روز قيامت صاحب حق را از او راضى گرداند</w:t>
      </w:r>
      <w:r w:rsidR="00CC6A25">
        <w:rPr>
          <w:rtl/>
        </w:rPr>
        <w:t xml:space="preserve">. </w:t>
      </w:r>
    </w:p>
    <w:p w:rsidR="001951C1" w:rsidRDefault="001951C1" w:rsidP="001951C1">
      <w:pPr>
        <w:pStyle w:val="libNormal"/>
        <w:rPr>
          <w:rtl/>
        </w:rPr>
      </w:pPr>
      <w:r>
        <w:rPr>
          <w:rtl/>
        </w:rPr>
        <w:t>و آنچه در آبروست</w:t>
      </w:r>
      <w:r w:rsidR="003878F1">
        <w:rPr>
          <w:rtl/>
        </w:rPr>
        <w:t xml:space="preserve"> : </w:t>
      </w:r>
      <w:r>
        <w:rPr>
          <w:rtl/>
        </w:rPr>
        <w:t>به اينكه او را دشنام و فحش داده يا تهمت و بهتان زده يا غيبت كرده باشد</w:t>
      </w:r>
      <w:r w:rsidR="00CC6A25">
        <w:rPr>
          <w:rtl/>
        </w:rPr>
        <w:t xml:space="preserve">، </w:t>
      </w:r>
      <w:r>
        <w:rPr>
          <w:rtl/>
        </w:rPr>
        <w:t>حق او اين است كه در نزد هر شخصى كه اينها را گفته باشد به كذب خود اعتراف كند</w:t>
      </w:r>
      <w:r w:rsidR="00CC6A25">
        <w:rPr>
          <w:rtl/>
        </w:rPr>
        <w:t xml:space="preserve">، </w:t>
      </w:r>
      <w:r>
        <w:rPr>
          <w:rtl/>
        </w:rPr>
        <w:t>و اگر ممكن باشد از صاحب حق حليت حاصل نمايد</w:t>
      </w:r>
      <w:r w:rsidR="00CC6A25">
        <w:rPr>
          <w:rtl/>
        </w:rPr>
        <w:t xml:space="preserve">، </w:t>
      </w:r>
      <w:r>
        <w:rPr>
          <w:rtl/>
        </w:rPr>
        <w:t>و اين در صورتى است كه از تهديد و افزايش خشم او و فتنه انگيزى از اظهار آن بيمى نداشته باشد</w:t>
      </w:r>
      <w:r w:rsidR="00CC6A25">
        <w:rPr>
          <w:rtl/>
        </w:rPr>
        <w:t xml:space="preserve">، </w:t>
      </w:r>
      <w:r>
        <w:rPr>
          <w:rtl/>
        </w:rPr>
        <w:t>و اگر چنين ترسى داشته باشد بايد برايش بسيار طلب آمرزش ‍ كند</w:t>
      </w:r>
      <w:r w:rsidR="00CC6A25">
        <w:rPr>
          <w:rtl/>
        </w:rPr>
        <w:t xml:space="preserve">، </w:t>
      </w:r>
      <w:r>
        <w:rPr>
          <w:rtl/>
        </w:rPr>
        <w:t>و از خدا به زارى بخواهد كه وى را روز قيامت از او راضى گرداند</w:t>
      </w:r>
      <w:r w:rsidR="00CC6A25">
        <w:rPr>
          <w:rtl/>
        </w:rPr>
        <w:t xml:space="preserve">. </w:t>
      </w:r>
    </w:p>
    <w:p w:rsidR="001951C1" w:rsidRDefault="001951C1" w:rsidP="001951C1">
      <w:pPr>
        <w:pStyle w:val="libNormal"/>
        <w:rPr>
          <w:rtl/>
        </w:rPr>
      </w:pPr>
      <w:r>
        <w:rPr>
          <w:rtl/>
        </w:rPr>
        <w:t>و آنچه درباره خانواده است</w:t>
      </w:r>
      <w:r w:rsidR="003878F1">
        <w:rPr>
          <w:rtl/>
        </w:rPr>
        <w:t xml:space="preserve"> : </w:t>
      </w:r>
      <w:r>
        <w:rPr>
          <w:rtl/>
        </w:rPr>
        <w:t>به اينكه به مسلمانى در مورد اهل و فرزندش خيانت كرده باشد</w:t>
      </w:r>
      <w:r w:rsidR="00CC6A25">
        <w:rPr>
          <w:rtl/>
        </w:rPr>
        <w:t xml:space="preserve">، </w:t>
      </w:r>
      <w:r>
        <w:rPr>
          <w:rtl/>
        </w:rPr>
        <w:t>كه راهى براى حليت جستن نيست</w:t>
      </w:r>
      <w:r w:rsidR="00CC6A25">
        <w:rPr>
          <w:rtl/>
        </w:rPr>
        <w:t xml:space="preserve">، </w:t>
      </w:r>
      <w:r>
        <w:rPr>
          <w:rtl/>
        </w:rPr>
        <w:t>زيرا اظهار آن موجب بروز دشمنى و فتنه است و اگر كسى مرتكب آن شده باشد چاره ندارد مگر اينكه به درگاه خداى متعال بسيار تضرع و ناله و زارى كند</w:t>
      </w:r>
      <w:r w:rsidR="00CC6A25">
        <w:rPr>
          <w:rtl/>
        </w:rPr>
        <w:t xml:space="preserve">، </w:t>
      </w:r>
      <w:r>
        <w:rPr>
          <w:rtl/>
        </w:rPr>
        <w:t>و بر طاعات و خيرات بسيار براى كسى كه به او خيانت كرده مواظبت نمايد</w:t>
      </w:r>
      <w:r w:rsidR="00CC6A25">
        <w:rPr>
          <w:rtl/>
        </w:rPr>
        <w:t xml:space="preserve">، </w:t>
      </w:r>
      <w:r>
        <w:rPr>
          <w:rtl/>
        </w:rPr>
        <w:t>و اگر وى زنده باشد علاوه بر اينها به او احسان و انعام و بذل اموال كند</w:t>
      </w:r>
      <w:r w:rsidR="00CC6A25">
        <w:rPr>
          <w:rtl/>
        </w:rPr>
        <w:t xml:space="preserve">، </w:t>
      </w:r>
      <w:r>
        <w:rPr>
          <w:rtl/>
        </w:rPr>
        <w:t>و با خدمت و بر آوردن حاجات وى به او اكرام نمايد</w:t>
      </w:r>
      <w:r w:rsidR="00CC6A25">
        <w:rPr>
          <w:rtl/>
        </w:rPr>
        <w:t xml:space="preserve">، </w:t>
      </w:r>
      <w:r>
        <w:rPr>
          <w:rtl/>
        </w:rPr>
        <w:t>و در مهمات و مقاصدش بكوشد</w:t>
      </w:r>
      <w:r w:rsidR="00CC6A25">
        <w:rPr>
          <w:rtl/>
        </w:rPr>
        <w:t xml:space="preserve">، </w:t>
      </w:r>
      <w:r>
        <w:rPr>
          <w:rtl/>
        </w:rPr>
        <w:t>و نسبت به وى لطف و مهربانى كند</w:t>
      </w:r>
      <w:r w:rsidR="00CC6A25">
        <w:rPr>
          <w:rtl/>
        </w:rPr>
        <w:t xml:space="preserve">، </w:t>
      </w:r>
      <w:r>
        <w:rPr>
          <w:rtl/>
        </w:rPr>
        <w:t>و از مهرورزى و دلجوئى چيزى فرو نگذارد</w:t>
      </w:r>
      <w:r w:rsidR="00CC6A25">
        <w:rPr>
          <w:rtl/>
        </w:rPr>
        <w:t xml:space="preserve">. </w:t>
      </w:r>
      <w:r>
        <w:rPr>
          <w:rtl/>
        </w:rPr>
        <w:t>پس چون دلش به سبب كثرت محبت و نرمى و نوازش خوش گشت</w:t>
      </w:r>
      <w:r w:rsidR="00CC6A25">
        <w:rPr>
          <w:rtl/>
        </w:rPr>
        <w:t xml:space="preserve">، </w:t>
      </w:r>
      <w:r>
        <w:rPr>
          <w:rtl/>
        </w:rPr>
        <w:t>شايد در قيامت اغماض و حلال كند</w:t>
      </w:r>
      <w:r w:rsidR="00CC6A25">
        <w:rPr>
          <w:rtl/>
        </w:rPr>
        <w:t xml:space="preserve">، </w:t>
      </w:r>
      <w:r>
        <w:rPr>
          <w:rtl/>
        </w:rPr>
        <w:t>و اگر از آن ابا و امتناع نمود به اين بهانه كه احسان و لطف و مهربانى وى از نيكيهائى است كه بدان وسيله جبران خيانتش در قيامت بشود</w:t>
      </w:r>
      <w:r w:rsidR="00CC6A25">
        <w:rPr>
          <w:rtl/>
        </w:rPr>
        <w:t xml:space="preserve">، </w:t>
      </w:r>
      <w:r>
        <w:rPr>
          <w:rtl/>
        </w:rPr>
        <w:t xml:space="preserve">بايد دانست كه هر ستم و ايذاء و حقى از حقوق بندگان اگر صاحبش در قيامت حلال نكند از ظالم در روز قيامت به حكم عدل قهرى به وسيله اخذ </w:t>
      </w:r>
      <w:r>
        <w:rPr>
          <w:rtl/>
        </w:rPr>
        <w:lastRenderedPageBreak/>
        <w:t>عوض ‍ قصاص گرفته مى شود</w:t>
      </w:r>
      <w:r w:rsidR="00CC6A25">
        <w:rPr>
          <w:rtl/>
        </w:rPr>
        <w:t xml:space="preserve">، </w:t>
      </w:r>
      <w:r>
        <w:rPr>
          <w:rtl/>
        </w:rPr>
        <w:t>خواه ظالم راضى باشد يا نباشد</w:t>
      </w:r>
      <w:r w:rsidR="00CC6A25">
        <w:rPr>
          <w:rtl/>
        </w:rPr>
        <w:t xml:space="preserve">، </w:t>
      </w:r>
      <w:r>
        <w:rPr>
          <w:rtl/>
        </w:rPr>
        <w:t>و خواه صاحب حق از قبول آن و برى ساختن ذمه طرف امتناع كند يا نكند</w:t>
      </w:r>
      <w:r w:rsidR="00CC6A25">
        <w:rPr>
          <w:rtl/>
        </w:rPr>
        <w:t xml:space="preserve">، </w:t>
      </w:r>
      <w:r>
        <w:rPr>
          <w:rtl/>
        </w:rPr>
        <w:t>همچنانكه در دنيا كسى كه مال ديگرى را تلف كرده به دادن مثل محكوم مى شود</w:t>
      </w:r>
      <w:r w:rsidR="00CC6A25">
        <w:rPr>
          <w:rtl/>
        </w:rPr>
        <w:t xml:space="preserve">، </w:t>
      </w:r>
      <w:r>
        <w:rPr>
          <w:rtl/>
        </w:rPr>
        <w:t>و آن ديگرى نيز به قبول آن محكوم است</w:t>
      </w:r>
      <w:r w:rsidR="00CC6A25">
        <w:rPr>
          <w:rtl/>
        </w:rPr>
        <w:t xml:space="preserve">، </w:t>
      </w:r>
      <w:r>
        <w:rPr>
          <w:rtl/>
        </w:rPr>
        <w:t>و امتناع از قبول و پاك ساختن ذمه طرف به دلخواه نيست</w:t>
      </w:r>
      <w:r w:rsidR="00CC6A25">
        <w:rPr>
          <w:rtl/>
        </w:rPr>
        <w:t xml:space="preserve">، </w:t>
      </w:r>
      <w:r>
        <w:rPr>
          <w:rtl/>
        </w:rPr>
        <w:t>همچنين در دادگاه قيامت بهترين داوران و حاكمان و دادگران حكم مى كند</w:t>
      </w:r>
      <w:r w:rsidR="00CC6A25">
        <w:rPr>
          <w:rtl/>
        </w:rPr>
        <w:t xml:space="preserve">، </w:t>
      </w:r>
      <w:r>
        <w:rPr>
          <w:rtl/>
        </w:rPr>
        <w:t>و از هر ستمكارى حسناتش را مى گيرد و در ترازوى سنجش اعمال كسانى كه به آنها ظلم شده مى نهد</w:t>
      </w:r>
      <w:r w:rsidR="00CC6A25">
        <w:rPr>
          <w:rtl/>
        </w:rPr>
        <w:t xml:space="preserve">، </w:t>
      </w:r>
      <w:r>
        <w:rPr>
          <w:rtl/>
        </w:rPr>
        <w:t>و اگر حسنات وى بسنده نباشد</w:t>
      </w:r>
      <w:r w:rsidR="00CC6A25">
        <w:rPr>
          <w:rtl/>
        </w:rPr>
        <w:t xml:space="preserve">، </w:t>
      </w:r>
      <w:r>
        <w:rPr>
          <w:rtl/>
        </w:rPr>
        <w:t>از بار سيئات صاحب حق برداشته و به دوش وى نهاده مى شود</w:t>
      </w:r>
      <w:r w:rsidR="00CC6A25">
        <w:rPr>
          <w:rtl/>
        </w:rPr>
        <w:t xml:space="preserve">، </w:t>
      </w:r>
      <w:r>
        <w:rPr>
          <w:rtl/>
        </w:rPr>
        <w:t>و بدين سان آن بيچاره به سبب سيئات ديگرى هلاك مى گردد</w:t>
      </w:r>
      <w:r w:rsidR="00CC6A25">
        <w:rPr>
          <w:rtl/>
        </w:rPr>
        <w:t xml:space="preserve">. </w:t>
      </w:r>
    </w:p>
    <w:p w:rsidR="001951C1" w:rsidRDefault="001951C1" w:rsidP="001951C1">
      <w:pPr>
        <w:pStyle w:val="libNormal"/>
        <w:rPr>
          <w:rtl/>
        </w:rPr>
      </w:pPr>
      <w:r>
        <w:rPr>
          <w:rtl/>
        </w:rPr>
        <w:t>و از اينجا دانسته مى شود كه</w:t>
      </w:r>
      <w:r w:rsidR="003878F1">
        <w:rPr>
          <w:rtl/>
        </w:rPr>
        <w:t xml:space="preserve"> : </w:t>
      </w:r>
      <w:r>
        <w:rPr>
          <w:rtl/>
        </w:rPr>
        <w:t>در قيامت براى هيچ كسى خلاصى و نجات نيست مگر آنكه كفه ترازوى حسناتش بر كفه سيئات رجحان و برترى داشته باشد</w:t>
      </w:r>
      <w:r w:rsidR="00CC6A25">
        <w:rPr>
          <w:rtl/>
        </w:rPr>
        <w:t xml:space="preserve">. </w:t>
      </w:r>
      <w:r>
        <w:rPr>
          <w:rtl/>
        </w:rPr>
        <w:t>پس بر هر معتقد روز حساب واجب است كه در افزودن حسنات و كاستن سيئات بكوشد</w:t>
      </w:r>
      <w:r w:rsidR="00CC6A25">
        <w:rPr>
          <w:rtl/>
        </w:rPr>
        <w:t xml:space="preserve">، </w:t>
      </w:r>
      <w:r>
        <w:rPr>
          <w:rtl/>
        </w:rPr>
        <w:t>تا روز قيامت سيئاتش ‍ بر حسنات و لو به اندازه كم بيشى و رجحان و برترى نداشته باشد</w:t>
      </w:r>
      <w:r w:rsidR="00CC6A25">
        <w:rPr>
          <w:rtl/>
        </w:rPr>
        <w:t xml:space="preserve">، </w:t>
      </w:r>
      <w:r>
        <w:rPr>
          <w:rtl/>
        </w:rPr>
        <w:t>و به هر حال بايد ساعتى در شب و روز از تضرع و زارى به خداى سبحان غافل نشود</w:t>
      </w:r>
      <w:r w:rsidR="00CC6A25">
        <w:rPr>
          <w:rtl/>
        </w:rPr>
        <w:t xml:space="preserve">، </w:t>
      </w:r>
      <w:r>
        <w:rPr>
          <w:rtl/>
        </w:rPr>
        <w:t>تا شايد لطف الهى شامل حال او شده در روزى كه نهانها آشكار شود پرده او را ندرد و رسوايش نسازد</w:t>
      </w:r>
      <w:r w:rsidR="00CC6A25">
        <w:rPr>
          <w:rtl/>
        </w:rPr>
        <w:t xml:space="preserve">، </w:t>
      </w:r>
      <w:r>
        <w:rPr>
          <w:rtl/>
        </w:rPr>
        <w:t>و صاحب حق را به الطاف پنهانى خود خشنود گرداند</w:t>
      </w:r>
      <w:r w:rsidR="00CC6A25">
        <w:rPr>
          <w:rtl/>
        </w:rPr>
        <w:t xml:space="preserve">. </w:t>
      </w:r>
    </w:p>
    <w:p w:rsidR="001951C1" w:rsidRDefault="001951C1" w:rsidP="001951C1">
      <w:pPr>
        <w:pStyle w:val="libNormal"/>
        <w:rPr>
          <w:rtl/>
        </w:rPr>
      </w:pPr>
      <w:r>
        <w:rPr>
          <w:rtl/>
        </w:rPr>
        <w:t>و آنچه در مورد دين است</w:t>
      </w:r>
      <w:r w:rsidR="003878F1">
        <w:rPr>
          <w:rtl/>
        </w:rPr>
        <w:t xml:space="preserve"> : </w:t>
      </w:r>
      <w:r>
        <w:rPr>
          <w:rtl/>
        </w:rPr>
        <w:t>به اينكه مسلمانى را به كفر يا گمراهى يا بدعت نسبت دهد</w:t>
      </w:r>
      <w:r w:rsidR="00CC6A25">
        <w:rPr>
          <w:rtl/>
        </w:rPr>
        <w:t xml:space="preserve">، </w:t>
      </w:r>
      <w:r>
        <w:rPr>
          <w:rtl/>
        </w:rPr>
        <w:t>بايد خود را در نزد كسى كه چنين چيزى گفته تكذيب كند</w:t>
      </w:r>
      <w:r w:rsidR="00CC6A25">
        <w:rPr>
          <w:rtl/>
        </w:rPr>
        <w:t xml:space="preserve">، </w:t>
      </w:r>
      <w:r>
        <w:rPr>
          <w:rtl/>
        </w:rPr>
        <w:t>و از صاحب حق در صورت امكان حليت بخواهد</w:t>
      </w:r>
      <w:r w:rsidR="00CC6A25">
        <w:rPr>
          <w:rtl/>
        </w:rPr>
        <w:t xml:space="preserve">، </w:t>
      </w:r>
      <w:r>
        <w:rPr>
          <w:rtl/>
        </w:rPr>
        <w:t>و اگر در دسترس نيست برايش طلب آمرزش نمايد و در پيشگاه خدا بسيار ناله و زارى كند كه وى را در قيامت از او خشنود سازد</w:t>
      </w:r>
      <w:r w:rsidR="00CC6A25">
        <w:rPr>
          <w:rtl/>
        </w:rPr>
        <w:t xml:space="preserve">. </w:t>
      </w:r>
    </w:p>
    <w:p w:rsidR="001951C1" w:rsidRDefault="001951C1" w:rsidP="001951C1">
      <w:pPr>
        <w:pStyle w:val="libNormal"/>
        <w:rPr>
          <w:rtl/>
        </w:rPr>
      </w:pPr>
      <w:r>
        <w:rPr>
          <w:rtl/>
        </w:rPr>
        <w:lastRenderedPageBreak/>
        <w:t>خلاصه</w:t>
      </w:r>
      <w:r w:rsidR="00CC6A25">
        <w:rPr>
          <w:rtl/>
        </w:rPr>
        <w:t xml:space="preserve">، </w:t>
      </w:r>
      <w:r>
        <w:rPr>
          <w:rtl/>
        </w:rPr>
        <w:t>آنچه در توبه از حقوق مردم لازم است عبارت است از</w:t>
      </w:r>
      <w:r w:rsidR="003878F1">
        <w:rPr>
          <w:rtl/>
        </w:rPr>
        <w:t xml:space="preserve"> : </w:t>
      </w:r>
      <w:r>
        <w:rPr>
          <w:rtl/>
        </w:rPr>
        <w:t>خشنود كردن صاحبان حق در صورت امكان</w:t>
      </w:r>
      <w:r w:rsidR="00CC6A25">
        <w:rPr>
          <w:rtl/>
        </w:rPr>
        <w:t xml:space="preserve">، </w:t>
      </w:r>
      <w:r>
        <w:rPr>
          <w:rtl/>
        </w:rPr>
        <w:t>و در صورت عدم امكان تصدق دادن و افزودن بر حسنات و استغفار</w:t>
      </w:r>
      <w:r w:rsidR="00CC6A25">
        <w:rPr>
          <w:rtl/>
        </w:rPr>
        <w:t xml:space="preserve">، </w:t>
      </w:r>
      <w:r>
        <w:rPr>
          <w:rtl/>
        </w:rPr>
        <w:t>و بازگشت به سوى خدا با تضرع و زارى به جهت راضى ساختن آنان از او در روز قيامت</w:t>
      </w:r>
      <w:r w:rsidR="00CC6A25">
        <w:rPr>
          <w:rtl/>
        </w:rPr>
        <w:t xml:space="preserve">، </w:t>
      </w:r>
      <w:r>
        <w:rPr>
          <w:rtl/>
        </w:rPr>
        <w:t>و اين بستگى به اراده خدا دارد</w:t>
      </w:r>
      <w:r w:rsidR="00CC6A25">
        <w:rPr>
          <w:rtl/>
        </w:rPr>
        <w:t xml:space="preserve">، </w:t>
      </w:r>
      <w:r>
        <w:rPr>
          <w:rtl/>
        </w:rPr>
        <w:t>اميد است كه خداوند هر گاه راستى و صدق قلبى بنده خود را بداند</w:t>
      </w:r>
      <w:r w:rsidR="00CC6A25">
        <w:rPr>
          <w:rtl/>
        </w:rPr>
        <w:t xml:space="preserve">، </w:t>
      </w:r>
      <w:r>
        <w:rPr>
          <w:rtl/>
        </w:rPr>
        <w:t>و ذلت و شكستگى در او بيابد</w:t>
      </w:r>
      <w:r w:rsidR="00CC6A25">
        <w:rPr>
          <w:rtl/>
        </w:rPr>
        <w:t xml:space="preserve">، </w:t>
      </w:r>
      <w:r>
        <w:rPr>
          <w:rtl/>
        </w:rPr>
        <w:t>بر بيچارگى او رحمت آورد و صاحبان حق را از خزانه فضلش ‍ خشنود گرداند</w:t>
      </w:r>
      <w:r w:rsidR="00CC6A25">
        <w:rPr>
          <w:rtl/>
        </w:rPr>
        <w:t xml:space="preserve">. </w:t>
      </w:r>
      <w:r>
        <w:rPr>
          <w:rtl/>
        </w:rPr>
        <w:t>پس هيچ كس نبايد از لطف خدا نااميد باشد</w:t>
      </w:r>
      <w:r w:rsidR="00CC6A25">
        <w:rPr>
          <w:rtl/>
        </w:rPr>
        <w:t xml:space="preserve">. </w:t>
      </w:r>
    </w:p>
    <w:p w:rsidR="001951C1" w:rsidRDefault="00CC6A25" w:rsidP="00CC6A25">
      <w:pPr>
        <w:pStyle w:val="Heading2"/>
        <w:rPr>
          <w:rtl/>
        </w:rPr>
      </w:pPr>
      <w:bookmarkStart w:id="33" w:name="_Toc383077761"/>
      <w:r>
        <w:rPr>
          <w:rtl/>
        </w:rPr>
        <w:t>فصل 16</w:t>
      </w:r>
      <w:r w:rsidR="003878F1">
        <w:rPr>
          <w:rtl/>
        </w:rPr>
        <w:t xml:space="preserve"> : </w:t>
      </w:r>
      <w:r>
        <w:rPr>
          <w:rtl/>
        </w:rPr>
        <w:t>پوشاندن صغائر و معنى كبائر</w:t>
      </w:r>
      <w:bookmarkEnd w:id="33"/>
      <w:r>
        <w:rPr>
          <w:rtl/>
        </w:rPr>
        <w:t xml:space="preserve"> </w:t>
      </w:r>
    </w:p>
    <w:p w:rsidR="001951C1" w:rsidRDefault="001951C1" w:rsidP="001951C1">
      <w:pPr>
        <w:pStyle w:val="libNormal"/>
        <w:rPr>
          <w:rtl/>
        </w:rPr>
      </w:pPr>
      <w:r>
        <w:rPr>
          <w:rtl/>
        </w:rPr>
        <w:t>بدان كه صاحب شرع گناهان را دو قسم كرده</w:t>
      </w:r>
      <w:r w:rsidR="003878F1">
        <w:rPr>
          <w:rtl/>
        </w:rPr>
        <w:t xml:space="preserve"> : </w:t>
      </w:r>
      <w:r>
        <w:rPr>
          <w:rtl/>
        </w:rPr>
        <w:t>كبيره و صغيره</w:t>
      </w:r>
      <w:r w:rsidR="00CC6A25">
        <w:rPr>
          <w:rtl/>
        </w:rPr>
        <w:t xml:space="preserve">، </w:t>
      </w:r>
      <w:r>
        <w:rPr>
          <w:rtl/>
        </w:rPr>
        <w:t>و حكم فرموده است كه اجتناب از گناهان بزرگ كفاره گناهان كوچك است</w:t>
      </w:r>
      <w:r w:rsidR="00CC6A25">
        <w:rPr>
          <w:rtl/>
        </w:rPr>
        <w:t xml:space="preserve">، </w:t>
      </w:r>
      <w:r>
        <w:rPr>
          <w:rtl/>
        </w:rPr>
        <w:t>و نمازهاى پنجگانه كفاره كبائر نخواهد بود و حال آنكه كفاره صغائر است</w:t>
      </w:r>
      <w:r w:rsidR="00CC6A25">
        <w:rPr>
          <w:rtl/>
        </w:rPr>
        <w:t xml:space="preserve">، </w:t>
      </w:r>
      <w:r>
        <w:rPr>
          <w:rtl/>
        </w:rPr>
        <w:t>خداى تعالى مى فرمايد</w:t>
      </w:r>
      <w:r w:rsidR="003878F1">
        <w:rPr>
          <w:rtl/>
        </w:rPr>
        <w:t xml:space="preserve"> : </w:t>
      </w:r>
    </w:p>
    <w:p w:rsidR="001951C1" w:rsidRDefault="001951C1" w:rsidP="001951C1">
      <w:pPr>
        <w:pStyle w:val="libNormal"/>
        <w:rPr>
          <w:rtl/>
        </w:rPr>
      </w:pPr>
      <w:r w:rsidRPr="007270D7">
        <w:rPr>
          <w:rStyle w:val="libAieChar"/>
          <w:rtl/>
        </w:rPr>
        <w:t>ان تجتنبوا كبائر ما تنهون عنه نكفر عنكم سيئاتكم</w:t>
      </w:r>
      <w:r w:rsidR="00CC6A25" w:rsidRPr="007270D7">
        <w:rPr>
          <w:rStyle w:val="libAieChar"/>
          <w:rtl/>
        </w:rPr>
        <w:t>.</w:t>
      </w:r>
      <w:r w:rsidR="00CC6A25">
        <w:rPr>
          <w:rtl/>
        </w:rPr>
        <w:t xml:space="preserve"> (</w:t>
      </w:r>
      <w:r>
        <w:rPr>
          <w:rtl/>
        </w:rPr>
        <w:t>نساء</w:t>
      </w:r>
      <w:r w:rsidR="00CC6A25">
        <w:rPr>
          <w:rtl/>
        </w:rPr>
        <w:t xml:space="preserve">، </w:t>
      </w:r>
      <w:r>
        <w:rPr>
          <w:rtl/>
        </w:rPr>
        <w:t>30)</w:t>
      </w:r>
    </w:p>
    <w:p w:rsidR="001951C1" w:rsidRDefault="001951C1" w:rsidP="001951C1">
      <w:pPr>
        <w:pStyle w:val="libNormal"/>
        <w:rPr>
          <w:rtl/>
        </w:rPr>
      </w:pPr>
      <w:r>
        <w:rPr>
          <w:rtl/>
        </w:rPr>
        <w:t>«اگر از گناهان بزرگى كه از آن نهى شده ايد دورى و پرهيز كنيد گناهان [كوچك] شما را بپوشانيم</w:t>
      </w:r>
      <w:r w:rsidR="00CC6A25">
        <w:rPr>
          <w:rtl/>
        </w:rPr>
        <w:t xml:space="preserve"> (</w:t>
      </w:r>
      <w:r>
        <w:rPr>
          <w:rtl/>
        </w:rPr>
        <w:t>و محو كنيم»)</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7270D7">
      <w:pPr>
        <w:pStyle w:val="libAie"/>
        <w:rPr>
          <w:rtl/>
        </w:rPr>
      </w:pPr>
      <w:r>
        <w:rPr>
          <w:rtl/>
        </w:rPr>
        <w:t>الذين يجتنبون كبائر الاثم و الفواحش الا اللمم</w:t>
      </w:r>
      <w:r w:rsidR="00E87306">
        <w:rPr>
          <w:rtl/>
        </w:rPr>
        <w:t xml:space="preserve">. </w:t>
      </w:r>
    </w:p>
    <w:p w:rsidR="001951C1" w:rsidRDefault="00CC6A25" w:rsidP="001951C1">
      <w:pPr>
        <w:pStyle w:val="libNormal"/>
        <w:rPr>
          <w:rtl/>
        </w:rPr>
      </w:pPr>
      <w:r>
        <w:rPr>
          <w:rtl/>
        </w:rPr>
        <w:t xml:space="preserve"> (</w:t>
      </w:r>
      <w:r w:rsidR="001951C1">
        <w:rPr>
          <w:rtl/>
        </w:rPr>
        <w:t>نجم</w:t>
      </w:r>
      <w:r>
        <w:rPr>
          <w:rtl/>
        </w:rPr>
        <w:t xml:space="preserve">، </w:t>
      </w:r>
      <w:r w:rsidR="001951C1">
        <w:rPr>
          <w:rtl/>
        </w:rPr>
        <w:t>32)</w:t>
      </w:r>
    </w:p>
    <w:p w:rsidR="001951C1" w:rsidRDefault="001951C1" w:rsidP="001951C1">
      <w:pPr>
        <w:pStyle w:val="libNormal"/>
        <w:rPr>
          <w:rtl/>
        </w:rPr>
      </w:pPr>
      <w:r>
        <w:rPr>
          <w:rtl/>
        </w:rPr>
        <w:t>«كسانى كه از گناهان بزرگ و زشتيها پرهيز كنند مگر گناهان خرد</w:t>
      </w:r>
      <w:r w:rsidR="00CC6A25">
        <w:rPr>
          <w:rtl/>
        </w:rPr>
        <w:t xml:space="preserve"> (</w:t>
      </w:r>
      <w:r>
        <w:rPr>
          <w:rtl/>
        </w:rPr>
        <w:t>مانند آهنگ گناه»)</w:t>
      </w:r>
      <w:r w:rsidR="00CC6A25">
        <w:rPr>
          <w:rtl/>
        </w:rPr>
        <w:t xml:space="preserve">. </w:t>
      </w:r>
    </w:p>
    <w:p w:rsidR="001951C1" w:rsidRDefault="001951C1" w:rsidP="001951C1">
      <w:pPr>
        <w:pStyle w:val="libNormal"/>
        <w:rPr>
          <w:rtl/>
        </w:rPr>
      </w:pPr>
      <w:r>
        <w:rPr>
          <w:rtl/>
        </w:rPr>
        <w:t xml:space="preserve">و 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lastRenderedPageBreak/>
        <w:t>«اگر از گناهان بزرگ پرهيز و دورى شود</w:t>
      </w:r>
      <w:r w:rsidR="00CC6A25">
        <w:rPr>
          <w:rtl/>
        </w:rPr>
        <w:t xml:space="preserve">، </w:t>
      </w:r>
      <w:r>
        <w:rPr>
          <w:rtl/>
        </w:rPr>
        <w:t>نمازهاى پنجگانه و نماز جمعه آنچه را كه بين آنهاست مى پوشاند و محو مى كند»</w:t>
      </w:r>
      <w:r w:rsidR="00CC6A25">
        <w:rPr>
          <w:rtl/>
        </w:rPr>
        <w:t xml:space="preserve">. </w:t>
      </w:r>
    </w:p>
    <w:p w:rsidR="001951C1" w:rsidRDefault="001951C1" w:rsidP="001951C1">
      <w:pPr>
        <w:pStyle w:val="libNormal"/>
        <w:rPr>
          <w:rtl/>
        </w:rPr>
      </w:pPr>
      <w:r>
        <w:rPr>
          <w:rtl/>
        </w:rPr>
        <w:t>و كناره گيرى از گناهان بزرگ وقتى كفاره گناهان كوچك مى شود كه به قدرت و اراده آن را براى خدا ترك كند</w:t>
      </w:r>
      <w:r w:rsidR="00CC6A25">
        <w:rPr>
          <w:rtl/>
        </w:rPr>
        <w:t xml:space="preserve"> (</w:t>
      </w:r>
      <w:r>
        <w:rPr>
          <w:rtl/>
        </w:rPr>
        <w:t>نه اينكه قدرت بر آن نداشته باشد)</w:t>
      </w:r>
      <w:r w:rsidR="00CC6A25">
        <w:rPr>
          <w:rtl/>
        </w:rPr>
        <w:t xml:space="preserve">، </w:t>
      </w:r>
      <w:r>
        <w:rPr>
          <w:rtl/>
        </w:rPr>
        <w:t>مانند كسى كه مى تواند با زنى بياميزد و خود را از آن باز مى دارد و به نگاه كردن بس مى كند كه اين مجاهده نفس در باز ايستادن از آميزش تاثيرش در دل از اقدام بر نگاه كردن بيشتر است</w:t>
      </w:r>
      <w:r w:rsidR="00CC6A25">
        <w:rPr>
          <w:rtl/>
        </w:rPr>
        <w:t xml:space="preserve">، </w:t>
      </w:r>
      <w:r>
        <w:rPr>
          <w:rtl/>
        </w:rPr>
        <w:t>و اين است معنى پوشاندن و محو كردن آن</w:t>
      </w:r>
      <w:r w:rsidR="00CC6A25">
        <w:rPr>
          <w:rtl/>
        </w:rPr>
        <w:t xml:space="preserve">، </w:t>
      </w:r>
      <w:r>
        <w:rPr>
          <w:rtl/>
        </w:rPr>
        <w:t>اما اگر امتناع او براى ناتوانى يا ترس]از مردم و آبروريزى [ و مانند اينها باشد</w:t>
      </w:r>
      <w:r w:rsidR="00CC6A25">
        <w:rPr>
          <w:rtl/>
        </w:rPr>
        <w:t xml:space="preserve">، </w:t>
      </w:r>
      <w:r>
        <w:rPr>
          <w:rtl/>
        </w:rPr>
        <w:t>چنين اجتنابى كفاره صغائر نمى شود</w:t>
      </w:r>
      <w:r w:rsidR="00CC6A25">
        <w:rPr>
          <w:rtl/>
        </w:rPr>
        <w:t xml:space="preserve">. </w:t>
      </w:r>
    </w:p>
    <w:p w:rsidR="001951C1" w:rsidRDefault="001951C1" w:rsidP="001951C1">
      <w:pPr>
        <w:pStyle w:val="libNormal"/>
        <w:rPr>
          <w:rtl/>
        </w:rPr>
      </w:pPr>
      <w:r>
        <w:rPr>
          <w:rtl/>
        </w:rPr>
        <w:t>همچنين كسى كه طبعا به شراب ميل ندارد و اگر مباح هم بود نمى آشاميد</w:t>
      </w:r>
      <w:r w:rsidR="00CC6A25">
        <w:rPr>
          <w:rtl/>
        </w:rPr>
        <w:t xml:space="preserve">، </w:t>
      </w:r>
      <w:r>
        <w:rPr>
          <w:rtl/>
        </w:rPr>
        <w:t>پرهيز وى كفاره صغائرى كه از مقدمات آن است مثل شنيدن ساز و آواز و مانند آن نمى شود</w:t>
      </w:r>
      <w:r w:rsidR="00CC6A25">
        <w:rPr>
          <w:rtl/>
        </w:rPr>
        <w:t xml:space="preserve">. </w:t>
      </w:r>
    </w:p>
    <w:p w:rsidR="001951C1" w:rsidRDefault="001951C1" w:rsidP="001951C1">
      <w:pPr>
        <w:pStyle w:val="libNormal"/>
        <w:rPr>
          <w:rtl/>
        </w:rPr>
      </w:pPr>
      <w:r>
        <w:rPr>
          <w:rtl/>
        </w:rPr>
        <w:t>اما لفظ «كبيره» مبهم است و در لغت و همچنين در شرع و عرف براى مورد خاصى وضع نشده است</w:t>
      </w:r>
      <w:r w:rsidR="00CC6A25">
        <w:rPr>
          <w:rtl/>
        </w:rPr>
        <w:t xml:space="preserve">، </w:t>
      </w:r>
      <w:r>
        <w:rPr>
          <w:rtl/>
        </w:rPr>
        <w:t>زيرا كبير و صغير از امور اضافى و نسبى است</w:t>
      </w:r>
      <w:r w:rsidR="00CC6A25">
        <w:rPr>
          <w:rtl/>
        </w:rPr>
        <w:t xml:space="preserve">، </w:t>
      </w:r>
      <w:r>
        <w:rPr>
          <w:rtl/>
        </w:rPr>
        <w:t>و هر گناهى نسبت به پائين تر از خود كبير و نسبت به بالاتر از خود صغير است</w:t>
      </w:r>
      <w:r w:rsidR="00CC6A25">
        <w:rPr>
          <w:rtl/>
        </w:rPr>
        <w:t xml:space="preserve">. </w:t>
      </w:r>
      <w:r>
        <w:rPr>
          <w:rtl/>
        </w:rPr>
        <w:t>و علما در تعيين گناهان كبيره اختلاف كرده اند و اميدى به زايل شدن اين اختلاف نيست و در روايات نيز اين اختلاف ديده مى شود</w:t>
      </w:r>
      <w:r w:rsidR="00CC6A25">
        <w:rPr>
          <w:rtl/>
        </w:rPr>
        <w:t xml:space="preserve">. </w:t>
      </w:r>
    </w:p>
    <w:p w:rsidR="001951C1" w:rsidRDefault="001951C1" w:rsidP="001951C1">
      <w:pPr>
        <w:pStyle w:val="libNormal"/>
        <w:rPr>
          <w:rtl/>
        </w:rPr>
      </w:pPr>
      <w:r>
        <w:rPr>
          <w:rtl/>
        </w:rPr>
        <w:t>ظاهر آنست كه با توجه به جمع بين روايات مى توان گفت كه</w:t>
      </w:r>
      <w:r w:rsidR="003878F1">
        <w:rPr>
          <w:rtl/>
        </w:rPr>
        <w:t xml:space="preserve"> : </w:t>
      </w:r>
      <w:r>
        <w:rPr>
          <w:rtl/>
        </w:rPr>
        <w:t>كبيره بودن گناه به اين است كه بر ارتكاب آن وعده آتش دوزخ داده شده يا از آن صريحا و به نص قرآن نهى شده باشد</w:t>
      </w:r>
      <w:r w:rsidR="00CC6A25">
        <w:rPr>
          <w:rtl/>
        </w:rPr>
        <w:t xml:space="preserve">. </w:t>
      </w:r>
      <w:r>
        <w:rPr>
          <w:rtl/>
        </w:rPr>
        <w:t>و مقصود از وصف آن به كبيره اين است كه</w:t>
      </w:r>
      <w:r w:rsidR="003878F1">
        <w:rPr>
          <w:rtl/>
        </w:rPr>
        <w:t xml:space="preserve"> : </w:t>
      </w:r>
      <w:r>
        <w:rPr>
          <w:rtl/>
        </w:rPr>
        <w:t>عقوبت به آتش دوزخ سخت بزرگ است</w:t>
      </w:r>
      <w:r w:rsidR="00CC6A25">
        <w:rPr>
          <w:rtl/>
        </w:rPr>
        <w:t xml:space="preserve">، </w:t>
      </w:r>
      <w:r>
        <w:rPr>
          <w:rtl/>
        </w:rPr>
        <w:t>يا تخصيص آن به اينكه در قرآن ذكر شده باشد دلالت بر بزرگى آن دارد</w:t>
      </w:r>
      <w:r w:rsidR="00CC6A25">
        <w:rPr>
          <w:rtl/>
        </w:rPr>
        <w:t xml:space="preserve">. </w:t>
      </w:r>
    </w:p>
    <w:p w:rsidR="001951C1" w:rsidRDefault="001951C1" w:rsidP="001951C1">
      <w:pPr>
        <w:pStyle w:val="libNormal"/>
        <w:rPr>
          <w:rtl/>
        </w:rPr>
      </w:pPr>
      <w:r>
        <w:rPr>
          <w:rtl/>
        </w:rPr>
        <w:lastRenderedPageBreak/>
        <w:t>و مى توان گفت كه</w:t>
      </w:r>
      <w:r w:rsidR="003878F1">
        <w:rPr>
          <w:rtl/>
        </w:rPr>
        <w:t xml:space="preserve"> : </w:t>
      </w:r>
      <w:r>
        <w:rPr>
          <w:rtl/>
        </w:rPr>
        <w:t>شرع آن را معين نكرده و مبهم گذاشته است تا بندگان بترسند و از همه گناهان دورى و پرهيز كنند</w:t>
      </w:r>
      <w:r w:rsidR="00CC6A25">
        <w:rPr>
          <w:rtl/>
        </w:rPr>
        <w:t xml:space="preserve">، </w:t>
      </w:r>
      <w:r>
        <w:rPr>
          <w:rtl/>
        </w:rPr>
        <w:t>چنانكه شب قدر را مبهم نمود تا مردم كوشش در طلب آن را بزرگ شمارند و در شبهاى متعدد بر عبادات مواظبت نمايند</w:t>
      </w:r>
      <w:r w:rsidR="00CC6A25">
        <w:rPr>
          <w:rtl/>
        </w:rPr>
        <w:t xml:space="preserve">، </w:t>
      </w:r>
      <w:r>
        <w:rPr>
          <w:rtl/>
        </w:rPr>
        <w:t>و چنانكه اسم اعظم را مبهم گذاشت تا بر همه اسماء الله مواظبت كنند</w:t>
      </w:r>
      <w:r w:rsidR="00CC6A25">
        <w:rPr>
          <w:rtl/>
        </w:rPr>
        <w:t xml:space="preserve">. </w:t>
      </w:r>
    </w:p>
    <w:p w:rsidR="001951C1" w:rsidRDefault="001951C1" w:rsidP="001951C1">
      <w:pPr>
        <w:pStyle w:val="libNormal"/>
        <w:rPr>
          <w:rtl/>
        </w:rPr>
      </w:pPr>
      <w:r>
        <w:rPr>
          <w:rtl/>
        </w:rPr>
        <w:t>خلاصه آنكه</w:t>
      </w:r>
      <w:r w:rsidR="003878F1">
        <w:rPr>
          <w:rtl/>
        </w:rPr>
        <w:t xml:space="preserve"> : </w:t>
      </w:r>
      <w:r>
        <w:rPr>
          <w:rtl/>
        </w:rPr>
        <w:t>هر چه حكم خاصى در دنيا به آن تعلق نگيرد رواست كه مبهم باشد</w:t>
      </w:r>
      <w:r w:rsidR="00CC6A25">
        <w:rPr>
          <w:rtl/>
        </w:rPr>
        <w:t xml:space="preserve">، </w:t>
      </w:r>
      <w:r>
        <w:rPr>
          <w:rtl/>
        </w:rPr>
        <w:t>و گناه كبيره از اين حيث كه كبيره است در دنيا حكمى به آن تعلق نمى گيرد</w:t>
      </w:r>
      <w:r w:rsidR="00CC6A25">
        <w:rPr>
          <w:rtl/>
        </w:rPr>
        <w:t xml:space="preserve">، </w:t>
      </w:r>
      <w:r>
        <w:rPr>
          <w:rtl/>
        </w:rPr>
        <w:t>زيرا موجبات حدود اسما معلوم و معين است</w:t>
      </w:r>
      <w:r w:rsidR="00CC6A25">
        <w:rPr>
          <w:rtl/>
        </w:rPr>
        <w:t xml:space="preserve">، </w:t>
      </w:r>
      <w:r>
        <w:rPr>
          <w:rtl/>
        </w:rPr>
        <w:t>و حكم كبيره فقط اين است كه اجتناب از آنها كفاره گناهان كوچك است و نمازهاى پنجگانه كفاره آنها نيست</w:t>
      </w:r>
      <w:r w:rsidR="00CC6A25">
        <w:rPr>
          <w:rtl/>
        </w:rPr>
        <w:t xml:space="preserve">، </w:t>
      </w:r>
      <w:r>
        <w:rPr>
          <w:rtl/>
        </w:rPr>
        <w:t>و اين امرى است كه به آخرت تعلق دارد</w:t>
      </w:r>
      <w:r w:rsidR="00CC6A25">
        <w:rPr>
          <w:rtl/>
        </w:rPr>
        <w:t xml:space="preserve">، </w:t>
      </w:r>
      <w:r>
        <w:rPr>
          <w:rtl/>
        </w:rPr>
        <w:t>و شايسته است كه مبهم گذاشته شود تا مردم از آنها در حال ترس و حذر باشند</w:t>
      </w:r>
      <w:r w:rsidR="00CC6A25">
        <w:rPr>
          <w:rtl/>
        </w:rPr>
        <w:t xml:space="preserve">، </w:t>
      </w:r>
      <w:r>
        <w:rPr>
          <w:rtl/>
        </w:rPr>
        <w:t>و به اعتماد نمازهاى پنجگانه و اجتناب از كبائر بر صغائر جرات پيدا نكنند</w:t>
      </w:r>
      <w:r w:rsidR="00CC6A25">
        <w:rPr>
          <w:rtl/>
        </w:rPr>
        <w:t xml:space="preserve">. </w:t>
      </w:r>
    </w:p>
    <w:p w:rsidR="001951C1" w:rsidRDefault="00CC6A25" w:rsidP="00CC6A25">
      <w:pPr>
        <w:pStyle w:val="Heading2"/>
        <w:rPr>
          <w:rtl/>
        </w:rPr>
      </w:pPr>
      <w:bookmarkStart w:id="34" w:name="_Toc383077762"/>
      <w:r>
        <w:rPr>
          <w:rtl/>
        </w:rPr>
        <w:t>فصل 17</w:t>
      </w:r>
      <w:r w:rsidR="003878F1">
        <w:rPr>
          <w:rtl/>
        </w:rPr>
        <w:t xml:space="preserve"> : </w:t>
      </w:r>
      <w:r>
        <w:rPr>
          <w:rtl/>
        </w:rPr>
        <w:t>صغائر گاهى كبائر مى شوند</w:t>
      </w:r>
      <w:bookmarkEnd w:id="34"/>
      <w:r>
        <w:rPr>
          <w:rtl/>
        </w:rPr>
        <w:t xml:space="preserve"> </w:t>
      </w:r>
    </w:p>
    <w:p w:rsidR="001951C1" w:rsidRDefault="001951C1" w:rsidP="001951C1">
      <w:pPr>
        <w:pStyle w:val="libNormal"/>
        <w:rPr>
          <w:rtl/>
        </w:rPr>
      </w:pPr>
      <w:r>
        <w:rPr>
          <w:rtl/>
        </w:rPr>
        <w:t>بدان كه گناه صغيره به يكى از شش سبب كبيره مى شود</w:t>
      </w:r>
      <w:r w:rsidR="003878F1">
        <w:rPr>
          <w:rtl/>
        </w:rPr>
        <w:t xml:space="preserve"> : </w:t>
      </w:r>
    </w:p>
    <w:p w:rsidR="001951C1" w:rsidRDefault="001951C1" w:rsidP="001951C1">
      <w:pPr>
        <w:pStyle w:val="libNormal"/>
        <w:rPr>
          <w:rtl/>
        </w:rPr>
      </w:pPr>
      <w:r>
        <w:rPr>
          <w:rtl/>
        </w:rPr>
        <w:t>1 - اصرار و مواظبت</w:t>
      </w:r>
      <w:r w:rsidR="00CC6A25">
        <w:rPr>
          <w:rtl/>
        </w:rPr>
        <w:t xml:space="preserve">، </w:t>
      </w:r>
      <w:r>
        <w:rPr>
          <w:rtl/>
        </w:rPr>
        <w:t xml:space="preserve">و از اينرو 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لا صغيرة مع الاصرار</w:t>
      </w:r>
      <w:r w:rsidR="00CC6A25">
        <w:rPr>
          <w:rtl/>
        </w:rPr>
        <w:t xml:space="preserve">، </w:t>
      </w:r>
      <w:r>
        <w:rPr>
          <w:rtl/>
        </w:rPr>
        <w:t>و لا كبيرة مع الاستغفار</w:t>
      </w:r>
      <w:r w:rsidR="00E87306">
        <w:rPr>
          <w:rtl/>
        </w:rPr>
        <w:t xml:space="preserve">. </w:t>
      </w:r>
    </w:p>
    <w:p w:rsidR="001951C1" w:rsidRDefault="001951C1" w:rsidP="001951C1">
      <w:pPr>
        <w:pStyle w:val="libNormal"/>
        <w:rPr>
          <w:rtl/>
        </w:rPr>
      </w:pPr>
      <w:r>
        <w:rPr>
          <w:rtl/>
        </w:rPr>
        <w:t>«گناه با اصرار صغيره نباشد و با استغفار كبيره نباشد»</w:t>
      </w:r>
      <w:r w:rsidR="00CC6A25">
        <w:rPr>
          <w:rtl/>
        </w:rPr>
        <w:t xml:space="preserve">. </w:t>
      </w:r>
    </w:p>
    <w:p w:rsidR="001951C1" w:rsidRDefault="001951C1" w:rsidP="001951C1">
      <w:pPr>
        <w:pStyle w:val="libNormal"/>
        <w:rPr>
          <w:rtl/>
        </w:rPr>
      </w:pPr>
      <w:r>
        <w:rPr>
          <w:rtl/>
        </w:rPr>
        <w:t>و سر آن اين است كه</w:t>
      </w:r>
      <w:r w:rsidR="003878F1">
        <w:rPr>
          <w:rtl/>
        </w:rPr>
        <w:t xml:space="preserve"> : </w:t>
      </w:r>
      <w:r>
        <w:rPr>
          <w:rtl/>
        </w:rPr>
        <w:t>گناه كوچك يكبار يا دوبار به سبب كمى تيرگيش در دل اثر نمى كند</w:t>
      </w:r>
      <w:r w:rsidR="00CC6A25">
        <w:rPr>
          <w:rtl/>
        </w:rPr>
        <w:t xml:space="preserve">، </w:t>
      </w:r>
      <w:r>
        <w:rPr>
          <w:rtl/>
        </w:rPr>
        <w:t>ولى چون تكرار شد و آثار ضعيف آن متراكم گشت قوى مى گردد و به تدريج در دل اثر مى كند</w:t>
      </w:r>
      <w:r w:rsidR="00CC6A25">
        <w:rPr>
          <w:rtl/>
        </w:rPr>
        <w:t xml:space="preserve">، </w:t>
      </w:r>
      <w:r>
        <w:rPr>
          <w:rtl/>
        </w:rPr>
        <w:t>چنانكه قطره هاى آب كه پياپى بر سنگى بيفتد آن را سوراخ مى كند</w:t>
      </w:r>
      <w:r w:rsidR="00CC6A25">
        <w:rPr>
          <w:rtl/>
        </w:rPr>
        <w:t xml:space="preserve">، </w:t>
      </w:r>
      <w:r>
        <w:rPr>
          <w:rtl/>
        </w:rPr>
        <w:t xml:space="preserve">و همين قدر آب اگر به يكبار بر آن ريخته شود اثر </w:t>
      </w:r>
      <w:r>
        <w:rPr>
          <w:rtl/>
        </w:rPr>
        <w:lastRenderedPageBreak/>
        <w:t>نمى كند</w:t>
      </w:r>
      <w:r w:rsidR="00CC6A25">
        <w:rPr>
          <w:rtl/>
        </w:rPr>
        <w:t xml:space="preserve">، </w:t>
      </w:r>
      <w:r>
        <w:rPr>
          <w:rtl/>
        </w:rPr>
        <w:t xml:space="preserve">و براى اين بود كه رسول خدا </w:t>
      </w:r>
      <w:r w:rsidR="001C1E00" w:rsidRPr="001C1E00">
        <w:rPr>
          <w:rStyle w:val="libAlaemChar"/>
          <w:rtl/>
        </w:rPr>
        <w:t>صلى‌الله‌عليه‌وآله</w:t>
      </w:r>
      <w:r>
        <w:rPr>
          <w:rtl/>
        </w:rPr>
        <w:t xml:space="preserve"> فرمود</w:t>
      </w:r>
      <w:r w:rsidR="003878F1">
        <w:rPr>
          <w:rtl/>
        </w:rPr>
        <w:t xml:space="preserve"> : </w:t>
      </w:r>
      <w:r>
        <w:rPr>
          <w:rtl/>
        </w:rPr>
        <w:t>خير الاعمال ادومها و ان قلّ</w:t>
      </w:r>
      <w:r w:rsidR="00E87306">
        <w:rPr>
          <w:rtl/>
        </w:rPr>
        <w:t xml:space="preserve">. </w:t>
      </w:r>
    </w:p>
    <w:p w:rsidR="001951C1" w:rsidRDefault="001951C1" w:rsidP="001951C1">
      <w:pPr>
        <w:pStyle w:val="libNormal"/>
        <w:rPr>
          <w:rtl/>
        </w:rPr>
      </w:pPr>
      <w:r>
        <w:rPr>
          <w:rtl/>
        </w:rPr>
        <w:t>«بهترين كار آن است كه بر دوام باشد</w:t>
      </w:r>
      <w:r w:rsidR="00CC6A25">
        <w:rPr>
          <w:rtl/>
        </w:rPr>
        <w:t xml:space="preserve">، </w:t>
      </w:r>
      <w:r>
        <w:rPr>
          <w:rtl/>
        </w:rPr>
        <w:t>اگر چه اندك باشد»</w:t>
      </w:r>
      <w:r w:rsidR="00CC6A25">
        <w:rPr>
          <w:rtl/>
        </w:rPr>
        <w:t xml:space="preserve">. </w:t>
      </w:r>
    </w:p>
    <w:p w:rsidR="001951C1" w:rsidRDefault="001951C1" w:rsidP="001951C1">
      <w:pPr>
        <w:pStyle w:val="libNormal"/>
        <w:rPr>
          <w:rtl/>
        </w:rPr>
      </w:pPr>
      <w:r>
        <w:rPr>
          <w:rtl/>
        </w:rPr>
        <w:t>همچنين طاعتى كه بر دوام رود اگر چه اندك باشد سودمند است</w:t>
      </w:r>
      <w:r w:rsidR="00CC6A25">
        <w:rPr>
          <w:rtl/>
        </w:rPr>
        <w:t xml:space="preserve">، </w:t>
      </w:r>
      <w:r>
        <w:rPr>
          <w:rtl/>
        </w:rPr>
        <w:t>و نيز سيئه اى كه بر دوام رود اگر چه اندك باشد زيان آور است</w:t>
      </w:r>
      <w:r w:rsidR="00CC6A25">
        <w:rPr>
          <w:rtl/>
        </w:rPr>
        <w:t xml:space="preserve">. </w:t>
      </w:r>
    </w:p>
    <w:p w:rsidR="001951C1" w:rsidRDefault="001951C1" w:rsidP="001951C1">
      <w:pPr>
        <w:pStyle w:val="libNormal"/>
        <w:rPr>
          <w:rtl/>
        </w:rPr>
      </w:pPr>
      <w:r>
        <w:rPr>
          <w:rtl/>
        </w:rPr>
        <w:t>اما شناخت اصرار بستگى به عرف دارد</w:t>
      </w:r>
      <w:r w:rsidR="00CC6A25">
        <w:rPr>
          <w:rtl/>
        </w:rPr>
        <w:t xml:space="preserve">، </w:t>
      </w:r>
      <w:r>
        <w:rPr>
          <w:rtl/>
        </w:rPr>
        <w:t xml:space="preserve">امام باقر </w:t>
      </w:r>
      <w:r w:rsidR="00E87306" w:rsidRPr="00E87306">
        <w:rPr>
          <w:rStyle w:val="libAlaemChar"/>
          <w:rtl/>
        </w:rPr>
        <w:t>عليه‌السلام</w:t>
      </w:r>
      <w:r>
        <w:rPr>
          <w:rtl/>
        </w:rPr>
        <w:t xml:space="preserve"> درباره قول خداى تعالى</w:t>
      </w:r>
      <w:r w:rsidR="003878F1">
        <w:rPr>
          <w:rtl/>
        </w:rPr>
        <w:t xml:space="preserve"> : </w:t>
      </w:r>
    </w:p>
    <w:p w:rsidR="001951C1" w:rsidRDefault="001951C1" w:rsidP="001951C1">
      <w:pPr>
        <w:pStyle w:val="libNormal"/>
        <w:rPr>
          <w:rtl/>
        </w:rPr>
      </w:pPr>
      <w:r w:rsidRPr="00E87306">
        <w:rPr>
          <w:rStyle w:val="libAieChar"/>
          <w:rtl/>
        </w:rPr>
        <w:t>و لم يصروا على ما فعلوا و هم يعلمون</w:t>
      </w:r>
      <w:r w:rsidR="00CC6A25" w:rsidRPr="00E87306">
        <w:rPr>
          <w:rStyle w:val="libAieChar"/>
          <w:rtl/>
        </w:rPr>
        <w:t xml:space="preserve">. </w:t>
      </w:r>
      <w:r w:rsidR="00CC6A25">
        <w:rPr>
          <w:rtl/>
        </w:rPr>
        <w:t>(</w:t>
      </w:r>
      <w:r>
        <w:rPr>
          <w:rtl/>
        </w:rPr>
        <w:t>آل عمران</w:t>
      </w:r>
      <w:r w:rsidR="00CC6A25">
        <w:rPr>
          <w:rtl/>
        </w:rPr>
        <w:t xml:space="preserve">، </w:t>
      </w:r>
      <w:r>
        <w:rPr>
          <w:rtl/>
        </w:rPr>
        <w:t>135)</w:t>
      </w:r>
    </w:p>
    <w:p w:rsidR="001951C1" w:rsidRDefault="001951C1" w:rsidP="001951C1">
      <w:pPr>
        <w:pStyle w:val="libNormal"/>
        <w:rPr>
          <w:rtl/>
        </w:rPr>
      </w:pPr>
      <w:r>
        <w:rPr>
          <w:rtl/>
        </w:rPr>
        <w:t>«و بر آنچه كرده اند در حالى كه مى دانند اصرار نورزند»</w:t>
      </w:r>
      <w:r w:rsidR="00CC6A25">
        <w:rPr>
          <w:rtl/>
        </w:rPr>
        <w:t xml:space="preserve">، </w:t>
      </w:r>
    </w:p>
    <w:p w:rsidR="001951C1" w:rsidRDefault="001951C1" w:rsidP="001951C1">
      <w:pPr>
        <w:pStyle w:val="libNormal"/>
        <w:rPr>
          <w:rtl/>
        </w:rPr>
      </w:pPr>
      <w:r>
        <w:rPr>
          <w:rtl/>
        </w:rPr>
        <w:t>فرمود</w:t>
      </w:r>
      <w:r w:rsidR="003878F1">
        <w:rPr>
          <w:rtl/>
        </w:rPr>
        <w:t xml:space="preserve"> : </w:t>
      </w:r>
    </w:p>
    <w:p w:rsidR="001951C1" w:rsidRDefault="001951C1" w:rsidP="001951C1">
      <w:pPr>
        <w:pStyle w:val="libNormal"/>
        <w:rPr>
          <w:rtl/>
        </w:rPr>
      </w:pPr>
      <w:r>
        <w:rPr>
          <w:rtl/>
        </w:rPr>
        <w:t>الاصرار</w:t>
      </w:r>
      <w:r w:rsidR="003878F1">
        <w:rPr>
          <w:rtl/>
        </w:rPr>
        <w:t xml:space="preserve"> : </w:t>
      </w:r>
      <w:r>
        <w:rPr>
          <w:rtl/>
        </w:rPr>
        <w:t>ان يذنب الذنب</w:t>
      </w:r>
      <w:r w:rsidR="00CC6A25">
        <w:rPr>
          <w:rtl/>
        </w:rPr>
        <w:t xml:space="preserve">، </w:t>
      </w:r>
      <w:r>
        <w:rPr>
          <w:rtl/>
        </w:rPr>
        <w:t>فلا يستغفر و لا يحدث نفسه بتوبة</w:t>
      </w:r>
      <w:r w:rsidR="00CC6A25">
        <w:rPr>
          <w:rtl/>
        </w:rPr>
        <w:t xml:space="preserve">، </w:t>
      </w:r>
      <w:r>
        <w:rPr>
          <w:rtl/>
        </w:rPr>
        <w:t>فذلك الاصرار</w:t>
      </w:r>
      <w:r w:rsidR="00E87306">
        <w:rPr>
          <w:rtl/>
        </w:rPr>
        <w:t xml:space="preserve">. </w:t>
      </w:r>
    </w:p>
    <w:p w:rsidR="001951C1" w:rsidRDefault="001951C1" w:rsidP="001951C1">
      <w:pPr>
        <w:pStyle w:val="libNormal"/>
        <w:rPr>
          <w:rtl/>
        </w:rPr>
      </w:pPr>
      <w:r>
        <w:rPr>
          <w:rtl/>
        </w:rPr>
        <w:t>«اصرار بر گناه اين است كه</w:t>
      </w:r>
      <w:r w:rsidR="003878F1">
        <w:rPr>
          <w:rtl/>
        </w:rPr>
        <w:t xml:space="preserve"> : </w:t>
      </w:r>
      <w:r>
        <w:rPr>
          <w:rtl/>
        </w:rPr>
        <w:t>كسى گناه كند و آمرزش نخواهد و در فكر توبه نباشد</w:t>
      </w:r>
      <w:r w:rsidR="00CC6A25">
        <w:rPr>
          <w:rtl/>
        </w:rPr>
        <w:t xml:space="preserve">، </w:t>
      </w:r>
      <w:r>
        <w:rPr>
          <w:rtl/>
        </w:rPr>
        <w:t>اين است اصرار بر گناه»</w:t>
      </w:r>
      <w:r w:rsidR="00CC6A25">
        <w:rPr>
          <w:rtl/>
        </w:rPr>
        <w:t xml:space="preserve">. </w:t>
      </w:r>
    </w:p>
    <w:p w:rsidR="001951C1" w:rsidRDefault="001951C1" w:rsidP="001951C1">
      <w:pPr>
        <w:pStyle w:val="libNormal"/>
        <w:rPr>
          <w:rtl/>
        </w:rPr>
      </w:pPr>
      <w:r>
        <w:rPr>
          <w:rtl/>
        </w:rPr>
        <w:t>2 - كوچك شمردن گناه</w:t>
      </w:r>
      <w:r w:rsidR="00CC6A25">
        <w:rPr>
          <w:rtl/>
        </w:rPr>
        <w:t xml:space="preserve">، </w:t>
      </w:r>
      <w:r>
        <w:rPr>
          <w:rtl/>
        </w:rPr>
        <w:t>كه بنده هر گاه گناهى را بزرگ شمارد آن گناه نزد خدا كوچك مى شود</w:t>
      </w:r>
      <w:r w:rsidR="00CC6A25">
        <w:rPr>
          <w:rtl/>
        </w:rPr>
        <w:t xml:space="preserve">، </w:t>
      </w:r>
      <w:r>
        <w:rPr>
          <w:rtl/>
        </w:rPr>
        <w:t>و چون گناهى را خرد شمارد نزد خدا بزرگ مى گردد</w:t>
      </w:r>
      <w:r w:rsidR="00CC6A25">
        <w:rPr>
          <w:rtl/>
        </w:rPr>
        <w:t xml:space="preserve">، </w:t>
      </w:r>
      <w:r>
        <w:rPr>
          <w:rtl/>
        </w:rPr>
        <w:t>زيرا بزرگ شمردن گناه از نفرت و كراهت دل از آن برخيزد</w:t>
      </w:r>
      <w:r w:rsidR="00CC6A25">
        <w:rPr>
          <w:rtl/>
        </w:rPr>
        <w:t xml:space="preserve">، </w:t>
      </w:r>
      <w:r>
        <w:rPr>
          <w:rtl/>
        </w:rPr>
        <w:t>و همين نفرت مانع مى شود كه ظلمت گناه بسى اثر كند</w:t>
      </w:r>
      <w:r w:rsidR="00CC6A25">
        <w:rPr>
          <w:rtl/>
        </w:rPr>
        <w:t xml:space="preserve">، </w:t>
      </w:r>
      <w:r>
        <w:rPr>
          <w:rtl/>
        </w:rPr>
        <w:t>و خرد شمردن آن از الفت گرفتن با گناه خيزد</w:t>
      </w:r>
      <w:r w:rsidR="00CC6A25">
        <w:rPr>
          <w:rtl/>
        </w:rPr>
        <w:t xml:space="preserve">، </w:t>
      </w:r>
      <w:r>
        <w:rPr>
          <w:rtl/>
        </w:rPr>
        <w:t>و همين موجب آن است كه در دل</w:t>
      </w:r>
      <w:r w:rsidR="00CC6A25">
        <w:rPr>
          <w:rtl/>
        </w:rPr>
        <w:t xml:space="preserve">، </w:t>
      </w:r>
      <w:r>
        <w:rPr>
          <w:rtl/>
        </w:rPr>
        <w:t>سخت اثر كند</w:t>
      </w:r>
      <w:r w:rsidR="00CC6A25">
        <w:rPr>
          <w:rtl/>
        </w:rPr>
        <w:t xml:space="preserve">. </w:t>
      </w:r>
      <w:r>
        <w:rPr>
          <w:rtl/>
        </w:rPr>
        <w:t>و آنچه مطلوب است روشن كردن دل به طاعات است و آنچه حذر كردنى است تاريك ساختن آن با سيئات است</w:t>
      </w:r>
      <w:r w:rsidR="00CC6A25">
        <w:rPr>
          <w:rtl/>
        </w:rPr>
        <w:t xml:space="preserve">، </w:t>
      </w:r>
      <w:r>
        <w:rPr>
          <w:rtl/>
        </w:rPr>
        <w:t>و لذا از آنچه در غفلت بر او مى گذرد بازخواست نمى شود زيرا از آن اثر نمى پذيرد</w:t>
      </w:r>
      <w:r w:rsidR="00CC6A25">
        <w:rPr>
          <w:rtl/>
        </w:rPr>
        <w:t xml:space="preserve">. </w:t>
      </w:r>
    </w:p>
    <w:p w:rsidR="001951C1" w:rsidRDefault="001951C1" w:rsidP="001951C1">
      <w:pPr>
        <w:pStyle w:val="libNormal"/>
        <w:rPr>
          <w:rtl/>
        </w:rPr>
      </w:pPr>
      <w:r>
        <w:rPr>
          <w:rtl/>
        </w:rPr>
        <w:t>و از اينرو در خبر آمده است كه</w:t>
      </w:r>
      <w:r w:rsidR="003878F1">
        <w:rPr>
          <w:rtl/>
        </w:rPr>
        <w:t xml:space="preserve"> : </w:t>
      </w:r>
    </w:p>
    <w:p w:rsidR="001951C1" w:rsidRDefault="001951C1" w:rsidP="001951C1">
      <w:pPr>
        <w:pStyle w:val="libNormal"/>
        <w:rPr>
          <w:rtl/>
        </w:rPr>
      </w:pPr>
      <w:r>
        <w:rPr>
          <w:rtl/>
        </w:rPr>
        <w:lastRenderedPageBreak/>
        <w:t>«</w:t>
      </w:r>
      <w:r w:rsidR="00CC6A25">
        <w:rPr>
          <w:rtl/>
        </w:rPr>
        <w:t>مؤمن</w:t>
      </w:r>
      <w:r>
        <w:rPr>
          <w:rtl/>
        </w:rPr>
        <w:t xml:space="preserve"> گناه خويش را چون كوهى بيند كه بر بالاى سر او باشد و هر لحظه مى ترسد كه بر او افتد</w:t>
      </w:r>
      <w:r w:rsidR="00CC6A25">
        <w:rPr>
          <w:rtl/>
        </w:rPr>
        <w:t xml:space="preserve">، </w:t>
      </w:r>
      <w:r>
        <w:rPr>
          <w:rtl/>
        </w:rPr>
        <w:t>و منافق گناه خود را مانند مگسى بيند كه بر بينى وى نشيند و آن را بپراند»</w:t>
      </w:r>
      <w:r w:rsidR="00CC6A25">
        <w:rPr>
          <w:rtl/>
        </w:rPr>
        <w:t xml:space="preserve">. </w:t>
      </w:r>
    </w:p>
    <w:p w:rsidR="001951C1" w:rsidRDefault="001951C1" w:rsidP="001951C1">
      <w:pPr>
        <w:pStyle w:val="libNormal"/>
        <w:rPr>
          <w:rtl/>
        </w:rPr>
      </w:pPr>
      <w:r>
        <w:rPr>
          <w:rtl/>
        </w:rPr>
        <w:t xml:space="preserve">و 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اتقوا المحقرات من الذنوب فانها لا تغفر</w:t>
      </w:r>
      <w:r w:rsidR="00E87306">
        <w:rPr>
          <w:rtl/>
        </w:rPr>
        <w:t xml:space="preserve">. </w:t>
      </w:r>
    </w:p>
    <w:p w:rsidR="001951C1" w:rsidRDefault="001951C1" w:rsidP="001951C1">
      <w:pPr>
        <w:pStyle w:val="libNormal"/>
        <w:rPr>
          <w:rtl/>
        </w:rPr>
      </w:pPr>
      <w:r>
        <w:rPr>
          <w:rtl/>
        </w:rPr>
        <w:t>«از گناهان محقر</w:t>
      </w:r>
      <w:r w:rsidR="00CC6A25">
        <w:rPr>
          <w:rtl/>
        </w:rPr>
        <w:t xml:space="preserve"> (</w:t>
      </w:r>
      <w:r>
        <w:rPr>
          <w:rtl/>
        </w:rPr>
        <w:t>كوچك شمرده شده) بپرهيزيد كه آنها آمرزيده نشوند»</w:t>
      </w:r>
    </w:p>
    <w:p w:rsidR="001951C1" w:rsidRDefault="001951C1" w:rsidP="001951C1">
      <w:pPr>
        <w:pStyle w:val="libNormal"/>
        <w:rPr>
          <w:rtl/>
        </w:rPr>
      </w:pPr>
      <w:r>
        <w:rPr>
          <w:rtl/>
        </w:rPr>
        <w:t>پرسيدند</w:t>
      </w:r>
      <w:r w:rsidR="003878F1">
        <w:rPr>
          <w:rtl/>
        </w:rPr>
        <w:t xml:space="preserve"> : </w:t>
      </w:r>
      <w:r>
        <w:rPr>
          <w:rtl/>
        </w:rPr>
        <w:t>گناهان محقر كدامند؟</w:t>
      </w:r>
    </w:p>
    <w:p w:rsidR="001951C1" w:rsidRDefault="001951C1" w:rsidP="001951C1">
      <w:pPr>
        <w:pStyle w:val="libNormal"/>
        <w:rPr>
          <w:rtl/>
        </w:rPr>
      </w:pPr>
      <w:r>
        <w:rPr>
          <w:rtl/>
        </w:rPr>
        <w:t>فرمود</w:t>
      </w:r>
      <w:r w:rsidR="003878F1">
        <w:rPr>
          <w:rtl/>
        </w:rPr>
        <w:t xml:space="preserve"> : </w:t>
      </w:r>
      <w:r>
        <w:rPr>
          <w:rtl/>
        </w:rPr>
        <w:t>الرجل يذنب الذنب فيقول</w:t>
      </w:r>
      <w:r w:rsidR="003878F1">
        <w:rPr>
          <w:rtl/>
        </w:rPr>
        <w:t xml:space="preserve"> : </w:t>
      </w:r>
      <w:r>
        <w:rPr>
          <w:rtl/>
        </w:rPr>
        <w:t>طوبى لى لم يكن غير ذلك</w:t>
      </w:r>
      <w:r w:rsidR="00E87306">
        <w:rPr>
          <w:rtl/>
        </w:rPr>
        <w:t xml:space="preserve">. </w:t>
      </w:r>
    </w:p>
    <w:p w:rsidR="001951C1" w:rsidRDefault="001951C1" w:rsidP="001951C1">
      <w:pPr>
        <w:pStyle w:val="libNormal"/>
        <w:rPr>
          <w:rtl/>
        </w:rPr>
      </w:pPr>
      <w:r>
        <w:rPr>
          <w:rtl/>
        </w:rPr>
        <w:t>«اين است كه</w:t>
      </w:r>
      <w:r w:rsidR="003878F1">
        <w:rPr>
          <w:rtl/>
        </w:rPr>
        <w:t xml:space="preserve"> : </w:t>
      </w:r>
      <w:r>
        <w:rPr>
          <w:rtl/>
        </w:rPr>
        <w:t>مردى گناه كند و بگويد</w:t>
      </w:r>
      <w:r w:rsidR="003878F1">
        <w:rPr>
          <w:rtl/>
        </w:rPr>
        <w:t xml:space="preserve"> : </w:t>
      </w:r>
      <w:r>
        <w:rPr>
          <w:rtl/>
        </w:rPr>
        <w:t>خوشا حال من اگر غير از اين گناهى نداشتم»</w:t>
      </w:r>
      <w:r w:rsidR="00CC6A25">
        <w:rPr>
          <w:rtl/>
        </w:rPr>
        <w:t xml:space="preserve">. </w:t>
      </w:r>
    </w:p>
    <w:p w:rsidR="001951C1" w:rsidRDefault="001951C1" w:rsidP="001951C1">
      <w:pPr>
        <w:pStyle w:val="libNormal"/>
        <w:rPr>
          <w:rtl/>
        </w:rPr>
      </w:pPr>
      <w:r>
        <w:rPr>
          <w:rtl/>
        </w:rPr>
        <w:t>روايت است كه</w:t>
      </w:r>
      <w:r w:rsidR="003878F1">
        <w:rPr>
          <w:rtl/>
        </w:rPr>
        <w:t xml:space="preserve"> : </w:t>
      </w:r>
    </w:p>
    <w:p w:rsidR="001951C1" w:rsidRDefault="001951C1" w:rsidP="001951C1">
      <w:pPr>
        <w:pStyle w:val="libNormal"/>
        <w:rPr>
          <w:rtl/>
        </w:rPr>
      </w:pPr>
      <w:r>
        <w:rPr>
          <w:rtl/>
        </w:rPr>
        <w:t xml:space="preserve">«رسول خدا </w:t>
      </w:r>
      <w:r w:rsidR="001C1E00" w:rsidRPr="001C1E00">
        <w:rPr>
          <w:rStyle w:val="libAlaemChar"/>
          <w:rtl/>
        </w:rPr>
        <w:t>صلى‌الله‌عليه‌وآله</w:t>
      </w:r>
      <w:r>
        <w:rPr>
          <w:rtl/>
        </w:rPr>
        <w:t xml:space="preserve"> در زمين بى گياهى فرود آمد و به اصحاب فرمود</w:t>
      </w:r>
      <w:r w:rsidR="003878F1">
        <w:rPr>
          <w:rtl/>
        </w:rPr>
        <w:t xml:space="preserve"> : </w:t>
      </w:r>
      <w:r>
        <w:rPr>
          <w:rtl/>
        </w:rPr>
        <w:t>هيزم بياوريد</w:t>
      </w:r>
      <w:r w:rsidR="00CC6A25">
        <w:rPr>
          <w:rtl/>
        </w:rPr>
        <w:t xml:space="preserve">، </w:t>
      </w:r>
    </w:p>
    <w:p w:rsidR="001951C1" w:rsidRDefault="001951C1" w:rsidP="001951C1">
      <w:pPr>
        <w:pStyle w:val="libNormal"/>
        <w:rPr>
          <w:rtl/>
        </w:rPr>
      </w:pPr>
      <w:r>
        <w:rPr>
          <w:rtl/>
        </w:rPr>
        <w:t>گفتند</w:t>
      </w:r>
      <w:r w:rsidR="003878F1">
        <w:rPr>
          <w:rtl/>
        </w:rPr>
        <w:t xml:space="preserve"> : </w:t>
      </w:r>
      <w:r>
        <w:rPr>
          <w:rtl/>
        </w:rPr>
        <w:t>يا رسول الله ! در زمين بى گياهى هستيم</w:t>
      </w:r>
      <w:r w:rsidR="00CC6A25">
        <w:rPr>
          <w:rtl/>
        </w:rPr>
        <w:t xml:space="preserve">، </w:t>
      </w:r>
      <w:r>
        <w:rPr>
          <w:rtl/>
        </w:rPr>
        <w:t>در آن هيزم نيست</w:t>
      </w:r>
      <w:r w:rsidR="00CC6A25">
        <w:rPr>
          <w:rtl/>
        </w:rPr>
        <w:t xml:space="preserve">، </w:t>
      </w:r>
    </w:p>
    <w:p w:rsidR="001951C1" w:rsidRDefault="001951C1" w:rsidP="001951C1">
      <w:pPr>
        <w:pStyle w:val="libNormal"/>
        <w:rPr>
          <w:rtl/>
        </w:rPr>
      </w:pPr>
      <w:r>
        <w:rPr>
          <w:rtl/>
        </w:rPr>
        <w:t>فرمود</w:t>
      </w:r>
      <w:r w:rsidR="003878F1">
        <w:rPr>
          <w:rtl/>
        </w:rPr>
        <w:t xml:space="preserve"> : </w:t>
      </w:r>
      <w:r>
        <w:rPr>
          <w:rtl/>
        </w:rPr>
        <w:t>هر كسى هر چه پيدا كرد بياورد</w:t>
      </w:r>
      <w:r w:rsidR="00CC6A25">
        <w:rPr>
          <w:rtl/>
        </w:rPr>
        <w:t xml:space="preserve">، </w:t>
      </w:r>
      <w:r>
        <w:rPr>
          <w:rtl/>
        </w:rPr>
        <w:t>پس اندك اندك هيزم آوردند و در نزد آن حضرت انباشته كردند</w:t>
      </w:r>
      <w:r w:rsidR="00CC6A25">
        <w:rPr>
          <w:rtl/>
        </w:rPr>
        <w:t xml:space="preserve">. </w:t>
      </w:r>
    </w:p>
    <w:p w:rsidR="001951C1" w:rsidRDefault="001951C1" w:rsidP="001951C1">
      <w:pPr>
        <w:pStyle w:val="libNormal"/>
        <w:rPr>
          <w:rtl/>
        </w:rPr>
      </w:pPr>
      <w:r>
        <w:rPr>
          <w:rtl/>
        </w:rPr>
        <w:t>آنگاه فرمود</w:t>
      </w:r>
      <w:r w:rsidR="003878F1">
        <w:rPr>
          <w:rtl/>
        </w:rPr>
        <w:t xml:space="preserve"> : </w:t>
      </w:r>
      <w:r>
        <w:rPr>
          <w:rtl/>
        </w:rPr>
        <w:t>گناهان اين گونه جمع مى شود</w:t>
      </w:r>
      <w:r w:rsidR="00CC6A25">
        <w:rPr>
          <w:rtl/>
        </w:rPr>
        <w:t xml:space="preserve">، </w:t>
      </w:r>
      <w:r>
        <w:rPr>
          <w:rtl/>
        </w:rPr>
        <w:t>از گناهان محقر بپرهيزيد</w:t>
      </w:r>
      <w:r w:rsidR="00CC6A25">
        <w:rPr>
          <w:rtl/>
        </w:rPr>
        <w:t xml:space="preserve">، </w:t>
      </w:r>
      <w:r>
        <w:rPr>
          <w:rtl/>
        </w:rPr>
        <w:t>زيرا هر چيز جوينده اى دارد</w:t>
      </w:r>
      <w:r w:rsidR="00CC6A25">
        <w:rPr>
          <w:rtl/>
        </w:rPr>
        <w:t xml:space="preserve">، </w:t>
      </w:r>
      <w:r>
        <w:rPr>
          <w:rtl/>
        </w:rPr>
        <w:t>بدانيد كه جوينده گناهان آنچه را كه [مردم] پيش فرستاده اند و آثار آنها را مى نويسد»</w:t>
      </w:r>
      <w:r w:rsidR="00CC6A25">
        <w:rPr>
          <w:rtl/>
        </w:rPr>
        <w:t xml:space="preserve">. </w:t>
      </w:r>
    </w:p>
    <w:p w:rsidR="001951C1" w:rsidRDefault="001951C1" w:rsidP="001951C1">
      <w:pPr>
        <w:pStyle w:val="libNormal"/>
        <w:rPr>
          <w:rtl/>
        </w:rPr>
      </w:pPr>
      <w:r>
        <w:rPr>
          <w:rtl/>
        </w:rPr>
        <w:t xml:space="preserve">و امير </w:t>
      </w:r>
      <w:r w:rsidR="00CC6A25">
        <w:rPr>
          <w:rtl/>
        </w:rPr>
        <w:t>مؤمن</w:t>
      </w:r>
      <w:r>
        <w:rPr>
          <w:rtl/>
        </w:rPr>
        <w:t xml:space="preserve">ان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lastRenderedPageBreak/>
        <w:t>«آنچه را كه در قيامت سود مى رساند و آنچه را كه در قيامت زيان مى رساند كوچك مشمار</w:t>
      </w:r>
      <w:r w:rsidR="00CC6A25">
        <w:rPr>
          <w:rtl/>
        </w:rPr>
        <w:t xml:space="preserve">، </w:t>
      </w:r>
      <w:r>
        <w:rPr>
          <w:rtl/>
        </w:rPr>
        <w:t>و در باره آنچه خداوند به شما خبر مى دهد مانند كسى باشيد كه به عيان مى بيند»</w:t>
      </w:r>
      <w:r w:rsidR="00CC6A25">
        <w:rPr>
          <w:rtl/>
        </w:rPr>
        <w:t xml:space="preserve">. </w:t>
      </w:r>
    </w:p>
    <w:p w:rsidR="001951C1" w:rsidRDefault="001951C1" w:rsidP="001951C1">
      <w:pPr>
        <w:pStyle w:val="libNormal"/>
        <w:rPr>
          <w:rtl/>
        </w:rPr>
      </w:pPr>
      <w:r>
        <w:rPr>
          <w:rtl/>
        </w:rPr>
        <w:t xml:space="preserve">و امام باقر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«از گناهان محقر بپرهيزيد كه آنها را جوينده اى است</w:t>
      </w:r>
      <w:r w:rsidR="00CC6A25">
        <w:rPr>
          <w:rtl/>
        </w:rPr>
        <w:t xml:space="preserve">، </w:t>
      </w:r>
      <w:r>
        <w:rPr>
          <w:rtl/>
        </w:rPr>
        <w:t>يكى از شما مى گويد</w:t>
      </w:r>
      <w:r w:rsidR="003878F1">
        <w:rPr>
          <w:rtl/>
        </w:rPr>
        <w:t xml:space="preserve"> : </w:t>
      </w:r>
      <w:r>
        <w:rPr>
          <w:rtl/>
        </w:rPr>
        <w:t>گناه مى كنم و از خدا آمرزش مى خواهم</w:t>
      </w:r>
      <w:r w:rsidR="00CC6A25">
        <w:rPr>
          <w:rtl/>
        </w:rPr>
        <w:t xml:space="preserve">. </w:t>
      </w:r>
      <w:r>
        <w:rPr>
          <w:rtl/>
        </w:rPr>
        <w:t>خداى تعالى مى فرمايد</w:t>
      </w:r>
      <w:r w:rsidR="003878F1">
        <w:rPr>
          <w:rtl/>
        </w:rPr>
        <w:t xml:space="preserve"> : </w:t>
      </w:r>
    </w:p>
    <w:p w:rsidR="001951C1" w:rsidRDefault="001951C1" w:rsidP="00E87306">
      <w:pPr>
        <w:pStyle w:val="libAie"/>
        <w:rPr>
          <w:rtl/>
        </w:rPr>
      </w:pPr>
      <w:r>
        <w:rPr>
          <w:rtl/>
        </w:rPr>
        <w:t>و نكتب ما قدموا و آثارهم و كل شى ء احصيناه فى امام مبين</w:t>
      </w:r>
      <w:r w:rsidR="00E87306">
        <w:rPr>
          <w:rtl/>
        </w:rPr>
        <w:t xml:space="preserve">. </w:t>
      </w:r>
    </w:p>
    <w:p w:rsidR="001951C1" w:rsidRDefault="00CC6A25" w:rsidP="001951C1">
      <w:pPr>
        <w:pStyle w:val="libNormal"/>
        <w:rPr>
          <w:rtl/>
        </w:rPr>
      </w:pPr>
      <w:r>
        <w:rPr>
          <w:rtl/>
        </w:rPr>
        <w:t xml:space="preserve"> (</w:t>
      </w:r>
      <w:r w:rsidR="001951C1">
        <w:rPr>
          <w:rtl/>
        </w:rPr>
        <w:t>يس</w:t>
      </w:r>
      <w:r>
        <w:rPr>
          <w:rtl/>
        </w:rPr>
        <w:t xml:space="preserve">، </w:t>
      </w:r>
      <w:r w:rsidR="001951C1">
        <w:rPr>
          <w:rtl/>
        </w:rPr>
        <w:t>12)</w:t>
      </w:r>
    </w:p>
    <w:p w:rsidR="001951C1" w:rsidRDefault="001951C1" w:rsidP="001951C1">
      <w:pPr>
        <w:pStyle w:val="libNormal"/>
        <w:rPr>
          <w:rtl/>
        </w:rPr>
      </w:pPr>
      <w:r>
        <w:rPr>
          <w:rtl/>
        </w:rPr>
        <w:t>«و آنچه را كه از پيش فرستاده اند و اثرهاى آنها را مى نويسيم</w:t>
      </w:r>
      <w:r w:rsidR="00CC6A25">
        <w:rPr>
          <w:rtl/>
        </w:rPr>
        <w:t xml:space="preserve">، </w:t>
      </w:r>
      <w:r>
        <w:rPr>
          <w:rtl/>
        </w:rPr>
        <w:t>و همه چيز را در راهنمائى</w:t>
      </w:r>
      <w:r w:rsidR="00CC6A25">
        <w:rPr>
          <w:rtl/>
        </w:rPr>
        <w:t xml:space="preserve"> (</w:t>
      </w:r>
      <w:r>
        <w:rPr>
          <w:rtl/>
        </w:rPr>
        <w:t>نبشته اى) روشن شماره مى كنيم»</w:t>
      </w:r>
      <w:r w:rsidR="00CC6A25">
        <w:rPr>
          <w:rtl/>
        </w:rPr>
        <w:t xml:space="preserve">. </w:t>
      </w:r>
    </w:p>
    <w:p w:rsidR="001951C1" w:rsidRDefault="001951C1" w:rsidP="00E87306">
      <w:pPr>
        <w:pStyle w:val="libNormal"/>
        <w:rPr>
          <w:rtl/>
        </w:rPr>
      </w:pPr>
      <w:r>
        <w:rPr>
          <w:rtl/>
        </w:rPr>
        <w:t>و مى فرمايد</w:t>
      </w:r>
      <w:r w:rsidR="003878F1">
        <w:rPr>
          <w:rtl/>
        </w:rPr>
        <w:t xml:space="preserve"> : </w:t>
      </w:r>
    </w:p>
    <w:p w:rsidR="001951C1" w:rsidRDefault="001951C1" w:rsidP="00E87306">
      <w:pPr>
        <w:pStyle w:val="libNormal"/>
        <w:rPr>
          <w:rtl/>
        </w:rPr>
      </w:pPr>
      <w:r w:rsidRPr="00E87306">
        <w:rPr>
          <w:rStyle w:val="libAieChar"/>
          <w:rtl/>
        </w:rPr>
        <w:t>انها ان تك مثقال حبة من خردل فتكن فى صخرة او فى السموات او فى الارض يات بها لله ان الله لطيف خبير</w:t>
      </w:r>
      <w:r w:rsidR="00CC6A25" w:rsidRPr="00E87306">
        <w:rPr>
          <w:rStyle w:val="libAieChar"/>
          <w:rtl/>
        </w:rPr>
        <w:t xml:space="preserve">. </w:t>
      </w:r>
      <w:r w:rsidR="00CC6A25">
        <w:rPr>
          <w:rtl/>
        </w:rPr>
        <w:t>(</w:t>
      </w:r>
      <w:r>
        <w:rPr>
          <w:rtl/>
        </w:rPr>
        <w:t>لقمان</w:t>
      </w:r>
      <w:r w:rsidR="00CC6A25">
        <w:rPr>
          <w:rtl/>
        </w:rPr>
        <w:t xml:space="preserve">، </w:t>
      </w:r>
      <w:r>
        <w:rPr>
          <w:rtl/>
        </w:rPr>
        <w:t>16)</w:t>
      </w:r>
    </w:p>
    <w:p w:rsidR="001951C1" w:rsidRDefault="001951C1" w:rsidP="001951C1">
      <w:pPr>
        <w:pStyle w:val="libNormal"/>
        <w:rPr>
          <w:rtl/>
        </w:rPr>
      </w:pPr>
      <w:r>
        <w:rPr>
          <w:rtl/>
        </w:rPr>
        <w:t>«[عمل نيك يا بد] اگر هموزن دانه خردلى</w:t>
      </w:r>
      <w:r w:rsidR="00CC6A25">
        <w:rPr>
          <w:rtl/>
        </w:rPr>
        <w:t xml:space="preserve">، </w:t>
      </w:r>
      <w:r>
        <w:rPr>
          <w:rtl/>
        </w:rPr>
        <w:t>در اندرون سنگى يا در آسمانها و زمين</w:t>
      </w:r>
      <w:r w:rsidR="00CC6A25">
        <w:rPr>
          <w:rtl/>
        </w:rPr>
        <w:t xml:space="preserve">، </w:t>
      </w:r>
      <w:r>
        <w:rPr>
          <w:rtl/>
        </w:rPr>
        <w:t>باشد خداوند آن را بياورد كه خدا دقيق و آگاه است»</w:t>
      </w:r>
      <w:r w:rsidR="00CC6A25">
        <w:rPr>
          <w:rtl/>
        </w:rPr>
        <w:t xml:space="preserve">. </w:t>
      </w:r>
    </w:p>
    <w:p w:rsidR="001951C1" w:rsidRDefault="001951C1" w:rsidP="001951C1">
      <w:pPr>
        <w:pStyle w:val="libNormal"/>
        <w:rPr>
          <w:rtl/>
        </w:rPr>
      </w:pPr>
      <w:r>
        <w:rPr>
          <w:rtl/>
        </w:rPr>
        <w:t xml:space="preserve">و 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«خدا بنده اى را دوست دارد كه در گناه بزرگ [راهى] به سوى خدا [براى آمرزش] بجويد</w:t>
      </w:r>
      <w:r w:rsidR="00CC6A25">
        <w:rPr>
          <w:rtl/>
        </w:rPr>
        <w:t xml:space="preserve">، </w:t>
      </w:r>
      <w:r>
        <w:rPr>
          <w:rtl/>
        </w:rPr>
        <w:t>و بنده اى را دشمن دارد كه گناه اندك را ناچيز و خرد شمارد»</w:t>
      </w:r>
      <w:r w:rsidR="00CC6A25">
        <w:rPr>
          <w:rtl/>
        </w:rPr>
        <w:t xml:space="preserve">. </w:t>
      </w:r>
    </w:p>
    <w:p w:rsidR="001951C1" w:rsidRDefault="001951C1" w:rsidP="001951C1">
      <w:pPr>
        <w:pStyle w:val="libNormal"/>
        <w:rPr>
          <w:rtl/>
        </w:rPr>
      </w:pPr>
      <w:r>
        <w:rPr>
          <w:rtl/>
        </w:rPr>
        <w:t xml:space="preserve">و امام كاظم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lastRenderedPageBreak/>
        <w:t>«نيكى بسيار را زياد مشماريد و گناهان خرد و اندك را دست كم مگيريد</w:t>
      </w:r>
      <w:r w:rsidR="00CC6A25">
        <w:rPr>
          <w:rtl/>
        </w:rPr>
        <w:t xml:space="preserve">، </w:t>
      </w:r>
      <w:r>
        <w:rPr>
          <w:rtl/>
        </w:rPr>
        <w:t>كه گناهان اندك جمع شود تا بسيار گردد</w:t>
      </w:r>
      <w:r w:rsidR="00CC6A25">
        <w:rPr>
          <w:rtl/>
        </w:rPr>
        <w:t xml:space="preserve">. </w:t>
      </w:r>
      <w:r>
        <w:rPr>
          <w:rtl/>
        </w:rPr>
        <w:t>و از خدا در نهان بترسيد تا از خودتان انصاف دهيد»</w:t>
      </w:r>
      <w:r w:rsidR="00CC6A25">
        <w:rPr>
          <w:rtl/>
        </w:rPr>
        <w:t xml:space="preserve">. </w:t>
      </w:r>
      <w:r w:rsidR="00122B74" w:rsidRPr="00122B74">
        <w:rPr>
          <w:rStyle w:val="libFootnotenumChar"/>
          <w:rtl/>
        </w:rPr>
        <w:t>(16)</w:t>
      </w:r>
    </w:p>
    <w:p w:rsidR="001951C1" w:rsidRDefault="001951C1" w:rsidP="001951C1">
      <w:pPr>
        <w:pStyle w:val="libNormal"/>
        <w:rPr>
          <w:rtl/>
        </w:rPr>
      </w:pPr>
      <w:r>
        <w:rPr>
          <w:rtl/>
        </w:rPr>
        <w:t xml:space="preserve">و راز بزرگى گناه در دل </w:t>
      </w:r>
      <w:r w:rsidR="00CC6A25">
        <w:rPr>
          <w:rtl/>
        </w:rPr>
        <w:t>مؤمن</w:t>
      </w:r>
      <w:r>
        <w:rPr>
          <w:rtl/>
        </w:rPr>
        <w:t xml:space="preserve"> اين است كه به جلال و عظمت خداى تعالى علم دارد</w:t>
      </w:r>
      <w:r w:rsidR="00CC6A25">
        <w:rPr>
          <w:rtl/>
        </w:rPr>
        <w:t xml:space="preserve">، </w:t>
      </w:r>
      <w:r>
        <w:rPr>
          <w:rtl/>
        </w:rPr>
        <w:t>پس چون به بزرگى كسى مى نگرد كه نسبت به وى عصيان مى كند كوچك را بزرگ مى بيند</w:t>
      </w:r>
      <w:r w:rsidR="00CC6A25">
        <w:rPr>
          <w:rtl/>
        </w:rPr>
        <w:t xml:space="preserve">. </w:t>
      </w:r>
      <w:r>
        <w:rPr>
          <w:rtl/>
        </w:rPr>
        <w:t>و خداوند به يكى از پيامبران خود وحى فرمود</w:t>
      </w:r>
      <w:r w:rsidR="003878F1">
        <w:rPr>
          <w:rtl/>
        </w:rPr>
        <w:t xml:space="preserve"> : </w:t>
      </w:r>
    </w:p>
    <w:p w:rsidR="001951C1" w:rsidRDefault="001951C1" w:rsidP="001951C1">
      <w:pPr>
        <w:pStyle w:val="libNormal"/>
        <w:rPr>
          <w:rtl/>
        </w:rPr>
      </w:pPr>
      <w:r>
        <w:rPr>
          <w:rtl/>
        </w:rPr>
        <w:t>«به خردى هديه منگر به بزرگى هديه داده شده بنگر و به خردى خطا</w:t>
      </w:r>
      <w:r w:rsidR="00CC6A25">
        <w:rPr>
          <w:rtl/>
        </w:rPr>
        <w:t xml:space="preserve"> (</w:t>
      </w:r>
      <w:r>
        <w:rPr>
          <w:rtl/>
        </w:rPr>
        <w:t>گناه) منگر به بزرگى آن بنگر كه نسبت به وى خطا و خلاف مى كنى »</w:t>
      </w:r>
      <w:r w:rsidR="00CC6A25">
        <w:rPr>
          <w:rtl/>
        </w:rPr>
        <w:t xml:space="preserve">. </w:t>
      </w:r>
    </w:p>
    <w:p w:rsidR="001951C1" w:rsidRDefault="001951C1" w:rsidP="001951C1">
      <w:pPr>
        <w:pStyle w:val="libNormal"/>
        <w:rPr>
          <w:rtl/>
        </w:rPr>
      </w:pPr>
      <w:r>
        <w:rPr>
          <w:rtl/>
        </w:rPr>
        <w:t>و از اينرو يكى از صحابه به تابعين گفته است</w:t>
      </w:r>
      <w:r w:rsidR="003878F1">
        <w:rPr>
          <w:rtl/>
        </w:rPr>
        <w:t xml:space="preserve"> : </w:t>
      </w:r>
    </w:p>
    <w:p w:rsidR="001951C1" w:rsidRDefault="001951C1" w:rsidP="001951C1">
      <w:pPr>
        <w:pStyle w:val="libNormal"/>
        <w:rPr>
          <w:rtl/>
        </w:rPr>
      </w:pPr>
      <w:r>
        <w:rPr>
          <w:rtl/>
        </w:rPr>
        <w:t>«شما كارهائى مى كنيد كه در چشمتان باريكتر از موست</w:t>
      </w:r>
      <w:r w:rsidR="00CC6A25">
        <w:rPr>
          <w:rtl/>
        </w:rPr>
        <w:t xml:space="preserve">، </w:t>
      </w:r>
      <w:r>
        <w:rPr>
          <w:rtl/>
        </w:rPr>
        <w:t>و حال آنكه ما آنها را در زمان رسول خدا از مهلكات مى شمرديم»</w:t>
      </w:r>
      <w:r w:rsidR="00CC6A25">
        <w:rPr>
          <w:rtl/>
        </w:rPr>
        <w:t xml:space="preserve">. </w:t>
      </w:r>
    </w:p>
    <w:p w:rsidR="001951C1" w:rsidRDefault="001951C1" w:rsidP="001951C1">
      <w:pPr>
        <w:pStyle w:val="libNormal"/>
        <w:rPr>
          <w:rtl/>
        </w:rPr>
      </w:pPr>
      <w:r>
        <w:rPr>
          <w:rtl/>
        </w:rPr>
        <w:t>و چون معرفت صحابه به جلال خداوند كاملتر بود</w:t>
      </w:r>
      <w:r w:rsidR="00CC6A25">
        <w:rPr>
          <w:rtl/>
        </w:rPr>
        <w:t xml:space="preserve">، </w:t>
      </w:r>
      <w:r>
        <w:rPr>
          <w:rtl/>
        </w:rPr>
        <w:t>صغائر نزد ايشان نسبت به جلال خداوند كبائر بود</w:t>
      </w:r>
      <w:r w:rsidR="00CC6A25">
        <w:rPr>
          <w:rtl/>
        </w:rPr>
        <w:t xml:space="preserve">. </w:t>
      </w:r>
    </w:p>
    <w:p w:rsidR="001951C1" w:rsidRDefault="001951C1" w:rsidP="001951C1">
      <w:pPr>
        <w:pStyle w:val="libNormal"/>
        <w:rPr>
          <w:rtl/>
        </w:rPr>
      </w:pPr>
      <w:r>
        <w:rPr>
          <w:rtl/>
        </w:rPr>
        <w:t>3 - آنكه مرتكب صغائر شود و باكى از آن نداشته باشد</w:t>
      </w:r>
      <w:r w:rsidR="00CC6A25">
        <w:rPr>
          <w:rtl/>
        </w:rPr>
        <w:t xml:space="preserve">، </w:t>
      </w:r>
      <w:r>
        <w:rPr>
          <w:rtl/>
        </w:rPr>
        <w:t>چنين شخصى به پرده پوشى خدا و حلم و مهلت دادن او فريفته و غره است</w:t>
      </w:r>
      <w:r w:rsidR="00CC6A25">
        <w:rPr>
          <w:rtl/>
        </w:rPr>
        <w:t xml:space="preserve">، </w:t>
      </w:r>
      <w:r>
        <w:rPr>
          <w:rtl/>
        </w:rPr>
        <w:t>غافل از اينكه خداوند كه وى را دشمن دارد مهلتش مى دهد تا بر گناه خود بيفزايد</w:t>
      </w:r>
      <w:r w:rsidR="00CC6A25">
        <w:rPr>
          <w:rtl/>
        </w:rPr>
        <w:t xml:space="preserve">، </w:t>
      </w:r>
      <w:r>
        <w:rPr>
          <w:rtl/>
        </w:rPr>
        <w:t>و جانش در حال كفر درآيد</w:t>
      </w:r>
      <w:r w:rsidR="00CC6A25">
        <w:rPr>
          <w:rtl/>
        </w:rPr>
        <w:t xml:space="preserve">، </w:t>
      </w:r>
      <w:r>
        <w:rPr>
          <w:rtl/>
        </w:rPr>
        <w:t>پس كسى كه گمان مى كند كه توانائى او بر گناهان عنايتى است از جانب خدا</w:t>
      </w:r>
      <w:r w:rsidR="00CC6A25">
        <w:rPr>
          <w:rtl/>
        </w:rPr>
        <w:t xml:space="preserve">، </w:t>
      </w:r>
      <w:r>
        <w:rPr>
          <w:rtl/>
        </w:rPr>
        <w:t>به كمينگاههاى غرور و فريفتگى جاهل است</w:t>
      </w:r>
      <w:r w:rsidR="00CC6A25">
        <w:rPr>
          <w:rtl/>
        </w:rPr>
        <w:t xml:space="preserve">، </w:t>
      </w:r>
      <w:r>
        <w:rPr>
          <w:rtl/>
        </w:rPr>
        <w:t>و خود را از مكر خدا كه جز كافران كسى از آن ايمن نيست در امان مى پندارد</w:t>
      </w:r>
      <w:r w:rsidR="00CC6A25">
        <w:rPr>
          <w:rtl/>
        </w:rPr>
        <w:t xml:space="preserve">. </w:t>
      </w:r>
    </w:p>
    <w:p w:rsidR="001951C1" w:rsidRDefault="001951C1" w:rsidP="001951C1">
      <w:pPr>
        <w:pStyle w:val="libNormal"/>
        <w:rPr>
          <w:rtl/>
        </w:rPr>
      </w:pPr>
      <w:r>
        <w:rPr>
          <w:rtl/>
        </w:rPr>
        <w:t>4 - شاد شدن به گناه صغيره و توانائى بر فعل آن را نعمت شمردن</w:t>
      </w:r>
      <w:r w:rsidR="00CC6A25">
        <w:rPr>
          <w:rtl/>
        </w:rPr>
        <w:t xml:space="preserve">، </w:t>
      </w:r>
      <w:r>
        <w:rPr>
          <w:rtl/>
        </w:rPr>
        <w:t>و غفلت از اينكه گناه همانا نقمت و سبب شقاوت است</w:t>
      </w:r>
      <w:r w:rsidR="00CC6A25">
        <w:rPr>
          <w:rtl/>
        </w:rPr>
        <w:t xml:space="preserve">، </w:t>
      </w:r>
      <w:r>
        <w:rPr>
          <w:rtl/>
        </w:rPr>
        <w:t>و هر قدر شيرينى گناه خرد نزد بنده غلبه كند اثر آن در تيرگى دل بزرگ و بسيار شود</w:t>
      </w:r>
      <w:r w:rsidR="00CC6A25">
        <w:rPr>
          <w:rtl/>
        </w:rPr>
        <w:t xml:space="preserve">، </w:t>
      </w:r>
      <w:r>
        <w:rPr>
          <w:rtl/>
        </w:rPr>
        <w:t xml:space="preserve">پس كسى كه آبروى </w:t>
      </w:r>
      <w:r>
        <w:rPr>
          <w:rtl/>
        </w:rPr>
        <w:lastRenderedPageBreak/>
        <w:t>مسلمانى را بريزد و او را رسوا و خجل سازد يا در مال و معامله مغبون كند و بدان شاد شود و گويد</w:t>
      </w:r>
      <w:r w:rsidR="003878F1">
        <w:rPr>
          <w:rtl/>
        </w:rPr>
        <w:t xml:space="preserve"> : </w:t>
      </w:r>
      <w:r>
        <w:rPr>
          <w:rtl/>
        </w:rPr>
        <w:t>ديدى چگونه آبرويش را ريختم ؟ و چگونه او را رسوا ساختم يا مغبون كردم ؟ گناهش بيشتر و شديدتر است از وقتى كه به اين دلشاد نشود و تاءسف خورد</w:t>
      </w:r>
      <w:r w:rsidR="00CC6A25">
        <w:rPr>
          <w:rtl/>
        </w:rPr>
        <w:t xml:space="preserve">، </w:t>
      </w:r>
      <w:r>
        <w:rPr>
          <w:rtl/>
        </w:rPr>
        <w:t>زيرا گناهان مهلكات است</w:t>
      </w:r>
      <w:r w:rsidR="00CC6A25">
        <w:rPr>
          <w:rtl/>
        </w:rPr>
        <w:t xml:space="preserve">، </w:t>
      </w:r>
      <w:r>
        <w:rPr>
          <w:rtl/>
        </w:rPr>
        <w:t>و هر گاه بنده به آن مبتلا شود سزاوار است از اين جهت كه دشمن - يعنى شيطان - بر او دست يافته و چيره شده اندوهگين گردد</w:t>
      </w:r>
      <w:r w:rsidR="00CC6A25">
        <w:rPr>
          <w:rtl/>
        </w:rPr>
        <w:t xml:space="preserve">، </w:t>
      </w:r>
      <w:r>
        <w:rPr>
          <w:rtl/>
        </w:rPr>
        <w:t>پس بيمارى كه از شكستن ظرفى كه داروى او در آن است براى رهائى از درد آشاميدن آن شاد شود اميدى به بهبود وى نيست</w:t>
      </w:r>
      <w:r w:rsidR="00CC6A25">
        <w:rPr>
          <w:rtl/>
        </w:rPr>
        <w:t xml:space="preserve">. </w:t>
      </w:r>
    </w:p>
    <w:p w:rsidR="001951C1" w:rsidRDefault="001951C1" w:rsidP="001951C1">
      <w:pPr>
        <w:pStyle w:val="libNormal"/>
        <w:rPr>
          <w:rtl/>
        </w:rPr>
      </w:pPr>
      <w:r>
        <w:rPr>
          <w:rtl/>
        </w:rPr>
        <w:t>5 - آنكه گناهى كند و سپس آن را به وسيله باز گفتن آن آشكار سازد</w:t>
      </w:r>
      <w:r w:rsidR="00CC6A25">
        <w:rPr>
          <w:rtl/>
        </w:rPr>
        <w:t xml:space="preserve">، </w:t>
      </w:r>
      <w:r>
        <w:rPr>
          <w:rtl/>
        </w:rPr>
        <w:t>يا در حضور ديگرى ارتكاب نمايد</w:t>
      </w:r>
      <w:r w:rsidR="00CC6A25">
        <w:rPr>
          <w:rtl/>
        </w:rPr>
        <w:t xml:space="preserve">، </w:t>
      </w:r>
      <w:r>
        <w:rPr>
          <w:rtl/>
        </w:rPr>
        <w:t>كه اين خيانتى است از جانب او نسبت به خدائى كه بر او پرده فروهشته است</w:t>
      </w:r>
      <w:r w:rsidR="00CC6A25">
        <w:rPr>
          <w:rtl/>
        </w:rPr>
        <w:t xml:space="preserve">، </w:t>
      </w:r>
      <w:r>
        <w:rPr>
          <w:rtl/>
        </w:rPr>
        <w:t>و تحريك و ترغيب كسى كه آن را مى شنود يا فعل او را مى بيند</w:t>
      </w:r>
      <w:r w:rsidR="00CC6A25">
        <w:rPr>
          <w:rtl/>
        </w:rPr>
        <w:t xml:space="preserve">، </w:t>
      </w:r>
      <w:r>
        <w:rPr>
          <w:rtl/>
        </w:rPr>
        <w:t>و اين خيانتى است كه به خيانت پيشين افزوده مى شود و آن را سخت و شديد مى گرداند</w:t>
      </w:r>
      <w:r w:rsidR="00CC6A25">
        <w:rPr>
          <w:rtl/>
        </w:rPr>
        <w:t xml:space="preserve">، </w:t>
      </w:r>
      <w:r>
        <w:rPr>
          <w:rtl/>
        </w:rPr>
        <w:t>و اگر اين ترغيب ديگرى همراه با سهل نمودن آن گناه و آموختن وى و فراهم ساختن اسباب آن باشد خيانتش افزونتر و زشتى عملش ‍ بزرگتر خواهد بود</w:t>
      </w:r>
      <w:r w:rsidR="00CC6A25">
        <w:rPr>
          <w:rtl/>
        </w:rPr>
        <w:t xml:space="preserve">. </w:t>
      </w:r>
    </w:p>
    <w:p w:rsidR="001951C1" w:rsidRDefault="001951C1" w:rsidP="001951C1">
      <w:pPr>
        <w:pStyle w:val="libNormal"/>
        <w:rPr>
          <w:rtl/>
        </w:rPr>
      </w:pPr>
      <w:r>
        <w:rPr>
          <w:rtl/>
        </w:rPr>
        <w:t>زيرا از صفات خداوند اين است كه نيكوئى و زيبائى را آشكار مى سازد و بدى و زشتى را مى پوشاند و پرده درى نمى كند</w:t>
      </w:r>
      <w:r w:rsidR="00CC6A25">
        <w:rPr>
          <w:rtl/>
        </w:rPr>
        <w:t xml:space="preserve">، </w:t>
      </w:r>
      <w:r>
        <w:rPr>
          <w:rtl/>
        </w:rPr>
        <w:t>پس ‍ آشكار ساختن آن ناسپاسى اين نعمت است</w:t>
      </w:r>
      <w:r w:rsidR="00CC6A25">
        <w:rPr>
          <w:rtl/>
        </w:rPr>
        <w:t xml:space="preserve">. </w:t>
      </w:r>
    </w:p>
    <w:p w:rsidR="001951C1" w:rsidRDefault="001951C1" w:rsidP="001951C1">
      <w:pPr>
        <w:pStyle w:val="libNormal"/>
        <w:rPr>
          <w:rtl/>
        </w:rPr>
      </w:pPr>
      <w:r>
        <w:rPr>
          <w:rtl/>
        </w:rPr>
        <w:t xml:space="preserve">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«كسى كه كار نيك را پنهان كند هفتاد حسنه دارد</w:t>
      </w:r>
      <w:r w:rsidR="00CC6A25">
        <w:rPr>
          <w:rtl/>
        </w:rPr>
        <w:t xml:space="preserve">، </w:t>
      </w:r>
      <w:r>
        <w:rPr>
          <w:rtl/>
        </w:rPr>
        <w:t>و آن كه كار بد را فاش سازد خوار گردد</w:t>
      </w:r>
      <w:r w:rsidR="00CC6A25">
        <w:rPr>
          <w:rtl/>
        </w:rPr>
        <w:t xml:space="preserve">، </w:t>
      </w:r>
      <w:r>
        <w:rPr>
          <w:rtl/>
        </w:rPr>
        <w:t>و كسى كه آن را بپوشاند آمرزيده شود»</w:t>
      </w:r>
      <w:r w:rsidR="00CC6A25">
        <w:rPr>
          <w:rtl/>
        </w:rPr>
        <w:t xml:space="preserve">. </w:t>
      </w:r>
    </w:p>
    <w:p w:rsidR="001951C1" w:rsidRDefault="001951C1" w:rsidP="001951C1">
      <w:pPr>
        <w:pStyle w:val="libNormal"/>
        <w:rPr>
          <w:rtl/>
        </w:rPr>
      </w:pPr>
      <w:r>
        <w:rPr>
          <w:rtl/>
        </w:rPr>
        <w:t xml:space="preserve">و 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lastRenderedPageBreak/>
        <w:t>«كسى كه نزد ما آيد تا فقه و قرآن و تفسير آن بجويد او را واگذاريد نزد ما آيد</w:t>
      </w:r>
      <w:r w:rsidR="00CC6A25">
        <w:rPr>
          <w:rtl/>
        </w:rPr>
        <w:t xml:space="preserve">، </w:t>
      </w:r>
      <w:r>
        <w:rPr>
          <w:rtl/>
        </w:rPr>
        <w:t>و كسى كه نزد ما آيد تا عيبى را كه خداوند پوشانيده نمايان و آشكار سازد او را از ما دور كنيد»</w:t>
      </w:r>
      <w:r w:rsidR="00CC6A25">
        <w:rPr>
          <w:rtl/>
        </w:rPr>
        <w:t xml:space="preserve">. </w:t>
      </w:r>
    </w:p>
    <w:p w:rsidR="001951C1" w:rsidRDefault="001951C1" w:rsidP="001951C1">
      <w:pPr>
        <w:pStyle w:val="libNormal"/>
        <w:rPr>
          <w:rtl/>
        </w:rPr>
      </w:pPr>
      <w:r>
        <w:rPr>
          <w:rtl/>
        </w:rPr>
        <w:t>6 - آنكه گناهكار شخص عالمى باشد كه مردم به او اقتدا كنند</w:t>
      </w:r>
      <w:r w:rsidR="00CC6A25">
        <w:rPr>
          <w:rtl/>
        </w:rPr>
        <w:t xml:space="preserve">، </w:t>
      </w:r>
      <w:r>
        <w:rPr>
          <w:rtl/>
        </w:rPr>
        <w:t>پس ‍ چون در حضور مردم گناه صغيره كند يا به نحوى باشد كه مردم بر آن آگاه شوند گناهش بزرگ شود</w:t>
      </w:r>
      <w:r w:rsidR="00CC6A25">
        <w:rPr>
          <w:rtl/>
        </w:rPr>
        <w:t xml:space="preserve">، </w:t>
      </w:r>
      <w:r>
        <w:rPr>
          <w:rtl/>
        </w:rPr>
        <w:t>چنانكه عالم جامه ابريشمين پوشد يا به زر زيور كند و مال شبهه بگيرد و زبان در آبروى مردمان بگشايد و مانند اينها</w:t>
      </w:r>
      <w:r w:rsidR="00CC6A25">
        <w:rPr>
          <w:rtl/>
        </w:rPr>
        <w:t xml:space="preserve">. </w:t>
      </w:r>
      <w:r>
        <w:rPr>
          <w:rtl/>
        </w:rPr>
        <w:t>مردم در اين گناهان از عالم پيروى مى كنند</w:t>
      </w:r>
      <w:r w:rsidR="00CC6A25">
        <w:rPr>
          <w:rtl/>
        </w:rPr>
        <w:t xml:space="preserve">، </w:t>
      </w:r>
      <w:r>
        <w:rPr>
          <w:rtl/>
        </w:rPr>
        <w:t>و با آنكه خود او مى ميرد شرش پيوسته در جهان مى ماند</w:t>
      </w:r>
      <w:r w:rsidR="00CC6A25">
        <w:rPr>
          <w:rtl/>
        </w:rPr>
        <w:t xml:space="preserve">، </w:t>
      </w:r>
      <w:r>
        <w:rPr>
          <w:rtl/>
        </w:rPr>
        <w:t>پس خنك آن كه چون بميرد گناهان وى با او بميرد</w:t>
      </w:r>
      <w:r w:rsidR="00CC6A25">
        <w:rPr>
          <w:rtl/>
        </w:rPr>
        <w:t xml:space="preserve">. </w:t>
      </w:r>
      <w:r>
        <w:rPr>
          <w:rtl/>
        </w:rPr>
        <w:t>و در خبر است</w:t>
      </w:r>
      <w:r w:rsidR="003878F1">
        <w:rPr>
          <w:rtl/>
        </w:rPr>
        <w:t xml:space="preserve"> : </w:t>
      </w:r>
    </w:p>
    <w:p w:rsidR="001951C1" w:rsidRDefault="001951C1" w:rsidP="001951C1">
      <w:pPr>
        <w:pStyle w:val="libNormal"/>
        <w:rPr>
          <w:rtl/>
        </w:rPr>
      </w:pPr>
      <w:r>
        <w:rPr>
          <w:rtl/>
        </w:rPr>
        <w:t>من سن سنة سيئة فعليه و زرها و زر م</w:t>
      </w:r>
      <w:r w:rsidR="00E87306">
        <w:rPr>
          <w:rtl/>
        </w:rPr>
        <w:t>ن عمل بها لا ينقص من اوزارهم شى</w:t>
      </w:r>
      <w:r>
        <w:rPr>
          <w:rtl/>
        </w:rPr>
        <w:t>ء</w:t>
      </w:r>
      <w:r w:rsidR="00E87306">
        <w:rPr>
          <w:rtl/>
        </w:rPr>
        <w:t xml:space="preserve">. </w:t>
      </w:r>
    </w:p>
    <w:p w:rsidR="001951C1" w:rsidRDefault="001951C1" w:rsidP="001951C1">
      <w:pPr>
        <w:pStyle w:val="libNormal"/>
        <w:rPr>
          <w:rtl/>
        </w:rPr>
      </w:pPr>
      <w:r>
        <w:rPr>
          <w:rtl/>
        </w:rPr>
        <w:t>«هر كه راه و روش بد نهد بار آن گناه و بار گناه كسانى كه به آن عمل كرده اند بر گردن اوست بى آنكه از گناه آنان كم شود»</w:t>
      </w:r>
      <w:r w:rsidR="00CC6A25">
        <w:rPr>
          <w:rtl/>
        </w:rPr>
        <w:t xml:space="preserve">. </w:t>
      </w:r>
    </w:p>
    <w:p w:rsidR="001951C1" w:rsidRDefault="001951C1" w:rsidP="001951C1">
      <w:pPr>
        <w:pStyle w:val="libNormal"/>
        <w:rPr>
          <w:rtl/>
        </w:rPr>
      </w:pPr>
      <w:r>
        <w:rPr>
          <w:rtl/>
        </w:rPr>
        <w:t>خداى تعالى مى فرمايد</w:t>
      </w:r>
      <w:r w:rsidR="003878F1">
        <w:rPr>
          <w:rtl/>
        </w:rPr>
        <w:t xml:space="preserve"> : </w:t>
      </w:r>
    </w:p>
    <w:p w:rsidR="001951C1" w:rsidRDefault="001951C1" w:rsidP="001951C1">
      <w:pPr>
        <w:pStyle w:val="libNormal"/>
        <w:rPr>
          <w:rtl/>
        </w:rPr>
      </w:pPr>
      <w:r w:rsidRPr="00E87306">
        <w:rPr>
          <w:rStyle w:val="libAieChar"/>
          <w:rtl/>
        </w:rPr>
        <w:t>و نكتب ما قدموا و آثارهم</w:t>
      </w:r>
      <w:r w:rsidR="00CC6A25" w:rsidRPr="00E87306">
        <w:rPr>
          <w:rStyle w:val="libAieChar"/>
          <w:rtl/>
        </w:rPr>
        <w:t>.</w:t>
      </w:r>
      <w:r w:rsidR="00CC6A25">
        <w:rPr>
          <w:rtl/>
        </w:rPr>
        <w:t xml:space="preserve"> (</w:t>
      </w:r>
      <w:r>
        <w:rPr>
          <w:rtl/>
        </w:rPr>
        <w:t>يس</w:t>
      </w:r>
      <w:r w:rsidR="00CC6A25">
        <w:rPr>
          <w:rtl/>
        </w:rPr>
        <w:t xml:space="preserve">، </w:t>
      </w:r>
      <w:r>
        <w:rPr>
          <w:rtl/>
        </w:rPr>
        <w:t>12)</w:t>
      </w:r>
    </w:p>
    <w:p w:rsidR="001951C1" w:rsidRDefault="001951C1" w:rsidP="001951C1">
      <w:pPr>
        <w:pStyle w:val="libNormal"/>
        <w:rPr>
          <w:rtl/>
        </w:rPr>
      </w:pPr>
      <w:r>
        <w:rPr>
          <w:rtl/>
        </w:rPr>
        <w:t>«و مى نويسيم آنچه پيش فرستاده اند و اثرهاى ايشان را»</w:t>
      </w:r>
      <w:r w:rsidR="00CC6A25">
        <w:rPr>
          <w:rtl/>
        </w:rPr>
        <w:t xml:space="preserve">. </w:t>
      </w:r>
    </w:p>
    <w:p w:rsidR="001951C1" w:rsidRDefault="001951C1" w:rsidP="001951C1">
      <w:pPr>
        <w:pStyle w:val="libNormal"/>
        <w:rPr>
          <w:rtl/>
        </w:rPr>
      </w:pPr>
      <w:r>
        <w:rPr>
          <w:rtl/>
        </w:rPr>
        <w:t>و آثار عبارت است از آنچه پس از گذشتن عمل به اعمال پيوندد</w:t>
      </w:r>
      <w:r w:rsidR="00CC6A25">
        <w:rPr>
          <w:rtl/>
        </w:rPr>
        <w:t xml:space="preserve">. </w:t>
      </w:r>
    </w:p>
    <w:p w:rsidR="001951C1" w:rsidRDefault="001951C1" w:rsidP="001951C1">
      <w:pPr>
        <w:pStyle w:val="libNormal"/>
        <w:rPr>
          <w:rtl/>
        </w:rPr>
      </w:pPr>
      <w:r>
        <w:rPr>
          <w:rtl/>
        </w:rPr>
        <w:t>پس عالم دو وظيفه دارد</w:t>
      </w:r>
      <w:r w:rsidR="003878F1">
        <w:rPr>
          <w:rtl/>
        </w:rPr>
        <w:t xml:space="preserve"> : </w:t>
      </w:r>
      <w:r>
        <w:rPr>
          <w:rtl/>
        </w:rPr>
        <w:t>يكى ترك گناه</w:t>
      </w:r>
      <w:r w:rsidR="00CC6A25">
        <w:rPr>
          <w:rtl/>
        </w:rPr>
        <w:t xml:space="preserve">، </w:t>
      </w:r>
      <w:r>
        <w:rPr>
          <w:rtl/>
        </w:rPr>
        <w:t>و ديگرى پنهان داشتن آن</w:t>
      </w:r>
      <w:r w:rsidR="00CC6A25">
        <w:rPr>
          <w:rtl/>
        </w:rPr>
        <w:t xml:space="preserve">، </w:t>
      </w:r>
      <w:r>
        <w:rPr>
          <w:rtl/>
        </w:rPr>
        <w:t>و همان گونه كه بزه و بار گناهان عالم وقتى از وى پيروى شود مضاعف مى گردد</w:t>
      </w:r>
      <w:r w:rsidR="00CC6A25">
        <w:rPr>
          <w:rtl/>
        </w:rPr>
        <w:t xml:space="preserve">، </w:t>
      </w:r>
      <w:r>
        <w:rPr>
          <w:rtl/>
        </w:rPr>
        <w:t>همچنين ثواب وى براى حسنات هنگامى كه او را متابعت نمايند چند برابر مى شود</w:t>
      </w:r>
      <w:r w:rsidR="00CC6A25">
        <w:rPr>
          <w:rtl/>
        </w:rPr>
        <w:t xml:space="preserve">. </w:t>
      </w:r>
    </w:p>
    <w:p w:rsidR="001951C1" w:rsidRDefault="00CC6A25" w:rsidP="00CC6A25">
      <w:pPr>
        <w:pStyle w:val="Heading2"/>
        <w:rPr>
          <w:rtl/>
        </w:rPr>
      </w:pPr>
      <w:bookmarkStart w:id="35" w:name="_Toc383077763"/>
      <w:r>
        <w:rPr>
          <w:rtl/>
        </w:rPr>
        <w:lastRenderedPageBreak/>
        <w:t>فصل 18</w:t>
      </w:r>
      <w:r w:rsidR="003878F1">
        <w:rPr>
          <w:rtl/>
        </w:rPr>
        <w:t xml:space="preserve"> : </w:t>
      </w:r>
      <w:r>
        <w:rPr>
          <w:rtl/>
        </w:rPr>
        <w:t>شرطهاى كمال توبه</w:t>
      </w:r>
      <w:bookmarkEnd w:id="35"/>
      <w:r>
        <w:rPr>
          <w:rtl/>
        </w:rPr>
        <w:t xml:space="preserve"> </w:t>
      </w:r>
    </w:p>
    <w:p w:rsidR="001951C1" w:rsidRDefault="001951C1" w:rsidP="001951C1">
      <w:pPr>
        <w:pStyle w:val="libNormal"/>
        <w:rPr>
          <w:rtl/>
        </w:rPr>
      </w:pPr>
      <w:r>
        <w:rPr>
          <w:rtl/>
        </w:rPr>
        <w:t>براى تماميت و كمال توبه نيز</w:t>
      </w:r>
      <w:r w:rsidR="00CC6A25">
        <w:rPr>
          <w:rtl/>
        </w:rPr>
        <w:t xml:space="preserve">، </w:t>
      </w:r>
      <w:r>
        <w:rPr>
          <w:rtl/>
        </w:rPr>
        <w:t>بعد از تدارك و جبران هر گناهى بدان سان كه گذشت</w:t>
      </w:r>
      <w:r w:rsidR="00CC6A25">
        <w:rPr>
          <w:rtl/>
        </w:rPr>
        <w:t xml:space="preserve">، </w:t>
      </w:r>
      <w:r>
        <w:rPr>
          <w:rtl/>
        </w:rPr>
        <w:t>شرايطى چند هست</w:t>
      </w:r>
      <w:r w:rsidR="003878F1">
        <w:rPr>
          <w:rtl/>
        </w:rPr>
        <w:t xml:space="preserve"> : </w:t>
      </w:r>
      <w:r>
        <w:rPr>
          <w:rtl/>
        </w:rPr>
        <w:t>دوام پشيمانى و قضاى عبادات و اداى مظالم بندگان</w:t>
      </w:r>
      <w:r w:rsidR="00CC6A25">
        <w:rPr>
          <w:rtl/>
        </w:rPr>
        <w:t xml:space="preserve">، </w:t>
      </w:r>
      <w:r>
        <w:rPr>
          <w:rtl/>
        </w:rPr>
        <w:t>و پيوستگى گريه و اندوه و حسرت</w:t>
      </w:r>
      <w:r w:rsidR="00CC6A25">
        <w:rPr>
          <w:rtl/>
        </w:rPr>
        <w:t xml:space="preserve">، </w:t>
      </w:r>
      <w:r>
        <w:rPr>
          <w:rtl/>
        </w:rPr>
        <w:t>و كاستن از خوراك و رياضت دادن نفس تا هر گوشتى كه از غذاهاى حرام و مشتبه روئيده گداخته شود</w:t>
      </w:r>
      <w:r w:rsidR="00CC6A25">
        <w:rPr>
          <w:rtl/>
        </w:rPr>
        <w:t xml:space="preserve">. </w:t>
      </w:r>
    </w:p>
    <w:p w:rsidR="001951C1" w:rsidRDefault="001951C1" w:rsidP="001951C1">
      <w:pPr>
        <w:pStyle w:val="libNormal"/>
        <w:rPr>
          <w:rtl/>
        </w:rPr>
      </w:pPr>
      <w:r>
        <w:rPr>
          <w:rtl/>
        </w:rPr>
        <w:t xml:space="preserve">امير </w:t>
      </w:r>
      <w:r w:rsidR="00CC6A25">
        <w:rPr>
          <w:rtl/>
        </w:rPr>
        <w:t>مؤمن</w:t>
      </w:r>
      <w:r>
        <w:rPr>
          <w:rtl/>
        </w:rPr>
        <w:t xml:space="preserve">ان </w:t>
      </w:r>
      <w:r w:rsidR="00E87306" w:rsidRPr="00E87306">
        <w:rPr>
          <w:rStyle w:val="libAlaemChar"/>
          <w:rtl/>
        </w:rPr>
        <w:t>عليه‌السلام</w:t>
      </w:r>
      <w:r>
        <w:rPr>
          <w:rtl/>
        </w:rPr>
        <w:t xml:space="preserve"> به كسى كه در حضور او گفت</w:t>
      </w:r>
      <w:r w:rsidR="003878F1">
        <w:rPr>
          <w:rtl/>
        </w:rPr>
        <w:t xml:space="preserve"> : </w:t>
      </w:r>
      <w:r>
        <w:rPr>
          <w:rtl/>
        </w:rPr>
        <w:t>است غفر الله</w:t>
      </w:r>
      <w:r w:rsidR="00CC6A25">
        <w:rPr>
          <w:rtl/>
        </w:rPr>
        <w:t xml:space="preserve">، </w:t>
      </w:r>
      <w:r>
        <w:rPr>
          <w:rtl/>
        </w:rPr>
        <w:t>فرمود</w:t>
      </w:r>
      <w:r w:rsidR="003878F1">
        <w:rPr>
          <w:rtl/>
        </w:rPr>
        <w:t xml:space="preserve"> : </w:t>
      </w:r>
    </w:p>
    <w:p w:rsidR="001951C1" w:rsidRDefault="001951C1" w:rsidP="001951C1">
      <w:pPr>
        <w:pStyle w:val="libNormal"/>
        <w:rPr>
          <w:rtl/>
        </w:rPr>
      </w:pPr>
      <w:r>
        <w:rPr>
          <w:rtl/>
        </w:rPr>
        <w:t>«مادرت بر مرگت بگريد! آيا مى دانى استغفار</w:t>
      </w:r>
      <w:r w:rsidR="00CC6A25">
        <w:rPr>
          <w:rtl/>
        </w:rPr>
        <w:t xml:space="preserve"> (</w:t>
      </w:r>
      <w:r>
        <w:rPr>
          <w:rtl/>
        </w:rPr>
        <w:t>آمرزش طلبى) چيست ؟ استغفار درجه عليين است</w:t>
      </w:r>
      <w:r w:rsidR="00CC6A25">
        <w:rPr>
          <w:rtl/>
        </w:rPr>
        <w:t xml:space="preserve">، </w:t>
      </w:r>
      <w:r>
        <w:rPr>
          <w:rtl/>
        </w:rPr>
        <w:t>و اين اسمى است كه شش ‍ معنى دارد</w:t>
      </w:r>
      <w:r w:rsidR="003878F1">
        <w:rPr>
          <w:rtl/>
        </w:rPr>
        <w:t xml:space="preserve"> : </w:t>
      </w:r>
    </w:p>
    <w:p w:rsidR="001951C1" w:rsidRDefault="001951C1" w:rsidP="001951C1">
      <w:pPr>
        <w:pStyle w:val="libNormal"/>
        <w:rPr>
          <w:rtl/>
        </w:rPr>
      </w:pPr>
      <w:r>
        <w:rPr>
          <w:rtl/>
        </w:rPr>
        <w:t>1 - پشيمانى بر گذشته</w:t>
      </w:r>
      <w:r w:rsidR="00CC6A25">
        <w:rPr>
          <w:rtl/>
        </w:rPr>
        <w:t xml:space="preserve">. </w:t>
      </w:r>
    </w:p>
    <w:p w:rsidR="001951C1" w:rsidRDefault="001951C1" w:rsidP="001951C1">
      <w:pPr>
        <w:pStyle w:val="libNormal"/>
        <w:rPr>
          <w:rtl/>
        </w:rPr>
      </w:pPr>
      <w:r>
        <w:rPr>
          <w:rtl/>
        </w:rPr>
        <w:t>2 - عزم بر باز نگشتن به گناه و ترك آن در همه عمر</w:t>
      </w:r>
      <w:r w:rsidR="00CC6A25">
        <w:rPr>
          <w:rtl/>
        </w:rPr>
        <w:t xml:space="preserve">. </w:t>
      </w:r>
    </w:p>
    <w:p w:rsidR="001951C1" w:rsidRDefault="001951C1" w:rsidP="001951C1">
      <w:pPr>
        <w:pStyle w:val="libNormal"/>
        <w:rPr>
          <w:rtl/>
        </w:rPr>
      </w:pPr>
      <w:r>
        <w:rPr>
          <w:rtl/>
        </w:rPr>
        <w:t>3 - آنكه حقوق آفريدگان را ادا كنى تا خدا را در حالى ملاقات نمائى كه از آلودگى گناه پاك باشى</w:t>
      </w:r>
      <w:r w:rsidR="00CC6A25">
        <w:rPr>
          <w:rtl/>
        </w:rPr>
        <w:t xml:space="preserve">. </w:t>
      </w:r>
    </w:p>
    <w:p w:rsidR="001951C1" w:rsidRDefault="001951C1" w:rsidP="001951C1">
      <w:pPr>
        <w:pStyle w:val="libNormal"/>
        <w:rPr>
          <w:rtl/>
        </w:rPr>
      </w:pPr>
      <w:r>
        <w:rPr>
          <w:rtl/>
        </w:rPr>
        <w:t>4 - قصد كنى كه واجباتى را كه بجا نياورده اى بجا آورى</w:t>
      </w:r>
      <w:r w:rsidR="00CC6A25">
        <w:rPr>
          <w:rtl/>
        </w:rPr>
        <w:t xml:space="preserve">. </w:t>
      </w:r>
    </w:p>
    <w:p w:rsidR="001951C1" w:rsidRDefault="001951C1" w:rsidP="001951C1">
      <w:pPr>
        <w:pStyle w:val="libNormal"/>
        <w:rPr>
          <w:rtl/>
        </w:rPr>
      </w:pPr>
      <w:r>
        <w:rPr>
          <w:rtl/>
        </w:rPr>
        <w:t>5 - همت گمارى كه هر گوشتى كه از حرام روئيده به وسيله حزن و اندوه بگدازى تا پوست به است خوان بچسبد و گوشت تازه برويد</w:t>
      </w:r>
      <w:r w:rsidR="00CC6A25">
        <w:rPr>
          <w:rtl/>
        </w:rPr>
        <w:t xml:space="preserve">. </w:t>
      </w:r>
    </w:p>
    <w:p w:rsidR="001951C1" w:rsidRDefault="001951C1" w:rsidP="001951C1">
      <w:pPr>
        <w:pStyle w:val="libNormal"/>
        <w:rPr>
          <w:rtl/>
        </w:rPr>
      </w:pPr>
      <w:r>
        <w:rPr>
          <w:rtl/>
        </w:rPr>
        <w:t>6 - آنكه رنج طاعت را به بدن بچشانى چنانكه شيرينى معصيت را به آن چشانده اى</w:t>
      </w:r>
      <w:r w:rsidR="00CC6A25">
        <w:rPr>
          <w:rtl/>
        </w:rPr>
        <w:t xml:space="preserve">. </w:t>
      </w:r>
      <w:r>
        <w:rPr>
          <w:rtl/>
        </w:rPr>
        <w:t>و چون اين معانى را به كار بستى</w:t>
      </w:r>
      <w:r w:rsidR="00CC6A25">
        <w:rPr>
          <w:rtl/>
        </w:rPr>
        <w:t xml:space="preserve">، </w:t>
      </w:r>
      <w:r>
        <w:rPr>
          <w:rtl/>
        </w:rPr>
        <w:t>توانى گفت</w:t>
      </w:r>
      <w:r w:rsidR="003878F1">
        <w:rPr>
          <w:rtl/>
        </w:rPr>
        <w:t xml:space="preserve"> : </w:t>
      </w:r>
      <w:r>
        <w:rPr>
          <w:rtl/>
        </w:rPr>
        <w:t>«استغفر الله»</w:t>
      </w:r>
      <w:r w:rsidR="00CC6A25">
        <w:rPr>
          <w:rtl/>
        </w:rPr>
        <w:t xml:space="preserve">. </w:t>
      </w:r>
    </w:p>
    <w:p w:rsidR="001951C1" w:rsidRDefault="00CC6A25" w:rsidP="00CC6A25">
      <w:pPr>
        <w:pStyle w:val="Heading2"/>
        <w:rPr>
          <w:rtl/>
        </w:rPr>
      </w:pPr>
      <w:bookmarkStart w:id="36" w:name="_Toc383077764"/>
      <w:r>
        <w:rPr>
          <w:rtl/>
        </w:rPr>
        <w:t>فصل 19</w:t>
      </w:r>
      <w:r w:rsidR="003878F1">
        <w:rPr>
          <w:rtl/>
        </w:rPr>
        <w:t xml:space="preserve"> : </w:t>
      </w:r>
      <w:r>
        <w:rPr>
          <w:rtl/>
        </w:rPr>
        <w:t xml:space="preserve">آيا تبعيض </w:t>
      </w:r>
      <w:r w:rsidR="00122B74" w:rsidRPr="00122B74">
        <w:rPr>
          <w:rStyle w:val="libFootnotenumChar"/>
          <w:rtl/>
        </w:rPr>
        <w:t>(17)</w:t>
      </w:r>
      <w:r>
        <w:rPr>
          <w:rtl/>
        </w:rPr>
        <w:t xml:space="preserve"> در توبه صحيح است ؟</w:t>
      </w:r>
      <w:bookmarkEnd w:id="36"/>
      <w:r>
        <w:rPr>
          <w:rtl/>
        </w:rPr>
        <w:t xml:space="preserve"> </w:t>
      </w:r>
    </w:p>
    <w:p w:rsidR="001951C1" w:rsidRDefault="001951C1" w:rsidP="001951C1">
      <w:pPr>
        <w:pStyle w:val="libNormal"/>
        <w:rPr>
          <w:rtl/>
        </w:rPr>
      </w:pPr>
      <w:r>
        <w:rPr>
          <w:rtl/>
        </w:rPr>
        <w:t>بدان كه توبه از بعضى از گناهان و نه از بعضى ديگر ممكن و درست است</w:t>
      </w:r>
      <w:r w:rsidR="00CC6A25">
        <w:rPr>
          <w:rtl/>
        </w:rPr>
        <w:t xml:space="preserve">، </w:t>
      </w:r>
      <w:r>
        <w:rPr>
          <w:rtl/>
        </w:rPr>
        <w:t>بشرط آنكه گناهانى كه آدمى از آنها توبه مى كند با گناهانى كه از آنها توبه نمى كند از يك نوع نباشند</w:t>
      </w:r>
      <w:r w:rsidR="00CC6A25">
        <w:rPr>
          <w:rtl/>
        </w:rPr>
        <w:t xml:space="preserve">، </w:t>
      </w:r>
      <w:r>
        <w:rPr>
          <w:rtl/>
        </w:rPr>
        <w:t>مانند اينكه از كبائر توبه كند نه از صغائر</w:t>
      </w:r>
      <w:r w:rsidR="00CC6A25">
        <w:rPr>
          <w:rtl/>
        </w:rPr>
        <w:t xml:space="preserve">، </w:t>
      </w:r>
      <w:r>
        <w:rPr>
          <w:rtl/>
        </w:rPr>
        <w:t>يا از كشتن و ظلم و مظالم بندگان توبه كند نه از بعضى از حقوق الله</w:t>
      </w:r>
      <w:r w:rsidR="00CC6A25">
        <w:rPr>
          <w:rtl/>
        </w:rPr>
        <w:t xml:space="preserve">، </w:t>
      </w:r>
      <w:r>
        <w:rPr>
          <w:rtl/>
        </w:rPr>
        <w:t xml:space="preserve">يا از شرابخوارى توبه </w:t>
      </w:r>
      <w:r>
        <w:rPr>
          <w:rtl/>
        </w:rPr>
        <w:lastRenderedPageBreak/>
        <w:t>كند نه از زنا يا بالعكس</w:t>
      </w:r>
      <w:r w:rsidR="00CC6A25">
        <w:rPr>
          <w:rtl/>
        </w:rPr>
        <w:t xml:space="preserve">، </w:t>
      </w:r>
      <w:r>
        <w:rPr>
          <w:rtl/>
        </w:rPr>
        <w:t>يا از شرابخوارى توبه كند نه از خوردن مال مردم به باطل يعنى به خيانت و تزوير يا غصب يا زور و قهر</w:t>
      </w:r>
      <w:r w:rsidR="00CC6A25">
        <w:rPr>
          <w:rtl/>
        </w:rPr>
        <w:t xml:space="preserve">، </w:t>
      </w:r>
      <w:r>
        <w:rPr>
          <w:rtl/>
        </w:rPr>
        <w:t>يا از بعضى از صغائر نه از بعضى از كبائر</w:t>
      </w:r>
      <w:r w:rsidR="00CC6A25">
        <w:rPr>
          <w:rtl/>
        </w:rPr>
        <w:t xml:space="preserve">، </w:t>
      </w:r>
      <w:r>
        <w:rPr>
          <w:rtl/>
        </w:rPr>
        <w:t>مانند كسى كه از غيبت توبه كند اما بر شرب خمر اصرار نمايد</w:t>
      </w:r>
      <w:r w:rsidR="00CC6A25">
        <w:rPr>
          <w:rtl/>
        </w:rPr>
        <w:t xml:space="preserve">. </w:t>
      </w:r>
      <w:r>
        <w:rPr>
          <w:rtl/>
        </w:rPr>
        <w:t>و دليل بر ممكن بودن اين گونه توبه و درستى آن اين است كه</w:t>
      </w:r>
      <w:r w:rsidR="003878F1">
        <w:rPr>
          <w:rtl/>
        </w:rPr>
        <w:t xml:space="preserve"> : </w:t>
      </w:r>
      <w:r>
        <w:rPr>
          <w:rtl/>
        </w:rPr>
        <w:t>بنده وقتى دانست كه گناه كبائر نزد خداوند بزرگتر است و خشم و ناخشنودى و دشمنى خدا را در پى دارد و صغائر به عفو و گذشت نزديكتر و آسانتر است</w:t>
      </w:r>
      <w:r w:rsidR="00CC6A25">
        <w:rPr>
          <w:rtl/>
        </w:rPr>
        <w:t xml:space="preserve">، </w:t>
      </w:r>
      <w:r>
        <w:rPr>
          <w:rtl/>
        </w:rPr>
        <w:t>پس بعيد نيست كه از بزرگتر توبه كند نه از كوچكتر</w:t>
      </w:r>
      <w:r w:rsidR="00CC6A25">
        <w:rPr>
          <w:rtl/>
        </w:rPr>
        <w:t xml:space="preserve">، </w:t>
      </w:r>
      <w:r>
        <w:rPr>
          <w:rtl/>
        </w:rPr>
        <w:t>و همچنين وقتى دانست كه بعضى از كبائر نزد خدا شديدتر و سخت تر از بعضى ديگر است</w:t>
      </w:r>
      <w:r w:rsidR="00CC6A25">
        <w:rPr>
          <w:rtl/>
        </w:rPr>
        <w:t xml:space="preserve">، </w:t>
      </w:r>
      <w:r>
        <w:rPr>
          <w:rtl/>
        </w:rPr>
        <w:t>دور نيست كه از سنگين تر و دشوارتر توبه كند نه از سبكتر</w:t>
      </w:r>
      <w:r w:rsidR="00CC6A25">
        <w:rPr>
          <w:rtl/>
        </w:rPr>
        <w:t xml:space="preserve">. </w:t>
      </w:r>
    </w:p>
    <w:p w:rsidR="001951C1" w:rsidRDefault="001951C1" w:rsidP="001951C1">
      <w:pPr>
        <w:pStyle w:val="libNormal"/>
        <w:rPr>
          <w:rtl/>
        </w:rPr>
      </w:pPr>
      <w:r>
        <w:rPr>
          <w:rtl/>
        </w:rPr>
        <w:t>و گاهى حريص گرديدن كسى به نوعى گناه چنان شديد است كه نمى تواند از آن صبر كند</w:t>
      </w:r>
      <w:r w:rsidR="00CC6A25">
        <w:rPr>
          <w:rtl/>
        </w:rPr>
        <w:t xml:space="preserve">، </w:t>
      </w:r>
      <w:r>
        <w:rPr>
          <w:rtl/>
        </w:rPr>
        <w:t>ولى حرصش به نوعى ديگر از گناه كمتر است و به آسانى مى تواند آن را ترك نمايد</w:t>
      </w:r>
      <w:r w:rsidR="00CC6A25">
        <w:rPr>
          <w:rtl/>
        </w:rPr>
        <w:t xml:space="preserve">، </w:t>
      </w:r>
      <w:r>
        <w:rPr>
          <w:rtl/>
        </w:rPr>
        <w:t>و از آن توبه مى كند اما نه از اولى</w:t>
      </w:r>
      <w:r w:rsidR="00CC6A25">
        <w:rPr>
          <w:rtl/>
        </w:rPr>
        <w:t xml:space="preserve">، </w:t>
      </w:r>
      <w:r>
        <w:rPr>
          <w:rtl/>
        </w:rPr>
        <w:t>اگر چه گناه اولى سنگين تر و شديدتر باشد</w:t>
      </w:r>
      <w:r w:rsidR="00CC6A25">
        <w:rPr>
          <w:rtl/>
        </w:rPr>
        <w:t xml:space="preserve">، </w:t>
      </w:r>
      <w:r>
        <w:rPr>
          <w:rtl/>
        </w:rPr>
        <w:t>مانند كسى كه شهوت و ميلش به خمر از شهوت و ميلش به غيبت بيشتر است</w:t>
      </w:r>
      <w:r w:rsidR="00CC6A25">
        <w:rPr>
          <w:rtl/>
        </w:rPr>
        <w:t xml:space="preserve">، </w:t>
      </w:r>
      <w:r>
        <w:rPr>
          <w:rtl/>
        </w:rPr>
        <w:t>بنابراين غيبت را ترك و از آن توبه مى كند نه از خمر</w:t>
      </w:r>
      <w:r w:rsidR="00CC6A25">
        <w:rPr>
          <w:rtl/>
        </w:rPr>
        <w:t xml:space="preserve">. </w:t>
      </w:r>
    </w:p>
    <w:p w:rsidR="001951C1" w:rsidRDefault="001951C1" w:rsidP="001951C1">
      <w:pPr>
        <w:pStyle w:val="libNormal"/>
        <w:rPr>
          <w:rtl/>
        </w:rPr>
      </w:pPr>
      <w:r>
        <w:rPr>
          <w:rtl/>
        </w:rPr>
        <w:t>پس توبه از بعضى از معاصى نه از بعضى ديگر در صورتى كه نوعا مختلف باشند ممكن و درست است</w:t>
      </w:r>
      <w:r w:rsidR="00CC6A25">
        <w:rPr>
          <w:rtl/>
        </w:rPr>
        <w:t xml:space="preserve">، </w:t>
      </w:r>
      <w:r>
        <w:rPr>
          <w:rtl/>
        </w:rPr>
        <w:t>و توبه گناه را از او دفع مى كند</w:t>
      </w:r>
      <w:r w:rsidR="00CC6A25">
        <w:rPr>
          <w:rtl/>
        </w:rPr>
        <w:t xml:space="preserve">، </w:t>
      </w:r>
      <w:r>
        <w:rPr>
          <w:rtl/>
        </w:rPr>
        <w:t>و اگر توبه نكند گناه بر او نوشته مى شود</w:t>
      </w:r>
      <w:r w:rsidR="00CC6A25">
        <w:rPr>
          <w:rtl/>
        </w:rPr>
        <w:t xml:space="preserve">، </w:t>
      </w:r>
      <w:r>
        <w:rPr>
          <w:rtl/>
        </w:rPr>
        <w:t>بلكه بيشتر توبه ها از اين گونه است</w:t>
      </w:r>
      <w:r w:rsidR="00CC6A25">
        <w:rPr>
          <w:rtl/>
        </w:rPr>
        <w:t xml:space="preserve">، </w:t>
      </w:r>
      <w:r>
        <w:rPr>
          <w:rtl/>
        </w:rPr>
        <w:t>زيرا تائبان در اعصار و قرون گذشته بسيار بوده اند</w:t>
      </w:r>
      <w:r w:rsidR="00CC6A25">
        <w:rPr>
          <w:rtl/>
        </w:rPr>
        <w:t xml:space="preserve">، </w:t>
      </w:r>
      <w:r>
        <w:rPr>
          <w:rtl/>
        </w:rPr>
        <w:t>و هيچ يك از آنها معصوم نبوده است</w:t>
      </w:r>
      <w:r w:rsidR="00CC6A25">
        <w:rPr>
          <w:rtl/>
        </w:rPr>
        <w:t xml:space="preserve">، </w:t>
      </w:r>
      <w:r>
        <w:rPr>
          <w:rtl/>
        </w:rPr>
        <w:t>و هر يك معتقد بوده است كه البته از وى گناهى سرزده است</w:t>
      </w:r>
      <w:r w:rsidR="00CC6A25">
        <w:rPr>
          <w:rtl/>
        </w:rPr>
        <w:t xml:space="preserve">. </w:t>
      </w:r>
      <w:r>
        <w:rPr>
          <w:rtl/>
        </w:rPr>
        <w:t xml:space="preserve">و دليل صحت اين گونه توبه سخن امام </w:t>
      </w:r>
      <w:r w:rsidR="00E87306" w:rsidRPr="00E87306">
        <w:rPr>
          <w:rStyle w:val="libAlaemChar"/>
          <w:rtl/>
        </w:rPr>
        <w:t>عليه‌السلام</w:t>
      </w:r>
      <w:r>
        <w:rPr>
          <w:rtl/>
        </w:rPr>
        <w:t xml:space="preserve"> است</w:t>
      </w:r>
      <w:r w:rsidR="003878F1">
        <w:rPr>
          <w:rtl/>
        </w:rPr>
        <w:t xml:space="preserve"> : </w:t>
      </w:r>
    </w:p>
    <w:p w:rsidR="001951C1" w:rsidRDefault="001951C1" w:rsidP="001951C1">
      <w:pPr>
        <w:pStyle w:val="libNormal"/>
        <w:rPr>
          <w:rtl/>
        </w:rPr>
      </w:pPr>
      <w:r>
        <w:rPr>
          <w:rtl/>
        </w:rPr>
        <w:t>التائب من الذنب كمن لا ذنب له</w:t>
      </w:r>
      <w:r w:rsidR="00E87306">
        <w:rPr>
          <w:rtl/>
        </w:rPr>
        <w:t xml:space="preserve">. </w:t>
      </w:r>
    </w:p>
    <w:p w:rsidR="001951C1" w:rsidRDefault="001951C1" w:rsidP="001951C1">
      <w:pPr>
        <w:pStyle w:val="libNormal"/>
        <w:rPr>
          <w:rtl/>
        </w:rPr>
      </w:pPr>
      <w:r>
        <w:rPr>
          <w:rtl/>
        </w:rPr>
        <w:lastRenderedPageBreak/>
        <w:t>«تائب از گناه همچون كسى است كه گناه ندارد»</w:t>
      </w:r>
      <w:r w:rsidR="00CC6A25">
        <w:rPr>
          <w:rtl/>
        </w:rPr>
        <w:t xml:space="preserve">، </w:t>
      </w:r>
      <w:r>
        <w:rPr>
          <w:rtl/>
        </w:rPr>
        <w:t>و نفرمود</w:t>
      </w:r>
      <w:r w:rsidR="003878F1">
        <w:rPr>
          <w:rtl/>
        </w:rPr>
        <w:t xml:space="preserve"> : </w:t>
      </w:r>
      <w:r>
        <w:rPr>
          <w:rtl/>
        </w:rPr>
        <w:t>تائب از گناهان</w:t>
      </w:r>
      <w:r w:rsidR="00CC6A25">
        <w:rPr>
          <w:rtl/>
        </w:rPr>
        <w:t xml:space="preserve">. </w:t>
      </w:r>
    </w:p>
    <w:p w:rsidR="001951C1" w:rsidRDefault="001951C1" w:rsidP="001951C1">
      <w:pPr>
        <w:pStyle w:val="libNormal"/>
        <w:rPr>
          <w:rtl/>
        </w:rPr>
      </w:pPr>
      <w:r>
        <w:rPr>
          <w:rtl/>
        </w:rPr>
        <w:t>بلى توبه از بعضى گناهان و نه از بعضى ديگر در صورتى كه مشابه و مماثل باشند نادرست و غير معقول است</w:t>
      </w:r>
      <w:r w:rsidR="00CC6A25">
        <w:rPr>
          <w:rtl/>
        </w:rPr>
        <w:t xml:space="preserve">، </w:t>
      </w:r>
      <w:r>
        <w:rPr>
          <w:rtl/>
        </w:rPr>
        <w:t>زيرا هر دو از لحاظ شهوت و از حيث تعرض خشم و ناخشنودى خدا يكسانند</w:t>
      </w:r>
      <w:r w:rsidR="00CC6A25">
        <w:rPr>
          <w:rtl/>
        </w:rPr>
        <w:t xml:space="preserve">، </w:t>
      </w:r>
      <w:r>
        <w:rPr>
          <w:rtl/>
        </w:rPr>
        <w:t>بنابراين توبه از گرفتن اين نان حرام اما نه آن نان حرام يا از گرفتن درهم حرام نه دينار حرام يا از ترك نماز ظهر نه نماز عصر بى معنى است</w:t>
      </w:r>
      <w:r w:rsidR="00CC6A25">
        <w:rPr>
          <w:rtl/>
        </w:rPr>
        <w:t xml:space="preserve">، </w:t>
      </w:r>
      <w:r>
        <w:rPr>
          <w:rtl/>
        </w:rPr>
        <w:t>زيرا اگر اين صحيح باشد توبه از گرفتن اين نان نه آن نان يا از گرفتن اين درهم نه آن درهم نيز درست است</w:t>
      </w:r>
      <w:r w:rsidR="00CC6A25">
        <w:rPr>
          <w:rtl/>
        </w:rPr>
        <w:t xml:space="preserve">. </w:t>
      </w:r>
      <w:r>
        <w:rPr>
          <w:rtl/>
        </w:rPr>
        <w:t>خلاصه آنكه</w:t>
      </w:r>
      <w:r w:rsidR="003878F1">
        <w:rPr>
          <w:rtl/>
        </w:rPr>
        <w:t xml:space="preserve"> : </w:t>
      </w:r>
      <w:r>
        <w:rPr>
          <w:rtl/>
        </w:rPr>
        <w:t>توبه از بعضى گناهان و نه از بعضى ديگر با تفاوت اين دو در عقاب و اقتضاء شهوت صحيح است</w:t>
      </w:r>
      <w:r w:rsidR="00CC6A25">
        <w:rPr>
          <w:rtl/>
        </w:rPr>
        <w:t xml:space="preserve">، </w:t>
      </w:r>
      <w:r>
        <w:rPr>
          <w:rtl/>
        </w:rPr>
        <w:t>و با همانندى و مشابهت آن دو نامعقول است</w:t>
      </w:r>
      <w:r w:rsidR="00CC6A25">
        <w:rPr>
          <w:rtl/>
        </w:rPr>
        <w:t xml:space="preserve">. </w:t>
      </w:r>
    </w:p>
    <w:p w:rsidR="001951C1" w:rsidRDefault="001951C1" w:rsidP="001951C1">
      <w:pPr>
        <w:pStyle w:val="libNormal"/>
        <w:rPr>
          <w:rtl/>
        </w:rPr>
      </w:pPr>
      <w:r>
        <w:rPr>
          <w:rtl/>
        </w:rPr>
        <w:t>بعضى از علما گفته اند</w:t>
      </w:r>
      <w:r w:rsidR="003878F1">
        <w:rPr>
          <w:rtl/>
        </w:rPr>
        <w:t xml:space="preserve"> : </w:t>
      </w:r>
      <w:r>
        <w:rPr>
          <w:rtl/>
        </w:rPr>
        <w:t>توبه از بعضى گناهان نه از بعضى ديگر مطلقا درست نيست</w:t>
      </w:r>
      <w:r w:rsidR="00CC6A25">
        <w:rPr>
          <w:rtl/>
        </w:rPr>
        <w:t xml:space="preserve">، </w:t>
      </w:r>
      <w:r>
        <w:rPr>
          <w:rtl/>
        </w:rPr>
        <w:t>و اين گونه است دلال كرده اند كه توبه عبارت است از پشيمانى</w:t>
      </w:r>
      <w:r w:rsidR="00CC6A25">
        <w:rPr>
          <w:rtl/>
        </w:rPr>
        <w:t xml:space="preserve">، </w:t>
      </w:r>
      <w:r>
        <w:rPr>
          <w:rtl/>
        </w:rPr>
        <w:t>و كسى كه مثلا از دزدى توبه مى كند براى گناه بودن آن است نه براى دزدى بودن آن</w:t>
      </w:r>
      <w:r w:rsidR="00CC6A25">
        <w:rPr>
          <w:rtl/>
        </w:rPr>
        <w:t xml:space="preserve">، </w:t>
      </w:r>
      <w:r>
        <w:rPr>
          <w:rtl/>
        </w:rPr>
        <w:t>و معقول نيست كه اگر درد و رنج معصيت او را مى آزارد از دزدى پشيمان باشد اما نه از زنا</w:t>
      </w:r>
      <w:r w:rsidR="00CC6A25">
        <w:rPr>
          <w:rtl/>
        </w:rPr>
        <w:t xml:space="preserve">، </w:t>
      </w:r>
      <w:r>
        <w:rPr>
          <w:rtl/>
        </w:rPr>
        <w:t>زيرا علت شامل هر دو مى باشد</w:t>
      </w:r>
      <w:r w:rsidR="00CC6A25">
        <w:rPr>
          <w:rtl/>
        </w:rPr>
        <w:t xml:space="preserve">. </w:t>
      </w:r>
      <w:r>
        <w:rPr>
          <w:rtl/>
        </w:rPr>
        <w:t>مثلا كسى كه از قتل فرزندش با شمشير متاءلم و آزرده است از قتل او با كارد نيز دردمند و رنجور است</w:t>
      </w:r>
      <w:r w:rsidR="00CC6A25">
        <w:rPr>
          <w:rtl/>
        </w:rPr>
        <w:t xml:space="preserve">، </w:t>
      </w:r>
      <w:r>
        <w:rPr>
          <w:rtl/>
        </w:rPr>
        <w:t>زيرا دردمندى نمودن همانا به سبب از دست رفتن محبوب است</w:t>
      </w:r>
      <w:r w:rsidR="00CC6A25">
        <w:rPr>
          <w:rtl/>
        </w:rPr>
        <w:t xml:space="preserve">، </w:t>
      </w:r>
      <w:r>
        <w:rPr>
          <w:rtl/>
        </w:rPr>
        <w:t>خواه با شمشير باشد يا با كارد</w:t>
      </w:r>
      <w:r w:rsidR="00CC6A25">
        <w:rPr>
          <w:rtl/>
        </w:rPr>
        <w:t xml:space="preserve">، </w:t>
      </w:r>
      <w:r>
        <w:rPr>
          <w:rtl/>
        </w:rPr>
        <w:t>و همچنين دردمندى و ناراحتى تائب همانا براى از دست دادن محبوب به سبب معصيت است</w:t>
      </w:r>
      <w:r w:rsidR="00CC6A25">
        <w:rPr>
          <w:rtl/>
        </w:rPr>
        <w:t xml:space="preserve">، </w:t>
      </w:r>
      <w:r>
        <w:rPr>
          <w:rtl/>
        </w:rPr>
        <w:t>چه اين نافرمانى به وسيله دزدى باشد يا زنا</w:t>
      </w:r>
      <w:r w:rsidR="00CC6A25">
        <w:rPr>
          <w:rtl/>
        </w:rPr>
        <w:t xml:space="preserve">. </w:t>
      </w:r>
      <w:r>
        <w:rPr>
          <w:rtl/>
        </w:rPr>
        <w:t>اما پاسخ اين گفتار از آنچه گفتيم روشن است</w:t>
      </w:r>
      <w:r w:rsidR="00CC6A25">
        <w:rPr>
          <w:rtl/>
        </w:rPr>
        <w:t xml:space="preserve">. </w:t>
      </w:r>
    </w:p>
    <w:p w:rsidR="001951C1" w:rsidRDefault="00CC6A25" w:rsidP="00CC6A25">
      <w:pPr>
        <w:pStyle w:val="Heading2"/>
        <w:rPr>
          <w:rtl/>
        </w:rPr>
      </w:pPr>
      <w:bookmarkStart w:id="37" w:name="_Toc383077765"/>
      <w:r>
        <w:rPr>
          <w:rtl/>
        </w:rPr>
        <w:t>فصل 20</w:t>
      </w:r>
      <w:r w:rsidR="003878F1">
        <w:rPr>
          <w:rtl/>
        </w:rPr>
        <w:t xml:space="preserve"> : </w:t>
      </w:r>
      <w:r>
        <w:rPr>
          <w:rtl/>
        </w:rPr>
        <w:t>اقسام توبه كنندگان</w:t>
      </w:r>
      <w:bookmarkEnd w:id="37"/>
      <w:r>
        <w:rPr>
          <w:rtl/>
        </w:rPr>
        <w:t xml:space="preserve"> </w:t>
      </w:r>
    </w:p>
    <w:p w:rsidR="001951C1" w:rsidRDefault="001951C1" w:rsidP="001951C1">
      <w:pPr>
        <w:pStyle w:val="libNormal"/>
        <w:rPr>
          <w:rtl/>
        </w:rPr>
      </w:pPr>
      <w:r>
        <w:rPr>
          <w:rtl/>
        </w:rPr>
        <w:t>تائبان بر دو دسته اند</w:t>
      </w:r>
      <w:r w:rsidR="003878F1">
        <w:rPr>
          <w:rtl/>
        </w:rPr>
        <w:t xml:space="preserve"> : </w:t>
      </w:r>
    </w:p>
    <w:p w:rsidR="001951C1" w:rsidRDefault="001951C1" w:rsidP="001951C1">
      <w:pPr>
        <w:pStyle w:val="libNormal"/>
        <w:rPr>
          <w:rtl/>
        </w:rPr>
      </w:pPr>
      <w:r>
        <w:rPr>
          <w:rtl/>
        </w:rPr>
        <w:t>يك دسته خويشتن را از شروع به گناهان باز داشته و گرد آنها نمى گردند</w:t>
      </w:r>
      <w:r w:rsidR="00CC6A25">
        <w:rPr>
          <w:rtl/>
        </w:rPr>
        <w:t xml:space="preserve">، </w:t>
      </w:r>
    </w:p>
    <w:p w:rsidR="001951C1" w:rsidRDefault="001951C1" w:rsidP="001951C1">
      <w:pPr>
        <w:pStyle w:val="libNormal"/>
        <w:rPr>
          <w:rtl/>
        </w:rPr>
      </w:pPr>
      <w:r>
        <w:rPr>
          <w:rtl/>
        </w:rPr>
        <w:lastRenderedPageBreak/>
        <w:t>و دسته ديگر به آغاز كردن آنها رغبت دارند ولى با نفس خود مجاهده مى كنند و او را باز مى دارند</w:t>
      </w:r>
      <w:r w:rsidR="003878F1">
        <w:rPr>
          <w:rtl/>
        </w:rPr>
        <w:t xml:space="preserve"> : </w:t>
      </w:r>
    </w:p>
    <w:p w:rsidR="001951C1" w:rsidRDefault="001951C1" w:rsidP="001951C1">
      <w:pPr>
        <w:pStyle w:val="libNormal"/>
        <w:rPr>
          <w:rtl/>
        </w:rPr>
      </w:pPr>
      <w:r>
        <w:rPr>
          <w:rtl/>
        </w:rPr>
        <w:t>دسته اول باز دو گروهند</w:t>
      </w:r>
      <w:r w:rsidR="003878F1">
        <w:rPr>
          <w:rtl/>
        </w:rPr>
        <w:t xml:space="preserve"> : </w:t>
      </w:r>
      <w:r>
        <w:rPr>
          <w:rtl/>
        </w:rPr>
        <w:t>كسانى كه به سبب يقين قوى و مجاهده راستين از تمايل و دست يازيدن به گناه باز ايستاده اند</w:t>
      </w:r>
      <w:r w:rsidR="00CC6A25">
        <w:rPr>
          <w:rtl/>
        </w:rPr>
        <w:t xml:space="preserve">، </w:t>
      </w:r>
      <w:r>
        <w:rPr>
          <w:rtl/>
        </w:rPr>
        <w:t>و كسانى كه باز ايستادن آنها فقط به علت سستى خود شهوت است</w:t>
      </w:r>
      <w:r w:rsidR="00CC6A25">
        <w:rPr>
          <w:rtl/>
        </w:rPr>
        <w:t xml:space="preserve">. </w:t>
      </w:r>
    </w:p>
    <w:p w:rsidR="001951C1" w:rsidRDefault="001951C1" w:rsidP="001951C1">
      <w:pPr>
        <w:pStyle w:val="libNormal"/>
        <w:rPr>
          <w:rtl/>
        </w:rPr>
      </w:pPr>
      <w:r>
        <w:rPr>
          <w:rtl/>
        </w:rPr>
        <w:t>در تقسيم اول</w:t>
      </w:r>
      <w:r w:rsidR="00CC6A25">
        <w:rPr>
          <w:rtl/>
        </w:rPr>
        <w:t xml:space="preserve">، </w:t>
      </w:r>
      <w:r>
        <w:rPr>
          <w:rtl/>
        </w:rPr>
        <w:t>دسته اول از دسته دوم برترند و دسته دوم آن از گروه دوم فروترند و دليل آن روشن و هويداست</w:t>
      </w:r>
      <w:r w:rsidR="00CC6A25">
        <w:rPr>
          <w:rtl/>
        </w:rPr>
        <w:t xml:space="preserve">. </w:t>
      </w:r>
    </w:p>
    <w:p w:rsidR="001951C1" w:rsidRDefault="001951C1" w:rsidP="001951C1">
      <w:pPr>
        <w:pStyle w:val="libNormal"/>
        <w:rPr>
          <w:rtl/>
        </w:rPr>
      </w:pPr>
      <w:r>
        <w:rPr>
          <w:rtl/>
        </w:rPr>
        <w:t>همچنين تائبان تقسيم مى شوند به كسانى كه گناه را فراموش مى كنند و خود را به تفكر درباره آن مشغول نمى سازند</w:t>
      </w:r>
      <w:r w:rsidR="00CC6A25">
        <w:rPr>
          <w:rtl/>
        </w:rPr>
        <w:t xml:space="preserve">، </w:t>
      </w:r>
      <w:r>
        <w:rPr>
          <w:rtl/>
        </w:rPr>
        <w:t>و كسانى كه آن را در پيش چشم دارند و پيوسته درباره آن مى انديشند و از پشيمانى بر آن مى سوزند</w:t>
      </w:r>
      <w:r w:rsidR="00CC6A25">
        <w:rPr>
          <w:rtl/>
        </w:rPr>
        <w:t xml:space="preserve">. </w:t>
      </w:r>
    </w:p>
    <w:p w:rsidR="001951C1" w:rsidRDefault="001951C1" w:rsidP="001951C1">
      <w:pPr>
        <w:pStyle w:val="libNormal"/>
        <w:rPr>
          <w:rtl/>
        </w:rPr>
      </w:pPr>
      <w:r>
        <w:rPr>
          <w:rtl/>
        </w:rPr>
        <w:t>شكى نيست كه تذكر و سوختن نسبت به مبتدى و كسى كه ترس ‍ بازگشت بر او هست افضل است زيرا وى را از آن باز مى دارد</w:t>
      </w:r>
      <w:r w:rsidR="00CC6A25">
        <w:rPr>
          <w:rtl/>
        </w:rPr>
        <w:t xml:space="preserve">، </w:t>
      </w:r>
      <w:r>
        <w:rPr>
          <w:rtl/>
        </w:rPr>
        <w:t>و نسيان و فراموشى نسبت به سالكى كه به مرتبه حب و انس واصل شده و اطمينان دارد كه باز نمى گردد افضل است</w:t>
      </w:r>
      <w:r w:rsidR="00CC6A25">
        <w:rPr>
          <w:rtl/>
        </w:rPr>
        <w:t xml:space="preserve">، </w:t>
      </w:r>
      <w:r>
        <w:rPr>
          <w:rtl/>
        </w:rPr>
        <w:t>زيرا اشتغال به آن مانع از سپردن راه است</w:t>
      </w:r>
      <w:r w:rsidR="00CC6A25">
        <w:rPr>
          <w:rtl/>
        </w:rPr>
        <w:t xml:space="preserve">، </w:t>
      </w:r>
      <w:r>
        <w:rPr>
          <w:rtl/>
        </w:rPr>
        <w:t>و آنچه از حضور باز مى دارد بى فايده است</w:t>
      </w:r>
      <w:r w:rsidR="00CC6A25">
        <w:rPr>
          <w:rtl/>
        </w:rPr>
        <w:t xml:space="preserve">. </w:t>
      </w:r>
      <w:r>
        <w:rPr>
          <w:rtl/>
        </w:rPr>
        <w:t>و اين منافاتى با گريه و ناله انبياء از گناهان ندارد</w:t>
      </w:r>
      <w:r w:rsidR="00CC6A25">
        <w:rPr>
          <w:rtl/>
        </w:rPr>
        <w:t xml:space="preserve">، </w:t>
      </w:r>
      <w:r>
        <w:rPr>
          <w:rtl/>
        </w:rPr>
        <w:t>زيرا ايشان براى راهنمائى مردم بر انگيخته شده اند</w:t>
      </w:r>
      <w:r w:rsidR="00CC6A25">
        <w:rPr>
          <w:rtl/>
        </w:rPr>
        <w:t xml:space="preserve">، </w:t>
      </w:r>
      <w:r>
        <w:rPr>
          <w:rtl/>
        </w:rPr>
        <w:t>و برايشان است كه به آنچه امت به مشاهده آن سود مى برند مبادرت نمايند</w:t>
      </w:r>
      <w:r w:rsidR="00CC6A25">
        <w:rPr>
          <w:rtl/>
        </w:rPr>
        <w:t xml:space="preserve">، </w:t>
      </w:r>
      <w:r>
        <w:rPr>
          <w:rtl/>
        </w:rPr>
        <w:t>هر چند آن كار فروتر از مقام و مرتبه ايشان باشد</w:t>
      </w:r>
      <w:r w:rsidR="00CC6A25">
        <w:rPr>
          <w:rtl/>
        </w:rPr>
        <w:t xml:space="preserve">. </w:t>
      </w:r>
      <w:r w:rsidR="00122B74" w:rsidRPr="00122B74">
        <w:rPr>
          <w:rStyle w:val="libFootnotenumChar"/>
          <w:rtl/>
        </w:rPr>
        <w:t>(18)</w:t>
      </w:r>
    </w:p>
    <w:p w:rsidR="001951C1" w:rsidRDefault="001951C1" w:rsidP="001951C1">
      <w:pPr>
        <w:pStyle w:val="libNormal"/>
        <w:rPr>
          <w:rtl/>
        </w:rPr>
      </w:pPr>
      <w:r>
        <w:rPr>
          <w:rtl/>
        </w:rPr>
        <w:t xml:space="preserve">و از اين جهت 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«نسيان به من راه ندارد</w:t>
      </w:r>
      <w:r w:rsidR="00CC6A25">
        <w:rPr>
          <w:rtl/>
        </w:rPr>
        <w:t xml:space="preserve">، </w:t>
      </w:r>
      <w:r>
        <w:rPr>
          <w:rtl/>
        </w:rPr>
        <w:t>و ليكن مرا نسيان دست مى دهد تا حكمى را تشريع كنم»</w:t>
      </w:r>
      <w:r w:rsidR="00CC6A25">
        <w:rPr>
          <w:rtl/>
        </w:rPr>
        <w:t xml:space="preserve">. </w:t>
      </w:r>
    </w:p>
    <w:p w:rsidR="001951C1" w:rsidRDefault="001951C1" w:rsidP="001951C1">
      <w:pPr>
        <w:pStyle w:val="libNormal"/>
        <w:rPr>
          <w:rtl/>
        </w:rPr>
      </w:pPr>
      <w:r>
        <w:rPr>
          <w:rtl/>
        </w:rPr>
        <w:lastRenderedPageBreak/>
        <w:t>و از اين تعجب مكن</w:t>
      </w:r>
      <w:r w:rsidR="00CC6A25">
        <w:rPr>
          <w:rtl/>
        </w:rPr>
        <w:t xml:space="preserve">، </w:t>
      </w:r>
      <w:r>
        <w:rPr>
          <w:rtl/>
        </w:rPr>
        <w:t>كه امتها در پناه شفقت انبياء مانند كودكان در پناه مهربانى پدرانند</w:t>
      </w:r>
      <w:r w:rsidR="00CC6A25">
        <w:rPr>
          <w:rtl/>
        </w:rPr>
        <w:t xml:space="preserve">، </w:t>
      </w:r>
      <w:r>
        <w:rPr>
          <w:rtl/>
        </w:rPr>
        <w:t>و مانند چهارپايان كه در حفظ و حمايت شبانانند</w:t>
      </w:r>
      <w:r w:rsidR="00CC6A25">
        <w:rPr>
          <w:rtl/>
        </w:rPr>
        <w:t xml:space="preserve">. </w:t>
      </w:r>
      <w:r>
        <w:rPr>
          <w:rtl/>
        </w:rPr>
        <w:t>و پدر وقتى بخواهد فرزند خردسال خود را گويا سازد به مرتبه گويش كودك نزول مى كند</w:t>
      </w:r>
      <w:r w:rsidR="00CC6A25">
        <w:rPr>
          <w:rtl/>
        </w:rPr>
        <w:t xml:space="preserve">، </w:t>
      </w:r>
      <w:r>
        <w:rPr>
          <w:rtl/>
        </w:rPr>
        <w:t>و چوپان براى گوسفند يا پرنده اى بانگ يا آوازى شبيه چهار پا يا پرنده بر مى آورد</w:t>
      </w:r>
      <w:r w:rsidR="00CC6A25">
        <w:rPr>
          <w:rtl/>
        </w:rPr>
        <w:t xml:space="preserve">، </w:t>
      </w:r>
      <w:r>
        <w:rPr>
          <w:rtl/>
        </w:rPr>
        <w:t>و اين از روى لطف و براى آموزش اوست</w:t>
      </w:r>
      <w:r w:rsidR="00CC6A25">
        <w:rPr>
          <w:rtl/>
        </w:rPr>
        <w:t xml:space="preserve">. </w:t>
      </w:r>
    </w:p>
    <w:p w:rsidR="001951C1" w:rsidRDefault="00CC6A25" w:rsidP="00CC6A25">
      <w:pPr>
        <w:pStyle w:val="Heading2"/>
        <w:rPr>
          <w:rtl/>
        </w:rPr>
      </w:pPr>
      <w:bookmarkStart w:id="38" w:name="_Toc383077766"/>
      <w:r>
        <w:rPr>
          <w:rtl/>
        </w:rPr>
        <w:t>فصل 21</w:t>
      </w:r>
      <w:r w:rsidR="003878F1">
        <w:rPr>
          <w:rtl/>
        </w:rPr>
        <w:t xml:space="preserve"> : </w:t>
      </w:r>
      <w:r>
        <w:rPr>
          <w:rtl/>
        </w:rPr>
        <w:t>مراتب توبه</w:t>
      </w:r>
      <w:bookmarkEnd w:id="38"/>
      <w:r>
        <w:rPr>
          <w:rtl/>
        </w:rPr>
        <w:t xml:space="preserve"> </w:t>
      </w:r>
    </w:p>
    <w:p w:rsidR="001951C1" w:rsidRDefault="001951C1" w:rsidP="001951C1">
      <w:pPr>
        <w:pStyle w:val="libNormal"/>
        <w:rPr>
          <w:rtl/>
        </w:rPr>
      </w:pPr>
      <w:r>
        <w:rPr>
          <w:rtl/>
        </w:rPr>
        <w:t>بدانكه توبه كننده</w:t>
      </w:r>
      <w:r w:rsidR="003878F1">
        <w:rPr>
          <w:rtl/>
        </w:rPr>
        <w:t xml:space="preserve"> : </w:t>
      </w:r>
    </w:p>
    <w:p w:rsidR="001951C1" w:rsidRDefault="001951C1" w:rsidP="001951C1">
      <w:pPr>
        <w:pStyle w:val="libNormal"/>
        <w:rPr>
          <w:rtl/>
        </w:rPr>
      </w:pPr>
      <w:r>
        <w:rPr>
          <w:rtl/>
        </w:rPr>
        <w:t>1 - يا از همه گناهان توبه مى كند و تا آخر عمر بر توبه پايدار مى ماند</w:t>
      </w:r>
      <w:r w:rsidR="00CC6A25">
        <w:rPr>
          <w:rtl/>
        </w:rPr>
        <w:t xml:space="preserve">، </w:t>
      </w:r>
      <w:r>
        <w:rPr>
          <w:rtl/>
        </w:rPr>
        <w:t>و آنچه را فرو گذاشته تدارك و جبران مى كند و از او ديگر گناهى سر نمى زند مگر لغزشهاى جزئى كه غير معصوم از آنها خالى نيست</w:t>
      </w:r>
      <w:r w:rsidR="00CC6A25">
        <w:rPr>
          <w:rtl/>
        </w:rPr>
        <w:t xml:space="preserve">. </w:t>
      </w:r>
    </w:p>
    <w:p w:rsidR="001951C1" w:rsidRDefault="001951C1" w:rsidP="001951C1">
      <w:pPr>
        <w:pStyle w:val="libNormal"/>
        <w:rPr>
          <w:rtl/>
        </w:rPr>
      </w:pPr>
      <w:r>
        <w:rPr>
          <w:rtl/>
        </w:rPr>
        <w:t>چنين توبه اى توبه نصوح است و چنين شخصى صاحب نفس ‍ مطمئنه</w:t>
      </w:r>
      <w:r w:rsidR="00CC6A25">
        <w:rPr>
          <w:rtl/>
        </w:rPr>
        <w:t xml:space="preserve"> (</w:t>
      </w:r>
      <w:r>
        <w:rPr>
          <w:rtl/>
        </w:rPr>
        <w:t>با آرامش) است كه خشنود و پسنديده به سوى پروردگار خود باز مى گردد</w:t>
      </w:r>
      <w:r w:rsidR="00CC6A25">
        <w:rPr>
          <w:rtl/>
        </w:rPr>
        <w:t xml:space="preserve">. </w:t>
      </w:r>
    </w:p>
    <w:p w:rsidR="001951C1" w:rsidRDefault="001951C1" w:rsidP="001951C1">
      <w:pPr>
        <w:pStyle w:val="libNormal"/>
        <w:rPr>
          <w:rtl/>
        </w:rPr>
      </w:pPr>
      <w:r>
        <w:rPr>
          <w:rtl/>
        </w:rPr>
        <w:t>2 - يا از گناهان كبيره و اعمال زشت توبه مى كند و اصول طاعات را بجا مى آورد اما از همه گناهان خالى و بر كنار نيست و گاهى از روى غفلت و سهو و لغزش نه به عمد و قصد</w:t>
      </w:r>
      <w:r w:rsidR="00CC6A25">
        <w:rPr>
          <w:rtl/>
        </w:rPr>
        <w:t xml:space="preserve">، </w:t>
      </w:r>
      <w:r>
        <w:rPr>
          <w:rtl/>
        </w:rPr>
        <w:t>گناهانى چند از او سر مى زند</w:t>
      </w:r>
      <w:r w:rsidR="00CC6A25">
        <w:rPr>
          <w:rtl/>
        </w:rPr>
        <w:t xml:space="preserve">، </w:t>
      </w:r>
      <w:r>
        <w:rPr>
          <w:rtl/>
        </w:rPr>
        <w:t>و چون بر گناهى اقدام نمايد خود را سرزنش كند و پشيمان شود و تاءسف خورد</w:t>
      </w:r>
      <w:r w:rsidR="00CC6A25">
        <w:rPr>
          <w:rtl/>
        </w:rPr>
        <w:t xml:space="preserve">، </w:t>
      </w:r>
      <w:r>
        <w:rPr>
          <w:rtl/>
        </w:rPr>
        <w:t>و تجديد عزم كند كه ديگر پيرامون آن نگردد</w:t>
      </w:r>
      <w:r w:rsidR="00CC6A25">
        <w:rPr>
          <w:rtl/>
        </w:rPr>
        <w:t xml:space="preserve">، </w:t>
      </w:r>
      <w:r>
        <w:rPr>
          <w:rtl/>
        </w:rPr>
        <w:t>و دامن همت به كمر زند كه از آنچه به آن گناه منجر مى شود اجتناب نمايد</w:t>
      </w:r>
      <w:r w:rsidR="00CC6A25">
        <w:rPr>
          <w:rtl/>
        </w:rPr>
        <w:t xml:space="preserve">، </w:t>
      </w:r>
      <w:r>
        <w:rPr>
          <w:rtl/>
        </w:rPr>
        <w:t>چنين شخصى صاحب نفس لوامه است كه خير او بر شرش ‍ غالب است</w:t>
      </w:r>
      <w:r w:rsidR="00CC6A25">
        <w:rPr>
          <w:rtl/>
        </w:rPr>
        <w:t xml:space="preserve">، </w:t>
      </w:r>
      <w:r>
        <w:rPr>
          <w:rtl/>
        </w:rPr>
        <w:t>و براى او وعده نيكو از جانب خداى تعالى در اين گفتار اوست</w:t>
      </w:r>
      <w:r w:rsidR="003878F1">
        <w:rPr>
          <w:rtl/>
        </w:rPr>
        <w:t xml:space="preserve"> : </w:t>
      </w:r>
    </w:p>
    <w:p w:rsidR="001951C1" w:rsidRDefault="001951C1" w:rsidP="001951C1">
      <w:pPr>
        <w:pStyle w:val="libNormal"/>
        <w:rPr>
          <w:rtl/>
        </w:rPr>
      </w:pPr>
      <w:r w:rsidRPr="00E87306">
        <w:rPr>
          <w:rStyle w:val="libAieChar"/>
          <w:rtl/>
        </w:rPr>
        <w:t>الذين يجتنبون كبائر الاثم و الفواحش الا اللمم ان ربك واسع المغفرة</w:t>
      </w:r>
      <w:r w:rsidR="00CC6A25" w:rsidRPr="00E87306">
        <w:rPr>
          <w:rStyle w:val="libAieChar"/>
          <w:rtl/>
        </w:rPr>
        <w:t>.</w:t>
      </w:r>
      <w:r w:rsidR="00CC6A25">
        <w:rPr>
          <w:rtl/>
        </w:rPr>
        <w:t xml:space="preserve"> (</w:t>
      </w:r>
      <w:r>
        <w:rPr>
          <w:rtl/>
        </w:rPr>
        <w:t>نجم</w:t>
      </w:r>
      <w:r w:rsidR="00CC6A25">
        <w:rPr>
          <w:rtl/>
        </w:rPr>
        <w:t xml:space="preserve">، </w:t>
      </w:r>
      <w:r>
        <w:rPr>
          <w:rtl/>
        </w:rPr>
        <w:t>32)</w:t>
      </w:r>
    </w:p>
    <w:p w:rsidR="001951C1" w:rsidRDefault="001951C1" w:rsidP="001951C1">
      <w:pPr>
        <w:pStyle w:val="libNormal"/>
        <w:rPr>
          <w:rtl/>
        </w:rPr>
      </w:pPr>
      <w:r>
        <w:rPr>
          <w:rtl/>
        </w:rPr>
        <w:lastRenderedPageBreak/>
        <w:t>«آنان كه از گناهان بزرگ و اعمال زشت دورى كنند مگر گناهان خرد</w:t>
      </w:r>
      <w:r w:rsidR="00CC6A25">
        <w:rPr>
          <w:rtl/>
        </w:rPr>
        <w:t xml:space="preserve">، </w:t>
      </w:r>
      <w:r>
        <w:rPr>
          <w:rtl/>
        </w:rPr>
        <w:t>كه آمرزش پروردگارت گشاده</w:t>
      </w:r>
      <w:r w:rsidR="00CC6A25">
        <w:rPr>
          <w:rtl/>
        </w:rPr>
        <w:t xml:space="preserve"> (</w:t>
      </w:r>
      <w:r>
        <w:rPr>
          <w:rtl/>
        </w:rPr>
        <w:t>و گسترده) است»</w:t>
      </w:r>
      <w:r w:rsidR="00CC6A25">
        <w:rPr>
          <w:rtl/>
        </w:rPr>
        <w:t xml:space="preserve">. </w:t>
      </w:r>
    </w:p>
    <w:p w:rsidR="001951C1" w:rsidRDefault="001951C1" w:rsidP="001951C1">
      <w:pPr>
        <w:pStyle w:val="libNormal"/>
        <w:rPr>
          <w:rtl/>
        </w:rPr>
      </w:pPr>
      <w:r>
        <w:rPr>
          <w:rtl/>
        </w:rPr>
        <w:t xml:space="preserve">و سخن حضرت رسول </w:t>
      </w:r>
      <w:r w:rsidR="001C1E00" w:rsidRPr="001C1E00">
        <w:rPr>
          <w:rStyle w:val="libAlaemChar"/>
          <w:rtl/>
        </w:rPr>
        <w:t>صلى‌الله‌عليه‌وآله</w:t>
      </w:r>
      <w:r>
        <w:rPr>
          <w:rtl/>
        </w:rPr>
        <w:t xml:space="preserve"> به آن اشاره دارد</w:t>
      </w:r>
      <w:r w:rsidR="003878F1">
        <w:rPr>
          <w:rtl/>
        </w:rPr>
        <w:t xml:space="preserve"> : </w:t>
      </w:r>
    </w:p>
    <w:p w:rsidR="001951C1" w:rsidRDefault="001951C1" w:rsidP="001951C1">
      <w:pPr>
        <w:pStyle w:val="libNormal"/>
        <w:rPr>
          <w:rtl/>
        </w:rPr>
      </w:pPr>
      <w:r>
        <w:rPr>
          <w:rtl/>
        </w:rPr>
        <w:t>«بهترين شما كسانى اند كه بسيار به فتنه مى افتند و بسيار توبه مى كنند»</w:t>
      </w:r>
      <w:r w:rsidR="00CC6A25">
        <w:rPr>
          <w:rtl/>
        </w:rPr>
        <w:t xml:space="preserve">. </w:t>
      </w:r>
    </w:p>
    <w:p w:rsidR="001951C1" w:rsidRDefault="001951C1" w:rsidP="001951C1">
      <w:pPr>
        <w:pStyle w:val="libNormal"/>
        <w:rPr>
          <w:rtl/>
        </w:rPr>
      </w:pPr>
      <w:r>
        <w:rPr>
          <w:rtl/>
        </w:rPr>
        <w:t>و در روايتى ديگر</w:t>
      </w:r>
      <w:r w:rsidR="003878F1">
        <w:rPr>
          <w:rtl/>
        </w:rPr>
        <w:t xml:space="preserve"> : </w:t>
      </w:r>
      <w:r>
        <w:rPr>
          <w:rtl/>
        </w:rPr>
        <w:t>«</w:t>
      </w:r>
      <w:r w:rsidR="00CC6A25">
        <w:rPr>
          <w:rtl/>
        </w:rPr>
        <w:t>مؤمن</w:t>
      </w:r>
      <w:r>
        <w:rPr>
          <w:rtl/>
        </w:rPr>
        <w:t xml:space="preserve"> مانند خوشه گندم است</w:t>
      </w:r>
      <w:r w:rsidR="00CC6A25">
        <w:rPr>
          <w:rtl/>
        </w:rPr>
        <w:t xml:space="preserve">، </w:t>
      </w:r>
      <w:r>
        <w:rPr>
          <w:rtl/>
        </w:rPr>
        <w:t>گاهى متمايل و كج مى شود و گاهى باز مى گردد»</w:t>
      </w:r>
      <w:r w:rsidR="00CC6A25">
        <w:rPr>
          <w:rtl/>
        </w:rPr>
        <w:t xml:space="preserve">. </w:t>
      </w:r>
    </w:p>
    <w:p w:rsidR="001951C1" w:rsidRDefault="001951C1" w:rsidP="001951C1">
      <w:pPr>
        <w:pStyle w:val="libNormal"/>
        <w:rPr>
          <w:rtl/>
        </w:rPr>
      </w:pPr>
      <w:r>
        <w:rPr>
          <w:rtl/>
        </w:rPr>
        <w:t>و در خبرى ديگر</w:t>
      </w:r>
      <w:r w:rsidR="003878F1">
        <w:rPr>
          <w:rtl/>
        </w:rPr>
        <w:t xml:space="preserve"> : </w:t>
      </w:r>
    </w:p>
    <w:p w:rsidR="001951C1" w:rsidRDefault="001951C1" w:rsidP="001951C1">
      <w:pPr>
        <w:pStyle w:val="libNormal"/>
        <w:rPr>
          <w:rtl/>
        </w:rPr>
      </w:pPr>
      <w:r>
        <w:rPr>
          <w:rtl/>
        </w:rPr>
        <w:t>«</w:t>
      </w:r>
      <w:r w:rsidR="00CC6A25">
        <w:rPr>
          <w:rtl/>
        </w:rPr>
        <w:t>مؤمن</w:t>
      </w:r>
      <w:r>
        <w:rPr>
          <w:rtl/>
        </w:rPr>
        <w:t xml:space="preserve"> از گناهى كه گاه گاه از او سر مى زند ناگزير است»</w:t>
      </w:r>
      <w:r w:rsidR="00CC6A25">
        <w:rPr>
          <w:rtl/>
        </w:rPr>
        <w:t xml:space="preserve">. </w:t>
      </w:r>
    </w:p>
    <w:p w:rsidR="001951C1" w:rsidRDefault="001951C1" w:rsidP="001951C1">
      <w:pPr>
        <w:pStyle w:val="libNormal"/>
        <w:rPr>
          <w:rtl/>
        </w:rPr>
      </w:pPr>
      <w:r>
        <w:rPr>
          <w:rtl/>
        </w:rPr>
        <w:t>و اين همه گواه صادق است بر اينكه اين اندازه از گناهان توبه شكنى نيست و صاحب آن از اصرارورزان بر گناه بشمار نمى آيد</w:t>
      </w:r>
      <w:r w:rsidR="00CC6A25">
        <w:rPr>
          <w:rtl/>
        </w:rPr>
        <w:t xml:space="preserve">، </w:t>
      </w:r>
      <w:r>
        <w:rPr>
          <w:rtl/>
        </w:rPr>
        <w:t>و كسى كه چنين شخصى را از نجات و وصول به درجه تائبان نااميد كند خود او ناقص است</w:t>
      </w:r>
      <w:r w:rsidR="00CC6A25">
        <w:rPr>
          <w:rtl/>
        </w:rPr>
        <w:t xml:space="preserve">، </w:t>
      </w:r>
      <w:r>
        <w:rPr>
          <w:rtl/>
        </w:rPr>
        <w:t>و مثل آن مانند پزشكى است كه تندرست را از دوام و است مرار سلامت به سبب خوردن يكى دوبار ميوه نااميد سازد</w:t>
      </w:r>
      <w:r w:rsidR="00CC6A25">
        <w:rPr>
          <w:rtl/>
        </w:rPr>
        <w:t xml:space="preserve">، </w:t>
      </w:r>
      <w:r>
        <w:rPr>
          <w:rtl/>
        </w:rPr>
        <w:t>يا فقيهى كه دانشجوى فقه را از نيل به درجه فقهاء به سبب سستى وى از تكرار مداوم درس ماءيوس كند</w:t>
      </w:r>
      <w:r w:rsidR="00CC6A25">
        <w:rPr>
          <w:rtl/>
        </w:rPr>
        <w:t xml:space="preserve">، </w:t>
      </w:r>
      <w:r>
        <w:rPr>
          <w:rtl/>
        </w:rPr>
        <w:t>و شكى در نقصان كار او نيست</w:t>
      </w:r>
      <w:r w:rsidR="00CC6A25">
        <w:rPr>
          <w:rtl/>
        </w:rPr>
        <w:t xml:space="preserve">. </w:t>
      </w:r>
    </w:p>
    <w:p w:rsidR="001951C1" w:rsidRDefault="001951C1" w:rsidP="001951C1">
      <w:pPr>
        <w:pStyle w:val="libNormal"/>
        <w:rPr>
          <w:rtl/>
        </w:rPr>
      </w:pPr>
      <w:r>
        <w:rPr>
          <w:rtl/>
        </w:rPr>
        <w:t>پس عالم حقيقى كسى است كه مردم را به سبب سستى هايى كه براى آنها اتفاق افتاده و بديهايى كه گاهى از آنها سرزده از درجات سعادت نااميد نسازد</w:t>
      </w:r>
      <w:r w:rsidR="00CC6A25">
        <w:rPr>
          <w:rtl/>
        </w:rPr>
        <w:t xml:space="preserve">، </w:t>
      </w:r>
      <w:r>
        <w:rPr>
          <w:rtl/>
        </w:rPr>
        <w:t>زيرا امثال سستى ها و آنچه از روى سهو و غفلت سر مى زند نفس را چنان فاسد و تباه نمى كند كه ديگر اصلاح نپذيرد</w:t>
      </w:r>
      <w:r w:rsidR="00CC6A25">
        <w:rPr>
          <w:rtl/>
        </w:rPr>
        <w:t xml:space="preserve">. </w:t>
      </w:r>
    </w:p>
    <w:p w:rsidR="001951C1" w:rsidRDefault="001951C1" w:rsidP="001951C1">
      <w:pPr>
        <w:pStyle w:val="libNormal"/>
        <w:rPr>
          <w:rtl/>
        </w:rPr>
      </w:pPr>
      <w:r>
        <w:rPr>
          <w:rtl/>
        </w:rPr>
        <w:t>3 - يا توبه مى كند و مدتى بر توبه خود ثابت و پايدار مى ماند و سپس شهوت در بعضى از گناهان بر او غلبه مى كند</w:t>
      </w:r>
      <w:r w:rsidR="00CC6A25">
        <w:rPr>
          <w:rtl/>
        </w:rPr>
        <w:t xml:space="preserve">، </w:t>
      </w:r>
      <w:r>
        <w:rPr>
          <w:rtl/>
        </w:rPr>
        <w:t>و چون از دفع شهوت و ريشه كردن آن عاجز است از روى عمد و قصد به آن دست مى يازد</w:t>
      </w:r>
      <w:r w:rsidR="00CC6A25">
        <w:rPr>
          <w:rtl/>
        </w:rPr>
        <w:t xml:space="preserve">، </w:t>
      </w:r>
      <w:r>
        <w:rPr>
          <w:rtl/>
        </w:rPr>
        <w:t xml:space="preserve">ولى با وجود </w:t>
      </w:r>
      <w:r>
        <w:rPr>
          <w:rtl/>
        </w:rPr>
        <w:lastRenderedPageBreak/>
        <w:t>اين بر طاعات مواظبت مى نمايد</w:t>
      </w:r>
      <w:r w:rsidR="00CC6A25">
        <w:rPr>
          <w:rtl/>
        </w:rPr>
        <w:t xml:space="preserve">، </w:t>
      </w:r>
      <w:r>
        <w:rPr>
          <w:rtl/>
        </w:rPr>
        <w:t>و بيشتر گناهانى را كه بر آنها قدرت دارد ترك مى كند</w:t>
      </w:r>
      <w:r w:rsidR="00CC6A25">
        <w:rPr>
          <w:rtl/>
        </w:rPr>
        <w:t xml:space="preserve">، </w:t>
      </w:r>
      <w:r>
        <w:rPr>
          <w:rtl/>
        </w:rPr>
        <w:t>و فقط بعضى شهوتها بر او چيره مى شود به نحوى كه هنگام هيجان آن غافل مى گردد و بدون مجاهده مرتكب مقتضاى آن مى شود</w:t>
      </w:r>
      <w:r w:rsidR="00CC6A25">
        <w:rPr>
          <w:rtl/>
        </w:rPr>
        <w:t xml:space="preserve">، </w:t>
      </w:r>
      <w:r>
        <w:rPr>
          <w:rtl/>
        </w:rPr>
        <w:t>و چون اين شهوت بر آورده و سپرى شد پشيمان مى گردد و مى گويد بزودى از آن توبه مى كنم</w:t>
      </w:r>
      <w:r w:rsidR="00CC6A25">
        <w:rPr>
          <w:rtl/>
        </w:rPr>
        <w:t xml:space="preserve">، </w:t>
      </w:r>
      <w:r>
        <w:rPr>
          <w:rtl/>
        </w:rPr>
        <w:t>اما نفس وى آن را سهل و آسان مى نمايد و توبه را از روزى به روز ديگر به تاءخير مى اندازد</w:t>
      </w:r>
      <w:r w:rsidR="00CC6A25">
        <w:rPr>
          <w:rtl/>
        </w:rPr>
        <w:t xml:space="preserve">. </w:t>
      </w:r>
      <w:r>
        <w:rPr>
          <w:rtl/>
        </w:rPr>
        <w:t>داراى چنين نفسى را صاحب نفس مسئوله نامند</w:t>
      </w:r>
      <w:r w:rsidR="00CC6A25">
        <w:rPr>
          <w:rtl/>
        </w:rPr>
        <w:t xml:space="preserve">، </w:t>
      </w:r>
      <w:r>
        <w:rPr>
          <w:rtl/>
        </w:rPr>
        <w:t>و خداى تعالى در گفتار خود به وى اشاره دارد</w:t>
      </w:r>
      <w:r w:rsidR="003878F1">
        <w:rPr>
          <w:rtl/>
        </w:rPr>
        <w:t xml:space="preserve"> : </w:t>
      </w:r>
    </w:p>
    <w:p w:rsidR="001951C1" w:rsidRDefault="001951C1" w:rsidP="00E87306">
      <w:pPr>
        <w:pStyle w:val="libAie"/>
        <w:rPr>
          <w:rtl/>
        </w:rPr>
      </w:pPr>
      <w:r>
        <w:rPr>
          <w:rtl/>
        </w:rPr>
        <w:t>و آخرون اعترفوا بذنوبهم خلطوا عملا صالحا و آخر سيئا</w:t>
      </w:r>
      <w:r w:rsidR="00E87306">
        <w:rPr>
          <w:rtl/>
        </w:rPr>
        <w:t xml:space="preserve">. </w:t>
      </w:r>
    </w:p>
    <w:p w:rsidR="001951C1" w:rsidRDefault="00CC6A25" w:rsidP="001951C1">
      <w:pPr>
        <w:pStyle w:val="libNormal"/>
        <w:rPr>
          <w:rtl/>
        </w:rPr>
      </w:pPr>
      <w:r>
        <w:rPr>
          <w:rtl/>
        </w:rPr>
        <w:t xml:space="preserve"> (</w:t>
      </w:r>
      <w:r w:rsidR="001951C1">
        <w:rPr>
          <w:rtl/>
        </w:rPr>
        <w:t>توبه</w:t>
      </w:r>
      <w:r>
        <w:rPr>
          <w:rtl/>
        </w:rPr>
        <w:t xml:space="preserve">، </w:t>
      </w:r>
      <w:r w:rsidR="001951C1">
        <w:rPr>
          <w:rtl/>
        </w:rPr>
        <w:t>103)</w:t>
      </w:r>
    </w:p>
    <w:p w:rsidR="001951C1" w:rsidRDefault="001951C1" w:rsidP="001951C1">
      <w:pPr>
        <w:pStyle w:val="libNormal"/>
        <w:rPr>
          <w:rtl/>
        </w:rPr>
      </w:pPr>
      <w:r>
        <w:rPr>
          <w:rtl/>
        </w:rPr>
        <w:t>«و ديگران كه به گناهان خود اعتراف كرده و عمل شايسته اى با عمل بد ديگر آميخته اند»</w:t>
      </w:r>
      <w:r w:rsidR="00CC6A25">
        <w:rPr>
          <w:rtl/>
        </w:rPr>
        <w:t xml:space="preserve">. </w:t>
      </w:r>
    </w:p>
    <w:p w:rsidR="001951C1" w:rsidRDefault="001951C1" w:rsidP="001951C1">
      <w:pPr>
        <w:pStyle w:val="libNormal"/>
        <w:rPr>
          <w:rtl/>
        </w:rPr>
      </w:pPr>
      <w:r>
        <w:rPr>
          <w:rtl/>
        </w:rPr>
        <w:t>اميد به نجات چنين شخصى نيز از اين جهت است كه بر طاعات مواظبت دارد و از گناهى كه مرتكب شده ناخشنود است</w:t>
      </w:r>
      <w:r w:rsidR="00CC6A25">
        <w:rPr>
          <w:rtl/>
        </w:rPr>
        <w:t xml:space="preserve">. </w:t>
      </w:r>
      <w:r>
        <w:rPr>
          <w:rtl/>
        </w:rPr>
        <w:t>و شايد خداوند توبه او را بپذيرد</w:t>
      </w:r>
      <w:r w:rsidR="00CC6A25">
        <w:rPr>
          <w:rtl/>
        </w:rPr>
        <w:t xml:space="preserve">، </w:t>
      </w:r>
      <w:r>
        <w:rPr>
          <w:rtl/>
        </w:rPr>
        <w:t>و ليكن از حيث تاءخيرى كه در توبه مى كند جاى بيم بر او هست و چه بسا ممكن است مرگ او را پيش از توبه بربايد</w:t>
      </w:r>
      <w:r w:rsidR="00CC6A25">
        <w:rPr>
          <w:rtl/>
        </w:rPr>
        <w:t xml:space="preserve">. </w:t>
      </w:r>
      <w:r>
        <w:rPr>
          <w:rtl/>
        </w:rPr>
        <w:t>در اين صورت امر او به خواست خداست كه در زمره سعادتمندان درآيد و يا در گروه بدبختان وارد شود</w:t>
      </w:r>
      <w:r w:rsidR="00CC6A25">
        <w:rPr>
          <w:rtl/>
        </w:rPr>
        <w:t xml:space="preserve">. </w:t>
      </w:r>
    </w:p>
    <w:p w:rsidR="001951C1" w:rsidRDefault="001951C1" w:rsidP="001951C1">
      <w:pPr>
        <w:pStyle w:val="libNormal"/>
        <w:rPr>
          <w:rtl/>
        </w:rPr>
      </w:pPr>
      <w:r>
        <w:rPr>
          <w:rtl/>
        </w:rPr>
        <w:t>4 - يا توبه كند و مدتى بر آن ثابت و پايدار باشد و سپس توبه خود را بشكند و از روى عمد و قصد به گناهان باز گردد</w:t>
      </w:r>
      <w:r w:rsidR="00CC6A25">
        <w:rPr>
          <w:rtl/>
        </w:rPr>
        <w:t xml:space="preserve">، </w:t>
      </w:r>
      <w:r>
        <w:rPr>
          <w:rtl/>
        </w:rPr>
        <w:t>بدون آنكه توبه خود را به ياد آورد و بى آنكه از گناهانى كه مى كند متاءسف شود و ندامت و پشيمانى داشته باشد</w:t>
      </w:r>
      <w:r w:rsidR="00CC6A25">
        <w:rPr>
          <w:rtl/>
        </w:rPr>
        <w:t xml:space="preserve">، </w:t>
      </w:r>
      <w:r>
        <w:rPr>
          <w:rtl/>
        </w:rPr>
        <w:t>بلكه با حال غفلت در گرداب گناهان و پيروى از شهوات فرو مى رود</w:t>
      </w:r>
      <w:r w:rsidR="00CC6A25">
        <w:rPr>
          <w:rtl/>
        </w:rPr>
        <w:t xml:space="preserve">. </w:t>
      </w:r>
      <w:r>
        <w:rPr>
          <w:rtl/>
        </w:rPr>
        <w:lastRenderedPageBreak/>
        <w:t>چنين شخصى از اصرار ورزان بشمار مى آيد</w:t>
      </w:r>
      <w:r w:rsidR="00CC6A25">
        <w:rPr>
          <w:rtl/>
        </w:rPr>
        <w:t xml:space="preserve">، </w:t>
      </w:r>
      <w:r>
        <w:rPr>
          <w:rtl/>
        </w:rPr>
        <w:t>و نفس وى نفس اماره به بدى و گريزان از نيكى است</w:t>
      </w:r>
      <w:r w:rsidR="00CC6A25">
        <w:rPr>
          <w:rtl/>
        </w:rPr>
        <w:t xml:space="preserve">. </w:t>
      </w:r>
    </w:p>
    <w:p w:rsidR="001951C1" w:rsidRDefault="001951C1" w:rsidP="001951C1">
      <w:pPr>
        <w:pStyle w:val="libNormal"/>
        <w:rPr>
          <w:rtl/>
        </w:rPr>
      </w:pPr>
      <w:r>
        <w:rPr>
          <w:rtl/>
        </w:rPr>
        <w:t>صاحب اين نفس اگر بر توحيد و سرانجام نيك بميرد و طاعاتش بر سيئات غالب باشد بهشتى است</w:t>
      </w:r>
      <w:r w:rsidR="00CC6A25">
        <w:rPr>
          <w:rtl/>
        </w:rPr>
        <w:t xml:space="preserve">، </w:t>
      </w:r>
      <w:r>
        <w:rPr>
          <w:rtl/>
        </w:rPr>
        <w:t>و اگر با پايان بد و سوء خاتمت از دنيا برود دوزخى است</w:t>
      </w:r>
      <w:r w:rsidR="00CC6A25">
        <w:rPr>
          <w:rtl/>
        </w:rPr>
        <w:t xml:space="preserve">، </w:t>
      </w:r>
      <w:r>
        <w:rPr>
          <w:rtl/>
        </w:rPr>
        <w:t>و اگر بر توحيد بميرد و ليكن سيئاتش بر حسنات برترى داشته باشد امر وى به خدا واگذار است</w:t>
      </w:r>
      <w:r w:rsidR="00CC6A25">
        <w:rPr>
          <w:rtl/>
        </w:rPr>
        <w:t xml:space="preserve">، </w:t>
      </w:r>
      <w:r>
        <w:rPr>
          <w:rtl/>
        </w:rPr>
        <w:t>و شايد مدتى به اندازه فزونى سيئاتش بر حسنات در آتش دوزخ معذب باشد</w:t>
      </w:r>
      <w:r w:rsidR="00CC6A25">
        <w:rPr>
          <w:rtl/>
        </w:rPr>
        <w:t xml:space="preserve">، </w:t>
      </w:r>
      <w:r>
        <w:rPr>
          <w:rtl/>
        </w:rPr>
        <w:t>و سپس به لطف گسترده و فراگير او خلاصى يابد</w:t>
      </w:r>
      <w:r w:rsidR="00CC6A25">
        <w:rPr>
          <w:rtl/>
        </w:rPr>
        <w:t xml:space="preserve">. </w:t>
      </w:r>
    </w:p>
    <w:p w:rsidR="001951C1" w:rsidRDefault="00CC6A25" w:rsidP="00CC6A25">
      <w:pPr>
        <w:pStyle w:val="Heading2"/>
        <w:rPr>
          <w:rtl/>
        </w:rPr>
      </w:pPr>
      <w:bookmarkStart w:id="39" w:name="_Toc383077767"/>
      <w:r>
        <w:rPr>
          <w:rtl/>
        </w:rPr>
        <w:t>فصل 22</w:t>
      </w:r>
      <w:r w:rsidR="003878F1">
        <w:rPr>
          <w:rtl/>
        </w:rPr>
        <w:t xml:space="preserve"> : </w:t>
      </w:r>
      <w:r>
        <w:rPr>
          <w:rtl/>
        </w:rPr>
        <w:t>عدم اطمينان به پايدارى مانع از توبه نيست</w:t>
      </w:r>
      <w:bookmarkEnd w:id="39"/>
      <w:r>
        <w:rPr>
          <w:rtl/>
        </w:rPr>
        <w:t xml:space="preserve"> </w:t>
      </w:r>
    </w:p>
    <w:p w:rsidR="001951C1" w:rsidRDefault="001951C1" w:rsidP="001951C1">
      <w:pPr>
        <w:pStyle w:val="libNormal"/>
        <w:rPr>
          <w:rtl/>
        </w:rPr>
      </w:pPr>
      <w:r>
        <w:rPr>
          <w:rtl/>
        </w:rPr>
        <w:t>كسى كه توبه كرده ولى به خود اعتماد ندارد كه بر توبه ثابت بماند و ديگر بار گناه نكند نبايد به اين سبب از توبه باز ايستد و چنان گمان كند كه توبه او فايده ندارد</w:t>
      </w:r>
      <w:r w:rsidR="00CC6A25">
        <w:rPr>
          <w:rtl/>
        </w:rPr>
        <w:t xml:space="preserve">، </w:t>
      </w:r>
      <w:r>
        <w:rPr>
          <w:rtl/>
        </w:rPr>
        <w:t>كه اين از فريب شيطان است و از كجا مى داند كه ديگر بار به آن گناه عود مى كند</w:t>
      </w:r>
      <w:r w:rsidR="00CC6A25">
        <w:rPr>
          <w:rtl/>
        </w:rPr>
        <w:t xml:space="preserve">، </w:t>
      </w:r>
      <w:r>
        <w:rPr>
          <w:rtl/>
        </w:rPr>
        <w:t>و شايد پيش از آنكه به گناه باز گردد با توبه از دنيا برود</w:t>
      </w:r>
      <w:r w:rsidR="00CC6A25">
        <w:rPr>
          <w:rtl/>
        </w:rPr>
        <w:t xml:space="preserve">. </w:t>
      </w:r>
    </w:p>
    <w:p w:rsidR="001951C1" w:rsidRDefault="001951C1" w:rsidP="001951C1">
      <w:pPr>
        <w:pStyle w:val="libNormal"/>
        <w:rPr>
          <w:rtl/>
        </w:rPr>
      </w:pPr>
      <w:r>
        <w:rPr>
          <w:rtl/>
        </w:rPr>
        <w:t>و اما بيم از بازگشت را بايد با قصد و عزم راستين چاره و تدبير كند</w:t>
      </w:r>
      <w:r w:rsidR="00CC6A25">
        <w:rPr>
          <w:rtl/>
        </w:rPr>
        <w:t xml:space="preserve">، </w:t>
      </w:r>
      <w:r>
        <w:rPr>
          <w:rtl/>
        </w:rPr>
        <w:t>كه اگر به اين قصد وفا كرد به مطلب خود رسيده و گرنه گناهان سابق او آمرزيده شده و از آنها خلاصى يافته</w:t>
      </w:r>
      <w:r w:rsidR="00CC6A25">
        <w:rPr>
          <w:rtl/>
        </w:rPr>
        <w:t xml:space="preserve">، </w:t>
      </w:r>
      <w:r>
        <w:rPr>
          <w:rtl/>
        </w:rPr>
        <w:t>و به غير از گناهى كه بعد از اين توبه مرتكب شده چيزى بر او نيست</w:t>
      </w:r>
      <w:r w:rsidR="00CC6A25">
        <w:rPr>
          <w:rtl/>
        </w:rPr>
        <w:t xml:space="preserve">. </w:t>
      </w:r>
      <w:r>
        <w:rPr>
          <w:rtl/>
        </w:rPr>
        <w:t>و اين از فوائد بزرگ است پس نبايد ترس از بازگشت به گناه تو را از توبه باز دارد</w:t>
      </w:r>
      <w:r w:rsidR="00CC6A25">
        <w:rPr>
          <w:rtl/>
        </w:rPr>
        <w:t xml:space="preserve">، </w:t>
      </w:r>
      <w:r>
        <w:rPr>
          <w:rtl/>
        </w:rPr>
        <w:t>كه تو با توبه خود هميشه بين يكى از دو خوبى هستى</w:t>
      </w:r>
      <w:r w:rsidR="003878F1">
        <w:rPr>
          <w:rtl/>
        </w:rPr>
        <w:t xml:space="preserve"> : </w:t>
      </w:r>
      <w:r>
        <w:rPr>
          <w:rtl/>
        </w:rPr>
        <w:t>يكى بزرگتر</w:t>
      </w:r>
      <w:r w:rsidR="003878F1">
        <w:rPr>
          <w:rtl/>
        </w:rPr>
        <w:t xml:space="preserve"> : </w:t>
      </w:r>
      <w:r>
        <w:rPr>
          <w:rtl/>
        </w:rPr>
        <w:t>و آن آمرزش گناهان پيشين و عدم بازگشت به گناه در آينده است</w:t>
      </w:r>
      <w:r w:rsidR="00CC6A25">
        <w:rPr>
          <w:rtl/>
        </w:rPr>
        <w:t xml:space="preserve">، </w:t>
      </w:r>
      <w:r>
        <w:rPr>
          <w:rtl/>
        </w:rPr>
        <w:t>و ديگرى كه كوچكتر است</w:t>
      </w:r>
      <w:r w:rsidR="003878F1">
        <w:rPr>
          <w:rtl/>
        </w:rPr>
        <w:t xml:space="preserve"> : </w:t>
      </w:r>
      <w:r>
        <w:rPr>
          <w:rtl/>
        </w:rPr>
        <w:t>آمرزش گناهان گذشته است</w:t>
      </w:r>
      <w:r w:rsidR="00CC6A25">
        <w:rPr>
          <w:rtl/>
        </w:rPr>
        <w:t xml:space="preserve">، </w:t>
      </w:r>
      <w:r>
        <w:rPr>
          <w:rtl/>
        </w:rPr>
        <w:t>اگر چه مانع از بازگشت به گناه در آينده نباشد</w:t>
      </w:r>
      <w:r w:rsidR="00CC6A25">
        <w:rPr>
          <w:rtl/>
        </w:rPr>
        <w:t xml:space="preserve">. </w:t>
      </w:r>
    </w:p>
    <w:p w:rsidR="001951C1" w:rsidRDefault="001951C1" w:rsidP="001951C1">
      <w:pPr>
        <w:pStyle w:val="libNormal"/>
        <w:rPr>
          <w:rtl/>
        </w:rPr>
      </w:pPr>
      <w:r>
        <w:rPr>
          <w:rtl/>
        </w:rPr>
        <w:lastRenderedPageBreak/>
        <w:t>و اگر بعد به گناه عود نمايد بايد باز توبه كند</w:t>
      </w:r>
      <w:r w:rsidR="00CC6A25">
        <w:rPr>
          <w:rtl/>
        </w:rPr>
        <w:t xml:space="preserve">، </w:t>
      </w:r>
      <w:r>
        <w:rPr>
          <w:rtl/>
        </w:rPr>
        <w:t>و از پى آن حسنه اى بجا آورد كه آن گناه را محو سازد</w:t>
      </w:r>
      <w:r w:rsidR="00CC6A25">
        <w:rPr>
          <w:rtl/>
        </w:rPr>
        <w:t xml:space="preserve">، </w:t>
      </w:r>
      <w:r>
        <w:rPr>
          <w:rtl/>
        </w:rPr>
        <w:t>و از كسانى بشمار آيد كه عمل شايسته را با عمل بد ديگر آميخته است</w:t>
      </w:r>
      <w:r w:rsidR="00CC6A25">
        <w:rPr>
          <w:rtl/>
        </w:rPr>
        <w:t xml:space="preserve">. </w:t>
      </w:r>
    </w:p>
    <w:p w:rsidR="001951C1" w:rsidRDefault="001951C1" w:rsidP="001951C1">
      <w:pPr>
        <w:pStyle w:val="libNormal"/>
        <w:rPr>
          <w:rtl/>
        </w:rPr>
      </w:pPr>
      <w:r>
        <w:rPr>
          <w:rtl/>
        </w:rPr>
        <w:t>و حسناتى كه كفاره گناهان است يا متعلق است به دل</w:t>
      </w:r>
      <w:r w:rsidR="003878F1">
        <w:rPr>
          <w:rtl/>
        </w:rPr>
        <w:t xml:space="preserve"> : </w:t>
      </w:r>
      <w:r>
        <w:rPr>
          <w:rtl/>
        </w:rPr>
        <w:t>و آنها عبارت است از ندامت و تضرع و عجز و فروتنى نمودن به درگاه الهى</w:t>
      </w:r>
      <w:r w:rsidR="00CC6A25">
        <w:rPr>
          <w:rtl/>
        </w:rPr>
        <w:t xml:space="preserve">، </w:t>
      </w:r>
      <w:r>
        <w:rPr>
          <w:rtl/>
        </w:rPr>
        <w:t>و نيت خير داشتن براى مسلمين</w:t>
      </w:r>
      <w:r w:rsidR="00CC6A25">
        <w:rPr>
          <w:rtl/>
        </w:rPr>
        <w:t xml:space="preserve">، </w:t>
      </w:r>
      <w:r>
        <w:rPr>
          <w:rtl/>
        </w:rPr>
        <w:t>و قصد و عزم بر طاعات</w:t>
      </w:r>
      <w:r w:rsidR="00CC6A25">
        <w:rPr>
          <w:rtl/>
        </w:rPr>
        <w:t xml:space="preserve">، </w:t>
      </w:r>
      <w:r>
        <w:rPr>
          <w:rtl/>
        </w:rPr>
        <w:t>يا مربوط است به زبان</w:t>
      </w:r>
      <w:r w:rsidR="003878F1">
        <w:rPr>
          <w:rtl/>
        </w:rPr>
        <w:t xml:space="preserve"> : </w:t>
      </w:r>
      <w:r>
        <w:rPr>
          <w:rtl/>
        </w:rPr>
        <w:t>و اينها عبارت است از اعتراف به ستم و بدى</w:t>
      </w:r>
      <w:r w:rsidR="00CC6A25">
        <w:rPr>
          <w:rtl/>
        </w:rPr>
        <w:t xml:space="preserve">، </w:t>
      </w:r>
      <w:r>
        <w:rPr>
          <w:rtl/>
        </w:rPr>
        <w:t>و كثرت آمرزش طلبى</w:t>
      </w:r>
      <w:r w:rsidR="00CC6A25">
        <w:rPr>
          <w:rtl/>
        </w:rPr>
        <w:t xml:space="preserve">، </w:t>
      </w:r>
      <w:r>
        <w:rPr>
          <w:rtl/>
        </w:rPr>
        <w:t>و يا وابسته است به اعضاء و جوارح</w:t>
      </w:r>
      <w:r w:rsidR="003878F1">
        <w:rPr>
          <w:rtl/>
        </w:rPr>
        <w:t xml:space="preserve"> : </w:t>
      </w:r>
    </w:p>
    <w:p w:rsidR="001951C1" w:rsidRDefault="001951C1" w:rsidP="001951C1">
      <w:pPr>
        <w:pStyle w:val="libNormal"/>
        <w:rPr>
          <w:rtl/>
        </w:rPr>
      </w:pPr>
      <w:r>
        <w:rPr>
          <w:rtl/>
        </w:rPr>
        <w:t>و اينها عبارت است از انواع طاعات و صدقات</w:t>
      </w:r>
      <w:r w:rsidR="00CC6A25">
        <w:rPr>
          <w:rtl/>
        </w:rPr>
        <w:t xml:space="preserve">. </w:t>
      </w:r>
      <w:r>
        <w:rPr>
          <w:rtl/>
        </w:rPr>
        <w:t>و سزاوار است كه مناسبت بين كار بدى كه از كسى سرزده و كار نيكى كه براى محو آن در پى بجا مى آورد مورد توجه قرار گيرد</w:t>
      </w:r>
      <w:r w:rsidR="00CC6A25">
        <w:rPr>
          <w:rtl/>
        </w:rPr>
        <w:t xml:space="preserve">. </w:t>
      </w:r>
    </w:p>
    <w:p w:rsidR="001951C1" w:rsidRDefault="001951C1" w:rsidP="001951C1">
      <w:pPr>
        <w:pStyle w:val="libNormal"/>
        <w:rPr>
          <w:rtl/>
        </w:rPr>
      </w:pPr>
      <w:r>
        <w:rPr>
          <w:rtl/>
        </w:rPr>
        <w:t>در خبر است كه اگر كسى در پى گناه هشت عمل بجا آورد اميدوار به عفو از آن گناه باشد</w:t>
      </w:r>
      <w:r w:rsidR="003878F1">
        <w:rPr>
          <w:rtl/>
        </w:rPr>
        <w:t xml:space="preserve"> : </w:t>
      </w:r>
      <w:r>
        <w:rPr>
          <w:rtl/>
        </w:rPr>
        <w:t>چهار عمل از جانب دل</w:t>
      </w:r>
      <w:r w:rsidR="00CC6A25">
        <w:rPr>
          <w:rtl/>
        </w:rPr>
        <w:t xml:space="preserve">، </w:t>
      </w:r>
      <w:r>
        <w:rPr>
          <w:rtl/>
        </w:rPr>
        <w:t>و آنها عبارتند از</w:t>
      </w:r>
      <w:r w:rsidR="003878F1">
        <w:rPr>
          <w:rtl/>
        </w:rPr>
        <w:t xml:space="preserve"> : </w:t>
      </w:r>
      <w:r>
        <w:rPr>
          <w:rtl/>
        </w:rPr>
        <w:t>توبه يا عزم بر توبه</w:t>
      </w:r>
      <w:r w:rsidR="00CC6A25">
        <w:rPr>
          <w:rtl/>
        </w:rPr>
        <w:t xml:space="preserve">، </w:t>
      </w:r>
      <w:r>
        <w:rPr>
          <w:rtl/>
        </w:rPr>
        <w:t>و حب باز ايستادن از گناه</w:t>
      </w:r>
      <w:r w:rsidR="00CC6A25">
        <w:rPr>
          <w:rtl/>
        </w:rPr>
        <w:t xml:space="preserve">، </w:t>
      </w:r>
      <w:r>
        <w:rPr>
          <w:rtl/>
        </w:rPr>
        <w:t>و ترس از عقاب آن</w:t>
      </w:r>
      <w:r w:rsidR="00CC6A25">
        <w:rPr>
          <w:rtl/>
        </w:rPr>
        <w:t xml:space="preserve">، </w:t>
      </w:r>
      <w:r>
        <w:rPr>
          <w:rtl/>
        </w:rPr>
        <w:t>و اميدوارى به آمرزش</w:t>
      </w:r>
      <w:r w:rsidR="00CC6A25">
        <w:rPr>
          <w:rtl/>
        </w:rPr>
        <w:t xml:space="preserve">، </w:t>
      </w:r>
      <w:r>
        <w:rPr>
          <w:rtl/>
        </w:rPr>
        <w:t>و چهار عمل از جوارح</w:t>
      </w:r>
      <w:r w:rsidR="00CC6A25">
        <w:rPr>
          <w:rtl/>
        </w:rPr>
        <w:t xml:space="preserve">، </w:t>
      </w:r>
      <w:r>
        <w:rPr>
          <w:rtl/>
        </w:rPr>
        <w:t>و آنها عبارتند از اينكه</w:t>
      </w:r>
      <w:r w:rsidR="003878F1">
        <w:rPr>
          <w:rtl/>
        </w:rPr>
        <w:t xml:space="preserve"> : </w:t>
      </w:r>
      <w:r>
        <w:rPr>
          <w:rtl/>
        </w:rPr>
        <w:t>بعد از گناه دو ركعت نماز كند</w:t>
      </w:r>
      <w:r w:rsidR="00CC6A25">
        <w:rPr>
          <w:rtl/>
        </w:rPr>
        <w:t xml:space="preserve">، </w:t>
      </w:r>
      <w:r>
        <w:rPr>
          <w:rtl/>
        </w:rPr>
        <w:t>و سپس هفتاد مرتبه از خداى تعالى آمرزش بطلبد و صد بار بگويد</w:t>
      </w:r>
      <w:r w:rsidR="003878F1">
        <w:rPr>
          <w:rtl/>
        </w:rPr>
        <w:t xml:space="preserve"> : </w:t>
      </w:r>
      <w:r>
        <w:rPr>
          <w:rtl/>
        </w:rPr>
        <w:t>سبحان الله العظيم و بحمده</w:t>
      </w:r>
      <w:r w:rsidR="00CC6A25">
        <w:rPr>
          <w:rtl/>
        </w:rPr>
        <w:t xml:space="preserve">، </w:t>
      </w:r>
      <w:r>
        <w:rPr>
          <w:rtl/>
        </w:rPr>
        <w:t>و بعد چيزى صدقه دهد</w:t>
      </w:r>
      <w:r w:rsidR="00CC6A25">
        <w:rPr>
          <w:rtl/>
        </w:rPr>
        <w:t xml:space="preserve">، </w:t>
      </w:r>
      <w:r>
        <w:rPr>
          <w:rtl/>
        </w:rPr>
        <w:t>و آنگاه يك روز روزه بگيرد</w:t>
      </w:r>
      <w:r w:rsidR="00CC6A25">
        <w:rPr>
          <w:rtl/>
        </w:rPr>
        <w:t xml:space="preserve">. </w:t>
      </w:r>
      <w:r>
        <w:rPr>
          <w:rtl/>
        </w:rPr>
        <w:t>و در بعضى از اخبار آمده است</w:t>
      </w:r>
      <w:r w:rsidR="003878F1">
        <w:rPr>
          <w:rtl/>
        </w:rPr>
        <w:t xml:space="preserve"> : </w:t>
      </w:r>
    </w:p>
    <w:p w:rsidR="001951C1" w:rsidRDefault="001951C1" w:rsidP="001951C1">
      <w:pPr>
        <w:pStyle w:val="libNormal"/>
        <w:rPr>
          <w:rtl/>
        </w:rPr>
      </w:pPr>
      <w:r>
        <w:rPr>
          <w:rtl/>
        </w:rPr>
        <w:t>وضوى كامل بگيرد و داخل مسجد شود و دو ركعت نماز بگزارد</w:t>
      </w:r>
      <w:r w:rsidR="00CC6A25">
        <w:rPr>
          <w:rtl/>
        </w:rPr>
        <w:t xml:space="preserve">، </w:t>
      </w:r>
      <w:r>
        <w:rPr>
          <w:rtl/>
        </w:rPr>
        <w:t>و در بعضى روايات چهار ركعت وارد شده است</w:t>
      </w:r>
      <w:r w:rsidR="00CC6A25">
        <w:rPr>
          <w:rtl/>
        </w:rPr>
        <w:t xml:space="preserve">. </w:t>
      </w:r>
    </w:p>
    <w:p w:rsidR="001951C1" w:rsidRDefault="001951C1" w:rsidP="001951C1">
      <w:pPr>
        <w:pStyle w:val="libNormal"/>
        <w:rPr>
          <w:rtl/>
        </w:rPr>
      </w:pPr>
      <w:r>
        <w:rPr>
          <w:rtl/>
        </w:rPr>
        <w:t>و گمان نكنى كه استغفار به زبان</w:t>
      </w:r>
      <w:r w:rsidR="00CC6A25">
        <w:rPr>
          <w:rtl/>
        </w:rPr>
        <w:t xml:space="preserve">، </w:t>
      </w:r>
      <w:r>
        <w:rPr>
          <w:rtl/>
        </w:rPr>
        <w:t>بدون باز ايستادن از گناه اصلا فايده اى دارد</w:t>
      </w:r>
      <w:r w:rsidR="00CC6A25">
        <w:rPr>
          <w:rtl/>
        </w:rPr>
        <w:t xml:space="preserve">، </w:t>
      </w:r>
      <w:r>
        <w:rPr>
          <w:rtl/>
        </w:rPr>
        <w:t>بلكه اين توبه دروغگويان است</w:t>
      </w:r>
      <w:r w:rsidR="00CC6A25">
        <w:rPr>
          <w:rtl/>
        </w:rPr>
        <w:t xml:space="preserve">. </w:t>
      </w:r>
      <w:r>
        <w:rPr>
          <w:rtl/>
        </w:rPr>
        <w:t>در خبر است كه</w:t>
      </w:r>
      <w:r w:rsidR="003878F1">
        <w:rPr>
          <w:rtl/>
        </w:rPr>
        <w:t xml:space="preserve"> : </w:t>
      </w:r>
      <w:r>
        <w:rPr>
          <w:rtl/>
        </w:rPr>
        <w:t xml:space="preserve">«استغفار كننده از گناه </w:t>
      </w:r>
      <w:r>
        <w:rPr>
          <w:rtl/>
        </w:rPr>
        <w:lastRenderedPageBreak/>
        <w:t>در حالى كه بر گناه اصرار مى ورزد همچون است هزاء كننده آيات خداوند است»</w:t>
      </w:r>
    </w:p>
    <w:p w:rsidR="001951C1" w:rsidRDefault="001951C1" w:rsidP="001951C1">
      <w:pPr>
        <w:pStyle w:val="libNormal"/>
        <w:rPr>
          <w:rtl/>
        </w:rPr>
      </w:pPr>
      <w:r>
        <w:rPr>
          <w:rtl/>
        </w:rPr>
        <w:t>زيرا استغفارى كه توبه دروغگويان است و فايده اى ندارد استغفار به مجرد زبان و به حكم عادت و بر سبيل غفلت است</w:t>
      </w:r>
      <w:r w:rsidR="00CC6A25">
        <w:rPr>
          <w:rtl/>
        </w:rPr>
        <w:t xml:space="preserve">، </w:t>
      </w:r>
      <w:r>
        <w:rPr>
          <w:rtl/>
        </w:rPr>
        <w:t>يعنى تنها حركت زبان بى آنكه دل در ميان باشد</w:t>
      </w:r>
      <w:r w:rsidR="00CC6A25">
        <w:rPr>
          <w:rtl/>
        </w:rPr>
        <w:t xml:space="preserve">، </w:t>
      </w:r>
      <w:r>
        <w:rPr>
          <w:rtl/>
        </w:rPr>
        <w:t>چنانكه وقتى چيزى ترسناك را شنيد مى گويد</w:t>
      </w:r>
      <w:r w:rsidR="003878F1">
        <w:rPr>
          <w:rtl/>
        </w:rPr>
        <w:t xml:space="preserve"> : </w:t>
      </w:r>
      <w:r>
        <w:rPr>
          <w:rtl/>
        </w:rPr>
        <w:t>است غفر الله</w:t>
      </w:r>
      <w:r w:rsidR="00CC6A25">
        <w:rPr>
          <w:rtl/>
        </w:rPr>
        <w:t xml:space="preserve">، </w:t>
      </w:r>
      <w:r>
        <w:rPr>
          <w:rtl/>
        </w:rPr>
        <w:t>يا نعوذ بالله</w:t>
      </w:r>
      <w:r w:rsidR="00CC6A25">
        <w:rPr>
          <w:rtl/>
        </w:rPr>
        <w:t xml:space="preserve">، </w:t>
      </w:r>
      <w:r>
        <w:rPr>
          <w:rtl/>
        </w:rPr>
        <w:t>و حال آنكه دلش از آن غفلت دارد و متاءثر نيست</w:t>
      </w:r>
      <w:r w:rsidR="00CC6A25">
        <w:rPr>
          <w:rtl/>
        </w:rPr>
        <w:t xml:space="preserve">. </w:t>
      </w:r>
    </w:p>
    <w:p w:rsidR="001951C1" w:rsidRDefault="001951C1" w:rsidP="001951C1">
      <w:pPr>
        <w:pStyle w:val="libNormal"/>
        <w:rPr>
          <w:rtl/>
        </w:rPr>
      </w:pPr>
      <w:r>
        <w:rPr>
          <w:rtl/>
        </w:rPr>
        <w:t>و اما اگر به استغفار زبانى</w:t>
      </w:r>
      <w:r w:rsidR="00CC6A25">
        <w:rPr>
          <w:rtl/>
        </w:rPr>
        <w:t xml:space="preserve">، </w:t>
      </w:r>
      <w:r>
        <w:rPr>
          <w:rtl/>
        </w:rPr>
        <w:t>تضرع دل و زارى در آمرزش خواهى از روى صدق اراده و خلوص ميل و رغبت قلبى به باز ايستادن از اين گناه اضافه شود فى نفسه كار نيكوست</w:t>
      </w:r>
      <w:r w:rsidR="00CC6A25">
        <w:rPr>
          <w:rtl/>
        </w:rPr>
        <w:t xml:space="preserve">، </w:t>
      </w:r>
      <w:r>
        <w:rPr>
          <w:rtl/>
        </w:rPr>
        <w:t>اگر چه بداند كه نفس اماره به اين گناه عود مى كند اين حسنه خود براى دفع سيئه شايسته است</w:t>
      </w:r>
      <w:r w:rsidR="00CC6A25">
        <w:rPr>
          <w:rtl/>
        </w:rPr>
        <w:t xml:space="preserve">، </w:t>
      </w:r>
      <w:r>
        <w:rPr>
          <w:rtl/>
        </w:rPr>
        <w:t>پس استغفار به دل هر چند موجب باز ايستادن از گناه نباشد خالى از فايده نخواهد بود</w:t>
      </w:r>
      <w:r w:rsidR="00CC6A25">
        <w:rPr>
          <w:rtl/>
        </w:rPr>
        <w:t xml:space="preserve">، </w:t>
      </w:r>
      <w:r>
        <w:rPr>
          <w:rtl/>
        </w:rPr>
        <w:t>و وجودش مانند عدم نيست</w:t>
      </w:r>
      <w:r w:rsidR="00CC6A25">
        <w:rPr>
          <w:rtl/>
        </w:rPr>
        <w:t xml:space="preserve">. </w:t>
      </w:r>
      <w:r>
        <w:rPr>
          <w:rtl/>
        </w:rPr>
        <w:t>و همانا صاحبدلان با نور بصيرت با معرفتى يقينى كه هيچ شك و شبهه اى در آن راه ندارد صدق قول خداى تعالى را دريافته اند كه</w:t>
      </w:r>
      <w:r w:rsidR="003878F1">
        <w:rPr>
          <w:rtl/>
        </w:rPr>
        <w:t xml:space="preserve"> : </w:t>
      </w:r>
    </w:p>
    <w:p w:rsidR="001951C1" w:rsidRDefault="001951C1" w:rsidP="00E87306">
      <w:pPr>
        <w:pStyle w:val="libAie"/>
        <w:rPr>
          <w:rtl/>
        </w:rPr>
      </w:pPr>
      <w:r>
        <w:rPr>
          <w:rtl/>
        </w:rPr>
        <w:t>فمن يعمل مثقال ذرة خيرا يره</w:t>
      </w:r>
      <w:r w:rsidR="00CC6A25">
        <w:rPr>
          <w:rtl/>
        </w:rPr>
        <w:t xml:space="preserve">، </w:t>
      </w:r>
      <w:r>
        <w:rPr>
          <w:rtl/>
        </w:rPr>
        <w:t>و من يعمل مثقال ذرة شرا يره</w:t>
      </w:r>
      <w:r w:rsidR="00E87306">
        <w:rPr>
          <w:rtl/>
        </w:rPr>
        <w:t xml:space="preserve">. </w:t>
      </w:r>
    </w:p>
    <w:p w:rsidR="001951C1" w:rsidRDefault="00CC6A25" w:rsidP="001951C1">
      <w:pPr>
        <w:pStyle w:val="libNormal"/>
        <w:rPr>
          <w:rtl/>
        </w:rPr>
      </w:pPr>
      <w:r>
        <w:rPr>
          <w:rtl/>
        </w:rPr>
        <w:t xml:space="preserve"> (</w:t>
      </w:r>
      <w:r w:rsidR="001951C1">
        <w:rPr>
          <w:rtl/>
        </w:rPr>
        <w:t>زلزال</w:t>
      </w:r>
      <w:r>
        <w:rPr>
          <w:rtl/>
        </w:rPr>
        <w:t xml:space="preserve">، </w:t>
      </w:r>
      <w:r w:rsidR="001951C1">
        <w:rPr>
          <w:rtl/>
        </w:rPr>
        <w:t>8 -7)</w:t>
      </w:r>
    </w:p>
    <w:p w:rsidR="001951C1" w:rsidRDefault="001951C1" w:rsidP="001951C1">
      <w:pPr>
        <w:pStyle w:val="libNormal"/>
        <w:rPr>
          <w:rtl/>
        </w:rPr>
      </w:pPr>
      <w:r>
        <w:rPr>
          <w:rtl/>
        </w:rPr>
        <w:t>«هر كه هموزن ذره اى نيكى كند آن را ببيند</w:t>
      </w:r>
      <w:r w:rsidR="00CC6A25">
        <w:rPr>
          <w:rtl/>
        </w:rPr>
        <w:t xml:space="preserve">، </w:t>
      </w:r>
      <w:r>
        <w:rPr>
          <w:rtl/>
        </w:rPr>
        <w:t>و هر كه هموزن ذره اى بدى كند آن را ببيند»</w:t>
      </w:r>
      <w:r w:rsidR="00CC6A25">
        <w:rPr>
          <w:rtl/>
        </w:rPr>
        <w:t xml:space="preserve">. </w:t>
      </w:r>
    </w:p>
    <w:p w:rsidR="001951C1" w:rsidRDefault="001951C1" w:rsidP="001951C1">
      <w:pPr>
        <w:pStyle w:val="libNormal"/>
        <w:rPr>
          <w:rtl/>
        </w:rPr>
      </w:pPr>
      <w:r>
        <w:rPr>
          <w:rtl/>
        </w:rPr>
        <w:t>و از اينرو يقين كردند كه ذره اى نيكى بى اثر نيست</w:t>
      </w:r>
      <w:r w:rsidR="00CC6A25">
        <w:rPr>
          <w:rtl/>
        </w:rPr>
        <w:t xml:space="preserve">، </w:t>
      </w:r>
      <w:r>
        <w:rPr>
          <w:rtl/>
        </w:rPr>
        <w:t>همچنانكه يك دانه جو كه در ترازو نهاده شود بى اثر نيست</w:t>
      </w:r>
      <w:r w:rsidR="00CC6A25">
        <w:rPr>
          <w:rtl/>
        </w:rPr>
        <w:t xml:space="preserve">، </w:t>
      </w:r>
      <w:r>
        <w:rPr>
          <w:rtl/>
        </w:rPr>
        <w:t>و اگر هر جوى خالى از اثر بود يك مشت جو هم در ترازو اثرى نداشت</w:t>
      </w:r>
      <w:r w:rsidR="00CC6A25">
        <w:rPr>
          <w:rtl/>
        </w:rPr>
        <w:t xml:space="preserve">. </w:t>
      </w:r>
      <w:r>
        <w:rPr>
          <w:rtl/>
        </w:rPr>
        <w:t>پس ترازوى حسنات با ذره هاى خيرات برترى مى يابد تا آنجا كه سنگين مى شود و كفه سيئات را سبك مى گرداند</w:t>
      </w:r>
      <w:r w:rsidR="00CC6A25">
        <w:rPr>
          <w:rtl/>
        </w:rPr>
        <w:t xml:space="preserve">. </w:t>
      </w:r>
      <w:r>
        <w:rPr>
          <w:rtl/>
        </w:rPr>
        <w:t>و زنهار كه طاعتهاى اندك را كوچك مشمارى تا بدين بهانه بجا نياورى</w:t>
      </w:r>
      <w:r w:rsidR="00CC6A25">
        <w:rPr>
          <w:rtl/>
        </w:rPr>
        <w:t xml:space="preserve">، </w:t>
      </w:r>
      <w:r>
        <w:rPr>
          <w:rtl/>
        </w:rPr>
        <w:t xml:space="preserve">و گناهان خرد </w:t>
      </w:r>
      <w:r>
        <w:rPr>
          <w:rtl/>
        </w:rPr>
        <w:lastRenderedPageBreak/>
        <w:t>را كوچك مشمارى تا بدين دستاويز از آنها پرهيز نكنى</w:t>
      </w:r>
      <w:r w:rsidR="00CC6A25">
        <w:rPr>
          <w:rtl/>
        </w:rPr>
        <w:t xml:space="preserve">، </w:t>
      </w:r>
      <w:r>
        <w:rPr>
          <w:rtl/>
        </w:rPr>
        <w:t>همچون آن زن كودن كه از پنبه ريسى دست برمى دارد به اين عذر كه هر ساعتى جز تارى چند نخ نمى ريسد و از اين كار چه ثروتى حاصل مى شود و چه جامه اى پديد مى آيد</w:t>
      </w:r>
      <w:r w:rsidR="00CC6A25">
        <w:rPr>
          <w:rtl/>
        </w:rPr>
        <w:t xml:space="preserve">، </w:t>
      </w:r>
      <w:r>
        <w:rPr>
          <w:rtl/>
        </w:rPr>
        <w:t>و حال آنكه نمى داند كه جامه هاى دنيا تار تار فراهم آمده است</w:t>
      </w:r>
      <w:r w:rsidR="00CC6A25">
        <w:rPr>
          <w:rtl/>
        </w:rPr>
        <w:t xml:space="preserve">، </w:t>
      </w:r>
      <w:r>
        <w:rPr>
          <w:rtl/>
        </w:rPr>
        <w:t>و اجسام عالم با همه بزرگى و گستردگى ذره ذره جمع شده است</w:t>
      </w:r>
      <w:r w:rsidR="00CC6A25">
        <w:rPr>
          <w:rtl/>
        </w:rPr>
        <w:t xml:space="preserve">. </w:t>
      </w:r>
      <w:r>
        <w:rPr>
          <w:rtl/>
        </w:rPr>
        <w:t>و چه بسا بر كارى كم پاداشى بزرگ مترتب باشد</w:t>
      </w:r>
      <w:r w:rsidR="00CC6A25">
        <w:rPr>
          <w:rtl/>
        </w:rPr>
        <w:t xml:space="preserve">، </w:t>
      </w:r>
      <w:r>
        <w:rPr>
          <w:rtl/>
        </w:rPr>
        <w:t>پس نبايد چيزى از طاعات را كوچك شمرد</w:t>
      </w:r>
      <w:r w:rsidR="00CC6A25">
        <w:rPr>
          <w:rtl/>
        </w:rPr>
        <w:t xml:space="preserve">. </w:t>
      </w:r>
    </w:p>
    <w:p w:rsidR="001951C1" w:rsidRDefault="001951C1" w:rsidP="001951C1">
      <w:pPr>
        <w:pStyle w:val="libNormal"/>
        <w:rPr>
          <w:rtl/>
        </w:rPr>
      </w:pPr>
      <w:r>
        <w:rPr>
          <w:rtl/>
        </w:rPr>
        <w:t xml:space="preserve">امام صادق </w:t>
      </w:r>
      <w:r w:rsidR="00E87306" w:rsidRPr="00E87306">
        <w:rPr>
          <w:rStyle w:val="libAlaemChar"/>
          <w:rtl/>
        </w:rPr>
        <w:t>عليه‌السلام</w:t>
      </w:r>
      <w:r>
        <w:rPr>
          <w:rtl/>
        </w:rPr>
        <w:t xml:space="preserve"> فرمود</w:t>
      </w:r>
      <w:r w:rsidR="003878F1">
        <w:rPr>
          <w:rtl/>
        </w:rPr>
        <w:t xml:space="preserve"> : </w:t>
      </w:r>
      <w:r>
        <w:rPr>
          <w:rtl/>
        </w:rPr>
        <w:t>«خداى تعالى سه چيز را در سه چيز پنهان كرده است</w:t>
      </w:r>
      <w:r w:rsidR="003878F1">
        <w:rPr>
          <w:rtl/>
        </w:rPr>
        <w:t xml:space="preserve"> : </w:t>
      </w:r>
    </w:p>
    <w:p w:rsidR="001951C1" w:rsidRDefault="001951C1" w:rsidP="001951C1">
      <w:pPr>
        <w:pStyle w:val="libNormal"/>
        <w:rPr>
          <w:rtl/>
        </w:rPr>
      </w:pPr>
      <w:r>
        <w:rPr>
          <w:rtl/>
        </w:rPr>
        <w:t>خشنودى خود را در طاعتش</w:t>
      </w:r>
      <w:r w:rsidR="00CC6A25">
        <w:rPr>
          <w:rtl/>
        </w:rPr>
        <w:t xml:space="preserve">، </w:t>
      </w:r>
      <w:r>
        <w:rPr>
          <w:rtl/>
        </w:rPr>
        <w:t>پس هيچ طاعتى را كوچك مشمار كه شايد رضاى او در آن باشد</w:t>
      </w:r>
      <w:r w:rsidR="00CC6A25">
        <w:rPr>
          <w:rtl/>
        </w:rPr>
        <w:t xml:space="preserve">. </w:t>
      </w:r>
      <w:r>
        <w:rPr>
          <w:rtl/>
        </w:rPr>
        <w:t>و غضب خود را در گناهان و نافرمانيها</w:t>
      </w:r>
      <w:r w:rsidR="00CC6A25">
        <w:rPr>
          <w:rtl/>
        </w:rPr>
        <w:t xml:space="preserve">، </w:t>
      </w:r>
      <w:r>
        <w:rPr>
          <w:rtl/>
        </w:rPr>
        <w:t>پس هيچ معصيتى را حقير مدان كه ممكن است غضب او در آن باشد</w:t>
      </w:r>
      <w:r w:rsidR="00CC6A25">
        <w:rPr>
          <w:rtl/>
        </w:rPr>
        <w:t xml:space="preserve">. </w:t>
      </w:r>
      <w:r>
        <w:rPr>
          <w:rtl/>
        </w:rPr>
        <w:t>و دوستى و ولايت خود را در بندگانش</w:t>
      </w:r>
      <w:r w:rsidR="00CC6A25">
        <w:rPr>
          <w:rtl/>
        </w:rPr>
        <w:t xml:space="preserve">، </w:t>
      </w:r>
      <w:r>
        <w:rPr>
          <w:rtl/>
        </w:rPr>
        <w:t>پس هيچ يك از ايشان را تحقير مكن كه شايد وى دوست خدا باشد»</w:t>
      </w:r>
      <w:r w:rsidR="00CC6A25">
        <w:rPr>
          <w:rtl/>
        </w:rPr>
        <w:t xml:space="preserve">. </w:t>
      </w:r>
    </w:p>
    <w:p w:rsidR="001951C1" w:rsidRDefault="001951C1" w:rsidP="001951C1">
      <w:pPr>
        <w:pStyle w:val="libNormal"/>
        <w:rPr>
          <w:rtl/>
        </w:rPr>
      </w:pPr>
      <w:r>
        <w:rPr>
          <w:rtl/>
        </w:rPr>
        <w:t>بنابر اين استغفار به دل حسنه اى است كه ضايع نمى گردد</w:t>
      </w:r>
      <w:r w:rsidR="00CC6A25">
        <w:rPr>
          <w:rtl/>
        </w:rPr>
        <w:t xml:space="preserve">، </w:t>
      </w:r>
      <w:r>
        <w:rPr>
          <w:rtl/>
        </w:rPr>
        <w:t>بلكه گفته اند</w:t>
      </w:r>
      <w:r w:rsidR="003878F1">
        <w:rPr>
          <w:rtl/>
        </w:rPr>
        <w:t xml:space="preserve"> : </w:t>
      </w:r>
    </w:p>
    <w:p w:rsidR="001951C1" w:rsidRDefault="001951C1" w:rsidP="001951C1">
      <w:pPr>
        <w:pStyle w:val="libNormal"/>
        <w:rPr>
          <w:rtl/>
        </w:rPr>
      </w:pPr>
      <w:r>
        <w:rPr>
          <w:rtl/>
        </w:rPr>
        <w:t>استغفار به زبان [با غفلت دل] نيز حسنه است</w:t>
      </w:r>
      <w:r w:rsidR="00CC6A25">
        <w:rPr>
          <w:rtl/>
        </w:rPr>
        <w:t xml:space="preserve">، </w:t>
      </w:r>
      <w:r>
        <w:rPr>
          <w:rtl/>
        </w:rPr>
        <w:t>زيرا حركت زبان به استغفار با غفلت بهتر از خاموشى است</w:t>
      </w:r>
      <w:r w:rsidR="00CC6A25">
        <w:rPr>
          <w:rtl/>
        </w:rPr>
        <w:t xml:space="preserve">، </w:t>
      </w:r>
      <w:r>
        <w:rPr>
          <w:rtl/>
        </w:rPr>
        <w:t>كه فضيلت آن نسبت به سكوت از آن ظاهر و هويداست</w:t>
      </w:r>
      <w:r w:rsidR="00CC6A25">
        <w:rPr>
          <w:rtl/>
        </w:rPr>
        <w:t xml:space="preserve">، </w:t>
      </w:r>
      <w:r>
        <w:rPr>
          <w:rtl/>
        </w:rPr>
        <w:t>اگر چه نسبت به عمل دل نقص ‍ است</w:t>
      </w:r>
      <w:r w:rsidR="00CC6A25">
        <w:rPr>
          <w:rtl/>
        </w:rPr>
        <w:t xml:space="preserve">، </w:t>
      </w:r>
      <w:r>
        <w:rPr>
          <w:rtl/>
        </w:rPr>
        <w:t>پس سزاوار است كه حركت زبان به استغفار ترك نشود</w:t>
      </w:r>
      <w:r w:rsidR="00CC6A25">
        <w:rPr>
          <w:rtl/>
        </w:rPr>
        <w:t xml:space="preserve">، </w:t>
      </w:r>
      <w:r>
        <w:rPr>
          <w:rtl/>
        </w:rPr>
        <w:t>و بكوشد كه حركت دل را نيز به آن بيفزايد</w:t>
      </w:r>
      <w:r w:rsidR="00CC6A25">
        <w:rPr>
          <w:rtl/>
        </w:rPr>
        <w:t xml:space="preserve">، </w:t>
      </w:r>
      <w:r>
        <w:rPr>
          <w:rtl/>
        </w:rPr>
        <w:t>و به درگاه خداوند زارى كند كه دل را با زبان در خو گرفتن به خير شركت دهد</w:t>
      </w:r>
      <w:r w:rsidR="00CC6A25">
        <w:rPr>
          <w:rtl/>
        </w:rPr>
        <w:t xml:space="preserve">. </w:t>
      </w:r>
    </w:p>
    <w:p w:rsidR="001951C1" w:rsidRDefault="00CC6A25" w:rsidP="00CC6A25">
      <w:pPr>
        <w:pStyle w:val="Heading2"/>
        <w:rPr>
          <w:rtl/>
        </w:rPr>
      </w:pPr>
      <w:bookmarkStart w:id="40" w:name="_Toc383077768"/>
      <w:r>
        <w:rPr>
          <w:rtl/>
        </w:rPr>
        <w:t>فصل 23</w:t>
      </w:r>
      <w:r w:rsidR="003878F1">
        <w:rPr>
          <w:rtl/>
        </w:rPr>
        <w:t xml:space="preserve"> : </w:t>
      </w:r>
      <w:r>
        <w:rPr>
          <w:rtl/>
        </w:rPr>
        <w:t>علاج اصرار بر گناهان</w:t>
      </w:r>
      <w:bookmarkEnd w:id="40"/>
      <w:r>
        <w:rPr>
          <w:rtl/>
        </w:rPr>
        <w:t xml:space="preserve"> </w:t>
      </w:r>
    </w:p>
    <w:p w:rsidR="001951C1" w:rsidRDefault="001951C1" w:rsidP="001951C1">
      <w:pPr>
        <w:pStyle w:val="libNormal"/>
        <w:rPr>
          <w:rtl/>
        </w:rPr>
      </w:pPr>
      <w:r>
        <w:rPr>
          <w:rtl/>
        </w:rPr>
        <w:t>بدان كه راه تحصيل توبه</w:t>
      </w:r>
      <w:r w:rsidR="00CC6A25">
        <w:rPr>
          <w:rtl/>
        </w:rPr>
        <w:t xml:space="preserve">، </w:t>
      </w:r>
      <w:r>
        <w:rPr>
          <w:rtl/>
        </w:rPr>
        <w:t>و علاج براى گشودن گره اصرار بر گناهان اين است كه</w:t>
      </w:r>
      <w:r w:rsidR="003878F1">
        <w:rPr>
          <w:rtl/>
        </w:rPr>
        <w:t xml:space="preserve"> : </w:t>
      </w:r>
      <w:r>
        <w:rPr>
          <w:rtl/>
        </w:rPr>
        <w:t xml:space="preserve">آنچه را در فصل آن وارد شده - چنانكه گذشت - و زشتى گناهان و </w:t>
      </w:r>
      <w:r>
        <w:rPr>
          <w:rtl/>
        </w:rPr>
        <w:lastRenderedPageBreak/>
        <w:t>شدت عقوبت آنها را به ياد آورد</w:t>
      </w:r>
      <w:r w:rsidR="00CC6A25">
        <w:rPr>
          <w:rtl/>
        </w:rPr>
        <w:t xml:space="preserve">، </w:t>
      </w:r>
      <w:r>
        <w:rPr>
          <w:rtl/>
        </w:rPr>
        <w:t>و آنچه را كه در قرآن كريم و روايات و اخبار از مذمت گناهكاران رسيده است متذكر شود</w:t>
      </w:r>
      <w:r w:rsidR="00CC6A25">
        <w:rPr>
          <w:rtl/>
        </w:rPr>
        <w:t xml:space="preserve">، </w:t>
      </w:r>
      <w:r>
        <w:rPr>
          <w:rtl/>
        </w:rPr>
        <w:t xml:space="preserve">و در حكايتهاى پيامبران و بزرگان بندگان </w:t>
      </w:r>
      <w:r w:rsidR="00E87306">
        <w:rPr>
          <w:rtl/>
        </w:rPr>
        <w:t>تأمل</w:t>
      </w:r>
      <w:r>
        <w:rPr>
          <w:rtl/>
        </w:rPr>
        <w:t xml:space="preserve"> كند و در مصائب دنيوى آنان كه به سبب ترك اولى و ارتكاب بعضى از گناهان خرد بر ايشان گذشته است بينديشد</w:t>
      </w:r>
      <w:r w:rsidR="00CC6A25">
        <w:rPr>
          <w:rtl/>
        </w:rPr>
        <w:t xml:space="preserve">، </w:t>
      </w:r>
      <w:r>
        <w:rPr>
          <w:rtl/>
        </w:rPr>
        <w:t>و بداند كه آنچه به بنده در دنيا از عقوبت و مصيبت مى رسد به سبب معصيت اوست - چنانكه اخبار بسيار بر آن دلالت دارد - و عقوبت يكايك گناهان را مانند شرابخوارى و زنا و دزدى و قتل و تكبر و حسد و دروغ و غيبت و گرفتن مال حرام</w:t>
      </w:r>
      <w:r w:rsidR="00CC6A25">
        <w:rPr>
          <w:rtl/>
        </w:rPr>
        <w:t xml:space="preserve">... </w:t>
      </w:r>
      <w:r>
        <w:rPr>
          <w:rtl/>
        </w:rPr>
        <w:t>و گناهان ديگرى كه شمارش آنها ممكن نيست به خاطر آورد</w:t>
      </w:r>
      <w:r w:rsidR="00CC6A25">
        <w:rPr>
          <w:rtl/>
        </w:rPr>
        <w:t xml:space="preserve">، </w:t>
      </w:r>
      <w:r>
        <w:rPr>
          <w:rtl/>
        </w:rPr>
        <w:t>سپس ضعف و عجز خود را از تحمل عذاب آخرت و عقوبت دنيا متذكر شود</w:t>
      </w:r>
      <w:r w:rsidR="00CC6A25">
        <w:rPr>
          <w:rtl/>
        </w:rPr>
        <w:t xml:space="preserve">، </w:t>
      </w:r>
      <w:r>
        <w:rPr>
          <w:rtl/>
        </w:rPr>
        <w:t>و پستى دنيا و شرف آخرت و نزديكى مرگ و لذت مناجات با ترك گناهان را به ياد آورد</w:t>
      </w:r>
      <w:r w:rsidR="00CC6A25">
        <w:rPr>
          <w:rtl/>
        </w:rPr>
        <w:t xml:space="preserve">، </w:t>
      </w:r>
      <w:r>
        <w:rPr>
          <w:rtl/>
        </w:rPr>
        <w:t>و از اينكه فورا و در حال حاضر اين عقوبتها به وى نمى رسد مغرور نشود زيرا شايد از كسانى باشد كه به آنها مهلت داده شده و آنگاه به عقوبت سخت گرفتار خواهند شد</w:t>
      </w:r>
      <w:r w:rsidR="00CC6A25">
        <w:rPr>
          <w:rtl/>
        </w:rPr>
        <w:t xml:space="preserve">. </w:t>
      </w:r>
    </w:p>
    <w:p w:rsidR="001951C1" w:rsidRDefault="001951C1" w:rsidP="001951C1">
      <w:pPr>
        <w:pStyle w:val="libNormal"/>
        <w:rPr>
          <w:rtl/>
        </w:rPr>
      </w:pPr>
      <w:r>
        <w:rPr>
          <w:rtl/>
        </w:rPr>
        <w:t>پس كسى كه در اين همه بينديشد و حقيقت آنها را دريابد نفس خود را البته به توبه بر مى انگيزد</w:t>
      </w:r>
      <w:r w:rsidR="00CC6A25">
        <w:rPr>
          <w:rtl/>
        </w:rPr>
        <w:t xml:space="preserve">، </w:t>
      </w:r>
      <w:r>
        <w:rPr>
          <w:rtl/>
        </w:rPr>
        <w:t>زيرا اگر بعد از آن به توبه بر نخيزد يا كم عقلى احمق است يا به معاد اعتقاد ندارد</w:t>
      </w:r>
      <w:r w:rsidR="00CC6A25">
        <w:rPr>
          <w:rtl/>
        </w:rPr>
        <w:t xml:space="preserve">، </w:t>
      </w:r>
      <w:r>
        <w:rPr>
          <w:rtl/>
        </w:rPr>
        <w:t>و بايد در ريشه كنى اسباب و موجبات اصرار [بر گناهان] از دل خود بكوشد</w:t>
      </w:r>
      <w:r w:rsidR="003878F1">
        <w:rPr>
          <w:rtl/>
        </w:rPr>
        <w:t xml:space="preserve"> : </w:t>
      </w:r>
      <w:r>
        <w:rPr>
          <w:rtl/>
        </w:rPr>
        <w:t>و اين اسباب عبارتند از</w:t>
      </w:r>
      <w:r w:rsidR="003878F1">
        <w:rPr>
          <w:rtl/>
        </w:rPr>
        <w:t xml:space="preserve"> : </w:t>
      </w:r>
      <w:r>
        <w:rPr>
          <w:rtl/>
        </w:rPr>
        <w:t>غرور و فريفتگى</w:t>
      </w:r>
      <w:r w:rsidR="00CC6A25">
        <w:rPr>
          <w:rtl/>
        </w:rPr>
        <w:t xml:space="preserve">، </w:t>
      </w:r>
      <w:r>
        <w:rPr>
          <w:rtl/>
        </w:rPr>
        <w:t>و دوستى دنيا</w:t>
      </w:r>
      <w:r w:rsidR="00CC6A25">
        <w:rPr>
          <w:rtl/>
        </w:rPr>
        <w:t xml:space="preserve">، </w:t>
      </w:r>
      <w:r>
        <w:rPr>
          <w:rtl/>
        </w:rPr>
        <w:t>و حب جاه</w:t>
      </w:r>
      <w:r w:rsidR="00CC6A25">
        <w:rPr>
          <w:rtl/>
        </w:rPr>
        <w:t xml:space="preserve">، </w:t>
      </w:r>
      <w:r>
        <w:rPr>
          <w:rtl/>
        </w:rPr>
        <w:t>و آرزوى دراز و امثال اينها</w:t>
      </w:r>
      <w:r w:rsidR="00CC6A25">
        <w:rPr>
          <w:rtl/>
        </w:rPr>
        <w:t xml:space="preserve">. </w:t>
      </w:r>
    </w:p>
    <w:p w:rsidR="001951C1" w:rsidRDefault="00CC6A25" w:rsidP="00CC6A25">
      <w:pPr>
        <w:pStyle w:val="Heading2"/>
        <w:rPr>
          <w:rtl/>
        </w:rPr>
      </w:pPr>
      <w:bookmarkStart w:id="41" w:name="_Toc383077769"/>
      <w:r>
        <w:rPr>
          <w:rtl/>
        </w:rPr>
        <w:t>فصل 24</w:t>
      </w:r>
      <w:r w:rsidR="003878F1">
        <w:rPr>
          <w:rtl/>
        </w:rPr>
        <w:t xml:space="preserve"> : </w:t>
      </w:r>
      <w:r>
        <w:rPr>
          <w:rtl/>
        </w:rPr>
        <w:t>انابت (بازگشت به سوى خدا)</w:t>
      </w:r>
      <w:bookmarkEnd w:id="41"/>
      <w:r>
        <w:rPr>
          <w:rtl/>
        </w:rPr>
        <w:t xml:space="preserve"> </w:t>
      </w:r>
    </w:p>
    <w:p w:rsidR="001951C1" w:rsidRDefault="001951C1" w:rsidP="001951C1">
      <w:pPr>
        <w:pStyle w:val="libNormal"/>
        <w:rPr>
          <w:rtl/>
        </w:rPr>
      </w:pPr>
      <w:r>
        <w:rPr>
          <w:rtl/>
        </w:rPr>
        <w:t>بدان كه انابت بازگشت از هر چيزى غير از خداست و رو آوردن به خداى تعالى در دل و در گفتار و كردار</w:t>
      </w:r>
      <w:r w:rsidR="00CC6A25">
        <w:rPr>
          <w:rtl/>
        </w:rPr>
        <w:t xml:space="preserve">، </w:t>
      </w:r>
      <w:r>
        <w:rPr>
          <w:rtl/>
        </w:rPr>
        <w:t>تا پيوسته در فكر و ذكر و طاعت او باشد</w:t>
      </w:r>
      <w:r w:rsidR="00CC6A25">
        <w:rPr>
          <w:rtl/>
        </w:rPr>
        <w:t xml:space="preserve">، </w:t>
      </w:r>
      <w:r>
        <w:rPr>
          <w:rtl/>
        </w:rPr>
        <w:t>و اين آخرين درجات توبه و بالاترين مراتب آن است</w:t>
      </w:r>
      <w:r w:rsidR="00CC6A25">
        <w:rPr>
          <w:rtl/>
        </w:rPr>
        <w:t xml:space="preserve">، </w:t>
      </w:r>
      <w:r>
        <w:rPr>
          <w:rtl/>
        </w:rPr>
        <w:t xml:space="preserve">زيرا توبه بازگشت از گناه </w:t>
      </w:r>
      <w:r>
        <w:rPr>
          <w:rtl/>
        </w:rPr>
        <w:lastRenderedPageBreak/>
        <w:t>به سوى خداست</w:t>
      </w:r>
      <w:r w:rsidR="00CC6A25">
        <w:rPr>
          <w:rtl/>
        </w:rPr>
        <w:t xml:space="preserve">، </w:t>
      </w:r>
      <w:r>
        <w:rPr>
          <w:rtl/>
        </w:rPr>
        <w:t>و انابت بازگشت است به سوى او - سبحانه - از مباحات نيز</w:t>
      </w:r>
      <w:r w:rsidR="00CC6A25">
        <w:rPr>
          <w:rtl/>
        </w:rPr>
        <w:t xml:space="preserve">، </w:t>
      </w:r>
      <w:r>
        <w:rPr>
          <w:rtl/>
        </w:rPr>
        <w:t>پس آن مقامى عالى و جايگاهى بلند است</w:t>
      </w:r>
      <w:r w:rsidR="00CC6A25">
        <w:rPr>
          <w:rtl/>
        </w:rPr>
        <w:t xml:space="preserve">. </w:t>
      </w:r>
    </w:p>
    <w:p w:rsidR="001951C1" w:rsidRDefault="001951C1" w:rsidP="001951C1">
      <w:pPr>
        <w:pStyle w:val="libNormal"/>
        <w:rPr>
          <w:rtl/>
        </w:rPr>
      </w:pPr>
      <w:r>
        <w:rPr>
          <w:rtl/>
        </w:rPr>
        <w:t>خداى سبحان مى فرمايد</w:t>
      </w:r>
      <w:r w:rsidR="003878F1">
        <w:rPr>
          <w:rtl/>
        </w:rPr>
        <w:t xml:space="preserve"> : </w:t>
      </w:r>
    </w:p>
    <w:p w:rsidR="001951C1" w:rsidRDefault="001951C1" w:rsidP="001951C1">
      <w:pPr>
        <w:pStyle w:val="libNormal"/>
        <w:rPr>
          <w:rtl/>
        </w:rPr>
      </w:pPr>
      <w:r w:rsidRPr="00E87306">
        <w:rPr>
          <w:rStyle w:val="libAieChar"/>
          <w:rtl/>
        </w:rPr>
        <w:t>و انيبوا الى ربكم و اسلموا له</w:t>
      </w:r>
      <w:r w:rsidR="00CC6A25" w:rsidRPr="00E87306">
        <w:rPr>
          <w:rStyle w:val="libAieChar"/>
          <w:rtl/>
        </w:rPr>
        <w:t>.</w:t>
      </w:r>
      <w:r w:rsidR="00CC6A25">
        <w:rPr>
          <w:rtl/>
        </w:rPr>
        <w:t xml:space="preserve"> (</w:t>
      </w:r>
      <w:r>
        <w:rPr>
          <w:rtl/>
        </w:rPr>
        <w:t>زمر</w:t>
      </w:r>
      <w:r w:rsidR="00CC6A25">
        <w:rPr>
          <w:rtl/>
        </w:rPr>
        <w:t xml:space="preserve">، </w:t>
      </w:r>
      <w:r>
        <w:rPr>
          <w:rtl/>
        </w:rPr>
        <w:t>54)</w:t>
      </w:r>
    </w:p>
    <w:p w:rsidR="001951C1" w:rsidRDefault="001951C1" w:rsidP="001951C1">
      <w:pPr>
        <w:pStyle w:val="libNormal"/>
        <w:rPr>
          <w:rtl/>
        </w:rPr>
      </w:pPr>
      <w:r>
        <w:rPr>
          <w:rtl/>
        </w:rPr>
        <w:t>«به سوى پروردگارتان باز گرديد و او را گردن نهيد»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E87306">
        <w:rPr>
          <w:rStyle w:val="libAieChar"/>
          <w:rtl/>
        </w:rPr>
        <w:t>و ما يتذكر الا من ينيب</w:t>
      </w:r>
      <w:r w:rsidR="00CC6A25" w:rsidRPr="00E87306">
        <w:rPr>
          <w:rStyle w:val="libAieChar"/>
          <w:rtl/>
        </w:rPr>
        <w:t>.</w:t>
      </w:r>
      <w:r w:rsidR="00CC6A25">
        <w:rPr>
          <w:rtl/>
        </w:rPr>
        <w:t xml:space="preserve"> (مؤمن، </w:t>
      </w:r>
      <w:r>
        <w:rPr>
          <w:rtl/>
        </w:rPr>
        <w:t>13)</w:t>
      </w:r>
    </w:p>
    <w:p w:rsidR="001951C1" w:rsidRDefault="001951C1" w:rsidP="001951C1">
      <w:pPr>
        <w:pStyle w:val="libNormal"/>
        <w:rPr>
          <w:rtl/>
        </w:rPr>
      </w:pPr>
      <w:r>
        <w:rPr>
          <w:rtl/>
        </w:rPr>
        <w:t>«و پند نمى گيرد مگر كسى كه به سوى خدا باز گردد»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E87306">
      <w:pPr>
        <w:pStyle w:val="libAie"/>
        <w:rPr>
          <w:rtl/>
        </w:rPr>
      </w:pPr>
      <w:r>
        <w:rPr>
          <w:rtl/>
        </w:rPr>
        <w:t>و ازلفت الجنة للمتقين غير بعيد</w:t>
      </w:r>
      <w:r w:rsidR="00CC6A25">
        <w:rPr>
          <w:rtl/>
        </w:rPr>
        <w:t xml:space="preserve">، </w:t>
      </w:r>
      <w:r>
        <w:rPr>
          <w:rtl/>
        </w:rPr>
        <w:t>هذا ما توعدون لكل اواب حفيظ</w:t>
      </w:r>
      <w:r w:rsidR="00CC6A25">
        <w:rPr>
          <w:rtl/>
        </w:rPr>
        <w:t xml:space="preserve">، </w:t>
      </w:r>
      <w:r>
        <w:rPr>
          <w:rtl/>
        </w:rPr>
        <w:t>من خشى الرحمن بالغيب و جاء بقلب منيب</w:t>
      </w:r>
      <w:r w:rsidR="00CC6A25">
        <w:rPr>
          <w:rtl/>
        </w:rPr>
        <w:t xml:space="preserve">، </w:t>
      </w:r>
      <w:r>
        <w:rPr>
          <w:rtl/>
        </w:rPr>
        <w:t>ادخلوها بسلام ذلك يوم الخلود</w:t>
      </w:r>
      <w:r w:rsidR="00CC6A25">
        <w:rPr>
          <w:rtl/>
        </w:rPr>
        <w:t xml:space="preserve">، </w:t>
      </w:r>
      <w:r>
        <w:rPr>
          <w:rtl/>
        </w:rPr>
        <w:t>لهم ما يشاؤ ن فيها و لدينا مزيد</w:t>
      </w:r>
      <w:r w:rsidR="00E87306">
        <w:rPr>
          <w:rtl/>
        </w:rPr>
        <w:t xml:space="preserve">. </w:t>
      </w:r>
    </w:p>
    <w:p w:rsidR="001951C1" w:rsidRDefault="00CC6A25" w:rsidP="001951C1">
      <w:pPr>
        <w:pStyle w:val="libNormal"/>
        <w:rPr>
          <w:rtl/>
        </w:rPr>
      </w:pPr>
      <w:r>
        <w:rPr>
          <w:rtl/>
        </w:rPr>
        <w:t xml:space="preserve"> (</w:t>
      </w:r>
      <w:r w:rsidR="001951C1">
        <w:rPr>
          <w:rtl/>
        </w:rPr>
        <w:t>ق</w:t>
      </w:r>
      <w:r>
        <w:rPr>
          <w:rtl/>
        </w:rPr>
        <w:t xml:space="preserve">، </w:t>
      </w:r>
      <w:r w:rsidR="001951C1">
        <w:rPr>
          <w:rtl/>
        </w:rPr>
        <w:t>35 -31)</w:t>
      </w:r>
    </w:p>
    <w:p w:rsidR="001951C1" w:rsidRDefault="001951C1" w:rsidP="001951C1">
      <w:pPr>
        <w:pStyle w:val="libNormal"/>
        <w:rPr>
          <w:rtl/>
        </w:rPr>
      </w:pPr>
      <w:r>
        <w:rPr>
          <w:rtl/>
        </w:rPr>
        <w:t>1 - نمى توان گفت كه گريه و ناله انبياء يكسره براى تعليم و راهنمائى بوده و بدين وسيله مى خواستند به مردم ياد دهند كه از گناهان پشيمانى و سوز و گداز و گريه و ناله نمايند</w:t>
      </w:r>
      <w:r w:rsidR="00CC6A25">
        <w:rPr>
          <w:rtl/>
        </w:rPr>
        <w:t xml:space="preserve">. </w:t>
      </w:r>
    </w:p>
    <w:p w:rsidR="001951C1" w:rsidRDefault="001951C1" w:rsidP="001951C1">
      <w:pPr>
        <w:pStyle w:val="libNormal"/>
        <w:rPr>
          <w:rtl/>
        </w:rPr>
      </w:pPr>
      <w:r>
        <w:rPr>
          <w:rtl/>
        </w:rPr>
        <w:t>گريه و ناله ايشان از سوئى ناشى از احساسات عميق و ارتباط و عشق به مبدا اعلى بوده و از روح بزرگ و حالات عالى روحانى و فوق طبيعى ايشان سرچشمه مى گرفته است</w:t>
      </w:r>
      <w:r w:rsidR="00CC6A25">
        <w:rPr>
          <w:rtl/>
        </w:rPr>
        <w:t xml:space="preserve">، </w:t>
      </w:r>
      <w:r>
        <w:rPr>
          <w:rtl/>
        </w:rPr>
        <w:t>و از سوى ديگر به سبب تاءثر و تاءلم از نادانى و گمراهى مردم و در نتيجه هلاكت آنها بوده</w:t>
      </w:r>
      <w:r w:rsidR="00CC6A25">
        <w:rPr>
          <w:rtl/>
        </w:rPr>
        <w:t xml:space="preserve">. </w:t>
      </w:r>
    </w:p>
    <w:p w:rsidR="001951C1" w:rsidRDefault="001951C1" w:rsidP="001951C1">
      <w:pPr>
        <w:pStyle w:val="libNormal"/>
        <w:rPr>
          <w:rtl/>
        </w:rPr>
      </w:pPr>
      <w:r>
        <w:rPr>
          <w:rtl/>
        </w:rPr>
        <w:t>البته اگر از ايشان ترك اولائى سر مى زده برايشان گران مى آمده و اندوهگين و دردمند مى شدند</w:t>
      </w:r>
      <w:r w:rsidR="00CC6A25">
        <w:rPr>
          <w:rtl/>
        </w:rPr>
        <w:t xml:space="preserve">، </w:t>
      </w:r>
      <w:r>
        <w:rPr>
          <w:rtl/>
        </w:rPr>
        <w:t xml:space="preserve">كه معرفت والاى ايشان كوچكترين لغزشى را </w:t>
      </w:r>
      <w:r>
        <w:rPr>
          <w:rtl/>
        </w:rPr>
        <w:lastRenderedPageBreak/>
        <w:t>بزرگ مى شمرده است</w:t>
      </w:r>
      <w:r w:rsidR="00CC6A25">
        <w:rPr>
          <w:rtl/>
        </w:rPr>
        <w:t xml:space="preserve">. </w:t>
      </w:r>
      <w:r>
        <w:rPr>
          <w:rtl/>
        </w:rPr>
        <w:t>و از اينرو ايشان را نبايد با ديگر مردمان قياس كرد كه حسنات الابرار سيئات المقربين</w:t>
      </w:r>
      <w:r w:rsidR="00CC6A25">
        <w:rPr>
          <w:rtl/>
        </w:rPr>
        <w:t xml:space="preserve">، </w:t>
      </w:r>
      <w:r>
        <w:rPr>
          <w:rtl/>
        </w:rPr>
        <w:t>و در عين حال اين نكته نيز درست است كه پيغمبران سرمشق آدميانند و كردار و گفتار و رفتار ايشان براى پيروانشان حجت عمل و اخلاق است</w:t>
      </w:r>
      <w:r w:rsidR="00CC6A25">
        <w:rPr>
          <w:rtl/>
        </w:rPr>
        <w:t xml:space="preserve">. </w:t>
      </w:r>
      <w:r>
        <w:rPr>
          <w:rtl/>
        </w:rPr>
        <w:t>م</w:t>
      </w:r>
      <w:r w:rsidR="00CC6A25">
        <w:rPr>
          <w:rtl/>
        </w:rPr>
        <w:t xml:space="preserve">. </w:t>
      </w:r>
    </w:p>
    <w:p w:rsidR="001951C1" w:rsidRDefault="001951C1" w:rsidP="001951C1">
      <w:pPr>
        <w:pStyle w:val="libNormal"/>
        <w:rPr>
          <w:rtl/>
        </w:rPr>
      </w:pPr>
      <w:r>
        <w:rPr>
          <w:rtl/>
        </w:rPr>
        <w:t>«و بهشت براى پرهيزكاران نزديك شود و دور نباشد</w:t>
      </w:r>
      <w:r w:rsidR="00CC6A25">
        <w:rPr>
          <w:rtl/>
        </w:rPr>
        <w:t xml:space="preserve">، </w:t>
      </w:r>
      <w:r>
        <w:rPr>
          <w:rtl/>
        </w:rPr>
        <w:t>اين است آنچه به كسانى كه به سوى خدا باز گردند و نگاهبان [فرمان خداوند] اند وعده داده مى شود</w:t>
      </w:r>
      <w:r w:rsidR="00CC6A25">
        <w:rPr>
          <w:rtl/>
        </w:rPr>
        <w:t xml:space="preserve">، </w:t>
      </w:r>
      <w:r>
        <w:rPr>
          <w:rtl/>
        </w:rPr>
        <w:t>هر كه از خداى رحمان در نهان بترسد و با دلى گراينده به سوى او آيد</w:t>
      </w:r>
      <w:r w:rsidR="00CC6A25">
        <w:rPr>
          <w:rtl/>
        </w:rPr>
        <w:t xml:space="preserve">، </w:t>
      </w:r>
      <w:r>
        <w:rPr>
          <w:rtl/>
        </w:rPr>
        <w:t>[به آنها گويند] به سلام و سلامت به بهشت در آئيد</w:t>
      </w:r>
      <w:r w:rsidR="00CC6A25">
        <w:rPr>
          <w:rtl/>
        </w:rPr>
        <w:t xml:space="preserve">، </w:t>
      </w:r>
      <w:r>
        <w:rPr>
          <w:rtl/>
        </w:rPr>
        <w:t>اين است روز پاينده و جاودانى</w:t>
      </w:r>
      <w:r w:rsidR="00CC6A25">
        <w:rPr>
          <w:rtl/>
        </w:rPr>
        <w:t xml:space="preserve">، </w:t>
      </w:r>
      <w:r>
        <w:rPr>
          <w:rtl/>
        </w:rPr>
        <w:t>هر چه بخواهند آنان راست و نزد ما بيشتر هست»</w:t>
      </w:r>
      <w:r w:rsidR="00CC6A25">
        <w:rPr>
          <w:rtl/>
        </w:rPr>
        <w:t xml:space="preserve">. </w:t>
      </w:r>
    </w:p>
    <w:p w:rsidR="001951C1" w:rsidRDefault="001951C1" w:rsidP="001951C1">
      <w:pPr>
        <w:pStyle w:val="libNormal"/>
        <w:rPr>
          <w:rtl/>
        </w:rPr>
      </w:pPr>
      <w:r>
        <w:rPr>
          <w:rtl/>
        </w:rPr>
        <w:t>و بازگشت و انابه بنده به سه چيز تمام مى شود</w:t>
      </w:r>
      <w:r w:rsidR="003878F1">
        <w:rPr>
          <w:rtl/>
        </w:rPr>
        <w:t xml:space="preserve"> : </w:t>
      </w:r>
    </w:p>
    <w:p w:rsidR="001951C1" w:rsidRDefault="001951C1" w:rsidP="001951C1">
      <w:pPr>
        <w:pStyle w:val="libNormal"/>
        <w:rPr>
          <w:rtl/>
        </w:rPr>
      </w:pPr>
      <w:r>
        <w:rPr>
          <w:rtl/>
        </w:rPr>
        <w:t>اول - اينكه با تمامى باطن خود به او توجه كند تا دلش در فكر او غوطه ور و شيفته گردد</w:t>
      </w:r>
      <w:r w:rsidR="00CC6A25">
        <w:rPr>
          <w:rtl/>
        </w:rPr>
        <w:t xml:space="preserve">. </w:t>
      </w:r>
    </w:p>
    <w:p w:rsidR="001951C1" w:rsidRDefault="001951C1" w:rsidP="001951C1">
      <w:pPr>
        <w:pStyle w:val="libNormal"/>
        <w:rPr>
          <w:rtl/>
        </w:rPr>
      </w:pPr>
      <w:r>
        <w:rPr>
          <w:rtl/>
        </w:rPr>
        <w:t>دوم - آنكه از ياد او و ياد نعمتها و داده هاى او و ياد دوستان و نزديكان او تهى و غافل نباشد</w:t>
      </w:r>
      <w:r w:rsidR="00CC6A25">
        <w:rPr>
          <w:rtl/>
        </w:rPr>
        <w:t xml:space="preserve">. </w:t>
      </w:r>
    </w:p>
    <w:p w:rsidR="001951C1" w:rsidRDefault="001951C1" w:rsidP="001951C1">
      <w:pPr>
        <w:pStyle w:val="libNormal"/>
        <w:rPr>
          <w:rtl/>
        </w:rPr>
      </w:pPr>
      <w:r>
        <w:rPr>
          <w:rtl/>
        </w:rPr>
        <w:t>سوم - آنكه بر طاعات و عبادات او با خلوص نيت مواظبت نمايد</w:t>
      </w:r>
      <w:r w:rsidR="00CC6A25">
        <w:rPr>
          <w:rtl/>
        </w:rPr>
        <w:t xml:space="preserve">. </w:t>
      </w:r>
    </w:p>
    <w:p w:rsidR="001951C1" w:rsidRDefault="001951C1" w:rsidP="00E87306">
      <w:pPr>
        <w:pStyle w:val="Heading3"/>
        <w:rPr>
          <w:rtl/>
        </w:rPr>
      </w:pPr>
      <w:bookmarkStart w:id="42" w:name="_Toc383077770"/>
      <w:r>
        <w:rPr>
          <w:rtl/>
        </w:rPr>
        <w:t>محاسبه و مراقبت</w:t>
      </w:r>
      <w:bookmarkEnd w:id="42"/>
    </w:p>
    <w:p w:rsidR="001951C1" w:rsidRDefault="001951C1" w:rsidP="001951C1">
      <w:pPr>
        <w:pStyle w:val="libNormal"/>
        <w:rPr>
          <w:rtl/>
        </w:rPr>
      </w:pPr>
      <w:r>
        <w:rPr>
          <w:rtl/>
        </w:rPr>
        <w:t>دنباله - بدان كه محاسبه و مراقبت از جهت اينكه ضد اصرار بر گناهانند نزديك به توبه اند</w:t>
      </w:r>
      <w:r w:rsidR="00CC6A25">
        <w:rPr>
          <w:rtl/>
        </w:rPr>
        <w:t xml:space="preserve">، </w:t>
      </w:r>
      <w:r>
        <w:rPr>
          <w:rtl/>
        </w:rPr>
        <w:t>و چون از ثمرات خوف و حب اند و به دو قوه شهوت و غضب تعلق دارند و از فضائل آنها بشمار مى روند نيز همانند توبه اند</w:t>
      </w:r>
      <w:r w:rsidR="00CC6A25">
        <w:rPr>
          <w:rtl/>
        </w:rPr>
        <w:t xml:space="preserve">. </w:t>
      </w:r>
      <w:r>
        <w:rPr>
          <w:rtl/>
        </w:rPr>
        <w:t>در اينجا ما حقيقت و فضيلت آن دو و اعمالى را كه تماميت آنها بر آن دو متوقف است در چند فصل بيان مى كنيم</w:t>
      </w:r>
      <w:r w:rsidR="00CC6A25">
        <w:rPr>
          <w:rtl/>
        </w:rPr>
        <w:t xml:space="preserve">. </w:t>
      </w:r>
    </w:p>
    <w:p w:rsidR="001951C1" w:rsidRDefault="00BE792A" w:rsidP="00CC6A25">
      <w:pPr>
        <w:pStyle w:val="Heading2"/>
        <w:rPr>
          <w:rtl/>
        </w:rPr>
      </w:pPr>
      <w:bookmarkStart w:id="43" w:name="_Toc383077771"/>
      <w:r>
        <w:rPr>
          <w:rtl/>
        </w:rPr>
        <w:br w:type="page"/>
      </w:r>
      <w:r w:rsidR="00CC6A25">
        <w:rPr>
          <w:rtl/>
        </w:rPr>
        <w:lastRenderedPageBreak/>
        <w:t>فصل 25</w:t>
      </w:r>
      <w:r w:rsidR="003878F1">
        <w:rPr>
          <w:rtl/>
        </w:rPr>
        <w:t xml:space="preserve"> : </w:t>
      </w:r>
      <w:r w:rsidR="00CC6A25">
        <w:rPr>
          <w:rtl/>
        </w:rPr>
        <w:t>معنى محاسبه و مراقبت</w:t>
      </w:r>
      <w:bookmarkEnd w:id="43"/>
      <w:r w:rsidR="00CC6A25">
        <w:rPr>
          <w:rtl/>
        </w:rPr>
        <w:t xml:space="preserve"> </w:t>
      </w:r>
    </w:p>
    <w:p w:rsidR="001951C1" w:rsidRDefault="001951C1" w:rsidP="001951C1">
      <w:pPr>
        <w:pStyle w:val="libNormal"/>
        <w:rPr>
          <w:rtl/>
        </w:rPr>
      </w:pPr>
      <w:r>
        <w:rPr>
          <w:rtl/>
        </w:rPr>
        <w:t>محاسبه</w:t>
      </w:r>
      <w:r w:rsidR="003878F1">
        <w:rPr>
          <w:rtl/>
        </w:rPr>
        <w:t xml:space="preserve"> : </w:t>
      </w:r>
      <w:r>
        <w:rPr>
          <w:rtl/>
        </w:rPr>
        <w:t>آنست كه آدمى در هر شبانه روزى وقتى را معين كند كه در آن به حساب نفس خويش برسد و طاعات و معاصى خود را موازنه نمايد</w:t>
      </w:r>
      <w:r w:rsidR="00CC6A25">
        <w:rPr>
          <w:rtl/>
        </w:rPr>
        <w:t xml:space="preserve">، </w:t>
      </w:r>
      <w:r>
        <w:rPr>
          <w:rtl/>
        </w:rPr>
        <w:t>و اگر آن را در طاعت واجب مقصر يافت يا مرتكب معصيتى شده بود در مقام عتاب نفس خود برآيد</w:t>
      </w:r>
      <w:r w:rsidR="00CC6A25">
        <w:rPr>
          <w:rtl/>
        </w:rPr>
        <w:t xml:space="preserve">، </w:t>
      </w:r>
      <w:r>
        <w:rPr>
          <w:rtl/>
        </w:rPr>
        <w:t>و اگر همه واجبات را بجا آورده و گناهى از او سر نزده است خداى - سبحانه - را شكر كند</w:t>
      </w:r>
      <w:r w:rsidR="00CC6A25">
        <w:rPr>
          <w:rtl/>
        </w:rPr>
        <w:t xml:space="preserve">، </w:t>
      </w:r>
      <w:r>
        <w:rPr>
          <w:rtl/>
        </w:rPr>
        <w:t>و اگر كارهاى خير و طاعات مستحب از او صادر شده شكر و سپاس را افزون نمايد</w:t>
      </w:r>
      <w:r w:rsidR="00CC6A25">
        <w:rPr>
          <w:rtl/>
        </w:rPr>
        <w:t xml:space="preserve">. </w:t>
      </w:r>
    </w:p>
    <w:p w:rsidR="001951C1" w:rsidRDefault="001951C1" w:rsidP="001951C1">
      <w:pPr>
        <w:pStyle w:val="libNormal"/>
        <w:rPr>
          <w:rtl/>
        </w:rPr>
      </w:pPr>
      <w:r>
        <w:rPr>
          <w:rtl/>
        </w:rPr>
        <w:t>و مراقبت</w:t>
      </w:r>
      <w:r w:rsidR="003878F1">
        <w:rPr>
          <w:rtl/>
        </w:rPr>
        <w:t xml:space="preserve"> : </w:t>
      </w:r>
      <w:r>
        <w:rPr>
          <w:rtl/>
        </w:rPr>
        <w:t>آنست كه هميشه ظاهر و باطن خود را بنگرد</w:t>
      </w:r>
      <w:r w:rsidR="00CC6A25">
        <w:rPr>
          <w:rtl/>
        </w:rPr>
        <w:t xml:space="preserve">، </w:t>
      </w:r>
      <w:r>
        <w:rPr>
          <w:rtl/>
        </w:rPr>
        <w:t>تا معصيتى از او صادر نشود و واجبى را ترك ننمايد كه هنگام محاسبه مورد سرزنش و ندامت واقع شود</w:t>
      </w:r>
      <w:r w:rsidR="00CC6A25">
        <w:rPr>
          <w:rtl/>
        </w:rPr>
        <w:t xml:space="preserve">. </w:t>
      </w:r>
      <w:r>
        <w:rPr>
          <w:rtl/>
        </w:rPr>
        <w:t>اين است معنى ظاهر محاسبه و مراقبت</w:t>
      </w:r>
      <w:r w:rsidR="00CC6A25">
        <w:rPr>
          <w:rtl/>
        </w:rPr>
        <w:t xml:space="preserve">، </w:t>
      </w:r>
      <w:r>
        <w:rPr>
          <w:rtl/>
        </w:rPr>
        <w:t>و در عرف امور و اعمال ديگرى نيز درباره آن اعتبار مى شود</w:t>
      </w:r>
      <w:r w:rsidR="00CC6A25">
        <w:rPr>
          <w:rtl/>
        </w:rPr>
        <w:t xml:space="preserve">. </w:t>
      </w:r>
    </w:p>
    <w:p w:rsidR="001951C1" w:rsidRDefault="00CC6A25" w:rsidP="00CC6A25">
      <w:pPr>
        <w:pStyle w:val="Heading2"/>
        <w:rPr>
          <w:rtl/>
        </w:rPr>
      </w:pPr>
      <w:bookmarkStart w:id="44" w:name="_Toc383077772"/>
      <w:r>
        <w:rPr>
          <w:rtl/>
        </w:rPr>
        <w:t>فصل 26</w:t>
      </w:r>
      <w:r w:rsidR="003878F1">
        <w:rPr>
          <w:rtl/>
        </w:rPr>
        <w:t xml:space="preserve"> : </w:t>
      </w:r>
      <w:r>
        <w:rPr>
          <w:rtl/>
        </w:rPr>
        <w:t>به حساب خويش رسيد پيش از آنكه به حساب شما رسند</w:t>
      </w:r>
      <w:bookmarkEnd w:id="44"/>
      <w:r>
        <w:rPr>
          <w:rtl/>
        </w:rPr>
        <w:t xml:space="preserve"> </w:t>
      </w:r>
    </w:p>
    <w:p w:rsidR="001951C1" w:rsidRDefault="001951C1" w:rsidP="001951C1">
      <w:pPr>
        <w:pStyle w:val="libNormal"/>
        <w:rPr>
          <w:rtl/>
        </w:rPr>
      </w:pPr>
      <w:r>
        <w:rPr>
          <w:rtl/>
        </w:rPr>
        <w:t>بدان كه از كتاب الهى و اخبار و روايات و اجماع امت ثابت است كه در روز قيامت محاسبه بندگان به دقت خواهد شد و هموزن ذره اى از اعمال و انديشه ها و نگاهها را مطالبه و بازخواست خواهند كرد</w:t>
      </w:r>
      <w:r w:rsidR="00CC6A25">
        <w:rPr>
          <w:rtl/>
        </w:rPr>
        <w:t xml:space="preserve">. </w:t>
      </w:r>
      <w:r>
        <w:rPr>
          <w:rtl/>
        </w:rPr>
        <w:t>خداى سبحان مى فرمايد</w:t>
      </w:r>
      <w:r w:rsidR="003878F1">
        <w:rPr>
          <w:rtl/>
        </w:rPr>
        <w:t xml:space="preserve"> : </w:t>
      </w:r>
    </w:p>
    <w:p w:rsidR="001951C1" w:rsidRDefault="001951C1" w:rsidP="001951C1">
      <w:pPr>
        <w:pStyle w:val="libNormal"/>
        <w:rPr>
          <w:rtl/>
        </w:rPr>
      </w:pPr>
      <w:r w:rsidRPr="00E87306">
        <w:rPr>
          <w:rStyle w:val="libAieChar"/>
          <w:rtl/>
        </w:rPr>
        <w:t>و نضع الموازين القسط ليوم القيامة فلا تظلم نفس شيئا و ان كان مثقال حبة من خردل اتينا بها و كفى بنا حاسبين</w:t>
      </w:r>
      <w:r w:rsidR="00CC6A25" w:rsidRPr="00E87306">
        <w:rPr>
          <w:rStyle w:val="libAieChar"/>
          <w:rtl/>
        </w:rPr>
        <w:t>.</w:t>
      </w:r>
      <w:r w:rsidR="00CC6A25">
        <w:rPr>
          <w:rtl/>
        </w:rPr>
        <w:t xml:space="preserve"> (</w:t>
      </w:r>
      <w:r>
        <w:rPr>
          <w:rtl/>
        </w:rPr>
        <w:t>انبياء</w:t>
      </w:r>
      <w:r w:rsidR="00CC6A25">
        <w:rPr>
          <w:rtl/>
        </w:rPr>
        <w:t xml:space="preserve">، </w:t>
      </w:r>
      <w:r>
        <w:rPr>
          <w:rtl/>
        </w:rPr>
        <w:t>47)</w:t>
      </w:r>
    </w:p>
    <w:p w:rsidR="001951C1" w:rsidRDefault="001951C1" w:rsidP="001951C1">
      <w:pPr>
        <w:pStyle w:val="libNormal"/>
        <w:rPr>
          <w:rtl/>
        </w:rPr>
      </w:pPr>
      <w:r>
        <w:rPr>
          <w:rtl/>
        </w:rPr>
        <w:t>«و ترازوهاى درست</w:t>
      </w:r>
      <w:r w:rsidR="00CC6A25">
        <w:rPr>
          <w:rtl/>
        </w:rPr>
        <w:t xml:space="preserve"> (</w:t>
      </w:r>
      <w:r>
        <w:rPr>
          <w:rtl/>
        </w:rPr>
        <w:t>عدل و راستى) را در روز رستاخيز بنهيم پس ‍ هيچ كس ستم نبيند و اگر همسنگ دانه خردلى باشد آن را [به حساب] آوريم و ما بس حسابگرانيم»</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E87306">
        <w:rPr>
          <w:rStyle w:val="libAieChar"/>
          <w:rtl/>
        </w:rPr>
        <w:lastRenderedPageBreak/>
        <w:t>يوم يبعثهم الله جميعا فينبئهم بما عملوا احصاه الله و نسوه و الله على كل شى ء شهيد</w:t>
      </w:r>
      <w:r w:rsidR="00CC6A25" w:rsidRPr="00E87306">
        <w:rPr>
          <w:rStyle w:val="libAieChar"/>
          <w:rtl/>
        </w:rPr>
        <w:t>.</w:t>
      </w:r>
      <w:r w:rsidR="00CC6A25">
        <w:rPr>
          <w:rtl/>
        </w:rPr>
        <w:t xml:space="preserve"> (</w:t>
      </w:r>
      <w:r>
        <w:rPr>
          <w:rtl/>
        </w:rPr>
        <w:t>مجادله</w:t>
      </w:r>
      <w:r w:rsidR="00CC6A25">
        <w:rPr>
          <w:rtl/>
        </w:rPr>
        <w:t xml:space="preserve">، </w:t>
      </w:r>
      <w:r>
        <w:rPr>
          <w:rtl/>
        </w:rPr>
        <w:t>6)</w:t>
      </w:r>
    </w:p>
    <w:p w:rsidR="001951C1" w:rsidRDefault="001951C1" w:rsidP="001951C1">
      <w:pPr>
        <w:pStyle w:val="libNormal"/>
        <w:rPr>
          <w:rtl/>
        </w:rPr>
      </w:pPr>
      <w:r>
        <w:rPr>
          <w:rtl/>
        </w:rPr>
        <w:t>«روزى كه خدا همگيشان را بر انگيزد و از اعمالى كه كرده اند و خدا آن را شمار كرده و آنها فراموش كرده اند خبرشان دهد و خدا بر هر چيزى گواه است»</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E87306">
        <w:rPr>
          <w:rStyle w:val="libAieChar"/>
          <w:rtl/>
        </w:rPr>
        <w:t>و وضع الكتاب فترى المجرمين مشفقين مما فيه و يقولون يا ويلتنا ما لهذا الكتاب لا يغادر صغيرة و لا كبيرة الا احصاها و وجدوا ما عملوا حاضرا و لا يظلم ربك احدا</w:t>
      </w:r>
      <w:r w:rsidR="00CC6A25" w:rsidRPr="00E87306">
        <w:rPr>
          <w:rStyle w:val="libAieChar"/>
          <w:rtl/>
        </w:rPr>
        <w:t>.</w:t>
      </w:r>
      <w:r w:rsidR="00CC6A25">
        <w:rPr>
          <w:rtl/>
        </w:rPr>
        <w:t xml:space="preserve"> (</w:t>
      </w:r>
      <w:r>
        <w:rPr>
          <w:rtl/>
        </w:rPr>
        <w:t>كهف</w:t>
      </w:r>
      <w:r w:rsidR="00CC6A25">
        <w:rPr>
          <w:rtl/>
        </w:rPr>
        <w:t xml:space="preserve">، </w:t>
      </w:r>
      <w:r>
        <w:rPr>
          <w:rtl/>
        </w:rPr>
        <w:t>49)</w:t>
      </w:r>
    </w:p>
    <w:p w:rsidR="001951C1" w:rsidRDefault="001951C1" w:rsidP="001951C1">
      <w:pPr>
        <w:pStyle w:val="libNormal"/>
        <w:rPr>
          <w:rtl/>
        </w:rPr>
      </w:pPr>
      <w:r>
        <w:rPr>
          <w:rtl/>
        </w:rPr>
        <w:t>«و نامه ها پيش نهند</w:t>
      </w:r>
      <w:r w:rsidR="00CC6A25">
        <w:rPr>
          <w:rtl/>
        </w:rPr>
        <w:t xml:space="preserve">، </w:t>
      </w:r>
      <w:r>
        <w:rPr>
          <w:rtl/>
        </w:rPr>
        <w:t>و گنهكاران را از آنچه در آن است هراسان بينى و گويند</w:t>
      </w:r>
      <w:r w:rsidR="003878F1">
        <w:rPr>
          <w:rtl/>
        </w:rPr>
        <w:t xml:space="preserve"> : </w:t>
      </w:r>
      <w:r>
        <w:rPr>
          <w:rtl/>
        </w:rPr>
        <w:t>اى واى بر ما! اين نامه چيست</w:t>
      </w:r>
      <w:r w:rsidR="00CC6A25">
        <w:rPr>
          <w:rtl/>
        </w:rPr>
        <w:t xml:space="preserve">، </w:t>
      </w:r>
      <w:r>
        <w:rPr>
          <w:rtl/>
        </w:rPr>
        <w:t>كه كوچك و بزرگى فرو نگذاشته مگر در شمار آورده</w:t>
      </w:r>
      <w:r w:rsidR="00CC6A25">
        <w:rPr>
          <w:rtl/>
        </w:rPr>
        <w:t xml:space="preserve">، </w:t>
      </w:r>
      <w:r>
        <w:rPr>
          <w:rtl/>
        </w:rPr>
        <w:t>و هر چه كرده اند حاضر يابند كه پروردگارت به هيچ كس ستم نمى كند»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E87306">
      <w:pPr>
        <w:pStyle w:val="libAie"/>
        <w:rPr>
          <w:rtl/>
        </w:rPr>
      </w:pPr>
      <w:r>
        <w:rPr>
          <w:rtl/>
        </w:rPr>
        <w:t>يومئذ يصدر الناس اشتاتا ليروا اعمالهم فمن يعمل مثقال ذرة خيرا يره و من يعمل مثقال ذرة شرا يره</w:t>
      </w:r>
      <w:r w:rsidR="00E87306">
        <w:rPr>
          <w:rtl/>
        </w:rPr>
        <w:t xml:space="preserve">. </w:t>
      </w:r>
    </w:p>
    <w:p w:rsidR="001951C1" w:rsidRDefault="00CC6A25" w:rsidP="001951C1">
      <w:pPr>
        <w:pStyle w:val="libNormal"/>
        <w:rPr>
          <w:rtl/>
        </w:rPr>
      </w:pPr>
      <w:r>
        <w:rPr>
          <w:rtl/>
        </w:rPr>
        <w:t xml:space="preserve"> (</w:t>
      </w:r>
      <w:r w:rsidR="001951C1">
        <w:rPr>
          <w:rtl/>
        </w:rPr>
        <w:t>زلزال</w:t>
      </w:r>
      <w:r>
        <w:rPr>
          <w:rtl/>
        </w:rPr>
        <w:t xml:space="preserve">، </w:t>
      </w:r>
      <w:r w:rsidR="001951C1">
        <w:rPr>
          <w:rtl/>
        </w:rPr>
        <w:t>8 -6)</w:t>
      </w:r>
    </w:p>
    <w:p w:rsidR="001951C1" w:rsidRDefault="001951C1" w:rsidP="001951C1">
      <w:pPr>
        <w:pStyle w:val="libNormal"/>
        <w:rPr>
          <w:rtl/>
        </w:rPr>
      </w:pPr>
      <w:r>
        <w:rPr>
          <w:rtl/>
        </w:rPr>
        <w:t>«در آن روز مردم گروه گروه و پراكنده بيرون آينده تا اعمالشان را به آنها بنمايند</w:t>
      </w:r>
      <w:r w:rsidR="00CC6A25">
        <w:rPr>
          <w:rtl/>
        </w:rPr>
        <w:t xml:space="preserve">، </w:t>
      </w:r>
      <w:r>
        <w:rPr>
          <w:rtl/>
        </w:rPr>
        <w:t>پس هر كه هموزن ذره اى نيكى كند آن را ببيند</w:t>
      </w:r>
      <w:r w:rsidR="00CC6A25">
        <w:rPr>
          <w:rtl/>
        </w:rPr>
        <w:t xml:space="preserve">، </w:t>
      </w:r>
      <w:r>
        <w:rPr>
          <w:rtl/>
        </w:rPr>
        <w:t>و هر كه همسنگ ذره اى بدى كند آن را ببيند»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E87306">
      <w:pPr>
        <w:pStyle w:val="libAie"/>
        <w:rPr>
          <w:rtl/>
        </w:rPr>
      </w:pPr>
      <w:r>
        <w:rPr>
          <w:rtl/>
        </w:rPr>
        <w:lastRenderedPageBreak/>
        <w:t>يوم تجد كل نفس ما عملت من خير محضرا و ما عملت من سوء تود لو ان بينها و بينه امدا بعيدا</w:t>
      </w:r>
      <w:r w:rsidR="00E87306">
        <w:rPr>
          <w:rtl/>
        </w:rPr>
        <w:t xml:space="preserve">. </w:t>
      </w:r>
    </w:p>
    <w:p w:rsidR="001951C1" w:rsidRDefault="00CC6A25" w:rsidP="001951C1">
      <w:pPr>
        <w:pStyle w:val="libNormal"/>
        <w:rPr>
          <w:rtl/>
        </w:rPr>
      </w:pPr>
      <w:r>
        <w:rPr>
          <w:rtl/>
        </w:rPr>
        <w:t xml:space="preserve"> (</w:t>
      </w:r>
      <w:r w:rsidR="001951C1">
        <w:rPr>
          <w:rtl/>
        </w:rPr>
        <w:t>آل عمران</w:t>
      </w:r>
      <w:r>
        <w:rPr>
          <w:rtl/>
        </w:rPr>
        <w:t xml:space="preserve">، </w:t>
      </w:r>
      <w:r w:rsidR="001951C1">
        <w:rPr>
          <w:rtl/>
        </w:rPr>
        <w:t>30)</w:t>
      </w:r>
    </w:p>
    <w:p w:rsidR="001951C1" w:rsidRDefault="001951C1" w:rsidP="001951C1">
      <w:pPr>
        <w:pStyle w:val="libNormal"/>
        <w:rPr>
          <w:rtl/>
        </w:rPr>
      </w:pPr>
      <w:r>
        <w:rPr>
          <w:rtl/>
        </w:rPr>
        <w:t>«روزى كه هر كس آنچه را از كار نيك كرده حاضر بيابد</w:t>
      </w:r>
      <w:r w:rsidR="00CC6A25">
        <w:rPr>
          <w:rtl/>
        </w:rPr>
        <w:t xml:space="preserve">، </w:t>
      </w:r>
      <w:r>
        <w:rPr>
          <w:rtl/>
        </w:rPr>
        <w:t>و آنچه كار بد كرده است</w:t>
      </w:r>
      <w:r w:rsidR="00CC6A25">
        <w:rPr>
          <w:rtl/>
        </w:rPr>
        <w:t xml:space="preserve">، </w:t>
      </w:r>
      <w:r>
        <w:rPr>
          <w:rtl/>
        </w:rPr>
        <w:t>دوست دارد كه ميان او و كارهاى بدش فاصله اى دور باشد»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E87306">
      <w:pPr>
        <w:pStyle w:val="libAie"/>
        <w:rPr>
          <w:rtl/>
        </w:rPr>
      </w:pPr>
      <w:r>
        <w:rPr>
          <w:rtl/>
        </w:rPr>
        <w:t>ثم توفى كل نفس ما كسبت و هم لا يظلمون</w:t>
      </w:r>
      <w:r w:rsidR="00E87306">
        <w:rPr>
          <w:rtl/>
        </w:rPr>
        <w:t xml:space="preserve">. </w:t>
      </w:r>
    </w:p>
    <w:p w:rsidR="001951C1" w:rsidRDefault="00CC6A25" w:rsidP="001951C1">
      <w:pPr>
        <w:pStyle w:val="libNormal"/>
        <w:rPr>
          <w:rtl/>
        </w:rPr>
      </w:pPr>
      <w:r>
        <w:rPr>
          <w:rtl/>
        </w:rPr>
        <w:t xml:space="preserve"> (</w:t>
      </w:r>
      <w:r w:rsidR="001951C1">
        <w:rPr>
          <w:rtl/>
        </w:rPr>
        <w:t>بقره</w:t>
      </w:r>
      <w:r>
        <w:rPr>
          <w:rtl/>
        </w:rPr>
        <w:t xml:space="preserve">، </w:t>
      </w:r>
      <w:r w:rsidR="001951C1">
        <w:rPr>
          <w:rtl/>
        </w:rPr>
        <w:t>281</w:t>
      </w:r>
      <w:r>
        <w:rPr>
          <w:rtl/>
        </w:rPr>
        <w:t xml:space="preserve">، </w:t>
      </w:r>
      <w:r w:rsidR="001951C1">
        <w:rPr>
          <w:rtl/>
        </w:rPr>
        <w:t>آل عمران</w:t>
      </w:r>
      <w:r>
        <w:rPr>
          <w:rtl/>
        </w:rPr>
        <w:t xml:space="preserve">، </w:t>
      </w:r>
      <w:r w:rsidR="001951C1">
        <w:rPr>
          <w:rtl/>
        </w:rPr>
        <w:t>161)</w:t>
      </w:r>
    </w:p>
    <w:p w:rsidR="001951C1" w:rsidRDefault="001951C1" w:rsidP="001951C1">
      <w:pPr>
        <w:pStyle w:val="libNormal"/>
        <w:rPr>
          <w:rtl/>
        </w:rPr>
      </w:pPr>
      <w:r>
        <w:rPr>
          <w:rtl/>
        </w:rPr>
        <w:t>«آنگاه به هر كس آنچه كرده]پاداش [ تمام دهند و به آنان ستم نخواهد شد»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E87306">
        <w:rPr>
          <w:rStyle w:val="libAieChar"/>
          <w:rtl/>
        </w:rPr>
        <w:t>فو ربك لنسئلنهم اجمعين عما كانوا يعملون</w:t>
      </w:r>
      <w:r w:rsidR="00CC6A25" w:rsidRPr="00E87306">
        <w:rPr>
          <w:rStyle w:val="libAieChar"/>
          <w:rtl/>
        </w:rPr>
        <w:t>.</w:t>
      </w:r>
      <w:r w:rsidR="00CC6A25">
        <w:rPr>
          <w:rtl/>
        </w:rPr>
        <w:t xml:space="preserve"> (</w:t>
      </w:r>
      <w:r>
        <w:rPr>
          <w:rtl/>
        </w:rPr>
        <w:t>حجر</w:t>
      </w:r>
      <w:r w:rsidR="00CC6A25">
        <w:rPr>
          <w:rtl/>
        </w:rPr>
        <w:t xml:space="preserve">، </w:t>
      </w:r>
      <w:r>
        <w:rPr>
          <w:rtl/>
        </w:rPr>
        <w:t>92)</w:t>
      </w:r>
    </w:p>
    <w:p w:rsidR="001951C1" w:rsidRDefault="001951C1" w:rsidP="001951C1">
      <w:pPr>
        <w:pStyle w:val="libNormal"/>
        <w:rPr>
          <w:rtl/>
        </w:rPr>
      </w:pPr>
      <w:r>
        <w:rPr>
          <w:rtl/>
        </w:rPr>
        <w:t>«به پروردگارت سوگند كه همگيشان را از آنچه مى كرده اند پرسش ‍</w:t>
      </w:r>
      <w:r w:rsidR="00CC6A25">
        <w:rPr>
          <w:rtl/>
        </w:rPr>
        <w:t xml:space="preserve"> (</w:t>
      </w:r>
      <w:r>
        <w:rPr>
          <w:rtl/>
        </w:rPr>
        <w:t>و باز خواست) مى كنيم»</w:t>
      </w:r>
      <w:r w:rsidR="00CC6A25">
        <w:rPr>
          <w:rtl/>
        </w:rPr>
        <w:t xml:space="preserve">. </w:t>
      </w:r>
    </w:p>
    <w:p w:rsidR="001951C1" w:rsidRDefault="001951C1" w:rsidP="001951C1">
      <w:pPr>
        <w:pStyle w:val="libNormal"/>
        <w:rPr>
          <w:rtl/>
        </w:rPr>
      </w:pPr>
      <w:r>
        <w:rPr>
          <w:rtl/>
        </w:rPr>
        <w:t xml:space="preserve">و 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«هيچ يك از شما نيست مگر آنكه پروردگار جهانيان از او پرسش</w:t>
      </w:r>
      <w:r w:rsidR="00CC6A25">
        <w:rPr>
          <w:rtl/>
        </w:rPr>
        <w:t xml:space="preserve"> (</w:t>
      </w:r>
      <w:r>
        <w:rPr>
          <w:rtl/>
        </w:rPr>
        <w:t>و باز خواست) خواهد كرد</w:t>
      </w:r>
      <w:r w:rsidR="00CC6A25">
        <w:rPr>
          <w:rtl/>
        </w:rPr>
        <w:t xml:space="preserve">، </w:t>
      </w:r>
      <w:r>
        <w:rPr>
          <w:rtl/>
        </w:rPr>
        <w:t>و ميان او و وى پرده و ترجمانى نخواهد بود»</w:t>
      </w:r>
      <w:r w:rsidR="00CC6A25">
        <w:rPr>
          <w:rtl/>
        </w:rPr>
        <w:t xml:space="preserve">. </w:t>
      </w:r>
    </w:p>
    <w:p w:rsidR="001951C1" w:rsidRDefault="001951C1" w:rsidP="001951C1">
      <w:pPr>
        <w:pStyle w:val="libNormal"/>
        <w:rPr>
          <w:rtl/>
        </w:rPr>
      </w:pPr>
      <w:r>
        <w:rPr>
          <w:rtl/>
        </w:rPr>
        <w:t>و در احاديث بسيار وارد شده است كه</w:t>
      </w:r>
      <w:r w:rsidR="003878F1">
        <w:rPr>
          <w:rtl/>
        </w:rPr>
        <w:t xml:space="preserve"> : </w:t>
      </w:r>
    </w:p>
    <w:p w:rsidR="001951C1" w:rsidRDefault="001951C1" w:rsidP="001951C1">
      <w:pPr>
        <w:pStyle w:val="libNormal"/>
        <w:rPr>
          <w:rtl/>
        </w:rPr>
      </w:pPr>
      <w:r>
        <w:rPr>
          <w:rtl/>
        </w:rPr>
        <w:t>«هر كسى در روز قيامت قدم از قدم بر نمى دارد مگر اينكه از او مى پرسند كه عمرش را در چه صرف كرده و از ميان برده</w:t>
      </w:r>
      <w:r w:rsidR="00CC6A25">
        <w:rPr>
          <w:rtl/>
        </w:rPr>
        <w:t xml:space="preserve">، </w:t>
      </w:r>
      <w:r>
        <w:rPr>
          <w:rtl/>
        </w:rPr>
        <w:t>و از تن او كه در چه كار كهنه كرده</w:t>
      </w:r>
      <w:r w:rsidR="00CC6A25">
        <w:rPr>
          <w:rtl/>
        </w:rPr>
        <w:t xml:space="preserve">، </w:t>
      </w:r>
      <w:r>
        <w:rPr>
          <w:rtl/>
        </w:rPr>
        <w:t>و از مال او كه از كجا بدست آورده و به چه مصرف رسانيده»</w:t>
      </w:r>
      <w:r w:rsidR="00CC6A25">
        <w:rPr>
          <w:rtl/>
        </w:rPr>
        <w:t xml:space="preserve">. </w:t>
      </w:r>
    </w:p>
    <w:p w:rsidR="001951C1" w:rsidRDefault="001951C1" w:rsidP="001951C1">
      <w:pPr>
        <w:pStyle w:val="libNormal"/>
        <w:rPr>
          <w:rtl/>
        </w:rPr>
      </w:pPr>
      <w:r>
        <w:rPr>
          <w:rtl/>
        </w:rPr>
        <w:t>و آيات و اخبار وارده در محاسبه اعمال و سؤ ال از اندك و بيش و كوچك و بزرگ در روز شمار بيشمار است</w:t>
      </w:r>
      <w:r w:rsidR="00CC6A25">
        <w:rPr>
          <w:rtl/>
        </w:rPr>
        <w:t xml:space="preserve">. </w:t>
      </w:r>
      <w:r>
        <w:rPr>
          <w:rtl/>
        </w:rPr>
        <w:t xml:space="preserve">و اخبار ديگرى نيز هست كه دلالت دارد بر </w:t>
      </w:r>
      <w:r>
        <w:rPr>
          <w:rtl/>
        </w:rPr>
        <w:lastRenderedPageBreak/>
        <w:t>اينكه در دنيا امر به محاسبه و مراقبت شده</w:t>
      </w:r>
      <w:r w:rsidR="00CC6A25">
        <w:rPr>
          <w:rtl/>
        </w:rPr>
        <w:t xml:space="preserve">، </w:t>
      </w:r>
      <w:r>
        <w:rPr>
          <w:rtl/>
        </w:rPr>
        <w:t>و بر آن ترغيب نموده اند</w:t>
      </w:r>
      <w:r w:rsidR="00CC6A25">
        <w:rPr>
          <w:rtl/>
        </w:rPr>
        <w:t xml:space="preserve">، </w:t>
      </w:r>
      <w:r>
        <w:rPr>
          <w:rtl/>
        </w:rPr>
        <w:t>و آن را سبب نجات و رهايى از حساب آخرت و دشوارى و سختگيرى آن قرار داده اند</w:t>
      </w:r>
      <w:r w:rsidR="00CC6A25">
        <w:rPr>
          <w:rtl/>
        </w:rPr>
        <w:t xml:space="preserve">. </w:t>
      </w:r>
    </w:p>
    <w:p w:rsidR="001951C1" w:rsidRDefault="001951C1" w:rsidP="001951C1">
      <w:pPr>
        <w:pStyle w:val="libNormal"/>
        <w:rPr>
          <w:rtl/>
        </w:rPr>
      </w:pPr>
      <w:r>
        <w:rPr>
          <w:rtl/>
        </w:rPr>
        <w:t>پس هر كه نفس خود را پيش از آنكه به حساب او رسند محاسبه كند و آن را در نفسها و حركتها مطالبه و بازخواست نمايد</w:t>
      </w:r>
      <w:r w:rsidR="00CC6A25">
        <w:rPr>
          <w:rtl/>
        </w:rPr>
        <w:t xml:space="preserve">، </w:t>
      </w:r>
      <w:r>
        <w:rPr>
          <w:rtl/>
        </w:rPr>
        <w:t>و انديشه ها و چشم زدها را به حساب آورد و اعمال و اقوال خود را به ميزان شرع بسنجد</w:t>
      </w:r>
      <w:r w:rsidR="003878F1">
        <w:rPr>
          <w:rtl/>
        </w:rPr>
        <w:t xml:space="preserve"> : </w:t>
      </w:r>
      <w:r>
        <w:rPr>
          <w:rtl/>
        </w:rPr>
        <w:t>در قيامت حساب او آسان شود</w:t>
      </w:r>
      <w:r w:rsidR="00CC6A25">
        <w:rPr>
          <w:rtl/>
        </w:rPr>
        <w:t xml:space="preserve">، </w:t>
      </w:r>
      <w:r>
        <w:rPr>
          <w:rtl/>
        </w:rPr>
        <w:t>و جواب او هنگام سؤ ال حاضر باشد</w:t>
      </w:r>
      <w:r w:rsidR="00CC6A25">
        <w:rPr>
          <w:rtl/>
        </w:rPr>
        <w:t xml:space="preserve">، </w:t>
      </w:r>
      <w:r>
        <w:rPr>
          <w:rtl/>
        </w:rPr>
        <w:t>و باز گشتگاه و سرانجام وى نيكو خواهد بود</w:t>
      </w:r>
      <w:r w:rsidR="00CC6A25">
        <w:rPr>
          <w:rtl/>
        </w:rPr>
        <w:t xml:space="preserve">. </w:t>
      </w:r>
    </w:p>
    <w:p w:rsidR="001951C1" w:rsidRDefault="001951C1" w:rsidP="001951C1">
      <w:pPr>
        <w:pStyle w:val="libNormal"/>
        <w:rPr>
          <w:rtl/>
        </w:rPr>
      </w:pPr>
      <w:r>
        <w:rPr>
          <w:rtl/>
        </w:rPr>
        <w:t>و هر كه نفس خود را مورد محاسبه قرار ندهد</w:t>
      </w:r>
      <w:r w:rsidR="003878F1">
        <w:rPr>
          <w:rtl/>
        </w:rPr>
        <w:t xml:space="preserve"> : </w:t>
      </w:r>
      <w:r>
        <w:rPr>
          <w:rtl/>
        </w:rPr>
        <w:t>حسرت و ندامتش بر دوام و درنگ و توقفش در پهنه و فراخناى قيامت دراز خواهد شد</w:t>
      </w:r>
      <w:r w:rsidR="00CC6A25">
        <w:rPr>
          <w:rtl/>
        </w:rPr>
        <w:t xml:space="preserve">، </w:t>
      </w:r>
      <w:r>
        <w:rPr>
          <w:rtl/>
        </w:rPr>
        <w:t>و كارهاى بدش او را به خوارى و رسوائى مى كشاند</w:t>
      </w:r>
      <w:r w:rsidR="00CC6A25">
        <w:rPr>
          <w:rtl/>
        </w:rPr>
        <w:t xml:space="preserve">. </w:t>
      </w:r>
    </w:p>
    <w:p w:rsidR="001951C1" w:rsidRDefault="001951C1" w:rsidP="001951C1">
      <w:pPr>
        <w:pStyle w:val="libNormal"/>
        <w:rPr>
          <w:rtl/>
        </w:rPr>
      </w:pPr>
      <w:r>
        <w:rPr>
          <w:rtl/>
        </w:rPr>
        <w:t>خداى سبحان مى فرمايد</w:t>
      </w:r>
      <w:r w:rsidR="003878F1">
        <w:rPr>
          <w:rtl/>
        </w:rPr>
        <w:t xml:space="preserve"> : </w:t>
      </w:r>
    </w:p>
    <w:p w:rsidR="001951C1" w:rsidRDefault="001951C1" w:rsidP="001951C1">
      <w:pPr>
        <w:pStyle w:val="libNormal"/>
        <w:rPr>
          <w:rtl/>
        </w:rPr>
      </w:pPr>
      <w:r w:rsidRPr="00E87306">
        <w:rPr>
          <w:rStyle w:val="libAieChar"/>
          <w:rtl/>
        </w:rPr>
        <w:t>و لتنظر نفس ما قدمت لغد</w:t>
      </w:r>
      <w:r w:rsidR="00CC6A25" w:rsidRPr="00E87306">
        <w:rPr>
          <w:rStyle w:val="libAieChar"/>
          <w:rtl/>
        </w:rPr>
        <w:t xml:space="preserve">. </w:t>
      </w:r>
      <w:r w:rsidR="00CC6A25">
        <w:rPr>
          <w:rtl/>
        </w:rPr>
        <w:t>(</w:t>
      </w:r>
      <w:r>
        <w:rPr>
          <w:rtl/>
        </w:rPr>
        <w:t>حشر</w:t>
      </w:r>
      <w:r w:rsidR="00CC6A25">
        <w:rPr>
          <w:rtl/>
        </w:rPr>
        <w:t xml:space="preserve">، </w:t>
      </w:r>
      <w:r>
        <w:rPr>
          <w:rtl/>
        </w:rPr>
        <w:t>18)</w:t>
      </w:r>
    </w:p>
    <w:p w:rsidR="001951C1" w:rsidRDefault="001951C1" w:rsidP="001951C1">
      <w:pPr>
        <w:pStyle w:val="libNormal"/>
        <w:rPr>
          <w:rtl/>
        </w:rPr>
      </w:pPr>
      <w:r>
        <w:rPr>
          <w:rtl/>
        </w:rPr>
        <w:t>«و هر كس بايد بنگرد براى فردا چه پيش فرستاده است»</w:t>
      </w:r>
      <w:r w:rsidR="00CC6A25">
        <w:rPr>
          <w:rtl/>
        </w:rPr>
        <w:t xml:space="preserve">. </w:t>
      </w:r>
    </w:p>
    <w:p w:rsidR="001951C1" w:rsidRDefault="001951C1" w:rsidP="001951C1">
      <w:pPr>
        <w:pStyle w:val="libNormal"/>
        <w:rPr>
          <w:rtl/>
        </w:rPr>
      </w:pPr>
      <w:r>
        <w:rPr>
          <w:rtl/>
        </w:rPr>
        <w:t>و مراد از اين نگرش و نظر محاسبه اعمال است</w:t>
      </w:r>
      <w:r w:rsidR="00CC6A25">
        <w:rPr>
          <w:rtl/>
        </w:rPr>
        <w:t xml:space="preserve">. </w:t>
      </w:r>
    </w:p>
    <w:p w:rsidR="001951C1" w:rsidRDefault="001951C1" w:rsidP="001951C1">
      <w:pPr>
        <w:pStyle w:val="libNormal"/>
        <w:rPr>
          <w:rtl/>
        </w:rPr>
      </w:pPr>
      <w:r>
        <w:rPr>
          <w:rtl/>
        </w:rPr>
        <w:t xml:space="preserve">و 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حاسبوا انفسكم قبل ان تحاسبوا</w:t>
      </w:r>
      <w:r w:rsidR="00CC6A25">
        <w:rPr>
          <w:rtl/>
        </w:rPr>
        <w:t xml:space="preserve">، </w:t>
      </w:r>
      <w:r>
        <w:rPr>
          <w:rtl/>
        </w:rPr>
        <w:t>و زنوها قبل ان توزنوا</w:t>
      </w:r>
      <w:r w:rsidR="00E87306">
        <w:rPr>
          <w:rtl/>
        </w:rPr>
        <w:t xml:space="preserve">. </w:t>
      </w:r>
    </w:p>
    <w:p w:rsidR="001951C1" w:rsidRDefault="001951C1" w:rsidP="001951C1">
      <w:pPr>
        <w:pStyle w:val="libNormal"/>
        <w:rPr>
          <w:rtl/>
        </w:rPr>
      </w:pPr>
      <w:r>
        <w:rPr>
          <w:rtl/>
        </w:rPr>
        <w:t>«به حساب خود برسيد پيش از آنكه به حساب شما رسند</w:t>
      </w:r>
      <w:r w:rsidR="00CC6A25">
        <w:rPr>
          <w:rtl/>
        </w:rPr>
        <w:t xml:space="preserve">، </w:t>
      </w:r>
      <w:r>
        <w:rPr>
          <w:rtl/>
        </w:rPr>
        <w:t>و [اعمال] خود را بسنجيد پيش از آنكه آن را [به ترازوى قيامت] بسنجند»</w:t>
      </w:r>
      <w:r w:rsidR="00CC6A25">
        <w:rPr>
          <w:rtl/>
        </w:rPr>
        <w:t xml:space="preserve">. </w:t>
      </w:r>
    </w:p>
    <w:p w:rsidR="001951C1" w:rsidRDefault="001951C1" w:rsidP="001951C1">
      <w:pPr>
        <w:pStyle w:val="libNormal"/>
        <w:rPr>
          <w:rtl/>
        </w:rPr>
      </w:pPr>
      <w:r>
        <w:rPr>
          <w:rtl/>
        </w:rPr>
        <w:t xml:space="preserve">و 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«هر گاه يكى از شما از پروردگار خود چيزى بخواهد كه حتما به او عطا فرمايد بايد از همه مردم نااميد باشد</w:t>
      </w:r>
      <w:r w:rsidR="00CC6A25">
        <w:rPr>
          <w:rtl/>
        </w:rPr>
        <w:t xml:space="preserve">، </w:t>
      </w:r>
      <w:r>
        <w:rPr>
          <w:rtl/>
        </w:rPr>
        <w:t xml:space="preserve">و هيچ اميدى جز به خداى تعالى نداشته </w:t>
      </w:r>
      <w:r>
        <w:rPr>
          <w:rtl/>
        </w:rPr>
        <w:lastRenderedPageBreak/>
        <w:t>باشد</w:t>
      </w:r>
      <w:r w:rsidR="00CC6A25">
        <w:rPr>
          <w:rtl/>
        </w:rPr>
        <w:t xml:space="preserve">، </w:t>
      </w:r>
      <w:r>
        <w:rPr>
          <w:rtl/>
        </w:rPr>
        <w:t>و چون خداى تعالى اين را از دل وى دانست قطعا به او عطا مى فرمايد</w:t>
      </w:r>
      <w:r w:rsidR="00CC6A25">
        <w:rPr>
          <w:rtl/>
        </w:rPr>
        <w:t xml:space="preserve">، </w:t>
      </w:r>
      <w:r>
        <w:rPr>
          <w:rtl/>
        </w:rPr>
        <w:t>پس نفس خود را محاسبه كنيد پيش از آنكه شما را بر آن محاسبه كنند</w:t>
      </w:r>
      <w:r w:rsidR="00CC6A25">
        <w:rPr>
          <w:rtl/>
        </w:rPr>
        <w:t xml:space="preserve">، </w:t>
      </w:r>
      <w:r>
        <w:rPr>
          <w:rtl/>
        </w:rPr>
        <w:t>كه براى قيامت پنجاه موقف</w:t>
      </w:r>
      <w:r w:rsidR="00CC6A25">
        <w:rPr>
          <w:rtl/>
        </w:rPr>
        <w:t xml:space="preserve"> (</w:t>
      </w:r>
      <w:r>
        <w:rPr>
          <w:rtl/>
        </w:rPr>
        <w:t>توقفگاه) است كه هر موقفى هزار سال آدمى را نگاه مى دارند</w:t>
      </w:r>
      <w:r w:rsidR="00CC6A25">
        <w:rPr>
          <w:rtl/>
        </w:rPr>
        <w:t xml:space="preserve">. </w:t>
      </w:r>
      <w:r>
        <w:rPr>
          <w:rtl/>
        </w:rPr>
        <w:t>آنگاه اين آيه را تلاوت فرمود</w:t>
      </w:r>
      <w:r w:rsidR="003878F1">
        <w:rPr>
          <w:rtl/>
        </w:rPr>
        <w:t xml:space="preserve"> : </w:t>
      </w:r>
    </w:p>
    <w:p w:rsidR="001951C1" w:rsidRDefault="001951C1" w:rsidP="001951C1">
      <w:pPr>
        <w:pStyle w:val="libNormal"/>
        <w:rPr>
          <w:rtl/>
        </w:rPr>
      </w:pPr>
      <w:r w:rsidRPr="00E87306">
        <w:rPr>
          <w:rStyle w:val="libAieChar"/>
          <w:rtl/>
        </w:rPr>
        <w:t>فى يوم كان مقداره خمسين الف سنة</w:t>
      </w:r>
      <w:r w:rsidR="00CC6A25" w:rsidRPr="00E87306">
        <w:rPr>
          <w:rStyle w:val="libAieChar"/>
          <w:rtl/>
        </w:rPr>
        <w:t>.</w:t>
      </w:r>
      <w:r w:rsidR="00CC6A25">
        <w:rPr>
          <w:rtl/>
        </w:rPr>
        <w:t xml:space="preserve"> (</w:t>
      </w:r>
      <w:r>
        <w:rPr>
          <w:rtl/>
        </w:rPr>
        <w:t>معارج</w:t>
      </w:r>
      <w:r w:rsidR="00CC6A25">
        <w:rPr>
          <w:rtl/>
        </w:rPr>
        <w:t xml:space="preserve">، </w:t>
      </w:r>
      <w:r>
        <w:rPr>
          <w:rtl/>
        </w:rPr>
        <w:t>4)</w:t>
      </w:r>
    </w:p>
    <w:p w:rsidR="001951C1" w:rsidRDefault="001951C1" w:rsidP="001951C1">
      <w:pPr>
        <w:pStyle w:val="libNormal"/>
        <w:rPr>
          <w:rtl/>
        </w:rPr>
      </w:pPr>
      <w:r>
        <w:rPr>
          <w:rtl/>
        </w:rPr>
        <w:t>«در روزى كه اندازه آن پنجاه هزار سال است»</w:t>
      </w:r>
      <w:r w:rsidR="00CC6A25">
        <w:rPr>
          <w:rtl/>
        </w:rPr>
        <w:t xml:space="preserve">. </w:t>
      </w:r>
    </w:p>
    <w:p w:rsidR="001951C1" w:rsidRDefault="001951C1" w:rsidP="001951C1">
      <w:pPr>
        <w:pStyle w:val="libNormal"/>
        <w:rPr>
          <w:rtl/>
        </w:rPr>
      </w:pPr>
      <w:r>
        <w:rPr>
          <w:rtl/>
        </w:rPr>
        <w:t>و اينكه محاسبه را فرع بر نااميدى از مردم و اميدوارى به خدا قرار داده دلالت دارد بر اينكه انسان در عموم كارهاى خود به مردم اميد دارد نه به خدا</w:t>
      </w:r>
      <w:r w:rsidR="00CC6A25">
        <w:rPr>
          <w:rtl/>
        </w:rPr>
        <w:t xml:space="preserve">، </w:t>
      </w:r>
      <w:r>
        <w:rPr>
          <w:rtl/>
        </w:rPr>
        <w:t>و خود از اين امر غافل است</w:t>
      </w:r>
      <w:r w:rsidR="00CC6A25">
        <w:rPr>
          <w:rtl/>
        </w:rPr>
        <w:t xml:space="preserve">، </w:t>
      </w:r>
      <w:r>
        <w:rPr>
          <w:rtl/>
        </w:rPr>
        <w:t>و ذكر درنگ در توقفگاههاى روز قيامت دلالت دارد بر اينكه آن درنگها و توقفها براى حسابرسى است</w:t>
      </w:r>
      <w:r w:rsidR="00CC6A25">
        <w:rPr>
          <w:rtl/>
        </w:rPr>
        <w:t xml:space="preserve">، </w:t>
      </w:r>
      <w:r>
        <w:rPr>
          <w:rtl/>
        </w:rPr>
        <w:t>پس هر كه در دنيا هر روز به حساب خود رسيده باشد نيازى به آن درنگها در آن روز ندارد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«اگر براى حساب روز قيامت هيچ بيم و هراسى نباشد مگر هول و خوف عرضه كردن اعمال بر خداى تعالى و رسوائى دريده شدن پرده از روى پنهانيها جاى آن داشت كه آدمى هرگز از سر كوه به زير نيايد و در آبادى جاى نكند و چيزى نخورد و نياشامد مگر از روى اضطرار كه بيم تلف در آن باشد</w:t>
      </w:r>
      <w:r w:rsidR="00CC6A25">
        <w:rPr>
          <w:rtl/>
        </w:rPr>
        <w:t xml:space="preserve">، </w:t>
      </w:r>
      <w:r>
        <w:rPr>
          <w:rtl/>
        </w:rPr>
        <w:t>و كسى كه هولها و سختيهاى رستاخيز را مى داند در هر نفسى چنان عمل مى كند كه قيامت برپا شده است</w:t>
      </w:r>
      <w:r w:rsidR="00CC6A25">
        <w:rPr>
          <w:rtl/>
        </w:rPr>
        <w:t xml:space="preserve">، </w:t>
      </w:r>
      <w:r>
        <w:rPr>
          <w:rtl/>
        </w:rPr>
        <w:t>و به دل مشاهده مى كند كه مردم نزد پروردگار جبار ايستاده اند</w:t>
      </w:r>
      <w:r w:rsidR="00CC6A25">
        <w:rPr>
          <w:rtl/>
        </w:rPr>
        <w:t xml:space="preserve">، </w:t>
      </w:r>
      <w:r>
        <w:rPr>
          <w:rtl/>
        </w:rPr>
        <w:t>و در اين هنگام خود را به محاسبه مى كشد كه گوئى در پهنه قيامت فرا خوانده شده و در صحنه آن از او سؤ ال مى كنند</w:t>
      </w:r>
      <w:r w:rsidR="00CC6A25">
        <w:rPr>
          <w:rtl/>
        </w:rPr>
        <w:t xml:space="preserve">. </w:t>
      </w:r>
      <w:r>
        <w:rPr>
          <w:rtl/>
        </w:rPr>
        <w:t>»</w:t>
      </w:r>
    </w:p>
    <w:p w:rsidR="001951C1" w:rsidRDefault="001951C1" w:rsidP="001951C1">
      <w:pPr>
        <w:pStyle w:val="libNormal"/>
        <w:rPr>
          <w:rtl/>
        </w:rPr>
      </w:pPr>
      <w:r>
        <w:rPr>
          <w:rtl/>
        </w:rPr>
        <w:t>خداى تعالى مى فرمايد</w:t>
      </w:r>
      <w:r w:rsidR="003878F1">
        <w:rPr>
          <w:rtl/>
        </w:rPr>
        <w:t xml:space="preserve"> : </w:t>
      </w:r>
    </w:p>
    <w:p w:rsidR="001951C1" w:rsidRDefault="001951C1" w:rsidP="00E87306">
      <w:pPr>
        <w:pStyle w:val="libAie"/>
        <w:rPr>
          <w:rtl/>
        </w:rPr>
      </w:pPr>
      <w:r>
        <w:rPr>
          <w:rtl/>
        </w:rPr>
        <w:t>و ان كان مثقال حبة من خردل اتينا بها و كفى بنا حاسبين</w:t>
      </w:r>
      <w:r w:rsidR="00E87306">
        <w:rPr>
          <w:rtl/>
        </w:rPr>
        <w:t xml:space="preserve">. </w:t>
      </w:r>
    </w:p>
    <w:p w:rsidR="001951C1" w:rsidRDefault="00CC6A25" w:rsidP="001951C1">
      <w:pPr>
        <w:pStyle w:val="libNormal"/>
        <w:rPr>
          <w:rtl/>
        </w:rPr>
      </w:pPr>
      <w:r>
        <w:rPr>
          <w:rtl/>
        </w:rPr>
        <w:t xml:space="preserve"> (</w:t>
      </w:r>
      <w:r w:rsidR="001951C1">
        <w:rPr>
          <w:rtl/>
        </w:rPr>
        <w:t>انبياء</w:t>
      </w:r>
      <w:r>
        <w:rPr>
          <w:rtl/>
        </w:rPr>
        <w:t xml:space="preserve">، </w:t>
      </w:r>
      <w:r w:rsidR="001951C1">
        <w:rPr>
          <w:rtl/>
        </w:rPr>
        <w:t>47)</w:t>
      </w:r>
    </w:p>
    <w:p w:rsidR="001951C1" w:rsidRDefault="001951C1" w:rsidP="001951C1">
      <w:pPr>
        <w:pStyle w:val="libNormal"/>
        <w:rPr>
          <w:rtl/>
        </w:rPr>
      </w:pPr>
      <w:r>
        <w:rPr>
          <w:rtl/>
        </w:rPr>
        <w:lastRenderedPageBreak/>
        <w:t>«و اگر همسنگ دانه اى</w:t>
      </w:r>
      <w:r w:rsidR="00CC6A25">
        <w:rPr>
          <w:rtl/>
        </w:rPr>
        <w:t xml:space="preserve"> (</w:t>
      </w:r>
      <w:r>
        <w:rPr>
          <w:rtl/>
        </w:rPr>
        <w:t>اسپند يا ارزن) باشد آن را بياوريم و ما بس ‍ شمار كننده ايم»</w:t>
      </w:r>
      <w:r w:rsidR="00CC6A25">
        <w:rPr>
          <w:rtl/>
        </w:rPr>
        <w:t xml:space="preserve">. </w:t>
      </w:r>
    </w:p>
    <w:p w:rsidR="001951C1" w:rsidRDefault="001951C1" w:rsidP="001951C1">
      <w:pPr>
        <w:pStyle w:val="libNormal"/>
        <w:rPr>
          <w:rtl/>
        </w:rPr>
      </w:pPr>
      <w:r>
        <w:rPr>
          <w:rtl/>
        </w:rPr>
        <w:t xml:space="preserve">و امام كاظم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«هر كه نفس خود را در هر روز محاسبه نكند از ما نيست</w:t>
      </w:r>
      <w:r w:rsidR="00CC6A25">
        <w:rPr>
          <w:rtl/>
        </w:rPr>
        <w:t xml:space="preserve">، </w:t>
      </w:r>
      <w:r>
        <w:rPr>
          <w:rtl/>
        </w:rPr>
        <w:t>پس اگر كار نيكى كرده از خداى تعالى افزون بر آن بخواهد</w:t>
      </w:r>
      <w:r w:rsidR="00CC6A25">
        <w:rPr>
          <w:rtl/>
        </w:rPr>
        <w:t xml:space="preserve">، </w:t>
      </w:r>
      <w:r>
        <w:rPr>
          <w:rtl/>
        </w:rPr>
        <w:t>و اگر كار بدى مرتكب شده از خدا آمرزش بخواهد و به او باز گردد»</w:t>
      </w:r>
      <w:r w:rsidR="00CC6A25">
        <w:rPr>
          <w:rtl/>
        </w:rPr>
        <w:t xml:space="preserve">. </w:t>
      </w:r>
    </w:p>
    <w:p w:rsidR="001951C1" w:rsidRDefault="001951C1" w:rsidP="001951C1">
      <w:pPr>
        <w:pStyle w:val="libNormal"/>
        <w:rPr>
          <w:rtl/>
        </w:rPr>
      </w:pPr>
      <w:r>
        <w:rPr>
          <w:rtl/>
        </w:rPr>
        <w:t>و در بعضى از اخبار آمده است</w:t>
      </w:r>
      <w:r w:rsidR="003878F1">
        <w:rPr>
          <w:rtl/>
        </w:rPr>
        <w:t xml:space="preserve"> : </w:t>
      </w:r>
      <w:r>
        <w:rPr>
          <w:rtl/>
        </w:rPr>
        <w:t>«سزاوار است كه خردمند چهار ساعت داشته باشد</w:t>
      </w:r>
      <w:r w:rsidR="003878F1">
        <w:rPr>
          <w:rtl/>
        </w:rPr>
        <w:t xml:space="preserve"> : </w:t>
      </w:r>
      <w:r>
        <w:rPr>
          <w:rtl/>
        </w:rPr>
        <w:t>ساعتى كه در آن به محاسبه نفس خويش ‍ پردازد</w:t>
      </w:r>
      <w:r w:rsidR="00CC6A25">
        <w:rPr>
          <w:rtl/>
        </w:rPr>
        <w:t xml:space="preserve">... </w:t>
      </w:r>
      <w:r>
        <w:rPr>
          <w:rtl/>
        </w:rPr>
        <w:t>»</w:t>
      </w:r>
      <w:r w:rsidR="00CC6A25">
        <w:rPr>
          <w:rtl/>
        </w:rPr>
        <w:t xml:space="preserve">. </w:t>
      </w:r>
    </w:p>
    <w:p w:rsidR="001951C1" w:rsidRDefault="00CC6A25" w:rsidP="00CC6A25">
      <w:pPr>
        <w:pStyle w:val="Heading2"/>
        <w:rPr>
          <w:rtl/>
        </w:rPr>
      </w:pPr>
      <w:bookmarkStart w:id="45" w:name="_Toc383077773"/>
      <w:r>
        <w:rPr>
          <w:rtl/>
        </w:rPr>
        <w:t>فصل 27</w:t>
      </w:r>
      <w:r w:rsidR="003878F1">
        <w:rPr>
          <w:rtl/>
        </w:rPr>
        <w:t xml:space="preserve"> : </w:t>
      </w:r>
      <w:r>
        <w:rPr>
          <w:rtl/>
        </w:rPr>
        <w:t>نگاهبانى و مواظبت عقل از نفس</w:t>
      </w:r>
      <w:bookmarkEnd w:id="45"/>
      <w:r>
        <w:rPr>
          <w:rtl/>
        </w:rPr>
        <w:t xml:space="preserve"> </w:t>
      </w:r>
    </w:p>
    <w:p w:rsidR="001951C1" w:rsidRDefault="001951C1" w:rsidP="001951C1">
      <w:pPr>
        <w:pStyle w:val="libNormal"/>
        <w:rPr>
          <w:rtl/>
        </w:rPr>
      </w:pPr>
      <w:r>
        <w:rPr>
          <w:rtl/>
        </w:rPr>
        <w:t>بدان كه عقل به منزله تاجر راه آخرت است</w:t>
      </w:r>
      <w:r w:rsidR="00CC6A25">
        <w:rPr>
          <w:rtl/>
        </w:rPr>
        <w:t xml:space="preserve">، </w:t>
      </w:r>
      <w:r>
        <w:rPr>
          <w:rtl/>
        </w:rPr>
        <w:t>و سرمايه او عمر است</w:t>
      </w:r>
      <w:r w:rsidR="00CC6A25">
        <w:rPr>
          <w:rtl/>
        </w:rPr>
        <w:t xml:space="preserve">، </w:t>
      </w:r>
      <w:r>
        <w:rPr>
          <w:rtl/>
        </w:rPr>
        <w:t>و نفس در اين تجارت ياور و مددكار اوست</w:t>
      </w:r>
      <w:r w:rsidR="00CC6A25">
        <w:rPr>
          <w:rtl/>
        </w:rPr>
        <w:t xml:space="preserve">، </w:t>
      </w:r>
      <w:r>
        <w:rPr>
          <w:rtl/>
        </w:rPr>
        <w:t>پس نفس بجاى شريك يا كارمند اوست كه به سرمايه او تجارت مى كند</w:t>
      </w:r>
      <w:r w:rsidR="00CC6A25">
        <w:rPr>
          <w:rtl/>
        </w:rPr>
        <w:t xml:space="preserve">، </w:t>
      </w:r>
      <w:r>
        <w:rPr>
          <w:rtl/>
        </w:rPr>
        <w:t>و سود اين بازرگانى تحصيل اخلاق فاضله و اعمال صالحه است كه وسيله رسيدن به نعمتهاى ابدى و سعادت سرمدى است</w:t>
      </w:r>
      <w:r w:rsidR="00CC6A25">
        <w:rPr>
          <w:rtl/>
        </w:rPr>
        <w:t xml:space="preserve">، </w:t>
      </w:r>
      <w:r>
        <w:rPr>
          <w:rtl/>
        </w:rPr>
        <w:t>و زيان او گناهان و بديهاست كه به عذاب جاويد در طبقات جهنم منجر مى شود</w:t>
      </w:r>
      <w:r w:rsidR="00CC6A25">
        <w:rPr>
          <w:rtl/>
        </w:rPr>
        <w:t xml:space="preserve">. </w:t>
      </w:r>
    </w:p>
    <w:p w:rsidR="001951C1" w:rsidRDefault="001951C1" w:rsidP="001951C1">
      <w:pPr>
        <w:pStyle w:val="libNormal"/>
        <w:rPr>
          <w:rtl/>
        </w:rPr>
      </w:pPr>
      <w:r>
        <w:rPr>
          <w:rtl/>
        </w:rPr>
        <w:t>مثالى ديگر بياوريم</w:t>
      </w:r>
      <w:r w:rsidR="003878F1">
        <w:rPr>
          <w:rtl/>
        </w:rPr>
        <w:t xml:space="preserve"> : </w:t>
      </w:r>
      <w:r>
        <w:rPr>
          <w:rtl/>
        </w:rPr>
        <w:t>سرمايه بنده در دين خويش واجبات است</w:t>
      </w:r>
      <w:r w:rsidR="00CC6A25">
        <w:rPr>
          <w:rtl/>
        </w:rPr>
        <w:t xml:space="preserve">، </w:t>
      </w:r>
      <w:r>
        <w:rPr>
          <w:rtl/>
        </w:rPr>
        <w:t>و سود و بهره آن نوافق و فضائل است و زيان وى معاصى است</w:t>
      </w:r>
      <w:r w:rsidR="00CC6A25">
        <w:rPr>
          <w:rtl/>
        </w:rPr>
        <w:t xml:space="preserve">، </w:t>
      </w:r>
      <w:r>
        <w:rPr>
          <w:rtl/>
        </w:rPr>
        <w:t>و موسم اين تجارت مدت زندگانى است</w:t>
      </w:r>
      <w:r w:rsidR="00CC6A25">
        <w:rPr>
          <w:rtl/>
        </w:rPr>
        <w:t xml:space="preserve">، </w:t>
      </w:r>
      <w:r>
        <w:rPr>
          <w:rtl/>
        </w:rPr>
        <w:t>و همان گونه كه بازرگان با شريك خود در آغاز عهد و پيمان مى بندد</w:t>
      </w:r>
      <w:r w:rsidR="00CC6A25">
        <w:rPr>
          <w:rtl/>
        </w:rPr>
        <w:t xml:space="preserve">، </w:t>
      </w:r>
      <w:r>
        <w:rPr>
          <w:rtl/>
        </w:rPr>
        <w:t>و در مرحله دوم مراقب او مى گردد</w:t>
      </w:r>
      <w:r w:rsidR="00CC6A25">
        <w:rPr>
          <w:rtl/>
        </w:rPr>
        <w:t xml:space="preserve">، </w:t>
      </w:r>
      <w:r>
        <w:rPr>
          <w:rtl/>
        </w:rPr>
        <w:t>و در مرحله سوم از او حسابرسى مى كند</w:t>
      </w:r>
      <w:r w:rsidR="00CC6A25">
        <w:rPr>
          <w:rtl/>
        </w:rPr>
        <w:t xml:space="preserve">، </w:t>
      </w:r>
      <w:r>
        <w:rPr>
          <w:rtl/>
        </w:rPr>
        <w:t>و اگر در تجارت كوتاهى كند به اينكه خطا و خيانتى مرتكب شود يا سرمايه را تلف كند يا دچار زيان شود او را مورد سرزنش و عتاب و عقاب قرار مى دهد و از او تاوان مى گيرد</w:t>
      </w:r>
      <w:r w:rsidR="00CC6A25">
        <w:rPr>
          <w:rtl/>
        </w:rPr>
        <w:t xml:space="preserve">، </w:t>
      </w:r>
      <w:r>
        <w:rPr>
          <w:rtl/>
        </w:rPr>
        <w:t xml:space="preserve">همين طور عقل در </w:t>
      </w:r>
      <w:r>
        <w:rPr>
          <w:rtl/>
        </w:rPr>
        <w:lastRenderedPageBreak/>
        <w:t>مشاركت با نفس ‍ بايد اين اعمال را بجا آورد</w:t>
      </w:r>
      <w:r w:rsidR="00CC6A25">
        <w:rPr>
          <w:rtl/>
        </w:rPr>
        <w:t xml:space="preserve">، </w:t>
      </w:r>
      <w:r>
        <w:rPr>
          <w:rtl/>
        </w:rPr>
        <w:t>و مجموع اين كارها را «محاسبه و مراقبه» نامند</w:t>
      </w:r>
      <w:r w:rsidR="00CC6A25">
        <w:rPr>
          <w:rtl/>
        </w:rPr>
        <w:t xml:space="preserve">، </w:t>
      </w:r>
      <w:r>
        <w:rPr>
          <w:rtl/>
        </w:rPr>
        <w:t>كه نام بعضى از آن اعمال را بر كل آن نهاده اند</w:t>
      </w:r>
      <w:r w:rsidR="00CC6A25">
        <w:rPr>
          <w:rtl/>
        </w:rPr>
        <w:t xml:space="preserve">، </w:t>
      </w:r>
      <w:r>
        <w:rPr>
          <w:rtl/>
        </w:rPr>
        <w:t>و گاهى آن را «مرابطه»</w:t>
      </w:r>
      <w:r w:rsidR="00CC6A25">
        <w:rPr>
          <w:rtl/>
        </w:rPr>
        <w:t xml:space="preserve"> (</w:t>
      </w:r>
      <w:r>
        <w:rPr>
          <w:rtl/>
        </w:rPr>
        <w:t>مواظبت و نگاهبانى) نيز گويند</w:t>
      </w:r>
      <w:r w:rsidR="00CC6A25">
        <w:rPr>
          <w:rtl/>
        </w:rPr>
        <w:t xml:space="preserve">، </w:t>
      </w:r>
      <w:r>
        <w:rPr>
          <w:rtl/>
        </w:rPr>
        <w:t>كه مركب از چهار عمل است</w:t>
      </w:r>
      <w:r w:rsidR="003878F1">
        <w:rPr>
          <w:rtl/>
        </w:rPr>
        <w:t xml:space="preserve"> : </w:t>
      </w:r>
    </w:p>
    <w:p w:rsidR="001951C1" w:rsidRDefault="001951C1" w:rsidP="001951C1">
      <w:pPr>
        <w:pStyle w:val="libNormal"/>
        <w:rPr>
          <w:rtl/>
        </w:rPr>
      </w:pPr>
      <w:r>
        <w:rPr>
          <w:rtl/>
        </w:rPr>
        <w:t>اول - مشارطه</w:t>
      </w:r>
      <w:r w:rsidR="00CC6A25">
        <w:rPr>
          <w:rtl/>
        </w:rPr>
        <w:t xml:space="preserve"> (</w:t>
      </w:r>
      <w:r>
        <w:rPr>
          <w:rtl/>
        </w:rPr>
        <w:t>شرط كردن)</w:t>
      </w:r>
      <w:r w:rsidR="003878F1">
        <w:rPr>
          <w:rtl/>
        </w:rPr>
        <w:t xml:space="preserve"> : </w:t>
      </w:r>
    </w:p>
    <w:p w:rsidR="001951C1" w:rsidRDefault="001951C1" w:rsidP="001951C1">
      <w:pPr>
        <w:pStyle w:val="libNormal"/>
        <w:rPr>
          <w:rtl/>
        </w:rPr>
      </w:pPr>
      <w:r>
        <w:rPr>
          <w:rtl/>
        </w:rPr>
        <w:t>و آن عبارت است از اينكه در هر شبانه روزى يك بار با نفس شرط كند كه مرتكب گناهان نگردد</w:t>
      </w:r>
      <w:r w:rsidR="00CC6A25">
        <w:rPr>
          <w:rtl/>
        </w:rPr>
        <w:t xml:space="preserve">، </w:t>
      </w:r>
      <w:r>
        <w:rPr>
          <w:rtl/>
        </w:rPr>
        <w:t>و چيزى كه موجب خشم و ناخشنودى خداوند است از او صادر نشود</w:t>
      </w:r>
      <w:r w:rsidR="00CC6A25">
        <w:rPr>
          <w:rtl/>
        </w:rPr>
        <w:t xml:space="preserve">، </w:t>
      </w:r>
      <w:r>
        <w:rPr>
          <w:rtl/>
        </w:rPr>
        <w:t>و در طاعات واجب كوتاهى نكند</w:t>
      </w:r>
      <w:r w:rsidR="00CC6A25">
        <w:rPr>
          <w:rtl/>
        </w:rPr>
        <w:t xml:space="preserve">، </w:t>
      </w:r>
      <w:r>
        <w:rPr>
          <w:rtl/>
        </w:rPr>
        <w:t>و هر كار خير و مستحبى كه براى او ميسر شود ترك نكند</w:t>
      </w:r>
      <w:r w:rsidR="00CC6A25">
        <w:rPr>
          <w:rtl/>
        </w:rPr>
        <w:t xml:space="preserve">. </w:t>
      </w:r>
      <w:r>
        <w:rPr>
          <w:rtl/>
        </w:rPr>
        <w:t>و بهتر است كه اين عمل بعد از فراغ از نماز بامداد و تعقيبات آن باشد</w:t>
      </w:r>
      <w:r w:rsidR="00CC6A25">
        <w:rPr>
          <w:rtl/>
        </w:rPr>
        <w:t xml:space="preserve">، </w:t>
      </w:r>
      <w:r>
        <w:rPr>
          <w:rtl/>
        </w:rPr>
        <w:t>بدين شيوه كه نفس خود را مخاطب قرار دهد و بگويد</w:t>
      </w:r>
      <w:r w:rsidR="003878F1">
        <w:rPr>
          <w:rtl/>
        </w:rPr>
        <w:t xml:space="preserve"> : </w:t>
      </w:r>
      <w:r>
        <w:rPr>
          <w:rtl/>
        </w:rPr>
        <w:t>اى نفس ! بضاعتى جز اين چند روز عمر ندارم</w:t>
      </w:r>
      <w:r w:rsidR="00CC6A25">
        <w:rPr>
          <w:rtl/>
        </w:rPr>
        <w:t xml:space="preserve">، </w:t>
      </w:r>
      <w:r>
        <w:rPr>
          <w:rtl/>
        </w:rPr>
        <w:t>و اگر اين از دست من برود سرمايه ام بر باد رفته و از اين تجارت و سودجويى نااميدى پديد آيد</w:t>
      </w:r>
      <w:r w:rsidR="00CC6A25">
        <w:rPr>
          <w:rtl/>
        </w:rPr>
        <w:t xml:space="preserve">، </w:t>
      </w:r>
      <w:r>
        <w:rPr>
          <w:rtl/>
        </w:rPr>
        <w:t>و امروز روز تازه اى است كه خدا مرا در آن با لطف عظيم خود مهلت داده</w:t>
      </w:r>
      <w:r w:rsidR="00CC6A25">
        <w:rPr>
          <w:rtl/>
        </w:rPr>
        <w:t xml:space="preserve">، </w:t>
      </w:r>
      <w:r>
        <w:rPr>
          <w:rtl/>
        </w:rPr>
        <w:t>و اگر امروز مرده بودم آرزو مى كردم كه كاش يك روز ديگر خدا مرا به دنيا برگرداند تا عمل شايسته اى بجا آورم</w:t>
      </w:r>
      <w:r w:rsidR="00CC6A25">
        <w:rPr>
          <w:rtl/>
        </w:rPr>
        <w:t xml:space="preserve">، </w:t>
      </w:r>
      <w:r>
        <w:rPr>
          <w:rtl/>
        </w:rPr>
        <w:t>پس اى نفس ! چنين پندار كه مرده بودى و سپس برگردانده شدى</w:t>
      </w:r>
      <w:r w:rsidR="00CC6A25">
        <w:rPr>
          <w:rtl/>
        </w:rPr>
        <w:t xml:space="preserve">، </w:t>
      </w:r>
      <w:r>
        <w:rPr>
          <w:rtl/>
        </w:rPr>
        <w:t>زنهار اين روز را ضايع نكنى</w:t>
      </w:r>
      <w:r w:rsidR="00CC6A25">
        <w:rPr>
          <w:rtl/>
        </w:rPr>
        <w:t xml:space="preserve">، </w:t>
      </w:r>
      <w:r>
        <w:rPr>
          <w:rtl/>
        </w:rPr>
        <w:t>كه هر نفسى از انفاس عمر گوهرى گرانمايه است كه عوض ندارد</w:t>
      </w:r>
      <w:r w:rsidR="00CC6A25">
        <w:rPr>
          <w:rtl/>
        </w:rPr>
        <w:t xml:space="preserve">، </w:t>
      </w:r>
      <w:r>
        <w:rPr>
          <w:rtl/>
        </w:rPr>
        <w:t>و مى توان با آن گنجى خريد كه نعمت و راحت آن تا ابد بماند</w:t>
      </w:r>
      <w:r w:rsidR="00CC6A25">
        <w:rPr>
          <w:rtl/>
        </w:rPr>
        <w:t xml:space="preserve">. </w:t>
      </w:r>
    </w:p>
    <w:p w:rsidR="001951C1" w:rsidRDefault="001951C1" w:rsidP="001951C1">
      <w:pPr>
        <w:pStyle w:val="libNormal"/>
        <w:rPr>
          <w:rtl/>
        </w:rPr>
      </w:pPr>
      <w:r>
        <w:rPr>
          <w:rtl/>
        </w:rPr>
        <w:t>و نيز اين خبر را به ياد آورد كه</w:t>
      </w:r>
      <w:r w:rsidR="003878F1">
        <w:rPr>
          <w:rtl/>
        </w:rPr>
        <w:t xml:space="preserve"> : </w:t>
      </w:r>
    </w:p>
    <w:p w:rsidR="001951C1" w:rsidRDefault="001951C1" w:rsidP="001951C1">
      <w:pPr>
        <w:pStyle w:val="libNormal"/>
        <w:rPr>
          <w:rtl/>
        </w:rPr>
      </w:pPr>
      <w:r>
        <w:rPr>
          <w:rtl/>
        </w:rPr>
        <w:t>«براى هر بنده اى به ازاء هر شبانه روزى از عمر كه بيست و چهار ساعت است بيست و چهار خزانه در عقب يكديگر خلق شده است</w:t>
      </w:r>
      <w:r w:rsidR="00CC6A25">
        <w:rPr>
          <w:rtl/>
        </w:rPr>
        <w:t xml:space="preserve">، </w:t>
      </w:r>
      <w:r>
        <w:rPr>
          <w:rtl/>
        </w:rPr>
        <w:t>و چون آدمى بميرد خزانه ها بر او گشوده خواهد شد</w:t>
      </w:r>
      <w:r w:rsidR="00CC6A25">
        <w:rPr>
          <w:rtl/>
        </w:rPr>
        <w:t xml:space="preserve">، </w:t>
      </w:r>
      <w:r>
        <w:rPr>
          <w:rtl/>
        </w:rPr>
        <w:t>هر يك را مى نگرد و داخل آن مى شود</w:t>
      </w:r>
      <w:r w:rsidR="00CC6A25">
        <w:rPr>
          <w:rtl/>
        </w:rPr>
        <w:t xml:space="preserve">، </w:t>
      </w:r>
      <w:r>
        <w:rPr>
          <w:rtl/>
        </w:rPr>
        <w:t xml:space="preserve">پس چون به خزانه اى رسد كه به ازاء ساعتى است كه در آن خدا را اطاعت </w:t>
      </w:r>
      <w:r>
        <w:rPr>
          <w:rtl/>
        </w:rPr>
        <w:lastRenderedPageBreak/>
        <w:t>كرده آن را پر نور بيند از حسناتى كه در آن ساعت كرده</w:t>
      </w:r>
      <w:r w:rsidR="00CC6A25">
        <w:rPr>
          <w:rtl/>
        </w:rPr>
        <w:t xml:space="preserve">، </w:t>
      </w:r>
      <w:r>
        <w:rPr>
          <w:rtl/>
        </w:rPr>
        <w:t>و از آن چندان شادى و نشاطى به دل وى رسد كه اگر آن شادى بر همه اهل دوزخ قسمت كنند از احساس ‍ درد آتش دوزخ بى خبر شوند</w:t>
      </w:r>
      <w:r w:rsidR="00CC6A25">
        <w:rPr>
          <w:rtl/>
        </w:rPr>
        <w:t xml:space="preserve">. </w:t>
      </w:r>
      <w:r>
        <w:rPr>
          <w:rtl/>
        </w:rPr>
        <w:t>و چون به خزانه اى رسد كه به ازاء ساعتى است كه در آن خدا را نافرمانى كرده</w:t>
      </w:r>
      <w:r w:rsidR="00CC6A25">
        <w:rPr>
          <w:rtl/>
        </w:rPr>
        <w:t xml:space="preserve">، </w:t>
      </w:r>
      <w:r>
        <w:rPr>
          <w:rtl/>
        </w:rPr>
        <w:t>آن را سياه و تاريك بيند و بوى گند آن پراكنده شود و سياهى آن همه جا را فرا گيرد</w:t>
      </w:r>
      <w:r w:rsidR="00CC6A25">
        <w:rPr>
          <w:rtl/>
        </w:rPr>
        <w:t xml:space="preserve">، </w:t>
      </w:r>
      <w:r>
        <w:rPr>
          <w:rtl/>
        </w:rPr>
        <w:t>و چندان هول و ترس به وى رسد كه اگر آن را بر اهل بهشت تقسيم كنند نعمتهاى بهشت برايشان ناگوار گردد</w:t>
      </w:r>
      <w:r w:rsidR="00CC6A25">
        <w:rPr>
          <w:rtl/>
        </w:rPr>
        <w:t xml:space="preserve">. </w:t>
      </w:r>
      <w:r>
        <w:rPr>
          <w:rtl/>
        </w:rPr>
        <w:t>و چون خزانه اى ديگر باز كنند كه به ازاء ساعتى است كه از طاعت و معصيت خالى باشد و مشغول امر مباحى بوده يا عمر خود به غفلت گذرانده</w:t>
      </w:r>
      <w:r w:rsidR="00CC6A25">
        <w:rPr>
          <w:rtl/>
        </w:rPr>
        <w:t xml:space="preserve">، </w:t>
      </w:r>
      <w:r>
        <w:rPr>
          <w:rtl/>
        </w:rPr>
        <w:t>نه شادى بيند و نه اندوه</w:t>
      </w:r>
      <w:r w:rsidR="00CC6A25">
        <w:rPr>
          <w:rtl/>
        </w:rPr>
        <w:t xml:space="preserve">، </w:t>
      </w:r>
      <w:r>
        <w:rPr>
          <w:rtl/>
        </w:rPr>
        <w:t>و همه ساعات عمر وى همچنين بر وى عرضه كنند</w:t>
      </w:r>
      <w:r w:rsidR="00CC6A25">
        <w:rPr>
          <w:rtl/>
        </w:rPr>
        <w:t xml:space="preserve">. </w:t>
      </w:r>
      <w:r>
        <w:rPr>
          <w:rtl/>
        </w:rPr>
        <w:t>و در اين هنگام به سبب اهمال و تقصيرى كه كرده و عمر ضايع ساخته چندان حسرت و غبن به وى دست دهد كه وصف آن ممكن نيست»</w:t>
      </w:r>
      <w:r w:rsidR="00CC6A25">
        <w:rPr>
          <w:rtl/>
        </w:rPr>
        <w:t xml:space="preserve">. </w:t>
      </w:r>
    </w:p>
    <w:p w:rsidR="001951C1" w:rsidRDefault="001951C1" w:rsidP="001951C1">
      <w:pPr>
        <w:pStyle w:val="libNormal"/>
        <w:rPr>
          <w:rtl/>
        </w:rPr>
      </w:pPr>
      <w:r>
        <w:rPr>
          <w:rtl/>
        </w:rPr>
        <w:t>و بعد از اين تذكر نفس خويش را مخاطب سازد و بگويد</w:t>
      </w:r>
      <w:r w:rsidR="003878F1">
        <w:rPr>
          <w:rtl/>
        </w:rPr>
        <w:t xml:space="preserve"> : </w:t>
      </w:r>
      <w:r>
        <w:rPr>
          <w:rtl/>
        </w:rPr>
        <w:t>اى نفس ! بكوش تا خزانه هاى ساعات امروز را آباد سازى</w:t>
      </w:r>
      <w:r w:rsidR="00CC6A25">
        <w:rPr>
          <w:rtl/>
        </w:rPr>
        <w:t xml:space="preserve">، </w:t>
      </w:r>
      <w:r>
        <w:rPr>
          <w:rtl/>
        </w:rPr>
        <w:t>و آن را از گنجهاى بى پايانى كه مالك آنها توانى شد خالى نگذارى</w:t>
      </w:r>
      <w:r w:rsidR="00CC6A25">
        <w:rPr>
          <w:rtl/>
        </w:rPr>
        <w:t xml:space="preserve">، </w:t>
      </w:r>
      <w:r>
        <w:rPr>
          <w:rtl/>
        </w:rPr>
        <w:t>و به كسالت و بطالت به سر نبرى تا از درجات عالى كه ديگران به آنها مى رسند باز مانى</w:t>
      </w:r>
      <w:r w:rsidR="00CC6A25">
        <w:rPr>
          <w:rtl/>
        </w:rPr>
        <w:t xml:space="preserve">، </w:t>
      </w:r>
      <w:r>
        <w:rPr>
          <w:rtl/>
        </w:rPr>
        <w:t>و در قيامت گرفتار حسرت و غبن گردى اگر چه داخل بهشت شوى</w:t>
      </w:r>
      <w:r w:rsidR="00CC6A25">
        <w:rPr>
          <w:rtl/>
        </w:rPr>
        <w:t xml:space="preserve">، </w:t>
      </w:r>
      <w:r>
        <w:rPr>
          <w:rtl/>
        </w:rPr>
        <w:t>زيرا درد غبن و حسرت و درجه پائين با وجود درجات عالى نامتناهى كه ابناء نوع تو به آن دست مى يابند طاقت فرساست</w:t>
      </w:r>
      <w:r w:rsidR="00CC6A25">
        <w:rPr>
          <w:rtl/>
        </w:rPr>
        <w:t xml:space="preserve">. </w:t>
      </w:r>
    </w:p>
    <w:p w:rsidR="001951C1" w:rsidRDefault="001951C1" w:rsidP="001951C1">
      <w:pPr>
        <w:pStyle w:val="libNormal"/>
        <w:rPr>
          <w:rtl/>
        </w:rPr>
      </w:pPr>
      <w:r>
        <w:rPr>
          <w:rtl/>
        </w:rPr>
        <w:t>سپس در خصوص هفت عضو خود كه چشم و گوش و زبان و فرج و شكم و دست و پاست به نفس خود وصيت و سفارش كند و آنها را به او بسپارد</w:t>
      </w:r>
      <w:r w:rsidR="00CC6A25">
        <w:rPr>
          <w:rtl/>
        </w:rPr>
        <w:t xml:space="preserve">، </w:t>
      </w:r>
      <w:r>
        <w:rPr>
          <w:rtl/>
        </w:rPr>
        <w:t>زيرا آنها رعايا و خدمتكاران نفسند در تجارت</w:t>
      </w:r>
      <w:r w:rsidR="00CC6A25">
        <w:rPr>
          <w:rtl/>
        </w:rPr>
        <w:t xml:space="preserve">، </w:t>
      </w:r>
      <w:r>
        <w:rPr>
          <w:rtl/>
        </w:rPr>
        <w:t>و بدون آنها تجارت نفس صورت نمى پذيرد</w:t>
      </w:r>
      <w:r w:rsidR="00CC6A25">
        <w:rPr>
          <w:rtl/>
        </w:rPr>
        <w:t xml:space="preserve">. </w:t>
      </w:r>
    </w:p>
    <w:p w:rsidR="001951C1" w:rsidRDefault="001951C1" w:rsidP="001951C1">
      <w:pPr>
        <w:pStyle w:val="libNormal"/>
        <w:rPr>
          <w:rtl/>
        </w:rPr>
      </w:pPr>
      <w:r>
        <w:rPr>
          <w:rtl/>
        </w:rPr>
        <w:lastRenderedPageBreak/>
        <w:t>آنگاه نفس را سفارش كند به نگاهداشت اين اعضاء از گناهانى كه از آنها صادر مى شود و بكار بردن آنها در آنچه براى آن خلق شده اند</w:t>
      </w:r>
      <w:r w:rsidR="00CC6A25">
        <w:rPr>
          <w:rtl/>
        </w:rPr>
        <w:t xml:space="preserve">. </w:t>
      </w:r>
      <w:r>
        <w:rPr>
          <w:rtl/>
        </w:rPr>
        <w:t>سپس به نفس خود سفارش نمايد اشتغال به وظايف و طاعاتى كه هر شبانه روزى بايد بجا آورد و به مستحبات و خيراتى كه بر آنها توانائى دارد</w:t>
      </w:r>
      <w:r w:rsidR="00CC6A25">
        <w:rPr>
          <w:rtl/>
        </w:rPr>
        <w:t xml:space="preserve">. </w:t>
      </w:r>
      <w:r>
        <w:rPr>
          <w:rtl/>
        </w:rPr>
        <w:t>اينهاست شروطى كه هر روز با نفس بايد كرد</w:t>
      </w:r>
      <w:r w:rsidR="00CC6A25">
        <w:rPr>
          <w:rtl/>
        </w:rPr>
        <w:t xml:space="preserve">، </w:t>
      </w:r>
      <w:r>
        <w:rPr>
          <w:rtl/>
        </w:rPr>
        <w:t>و ليكن نفس هنگامى كه به تكرار مشارطه و مراقبه عملى عادت كرد و به آن شرط وفا نمود ديگر احتياجى به مشارطه در آن عمل نيست</w:t>
      </w:r>
      <w:r w:rsidR="00CC6A25">
        <w:rPr>
          <w:rtl/>
        </w:rPr>
        <w:t xml:space="preserve">، </w:t>
      </w:r>
      <w:r>
        <w:rPr>
          <w:rtl/>
        </w:rPr>
        <w:t>و بايد در ديگر اعمال شرط نمود</w:t>
      </w:r>
      <w:r w:rsidR="00CC6A25">
        <w:rPr>
          <w:rtl/>
        </w:rPr>
        <w:t xml:space="preserve">، </w:t>
      </w:r>
      <w:r>
        <w:rPr>
          <w:rtl/>
        </w:rPr>
        <w:t>و هر كه شغلى از مشاغل دنيا در دست او باشد</w:t>
      </w:r>
      <w:r w:rsidR="003878F1">
        <w:rPr>
          <w:rtl/>
        </w:rPr>
        <w:t xml:space="preserve"> : </w:t>
      </w:r>
      <w:r>
        <w:rPr>
          <w:rtl/>
        </w:rPr>
        <w:t>از رياست و حكم</w:t>
      </w:r>
      <w:r w:rsidR="00CC6A25">
        <w:rPr>
          <w:rtl/>
        </w:rPr>
        <w:t xml:space="preserve">، </w:t>
      </w:r>
      <w:r>
        <w:rPr>
          <w:rtl/>
        </w:rPr>
        <w:t>يا تجارت يا تدريس يا امثال اينها</w:t>
      </w:r>
      <w:r w:rsidR="00CC6A25">
        <w:rPr>
          <w:rtl/>
        </w:rPr>
        <w:t xml:space="preserve">، </w:t>
      </w:r>
      <w:r>
        <w:rPr>
          <w:rtl/>
        </w:rPr>
        <w:t>كه هر روز مهم تازه و كار جديدى براى او پديد مى آيد</w:t>
      </w:r>
      <w:r w:rsidR="00CC6A25">
        <w:rPr>
          <w:rtl/>
        </w:rPr>
        <w:t xml:space="preserve">، </w:t>
      </w:r>
      <w:r>
        <w:rPr>
          <w:rtl/>
        </w:rPr>
        <w:t>و خدا را بر او حقى است</w:t>
      </w:r>
      <w:r w:rsidR="00CC6A25">
        <w:rPr>
          <w:rtl/>
        </w:rPr>
        <w:t xml:space="preserve">، </w:t>
      </w:r>
      <w:r>
        <w:rPr>
          <w:rtl/>
        </w:rPr>
        <w:t>بايد با نفس شرط كند كه بر راه راست رود و در مورد آنها مطيع حق باشد</w:t>
      </w:r>
      <w:r w:rsidR="00CC6A25">
        <w:rPr>
          <w:rtl/>
        </w:rPr>
        <w:t xml:space="preserve">، </w:t>
      </w:r>
      <w:r>
        <w:rPr>
          <w:rtl/>
        </w:rPr>
        <w:t>و سزاوار است كه نفس را به ملاحظه و تدبر در عاقبت هر كارى كه در آن شبانه روز مى خواهد بكند سفارش نمايد</w:t>
      </w:r>
      <w:r w:rsidR="00CC6A25">
        <w:rPr>
          <w:rtl/>
        </w:rPr>
        <w:t xml:space="preserve">. </w:t>
      </w:r>
      <w:r>
        <w:rPr>
          <w:rtl/>
        </w:rPr>
        <w:t>و اين عمده سفارشها و بالاترين آنهاست</w:t>
      </w:r>
      <w:r w:rsidR="00CC6A25">
        <w:rPr>
          <w:rtl/>
        </w:rPr>
        <w:t xml:space="preserve">. </w:t>
      </w:r>
    </w:p>
    <w:p w:rsidR="001951C1" w:rsidRDefault="001951C1" w:rsidP="001951C1">
      <w:pPr>
        <w:pStyle w:val="libNormal"/>
        <w:rPr>
          <w:rtl/>
        </w:rPr>
      </w:pPr>
      <w:r>
        <w:rPr>
          <w:rtl/>
        </w:rPr>
        <w:t>روايت است كه</w:t>
      </w:r>
      <w:r w:rsidR="003878F1">
        <w:rPr>
          <w:rtl/>
        </w:rPr>
        <w:t xml:space="preserve"> : </w:t>
      </w:r>
    </w:p>
    <w:p w:rsidR="001951C1" w:rsidRDefault="001951C1" w:rsidP="001951C1">
      <w:pPr>
        <w:pStyle w:val="libNormal"/>
        <w:rPr>
          <w:rtl/>
        </w:rPr>
      </w:pPr>
      <w:r>
        <w:rPr>
          <w:rtl/>
        </w:rPr>
        <w:t xml:space="preserve">«مردى نزد پيغمبر اكرم </w:t>
      </w:r>
      <w:r w:rsidR="001C1E00" w:rsidRPr="001C1E00">
        <w:rPr>
          <w:rStyle w:val="libAlaemChar"/>
          <w:rtl/>
        </w:rPr>
        <w:t>صلى‌الله‌عليه‌وآله</w:t>
      </w:r>
      <w:r>
        <w:rPr>
          <w:rtl/>
        </w:rPr>
        <w:t xml:space="preserve"> آمد و گفت</w:t>
      </w:r>
      <w:r w:rsidR="003878F1">
        <w:rPr>
          <w:rtl/>
        </w:rPr>
        <w:t xml:space="preserve"> : </w:t>
      </w:r>
      <w:r>
        <w:rPr>
          <w:rtl/>
        </w:rPr>
        <w:t>يا رسول الله ! مرا وصيتى كن</w:t>
      </w:r>
      <w:r w:rsidR="00CC6A25">
        <w:rPr>
          <w:rtl/>
        </w:rPr>
        <w:t xml:space="preserve">، </w:t>
      </w:r>
    </w:p>
    <w:p w:rsidR="001951C1" w:rsidRDefault="001951C1" w:rsidP="001951C1">
      <w:pPr>
        <w:pStyle w:val="libNormal"/>
        <w:rPr>
          <w:rtl/>
        </w:rPr>
      </w:pPr>
      <w:r>
        <w:rPr>
          <w:rtl/>
        </w:rPr>
        <w:t>فرمود</w:t>
      </w:r>
      <w:r w:rsidR="003878F1">
        <w:rPr>
          <w:rtl/>
        </w:rPr>
        <w:t xml:space="preserve"> : </w:t>
      </w:r>
      <w:r>
        <w:rPr>
          <w:rtl/>
        </w:rPr>
        <w:t>اگر تو را سفارشى كنم بجا خواهى آورد؟ و اين را سه بار فرمود و هر دفعه آن شخص عرض كرد</w:t>
      </w:r>
      <w:r w:rsidR="003878F1">
        <w:rPr>
          <w:rtl/>
        </w:rPr>
        <w:t xml:space="preserve"> : </w:t>
      </w:r>
      <w:r>
        <w:rPr>
          <w:rtl/>
        </w:rPr>
        <w:t>بلى يا رسول الله !</w:t>
      </w:r>
    </w:p>
    <w:p w:rsidR="001951C1" w:rsidRDefault="001951C1" w:rsidP="001951C1">
      <w:pPr>
        <w:pStyle w:val="libNormal"/>
        <w:rPr>
          <w:rtl/>
        </w:rPr>
      </w:pPr>
      <w:r>
        <w:rPr>
          <w:rtl/>
        </w:rPr>
        <w:t>آنگاه رسول خدا</w:t>
      </w:r>
      <w:r w:rsidR="00CC6A25">
        <w:rPr>
          <w:rtl/>
        </w:rPr>
        <w:t xml:space="preserve"> </w:t>
      </w:r>
      <w:r w:rsidR="001C1E00" w:rsidRPr="001C1E00">
        <w:rPr>
          <w:rStyle w:val="libAlaemChar"/>
          <w:rtl/>
        </w:rPr>
        <w:t>صلى‌الله‌عليه‌وآله</w:t>
      </w:r>
      <w:r>
        <w:rPr>
          <w:rtl/>
        </w:rPr>
        <w:t xml:space="preserve"> فرمود</w:t>
      </w:r>
      <w:r w:rsidR="003878F1">
        <w:rPr>
          <w:rtl/>
        </w:rPr>
        <w:t xml:space="preserve"> : </w:t>
      </w:r>
      <w:r>
        <w:rPr>
          <w:rtl/>
        </w:rPr>
        <w:t xml:space="preserve">هر گاه اراده كارى مى كنى در آن </w:t>
      </w:r>
      <w:r w:rsidR="00E87306">
        <w:rPr>
          <w:rtl/>
        </w:rPr>
        <w:t>تأمل</w:t>
      </w:r>
      <w:r>
        <w:rPr>
          <w:rtl/>
        </w:rPr>
        <w:t xml:space="preserve"> و تدبر كن اگر نيك و مايه هدايت باشد بكن و اگر بد و مايه گمراهى است دست بدار»</w:t>
      </w:r>
      <w:r w:rsidR="00CC6A25">
        <w:rPr>
          <w:rtl/>
        </w:rPr>
        <w:t xml:space="preserve">. </w:t>
      </w:r>
    </w:p>
    <w:p w:rsidR="001951C1" w:rsidRDefault="001951C1" w:rsidP="001951C1">
      <w:pPr>
        <w:pStyle w:val="libNormal"/>
        <w:rPr>
          <w:rtl/>
        </w:rPr>
      </w:pPr>
      <w:r>
        <w:rPr>
          <w:rtl/>
        </w:rPr>
        <w:t>از اين خبر پيداست كه</w:t>
      </w:r>
      <w:r w:rsidR="003878F1">
        <w:rPr>
          <w:rtl/>
        </w:rPr>
        <w:t xml:space="preserve"> : </w:t>
      </w:r>
      <w:r w:rsidR="00E87306">
        <w:rPr>
          <w:rtl/>
        </w:rPr>
        <w:t>تأمل</w:t>
      </w:r>
      <w:r>
        <w:rPr>
          <w:rtl/>
        </w:rPr>
        <w:t xml:space="preserve"> در عاقبت هر امرى بزرگتر چيزى است كه نجات و رستگارى از آن حاصل مى شود</w:t>
      </w:r>
      <w:r w:rsidR="00CC6A25">
        <w:rPr>
          <w:rtl/>
        </w:rPr>
        <w:t xml:space="preserve">، </w:t>
      </w:r>
      <w:r>
        <w:rPr>
          <w:rtl/>
        </w:rPr>
        <w:t xml:space="preserve">پس بايد عهد و پيمانى استوار و مؤ كد از نفس بگيرد و او را از اهمال بر حذر دارد و همچون بنده سركش و گريزپا </w:t>
      </w:r>
      <w:r>
        <w:rPr>
          <w:rtl/>
        </w:rPr>
        <w:lastRenderedPageBreak/>
        <w:t>پندش دهد</w:t>
      </w:r>
      <w:r w:rsidR="00CC6A25">
        <w:rPr>
          <w:rtl/>
        </w:rPr>
        <w:t xml:space="preserve">، </w:t>
      </w:r>
      <w:r>
        <w:rPr>
          <w:rtl/>
        </w:rPr>
        <w:t>كه نفس طبعا نسبت به طاعات و بندگى سركش و نافرمان است</w:t>
      </w:r>
      <w:r w:rsidR="00CC6A25">
        <w:rPr>
          <w:rtl/>
        </w:rPr>
        <w:t xml:space="preserve">، </w:t>
      </w:r>
      <w:r>
        <w:rPr>
          <w:rtl/>
        </w:rPr>
        <w:t>و ليكن وعظ و تاءديب در او مؤ ثر است و ذكر فان الذكرى تنفع ال</w:t>
      </w:r>
      <w:r w:rsidR="00CC6A25">
        <w:rPr>
          <w:rtl/>
        </w:rPr>
        <w:t>مؤمن</w:t>
      </w:r>
      <w:r>
        <w:rPr>
          <w:rtl/>
        </w:rPr>
        <w:t>ين</w:t>
      </w:r>
      <w:r w:rsidR="00CC6A25">
        <w:rPr>
          <w:rtl/>
        </w:rPr>
        <w:t xml:space="preserve">. </w:t>
      </w:r>
      <w:r>
        <w:rPr>
          <w:rtl/>
        </w:rPr>
        <w:t>اين است مشارطه و آن نخستين مقام مرابطه است</w:t>
      </w:r>
      <w:r w:rsidR="00CC6A25">
        <w:rPr>
          <w:rtl/>
        </w:rPr>
        <w:t xml:space="preserve">. </w:t>
      </w:r>
    </w:p>
    <w:p w:rsidR="001951C1" w:rsidRDefault="001951C1" w:rsidP="001951C1">
      <w:pPr>
        <w:pStyle w:val="libNormal"/>
        <w:rPr>
          <w:rtl/>
        </w:rPr>
      </w:pPr>
      <w:r>
        <w:rPr>
          <w:rtl/>
        </w:rPr>
        <w:t>دوم - مراقبت</w:t>
      </w:r>
      <w:r w:rsidR="003878F1">
        <w:rPr>
          <w:rtl/>
        </w:rPr>
        <w:t xml:space="preserve"> : </w:t>
      </w:r>
      <w:r>
        <w:rPr>
          <w:rtl/>
        </w:rPr>
        <w:t>و آن اين است كه در هر كارى كه مى خواهد بكند مراقب نفس خود باشد</w:t>
      </w:r>
      <w:r w:rsidR="00CC6A25">
        <w:rPr>
          <w:rtl/>
        </w:rPr>
        <w:t xml:space="preserve">، </w:t>
      </w:r>
      <w:r>
        <w:rPr>
          <w:rtl/>
        </w:rPr>
        <w:t>و آن را با چشم پاسبان و نگهبان بنگرد</w:t>
      </w:r>
      <w:r w:rsidR="00CC6A25">
        <w:rPr>
          <w:rtl/>
        </w:rPr>
        <w:t xml:space="preserve">، </w:t>
      </w:r>
      <w:r>
        <w:rPr>
          <w:rtl/>
        </w:rPr>
        <w:t>كه اگر آن را به خود واگذارد سركشى و فساد مى كند</w:t>
      </w:r>
      <w:r w:rsidR="00CC6A25">
        <w:rPr>
          <w:rtl/>
        </w:rPr>
        <w:t xml:space="preserve">، </w:t>
      </w:r>
      <w:r>
        <w:rPr>
          <w:rtl/>
        </w:rPr>
        <w:t>سپس در هر حركت و سكونى خدا را در نظر آورد به اينكه بداند كه خداى تعالى از درونها آگاه است و پنهانيها را مى داند</w:t>
      </w:r>
      <w:r w:rsidR="00CC6A25">
        <w:rPr>
          <w:rtl/>
        </w:rPr>
        <w:t xml:space="preserve">، </w:t>
      </w:r>
      <w:r>
        <w:rPr>
          <w:rtl/>
        </w:rPr>
        <w:t>و بر اعمال بندگان مراقب است</w:t>
      </w:r>
      <w:r w:rsidR="00CC6A25">
        <w:rPr>
          <w:rtl/>
        </w:rPr>
        <w:t xml:space="preserve">، </w:t>
      </w:r>
      <w:r>
        <w:rPr>
          <w:rtl/>
        </w:rPr>
        <w:t>بر آنچه هر كسى مى كند حضور دارد</w:t>
      </w:r>
      <w:r w:rsidR="00CC6A25">
        <w:rPr>
          <w:rtl/>
        </w:rPr>
        <w:t xml:space="preserve">، </w:t>
      </w:r>
      <w:r>
        <w:rPr>
          <w:rtl/>
        </w:rPr>
        <w:t>و نهانخانه دلها بر او مكشوف است</w:t>
      </w:r>
      <w:r w:rsidR="00CC6A25">
        <w:rPr>
          <w:rtl/>
        </w:rPr>
        <w:t xml:space="preserve">، </w:t>
      </w:r>
      <w:r>
        <w:rPr>
          <w:rtl/>
        </w:rPr>
        <w:t>چنانكه ظاهر رخساره براى خلق مكشوف است</w:t>
      </w:r>
      <w:r w:rsidR="00CC6A25">
        <w:rPr>
          <w:rtl/>
        </w:rPr>
        <w:t xml:space="preserve">، </w:t>
      </w:r>
      <w:r>
        <w:rPr>
          <w:rtl/>
        </w:rPr>
        <w:t>بلكه از اين هم آشكارتر است</w:t>
      </w:r>
      <w:r w:rsidR="00CC6A25">
        <w:rPr>
          <w:rtl/>
        </w:rPr>
        <w:t xml:space="preserve">، </w:t>
      </w:r>
      <w:r>
        <w:rPr>
          <w:rtl/>
        </w:rPr>
        <w:t>خداى سبحان مى فرمايد</w:t>
      </w:r>
      <w:r w:rsidR="003878F1">
        <w:rPr>
          <w:rtl/>
        </w:rPr>
        <w:t xml:space="preserve"> : </w:t>
      </w:r>
    </w:p>
    <w:p w:rsidR="001951C1" w:rsidRDefault="001951C1" w:rsidP="001951C1">
      <w:pPr>
        <w:pStyle w:val="libNormal"/>
        <w:rPr>
          <w:rtl/>
        </w:rPr>
      </w:pPr>
      <w:r w:rsidRPr="00E87306">
        <w:rPr>
          <w:rStyle w:val="libAieChar"/>
          <w:rtl/>
        </w:rPr>
        <w:t>ان الله كان عليكم رقيبا</w:t>
      </w:r>
      <w:r w:rsidR="00CC6A25" w:rsidRPr="00E87306">
        <w:rPr>
          <w:rStyle w:val="libAieChar"/>
          <w:rtl/>
        </w:rPr>
        <w:t>.</w:t>
      </w:r>
      <w:r w:rsidR="00CC6A25">
        <w:rPr>
          <w:rtl/>
        </w:rPr>
        <w:t xml:space="preserve"> (</w:t>
      </w:r>
      <w:r>
        <w:rPr>
          <w:rtl/>
        </w:rPr>
        <w:t>نساء</w:t>
      </w:r>
      <w:r w:rsidR="00CC6A25">
        <w:rPr>
          <w:rtl/>
        </w:rPr>
        <w:t xml:space="preserve">، </w:t>
      </w:r>
      <w:r>
        <w:rPr>
          <w:rtl/>
        </w:rPr>
        <w:t>1)</w:t>
      </w:r>
    </w:p>
    <w:p w:rsidR="001951C1" w:rsidRDefault="001951C1" w:rsidP="001951C1">
      <w:pPr>
        <w:pStyle w:val="libNormal"/>
        <w:rPr>
          <w:rtl/>
        </w:rPr>
      </w:pPr>
      <w:r>
        <w:rPr>
          <w:rtl/>
        </w:rPr>
        <w:t>«خدا ديده بان و مراقب شماست»</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E87306">
        <w:rPr>
          <w:rStyle w:val="libAieChar"/>
          <w:rtl/>
        </w:rPr>
        <w:t>اءلم يعلم بان الله يرى</w:t>
      </w:r>
      <w:r w:rsidR="00CC6A25" w:rsidRPr="00E87306">
        <w:rPr>
          <w:rStyle w:val="libAieChar"/>
          <w:rtl/>
        </w:rPr>
        <w:t>.</w:t>
      </w:r>
      <w:r w:rsidR="00CC6A25">
        <w:rPr>
          <w:rtl/>
        </w:rPr>
        <w:t xml:space="preserve"> (</w:t>
      </w:r>
      <w:r>
        <w:rPr>
          <w:rtl/>
        </w:rPr>
        <w:t>علق</w:t>
      </w:r>
      <w:r w:rsidR="00CC6A25">
        <w:rPr>
          <w:rtl/>
        </w:rPr>
        <w:t xml:space="preserve">، </w:t>
      </w:r>
      <w:r>
        <w:rPr>
          <w:rtl/>
        </w:rPr>
        <w:t>14)</w:t>
      </w:r>
    </w:p>
    <w:p w:rsidR="001951C1" w:rsidRDefault="001951C1" w:rsidP="001951C1">
      <w:pPr>
        <w:pStyle w:val="libNormal"/>
        <w:rPr>
          <w:rtl/>
        </w:rPr>
      </w:pPr>
      <w:r>
        <w:rPr>
          <w:rtl/>
        </w:rPr>
        <w:t>«مگر نمى داند كه خدا مى بيند»</w:t>
      </w:r>
      <w:r w:rsidR="00CC6A25">
        <w:rPr>
          <w:rtl/>
        </w:rPr>
        <w:t xml:space="preserve">. </w:t>
      </w:r>
    </w:p>
    <w:p w:rsidR="001951C1" w:rsidRDefault="001951C1" w:rsidP="001951C1">
      <w:pPr>
        <w:pStyle w:val="libNormal"/>
        <w:rPr>
          <w:rtl/>
        </w:rPr>
      </w:pPr>
      <w:r>
        <w:rPr>
          <w:rtl/>
        </w:rPr>
        <w:t xml:space="preserve">و 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الاحسان ان تعبد الله كانك تراه فان لم - تكن تراه فانه يراك</w:t>
      </w:r>
      <w:r w:rsidR="00E87306">
        <w:rPr>
          <w:rtl/>
        </w:rPr>
        <w:t xml:space="preserve">. </w:t>
      </w:r>
    </w:p>
    <w:p w:rsidR="001951C1" w:rsidRDefault="001951C1" w:rsidP="001951C1">
      <w:pPr>
        <w:pStyle w:val="libNormal"/>
        <w:rPr>
          <w:rtl/>
        </w:rPr>
      </w:pPr>
      <w:r>
        <w:rPr>
          <w:rtl/>
        </w:rPr>
        <w:t>«نيكى آن است كه خدا را چنان پرستش كنى كه گويى او را مى بينى و اگر نتوانى او را ببينى بارى او تو را مى بيند»</w:t>
      </w:r>
      <w:r w:rsidR="00CC6A25">
        <w:rPr>
          <w:rtl/>
        </w:rPr>
        <w:t xml:space="preserve">. </w:t>
      </w:r>
    </w:p>
    <w:p w:rsidR="001951C1" w:rsidRDefault="001951C1" w:rsidP="001951C1">
      <w:pPr>
        <w:pStyle w:val="libNormal"/>
        <w:rPr>
          <w:rtl/>
        </w:rPr>
      </w:pPr>
      <w:r>
        <w:rPr>
          <w:rtl/>
        </w:rPr>
        <w:t>و در حديث قدسى وارد است</w:t>
      </w:r>
      <w:r w:rsidR="003878F1">
        <w:rPr>
          <w:rtl/>
        </w:rPr>
        <w:t xml:space="preserve"> : </w:t>
      </w:r>
    </w:p>
    <w:p w:rsidR="001951C1" w:rsidRDefault="001951C1" w:rsidP="001951C1">
      <w:pPr>
        <w:pStyle w:val="libNormal"/>
        <w:rPr>
          <w:rtl/>
        </w:rPr>
      </w:pPr>
      <w:r>
        <w:rPr>
          <w:rtl/>
        </w:rPr>
        <w:t>«همانا كسانى در بهشت عدن ساكن مى شوند كه چون قصد گناهى كردند عظمت مرا ياد آورند و متوجه من باشند و از گناه باز ايستند</w:t>
      </w:r>
      <w:r w:rsidR="00CC6A25">
        <w:rPr>
          <w:rtl/>
        </w:rPr>
        <w:t xml:space="preserve">، </w:t>
      </w:r>
      <w:r>
        <w:rPr>
          <w:rtl/>
        </w:rPr>
        <w:t xml:space="preserve">و كسانى كه </w:t>
      </w:r>
      <w:r>
        <w:rPr>
          <w:rtl/>
        </w:rPr>
        <w:lastRenderedPageBreak/>
        <w:t>پشتهاى ايشان از خوف من خم شده باشد</w:t>
      </w:r>
      <w:r w:rsidR="00CC6A25">
        <w:rPr>
          <w:rtl/>
        </w:rPr>
        <w:t xml:space="preserve">، </w:t>
      </w:r>
      <w:r>
        <w:rPr>
          <w:rtl/>
        </w:rPr>
        <w:t>به عزت و جلالم سوگند! چون خواهم كه اهل زمين را عذاب كنم وقتى به كسانى كه از خوف من گرسنگى و تشنگى را تحمل مى كنند مى نگرم عذاب را از آنان مى گردانم»</w:t>
      </w:r>
      <w:r w:rsidR="00CC6A25">
        <w:rPr>
          <w:rtl/>
        </w:rPr>
        <w:t xml:space="preserve">. </w:t>
      </w:r>
    </w:p>
    <w:p w:rsidR="001951C1" w:rsidRDefault="001951C1" w:rsidP="001951C1">
      <w:pPr>
        <w:pStyle w:val="libNormal"/>
        <w:rPr>
          <w:rtl/>
        </w:rPr>
      </w:pPr>
      <w:r>
        <w:rPr>
          <w:rtl/>
        </w:rPr>
        <w:t>حكايت كرده اند كه «چون زليخا يوسف را به خلوت دعوت كرد</w:t>
      </w:r>
      <w:r w:rsidR="00CC6A25">
        <w:rPr>
          <w:rtl/>
        </w:rPr>
        <w:t xml:space="preserve">، </w:t>
      </w:r>
      <w:r>
        <w:rPr>
          <w:rtl/>
        </w:rPr>
        <w:t>برخاست و روى بت خويش بپوشانيد</w:t>
      </w:r>
      <w:r w:rsidR="00CC6A25">
        <w:rPr>
          <w:rtl/>
        </w:rPr>
        <w:t xml:space="preserve">، </w:t>
      </w:r>
      <w:r>
        <w:rPr>
          <w:rtl/>
        </w:rPr>
        <w:t>يوسف گفت</w:t>
      </w:r>
      <w:r w:rsidR="003878F1">
        <w:rPr>
          <w:rtl/>
        </w:rPr>
        <w:t xml:space="preserve"> : </w:t>
      </w:r>
      <w:r>
        <w:rPr>
          <w:rtl/>
        </w:rPr>
        <w:t>تو را چه رسيده است ؟ آيا از حضور جمادى</w:t>
      </w:r>
      <w:r w:rsidR="00CC6A25">
        <w:rPr>
          <w:rtl/>
        </w:rPr>
        <w:t xml:space="preserve"> (</w:t>
      </w:r>
      <w:r>
        <w:rPr>
          <w:rtl/>
        </w:rPr>
        <w:t>سنگى) شرم مى دارى و من از حضور پادشاه جبار [زمين و آسمان] شرم ندارم ؟!» اين معرفت - يعنى معرفت به آگاهى خدا بر بندگان و اعمال و درون ايشان و ديده بان بودن او بر آنان - وقتى به يقين پيوست - يعنى از شك خالى شد - و سپس بر دل غلبه كرد قلب را تسخير مى كند تا جانب مراقب و ديده ور را مراعات نمايد و قصد و انديشه را متوجه او سازد</w:t>
      </w:r>
      <w:r w:rsidR="00CC6A25">
        <w:rPr>
          <w:rtl/>
        </w:rPr>
        <w:t xml:space="preserve">. </w:t>
      </w:r>
      <w:r>
        <w:rPr>
          <w:rtl/>
        </w:rPr>
        <w:t>و كسانى كه به اين معرفت يقين حاصل كرده اند مراقبتشان دو درجه دارد</w:t>
      </w:r>
      <w:r w:rsidR="003878F1">
        <w:rPr>
          <w:rtl/>
        </w:rPr>
        <w:t xml:space="preserve"> : </w:t>
      </w:r>
    </w:p>
    <w:p w:rsidR="001951C1" w:rsidRDefault="001951C1" w:rsidP="001951C1">
      <w:pPr>
        <w:pStyle w:val="libNormal"/>
        <w:rPr>
          <w:rtl/>
        </w:rPr>
      </w:pPr>
      <w:r>
        <w:rPr>
          <w:rtl/>
        </w:rPr>
        <w:t>يكى مراقبت مقربان</w:t>
      </w:r>
      <w:r w:rsidR="00CC6A25">
        <w:rPr>
          <w:rtl/>
        </w:rPr>
        <w:t xml:space="preserve">، </w:t>
      </w:r>
      <w:r>
        <w:rPr>
          <w:rtl/>
        </w:rPr>
        <w:t>و آن مراقبت بزرگداشت و تجليل است</w:t>
      </w:r>
      <w:r w:rsidR="00CC6A25">
        <w:rPr>
          <w:rtl/>
        </w:rPr>
        <w:t xml:space="preserve">، </w:t>
      </w:r>
      <w:r>
        <w:rPr>
          <w:rtl/>
        </w:rPr>
        <w:t>كه پيوسته مستغرق جلال و عظمت او باشد</w:t>
      </w:r>
      <w:r w:rsidR="00CC6A25">
        <w:rPr>
          <w:rtl/>
        </w:rPr>
        <w:t xml:space="preserve">، </w:t>
      </w:r>
      <w:r>
        <w:rPr>
          <w:rtl/>
        </w:rPr>
        <w:t>و از هيبت او شكسته گردد</w:t>
      </w:r>
      <w:r w:rsidR="00CC6A25">
        <w:rPr>
          <w:rtl/>
        </w:rPr>
        <w:t xml:space="preserve">، </w:t>
      </w:r>
      <w:r>
        <w:rPr>
          <w:rtl/>
        </w:rPr>
        <w:t>و هيچ التفاتى به غير نكند</w:t>
      </w:r>
      <w:r w:rsidR="00CC6A25">
        <w:rPr>
          <w:rtl/>
        </w:rPr>
        <w:t xml:space="preserve">، </w:t>
      </w:r>
      <w:r>
        <w:rPr>
          <w:rtl/>
        </w:rPr>
        <w:t>اين همان است كه فقط يك همت و انديشه دارد و خدا او را از ديگر هم و غمها كفايت كرده است</w:t>
      </w:r>
      <w:r w:rsidR="00CC6A25">
        <w:rPr>
          <w:rtl/>
        </w:rPr>
        <w:t xml:space="preserve">. </w:t>
      </w:r>
    </w:p>
    <w:p w:rsidR="001951C1" w:rsidRDefault="001951C1" w:rsidP="001951C1">
      <w:pPr>
        <w:pStyle w:val="libNormal"/>
        <w:rPr>
          <w:rtl/>
        </w:rPr>
      </w:pPr>
      <w:r>
        <w:rPr>
          <w:rtl/>
        </w:rPr>
        <w:t>و دوم مراقبت پارسايان اصحاب يمين</w:t>
      </w:r>
      <w:r w:rsidR="00CC6A25">
        <w:rPr>
          <w:rtl/>
        </w:rPr>
        <w:t xml:space="preserve"> (</w:t>
      </w:r>
      <w:r>
        <w:rPr>
          <w:rtl/>
        </w:rPr>
        <w:t>سمت راستيها) است</w:t>
      </w:r>
      <w:r w:rsidR="00CC6A25">
        <w:rPr>
          <w:rtl/>
        </w:rPr>
        <w:t xml:space="preserve">، </w:t>
      </w:r>
      <w:r>
        <w:rPr>
          <w:rtl/>
        </w:rPr>
        <w:t>اينها كسانى اند كه به يقين دانند كه خدا بر ظاهر و باطن ايشان مطلع است</w:t>
      </w:r>
      <w:r w:rsidR="00CC6A25">
        <w:rPr>
          <w:rtl/>
        </w:rPr>
        <w:t xml:space="preserve">، </w:t>
      </w:r>
      <w:r>
        <w:rPr>
          <w:rtl/>
        </w:rPr>
        <w:t>و ليكن در جلال و عظمت او مدهوش و مستغرق نشده اند</w:t>
      </w:r>
      <w:r w:rsidR="00CC6A25">
        <w:rPr>
          <w:rtl/>
        </w:rPr>
        <w:t xml:space="preserve">، </w:t>
      </w:r>
      <w:r>
        <w:rPr>
          <w:rtl/>
        </w:rPr>
        <w:t>بلكه دلهاى آنان بر حد اعتدال و ميانه روى باقى مانده و بيشتر به احوال و اعمال و مراقبت در آنها التفات دارند</w:t>
      </w:r>
      <w:r w:rsidR="00CC6A25">
        <w:rPr>
          <w:rtl/>
        </w:rPr>
        <w:t xml:space="preserve">، </w:t>
      </w:r>
      <w:r>
        <w:rPr>
          <w:rtl/>
        </w:rPr>
        <w:t>شرم از خدا بر آنان غلبه دارد و از اينرو به كارى اقدام و شتاب نمى كنند مگر بعد از تاءنّى و درنگ</w:t>
      </w:r>
      <w:r w:rsidR="00CC6A25">
        <w:rPr>
          <w:rtl/>
        </w:rPr>
        <w:t xml:space="preserve">، </w:t>
      </w:r>
      <w:r>
        <w:rPr>
          <w:rtl/>
        </w:rPr>
        <w:t>و از هر چه در قيامت مايه رسوايى است امتناع مى ورزند</w:t>
      </w:r>
      <w:r w:rsidR="00CC6A25">
        <w:rPr>
          <w:rtl/>
        </w:rPr>
        <w:t xml:space="preserve">، </w:t>
      </w:r>
      <w:r>
        <w:rPr>
          <w:rtl/>
        </w:rPr>
        <w:t>كه ايشان خدا را بر خود مطلع مى دانند و نيازى به انتظار قيامت ندارند</w:t>
      </w:r>
      <w:r w:rsidR="00CC6A25">
        <w:rPr>
          <w:rtl/>
        </w:rPr>
        <w:t xml:space="preserve">. </w:t>
      </w:r>
      <w:r>
        <w:rPr>
          <w:rtl/>
        </w:rPr>
        <w:t xml:space="preserve">پس ‍ </w:t>
      </w:r>
      <w:r>
        <w:rPr>
          <w:rtl/>
        </w:rPr>
        <w:lastRenderedPageBreak/>
        <w:t>سزاوار است كه بنده لحظه اى از مراقبت نفس خويش و تنگ گرفتن بر آن در حركات و سكنات و خواطر و افعال غافل نشود</w:t>
      </w:r>
      <w:r w:rsidR="00CC6A25">
        <w:rPr>
          <w:rtl/>
        </w:rPr>
        <w:t xml:space="preserve">. </w:t>
      </w:r>
    </w:p>
    <w:p w:rsidR="001951C1" w:rsidRDefault="001951C1" w:rsidP="001951C1">
      <w:pPr>
        <w:pStyle w:val="libNormal"/>
        <w:rPr>
          <w:rtl/>
        </w:rPr>
      </w:pPr>
      <w:r>
        <w:rPr>
          <w:rtl/>
        </w:rPr>
        <w:t>و حالات وى از سه بيرون نيست</w:t>
      </w:r>
      <w:r w:rsidR="003878F1">
        <w:rPr>
          <w:rtl/>
        </w:rPr>
        <w:t xml:space="preserve"> : </w:t>
      </w:r>
      <w:r>
        <w:rPr>
          <w:rtl/>
        </w:rPr>
        <w:t>زيرا يا در طاعت است</w:t>
      </w:r>
      <w:r w:rsidR="00CC6A25">
        <w:rPr>
          <w:rtl/>
        </w:rPr>
        <w:t xml:space="preserve">، </w:t>
      </w:r>
      <w:r>
        <w:rPr>
          <w:rtl/>
        </w:rPr>
        <w:t>يا در معصيت</w:t>
      </w:r>
      <w:r w:rsidR="00CC6A25">
        <w:rPr>
          <w:rtl/>
        </w:rPr>
        <w:t xml:space="preserve">، </w:t>
      </w:r>
      <w:r>
        <w:rPr>
          <w:rtl/>
        </w:rPr>
        <w:t>يا در مباح</w:t>
      </w:r>
      <w:r w:rsidR="00CC6A25">
        <w:rPr>
          <w:rtl/>
        </w:rPr>
        <w:t xml:space="preserve">. </w:t>
      </w:r>
    </w:p>
    <w:p w:rsidR="001951C1" w:rsidRDefault="001951C1" w:rsidP="001951C1">
      <w:pPr>
        <w:pStyle w:val="libNormal"/>
        <w:rPr>
          <w:rtl/>
        </w:rPr>
      </w:pPr>
      <w:r>
        <w:rPr>
          <w:rtl/>
        </w:rPr>
        <w:t>اما مراقبتش در طاعت</w:t>
      </w:r>
      <w:r w:rsidR="003878F1">
        <w:rPr>
          <w:rtl/>
        </w:rPr>
        <w:t xml:space="preserve"> : </w:t>
      </w:r>
      <w:r>
        <w:rPr>
          <w:rtl/>
        </w:rPr>
        <w:t>به وسيله قصد قربت</w:t>
      </w:r>
      <w:r w:rsidR="00CC6A25">
        <w:rPr>
          <w:rtl/>
        </w:rPr>
        <w:t xml:space="preserve">، </w:t>
      </w:r>
      <w:r>
        <w:rPr>
          <w:rtl/>
        </w:rPr>
        <w:t>و اخلاص</w:t>
      </w:r>
      <w:r w:rsidR="00CC6A25">
        <w:rPr>
          <w:rtl/>
        </w:rPr>
        <w:t xml:space="preserve">، </w:t>
      </w:r>
      <w:r>
        <w:rPr>
          <w:rtl/>
        </w:rPr>
        <w:t>و حضور دل</w:t>
      </w:r>
      <w:r w:rsidR="00CC6A25">
        <w:rPr>
          <w:rtl/>
        </w:rPr>
        <w:t xml:space="preserve">، </w:t>
      </w:r>
      <w:r>
        <w:rPr>
          <w:rtl/>
        </w:rPr>
        <w:t>و طلب كمال</w:t>
      </w:r>
      <w:r w:rsidR="00CC6A25">
        <w:rPr>
          <w:rtl/>
        </w:rPr>
        <w:t xml:space="preserve">، </w:t>
      </w:r>
      <w:r>
        <w:rPr>
          <w:rtl/>
        </w:rPr>
        <w:t>و پاسدارى آن از آفات</w:t>
      </w:r>
      <w:r w:rsidR="00CC6A25">
        <w:rPr>
          <w:rtl/>
        </w:rPr>
        <w:t xml:space="preserve">، </w:t>
      </w:r>
      <w:r>
        <w:rPr>
          <w:rtl/>
        </w:rPr>
        <w:t>و مراعات ادب است</w:t>
      </w:r>
      <w:r w:rsidR="00CC6A25">
        <w:rPr>
          <w:rtl/>
        </w:rPr>
        <w:t xml:space="preserve">. </w:t>
      </w:r>
      <w:r>
        <w:rPr>
          <w:rtl/>
        </w:rPr>
        <w:t>و مراقبتش در معصيت</w:t>
      </w:r>
      <w:r w:rsidR="003878F1">
        <w:rPr>
          <w:rtl/>
        </w:rPr>
        <w:t xml:space="preserve"> : </w:t>
      </w:r>
      <w:r>
        <w:rPr>
          <w:rtl/>
        </w:rPr>
        <w:t>به وسيله توبه</w:t>
      </w:r>
      <w:r w:rsidR="00CC6A25">
        <w:rPr>
          <w:rtl/>
        </w:rPr>
        <w:t xml:space="preserve">، </w:t>
      </w:r>
      <w:r>
        <w:rPr>
          <w:rtl/>
        </w:rPr>
        <w:t>و پشيمانى</w:t>
      </w:r>
      <w:r w:rsidR="00CC6A25">
        <w:rPr>
          <w:rtl/>
        </w:rPr>
        <w:t xml:space="preserve">، </w:t>
      </w:r>
      <w:r>
        <w:rPr>
          <w:rtl/>
        </w:rPr>
        <w:t>و باز ايستادن از گناه</w:t>
      </w:r>
      <w:r w:rsidR="00CC6A25">
        <w:rPr>
          <w:rtl/>
        </w:rPr>
        <w:t xml:space="preserve">، </w:t>
      </w:r>
      <w:r>
        <w:rPr>
          <w:rtl/>
        </w:rPr>
        <w:t>و شرم</w:t>
      </w:r>
      <w:r w:rsidR="00CC6A25">
        <w:rPr>
          <w:rtl/>
        </w:rPr>
        <w:t xml:space="preserve">، </w:t>
      </w:r>
      <w:r>
        <w:rPr>
          <w:rtl/>
        </w:rPr>
        <w:t>و پوشاندن گناه با كفاره است</w:t>
      </w:r>
      <w:r w:rsidR="00CC6A25">
        <w:rPr>
          <w:rtl/>
        </w:rPr>
        <w:t xml:space="preserve">. </w:t>
      </w:r>
    </w:p>
    <w:p w:rsidR="001951C1" w:rsidRDefault="001951C1" w:rsidP="001951C1">
      <w:pPr>
        <w:pStyle w:val="libNormal"/>
        <w:rPr>
          <w:rtl/>
        </w:rPr>
      </w:pPr>
      <w:r>
        <w:rPr>
          <w:rtl/>
        </w:rPr>
        <w:t>و مراقبتش در مباح</w:t>
      </w:r>
      <w:r w:rsidR="003878F1">
        <w:rPr>
          <w:rtl/>
        </w:rPr>
        <w:t xml:space="preserve"> : </w:t>
      </w:r>
      <w:r>
        <w:rPr>
          <w:rtl/>
        </w:rPr>
        <w:t>به وسيله مراعات ادب است</w:t>
      </w:r>
      <w:r w:rsidR="00CC6A25">
        <w:rPr>
          <w:rtl/>
        </w:rPr>
        <w:t xml:space="preserve">، </w:t>
      </w:r>
      <w:r>
        <w:rPr>
          <w:rtl/>
        </w:rPr>
        <w:t>به اينكه هنگام خوردن نام خدا را ذكر كند و دستها بشويد و ديگر آدابى كه در شرع براى خوردن مقرر شده است</w:t>
      </w:r>
      <w:r w:rsidR="00CC6A25">
        <w:rPr>
          <w:rtl/>
        </w:rPr>
        <w:t xml:space="preserve">، </w:t>
      </w:r>
      <w:r>
        <w:rPr>
          <w:rtl/>
        </w:rPr>
        <w:t>و رو به قبله بنشيند</w:t>
      </w:r>
      <w:r w:rsidR="00CC6A25">
        <w:rPr>
          <w:rtl/>
        </w:rPr>
        <w:t xml:space="preserve">، </w:t>
      </w:r>
      <w:r>
        <w:rPr>
          <w:rtl/>
        </w:rPr>
        <w:t>و پيش از خواب وضو سازد و بر دست راست رو به قبله بخوابد</w:t>
      </w:r>
      <w:r w:rsidR="00CC6A25">
        <w:rPr>
          <w:rtl/>
        </w:rPr>
        <w:t xml:space="preserve">، </w:t>
      </w:r>
      <w:r>
        <w:rPr>
          <w:rtl/>
        </w:rPr>
        <w:t>و هنگام گرفتارى به بلا و مصيبت شكيبائى كند</w:t>
      </w:r>
      <w:r w:rsidR="00CC6A25">
        <w:rPr>
          <w:rtl/>
        </w:rPr>
        <w:t xml:space="preserve">، </w:t>
      </w:r>
      <w:r>
        <w:rPr>
          <w:rtl/>
        </w:rPr>
        <w:t>و در وقت نعمت شكر گويد</w:t>
      </w:r>
      <w:r w:rsidR="00CC6A25">
        <w:rPr>
          <w:rtl/>
        </w:rPr>
        <w:t xml:space="preserve">، </w:t>
      </w:r>
      <w:r>
        <w:rPr>
          <w:rtl/>
        </w:rPr>
        <w:t>و حضور و مشاهده منعم را به ياد آورد</w:t>
      </w:r>
      <w:r w:rsidR="00CC6A25">
        <w:rPr>
          <w:rtl/>
        </w:rPr>
        <w:t xml:space="preserve">، </w:t>
      </w:r>
      <w:r>
        <w:rPr>
          <w:rtl/>
        </w:rPr>
        <w:t>و نفس را از خشم و بدخوئى هنگام حدوث امرى كه نفس مايل به خشم و تنگدلى و بيقرارى و گفتن سخنان زشت است باز دارد</w:t>
      </w:r>
      <w:r w:rsidR="00CC6A25">
        <w:rPr>
          <w:rtl/>
        </w:rPr>
        <w:t xml:space="preserve">، </w:t>
      </w:r>
      <w:r>
        <w:rPr>
          <w:rtl/>
        </w:rPr>
        <w:t>كه هر يك از افعال و اقوال او حدودى دارد كه ناچار بايد بادوام مراقبت مراعات نمايد و هر كه از حدود خدا تجاوز كند به خويشتن ستم كرده است</w:t>
      </w:r>
      <w:r w:rsidR="00CC6A25">
        <w:rPr>
          <w:rtl/>
        </w:rPr>
        <w:t xml:space="preserve">. </w:t>
      </w:r>
    </w:p>
    <w:p w:rsidR="001951C1" w:rsidRDefault="001951C1" w:rsidP="001951C1">
      <w:pPr>
        <w:pStyle w:val="libNormal"/>
      </w:pPr>
      <w:r>
        <w:rPr>
          <w:rtl/>
        </w:rPr>
        <w:t>و سزاوار است كه هنگام اشتغال به مباحات از عمل برتر</w:t>
      </w:r>
      <w:r w:rsidR="00CC6A25">
        <w:rPr>
          <w:rtl/>
        </w:rPr>
        <w:t xml:space="preserve"> (</w:t>
      </w:r>
      <w:r>
        <w:rPr>
          <w:rtl/>
        </w:rPr>
        <w:t>مانند ذكر و فكر و خالص كردن نيت) خالى نباشد</w:t>
      </w:r>
      <w:r w:rsidR="00CC6A25">
        <w:rPr>
          <w:rtl/>
        </w:rPr>
        <w:t xml:space="preserve">، </w:t>
      </w:r>
      <w:r>
        <w:rPr>
          <w:rtl/>
        </w:rPr>
        <w:t>كه در خوراكى كه مى خورد چندان عجايب صنع خدا هست كه اگر در فوائد و حكمتهاى آن و شگفتيهاى قدرت خدا تفكر و تدبر كند اين برتر است از بسيارى از اعمال اعضاء و جوارح</w:t>
      </w:r>
      <w:r w:rsidR="00CC6A25">
        <w:rPr>
          <w:rtl/>
        </w:rPr>
        <w:t xml:space="preserve">. </w:t>
      </w:r>
    </w:p>
    <w:p w:rsidR="001951C1" w:rsidRDefault="001951C1" w:rsidP="001951C1">
      <w:pPr>
        <w:pStyle w:val="libNormal"/>
        <w:rPr>
          <w:rtl/>
        </w:rPr>
      </w:pPr>
      <w:r>
        <w:rPr>
          <w:rtl/>
        </w:rPr>
        <w:t>مردم هنگام غذا خوردن چند گروهند</w:t>
      </w:r>
      <w:r w:rsidR="003878F1">
        <w:rPr>
          <w:rtl/>
        </w:rPr>
        <w:t xml:space="preserve"> : </w:t>
      </w:r>
    </w:p>
    <w:p w:rsidR="001951C1" w:rsidRDefault="001951C1" w:rsidP="001951C1">
      <w:pPr>
        <w:pStyle w:val="libNormal"/>
        <w:rPr>
          <w:rtl/>
        </w:rPr>
      </w:pPr>
      <w:r>
        <w:rPr>
          <w:rtl/>
        </w:rPr>
        <w:lastRenderedPageBreak/>
        <w:t>گروهى در آن با ديده بصيرت و پند گرفتن مى نگرند</w:t>
      </w:r>
      <w:r w:rsidR="00CC6A25">
        <w:rPr>
          <w:rtl/>
        </w:rPr>
        <w:t xml:space="preserve">، </w:t>
      </w:r>
      <w:r>
        <w:rPr>
          <w:rtl/>
        </w:rPr>
        <w:t>و در عجائب صنع او و چگونگى ارتباط وجود حيوانات با آن و كيفيت اسباب چينى خداوند براى آنها و آفرينش شهوتى كه باعث آن است و خلقت آلات مسخر اين شهوت و امثال اينها نظر مى كنند</w:t>
      </w:r>
      <w:r w:rsidR="00CC6A25">
        <w:rPr>
          <w:rtl/>
        </w:rPr>
        <w:t xml:space="preserve">، </w:t>
      </w:r>
      <w:r>
        <w:rPr>
          <w:rtl/>
        </w:rPr>
        <w:t>و اينها خردمندانند</w:t>
      </w:r>
      <w:r w:rsidR="00CC6A25">
        <w:rPr>
          <w:rtl/>
        </w:rPr>
        <w:t xml:space="preserve">. </w:t>
      </w:r>
    </w:p>
    <w:p w:rsidR="001951C1" w:rsidRDefault="001951C1" w:rsidP="001951C1">
      <w:pPr>
        <w:pStyle w:val="libNormal"/>
        <w:rPr>
          <w:rtl/>
        </w:rPr>
      </w:pPr>
      <w:r>
        <w:rPr>
          <w:rtl/>
        </w:rPr>
        <w:t>و گروهى در طعام به چشم خشم و كراهت مى نگرند</w:t>
      </w:r>
      <w:r w:rsidR="00CC6A25">
        <w:rPr>
          <w:rtl/>
        </w:rPr>
        <w:t xml:space="preserve">، </w:t>
      </w:r>
      <w:r>
        <w:rPr>
          <w:rtl/>
        </w:rPr>
        <w:t>و از جنبه ضرورت و حاجت خويش به آن نظر مى كنند</w:t>
      </w:r>
      <w:r w:rsidR="00CC6A25">
        <w:rPr>
          <w:rtl/>
        </w:rPr>
        <w:t xml:space="preserve">، </w:t>
      </w:r>
      <w:r>
        <w:rPr>
          <w:rtl/>
        </w:rPr>
        <w:t>و آرزو دارند كه كاش ‍ به آن محتاج نبودند</w:t>
      </w:r>
      <w:r w:rsidR="00CC6A25">
        <w:rPr>
          <w:rtl/>
        </w:rPr>
        <w:t xml:space="preserve">، </w:t>
      </w:r>
      <w:r>
        <w:rPr>
          <w:rtl/>
        </w:rPr>
        <w:t>و مقهور و مسخر شهوت آن نمى شدند</w:t>
      </w:r>
      <w:r w:rsidR="00CC6A25">
        <w:rPr>
          <w:rtl/>
        </w:rPr>
        <w:t xml:space="preserve">، </w:t>
      </w:r>
      <w:r>
        <w:rPr>
          <w:rtl/>
        </w:rPr>
        <w:t>و اينان زاهدانند</w:t>
      </w:r>
      <w:r w:rsidR="00CC6A25">
        <w:rPr>
          <w:rtl/>
        </w:rPr>
        <w:t xml:space="preserve">. </w:t>
      </w:r>
    </w:p>
    <w:p w:rsidR="001951C1" w:rsidRDefault="001951C1" w:rsidP="001951C1">
      <w:pPr>
        <w:pStyle w:val="libNormal"/>
        <w:rPr>
          <w:rtl/>
        </w:rPr>
      </w:pPr>
      <w:r>
        <w:rPr>
          <w:rtl/>
        </w:rPr>
        <w:t>و گروهى آفريننده آن را در آن مى بينند و صنع صانع را مشاهده مى كنند</w:t>
      </w:r>
      <w:r w:rsidR="00CC6A25">
        <w:rPr>
          <w:rtl/>
        </w:rPr>
        <w:t xml:space="preserve">، </w:t>
      </w:r>
      <w:r>
        <w:rPr>
          <w:rtl/>
        </w:rPr>
        <w:t>و به فهم صفات خالق ترقى مى كنند</w:t>
      </w:r>
      <w:r w:rsidR="00CC6A25">
        <w:rPr>
          <w:rtl/>
        </w:rPr>
        <w:t xml:space="preserve">، </w:t>
      </w:r>
      <w:r>
        <w:rPr>
          <w:rtl/>
        </w:rPr>
        <w:t>از اين حيث كه هر معلولى اثرى است از علت</w:t>
      </w:r>
      <w:r w:rsidR="00CC6A25">
        <w:rPr>
          <w:rtl/>
        </w:rPr>
        <w:t xml:space="preserve">، </w:t>
      </w:r>
      <w:r>
        <w:rPr>
          <w:rtl/>
        </w:rPr>
        <w:t>و تراوشى است از تراوشهاى ذات و صفات او</w:t>
      </w:r>
      <w:r w:rsidR="00CC6A25">
        <w:rPr>
          <w:rtl/>
        </w:rPr>
        <w:t xml:space="preserve">، </w:t>
      </w:r>
      <w:r>
        <w:rPr>
          <w:rtl/>
        </w:rPr>
        <w:t>پس مشاهده طعام ياد آور علت است</w:t>
      </w:r>
      <w:r w:rsidR="00CC6A25">
        <w:rPr>
          <w:rtl/>
        </w:rPr>
        <w:t xml:space="preserve">، </w:t>
      </w:r>
      <w:r>
        <w:rPr>
          <w:rtl/>
        </w:rPr>
        <w:t xml:space="preserve">بلكه تفكر و </w:t>
      </w:r>
      <w:r w:rsidR="00E87306">
        <w:rPr>
          <w:rtl/>
        </w:rPr>
        <w:t>تأمل</w:t>
      </w:r>
      <w:r>
        <w:rPr>
          <w:rtl/>
        </w:rPr>
        <w:t xml:space="preserve"> تو را به آنجا رهنمون مى شود كه هر ذره اى كه از ذرات عالم ببينى بر پروردگار و آفريدگار دلالت دارد و حضور و ظهور او در نزد تو و توجه و نزديكى او به تو شديدتر و قويتر است از دلالت مشاهده تو بدن زيد و صورت وى و حركات و سكنات وى را بر وجود و حضور وى در نزد تو</w:t>
      </w:r>
      <w:r w:rsidR="00CC6A25">
        <w:rPr>
          <w:rtl/>
        </w:rPr>
        <w:t xml:space="preserve">، </w:t>
      </w:r>
      <w:r>
        <w:rPr>
          <w:rtl/>
        </w:rPr>
        <w:t>و راز اين مطلب روشن و آشكار است</w:t>
      </w:r>
      <w:r w:rsidR="00CC6A25">
        <w:rPr>
          <w:rtl/>
        </w:rPr>
        <w:t xml:space="preserve">. </w:t>
      </w:r>
      <w:r>
        <w:rPr>
          <w:rtl/>
        </w:rPr>
        <w:t>و اينان كه صانع را در هر مصنوعى و خالق را در هر مخلوقى مشاهده مى كنند عارفان دوستدارند</w:t>
      </w:r>
      <w:r w:rsidR="00CC6A25">
        <w:rPr>
          <w:rtl/>
        </w:rPr>
        <w:t xml:space="preserve">، </w:t>
      </w:r>
      <w:r>
        <w:rPr>
          <w:rtl/>
        </w:rPr>
        <w:t>زيرا دوستدار</w:t>
      </w:r>
      <w:r w:rsidR="00CC6A25">
        <w:rPr>
          <w:rtl/>
        </w:rPr>
        <w:t xml:space="preserve"> (</w:t>
      </w:r>
      <w:r>
        <w:rPr>
          <w:rtl/>
        </w:rPr>
        <w:t>محب) وقتى صنعت و آثار محبوب و آنچه را كه منسوب به اوست مى بيند دلش مشغول محبوب مى شود</w:t>
      </w:r>
      <w:r w:rsidR="00CC6A25">
        <w:rPr>
          <w:rtl/>
        </w:rPr>
        <w:t xml:space="preserve">، </w:t>
      </w:r>
      <w:r>
        <w:rPr>
          <w:rtl/>
        </w:rPr>
        <w:t>و هر چه از موجودات كه بنده از نظر بگذراند همانا صنع خداى تعالى است</w:t>
      </w:r>
      <w:r w:rsidR="00CC6A25">
        <w:rPr>
          <w:rtl/>
        </w:rPr>
        <w:t xml:space="preserve">، </w:t>
      </w:r>
      <w:r>
        <w:rPr>
          <w:rtl/>
        </w:rPr>
        <w:t>پس نظرى كه از آن به صانع پى ببرد ميدان و جولانگاهى است كه درهاى ملكوت را براى او مى گشايد</w:t>
      </w:r>
      <w:r w:rsidR="00CC6A25">
        <w:rPr>
          <w:rtl/>
        </w:rPr>
        <w:t xml:space="preserve">. </w:t>
      </w:r>
    </w:p>
    <w:p w:rsidR="001951C1" w:rsidRDefault="001951C1" w:rsidP="001951C1">
      <w:pPr>
        <w:pStyle w:val="libNormal"/>
        <w:rPr>
          <w:rtl/>
        </w:rPr>
      </w:pPr>
      <w:r>
        <w:rPr>
          <w:rtl/>
        </w:rPr>
        <w:t>و گروهى كه در طعام به چشم آز و شهوت مى نگرند</w:t>
      </w:r>
      <w:r w:rsidR="00CC6A25">
        <w:rPr>
          <w:rtl/>
        </w:rPr>
        <w:t xml:space="preserve">، </w:t>
      </w:r>
      <w:r>
        <w:rPr>
          <w:rtl/>
        </w:rPr>
        <w:t>و انديشه شان همه اين است كه موافق ميل و شهوتشان و لذيذتر و خوشتر به ذائقه شان باشد</w:t>
      </w:r>
      <w:r w:rsidR="00CC6A25">
        <w:rPr>
          <w:rtl/>
        </w:rPr>
        <w:t xml:space="preserve">، </w:t>
      </w:r>
      <w:r>
        <w:rPr>
          <w:rtl/>
        </w:rPr>
        <w:t xml:space="preserve">و از </w:t>
      </w:r>
      <w:r>
        <w:rPr>
          <w:rtl/>
        </w:rPr>
        <w:lastRenderedPageBreak/>
        <w:t>اينرو اگر موافق ميل و شهوتشان نباشد به بدگوئى از آن مى پردازند</w:t>
      </w:r>
      <w:r w:rsidR="00CC6A25">
        <w:rPr>
          <w:rtl/>
        </w:rPr>
        <w:t xml:space="preserve">، </w:t>
      </w:r>
      <w:r>
        <w:rPr>
          <w:rtl/>
        </w:rPr>
        <w:t>و اين حال بيشتر اهل دنياست</w:t>
      </w:r>
      <w:r w:rsidR="00CC6A25">
        <w:rPr>
          <w:rtl/>
        </w:rPr>
        <w:t xml:space="preserve">. </w:t>
      </w:r>
    </w:p>
    <w:p w:rsidR="001951C1" w:rsidRDefault="001951C1" w:rsidP="001951C1">
      <w:pPr>
        <w:pStyle w:val="libNormal"/>
        <w:rPr>
          <w:rtl/>
        </w:rPr>
      </w:pPr>
      <w:r>
        <w:rPr>
          <w:rtl/>
        </w:rPr>
        <w:t>سوم - يعنى سومين مقام مرابطه و اعمال آن - محاسبه بعد از عمل است</w:t>
      </w:r>
      <w:r w:rsidR="00CC6A25">
        <w:rPr>
          <w:rtl/>
        </w:rPr>
        <w:t xml:space="preserve">. </w:t>
      </w:r>
      <w:r>
        <w:rPr>
          <w:rtl/>
        </w:rPr>
        <w:t>بنده همچنانكه در اول هر روز وقتى را معين مى سازد تا با نفس بر سبيل سفارش به حق شرط و عهد كند بايد در آخر هر روز وقتى را براى محاسبه نفس درباره وصيتهاى اول روز معين كند</w:t>
      </w:r>
      <w:r w:rsidR="00CC6A25">
        <w:rPr>
          <w:rtl/>
        </w:rPr>
        <w:t xml:space="preserve">، </w:t>
      </w:r>
      <w:r>
        <w:rPr>
          <w:rtl/>
        </w:rPr>
        <w:t>و حساب همه حركات و سكنات را از آن باز خواهد</w:t>
      </w:r>
      <w:r w:rsidR="00CC6A25">
        <w:rPr>
          <w:rtl/>
        </w:rPr>
        <w:t xml:space="preserve">، </w:t>
      </w:r>
      <w:r>
        <w:rPr>
          <w:rtl/>
        </w:rPr>
        <w:t>همچنانكه تاجران در آخر هر سالى با شركاى خود چنين مى كنند</w:t>
      </w:r>
      <w:r w:rsidR="00CC6A25">
        <w:rPr>
          <w:rtl/>
        </w:rPr>
        <w:t xml:space="preserve">. </w:t>
      </w:r>
      <w:r>
        <w:rPr>
          <w:rtl/>
        </w:rPr>
        <w:t>و اين امرى است كه بر هر كه سالك راه آخرت و معتقد به حساب روز قيامت باشد لازم است</w:t>
      </w:r>
      <w:r w:rsidR="00CC6A25">
        <w:rPr>
          <w:rtl/>
        </w:rPr>
        <w:t xml:space="preserve">. </w:t>
      </w:r>
      <w:r>
        <w:rPr>
          <w:rtl/>
        </w:rPr>
        <w:t>و در اخبار وارد شده است كه</w:t>
      </w:r>
      <w:r w:rsidR="003878F1">
        <w:rPr>
          <w:rtl/>
        </w:rPr>
        <w:t xml:space="preserve"> : </w:t>
      </w:r>
      <w:r>
        <w:rPr>
          <w:rtl/>
        </w:rPr>
        <w:t>عاقل بايد در شبانه روز چهار وقت داشته باشد</w:t>
      </w:r>
      <w:r w:rsidR="003878F1">
        <w:rPr>
          <w:rtl/>
        </w:rPr>
        <w:t xml:space="preserve"> : </w:t>
      </w:r>
    </w:p>
    <w:p w:rsidR="001951C1" w:rsidRDefault="001951C1" w:rsidP="001951C1">
      <w:pPr>
        <w:pStyle w:val="libNormal"/>
        <w:rPr>
          <w:rtl/>
        </w:rPr>
      </w:pPr>
      <w:r>
        <w:rPr>
          <w:rtl/>
        </w:rPr>
        <w:t>وقتى كه با پروردگار خود خلوت و مناجات كند</w:t>
      </w:r>
      <w:r w:rsidR="00CC6A25">
        <w:rPr>
          <w:rtl/>
        </w:rPr>
        <w:t xml:space="preserve">، </w:t>
      </w:r>
      <w:r>
        <w:rPr>
          <w:rtl/>
        </w:rPr>
        <w:t>و وقتى كه در آن به حساب نفس خود برسد</w:t>
      </w:r>
      <w:r w:rsidR="00CC6A25">
        <w:rPr>
          <w:rtl/>
        </w:rPr>
        <w:t xml:space="preserve">، </w:t>
      </w:r>
      <w:r>
        <w:rPr>
          <w:rtl/>
        </w:rPr>
        <w:t>و وقتى كه در صنع خدا تفكر كند</w:t>
      </w:r>
      <w:r w:rsidR="00CC6A25">
        <w:rPr>
          <w:rtl/>
        </w:rPr>
        <w:t xml:space="preserve">، </w:t>
      </w:r>
      <w:r>
        <w:rPr>
          <w:rtl/>
        </w:rPr>
        <w:t>و وقتى كه مشغول خوردن و آشاميدن باشد</w:t>
      </w:r>
      <w:r w:rsidR="00CC6A25">
        <w:rPr>
          <w:rtl/>
        </w:rPr>
        <w:t xml:space="preserve">. </w:t>
      </w:r>
    </w:p>
    <w:p w:rsidR="001951C1" w:rsidRDefault="001951C1" w:rsidP="001951C1">
      <w:pPr>
        <w:pStyle w:val="libNormal"/>
        <w:rPr>
          <w:rtl/>
        </w:rPr>
      </w:pPr>
      <w:r>
        <w:rPr>
          <w:rtl/>
        </w:rPr>
        <w:t>و از اينرو بيمناكان صدر اول و گذشتگان صالح ما در محاسبه نفس ‍ نهايت سعى و اهتمام داشته اند به نحوى كه اين را از طاعات واجبه خود شمرده اند</w:t>
      </w:r>
      <w:r w:rsidR="00CC6A25">
        <w:rPr>
          <w:rtl/>
        </w:rPr>
        <w:t xml:space="preserve">، </w:t>
      </w:r>
      <w:r>
        <w:rPr>
          <w:rtl/>
        </w:rPr>
        <w:t>و در محاسبه نفس خويش از پادشاه ستمگر شديدتر و از شريك بخيل سختگيرتر بوده اند</w:t>
      </w:r>
      <w:r w:rsidR="00CC6A25">
        <w:rPr>
          <w:rtl/>
        </w:rPr>
        <w:t xml:space="preserve">، </w:t>
      </w:r>
      <w:r>
        <w:rPr>
          <w:rtl/>
        </w:rPr>
        <w:t>و چنين مى دانستند كه بنده از اهل تقوى و ورع نخواهد بود تا محاسبه نفس خود را از محاسبه شريك خود دقيقتر انجام دهد</w:t>
      </w:r>
      <w:r w:rsidR="00CC6A25">
        <w:rPr>
          <w:rtl/>
        </w:rPr>
        <w:t xml:space="preserve">. </w:t>
      </w:r>
      <w:r>
        <w:rPr>
          <w:rtl/>
        </w:rPr>
        <w:t>و كسى كه محاسبه نفس ‍ نكند يا كم عقلى احمق است يا به روز حساب اعتقاد ندارد</w:t>
      </w:r>
      <w:r w:rsidR="00CC6A25">
        <w:rPr>
          <w:rtl/>
        </w:rPr>
        <w:t xml:space="preserve">، </w:t>
      </w:r>
      <w:r>
        <w:rPr>
          <w:rtl/>
        </w:rPr>
        <w:t>زيرا عاقلى كه معتقد به اهوال و شدايد روز قيامت و خجلت و شرمسارى و رسوائى آن است وقتى دانست كه محاسبه نفس در دنيا آن را ساقط يا سبكتر مى كند چگونه براى او جايز است كه آن را ترك نمايد؟</w:t>
      </w:r>
    </w:p>
    <w:p w:rsidR="001951C1" w:rsidRDefault="001951C1" w:rsidP="001951C1">
      <w:pPr>
        <w:pStyle w:val="libNormal"/>
        <w:rPr>
          <w:rtl/>
        </w:rPr>
      </w:pPr>
      <w:r>
        <w:rPr>
          <w:rtl/>
        </w:rPr>
        <w:lastRenderedPageBreak/>
        <w:t>اما كيفيت محاسبه نفس اين است كه</w:t>
      </w:r>
      <w:r w:rsidR="003878F1">
        <w:rPr>
          <w:rtl/>
        </w:rPr>
        <w:t xml:space="preserve"> : </w:t>
      </w:r>
      <w:r>
        <w:rPr>
          <w:rtl/>
        </w:rPr>
        <w:t>ابتدا از نفس خود محاسبه واجبات را كه به منزله سرمايه اوست بجويد</w:t>
      </w:r>
      <w:r w:rsidR="00CC6A25">
        <w:rPr>
          <w:rtl/>
        </w:rPr>
        <w:t xml:space="preserve">، </w:t>
      </w:r>
      <w:r>
        <w:rPr>
          <w:rtl/>
        </w:rPr>
        <w:t>پس اگر همه آنها را درست ادا كرده شكر خدا را بجا آورد و نفس را بر مثل آن ترغيب نمايد</w:t>
      </w:r>
      <w:r w:rsidR="00CC6A25">
        <w:rPr>
          <w:rtl/>
        </w:rPr>
        <w:t xml:space="preserve">، </w:t>
      </w:r>
      <w:r>
        <w:rPr>
          <w:rtl/>
        </w:rPr>
        <w:t>و اگر چيزى از آنها را ترك كرده از او قضاى آن را مطالبه كند</w:t>
      </w:r>
      <w:r w:rsidR="00CC6A25">
        <w:rPr>
          <w:rtl/>
        </w:rPr>
        <w:t xml:space="preserve">، </w:t>
      </w:r>
      <w:r>
        <w:rPr>
          <w:rtl/>
        </w:rPr>
        <w:t>و اگر آنها را ناقص بجا آورده او را مجبور كند كه نوافل را نيز بجا آورد</w:t>
      </w:r>
      <w:r w:rsidR="00CC6A25">
        <w:rPr>
          <w:rtl/>
        </w:rPr>
        <w:t xml:space="preserve">، </w:t>
      </w:r>
      <w:r>
        <w:rPr>
          <w:rtl/>
        </w:rPr>
        <w:t>و اگر مرتكب گناهى شده در مقام نكوهش و عتاب آن برآيد و آن را به عذاب افكند و زجر كند</w:t>
      </w:r>
      <w:r w:rsidR="00CC6A25">
        <w:rPr>
          <w:rtl/>
        </w:rPr>
        <w:t xml:space="preserve">، </w:t>
      </w:r>
      <w:r>
        <w:rPr>
          <w:rtl/>
        </w:rPr>
        <w:t>و تلافى و تدارك آنچه را كه كوتاهى كرده مطالبه نمايد</w:t>
      </w:r>
      <w:r w:rsidR="00CC6A25">
        <w:rPr>
          <w:rtl/>
        </w:rPr>
        <w:t xml:space="preserve">، </w:t>
      </w:r>
      <w:r>
        <w:rPr>
          <w:rtl/>
        </w:rPr>
        <w:t>همچنانكه تاجر با شريك خود چنين مى كند</w:t>
      </w:r>
      <w:r w:rsidR="00CC6A25">
        <w:rPr>
          <w:rtl/>
        </w:rPr>
        <w:t xml:space="preserve">. </w:t>
      </w:r>
      <w:r>
        <w:rPr>
          <w:rtl/>
        </w:rPr>
        <w:t>و همانطور كه در حساب دنيا براى حبه و قيراط و چيزهاى اندك دقت و تفتيش مى كند و افزايش و كاهش را مورد توجه قرار مى دهد كه مغبون نگردد همچنين بايد از افعال نفس تفتيش كند و بر آن تنگ بگيرد و از حيله و مكر آن احتياط نمايد زيرا مكر و خدعه نفس بسيار است</w:t>
      </w:r>
      <w:r w:rsidR="00CC6A25">
        <w:rPr>
          <w:rtl/>
        </w:rPr>
        <w:t xml:space="preserve">، </w:t>
      </w:r>
      <w:r>
        <w:rPr>
          <w:rtl/>
        </w:rPr>
        <w:t>پس بايد جواب درست از همه گفتار روز خود مطالبه كند</w:t>
      </w:r>
      <w:r w:rsidR="00CC6A25">
        <w:rPr>
          <w:rtl/>
        </w:rPr>
        <w:t xml:space="preserve">، </w:t>
      </w:r>
      <w:r>
        <w:rPr>
          <w:rtl/>
        </w:rPr>
        <w:t>و پيش از آنكه در صحراى قيامت ديگرى به حساب او برسد خود به حساب خويش برسد</w:t>
      </w:r>
      <w:r w:rsidR="00CC6A25">
        <w:rPr>
          <w:rtl/>
        </w:rPr>
        <w:t xml:space="preserve">، </w:t>
      </w:r>
      <w:r>
        <w:rPr>
          <w:rtl/>
        </w:rPr>
        <w:t>سپس از جميع كردار و حالات خود</w:t>
      </w:r>
      <w:r w:rsidR="00CC6A25">
        <w:rPr>
          <w:rtl/>
        </w:rPr>
        <w:t xml:space="preserve">، </w:t>
      </w:r>
      <w:r>
        <w:rPr>
          <w:rtl/>
        </w:rPr>
        <w:t>از نگاه كردن و ايستادن و نشستن و خوابيدن و خوردن و آشاميدن حتى از سكوت و سكون خود كه چرا ساكت و ساكن شد</w:t>
      </w:r>
      <w:r w:rsidR="00CC6A25">
        <w:rPr>
          <w:rtl/>
        </w:rPr>
        <w:t xml:space="preserve">، </w:t>
      </w:r>
      <w:r>
        <w:rPr>
          <w:rtl/>
        </w:rPr>
        <w:t>سؤ ال كند و از خواطر و افكار و صفات نفسانى و اخلاق درونى خويش ‍ بپرسد</w:t>
      </w:r>
      <w:r w:rsidR="00CC6A25">
        <w:rPr>
          <w:rtl/>
        </w:rPr>
        <w:t xml:space="preserve">. </w:t>
      </w:r>
    </w:p>
    <w:p w:rsidR="001951C1" w:rsidRDefault="001951C1" w:rsidP="001951C1">
      <w:pPr>
        <w:pStyle w:val="libNormal"/>
        <w:rPr>
          <w:rtl/>
        </w:rPr>
      </w:pPr>
      <w:r>
        <w:rPr>
          <w:rtl/>
        </w:rPr>
        <w:t>پس اگر از عهده جواب اين همه بر آمد به طورى كه در جميع آن حق را ادا كرده و چيزى از واجبات را ترك نكرده و مرتكب گناهى نشده باشد</w:t>
      </w:r>
      <w:r w:rsidR="003878F1">
        <w:rPr>
          <w:rtl/>
        </w:rPr>
        <w:t xml:space="preserve"> : </w:t>
      </w:r>
      <w:r>
        <w:rPr>
          <w:rtl/>
        </w:rPr>
        <w:t>از حساب آن روز آسوده و فارغ است و چيزى باقى ندارد</w:t>
      </w:r>
      <w:r w:rsidR="00CC6A25">
        <w:rPr>
          <w:rtl/>
        </w:rPr>
        <w:t xml:space="preserve">، </w:t>
      </w:r>
      <w:r>
        <w:rPr>
          <w:rtl/>
        </w:rPr>
        <w:t>و اگر در بعضى كوتاهى كرده</w:t>
      </w:r>
      <w:r w:rsidR="00CC6A25">
        <w:rPr>
          <w:rtl/>
        </w:rPr>
        <w:t xml:space="preserve">، </w:t>
      </w:r>
      <w:r>
        <w:rPr>
          <w:rtl/>
        </w:rPr>
        <w:t>آنچه را ادا كرده حساب كند و باقى را در دل خود ثبت نمايد همچنانكه تاجر باقى را بر شريك خود در دل و در دفتر حساب ثبت مى كند</w:t>
      </w:r>
      <w:r w:rsidR="00CC6A25">
        <w:rPr>
          <w:rtl/>
        </w:rPr>
        <w:t xml:space="preserve">. </w:t>
      </w:r>
      <w:r>
        <w:rPr>
          <w:rtl/>
        </w:rPr>
        <w:t>آنگاه نفس وامدارى است كه بايد از او مطالبه ديون كرد</w:t>
      </w:r>
      <w:r w:rsidR="00CC6A25">
        <w:rPr>
          <w:rtl/>
        </w:rPr>
        <w:t xml:space="preserve">، </w:t>
      </w:r>
      <w:r>
        <w:rPr>
          <w:rtl/>
        </w:rPr>
        <w:t xml:space="preserve">بعضى را به گرفتن </w:t>
      </w:r>
      <w:r>
        <w:rPr>
          <w:rtl/>
        </w:rPr>
        <w:lastRenderedPageBreak/>
        <w:t>غرامت و ضمانت و برخى را به بر گرداندن عين آن و بعضى را به عقوبت كردن</w:t>
      </w:r>
      <w:r w:rsidR="00CC6A25">
        <w:rPr>
          <w:rtl/>
        </w:rPr>
        <w:t xml:space="preserve">، </w:t>
      </w:r>
      <w:r>
        <w:rPr>
          <w:rtl/>
        </w:rPr>
        <w:t>و اين همه ممكن نيست مگر بعد از حسابرسى و تشخيص اينكه چه حق واجبى بر عهده اوست كه ادا نكرده</w:t>
      </w:r>
      <w:r w:rsidR="00CC6A25">
        <w:rPr>
          <w:rtl/>
        </w:rPr>
        <w:t xml:space="preserve">، </w:t>
      </w:r>
      <w:r>
        <w:rPr>
          <w:rtl/>
        </w:rPr>
        <w:t>و بعد از تحقق اين بايد به مطالبه و تمام گرفتن آن حق پردازد</w:t>
      </w:r>
      <w:r w:rsidR="00CC6A25">
        <w:rPr>
          <w:rtl/>
        </w:rPr>
        <w:t xml:space="preserve">. </w:t>
      </w:r>
    </w:p>
    <w:p w:rsidR="001951C1" w:rsidRDefault="001951C1" w:rsidP="001951C1">
      <w:pPr>
        <w:pStyle w:val="libNormal"/>
        <w:rPr>
          <w:rtl/>
        </w:rPr>
      </w:pPr>
      <w:r>
        <w:rPr>
          <w:rtl/>
        </w:rPr>
        <w:t>چهارم - و آن آخرين مقامات و اعمال مرابطه است - معاتبه نفس ‍ يعنى عتاب و سرزنش و عذاب و عقاب كردن آن است</w:t>
      </w:r>
      <w:r w:rsidR="00CC6A25">
        <w:rPr>
          <w:rtl/>
        </w:rPr>
        <w:t xml:space="preserve">، </w:t>
      </w:r>
      <w:r>
        <w:rPr>
          <w:rtl/>
        </w:rPr>
        <w:t>و كوشش در وادار ساختن آن به طاعات دشوار و رياضتهاى سخت است</w:t>
      </w:r>
      <w:r w:rsidR="00CC6A25">
        <w:rPr>
          <w:rtl/>
        </w:rPr>
        <w:t xml:space="preserve">. </w:t>
      </w:r>
      <w:r>
        <w:rPr>
          <w:rtl/>
        </w:rPr>
        <w:t>پس ‍ وقتى به محاسبه نفس پرداخت و آن را در اعمال خيانتكار و مرتكب معاصى و مقصر در حقوق خداوند يافت و در فضائل سست و مانده و بيكاره ديد سزاوار نيست كه سهل انگارى كند و آن را مهمل گذارد</w:t>
      </w:r>
      <w:r w:rsidR="00CC6A25">
        <w:rPr>
          <w:rtl/>
        </w:rPr>
        <w:t xml:space="preserve">، </w:t>
      </w:r>
      <w:r>
        <w:rPr>
          <w:rtl/>
        </w:rPr>
        <w:t>زيرا اين باعث نزديكى و آميزش آن به گناهان مى شود</w:t>
      </w:r>
      <w:r w:rsidR="00CC6A25">
        <w:rPr>
          <w:rtl/>
        </w:rPr>
        <w:t xml:space="preserve">، </w:t>
      </w:r>
      <w:r>
        <w:rPr>
          <w:rtl/>
        </w:rPr>
        <w:t>و چنان با معاصى انس خواهد گرفت كه باز گرفتنش از آنها سخت دشوار خواهد بود</w:t>
      </w:r>
      <w:r w:rsidR="00CC6A25">
        <w:rPr>
          <w:rtl/>
        </w:rPr>
        <w:t xml:space="preserve">. </w:t>
      </w:r>
    </w:p>
    <w:p w:rsidR="001951C1" w:rsidRDefault="001951C1" w:rsidP="001951C1">
      <w:pPr>
        <w:pStyle w:val="libNormal"/>
        <w:rPr>
          <w:rtl/>
        </w:rPr>
      </w:pPr>
      <w:r>
        <w:rPr>
          <w:rtl/>
        </w:rPr>
        <w:t>پس عاقل بايد ابتدا در مقام عتاب نفس برآيد و بگويد</w:t>
      </w:r>
      <w:r w:rsidR="003878F1">
        <w:rPr>
          <w:rtl/>
        </w:rPr>
        <w:t xml:space="preserve"> : </w:t>
      </w:r>
      <w:r>
        <w:rPr>
          <w:rtl/>
        </w:rPr>
        <w:t>اف بر تو اى نفس !</w:t>
      </w:r>
    </w:p>
    <w:p w:rsidR="001951C1" w:rsidRDefault="001951C1" w:rsidP="001951C1">
      <w:pPr>
        <w:pStyle w:val="libNormal"/>
        <w:rPr>
          <w:rtl/>
        </w:rPr>
      </w:pPr>
      <w:r>
        <w:rPr>
          <w:rtl/>
        </w:rPr>
        <w:t>مرا هلاك ساختى و بزودى در جهنم با شياطين و اشرار معذب خواهى بود</w:t>
      </w:r>
      <w:r w:rsidR="00CC6A25">
        <w:rPr>
          <w:rtl/>
        </w:rPr>
        <w:t xml:space="preserve">، </w:t>
      </w:r>
      <w:r>
        <w:rPr>
          <w:rtl/>
        </w:rPr>
        <w:t>اى نفس اماره خبيث ! آيا شرم نمى كنى و از عيب خود باز نمى ايستى ؟ ! چقدر جاهل و احمقى ! آيا نمى دانى كه پيش روى تو بهشت و دوزخ آماده است و بزودى در يكى از اين دو منزل خواهى بود؟ تو را با خنده و شادى و با لهو و عصيان چكار؟ نمى دانى كه ناگاه مرگ بى خبر مى رسد</w:t>
      </w:r>
      <w:r w:rsidR="00CC6A25">
        <w:rPr>
          <w:rtl/>
        </w:rPr>
        <w:t xml:space="preserve">، </w:t>
      </w:r>
      <w:r>
        <w:rPr>
          <w:rtl/>
        </w:rPr>
        <w:t>و از هر چيز به تو نزديكتر است ؟ تو را چه افتاده است كه آماده آن نمى شوى ؟ آيا از جبار آسمانها و زمين نمى ترسى</w:t>
      </w:r>
      <w:r w:rsidR="00CC6A25">
        <w:rPr>
          <w:rtl/>
        </w:rPr>
        <w:t xml:space="preserve">، </w:t>
      </w:r>
      <w:r>
        <w:rPr>
          <w:rtl/>
        </w:rPr>
        <w:t>و از او شرم ندارى ؟ در حضور او معصيت مى كنى و مى دانى كه مطلع و آگاه است ؟ ! واى بر تو اى نفس ! جراتى كه بر معصيت خدا دارى اگر براى اين است كه معتقدى او تو را نمى بيند كافرى</w:t>
      </w:r>
      <w:r w:rsidR="00CC6A25">
        <w:rPr>
          <w:rtl/>
        </w:rPr>
        <w:t xml:space="preserve">، </w:t>
      </w:r>
      <w:r>
        <w:rPr>
          <w:rtl/>
        </w:rPr>
        <w:t xml:space="preserve">و اگر مى </w:t>
      </w:r>
      <w:r>
        <w:rPr>
          <w:rtl/>
        </w:rPr>
        <w:lastRenderedPageBreak/>
        <w:t>دانى كه او مطلع است چقدر بى شرم و منافقى و ادعاى باطل دارى ! كه با زبان خود مدعى ايمانى و حال آنكه آثار نفاق بر تو آشكار است ! از خواب خود بيدار شو و احتياط از دست مده ! اگر يهوديى تو را خبر دهد كه آن غذاى لذيذ به تو زيان مى رساند آن را ترك مى كنى ! و اگر كودكى تو را خبر دهد كه عقرب در جامه تست آن را از خود دور مى كنى ! پس سخن خدا و گفتار پيامبران صاحب معجزات و قول اولياء و حكماء و علماء تاثيرش در نزد تو از قول يهودى يا طفلى كمتر است ؟ !</w:t>
      </w:r>
      <w:r w:rsidR="00CC6A25">
        <w:rPr>
          <w:rtl/>
        </w:rPr>
        <w:t xml:space="preserve">... </w:t>
      </w:r>
      <w:r>
        <w:rPr>
          <w:rtl/>
        </w:rPr>
        <w:t>و امثال اين مواعظ و توبيخها و سرزنشها را با نفس خود تكرار كند</w:t>
      </w:r>
      <w:r w:rsidR="00CC6A25">
        <w:rPr>
          <w:rtl/>
        </w:rPr>
        <w:t xml:space="preserve">، </w:t>
      </w:r>
      <w:r>
        <w:rPr>
          <w:rtl/>
        </w:rPr>
        <w:t>و سپس در مقام زجر و تنبيه برآيد و آن را به عبادات سخت و دشوار و تصدق آنچه دوست دارد و به تلافى تقصيرات وادار نمايد</w:t>
      </w:r>
      <w:r w:rsidR="00CC6A25">
        <w:rPr>
          <w:rtl/>
        </w:rPr>
        <w:t xml:space="preserve">، </w:t>
      </w:r>
      <w:r>
        <w:rPr>
          <w:rtl/>
        </w:rPr>
        <w:t>چنانكه اگر لقمه مشتبه به حرام خورده بايد شكم را گرسنگى دهد</w:t>
      </w:r>
      <w:r w:rsidR="00CC6A25">
        <w:rPr>
          <w:rtl/>
        </w:rPr>
        <w:t xml:space="preserve">، </w:t>
      </w:r>
      <w:r>
        <w:rPr>
          <w:rtl/>
        </w:rPr>
        <w:t>و اگر به غير محرم نظر افكنده چشم را به منع نظر تنبيه كند</w:t>
      </w:r>
      <w:r w:rsidR="00CC6A25">
        <w:rPr>
          <w:rtl/>
        </w:rPr>
        <w:t xml:space="preserve">، </w:t>
      </w:r>
      <w:r>
        <w:rPr>
          <w:rtl/>
        </w:rPr>
        <w:t>و اگر زبان به غيبت مسلمانى گشوده آن را مدتى دراز به سكوت و ذكر كيفر دهد</w:t>
      </w:r>
      <w:r w:rsidR="00CC6A25">
        <w:rPr>
          <w:rtl/>
        </w:rPr>
        <w:t xml:space="preserve">، </w:t>
      </w:r>
      <w:r>
        <w:rPr>
          <w:rtl/>
        </w:rPr>
        <w:t>و همچنين هر عضوى از اعضاء خود را وقتى گناهى از آن سرزده به منع خواهشهايش عقوبت كند</w:t>
      </w:r>
      <w:r w:rsidR="00CC6A25">
        <w:rPr>
          <w:rtl/>
        </w:rPr>
        <w:t xml:space="preserve">، </w:t>
      </w:r>
      <w:r>
        <w:rPr>
          <w:rtl/>
        </w:rPr>
        <w:t>و اگر در نمازى سهل انگارى كرده نماز بسيار با شرايط و آداب بجا آورد</w:t>
      </w:r>
      <w:r w:rsidR="00CC6A25">
        <w:rPr>
          <w:rtl/>
        </w:rPr>
        <w:t xml:space="preserve">، </w:t>
      </w:r>
      <w:r>
        <w:rPr>
          <w:rtl/>
        </w:rPr>
        <w:t>و اگر فقيرى را سبك و خوار شمرده برگزيده مال خود را به او بدهد</w:t>
      </w:r>
      <w:r w:rsidR="00CC6A25">
        <w:rPr>
          <w:rtl/>
        </w:rPr>
        <w:t xml:space="preserve">، </w:t>
      </w:r>
      <w:r>
        <w:rPr>
          <w:rtl/>
        </w:rPr>
        <w:t>و همچنين در ديگر گناهان و تقصيرات</w:t>
      </w:r>
      <w:r w:rsidR="00CC6A25">
        <w:rPr>
          <w:rtl/>
        </w:rPr>
        <w:t xml:space="preserve">. </w:t>
      </w:r>
    </w:p>
    <w:p w:rsidR="001951C1" w:rsidRDefault="001951C1" w:rsidP="001951C1">
      <w:pPr>
        <w:pStyle w:val="libNormal"/>
        <w:rPr>
          <w:rtl/>
        </w:rPr>
      </w:pPr>
      <w:r>
        <w:rPr>
          <w:rtl/>
        </w:rPr>
        <w:t>و راه علاج در ملزم و متعهد كردن نفس - بعد از آنكه در عمل كوتاهى كرد - بر اين عقوبتها و وادار نمودن آن بر اين طاعات دشوار و رياضتها</w:t>
      </w:r>
      <w:r w:rsidR="00CC6A25">
        <w:rPr>
          <w:rtl/>
        </w:rPr>
        <w:t xml:space="preserve">، </w:t>
      </w:r>
      <w:r>
        <w:rPr>
          <w:rtl/>
        </w:rPr>
        <w:t>به دو چيز است</w:t>
      </w:r>
      <w:r w:rsidR="003878F1">
        <w:rPr>
          <w:rtl/>
        </w:rPr>
        <w:t xml:space="preserve"> : </w:t>
      </w:r>
    </w:p>
    <w:p w:rsidR="001951C1" w:rsidRDefault="001951C1" w:rsidP="001951C1">
      <w:pPr>
        <w:pStyle w:val="libNormal"/>
        <w:rPr>
          <w:rtl/>
        </w:rPr>
      </w:pPr>
      <w:r>
        <w:rPr>
          <w:rtl/>
        </w:rPr>
        <w:t>اول - ياد آورى اخبارى است كه در فضيلت رياضت نفس و مخالفت با آن و كوشش در طاعت و عبادت و خيرات رسيده است</w:t>
      </w:r>
      <w:r w:rsidR="00CC6A25">
        <w:rPr>
          <w:rtl/>
        </w:rPr>
        <w:t xml:space="preserve">. </w:t>
      </w:r>
    </w:p>
    <w:p w:rsidR="001951C1" w:rsidRDefault="001951C1" w:rsidP="001951C1">
      <w:pPr>
        <w:pStyle w:val="libNormal"/>
        <w:rPr>
          <w:rtl/>
        </w:rPr>
      </w:pPr>
      <w:r>
        <w:rPr>
          <w:rtl/>
        </w:rPr>
        <w:t xml:space="preserve">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lastRenderedPageBreak/>
        <w:t>«خوشا حال بنده اى كه براى خدا با نفس و هوى و هوس خود جهاد كند! و هر كه لشكر هواى خود را بشكند به رضاى خداوند دست يافته</w:t>
      </w:r>
      <w:r w:rsidR="00CC6A25">
        <w:rPr>
          <w:rtl/>
        </w:rPr>
        <w:t xml:space="preserve">، </w:t>
      </w:r>
      <w:r>
        <w:rPr>
          <w:rtl/>
        </w:rPr>
        <w:t>و هر كه عقل او بر نفس اماره اش غالب شود به اينكه به درگاه الهى زارى و فروتنى نمايد و در خدمت و طاعت خداى تعالى بكوشد پس به تحقيق به درجات عالى و فوز عظيم نائل گشته است</w:t>
      </w:r>
      <w:r w:rsidR="00CC6A25">
        <w:rPr>
          <w:rtl/>
        </w:rPr>
        <w:t xml:space="preserve">، </w:t>
      </w:r>
      <w:r>
        <w:rPr>
          <w:rtl/>
        </w:rPr>
        <w:t>و هيچ پرده اى تيره تر و وحشت انگيزتر از نفس و هوى ميان بنده و خداى تعالى نيست</w:t>
      </w:r>
      <w:r w:rsidR="00CC6A25">
        <w:rPr>
          <w:rtl/>
        </w:rPr>
        <w:t xml:space="preserve">، </w:t>
      </w:r>
      <w:r>
        <w:rPr>
          <w:rtl/>
        </w:rPr>
        <w:t>و هيچ سلاح و حربه اى براى قتل و قطع هواى نفس مثل عجز و نياز آوردن به پيشگاه خدا</w:t>
      </w:r>
      <w:r w:rsidR="00CC6A25">
        <w:rPr>
          <w:rtl/>
        </w:rPr>
        <w:t xml:space="preserve">، </w:t>
      </w:r>
      <w:r>
        <w:rPr>
          <w:rtl/>
        </w:rPr>
        <w:t>و خشوع و گرسنگى و تشنگى روز و بيدارى شب نيست</w:t>
      </w:r>
      <w:r w:rsidR="00CC6A25">
        <w:rPr>
          <w:rtl/>
        </w:rPr>
        <w:t xml:space="preserve">، </w:t>
      </w:r>
      <w:r>
        <w:rPr>
          <w:rtl/>
        </w:rPr>
        <w:t>پس اگر كسى چنين كند و بميرد شهيد از دنيا رفته</w:t>
      </w:r>
      <w:r w:rsidR="00CC6A25">
        <w:rPr>
          <w:rtl/>
        </w:rPr>
        <w:t xml:space="preserve">، </w:t>
      </w:r>
      <w:r>
        <w:rPr>
          <w:rtl/>
        </w:rPr>
        <w:t>و اگر زنده بماند و بر اين راه راست باشد عاقبتش ‍ به «رضوان اكبر»</w:t>
      </w:r>
      <w:r w:rsidR="00CC6A25">
        <w:rPr>
          <w:rtl/>
        </w:rPr>
        <w:t xml:space="preserve"> (</w:t>
      </w:r>
      <w:r>
        <w:rPr>
          <w:rtl/>
        </w:rPr>
        <w:t>بالاترين مرتبه بهشت) مى رسد</w:t>
      </w:r>
      <w:r w:rsidR="00CC6A25">
        <w:rPr>
          <w:rtl/>
        </w:rPr>
        <w:t xml:space="preserve">، </w:t>
      </w:r>
      <w:r>
        <w:rPr>
          <w:rtl/>
        </w:rPr>
        <w:t>خداى عز و جل مى فرمايد</w:t>
      </w:r>
      <w:r w:rsidR="003878F1">
        <w:rPr>
          <w:rtl/>
        </w:rPr>
        <w:t xml:space="preserve"> : </w:t>
      </w:r>
    </w:p>
    <w:p w:rsidR="001951C1" w:rsidRDefault="001951C1" w:rsidP="00E87306">
      <w:pPr>
        <w:pStyle w:val="libAie"/>
        <w:rPr>
          <w:rtl/>
        </w:rPr>
      </w:pPr>
      <w:r>
        <w:rPr>
          <w:rtl/>
        </w:rPr>
        <w:t>و الذين جاهدوا فينا لنهدينهم سبلنا و ان الله لمع المحسنين</w:t>
      </w:r>
      <w:r w:rsidR="00E87306">
        <w:rPr>
          <w:rtl/>
        </w:rPr>
        <w:t xml:space="preserve">. </w:t>
      </w:r>
    </w:p>
    <w:p w:rsidR="001951C1" w:rsidRDefault="00CC6A25" w:rsidP="001951C1">
      <w:pPr>
        <w:pStyle w:val="libNormal"/>
        <w:rPr>
          <w:rtl/>
        </w:rPr>
      </w:pPr>
      <w:r>
        <w:rPr>
          <w:rtl/>
        </w:rPr>
        <w:t xml:space="preserve"> (</w:t>
      </w:r>
      <w:r w:rsidR="001951C1">
        <w:rPr>
          <w:rtl/>
        </w:rPr>
        <w:t>عنكبوت</w:t>
      </w:r>
      <w:r>
        <w:rPr>
          <w:rtl/>
        </w:rPr>
        <w:t xml:space="preserve">، </w:t>
      </w:r>
      <w:r w:rsidR="001951C1">
        <w:rPr>
          <w:rtl/>
        </w:rPr>
        <w:t>69)</w:t>
      </w:r>
    </w:p>
    <w:p w:rsidR="001951C1" w:rsidRDefault="001951C1" w:rsidP="001951C1">
      <w:pPr>
        <w:pStyle w:val="libNormal"/>
        <w:rPr>
          <w:rtl/>
        </w:rPr>
      </w:pPr>
      <w:r>
        <w:rPr>
          <w:rtl/>
        </w:rPr>
        <w:t>«و كسانى كه در راه ما مى كوشند هر آينه راههاى خويش بديشان مى نمائيم و خدا با نيكوكاران است»</w:t>
      </w:r>
      <w:r w:rsidR="00CC6A25">
        <w:rPr>
          <w:rtl/>
        </w:rPr>
        <w:t xml:space="preserve">. </w:t>
      </w:r>
    </w:p>
    <w:p w:rsidR="001951C1" w:rsidRDefault="001951C1" w:rsidP="001951C1">
      <w:pPr>
        <w:pStyle w:val="libNormal"/>
        <w:rPr>
          <w:rtl/>
        </w:rPr>
      </w:pPr>
      <w:r>
        <w:rPr>
          <w:rtl/>
        </w:rPr>
        <w:t>و چون كسى را ببينى كه جد و جهد او بيشتر از تو باشد نفس خود را توبيخ و سرزنش كن كه چرا با وجود امكان رسيدن به مراتب عالى در اين مرتبه پست باشى</w:t>
      </w:r>
      <w:r w:rsidR="00CC6A25">
        <w:rPr>
          <w:rtl/>
        </w:rPr>
        <w:t xml:space="preserve">، </w:t>
      </w:r>
      <w:r>
        <w:rPr>
          <w:rtl/>
        </w:rPr>
        <w:t>و زمام امر و عنان نهى را محكم دار</w:t>
      </w:r>
      <w:r w:rsidR="00CC6A25">
        <w:rPr>
          <w:rtl/>
        </w:rPr>
        <w:t xml:space="preserve">، </w:t>
      </w:r>
      <w:r>
        <w:rPr>
          <w:rtl/>
        </w:rPr>
        <w:t>و نفس را بران مانند راندن اسب نجيبى كه گامى جز در راه صحيح بر نمى دارد</w:t>
      </w:r>
      <w:r w:rsidR="00CC6A25">
        <w:rPr>
          <w:rtl/>
        </w:rPr>
        <w:t xml:space="preserve">، </w:t>
      </w:r>
      <w:r>
        <w:rPr>
          <w:rtl/>
        </w:rPr>
        <w:t xml:space="preserve">و رسول خدا </w:t>
      </w:r>
      <w:r w:rsidR="001C1E00" w:rsidRPr="001C1E00">
        <w:rPr>
          <w:rStyle w:val="libAlaemChar"/>
          <w:rtl/>
        </w:rPr>
        <w:t>صلى‌الله‌عليه‌وآله</w:t>
      </w:r>
      <w:r>
        <w:rPr>
          <w:rtl/>
        </w:rPr>
        <w:t xml:space="preserve"> چنان نماز مى گزارد كه پاهايش ورم كرد</w:t>
      </w:r>
      <w:r w:rsidR="00CC6A25">
        <w:rPr>
          <w:rtl/>
        </w:rPr>
        <w:t xml:space="preserve">، </w:t>
      </w:r>
      <w:r>
        <w:rPr>
          <w:rtl/>
        </w:rPr>
        <w:t>و مى فرمود</w:t>
      </w:r>
      <w:r w:rsidR="003878F1">
        <w:rPr>
          <w:rtl/>
        </w:rPr>
        <w:t xml:space="preserve"> : </w:t>
      </w:r>
      <w:r>
        <w:rPr>
          <w:rtl/>
        </w:rPr>
        <w:t>«آيا من بنده شاكر خدا نباشم ؟» و مقصود او اين بود كه امت او به وى اقتدا كنند</w:t>
      </w:r>
      <w:r w:rsidR="00CC6A25">
        <w:rPr>
          <w:rtl/>
        </w:rPr>
        <w:t xml:space="preserve">. </w:t>
      </w:r>
    </w:p>
    <w:p w:rsidR="001951C1" w:rsidRDefault="001951C1" w:rsidP="001951C1">
      <w:pPr>
        <w:pStyle w:val="libNormal"/>
        <w:rPr>
          <w:rtl/>
        </w:rPr>
      </w:pPr>
      <w:r>
        <w:rPr>
          <w:rtl/>
        </w:rPr>
        <w:t>پس به هيچ حالى از كوشش و عبادت و طاعت و رياضت غافل مشو</w:t>
      </w:r>
      <w:r w:rsidR="00CC6A25">
        <w:rPr>
          <w:rtl/>
        </w:rPr>
        <w:t xml:space="preserve">. </w:t>
      </w:r>
      <w:r>
        <w:rPr>
          <w:rtl/>
        </w:rPr>
        <w:t xml:space="preserve">اى جان برادر! اگر شيرينى و لذت عبادت خدا را بيابى و بركات آن را بدانى و به </w:t>
      </w:r>
      <w:r>
        <w:rPr>
          <w:rtl/>
        </w:rPr>
        <w:lastRenderedPageBreak/>
        <w:t>نور آن روشن شوى</w:t>
      </w:r>
      <w:r w:rsidR="00CC6A25">
        <w:rPr>
          <w:rtl/>
        </w:rPr>
        <w:t xml:space="preserve">، </w:t>
      </w:r>
      <w:r>
        <w:rPr>
          <w:rtl/>
        </w:rPr>
        <w:t>دقيقه اى از آن درنگ و غفلت نمى كنى اگر چه اعضاى تو را پاره پاره سازند</w:t>
      </w:r>
      <w:r w:rsidR="00CC6A25">
        <w:rPr>
          <w:rtl/>
        </w:rPr>
        <w:t xml:space="preserve">، </w:t>
      </w:r>
      <w:r>
        <w:rPr>
          <w:rtl/>
        </w:rPr>
        <w:t>پس هر كه از عبادت خدا اعراض كند از فوايد آن كه همانا در عصمت بودن از گناه و توفيق لذت عبادت است محروم مى ماند</w:t>
      </w:r>
      <w:r w:rsidR="00CC6A25">
        <w:rPr>
          <w:rtl/>
        </w:rPr>
        <w:t xml:space="preserve">. </w:t>
      </w:r>
      <w:r>
        <w:rPr>
          <w:rtl/>
        </w:rPr>
        <w:t>از ربيع بن خثيم</w:t>
      </w:r>
      <w:r w:rsidR="00CC6A25">
        <w:rPr>
          <w:rtl/>
        </w:rPr>
        <w:t xml:space="preserve"> </w:t>
      </w:r>
      <w:r w:rsidR="00122B74" w:rsidRPr="00122B74">
        <w:rPr>
          <w:rStyle w:val="libFootnotenumChar"/>
          <w:rtl/>
        </w:rPr>
        <w:t>(19)</w:t>
      </w:r>
      <w:r>
        <w:rPr>
          <w:rtl/>
        </w:rPr>
        <w:t xml:space="preserve"> پرسيدند</w:t>
      </w:r>
      <w:r w:rsidR="003878F1">
        <w:rPr>
          <w:rtl/>
        </w:rPr>
        <w:t xml:space="preserve"> : </w:t>
      </w:r>
      <w:r>
        <w:rPr>
          <w:rtl/>
        </w:rPr>
        <w:t>چرا شب خواب نمى روى ؟</w:t>
      </w:r>
    </w:p>
    <w:p w:rsidR="001951C1" w:rsidRDefault="001951C1" w:rsidP="001951C1">
      <w:pPr>
        <w:pStyle w:val="libNormal"/>
        <w:rPr>
          <w:rtl/>
        </w:rPr>
      </w:pPr>
      <w:r>
        <w:rPr>
          <w:rtl/>
        </w:rPr>
        <w:t>گفت</w:t>
      </w:r>
      <w:r w:rsidR="003878F1">
        <w:rPr>
          <w:rtl/>
        </w:rPr>
        <w:t xml:space="preserve"> : </w:t>
      </w:r>
      <w:r>
        <w:rPr>
          <w:rtl/>
        </w:rPr>
        <w:t>«از شبيخون مرگ مى ترسم</w:t>
      </w:r>
      <w:r w:rsidR="00CC6A25">
        <w:rPr>
          <w:rtl/>
        </w:rPr>
        <w:t xml:space="preserve"> (</w:t>
      </w:r>
      <w:r>
        <w:rPr>
          <w:rtl/>
        </w:rPr>
        <w:t>يعنى مى ترسم مرگ به من رسد و در خواب باشم و توفيق انابه و بازگشت نيابم»)</w:t>
      </w:r>
      <w:r w:rsidR="00CC6A25">
        <w:rPr>
          <w:rtl/>
        </w:rPr>
        <w:t xml:space="preserve">. </w:t>
      </w:r>
      <w:r w:rsidR="00122B74" w:rsidRPr="00122B74">
        <w:rPr>
          <w:rStyle w:val="libFootnotenumChar"/>
          <w:rtl/>
        </w:rPr>
        <w:t>(20)</w:t>
      </w:r>
    </w:p>
    <w:p w:rsidR="001951C1" w:rsidRDefault="001951C1" w:rsidP="001951C1">
      <w:pPr>
        <w:pStyle w:val="libNormal"/>
        <w:rPr>
          <w:rtl/>
        </w:rPr>
      </w:pPr>
      <w:r>
        <w:rPr>
          <w:rtl/>
        </w:rPr>
        <w:t>و اخبار وارده در فضيلت سعى و مجاهده و مخالفت با نفس و هوى از حد شمار بيرون است</w:t>
      </w:r>
      <w:r w:rsidR="00CC6A25">
        <w:rPr>
          <w:rtl/>
        </w:rPr>
        <w:t xml:space="preserve">. </w:t>
      </w:r>
    </w:p>
    <w:p w:rsidR="001951C1" w:rsidRDefault="001951C1" w:rsidP="001951C1">
      <w:pPr>
        <w:pStyle w:val="libNormal"/>
        <w:rPr>
          <w:rtl/>
        </w:rPr>
      </w:pPr>
      <w:r>
        <w:rPr>
          <w:rtl/>
        </w:rPr>
        <w:t>دوم - همصحبتى با اهل سعى و كوشش در عبادت و همنشينى با اهل مجاهده و رياضت كه ساعتى از زحمت طاعات و عبادات جدا و منفك نمى شوند و نفوس خود را به انواع مشقتها و عقوبتها وا مى دارند</w:t>
      </w:r>
      <w:r w:rsidR="00CC6A25">
        <w:rPr>
          <w:rtl/>
        </w:rPr>
        <w:t xml:space="preserve">، </w:t>
      </w:r>
      <w:r>
        <w:rPr>
          <w:rtl/>
        </w:rPr>
        <w:t>كه ملاحظه احوال و مشاهده اعمال ايشان باعث اقتدا به ايشان و اعمالشان مى شود</w:t>
      </w:r>
      <w:r w:rsidR="00CC6A25">
        <w:rPr>
          <w:rtl/>
        </w:rPr>
        <w:t xml:space="preserve">. </w:t>
      </w:r>
      <w:r>
        <w:rPr>
          <w:rtl/>
        </w:rPr>
        <w:t>يكى از آنان گفته است</w:t>
      </w:r>
      <w:r w:rsidR="003878F1">
        <w:rPr>
          <w:rtl/>
        </w:rPr>
        <w:t xml:space="preserve"> : </w:t>
      </w:r>
    </w:p>
    <w:p w:rsidR="001951C1" w:rsidRDefault="001951C1" w:rsidP="001951C1">
      <w:pPr>
        <w:pStyle w:val="libNormal"/>
        <w:rPr>
          <w:rtl/>
        </w:rPr>
      </w:pPr>
      <w:r>
        <w:rPr>
          <w:rtl/>
        </w:rPr>
        <w:t>«هر گاه در عبادت براى من سستى پيدا مى شد به ديدن بعضى از عبادت كنندگان مى رفتم و كوشش او را در عبادت مى ديدم و بعد از اين تا يك هفته با شوق به طاعت و عبادت مى پرداختم»</w:t>
      </w:r>
      <w:r w:rsidR="00CC6A25">
        <w:rPr>
          <w:rtl/>
        </w:rPr>
        <w:t xml:space="preserve">. </w:t>
      </w:r>
    </w:p>
    <w:p w:rsidR="001951C1" w:rsidRDefault="001951C1" w:rsidP="001951C1">
      <w:pPr>
        <w:pStyle w:val="libNormal"/>
        <w:rPr>
          <w:rtl/>
        </w:rPr>
      </w:pPr>
      <w:r>
        <w:rPr>
          <w:rtl/>
        </w:rPr>
        <w:t>اما در امثال زمان ما اين مطلب دست نمى دهد</w:t>
      </w:r>
      <w:r w:rsidR="00CC6A25">
        <w:rPr>
          <w:rtl/>
        </w:rPr>
        <w:t xml:space="preserve">، </w:t>
      </w:r>
      <w:r>
        <w:rPr>
          <w:rtl/>
        </w:rPr>
        <w:t>زيرا در اين عصر كسى كه مانند پيشينيان در عبادت بكوشد باقى نمانده است</w:t>
      </w:r>
      <w:r w:rsidR="00CC6A25">
        <w:rPr>
          <w:rtl/>
        </w:rPr>
        <w:t xml:space="preserve">، </w:t>
      </w:r>
      <w:r>
        <w:rPr>
          <w:rtl/>
        </w:rPr>
        <w:t>و در ميان ما كسى نيست كه عبادتش به مرتبه عبادت يكى از كمترين گذشتگان صالح ما برسد</w:t>
      </w:r>
      <w:r w:rsidR="00CC6A25">
        <w:rPr>
          <w:rtl/>
        </w:rPr>
        <w:t xml:space="preserve">. </w:t>
      </w:r>
      <w:r>
        <w:rPr>
          <w:rtl/>
        </w:rPr>
        <w:t>پس بايد به شنيدن احوال ايشان و مطالعه حكايات و اخبار آنان اكتفا نمود</w:t>
      </w:r>
      <w:r w:rsidR="00CC6A25">
        <w:rPr>
          <w:rtl/>
        </w:rPr>
        <w:t xml:space="preserve">، </w:t>
      </w:r>
      <w:r>
        <w:rPr>
          <w:rtl/>
        </w:rPr>
        <w:t xml:space="preserve">و هر كه حكايات ايشان را ملاحظه كند و احوال آنان را بشنود و بر كيفيت كوشش </w:t>
      </w:r>
      <w:r>
        <w:rPr>
          <w:rtl/>
        </w:rPr>
        <w:lastRenderedPageBreak/>
        <w:t>ايشان در طاعت خدا مطلع گردد</w:t>
      </w:r>
      <w:r w:rsidR="00CC6A25">
        <w:rPr>
          <w:rtl/>
        </w:rPr>
        <w:t xml:space="preserve">، </w:t>
      </w:r>
      <w:r>
        <w:rPr>
          <w:rtl/>
        </w:rPr>
        <w:t>مى داند كه ايشان بندگان خدا و دوستان او و پادشاهان بهشتند</w:t>
      </w:r>
      <w:r w:rsidR="00CC6A25">
        <w:rPr>
          <w:rtl/>
        </w:rPr>
        <w:t xml:space="preserve">. </w:t>
      </w:r>
    </w:p>
    <w:p w:rsidR="001951C1" w:rsidRDefault="001951C1" w:rsidP="001951C1">
      <w:pPr>
        <w:pStyle w:val="libNormal"/>
        <w:rPr>
          <w:rtl/>
        </w:rPr>
      </w:pPr>
      <w:r>
        <w:rPr>
          <w:rtl/>
        </w:rPr>
        <w:t xml:space="preserve">يكى از اصحاب امير </w:t>
      </w:r>
      <w:r w:rsidR="00CC6A25">
        <w:rPr>
          <w:rtl/>
        </w:rPr>
        <w:t>مؤمن</w:t>
      </w:r>
      <w:r>
        <w:rPr>
          <w:rtl/>
        </w:rPr>
        <w:t>ان - عليه الصلاة و السلام - گويد</w:t>
      </w:r>
      <w:r w:rsidR="003878F1">
        <w:rPr>
          <w:rtl/>
        </w:rPr>
        <w:t xml:space="preserve"> : </w:t>
      </w:r>
      <w:r>
        <w:rPr>
          <w:rtl/>
        </w:rPr>
        <w:t>«روزى نماز صبح را پشت آن حضرت گزارديم</w:t>
      </w:r>
      <w:r w:rsidR="00CC6A25">
        <w:rPr>
          <w:rtl/>
        </w:rPr>
        <w:t xml:space="preserve">، </w:t>
      </w:r>
      <w:r>
        <w:rPr>
          <w:rtl/>
        </w:rPr>
        <w:t>چون سلام داد به دست راست گشت و اثر اندوه و ملال بر رخسارش هويدا بود</w:t>
      </w:r>
      <w:r w:rsidR="00CC6A25">
        <w:rPr>
          <w:rtl/>
        </w:rPr>
        <w:t xml:space="preserve">، </w:t>
      </w:r>
      <w:r>
        <w:rPr>
          <w:rtl/>
        </w:rPr>
        <w:t>درنگ نمود تا آفتاب طلوع كرد</w:t>
      </w:r>
      <w:r w:rsidR="00CC6A25">
        <w:rPr>
          <w:rtl/>
        </w:rPr>
        <w:t xml:space="preserve">، </w:t>
      </w:r>
      <w:r>
        <w:rPr>
          <w:rtl/>
        </w:rPr>
        <w:t>سپس دست خود را حركت داد و فرمود</w:t>
      </w:r>
      <w:r w:rsidR="003878F1">
        <w:rPr>
          <w:rtl/>
        </w:rPr>
        <w:t xml:space="preserve"> : </w:t>
      </w:r>
      <w:r>
        <w:rPr>
          <w:rtl/>
        </w:rPr>
        <w:t xml:space="preserve">به خدا قسم اصحاب محمد </w:t>
      </w:r>
      <w:r w:rsidR="001C1E00" w:rsidRPr="001C1E00">
        <w:rPr>
          <w:rStyle w:val="libAlaemChar"/>
          <w:rtl/>
        </w:rPr>
        <w:t>صلى‌الله‌عليه‌وآله</w:t>
      </w:r>
      <w:r>
        <w:rPr>
          <w:rtl/>
        </w:rPr>
        <w:t xml:space="preserve"> را چنان ديدم كه امروز يكى مانند ايشان نمى بينم</w:t>
      </w:r>
      <w:r w:rsidR="00CC6A25">
        <w:rPr>
          <w:rtl/>
        </w:rPr>
        <w:t xml:space="preserve">، </w:t>
      </w:r>
      <w:r>
        <w:rPr>
          <w:rtl/>
        </w:rPr>
        <w:t>صبح مى كردند در حالى كه ژوليده مو و غبار آلود با چهره هاى زرد بودند</w:t>
      </w:r>
      <w:r w:rsidR="00CC6A25">
        <w:rPr>
          <w:rtl/>
        </w:rPr>
        <w:t xml:space="preserve">، </w:t>
      </w:r>
      <w:r>
        <w:rPr>
          <w:rtl/>
        </w:rPr>
        <w:t>شب را بيدار در سجده و قيام بسر مى بردند</w:t>
      </w:r>
      <w:r w:rsidR="00CC6A25">
        <w:rPr>
          <w:rtl/>
        </w:rPr>
        <w:t xml:space="preserve">، </w:t>
      </w:r>
      <w:r>
        <w:rPr>
          <w:rtl/>
        </w:rPr>
        <w:t>كتاب خداى عز و جل را مى خواندند</w:t>
      </w:r>
      <w:r w:rsidR="00CC6A25">
        <w:rPr>
          <w:rtl/>
        </w:rPr>
        <w:t xml:space="preserve">، </w:t>
      </w:r>
      <w:r>
        <w:rPr>
          <w:rtl/>
        </w:rPr>
        <w:t>بين پاها و پيشانيهاشان نوبت گذاشته بودند</w:t>
      </w:r>
      <w:r w:rsidR="00CC6A25">
        <w:rPr>
          <w:rtl/>
        </w:rPr>
        <w:t xml:space="preserve"> (</w:t>
      </w:r>
      <w:r>
        <w:rPr>
          <w:rtl/>
        </w:rPr>
        <w:t>گاهى ايستاده و گاهى در سجده بودند)</w:t>
      </w:r>
      <w:r w:rsidR="00CC6A25">
        <w:rPr>
          <w:rtl/>
        </w:rPr>
        <w:t xml:space="preserve">، </w:t>
      </w:r>
      <w:r>
        <w:rPr>
          <w:rtl/>
        </w:rPr>
        <w:t>چون نام خدا مى بردند بر خود مى لرزيدند چنانكه درخت در روز باد تند مى لرزد</w:t>
      </w:r>
      <w:r w:rsidR="00CC6A25">
        <w:rPr>
          <w:rtl/>
        </w:rPr>
        <w:t xml:space="preserve">، </w:t>
      </w:r>
      <w:r>
        <w:rPr>
          <w:rtl/>
        </w:rPr>
        <w:t>و اشكهاى ايشان روان مى شد كه جامه هايشان را تر مى كرد» و اويس قرنى در يك شب مى گفت</w:t>
      </w:r>
      <w:r w:rsidR="003878F1">
        <w:rPr>
          <w:rtl/>
        </w:rPr>
        <w:t xml:space="preserve"> : </w:t>
      </w:r>
      <w:r>
        <w:rPr>
          <w:rtl/>
        </w:rPr>
        <w:t>«اين شب ركوع است» و تمام آن شب را به ركوع زنده مى داشت</w:t>
      </w:r>
      <w:r w:rsidR="00CC6A25">
        <w:rPr>
          <w:rtl/>
        </w:rPr>
        <w:t xml:space="preserve">، </w:t>
      </w:r>
      <w:r>
        <w:rPr>
          <w:rtl/>
        </w:rPr>
        <w:t>و در شب ديگر مى گفت</w:t>
      </w:r>
      <w:r w:rsidR="003878F1">
        <w:rPr>
          <w:rtl/>
        </w:rPr>
        <w:t xml:space="preserve"> : </w:t>
      </w:r>
      <w:r>
        <w:rPr>
          <w:rtl/>
        </w:rPr>
        <w:t>«اين شب سجود است» و تمام آن شب را به سجود بيدار بود</w:t>
      </w:r>
      <w:r w:rsidR="00CC6A25">
        <w:rPr>
          <w:rtl/>
        </w:rPr>
        <w:t xml:space="preserve">. </w:t>
      </w:r>
    </w:p>
    <w:p w:rsidR="001951C1" w:rsidRDefault="001951C1" w:rsidP="001951C1">
      <w:pPr>
        <w:pStyle w:val="libNormal"/>
        <w:rPr>
          <w:rtl/>
        </w:rPr>
      </w:pPr>
      <w:r>
        <w:rPr>
          <w:rtl/>
        </w:rPr>
        <w:t>و ربيع بن خثيم گفت</w:t>
      </w:r>
      <w:r w:rsidR="003878F1">
        <w:rPr>
          <w:rtl/>
        </w:rPr>
        <w:t xml:space="preserve"> : </w:t>
      </w:r>
      <w:r>
        <w:rPr>
          <w:rtl/>
        </w:rPr>
        <w:t>«به نزد اويس رفتم او را ديدم كه نماز صبح گزارده و نشسته است</w:t>
      </w:r>
      <w:r w:rsidR="00CC6A25">
        <w:rPr>
          <w:rtl/>
        </w:rPr>
        <w:t xml:space="preserve">، </w:t>
      </w:r>
      <w:r>
        <w:rPr>
          <w:rtl/>
        </w:rPr>
        <w:t>در گوشه اى نشستم و با خود گفتم</w:t>
      </w:r>
      <w:r w:rsidR="003878F1">
        <w:rPr>
          <w:rtl/>
        </w:rPr>
        <w:t xml:space="preserve"> : </w:t>
      </w:r>
      <w:r>
        <w:rPr>
          <w:rtl/>
        </w:rPr>
        <w:t>او را از تسبيح و دعا باز ندارم</w:t>
      </w:r>
      <w:r w:rsidR="00CC6A25">
        <w:rPr>
          <w:rtl/>
        </w:rPr>
        <w:t xml:space="preserve">، </w:t>
      </w:r>
      <w:r>
        <w:rPr>
          <w:rtl/>
        </w:rPr>
        <w:t>همچنان مشغول بود تا ظهر شد و نماز ظهر را ادا كرد و بر نخاست تا نماز عصر را بگزارد و سپس تا هنگام نماز مغرب به تسبيح و ذكر مشغول بود و آنگاه نماز مغرب و عشا بگزارد و سپس همچنان مى بود تا طلوع صبح و نماز بامداد را بجا آورد</w:t>
      </w:r>
      <w:r w:rsidR="00CC6A25">
        <w:rPr>
          <w:rtl/>
        </w:rPr>
        <w:t xml:space="preserve">، </w:t>
      </w:r>
      <w:r>
        <w:rPr>
          <w:rtl/>
        </w:rPr>
        <w:t>آنگاه نشست و چون چشم او ميل به خواب كرد گفت</w:t>
      </w:r>
      <w:r w:rsidR="003878F1">
        <w:rPr>
          <w:rtl/>
        </w:rPr>
        <w:t xml:space="preserve"> : </w:t>
      </w:r>
      <w:r>
        <w:rPr>
          <w:rtl/>
        </w:rPr>
        <w:t>خدايا پناه مى برم به تو از چشم بسيار خواب و شكم بسيار خوار»</w:t>
      </w:r>
      <w:r w:rsidR="00CC6A25">
        <w:rPr>
          <w:rtl/>
        </w:rPr>
        <w:t xml:space="preserve">. </w:t>
      </w:r>
    </w:p>
    <w:p w:rsidR="001951C1" w:rsidRDefault="001951C1" w:rsidP="001951C1">
      <w:pPr>
        <w:pStyle w:val="libNormal"/>
        <w:rPr>
          <w:rtl/>
        </w:rPr>
      </w:pPr>
      <w:r>
        <w:rPr>
          <w:rtl/>
        </w:rPr>
        <w:lastRenderedPageBreak/>
        <w:t>روايت است كه «مردى از عابدان با زنى سخن گفت و دست بر ران او گذاشت</w:t>
      </w:r>
      <w:r w:rsidR="00CC6A25">
        <w:rPr>
          <w:rtl/>
        </w:rPr>
        <w:t xml:space="preserve">، </w:t>
      </w:r>
      <w:r>
        <w:rPr>
          <w:rtl/>
        </w:rPr>
        <w:t>سپس ناگهان به خود آمد و پشيمان شد دست خود را بر آتش نهاد تا گوشت آن به عقوبت بسختى بسوخت</w:t>
      </w:r>
      <w:r w:rsidR="00CC6A25">
        <w:rPr>
          <w:rtl/>
        </w:rPr>
        <w:t xml:space="preserve">. </w:t>
      </w:r>
      <w:r>
        <w:rPr>
          <w:rtl/>
        </w:rPr>
        <w:t>و يكى ديگر از ايشان چون به زنى نگاه كرد با خود عهد بست كه در تمام عمر آب سرد نياشامد</w:t>
      </w:r>
      <w:r w:rsidR="00CC6A25">
        <w:rPr>
          <w:rtl/>
        </w:rPr>
        <w:t xml:space="preserve">، </w:t>
      </w:r>
      <w:r>
        <w:rPr>
          <w:rtl/>
        </w:rPr>
        <w:t>و همواره آب گرم مى نوشيد تا عيش را بر نفس خود ناگوار سازد</w:t>
      </w:r>
      <w:r w:rsidR="00CC6A25">
        <w:rPr>
          <w:rtl/>
        </w:rPr>
        <w:t xml:space="preserve">. </w:t>
      </w:r>
      <w:r>
        <w:rPr>
          <w:rtl/>
        </w:rPr>
        <w:t>و يكى از آنان به بالا خانه اى رسيد</w:t>
      </w:r>
      <w:r w:rsidR="00CC6A25">
        <w:rPr>
          <w:rtl/>
        </w:rPr>
        <w:t xml:space="preserve">، </w:t>
      </w:r>
      <w:r>
        <w:rPr>
          <w:rtl/>
        </w:rPr>
        <w:t>از كسى پرسيد</w:t>
      </w:r>
      <w:r w:rsidR="003878F1">
        <w:rPr>
          <w:rtl/>
        </w:rPr>
        <w:t xml:space="preserve"> : </w:t>
      </w:r>
      <w:r>
        <w:rPr>
          <w:rtl/>
        </w:rPr>
        <w:t>اين بالا خانه كى ساخته شده ؟ سپس به خود رو كرد و گفت</w:t>
      </w:r>
      <w:r w:rsidR="003878F1">
        <w:rPr>
          <w:rtl/>
        </w:rPr>
        <w:t xml:space="preserve"> : </w:t>
      </w:r>
      <w:r>
        <w:rPr>
          <w:rtl/>
        </w:rPr>
        <w:t>سؤ الى مى كنى كه براى تو فايده اى ندارد؟ ! به عقوبت اين سؤ ال يك سال روزه گرفت»</w:t>
      </w:r>
      <w:r w:rsidR="00CC6A25">
        <w:rPr>
          <w:rtl/>
        </w:rPr>
        <w:t xml:space="preserve">. </w:t>
      </w:r>
    </w:p>
    <w:p w:rsidR="001951C1" w:rsidRDefault="001951C1" w:rsidP="001951C1">
      <w:pPr>
        <w:pStyle w:val="libNormal"/>
        <w:rPr>
          <w:rtl/>
        </w:rPr>
      </w:pPr>
      <w:r>
        <w:rPr>
          <w:rtl/>
        </w:rPr>
        <w:t>و روايت است كه</w:t>
      </w:r>
      <w:r w:rsidR="003878F1">
        <w:rPr>
          <w:rtl/>
        </w:rPr>
        <w:t xml:space="preserve"> : </w:t>
      </w:r>
      <w:r>
        <w:rPr>
          <w:rtl/>
        </w:rPr>
        <w:t>«ابو طلحه انصارى در بستان</w:t>
      </w:r>
      <w:r w:rsidR="00CC6A25">
        <w:rPr>
          <w:rtl/>
        </w:rPr>
        <w:t xml:space="preserve"> (</w:t>
      </w:r>
      <w:r>
        <w:rPr>
          <w:rtl/>
        </w:rPr>
        <w:t>يا خرماستان) خود نماز مى كرد دل او مشغول آواز مرغى شد</w:t>
      </w:r>
      <w:r w:rsidR="00CC6A25">
        <w:rPr>
          <w:rtl/>
        </w:rPr>
        <w:t xml:space="preserve">، </w:t>
      </w:r>
      <w:r>
        <w:rPr>
          <w:rtl/>
        </w:rPr>
        <w:t>گفت</w:t>
      </w:r>
      <w:r w:rsidR="003878F1">
        <w:rPr>
          <w:rtl/>
        </w:rPr>
        <w:t xml:space="preserve"> : </w:t>
      </w:r>
      <w:r>
        <w:rPr>
          <w:rtl/>
        </w:rPr>
        <w:t>باغى كه مرا از حضور قلب در نماز باز دارد به كار من نمى آيد آن را [فروخت و بهاى آن را] صدقه داد»</w:t>
      </w:r>
      <w:r w:rsidR="00CC6A25">
        <w:rPr>
          <w:rtl/>
        </w:rPr>
        <w:t xml:space="preserve">. </w:t>
      </w:r>
    </w:p>
    <w:p w:rsidR="001951C1" w:rsidRDefault="001951C1" w:rsidP="001951C1">
      <w:pPr>
        <w:pStyle w:val="libNormal"/>
        <w:rPr>
          <w:rtl/>
        </w:rPr>
      </w:pPr>
      <w:r>
        <w:rPr>
          <w:rtl/>
        </w:rPr>
        <w:t>و شخصى از آنان يكى از دو پايش بيمار شد با يك پا نماز مى گزارد و نماز صبح را با وضوى عشا بجا مى آورد</w:t>
      </w:r>
      <w:r w:rsidR="00CC6A25">
        <w:rPr>
          <w:rtl/>
        </w:rPr>
        <w:t xml:space="preserve">. </w:t>
      </w:r>
      <w:r>
        <w:rPr>
          <w:rtl/>
        </w:rPr>
        <w:t>و يكى ديگر از ايشان مى گفت</w:t>
      </w:r>
      <w:r w:rsidR="003878F1">
        <w:rPr>
          <w:rtl/>
        </w:rPr>
        <w:t xml:space="preserve"> : </w:t>
      </w:r>
      <w:r>
        <w:rPr>
          <w:rtl/>
        </w:rPr>
        <w:t>«بيمى از مرگ ندارم مگر از اين جهت كه بين من و نماز شب جدائى مى افكند»</w:t>
      </w:r>
      <w:r w:rsidR="00CC6A25">
        <w:rPr>
          <w:rtl/>
        </w:rPr>
        <w:t xml:space="preserve">. </w:t>
      </w:r>
    </w:p>
    <w:p w:rsidR="001951C1" w:rsidRDefault="001951C1" w:rsidP="001951C1">
      <w:pPr>
        <w:pStyle w:val="libNormal"/>
        <w:rPr>
          <w:rtl/>
        </w:rPr>
      </w:pPr>
      <w:r>
        <w:rPr>
          <w:rtl/>
        </w:rPr>
        <w:t>شخصى حكايت كرده است كه</w:t>
      </w:r>
      <w:r w:rsidR="003878F1">
        <w:rPr>
          <w:rtl/>
        </w:rPr>
        <w:t xml:space="preserve"> : </w:t>
      </w:r>
      <w:r>
        <w:rPr>
          <w:rtl/>
        </w:rPr>
        <w:t>«يكى از اهل الله در محصّب</w:t>
      </w:r>
      <w:r w:rsidR="00CC6A25">
        <w:rPr>
          <w:rtl/>
        </w:rPr>
        <w:t xml:space="preserve"> </w:t>
      </w:r>
      <w:r w:rsidR="00122B74" w:rsidRPr="00122B74">
        <w:rPr>
          <w:rStyle w:val="libFootnotenumChar"/>
          <w:rtl/>
        </w:rPr>
        <w:t>(21)</w:t>
      </w:r>
      <w:r>
        <w:rPr>
          <w:rtl/>
        </w:rPr>
        <w:t xml:space="preserve"> با زن و دختران خود نزد ما فرود آمد</w:t>
      </w:r>
      <w:r w:rsidR="00CC6A25">
        <w:rPr>
          <w:rtl/>
        </w:rPr>
        <w:t xml:space="preserve">، </w:t>
      </w:r>
      <w:r>
        <w:rPr>
          <w:rtl/>
        </w:rPr>
        <w:t>هر شب به نماز مى ايستاد تا بامداد</w:t>
      </w:r>
      <w:r w:rsidR="00CC6A25">
        <w:rPr>
          <w:rtl/>
        </w:rPr>
        <w:t xml:space="preserve">، </w:t>
      </w:r>
      <w:r>
        <w:rPr>
          <w:rtl/>
        </w:rPr>
        <w:t>و چون سحر مى شد به آواز بلند فرياد مى كرد</w:t>
      </w:r>
      <w:r w:rsidR="003878F1">
        <w:rPr>
          <w:rtl/>
        </w:rPr>
        <w:t xml:space="preserve"> : </w:t>
      </w:r>
      <w:r>
        <w:rPr>
          <w:rtl/>
        </w:rPr>
        <w:t>اى كاروانيان ! همه شما در اين شب خوابيديد پس كى كوچ خواهيد كرد؟ هر كه در محصب بود صداى او مى شنيد و از جاى بر مى جست و به گريه مى افتاد و به دعا و تلاوت قرآن مشغول مى شد</w:t>
      </w:r>
      <w:r w:rsidR="00CC6A25">
        <w:rPr>
          <w:rtl/>
        </w:rPr>
        <w:t xml:space="preserve">، </w:t>
      </w:r>
      <w:r>
        <w:rPr>
          <w:rtl/>
        </w:rPr>
        <w:t>و چون صبح مى شد با بانگ بلند شب روان را مى ستود»</w:t>
      </w:r>
      <w:r w:rsidR="00CC6A25">
        <w:rPr>
          <w:rtl/>
        </w:rPr>
        <w:t xml:space="preserve">. </w:t>
      </w:r>
    </w:p>
    <w:p w:rsidR="001951C1" w:rsidRDefault="001951C1" w:rsidP="001951C1">
      <w:pPr>
        <w:pStyle w:val="libNormal"/>
        <w:rPr>
          <w:rtl/>
        </w:rPr>
      </w:pPr>
      <w:r>
        <w:rPr>
          <w:rtl/>
        </w:rPr>
        <w:t>چنين است عمل كوشندگان راه خدا و رهروان طريق آخرت</w:t>
      </w:r>
      <w:r w:rsidR="00CC6A25">
        <w:rPr>
          <w:rtl/>
        </w:rPr>
        <w:t xml:space="preserve">، </w:t>
      </w:r>
      <w:r>
        <w:rPr>
          <w:rtl/>
        </w:rPr>
        <w:t>و حكايات ايشان بى شمار است</w:t>
      </w:r>
      <w:r w:rsidR="00CC6A25">
        <w:rPr>
          <w:rtl/>
        </w:rPr>
        <w:t xml:space="preserve">، </w:t>
      </w:r>
      <w:r>
        <w:rPr>
          <w:rtl/>
        </w:rPr>
        <w:t xml:space="preserve">و ما به نمونه اى از آنها اشاره كرديم تا طالبان چگونگى </w:t>
      </w:r>
      <w:r>
        <w:rPr>
          <w:rtl/>
        </w:rPr>
        <w:lastRenderedPageBreak/>
        <w:t>راه و روش مردان خدا را در مرابطه و مراقبت نفس ‍ بشناسند</w:t>
      </w:r>
      <w:r w:rsidR="00CC6A25">
        <w:rPr>
          <w:rtl/>
        </w:rPr>
        <w:t xml:space="preserve">، </w:t>
      </w:r>
      <w:r>
        <w:rPr>
          <w:rtl/>
        </w:rPr>
        <w:t>و بدانند كه بندگان خدا امثال ما نيستند بلكه طايفه اى ديگرند</w:t>
      </w:r>
      <w:r w:rsidR="00CC6A25">
        <w:rPr>
          <w:rtl/>
        </w:rPr>
        <w:t xml:space="preserve">. </w:t>
      </w:r>
    </w:p>
    <w:p w:rsidR="001951C1" w:rsidRDefault="001951C1" w:rsidP="001951C1">
      <w:pPr>
        <w:pStyle w:val="libNormal"/>
        <w:rPr>
          <w:rtl/>
        </w:rPr>
      </w:pPr>
      <w:r>
        <w:rPr>
          <w:rtl/>
        </w:rPr>
        <w:t>يكى از حكماء گفته است</w:t>
      </w:r>
      <w:r w:rsidR="003878F1">
        <w:rPr>
          <w:rtl/>
        </w:rPr>
        <w:t xml:space="preserve"> : </w:t>
      </w:r>
      <w:r>
        <w:rPr>
          <w:rtl/>
        </w:rPr>
        <w:t>«خدا را بندگانى است كه نعمت شناخت خويش به ايشان عطا فرموده</w:t>
      </w:r>
      <w:r w:rsidR="00CC6A25">
        <w:rPr>
          <w:rtl/>
        </w:rPr>
        <w:t xml:space="preserve">، </w:t>
      </w:r>
      <w:r>
        <w:rPr>
          <w:rtl/>
        </w:rPr>
        <w:t>و سينه هايشان را به اطاعت خود گشاده ساخته</w:t>
      </w:r>
      <w:r w:rsidR="00CC6A25">
        <w:rPr>
          <w:rtl/>
        </w:rPr>
        <w:t xml:space="preserve">، </w:t>
      </w:r>
      <w:r>
        <w:rPr>
          <w:rtl/>
        </w:rPr>
        <w:t>پس بر او توكل كردند و آفرينش</w:t>
      </w:r>
      <w:r w:rsidR="00CC6A25">
        <w:rPr>
          <w:rtl/>
        </w:rPr>
        <w:t xml:space="preserve"> (</w:t>
      </w:r>
      <w:r>
        <w:rPr>
          <w:rtl/>
        </w:rPr>
        <w:t>خلق) و فرمان</w:t>
      </w:r>
      <w:r w:rsidR="00CC6A25">
        <w:rPr>
          <w:rtl/>
        </w:rPr>
        <w:t xml:space="preserve"> (</w:t>
      </w:r>
      <w:r>
        <w:rPr>
          <w:rtl/>
        </w:rPr>
        <w:t>امر) را به او تسليم نمودند</w:t>
      </w:r>
      <w:r w:rsidR="00CC6A25">
        <w:rPr>
          <w:rtl/>
        </w:rPr>
        <w:t xml:space="preserve">. </w:t>
      </w:r>
      <w:r>
        <w:rPr>
          <w:rtl/>
        </w:rPr>
        <w:t>دلهايشان معادن صفاى يقين و خانه هاى حكمت و صندوقهاى عظمت و گنجينه هاى قدرت گرديده است</w:t>
      </w:r>
      <w:r w:rsidR="00CC6A25">
        <w:rPr>
          <w:rtl/>
        </w:rPr>
        <w:t xml:space="preserve">، </w:t>
      </w:r>
      <w:r>
        <w:rPr>
          <w:rtl/>
        </w:rPr>
        <w:t>ميان خلائق رفت و آمد دارند اما دلهايشان در ملكوت سير و گردش ‍ مى كنند و به پرده هاى غيب پناه مى برند</w:t>
      </w:r>
      <w:r w:rsidR="00CC6A25">
        <w:rPr>
          <w:rtl/>
        </w:rPr>
        <w:t xml:space="preserve">، </w:t>
      </w:r>
      <w:r>
        <w:rPr>
          <w:rtl/>
        </w:rPr>
        <w:t>سپس برمى گردند و همراه خود بهره هاى نيك و لطيف دارند كه كسى وصف آنها نمى تواند كرد</w:t>
      </w:r>
      <w:r w:rsidR="00CC6A25">
        <w:rPr>
          <w:rtl/>
        </w:rPr>
        <w:t xml:space="preserve">، </w:t>
      </w:r>
      <w:r>
        <w:rPr>
          <w:rtl/>
        </w:rPr>
        <w:t>در باطن همچون جامه حرير خوب و زيبا و در ظاهر مانند دستارها و دستمالهائى هستند كه از راه تواضع به هر كه بخواهد بذل مى شود</w:t>
      </w:r>
      <w:r w:rsidR="00CC6A25">
        <w:rPr>
          <w:rtl/>
        </w:rPr>
        <w:t xml:space="preserve">، </w:t>
      </w:r>
      <w:r>
        <w:rPr>
          <w:rtl/>
        </w:rPr>
        <w:t>به راه ايشان با تكلف نمى توان رسيد</w:t>
      </w:r>
      <w:r w:rsidR="00CC6A25">
        <w:rPr>
          <w:rtl/>
        </w:rPr>
        <w:t xml:space="preserve">، </w:t>
      </w:r>
      <w:r>
        <w:rPr>
          <w:rtl/>
        </w:rPr>
        <w:t>بلكه اين فقط فضل خداوند است كه به هر كه بخواهد مى دهد»</w:t>
      </w:r>
      <w:r w:rsidR="00CC6A25">
        <w:rPr>
          <w:rtl/>
        </w:rPr>
        <w:t xml:space="preserve">. </w:t>
      </w:r>
    </w:p>
    <w:p w:rsidR="001951C1" w:rsidRDefault="001951C1" w:rsidP="001951C1">
      <w:pPr>
        <w:pStyle w:val="libNormal"/>
        <w:rPr>
          <w:rtl/>
        </w:rPr>
      </w:pPr>
      <w:r>
        <w:rPr>
          <w:rtl/>
        </w:rPr>
        <w:t>پس اى دوست من احوال و حكايات ايشان را مطالعه كن تا نشاط تو بر انگيخته و رغبتت افزون شود</w:t>
      </w:r>
      <w:r w:rsidR="00CC6A25">
        <w:rPr>
          <w:rtl/>
        </w:rPr>
        <w:t xml:space="preserve">، </w:t>
      </w:r>
      <w:r>
        <w:rPr>
          <w:rtl/>
        </w:rPr>
        <w:t>و زنهار به رفتار اهل اين عصر ننگرى</w:t>
      </w:r>
      <w:r w:rsidR="00CC6A25">
        <w:rPr>
          <w:rtl/>
        </w:rPr>
        <w:t xml:space="preserve">، </w:t>
      </w:r>
      <w:r>
        <w:rPr>
          <w:rtl/>
        </w:rPr>
        <w:t>كه در ميان آنان كسى نيست كه ديدار او تو را به ياد خدا اندازد</w:t>
      </w:r>
      <w:r w:rsidR="00CC6A25">
        <w:rPr>
          <w:rtl/>
        </w:rPr>
        <w:t xml:space="preserve">، </w:t>
      </w:r>
      <w:r>
        <w:rPr>
          <w:rtl/>
        </w:rPr>
        <w:t>و همصحبتى با او تو را در راه دين يارى نمايد</w:t>
      </w:r>
      <w:r w:rsidR="00CC6A25">
        <w:rPr>
          <w:rtl/>
        </w:rPr>
        <w:t xml:space="preserve">، </w:t>
      </w:r>
      <w:r>
        <w:rPr>
          <w:rtl/>
        </w:rPr>
        <w:t>اگر از بيشتر مردم ديار و عصر خود پيروى كنى تو را از راه خدا دور مى كنند و گمراه مى سازند</w:t>
      </w:r>
      <w:r w:rsidR="00CC6A25">
        <w:rPr>
          <w:rtl/>
        </w:rPr>
        <w:t xml:space="preserve">. </w:t>
      </w:r>
    </w:p>
    <w:p w:rsidR="001951C1" w:rsidRDefault="001951C1" w:rsidP="001951C1">
      <w:pPr>
        <w:pStyle w:val="libNormal"/>
        <w:rPr>
          <w:rtl/>
        </w:rPr>
      </w:pPr>
      <w:r>
        <w:rPr>
          <w:rtl/>
        </w:rPr>
        <w:t>و از آنهاست</w:t>
      </w:r>
      <w:r w:rsidR="003878F1">
        <w:rPr>
          <w:rtl/>
        </w:rPr>
        <w:t xml:space="preserve"> : </w:t>
      </w:r>
    </w:p>
    <w:p w:rsidR="001951C1" w:rsidRDefault="001951C1" w:rsidP="00E87306">
      <w:pPr>
        <w:pStyle w:val="Heading3"/>
        <w:rPr>
          <w:rtl/>
        </w:rPr>
      </w:pPr>
      <w:bookmarkStart w:id="46" w:name="_Toc383077774"/>
      <w:r>
        <w:rPr>
          <w:rtl/>
        </w:rPr>
        <w:t>غفلت</w:t>
      </w:r>
      <w:bookmarkEnd w:id="46"/>
    </w:p>
    <w:p w:rsidR="001951C1" w:rsidRDefault="001951C1" w:rsidP="001951C1">
      <w:pPr>
        <w:pStyle w:val="libNormal"/>
        <w:rPr>
          <w:rtl/>
        </w:rPr>
      </w:pPr>
      <w:r>
        <w:rPr>
          <w:rtl/>
        </w:rPr>
        <w:t>غفلت عبارت است از سستى و ضعف نفس از توجه و التفات به هدف و مقصود خود</w:t>
      </w:r>
      <w:r w:rsidR="00CC6A25">
        <w:rPr>
          <w:rtl/>
        </w:rPr>
        <w:t xml:space="preserve">، </w:t>
      </w:r>
      <w:r>
        <w:rPr>
          <w:rtl/>
        </w:rPr>
        <w:t>خواه آن هدف و غرض زودرس باشد يا دير رس</w:t>
      </w:r>
      <w:r w:rsidR="00CC6A25">
        <w:rPr>
          <w:rtl/>
        </w:rPr>
        <w:t xml:space="preserve">. </w:t>
      </w:r>
      <w:r>
        <w:rPr>
          <w:rtl/>
        </w:rPr>
        <w:t>و ضد آن</w:t>
      </w:r>
      <w:r w:rsidR="003878F1">
        <w:rPr>
          <w:rtl/>
        </w:rPr>
        <w:t xml:space="preserve"> : </w:t>
      </w:r>
      <w:r>
        <w:rPr>
          <w:rtl/>
        </w:rPr>
        <w:t>نيت است و مترادف نيت اراده و قصد است</w:t>
      </w:r>
      <w:r w:rsidR="00CC6A25">
        <w:rPr>
          <w:rtl/>
        </w:rPr>
        <w:t xml:space="preserve">، </w:t>
      </w:r>
      <w:r>
        <w:rPr>
          <w:rtl/>
        </w:rPr>
        <w:t xml:space="preserve">و آن بر انگيخته شدن نفس و گرايش و </w:t>
      </w:r>
      <w:r>
        <w:rPr>
          <w:rtl/>
        </w:rPr>
        <w:lastRenderedPageBreak/>
        <w:t>توجه آن است به چيزى كه مطلب و مقصودش چه در حال و چه در آينده در آن باشد</w:t>
      </w:r>
      <w:r w:rsidR="00CC6A25">
        <w:rPr>
          <w:rtl/>
        </w:rPr>
        <w:t xml:space="preserve">. </w:t>
      </w:r>
      <w:r>
        <w:rPr>
          <w:rtl/>
        </w:rPr>
        <w:t>و موافقت و هماهنگى با غرض و هدف نفس اگر برايش خير و سعادت در دنيا يا دين باشد</w:t>
      </w:r>
      <w:r w:rsidR="00CC6A25">
        <w:rPr>
          <w:rtl/>
        </w:rPr>
        <w:t xml:space="preserve">، </w:t>
      </w:r>
      <w:r>
        <w:rPr>
          <w:rtl/>
        </w:rPr>
        <w:t>غفلت از آن و بر انگيخته نشدن نفس به تحصيل آن رذيلت است</w:t>
      </w:r>
      <w:r w:rsidR="00CC6A25">
        <w:rPr>
          <w:rtl/>
        </w:rPr>
        <w:t xml:space="preserve">. </w:t>
      </w:r>
      <w:r>
        <w:rPr>
          <w:rtl/>
        </w:rPr>
        <w:t>و نيت و قصد به سوى آن فضيلت و كمال است</w:t>
      </w:r>
      <w:r w:rsidR="00CC6A25">
        <w:rPr>
          <w:rtl/>
        </w:rPr>
        <w:t xml:space="preserve">، </w:t>
      </w:r>
      <w:r>
        <w:rPr>
          <w:rtl/>
        </w:rPr>
        <w:t>و اگر آن غرض شر و شقاوت باشد</w:t>
      </w:r>
      <w:r w:rsidR="00CC6A25">
        <w:rPr>
          <w:rtl/>
        </w:rPr>
        <w:t xml:space="preserve">، </w:t>
      </w:r>
      <w:r>
        <w:rPr>
          <w:rtl/>
        </w:rPr>
        <w:t>غفلت و خوددارى از آن فضيلت است و نيت و اراده كردن آن رذيلت است</w:t>
      </w:r>
      <w:r w:rsidR="00CC6A25">
        <w:rPr>
          <w:rtl/>
        </w:rPr>
        <w:t xml:space="preserve">. </w:t>
      </w:r>
      <w:r>
        <w:rPr>
          <w:rtl/>
        </w:rPr>
        <w:t>اما انگيزه نفس بر نيت يا غفلت و خوددارى</w:t>
      </w:r>
      <w:r w:rsidR="00CC6A25">
        <w:rPr>
          <w:rtl/>
        </w:rPr>
        <w:t xml:space="preserve">، </w:t>
      </w:r>
      <w:r>
        <w:rPr>
          <w:rtl/>
        </w:rPr>
        <w:t>اگر از قوه شهوت باشد نيت يا غفلت متعلق به آن است خواه فضيلت باشد يا رذيلت</w:t>
      </w:r>
      <w:r w:rsidR="00CC6A25">
        <w:rPr>
          <w:rtl/>
        </w:rPr>
        <w:t xml:space="preserve">، </w:t>
      </w:r>
      <w:r>
        <w:rPr>
          <w:rtl/>
        </w:rPr>
        <w:t>و اگر از قوه غضب باشد نيت يا غفلت نيز همان گونه متعلق به آن است</w:t>
      </w:r>
      <w:r w:rsidR="00CC6A25">
        <w:rPr>
          <w:rtl/>
        </w:rPr>
        <w:t xml:space="preserve">. </w:t>
      </w:r>
      <w:r>
        <w:rPr>
          <w:rtl/>
        </w:rPr>
        <w:t>پس نيت و عزم بر ازدواج متعلق به قوه شهوت است</w:t>
      </w:r>
      <w:r w:rsidR="00CC6A25">
        <w:rPr>
          <w:rtl/>
        </w:rPr>
        <w:t xml:space="preserve">، </w:t>
      </w:r>
      <w:r>
        <w:rPr>
          <w:rtl/>
        </w:rPr>
        <w:t>و بر دفع كافرى كه مسلمين را مى آزارد متعلق به قوه غضب است</w:t>
      </w:r>
      <w:r w:rsidR="00CC6A25">
        <w:rPr>
          <w:rtl/>
        </w:rPr>
        <w:t xml:space="preserve">، </w:t>
      </w:r>
      <w:r>
        <w:rPr>
          <w:rtl/>
        </w:rPr>
        <w:t>و نيت در عبادات همراه با قصد تقرب اخلاص ناميده مى شود</w:t>
      </w:r>
      <w:r w:rsidR="00CC6A25">
        <w:rPr>
          <w:rtl/>
        </w:rPr>
        <w:t xml:space="preserve">. </w:t>
      </w:r>
    </w:p>
    <w:p w:rsidR="001951C1" w:rsidRDefault="001951C1" w:rsidP="001951C1">
      <w:pPr>
        <w:pStyle w:val="libNormal"/>
        <w:rPr>
          <w:rtl/>
        </w:rPr>
      </w:pPr>
      <w:r>
        <w:rPr>
          <w:rtl/>
        </w:rPr>
        <w:t>اما هماهنگى و موافقت با غرض و مطلوب اگر نزد عقلا و اهل بصيرت نيز چنين باشد</w:t>
      </w:r>
      <w:r w:rsidR="00CC6A25">
        <w:rPr>
          <w:rtl/>
        </w:rPr>
        <w:t xml:space="preserve">، </w:t>
      </w:r>
      <w:r>
        <w:rPr>
          <w:rtl/>
        </w:rPr>
        <w:t>مراد از آن چيزى است كه در واقع و نفس ‍ الامر مرغوب و مطلوب است و تحصيل آن خير و سعادت بشمار مى آيد</w:t>
      </w:r>
      <w:r w:rsidR="00CC6A25">
        <w:rPr>
          <w:rtl/>
        </w:rPr>
        <w:t xml:space="preserve">، </w:t>
      </w:r>
      <w:r>
        <w:rPr>
          <w:rtl/>
        </w:rPr>
        <w:t>و به اين اعتبار غفلت مطلقا مذموم و نكوهيده و نيت ستوده و پسنديده است</w:t>
      </w:r>
      <w:r w:rsidR="00CC6A25">
        <w:rPr>
          <w:rtl/>
        </w:rPr>
        <w:t xml:space="preserve">. </w:t>
      </w:r>
    </w:p>
    <w:p w:rsidR="001951C1" w:rsidRDefault="001951C1" w:rsidP="001951C1">
      <w:pPr>
        <w:pStyle w:val="libNormal"/>
        <w:rPr>
          <w:rtl/>
        </w:rPr>
      </w:pPr>
      <w:r>
        <w:rPr>
          <w:rtl/>
        </w:rPr>
        <w:t>پس اگر غفلت بطور مطلق مورد نكوهش و نيت مورد ستايش قرار گيرد به اين اعتبار است و آيات و اخبارى كه در ذم غفلت وارد شده خارج از اين اعتبار است</w:t>
      </w:r>
      <w:r w:rsidR="00CC6A25">
        <w:rPr>
          <w:rtl/>
        </w:rPr>
        <w:t xml:space="preserve">، </w:t>
      </w:r>
      <w:r>
        <w:rPr>
          <w:rtl/>
        </w:rPr>
        <w:t>چنانكه خداوند در وصف غافلان مى فرمايد</w:t>
      </w:r>
      <w:r w:rsidR="003878F1">
        <w:rPr>
          <w:rtl/>
        </w:rPr>
        <w:t xml:space="preserve"> : </w:t>
      </w:r>
    </w:p>
    <w:p w:rsidR="001951C1" w:rsidRDefault="001951C1" w:rsidP="001951C1">
      <w:pPr>
        <w:pStyle w:val="libNormal"/>
        <w:rPr>
          <w:rtl/>
        </w:rPr>
      </w:pPr>
      <w:r w:rsidRPr="00E87306">
        <w:rPr>
          <w:rStyle w:val="libAieChar"/>
          <w:rtl/>
        </w:rPr>
        <w:t>ان هم الا كالانعام بل هم اضل سبيلا</w:t>
      </w:r>
      <w:r w:rsidR="00CC6A25" w:rsidRPr="00E87306">
        <w:rPr>
          <w:rStyle w:val="libAieChar"/>
          <w:rtl/>
        </w:rPr>
        <w:t>.</w:t>
      </w:r>
      <w:r w:rsidR="00CC6A25">
        <w:rPr>
          <w:rtl/>
        </w:rPr>
        <w:t xml:space="preserve"> (</w:t>
      </w:r>
      <w:r>
        <w:rPr>
          <w:rtl/>
        </w:rPr>
        <w:t>فرقان</w:t>
      </w:r>
      <w:r w:rsidR="00CC6A25">
        <w:rPr>
          <w:rtl/>
        </w:rPr>
        <w:t xml:space="preserve">، </w:t>
      </w:r>
      <w:r>
        <w:rPr>
          <w:rtl/>
        </w:rPr>
        <w:t>44)</w:t>
      </w:r>
    </w:p>
    <w:p w:rsidR="001951C1" w:rsidRDefault="001951C1" w:rsidP="001951C1">
      <w:pPr>
        <w:pStyle w:val="libNormal"/>
        <w:rPr>
          <w:rtl/>
        </w:rPr>
      </w:pPr>
      <w:r>
        <w:rPr>
          <w:rtl/>
        </w:rPr>
        <w:t>«آنها جز همانند چارپايان نيستند بلكه در راه و روش ‍ گمراه ترند»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E87306">
        <w:rPr>
          <w:rStyle w:val="libAieChar"/>
          <w:rtl/>
        </w:rPr>
        <w:t>اولئك هم الغافلون</w:t>
      </w:r>
      <w:r w:rsidR="00CC6A25" w:rsidRPr="00E87306">
        <w:rPr>
          <w:rStyle w:val="libAieChar"/>
          <w:rtl/>
        </w:rPr>
        <w:t xml:space="preserve">. </w:t>
      </w:r>
      <w:r w:rsidR="00CC6A25">
        <w:rPr>
          <w:rtl/>
        </w:rPr>
        <w:t>(</w:t>
      </w:r>
      <w:r>
        <w:rPr>
          <w:rtl/>
        </w:rPr>
        <w:t>اعراف</w:t>
      </w:r>
      <w:r w:rsidR="00CC6A25">
        <w:rPr>
          <w:rtl/>
        </w:rPr>
        <w:t xml:space="preserve">، </w:t>
      </w:r>
      <w:r>
        <w:rPr>
          <w:rtl/>
        </w:rPr>
        <w:t>178)</w:t>
      </w:r>
    </w:p>
    <w:p w:rsidR="001951C1" w:rsidRDefault="001951C1" w:rsidP="001951C1">
      <w:pPr>
        <w:pStyle w:val="libNormal"/>
        <w:rPr>
          <w:rtl/>
        </w:rPr>
      </w:pPr>
      <w:r>
        <w:rPr>
          <w:rtl/>
        </w:rPr>
        <w:lastRenderedPageBreak/>
        <w:t>«اين گروه</w:t>
      </w:r>
      <w:r w:rsidR="00CC6A25">
        <w:rPr>
          <w:rtl/>
        </w:rPr>
        <w:t xml:space="preserve">، </w:t>
      </w:r>
      <w:r>
        <w:rPr>
          <w:rtl/>
        </w:rPr>
        <w:t>غفلت زدگانند»</w:t>
      </w:r>
      <w:r w:rsidR="00CC6A25">
        <w:rPr>
          <w:rtl/>
        </w:rPr>
        <w:t xml:space="preserve">. </w:t>
      </w:r>
    </w:p>
    <w:p w:rsidR="001951C1" w:rsidRDefault="001951C1" w:rsidP="001951C1">
      <w:pPr>
        <w:pStyle w:val="libNormal"/>
        <w:rPr>
          <w:rtl/>
        </w:rPr>
      </w:pPr>
      <w:r>
        <w:rPr>
          <w:rtl/>
        </w:rPr>
        <w:t>تنبيه</w:t>
      </w:r>
      <w:r w:rsidR="003878F1">
        <w:rPr>
          <w:rtl/>
        </w:rPr>
        <w:t xml:space="preserve"> : </w:t>
      </w:r>
      <w:r>
        <w:rPr>
          <w:rtl/>
        </w:rPr>
        <w:t>غفلت به معنى مذكور اعم است از اينكه سستى و ضعف نفس و پژمردگى و كاهلى آن از بر انگيخته شدن به سوى آنچه آن را موافق غرض و هدف مى يابد با جهل به موافق و سزاوار باشد</w:t>
      </w:r>
      <w:r w:rsidR="00CC6A25">
        <w:rPr>
          <w:rtl/>
        </w:rPr>
        <w:t xml:space="preserve">، </w:t>
      </w:r>
      <w:r>
        <w:rPr>
          <w:rtl/>
        </w:rPr>
        <w:t>يا با علم به آن و فراموشى از آن</w:t>
      </w:r>
      <w:r w:rsidR="00CC6A25">
        <w:rPr>
          <w:rtl/>
        </w:rPr>
        <w:t xml:space="preserve">، </w:t>
      </w:r>
      <w:r>
        <w:rPr>
          <w:rtl/>
        </w:rPr>
        <w:t>يا با ياد آورى آن</w:t>
      </w:r>
      <w:r w:rsidR="00CC6A25">
        <w:rPr>
          <w:rtl/>
        </w:rPr>
        <w:t xml:space="preserve">، </w:t>
      </w:r>
      <w:r>
        <w:rPr>
          <w:rtl/>
        </w:rPr>
        <w:t>و چه بسا در عرف صاحبنظران به صورت فراموشى و عدم تذكر مخصوص گرديده است</w:t>
      </w:r>
      <w:r w:rsidR="00CC6A25">
        <w:rPr>
          <w:rtl/>
        </w:rPr>
        <w:t xml:space="preserve">، </w:t>
      </w:r>
      <w:r>
        <w:rPr>
          <w:rtl/>
        </w:rPr>
        <w:t>و گاهى بين آن دو به بعضى اعتبارات فرق و اختلاف هست</w:t>
      </w:r>
      <w:r w:rsidR="00CC6A25">
        <w:rPr>
          <w:rtl/>
        </w:rPr>
        <w:t xml:space="preserve">. </w:t>
      </w:r>
    </w:p>
    <w:p w:rsidR="001951C1" w:rsidRDefault="00CC6A25" w:rsidP="00CC6A25">
      <w:pPr>
        <w:pStyle w:val="Heading2"/>
        <w:rPr>
          <w:rtl/>
        </w:rPr>
      </w:pPr>
      <w:bookmarkStart w:id="47" w:name="_Toc383077775"/>
      <w:r>
        <w:rPr>
          <w:rtl/>
        </w:rPr>
        <w:t>تتميم</w:t>
      </w:r>
      <w:r w:rsidR="003878F1">
        <w:rPr>
          <w:rtl/>
        </w:rPr>
        <w:t xml:space="preserve"> : </w:t>
      </w:r>
      <w:r>
        <w:rPr>
          <w:rtl/>
        </w:rPr>
        <w:t>غفلت موجب محروميت است</w:t>
      </w:r>
      <w:bookmarkEnd w:id="47"/>
      <w:r>
        <w:rPr>
          <w:rtl/>
        </w:rPr>
        <w:t xml:space="preserve"> </w:t>
      </w:r>
    </w:p>
    <w:p w:rsidR="001951C1" w:rsidRDefault="001951C1" w:rsidP="001951C1">
      <w:pPr>
        <w:pStyle w:val="libNormal"/>
        <w:rPr>
          <w:rtl/>
        </w:rPr>
      </w:pPr>
      <w:r>
        <w:rPr>
          <w:rtl/>
        </w:rPr>
        <w:t>غفلت و كاهلى و پژمردگى از تحصيل آنچه از امور دنيا و دين سزاوار است موجب محروميت از سعادت دنيا و آخرت و منجر به شقاوت و بدبختى در هر دو جهان مى شود</w:t>
      </w:r>
      <w:r w:rsidR="00CC6A25">
        <w:rPr>
          <w:rtl/>
        </w:rPr>
        <w:t xml:space="preserve">، </w:t>
      </w:r>
      <w:r>
        <w:rPr>
          <w:rtl/>
        </w:rPr>
        <w:t>زيرا سستى و اهمال در رعايت امر زندگى و مصلحتهاى آن به هلاكت شخص و بريده شدن و انقطاع نوع مى كشد</w:t>
      </w:r>
      <w:r w:rsidR="00CC6A25">
        <w:rPr>
          <w:rtl/>
        </w:rPr>
        <w:t xml:space="preserve">، </w:t>
      </w:r>
      <w:r>
        <w:rPr>
          <w:rtl/>
        </w:rPr>
        <w:t>و غفلت از اكتساب معارف و اخلاق فاضله و از اداى واجبات و مستحبات منجر به ابطال غايت و هدف ايجاد - يعنى رسيدن هر شخصى به كمال خود كه است عداد آن را دارد - مى گردد</w:t>
      </w:r>
      <w:r w:rsidR="00CC6A25">
        <w:rPr>
          <w:rtl/>
        </w:rPr>
        <w:t xml:space="preserve">، </w:t>
      </w:r>
      <w:r>
        <w:rPr>
          <w:rtl/>
        </w:rPr>
        <w:t>و اين صريحا در ضديت و نزاع با آفريدگار بندگان و موجب هلاكت و شقاوت هميشگى است</w:t>
      </w:r>
      <w:r w:rsidR="00CC6A25">
        <w:rPr>
          <w:rtl/>
        </w:rPr>
        <w:t xml:space="preserve">. </w:t>
      </w:r>
    </w:p>
    <w:p w:rsidR="001951C1" w:rsidRDefault="00CC6A25" w:rsidP="00CC6A25">
      <w:pPr>
        <w:pStyle w:val="Heading3"/>
        <w:rPr>
          <w:rtl/>
        </w:rPr>
      </w:pPr>
      <w:bookmarkStart w:id="48" w:name="_Toc383077776"/>
      <w:r>
        <w:rPr>
          <w:rtl/>
        </w:rPr>
        <w:t>پيوست</w:t>
      </w:r>
      <w:r w:rsidR="003878F1">
        <w:rPr>
          <w:rtl/>
        </w:rPr>
        <w:t xml:space="preserve"> : </w:t>
      </w:r>
      <w:r>
        <w:rPr>
          <w:rtl/>
        </w:rPr>
        <w:t>ضد غفلت نيت است</w:t>
      </w:r>
      <w:bookmarkEnd w:id="48"/>
      <w:r>
        <w:rPr>
          <w:rtl/>
        </w:rPr>
        <w:t xml:space="preserve"> </w:t>
      </w:r>
    </w:p>
    <w:p w:rsidR="001951C1" w:rsidRDefault="00E87306" w:rsidP="001951C1">
      <w:pPr>
        <w:pStyle w:val="libNormal"/>
        <w:rPr>
          <w:rtl/>
        </w:rPr>
      </w:pPr>
      <w:r>
        <w:rPr>
          <w:rtl/>
        </w:rPr>
        <w:t>تأثیر</w:t>
      </w:r>
      <w:r w:rsidR="001951C1">
        <w:rPr>
          <w:rtl/>
        </w:rPr>
        <w:t xml:space="preserve"> نيت در اعمال - نيت روح اعمال است و پاداش به حسب آن است - عبادت آزادگان و مزدوران و بردگان - نيت </w:t>
      </w:r>
      <w:r w:rsidR="00CC6A25">
        <w:rPr>
          <w:rtl/>
        </w:rPr>
        <w:t>مؤمن</w:t>
      </w:r>
      <w:r w:rsidR="001951C1">
        <w:rPr>
          <w:rtl/>
        </w:rPr>
        <w:t xml:space="preserve"> بهتر از عمل اوست - نيت غير اختيارى است - راه خالص گردانيدن نيت</w:t>
      </w:r>
      <w:r w:rsidR="00CC6A25">
        <w:rPr>
          <w:rtl/>
        </w:rPr>
        <w:t xml:space="preserve">. </w:t>
      </w:r>
    </w:p>
    <w:p w:rsidR="001951C1" w:rsidRDefault="001951C1" w:rsidP="001951C1">
      <w:pPr>
        <w:pStyle w:val="libNormal"/>
        <w:rPr>
          <w:rtl/>
        </w:rPr>
      </w:pPr>
      <w:r>
        <w:rPr>
          <w:rtl/>
        </w:rPr>
        <w:t>دانستى كه ضد غفلت نيت است</w:t>
      </w:r>
      <w:r w:rsidR="00CC6A25">
        <w:rPr>
          <w:rtl/>
        </w:rPr>
        <w:t xml:space="preserve">، </w:t>
      </w:r>
      <w:r>
        <w:rPr>
          <w:rtl/>
        </w:rPr>
        <w:t>و آن برانگيخته شدن نفس و توجه آن است به سوى آنچه موافق غرض و هدف خود مى بيند</w:t>
      </w:r>
      <w:r w:rsidR="00CC6A25">
        <w:rPr>
          <w:rtl/>
        </w:rPr>
        <w:t xml:space="preserve">، </w:t>
      </w:r>
      <w:r>
        <w:rPr>
          <w:rtl/>
        </w:rPr>
        <w:t xml:space="preserve">و نيز دانستى كه نيت و اراده </w:t>
      </w:r>
      <w:r>
        <w:rPr>
          <w:rtl/>
        </w:rPr>
        <w:lastRenderedPageBreak/>
        <w:t>و قصد الفاظ مترادف و داراى يك معنى اند</w:t>
      </w:r>
      <w:r w:rsidR="00CC6A25">
        <w:rPr>
          <w:rtl/>
        </w:rPr>
        <w:t xml:space="preserve">، </w:t>
      </w:r>
      <w:r>
        <w:rPr>
          <w:rtl/>
        </w:rPr>
        <w:t>و آن واسطه ميان علم و عمل است</w:t>
      </w:r>
      <w:r w:rsidR="00CC6A25">
        <w:rPr>
          <w:rtl/>
        </w:rPr>
        <w:t xml:space="preserve">، </w:t>
      </w:r>
      <w:r>
        <w:rPr>
          <w:rtl/>
        </w:rPr>
        <w:t>زيرا تا امرى دانسته نشود قصد نمى شود</w:t>
      </w:r>
      <w:r w:rsidR="00CC6A25">
        <w:rPr>
          <w:rtl/>
        </w:rPr>
        <w:t xml:space="preserve">، </w:t>
      </w:r>
      <w:r>
        <w:rPr>
          <w:rtl/>
        </w:rPr>
        <w:t>و مادام كه قصد نشود به فعل در نمى آيد</w:t>
      </w:r>
      <w:r w:rsidR="00CC6A25">
        <w:rPr>
          <w:rtl/>
        </w:rPr>
        <w:t xml:space="preserve">، </w:t>
      </w:r>
      <w:r>
        <w:rPr>
          <w:rtl/>
        </w:rPr>
        <w:t>پس علم مقدم بر نيت و شرط آن است و عمل ثمره و فرع آن است</w:t>
      </w:r>
      <w:r w:rsidR="00CC6A25">
        <w:rPr>
          <w:rtl/>
        </w:rPr>
        <w:t xml:space="preserve">، </w:t>
      </w:r>
      <w:r>
        <w:rPr>
          <w:rtl/>
        </w:rPr>
        <w:t>زيرا هر فعل و عملى از فاعل مختار صادر مى شود و عمل تمام نمى شود مگر به علم و شوق و اراده و قدرت</w:t>
      </w:r>
      <w:r w:rsidR="00CC6A25">
        <w:rPr>
          <w:rtl/>
        </w:rPr>
        <w:t xml:space="preserve">، </w:t>
      </w:r>
      <w:r>
        <w:rPr>
          <w:rtl/>
        </w:rPr>
        <w:t>چه هر انسانى چنان آفريده شده كه بعضى از امور با او موافق و با غرض وى هماهنگ و سازگار است</w:t>
      </w:r>
      <w:r w:rsidR="00CC6A25">
        <w:rPr>
          <w:rtl/>
        </w:rPr>
        <w:t xml:space="preserve">، </w:t>
      </w:r>
      <w:r>
        <w:rPr>
          <w:rtl/>
        </w:rPr>
        <w:t>و بعضى از امور با او مخالف و ناسازگار است</w:t>
      </w:r>
      <w:r w:rsidR="00CC6A25">
        <w:rPr>
          <w:rtl/>
        </w:rPr>
        <w:t xml:space="preserve">، </w:t>
      </w:r>
      <w:r>
        <w:rPr>
          <w:rtl/>
        </w:rPr>
        <w:t>پس به جلب سازگار و دفع ناسازگار محتاج است</w:t>
      </w:r>
      <w:r w:rsidR="00CC6A25">
        <w:rPr>
          <w:rtl/>
        </w:rPr>
        <w:t xml:space="preserve">، </w:t>
      </w:r>
      <w:r>
        <w:rPr>
          <w:rtl/>
        </w:rPr>
        <w:t>و اين معنى متوقف است بر ادراك سازگار و سودمند</w:t>
      </w:r>
      <w:r w:rsidR="00CC6A25">
        <w:rPr>
          <w:rtl/>
        </w:rPr>
        <w:t xml:space="preserve">، </w:t>
      </w:r>
      <w:r>
        <w:rPr>
          <w:rtl/>
        </w:rPr>
        <w:t>و ناسازگار و زيان آور</w:t>
      </w:r>
      <w:r w:rsidR="00CC6A25">
        <w:rPr>
          <w:rtl/>
        </w:rPr>
        <w:t xml:space="preserve">، </w:t>
      </w:r>
      <w:r>
        <w:rPr>
          <w:rtl/>
        </w:rPr>
        <w:t>زيرا تا چيزى شناخته نشود جستجوى آن يا گريز از آن تعقل نمى شود</w:t>
      </w:r>
      <w:r w:rsidR="00CC6A25">
        <w:rPr>
          <w:rtl/>
        </w:rPr>
        <w:t xml:space="preserve">، </w:t>
      </w:r>
      <w:r>
        <w:rPr>
          <w:rtl/>
        </w:rPr>
        <w:t>و اين علم است</w:t>
      </w:r>
      <w:r w:rsidR="00CC6A25">
        <w:rPr>
          <w:rtl/>
        </w:rPr>
        <w:t xml:space="preserve">، </w:t>
      </w:r>
      <w:r>
        <w:rPr>
          <w:rtl/>
        </w:rPr>
        <w:t>و نيز متوقف است بر ميل و رغبت و شهوتى كه انگيزه آن است</w:t>
      </w:r>
      <w:r w:rsidR="00CC6A25">
        <w:rPr>
          <w:rtl/>
        </w:rPr>
        <w:t xml:space="preserve">، </w:t>
      </w:r>
      <w:r>
        <w:rPr>
          <w:rtl/>
        </w:rPr>
        <w:t>و اين شوق است</w:t>
      </w:r>
      <w:r w:rsidR="00CC6A25">
        <w:rPr>
          <w:rtl/>
        </w:rPr>
        <w:t xml:space="preserve">، </w:t>
      </w:r>
      <w:r>
        <w:rPr>
          <w:rtl/>
        </w:rPr>
        <w:t>زيرا كسى كه غذا يا آتش را ادراك كرد تنها ادراك براى خوردن و فرار كافى نيست هر گاه شوق به خوردن و گريختن در ميان نباشد</w:t>
      </w:r>
      <w:r w:rsidR="00CC6A25">
        <w:rPr>
          <w:rtl/>
        </w:rPr>
        <w:t xml:space="preserve">، </w:t>
      </w:r>
      <w:r>
        <w:rPr>
          <w:rtl/>
        </w:rPr>
        <w:t>و نيز متوقف است بر قصد و آغاز كردن و توجه به آن</w:t>
      </w:r>
      <w:r w:rsidR="00CC6A25">
        <w:rPr>
          <w:rtl/>
        </w:rPr>
        <w:t xml:space="preserve">، </w:t>
      </w:r>
      <w:r>
        <w:rPr>
          <w:rtl/>
        </w:rPr>
        <w:t>و اين نيت است</w:t>
      </w:r>
      <w:r w:rsidR="00CC6A25">
        <w:rPr>
          <w:rtl/>
        </w:rPr>
        <w:t xml:space="preserve">، </w:t>
      </w:r>
      <w:r>
        <w:rPr>
          <w:rtl/>
        </w:rPr>
        <w:t>زيرا بسا كسى طعامى را مشاهده مى كند و به آن رغبت و شوق دارد اما به سبب مضر يا حرام بودن يا عذر ديگر آن را اراده نمى كند</w:t>
      </w:r>
      <w:r w:rsidR="00CC6A25">
        <w:rPr>
          <w:rtl/>
        </w:rPr>
        <w:t xml:space="preserve">، </w:t>
      </w:r>
      <w:r>
        <w:rPr>
          <w:rtl/>
        </w:rPr>
        <w:t>و نيز متوقف است بر قدرتى كه اعضا و اندامها به سوى آن به حركت در آيند - يعنى به جلب نافع و سازگار يا دفع مضر و ناسازگار - و به اين فعل تمام مى شود</w:t>
      </w:r>
      <w:r w:rsidR="00CC6A25">
        <w:rPr>
          <w:rtl/>
        </w:rPr>
        <w:t xml:space="preserve">، </w:t>
      </w:r>
      <w:r>
        <w:rPr>
          <w:rtl/>
        </w:rPr>
        <w:t>پس اين آخرين جزء علت تامه است كه بدان وسيله فعل فاعل مختار تمام مى شود</w:t>
      </w:r>
      <w:r w:rsidR="00CC6A25">
        <w:rPr>
          <w:rtl/>
        </w:rPr>
        <w:t xml:space="preserve">. </w:t>
      </w:r>
    </w:p>
    <w:p w:rsidR="001951C1" w:rsidRDefault="001951C1" w:rsidP="001951C1">
      <w:pPr>
        <w:pStyle w:val="libNormal"/>
        <w:rPr>
          <w:rtl/>
        </w:rPr>
      </w:pPr>
      <w:r>
        <w:rPr>
          <w:rtl/>
        </w:rPr>
        <w:t>بنابراين اعضاء به سوى فعل به حركت در نمى آيند و به آن دست نمى يابند مگر به وسيله قدرت</w:t>
      </w:r>
      <w:r w:rsidR="00CC6A25">
        <w:rPr>
          <w:rtl/>
        </w:rPr>
        <w:t xml:space="preserve">، </w:t>
      </w:r>
      <w:r>
        <w:rPr>
          <w:rtl/>
        </w:rPr>
        <w:t>و قدرت در انتظار نيت است</w:t>
      </w:r>
      <w:r w:rsidR="00CC6A25">
        <w:rPr>
          <w:rtl/>
        </w:rPr>
        <w:t xml:space="preserve">، </w:t>
      </w:r>
      <w:r>
        <w:rPr>
          <w:rtl/>
        </w:rPr>
        <w:t>و نيت منتظر انگيزه - يعنى شوق - است و شوق خواستار علم يا ظن به موافق بودن آن فعل با اوست</w:t>
      </w:r>
      <w:r w:rsidR="00CC6A25">
        <w:rPr>
          <w:rtl/>
        </w:rPr>
        <w:t xml:space="preserve">. </w:t>
      </w:r>
      <w:r>
        <w:rPr>
          <w:rtl/>
        </w:rPr>
        <w:t>پس اگر شوق از قوه حيوانيت و چارپا خوئى سرچشمه گرفته</w:t>
      </w:r>
      <w:r w:rsidR="00CC6A25">
        <w:rPr>
          <w:rtl/>
        </w:rPr>
        <w:t xml:space="preserve">، </w:t>
      </w:r>
      <w:r>
        <w:rPr>
          <w:rtl/>
        </w:rPr>
        <w:t xml:space="preserve">به اين معنى كه آن </w:t>
      </w:r>
      <w:r>
        <w:rPr>
          <w:rtl/>
        </w:rPr>
        <w:lastRenderedPageBreak/>
        <w:t>فعل مقتضى اين قوه است</w:t>
      </w:r>
      <w:r w:rsidR="003878F1">
        <w:rPr>
          <w:rtl/>
        </w:rPr>
        <w:t xml:space="preserve"> : </w:t>
      </w:r>
      <w:r>
        <w:rPr>
          <w:rtl/>
        </w:rPr>
        <w:t>مانند خوردن و آشاميدن و آميزش كردن و كسب مال و امثال اينها از لذات شهوانى</w:t>
      </w:r>
      <w:r w:rsidR="00CC6A25">
        <w:rPr>
          <w:rtl/>
        </w:rPr>
        <w:t xml:space="preserve">، </w:t>
      </w:r>
      <w:r>
        <w:rPr>
          <w:rtl/>
        </w:rPr>
        <w:t>نيت و قصد نيز متعلق به اين قوه است و از فضائل و رذائل آن شمرده مى شود</w:t>
      </w:r>
      <w:r w:rsidR="00CC6A25">
        <w:rPr>
          <w:rtl/>
        </w:rPr>
        <w:t xml:space="preserve">، </w:t>
      </w:r>
      <w:r>
        <w:rPr>
          <w:rtl/>
        </w:rPr>
        <w:t>و اگر از آنچه مقتضى قوه درندگى</w:t>
      </w:r>
      <w:r w:rsidR="003878F1">
        <w:rPr>
          <w:rtl/>
        </w:rPr>
        <w:t xml:space="preserve"> : </w:t>
      </w:r>
      <w:r>
        <w:rPr>
          <w:rtl/>
        </w:rPr>
        <w:t>از دفع موذى يا برترى جوئى و تفوق و امثال اينها باشد</w:t>
      </w:r>
      <w:r w:rsidR="00CC6A25">
        <w:rPr>
          <w:rtl/>
        </w:rPr>
        <w:t xml:space="preserve">، </w:t>
      </w:r>
      <w:r>
        <w:rPr>
          <w:rtl/>
        </w:rPr>
        <w:t>نيت نيز متعلق به اين قوه و از فضائل و رذائل آن بشمار مى رود</w:t>
      </w:r>
      <w:r w:rsidR="00CC6A25">
        <w:rPr>
          <w:rtl/>
        </w:rPr>
        <w:t xml:space="preserve">. </w:t>
      </w:r>
      <w:r>
        <w:rPr>
          <w:rtl/>
        </w:rPr>
        <w:t>از آنچه گفته شد معلوم مى شود كه</w:t>
      </w:r>
      <w:r w:rsidR="003878F1">
        <w:rPr>
          <w:rtl/>
        </w:rPr>
        <w:t xml:space="preserve"> : </w:t>
      </w:r>
      <w:r>
        <w:rPr>
          <w:rtl/>
        </w:rPr>
        <w:t>محرك اول</w:t>
      </w:r>
      <w:r w:rsidR="00CC6A25">
        <w:rPr>
          <w:rtl/>
        </w:rPr>
        <w:t xml:space="preserve">، </w:t>
      </w:r>
      <w:r>
        <w:rPr>
          <w:rtl/>
        </w:rPr>
        <w:t>غرض مطلوب است - يعنى مقصودى كه بعد از تعلق علم به آن نيت كرده شد - و اين نخستين انگيزه است</w:t>
      </w:r>
      <w:r w:rsidR="00CC6A25">
        <w:rPr>
          <w:rtl/>
        </w:rPr>
        <w:t xml:space="preserve">، </w:t>
      </w:r>
      <w:r>
        <w:rPr>
          <w:rtl/>
        </w:rPr>
        <w:t>و شوق از آن بر انگيخته مى شود و اين انگيزه دوم است</w:t>
      </w:r>
      <w:r w:rsidR="00CC6A25">
        <w:rPr>
          <w:rtl/>
        </w:rPr>
        <w:t xml:space="preserve">، </w:t>
      </w:r>
      <w:r>
        <w:rPr>
          <w:rtl/>
        </w:rPr>
        <w:t>و از آن قصد و نيت پديد مى آيد و اين انگيزه سوم براى قدرتى است كه موجب انگيزش آن براى تحريك اعضاء و جوارح به سوى عمل است</w:t>
      </w:r>
      <w:r w:rsidR="00CC6A25">
        <w:rPr>
          <w:rtl/>
        </w:rPr>
        <w:t xml:space="preserve">. </w:t>
      </w:r>
    </w:p>
    <w:p w:rsidR="001951C1" w:rsidRDefault="00CC6A25" w:rsidP="00CC6A25">
      <w:pPr>
        <w:pStyle w:val="Heading2"/>
        <w:rPr>
          <w:rtl/>
        </w:rPr>
      </w:pPr>
      <w:bookmarkStart w:id="49" w:name="_Toc383077777"/>
      <w:r>
        <w:rPr>
          <w:rtl/>
        </w:rPr>
        <w:t>فصل 28</w:t>
      </w:r>
      <w:r w:rsidR="003878F1">
        <w:rPr>
          <w:rtl/>
        </w:rPr>
        <w:t xml:space="preserve"> : </w:t>
      </w:r>
      <w:r w:rsidR="00E87306">
        <w:rPr>
          <w:rtl/>
        </w:rPr>
        <w:t>تأثیر</w:t>
      </w:r>
      <w:r>
        <w:rPr>
          <w:rtl/>
        </w:rPr>
        <w:t xml:space="preserve"> نيت بر اعمال</w:t>
      </w:r>
      <w:bookmarkEnd w:id="49"/>
      <w:r>
        <w:rPr>
          <w:rtl/>
        </w:rPr>
        <w:t xml:space="preserve"> </w:t>
      </w:r>
    </w:p>
    <w:p w:rsidR="001951C1" w:rsidRDefault="001951C1" w:rsidP="001951C1">
      <w:pPr>
        <w:pStyle w:val="libNormal"/>
        <w:rPr>
          <w:rtl/>
        </w:rPr>
      </w:pPr>
      <w:r>
        <w:rPr>
          <w:rtl/>
        </w:rPr>
        <w:t>هدف و غرض عمل كه باعث يعنى نخستين انگيزه آن است</w:t>
      </w:r>
      <w:r w:rsidR="00CC6A25">
        <w:rPr>
          <w:rtl/>
        </w:rPr>
        <w:t xml:space="preserve">، </w:t>
      </w:r>
      <w:r>
        <w:rPr>
          <w:rtl/>
        </w:rPr>
        <w:t>يا يكى است</w:t>
      </w:r>
      <w:r w:rsidR="003878F1">
        <w:rPr>
          <w:rtl/>
        </w:rPr>
        <w:t xml:space="preserve"> : </w:t>
      </w:r>
      <w:r>
        <w:rPr>
          <w:rtl/>
        </w:rPr>
        <w:t>مانند برخاستن براى احترام و بزرگداشت</w:t>
      </w:r>
      <w:r w:rsidR="00CC6A25">
        <w:rPr>
          <w:rtl/>
        </w:rPr>
        <w:t xml:space="preserve">، </w:t>
      </w:r>
      <w:r>
        <w:rPr>
          <w:rtl/>
        </w:rPr>
        <w:t>يا براى گريز از درنده اى كه به كسى هجوم كرده</w:t>
      </w:r>
      <w:r w:rsidR="00CC6A25">
        <w:rPr>
          <w:rtl/>
        </w:rPr>
        <w:t xml:space="preserve">، </w:t>
      </w:r>
      <w:r>
        <w:rPr>
          <w:rtl/>
        </w:rPr>
        <w:t>يا متعدد است با است قلال هر يك در انگيزش خواه بطور متساوى يا متفاوت</w:t>
      </w:r>
      <w:r w:rsidR="003878F1">
        <w:rPr>
          <w:rtl/>
        </w:rPr>
        <w:t xml:space="preserve"> : </w:t>
      </w:r>
      <w:r>
        <w:rPr>
          <w:rtl/>
        </w:rPr>
        <w:t>مانند صدقه دادن براى فقر و خويشاوندى با توجه به اينكه انگيزه صدقه دهنده هر يك منفردا سبب اعطاء باشد</w:t>
      </w:r>
      <w:r w:rsidR="00CC6A25">
        <w:rPr>
          <w:rtl/>
        </w:rPr>
        <w:t xml:space="preserve">، </w:t>
      </w:r>
      <w:r>
        <w:rPr>
          <w:rtl/>
        </w:rPr>
        <w:t>يا بدون است قلال هر يك بطور انفراد</w:t>
      </w:r>
      <w:r w:rsidR="00CC6A25">
        <w:rPr>
          <w:rtl/>
        </w:rPr>
        <w:t xml:space="preserve">، </w:t>
      </w:r>
      <w:r>
        <w:rPr>
          <w:rtl/>
        </w:rPr>
        <w:t>بلكه جمعا مستقل در عمل باشد</w:t>
      </w:r>
      <w:r w:rsidR="00CC6A25">
        <w:rPr>
          <w:rtl/>
        </w:rPr>
        <w:t xml:space="preserve">، </w:t>
      </w:r>
      <w:r>
        <w:rPr>
          <w:rtl/>
        </w:rPr>
        <w:t>مانند مثال مذكور با نظر به كسى كه مال خود را به خويشاوند فقير مى دهد ولى وقتى فقط يكى از آن دو</w:t>
      </w:r>
      <w:r w:rsidR="00CC6A25">
        <w:rPr>
          <w:rtl/>
        </w:rPr>
        <w:t xml:space="preserve"> (</w:t>
      </w:r>
      <w:r>
        <w:rPr>
          <w:rtl/>
        </w:rPr>
        <w:t>فقر و خويشاوندى) باشد منع مى كند يعنى به خويشاوند بى نياز نمى دهد</w:t>
      </w:r>
      <w:r w:rsidR="00CC6A25">
        <w:rPr>
          <w:rtl/>
        </w:rPr>
        <w:t xml:space="preserve">، </w:t>
      </w:r>
      <w:r>
        <w:rPr>
          <w:rtl/>
        </w:rPr>
        <w:t>و نه به بيگانه فقير</w:t>
      </w:r>
      <w:r w:rsidR="00CC6A25">
        <w:rPr>
          <w:rtl/>
        </w:rPr>
        <w:t xml:space="preserve">. </w:t>
      </w:r>
    </w:p>
    <w:p w:rsidR="001951C1" w:rsidRDefault="001951C1" w:rsidP="001951C1">
      <w:pPr>
        <w:pStyle w:val="libNormal"/>
      </w:pPr>
      <w:r>
        <w:rPr>
          <w:rtl/>
        </w:rPr>
        <w:t>و اما پاداش به سبب تعدد انگيزه متعدد مى شود</w:t>
      </w:r>
      <w:r w:rsidR="00CC6A25">
        <w:rPr>
          <w:rtl/>
        </w:rPr>
        <w:t xml:space="preserve">، </w:t>
      </w:r>
      <w:r>
        <w:rPr>
          <w:rtl/>
        </w:rPr>
        <w:t>اگر انگيزه عمل خير باشد پاداش نيز خير خواهد بود</w:t>
      </w:r>
      <w:r w:rsidR="003878F1">
        <w:rPr>
          <w:rtl/>
        </w:rPr>
        <w:t xml:space="preserve"> : </w:t>
      </w:r>
      <w:r>
        <w:rPr>
          <w:rtl/>
        </w:rPr>
        <w:t>مانند به مسجد در آمدن براى ديدار پروردگار</w:t>
      </w:r>
      <w:r w:rsidR="00CC6A25">
        <w:rPr>
          <w:rtl/>
        </w:rPr>
        <w:t xml:space="preserve">، </w:t>
      </w:r>
      <w:r>
        <w:rPr>
          <w:rtl/>
        </w:rPr>
        <w:t xml:space="preserve">و </w:t>
      </w:r>
      <w:r>
        <w:rPr>
          <w:rtl/>
        </w:rPr>
        <w:lastRenderedPageBreak/>
        <w:t>براى انتظار نماز</w:t>
      </w:r>
      <w:r w:rsidR="00CC6A25">
        <w:rPr>
          <w:rtl/>
        </w:rPr>
        <w:t xml:space="preserve">، </w:t>
      </w:r>
      <w:r>
        <w:rPr>
          <w:rtl/>
        </w:rPr>
        <w:t>و اعتكاف و گوشه گيرى و بريدن از علائق براى ذكر خدا</w:t>
      </w:r>
      <w:r w:rsidR="00CC6A25">
        <w:rPr>
          <w:rtl/>
        </w:rPr>
        <w:t xml:space="preserve">، </w:t>
      </w:r>
      <w:r>
        <w:rPr>
          <w:rtl/>
        </w:rPr>
        <w:t>و ترك گناهان</w:t>
      </w:r>
      <w:r w:rsidR="00CC6A25">
        <w:rPr>
          <w:rtl/>
        </w:rPr>
        <w:t xml:space="preserve">، </w:t>
      </w:r>
      <w:r>
        <w:rPr>
          <w:rtl/>
        </w:rPr>
        <w:t xml:space="preserve">و ملاقات با پرهيزكاران و برادران </w:t>
      </w:r>
      <w:r w:rsidR="00CC6A25">
        <w:rPr>
          <w:rtl/>
        </w:rPr>
        <w:t xml:space="preserve">مؤمن، </w:t>
      </w:r>
      <w:r>
        <w:rPr>
          <w:rtl/>
        </w:rPr>
        <w:t>و شنيدن مواعظ و احكام دين</w:t>
      </w:r>
      <w:r w:rsidR="00CC6A25">
        <w:rPr>
          <w:rtl/>
        </w:rPr>
        <w:t xml:space="preserve">، </w:t>
      </w:r>
      <w:r>
        <w:rPr>
          <w:rtl/>
        </w:rPr>
        <w:t>و امر به معروف و نهى از منكر</w:t>
      </w:r>
      <w:r w:rsidR="00CC6A25">
        <w:rPr>
          <w:rtl/>
        </w:rPr>
        <w:t xml:space="preserve">، </w:t>
      </w:r>
      <w:r>
        <w:rPr>
          <w:rtl/>
        </w:rPr>
        <w:t>و اگر انگيزه اش بد باشد پاداش نيز بد خواهد بود</w:t>
      </w:r>
      <w:r w:rsidR="003878F1">
        <w:rPr>
          <w:rtl/>
        </w:rPr>
        <w:t xml:space="preserve"> : </w:t>
      </w:r>
      <w:r>
        <w:rPr>
          <w:rtl/>
        </w:rPr>
        <w:t>مانند نشستن براى گفتار باطل</w:t>
      </w:r>
      <w:r w:rsidR="00CC6A25">
        <w:rPr>
          <w:rtl/>
        </w:rPr>
        <w:t xml:space="preserve">، </w:t>
      </w:r>
      <w:r>
        <w:rPr>
          <w:rtl/>
        </w:rPr>
        <w:t>و نگاه كردن زنان</w:t>
      </w:r>
      <w:r w:rsidR="00CC6A25">
        <w:rPr>
          <w:rtl/>
        </w:rPr>
        <w:t xml:space="preserve">، </w:t>
      </w:r>
      <w:r>
        <w:rPr>
          <w:rtl/>
        </w:rPr>
        <w:t>و مناظره و گفتگو براى مباهات و خود نمائى</w:t>
      </w:r>
      <w:r w:rsidR="00CC6A25">
        <w:rPr>
          <w:rtl/>
        </w:rPr>
        <w:t xml:space="preserve">. </w:t>
      </w:r>
      <w:r>
        <w:rPr>
          <w:rtl/>
        </w:rPr>
        <w:t>و بسا هست كه بعضى از انگيزه ها خير است و بعضى شر</w:t>
      </w:r>
      <w:r w:rsidR="003878F1">
        <w:rPr>
          <w:rtl/>
        </w:rPr>
        <w:t xml:space="preserve"> : </w:t>
      </w:r>
    </w:p>
    <w:p w:rsidR="001951C1" w:rsidRDefault="001951C1" w:rsidP="001951C1">
      <w:pPr>
        <w:pStyle w:val="libNormal"/>
        <w:rPr>
          <w:rtl/>
        </w:rPr>
      </w:pPr>
      <w:r>
        <w:rPr>
          <w:rtl/>
        </w:rPr>
        <w:t>مانند صدقه دادن براى ثواب و رياء</w:t>
      </w:r>
      <w:r w:rsidR="00CC6A25">
        <w:rPr>
          <w:rtl/>
        </w:rPr>
        <w:t xml:space="preserve">، </w:t>
      </w:r>
      <w:r>
        <w:rPr>
          <w:rtl/>
        </w:rPr>
        <w:t>و دخول مسجد نيز ممكن است براى بعضى از انگيزه هاى خير و برخى انگيزه هاى شر باشد</w:t>
      </w:r>
      <w:r w:rsidR="00CC6A25">
        <w:rPr>
          <w:rtl/>
        </w:rPr>
        <w:t xml:space="preserve">، </w:t>
      </w:r>
      <w:r>
        <w:rPr>
          <w:rtl/>
        </w:rPr>
        <w:t>و عملى كه انگيزه اش از اين گونه باشد حكمش در باب اخلاص معلوم شد</w:t>
      </w:r>
      <w:r w:rsidR="00CC6A25">
        <w:rPr>
          <w:rtl/>
        </w:rPr>
        <w:t xml:space="preserve">. </w:t>
      </w:r>
    </w:p>
    <w:p w:rsidR="001951C1" w:rsidRDefault="001951C1" w:rsidP="001951C1">
      <w:pPr>
        <w:pStyle w:val="libNormal"/>
        <w:rPr>
          <w:rtl/>
        </w:rPr>
      </w:pPr>
      <w:r>
        <w:rPr>
          <w:rtl/>
        </w:rPr>
        <w:t>اما انگيزه عمل مباح اگر خير باشد آن را عبادت مى سازد</w:t>
      </w:r>
      <w:r w:rsidR="003878F1">
        <w:rPr>
          <w:rtl/>
        </w:rPr>
        <w:t xml:space="preserve"> : </w:t>
      </w:r>
      <w:r>
        <w:rPr>
          <w:rtl/>
        </w:rPr>
        <w:t>مانند خود را خوشبو كردن در روز جمعه براى بر پا داشتن سنت و بزرگداشت مسجد و روز جمعه و دفع آزار بوى بد و ناخوش</w:t>
      </w:r>
      <w:r w:rsidR="00CC6A25">
        <w:rPr>
          <w:rtl/>
        </w:rPr>
        <w:t xml:space="preserve">، </w:t>
      </w:r>
      <w:r>
        <w:rPr>
          <w:rtl/>
        </w:rPr>
        <w:t>و خوردن براى نيروى عبادت</w:t>
      </w:r>
      <w:r w:rsidR="00CC6A25">
        <w:rPr>
          <w:rtl/>
        </w:rPr>
        <w:t xml:space="preserve">، </w:t>
      </w:r>
      <w:r>
        <w:rPr>
          <w:rtl/>
        </w:rPr>
        <w:t>و آميزش به نيت فرزند و خوش كردن خاطر همسر</w:t>
      </w:r>
      <w:r w:rsidR="00CC6A25">
        <w:rPr>
          <w:rtl/>
        </w:rPr>
        <w:t xml:space="preserve">، </w:t>
      </w:r>
      <w:r>
        <w:rPr>
          <w:rtl/>
        </w:rPr>
        <w:t>و است راحت و آسايش بوسيله خواب يا مزاح و خوش طبعى براى باز آمدن نشاط نماز</w:t>
      </w:r>
      <w:r w:rsidR="00CC6A25">
        <w:rPr>
          <w:rtl/>
        </w:rPr>
        <w:t xml:space="preserve">، </w:t>
      </w:r>
      <w:r>
        <w:rPr>
          <w:rtl/>
        </w:rPr>
        <w:t>و اگر انگيزه اش شر باشد عمل را معصيت مى سازد</w:t>
      </w:r>
      <w:r w:rsidR="00CC6A25">
        <w:rPr>
          <w:rtl/>
        </w:rPr>
        <w:t xml:space="preserve">، </w:t>
      </w:r>
      <w:r>
        <w:rPr>
          <w:rtl/>
        </w:rPr>
        <w:t>مانند خوشبو كردن خود براى تفاخر و اظهار توانگرى</w:t>
      </w:r>
      <w:r w:rsidR="00CC6A25">
        <w:rPr>
          <w:rtl/>
        </w:rPr>
        <w:t xml:space="preserve">، </w:t>
      </w:r>
      <w:r>
        <w:rPr>
          <w:rtl/>
        </w:rPr>
        <w:t>و آرايش كردن براى راه يافتن در دل زنان بيگانه بر انديشه فساد</w:t>
      </w:r>
      <w:r w:rsidR="00CC6A25">
        <w:rPr>
          <w:rtl/>
        </w:rPr>
        <w:t xml:space="preserve">. </w:t>
      </w:r>
      <w:r>
        <w:rPr>
          <w:rtl/>
        </w:rPr>
        <w:t xml:space="preserve">و انگيزه </w:t>
      </w:r>
      <w:r w:rsidR="00E87306">
        <w:rPr>
          <w:rtl/>
        </w:rPr>
        <w:t>تأثیر</w:t>
      </w:r>
      <w:r>
        <w:rPr>
          <w:rtl/>
        </w:rPr>
        <w:t>ى در امر حرام ندارد</w:t>
      </w:r>
      <w:r w:rsidR="00CC6A25">
        <w:rPr>
          <w:rtl/>
        </w:rPr>
        <w:t xml:space="preserve">، </w:t>
      </w:r>
      <w:r>
        <w:rPr>
          <w:rtl/>
        </w:rPr>
        <w:t>چنانكه شرابخوارى براى موافقت با همگان و رفيقان مباح نمى شود</w:t>
      </w:r>
      <w:r w:rsidR="00CC6A25">
        <w:rPr>
          <w:rtl/>
        </w:rPr>
        <w:t xml:space="preserve">. </w:t>
      </w:r>
    </w:p>
    <w:p w:rsidR="001951C1" w:rsidRDefault="001951C1" w:rsidP="001951C1">
      <w:pPr>
        <w:pStyle w:val="libNormal"/>
        <w:rPr>
          <w:rtl/>
        </w:rPr>
      </w:pPr>
      <w:r>
        <w:rPr>
          <w:rtl/>
        </w:rPr>
        <w:t>پس موضوعات گناهان به سبب نيت تغيير نمى كند</w:t>
      </w:r>
      <w:r w:rsidR="00CC6A25">
        <w:rPr>
          <w:rtl/>
        </w:rPr>
        <w:t xml:space="preserve">، </w:t>
      </w:r>
      <w:r>
        <w:rPr>
          <w:rtl/>
        </w:rPr>
        <w:t>بر خلاف طاعات و عبادات</w:t>
      </w:r>
      <w:r w:rsidR="00CC6A25">
        <w:rPr>
          <w:rtl/>
        </w:rPr>
        <w:t xml:space="preserve">، </w:t>
      </w:r>
      <w:r>
        <w:rPr>
          <w:rtl/>
        </w:rPr>
        <w:t>كه به سبب نيت صحيح از بهترين وسائل تقرب به خدا مى شود</w:t>
      </w:r>
      <w:r w:rsidR="00CC6A25">
        <w:rPr>
          <w:rtl/>
        </w:rPr>
        <w:t xml:space="preserve">، </w:t>
      </w:r>
      <w:r>
        <w:rPr>
          <w:rtl/>
        </w:rPr>
        <w:t>و به سبب نيت فاسد از بزرگترين مهلكات مى گردد</w:t>
      </w:r>
      <w:r w:rsidR="00CC6A25">
        <w:rPr>
          <w:rtl/>
        </w:rPr>
        <w:t xml:space="preserve">. </w:t>
      </w:r>
      <w:r>
        <w:rPr>
          <w:rtl/>
        </w:rPr>
        <w:t>پس چقدر زيانكار است كسى كه از نيت غافل باشد</w:t>
      </w:r>
      <w:r w:rsidR="00CC6A25">
        <w:rPr>
          <w:rtl/>
        </w:rPr>
        <w:t xml:space="preserve">، </w:t>
      </w:r>
      <w:r>
        <w:rPr>
          <w:rtl/>
        </w:rPr>
        <w:t xml:space="preserve">و به اعمال همچون چارپايان ول و افسار گسيخته دست </w:t>
      </w:r>
      <w:r>
        <w:rPr>
          <w:rtl/>
        </w:rPr>
        <w:lastRenderedPageBreak/>
        <w:t>يازد خواه به قصد لذات نفسانى يا از روى سهو و غفلت</w:t>
      </w:r>
      <w:r w:rsidR="00CC6A25">
        <w:rPr>
          <w:rtl/>
        </w:rPr>
        <w:t xml:space="preserve">، </w:t>
      </w:r>
      <w:r>
        <w:rPr>
          <w:rtl/>
        </w:rPr>
        <w:t>و حال آنكه نهايت كوشش ‍ پيشينيان اين بود كه در هر چيزى نيت درست داشته باشند</w:t>
      </w:r>
      <w:r w:rsidR="00CC6A25">
        <w:rPr>
          <w:rtl/>
        </w:rPr>
        <w:t xml:space="preserve">، </w:t>
      </w:r>
      <w:r>
        <w:rPr>
          <w:rtl/>
        </w:rPr>
        <w:t>حتى در خوردن و آشاميدن و خوابيدن و طهارتخانه رفتن</w:t>
      </w:r>
      <w:r w:rsidR="00CC6A25">
        <w:rPr>
          <w:rtl/>
        </w:rPr>
        <w:t xml:space="preserve">. </w:t>
      </w:r>
    </w:p>
    <w:p w:rsidR="001951C1" w:rsidRDefault="001951C1" w:rsidP="001951C1">
      <w:pPr>
        <w:pStyle w:val="libNormal"/>
        <w:rPr>
          <w:rtl/>
        </w:rPr>
      </w:pPr>
      <w:r>
        <w:rPr>
          <w:rtl/>
        </w:rPr>
        <w:t>شكى نيست كه امكان تصحيح نيت در هر مباحى هست به نحوى كه ثواب بر آن مترتب شود</w:t>
      </w:r>
      <w:r w:rsidR="00CC6A25">
        <w:rPr>
          <w:rtl/>
        </w:rPr>
        <w:t xml:space="preserve">، </w:t>
      </w:r>
      <w:r>
        <w:rPr>
          <w:rtl/>
        </w:rPr>
        <w:t>بلكه درست كردن نيت در هر كاهش و نقصان مال و آبرو ممكن است</w:t>
      </w:r>
      <w:r w:rsidR="00CC6A25">
        <w:rPr>
          <w:rtl/>
        </w:rPr>
        <w:t xml:space="preserve">، </w:t>
      </w:r>
      <w:r>
        <w:rPr>
          <w:rtl/>
        </w:rPr>
        <w:t>مثلا كسى كه مالى از او تلف شده اگر بگويد</w:t>
      </w:r>
      <w:r w:rsidR="003878F1">
        <w:rPr>
          <w:rtl/>
        </w:rPr>
        <w:t xml:space="preserve"> : </w:t>
      </w:r>
      <w:r>
        <w:rPr>
          <w:rtl/>
        </w:rPr>
        <w:t>اين در راه خدا</w:t>
      </w:r>
      <w:r w:rsidR="00CC6A25">
        <w:rPr>
          <w:rtl/>
        </w:rPr>
        <w:t xml:space="preserve">، </w:t>
      </w:r>
      <w:r>
        <w:rPr>
          <w:rtl/>
        </w:rPr>
        <w:t>براى او اجر و ثواب هست</w:t>
      </w:r>
      <w:r w:rsidR="00CC6A25">
        <w:rPr>
          <w:rtl/>
        </w:rPr>
        <w:t xml:space="preserve">، </w:t>
      </w:r>
      <w:r>
        <w:rPr>
          <w:rtl/>
        </w:rPr>
        <w:t>و اگر كسى آن را دزديد يا غصب كرد ممكن است نيت كند كه از ذخيره هاى آخرت باشد</w:t>
      </w:r>
      <w:r w:rsidR="00CC6A25">
        <w:rPr>
          <w:rtl/>
        </w:rPr>
        <w:t xml:space="preserve">، </w:t>
      </w:r>
      <w:r>
        <w:rPr>
          <w:rtl/>
        </w:rPr>
        <w:t>و چون شنيد كه ديگرى او را غيبت كرده ممكن است خاطرش خوش گردد كه بزودى سيئاتش بر گردن او مى افتد و حسنات وى</w:t>
      </w:r>
      <w:r w:rsidR="00CC6A25">
        <w:rPr>
          <w:rtl/>
        </w:rPr>
        <w:t xml:space="preserve"> (</w:t>
      </w:r>
      <w:r>
        <w:rPr>
          <w:rtl/>
        </w:rPr>
        <w:t>غيبت كننده) به دفتر اعمال او نقل مى شود</w:t>
      </w:r>
      <w:r w:rsidR="00CC6A25">
        <w:rPr>
          <w:rtl/>
        </w:rPr>
        <w:t xml:space="preserve">. </w:t>
      </w:r>
      <w:r>
        <w:rPr>
          <w:rtl/>
        </w:rPr>
        <w:t>پس زنهار چيزى از نيات خود و آنچه را كه به قلبت خطور مى كند كوچك مشمارى</w:t>
      </w:r>
      <w:r w:rsidR="00CC6A25">
        <w:rPr>
          <w:rtl/>
        </w:rPr>
        <w:t xml:space="preserve">، </w:t>
      </w:r>
      <w:r>
        <w:rPr>
          <w:rtl/>
        </w:rPr>
        <w:t>و به كارى جز با نيت درست اقدام نكنى</w:t>
      </w:r>
      <w:r w:rsidR="00CC6A25">
        <w:rPr>
          <w:rtl/>
        </w:rPr>
        <w:t xml:space="preserve">، </w:t>
      </w:r>
      <w:r>
        <w:rPr>
          <w:rtl/>
        </w:rPr>
        <w:t>كه اگر حضور نيت ندارى باز ايست</w:t>
      </w:r>
      <w:r w:rsidR="00CC6A25">
        <w:rPr>
          <w:rtl/>
        </w:rPr>
        <w:t xml:space="preserve">، </w:t>
      </w:r>
      <w:r>
        <w:rPr>
          <w:rtl/>
        </w:rPr>
        <w:t>زيرا نيت تحت اختيار در نمى آيد</w:t>
      </w:r>
      <w:r w:rsidR="00CC6A25">
        <w:rPr>
          <w:rtl/>
        </w:rPr>
        <w:t xml:space="preserve">، </w:t>
      </w:r>
      <w:r>
        <w:rPr>
          <w:rtl/>
        </w:rPr>
        <w:t>و گفته اند</w:t>
      </w:r>
      <w:r w:rsidR="003878F1">
        <w:rPr>
          <w:rtl/>
        </w:rPr>
        <w:t xml:space="preserve"> : </w:t>
      </w:r>
      <w:r>
        <w:rPr>
          <w:rtl/>
        </w:rPr>
        <w:t>«كسى كه برادر خود را به طعامى دعوت كند كه ميل و رغبت درونى در اجابت او ندارد</w:t>
      </w:r>
      <w:r w:rsidR="00CC6A25">
        <w:rPr>
          <w:rtl/>
        </w:rPr>
        <w:t xml:space="preserve">، </w:t>
      </w:r>
      <w:r>
        <w:rPr>
          <w:rtl/>
        </w:rPr>
        <w:t>اگر وى را اجابت كند دو گناه بر اوست</w:t>
      </w:r>
      <w:r w:rsidR="003878F1">
        <w:rPr>
          <w:rtl/>
        </w:rPr>
        <w:t xml:space="preserve"> : </w:t>
      </w:r>
      <w:r>
        <w:rPr>
          <w:rtl/>
        </w:rPr>
        <w:t>نفاق</w:t>
      </w:r>
      <w:r w:rsidR="00CC6A25">
        <w:rPr>
          <w:rtl/>
        </w:rPr>
        <w:t xml:space="preserve">، </w:t>
      </w:r>
      <w:r>
        <w:rPr>
          <w:rtl/>
        </w:rPr>
        <w:t>و سربسته گفتن با برادر خود آنچه را كه اگر مى دانست مكروه مى داشت</w:t>
      </w:r>
      <w:r w:rsidR="00CC6A25">
        <w:rPr>
          <w:rtl/>
        </w:rPr>
        <w:t xml:space="preserve">، </w:t>
      </w:r>
      <w:r>
        <w:rPr>
          <w:rtl/>
        </w:rPr>
        <w:t>و اگر وى را اجابت نكند و نخورد يك گناه بر اوست و آن نفاق است»</w:t>
      </w:r>
      <w:r w:rsidR="00CC6A25">
        <w:rPr>
          <w:rtl/>
        </w:rPr>
        <w:t xml:space="preserve">. </w:t>
      </w:r>
    </w:p>
    <w:p w:rsidR="001951C1" w:rsidRDefault="001951C1" w:rsidP="001951C1">
      <w:pPr>
        <w:pStyle w:val="libNormal"/>
        <w:rPr>
          <w:rtl/>
        </w:rPr>
      </w:pPr>
      <w:r>
        <w:rPr>
          <w:rtl/>
        </w:rPr>
        <w:t>پس بنده بايد نيت خود را در هر حركت و سكونى خالص گرداند</w:t>
      </w:r>
      <w:r w:rsidR="00CC6A25">
        <w:rPr>
          <w:rtl/>
        </w:rPr>
        <w:t xml:space="preserve">، </w:t>
      </w:r>
      <w:r>
        <w:rPr>
          <w:rtl/>
        </w:rPr>
        <w:t>زيرا اگر چنين نباشد غافل است</w:t>
      </w:r>
      <w:r w:rsidR="00CC6A25">
        <w:rPr>
          <w:rtl/>
        </w:rPr>
        <w:t xml:space="preserve">، </w:t>
      </w:r>
      <w:r>
        <w:rPr>
          <w:rtl/>
        </w:rPr>
        <w:t>و در وصف غافلان خداى تعالى مى فرمايد</w:t>
      </w:r>
      <w:r w:rsidR="003878F1">
        <w:rPr>
          <w:rtl/>
        </w:rPr>
        <w:t xml:space="preserve"> : </w:t>
      </w:r>
    </w:p>
    <w:p w:rsidR="001951C1" w:rsidRDefault="001951C1" w:rsidP="001951C1">
      <w:pPr>
        <w:pStyle w:val="libNormal"/>
        <w:rPr>
          <w:rtl/>
        </w:rPr>
      </w:pPr>
      <w:r w:rsidRPr="00E87306">
        <w:rPr>
          <w:rStyle w:val="libAieChar"/>
          <w:rtl/>
        </w:rPr>
        <w:t>ان هم الا كالانعام بل هم اضل سبيلا</w:t>
      </w:r>
      <w:r w:rsidR="00CC6A25" w:rsidRPr="00E87306">
        <w:rPr>
          <w:rStyle w:val="libAieChar"/>
          <w:rtl/>
        </w:rPr>
        <w:t>.</w:t>
      </w:r>
      <w:r w:rsidR="00CC6A25">
        <w:rPr>
          <w:rtl/>
        </w:rPr>
        <w:t xml:space="preserve"> (</w:t>
      </w:r>
      <w:r>
        <w:rPr>
          <w:rtl/>
        </w:rPr>
        <w:t>فرقان</w:t>
      </w:r>
      <w:r w:rsidR="00CC6A25">
        <w:rPr>
          <w:rtl/>
        </w:rPr>
        <w:t xml:space="preserve">، </w:t>
      </w:r>
      <w:r>
        <w:rPr>
          <w:rtl/>
        </w:rPr>
        <w:t>44)</w:t>
      </w:r>
    </w:p>
    <w:p w:rsidR="001951C1" w:rsidRDefault="001951C1" w:rsidP="001951C1">
      <w:pPr>
        <w:pStyle w:val="libNormal"/>
        <w:rPr>
          <w:rtl/>
        </w:rPr>
      </w:pPr>
      <w:r>
        <w:rPr>
          <w:rtl/>
        </w:rPr>
        <w:t>«آنها جز بمانند چارپايان نيستند بلكه گمراه ترند»</w:t>
      </w:r>
      <w:r w:rsidR="00CC6A25">
        <w:rPr>
          <w:rtl/>
        </w:rPr>
        <w:t xml:space="preserve">. </w:t>
      </w:r>
    </w:p>
    <w:p w:rsidR="001951C1" w:rsidRDefault="001951C1" w:rsidP="001951C1">
      <w:pPr>
        <w:pStyle w:val="libNormal"/>
        <w:rPr>
          <w:rtl/>
        </w:rPr>
      </w:pPr>
      <w:r>
        <w:rPr>
          <w:rtl/>
        </w:rPr>
        <w:t>و صاحب نيت خالص داراى قلب سليم است</w:t>
      </w:r>
      <w:r w:rsidR="00CC6A25">
        <w:rPr>
          <w:rtl/>
        </w:rPr>
        <w:t xml:space="preserve">، </w:t>
      </w:r>
      <w:r>
        <w:rPr>
          <w:rtl/>
        </w:rPr>
        <w:t xml:space="preserve">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lastRenderedPageBreak/>
        <w:t>«صاحب نيت راست صاحب دل سليم است</w:t>
      </w:r>
      <w:r w:rsidR="00CC6A25">
        <w:rPr>
          <w:rtl/>
        </w:rPr>
        <w:t xml:space="preserve">، </w:t>
      </w:r>
      <w:r>
        <w:rPr>
          <w:rtl/>
        </w:rPr>
        <w:t>زيرا سلامت دل از وساوس شيطانى كه حذر كردن از آن لازم است بستگى به خالص ‍ كردن نيت براى خدا در همه امور دارد</w:t>
      </w:r>
      <w:r w:rsidR="00CC6A25">
        <w:rPr>
          <w:rtl/>
        </w:rPr>
        <w:t xml:space="preserve">. </w:t>
      </w:r>
      <w:r>
        <w:rPr>
          <w:rtl/>
        </w:rPr>
        <w:t>خداى عز و جل مى فرمايد</w:t>
      </w:r>
      <w:r w:rsidR="003878F1">
        <w:rPr>
          <w:rtl/>
        </w:rPr>
        <w:t xml:space="preserve"> : </w:t>
      </w:r>
    </w:p>
    <w:p w:rsidR="001951C1" w:rsidRDefault="001951C1" w:rsidP="00E87306">
      <w:pPr>
        <w:pStyle w:val="libAie"/>
        <w:rPr>
          <w:rtl/>
        </w:rPr>
      </w:pPr>
      <w:r>
        <w:rPr>
          <w:rtl/>
        </w:rPr>
        <w:t>يوم لا ينفع مال و لا بنون</w:t>
      </w:r>
      <w:r w:rsidR="00CC6A25">
        <w:rPr>
          <w:rtl/>
        </w:rPr>
        <w:t xml:space="preserve">، </w:t>
      </w:r>
      <w:r>
        <w:rPr>
          <w:rtl/>
        </w:rPr>
        <w:t>الا من اتى الله بقلب سليم</w:t>
      </w:r>
      <w:r w:rsidR="00E87306">
        <w:rPr>
          <w:rtl/>
        </w:rPr>
        <w:t xml:space="preserve">. </w:t>
      </w:r>
    </w:p>
    <w:p w:rsidR="001951C1" w:rsidRDefault="00CC6A25" w:rsidP="001951C1">
      <w:pPr>
        <w:pStyle w:val="libNormal"/>
        <w:rPr>
          <w:rtl/>
        </w:rPr>
      </w:pPr>
      <w:r>
        <w:rPr>
          <w:rtl/>
        </w:rPr>
        <w:t xml:space="preserve"> (</w:t>
      </w:r>
      <w:r w:rsidR="001951C1">
        <w:rPr>
          <w:rtl/>
        </w:rPr>
        <w:t>شعراء</w:t>
      </w:r>
      <w:r>
        <w:rPr>
          <w:rtl/>
        </w:rPr>
        <w:t xml:space="preserve">، </w:t>
      </w:r>
      <w:r w:rsidR="001951C1">
        <w:rPr>
          <w:rtl/>
        </w:rPr>
        <w:t>89 -88)</w:t>
      </w:r>
    </w:p>
    <w:p w:rsidR="001951C1" w:rsidRDefault="001951C1" w:rsidP="001951C1">
      <w:pPr>
        <w:pStyle w:val="libNormal"/>
        <w:rPr>
          <w:rtl/>
        </w:rPr>
      </w:pPr>
      <w:r>
        <w:rPr>
          <w:rtl/>
        </w:rPr>
        <w:t>«روزى كه مال و فرزندان سودى ندهد</w:t>
      </w:r>
      <w:r w:rsidR="00CC6A25">
        <w:rPr>
          <w:rtl/>
        </w:rPr>
        <w:t xml:space="preserve">، </w:t>
      </w:r>
      <w:r>
        <w:rPr>
          <w:rtl/>
        </w:rPr>
        <w:t>مگر آن كه با دل پاك به پيشگاه خدا آمده باشد»</w:t>
      </w:r>
      <w:r w:rsidR="00CC6A25">
        <w:rPr>
          <w:rtl/>
        </w:rPr>
        <w:t xml:space="preserve">. </w:t>
      </w:r>
    </w:p>
    <w:p w:rsidR="001951C1" w:rsidRDefault="001951C1" w:rsidP="001951C1">
      <w:pPr>
        <w:pStyle w:val="libNormal"/>
        <w:rPr>
          <w:rtl/>
        </w:rPr>
      </w:pPr>
      <w:r>
        <w:rPr>
          <w:rtl/>
        </w:rPr>
        <w:t>و اما نيت از دل آدمى بقدر صفاى معرفت ظاهر مى گردد و مراتب آن بر حسب اختلاف اوقات در قوت و ضعف مختلف مى شود</w:t>
      </w:r>
      <w:r w:rsidR="00CC6A25">
        <w:rPr>
          <w:rtl/>
        </w:rPr>
        <w:t xml:space="preserve">، </w:t>
      </w:r>
      <w:r>
        <w:rPr>
          <w:rtl/>
        </w:rPr>
        <w:t>و صاحب نيت خالص كسى است كه نفس اماره و هواى وى مسخر و مقهور شكوه تعظيم و بزرگداشت خداى تعالى و حياء از او باشد</w:t>
      </w:r>
      <w:r w:rsidR="00CC6A25">
        <w:rPr>
          <w:rtl/>
        </w:rPr>
        <w:t xml:space="preserve">، </w:t>
      </w:r>
      <w:r>
        <w:rPr>
          <w:rtl/>
        </w:rPr>
        <w:t>و حيا صفت طبيعى خلوص نيت است و خواهش و آرزوى آن را دارد</w:t>
      </w:r>
      <w:r w:rsidR="00CC6A25">
        <w:rPr>
          <w:rtl/>
        </w:rPr>
        <w:t xml:space="preserve">، </w:t>
      </w:r>
      <w:r>
        <w:rPr>
          <w:rtl/>
        </w:rPr>
        <w:t>و هر كه صاحب نيت خالص است نفس او از او در رنج و تعب است [زيرا به خواهش او عمل نمى كند] و ديگران از او در راحتند [زيرا آزارش به كسى نمى رسد])</w:t>
      </w:r>
      <w:r w:rsidR="00CC6A25">
        <w:rPr>
          <w:rtl/>
        </w:rPr>
        <w:t xml:space="preserve">. </w:t>
      </w:r>
      <w:r w:rsidR="00122B74" w:rsidRPr="00122B74">
        <w:rPr>
          <w:rStyle w:val="libFootnotenumChar"/>
          <w:rtl/>
        </w:rPr>
        <w:t>(22)</w:t>
      </w:r>
    </w:p>
    <w:p w:rsidR="001951C1" w:rsidRDefault="00CC6A25" w:rsidP="00CC6A25">
      <w:pPr>
        <w:pStyle w:val="Heading2"/>
        <w:rPr>
          <w:rtl/>
        </w:rPr>
      </w:pPr>
      <w:bookmarkStart w:id="50" w:name="_Toc383077778"/>
      <w:r>
        <w:rPr>
          <w:rtl/>
        </w:rPr>
        <w:t>فصل 29</w:t>
      </w:r>
      <w:r w:rsidR="003878F1">
        <w:rPr>
          <w:rtl/>
        </w:rPr>
        <w:t xml:space="preserve"> : </w:t>
      </w:r>
      <w:r>
        <w:rPr>
          <w:rtl/>
        </w:rPr>
        <w:t>نيت روح اعمال است، و پاداش به حسب آن است</w:t>
      </w:r>
      <w:bookmarkEnd w:id="50"/>
      <w:r>
        <w:rPr>
          <w:rtl/>
        </w:rPr>
        <w:t xml:space="preserve"> </w:t>
      </w:r>
    </w:p>
    <w:p w:rsidR="001951C1" w:rsidRDefault="001951C1" w:rsidP="001951C1">
      <w:pPr>
        <w:pStyle w:val="libNormal"/>
        <w:rPr>
          <w:rtl/>
        </w:rPr>
      </w:pPr>
      <w:r>
        <w:rPr>
          <w:rtl/>
        </w:rPr>
        <w:t>نيت روح اعمال و حقيقت آنهاست</w:t>
      </w:r>
      <w:r w:rsidR="00CC6A25">
        <w:rPr>
          <w:rtl/>
        </w:rPr>
        <w:t xml:space="preserve">، </w:t>
      </w:r>
      <w:r>
        <w:rPr>
          <w:rtl/>
        </w:rPr>
        <w:t>و پاداش و جزاء در حقيقت به آن تعلق مى گيرد</w:t>
      </w:r>
      <w:r w:rsidR="00CC6A25">
        <w:rPr>
          <w:rtl/>
        </w:rPr>
        <w:t xml:space="preserve">، </w:t>
      </w:r>
      <w:r>
        <w:rPr>
          <w:rtl/>
        </w:rPr>
        <w:t>پس اگر خالص براى خداى تعالى باشد پسنديده و ستوده است</w:t>
      </w:r>
      <w:r w:rsidR="00CC6A25">
        <w:rPr>
          <w:rtl/>
        </w:rPr>
        <w:t xml:space="preserve">، </w:t>
      </w:r>
      <w:r>
        <w:rPr>
          <w:rtl/>
        </w:rPr>
        <w:t>و پاداش آن خير و ثواب خواهد بود</w:t>
      </w:r>
      <w:r w:rsidR="00CC6A25">
        <w:rPr>
          <w:rtl/>
        </w:rPr>
        <w:t xml:space="preserve">، </w:t>
      </w:r>
      <w:r>
        <w:rPr>
          <w:rtl/>
        </w:rPr>
        <w:t>و اگر آميخته به اغراض دنيوى باشد ناپسند و نكوهيده است</w:t>
      </w:r>
      <w:r w:rsidR="00CC6A25">
        <w:rPr>
          <w:rtl/>
        </w:rPr>
        <w:t xml:space="preserve">، </w:t>
      </w:r>
      <w:r>
        <w:rPr>
          <w:rtl/>
        </w:rPr>
        <w:t>و جزاى آن بدى و عذاب و شكنجه خواهد بود</w:t>
      </w:r>
      <w:r w:rsidR="00CC6A25">
        <w:rPr>
          <w:rtl/>
        </w:rPr>
        <w:t xml:space="preserve">، </w:t>
      </w:r>
      <w:r>
        <w:rPr>
          <w:rtl/>
        </w:rPr>
        <w:t>خداى سبحان مى فرمايد</w:t>
      </w:r>
      <w:r w:rsidR="003878F1">
        <w:rPr>
          <w:rtl/>
        </w:rPr>
        <w:t xml:space="preserve"> : </w:t>
      </w:r>
    </w:p>
    <w:p w:rsidR="001951C1" w:rsidRDefault="001951C1" w:rsidP="00E87306">
      <w:pPr>
        <w:pStyle w:val="libAie"/>
        <w:rPr>
          <w:rtl/>
        </w:rPr>
      </w:pPr>
      <w:r>
        <w:rPr>
          <w:rtl/>
        </w:rPr>
        <w:t>و لا تطرد الذين يدعون ربهم بالغداة و العشى يريدون وجهه</w:t>
      </w:r>
      <w:r w:rsidR="00E87306">
        <w:rPr>
          <w:rtl/>
        </w:rPr>
        <w:t xml:space="preserve">. </w:t>
      </w:r>
    </w:p>
    <w:p w:rsidR="001951C1" w:rsidRDefault="00CC6A25" w:rsidP="001951C1">
      <w:pPr>
        <w:pStyle w:val="libNormal"/>
        <w:rPr>
          <w:rtl/>
        </w:rPr>
      </w:pPr>
      <w:r>
        <w:rPr>
          <w:rtl/>
        </w:rPr>
        <w:t xml:space="preserve"> (</w:t>
      </w:r>
      <w:r w:rsidR="001951C1">
        <w:rPr>
          <w:rtl/>
        </w:rPr>
        <w:t>انعام</w:t>
      </w:r>
      <w:r>
        <w:rPr>
          <w:rtl/>
        </w:rPr>
        <w:t xml:space="preserve">، </w:t>
      </w:r>
      <w:r w:rsidR="001951C1">
        <w:rPr>
          <w:rtl/>
        </w:rPr>
        <w:t>52)</w:t>
      </w:r>
    </w:p>
    <w:p w:rsidR="001951C1" w:rsidRDefault="001951C1" w:rsidP="001951C1">
      <w:pPr>
        <w:pStyle w:val="libNormal"/>
        <w:rPr>
          <w:rtl/>
        </w:rPr>
      </w:pPr>
      <w:r>
        <w:rPr>
          <w:rtl/>
        </w:rPr>
        <w:lastRenderedPageBreak/>
        <w:t>«كسانى را كه بامداد و شبانگاه پروردگارشان را مى خوانند و خشنودى او مى خواهند از خود مران»</w:t>
      </w:r>
      <w:r w:rsidR="00CC6A25">
        <w:rPr>
          <w:rtl/>
        </w:rPr>
        <w:t xml:space="preserve">. </w:t>
      </w:r>
    </w:p>
    <w:p w:rsidR="001951C1" w:rsidRDefault="001951C1" w:rsidP="001951C1">
      <w:pPr>
        <w:pStyle w:val="libNormal"/>
        <w:rPr>
          <w:rtl/>
        </w:rPr>
      </w:pPr>
      <w:r>
        <w:rPr>
          <w:rtl/>
        </w:rPr>
        <w:t>و مراد از اراده همان نيت است - چنانكه گذشت - و خداوند به داود وحى فرمود</w:t>
      </w:r>
      <w:r w:rsidR="003878F1">
        <w:rPr>
          <w:rtl/>
        </w:rPr>
        <w:t xml:space="preserve"> : </w:t>
      </w:r>
    </w:p>
    <w:p w:rsidR="001951C1" w:rsidRDefault="001951C1" w:rsidP="001951C1">
      <w:pPr>
        <w:pStyle w:val="libNormal"/>
        <w:rPr>
          <w:rtl/>
        </w:rPr>
      </w:pPr>
      <w:r>
        <w:rPr>
          <w:rtl/>
        </w:rPr>
        <w:t>«اى داود! بر اهل اراده دراز دستى و ستم روا مدار</w:t>
      </w:r>
      <w:r w:rsidR="00CC6A25">
        <w:rPr>
          <w:rtl/>
        </w:rPr>
        <w:t xml:space="preserve">، </w:t>
      </w:r>
      <w:r>
        <w:rPr>
          <w:rtl/>
        </w:rPr>
        <w:t>و اگر دوستداران من منزلت اراده كنندگان را نزد من مى دانستند براى آنان زمينى مى شدند كه بر آن راه روند</w:t>
      </w:r>
      <w:r w:rsidR="00CC6A25">
        <w:rPr>
          <w:rtl/>
        </w:rPr>
        <w:t xml:space="preserve">، </w:t>
      </w:r>
      <w:r>
        <w:rPr>
          <w:rtl/>
        </w:rPr>
        <w:t>اى داود! اگر اراده كننده اى را از رنجى كه در آن است به يارى خود بيرون آورى تو را نزد خودم ستوده خواهم نوشت</w:t>
      </w:r>
      <w:r w:rsidR="00CC6A25">
        <w:rPr>
          <w:rtl/>
        </w:rPr>
        <w:t xml:space="preserve">، </w:t>
      </w:r>
      <w:r>
        <w:rPr>
          <w:rtl/>
        </w:rPr>
        <w:t>و كسى را كه ستوده بنويسم نه وحشتى بر او هست و نه نيازى به مخلوق دارد»</w:t>
      </w:r>
      <w:r w:rsidR="00CC6A25">
        <w:rPr>
          <w:rtl/>
        </w:rPr>
        <w:t xml:space="preserve">. </w:t>
      </w:r>
    </w:p>
    <w:p w:rsidR="001951C1" w:rsidRDefault="001951C1" w:rsidP="001951C1">
      <w:pPr>
        <w:pStyle w:val="libNormal"/>
        <w:rPr>
          <w:rtl/>
        </w:rPr>
      </w:pPr>
      <w:r>
        <w:rPr>
          <w:rtl/>
        </w:rPr>
        <w:t xml:space="preserve">و رسول خدا </w:t>
      </w:r>
      <w:r w:rsidR="001C1E00" w:rsidRPr="001C1E00">
        <w:rPr>
          <w:rStyle w:val="libAlaemChar"/>
          <w:rtl/>
        </w:rPr>
        <w:t>صلى‌الله‌عليه‌وآله</w:t>
      </w:r>
      <w:r>
        <w:rPr>
          <w:rtl/>
        </w:rPr>
        <w:t xml:space="preserve"> فرمود</w:t>
      </w:r>
      <w:r w:rsidR="003878F1">
        <w:rPr>
          <w:rtl/>
        </w:rPr>
        <w:t xml:space="preserve"> : </w:t>
      </w:r>
      <w:r>
        <w:rPr>
          <w:rtl/>
        </w:rPr>
        <w:t>«كارها به نيت است</w:t>
      </w:r>
      <w:r w:rsidR="00CC6A25">
        <w:rPr>
          <w:rtl/>
        </w:rPr>
        <w:t xml:space="preserve">، </w:t>
      </w:r>
      <w:r>
        <w:rPr>
          <w:rtl/>
        </w:rPr>
        <w:t>و هر كسى را چيزى است كه نيت كرده</w:t>
      </w:r>
      <w:r w:rsidR="00CC6A25">
        <w:rPr>
          <w:rtl/>
        </w:rPr>
        <w:t xml:space="preserve">، </w:t>
      </w:r>
      <w:r>
        <w:rPr>
          <w:rtl/>
        </w:rPr>
        <w:t>هر كه به سوى خدا و رسول او هجرت كند هجرتش براى خدا و رسول اوست</w:t>
      </w:r>
      <w:r w:rsidR="00CC6A25">
        <w:rPr>
          <w:rtl/>
        </w:rPr>
        <w:t xml:space="preserve">، </w:t>
      </w:r>
      <w:r>
        <w:rPr>
          <w:rtl/>
        </w:rPr>
        <w:t>و هر كه به سوى دنيا هجرت كند تا آن را بدست آورد يا زنى كه با او نكاح كند هجرت وى براى آن است»</w:t>
      </w:r>
      <w:r w:rsidR="00CC6A25">
        <w:rPr>
          <w:rtl/>
        </w:rPr>
        <w:t xml:space="preserve">، </w:t>
      </w:r>
      <w:r>
        <w:rPr>
          <w:rtl/>
        </w:rPr>
        <w:t>و اين را هنگامى فرمود كه به او گفتند</w:t>
      </w:r>
      <w:r w:rsidR="003878F1">
        <w:rPr>
          <w:rtl/>
        </w:rPr>
        <w:t xml:space="preserve"> : </w:t>
      </w:r>
    </w:p>
    <w:p w:rsidR="001951C1" w:rsidRDefault="001951C1" w:rsidP="001951C1">
      <w:pPr>
        <w:pStyle w:val="libNormal"/>
        <w:rPr>
          <w:rtl/>
        </w:rPr>
      </w:pPr>
      <w:r>
        <w:rPr>
          <w:rtl/>
        </w:rPr>
        <w:t>بعضى از هجرت كنندگان به سوى جهاد نيتى جز اين ندارند كه از اموال و اسيران غنائم بدست آورند</w:t>
      </w:r>
      <w:r w:rsidR="00CC6A25">
        <w:rPr>
          <w:rtl/>
        </w:rPr>
        <w:t xml:space="preserve">، </w:t>
      </w:r>
      <w:r>
        <w:rPr>
          <w:rtl/>
        </w:rPr>
        <w:t>يا به شهرت و آوازه دليرى و غلبه برسند</w:t>
      </w:r>
      <w:r w:rsidR="00CC6A25">
        <w:rPr>
          <w:rtl/>
        </w:rPr>
        <w:t xml:space="preserve">، </w:t>
      </w:r>
      <w:r>
        <w:rPr>
          <w:rtl/>
        </w:rPr>
        <w:t xml:space="preserve">در اين موقع آن حضرت </w:t>
      </w:r>
      <w:r w:rsidR="001C1E00" w:rsidRPr="001C1E00">
        <w:rPr>
          <w:rStyle w:val="libAlaemChar"/>
          <w:rtl/>
        </w:rPr>
        <w:t>صلى‌الله‌عليه‌وآله</w:t>
      </w:r>
      <w:r>
        <w:rPr>
          <w:rtl/>
        </w:rPr>
        <w:t xml:space="preserve"> تبيين فرمود كه</w:t>
      </w:r>
      <w:r w:rsidR="003878F1">
        <w:rPr>
          <w:rtl/>
        </w:rPr>
        <w:t xml:space="preserve"> : </w:t>
      </w:r>
      <w:r>
        <w:rPr>
          <w:rtl/>
        </w:rPr>
        <w:t>هر كسى در عمل خود به آن مى رسد كه مى جويد</w:t>
      </w:r>
      <w:r w:rsidR="00CC6A25">
        <w:rPr>
          <w:rtl/>
        </w:rPr>
        <w:t xml:space="preserve">، </w:t>
      </w:r>
      <w:r>
        <w:rPr>
          <w:rtl/>
        </w:rPr>
        <w:t>و به آن دست مى يابد كه نيت كرده</w:t>
      </w:r>
      <w:r w:rsidR="00CC6A25">
        <w:rPr>
          <w:rtl/>
        </w:rPr>
        <w:t xml:space="preserve">، </w:t>
      </w:r>
      <w:r>
        <w:rPr>
          <w:rtl/>
        </w:rPr>
        <w:t>هر چه باشد</w:t>
      </w:r>
      <w:r w:rsidR="00CC6A25">
        <w:rPr>
          <w:rtl/>
        </w:rPr>
        <w:t xml:space="preserve">، </w:t>
      </w:r>
      <w:r>
        <w:rPr>
          <w:rtl/>
        </w:rPr>
        <w:t>خواه دنيوى يا اخروى</w:t>
      </w:r>
      <w:r w:rsidR="00CC6A25">
        <w:rPr>
          <w:rtl/>
        </w:rPr>
        <w:t xml:space="preserve">. </w:t>
      </w:r>
      <w:r>
        <w:rPr>
          <w:rtl/>
        </w:rPr>
        <w:t>و اين خبر را اهل حديث از متواترات مى شمارند و در آغاز تعليم به فرزندان خويش مى آموزند</w:t>
      </w:r>
      <w:r w:rsidR="00CC6A25">
        <w:rPr>
          <w:rtl/>
        </w:rPr>
        <w:t xml:space="preserve">، </w:t>
      </w:r>
      <w:r>
        <w:rPr>
          <w:rtl/>
        </w:rPr>
        <w:t>و مى گفتند</w:t>
      </w:r>
      <w:r w:rsidR="003878F1">
        <w:rPr>
          <w:rtl/>
        </w:rPr>
        <w:t xml:space="preserve"> : </w:t>
      </w:r>
      <w:r>
        <w:rPr>
          <w:rtl/>
        </w:rPr>
        <w:t>اين نيمى از علم است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«خدا به صورت و شمائل و اموال شما نمى نگرد</w:t>
      </w:r>
      <w:r w:rsidR="00CC6A25">
        <w:rPr>
          <w:rtl/>
        </w:rPr>
        <w:t xml:space="preserve">، </w:t>
      </w:r>
      <w:r>
        <w:rPr>
          <w:rtl/>
        </w:rPr>
        <w:t>به دل و كردار شما مى نگرد</w:t>
      </w:r>
      <w:r w:rsidR="00CC6A25">
        <w:rPr>
          <w:rtl/>
        </w:rPr>
        <w:t xml:space="preserve">، </w:t>
      </w:r>
      <w:r>
        <w:rPr>
          <w:rtl/>
        </w:rPr>
        <w:t>و به دلها از آن رو نظر مى كند كه محل نيت است»</w:t>
      </w:r>
      <w:r w:rsidR="00CC6A25">
        <w:rPr>
          <w:rtl/>
        </w:rPr>
        <w:t xml:space="preserve">. </w:t>
      </w:r>
    </w:p>
    <w:p w:rsidR="001951C1" w:rsidRDefault="001951C1" w:rsidP="001951C1">
      <w:pPr>
        <w:pStyle w:val="libNormal"/>
        <w:rPr>
          <w:rtl/>
        </w:rPr>
      </w:pPr>
      <w:r>
        <w:rPr>
          <w:rtl/>
        </w:rPr>
        <w:lastRenderedPageBreak/>
        <w:t>و فرمود</w:t>
      </w:r>
      <w:r w:rsidR="003878F1">
        <w:rPr>
          <w:rtl/>
        </w:rPr>
        <w:t xml:space="preserve"> : </w:t>
      </w:r>
      <w:r>
        <w:rPr>
          <w:rtl/>
        </w:rPr>
        <w:t>«بنده بسيار كردارهاى نيكو كند و فرشتگان آنها را در نامه هاى مهر كرده بالا برند</w:t>
      </w:r>
      <w:r w:rsidR="00CC6A25">
        <w:rPr>
          <w:rtl/>
        </w:rPr>
        <w:t xml:space="preserve">، </w:t>
      </w:r>
      <w:r>
        <w:rPr>
          <w:rtl/>
        </w:rPr>
        <w:t>و چون به پيشگاه خداى تعالى رسانند</w:t>
      </w:r>
      <w:r w:rsidR="00CC6A25">
        <w:rPr>
          <w:rtl/>
        </w:rPr>
        <w:t xml:space="preserve">، </w:t>
      </w:r>
      <w:r>
        <w:rPr>
          <w:rtl/>
        </w:rPr>
        <w:t>فرمايد</w:t>
      </w:r>
      <w:r w:rsidR="003878F1">
        <w:rPr>
          <w:rtl/>
        </w:rPr>
        <w:t xml:space="preserve"> : </w:t>
      </w:r>
      <w:r>
        <w:rPr>
          <w:rtl/>
        </w:rPr>
        <w:t>اين نامه را بيفكنيد</w:t>
      </w:r>
      <w:r w:rsidR="00CC6A25">
        <w:rPr>
          <w:rtl/>
        </w:rPr>
        <w:t xml:space="preserve">، </w:t>
      </w:r>
      <w:r>
        <w:rPr>
          <w:rtl/>
        </w:rPr>
        <w:t>كه نه براى من اراده كرده است</w:t>
      </w:r>
      <w:r w:rsidR="00CC6A25">
        <w:rPr>
          <w:rtl/>
        </w:rPr>
        <w:t xml:space="preserve">، </w:t>
      </w:r>
      <w:r>
        <w:rPr>
          <w:rtl/>
        </w:rPr>
        <w:t>آنگاه به فرشتگان فرمايد</w:t>
      </w:r>
      <w:r w:rsidR="003878F1">
        <w:rPr>
          <w:rtl/>
        </w:rPr>
        <w:t xml:space="preserve"> : </w:t>
      </w:r>
      <w:r>
        <w:rPr>
          <w:rtl/>
        </w:rPr>
        <w:t>فلان عمل و فلان عمل را براى وى نويسيد</w:t>
      </w:r>
      <w:r w:rsidR="00CC6A25">
        <w:rPr>
          <w:rtl/>
        </w:rPr>
        <w:t xml:space="preserve">، </w:t>
      </w:r>
      <w:r>
        <w:rPr>
          <w:rtl/>
        </w:rPr>
        <w:t>گويند</w:t>
      </w:r>
      <w:r w:rsidR="003878F1">
        <w:rPr>
          <w:rtl/>
        </w:rPr>
        <w:t xml:space="preserve"> : </w:t>
      </w:r>
      <w:r>
        <w:rPr>
          <w:rtl/>
        </w:rPr>
        <w:t>پروردگارا! اين نكرده است</w:t>
      </w:r>
      <w:r w:rsidR="00CC6A25">
        <w:rPr>
          <w:rtl/>
        </w:rPr>
        <w:t xml:space="preserve">، </w:t>
      </w:r>
      <w:r>
        <w:rPr>
          <w:rtl/>
        </w:rPr>
        <w:t>خداى تعالى فرمايد</w:t>
      </w:r>
      <w:r w:rsidR="003878F1">
        <w:rPr>
          <w:rtl/>
        </w:rPr>
        <w:t xml:space="preserve"> : </w:t>
      </w:r>
      <w:r>
        <w:rPr>
          <w:rtl/>
        </w:rPr>
        <w:t>نيت آن كرده است»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«مردمان چهارند</w:t>
      </w:r>
      <w:r w:rsidR="003878F1">
        <w:rPr>
          <w:rtl/>
        </w:rPr>
        <w:t xml:space="preserve"> : </w:t>
      </w:r>
      <w:r>
        <w:rPr>
          <w:rtl/>
        </w:rPr>
        <w:t>يكى را خداى عز و جل علمى و مالى داده و او به حكم علم خود مال خويش را بجا خرج مى كند</w:t>
      </w:r>
      <w:r w:rsidR="00CC6A25">
        <w:rPr>
          <w:rtl/>
        </w:rPr>
        <w:t xml:space="preserve">، </w:t>
      </w:r>
      <w:r>
        <w:rPr>
          <w:rtl/>
        </w:rPr>
        <w:t>ديگرى گويد</w:t>
      </w:r>
      <w:r w:rsidR="003878F1">
        <w:rPr>
          <w:rtl/>
        </w:rPr>
        <w:t xml:space="preserve"> : </w:t>
      </w:r>
      <w:r>
        <w:rPr>
          <w:rtl/>
        </w:rPr>
        <w:t>اگر خدا به من نيز مانند آن را داده بود چنين مى كردم</w:t>
      </w:r>
      <w:r w:rsidR="00CC6A25">
        <w:rPr>
          <w:rtl/>
        </w:rPr>
        <w:t xml:space="preserve">، </w:t>
      </w:r>
      <w:r>
        <w:rPr>
          <w:rtl/>
        </w:rPr>
        <w:t>اين هر دو در پاداش برابرند</w:t>
      </w:r>
      <w:r w:rsidR="00CC6A25">
        <w:rPr>
          <w:rtl/>
        </w:rPr>
        <w:t xml:space="preserve">، </w:t>
      </w:r>
      <w:r>
        <w:rPr>
          <w:rtl/>
        </w:rPr>
        <w:t>و ديگرى خداوند به او مال داده ولى علم نداده</w:t>
      </w:r>
      <w:r w:rsidR="00CC6A25">
        <w:rPr>
          <w:rtl/>
        </w:rPr>
        <w:t xml:space="preserve">، </w:t>
      </w:r>
      <w:r>
        <w:rPr>
          <w:rtl/>
        </w:rPr>
        <w:t>و او به سبب جهل خود مال را نابجا خرج مى كند</w:t>
      </w:r>
      <w:r w:rsidR="00CC6A25">
        <w:rPr>
          <w:rtl/>
        </w:rPr>
        <w:t xml:space="preserve">، </w:t>
      </w:r>
      <w:r>
        <w:rPr>
          <w:rtl/>
        </w:rPr>
        <w:t>ديگرى گويد</w:t>
      </w:r>
      <w:r w:rsidR="003878F1">
        <w:rPr>
          <w:rtl/>
        </w:rPr>
        <w:t xml:space="preserve"> : </w:t>
      </w:r>
      <w:r>
        <w:rPr>
          <w:rtl/>
        </w:rPr>
        <w:t>اگر به من مانند آن را داده بود چنين مى كردم</w:t>
      </w:r>
      <w:r w:rsidR="00CC6A25">
        <w:rPr>
          <w:rtl/>
        </w:rPr>
        <w:t xml:space="preserve">، </w:t>
      </w:r>
      <w:r>
        <w:rPr>
          <w:rtl/>
        </w:rPr>
        <w:t>هر دو در وزر و وبال برابرند</w:t>
      </w:r>
      <w:r w:rsidR="00CC6A25">
        <w:rPr>
          <w:rtl/>
        </w:rPr>
        <w:t xml:space="preserve">، </w:t>
      </w:r>
      <w:r>
        <w:rPr>
          <w:rtl/>
        </w:rPr>
        <w:t>آيا نمى بينى چگونه در خوبيها و بديهاى كردار آن ديگرى شريك است»</w:t>
      </w:r>
      <w:r w:rsidR="00CC6A25">
        <w:rPr>
          <w:rtl/>
        </w:rPr>
        <w:t xml:space="preserve">. </w:t>
      </w:r>
    </w:p>
    <w:p w:rsidR="001951C1" w:rsidRDefault="001951C1" w:rsidP="001951C1">
      <w:pPr>
        <w:pStyle w:val="libNormal"/>
        <w:rPr>
          <w:rtl/>
        </w:rPr>
      </w:pPr>
      <w:r>
        <w:rPr>
          <w:rtl/>
        </w:rPr>
        <w:t>و چون براى غزوه تبوك بيرون آمد فرمود</w:t>
      </w:r>
      <w:r w:rsidR="003878F1">
        <w:rPr>
          <w:rtl/>
        </w:rPr>
        <w:t xml:space="preserve"> : </w:t>
      </w:r>
      <w:r>
        <w:rPr>
          <w:rtl/>
        </w:rPr>
        <w:t>«در مدينه مردمانى هستند كه همراه ما زمين و صحرائى نپيموده اند</w:t>
      </w:r>
      <w:r w:rsidR="00CC6A25">
        <w:rPr>
          <w:rtl/>
        </w:rPr>
        <w:t xml:space="preserve">، </w:t>
      </w:r>
      <w:r>
        <w:rPr>
          <w:rtl/>
        </w:rPr>
        <w:t>و نه با ما گامى زده اند كه كفار را به خشم آورد</w:t>
      </w:r>
      <w:r w:rsidR="00CC6A25">
        <w:rPr>
          <w:rtl/>
        </w:rPr>
        <w:t xml:space="preserve">، </w:t>
      </w:r>
      <w:r>
        <w:rPr>
          <w:rtl/>
        </w:rPr>
        <w:t>و نه براى ما خرجى كرده اند</w:t>
      </w:r>
      <w:r w:rsidR="00CC6A25">
        <w:rPr>
          <w:rtl/>
        </w:rPr>
        <w:t xml:space="preserve">، </w:t>
      </w:r>
      <w:r>
        <w:rPr>
          <w:rtl/>
        </w:rPr>
        <w:t>و نه مانند ما گرسنگى كشيده اند</w:t>
      </w:r>
      <w:r w:rsidR="00CC6A25">
        <w:rPr>
          <w:rtl/>
        </w:rPr>
        <w:t xml:space="preserve">، </w:t>
      </w:r>
      <w:r>
        <w:rPr>
          <w:rtl/>
        </w:rPr>
        <w:t>ليكن در اينها با ما شريكند در حالى كه در مدينه اند»</w:t>
      </w:r>
      <w:r w:rsidR="00CC6A25">
        <w:rPr>
          <w:rtl/>
        </w:rPr>
        <w:t xml:space="preserve">، </w:t>
      </w:r>
      <w:r>
        <w:rPr>
          <w:rtl/>
        </w:rPr>
        <w:t>گفتند</w:t>
      </w:r>
      <w:r w:rsidR="003878F1">
        <w:rPr>
          <w:rtl/>
        </w:rPr>
        <w:t xml:space="preserve"> : </w:t>
      </w:r>
      <w:r>
        <w:rPr>
          <w:rtl/>
        </w:rPr>
        <w:t>اين چگونه باشد اى رسول خدا</w:t>
      </w:r>
      <w:r w:rsidR="00CC6A25">
        <w:rPr>
          <w:rtl/>
        </w:rPr>
        <w:t xml:space="preserve">، </w:t>
      </w:r>
      <w:r>
        <w:rPr>
          <w:rtl/>
        </w:rPr>
        <w:t>و حال آنكه با ما نيستند!؟ فرمود</w:t>
      </w:r>
      <w:r w:rsidR="003878F1">
        <w:rPr>
          <w:rtl/>
        </w:rPr>
        <w:t xml:space="preserve"> : </w:t>
      </w:r>
      <w:r>
        <w:rPr>
          <w:rtl/>
        </w:rPr>
        <w:t>«به عذر مانده اند و به حسن نيت با ما شريكند»</w:t>
      </w:r>
      <w:r w:rsidR="00CC6A25">
        <w:rPr>
          <w:rtl/>
        </w:rPr>
        <w:t xml:space="preserve">. </w:t>
      </w:r>
    </w:p>
    <w:p w:rsidR="001951C1" w:rsidRDefault="001951C1" w:rsidP="001951C1">
      <w:pPr>
        <w:pStyle w:val="libNormal"/>
        <w:rPr>
          <w:rtl/>
        </w:rPr>
      </w:pPr>
      <w:r>
        <w:rPr>
          <w:rtl/>
        </w:rPr>
        <w:t>و در خبر است كه</w:t>
      </w:r>
      <w:r w:rsidR="003878F1">
        <w:rPr>
          <w:rtl/>
        </w:rPr>
        <w:t xml:space="preserve"> : </w:t>
      </w:r>
      <w:r>
        <w:rPr>
          <w:rtl/>
        </w:rPr>
        <w:t>«مردى از مسلمانان در راه خدا به دست يكى از كفار كشته شد</w:t>
      </w:r>
      <w:r w:rsidR="00CC6A25">
        <w:rPr>
          <w:rtl/>
        </w:rPr>
        <w:t xml:space="preserve">، </w:t>
      </w:r>
      <w:r>
        <w:rPr>
          <w:rtl/>
        </w:rPr>
        <w:t>و ميان مسلمين به كشته خر خوانده مى شد</w:t>
      </w:r>
      <w:r w:rsidR="00CC6A25">
        <w:rPr>
          <w:rtl/>
        </w:rPr>
        <w:t xml:space="preserve">، </w:t>
      </w:r>
      <w:r>
        <w:rPr>
          <w:rtl/>
        </w:rPr>
        <w:t>زيرا با يكى از كافران مى جنگيد به اين نيت كه الاغ او را بگيرد و سلاح و لباس او را غارت كند</w:t>
      </w:r>
      <w:r w:rsidR="00CC6A25">
        <w:rPr>
          <w:rtl/>
        </w:rPr>
        <w:t xml:space="preserve">، </w:t>
      </w:r>
      <w:r>
        <w:rPr>
          <w:rtl/>
        </w:rPr>
        <w:t>و بر سر اين كشته شد و به نيت خود نسبت داده شد»</w:t>
      </w:r>
      <w:r w:rsidR="00CC6A25">
        <w:rPr>
          <w:rtl/>
        </w:rPr>
        <w:t xml:space="preserve">. </w:t>
      </w:r>
    </w:p>
    <w:p w:rsidR="001951C1" w:rsidRDefault="001951C1" w:rsidP="001951C1">
      <w:pPr>
        <w:pStyle w:val="libNormal"/>
        <w:rPr>
          <w:rtl/>
        </w:rPr>
      </w:pPr>
      <w:r>
        <w:rPr>
          <w:rtl/>
        </w:rPr>
        <w:lastRenderedPageBreak/>
        <w:t xml:space="preserve">مردى با اصحاب پيغمبر اكرم </w:t>
      </w:r>
      <w:r w:rsidR="001C1E00" w:rsidRPr="001C1E00">
        <w:rPr>
          <w:rStyle w:val="libAlaemChar"/>
          <w:rtl/>
        </w:rPr>
        <w:t>صلى‌الله‌عليه‌وآله</w:t>
      </w:r>
      <w:r>
        <w:rPr>
          <w:rtl/>
        </w:rPr>
        <w:t xml:space="preserve"> به جهاد رفت</w:t>
      </w:r>
      <w:r w:rsidR="00CC6A25">
        <w:rPr>
          <w:rtl/>
        </w:rPr>
        <w:t xml:space="preserve">، </w:t>
      </w:r>
      <w:r>
        <w:rPr>
          <w:rtl/>
        </w:rPr>
        <w:t>و حال آنكه نيتش از ترك شهر خويش</w:t>
      </w:r>
      <w:r w:rsidR="00CC6A25">
        <w:rPr>
          <w:rtl/>
        </w:rPr>
        <w:t xml:space="preserve"> (</w:t>
      </w:r>
      <w:r>
        <w:rPr>
          <w:rtl/>
        </w:rPr>
        <w:t>مهاجرت) اين بود كه زنى را كه در سپاه كفار بود - و ام قيس ناميده مى شد - بگيرد و با او نكاح كند و به همين دليل اين مرد نزد اصحاب پيامبر به هجرت كننده ام قيس مشهور شد</w:t>
      </w:r>
      <w:r w:rsidR="00CC6A25">
        <w:rPr>
          <w:rtl/>
        </w:rPr>
        <w:t xml:space="preserve">. </w:t>
      </w:r>
    </w:p>
    <w:p w:rsidR="001951C1" w:rsidRDefault="001951C1" w:rsidP="001951C1">
      <w:pPr>
        <w:pStyle w:val="libNormal"/>
        <w:rPr>
          <w:rtl/>
        </w:rPr>
      </w:pPr>
      <w:r>
        <w:rPr>
          <w:rtl/>
        </w:rPr>
        <w:t>و در اخبار بسيار است كه</w:t>
      </w:r>
      <w:r w:rsidR="003878F1">
        <w:rPr>
          <w:rtl/>
        </w:rPr>
        <w:t xml:space="preserve"> : </w:t>
      </w:r>
    </w:p>
    <w:p w:rsidR="001951C1" w:rsidRDefault="001951C1" w:rsidP="001951C1">
      <w:pPr>
        <w:pStyle w:val="libNormal"/>
        <w:rPr>
          <w:rtl/>
        </w:rPr>
      </w:pPr>
      <w:r>
        <w:rPr>
          <w:rtl/>
        </w:rPr>
        <w:t>من هم بحسنة و لم يعملها كتب له حسنة</w:t>
      </w:r>
      <w:r w:rsidR="00E87306">
        <w:rPr>
          <w:rtl/>
        </w:rPr>
        <w:t xml:space="preserve">. </w:t>
      </w:r>
    </w:p>
    <w:p w:rsidR="001951C1" w:rsidRDefault="001951C1" w:rsidP="001951C1">
      <w:pPr>
        <w:pStyle w:val="libNormal"/>
        <w:rPr>
          <w:rtl/>
        </w:rPr>
      </w:pPr>
      <w:r>
        <w:rPr>
          <w:rtl/>
        </w:rPr>
        <w:t>«هر كه اراده كار نيكى كند و بجا نياورد براى او حسنه اى نوشته مى شود»</w:t>
      </w:r>
      <w:r w:rsidR="00CC6A25">
        <w:rPr>
          <w:rtl/>
        </w:rPr>
        <w:t xml:space="preserve">. </w:t>
      </w:r>
    </w:p>
    <w:p w:rsidR="001951C1" w:rsidRDefault="001951C1" w:rsidP="001951C1">
      <w:pPr>
        <w:pStyle w:val="libNormal"/>
        <w:rPr>
          <w:rtl/>
        </w:rPr>
      </w:pPr>
      <w:r>
        <w:rPr>
          <w:rtl/>
        </w:rPr>
        <w:t>و روايت است كه</w:t>
      </w:r>
      <w:r w:rsidR="003878F1">
        <w:rPr>
          <w:rtl/>
        </w:rPr>
        <w:t xml:space="preserve"> : </w:t>
      </w:r>
      <w:r>
        <w:rPr>
          <w:rtl/>
        </w:rPr>
        <w:t>«هر گاه دو مسلمان با شمشير روياروى شوند كشنده در دوزخ است و كشته نيز</w:t>
      </w:r>
      <w:r w:rsidR="00CC6A25">
        <w:rPr>
          <w:rtl/>
        </w:rPr>
        <w:t xml:space="preserve">، </w:t>
      </w:r>
      <w:r>
        <w:rPr>
          <w:rtl/>
        </w:rPr>
        <w:t>زيرا اين هم مى خواست آن را بكشد»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«چون مسلمانان با كفار به جنگ بايستند فرشتگان فرود آيند و مردم را بر حسب مرتبه شان بنويسند</w:t>
      </w:r>
      <w:r w:rsidR="003878F1">
        <w:rPr>
          <w:rtl/>
        </w:rPr>
        <w:t xml:space="preserve"> : </w:t>
      </w:r>
      <w:r>
        <w:rPr>
          <w:rtl/>
        </w:rPr>
        <w:t>فلان براى دنيا مى جنگد</w:t>
      </w:r>
      <w:r w:rsidR="00CC6A25">
        <w:rPr>
          <w:rtl/>
        </w:rPr>
        <w:t xml:space="preserve">، </w:t>
      </w:r>
      <w:r>
        <w:rPr>
          <w:rtl/>
        </w:rPr>
        <w:t>فلان به حميت و تعصب جنگ مى كند</w:t>
      </w:r>
      <w:r w:rsidR="00CC6A25">
        <w:rPr>
          <w:rtl/>
        </w:rPr>
        <w:t xml:space="preserve">، </w:t>
      </w:r>
      <w:r>
        <w:rPr>
          <w:rtl/>
        </w:rPr>
        <w:t>هان تا مگوئيد كه فلان در راه خدا كشته شد مگر درباره كسى كه جنگ براى آن كند تا كلمه خدا</w:t>
      </w:r>
      <w:r w:rsidR="00CC6A25">
        <w:rPr>
          <w:rtl/>
        </w:rPr>
        <w:t xml:space="preserve"> (</w:t>
      </w:r>
      <w:r>
        <w:rPr>
          <w:rtl/>
        </w:rPr>
        <w:t>توحيد) والا و برتر باشد»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«هر كه با زنى نكاح كند و نيت كند كه كابين ندهد زناكار است</w:t>
      </w:r>
      <w:r w:rsidR="00CC6A25">
        <w:rPr>
          <w:rtl/>
        </w:rPr>
        <w:t xml:space="preserve">، </w:t>
      </w:r>
      <w:r>
        <w:rPr>
          <w:rtl/>
        </w:rPr>
        <w:t>و هر كه وا مى گيرد و نيت كند كه باز ندهد دزد است</w:t>
      </w:r>
      <w:r w:rsidR="00CC6A25">
        <w:rPr>
          <w:rtl/>
        </w:rPr>
        <w:t xml:space="preserve">، </w:t>
      </w:r>
      <w:r>
        <w:rPr>
          <w:rtl/>
        </w:rPr>
        <w:t>و هر كه براى خداى تعالى خود را خوشبو كند روز قيامت در حالى بيايد كه بويى خوشتر از مشك داشته باشد</w:t>
      </w:r>
      <w:r w:rsidR="00CC6A25">
        <w:rPr>
          <w:rtl/>
        </w:rPr>
        <w:t xml:space="preserve">، </w:t>
      </w:r>
      <w:r>
        <w:rPr>
          <w:rtl/>
        </w:rPr>
        <w:t>و هر كه براى غير خدا خود را خوشبو كند در قيامت بيايد و بويش گنده تر از مردار باشد»</w:t>
      </w:r>
      <w:r w:rsidR="00CC6A25">
        <w:rPr>
          <w:rtl/>
        </w:rPr>
        <w:t xml:space="preserve">. </w:t>
      </w:r>
      <w:r>
        <w:rPr>
          <w:rtl/>
        </w:rPr>
        <w:t>و همه اينها پاداشى است بر حسب نيت</w:t>
      </w:r>
      <w:r w:rsidR="00CC6A25">
        <w:rPr>
          <w:rtl/>
        </w:rPr>
        <w:t xml:space="preserve">. </w:t>
      </w:r>
    </w:p>
    <w:p w:rsidR="001951C1" w:rsidRDefault="001951C1" w:rsidP="001951C1">
      <w:pPr>
        <w:pStyle w:val="libNormal"/>
        <w:rPr>
          <w:rtl/>
        </w:rPr>
      </w:pPr>
      <w:r>
        <w:rPr>
          <w:rtl/>
        </w:rPr>
        <w:t xml:space="preserve">و 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ان العبد ال</w:t>
      </w:r>
      <w:r w:rsidR="00CC6A25">
        <w:rPr>
          <w:rtl/>
        </w:rPr>
        <w:t>مؤمن</w:t>
      </w:r>
      <w:r>
        <w:rPr>
          <w:rtl/>
        </w:rPr>
        <w:t xml:space="preserve"> الفقير ليقول</w:t>
      </w:r>
      <w:r w:rsidR="003878F1">
        <w:rPr>
          <w:rtl/>
        </w:rPr>
        <w:t xml:space="preserve"> : </w:t>
      </w:r>
      <w:r>
        <w:rPr>
          <w:rtl/>
        </w:rPr>
        <w:t>يا رب ارزقنى حتى افعل كذا و كذا من البر و وجوه الخير</w:t>
      </w:r>
      <w:r w:rsidR="00CC6A25">
        <w:rPr>
          <w:rtl/>
        </w:rPr>
        <w:t xml:space="preserve">، </w:t>
      </w:r>
      <w:r>
        <w:rPr>
          <w:rtl/>
        </w:rPr>
        <w:t>فاذا علم الله - عز و جل - ذلك منه بصدق النية كتب له من الاجر مثل ما يكتب له لو عمله</w:t>
      </w:r>
      <w:r w:rsidR="00CC6A25">
        <w:rPr>
          <w:rtl/>
        </w:rPr>
        <w:t xml:space="preserve">، </w:t>
      </w:r>
      <w:r>
        <w:rPr>
          <w:rtl/>
        </w:rPr>
        <w:t>ان الله واسع كريم</w:t>
      </w:r>
      <w:r w:rsidR="00E87306">
        <w:rPr>
          <w:rtl/>
        </w:rPr>
        <w:t xml:space="preserve">. </w:t>
      </w:r>
    </w:p>
    <w:p w:rsidR="001951C1" w:rsidRDefault="001951C1" w:rsidP="001951C1">
      <w:pPr>
        <w:pStyle w:val="libNormal"/>
        <w:rPr>
          <w:rtl/>
        </w:rPr>
      </w:pPr>
      <w:r>
        <w:rPr>
          <w:rtl/>
        </w:rPr>
        <w:lastRenderedPageBreak/>
        <w:t xml:space="preserve">«بنده </w:t>
      </w:r>
      <w:r w:rsidR="00CC6A25">
        <w:rPr>
          <w:rtl/>
        </w:rPr>
        <w:t>مؤمن</w:t>
      </w:r>
      <w:r>
        <w:rPr>
          <w:rtl/>
        </w:rPr>
        <w:t xml:space="preserve"> فقير مى گويد</w:t>
      </w:r>
      <w:r w:rsidR="003878F1">
        <w:rPr>
          <w:rtl/>
        </w:rPr>
        <w:t xml:space="preserve"> : </w:t>
      </w:r>
      <w:r>
        <w:rPr>
          <w:rtl/>
        </w:rPr>
        <w:t>پروردگارا! به من [مال] روزى كن تا از نيكى راههاى خير چنين و چنان كنم</w:t>
      </w:r>
      <w:r w:rsidR="00CC6A25">
        <w:rPr>
          <w:rtl/>
        </w:rPr>
        <w:t xml:space="preserve">، </w:t>
      </w:r>
      <w:r>
        <w:rPr>
          <w:rtl/>
        </w:rPr>
        <w:t>و چون خداى عز و جل بداند كه نيتش راست است براى او همان پاداش را مى نويسد كه اگر بجا مى آورد مى نوشت</w:t>
      </w:r>
      <w:r w:rsidR="00CC6A25">
        <w:rPr>
          <w:rtl/>
        </w:rPr>
        <w:t xml:space="preserve">، </w:t>
      </w:r>
      <w:r>
        <w:rPr>
          <w:rtl/>
        </w:rPr>
        <w:t>كه خدا وسعت بخش و كريم است»</w:t>
      </w:r>
      <w:r w:rsidR="00CC6A25">
        <w:rPr>
          <w:rtl/>
        </w:rPr>
        <w:t xml:space="preserve">. </w:t>
      </w:r>
    </w:p>
    <w:p w:rsidR="001951C1" w:rsidRDefault="001951C1" w:rsidP="001951C1">
      <w:pPr>
        <w:pStyle w:val="libNormal"/>
        <w:rPr>
          <w:rtl/>
        </w:rPr>
      </w:pPr>
      <w:r>
        <w:rPr>
          <w:rtl/>
        </w:rPr>
        <w:t xml:space="preserve">و از آن حضرت </w:t>
      </w:r>
      <w:r w:rsidR="00E87306" w:rsidRPr="00E87306">
        <w:rPr>
          <w:rStyle w:val="libAlaemChar"/>
          <w:rtl/>
        </w:rPr>
        <w:t>عليه‌السلام</w:t>
      </w:r>
      <w:r>
        <w:rPr>
          <w:rtl/>
        </w:rPr>
        <w:t xml:space="preserve"> در باره حد عبادت كه اگر كسى انجام دهد وظيفه خود را ادا كرده است پرسيدند</w:t>
      </w:r>
      <w:r w:rsidR="00CC6A25">
        <w:rPr>
          <w:rtl/>
        </w:rPr>
        <w:t xml:space="preserve">، </w:t>
      </w:r>
      <w:r>
        <w:rPr>
          <w:rtl/>
        </w:rPr>
        <w:t>فرمود</w:t>
      </w:r>
      <w:r w:rsidR="003878F1">
        <w:rPr>
          <w:rtl/>
        </w:rPr>
        <w:t xml:space="preserve"> : </w:t>
      </w:r>
      <w:r>
        <w:rPr>
          <w:rtl/>
        </w:rPr>
        <w:t>حسن النية بالطاعة</w:t>
      </w:r>
      <w:r w:rsidR="00E87306">
        <w:rPr>
          <w:rtl/>
        </w:rPr>
        <w:t xml:space="preserve">. </w:t>
      </w:r>
    </w:p>
    <w:p w:rsidR="001951C1" w:rsidRDefault="001951C1" w:rsidP="001951C1">
      <w:pPr>
        <w:pStyle w:val="libNormal"/>
        <w:rPr>
          <w:rtl/>
        </w:rPr>
      </w:pPr>
      <w:r>
        <w:rPr>
          <w:rtl/>
        </w:rPr>
        <w:t>«حسن نيت به اطاعت است»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انما خلد اهل النار فى النار لان نياتهم كانت فى الدنيا ان لو خلدوا فيها ان يعصوا الله - تعالى - ابدا</w:t>
      </w:r>
      <w:r w:rsidR="00CC6A25">
        <w:rPr>
          <w:rtl/>
        </w:rPr>
        <w:t xml:space="preserve">، </w:t>
      </w:r>
      <w:r>
        <w:rPr>
          <w:rtl/>
        </w:rPr>
        <w:t>و انما خلد اهل الجنة فى الجنة لان نياتهم كانت فى الدنيا ان لو بقوا فيها ان يطيعوا الله ابدا</w:t>
      </w:r>
      <w:r w:rsidR="00CC6A25">
        <w:rPr>
          <w:rtl/>
        </w:rPr>
        <w:t xml:space="preserve">، </w:t>
      </w:r>
      <w:r>
        <w:rPr>
          <w:rtl/>
        </w:rPr>
        <w:t>فبالنيات خلد هؤ لاء و هؤ لاء</w:t>
      </w:r>
      <w:r w:rsidR="00CC6A25">
        <w:rPr>
          <w:rtl/>
        </w:rPr>
        <w:t xml:space="preserve">، </w:t>
      </w:r>
      <w:r>
        <w:rPr>
          <w:rtl/>
        </w:rPr>
        <w:t>ثم تلا قوله تعالى</w:t>
      </w:r>
      <w:r w:rsidR="003878F1">
        <w:rPr>
          <w:rtl/>
        </w:rPr>
        <w:t xml:space="preserve"> : </w:t>
      </w:r>
    </w:p>
    <w:p w:rsidR="001951C1" w:rsidRDefault="001951C1" w:rsidP="001951C1">
      <w:pPr>
        <w:pStyle w:val="libNormal"/>
        <w:rPr>
          <w:rtl/>
        </w:rPr>
      </w:pPr>
      <w:r w:rsidRPr="00E87306">
        <w:rPr>
          <w:rStyle w:val="libAieChar"/>
          <w:rtl/>
        </w:rPr>
        <w:t>«قل كل يعمل على شاكلته»</w:t>
      </w:r>
      <w:r w:rsidR="00CC6A25">
        <w:rPr>
          <w:rtl/>
        </w:rPr>
        <w:t xml:space="preserve"> (</w:t>
      </w:r>
      <w:r>
        <w:rPr>
          <w:rtl/>
        </w:rPr>
        <w:t>اسراء</w:t>
      </w:r>
      <w:r w:rsidR="00CC6A25">
        <w:rPr>
          <w:rtl/>
        </w:rPr>
        <w:t xml:space="preserve">، </w:t>
      </w:r>
      <w:r>
        <w:rPr>
          <w:rtl/>
        </w:rPr>
        <w:t>48) قال</w:t>
      </w:r>
      <w:r w:rsidR="003878F1">
        <w:rPr>
          <w:rtl/>
        </w:rPr>
        <w:t xml:space="preserve"> : </w:t>
      </w:r>
      <w:r>
        <w:rPr>
          <w:rtl/>
        </w:rPr>
        <w:t>على نيته</w:t>
      </w:r>
      <w:r w:rsidR="00CC6A25">
        <w:rPr>
          <w:rtl/>
        </w:rPr>
        <w:t xml:space="preserve">. </w:t>
      </w:r>
      <w:r w:rsidR="00122B74" w:rsidRPr="00122B74">
        <w:rPr>
          <w:rStyle w:val="libFootnotenumChar"/>
          <w:rtl/>
        </w:rPr>
        <w:t>(23)</w:t>
      </w:r>
      <w:r w:rsidR="00CC6A25">
        <w:rPr>
          <w:rtl/>
        </w:rPr>
        <w:t xml:space="preserve"> </w:t>
      </w:r>
    </w:p>
    <w:p w:rsidR="001951C1" w:rsidRDefault="001951C1" w:rsidP="001951C1">
      <w:pPr>
        <w:pStyle w:val="libNormal"/>
        <w:rPr>
          <w:rtl/>
        </w:rPr>
      </w:pPr>
      <w:r>
        <w:rPr>
          <w:rtl/>
        </w:rPr>
        <w:t>«دوزخيان در دوزخ جاودانند زيرا نيتشان در دنيا اين بود كه اگر در آن جاودان باشند همواره نافرمانى خداى تعالى كنند</w:t>
      </w:r>
      <w:r w:rsidR="00CC6A25">
        <w:rPr>
          <w:rtl/>
        </w:rPr>
        <w:t xml:space="preserve">، </w:t>
      </w:r>
      <w:r>
        <w:rPr>
          <w:rtl/>
        </w:rPr>
        <w:t>و بهشتيان در بهشت جاودانند زيرا نيتشان در دنيا اين بود كه اگر در آن باقى بمانند هميشه خدا را اطاعت كنند</w:t>
      </w:r>
      <w:r w:rsidR="00CC6A25">
        <w:rPr>
          <w:rtl/>
        </w:rPr>
        <w:t xml:space="preserve">، </w:t>
      </w:r>
      <w:r>
        <w:rPr>
          <w:rtl/>
        </w:rPr>
        <w:t>پس اينها و آنها به سبب نيت خويش ‍ جاودانى شدند</w:t>
      </w:r>
      <w:r w:rsidR="00CC6A25">
        <w:rPr>
          <w:rtl/>
        </w:rPr>
        <w:t xml:space="preserve">، </w:t>
      </w:r>
      <w:r>
        <w:rPr>
          <w:rtl/>
        </w:rPr>
        <w:t>آنگاه قول خداى تعالى را تلاوت كرد</w:t>
      </w:r>
      <w:r w:rsidR="003878F1">
        <w:rPr>
          <w:rtl/>
        </w:rPr>
        <w:t xml:space="preserve"> : </w:t>
      </w:r>
      <w:r>
        <w:rPr>
          <w:rtl/>
        </w:rPr>
        <w:t>«بگو هر كس ‍ بر طريقه [يا طينت] خويش عمل مى كند»</w:t>
      </w:r>
      <w:r w:rsidR="00CC6A25">
        <w:rPr>
          <w:rtl/>
        </w:rPr>
        <w:t xml:space="preserve">، </w:t>
      </w:r>
      <w:r>
        <w:rPr>
          <w:rtl/>
        </w:rPr>
        <w:t>فرمود</w:t>
      </w:r>
      <w:r w:rsidR="003878F1">
        <w:rPr>
          <w:rtl/>
        </w:rPr>
        <w:t xml:space="preserve"> : </w:t>
      </w:r>
      <w:r>
        <w:rPr>
          <w:rtl/>
        </w:rPr>
        <w:t>يعنى طبق نيت خويش»</w:t>
      </w:r>
      <w:r w:rsidR="00CC6A25">
        <w:rPr>
          <w:rtl/>
        </w:rPr>
        <w:t xml:space="preserve">. </w:t>
      </w:r>
    </w:p>
    <w:p w:rsidR="001951C1" w:rsidRDefault="001951C1" w:rsidP="001951C1">
      <w:pPr>
        <w:pStyle w:val="libNormal"/>
        <w:rPr>
          <w:rtl/>
        </w:rPr>
      </w:pPr>
      <w:r>
        <w:rPr>
          <w:rtl/>
        </w:rPr>
        <w:t>و امثال اين اخبار بى شمار است</w:t>
      </w:r>
      <w:r w:rsidR="00CC6A25">
        <w:rPr>
          <w:rtl/>
        </w:rPr>
        <w:t xml:space="preserve">. </w:t>
      </w:r>
      <w:r>
        <w:rPr>
          <w:rtl/>
        </w:rPr>
        <w:t>و شبهه اى نيست كه ستون اعمال نيت است</w:t>
      </w:r>
      <w:r w:rsidR="00CC6A25">
        <w:rPr>
          <w:rtl/>
        </w:rPr>
        <w:t xml:space="preserve">، </w:t>
      </w:r>
      <w:r>
        <w:rPr>
          <w:rtl/>
        </w:rPr>
        <w:t>و عمل نيازمند نيت است تا خير گردد</w:t>
      </w:r>
      <w:r w:rsidR="00CC6A25">
        <w:rPr>
          <w:rtl/>
        </w:rPr>
        <w:t xml:space="preserve">، </w:t>
      </w:r>
      <w:r>
        <w:rPr>
          <w:rtl/>
        </w:rPr>
        <w:t>و حال آنكه نيت فى نفسه خير است اگر چه عمل متعذر) دشوار يا محال) باشد</w:t>
      </w:r>
      <w:r w:rsidR="00CC6A25">
        <w:rPr>
          <w:rtl/>
        </w:rPr>
        <w:t xml:space="preserve">، </w:t>
      </w:r>
      <w:r>
        <w:rPr>
          <w:rtl/>
        </w:rPr>
        <w:t>و يارى و كمك خداى تعالى براى بنده بقدر نيت اوست</w:t>
      </w:r>
      <w:r w:rsidR="00CC6A25">
        <w:rPr>
          <w:rtl/>
        </w:rPr>
        <w:t xml:space="preserve">، </w:t>
      </w:r>
      <w:r>
        <w:rPr>
          <w:rtl/>
        </w:rPr>
        <w:t xml:space="preserve">پس هر كه نيتش تمام باشد كمك و يارى خدا براى </w:t>
      </w:r>
      <w:r>
        <w:rPr>
          <w:rtl/>
        </w:rPr>
        <w:lastRenderedPageBreak/>
        <w:t>او تمام است</w:t>
      </w:r>
      <w:r w:rsidR="00CC6A25">
        <w:rPr>
          <w:rtl/>
        </w:rPr>
        <w:t xml:space="preserve">، </w:t>
      </w:r>
      <w:r>
        <w:rPr>
          <w:rtl/>
        </w:rPr>
        <w:t>و اگر ناقص ‍ باشد به همان اندازه نقصان يابد</w:t>
      </w:r>
      <w:r w:rsidR="00CC6A25">
        <w:rPr>
          <w:rtl/>
        </w:rPr>
        <w:t xml:space="preserve">، </w:t>
      </w:r>
      <w:r>
        <w:rPr>
          <w:rtl/>
        </w:rPr>
        <w:t>چه بسا عمل كوچكى كه نيت آن را بزرگ سازد</w:t>
      </w:r>
      <w:r w:rsidR="00CC6A25">
        <w:rPr>
          <w:rtl/>
        </w:rPr>
        <w:t xml:space="preserve">، </w:t>
      </w:r>
      <w:r>
        <w:rPr>
          <w:rtl/>
        </w:rPr>
        <w:t>و بسا عمل بزرگى كه نيت كوچكش گرداند</w:t>
      </w:r>
      <w:r w:rsidR="00CC6A25">
        <w:rPr>
          <w:rtl/>
        </w:rPr>
        <w:t xml:space="preserve">، </w:t>
      </w:r>
      <w:r>
        <w:rPr>
          <w:rtl/>
        </w:rPr>
        <w:t>و از اينرو بود كه پيشينيان نيت عمل را همانند خود عمل مى آموختند</w:t>
      </w:r>
      <w:r w:rsidR="00CC6A25">
        <w:rPr>
          <w:rtl/>
        </w:rPr>
        <w:t xml:space="preserve">. </w:t>
      </w:r>
    </w:p>
    <w:p w:rsidR="001951C1" w:rsidRDefault="001951C1" w:rsidP="001951C1">
      <w:pPr>
        <w:pStyle w:val="libNormal"/>
        <w:rPr>
          <w:rtl/>
        </w:rPr>
      </w:pPr>
      <w:r>
        <w:rPr>
          <w:rtl/>
        </w:rPr>
        <w:t>نقل كرده اند كه</w:t>
      </w:r>
      <w:r w:rsidR="003878F1">
        <w:rPr>
          <w:rtl/>
        </w:rPr>
        <w:t xml:space="preserve"> : </w:t>
      </w:r>
      <w:r>
        <w:rPr>
          <w:rtl/>
        </w:rPr>
        <w:t>«يكى از اهل اراده نزد دانشمندانى رفت و گفت</w:t>
      </w:r>
      <w:r w:rsidR="003878F1">
        <w:rPr>
          <w:rtl/>
        </w:rPr>
        <w:t xml:space="preserve"> : </w:t>
      </w:r>
      <w:r>
        <w:rPr>
          <w:rtl/>
        </w:rPr>
        <w:t>كيست كه مرا به عملى راهنمائى كند كه پيوسته در آن براى خداى تعالى عمل كننده باشم</w:t>
      </w:r>
      <w:r w:rsidR="00CC6A25">
        <w:rPr>
          <w:rtl/>
        </w:rPr>
        <w:t xml:space="preserve">، </w:t>
      </w:r>
      <w:r>
        <w:rPr>
          <w:rtl/>
        </w:rPr>
        <w:t>زيرا دوست ندارم ساعتى از شب يا روز بر من بگذرد مگر اينكه براى خداى تعالى كار كنم</w:t>
      </w:r>
      <w:r w:rsidR="00CC6A25">
        <w:rPr>
          <w:rtl/>
        </w:rPr>
        <w:t xml:space="preserve">. </w:t>
      </w:r>
      <w:r>
        <w:rPr>
          <w:rtl/>
        </w:rPr>
        <w:t>يكى از علما به او گفت</w:t>
      </w:r>
      <w:r w:rsidR="003878F1">
        <w:rPr>
          <w:rtl/>
        </w:rPr>
        <w:t xml:space="preserve"> : </w:t>
      </w:r>
      <w:r>
        <w:rPr>
          <w:rtl/>
        </w:rPr>
        <w:t>تو حاجت خود را يافته اى</w:t>
      </w:r>
      <w:r w:rsidR="00CC6A25">
        <w:rPr>
          <w:rtl/>
        </w:rPr>
        <w:t xml:space="preserve">، </w:t>
      </w:r>
      <w:r>
        <w:rPr>
          <w:rtl/>
        </w:rPr>
        <w:t>هر چه توانى كار خير مى كن</w:t>
      </w:r>
      <w:r w:rsidR="00CC6A25">
        <w:rPr>
          <w:rtl/>
        </w:rPr>
        <w:t xml:space="preserve">، </w:t>
      </w:r>
      <w:r>
        <w:rPr>
          <w:rtl/>
        </w:rPr>
        <w:t>و چون فترتى پيدا شد يا آن را ترك نمودى همواره بر نيت خير باش</w:t>
      </w:r>
      <w:r w:rsidR="003878F1">
        <w:rPr>
          <w:rtl/>
        </w:rPr>
        <w:t xml:space="preserve"> : </w:t>
      </w:r>
      <w:r>
        <w:rPr>
          <w:rtl/>
        </w:rPr>
        <w:t>زيرا هر كه اراده كار نيك كند مانند كسى است كه به آن عمل كند»</w:t>
      </w:r>
      <w:r w:rsidR="00CC6A25">
        <w:rPr>
          <w:rtl/>
        </w:rPr>
        <w:t xml:space="preserve">. </w:t>
      </w:r>
    </w:p>
    <w:p w:rsidR="001951C1" w:rsidRDefault="001951C1" w:rsidP="001951C1">
      <w:pPr>
        <w:pStyle w:val="libNormal"/>
        <w:rPr>
          <w:rtl/>
        </w:rPr>
      </w:pPr>
      <w:r>
        <w:rPr>
          <w:rtl/>
        </w:rPr>
        <w:t>اما سرّ اين كه پاداش اعمال بر حسب نيت است</w:t>
      </w:r>
      <w:r w:rsidR="00CC6A25">
        <w:rPr>
          <w:rtl/>
        </w:rPr>
        <w:t xml:space="preserve">، </w:t>
      </w:r>
      <w:r>
        <w:rPr>
          <w:rtl/>
        </w:rPr>
        <w:t>و نيت حقيقت عمل و ستون و روح آن مى باشد اين است كه</w:t>
      </w:r>
      <w:r w:rsidR="003878F1">
        <w:rPr>
          <w:rtl/>
        </w:rPr>
        <w:t xml:space="preserve"> : </w:t>
      </w:r>
      <w:r>
        <w:rPr>
          <w:rtl/>
        </w:rPr>
        <w:t>عمل از اين حيث كه عمل است فايده اى در آن نيست</w:t>
      </w:r>
      <w:r w:rsidR="00CC6A25">
        <w:rPr>
          <w:rtl/>
        </w:rPr>
        <w:t xml:space="preserve">، </w:t>
      </w:r>
      <w:r>
        <w:rPr>
          <w:rtl/>
        </w:rPr>
        <w:t>و فايده اش تنها به واسطه اثرى است كه از آن به نفس</w:t>
      </w:r>
      <w:r w:rsidR="00CC6A25">
        <w:rPr>
          <w:rtl/>
        </w:rPr>
        <w:t xml:space="preserve">، </w:t>
      </w:r>
      <w:r>
        <w:rPr>
          <w:rtl/>
        </w:rPr>
        <w:t>از نورانيت و صفا</w:t>
      </w:r>
      <w:r w:rsidR="00CC6A25">
        <w:rPr>
          <w:rtl/>
        </w:rPr>
        <w:t xml:space="preserve">، </w:t>
      </w:r>
      <w:r>
        <w:rPr>
          <w:rtl/>
        </w:rPr>
        <w:t>مى رسد</w:t>
      </w:r>
      <w:r w:rsidR="00CC6A25">
        <w:rPr>
          <w:rtl/>
        </w:rPr>
        <w:t xml:space="preserve">، </w:t>
      </w:r>
      <w:r>
        <w:rPr>
          <w:rtl/>
        </w:rPr>
        <w:t>و پيوسته وصول اين اثر اعمال به نفس تكرار مى شود تا نهايت روشنى و صفا پديد آيد</w:t>
      </w:r>
      <w:r w:rsidR="00CC6A25">
        <w:rPr>
          <w:rtl/>
        </w:rPr>
        <w:t xml:space="preserve">، </w:t>
      </w:r>
      <w:r>
        <w:rPr>
          <w:rtl/>
        </w:rPr>
        <w:t>و تجرد تام حاصل شود و در رده فرشتگان درآيد</w:t>
      </w:r>
      <w:r w:rsidR="00CC6A25">
        <w:rPr>
          <w:rtl/>
        </w:rPr>
        <w:t xml:space="preserve">، </w:t>
      </w:r>
      <w:r>
        <w:rPr>
          <w:rtl/>
        </w:rPr>
        <w:t>و شكى نيست كه وصول اين اثر اعمال فقط با صحت و خلوص نيت ممكن است و اينكه براى خداى سبحان و بدون آميختگى با اغراض ‍ باشد</w:t>
      </w:r>
      <w:r w:rsidR="00CC6A25">
        <w:rPr>
          <w:rtl/>
        </w:rPr>
        <w:t xml:space="preserve">، </w:t>
      </w:r>
      <w:r>
        <w:rPr>
          <w:rtl/>
        </w:rPr>
        <w:t xml:space="preserve">بلكه </w:t>
      </w:r>
      <w:r w:rsidR="00E87306">
        <w:rPr>
          <w:rtl/>
        </w:rPr>
        <w:t>تأمل</w:t>
      </w:r>
      <w:r>
        <w:rPr>
          <w:rtl/>
        </w:rPr>
        <w:t xml:space="preserve"> مى فهماند كه اين اثر براستى نتيجه محض نيت است</w:t>
      </w:r>
      <w:r w:rsidR="00CC6A25">
        <w:rPr>
          <w:rtl/>
        </w:rPr>
        <w:t xml:space="preserve">، </w:t>
      </w:r>
      <w:r>
        <w:rPr>
          <w:rtl/>
        </w:rPr>
        <w:t>اگر چه از راه عمل پديد آمده باشد</w:t>
      </w:r>
      <w:r w:rsidR="00CC6A25">
        <w:rPr>
          <w:rtl/>
        </w:rPr>
        <w:t xml:space="preserve">. </w:t>
      </w:r>
    </w:p>
    <w:p w:rsidR="001951C1" w:rsidRDefault="00CC6A25" w:rsidP="00CC6A25">
      <w:pPr>
        <w:pStyle w:val="Heading2"/>
        <w:rPr>
          <w:rtl/>
        </w:rPr>
      </w:pPr>
      <w:bookmarkStart w:id="51" w:name="_Toc383077779"/>
      <w:r>
        <w:rPr>
          <w:rtl/>
        </w:rPr>
        <w:t>فصل 30</w:t>
      </w:r>
      <w:r w:rsidR="003878F1">
        <w:rPr>
          <w:rtl/>
        </w:rPr>
        <w:t xml:space="preserve"> : </w:t>
      </w:r>
      <w:r>
        <w:rPr>
          <w:rtl/>
        </w:rPr>
        <w:t>عبادت آزادگان و مزدوران و بردگان</w:t>
      </w:r>
      <w:bookmarkEnd w:id="51"/>
      <w:r>
        <w:rPr>
          <w:rtl/>
        </w:rPr>
        <w:t xml:space="preserve"> </w:t>
      </w:r>
    </w:p>
    <w:p w:rsidR="001951C1" w:rsidRDefault="001951C1" w:rsidP="001951C1">
      <w:pPr>
        <w:pStyle w:val="libNormal"/>
        <w:rPr>
          <w:rtl/>
        </w:rPr>
      </w:pPr>
      <w:r>
        <w:rPr>
          <w:rtl/>
        </w:rPr>
        <w:t>از آنچه گفته شد معلوم مى شود كه</w:t>
      </w:r>
      <w:r w:rsidR="003878F1">
        <w:rPr>
          <w:rtl/>
        </w:rPr>
        <w:t xml:space="preserve"> : </w:t>
      </w:r>
      <w:r>
        <w:rPr>
          <w:rtl/>
        </w:rPr>
        <w:t xml:space="preserve">هيچ عملى از عبادت و طاعت خدا به شمار نمى آيد به طورى كه پاداش و اجر اخروى بر آن مترتب شود مگر آنچه </w:t>
      </w:r>
      <w:r>
        <w:rPr>
          <w:rtl/>
        </w:rPr>
        <w:lastRenderedPageBreak/>
        <w:t>تقرب به خدا و سراى آخرت</w:t>
      </w:r>
      <w:r w:rsidR="00CC6A25">
        <w:rPr>
          <w:rtl/>
        </w:rPr>
        <w:t xml:space="preserve">، </w:t>
      </w:r>
      <w:r>
        <w:rPr>
          <w:rtl/>
        </w:rPr>
        <w:t>يعنى خشنودى و رضاى خدا</w:t>
      </w:r>
      <w:r w:rsidR="00CC6A25">
        <w:rPr>
          <w:rtl/>
        </w:rPr>
        <w:t xml:space="preserve">، </w:t>
      </w:r>
      <w:r>
        <w:rPr>
          <w:rtl/>
        </w:rPr>
        <w:t>اراده شده باشد</w:t>
      </w:r>
      <w:r w:rsidR="00CC6A25">
        <w:rPr>
          <w:rtl/>
        </w:rPr>
        <w:t xml:space="preserve">، </w:t>
      </w:r>
      <w:r>
        <w:rPr>
          <w:rtl/>
        </w:rPr>
        <w:t>بدون غرضى ديگر از اغراض دنيوى</w:t>
      </w:r>
      <w:r w:rsidR="00CC6A25">
        <w:rPr>
          <w:rtl/>
        </w:rPr>
        <w:t xml:space="preserve">، </w:t>
      </w:r>
      <w:r>
        <w:rPr>
          <w:rtl/>
        </w:rPr>
        <w:t>يا اينكه به وسيله آن وصول به ثواب او يا رهائى از عذاب او قصد شده باشد</w:t>
      </w:r>
      <w:r w:rsidR="00CC6A25">
        <w:rPr>
          <w:rtl/>
        </w:rPr>
        <w:t xml:space="preserve">. </w:t>
      </w:r>
      <w:r>
        <w:rPr>
          <w:rtl/>
        </w:rPr>
        <w:t>پس كسى كه از عبادت خدا خشنودى و رضاى محض او را اراده كند</w:t>
      </w:r>
      <w:r w:rsidR="00CC6A25">
        <w:rPr>
          <w:rtl/>
        </w:rPr>
        <w:t xml:space="preserve">، </w:t>
      </w:r>
      <w:r>
        <w:rPr>
          <w:rtl/>
        </w:rPr>
        <w:t>و عبادت را خالص گرداند زيرا او را اهل و شايسته عبادت مى داند</w:t>
      </w:r>
      <w:r w:rsidR="00CC6A25">
        <w:rPr>
          <w:rtl/>
        </w:rPr>
        <w:t xml:space="preserve">، </w:t>
      </w:r>
      <w:r>
        <w:rPr>
          <w:rtl/>
        </w:rPr>
        <w:t>و براى محبتى كه به او دارد به سبب آنچه از جلال و جمال و عظمت و لطف او مى شناسد</w:t>
      </w:r>
      <w:r w:rsidR="00CC6A25">
        <w:rPr>
          <w:rtl/>
        </w:rPr>
        <w:t xml:space="preserve">، </w:t>
      </w:r>
      <w:r>
        <w:rPr>
          <w:rtl/>
        </w:rPr>
        <w:t>پس او را دوست دارد و به او اشتياق مى ورزد</w:t>
      </w:r>
      <w:r w:rsidR="00CC6A25">
        <w:rPr>
          <w:rtl/>
        </w:rPr>
        <w:t xml:space="preserve">، </w:t>
      </w:r>
      <w:r>
        <w:rPr>
          <w:rtl/>
        </w:rPr>
        <w:t>و غير او را نمى خواهد</w:t>
      </w:r>
      <w:r w:rsidR="00CC6A25">
        <w:rPr>
          <w:rtl/>
        </w:rPr>
        <w:t xml:space="preserve">، </w:t>
      </w:r>
      <w:r>
        <w:rPr>
          <w:rtl/>
        </w:rPr>
        <w:t>و به غير حب و انس او و است غراق در درياى شهود او مسرور و شادمان نمى شود</w:t>
      </w:r>
      <w:r w:rsidR="00CC6A25">
        <w:rPr>
          <w:rtl/>
        </w:rPr>
        <w:t xml:space="preserve">، </w:t>
      </w:r>
      <w:r>
        <w:rPr>
          <w:rtl/>
        </w:rPr>
        <w:t>بلكه به عبادت و طاعت او و دل به سوى او كردن شاد مى گردد</w:t>
      </w:r>
      <w:r w:rsidR="003878F1">
        <w:rPr>
          <w:rtl/>
        </w:rPr>
        <w:t xml:space="preserve"> : </w:t>
      </w:r>
      <w:r>
        <w:rPr>
          <w:rtl/>
        </w:rPr>
        <w:t>جزاى او همين است كه خدا او را دوست مى دارد و او را بر مى گزيند</w:t>
      </w:r>
      <w:r w:rsidR="00CC6A25">
        <w:rPr>
          <w:rtl/>
        </w:rPr>
        <w:t xml:space="preserve">، </w:t>
      </w:r>
      <w:r>
        <w:rPr>
          <w:rtl/>
        </w:rPr>
        <w:t>و به قرب معنوى و روحانى او را به خود نزديك مى سازد</w:t>
      </w:r>
      <w:r w:rsidR="00CC6A25">
        <w:rPr>
          <w:rtl/>
        </w:rPr>
        <w:t xml:space="preserve">، </w:t>
      </w:r>
      <w:r>
        <w:rPr>
          <w:rtl/>
        </w:rPr>
        <w:t>چنانكه در حق چنين كسى كه اين صفت دارد مى فرمايد</w:t>
      </w:r>
      <w:r w:rsidR="003878F1">
        <w:rPr>
          <w:rtl/>
        </w:rPr>
        <w:t xml:space="preserve"> : </w:t>
      </w:r>
    </w:p>
    <w:p w:rsidR="001951C1" w:rsidRDefault="001951C1" w:rsidP="001951C1">
      <w:pPr>
        <w:pStyle w:val="libNormal"/>
        <w:rPr>
          <w:rtl/>
        </w:rPr>
      </w:pPr>
      <w:r w:rsidRPr="00E87306">
        <w:rPr>
          <w:rStyle w:val="libAieChar"/>
          <w:rtl/>
        </w:rPr>
        <w:t>و ان له عندنا لزلفى و حسن مآب</w:t>
      </w:r>
      <w:r w:rsidR="00CC6A25" w:rsidRPr="00E87306">
        <w:rPr>
          <w:rStyle w:val="libAieChar"/>
          <w:rtl/>
        </w:rPr>
        <w:t>.</w:t>
      </w:r>
      <w:r w:rsidR="00CC6A25">
        <w:rPr>
          <w:rtl/>
        </w:rPr>
        <w:t xml:space="preserve"> (</w:t>
      </w:r>
      <w:r>
        <w:rPr>
          <w:rtl/>
        </w:rPr>
        <w:t>ص</w:t>
      </w:r>
      <w:r w:rsidR="00CC6A25">
        <w:rPr>
          <w:rtl/>
        </w:rPr>
        <w:t xml:space="preserve">، </w:t>
      </w:r>
      <w:r>
        <w:rPr>
          <w:rtl/>
        </w:rPr>
        <w:t>25 و 40)</w:t>
      </w:r>
    </w:p>
    <w:p w:rsidR="001951C1" w:rsidRDefault="001951C1" w:rsidP="001951C1">
      <w:pPr>
        <w:pStyle w:val="libNormal"/>
        <w:rPr>
          <w:rtl/>
        </w:rPr>
      </w:pPr>
      <w:r>
        <w:rPr>
          <w:rtl/>
        </w:rPr>
        <w:t>«و او را نزد ما تقرب و سرانجام نيك است»</w:t>
      </w:r>
      <w:r w:rsidR="00CC6A25">
        <w:rPr>
          <w:rtl/>
        </w:rPr>
        <w:t xml:space="preserve">. </w:t>
      </w:r>
    </w:p>
    <w:p w:rsidR="001951C1" w:rsidRDefault="001951C1" w:rsidP="001951C1">
      <w:pPr>
        <w:pStyle w:val="libNormal"/>
        <w:rPr>
          <w:rtl/>
        </w:rPr>
      </w:pPr>
      <w:r>
        <w:rPr>
          <w:rtl/>
        </w:rPr>
        <w:t xml:space="preserve">و امير </w:t>
      </w:r>
      <w:r w:rsidR="00CC6A25">
        <w:rPr>
          <w:rtl/>
        </w:rPr>
        <w:t>مؤمن</w:t>
      </w:r>
      <w:r>
        <w:rPr>
          <w:rtl/>
        </w:rPr>
        <w:t xml:space="preserve">ان </w:t>
      </w:r>
      <w:r w:rsidR="00E87306" w:rsidRPr="00E87306">
        <w:rPr>
          <w:rStyle w:val="libAlaemChar"/>
          <w:rtl/>
        </w:rPr>
        <w:t>عليه‌السلام</w:t>
      </w:r>
      <w:r>
        <w:rPr>
          <w:rtl/>
        </w:rPr>
        <w:t xml:space="preserve"> با سخن خود به همين مرتبه اشاره دارد</w:t>
      </w:r>
      <w:r w:rsidR="003878F1">
        <w:rPr>
          <w:rtl/>
        </w:rPr>
        <w:t xml:space="preserve"> : </w:t>
      </w:r>
    </w:p>
    <w:p w:rsidR="001951C1" w:rsidRDefault="001951C1" w:rsidP="001951C1">
      <w:pPr>
        <w:pStyle w:val="libNormal"/>
        <w:rPr>
          <w:rtl/>
        </w:rPr>
      </w:pPr>
      <w:r>
        <w:rPr>
          <w:rtl/>
        </w:rPr>
        <w:t>الهى ما عبدتك خوفا من نارك و لا طمعا فى جنتك</w:t>
      </w:r>
      <w:r w:rsidR="00CC6A25">
        <w:rPr>
          <w:rtl/>
        </w:rPr>
        <w:t xml:space="preserve">، </w:t>
      </w:r>
      <w:r>
        <w:rPr>
          <w:rtl/>
        </w:rPr>
        <w:t>لكن وجدتك اهلا للعبادة فعبدتك</w:t>
      </w:r>
      <w:r w:rsidR="00E87306">
        <w:rPr>
          <w:rtl/>
        </w:rPr>
        <w:t xml:space="preserve">. </w:t>
      </w:r>
    </w:p>
    <w:p w:rsidR="001951C1" w:rsidRDefault="001951C1" w:rsidP="001951C1">
      <w:pPr>
        <w:pStyle w:val="libNormal"/>
        <w:rPr>
          <w:rtl/>
        </w:rPr>
      </w:pPr>
      <w:r>
        <w:rPr>
          <w:rtl/>
        </w:rPr>
        <w:t>«خدايا تو را از ترس دوزخت و به طمع بهشتت نمى پرستم</w:t>
      </w:r>
      <w:r w:rsidR="00CC6A25">
        <w:rPr>
          <w:rtl/>
        </w:rPr>
        <w:t xml:space="preserve">، </w:t>
      </w:r>
      <w:r>
        <w:rPr>
          <w:rtl/>
        </w:rPr>
        <w:t>ليكن از اينرو مى پرستمت كه تو را شايسته و درخور عبادت يافتم»</w:t>
      </w:r>
      <w:r w:rsidR="00CC6A25">
        <w:rPr>
          <w:rtl/>
        </w:rPr>
        <w:t xml:space="preserve">. </w:t>
      </w:r>
    </w:p>
    <w:p w:rsidR="001951C1" w:rsidRDefault="001951C1" w:rsidP="001951C1">
      <w:pPr>
        <w:pStyle w:val="libNormal"/>
        <w:rPr>
          <w:rtl/>
        </w:rPr>
      </w:pPr>
      <w:r>
        <w:rPr>
          <w:rtl/>
        </w:rPr>
        <w:t>و اما كسى كه غرض وى رسيدن به ثواب و رهائى از عذاب است</w:t>
      </w:r>
      <w:r w:rsidR="00CC6A25">
        <w:rPr>
          <w:rtl/>
        </w:rPr>
        <w:t xml:space="preserve">، </w:t>
      </w:r>
      <w:r>
        <w:rPr>
          <w:rtl/>
        </w:rPr>
        <w:t>نظر به اينكه از خدا جز اين نمى شناسد كه او خداى صانع عالم و قادر و قاهر و عالم است</w:t>
      </w:r>
      <w:r w:rsidR="00CC6A25">
        <w:rPr>
          <w:rtl/>
        </w:rPr>
        <w:t xml:space="preserve">، </w:t>
      </w:r>
      <w:r>
        <w:rPr>
          <w:rtl/>
        </w:rPr>
        <w:t>و او را بهشتى است كه به مطيعان مى بخشد</w:t>
      </w:r>
      <w:r w:rsidR="00CC6A25">
        <w:rPr>
          <w:rtl/>
        </w:rPr>
        <w:t xml:space="preserve">، </w:t>
      </w:r>
      <w:r>
        <w:rPr>
          <w:rtl/>
        </w:rPr>
        <w:t>و دوزخى است كه گناهكاران را بدان عذاب مى كند</w:t>
      </w:r>
      <w:r w:rsidR="00CC6A25">
        <w:rPr>
          <w:rtl/>
        </w:rPr>
        <w:t xml:space="preserve">، </w:t>
      </w:r>
      <w:r>
        <w:rPr>
          <w:rtl/>
        </w:rPr>
        <w:t xml:space="preserve">پس ‍ او را مى پرستد تا به بهشت برسد يا از </w:t>
      </w:r>
      <w:r>
        <w:rPr>
          <w:rtl/>
        </w:rPr>
        <w:lastRenderedPageBreak/>
        <w:t>جهنم نجات يابد</w:t>
      </w:r>
      <w:r w:rsidR="003878F1">
        <w:rPr>
          <w:rtl/>
        </w:rPr>
        <w:t xml:space="preserve"> : </w:t>
      </w:r>
      <w:r>
        <w:rPr>
          <w:rtl/>
        </w:rPr>
        <w:t>جزاى او به مقتضاى نيتش اين است كه او را به بهشت خويش در آورد و از دوزخ نجاتش دهد</w:t>
      </w:r>
      <w:r w:rsidR="00CC6A25">
        <w:rPr>
          <w:rtl/>
        </w:rPr>
        <w:t xml:space="preserve">، </w:t>
      </w:r>
      <w:r>
        <w:rPr>
          <w:rtl/>
        </w:rPr>
        <w:t>زيرا كه پاداش اعمال بر حسب نيات است</w:t>
      </w:r>
      <w:r w:rsidR="00CC6A25">
        <w:rPr>
          <w:rtl/>
        </w:rPr>
        <w:t xml:space="preserve">، </w:t>
      </w:r>
      <w:r>
        <w:rPr>
          <w:rtl/>
        </w:rPr>
        <w:t>چنانكه خداى تعالى در كتاب خود بارها از آن خبر داده است</w:t>
      </w:r>
      <w:r w:rsidR="00CC6A25">
        <w:rPr>
          <w:rtl/>
        </w:rPr>
        <w:t xml:space="preserve">، </w:t>
      </w:r>
      <w:r>
        <w:rPr>
          <w:rtl/>
        </w:rPr>
        <w:t>و براى هر كس همان چيزى است كه نيت كرده است</w:t>
      </w:r>
      <w:r w:rsidR="00CC6A25">
        <w:rPr>
          <w:rtl/>
        </w:rPr>
        <w:t xml:space="preserve">. </w:t>
      </w:r>
    </w:p>
    <w:p w:rsidR="001951C1" w:rsidRDefault="001951C1" w:rsidP="001951C1">
      <w:pPr>
        <w:pStyle w:val="libNormal"/>
        <w:rPr>
          <w:rtl/>
        </w:rPr>
      </w:pPr>
      <w:r>
        <w:rPr>
          <w:rtl/>
        </w:rPr>
        <w:t>و به سخن كسى گوش فرامده</w:t>
      </w:r>
      <w:r w:rsidR="00CC6A25">
        <w:rPr>
          <w:rtl/>
        </w:rPr>
        <w:t xml:space="preserve"> (</w:t>
      </w:r>
      <w:r>
        <w:rPr>
          <w:rtl/>
        </w:rPr>
        <w:t>اعتنا مكن) كه عبادت را هر گاه به وسيله آن ثواب يا رهائى از عقاب قصد شود باطل مى داند به اين پندار كه اين قصد با اخلاص كه خواستن رضاى خدا به تنهائى است منافات دارد</w:t>
      </w:r>
      <w:r w:rsidR="00CC6A25">
        <w:rPr>
          <w:rtl/>
        </w:rPr>
        <w:t xml:space="preserve">، </w:t>
      </w:r>
      <w:r>
        <w:rPr>
          <w:rtl/>
        </w:rPr>
        <w:t>و كسى كه چنان قصدى كرده به نيت جلب نفع خود و دفع ضرر از خود است نه رضاى خداى سبحان</w:t>
      </w:r>
      <w:r w:rsidR="00CC6A25">
        <w:rPr>
          <w:rtl/>
        </w:rPr>
        <w:t xml:space="preserve">، </w:t>
      </w:r>
      <w:r>
        <w:rPr>
          <w:rtl/>
        </w:rPr>
        <w:t>كه اين گفتار كسى است كه شناختى به حقايق تكاليف و مراتب مردم نسبت به آنها ندارد</w:t>
      </w:r>
      <w:r w:rsidR="00CC6A25">
        <w:rPr>
          <w:rtl/>
        </w:rPr>
        <w:t xml:space="preserve">، </w:t>
      </w:r>
      <w:r>
        <w:rPr>
          <w:rtl/>
        </w:rPr>
        <w:t>بلكه حتى معرفتى به معنى نيت و حقيقت آن ندارد زيرا نيت عبارت است از برانگيخته شدن نفس و ميل و توجه آن به چيزى كه غرض و مطلبش در آن است</w:t>
      </w:r>
      <w:r w:rsidR="00CC6A25">
        <w:rPr>
          <w:rtl/>
        </w:rPr>
        <w:t xml:space="preserve">، </w:t>
      </w:r>
      <w:r>
        <w:rPr>
          <w:rtl/>
        </w:rPr>
        <w:t>خواه در دنيا يا در آخرت</w:t>
      </w:r>
      <w:r w:rsidR="00CC6A25">
        <w:rPr>
          <w:rtl/>
        </w:rPr>
        <w:t xml:space="preserve">، </w:t>
      </w:r>
      <w:r>
        <w:rPr>
          <w:rtl/>
        </w:rPr>
        <w:t>نه مجرد تصور اين قول در خاطر و ملاحظه آن در دل با اينكه نفس وى به تقرب برانگيخته نشده باشد</w:t>
      </w:r>
      <w:r w:rsidR="00CC6A25">
        <w:rPr>
          <w:rtl/>
        </w:rPr>
        <w:t xml:space="preserve">، </w:t>
      </w:r>
      <w:r>
        <w:rPr>
          <w:rtl/>
        </w:rPr>
        <w:t>هيهات هيهات ! اين فقط گرداندن زبان و با خود سخن گفتن است</w:t>
      </w:r>
      <w:r w:rsidR="00CC6A25">
        <w:rPr>
          <w:rtl/>
        </w:rPr>
        <w:t xml:space="preserve">، </w:t>
      </w:r>
      <w:r>
        <w:rPr>
          <w:rtl/>
        </w:rPr>
        <w:t>و اين جز بمانند سخن گرسنه نيست كه</w:t>
      </w:r>
      <w:r w:rsidR="003878F1">
        <w:rPr>
          <w:rtl/>
        </w:rPr>
        <w:t xml:space="preserve"> : </w:t>
      </w:r>
      <w:r>
        <w:rPr>
          <w:rtl/>
        </w:rPr>
        <w:t>اين غذا را مى خواهم و قصدش حصول اين اشتها باشد</w:t>
      </w:r>
      <w:r w:rsidR="00CC6A25">
        <w:rPr>
          <w:rtl/>
        </w:rPr>
        <w:t xml:space="preserve">، </w:t>
      </w:r>
      <w:r>
        <w:rPr>
          <w:rtl/>
        </w:rPr>
        <w:t>و اين برانگيختگى وقتى براى نفس حاصل نباشد ايجاد و اكتساب آن به مجرد قول و تصور ممكن نيست</w:t>
      </w:r>
      <w:r w:rsidR="00CC6A25">
        <w:rPr>
          <w:rtl/>
        </w:rPr>
        <w:t xml:space="preserve">، </w:t>
      </w:r>
      <w:r>
        <w:rPr>
          <w:rtl/>
        </w:rPr>
        <w:t>و براى بيشتر مردم دشوار است كه عبادتشان صرفا خواستن رضاى خدا و تقرب به او باشد</w:t>
      </w:r>
      <w:r w:rsidR="00CC6A25">
        <w:rPr>
          <w:rtl/>
        </w:rPr>
        <w:t xml:space="preserve">، </w:t>
      </w:r>
      <w:r>
        <w:rPr>
          <w:rtl/>
        </w:rPr>
        <w:t>زيرا آنان از خداى تعالى جز اين نمى شناسند كه به او اميد دارند و از او مى ترسند</w:t>
      </w:r>
      <w:r w:rsidR="00CC6A25">
        <w:rPr>
          <w:rtl/>
        </w:rPr>
        <w:t xml:space="preserve">، </w:t>
      </w:r>
      <w:r>
        <w:rPr>
          <w:rtl/>
        </w:rPr>
        <w:t>پس نهايت مرتبه ايشان اين است كه دوزخ را به ياد آورند و خود را از عذاب آن بر حذر دارند</w:t>
      </w:r>
      <w:r w:rsidR="00CC6A25">
        <w:rPr>
          <w:rtl/>
        </w:rPr>
        <w:t xml:space="preserve">، </w:t>
      </w:r>
      <w:r>
        <w:rPr>
          <w:rtl/>
        </w:rPr>
        <w:t>و بهشت را به ياد آورند و خود را به ثواب آن راغب نمايند</w:t>
      </w:r>
      <w:r w:rsidR="00CC6A25">
        <w:rPr>
          <w:rtl/>
        </w:rPr>
        <w:t xml:space="preserve">، </w:t>
      </w:r>
      <w:r>
        <w:rPr>
          <w:rtl/>
        </w:rPr>
        <w:t>و مخصوصا كسى كه به دنيا توجه و التفات دارد</w:t>
      </w:r>
      <w:r w:rsidR="00CC6A25">
        <w:rPr>
          <w:rtl/>
        </w:rPr>
        <w:t xml:space="preserve">، </w:t>
      </w:r>
      <w:r>
        <w:rPr>
          <w:rtl/>
        </w:rPr>
        <w:t xml:space="preserve">به ندرت اتفاق مى افتد كه انگيزه اى به </w:t>
      </w:r>
      <w:r>
        <w:rPr>
          <w:rtl/>
        </w:rPr>
        <w:lastRenderedPageBreak/>
        <w:t>فعل خيرات برايش پيدا شود تا به ثواب آخرت برسد</w:t>
      </w:r>
      <w:r w:rsidR="00CC6A25">
        <w:rPr>
          <w:rtl/>
        </w:rPr>
        <w:t xml:space="preserve">، </w:t>
      </w:r>
      <w:r>
        <w:rPr>
          <w:rtl/>
        </w:rPr>
        <w:t>تا چه رسد به عبادت با نيت تعظيم و بزرگ داشتن خداى تعالى براى اينكه سزاوار طاعت و عبوديت است</w:t>
      </w:r>
      <w:r w:rsidR="00CC6A25">
        <w:rPr>
          <w:rtl/>
        </w:rPr>
        <w:t xml:space="preserve">، </w:t>
      </w:r>
      <w:r>
        <w:rPr>
          <w:rtl/>
        </w:rPr>
        <w:t>زيرا كم اند كسانى كه اين را بفهمند تا چه رسد به كسانى كه به آن عمل كنند</w:t>
      </w:r>
      <w:r w:rsidR="00CC6A25">
        <w:rPr>
          <w:rtl/>
        </w:rPr>
        <w:t xml:space="preserve">، </w:t>
      </w:r>
      <w:r>
        <w:rPr>
          <w:rtl/>
        </w:rPr>
        <w:t>پس اگر به چنين امرى مكلف شوند تكليف به بيش از حد طاقت است</w:t>
      </w:r>
      <w:r w:rsidR="00CC6A25">
        <w:rPr>
          <w:rtl/>
        </w:rPr>
        <w:t xml:space="preserve">. </w:t>
      </w:r>
    </w:p>
    <w:p w:rsidR="001951C1" w:rsidRDefault="001951C1" w:rsidP="001951C1">
      <w:pPr>
        <w:pStyle w:val="libNormal"/>
        <w:rPr>
          <w:rtl/>
        </w:rPr>
      </w:pPr>
      <w:r>
        <w:rPr>
          <w:rtl/>
        </w:rPr>
        <w:t>و معنى اخلاص در عبادت جز اين نيست كه آميخته به آلودگيهاى دنيا و لذات فورى و زودرس نفس نباشد</w:t>
      </w:r>
      <w:r w:rsidR="00CC6A25">
        <w:rPr>
          <w:rtl/>
        </w:rPr>
        <w:t xml:space="preserve">، </w:t>
      </w:r>
      <w:r>
        <w:rPr>
          <w:rtl/>
        </w:rPr>
        <w:t>مانند مدح و ستايش مردم و رسيدن به مال و خلاصى از خرجى در مورد آزاد كردن بنده و امثال اينها</w:t>
      </w:r>
      <w:r w:rsidR="00CC6A25">
        <w:rPr>
          <w:rtl/>
        </w:rPr>
        <w:t xml:space="preserve">. </w:t>
      </w:r>
      <w:r>
        <w:rPr>
          <w:rtl/>
        </w:rPr>
        <w:t>و آشكار است كه خواستن بهشت و رهائى از دوزخ منافاتى با آنچه در آخرت وعده داده شده ندارد</w:t>
      </w:r>
      <w:r w:rsidR="00CC6A25">
        <w:rPr>
          <w:rtl/>
        </w:rPr>
        <w:t xml:space="preserve">، </w:t>
      </w:r>
      <w:r>
        <w:rPr>
          <w:rtl/>
        </w:rPr>
        <w:t>اگر چه از همان نوع آشنا و ماءلوف در دنيا باشد</w:t>
      </w:r>
      <w:r w:rsidR="00CC6A25">
        <w:rPr>
          <w:rtl/>
        </w:rPr>
        <w:t xml:space="preserve">، </w:t>
      </w:r>
      <w:r>
        <w:rPr>
          <w:rtl/>
        </w:rPr>
        <w:t>و اگر مانند اين نيات عبادات را تباه مى كرد ترغيب</w:t>
      </w:r>
      <w:r w:rsidR="00CC6A25">
        <w:rPr>
          <w:rtl/>
        </w:rPr>
        <w:t xml:space="preserve"> (</w:t>
      </w:r>
      <w:r>
        <w:rPr>
          <w:rtl/>
        </w:rPr>
        <w:t>راغب گردانيدن) و ترهيب</w:t>
      </w:r>
      <w:r w:rsidR="00CC6A25">
        <w:rPr>
          <w:rtl/>
        </w:rPr>
        <w:t xml:space="preserve"> (</w:t>
      </w:r>
      <w:r>
        <w:rPr>
          <w:rtl/>
        </w:rPr>
        <w:t>ترسانيدن) و وعد</w:t>
      </w:r>
      <w:r w:rsidR="00CC6A25">
        <w:rPr>
          <w:rtl/>
        </w:rPr>
        <w:t xml:space="preserve"> (</w:t>
      </w:r>
      <w:r>
        <w:rPr>
          <w:rtl/>
        </w:rPr>
        <w:t>نويد خير دادن) و وعيد</w:t>
      </w:r>
      <w:r w:rsidR="00CC6A25">
        <w:rPr>
          <w:rtl/>
        </w:rPr>
        <w:t xml:space="preserve"> (</w:t>
      </w:r>
      <w:r>
        <w:rPr>
          <w:rtl/>
        </w:rPr>
        <w:t>نويد شر دادن) بيهوده و عبث بود</w:t>
      </w:r>
      <w:r w:rsidR="00CC6A25">
        <w:rPr>
          <w:rtl/>
        </w:rPr>
        <w:t xml:space="preserve">، </w:t>
      </w:r>
      <w:r>
        <w:rPr>
          <w:rtl/>
        </w:rPr>
        <w:t>زيرا به هر چه بهشت وعده داده شده و بر آن از دوزخ ترسانده شده چيزى است كه مورد رغبت و بيم است</w:t>
      </w:r>
      <w:r w:rsidR="00CC6A25">
        <w:rPr>
          <w:rtl/>
        </w:rPr>
        <w:t xml:space="preserve">. </w:t>
      </w:r>
      <w:r>
        <w:rPr>
          <w:rtl/>
        </w:rPr>
        <w:t>و آيات و اخبارى كه در ترغيب و ترهيب و وعد و وعيد وارد شده بى شمار است</w:t>
      </w:r>
      <w:r w:rsidR="00CC6A25">
        <w:rPr>
          <w:rtl/>
        </w:rPr>
        <w:t xml:space="preserve">، </w:t>
      </w:r>
      <w:r>
        <w:rPr>
          <w:rtl/>
        </w:rPr>
        <w:t>خداى سبحان مى فرمايد</w:t>
      </w:r>
      <w:r w:rsidR="003878F1">
        <w:rPr>
          <w:rtl/>
        </w:rPr>
        <w:t xml:space="preserve"> : </w:t>
      </w:r>
    </w:p>
    <w:p w:rsidR="001951C1" w:rsidRDefault="001951C1" w:rsidP="001951C1">
      <w:pPr>
        <w:pStyle w:val="libNormal"/>
        <w:rPr>
          <w:rtl/>
        </w:rPr>
      </w:pPr>
      <w:r w:rsidRPr="00E87306">
        <w:rPr>
          <w:rStyle w:val="libAieChar"/>
          <w:rtl/>
        </w:rPr>
        <w:t>و يدعوننا رغبا و رهبا</w:t>
      </w:r>
      <w:r w:rsidR="00CC6A25" w:rsidRPr="00E87306">
        <w:rPr>
          <w:rStyle w:val="libAieChar"/>
          <w:rtl/>
        </w:rPr>
        <w:t>.</w:t>
      </w:r>
      <w:r w:rsidR="00CC6A25">
        <w:rPr>
          <w:rtl/>
        </w:rPr>
        <w:t xml:space="preserve"> (</w:t>
      </w:r>
      <w:r>
        <w:rPr>
          <w:rtl/>
        </w:rPr>
        <w:t>انبياء</w:t>
      </w:r>
      <w:r w:rsidR="00CC6A25">
        <w:rPr>
          <w:rtl/>
        </w:rPr>
        <w:t xml:space="preserve">، </w:t>
      </w:r>
      <w:r>
        <w:rPr>
          <w:rtl/>
        </w:rPr>
        <w:t>90)</w:t>
      </w:r>
    </w:p>
    <w:p w:rsidR="001951C1" w:rsidRDefault="001951C1" w:rsidP="001951C1">
      <w:pPr>
        <w:pStyle w:val="libNormal"/>
        <w:rPr>
          <w:rtl/>
        </w:rPr>
      </w:pPr>
      <w:r>
        <w:rPr>
          <w:rtl/>
        </w:rPr>
        <w:t>«و با اميد و بيم ما را مى خوانند»</w:t>
      </w:r>
      <w:r w:rsidR="00CC6A25">
        <w:rPr>
          <w:rtl/>
        </w:rPr>
        <w:t xml:space="preserve">. </w:t>
      </w:r>
    </w:p>
    <w:p w:rsidR="001951C1" w:rsidRDefault="001951C1" w:rsidP="001951C1">
      <w:pPr>
        <w:pStyle w:val="libNormal"/>
        <w:rPr>
          <w:rtl/>
        </w:rPr>
      </w:pPr>
      <w:r>
        <w:rPr>
          <w:rtl/>
        </w:rPr>
        <w:t>و چگونه ممكن است كه بنده ضعيف خوار و زبونى كه مالك سود و زيان خويش نيست و زندگى و مرگش در دست خودش نيست و آنچه را كه به او نفع مى رساند يا آزارش مى دهد در اختيار ندارد</w:t>
      </w:r>
      <w:r w:rsidR="00CC6A25">
        <w:rPr>
          <w:rtl/>
        </w:rPr>
        <w:t xml:space="preserve">، </w:t>
      </w:r>
      <w:r>
        <w:rPr>
          <w:rtl/>
        </w:rPr>
        <w:t xml:space="preserve">در جلب نفع براى خود يا دفع ضرر از خود از مولاى خويش بى نياز باشد؟ و هر كه </w:t>
      </w:r>
      <w:r w:rsidR="00E87306">
        <w:rPr>
          <w:rtl/>
        </w:rPr>
        <w:t>تأمل</w:t>
      </w:r>
      <w:r>
        <w:rPr>
          <w:rtl/>
        </w:rPr>
        <w:t xml:space="preserve"> و تفكر كند در مى يابد كه قائل به بطلان عبادت با يكى از اين دو نيت</w:t>
      </w:r>
      <w:r w:rsidR="00CC6A25">
        <w:rPr>
          <w:rtl/>
        </w:rPr>
        <w:t xml:space="preserve">، </w:t>
      </w:r>
      <w:r>
        <w:rPr>
          <w:rtl/>
        </w:rPr>
        <w:t>نمى داند كه نيت صحيح در عبادت به يكى از آن دو باز مى گردد</w:t>
      </w:r>
      <w:r w:rsidR="00CC6A25">
        <w:rPr>
          <w:rtl/>
        </w:rPr>
        <w:t xml:space="preserve">. </w:t>
      </w:r>
    </w:p>
    <w:p w:rsidR="001951C1" w:rsidRDefault="001951C1" w:rsidP="001951C1">
      <w:pPr>
        <w:pStyle w:val="libNormal"/>
        <w:rPr>
          <w:rtl/>
        </w:rPr>
      </w:pPr>
      <w:r>
        <w:rPr>
          <w:rtl/>
        </w:rPr>
        <w:lastRenderedPageBreak/>
        <w:t xml:space="preserve">و دليلى صريح بر آنچه گفتيم قول امام صادق </w:t>
      </w:r>
      <w:r w:rsidR="00E87306" w:rsidRPr="00E87306">
        <w:rPr>
          <w:rStyle w:val="libAlaemChar"/>
          <w:rtl/>
        </w:rPr>
        <w:t>عليه‌السلام</w:t>
      </w:r>
      <w:r>
        <w:rPr>
          <w:rtl/>
        </w:rPr>
        <w:t xml:space="preserve"> است</w:t>
      </w:r>
      <w:r w:rsidR="003878F1">
        <w:rPr>
          <w:rtl/>
        </w:rPr>
        <w:t xml:space="preserve"> : </w:t>
      </w:r>
    </w:p>
    <w:p w:rsidR="001951C1" w:rsidRDefault="001951C1" w:rsidP="001951C1">
      <w:pPr>
        <w:pStyle w:val="libNormal"/>
        <w:rPr>
          <w:rtl/>
        </w:rPr>
      </w:pPr>
      <w:r>
        <w:rPr>
          <w:rtl/>
        </w:rPr>
        <w:t>العباد ثلاثة</w:t>
      </w:r>
      <w:r w:rsidR="003878F1">
        <w:rPr>
          <w:rtl/>
        </w:rPr>
        <w:t xml:space="preserve"> : </w:t>
      </w:r>
    </w:p>
    <w:p w:rsidR="001951C1" w:rsidRDefault="001951C1" w:rsidP="001951C1">
      <w:pPr>
        <w:pStyle w:val="libNormal"/>
        <w:rPr>
          <w:rtl/>
        </w:rPr>
      </w:pPr>
      <w:r>
        <w:rPr>
          <w:rtl/>
        </w:rPr>
        <w:t>قوم عبدوالله - عز و جل - خوفا</w:t>
      </w:r>
      <w:r w:rsidR="00CC6A25">
        <w:rPr>
          <w:rtl/>
        </w:rPr>
        <w:t xml:space="preserve">، </w:t>
      </w:r>
      <w:r>
        <w:rPr>
          <w:rtl/>
        </w:rPr>
        <w:t>فتلك عبادة العبيد</w:t>
      </w:r>
      <w:r w:rsidR="00CC6A25">
        <w:rPr>
          <w:rtl/>
        </w:rPr>
        <w:t xml:space="preserve">. </w:t>
      </w:r>
      <w:r>
        <w:rPr>
          <w:rtl/>
        </w:rPr>
        <w:t>و قوم عبدوالله - تبارك و تعالى - طلب الثواب</w:t>
      </w:r>
      <w:r w:rsidR="00CC6A25">
        <w:rPr>
          <w:rtl/>
        </w:rPr>
        <w:t xml:space="preserve">، </w:t>
      </w:r>
      <w:r>
        <w:rPr>
          <w:rtl/>
        </w:rPr>
        <w:t>فتلك عبادة الاجراء</w:t>
      </w:r>
      <w:r w:rsidR="00CC6A25">
        <w:rPr>
          <w:rtl/>
        </w:rPr>
        <w:t xml:space="preserve">. </w:t>
      </w:r>
    </w:p>
    <w:p w:rsidR="001951C1" w:rsidRDefault="001951C1" w:rsidP="001951C1">
      <w:pPr>
        <w:pStyle w:val="libNormal"/>
        <w:rPr>
          <w:rtl/>
        </w:rPr>
      </w:pPr>
      <w:r>
        <w:rPr>
          <w:rtl/>
        </w:rPr>
        <w:t>و قوم عبدوالله - عز و جل - حبا له</w:t>
      </w:r>
      <w:r w:rsidR="00CC6A25">
        <w:rPr>
          <w:rtl/>
        </w:rPr>
        <w:t xml:space="preserve">، </w:t>
      </w:r>
      <w:r>
        <w:rPr>
          <w:rtl/>
        </w:rPr>
        <w:t>فتلك عبادة الاحرار</w:t>
      </w:r>
      <w:r w:rsidR="00CC6A25">
        <w:rPr>
          <w:rtl/>
        </w:rPr>
        <w:t xml:space="preserve">، </w:t>
      </w:r>
      <w:r>
        <w:rPr>
          <w:rtl/>
        </w:rPr>
        <w:t>و هى افضل العبادة</w:t>
      </w:r>
      <w:r w:rsidR="00CC6A25">
        <w:rPr>
          <w:rtl/>
        </w:rPr>
        <w:t xml:space="preserve">. </w:t>
      </w:r>
      <w:r w:rsidR="00122B74" w:rsidRPr="00122B74">
        <w:rPr>
          <w:rStyle w:val="libFootnotenumChar"/>
          <w:rtl/>
        </w:rPr>
        <w:t>(24)</w:t>
      </w:r>
    </w:p>
    <w:p w:rsidR="001951C1" w:rsidRDefault="001951C1" w:rsidP="001951C1">
      <w:pPr>
        <w:pStyle w:val="libNormal"/>
        <w:rPr>
          <w:rtl/>
        </w:rPr>
      </w:pPr>
      <w:r>
        <w:rPr>
          <w:rtl/>
        </w:rPr>
        <w:t>«عبادت كنندگان سه گروهند</w:t>
      </w:r>
      <w:r w:rsidR="003878F1">
        <w:rPr>
          <w:rtl/>
        </w:rPr>
        <w:t xml:space="preserve"> : </w:t>
      </w:r>
      <w:r>
        <w:rPr>
          <w:rtl/>
        </w:rPr>
        <w:t>گروهى كه خداى عز و جل را از ترس ‍ عبادت مى كنند و اين عبادت بردگان است</w:t>
      </w:r>
      <w:r w:rsidR="00CC6A25">
        <w:rPr>
          <w:rtl/>
        </w:rPr>
        <w:t xml:space="preserve">، </w:t>
      </w:r>
      <w:r>
        <w:rPr>
          <w:rtl/>
        </w:rPr>
        <w:t>و دسته اى كه خداى تبارك و تعالى را براى ثواب عبادت مى كنند و اين عبادت مزدوران است</w:t>
      </w:r>
      <w:r w:rsidR="00CC6A25">
        <w:rPr>
          <w:rtl/>
        </w:rPr>
        <w:t xml:space="preserve">، </w:t>
      </w:r>
      <w:r>
        <w:rPr>
          <w:rtl/>
        </w:rPr>
        <w:t>و گروهى كه خداى عز و جل را براى دوستى او عبادت مى كنند و اين عبادت آزادگان است و بهترين عبادت است»</w:t>
      </w:r>
      <w:r w:rsidR="00CC6A25">
        <w:rPr>
          <w:rtl/>
        </w:rPr>
        <w:t xml:space="preserve">. </w:t>
      </w:r>
    </w:p>
    <w:p w:rsidR="001951C1" w:rsidRDefault="001951C1" w:rsidP="001951C1">
      <w:pPr>
        <w:pStyle w:val="libNormal"/>
        <w:rPr>
          <w:rtl/>
        </w:rPr>
      </w:pPr>
      <w:r>
        <w:rPr>
          <w:rtl/>
        </w:rPr>
        <w:t>و اين روايت دلالت دارد بر اينكه عبادت بر دو وجه اول علاوه بر اينكه صحيح است از فضيلت نيز خالى نيست</w:t>
      </w:r>
      <w:r w:rsidR="00CC6A25">
        <w:rPr>
          <w:rtl/>
        </w:rPr>
        <w:t xml:space="preserve">. </w:t>
      </w:r>
    </w:p>
    <w:p w:rsidR="001951C1" w:rsidRDefault="001951C1" w:rsidP="001951C1">
      <w:pPr>
        <w:pStyle w:val="libNormal"/>
        <w:rPr>
          <w:rtl/>
        </w:rPr>
      </w:pPr>
      <w:r>
        <w:rPr>
          <w:rtl/>
        </w:rPr>
        <w:t>بلى</w:t>
      </w:r>
      <w:r w:rsidR="00CC6A25">
        <w:rPr>
          <w:rtl/>
        </w:rPr>
        <w:t xml:space="preserve">، </w:t>
      </w:r>
      <w:r>
        <w:rPr>
          <w:rtl/>
        </w:rPr>
        <w:t>شكى نيست در اينكه منزلت و درجه عبادت بر وجه اخير نسبتى با درجه عبادت بر دو وجه اول ندارد</w:t>
      </w:r>
      <w:r w:rsidR="00CC6A25">
        <w:rPr>
          <w:rtl/>
        </w:rPr>
        <w:t xml:space="preserve">. </w:t>
      </w:r>
      <w:r>
        <w:rPr>
          <w:rtl/>
        </w:rPr>
        <w:t>زيرا كسى كه متنعم به لقاء پروردگار است و نظر به وجه كريم او دارد كسى را كه به چهره حور العين نظر و التفات دارد به چيزى نمى گيرد چنانكه متنعم به نظر به وجه حور العين كسى را كه به صورتهاى ساخته شده از سنگ و گل التفات دارد مسخره مى كند</w:t>
      </w:r>
      <w:r w:rsidR="00CC6A25">
        <w:rPr>
          <w:rtl/>
        </w:rPr>
        <w:t xml:space="preserve">، </w:t>
      </w:r>
      <w:r>
        <w:rPr>
          <w:rtl/>
        </w:rPr>
        <w:t>و چنانكه متنعم به نظر به رخسار زنان زيبا كسى را كه از اين رخسارها رو مى گرداند و با خَبَزدو</w:t>
      </w:r>
      <w:r w:rsidR="00CC6A25">
        <w:rPr>
          <w:rStyle w:val="libFootnotenumChar"/>
          <w:rtl/>
        </w:rPr>
        <w:t xml:space="preserve"> </w:t>
      </w:r>
      <w:r w:rsidR="00122B74" w:rsidRPr="00122B74">
        <w:rPr>
          <w:rStyle w:val="libFootnotenumChar"/>
          <w:rtl/>
        </w:rPr>
        <w:t>(25)</w:t>
      </w:r>
      <w:r w:rsidR="00CC6A25">
        <w:rPr>
          <w:rtl/>
        </w:rPr>
        <w:t xml:space="preserve"> (</w:t>
      </w:r>
      <w:r>
        <w:rPr>
          <w:rtl/>
        </w:rPr>
        <w:t>جانور زشت گندبو) انس و الفت دارد مورد تمسخر قرار مى دهد</w:t>
      </w:r>
      <w:r w:rsidR="00CC6A25">
        <w:rPr>
          <w:rtl/>
        </w:rPr>
        <w:t xml:space="preserve">، </w:t>
      </w:r>
      <w:r>
        <w:rPr>
          <w:rtl/>
        </w:rPr>
        <w:t>بلكه اين مثالها كه آورديم از روى ناچارى است</w:t>
      </w:r>
      <w:r w:rsidR="00CC6A25">
        <w:rPr>
          <w:rtl/>
        </w:rPr>
        <w:t xml:space="preserve">، </w:t>
      </w:r>
      <w:r>
        <w:rPr>
          <w:rtl/>
        </w:rPr>
        <w:t xml:space="preserve">زيرا تفاوت بين جمال حضرت ربوبى و جمال حور العين يا زنان زيبا بسيار بزرگتر است از تفاوت بين جمال </w:t>
      </w:r>
      <w:r>
        <w:rPr>
          <w:rtl/>
        </w:rPr>
        <w:lastRenderedPageBreak/>
        <w:t>حور العين و صورتهاى ساخته شده از گل و بين جمال زنان زيبا و خبزدو</w:t>
      </w:r>
      <w:r w:rsidR="00CC6A25">
        <w:rPr>
          <w:rtl/>
        </w:rPr>
        <w:t xml:space="preserve">، </w:t>
      </w:r>
      <w:r>
        <w:rPr>
          <w:rtl/>
        </w:rPr>
        <w:t>و چگونه چنين نباشد كه تفاوت در دومى متناهى است و در اولى نامتناهى</w:t>
      </w:r>
      <w:r w:rsidR="00CC6A25">
        <w:rPr>
          <w:rtl/>
        </w:rPr>
        <w:t xml:space="preserve">، </w:t>
      </w:r>
      <w:r>
        <w:rPr>
          <w:rtl/>
        </w:rPr>
        <w:t>و متناهى را با نامتناهى چه نسبتى است ؟</w:t>
      </w:r>
    </w:p>
    <w:p w:rsidR="001951C1" w:rsidRDefault="00CC6A25" w:rsidP="00CC6A25">
      <w:pPr>
        <w:pStyle w:val="Heading2"/>
        <w:rPr>
          <w:rtl/>
        </w:rPr>
      </w:pPr>
      <w:bookmarkStart w:id="52" w:name="_Toc383077780"/>
      <w:r>
        <w:rPr>
          <w:rtl/>
        </w:rPr>
        <w:t>فصل 31</w:t>
      </w:r>
      <w:r w:rsidR="003878F1">
        <w:rPr>
          <w:rtl/>
        </w:rPr>
        <w:t xml:space="preserve"> : </w:t>
      </w:r>
      <w:r>
        <w:rPr>
          <w:rtl/>
        </w:rPr>
        <w:t>نيت مؤمن از عمل او بهتر است</w:t>
      </w:r>
      <w:bookmarkEnd w:id="52"/>
      <w:r>
        <w:rPr>
          <w:rtl/>
        </w:rPr>
        <w:t xml:space="preserve"> </w:t>
      </w:r>
    </w:p>
    <w:p w:rsidR="001951C1" w:rsidRDefault="001951C1" w:rsidP="001951C1">
      <w:pPr>
        <w:pStyle w:val="libNormal"/>
        <w:rPr>
          <w:rtl/>
        </w:rPr>
      </w:pPr>
      <w:r>
        <w:rPr>
          <w:rtl/>
        </w:rPr>
        <w:t>چون دانستى كه نيت روح عمل و حقيقت آن است</w:t>
      </w:r>
      <w:r w:rsidR="00CC6A25">
        <w:rPr>
          <w:rtl/>
        </w:rPr>
        <w:t xml:space="preserve">، </w:t>
      </w:r>
      <w:r>
        <w:rPr>
          <w:rtl/>
        </w:rPr>
        <w:t>و فايده عمل بر نيت متوقف است نه بر عكس</w:t>
      </w:r>
      <w:r w:rsidR="00CC6A25">
        <w:rPr>
          <w:rtl/>
        </w:rPr>
        <w:t xml:space="preserve">، </w:t>
      </w:r>
      <w:r>
        <w:rPr>
          <w:rtl/>
        </w:rPr>
        <w:t>و غرض اصلى از عمل كشش و گرايش دل به سوى خداى تعالى است و اين بستگى دارد به نيت</w:t>
      </w:r>
      <w:r w:rsidR="00CC6A25">
        <w:rPr>
          <w:rtl/>
        </w:rPr>
        <w:t xml:space="preserve">، </w:t>
      </w:r>
      <w:r>
        <w:rPr>
          <w:rtl/>
        </w:rPr>
        <w:t>پس آن بهتر از عمل است</w:t>
      </w:r>
      <w:r w:rsidR="00CC6A25">
        <w:rPr>
          <w:rtl/>
        </w:rPr>
        <w:t xml:space="preserve">، </w:t>
      </w:r>
      <w:r>
        <w:rPr>
          <w:rtl/>
        </w:rPr>
        <w:t>به اين معنى كه عمل هر گاه به دو جزء تحليل شود جزء قلبى - يعنى نيت - از جزء جسمانى - يعنى آنچه از اعضاء و جوارح صادر مى شود - بهتر است</w:t>
      </w:r>
      <w:r w:rsidR="00CC6A25">
        <w:rPr>
          <w:rtl/>
        </w:rPr>
        <w:t xml:space="preserve">، </w:t>
      </w:r>
      <w:r>
        <w:rPr>
          <w:rtl/>
        </w:rPr>
        <w:t>و ثوابى كه مترتب بر دل است بيش از ثوابى است كه بر اعضاء مترتب است</w:t>
      </w:r>
      <w:r w:rsidR="00CC6A25">
        <w:rPr>
          <w:rtl/>
        </w:rPr>
        <w:t xml:space="preserve">، </w:t>
      </w:r>
      <w:r>
        <w:rPr>
          <w:rtl/>
        </w:rPr>
        <w:t>و از اينرو خداى سبحان مى فرمايد</w:t>
      </w:r>
      <w:r w:rsidR="003878F1">
        <w:rPr>
          <w:rtl/>
        </w:rPr>
        <w:t xml:space="preserve"> : </w:t>
      </w:r>
    </w:p>
    <w:p w:rsidR="001951C1" w:rsidRDefault="001951C1" w:rsidP="001951C1">
      <w:pPr>
        <w:pStyle w:val="libNormal"/>
        <w:rPr>
          <w:rtl/>
        </w:rPr>
      </w:pPr>
      <w:r w:rsidRPr="00E87306">
        <w:rPr>
          <w:rStyle w:val="libAieChar"/>
          <w:rtl/>
        </w:rPr>
        <w:t>لن ينال الله لحومها و لا دماؤ ها و لكن يناله التقوى منكم</w:t>
      </w:r>
      <w:r w:rsidR="00CC6A25" w:rsidRPr="00E87306">
        <w:rPr>
          <w:rStyle w:val="libAieChar"/>
          <w:rtl/>
        </w:rPr>
        <w:t>.</w:t>
      </w:r>
      <w:r w:rsidR="00CC6A25">
        <w:rPr>
          <w:rtl/>
        </w:rPr>
        <w:t xml:space="preserve"> (</w:t>
      </w:r>
      <w:r>
        <w:rPr>
          <w:rtl/>
        </w:rPr>
        <w:t>حج</w:t>
      </w:r>
      <w:r w:rsidR="00CC6A25">
        <w:rPr>
          <w:rtl/>
        </w:rPr>
        <w:t xml:space="preserve">، </w:t>
      </w:r>
      <w:r>
        <w:rPr>
          <w:rtl/>
        </w:rPr>
        <w:t>37)</w:t>
      </w:r>
    </w:p>
    <w:p w:rsidR="001951C1" w:rsidRDefault="001951C1" w:rsidP="001951C1">
      <w:pPr>
        <w:pStyle w:val="libNormal"/>
        <w:rPr>
          <w:rtl/>
        </w:rPr>
      </w:pPr>
      <w:r>
        <w:rPr>
          <w:rtl/>
        </w:rPr>
        <w:t>«گوشت و خون آنها</w:t>
      </w:r>
      <w:r w:rsidR="00CC6A25">
        <w:rPr>
          <w:rtl/>
        </w:rPr>
        <w:t xml:space="preserve"> (</w:t>
      </w:r>
      <w:r>
        <w:rPr>
          <w:rtl/>
        </w:rPr>
        <w:t>قربانيها) به خدا نمى رسد و ليكن تقوا و پرهيزكارى شما به او مى رسد»</w:t>
      </w:r>
      <w:r w:rsidR="00CC6A25">
        <w:rPr>
          <w:rtl/>
        </w:rPr>
        <w:t xml:space="preserve">. </w:t>
      </w:r>
    </w:p>
    <w:p w:rsidR="001951C1" w:rsidRDefault="001951C1" w:rsidP="001951C1">
      <w:pPr>
        <w:pStyle w:val="libNormal"/>
        <w:rPr>
          <w:rtl/>
        </w:rPr>
      </w:pPr>
      <w:r>
        <w:rPr>
          <w:rtl/>
        </w:rPr>
        <w:t>زيرا مقصود از ريختن خون قربانى برگرداندن دل از حب دنياست</w:t>
      </w:r>
      <w:r w:rsidR="00CC6A25">
        <w:rPr>
          <w:rtl/>
        </w:rPr>
        <w:t xml:space="preserve">، </w:t>
      </w:r>
      <w:r>
        <w:rPr>
          <w:rtl/>
        </w:rPr>
        <w:t>و بذل كردن آن همانا برگزيدن رضاى خداست</w:t>
      </w:r>
      <w:r w:rsidR="00CC6A25">
        <w:rPr>
          <w:rtl/>
        </w:rPr>
        <w:t xml:space="preserve">، </w:t>
      </w:r>
      <w:r>
        <w:rPr>
          <w:rtl/>
        </w:rPr>
        <w:t>نه بذل كردن مجرد خون و گوشت</w:t>
      </w:r>
      <w:r w:rsidR="00CC6A25">
        <w:rPr>
          <w:rtl/>
        </w:rPr>
        <w:t xml:space="preserve">، </w:t>
      </w:r>
      <w:r>
        <w:rPr>
          <w:rtl/>
        </w:rPr>
        <w:t>و گرايش دل فقط هنگام جزم نيت و همت حاصل مى شود</w:t>
      </w:r>
      <w:r w:rsidR="00CC6A25">
        <w:rPr>
          <w:rtl/>
        </w:rPr>
        <w:t xml:space="preserve">، </w:t>
      </w:r>
      <w:r>
        <w:rPr>
          <w:rtl/>
        </w:rPr>
        <w:t>اگر چه مانعى عمل را باز دارد</w:t>
      </w:r>
      <w:r w:rsidR="00CC6A25">
        <w:rPr>
          <w:rtl/>
        </w:rPr>
        <w:t xml:space="preserve">. </w:t>
      </w:r>
    </w:p>
    <w:p w:rsidR="001951C1" w:rsidRDefault="001951C1" w:rsidP="001951C1">
      <w:pPr>
        <w:pStyle w:val="libNormal"/>
        <w:rPr>
          <w:rtl/>
        </w:rPr>
      </w:pPr>
      <w:r>
        <w:rPr>
          <w:rtl/>
        </w:rPr>
        <w:t>و از اينرو وارد شده است كه</w:t>
      </w:r>
      <w:r w:rsidR="003878F1">
        <w:rPr>
          <w:rtl/>
        </w:rPr>
        <w:t xml:space="preserve"> : </w:t>
      </w:r>
      <w:r>
        <w:rPr>
          <w:rtl/>
        </w:rPr>
        <w:t>هر كه همتش كار نيكى باشد ولى عمل را انجام ندهد براى او حسنه اى نوشته مى شود</w:t>
      </w:r>
      <w:r w:rsidR="00CC6A25">
        <w:rPr>
          <w:rtl/>
        </w:rPr>
        <w:t xml:space="preserve">، </w:t>
      </w:r>
      <w:r>
        <w:rPr>
          <w:rtl/>
        </w:rPr>
        <w:t>زيرا همت و نيت دل گرايش آن است به خير و انصراف آن است از هوى</w:t>
      </w:r>
      <w:r w:rsidR="00CC6A25">
        <w:rPr>
          <w:rtl/>
        </w:rPr>
        <w:t xml:space="preserve">، </w:t>
      </w:r>
      <w:r>
        <w:rPr>
          <w:rtl/>
        </w:rPr>
        <w:t>و اين هدف و غايت اعمال نيك است</w:t>
      </w:r>
      <w:r w:rsidR="00CC6A25">
        <w:rPr>
          <w:rtl/>
        </w:rPr>
        <w:t xml:space="preserve">، </w:t>
      </w:r>
      <w:r>
        <w:rPr>
          <w:rtl/>
        </w:rPr>
        <w:lastRenderedPageBreak/>
        <w:t>و تمام شدن نيت به وسيله عمل تاءكيدى است افزون بر آن</w:t>
      </w:r>
      <w:r w:rsidR="00CC6A25">
        <w:rPr>
          <w:rtl/>
        </w:rPr>
        <w:t xml:space="preserve">. </w:t>
      </w:r>
      <w:r>
        <w:rPr>
          <w:rtl/>
        </w:rPr>
        <w:t>و با آنچه گفته شد معنى حديث مشهور</w:t>
      </w:r>
      <w:r w:rsidR="003878F1">
        <w:rPr>
          <w:rtl/>
        </w:rPr>
        <w:t xml:space="preserve"> : </w:t>
      </w:r>
      <w:r>
        <w:rPr>
          <w:rtl/>
        </w:rPr>
        <w:t>نية ال</w:t>
      </w:r>
      <w:r w:rsidR="00CC6A25">
        <w:rPr>
          <w:rtl/>
        </w:rPr>
        <w:t>مؤمن</w:t>
      </w:r>
      <w:r>
        <w:rPr>
          <w:rtl/>
        </w:rPr>
        <w:t xml:space="preserve"> خير من عمله</w:t>
      </w:r>
      <w:r w:rsidR="00CC6A25">
        <w:rPr>
          <w:rtl/>
        </w:rPr>
        <w:t xml:space="preserve">، </w:t>
      </w:r>
      <w:r>
        <w:rPr>
          <w:rtl/>
        </w:rPr>
        <w:t>و نية الكافر شر من عمله</w:t>
      </w:r>
      <w:r w:rsidR="00E87306">
        <w:rPr>
          <w:rtl/>
        </w:rPr>
        <w:t xml:space="preserve">. </w:t>
      </w:r>
    </w:p>
    <w:p w:rsidR="001951C1" w:rsidRDefault="001951C1" w:rsidP="001951C1">
      <w:pPr>
        <w:pStyle w:val="libNormal"/>
        <w:rPr>
          <w:rtl/>
        </w:rPr>
      </w:pPr>
      <w:r>
        <w:rPr>
          <w:rtl/>
        </w:rPr>
        <w:t xml:space="preserve">«نيت </w:t>
      </w:r>
      <w:r w:rsidR="00CC6A25">
        <w:rPr>
          <w:rtl/>
        </w:rPr>
        <w:t>مؤمن</w:t>
      </w:r>
      <w:r>
        <w:rPr>
          <w:rtl/>
        </w:rPr>
        <w:t xml:space="preserve"> بهتر از كردار اوست</w:t>
      </w:r>
      <w:r w:rsidR="00CC6A25">
        <w:rPr>
          <w:rtl/>
        </w:rPr>
        <w:t xml:space="preserve">، </w:t>
      </w:r>
      <w:r>
        <w:rPr>
          <w:rtl/>
        </w:rPr>
        <w:t>و نيت كافر بدتر از كردار اوست» معلوم مى شود</w:t>
      </w:r>
      <w:r w:rsidR="00CC6A25">
        <w:rPr>
          <w:rtl/>
        </w:rPr>
        <w:t xml:space="preserve">. </w:t>
      </w:r>
    </w:p>
    <w:p w:rsidR="001951C1" w:rsidRDefault="001951C1" w:rsidP="001951C1">
      <w:pPr>
        <w:pStyle w:val="libNormal"/>
        <w:rPr>
          <w:rtl/>
        </w:rPr>
      </w:pPr>
      <w:r>
        <w:rPr>
          <w:rtl/>
        </w:rPr>
        <w:t>خلاصه آنكه</w:t>
      </w:r>
      <w:r w:rsidR="003878F1">
        <w:rPr>
          <w:rtl/>
        </w:rPr>
        <w:t xml:space="preserve"> : </w:t>
      </w:r>
      <w:r>
        <w:rPr>
          <w:rtl/>
        </w:rPr>
        <w:t>هر طاعتى شامل نيتى و عملى است</w:t>
      </w:r>
      <w:r w:rsidR="00CC6A25">
        <w:rPr>
          <w:rtl/>
        </w:rPr>
        <w:t xml:space="preserve">، </w:t>
      </w:r>
      <w:r>
        <w:rPr>
          <w:rtl/>
        </w:rPr>
        <w:t>و هر يك از اين دو از خيرات بشمار مى رود</w:t>
      </w:r>
      <w:r w:rsidR="00CC6A25">
        <w:rPr>
          <w:rtl/>
        </w:rPr>
        <w:t xml:space="preserve">، </w:t>
      </w:r>
      <w:r>
        <w:rPr>
          <w:rtl/>
        </w:rPr>
        <w:t>و در رسيدن به مقصود اثرى دارد</w:t>
      </w:r>
      <w:r w:rsidR="00CC6A25">
        <w:rPr>
          <w:rtl/>
        </w:rPr>
        <w:t xml:space="preserve">، </w:t>
      </w:r>
      <w:r>
        <w:rPr>
          <w:rtl/>
        </w:rPr>
        <w:t>و نيت از عمل بهتر و اثرش بيشتر است</w:t>
      </w:r>
      <w:r w:rsidR="00CC6A25">
        <w:rPr>
          <w:rtl/>
        </w:rPr>
        <w:t xml:space="preserve">. </w:t>
      </w:r>
    </w:p>
    <w:p w:rsidR="001951C1" w:rsidRDefault="001951C1" w:rsidP="001951C1">
      <w:pPr>
        <w:pStyle w:val="libNormal"/>
        <w:rPr>
          <w:rtl/>
        </w:rPr>
      </w:pPr>
      <w:r>
        <w:rPr>
          <w:rtl/>
        </w:rPr>
        <w:t>غرض اين است كه</w:t>
      </w:r>
      <w:r w:rsidR="003878F1">
        <w:rPr>
          <w:rtl/>
        </w:rPr>
        <w:t xml:space="preserve"> : </w:t>
      </w:r>
      <w:r w:rsidR="00CC6A25">
        <w:rPr>
          <w:rtl/>
        </w:rPr>
        <w:t>مؤمن</w:t>
      </w:r>
      <w:r>
        <w:rPr>
          <w:rtl/>
        </w:rPr>
        <w:t xml:space="preserve"> در نيت و در كردار اختيار دارد</w:t>
      </w:r>
      <w:r w:rsidR="00CC6A25">
        <w:rPr>
          <w:rtl/>
        </w:rPr>
        <w:t xml:space="preserve">، </w:t>
      </w:r>
      <w:r>
        <w:rPr>
          <w:rtl/>
        </w:rPr>
        <w:t>پس اينها دو عملند</w:t>
      </w:r>
      <w:r w:rsidR="00CC6A25">
        <w:rPr>
          <w:rtl/>
        </w:rPr>
        <w:t xml:space="preserve">، </w:t>
      </w:r>
      <w:r>
        <w:rPr>
          <w:rtl/>
        </w:rPr>
        <w:t>و نيت نيكوتر آن دو مى باشد</w:t>
      </w:r>
      <w:r w:rsidR="00CC6A25">
        <w:rPr>
          <w:rtl/>
        </w:rPr>
        <w:t xml:space="preserve">، </w:t>
      </w:r>
      <w:r>
        <w:rPr>
          <w:rtl/>
        </w:rPr>
        <w:t>يعنى نيت كه يك جزء طاعت است بهتر است از عمل كه جزء ديگر آن است</w:t>
      </w:r>
      <w:r w:rsidR="00CC6A25">
        <w:rPr>
          <w:rtl/>
        </w:rPr>
        <w:t xml:space="preserve">. </w:t>
      </w:r>
    </w:p>
    <w:p w:rsidR="001951C1" w:rsidRDefault="001951C1" w:rsidP="001951C1">
      <w:pPr>
        <w:pStyle w:val="libNormal"/>
        <w:rPr>
          <w:rtl/>
        </w:rPr>
      </w:pPr>
      <w:r>
        <w:rPr>
          <w:rtl/>
        </w:rPr>
        <w:t>اگر گفته شود</w:t>
      </w:r>
      <w:r w:rsidR="003878F1">
        <w:rPr>
          <w:rtl/>
        </w:rPr>
        <w:t xml:space="preserve"> : </w:t>
      </w:r>
      <w:r>
        <w:rPr>
          <w:rtl/>
        </w:rPr>
        <w:t>آنچه گفتى معنايى بيش از اين ندارد كه عمل هر گاه با نيت باشد هر يك از عمل و نيت خير و داراى ثواب است</w:t>
      </w:r>
      <w:r w:rsidR="00CC6A25">
        <w:rPr>
          <w:rtl/>
        </w:rPr>
        <w:t xml:space="preserve">، </w:t>
      </w:r>
      <w:r>
        <w:rPr>
          <w:rtl/>
        </w:rPr>
        <w:t>و اگر بدون نيت باشد نه خير است و نه ثوابى دارد</w:t>
      </w:r>
      <w:r w:rsidR="00CC6A25">
        <w:rPr>
          <w:rtl/>
        </w:rPr>
        <w:t xml:space="preserve">، </w:t>
      </w:r>
      <w:r>
        <w:rPr>
          <w:rtl/>
        </w:rPr>
        <w:t>و حال آنكه مقصود اين است كه نيت بهتر از عمل است در صورت اول و ثواب آن بزرگتر مى باشد</w:t>
      </w:r>
      <w:r w:rsidR="00CC6A25">
        <w:rPr>
          <w:rtl/>
        </w:rPr>
        <w:t xml:space="preserve">، </w:t>
      </w:r>
      <w:r>
        <w:rPr>
          <w:rtl/>
        </w:rPr>
        <w:t>و دليل بهترى و خيريت از آنچه گفتى روشن نيست</w:t>
      </w:r>
      <w:r w:rsidR="00CC6A25">
        <w:rPr>
          <w:rtl/>
        </w:rPr>
        <w:t xml:space="preserve">. </w:t>
      </w:r>
    </w:p>
    <w:p w:rsidR="001951C1" w:rsidRDefault="001951C1" w:rsidP="001951C1">
      <w:pPr>
        <w:pStyle w:val="libNormal"/>
        <w:rPr>
          <w:rtl/>
        </w:rPr>
      </w:pPr>
      <w:r>
        <w:rPr>
          <w:rtl/>
        </w:rPr>
        <w:t>مى گويم</w:t>
      </w:r>
      <w:r w:rsidR="003878F1">
        <w:rPr>
          <w:rtl/>
        </w:rPr>
        <w:t xml:space="preserve"> : </w:t>
      </w:r>
      <w:r>
        <w:rPr>
          <w:rtl/>
        </w:rPr>
        <w:t>با اينكه اجمالا روشن و هويداست</w:t>
      </w:r>
      <w:r w:rsidR="00CC6A25">
        <w:rPr>
          <w:rtl/>
        </w:rPr>
        <w:t xml:space="preserve">، </w:t>
      </w:r>
      <w:r>
        <w:rPr>
          <w:rtl/>
        </w:rPr>
        <w:t>براى آنكه مطلب كاملا آشكار شود ناگزير در توضيح مى گوئيم</w:t>
      </w:r>
      <w:r w:rsidR="003878F1">
        <w:rPr>
          <w:rtl/>
        </w:rPr>
        <w:t xml:space="preserve"> : </w:t>
      </w:r>
    </w:p>
    <w:p w:rsidR="001951C1" w:rsidRDefault="001951C1" w:rsidP="001951C1">
      <w:pPr>
        <w:pStyle w:val="libNormal"/>
        <w:rPr>
          <w:rtl/>
        </w:rPr>
      </w:pPr>
      <w:r>
        <w:rPr>
          <w:rtl/>
        </w:rPr>
        <w:t>دليل اينكه نيت بهتر از عمل است و در ثواب بر آن برترى دارد اين است كه</w:t>
      </w:r>
      <w:r w:rsidR="003878F1">
        <w:rPr>
          <w:rtl/>
        </w:rPr>
        <w:t xml:space="preserve"> : </w:t>
      </w:r>
      <w:r>
        <w:rPr>
          <w:rtl/>
        </w:rPr>
        <w:t>شكى نيست در اين كه مقصود از طاعات بهبود نفس و سعادت آن در آخرت و تنعم به لقاء الله - سبحانه - است و وصول به اين لقاء متوقف بر معرفت خدا و حب و انس اوست</w:t>
      </w:r>
      <w:r w:rsidR="00CC6A25">
        <w:rPr>
          <w:rtl/>
        </w:rPr>
        <w:t xml:space="preserve">، </w:t>
      </w:r>
      <w:r>
        <w:rPr>
          <w:rtl/>
        </w:rPr>
        <w:t>و اين بستگى دارد به دوام فكر و ذكر كه موجب بريدن نفس از شهوات دنيا و توجه آن به سوى خداى سبحان است</w:t>
      </w:r>
      <w:r w:rsidR="00CC6A25">
        <w:rPr>
          <w:rtl/>
        </w:rPr>
        <w:t xml:space="preserve">. </w:t>
      </w:r>
      <w:r>
        <w:rPr>
          <w:rtl/>
        </w:rPr>
        <w:t xml:space="preserve">و گرايش و </w:t>
      </w:r>
      <w:r>
        <w:rPr>
          <w:rtl/>
        </w:rPr>
        <w:lastRenderedPageBreak/>
        <w:t>توجهى كه به خداى تعالى به مجرد معرفت حاصله از فكر پديد آمد ضعيف و نااستوار است</w:t>
      </w:r>
      <w:r w:rsidR="00CC6A25">
        <w:rPr>
          <w:rtl/>
        </w:rPr>
        <w:t xml:space="preserve">، </w:t>
      </w:r>
      <w:r>
        <w:rPr>
          <w:rtl/>
        </w:rPr>
        <w:t>و تنها به وسيله مواظبت بر عمل طاعات و ترك گناهان اعضاء و جوارح نيرومند و استوار مى گردد</w:t>
      </w:r>
      <w:r w:rsidR="00CC6A25">
        <w:rPr>
          <w:rtl/>
        </w:rPr>
        <w:t xml:space="preserve">، </w:t>
      </w:r>
      <w:r>
        <w:rPr>
          <w:rtl/>
        </w:rPr>
        <w:t>زيرا ميان نفس و جوارح رابطه و علاقه اى است كه به سبب آن از يكديگر اثر مى پذيرند</w:t>
      </w:r>
      <w:r w:rsidR="00CC6A25">
        <w:rPr>
          <w:rtl/>
        </w:rPr>
        <w:t xml:space="preserve">، </w:t>
      </w:r>
      <w:r>
        <w:rPr>
          <w:rtl/>
        </w:rPr>
        <w:t>چنانكه هر گاه جراحتى به عضو رسد نفس دردناك مى شود</w:t>
      </w:r>
      <w:r w:rsidR="00CC6A25">
        <w:rPr>
          <w:rtl/>
        </w:rPr>
        <w:t xml:space="preserve">، </w:t>
      </w:r>
      <w:r>
        <w:rPr>
          <w:rtl/>
        </w:rPr>
        <w:t>و نفس چون به سبب علم و آگاهى از مرگ عزيزى يا هجوم امر ترسناكى متاءلم شد اعضاء متاءثر مى گردند و شانه ها مى لرزند</w:t>
      </w:r>
      <w:r w:rsidR="00CC6A25">
        <w:rPr>
          <w:rtl/>
        </w:rPr>
        <w:t xml:space="preserve">، </w:t>
      </w:r>
      <w:r>
        <w:rPr>
          <w:rtl/>
        </w:rPr>
        <w:t>پس ‍ طاعات كه فعل جوارح است براى آن تشريع شده كه بدان وسيله به صفت نفس دست يابند يعنى توجه و گرايش به خداى سبحان حاصل شود</w:t>
      </w:r>
      <w:r w:rsidR="00CC6A25">
        <w:rPr>
          <w:rtl/>
        </w:rPr>
        <w:t xml:space="preserve">. </w:t>
      </w:r>
    </w:p>
    <w:p w:rsidR="001951C1" w:rsidRDefault="001951C1" w:rsidP="001951C1">
      <w:pPr>
        <w:pStyle w:val="libNormal"/>
        <w:rPr>
          <w:rtl/>
        </w:rPr>
      </w:pPr>
      <w:r>
        <w:rPr>
          <w:rtl/>
        </w:rPr>
        <w:t>بنابراين نفس اصل و متبوع و امير است</w:t>
      </w:r>
      <w:r w:rsidR="00CC6A25">
        <w:rPr>
          <w:rtl/>
        </w:rPr>
        <w:t xml:space="preserve">، </w:t>
      </w:r>
      <w:r>
        <w:rPr>
          <w:rtl/>
        </w:rPr>
        <w:t>و جوارح بمنزله خدمتكاران و تابعانند</w:t>
      </w:r>
      <w:r w:rsidR="00CC6A25">
        <w:rPr>
          <w:rtl/>
        </w:rPr>
        <w:t xml:space="preserve">، </w:t>
      </w:r>
      <w:r>
        <w:rPr>
          <w:rtl/>
        </w:rPr>
        <w:t>و صفات دل بالذات مقصود است</w:t>
      </w:r>
      <w:r w:rsidR="00CC6A25">
        <w:rPr>
          <w:rtl/>
        </w:rPr>
        <w:t xml:space="preserve">، </w:t>
      </w:r>
      <w:r>
        <w:rPr>
          <w:rtl/>
        </w:rPr>
        <w:t>و افعال جوارح بالعرض مطلوب است</w:t>
      </w:r>
      <w:r w:rsidR="00CC6A25">
        <w:rPr>
          <w:rtl/>
        </w:rPr>
        <w:t xml:space="preserve">، </w:t>
      </w:r>
      <w:r>
        <w:rPr>
          <w:rtl/>
        </w:rPr>
        <w:t>زيرا موجب تقويت و استوارى نفس - يعنى ميل و نيت و توجه - است و شكى نيست كه آنچه مقصود بالذات است بهتر از چيزى است كه مقصود بالعرض است</w:t>
      </w:r>
      <w:r w:rsidR="00CC6A25">
        <w:rPr>
          <w:rtl/>
        </w:rPr>
        <w:t xml:space="preserve">، </w:t>
      </w:r>
      <w:r>
        <w:rPr>
          <w:rtl/>
        </w:rPr>
        <w:t>و ثواب آن بزرگتر از ثواب اين است</w:t>
      </w:r>
      <w:r w:rsidR="00CC6A25">
        <w:rPr>
          <w:rtl/>
        </w:rPr>
        <w:t xml:space="preserve">. </w:t>
      </w:r>
    </w:p>
    <w:p w:rsidR="001951C1" w:rsidRDefault="001951C1" w:rsidP="001951C1">
      <w:pPr>
        <w:pStyle w:val="libNormal"/>
        <w:rPr>
          <w:rtl/>
        </w:rPr>
      </w:pPr>
      <w:r>
        <w:rPr>
          <w:rtl/>
        </w:rPr>
        <w:t>و از معانى صحيح حديث مذكور اين است كه</w:t>
      </w:r>
      <w:r w:rsidR="003878F1">
        <w:rPr>
          <w:rtl/>
        </w:rPr>
        <w:t xml:space="preserve"> : </w:t>
      </w:r>
      <w:r w:rsidR="00CC6A25">
        <w:rPr>
          <w:rtl/>
        </w:rPr>
        <w:t>مؤمن</w:t>
      </w:r>
      <w:r>
        <w:rPr>
          <w:rtl/>
        </w:rPr>
        <w:t xml:space="preserve"> به مقتضاى ايمان خود كارهاى نيك بسيار را نيت و قصد مى كند كه موفق به عمل آنها نمى شود</w:t>
      </w:r>
      <w:r w:rsidR="00CC6A25">
        <w:rPr>
          <w:rtl/>
        </w:rPr>
        <w:t xml:space="preserve">، </w:t>
      </w:r>
      <w:r>
        <w:rPr>
          <w:rtl/>
        </w:rPr>
        <w:t>يا به سبب ناتوانى از دستيابى به اسباب آنها</w:t>
      </w:r>
      <w:r w:rsidR="00CC6A25">
        <w:rPr>
          <w:rtl/>
        </w:rPr>
        <w:t xml:space="preserve">، </w:t>
      </w:r>
      <w:r>
        <w:rPr>
          <w:rtl/>
        </w:rPr>
        <w:t>يا به علت نامساعد بودن وقت براى عمل آنها</w:t>
      </w:r>
      <w:r w:rsidR="00CC6A25">
        <w:rPr>
          <w:rtl/>
        </w:rPr>
        <w:t xml:space="preserve">، </w:t>
      </w:r>
      <w:r>
        <w:rPr>
          <w:rtl/>
        </w:rPr>
        <w:t>يا به جهت جلوگيرى رذيله اى نفسانى از آنها بعد از دسترسى به اسباب آنها</w:t>
      </w:r>
      <w:r w:rsidR="00CC6A25">
        <w:rPr>
          <w:rtl/>
        </w:rPr>
        <w:t xml:space="preserve">، </w:t>
      </w:r>
      <w:r>
        <w:rPr>
          <w:rtl/>
        </w:rPr>
        <w:t>مانند كسى كه نيت كند كه اگر خدا به او مال دهد در راه او انفاق كند</w:t>
      </w:r>
      <w:r w:rsidR="00CC6A25">
        <w:rPr>
          <w:rtl/>
        </w:rPr>
        <w:t xml:space="preserve">، </w:t>
      </w:r>
      <w:r>
        <w:rPr>
          <w:rtl/>
        </w:rPr>
        <w:t>سپس وقتى به او مال داد بخل وى را از انفاق باز مى دارد</w:t>
      </w:r>
      <w:r w:rsidR="00CC6A25">
        <w:rPr>
          <w:rtl/>
        </w:rPr>
        <w:t xml:space="preserve">، </w:t>
      </w:r>
      <w:r>
        <w:rPr>
          <w:rtl/>
        </w:rPr>
        <w:t>پس نيت او بهتر از عمل اوست</w:t>
      </w:r>
      <w:r w:rsidR="00CC6A25">
        <w:rPr>
          <w:rtl/>
        </w:rPr>
        <w:t xml:space="preserve">. </w:t>
      </w:r>
    </w:p>
    <w:p w:rsidR="001951C1" w:rsidRDefault="00BE792A" w:rsidP="001951C1">
      <w:pPr>
        <w:pStyle w:val="libNormal"/>
      </w:pPr>
      <w:r>
        <w:rPr>
          <w:rtl/>
        </w:rPr>
        <w:br w:type="page"/>
      </w:r>
      <w:r w:rsidR="001951C1">
        <w:rPr>
          <w:rtl/>
        </w:rPr>
        <w:lastRenderedPageBreak/>
        <w:t xml:space="preserve">و همچنين </w:t>
      </w:r>
      <w:r w:rsidR="00CC6A25">
        <w:rPr>
          <w:rtl/>
        </w:rPr>
        <w:t>مؤمن</w:t>
      </w:r>
      <w:r w:rsidR="001951C1">
        <w:rPr>
          <w:rtl/>
        </w:rPr>
        <w:t>ى كه همواره نيت مى كند كه عباداتش بر نيكوترين صورت باشد</w:t>
      </w:r>
      <w:r w:rsidR="00CC6A25">
        <w:rPr>
          <w:rtl/>
        </w:rPr>
        <w:t xml:space="preserve">، </w:t>
      </w:r>
      <w:r w:rsidR="001951C1">
        <w:rPr>
          <w:rtl/>
        </w:rPr>
        <w:t>زيرا ايمانش مقتضى آن است</w:t>
      </w:r>
      <w:r w:rsidR="00CC6A25">
        <w:rPr>
          <w:rtl/>
        </w:rPr>
        <w:t xml:space="preserve">، </w:t>
      </w:r>
      <w:r w:rsidR="001951C1">
        <w:rPr>
          <w:rtl/>
        </w:rPr>
        <w:t>سپس هنگامى كه به آن مى پردازد اين برايش ميسر نمى شود</w:t>
      </w:r>
      <w:r w:rsidR="00CC6A25">
        <w:rPr>
          <w:rtl/>
        </w:rPr>
        <w:t xml:space="preserve">، </w:t>
      </w:r>
      <w:r w:rsidR="001951C1">
        <w:rPr>
          <w:rtl/>
        </w:rPr>
        <w:t>و آن طور كه اراده مى كند بجا نمى آورد</w:t>
      </w:r>
      <w:r w:rsidR="00CC6A25">
        <w:rPr>
          <w:rtl/>
        </w:rPr>
        <w:t xml:space="preserve">. </w:t>
      </w:r>
      <w:r w:rsidR="001951C1">
        <w:rPr>
          <w:rtl/>
        </w:rPr>
        <w:t>پس در هر عبادتى آنچه همواره نيت مى كند بهتر است از آنچه عمل مى كند</w:t>
      </w:r>
      <w:r w:rsidR="00CC6A25">
        <w:rPr>
          <w:rtl/>
        </w:rPr>
        <w:t xml:space="preserve">. </w:t>
      </w:r>
      <w:r w:rsidR="001951C1">
        <w:rPr>
          <w:rtl/>
        </w:rPr>
        <w:t xml:space="preserve">و امام باقر </w:t>
      </w:r>
      <w:r w:rsidR="00E87306" w:rsidRPr="00E87306">
        <w:rPr>
          <w:rStyle w:val="libAlaemChar"/>
          <w:rtl/>
        </w:rPr>
        <w:t>عليه‌السلام</w:t>
      </w:r>
      <w:r w:rsidR="001951C1">
        <w:rPr>
          <w:rtl/>
        </w:rPr>
        <w:t xml:space="preserve"> به اين معنى اشاره دارد آنجا كه مى فرمايد</w:t>
      </w:r>
      <w:r w:rsidR="003878F1">
        <w:rPr>
          <w:rtl/>
        </w:rPr>
        <w:t xml:space="preserve"> : </w:t>
      </w:r>
      <w:r w:rsidR="001951C1">
        <w:rPr>
          <w:rtl/>
        </w:rPr>
        <w:t xml:space="preserve">«نيت </w:t>
      </w:r>
      <w:r w:rsidR="00CC6A25">
        <w:rPr>
          <w:rtl/>
        </w:rPr>
        <w:t>مؤمن</w:t>
      </w:r>
      <w:r w:rsidR="001951C1">
        <w:rPr>
          <w:rtl/>
        </w:rPr>
        <w:t xml:space="preserve"> بهتر از عمل اوست</w:t>
      </w:r>
      <w:r w:rsidR="00CC6A25">
        <w:rPr>
          <w:rtl/>
        </w:rPr>
        <w:t xml:space="preserve">، </w:t>
      </w:r>
      <w:r w:rsidR="001951C1">
        <w:rPr>
          <w:rtl/>
        </w:rPr>
        <w:t>و اين براى آنست كه خيرى را كه به آن نمى رسد نيت مى كند</w:t>
      </w:r>
      <w:r w:rsidR="00CC6A25">
        <w:rPr>
          <w:rtl/>
        </w:rPr>
        <w:t xml:space="preserve">، </w:t>
      </w:r>
      <w:r w:rsidR="001951C1">
        <w:rPr>
          <w:rtl/>
        </w:rPr>
        <w:t>و نيت كافر بدتر از عمل اوست</w:t>
      </w:r>
      <w:r w:rsidR="00CC6A25">
        <w:rPr>
          <w:rtl/>
        </w:rPr>
        <w:t xml:space="preserve">، </w:t>
      </w:r>
      <w:r w:rsidR="001951C1">
        <w:rPr>
          <w:rtl/>
        </w:rPr>
        <w:t>به اين دليل كه شر را نيت مى كند و آرزوى كار بدى كه به آن نمى رسد دارد»</w:t>
      </w:r>
      <w:r w:rsidR="00CC6A25">
        <w:rPr>
          <w:rtl/>
        </w:rPr>
        <w:t xml:space="preserve">. </w:t>
      </w:r>
    </w:p>
    <w:p w:rsidR="001951C1" w:rsidRDefault="001951C1" w:rsidP="001951C1">
      <w:pPr>
        <w:pStyle w:val="libNormal"/>
        <w:rPr>
          <w:rtl/>
        </w:rPr>
      </w:pPr>
      <w:r>
        <w:rPr>
          <w:rtl/>
        </w:rPr>
        <w:t xml:space="preserve">شخصى به حضرت صادق </w:t>
      </w:r>
      <w:r w:rsidR="00E87306" w:rsidRPr="00E87306">
        <w:rPr>
          <w:rStyle w:val="libAlaemChar"/>
          <w:rtl/>
        </w:rPr>
        <w:t>عليه‌السلام</w:t>
      </w:r>
      <w:r>
        <w:rPr>
          <w:rtl/>
        </w:rPr>
        <w:t xml:space="preserve"> عرض كرد</w:t>
      </w:r>
      <w:r w:rsidR="003878F1">
        <w:rPr>
          <w:rtl/>
        </w:rPr>
        <w:t xml:space="preserve"> : </w:t>
      </w:r>
      <w:r>
        <w:rPr>
          <w:rtl/>
        </w:rPr>
        <w:t>شنيده ام كه مى فرمائيد</w:t>
      </w:r>
      <w:r w:rsidR="003878F1">
        <w:rPr>
          <w:rtl/>
        </w:rPr>
        <w:t xml:space="preserve"> : </w:t>
      </w:r>
      <w:r>
        <w:rPr>
          <w:rtl/>
        </w:rPr>
        <w:t xml:space="preserve">نيت </w:t>
      </w:r>
      <w:r w:rsidR="00CC6A25">
        <w:rPr>
          <w:rtl/>
        </w:rPr>
        <w:t>مؤمن</w:t>
      </w:r>
      <w:r>
        <w:rPr>
          <w:rtl/>
        </w:rPr>
        <w:t xml:space="preserve"> بهتر از عمل اوست</w:t>
      </w:r>
      <w:r w:rsidR="00CC6A25">
        <w:rPr>
          <w:rtl/>
        </w:rPr>
        <w:t xml:space="preserve">، </w:t>
      </w:r>
      <w:r>
        <w:rPr>
          <w:rtl/>
        </w:rPr>
        <w:t>نيت چگونه بهتر از عمل است ؟</w:t>
      </w:r>
    </w:p>
    <w:p w:rsidR="001951C1" w:rsidRDefault="001951C1" w:rsidP="001951C1">
      <w:pPr>
        <w:pStyle w:val="libNormal"/>
        <w:rPr>
          <w:rtl/>
        </w:rPr>
      </w:pPr>
      <w:r>
        <w:rPr>
          <w:rtl/>
        </w:rPr>
        <w:t>فرمود</w:t>
      </w:r>
      <w:r w:rsidR="003878F1">
        <w:rPr>
          <w:rtl/>
        </w:rPr>
        <w:t xml:space="preserve"> : </w:t>
      </w:r>
      <w:r>
        <w:rPr>
          <w:rtl/>
        </w:rPr>
        <w:t>«زيرا عمل براى نماياندن به مخلوق است</w:t>
      </w:r>
      <w:r w:rsidR="00CC6A25">
        <w:rPr>
          <w:rtl/>
        </w:rPr>
        <w:t xml:space="preserve">، </w:t>
      </w:r>
      <w:r>
        <w:rPr>
          <w:rtl/>
        </w:rPr>
        <w:t>و نيت بطور خالص براى پروردگار جهانيان است</w:t>
      </w:r>
      <w:r w:rsidR="00CC6A25">
        <w:rPr>
          <w:rtl/>
        </w:rPr>
        <w:t xml:space="preserve">، </w:t>
      </w:r>
      <w:r>
        <w:rPr>
          <w:rtl/>
        </w:rPr>
        <w:t>پس خداى عز و جل هم بر نيت چيزى را عطا مى فرمايد كه بر عمل عطا نمى كند»</w:t>
      </w:r>
      <w:r w:rsidR="00CC6A25">
        <w:rPr>
          <w:rtl/>
        </w:rPr>
        <w:t xml:space="preserve">، </w:t>
      </w:r>
    </w:p>
    <w:p w:rsidR="001951C1" w:rsidRDefault="001951C1" w:rsidP="001951C1">
      <w:pPr>
        <w:pStyle w:val="libNormal"/>
        <w:rPr>
          <w:rtl/>
        </w:rPr>
      </w:pPr>
      <w:r>
        <w:rPr>
          <w:rtl/>
        </w:rPr>
        <w:t>سپس فرمود</w:t>
      </w:r>
      <w:r w:rsidR="003878F1">
        <w:rPr>
          <w:rtl/>
        </w:rPr>
        <w:t xml:space="preserve"> : </w:t>
      </w:r>
      <w:r>
        <w:rPr>
          <w:rtl/>
        </w:rPr>
        <w:t>«بنده در روز نيت مى كند كه نماز شب بگزارد</w:t>
      </w:r>
      <w:r w:rsidR="00CC6A25">
        <w:rPr>
          <w:rtl/>
        </w:rPr>
        <w:t xml:space="preserve">، </w:t>
      </w:r>
      <w:r>
        <w:rPr>
          <w:rtl/>
        </w:rPr>
        <w:t>پس ‍ خواب بر او غلبه مى كند و مى خوابد</w:t>
      </w:r>
      <w:r w:rsidR="00CC6A25">
        <w:rPr>
          <w:rtl/>
        </w:rPr>
        <w:t xml:space="preserve">، </w:t>
      </w:r>
      <w:r>
        <w:rPr>
          <w:rtl/>
        </w:rPr>
        <w:t>خداوند براى او نمازش را ثبت مى كند و دم زدن او را تسبيح مى نويسد و خوابش را صدقه قرار مى دهد»</w:t>
      </w:r>
      <w:r w:rsidR="00CC6A25">
        <w:rPr>
          <w:rtl/>
        </w:rPr>
        <w:t xml:space="preserve">. </w:t>
      </w:r>
    </w:p>
    <w:p w:rsidR="001951C1" w:rsidRDefault="001951C1" w:rsidP="001951C1">
      <w:pPr>
        <w:pStyle w:val="libNormal"/>
        <w:rPr>
          <w:rtl/>
        </w:rPr>
      </w:pPr>
      <w:r>
        <w:rPr>
          <w:rtl/>
        </w:rPr>
        <w:t>و بعضى از اخبار پيشين اين سخن را تاءييد مى كند</w:t>
      </w:r>
      <w:r w:rsidR="00CC6A25">
        <w:rPr>
          <w:rtl/>
        </w:rPr>
        <w:t xml:space="preserve">. </w:t>
      </w:r>
    </w:p>
    <w:p w:rsidR="001951C1" w:rsidRDefault="001951C1" w:rsidP="001951C1">
      <w:pPr>
        <w:pStyle w:val="libNormal"/>
        <w:rPr>
          <w:rtl/>
        </w:rPr>
      </w:pPr>
      <w:r>
        <w:rPr>
          <w:rtl/>
        </w:rPr>
        <w:t>و گفته اند كه معنى حديث اين است كه</w:t>
      </w:r>
      <w:r w:rsidR="003878F1">
        <w:rPr>
          <w:rtl/>
        </w:rPr>
        <w:t xml:space="preserve"> : </w:t>
      </w:r>
      <w:r>
        <w:rPr>
          <w:rtl/>
        </w:rPr>
        <w:t>«نيت تنها بهتر از عمل تنها و بى نيت است»</w:t>
      </w:r>
      <w:r w:rsidR="00CC6A25">
        <w:rPr>
          <w:rtl/>
        </w:rPr>
        <w:t xml:space="preserve">. </w:t>
      </w:r>
      <w:r>
        <w:rPr>
          <w:rtl/>
        </w:rPr>
        <w:t>و حال آنكه در اين صورت</w:t>
      </w:r>
      <w:r w:rsidR="003878F1">
        <w:rPr>
          <w:rtl/>
        </w:rPr>
        <w:t xml:space="preserve"> : </w:t>
      </w:r>
      <w:r>
        <w:rPr>
          <w:rtl/>
        </w:rPr>
        <w:t>عمل بدون نيت اصلا به خيريت متصف نيست</w:t>
      </w:r>
      <w:r w:rsidR="00CC6A25">
        <w:rPr>
          <w:rtl/>
        </w:rPr>
        <w:t xml:space="preserve">، </w:t>
      </w:r>
      <w:r>
        <w:rPr>
          <w:rtl/>
        </w:rPr>
        <w:t>و بنابراين ترجيح آن در خيريت بى معنى است</w:t>
      </w:r>
      <w:r w:rsidR="00CC6A25">
        <w:rPr>
          <w:rtl/>
        </w:rPr>
        <w:t xml:space="preserve">. </w:t>
      </w:r>
    </w:p>
    <w:p w:rsidR="001951C1" w:rsidRDefault="001951C1" w:rsidP="001951C1">
      <w:pPr>
        <w:pStyle w:val="libNormal"/>
        <w:rPr>
          <w:rtl/>
        </w:rPr>
      </w:pPr>
      <w:r>
        <w:rPr>
          <w:rtl/>
        </w:rPr>
        <w:lastRenderedPageBreak/>
        <w:t>و گفته شده است كه به سبب ترجيح اين است كه</w:t>
      </w:r>
      <w:r w:rsidR="003878F1">
        <w:rPr>
          <w:rtl/>
        </w:rPr>
        <w:t xml:space="preserve"> : </w:t>
      </w:r>
      <w:r>
        <w:rPr>
          <w:rtl/>
        </w:rPr>
        <w:t>«نيت پنهان است كه جز خدا كسى بر آن مطلع نيست</w:t>
      </w:r>
      <w:r w:rsidR="00CC6A25">
        <w:rPr>
          <w:rtl/>
        </w:rPr>
        <w:t xml:space="preserve">، </w:t>
      </w:r>
      <w:r>
        <w:rPr>
          <w:rtl/>
        </w:rPr>
        <w:t>و عمل آشكار است</w:t>
      </w:r>
      <w:r w:rsidR="00CC6A25">
        <w:rPr>
          <w:rtl/>
        </w:rPr>
        <w:t xml:space="preserve">، </w:t>
      </w:r>
      <w:r>
        <w:rPr>
          <w:rtl/>
        </w:rPr>
        <w:t>و فعل پنهانى برتر و افضل است»</w:t>
      </w:r>
      <w:r w:rsidR="00CC6A25">
        <w:rPr>
          <w:rtl/>
        </w:rPr>
        <w:t xml:space="preserve">. </w:t>
      </w:r>
    </w:p>
    <w:p w:rsidR="001951C1" w:rsidRDefault="001951C1" w:rsidP="001951C1">
      <w:pPr>
        <w:pStyle w:val="libNormal"/>
        <w:rPr>
          <w:rtl/>
        </w:rPr>
      </w:pPr>
      <w:r>
        <w:rPr>
          <w:rtl/>
        </w:rPr>
        <w:t>اين سخن با اينكه فى نفسه درست است</w:t>
      </w:r>
      <w:r w:rsidR="00CC6A25">
        <w:rPr>
          <w:rtl/>
        </w:rPr>
        <w:t xml:space="preserve">، </w:t>
      </w:r>
      <w:r>
        <w:rPr>
          <w:rtl/>
        </w:rPr>
        <w:t>ليكن مراد از حديث اين نيست</w:t>
      </w:r>
      <w:r w:rsidR="00CC6A25">
        <w:rPr>
          <w:rtl/>
        </w:rPr>
        <w:t xml:space="preserve">، </w:t>
      </w:r>
      <w:r>
        <w:rPr>
          <w:rtl/>
        </w:rPr>
        <w:t xml:space="preserve">زيرا اگر كسى نيت كند خداى تعالى را به دل ياد كند يا درباره مصالح </w:t>
      </w:r>
      <w:r w:rsidR="00CC6A25">
        <w:rPr>
          <w:rtl/>
        </w:rPr>
        <w:t>مؤمن</w:t>
      </w:r>
      <w:r>
        <w:rPr>
          <w:rtl/>
        </w:rPr>
        <w:t>ان بينديشد</w:t>
      </w:r>
      <w:r w:rsidR="00CC6A25">
        <w:rPr>
          <w:rtl/>
        </w:rPr>
        <w:t xml:space="preserve">، </w:t>
      </w:r>
      <w:r>
        <w:rPr>
          <w:rtl/>
        </w:rPr>
        <w:t>نيت او به مقتضاى حديث بهتر است از عمل كه ذكر و تفكر باشد</w:t>
      </w:r>
      <w:r w:rsidR="00CC6A25">
        <w:rPr>
          <w:rtl/>
        </w:rPr>
        <w:t xml:space="preserve">، </w:t>
      </w:r>
      <w:r>
        <w:rPr>
          <w:rtl/>
        </w:rPr>
        <w:t>با اينكه در اين مورد نيت و عمل در پنهان بودن مشترك است</w:t>
      </w:r>
      <w:r w:rsidR="00CC6A25">
        <w:rPr>
          <w:rtl/>
        </w:rPr>
        <w:t xml:space="preserve">، </w:t>
      </w:r>
      <w:r>
        <w:rPr>
          <w:rtl/>
        </w:rPr>
        <w:t>و بديهى است كه ذكر و تفكر از نيت اين دو بهتر است</w:t>
      </w:r>
      <w:r w:rsidR="00CC6A25">
        <w:rPr>
          <w:rtl/>
        </w:rPr>
        <w:t xml:space="preserve">. </w:t>
      </w:r>
    </w:p>
    <w:p w:rsidR="001951C1" w:rsidRDefault="00CC6A25" w:rsidP="00CC6A25">
      <w:pPr>
        <w:pStyle w:val="Heading2"/>
        <w:rPr>
          <w:rtl/>
        </w:rPr>
      </w:pPr>
      <w:bookmarkStart w:id="53" w:name="_Toc383077781"/>
      <w:r>
        <w:rPr>
          <w:rtl/>
        </w:rPr>
        <w:t>فصل 32</w:t>
      </w:r>
      <w:r w:rsidR="003878F1">
        <w:rPr>
          <w:rtl/>
        </w:rPr>
        <w:t xml:space="preserve"> : </w:t>
      </w:r>
      <w:r>
        <w:rPr>
          <w:rtl/>
        </w:rPr>
        <w:t>نيت اختيارى نيست</w:t>
      </w:r>
      <w:bookmarkEnd w:id="53"/>
      <w:r>
        <w:rPr>
          <w:rtl/>
        </w:rPr>
        <w:t xml:space="preserve"> </w:t>
      </w:r>
    </w:p>
    <w:p w:rsidR="001951C1" w:rsidRDefault="001951C1" w:rsidP="001951C1">
      <w:pPr>
        <w:pStyle w:val="libNormal"/>
        <w:rPr>
          <w:rtl/>
        </w:rPr>
      </w:pPr>
      <w:r>
        <w:rPr>
          <w:rtl/>
        </w:rPr>
        <w:t>نيت تحت اختيار در نمى آيد</w:t>
      </w:r>
      <w:r w:rsidR="00CC6A25">
        <w:rPr>
          <w:rtl/>
        </w:rPr>
        <w:t xml:space="preserve">، </w:t>
      </w:r>
      <w:r>
        <w:rPr>
          <w:rtl/>
        </w:rPr>
        <w:t>زيرا چنانكه دانستى نيت برانگيخته شدن نفس و توجه و ميل آن است به آنچه براى آن سازگار است و غرض زودرس يا ديررس نفس در آن است</w:t>
      </w:r>
      <w:r w:rsidR="00CC6A25">
        <w:rPr>
          <w:rtl/>
        </w:rPr>
        <w:t xml:space="preserve">، </w:t>
      </w:r>
      <w:r>
        <w:rPr>
          <w:rtl/>
        </w:rPr>
        <w:t>و اين ميل و كشش اگر براى نفس حاصل نباشد اختراع و اكتساب آن به مجرد آنكه به خاطر خطور كند و بر زبان جارى شود ممكن نيست</w:t>
      </w:r>
      <w:r w:rsidR="00CC6A25">
        <w:rPr>
          <w:rtl/>
        </w:rPr>
        <w:t xml:space="preserve">، </w:t>
      </w:r>
      <w:r>
        <w:rPr>
          <w:rtl/>
        </w:rPr>
        <w:t>بلكه اين مانند سخن شخص سير است</w:t>
      </w:r>
      <w:r w:rsidR="003878F1">
        <w:rPr>
          <w:rtl/>
        </w:rPr>
        <w:t xml:space="preserve"> : </w:t>
      </w:r>
      <w:r>
        <w:rPr>
          <w:rtl/>
        </w:rPr>
        <w:t>نيت كردم كه گرسنه باشم و به غذا اشتها و ميل داشته باشم</w:t>
      </w:r>
      <w:r w:rsidR="00CC6A25">
        <w:rPr>
          <w:rtl/>
        </w:rPr>
        <w:t xml:space="preserve">، </w:t>
      </w:r>
      <w:r>
        <w:rPr>
          <w:rtl/>
        </w:rPr>
        <w:t>يا آن كه دل از محبت كسى خالى دارد گويد</w:t>
      </w:r>
      <w:r w:rsidR="003878F1">
        <w:rPr>
          <w:rtl/>
        </w:rPr>
        <w:t xml:space="preserve"> : </w:t>
      </w:r>
      <w:r>
        <w:rPr>
          <w:rtl/>
        </w:rPr>
        <w:t>نيت كردم كه فلانى را دوست دارم</w:t>
      </w:r>
      <w:r w:rsidR="00CC6A25">
        <w:rPr>
          <w:rtl/>
        </w:rPr>
        <w:t xml:space="preserve">. </w:t>
      </w:r>
      <w:r>
        <w:rPr>
          <w:rtl/>
        </w:rPr>
        <w:t>پس راهى براى اكتساب كشش و گرايش دل به چيزى و ميل و توجه به آن چيز نيست مگر به تحصيل اسباب آن</w:t>
      </w:r>
      <w:r w:rsidR="00CC6A25">
        <w:rPr>
          <w:rtl/>
        </w:rPr>
        <w:t xml:space="preserve">، </w:t>
      </w:r>
      <w:r>
        <w:rPr>
          <w:rtl/>
        </w:rPr>
        <w:t>و بر اين كار گاهى توانائى دارد و گاهى توانائى ندارد</w:t>
      </w:r>
      <w:r w:rsidR="00CC6A25">
        <w:rPr>
          <w:rtl/>
        </w:rPr>
        <w:t xml:space="preserve">. </w:t>
      </w:r>
      <w:r>
        <w:rPr>
          <w:rtl/>
        </w:rPr>
        <w:t>و نفس به فعل برانگيخته مى شود از جهت اجابت غرضى كه انگيزه آن است و موافق و سازگار با نفس است</w:t>
      </w:r>
      <w:r w:rsidR="00CC6A25">
        <w:rPr>
          <w:rtl/>
        </w:rPr>
        <w:t xml:space="preserve">. </w:t>
      </w:r>
      <w:r>
        <w:rPr>
          <w:rtl/>
        </w:rPr>
        <w:t>و مادام كه انسان معتقد نشود كه غرض ‍ او به فعلى بسته است قصد و اراده اش متوجه آن نمى شود</w:t>
      </w:r>
      <w:r w:rsidR="00CC6A25">
        <w:rPr>
          <w:rtl/>
        </w:rPr>
        <w:t xml:space="preserve">، </w:t>
      </w:r>
      <w:r>
        <w:rPr>
          <w:rtl/>
        </w:rPr>
        <w:t>و اين اعتقاد نمى تواند دائم باشد</w:t>
      </w:r>
      <w:r w:rsidR="00CC6A25">
        <w:rPr>
          <w:rtl/>
        </w:rPr>
        <w:t xml:space="preserve">، </w:t>
      </w:r>
      <w:r>
        <w:rPr>
          <w:rtl/>
        </w:rPr>
        <w:t>و چون معتقد شد دل هنگامى توجه پيدا مى كند كه از آن به غرضى قويتر مشغول نشده باشد</w:t>
      </w:r>
      <w:r w:rsidR="00CC6A25">
        <w:rPr>
          <w:rtl/>
        </w:rPr>
        <w:t xml:space="preserve">، </w:t>
      </w:r>
      <w:r>
        <w:rPr>
          <w:rtl/>
        </w:rPr>
        <w:t xml:space="preserve">و اين </w:t>
      </w:r>
      <w:r>
        <w:rPr>
          <w:rtl/>
        </w:rPr>
        <w:lastRenderedPageBreak/>
        <w:t>در همه وقت ممكن نيست</w:t>
      </w:r>
      <w:r w:rsidR="00CC6A25">
        <w:rPr>
          <w:rtl/>
        </w:rPr>
        <w:t xml:space="preserve">. </w:t>
      </w:r>
      <w:r>
        <w:rPr>
          <w:rtl/>
        </w:rPr>
        <w:t>و انگيزه ها را اسباب بسيار است</w:t>
      </w:r>
      <w:r w:rsidR="00CC6A25">
        <w:rPr>
          <w:rtl/>
        </w:rPr>
        <w:t xml:space="preserve">، </w:t>
      </w:r>
      <w:r>
        <w:rPr>
          <w:rtl/>
        </w:rPr>
        <w:t>كه به واسطه اشخاص و احوال و اعمال جمع و پراكنده مى شوند</w:t>
      </w:r>
      <w:r w:rsidR="00CC6A25">
        <w:rPr>
          <w:rtl/>
        </w:rPr>
        <w:t xml:space="preserve">، </w:t>
      </w:r>
      <w:r>
        <w:rPr>
          <w:rtl/>
        </w:rPr>
        <w:t>مثلا چون شهوت نكاح غلبه كرد و به غرض درستى براى فرزند معتقد نشد ممكن نيست كه بر نيت فرزند ازدواج كند</w:t>
      </w:r>
      <w:r w:rsidR="00CC6A25">
        <w:rPr>
          <w:rtl/>
        </w:rPr>
        <w:t xml:space="preserve">، </w:t>
      </w:r>
      <w:r>
        <w:rPr>
          <w:rtl/>
        </w:rPr>
        <w:t>بلكه جز به نيت بر آوردن شهوت ممكن نيست</w:t>
      </w:r>
      <w:r w:rsidR="00CC6A25">
        <w:rPr>
          <w:rtl/>
        </w:rPr>
        <w:t xml:space="preserve">، </w:t>
      </w:r>
      <w:r>
        <w:rPr>
          <w:rtl/>
        </w:rPr>
        <w:t>زيرا نيت اجابت انگيزه است</w:t>
      </w:r>
      <w:r w:rsidR="00CC6A25">
        <w:rPr>
          <w:rtl/>
        </w:rPr>
        <w:t xml:space="preserve">، </w:t>
      </w:r>
      <w:r>
        <w:rPr>
          <w:rtl/>
        </w:rPr>
        <w:t>و انگيزه اى جز شهوت در كار نيست</w:t>
      </w:r>
      <w:r w:rsidR="00CC6A25">
        <w:rPr>
          <w:rtl/>
        </w:rPr>
        <w:t xml:space="preserve">، </w:t>
      </w:r>
      <w:r>
        <w:rPr>
          <w:rtl/>
        </w:rPr>
        <w:t>پس چگونه نيت فرزند دارد</w:t>
      </w:r>
      <w:r w:rsidR="00CC6A25">
        <w:rPr>
          <w:rtl/>
        </w:rPr>
        <w:t xml:space="preserve">. </w:t>
      </w:r>
      <w:r>
        <w:rPr>
          <w:rtl/>
        </w:rPr>
        <w:t>و از اينرو سالكان پيشين از طاعاتى كه نيت در آنها حاضر نبود امتناع مى ورزيدند و مى گفتند</w:t>
      </w:r>
      <w:r w:rsidR="003878F1">
        <w:rPr>
          <w:rtl/>
        </w:rPr>
        <w:t xml:space="preserve"> : </w:t>
      </w:r>
      <w:r>
        <w:rPr>
          <w:rtl/>
        </w:rPr>
        <w:t>نيت نمى يابم</w:t>
      </w:r>
      <w:r w:rsidR="00CC6A25">
        <w:rPr>
          <w:rtl/>
        </w:rPr>
        <w:t xml:space="preserve">، </w:t>
      </w:r>
      <w:r>
        <w:rPr>
          <w:rtl/>
        </w:rPr>
        <w:t>و اين براى آن بود كه مى دانستند نيت روح و قوام اعمال است</w:t>
      </w:r>
      <w:r w:rsidR="00CC6A25">
        <w:rPr>
          <w:rtl/>
        </w:rPr>
        <w:t xml:space="preserve">، </w:t>
      </w:r>
      <w:r>
        <w:rPr>
          <w:rtl/>
        </w:rPr>
        <w:t>و عمل بدون نيت راستين رياء و تكلف و سبب دورى و دشمنى است نه سبب نزديكى و دوستى</w:t>
      </w:r>
      <w:r w:rsidR="00CC6A25">
        <w:rPr>
          <w:rtl/>
        </w:rPr>
        <w:t xml:space="preserve">. </w:t>
      </w:r>
    </w:p>
    <w:p w:rsidR="001951C1" w:rsidRDefault="001951C1" w:rsidP="001951C1">
      <w:pPr>
        <w:pStyle w:val="libNormal"/>
        <w:rPr>
          <w:rtl/>
        </w:rPr>
      </w:pPr>
      <w:r>
        <w:rPr>
          <w:rtl/>
        </w:rPr>
        <w:t>روايت است كه</w:t>
      </w:r>
      <w:r w:rsidR="003878F1">
        <w:rPr>
          <w:rtl/>
        </w:rPr>
        <w:t xml:space="preserve"> : </w:t>
      </w:r>
      <w:r>
        <w:rPr>
          <w:rtl/>
        </w:rPr>
        <w:t xml:space="preserve">«يكى از مواليان حضرت صادق </w:t>
      </w:r>
      <w:r w:rsidR="00E87306" w:rsidRPr="00E87306">
        <w:rPr>
          <w:rStyle w:val="libAlaemChar"/>
          <w:rtl/>
        </w:rPr>
        <w:t>عليه‌السلام</w:t>
      </w:r>
      <w:r>
        <w:rPr>
          <w:rtl/>
        </w:rPr>
        <w:t xml:space="preserve"> نزد او آمد و سلام كرد و نشست</w:t>
      </w:r>
      <w:r w:rsidR="00CC6A25">
        <w:rPr>
          <w:rtl/>
        </w:rPr>
        <w:t xml:space="preserve">، </w:t>
      </w:r>
      <w:r>
        <w:rPr>
          <w:rtl/>
        </w:rPr>
        <w:t>و چون اما برخاست برود آن مرد نيز همراه او رفت</w:t>
      </w:r>
      <w:r w:rsidR="00CC6A25">
        <w:rPr>
          <w:rtl/>
        </w:rPr>
        <w:t xml:space="preserve">، </w:t>
      </w:r>
      <w:r>
        <w:rPr>
          <w:rtl/>
        </w:rPr>
        <w:t>و وقتى امام به در خانه خود رسيد داخل خانه شد و آن مرد را واگذاشت</w:t>
      </w:r>
      <w:r w:rsidR="00CC6A25">
        <w:rPr>
          <w:rtl/>
        </w:rPr>
        <w:t xml:space="preserve">، </w:t>
      </w:r>
      <w:r>
        <w:rPr>
          <w:rtl/>
        </w:rPr>
        <w:t>اسماعيل پسر امام عرض كرد</w:t>
      </w:r>
      <w:r w:rsidR="003878F1">
        <w:rPr>
          <w:rtl/>
        </w:rPr>
        <w:t xml:space="preserve"> : </w:t>
      </w:r>
      <w:r>
        <w:rPr>
          <w:rtl/>
        </w:rPr>
        <w:t>پدر! چرا به او تعارف نكردى كه داخل شود؟ فرمود</w:t>
      </w:r>
      <w:r w:rsidR="003878F1">
        <w:rPr>
          <w:rtl/>
        </w:rPr>
        <w:t xml:space="preserve"> : </w:t>
      </w:r>
      <w:r>
        <w:rPr>
          <w:rtl/>
        </w:rPr>
        <w:t>در وضعى نبودم كه او را به خانه داخل كنم</w:t>
      </w:r>
      <w:r w:rsidR="00CC6A25">
        <w:rPr>
          <w:rtl/>
        </w:rPr>
        <w:t xml:space="preserve">. </w:t>
      </w:r>
      <w:r>
        <w:rPr>
          <w:rtl/>
        </w:rPr>
        <w:t>اسماعيل گفت</w:t>
      </w:r>
      <w:r w:rsidR="003878F1">
        <w:rPr>
          <w:rtl/>
        </w:rPr>
        <w:t xml:space="preserve"> : </w:t>
      </w:r>
      <w:r>
        <w:rPr>
          <w:rtl/>
        </w:rPr>
        <w:t>او كه داخل نمى شد</w:t>
      </w:r>
      <w:r w:rsidR="00CC6A25">
        <w:rPr>
          <w:rtl/>
        </w:rPr>
        <w:t xml:space="preserve">، </w:t>
      </w:r>
      <w:r>
        <w:rPr>
          <w:rtl/>
        </w:rPr>
        <w:t>حضرت فرمود</w:t>
      </w:r>
      <w:r w:rsidR="003878F1">
        <w:rPr>
          <w:rtl/>
        </w:rPr>
        <w:t xml:space="preserve"> : </w:t>
      </w:r>
    </w:p>
    <w:p w:rsidR="001951C1" w:rsidRDefault="001951C1" w:rsidP="001951C1">
      <w:pPr>
        <w:pStyle w:val="libNormal"/>
        <w:rPr>
          <w:rtl/>
        </w:rPr>
      </w:pPr>
      <w:r>
        <w:rPr>
          <w:rtl/>
        </w:rPr>
        <w:t>پسرم</w:t>
      </w:r>
      <w:r w:rsidR="003878F1">
        <w:rPr>
          <w:rtl/>
        </w:rPr>
        <w:t xml:space="preserve"> : </w:t>
      </w:r>
      <w:r>
        <w:rPr>
          <w:rtl/>
        </w:rPr>
        <w:t>دوست ندارم كه خدا مرا از اهل تعارف</w:t>
      </w:r>
      <w:r w:rsidR="00CC6A25">
        <w:rPr>
          <w:rtl/>
        </w:rPr>
        <w:t xml:space="preserve"> (</w:t>
      </w:r>
      <w:r>
        <w:rPr>
          <w:rtl/>
        </w:rPr>
        <w:t>به تكلف كسى را به چيزى خواندن) بنويسد»</w:t>
      </w:r>
      <w:r w:rsidR="00CC6A25">
        <w:rPr>
          <w:rtl/>
        </w:rPr>
        <w:t xml:space="preserve">. </w:t>
      </w:r>
    </w:p>
    <w:p w:rsidR="001951C1" w:rsidRDefault="00CC6A25" w:rsidP="00CC6A25">
      <w:pPr>
        <w:pStyle w:val="Heading2"/>
        <w:rPr>
          <w:rtl/>
        </w:rPr>
      </w:pPr>
      <w:bookmarkStart w:id="54" w:name="_Toc383077782"/>
      <w:r>
        <w:rPr>
          <w:rtl/>
        </w:rPr>
        <w:t>تيمم</w:t>
      </w:r>
      <w:r w:rsidR="003878F1">
        <w:rPr>
          <w:rtl/>
        </w:rPr>
        <w:t xml:space="preserve"> : </w:t>
      </w:r>
      <w:r>
        <w:rPr>
          <w:rtl/>
        </w:rPr>
        <w:t>راه خالص كردن نيت</w:t>
      </w:r>
      <w:bookmarkEnd w:id="54"/>
      <w:r>
        <w:rPr>
          <w:rtl/>
        </w:rPr>
        <w:t xml:space="preserve"> </w:t>
      </w:r>
    </w:p>
    <w:p w:rsidR="001951C1" w:rsidRDefault="001951C1" w:rsidP="001951C1">
      <w:pPr>
        <w:pStyle w:val="libNormal"/>
        <w:rPr>
          <w:rtl/>
        </w:rPr>
      </w:pPr>
      <w:r>
        <w:rPr>
          <w:rtl/>
        </w:rPr>
        <w:t>راه خالص گردانيدن نيت در طاعات تقويت ايمان به شرع است</w:t>
      </w:r>
      <w:r w:rsidR="00CC6A25">
        <w:rPr>
          <w:rtl/>
        </w:rPr>
        <w:t xml:space="preserve">، </w:t>
      </w:r>
      <w:r>
        <w:rPr>
          <w:rtl/>
        </w:rPr>
        <w:t>و تقويت ايمان به ياد آورى بزرگى ثواب طاعات با خلوص نيت است</w:t>
      </w:r>
      <w:r w:rsidR="00CC6A25">
        <w:rPr>
          <w:rtl/>
        </w:rPr>
        <w:t xml:space="preserve">، </w:t>
      </w:r>
      <w:r>
        <w:rPr>
          <w:rtl/>
        </w:rPr>
        <w:t>و چون ايمان قوى شد چه بسا از نفس رغبتى به فعل طاعت با خلوص نيت برانگيخته شود</w:t>
      </w:r>
      <w:r w:rsidR="00CC6A25">
        <w:rPr>
          <w:rtl/>
        </w:rPr>
        <w:t xml:space="preserve">. </w:t>
      </w:r>
      <w:r>
        <w:rPr>
          <w:rtl/>
        </w:rPr>
        <w:t>مثلا كسى كه به نيت فرزند نكاح نمى كند</w:t>
      </w:r>
      <w:r w:rsidR="00CC6A25">
        <w:rPr>
          <w:rtl/>
        </w:rPr>
        <w:t xml:space="preserve">، </w:t>
      </w:r>
      <w:r>
        <w:rPr>
          <w:rtl/>
        </w:rPr>
        <w:t xml:space="preserve">بلكه نيتش صرفا برآوردن شهوت </w:t>
      </w:r>
      <w:r>
        <w:rPr>
          <w:rtl/>
        </w:rPr>
        <w:lastRenderedPageBreak/>
        <w:t>است</w:t>
      </w:r>
      <w:r w:rsidR="00CC6A25">
        <w:rPr>
          <w:rtl/>
        </w:rPr>
        <w:t xml:space="preserve">، </w:t>
      </w:r>
      <w:r>
        <w:rPr>
          <w:rtl/>
        </w:rPr>
        <w:t xml:space="preserve">بايد ايمان خود را به بزرگى ثواب كوشش در افزودن امت حضرت محمد </w:t>
      </w:r>
      <w:r w:rsidR="001C1E00" w:rsidRPr="001C1E00">
        <w:rPr>
          <w:rStyle w:val="libAlaemChar"/>
          <w:rtl/>
        </w:rPr>
        <w:t>صلى‌الله‌عليه‌وآله</w:t>
      </w:r>
      <w:r>
        <w:rPr>
          <w:rtl/>
        </w:rPr>
        <w:t xml:space="preserve"> تقويت كند</w:t>
      </w:r>
      <w:r w:rsidR="00CC6A25">
        <w:rPr>
          <w:rtl/>
        </w:rPr>
        <w:t xml:space="preserve">، </w:t>
      </w:r>
      <w:r>
        <w:rPr>
          <w:rtl/>
        </w:rPr>
        <w:t>و از نفس خود همه رماننده هاى از فرزند</w:t>
      </w:r>
      <w:r w:rsidR="00CC6A25">
        <w:rPr>
          <w:rtl/>
        </w:rPr>
        <w:t xml:space="preserve">، </w:t>
      </w:r>
      <w:r>
        <w:rPr>
          <w:rtl/>
        </w:rPr>
        <w:t>مانند سنگينى بار هزينه و مدت دراز رنج و تعب و غيره را دفع كند</w:t>
      </w:r>
      <w:r w:rsidR="00CC6A25">
        <w:rPr>
          <w:rtl/>
        </w:rPr>
        <w:t xml:space="preserve">، </w:t>
      </w:r>
      <w:r>
        <w:rPr>
          <w:rtl/>
        </w:rPr>
        <w:t>و چون چنين كرد از نفس او رغبتى به تحصيل فرزند براى ثواب برانگيخته مى شود</w:t>
      </w:r>
      <w:r w:rsidR="00CC6A25">
        <w:rPr>
          <w:rtl/>
        </w:rPr>
        <w:t xml:space="preserve">. </w:t>
      </w:r>
      <w:r>
        <w:rPr>
          <w:rtl/>
        </w:rPr>
        <w:t>و از آنهاست</w:t>
      </w:r>
      <w:r w:rsidR="003878F1">
        <w:rPr>
          <w:rtl/>
        </w:rPr>
        <w:t xml:space="preserve"> : </w:t>
      </w:r>
    </w:p>
    <w:p w:rsidR="001951C1" w:rsidRDefault="001951C1" w:rsidP="001951C1">
      <w:pPr>
        <w:pStyle w:val="libNormal"/>
        <w:rPr>
          <w:rtl/>
        </w:rPr>
      </w:pPr>
      <w:r>
        <w:rPr>
          <w:rtl/>
        </w:rPr>
        <w:t>كراهت</w:t>
      </w:r>
    </w:p>
    <w:p w:rsidR="001951C1" w:rsidRDefault="001951C1" w:rsidP="001951C1">
      <w:pPr>
        <w:pStyle w:val="libNormal"/>
        <w:rPr>
          <w:rtl/>
        </w:rPr>
      </w:pPr>
      <w:r>
        <w:rPr>
          <w:rtl/>
        </w:rPr>
        <w:t>و آن عبارت است از نفرت و رميدگى طبع از چيزى كه خالى از درد و رنجى نباشد</w:t>
      </w:r>
      <w:r w:rsidR="00CC6A25">
        <w:rPr>
          <w:rtl/>
        </w:rPr>
        <w:t xml:space="preserve">، </w:t>
      </w:r>
      <w:r>
        <w:rPr>
          <w:rtl/>
        </w:rPr>
        <w:t>و چون كراهت قوت گيرد دشمنى ناميده شود</w:t>
      </w:r>
      <w:r w:rsidR="00CC6A25">
        <w:rPr>
          <w:rtl/>
        </w:rPr>
        <w:t xml:space="preserve">. </w:t>
      </w:r>
      <w:r>
        <w:rPr>
          <w:rtl/>
        </w:rPr>
        <w:t>و ضد آن دوستى است</w:t>
      </w:r>
      <w:r w:rsidR="00CC6A25">
        <w:rPr>
          <w:rtl/>
        </w:rPr>
        <w:t xml:space="preserve">، </w:t>
      </w:r>
      <w:r>
        <w:rPr>
          <w:rtl/>
        </w:rPr>
        <w:t>و آن عبارت است از ميل و گرايش طبع به چيزى كه لذت آور است</w:t>
      </w:r>
      <w:r w:rsidR="00CC6A25">
        <w:rPr>
          <w:rtl/>
        </w:rPr>
        <w:t xml:space="preserve">، </w:t>
      </w:r>
      <w:r>
        <w:rPr>
          <w:rtl/>
        </w:rPr>
        <w:t>و اگر اين ميل قوت گيرد عشق ناميده شود</w:t>
      </w:r>
      <w:r w:rsidR="00CC6A25">
        <w:rPr>
          <w:rtl/>
        </w:rPr>
        <w:t xml:space="preserve">. </w:t>
      </w:r>
    </w:p>
    <w:p w:rsidR="001951C1" w:rsidRDefault="001951C1" w:rsidP="001951C1">
      <w:pPr>
        <w:pStyle w:val="libNormal"/>
        <w:rPr>
          <w:rtl/>
        </w:rPr>
      </w:pPr>
      <w:r>
        <w:rPr>
          <w:rtl/>
        </w:rPr>
        <w:t>بدان كه بى رغبتى و غفلت و كراهت و دورى</w:t>
      </w:r>
      <w:r w:rsidR="00CC6A25">
        <w:rPr>
          <w:rtl/>
        </w:rPr>
        <w:t xml:space="preserve"> (</w:t>
      </w:r>
      <w:r>
        <w:rPr>
          <w:rtl/>
        </w:rPr>
        <w:t>بعد) امورى است متناسب با يكديگر كه بعضى بر بعضى مترتب مى شود و همچنين اضداد آنها - يعنى شوق و نيت و حب و انس - كه متناسب و مترتب بر يكديگرند</w:t>
      </w:r>
      <w:r w:rsidR="00CC6A25">
        <w:rPr>
          <w:rtl/>
        </w:rPr>
        <w:t xml:space="preserve">. </w:t>
      </w:r>
      <w:r>
        <w:rPr>
          <w:rtl/>
        </w:rPr>
        <w:t>در اينجا ما اجمالا به معانى آنها و فرق بين آنها اشاره مى كنيم</w:t>
      </w:r>
      <w:r w:rsidR="00CC6A25">
        <w:rPr>
          <w:rtl/>
        </w:rPr>
        <w:t xml:space="preserve">، </w:t>
      </w:r>
      <w:r>
        <w:rPr>
          <w:rtl/>
        </w:rPr>
        <w:t>سپس يكايك را به ترتيب ذكر خواهيم كرد</w:t>
      </w:r>
      <w:r w:rsidR="00CC6A25">
        <w:rPr>
          <w:rtl/>
        </w:rPr>
        <w:t xml:space="preserve">. </w:t>
      </w:r>
    </w:p>
    <w:p w:rsidR="001951C1" w:rsidRDefault="001951C1" w:rsidP="001951C1">
      <w:pPr>
        <w:pStyle w:val="libNormal"/>
        <w:rPr>
          <w:rtl/>
        </w:rPr>
      </w:pPr>
      <w:r>
        <w:rPr>
          <w:rtl/>
        </w:rPr>
        <w:t>پس مى گوئيم</w:t>
      </w:r>
      <w:r w:rsidR="003878F1">
        <w:rPr>
          <w:rtl/>
        </w:rPr>
        <w:t xml:space="preserve"> : </w:t>
      </w:r>
      <w:r>
        <w:rPr>
          <w:rtl/>
        </w:rPr>
        <w:t>دانستى كه غفلت و نيت ضدند</w:t>
      </w:r>
      <w:r w:rsidR="00CC6A25">
        <w:rPr>
          <w:rtl/>
        </w:rPr>
        <w:t xml:space="preserve">، </w:t>
      </w:r>
      <w:r>
        <w:rPr>
          <w:rtl/>
        </w:rPr>
        <w:t>و آن دو عبارتند از برانگيخته نشدن نفس و برانگيخته شدن آن به چيزى كه غرض ‍ موافق و سازگار آن زود يا دير در آن است</w:t>
      </w:r>
      <w:r w:rsidR="00CC6A25">
        <w:rPr>
          <w:rtl/>
        </w:rPr>
        <w:t xml:space="preserve">، </w:t>
      </w:r>
      <w:r>
        <w:rPr>
          <w:rtl/>
        </w:rPr>
        <w:t>و اما بى رغبتى و شوق نيز ضدند و دو مبدا براى غفلت و نيت اند</w:t>
      </w:r>
      <w:r w:rsidR="00CC6A25">
        <w:rPr>
          <w:rtl/>
        </w:rPr>
        <w:t xml:space="preserve">. </w:t>
      </w:r>
    </w:p>
    <w:p w:rsidR="001951C1" w:rsidRDefault="001951C1" w:rsidP="001951C1">
      <w:pPr>
        <w:pStyle w:val="libNormal"/>
        <w:rPr>
          <w:rtl/>
        </w:rPr>
      </w:pPr>
      <w:r>
        <w:rPr>
          <w:rtl/>
        </w:rPr>
        <w:t>بيان مطلب اين است كه</w:t>
      </w:r>
      <w:r w:rsidR="003878F1">
        <w:rPr>
          <w:rtl/>
        </w:rPr>
        <w:t xml:space="preserve"> : </w:t>
      </w:r>
      <w:r>
        <w:rPr>
          <w:rtl/>
        </w:rPr>
        <w:t>معنى عدم رغبت روشن و ظاهر است</w:t>
      </w:r>
      <w:r w:rsidR="00CC6A25">
        <w:rPr>
          <w:rtl/>
        </w:rPr>
        <w:t xml:space="preserve">، </w:t>
      </w:r>
      <w:r>
        <w:rPr>
          <w:rtl/>
        </w:rPr>
        <w:t>و شوق عبارت است از رغبت به چيزى كه به آن نرسيده و به نحوى از او غايب و ناپديد باشد</w:t>
      </w:r>
      <w:r w:rsidR="00CC6A25">
        <w:rPr>
          <w:rtl/>
        </w:rPr>
        <w:t xml:space="preserve">، </w:t>
      </w:r>
      <w:r>
        <w:rPr>
          <w:rtl/>
        </w:rPr>
        <w:t>پس شوق خالى از درد جدائى و مفارقت نيست</w:t>
      </w:r>
      <w:r w:rsidR="00CC6A25">
        <w:rPr>
          <w:rtl/>
        </w:rPr>
        <w:t xml:space="preserve">، </w:t>
      </w:r>
      <w:r>
        <w:rPr>
          <w:rtl/>
        </w:rPr>
        <w:t>و اگر جدائى برطرف شد و وصال حاصل آمد شوق از ميان مى رود</w:t>
      </w:r>
      <w:r w:rsidR="00CC6A25">
        <w:rPr>
          <w:rtl/>
        </w:rPr>
        <w:t xml:space="preserve">. </w:t>
      </w:r>
      <w:r>
        <w:rPr>
          <w:rtl/>
        </w:rPr>
        <w:t xml:space="preserve">اما فرق شوق با نيت </w:t>
      </w:r>
      <w:r>
        <w:rPr>
          <w:rtl/>
        </w:rPr>
        <w:lastRenderedPageBreak/>
        <w:t>آشكار است</w:t>
      </w:r>
      <w:r w:rsidR="00CC6A25">
        <w:rPr>
          <w:rtl/>
        </w:rPr>
        <w:t xml:space="preserve">، </w:t>
      </w:r>
      <w:r>
        <w:rPr>
          <w:rtl/>
        </w:rPr>
        <w:t>زيرا مفهوم شوق مجرد رغبت به چيزى است بدون اعتبار برانگيخته شدن نفس به طلب آن</w:t>
      </w:r>
      <w:r w:rsidR="00CC6A25">
        <w:rPr>
          <w:rtl/>
        </w:rPr>
        <w:t xml:space="preserve">، </w:t>
      </w:r>
      <w:r>
        <w:rPr>
          <w:rtl/>
        </w:rPr>
        <w:t>و نيت برانگيخته شدن مذكور است</w:t>
      </w:r>
      <w:r w:rsidR="00CC6A25">
        <w:rPr>
          <w:rtl/>
        </w:rPr>
        <w:t xml:space="preserve">، </w:t>
      </w:r>
      <w:r>
        <w:rPr>
          <w:rtl/>
        </w:rPr>
        <w:t>پس شوق مبدا نيت است و نيت مترتب بر آن است</w:t>
      </w:r>
      <w:r w:rsidR="00CC6A25">
        <w:rPr>
          <w:rtl/>
        </w:rPr>
        <w:t xml:space="preserve">، </w:t>
      </w:r>
      <w:r>
        <w:rPr>
          <w:rtl/>
        </w:rPr>
        <w:t>و به همين بيان فرق بين ضد آن دو - بى رغبتى و غفلت - نيز آشكار است</w:t>
      </w:r>
      <w:r w:rsidR="00CC6A25">
        <w:rPr>
          <w:rtl/>
        </w:rPr>
        <w:t xml:space="preserve">. </w:t>
      </w:r>
    </w:p>
    <w:p w:rsidR="001951C1" w:rsidRDefault="001951C1" w:rsidP="001951C1">
      <w:pPr>
        <w:pStyle w:val="libNormal"/>
        <w:rPr>
          <w:rtl/>
        </w:rPr>
      </w:pPr>
      <w:r>
        <w:rPr>
          <w:rtl/>
        </w:rPr>
        <w:t>و اما كراهت و حب</w:t>
      </w:r>
      <w:r w:rsidR="003878F1">
        <w:rPr>
          <w:rtl/>
        </w:rPr>
        <w:t xml:space="preserve"> : </w:t>
      </w:r>
      <w:r>
        <w:rPr>
          <w:rtl/>
        </w:rPr>
        <w:t>دانستى كه آن دو عبارتند از نفرت طبع از آنچه دردناك است</w:t>
      </w:r>
      <w:r w:rsidR="00CC6A25">
        <w:rPr>
          <w:rtl/>
        </w:rPr>
        <w:t xml:space="preserve">، </w:t>
      </w:r>
      <w:r>
        <w:rPr>
          <w:rtl/>
        </w:rPr>
        <w:t>و ميل به آنچه لذت آور است</w:t>
      </w:r>
      <w:r w:rsidR="00CC6A25">
        <w:rPr>
          <w:rtl/>
        </w:rPr>
        <w:t xml:space="preserve">، </w:t>
      </w:r>
      <w:r>
        <w:rPr>
          <w:rtl/>
        </w:rPr>
        <w:t>خواه نفس به طلب آن برانگيخته شده باشد يا نه</w:t>
      </w:r>
      <w:r w:rsidR="00CC6A25">
        <w:rPr>
          <w:rtl/>
        </w:rPr>
        <w:t xml:space="preserve">، </w:t>
      </w:r>
      <w:r>
        <w:rPr>
          <w:rtl/>
        </w:rPr>
        <w:t>و بدين صفت حب از نيت متمايز است</w:t>
      </w:r>
      <w:r w:rsidR="00CC6A25">
        <w:rPr>
          <w:rtl/>
        </w:rPr>
        <w:t xml:space="preserve">، </w:t>
      </w:r>
      <w:r>
        <w:rPr>
          <w:rtl/>
        </w:rPr>
        <w:t>زيرا نيت عبارت است از برانگيخته شدن نفس</w:t>
      </w:r>
      <w:r w:rsidR="00CC6A25">
        <w:rPr>
          <w:rtl/>
        </w:rPr>
        <w:t xml:space="preserve">، </w:t>
      </w:r>
      <w:r>
        <w:rPr>
          <w:rtl/>
        </w:rPr>
        <w:t>و اين غير از مجرد ميل است</w:t>
      </w:r>
      <w:r w:rsidR="00CC6A25">
        <w:rPr>
          <w:rtl/>
        </w:rPr>
        <w:t xml:space="preserve">، </w:t>
      </w:r>
      <w:r>
        <w:rPr>
          <w:rtl/>
        </w:rPr>
        <w:t>بلكه ميل منشاء برانگيخته شدن است</w:t>
      </w:r>
      <w:r w:rsidR="00CC6A25">
        <w:rPr>
          <w:rtl/>
        </w:rPr>
        <w:t xml:space="preserve">، </w:t>
      </w:r>
      <w:r>
        <w:rPr>
          <w:rtl/>
        </w:rPr>
        <w:t>و خواه وصول به لذت آور حاصل شده باشد يا نه</w:t>
      </w:r>
      <w:r w:rsidR="00CC6A25">
        <w:rPr>
          <w:rtl/>
        </w:rPr>
        <w:t xml:space="preserve">، </w:t>
      </w:r>
      <w:r>
        <w:rPr>
          <w:rtl/>
        </w:rPr>
        <w:t>و بدين صفت با شوق فرق دارد</w:t>
      </w:r>
      <w:r w:rsidR="00CC6A25">
        <w:rPr>
          <w:rtl/>
        </w:rPr>
        <w:t xml:space="preserve">، </w:t>
      </w:r>
      <w:r>
        <w:rPr>
          <w:rtl/>
        </w:rPr>
        <w:t>كه در مفهوم شوق عدم وصول اعتبار مى شود</w:t>
      </w:r>
      <w:r w:rsidR="00CC6A25">
        <w:rPr>
          <w:rtl/>
        </w:rPr>
        <w:t xml:space="preserve">، </w:t>
      </w:r>
      <w:r>
        <w:rPr>
          <w:rtl/>
        </w:rPr>
        <w:t>پس شوق و نيت و اراده از حب جدا و منفك نمى شوند</w:t>
      </w:r>
      <w:r w:rsidR="00CC6A25">
        <w:rPr>
          <w:rtl/>
        </w:rPr>
        <w:t xml:space="preserve">، </w:t>
      </w:r>
      <w:r>
        <w:rPr>
          <w:rtl/>
        </w:rPr>
        <w:t>و حب البته همراه و قرين آن دو مى باشد</w:t>
      </w:r>
      <w:r w:rsidR="00CC6A25">
        <w:rPr>
          <w:rtl/>
        </w:rPr>
        <w:t xml:space="preserve">، </w:t>
      </w:r>
      <w:r>
        <w:rPr>
          <w:rtl/>
        </w:rPr>
        <w:t>و چون وصول به مطلوب حاصل شد شوق و اراده از ميان مى رود و حب بدون آن دو باقى مى ماند</w:t>
      </w:r>
      <w:r w:rsidR="00CC6A25">
        <w:rPr>
          <w:rtl/>
        </w:rPr>
        <w:t xml:space="preserve">. </w:t>
      </w:r>
      <w:r>
        <w:rPr>
          <w:rtl/>
        </w:rPr>
        <w:t>و از آنچه گفته شد فرق بين كراهت و بى رغبتى و غفلت معلوم مى شود</w:t>
      </w:r>
      <w:r w:rsidR="00CC6A25">
        <w:rPr>
          <w:rtl/>
        </w:rPr>
        <w:t xml:space="preserve">. </w:t>
      </w:r>
    </w:p>
    <w:p w:rsidR="001951C1" w:rsidRDefault="001951C1" w:rsidP="001951C1">
      <w:pPr>
        <w:pStyle w:val="libNormal"/>
        <w:rPr>
          <w:rtl/>
        </w:rPr>
      </w:pPr>
      <w:r>
        <w:rPr>
          <w:rtl/>
        </w:rPr>
        <w:t>و اما انس</w:t>
      </w:r>
      <w:r w:rsidR="003878F1">
        <w:rPr>
          <w:rtl/>
        </w:rPr>
        <w:t xml:space="preserve"> : </w:t>
      </w:r>
      <w:r>
        <w:rPr>
          <w:rtl/>
        </w:rPr>
        <w:t>عبارت است از شاد شدن نفس به آنچه از مطلوب و محبوب خود بعد از وصول و برقرارى و استوارى آن ملاحظه مى كند</w:t>
      </w:r>
      <w:r w:rsidR="00CC6A25">
        <w:rPr>
          <w:rtl/>
        </w:rPr>
        <w:t xml:space="preserve">، </w:t>
      </w:r>
      <w:r>
        <w:rPr>
          <w:rtl/>
        </w:rPr>
        <w:t>و دورى عبارت است از ملاحظه عدم وصول به محبوب يا وصول به آنچه مايه شادمانى و سرور نيست</w:t>
      </w:r>
      <w:r w:rsidR="00CC6A25">
        <w:rPr>
          <w:rtl/>
        </w:rPr>
        <w:t xml:space="preserve">، </w:t>
      </w:r>
      <w:r>
        <w:rPr>
          <w:rtl/>
        </w:rPr>
        <w:t>زيرا رغبتى به آن ندارد يا از آن مى رمد</w:t>
      </w:r>
      <w:r w:rsidR="00CC6A25">
        <w:rPr>
          <w:rtl/>
        </w:rPr>
        <w:t xml:space="preserve">، </w:t>
      </w:r>
      <w:r>
        <w:rPr>
          <w:rtl/>
        </w:rPr>
        <w:t>پس حب منشاء انس است</w:t>
      </w:r>
      <w:r w:rsidR="00CC6A25">
        <w:rPr>
          <w:rtl/>
        </w:rPr>
        <w:t xml:space="preserve">، </w:t>
      </w:r>
      <w:r>
        <w:rPr>
          <w:rtl/>
        </w:rPr>
        <w:t>و انس مترتب بر آن است</w:t>
      </w:r>
      <w:r w:rsidR="00CC6A25">
        <w:rPr>
          <w:rtl/>
        </w:rPr>
        <w:t xml:space="preserve">، </w:t>
      </w:r>
      <w:r>
        <w:rPr>
          <w:rtl/>
        </w:rPr>
        <w:t>و آن نهايت محبت است</w:t>
      </w:r>
      <w:r w:rsidR="00CC6A25">
        <w:rPr>
          <w:rtl/>
        </w:rPr>
        <w:t xml:space="preserve">، </w:t>
      </w:r>
      <w:r>
        <w:rPr>
          <w:rtl/>
        </w:rPr>
        <w:t>پس انس خالى از محبت نيست</w:t>
      </w:r>
      <w:r w:rsidR="00CC6A25">
        <w:rPr>
          <w:rtl/>
        </w:rPr>
        <w:t xml:space="preserve">، </w:t>
      </w:r>
      <w:r>
        <w:rPr>
          <w:rtl/>
        </w:rPr>
        <w:t>و محبت گاهى بدون آن است</w:t>
      </w:r>
      <w:r w:rsidR="00CC6A25">
        <w:rPr>
          <w:rtl/>
        </w:rPr>
        <w:t xml:space="preserve">. </w:t>
      </w:r>
    </w:p>
    <w:p w:rsidR="001951C1" w:rsidRDefault="001951C1" w:rsidP="001951C1">
      <w:pPr>
        <w:pStyle w:val="libNormal"/>
        <w:rPr>
          <w:rtl/>
        </w:rPr>
      </w:pPr>
      <w:r>
        <w:rPr>
          <w:rtl/>
        </w:rPr>
        <w:t>اما مطلوب و محبوب گاهى مطلوب قوه عاقله است</w:t>
      </w:r>
      <w:r w:rsidR="00CC6A25">
        <w:rPr>
          <w:rtl/>
        </w:rPr>
        <w:t xml:space="preserve">، </w:t>
      </w:r>
      <w:r>
        <w:rPr>
          <w:rtl/>
        </w:rPr>
        <w:t>مانند علم به حقايق اشياء و گاهى مطلوب قوه غضبيه است</w:t>
      </w:r>
      <w:r w:rsidR="00CC6A25">
        <w:rPr>
          <w:rtl/>
        </w:rPr>
        <w:t xml:space="preserve">، </w:t>
      </w:r>
      <w:r>
        <w:rPr>
          <w:rtl/>
        </w:rPr>
        <w:t>مانند استيلاء و غلبه</w:t>
      </w:r>
      <w:r w:rsidR="00CC6A25">
        <w:rPr>
          <w:rtl/>
        </w:rPr>
        <w:t xml:space="preserve">، </w:t>
      </w:r>
      <w:r>
        <w:rPr>
          <w:rtl/>
        </w:rPr>
        <w:t xml:space="preserve">و گاهى مطلوب </w:t>
      </w:r>
      <w:r>
        <w:rPr>
          <w:rtl/>
        </w:rPr>
        <w:lastRenderedPageBreak/>
        <w:t>قوه شهويه است</w:t>
      </w:r>
      <w:r w:rsidR="00CC6A25">
        <w:rPr>
          <w:rtl/>
        </w:rPr>
        <w:t xml:space="preserve">، </w:t>
      </w:r>
      <w:r>
        <w:rPr>
          <w:rtl/>
        </w:rPr>
        <w:t>مانند مال و همسر</w:t>
      </w:r>
      <w:r w:rsidR="00CC6A25">
        <w:rPr>
          <w:rtl/>
        </w:rPr>
        <w:t xml:space="preserve">، </w:t>
      </w:r>
      <w:r>
        <w:rPr>
          <w:rtl/>
        </w:rPr>
        <w:t>و در هر حال امور مذكور - يعنى بى رغبتى و غفلت و كراهت و دورى - و اضداد آنها - يعنى شوق و اراده و حب و انس - متعلق به آن قوه است و از رذائل يا فضائل آن بشمار مى رود</w:t>
      </w:r>
      <w:r w:rsidR="00CC6A25">
        <w:rPr>
          <w:rtl/>
        </w:rPr>
        <w:t xml:space="preserve">. </w:t>
      </w:r>
      <w:r>
        <w:rPr>
          <w:rtl/>
        </w:rPr>
        <w:t>و اما محبوب اگر محبت و طلب آن شرعا و عقلا نيكو و مستحسن باشد</w:t>
      </w:r>
      <w:r w:rsidR="00CC6A25">
        <w:rPr>
          <w:rtl/>
        </w:rPr>
        <w:t xml:space="preserve">، </w:t>
      </w:r>
      <w:r>
        <w:rPr>
          <w:rtl/>
        </w:rPr>
        <w:t>شوق و اراده و حب و انسى كه به آن تعلق مى گيرد از فضائل و اضداد آنها از رذائل شمرده مى شود</w:t>
      </w:r>
      <w:r w:rsidR="00CC6A25">
        <w:rPr>
          <w:rtl/>
        </w:rPr>
        <w:t xml:space="preserve">، </w:t>
      </w:r>
      <w:r>
        <w:rPr>
          <w:rtl/>
        </w:rPr>
        <w:t>و اگر از چيزهائى است كه محبت و طلب آن شرعا و عقلا بد و مذموم است بر عكس خواهد بود</w:t>
      </w:r>
      <w:r w:rsidR="00CC6A25">
        <w:rPr>
          <w:rtl/>
        </w:rPr>
        <w:t xml:space="preserve">. </w:t>
      </w:r>
    </w:p>
    <w:p w:rsidR="001951C1" w:rsidRDefault="00CC6A25" w:rsidP="00CC6A25">
      <w:pPr>
        <w:pStyle w:val="Heading2"/>
        <w:rPr>
          <w:rtl/>
        </w:rPr>
      </w:pPr>
      <w:bookmarkStart w:id="55" w:name="_Toc383077783"/>
      <w:r>
        <w:rPr>
          <w:rtl/>
        </w:rPr>
        <w:t>فصل 33</w:t>
      </w:r>
      <w:r w:rsidR="003878F1">
        <w:rPr>
          <w:rtl/>
        </w:rPr>
        <w:t xml:space="preserve"> : </w:t>
      </w:r>
      <w:r>
        <w:rPr>
          <w:rtl/>
        </w:rPr>
        <w:t>معنى شوق</w:t>
      </w:r>
      <w:bookmarkEnd w:id="55"/>
      <w:r>
        <w:rPr>
          <w:rtl/>
        </w:rPr>
        <w:t xml:space="preserve"> </w:t>
      </w:r>
    </w:p>
    <w:p w:rsidR="001951C1" w:rsidRDefault="001951C1" w:rsidP="001951C1">
      <w:pPr>
        <w:pStyle w:val="libNormal"/>
        <w:rPr>
          <w:rtl/>
        </w:rPr>
      </w:pPr>
      <w:r>
        <w:rPr>
          <w:rtl/>
        </w:rPr>
        <w:t>شوق برترين مراتب شوق</w:t>
      </w:r>
      <w:r w:rsidR="00CC6A25">
        <w:rPr>
          <w:rtl/>
        </w:rPr>
        <w:t xml:space="preserve">، </w:t>
      </w:r>
      <w:r>
        <w:rPr>
          <w:rtl/>
        </w:rPr>
        <w:t xml:space="preserve">شوق به خداست - محبت به همه قوا تعلق دارد - اقسام محبت به حسب مبادى آن - در حقيقت محبوبى جز خدا نيست - شهود كامل آخرين درجه عشق است - سريان محبت در موجودات - رد منكران محبت خدا - معرفت خدا از همه لذات قويتر است - تحقيق درباره رؤ يت خدا در آخرت و لذت لقاء او - راه رؤ يت و لقاء - تفاوت </w:t>
      </w:r>
      <w:r w:rsidR="00CC6A25">
        <w:rPr>
          <w:rtl/>
        </w:rPr>
        <w:t>مؤمن</w:t>
      </w:r>
      <w:r>
        <w:rPr>
          <w:rtl/>
        </w:rPr>
        <w:t>ان در محبت خدا - واجب تعالى ظاهرترين موجودات است - نشانه هاى محبت خدا - معنى دوستى خدا مر بنده اش را - حب و بغض براى خدا - وفاى در حب - انس ‍ - ثمره انس گاهى از حد گذشتن در دوستى است</w:t>
      </w:r>
      <w:r w:rsidR="00CC6A25">
        <w:rPr>
          <w:rtl/>
        </w:rPr>
        <w:t xml:space="preserve">. </w:t>
      </w:r>
    </w:p>
    <w:p w:rsidR="001951C1" w:rsidRDefault="001951C1" w:rsidP="001951C1">
      <w:pPr>
        <w:pStyle w:val="libNormal"/>
        <w:rPr>
          <w:rtl/>
        </w:rPr>
      </w:pPr>
      <w:r>
        <w:rPr>
          <w:rtl/>
        </w:rPr>
        <w:t>شرح و بيان نيت و غفلت گذشت</w:t>
      </w:r>
      <w:r w:rsidR="00CC6A25">
        <w:rPr>
          <w:rtl/>
        </w:rPr>
        <w:t xml:space="preserve">. </w:t>
      </w:r>
    </w:p>
    <w:p w:rsidR="001951C1" w:rsidRDefault="001951C1" w:rsidP="001951C1">
      <w:pPr>
        <w:pStyle w:val="libNormal"/>
        <w:rPr>
          <w:rtl/>
        </w:rPr>
      </w:pPr>
      <w:r>
        <w:rPr>
          <w:rtl/>
        </w:rPr>
        <w:t>و اما در بيان شوق مى گوئيم</w:t>
      </w:r>
      <w:r w:rsidR="003878F1">
        <w:rPr>
          <w:rtl/>
        </w:rPr>
        <w:t xml:space="preserve"> : </w:t>
      </w:r>
      <w:r>
        <w:rPr>
          <w:rtl/>
        </w:rPr>
        <w:t>دانستى كه شوق عبارت است از ميل و رغبت به چيزى در غياب آن</w:t>
      </w:r>
      <w:r w:rsidR="00CC6A25">
        <w:rPr>
          <w:rtl/>
        </w:rPr>
        <w:t xml:space="preserve">، </w:t>
      </w:r>
      <w:r>
        <w:rPr>
          <w:rtl/>
        </w:rPr>
        <w:t>زيرا به حاصل و حاضر شوق نورزند</w:t>
      </w:r>
      <w:r w:rsidR="00CC6A25">
        <w:rPr>
          <w:rtl/>
        </w:rPr>
        <w:t xml:space="preserve">، </w:t>
      </w:r>
      <w:r>
        <w:rPr>
          <w:rtl/>
        </w:rPr>
        <w:t>كه شوق طلب كردن براى رسيدن به چيزى است</w:t>
      </w:r>
      <w:r w:rsidR="00CC6A25">
        <w:rPr>
          <w:rtl/>
        </w:rPr>
        <w:t xml:space="preserve">، </w:t>
      </w:r>
      <w:r>
        <w:rPr>
          <w:rtl/>
        </w:rPr>
        <w:t>و آنچه را كه موجود است نجويند</w:t>
      </w:r>
      <w:r w:rsidR="00CC6A25">
        <w:rPr>
          <w:rtl/>
        </w:rPr>
        <w:t xml:space="preserve">، </w:t>
      </w:r>
      <w:r>
        <w:rPr>
          <w:rtl/>
        </w:rPr>
        <w:t>پس شوق تصور نمى شود مگر به چيزى كه از جهتى ادراك شود و از جهتى ادراك نشود</w:t>
      </w:r>
      <w:r w:rsidR="00CC6A25">
        <w:rPr>
          <w:rtl/>
        </w:rPr>
        <w:t xml:space="preserve">، </w:t>
      </w:r>
      <w:r>
        <w:rPr>
          <w:rtl/>
        </w:rPr>
        <w:t>و آنچه اصلا ادراك نمى شود مورد اشتياق نيست</w:t>
      </w:r>
      <w:r w:rsidR="00CC6A25">
        <w:rPr>
          <w:rtl/>
        </w:rPr>
        <w:t xml:space="preserve">، </w:t>
      </w:r>
      <w:r>
        <w:rPr>
          <w:rtl/>
        </w:rPr>
        <w:t xml:space="preserve">زيرا نمى توان تصور كرد كه </w:t>
      </w:r>
      <w:r>
        <w:rPr>
          <w:rtl/>
        </w:rPr>
        <w:lastRenderedPageBreak/>
        <w:t>كسى به شخصى اشتياق داشته باشد كه نه او را ديده و نه وصف او را شنيده</w:t>
      </w:r>
      <w:r w:rsidR="00CC6A25">
        <w:rPr>
          <w:rtl/>
        </w:rPr>
        <w:t xml:space="preserve">. </w:t>
      </w:r>
      <w:r>
        <w:rPr>
          <w:rtl/>
        </w:rPr>
        <w:t>و آنچه كاملا ادراك شود شوق به آن هم وجود ندارد</w:t>
      </w:r>
      <w:r w:rsidR="00CC6A25">
        <w:rPr>
          <w:rtl/>
        </w:rPr>
        <w:t xml:space="preserve">، </w:t>
      </w:r>
      <w:r>
        <w:rPr>
          <w:rtl/>
        </w:rPr>
        <w:t>زيرا كسى كه مشاهده محبوب و وصال او همواره از هر جهت برايش فراهم باشد متصور نيست كه شوقى داشته باشد</w:t>
      </w:r>
      <w:r w:rsidR="00CC6A25">
        <w:rPr>
          <w:rtl/>
        </w:rPr>
        <w:t xml:space="preserve">، </w:t>
      </w:r>
      <w:r>
        <w:rPr>
          <w:rtl/>
        </w:rPr>
        <w:t>پس تعلق شوق مختص به چيزى است كه از جهتى ادراك شود و از جهتى ادراك نشود</w:t>
      </w:r>
      <w:r w:rsidR="00CC6A25">
        <w:rPr>
          <w:rtl/>
        </w:rPr>
        <w:t xml:space="preserve">، </w:t>
      </w:r>
      <w:r>
        <w:rPr>
          <w:rtl/>
        </w:rPr>
        <w:t>و اين به يكى از دو وجه ممكن است</w:t>
      </w:r>
      <w:r w:rsidR="003878F1">
        <w:rPr>
          <w:rtl/>
        </w:rPr>
        <w:t xml:space="preserve"> : </w:t>
      </w:r>
    </w:p>
    <w:p w:rsidR="001951C1" w:rsidRDefault="001951C1" w:rsidP="001951C1">
      <w:pPr>
        <w:pStyle w:val="libNormal"/>
        <w:rPr>
          <w:rtl/>
        </w:rPr>
      </w:pPr>
      <w:r>
        <w:rPr>
          <w:rtl/>
        </w:rPr>
        <w:t>يكى آنكه آن چيز تا اندازه اى روشن و هويدا باشد وليكن به وضوح كامل نباشد</w:t>
      </w:r>
      <w:r w:rsidR="00CC6A25">
        <w:rPr>
          <w:rtl/>
        </w:rPr>
        <w:t xml:space="preserve">، </w:t>
      </w:r>
      <w:r>
        <w:rPr>
          <w:rtl/>
        </w:rPr>
        <w:t>و به جستن كمال آن نياز باشد</w:t>
      </w:r>
      <w:r w:rsidR="00CC6A25">
        <w:rPr>
          <w:rtl/>
        </w:rPr>
        <w:t xml:space="preserve">. </w:t>
      </w:r>
      <w:r>
        <w:rPr>
          <w:rtl/>
        </w:rPr>
        <w:t>پس شوق به بقيه مطلوبى است كه هنوز حاصل نشده است</w:t>
      </w:r>
      <w:r w:rsidR="00CC6A25">
        <w:rPr>
          <w:rtl/>
        </w:rPr>
        <w:t xml:space="preserve">. </w:t>
      </w:r>
      <w:r>
        <w:rPr>
          <w:rtl/>
        </w:rPr>
        <w:t>مثال</w:t>
      </w:r>
      <w:r w:rsidR="003878F1">
        <w:rPr>
          <w:rtl/>
        </w:rPr>
        <w:t xml:space="preserve"> : </w:t>
      </w:r>
      <w:r>
        <w:rPr>
          <w:rtl/>
        </w:rPr>
        <w:t>كسى كه معشوقش ‍ از او غايب است</w:t>
      </w:r>
      <w:r w:rsidR="00CC6A25">
        <w:rPr>
          <w:rtl/>
        </w:rPr>
        <w:t xml:space="preserve">، </w:t>
      </w:r>
      <w:r>
        <w:rPr>
          <w:rtl/>
        </w:rPr>
        <w:t>و خيال او در دلش باقى است</w:t>
      </w:r>
      <w:r w:rsidR="00CC6A25">
        <w:rPr>
          <w:rtl/>
        </w:rPr>
        <w:t xml:space="preserve">، </w:t>
      </w:r>
      <w:r>
        <w:rPr>
          <w:rtl/>
        </w:rPr>
        <w:t>مشتاق است كه خيالش با ديدن معشوق به كمال رسد</w:t>
      </w:r>
      <w:r w:rsidR="00CC6A25">
        <w:rPr>
          <w:rtl/>
        </w:rPr>
        <w:t xml:space="preserve">، </w:t>
      </w:r>
      <w:r>
        <w:rPr>
          <w:rtl/>
        </w:rPr>
        <w:t>و كسى كه معشوق خود را در تاريكى ببيند</w:t>
      </w:r>
      <w:r w:rsidR="00CC6A25">
        <w:rPr>
          <w:rtl/>
        </w:rPr>
        <w:t xml:space="preserve">، </w:t>
      </w:r>
      <w:r>
        <w:rPr>
          <w:rtl/>
        </w:rPr>
        <w:t>بطورى كه حقيقت چهره اش آشكار و نمايان نباشد</w:t>
      </w:r>
      <w:r w:rsidR="00CC6A25">
        <w:rPr>
          <w:rtl/>
        </w:rPr>
        <w:t xml:space="preserve">، </w:t>
      </w:r>
      <w:r>
        <w:rPr>
          <w:rtl/>
        </w:rPr>
        <w:t>مشتاق است كه ديدار معشوق با پرتو افشانى بر عاشق كامل گردد</w:t>
      </w:r>
      <w:r w:rsidR="00CC6A25">
        <w:rPr>
          <w:rtl/>
        </w:rPr>
        <w:t xml:space="preserve">. </w:t>
      </w:r>
      <w:r>
        <w:rPr>
          <w:rtl/>
        </w:rPr>
        <w:t>پس اگر ديدار او به تمام و كمال حاصل شد شوق منتفى مى شود</w:t>
      </w:r>
      <w:r w:rsidR="00CC6A25">
        <w:rPr>
          <w:rtl/>
        </w:rPr>
        <w:t xml:space="preserve">، </w:t>
      </w:r>
      <w:r>
        <w:rPr>
          <w:rtl/>
        </w:rPr>
        <w:t>همان گونه كه اگر ياد و خيال و معرفت او از دلش محو و زايل شود كه او را فراموش كند ديگر وجودش را تعقل نمى كند</w:t>
      </w:r>
      <w:r w:rsidR="00CC6A25">
        <w:rPr>
          <w:rtl/>
        </w:rPr>
        <w:t xml:space="preserve">. </w:t>
      </w:r>
    </w:p>
    <w:p w:rsidR="001951C1" w:rsidRDefault="001951C1" w:rsidP="001951C1">
      <w:pPr>
        <w:pStyle w:val="libNormal"/>
        <w:rPr>
          <w:rtl/>
        </w:rPr>
      </w:pPr>
      <w:r>
        <w:rPr>
          <w:rtl/>
        </w:rPr>
        <w:t>دوم آنكه بعضى از كمالات محبوب را ادراك كند</w:t>
      </w:r>
      <w:r w:rsidR="00CC6A25">
        <w:rPr>
          <w:rtl/>
        </w:rPr>
        <w:t xml:space="preserve">، </w:t>
      </w:r>
      <w:r>
        <w:rPr>
          <w:rtl/>
        </w:rPr>
        <w:t>و به آن واصل شود</w:t>
      </w:r>
      <w:r w:rsidR="00CC6A25">
        <w:rPr>
          <w:rtl/>
        </w:rPr>
        <w:t xml:space="preserve">، </w:t>
      </w:r>
      <w:r>
        <w:rPr>
          <w:rtl/>
        </w:rPr>
        <w:t>و اجمالا بداند كه او را كمالات ديگر هست كه ادراك نكرده و بدان نرسيده</w:t>
      </w:r>
      <w:r w:rsidR="00CC6A25">
        <w:rPr>
          <w:rtl/>
        </w:rPr>
        <w:t xml:space="preserve">، </w:t>
      </w:r>
      <w:r>
        <w:rPr>
          <w:rtl/>
        </w:rPr>
        <w:t>پس او را شوقى است به ادراك آن كمالات</w:t>
      </w:r>
      <w:r w:rsidR="00CC6A25">
        <w:rPr>
          <w:rtl/>
        </w:rPr>
        <w:t xml:space="preserve">. </w:t>
      </w:r>
      <w:r>
        <w:rPr>
          <w:rtl/>
        </w:rPr>
        <w:t>مثال</w:t>
      </w:r>
      <w:r w:rsidR="003878F1">
        <w:rPr>
          <w:rtl/>
        </w:rPr>
        <w:t xml:space="preserve"> : </w:t>
      </w:r>
      <w:r>
        <w:rPr>
          <w:rtl/>
        </w:rPr>
        <w:t>آن كه محبوبى دارد كه روى او ديده و ليكن موى و ديگر اندامهاى او نديده آرزومند ديدار آن است</w:t>
      </w:r>
      <w:r w:rsidR="00CC6A25">
        <w:rPr>
          <w:rtl/>
        </w:rPr>
        <w:t xml:space="preserve">. </w:t>
      </w:r>
    </w:p>
    <w:p w:rsidR="001951C1" w:rsidRDefault="00CC6A25" w:rsidP="00CC6A25">
      <w:pPr>
        <w:pStyle w:val="Heading2"/>
        <w:rPr>
          <w:rtl/>
        </w:rPr>
      </w:pPr>
      <w:bookmarkStart w:id="56" w:name="_Toc383077784"/>
      <w:r>
        <w:rPr>
          <w:rtl/>
        </w:rPr>
        <w:t>فصل 34</w:t>
      </w:r>
      <w:r w:rsidR="003878F1">
        <w:rPr>
          <w:rtl/>
        </w:rPr>
        <w:t xml:space="preserve"> : </w:t>
      </w:r>
      <w:r>
        <w:rPr>
          <w:rtl/>
        </w:rPr>
        <w:t>برترين مرتبه شوق شوق به خداست</w:t>
      </w:r>
      <w:bookmarkEnd w:id="56"/>
      <w:r>
        <w:rPr>
          <w:rtl/>
        </w:rPr>
        <w:t xml:space="preserve"> </w:t>
      </w:r>
    </w:p>
    <w:p w:rsidR="001951C1" w:rsidRDefault="001951C1" w:rsidP="001951C1">
      <w:pPr>
        <w:pStyle w:val="libNormal"/>
        <w:rPr>
          <w:rtl/>
        </w:rPr>
      </w:pPr>
      <w:r>
        <w:rPr>
          <w:rtl/>
        </w:rPr>
        <w:t>برترين مراتب شوق شوق به خداى سبحان و لقاء اوست</w:t>
      </w:r>
      <w:r w:rsidR="00CC6A25">
        <w:rPr>
          <w:rtl/>
        </w:rPr>
        <w:t xml:space="preserve">، </w:t>
      </w:r>
      <w:r>
        <w:rPr>
          <w:rtl/>
        </w:rPr>
        <w:t>و احتمال وصول به او و به حب و انس او و تقرب نزد او از اين راه است</w:t>
      </w:r>
      <w:r w:rsidR="00CC6A25">
        <w:rPr>
          <w:rtl/>
        </w:rPr>
        <w:t xml:space="preserve">، </w:t>
      </w:r>
      <w:r>
        <w:rPr>
          <w:rtl/>
        </w:rPr>
        <w:t>و سرمايه اهل سلوك و كليد درهاى سعادت طالبان همين است</w:t>
      </w:r>
      <w:r w:rsidR="00CC6A25">
        <w:rPr>
          <w:rtl/>
        </w:rPr>
        <w:t xml:space="preserve">. </w:t>
      </w:r>
      <w:r>
        <w:rPr>
          <w:rtl/>
        </w:rPr>
        <w:t xml:space="preserve">و هر دو وجهى كه موجب شوق است </w:t>
      </w:r>
      <w:r>
        <w:rPr>
          <w:rtl/>
        </w:rPr>
        <w:lastRenderedPageBreak/>
        <w:t>در حق خدا قابل تصور است</w:t>
      </w:r>
      <w:r w:rsidR="00CC6A25">
        <w:rPr>
          <w:rtl/>
        </w:rPr>
        <w:t xml:space="preserve">، </w:t>
      </w:r>
      <w:r>
        <w:rPr>
          <w:rtl/>
        </w:rPr>
        <w:t>بلكه آن دو وجه براى همه عارفان ثابت و لازم است</w:t>
      </w:r>
      <w:r w:rsidR="00CC6A25">
        <w:rPr>
          <w:rtl/>
        </w:rPr>
        <w:t xml:space="preserve">، </w:t>
      </w:r>
      <w:r>
        <w:rPr>
          <w:rtl/>
        </w:rPr>
        <w:t>پس هيچ عارفى از شوق به خدا خالى نيست</w:t>
      </w:r>
      <w:r w:rsidR="003878F1">
        <w:rPr>
          <w:rtl/>
        </w:rPr>
        <w:t xml:space="preserve"> : </w:t>
      </w:r>
    </w:p>
    <w:p w:rsidR="001951C1" w:rsidRDefault="001951C1" w:rsidP="001951C1">
      <w:pPr>
        <w:pStyle w:val="libNormal"/>
        <w:rPr>
          <w:rtl/>
        </w:rPr>
      </w:pPr>
      <w:r>
        <w:rPr>
          <w:rtl/>
        </w:rPr>
        <w:t>اما وجه اول</w:t>
      </w:r>
      <w:r w:rsidR="00CC6A25">
        <w:rPr>
          <w:rtl/>
        </w:rPr>
        <w:t xml:space="preserve">، </w:t>
      </w:r>
      <w:r>
        <w:rPr>
          <w:rtl/>
        </w:rPr>
        <w:t>به اين دليل كه آنچه از امور الهى براى عارفان روشن و هويداست اگر چه به نهايت وضوح برسد گوئى از پس پرده نازكى است</w:t>
      </w:r>
      <w:r w:rsidR="00CC6A25">
        <w:rPr>
          <w:rtl/>
        </w:rPr>
        <w:t xml:space="preserve">، </w:t>
      </w:r>
      <w:r>
        <w:rPr>
          <w:rtl/>
        </w:rPr>
        <w:t>و بنابراين در غايت روشنى نيست</w:t>
      </w:r>
      <w:r w:rsidR="00CC6A25">
        <w:rPr>
          <w:rtl/>
        </w:rPr>
        <w:t xml:space="preserve">، </w:t>
      </w:r>
      <w:r>
        <w:rPr>
          <w:rtl/>
        </w:rPr>
        <w:t>بلكه آميخته به آلودگيهاى تخيل است كه معلومات را تيره و تار مى كند و مانع ظهور يقينى آنها مى شود</w:t>
      </w:r>
      <w:r w:rsidR="00CC6A25">
        <w:rPr>
          <w:rtl/>
        </w:rPr>
        <w:t xml:space="preserve">، </w:t>
      </w:r>
      <w:r>
        <w:rPr>
          <w:rtl/>
        </w:rPr>
        <w:t>بخصوص وقتى مشغله هاى دنيوى به آنها افزوده شود</w:t>
      </w:r>
      <w:r w:rsidR="00CC6A25">
        <w:rPr>
          <w:rtl/>
        </w:rPr>
        <w:t xml:space="preserve">، </w:t>
      </w:r>
      <w:r>
        <w:rPr>
          <w:rtl/>
        </w:rPr>
        <w:t>پس ‍ كمال روشنى و وضوح در امور الهى تنها با شهود و اشراق تجلى است</w:t>
      </w:r>
      <w:r w:rsidR="00CC6A25">
        <w:rPr>
          <w:rtl/>
        </w:rPr>
        <w:t xml:space="preserve">، </w:t>
      </w:r>
      <w:r>
        <w:rPr>
          <w:rtl/>
        </w:rPr>
        <w:t>و اين مشاهده و اشراق در اين عالم ممكن نيست</w:t>
      </w:r>
      <w:r w:rsidR="00CC6A25">
        <w:rPr>
          <w:rtl/>
        </w:rPr>
        <w:t xml:space="preserve">، </w:t>
      </w:r>
      <w:r>
        <w:rPr>
          <w:rtl/>
        </w:rPr>
        <w:t>بلكه در آخرت تحقق مى يابد</w:t>
      </w:r>
      <w:r w:rsidR="00CC6A25">
        <w:rPr>
          <w:rtl/>
        </w:rPr>
        <w:t xml:space="preserve">. </w:t>
      </w:r>
      <w:r>
        <w:rPr>
          <w:rtl/>
        </w:rPr>
        <w:t>اين يكى از دو موجب براى شوق عارفان به خداى سبحان است</w:t>
      </w:r>
      <w:r w:rsidR="00CC6A25">
        <w:rPr>
          <w:rtl/>
        </w:rPr>
        <w:t xml:space="preserve">، </w:t>
      </w:r>
      <w:r>
        <w:rPr>
          <w:rtl/>
        </w:rPr>
        <w:t>و آن شوق به تمامى خواستن</w:t>
      </w:r>
      <w:r w:rsidR="00CC6A25">
        <w:rPr>
          <w:rtl/>
        </w:rPr>
        <w:t xml:space="preserve"> (</w:t>
      </w:r>
      <w:r>
        <w:rPr>
          <w:rtl/>
        </w:rPr>
        <w:t>استكمال) روشنى و وضوح است درباره آنچه تا اندازه اى روشن است</w:t>
      </w:r>
      <w:r w:rsidR="00CC6A25">
        <w:rPr>
          <w:rtl/>
        </w:rPr>
        <w:t xml:space="preserve">. </w:t>
      </w:r>
    </w:p>
    <w:p w:rsidR="001951C1" w:rsidRDefault="001951C1" w:rsidP="001951C1">
      <w:pPr>
        <w:pStyle w:val="libNormal"/>
        <w:rPr>
          <w:rtl/>
        </w:rPr>
      </w:pPr>
      <w:r>
        <w:rPr>
          <w:rtl/>
        </w:rPr>
        <w:t>و اما وجه دوم</w:t>
      </w:r>
      <w:r w:rsidR="00CC6A25">
        <w:rPr>
          <w:rtl/>
        </w:rPr>
        <w:t xml:space="preserve">، </w:t>
      </w:r>
      <w:r>
        <w:rPr>
          <w:rtl/>
        </w:rPr>
        <w:t>براى آنكه امور الهى را نهايتى نيست</w:t>
      </w:r>
      <w:r w:rsidR="00CC6A25">
        <w:rPr>
          <w:rtl/>
        </w:rPr>
        <w:t xml:space="preserve">، </w:t>
      </w:r>
      <w:r>
        <w:rPr>
          <w:rtl/>
        </w:rPr>
        <w:t>و تنها بعضى از آنها براى هر عارفى كشف و آشكار مى شود</w:t>
      </w:r>
      <w:r w:rsidR="00CC6A25">
        <w:rPr>
          <w:rtl/>
        </w:rPr>
        <w:t xml:space="preserve">، </w:t>
      </w:r>
      <w:r>
        <w:rPr>
          <w:rtl/>
        </w:rPr>
        <w:t>و بى نهايت امور از او پنهان و پوشيده مى ماند</w:t>
      </w:r>
      <w:r w:rsidR="00CC6A25">
        <w:rPr>
          <w:rtl/>
        </w:rPr>
        <w:t xml:space="preserve">، </w:t>
      </w:r>
      <w:r>
        <w:rPr>
          <w:rtl/>
        </w:rPr>
        <w:t>و عارف اجمالا مى داند كه وجود آنها براى خداى تعالى معلوم است</w:t>
      </w:r>
      <w:r w:rsidR="00CC6A25">
        <w:rPr>
          <w:rtl/>
        </w:rPr>
        <w:t xml:space="preserve">، </w:t>
      </w:r>
      <w:r>
        <w:rPr>
          <w:rtl/>
        </w:rPr>
        <w:t>و مى داند كه آنچه از علم بنده غايب است بيشتر است از آنچه حاضر است</w:t>
      </w:r>
      <w:r w:rsidR="00CC6A25">
        <w:rPr>
          <w:rtl/>
        </w:rPr>
        <w:t xml:space="preserve">، </w:t>
      </w:r>
      <w:r>
        <w:rPr>
          <w:rtl/>
        </w:rPr>
        <w:t>پس پيوسته شوق دارد كه از معلومات متعلق به عظمت و جلال خدا و صفات و افعال او چيزى برايش حاصل شود كه اصلا نمى شناسد</w:t>
      </w:r>
      <w:r w:rsidR="00CC6A25">
        <w:rPr>
          <w:rtl/>
        </w:rPr>
        <w:t xml:space="preserve">، </w:t>
      </w:r>
      <w:r>
        <w:rPr>
          <w:rtl/>
        </w:rPr>
        <w:t>نه با وضوح و نه با ابهام و اجمال</w:t>
      </w:r>
      <w:r w:rsidR="00CC6A25">
        <w:rPr>
          <w:rtl/>
        </w:rPr>
        <w:t xml:space="preserve">. </w:t>
      </w:r>
    </w:p>
    <w:p w:rsidR="001951C1" w:rsidRDefault="001951C1" w:rsidP="001951C1">
      <w:pPr>
        <w:pStyle w:val="libNormal"/>
        <w:rPr>
          <w:rtl/>
        </w:rPr>
      </w:pPr>
      <w:r>
        <w:rPr>
          <w:rtl/>
        </w:rPr>
        <w:t>شوق اول چه بسا در آخرت به نهايت رسد هنگامى كه شهود و لقاء معنوى به سبب رهائى نفس از موانع طبيعت و پوسته هاى آن حصول تجرد تام حاصل شود</w:t>
      </w:r>
      <w:r w:rsidR="00CC6A25">
        <w:rPr>
          <w:rtl/>
        </w:rPr>
        <w:t xml:space="preserve">. </w:t>
      </w:r>
      <w:r>
        <w:rPr>
          <w:rtl/>
        </w:rPr>
        <w:t>و اما شوق دوم ممكن نيست كه در دنيا و نه در آخرت به كمال و نهايت رسد</w:t>
      </w:r>
      <w:r w:rsidR="00CC6A25">
        <w:rPr>
          <w:rtl/>
        </w:rPr>
        <w:t xml:space="preserve">، </w:t>
      </w:r>
      <w:r>
        <w:rPr>
          <w:rtl/>
        </w:rPr>
        <w:t xml:space="preserve">زيرا نهايت آن به اين است كه براى بنده در آخرت از عظمت و كبرياء و </w:t>
      </w:r>
      <w:r>
        <w:rPr>
          <w:rtl/>
        </w:rPr>
        <w:lastRenderedPageBreak/>
        <w:t>جلال خداوند و صفات و احكام و افعال او كه براى خداى تعالى معلوم است آشكار گردد و اين محال است</w:t>
      </w:r>
      <w:r w:rsidR="00CC6A25">
        <w:rPr>
          <w:rtl/>
        </w:rPr>
        <w:t xml:space="preserve">، </w:t>
      </w:r>
      <w:r>
        <w:rPr>
          <w:rtl/>
        </w:rPr>
        <w:t>زيرا معلومات خدا كه متعلق به ذات و صفات و افعال اوست در قوت و شدت و شمار نامتناهى است</w:t>
      </w:r>
      <w:r w:rsidR="00CC6A25">
        <w:rPr>
          <w:rtl/>
        </w:rPr>
        <w:t xml:space="preserve">، </w:t>
      </w:r>
      <w:r>
        <w:rPr>
          <w:rtl/>
        </w:rPr>
        <w:t>و احاطه انسان به آنها ممتنع است</w:t>
      </w:r>
      <w:r w:rsidR="00CC6A25">
        <w:rPr>
          <w:rtl/>
        </w:rPr>
        <w:t xml:space="preserve">، </w:t>
      </w:r>
      <w:r>
        <w:rPr>
          <w:rtl/>
        </w:rPr>
        <w:t>پس بنده همواره مى داند كه از جلال و عظمت خدا و از صفت و فعل او چيزى باقى مى ماند كه براى وى واضح و روشن نيست</w:t>
      </w:r>
      <w:r w:rsidR="00CC6A25">
        <w:rPr>
          <w:rtl/>
        </w:rPr>
        <w:t xml:space="preserve">، </w:t>
      </w:r>
      <w:r>
        <w:rPr>
          <w:rtl/>
        </w:rPr>
        <w:t>و بنابراين شوقش هرگز آرام و سكون نپذيرد</w:t>
      </w:r>
      <w:r w:rsidR="00CC6A25">
        <w:rPr>
          <w:rtl/>
        </w:rPr>
        <w:t xml:space="preserve">، </w:t>
      </w:r>
      <w:r>
        <w:rPr>
          <w:rtl/>
        </w:rPr>
        <w:t>و هيچ بنده اى نيست مگر اينكه برتر از درجه خود درجات بسيارى كه نهايتى ندارد مى بيند و البته مشتاق آنهاست</w:t>
      </w:r>
      <w:r w:rsidR="00CC6A25">
        <w:rPr>
          <w:rtl/>
        </w:rPr>
        <w:t xml:space="preserve">، </w:t>
      </w:r>
      <w:r>
        <w:rPr>
          <w:rtl/>
        </w:rPr>
        <w:t>و چون اصل وصال و لذت حاصل باشد</w:t>
      </w:r>
      <w:r w:rsidR="00CC6A25">
        <w:rPr>
          <w:rtl/>
        </w:rPr>
        <w:t xml:space="preserve">، </w:t>
      </w:r>
      <w:r>
        <w:rPr>
          <w:rtl/>
        </w:rPr>
        <w:t>چه بسا شوق به مراتبى فوق آن مرتبه پيدا شود</w:t>
      </w:r>
      <w:r w:rsidR="00CC6A25">
        <w:rPr>
          <w:rtl/>
        </w:rPr>
        <w:t xml:space="preserve">، </w:t>
      </w:r>
      <w:r>
        <w:rPr>
          <w:rtl/>
        </w:rPr>
        <w:t>شوق لذت آورى كه دردى در آن پديدار نگردد</w:t>
      </w:r>
      <w:r w:rsidR="00CC6A25">
        <w:rPr>
          <w:rtl/>
        </w:rPr>
        <w:t xml:space="preserve">، </w:t>
      </w:r>
      <w:r>
        <w:rPr>
          <w:rtl/>
        </w:rPr>
        <w:t>و چه بسا لطيفه هاى كشف و بهجت و درجات آن دو تا بى نهايت پياپى باشد</w:t>
      </w:r>
      <w:r w:rsidR="00CC6A25">
        <w:rPr>
          <w:rtl/>
        </w:rPr>
        <w:t xml:space="preserve">، </w:t>
      </w:r>
      <w:r>
        <w:rPr>
          <w:rtl/>
        </w:rPr>
        <w:t>و اين درجات در آخرت به تدريج براى بنده حاصل مى شود و پيوسته بسوى آنها صعود و عروج مى كند</w:t>
      </w:r>
      <w:r w:rsidR="00CC6A25">
        <w:rPr>
          <w:rtl/>
        </w:rPr>
        <w:t xml:space="preserve">، </w:t>
      </w:r>
      <w:r>
        <w:rPr>
          <w:rtl/>
        </w:rPr>
        <w:t>و همواره نعمت و لذت براى او بى انقطاع و بر دوام تا ابد افزون مى گردد</w:t>
      </w:r>
      <w:r w:rsidR="00CC6A25">
        <w:rPr>
          <w:rtl/>
        </w:rPr>
        <w:t xml:space="preserve">، </w:t>
      </w:r>
      <w:r>
        <w:rPr>
          <w:rtl/>
        </w:rPr>
        <w:t>و لذتى كه از نعمتهاى نيكو هر دم پديد مى آيد او را از احساس درد آنچه برايش ‍ حاصل نشده و به آن شوق دارد باز مى دارد</w:t>
      </w:r>
      <w:r w:rsidR="00CC6A25">
        <w:rPr>
          <w:rtl/>
        </w:rPr>
        <w:t xml:space="preserve">. </w:t>
      </w:r>
      <w:r>
        <w:rPr>
          <w:rtl/>
        </w:rPr>
        <w:t>پس اگر در آخرت كشف آنچه در دنيا حاصل نشده بود حاصل شود</w:t>
      </w:r>
      <w:r w:rsidR="00CC6A25">
        <w:rPr>
          <w:rtl/>
        </w:rPr>
        <w:t xml:space="preserve">، </w:t>
      </w:r>
      <w:r>
        <w:rPr>
          <w:rtl/>
        </w:rPr>
        <w:t>حصول معارف و ابتهاجات و انوار و تجدد آنها در آخرت ممكن است هر چند اصل آنها در دنيا كسب نشده باشد</w:t>
      </w:r>
      <w:r w:rsidR="00CC6A25">
        <w:rPr>
          <w:rtl/>
        </w:rPr>
        <w:t xml:space="preserve">، </w:t>
      </w:r>
      <w:r>
        <w:rPr>
          <w:rtl/>
        </w:rPr>
        <w:t>پس در آخرت دائما و مستمرا بر بنده نو مى شود و فرود مى آيد بدون آنكه به حدى نهايت پذيرد</w:t>
      </w:r>
      <w:r w:rsidR="00CC6A25">
        <w:rPr>
          <w:rtl/>
        </w:rPr>
        <w:t xml:space="preserve">، </w:t>
      </w:r>
      <w:r>
        <w:rPr>
          <w:rtl/>
        </w:rPr>
        <w:t>و قول خداى تعالى</w:t>
      </w:r>
      <w:r w:rsidR="003878F1">
        <w:rPr>
          <w:rtl/>
        </w:rPr>
        <w:t xml:space="preserve"> : </w:t>
      </w:r>
    </w:p>
    <w:p w:rsidR="001951C1" w:rsidRDefault="001951C1" w:rsidP="001951C1">
      <w:pPr>
        <w:pStyle w:val="libNormal"/>
        <w:rPr>
          <w:rtl/>
        </w:rPr>
      </w:pPr>
      <w:r>
        <w:rPr>
          <w:rtl/>
        </w:rPr>
        <w:t>نورهم يسعى بين ايديهم و بايمانهم يقولون ربنا اتمم لنا نورنا</w:t>
      </w:r>
      <w:r w:rsidR="00CC6A25">
        <w:rPr>
          <w:rtl/>
        </w:rPr>
        <w:t>. (</w:t>
      </w:r>
      <w:r>
        <w:rPr>
          <w:rtl/>
        </w:rPr>
        <w:t>تحريم</w:t>
      </w:r>
      <w:r w:rsidR="00CC6A25">
        <w:rPr>
          <w:rtl/>
        </w:rPr>
        <w:t xml:space="preserve">، </w:t>
      </w:r>
      <w:r>
        <w:rPr>
          <w:rtl/>
        </w:rPr>
        <w:t>8)</w:t>
      </w:r>
    </w:p>
    <w:p w:rsidR="001951C1" w:rsidRDefault="001951C1" w:rsidP="001951C1">
      <w:pPr>
        <w:pStyle w:val="libNormal"/>
        <w:rPr>
          <w:rtl/>
        </w:rPr>
      </w:pPr>
      <w:r>
        <w:rPr>
          <w:rtl/>
        </w:rPr>
        <w:t>«نورشان از پيش روى و از سوى راست آنان مى شتابد و مى گويند</w:t>
      </w:r>
      <w:r w:rsidR="003878F1">
        <w:rPr>
          <w:rtl/>
        </w:rPr>
        <w:t xml:space="preserve"> : </w:t>
      </w:r>
      <w:r>
        <w:rPr>
          <w:rtl/>
        </w:rPr>
        <w:t>پروردگارا نور ما را براى ما كامل كن»</w:t>
      </w:r>
      <w:r w:rsidR="00CC6A25">
        <w:rPr>
          <w:rtl/>
        </w:rPr>
        <w:t xml:space="preserve">. </w:t>
      </w:r>
    </w:p>
    <w:p w:rsidR="001951C1" w:rsidRDefault="001951C1" w:rsidP="001951C1">
      <w:pPr>
        <w:pStyle w:val="libNormal"/>
        <w:rPr>
          <w:rtl/>
        </w:rPr>
      </w:pPr>
      <w:r>
        <w:rPr>
          <w:rtl/>
        </w:rPr>
        <w:lastRenderedPageBreak/>
        <w:t>ممكن است اشاره به اين معنى باشد</w:t>
      </w:r>
      <w:r w:rsidR="00CC6A25">
        <w:rPr>
          <w:rtl/>
        </w:rPr>
        <w:t xml:space="preserve">، </w:t>
      </w:r>
      <w:r>
        <w:rPr>
          <w:rtl/>
        </w:rPr>
        <w:t>و مراد از آن كامل كردن نور است در چشمى كه در آخرت روشن مى شود روشن شدنى كه محتاج به ظهور است</w:t>
      </w:r>
      <w:r w:rsidR="00CC6A25">
        <w:rPr>
          <w:rtl/>
        </w:rPr>
        <w:t xml:space="preserve">، </w:t>
      </w:r>
      <w:r>
        <w:rPr>
          <w:rtl/>
        </w:rPr>
        <w:t>و سپس به فزونى استكمال و اشراق</w:t>
      </w:r>
      <w:r w:rsidR="00CC6A25">
        <w:rPr>
          <w:rtl/>
        </w:rPr>
        <w:t xml:space="preserve">، </w:t>
      </w:r>
      <w:r>
        <w:rPr>
          <w:rtl/>
        </w:rPr>
        <w:t>هر چند حصول نعمتهاى آخرت و انوار و ابتهاجات آن مختص نعمت هايى است كه از اصل آنها توشه بر گرفته شده باشد و براى بنده در صورتى كه در دنيا اصل آن انوار و ابتهاجات را كسب نكرده باشد حاصل نشود</w:t>
      </w:r>
      <w:r w:rsidR="00CC6A25">
        <w:rPr>
          <w:rtl/>
        </w:rPr>
        <w:t xml:space="preserve">، </w:t>
      </w:r>
      <w:r>
        <w:rPr>
          <w:rtl/>
        </w:rPr>
        <w:t>پس ترقى بنده در آخرت در افزايش ابتهاج و اشراق در چيزى است كه اصل آن حاصل شده باشد</w:t>
      </w:r>
      <w:r w:rsidR="00CC6A25">
        <w:rPr>
          <w:rtl/>
        </w:rPr>
        <w:t xml:space="preserve">، </w:t>
      </w:r>
      <w:r>
        <w:rPr>
          <w:rtl/>
        </w:rPr>
        <w:t>و بنابراين چه بسا به حد و نهايتى برسد و در آنها بايستد و افزون نشود</w:t>
      </w:r>
      <w:r w:rsidR="00CC6A25">
        <w:rPr>
          <w:rtl/>
        </w:rPr>
        <w:t xml:space="preserve">، </w:t>
      </w:r>
      <w:r>
        <w:rPr>
          <w:rtl/>
        </w:rPr>
        <w:t>و قول خداى تعالى</w:t>
      </w:r>
      <w:r w:rsidR="003878F1">
        <w:rPr>
          <w:rtl/>
        </w:rPr>
        <w:t xml:space="preserve"> : </w:t>
      </w:r>
    </w:p>
    <w:p w:rsidR="001951C1" w:rsidRDefault="001951C1" w:rsidP="001951C1">
      <w:pPr>
        <w:pStyle w:val="libNormal"/>
        <w:rPr>
          <w:rtl/>
        </w:rPr>
      </w:pPr>
      <w:r>
        <w:rPr>
          <w:rtl/>
        </w:rPr>
        <w:t>نورهم يسعى</w:t>
      </w:r>
      <w:r w:rsidR="00CC6A25">
        <w:rPr>
          <w:rtl/>
        </w:rPr>
        <w:t xml:space="preserve">... </w:t>
      </w:r>
      <w:r>
        <w:rPr>
          <w:rtl/>
        </w:rPr>
        <w:t>تا آخر آيه احتمال اين معنى را نيز دارد</w:t>
      </w:r>
      <w:r w:rsidR="00CC6A25">
        <w:rPr>
          <w:rtl/>
        </w:rPr>
        <w:t xml:space="preserve">، </w:t>
      </w:r>
      <w:r>
        <w:rPr>
          <w:rtl/>
        </w:rPr>
        <w:t>يعنى مراد از آن كامل كردن نورى است كه اصل آن از دنيا توشه برگرفته شده باشد</w:t>
      </w:r>
      <w:r w:rsidR="00CC6A25">
        <w:rPr>
          <w:rtl/>
        </w:rPr>
        <w:t xml:space="preserve">. </w:t>
      </w:r>
    </w:p>
    <w:p w:rsidR="001951C1" w:rsidRDefault="00CC6A25" w:rsidP="001951C1">
      <w:pPr>
        <w:pStyle w:val="libNormal"/>
        <w:rPr>
          <w:rtl/>
        </w:rPr>
      </w:pPr>
      <w:r>
        <w:rPr>
          <w:rtl/>
        </w:rPr>
        <w:t xml:space="preserve"> (</w:t>
      </w:r>
      <w:r w:rsidR="001951C1">
        <w:rPr>
          <w:rtl/>
        </w:rPr>
        <w:t>گفته اند)</w:t>
      </w:r>
      <w:r w:rsidR="003878F1">
        <w:rPr>
          <w:rtl/>
        </w:rPr>
        <w:t xml:space="preserve"> : </w:t>
      </w:r>
      <w:r w:rsidR="001951C1">
        <w:rPr>
          <w:rtl/>
        </w:rPr>
        <w:t>و قول خداى تعالى</w:t>
      </w:r>
      <w:r w:rsidR="003878F1">
        <w:rPr>
          <w:rtl/>
        </w:rPr>
        <w:t xml:space="preserve"> : </w:t>
      </w:r>
    </w:p>
    <w:p w:rsidR="001951C1" w:rsidRDefault="001951C1" w:rsidP="00CB6A2F">
      <w:pPr>
        <w:pStyle w:val="libAie"/>
        <w:rPr>
          <w:rtl/>
        </w:rPr>
      </w:pPr>
      <w:r>
        <w:rPr>
          <w:rtl/>
        </w:rPr>
        <w:t>انظرونا نقتبس من نوركم قيل ارجعوا وراءكم فالتمسوا نورا</w:t>
      </w:r>
      <w:r w:rsidR="00E87306">
        <w:rPr>
          <w:rtl/>
        </w:rPr>
        <w:t xml:space="preserve">. </w:t>
      </w:r>
    </w:p>
    <w:p w:rsidR="001951C1" w:rsidRDefault="00CC6A25" w:rsidP="001951C1">
      <w:pPr>
        <w:pStyle w:val="libNormal"/>
        <w:rPr>
          <w:rtl/>
        </w:rPr>
      </w:pPr>
      <w:r>
        <w:rPr>
          <w:rtl/>
        </w:rPr>
        <w:t xml:space="preserve"> (</w:t>
      </w:r>
      <w:r w:rsidR="001951C1">
        <w:rPr>
          <w:rtl/>
        </w:rPr>
        <w:t>حديد</w:t>
      </w:r>
      <w:r>
        <w:rPr>
          <w:rtl/>
        </w:rPr>
        <w:t xml:space="preserve">، </w:t>
      </w:r>
      <w:r w:rsidR="001951C1">
        <w:rPr>
          <w:rtl/>
        </w:rPr>
        <w:t>13)</w:t>
      </w:r>
    </w:p>
    <w:p w:rsidR="001951C1" w:rsidRDefault="001951C1" w:rsidP="001951C1">
      <w:pPr>
        <w:pStyle w:val="libNormal"/>
        <w:rPr>
          <w:rtl/>
        </w:rPr>
      </w:pPr>
      <w:r>
        <w:rPr>
          <w:rtl/>
        </w:rPr>
        <w:t>«ما را بنگريد تا از نور شما بگيريم</w:t>
      </w:r>
      <w:r w:rsidR="00CC6A25">
        <w:rPr>
          <w:rtl/>
        </w:rPr>
        <w:t xml:space="preserve">، </w:t>
      </w:r>
      <w:r>
        <w:rPr>
          <w:rtl/>
        </w:rPr>
        <w:t>گويند</w:t>
      </w:r>
      <w:r w:rsidR="003878F1">
        <w:rPr>
          <w:rtl/>
        </w:rPr>
        <w:t xml:space="preserve"> : </w:t>
      </w:r>
      <w:r>
        <w:rPr>
          <w:rtl/>
        </w:rPr>
        <w:t>به عقب سر خويش</w:t>
      </w:r>
      <w:r w:rsidR="00CC6A25">
        <w:rPr>
          <w:rtl/>
        </w:rPr>
        <w:t xml:space="preserve"> (</w:t>
      </w:r>
      <w:r>
        <w:rPr>
          <w:rtl/>
        </w:rPr>
        <w:t>به دنيا) باز گرديد و نورى بجوئيد»</w:t>
      </w:r>
      <w:r w:rsidR="00CC6A25">
        <w:rPr>
          <w:rtl/>
        </w:rPr>
        <w:t xml:space="preserve">، </w:t>
      </w:r>
      <w:r>
        <w:rPr>
          <w:rtl/>
        </w:rPr>
        <w:t>دلالت بر نورى دارد كه ناچار اصل آنها در دنيا به عنوان توشه سفر آخرت برگرفته شده باشد</w:t>
      </w:r>
      <w:r w:rsidR="00CC6A25">
        <w:rPr>
          <w:rtl/>
        </w:rPr>
        <w:t xml:space="preserve">، </w:t>
      </w:r>
      <w:r>
        <w:rPr>
          <w:rtl/>
        </w:rPr>
        <w:t>سپس در آخرت نور افشانى آن افزون مى شود</w:t>
      </w:r>
      <w:r w:rsidR="00CC6A25">
        <w:rPr>
          <w:rtl/>
        </w:rPr>
        <w:t xml:space="preserve">، </w:t>
      </w:r>
      <w:r>
        <w:rPr>
          <w:rtl/>
        </w:rPr>
        <w:t>و اما اين كه نورى حصول يابد كه اصل آن در دنيا اكتساب نشده باشد ممكن نيست</w:t>
      </w:r>
      <w:r w:rsidR="00CC6A25">
        <w:rPr>
          <w:rtl/>
        </w:rPr>
        <w:t xml:space="preserve">. </w:t>
      </w:r>
    </w:p>
    <w:p w:rsidR="001951C1" w:rsidRDefault="001951C1" w:rsidP="001951C1">
      <w:pPr>
        <w:pStyle w:val="libNormal"/>
        <w:rPr>
          <w:rtl/>
        </w:rPr>
      </w:pPr>
      <w:r>
        <w:rPr>
          <w:rtl/>
        </w:rPr>
        <w:t>پوشيده نماند كه تعيين اصل و فرع براى انوار و ابتهاجات و مراتب آخرت نزد ما دشوار است</w:t>
      </w:r>
      <w:r w:rsidR="00CC6A25">
        <w:rPr>
          <w:rtl/>
        </w:rPr>
        <w:t xml:space="preserve">، </w:t>
      </w:r>
      <w:r>
        <w:rPr>
          <w:rtl/>
        </w:rPr>
        <w:t>و ما راهى به علم قطعى نداريم كه كدام چيز براى كدام نور و بهجت اصل است</w:t>
      </w:r>
      <w:r w:rsidR="00CC6A25">
        <w:rPr>
          <w:rtl/>
        </w:rPr>
        <w:t xml:space="preserve">، </w:t>
      </w:r>
      <w:r>
        <w:rPr>
          <w:rtl/>
        </w:rPr>
        <w:t>و گمان ما اين است كه</w:t>
      </w:r>
      <w:r w:rsidR="003878F1">
        <w:rPr>
          <w:rtl/>
        </w:rPr>
        <w:t xml:space="preserve"> : </w:t>
      </w:r>
      <w:r>
        <w:rPr>
          <w:rtl/>
        </w:rPr>
        <w:t xml:space="preserve">اصل هر نور و سعادت و بهجتى يقين قطعى اجمالى به اين است كه واجب - سبحانه - در غايت عظمت و جلال </w:t>
      </w:r>
      <w:r>
        <w:rPr>
          <w:rtl/>
        </w:rPr>
        <w:lastRenderedPageBreak/>
        <w:t>و قدرت و كمال است</w:t>
      </w:r>
      <w:r w:rsidR="00CC6A25">
        <w:rPr>
          <w:rtl/>
        </w:rPr>
        <w:t xml:space="preserve">، </w:t>
      </w:r>
      <w:r>
        <w:rPr>
          <w:rtl/>
        </w:rPr>
        <w:t>و او تمام و كامل مطلق است</w:t>
      </w:r>
      <w:r w:rsidR="00CC6A25">
        <w:rPr>
          <w:rtl/>
        </w:rPr>
        <w:t xml:space="preserve">، </w:t>
      </w:r>
      <w:r>
        <w:rPr>
          <w:rtl/>
        </w:rPr>
        <w:t>و هر چه غير او از ماهيات وجود دارد به شريفترين و نيرومندترين نحوه صدور كه بيش از همه دلالت بر عظمت داشته باشد از او صادر شده است</w:t>
      </w:r>
      <w:r w:rsidR="00CC6A25">
        <w:rPr>
          <w:rtl/>
        </w:rPr>
        <w:t xml:space="preserve">، </w:t>
      </w:r>
      <w:r>
        <w:rPr>
          <w:rtl/>
        </w:rPr>
        <w:t>و جز واجب الوجود و صفات و افعال او هيچ موجود و هيچ چيزى نيست</w:t>
      </w:r>
      <w:r w:rsidR="00CC6A25">
        <w:rPr>
          <w:rtl/>
        </w:rPr>
        <w:t xml:space="preserve">، </w:t>
      </w:r>
      <w:r>
        <w:rPr>
          <w:rtl/>
        </w:rPr>
        <w:t>و ذات اقدس او ذاتى است كه براى هيچ يك از اذهان عالى ممكن نيست - و نه براى هيچ مدركى هر چند متعالى باشد</w:t>
      </w:r>
      <w:r w:rsidR="00CC6A25">
        <w:rPr>
          <w:rtl/>
        </w:rPr>
        <w:t xml:space="preserve">، </w:t>
      </w:r>
      <w:r>
        <w:rPr>
          <w:rtl/>
        </w:rPr>
        <w:t>خواه عقل يا نفس يا غير آن دو</w:t>
      </w:r>
      <w:r w:rsidR="00CC6A25">
        <w:rPr>
          <w:rtl/>
        </w:rPr>
        <w:t xml:space="preserve">، </w:t>
      </w:r>
      <w:r>
        <w:rPr>
          <w:rtl/>
        </w:rPr>
        <w:t>اگر بتواند مدرك باشد - كه در ملاحظه تعقل ذاتى را ادراك كند كه بتواند فوق يا مثل او باشد</w:t>
      </w:r>
      <w:r w:rsidR="00CC6A25">
        <w:rPr>
          <w:rtl/>
        </w:rPr>
        <w:t xml:space="preserve">، </w:t>
      </w:r>
      <w:r>
        <w:rPr>
          <w:rtl/>
        </w:rPr>
        <w:t>بلكه هر گاه اجمالا تصور هم بكند او - تعالى - فوق آن تصور است</w:t>
      </w:r>
      <w:r w:rsidR="00CC6A25">
        <w:rPr>
          <w:rtl/>
        </w:rPr>
        <w:t xml:space="preserve">، </w:t>
      </w:r>
      <w:r>
        <w:rPr>
          <w:rtl/>
        </w:rPr>
        <w:t>و همچنين صفات كمال او و افعال او</w:t>
      </w:r>
      <w:r w:rsidR="00CC6A25">
        <w:rPr>
          <w:rtl/>
        </w:rPr>
        <w:t xml:space="preserve">. </w:t>
      </w:r>
    </w:p>
    <w:p w:rsidR="001951C1" w:rsidRDefault="001951C1" w:rsidP="001951C1">
      <w:pPr>
        <w:pStyle w:val="libNormal"/>
        <w:rPr>
          <w:rtl/>
        </w:rPr>
      </w:pPr>
      <w:r>
        <w:rPr>
          <w:rtl/>
        </w:rPr>
        <w:t>و صفات كماليه او</w:t>
      </w:r>
      <w:r w:rsidR="003878F1">
        <w:rPr>
          <w:rtl/>
        </w:rPr>
        <w:t xml:space="preserve"> : </w:t>
      </w:r>
      <w:r>
        <w:rPr>
          <w:rtl/>
        </w:rPr>
        <w:t>از عظمت و جلال و قدرت و جمال و علم و حكمت و غير اينها نامتناهى است و براى آنها حد و نهايتى نيست</w:t>
      </w:r>
      <w:r w:rsidR="00CC6A25">
        <w:rPr>
          <w:rtl/>
        </w:rPr>
        <w:t xml:space="preserve">، </w:t>
      </w:r>
      <w:r>
        <w:rPr>
          <w:rtl/>
        </w:rPr>
        <w:t>و علم او به مخلوقات خويش از لحاظ كثرت و قوت و كمال بى نهايت است</w:t>
      </w:r>
      <w:r w:rsidR="00CC6A25">
        <w:rPr>
          <w:rtl/>
        </w:rPr>
        <w:t xml:space="preserve">، </w:t>
      </w:r>
      <w:r>
        <w:rPr>
          <w:rtl/>
        </w:rPr>
        <w:t>و عظمت و جلال او را مراتب نامتناهى است كه اشرف موجودات و قويترين آنها طاقت ادراك حتى مرتبه اول آن را ندارد</w:t>
      </w:r>
      <w:r w:rsidR="00CC6A25">
        <w:rPr>
          <w:rtl/>
        </w:rPr>
        <w:t xml:space="preserve">. </w:t>
      </w:r>
      <w:r>
        <w:rPr>
          <w:rtl/>
        </w:rPr>
        <w:t>پس كسى كه اين را شناخت و به آن يقين پيدا كرد</w:t>
      </w:r>
      <w:r w:rsidR="00CC6A25">
        <w:rPr>
          <w:rtl/>
        </w:rPr>
        <w:t xml:space="preserve">، </w:t>
      </w:r>
      <w:r>
        <w:rPr>
          <w:rtl/>
        </w:rPr>
        <w:t>و دانست كه اين جهان و هر چه در آن است در پيش عالم آخرت و آنچه در آن است قدر و نسبتى ندارد</w:t>
      </w:r>
      <w:r w:rsidR="00CC6A25">
        <w:rPr>
          <w:rtl/>
        </w:rPr>
        <w:t xml:space="preserve">، </w:t>
      </w:r>
      <w:r>
        <w:rPr>
          <w:rtl/>
        </w:rPr>
        <w:t>و لطفها و كرامتهاى خدا مخصوص بندگانى است كه نسبت خود را به او مى شناسند</w:t>
      </w:r>
      <w:r w:rsidR="00CC6A25">
        <w:rPr>
          <w:rtl/>
        </w:rPr>
        <w:t xml:space="preserve">، </w:t>
      </w:r>
      <w:r>
        <w:rPr>
          <w:rtl/>
        </w:rPr>
        <w:t>و يقين دارند كه هيچ شرافت و كمالى براى نفوس و عقول بالاتر از معرفت پروردگار و تقرب به او و وصول به حب و انس او نيست</w:t>
      </w:r>
      <w:r w:rsidR="00CC6A25">
        <w:rPr>
          <w:rtl/>
        </w:rPr>
        <w:t xml:space="preserve">، </w:t>
      </w:r>
      <w:r>
        <w:rPr>
          <w:rtl/>
        </w:rPr>
        <w:t>همانا به اصل هر سعادت و نور و بهجتى رسيده است</w:t>
      </w:r>
      <w:r w:rsidR="00CC6A25">
        <w:rPr>
          <w:rtl/>
        </w:rPr>
        <w:t xml:space="preserve">، </w:t>
      </w:r>
      <w:r>
        <w:rPr>
          <w:rtl/>
        </w:rPr>
        <w:t>بخصوص وقتى كه از نفس ‍ خود اخلاق نكوهيده را زدوده و به فضيلت هاى اخلاقى متصف شده باشد</w:t>
      </w:r>
      <w:r w:rsidR="00CC6A25">
        <w:rPr>
          <w:rtl/>
        </w:rPr>
        <w:t xml:space="preserve">. </w:t>
      </w:r>
    </w:p>
    <w:p w:rsidR="001951C1" w:rsidRDefault="001951C1" w:rsidP="001951C1">
      <w:pPr>
        <w:pStyle w:val="libNormal"/>
        <w:rPr>
          <w:rtl/>
        </w:rPr>
      </w:pPr>
      <w:r>
        <w:rPr>
          <w:rtl/>
        </w:rPr>
        <w:lastRenderedPageBreak/>
        <w:t>و از آنچه گفته شد روشن مى گردد كه</w:t>
      </w:r>
      <w:r w:rsidR="003878F1">
        <w:rPr>
          <w:rtl/>
        </w:rPr>
        <w:t xml:space="preserve"> : </w:t>
      </w:r>
      <w:r>
        <w:rPr>
          <w:rtl/>
        </w:rPr>
        <w:t>در ثبوت و تحقق شوق به خداى سبحان براى بندگان جاى شك و ترديد نيست</w:t>
      </w:r>
      <w:r w:rsidR="00CC6A25">
        <w:rPr>
          <w:rtl/>
        </w:rPr>
        <w:t xml:space="preserve">، </w:t>
      </w:r>
      <w:r>
        <w:rPr>
          <w:rtl/>
        </w:rPr>
        <w:t>و عجب است از كسانى كه حقيقت شوق به خداى سبحان را به سبب انكار محبت او منكرند - چنانكه خواهد آمد - زيرا شوق تصور نمى شود مگر به محبوب</w:t>
      </w:r>
      <w:r w:rsidR="00CC6A25">
        <w:rPr>
          <w:rtl/>
        </w:rPr>
        <w:t xml:space="preserve">، </w:t>
      </w:r>
      <w:r>
        <w:rPr>
          <w:rtl/>
        </w:rPr>
        <w:t>و ثبوت و تحقق آن را از حيث نظر و اعتبار دانستى</w:t>
      </w:r>
      <w:r w:rsidR="00CC6A25">
        <w:rPr>
          <w:rtl/>
        </w:rPr>
        <w:t xml:space="preserve">. </w:t>
      </w:r>
      <w:r>
        <w:rPr>
          <w:rtl/>
        </w:rPr>
        <w:t>و در ثبوت آن از آيات و اخبار نيز شكى نيست</w:t>
      </w:r>
      <w:r w:rsidR="003878F1">
        <w:rPr>
          <w:rtl/>
        </w:rPr>
        <w:t xml:space="preserve"> : </w:t>
      </w:r>
      <w:r>
        <w:rPr>
          <w:rtl/>
        </w:rPr>
        <w:t>خداى سبحان مى فرمايد</w:t>
      </w:r>
      <w:r w:rsidR="003878F1">
        <w:rPr>
          <w:rtl/>
        </w:rPr>
        <w:t xml:space="preserve"> : </w:t>
      </w:r>
    </w:p>
    <w:p w:rsidR="001951C1" w:rsidRDefault="001951C1" w:rsidP="001951C1">
      <w:pPr>
        <w:pStyle w:val="libNormal"/>
        <w:rPr>
          <w:rtl/>
        </w:rPr>
      </w:pPr>
      <w:r w:rsidRPr="00CB6A2F">
        <w:rPr>
          <w:rStyle w:val="libAieChar"/>
          <w:rtl/>
        </w:rPr>
        <w:t>فمن كان يرجو لقاء ربه</w:t>
      </w:r>
      <w:r w:rsidR="00CC6A25">
        <w:rPr>
          <w:rtl/>
        </w:rPr>
        <w:t xml:space="preserve">... </w:t>
      </w:r>
      <w:r>
        <w:rPr>
          <w:rtl/>
        </w:rPr>
        <w:t>تا آخر آيه</w:t>
      </w:r>
      <w:r w:rsidR="00CC6A25">
        <w:rPr>
          <w:rtl/>
        </w:rPr>
        <w:t xml:space="preserve"> (</w:t>
      </w:r>
      <w:r>
        <w:rPr>
          <w:rtl/>
        </w:rPr>
        <w:t>كهف</w:t>
      </w:r>
      <w:r w:rsidR="00CC6A25">
        <w:rPr>
          <w:rtl/>
        </w:rPr>
        <w:t xml:space="preserve">، </w:t>
      </w:r>
      <w:r>
        <w:rPr>
          <w:rtl/>
        </w:rPr>
        <w:t>111)</w:t>
      </w:r>
    </w:p>
    <w:p w:rsidR="001951C1" w:rsidRDefault="001951C1" w:rsidP="001951C1">
      <w:pPr>
        <w:pStyle w:val="libNormal"/>
        <w:rPr>
          <w:rtl/>
        </w:rPr>
      </w:pPr>
      <w:r>
        <w:rPr>
          <w:rtl/>
        </w:rPr>
        <w:t>«پس هر كه به لقاء پروردگار خويش اميدوار است</w:t>
      </w:r>
      <w:r w:rsidR="00CC6A25">
        <w:rPr>
          <w:rtl/>
        </w:rPr>
        <w:t xml:space="preserve">... </w:t>
      </w:r>
      <w:r>
        <w:rPr>
          <w:rtl/>
        </w:rPr>
        <w:t>» زيرا اميد و رجاء از شوق جدا و منفك نيست</w:t>
      </w:r>
      <w:r w:rsidR="00CC6A25">
        <w:rPr>
          <w:rtl/>
        </w:rPr>
        <w:t xml:space="preserve">. </w:t>
      </w:r>
      <w:r>
        <w:rPr>
          <w:rtl/>
        </w:rPr>
        <w:t xml:space="preserve">و رسول خدا </w:t>
      </w:r>
      <w:r w:rsidR="001C1E00" w:rsidRPr="001C1E00">
        <w:rPr>
          <w:rStyle w:val="libAlaemChar"/>
          <w:rtl/>
        </w:rPr>
        <w:t>صلى‌الله‌عليه‌وآله</w:t>
      </w:r>
      <w:r>
        <w:rPr>
          <w:rtl/>
        </w:rPr>
        <w:t xml:space="preserve"> در دعاى خود مى گويد</w:t>
      </w:r>
      <w:r w:rsidR="003878F1">
        <w:rPr>
          <w:rtl/>
        </w:rPr>
        <w:t xml:space="preserve"> : </w:t>
      </w:r>
    </w:p>
    <w:p w:rsidR="001951C1" w:rsidRDefault="001951C1" w:rsidP="001951C1">
      <w:pPr>
        <w:pStyle w:val="libNormal"/>
        <w:rPr>
          <w:rtl/>
        </w:rPr>
      </w:pPr>
      <w:r>
        <w:rPr>
          <w:rtl/>
        </w:rPr>
        <w:t>اللهم انى اسالك الرضاء بعد القضاء</w:t>
      </w:r>
      <w:r w:rsidR="00CC6A25">
        <w:rPr>
          <w:rtl/>
        </w:rPr>
        <w:t xml:space="preserve">، </w:t>
      </w:r>
      <w:r>
        <w:rPr>
          <w:rtl/>
        </w:rPr>
        <w:t>و برد العيش بعد الموت</w:t>
      </w:r>
      <w:r w:rsidR="00CC6A25">
        <w:rPr>
          <w:rtl/>
        </w:rPr>
        <w:t xml:space="preserve">، </w:t>
      </w:r>
      <w:r>
        <w:rPr>
          <w:rtl/>
        </w:rPr>
        <w:t>و لذة النظر الى وجهك الكريم</w:t>
      </w:r>
      <w:r w:rsidR="00CC6A25">
        <w:rPr>
          <w:rtl/>
        </w:rPr>
        <w:t xml:space="preserve">، </w:t>
      </w:r>
      <w:r>
        <w:rPr>
          <w:rtl/>
        </w:rPr>
        <w:t>و شوقا الى لقائك</w:t>
      </w:r>
      <w:r w:rsidR="00E87306">
        <w:rPr>
          <w:rtl/>
        </w:rPr>
        <w:t xml:space="preserve">. </w:t>
      </w:r>
    </w:p>
    <w:p w:rsidR="001951C1" w:rsidRDefault="001951C1" w:rsidP="001951C1">
      <w:pPr>
        <w:pStyle w:val="libNormal"/>
        <w:rPr>
          <w:rtl/>
        </w:rPr>
      </w:pPr>
      <w:r>
        <w:rPr>
          <w:rtl/>
        </w:rPr>
        <w:t>«خدايا از تو خشنودى به قضاء</w:t>
      </w:r>
      <w:r w:rsidR="00CC6A25">
        <w:rPr>
          <w:rtl/>
        </w:rPr>
        <w:t xml:space="preserve">، </w:t>
      </w:r>
      <w:r>
        <w:rPr>
          <w:rtl/>
        </w:rPr>
        <w:t>و خوشى زندگى بعد از مرگ</w:t>
      </w:r>
      <w:r w:rsidR="00CC6A25">
        <w:rPr>
          <w:rtl/>
        </w:rPr>
        <w:t xml:space="preserve">، </w:t>
      </w:r>
      <w:r>
        <w:rPr>
          <w:rtl/>
        </w:rPr>
        <w:t>و لذت تماشاى وجه كريم تو</w:t>
      </w:r>
      <w:r w:rsidR="00CC6A25">
        <w:rPr>
          <w:rtl/>
        </w:rPr>
        <w:t xml:space="preserve">، </w:t>
      </w:r>
      <w:r>
        <w:rPr>
          <w:rtl/>
        </w:rPr>
        <w:t>و شوق و آرزوى ديدار تو را مى خواهم»</w:t>
      </w:r>
      <w:r w:rsidR="00CC6A25">
        <w:rPr>
          <w:rtl/>
        </w:rPr>
        <w:t xml:space="preserve">. </w:t>
      </w:r>
    </w:p>
    <w:p w:rsidR="001951C1" w:rsidRDefault="001951C1" w:rsidP="001951C1">
      <w:pPr>
        <w:pStyle w:val="libNormal"/>
        <w:rPr>
          <w:rtl/>
        </w:rPr>
      </w:pPr>
      <w:r>
        <w:rPr>
          <w:rtl/>
        </w:rPr>
        <w:t>در يكى از كتابهاى آسمانى آمده است</w:t>
      </w:r>
      <w:r w:rsidR="003878F1">
        <w:rPr>
          <w:rtl/>
        </w:rPr>
        <w:t xml:space="preserve"> : </w:t>
      </w:r>
      <w:r>
        <w:rPr>
          <w:rtl/>
        </w:rPr>
        <w:t>«شوق و آرزوى نيكان به ديدار من دراز شد</w:t>
      </w:r>
      <w:r w:rsidR="00CC6A25">
        <w:rPr>
          <w:rtl/>
        </w:rPr>
        <w:t xml:space="preserve">، </w:t>
      </w:r>
      <w:r>
        <w:rPr>
          <w:rtl/>
        </w:rPr>
        <w:t>و من به ديدار ايشان شايقترم»</w:t>
      </w:r>
      <w:r w:rsidR="00CC6A25">
        <w:rPr>
          <w:rtl/>
        </w:rPr>
        <w:t xml:space="preserve">. </w:t>
      </w:r>
    </w:p>
    <w:p w:rsidR="001951C1" w:rsidRDefault="001951C1" w:rsidP="001951C1">
      <w:pPr>
        <w:pStyle w:val="libNormal"/>
        <w:rPr>
          <w:rtl/>
        </w:rPr>
      </w:pPr>
      <w:r>
        <w:rPr>
          <w:rtl/>
        </w:rPr>
        <w:t xml:space="preserve">و در اخبار داود </w:t>
      </w:r>
      <w:r w:rsidR="00E87306" w:rsidRPr="00E87306">
        <w:rPr>
          <w:rStyle w:val="libAlaemChar"/>
          <w:rtl/>
        </w:rPr>
        <w:t>عليه‌السلام</w:t>
      </w:r>
      <w:r>
        <w:rPr>
          <w:rtl/>
        </w:rPr>
        <w:t xml:space="preserve"> است</w:t>
      </w:r>
      <w:r w:rsidR="003878F1">
        <w:rPr>
          <w:rtl/>
        </w:rPr>
        <w:t xml:space="preserve"> : </w:t>
      </w:r>
      <w:r>
        <w:rPr>
          <w:rtl/>
        </w:rPr>
        <w:t>«من دلهاى آرزومندان [خود] را از نور خويش آفريدم</w:t>
      </w:r>
      <w:r w:rsidR="00CC6A25">
        <w:rPr>
          <w:rtl/>
        </w:rPr>
        <w:t xml:space="preserve">، </w:t>
      </w:r>
      <w:r>
        <w:rPr>
          <w:rtl/>
        </w:rPr>
        <w:t>و آنها را به نعمت جلال خود بپروردم»</w:t>
      </w:r>
      <w:r w:rsidR="00CC6A25">
        <w:rPr>
          <w:rtl/>
        </w:rPr>
        <w:t xml:space="preserve">. </w:t>
      </w:r>
      <w:r>
        <w:rPr>
          <w:rtl/>
        </w:rPr>
        <w:t>و همچنين در آن اخبار است</w:t>
      </w:r>
      <w:r w:rsidR="003878F1">
        <w:rPr>
          <w:rtl/>
        </w:rPr>
        <w:t xml:space="preserve"> : </w:t>
      </w:r>
      <w:r>
        <w:rPr>
          <w:rtl/>
        </w:rPr>
        <w:t>«خداى تعالى به داود وحى فرمود</w:t>
      </w:r>
      <w:r w:rsidR="003878F1">
        <w:rPr>
          <w:rtl/>
        </w:rPr>
        <w:t xml:space="preserve"> : </w:t>
      </w:r>
      <w:r>
        <w:rPr>
          <w:rtl/>
        </w:rPr>
        <w:t>«اى داود! تا چند به ياد بهشتى و از من آرزوى شوق به من نمى كنى ؟ گفت</w:t>
      </w:r>
      <w:r w:rsidR="003878F1">
        <w:rPr>
          <w:rtl/>
        </w:rPr>
        <w:t xml:space="preserve"> : </w:t>
      </w:r>
      <w:r>
        <w:rPr>
          <w:rtl/>
        </w:rPr>
        <w:t>پروردگارا! آرزومندان و مشتاقان تو كيانند؟ فرمود</w:t>
      </w:r>
      <w:r w:rsidR="003878F1">
        <w:rPr>
          <w:rtl/>
        </w:rPr>
        <w:t xml:space="preserve"> : </w:t>
      </w:r>
      <w:r>
        <w:rPr>
          <w:rtl/>
        </w:rPr>
        <w:t>مشتاقان من كسانى اند كه آنان را از هر تيرگى و كدورتى پاك و صافى ساخته ام</w:t>
      </w:r>
      <w:r w:rsidR="00CC6A25">
        <w:rPr>
          <w:rtl/>
        </w:rPr>
        <w:t xml:space="preserve">، </w:t>
      </w:r>
      <w:r>
        <w:rPr>
          <w:rtl/>
        </w:rPr>
        <w:t>و به آنان هشدار داده ام كه بر حذر باشند</w:t>
      </w:r>
      <w:r w:rsidR="00CC6A25">
        <w:rPr>
          <w:rtl/>
        </w:rPr>
        <w:t xml:space="preserve">، </w:t>
      </w:r>
      <w:r>
        <w:rPr>
          <w:rtl/>
        </w:rPr>
        <w:t>و از دل ايشان روزنه ها گشوده ام كه مرا بنگرند</w:t>
      </w:r>
      <w:r w:rsidR="00CC6A25">
        <w:rPr>
          <w:rtl/>
        </w:rPr>
        <w:t xml:space="preserve">، </w:t>
      </w:r>
      <w:r>
        <w:rPr>
          <w:rtl/>
        </w:rPr>
        <w:t xml:space="preserve">و دلهاى آنان را به دست خود بر مى دارم و </w:t>
      </w:r>
      <w:r>
        <w:rPr>
          <w:rtl/>
        </w:rPr>
        <w:lastRenderedPageBreak/>
        <w:t>بر آسمان خويش مى نهم</w:t>
      </w:r>
      <w:r w:rsidR="00CC6A25">
        <w:rPr>
          <w:rtl/>
        </w:rPr>
        <w:t xml:space="preserve">، </w:t>
      </w:r>
      <w:r>
        <w:rPr>
          <w:rtl/>
        </w:rPr>
        <w:t>سپس فرشتگانم را فرا مى خوانم</w:t>
      </w:r>
      <w:r w:rsidR="00CC6A25">
        <w:rPr>
          <w:rtl/>
        </w:rPr>
        <w:t xml:space="preserve">، </w:t>
      </w:r>
      <w:r>
        <w:rPr>
          <w:rtl/>
        </w:rPr>
        <w:t>و چون گرد آمدند مرا سجده مى كنند</w:t>
      </w:r>
      <w:r w:rsidR="00CC6A25">
        <w:rPr>
          <w:rtl/>
        </w:rPr>
        <w:t xml:space="preserve">، </w:t>
      </w:r>
      <w:r>
        <w:rPr>
          <w:rtl/>
        </w:rPr>
        <w:t>پس مى گويم</w:t>
      </w:r>
      <w:r w:rsidR="003878F1">
        <w:rPr>
          <w:rtl/>
        </w:rPr>
        <w:t xml:space="preserve"> : </w:t>
      </w:r>
      <w:r>
        <w:rPr>
          <w:rtl/>
        </w:rPr>
        <w:t>شما را جمع نكردم كه مرا سجده كنيد</w:t>
      </w:r>
      <w:r w:rsidR="00CC6A25">
        <w:rPr>
          <w:rtl/>
        </w:rPr>
        <w:t xml:space="preserve">، </w:t>
      </w:r>
      <w:r>
        <w:rPr>
          <w:rtl/>
        </w:rPr>
        <w:t>خواستم كه دلهاى مشتاقان و آرزومندان خود را به شما بنمايم</w:t>
      </w:r>
      <w:r w:rsidR="00CC6A25">
        <w:rPr>
          <w:rtl/>
        </w:rPr>
        <w:t xml:space="preserve">، </w:t>
      </w:r>
      <w:r>
        <w:rPr>
          <w:rtl/>
        </w:rPr>
        <w:t>و به آنها بر شما مباهات كنم</w:t>
      </w:r>
      <w:r w:rsidR="00CC6A25">
        <w:rPr>
          <w:rtl/>
        </w:rPr>
        <w:t xml:space="preserve">، </w:t>
      </w:r>
      <w:r>
        <w:rPr>
          <w:rtl/>
        </w:rPr>
        <w:t>كه دلهاى ايشان در آسمان من براى فرشتگانم روشنى بخش است چنانكه خورشيد براى اهل زمين نور افشان است</w:t>
      </w:r>
      <w:r w:rsidR="00CC6A25">
        <w:rPr>
          <w:rtl/>
        </w:rPr>
        <w:t xml:space="preserve">، </w:t>
      </w:r>
      <w:r>
        <w:rPr>
          <w:rtl/>
        </w:rPr>
        <w:t>اى داود! من دل مشتاقان خود را از رضوان خويش آفريده ام</w:t>
      </w:r>
      <w:r w:rsidR="00CC6A25">
        <w:rPr>
          <w:rtl/>
        </w:rPr>
        <w:t xml:space="preserve">، </w:t>
      </w:r>
      <w:r>
        <w:rPr>
          <w:rtl/>
        </w:rPr>
        <w:t>و با نور وجه خود پرورده ام</w:t>
      </w:r>
      <w:r w:rsidR="00CC6A25">
        <w:rPr>
          <w:rtl/>
        </w:rPr>
        <w:t xml:space="preserve">، </w:t>
      </w:r>
      <w:r>
        <w:rPr>
          <w:rtl/>
        </w:rPr>
        <w:t>پس آنان را همسخن خويش گرفته ام</w:t>
      </w:r>
      <w:r w:rsidR="00CC6A25">
        <w:rPr>
          <w:rtl/>
        </w:rPr>
        <w:t xml:space="preserve">، </w:t>
      </w:r>
      <w:r>
        <w:rPr>
          <w:rtl/>
        </w:rPr>
        <w:t>و بدنهاى ايشان را نظرگاه خود در زمين قرار داده ام</w:t>
      </w:r>
      <w:r w:rsidR="00CC6A25">
        <w:rPr>
          <w:rtl/>
        </w:rPr>
        <w:t xml:space="preserve">، </w:t>
      </w:r>
      <w:r>
        <w:rPr>
          <w:rtl/>
        </w:rPr>
        <w:t>و از دلهاى آنان راهى به سوى خويش بريده ام</w:t>
      </w:r>
      <w:r w:rsidR="00CC6A25">
        <w:rPr>
          <w:rtl/>
        </w:rPr>
        <w:t xml:space="preserve">، </w:t>
      </w:r>
      <w:r>
        <w:rPr>
          <w:rtl/>
        </w:rPr>
        <w:t>و هر روز بر شوقشان افزوده مى شود»</w:t>
      </w:r>
      <w:r w:rsidR="00CC6A25">
        <w:rPr>
          <w:rtl/>
        </w:rPr>
        <w:t xml:space="preserve">. </w:t>
      </w:r>
    </w:p>
    <w:p w:rsidR="001951C1" w:rsidRDefault="001951C1" w:rsidP="001951C1">
      <w:pPr>
        <w:pStyle w:val="libNormal"/>
        <w:rPr>
          <w:rtl/>
        </w:rPr>
      </w:pPr>
      <w:r>
        <w:rPr>
          <w:rtl/>
        </w:rPr>
        <w:t>و نيز خداوند به او وحى فرستاد</w:t>
      </w:r>
      <w:r w:rsidR="003878F1">
        <w:rPr>
          <w:rtl/>
        </w:rPr>
        <w:t xml:space="preserve"> : </w:t>
      </w:r>
      <w:r>
        <w:rPr>
          <w:rtl/>
        </w:rPr>
        <w:t>«اى داود! اگر رو گردانان از من بدانند كه انتظار من براى آنها چگونه است</w:t>
      </w:r>
      <w:r w:rsidR="00CC6A25">
        <w:rPr>
          <w:rtl/>
        </w:rPr>
        <w:t xml:space="preserve">، </w:t>
      </w:r>
      <w:r>
        <w:rPr>
          <w:rtl/>
        </w:rPr>
        <w:t>و رفق و مهربانى من با آنان و شوق من به ترك گناهانشان چقدر است</w:t>
      </w:r>
      <w:r w:rsidR="00CC6A25">
        <w:rPr>
          <w:rtl/>
        </w:rPr>
        <w:t xml:space="preserve">، </w:t>
      </w:r>
      <w:r>
        <w:rPr>
          <w:rtl/>
        </w:rPr>
        <w:t>از شوق به من خواهند مرد</w:t>
      </w:r>
      <w:r w:rsidR="00CC6A25">
        <w:rPr>
          <w:rtl/>
        </w:rPr>
        <w:t xml:space="preserve">، </w:t>
      </w:r>
      <w:r>
        <w:rPr>
          <w:rtl/>
        </w:rPr>
        <w:t>و از دوستى من بند از بندشان جدا خواهد شد»</w:t>
      </w:r>
      <w:r w:rsidR="00CC6A25">
        <w:rPr>
          <w:rtl/>
        </w:rPr>
        <w:t xml:space="preserve">. </w:t>
      </w:r>
    </w:p>
    <w:p w:rsidR="001951C1" w:rsidRDefault="001951C1" w:rsidP="001951C1">
      <w:pPr>
        <w:pStyle w:val="libNormal"/>
        <w:rPr>
          <w:rtl/>
        </w:rPr>
      </w:pPr>
      <w:r>
        <w:rPr>
          <w:rtl/>
        </w:rPr>
        <w:t>و در يكى از اخبار قدسى آمده است</w:t>
      </w:r>
      <w:r w:rsidR="003878F1">
        <w:rPr>
          <w:rtl/>
        </w:rPr>
        <w:t xml:space="preserve"> : </w:t>
      </w:r>
      <w:r>
        <w:rPr>
          <w:rtl/>
        </w:rPr>
        <w:t>«مرا بندگانند كه مرا دوست دارند و من آنان را دوست دارم</w:t>
      </w:r>
      <w:r w:rsidR="00CC6A25">
        <w:rPr>
          <w:rtl/>
        </w:rPr>
        <w:t xml:space="preserve">، </w:t>
      </w:r>
      <w:r>
        <w:rPr>
          <w:rtl/>
        </w:rPr>
        <w:t>و ايشان آرزومند من اند و من آرزومند ايشانم</w:t>
      </w:r>
      <w:r w:rsidR="00CC6A25">
        <w:rPr>
          <w:rtl/>
        </w:rPr>
        <w:t xml:space="preserve">، </w:t>
      </w:r>
      <w:r>
        <w:rPr>
          <w:rtl/>
        </w:rPr>
        <w:t>و مرا ياد كنند و من ايشان را ياد كنم</w:t>
      </w:r>
      <w:r w:rsidR="00CC6A25">
        <w:rPr>
          <w:rtl/>
        </w:rPr>
        <w:t xml:space="preserve">، </w:t>
      </w:r>
      <w:r>
        <w:rPr>
          <w:rtl/>
        </w:rPr>
        <w:t>و نخستين چيزى كه به آنان عطا مى كنم اين است كه از نور خويش در دلهاى ايشان مى افكنم</w:t>
      </w:r>
      <w:r w:rsidR="00CC6A25">
        <w:rPr>
          <w:rtl/>
        </w:rPr>
        <w:t xml:space="preserve">، </w:t>
      </w:r>
      <w:r>
        <w:rPr>
          <w:rtl/>
        </w:rPr>
        <w:t>از من خبر مى دهند همچنانكه من از آنان خبر مى دهم</w:t>
      </w:r>
      <w:r w:rsidR="00CC6A25">
        <w:rPr>
          <w:rtl/>
        </w:rPr>
        <w:t xml:space="preserve">، </w:t>
      </w:r>
      <w:r>
        <w:rPr>
          <w:rtl/>
        </w:rPr>
        <w:t>و اگر آسمانها و زمين و آنچه در آنهاست در ترازوى ايشان باشد آن را براى آنان آماده مى سازم</w:t>
      </w:r>
      <w:r w:rsidR="00CC6A25">
        <w:rPr>
          <w:rtl/>
        </w:rPr>
        <w:t xml:space="preserve">، </w:t>
      </w:r>
      <w:r>
        <w:rPr>
          <w:rtl/>
        </w:rPr>
        <w:t>و به ايشان رو مى آورم و حال آنكه هيچ كس نمى داند كه به او چه عطا خواهم كرد»</w:t>
      </w:r>
      <w:r w:rsidR="00CC6A25">
        <w:rPr>
          <w:rtl/>
        </w:rPr>
        <w:t xml:space="preserve">. </w:t>
      </w:r>
    </w:p>
    <w:p w:rsidR="001951C1" w:rsidRDefault="001951C1" w:rsidP="001951C1">
      <w:pPr>
        <w:pStyle w:val="libNormal"/>
        <w:rPr>
          <w:rtl/>
        </w:rPr>
      </w:pPr>
      <w:r>
        <w:rPr>
          <w:rtl/>
        </w:rPr>
        <w:t xml:space="preserve">و امام صادق </w:t>
      </w:r>
      <w:r w:rsidR="00E87306" w:rsidRPr="00E87306">
        <w:rPr>
          <w:rStyle w:val="libAlaemChar"/>
          <w:rtl/>
        </w:rPr>
        <w:t>عليه‌السلام</w:t>
      </w:r>
      <w:r>
        <w:rPr>
          <w:rtl/>
        </w:rPr>
        <w:t xml:space="preserve"> فرمود</w:t>
      </w:r>
      <w:r w:rsidR="003878F1">
        <w:rPr>
          <w:rtl/>
        </w:rPr>
        <w:t xml:space="preserve"> : </w:t>
      </w:r>
      <w:r>
        <w:rPr>
          <w:rtl/>
        </w:rPr>
        <w:t>«مشتاق ديدار خدا نه خواهش ‍ طعام دارد و نه از نوشيدنى لذت مى برد</w:t>
      </w:r>
      <w:r w:rsidR="00CC6A25">
        <w:rPr>
          <w:rtl/>
        </w:rPr>
        <w:t xml:space="preserve">، </w:t>
      </w:r>
      <w:r>
        <w:rPr>
          <w:rtl/>
        </w:rPr>
        <w:t>و نه خواب و استراحت خوش آيند اوست</w:t>
      </w:r>
      <w:r w:rsidR="00CC6A25">
        <w:rPr>
          <w:rtl/>
        </w:rPr>
        <w:t xml:space="preserve">، </w:t>
      </w:r>
      <w:r>
        <w:rPr>
          <w:rtl/>
        </w:rPr>
        <w:t xml:space="preserve">و نه به </w:t>
      </w:r>
      <w:r>
        <w:rPr>
          <w:rtl/>
        </w:rPr>
        <w:lastRenderedPageBreak/>
        <w:t>دوست و رفيق انس مى گيرد</w:t>
      </w:r>
      <w:r w:rsidR="00CC6A25">
        <w:rPr>
          <w:rtl/>
        </w:rPr>
        <w:t xml:space="preserve">، </w:t>
      </w:r>
      <w:r>
        <w:rPr>
          <w:rtl/>
        </w:rPr>
        <w:t>و نه در خانه اى جاى مى گزيند</w:t>
      </w:r>
      <w:r w:rsidR="00CC6A25">
        <w:rPr>
          <w:rtl/>
        </w:rPr>
        <w:t xml:space="preserve">، </w:t>
      </w:r>
      <w:r>
        <w:rPr>
          <w:rtl/>
        </w:rPr>
        <w:t>و نه در جاى معمور و آبادى ساكن مى شود</w:t>
      </w:r>
      <w:r w:rsidR="00CC6A25">
        <w:rPr>
          <w:rtl/>
        </w:rPr>
        <w:t xml:space="preserve">، </w:t>
      </w:r>
      <w:r>
        <w:rPr>
          <w:rtl/>
        </w:rPr>
        <w:t>و نه جامه نرم مى پوشد</w:t>
      </w:r>
      <w:r w:rsidR="00CC6A25">
        <w:rPr>
          <w:rtl/>
        </w:rPr>
        <w:t xml:space="preserve">، </w:t>
      </w:r>
      <w:r>
        <w:rPr>
          <w:rtl/>
        </w:rPr>
        <w:t>و نه در جايى قرار مى گيرد</w:t>
      </w:r>
      <w:r w:rsidR="00CC6A25">
        <w:rPr>
          <w:rtl/>
        </w:rPr>
        <w:t xml:space="preserve">، </w:t>
      </w:r>
      <w:r>
        <w:rPr>
          <w:rtl/>
        </w:rPr>
        <w:t>شبانه روز به عبادت خدا مشغول است</w:t>
      </w:r>
      <w:r w:rsidR="00CC6A25">
        <w:rPr>
          <w:rtl/>
        </w:rPr>
        <w:t xml:space="preserve">، </w:t>
      </w:r>
      <w:r>
        <w:rPr>
          <w:rtl/>
        </w:rPr>
        <w:t>اميدوار است كه به آرزوى لقاء الهى واصل شود</w:t>
      </w:r>
      <w:r w:rsidR="00CC6A25">
        <w:rPr>
          <w:rtl/>
        </w:rPr>
        <w:t xml:space="preserve">، </w:t>
      </w:r>
      <w:r>
        <w:rPr>
          <w:rtl/>
        </w:rPr>
        <w:t>به زبان شوق مناجات مى كند و آرزوى درونى خود را به الفاظ و عبارات در مى آورد</w:t>
      </w:r>
      <w:r w:rsidR="00CC6A25">
        <w:rPr>
          <w:rtl/>
        </w:rPr>
        <w:t xml:space="preserve">، </w:t>
      </w:r>
      <w:r>
        <w:rPr>
          <w:rtl/>
        </w:rPr>
        <w:t>چنانكه خداى تعالى از موسى بن عمران در وعده گاه پروردگار خويش با اين گفتار خود خبر مى دهد</w:t>
      </w:r>
      <w:r w:rsidR="003878F1">
        <w:rPr>
          <w:rtl/>
        </w:rPr>
        <w:t xml:space="preserve"> : </w:t>
      </w:r>
      <w:r>
        <w:rPr>
          <w:rtl/>
        </w:rPr>
        <w:t>و عجلت اليك رب لترضى</w:t>
      </w:r>
      <w:r w:rsidR="003878F1">
        <w:rPr>
          <w:rtl/>
        </w:rPr>
        <w:t xml:space="preserve"> : </w:t>
      </w:r>
      <w:r>
        <w:rPr>
          <w:rtl/>
        </w:rPr>
        <w:t>«من به شتاب آمدم</w:t>
      </w:r>
      <w:r w:rsidR="00CC6A25">
        <w:rPr>
          <w:rtl/>
        </w:rPr>
        <w:t xml:space="preserve">، </w:t>
      </w:r>
      <w:r>
        <w:rPr>
          <w:rtl/>
        </w:rPr>
        <w:t>پروردگارا! تا خشنود شوى»</w:t>
      </w:r>
      <w:r w:rsidR="00CC6A25">
        <w:rPr>
          <w:rtl/>
        </w:rPr>
        <w:t xml:space="preserve">، </w:t>
      </w:r>
      <w:r>
        <w:rPr>
          <w:rtl/>
        </w:rPr>
        <w:t xml:space="preserve">و پيغمبر اكرم </w:t>
      </w:r>
      <w:r w:rsidR="001C1E00" w:rsidRPr="001C1E00">
        <w:rPr>
          <w:rStyle w:val="libAlaemChar"/>
          <w:rtl/>
        </w:rPr>
        <w:t>صلى‌الله‌عليه‌وآله</w:t>
      </w:r>
      <w:r>
        <w:rPr>
          <w:rtl/>
        </w:rPr>
        <w:t xml:space="preserve"> از حال او خبر داده است كه</w:t>
      </w:r>
      <w:r w:rsidR="003878F1">
        <w:rPr>
          <w:rtl/>
        </w:rPr>
        <w:t xml:space="preserve"> : </w:t>
      </w:r>
      <w:r>
        <w:rPr>
          <w:rtl/>
        </w:rPr>
        <w:t>«در مدت چهل روز نه در رفتن و نه در آمدن از شوق لقاى پروردگار خويش نه چيزى خورد</w:t>
      </w:r>
      <w:r w:rsidR="00CC6A25">
        <w:rPr>
          <w:rtl/>
        </w:rPr>
        <w:t xml:space="preserve">، </w:t>
      </w:r>
      <w:r>
        <w:rPr>
          <w:rtl/>
        </w:rPr>
        <w:t>نه آب آشاميد و نه خواب كرد و نه استراحت»</w:t>
      </w:r>
      <w:r w:rsidR="00CC6A25">
        <w:rPr>
          <w:rtl/>
        </w:rPr>
        <w:t xml:space="preserve">. </w:t>
      </w:r>
    </w:p>
    <w:p w:rsidR="001951C1" w:rsidRDefault="001951C1" w:rsidP="001951C1">
      <w:pPr>
        <w:pStyle w:val="libNormal"/>
        <w:rPr>
          <w:rtl/>
        </w:rPr>
      </w:pPr>
      <w:r>
        <w:rPr>
          <w:rtl/>
        </w:rPr>
        <w:t>پس چون داخل ميدان شوق الهى شدى تكبير [فنا] بر خود بگو و طمع از مرادهاى دنيوى ببر</w:t>
      </w:r>
      <w:r w:rsidR="00CC6A25">
        <w:rPr>
          <w:rtl/>
        </w:rPr>
        <w:t xml:space="preserve">، </w:t>
      </w:r>
      <w:r>
        <w:rPr>
          <w:rtl/>
        </w:rPr>
        <w:t>و با همه ماءلوفات وداع كن</w:t>
      </w:r>
      <w:r w:rsidR="00CC6A25">
        <w:rPr>
          <w:rtl/>
        </w:rPr>
        <w:t xml:space="preserve">، </w:t>
      </w:r>
      <w:r>
        <w:rPr>
          <w:rtl/>
        </w:rPr>
        <w:t>و از هر چيز غير از آن كه بدو شوق دارى روى بگردان</w:t>
      </w:r>
      <w:r w:rsidR="00CC6A25">
        <w:rPr>
          <w:rtl/>
        </w:rPr>
        <w:t xml:space="preserve">، </w:t>
      </w:r>
      <w:r>
        <w:rPr>
          <w:rtl/>
        </w:rPr>
        <w:t>و در ميان زندگى [ابدى و لذات روحانى جاودانى] و مرگ [از دنيا و لذات جسمانى] فرياد كن</w:t>
      </w:r>
      <w:r w:rsidR="003878F1">
        <w:rPr>
          <w:rtl/>
        </w:rPr>
        <w:t xml:space="preserve"> : </w:t>
      </w:r>
    </w:p>
    <w:p w:rsidR="001951C1" w:rsidRDefault="001951C1" w:rsidP="001951C1">
      <w:pPr>
        <w:pStyle w:val="libNormal"/>
        <w:rPr>
          <w:rtl/>
        </w:rPr>
      </w:pPr>
      <w:r>
        <w:rPr>
          <w:rtl/>
        </w:rPr>
        <w:t>لبيك اللهم لبيك !</w:t>
      </w:r>
      <w:r w:rsidR="00CC6A25">
        <w:rPr>
          <w:rtl/>
        </w:rPr>
        <w:t xml:space="preserve"> (</w:t>
      </w:r>
      <w:r>
        <w:rPr>
          <w:rtl/>
        </w:rPr>
        <w:t>اجابت باد ترا</w:t>
      </w:r>
      <w:r w:rsidR="00CC6A25">
        <w:rPr>
          <w:rtl/>
        </w:rPr>
        <w:t xml:space="preserve">، </w:t>
      </w:r>
      <w:r>
        <w:rPr>
          <w:rtl/>
        </w:rPr>
        <w:t>اينك در طاعت و خدمت تو ايستاده ام !) كه خدا پاداش تو را بزرگ گرداند</w:t>
      </w:r>
      <w:r w:rsidR="00CC6A25">
        <w:rPr>
          <w:rtl/>
        </w:rPr>
        <w:t xml:space="preserve">. </w:t>
      </w:r>
      <w:r>
        <w:rPr>
          <w:rtl/>
        </w:rPr>
        <w:t>مثل مشتاق لقاى الهى مانند كسى است كه نزديك به غرق شدن باشد</w:t>
      </w:r>
      <w:r w:rsidR="00CC6A25">
        <w:rPr>
          <w:rtl/>
        </w:rPr>
        <w:t xml:space="preserve">، </w:t>
      </w:r>
      <w:r>
        <w:rPr>
          <w:rtl/>
        </w:rPr>
        <w:t>كه قصد و مرادى جز رهايى از غرق و هلاكت ندارد</w:t>
      </w:r>
      <w:r w:rsidR="00CC6A25">
        <w:rPr>
          <w:rtl/>
        </w:rPr>
        <w:t xml:space="preserve">، </w:t>
      </w:r>
      <w:r>
        <w:rPr>
          <w:rtl/>
        </w:rPr>
        <w:t>و هر چه غير از آن است از ياد ببرد»</w:t>
      </w:r>
      <w:r w:rsidR="00CC6A25">
        <w:rPr>
          <w:rtl/>
        </w:rPr>
        <w:t xml:space="preserve">. </w:t>
      </w:r>
      <w:r w:rsidR="00122B74" w:rsidRPr="00122B74">
        <w:rPr>
          <w:rStyle w:val="libFootnotenumChar"/>
          <w:rtl/>
        </w:rPr>
        <w:t>(26)</w:t>
      </w:r>
    </w:p>
    <w:p w:rsidR="001951C1" w:rsidRDefault="001951C1" w:rsidP="001951C1">
      <w:pPr>
        <w:pStyle w:val="libNormal"/>
        <w:rPr>
          <w:rtl/>
        </w:rPr>
      </w:pPr>
      <w:r>
        <w:rPr>
          <w:rtl/>
        </w:rPr>
        <w:t>و آنچه در دعاهاى معصومان از طلب شوق [لقاى الهى] رسيده بسيار است</w:t>
      </w:r>
      <w:r w:rsidR="00CC6A25">
        <w:rPr>
          <w:rtl/>
        </w:rPr>
        <w:t xml:space="preserve">، </w:t>
      </w:r>
      <w:r>
        <w:rPr>
          <w:rtl/>
        </w:rPr>
        <w:t>و آيات و اخبارى كه در اثبات محبت و انس خواهد آمد شوق را نيز ثابت مى كند</w:t>
      </w:r>
      <w:r w:rsidR="00CC6A25">
        <w:rPr>
          <w:rtl/>
        </w:rPr>
        <w:t xml:space="preserve">. </w:t>
      </w:r>
    </w:p>
    <w:p w:rsidR="001951C1" w:rsidRDefault="001951C1" w:rsidP="001951C1">
      <w:pPr>
        <w:pStyle w:val="libNormal"/>
        <w:rPr>
          <w:rtl/>
        </w:rPr>
      </w:pPr>
      <w:r>
        <w:rPr>
          <w:rtl/>
        </w:rPr>
        <w:t>و اما درباره «كراهت و دشمنى و ضد آن دو - يعنى محبت» مى گوئيم</w:t>
      </w:r>
      <w:r w:rsidR="003878F1">
        <w:rPr>
          <w:rtl/>
        </w:rPr>
        <w:t xml:space="preserve"> : </w:t>
      </w:r>
    </w:p>
    <w:p w:rsidR="001951C1" w:rsidRDefault="001951C1" w:rsidP="001951C1">
      <w:pPr>
        <w:pStyle w:val="libNormal"/>
        <w:rPr>
          <w:rtl/>
        </w:rPr>
      </w:pPr>
      <w:r>
        <w:rPr>
          <w:rtl/>
        </w:rPr>
        <w:lastRenderedPageBreak/>
        <w:t>دانستى كه كراهت و دشمنى عبارت است از نفرت و رميدگى طبع از آنچه دردناك و رنج آور است</w:t>
      </w:r>
      <w:r w:rsidR="00CC6A25">
        <w:rPr>
          <w:rtl/>
        </w:rPr>
        <w:t xml:space="preserve">، </w:t>
      </w:r>
      <w:r>
        <w:rPr>
          <w:rtl/>
        </w:rPr>
        <w:t>و محبت كه ضد آنهاست عبارت است از ميل و كشش طبع به سازگار و لذت آور</w:t>
      </w:r>
      <w:r w:rsidR="00CC6A25">
        <w:rPr>
          <w:rtl/>
        </w:rPr>
        <w:t xml:space="preserve">. </w:t>
      </w:r>
    </w:p>
    <w:p w:rsidR="001951C1" w:rsidRDefault="001951C1" w:rsidP="001951C1">
      <w:pPr>
        <w:pStyle w:val="libNormal"/>
        <w:rPr>
          <w:rtl/>
        </w:rPr>
      </w:pPr>
      <w:r>
        <w:rPr>
          <w:rtl/>
        </w:rPr>
        <w:t>توضيح مطلب اين است كه</w:t>
      </w:r>
      <w:r w:rsidR="003878F1">
        <w:rPr>
          <w:rtl/>
        </w:rPr>
        <w:t xml:space="preserve"> : </w:t>
      </w:r>
      <w:r>
        <w:rPr>
          <w:rtl/>
        </w:rPr>
        <w:t>محبت متصور نيست مگر بعد از شناخت و ادراك</w:t>
      </w:r>
      <w:r w:rsidR="00CC6A25">
        <w:rPr>
          <w:rtl/>
        </w:rPr>
        <w:t xml:space="preserve">، </w:t>
      </w:r>
      <w:r>
        <w:rPr>
          <w:rtl/>
        </w:rPr>
        <w:t>و بدين سان جماد به دوستى وصف نمى شود و آدمى آنچه را نشناسد و ادراك نكند دوست نمى دارد</w:t>
      </w:r>
      <w:r w:rsidR="00CC6A25">
        <w:rPr>
          <w:rtl/>
        </w:rPr>
        <w:t xml:space="preserve">، </w:t>
      </w:r>
      <w:r>
        <w:rPr>
          <w:rtl/>
        </w:rPr>
        <w:t>پس محبت خصيصه موجود زنده صاحب ادراك است</w:t>
      </w:r>
      <w:r w:rsidR="00CC6A25">
        <w:rPr>
          <w:rtl/>
        </w:rPr>
        <w:t xml:space="preserve">، </w:t>
      </w:r>
      <w:r>
        <w:rPr>
          <w:rtl/>
        </w:rPr>
        <w:t>آن هم بعد از حصول ادراك بالفعل</w:t>
      </w:r>
      <w:r w:rsidR="00CC6A25">
        <w:rPr>
          <w:rtl/>
        </w:rPr>
        <w:t xml:space="preserve">. </w:t>
      </w:r>
    </w:p>
    <w:p w:rsidR="001951C1" w:rsidRDefault="001951C1" w:rsidP="001951C1">
      <w:pPr>
        <w:pStyle w:val="libNormal"/>
        <w:rPr>
          <w:rtl/>
        </w:rPr>
      </w:pPr>
      <w:r>
        <w:rPr>
          <w:rtl/>
        </w:rPr>
        <w:t>مطلب ديگر آنكه آنچه ادراك مى شود يا موافق طبع مدرك و براى او لذت آور است</w:t>
      </w:r>
      <w:r w:rsidR="00CC6A25">
        <w:rPr>
          <w:rtl/>
        </w:rPr>
        <w:t xml:space="preserve">، </w:t>
      </w:r>
      <w:r>
        <w:rPr>
          <w:rtl/>
        </w:rPr>
        <w:t>و يا ناسازگار و درد آور است</w:t>
      </w:r>
      <w:r w:rsidR="00CC6A25">
        <w:rPr>
          <w:rtl/>
        </w:rPr>
        <w:t xml:space="preserve">، </w:t>
      </w:r>
      <w:r>
        <w:rPr>
          <w:rtl/>
        </w:rPr>
        <w:t xml:space="preserve">و يا </w:t>
      </w:r>
      <w:r w:rsidR="00E87306">
        <w:rPr>
          <w:rtl/>
        </w:rPr>
        <w:t>تأثیر</w:t>
      </w:r>
      <w:r>
        <w:rPr>
          <w:rtl/>
        </w:rPr>
        <w:t>ى در ايجاد لذت و درد ندارد</w:t>
      </w:r>
      <w:r w:rsidR="00CC6A25">
        <w:rPr>
          <w:rtl/>
        </w:rPr>
        <w:t xml:space="preserve">. </w:t>
      </w:r>
    </w:p>
    <w:p w:rsidR="001951C1" w:rsidRDefault="001951C1" w:rsidP="001951C1">
      <w:pPr>
        <w:pStyle w:val="libNormal"/>
        <w:rPr>
          <w:rtl/>
        </w:rPr>
      </w:pPr>
      <w:r>
        <w:rPr>
          <w:rtl/>
        </w:rPr>
        <w:t>نوع اول مورد رغبت مدرك است و رغبت ناميده مى شود و ميل او به آن محبت خوانده مى شود و نوع دوم نزد او منفور است</w:t>
      </w:r>
      <w:r w:rsidR="00CC6A25">
        <w:rPr>
          <w:rtl/>
        </w:rPr>
        <w:t xml:space="preserve">، </w:t>
      </w:r>
      <w:r>
        <w:rPr>
          <w:rtl/>
        </w:rPr>
        <w:t>و نفرتش ‍ كراهت و دشمنى ناميده مى شود</w:t>
      </w:r>
      <w:r w:rsidR="00CC6A25">
        <w:rPr>
          <w:rtl/>
        </w:rPr>
        <w:t xml:space="preserve">، </w:t>
      </w:r>
      <w:r>
        <w:rPr>
          <w:rtl/>
        </w:rPr>
        <w:t>و نوع سوم به ميل و كراهت وصف نمى شود</w:t>
      </w:r>
      <w:r w:rsidR="00CC6A25">
        <w:rPr>
          <w:rtl/>
        </w:rPr>
        <w:t xml:space="preserve">، </w:t>
      </w:r>
      <w:r>
        <w:rPr>
          <w:rtl/>
        </w:rPr>
        <w:t>و به عنوان محبوب يا مكروه موصوف نيست</w:t>
      </w:r>
      <w:r w:rsidR="00CC6A25">
        <w:rPr>
          <w:rtl/>
        </w:rPr>
        <w:t xml:space="preserve">. </w:t>
      </w:r>
      <w:r>
        <w:rPr>
          <w:rtl/>
        </w:rPr>
        <w:t>و لذت چون عبارت است از ادراك سازگار لذت آور و نيل به آن</w:t>
      </w:r>
      <w:r w:rsidR="00CC6A25">
        <w:rPr>
          <w:rtl/>
        </w:rPr>
        <w:t xml:space="preserve">، </w:t>
      </w:r>
      <w:r>
        <w:rPr>
          <w:rtl/>
        </w:rPr>
        <w:t>پس ‍ محبت كه ميل و رغبت به آن است خالى از لذتى خواه واقعى يا خيالى نيست</w:t>
      </w:r>
      <w:r w:rsidR="00CC6A25">
        <w:rPr>
          <w:rtl/>
        </w:rPr>
        <w:t xml:space="preserve">، </w:t>
      </w:r>
      <w:r>
        <w:rPr>
          <w:rtl/>
        </w:rPr>
        <w:t>و بنابراين مى توان محبت را به ابتهاج و شادمانى نفس ‍ به ادراك سازگار و رسيدن به آن تعريف كرد</w:t>
      </w:r>
      <w:r w:rsidR="00CC6A25">
        <w:rPr>
          <w:rtl/>
        </w:rPr>
        <w:t xml:space="preserve">. </w:t>
      </w:r>
    </w:p>
    <w:p w:rsidR="001951C1" w:rsidRDefault="001951C1" w:rsidP="001951C1">
      <w:pPr>
        <w:pStyle w:val="libNormal"/>
        <w:rPr>
          <w:rtl/>
        </w:rPr>
      </w:pPr>
      <w:r>
        <w:rPr>
          <w:rtl/>
        </w:rPr>
        <w:t>و دانستى كه آنچه ادراك مى شود اگر حب آن شرعا و عقلا نيكو و مستحسن باشد</w:t>
      </w:r>
      <w:r w:rsidR="00CC6A25">
        <w:rPr>
          <w:rtl/>
        </w:rPr>
        <w:t xml:space="preserve">، </w:t>
      </w:r>
      <w:r>
        <w:rPr>
          <w:rtl/>
        </w:rPr>
        <w:t>كراهت و دشمنى آن از رذائل است و محبت آن از فضائل</w:t>
      </w:r>
      <w:r w:rsidR="00CC6A25">
        <w:rPr>
          <w:rtl/>
        </w:rPr>
        <w:t xml:space="preserve">، </w:t>
      </w:r>
      <w:r>
        <w:rPr>
          <w:rtl/>
        </w:rPr>
        <w:t>و اگر دوستى آن نكوهيده و ناپسند باشد</w:t>
      </w:r>
      <w:r w:rsidR="00CC6A25">
        <w:rPr>
          <w:rtl/>
        </w:rPr>
        <w:t xml:space="preserve">، </w:t>
      </w:r>
      <w:r>
        <w:rPr>
          <w:rtl/>
        </w:rPr>
        <w:t>بالعكس خواهد بود</w:t>
      </w:r>
      <w:r w:rsidR="00CC6A25">
        <w:rPr>
          <w:rtl/>
        </w:rPr>
        <w:t xml:space="preserve">. </w:t>
      </w:r>
    </w:p>
    <w:p w:rsidR="001951C1" w:rsidRDefault="00CC6A25" w:rsidP="00CC6A25">
      <w:pPr>
        <w:pStyle w:val="Heading2"/>
        <w:rPr>
          <w:rtl/>
        </w:rPr>
      </w:pPr>
      <w:bookmarkStart w:id="57" w:name="_Toc383077785"/>
      <w:r>
        <w:rPr>
          <w:rtl/>
        </w:rPr>
        <w:lastRenderedPageBreak/>
        <w:t>فصل 35</w:t>
      </w:r>
      <w:r w:rsidR="003878F1">
        <w:rPr>
          <w:rtl/>
        </w:rPr>
        <w:t xml:space="preserve"> : </w:t>
      </w:r>
      <w:r>
        <w:rPr>
          <w:rtl/>
        </w:rPr>
        <w:t>محبت به همه قوا تعلق دارد</w:t>
      </w:r>
      <w:bookmarkEnd w:id="57"/>
      <w:r>
        <w:rPr>
          <w:rtl/>
        </w:rPr>
        <w:t xml:space="preserve"> </w:t>
      </w:r>
    </w:p>
    <w:p w:rsidR="001951C1" w:rsidRDefault="001951C1" w:rsidP="001951C1">
      <w:pPr>
        <w:pStyle w:val="libNormal"/>
        <w:rPr>
          <w:rtl/>
        </w:rPr>
      </w:pPr>
      <w:r>
        <w:rPr>
          <w:rtl/>
        </w:rPr>
        <w:t>محبت و كراهت از آنجا كه تابع ادراكند</w:t>
      </w:r>
      <w:r w:rsidR="00CC6A25">
        <w:rPr>
          <w:rtl/>
        </w:rPr>
        <w:t xml:space="preserve">، </w:t>
      </w:r>
      <w:r>
        <w:rPr>
          <w:rtl/>
        </w:rPr>
        <w:t>به حسب قوه مدركه</w:t>
      </w:r>
      <w:r w:rsidR="00CC6A25">
        <w:rPr>
          <w:rtl/>
        </w:rPr>
        <w:t xml:space="preserve">، </w:t>
      </w:r>
      <w:r>
        <w:rPr>
          <w:rtl/>
        </w:rPr>
        <w:t>يعنى حواس ظاهر و حواس درونى و قوه عاقله</w:t>
      </w:r>
      <w:r w:rsidR="00CC6A25">
        <w:rPr>
          <w:rtl/>
        </w:rPr>
        <w:t xml:space="preserve">، </w:t>
      </w:r>
      <w:r>
        <w:rPr>
          <w:rtl/>
        </w:rPr>
        <w:t>انقسام مى پذيرند</w:t>
      </w:r>
      <w:r w:rsidR="00CC6A25">
        <w:rPr>
          <w:rtl/>
        </w:rPr>
        <w:t xml:space="preserve">. </w:t>
      </w:r>
      <w:r>
        <w:rPr>
          <w:rtl/>
        </w:rPr>
        <w:t>پس ‍ گونه اى از حب به حواس ظاهر متعلق است</w:t>
      </w:r>
      <w:r w:rsidR="00CC6A25">
        <w:rPr>
          <w:rtl/>
        </w:rPr>
        <w:t xml:space="preserve">، </w:t>
      </w:r>
      <w:r>
        <w:rPr>
          <w:rtl/>
        </w:rPr>
        <w:t>به اين معنى كه محبوب چيزى است كه نزد آنها مدرك و لذت آور باشد</w:t>
      </w:r>
      <w:r w:rsidR="00CC6A25">
        <w:rPr>
          <w:rtl/>
        </w:rPr>
        <w:t xml:space="preserve">، </w:t>
      </w:r>
      <w:r>
        <w:rPr>
          <w:rtl/>
        </w:rPr>
        <w:t>مانند صورتهاى زيباى ديدنى</w:t>
      </w:r>
      <w:r w:rsidR="00CC6A25">
        <w:rPr>
          <w:rtl/>
        </w:rPr>
        <w:t xml:space="preserve">، </w:t>
      </w:r>
      <w:r>
        <w:rPr>
          <w:rtl/>
        </w:rPr>
        <w:t>و نغمه هاى موزون</w:t>
      </w:r>
      <w:r w:rsidR="00CC6A25">
        <w:rPr>
          <w:rtl/>
        </w:rPr>
        <w:t xml:space="preserve">، </w:t>
      </w:r>
      <w:r>
        <w:rPr>
          <w:rtl/>
        </w:rPr>
        <w:t>و بوهاى خوش</w:t>
      </w:r>
      <w:r w:rsidR="00CC6A25">
        <w:rPr>
          <w:rtl/>
        </w:rPr>
        <w:t xml:space="preserve">، </w:t>
      </w:r>
      <w:r>
        <w:rPr>
          <w:rtl/>
        </w:rPr>
        <w:t>و خوراكهاى كمياب و مرغوب</w:t>
      </w:r>
      <w:r w:rsidR="00CC6A25">
        <w:rPr>
          <w:rtl/>
        </w:rPr>
        <w:t xml:space="preserve">، </w:t>
      </w:r>
      <w:r>
        <w:rPr>
          <w:rtl/>
        </w:rPr>
        <w:t>و لباسهاى نرم با توجه به پنج حس ظاهر</w:t>
      </w:r>
      <w:r w:rsidR="00CC6A25">
        <w:rPr>
          <w:rtl/>
        </w:rPr>
        <w:t xml:space="preserve">. </w:t>
      </w:r>
      <w:r>
        <w:rPr>
          <w:rtl/>
        </w:rPr>
        <w:t>و گونه اى متعلق به حواس درونى است</w:t>
      </w:r>
      <w:r w:rsidR="00CC6A25">
        <w:rPr>
          <w:rtl/>
        </w:rPr>
        <w:t xml:space="preserve">، </w:t>
      </w:r>
      <w:r>
        <w:rPr>
          <w:rtl/>
        </w:rPr>
        <w:t>به اين معنى كه محبوب نزد آنها مدرك و لذت آور است</w:t>
      </w:r>
      <w:r w:rsidR="00CC6A25">
        <w:rPr>
          <w:rtl/>
        </w:rPr>
        <w:t xml:space="preserve">، </w:t>
      </w:r>
      <w:r>
        <w:rPr>
          <w:rtl/>
        </w:rPr>
        <w:t>مانند صورتهاى سازوار خيالى</w:t>
      </w:r>
      <w:r w:rsidR="00CC6A25">
        <w:rPr>
          <w:rtl/>
        </w:rPr>
        <w:t xml:space="preserve">، </w:t>
      </w:r>
      <w:r>
        <w:rPr>
          <w:rtl/>
        </w:rPr>
        <w:t>و معانى جزئى سازگار با قوه خيالى و وهم</w:t>
      </w:r>
      <w:r w:rsidR="00CC6A25">
        <w:rPr>
          <w:rtl/>
        </w:rPr>
        <w:t xml:space="preserve">. </w:t>
      </w:r>
    </w:p>
    <w:p w:rsidR="001951C1" w:rsidRDefault="001951C1" w:rsidP="001951C1">
      <w:pPr>
        <w:pStyle w:val="libNormal"/>
        <w:rPr>
          <w:rtl/>
        </w:rPr>
      </w:pPr>
      <w:r>
        <w:rPr>
          <w:rtl/>
        </w:rPr>
        <w:t>و گونه اى متعلق به قوه عاقله است</w:t>
      </w:r>
      <w:r w:rsidR="00CC6A25">
        <w:rPr>
          <w:rtl/>
        </w:rPr>
        <w:t xml:space="preserve">، </w:t>
      </w:r>
      <w:r>
        <w:rPr>
          <w:rtl/>
        </w:rPr>
        <w:t>به اين معنى كه محبوب براى آن مدرك و لذت آور است</w:t>
      </w:r>
      <w:r w:rsidR="00CC6A25">
        <w:rPr>
          <w:rtl/>
        </w:rPr>
        <w:t xml:space="preserve">، </w:t>
      </w:r>
      <w:r>
        <w:rPr>
          <w:rtl/>
        </w:rPr>
        <w:t>مانند معانى كلى و ذوات مجرد</w:t>
      </w:r>
      <w:r w:rsidR="00CC6A25">
        <w:rPr>
          <w:rtl/>
        </w:rPr>
        <w:t xml:space="preserve">. </w:t>
      </w:r>
    </w:p>
    <w:p w:rsidR="001951C1" w:rsidRDefault="001951C1" w:rsidP="001951C1">
      <w:pPr>
        <w:pStyle w:val="libNormal"/>
        <w:rPr>
          <w:rtl/>
        </w:rPr>
      </w:pPr>
      <w:r>
        <w:rPr>
          <w:rtl/>
        </w:rPr>
        <w:t>شكى نيست كه محبت عقلى و لذات آن قويترين و رساترين لذات است</w:t>
      </w:r>
      <w:r w:rsidR="00CC6A25">
        <w:rPr>
          <w:rtl/>
        </w:rPr>
        <w:t xml:space="preserve">، </w:t>
      </w:r>
      <w:r>
        <w:rPr>
          <w:rtl/>
        </w:rPr>
        <w:t>زيرا بصيرت و بينش درونى نيرومندتر از بصيرت و بينش ‍ ظاهرى است</w:t>
      </w:r>
      <w:r w:rsidR="00CC6A25">
        <w:rPr>
          <w:rtl/>
        </w:rPr>
        <w:t xml:space="preserve">، </w:t>
      </w:r>
      <w:r>
        <w:rPr>
          <w:rtl/>
        </w:rPr>
        <w:t>و ادراك عقل از ادراك حس قويتر و فرو رفتن و نفوذش در حقايق اشياء و باطن آنها شديدتر است</w:t>
      </w:r>
      <w:r w:rsidR="00CC6A25">
        <w:rPr>
          <w:rtl/>
        </w:rPr>
        <w:t xml:space="preserve">. </w:t>
      </w:r>
      <w:r>
        <w:rPr>
          <w:rtl/>
        </w:rPr>
        <w:t>و زيبائى معانى كه عقل ادراك مى كند از زيبائى صورتهاى نيكوى ظاهرى بزرگتر است</w:t>
      </w:r>
      <w:r w:rsidR="00CC6A25">
        <w:rPr>
          <w:rtl/>
        </w:rPr>
        <w:t xml:space="preserve">، </w:t>
      </w:r>
      <w:r>
        <w:rPr>
          <w:rtl/>
        </w:rPr>
        <w:t>پس لذات عقل و محبت آن به ادراك امور شريف الهى كه فراسوى ادراك حواس است بسى تمامتر و رساتر است</w:t>
      </w:r>
      <w:r w:rsidR="00CC6A25">
        <w:rPr>
          <w:rtl/>
        </w:rPr>
        <w:t xml:space="preserve">، </w:t>
      </w:r>
      <w:r>
        <w:rPr>
          <w:rtl/>
        </w:rPr>
        <w:t xml:space="preserve">و از اينرو رسول خدا </w:t>
      </w:r>
      <w:r w:rsidR="001C1E00" w:rsidRPr="001C1E00">
        <w:rPr>
          <w:rStyle w:val="libAlaemChar"/>
          <w:rtl/>
        </w:rPr>
        <w:t>صلى‌الله‌عليه‌وآله</w:t>
      </w:r>
      <w:r>
        <w:rPr>
          <w:rtl/>
        </w:rPr>
        <w:t xml:space="preserve"> نماز را برترين محبوب خود در دنيا قرار داد</w:t>
      </w:r>
      <w:r w:rsidR="00CC6A25">
        <w:rPr>
          <w:rtl/>
        </w:rPr>
        <w:t xml:space="preserve">، </w:t>
      </w:r>
      <w:r>
        <w:rPr>
          <w:rtl/>
        </w:rPr>
        <w:t>آنجا كه فرمود</w:t>
      </w:r>
      <w:r w:rsidR="003878F1">
        <w:rPr>
          <w:rtl/>
        </w:rPr>
        <w:t xml:space="preserve"> : </w:t>
      </w:r>
    </w:p>
    <w:p w:rsidR="001951C1" w:rsidRDefault="001951C1" w:rsidP="001951C1">
      <w:pPr>
        <w:pStyle w:val="libNormal"/>
        <w:rPr>
          <w:rtl/>
        </w:rPr>
      </w:pPr>
      <w:r>
        <w:rPr>
          <w:rtl/>
        </w:rPr>
        <w:t>حبب الى من دنياكم ثلاث</w:t>
      </w:r>
      <w:r w:rsidR="003878F1">
        <w:rPr>
          <w:rtl/>
        </w:rPr>
        <w:t xml:space="preserve"> : </w:t>
      </w:r>
      <w:r>
        <w:rPr>
          <w:rtl/>
        </w:rPr>
        <w:t>الطيب</w:t>
      </w:r>
      <w:r w:rsidR="00CC6A25">
        <w:rPr>
          <w:rtl/>
        </w:rPr>
        <w:t xml:space="preserve">، </w:t>
      </w:r>
      <w:r>
        <w:rPr>
          <w:rtl/>
        </w:rPr>
        <w:t>و النساء</w:t>
      </w:r>
      <w:r w:rsidR="00CC6A25">
        <w:rPr>
          <w:rtl/>
        </w:rPr>
        <w:t xml:space="preserve">، </w:t>
      </w:r>
      <w:r>
        <w:rPr>
          <w:rtl/>
        </w:rPr>
        <w:t>و جعلت قرة عينى فى الصلاة</w:t>
      </w:r>
      <w:r w:rsidR="00E87306">
        <w:rPr>
          <w:rtl/>
        </w:rPr>
        <w:t xml:space="preserve">. </w:t>
      </w:r>
    </w:p>
    <w:p w:rsidR="001951C1" w:rsidRDefault="001951C1" w:rsidP="001951C1">
      <w:pPr>
        <w:pStyle w:val="libNormal"/>
        <w:rPr>
          <w:rtl/>
        </w:rPr>
      </w:pPr>
      <w:r>
        <w:rPr>
          <w:rtl/>
        </w:rPr>
        <w:t>«از دنياى شما سه چيز را دوست دارم</w:t>
      </w:r>
      <w:r w:rsidR="003878F1">
        <w:rPr>
          <w:rtl/>
        </w:rPr>
        <w:t xml:space="preserve"> : </w:t>
      </w:r>
      <w:r>
        <w:rPr>
          <w:rtl/>
        </w:rPr>
        <w:t>بوى خوش</w:t>
      </w:r>
      <w:r w:rsidR="00CC6A25">
        <w:rPr>
          <w:rtl/>
        </w:rPr>
        <w:t xml:space="preserve">، </w:t>
      </w:r>
      <w:r>
        <w:rPr>
          <w:rtl/>
        </w:rPr>
        <w:t>و زنان</w:t>
      </w:r>
      <w:r w:rsidR="00CC6A25">
        <w:rPr>
          <w:rtl/>
        </w:rPr>
        <w:t xml:space="preserve">، </w:t>
      </w:r>
      <w:r>
        <w:rPr>
          <w:rtl/>
        </w:rPr>
        <w:t>و روشنى چشم من در نماز است»</w:t>
      </w:r>
      <w:r w:rsidR="00CC6A25">
        <w:rPr>
          <w:rtl/>
        </w:rPr>
        <w:t xml:space="preserve">، </w:t>
      </w:r>
      <w:r>
        <w:rPr>
          <w:rtl/>
        </w:rPr>
        <w:t>كه لذت بردن به نماز لذت عقلى است</w:t>
      </w:r>
      <w:r w:rsidR="00CC6A25">
        <w:rPr>
          <w:rtl/>
        </w:rPr>
        <w:t xml:space="preserve">، </w:t>
      </w:r>
      <w:r>
        <w:rPr>
          <w:rtl/>
        </w:rPr>
        <w:t>چنانكه لذت بردن به بوى خوش لذت بويائى است</w:t>
      </w:r>
      <w:r w:rsidR="00CC6A25">
        <w:rPr>
          <w:rtl/>
        </w:rPr>
        <w:t xml:space="preserve">، </w:t>
      </w:r>
      <w:r>
        <w:rPr>
          <w:rtl/>
        </w:rPr>
        <w:t>و التذاذ به زنان تماشائى و بسودنى است</w:t>
      </w:r>
      <w:r w:rsidR="00CC6A25">
        <w:rPr>
          <w:rtl/>
        </w:rPr>
        <w:t xml:space="preserve">. </w:t>
      </w:r>
    </w:p>
    <w:p w:rsidR="001951C1" w:rsidRDefault="001951C1" w:rsidP="001951C1">
      <w:pPr>
        <w:pStyle w:val="libNormal"/>
        <w:rPr>
          <w:rtl/>
        </w:rPr>
      </w:pPr>
      <w:r>
        <w:rPr>
          <w:rtl/>
        </w:rPr>
        <w:lastRenderedPageBreak/>
        <w:t>و اگر گفته شود</w:t>
      </w:r>
      <w:r w:rsidR="003878F1">
        <w:rPr>
          <w:rtl/>
        </w:rPr>
        <w:t xml:space="preserve"> : </w:t>
      </w:r>
      <w:r>
        <w:rPr>
          <w:rtl/>
        </w:rPr>
        <w:t>حقيقت آدمى نفس ناطقه اوست</w:t>
      </w:r>
      <w:r w:rsidR="00CC6A25">
        <w:rPr>
          <w:rtl/>
        </w:rPr>
        <w:t xml:space="preserve">، </w:t>
      </w:r>
      <w:r>
        <w:rPr>
          <w:rtl/>
        </w:rPr>
        <w:t>و آن را سه قوه است</w:t>
      </w:r>
      <w:r w:rsidR="003878F1">
        <w:rPr>
          <w:rtl/>
        </w:rPr>
        <w:t xml:space="preserve"> : </w:t>
      </w:r>
    </w:p>
    <w:p w:rsidR="001951C1" w:rsidRDefault="001951C1" w:rsidP="001951C1">
      <w:pPr>
        <w:pStyle w:val="libNormal"/>
        <w:rPr>
          <w:rtl/>
        </w:rPr>
      </w:pPr>
      <w:r>
        <w:rPr>
          <w:rtl/>
        </w:rPr>
        <w:t>عاقله</w:t>
      </w:r>
      <w:r w:rsidR="00CC6A25">
        <w:rPr>
          <w:rtl/>
        </w:rPr>
        <w:t xml:space="preserve">، </w:t>
      </w:r>
      <w:r>
        <w:rPr>
          <w:rtl/>
        </w:rPr>
        <w:t>و شهويه</w:t>
      </w:r>
      <w:r w:rsidR="00CC6A25">
        <w:rPr>
          <w:rtl/>
        </w:rPr>
        <w:t xml:space="preserve">، </w:t>
      </w:r>
      <w:r>
        <w:rPr>
          <w:rtl/>
        </w:rPr>
        <w:t>و غضبيه</w:t>
      </w:r>
      <w:r w:rsidR="00CC6A25">
        <w:rPr>
          <w:rtl/>
        </w:rPr>
        <w:t xml:space="preserve">، </w:t>
      </w:r>
      <w:r>
        <w:rPr>
          <w:rtl/>
        </w:rPr>
        <w:t>و قواى ديگر عبارتند از</w:t>
      </w:r>
      <w:r w:rsidR="003878F1">
        <w:rPr>
          <w:rtl/>
        </w:rPr>
        <w:t xml:space="preserve"> : </w:t>
      </w:r>
      <w:r>
        <w:rPr>
          <w:rtl/>
        </w:rPr>
        <w:t>حواس ظاهر و حواس درونى</w:t>
      </w:r>
      <w:r w:rsidR="00CC6A25">
        <w:rPr>
          <w:rtl/>
        </w:rPr>
        <w:t xml:space="preserve">، </w:t>
      </w:r>
      <w:r>
        <w:rPr>
          <w:rtl/>
        </w:rPr>
        <w:t>و كار قوه عاقله - چنانكه ياد شد - ادراك معانى كلى و حقايق مجرد است</w:t>
      </w:r>
      <w:r w:rsidR="00CC6A25">
        <w:rPr>
          <w:rtl/>
        </w:rPr>
        <w:t xml:space="preserve">، </w:t>
      </w:r>
      <w:r>
        <w:rPr>
          <w:rtl/>
        </w:rPr>
        <w:t>و كار حواس ظاهر ادراك ديدنيها و شنيدنيها و بوئيدنيها و چشيدنيها و بسودنيهاست</w:t>
      </w:r>
      <w:r w:rsidR="00CC6A25">
        <w:rPr>
          <w:rtl/>
        </w:rPr>
        <w:t xml:space="preserve">، </w:t>
      </w:r>
      <w:r>
        <w:rPr>
          <w:rtl/>
        </w:rPr>
        <w:t>و كار حواس درونى ادراك معانى جزئى و صورتهائى است كه به وسيله حواس ظاهر ادراك مى شود و حفظ و ضبط آنها</w:t>
      </w:r>
      <w:r w:rsidR="00CC6A25">
        <w:rPr>
          <w:rtl/>
        </w:rPr>
        <w:t xml:space="preserve">. </w:t>
      </w:r>
      <w:r>
        <w:rPr>
          <w:rtl/>
        </w:rPr>
        <w:t>و بخشى از آنچه به وسيله حواس ادراك مى شود متعلق به دو قوه غضب و شهوت است</w:t>
      </w:r>
      <w:r w:rsidR="00CC6A25">
        <w:rPr>
          <w:rtl/>
        </w:rPr>
        <w:t xml:space="preserve">، </w:t>
      </w:r>
      <w:r>
        <w:rPr>
          <w:rtl/>
        </w:rPr>
        <w:t>از قبيل غلبه و استيلاء و رسيدن به زنان و خوردنيها</w:t>
      </w:r>
      <w:r w:rsidR="00CC6A25">
        <w:rPr>
          <w:rtl/>
        </w:rPr>
        <w:t xml:space="preserve">. </w:t>
      </w:r>
      <w:r>
        <w:rPr>
          <w:rtl/>
        </w:rPr>
        <w:t>پس دوستدار اين مدركات و لذت برنده آنها چه چيزى از نفس و قواى مذكور آن است</w:t>
      </w:r>
      <w:r w:rsidR="00CC6A25">
        <w:rPr>
          <w:rtl/>
        </w:rPr>
        <w:t xml:space="preserve">، </w:t>
      </w:r>
      <w:r>
        <w:rPr>
          <w:rtl/>
        </w:rPr>
        <w:t>و آيا دوستدار و لذت برنده خود مدرك است يا غير او؟</w:t>
      </w:r>
    </w:p>
    <w:p w:rsidR="001951C1" w:rsidRDefault="001951C1" w:rsidP="001951C1">
      <w:pPr>
        <w:pStyle w:val="libNormal"/>
        <w:rPr>
          <w:rtl/>
        </w:rPr>
      </w:pPr>
      <w:r>
        <w:rPr>
          <w:rtl/>
        </w:rPr>
        <w:t>مى گوئيم</w:t>
      </w:r>
      <w:r w:rsidR="003878F1">
        <w:rPr>
          <w:rtl/>
        </w:rPr>
        <w:t xml:space="preserve"> : </w:t>
      </w:r>
      <w:r>
        <w:rPr>
          <w:rtl/>
        </w:rPr>
        <w:t>دوستدار و لذت برنده در همه اين مدركات اولا مدرك است</w:t>
      </w:r>
      <w:r w:rsidR="00CC6A25">
        <w:rPr>
          <w:rtl/>
        </w:rPr>
        <w:t xml:space="preserve">، </w:t>
      </w:r>
      <w:r>
        <w:rPr>
          <w:rtl/>
        </w:rPr>
        <w:t>و ثانيا و با واسطه نفس است</w:t>
      </w:r>
      <w:r w:rsidR="00CC6A25">
        <w:rPr>
          <w:rtl/>
        </w:rPr>
        <w:t xml:space="preserve">، </w:t>
      </w:r>
      <w:r>
        <w:rPr>
          <w:rtl/>
        </w:rPr>
        <w:t>زيرا هر ادراكى متعلق به يكى از قواست</w:t>
      </w:r>
      <w:r w:rsidR="00CC6A25">
        <w:rPr>
          <w:rtl/>
        </w:rPr>
        <w:t xml:space="preserve">، </w:t>
      </w:r>
      <w:r>
        <w:rPr>
          <w:rtl/>
        </w:rPr>
        <w:t>تا سرانجام به نفس برسد</w:t>
      </w:r>
      <w:r w:rsidR="00CC6A25">
        <w:rPr>
          <w:rtl/>
        </w:rPr>
        <w:t xml:space="preserve">، </w:t>
      </w:r>
      <w:r>
        <w:rPr>
          <w:rtl/>
        </w:rPr>
        <w:t>و در آنجا آنچه مقتضى لذت و الم است پديد آيد</w:t>
      </w:r>
      <w:r w:rsidR="00CC6A25">
        <w:rPr>
          <w:rtl/>
        </w:rPr>
        <w:t xml:space="preserve">، </w:t>
      </w:r>
      <w:r>
        <w:rPr>
          <w:rtl/>
        </w:rPr>
        <w:t>و آنچه به حواس ادراك مى شود كه متعلق به دو قوه شهوت و غضب است ناگزير به آن دو نيز مى رسد و براى آن دو لذت يا الم حاصل مى كند</w:t>
      </w:r>
      <w:r w:rsidR="00CC6A25">
        <w:rPr>
          <w:rtl/>
        </w:rPr>
        <w:t xml:space="preserve">، </w:t>
      </w:r>
      <w:r>
        <w:rPr>
          <w:rtl/>
        </w:rPr>
        <w:t>و به واسطه آن دو به نفس مى رسد</w:t>
      </w:r>
      <w:r w:rsidR="00CC6A25">
        <w:rPr>
          <w:rtl/>
        </w:rPr>
        <w:t xml:space="preserve">، </w:t>
      </w:r>
      <w:r>
        <w:rPr>
          <w:rtl/>
        </w:rPr>
        <w:t>پس ‍ مدرك غلبه يا ناتوانى اولا وهم است</w:t>
      </w:r>
      <w:r w:rsidR="00CC6A25">
        <w:rPr>
          <w:rtl/>
        </w:rPr>
        <w:t xml:space="preserve">، </w:t>
      </w:r>
      <w:r>
        <w:rPr>
          <w:rtl/>
        </w:rPr>
        <w:t>كه لذت مى برد يا متاءلم مى شود</w:t>
      </w:r>
      <w:r w:rsidR="00CC6A25">
        <w:rPr>
          <w:rtl/>
        </w:rPr>
        <w:t xml:space="preserve">، </w:t>
      </w:r>
      <w:r>
        <w:rPr>
          <w:rtl/>
        </w:rPr>
        <w:t>سپس اثر ادراك و التذاذ و الم به قوه غضب مى رسد</w:t>
      </w:r>
      <w:r w:rsidR="00CC6A25">
        <w:rPr>
          <w:rtl/>
        </w:rPr>
        <w:t xml:space="preserve">، </w:t>
      </w:r>
      <w:r>
        <w:rPr>
          <w:rtl/>
        </w:rPr>
        <w:t>و اين اثر از آن به نفس مى رسد و لذت برده يا متاءلم مى گردد</w:t>
      </w:r>
      <w:r w:rsidR="00CC6A25">
        <w:rPr>
          <w:rtl/>
        </w:rPr>
        <w:t xml:space="preserve">، </w:t>
      </w:r>
      <w:r>
        <w:rPr>
          <w:rtl/>
        </w:rPr>
        <w:t>و ادراك كننده مزه و بو و نرمى و نازكى ذائقه و شامه و لامسه است</w:t>
      </w:r>
      <w:r w:rsidR="00CC6A25">
        <w:rPr>
          <w:rtl/>
        </w:rPr>
        <w:t xml:space="preserve">، </w:t>
      </w:r>
      <w:r>
        <w:rPr>
          <w:rtl/>
        </w:rPr>
        <w:t>پس التذاذ و تاءلم اولا براى آنهاست و به واسطه آنها براى قوه شهويه است</w:t>
      </w:r>
      <w:r w:rsidR="00CC6A25">
        <w:rPr>
          <w:rtl/>
        </w:rPr>
        <w:t xml:space="preserve">، </w:t>
      </w:r>
      <w:r>
        <w:rPr>
          <w:rtl/>
        </w:rPr>
        <w:t>و اين در صورتى است كه شهوت قوه جداگانه اى غير از ذائقه و لامسه و ديگر حواس ظاهر باشد</w:t>
      </w:r>
      <w:r w:rsidR="00CC6A25">
        <w:rPr>
          <w:rtl/>
        </w:rPr>
        <w:t xml:space="preserve">، </w:t>
      </w:r>
      <w:r>
        <w:rPr>
          <w:rtl/>
        </w:rPr>
        <w:t xml:space="preserve">و اگر </w:t>
      </w:r>
      <w:r>
        <w:rPr>
          <w:rtl/>
        </w:rPr>
        <w:lastRenderedPageBreak/>
        <w:t>به معناى جنسى شامل همه آنها باشد امر روشن و آشكار است</w:t>
      </w:r>
      <w:r w:rsidR="00CC6A25">
        <w:rPr>
          <w:rtl/>
        </w:rPr>
        <w:t xml:space="preserve">. </w:t>
      </w:r>
      <w:r>
        <w:rPr>
          <w:rtl/>
        </w:rPr>
        <w:t>و با آنچه گفته شد وجه تعلق محبت به همه قوا معلوم مى شود</w:t>
      </w:r>
      <w:r w:rsidR="00CC6A25">
        <w:rPr>
          <w:rtl/>
        </w:rPr>
        <w:t xml:space="preserve">. </w:t>
      </w:r>
    </w:p>
    <w:p w:rsidR="001951C1" w:rsidRDefault="00CC6A25" w:rsidP="00CC6A25">
      <w:pPr>
        <w:pStyle w:val="Heading2"/>
        <w:rPr>
          <w:rtl/>
        </w:rPr>
      </w:pPr>
      <w:bookmarkStart w:id="58" w:name="_Toc383077786"/>
      <w:r>
        <w:rPr>
          <w:rtl/>
        </w:rPr>
        <w:t>فصل 36</w:t>
      </w:r>
      <w:r w:rsidR="003878F1">
        <w:rPr>
          <w:rtl/>
        </w:rPr>
        <w:t xml:space="preserve"> : </w:t>
      </w:r>
      <w:r>
        <w:rPr>
          <w:rtl/>
        </w:rPr>
        <w:t>اقسام محبت به حسب مبادى آن</w:t>
      </w:r>
      <w:bookmarkEnd w:id="58"/>
      <w:r>
        <w:rPr>
          <w:rtl/>
        </w:rPr>
        <w:t xml:space="preserve"> </w:t>
      </w:r>
    </w:p>
    <w:p w:rsidR="001951C1" w:rsidRDefault="001951C1" w:rsidP="001951C1">
      <w:pPr>
        <w:pStyle w:val="libNormal"/>
        <w:rPr>
          <w:rtl/>
        </w:rPr>
      </w:pPr>
      <w:r>
        <w:rPr>
          <w:rtl/>
        </w:rPr>
        <w:t>بدان كه اسباب و مبادى محبت نظر به اينكه بسيار و مختلف است به اين جهت دوستى به اقسام بسيار منقسم مى شود</w:t>
      </w:r>
      <w:r w:rsidR="003878F1">
        <w:rPr>
          <w:rtl/>
        </w:rPr>
        <w:t xml:space="preserve"> : </w:t>
      </w:r>
    </w:p>
    <w:p w:rsidR="001951C1" w:rsidRDefault="001951C1" w:rsidP="001951C1">
      <w:pPr>
        <w:pStyle w:val="libNormal"/>
        <w:rPr>
          <w:rtl/>
        </w:rPr>
      </w:pPr>
      <w:r>
        <w:rPr>
          <w:rtl/>
        </w:rPr>
        <w:t>اول - دوستى انسان به وجود و بقاء و كمال خود</w:t>
      </w:r>
      <w:r w:rsidR="00CC6A25">
        <w:rPr>
          <w:rtl/>
        </w:rPr>
        <w:t xml:space="preserve">، </w:t>
      </w:r>
      <w:r>
        <w:rPr>
          <w:rtl/>
        </w:rPr>
        <w:t>و اين شديدترين و قويترين اقسام دوستى است</w:t>
      </w:r>
      <w:r w:rsidR="00CC6A25">
        <w:rPr>
          <w:rtl/>
        </w:rPr>
        <w:t xml:space="preserve">، </w:t>
      </w:r>
      <w:r>
        <w:rPr>
          <w:rtl/>
        </w:rPr>
        <w:t>زيرا محبت به قدر موافقت و سازگارى با طبع و به اندازه معرفت آن است</w:t>
      </w:r>
      <w:r w:rsidR="00CC6A25">
        <w:rPr>
          <w:rtl/>
        </w:rPr>
        <w:t xml:space="preserve">، </w:t>
      </w:r>
      <w:r>
        <w:rPr>
          <w:rtl/>
        </w:rPr>
        <w:t>و هيچ چيز موافق تر و سازگارتر به كسى از خود او نيست</w:t>
      </w:r>
      <w:r w:rsidR="00CC6A25">
        <w:rPr>
          <w:rtl/>
        </w:rPr>
        <w:t xml:space="preserve">، </w:t>
      </w:r>
      <w:r>
        <w:rPr>
          <w:rtl/>
        </w:rPr>
        <w:t>و معرفت او به هيچ چيز قويتر از معرفت به خود نيست</w:t>
      </w:r>
      <w:r w:rsidR="00CC6A25">
        <w:rPr>
          <w:rtl/>
        </w:rPr>
        <w:t xml:space="preserve">، </w:t>
      </w:r>
      <w:r>
        <w:rPr>
          <w:rtl/>
        </w:rPr>
        <w:t>و از اينرو معرفت خود كليد معرفت پروردگار قرار داده شده است</w:t>
      </w:r>
      <w:r w:rsidR="00CC6A25">
        <w:rPr>
          <w:rtl/>
        </w:rPr>
        <w:t xml:space="preserve">. </w:t>
      </w:r>
      <w:r w:rsidR="00122B74" w:rsidRPr="00122B74">
        <w:rPr>
          <w:rStyle w:val="libFootnotenumChar"/>
          <w:rtl/>
        </w:rPr>
        <w:t>(27)</w:t>
      </w:r>
    </w:p>
    <w:p w:rsidR="001951C1" w:rsidRDefault="001951C1" w:rsidP="001951C1">
      <w:pPr>
        <w:pStyle w:val="libNormal"/>
        <w:rPr>
          <w:rtl/>
        </w:rPr>
      </w:pPr>
      <w:r>
        <w:rPr>
          <w:rtl/>
        </w:rPr>
        <w:t>و چگونه دوستى چيزى به خودش قويترين مراتب دوستى نباشد با اينكه هر اندازه دوستى شديدتر گردد اتحاد بين محب و محبوب بيشتر و استوارتر مى شود؟ و چه اتحادى بيشتر از وحدت و يگانگى و از ميان رفتن دو گانگى است</w:t>
      </w:r>
      <w:r w:rsidR="00CC6A25">
        <w:rPr>
          <w:rtl/>
        </w:rPr>
        <w:t xml:space="preserve">، </w:t>
      </w:r>
      <w:r>
        <w:rPr>
          <w:rtl/>
        </w:rPr>
        <w:t>همچنانكه اين اتحاد بين يك چيز و خودش برقرار است</w:t>
      </w:r>
      <w:r w:rsidR="00CC6A25">
        <w:rPr>
          <w:rtl/>
        </w:rPr>
        <w:t xml:space="preserve">، </w:t>
      </w:r>
      <w:r>
        <w:rPr>
          <w:rtl/>
        </w:rPr>
        <w:t>پس محب و محبوب يكى است</w:t>
      </w:r>
      <w:r w:rsidR="00CC6A25">
        <w:rPr>
          <w:rtl/>
        </w:rPr>
        <w:t xml:space="preserve">، </w:t>
      </w:r>
      <w:r>
        <w:rPr>
          <w:rtl/>
        </w:rPr>
        <w:t>و سبب دوستى غريزه اى است در طبعها به حكم سنت خدا</w:t>
      </w:r>
      <w:r w:rsidR="003878F1">
        <w:rPr>
          <w:rtl/>
        </w:rPr>
        <w:t xml:space="preserve"> : </w:t>
      </w:r>
    </w:p>
    <w:p w:rsidR="001951C1" w:rsidRDefault="001951C1" w:rsidP="001951C1">
      <w:pPr>
        <w:pStyle w:val="libNormal"/>
        <w:rPr>
          <w:rtl/>
        </w:rPr>
      </w:pPr>
      <w:r w:rsidRPr="00CB6A2F">
        <w:rPr>
          <w:rStyle w:val="libAieChar"/>
          <w:rtl/>
        </w:rPr>
        <w:t>و لن تجد لسنة الله تبديلا</w:t>
      </w:r>
      <w:r w:rsidR="00CC6A25" w:rsidRPr="00CB6A2F">
        <w:rPr>
          <w:rStyle w:val="libAieChar"/>
          <w:rtl/>
        </w:rPr>
        <w:t xml:space="preserve">. </w:t>
      </w:r>
      <w:r w:rsidR="00CC6A25">
        <w:rPr>
          <w:rtl/>
        </w:rPr>
        <w:t>(</w:t>
      </w:r>
      <w:r>
        <w:rPr>
          <w:rtl/>
        </w:rPr>
        <w:t>احزاب</w:t>
      </w:r>
      <w:r w:rsidR="00CC6A25">
        <w:rPr>
          <w:rtl/>
        </w:rPr>
        <w:t xml:space="preserve">، </w:t>
      </w:r>
      <w:r>
        <w:rPr>
          <w:rtl/>
        </w:rPr>
        <w:t>62</w:t>
      </w:r>
      <w:r w:rsidR="00CC6A25">
        <w:rPr>
          <w:rtl/>
        </w:rPr>
        <w:t xml:space="preserve">، </w:t>
      </w:r>
      <w:r>
        <w:rPr>
          <w:rtl/>
        </w:rPr>
        <w:t>فتح</w:t>
      </w:r>
      <w:r w:rsidR="003878F1">
        <w:rPr>
          <w:rtl/>
        </w:rPr>
        <w:t xml:space="preserve"> : </w:t>
      </w:r>
      <w:r>
        <w:rPr>
          <w:rtl/>
        </w:rPr>
        <w:t>23)</w:t>
      </w:r>
    </w:p>
    <w:p w:rsidR="001951C1" w:rsidRDefault="001951C1" w:rsidP="001951C1">
      <w:pPr>
        <w:pStyle w:val="libNormal"/>
        <w:rPr>
          <w:rtl/>
        </w:rPr>
      </w:pPr>
      <w:r>
        <w:rPr>
          <w:rtl/>
        </w:rPr>
        <w:t>«و هرگز سنت خدا را تغيير پذير نيابى»</w:t>
      </w:r>
      <w:r w:rsidR="00CC6A25">
        <w:rPr>
          <w:rtl/>
        </w:rPr>
        <w:t xml:space="preserve">. </w:t>
      </w:r>
    </w:p>
    <w:p w:rsidR="001951C1" w:rsidRDefault="001951C1" w:rsidP="001951C1">
      <w:pPr>
        <w:pStyle w:val="libNormal"/>
        <w:rPr>
          <w:rtl/>
        </w:rPr>
      </w:pPr>
      <w:r>
        <w:rPr>
          <w:rtl/>
        </w:rPr>
        <w:t>و معنى دوستى خود دوستى دوام وجود و هستى خود است و كراهت عدم و تلف آن</w:t>
      </w:r>
      <w:r w:rsidR="00CC6A25">
        <w:rPr>
          <w:rtl/>
        </w:rPr>
        <w:t xml:space="preserve">، </w:t>
      </w:r>
      <w:r>
        <w:rPr>
          <w:rtl/>
        </w:rPr>
        <w:t>پس بقاء و دوام وجود محبوب است</w:t>
      </w:r>
      <w:r w:rsidR="00CC6A25">
        <w:rPr>
          <w:rtl/>
        </w:rPr>
        <w:t xml:space="preserve">، </w:t>
      </w:r>
      <w:r>
        <w:rPr>
          <w:rtl/>
        </w:rPr>
        <w:t>و عدم و نيستى مورد بغض و دشمنى است</w:t>
      </w:r>
      <w:r w:rsidR="00CC6A25">
        <w:rPr>
          <w:rtl/>
        </w:rPr>
        <w:t xml:space="preserve">، </w:t>
      </w:r>
      <w:r>
        <w:rPr>
          <w:rtl/>
        </w:rPr>
        <w:t>و از اينرو هر كسى مرگ را دشمن دارد</w:t>
      </w:r>
      <w:r w:rsidR="00CC6A25">
        <w:rPr>
          <w:rtl/>
        </w:rPr>
        <w:t xml:space="preserve">، </w:t>
      </w:r>
      <w:r>
        <w:rPr>
          <w:rtl/>
        </w:rPr>
        <w:t>نه صرفا براى اينكه از بعد آن مى ترسد</w:t>
      </w:r>
      <w:r w:rsidR="00CC6A25">
        <w:rPr>
          <w:rtl/>
        </w:rPr>
        <w:t xml:space="preserve">، </w:t>
      </w:r>
      <w:r>
        <w:rPr>
          <w:rtl/>
        </w:rPr>
        <w:t>يا براى مجرد آنچه از سكرات</w:t>
      </w:r>
      <w:r w:rsidR="00CC6A25">
        <w:rPr>
          <w:rtl/>
        </w:rPr>
        <w:t xml:space="preserve"> (</w:t>
      </w:r>
      <w:r>
        <w:rPr>
          <w:rtl/>
        </w:rPr>
        <w:t>بيهوشيها) و درد مرگ به او مى رسد</w:t>
      </w:r>
      <w:r w:rsidR="00CC6A25">
        <w:rPr>
          <w:rtl/>
        </w:rPr>
        <w:t xml:space="preserve">، </w:t>
      </w:r>
      <w:r>
        <w:rPr>
          <w:rtl/>
        </w:rPr>
        <w:t>بلكه گمان مى كند كه مرگ موجب معدوم شدن او يا جزئى از اوست</w:t>
      </w:r>
      <w:r w:rsidR="00CC6A25">
        <w:rPr>
          <w:rtl/>
        </w:rPr>
        <w:t xml:space="preserve">، </w:t>
      </w:r>
      <w:r>
        <w:rPr>
          <w:rtl/>
        </w:rPr>
        <w:lastRenderedPageBreak/>
        <w:t>و لذا اگر بدون درد و رنج هم بميرد و اعتقادى به ثواب و عقاب نداشته باشد باز هم آن را ناخوش دارد</w:t>
      </w:r>
      <w:r w:rsidR="00CC6A25">
        <w:rPr>
          <w:rtl/>
        </w:rPr>
        <w:t xml:space="preserve">. </w:t>
      </w:r>
    </w:p>
    <w:p w:rsidR="001951C1" w:rsidRDefault="001951C1" w:rsidP="001951C1">
      <w:pPr>
        <w:pStyle w:val="libNormal"/>
        <w:rPr>
          <w:rtl/>
        </w:rPr>
      </w:pPr>
      <w:r>
        <w:rPr>
          <w:rtl/>
        </w:rPr>
        <w:t>و همچنانكه دوام وجود هر كسى محبوب است همچنين كمال وجود نيز محبوب است</w:t>
      </w:r>
      <w:r w:rsidR="00CC6A25">
        <w:rPr>
          <w:rtl/>
        </w:rPr>
        <w:t xml:space="preserve">، </w:t>
      </w:r>
      <w:r>
        <w:rPr>
          <w:rtl/>
        </w:rPr>
        <w:t>زيرا فقدان كمال نوعى نقص است</w:t>
      </w:r>
      <w:r w:rsidR="00CC6A25">
        <w:rPr>
          <w:rtl/>
        </w:rPr>
        <w:t xml:space="preserve">، </w:t>
      </w:r>
      <w:r>
        <w:rPr>
          <w:rtl/>
        </w:rPr>
        <w:t>و هر نقصى نسبت به اندازه فقدان كمال نيستى و عدم است</w:t>
      </w:r>
      <w:r w:rsidR="00CC6A25">
        <w:rPr>
          <w:rtl/>
        </w:rPr>
        <w:t xml:space="preserve">. </w:t>
      </w:r>
    </w:p>
    <w:p w:rsidR="001951C1" w:rsidRDefault="001951C1" w:rsidP="001951C1">
      <w:pPr>
        <w:pStyle w:val="libNormal"/>
        <w:rPr>
          <w:rtl/>
        </w:rPr>
      </w:pPr>
      <w:r>
        <w:rPr>
          <w:rtl/>
        </w:rPr>
        <w:t>پس وجود در اصل ذات و بقاء آن و در صفات كمال آن محبوب است</w:t>
      </w:r>
      <w:r w:rsidR="00CC6A25">
        <w:rPr>
          <w:rtl/>
        </w:rPr>
        <w:t xml:space="preserve">، </w:t>
      </w:r>
      <w:r>
        <w:rPr>
          <w:rtl/>
        </w:rPr>
        <w:t>و عدم درباره همه اينها مبغوض است</w:t>
      </w:r>
      <w:r w:rsidR="00CC6A25">
        <w:rPr>
          <w:rtl/>
        </w:rPr>
        <w:t xml:space="preserve">. </w:t>
      </w:r>
    </w:p>
    <w:p w:rsidR="001951C1" w:rsidRDefault="001951C1" w:rsidP="001951C1">
      <w:pPr>
        <w:pStyle w:val="libNormal"/>
        <w:rPr>
          <w:rtl/>
        </w:rPr>
      </w:pPr>
      <w:r>
        <w:rPr>
          <w:rtl/>
        </w:rPr>
        <w:t>تحقيق مطلب اين است كه</w:t>
      </w:r>
      <w:r w:rsidR="003878F1">
        <w:rPr>
          <w:rtl/>
        </w:rPr>
        <w:t xml:space="preserve"> : </w:t>
      </w:r>
      <w:r>
        <w:rPr>
          <w:rtl/>
        </w:rPr>
        <w:t>محبوب جز وجود نيست و مبغوض جز عدم نيست</w:t>
      </w:r>
      <w:r w:rsidR="00CC6A25">
        <w:rPr>
          <w:rtl/>
        </w:rPr>
        <w:t xml:space="preserve">، </w:t>
      </w:r>
      <w:r>
        <w:rPr>
          <w:rtl/>
        </w:rPr>
        <w:t>و همه صفات كماليه راجع اند به وجود</w:t>
      </w:r>
      <w:r w:rsidR="00CC6A25">
        <w:rPr>
          <w:rtl/>
        </w:rPr>
        <w:t xml:space="preserve">، </w:t>
      </w:r>
      <w:r>
        <w:rPr>
          <w:rtl/>
        </w:rPr>
        <w:t>و همه نقائص ‍ راجع اند به عدم</w:t>
      </w:r>
      <w:r w:rsidR="00CC6A25">
        <w:rPr>
          <w:rtl/>
        </w:rPr>
        <w:t xml:space="preserve">، </w:t>
      </w:r>
      <w:r>
        <w:rPr>
          <w:rtl/>
        </w:rPr>
        <w:t>و چون هر فردى از موجودات نحو خاصى از وجود دارد</w:t>
      </w:r>
      <w:r w:rsidR="00CC6A25">
        <w:rPr>
          <w:rtl/>
        </w:rPr>
        <w:t xml:space="preserve">، </w:t>
      </w:r>
      <w:r>
        <w:rPr>
          <w:rtl/>
        </w:rPr>
        <w:t>و تماميت نحوه وجودش به وجود بعضى از صفات كماليه است كه آنها نيز از مراتب وجود است</w:t>
      </w:r>
      <w:r w:rsidR="00CC6A25">
        <w:rPr>
          <w:rtl/>
        </w:rPr>
        <w:t xml:space="preserve">، </w:t>
      </w:r>
      <w:r>
        <w:rPr>
          <w:rtl/>
        </w:rPr>
        <w:t>پس وجود هر موجودى مركب است از وجودهاى متعدد</w:t>
      </w:r>
      <w:r w:rsidR="00CC6A25">
        <w:rPr>
          <w:rtl/>
        </w:rPr>
        <w:t xml:space="preserve">، </w:t>
      </w:r>
      <w:r>
        <w:rPr>
          <w:rtl/>
        </w:rPr>
        <w:t>و اگر يكى از آنها مفقود شود گوئى بعضى از اجزاء وجود او مفقود شده</w:t>
      </w:r>
      <w:r w:rsidR="00CC6A25">
        <w:rPr>
          <w:rtl/>
        </w:rPr>
        <w:t xml:space="preserve">، </w:t>
      </w:r>
      <w:r>
        <w:rPr>
          <w:rtl/>
        </w:rPr>
        <w:t>و از اينجا روشن مى شود كه</w:t>
      </w:r>
      <w:r w:rsidR="003878F1">
        <w:rPr>
          <w:rtl/>
        </w:rPr>
        <w:t xml:space="preserve"> : </w:t>
      </w:r>
      <w:r>
        <w:rPr>
          <w:rtl/>
        </w:rPr>
        <w:t>هر موجودى كه در وجود قويتر و نحوه وجودش تمامتر باشد</w:t>
      </w:r>
      <w:r w:rsidR="00CC6A25">
        <w:rPr>
          <w:rtl/>
        </w:rPr>
        <w:t xml:space="preserve">، </w:t>
      </w:r>
      <w:r>
        <w:rPr>
          <w:rtl/>
        </w:rPr>
        <w:t>مراتب وجود آن از حيث نيرو و شدت و شمار بيشتر است</w:t>
      </w:r>
      <w:r w:rsidR="00CC6A25">
        <w:rPr>
          <w:rtl/>
        </w:rPr>
        <w:t xml:space="preserve">، </w:t>
      </w:r>
      <w:r>
        <w:rPr>
          <w:rtl/>
        </w:rPr>
        <w:t>و صفات كماليه آن قويتر و فزونتر است</w:t>
      </w:r>
      <w:r w:rsidR="00CC6A25">
        <w:rPr>
          <w:rtl/>
        </w:rPr>
        <w:t xml:space="preserve">. </w:t>
      </w:r>
      <w:r>
        <w:rPr>
          <w:rtl/>
        </w:rPr>
        <w:t>پس وجود واجب كه تام فوق تمام و قائم به خود است و غير او قائم به اوست جامع همه مراتب وجود و محيط بر همه موجودات است</w:t>
      </w:r>
      <w:r w:rsidR="00CC6A25">
        <w:rPr>
          <w:rtl/>
        </w:rPr>
        <w:t xml:space="preserve">. </w:t>
      </w:r>
    </w:p>
    <w:p w:rsidR="001951C1" w:rsidRDefault="001951C1" w:rsidP="001951C1">
      <w:pPr>
        <w:pStyle w:val="libNormal"/>
        <w:rPr>
          <w:rtl/>
        </w:rPr>
      </w:pPr>
      <w:r>
        <w:rPr>
          <w:rtl/>
        </w:rPr>
        <w:t>و محبت اولاد تحقيقا به اين قسم بر مى گردد</w:t>
      </w:r>
      <w:r w:rsidR="00CC6A25">
        <w:rPr>
          <w:rtl/>
        </w:rPr>
        <w:t xml:space="preserve">، </w:t>
      </w:r>
      <w:r>
        <w:rPr>
          <w:rtl/>
        </w:rPr>
        <w:t>زيرا آدمى فرزند خود را دوست مى دارد و به خاطر او متحمل مشقتها مى شود اگر چه هيچ نفع و لذتى از آن فرزند به او نرسد</w:t>
      </w:r>
      <w:r w:rsidR="00CC6A25">
        <w:rPr>
          <w:rtl/>
        </w:rPr>
        <w:t xml:space="preserve">، </w:t>
      </w:r>
      <w:r>
        <w:rPr>
          <w:rtl/>
        </w:rPr>
        <w:t>زيرا او را جانشين وجود خود بعد از مرگ مى داند و چنين مى انگارد كه بقاء فرزند نوعى بقاء خود اوست</w:t>
      </w:r>
      <w:r w:rsidR="00CC6A25">
        <w:rPr>
          <w:rtl/>
        </w:rPr>
        <w:t xml:space="preserve">، </w:t>
      </w:r>
      <w:r>
        <w:rPr>
          <w:rtl/>
        </w:rPr>
        <w:t xml:space="preserve">پس به سبب محبت مفرطى كه به بقاء خود دارد و از بقاء خود ناتوان است و از آن قطع طمع كرده </w:t>
      </w:r>
      <w:r>
        <w:rPr>
          <w:rtl/>
        </w:rPr>
        <w:lastRenderedPageBreak/>
        <w:t>است بقاء كسى را كه قائم مقام او و به منزله جزئى از اوست دوست دارد</w:t>
      </w:r>
      <w:r w:rsidR="00CC6A25">
        <w:rPr>
          <w:rtl/>
        </w:rPr>
        <w:t xml:space="preserve">. </w:t>
      </w:r>
      <w:r>
        <w:rPr>
          <w:rtl/>
        </w:rPr>
        <w:t>و اگر طبيعتش بر اعتدال باقى مى ماند بقاء خود را از بقاء فرزند دوستتر مى داشت</w:t>
      </w:r>
      <w:r w:rsidR="00CC6A25">
        <w:rPr>
          <w:rtl/>
        </w:rPr>
        <w:t xml:space="preserve">. </w:t>
      </w:r>
      <w:r>
        <w:rPr>
          <w:rtl/>
        </w:rPr>
        <w:t>همچنين محبت نزديكان و خويشان نيز به محبت كمال خود بر مى گردد</w:t>
      </w:r>
      <w:r w:rsidR="00CC6A25">
        <w:rPr>
          <w:rtl/>
        </w:rPr>
        <w:t xml:space="preserve">، </w:t>
      </w:r>
      <w:r>
        <w:rPr>
          <w:rtl/>
        </w:rPr>
        <w:t>زيرا خود را به سبب ايشان نيرومند و آراسته و صاحب تجمل مى يابد</w:t>
      </w:r>
      <w:r w:rsidR="00CC6A25">
        <w:rPr>
          <w:rtl/>
        </w:rPr>
        <w:t xml:space="preserve">، </w:t>
      </w:r>
      <w:r>
        <w:rPr>
          <w:rtl/>
        </w:rPr>
        <w:t>از آنرو كه عشيره و خويشاوندان مانند پر و بال است كه آدمى خويشتن را با ايشان كامل مى انگارد</w:t>
      </w:r>
      <w:r w:rsidR="00CC6A25">
        <w:rPr>
          <w:rtl/>
        </w:rPr>
        <w:t xml:space="preserve">. </w:t>
      </w:r>
      <w:r w:rsidR="00122B74" w:rsidRPr="00122B74">
        <w:rPr>
          <w:rStyle w:val="libFootnotenumChar"/>
          <w:rtl/>
        </w:rPr>
        <w:t>(28)</w:t>
      </w:r>
    </w:p>
    <w:p w:rsidR="001951C1" w:rsidRDefault="001951C1" w:rsidP="001951C1">
      <w:pPr>
        <w:pStyle w:val="libNormal"/>
        <w:rPr>
          <w:rtl/>
        </w:rPr>
      </w:pPr>
      <w:r>
        <w:rPr>
          <w:rtl/>
        </w:rPr>
        <w:t>دوم - محبت داشتن به غير براى آنكه از او لذت جسمى و حيوانى مى برد</w:t>
      </w:r>
      <w:r w:rsidR="00CC6A25">
        <w:rPr>
          <w:rtl/>
        </w:rPr>
        <w:t xml:space="preserve">، </w:t>
      </w:r>
      <w:r>
        <w:rPr>
          <w:rtl/>
        </w:rPr>
        <w:t>مانند دوستى زن و مرد به يكديگر براى مباشرت و آميزش</w:t>
      </w:r>
      <w:r w:rsidR="00CC6A25">
        <w:rPr>
          <w:rtl/>
        </w:rPr>
        <w:t xml:space="preserve">، </w:t>
      </w:r>
      <w:r>
        <w:rPr>
          <w:rtl/>
        </w:rPr>
        <w:t>و دوستى انسان نسبت به خوردنيها و پوشيدنيها</w:t>
      </w:r>
      <w:r w:rsidR="00CC6A25">
        <w:rPr>
          <w:rtl/>
        </w:rPr>
        <w:t xml:space="preserve">. </w:t>
      </w:r>
      <w:r>
        <w:rPr>
          <w:rtl/>
        </w:rPr>
        <w:t>و ملاك و معيار اين گونه دوستى لذت است</w:t>
      </w:r>
      <w:r w:rsidR="00CC6A25">
        <w:rPr>
          <w:rtl/>
        </w:rPr>
        <w:t xml:space="preserve">، </w:t>
      </w:r>
      <w:r>
        <w:rPr>
          <w:rtl/>
        </w:rPr>
        <w:t>و اين نوع محبت زود حاصل مى شود و زود از ميان مى رود</w:t>
      </w:r>
      <w:r w:rsidR="00CC6A25">
        <w:rPr>
          <w:rtl/>
        </w:rPr>
        <w:t xml:space="preserve">، </w:t>
      </w:r>
      <w:r>
        <w:rPr>
          <w:rtl/>
        </w:rPr>
        <w:t>و پست ترين مراتب محبت است زيرا سبب و انگيزه اش پست تر و زوالش زودتر است</w:t>
      </w:r>
      <w:r w:rsidR="00CC6A25">
        <w:rPr>
          <w:rtl/>
        </w:rPr>
        <w:t xml:space="preserve">. </w:t>
      </w:r>
    </w:p>
    <w:p w:rsidR="001951C1" w:rsidRDefault="001951C1" w:rsidP="001951C1">
      <w:pPr>
        <w:pStyle w:val="libNormal"/>
        <w:rPr>
          <w:rtl/>
        </w:rPr>
      </w:pPr>
      <w:r>
        <w:rPr>
          <w:rtl/>
        </w:rPr>
        <w:t>سوم - دوستى آدمى به غير براى نفع و نيكوكارى او</w:t>
      </w:r>
      <w:r w:rsidR="00CC6A25">
        <w:rPr>
          <w:rtl/>
        </w:rPr>
        <w:t xml:space="preserve">، </w:t>
      </w:r>
      <w:r>
        <w:rPr>
          <w:rtl/>
        </w:rPr>
        <w:t>كه انسان بنده احسان است</w:t>
      </w:r>
      <w:r w:rsidR="00CC6A25">
        <w:rPr>
          <w:rtl/>
        </w:rPr>
        <w:t xml:space="preserve">، </w:t>
      </w:r>
      <w:r>
        <w:rPr>
          <w:rtl/>
        </w:rPr>
        <w:t>و طبع و سرشت هر كسى اين است كه هر كه به او نيكويى كند او را دوست دارد و هر كه به او بدى كند او را دشمن دارد</w:t>
      </w:r>
      <w:r w:rsidR="00CC6A25">
        <w:rPr>
          <w:rtl/>
        </w:rPr>
        <w:t xml:space="preserve">. </w:t>
      </w:r>
    </w:p>
    <w:p w:rsidR="001951C1" w:rsidRDefault="001951C1" w:rsidP="001951C1">
      <w:pPr>
        <w:pStyle w:val="libNormal"/>
        <w:rPr>
          <w:rtl/>
        </w:rPr>
      </w:pPr>
      <w:r>
        <w:rPr>
          <w:rtl/>
        </w:rPr>
        <w:t xml:space="preserve">از اينرو رسول خدا </w:t>
      </w:r>
      <w:r w:rsidR="001C1E00" w:rsidRPr="001C1E00">
        <w:rPr>
          <w:rStyle w:val="libAlaemChar"/>
          <w:rtl/>
        </w:rPr>
        <w:t>صلى‌الله‌عليه‌وآله</w:t>
      </w:r>
      <w:r>
        <w:rPr>
          <w:rtl/>
        </w:rPr>
        <w:t xml:space="preserve"> گفت</w:t>
      </w:r>
      <w:r w:rsidR="003878F1">
        <w:rPr>
          <w:rtl/>
        </w:rPr>
        <w:t xml:space="preserve"> : </w:t>
      </w:r>
      <w:r>
        <w:rPr>
          <w:rtl/>
        </w:rPr>
        <w:t>اللهم لا تجعل لفاجر على يدا فيحبه قلبى</w:t>
      </w:r>
      <w:r w:rsidR="00E87306">
        <w:rPr>
          <w:rtl/>
        </w:rPr>
        <w:t xml:space="preserve">. </w:t>
      </w:r>
    </w:p>
    <w:p w:rsidR="001951C1" w:rsidRDefault="001951C1" w:rsidP="001951C1">
      <w:pPr>
        <w:pStyle w:val="libNormal"/>
        <w:rPr>
          <w:rtl/>
        </w:rPr>
      </w:pPr>
      <w:r>
        <w:rPr>
          <w:rtl/>
        </w:rPr>
        <w:t>«خدايا هيچ فاجر را بر من دست مده [كه با من نيكى كند] كه دل من او را دوست دارد»</w:t>
      </w:r>
      <w:r w:rsidR="00CC6A25">
        <w:rPr>
          <w:rtl/>
        </w:rPr>
        <w:t xml:space="preserve">. </w:t>
      </w:r>
    </w:p>
    <w:p w:rsidR="001951C1" w:rsidRDefault="001951C1" w:rsidP="001951C1">
      <w:pPr>
        <w:pStyle w:val="libNormal"/>
        <w:rPr>
          <w:rtl/>
        </w:rPr>
      </w:pPr>
      <w:r>
        <w:rPr>
          <w:rtl/>
        </w:rPr>
        <w:t>و ضابطه اين گونه محبت نفع و احسان است</w:t>
      </w:r>
      <w:r w:rsidR="00CC6A25">
        <w:rPr>
          <w:rtl/>
        </w:rPr>
        <w:t xml:space="preserve">، </w:t>
      </w:r>
      <w:r>
        <w:rPr>
          <w:rtl/>
        </w:rPr>
        <w:t>و اين دو قسم در حقيقت به قسم اول بر مى گردد</w:t>
      </w:r>
      <w:r w:rsidR="00CC6A25">
        <w:rPr>
          <w:rtl/>
        </w:rPr>
        <w:t xml:space="preserve">، </w:t>
      </w:r>
      <w:r>
        <w:rPr>
          <w:rtl/>
        </w:rPr>
        <w:t>زيرا نيكوكار [كه دوست داشته مى شود] كسى است كه به مال و يارى و ديگر اسباب به دوام و كمال وجود كمك مى كند</w:t>
      </w:r>
      <w:r w:rsidR="00CC6A25">
        <w:rPr>
          <w:rtl/>
        </w:rPr>
        <w:t xml:space="preserve">، </w:t>
      </w:r>
      <w:r>
        <w:rPr>
          <w:rtl/>
        </w:rPr>
        <w:t>و محبت اين بهره ها و لذتها سبب محبت احسان و محبت احسان سبب محبت شخص نيكوكار مى شود</w:t>
      </w:r>
      <w:r w:rsidR="00CC6A25">
        <w:rPr>
          <w:rtl/>
        </w:rPr>
        <w:t xml:space="preserve">. </w:t>
      </w:r>
    </w:p>
    <w:p w:rsidR="001951C1" w:rsidRDefault="001951C1" w:rsidP="001951C1">
      <w:pPr>
        <w:pStyle w:val="libNormal"/>
        <w:rPr>
          <w:rtl/>
        </w:rPr>
      </w:pPr>
      <w:r>
        <w:rPr>
          <w:rtl/>
        </w:rPr>
        <w:lastRenderedPageBreak/>
        <w:t>و تفاوت اين است كه اندامها و تندرستى و علم و خوردنى و آشاميدنى و آميزش از اين جهت محبوب است كه بواسطه آنها كمال وجود حاصل مى شود</w:t>
      </w:r>
      <w:r w:rsidR="00CC6A25">
        <w:rPr>
          <w:rtl/>
        </w:rPr>
        <w:t xml:space="preserve">، </w:t>
      </w:r>
      <w:r>
        <w:rPr>
          <w:rtl/>
        </w:rPr>
        <w:t>و ليكن طبيبى كه سبب تندرستى است</w:t>
      </w:r>
      <w:r w:rsidR="00CC6A25">
        <w:rPr>
          <w:rtl/>
        </w:rPr>
        <w:t xml:space="preserve">، </w:t>
      </w:r>
      <w:r>
        <w:rPr>
          <w:rtl/>
        </w:rPr>
        <w:t>و عالمى كه سبب علم است</w:t>
      </w:r>
      <w:r w:rsidR="00CC6A25">
        <w:rPr>
          <w:rtl/>
        </w:rPr>
        <w:t xml:space="preserve">، </w:t>
      </w:r>
      <w:r>
        <w:rPr>
          <w:rtl/>
        </w:rPr>
        <w:t>و دهنده خوردنى و آشاميدنى</w:t>
      </w:r>
      <w:r w:rsidR="00CC6A25">
        <w:rPr>
          <w:rtl/>
        </w:rPr>
        <w:t xml:space="preserve">، </w:t>
      </w:r>
      <w:r>
        <w:rPr>
          <w:rtl/>
        </w:rPr>
        <w:t>و همسرى كه وسيله آميزش است</w:t>
      </w:r>
      <w:r w:rsidR="003878F1">
        <w:rPr>
          <w:rtl/>
        </w:rPr>
        <w:t xml:space="preserve"> : </w:t>
      </w:r>
      <w:r>
        <w:rPr>
          <w:rtl/>
        </w:rPr>
        <w:t>محبوبند نه براى خود آنها</w:t>
      </w:r>
      <w:r w:rsidR="00CC6A25">
        <w:rPr>
          <w:rtl/>
        </w:rPr>
        <w:t xml:space="preserve">، </w:t>
      </w:r>
      <w:r>
        <w:rPr>
          <w:rtl/>
        </w:rPr>
        <w:t>بلكه از اين جهت كه وسيله براى محبوب لِذاتِه اند</w:t>
      </w:r>
      <w:r w:rsidR="003878F1">
        <w:rPr>
          <w:rtl/>
        </w:rPr>
        <w:t xml:space="preserve"> : </w:t>
      </w:r>
      <w:r>
        <w:rPr>
          <w:rtl/>
        </w:rPr>
        <w:t>در اين صورت فرق به تفاوت مرتبه بر مى گردد</w:t>
      </w:r>
      <w:r w:rsidR="00CC6A25">
        <w:rPr>
          <w:rtl/>
        </w:rPr>
        <w:t xml:space="preserve">، </w:t>
      </w:r>
      <w:r>
        <w:rPr>
          <w:rtl/>
        </w:rPr>
        <w:t>و همه بر مى گردد به اينكه انسان خود را دوست دارد</w:t>
      </w:r>
      <w:r w:rsidR="00CC6A25">
        <w:rPr>
          <w:rtl/>
        </w:rPr>
        <w:t xml:space="preserve">، </w:t>
      </w:r>
      <w:r>
        <w:rPr>
          <w:rtl/>
        </w:rPr>
        <w:t>پس كسى كه نيكوكار را براى احسان او دوست دارد</w:t>
      </w:r>
      <w:r w:rsidR="00CC6A25">
        <w:rPr>
          <w:rtl/>
        </w:rPr>
        <w:t xml:space="preserve">، </w:t>
      </w:r>
      <w:r>
        <w:rPr>
          <w:rtl/>
        </w:rPr>
        <w:t>در حقيقت خود او را دوست ندارد</w:t>
      </w:r>
      <w:r w:rsidR="00CC6A25">
        <w:rPr>
          <w:rtl/>
        </w:rPr>
        <w:t xml:space="preserve">، </w:t>
      </w:r>
      <w:r>
        <w:rPr>
          <w:rtl/>
        </w:rPr>
        <w:t>بلكه احسان او را دوست دارد</w:t>
      </w:r>
      <w:r w:rsidR="00CC6A25">
        <w:rPr>
          <w:rtl/>
        </w:rPr>
        <w:t xml:space="preserve">، </w:t>
      </w:r>
      <w:r>
        <w:rPr>
          <w:rtl/>
        </w:rPr>
        <w:t>و اگر احسانش زايل شود محبت او نيز زوال مى پذيرد با اينكه خود او هست</w:t>
      </w:r>
      <w:r w:rsidR="00CC6A25">
        <w:rPr>
          <w:rtl/>
        </w:rPr>
        <w:t xml:space="preserve">. </w:t>
      </w:r>
      <w:r>
        <w:rPr>
          <w:rtl/>
        </w:rPr>
        <w:t>و اگر احسان كم شود محبت كم مى شود و اگر احسان زياد شود محبت نيز افزون مى گردد و خلاصه افزايش و كاهش محبت به حسب افزايش و كاهش احسان راه مى يابد</w:t>
      </w:r>
      <w:r w:rsidR="00CC6A25">
        <w:rPr>
          <w:rtl/>
        </w:rPr>
        <w:t xml:space="preserve">. </w:t>
      </w:r>
    </w:p>
    <w:p w:rsidR="001951C1" w:rsidRDefault="001951C1" w:rsidP="001951C1">
      <w:pPr>
        <w:pStyle w:val="libNormal"/>
        <w:rPr>
          <w:rtl/>
        </w:rPr>
      </w:pPr>
      <w:r>
        <w:rPr>
          <w:rtl/>
        </w:rPr>
        <w:t>چهارم - آنكه كسى چيزى را براى ذات آن دوست داشته باشد</w:t>
      </w:r>
      <w:r w:rsidR="00CC6A25">
        <w:rPr>
          <w:rtl/>
        </w:rPr>
        <w:t xml:space="preserve">، </w:t>
      </w:r>
      <w:r>
        <w:rPr>
          <w:rtl/>
        </w:rPr>
        <w:t>نه براى بهره و لذتى كه از غير ذات آن عايد مى شود</w:t>
      </w:r>
      <w:r w:rsidR="00CC6A25">
        <w:rPr>
          <w:rtl/>
        </w:rPr>
        <w:t xml:space="preserve">، </w:t>
      </w:r>
      <w:r>
        <w:rPr>
          <w:rtl/>
        </w:rPr>
        <w:t>بلكه ذاتش عين بهره و لذتش مى باشد</w:t>
      </w:r>
      <w:r w:rsidR="00CC6A25">
        <w:rPr>
          <w:rtl/>
        </w:rPr>
        <w:t xml:space="preserve">، </w:t>
      </w:r>
      <w:r>
        <w:rPr>
          <w:rtl/>
        </w:rPr>
        <w:t>و اين محبت حقيقى است كه اعتماد به آن مى شايد</w:t>
      </w:r>
      <w:r w:rsidR="00CC6A25">
        <w:rPr>
          <w:rtl/>
        </w:rPr>
        <w:t xml:space="preserve">، </w:t>
      </w:r>
      <w:r>
        <w:rPr>
          <w:rtl/>
        </w:rPr>
        <w:t>مانند دوستى زيبائى و حسن</w:t>
      </w:r>
      <w:r w:rsidR="00CC6A25">
        <w:rPr>
          <w:rtl/>
        </w:rPr>
        <w:t xml:space="preserve">، </w:t>
      </w:r>
      <w:r>
        <w:rPr>
          <w:rtl/>
        </w:rPr>
        <w:t>كه هر جمالى بهنگام ادراك محبوب است</w:t>
      </w:r>
      <w:r w:rsidR="00CC6A25">
        <w:rPr>
          <w:rtl/>
        </w:rPr>
        <w:t xml:space="preserve">، </w:t>
      </w:r>
      <w:r>
        <w:rPr>
          <w:rtl/>
        </w:rPr>
        <w:t>و اين براى خود جمال است</w:t>
      </w:r>
      <w:r w:rsidR="00CC6A25">
        <w:rPr>
          <w:rtl/>
        </w:rPr>
        <w:t xml:space="preserve">، </w:t>
      </w:r>
      <w:r>
        <w:rPr>
          <w:rtl/>
        </w:rPr>
        <w:t>زيرا ادراك زيبائى عين لذت است و لذت لذاته محبوب است نه براى غير آن</w:t>
      </w:r>
      <w:r w:rsidR="00CC6A25">
        <w:rPr>
          <w:rtl/>
        </w:rPr>
        <w:t xml:space="preserve">. </w:t>
      </w:r>
      <w:r>
        <w:rPr>
          <w:rtl/>
        </w:rPr>
        <w:t>و مپندار كه دوستى صورتهاى زيبا جز براى برآوردن شهوت نيست</w:t>
      </w:r>
      <w:r w:rsidR="00CC6A25">
        <w:rPr>
          <w:rtl/>
        </w:rPr>
        <w:t xml:space="preserve">، </w:t>
      </w:r>
      <w:r>
        <w:rPr>
          <w:rtl/>
        </w:rPr>
        <w:t>كه بر آوردن شهوت لذتى است حيوانى</w:t>
      </w:r>
      <w:r w:rsidR="00CC6A25">
        <w:rPr>
          <w:rtl/>
        </w:rPr>
        <w:t xml:space="preserve">، </w:t>
      </w:r>
      <w:r>
        <w:rPr>
          <w:rtl/>
        </w:rPr>
        <w:t>اما گاهى انسان صورتهاى زيبا را براى خود آنها دوست دارد</w:t>
      </w:r>
      <w:r w:rsidR="00CC6A25">
        <w:rPr>
          <w:rtl/>
        </w:rPr>
        <w:t xml:space="preserve">، </w:t>
      </w:r>
      <w:r>
        <w:rPr>
          <w:rtl/>
        </w:rPr>
        <w:t>و ادراك خود زيبائى لذت روحانى است كه لذاته محبوب است</w:t>
      </w:r>
      <w:r w:rsidR="00CC6A25">
        <w:rPr>
          <w:rtl/>
        </w:rPr>
        <w:t xml:space="preserve">. </w:t>
      </w:r>
      <w:r>
        <w:rPr>
          <w:rtl/>
        </w:rPr>
        <w:t>و شكى نيست كه دوستى صورتهاى زيبا به جهت او نكوهيده است و به جهت دوم ستوده و پسنديده</w:t>
      </w:r>
      <w:r w:rsidR="00CC6A25">
        <w:rPr>
          <w:rtl/>
        </w:rPr>
        <w:t xml:space="preserve">، </w:t>
      </w:r>
      <w:r>
        <w:rPr>
          <w:rtl/>
        </w:rPr>
        <w:t xml:space="preserve">و عشقى كه براى بعضى از مردم از ستودن و نيكو شمردن چهره هاى زيبا پديد مى آيد اگر سبب آن لذت شهوت حيوانى باشد </w:t>
      </w:r>
      <w:r>
        <w:rPr>
          <w:rtl/>
        </w:rPr>
        <w:lastRenderedPageBreak/>
        <w:t>ناپسند و مذموم است</w:t>
      </w:r>
      <w:r w:rsidR="00CC6A25">
        <w:rPr>
          <w:rtl/>
        </w:rPr>
        <w:t xml:space="preserve">، </w:t>
      </w:r>
      <w:r>
        <w:rPr>
          <w:rtl/>
        </w:rPr>
        <w:t>و اگر سبب آن ابتهاج و نشاط روحانى و مجرد ادراك جمال باشد پسنديده و ممدوح است</w:t>
      </w:r>
      <w:r w:rsidR="00CC6A25">
        <w:rPr>
          <w:rtl/>
        </w:rPr>
        <w:t xml:space="preserve">، </w:t>
      </w:r>
      <w:r>
        <w:rPr>
          <w:rtl/>
        </w:rPr>
        <w:t>و چون سبب اين عشق پوشيده و مشتبه و مشكوك است عاقلان در مدح و ذم آن اختلاف كرده اند</w:t>
      </w:r>
      <w:r w:rsidR="00CC6A25">
        <w:rPr>
          <w:rtl/>
        </w:rPr>
        <w:t xml:space="preserve">. </w:t>
      </w:r>
      <w:r>
        <w:rPr>
          <w:rtl/>
        </w:rPr>
        <w:t>و چگونه دوستى صورتهاى زيبا براى خود جمال بدون قصدى ديگر ناروا باشد</w:t>
      </w:r>
      <w:r w:rsidR="00CC6A25">
        <w:rPr>
          <w:rtl/>
        </w:rPr>
        <w:t xml:space="preserve">، </w:t>
      </w:r>
      <w:r>
        <w:rPr>
          <w:rtl/>
        </w:rPr>
        <w:t>با اينكه سبزه و آب روان محبوبند نه براى اينكه آدمى سبزه را بخورد و آب را بياشامد</w:t>
      </w:r>
      <w:r w:rsidR="00CC6A25">
        <w:rPr>
          <w:rtl/>
        </w:rPr>
        <w:t xml:space="preserve">، </w:t>
      </w:r>
      <w:r>
        <w:rPr>
          <w:rtl/>
        </w:rPr>
        <w:t>يا غير از ديدن و تماشا بهره اى ديگر از آنها ببرد</w:t>
      </w:r>
      <w:r w:rsidR="00CC6A25">
        <w:rPr>
          <w:rtl/>
        </w:rPr>
        <w:t xml:space="preserve">. </w:t>
      </w:r>
      <w:r>
        <w:rPr>
          <w:rtl/>
        </w:rPr>
        <w:t xml:space="preserve">رسول خدا </w:t>
      </w:r>
      <w:r w:rsidR="001C1E00" w:rsidRPr="001C1E00">
        <w:rPr>
          <w:rStyle w:val="libAlaemChar"/>
          <w:rtl/>
        </w:rPr>
        <w:t>صلى‌الله‌عليه‌وآله</w:t>
      </w:r>
      <w:r>
        <w:rPr>
          <w:rtl/>
        </w:rPr>
        <w:t xml:space="preserve"> از ديدن سبزه و آب روان به شگفتى و شكفتگى مى آمد</w:t>
      </w:r>
      <w:r w:rsidR="00CC6A25">
        <w:rPr>
          <w:rtl/>
        </w:rPr>
        <w:t xml:space="preserve">، </w:t>
      </w:r>
      <w:r>
        <w:rPr>
          <w:rtl/>
        </w:rPr>
        <w:t>و هر طبع پاك سليمى از تماشاى شكوفه ها و گلها و پرندگان خوشرنگ لذت مى يابد</w:t>
      </w:r>
      <w:r w:rsidR="00CC6A25">
        <w:rPr>
          <w:rtl/>
        </w:rPr>
        <w:t xml:space="preserve">، </w:t>
      </w:r>
      <w:r>
        <w:rPr>
          <w:rtl/>
        </w:rPr>
        <w:t>حتى انسان غمهاى خود را به مجرد تماشاى آنها و بدون قصد لذتى ديگر از آنها</w:t>
      </w:r>
      <w:r w:rsidR="00CC6A25">
        <w:rPr>
          <w:rtl/>
        </w:rPr>
        <w:t xml:space="preserve">، </w:t>
      </w:r>
      <w:r>
        <w:rPr>
          <w:rtl/>
        </w:rPr>
        <w:t>تسلى مى دهد</w:t>
      </w:r>
      <w:r w:rsidR="00CC6A25">
        <w:rPr>
          <w:rtl/>
        </w:rPr>
        <w:t xml:space="preserve">. </w:t>
      </w:r>
    </w:p>
    <w:p w:rsidR="001951C1" w:rsidRDefault="001951C1" w:rsidP="001951C1">
      <w:pPr>
        <w:pStyle w:val="libNormal"/>
        <w:rPr>
          <w:rtl/>
        </w:rPr>
      </w:pPr>
      <w:r>
        <w:rPr>
          <w:rtl/>
        </w:rPr>
        <w:t>و به آنچه گفتيم سستى پندار بعضى ضعيف عقلان و كم خردان آشكار مى شود كه پنداشته اند نمى توان تصور كرد كه انسان غير خود را لذاته دوست داشته باشد</w:t>
      </w:r>
      <w:r w:rsidR="00CC6A25">
        <w:rPr>
          <w:rtl/>
        </w:rPr>
        <w:t xml:space="preserve">، </w:t>
      </w:r>
      <w:r>
        <w:rPr>
          <w:rtl/>
        </w:rPr>
        <w:t>مادام كه لذتى غير از ادراك ذات به محب بر نگردد</w:t>
      </w:r>
      <w:r w:rsidR="00CC6A25">
        <w:rPr>
          <w:rtl/>
        </w:rPr>
        <w:t xml:space="preserve">، </w:t>
      </w:r>
      <w:r>
        <w:rPr>
          <w:rtl/>
        </w:rPr>
        <w:t>و ندانستند كه حسن و جمال محدود و مقصور بر ادراك ديدنيها و تناسب خلقت نيست</w:t>
      </w:r>
      <w:r w:rsidR="00CC6A25">
        <w:rPr>
          <w:rtl/>
        </w:rPr>
        <w:t xml:space="preserve">، </w:t>
      </w:r>
      <w:r>
        <w:rPr>
          <w:rtl/>
        </w:rPr>
        <w:t>زيرا گفته مى شود</w:t>
      </w:r>
      <w:r w:rsidR="003878F1">
        <w:rPr>
          <w:rtl/>
        </w:rPr>
        <w:t xml:space="preserve"> : </w:t>
      </w:r>
    </w:p>
    <w:p w:rsidR="001951C1" w:rsidRDefault="001951C1" w:rsidP="001951C1">
      <w:pPr>
        <w:pStyle w:val="libNormal"/>
        <w:rPr>
          <w:rtl/>
        </w:rPr>
      </w:pPr>
      <w:r>
        <w:rPr>
          <w:rtl/>
        </w:rPr>
        <w:t>اين آواز نيكو و خوش است</w:t>
      </w:r>
      <w:r w:rsidR="00CC6A25">
        <w:rPr>
          <w:rtl/>
        </w:rPr>
        <w:t xml:space="preserve">، </w:t>
      </w:r>
      <w:r>
        <w:rPr>
          <w:rtl/>
        </w:rPr>
        <w:t>و اين مزه نيكوست</w:t>
      </w:r>
      <w:r w:rsidR="00CC6A25">
        <w:rPr>
          <w:rtl/>
        </w:rPr>
        <w:t xml:space="preserve">، </w:t>
      </w:r>
      <w:r>
        <w:rPr>
          <w:rtl/>
        </w:rPr>
        <w:t>و اين بو خوش ‍ است</w:t>
      </w:r>
      <w:r w:rsidR="00CC6A25">
        <w:rPr>
          <w:rtl/>
        </w:rPr>
        <w:t xml:space="preserve">، </w:t>
      </w:r>
      <w:r>
        <w:rPr>
          <w:rtl/>
        </w:rPr>
        <w:t>و هيچ يك از اين صفات را به چشم نمى توان ديد</w:t>
      </w:r>
      <w:r w:rsidR="00CC6A25">
        <w:rPr>
          <w:rtl/>
        </w:rPr>
        <w:t xml:space="preserve">، </w:t>
      </w:r>
      <w:r>
        <w:rPr>
          <w:rtl/>
        </w:rPr>
        <w:t>و همچنين حسن و جمال اختصاص به آنچه به وسيله حواس ادراك مى شود ندارد</w:t>
      </w:r>
      <w:r w:rsidR="00CC6A25">
        <w:rPr>
          <w:rtl/>
        </w:rPr>
        <w:t xml:space="preserve">، </w:t>
      </w:r>
      <w:r>
        <w:rPr>
          <w:rtl/>
        </w:rPr>
        <w:t>زيرا حسن و جمال در غير اينها هم هست</w:t>
      </w:r>
      <w:r w:rsidR="00CC6A25">
        <w:rPr>
          <w:rtl/>
        </w:rPr>
        <w:t xml:space="preserve">، </w:t>
      </w:r>
      <w:r>
        <w:rPr>
          <w:rtl/>
        </w:rPr>
        <w:t>چنانكه بيشتر خصلتهاى نيكو با نور بينش درونى به عقل ادراك مى گردد</w:t>
      </w:r>
      <w:r w:rsidR="00CC6A25">
        <w:rPr>
          <w:rtl/>
        </w:rPr>
        <w:t xml:space="preserve">، </w:t>
      </w:r>
      <w:r>
        <w:rPr>
          <w:rtl/>
        </w:rPr>
        <w:t>و گفته مى شود</w:t>
      </w:r>
      <w:r w:rsidR="003878F1">
        <w:rPr>
          <w:rtl/>
        </w:rPr>
        <w:t xml:space="preserve"> : </w:t>
      </w:r>
      <w:r>
        <w:rPr>
          <w:rtl/>
        </w:rPr>
        <w:t>اين خلق نيكو و زيباست</w:t>
      </w:r>
      <w:r w:rsidR="00CC6A25">
        <w:rPr>
          <w:rtl/>
        </w:rPr>
        <w:t xml:space="preserve">، </w:t>
      </w:r>
      <w:r>
        <w:rPr>
          <w:rtl/>
        </w:rPr>
        <w:t>و اين علم نيكو و زيباست</w:t>
      </w:r>
      <w:r w:rsidR="00CC6A25">
        <w:rPr>
          <w:rtl/>
        </w:rPr>
        <w:t xml:space="preserve">، </w:t>
      </w:r>
      <w:r>
        <w:rPr>
          <w:rtl/>
        </w:rPr>
        <w:t>و اين رفتار نيكو و زيباست</w:t>
      </w:r>
      <w:r w:rsidR="00CC6A25">
        <w:rPr>
          <w:rtl/>
        </w:rPr>
        <w:t xml:space="preserve">، </w:t>
      </w:r>
      <w:r>
        <w:rPr>
          <w:rtl/>
        </w:rPr>
        <w:t>و هيچ يك از اين صفات با حواس ادراك نمى شود</w:t>
      </w:r>
      <w:r w:rsidR="00CC6A25">
        <w:rPr>
          <w:rtl/>
        </w:rPr>
        <w:t xml:space="preserve">، </w:t>
      </w:r>
      <w:r>
        <w:rPr>
          <w:rtl/>
        </w:rPr>
        <w:t>بلكه به بصيرت درونى ادراك مى شود</w:t>
      </w:r>
      <w:r w:rsidR="00CC6A25">
        <w:rPr>
          <w:rtl/>
        </w:rPr>
        <w:t xml:space="preserve">، </w:t>
      </w:r>
      <w:r>
        <w:rPr>
          <w:rtl/>
        </w:rPr>
        <w:t xml:space="preserve">و همه اين خصلتهايى </w:t>
      </w:r>
      <w:r>
        <w:rPr>
          <w:rtl/>
        </w:rPr>
        <w:lastRenderedPageBreak/>
        <w:t>كه حسن آنها به عقل ادراك مى شود بالطبع محبوب است</w:t>
      </w:r>
      <w:r w:rsidR="00CC6A25">
        <w:rPr>
          <w:rtl/>
        </w:rPr>
        <w:t xml:space="preserve">، </w:t>
      </w:r>
      <w:r>
        <w:rPr>
          <w:rtl/>
        </w:rPr>
        <w:t>و صاحب اين صفات نيز نزد كسى كه صفات وى را شناخت محبوب است</w:t>
      </w:r>
      <w:r w:rsidR="00CC6A25">
        <w:rPr>
          <w:rtl/>
        </w:rPr>
        <w:t xml:space="preserve">. </w:t>
      </w:r>
    </w:p>
    <w:p w:rsidR="001951C1" w:rsidRDefault="001951C1" w:rsidP="001951C1">
      <w:pPr>
        <w:pStyle w:val="libNormal"/>
        <w:rPr>
          <w:rtl/>
        </w:rPr>
      </w:pPr>
      <w:r>
        <w:rPr>
          <w:rtl/>
        </w:rPr>
        <w:t>و يك دليل براى تحقق ادراك جمالى كه به عقل حاصل مى شود و محبوب بودن آن اين است كه</w:t>
      </w:r>
      <w:r w:rsidR="003878F1">
        <w:rPr>
          <w:rtl/>
        </w:rPr>
        <w:t xml:space="preserve"> : </w:t>
      </w:r>
      <w:r>
        <w:rPr>
          <w:rtl/>
        </w:rPr>
        <w:t xml:space="preserve">طبعها و دلهاى سليم بر محبت انبياء و ائمه - </w:t>
      </w:r>
      <w:r w:rsidR="00DC7332" w:rsidRPr="00DC7332">
        <w:rPr>
          <w:rStyle w:val="libAlaemChar"/>
          <w:rtl/>
        </w:rPr>
        <w:t>عليهم‌السلام</w:t>
      </w:r>
      <w:r>
        <w:rPr>
          <w:rtl/>
        </w:rPr>
        <w:t xml:space="preserve"> - سرشته شده است با اينكه ايشان را نديده اند</w:t>
      </w:r>
      <w:r w:rsidR="00CC6A25">
        <w:rPr>
          <w:rtl/>
        </w:rPr>
        <w:t xml:space="preserve">. </w:t>
      </w:r>
    </w:p>
    <w:p w:rsidR="001951C1" w:rsidRDefault="001951C1" w:rsidP="001951C1">
      <w:pPr>
        <w:pStyle w:val="libNormal"/>
        <w:rPr>
          <w:rtl/>
        </w:rPr>
      </w:pPr>
      <w:r>
        <w:rPr>
          <w:rtl/>
        </w:rPr>
        <w:t>و بسا محبت آدمى به صاحب مذهب خود به حد عشق فزونى يابد</w:t>
      </w:r>
      <w:r w:rsidR="00CC6A25">
        <w:rPr>
          <w:rtl/>
        </w:rPr>
        <w:t xml:space="preserve">، </w:t>
      </w:r>
      <w:r>
        <w:rPr>
          <w:rtl/>
        </w:rPr>
        <w:t>و اين عشق او را به انفاق جميع اموال خود در يارى و دفاع از مذهب او وا دارد</w:t>
      </w:r>
      <w:r w:rsidR="00CC6A25">
        <w:rPr>
          <w:rtl/>
        </w:rPr>
        <w:t xml:space="preserve">، </w:t>
      </w:r>
      <w:r>
        <w:rPr>
          <w:rtl/>
        </w:rPr>
        <w:t>و اگر كسى در مقام طعن امام يا صاحب مذهب او برآيد در پيكار با وى جان خود را به خطر مى اندازد</w:t>
      </w:r>
      <w:r w:rsidR="00CC6A25">
        <w:rPr>
          <w:rtl/>
        </w:rPr>
        <w:t xml:space="preserve">، </w:t>
      </w:r>
      <w:r>
        <w:rPr>
          <w:rtl/>
        </w:rPr>
        <w:t>با اينكه هرگز صورت او را نديده و سخن او را نشنيده است</w:t>
      </w:r>
      <w:r w:rsidR="00CC6A25">
        <w:rPr>
          <w:rtl/>
        </w:rPr>
        <w:t xml:space="preserve">، </w:t>
      </w:r>
      <w:r>
        <w:rPr>
          <w:rtl/>
        </w:rPr>
        <w:t>بلكه سبب محبت او نيكو شمردن صفات باطنى اوست</w:t>
      </w:r>
      <w:r w:rsidR="003878F1">
        <w:rPr>
          <w:rtl/>
        </w:rPr>
        <w:t xml:space="preserve"> : </w:t>
      </w:r>
    </w:p>
    <w:p w:rsidR="001951C1" w:rsidRDefault="001951C1" w:rsidP="001951C1">
      <w:pPr>
        <w:pStyle w:val="libNormal"/>
        <w:rPr>
          <w:rtl/>
        </w:rPr>
      </w:pPr>
      <w:r>
        <w:rPr>
          <w:rtl/>
        </w:rPr>
        <w:t>از ورع و تقوا و توكل و رضا و بسيارى علم و احاطه بر مسائل دين و نهضت و قيام وى براى افاضه علم دين و انتشار اين نيكوئيها در عالم</w:t>
      </w:r>
      <w:r w:rsidR="00CC6A25">
        <w:rPr>
          <w:rtl/>
        </w:rPr>
        <w:t xml:space="preserve">، </w:t>
      </w:r>
      <w:r>
        <w:rPr>
          <w:rtl/>
        </w:rPr>
        <w:t>و همه اين خيرات بر مى گردد به علم و قدرت</w:t>
      </w:r>
      <w:r w:rsidR="00CC6A25">
        <w:rPr>
          <w:rtl/>
        </w:rPr>
        <w:t xml:space="preserve">، </w:t>
      </w:r>
      <w:r>
        <w:rPr>
          <w:rtl/>
        </w:rPr>
        <w:t>زيرا جميع فضائل از معرفت حقايق امور و توانائى بر واداشتن خود بر آنها و غلبه بر شهوات بيرون نيست</w:t>
      </w:r>
      <w:r w:rsidR="00CC6A25">
        <w:rPr>
          <w:rtl/>
        </w:rPr>
        <w:t xml:space="preserve">، </w:t>
      </w:r>
      <w:r>
        <w:rPr>
          <w:rtl/>
        </w:rPr>
        <w:t>و اين دو - يعنى علم و قدرت - با حواس ادراك نمى شوند</w:t>
      </w:r>
      <w:r w:rsidR="00CC6A25">
        <w:rPr>
          <w:rtl/>
        </w:rPr>
        <w:t xml:space="preserve">، </w:t>
      </w:r>
      <w:r>
        <w:rPr>
          <w:rtl/>
        </w:rPr>
        <w:t>با اينكه بالطبع محبوبند</w:t>
      </w:r>
      <w:r w:rsidR="00CC6A25">
        <w:rPr>
          <w:rtl/>
        </w:rPr>
        <w:t xml:space="preserve">. </w:t>
      </w:r>
    </w:p>
    <w:p w:rsidR="001951C1" w:rsidRDefault="001951C1" w:rsidP="001951C1">
      <w:pPr>
        <w:pStyle w:val="libNormal"/>
        <w:rPr>
          <w:rtl/>
        </w:rPr>
      </w:pPr>
      <w:r>
        <w:rPr>
          <w:rtl/>
        </w:rPr>
        <w:t>و از شواهد مطلب اين است كه</w:t>
      </w:r>
      <w:r w:rsidR="003878F1">
        <w:rPr>
          <w:rtl/>
        </w:rPr>
        <w:t xml:space="preserve"> : </w:t>
      </w:r>
      <w:r>
        <w:rPr>
          <w:rtl/>
        </w:rPr>
        <w:t>هر گاه مردم كسى را به سخاوت و شخصى را به عدالت وصف كنند آدميان بالطبع و بالضروره ايشان را دوست دارند بدون اينكه صورت محسوس آنان را ديده باشند يا بهره اى از ايشان برده باشند</w:t>
      </w:r>
      <w:r w:rsidR="00CC6A25">
        <w:rPr>
          <w:rtl/>
        </w:rPr>
        <w:t xml:space="preserve">، </w:t>
      </w:r>
      <w:r>
        <w:rPr>
          <w:rtl/>
        </w:rPr>
        <w:t>بلكه هر كه برخى از خصلتهاى نيك و صفات كمال وى را حكايت كند دوستى او بر دلها چيره مى شود</w:t>
      </w:r>
      <w:r w:rsidR="00CC6A25">
        <w:rPr>
          <w:rtl/>
        </w:rPr>
        <w:t xml:space="preserve">، </w:t>
      </w:r>
      <w:r>
        <w:rPr>
          <w:rtl/>
        </w:rPr>
        <w:t>با اينكه وى را مشاهده نكرده اند و خير و احسان او به آنان نرسيده و نخواهد رسيد</w:t>
      </w:r>
      <w:r w:rsidR="00CC6A25">
        <w:rPr>
          <w:rtl/>
        </w:rPr>
        <w:t xml:space="preserve">. </w:t>
      </w:r>
    </w:p>
    <w:p w:rsidR="001951C1" w:rsidRDefault="001951C1" w:rsidP="001951C1">
      <w:pPr>
        <w:pStyle w:val="libNormal"/>
        <w:rPr>
          <w:rtl/>
        </w:rPr>
      </w:pPr>
      <w:r>
        <w:rPr>
          <w:rtl/>
        </w:rPr>
        <w:lastRenderedPageBreak/>
        <w:t>و هر كه بصيرت درونيش از حواس ظاهر قويتر باشد</w:t>
      </w:r>
      <w:r w:rsidR="00CC6A25">
        <w:rPr>
          <w:rtl/>
        </w:rPr>
        <w:t xml:space="preserve">، </w:t>
      </w:r>
      <w:r>
        <w:rPr>
          <w:rtl/>
        </w:rPr>
        <w:t>و نور عقل بر او غالبتر از آثار حيوانى باشد</w:t>
      </w:r>
      <w:r w:rsidR="00CC6A25">
        <w:rPr>
          <w:rtl/>
        </w:rPr>
        <w:t xml:space="preserve">، </w:t>
      </w:r>
      <w:r>
        <w:rPr>
          <w:rtl/>
        </w:rPr>
        <w:t>محبت او به معانى باطنى بيش از محبت او به معانى ظاهرى خواهد بود</w:t>
      </w:r>
      <w:r w:rsidR="00CC6A25">
        <w:rPr>
          <w:rtl/>
        </w:rPr>
        <w:t xml:space="preserve">، </w:t>
      </w:r>
      <w:r>
        <w:rPr>
          <w:rtl/>
        </w:rPr>
        <w:t xml:space="preserve">و چقدر فرق و تفاوت هست بين كسى كه نقش بر ديوار را براى زيبائى صورت دوست دارد و كسى كه سرور رسولان </w:t>
      </w:r>
      <w:r w:rsidR="001C1E00" w:rsidRPr="001C1E00">
        <w:rPr>
          <w:rStyle w:val="libAlaemChar"/>
          <w:rtl/>
        </w:rPr>
        <w:t>صلى‌الله‌عليه‌وآله</w:t>
      </w:r>
      <w:r>
        <w:rPr>
          <w:rtl/>
        </w:rPr>
        <w:t xml:space="preserve"> را براى جمال صورت باطنى او دوست دارد</w:t>
      </w:r>
      <w:r w:rsidR="00CC6A25">
        <w:rPr>
          <w:rtl/>
        </w:rPr>
        <w:t xml:space="preserve">. </w:t>
      </w:r>
    </w:p>
    <w:p w:rsidR="001951C1" w:rsidRDefault="001951C1" w:rsidP="001951C1">
      <w:pPr>
        <w:pStyle w:val="libNormal"/>
        <w:rPr>
          <w:rtl/>
        </w:rPr>
      </w:pPr>
      <w:r>
        <w:rPr>
          <w:rtl/>
        </w:rPr>
        <w:t>پنجم - دوستى ميان دو نفر كه مناسبت پنهانى</w:t>
      </w:r>
      <w:r w:rsidR="00CC6A25">
        <w:rPr>
          <w:rtl/>
        </w:rPr>
        <w:t xml:space="preserve">، </w:t>
      </w:r>
      <w:r>
        <w:rPr>
          <w:rtl/>
        </w:rPr>
        <w:t>يا همانندى و مجانست معنوى</w:t>
      </w:r>
      <w:r w:rsidR="00CC6A25">
        <w:rPr>
          <w:rtl/>
        </w:rPr>
        <w:t xml:space="preserve">، </w:t>
      </w:r>
      <w:r>
        <w:rPr>
          <w:rtl/>
        </w:rPr>
        <w:t>با يكديگر دارند</w:t>
      </w:r>
      <w:r w:rsidR="00CC6A25">
        <w:rPr>
          <w:rtl/>
        </w:rPr>
        <w:t xml:space="preserve">. </w:t>
      </w:r>
      <w:r>
        <w:rPr>
          <w:rtl/>
        </w:rPr>
        <w:t>چه بسا دو شخص يكديگر را بسيار دوست مى دارند بدون ملاحظه جمالى يا طمع در جاه و مالى بلكه به مجرد مناسبت ارواحشان</w:t>
      </w:r>
      <w:r w:rsidR="00CC6A25">
        <w:rPr>
          <w:rtl/>
        </w:rPr>
        <w:t xml:space="preserve">، </w:t>
      </w:r>
      <w:r>
        <w:rPr>
          <w:rtl/>
        </w:rPr>
        <w:t xml:space="preserve">چنانكه پيغمبر اكرم </w:t>
      </w:r>
      <w:r w:rsidR="001C1E00" w:rsidRPr="001C1E00">
        <w:rPr>
          <w:rStyle w:val="libAlaemChar"/>
          <w:rtl/>
        </w:rPr>
        <w:t>صلى‌الله‌عليه‌وآله</w:t>
      </w:r>
      <w:r w:rsidR="00CB6A2F">
        <w:rPr>
          <w:rtl/>
        </w:rPr>
        <w:t xml:space="preserve"> فرمود</w:t>
      </w:r>
      <w:r w:rsidR="003878F1">
        <w:rPr>
          <w:rtl/>
        </w:rPr>
        <w:t xml:space="preserve"> : </w:t>
      </w:r>
    </w:p>
    <w:p w:rsidR="001951C1" w:rsidRDefault="001951C1" w:rsidP="001951C1">
      <w:pPr>
        <w:pStyle w:val="libNormal"/>
        <w:rPr>
          <w:rtl/>
        </w:rPr>
      </w:pPr>
      <w:r>
        <w:rPr>
          <w:rtl/>
        </w:rPr>
        <w:t>الارواح جنود مجندة</w:t>
      </w:r>
      <w:r w:rsidR="00CC6A25">
        <w:rPr>
          <w:rtl/>
        </w:rPr>
        <w:t xml:space="preserve">، </w:t>
      </w:r>
      <w:r>
        <w:rPr>
          <w:rtl/>
        </w:rPr>
        <w:t>فما تعارف منها ائتلف و ما تناكر منها اختلف</w:t>
      </w:r>
      <w:r w:rsidR="00E87306">
        <w:rPr>
          <w:rtl/>
        </w:rPr>
        <w:t xml:space="preserve">. </w:t>
      </w:r>
    </w:p>
    <w:p w:rsidR="001951C1" w:rsidRDefault="001951C1" w:rsidP="001951C1">
      <w:pPr>
        <w:pStyle w:val="libNormal"/>
        <w:rPr>
          <w:rtl/>
        </w:rPr>
      </w:pPr>
      <w:r>
        <w:rPr>
          <w:rtl/>
        </w:rPr>
        <w:t>«ارواح مانند سپاهيان منظم اند</w:t>
      </w:r>
      <w:r w:rsidR="00CC6A25">
        <w:rPr>
          <w:rtl/>
        </w:rPr>
        <w:t xml:space="preserve">، </w:t>
      </w:r>
      <w:r>
        <w:rPr>
          <w:rtl/>
        </w:rPr>
        <w:t>روحهاى آشنا با يكديگر الفت گيرند و روحهاى ناآشنا و بيگانه در اختلافند»</w:t>
      </w:r>
      <w:r w:rsidR="00CC6A25">
        <w:rPr>
          <w:rtl/>
        </w:rPr>
        <w:t xml:space="preserve">. </w:t>
      </w:r>
    </w:p>
    <w:p w:rsidR="001951C1" w:rsidRDefault="001951C1" w:rsidP="001951C1">
      <w:pPr>
        <w:pStyle w:val="libNormal"/>
        <w:rPr>
          <w:rtl/>
        </w:rPr>
      </w:pPr>
      <w:r>
        <w:rPr>
          <w:rtl/>
        </w:rPr>
        <w:t>ششم - دوستى با ديگرى كه در ميان آنان در بعضى جاها الفت و اجتماع حاصل شده</w:t>
      </w:r>
      <w:r w:rsidR="00CC6A25">
        <w:rPr>
          <w:rtl/>
        </w:rPr>
        <w:t xml:space="preserve">، </w:t>
      </w:r>
      <w:r>
        <w:rPr>
          <w:rtl/>
        </w:rPr>
        <w:t>بخصوص وقتى كه آن جاها بيگانه باشد</w:t>
      </w:r>
      <w:r w:rsidR="00CC6A25">
        <w:rPr>
          <w:rtl/>
        </w:rPr>
        <w:t xml:space="preserve">، </w:t>
      </w:r>
      <w:r>
        <w:rPr>
          <w:rtl/>
        </w:rPr>
        <w:t>مانند كشتى ها و سفرهاى دور</w:t>
      </w:r>
      <w:r w:rsidR="00CC6A25">
        <w:rPr>
          <w:rtl/>
        </w:rPr>
        <w:t xml:space="preserve">. </w:t>
      </w:r>
    </w:p>
    <w:p w:rsidR="001951C1" w:rsidRDefault="001951C1" w:rsidP="001951C1">
      <w:pPr>
        <w:pStyle w:val="libNormal"/>
        <w:rPr>
          <w:rtl/>
        </w:rPr>
      </w:pPr>
      <w:r>
        <w:rPr>
          <w:rtl/>
        </w:rPr>
        <w:t>و سبب آن اين است كه</w:t>
      </w:r>
      <w:r w:rsidR="003878F1">
        <w:rPr>
          <w:rtl/>
        </w:rPr>
        <w:t xml:space="preserve"> : </w:t>
      </w:r>
      <w:r>
        <w:rPr>
          <w:rtl/>
        </w:rPr>
        <w:t>سرشت افراد آدمى بر انس گرفتن با يكديگر و ملاقات و اجتماع نهاده شده</w:t>
      </w:r>
      <w:r w:rsidR="00CC6A25">
        <w:rPr>
          <w:rtl/>
        </w:rPr>
        <w:t xml:space="preserve">، </w:t>
      </w:r>
      <w:r>
        <w:rPr>
          <w:rtl/>
        </w:rPr>
        <w:t>و براى همين مؤ انست كه در طبيعت انسان قرار دارد انسان ناميده شده</w:t>
      </w:r>
      <w:r w:rsidR="00CC6A25">
        <w:rPr>
          <w:rtl/>
        </w:rPr>
        <w:t xml:space="preserve">، </w:t>
      </w:r>
      <w:r>
        <w:rPr>
          <w:rtl/>
        </w:rPr>
        <w:t>كه مشتق از انس است نه نسيان - چنانكه بعضى گمان كرده اند - و انس گرفتن با يكديگر از دوستى جدا و منفك نيست</w:t>
      </w:r>
      <w:r w:rsidR="00CC6A25">
        <w:rPr>
          <w:rtl/>
        </w:rPr>
        <w:t xml:space="preserve">. </w:t>
      </w:r>
      <w:r>
        <w:rPr>
          <w:rtl/>
        </w:rPr>
        <w:t>و بسا هست كه مؤ انست و محبت ميان همشهريان يا ميان آنها و اهل ديگر آباديها</w:t>
      </w:r>
      <w:r w:rsidR="00CC6A25">
        <w:rPr>
          <w:rtl/>
        </w:rPr>
        <w:t xml:space="preserve">، </w:t>
      </w:r>
      <w:r>
        <w:rPr>
          <w:rtl/>
        </w:rPr>
        <w:t>يا ميان اهل شهرهاى دور و جاهاى مختلف حاصل شود</w:t>
      </w:r>
      <w:r w:rsidR="00CC6A25">
        <w:rPr>
          <w:rtl/>
        </w:rPr>
        <w:t xml:space="preserve">. </w:t>
      </w:r>
      <w:r>
        <w:rPr>
          <w:rtl/>
        </w:rPr>
        <w:t xml:space="preserve">و اين يكى از حكمتها و اسرار </w:t>
      </w:r>
      <w:r>
        <w:rPr>
          <w:rtl/>
        </w:rPr>
        <w:lastRenderedPageBreak/>
        <w:t>امر به نماز جمعه و جماعت و نماز عيد فطر و عيد قربان</w:t>
      </w:r>
      <w:r w:rsidR="00CC6A25">
        <w:rPr>
          <w:rtl/>
        </w:rPr>
        <w:t xml:space="preserve">، </w:t>
      </w:r>
      <w:r>
        <w:rPr>
          <w:rtl/>
        </w:rPr>
        <w:t>و حج است كه باعث اجتماع عموم مردم در يك جايگاه است</w:t>
      </w:r>
      <w:r w:rsidR="00CC6A25">
        <w:rPr>
          <w:rtl/>
        </w:rPr>
        <w:t xml:space="preserve">. </w:t>
      </w:r>
    </w:p>
    <w:p w:rsidR="001951C1" w:rsidRDefault="001951C1" w:rsidP="001951C1">
      <w:pPr>
        <w:pStyle w:val="libNormal"/>
        <w:rPr>
          <w:rtl/>
        </w:rPr>
      </w:pPr>
      <w:r>
        <w:rPr>
          <w:rtl/>
        </w:rPr>
        <w:t>هفتم - دوستى آدمى با كسى كه در وصف ظاهر با او همانند است</w:t>
      </w:r>
      <w:r w:rsidR="00CC6A25">
        <w:rPr>
          <w:rtl/>
        </w:rPr>
        <w:t xml:space="preserve">، </w:t>
      </w:r>
      <w:r>
        <w:rPr>
          <w:rtl/>
        </w:rPr>
        <w:t>مانند ميل كودك به كودك براى كودكى وى و پير به پير براى پيرى وى و تاجر به تاجر براى تجارت وى</w:t>
      </w:r>
      <w:r w:rsidR="00CC6A25">
        <w:rPr>
          <w:rtl/>
        </w:rPr>
        <w:t xml:space="preserve">، </w:t>
      </w:r>
      <w:r>
        <w:rPr>
          <w:rtl/>
        </w:rPr>
        <w:t>و همين طور</w:t>
      </w:r>
      <w:r w:rsidR="00CC6A25">
        <w:rPr>
          <w:rtl/>
        </w:rPr>
        <w:t xml:space="preserve">... </w:t>
      </w:r>
      <w:r>
        <w:rPr>
          <w:rtl/>
        </w:rPr>
        <w:t>كه هر شخصى به كسى مايل است كه در وصف و صنعت و شغل و پيشه با او همانند و يكسان باشد</w:t>
      </w:r>
      <w:r w:rsidR="00CC6A25">
        <w:rPr>
          <w:rtl/>
        </w:rPr>
        <w:t xml:space="preserve">. </w:t>
      </w:r>
      <w:r>
        <w:rPr>
          <w:rtl/>
        </w:rPr>
        <w:t>بنابر اين سبب جمع شدنشان اشتراك در آن وصف و صنعت است</w:t>
      </w:r>
      <w:r w:rsidR="00CC6A25">
        <w:rPr>
          <w:rtl/>
        </w:rPr>
        <w:t xml:space="preserve">. </w:t>
      </w:r>
    </w:p>
    <w:p w:rsidR="001951C1" w:rsidRDefault="001951C1" w:rsidP="001951C1">
      <w:pPr>
        <w:pStyle w:val="libNormal"/>
        <w:rPr>
          <w:rtl/>
        </w:rPr>
      </w:pPr>
      <w:r>
        <w:rPr>
          <w:rtl/>
        </w:rPr>
        <w:t>هشتم - دوستى هر سبب و علتى نسبت به مسبب و معلول خود و بالعكس</w:t>
      </w:r>
      <w:r w:rsidR="00CC6A25">
        <w:rPr>
          <w:rtl/>
        </w:rPr>
        <w:t xml:space="preserve">، </w:t>
      </w:r>
      <w:r>
        <w:rPr>
          <w:rtl/>
        </w:rPr>
        <w:t>زيرا چون معلول نمونه اى است از علت</w:t>
      </w:r>
      <w:r w:rsidR="00CC6A25">
        <w:rPr>
          <w:rtl/>
        </w:rPr>
        <w:t xml:space="preserve">، </w:t>
      </w:r>
      <w:r>
        <w:rPr>
          <w:rtl/>
        </w:rPr>
        <w:t>و از او تراوش ‍ كرده و جارى و روان شده</w:t>
      </w:r>
      <w:r w:rsidR="00CC6A25">
        <w:rPr>
          <w:rtl/>
        </w:rPr>
        <w:t xml:space="preserve">، </w:t>
      </w:r>
      <w:r>
        <w:rPr>
          <w:rtl/>
        </w:rPr>
        <w:t>و با او مناسبت دارد و از جنس و سنخ اوست</w:t>
      </w:r>
      <w:r w:rsidR="00CC6A25">
        <w:rPr>
          <w:rtl/>
        </w:rPr>
        <w:t xml:space="preserve">، </w:t>
      </w:r>
      <w:r>
        <w:rPr>
          <w:rtl/>
        </w:rPr>
        <w:t>پس علت معلول خود را دوست دارد زيرا فرع اوست و به منزله بعضى از اجزاء اوست كه پيچيده در اوست</w:t>
      </w:r>
      <w:r w:rsidR="00CC6A25">
        <w:rPr>
          <w:rtl/>
        </w:rPr>
        <w:t xml:space="preserve">، </w:t>
      </w:r>
      <w:r>
        <w:rPr>
          <w:rtl/>
        </w:rPr>
        <w:t>و معلول علت خود را دوست دارد زيرا آن را اصل خود و به منزله كل خود مى بيند كه حاوى و شامل اوست</w:t>
      </w:r>
      <w:r w:rsidR="00CC6A25">
        <w:rPr>
          <w:rtl/>
        </w:rPr>
        <w:t xml:space="preserve">، </w:t>
      </w:r>
      <w:r>
        <w:rPr>
          <w:rtl/>
        </w:rPr>
        <w:t>پس گوئى هر يك از آن دو در محبت ديگرى خود را دوست دارد</w:t>
      </w:r>
      <w:r w:rsidR="00CC6A25">
        <w:rPr>
          <w:rtl/>
        </w:rPr>
        <w:t xml:space="preserve">. </w:t>
      </w:r>
    </w:p>
    <w:p w:rsidR="001951C1" w:rsidRDefault="001951C1" w:rsidP="001951C1">
      <w:pPr>
        <w:pStyle w:val="libNormal"/>
        <w:rPr>
          <w:rtl/>
        </w:rPr>
      </w:pPr>
      <w:r>
        <w:rPr>
          <w:rtl/>
        </w:rPr>
        <w:t>اما سبب اگر علت حقيقى در ايجاد باشد</w:t>
      </w:r>
      <w:r w:rsidR="00CC6A25">
        <w:rPr>
          <w:rtl/>
        </w:rPr>
        <w:t xml:space="preserve">، </w:t>
      </w:r>
      <w:r>
        <w:rPr>
          <w:rtl/>
        </w:rPr>
        <w:t>اين سببيت و عليت در حصول دوستى و اتحاد قويتر از علت معده</w:t>
      </w:r>
      <w:r w:rsidR="00CC6A25">
        <w:rPr>
          <w:rtl/>
        </w:rPr>
        <w:t xml:space="preserve"> </w:t>
      </w:r>
      <w:r w:rsidR="00122B74" w:rsidRPr="00122B74">
        <w:rPr>
          <w:rStyle w:val="libFootnotenumChar"/>
          <w:rtl/>
        </w:rPr>
        <w:t>(29)</w:t>
      </w:r>
      <w:r>
        <w:rPr>
          <w:rtl/>
        </w:rPr>
        <w:t xml:space="preserve"> است</w:t>
      </w:r>
      <w:r w:rsidR="00CC6A25">
        <w:rPr>
          <w:rtl/>
        </w:rPr>
        <w:t xml:space="preserve">. </w:t>
      </w:r>
      <w:r>
        <w:rPr>
          <w:rtl/>
        </w:rPr>
        <w:t>پس قويترين اقسام دوستى محبتى است كه خداوند واجب - سبحانه - نسبت به بندگان خود دارد</w:t>
      </w:r>
      <w:r w:rsidR="00CC6A25">
        <w:rPr>
          <w:rtl/>
        </w:rPr>
        <w:t xml:space="preserve">، </w:t>
      </w:r>
      <w:r>
        <w:rPr>
          <w:rtl/>
        </w:rPr>
        <w:t>و بعد از آن محبتى است كه بندگان شناسا و با معرفت او نسبت به او - سبحانه - دارند</w:t>
      </w:r>
      <w:r w:rsidR="00CC6A25">
        <w:rPr>
          <w:rtl/>
        </w:rPr>
        <w:t xml:space="preserve">، </w:t>
      </w:r>
      <w:r>
        <w:rPr>
          <w:rtl/>
        </w:rPr>
        <w:t>كه محبت ايشان نسبت به او از اين حيث است كه او ايجاد كننده و بيرون آورنده آنان از عدم صرف به وجود است</w:t>
      </w:r>
      <w:r w:rsidR="00CC6A25">
        <w:rPr>
          <w:rtl/>
        </w:rPr>
        <w:t xml:space="preserve">، </w:t>
      </w:r>
      <w:r>
        <w:rPr>
          <w:rtl/>
        </w:rPr>
        <w:t>و عطا كننده آنچه مورد احتياج ايشان در دو عالم است</w:t>
      </w:r>
      <w:r w:rsidR="00CC6A25">
        <w:rPr>
          <w:rtl/>
        </w:rPr>
        <w:t xml:space="preserve">، </w:t>
      </w:r>
      <w:r>
        <w:rPr>
          <w:rtl/>
        </w:rPr>
        <w:t>و از جهت اينكه او - تعالى - در ذات و صفات كماليه تام فوق تمام است</w:t>
      </w:r>
      <w:r w:rsidR="00CC6A25">
        <w:rPr>
          <w:rtl/>
        </w:rPr>
        <w:t xml:space="preserve">، </w:t>
      </w:r>
      <w:r>
        <w:rPr>
          <w:rtl/>
        </w:rPr>
        <w:t>و نفس ذاتا مشتاق كمال مطلق است</w:t>
      </w:r>
      <w:r w:rsidR="00CC6A25">
        <w:rPr>
          <w:rtl/>
        </w:rPr>
        <w:t xml:space="preserve">، </w:t>
      </w:r>
      <w:r>
        <w:rPr>
          <w:rtl/>
        </w:rPr>
        <w:t xml:space="preserve">و اين محبت فرع معرفت است و </w:t>
      </w:r>
      <w:r>
        <w:rPr>
          <w:rtl/>
        </w:rPr>
        <w:lastRenderedPageBreak/>
        <w:t>بدون آن حاصل نمى شود</w:t>
      </w:r>
      <w:r w:rsidR="00CC6A25">
        <w:rPr>
          <w:rtl/>
        </w:rPr>
        <w:t xml:space="preserve">، </w:t>
      </w:r>
      <w:r>
        <w:rPr>
          <w:rtl/>
        </w:rPr>
        <w:t xml:space="preserve">و از اينرو سرور رسولان </w:t>
      </w:r>
      <w:r w:rsidR="001C1E00" w:rsidRPr="001C1E00">
        <w:rPr>
          <w:rStyle w:val="libAlaemChar"/>
          <w:rtl/>
        </w:rPr>
        <w:t>صلى‌الله‌عليه‌وآله</w:t>
      </w:r>
      <w:r>
        <w:rPr>
          <w:rtl/>
        </w:rPr>
        <w:t xml:space="preserve"> فرمود</w:t>
      </w:r>
      <w:r w:rsidR="003878F1">
        <w:rPr>
          <w:rtl/>
        </w:rPr>
        <w:t xml:space="preserve"> : </w:t>
      </w:r>
      <w:r>
        <w:rPr>
          <w:rtl/>
        </w:rPr>
        <w:t>ما اتخذ الله وليا جاهلا قط</w:t>
      </w:r>
      <w:r w:rsidR="00E87306">
        <w:rPr>
          <w:rtl/>
        </w:rPr>
        <w:t xml:space="preserve">. </w:t>
      </w:r>
    </w:p>
    <w:p w:rsidR="001951C1" w:rsidRDefault="001951C1" w:rsidP="001951C1">
      <w:pPr>
        <w:pStyle w:val="libNormal"/>
        <w:rPr>
          <w:rtl/>
        </w:rPr>
      </w:pPr>
      <w:r>
        <w:rPr>
          <w:rtl/>
        </w:rPr>
        <w:t>«خداوند هرگز دوست جاهل اختيار نمى كند»</w:t>
      </w:r>
      <w:r w:rsidR="00CC6A25">
        <w:rPr>
          <w:rtl/>
        </w:rPr>
        <w:t xml:space="preserve">. </w:t>
      </w:r>
    </w:p>
    <w:p w:rsidR="001951C1" w:rsidRDefault="001951C1" w:rsidP="001951C1">
      <w:pPr>
        <w:pStyle w:val="libNormal"/>
        <w:rPr>
          <w:rtl/>
        </w:rPr>
      </w:pPr>
      <w:r>
        <w:rPr>
          <w:rtl/>
        </w:rPr>
        <w:t>و دوستى پدر نسبت به فرزند خود و بالعكس از اين گونه است</w:t>
      </w:r>
      <w:r w:rsidR="00CC6A25">
        <w:rPr>
          <w:rtl/>
        </w:rPr>
        <w:t xml:space="preserve">، </w:t>
      </w:r>
      <w:r>
        <w:rPr>
          <w:rtl/>
        </w:rPr>
        <w:t>زيرا پدر سبب ظاهرى وجود فرزند است</w:t>
      </w:r>
      <w:r w:rsidR="00CC6A25">
        <w:rPr>
          <w:rtl/>
        </w:rPr>
        <w:t xml:space="preserve">، </w:t>
      </w:r>
      <w:r>
        <w:rPr>
          <w:rtl/>
        </w:rPr>
        <w:t>اگر چه سبب حقيقى نيست</w:t>
      </w:r>
      <w:r w:rsidR="00CC6A25">
        <w:rPr>
          <w:rtl/>
        </w:rPr>
        <w:t xml:space="preserve">، </w:t>
      </w:r>
      <w:r>
        <w:rPr>
          <w:rtl/>
        </w:rPr>
        <w:t>بلكه علت معده اوست</w:t>
      </w:r>
      <w:r w:rsidR="00CC6A25">
        <w:rPr>
          <w:rtl/>
        </w:rPr>
        <w:t xml:space="preserve">، </w:t>
      </w:r>
      <w:r>
        <w:rPr>
          <w:rtl/>
        </w:rPr>
        <w:t>پس او را دوست دارد زيرا وى را به منزله خود مى بيند و او را نمونه ذات خويش و نسخه اى كه طبيعت از صورت او به صورت فرزند منتقل كرده است مى انگارد</w:t>
      </w:r>
      <w:r w:rsidR="00CC6A25">
        <w:rPr>
          <w:rtl/>
        </w:rPr>
        <w:t xml:space="preserve">، </w:t>
      </w:r>
      <w:r>
        <w:rPr>
          <w:rtl/>
        </w:rPr>
        <w:t>و وجود او را بعد از خود به منزله بقاء ثانوى خويش مى شمارد</w:t>
      </w:r>
      <w:r w:rsidR="00CC6A25">
        <w:rPr>
          <w:rtl/>
        </w:rPr>
        <w:t xml:space="preserve">، </w:t>
      </w:r>
      <w:r>
        <w:rPr>
          <w:rtl/>
        </w:rPr>
        <w:t>و گمان مى كند كه فرزند جزء اوست و در خلقت و خلق و خو همانند اوست</w:t>
      </w:r>
      <w:r w:rsidR="00CC6A25">
        <w:rPr>
          <w:rtl/>
        </w:rPr>
        <w:t xml:space="preserve">. </w:t>
      </w:r>
      <w:r>
        <w:rPr>
          <w:rtl/>
        </w:rPr>
        <w:t>و همچنين هر كمالى كه براى خود مى خواهد بالاتر از آن را براى فرزند خود مى خواهد و از ترجيح فرزند بر خود شاد مى گردد</w:t>
      </w:r>
      <w:r w:rsidR="00CC6A25">
        <w:rPr>
          <w:rtl/>
        </w:rPr>
        <w:t xml:space="preserve">، </w:t>
      </w:r>
      <w:r>
        <w:rPr>
          <w:rtl/>
        </w:rPr>
        <w:t>و برتر بودن وى در نزدش به منزله اين است كه گفته شود</w:t>
      </w:r>
      <w:r w:rsidR="003878F1">
        <w:rPr>
          <w:rtl/>
        </w:rPr>
        <w:t xml:space="preserve"> : </w:t>
      </w:r>
      <w:r>
        <w:rPr>
          <w:rtl/>
        </w:rPr>
        <w:t>او اكنون از سابق برتر است</w:t>
      </w:r>
      <w:r w:rsidR="00CC6A25">
        <w:rPr>
          <w:rtl/>
        </w:rPr>
        <w:t xml:space="preserve">، </w:t>
      </w:r>
      <w:r>
        <w:rPr>
          <w:rtl/>
        </w:rPr>
        <w:t>و آنچه موجب تاكيد دوستى فرزند است اين است كه از او اميد بر آوردن مقاصد و مطالب خويش را در زندگى و مرگ دارد</w:t>
      </w:r>
      <w:r w:rsidR="00CC6A25">
        <w:rPr>
          <w:rtl/>
        </w:rPr>
        <w:t xml:space="preserve">. </w:t>
      </w:r>
    </w:p>
    <w:p w:rsidR="001951C1" w:rsidRDefault="001951C1" w:rsidP="001951C1">
      <w:pPr>
        <w:pStyle w:val="libNormal"/>
        <w:rPr>
          <w:rtl/>
        </w:rPr>
      </w:pPr>
      <w:r>
        <w:rPr>
          <w:rtl/>
        </w:rPr>
        <w:t>و محبت فرزند نسبت به پدر مانند محبت پدر نسبت به فرزند نيست بلكه ضعيفتر است</w:t>
      </w:r>
      <w:r w:rsidR="00CC6A25">
        <w:rPr>
          <w:rtl/>
        </w:rPr>
        <w:t xml:space="preserve">، </w:t>
      </w:r>
      <w:r>
        <w:rPr>
          <w:rtl/>
        </w:rPr>
        <w:t>زيرا برخى از اسباب محبت براى او وجود ندارد</w:t>
      </w:r>
      <w:r w:rsidR="00CC6A25">
        <w:rPr>
          <w:rtl/>
        </w:rPr>
        <w:t xml:space="preserve">، </w:t>
      </w:r>
      <w:r>
        <w:rPr>
          <w:rtl/>
        </w:rPr>
        <w:t>و از اينرو شريعت فرزندان را به دوستى پدران امر كرده است نه بالعكس</w:t>
      </w:r>
      <w:r w:rsidR="00CC6A25">
        <w:rPr>
          <w:rtl/>
        </w:rPr>
        <w:t xml:space="preserve">. </w:t>
      </w:r>
    </w:p>
    <w:p w:rsidR="001951C1" w:rsidRDefault="001951C1" w:rsidP="001951C1">
      <w:pPr>
        <w:pStyle w:val="libNormal"/>
        <w:rPr>
          <w:rtl/>
        </w:rPr>
      </w:pPr>
      <w:r>
        <w:rPr>
          <w:rtl/>
        </w:rPr>
        <w:t>و محبت ميان معلم و شاگرد نيز از همين گونه است</w:t>
      </w:r>
      <w:r w:rsidR="00CC6A25">
        <w:rPr>
          <w:rtl/>
        </w:rPr>
        <w:t xml:space="preserve">، </w:t>
      </w:r>
      <w:r>
        <w:rPr>
          <w:rtl/>
        </w:rPr>
        <w:t>زيرا معلم سبب نزديك براى حيات روحانى متعلم و افاضه صورت انسانيت حقيقى به اوست</w:t>
      </w:r>
      <w:r w:rsidR="00CC6A25">
        <w:rPr>
          <w:rtl/>
        </w:rPr>
        <w:t xml:space="preserve">، </w:t>
      </w:r>
      <w:r>
        <w:rPr>
          <w:rtl/>
        </w:rPr>
        <w:t>همچنانكه پدر سبب حيات جسمانى و صورت انسانيت ظاهرى اوست</w:t>
      </w:r>
      <w:r w:rsidR="00CC6A25">
        <w:rPr>
          <w:rtl/>
        </w:rPr>
        <w:t xml:space="preserve">، </w:t>
      </w:r>
      <w:r>
        <w:rPr>
          <w:rtl/>
        </w:rPr>
        <w:t>پس معلم پدر روحانى متعلم است</w:t>
      </w:r>
      <w:r w:rsidR="00CC6A25">
        <w:rPr>
          <w:rtl/>
        </w:rPr>
        <w:t xml:space="preserve">، </w:t>
      </w:r>
      <w:r>
        <w:rPr>
          <w:rtl/>
        </w:rPr>
        <w:t>و بقدرى كه روح بر جسم شرافت دارد معلم از پدر شريفتر است</w:t>
      </w:r>
      <w:r w:rsidR="00CC6A25">
        <w:rPr>
          <w:rtl/>
        </w:rPr>
        <w:t xml:space="preserve">، </w:t>
      </w:r>
      <w:r>
        <w:rPr>
          <w:rtl/>
        </w:rPr>
        <w:t>و بنابراين محبت معلم بايد كمتر از محبت موجب حقيقى</w:t>
      </w:r>
      <w:r w:rsidR="00CC6A25">
        <w:rPr>
          <w:rtl/>
        </w:rPr>
        <w:t xml:space="preserve"> (</w:t>
      </w:r>
      <w:r>
        <w:rPr>
          <w:rtl/>
        </w:rPr>
        <w:t xml:space="preserve">خدا) و بيشتر از </w:t>
      </w:r>
      <w:r>
        <w:rPr>
          <w:rtl/>
        </w:rPr>
        <w:lastRenderedPageBreak/>
        <w:t>محبت پدر باشد</w:t>
      </w:r>
      <w:r w:rsidR="00CC6A25">
        <w:rPr>
          <w:rtl/>
        </w:rPr>
        <w:t xml:space="preserve">، </w:t>
      </w:r>
      <w:r>
        <w:rPr>
          <w:rtl/>
        </w:rPr>
        <w:t>و در حديث آمده است</w:t>
      </w:r>
      <w:r w:rsidR="003878F1">
        <w:rPr>
          <w:rtl/>
        </w:rPr>
        <w:t xml:space="preserve"> : </w:t>
      </w:r>
      <w:r>
        <w:rPr>
          <w:rtl/>
        </w:rPr>
        <w:t>«پدران تو سه اند</w:t>
      </w:r>
      <w:r w:rsidR="003878F1">
        <w:rPr>
          <w:rtl/>
        </w:rPr>
        <w:t xml:space="preserve"> : </w:t>
      </w:r>
      <w:r>
        <w:rPr>
          <w:rtl/>
        </w:rPr>
        <w:t>يكى آن كه تو را توليد كرده</w:t>
      </w:r>
      <w:r w:rsidR="00CC6A25">
        <w:rPr>
          <w:rtl/>
        </w:rPr>
        <w:t xml:space="preserve">، </w:t>
      </w:r>
      <w:r>
        <w:rPr>
          <w:rtl/>
        </w:rPr>
        <w:t>و كسى كه تو را دانش آموخته</w:t>
      </w:r>
      <w:r w:rsidR="00CC6A25">
        <w:rPr>
          <w:rtl/>
        </w:rPr>
        <w:t xml:space="preserve">، </w:t>
      </w:r>
      <w:r>
        <w:rPr>
          <w:rtl/>
        </w:rPr>
        <w:t>و آن كه دخترش را به همسرى تو داده</w:t>
      </w:r>
      <w:r w:rsidR="00CC6A25">
        <w:rPr>
          <w:rtl/>
        </w:rPr>
        <w:t xml:space="preserve">، </w:t>
      </w:r>
      <w:r>
        <w:rPr>
          <w:rtl/>
        </w:rPr>
        <w:t>و بهترين اين سه پدر آنست كه تو را تعليم كرده»</w:t>
      </w:r>
      <w:r w:rsidR="00CC6A25">
        <w:rPr>
          <w:rtl/>
        </w:rPr>
        <w:t xml:space="preserve">. </w:t>
      </w:r>
    </w:p>
    <w:p w:rsidR="001951C1" w:rsidRDefault="001951C1" w:rsidP="001951C1">
      <w:pPr>
        <w:pStyle w:val="libNormal"/>
        <w:rPr>
          <w:rtl/>
        </w:rPr>
      </w:pPr>
      <w:r>
        <w:rPr>
          <w:rtl/>
        </w:rPr>
        <w:t>از ذو القرنين پرسيدند</w:t>
      </w:r>
      <w:r w:rsidR="003878F1">
        <w:rPr>
          <w:rtl/>
        </w:rPr>
        <w:t xml:space="preserve"> : </w:t>
      </w:r>
      <w:r>
        <w:rPr>
          <w:rtl/>
        </w:rPr>
        <w:t>پدرت را دوستتر دارى يا معلمت را؟ گفت</w:t>
      </w:r>
      <w:r w:rsidR="003878F1">
        <w:rPr>
          <w:rtl/>
        </w:rPr>
        <w:t xml:space="preserve"> : </w:t>
      </w:r>
      <w:r>
        <w:rPr>
          <w:rtl/>
        </w:rPr>
        <w:t>«معلمم را</w:t>
      </w:r>
      <w:r w:rsidR="00CC6A25">
        <w:rPr>
          <w:rtl/>
        </w:rPr>
        <w:t xml:space="preserve">، </w:t>
      </w:r>
      <w:r>
        <w:rPr>
          <w:rtl/>
        </w:rPr>
        <w:t>زيرا سبب حيات باقى من است</w:t>
      </w:r>
      <w:r w:rsidR="00CC6A25">
        <w:rPr>
          <w:rtl/>
        </w:rPr>
        <w:t xml:space="preserve">، </w:t>
      </w:r>
      <w:r>
        <w:rPr>
          <w:rtl/>
        </w:rPr>
        <w:t>و پدرم سبب حيات فانى»</w:t>
      </w:r>
      <w:r w:rsidR="00CC6A25">
        <w:rPr>
          <w:rtl/>
        </w:rPr>
        <w:t xml:space="preserve">. </w:t>
      </w:r>
    </w:p>
    <w:p w:rsidR="001951C1" w:rsidRDefault="001951C1" w:rsidP="001951C1">
      <w:pPr>
        <w:pStyle w:val="libNormal"/>
        <w:rPr>
          <w:rtl/>
        </w:rPr>
      </w:pPr>
      <w:r>
        <w:rPr>
          <w:rtl/>
        </w:rPr>
        <w:t xml:space="preserve">و امير </w:t>
      </w:r>
      <w:r w:rsidR="00CC6A25">
        <w:rPr>
          <w:rtl/>
        </w:rPr>
        <w:t>مؤمن</w:t>
      </w:r>
      <w:r>
        <w:rPr>
          <w:rtl/>
        </w:rPr>
        <w:t xml:space="preserve">ان </w:t>
      </w:r>
      <w:r w:rsidR="00E87306" w:rsidRPr="00E87306">
        <w:rPr>
          <w:rStyle w:val="libAlaemChar"/>
          <w:rtl/>
        </w:rPr>
        <w:t>عليه‌السلام</w:t>
      </w:r>
      <w:r>
        <w:rPr>
          <w:rtl/>
        </w:rPr>
        <w:t xml:space="preserve"> فرمود</w:t>
      </w:r>
      <w:r w:rsidR="003878F1">
        <w:rPr>
          <w:rtl/>
        </w:rPr>
        <w:t xml:space="preserve"> : </w:t>
      </w:r>
      <w:r>
        <w:rPr>
          <w:rtl/>
        </w:rPr>
        <w:t>من علمنى حرفا فقد صيرنى عبدا</w:t>
      </w:r>
      <w:r w:rsidR="00E87306">
        <w:rPr>
          <w:rtl/>
        </w:rPr>
        <w:t xml:space="preserve">. </w:t>
      </w:r>
    </w:p>
    <w:p w:rsidR="001951C1" w:rsidRDefault="001951C1" w:rsidP="001951C1">
      <w:pPr>
        <w:pStyle w:val="libNormal"/>
        <w:rPr>
          <w:rtl/>
        </w:rPr>
      </w:pPr>
      <w:r>
        <w:rPr>
          <w:rtl/>
        </w:rPr>
        <w:t>«هر كه حرفى به من آموخت مرا بنده خود كرد»</w:t>
      </w:r>
      <w:r w:rsidR="00CC6A25">
        <w:rPr>
          <w:rtl/>
        </w:rPr>
        <w:t xml:space="preserve">. </w:t>
      </w:r>
    </w:p>
    <w:p w:rsidR="001951C1" w:rsidRDefault="001951C1" w:rsidP="001951C1">
      <w:pPr>
        <w:pStyle w:val="libNormal"/>
        <w:rPr>
          <w:rtl/>
        </w:rPr>
      </w:pPr>
      <w:r>
        <w:rPr>
          <w:rtl/>
        </w:rPr>
        <w:t xml:space="preserve">و بنابراين سزاوار است كه دوستى پيغمبر اكرم </w:t>
      </w:r>
      <w:r w:rsidR="001C1E00" w:rsidRPr="001C1E00">
        <w:rPr>
          <w:rStyle w:val="libAlaemChar"/>
          <w:rtl/>
        </w:rPr>
        <w:t>صلى‌الله‌عليه‌وآله</w:t>
      </w:r>
      <w:r>
        <w:rPr>
          <w:rtl/>
        </w:rPr>
        <w:t xml:space="preserve"> و اوصياء راشدين او </w:t>
      </w:r>
      <w:r w:rsidR="00DC7332" w:rsidRPr="00DC7332">
        <w:rPr>
          <w:rStyle w:val="libAlaemChar"/>
          <w:rtl/>
        </w:rPr>
        <w:t>عليهم‌السلام</w:t>
      </w:r>
      <w:r>
        <w:rPr>
          <w:rtl/>
        </w:rPr>
        <w:t xml:space="preserve"> از همه اقسام دوستى بعد از محبت خداى سبحان بالاتر و شديدتر باشد</w:t>
      </w:r>
      <w:r w:rsidR="00CC6A25">
        <w:rPr>
          <w:rtl/>
        </w:rPr>
        <w:t xml:space="preserve">، </w:t>
      </w:r>
      <w:r>
        <w:rPr>
          <w:rtl/>
        </w:rPr>
        <w:t>كه معلم حقيقى و مكمل نخست اوست</w:t>
      </w:r>
      <w:r w:rsidR="00CC6A25">
        <w:rPr>
          <w:rtl/>
        </w:rPr>
        <w:t xml:space="preserve">، </w:t>
      </w:r>
      <w:r>
        <w:rPr>
          <w:rtl/>
        </w:rPr>
        <w:t xml:space="preserve">و از اينرو آن حضرت </w:t>
      </w:r>
      <w:r w:rsidR="001C1E00" w:rsidRPr="001C1E00">
        <w:rPr>
          <w:rStyle w:val="libAlaemChar"/>
          <w:rtl/>
        </w:rPr>
        <w:t>صلى‌الله‌عليه‌وآله</w:t>
      </w:r>
      <w:r>
        <w:rPr>
          <w:rtl/>
        </w:rPr>
        <w:t xml:space="preserve"> فرمود</w:t>
      </w:r>
      <w:r w:rsidR="003878F1">
        <w:rPr>
          <w:rtl/>
        </w:rPr>
        <w:t xml:space="preserve"> : </w:t>
      </w:r>
      <w:r>
        <w:rPr>
          <w:rtl/>
        </w:rPr>
        <w:t>«لا يؤ من احدكم حتى اكون احب اليه من نفسه و اهله و ولده»</w:t>
      </w:r>
    </w:p>
    <w:p w:rsidR="001951C1" w:rsidRDefault="001951C1" w:rsidP="001951C1">
      <w:pPr>
        <w:pStyle w:val="libNormal"/>
        <w:rPr>
          <w:rtl/>
        </w:rPr>
      </w:pPr>
      <w:r>
        <w:rPr>
          <w:rtl/>
        </w:rPr>
        <w:t xml:space="preserve">«هيچ يك از شما </w:t>
      </w:r>
      <w:r w:rsidR="00CC6A25">
        <w:rPr>
          <w:rtl/>
        </w:rPr>
        <w:t>مؤمن</w:t>
      </w:r>
      <w:r>
        <w:rPr>
          <w:rtl/>
        </w:rPr>
        <w:t xml:space="preserve"> نيست مگر اينكه من در نزد او دوستتر از خود و اهل و فرزندان او باشم»</w:t>
      </w:r>
      <w:r w:rsidR="00CC6A25">
        <w:rPr>
          <w:rtl/>
        </w:rPr>
        <w:t xml:space="preserve">. </w:t>
      </w:r>
    </w:p>
    <w:p w:rsidR="001951C1" w:rsidRDefault="001951C1" w:rsidP="001951C1">
      <w:pPr>
        <w:pStyle w:val="libNormal"/>
        <w:rPr>
          <w:rtl/>
        </w:rPr>
      </w:pPr>
      <w:r>
        <w:rPr>
          <w:rtl/>
        </w:rPr>
        <w:t>نهم - محبت كسانى كه با هم در يك سبب شريكند</w:t>
      </w:r>
      <w:r w:rsidR="00CC6A25">
        <w:rPr>
          <w:rtl/>
        </w:rPr>
        <w:t xml:space="preserve">، </w:t>
      </w:r>
      <w:r>
        <w:rPr>
          <w:rtl/>
        </w:rPr>
        <w:t>مانند محبت برادران و نزديكان با يكديگر</w:t>
      </w:r>
      <w:r w:rsidR="00CC6A25">
        <w:rPr>
          <w:rtl/>
        </w:rPr>
        <w:t xml:space="preserve">، </w:t>
      </w:r>
      <w:r>
        <w:rPr>
          <w:rtl/>
        </w:rPr>
        <w:t>و هر چه سبب نزديكتر باشد محبت شديدتر است</w:t>
      </w:r>
      <w:r w:rsidR="00CC6A25">
        <w:rPr>
          <w:rtl/>
        </w:rPr>
        <w:t xml:space="preserve">، </w:t>
      </w:r>
      <w:r>
        <w:rPr>
          <w:rtl/>
        </w:rPr>
        <w:t>و لذا محبت برادران از محبت عموزادگان</w:t>
      </w:r>
      <w:r w:rsidR="00CC6A25">
        <w:rPr>
          <w:rtl/>
        </w:rPr>
        <w:t xml:space="preserve">، </w:t>
      </w:r>
      <w:r>
        <w:rPr>
          <w:rtl/>
        </w:rPr>
        <w:t>مثلا بيشتر است</w:t>
      </w:r>
      <w:r w:rsidR="00CC6A25">
        <w:rPr>
          <w:rtl/>
        </w:rPr>
        <w:t xml:space="preserve">، </w:t>
      </w:r>
      <w:r>
        <w:rPr>
          <w:rtl/>
        </w:rPr>
        <w:t>و هر كه خدا را شناخت و همه موجودات را منسوب به او دانست و به مقام توحيد رسيد</w:t>
      </w:r>
      <w:r w:rsidR="00CC6A25">
        <w:rPr>
          <w:rtl/>
        </w:rPr>
        <w:t xml:space="preserve">، </w:t>
      </w:r>
      <w:r>
        <w:rPr>
          <w:rtl/>
        </w:rPr>
        <w:t>و ارتباط خاصى را كه ميان خدا و مخلوقات هست دريافت</w:t>
      </w:r>
      <w:r w:rsidR="00CC6A25">
        <w:rPr>
          <w:rtl/>
        </w:rPr>
        <w:t xml:space="preserve">، </w:t>
      </w:r>
      <w:r>
        <w:rPr>
          <w:rtl/>
        </w:rPr>
        <w:t>همه موجودات را از اين جهت كه با آنها در آفرينش و داشتن موجد حقيقى شريك است دوست دارد</w:t>
      </w:r>
      <w:r w:rsidR="00CC6A25">
        <w:rPr>
          <w:rtl/>
        </w:rPr>
        <w:t xml:space="preserve">. </w:t>
      </w:r>
    </w:p>
    <w:p w:rsidR="001951C1" w:rsidRDefault="001951C1" w:rsidP="001951C1">
      <w:pPr>
        <w:pStyle w:val="libNormal"/>
        <w:rPr>
          <w:rtl/>
        </w:rPr>
      </w:pPr>
      <w:r>
        <w:rPr>
          <w:rtl/>
        </w:rPr>
        <w:t>گاهى بعضى از اسباب دوستى يا بيشتر آنها در يك شخص جمع مى شود</w:t>
      </w:r>
      <w:r w:rsidR="00CC6A25">
        <w:rPr>
          <w:rtl/>
        </w:rPr>
        <w:t xml:space="preserve">، </w:t>
      </w:r>
      <w:r>
        <w:rPr>
          <w:rtl/>
        </w:rPr>
        <w:t>و محبت مضاعف مى گردد</w:t>
      </w:r>
      <w:r w:rsidR="00CC6A25">
        <w:rPr>
          <w:rtl/>
        </w:rPr>
        <w:t xml:space="preserve">، </w:t>
      </w:r>
      <w:r>
        <w:rPr>
          <w:rtl/>
        </w:rPr>
        <w:t>چنانكه اگر مردى فرزند زيبا صورت و خوشخو و دانشمند و فرزانه داشته باشد كه به پدر و مادر و ديگران نيكوئى مى كند</w:t>
      </w:r>
      <w:r w:rsidR="00CC6A25">
        <w:rPr>
          <w:rtl/>
        </w:rPr>
        <w:t xml:space="preserve">، </w:t>
      </w:r>
      <w:r>
        <w:rPr>
          <w:rtl/>
        </w:rPr>
        <w:t xml:space="preserve">محبت </w:t>
      </w:r>
      <w:r>
        <w:rPr>
          <w:rtl/>
        </w:rPr>
        <w:lastRenderedPageBreak/>
        <w:t>پدر به وى بسيار شديد مى شود</w:t>
      </w:r>
      <w:r w:rsidR="00CC6A25">
        <w:rPr>
          <w:rtl/>
        </w:rPr>
        <w:t xml:space="preserve">، </w:t>
      </w:r>
      <w:r>
        <w:rPr>
          <w:rtl/>
        </w:rPr>
        <w:t>زيرا بيشتر اسباب محبت در او جمع شده است</w:t>
      </w:r>
      <w:r w:rsidR="00CC6A25">
        <w:rPr>
          <w:rtl/>
        </w:rPr>
        <w:t xml:space="preserve">. </w:t>
      </w:r>
      <w:r>
        <w:rPr>
          <w:rtl/>
        </w:rPr>
        <w:t>و گاهى شخص ديگرى را به واسطه وجود بعضى از اسباب محبت دوست دارد بدون اينكه در خود او اين اسباب وجود داشته باشد</w:t>
      </w:r>
      <w:r w:rsidR="00CC6A25">
        <w:rPr>
          <w:rtl/>
        </w:rPr>
        <w:t xml:space="preserve">. </w:t>
      </w:r>
      <w:r>
        <w:rPr>
          <w:rtl/>
        </w:rPr>
        <w:t>و گاهى اسباب محبت در ميان دو نفر مختلف است و هر يك ديگرى را از جهتى دوست دارد</w:t>
      </w:r>
      <w:r w:rsidR="00CC6A25">
        <w:rPr>
          <w:rtl/>
        </w:rPr>
        <w:t xml:space="preserve">، </w:t>
      </w:r>
      <w:r>
        <w:rPr>
          <w:rtl/>
        </w:rPr>
        <w:t>و نيروى محبت بقدر نيروى سبب است</w:t>
      </w:r>
      <w:r w:rsidR="00CC6A25">
        <w:rPr>
          <w:rtl/>
        </w:rPr>
        <w:t xml:space="preserve">، </w:t>
      </w:r>
      <w:r>
        <w:rPr>
          <w:rtl/>
        </w:rPr>
        <w:t>پس هر چه سبب بيشتر و نيرومندتر باشد محبت شديدتر است</w:t>
      </w:r>
      <w:r w:rsidR="00CC6A25">
        <w:rPr>
          <w:rtl/>
        </w:rPr>
        <w:t xml:space="preserve">. </w:t>
      </w:r>
    </w:p>
    <w:p w:rsidR="001951C1" w:rsidRDefault="00CC6A25" w:rsidP="00CC6A25">
      <w:pPr>
        <w:pStyle w:val="Heading2"/>
        <w:rPr>
          <w:rtl/>
        </w:rPr>
      </w:pPr>
      <w:bookmarkStart w:id="59" w:name="_Toc383077787"/>
      <w:r>
        <w:rPr>
          <w:rtl/>
        </w:rPr>
        <w:t>فصل 37</w:t>
      </w:r>
      <w:r w:rsidR="003878F1">
        <w:rPr>
          <w:rtl/>
        </w:rPr>
        <w:t xml:space="preserve"> : </w:t>
      </w:r>
      <w:r>
        <w:rPr>
          <w:rtl/>
        </w:rPr>
        <w:t>در حقيقت محبوبى جز خدا نيست</w:t>
      </w:r>
      <w:bookmarkEnd w:id="59"/>
      <w:r>
        <w:rPr>
          <w:rtl/>
        </w:rPr>
        <w:t xml:space="preserve"> </w:t>
      </w:r>
    </w:p>
    <w:p w:rsidR="001951C1" w:rsidRDefault="001951C1" w:rsidP="001951C1">
      <w:pPr>
        <w:pStyle w:val="libNormal"/>
        <w:rPr>
          <w:rtl/>
        </w:rPr>
      </w:pPr>
      <w:r>
        <w:rPr>
          <w:rtl/>
        </w:rPr>
        <w:t>بدان كه سزاوار دوستى جز خداى سبحان نيست</w:t>
      </w:r>
      <w:r w:rsidR="00CC6A25">
        <w:rPr>
          <w:rtl/>
        </w:rPr>
        <w:t xml:space="preserve">، </w:t>
      </w:r>
      <w:r>
        <w:rPr>
          <w:rtl/>
        </w:rPr>
        <w:t>و در نزد اهل بصيرت محبوبى به حقيقت جز او وجود ندارد</w:t>
      </w:r>
      <w:r w:rsidR="00CC6A25">
        <w:rPr>
          <w:rtl/>
        </w:rPr>
        <w:t xml:space="preserve">، </w:t>
      </w:r>
      <w:r>
        <w:rPr>
          <w:rtl/>
        </w:rPr>
        <w:t>و اگر جز خداى تعالى كسى قابل محبت و در خور دوستى باشد تنها از جهت تعلق و نسبتش به خداى تعالى است</w:t>
      </w:r>
      <w:r w:rsidR="00CC6A25">
        <w:rPr>
          <w:rtl/>
        </w:rPr>
        <w:t xml:space="preserve">، </w:t>
      </w:r>
      <w:r>
        <w:rPr>
          <w:rtl/>
        </w:rPr>
        <w:t>پس هر كه غير او - تعالى - را دوست دارد نه از اين جهت كه منسوب به اوست</w:t>
      </w:r>
      <w:r w:rsidR="00CC6A25">
        <w:rPr>
          <w:rtl/>
        </w:rPr>
        <w:t xml:space="preserve">، </w:t>
      </w:r>
      <w:r>
        <w:rPr>
          <w:rtl/>
        </w:rPr>
        <w:t>اين به سبب جهل و كوتاهى در معرفت خداست</w:t>
      </w:r>
      <w:r w:rsidR="00CC6A25">
        <w:rPr>
          <w:rtl/>
        </w:rPr>
        <w:t xml:space="preserve">، </w:t>
      </w:r>
      <w:r>
        <w:rPr>
          <w:rtl/>
        </w:rPr>
        <w:t>و چگونه غير او - سبحانه - از اين حيث كه غير اوست</w:t>
      </w:r>
      <w:r w:rsidR="00CC6A25">
        <w:rPr>
          <w:rtl/>
        </w:rPr>
        <w:t xml:space="preserve">، </w:t>
      </w:r>
      <w:r>
        <w:rPr>
          <w:rtl/>
        </w:rPr>
        <w:t>نه از جهت انتساب به او</w:t>
      </w:r>
      <w:r w:rsidR="00CC6A25">
        <w:rPr>
          <w:rtl/>
        </w:rPr>
        <w:t xml:space="preserve">، </w:t>
      </w:r>
      <w:r>
        <w:rPr>
          <w:rtl/>
        </w:rPr>
        <w:t>در خور دوستى است و حال آنكه فى نفسه قطع نظر از وابستگى به خداى تعالى جز عدم چيزى نيست</w:t>
      </w:r>
      <w:r w:rsidR="00CC6A25">
        <w:rPr>
          <w:rtl/>
        </w:rPr>
        <w:t xml:space="preserve">، </w:t>
      </w:r>
      <w:r>
        <w:rPr>
          <w:rtl/>
        </w:rPr>
        <w:t>و عدم چگونه شايسته محبت است</w:t>
      </w:r>
      <w:r w:rsidR="00CC6A25">
        <w:rPr>
          <w:rtl/>
        </w:rPr>
        <w:t xml:space="preserve">. </w:t>
      </w:r>
    </w:p>
    <w:p w:rsidR="001951C1" w:rsidRDefault="001951C1" w:rsidP="001951C1">
      <w:pPr>
        <w:pStyle w:val="libNormal"/>
        <w:rPr>
          <w:rtl/>
        </w:rPr>
      </w:pPr>
      <w:r>
        <w:rPr>
          <w:rtl/>
        </w:rPr>
        <w:t>پس سزاوار است كه آدمى با تمامى مخلوقات محبت عام داشته باشد</w:t>
      </w:r>
      <w:r w:rsidR="00CC6A25">
        <w:rPr>
          <w:rtl/>
        </w:rPr>
        <w:t xml:space="preserve">، </w:t>
      </w:r>
      <w:r>
        <w:rPr>
          <w:rtl/>
        </w:rPr>
        <w:t>از اينرو كه جملگى آنها آثار و معلولات و پرتو انوار او هستند</w:t>
      </w:r>
      <w:r w:rsidR="00CC6A25">
        <w:rPr>
          <w:rtl/>
        </w:rPr>
        <w:t xml:space="preserve">. </w:t>
      </w:r>
      <w:r>
        <w:rPr>
          <w:rtl/>
        </w:rPr>
        <w:t>و حب و انس و معرفت و اطاعت بعضى از خواص به سبب خصوصيت نسبتى است كه با او - تعالى - دارند</w:t>
      </w:r>
      <w:r w:rsidR="00CC6A25">
        <w:rPr>
          <w:rtl/>
        </w:rPr>
        <w:t xml:space="preserve">. </w:t>
      </w:r>
    </w:p>
    <w:p w:rsidR="001951C1" w:rsidRDefault="001951C1" w:rsidP="001951C1">
      <w:pPr>
        <w:pStyle w:val="libNormal"/>
        <w:rPr>
          <w:rtl/>
        </w:rPr>
      </w:pPr>
      <w:r>
        <w:rPr>
          <w:rtl/>
        </w:rPr>
        <w:t>توضيح مطلب اين است كه</w:t>
      </w:r>
      <w:r w:rsidR="003878F1">
        <w:rPr>
          <w:rtl/>
        </w:rPr>
        <w:t xml:space="preserve"> : </w:t>
      </w:r>
      <w:r>
        <w:rPr>
          <w:rtl/>
        </w:rPr>
        <w:t>همه اسباب دوستى در حق خداى تعالى مجتمع است و در غير او حقيقة يافت نمى شود</w:t>
      </w:r>
      <w:r w:rsidR="00CC6A25">
        <w:rPr>
          <w:rtl/>
        </w:rPr>
        <w:t xml:space="preserve">، </w:t>
      </w:r>
      <w:r>
        <w:rPr>
          <w:rtl/>
        </w:rPr>
        <w:t>و وجود آن درباره غير او وهم و خيال و مجاز است كه حقيقتى ندارد</w:t>
      </w:r>
      <w:r w:rsidR="00CC6A25">
        <w:rPr>
          <w:rtl/>
        </w:rPr>
        <w:t xml:space="preserve">. </w:t>
      </w:r>
    </w:p>
    <w:p w:rsidR="001951C1" w:rsidRDefault="001951C1" w:rsidP="001951C1">
      <w:pPr>
        <w:pStyle w:val="libNormal"/>
        <w:rPr>
          <w:rtl/>
        </w:rPr>
      </w:pPr>
      <w:r>
        <w:rPr>
          <w:rtl/>
        </w:rPr>
        <w:lastRenderedPageBreak/>
        <w:t>اما سبب اول - يعنى محبت آدمى به خود</w:t>
      </w:r>
      <w:r w:rsidR="003878F1">
        <w:rPr>
          <w:rtl/>
        </w:rPr>
        <w:t xml:space="preserve"> : </w:t>
      </w:r>
      <w:r>
        <w:rPr>
          <w:rtl/>
        </w:rPr>
        <w:t>معلوم است كه وجود هر كس بسته به وجود پروردگار و پرتوى از اوست</w:t>
      </w:r>
      <w:r w:rsidR="00CC6A25">
        <w:rPr>
          <w:rtl/>
        </w:rPr>
        <w:t xml:space="preserve">، </w:t>
      </w:r>
      <w:r>
        <w:rPr>
          <w:rtl/>
        </w:rPr>
        <w:t>و او را وجودى از ذات خود نيست</w:t>
      </w:r>
      <w:r w:rsidR="00CC6A25">
        <w:rPr>
          <w:rtl/>
        </w:rPr>
        <w:t xml:space="preserve">، </w:t>
      </w:r>
      <w:r>
        <w:rPr>
          <w:rtl/>
        </w:rPr>
        <w:t>بلكه از حيث ذات خود عدم محض است</w:t>
      </w:r>
      <w:r w:rsidR="00CC6A25">
        <w:rPr>
          <w:rtl/>
        </w:rPr>
        <w:t xml:space="preserve">، </w:t>
      </w:r>
      <w:r>
        <w:rPr>
          <w:rtl/>
        </w:rPr>
        <w:t>پس ‍ هستى و بقا و كمال هستى او از خدا و به خدا و به سوى خداست</w:t>
      </w:r>
      <w:r w:rsidR="00CC6A25">
        <w:rPr>
          <w:rtl/>
        </w:rPr>
        <w:t xml:space="preserve">. </w:t>
      </w:r>
      <w:r>
        <w:rPr>
          <w:rtl/>
        </w:rPr>
        <w:t>او - تعالى - موجد و سازنده اوست و بقا و نگهداشت وى بسته به اوست</w:t>
      </w:r>
      <w:r w:rsidR="00CC6A25">
        <w:rPr>
          <w:rtl/>
        </w:rPr>
        <w:t xml:space="preserve">، </w:t>
      </w:r>
      <w:r>
        <w:rPr>
          <w:rtl/>
        </w:rPr>
        <w:t>و كمال وى به اين است كه خدا صفات كمال را در او ايجاد كند</w:t>
      </w:r>
      <w:r w:rsidR="00CC6A25">
        <w:rPr>
          <w:rtl/>
        </w:rPr>
        <w:t xml:space="preserve">، </w:t>
      </w:r>
      <w:r>
        <w:rPr>
          <w:rtl/>
        </w:rPr>
        <w:t>و اگر فضل خدا به ايجاد او نبود عدم صرف بود</w:t>
      </w:r>
      <w:r w:rsidR="00CC6A25">
        <w:rPr>
          <w:rtl/>
        </w:rPr>
        <w:t xml:space="preserve">، </w:t>
      </w:r>
      <w:r>
        <w:rPr>
          <w:rtl/>
        </w:rPr>
        <w:t>و بعد از وجود يافتن اگر فضل او به نگهداشت وى نبود نابود مى شد</w:t>
      </w:r>
      <w:r w:rsidR="00CC6A25">
        <w:rPr>
          <w:rtl/>
        </w:rPr>
        <w:t xml:space="preserve">، </w:t>
      </w:r>
      <w:r>
        <w:rPr>
          <w:rtl/>
        </w:rPr>
        <w:t>و اگر به فضل او كمالى نمى يافت ناقص مى ماند</w:t>
      </w:r>
      <w:r w:rsidR="00CC6A25">
        <w:rPr>
          <w:rtl/>
        </w:rPr>
        <w:t xml:space="preserve">. </w:t>
      </w:r>
      <w:r>
        <w:rPr>
          <w:rtl/>
        </w:rPr>
        <w:t>پس در وجود چيزى نيست كه قوام و قيامى به خود داشته باشد مگر قيوم مطلق كه به ذات خود قائم و قوام غير او به اوست</w:t>
      </w:r>
      <w:r w:rsidR="00CC6A25">
        <w:rPr>
          <w:rtl/>
        </w:rPr>
        <w:t xml:space="preserve">. </w:t>
      </w:r>
      <w:r>
        <w:rPr>
          <w:rtl/>
        </w:rPr>
        <w:t>در اين صورت</w:t>
      </w:r>
      <w:r w:rsidR="00CC6A25">
        <w:rPr>
          <w:rtl/>
        </w:rPr>
        <w:t xml:space="preserve">، </w:t>
      </w:r>
      <w:r>
        <w:rPr>
          <w:rtl/>
        </w:rPr>
        <w:t>دوستى هر چيز نسبت به خود به محبت پروردگارش بر مى گردد اگر چه خود نداند</w:t>
      </w:r>
      <w:r w:rsidR="00CC6A25">
        <w:rPr>
          <w:rtl/>
        </w:rPr>
        <w:t xml:space="preserve">، </w:t>
      </w:r>
      <w:r>
        <w:rPr>
          <w:rtl/>
        </w:rPr>
        <w:t>و چگونه مى توان تصور كرد كه انسان خود را دوست داشته باشد و پروردگار خود را كه قوام هستى وى به اوست دوست نداشته باشد؟ با اينكه هر كه سايه را دوست دارد ناگزير درختى را كه قوام سايه به آن است دوست دارد</w:t>
      </w:r>
      <w:r w:rsidR="00CC6A25">
        <w:rPr>
          <w:rtl/>
        </w:rPr>
        <w:t xml:space="preserve">، </w:t>
      </w:r>
      <w:r>
        <w:rPr>
          <w:rtl/>
        </w:rPr>
        <w:t>و هر كه نور را دوست دارد ناچار خورشيد را كه قوام نور به اوست دوست دارد</w:t>
      </w:r>
      <w:r w:rsidR="00CC6A25">
        <w:rPr>
          <w:rtl/>
        </w:rPr>
        <w:t xml:space="preserve">، </w:t>
      </w:r>
      <w:r>
        <w:rPr>
          <w:rtl/>
        </w:rPr>
        <w:t>و هر چه وجود دارد نسبت به قدرت خداى تعالى مانند سايه است نسبت به درخت و مثل نور است نسبت به خورشيد</w:t>
      </w:r>
      <w:r w:rsidR="00CC6A25">
        <w:rPr>
          <w:rtl/>
        </w:rPr>
        <w:t xml:space="preserve">. </w:t>
      </w:r>
      <w:r>
        <w:rPr>
          <w:rtl/>
        </w:rPr>
        <w:t>زيرا همه از آثار قدرت اوست</w:t>
      </w:r>
      <w:r w:rsidR="00CC6A25">
        <w:rPr>
          <w:rtl/>
        </w:rPr>
        <w:t xml:space="preserve">، </w:t>
      </w:r>
      <w:r>
        <w:rPr>
          <w:rtl/>
        </w:rPr>
        <w:t>و وجود هر چيز وابسته و تابع به وجود اوست</w:t>
      </w:r>
      <w:r w:rsidR="00CC6A25">
        <w:rPr>
          <w:rtl/>
        </w:rPr>
        <w:t xml:space="preserve">، </w:t>
      </w:r>
      <w:r>
        <w:rPr>
          <w:rtl/>
        </w:rPr>
        <w:t>همچنانكه وجود سايه تابع شخص است و وجود نور وابسته به وجود خورشيد است</w:t>
      </w:r>
      <w:r w:rsidR="00CC6A25">
        <w:rPr>
          <w:rtl/>
        </w:rPr>
        <w:t xml:space="preserve">، </w:t>
      </w:r>
      <w:r>
        <w:rPr>
          <w:rtl/>
        </w:rPr>
        <w:t>بلكه اين مثال فقط براى تفهيم و در خور افهام عوام است كه مى پندارند سايه و نور تابع شخص و خورشيد است و از آنها فيض مى برند</w:t>
      </w:r>
      <w:r w:rsidR="00CC6A25">
        <w:rPr>
          <w:rtl/>
        </w:rPr>
        <w:t xml:space="preserve">، </w:t>
      </w:r>
      <w:r>
        <w:rPr>
          <w:rtl/>
        </w:rPr>
        <w:t>و حال آنكه با نظر تحقيق سايه و نور دو اثر شخص و خورشيد نيستند و وجودشان به آنها و از آنها نيست</w:t>
      </w:r>
      <w:r w:rsidR="00CC6A25">
        <w:rPr>
          <w:rtl/>
        </w:rPr>
        <w:t xml:space="preserve">، </w:t>
      </w:r>
      <w:r>
        <w:rPr>
          <w:rtl/>
        </w:rPr>
        <w:t>بلكه آن دو از خداى تعالى فيض ‍ مى برند</w:t>
      </w:r>
      <w:r w:rsidR="00CC6A25">
        <w:rPr>
          <w:rtl/>
        </w:rPr>
        <w:t xml:space="preserve">، </w:t>
      </w:r>
      <w:r>
        <w:rPr>
          <w:rtl/>
        </w:rPr>
        <w:t xml:space="preserve">و بعد از حصول شرايط </w:t>
      </w:r>
      <w:r>
        <w:rPr>
          <w:rtl/>
        </w:rPr>
        <w:lastRenderedPageBreak/>
        <w:t>موجود مى شوند</w:t>
      </w:r>
      <w:r w:rsidR="00CC6A25">
        <w:rPr>
          <w:rtl/>
        </w:rPr>
        <w:t xml:space="preserve">، </w:t>
      </w:r>
      <w:r>
        <w:rPr>
          <w:rtl/>
        </w:rPr>
        <w:t>چنانكه وجود خود شخص و خود خورشيد و شكل و صورت و ديگر صفات آنها از خداى تعالى است</w:t>
      </w:r>
      <w:r w:rsidR="00CC6A25">
        <w:rPr>
          <w:rtl/>
        </w:rPr>
        <w:t xml:space="preserve">. </w:t>
      </w:r>
    </w:p>
    <w:p w:rsidR="001951C1" w:rsidRDefault="001951C1" w:rsidP="001951C1">
      <w:pPr>
        <w:pStyle w:val="libNormal"/>
        <w:rPr>
          <w:rtl/>
        </w:rPr>
      </w:pPr>
      <w:r>
        <w:rPr>
          <w:rtl/>
        </w:rPr>
        <w:t>و اما سبب دوم و سوم - لذت يافتن و نيكوكارى است</w:t>
      </w:r>
      <w:r w:rsidR="00CC6A25">
        <w:rPr>
          <w:rtl/>
        </w:rPr>
        <w:t xml:space="preserve">، </w:t>
      </w:r>
      <w:r>
        <w:rPr>
          <w:rtl/>
        </w:rPr>
        <w:t>خواه آن لذت و احسان به محب برسد يا نرسد</w:t>
      </w:r>
      <w:r w:rsidR="003878F1">
        <w:rPr>
          <w:rtl/>
        </w:rPr>
        <w:t xml:space="preserve"> : </w:t>
      </w:r>
      <w:r>
        <w:rPr>
          <w:rtl/>
        </w:rPr>
        <w:t>و معلوم است كه هيچ لذت و هيچ احسانى نيست مگر از جانب خداى تعالى و نيكوكارى جز او نيست</w:t>
      </w:r>
      <w:r w:rsidR="00CC6A25">
        <w:rPr>
          <w:rtl/>
        </w:rPr>
        <w:t xml:space="preserve">، </w:t>
      </w:r>
      <w:r>
        <w:rPr>
          <w:rtl/>
        </w:rPr>
        <w:t>كه او آفريننده نيكوكارى و نيكوكاران است</w:t>
      </w:r>
      <w:r w:rsidR="00CC6A25">
        <w:rPr>
          <w:rtl/>
        </w:rPr>
        <w:t xml:space="preserve">، </w:t>
      </w:r>
      <w:r>
        <w:rPr>
          <w:rtl/>
        </w:rPr>
        <w:t>و علت اسباب و انگيزه هاى احسان</w:t>
      </w:r>
      <w:r w:rsidR="00CC6A25">
        <w:rPr>
          <w:rtl/>
        </w:rPr>
        <w:t xml:space="preserve">، </w:t>
      </w:r>
      <w:r>
        <w:rPr>
          <w:rtl/>
        </w:rPr>
        <w:t>و هر نيكوكارى نيكيى است از نيكيهاى قدرت و فعل او</w:t>
      </w:r>
      <w:r w:rsidR="00CC6A25">
        <w:rPr>
          <w:rtl/>
        </w:rPr>
        <w:t xml:space="preserve">، </w:t>
      </w:r>
      <w:r>
        <w:rPr>
          <w:rtl/>
        </w:rPr>
        <w:t>و قطره اى است از درياهاى كمال و فضل و بخشش او</w:t>
      </w:r>
      <w:r w:rsidR="00CC6A25">
        <w:rPr>
          <w:rtl/>
        </w:rPr>
        <w:t xml:space="preserve">. </w:t>
      </w:r>
    </w:p>
    <w:p w:rsidR="001951C1" w:rsidRDefault="001951C1" w:rsidP="001951C1">
      <w:pPr>
        <w:pStyle w:val="libNormal"/>
        <w:rPr>
          <w:rtl/>
        </w:rPr>
      </w:pPr>
      <w:r>
        <w:rPr>
          <w:rtl/>
        </w:rPr>
        <w:t>و اما سبب چهارم - كه حسن و جمال و كمال باشد</w:t>
      </w:r>
      <w:r w:rsidR="00CC6A25">
        <w:rPr>
          <w:rtl/>
        </w:rPr>
        <w:t xml:space="preserve">، </w:t>
      </w:r>
      <w:r>
        <w:rPr>
          <w:rtl/>
        </w:rPr>
        <w:t>شكى نيست در اينكه خداى تعالى بذاته جميل و كامل است و جمال خالص و كمال مطلق منحصر به اوست</w:t>
      </w:r>
      <w:r w:rsidR="00CC6A25">
        <w:rPr>
          <w:rtl/>
        </w:rPr>
        <w:t xml:space="preserve">، </w:t>
      </w:r>
      <w:r>
        <w:rPr>
          <w:rtl/>
        </w:rPr>
        <w:t>و هر جمال و كمالى كه در غير او يافت شود از آلودگيهاى عيب و نقص خالى نيست</w:t>
      </w:r>
      <w:r w:rsidR="00CC6A25">
        <w:rPr>
          <w:rtl/>
        </w:rPr>
        <w:t xml:space="preserve">، </w:t>
      </w:r>
      <w:r>
        <w:rPr>
          <w:rtl/>
        </w:rPr>
        <w:t>زيرا همه ممكنات ناقصند و تفاوت فقط در درجه نقص است</w:t>
      </w:r>
      <w:r w:rsidR="00CC6A25">
        <w:rPr>
          <w:rtl/>
        </w:rPr>
        <w:t xml:space="preserve">. </w:t>
      </w:r>
      <w:r>
        <w:rPr>
          <w:rtl/>
        </w:rPr>
        <w:t>و دانستى كه جمال معنوى از جمال صورى قويتر است</w:t>
      </w:r>
      <w:r w:rsidR="00CC6A25">
        <w:rPr>
          <w:rtl/>
        </w:rPr>
        <w:t xml:space="preserve">، </w:t>
      </w:r>
      <w:r>
        <w:rPr>
          <w:rtl/>
        </w:rPr>
        <w:t>و هر كه از اهل بصيرت و كمال باشد زيبائى باطنى و معنوى را بيشتر و شديدتر از جمال صورى دوست دارد</w:t>
      </w:r>
      <w:r w:rsidR="00CC6A25">
        <w:rPr>
          <w:rtl/>
        </w:rPr>
        <w:t xml:space="preserve">. </w:t>
      </w:r>
      <w:r>
        <w:rPr>
          <w:rtl/>
        </w:rPr>
        <w:t>و حقيقت جمال معنوى كه وجوب وجود</w:t>
      </w:r>
      <w:r w:rsidR="00CC6A25">
        <w:rPr>
          <w:rtl/>
        </w:rPr>
        <w:t xml:space="preserve">، </w:t>
      </w:r>
      <w:r>
        <w:rPr>
          <w:rtl/>
        </w:rPr>
        <w:t>و كمال علم و قدرت</w:t>
      </w:r>
      <w:r w:rsidR="00CC6A25">
        <w:rPr>
          <w:rtl/>
        </w:rPr>
        <w:t xml:space="preserve">، </w:t>
      </w:r>
      <w:r>
        <w:rPr>
          <w:rtl/>
        </w:rPr>
        <w:t>و استيلاء بر همه موجودات</w:t>
      </w:r>
      <w:r w:rsidR="00CC6A25">
        <w:rPr>
          <w:rtl/>
        </w:rPr>
        <w:t xml:space="preserve">، </w:t>
      </w:r>
      <w:r>
        <w:rPr>
          <w:rtl/>
        </w:rPr>
        <w:t>و وابستگى همه به اوست</w:t>
      </w:r>
      <w:r w:rsidR="00CC6A25">
        <w:rPr>
          <w:rtl/>
        </w:rPr>
        <w:t xml:space="preserve">، </w:t>
      </w:r>
      <w:r>
        <w:rPr>
          <w:rtl/>
        </w:rPr>
        <w:t>منحصر است به خداى تعالى</w:t>
      </w:r>
      <w:r w:rsidR="00CC6A25">
        <w:rPr>
          <w:rtl/>
        </w:rPr>
        <w:t xml:space="preserve">. </w:t>
      </w:r>
      <w:r>
        <w:rPr>
          <w:rtl/>
        </w:rPr>
        <w:t>و چون حتى جمال آميخته با نقص ‍ محبوب است</w:t>
      </w:r>
      <w:r w:rsidR="00CC6A25">
        <w:rPr>
          <w:rtl/>
        </w:rPr>
        <w:t xml:space="preserve">، </w:t>
      </w:r>
      <w:r>
        <w:rPr>
          <w:rtl/>
        </w:rPr>
        <w:t>پس جمال خالص مطلق كه بالاتر از آن تصور نمى توان كرد چگونه محبوب نباشد</w:t>
      </w:r>
      <w:r w:rsidR="00CC6A25">
        <w:rPr>
          <w:rtl/>
        </w:rPr>
        <w:t xml:space="preserve">، </w:t>
      </w:r>
      <w:r>
        <w:rPr>
          <w:rtl/>
        </w:rPr>
        <w:t>بلكه محبوبى به حقيقت جز او نيست</w:t>
      </w:r>
      <w:r w:rsidR="00CC6A25">
        <w:rPr>
          <w:rtl/>
        </w:rPr>
        <w:t xml:space="preserve">. </w:t>
      </w:r>
    </w:p>
    <w:p w:rsidR="001951C1" w:rsidRDefault="001951C1" w:rsidP="001951C1">
      <w:pPr>
        <w:pStyle w:val="libNormal"/>
        <w:rPr>
          <w:rtl/>
        </w:rPr>
      </w:pPr>
      <w:r>
        <w:rPr>
          <w:rtl/>
        </w:rPr>
        <w:t>باده درد آلودتان مجنون كند</w:t>
      </w:r>
      <w:r w:rsidR="00CC6A25">
        <w:rPr>
          <w:rtl/>
        </w:rPr>
        <w:t xml:space="preserve">. </w:t>
      </w:r>
      <w:r>
        <w:rPr>
          <w:rtl/>
        </w:rPr>
        <w:t>صاف اگر باشد ندانم چون كند با وجود اين كه هر صاحب جمالى كه زيبائى ظاهرى و صورى يا جمال باطنى و معنوى دارد تراوشى از جمال اوست</w:t>
      </w:r>
      <w:r w:rsidR="00CC6A25">
        <w:rPr>
          <w:rtl/>
        </w:rPr>
        <w:t xml:space="preserve">، </w:t>
      </w:r>
      <w:r>
        <w:rPr>
          <w:rtl/>
        </w:rPr>
        <w:t>و هر كاملى كمالش وابسته و فرع كمال اوست</w:t>
      </w:r>
      <w:r w:rsidR="00CC6A25">
        <w:rPr>
          <w:rtl/>
        </w:rPr>
        <w:t xml:space="preserve">، </w:t>
      </w:r>
      <w:r>
        <w:rPr>
          <w:rtl/>
        </w:rPr>
        <w:t xml:space="preserve">پس هر </w:t>
      </w:r>
      <w:r>
        <w:rPr>
          <w:rtl/>
        </w:rPr>
        <w:lastRenderedPageBreak/>
        <w:t>كه صاحب جمالى را دوست دارد آفريننده او را دوست دارد و كسى را جز خداى تعالى دوست ندارد</w:t>
      </w:r>
      <w:r w:rsidR="00CC6A25">
        <w:rPr>
          <w:rtl/>
        </w:rPr>
        <w:t xml:space="preserve">، </w:t>
      </w:r>
      <w:r>
        <w:rPr>
          <w:rtl/>
        </w:rPr>
        <w:t>ليكن جمال بى نظير او در چهره هاى محبوبان و پرده هاى اسباب پوشيده و نهفته است</w:t>
      </w:r>
      <w:r w:rsidR="00CC6A25">
        <w:rPr>
          <w:rtl/>
        </w:rPr>
        <w:t xml:space="preserve">. </w:t>
      </w:r>
      <w:r>
        <w:rPr>
          <w:rtl/>
        </w:rPr>
        <w:t>اما غايت جمال و كمال هر مخلوقى معرفت و علم است به خدا و به صفات و افعال او</w:t>
      </w:r>
      <w:r w:rsidR="00CC6A25">
        <w:rPr>
          <w:rtl/>
        </w:rPr>
        <w:t xml:space="preserve">، </w:t>
      </w:r>
      <w:r>
        <w:rPr>
          <w:rtl/>
        </w:rPr>
        <w:t>و توانايى بر اصلاح نفوس خويش ‍ بواسطه از ميان برداشتن رذائل و شهوات پست و پليد كه مانع تقرب به خداى تعالى است</w:t>
      </w:r>
      <w:r w:rsidR="00CC6A25">
        <w:rPr>
          <w:rtl/>
        </w:rPr>
        <w:t xml:space="preserve">، </w:t>
      </w:r>
      <w:r>
        <w:rPr>
          <w:rtl/>
        </w:rPr>
        <w:t>و اتصاف به صفات عالى و شريف كه وسيله راه يافتن به درگاه الهى است</w:t>
      </w:r>
      <w:r w:rsidR="00CC6A25">
        <w:rPr>
          <w:rtl/>
        </w:rPr>
        <w:t xml:space="preserve">، </w:t>
      </w:r>
      <w:r>
        <w:rPr>
          <w:rtl/>
        </w:rPr>
        <w:t>و اصلاح حال بندگان خدا با ارشاد و سياست</w:t>
      </w:r>
      <w:r w:rsidR="00CC6A25">
        <w:rPr>
          <w:rtl/>
        </w:rPr>
        <w:t xml:space="preserve">. </w:t>
      </w:r>
      <w:r>
        <w:rPr>
          <w:rtl/>
        </w:rPr>
        <w:t>و معلوم است كه اين امور وابسته است به خداى سبحان</w:t>
      </w:r>
      <w:r w:rsidR="00CC6A25">
        <w:rPr>
          <w:rtl/>
        </w:rPr>
        <w:t xml:space="preserve">، </w:t>
      </w:r>
      <w:r>
        <w:rPr>
          <w:rtl/>
        </w:rPr>
        <w:t>پس دوست داشتن آنها به دوستى او - تعالى - بر مى گردد</w:t>
      </w:r>
      <w:r w:rsidR="00CC6A25">
        <w:rPr>
          <w:rtl/>
        </w:rPr>
        <w:t xml:space="preserve">. </w:t>
      </w:r>
    </w:p>
    <w:p w:rsidR="001951C1" w:rsidRDefault="001951C1" w:rsidP="001951C1">
      <w:pPr>
        <w:pStyle w:val="libNormal"/>
        <w:rPr>
          <w:rtl/>
        </w:rPr>
      </w:pPr>
      <w:r>
        <w:rPr>
          <w:rtl/>
        </w:rPr>
        <w:t>و اما سبب پنجم - كه مناسبت باطنى و همانندى معنوى باشد</w:t>
      </w:r>
      <w:r w:rsidR="003878F1">
        <w:rPr>
          <w:rtl/>
        </w:rPr>
        <w:t xml:space="preserve"> : </w:t>
      </w:r>
      <w:r>
        <w:rPr>
          <w:rtl/>
        </w:rPr>
        <w:t>شكى نيست كه نفس ناطقه انسانى با آفريدگار و موجد خود مناسبتى نهانى دارد</w:t>
      </w:r>
      <w:r w:rsidR="00CC6A25">
        <w:rPr>
          <w:rtl/>
        </w:rPr>
        <w:t xml:space="preserve">، </w:t>
      </w:r>
      <w:r>
        <w:rPr>
          <w:rtl/>
        </w:rPr>
        <w:t>زيرا شعله اى است از مشعل جلال حق تعالى و پرتوى است از نور جمال او</w:t>
      </w:r>
      <w:r w:rsidR="00CC6A25">
        <w:rPr>
          <w:rtl/>
        </w:rPr>
        <w:t xml:space="preserve">، </w:t>
      </w:r>
      <w:r>
        <w:rPr>
          <w:rtl/>
        </w:rPr>
        <w:t>و از اينرو خداى سبحان مى فرمايد</w:t>
      </w:r>
      <w:r w:rsidR="003878F1">
        <w:rPr>
          <w:rtl/>
        </w:rPr>
        <w:t xml:space="preserve"> : </w:t>
      </w:r>
    </w:p>
    <w:p w:rsidR="001951C1" w:rsidRDefault="001951C1" w:rsidP="001951C1">
      <w:pPr>
        <w:pStyle w:val="libNormal"/>
        <w:rPr>
          <w:rtl/>
        </w:rPr>
      </w:pPr>
      <w:r w:rsidRPr="00CB6A2F">
        <w:rPr>
          <w:rStyle w:val="libAieChar"/>
          <w:rtl/>
        </w:rPr>
        <w:t>قل الروح من امر ربى</w:t>
      </w:r>
      <w:r w:rsidR="00CC6A25" w:rsidRPr="00CB6A2F">
        <w:rPr>
          <w:rStyle w:val="libAieChar"/>
          <w:rtl/>
        </w:rPr>
        <w:t>.</w:t>
      </w:r>
      <w:r w:rsidR="00CC6A25">
        <w:rPr>
          <w:rtl/>
        </w:rPr>
        <w:t xml:space="preserve"> (</w:t>
      </w:r>
      <w:r>
        <w:rPr>
          <w:rtl/>
        </w:rPr>
        <w:t>بنى اسرائيل</w:t>
      </w:r>
      <w:r w:rsidR="00CC6A25">
        <w:rPr>
          <w:rtl/>
        </w:rPr>
        <w:t xml:space="preserve">، </w:t>
      </w:r>
      <w:r>
        <w:rPr>
          <w:rtl/>
        </w:rPr>
        <w:t>85)</w:t>
      </w:r>
    </w:p>
    <w:p w:rsidR="001951C1" w:rsidRDefault="001951C1" w:rsidP="001951C1">
      <w:pPr>
        <w:pStyle w:val="libNormal"/>
        <w:rPr>
          <w:rtl/>
        </w:rPr>
      </w:pPr>
      <w:r>
        <w:rPr>
          <w:rtl/>
        </w:rPr>
        <w:t>«بگو روح از امر پروردگار من است»</w:t>
      </w:r>
      <w:r w:rsidR="00CC6A25">
        <w:rPr>
          <w:rtl/>
        </w:rPr>
        <w:t>. (</w:t>
      </w:r>
      <w:r>
        <w:rPr>
          <w:rtl/>
        </w:rPr>
        <w:t>يعنى آفرينشى اسرار آميز دارد)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CB6A2F">
        <w:rPr>
          <w:rStyle w:val="libAieChar"/>
          <w:rtl/>
        </w:rPr>
        <w:t>انى جاعل فى الارض خليفة</w:t>
      </w:r>
      <w:r w:rsidR="00CC6A25" w:rsidRPr="00CB6A2F">
        <w:rPr>
          <w:rStyle w:val="libAieChar"/>
          <w:rtl/>
        </w:rPr>
        <w:t>.</w:t>
      </w:r>
      <w:r w:rsidR="00CC6A25">
        <w:rPr>
          <w:rtl/>
        </w:rPr>
        <w:t xml:space="preserve"> (</w:t>
      </w:r>
      <w:r>
        <w:rPr>
          <w:rtl/>
        </w:rPr>
        <w:t>بقره</w:t>
      </w:r>
      <w:r w:rsidR="00CC6A25">
        <w:rPr>
          <w:rtl/>
        </w:rPr>
        <w:t xml:space="preserve">، </w:t>
      </w:r>
      <w:r>
        <w:rPr>
          <w:rtl/>
        </w:rPr>
        <w:t>30)</w:t>
      </w:r>
    </w:p>
    <w:p w:rsidR="001951C1" w:rsidRDefault="001951C1" w:rsidP="001951C1">
      <w:pPr>
        <w:pStyle w:val="libNormal"/>
        <w:rPr>
          <w:rtl/>
        </w:rPr>
      </w:pPr>
      <w:r>
        <w:rPr>
          <w:rtl/>
        </w:rPr>
        <w:t>«من در زمين جانشينى قرار مى دهم»</w:t>
      </w:r>
      <w:r w:rsidR="00CC6A25">
        <w:rPr>
          <w:rtl/>
        </w:rPr>
        <w:t xml:space="preserve">. </w:t>
      </w:r>
    </w:p>
    <w:p w:rsidR="001951C1" w:rsidRDefault="001951C1" w:rsidP="001951C1">
      <w:pPr>
        <w:pStyle w:val="libNormal"/>
        <w:rPr>
          <w:rtl/>
        </w:rPr>
      </w:pPr>
      <w:r>
        <w:rPr>
          <w:rtl/>
        </w:rPr>
        <w:t>و آدم سزاوار خليفة اللهى نيست مگر به آن مناسبت</w:t>
      </w:r>
      <w:r w:rsidR="00CC6A25">
        <w:rPr>
          <w:rtl/>
        </w:rPr>
        <w:t xml:space="preserve">، </w:t>
      </w:r>
      <w:r>
        <w:rPr>
          <w:rtl/>
        </w:rPr>
        <w:t>و به همين مناسبت است كه بنده از همگان مى برد و به پروردگار خود رو مى آورد</w:t>
      </w:r>
      <w:r w:rsidR="00CC6A25">
        <w:rPr>
          <w:rtl/>
        </w:rPr>
        <w:t xml:space="preserve">، </w:t>
      </w:r>
      <w:r>
        <w:rPr>
          <w:rtl/>
        </w:rPr>
        <w:t>و هنگام گرفتارى به بلا و مصيبت او را مى شناسد و به او توجه مى كند</w:t>
      </w:r>
      <w:r w:rsidR="00CC6A25">
        <w:rPr>
          <w:rtl/>
        </w:rPr>
        <w:t xml:space="preserve">. </w:t>
      </w:r>
      <w:r>
        <w:rPr>
          <w:rtl/>
        </w:rPr>
        <w:t xml:space="preserve">اما اين مناسبت </w:t>
      </w:r>
      <w:r>
        <w:rPr>
          <w:rtl/>
        </w:rPr>
        <w:lastRenderedPageBreak/>
        <w:t>ظهور تام نمى يابد مگر اينكه بعد از اداى واجبات بر نوافل و مستحبات مواظبت شود</w:t>
      </w:r>
      <w:r w:rsidR="00CC6A25">
        <w:rPr>
          <w:rtl/>
        </w:rPr>
        <w:t xml:space="preserve">. </w:t>
      </w:r>
    </w:p>
    <w:p w:rsidR="001951C1" w:rsidRDefault="001951C1" w:rsidP="001951C1">
      <w:pPr>
        <w:pStyle w:val="libNormal"/>
        <w:rPr>
          <w:rtl/>
        </w:rPr>
      </w:pPr>
      <w:r>
        <w:rPr>
          <w:rtl/>
        </w:rPr>
        <w:t>چنانكه در حديث قدسى فرموده است</w:t>
      </w:r>
      <w:r w:rsidR="003878F1">
        <w:rPr>
          <w:rtl/>
        </w:rPr>
        <w:t xml:space="preserve"> : </w:t>
      </w:r>
      <w:r>
        <w:rPr>
          <w:rtl/>
        </w:rPr>
        <w:t>لا يزال العبد يتقرب الى بالنوافل حتى احبه</w:t>
      </w:r>
      <w:r w:rsidR="00CC6A25">
        <w:rPr>
          <w:rtl/>
        </w:rPr>
        <w:t xml:space="preserve">، </w:t>
      </w:r>
      <w:r>
        <w:rPr>
          <w:rtl/>
        </w:rPr>
        <w:t>فاذا احببته كنت سمعه الذى يسمع به</w:t>
      </w:r>
      <w:r w:rsidR="00CC6A25">
        <w:rPr>
          <w:rtl/>
        </w:rPr>
        <w:t xml:space="preserve">، </w:t>
      </w:r>
      <w:r>
        <w:rPr>
          <w:rtl/>
        </w:rPr>
        <w:t>و بصره الذى يبصر به</w:t>
      </w:r>
      <w:r w:rsidR="00CC6A25">
        <w:rPr>
          <w:rtl/>
        </w:rPr>
        <w:t xml:space="preserve">، </w:t>
      </w:r>
      <w:r>
        <w:rPr>
          <w:rtl/>
        </w:rPr>
        <w:t>و لسانه الذى ينطق به</w:t>
      </w:r>
      <w:r w:rsidR="00E87306">
        <w:rPr>
          <w:rtl/>
        </w:rPr>
        <w:t xml:space="preserve">. </w:t>
      </w:r>
    </w:p>
    <w:p w:rsidR="001951C1" w:rsidRDefault="001951C1" w:rsidP="001951C1">
      <w:pPr>
        <w:pStyle w:val="libNormal"/>
        <w:rPr>
          <w:rtl/>
        </w:rPr>
      </w:pPr>
      <w:r>
        <w:rPr>
          <w:rtl/>
        </w:rPr>
        <w:t>«بنده بواسطه نوافل و مستحبات پيوسته به من تقرب مى جويد تا به جايى رسد كه من او را دوست مى گيرم و چون به مرتبه دوستى من رسيد شنيدن و ديدن و گفتن او به من باشد»</w:t>
      </w:r>
      <w:r w:rsidR="00CC6A25">
        <w:rPr>
          <w:rtl/>
        </w:rPr>
        <w:t xml:space="preserve">. </w:t>
      </w:r>
    </w:p>
    <w:p w:rsidR="001951C1" w:rsidRDefault="001951C1" w:rsidP="001951C1">
      <w:pPr>
        <w:pStyle w:val="libNormal"/>
        <w:rPr>
          <w:rtl/>
        </w:rPr>
      </w:pPr>
      <w:r>
        <w:rPr>
          <w:rtl/>
        </w:rPr>
        <w:t>و اين موضعى است كه گامها در آن لغزيده است تا جايى كه گروهى به تشبيه صورت ظاهر و گروهى ديگر به حلول و اتحاد افتاده اند</w:t>
      </w:r>
      <w:r w:rsidR="00CC6A25">
        <w:rPr>
          <w:rtl/>
        </w:rPr>
        <w:t xml:space="preserve">، </w:t>
      </w:r>
      <w:r>
        <w:rPr>
          <w:rtl/>
        </w:rPr>
        <w:t>و اهل حق كه محال بودن تشبيه و اتحاد بر ايشان مكشوف شده است</w:t>
      </w:r>
      <w:r w:rsidR="00CC6A25">
        <w:rPr>
          <w:rtl/>
        </w:rPr>
        <w:t xml:space="preserve">، </w:t>
      </w:r>
      <w:r>
        <w:rPr>
          <w:rtl/>
        </w:rPr>
        <w:t>و فساد دو طرف تفريط و افراط را دانسته اند</w:t>
      </w:r>
      <w:r w:rsidR="00CC6A25">
        <w:rPr>
          <w:rtl/>
        </w:rPr>
        <w:t xml:space="preserve">، </w:t>
      </w:r>
      <w:r>
        <w:rPr>
          <w:rtl/>
        </w:rPr>
        <w:t>و حقيقت و سر مطلب بر ايشان روشن گشته است</w:t>
      </w:r>
      <w:r w:rsidR="00CC6A25">
        <w:rPr>
          <w:rtl/>
        </w:rPr>
        <w:t xml:space="preserve">، </w:t>
      </w:r>
      <w:r>
        <w:rPr>
          <w:rtl/>
        </w:rPr>
        <w:t>و اين مناسبت را شناخته و بر آن پايدارى نموده اند</w:t>
      </w:r>
      <w:r w:rsidR="003878F1">
        <w:rPr>
          <w:rtl/>
        </w:rPr>
        <w:t xml:space="preserve"> : </w:t>
      </w:r>
      <w:r>
        <w:rPr>
          <w:rtl/>
        </w:rPr>
        <w:t>كم اند</w:t>
      </w:r>
      <w:r w:rsidR="00CC6A25">
        <w:rPr>
          <w:rtl/>
        </w:rPr>
        <w:t xml:space="preserve">. </w:t>
      </w:r>
    </w:p>
    <w:p w:rsidR="001951C1" w:rsidRDefault="001951C1" w:rsidP="001951C1">
      <w:pPr>
        <w:pStyle w:val="libNormal"/>
        <w:rPr>
          <w:rtl/>
        </w:rPr>
      </w:pPr>
      <w:r>
        <w:rPr>
          <w:rtl/>
        </w:rPr>
        <w:t>و اما مناسبت ظاهرى كه ميان بنده و پروردگار اوست همانا قرب بنده است به خدا در صفات ربوبى و اخلاق الهى</w:t>
      </w:r>
      <w:r w:rsidR="003878F1">
        <w:rPr>
          <w:rtl/>
        </w:rPr>
        <w:t xml:space="preserve"> : </w:t>
      </w:r>
      <w:r>
        <w:rPr>
          <w:rtl/>
        </w:rPr>
        <w:t>مانند علم و نيكى و نيكوكارى و لطف و رساندن خير و رحمت به خلق</w:t>
      </w:r>
      <w:r w:rsidR="00CC6A25">
        <w:rPr>
          <w:rtl/>
        </w:rPr>
        <w:t xml:space="preserve">، </w:t>
      </w:r>
      <w:r>
        <w:rPr>
          <w:rtl/>
        </w:rPr>
        <w:t>و ارشاد ايشان به حق</w:t>
      </w:r>
      <w:r w:rsidR="00CC6A25">
        <w:rPr>
          <w:rtl/>
        </w:rPr>
        <w:t xml:space="preserve">... </w:t>
      </w:r>
      <w:r>
        <w:rPr>
          <w:rtl/>
        </w:rPr>
        <w:t>و امثال اينها از صفات الهى</w:t>
      </w:r>
      <w:r w:rsidR="00CC6A25">
        <w:rPr>
          <w:rtl/>
        </w:rPr>
        <w:t xml:space="preserve">، </w:t>
      </w:r>
      <w:r>
        <w:rPr>
          <w:rtl/>
        </w:rPr>
        <w:t>و از اينرو گفته اند</w:t>
      </w:r>
      <w:r w:rsidR="003878F1">
        <w:rPr>
          <w:rtl/>
        </w:rPr>
        <w:t xml:space="preserve"> : </w:t>
      </w:r>
      <w:r>
        <w:rPr>
          <w:rtl/>
        </w:rPr>
        <w:t>«به اخلاق الهى خو گيريد»</w:t>
      </w:r>
      <w:r w:rsidR="00CC6A25">
        <w:rPr>
          <w:rtl/>
        </w:rPr>
        <w:t xml:space="preserve">. </w:t>
      </w:r>
      <w:r>
        <w:rPr>
          <w:rtl/>
        </w:rPr>
        <w:t>و شكى نيست كه همه اينها بنده را به خدا نزديك مى سازد</w:t>
      </w:r>
      <w:r w:rsidR="00CC6A25">
        <w:rPr>
          <w:rtl/>
        </w:rPr>
        <w:t xml:space="preserve">، </w:t>
      </w:r>
      <w:r>
        <w:rPr>
          <w:rtl/>
        </w:rPr>
        <w:t>و او را در خور اين تقرب مى گرداند</w:t>
      </w:r>
      <w:r w:rsidR="00CC6A25">
        <w:rPr>
          <w:rtl/>
        </w:rPr>
        <w:t xml:space="preserve">. </w:t>
      </w:r>
      <w:r>
        <w:rPr>
          <w:rtl/>
        </w:rPr>
        <w:t>و اما عليت و معلوليت</w:t>
      </w:r>
      <w:r w:rsidR="00CC6A25">
        <w:rPr>
          <w:rtl/>
        </w:rPr>
        <w:t xml:space="preserve">، </w:t>
      </w:r>
      <w:r>
        <w:rPr>
          <w:rtl/>
        </w:rPr>
        <w:t>امر در آن آشكار است و نيازى به بيان ندارد</w:t>
      </w:r>
      <w:r w:rsidR="00CC6A25">
        <w:rPr>
          <w:rtl/>
        </w:rPr>
        <w:t xml:space="preserve">، </w:t>
      </w:r>
      <w:r>
        <w:rPr>
          <w:rtl/>
        </w:rPr>
        <w:t>و باقى اسباب ضعيف و نادر است كه درباره خداى - سبحانه و تعالى - نقص است</w:t>
      </w:r>
      <w:r w:rsidR="00CC6A25">
        <w:rPr>
          <w:rtl/>
        </w:rPr>
        <w:t xml:space="preserve">. </w:t>
      </w:r>
    </w:p>
    <w:p w:rsidR="001951C1" w:rsidRDefault="001951C1" w:rsidP="001951C1">
      <w:pPr>
        <w:pStyle w:val="libNormal"/>
        <w:rPr>
          <w:rtl/>
        </w:rPr>
      </w:pPr>
      <w:r>
        <w:rPr>
          <w:rtl/>
        </w:rPr>
        <w:t>و از آنچه گفته شد معلوم است كه</w:t>
      </w:r>
      <w:r w:rsidR="003878F1">
        <w:rPr>
          <w:rtl/>
        </w:rPr>
        <w:t xml:space="preserve"> : </w:t>
      </w:r>
      <w:r>
        <w:rPr>
          <w:rtl/>
        </w:rPr>
        <w:t>همه اسباب محبت در حق خداى تعالى به حقيقت نه مجاز و به اعلى مراتب آن متحقق است</w:t>
      </w:r>
      <w:r w:rsidR="00CC6A25">
        <w:rPr>
          <w:rtl/>
        </w:rPr>
        <w:t xml:space="preserve">. </w:t>
      </w:r>
      <w:r>
        <w:rPr>
          <w:rtl/>
        </w:rPr>
        <w:t xml:space="preserve">اما هر كه مخلوقى را به </w:t>
      </w:r>
      <w:r>
        <w:rPr>
          <w:rtl/>
        </w:rPr>
        <w:lastRenderedPageBreak/>
        <w:t>سبب يكى از اين اسباب دوست دارد تصور مى كند كه غير او را به واسطه مشاركت وى در آن سبب دوست دارد</w:t>
      </w:r>
      <w:r w:rsidR="00CC6A25">
        <w:rPr>
          <w:rtl/>
        </w:rPr>
        <w:t xml:space="preserve">. </w:t>
      </w:r>
      <w:r>
        <w:rPr>
          <w:rtl/>
        </w:rPr>
        <w:t>و هيچ يك از مخلوقات به وصف محبوب بودن متصف نمى شود مگر اينكه براى او شريكى در آن يافت مى شود</w:t>
      </w:r>
      <w:r w:rsidR="00CC6A25">
        <w:rPr>
          <w:rtl/>
        </w:rPr>
        <w:t xml:space="preserve">، </w:t>
      </w:r>
      <w:r>
        <w:rPr>
          <w:rtl/>
        </w:rPr>
        <w:t>و اشتراك موجب نقصان محبت است</w:t>
      </w:r>
      <w:r w:rsidR="00CC6A25">
        <w:rPr>
          <w:rtl/>
        </w:rPr>
        <w:t xml:space="preserve">. </w:t>
      </w:r>
      <w:r>
        <w:rPr>
          <w:rtl/>
        </w:rPr>
        <w:t>و خداى سبحان در اوصاف كمال و جمال شريك و انباز ندارد</w:t>
      </w:r>
      <w:r w:rsidR="00CC6A25">
        <w:rPr>
          <w:rtl/>
        </w:rPr>
        <w:t xml:space="preserve">، </w:t>
      </w:r>
      <w:r>
        <w:rPr>
          <w:rtl/>
        </w:rPr>
        <w:t>نه در هستى و نه در امكان</w:t>
      </w:r>
      <w:r w:rsidR="00CC6A25">
        <w:rPr>
          <w:rtl/>
        </w:rPr>
        <w:t xml:space="preserve">، </w:t>
      </w:r>
      <w:r>
        <w:rPr>
          <w:rtl/>
        </w:rPr>
        <w:t>لا جرم در محبت او شركتى نيست</w:t>
      </w:r>
      <w:r w:rsidR="00CC6A25">
        <w:rPr>
          <w:rtl/>
        </w:rPr>
        <w:t xml:space="preserve">، </w:t>
      </w:r>
      <w:r>
        <w:rPr>
          <w:rtl/>
        </w:rPr>
        <w:t>و نقصان در اين دوستى راه ندارد</w:t>
      </w:r>
      <w:r w:rsidR="00CC6A25">
        <w:rPr>
          <w:rtl/>
        </w:rPr>
        <w:t xml:space="preserve">، </w:t>
      </w:r>
      <w:r>
        <w:rPr>
          <w:rtl/>
        </w:rPr>
        <w:t>همچنانكه شركت و نقصان در اوصاف كمال او راه ندارد</w:t>
      </w:r>
      <w:r w:rsidR="00CC6A25">
        <w:rPr>
          <w:rtl/>
        </w:rPr>
        <w:t xml:space="preserve">، </w:t>
      </w:r>
      <w:r>
        <w:rPr>
          <w:rtl/>
        </w:rPr>
        <w:t>پس او سزاوار كمال محبت است و متعلق محبتى جز او نيست</w:t>
      </w:r>
      <w:r w:rsidR="00CC6A25">
        <w:rPr>
          <w:rtl/>
        </w:rPr>
        <w:t xml:space="preserve">، </w:t>
      </w:r>
      <w:r>
        <w:rPr>
          <w:rtl/>
        </w:rPr>
        <w:t>و ليكن اين مرتبه اى است كه جز عارفان اولياء و دوستان او نمى شناسند</w:t>
      </w:r>
      <w:r w:rsidR="00CC6A25">
        <w:rPr>
          <w:rtl/>
        </w:rPr>
        <w:t xml:space="preserve">، </w:t>
      </w:r>
      <w:r>
        <w:rPr>
          <w:rtl/>
        </w:rPr>
        <w:t xml:space="preserve">چنانكه حضرت سيد الشهداء </w:t>
      </w:r>
      <w:r w:rsidR="00E87306" w:rsidRPr="00E87306">
        <w:rPr>
          <w:rStyle w:val="libAlaemChar"/>
          <w:rtl/>
        </w:rPr>
        <w:t>عليه‌السلام</w:t>
      </w:r>
      <w:r>
        <w:rPr>
          <w:rtl/>
        </w:rPr>
        <w:t xml:space="preserve"> در دعاى عرفه مى گويد</w:t>
      </w:r>
      <w:r w:rsidR="003878F1">
        <w:rPr>
          <w:rtl/>
        </w:rPr>
        <w:t xml:space="preserve"> : </w:t>
      </w:r>
      <w:r>
        <w:rPr>
          <w:rtl/>
        </w:rPr>
        <w:t>و انت الذى ازلت الاغيار عن قلوب احبائك</w:t>
      </w:r>
      <w:r w:rsidR="00CC6A25">
        <w:rPr>
          <w:rtl/>
        </w:rPr>
        <w:t xml:space="preserve">، </w:t>
      </w:r>
      <w:r>
        <w:rPr>
          <w:rtl/>
        </w:rPr>
        <w:t>حتى لم يحبوا سواك</w:t>
      </w:r>
      <w:r w:rsidR="00CC6A25">
        <w:rPr>
          <w:rtl/>
        </w:rPr>
        <w:t xml:space="preserve">، </w:t>
      </w:r>
      <w:r>
        <w:rPr>
          <w:rtl/>
        </w:rPr>
        <w:t>و لم يلجاوا الى غيرك</w:t>
      </w:r>
      <w:r w:rsidR="00E87306">
        <w:rPr>
          <w:rtl/>
        </w:rPr>
        <w:t xml:space="preserve">. </w:t>
      </w:r>
    </w:p>
    <w:p w:rsidR="001951C1" w:rsidRDefault="001951C1" w:rsidP="001951C1">
      <w:pPr>
        <w:pStyle w:val="libNormal"/>
        <w:rPr>
          <w:rtl/>
        </w:rPr>
      </w:pPr>
      <w:r>
        <w:rPr>
          <w:rtl/>
        </w:rPr>
        <w:t>«توئى كه از دل دوستانت توجه اغيار را محو كردى تا غير تو را دوست نداشته و جز درگاهت به جائى پناه نبرند»</w:t>
      </w:r>
      <w:r w:rsidR="00CC6A25">
        <w:rPr>
          <w:rtl/>
        </w:rPr>
        <w:t xml:space="preserve">. </w:t>
      </w:r>
    </w:p>
    <w:p w:rsidR="001951C1" w:rsidRDefault="00CC6A25" w:rsidP="00CC6A25">
      <w:pPr>
        <w:pStyle w:val="Heading3"/>
        <w:rPr>
          <w:rtl/>
        </w:rPr>
      </w:pPr>
      <w:bookmarkStart w:id="60" w:name="_Toc383077788"/>
      <w:r>
        <w:rPr>
          <w:rtl/>
        </w:rPr>
        <w:t>تكميل</w:t>
      </w:r>
      <w:r w:rsidR="003878F1">
        <w:rPr>
          <w:rtl/>
        </w:rPr>
        <w:t xml:space="preserve"> : </w:t>
      </w:r>
      <w:r>
        <w:rPr>
          <w:rtl/>
        </w:rPr>
        <w:t>شهود كامل آخرين درجه عشق است</w:t>
      </w:r>
      <w:bookmarkEnd w:id="60"/>
      <w:r>
        <w:rPr>
          <w:rtl/>
        </w:rPr>
        <w:t xml:space="preserve"> </w:t>
      </w:r>
    </w:p>
    <w:p w:rsidR="001951C1" w:rsidRDefault="001951C1" w:rsidP="001951C1">
      <w:pPr>
        <w:pStyle w:val="libNormal"/>
        <w:rPr>
          <w:rtl/>
        </w:rPr>
      </w:pPr>
      <w:r>
        <w:rPr>
          <w:rtl/>
        </w:rPr>
        <w:t>بزرگان حكمت و فلسفه تصريح كرده اند كه</w:t>
      </w:r>
      <w:r w:rsidR="003878F1">
        <w:rPr>
          <w:rtl/>
        </w:rPr>
        <w:t xml:space="preserve"> : </w:t>
      </w:r>
      <w:r>
        <w:rPr>
          <w:rtl/>
        </w:rPr>
        <w:t>ميان اشياء مختلف ممكن نيست كه همانندى و دمسازى و الفت يافتن كامل حاصل شود مگر اينكه ميان آنها اتحاد و محبت پديد آيد</w:t>
      </w:r>
      <w:r w:rsidR="00CC6A25">
        <w:rPr>
          <w:rtl/>
        </w:rPr>
        <w:t xml:space="preserve">، </w:t>
      </w:r>
      <w:r>
        <w:rPr>
          <w:rtl/>
        </w:rPr>
        <w:t>و اما اشياء همسان و مشابه به يكديگر مشتاق و از يكديگر شادمانند</w:t>
      </w:r>
      <w:r w:rsidR="00CC6A25">
        <w:rPr>
          <w:rtl/>
        </w:rPr>
        <w:t xml:space="preserve">، </w:t>
      </w:r>
      <w:r>
        <w:rPr>
          <w:rtl/>
        </w:rPr>
        <w:t>و ميان آنها الفت گرفتن و دوستى و وحدت و اتحاد حاصل است</w:t>
      </w:r>
      <w:r w:rsidR="00CC6A25">
        <w:rPr>
          <w:rtl/>
        </w:rPr>
        <w:t xml:space="preserve">. </w:t>
      </w:r>
    </w:p>
    <w:p w:rsidR="001951C1" w:rsidRDefault="001951C1" w:rsidP="001951C1">
      <w:pPr>
        <w:pStyle w:val="libNormal"/>
        <w:rPr>
          <w:rtl/>
        </w:rPr>
      </w:pPr>
      <w:r>
        <w:rPr>
          <w:rtl/>
        </w:rPr>
        <w:t>توضيح آنكه</w:t>
      </w:r>
      <w:r w:rsidR="003878F1">
        <w:rPr>
          <w:rtl/>
        </w:rPr>
        <w:t xml:space="preserve"> : </w:t>
      </w:r>
      <w:r>
        <w:rPr>
          <w:rtl/>
        </w:rPr>
        <w:t>جواهر بسيط به سبب تشابه و هماننديشان به يكديگر مشتاقند و ميان آنها دمسازى و الفت تام و يگانگى حقيقى در ذوات و حقايق حاصل است</w:t>
      </w:r>
      <w:r w:rsidR="00CC6A25">
        <w:rPr>
          <w:rtl/>
        </w:rPr>
        <w:t xml:space="preserve">، </w:t>
      </w:r>
      <w:r>
        <w:rPr>
          <w:rtl/>
        </w:rPr>
        <w:t>به طورى كه اختلاف و تغاير</w:t>
      </w:r>
      <w:r w:rsidR="00CC6A25">
        <w:rPr>
          <w:rtl/>
        </w:rPr>
        <w:t xml:space="preserve"> (</w:t>
      </w:r>
      <w:r>
        <w:rPr>
          <w:rtl/>
        </w:rPr>
        <w:t>غير همديگر بودن) از آنها برداشته مى شود</w:t>
      </w:r>
      <w:r w:rsidR="00CC6A25">
        <w:rPr>
          <w:rtl/>
        </w:rPr>
        <w:t xml:space="preserve">، </w:t>
      </w:r>
      <w:r>
        <w:rPr>
          <w:rtl/>
        </w:rPr>
        <w:lastRenderedPageBreak/>
        <w:t>زيرا تغاير از لوازم ماديات است</w:t>
      </w:r>
      <w:r w:rsidR="00CC6A25">
        <w:rPr>
          <w:rtl/>
        </w:rPr>
        <w:t xml:space="preserve">. </w:t>
      </w:r>
      <w:r>
        <w:rPr>
          <w:rtl/>
        </w:rPr>
        <w:t>و اما ماديات ممكن نيست ميان آنها اين الفت يافتن و يگانه شدن پديد آيد</w:t>
      </w:r>
      <w:r w:rsidR="00CC6A25">
        <w:rPr>
          <w:rtl/>
        </w:rPr>
        <w:t xml:space="preserve">، </w:t>
      </w:r>
      <w:r>
        <w:rPr>
          <w:rtl/>
        </w:rPr>
        <w:t>و اگر ميان آنها الفت و شوقى حاصل شود تنها به واسطه برخورد و تلاقى سطحى است نه در حقايق و ذوات</w:t>
      </w:r>
      <w:r w:rsidR="00CC6A25">
        <w:rPr>
          <w:rtl/>
        </w:rPr>
        <w:t xml:space="preserve">، </w:t>
      </w:r>
      <w:r>
        <w:rPr>
          <w:rtl/>
        </w:rPr>
        <w:t>و چنين ملاقاتى ممكن نيست به درجه اتحاد و اتصال برسد</w:t>
      </w:r>
      <w:r w:rsidR="00CC6A25">
        <w:rPr>
          <w:rtl/>
        </w:rPr>
        <w:t xml:space="preserve">، </w:t>
      </w:r>
      <w:r>
        <w:rPr>
          <w:rtl/>
        </w:rPr>
        <w:t>و بنابراين بين آنها جدايى و انفصال هست</w:t>
      </w:r>
      <w:r w:rsidR="00CC6A25">
        <w:rPr>
          <w:rtl/>
        </w:rPr>
        <w:t xml:space="preserve">. </w:t>
      </w:r>
      <w:r>
        <w:rPr>
          <w:rtl/>
        </w:rPr>
        <w:t>پس جوهر بسيطى كه در انسان به امانت نهاده شده - يعنى نفس ناطقه - چون از كدورتهاى عالم طبيعت صافى و از پليديهاى جسمانيت پاك گرديد و از دوستى شهوتها و دلبستگى هاى دنيوى خالى شد</w:t>
      </w:r>
      <w:r w:rsidR="00CC6A25">
        <w:rPr>
          <w:rtl/>
        </w:rPr>
        <w:t xml:space="preserve">، </w:t>
      </w:r>
      <w:r>
        <w:rPr>
          <w:rtl/>
        </w:rPr>
        <w:t>به حكم مناسبت به عالم قدس مى پيوندد</w:t>
      </w:r>
      <w:r w:rsidR="00CC6A25">
        <w:rPr>
          <w:rtl/>
        </w:rPr>
        <w:t xml:space="preserve">، </w:t>
      </w:r>
      <w:r>
        <w:rPr>
          <w:rtl/>
        </w:rPr>
        <w:t>و شوق تام به همانندان خود از جواهر مجرد در او پيدا مى شود</w:t>
      </w:r>
      <w:r w:rsidR="00CC6A25">
        <w:rPr>
          <w:rtl/>
        </w:rPr>
        <w:t xml:space="preserve">، </w:t>
      </w:r>
      <w:r>
        <w:rPr>
          <w:rtl/>
        </w:rPr>
        <w:t>و از همه عالم فراتر مى رود و شوق او به سرچشمه جميع خيرات به اوج مى رسد</w:t>
      </w:r>
      <w:r w:rsidR="00CC6A25">
        <w:rPr>
          <w:rtl/>
        </w:rPr>
        <w:t xml:space="preserve">، </w:t>
      </w:r>
      <w:r>
        <w:rPr>
          <w:rtl/>
        </w:rPr>
        <w:t>پس در مشاهده جمال حقيقى و مطالعه خير محض ‍ مستغرق مى شود</w:t>
      </w:r>
      <w:r w:rsidR="00CC6A25">
        <w:rPr>
          <w:rtl/>
        </w:rPr>
        <w:t xml:space="preserve">، </w:t>
      </w:r>
      <w:r>
        <w:rPr>
          <w:rtl/>
        </w:rPr>
        <w:t>و در انوار تجليات قاهره محو و فانى مى گردد [چنانكه بهنگام طلوع خورشيد همه ستارگان ناپديد مى شوند] و به مقام توحيد كه نهايت مقامات است مى رسد</w:t>
      </w:r>
      <w:r w:rsidR="00CC6A25">
        <w:rPr>
          <w:rtl/>
        </w:rPr>
        <w:t xml:space="preserve">، </w:t>
      </w:r>
      <w:r>
        <w:rPr>
          <w:rtl/>
        </w:rPr>
        <w:t>و انوار جمال و خير مطلق بر او فرو مى ريزد بدان سان كه نه چشمى ديده و نه گوشى شنيده و نه به خاطرى خطور كرده</w:t>
      </w:r>
      <w:r w:rsidR="00CC6A25">
        <w:rPr>
          <w:rtl/>
        </w:rPr>
        <w:t xml:space="preserve">، </w:t>
      </w:r>
      <w:r>
        <w:rPr>
          <w:rtl/>
        </w:rPr>
        <w:t>و شادى و لذتى براى او حاصل مى شود كه هر شادى و لذتى در جنب آن از ميان مى رود</w:t>
      </w:r>
      <w:r w:rsidR="00CC6A25">
        <w:rPr>
          <w:rtl/>
        </w:rPr>
        <w:t xml:space="preserve">، </w:t>
      </w:r>
      <w:r>
        <w:rPr>
          <w:rtl/>
        </w:rPr>
        <w:t>و نفس كه به اين مقام رسيد حال تعلق او به بدن و حال تجرد او از آن برايش ‍ چندان تفاوتى نمى كند</w:t>
      </w:r>
      <w:r w:rsidR="00CC6A25">
        <w:rPr>
          <w:rtl/>
        </w:rPr>
        <w:t xml:space="preserve">، </w:t>
      </w:r>
      <w:r>
        <w:rPr>
          <w:rtl/>
        </w:rPr>
        <w:t>زيرا بكار بردن قواى بدنى او را از ملاحظه جمال مطلق باز نمى دارد</w:t>
      </w:r>
      <w:r w:rsidR="00CC6A25">
        <w:rPr>
          <w:rtl/>
        </w:rPr>
        <w:t xml:space="preserve">، </w:t>
      </w:r>
      <w:r>
        <w:rPr>
          <w:rtl/>
        </w:rPr>
        <w:t>و سعادتى كه براى ديگران در آخرت حاصل مى شود براى او در اين جهان نيز حاصل است</w:t>
      </w:r>
      <w:r w:rsidR="003878F1">
        <w:rPr>
          <w:rtl/>
        </w:rPr>
        <w:t xml:space="preserve"> : </w:t>
      </w:r>
    </w:p>
    <w:tbl>
      <w:tblPr>
        <w:tblStyle w:val="TableGrid"/>
        <w:bidiVisual/>
        <w:tblW w:w="5000" w:type="pct"/>
        <w:tblLook w:val="01E0"/>
      </w:tblPr>
      <w:tblGrid>
        <w:gridCol w:w="3668"/>
        <w:gridCol w:w="269"/>
        <w:gridCol w:w="3650"/>
      </w:tblGrid>
      <w:tr w:rsidR="00CB6A2F" w:rsidTr="00CB6A2F">
        <w:trPr>
          <w:trHeight w:val="350"/>
        </w:trPr>
        <w:tc>
          <w:tcPr>
            <w:tcW w:w="4288" w:type="dxa"/>
            <w:shd w:val="clear" w:color="auto" w:fill="auto"/>
          </w:tcPr>
          <w:p w:rsidR="00CB6A2F" w:rsidRDefault="00CB6A2F" w:rsidP="00CB6A2F">
            <w:pPr>
              <w:pStyle w:val="libPoem"/>
              <w:rPr>
                <w:rtl/>
              </w:rPr>
            </w:pPr>
            <w:r>
              <w:rPr>
                <w:rtl/>
              </w:rPr>
              <w:t>امروز در آن كوش كه بينا باشى</w:t>
            </w:r>
            <w:r w:rsidRPr="00725071">
              <w:rPr>
                <w:rStyle w:val="libPoemTiniChar0"/>
                <w:rtl/>
              </w:rPr>
              <w:br/>
              <w:t> </w:t>
            </w:r>
          </w:p>
        </w:tc>
        <w:tc>
          <w:tcPr>
            <w:tcW w:w="280" w:type="dxa"/>
            <w:shd w:val="clear" w:color="auto" w:fill="auto"/>
          </w:tcPr>
          <w:p w:rsidR="00CB6A2F" w:rsidRDefault="00CB6A2F" w:rsidP="00CB6A2F">
            <w:pPr>
              <w:pStyle w:val="libPoem"/>
              <w:rPr>
                <w:rtl/>
              </w:rPr>
            </w:pPr>
          </w:p>
        </w:tc>
        <w:tc>
          <w:tcPr>
            <w:tcW w:w="4288" w:type="dxa"/>
            <w:shd w:val="clear" w:color="auto" w:fill="auto"/>
          </w:tcPr>
          <w:p w:rsidR="00CB6A2F" w:rsidRDefault="00CB6A2F" w:rsidP="00CB6A2F">
            <w:pPr>
              <w:pStyle w:val="libPoem"/>
              <w:rPr>
                <w:rtl/>
              </w:rPr>
            </w:pPr>
            <w:r>
              <w:rPr>
                <w:rtl/>
              </w:rPr>
              <w:t>حيران جمال آن دلارا باشى</w:t>
            </w:r>
            <w:r w:rsidRPr="00725071">
              <w:rPr>
                <w:rStyle w:val="libPoemTiniChar0"/>
                <w:rtl/>
              </w:rPr>
              <w:br/>
              <w:t> </w:t>
            </w:r>
          </w:p>
        </w:tc>
      </w:tr>
      <w:tr w:rsidR="00CB6A2F" w:rsidTr="00CB6A2F">
        <w:trPr>
          <w:trHeight w:val="350"/>
        </w:trPr>
        <w:tc>
          <w:tcPr>
            <w:tcW w:w="4288" w:type="dxa"/>
          </w:tcPr>
          <w:p w:rsidR="00CB6A2F" w:rsidRDefault="00CB6A2F" w:rsidP="00CB6A2F">
            <w:pPr>
              <w:pStyle w:val="libPoem"/>
              <w:rPr>
                <w:rtl/>
              </w:rPr>
            </w:pPr>
            <w:r>
              <w:rPr>
                <w:rtl/>
              </w:rPr>
              <w:t>شرمت بادا چو كودكان در شب عيد</w:t>
            </w:r>
            <w:r w:rsidRPr="00725071">
              <w:rPr>
                <w:rStyle w:val="libPoemTiniChar0"/>
                <w:rtl/>
              </w:rPr>
              <w:br/>
              <w:t> </w:t>
            </w:r>
          </w:p>
        </w:tc>
        <w:tc>
          <w:tcPr>
            <w:tcW w:w="280" w:type="dxa"/>
          </w:tcPr>
          <w:p w:rsidR="00CB6A2F" w:rsidRDefault="00CB6A2F" w:rsidP="00CB6A2F">
            <w:pPr>
              <w:pStyle w:val="libPoem"/>
              <w:rPr>
                <w:rtl/>
              </w:rPr>
            </w:pPr>
          </w:p>
        </w:tc>
        <w:tc>
          <w:tcPr>
            <w:tcW w:w="4288" w:type="dxa"/>
          </w:tcPr>
          <w:p w:rsidR="00CB6A2F" w:rsidRDefault="00CB6A2F" w:rsidP="00CB6A2F">
            <w:pPr>
              <w:pStyle w:val="libPoem"/>
              <w:rPr>
                <w:rtl/>
              </w:rPr>
            </w:pPr>
            <w:r>
              <w:rPr>
                <w:rtl/>
              </w:rPr>
              <w:t>تا چند در انتظار فردا باشى ؟</w:t>
            </w:r>
            <w:r w:rsidRPr="00725071">
              <w:rPr>
                <w:rStyle w:val="libPoemTiniChar0"/>
                <w:rtl/>
              </w:rPr>
              <w:br/>
              <w:t> </w:t>
            </w:r>
          </w:p>
        </w:tc>
      </w:tr>
    </w:tbl>
    <w:p w:rsidR="001951C1" w:rsidRDefault="001951C1" w:rsidP="001951C1">
      <w:pPr>
        <w:pStyle w:val="libNormal"/>
        <w:rPr>
          <w:rtl/>
        </w:rPr>
      </w:pPr>
      <w:r>
        <w:rPr>
          <w:rtl/>
        </w:rPr>
        <w:lastRenderedPageBreak/>
        <w:t>آرى</w:t>
      </w:r>
      <w:r w:rsidR="00CC6A25">
        <w:rPr>
          <w:rtl/>
        </w:rPr>
        <w:t xml:space="preserve">، </w:t>
      </w:r>
      <w:r>
        <w:rPr>
          <w:rtl/>
        </w:rPr>
        <w:t>شهود تام و پاك و نا آلوده بسته به تجرد كلى از بدن است</w:t>
      </w:r>
      <w:r w:rsidR="00CC6A25">
        <w:rPr>
          <w:rtl/>
        </w:rPr>
        <w:t xml:space="preserve">، </w:t>
      </w:r>
      <w:r>
        <w:rPr>
          <w:rtl/>
        </w:rPr>
        <w:t>زيرا چنين نفسى اگر چه به نور بصيرت در اين نشاءه جمال وحدت صرف را ملاحظه مى كند</w:t>
      </w:r>
      <w:r w:rsidR="00CC6A25">
        <w:rPr>
          <w:rtl/>
        </w:rPr>
        <w:t xml:space="preserve">، </w:t>
      </w:r>
      <w:r>
        <w:rPr>
          <w:rtl/>
        </w:rPr>
        <w:t>و ليكن ملاحظه او خالى از تيرگى و كدورت طبيعت نيست</w:t>
      </w:r>
      <w:r w:rsidR="00CC6A25">
        <w:rPr>
          <w:rtl/>
        </w:rPr>
        <w:t xml:space="preserve">، </w:t>
      </w:r>
      <w:r>
        <w:rPr>
          <w:rtl/>
        </w:rPr>
        <w:t>و صفاى تام موقوف بر تجرد كلى از بدن است</w:t>
      </w:r>
      <w:r w:rsidR="00CC6A25">
        <w:rPr>
          <w:rtl/>
        </w:rPr>
        <w:t xml:space="preserve">، </w:t>
      </w:r>
      <w:r>
        <w:rPr>
          <w:rtl/>
        </w:rPr>
        <w:t>و از اينرو همواره مشتاق آنست كه اين پرده از ميان برداشته شود</w:t>
      </w:r>
      <w:r w:rsidR="00CC6A25">
        <w:rPr>
          <w:rtl/>
        </w:rPr>
        <w:t xml:space="preserve">، </w:t>
      </w:r>
      <w:r>
        <w:rPr>
          <w:rtl/>
        </w:rPr>
        <w:t>و مى گويد</w:t>
      </w:r>
      <w:r w:rsidR="003878F1">
        <w:rPr>
          <w:rtl/>
        </w:rPr>
        <w:t xml:space="preserve"> : </w:t>
      </w:r>
    </w:p>
    <w:tbl>
      <w:tblPr>
        <w:tblStyle w:val="TableGrid"/>
        <w:bidiVisual/>
        <w:tblW w:w="5000" w:type="pct"/>
        <w:tblLook w:val="01E0"/>
      </w:tblPr>
      <w:tblGrid>
        <w:gridCol w:w="4077"/>
        <w:gridCol w:w="283"/>
        <w:gridCol w:w="3227"/>
      </w:tblGrid>
      <w:tr w:rsidR="0052720A" w:rsidTr="0052720A">
        <w:trPr>
          <w:trHeight w:val="350"/>
        </w:trPr>
        <w:tc>
          <w:tcPr>
            <w:tcW w:w="4077" w:type="dxa"/>
            <w:shd w:val="clear" w:color="auto" w:fill="auto"/>
          </w:tcPr>
          <w:p w:rsidR="0052720A" w:rsidRDefault="0052720A" w:rsidP="0052720A">
            <w:pPr>
              <w:pStyle w:val="libFootnote0"/>
              <w:rPr>
                <w:rtl/>
              </w:rPr>
            </w:pPr>
            <w:r>
              <w:rPr>
                <w:rtl/>
              </w:rPr>
              <w:t>حجاب چهره جان مى شود غبار تنم</w:t>
            </w:r>
            <w:r w:rsidRPr="00725071">
              <w:rPr>
                <w:rStyle w:val="libPoemTiniChar0"/>
                <w:rtl/>
              </w:rPr>
              <w:br/>
              <w:t> </w:t>
            </w:r>
          </w:p>
        </w:tc>
        <w:tc>
          <w:tcPr>
            <w:tcW w:w="283" w:type="dxa"/>
            <w:shd w:val="clear" w:color="auto" w:fill="auto"/>
          </w:tcPr>
          <w:p w:rsidR="0052720A" w:rsidRDefault="0052720A" w:rsidP="0052720A">
            <w:pPr>
              <w:pStyle w:val="libFootnote0"/>
              <w:rPr>
                <w:rtl/>
              </w:rPr>
            </w:pPr>
          </w:p>
        </w:tc>
        <w:tc>
          <w:tcPr>
            <w:tcW w:w="3227" w:type="dxa"/>
            <w:shd w:val="clear" w:color="auto" w:fill="auto"/>
          </w:tcPr>
          <w:p w:rsidR="0052720A" w:rsidRDefault="0052720A" w:rsidP="0052720A">
            <w:pPr>
              <w:pStyle w:val="libFootnote0"/>
              <w:rPr>
                <w:rtl/>
              </w:rPr>
            </w:pPr>
            <w:r>
              <w:rPr>
                <w:rtl/>
              </w:rPr>
              <w:t>خوشا دمى كه از اين چهره پرده برفكنم</w:t>
            </w:r>
            <w:r w:rsidRPr="00725071">
              <w:rPr>
                <w:rStyle w:val="libPoemTiniChar0"/>
                <w:rtl/>
              </w:rPr>
              <w:br/>
              <w:t> </w:t>
            </w:r>
          </w:p>
        </w:tc>
      </w:tr>
      <w:tr w:rsidR="0052720A" w:rsidTr="0052720A">
        <w:trPr>
          <w:trHeight w:val="350"/>
        </w:trPr>
        <w:tc>
          <w:tcPr>
            <w:tcW w:w="4077" w:type="dxa"/>
          </w:tcPr>
          <w:p w:rsidR="0052720A" w:rsidRDefault="0052720A" w:rsidP="0052720A">
            <w:pPr>
              <w:pStyle w:val="libFootnote0"/>
              <w:rPr>
                <w:rtl/>
              </w:rPr>
            </w:pPr>
            <w:r>
              <w:rPr>
                <w:rtl/>
              </w:rPr>
              <w:t>چنين قفس نه سزاى چون من خوش الحانى است</w:t>
            </w:r>
            <w:r w:rsidRPr="00725071">
              <w:rPr>
                <w:rStyle w:val="libPoemTiniChar0"/>
                <w:rtl/>
              </w:rPr>
              <w:br/>
              <w:t> </w:t>
            </w:r>
          </w:p>
        </w:tc>
        <w:tc>
          <w:tcPr>
            <w:tcW w:w="283" w:type="dxa"/>
          </w:tcPr>
          <w:p w:rsidR="0052720A" w:rsidRDefault="0052720A" w:rsidP="0052720A">
            <w:pPr>
              <w:pStyle w:val="libFootnote0"/>
              <w:rPr>
                <w:rtl/>
              </w:rPr>
            </w:pPr>
          </w:p>
        </w:tc>
        <w:tc>
          <w:tcPr>
            <w:tcW w:w="3227" w:type="dxa"/>
          </w:tcPr>
          <w:p w:rsidR="0052720A" w:rsidRDefault="0052720A" w:rsidP="0052720A">
            <w:pPr>
              <w:pStyle w:val="libFootnote0"/>
              <w:rPr>
                <w:rtl/>
              </w:rPr>
            </w:pPr>
            <w:r>
              <w:rPr>
                <w:rtl/>
              </w:rPr>
              <w:t>روم به روضه رضوان كه مرغ آن چمنم</w:t>
            </w:r>
            <w:r w:rsidRPr="00725071">
              <w:rPr>
                <w:rStyle w:val="libPoemTiniChar0"/>
                <w:rtl/>
              </w:rPr>
              <w:br/>
              <w:t> </w:t>
            </w:r>
          </w:p>
        </w:tc>
      </w:tr>
    </w:tbl>
    <w:p w:rsidR="001951C1" w:rsidRDefault="001951C1" w:rsidP="001951C1">
      <w:pPr>
        <w:pStyle w:val="libNormal"/>
        <w:rPr>
          <w:rtl/>
        </w:rPr>
      </w:pPr>
      <w:r>
        <w:rPr>
          <w:rtl/>
        </w:rPr>
        <w:t>و اين محبت نهايت درجات عشق و غايت كمالى است كه براى نوع انسان مى توان تصور كرد</w:t>
      </w:r>
      <w:r w:rsidR="00CC6A25">
        <w:rPr>
          <w:rtl/>
        </w:rPr>
        <w:t xml:space="preserve">، </w:t>
      </w:r>
      <w:r>
        <w:rPr>
          <w:rtl/>
        </w:rPr>
        <w:t>و اوج مقامات واصلان و غايت مراتب كاملان همين است</w:t>
      </w:r>
      <w:r w:rsidR="00CC6A25">
        <w:rPr>
          <w:rtl/>
        </w:rPr>
        <w:t xml:space="preserve">، </w:t>
      </w:r>
      <w:r>
        <w:rPr>
          <w:rtl/>
        </w:rPr>
        <w:t>و هيچ مقامى بعد از آن نيست مگر اينكه ثمره اى از ثمرات آن است</w:t>
      </w:r>
      <w:r w:rsidR="00CC6A25">
        <w:rPr>
          <w:rtl/>
        </w:rPr>
        <w:t xml:space="preserve">، </w:t>
      </w:r>
      <w:r>
        <w:rPr>
          <w:rtl/>
        </w:rPr>
        <w:t>مانند انس و رضا و توحيد</w:t>
      </w:r>
      <w:r w:rsidR="00CC6A25">
        <w:rPr>
          <w:rtl/>
        </w:rPr>
        <w:t xml:space="preserve">، </w:t>
      </w:r>
      <w:r>
        <w:rPr>
          <w:rtl/>
        </w:rPr>
        <w:t>و هيچ مقامى پيش از آن نيست مگر مقدمه اى از مقدمات آن است</w:t>
      </w:r>
      <w:r w:rsidR="00CC6A25">
        <w:rPr>
          <w:rtl/>
        </w:rPr>
        <w:t xml:space="preserve">، </w:t>
      </w:r>
      <w:r>
        <w:rPr>
          <w:rtl/>
        </w:rPr>
        <w:t>مثل صبر و زهد و ديگر مقامات</w:t>
      </w:r>
      <w:r w:rsidR="00CC6A25">
        <w:rPr>
          <w:rtl/>
        </w:rPr>
        <w:t xml:space="preserve">. </w:t>
      </w:r>
      <w:r>
        <w:rPr>
          <w:rtl/>
        </w:rPr>
        <w:t>و اين عشقى است كه عرفاء و اهل ذوق در ستايش آن افراط نموده اند</w:t>
      </w:r>
      <w:r w:rsidR="00CC6A25">
        <w:rPr>
          <w:rtl/>
        </w:rPr>
        <w:t xml:space="preserve">، </w:t>
      </w:r>
      <w:r>
        <w:rPr>
          <w:rtl/>
        </w:rPr>
        <w:t>و به نثر و نظم در مدح و ثناى آن مبالغه كرده اند</w:t>
      </w:r>
      <w:r w:rsidR="00CC6A25">
        <w:rPr>
          <w:rtl/>
        </w:rPr>
        <w:t xml:space="preserve">، </w:t>
      </w:r>
      <w:r>
        <w:rPr>
          <w:rtl/>
        </w:rPr>
        <w:t>و آن را غايت اتحاد و كمال مطلق دانسته اند كه بجز آن كمالى و به غير آن سعادتى نيست</w:t>
      </w:r>
      <w:r w:rsidR="00CC6A25">
        <w:rPr>
          <w:rtl/>
        </w:rPr>
        <w:t xml:space="preserve">، </w:t>
      </w:r>
      <w:r>
        <w:rPr>
          <w:rtl/>
        </w:rPr>
        <w:t>چنانكه يكى از ايشان گفته است</w:t>
      </w:r>
      <w:r w:rsidR="003878F1">
        <w:rPr>
          <w:rtl/>
        </w:rPr>
        <w:t xml:space="preserve"> : </w:t>
      </w:r>
    </w:p>
    <w:tbl>
      <w:tblPr>
        <w:tblStyle w:val="TableGrid"/>
        <w:bidiVisual/>
        <w:tblW w:w="5000" w:type="pct"/>
        <w:tblLook w:val="01E0"/>
      </w:tblPr>
      <w:tblGrid>
        <w:gridCol w:w="3655"/>
        <w:gridCol w:w="270"/>
        <w:gridCol w:w="3662"/>
      </w:tblGrid>
      <w:tr w:rsidR="0052720A" w:rsidTr="00C41E9F">
        <w:trPr>
          <w:trHeight w:val="350"/>
        </w:trPr>
        <w:tc>
          <w:tcPr>
            <w:tcW w:w="4288" w:type="dxa"/>
            <w:shd w:val="clear" w:color="auto" w:fill="auto"/>
          </w:tcPr>
          <w:p w:rsidR="0052720A" w:rsidRDefault="0052720A" w:rsidP="0052720A">
            <w:pPr>
              <w:pStyle w:val="libFootnote0"/>
              <w:rPr>
                <w:rtl/>
              </w:rPr>
            </w:pPr>
            <w:r>
              <w:rPr>
                <w:rtl/>
              </w:rPr>
              <w:t>عشق است هر چه هست بگفتيم و گفته اند</w:t>
            </w:r>
            <w:r w:rsidRPr="00725071">
              <w:rPr>
                <w:rStyle w:val="libPoemTiniChar0"/>
                <w:rtl/>
              </w:rPr>
              <w:br/>
              <w:t> </w:t>
            </w:r>
          </w:p>
        </w:tc>
        <w:tc>
          <w:tcPr>
            <w:tcW w:w="280" w:type="dxa"/>
            <w:shd w:val="clear" w:color="auto" w:fill="auto"/>
          </w:tcPr>
          <w:p w:rsidR="0052720A" w:rsidRDefault="0052720A" w:rsidP="0052720A">
            <w:pPr>
              <w:pStyle w:val="libFootnote0"/>
              <w:rPr>
                <w:rtl/>
              </w:rPr>
            </w:pPr>
          </w:p>
        </w:tc>
        <w:tc>
          <w:tcPr>
            <w:tcW w:w="4288" w:type="dxa"/>
            <w:shd w:val="clear" w:color="auto" w:fill="auto"/>
          </w:tcPr>
          <w:p w:rsidR="0052720A" w:rsidRDefault="0052720A" w:rsidP="0052720A">
            <w:pPr>
              <w:pStyle w:val="libFootnote0"/>
              <w:rPr>
                <w:rtl/>
              </w:rPr>
            </w:pPr>
            <w:r>
              <w:rPr>
                <w:rtl/>
              </w:rPr>
              <w:t>عشقت به وصل دوست رساند به ضرب دست</w:t>
            </w:r>
            <w:r w:rsidRPr="00725071">
              <w:rPr>
                <w:rStyle w:val="libPoemTiniChar0"/>
                <w:rtl/>
              </w:rPr>
              <w:br/>
              <w:t> </w:t>
            </w:r>
          </w:p>
        </w:tc>
      </w:tr>
    </w:tbl>
    <w:p w:rsidR="001951C1" w:rsidRDefault="001951C1" w:rsidP="001951C1">
      <w:pPr>
        <w:pStyle w:val="libNormal"/>
        <w:rPr>
          <w:rtl/>
        </w:rPr>
      </w:pPr>
      <w:r>
        <w:rPr>
          <w:rtl/>
        </w:rPr>
        <w:t>و ديگرى گفته</w:t>
      </w:r>
      <w:r w:rsidR="003878F1">
        <w:rPr>
          <w:rtl/>
        </w:rPr>
        <w:t xml:space="preserve"> : </w:t>
      </w:r>
    </w:p>
    <w:tbl>
      <w:tblPr>
        <w:tblStyle w:val="TableGrid"/>
        <w:bidiVisual/>
        <w:tblW w:w="5116" w:type="pct"/>
        <w:tblLook w:val="01E0"/>
      </w:tblPr>
      <w:tblGrid>
        <w:gridCol w:w="3658"/>
        <w:gridCol w:w="269"/>
        <w:gridCol w:w="3836"/>
      </w:tblGrid>
      <w:tr w:rsidR="0052720A" w:rsidTr="0052720A">
        <w:trPr>
          <w:trHeight w:val="350"/>
        </w:trPr>
        <w:tc>
          <w:tcPr>
            <w:tcW w:w="3658" w:type="dxa"/>
            <w:shd w:val="clear" w:color="auto" w:fill="auto"/>
          </w:tcPr>
          <w:p w:rsidR="0052720A" w:rsidRDefault="0052720A" w:rsidP="0052720A">
            <w:pPr>
              <w:pStyle w:val="libFootnote0"/>
              <w:rPr>
                <w:rtl/>
              </w:rPr>
            </w:pPr>
            <w:r>
              <w:rPr>
                <w:rtl/>
              </w:rPr>
              <w:t>جز محبت هرچه بر دم سود</w:t>
            </w:r>
            <w:r>
              <w:rPr>
                <w:rFonts w:hint="cs"/>
                <w:rtl/>
              </w:rPr>
              <w:t xml:space="preserve"> </w:t>
            </w:r>
            <w:r>
              <w:rPr>
                <w:rtl/>
              </w:rPr>
              <w:t>درمحشر نداشت</w:t>
            </w:r>
            <w:r w:rsidRPr="00725071">
              <w:rPr>
                <w:rStyle w:val="libPoemTiniChar0"/>
                <w:rtl/>
              </w:rPr>
              <w:br/>
              <w:t> </w:t>
            </w:r>
          </w:p>
        </w:tc>
        <w:tc>
          <w:tcPr>
            <w:tcW w:w="269" w:type="dxa"/>
            <w:shd w:val="clear" w:color="auto" w:fill="auto"/>
          </w:tcPr>
          <w:p w:rsidR="0052720A" w:rsidRDefault="0052720A" w:rsidP="0052720A">
            <w:pPr>
              <w:pStyle w:val="libFootnote0"/>
              <w:rPr>
                <w:rtl/>
              </w:rPr>
            </w:pPr>
          </w:p>
        </w:tc>
        <w:tc>
          <w:tcPr>
            <w:tcW w:w="3836" w:type="dxa"/>
            <w:shd w:val="clear" w:color="auto" w:fill="auto"/>
          </w:tcPr>
          <w:p w:rsidR="0052720A" w:rsidRDefault="0052720A" w:rsidP="0052720A">
            <w:pPr>
              <w:pStyle w:val="libFootnote0"/>
              <w:rPr>
                <w:rtl/>
              </w:rPr>
            </w:pPr>
            <w:r>
              <w:rPr>
                <w:rtl/>
              </w:rPr>
              <w:t>دين ودانش عرض كردم كس به چيزى برنداشت</w:t>
            </w:r>
            <w:r w:rsidRPr="00725071">
              <w:rPr>
                <w:rStyle w:val="libPoemTiniChar0"/>
                <w:rtl/>
              </w:rPr>
              <w:br/>
              <w:t> </w:t>
            </w:r>
          </w:p>
        </w:tc>
      </w:tr>
    </w:tbl>
    <w:p w:rsidR="001951C1" w:rsidRDefault="00CC6A25" w:rsidP="00CC6A25">
      <w:pPr>
        <w:pStyle w:val="Heading2"/>
        <w:rPr>
          <w:rtl/>
        </w:rPr>
      </w:pPr>
      <w:bookmarkStart w:id="61" w:name="_Toc383077789"/>
      <w:r>
        <w:rPr>
          <w:rtl/>
        </w:rPr>
        <w:t>فصل 38</w:t>
      </w:r>
      <w:r w:rsidR="003878F1">
        <w:rPr>
          <w:rtl/>
        </w:rPr>
        <w:t xml:space="preserve"> : </w:t>
      </w:r>
      <w:r>
        <w:rPr>
          <w:rtl/>
        </w:rPr>
        <w:t>سريان محبت در موجودات</w:t>
      </w:r>
      <w:bookmarkEnd w:id="61"/>
      <w:r>
        <w:rPr>
          <w:rtl/>
        </w:rPr>
        <w:t xml:space="preserve"> </w:t>
      </w:r>
    </w:p>
    <w:p w:rsidR="001951C1" w:rsidRDefault="001951C1" w:rsidP="001951C1">
      <w:pPr>
        <w:pStyle w:val="libNormal"/>
        <w:rPr>
          <w:rtl/>
        </w:rPr>
      </w:pPr>
      <w:r>
        <w:rPr>
          <w:rtl/>
        </w:rPr>
        <w:t>بيشتر اقسام دوستى فطرى و طبيعى است</w:t>
      </w:r>
      <w:r w:rsidR="00CC6A25">
        <w:rPr>
          <w:rtl/>
        </w:rPr>
        <w:t xml:space="preserve">، </w:t>
      </w:r>
      <w:r>
        <w:rPr>
          <w:rtl/>
        </w:rPr>
        <w:t>مانند دوستى متناسبها و همجنسها</w:t>
      </w:r>
      <w:r w:rsidR="00CC6A25">
        <w:rPr>
          <w:rtl/>
        </w:rPr>
        <w:t xml:space="preserve">، </w:t>
      </w:r>
      <w:r>
        <w:rPr>
          <w:rtl/>
        </w:rPr>
        <w:t>و علت و معلول</w:t>
      </w:r>
      <w:r w:rsidR="00CC6A25">
        <w:rPr>
          <w:rtl/>
        </w:rPr>
        <w:t xml:space="preserve">، </w:t>
      </w:r>
      <w:r>
        <w:rPr>
          <w:rtl/>
        </w:rPr>
        <w:t>و دوستى زيبائى و امثال اينها</w:t>
      </w:r>
      <w:r w:rsidR="00CC6A25">
        <w:rPr>
          <w:rtl/>
        </w:rPr>
        <w:t xml:space="preserve">، </w:t>
      </w:r>
      <w:r>
        <w:rPr>
          <w:rtl/>
        </w:rPr>
        <w:t>و دوستى ارادى و كسبى اندك است</w:t>
      </w:r>
      <w:r w:rsidR="00CC6A25">
        <w:rPr>
          <w:rtl/>
        </w:rPr>
        <w:t xml:space="preserve">، </w:t>
      </w:r>
      <w:r>
        <w:rPr>
          <w:rtl/>
        </w:rPr>
        <w:t>مثل دوستى متعلم نسبت به معلم</w:t>
      </w:r>
      <w:r w:rsidR="00CC6A25">
        <w:rPr>
          <w:rtl/>
        </w:rPr>
        <w:t xml:space="preserve">، </w:t>
      </w:r>
      <w:r>
        <w:rPr>
          <w:rtl/>
        </w:rPr>
        <w:t>و بسا اين گونه دوستى نيز ممكن است به طبيعى برگردانده شود</w:t>
      </w:r>
      <w:r w:rsidR="00CC6A25">
        <w:rPr>
          <w:rtl/>
        </w:rPr>
        <w:t xml:space="preserve">. </w:t>
      </w:r>
      <w:r>
        <w:rPr>
          <w:rtl/>
        </w:rPr>
        <w:t>و چون محبت طبيعى باشد</w:t>
      </w:r>
      <w:r w:rsidR="00CC6A25">
        <w:rPr>
          <w:rtl/>
        </w:rPr>
        <w:t xml:space="preserve">، </w:t>
      </w:r>
      <w:r>
        <w:rPr>
          <w:rtl/>
        </w:rPr>
        <w:t xml:space="preserve">اتحادى كه از مقتضيات </w:t>
      </w:r>
      <w:r>
        <w:rPr>
          <w:rtl/>
        </w:rPr>
        <w:lastRenderedPageBreak/>
        <w:t>آن است نيز طبيعى است</w:t>
      </w:r>
      <w:r w:rsidR="00CC6A25">
        <w:rPr>
          <w:rtl/>
        </w:rPr>
        <w:t xml:space="preserve">، </w:t>
      </w:r>
      <w:r>
        <w:rPr>
          <w:rtl/>
        </w:rPr>
        <w:t>و از اين جهت از عدالتى كه اتحاد مصنوعى را اقتضا مى كند برتر است</w:t>
      </w:r>
      <w:r w:rsidR="00CC6A25">
        <w:rPr>
          <w:rtl/>
        </w:rPr>
        <w:t xml:space="preserve">. </w:t>
      </w:r>
    </w:p>
    <w:p w:rsidR="001951C1" w:rsidRDefault="001951C1" w:rsidP="001951C1">
      <w:pPr>
        <w:pStyle w:val="libNormal"/>
        <w:rPr>
          <w:rtl/>
        </w:rPr>
      </w:pPr>
      <w:r>
        <w:rPr>
          <w:rtl/>
        </w:rPr>
        <w:t>اما با وجود محبت نيازى به عدالت نيست</w:t>
      </w:r>
      <w:r w:rsidR="00CC6A25">
        <w:rPr>
          <w:rtl/>
        </w:rPr>
        <w:t xml:space="preserve">، </w:t>
      </w:r>
      <w:r>
        <w:rPr>
          <w:rtl/>
        </w:rPr>
        <w:t>زيرا عدالت فرع كثرتى است كه به اتحاد ظاهرى و قشرى نيازمند است</w:t>
      </w:r>
      <w:r w:rsidR="00CC6A25">
        <w:rPr>
          <w:rtl/>
        </w:rPr>
        <w:t xml:space="preserve">، </w:t>
      </w:r>
      <w:r>
        <w:rPr>
          <w:rtl/>
        </w:rPr>
        <w:t>پس با وجود اتحاد طبيعى احتياجى به اتحاد قشرى نيست</w:t>
      </w:r>
      <w:r w:rsidR="00CC6A25">
        <w:rPr>
          <w:rtl/>
        </w:rPr>
        <w:t xml:space="preserve">، </w:t>
      </w:r>
      <w:r>
        <w:rPr>
          <w:rtl/>
        </w:rPr>
        <w:t>و حكيمان پيشين تصريح كرده اند كه قوام موجودات و انتظام آنها به محبت است</w:t>
      </w:r>
      <w:r w:rsidR="00CC6A25">
        <w:rPr>
          <w:rtl/>
        </w:rPr>
        <w:t xml:space="preserve">، </w:t>
      </w:r>
      <w:r>
        <w:rPr>
          <w:rtl/>
        </w:rPr>
        <w:t>و دوستى فطرى ميان آنها ثابت است</w:t>
      </w:r>
      <w:r w:rsidR="00CC6A25">
        <w:rPr>
          <w:rtl/>
        </w:rPr>
        <w:t xml:space="preserve">، </w:t>
      </w:r>
      <w:r>
        <w:rPr>
          <w:rtl/>
        </w:rPr>
        <w:t>و هيچ يك از موجودات خالى از آن نيست</w:t>
      </w:r>
      <w:r w:rsidR="00CC6A25">
        <w:rPr>
          <w:rtl/>
        </w:rPr>
        <w:t xml:space="preserve">، </w:t>
      </w:r>
      <w:r>
        <w:rPr>
          <w:rtl/>
        </w:rPr>
        <w:t>همچنانكه هيچ چيز خالى از وجود و وحدت نيست</w:t>
      </w:r>
      <w:r w:rsidR="00CC6A25">
        <w:rPr>
          <w:rtl/>
        </w:rPr>
        <w:t xml:space="preserve">، </w:t>
      </w:r>
      <w:r>
        <w:rPr>
          <w:rtl/>
        </w:rPr>
        <w:t>و تصريح كرده اند كه آن تمام وحدت است و در همه كائنات</w:t>
      </w:r>
      <w:r w:rsidR="00CC6A25">
        <w:rPr>
          <w:rtl/>
        </w:rPr>
        <w:t xml:space="preserve">، </w:t>
      </w:r>
      <w:r>
        <w:rPr>
          <w:rtl/>
        </w:rPr>
        <w:t>از افلاك و عناصر و مركبات</w:t>
      </w:r>
      <w:r w:rsidR="00CC6A25">
        <w:rPr>
          <w:rtl/>
        </w:rPr>
        <w:t xml:space="preserve">، </w:t>
      </w:r>
      <w:r>
        <w:rPr>
          <w:rtl/>
        </w:rPr>
        <w:t>سارى و جارى است</w:t>
      </w:r>
      <w:r w:rsidR="00CC6A25">
        <w:rPr>
          <w:rtl/>
        </w:rPr>
        <w:t xml:space="preserve">، </w:t>
      </w:r>
      <w:r>
        <w:rPr>
          <w:rtl/>
        </w:rPr>
        <w:t>زيرا محبت و شوق به تشبه به فاعل افلاك را به رقص آورده</w:t>
      </w:r>
      <w:r w:rsidR="00CC6A25">
        <w:rPr>
          <w:rtl/>
        </w:rPr>
        <w:t xml:space="preserve">، </w:t>
      </w:r>
      <w:r>
        <w:rPr>
          <w:rtl/>
        </w:rPr>
        <w:t>و سنگ آسياى آن را به گردش ‍ انداخته</w:t>
      </w:r>
      <w:r w:rsidR="00CC6A25">
        <w:rPr>
          <w:rtl/>
        </w:rPr>
        <w:t xml:space="preserve">، </w:t>
      </w:r>
      <w:r>
        <w:rPr>
          <w:rtl/>
        </w:rPr>
        <w:t>بسم الله مجراها و مرساها</w:t>
      </w:r>
      <w:r w:rsidR="003878F1">
        <w:rPr>
          <w:rtl/>
        </w:rPr>
        <w:t xml:space="preserve"> : </w:t>
      </w:r>
      <w:r w:rsidR="00CC6A25">
        <w:rPr>
          <w:rtl/>
        </w:rPr>
        <w:t>(</w:t>
      </w:r>
      <w:r>
        <w:rPr>
          <w:rtl/>
        </w:rPr>
        <w:t>رفتنش و ايستادنش ‍ به نام خداست)</w:t>
      </w:r>
      <w:r w:rsidR="00CC6A25">
        <w:rPr>
          <w:rtl/>
        </w:rPr>
        <w:t xml:space="preserve">، </w:t>
      </w:r>
      <w:r>
        <w:rPr>
          <w:rtl/>
        </w:rPr>
        <w:t>و محبت سبب ميل عناصر به اجسام طبيعى آنها و ميل مركبات به يكديگر است</w:t>
      </w:r>
      <w:r w:rsidR="003878F1">
        <w:rPr>
          <w:rtl/>
        </w:rPr>
        <w:t xml:space="preserve"> : </w:t>
      </w:r>
    </w:p>
    <w:tbl>
      <w:tblPr>
        <w:tblStyle w:val="TableGrid"/>
        <w:bidiVisual/>
        <w:tblW w:w="5000" w:type="pct"/>
        <w:tblLook w:val="01E0"/>
      </w:tblPr>
      <w:tblGrid>
        <w:gridCol w:w="3692"/>
        <w:gridCol w:w="269"/>
        <w:gridCol w:w="3626"/>
      </w:tblGrid>
      <w:tr w:rsidR="0052720A" w:rsidTr="00C41E9F">
        <w:trPr>
          <w:trHeight w:val="350"/>
        </w:trPr>
        <w:tc>
          <w:tcPr>
            <w:tcW w:w="4288" w:type="dxa"/>
            <w:shd w:val="clear" w:color="auto" w:fill="auto"/>
          </w:tcPr>
          <w:p w:rsidR="0052720A" w:rsidRDefault="0052720A" w:rsidP="00C41E9F">
            <w:pPr>
              <w:pStyle w:val="libPoem"/>
              <w:rPr>
                <w:rtl/>
              </w:rPr>
            </w:pPr>
            <w:r>
              <w:rPr>
                <w:rtl/>
              </w:rPr>
              <w:t>سر حب ازلى بر همه اشيا ساريست</w:t>
            </w:r>
            <w:r w:rsidRPr="00725071">
              <w:rPr>
                <w:rStyle w:val="libPoemTiniChar0"/>
                <w:rtl/>
              </w:rPr>
              <w:br/>
              <w:t> </w:t>
            </w:r>
          </w:p>
        </w:tc>
        <w:tc>
          <w:tcPr>
            <w:tcW w:w="280" w:type="dxa"/>
            <w:shd w:val="clear" w:color="auto" w:fill="auto"/>
          </w:tcPr>
          <w:p w:rsidR="0052720A" w:rsidRDefault="0052720A" w:rsidP="00C41E9F">
            <w:pPr>
              <w:pStyle w:val="libPoem"/>
              <w:rPr>
                <w:rtl/>
              </w:rPr>
            </w:pPr>
          </w:p>
        </w:tc>
        <w:tc>
          <w:tcPr>
            <w:tcW w:w="4288" w:type="dxa"/>
            <w:shd w:val="clear" w:color="auto" w:fill="auto"/>
          </w:tcPr>
          <w:p w:rsidR="0052720A" w:rsidRDefault="0052720A" w:rsidP="00C41E9F">
            <w:pPr>
              <w:pStyle w:val="libPoem"/>
              <w:rPr>
                <w:rtl/>
              </w:rPr>
            </w:pPr>
            <w:r>
              <w:rPr>
                <w:rtl/>
              </w:rPr>
              <w:t>ورنه بر گل نزدى بلبل بيدل فرياد</w:t>
            </w:r>
            <w:r w:rsidRPr="00725071">
              <w:rPr>
                <w:rStyle w:val="libPoemTiniChar0"/>
                <w:rtl/>
              </w:rPr>
              <w:br/>
              <w:t> </w:t>
            </w:r>
          </w:p>
        </w:tc>
      </w:tr>
    </w:tbl>
    <w:p w:rsidR="001951C1" w:rsidRDefault="001951C1" w:rsidP="001951C1">
      <w:pPr>
        <w:pStyle w:val="libNormal"/>
        <w:rPr>
          <w:rtl/>
        </w:rPr>
      </w:pPr>
      <w:r>
        <w:rPr>
          <w:rtl/>
        </w:rPr>
        <w:t>و چون محبتى كه سايه وحدت است مقتضى بقا و كمال است</w:t>
      </w:r>
      <w:r w:rsidR="00CC6A25">
        <w:rPr>
          <w:rtl/>
        </w:rPr>
        <w:t xml:space="preserve">، </w:t>
      </w:r>
      <w:r>
        <w:rPr>
          <w:rtl/>
        </w:rPr>
        <w:t>و ضد آن موجب فساد و اختلال است</w:t>
      </w:r>
      <w:r w:rsidR="00CC6A25">
        <w:rPr>
          <w:rtl/>
        </w:rPr>
        <w:t xml:space="preserve">، </w:t>
      </w:r>
      <w:r>
        <w:rPr>
          <w:rtl/>
        </w:rPr>
        <w:t>و براى هر يك مراتب و درجاتى هست</w:t>
      </w:r>
      <w:r w:rsidR="00CC6A25">
        <w:rPr>
          <w:rtl/>
        </w:rPr>
        <w:t xml:space="preserve">، </w:t>
      </w:r>
      <w:r>
        <w:rPr>
          <w:rtl/>
        </w:rPr>
        <w:t>پس موجودات به حسب آن در درجات كمال و نقصان مختلف و متفاوتند</w:t>
      </w:r>
      <w:r w:rsidR="00CC6A25">
        <w:rPr>
          <w:rtl/>
        </w:rPr>
        <w:t xml:space="preserve">. </w:t>
      </w:r>
    </w:p>
    <w:p w:rsidR="001951C1" w:rsidRDefault="001951C1" w:rsidP="001951C1">
      <w:pPr>
        <w:pStyle w:val="libNormal"/>
        <w:rPr>
          <w:rtl/>
        </w:rPr>
      </w:pPr>
      <w:r>
        <w:rPr>
          <w:rtl/>
        </w:rPr>
        <w:t>و متاءخران محبت را خاص ذوى العقول</w:t>
      </w:r>
      <w:r w:rsidR="00CC6A25">
        <w:rPr>
          <w:rtl/>
        </w:rPr>
        <w:t xml:space="preserve"> (</w:t>
      </w:r>
      <w:r>
        <w:rPr>
          <w:rtl/>
        </w:rPr>
        <w:t>آدميان) دانسته اند</w:t>
      </w:r>
      <w:r w:rsidR="00CC6A25">
        <w:rPr>
          <w:rtl/>
        </w:rPr>
        <w:t xml:space="preserve">، </w:t>
      </w:r>
      <w:r>
        <w:rPr>
          <w:rtl/>
        </w:rPr>
        <w:t>و نام محبت را بر ميل عناصر به مركز آنها و بر ميل مركبات به يكديگر</w:t>
      </w:r>
      <w:r w:rsidR="00CC6A25">
        <w:rPr>
          <w:rtl/>
        </w:rPr>
        <w:t xml:space="preserve">، </w:t>
      </w:r>
      <w:r>
        <w:rPr>
          <w:rtl/>
        </w:rPr>
        <w:t>مانند ميل آهن به مغناطيس</w:t>
      </w:r>
      <w:r w:rsidR="00CC6A25">
        <w:rPr>
          <w:rtl/>
        </w:rPr>
        <w:t xml:space="preserve">، </w:t>
      </w:r>
      <w:r>
        <w:rPr>
          <w:rtl/>
        </w:rPr>
        <w:t>نمى نهند</w:t>
      </w:r>
      <w:r w:rsidR="00CC6A25">
        <w:rPr>
          <w:rtl/>
        </w:rPr>
        <w:t xml:space="preserve">، </w:t>
      </w:r>
      <w:r>
        <w:rPr>
          <w:rtl/>
        </w:rPr>
        <w:t>و نه نام كراهت و دشمنى را بر نفرت و رميدگى كه بين آنها هست</w:t>
      </w:r>
      <w:r w:rsidR="00CC6A25">
        <w:rPr>
          <w:rtl/>
        </w:rPr>
        <w:t xml:space="preserve">، </w:t>
      </w:r>
      <w:r>
        <w:rPr>
          <w:rtl/>
        </w:rPr>
        <w:t>مثل رميدگى سنگ از حل شدن</w:t>
      </w:r>
      <w:r w:rsidR="00CC6A25">
        <w:rPr>
          <w:rtl/>
        </w:rPr>
        <w:t xml:space="preserve">، </w:t>
      </w:r>
      <w:r>
        <w:rPr>
          <w:rtl/>
        </w:rPr>
        <w:t>بلكه آن را ميل و گريز مى نامند</w:t>
      </w:r>
      <w:r w:rsidR="00CC6A25">
        <w:rPr>
          <w:rtl/>
        </w:rPr>
        <w:t xml:space="preserve">. </w:t>
      </w:r>
      <w:r>
        <w:rPr>
          <w:rtl/>
        </w:rPr>
        <w:t>و همچنين موافقت و سازگارى و ستيزه و ناسازگارى را كه بين حيوانات زبان بسته هست حب و بغض اطلاق نمى كنند بلكه الفت و نفرت مى نامند</w:t>
      </w:r>
      <w:r w:rsidR="00CC6A25">
        <w:rPr>
          <w:rtl/>
        </w:rPr>
        <w:t xml:space="preserve">. </w:t>
      </w:r>
    </w:p>
    <w:p w:rsidR="001951C1" w:rsidRDefault="00CC6A25" w:rsidP="00CC6A25">
      <w:pPr>
        <w:pStyle w:val="Heading2"/>
        <w:rPr>
          <w:rtl/>
        </w:rPr>
      </w:pPr>
      <w:bookmarkStart w:id="62" w:name="_Toc383077790"/>
      <w:r>
        <w:rPr>
          <w:rtl/>
        </w:rPr>
        <w:lastRenderedPageBreak/>
        <w:t>فصل 39</w:t>
      </w:r>
      <w:r w:rsidR="003878F1">
        <w:rPr>
          <w:rtl/>
        </w:rPr>
        <w:t xml:space="preserve"> : </w:t>
      </w:r>
      <w:r>
        <w:rPr>
          <w:rtl/>
        </w:rPr>
        <w:t>رد منكران دوستى خدا</w:t>
      </w:r>
      <w:bookmarkEnd w:id="62"/>
      <w:r>
        <w:rPr>
          <w:rtl/>
        </w:rPr>
        <w:t xml:space="preserve"> </w:t>
      </w:r>
    </w:p>
    <w:p w:rsidR="001951C1" w:rsidRDefault="001951C1" w:rsidP="001951C1">
      <w:pPr>
        <w:pStyle w:val="libNormal"/>
        <w:rPr>
          <w:rtl/>
        </w:rPr>
      </w:pPr>
      <w:r>
        <w:rPr>
          <w:rtl/>
        </w:rPr>
        <w:t>از آنچه گفته شد روشن است كه</w:t>
      </w:r>
      <w:r w:rsidR="003878F1">
        <w:rPr>
          <w:rtl/>
        </w:rPr>
        <w:t xml:space="preserve"> : </w:t>
      </w:r>
      <w:r>
        <w:rPr>
          <w:rtl/>
        </w:rPr>
        <w:t>حقيقت محبت و لوازم آن از شوق و انس درباره خداى تعالى ثابت است و تنها اوست كه سزاوار دوستى است</w:t>
      </w:r>
      <w:r w:rsidR="00CC6A25">
        <w:rPr>
          <w:rtl/>
        </w:rPr>
        <w:t xml:space="preserve">، </w:t>
      </w:r>
      <w:r>
        <w:rPr>
          <w:rtl/>
        </w:rPr>
        <w:t>و بنابراين فساد و بطلان قول كسى آشكار مى شود كه انكار دوستى بنده براى خداى تعالى نموده و گفته</w:t>
      </w:r>
      <w:r w:rsidR="003878F1">
        <w:rPr>
          <w:rtl/>
        </w:rPr>
        <w:t xml:space="preserve"> : </w:t>
      </w:r>
      <w:r>
        <w:rPr>
          <w:rtl/>
        </w:rPr>
        <w:t>«معنى دوستى خدا نيست مگر مواظبت بر طاعت و فرمانبردارى خدا</w:t>
      </w:r>
      <w:r w:rsidR="00CC6A25">
        <w:rPr>
          <w:rtl/>
        </w:rPr>
        <w:t xml:space="preserve">، </w:t>
      </w:r>
      <w:r>
        <w:rPr>
          <w:rtl/>
        </w:rPr>
        <w:t>و اما حقيقت محبت جز با همجنس و همانند محال است»</w:t>
      </w:r>
      <w:r w:rsidR="00CC6A25">
        <w:rPr>
          <w:rtl/>
        </w:rPr>
        <w:t xml:space="preserve">. </w:t>
      </w:r>
    </w:p>
    <w:p w:rsidR="001951C1" w:rsidRDefault="001951C1" w:rsidP="001951C1">
      <w:pPr>
        <w:pStyle w:val="libNormal"/>
        <w:rPr>
          <w:rtl/>
        </w:rPr>
      </w:pPr>
      <w:r>
        <w:rPr>
          <w:rtl/>
        </w:rPr>
        <w:t>و چون محبت را انكار نموده</w:t>
      </w:r>
      <w:r w:rsidR="00CC6A25">
        <w:rPr>
          <w:rtl/>
        </w:rPr>
        <w:t xml:space="preserve">، </w:t>
      </w:r>
      <w:r>
        <w:rPr>
          <w:rtl/>
        </w:rPr>
        <w:t>انس و شوق و لذت مناجات و ديگر لوازم و آثار محبت را منكر مى شود</w:t>
      </w:r>
      <w:r w:rsidR="00CC6A25">
        <w:rPr>
          <w:rtl/>
        </w:rPr>
        <w:t xml:space="preserve">، </w:t>
      </w:r>
      <w:r>
        <w:rPr>
          <w:rtl/>
        </w:rPr>
        <w:t>و بر فساد اين قول - علاوه بر آنچه ذكر شد - اجماع امت كه دوستى خدا و رسول او فريضه است دلالت دارد</w:t>
      </w:r>
      <w:r w:rsidR="00CC6A25">
        <w:rPr>
          <w:rtl/>
        </w:rPr>
        <w:t xml:space="preserve">. </w:t>
      </w:r>
      <w:r>
        <w:rPr>
          <w:rtl/>
        </w:rPr>
        <w:t>و آنچه از آيات و اخبار در امر به آن و ستايش آن وارد شده</w:t>
      </w:r>
      <w:r w:rsidR="00CC6A25">
        <w:rPr>
          <w:rtl/>
        </w:rPr>
        <w:t xml:space="preserve">، </w:t>
      </w:r>
      <w:r>
        <w:rPr>
          <w:rtl/>
        </w:rPr>
        <w:t>و اتصاف انبياء و اولياء به آن</w:t>
      </w:r>
      <w:r w:rsidR="00CC6A25">
        <w:rPr>
          <w:rtl/>
        </w:rPr>
        <w:t xml:space="preserve">، </w:t>
      </w:r>
      <w:r>
        <w:rPr>
          <w:rtl/>
        </w:rPr>
        <w:t>و حكايات اين گونه محبان</w:t>
      </w:r>
      <w:r w:rsidR="00CC6A25">
        <w:rPr>
          <w:rtl/>
        </w:rPr>
        <w:t xml:space="preserve">، </w:t>
      </w:r>
      <w:r>
        <w:rPr>
          <w:rtl/>
        </w:rPr>
        <w:t>به چنان كثرت و صراحتى رسيده كه احتمال دروغ و تاويل نمى پذيرد</w:t>
      </w:r>
      <w:r w:rsidR="00CC6A25">
        <w:rPr>
          <w:rtl/>
        </w:rPr>
        <w:t xml:space="preserve">، </w:t>
      </w:r>
      <w:r>
        <w:rPr>
          <w:rtl/>
        </w:rPr>
        <w:t>و از شواهد قرآنى اين قول خداى تعالى است</w:t>
      </w:r>
      <w:r w:rsidR="003878F1">
        <w:rPr>
          <w:rtl/>
        </w:rPr>
        <w:t xml:space="preserve"> : </w:t>
      </w:r>
    </w:p>
    <w:p w:rsidR="001951C1" w:rsidRDefault="001951C1" w:rsidP="001951C1">
      <w:pPr>
        <w:pStyle w:val="libNormal"/>
        <w:rPr>
          <w:rtl/>
        </w:rPr>
      </w:pPr>
      <w:r w:rsidRPr="0052720A">
        <w:rPr>
          <w:rStyle w:val="libAieChar"/>
          <w:rtl/>
        </w:rPr>
        <w:t>يحبهم و يحبونه</w:t>
      </w:r>
      <w:r w:rsidR="00CC6A25" w:rsidRPr="0052720A">
        <w:rPr>
          <w:rStyle w:val="libAieChar"/>
          <w:rtl/>
        </w:rPr>
        <w:t>.</w:t>
      </w:r>
      <w:r w:rsidR="00CC6A25">
        <w:rPr>
          <w:rtl/>
        </w:rPr>
        <w:t xml:space="preserve"> (</w:t>
      </w:r>
      <w:r>
        <w:rPr>
          <w:rtl/>
        </w:rPr>
        <w:t>مائده</w:t>
      </w:r>
      <w:r w:rsidR="00CC6A25">
        <w:rPr>
          <w:rtl/>
        </w:rPr>
        <w:t xml:space="preserve">، </w:t>
      </w:r>
      <w:r>
        <w:rPr>
          <w:rtl/>
        </w:rPr>
        <w:t>57)</w:t>
      </w:r>
    </w:p>
    <w:p w:rsidR="001951C1" w:rsidRDefault="001951C1" w:rsidP="001951C1">
      <w:pPr>
        <w:pStyle w:val="libNormal"/>
        <w:rPr>
          <w:rtl/>
        </w:rPr>
      </w:pPr>
      <w:r>
        <w:rPr>
          <w:rtl/>
        </w:rPr>
        <w:t>«خدا ايشان را دوست دارد و آنان خدا را دوست دارند»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52720A">
        <w:rPr>
          <w:rStyle w:val="libAieChar"/>
          <w:rtl/>
        </w:rPr>
        <w:t>و الذين آمنوا اشد حبا لله</w:t>
      </w:r>
      <w:r w:rsidR="00CC6A25" w:rsidRPr="0052720A">
        <w:rPr>
          <w:rStyle w:val="libAieChar"/>
          <w:rtl/>
        </w:rPr>
        <w:t>.</w:t>
      </w:r>
      <w:r w:rsidR="00CC6A25">
        <w:rPr>
          <w:rtl/>
        </w:rPr>
        <w:t xml:space="preserve"> (</w:t>
      </w:r>
      <w:r>
        <w:rPr>
          <w:rtl/>
        </w:rPr>
        <w:t>بقره</w:t>
      </w:r>
      <w:r w:rsidR="00CC6A25">
        <w:rPr>
          <w:rtl/>
        </w:rPr>
        <w:t xml:space="preserve">، </w:t>
      </w:r>
      <w:r>
        <w:rPr>
          <w:rtl/>
        </w:rPr>
        <w:t>165)</w:t>
      </w:r>
    </w:p>
    <w:p w:rsidR="001951C1" w:rsidRDefault="001951C1" w:rsidP="001951C1">
      <w:pPr>
        <w:pStyle w:val="libNormal"/>
        <w:rPr>
          <w:rtl/>
        </w:rPr>
      </w:pPr>
      <w:r>
        <w:rPr>
          <w:rtl/>
        </w:rPr>
        <w:t>«و كسانى كه ايمان دارند خدا را بيشتر دوست دارند»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52720A">
      <w:pPr>
        <w:pStyle w:val="libAie"/>
        <w:rPr>
          <w:rtl/>
        </w:rPr>
      </w:pPr>
      <w:r>
        <w:rPr>
          <w:rtl/>
        </w:rPr>
        <w:t>قل ان كان آباؤ كم و ابناؤ كم و اخوانكم و ازواجكم و عشيرتكم و اموال اقترفتموها و تجارة تخشون كسادها و مساكن ترضونها احب اليكم من الله و رسوله</w:t>
      </w:r>
      <w:r w:rsidR="00CC6A25">
        <w:rPr>
          <w:rtl/>
        </w:rPr>
        <w:t>..</w:t>
      </w:r>
      <w:r w:rsidR="00E87306">
        <w:rPr>
          <w:rtl/>
        </w:rPr>
        <w:t xml:space="preserve">. </w:t>
      </w:r>
    </w:p>
    <w:p w:rsidR="001951C1" w:rsidRDefault="00CC6A25" w:rsidP="001951C1">
      <w:pPr>
        <w:pStyle w:val="libNormal"/>
        <w:rPr>
          <w:rtl/>
        </w:rPr>
      </w:pPr>
      <w:r>
        <w:rPr>
          <w:rtl/>
        </w:rPr>
        <w:t xml:space="preserve"> (</w:t>
      </w:r>
      <w:r w:rsidR="001951C1">
        <w:rPr>
          <w:rtl/>
        </w:rPr>
        <w:t>توبه</w:t>
      </w:r>
      <w:r>
        <w:rPr>
          <w:rtl/>
        </w:rPr>
        <w:t xml:space="preserve">، </w:t>
      </w:r>
      <w:r w:rsidR="001951C1">
        <w:rPr>
          <w:rtl/>
        </w:rPr>
        <w:t>25)</w:t>
      </w:r>
    </w:p>
    <w:p w:rsidR="001951C1" w:rsidRDefault="001951C1" w:rsidP="001951C1">
      <w:pPr>
        <w:pStyle w:val="libNormal"/>
        <w:rPr>
          <w:rtl/>
        </w:rPr>
      </w:pPr>
      <w:r>
        <w:rPr>
          <w:rtl/>
        </w:rPr>
        <w:lastRenderedPageBreak/>
        <w:t>«بگو اگر پدرانتان و فرزندانتان و برادرانتان و همسرانتان و خويشانتان و مالهايى كه بدست آورده ايد و تجارتى كه از كساد آن مى ترسيد و خانه هايى كه بدان خشنوديد نزد شما از خدا و پيغمبر محبوبتر است</w:t>
      </w:r>
      <w:r w:rsidR="00CC6A25">
        <w:rPr>
          <w:rtl/>
        </w:rPr>
        <w:t xml:space="preserve">... </w:t>
      </w:r>
      <w:r>
        <w:rPr>
          <w:rtl/>
        </w:rPr>
        <w:t>»</w:t>
      </w:r>
    </w:p>
    <w:p w:rsidR="001951C1" w:rsidRDefault="001951C1" w:rsidP="001951C1">
      <w:pPr>
        <w:pStyle w:val="libNormal"/>
        <w:rPr>
          <w:rtl/>
        </w:rPr>
      </w:pPr>
      <w:r>
        <w:rPr>
          <w:rtl/>
        </w:rPr>
        <w:t>و اما اخبار و آثار</w:t>
      </w:r>
      <w:r w:rsidR="003878F1">
        <w:rPr>
          <w:rtl/>
        </w:rPr>
        <w:t xml:space="preserve"> : </w:t>
      </w:r>
    </w:p>
    <w:p w:rsidR="001951C1" w:rsidRDefault="001951C1" w:rsidP="001951C1">
      <w:pPr>
        <w:pStyle w:val="libNormal"/>
        <w:rPr>
          <w:rtl/>
        </w:rPr>
      </w:pPr>
      <w:r>
        <w:rPr>
          <w:rtl/>
        </w:rPr>
        <w:t xml:space="preserve">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لا يؤ من احدكم حتى يكون الله و رسوله احب اليه مما سواهما</w:t>
      </w:r>
      <w:r w:rsidR="00E87306">
        <w:rPr>
          <w:rtl/>
        </w:rPr>
        <w:t xml:space="preserve">. </w:t>
      </w:r>
    </w:p>
    <w:p w:rsidR="001951C1" w:rsidRDefault="001951C1" w:rsidP="001951C1">
      <w:pPr>
        <w:pStyle w:val="libNormal"/>
        <w:rPr>
          <w:rtl/>
        </w:rPr>
      </w:pPr>
      <w:r>
        <w:rPr>
          <w:rtl/>
        </w:rPr>
        <w:t xml:space="preserve">«هيچ كس از شما </w:t>
      </w:r>
      <w:r w:rsidR="00CC6A25">
        <w:rPr>
          <w:rtl/>
        </w:rPr>
        <w:t>مؤمن</w:t>
      </w:r>
      <w:r>
        <w:rPr>
          <w:rtl/>
        </w:rPr>
        <w:t xml:space="preserve"> نيست تا آنگاه كه خدا و رسول او را از غير آن دو دوستتر دارد»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«دوستى از شروط ايمان است»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«خدا را براى نعمتهايى كه به شما ارزانى داشته دوست داريد</w:t>
      </w:r>
      <w:r w:rsidR="00CC6A25">
        <w:rPr>
          <w:rtl/>
        </w:rPr>
        <w:t xml:space="preserve">، </w:t>
      </w:r>
      <w:r>
        <w:rPr>
          <w:rtl/>
        </w:rPr>
        <w:t>و مرا براى دوستى خدا دوست داريد»</w:t>
      </w:r>
      <w:r w:rsidR="00CC6A25">
        <w:rPr>
          <w:rtl/>
        </w:rPr>
        <w:t xml:space="preserve">. </w:t>
      </w:r>
    </w:p>
    <w:p w:rsidR="001951C1" w:rsidRDefault="001951C1" w:rsidP="001951C1">
      <w:pPr>
        <w:pStyle w:val="libNormal"/>
        <w:rPr>
          <w:rtl/>
        </w:rPr>
      </w:pPr>
      <w:r>
        <w:rPr>
          <w:rtl/>
        </w:rPr>
        <w:t>روزى يكى از ياران خود را ديد كه مى آيد و پوست گوسفندى [بجاى جامه] بر خود پيچيده</w:t>
      </w:r>
      <w:r w:rsidR="00CC6A25">
        <w:rPr>
          <w:rtl/>
        </w:rPr>
        <w:t xml:space="preserve">، </w:t>
      </w:r>
      <w:r>
        <w:rPr>
          <w:rtl/>
        </w:rPr>
        <w:t>فرمود</w:t>
      </w:r>
      <w:r w:rsidR="003878F1">
        <w:rPr>
          <w:rtl/>
        </w:rPr>
        <w:t xml:space="preserve"> : </w:t>
      </w:r>
    </w:p>
    <w:p w:rsidR="001951C1" w:rsidRDefault="001951C1" w:rsidP="001951C1">
      <w:pPr>
        <w:pStyle w:val="libNormal"/>
        <w:rPr>
          <w:rtl/>
        </w:rPr>
      </w:pPr>
      <w:r>
        <w:rPr>
          <w:rtl/>
        </w:rPr>
        <w:t>«به اين مرد بنگريد كه خدا دل او را منور ساخته</w:t>
      </w:r>
      <w:r w:rsidR="00CC6A25">
        <w:rPr>
          <w:rtl/>
        </w:rPr>
        <w:t xml:space="preserve">، </w:t>
      </w:r>
      <w:r>
        <w:rPr>
          <w:rtl/>
        </w:rPr>
        <w:t>او را نزد پدر و مادرش ديدم كه بهترين خوراكها و نوشيدنيها به او مى خورانيدند</w:t>
      </w:r>
      <w:r w:rsidR="00CC6A25">
        <w:rPr>
          <w:rtl/>
        </w:rPr>
        <w:t xml:space="preserve">، </w:t>
      </w:r>
      <w:r>
        <w:rPr>
          <w:rtl/>
        </w:rPr>
        <w:t>پس دوستى خدا و رسول او را به اين صورت كه مى بينيد در آورده»</w:t>
      </w:r>
      <w:r w:rsidR="00CC6A25">
        <w:rPr>
          <w:rtl/>
        </w:rPr>
        <w:t xml:space="preserve">. </w:t>
      </w:r>
    </w:p>
    <w:p w:rsidR="001951C1" w:rsidRDefault="001951C1" w:rsidP="001951C1">
      <w:pPr>
        <w:pStyle w:val="libNormal"/>
        <w:rPr>
          <w:rtl/>
        </w:rPr>
      </w:pPr>
      <w:r>
        <w:rPr>
          <w:rtl/>
        </w:rPr>
        <w:t xml:space="preserve">و در دعاى رسول الله </w:t>
      </w:r>
      <w:r w:rsidR="001C1E00" w:rsidRPr="001C1E00">
        <w:rPr>
          <w:rStyle w:val="libAlaemChar"/>
          <w:rtl/>
        </w:rPr>
        <w:t>صلى‌الله‌عليه‌وآله</w:t>
      </w:r>
      <w:r>
        <w:rPr>
          <w:rtl/>
        </w:rPr>
        <w:t xml:space="preserve"> است كه گفت</w:t>
      </w:r>
      <w:r w:rsidR="003878F1">
        <w:rPr>
          <w:rtl/>
        </w:rPr>
        <w:t xml:space="preserve"> : </w:t>
      </w:r>
    </w:p>
    <w:p w:rsidR="001951C1" w:rsidRDefault="001951C1" w:rsidP="001951C1">
      <w:pPr>
        <w:pStyle w:val="libNormal"/>
        <w:rPr>
          <w:rtl/>
        </w:rPr>
      </w:pPr>
      <w:r>
        <w:rPr>
          <w:rtl/>
        </w:rPr>
        <w:t>اللهم ارزقنى حبك و حب من يحبك و حب من يقربنى الى حبك</w:t>
      </w:r>
      <w:r w:rsidR="00CC6A25">
        <w:rPr>
          <w:rtl/>
        </w:rPr>
        <w:t xml:space="preserve">، </w:t>
      </w:r>
      <w:r>
        <w:rPr>
          <w:rtl/>
        </w:rPr>
        <w:t>و اجعل حبك احب الى من الماء البارد</w:t>
      </w:r>
      <w:r w:rsidR="00E87306">
        <w:rPr>
          <w:rtl/>
        </w:rPr>
        <w:t xml:space="preserve">. </w:t>
      </w:r>
    </w:p>
    <w:p w:rsidR="001951C1" w:rsidRDefault="001951C1" w:rsidP="001951C1">
      <w:pPr>
        <w:pStyle w:val="libNormal"/>
        <w:rPr>
          <w:rtl/>
        </w:rPr>
      </w:pPr>
      <w:r>
        <w:rPr>
          <w:rtl/>
        </w:rPr>
        <w:t>«خدايا مرا دوستى خويش و دوستى دوستان خويش و دوستى آن كه مرا به دوستى تو نزديك گرداند روزى كن</w:t>
      </w:r>
      <w:r w:rsidR="00CC6A25">
        <w:rPr>
          <w:rtl/>
        </w:rPr>
        <w:t xml:space="preserve">، </w:t>
      </w:r>
      <w:r>
        <w:rPr>
          <w:rtl/>
        </w:rPr>
        <w:t>و دوستى خود را بر من از آب سرد [بر تشنه] دوستتر گردان»</w:t>
      </w:r>
      <w:r w:rsidR="00CC6A25">
        <w:rPr>
          <w:rtl/>
        </w:rPr>
        <w:t xml:space="preserve">. </w:t>
      </w:r>
    </w:p>
    <w:p w:rsidR="001951C1" w:rsidRDefault="001951C1" w:rsidP="001951C1">
      <w:pPr>
        <w:pStyle w:val="libNormal"/>
        <w:rPr>
          <w:rtl/>
        </w:rPr>
      </w:pPr>
      <w:r>
        <w:rPr>
          <w:rtl/>
        </w:rPr>
        <w:lastRenderedPageBreak/>
        <w:t>و در خبر مشهور است كه</w:t>
      </w:r>
      <w:r w:rsidR="003878F1">
        <w:rPr>
          <w:rtl/>
        </w:rPr>
        <w:t xml:space="preserve"> : </w:t>
      </w:r>
      <w:r>
        <w:rPr>
          <w:rtl/>
        </w:rPr>
        <w:t xml:space="preserve">«ابراهيم </w:t>
      </w:r>
      <w:r w:rsidR="00E87306" w:rsidRPr="00E87306">
        <w:rPr>
          <w:rStyle w:val="libAlaemChar"/>
          <w:rtl/>
        </w:rPr>
        <w:t>عليه‌السلام</w:t>
      </w:r>
      <w:r>
        <w:rPr>
          <w:rtl/>
        </w:rPr>
        <w:t xml:space="preserve"> هنگامى كه ملك الموت براى برگرفتن جان او آمد فرمود</w:t>
      </w:r>
      <w:r w:rsidR="003878F1">
        <w:rPr>
          <w:rtl/>
        </w:rPr>
        <w:t xml:space="preserve"> : </w:t>
      </w:r>
      <w:r>
        <w:rPr>
          <w:rtl/>
        </w:rPr>
        <w:t xml:space="preserve"> هل رايت خليلا ميت خليله ؟</w:t>
      </w:r>
      <w:r w:rsidR="003878F1">
        <w:rPr>
          <w:rtl/>
        </w:rPr>
        <w:t xml:space="preserve"> : </w:t>
      </w:r>
      <w:r>
        <w:rPr>
          <w:rtl/>
        </w:rPr>
        <w:t>«آيا هرگز ديده اى كه دوستى دوست خود را بميراند؟»</w:t>
      </w:r>
    </w:p>
    <w:p w:rsidR="001951C1" w:rsidRDefault="001951C1" w:rsidP="001951C1">
      <w:pPr>
        <w:pStyle w:val="libNormal"/>
        <w:rPr>
          <w:rtl/>
        </w:rPr>
      </w:pPr>
      <w:r>
        <w:rPr>
          <w:rtl/>
        </w:rPr>
        <w:t>خداى تعالى به وى وحى فرمود</w:t>
      </w:r>
      <w:r w:rsidR="003878F1">
        <w:rPr>
          <w:rtl/>
        </w:rPr>
        <w:t xml:space="preserve"> : </w:t>
      </w:r>
    </w:p>
    <w:p w:rsidR="001951C1" w:rsidRDefault="001951C1" w:rsidP="001951C1">
      <w:pPr>
        <w:pStyle w:val="libNormal"/>
        <w:rPr>
          <w:rtl/>
        </w:rPr>
      </w:pPr>
      <w:r>
        <w:rPr>
          <w:rtl/>
        </w:rPr>
        <w:t>هل رايت محبا يكره لقاء حبيبه ؟</w:t>
      </w:r>
      <w:r w:rsidR="00CC6A25">
        <w:rPr>
          <w:rtl/>
        </w:rPr>
        <w:t xml:space="preserve"> </w:t>
      </w:r>
    </w:p>
    <w:p w:rsidR="001951C1" w:rsidRDefault="001951C1" w:rsidP="001951C1">
      <w:pPr>
        <w:pStyle w:val="libNormal"/>
        <w:rPr>
          <w:rtl/>
        </w:rPr>
      </w:pPr>
      <w:r>
        <w:rPr>
          <w:rtl/>
        </w:rPr>
        <w:t>«آيا ديده اى كه هيچ دوستى ديدار دوست را كراهت داشته باشد؟ ابراهيم به فرشته مرگ فرمود</w:t>
      </w:r>
      <w:r w:rsidR="003878F1">
        <w:rPr>
          <w:rtl/>
        </w:rPr>
        <w:t xml:space="preserve"> : </w:t>
      </w:r>
      <w:r>
        <w:rPr>
          <w:rtl/>
        </w:rPr>
        <w:t>اكنون جان برگير»</w:t>
      </w:r>
      <w:r w:rsidR="00CC6A25">
        <w:rPr>
          <w:rtl/>
        </w:rPr>
        <w:t xml:space="preserve">. </w:t>
      </w:r>
    </w:p>
    <w:p w:rsidR="001951C1" w:rsidRDefault="001951C1" w:rsidP="001951C1">
      <w:pPr>
        <w:pStyle w:val="libNormal"/>
        <w:rPr>
          <w:rtl/>
        </w:rPr>
      </w:pPr>
      <w:r>
        <w:rPr>
          <w:rtl/>
        </w:rPr>
        <w:t xml:space="preserve">خداوند به موسى </w:t>
      </w:r>
      <w:r w:rsidR="00E87306" w:rsidRPr="00E87306">
        <w:rPr>
          <w:rStyle w:val="libAlaemChar"/>
          <w:rtl/>
        </w:rPr>
        <w:t>عليه‌السلام</w:t>
      </w:r>
      <w:r>
        <w:rPr>
          <w:rtl/>
        </w:rPr>
        <w:t xml:space="preserve"> وحى فرمود</w:t>
      </w:r>
      <w:r w:rsidR="003878F1">
        <w:rPr>
          <w:rtl/>
        </w:rPr>
        <w:t xml:space="preserve"> : </w:t>
      </w:r>
      <w:r>
        <w:rPr>
          <w:rtl/>
        </w:rPr>
        <w:t>«اى پسر عمران ! كسى كه گمان مى كند مرا دوست دارد ولى چون شب او را فرو گيرد بخوابد دروغ مى گويد</w:t>
      </w:r>
      <w:r w:rsidR="00CC6A25">
        <w:rPr>
          <w:rtl/>
        </w:rPr>
        <w:t xml:space="preserve">، </w:t>
      </w:r>
      <w:r>
        <w:rPr>
          <w:rtl/>
        </w:rPr>
        <w:t>آيا دوست خواستار خلوت دوست خود نيست ؟ اى پسر عمران ! من از دوستان خود آگاهم</w:t>
      </w:r>
      <w:r w:rsidR="00CC6A25">
        <w:rPr>
          <w:rtl/>
        </w:rPr>
        <w:t xml:space="preserve">، </w:t>
      </w:r>
      <w:r>
        <w:rPr>
          <w:rtl/>
        </w:rPr>
        <w:t>چون شب بر آنان وارد شود ديده دلهايشان به سوى من نگران است</w:t>
      </w:r>
      <w:r w:rsidR="00CC6A25">
        <w:rPr>
          <w:rtl/>
        </w:rPr>
        <w:t xml:space="preserve">، </w:t>
      </w:r>
      <w:r>
        <w:rPr>
          <w:rtl/>
        </w:rPr>
        <w:t>و عقاب من پيش ‍ چشمشان نمودار شده</w:t>
      </w:r>
      <w:r w:rsidR="00CC6A25">
        <w:rPr>
          <w:rtl/>
        </w:rPr>
        <w:t xml:space="preserve">، </w:t>
      </w:r>
      <w:r>
        <w:rPr>
          <w:rtl/>
        </w:rPr>
        <w:t>و با من از راه مشاهده و حضور سخن مى گويند</w:t>
      </w:r>
      <w:r w:rsidR="00CC6A25">
        <w:rPr>
          <w:rtl/>
        </w:rPr>
        <w:t xml:space="preserve">، </w:t>
      </w:r>
      <w:r>
        <w:rPr>
          <w:rtl/>
        </w:rPr>
        <w:t>اى پسر عمران ! از دل خود خشوع و از بدن خود فروتنى و از چشم خود اشك در تاريكيهاى شب به من فرست</w:t>
      </w:r>
      <w:r w:rsidR="00CC6A25">
        <w:rPr>
          <w:rtl/>
        </w:rPr>
        <w:t xml:space="preserve">، </w:t>
      </w:r>
      <w:r>
        <w:rPr>
          <w:rtl/>
        </w:rPr>
        <w:t>كه مرا به خود نزديك خواهى يافت»</w:t>
      </w:r>
      <w:r w:rsidR="00CC6A25">
        <w:rPr>
          <w:rtl/>
        </w:rPr>
        <w:t xml:space="preserve">. </w:t>
      </w:r>
    </w:p>
    <w:p w:rsidR="001951C1" w:rsidRDefault="001951C1" w:rsidP="001951C1">
      <w:pPr>
        <w:pStyle w:val="libNormal"/>
        <w:rPr>
          <w:rtl/>
        </w:rPr>
      </w:pPr>
      <w:r>
        <w:rPr>
          <w:rtl/>
        </w:rPr>
        <w:t>و روايت است كه</w:t>
      </w:r>
      <w:r w:rsidR="003878F1">
        <w:rPr>
          <w:rtl/>
        </w:rPr>
        <w:t xml:space="preserve"> : </w:t>
      </w:r>
      <w:r>
        <w:rPr>
          <w:rtl/>
        </w:rPr>
        <w:t xml:space="preserve">«عيسى </w:t>
      </w:r>
      <w:r w:rsidR="00E87306" w:rsidRPr="00E87306">
        <w:rPr>
          <w:rStyle w:val="libAlaemChar"/>
          <w:rtl/>
        </w:rPr>
        <w:t>عليه‌السلام</w:t>
      </w:r>
      <w:r>
        <w:rPr>
          <w:rtl/>
        </w:rPr>
        <w:t xml:space="preserve"> به سه نفر گذشت كه بدنهاى آنان لاغر و نزار و رنگهاى ايشان دگرگون شده بود</w:t>
      </w:r>
      <w:r w:rsidR="00CC6A25">
        <w:rPr>
          <w:rtl/>
        </w:rPr>
        <w:t xml:space="preserve">، </w:t>
      </w:r>
      <w:r>
        <w:rPr>
          <w:rtl/>
        </w:rPr>
        <w:t>به آنها گفت</w:t>
      </w:r>
      <w:r w:rsidR="003878F1">
        <w:rPr>
          <w:rtl/>
        </w:rPr>
        <w:t xml:space="preserve"> : </w:t>
      </w:r>
      <w:r>
        <w:rPr>
          <w:rtl/>
        </w:rPr>
        <w:t>شما را چه رسيده است ؟ گفتند</w:t>
      </w:r>
      <w:r w:rsidR="003878F1">
        <w:rPr>
          <w:rtl/>
        </w:rPr>
        <w:t xml:space="preserve"> : </w:t>
      </w:r>
    </w:p>
    <w:p w:rsidR="001951C1" w:rsidRDefault="001951C1" w:rsidP="001951C1">
      <w:pPr>
        <w:pStyle w:val="libNormal"/>
        <w:rPr>
          <w:rtl/>
        </w:rPr>
      </w:pPr>
      <w:r>
        <w:rPr>
          <w:rtl/>
        </w:rPr>
        <w:t>ترس از آتش دوزخ</w:t>
      </w:r>
      <w:r w:rsidR="00CC6A25">
        <w:rPr>
          <w:rtl/>
        </w:rPr>
        <w:t xml:space="preserve">، </w:t>
      </w:r>
      <w:r>
        <w:rPr>
          <w:rtl/>
        </w:rPr>
        <w:t xml:space="preserve">عيسى </w:t>
      </w:r>
      <w:r w:rsidR="00E87306" w:rsidRPr="00E87306">
        <w:rPr>
          <w:rStyle w:val="libAlaemChar"/>
          <w:rtl/>
        </w:rPr>
        <w:t>عليه‌السلام</w:t>
      </w:r>
      <w:r>
        <w:rPr>
          <w:rtl/>
        </w:rPr>
        <w:t xml:space="preserve"> گفت</w:t>
      </w:r>
      <w:r w:rsidR="003878F1">
        <w:rPr>
          <w:rtl/>
        </w:rPr>
        <w:t xml:space="preserve"> : </w:t>
      </w:r>
      <w:r>
        <w:rPr>
          <w:rtl/>
        </w:rPr>
        <w:t>بر خداست كه هر بيمناكى را ايمن گرداند</w:t>
      </w:r>
      <w:r w:rsidR="00CC6A25">
        <w:rPr>
          <w:rtl/>
        </w:rPr>
        <w:t xml:space="preserve">. </w:t>
      </w:r>
    </w:p>
    <w:p w:rsidR="001951C1" w:rsidRDefault="001951C1" w:rsidP="001951C1">
      <w:pPr>
        <w:pStyle w:val="libNormal"/>
        <w:rPr>
          <w:rtl/>
        </w:rPr>
      </w:pPr>
      <w:r>
        <w:rPr>
          <w:rtl/>
        </w:rPr>
        <w:t>سپس به سه نفر ديگر گذشت كه لاغرى و نزارى آنان بيشتر بود</w:t>
      </w:r>
      <w:r w:rsidR="00CC6A25">
        <w:rPr>
          <w:rtl/>
        </w:rPr>
        <w:t xml:space="preserve">، </w:t>
      </w:r>
      <w:r>
        <w:rPr>
          <w:rtl/>
        </w:rPr>
        <w:t>پرسيد</w:t>
      </w:r>
      <w:r w:rsidR="003878F1">
        <w:rPr>
          <w:rtl/>
        </w:rPr>
        <w:t xml:space="preserve"> : </w:t>
      </w:r>
      <w:r>
        <w:rPr>
          <w:rtl/>
        </w:rPr>
        <w:t>شما را چه رسيده است ؟ گفتند</w:t>
      </w:r>
      <w:r w:rsidR="003878F1">
        <w:rPr>
          <w:rtl/>
        </w:rPr>
        <w:t xml:space="preserve"> : </w:t>
      </w:r>
      <w:r>
        <w:rPr>
          <w:rtl/>
        </w:rPr>
        <w:t>شوق بهشت</w:t>
      </w:r>
      <w:r w:rsidR="00CC6A25">
        <w:rPr>
          <w:rtl/>
        </w:rPr>
        <w:t xml:space="preserve">، </w:t>
      </w:r>
      <w:r>
        <w:rPr>
          <w:rtl/>
        </w:rPr>
        <w:t>فرمود</w:t>
      </w:r>
      <w:r w:rsidR="003878F1">
        <w:rPr>
          <w:rtl/>
        </w:rPr>
        <w:t xml:space="preserve"> : </w:t>
      </w:r>
      <w:r>
        <w:rPr>
          <w:rtl/>
        </w:rPr>
        <w:t xml:space="preserve">بر خداست كه آنچه را </w:t>
      </w:r>
      <w:r>
        <w:rPr>
          <w:rtl/>
        </w:rPr>
        <w:lastRenderedPageBreak/>
        <w:t>اميد داريد به شما عطا فرمايد</w:t>
      </w:r>
      <w:r w:rsidR="00CC6A25">
        <w:rPr>
          <w:rtl/>
        </w:rPr>
        <w:t xml:space="preserve">. </w:t>
      </w:r>
      <w:r>
        <w:rPr>
          <w:rtl/>
        </w:rPr>
        <w:t>آنگاه به سه نفر ديگر رسيد كه ضعف و لاغرى آنان شديدتر بود</w:t>
      </w:r>
      <w:r w:rsidR="00CC6A25">
        <w:rPr>
          <w:rtl/>
        </w:rPr>
        <w:t xml:space="preserve">، </w:t>
      </w:r>
      <w:r>
        <w:rPr>
          <w:rtl/>
        </w:rPr>
        <w:t>گويى از چهره ايشان نور مى تافت</w:t>
      </w:r>
      <w:r w:rsidR="00CC6A25">
        <w:rPr>
          <w:rtl/>
        </w:rPr>
        <w:t xml:space="preserve">، </w:t>
      </w:r>
      <w:r>
        <w:rPr>
          <w:rtl/>
        </w:rPr>
        <w:t>پرسيد</w:t>
      </w:r>
      <w:r w:rsidR="003878F1">
        <w:rPr>
          <w:rtl/>
        </w:rPr>
        <w:t xml:space="preserve"> : </w:t>
      </w:r>
      <w:r>
        <w:rPr>
          <w:rtl/>
        </w:rPr>
        <w:t>شما را چه رسيده است ؟ گفتند</w:t>
      </w:r>
      <w:r w:rsidR="003878F1">
        <w:rPr>
          <w:rtl/>
        </w:rPr>
        <w:t xml:space="preserve"> : </w:t>
      </w:r>
      <w:r>
        <w:rPr>
          <w:rtl/>
        </w:rPr>
        <w:t>دوستى خداى عز و جل</w:t>
      </w:r>
      <w:r w:rsidR="00CC6A25">
        <w:rPr>
          <w:rtl/>
        </w:rPr>
        <w:t xml:space="preserve">، </w:t>
      </w:r>
      <w:r>
        <w:rPr>
          <w:rtl/>
        </w:rPr>
        <w:t>فرمود</w:t>
      </w:r>
      <w:r w:rsidR="003878F1">
        <w:rPr>
          <w:rtl/>
        </w:rPr>
        <w:t xml:space="preserve"> : </w:t>
      </w:r>
      <w:r>
        <w:rPr>
          <w:rtl/>
        </w:rPr>
        <w:t>شماييد مقربان»</w:t>
      </w:r>
      <w:r w:rsidR="00CC6A25">
        <w:rPr>
          <w:rtl/>
        </w:rPr>
        <w:t xml:space="preserve">. </w:t>
      </w:r>
    </w:p>
    <w:p w:rsidR="001951C1" w:rsidRDefault="001951C1" w:rsidP="001951C1">
      <w:pPr>
        <w:pStyle w:val="libNormal"/>
        <w:rPr>
          <w:rtl/>
        </w:rPr>
      </w:pPr>
      <w:r>
        <w:rPr>
          <w:rtl/>
        </w:rPr>
        <w:t>و در بعضى روايات است كه</w:t>
      </w:r>
      <w:r w:rsidR="003878F1">
        <w:rPr>
          <w:rtl/>
        </w:rPr>
        <w:t xml:space="preserve"> : </w:t>
      </w:r>
      <w:r>
        <w:rPr>
          <w:rtl/>
        </w:rPr>
        <w:t>«به دو طايفه اول فرمود</w:t>
      </w:r>
      <w:r w:rsidR="003878F1">
        <w:rPr>
          <w:rtl/>
        </w:rPr>
        <w:t xml:space="preserve"> : </w:t>
      </w:r>
      <w:r>
        <w:rPr>
          <w:rtl/>
        </w:rPr>
        <w:t>مخلوقى بيمناك و مخلوقى اميدوار</w:t>
      </w:r>
      <w:r w:rsidR="00CC6A25">
        <w:rPr>
          <w:rtl/>
        </w:rPr>
        <w:t xml:space="preserve">، </w:t>
      </w:r>
      <w:r>
        <w:rPr>
          <w:rtl/>
        </w:rPr>
        <w:t>و به گروه سوم فرمود</w:t>
      </w:r>
      <w:r w:rsidR="003878F1">
        <w:rPr>
          <w:rtl/>
        </w:rPr>
        <w:t xml:space="preserve"> : </w:t>
      </w:r>
      <w:r>
        <w:rPr>
          <w:rtl/>
        </w:rPr>
        <w:t>شما حقا دوستان خداييد</w:t>
      </w:r>
      <w:r w:rsidR="00CC6A25">
        <w:rPr>
          <w:rtl/>
        </w:rPr>
        <w:t xml:space="preserve">، </w:t>
      </w:r>
      <w:r>
        <w:rPr>
          <w:rtl/>
        </w:rPr>
        <w:t>مرا فرمان داده اند كه با شما باشم»</w:t>
      </w:r>
      <w:r w:rsidR="00CC6A25">
        <w:rPr>
          <w:rtl/>
        </w:rPr>
        <w:t xml:space="preserve">. </w:t>
      </w:r>
    </w:p>
    <w:p w:rsidR="001951C1" w:rsidRDefault="001951C1" w:rsidP="001951C1">
      <w:pPr>
        <w:pStyle w:val="libNormal"/>
        <w:rPr>
          <w:rtl/>
        </w:rPr>
      </w:pPr>
      <w:r>
        <w:rPr>
          <w:rtl/>
        </w:rPr>
        <w:t xml:space="preserve">و رسول خدا </w:t>
      </w:r>
      <w:r w:rsidR="001C1E00" w:rsidRPr="001C1E00">
        <w:rPr>
          <w:rStyle w:val="libAlaemChar"/>
          <w:rtl/>
        </w:rPr>
        <w:t>صلى‌الله‌عليه‌وآله</w:t>
      </w:r>
      <w:r>
        <w:rPr>
          <w:rtl/>
        </w:rPr>
        <w:t xml:space="preserve"> فرمود</w:t>
      </w:r>
      <w:r w:rsidR="003878F1">
        <w:rPr>
          <w:rtl/>
        </w:rPr>
        <w:t xml:space="preserve"> : </w:t>
      </w:r>
      <w:r>
        <w:rPr>
          <w:rtl/>
        </w:rPr>
        <w:t>«شعيب از دوستى خداى عز و جل چندان گريست كه نابينا شد</w:t>
      </w:r>
      <w:r w:rsidR="00CC6A25">
        <w:rPr>
          <w:rtl/>
        </w:rPr>
        <w:t xml:space="preserve">، </w:t>
      </w:r>
      <w:r>
        <w:rPr>
          <w:rtl/>
        </w:rPr>
        <w:t>خدا بينائى او را به او باز گردانيد</w:t>
      </w:r>
      <w:r w:rsidR="00CC6A25">
        <w:rPr>
          <w:rtl/>
        </w:rPr>
        <w:t xml:space="preserve">، </w:t>
      </w:r>
      <w:r>
        <w:rPr>
          <w:rtl/>
        </w:rPr>
        <w:t>باز گريست تا كور شد</w:t>
      </w:r>
      <w:r w:rsidR="00CC6A25">
        <w:rPr>
          <w:rtl/>
        </w:rPr>
        <w:t xml:space="preserve">، </w:t>
      </w:r>
      <w:r>
        <w:rPr>
          <w:rtl/>
        </w:rPr>
        <w:t>خدا بينائى او را باز گردانيد</w:t>
      </w:r>
      <w:r w:rsidR="00CC6A25">
        <w:rPr>
          <w:rtl/>
        </w:rPr>
        <w:t xml:space="preserve">، </w:t>
      </w:r>
      <w:r>
        <w:rPr>
          <w:rtl/>
        </w:rPr>
        <w:t>و چون بار چهارم رسيد به او وحى فرمود</w:t>
      </w:r>
      <w:r w:rsidR="003878F1">
        <w:rPr>
          <w:rtl/>
        </w:rPr>
        <w:t xml:space="preserve"> : </w:t>
      </w:r>
      <w:r>
        <w:rPr>
          <w:rtl/>
        </w:rPr>
        <w:t>اى شعيب ! تا كى مى گريى</w:t>
      </w:r>
      <w:r w:rsidR="00CC6A25">
        <w:rPr>
          <w:rtl/>
        </w:rPr>
        <w:t xml:space="preserve">، </w:t>
      </w:r>
      <w:r>
        <w:rPr>
          <w:rtl/>
        </w:rPr>
        <w:t>اگر گريه تو از بيم دوزخ است تو را از آن ايمن ساختم</w:t>
      </w:r>
      <w:r w:rsidR="00CC6A25">
        <w:rPr>
          <w:rtl/>
        </w:rPr>
        <w:t xml:space="preserve">، </w:t>
      </w:r>
      <w:r>
        <w:rPr>
          <w:rtl/>
        </w:rPr>
        <w:t>و اگر از شوق بهشت است آن را به تو عطا كردم</w:t>
      </w:r>
      <w:r w:rsidR="00CC6A25">
        <w:rPr>
          <w:rtl/>
        </w:rPr>
        <w:t xml:space="preserve">. </w:t>
      </w:r>
      <w:r>
        <w:rPr>
          <w:rtl/>
        </w:rPr>
        <w:t>گفت</w:t>
      </w:r>
      <w:r w:rsidR="003878F1">
        <w:rPr>
          <w:rtl/>
        </w:rPr>
        <w:t xml:space="preserve"> : </w:t>
      </w:r>
      <w:r>
        <w:rPr>
          <w:rtl/>
        </w:rPr>
        <w:t>الهى و سيدى ! تو مى دانى كه گريه من از ترس جهنم نيست و نه از شوق بهشت</w:t>
      </w:r>
      <w:r w:rsidR="00CC6A25">
        <w:rPr>
          <w:rtl/>
        </w:rPr>
        <w:t xml:space="preserve">، </w:t>
      </w:r>
      <w:r>
        <w:rPr>
          <w:rtl/>
        </w:rPr>
        <w:t>و ليكن دلم به دوستى تو بسته شده است</w:t>
      </w:r>
      <w:r w:rsidR="00CC6A25">
        <w:rPr>
          <w:rtl/>
        </w:rPr>
        <w:t xml:space="preserve">، </w:t>
      </w:r>
      <w:r>
        <w:rPr>
          <w:rtl/>
        </w:rPr>
        <w:t>و بى ديدار تو صبر نمى توانم كرد</w:t>
      </w:r>
      <w:r w:rsidR="00CC6A25">
        <w:rPr>
          <w:rtl/>
        </w:rPr>
        <w:t xml:space="preserve">. </w:t>
      </w:r>
      <w:r>
        <w:rPr>
          <w:rtl/>
        </w:rPr>
        <w:t>خداوند وحى فرمود</w:t>
      </w:r>
      <w:r w:rsidR="003878F1">
        <w:rPr>
          <w:rtl/>
        </w:rPr>
        <w:t xml:space="preserve"> : </w:t>
      </w:r>
      <w:r>
        <w:rPr>
          <w:rtl/>
        </w:rPr>
        <w:t>حال كه گريه تو چنين است بزودى كليم خود موسى بن عمران را به خدمتكارى تو مى فرستم»</w:t>
      </w:r>
      <w:r w:rsidR="00CC6A25">
        <w:rPr>
          <w:rtl/>
        </w:rPr>
        <w:t xml:space="preserve">. </w:t>
      </w:r>
    </w:p>
    <w:p w:rsidR="001951C1" w:rsidRDefault="001951C1" w:rsidP="001951C1">
      <w:pPr>
        <w:pStyle w:val="libNormal"/>
        <w:rPr>
          <w:rtl/>
        </w:rPr>
      </w:pPr>
      <w:r>
        <w:rPr>
          <w:rtl/>
        </w:rPr>
        <w:t>و روايت است كه</w:t>
      </w:r>
      <w:r w:rsidR="003878F1">
        <w:rPr>
          <w:rtl/>
        </w:rPr>
        <w:t xml:space="preserve"> : </w:t>
      </w:r>
      <w:r>
        <w:rPr>
          <w:rtl/>
        </w:rPr>
        <w:t xml:space="preserve">«اعرابيى نزد پيغمبر اكرم </w:t>
      </w:r>
      <w:r w:rsidR="001C1E00" w:rsidRPr="001C1E00">
        <w:rPr>
          <w:rStyle w:val="libAlaemChar"/>
          <w:rtl/>
        </w:rPr>
        <w:t>صلى‌الله‌عليه‌وآله</w:t>
      </w:r>
      <w:r w:rsidR="0052720A">
        <w:rPr>
          <w:rtl/>
        </w:rPr>
        <w:t xml:space="preserve"> آمد و گفت</w:t>
      </w:r>
      <w:r w:rsidR="003878F1">
        <w:rPr>
          <w:rtl/>
        </w:rPr>
        <w:t xml:space="preserve"> : </w:t>
      </w:r>
      <w:r w:rsidR="0052720A">
        <w:rPr>
          <w:rtl/>
        </w:rPr>
        <w:t>يا رسول الله</w:t>
      </w:r>
      <w:r>
        <w:rPr>
          <w:rtl/>
        </w:rPr>
        <w:t>!</w:t>
      </w:r>
    </w:p>
    <w:p w:rsidR="001951C1" w:rsidRDefault="001951C1" w:rsidP="001951C1">
      <w:pPr>
        <w:pStyle w:val="libNormal"/>
        <w:rPr>
          <w:rtl/>
        </w:rPr>
      </w:pPr>
      <w:r>
        <w:rPr>
          <w:rtl/>
        </w:rPr>
        <w:t>قيامت كى خواهد بود؟ فرمود</w:t>
      </w:r>
      <w:r w:rsidR="003878F1">
        <w:rPr>
          <w:rtl/>
        </w:rPr>
        <w:t xml:space="preserve"> : </w:t>
      </w:r>
      <w:r>
        <w:rPr>
          <w:rtl/>
        </w:rPr>
        <w:t>براى آن چه آماده كرده اى ؟ عرض ‍ كرد</w:t>
      </w:r>
      <w:r w:rsidR="003878F1">
        <w:rPr>
          <w:rtl/>
        </w:rPr>
        <w:t xml:space="preserve"> : </w:t>
      </w:r>
      <w:r>
        <w:rPr>
          <w:rtl/>
        </w:rPr>
        <w:t>نماز و روزه بسيار ندارم</w:t>
      </w:r>
      <w:r w:rsidR="00CC6A25">
        <w:rPr>
          <w:rtl/>
        </w:rPr>
        <w:t xml:space="preserve">، </w:t>
      </w:r>
      <w:r>
        <w:rPr>
          <w:rtl/>
        </w:rPr>
        <w:t>اما خدا و رسول او را دوست دارم</w:t>
      </w:r>
      <w:r w:rsidR="00CC6A25">
        <w:rPr>
          <w:rtl/>
        </w:rPr>
        <w:t xml:space="preserve">، </w:t>
      </w:r>
      <w:r>
        <w:rPr>
          <w:rtl/>
        </w:rPr>
        <w:t xml:space="preserve">پيامبر </w:t>
      </w:r>
      <w:r w:rsidR="001C1E00" w:rsidRPr="001C1E00">
        <w:rPr>
          <w:rStyle w:val="libAlaemChar"/>
          <w:rtl/>
        </w:rPr>
        <w:t>صلى‌الله‌عليه‌وآله</w:t>
      </w:r>
      <w:r>
        <w:rPr>
          <w:rtl/>
        </w:rPr>
        <w:t xml:space="preserve"> فرمود</w:t>
      </w:r>
      <w:r w:rsidR="003878F1">
        <w:rPr>
          <w:rtl/>
        </w:rPr>
        <w:t xml:space="preserve"> : </w:t>
      </w:r>
      <w:r>
        <w:rPr>
          <w:rtl/>
        </w:rPr>
        <w:t>هر كسى با آن خواهد بود كه او را دوست دارد»</w:t>
      </w:r>
      <w:r w:rsidR="00CC6A25">
        <w:rPr>
          <w:rtl/>
        </w:rPr>
        <w:t xml:space="preserve">. </w:t>
      </w:r>
    </w:p>
    <w:p w:rsidR="001951C1" w:rsidRDefault="00BE792A" w:rsidP="001951C1">
      <w:pPr>
        <w:pStyle w:val="libNormal"/>
        <w:rPr>
          <w:rtl/>
        </w:rPr>
      </w:pPr>
      <w:r>
        <w:rPr>
          <w:rtl/>
        </w:rPr>
        <w:br w:type="page"/>
      </w:r>
      <w:r w:rsidR="001951C1">
        <w:rPr>
          <w:rtl/>
        </w:rPr>
        <w:lastRenderedPageBreak/>
        <w:t>و در اخبار داود است</w:t>
      </w:r>
      <w:r w:rsidR="003878F1">
        <w:rPr>
          <w:rtl/>
        </w:rPr>
        <w:t xml:space="preserve"> : </w:t>
      </w:r>
      <w:r w:rsidR="001951C1">
        <w:rPr>
          <w:rtl/>
        </w:rPr>
        <w:t>«بگو به بندگان دوستدار من</w:t>
      </w:r>
      <w:r w:rsidR="003878F1">
        <w:rPr>
          <w:rtl/>
        </w:rPr>
        <w:t xml:space="preserve"> : </w:t>
      </w:r>
      <w:r w:rsidR="001951C1">
        <w:rPr>
          <w:rtl/>
        </w:rPr>
        <w:t>اگر مردم از شما كناره گيرند چه باك زيرا كه پرده از ميان من و شما برداشته شد تا به ديده دل مرا مشاهده كنيد</w:t>
      </w:r>
      <w:r w:rsidR="00CC6A25">
        <w:rPr>
          <w:rtl/>
        </w:rPr>
        <w:t xml:space="preserve">، </w:t>
      </w:r>
      <w:r w:rsidR="001951C1">
        <w:rPr>
          <w:rtl/>
        </w:rPr>
        <w:t>و آنچه از دنيا از شما گرفتم شما را چه زيان مى رساند هنگامى كه دين خود را به شما دادم</w:t>
      </w:r>
      <w:r w:rsidR="00CC6A25">
        <w:rPr>
          <w:rtl/>
        </w:rPr>
        <w:t xml:space="preserve">، </w:t>
      </w:r>
      <w:r w:rsidR="001951C1">
        <w:rPr>
          <w:rtl/>
        </w:rPr>
        <w:t>و از ناخشنودى خلق چه باك چون خشنودى مرا مى خواهيد»</w:t>
      </w:r>
      <w:r w:rsidR="00CC6A25">
        <w:rPr>
          <w:rtl/>
        </w:rPr>
        <w:t xml:space="preserve">. </w:t>
      </w:r>
    </w:p>
    <w:p w:rsidR="001951C1" w:rsidRDefault="001951C1" w:rsidP="001951C1">
      <w:pPr>
        <w:pStyle w:val="libNormal"/>
        <w:rPr>
          <w:rtl/>
        </w:rPr>
      </w:pPr>
      <w:r>
        <w:rPr>
          <w:rtl/>
        </w:rPr>
        <w:t>و نيز در آنجاست</w:t>
      </w:r>
      <w:r w:rsidR="003878F1">
        <w:rPr>
          <w:rtl/>
        </w:rPr>
        <w:t xml:space="preserve"> : </w:t>
      </w:r>
      <w:r>
        <w:rPr>
          <w:rtl/>
        </w:rPr>
        <w:t>«اى داود! مى پندارى مرا دوست دارى</w:t>
      </w:r>
      <w:r w:rsidR="00CC6A25">
        <w:rPr>
          <w:rtl/>
        </w:rPr>
        <w:t xml:space="preserve">، </w:t>
      </w:r>
      <w:r>
        <w:rPr>
          <w:rtl/>
        </w:rPr>
        <w:t>اگر مرا دوست دارى دوستى دنيا را از دل خود بيرون كن</w:t>
      </w:r>
      <w:r w:rsidR="00CC6A25">
        <w:rPr>
          <w:rtl/>
        </w:rPr>
        <w:t xml:space="preserve">، </w:t>
      </w:r>
      <w:r>
        <w:rPr>
          <w:rtl/>
        </w:rPr>
        <w:t>كه دوستى من و دوستى دنيا در يك دل جمع نمى شود»</w:t>
      </w:r>
      <w:r w:rsidR="00CC6A25">
        <w:rPr>
          <w:rtl/>
        </w:rPr>
        <w:t xml:space="preserve">. </w:t>
      </w:r>
    </w:p>
    <w:p w:rsidR="001951C1" w:rsidRDefault="001951C1" w:rsidP="001951C1">
      <w:pPr>
        <w:pStyle w:val="libNormal"/>
        <w:rPr>
          <w:rtl/>
        </w:rPr>
      </w:pPr>
      <w:r>
        <w:rPr>
          <w:rtl/>
        </w:rPr>
        <w:t xml:space="preserve">و امير </w:t>
      </w:r>
      <w:r w:rsidR="00CC6A25">
        <w:rPr>
          <w:rtl/>
        </w:rPr>
        <w:t>مؤمن</w:t>
      </w:r>
      <w:r>
        <w:rPr>
          <w:rtl/>
        </w:rPr>
        <w:t xml:space="preserve">ان </w:t>
      </w:r>
      <w:r w:rsidR="00E87306" w:rsidRPr="00E87306">
        <w:rPr>
          <w:rStyle w:val="libAlaemChar"/>
          <w:rtl/>
        </w:rPr>
        <w:t>عليه‌السلام</w:t>
      </w:r>
      <w:r>
        <w:rPr>
          <w:rtl/>
        </w:rPr>
        <w:t xml:space="preserve"> در دعاى كميل مى گويد</w:t>
      </w:r>
      <w:r w:rsidR="003878F1">
        <w:rPr>
          <w:rtl/>
        </w:rPr>
        <w:t xml:space="preserve"> : </w:t>
      </w:r>
    </w:p>
    <w:p w:rsidR="001951C1" w:rsidRDefault="001951C1" w:rsidP="001951C1">
      <w:pPr>
        <w:pStyle w:val="libNormal"/>
        <w:rPr>
          <w:rtl/>
        </w:rPr>
      </w:pPr>
      <w:r>
        <w:rPr>
          <w:rtl/>
        </w:rPr>
        <w:t>فهبنى يا الهى و سيدى و مولاى و ربى صبرت على عذابك</w:t>
      </w:r>
      <w:r w:rsidR="00CC6A25">
        <w:rPr>
          <w:rtl/>
        </w:rPr>
        <w:t xml:space="preserve">، </w:t>
      </w:r>
      <w:r>
        <w:rPr>
          <w:rtl/>
        </w:rPr>
        <w:t>فكيف اصبر على فراقك</w:t>
      </w:r>
      <w:r w:rsidR="00E87306">
        <w:rPr>
          <w:rtl/>
        </w:rPr>
        <w:t xml:space="preserve">. </w:t>
      </w:r>
    </w:p>
    <w:p w:rsidR="001951C1" w:rsidRDefault="001951C1" w:rsidP="001951C1">
      <w:pPr>
        <w:pStyle w:val="libNormal"/>
        <w:rPr>
          <w:rtl/>
        </w:rPr>
      </w:pPr>
      <w:r>
        <w:rPr>
          <w:rtl/>
        </w:rPr>
        <w:t>«اى معبود و آقا و مولا و پروردگار من ! گرفتم كه بر عذاب تو صبر توانم كرد</w:t>
      </w:r>
      <w:r w:rsidR="00CC6A25">
        <w:rPr>
          <w:rtl/>
        </w:rPr>
        <w:t xml:space="preserve">، </w:t>
      </w:r>
      <w:r>
        <w:rPr>
          <w:rtl/>
        </w:rPr>
        <w:t>چگونه بر فراق تو صبر كنم»</w:t>
      </w:r>
      <w:r w:rsidR="00CC6A25">
        <w:rPr>
          <w:rtl/>
        </w:rPr>
        <w:t xml:space="preserve">. </w:t>
      </w:r>
    </w:p>
    <w:p w:rsidR="001951C1" w:rsidRDefault="001951C1" w:rsidP="001951C1">
      <w:pPr>
        <w:pStyle w:val="libNormal"/>
        <w:rPr>
          <w:rtl/>
        </w:rPr>
      </w:pPr>
      <w:r>
        <w:rPr>
          <w:rtl/>
        </w:rPr>
        <w:t xml:space="preserve">و از آن حضرت </w:t>
      </w:r>
      <w:r w:rsidR="00E87306" w:rsidRPr="00E87306">
        <w:rPr>
          <w:rStyle w:val="libAlaemChar"/>
          <w:rtl/>
        </w:rPr>
        <w:t>عليه‌السلام</w:t>
      </w:r>
      <w:r>
        <w:rPr>
          <w:rtl/>
        </w:rPr>
        <w:t xml:space="preserve"> روايت است</w:t>
      </w:r>
      <w:r w:rsidR="003878F1">
        <w:rPr>
          <w:rtl/>
        </w:rPr>
        <w:t xml:space="preserve"> : </w:t>
      </w:r>
    </w:p>
    <w:p w:rsidR="001951C1" w:rsidRDefault="001951C1" w:rsidP="001951C1">
      <w:pPr>
        <w:pStyle w:val="libNormal"/>
        <w:rPr>
          <w:rtl/>
        </w:rPr>
      </w:pPr>
      <w:r>
        <w:rPr>
          <w:rtl/>
        </w:rPr>
        <w:t>«خداى تعالى را شرابى است مر دوستان خويش را</w:t>
      </w:r>
      <w:r w:rsidR="00CC6A25">
        <w:rPr>
          <w:rtl/>
        </w:rPr>
        <w:t xml:space="preserve">، </w:t>
      </w:r>
      <w:r>
        <w:rPr>
          <w:rtl/>
        </w:rPr>
        <w:t>كه چون آشاميدند مست مى گردند</w:t>
      </w:r>
      <w:r w:rsidR="00CC6A25">
        <w:rPr>
          <w:rtl/>
        </w:rPr>
        <w:t xml:space="preserve">، </w:t>
      </w:r>
      <w:r>
        <w:rPr>
          <w:rtl/>
        </w:rPr>
        <w:t>و چون مست شدند به نشاط و طرب مى آيند</w:t>
      </w:r>
      <w:r w:rsidR="00CC6A25">
        <w:rPr>
          <w:rtl/>
        </w:rPr>
        <w:t xml:space="preserve">، </w:t>
      </w:r>
      <w:r>
        <w:rPr>
          <w:rtl/>
        </w:rPr>
        <w:t>و چون به طرب آمدند پاك مى شوند</w:t>
      </w:r>
      <w:r w:rsidR="00CC6A25">
        <w:rPr>
          <w:rtl/>
        </w:rPr>
        <w:t xml:space="preserve">، </w:t>
      </w:r>
      <w:r>
        <w:rPr>
          <w:rtl/>
        </w:rPr>
        <w:t>و چون پاك شدند گداخته مى گردند و چون گداخته شدند خالص مى شوند</w:t>
      </w:r>
      <w:r w:rsidR="00CC6A25">
        <w:rPr>
          <w:rtl/>
        </w:rPr>
        <w:t xml:space="preserve">، </w:t>
      </w:r>
      <w:r>
        <w:rPr>
          <w:rtl/>
        </w:rPr>
        <w:t>و چون خالص شدند [محبوب را] مى جويند</w:t>
      </w:r>
      <w:r w:rsidR="00CC6A25">
        <w:rPr>
          <w:rtl/>
        </w:rPr>
        <w:t xml:space="preserve">، </w:t>
      </w:r>
      <w:r>
        <w:rPr>
          <w:rtl/>
        </w:rPr>
        <w:t>و چون جويا شدند مى يابند</w:t>
      </w:r>
      <w:r w:rsidR="00CC6A25">
        <w:rPr>
          <w:rtl/>
        </w:rPr>
        <w:t xml:space="preserve">، </w:t>
      </w:r>
      <w:r>
        <w:rPr>
          <w:rtl/>
        </w:rPr>
        <w:t>و چون يافتند به او مى رسند</w:t>
      </w:r>
      <w:r w:rsidR="00CC6A25">
        <w:rPr>
          <w:rtl/>
        </w:rPr>
        <w:t xml:space="preserve">، </w:t>
      </w:r>
      <w:r>
        <w:rPr>
          <w:rtl/>
        </w:rPr>
        <w:t>و چون رسيدند به او مى پيوندند</w:t>
      </w:r>
      <w:r w:rsidR="00CC6A25">
        <w:rPr>
          <w:rtl/>
        </w:rPr>
        <w:t xml:space="preserve">، </w:t>
      </w:r>
      <w:r>
        <w:rPr>
          <w:rtl/>
        </w:rPr>
        <w:t>و چون پيوستند جدايى و فرقى ميان ايشان و محبوبشان نيست»</w:t>
      </w:r>
      <w:r w:rsidR="00CC6A25">
        <w:rPr>
          <w:rtl/>
        </w:rPr>
        <w:t xml:space="preserve">. </w:t>
      </w:r>
      <w:r w:rsidR="00122B74" w:rsidRPr="00122B74">
        <w:rPr>
          <w:rStyle w:val="libFootnotenumChar"/>
          <w:rtl/>
        </w:rPr>
        <w:t>(30)</w:t>
      </w:r>
    </w:p>
    <w:p w:rsidR="001951C1" w:rsidRDefault="001951C1" w:rsidP="001951C1">
      <w:pPr>
        <w:pStyle w:val="libNormal"/>
        <w:rPr>
          <w:rtl/>
        </w:rPr>
      </w:pPr>
      <w:r>
        <w:rPr>
          <w:rtl/>
        </w:rPr>
        <w:t xml:space="preserve">و حضرت سيد الشهداء </w:t>
      </w:r>
      <w:r w:rsidR="00E87306" w:rsidRPr="00E87306">
        <w:rPr>
          <w:rStyle w:val="libAlaemChar"/>
          <w:rtl/>
        </w:rPr>
        <w:t>عليه‌السلام</w:t>
      </w:r>
      <w:r>
        <w:rPr>
          <w:rtl/>
        </w:rPr>
        <w:t xml:space="preserve"> در دعاى عرفه مى گويد</w:t>
      </w:r>
      <w:r w:rsidR="003878F1">
        <w:rPr>
          <w:rtl/>
        </w:rPr>
        <w:t xml:space="preserve"> : </w:t>
      </w:r>
    </w:p>
    <w:p w:rsidR="001951C1" w:rsidRDefault="001951C1" w:rsidP="001951C1">
      <w:pPr>
        <w:pStyle w:val="libNormal"/>
        <w:rPr>
          <w:rtl/>
        </w:rPr>
      </w:pPr>
      <w:r>
        <w:rPr>
          <w:rtl/>
        </w:rPr>
        <w:lastRenderedPageBreak/>
        <w:t>«خدايا توئى كه دل دوستانت را از بيگانگان پرداختى تا بجز تو دوستى نگيرند و به غير تو پناه نبرند»</w:t>
      </w:r>
      <w:r w:rsidR="00CC6A25">
        <w:rPr>
          <w:rtl/>
        </w:rPr>
        <w:t xml:space="preserve">. </w:t>
      </w:r>
    </w:p>
    <w:p w:rsidR="001951C1" w:rsidRDefault="001951C1" w:rsidP="001951C1">
      <w:pPr>
        <w:pStyle w:val="libNormal"/>
        <w:rPr>
          <w:rtl/>
        </w:rPr>
      </w:pPr>
      <w:r>
        <w:rPr>
          <w:rtl/>
        </w:rPr>
        <w:t xml:space="preserve">و از آن حضرت </w:t>
      </w:r>
      <w:r w:rsidR="00E87306" w:rsidRPr="00E87306">
        <w:rPr>
          <w:rStyle w:val="libAlaemChar"/>
          <w:rtl/>
        </w:rPr>
        <w:t>عليه‌السلام</w:t>
      </w:r>
      <w:r>
        <w:rPr>
          <w:rtl/>
        </w:rPr>
        <w:t xml:space="preserve"> است</w:t>
      </w:r>
      <w:r w:rsidR="003878F1">
        <w:rPr>
          <w:rtl/>
        </w:rPr>
        <w:t xml:space="preserve"> : </w:t>
      </w:r>
      <w:r>
        <w:rPr>
          <w:rtl/>
        </w:rPr>
        <w:t>«اى كسى كه به دوستان خويش ‍ شيرينى انس و الفت يافتن را چشاندى پس آنان در پيشگاهت به چرب زبانى ايستاده اند»</w:t>
      </w:r>
      <w:r w:rsidR="00CC6A25">
        <w:rPr>
          <w:rtl/>
        </w:rPr>
        <w:t xml:space="preserve">. </w:t>
      </w:r>
    </w:p>
    <w:p w:rsidR="001951C1" w:rsidRDefault="001951C1" w:rsidP="001951C1">
      <w:pPr>
        <w:pStyle w:val="libNormal"/>
        <w:rPr>
          <w:rtl/>
        </w:rPr>
      </w:pPr>
      <w:r>
        <w:rPr>
          <w:rtl/>
        </w:rPr>
        <w:t xml:space="preserve">و در مناجات انجيليه منسوب به حضرت سيد الساجدين </w:t>
      </w:r>
      <w:r w:rsidR="00E87306" w:rsidRPr="00E87306">
        <w:rPr>
          <w:rStyle w:val="libAlaemChar"/>
          <w:rtl/>
        </w:rPr>
        <w:t>عليه‌السلام</w:t>
      </w:r>
      <w:r>
        <w:rPr>
          <w:rtl/>
        </w:rPr>
        <w:t xml:space="preserve"> است</w:t>
      </w:r>
      <w:r w:rsidR="003878F1">
        <w:rPr>
          <w:rtl/>
        </w:rPr>
        <w:t xml:space="preserve"> : </w:t>
      </w:r>
    </w:p>
    <w:p w:rsidR="001951C1" w:rsidRDefault="001951C1" w:rsidP="001951C1">
      <w:pPr>
        <w:pStyle w:val="libNormal"/>
        <w:rPr>
          <w:rtl/>
        </w:rPr>
      </w:pPr>
      <w:r>
        <w:rPr>
          <w:rtl/>
        </w:rPr>
        <w:t>«به عزت تو قسم ! كه تو را چنان دوست مى دارم كه شيرينى محبت تو در دلم جاى گرفته</w:t>
      </w:r>
      <w:r w:rsidR="00CC6A25">
        <w:rPr>
          <w:rtl/>
        </w:rPr>
        <w:t xml:space="preserve">، </w:t>
      </w:r>
      <w:r>
        <w:rPr>
          <w:rtl/>
        </w:rPr>
        <w:t>و جانم به مژده آن انس يافته</w:t>
      </w:r>
      <w:r w:rsidR="00CC6A25">
        <w:rPr>
          <w:rtl/>
        </w:rPr>
        <w:t xml:space="preserve">، </w:t>
      </w:r>
      <w:r>
        <w:rPr>
          <w:rtl/>
        </w:rPr>
        <w:t>و در مقام عدل داوريهايت محال است كه اسباب رحمت خود را از دلبستگان محبت خويش باز دارى»</w:t>
      </w:r>
      <w:r w:rsidR="00CC6A25">
        <w:rPr>
          <w:rtl/>
        </w:rPr>
        <w:t xml:space="preserve">. </w:t>
      </w:r>
    </w:p>
    <w:p w:rsidR="001951C1" w:rsidRDefault="00CC6A25" w:rsidP="001951C1">
      <w:pPr>
        <w:pStyle w:val="libNormal"/>
        <w:rPr>
          <w:rtl/>
        </w:rPr>
      </w:pPr>
      <w:r>
        <w:rPr>
          <w:rtl/>
        </w:rPr>
        <w:t xml:space="preserve">... </w:t>
      </w:r>
      <w:r w:rsidR="001951C1">
        <w:rPr>
          <w:rtl/>
        </w:rPr>
        <w:t>و در مناجات ديگرى مى گويد</w:t>
      </w:r>
      <w:r w:rsidR="003878F1">
        <w:rPr>
          <w:rtl/>
        </w:rPr>
        <w:t xml:space="preserve"> : </w:t>
      </w:r>
    </w:p>
    <w:p w:rsidR="001951C1" w:rsidRDefault="001951C1" w:rsidP="001951C1">
      <w:pPr>
        <w:pStyle w:val="libNormal"/>
        <w:rPr>
          <w:rtl/>
        </w:rPr>
      </w:pPr>
      <w:r>
        <w:rPr>
          <w:rtl/>
        </w:rPr>
        <w:t>«خداوندا ما را از كسانى قرار ده كه درختان شوق تو را در بستانهاى سينه هايشان پيرايه خود ساختند</w:t>
      </w:r>
      <w:r w:rsidR="00CC6A25">
        <w:rPr>
          <w:rtl/>
        </w:rPr>
        <w:t xml:space="preserve">، </w:t>
      </w:r>
      <w:r>
        <w:rPr>
          <w:rtl/>
        </w:rPr>
        <w:t>و بى آرامى و سوز محبت تو را در جايگاه دل خويش پذيرا شدند»</w:t>
      </w:r>
      <w:r w:rsidR="00CC6A25">
        <w:rPr>
          <w:rtl/>
        </w:rPr>
        <w:t xml:space="preserve">. </w:t>
      </w:r>
    </w:p>
    <w:p w:rsidR="001951C1" w:rsidRDefault="00CC6A25" w:rsidP="001951C1">
      <w:pPr>
        <w:pStyle w:val="libNormal"/>
        <w:rPr>
          <w:rtl/>
        </w:rPr>
      </w:pPr>
      <w:r>
        <w:rPr>
          <w:rtl/>
        </w:rPr>
        <w:t xml:space="preserve">... </w:t>
      </w:r>
      <w:r w:rsidR="001951C1">
        <w:rPr>
          <w:rtl/>
        </w:rPr>
        <w:t>سپس عرض مى كند</w:t>
      </w:r>
      <w:r w:rsidR="003878F1">
        <w:rPr>
          <w:rtl/>
        </w:rPr>
        <w:t xml:space="preserve"> : </w:t>
      </w:r>
      <w:r w:rsidR="001951C1">
        <w:rPr>
          <w:rtl/>
        </w:rPr>
        <w:t>«خدايا ما را به آن بندگان خود بپوند كه در پيشى - گرفتن به سوى تو شتابانند و در رحمت تو را بر دوام مى كوبند</w:t>
      </w:r>
      <w:r>
        <w:rPr>
          <w:rtl/>
        </w:rPr>
        <w:t xml:space="preserve">، </w:t>
      </w:r>
      <w:r w:rsidR="001951C1">
        <w:rPr>
          <w:rtl/>
        </w:rPr>
        <w:t>و شب و روز تو را پرستش مى كنند</w:t>
      </w:r>
      <w:r>
        <w:rPr>
          <w:rtl/>
        </w:rPr>
        <w:t xml:space="preserve">، </w:t>
      </w:r>
      <w:r w:rsidR="001951C1">
        <w:rPr>
          <w:rtl/>
        </w:rPr>
        <w:t>و از هيبت تو ترسانند</w:t>
      </w:r>
      <w:r>
        <w:rPr>
          <w:rtl/>
        </w:rPr>
        <w:t xml:space="preserve">، </w:t>
      </w:r>
      <w:r w:rsidR="001951C1">
        <w:rPr>
          <w:rtl/>
        </w:rPr>
        <w:t>كسانى كه آبشخور آنان را صافى ساخته اى</w:t>
      </w:r>
      <w:r>
        <w:rPr>
          <w:rtl/>
        </w:rPr>
        <w:t xml:space="preserve">، </w:t>
      </w:r>
      <w:r w:rsidR="001951C1">
        <w:rPr>
          <w:rtl/>
        </w:rPr>
        <w:t>و ايشان را به عطاهاى مرغوب رسانده اى</w:t>
      </w:r>
      <w:r>
        <w:rPr>
          <w:rtl/>
        </w:rPr>
        <w:t xml:space="preserve">، </w:t>
      </w:r>
      <w:r w:rsidR="001951C1">
        <w:rPr>
          <w:rtl/>
        </w:rPr>
        <w:t>و آنان را در آرزوها و خواهشهاى خويش پيروز و كامياب گردانيده اى</w:t>
      </w:r>
      <w:r>
        <w:rPr>
          <w:rtl/>
        </w:rPr>
        <w:t xml:space="preserve">، </w:t>
      </w:r>
      <w:r w:rsidR="001951C1">
        <w:rPr>
          <w:rtl/>
        </w:rPr>
        <w:t>و از عنايت وصل خويش حاجات ايشان را بر آورده اى</w:t>
      </w:r>
      <w:r>
        <w:rPr>
          <w:rtl/>
        </w:rPr>
        <w:t xml:space="preserve">، </w:t>
      </w:r>
      <w:r w:rsidR="001951C1">
        <w:rPr>
          <w:rtl/>
        </w:rPr>
        <w:t>و دلهاى آنان را از نور محبت خود آكنده ساخته و از شراب صاف محبت خود سيراب گردانيده اى</w:t>
      </w:r>
      <w:r>
        <w:rPr>
          <w:rtl/>
        </w:rPr>
        <w:t xml:space="preserve">، </w:t>
      </w:r>
      <w:r w:rsidR="001951C1">
        <w:rPr>
          <w:rtl/>
        </w:rPr>
        <w:t>پس به لطف و رحمت تو به لذت مناجات و راز گفتن با تو رسيدند</w:t>
      </w:r>
      <w:r>
        <w:rPr>
          <w:rtl/>
        </w:rPr>
        <w:t xml:space="preserve">، </w:t>
      </w:r>
      <w:r w:rsidR="001951C1">
        <w:rPr>
          <w:rtl/>
        </w:rPr>
        <w:t>و از عنايت تو به بالاترين مقاصد خويش دست يافتند»</w:t>
      </w:r>
      <w:r>
        <w:rPr>
          <w:rtl/>
        </w:rPr>
        <w:t xml:space="preserve">. </w:t>
      </w:r>
    </w:p>
    <w:p w:rsidR="001951C1" w:rsidRDefault="0052720A" w:rsidP="001951C1">
      <w:pPr>
        <w:pStyle w:val="libNormal"/>
        <w:rPr>
          <w:rtl/>
        </w:rPr>
      </w:pPr>
      <w:r>
        <w:rPr>
          <w:rFonts w:hint="cs"/>
          <w:rtl/>
        </w:rPr>
        <w:t>.</w:t>
      </w:r>
      <w:r w:rsidR="00CC6A25">
        <w:rPr>
          <w:rtl/>
        </w:rPr>
        <w:t xml:space="preserve">.. </w:t>
      </w:r>
      <w:r w:rsidR="001951C1">
        <w:rPr>
          <w:rtl/>
        </w:rPr>
        <w:t>سپس مى گويد</w:t>
      </w:r>
      <w:r w:rsidR="003878F1">
        <w:rPr>
          <w:rtl/>
        </w:rPr>
        <w:t xml:space="preserve"> : </w:t>
      </w:r>
    </w:p>
    <w:p w:rsidR="001951C1" w:rsidRDefault="001951C1" w:rsidP="001951C1">
      <w:pPr>
        <w:pStyle w:val="libNormal"/>
        <w:rPr>
          <w:rtl/>
        </w:rPr>
      </w:pPr>
      <w:r>
        <w:rPr>
          <w:rtl/>
        </w:rPr>
        <w:lastRenderedPageBreak/>
        <w:t>«نهايت همت و انديشه من توئى</w:t>
      </w:r>
      <w:r w:rsidR="00CC6A25">
        <w:rPr>
          <w:rtl/>
        </w:rPr>
        <w:t xml:space="preserve">، </w:t>
      </w:r>
      <w:r>
        <w:rPr>
          <w:rtl/>
        </w:rPr>
        <w:t>و غايت رغبت من به سوى تست</w:t>
      </w:r>
      <w:r w:rsidR="00CC6A25">
        <w:rPr>
          <w:rtl/>
        </w:rPr>
        <w:t xml:space="preserve">، </w:t>
      </w:r>
      <w:r>
        <w:rPr>
          <w:rtl/>
        </w:rPr>
        <w:t>مراد و مقصد من تنها توئى</w:t>
      </w:r>
      <w:r w:rsidR="00CC6A25">
        <w:rPr>
          <w:rtl/>
        </w:rPr>
        <w:t xml:space="preserve">، </w:t>
      </w:r>
      <w:r>
        <w:rPr>
          <w:rtl/>
        </w:rPr>
        <w:t>و بيدارى و خواب من براى تست</w:t>
      </w:r>
      <w:r w:rsidR="00CC6A25">
        <w:rPr>
          <w:rtl/>
        </w:rPr>
        <w:t xml:space="preserve">، </w:t>
      </w:r>
      <w:r>
        <w:rPr>
          <w:rtl/>
        </w:rPr>
        <w:t>ديدار تو روشنى چشم من</w:t>
      </w:r>
      <w:r w:rsidR="00CC6A25">
        <w:rPr>
          <w:rtl/>
        </w:rPr>
        <w:t xml:space="preserve">، </w:t>
      </w:r>
      <w:r>
        <w:rPr>
          <w:rtl/>
        </w:rPr>
        <w:t>و وصال تو آرزوى دل من</w:t>
      </w:r>
      <w:r w:rsidR="00CC6A25">
        <w:rPr>
          <w:rtl/>
        </w:rPr>
        <w:t xml:space="preserve">، </w:t>
      </w:r>
      <w:r>
        <w:rPr>
          <w:rtl/>
        </w:rPr>
        <w:t>و به سوى تو اشتياق من</w:t>
      </w:r>
      <w:r w:rsidR="00CC6A25">
        <w:rPr>
          <w:rtl/>
        </w:rPr>
        <w:t xml:space="preserve">، </w:t>
      </w:r>
      <w:r>
        <w:rPr>
          <w:rtl/>
        </w:rPr>
        <w:t>و دوستى تو مايه حيرانى من</w:t>
      </w:r>
      <w:r w:rsidR="00CC6A25">
        <w:rPr>
          <w:rtl/>
        </w:rPr>
        <w:t xml:space="preserve">، </w:t>
      </w:r>
      <w:r>
        <w:rPr>
          <w:rtl/>
        </w:rPr>
        <w:t>و عشق تو آرزوى من</w:t>
      </w:r>
      <w:r w:rsidR="00CC6A25">
        <w:rPr>
          <w:rtl/>
        </w:rPr>
        <w:t xml:space="preserve">، </w:t>
      </w:r>
      <w:r>
        <w:rPr>
          <w:rtl/>
        </w:rPr>
        <w:t>و رضاى تو خواست من</w:t>
      </w:r>
      <w:r w:rsidR="00CC6A25">
        <w:rPr>
          <w:rtl/>
        </w:rPr>
        <w:t xml:space="preserve">، </w:t>
      </w:r>
      <w:r>
        <w:rPr>
          <w:rtl/>
        </w:rPr>
        <w:t>و ديدن تو حاجت من</w:t>
      </w:r>
      <w:r w:rsidR="00CC6A25">
        <w:rPr>
          <w:rtl/>
        </w:rPr>
        <w:t xml:space="preserve">، </w:t>
      </w:r>
      <w:r>
        <w:rPr>
          <w:rtl/>
        </w:rPr>
        <w:t>و جوار تو مطلوب من</w:t>
      </w:r>
      <w:r w:rsidR="00CC6A25">
        <w:rPr>
          <w:rtl/>
        </w:rPr>
        <w:t xml:space="preserve">، </w:t>
      </w:r>
      <w:r>
        <w:rPr>
          <w:rtl/>
        </w:rPr>
        <w:t>و نزديكى آستان تو غايت درخواست من</w:t>
      </w:r>
      <w:r w:rsidR="00CC6A25">
        <w:rPr>
          <w:rtl/>
        </w:rPr>
        <w:t xml:space="preserve">، </w:t>
      </w:r>
      <w:r>
        <w:rPr>
          <w:rtl/>
        </w:rPr>
        <w:t>و در مناجات تو روح و راحت من</w:t>
      </w:r>
      <w:r w:rsidR="00CC6A25">
        <w:rPr>
          <w:rtl/>
        </w:rPr>
        <w:t xml:space="preserve">، </w:t>
      </w:r>
      <w:r>
        <w:rPr>
          <w:rtl/>
        </w:rPr>
        <w:t>و دواى درد من و شفاى بيمارى من و خنكى سوزش دل من و برطرف كردن اندوه من در دست تست»</w:t>
      </w:r>
      <w:r w:rsidR="00CC6A25">
        <w:rPr>
          <w:rtl/>
        </w:rPr>
        <w:t xml:space="preserve">. </w:t>
      </w:r>
    </w:p>
    <w:p w:rsidR="001951C1" w:rsidRDefault="001951C1" w:rsidP="001951C1">
      <w:pPr>
        <w:pStyle w:val="libNormal"/>
        <w:rPr>
          <w:rtl/>
        </w:rPr>
      </w:pPr>
      <w:r>
        <w:rPr>
          <w:rtl/>
        </w:rPr>
        <w:t>سپس عرض مى كند</w:t>
      </w:r>
      <w:r w:rsidR="003878F1">
        <w:rPr>
          <w:rtl/>
        </w:rPr>
        <w:t xml:space="preserve"> : </w:t>
      </w:r>
      <w:r>
        <w:rPr>
          <w:rtl/>
        </w:rPr>
        <w:t>«خدايا مرا از خود نااميد مكن</w:t>
      </w:r>
      <w:r w:rsidR="00CC6A25">
        <w:rPr>
          <w:rtl/>
        </w:rPr>
        <w:t xml:space="preserve">، </w:t>
      </w:r>
      <w:r>
        <w:rPr>
          <w:rtl/>
        </w:rPr>
        <w:t>و مرا از درگاه خود مران</w:t>
      </w:r>
      <w:r w:rsidR="00CC6A25">
        <w:rPr>
          <w:rtl/>
        </w:rPr>
        <w:t xml:space="preserve">، </w:t>
      </w:r>
      <w:r>
        <w:rPr>
          <w:rtl/>
        </w:rPr>
        <w:t>اى نعيم و بهشت من ! اى دنيا و آخرت من !»</w:t>
      </w:r>
    </w:p>
    <w:p w:rsidR="001951C1" w:rsidRDefault="001951C1" w:rsidP="001951C1">
      <w:pPr>
        <w:pStyle w:val="libNormal"/>
        <w:rPr>
          <w:rtl/>
        </w:rPr>
      </w:pPr>
      <w:r>
        <w:rPr>
          <w:rtl/>
        </w:rPr>
        <w:t>و در مناجاتى ديگر عرض مى كند</w:t>
      </w:r>
      <w:r w:rsidR="003878F1">
        <w:rPr>
          <w:rtl/>
        </w:rPr>
        <w:t xml:space="preserve"> : </w:t>
      </w:r>
      <w:r>
        <w:rPr>
          <w:rtl/>
        </w:rPr>
        <w:t>«اى خداى من ! كيست كه شيرينى محبت تو را چشيده و غير تو را دوست گرفته</w:t>
      </w:r>
      <w:r w:rsidR="00CC6A25">
        <w:rPr>
          <w:rtl/>
        </w:rPr>
        <w:t xml:space="preserve">، </w:t>
      </w:r>
      <w:r>
        <w:rPr>
          <w:rtl/>
        </w:rPr>
        <w:t>و كيست كه به قرب تو انس يافته و روى به ديگرى آورده</w:t>
      </w:r>
      <w:r w:rsidR="00CC6A25">
        <w:rPr>
          <w:rtl/>
        </w:rPr>
        <w:t xml:space="preserve">، </w:t>
      </w:r>
      <w:r>
        <w:rPr>
          <w:rtl/>
        </w:rPr>
        <w:t>خدايا! مرا از كسانى قرار ده كه براى قرب و دوستى خود برگزيده اى</w:t>
      </w:r>
      <w:r w:rsidR="00CC6A25">
        <w:rPr>
          <w:rtl/>
        </w:rPr>
        <w:t xml:space="preserve">، </w:t>
      </w:r>
      <w:r>
        <w:rPr>
          <w:rtl/>
        </w:rPr>
        <w:t>و او را براى مودت و محبت خود خالص نموده اى</w:t>
      </w:r>
      <w:r w:rsidR="00CC6A25">
        <w:rPr>
          <w:rtl/>
        </w:rPr>
        <w:t xml:space="preserve">، </w:t>
      </w:r>
      <w:r>
        <w:rPr>
          <w:rtl/>
        </w:rPr>
        <w:t>و به لقاء خود مشتاق ساخته اى</w:t>
      </w:r>
      <w:r w:rsidR="00CC6A25">
        <w:rPr>
          <w:rtl/>
        </w:rPr>
        <w:t xml:space="preserve">، </w:t>
      </w:r>
      <w:r>
        <w:rPr>
          <w:rtl/>
        </w:rPr>
        <w:t>و به قضاى خود خشنود گردانيده اى</w:t>
      </w:r>
      <w:r w:rsidR="00CC6A25">
        <w:rPr>
          <w:rtl/>
        </w:rPr>
        <w:t xml:space="preserve">، </w:t>
      </w:r>
      <w:r>
        <w:rPr>
          <w:rtl/>
        </w:rPr>
        <w:t>و به ديدار خود بر او منت نهاده اى</w:t>
      </w:r>
      <w:r w:rsidR="00CC6A25">
        <w:rPr>
          <w:rtl/>
        </w:rPr>
        <w:t xml:space="preserve">، </w:t>
      </w:r>
      <w:r>
        <w:rPr>
          <w:rtl/>
        </w:rPr>
        <w:t>و رضاى خود را به او ارزانى داشته اى</w:t>
      </w:r>
      <w:r w:rsidR="00CC6A25">
        <w:rPr>
          <w:rtl/>
        </w:rPr>
        <w:t xml:space="preserve">، </w:t>
      </w:r>
      <w:r>
        <w:rPr>
          <w:rtl/>
        </w:rPr>
        <w:t>و از دورى و هجر خود او را پناه داده اى»</w:t>
      </w:r>
      <w:r w:rsidR="00CC6A25">
        <w:rPr>
          <w:rtl/>
        </w:rPr>
        <w:t xml:space="preserve">. </w:t>
      </w:r>
    </w:p>
    <w:p w:rsidR="001951C1" w:rsidRDefault="00CC6A25" w:rsidP="001951C1">
      <w:pPr>
        <w:pStyle w:val="libNormal"/>
        <w:rPr>
          <w:rtl/>
        </w:rPr>
      </w:pPr>
      <w:r>
        <w:rPr>
          <w:rtl/>
        </w:rPr>
        <w:t xml:space="preserve">... </w:t>
      </w:r>
      <w:r w:rsidR="001951C1">
        <w:rPr>
          <w:rtl/>
        </w:rPr>
        <w:t>و مى گويد</w:t>
      </w:r>
      <w:r w:rsidR="003878F1">
        <w:rPr>
          <w:rtl/>
        </w:rPr>
        <w:t xml:space="preserve"> : </w:t>
      </w:r>
      <w:r w:rsidR="001951C1">
        <w:rPr>
          <w:rtl/>
        </w:rPr>
        <w:t>«و دل او را سرگشته اراده خود ساخته اى</w:t>
      </w:r>
      <w:r>
        <w:rPr>
          <w:rtl/>
        </w:rPr>
        <w:t xml:space="preserve">، </w:t>
      </w:r>
      <w:r w:rsidR="001951C1">
        <w:rPr>
          <w:rtl/>
        </w:rPr>
        <w:t>و براى مشاهده خود بر گزيده اى</w:t>
      </w:r>
      <w:r>
        <w:rPr>
          <w:rtl/>
        </w:rPr>
        <w:t xml:space="preserve">، </w:t>
      </w:r>
      <w:r w:rsidR="001951C1">
        <w:rPr>
          <w:rtl/>
        </w:rPr>
        <w:t>و روى او را براى خويش خلوت كرده اى</w:t>
      </w:r>
      <w:r>
        <w:rPr>
          <w:rtl/>
        </w:rPr>
        <w:t xml:space="preserve">، </w:t>
      </w:r>
      <w:r w:rsidR="001951C1">
        <w:rPr>
          <w:rtl/>
        </w:rPr>
        <w:t>و دل او را براى دوستى خود خالى و فارغ نموده اى»</w:t>
      </w:r>
      <w:r>
        <w:rPr>
          <w:rtl/>
        </w:rPr>
        <w:t xml:space="preserve">. </w:t>
      </w:r>
    </w:p>
    <w:p w:rsidR="001951C1" w:rsidRDefault="00CC6A25" w:rsidP="001951C1">
      <w:pPr>
        <w:pStyle w:val="libNormal"/>
        <w:rPr>
          <w:rtl/>
        </w:rPr>
      </w:pPr>
      <w:r>
        <w:rPr>
          <w:rtl/>
        </w:rPr>
        <w:t xml:space="preserve">... </w:t>
      </w:r>
      <w:r w:rsidR="001951C1">
        <w:rPr>
          <w:rtl/>
        </w:rPr>
        <w:t>آنگاه عرض مى كند</w:t>
      </w:r>
      <w:r w:rsidR="003878F1">
        <w:rPr>
          <w:rtl/>
        </w:rPr>
        <w:t xml:space="preserve"> : </w:t>
      </w:r>
      <w:r w:rsidR="001951C1">
        <w:rPr>
          <w:rtl/>
        </w:rPr>
        <w:t>«خدايا ما را از كسانى قرار ده كه شيوه آنان نشاط و شادمانى و شوق و آرزومندى به تست</w:t>
      </w:r>
      <w:r>
        <w:rPr>
          <w:rtl/>
        </w:rPr>
        <w:t xml:space="preserve">، </w:t>
      </w:r>
      <w:r w:rsidR="001951C1">
        <w:rPr>
          <w:rtl/>
        </w:rPr>
        <w:t>و خوى و عادتشان آه و ناله در درگاه تو</w:t>
      </w:r>
      <w:r>
        <w:rPr>
          <w:rtl/>
        </w:rPr>
        <w:t xml:space="preserve">، </w:t>
      </w:r>
      <w:r w:rsidR="001951C1">
        <w:rPr>
          <w:rtl/>
        </w:rPr>
        <w:t>و رويهايشان در برابر عظمت تو در سجده</w:t>
      </w:r>
      <w:r>
        <w:rPr>
          <w:rtl/>
        </w:rPr>
        <w:t xml:space="preserve">، </w:t>
      </w:r>
      <w:r w:rsidR="001951C1">
        <w:rPr>
          <w:rtl/>
        </w:rPr>
        <w:t xml:space="preserve">و چشمهاشان در خدمت تو </w:t>
      </w:r>
      <w:r w:rsidR="001951C1">
        <w:rPr>
          <w:rtl/>
        </w:rPr>
        <w:lastRenderedPageBreak/>
        <w:t>بيدار</w:t>
      </w:r>
      <w:r>
        <w:rPr>
          <w:rtl/>
        </w:rPr>
        <w:t xml:space="preserve">، </w:t>
      </w:r>
      <w:r w:rsidR="001951C1">
        <w:rPr>
          <w:rtl/>
        </w:rPr>
        <w:t>و اشكهاشان از خوف و خشيت تو بر رخسارشان روان</w:t>
      </w:r>
      <w:r>
        <w:rPr>
          <w:rtl/>
        </w:rPr>
        <w:t xml:space="preserve">، </w:t>
      </w:r>
      <w:r w:rsidR="001951C1">
        <w:rPr>
          <w:rtl/>
        </w:rPr>
        <w:t>و دلهاشان به دوستى تو بسته</w:t>
      </w:r>
      <w:r>
        <w:rPr>
          <w:rtl/>
        </w:rPr>
        <w:t xml:space="preserve">، </w:t>
      </w:r>
      <w:r w:rsidR="001951C1">
        <w:rPr>
          <w:rtl/>
        </w:rPr>
        <w:t>و قلوب آنان از بزرگى و هيبت تو از جاى كنده</w:t>
      </w:r>
      <w:r>
        <w:rPr>
          <w:rtl/>
        </w:rPr>
        <w:t xml:space="preserve">، </w:t>
      </w:r>
      <w:r w:rsidR="001951C1">
        <w:rPr>
          <w:rtl/>
        </w:rPr>
        <w:t>اى كسى كه انوار پاك او روشنى بخش ديده دوستداران اوست</w:t>
      </w:r>
      <w:r>
        <w:rPr>
          <w:rtl/>
        </w:rPr>
        <w:t xml:space="preserve">، </w:t>
      </w:r>
      <w:r w:rsidR="001951C1">
        <w:rPr>
          <w:rtl/>
        </w:rPr>
        <w:t>و پرتو نور جمالش مشتاق دلهاى بندگان شناساى اوست ! اى منتهاى آرزوى دل مشتاقان</w:t>
      </w:r>
      <w:r>
        <w:rPr>
          <w:rtl/>
        </w:rPr>
        <w:t xml:space="preserve">، </w:t>
      </w:r>
      <w:r w:rsidR="001951C1">
        <w:rPr>
          <w:rtl/>
        </w:rPr>
        <w:t>و اى غايت خواهش دوستان ! از تو دوستى تو و دوستى دوستان تو و دوستى هر عملى را كه مرا به تو نزديكتر سازد خواستارم</w:t>
      </w:r>
      <w:r>
        <w:rPr>
          <w:rtl/>
        </w:rPr>
        <w:t xml:space="preserve">، </w:t>
      </w:r>
      <w:r w:rsidR="001951C1">
        <w:rPr>
          <w:rtl/>
        </w:rPr>
        <w:t>و اين را كه تو را از غير تو دوستتر دارم»</w:t>
      </w:r>
      <w:r>
        <w:rPr>
          <w:rtl/>
        </w:rPr>
        <w:t xml:space="preserve">. </w:t>
      </w:r>
    </w:p>
    <w:p w:rsidR="001951C1" w:rsidRDefault="001951C1" w:rsidP="001951C1">
      <w:pPr>
        <w:pStyle w:val="libNormal"/>
        <w:rPr>
          <w:rtl/>
        </w:rPr>
      </w:pPr>
      <w:r>
        <w:rPr>
          <w:rtl/>
        </w:rPr>
        <w:t>و در مناجاتى ديگر عرض مى كند</w:t>
      </w:r>
      <w:r w:rsidR="003878F1">
        <w:rPr>
          <w:rtl/>
        </w:rPr>
        <w:t xml:space="preserve"> : </w:t>
      </w:r>
      <w:r>
        <w:rPr>
          <w:rtl/>
        </w:rPr>
        <w:t>«خدايا! انديشه هاى الهام ياد تو بر دلها چه لذت بخش است</w:t>
      </w:r>
      <w:r w:rsidR="00CC6A25">
        <w:rPr>
          <w:rtl/>
        </w:rPr>
        <w:t xml:space="preserve">، </w:t>
      </w:r>
      <w:r>
        <w:rPr>
          <w:rtl/>
        </w:rPr>
        <w:t>و پيمودن راههاى پنهانى به سوى تو چه شيرين است</w:t>
      </w:r>
      <w:r w:rsidR="00CC6A25">
        <w:rPr>
          <w:rtl/>
        </w:rPr>
        <w:t xml:space="preserve">، </w:t>
      </w:r>
      <w:r>
        <w:rPr>
          <w:rtl/>
        </w:rPr>
        <w:t>و طعم دوستى تو چه خوش است</w:t>
      </w:r>
      <w:r w:rsidR="00CC6A25">
        <w:rPr>
          <w:rtl/>
        </w:rPr>
        <w:t xml:space="preserve">، </w:t>
      </w:r>
      <w:r>
        <w:rPr>
          <w:rtl/>
        </w:rPr>
        <w:t>و نوشيدن جام قرب تو چه گواراست»</w:t>
      </w:r>
      <w:r w:rsidR="00CC6A25">
        <w:rPr>
          <w:rtl/>
        </w:rPr>
        <w:t xml:space="preserve">. </w:t>
      </w:r>
    </w:p>
    <w:p w:rsidR="001951C1" w:rsidRDefault="001951C1" w:rsidP="001951C1">
      <w:pPr>
        <w:pStyle w:val="libNormal"/>
        <w:rPr>
          <w:rtl/>
        </w:rPr>
      </w:pPr>
      <w:r>
        <w:rPr>
          <w:rtl/>
        </w:rPr>
        <w:t>و نيز عرض مى كند</w:t>
      </w:r>
      <w:r w:rsidR="003878F1">
        <w:rPr>
          <w:rtl/>
        </w:rPr>
        <w:t xml:space="preserve"> : </w:t>
      </w:r>
      <w:r>
        <w:rPr>
          <w:rtl/>
        </w:rPr>
        <w:t>«سوزش دلم را خنك نمى سازد مرگ وصال تو</w:t>
      </w:r>
      <w:r w:rsidR="00CC6A25">
        <w:rPr>
          <w:rtl/>
        </w:rPr>
        <w:t xml:space="preserve">، </w:t>
      </w:r>
      <w:r>
        <w:rPr>
          <w:rtl/>
        </w:rPr>
        <w:t>و آتش سينه ام را خاموش نمى كند جز ديدار تو</w:t>
      </w:r>
      <w:r w:rsidR="00CC6A25">
        <w:rPr>
          <w:rtl/>
        </w:rPr>
        <w:t xml:space="preserve">، </w:t>
      </w:r>
      <w:r>
        <w:rPr>
          <w:rtl/>
        </w:rPr>
        <w:t>و شوقم را فرو نمى نشاند مگر لقاى تو</w:t>
      </w:r>
      <w:r w:rsidR="00CC6A25">
        <w:rPr>
          <w:rtl/>
        </w:rPr>
        <w:t xml:space="preserve">، </w:t>
      </w:r>
      <w:r>
        <w:rPr>
          <w:rtl/>
        </w:rPr>
        <w:t>و اضطرابم آرام نمى گيرد مگر در جوار تو</w:t>
      </w:r>
      <w:r w:rsidR="00CC6A25">
        <w:rPr>
          <w:rtl/>
        </w:rPr>
        <w:t xml:space="preserve">، </w:t>
      </w:r>
      <w:r>
        <w:rPr>
          <w:rtl/>
        </w:rPr>
        <w:t>و اندوهم را بر طرف نمى سازد مگر لطف تو</w:t>
      </w:r>
      <w:r w:rsidR="00CC6A25">
        <w:rPr>
          <w:rtl/>
        </w:rPr>
        <w:t xml:space="preserve">، </w:t>
      </w:r>
      <w:r>
        <w:rPr>
          <w:rtl/>
        </w:rPr>
        <w:t>و بيمارى ام را شفا نمى بخشد مگر دواى تو</w:t>
      </w:r>
      <w:r w:rsidR="00CC6A25">
        <w:rPr>
          <w:rtl/>
        </w:rPr>
        <w:t xml:space="preserve">، </w:t>
      </w:r>
      <w:r>
        <w:rPr>
          <w:rtl/>
        </w:rPr>
        <w:t>و غمم را زايل نمى كند مگر قرب آستان تو</w:t>
      </w:r>
      <w:r w:rsidR="00CC6A25">
        <w:rPr>
          <w:rtl/>
        </w:rPr>
        <w:t xml:space="preserve">، </w:t>
      </w:r>
      <w:r>
        <w:rPr>
          <w:rtl/>
        </w:rPr>
        <w:t>و جراحتم بهبود نمى يابد مگر با مرهم عنايت تو</w:t>
      </w:r>
      <w:r w:rsidR="00CC6A25">
        <w:rPr>
          <w:rtl/>
        </w:rPr>
        <w:t xml:space="preserve">، </w:t>
      </w:r>
      <w:r>
        <w:rPr>
          <w:rtl/>
        </w:rPr>
        <w:t>و زنگار دلم را نمى زدايد مگر صيقل عفو تو</w:t>
      </w:r>
      <w:r w:rsidR="00CC6A25">
        <w:rPr>
          <w:rtl/>
        </w:rPr>
        <w:t xml:space="preserve">، </w:t>
      </w:r>
      <w:r>
        <w:rPr>
          <w:rtl/>
        </w:rPr>
        <w:t>و وسواس سينه ام را از ميان نمى برد مگر فرمان تو»</w:t>
      </w:r>
      <w:r w:rsidR="00CC6A25">
        <w:rPr>
          <w:rtl/>
        </w:rPr>
        <w:t xml:space="preserve">. </w:t>
      </w:r>
      <w:r w:rsidR="00122B74" w:rsidRPr="00122B74">
        <w:rPr>
          <w:rStyle w:val="libFootnotenumChar"/>
          <w:rtl/>
        </w:rPr>
        <w:t>(31)</w:t>
      </w:r>
    </w:p>
    <w:p w:rsidR="001951C1" w:rsidRDefault="001951C1" w:rsidP="001951C1">
      <w:pPr>
        <w:pStyle w:val="libNormal"/>
        <w:rPr>
          <w:rtl/>
        </w:rPr>
      </w:pPr>
      <w:r>
        <w:rPr>
          <w:rtl/>
        </w:rPr>
        <w:t xml:space="preserve">و حضرت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 xml:space="preserve">«دوستى خدا هر گاه بر دل </w:t>
      </w:r>
      <w:r w:rsidR="00CC6A25">
        <w:rPr>
          <w:rtl/>
        </w:rPr>
        <w:t>مؤمن</w:t>
      </w:r>
      <w:r>
        <w:rPr>
          <w:rtl/>
        </w:rPr>
        <w:t xml:space="preserve"> بتابد او را از هر شغلى و از هر يادى بجز خدا خالى مى سازد</w:t>
      </w:r>
      <w:r w:rsidR="00CC6A25">
        <w:rPr>
          <w:rtl/>
        </w:rPr>
        <w:t xml:space="preserve">، </w:t>
      </w:r>
      <w:r>
        <w:rPr>
          <w:rtl/>
        </w:rPr>
        <w:t>دوست خدا در نهانخانه دل خويش ‍ خالصترين مردمان است براى خدا</w:t>
      </w:r>
      <w:r w:rsidR="00CC6A25">
        <w:rPr>
          <w:rtl/>
        </w:rPr>
        <w:t xml:space="preserve">، </w:t>
      </w:r>
      <w:r>
        <w:rPr>
          <w:rtl/>
        </w:rPr>
        <w:t>و راستگوترين مردم</w:t>
      </w:r>
      <w:r w:rsidR="00CC6A25">
        <w:rPr>
          <w:rtl/>
        </w:rPr>
        <w:t xml:space="preserve">، </w:t>
      </w:r>
      <w:r>
        <w:rPr>
          <w:rtl/>
        </w:rPr>
        <w:t>و وفاكننده ترين ايشان در عهد و پيمان</w:t>
      </w:r>
      <w:r w:rsidR="00CC6A25">
        <w:rPr>
          <w:rtl/>
        </w:rPr>
        <w:t xml:space="preserve">، </w:t>
      </w:r>
      <w:r>
        <w:rPr>
          <w:rtl/>
        </w:rPr>
        <w:t>و پاكترين آنان در عمل</w:t>
      </w:r>
      <w:r w:rsidR="00CC6A25">
        <w:rPr>
          <w:rtl/>
        </w:rPr>
        <w:t xml:space="preserve">، </w:t>
      </w:r>
      <w:r>
        <w:rPr>
          <w:rtl/>
        </w:rPr>
        <w:t>و صافى ترين آنها در ذكر</w:t>
      </w:r>
      <w:r w:rsidR="00CC6A25">
        <w:rPr>
          <w:rtl/>
        </w:rPr>
        <w:t xml:space="preserve">، </w:t>
      </w:r>
      <w:r>
        <w:rPr>
          <w:rtl/>
        </w:rPr>
        <w:t>و در عبادت پروردگار نفس وى از ديگران كوشاتر است</w:t>
      </w:r>
      <w:r w:rsidR="00CC6A25">
        <w:rPr>
          <w:rtl/>
        </w:rPr>
        <w:t xml:space="preserve">. </w:t>
      </w:r>
      <w:r>
        <w:rPr>
          <w:rtl/>
        </w:rPr>
        <w:t xml:space="preserve">چون به مناجات پردازد فرشتگان به او مباهات مى </w:t>
      </w:r>
      <w:r>
        <w:rPr>
          <w:rtl/>
        </w:rPr>
        <w:lastRenderedPageBreak/>
        <w:t>كنند و به ديدار او افتخار مى نمايند</w:t>
      </w:r>
      <w:r w:rsidR="00CC6A25">
        <w:rPr>
          <w:rtl/>
        </w:rPr>
        <w:t xml:space="preserve">، </w:t>
      </w:r>
      <w:r>
        <w:rPr>
          <w:rtl/>
        </w:rPr>
        <w:t>و خداى تعالى به بركت وجود او بلاد خود را معمور مى سازد</w:t>
      </w:r>
      <w:r w:rsidR="00CC6A25">
        <w:rPr>
          <w:rtl/>
        </w:rPr>
        <w:t xml:space="preserve">، </w:t>
      </w:r>
      <w:r>
        <w:rPr>
          <w:rtl/>
        </w:rPr>
        <w:t>و به حرمت كرامت او ديگر بندگان خود را گرامى مى دارد</w:t>
      </w:r>
      <w:r w:rsidR="00CC6A25">
        <w:rPr>
          <w:rtl/>
        </w:rPr>
        <w:t xml:space="preserve">، </w:t>
      </w:r>
      <w:r>
        <w:rPr>
          <w:rtl/>
        </w:rPr>
        <w:t>اگر خدا را به او قسم دهند و چيزى بخواهند عطا مى كند</w:t>
      </w:r>
      <w:r w:rsidR="00CC6A25">
        <w:rPr>
          <w:rtl/>
        </w:rPr>
        <w:t xml:space="preserve">، </w:t>
      </w:r>
      <w:r>
        <w:rPr>
          <w:rtl/>
        </w:rPr>
        <w:t>و به واسطه او بر آنان رحم مى كند و بلاها را از ايشان مى گرداند</w:t>
      </w:r>
      <w:r w:rsidR="00CC6A25">
        <w:rPr>
          <w:rtl/>
        </w:rPr>
        <w:t xml:space="preserve">، </w:t>
      </w:r>
      <w:r>
        <w:rPr>
          <w:rtl/>
        </w:rPr>
        <w:t>و اگر مردمان مرتبه و منزلت او را نزد خدا بدانند به خاك قدم او به خدا تقرب مى جويند»</w:t>
      </w:r>
      <w:r w:rsidR="00CC6A25">
        <w:rPr>
          <w:rtl/>
        </w:rPr>
        <w:t xml:space="preserve">. </w:t>
      </w:r>
    </w:p>
    <w:p w:rsidR="001951C1" w:rsidRDefault="001951C1" w:rsidP="001951C1">
      <w:pPr>
        <w:pStyle w:val="libNormal"/>
        <w:rPr>
          <w:rtl/>
        </w:rPr>
      </w:pPr>
      <w:r>
        <w:rPr>
          <w:rtl/>
        </w:rPr>
        <w:t xml:space="preserve">و امير </w:t>
      </w:r>
      <w:r w:rsidR="00CC6A25">
        <w:rPr>
          <w:rtl/>
        </w:rPr>
        <w:t>مؤمن</w:t>
      </w:r>
      <w:r>
        <w:rPr>
          <w:rtl/>
        </w:rPr>
        <w:t xml:space="preserve">ان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«دوستى خدا آتشى است كه به هيچ چيز نمى گذرد مگر اينكه آن را مى سوزاند</w:t>
      </w:r>
      <w:r w:rsidR="00CC6A25">
        <w:rPr>
          <w:rtl/>
        </w:rPr>
        <w:t xml:space="preserve">، </w:t>
      </w:r>
      <w:r>
        <w:rPr>
          <w:rtl/>
        </w:rPr>
        <w:t>و نور الهى است كه بر هيچ چيز نمى تابد مگر اينكه آن را روشن مى كند</w:t>
      </w:r>
      <w:r w:rsidR="00CC6A25">
        <w:rPr>
          <w:rtl/>
        </w:rPr>
        <w:t xml:space="preserve">، </w:t>
      </w:r>
      <w:r>
        <w:rPr>
          <w:rtl/>
        </w:rPr>
        <w:t>و آسمان خدائى است كه هيچ چيز از زير آن سر بر نمى آورد مگر اينكه آن را مى پوشاند</w:t>
      </w:r>
      <w:r w:rsidR="00CC6A25">
        <w:rPr>
          <w:rtl/>
        </w:rPr>
        <w:t xml:space="preserve">، </w:t>
      </w:r>
      <w:r>
        <w:rPr>
          <w:rtl/>
        </w:rPr>
        <w:t>و نسيم الهى است كه به هيچ چيز نمى وزد مگر اينكه آن را به جنبش و حركت در مى آورد</w:t>
      </w:r>
      <w:r w:rsidR="00CC6A25">
        <w:rPr>
          <w:rtl/>
        </w:rPr>
        <w:t xml:space="preserve">، </w:t>
      </w:r>
      <w:r>
        <w:rPr>
          <w:rtl/>
        </w:rPr>
        <w:t>و باران خدائى است كه به سبب آن هر چيز زنده مى شود</w:t>
      </w:r>
      <w:r w:rsidR="00CC6A25">
        <w:rPr>
          <w:rtl/>
        </w:rPr>
        <w:t xml:space="preserve">، </w:t>
      </w:r>
      <w:r>
        <w:rPr>
          <w:rtl/>
        </w:rPr>
        <w:t>و زمين الهى است كه همه چيز از آن مى رويد</w:t>
      </w:r>
      <w:r w:rsidR="00CC6A25">
        <w:rPr>
          <w:rtl/>
        </w:rPr>
        <w:t xml:space="preserve">، </w:t>
      </w:r>
      <w:r>
        <w:rPr>
          <w:rtl/>
        </w:rPr>
        <w:t>پس هر كه را خداى تعالى دوست دارد به او هر چه خواهد از ملك و مال مى دهد»</w:t>
      </w:r>
      <w:r w:rsidR="00CC6A25">
        <w:rPr>
          <w:rtl/>
        </w:rPr>
        <w:t xml:space="preserve">. </w:t>
      </w:r>
    </w:p>
    <w:p w:rsidR="001951C1" w:rsidRDefault="001951C1" w:rsidP="001951C1">
      <w:pPr>
        <w:pStyle w:val="libNormal"/>
        <w:rPr>
          <w:rtl/>
        </w:rPr>
      </w:pPr>
      <w:r>
        <w:rPr>
          <w:rtl/>
        </w:rPr>
        <w:t xml:space="preserve">و پيغمبر اكرم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pPr>
      <w:r>
        <w:rPr>
          <w:rtl/>
        </w:rPr>
        <w:t>«هر گاه خدا بنده اى از امت مرا دوست داشته باشد محبت وى را در دلهاى برگزيدگان خود و در ارواح ملائكه و ساكنان عرش خويش ‍ مى اندازد تا او را دوست داشته باشند</w:t>
      </w:r>
      <w:r w:rsidR="00CC6A25">
        <w:rPr>
          <w:rtl/>
        </w:rPr>
        <w:t xml:space="preserve">، </w:t>
      </w:r>
      <w:r>
        <w:rPr>
          <w:rtl/>
        </w:rPr>
        <w:t>محب حقيقى چنين است</w:t>
      </w:r>
      <w:r w:rsidR="00CC6A25">
        <w:rPr>
          <w:rtl/>
        </w:rPr>
        <w:t xml:space="preserve">، </w:t>
      </w:r>
      <w:r>
        <w:rPr>
          <w:rtl/>
        </w:rPr>
        <w:t>خوشا حال او خوشا حال او! و براى او نزد خدا در قيامت رخصت شفاعت است»</w:t>
      </w:r>
      <w:r w:rsidR="00CC6A25">
        <w:rPr>
          <w:rtl/>
        </w:rPr>
        <w:t xml:space="preserve">. </w:t>
      </w:r>
      <w:r w:rsidR="00122B74" w:rsidRPr="00122B74">
        <w:rPr>
          <w:rStyle w:val="libFootnotenumChar"/>
          <w:rtl/>
        </w:rPr>
        <w:t>(32)</w:t>
      </w:r>
    </w:p>
    <w:p w:rsidR="001951C1" w:rsidRDefault="001951C1" w:rsidP="001951C1">
      <w:pPr>
        <w:pStyle w:val="libNormal"/>
        <w:rPr>
          <w:rtl/>
        </w:rPr>
      </w:pPr>
      <w:r>
        <w:rPr>
          <w:rtl/>
        </w:rPr>
        <w:t>آنچه درباره دوستى خدا از اخبار و ادعيه رسيده بى شمار است</w:t>
      </w:r>
      <w:r w:rsidR="00CC6A25">
        <w:rPr>
          <w:rtl/>
        </w:rPr>
        <w:t xml:space="preserve">، </w:t>
      </w:r>
      <w:r>
        <w:rPr>
          <w:rtl/>
        </w:rPr>
        <w:t>و حكايات عاشقان و محبان از حيث كثرت و تواتر به حدى است كه انكار آن ممكن نيست</w:t>
      </w:r>
      <w:r w:rsidR="00CC6A25">
        <w:rPr>
          <w:rtl/>
        </w:rPr>
        <w:t xml:space="preserve">. </w:t>
      </w:r>
    </w:p>
    <w:p w:rsidR="001951C1" w:rsidRDefault="001951C1" w:rsidP="001951C1">
      <w:pPr>
        <w:pStyle w:val="libNormal"/>
        <w:rPr>
          <w:rtl/>
        </w:rPr>
      </w:pPr>
      <w:r>
        <w:rPr>
          <w:rtl/>
        </w:rPr>
        <w:lastRenderedPageBreak/>
        <w:t>روايت است كه</w:t>
      </w:r>
      <w:r w:rsidR="003878F1">
        <w:rPr>
          <w:rtl/>
        </w:rPr>
        <w:t xml:space="preserve"> : </w:t>
      </w:r>
      <w:r>
        <w:rPr>
          <w:rtl/>
        </w:rPr>
        <w:t xml:space="preserve">«داود </w:t>
      </w:r>
      <w:r w:rsidR="00E87306" w:rsidRPr="00E87306">
        <w:rPr>
          <w:rStyle w:val="libAlaemChar"/>
          <w:rtl/>
        </w:rPr>
        <w:t>عليه‌السلام</w:t>
      </w:r>
      <w:r>
        <w:rPr>
          <w:rtl/>
        </w:rPr>
        <w:t xml:space="preserve"> از پروردگار خويش خواست كه بعضى از اهل محبت خود را به او بنمايد</w:t>
      </w:r>
      <w:r w:rsidR="00CC6A25">
        <w:rPr>
          <w:rtl/>
        </w:rPr>
        <w:t xml:space="preserve">، </w:t>
      </w:r>
      <w:r>
        <w:rPr>
          <w:rtl/>
        </w:rPr>
        <w:t>خطاب رسيد كه</w:t>
      </w:r>
      <w:r w:rsidR="003878F1">
        <w:rPr>
          <w:rtl/>
        </w:rPr>
        <w:t xml:space="preserve"> : </w:t>
      </w:r>
      <w:r>
        <w:rPr>
          <w:rtl/>
        </w:rPr>
        <w:t>برو به كوه لبنان كه در آنجا چهارده نفرند</w:t>
      </w:r>
      <w:r w:rsidR="00CC6A25">
        <w:rPr>
          <w:rtl/>
        </w:rPr>
        <w:t xml:space="preserve">، </w:t>
      </w:r>
      <w:r>
        <w:rPr>
          <w:rtl/>
        </w:rPr>
        <w:t>بعضى جوان و برخى ميانسال و بعضى پير</w:t>
      </w:r>
      <w:r w:rsidR="00CC6A25">
        <w:rPr>
          <w:rtl/>
        </w:rPr>
        <w:t xml:space="preserve">، </w:t>
      </w:r>
      <w:r>
        <w:rPr>
          <w:rtl/>
        </w:rPr>
        <w:t>چون به نزد ايشان رسيدى سلام مرا برسان و بگو</w:t>
      </w:r>
      <w:r w:rsidR="003878F1">
        <w:rPr>
          <w:rtl/>
        </w:rPr>
        <w:t xml:space="preserve"> : </w:t>
      </w:r>
      <w:r>
        <w:rPr>
          <w:rtl/>
        </w:rPr>
        <w:t>پروردگارتان مى گويد</w:t>
      </w:r>
      <w:r w:rsidR="003878F1">
        <w:rPr>
          <w:rtl/>
        </w:rPr>
        <w:t xml:space="preserve"> : </w:t>
      </w:r>
      <w:r>
        <w:rPr>
          <w:rtl/>
        </w:rPr>
        <w:t>چرا از من حاجتى نمى خواهيد</w:t>
      </w:r>
      <w:r w:rsidR="00CC6A25">
        <w:rPr>
          <w:rtl/>
        </w:rPr>
        <w:t xml:space="preserve">، </w:t>
      </w:r>
      <w:r>
        <w:rPr>
          <w:rtl/>
        </w:rPr>
        <w:t>شما دوستان و برگزيدگان و اولياى منيد</w:t>
      </w:r>
      <w:r w:rsidR="00CC6A25">
        <w:rPr>
          <w:rtl/>
        </w:rPr>
        <w:t xml:space="preserve">، </w:t>
      </w:r>
      <w:r>
        <w:rPr>
          <w:rtl/>
        </w:rPr>
        <w:t>به شادى شما شادم و به دوستى شما مى شتابم</w:t>
      </w:r>
      <w:r w:rsidR="00CC6A25">
        <w:rPr>
          <w:rtl/>
        </w:rPr>
        <w:t xml:space="preserve">. </w:t>
      </w:r>
    </w:p>
    <w:p w:rsidR="001951C1" w:rsidRDefault="001951C1" w:rsidP="001951C1">
      <w:pPr>
        <w:pStyle w:val="libNormal"/>
      </w:pPr>
      <w:r>
        <w:rPr>
          <w:rtl/>
        </w:rPr>
        <w:t>پس داود به نزد ايشان رسيد</w:t>
      </w:r>
      <w:r w:rsidR="00CC6A25">
        <w:rPr>
          <w:rtl/>
        </w:rPr>
        <w:t xml:space="preserve">، </w:t>
      </w:r>
      <w:r>
        <w:rPr>
          <w:rtl/>
        </w:rPr>
        <w:t>چون داود را ديدند برخاستند كه پراكنده شوند</w:t>
      </w:r>
      <w:r w:rsidR="00CC6A25">
        <w:rPr>
          <w:rtl/>
        </w:rPr>
        <w:t xml:space="preserve">، </w:t>
      </w:r>
      <w:r>
        <w:rPr>
          <w:rtl/>
        </w:rPr>
        <w:t>داود به آنها گفت</w:t>
      </w:r>
      <w:r w:rsidR="003878F1">
        <w:rPr>
          <w:rtl/>
        </w:rPr>
        <w:t xml:space="preserve"> : </w:t>
      </w:r>
      <w:r>
        <w:rPr>
          <w:rtl/>
        </w:rPr>
        <w:t>من فرستاده خدا به سوى شما هستم</w:t>
      </w:r>
      <w:r w:rsidR="00CC6A25">
        <w:rPr>
          <w:rtl/>
        </w:rPr>
        <w:t xml:space="preserve">، </w:t>
      </w:r>
      <w:r>
        <w:rPr>
          <w:rtl/>
        </w:rPr>
        <w:t>آمده ام تا پيام پروردگارتان را برسانم</w:t>
      </w:r>
      <w:r w:rsidR="00CC6A25">
        <w:rPr>
          <w:rtl/>
        </w:rPr>
        <w:t xml:space="preserve">. </w:t>
      </w:r>
      <w:r>
        <w:rPr>
          <w:rtl/>
        </w:rPr>
        <w:t>پس به او رو آوردند</w:t>
      </w:r>
      <w:r w:rsidR="00CC6A25">
        <w:rPr>
          <w:rtl/>
        </w:rPr>
        <w:t xml:space="preserve">، </w:t>
      </w:r>
      <w:r>
        <w:rPr>
          <w:rtl/>
        </w:rPr>
        <w:t>و گوشهاى خويش فرا داشتند</w:t>
      </w:r>
      <w:r w:rsidR="00CC6A25">
        <w:rPr>
          <w:rtl/>
        </w:rPr>
        <w:t xml:space="preserve">، </w:t>
      </w:r>
      <w:r>
        <w:rPr>
          <w:rtl/>
        </w:rPr>
        <w:t>و چشمهاى خود به زمين دوختند</w:t>
      </w:r>
      <w:r w:rsidR="00CC6A25">
        <w:rPr>
          <w:rtl/>
        </w:rPr>
        <w:t xml:space="preserve">، </w:t>
      </w:r>
      <w:r>
        <w:rPr>
          <w:rtl/>
        </w:rPr>
        <w:t>داود گفت</w:t>
      </w:r>
      <w:r w:rsidR="003878F1">
        <w:rPr>
          <w:rtl/>
        </w:rPr>
        <w:t xml:space="preserve"> : </w:t>
      </w:r>
      <w:r>
        <w:rPr>
          <w:rtl/>
        </w:rPr>
        <w:t>پروردگارتان سلام مى رساند و مى فرمايد</w:t>
      </w:r>
      <w:r w:rsidR="003878F1">
        <w:rPr>
          <w:rtl/>
        </w:rPr>
        <w:t xml:space="preserve"> : </w:t>
      </w:r>
      <w:r>
        <w:rPr>
          <w:rtl/>
        </w:rPr>
        <w:t>چرا از من حاجتى نمى خواهيد</w:t>
      </w:r>
      <w:r w:rsidR="00CC6A25">
        <w:rPr>
          <w:rtl/>
        </w:rPr>
        <w:t xml:space="preserve">، </w:t>
      </w:r>
      <w:r>
        <w:rPr>
          <w:rtl/>
        </w:rPr>
        <w:t>و چرا مرا نمى خوانيد تا صوت و سخن شما را بشنوم ؟ شما دوستان و برگزيدگان اولياى من هستيد</w:t>
      </w:r>
      <w:r w:rsidR="00CC6A25">
        <w:rPr>
          <w:rtl/>
        </w:rPr>
        <w:t xml:space="preserve">، </w:t>
      </w:r>
      <w:r>
        <w:rPr>
          <w:rtl/>
        </w:rPr>
        <w:t>به شادى شما شادم و به دوستى شما شتابانم</w:t>
      </w:r>
      <w:r w:rsidR="00CC6A25">
        <w:rPr>
          <w:rtl/>
        </w:rPr>
        <w:t xml:space="preserve">، </w:t>
      </w:r>
      <w:r>
        <w:rPr>
          <w:rtl/>
        </w:rPr>
        <w:t>و هر ساعت به شما مى نگرم چنانكه مادر مهربان به فرزند خود مى نگرد</w:t>
      </w:r>
      <w:r w:rsidR="00CC6A25">
        <w:rPr>
          <w:rtl/>
        </w:rPr>
        <w:t xml:space="preserve">. </w:t>
      </w:r>
    </w:p>
    <w:p w:rsidR="001951C1" w:rsidRDefault="001951C1" w:rsidP="001951C1">
      <w:pPr>
        <w:pStyle w:val="libNormal"/>
        <w:rPr>
          <w:rtl/>
        </w:rPr>
      </w:pPr>
      <w:r>
        <w:rPr>
          <w:rtl/>
        </w:rPr>
        <w:t>چون از داود اين سخنان را شنيدند اشكهاشان بر رخسارشان روان شد</w:t>
      </w:r>
      <w:r w:rsidR="00CC6A25">
        <w:rPr>
          <w:rtl/>
        </w:rPr>
        <w:t xml:space="preserve">، </w:t>
      </w:r>
      <w:r>
        <w:rPr>
          <w:rtl/>
        </w:rPr>
        <w:t>و خدا را تسبيح و تمجيد كردند و با كلماتى كه دلالت بر سوز دلهاى ايشان از حب و شوق داشت به مناجات پرداختند»</w:t>
      </w:r>
      <w:r w:rsidR="00CC6A25">
        <w:rPr>
          <w:rtl/>
        </w:rPr>
        <w:t xml:space="preserve">. </w:t>
      </w:r>
    </w:p>
    <w:p w:rsidR="001951C1" w:rsidRDefault="00CC6A25" w:rsidP="00CC6A25">
      <w:pPr>
        <w:pStyle w:val="Heading2"/>
        <w:rPr>
          <w:rtl/>
        </w:rPr>
      </w:pPr>
      <w:bookmarkStart w:id="63" w:name="_Toc383077791"/>
      <w:r>
        <w:rPr>
          <w:rtl/>
        </w:rPr>
        <w:t>فصل 40</w:t>
      </w:r>
      <w:r w:rsidR="003878F1">
        <w:rPr>
          <w:rtl/>
        </w:rPr>
        <w:t xml:space="preserve"> : </w:t>
      </w:r>
      <w:r>
        <w:rPr>
          <w:rtl/>
        </w:rPr>
        <w:t>معرفت خدا از ديگر لذات قويتر است</w:t>
      </w:r>
      <w:bookmarkEnd w:id="63"/>
      <w:r>
        <w:rPr>
          <w:rtl/>
        </w:rPr>
        <w:t xml:space="preserve"> </w:t>
      </w:r>
    </w:p>
    <w:p w:rsidR="001951C1" w:rsidRDefault="001951C1" w:rsidP="001951C1">
      <w:pPr>
        <w:pStyle w:val="libNormal"/>
        <w:rPr>
          <w:rtl/>
        </w:rPr>
      </w:pPr>
      <w:r>
        <w:rPr>
          <w:rtl/>
        </w:rPr>
        <w:t>دانستى كه محبت ميل و گرايش به چيزى است كه ادراك آن لذت آور و سازگار با طبع باشد و يا ابتهاج و شادمانى به ادراك ملايم و رسيدن به آن است</w:t>
      </w:r>
      <w:r w:rsidR="00CC6A25">
        <w:rPr>
          <w:rtl/>
        </w:rPr>
        <w:t xml:space="preserve">، </w:t>
      </w:r>
      <w:r>
        <w:rPr>
          <w:rtl/>
        </w:rPr>
        <w:t>و لذت همان ادراك ملايم و سازگار باطبع و رسيدن به آن است</w:t>
      </w:r>
      <w:r w:rsidR="00CC6A25">
        <w:rPr>
          <w:rtl/>
        </w:rPr>
        <w:t xml:space="preserve">. </w:t>
      </w:r>
      <w:r>
        <w:rPr>
          <w:rtl/>
        </w:rPr>
        <w:t xml:space="preserve">و اين ادراك اگر متعلق به قوه عاقله باشد - يعنى اگر ادراك كننده قوه عاقله باشد - </w:t>
      </w:r>
      <w:r>
        <w:rPr>
          <w:rtl/>
        </w:rPr>
        <w:lastRenderedPageBreak/>
        <w:t>از آن به علم و معرفت تعبير مى شود</w:t>
      </w:r>
      <w:r w:rsidR="00CC6A25">
        <w:rPr>
          <w:rtl/>
        </w:rPr>
        <w:t xml:space="preserve">، </w:t>
      </w:r>
      <w:r>
        <w:rPr>
          <w:rtl/>
        </w:rPr>
        <w:t>و دانستى كه آن قويتر و شديدتر و شريفتر از ادراكات حسى است كه عبارتند از</w:t>
      </w:r>
      <w:r w:rsidR="003878F1">
        <w:rPr>
          <w:rtl/>
        </w:rPr>
        <w:t xml:space="preserve"> : </w:t>
      </w:r>
      <w:r>
        <w:rPr>
          <w:rtl/>
        </w:rPr>
        <w:t>ديدن و شنيدن و چشيدن و بوئيدن و بساويدن</w:t>
      </w:r>
      <w:r w:rsidR="00CC6A25">
        <w:rPr>
          <w:rtl/>
        </w:rPr>
        <w:t xml:space="preserve"> (</w:t>
      </w:r>
      <w:r>
        <w:rPr>
          <w:rtl/>
        </w:rPr>
        <w:t>لمس كردن)</w:t>
      </w:r>
      <w:r w:rsidR="00CC6A25">
        <w:rPr>
          <w:rtl/>
        </w:rPr>
        <w:t xml:space="preserve">. </w:t>
      </w:r>
    </w:p>
    <w:p w:rsidR="001951C1" w:rsidRDefault="001951C1" w:rsidP="001951C1">
      <w:pPr>
        <w:pStyle w:val="libNormal"/>
        <w:rPr>
          <w:rtl/>
        </w:rPr>
      </w:pPr>
      <w:r>
        <w:rPr>
          <w:rtl/>
        </w:rPr>
        <w:t>اما اين ادراك - يعنى علم و معرفت - از جهت شرافت و كمال به حسب شرافت مدرك</w:t>
      </w:r>
      <w:r w:rsidR="00CC6A25">
        <w:rPr>
          <w:rtl/>
        </w:rPr>
        <w:t xml:space="preserve">، </w:t>
      </w:r>
      <w:r>
        <w:rPr>
          <w:rtl/>
        </w:rPr>
        <w:t>يعنى معلوم</w:t>
      </w:r>
      <w:r w:rsidR="00CC6A25">
        <w:rPr>
          <w:rtl/>
        </w:rPr>
        <w:t xml:space="preserve">، </w:t>
      </w:r>
      <w:r>
        <w:rPr>
          <w:rtl/>
        </w:rPr>
        <w:t>مختلف و متفاوت است</w:t>
      </w:r>
      <w:r w:rsidR="00CC6A25">
        <w:rPr>
          <w:rtl/>
        </w:rPr>
        <w:t xml:space="preserve">، </w:t>
      </w:r>
      <w:r>
        <w:rPr>
          <w:rtl/>
        </w:rPr>
        <w:t>پس ‍ هر قدر مدرك بزرگوارتر و شريفتر باشد ادراك - يعنى معرفت به آن - عظيم تر و برتر خواهد بود</w:t>
      </w:r>
      <w:r w:rsidR="00CC6A25">
        <w:rPr>
          <w:rtl/>
        </w:rPr>
        <w:t xml:space="preserve">. </w:t>
      </w:r>
      <w:r>
        <w:rPr>
          <w:rtl/>
        </w:rPr>
        <w:t>و شكى نيست كه واجب - سبحانه - اشرف و اعلى و اجل موجودات است</w:t>
      </w:r>
      <w:r w:rsidR="00CC6A25">
        <w:rPr>
          <w:rtl/>
        </w:rPr>
        <w:t xml:space="preserve">، </w:t>
      </w:r>
      <w:r>
        <w:rPr>
          <w:rtl/>
        </w:rPr>
        <w:t>پس معرفت به او بالاترين و شريفترين معرفتهاست</w:t>
      </w:r>
      <w:r w:rsidR="00CC6A25">
        <w:rPr>
          <w:rtl/>
        </w:rPr>
        <w:t xml:space="preserve">، </w:t>
      </w:r>
      <w:r>
        <w:rPr>
          <w:rtl/>
        </w:rPr>
        <w:t>و از اينجا ثابت مى شود كه</w:t>
      </w:r>
      <w:r w:rsidR="003878F1">
        <w:rPr>
          <w:rtl/>
        </w:rPr>
        <w:t xml:space="preserve"> : </w:t>
      </w:r>
      <w:r>
        <w:rPr>
          <w:rtl/>
        </w:rPr>
        <w:t>بزرگترين و برترين لذتها معرفت خداى تعالى و نظر به وجه كريم اوست</w:t>
      </w:r>
      <w:r w:rsidR="00CC6A25">
        <w:rPr>
          <w:rtl/>
        </w:rPr>
        <w:t xml:space="preserve">، </w:t>
      </w:r>
      <w:r>
        <w:rPr>
          <w:rtl/>
        </w:rPr>
        <w:t>و متصور نيست كه كسى لذت ديگرى را بر آن برگزيند مگر آنكه از اين لذت محروم باشد</w:t>
      </w:r>
      <w:r w:rsidR="00CC6A25">
        <w:rPr>
          <w:rtl/>
        </w:rPr>
        <w:t xml:space="preserve">. </w:t>
      </w:r>
    </w:p>
    <w:p w:rsidR="001951C1" w:rsidRDefault="001951C1" w:rsidP="001951C1">
      <w:pPr>
        <w:pStyle w:val="libNormal"/>
        <w:rPr>
          <w:rtl/>
        </w:rPr>
      </w:pPr>
      <w:r>
        <w:rPr>
          <w:rtl/>
        </w:rPr>
        <w:t>بيان مطلب به نحو روشنتر اين است كه</w:t>
      </w:r>
      <w:r w:rsidR="003878F1">
        <w:rPr>
          <w:rtl/>
        </w:rPr>
        <w:t xml:space="preserve"> : </w:t>
      </w:r>
      <w:r>
        <w:rPr>
          <w:rtl/>
        </w:rPr>
        <w:t>لذات تابع ادراكاتند</w:t>
      </w:r>
      <w:r w:rsidR="00CC6A25">
        <w:rPr>
          <w:rtl/>
        </w:rPr>
        <w:t xml:space="preserve">، </w:t>
      </w:r>
      <w:r>
        <w:rPr>
          <w:rtl/>
        </w:rPr>
        <w:t>و انسان جامع قوا و غرايز چندى است</w:t>
      </w:r>
      <w:r w:rsidR="00CC6A25">
        <w:rPr>
          <w:rtl/>
        </w:rPr>
        <w:t xml:space="preserve">، </w:t>
      </w:r>
      <w:r>
        <w:rPr>
          <w:rtl/>
        </w:rPr>
        <w:t>و براى هر قوه و غريزه اى لذتى است</w:t>
      </w:r>
      <w:r w:rsidR="00CC6A25">
        <w:rPr>
          <w:rtl/>
        </w:rPr>
        <w:t xml:space="preserve">، </w:t>
      </w:r>
      <w:r>
        <w:rPr>
          <w:rtl/>
        </w:rPr>
        <w:t>و لذت آن عبارت است از رسيدن و ادراك آن قوه به مقتضاى طبع خود</w:t>
      </w:r>
      <w:r w:rsidR="00CC6A25">
        <w:rPr>
          <w:rtl/>
        </w:rPr>
        <w:t xml:space="preserve"> (</w:t>
      </w:r>
      <w:r>
        <w:rPr>
          <w:rtl/>
        </w:rPr>
        <w:t>كه براى آن آفريده شده)</w:t>
      </w:r>
      <w:r w:rsidR="00CC6A25">
        <w:rPr>
          <w:rtl/>
        </w:rPr>
        <w:t xml:space="preserve">، </w:t>
      </w:r>
      <w:r>
        <w:rPr>
          <w:rtl/>
        </w:rPr>
        <w:t>غريزه غضب براى انتقام و آرامش يافتن از درد خشم آفريده شده و لذت آن ناگزير در غلبه و انتقام است</w:t>
      </w:r>
      <w:r w:rsidR="00CC6A25">
        <w:rPr>
          <w:rtl/>
        </w:rPr>
        <w:t xml:space="preserve">، </w:t>
      </w:r>
      <w:r>
        <w:rPr>
          <w:rtl/>
        </w:rPr>
        <w:t>و غريزه شهوت براى تحصيل غذائى كه برپائى بدن به آن است</w:t>
      </w:r>
      <w:r w:rsidR="00CC6A25">
        <w:rPr>
          <w:rtl/>
        </w:rPr>
        <w:t xml:space="preserve">، </w:t>
      </w:r>
      <w:r>
        <w:rPr>
          <w:rtl/>
        </w:rPr>
        <w:t>پس ناچار لذت آن در رسيدن به غذاست</w:t>
      </w:r>
      <w:r w:rsidR="00CC6A25">
        <w:rPr>
          <w:rtl/>
        </w:rPr>
        <w:t xml:space="preserve">، </w:t>
      </w:r>
      <w:r>
        <w:rPr>
          <w:rtl/>
        </w:rPr>
        <w:t>و همچنين لذت سامعه و باصره و شامه در شنيدن و ديدن و بوئيدن</w:t>
      </w:r>
      <w:r w:rsidR="00CC6A25">
        <w:rPr>
          <w:rtl/>
        </w:rPr>
        <w:t xml:space="preserve">، </w:t>
      </w:r>
      <w:r>
        <w:rPr>
          <w:rtl/>
        </w:rPr>
        <w:t>و قوه عقل كه آن را بصيرت درونى گويند براى آن آفريده شده كه بدان وسيله حقايق اشياء فرا گرفته شوند</w:t>
      </w:r>
      <w:r w:rsidR="00CC6A25">
        <w:rPr>
          <w:rtl/>
        </w:rPr>
        <w:t xml:space="preserve">، </w:t>
      </w:r>
      <w:r>
        <w:rPr>
          <w:rtl/>
        </w:rPr>
        <w:t>پس لذت آن در علم و معرفت است</w:t>
      </w:r>
      <w:r w:rsidR="00CC6A25">
        <w:rPr>
          <w:rtl/>
        </w:rPr>
        <w:t xml:space="preserve">. </w:t>
      </w:r>
      <w:r>
        <w:rPr>
          <w:rtl/>
        </w:rPr>
        <w:t>و چون علم منتهاى كمال و اخص صفات ربوبى است</w:t>
      </w:r>
      <w:r w:rsidR="00CC6A25">
        <w:rPr>
          <w:rtl/>
        </w:rPr>
        <w:t xml:space="preserve">، </w:t>
      </w:r>
      <w:r>
        <w:rPr>
          <w:rtl/>
        </w:rPr>
        <w:t>قويترين لذات و ابتهاجات خواهد بود</w:t>
      </w:r>
      <w:r w:rsidR="00CC6A25">
        <w:rPr>
          <w:rtl/>
        </w:rPr>
        <w:t xml:space="preserve">. </w:t>
      </w:r>
    </w:p>
    <w:p w:rsidR="001951C1" w:rsidRDefault="001951C1" w:rsidP="001951C1">
      <w:pPr>
        <w:pStyle w:val="libNormal"/>
        <w:rPr>
          <w:rtl/>
        </w:rPr>
      </w:pPr>
      <w:r>
        <w:rPr>
          <w:rtl/>
        </w:rPr>
        <w:lastRenderedPageBreak/>
        <w:t>و از اين جهت هر گاه كسى به هوشمندى و دانائى و كثرت علم ستايش شود طبع وى به نشاط و سرور مى آيد زيرا هنگام شنيدن ستايش و ثنا به كمال ذات و جمال علم خود پى مى برد و خود آگاه مى شود</w:t>
      </w:r>
      <w:r w:rsidR="00CC6A25">
        <w:rPr>
          <w:rtl/>
        </w:rPr>
        <w:t xml:space="preserve">، </w:t>
      </w:r>
      <w:r>
        <w:rPr>
          <w:rtl/>
        </w:rPr>
        <w:t>پس بر خود مى بالد و لذت مى يابد</w:t>
      </w:r>
      <w:r w:rsidR="00CC6A25">
        <w:rPr>
          <w:rtl/>
        </w:rPr>
        <w:t xml:space="preserve">. </w:t>
      </w:r>
    </w:p>
    <w:p w:rsidR="001951C1" w:rsidRDefault="001951C1" w:rsidP="0052720A">
      <w:pPr>
        <w:pStyle w:val="Heading3"/>
        <w:rPr>
          <w:rtl/>
        </w:rPr>
      </w:pPr>
      <w:bookmarkStart w:id="64" w:name="_Toc383077792"/>
      <w:r>
        <w:rPr>
          <w:rtl/>
        </w:rPr>
        <w:t>تحقيق</w:t>
      </w:r>
      <w:bookmarkEnd w:id="64"/>
    </w:p>
    <w:p w:rsidR="001951C1" w:rsidRDefault="001951C1" w:rsidP="001951C1">
      <w:pPr>
        <w:pStyle w:val="libNormal"/>
        <w:rPr>
          <w:rtl/>
        </w:rPr>
      </w:pPr>
      <w:r>
        <w:rPr>
          <w:rtl/>
        </w:rPr>
        <w:t>ادراك و نيلى كه كمال است بجز علم نيست</w:t>
      </w:r>
      <w:r w:rsidR="00CC6A25">
        <w:rPr>
          <w:rtl/>
        </w:rPr>
        <w:t xml:space="preserve">، </w:t>
      </w:r>
      <w:r>
        <w:rPr>
          <w:rtl/>
        </w:rPr>
        <w:t>و ديگر ادراكات - يعنى رسيدن به غلبه و غذا و شنيدن و ديدن و بوئيدن - از كمالات شمرده نمى شود</w:t>
      </w:r>
      <w:r w:rsidR="00CC6A25">
        <w:rPr>
          <w:rtl/>
        </w:rPr>
        <w:t xml:space="preserve">. </w:t>
      </w:r>
      <w:r>
        <w:rPr>
          <w:rtl/>
        </w:rPr>
        <w:t>و لذت همه شيرينيها يكى نيست</w:t>
      </w:r>
      <w:r w:rsidR="00CC6A25">
        <w:rPr>
          <w:rtl/>
        </w:rPr>
        <w:t xml:space="preserve">، </w:t>
      </w:r>
      <w:r>
        <w:rPr>
          <w:rtl/>
        </w:rPr>
        <w:t>پس لذت علم كشاورزى و خياطى و بافندگى مانند لذت علم سياست كشور و تدبير امور مردم نيست</w:t>
      </w:r>
      <w:r w:rsidR="00CC6A25">
        <w:rPr>
          <w:rtl/>
        </w:rPr>
        <w:t xml:space="preserve">، </w:t>
      </w:r>
      <w:r>
        <w:rPr>
          <w:rtl/>
        </w:rPr>
        <w:t>و نه لذت علم نحو و شعر و تاريخ مانند لذت علم به خدا و به صفات او و فرشتگان و ملكوت آسمانها و زمين است</w:t>
      </w:r>
      <w:r w:rsidR="00CC6A25">
        <w:rPr>
          <w:rtl/>
        </w:rPr>
        <w:t xml:space="preserve">، </w:t>
      </w:r>
      <w:r>
        <w:rPr>
          <w:rtl/>
        </w:rPr>
        <w:t>بلكه لذت علم بقدر شرف آن علم است</w:t>
      </w:r>
      <w:r w:rsidR="00CC6A25">
        <w:rPr>
          <w:rtl/>
        </w:rPr>
        <w:t xml:space="preserve">، </w:t>
      </w:r>
      <w:r>
        <w:rPr>
          <w:rtl/>
        </w:rPr>
        <w:t>و شرف هر علمى بقدر شرف معلوم است</w:t>
      </w:r>
      <w:r w:rsidR="00CC6A25">
        <w:rPr>
          <w:rtl/>
        </w:rPr>
        <w:t xml:space="preserve">. </w:t>
      </w:r>
    </w:p>
    <w:p w:rsidR="001951C1" w:rsidRDefault="001951C1" w:rsidP="001951C1">
      <w:pPr>
        <w:pStyle w:val="libNormal"/>
        <w:rPr>
          <w:rtl/>
        </w:rPr>
      </w:pPr>
      <w:r>
        <w:rPr>
          <w:rtl/>
        </w:rPr>
        <w:t>پس اگر در معلومات چيزى باشد شريفتر و عظيم تر و با جلال تر و با كمال تر</w:t>
      </w:r>
      <w:r w:rsidR="00CC6A25">
        <w:rPr>
          <w:rtl/>
        </w:rPr>
        <w:t xml:space="preserve">، </w:t>
      </w:r>
      <w:r>
        <w:rPr>
          <w:rtl/>
        </w:rPr>
        <w:t>علم به آن لذت آورتر و شريفتر و كاملتر و خوشتر خواهد بود</w:t>
      </w:r>
      <w:r w:rsidR="00CC6A25">
        <w:rPr>
          <w:rtl/>
        </w:rPr>
        <w:t xml:space="preserve">. </w:t>
      </w:r>
    </w:p>
    <w:p w:rsidR="001951C1" w:rsidRDefault="001951C1" w:rsidP="001951C1">
      <w:pPr>
        <w:pStyle w:val="libNormal"/>
        <w:rPr>
          <w:rtl/>
        </w:rPr>
      </w:pPr>
      <w:r>
        <w:rPr>
          <w:rtl/>
        </w:rPr>
        <w:t>و در جهان هستى هيچ چيز برتر و شريفتر و با جمال تر و با كمال تر از خالق و قيوم همه اشياء و مكمل و مربى آنها</w:t>
      </w:r>
      <w:r w:rsidR="00CC6A25">
        <w:rPr>
          <w:rtl/>
        </w:rPr>
        <w:t xml:space="preserve">، </w:t>
      </w:r>
      <w:r>
        <w:rPr>
          <w:rtl/>
        </w:rPr>
        <w:t>و پديد آرنده و برگرداننده آنها</w:t>
      </w:r>
      <w:r w:rsidR="00CC6A25">
        <w:rPr>
          <w:rtl/>
        </w:rPr>
        <w:t xml:space="preserve">، </w:t>
      </w:r>
      <w:r>
        <w:rPr>
          <w:rtl/>
        </w:rPr>
        <w:t>و مدير و مدبر آنها نيست</w:t>
      </w:r>
      <w:r w:rsidR="00CC6A25">
        <w:rPr>
          <w:rtl/>
        </w:rPr>
        <w:t xml:space="preserve">، </w:t>
      </w:r>
      <w:r>
        <w:rPr>
          <w:rtl/>
        </w:rPr>
        <w:t>و چگونه تصور مى شود كه احدى در ملك و كمال و عظمت و جلال و قدرت و جمال و كبرياء و بهاء عظيم تر باشد از كسى كه ذات او در صفات كمال و اوصاف جلال تام فوق تمام است</w:t>
      </w:r>
      <w:r w:rsidR="00CC6A25">
        <w:rPr>
          <w:rtl/>
        </w:rPr>
        <w:t xml:space="preserve">، </w:t>
      </w:r>
      <w:r>
        <w:rPr>
          <w:rtl/>
        </w:rPr>
        <w:t>و قدرت و عظمت و ملك و علم او نامتناهى است</w:t>
      </w:r>
      <w:r w:rsidR="00CC6A25">
        <w:rPr>
          <w:rtl/>
        </w:rPr>
        <w:t xml:space="preserve">. </w:t>
      </w:r>
      <w:r>
        <w:rPr>
          <w:rtl/>
        </w:rPr>
        <w:t>پس اگر در اين شكى ندارى</w:t>
      </w:r>
      <w:r w:rsidR="00CC6A25">
        <w:rPr>
          <w:rtl/>
        </w:rPr>
        <w:t xml:space="preserve">، </w:t>
      </w:r>
      <w:r>
        <w:rPr>
          <w:rtl/>
        </w:rPr>
        <w:t>نبايد در اين شك كنى كه لذت معرفت به او براى كسى كه بصيرت باطنى و نيروى معرفت دارد قويتر از ديگر لذات است</w:t>
      </w:r>
      <w:r w:rsidR="00CC6A25">
        <w:rPr>
          <w:rtl/>
        </w:rPr>
        <w:t xml:space="preserve">. </w:t>
      </w:r>
      <w:r>
        <w:rPr>
          <w:rtl/>
        </w:rPr>
        <w:t>زيرا لذات نوعا مختلفند</w:t>
      </w:r>
      <w:r w:rsidR="00CC6A25">
        <w:rPr>
          <w:rtl/>
        </w:rPr>
        <w:t xml:space="preserve">، </w:t>
      </w:r>
      <w:r>
        <w:rPr>
          <w:rtl/>
        </w:rPr>
        <w:t xml:space="preserve">مانند تفاوت لذت آميزش و </w:t>
      </w:r>
      <w:r>
        <w:rPr>
          <w:rtl/>
        </w:rPr>
        <w:lastRenderedPageBreak/>
        <w:t>لذت شنيدن</w:t>
      </w:r>
      <w:r w:rsidR="00CC6A25">
        <w:rPr>
          <w:rtl/>
        </w:rPr>
        <w:t xml:space="preserve">، </w:t>
      </w:r>
      <w:r>
        <w:rPr>
          <w:rtl/>
        </w:rPr>
        <w:t>و لذت معرفت و لذت رياست</w:t>
      </w:r>
      <w:r w:rsidR="00CC6A25">
        <w:rPr>
          <w:rtl/>
        </w:rPr>
        <w:t xml:space="preserve">. </w:t>
      </w:r>
      <w:r>
        <w:rPr>
          <w:rtl/>
        </w:rPr>
        <w:t>و لذاتى كه از يك نوعند در ضعف و قوت تفاوت دارند</w:t>
      </w:r>
      <w:r w:rsidR="00CC6A25">
        <w:rPr>
          <w:rtl/>
        </w:rPr>
        <w:t xml:space="preserve">، </w:t>
      </w:r>
      <w:r>
        <w:rPr>
          <w:rtl/>
        </w:rPr>
        <w:t>مانند لذت جوانى كه نيروى شهوت آميزش در او قوى است و لذت پير سست شهوت</w:t>
      </w:r>
      <w:r w:rsidR="00CC6A25">
        <w:rPr>
          <w:rtl/>
        </w:rPr>
        <w:t xml:space="preserve">، </w:t>
      </w:r>
      <w:r>
        <w:rPr>
          <w:rtl/>
        </w:rPr>
        <w:t>و لذت نظر به چهره زيبا و لذت نظر به صورت زيباتر يكى نيست</w:t>
      </w:r>
      <w:r w:rsidR="00CC6A25">
        <w:rPr>
          <w:rtl/>
        </w:rPr>
        <w:t xml:space="preserve">، </w:t>
      </w:r>
      <w:r>
        <w:rPr>
          <w:rtl/>
        </w:rPr>
        <w:t>و لذت علم به لغت مانند لذت علم به احوال آسمانها نيست</w:t>
      </w:r>
      <w:r w:rsidR="00CC6A25">
        <w:rPr>
          <w:rtl/>
        </w:rPr>
        <w:t xml:space="preserve">. </w:t>
      </w:r>
    </w:p>
    <w:p w:rsidR="001951C1" w:rsidRDefault="001951C1" w:rsidP="001951C1">
      <w:pPr>
        <w:pStyle w:val="libNormal"/>
        <w:rPr>
          <w:rtl/>
        </w:rPr>
      </w:pPr>
      <w:r>
        <w:rPr>
          <w:rtl/>
        </w:rPr>
        <w:t>و شناخت لذت قويتر از ضعيفتر به اين است كه آن بر اين برگزيده مى شود</w:t>
      </w:r>
      <w:r w:rsidR="00CC6A25">
        <w:rPr>
          <w:rtl/>
        </w:rPr>
        <w:t xml:space="preserve">، </w:t>
      </w:r>
      <w:r>
        <w:rPr>
          <w:rtl/>
        </w:rPr>
        <w:t>چنانكه اگر كسى نظر به صورت زيبا را بر بوئيدن بوى خوش اختيار كند معلوم است كه اولى نزد او لذت آورتر از دومى است</w:t>
      </w:r>
      <w:r w:rsidR="00CC6A25">
        <w:rPr>
          <w:rtl/>
        </w:rPr>
        <w:t xml:space="preserve">، </w:t>
      </w:r>
      <w:r>
        <w:rPr>
          <w:rtl/>
        </w:rPr>
        <w:t>و كسى كه ميان خوردن و شطرنج بازى دومى را اختيار مى كند لذت غلبه و بردن بازى شطرنج نزد او از لذت خوردن بيشتر است</w:t>
      </w:r>
      <w:r w:rsidR="00CC6A25">
        <w:rPr>
          <w:rtl/>
        </w:rPr>
        <w:t xml:space="preserve">، </w:t>
      </w:r>
      <w:r>
        <w:rPr>
          <w:rtl/>
        </w:rPr>
        <w:t>و اين است معيار در كشف سبب ترجيح لذات</w:t>
      </w:r>
      <w:r w:rsidR="00CC6A25">
        <w:rPr>
          <w:rtl/>
        </w:rPr>
        <w:t xml:space="preserve">. </w:t>
      </w:r>
    </w:p>
    <w:p w:rsidR="001951C1" w:rsidRDefault="001951C1" w:rsidP="001951C1">
      <w:pPr>
        <w:pStyle w:val="libNormal"/>
        <w:rPr>
          <w:rtl/>
        </w:rPr>
      </w:pPr>
      <w:r>
        <w:rPr>
          <w:rtl/>
        </w:rPr>
        <w:t>بنابراين مى گوئيم</w:t>
      </w:r>
      <w:r w:rsidR="003878F1">
        <w:rPr>
          <w:rtl/>
        </w:rPr>
        <w:t xml:space="preserve"> : </w:t>
      </w:r>
      <w:r>
        <w:rPr>
          <w:rtl/>
        </w:rPr>
        <w:t>شكى نيست در اينكه معانى و لذات باطنى نزد صاحبان كمال از لذات ظاهرى برتر است</w:t>
      </w:r>
      <w:r w:rsidR="00CC6A25">
        <w:rPr>
          <w:rtl/>
        </w:rPr>
        <w:t xml:space="preserve">. </w:t>
      </w:r>
      <w:r>
        <w:rPr>
          <w:rtl/>
        </w:rPr>
        <w:t>اگر مردى را ميان لذت يافتن از خوردن غذاى لذيذ و رياست و فرمانروائى بر مردم مخير كنند</w:t>
      </w:r>
      <w:r w:rsidR="00CC6A25">
        <w:rPr>
          <w:rtl/>
        </w:rPr>
        <w:t xml:space="preserve">، </w:t>
      </w:r>
      <w:r>
        <w:rPr>
          <w:rtl/>
        </w:rPr>
        <w:t>اگر عالى همت و خردمند باشد رياست و ترك خوردن را بر مى گزيند و روزهاى بسيار گرسنگى را تحمل مى كند</w:t>
      </w:r>
      <w:r w:rsidR="00CC6A25">
        <w:rPr>
          <w:rtl/>
        </w:rPr>
        <w:t xml:space="preserve">. </w:t>
      </w:r>
    </w:p>
    <w:p w:rsidR="001951C1" w:rsidRDefault="001951C1" w:rsidP="001951C1">
      <w:pPr>
        <w:pStyle w:val="libNormal"/>
        <w:rPr>
          <w:rtl/>
        </w:rPr>
      </w:pPr>
      <w:r>
        <w:rPr>
          <w:rtl/>
        </w:rPr>
        <w:t>بلى</w:t>
      </w:r>
      <w:r w:rsidR="00CC6A25">
        <w:rPr>
          <w:rtl/>
        </w:rPr>
        <w:t xml:space="preserve">، </w:t>
      </w:r>
      <w:r>
        <w:rPr>
          <w:rtl/>
        </w:rPr>
        <w:t>اگر دون همت و مرده دل و ناقص عقل و كم بصيرت باشد</w:t>
      </w:r>
      <w:r w:rsidR="00CC6A25">
        <w:rPr>
          <w:rtl/>
        </w:rPr>
        <w:t xml:space="preserve">، </w:t>
      </w:r>
      <w:r>
        <w:rPr>
          <w:rtl/>
        </w:rPr>
        <w:t>مانند كودكان و سبك خردان</w:t>
      </w:r>
      <w:r w:rsidR="00CC6A25">
        <w:rPr>
          <w:rtl/>
        </w:rPr>
        <w:t xml:space="preserve">، </w:t>
      </w:r>
      <w:r>
        <w:rPr>
          <w:rtl/>
        </w:rPr>
        <w:t>بسا لذت خوردن را اختيار كند</w:t>
      </w:r>
      <w:r w:rsidR="00CC6A25">
        <w:rPr>
          <w:rtl/>
        </w:rPr>
        <w:t xml:space="preserve">، </w:t>
      </w:r>
      <w:r>
        <w:rPr>
          <w:rtl/>
        </w:rPr>
        <w:t>ليكن عمل چنين كسى حجت نيست</w:t>
      </w:r>
      <w:r w:rsidR="00CC6A25">
        <w:rPr>
          <w:rtl/>
        </w:rPr>
        <w:t xml:space="preserve">. </w:t>
      </w:r>
      <w:r>
        <w:rPr>
          <w:rtl/>
        </w:rPr>
        <w:t>و همچنانكه لذت رياست و كرامت در نزد كسى كه از نقص كودكى و كم عقلى فراتر رفته است از لذات حسى برتر است</w:t>
      </w:r>
      <w:r w:rsidR="00CC6A25">
        <w:rPr>
          <w:rtl/>
        </w:rPr>
        <w:t xml:space="preserve">، </w:t>
      </w:r>
      <w:r>
        <w:rPr>
          <w:rtl/>
        </w:rPr>
        <w:t>همچنين لذت معرفت به خدا و مطالعه جمال حضرت ربوبى در نزد وى از لذت رياست بالاتر است</w:t>
      </w:r>
      <w:r w:rsidR="00CC6A25">
        <w:rPr>
          <w:rtl/>
        </w:rPr>
        <w:t xml:space="preserve">، </w:t>
      </w:r>
      <w:r>
        <w:rPr>
          <w:rtl/>
        </w:rPr>
        <w:t>بشرط آنكه هر دو لذت را چشيده و ادراك كرده باشد</w:t>
      </w:r>
      <w:r w:rsidR="00CC6A25">
        <w:rPr>
          <w:rtl/>
        </w:rPr>
        <w:t xml:space="preserve">. </w:t>
      </w:r>
      <w:r>
        <w:rPr>
          <w:rtl/>
        </w:rPr>
        <w:t xml:space="preserve">و اگر از كسانى است كه به لذت معرفت خدا نرسيده است لياقت اين ترجيح دادن را ندارد و </w:t>
      </w:r>
      <w:r>
        <w:rPr>
          <w:rtl/>
        </w:rPr>
        <w:lastRenderedPageBreak/>
        <w:t>سخن ما درباره چنين شخصى نيست</w:t>
      </w:r>
      <w:r w:rsidR="00CC6A25">
        <w:rPr>
          <w:rtl/>
        </w:rPr>
        <w:t xml:space="preserve">، </w:t>
      </w:r>
      <w:r>
        <w:rPr>
          <w:rtl/>
        </w:rPr>
        <w:t>زيرا لذت اين معرفت مخصوص كسى است كه به آن مرتبه رسيده و آن را چشيده باشد</w:t>
      </w:r>
      <w:r w:rsidR="00CC6A25">
        <w:rPr>
          <w:rtl/>
        </w:rPr>
        <w:t xml:space="preserve">. </w:t>
      </w:r>
    </w:p>
    <w:p w:rsidR="001951C1" w:rsidRDefault="001951C1" w:rsidP="001951C1">
      <w:pPr>
        <w:pStyle w:val="libNormal"/>
        <w:rPr>
          <w:rtl/>
        </w:rPr>
      </w:pPr>
      <w:r>
        <w:rPr>
          <w:rtl/>
        </w:rPr>
        <w:t>و اثبات اين مطلب براى كسى كه دل ندارد ممكن نيست</w:t>
      </w:r>
      <w:r w:rsidR="00CC6A25">
        <w:rPr>
          <w:rtl/>
        </w:rPr>
        <w:t xml:space="preserve">، </w:t>
      </w:r>
      <w:r>
        <w:rPr>
          <w:rtl/>
        </w:rPr>
        <w:t>همچنانكه لذت ديدن نزد نابينا و لذت شنيدن نزد ناشنوا و لذت آميزش نزد سست مرد و لذت رياست و فرمانروائى نزد كودك و كم خرد قابل اثبات نيست</w:t>
      </w:r>
      <w:r w:rsidR="00CC6A25">
        <w:rPr>
          <w:rtl/>
        </w:rPr>
        <w:t xml:space="preserve">. </w:t>
      </w:r>
    </w:p>
    <w:p w:rsidR="001951C1" w:rsidRDefault="001951C1" w:rsidP="001951C1">
      <w:pPr>
        <w:pStyle w:val="libNormal"/>
        <w:rPr>
          <w:rtl/>
        </w:rPr>
      </w:pPr>
      <w:r>
        <w:rPr>
          <w:rtl/>
        </w:rPr>
        <w:t>راستى كسى كه جز دوستى محسوسات چيزى فهم نتواند كرد چگونه به لذت معرفت خداى تعالى و نظر به وجه كريم او ايمان مى آورد و حال آنكه براى خدا شبيه و شكل و صورت نيست</w:t>
      </w:r>
      <w:r w:rsidR="00CC6A25">
        <w:rPr>
          <w:rtl/>
        </w:rPr>
        <w:t xml:space="preserve">، </w:t>
      </w:r>
      <w:r>
        <w:rPr>
          <w:rtl/>
        </w:rPr>
        <w:t>پس ‍ حقيقت حال همان است كه گفته اند</w:t>
      </w:r>
      <w:r w:rsidR="003878F1">
        <w:rPr>
          <w:rtl/>
        </w:rPr>
        <w:t xml:space="preserve"> : </w:t>
      </w:r>
      <w:r>
        <w:rPr>
          <w:rtl/>
        </w:rPr>
        <w:t>«هر كه چشيد فهميد»</w:t>
      </w:r>
      <w:r w:rsidR="00CC6A25">
        <w:rPr>
          <w:rtl/>
        </w:rPr>
        <w:t xml:space="preserve">. </w:t>
      </w:r>
      <w:r>
        <w:rPr>
          <w:rtl/>
        </w:rPr>
        <w:t>و هر كه اين دو لذت را چشيد البته لذت رياست را ترك مى كند</w:t>
      </w:r>
      <w:r w:rsidR="00CC6A25">
        <w:rPr>
          <w:rtl/>
        </w:rPr>
        <w:t xml:space="preserve">، </w:t>
      </w:r>
      <w:r>
        <w:rPr>
          <w:rtl/>
        </w:rPr>
        <w:t>و اهل آن را حقير مى شمارد زيرا اين گونه لذت آميخته به كدورات و رنج و محنت است و با مرگ پايان مى پذيرد</w:t>
      </w:r>
      <w:r w:rsidR="00CC6A25">
        <w:rPr>
          <w:rtl/>
        </w:rPr>
        <w:t xml:space="preserve">، </w:t>
      </w:r>
      <w:r>
        <w:rPr>
          <w:rtl/>
        </w:rPr>
        <w:t>و لذت معرفت خدا و مطالعه صفات و افعال او را اختيار مى كند و مشاهده نظام كشور او را كه در سراسر جهان گسترده است بر مى گزيند</w:t>
      </w:r>
      <w:r w:rsidR="00CC6A25">
        <w:rPr>
          <w:rtl/>
        </w:rPr>
        <w:t xml:space="preserve">، </w:t>
      </w:r>
      <w:r>
        <w:rPr>
          <w:rtl/>
        </w:rPr>
        <w:t>كه اين گونه لذت از انقطاع و تيرگيها بركنار است</w:t>
      </w:r>
      <w:r w:rsidR="00CC6A25">
        <w:rPr>
          <w:rtl/>
        </w:rPr>
        <w:t xml:space="preserve">، </w:t>
      </w:r>
      <w:r>
        <w:rPr>
          <w:rtl/>
        </w:rPr>
        <w:t>و براى همه خواستاران آن فراخى دارد و به سبب بسيارى آنان تنگى در آن نيست</w:t>
      </w:r>
      <w:r w:rsidR="00CC6A25">
        <w:rPr>
          <w:rtl/>
        </w:rPr>
        <w:t xml:space="preserve">، </w:t>
      </w:r>
      <w:r>
        <w:rPr>
          <w:rtl/>
        </w:rPr>
        <w:t>و دامنه آن از جهت تفهيم و تشبيه از آسمانها و زمين وسيعتر و بزرگتر است</w:t>
      </w:r>
      <w:r w:rsidR="00CC6A25">
        <w:rPr>
          <w:rtl/>
        </w:rPr>
        <w:t xml:space="preserve">، </w:t>
      </w:r>
      <w:r>
        <w:rPr>
          <w:rtl/>
        </w:rPr>
        <w:t>و در واقع و نفس ‍ الامر نهايتى ندارد</w:t>
      </w:r>
      <w:r w:rsidR="00CC6A25">
        <w:rPr>
          <w:rtl/>
        </w:rPr>
        <w:t xml:space="preserve">. </w:t>
      </w:r>
      <w:r>
        <w:rPr>
          <w:rtl/>
        </w:rPr>
        <w:t>و هر كه شناسا و اهل معرفت باشد بواسطه اين مطالعه و مشاهده در بهشت نامتناهى است و در گلستان و بوستان آن برخوردار است و از چشمه هاى زلال آن مى نوشد و از ميوه هاى آن مى چيند</w:t>
      </w:r>
      <w:r w:rsidR="00CC6A25">
        <w:rPr>
          <w:rtl/>
        </w:rPr>
        <w:t xml:space="preserve">، </w:t>
      </w:r>
      <w:r>
        <w:rPr>
          <w:rtl/>
        </w:rPr>
        <w:t>و بيمى از سپرى شدن و انقطاع آن ندارد</w:t>
      </w:r>
      <w:r w:rsidR="00CC6A25">
        <w:rPr>
          <w:rtl/>
        </w:rPr>
        <w:t xml:space="preserve">، </w:t>
      </w:r>
      <w:r>
        <w:rPr>
          <w:rtl/>
        </w:rPr>
        <w:t>كه ميوه هاى آن نه پايان پذيرد و نه منع شود</w:t>
      </w:r>
      <w:r w:rsidR="00CC6A25">
        <w:rPr>
          <w:rtl/>
        </w:rPr>
        <w:t xml:space="preserve">، </w:t>
      </w:r>
      <w:r>
        <w:rPr>
          <w:rtl/>
        </w:rPr>
        <w:t>بلكه جاويدان و هميشگى است كه مرگ را بر آن راهى نيست</w:t>
      </w:r>
      <w:r w:rsidR="00CC6A25">
        <w:rPr>
          <w:rtl/>
        </w:rPr>
        <w:t xml:space="preserve">، </w:t>
      </w:r>
      <w:r>
        <w:rPr>
          <w:rtl/>
        </w:rPr>
        <w:t>زيرا مرگ نفس ناطقه را كه جايگاه معرفت است از ميان نمى برد</w:t>
      </w:r>
      <w:r w:rsidR="00CC6A25">
        <w:rPr>
          <w:rtl/>
        </w:rPr>
        <w:t xml:space="preserve">، </w:t>
      </w:r>
      <w:r>
        <w:rPr>
          <w:rtl/>
        </w:rPr>
        <w:t>و تنها قيود و بندها و موانع آن را برطرف مى كند</w:t>
      </w:r>
      <w:r w:rsidR="00CC6A25">
        <w:rPr>
          <w:rtl/>
        </w:rPr>
        <w:t xml:space="preserve">. </w:t>
      </w:r>
    </w:p>
    <w:p w:rsidR="001951C1" w:rsidRDefault="001951C1" w:rsidP="001951C1">
      <w:pPr>
        <w:pStyle w:val="libNormal"/>
        <w:rPr>
          <w:rtl/>
        </w:rPr>
      </w:pPr>
      <w:r>
        <w:rPr>
          <w:rtl/>
        </w:rPr>
        <w:lastRenderedPageBreak/>
        <w:t>پس همه كرانه هاى ملكوت آسمانها و زمين</w:t>
      </w:r>
      <w:r w:rsidR="00CC6A25">
        <w:rPr>
          <w:rtl/>
        </w:rPr>
        <w:t xml:space="preserve">، </w:t>
      </w:r>
      <w:r>
        <w:rPr>
          <w:rtl/>
        </w:rPr>
        <w:t>بلكه اقطار عالم ربوبى كه نامتناهى است</w:t>
      </w:r>
      <w:r w:rsidR="00CC6A25">
        <w:rPr>
          <w:rtl/>
        </w:rPr>
        <w:t xml:space="preserve">، </w:t>
      </w:r>
      <w:r>
        <w:rPr>
          <w:rtl/>
        </w:rPr>
        <w:t>ميدان اهل معرفت است هر جا كه خواهند مقام مى كنند بى آنكه نيازى به حركت بدن داشته باشند يا جاى يكديگر را تنگ كنند</w:t>
      </w:r>
      <w:r w:rsidR="00CC6A25">
        <w:rPr>
          <w:rtl/>
        </w:rPr>
        <w:t xml:space="preserve">، </w:t>
      </w:r>
      <w:r>
        <w:rPr>
          <w:rtl/>
        </w:rPr>
        <w:t>اما اين هست كه در وسعت ميدان خود به حسب تفاوتى كه در فراخى نظرها و گسترش معارف دارند مختلفند</w:t>
      </w:r>
      <w:r w:rsidR="003878F1">
        <w:rPr>
          <w:rtl/>
        </w:rPr>
        <w:t xml:space="preserve"> : </w:t>
      </w:r>
    </w:p>
    <w:p w:rsidR="001951C1" w:rsidRDefault="001951C1" w:rsidP="001951C1">
      <w:pPr>
        <w:pStyle w:val="libNormal"/>
        <w:rPr>
          <w:rtl/>
        </w:rPr>
      </w:pPr>
      <w:r w:rsidRPr="0052720A">
        <w:rPr>
          <w:rStyle w:val="libAieChar"/>
          <w:rtl/>
        </w:rPr>
        <w:t>و لكل درجات مما عملوا</w:t>
      </w:r>
      <w:r w:rsidR="00CC6A25" w:rsidRPr="0052720A">
        <w:rPr>
          <w:rStyle w:val="libAieChar"/>
          <w:rtl/>
        </w:rPr>
        <w:t>.</w:t>
      </w:r>
      <w:r w:rsidR="00CC6A25">
        <w:rPr>
          <w:rtl/>
        </w:rPr>
        <w:t xml:space="preserve"> (</w:t>
      </w:r>
      <w:r>
        <w:rPr>
          <w:rtl/>
        </w:rPr>
        <w:t>انعام</w:t>
      </w:r>
      <w:r w:rsidR="00CC6A25">
        <w:rPr>
          <w:rtl/>
        </w:rPr>
        <w:t xml:space="preserve">، </w:t>
      </w:r>
      <w:r>
        <w:rPr>
          <w:rtl/>
        </w:rPr>
        <w:t>132</w:t>
      </w:r>
      <w:r w:rsidR="00CC6A25">
        <w:rPr>
          <w:rtl/>
        </w:rPr>
        <w:t xml:space="preserve">، </w:t>
      </w:r>
      <w:r>
        <w:rPr>
          <w:rtl/>
        </w:rPr>
        <w:t>احقاف</w:t>
      </w:r>
      <w:r w:rsidR="00CC6A25">
        <w:rPr>
          <w:rtl/>
        </w:rPr>
        <w:t xml:space="preserve">، </w:t>
      </w:r>
      <w:r>
        <w:rPr>
          <w:rtl/>
        </w:rPr>
        <w:t>19)</w:t>
      </w:r>
    </w:p>
    <w:p w:rsidR="001951C1" w:rsidRDefault="001951C1" w:rsidP="001951C1">
      <w:pPr>
        <w:pStyle w:val="libNormal"/>
        <w:rPr>
          <w:rtl/>
        </w:rPr>
      </w:pPr>
      <w:r>
        <w:rPr>
          <w:rtl/>
        </w:rPr>
        <w:t>«و همه را از آنچه كرده اند مرتبه هاست»</w:t>
      </w:r>
      <w:r w:rsidR="00CC6A25">
        <w:rPr>
          <w:rtl/>
        </w:rPr>
        <w:t xml:space="preserve">. </w:t>
      </w:r>
    </w:p>
    <w:p w:rsidR="001951C1" w:rsidRDefault="001951C1" w:rsidP="001951C1">
      <w:pPr>
        <w:pStyle w:val="libNormal"/>
        <w:rPr>
          <w:rtl/>
        </w:rPr>
      </w:pPr>
      <w:r>
        <w:rPr>
          <w:rtl/>
        </w:rPr>
        <w:t>و تفاوت درجات ايشان به حد و شمار در نمى آيد</w:t>
      </w:r>
      <w:r w:rsidR="00CC6A25">
        <w:rPr>
          <w:rtl/>
        </w:rPr>
        <w:t xml:space="preserve">، </w:t>
      </w:r>
      <w:r>
        <w:rPr>
          <w:rtl/>
        </w:rPr>
        <w:t>و هر كه اين لذت را ادراك كرد غمهاى او محو و خواهشهايش برطرف مى گردد</w:t>
      </w:r>
      <w:r w:rsidR="00CC6A25">
        <w:rPr>
          <w:rtl/>
        </w:rPr>
        <w:t xml:space="preserve">، </w:t>
      </w:r>
      <w:r>
        <w:rPr>
          <w:rtl/>
        </w:rPr>
        <w:t>و دلش مستغرق آن نعمت مى شود</w:t>
      </w:r>
      <w:r w:rsidR="00CC6A25">
        <w:rPr>
          <w:rtl/>
        </w:rPr>
        <w:t xml:space="preserve">، </w:t>
      </w:r>
      <w:r>
        <w:rPr>
          <w:rtl/>
        </w:rPr>
        <w:t>نه خاطرش بيم دوزخ دارد و نه دلش به اميد بهشت مشغول است تا چه رسد به لذت دنيا و علايق آن</w:t>
      </w:r>
      <w:r w:rsidR="00CC6A25">
        <w:rPr>
          <w:rtl/>
        </w:rPr>
        <w:t xml:space="preserve">. </w:t>
      </w:r>
      <w:r>
        <w:rPr>
          <w:rtl/>
        </w:rPr>
        <w:t>در دنيا و آخرت چنان به ياد پروردگار خويش بكار و از غير بر كنار است كه اگر او را در آتش اندازند احساس نكند و اگر نعيم بهشت بر او عرضه دارند التفات ننمايد كه به بالاترين نعمت رسيده و به غايتى كه فوق آن متصور نيست واصل شده است</w:t>
      </w:r>
      <w:r w:rsidR="00CC6A25">
        <w:rPr>
          <w:rtl/>
        </w:rPr>
        <w:t xml:space="preserve">. </w:t>
      </w:r>
      <w:r>
        <w:rPr>
          <w:rtl/>
        </w:rPr>
        <w:t xml:space="preserve">و شايد سرور رسولان </w:t>
      </w:r>
      <w:r w:rsidR="001C1E00" w:rsidRPr="001C1E00">
        <w:rPr>
          <w:rStyle w:val="libAlaemChar"/>
          <w:rtl/>
        </w:rPr>
        <w:t>صلى‌الله‌عليه‌وآله</w:t>
      </w:r>
      <w:r>
        <w:rPr>
          <w:rtl/>
        </w:rPr>
        <w:t xml:space="preserve"> درباره اين لذت - يعنى لذت مطالعه جمال ربوبيت - است كه از قول خداى سبحان چنين حكايت كرده است</w:t>
      </w:r>
      <w:r w:rsidR="003878F1">
        <w:rPr>
          <w:rtl/>
        </w:rPr>
        <w:t xml:space="preserve"> : </w:t>
      </w:r>
      <w:r>
        <w:rPr>
          <w:rtl/>
        </w:rPr>
        <w:t>«براى بندگان شايسته خود چيزى آماده كرده ام كه نه چشمى ديده و نه گوشى شنيده و نه به دل آدمى خطور كرده است»</w:t>
      </w:r>
      <w:r w:rsidR="00CC6A25">
        <w:rPr>
          <w:rtl/>
        </w:rPr>
        <w:t xml:space="preserve">. </w:t>
      </w:r>
      <w:r>
        <w:rPr>
          <w:rtl/>
        </w:rPr>
        <w:t>و همين لذت است كه مراد از قول خداى تعالى است</w:t>
      </w:r>
      <w:r w:rsidR="003878F1">
        <w:rPr>
          <w:rtl/>
        </w:rPr>
        <w:t xml:space="preserve"> : </w:t>
      </w:r>
    </w:p>
    <w:p w:rsidR="001951C1" w:rsidRDefault="001951C1" w:rsidP="001951C1">
      <w:pPr>
        <w:pStyle w:val="libNormal"/>
        <w:rPr>
          <w:rtl/>
        </w:rPr>
      </w:pPr>
      <w:r w:rsidRPr="0052720A">
        <w:rPr>
          <w:rStyle w:val="libAieChar"/>
          <w:rtl/>
        </w:rPr>
        <w:t>فلا تعلم نفس ما اخفى لهم من قرة اعين</w:t>
      </w:r>
      <w:r w:rsidR="00CC6A25" w:rsidRPr="0052720A">
        <w:rPr>
          <w:rStyle w:val="libAieChar"/>
          <w:rtl/>
        </w:rPr>
        <w:t>.</w:t>
      </w:r>
      <w:r w:rsidR="00CC6A25">
        <w:rPr>
          <w:rtl/>
        </w:rPr>
        <w:t xml:space="preserve"> (</w:t>
      </w:r>
      <w:r>
        <w:rPr>
          <w:rtl/>
        </w:rPr>
        <w:t>سجده</w:t>
      </w:r>
      <w:r w:rsidR="00CC6A25">
        <w:rPr>
          <w:rtl/>
        </w:rPr>
        <w:t xml:space="preserve">، </w:t>
      </w:r>
      <w:r>
        <w:rPr>
          <w:rtl/>
        </w:rPr>
        <w:t>17)</w:t>
      </w:r>
    </w:p>
    <w:p w:rsidR="001951C1" w:rsidRDefault="001951C1" w:rsidP="001951C1">
      <w:pPr>
        <w:pStyle w:val="libNormal"/>
        <w:rPr>
          <w:rtl/>
        </w:rPr>
      </w:pPr>
      <w:r>
        <w:rPr>
          <w:rtl/>
        </w:rPr>
        <w:t>«هيچ كس نمى داند براى ايشان از روشنى چشمها چه پنهان كرده اند»</w:t>
      </w:r>
      <w:r w:rsidR="00CC6A25">
        <w:rPr>
          <w:rtl/>
        </w:rPr>
        <w:t xml:space="preserve">. </w:t>
      </w:r>
    </w:p>
    <w:p w:rsidR="001951C1" w:rsidRDefault="001951C1" w:rsidP="001951C1">
      <w:pPr>
        <w:pStyle w:val="libNormal"/>
        <w:rPr>
          <w:rtl/>
        </w:rPr>
      </w:pPr>
      <w:r>
        <w:rPr>
          <w:rtl/>
        </w:rPr>
        <w:t>و چه بسا بعضى از اين لذات براى كسى كه صفاى دلش به نهايت رسد در دنيا حاصل شود</w:t>
      </w:r>
      <w:r w:rsidR="00CC6A25">
        <w:rPr>
          <w:rtl/>
        </w:rPr>
        <w:t xml:space="preserve">، </w:t>
      </w:r>
      <w:r>
        <w:rPr>
          <w:rtl/>
        </w:rPr>
        <w:t xml:space="preserve">و ليكن مادام كه تجرد كلى و خلع بدن عنصرى حاصل نشده </w:t>
      </w:r>
      <w:r>
        <w:rPr>
          <w:rtl/>
        </w:rPr>
        <w:lastRenderedPageBreak/>
        <w:t>است خالى از برخى پرده هاى مانع از وصول به كنه آنها نيست</w:t>
      </w:r>
      <w:r w:rsidR="00CC6A25">
        <w:rPr>
          <w:rtl/>
        </w:rPr>
        <w:t xml:space="preserve">. </w:t>
      </w:r>
      <w:r>
        <w:rPr>
          <w:rtl/>
        </w:rPr>
        <w:t>و از اينرو يكى از ايشان گفته است</w:t>
      </w:r>
      <w:r w:rsidR="003878F1">
        <w:rPr>
          <w:rtl/>
        </w:rPr>
        <w:t xml:space="preserve"> : </w:t>
      </w:r>
      <w:r>
        <w:rPr>
          <w:rtl/>
        </w:rPr>
        <w:t>من گويم</w:t>
      </w:r>
      <w:r w:rsidR="003878F1">
        <w:rPr>
          <w:rtl/>
        </w:rPr>
        <w:t xml:space="preserve"> : </w:t>
      </w:r>
      <w:r>
        <w:rPr>
          <w:rtl/>
        </w:rPr>
        <w:t>«خدايا پروردگارا! و اين را بر دل خويش از كوهها سنگينتر مى يابم</w:t>
      </w:r>
      <w:r w:rsidR="00CC6A25">
        <w:rPr>
          <w:rtl/>
        </w:rPr>
        <w:t xml:space="preserve">، </w:t>
      </w:r>
      <w:r>
        <w:rPr>
          <w:rtl/>
        </w:rPr>
        <w:t>زيرا اين ندا از پشت پرده است</w:t>
      </w:r>
      <w:r w:rsidR="00CC6A25">
        <w:rPr>
          <w:rtl/>
        </w:rPr>
        <w:t xml:space="preserve">، </w:t>
      </w:r>
      <w:r>
        <w:rPr>
          <w:rtl/>
        </w:rPr>
        <w:t>و آيا ديده اى كه كسى همنشين خود را ندا دهد»</w:t>
      </w:r>
      <w:r w:rsidR="00CC6A25">
        <w:rPr>
          <w:rtl/>
        </w:rPr>
        <w:t xml:space="preserve">. </w:t>
      </w:r>
    </w:p>
    <w:p w:rsidR="001951C1" w:rsidRDefault="001951C1" w:rsidP="001951C1">
      <w:pPr>
        <w:pStyle w:val="libNormal"/>
        <w:rPr>
          <w:rtl/>
        </w:rPr>
      </w:pPr>
      <w:r>
        <w:rPr>
          <w:rtl/>
        </w:rPr>
        <w:t>و كسى كه خدا را شناخت و حقيقت اين لذت را دريافت</w:t>
      </w:r>
      <w:r w:rsidR="00CC6A25">
        <w:rPr>
          <w:rtl/>
        </w:rPr>
        <w:t xml:space="preserve">، </w:t>
      </w:r>
      <w:r>
        <w:rPr>
          <w:rtl/>
        </w:rPr>
        <w:t>مى داند كه اين لذت شامل لذاتى است كه همراه خواهشهاى گوناگون است</w:t>
      </w:r>
      <w:r w:rsidR="00CC6A25">
        <w:rPr>
          <w:rtl/>
        </w:rPr>
        <w:t xml:space="preserve">، </w:t>
      </w:r>
      <w:r>
        <w:rPr>
          <w:rtl/>
        </w:rPr>
        <w:t>چنانكه گفته اند</w:t>
      </w:r>
      <w:r w:rsidR="003878F1">
        <w:rPr>
          <w:rtl/>
        </w:rPr>
        <w:t xml:space="preserve"> : </w:t>
      </w:r>
    </w:p>
    <w:tbl>
      <w:tblPr>
        <w:tblStyle w:val="TableGrid"/>
        <w:bidiVisual/>
        <w:tblW w:w="5000" w:type="pct"/>
        <w:tblLook w:val="01E0"/>
      </w:tblPr>
      <w:tblGrid>
        <w:gridCol w:w="3637"/>
        <w:gridCol w:w="269"/>
        <w:gridCol w:w="3681"/>
      </w:tblGrid>
      <w:tr w:rsidR="0052720A" w:rsidTr="00C41E9F">
        <w:trPr>
          <w:trHeight w:val="350"/>
        </w:trPr>
        <w:tc>
          <w:tcPr>
            <w:tcW w:w="4288" w:type="dxa"/>
            <w:shd w:val="clear" w:color="auto" w:fill="auto"/>
          </w:tcPr>
          <w:p w:rsidR="0052720A" w:rsidRDefault="0052720A" w:rsidP="00C41E9F">
            <w:pPr>
              <w:pStyle w:val="libPoem"/>
              <w:rPr>
                <w:rtl/>
              </w:rPr>
            </w:pPr>
            <w:r>
              <w:rPr>
                <w:rtl/>
              </w:rPr>
              <w:t>كانت لقلبى اهواء مفرقة</w:t>
            </w:r>
            <w:r w:rsidRPr="00725071">
              <w:rPr>
                <w:rStyle w:val="libPoemTiniChar0"/>
                <w:rtl/>
              </w:rPr>
              <w:br/>
              <w:t> </w:t>
            </w:r>
          </w:p>
        </w:tc>
        <w:tc>
          <w:tcPr>
            <w:tcW w:w="280" w:type="dxa"/>
            <w:shd w:val="clear" w:color="auto" w:fill="auto"/>
          </w:tcPr>
          <w:p w:rsidR="0052720A" w:rsidRDefault="0052720A" w:rsidP="00C41E9F">
            <w:pPr>
              <w:pStyle w:val="libPoem"/>
              <w:rPr>
                <w:rtl/>
              </w:rPr>
            </w:pPr>
          </w:p>
        </w:tc>
        <w:tc>
          <w:tcPr>
            <w:tcW w:w="4288" w:type="dxa"/>
            <w:shd w:val="clear" w:color="auto" w:fill="auto"/>
          </w:tcPr>
          <w:p w:rsidR="0052720A" w:rsidRDefault="0052720A" w:rsidP="00C41E9F">
            <w:pPr>
              <w:pStyle w:val="libPoem"/>
              <w:rPr>
                <w:rtl/>
              </w:rPr>
            </w:pPr>
            <w:r>
              <w:rPr>
                <w:rtl/>
              </w:rPr>
              <w:t>فاستجمعت مذراتك العين اهوائى</w:t>
            </w:r>
            <w:r w:rsidRPr="00725071">
              <w:rPr>
                <w:rStyle w:val="libPoemTiniChar0"/>
                <w:rtl/>
              </w:rPr>
              <w:br/>
              <w:t> </w:t>
            </w:r>
          </w:p>
        </w:tc>
      </w:tr>
      <w:tr w:rsidR="0052720A" w:rsidTr="00C41E9F">
        <w:trPr>
          <w:trHeight w:val="350"/>
        </w:trPr>
        <w:tc>
          <w:tcPr>
            <w:tcW w:w="4288" w:type="dxa"/>
          </w:tcPr>
          <w:p w:rsidR="0052720A" w:rsidRDefault="0052720A" w:rsidP="00C41E9F">
            <w:pPr>
              <w:pStyle w:val="libPoem"/>
              <w:rPr>
                <w:rtl/>
              </w:rPr>
            </w:pPr>
            <w:r>
              <w:rPr>
                <w:rtl/>
              </w:rPr>
              <w:t>فصار يحسدنى من كنت احسده</w:t>
            </w:r>
            <w:r w:rsidRPr="00725071">
              <w:rPr>
                <w:rStyle w:val="libPoemTiniChar0"/>
                <w:rtl/>
              </w:rPr>
              <w:br/>
              <w:t> </w:t>
            </w:r>
          </w:p>
        </w:tc>
        <w:tc>
          <w:tcPr>
            <w:tcW w:w="280" w:type="dxa"/>
          </w:tcPr>
          <w:p w:rsidR="0052720A" w:rsidRDefault="0052720A" w:rsidP="00C41E9F">
            <w:pPr>
              <w:pStyle w:val="libPoem"/>
              <w:rPr>
                <w:rtl/>
              </w:rPr>
            </w:pPr>
          </w:p>
        </w:tc>
        <w:tc>
          <w:tcPr>
            <w:tcW w:w="4288" w:type="dxa"/>
          </w:tcPr>
          <w:p w:rsidR="0052720A" w:rsidRDefault="0052720A" w:rsidP="00C41E9F">
            <w:pPr>
              <w:pStyle w:val="libPoem"/>
              <w:rPr>
                <w:rtl/>
              </w:rPr>
            </w:pPr>
            <w:r>
              <w:rPr>
                <w:rtl/>
              </w:rPr>
              <w:t>وصرت مولى الورى مذصرت مولائى</w:t>
            </w:r>
            <w:r w:rsidRPr="00725071">
              <w:rPr>
                <w:rStyle w:val="libPoemTiniChar0"/>
                <w:rtl/>
              </w:rPr>
              <w:br/>
              <w:t> </w:t>
            </w:r>
          </w:p>
        </w:tc>
      </w:tr>
      <w:tr w:rsidR="0052720A" w:rsidTr="00C41E9F">
        <w:trPr>
          <w:trHeight w:val="350"/>
        </w:trPr>
        <w:tc>
          <w:tcPr>
            <w:tcW w:w="4288" w:type="dxa"/>
          </w:tcPr>
          <w:p w:rsidR="0052720A" w:rsidRDefault="0052720A" w:rsidP="00C41E9F">
            <w:pPr>
              <w:pStyle w:val="libPoem"/>
              <w:rPr>
                <w:rtl/>
              </w:rPr>
            </w:pPr>
            <w:r>
              <w:rPr>
                <w:rtl/>
              </w:rPr>
              <w:t>تركت للناس دنياهم و دينهم</w:t>
            </w:r>
            <w:r w:rsidRPr="00725071">
              <w:rPr>
                <w:rStyle w:val="libPoemTiniChar0"/>
                <w:rtl/>
              </w:rPr>
              <w:br/>
              <w:t> </w:t>
            </w:r>
          </w:p>
        </w:tc>
        <w:tc>
          <w:tcPr>
            <w:tcW w:w="280" w:type="dxa"/>
          </w:tcPr>
          <w:p w:rsidR="0052720A" w:rsidRDefault="0052720A" w:rsidP="00C41E9F">
            <w:pPr>
              <w:pStyle w:val="libPoem"/>
              <w:rPr>
                <w:rtl/>
              </w:rPr>
            </w:pPr>
          </w:p>
        </w:tc>
        <w:tc>
          <w:tcPr>
            <w:tcW w:w="4288" w:type="dxa"/>
          </w:tcPr>
          <w:p w:rsidR="0052720A" w:rsidRDefault="0052720A" w:rsidP="00C41E9F">
            <w:pPr>
              <w:pStyle w:val="libPoem"/>
              <w:rPr>
                <w:rtl/>
              </w:rPr>
            </w:pPr>
            <w:r>
              <w:rPr>
                <w:rtl/>
              </w:rPr>
              <w:t>شغلا بذكرك يا دينى و دنيائى</w:t>
            </w:r>
            <w:r w:rsidRPr="00725071">
              <w:rPr>
                <w:rStyle w:val="libPoemTiniChar0"/>
                <w:rtl/>
              </w:rPr>
              <w:br/>
              <w:t> </w:t>
            </w:r>
          </w:p>
        </w:tc>
      </w:tr>
    </w:tbl>
    <w:p w:rsidR="001951C1" w:rsidRDefault="001951C1" w:rsidP="001951C1">
      <w:pPr>
        <w:pStyle w:val="libNormal"/>
        <w:rPr>
          <w:rtl/>
        </w:rPr>
      </w:pPr>
      <w:r>
        <w:rPr>
          <w:rtl/>
        </w:rPr>
        <w:t>1 - دلم را خواهشهاى گوناگون بود - چون تو را ديد همه خواهشها در يكى جمع شد</w:t>
      </w:r>
      <w:r w:rsidR="00CC6A25">
        <w:rPr>
          <w:rtl/>
        </w:rPr>
        <w:t xml:space="preserve">. </w:t>
      </w:r>
    </w:p>
    <w:p w:rsidR="001951C1" w:rsidRDefault="001951C1" w:rsidP="001951C1">
      <w:pPr>
        <w:pStyle w:val="libNormal"/>
        <w:rPr>
          <w:rtl/>
        </w:rPr>
      </w:pPr>
      <w:r>
        <w:rPr>
          <w:rtl/>
        </w:rPr>
        <w:t>2 - پس محسود كسانى شدم كه به آنها حسد مى بردم - و وقتى تو مولى و سرور من شدى من سرور و مولاى همه شدم</w:t>
      </w:r>
      <w:r w:rsidR="00CC6A25">
        <w:rPr>
          <w:rtl/>
        </w:rPr>
        <w:t xml:space="preserve">. </w:t>
      </w:r>
    </w:p>
    <w:p w:rsidR="001951C1" w:rsidRDefault="001951C1" w:rsidP="001951C1">
      <w:pPr>
        <w:pStyle w:val="libNormal"/>
        <w:rPr>
          <w:rtl/>
        </w:rPr>
      </w:pPr>
      <w:r>
        <w:rPr>
          <w:rtl/>
        </w:rPr>
        <w:t>3 - دنيا و دين مردم را به آنان واگذاردم - و ياد تو همه را از ياد من برد اى دين و دنياى من</w:t>
      </w:r>
      <w:r w:rsidR="00CC6A25">
        <w:rPr>
          <w:rtl/>
        </w:rPr>
        <w:t xml:space="preserve">. </w:t>
      </w:r>
      <w:r w:rsidR="00122B74" w:rsidRPr="00122B74">
        <w:rPr>
          <w:rStyle w:val="libFootnotenumChar"/>
          <w:rtl/>
        </w:rPr>
        <w:t>(33)</w:t>
      </w:r>
    </w:p>
    <w:p w:rsidR="001951C1" w:rsidRDefault="00CC6A25" w:rsidP="00CC6A25">
      <w:pPr>
        <w:pStyle w:val="Heading2"/>
        <w:rPr>
          <w:rtl/>
        </w:rPr>
      </w:pPr>
      <w:bookmarkStart w:id="65" w:name="_Toc383077793"/>
      <w:r>
        <w:rPr>
          <w:rtl/>
        </w:rPr>
        <w:t>فصل 41</w:t>
      </w:r>
      <w:r w:rsidR="003878F1">
        <w:rPr>
          <w:rtl/>
        </w:rPr>
        <w:t xml:space="preserve"> : </w:t>
      </w:r>
      <w:r>
        <w:rPr>
          <w:rtl/>
        </w:rPr>
        <w:t>تحقيق درباره رؤ يت خدا در آخرت و لذت لقاء او</w:t>
      </w:r>
      <w:bookmarkEnd w:id="65"/>
      <w:r>
        <w:rPr>
          <w:rtl/>
        </w:rPr>
        <w:t xml:space="preserve"> </w:t>
      </w:r>
    </w:p>
    <w:p w:rsidR="001951C1" w:rsidRDefault="001951C1" w:rsidP="001951C1">
      <w:pPr>
        <w:pStyle w:val="libNormal"/>
        <w:rPr>
          <w:rtl/>
        </w:rPr>
      </w:pPr>
      <w:r>
        <w:rPr>
          <w:rtl/>
        </w:rPr>
        <w:t>بدان كه</w:t>
      </w:r>
      <w:r w:rsidR="00CC6A25">
        <w:rPr>
          <w:rtl/>
        </w:rPr>
        <w:t xml:space="preserve">، </w:t>
      </w:r>
      <w:r>
        <w:rPr>
          <w:rtl/>
        </w:rPr>
        <w:t>چنانكه اشاره شد</w:t>
      </w:r>
      <w:r w:rsidR="00CC6A25">
        <w:rPr>
          <w:rtl/>
        </w:rPr>
        <w:t xml:space="preserve">، </w:t>
      </w:r>
      <w:r>
        <w:rPr>
          <w:rtl/>
        </w:rPr>
        <w:t>معرفت خدا كه در دنيا حاصل مى شود خالى از تيرگى نيست</w:t>
      </w:r>
      <w:r w:rsidR="00CC6A25">
        <w:rPr>
          <w:rtl/>
        </w:rPr>
        <w:t xml:space="preserve">، </w:t>
      </w:r>
      <w:r>
        <w:rPr>
          <w:rtl/>
        </w:rPr>
        <w:t>و ليكن وقتى اصل آن در دنيا فراهم آمد در آخرت بقدر صفا و پاكى دلها و تجرد از علائق دنيوى ظهور و انكشاف مى يابد تا حدى كه از مشاهده به مراتب روشنتر و آشكارتر مى گردد</w:t>
      </w:r>
      <w:r w:rsidR="00CC6A25">
        <w:rPr>
          <w:rtl/>
        </w:rPr>
        <w:t xml:space="preserve">، </w:t>
      </w:r>
      <w:r>
        <w:rPr>
          <w:rtl/>
        </w:rPr>
        <w:t>پس تفاوت معرفتى كه در دنيا اكتساب مى شود و آنچه در آخرت از مشاهده و لقاء حاصل مى آيد به فزونى ظهور و هويدائى است</w:t>
      </w:r>
      <w:r w:rsidR="00CC6A25">
        <w:rPr>
          <w:rtl/>
        </w:rPr>
        <w:t xml:space="preserve">. </w:t>
      </w:r>
    </w:p>
    <w:p w:rsidR="001951C1" w:rsidRDefault="001951C1" w:rsidP="001951C1">
      <w:pPr>
        <w:pStyle w:val="libNormal"/>
        <w:rPr>
          <w:rtl/>
        </w:rPr>
      </w:pPr>
      <w:r>
        <w:rPr>
          <w:rtl/>
        </w:rPr>
        <w:lastRenderedPageBreak/>
        <w:t>مثال اين</w:t>
      </w:r>
      <w:r w:rsidR="003878F1">
        <w:rPr>
          <w:rtl/>
        </w:rPr>
        <w:t xml:space="preserve"> : </w:t>
      </w:r>
      <w:r>
        <w:rPr>
          <w:rtl/>
        </w:rPr>
        <w:t>كسى كه انسانى را ببيند و چشم بر هم نهد</w:t>
      </w:r>
      <w:r w:rsidR="00CC6A25">
        <w:rPr>
          <w:rtl/>
        </w:rPr>
        <w:t xml:space="preserve">، </w:t>
      </w:r>
      <w:r>
        <w:rPr>
          <w:rtl/>
        </w:rPr>
        <w:t>صورت او را در خيال خود حاضر مى بيند</w:t>
      </w:r>
      <w:r w:rsidR="00CC6A25">
        <w:rPr>
          <w:rtl/>
        </w:rPr>
        <w:t xml:space="preserve">، </w:t>
      </w:r>
      <w:r>
        <w:rPr>
          <w:rtl/>
        </w:rPr>
        <w:t>و ليكن چون ديده بگشايد تفاوتى بين صورت خيالى و صورتى كه با چشم باز مى بيند مى يابد</w:t>
      </w:r>
      <w:r w:rsidR="00CC6A25">
        <w:rPr>
          <w:rtl/>
        </w:rPr>
        <w:t xml:space="preserve">، </w:t>
      </w:r>
      <w:r>
        <w:rPr>
          <w:rtl/>
        </w:rPr>
        <w:t>و اين تفاوت بين دو صورت نيست بلكه به سبب زيادتى كشف و وضوح است</w:t>
      </w:r>
      <w:r w:rsidR="00CC6A25">
        <w:rPr>
          <w:rtl/>
        </w:rPr>
        <w:t xml:space="preserve">. </w:t>
      </w:r>
      <w:r>
        <w:rPr>
          <w:rtl/>
        </w:rPr>
        <w:t>پس صورت خيالى به رؤ يت از حيث پديدار بودن تمامتر مى شود</w:t>
      </w:r>
      <w:r w:rsidR="00CC6A25">
        <w:rPr>
          <w:rtl/>
        </w:rPr>
        <w:t xml:space="preserve">. </w:t>
      </w:r>
      <w:r>
        <w:rPr>
          <w:rtl/>
        </w:rPr>
        <w:t>بنابراين خيال آغاز ادراك است و رؤ يت كمال ادراك خيال است</w:t>
      </w:r>
      <w:r w:rsidR="00CC6A25">
        <w:rPr>
          <w:rtl/>
        </w:rPr>
        <w:t xml:space="preserve">، </w:t>
      </w:r>
      <w:r>
        <w:rPr>
          <w:rtl/>
        </w:rPr>
        <w:t>و آن نهايت كشف است</w:t>
      </w:r>
      <w:r w:rsidR="00CC6A25">
        <w:rPr>
          <w:rtl/>
        </w:rPr>
        <w:t xml:space="preserve">، </w:t>
      </w:r>
      <w:r>
        <w:rPr>
          <w:rtl/>
        </w:rPr>
        <w:t>نه براى اينكه ديدن با چشم است</w:t>
      </w:r>
      <w:r w:rsidR="00CC6A25">
        <w:rPr>
          <w:rtl/>
        </w:rPr>
        <w:t xml:space="preserve">، </w:t>
      </w:r>
      <w:r>
        <w:rPr>
          <w:rtl/>
        </w:rPr>
        <w:t>بلكه اگر خداوند اين ادراك كامل را در سينه يا رخساره يا عضوى ديگر مى آفريد سزاوار بود كه ديدن ناميده شود</w:t>
      </w:r>
      <w:r w:rsidR="00CC6A25">
        <w:rPr>
          <w:rtl/>
        </w:rPr>
        <w:t xml:space="preserve">. </w:t>
      </w:r>
    </w:p>
    <w:p w:rsidR="001951C1" w:rsidRDefault="001951C1" w:rsidP="001951C1">
      <w:pPr>
        <w:pStyle w:val="libNormal"/>
        <w:rPr>
          <w:rtl/>
        </w:rPr>
      </w:pPr>
      <w:r>
        <w:rPr>
          <w:rtl/>
        </w:rPr>
        <w:t>و چون اين را درباره صورتهاى خيالى - يعنى مدركاتى كه در خيال از صور و اجسام وارد مى شود - فهميدى</w:t>
      </w:r>
      <w:r w:rsidR="00CC6A25">
        <w:rPr>
          <w:rtl/>
        </w:rPr>
        <w:t xml:space="preserve">، </w:t>
      </w:r>
      <w:r>
        <w:rPr>
          <w:rtl/>
        </w:rPr>
        <w:t>معلومات - يعنى آنچه به عقل ادراك مى شود - را با آن مقايسه كن</w:t>
      </w:r>
      <w:r w:rsidR="00CC6A25">
        <w:rPr>
          <w:rtl/>
        </w:rPr>
        <w:t xml:space="preserve">، </w:t>
      </w:r>
      <w:r>
        <w:rPr>
          <w:rtl/>
        </w:rPr>
        <w:t>و آنچه به خيال در نمى آيد مانند ذات بارى تعالى</w:t>
      </w:r>
      <w:r w:rsidR="00CC6A25">
        <w:rPr>
          <w:rtl/>
        </w:rPr>
        <w:t xml:space="preserve">، </w:t>
      </w:r>
      <w:r>
        <w:rPr>
          <w:rtl/>
        </w:rPr>
        <w:t>و هر چه جسم نيست</w:t>
      </w:r>
      <w:r w:rsidR="00CC6A25">
        <w:rPr>
          <w:rtl/>
        </w:rPr>
        <w:t xml:space="preserve">، </w:t>
      </w:r>
      <w:r>
        <w:rPr>
          <w:rtl/>
        </w:rPr>
        <w:t>مانند علم و قدرت و اراده و امثال اينها</w:t>
      </w:r>
      <w:r w:rsidR="00CC6A25">
        <w:rPr>
          <w:rtl/>
        </w:rPr>
        <w:t xml:space="preserve">، </w:t>
      </w:r>
      <w:r>
        <w:rPr>
          <w:rtl/>
        </w:rPr>
        <w:t>كه براى معرفت و ادراك آنها نيز دو مرتبه هست</w:t>
      </w:r>
      <w:r w:rsidR="003878F1">
        <w:rPr>
          <w:rtl/>
        </w:rPr>
        <w:t xml:space="preserve"> : </w:t>
      </w:r>
      <w:r>
        <w:rPr>
          <w:rtl/>
        </w:rPr>
        <w:t>يكى همان اولى</w:t>
      </w:r>
      <w:r w:rsidR="00CC6A25">
        <w:rPr>
          <w:rtl/>
        </w:rPr>
        <w:t xml:space="preserve"> (</w:t>
      </w:r>
      <w:r>
        <w:rPr>
          <w:rtl/>
        </w:rPr>
        <w:t>يعنى صورتى كه در خيال بود و آن معرفتى است كه در دنيا حاصل مى شود)</w:t>
      </w:r>
      <w:r w:rsidR="00CC6A25">
        <w:rPr>
          <w:rtl/>
        </w:rPr>
        <w:t xml:space="preserve">، </w:t>
      </w:r>
      <w:r>
        <w:rPr>
          <w:rtl/>
        </w:rPr>
        <w:t>و دوم</w:t>
      </w:r>
      <w:r w:rsidR="003878F1">
        <w:rPr>
          <w:rtl/>
        </w:rPr>
        <w:t xml:space="preserve"> : </w:t>
      </w:r>
      <w:r>
        <w:rPr>
          <w:rtl/>
        </w:rPr>
        <w:t>كمال آن</w:t>
      </w:r>
      <w:r w:rsidR="00CC6A25">
        <w:rPr>
          <w:rtl/>
        </w:rPr>
        <w:t xml:space="preserve"> (</w:t>
      </w:r>
      <w:r>
        <w:rPr>
          <w:rtl/>
        </w:rPr>
        <w:t>يعنى صورتى كه بعد از گشودن چشم ديده مى شود و مخصوص آخرت است )</w:t>
      </w:r>
      <w:r w:rsidR="00CC6A25">
        <w:rPr>
          <w:rtl/>
        </w:rPr>
        <w:t xml:space="preserve">، </w:t>
      </w:r>
      <w:r>
        <w:rPr>
          <w:rtl/>
        </w:rPr>
        <w:t>و تفاوت بين اين دو در زيادتى كشف و ظهور است كه بين صورت خيالى و صورت مرئى وجود دارد</w:t>
      </w:r>
      <w:r w:rsidR="00CC6A25">
        <w:rPr>
          <w:rtl/>
        </w:rPr>
        <w:t xml:space="preserve">. </w:t>
      </w:r>
      <w:r>
        <w:rPr>
          <w:rtl/>
        </w:rPr>
        <w:t>پس مرتبه دومى نسبت به اولى لقاء و مشاهده و رؤ يت ناميده مى شود</w:t>
      </w:r>
      <w:r w:rsidR="00CC6A25">
        <w:rPr>
          <w:rtl/>
        </w:rPr>
        <w:t xml:space="preserve">، </w:t>
      </w:r>
      <w:r>
        <w:rPr>
          <w:rtl/>
        </w:rPr>
        <w:t>و اين نامگذارى درست است</w:t>
      </w:r>
      <w:r w:rsidR="00CC6A25">
        <w:rPr>
          <w:rtl/>
        </w:rPr>
        <w:t xml:space="preserve">، </w:t>
      </w:r>
      <w:r>
        <w:rPr>
          <w:rtl/>
        </w:rPr>
        <w:t>زيرا رؤ يت را براى آنكه غايت ظهور است رؤ يت گويند</w:t>
      </w:r>
      <w:r w:rsidR="00CC6A25">
        <w:rPr>
          <w:rtl/>
        </w:rPr>
        <w:t xml:space="preserve">، </w:t>
      </w:r>
      <w:r>
        <w:rPr>
          <w:rtl/>
        </w:rPr>
        <w:t>و همان گونه كه جريان سنت خدا اين است كه برهم نهادن پلكها مانع از تمام كشف و ظهور يعنى رؤ يت در صورتهاى خيالى است</w:t>
      </w:r>
      <w:r w:rsidR="00CC6A25">
        <w:rPr>
          <w:rtl/>
        </w:rPr>
        <w:t xml:space="preserve">، </w:t>
      </w:r>
      <w:r>
        <w:rPr>
          <w:rtl/>
        </w:rPr>
        <w:t>همچنين سنت او اين است كه مادامى كه نفس در پرده بدن و گرفتار عوارض و شهوات آن است</w:t>
      </w:r>
      <w:r w:rsidR="00CC6A25">
        <w:rPr>
          <w:rtl/>
        </w:rPr>
        <w:t xml:space="preserve">، </w:t>
      </w:r>
      <w:r>
        <w:rPr>
          <w:rtl/>
        </w:rPr>
        <w:t xml:space="preserve">براى او تمام كشف كه همان مشاهده و لقاء در </w:t>
      </w:r>
      <w:r>
        <w:rPr>
          <w:rtl/>
        </w:rPr>
        <w:lastRenderedPageBreak/>
        <w:t>معلومات بيرون از خيال است حاصل نشود</w:t>
      </w:r>
      <w:r w:rsidR="00CC6A25">
        <w:rPr>
          <w:rtl/>
        </w:rPr>
        <w:t xml:space="preserve">، </w:t>
      </w:r>
      <w:r>
        <w:rPr>
          <w:rtl/>
        </w:rPr>
        <w:t>و چون به مرگ پرده بدن برداشته شد و نفس رهائى يافت</w:t>
      </w:r>
      <w:r w:rsidR="00CC6A25">
        <w:rPr>
          <w:rtl/>
        </w:rPr>
        <w:t xml:space="preserve">، </w:t>
      </w:r>
      <w:r>
        <w:rPr>
          <w:rtl/>
        </w:rPr>
        <w:t>از تيرگيهاى دنيا بكلى پاك نشده</w:t>
      </w:r>
      <w:r w:rsidR="00CC6A25">
        <w:rPr>
          <w:rtl/>
        </w:rPr>
        <w:t xml:space="preserve">، </w:t>
      </w:r>
      <w:r>
        <w:rPr>
          <w:rtl/>
        </w:rPr>
        <w:t>بلكه تا اندازه اى به آن آلوده است</w:t>
      </w:r>
      <w:r w:rsidR="00CC6A25">
        <w:rPr>
          <w:rtl/>
        </w:rPr>
        <w:t xml:space="preserve">، </w:t>
      </w:r>
      <w:r>
        <w:rPr>
          <w:rtl/>
        </w:rPr>
        <w:t>و ليكن نفوس آدميان از اين جهت مختلفند</w:t>
      </w:r>
      <w:r w:rsidR="003878F1">
        <w:rPr>
          <w:rtl/>
        </w:rPr>
        <w:t xml:space="preserve"> : </w:t>
      </w:r>
      <w:r>
        <w:rPr>
          <w:rtl/>
        </w:rPr>
        <w:t>بعضى پليدى و زنگار دارند مانند آئينه اى كه به سبب طول تراكم پليدى جوهرش تباه شده</w:t>
      </w:r>
      <w:r w:rsidR="00CC6A25">
        <w:rPr>
          <w:rtl/>
        </w:rPr>
        <w:t xml:space="preserve">، </w:t>
      </w:r>
      <w:r>
        <w:rPr>
          <w:rtl/>
        </w:rPr>
        <w:t>و ديگر قابل اصلاح و صيقل خوردن نيست</w:t>
      </w:r>
      <w:r w:rsidR="00CC6A25">
        <w:rPr>
          <w:rtl/>
        </w:rPr>
        <w:t xml:space="preserve">، </w:t>
      </w:r>
      <w:r>
        <w:rPr>
          <w:rtl/>
        </w:rPr>
        <w:t>و اينها تا ابد از لقاء پروردگارشان محجوبند</w:t>
      </w:r>
      <w:r w:rsidR="00CC6A25">
        <w:rPr>
          <w:rtl/>
        </w:rPr>
        <w:t xml:space="preserve">، </w:t>
      </w:r>
      <w:r>
        <w:rPr>
          <w:rtl/>
        </w:rPr>
        <w:t>از اين حال به خدا پناه مى بريم</w:t>
      </w:r>
      <w:r w:rsidR="00CC6A25">
        <w:rPr>
          <w:rtl/>
        </w:rPr>
        <w:t xml:space="preserve">. </w:t>
      </w:r>
    </w:p>
    <w:p w:rsidR="001951C1" w:rsidRDefault="001951C1" w:rsidP="001951C1">
      <w:pPr>
        <w:pStyle w:val="libNormal"/>
        <w:rPr>
          <w:rtl/>
        </w:rPr>
      </w:pPr>
      <w:r>
        <w:rPr>
          <w:rtl/>
        </w:rPr>
        <w:t>و بعضى به اين حد از زنگار نرسيده و بر دلشان مهر زده نشده و از قابليت پاك و صيقلى شدن بيرون نرفته اند</w:t>
      </w:r>
      <w:r w:rsidR="00CC6A25">
        <w:rPr>
          <w:rtl/>
        </w:rPr>
        <w:t xml:space="preserve">، </w:t>
      </w:r>
      <w:r>
        <w:rPr>
          <w:rtl/>
        </w:rPr>
        <w:t>و اين نفوس در درجات و مراتب نامتناهى اند</w:t>
      </w:r>
      <w:r w:rsidR="00CC6A25">
        <w:rPr>
          <w:rtl/>
        </w:rPr>
        <w:t xml:space="preserve">، </w:t>
      </w:r>
      <w:r>
        <w:rPr>
          <w:rtl/>
        </w:rPr>
        <w:t>زيرا نفوس آلوده به كدورتها را بين زنگار و تزكيه تام و تجرد كلى كه در آن هيچ شائبه اى از تيرگيها نباشد در واقع ميدان وسيعى است</w:t>
      </w:r>
      <w:r w:rsidR="00CC6A25">
        <w:rPr>
          <w:rtl/>
        </w:rPr>
        <w:t xml:space="preserve">، </w:t>
      </w:r>
      <w:r>
        <w:rPr>
          <w:rtl/>
        </w:rPr>
        <w:t>و اين نفوس كه به درجات و مراتب نامتناهى آلوده شده اند نيازمند تطهيرند تا آماده مشاهده و لقاء به سبب تجلى حق شوند</w:t>
      </w:r>
      <w:r w:rsidR="00CC6A25">
        <w:rPr>
          <w:rtl/>
        </w:rPr>
        <w:t xml:space="preserve">. </w:t>
      </w:r>
      <w:r>
        <w:rPr>
          <w:rtl/>
        </w:rPr>
        <w:t>و تطهير آنها به نوعى عقوبت اخروى است</w:t>
      </w:r>
      <w:r w:rsidR="00CC6A25">
        <w:rPr>
          <w:rtl/>
        </w:rPr>
        <w:t xml:space="preserve">، </w:t>
      </w:r>
      <w:r>
        <w:rPr>
          <w:rtl/>
        </w:rPr>
        <w:t>و آن نيز مانند مراتب آلودگى درجات بى شمار دارد</w:t>
      </w:r>
      <w:r w:rsidR="00CC6A25">
        <w:rPr>
          <w:rtl/>
        </w:rPr>
        <w:t xml:space="preserve">، </w:t>
      </w:r>
      <w:r>
        <w:rPr>
          <w:rtl/>
        </w:rPr>
        <w:t>آغاز آن بيهوشى مرگ و آخر آن دخول در آتش دوزخ است</w:t>
      </w:r>
      <w:r w:rsidR="00CC6A25">
        <w:rPr>
          <w:rtl/>
        </w:rPr>
        <w:t xml:space="preserve">، </w:t>
      </w:r>
      <w:r>
        <w:rPr>
          <w:rtl/>
        </w:rPr>
        <w:t>و ميان آن دو عقوبتهاى برزخى و انواع اهوال قيامت است</w:t>
      </w:r>
      <w:r w:rsidR="00CC6A25">
        <w:rPr>
          <w:rtl/>
        </w:rPr>
        <w:t xml:space="preserve">، </w:t>
      </w:r>
      <w:r>
        <w:rPr>
          <w:rtl/>
        </w:rPr>
        <w:t>و هر نفسى ناگزير عقوبتى دارد تا از كدورتها پاك شود</w:t>
      </w:r>
      <w:r w:rsidR="003878F1">
        <w:rPr>
          <w:rtl/>
        </w:rPr>
        <w:t xml:space="preserve"> : </w:t>
      </w:r>
      <w:r>
        <w:rPr>
          <w:rtl/>
        </w:rPr>
        <w:t>بعضى به مجرد سكرات مرگ و سخت جان كندن پاك مى شوند</w:t>
      </w:r>
      <w:r w:rsidR="00CC6A25">
        <w:rPr>
          <w:rtl/>
        </w:rPr>
        <w:t xml:space="preserve">، </w:t>
      </w:r>
      <w:r>
        <w:rPr>
          <w:rtl/>
        </w:rPr>
        <w:t>و بعضى به آن و به برخى از عقوبتهاى برزخ تطهير خواهند شد</w:t>
      </w:r>
      <w:r w:rsidR="00CC6A25">
        <w:rPr>
          <w:rtl/>
        </w:rPr>
        <w:t xml:space="preserve">، </w:t>
      </w:r>
      <w:r>
        <w:rPr>
          <w:rtl/>
        </w:rPr>
        <w:t>و بعضى جز به اينكه پاره اى از عقوبتهاى آخرت را بچشند پاك نمى شوند</w:t>
      </w:r>
      <w:r w:rsidR="00CC6A25">
        <w:rPr>
          <w:rtl/>
        </w:rPr>
        <w:t xml:space="preserve">، </w:t>
      </w:r>
      <w:r>
        <w:rPr>
          <w:rtl/>
        </w:rPr>
        <w:t>و تطهير بعضى ممكن نيست مگر به آتش ‍ دوزخ كه پليديها و چركهاى آنها سوخته و ريشه كن گردد</w:t>
      </w:r>
      <w:r w:rsidR="00CC6A25">
        <w:rPr>
          <w:rtl/>
        </w:rPr>
        <w:t xml:space="preserve">. </w:t>
      </w:r>
      <w:r>
        <w:rPr>
          <w:rtl/>
        </w:rPr>
        <w:t>اما گاهى به لحظه اى در آتش حقيقة پاك گردند و گاهى به هفت هزار سال - چنانكه در اخبار وارد شده - و گاهى كمتر يا بيشتر</w:t>
      </w:r>
      <w:r w:rsidR="00CC6A25">
        <w:rPr>
          <w:rtl/>
        </w:rPr>
        <w:t xml:space="preserve">، </w:t>
      </w:r>
      <w:r>
        <w:rPr>
          <w:rtl/>
        </w:rPr>
        <w:t xml:space="preserve">و تفصيل اين را بجز خداى سبحان </w:t>
      </w:r>
      <w:r>
        <w:rPr>
          <w:rtl/>
        </w:rPr>
        <w:lastRenderedPageBreak/>
        <w:t>نمى داند</w:t>
      </w:r>
      <w:r w:rsidR="00CC6A25">
        <w:rPr>
          <w:rtl/>
        </w:rPr>
        <w:t xml:space="preserve">، </w:t>
      </w:r>
      <w:r>
        <w:rPr>
          <w:rtl/>
        </w:rPr>
        <w:t>و كسانى كه به بيشترين حد زنگار و مهر دل گرفتار و محجوبند در آتش دوزخ جاودانه خواهند ماند</w:t>
      </w:r>
      <w:r w:rsidR="00CC6A25">
        <w:rPr>
          <w:rtl/>
        </w:rPr>
        <w:t xml:space="preserve">. </w:t>
      </w:r>
    </w:p>
    <w:p w:rsidR="001951C1" w:rsidRDefault="001951C1" w:rsidP="001951C1">
      <w:pPr>
        <w:pStyle w:val="libNormal"/>
        <w:rPr>
          <w:rtl/>
        </w:rPr>
      </w:pPr>
      <w:r>
        <w:rPr>
          <w:rtl/>
        </w:rPr>
        <w:t>اما نفوسى كه قابل تطهيرند هر گاه خداوند تزكيه و تطهير آنها را كامل سازد</w:t>
      </w:r>
      <w:r w:rsidR="00CC6A25">
        <w:rPr>
          <w:rtl/>
        </w:rPr>
        <w:t xml:space="preserve">، </w:t>
      </w:r>
      <w:r>
        <w:rPr>
          <w:rtl/>
        </w:rPr>
        <w:t>و مدت آن به پايان رسد</w:t>
      </w:r>
      <w:r w:rsidR="00CC6A25">
        <w:rPr>
          <w:rtl/>
        </w:rPr>
        <w:t xml:space="preserve">، </w:t>
      </w:r>
      <w:r>
        <w:rPr>
          <w:rtl/>
        </w:rPr>
        <w:t>در اين صورت آماده و مستعد صفا و پاكى از تيرگيها براى تجلى حق مى شوند</w:t>
      </w:r>
      <w:r w:rsidR="00CC6A25">
        <w:rPr>
          <w:rtl/>
        </w:rPr>
        <w:t xml:space="preserve">، </w:t>
      </w:r>
      <w:r>
        <w:rPr>
          <w:rtl/>
        </w:rPr>
        <w:t>پس به نسبت علم و معرفت تجلى و ظهور حاصل مى گردد مانند ظهور و تجلى ديدنيها نسبت به صورتهاى خيالى</w:t>
      </w:r>
      <w:r w:rsidR="00CC6A25">
        <w:rPr>
          <w:rtl/>
        </w:rPr>
        <w:t xml:space="preserve">، </w:t>
      </w:r>
      <w:r>
        <w:rPr>
          <w:rtl/>
        </w:rPr>
        <w:t>و اين مشاهده و تجلى رؤ يت ناميده مى شود</w:t>
      </w:r>
      <w:r w:rsidR="00CC6A25">
        <w:rPr>
          <w:rtl/>
        </w:rPr>
        <w:t xml:space="preserve">، </w:t>
      </w:r>
      <w:r>
        <w:rPr>
          <w:rtl/>
        </w:rPr>
        <w:t>زيرا در ظهور و پيدائى و وضوح و هويدائى همانند ديدن با چشم است</w:t>
      </w:r>
      <w:r w:rsidR="00CC6A25">
        <w:rPr>
          <w:rtl/>
        </w:rPr>
        <w:t xml:space="preserve">، </w:t>
      </w:r>
      <w:r>
        <w:rPr>
          <w:rtl/>
        </w:rPr>
        <w:t>بلكه به مراتب بالاتر از آن است</w:t>
      </w:r>
      <w:r w:rsidR="00CC6A25">
        <w:rPr>
          <w:rtl/>
        </w:rPr>
        <w:t xml:space="preserve">، </w:t>
      </w:r>
      <w:r>
        <w:rPr>
          <w:rtl/>
        </w:rPr>
        <w:t>از اينرو كه بيننده اولا عقل است و ثانيا چشم</w:t>
      </w:r>
      <w:r w:rsidR="00CC6A25">
        <w:rPr>
          <w:rtl/>
        </w:rPr>
        <w:t xml:space="preserve">، </w:t>
      </w:r>
      <w:r>
        <w:rPr>
          <w:rtl/>
        </w:rPr>
        <w:t>و بين اين دو فرق بسيار است</w:t>
      </w:r>
      <w:r w:rsidR="00CC6A25">
        <w:rPr>
          <w:rtl/>
        </w:rPr>
        <w:t xml:space="preserve">. </w:t>
      </w:r>
    </w:p>
    <w:p w:rsidR="001951C1" w:rsidRDefault="001951C1" w:rsidP="001951C1">
      <w:pPr>
        <w:pStyle w:val="libNormal"/>
        <w:rPr>
          <w:rtl/>
        </w:rPr>
      </w:pPr>
      <w:r>
        <w:rPr>
          <w:rtl/>
        </w:rPr>
        <w:t>پس اختلاف در مراتب ادراك و ديدن به حسب اختلاف نورانيت ادراك كننده است</w:t>
      </w:r>
      <w:r w:rsidR="00CC6A25">
        <w:rPr>
          <w:rtl/>
        </w:rPr>
        <w:t xml:space="preserve">، </w:t>
      </w:r>
      <w:r>
        <w:rPr>
          <w:rtl/>
        </w:rPr>
        <w:t>و فرق بين روشنى چشم و روشنى و درخشندگى عقل از زمين تا آسمان است</w:t>
      </w:r>
      <w:r w:rsidR="00CC6A25">
        <w:rPr>
          <w:rtl/>
        </w:rPr>
        <w:t xml:space="preserve">، </w:t>
      </w:r>
      <w:r>
        <w:rPr>
          <w:rtl/>
        </w:rPr>
        <w:t>و نفوذى كه براى عقل در شناخت حقايق اشياء و كنه و درون آنهاست چگونه براى چشم تواند بود؟</w:t>
      </w:r>
    </w:p>
    <w:p w:rsidR="001951C1" w:rsidRDefault="001951C1" w:rsidP="001951C1">
      <w:pPr>
        <w:pStyle w:val="libNormal"/>
        <w:rPr>
          <w:rtl/>
        </w:rPr>
      </w:pPr>
      <w:r>
        <w:rPr>
          <w:rtl/>
        </w:rPr>
        <w:t>از آنچه گفتيم معلوم شد كه</w:t>
      </w:r>
      <w:r w:rsidR="003878F1">
        <w:rPr>
          <w:rtl/>
        </w:rPr>
        <w:t xml:space="preserve"> : </w:t>
      </w:r>
      <w:r>
        <w:rPr>
          <w:rtl/>
        </w:rPr>
        <w:t>رسيدن به درجه رؤ يت و مشاهده بسته است به تحصيل معرفت در دنيا</w:t>
      </w:r>
      <w:r w:rsidR="00CC6A25">
        <w:rPr>
          <w:rtl/>
        </w:rPr>
        <w:t xml:space="preserve">، </w:t>
      </w:r>
      <w:r>
        <w:rPr>
          <w:rtl/>
        </w:rPr>
        <w:t>زيرا معرفت بذرى است كه در آخرت به مشاهده تبديل مى شود</w:t>
      </w:r>
      <w:r w:rsidR="00CC6A25">
        <w:rPr>
          <w:rtl/>
        </w:rPr>
        <w:t xml:space="preserve">، </w:t>
      </w:r>
      <w:r>
        <w:rPr>
          <w:rtl/>
        </w:rPr>
        <w:t>همچنانكه هسته به درخت و تخم به كشت مبدل مى گردد</w:t>
      </w:r>
      <w:r w:rsidR="00CC6A25">
        <w:rPr>
          <w:rtl/>
        </w:rPr>
        <w:t xml:space="preserve">، </w:t>
      </w:r>
      <w:r>
        <w:rPr>
          <w:rtl/>
        </w:rPr>
        <w:t>و كسى كه هسته ندارد چگونه براى او درخت خرما حاصل مى شود</w:t>
      </w:r>
      <w:r w:rsidR="00CC6A25">
        <w:rPr>
          <w:rtl/>
        </w:rPr>
        <w:t xml:space="preserve">، </w:t>
      </w:r>
      <w:r>
        <w:rPr>
          <w:rtl/>
        </w:rPr>
        <w:t>و كسى كه تخم نيفشاند چگونه كشت درو مى كند؟ پس كسى كه خدا را در دنيا نشناخت چگونه در آخرت او را مى بيند</w:t>
      </w:r>
      <w:r w:rsidR="00CC6A25">
        <w:rPr>
          <w:rtl/>
        </w:rPr>
        <w:t xml:space="preserve">، </w:t>
      </w:r>
      <w:r>
        <w:rPr>
          <w:rtl/>
        </w:rPr>
        <w:t>و كسى كه لذت معرفت را در دنيا نيافت لذت نظر و مشاهده را در آخرت نيابد</w:t>
      </w:r>
      <w:r w:rsidR="00CC6A25">
        <w:rPr>
          <w:rtl/>
        </w:rPr>
        <w:t xml:space="preserve">، </w:t>
      </w:r>
      <w:r>
        <w:rPr>
          <w:rtl/>
        </w:rPr>
        <w:t>زيرا آنچه در دنيا قرين و همراه آدمى نباشد در آخرت آغاز به پيدائى نمى كند</w:t>
      </w:r>
      <w:r w:rsidR="00CC6A25">
        <w:rPr>
          <w:rtl/>
        </w:rPr>
        <w:t xml:space="preserve">، </w:t>
      </w:r>
      <w:r>
        <w:rPr>
          <w:rtl/>
        </w:rPr>
        <w:t>پس هر كسى كه درود عاقبت كار كه كشت</w:t>
      </w:r>
      <w:r w:rsidR="00CC6A25">
        <w:rPr>
          <w:rtl/>
        </w:rPr>
        <w:t xml:space="preserve">، </w:t>
      </w:r>
      <w:r>
        <w:rPr>
          <w:rtl/>
        </w:rPr>
        <w:lastRenderedPageBreak/>
        <w:t>و حشر هر كس چنانست كه بر آن مرده</w:t>
      </w:r>
      <w:r w:rsidR="00CC6A25">
        <w:rPr>
          <w:rtl/>
        </w:rPr>
        <w:t xml:space="preserve">، </w:t>
      </w:r>
      <w:r>
        <w:rPr>
          <w:rtl/>
        </w:rPr>
        <w:t>و مردن هر كس همان گونه است كه زيسته</w:t>
      </w:r>
      <w:r w:rsidR="00CC6A25">
        <w:rPr>
          <w:rtl/>
        </w:rPr>
        <w:t xml:space="preserve">. </w:t>
      </w:r>
    </w:p>
    <w:p w:rsidR="001951C1" w:rsidRDefault="001951C1" w:rsidP="001951C1">
      <w:pPr>
        <w:pStyle w:val="libNormal"/>
        <w:rPr>
          <w:rtl/>
        </w:rPr>
      </w:pPr>
      <w:r>
        <w:rPr>
          <w:rtl/>
        </w:rPr>
        <w:t>و چون معرفت درجات متفاوت دارد</w:t>
      </w:r>
      <w:r w:rsidR="00CC6A25">
        <w:rPr>
          <w:rtl/>
        </w:rPr>
        <w:t xml:space="preserve">، </w:t>
      </w:r>
      <w:r>
        <w:rPr>
          <w:rtl/>
        </w:rPr>
        <w:t>تجلى نور الهى نيز در آخرت درجات متفاوت خواهد داشت</w:t>
      </w:r>
      <w:r w:rsidR="00CC6A25">
        <w:rPr>
          <w:rtl/>
        </w:rPr>
        <w:t xml:space="preserve">، </w:t>
      </w:r>
      <w:r>
        <w:rPr>
          <w:rtl/>
        </w:rPr>
        <w:t>و اختلاف تجلى نسبت به اختلاف معرفت ها مانند اختلاف گياهان است نسبت به اختلاف تخم آنها</w:t>
      </w:r>
      <w:r w:rsidR="00CC6A25">
        <w:rPr>
          <w:rtl/>
        </w:rPr>
        <w:t xml:space="preserve">، </w:t>
      </w:r>
      <w:r>
        <w:rPr>
          <w:rtl/>
        </w:rPr>
        <w:t>زيرا ناگزير به بسيارى و كمى</w:t>
      </w:r>
      <w:r w:rsidR="00CC6A25">
        <w:rPr>
          <w:rtl/>
        </w:rPr>
        <w:t xml:space="preserve">، </w:t>
      </w:r>
      <w:r>
        <w:rPr>
          <w:rtl/>
        </w:rPr>
        <w:t>و خوبى و بدى</w:t>
      </w:r>
      <w:r w:rsidR="00CC6A25">
        <w:rPr>
          <w:rtl/>
        </w:rPr>
        <w:t xml:space="preserve">، </w:t>
      </w:r>
      <w:r>
        <w:rPr>
          <w:rtl/>
        </w:rPr>
        <w:t>و قوت و ضعف مختلف مى شوند</w:t>
      </w:r>
      <w:r w:rsidR="00CC6A25">
        <w:rPr>
          <w:rtl/>
        </w:rPr>
        <w:t xml:space="preserve">. </w:t>
      </w:r>
      <w:r>
        <w:rPr>
          <w:rtl/>
        </w:rPr>
        <w:t>هر قدر تجلى و مشاهده قويتر باشد</w:t>
      </w:r>
      <w:r w:rsidR="00CC6A25">
        <w:rPr>
          <w:rtl/>
        </w:rPr>
        <w:t xml:space="preserve">، </w:t>
      </w:r>
      <w:r>
        <w:rPr>
          <w:rtl/>
        </w:rPr>
        <w:t>محبت و انس ‍ به خدا بيشتر و شديدتر مى گردد</w:t>
      </w:r>
      <w:r w:rsidR="00CC6A25">
        <w:rPr>
          <w:rtl/>
        </w:rPr>
        <w:t xml:space="preserve">، </w:t>
      </w:r>
      <w:r>
        <w:rPr>
          <w:rtl/>
        </w:rPr>
        <w:t>و هر قدر محبت و انس افزونتر باشد</w:t>
      </w:r>
      <w:r w:rsidR="00CC6A25">
        <w:rPr>
          <w:rtl/>
        </w:rPr>
        <w:t xml:space="preserve">، </w:t>
      </w:r>
      <w:r>
        <w:rPr>
          <w:rtl/>
        </w:rPr>
        <w:t>بهجت و لذت بالاتر و قويتر مى شود</w:t>
      </w:r>
      <w:r w:rsidR="00CC6A25">
        <w:rPr>
          <w:rtl/>
        </w:rPr>
        <w:t xml:space="preserve">، </w:t>
      </w:r>
      <w:r>
        <w:rPr>
          <w:rtl/>
        </w:rPr>
        <w:t>تا به جائى مى رسد كه لذت نعمتهاى بهشت در جنب آن برگزيده نمى شود</w:t>
      </w:r>
      <w:r w:rsidR="00CC6A25">
        <w:rPr>
          <w:rtl/>
        </w:rPr>
        <w:t xml:space="preserve">، </w:t>
      </w:r>
      <w:r>
        <w:rPr>
          <w:rtl/>
        </w:rPr>
        <w:t>بلكه بسا به حدى مى رسد كه از هر نعمتى غير از لقاء الله و مشاهده جمال حق آزرده مى گردد</w:t>
      </w:r>
      <w:r w:rsidR="00CC6A25">
        <w:rPr>
          <w:rtl/>
        </w:rPr>
        <w:t xml:space="preserve">. </w:t>
      </w:r>
      <w:r>
        <w:rPr>
          <w:rtl/>
        </w:rPr>
        <w:t>پس نعمت و بهجت در بهشت بقدر محبت خداست</w:t>
      </w:r>
      <w:r w:rsidR="00CC6A25">
        <w:rPr>
          <w:rtl/>
        </w:rPr>
        <w:t xml:space="preserve">، </w:t>
      </w:r>
      <w:r>
        <w:rPr>
          <w:rtl/>
        </w:rPr>
        <w:t>و محبت خدا بقدر معرفت است</w:t>
      </w:r>
      <w:r w:rsidR="00CC6A25">
        <w:rPr>
          <w:rtl/>
        </w:rPr>
        <w:t xml:space="preserve">، </w:t>
      </w:r>
      <w:r>
        <w:rPr>
          <w:rtl/>
        </w:rPr>
        <w:t>و اصل سعادتها معرفتى است كه از آن در شرع به «ايمان» تعبير مى شود</w:t>
      </w:r>
      <w:r w:rsidR="00CC6A25">
        <w:rPr>
          <w:rtl/>
        </w:rPr>
        <w:t xml:space="preserve">. </w:t>
      </w:r>
    </w:p>
    <w:p w:rsidR="001951C1" w:rsidRDefault="001951C1" w:rsidP="001951C1">
      <w:pPr>
        <w:pStyle w:val="libNormal"/>
        <w:rPr>
          <w:rtl/>
        </w:rPr>
      </w:pPr>
      <w:r>
        <w:rPr>
          <w:rtl/>
        </w:rPr>
        <w:t>اگر گويند</w:t>
      </w:r>
      <w:r w:rsidR="003878F1">
        <w:rPr>
          <w:rtl/>
        </w:rPr>
        <w:t xml:space="preserve"> : </w:t>
      </w:r>
      <w:r>
        <w:rPr>
          <w:rtl/>
        </w:rPr>
        <w:t>لقاء و مشاهده هر گاه باعث فزونى معرفت شود تا آنجا كه بين لذت رؤ يت و لذت معرفت نسبت و مناسبتى تحقق يابد</w:t>
      </w:r>
      <w:r w:rsidR="00CC6A25">
        <w:rPr>
          <w:rtl/>
        </w:rPr>
        <w:t xml:space="preserve">، </w:t>
      </w:r>
      <w:r>
        <w:rPr>
          <w:rtl/>
        </w:rPr>
        <w:t>لذت لقاء و رؤ يت كم خواهد بود</w:t>
      </w:r>
      <w:r w:rsidR="00CC6A25">
        <w:rPr>
          <w:rtl/>
        </w:rPr>
        <w:t xml:space="preserve">، </w:t>
      </w:r>
      <w:r>
        <w:rPr>
          <w:rtl/>
        </w:rPr>
        <w:t>اگر چه چند برابر لذت معرفت باشد</w:t>
      </w:r>
      <w:r w:rsidR="00CC6A25">
        <w:rPr>
          <w:rtl/>
        </w:rPr>
        <w:t xml:space="preserve">، </w:t>
      </w:r>
      <w:r>
        <w:rPr>
          <w:rtl/>
        </w:rPr>
        <w:t>زيرا معرفت در دنيا ضعيف است</w:t>
      </w:r>
      <w:r w:rsidR="00CC6A25">
        <w:rPr>
          <w:rtl/>
        </w:rPr>
        <w:t xml:space="preserve">، </w:t>
      </w:r>
      <w:r>
        <w:rPr>
          <w:rtl/>
        </w:rPr>
        <w:t>و چند برابر شدن آن به هر حدى كه فرض شود در قوت به نهايت نمى رسد</w:t>
      </w:r>
      <w:r w:rsidR="00CC6A25">
        <w:rPr>
          <w:rtl/>
        </w:rPr>
        <w:t xml:space="preserve">، </w:t>
      </w:r>
      <w:r>
        <w:rPr>
          <w:rtl/>
        </w:rPr>
        <w:t>مگر آنكه ديگر لذتها و نعمتهاى بهشت در جنب آن كوچك شمرده شود</w:t>
      </w:r>
      <w:r w:rsidR="00CC6A25">
        <w:rPr>
          <w:rtl/>
        </w:rPr>
        <w:t xml:space="preserve">. </w:t>
      </w:r>
    </w:p>
    <w:p w:rsidR="001951C1" w:rsidRDefault="001951C1" w:rsidP="001951C1">
      <w:pPr>
        <w:pStyle w:val="libNormal"/>
        <w:rPr>
          <w:rtl/>
        </w:rPr>
      </w:pPr>
      <w:r>
        <w:rPr>
          <w:rtl/>
        </w:rPr>
        <w:t>گوئيم</w:t>
      </w:r>
      <w:r w:rsidR="003878F1">
        <w:rPr>
          <w:rtl/>
        </w:rPr>
        <w:t xml:space="preserve"> : </w:t>
      </w:r>
      <w:r>
        <w:rPr>
          <w:rtl/>
        </w:rPr>
        <w:t>باعث اين تحقير و تقليل لذت معرفت</w:t>
      </w:r>
      <w:r w:rsidR="00CC6A25">
        <w:rPr>
          <w:rtl/>
        </w:rPr>
        <w:t xml:space="preserve">، </w:t>
      </w:r>
      <w:r>
        <w:rPr>
          <w:rtl/>
        </w:rPr>
        <w:t>عدم معرفت يا ضعف آن است</w:t>
      </w:r>
      <w:r w:rsidR="00CC6A25">
        <w:rPr>
          <w:rtl/>
        </w:rPr>
        <w:t xml:space="preserve">، </w:t>
      </w:r>
      <w:r>
        <w:rPr>
          <w:rtl/>
        </w:rPr>
        <w:t>زيرا هر كه از معرفت تهى باشد</w:t>
      </w:r>
      <w:r w:rsidR="00CC6A25">
        <w:rPr>
          <w:rtl/>
        </w:rPr>
        <w:t xml:space="preserve">، </w:t>
      </w:r>
      <w:r>
        <w:rPr>
          <w:rtl/>
        </w:rPr>
        <w:t>يا معرفت ضعيفى داشته باشد و دلش از علائق دنيا آكنده باشد</w:t>
      </w:r>
      <w:r w:rsidR="00CC6A25">
        <w:rPr>
          <w:rtl/>
        </w:rPr>
        <w:t xml:space="preserve">، </w:t>
      </w:r>
      <w:r>
        <w:rPr>
          <w:rtl/>
        </w:rPr>
        <w:t>آن لذت را ادراك نمى كند</w:t>
      </w:r>
      <w:r w:rsidR="00CC6A25">
        <w:rPr>
          <w:rtl/>
        </w:rPr>
        <w:t xml:space="preserve">، </w:t>
      </w:r>
      <w:r>
        <w:rPr>
          <w:rtl/>
        </w:rPr>
        <w:t>و هر كه معرفتش كامل باشد و از دلبستگيهاى دنيا بريده باشد</w:t>
      </w:r>
      <w:r w:rsidR="00CC6A25">
        <w:rPr>
          <w:rtl/>
        </w:rPr>
        <w:t xml:space="preserve">، </w:t>
      </w:r>
      <w:r>
        <w:rPr>
          <w:rtl/>
        </w:rPr>
        <w:t>بهجت و لذت او قوى و شديد خواهد بود</w:t>
      </w:r>
      <w:r w:rsidR="00CC6A25">
        <w:rPr>
          <w:rtl/>
        </w:rPr>
        <w:t xml:space="preserve">، </w:t>
      </w:r>
      <w:r>
        <w:rPr>
          <w:rtl/>
        </w:rPr>
        <w:t>به نحوى كه هيچ لذتى با آن برابرى نتواند كرد</w:t>
      </w:r>
      <w:r w:rsidR="00CC6A25">
        <w:rPr>
          <w:rtl/>
        </w:rPr>
        <w:t xml:space="preserve">، </w:t>
      </w:r>
      <w:r>
        <w:rPr>
          <w:rtl/>
        </w:rPr>
        <w:t xml:space="preserve">كه عارفان را در معرفت و فكرت و </w:t>
      </w:r>
      <w:r>
        <w:rPr>
          <w:rtl/>
        </w:rPr>
        <w:lastRenderedPageBreak/>
        <w:t>مناجاتشان با خداى عز - و جل چنان بهجت ها و لذتها حاصل مى گردد كه اگر بهشت و نعمتهاى آن را در دنيا به عوض آنها دهند راضى نمى شوند</w:t>
      </w:r>
      <w:r w:rsidR="00CC6A25">
        <w:rPr>
          <w:rtl/>
        </w:rPr>
        <w:t xml:space="preserve">. </w:t>
      </w:r>
      <w:r w:rsidR="00122B74" w:rsidRPr="00122B74">
        <w:rPr>
          <w:rStyle w:val="libFootnotenumChar"/>
          <w:rtl/>
        </w:rPr>
        <w:t>(34)</w:t>
      </w:r>
    </w:p>
    <w:p w:rsidR="001951C1" w:rsidRDefault="001951C1" w:rsidP="001951C1">
      <w:pPr>
        <w:pStyle w:val="libNormal"/>
        <w:rPr>
          <w:rtl/>
        </w:rPr>
      </w:pPr>
      <w:r>
        <w:rPr>
          <w:rtl/>
        </w:rPr>
        <w:t>اما اين لذت با كمال آن اصلا نسبتى به لذت لقاء و مشاهده ندارد</w:t>
      </w:r>
      <w:r w:rsidR="00CC6A25">
        <w:rPr>
          <w:rtl/>
        </w:rPr>
        <w:t xml:space="preserve">، </w:t>
      </w:r>
      <w:r>
        <w:rPr>
          <w:rtl/>
        </w:rPr>
        <w:t>همچنانكه لذت خيال معشوق را با رؤ يت او نسبتى نيست</w:t>
      </w:r>
      <w:r w:rsidR="00CC6A25">
        <w:rPr>
          <w:rtl/>
        </w:rPr>
        <w:t xml:space="preserve">، </w:t>
      </w:r>
      <w:r>
        <w:rPr>
          <w:rtl/>
        </w:rPr>
        <w:t>و نه لذت بوئيدن خوراكهاى خوب و مرغوب با چشيدن و خوردن آنها يكى است</w:t>
      </w:r>
      <w:r w:rsidR="00CC6A25">
        <w:rPr>
          <w:rtl/>
        </w:rPr>
        <w:t xml:space="preserve">. </w:t>
      </w:r>
    </w:p>
    <w:p w:rsidR="001951C1" w:rsidRDefault="001951C1" w:rsidP="001951C1">
      <w:pPr>
        <w:pStyle w:val="libNormal"/>
        <w:rPr>
          <w:rtl/>
        </w:rPr>
      </w:pPr>
      <w:r>
        <w:rPr>
          <w:rtl/>
        </w:rPr>
        <w:t>توضيح مطلب اين است كه لذت نظر به وجه معشوق از چند جهت مختلف مى شود</w:t>
      </w:r>
      <w:r w:rsidR="003878F1">
        <w:rPr>
          <w:rtl/>
        </w:rPr>
        <w:t xml:space="preserve"> : </w:t>
      </w:r>
    </w:p>
    <w:p w:rsidR="001951C1" w:rsidRDefault="001951C1" w:rsidP="001951C1">
      <w:pPr>
        <w:pStyle w:val="libNormal"/>
        <w:rPr>
          <w:rtl/>
        </w:rPr>
      </w:pPr>
      <w:r>
        <w:rPr>
          <w:rtl/>
        </w:rPr>
        <w:t>اول - كمال جمال معشوق و نقصان آن [كه هر چه كمال جمال او بيشتر باشد لذت نظر افزونتر است]</w:t>
      </w:r>
      <w:r w:rsidR="00CC6A25">
        <w:rPr>
          <w:rtl/>
        </w:rPr>
        <w:t xml:space="preserve">. </w:t>
      </w:r>
    </w:p>
    <w:p w:rsidR="001951C1" w:rsidRDefault="001951C1" w:rsidP="001951C1">
      <w:pPr>
        <w:pStyle w:val="libNormal"/>
        <w:rPr>
          <w:rtl/>
        </w:rPr>
      </w:pPr>
      <w:r>
        <w:rPr>
          <w:rtl/>
        </w:rPr>
        <w:t>دوم - كمال قوت محبت و خواهش عاشق و ضعف آن</w:t>
      </w:r>
      <w:r w:rsidR="00CC6A25">
        <w:rPr>
          <w:rtl/>
        </w:rPr>
        <w:t xml:space="preserve">. </w:t>
      </w:r>
    </w:p>
    <w:p w:rsidR="001951C1" w:rsidRDefault="001951C1" w:rsidP="001951C1">
      <w:pPr>
        <w:pStyle w:val="libNormal"/>
        <w:rPr>
          <w:rtl/>
        </w:rPr>
      </w:pPr>
      <w:r>
        <w:rPr>
          <w:rtl/>
        </w:rPr>
        <w:t>سوم - كمال ادراك و ضعف آن</w:t>
      </w:r>
      <w:r w:rsidR="00CC6A25">
        <w:rPr>
          <w:rtl/>
        </w:rPr>
        <w:t xml:space="preserve">، </w:t>
      </w:r>
      <w:r>
        <w:rPr>
          <w:rtl/>
        </w:rPr>
        <w:t>زيرا لذت ديدن معشوق در تاريكى يا از دور يا از پشت پرده نازكى همانند لذت ديدار او در كمال روشنائى و از نزديك و بى پرده نيست</w:t>
      </w:r>
      <w:r w:rsidR="00CC6A25">
        <w:rPr>
          <w:rtl/>
        </w:rPr>
        <w:t xml:space="preserve">. </w:t>
      </w:r>
    </w:p>
    <w:p w:rsidR="001951C1" w:rsidRDefault="001951C1" w:rsidP="001951C1">
      <w:pPr>
        <w:pStyle w:val="libNormal"/>
        <w:rPr>
          <w:rtl/>
        </w:rPr>
      </w:pPr>
      <w:r>
        <w:rPr>
          <w:rtl/>
        </w:rPr>
        <w:t>چهارم - گرفتار نبودن به آلام و موانعى كه حال را پريشان و مشوش ‍ مى كند</w:t>
      </w:r>
      <w:r w:rsidR="00CC6A25">
        <w:rPr>
          <w:rtl/>
        </w:rPr>
        <w:t xml:space="preserve">، </w:t>
      </w:r>
      <w:r>
        <w:rPr>
          <w:rtl/>
        </w:rPr>
        <w:t>زيرا لذتى كه شخص تندرست و آسوده خاطرى كه هيچ انديشه اى بجز نظر به معشوق ندارد مى برد هرگز شخص ترسان يا بيمار دردمند يا كسى كه دلش مشغول امر مهمى است نمى برد</w:t>
      </w:r>
      <w:r w:rsidR="00CC6A25">
        <w:rPr>
          <w:rtl/>
        </w:rPr>
        <w:t xml:space="preserve">. </w:t>
      </w:r>
    </w:p>
    <w:p w:rsidR="001951C1" w:rsidRDefault="001951C1" w:rsidP="001951C1">
      <w:pPr>
        <w:pStyle w:val="libNormal"/>
        <w:rPr>
          <w:rtl/>
        </w:rPr>
      </w:pPr>
      <w:r>
        <w:rPr>
          <w:rtl/>
        </w:rPr>
        <w:t>پس اگر محبت كسى كم باشد و معشوق را از دور و از پس پرده نازكى ببيند و دل او به كار ديگرى مشغول باشد</w:t>
      </w:r>
      <w:r w:rsidR="00CC6A25">
        <w:rPr>
          <w:rtl/>
        </w:rPr>
        <w:t xml:space="preserve">، </w:t>
      </w:r>
      <w:r>
        <w:rPr>
          <w:rtl/>
        </w:rPr>
        <w:t>يا در جامه اش مارها و عقربها باشد كه او را آزار دهند و بگزند</w:t>
      </w:r>
      <w:r w:rsidR="00CC6A25">
        <w:rPr>
          <w:rtl/>
        </w:rPr>
        <w:t xml:space="preserve">، </w:t>
      </w:r>
      <w:r>
        <w:rPr>
          <w:rtl/>
        </w:rPr>
        <w:t>در اين حالت لذت او از مشاهده معشوق اندك خواهد بود</w:t>
      </w:r>
      <w:r w:rsidR="00CC6A25">
        <w:rPr>
          <w:rtl/>
        </w:rPr>
        <w:t xml:space="preserve">، </w:t>
      </w:r>
      <w:r>
        <w:rPr>
          <w:rtl/>
        </w:rPr>
        <w:t>اما اگر پرده برداشته شود و نور بتابد و مارها و عقربهاى موذى دفع شوند و دلش از گرفتارى مشاغل ديگر آسوده گردد</w:t>
      </w:r>
      <w:r w:rsidR="00CC6A25">
        <w:rPr>
          <w:rtl/>
        </w:rPr>
        <w:t xml:space="preserve">، </w:t>
      </w:r>
      <w:r>
        <w:rPr>
          <w:rtl/>
        </w:rPr>
        <w:t xml:space="preserve">و عشق شديد و خواهش قوى </w:t>
      </w:r>
      <w:r>
        <w:rPr>
          <w:rtl/>
        </w:rPr>
        <w:lastRenderedPageBreak/>
        <w:t>پديد آيد بطورى كه محبت او به نهايت رسيده باشد لذت او چند برابر خواهد بود بدانسان كه لذت اولى به هيچ وجه نسبتى با اين لذت ندارد</w:t>
      </w:r>
      <w:r w:rsidR="00CC6A25">
        <w:rPr>
          <w:rtl/>
        </w:rPr>
        <w:t xml:space="preserve">. </w:t>
      </w:r>
      <w:r>
        <w:rPr>
          <w:rtl/>
        </w:rPr>
        <w:t>حال بدين گونه است نسبت لذت معرفت در دنيا با وجود حجاب بدن و گرفتارى به مشاغل دنيا</w:t>
      </w:r>
      <w:r w:rsidR="00CC6A25">
        <w:rPr>
          <w:rtl/>
        </w:rPr>
        <w:t xml:space="preserve">، </w:t>
      </w:r>
      <w:r>
        <w:rPr>
          <w:rtl/>
        </w:rPr>
        <w:t>و با تسلط مارها و عقربهاى خواهشها</w:t>
      </w:r>
      <w:r w:rsidR="003878F1">
        <w:rPr>
          <w:rtl/>
        </w:rPr>
        <w:t xml:space="preserve"> : </w:t>
      </w:r>
      <w:r>
        <w:rPr>
          <w:rtl/>
        </w:rPr>
        <w:t>از گرسنگى و تشنگى و حرص شهوت و خشم و اندوه و نگرانى</w:t>
      </w:r>
      <w:r w:rsidR="00CC6A25">
        <w:rPr>
          <w:rtl/>
        </w:rPr>
        <w:t xml:space="preserve">، </w:t>
      </w:r>
      <w:r>
        <w:rPr>
          <w:rtl/>
        </w:rPr>
        <w:t>و با ضعف نفس و قصور و نقصان آن در دنيا از شوق ورزى به ملا اعلى به سبب التفات به اسفل السافلين</w:t>
      </w:r>
      <w:r w:rsidR="00CC6A25">
        <w:rPr>
          <w:rtl/>
        </w:rPr>
        <w:t xml:space="preserve">، </w:t>
      </w:r>
      <w:r>
        <w:rPr>
          <w:rtl/>
        </w:rPr>
        <w:t>با لذت لقاء و مشاهده كه اين همه را از نفس دفع مى كند</w:t>
      </w:r>
      <w:r w:rsidR="00CC6A25">
        <w:rPr>
          <w:rtl/>
        </w:rPr>
        <w:t xml:space="preserve">. </w:t>
      </w:r>
    </w:p>
    <w:p w:rsidR="001951C1" w:rsidRDefault="001951C1" w:rsidP="001951C1">
      <w:pPr>
        <w:pStyle w:val="libNormal"/>
        <w:rPr>
          <w:rtl/>
        </w:rPr>
      </w:pPr>
      <w:r>
        <w:rPr>
          <w:rtl/>
        </w:rPr>
        <w:t>پس شخص شناسا و عارف از آنجا كه در دنيا از اين موانع و اسباب پريشانى خالى نيست هر چند معرفت او قوى باشد ممكن نيست كه لذت او كامل و بهجت او صافى باشد</w:t>
      </w:r>
      <w:r w:rsidR="00CC6A25">
        <w:rPr>
          <w:rtl/>
        </w:rPr>
        <w:t xml:space="preserve">، </w:t>
      </w:r>
      <w:r>
        <w:rPr>
          <w:rtl/>
        </w:rPr>
        <w:t>و اگر گاهى موانع و پريشانيها ضعيف گردد و خود سالم بماند</w:t>
      </w:r>
      <w:r w:rsidR="00CC6A25">
        <w:rPr>
          <w:rtl/>
        </w:rPr>
        <w:t xml:space="preserve">، </w:t>
      </w:r>
      <w:r>
        <w:rPr>
          <w:rtl/>
        </w:rPr>
        <w:t>از جمال معرفت حق چيزى براى او آشكار مى شود كه لذت و بهجت او عظيم و عقل او حيران و مدهوش مى گردد</w:t>
      </w:r>
      <w:r w:rsidR="00CC6A25">
        <w:rPr>
          <w:rtl/>
        </w:rPr>
        <w:t xml:space="preserve">، </w:t>
      </w:r>
      <w:r>
        <w:rPr>
          <w:rtl/>
        </w:rPr>
        <w:t>به نحوى كه نزديك به آن مى رسد كه دل او از عظمت الهى شكافته شود</w:t>
      </w:r>
      <w:r w:rsidR="00CC6A25">
        <w:rPr>
          <w:rtl/>
        </w:rPr>
        <w:t xml:space="preserve">، </w:t>
      </w:r>
      <w:r>
        <w:rPr>
          <w:rtl/>
        </w:rPr>
        <w:t>و ليكن اين حالت مانند برق رباينده است و ممكن نيست بر دوام باشد</w:t>
      </w:r>
      <w:r w:rsidR="00CC6A25">
        <w:rPr>
          <w:rtl/>
        </w:rPr>
        <w:t xml:space="preserve">، </w:t>
      </w:r>
      <w:r>
        <w:rPr>
          <w:rtl/>
        </w:rPr>
        <w:t>زيرا خالى و بر كنار بودن از عوائق و پريشان كننده ها ممكن نيست دوام داشته باشد</w:t>
      </w:r>
      <w:r w:rsidR="00CC6A25">
        <w:rPr>
          <w:rtl/>
        </w:rPr>
        <w:t xml:space="preserve">، </w:t>
      </w:r>
      <w:r>
        <w:rPr>
          <w:rtl/>
        </w:rPr>
        <w:t>بلكه ناگهانى و آنى است</w:t>
      </w:r>
      <w:r w:rsidR="00CC6A25">
        <w:rPr>
          <w:rtl/>
        </w:rPr>
        <w:t xml:space="preserve">، </w:t>
      </w:r>
      <w:r>
        <w:rPr>
          <w:rtl/>
        </w:rPr>
        <w:t>و پس از آن لحظه مشغله ها و افكار و انديشه هائى پديد مى آيد كه آن حالت را پريشان مى كند و كاهش ‍ مى دهد</w:t>
      </w:r>
      <w:r w:rsidR="00CC6A25">
        <w:rPr>
          <w:rtl/>
        </w:rPr>
        <w:t xml:space="preserve">، </w:t>
      </w:r>
      <w:r>
        <w:rPr>
          <w:rtl/>
        </w:rPr>
        <w:t>و اين لازمه زندگى فانى است</w:t>
      </w:r>
      <w:r w:rsidR="00CC6A25">
        <w:rPr>
          <w:rtl/>
        </w:rPr>
        <w:t xml:space="preserve">، </w:t>
      </w:r>
      <w:r>
        <w:rPr>
          <w:rtl/>
        </w:rPr>
        <w:t>و اين لذت تا هنگام مرگ خالى از نقصان نيست</w:t>
      </w:r>
      <w:r w:rsidR="00CC6A25">
        <w:rPr>
          <w:rtl/>
        </w:rPr>
        <w:t xml:space="preserve">، </w:t>
      </w:r>
      <w:r>
        <w:rPr>
          <w:rtl/>
        </w:rPr>
        <w:t>و زندگى پاك و حقيقى بعد از آن و در آخرت است</w:t>
      </w:r>
      <w:r w:rsidR="003878F1">
        <w:rPr>
          <w:rtl/>
        </w:rPr>
        <w:t xml:space="preserve"> : </w:t>
      </w:r>
    </w:p>
    <w:p w:rsidR="001951C1" w:rsidRDefault="001951C1" w:rsidP="001951C1">
      <w:pPr>
        <w:pStyle w:val="libNormal"/>
        <w:rPr>
          <w:rtl/>
        </w:rPr>
      </w:pPr>
      <w:r w:rsidRPr="00684AE3">
        <w:rPr>
          <w:rStyle w:val="libAieChar"/>
          <w:rtl/>
        </w:rPr>
        <w:t>و ان الدار الا خرة لهى الحيوان لو كانوا يعلمون</w:t>
      </w:r>
      <w:r w:rsidR="00CC6A25" w:rsidRPr="00684AE3">
        <w:rPr>
          <w:rStyle w:val="libAieChar"/>
          <w:rtl/>
        </w:rPr>
        <w:t>.</w:t>
      </w:r>
      <w:r w:rsidR="00CC6A25">
        <w:rPr>
          <w:rtl/>
        </w:rPr>
        <w:t xml:space="preserve"> (</w:t>
      </w:r>
      <w:r>
        <w:rPr>
          <w:rtl/>
        </w:rPr>
        <w:t>عنكبوت</w:t>
      </w:r>
      <w:r w:rsidR="00CC6A25">
        <w:rPr>
          <w:rtl/>
        </w:rPr>
        <w:t xml:space="preserve">، </w:t>
      </w:r>
      <w:r>
        <w:rPr>
          <w:rtl/>
        </w:rPr>
        <w:t>64)</w:t>
      </w:r>
    </w:p>
    <w:p w:rsidR="001951C1" w:rsidRDefault="001951C1" w:rsidP="001951C1">
      <w:pPr>
        <w:pStyle w:val="libNormal"/>
        <w:rPr>
          <w:rtl/>
        </w:rPr>
      </w:pPr>
      <w:r>
        <w:rPr>
          <w:rtl/>
        </w:rPr>
        <w:t>«و سراى واپسين براستى زندگى حقيقى و پاينده است</w:t>
      </w:r>
      <w:r w:rsidR="00CC6A25">
        <w:rPr>
          <w:rtl/>
        </w:rPr>
        <w:t xml:space="preserve">، </w:t>
      </w:r>
      <w:r>
        <w:rPr>
          <w:rtl/>
        </w:rPr>
        <w:t>اگر مى دانستند»</w:t>
      </w:r>
      <w:r w:rsidR="00CC6A25">
        <w:rPr>
          <w:rtl/>
        </w:rPr>
        <w:t xml:space="preserve">. </w:t>
      </w:r>
    </w:p>
    <w:p w:rsidR="001951C1" w:rsidRDefault="001951C1" w:rsidP="001951C1">
      <w:pPr>
        <w:pStyle w:val="libNormal"/>
        <w:rPr>
          <w:rtl/>
        </w:rPr>
      </w:pPr>
      <w:r>
        <w:rPr>
          <w:rtl/>
        </w:rPr>
        <w:lastRenderedPageBreak/>
        <w:t>و از اينرو هر عارفى كه در دنيا معرفتش كمال يافت و ديدار خدا را دوست داشت مرگ را دوست دارد و براى او ناخوشايند نيست</w:t>
      </w:r>
      <w:r w:rsidR="00CC6A25">
        <w:rPr>
          <w:rtl/>
        </w:rPr>
        <w:t xml:space="preserve">، </w:t>
      </w:r>
      <w:r>
        <w:rPr>
          <w:rtl/>
        </w:rPr>
        <w:t>مگر از اين جهت كه افزايش معرفت را خواهان است</w:t>
      </w:r>
      <w:r w:rsidR="00CC6A25">
        <w:rPr>
          <w:rtl/>
        </w:rPr>
        <w:t xml:space="preserve">، </w:t>
      </w:r>
      <w:r>
        <w:rPr>
          <w:rtl/>
        </w:rPr>
        <w:t>كه معرفت - چنانكه دانستى - همچون تخم است</w:t>
      </w:r>
      <w:r w:rsidR="00CC6A25">
        <w:rPr>
          <w:rtl/>
        </w:rPr>
        <w:t xml:space="preserve">، </w:t>
      </w:r>
      <w:r>
        <w:rPr>
          <w:rtl/>
        </w:rPr>
        <w:t>هر چه معرفت به خدا و به صفات و افعال او بيشتر شود مشاهده قويتر و روشنتر مى گردد</w:t>
      </w:r>
      <w:r w:rsidR="00CC6A25">
        <w:rPr>
          <w:rtl/>
        </w:rPr>
        <w:t xml:space="preserve">، </w:t>
      </w:r>
      <w:r>
        <w:rPr>
          <w:rtl/>
        </w:rPr>
        <w:t>و نعمتهاى آخرت بيشتر و عظيم تر خواهد بود</w:t>
      </w:r>
      <w:r w:rsidR="00CC6A25">
        <w:rPr>
          <w:rtl/>
        </w:rPr>
        <w:t xml:space="preserve">، </w:t>
      </w:r>
      <w:r>
        <w:rPr>
          <w:rtl/>
        </w:rPr>
        <w:t>همچنانكه هر چه تخم بيشتر و نيكوتر باشد كشت آن افزونتر و خوبتر خواهد بود</w:t>
      </w:r>
      <w:r w:rsidR="00CC6A25">
        <w:rPr>
          <w:rtl/>
        </w:rPr>
        <w:t xml:space="preserve">. </w:t>
      </w:r>
      <w:r>
        <w:rPr>
          <w:rtl/>
        </w:rPr>
        <w:t>و شكى نيست كه معرفت به جائى نمى رسد كه بالاتر از آن مرتبه اى نباشد</w:t>
      </w:r>
      <w:r w:rsidR="00CC6A25">
        <w:rPr>
          <w:rtl/>
        </w:rPr>
        <w:t xml:space="preserve">، </w:t>
      </w:r>
      <w:r>
        <w:rPr>
          <w:rtl/>
        </w:rPr>
        <w:t>كه درياى معرفت را ساحلى نيست</w:t>
      </w:r>
      <w:r w:rsidR="00CC6A25">
        <w:rPr>
          <w:rtl/>
        </w:rPr>
        <w:t xml:space="preserve">، </w:t>
      </w:r>
      <w:r>
        <w:rPr>
          <w:rtl/>
        </w:rPr>
        <w:t>و احاطه به كنه جلال خداوندى محال است</w:t>
      </w:r>
      <w:r w:rsidR="00CC6A25">
        <w:rPr>
          <w:rtl/>
        </w:rPr>
        <w:t xml:space="preserve">، </w:t>
      </w:r>
      <w:r>
        <w:rPr>
          <w:rtl/>
        </w:rPr>
        <w:t>پس عارف را هر چند معرفت قوى باشد</w:t>
      </w:r>
      <w:r w:rsidR="00CC6A25">
        <w:rPr>
          <w:rtl/>
        </w:rPr>
        <w:t xml:space="preserve">، </w:t>
      </w:r>
      <w:r>
        <w:rPr>
          <w:rtl/>
        </w:rPr>
        <w:t>بسا طول عمر را دوست دارد و مرگ را خوش ندارد تا معرفت خود را بيفزايد</w:t>
      </w:r>
      <w:r w:rsidR="00CC6A25">
        <w:rPr>
          <w:rtl/>
        </w:rPr>
        <w:t xml:space="preserve">. </w:t>
      </w:r>
    </w:p>
    <w:p w:rsidR="001951C1" w:rsidRDefault="001951C1" w:rsidP="001951C1">
      <w:pPr>
        <w:pStyle w:val="libNormal"/>
        <w:rPr>
          <w:rtl/>
        </w:rPr>
      </w:pPr>
      <w:r>
        <w:rPr>
          <w:rtl/>
        </w:rPr>
        <w:t>اما اهل سنت گفته اند</w:t>
      </w:r>
      <w:r w:rsidR="003878F1">
        <w:rPr>
          <w:rtl/>
        </w:rPr>
        <w:t xml:space="preserve"> : </w:t>
      </w:r>
      <w:r>
        <w:rPr>
          <w:rtl/>
        </w:rPr>
        <w:t>«رؤ يت در آخرت</w:t>
      </w:r>
      <w:r w:rsidR="00CC6A25">
        <w:rPr>
          <w:rtl/>
        </w:rPr>
        <w:t xml:space="preserve">، </w:t>
      </w:r>
      <w:r>
        <w:rPr>
          <w:rtl/>
        </w:rPr>
        <w:t>با وجود عارى بودن آن از تخيل و تصوير و پاك بودن از محدوديت به شكل و صورت و حدود جهت و مكان</w:t>
      </w:r>
      <w:r w:rsidR="00CC6A25">
        <w:rPr>
          <w:rtl/>
        </w:rPr>
        <w:t xml:space="preserve">، </w:t>
      </w:r>
      <w:r>
        <w:rPr>
          <w:rtl/>
        </w:rPr>
        <w:t>با چشم سر است نه با ديده دل»</w:t>
      </w:r>
      <w:r w:rsidR="00CC6A25">
        <w:rPr>
          <w:rtl/>
        </w:rPr>
        <w:t xml:space="preserve">، </w:t>
      </w:r>
      <w:r>
        <w:rPr>
          <w:rtl/>
        </w:rPr>
        <w:t>و اين قول نزد ما باطل است</w:t>
      </w:r>
      <w:r w:rsidR="003878F1">
        <w:rPr>
          <w:rtl/>
        </w:rPr>
        <w:t xml:space="preserve"> : </w:t>
      </w:r>
      <w:r>
        <w:rPr>
          <w:rtl/>
        </w:rPr>
        <w:t>زيرا ديدن با چشم در حق خداى تعالى محال است</w:t>
      </w:r>
      <w:r w:rsidR="00CC6A25">
        <w:rPr>
          <w:rtl/>
        </w:rPr>
        <w:t xml:space="preserve">، </w:t>
      </w:r>
      <w:r>
        <w:rPr>
          <w:rtl/>
        </w:rPr>
        <w:t>خواه در دنيا باشد يا در آخرت</w:t>
      </w:r>
      <w:r w:rsidR="00CC6A25">
        <w:rPr>
          <w:rtl/>
        </w:rPr>
        <w:t xml:space="preserve">، </w:t>
      </w:r>
      <w:r>
        <w:rPr>
          <w:rtl/>
        </w:rPr>
        <w:t>پس همان طور كه رؤ يت او - سبحانه - در دنيا به اين چشم روا نيست</w:t>
      </w:r>
      <w:r w:rsidR="00CC6A25">
        <w:rPr>
          <w:rtl/>
        </w:rPr>
        <w:t xml:space="preserve">، </w:t>
      </w:r>
      <w:r>
        <w:rPr>
          <w:rtl/>
        </w:rPr>
        <w:t>در آخرت نيز جايز نيست</w:t>
      </w:r>
      <w:r w:rsidR="00CC6A25">
        <w:rPr>
          <w:rtl/>
        </w:rPr>
        <w:t xml:space="preserve">، </w:t>
      </w:r>
      <w:r>
        <w:rPr>
          <w:rtl/>
        </w:rPr>
        <w:t>و همان گونه كه رؤ يت او در آخرت به عقل و بصيرت براى اهل آن رواست - يعنى غايت پيدائى و وضوح به نحوى كه به مشاهده و لقاء رهنمون شود - همچنين در دنيا به اين معنى جايز است</w:t>
      </w:r>
      <w:r w:rsidR="00CC6A25">
        <w:rPr>
          <w:rtl/>
        </w:rPr>
        <w:t xml:space="preserve">، </w:t>
      </w:r>
      <w:r>
        <w:rPr>
          <w:rtl/>
        </w:rPr>
        <w:t>و حجاب بين او و آدميان جهل و كمى معرفت است نه تن</w:t>
      </w:r>
      <w:r w:rsidR="00CC6A25">
        <w:rPr>
          <w:rtl/>
        </w:rPr>
        <w:t xml:space="preserve">، </w:t>
      </w:r>
      <w:r>
        <w:rPr>
          <w:rtl/>
        </w:rPr>
        <w:t>كه اهل معرفت و اولياء خدا او را در دنيا در همه احوال مشاهده مى كنند</w:t>
      </w:r>
      <w:r w:rsidR="00CC6A25">
        <w:rPr>
          <w:rtl/>
        </w:rPr>
        <w:t xml:space="preserve">، </w:t>
      </w:r>
      <w:r>
        <w:rPr>
          <w:rtl/>
        </w:rPr>
        <w:t xml:space="preserve">هر چند انكشاف و ظهورى كه در آخرت حاصل مى شود بر حسب زيادت صفاى نفوس و پاكى و تجرد از علائق دنيوى </w:t>
      </w:r>
      <w:r>
        <w:rPr>
          <w:rtl/>
        </w:rPr>
        <w:lastRenderedPageBreak/>
        <w:t>بيشتر است - چنانكه به تفصيل گفته شد - و اين مطلب از طريق ائمه راشدين ما كه شناساى اسرار نبوتند مسلم و ثابت است</w:t>
      </w:r>
      <w:r w:rsidR="00CC6A25">
        <w:rPr>
          <w:rtl/>
        </w:rPr>
        <w:t xml:space="preserve">. </w:t>
      </w:r>
    </w:p>
    <w:p w:rsidR="001951C1" w:rsidRDefault="001951C1" w:rsidP="001951C1">
      <w:pPr>
        <w:pStyle w:val="libNormal"/>
        <w:rPr>
          <w:rtl/>
        </w:rPr>
      </w:pPr>
      <w:r>
        <w:rPr>
          <w:rtl/>
        </w:rPr>
        <w:t>شيخ پيشرو ما محمد بن يعقوب كلينى و شيخ ما صدوق</w:t>
      </w:r>
      <w:r w:rsidR="00CC6A25">
        <w:rPr>
          <w:rtl/>
        </w:rPr>
        <w:t xml:space="preserve"> (</w:t>
      </w:r>
      <w:r>
        <w:rPr>
          <w:rtl/>
        </w:rPr>
        <w:t xml:space="preserve">محمد بن على بن بابويه) - رحمهما الله - به اسناد صحيح خود از حضرت صادق </w:t>
      </w:r>
      <w:r w:rsidR="00E87306" w:rsidRPr="00E87306">
        <w:rPr>
          <w:rStyle w:val="libAlaemChar"/>
          <w:rtl/>
        </w:rPr>
        <w:t>عليه‌السلام</w:t>
      </w:r>
      <w:r>
        <w:rPr>
          <w:rtl/>
        </w:rPr>
        <w:t xml:space="preserve"> روايت كرده اند كه</w:t>
      </w:r>
      <w:r w:rsidR="003878F1">
        <w:rPr>
          <w:rtl/>
        </w:rPr>
        <w:t xml:space="preserve"> : </w:t>
      </w:r>
      <w:r>
        <w:rPr>
          <w:rtl/>
        </w:rPr>
        <w:t>«از آن حضرت سؤ ال شد از آنچه مردم درباره ديدن خدا روايت مى كنند</w:t>
      </w:r>
      <w:r w:rsidR="00CC6A25">
        <w:rPr>
          <w:rtl/>
        </w:rPr>
        <w:t xml:space="preserve">، </w:t>
      </w:r>
      <w:r>
        <w:rPr>
          <w:rtl/>
        </w:rPr>
        <w:t>فرمود</w:t>
      </w:r>
      <w:r w:rsidR="003878F1">
        <w:rPr>
          <w:rtl/>
        </w:rPr>
        <w:t xml:space="preserve"> : </w:t>
      </w:r>
      <w:r>
        <w:rPr>
          <w:rtl/>
        </w:rPr>
        <w:t>اين خورشيد يك هفتادم نور كرسى است</w:t>
      </w:r>
      <w:r w:rsidR="00CC6A25">
        <w:rPr>
          <w:rtl/>
        </w:rPr>
        <w:t xml:space="preserve">، </w:t>
      </w:r>
      <w:r>
        <w:rPr>
          <w:rtl/>
        </w:rPr>
        <w:t>و كرسى يك هفتادم نور عرش است</w:t>
      </w:r>
      <w:r w:rsidR="00CC6A25">
        <w:rPr>
          <w:rtl/>
        </w:rPr>
        <w:t xml:space="preserve">، </w:t>
      </w:r>
      <w:r>
        <w:rPr>
          <w:rtl/>
        </w:rPr>
        <w:t>و نور عرش يك هفتادم نور حجاب است</w:t>
      </w:r>
      <w:r w:rsidR="00CC6A25">
        <w:rPr>
          <w:rtl/>
        </w:rPr>
        <w:t xml:space="preserve">، </w:t>
      </w:r>
      <w:r>
        <w:rPr>
          <w:rtl/>
        </w:rPr>
        <w:t>و حجاب يك هفتادم نور ستر است</w:t>
      </w:r>
      <w:r w:rsidR="00CC6A25">
        <w:rPr>
          <w:rtl/>
        </w:rPr>
        <w:t xml:space="preserve">، </w:t>
      </w:r>
      <w:r>
        <w:rPr>
          <w:rtl/>
        </w:rPr>
        <w:t>اگر راست مى گويند چشم خود را به نور همين خورشيد وقتى ابر نباشد بدوزند»</w:t>
      </w:r>
      <w:r w:rsidR="00CC6A25">
        <w:rPr>
          <w:rtl/>
        </w:rPr>
        <w:t xml:space="preserve">. </w:t>
      </w:r>
    </w:p>
    <w:p w:rsidR="001951C1" w:rsidRDefault="001951C1" w:rsidP="001951C1">
      <w:pPr>
        <w:pStyle w:val="libNormal"/>
        <w:rPr>
          <w:rtl/>
        </w:rPr>
      </w:pPr>
      <w:r>
        <w:rPr>
          <w:rtl/>
        </w:rPr>
        <w:t>و به اسناد خود از احمد بن اسحاق روايت كرده اند كه گفت</w:t>
      </w:r>
      <w:r w:rsidR="003878F1">
        <w:rPr>
          <w:rtl/>
        </w:rPr>
        <w:t xml:space="preserve"> : </w:t>
      </w:r>
      <w:r>
        <w:rPr>
          <w:rtl/>
        </w:rPr>
        <w:t>«به ابو الحسن ثالث</w:t>
      </w:r>
      <w:r w:rsidR="00CC6A25">
        <w:rPr>
          <w:rtl/>
        </w:rPr>
        <w:t xml:space="preserve"> (</w:t>
      </w:r>
      <w:r>
        <w:rPr>
          <w:rtl/>
        </w:rPr>
        <w:t xml:space="preserve">امام على النقى) </w:t>
      </w:r>
      <w:r w:rsidR="00E87306" w:rsidRPr="00E87306">
        <w:rPr>
          <w:rStyle w:val="libAlaemChar"/>
          <w:rtl/>
        </w:rPr>
        <w:t>عليه‌السلام</w:t>
      </w:r>
      <w:r>
        <w:rPr>
          <w:rtl/>
        </w:rPr>
        <w:t xml:space="preserve"> نامه نوشتم و از ديدن خدا و اختلاف مردم درباره آن پرسيدم</w:t>
      </w:r>
      <w:r w:rsidR="00CC6A25">
        <w:rPr>
          <w:rtl/>
        </w:rPr>
        <w:t xml:space="preserve">، </w:t>
      </w:r>
      <w:r>
        <w:rPr>
          <w:rtl/>
        </w:rPr>
        <w:t>آن حضرت نوشت</w:t>
      </w:r>
      <w:r w:rsidR="003878F1">
        <w:rPr>
          <w:rtl/>
        </w:rPr>
        <w:t xml:space="preserve"> : </w:t>
      </w:r>
      <w:r>
        <w:rPr>
          <w:rtl/>
        </w:rPr>
        <w:t>تا وقتى ميان بيننده و مرئى هوائى نباشد كه بينايى در آن نفوذ كند ديدن حاصل نمى شود</w:t>
      </w:r>
      <w:r w:rsidR="00CC6A25">
        <w:rPr>
          <w:rtl/>
        </w:rPr>
        <w:t xml:space="preserve">، </w:t>
      </w:r>
      <w:r>
        <w:rPr>
          <w:rtl/>
        </w:rPr>
        <w:t>پس اگر بين بيننده و مرئى هوا نباشد ديدن درست نشود و اگر ديدن صورت گيرد همانندى رخ مى دهد</w:t>
      </w:r>
      <w:r w:rsidR="00CC6A25">
        <w:rPr>
          <w:rtl/>
        </w:rPr>
        <w:t xml:space="preserve">، </w:t>
      </w:r>
      <w:r>
        <w:rPr>
          <w:rtl/>
        </w:rPr>
        <w:t>زيرا وقتى بيننده در برابر مرئى قرار گيرد در سببى كه موجب ديدن است همانندى واقع مى شود</w:t>
      </w:r>
      <w:r w:rsidR="00CC6A25">
        <w:rPr>
          <w:rtl/>
        </w:rPr>
        <w:t xml:space="preserve">، </w:t>
      </w:r>
      <w:r>
        <w:rPr>
          <w:rtl/>
        </w:rPr>
        <w:t>و اين همان تشبيه [باطل و محال] است</w:t>
      </w:r>
      <w:r w:rsidR="00CC6A25">
        <w:rPr>
          <w:rtl/>
        </w:rPr>
        <w:t xml:space="preserve">، </w:t>
      </w:r>
      <w:r>
        <w:rPr>
          <w:rtl/>
        </w:rPr>
        <w:t>زيرا اسباب ناگزير با مسببات اتصال دارند»</w:t>
      </w:r>
      <w:r w:rsidR="00CC6A25">
        <w:rPr>
          <w:rtl/>
        </w:rPr>
        <w:t xml:space="preserve">. </w:t>
      </w:r>
    </w:p>
    <w:p w:rsidR="001951C1" w:rsidRDefault="001951C1" w:rsidP="001951C1">
      <w:pPr>
        <w:pStyle w:val="libNormal"/>
        <w:rPr>
          <w:rtl/>
        </w:rPr>
      </w:pPr>
      <w:r>
        <w:rPr>
          <w:rtl/>
        </w:rPr>
        <w:t xml:space="preserve">ابو بصير از امام صادق </w:t>
      </w:r>
      <w:r w:rsidR="00E87306" w:rsidRPr="00E87306">
        <w:rPr>
          <w:rStyle w:val="libAlaemChar"/>
          <w:rtl/>
        </w:rPr>
        <w:t>عليه‌السلام</w:t>
      </w:r>
      <w:r>
        <w:rPr>
          <w:rtl/>
        </w:rPr>
        <w:t xml:space="preserve"> روايت كرده است كه</w:t>
      </w:r>
      <w:r w:rsidR="003878F1">
        <w:rPr>
          <w:rtl/>
        </w:rPr>
        <w:t xml:space="preserve"> : </w:t>
      </w:r>
      <w:r>
        <w:rPr>
          <w:rtl/>
        </w:rPr>
        <w:t>«به آن حضرت عرض كردم</w:t>
      </w:r>
      <w:r w:rsidR="003878F1">
        <w:rPr>
          <w:rtl/>
        </w:rPr>
        <w:t xml:space="preserve"> : </w:t>
      </w:r>
      <w:r>
        <w:rPr>
          <w:rtl/>
        </w:rPr>
        <w:t xml:space="preserve">خبرده مرا از خداى عز و جل آيا </w:t>
      </w:r>
      <w:r w:rsidR="00CC6A25">
        <w:rPr>
          <w:rtl/>
        </w:rPr>
        <w:t>مؤمن</w:t>
      </w:r>
      <w:r>
        <w:rPr>
          <w:rtl/>
        </w:rPr>
        <w:t>ان در قيامت او را مى بينند؟ فرمود</w:t>
      </w:r>
      <w:r w:rsidR="003878F1">
        <w:rPr>
          <w:rtl/>
        </w:rPr>
        <w:t xml:space="preserve"> : </w:t>
      </w:r>
    </w:p>
    <w:p w:rsidR="001951C1" w:rsidRDefault="001951C1" w:rsidP="001951C1">
      <w:pPr>
        <w:pStyle w:val="libNormal"/>
        <w:rPr>
          <w:rtl/>
        </w:rPr>
      </w:pPr>
      <w:r>
        <w:rPr>
          <w:rtl/>
        </w:rPr>
        <w:lastRenderedPageBreak/>
        <w:t>آرى ! پيش از قيامت نيز او را ديده اند</w:t>
      </w:r>
      <w:r w:rsidR="00CC6A25">
        <w:rPr>
          <w:rtl/>
        </w:rPr>
        <w:t xml:space="preserve">، </w:t>
      </w:r>
      <w:r>
        <w:rPr>
          <w:rtl/>
        </w:rPr>
        <w:t>عرض كردم</w:t>
      </w:r>
      <w:r w:rsidR="003878F1">
        <w:rPr>
          <w:rtl/>
        </w:rPr>
        <w:t xml:space="preserve"> : </w:t>
      </w:r>
      <w:r>
        <w:rPr>
          <w:rtl/>
        </w:rPr>
        <w:t>در چه وقت ؟ فرمود</w:t>
      </w:r>
      <w:r w:rsidR="003878F1">
        <w:rPr>
          <w:rtl/>
        </w:rPr>
        <w:t xml:space="preserve"> : </w:t>
      </w:r>
      <w:r>
        <w:rPr>
          <w:rtl/>
        </w:rPr>
        <w:t>هنگامى كه به آنان گفت</w:t>
      </w:r>
      <w:r w:rsidR="003878F1">
        <w:rPr>
          <w:rtl/>
        </w:rPr>
        <w:t xml:space="preserve"> : </w:t>
      </w:r>
      <w:r>
        <w:rPr>
          <w:rtl/>
        </w:rPr>
        <w:t>الست بربكم</w:t>
      </w:r>
      <w:r w:rsidR="003878F1">
        <w:rPr>
          <w:rtl/>
        </w:rPr>
        <w:t xml:space="preserve"> : </w:t>
      </w:r>
      <w:r>
        <w:rPr>
          <w:rtl/>
        </w:rPr>
        <w:t>مگر من پروردگار شما نيستم ؟ گفتند</w:t>
      </w:r>
      <w:r w:rsidR="003878F1">
        <w:rPr>
          <w:rtl/>
        </w:rPr>
        <w:t xml:space="preserve"> : </w:t>
      </w:r>
      <w:r>
        <w:rPr>
          <w:rtl/>
        </w:rPr>
        <w:t>چرا</w:t>
      </w:r>
      <w:r w:rsidR="00CC6A25">
        <w:rPr>
          <w:rtl/>
        </w:rPr>
        <w:t xml:space="preserve">... </w:t>
      </w:r>
    </w:p>
    <w:p w:rsidR="001951C1" w:rsidRDefault="001951C1" w:rsidP="001951C1">
      <w:pPr>
        <w:pStyle w:val="libNormal"/>
        <w:rPr>
          <w:rtl/>
        </w:rPr>
      </w:pPr>
      <w:r>
        <w:rPr>
          <w:rtl/>
        </w:rPr>
        <w:t>سپس ساعتى خاموش ماند</w:t>
      </w:r>
      <w:r w:rsidR="00CC6A25">
        <w:rPr>
          <w:rtl/>
        </w:rPr>
        <w:t xml:space="preserve">، </w:t>
      </w:r>
      <w:r>
        <w:rPr>
          <w:rtl/>
        </w:rPr>
        <w:t>و بعد فرمود</w:t>
      </w:r>
      <w:r w:rsidR="003878F1">
        <w:rPr>
          <w:rtl/>
        </w:rPr>
        <w:t xml:space="preserve"> : </w:t>
      </w:r>
      <w:r w:rsidR="00CC6A25">
        <w:rPr>
          <w:rtl/>
        </w:rPr>
        <w:t>مؤمن</w:t>
      </w:r>
      <w:r>
        <w:rPr>
          <w:rtl/>
        </w:rPr>
        <w:t>ان در دنيا پيش از قيامت نيز او را مى بينند</w:t>
      </w:r>
      <w:r w:rsidR="00CC6A25">
        <w:rPr>
          <w:rtl/>
        </w:rPr>
        <w:t xml:space="preserve">، </w:t>
      </w:r>
      <w:r>
        <w:rPr>
          <w:rtl/>
        </w:rPr>
        <w:t>مگر تو اكنون او را نمى بينى ؟ ! ابو بصير گفت</w:t>
      </w:r>
      <w:r w:rsidR="003878F1">
        <w:rPr>
          <w:rtl/>
        </w:rPr>
        <w:t xml:space="preserve"> : </w:t>
      </w:r>
      <w:r>
        <w:rPr>
          <w:rtl/>
        </w:rPr>
        <w:t>عرض كردم فدايت شوم !</w:t>
      </w:r>
    </w:p>
    <w:p w:rsidR="001951C1" w:rsidRDefault="001951C1" w:rsidP="001951C1">
      <w:pPr>
        <w:pStyle w:val="libNormal"/>
        <w:rPr>
          <w:rtl/>
        </w:rPr>
      </w:pPr>
      <w:r>
        <w:rPr>
          <w:rtl/>
        </w:rPr>
        <w:t>اين سخن را از شما نقل كنم ؟ فرمود</w:t>
      </w:r>
      <w:r w:rsidR="003878F1">
        <w:rPr>
          <w:rtl/>
        </w:rPr>
        <w:t xml:space="preserve"> : </w:t>
      </w:r>
      <w:r>
        <w:rPr>
          <w:rtl/>
        </w:rPr>
        <w:t>نه ! زيرا اگر اين كلام را نقل كنى كسى كه به معناى آنچه مى گوئى جاهل است انكار مى كند</w:t>
      </w:r>
      <w:r w:rsidR="00CC6A25">
        <w:rPr>
          <w:rtl/>
        </w:rPr>
        <w:t xml:space="preserve">، </w:t>
      </w:r>
      <w:r>
        <w:rPr>
          <w:rtl/>
        </w:rPr>
        <w:t>و چنين مى انگارد كه اين تشبيه و كفر است</w:t>
      </w:r>
      <w:r w:rsidR="00CC6A25">
        <w:rPr>
          <w:rtl/>
        </w:rPr>
        <w:t xml:space="preserve">، </w:t>
      </w:r>
      <w:r>
        <w:rPr>
          <w:rtl/>
        </w:rPr>
        <w:t>و حال آنكه ديدن با دل مانند ديدن با چشم نيست و خدا برتر است از آنچه اهل تشبيه و الحاد او را وصف مى كنند»</w:t>
      </w:r>
      <w:r w:rsidR="00CC6A25">
        <w:rPr>
          <w:rtl/>
        </w:rPr>
        <w:t xml:space="preserve">. </w:t>
      </w:r>
    </w:p>
    <w:p w:rsidR="001951C1" w:rsidRDefault="001951C1" w:rsidP="001951C1">
      <w:pPr>
        <w:pStyle w:val="libNormal"/>
        <w:rPr>
          <w:rtl/>
        </w:rPr>
      </w:pPr>
      <w:r>
        <w:rPr>
          <w:rtl/>
        </w:rPr>
        <w:t xml:space="preserve">شخصى از امير </w:t>
      </w:r>
      <w:r w:rsidR="00CC6A25">
        <w:rPr>
          <w:rtl/>
        </w:rPr>
        <w:t>مؤمن</w:t>
      </w:r>
      <w:r>
        <w:rPr>
          <w:rtl/>
        </w:rPr>
        <w:t xml:space="preserve">ان </w:t>
      </w:r>
      <w:r w:rsidR="00E87306" w:rsidRPr="00E87306">
        <w:rPr>
          <w:rStyle w:val="libAlaemChar"/>
          <w:rtl/>
        </w:rPr>
        <w:t>عليه‌السلام</w:t>
      </w:r>
      <w:r>
        <w:rPr>
          <w:rtl/>
        </w:rPr>
        <w:t xml:space="preserve"> پرسيد</w:t>
      </w:r>
      <w:r w:rsidR="003878F1">
        <w:rPr>
          <w:rtl/>
        </w:rPr>
        <w:t xml:space="preserve"> : </w:t>
      </w:r>
    </w:p>
    <w:p w:rsidR="001951C1" w:rsidRDefault="001951C1" w:rsidP="001951C1">
      <w:pPr>
        <w:pStyle w:val="libNormal"/>
        <w:rPr>
          <w:rtl/>
        </w:rPr>
      </w:pPr>
      <w:r>
        <w:rPr>
          <w:rtl/>
        </w:rPr>
        <w:t>هل رايت ربك حين عبدته ؟ فقال</w:t>
      </w:r>
      <w:r w:rsidR="003878F1">
        <w:rPr>
          <w:rtl/>
        </w:rPr>
        <w:t xml:space="preserve"> : </w:t>
      </w:r>
    </w:p>
    <w:p w:rsidR="001951C1" w:rsidRDefault="001951C1" w:rsidP="001951C1">
      <w:pPr>
        <w:pStyle w:val="libNormal"/>
        <w:rPr>
          <w:rtl/>
        </w:rPr>
      </w:pPr>
      <w:r>
        <w:rPr>
          <w:rtl/>
        </w:rPr>
        <w:t>و يلك ! ما كنت اعبد ربا لم اره</w:t>
      </w:r>
      <w:r w:rsidR="00CC6A25">
        <w:rPr>
          <w:rtl/>
        </w:rPr>
        <w:t xml:space="preserve">. </w:t>
      </w:r>
      <w:r>
        <w:rPr>
          <w:rtl/>
        </w:rPr>
        <w:t>قيل</w:t>
      </w:r>
      <w:r w:rsidR="003878F1">
        <w:rPr>
          <w:rtl/>
        </w:rPr>
        <w:t xml:space="preserve"> : </w:t>
      </w:r>
      <w:r>
        <w:rPr>
          <w:rtl/>
        </w:rPr>
        <w:t>و كيف رايته ؟ قال</w:t>
      </w:r>
      <w:r w:rsidR="003878F1">
        <w:rPr>
          <w:rtl/>
        </w:rPr>
        <w:t xml:space="preserve"> : </w:t>
      </w:r>
      <w:r>
        <w:rPr>
          <w:rtl/>
        </w:rPr>
        <w:t>و يلك ! لا تدركه العيون فى مشاهدة الابصار</w:t>
      </w:r>
      <w:r w:rsidR="00CC6A25">
        <w:rPr>
          <w:rtl/>
        </w:rPr>
        <w:t xml:space="preserve">، </w:t>
      </w:r>
      <w:r>
        <w:rPr>
          <w:rtl/>
        </w:rPr>
        <w:t>و لكن راته القلوب بحقائق الايمان</w:t>
      </w:r>
      <w:r w:rsidR="00E87306">
        <w:rPr>
          <w:rtl/>
        </w:rPr>
        <w:t xml:space="preserve">. </w:t>
      </w:r>
    </w:p>
    <w:p w:rsidR="001951C1" w:rsidRDefault="001951C1" w:rsidP="001951C1">
      <w:pPr>
        <w:pStyle w:val="libNormal"/>
        <w:rPr>
          <w:rtl/>
        </w:rPr>
      </w:pPr>
      <w:r>
        <w:rPr>
          <w:rtl/>
        </w:rPr>
        <w:t>«آيا پروردگارت را هنگام پرستش او ديده اى ؟</w:t>
      </w:r>
    </w:p>
    <w:p w:rsidR="001951C1" w:rsidRDefault="001951C1" w:rsidP="001951C1">
      <w:pPr>
        <w:pStyle w:val="libNormal"/>
        <w:rPr>
          <w:rtl/>
        </w:rPr>
      </w:pPr>
      <w:r>
        <w:rPr>
          <w:rtl/>
        </w:rPr>
        <w:t>فرمود</w:t>
      </w:r>
      <w:r w:rsidR="003878F1">
        <w:rPr>
          <w:rtl/>
        </w:rPr>
        <w:t xml:space="preserve"> : </w:t>
      </w:r>
      <w:r>
        <w:rPr>
          <w:rtl/>
        </w:rPr>
        <w:t>واى بر تو! خدايى را كه نديده ام نمى پرستم</w:t>
      </w:r>
      <w:r w:rsidR="00CC6A25">
        <w:rPr>
          <w:rtl/>
        </w:rPr>
        <w:t xml:space="preserve">. </w:t>
      </w:r>
    </w:p>
    <w:p w:rsidR="001951C1" w:rsidRDefault="001951C1" w:rsidP="001951C1">
      <w:pPr>
        <w:pStyle w:val="libNormal"/>
        <w:rPr>
          <w:rtl/>
        </w:rPr>
      </w:pPr>
      <w:r>
        <w:rPr>
          <w:rtl/>
        </w:rPr>
        <w:t>عرض كرد</w:t>
      </w:r>
      <w:r w:rsidR="003878F1">
        <w:rPr>
          <w:rtl/>
        </w:rPr>
        <w:t xml:space="preserve"> : </w:t>
      </w:r>
      <w:r>
        <w:rPr>
          <w:rtl/>
        </w:rPr>
        <w:t>چگونه او را ديده اى ؟</w:t>
      </w:r>
    </w:p>
    <w:p w:rsidR="001951C1" w:rsidRDefault="001951C1" w:rsidP="001951C1">
      <w:pPr>
        <w:pStyle w:val="libNormal"/>
        <w:rPr>
          <w:rtl/>
        </w:rPr>
      </w:pPr>
      <w:r>
        <w:rPr>
          <w:rtl/>
        </w:rPr>
        <w:t>فرمود</w:t>
      </w:r>
      <w:r w:rsidR="003878F1">
        <w:rPr>
          <w:rtl/>
        </w:rPr>
        <w:t xml:space="preserve"> : </w:t>
      </w:r>
      <w:r>
        <w:rPr>
          <w:rtl/>
        </w:rPr>
        <w:t>واى بر تو! ديدگان ظاهر به مشاهده او را نمى بينند</w:t>
      </w:r>
      <w:r w:rsidR="00CC6A25">
        <w:rPr>
          <w:rtl/>
        </w:rPr>
        <w:t xml:space="preserve">، </w:t>
      </w:r>
      <w:r>
        <w:rPr>
          <w:rtl/>
        </w:rPr>
        <w:t>و ليكن دلها او را با حقايق ايمان مى بينند»</w:t>
      </w:r>
      <w:r w:rsidR="00CC6A25">
        <w:rPr>
          <w:rtl/>
        </w:rPr>
        <w:t xml:space="preserve">. </w:t>
      </w:r>
      <w:r w:rsidR="00122B74" w:rsidRPr="00122B74">
        <w:rPr>
          <w:rStyle w:val="libFootnotenumChar"/>
          <w:rtl/>
        </w:rPr>
        <w:t>(35)</w:t>
      </w:r>
    </w:p>
    <w:p w:rsidR="001951C1" w:rsidRDefault="001951C1" w:rsidP="001951C1">
      <w:pPr>
        <w:pStyle w:val="libNormal"/>
        <w:rPr>
          <w:rtl/>
        </w:rPr>
      </w:pPr>
      <w:r>
        <w:rPr>
          <w:rtl/>
        </w:rPr>
        <w:t xml:space="preserve">و حضرت سيد الشهداء </w:t>
      </w:r>
      <w:r w:rsidR="00E87306" w:rsidRPr="00E87306">
        <w:rPr>
          <w:rStyle w:val="libAlaemChar"/>
          <w:rtl/>
        </w:rPr>
        <w:t>عليه‌السلام</w:t>
      </w:r>
      <w:r>
        <w:rPr>
          <w:rtl/>
        </w:rPr>
        <w:t xml:space="preserve"> در دعاى عرفه عرض مى كند</w:t>
      </w:r>
      <w:r w:rsidR="003878F1">
        <w:rPr>
          <w:rtl/>
        </w:rPr>
        <w:t xml:space="preserve"> : </w:t>
      </w:r>
    </w:p>
    <w:p w:rsidR="001951C1" w:rsidRDefault="001951C1" w:rsidP="001951C1">
      <w:pPr>
        <w:pStyle w:val="libNormal"/>
      </w:pPr>
      <w:r>
        <w:rPr>
          <w:rtl/>
        </w:rPr>
        <w:t>كيف يستدل عليك بما هو فى وجوده مفتقر اليك</w:t>
      </w:r>
      <w:r w:rsidR="00CC6A25">
        <w:rPr>
          <w:rtl/>
        </w:rPr>
        <w:t xml:space="preserve">، </w:t>
      </w:r>
      <w:r>
        <w:rPr>
          <w:rtl/>
        </w:rPr>
        <w:t>ايكون لغيرك من الظهور ما ليس لك</w:t>
      </w:r>
      <w:r w:rsidR="00CC6A25">
        <w:rPr>
          <w:rtl/>
        </w:rPr>
        <w:t xml:space="preserve">، </w:t>
      </w:r>
      <w:r>
        <w:rPr>
          <w:rtl/>
        </w:rPr>
        <w:t>حتى يكون هو المظهر لك</w:t>
      </w:r>
      <w:r w:rsidR="00CC6A25">
        <w:rPr>
          <w:rtl/>
        </w:rPr>
        <w:t xml:space="preserve">، </w:t>
      </w:r>
      <w:r>
        <w:rPr>
          <w:rtl/>
        </w:rPr>
        <w:t xml:space="preserve">متى غبت حتى تحتاج الى دليل يدل </w:t>
      </w:r>
      <w:r>
        <w:rPr>
          <w:rtl/>
        </w:rPr>
        <w:lastRenderedPageBreak/>
        <w:t>عليك</w:t>
      </w:r>
      <w:r w:rsidR="00CC6A25">
        <w:rPr>
          <w:rtl/>
        </w:rPr>
        <w:t xml:space="preserve">، </w:t>
      </w:r>
      <w:r>
        <w:rPr>
          <w:rtl/>
        </w:rPr>
        <w:t>و متى بعدت حتى تكون الا ثار هى التى توصل اليك</w:t>
      </w:r>
      <w:r w:rsidR="00CC6A25">
        <w:rPr>
          <w:rtl/>
        </w:rPr>
        <w:t xml:space="preserve">، </w:t>
      </w:r>
      <w:r>
        <w:rPr>
          <w:rtl/>
        </w:rPr>
        <w:t>عميت عين لا تراك عليها رقيبا</w:t>
      </w:r>
      <w:r w:rsidR="00CC6A25">
        <w:rPr>
          <w:rtl/>
        </w:rPr>
        <w:t xml:space="preserve">، </w:t>
      </w:r>
      <w:r>
        <w:rPr>
          <w:rtl/>
        </w:rPr>
        <w:t>و خسرت صفقة عبد لم تجعل من حبك نصيبا</w:t>
      </w:r>
      <w:r w:rsidR="00E87306">
        <w:rPr>
          <w:rtl/>
        </w:rPr>
        <w:t xml:space="preserve">. </w:t>
      </w:r>
    </w:p>
    <w:p w:rsidR="001951C1" w:rsidRDefault="001951C1" w:rsidP="001951C1">
      <w:pPr>
        <w:pStyle w:val="libNormal"/>
        <w:rPr>
          <w:rtl/>
        </w:rPr>
      </w:pPr>
      <w:r>
        <w:rPr>
          <w:rtl/>
        </w:rPr>
        <w:t>«چگونه با آنچه در وجود خود به تو نيازمند است بر وجود تو استدلال شود</w:t>
      </w:r>
      <w:r w:rsidR="00CC6A25">
        <w:rPr>
          <w:rtl/>
        </w:rPr>
        <w:t xml:space="preserve">، </w:t>
      </w:r>
      <w:r>
        <w:rPr>
          <w:rtl/>
        </w:rPr>
        <w:t>آيا براى غير تو ظهور و وضوحى است كه براى تو نيست</w:t>
      </w:r>
      <w:r w:rsidR="00CC6A25">
        <w:rPr>
          <w:rtl/>
        </w:rPr>
        <w:t xml:space="preserve">، </w:t>
      </w:r>
      <w:r>
        <w:rPr>
          <w:rtl/>
        </w:rPr>
        <w:t>تا او سبب پيدائى و هويدائى تو شود</w:t>
      </w:r>
      <w:r w:rsidR="00CC6A25">
        <w:rPr>
          <w:rtl/>
        </w:rPr>
        <w:t xml:space="preserve">، </w:t>
      </w:r>
      <w:r>
        <w:rPr>
          <w:rtl/>
        </w:rPr>
        <w:t>تو كى پنهان شدى تا به دليلى محتاج باشى</w:t>
      </w:r>
      <w:r w:rsidR="00CC6A25">
        <w:rPr>
          <w:rtl/>
        </w:rPr>
        <w:t xml:space="preserve">، </w:t>
      </w:r>
      <w:r>
        <w:rPr>
          <w:rtl/>
        </w:rPr>
        <w:t>و كى دور شدى تا آثار و مخلوقاتت ما را به تو برسانند</w:t>
      </w:r>
      <w:r w:rsidR="00CC6A25">
        <w:rPr>
          <w:rtl/>
        </w:rPr>
        <w:t xml:space="preserve">، </w:t>
      </w:r>
      <w:r>
        <w:rPr>
          <w:rtl/>
        </w:rPr>
        <w:t>كور است ديده اى كه تو را ديده بان خود نمى بيند</w:t>
      </w:r>
      <w:r w:rsidR="00CC6A25">
        <w:rPr>
          <w:rtl/>
        </w:rPr>
        <w:t xml:space="preserve">، </w:t>
      </w:r>
      <w:r>
        <w:rPr>
          <w:rtl/>
        </w:rPr>
        <w:t>و زيانكار است سوداى بنده اى كه از دوستى تو نصيب و بهره اى نيافت»</w:t>
      </w:r>
      <w:r w:rsidR="00CC6A25">
        <w:rPr>
          <w:rtl/>
        </w:rPr>
        <w:t xml:space="preserve">، </w:t>
      </w:r>
    </w:p>
    <w:p w:rsidR="001951C1" w:rsidRDefault="001951C1" w:rsidP="001951C1">
      <w:pPr>
        <w:pStyle w:val="libNormal"/>
        <w:rPr>
          <w:rtl/>
        </w:rPr>
      </w:pPr>
      <w:r>
        <w:rPr>
          <w:rtl/>
        </w:rPr>
        <w:t>و نيز عرض مى كند</w:t>
      </w:r>
      <w:r w:rsidR="003878F1">
        <w:rPr>
          <w:rtl/>
        </w:rPr>
        <w:t xml:space="preserve"> : </w:t>
      </w:r>
    </w:p>
    <w:p w:rsidR="001951C1" w:rsidRDefault="001951C1" w:rsidP="001951C1">
      <w:pPr>
        <w:pStyle w:val="libNormal"/>
        <w:rPr>
          <w:rtl/>
        </w:rPr>
      </w:pPr>
      <w:r>
        <w:rPr>
          <w:rtl/>
        </w:rPr>
        <w:t>تعرفت لكل شى ء فما جهلك شى ء</w:t>
      </w:r>
      <w:r w:rsidR="00CC6A25">
        <w:rPr>
          <w:rtl/>
        </w:rPr>
        <w:t xml:space="preserve">، </w:t>
      </w:r>
      <w:r>
        <w:rPr>
          <w:rtl/>
        </w:rPr>
        <w:t>و انت الذى تعرفت الى فى كل شى ء فرايتك ظاهرا فى كل شى ء</w:t>
      </w:r>
      <w:r w:rsidR="00CC6A25">
        <w:rPr>
          <w:rtl/>
        </w:rPr>
        <w:t xml:space="preserve">، </w:t>
      </w:r>
      <w:r>
        <w:rPr>
          <w:rtl/>
        </w:rPr>
        <w:t>و انت الظاهر لكل شى ء</w:t>
      </w:r>
      <w:r w:rsidR="00E87306">
        <w:rPr>
          <w:rtl/>
        </w:rPr>
        <w:t xml:space="preserve">. </w:t>
      </w:r>
    </w:p>
    <w:p w:rsidR="001951C1" w:rsidRDefault="001951C1" w:rsidP="001951C1">
      <w:pPr>
        <w:pStyle w:val="libNormal"/>
        <w:rPr>
          <w:rtl/>
        </w:rPr>
      </w:pPr>
      <w:r>
        <w:rPr>
          <w:rtl/>
        </w:rPr>
        <w:t>«تو خود را براى هر چيز شناخته و معروف ساخته اى كه هيچ چيز از معرفت ت جاهل نيست</w:t>
      </w:r>
      <w:r w:rsidR="00CC6A25">
        <w:rPr>
          <w:rtl/>
        </w:rPr>
        <w:t xml:space="preserve">، </w:t>
      </w:r>
      <w:r>
        <w:rPr>
          <w:rtl/>
        </w:rPr>
        <w:t>و توئى كه در هر چيز خود را به من شناسانده اى تا در هر چيز تو را آشكارا ديدم</w:t>
      </w:r>
      <w:r w:rsidR="00CC6A25">
        <w:rPr>
          <w:rtl/>
        </w:rPr>
        <w:t xml:space="preserve">، </w:t>
      </w:r>
      <w:r>
        <w:rPr>
          <w:rtl/>
        </w:rPr>
        <w:t>و توئى كه براى هر چيز هويدا و پيدائى»</w:t>
      </w:r>
      <w:r w:rsidR="00CC6A25">
        <w:rPr>
          <w:rtl/>
        </w:rPr>
        <w:t xml:space="preserve">. </w:t>
      </w:r>
      <w:r w:rsidR="00122B74" w:rsidRPr="00122B74">
        <w:rPr>
          <w:rStyle w:val="libFootnotenumChar"/>
          <w:rtl/>
        </w:rPr>
        <w:t>(36 )</w:t>
      </w:r>
    </w:p>
    <w:p w:rsidR="001951C1" w:rsidRDefault="001951C1" w:rsidP="001951C1">
      <w:pPr>
        <w:pStyle w:val="libNormal"/>
        <w:rPr>
          <w:rtl/>
        </w:rPr>
      </w:pPr>
      <w:r>
        <w:rPr>
          <w:rtl/>
        </w:rPr>
        <w:t xml:space="preserve">و امثال اينها كه از ائمه </w:t>
      </w:r>
      <w:r w:rsidR="00DC7332" w:rsidRPr="00DC7332">
        <w:rPr>
          <w:rStyle w:val="libAlaemChar"/>
          <w:rtl/>
        </w:rPr>
        <w:t>عليهم‌السلام</w:t>
      </w:r>
      <w:r>
        <w:rPr>
          <w:rtl/>
        </w:rPr>
        <w:t xml:space="preserve"> رسيده بسيار است</w:t>
      </w:r>
      <w:r w:rsidR="00CC6A25">
        <w:rPr>
          <w:rtl/>
        </w:rPr>
        <w:t xml:space="preserve">. </w:t>
      </w:r>
    </w:p>
    <w:p w:rsidR="001951C1" w:rsidRDefault="00CC6A25" w:rsidP="00CC6A25">
      <w:pPr>
        <w:pStyle w:val="Heading2"/>
        <w:rPr>
          <w:rtl/>
        </w:rPr>
      </w:pPr>
      <w:bookmarkStart w:id="66" w:name="_Toc383077794"/>
      <w:r>
        <w:rPr>
          <w:rtl/>
        </w:rPr>
        <w:t>فصل 42</w:t>
      </w:r>
      <w:r w:rsidR="003878F1">
        <w:rPr>
          <w:rtl/>
        </w:rPr>
        <w:t xml:space="preserve"> : </w:t>
      </w:r>
      <w:r>
        <w:rPr>
          <w:rtl/>
        </w:rPr>
        <w:t>راه رؤ يت و ديدار</w:t>
      </w:r>
      <w:bookmarkEnd w:id="66"/>
      <w:r>
        <w:rPr>
          <w:rtl/>
        </w:rPr>
        <w:t xml:space="preserve"> </w:t>
      </w:r>
    </w:p>
    <w:p w:rsidR="001951C1" w:rsidRDefault="001951C1" w:rsidP="001951C1">
      <w:pPr>
        <w:pStyle w:val="libNormal"/>
        <w:rPr>
          <w:rtl/>
        </w:rPr>
      </w:pPr>
      <w:r>
        <w:rPr>
          <w:rtl/>
        </w:rPr>
        <w:t>راه تحصيل محبت خدا و تقويت آن و آمادگى براى رؤ يت و ديدار دو چيز است</w:t>
      </w:r>
      <w:r w:rsidR="003878F1">
        <w:rPr>
          <w:rtl/>
        </w:rPr>
        <w:t xml:space="preserve"> : </w:t>
      </w:r>
    </w:p>
    <w:p w:rsidR="001951C1" w:rsidRDefault="001951C1" w:rsidP="001951C1">
      <w:pPr>
        <w:pStyle w:val="libNormal"/>
        <w:rPr>
          <w:rtl/>
        </w:rPr>
      </w:pPr>
      <w:r>
        <w:rPr>
          <w:rtl/>
        </w:rPr>
        <w:t>اول - پاك ساختن دل از مشاغل و دلبستگى هاى دنيا</w:t>
      </w:r>
      <w:r w:rsidR="00CC6A25">
        <w:rPr>
          <w:rtl/>
        </w:rPr>
        <w:t xml:space="preserve">، </w:t>
      </w:r>
      <w:r>
        <w:rPr>
          <w:rtl/>
        </w:rPr>
        <w:t>و بريدن از ما سوى و پيوستن به خدا به وسيله ذكر و فكر</w:t>
      </w:r>
      <w:r w:rsidR="00CC6A25">
        <w:rPr>
          <w:rtl/>
        </w:rPr>
        <w:t xml:space="preserve">، </w:t>
      </w:r>
      <w:r>
        <w:rPr>
          <w:rtl/>
        </w:rPr>
        <w:t>و آنگاه بيرون كردن دوستى غير خدا از دل</w:t>
      </w:r>
      <w:r w:rsidR="00CC6A25">
        <w:rPr>
          <w:rtl/>
        </w:rPr>
        <w:t xml:space="preserve">، </w:t>
      </w:r>
      <w:r>
        <w:rPr>
          <w:rtl/>
        </w:rPr>
        <w:t>زيرا كه دل مثل ظرفى است كه زياده از يك چيز در آن نمى گنجد</w:t>
      </w:r>
      <w:r w:rsidR="00CC6A25">
        <w:rPr>
          <w:rtl/>
        </w:rPr>
        <w:t xml:space="preserve">. </w:t>
      </w:r>
    </w:p>
    <w:p w:rsidR="001951C1" w:rsidRDefault="001951C1" w:rsidP="001951C1">
      <w:pPr>
        <w:pStyle w:val="libNormal"/>
        <w:rPr>
          <w:rtl/>
        </w:rPr>
      </w:pPr>
      <w:r>
        <w:rPr>
          <w:rtl/>
        </w:rPr>
        <w:t>و ما جعل الله لرجل من قلبين فى جوفه</w:t>
      </w:r>
      <w:r w:rsidR="00E87306">
        <w:rPr>
          <w:rtl/>
        </w:rPr>
        <w:t xml:space="preserve">. </w:t>
      </w:r>
    </w:p>
    <w:p w:rsidR="001951C1" w:rsidRDefault="001951C1" w:rsidP="001951C1">
      <w:pPr>
        <w:pStyle w:val="libNormal"/>
        <w:rPr>
          <w:rtl/>
        </w:rPr>
      </w:pPr>
      <w:r>
        <w:rPr>
          <w:rtl/>
        </w:rPr>
        <w:lastRenderedPageBreak/>
        <w:t>«خدا در اندرون هيچ كس دو دل قرار نداده است»</w:t>
      </w:r>
      <w:r w:rsidR="00CC6A25">
        <w:rPr>
          <w:rtl/>
        </w:rPr>
        <w:t xml:space="preserve">، </w:t>
      </w:r>
      <w:r>
        <w:rPr>
          <w:rtl/>
        </w:rPr>
        <w:t>و كمال محبت در اين است كه خدا را با تمام دل دوست داشته باشد</w:t>
      </w:r>
      <w:r w:rsidR="00CC6A25">
        <w:rPr>
          <w:rtl/>
        </w:rPr>
        <w:t xml:space="preserve">، </w:t>
      </w:r>
      <w:r>
        <w:rPr>
          <w:rtl/>
        </w:rPr>
        <w:t>و مادامى كه به غير او توجه و التفات مى كند گوشه اى از دلش به آن غير مشغول است</w:t>
      </w:r>
      <w:r w:rsidR="00CC6A25">
        <w:rPr>
          <w:rtl/>
        </w:rPr>
        <w:t xml:space="preserve">، </w:t>
      </w:r>
      <w:r>
        <w:rPr>
          <w:rtl/>
        </w:rPr>
        <w:t>و به قدر اشتغال به غير خدا دوستى خدا نقصان مى پذيرد</w:t>
      </w:r>
      <w:r w:rsidR="00CC6A25">
        <w:rPr>
          <w:rtl/>
        </w:rPr>
        <w:t xml:space="preserve">، </w:t>
      </w:r>
      <w:r>
        <w:rPr>
          <w:rtl/>
        </w:rPr>
        <w:t>مگر اينكه التفاتش به غير از اين جهت باشد كه آن صنع خداى تعالى و فعل او و مظهرى از مظاهر اسماء الله - تعالى - است</w:t>
      </w:r>
      <w:r w:rsidR="00CC6A25">
        <w:rPr>
          <w:rtl/>
        </w:rPr>
        <w:t xml:space="preserve">، </w:t>
      </w:r>
      <w:r>
        <w:rPr>
          <w:rtl/>
        </w:rPr>
        <w:t>و به اين قطع تعلقات ظاهرى و باطنى قول خداى تعالى اشاره دارد</w:t>
      </w:r>
      <w:r w:rsidR="003878F1">
        <w:rPr>
          <w:rtl/>
        </w:rPr>
        <w:t xml:space="preserve"> : </w:t>
      </w:r>
    </w:p>
    <w:p w:rsidR="001951C1" w:rsidRDefault="001951C1" w:rsidP="001951C1">
      <w:pPr>
        <w:pStyle w:val="libNormal"/>
        <w:rPr>
          <w:rtl/>
        </w:rPr>
      </w:pPr>
      <w:r w:rsidRPr="00684AE3">
        <w:rPr>
          <w:rStyle w:val="libAieChar"/>
          <w:rtl/>
        </w:rPr>
        <w:t>قل الله ثم ذرهم</w:t>
      </w:r>
      <w:r w:rsidR="00CC6A25" w:rsidRPr="00684AE3">
        <w:rPr>
          <w:rStyle w:val="libAieChar"/>
          <w:rtl/>
        </w:rPr>
        <w:t>.</w:t>
      </w:r>
      <w:r w:rsidR="00CC6A25">
        <w:rPr>
          <w:rtl/>
        </w:rPr>
        <w:t xml:space="preserve"> (</w:t>
      </w:r>
      <w:r>
        <w:rPr>
          <w:rtl/>
        </w:rPr>
        <w:t>انعام</w:t>
      </w:r>
      <w:r w:rsidR="00CC6A25">
        <w:rPr>
          <w:rtl/>
        </w:rPr>
        <w:t xml:space="preserve">، </w:t>
      </w:r>
      <w:r>
        <w:rPr>
          <w:rtl/>
        </w:rPr>
        <w:t>91)</w:t>
      </w:r>
    </w:p>
    <w:p w:rsidR="001951C1" w:rsidRDefault="001951C1" w:rsidP="001951C1">
      <w:pPr>
        <w:pStyle w:val="libNormal"/>
        <w:rPr>
          <w:rtl/>
        </w:rPr>
      </w:pPr>
      <w:r>
        <w:rPr>
          <w:rtl/>
        </w:rPr>
        <w:t>«بگو خدا و آنان را واگذار»</w:t>
      </w:r>
      <w:r w:rsidR="00CC6A25">
        <w:rPr>
          <w:rtl/>
        </w:rPr>
        <w:t xml:space="preserve">. </w:t>
      </w:r>
    </w:p>
    <w:p w:rsidR="001951C1" w:rsidRDefault="001951C1" w:rsidP="001951C1">
      <w:pPr>
        <w:pStyle w:val="libNormal"/>
        <w:rPr>
          <w:rtl/>
        </w:rPr>
      </w:pPr>
      <w:r>
        <w:rPr>
          <w:rtl/>
        </w:rPr>
        <w:t>دوم - تحصيل معرفت خدا و تقويت و توسعه آن و مسلط ساختن آن بر دل</w:t>
      </w:r>
      <w:r w:rsidR="00CC6A25">
        <w:rPr>
          <w:rtl/>
        </w:rPr>
        <w:t xml:space="preserve">. </w:t>
      </w:r>
    </w:p>
    <w:p w:rsidR="001951C1" w:rsidRDefault="001951C1" w:rsidP="001951C1">
      <w:pPr>
        <w:pStyle w:val="libNormal"/>
        <w:rPr>
          <w:rtl/>
        </w:rPr>
      </w:pPr>
      <w:r>
        <w:rPr>
          <w:rtl/>
        </w:rPr>
        <w:t>راه اول</w:t>
      </w:r>
      <w:r w:rsidR="00CC6A25">
        <w:rPr>
          <w:rtl/>
        </w:rPr>
        <w:t xml:space="preserve">، </w:t>
      </w:r>
      <w:r>
        <w:rPr>
          <w:rtl/>
        </w:rPr>
        <w:t>يعنى بريدن علائق</w:t>
      </w:r>
      <w:r w:rsidR="00CC6A25">
        <w:rPr>
          <w:rtl/>
        </w:rPr>
        <w:t xml:space="preserve">، </w:t>
      </w:r>
      <w:r>
        <w:rPr>
          <w:rtl/>
        </w:rPr>
        <w:t>به منزله پاك ساختن زمين از گياهان خشك است</w:t>
      </w:r>
      <w:r w:rsidR="00CC6A25">
        <w:rPr>
          <w:rtl/>
        </w:rPr>
        <w:t xml:space="preserve">، </w:t>
      </w:r>
      <w:r>
        <w:rPr>
          <w:rtl/>
        </w:rPr>
        <w:t>و طريق دوم</w:t>
      </w:r>
      <w:r w:rsidR="00CC6A25">
        <w:rPr>
          <w:rtl/>
        </w:rPr>
        <w:t xml:space="preserve">، </w:t>
      </w:r>
      <w:r>
        <w:rPr>
          <w:rtl/>
        </w:rPr>
        <w:t>يعنى معرفت</w:t>
      </w:r>
      <w:r w:rsidR="00CC6A25">
        <w:rPr>
          <w:rtl/>
        </w:rPr>
        <w:t xml:space="preserve">، </w:t>
      </w:r>
      <w:r>
        <w:rPr>
          <w:rtl/>
        </w:rPr>
        <w:t>به منزله افشاندن تخم در آن است</w:t>
      </w:r>
      <w:r w:rsidR="00CC6A25">
        <w:rPr>
          <w:rtl/>
        </w:rPr>
        <w:t xml:space="preserve">، </w:t>
      </w:r>
      <w:r>
        <w:rPr>
          <w:rtl/>
        </w:rPr>
        <w:t>تا درخت دوستى به بار آيد</w:t>
      </w:r>
      <w:r w:rsidR="00CC6A25">
        <w:rPr>
          <w:rtl/>
        </w:rPr>
        <w:t xml:space="preserve">. </w:t>
      </w:r>
    </w:p>
    <w:p w:rsidR="001951C1" w:rsidRDefault="001951C1" w:rsidP="001951C1">
      <w:pPr>
        <w:pStyle w:val="libNormal"/>
        <w:rPr>
          <w:rtl/>
        </w:rPr>
      </w:pPr>
      <w:r>
        <w:rPr>
          <w:rtl/>
        </w:rPr>
        <w:t>اما براى تحصيل معرفت دو راه است</w:t>
      </w:r>
      <w:r w:rsidR="003878F1">
        <w:rPr>
          <w:rtl/>
        </w:rPr>
        <w:t xml:space="preserve"> : </w:t>
      </w:r>
    </w:p>
    <w:p w:rsidR="001951C1" w:rsidRDefault="001951C1" w:rsidP="001951C1">
      <w:pPr>
        <w:pStyle w:val="libNormal"/>
        <w:rPr>
          <w:rtl/>
        </w:rPr>
      </w:pPr>
      <w:r>
        <w:rPr>
          <w:rtl/>
        </w:rPr>
        <w:t>يكى</w:t>
      </w:r>
      <w:r w:rsidR="00CC6A25">
        <w:rPr>
          <w:rtl/>
        </w:rPr>
        <w:t xml:space="preserve">، </w:t>
      </w:r>
      <w:r>
        <w:rPr>
          <w:rtl/>
        </w:rPr>
        <w:t>كه برتر است</w:t>
      </w:r>
      <w:r w:rsidR="00CC6A25">
        <w:rPr>
          <w:rtl/>
        </w:rPr>
        <w:t xml:space="preserve">، </w:t>
      </w:r>
      <w:r>
        <w:rPr>
          <w:rtl/>
        </w:rPr>
        <w:t>و آن استدلال به حق بر خلق است</w:t>
      </w:r>
      <w:r w:rsidR="00CC6A25">
        <w:rPr>
          <w:rtl/>
        </w:rPr>
        <w:t xml:space="preserve">، </w:t>
      </w:r>
      <w:r>
        <w:rPr>
          <w:rtl/>
        </w:rPr>
        <w:t>و اين از آن جهت است كه خدا به خدا شناخته مى شود و غير او يعنى افعال و آثار او به او</w:t>
      </w:r>
      <w:r w:rsidR="00CC6A25">
        <w:rPr>
          <w:rtl/>
        </w:rPr>
        <w:t xml:space="preserve">، </w:t>
      </w:r>
      <w:r>
        <w:rPr>
          <w:rtl/>
        </w:rPr>
        <w:t>و در كتاب الهى به اين معنى اشاره شده است</w:t>
      </w:r>
      <w:r w:rsidR="003878F1">
        <w:rPr>
          <w:rtl/>
        </w:rPr>
        <w:t xml:space="preserve"> : </w:t>
      </w:r>
    </w:p>
    <w:p w:rsidR="001951C1" w:rsidRDefault="001951C1" w:rsidP="001951C1">
      <w:pPr>
        <w:pStyle w:val="libNormal"/>
        <w:rPr>
          <w:rtl/>
        </w:rPr>
      </w:pPr>
      <w:r w:rsidRPr="00684AE3">
        <w:rPr>
          <w:rStyle w:val="libAieChar"/>
          <w:rtl/>
        </w:rPr>
        <w:t>اولم يكف بربك انه على كل شى ء شهيد</w:t>
      </w:r>
      <w:r w:rsidR="00CC6A25" w:rsidRPr="00684AE3">
        <w:rPr>
          <w:rStyle w:val="libAieChar"/>
          <w:rtl/>
        </w:rPr>
        <w:t>.</w:t>
      </w:r>
      <w:r w:rsidR="00CC6A25">
        <w:rPr>
          <w:rtl/>
        </w:rPr>
        <w:t xml:space="preserve"> (</w:t>
      </w:r>
      <w:r>
        <w:rPr>
          <w:rtl/>
        </w:rPr>
        <w:t>فصلت</w:t>
      </w:r>
      <w:r w:rsidR="00CC6A25">
        <w:rPr>
          <w:rtl/>
        </w:rPr>
        <w:t xml:space="preserve">، </w:t>
      </w:r>
      <w:r>
        <w:rPr>
          <w:rtl/>
        </w:rPr>
        <w:t>53)</w:t>
      </w:r>
    </w:p>
    <w:p w:rsidR="001951C1" w:rsidRDefault="001951C1" w:rsidP="001951C1">
      <w:pPr>
        <w:pStyle w:val="libNormal"/>
        <w:rPr>
          <w:rtl/>
        </w:rPr>
      </w:pPr>
      <w:r>
        <w:rPr>
          <w:rtl/>
        </w:rPr>
        <w:t>«مگر پروردگارت بس نيست كه او بر هر چيز گواه است»</w:t>
      </w:r>
      <w:r w:rsidR="00CC6A25">
        <w:rPr>
          <w:rtl/>
        </w:rPr>
        <w:t xml:space="preserve">. </w:t>
      </w:r>
    </w:p>
    <w:p w:rsidR="001951C1" w:rsidRDefault="001951C1" w:rsidP="001951C1">
      <w:pPr>
        <w:pStyle w:val="libNormal"/>
        <w:rPr>
          <w:rtl/>
        </w:rPr>
      </w:pPr>
      <w:r>
        <w:rPr>
          <w:rtl/>
        </w:rPr>
        <w:t>اين راه ناهموار و فهم آن بر بيشتر مردم دشوار است</w:t>
      </w:r>
      <w:r w:rsidR="00CC6A25">
        <w:rPr>
          <w:rtl/>
        </w:rPr>
        <w:t xml:space="preserve">، </w:t>
      </w:r>
      <w:r>
        <w:rPr>
          <w:rtl/>
        </w:rPr>
        <w:t>و ما در بعضى از كتابهاى الهيات خود به چگونگى آن اشاره كرده ايم</w:t>
      </w:r>
      <w:r w:rsidR="00CC6A25">
        <w:rPr>
          <w:rtl/>
        </w:rPr>
        <w:t xml:space="preserve">. </w:t>
      </w:r>
    </w:p>
    <w:p w:rsidR="001951C1" w:rsidRDefault="001951C1" w:rsidP="001951C1">
      <w:pPr>
        <w:pStyle w:val="libNormal"/>
        <w:rPr>
          <w:rtl/>
        </w:rPr>
      </w:pPr>
      <w:r>
        <w:rPr>
          <w:rtl/>
        </w:rPr>
        <w:t>دوم</w:t>
      </w:r>
      <w:r w:rsidR="00CC6A25">
        <w:rPr>
          <w:rtl/>
        </w:rPr>
        <w:t xml:space="preserve">، </w:t>
      </w:r>
      <w:r>
        <w:rPr>
          <w:rtl/>
        </w:rPr>
        <w:t>كه فروتر است</w:t>
      </w:r>
      <w:r w:rsidR="00CC6A25">
        <w:rPr>
          <w:rtl/>
        </w:rPr>
        <w:t xml:space="preserve">، </w:t>
      </w:r>
      <w:r>
        <w:rPr>
          <w:rtl/>
        </w:rPr>
        <w:t>استدلال به خلق بر حق - سبحانه - است</w:t>
      </w:r>
      <w:r w:rsidR="00CC6A25">
        <w:rPr>
          <w:rtl/>
        </w:rPr>
        <w:t xml:space="preserve">، </w:t>
      </w:r>
      <w:r>
        <w:rPr>
          <w:rtl/>
        </w:rPr>
        <w:t>و اين راه در نهايت روشنى و وضوح است</w:t>
      </w:r>
      <w:r w:rsidR="00CC6A25">
        <w:rPr>
          <w:rtl/>
        </w:rPr>
        <w:t xml:space="preserve">، </w:t>
      </w:r>
      <w:r>
        <w:rPr>
          <w:rtl/>
        </w:rPr>
        <w:t>و بيشتر افهام توانائى پيمودن آن را دارند</w:t>
      </w:r>
      <w:r w:rsidR="00CC6A25">
        <w:rPr>
          <w:rtl/>
        </w:rPr>
        <w:t xml:space="preserve">، </w:t>
      </w:r>
      <w:r>
        <w:rPr>
          <w:rtl/>
        </w:rPr>
        <w:t xml:space="preserve">و راهى </w:t>
      </w:r>
      <w:r>
        <w:rPr>
          <w:rtl/>
        </w:rPr>
        <w:lastRenderedPageBreak/>
        <w:t>است گسترده كه شاخه ها و شعبه هاى بسيار دارد</w:t>
      </w:r>
      <w:r w:rsidR="00CC6A25">
        <w:rPr>
          <w:rtl/>
        </w:rPr>
        <w:t xml:space="preserve">، </w:t>
      </w:r>
      <w:r>
        <w:rPr>
          <w:rtl/>
        </w:rPr>
        <w:t>زيرا هيچ ذره اى از ثريا تا ثرى نيست مگر اينكه در آن آيات و دلائل روشن شگفت آور هست و بر وجود واجب و كمال قدرت و غايت حكومت و نهايت جلال عظمت او دلالت مى كند</w:t>
      </w:r>
      <w:r w:rsidR="00CC6A25">
        <w:rPr>
          <w:rtl/>
        </w:rPr>
        <w:t xml:space="preserve">، </w:t>
      </w:r>
      <w:r>
        <w:rPr>
          <w:rtl/>
        </w:rPr>
        <w:t>و اين را پايانى نيست</w:t>
      </w:r>
      <w:r w:rsidR="003878F1">
        <w:rPr>
          <w:rtl/>
        </w:rPr>
        <w:t xml:space="preserve"> : </w:t>
      </w:r>
    </w:p>
    <w:p w:rsidR="001951C1" w:rsidRDefault="001951C1" w:rsidP="001951C1">
      <w:pPr>
        <w:pStyle w:val="libNormal"/>
        <w:rPr>
          <w:rtl/>
        </w:rPr>
      </w:pPr>
      <w:r w:rsidRPr="00684AE3">
        <w:rPr>
          <w:rStyle w:val="libAieChar"/>
          <w:rtl/>
        </w:rPr>
        <w:t>قل لو كان البحر مدادا لكلمات ربى لنفد البحر قبل ان تنفد كلمات ربى</w:t>
      </w:r>
      <w:r w:rsidR="00CC6A25" w:rsidRPr="00684AE3">
        <w:rPr>
          <w:rStyle w:val="libAieChar"/>
          <w:rtl/>
        </w:rPr>
        <w:t>.</w:t>
      </w:r>
      <w:r w:rsidR="00CC6A25">
        <w:rPr>
          <w:rtl/>
        </w:rPr>
        <w:t xml:space="preserve"> (</w:t>
      </w:r>
      <w:r>
        <w:rPr>
          <w:rtl/>
        </w:rPr>
        <w:t>كهف</w:t>
      </w:r>
      <w:r w:rsidR="00CC6A25">
        <w:rPr>
          <w:rtl/>
        </w:rPr>
        <w:t xml:space="preserve">، </w:t>
      </w:r>
      <w:r>
        <w:rPr>
          <w:rtl/>
        </w:rPr>
        <w:t>110)</w:t>
      </w:r>
    </w:p>
    <w:p w:rsidR="001951C1" w:rsidRDefault="001951C1" w:rsidP="001951C1">
      <w:pPr>
        <w:pStyle w:val="libNormal"/>
        <w:rPr>
          <w:rtl/>
        </w:rPr>
      </w:pPr>
      <w:r>
        <w:rPr>
          <w:rtl/>
        </w:rPr>
        <w:t>«بگو اگر دريا مركب براى كلمات پروردگار من باشد</w:t>
      </w:r>
      <w:r w:rsidR="00CC6A25">
        <w:rPr>
          <w:rtl/>
        </w:rPr>
        <w:t xml:space="preserve">، </w:t>
      </w:r>
      <w:r>
        <w:rPr>
          <w:rtl/>
        </w:rPr>
        <w:t>پيش از آنكه كلمات پروردگارم تمام شود</w:t>
      </w:r>
      <w:r w:rsidR="00CC6A25">
        <w:rPr>
          <w:rtl/>
        </w:rPr>
        <w:t xml:space="preserve">، </w:t>
      </w:r>
      <w:r>
        <w:rPr>
          <w:rtl/>
        </w:rPr>
        <w:t>دريا پايان پذيرد</w:t>
      </w:r>
      <w:r w:rsidR="00CC6A25">
        <w:rPr>
          <w:rtl/>
        </w:rPr>
        <w:t xml:space="preserve">... </w:t>
      </w:r>
      <w:r>
        <w:rPr>
          <w:rtl/>
        </w:rPr>
        <w:t>» و نرسيدن بعضى افهام به اين طريق معرفت خدا با همه روشنى و وضوح آن</w:t>
      </w:r>
      <w:r w:rsidR="00CC6A25">
        <w:rPr>
          <w:rtl/>
        </w:rPr>
        <w:t xml:space="preserve">، </w:t>
      </w:r>
      <w:r>
        <w:rPr>
          <w:rtl/>
        </w:rPr>
        <w:t>به سبب رو گرداندن از تفكر و تدبر و اشتغال به شهوات دنيا و لذات نفسانى است</w:t>
      </w:r>
      <w:r w:rsidR="00CC6A25">
        <w:rPr>
          <w:rtl/>
        </w:rPr>
        <w:t xml:space="preserve">. </w:t>
      </w:r>
    </w:p>
    <w:p w:rsidR="001951C1" w:rsidRDefault="001951C1" w:rsidP="001951C1">
      <w:pPr>
        <w:pStyle w:val="libNormal"/>
        <w:rPr>
          <w:rtl/>
        </w:rPr>
      </w:pPr>
      <w:r>
        <w:rPr>
          <w:rtl/>
        </w:rPr>
        <w:t>اما پيمودن اين راه</w:t>
      </w:r>
      <w:r w:rsidR="00CC6A25">
        <w:rPr>
          <w:rtl/>
        </w:rPr>
        <w:t xml:space="preserve">، </w:t>
      </w:r>
      <w:r>
        <w:rPr>
          <w:rtl/>
        </w:rPr>
        <w:t>يعنى استدلال بر خداى تعالى و بر كمال قدرت و عظمت او</w:t>
      </w:r>
      <w:r w:rsidR="00CC6A25">
        <w:rPr>
          <w:rtl/>
        </w:rPr>
        <w:t xml:space="preserve">، </w:t>
      </w:r>
      <w:r>
        <w:rPr>
          <w:rtl/>
        </w:rPr>
        <w:t>به تفكر در آيات آفاقى و انفسى</w:t>
      </w:r>
      <w:r w:rsidR="00CC6A25">
        <w:rPr>
          <w:rtl/>
        </w:rPr>
        <w:t xml:space="preserve">، </w:t>
      </w:r>
      <w:r>
        <w:rPr>
          <w:rtl/>
        </w:rPr>
        <w:t>فرو رفتن در درياى بى كران است</w:t>
      </w:r>
      <w:r w:rsidR="00CC6A25">
        <w:rPr>
          <w:rtl/>
        </w:rPr>
        <w:t xml:space="preserve">، </w:t>
      </w:r>
      <w:r>
        <w:rPr>
          <w:rtl/>
        </w:rPr>
        <w:t>زيرا شگفتيهاى ملكوت آسمانها و زمين به قدرى است كه احاطه افهام بر آنها ممكن نيست</w:t>
      </w:r>
      <w:r w:rsidR="00CC6A25">
        <w:rPr>
          <w:rtl/>
        </w:rPr>
        <w:t xml:space="preserve">، </w:t>
      </w:r>
      <w:r>
        <w:rPr>
          <w:rtl/>
        </w:rPr>
        <w:t>و همين قدر از عجايب حكمت تابناك او كه افهام قاصر ما در مى يابد اگر عمرها در روشنگرى و بيان آن صرف شود به پايان نمى رسد</w:t>
      </w:r>
      <w:r w:rsidR="00CC6A25">
        <w:rPr>
          <w:rtl/>
        </w:rPr>
        <w:t xml:space="preserve">، </w:t>
      </w:r>
      <w:r>
        <w:rPr>
          <w:rtl/>
        </w:rPr>
        <w:t>و اين اندازه كه علم ما به آن احاطه دارد با آنچه علم دانشمندان به آن رسيده نسبتى ندارد</w:t>
      </w:r>
      <w:r w:rsidR="00CC6A25">
        <w:rPr>
          <w:rtl/>
        </w:rPr>
        <w:t xml:space="preserve">، </w:t>
      </w:r>
      <w:r>
        <w:rPr>
          <w:rtl/>
        </w:rPr>
        <w:t>و علم علماء را با علم انبياء نسبتى نيست</w:t>
      </w:r>
      <w:r w:rsidR="00CC6A25">
        <w:rPr>
          <w:rtl/>
        </w:rPr>
        <w:t xml:space="preserve">، </w:t>
      </w:r>
      <w:r>
        <w:rPr>
          <w:rtl/>
        </w:rPr>
        <w:t>و علم جميع خلائق نسبت به علمى كه خداوند براى خود برگزيده ناچيز است</w:t>
      </w:r>
      <w:r w:rsidR="00CC6A25">
        <w:rPr>
          <w:rtl/>
        </w:rPr>
        <w:t xml:space="preserve">، </w:t>
      </w:r>
      <w:r>
        <w:rPr>
          <w:rtl/>
        </w:rPr>
        <w:t>بلكه آنچه همه مخلوقات مى دانند در جنب علم خدا سزاوار نيست كه علم ناميده شود</w:t>
      </w:r>
      <w:r w:rsidR="00CC6A25">
        <w:rPr>
          <w:rtl/>
        </w:rPr>
        <w:t xml:space="preserve">، </w:t>
      </w:r>
      <w:r>
        <w:rPr>
          <w:rtl/>
        </w:rPr>
        <w:t>و ما به پرتو اندكى از شگفتيهاى حكمت او كه در بعضى مخلوقات خود نهاده است در مبحث تفكر اشاره كرديم</w:t>
      </w:r>
      <w:r w:rsidR="00CC6A25">
        <w:rPr>
          <w:rtl/>
        </w:rPr>
        <w:t xml:space="preserve">. </w:t>
      </w:r>
    </w:p>
    <w:p w:rsidR="001951C1" w:rsidRDefault="00CC6A25" w:rsidP="00CC6A25">
      <w:pPr>
        <w:pStyle w:val="Heading2"/>
        <w:rPr>
          <w:rtl/>
        </w:rPr>
      </w:pPr>
      <w:bookmarkStart w:id="67" w:name="_Toc383077795"/>
      <w:r>
        <w:rPr>
          <w:rtl/>
        </w:rPr>
        <w:lastRenderedPageBreak/>
        <w:t>فصل 43</w:t>
      </w:r>
      <w:r w:rsidR="003878F1">
        <w:rPr>
          <w:rtl/>
        </w:rPr>
        <w:t xml:space="preserve"> : </w:t>
      </w:r>
      <w:r>
        <w:rPr>
          <w:rtl/>
        </w:rPr>
        <w:t>تفاوت مؤمنان در دوستى خدا</w:t>
      </w:r>
      <w:bookmarkEnd w:id="67"/>
      <w:r>
        <w:rPr>
          <w:rtl/>
        </w:rPr>
        <w:t xml:space="preserve"> </w:t>
      </w:r>
    </w:p>
    <w:p w:rsidR="001951C1" w:rsidRDefault="001951C1" w:rsidP="001951C1">
      <w:pPr>
        <w:pStyle w:val="libNormal"/>
        <w:rPr>
          <w:rtl/>
        </w:rPr>
      </w:pPr>
      <w:r>
        <w:rPr>
          <w:rtl/>
        </w:rPr>
        <w:t xml:space="preserve">بدان كه همه </w:t>
      </w:r>
      <w:r w:rsidR="00CC6A25">
        <w:rPr>
          <w:rtl/>
        </w:rPr>
        <w:t>مؤمن</w:t>
      </w:r>
      <w:r>
        <w:rPr>
          <w:rtl/>
        </w:rPr>
        <w:t>ان در اصل محبت خدا بواسطه اشتراك در اصل ايمان مشتركند</w:t>
      </w:r>
      <w:r w:rsidR="00CC6A25">
        <w:rPr>
          <w:rtl/>
        </w:rPr>
        <w:t xml:space="preserve">، </w:t>
      </w:r>
      <w:r>
        <w:rPr>
          <w:rtl/>
        </w:rPr>
        <w:t>ولى در مقدار آن متفاوتند</w:t>
      </w:r>
      <w:r w:rsidR="00CC6A25">
        <w:rPr>
          <w:rtl/>
        </w:rPr>
        <w:t xml:space="preserve">، </w:t>
      </w:r>
      <w:r>
        <w:rPr>
          <w:rtl/>
        </w:rPr>
        <w:t>و سبب تفاوت آنان دو امر است</w:t>
      </w:r>
      <w:r w:rsidR="003878F1">
        <w:rPr>
          <w:rtl/>
        </w:rPr>
        <w:t xml:space="preserve"> : </w:t>
      </w:r>
    </w:p>
    <w:p w:rsidR="001951C1" w:rsidRDefault="001951C1" w:rsidP="001951C1">
      <w:pPr>
        <w:pStyle w:val="libNormal"/>
        <w:rPr>
          <w:rtl/>
        </w:rPr>
      </w:pPr>
      <w:r>
        <w:rPr>
          <w:rtl/>
        </w:rPr>
        <w:t>اول - اختلاف ايشان در معرفت خدا و محبت دنيا</w:t>
      </w:r>
      <w:r w:rsidR="00CC6A25">
        <w:rPr>
          <w:rtl/>
        </w:rPr>
        <w:t xml:space="preserve">، </w:t>
      </w:r>
      <w:r>
        <w:rPr>
          <w:rtl/>
        </w:rPr>
        <w:t>زيرا بيشتر مردم از معرفت خدا جز اين بهره اى ندارند كه شنيده اند خداوند متصف به صفاتى است</w:t>
      </w:r>
      <w:r w:rsidR="00CC6A25">
        <w:rPr>
          <w:rtl/>
        </w:rPr>
        <w:t xml:space="preserve">، </w:t>
      </w:r>
      <w:r>
        <w:rPr>
          <w:rtl/>
        </w:rPr>
        <w:t>بدون اينكه به حقيقت اين معنى پى برند</w:t>
      </w:r>
      <w:r w:rsidR="00CC6A25">
        <w:rPr>
          <w:rtl/>
        </w:rPr>
        <w:t xml:space="preserve">، </w:t>
      </w:r>
      <w:r>
        <w:rPr>
          <w:rtl/>
        </w:rPr>
        <w:t>و معتقدند كه موجودات از او صادر شده اند بى آنكه در شگفتيهاى قدرت و حكمتى كه در آنها نهاده است تدبر كنند</w:t>
      </w:r>
      <w:r w:rsidR="00CC6A25">
        <w:rPr>
          <w:rtl/>
        </w:rPr>
        <w:t xml:space="preserve">. </w:t>
      </w:r>
      <w:r>
        <w:rPr>
          <w:rtl/>
        </w:rPr>
        <w:t>اما اهل معرفت در درياى تفكر و تدبر درباره انواع مخلوقات فرو رفته اند و از آنها حكمتهاى پنهانى و مصلحتهاى عجيبى بيرون كشيده اند كه هر يك مانند مشعلى در زدودن ظلمت جهل و همچون راهنمائى به كمال عظمت خدا و نهايت جلال و كبرياء اوست</w:t>
      </w:r>
      <w:r w:rsidR="00CC6A25">
        <w:rPr>
          <w:rtl/>
        </w:rPr>
        <w:t xml:space="preserve">. </w:t>
      </w:r>
      <w:r>
        <w:rPr>
          <w:rtl/>
        </w:rPr>
        <w:t>و مثل اكثر مردم مانند شخص عامى است كه عالمى را به مجرد شنيدن اينكه كتابهاى خوبى تصنيف كرده دوست دارد بدون علم و آگاهى به محتواى كتابهاى وى</w:t>
      </w:r>
      <w:r w:rsidR="00CC6A25">
        <w:rPr>
          <w:rtl/>
        </w:rPr>
        <w:t xml:space="preserve">، </w:t>
      </w:r>
      <w:r>
        <w:rPr>
          <w:rtl/>
        </w:rPr>
        <w:t>پس او را معرفتى مجمل است و به خوبى وى اجمالا گرايش دارد</w:t>
      </w:r>
      <w:r w:rsidR="00CC6A25">
        <w:rPr>
          <w:rtl/>
        </w:rPr>
        <w:t xml:space="preserve">. </w:t>
      </w:r>
      <w:r>
        <w:rPr>
          <w:rtl/>
        </w:rPr>
        <w:t>و مثل اهل معرفت مانند عالمى است كه تصانيف وى را بررسى مى كند و به دقايق معانى و بلاغت عبارات آنها پى مى برد</w:t>
      </w:r>
      <w:r w:rsidR="00CC6A25">
        <w:rPr>
          <w:rtl/>
        </w:rPr>
        <w:t xml:space="preserve">. </w:t>
      </w:r>
    </w:p>
    <w:p w:rsidR="001951C1" w:rsidRDefault="001951C1" w:rsidP="001951C1">
      <w:pPr>
        <w:pStyle w:val="libNormal"/>
        <w:rPr>
          <w:rtl/>
        </w:rPr>
      </w:pPr>
      <w:r>
        <w:rPr>
          <w:rtl/>
        </w:rPr>
        <w:t>و شكى نيست كه همه عالم صنع و تصنيف</w:t>
      </w:r>
      <w:r w:rsidR="00CC6A25">
        <w:rPr>
          <w:rtl/>
        </w:rPr>
        <w:t xml:space="preserve"> (</w:t>
      </w:r>
      <w:r>
        <w:rPr>
          <w:rtl/>
        </w:rPr>
        <w:t>اثر) خداست</w:t>
      </w:r>
      <w:r w:rsidR="00CC6A25">
        <w:rPr>
          <w:rtl/>
        </w:rPr>
        <w:t xml:space="preserve">، </w:t>
      </w:r>
      <w:r>
        <w:rPr>
          <w:rtl/>
        </w:rPr>
        <w:t>و هر كه اين را مجملا دانست به حسب آن محبتى مجمل دارد</w:t>
      </w:r>
      <w:r w:rsidR="00CC6A25">
        <w:rPr>
          <w:rtl/>
        </w:rPr>
        <w:t xml:space="preserve">، </w:t>
      </w:r>
      <w:r>
        <w:rPr>
          <w:rtl/>
        </w:rPr>
        <w:t>و هر كه بر عجايب قدرت و نكته هاى حكمت صنع او وقوف و آگاهى يافت نهايت محبت دارد</w:t>
      </w:r>
      <w:r w:rsidR="00CC6A25">
        <w:rPr>
          <w:rtl/>
        </w:rPr>
        <w:t xml:space="preserve">، </w:t>
      </w:r>
      <w:r>
        <w:rPr>
          <w:rtl/>
        </w:rPr>
        <w:t>و هر چه معرفت او به حكمتها و مصلحتهاى نهاده شده در هر مخلوق بيشتر شود محبت او افزون خواهد شد</w:t>
      </w:r>
      <w:r w:rsidR="00CC6A25">
        <w:rPr>
          <w:rtl/>
        </w:rPr>
        <w:t xml:space="preserve">. </w:t>
      </w:r>
    </w:p>
    <w:p w:rsidR="001951C1" w:rsidRDefault="001951C1" w:rsidP="001951C1">
      <w:pPr>
        <w:pStyle w:val="libNormal"/>
        <w:rPr>
          <w:rtl/>
        </w:rPr>
      </w:pPr>
      <w:r>
        <w:rPr>
          <w:rtl/>
        </w:rPr>
        <w:t>پس هر كه معتقد باشد كه خانه هاى شش گوشه اى كه زنبور عسل مى سازد به الهام خداى تعالى است</w:t>
      </w:r>
      <w:r w:rsidR="00CC6A25">
        <w:rPr>
          <w:rtl/>
        </w:rPr>
        <w:t xml:space="preserve">، </w:t>
      </w:r>
      <w:r>
        <w:rPr>
          <w:rtl/>
        </w:rPr>
        <w:t xml:space="preserve">بدون استعداد فهم حكمت گزينش شكل شش گوشه </w:t>
      </w:r>
      <w:r>
        <w:rPr>
          <w:rtl/>
        </w:rPr>
        <w:lastRenderedPageBreak/>
        <w:t>بر ديگر شكلها</w:t>
      </w:r>
      <w:r w:rsidR="00CC6A25">
        <w:rPr>
          <w:rtl/>
        </w:rPr>
        <w:t xml:space="preserve">، </w:t>
      </w:r>
      <w:r>
        <w:rPr>
          <w:rtl/>
        </w:rPr>
        <w:t>در معرفت خدا و ادراك عظمت و حكمت او مانند كسى نيست كه اين را مى فهمد و به آن يقين دارد</w:t>
      </w:r>
      <w:r w:rsidR="00CC6A25">
        <w:rPr>
          <w:rtl/>
        </w:rPr>
        <w:t xml:space="preserve">. </w:t>
      </w:r>
    </w:p>
    <w:p w:rsidR="001951C1" w:rsidRDefault="001951C1" w:rsidP="001951C1">
      <w:pPr>
        <w:pStyle w:val="libNormal"/>
      </w:pPr>
      <w:r>
        <w:rPr>
          <w:rtl/>
        </w:rPr>
        <w:t>بنابر اين همان گونه كه دقايق حكمتها و عجايب قدرتش نامتناهى است و براى هيچ كس ممكن نيست كه به آنها احاطه پيدا كند</w:t>
      </w:r>
      <w:r w:rsidR="00CC6A25">
        <w:rPr>
          <w:rtl/>
        </w:rPr>
        <w:t xml:space="preserve">، </w:t>
      </w:r>
      <w:r>
        <w:rPr>
          <w:rtl/>
        </w:rPr>
        <w:t>و فقط تا جايى مى رسد كه آمادگى و استعداد آن را دارد</w:t>
      </w:r>
      <w:r w:rsidR="00CC6A25">
        <w:rPr>
          <w:rtl/>
        </w:rPr>
        <w:t xml:space="preserve">، </w:t>
      </w:r>
      <w:r>
        <w:rPr>
          <w:rtl/>
        </w:rPr>
        <w:t>پس مراتب محبت نيز بايد نامتناهى باشد</w:t>
      </w:r>
      <w:r w:rsidR="00CC6A25">
        <w:rPr>
          <w:rtl/>
        </w:rPr>
        <w:t xml:space="preserve">، </w:t>
      </w:r>
      <w:r>
        <w:rPr>
          <w:rtl/>
        </w:rPr>
        <w:t>و هر بنده اى به مرتبه اى مى رسد كه مقتضى معرفت اوست</w:t>
      </w:r>
      <w:r w:rsidR="00CC6A25">
        <w:rPr>
          <w:rtl/>
        </w:rPr>
        <w:t xml:space="preserve">. </w:t>
      </w:r>
    </w:p>
    <w:p w:rsidR="001951C1" w:rsidRDefault="001951C1" w:rsidP="001951C1">
      <w:pPr>
        <w:pStyle w:val="libNormal"/>
        <w:rPr>
          <w:rtl/>
        </w:rPr>
      </w:pPr>
      <w:r>
        <w:rPr>
          <w:rtl/>
        </w:rPr>
        <w:t>دوم - اختلاف آنان در اسباب محبت كه ذكر شد</w:t>
      </w:r>
      <w:r w:rsidR="00CC6A25">
        <w:rPr>
          <w:rtl/>
        </w:rPr>
        <w:t xml:space="preserve">، </w:t>
      </w:r>
      <w:r>
        <w:rPr>
          <w:rtl/>
        </w:rPr>
        <w:t>زيرا كسى كه خدا را براى آنكه منعم و محسن به اوست دوست دارد</w:t>
      </w:r>
      <w:r w:rsidR="00CC6A25">
        <w:rPr>
          <w:rtl/>
        </w:rPr>
        <w:t xml:space="preserve">، </w:t>
      </w:r>
      <w:r>
        <w:rPr>
          <w:rtl/>
        </w:rPr>
        <w:t>هر گاه انعام و احسان دگرگونه شد محبتش ضعيف مى گردد</w:t>
      </w:r>
      <w:r w:rsidR="00CC6A25">
        <w:rPr>
          <w:rtl/>
        </w:rPr>
        <w:t xml:space="preserve">، </w:t>
      </w:r>
      <w:r>
        <w:rPr>
          <w:rtl/>
        </w:rPr>
        <w:t>و دوستى او در حالت ابتلا و گرفتارى مانند دوستى او در حالت فراخى و برخوردارى نيست</w:t>
      </w:r>
      <w:r w:rsidR="00CC6A25">
        <w:rPr>
          <w:rtl/>
        </w:rPr>
        <w:t xml:space="preserve">. </w:t>
      </w:r>
      <w:r>
        <w:rPr>
          <w:rtl/>
        </w:rPr>
        <w:t>و اما كسى كه او را براى خود او و يا به سبب كمال و جمال و مجد و عظمت او دوست دارد</w:t>
      </w:r>
      <w:r w:rsidR="00CC6A25">
        <w:rPr>
          <w:rtl/>
        </w:rPr>
        <w:t xml:space="preserve">، </w:t>
      </w:r>
      <w:r>
        <w:rPr>
          <w:rtl/>
        </w:rPr>
        <w:t>محبتش به سبب تفاوت احسان نسبت به وى تغيير و تفاوت نمى كند</w:t>
      </w:r>
      <w:r w:rsidR="00CC6A25">
        <w:rPr>
          <w:rtl/>
        </w:rPr>
        <w:t xml:space="preserve">. </w:t>
      </w:r>
    </w:p>
    <w:p w:rsidR="001951C1" w:rsidRDefault="00CC6A25" w:rsidP="00CC6A25">
      <w:pPr>
        <w:pStyle w:val="Heading2"/>
        <w:rPr>
          <w:rtl/>
        </w:rPr>
      </w:pPr>
      <w:bookmarkStart w:id="68" w:name="_Toc383077796"/>
      <w:r>
        <w:rPr>
          <w:rtl/>
        </w:rPr>
        <w:t>فصل 44</w:t>
      </w:r>
      <w:r w:rsidR="003878F1">
        <w:rPr>
          <w:rtl/>
        </w:rPr>
        <w:t xml:space="preserve"> : </w:t>
      </w:r>
      <w:r>
        <w:rPr>
          <w:rtl/>
        </w:rPr>
        <w:t>واجب الوجود ظاهرترين موجودات است</w:t>
      </w:r>
      <w:bookmarkEnd w:id="68"/>
      <w:r>
        <w:rPr>
          <w:rtl/>
        </w:rPr>
        <w:t xml:space="preserve"> </w:t>
      </w:r>
    </w:p>
    <w:p w:rsidR="001951C1" w:rsidRDefault="001951C1" w:rsidP="001951C1">
      <w:pPr>
        <w:pStyle w:val="libNormal"/>
        <w:rPr>
          <w:rtl/>
        </w:rPr>
      </w:pPr>
      <w:r>
        <w:rPr>
          <w:rtl/>
        </w:rPr>
        <w:t>عجب است از كسانى كه دلهاى آنان از معرفت خداى سبحان كور گشته</w:t>
      </w:r>
      <w:r w:rsidR="00CC6A25">
        <w:rPr>
          <w:rtl/>
        </w:rPr>
        <w:t xml:space="preserve">، </w:t>
      </w:r>
      <w:r>
        <w:rPr>
          <w:rtl/>
        </w:rPr>
        <w:t>و حال آنكه خداى تعالى ظاهرترين و هويداترين موجودات است</w:t>
      </w:r>
      <w:r w:rsidR="00CC6A25">
        <w:rPr>
          <w:rtl/>
        </w:rPr>
        <w:t xml:space="preserve">، </w:t>
      </w:r>
      <w:r>
        <w:rPr>
          <w:rtl/>
        </w:rPr>
        <w:t>زيرا حكم عقل به اينكه واجب و ضرورى است كه در هستى موجودى قائم بذات و صرف وجود باشد بديهى است</w:t>
      </w:r>
      <w:r w:rsidR="00CC6A25">
        <w:rPr>
          <w:rtl/>
        </w:rPr>
        <w:t xml:space="preserve">، </w:t>
      </w:r>
      <w:r>
        <w:rPr>
          <w:rtl/>
        </w:rPr>
        <w:t>و اگر او نبود هيچ موجودى اصلا تحقق نمى يافت</w:t>
      </w:r>
      <w:r w:rsidR="00CC6A25">
        <w:rPr>
          <w:rtl/>
        </w:rPr>
        <w:t xml:space="preserve">. </w:t>
      </w:r>
      <w:r>
        <w:rPr>
          <w:rtl/>
        </w:rPr>
        <w:t>پس تحقق وجود صرف و قائم به خود كه مقوم غير خود باشد در نزد اهل بصيرت آشكارتر و واضحتر است از تحقق هر موجودى كه به غير خود وابسته است</w:t>
      </w:r>
      <w:r w:rsidR="00CC6A25">
        <w:rPr>
          <w:rtl/>
        </w:rPr>
        <w:t xml:space="preserve">. </w:t>
      </w:r>
    </w:p>
    <w:p w:rsidR="001951C1" w:rsidRDefault="001951C1" w:rsidP="001951C1">
      <w:pPr>
        <w:pStyle w:val="libNormal"/>
        <w:rPr>
          <w:rtl/>
        </w:rPr>
      </w:pPr>
      <w:r>
        <w:rPr>
          <w:rtl/>
        </w:rPr>
        <w:t>خداى سبحان مى فرمايد</w:t>
      </w:r>
      <w:r w:rsidR="003878F1">
        <w:rPr>
          <w:rtl/>
        </w:rPr>
        <w:t xml:space="preserve"> : </w:t>
      </w:r>
    </w:p>
    <w:p w:rsidR="001951C1" w:rsidRDefault="001951C1" w:rsidP="001951C1">
      <w:pPr>
        <w:pStyle w:val="libNormal"/>
        <w:rPr>
          <w:rtl/>
        </w:rPr>
      </w:pPr>
      <w:r w:rsidRPr="00684AE3">
        <w:rPr>
          <w:rStyle w:val="libAieChar"/>
          <w:rtl/>
        </w:rPr>
        <w:t>الله نور السموات و الارض</w:t>
      </w:r>
      <w:r w:rsidR="00CC6A25" w:rsidRPr="00684AE3">
        <w:rPr>
          <w:rStyle w:val="libAieChar"/>
          <w:rtl/>
        </w:rPr>
        <w:t xml:space="preserve">. </w:t>
      </w:r>
      <w:r w:rsidR="00CC6A25">
        <w:rPr>
          <w:rtl/>
        </w:rPr>
        <w:t>(</w:t>
      </w:r>
      <w:r>
        <w:rPr>
          <w:rtl/>
        </w:rPr>
        <w:t>نور</w:t>
      </w:r>
      <w:r w:rsidR="00CC6A25">
        <w:rPr>
          <w:rtl/>
        </w:rPr>
        <w:t xml:space="preserve">، </w:t>
      </w:r>
      <w:r>
        <w:rPr>
          <w:rtl/>
        </w:rPr>
        <w:t>35)</w:t>
      </w:r>
    </w:p>
    <w:p w:rsidR="001951C1" w:rsidRDefault="001951C1" w:rsidP="001951C1">
      <w:pPr>
        <w:pStyle w:val="libNormal"/>
        <w:rPr>
          <w:rtl/>
        </w:rPr>
      </w:pPr>
      <w:r>
        <w:rPr>
          <w:rtl/>
        </w:rPr>
        <w:lastRenderedPageBreak/>
        <w:t>«خدا نور آسمانها و زمين است»</w:t>
      </w:r>
      <w:r w:rsidR="00CC6A25">
        <w:rPr>
          <w:rtl/>
        </w:rPr>
        <w:t xml:space="preserve">. </w:t>
      </w:r>
    </w:p>
    <w:p w:rsidR="001951C1" w:rsidRDefault="001951C1" w:rsidP="001951C1">
      <w:pPr>
        <w:pStyle w:val="libNormal"/>
        <w:rPr>
          <w:rtl/>
        </w:rPr>
      </w:pPr>
      <w:r>
        <w:rPr>
          <w:rtl/>
        </w:rPr>
        <w:t>نور براى خود ظاهر و براى غير خود ظاهر كننده است</w:t>
      </w:r>
      <w:r w:rsidR="00CC6A25">
        <w:rPr>
          <w:rtl/>
        </w:rPr>
        <w:t xml:space="preserve">، </w:t>
      </w:r>
      <w:r>
        <w:rPr>
          <w:rtl/>
        </w:rPr>
        <w:t>و مبدا ادراك هر مدركى همانا وجود است</w:t>
      </w:r>
      <w:r w:rsidR="00CC6A25">
        <w:rPr>
          <w:rtl/>
        </w:rPr>
        <w:t xml:space="preserve">، </w:t>
      </w:r>
      <w:r>
        <w:rPr>
          <w:rtl/>
        </w:rPr>
        <w:t>يعنى هر چه را ادراك كنى نخست وجود آن را ادراك مى كنى</w:t>
      </w:r>
      <w:r w:rsidR="00CC6A25">
        <w:rPr>
          <w:rtl/>
        </w:rPr>
        <w:t xml:space="preserve">، </w:t>
      </w:r>
      <w:r>
        <w:rPr>
          <w:rtl/>
        </w:rPr>
        <w:t>اگر چه به اين امر آگاهى نداشته باشيد</w:t>
      </w:r>
      <w:r w:rsidR="00CC6A25">
        <w:rPr>
          <w:rtl/>
        </w:rPr>
        <w:t xml:space="preserve">. </w:t>
      </w:r>
      <w:r>
        <w:rPr>
          <w:rtl/>
        </w:rPr>
        <w:t>و شكى نيست كه ظاهر به خود و براى خود آشكارتر است از ظاهر به غير خود</w:t>
      </w:r>
      <w:r w:rsidR="00CC6A25">
        <w:rPr>
          <w:rtl/>
        </w:rPr>
        <w:t xml:space="preserve">، </w:t>
      </w:r>
      <w:r>
        <w:rPr>
          <w:rtl/>
        </w:rPr>
        <w:t>و نيز هر موجودى غير از خداى سبحان هستى او دانسته نمى شود مگر به اندكى از آثار</w:t>
      </w:r>
      <w:r w:rsidR="00CC6A25">
        <w:rPr>
          <w:rtl/>
        </w:rPr>
        <w:t xml:space="preserve">، </w:t>
      </w:r>
      <w:r>
        <w:rPr>
          <w:rtl/>
        </w:rPr>
        <w:t>چنانكه زنده بودن زيد</w:t>
      </w:r>
      <w:r w:rsidR="00CC6A25">
        <w:rPr>
          <w:rtl/>
        </w:rPr>
        <w:t xml:space="preserve">، </w:t>
      </w:r>
      <w:r>
        <w:rPr>
          <w:rtl/>
        </w:rPr>
        <w:t>مثلا</w:t>
      </w:r>
      <w:r w:rsidR="00CC6A25">
        <w:rPr>
          <w:rtl/>
        </w:rPr>
        <w:t xml:space="preserve">، </w:t>
      </w:r>
      <w:r>
        <w:rPr>
          <w:rtl/>
        </w:rPr>
        <w:t>جز به حركت و سخن گفتن او و برخى ديگر از آثار و اعراض خود او فهميده نمى شود</w:t>
      </w:r>
      <w:r w:rsidR="00CC6A25">
        <w:rPr>
          <w:rtl/>
        </w:rPr>
        <w:t xml:space="preserve">، </w:t>
      </w:r>
      <w:r>
        <w:rPr>
          <w:rtl/>
        </w:rPr>
        <w:t>و هيچ يك از ديگر موجودات بر وجود او دلالت نمى كند</w:t>
      </w:r>
      <w:r w:rsidR="00CC6A25">
        <w:rPr>
          <w:rtl/>
        </w:rPr>
        <w:t xml:space="preserve">، </w:t>
      </w:r>
      <w:r>
        <w:rPr>
          <w:rtl/>
        </w:rPr>
        <w:t>و همچنين وجود آسمان</w:t>
      </w:r>
      <w:r w:rsidR="00CC6A25">
        <w:rPr>
          <w:rtl/>
        </w:rPr>
        <w:t xml:space="preserve">، </w:t>
      </w:r>
      <w:r>
        <w:rPr>
          <w:rtl/>
        </w:rPr>
        <w:t>مثلا دانسته نمى شود مگر از ظاهر بودن جسم و حركت آن</w:t>
      </w:r>
      <w:r w:rsidR="00CC6A25">
        <w:rPr>
          <w:rtl/>
        </w:rPr>
        <w:t xml:space="preserve">، </w:t>
      </w:r>
      <w:r>
        <w:rPr>
          <w:rtl/>
        </w:rPr>
        <w:t>و هيچ يك از موجوداتى كه زير و بالاى آن است دلالت بر وجود آن نمى كند</w:t>
      </w:r>
      <w:r w:rsidR="00CC6A25">
        <w:rPr>
          <w:rtl/>
        </w:rPr>
        <w:t xml:space="preserve">. </w:t>
      </w:r>
    </w:p>
    <w:p w:rsidR="001951C1" w:rsidRDefault="001951C1" w:rsidP="001951C1">
      <w:pPr>
        <w:pStyle w:val="libNormal"/>
        <w:rPr>
          <w:rtl/>
        </w:rPr>
      </w:pPr>
      <w:r>
        <w:rPr>
          <w:rtl/>
        </w:rPr>
        <w:t>اما وجود واجب - تعالى - هر چيزى دليلى است بر او</w:t>
      </w:r>
      <w:r w:rsidR="00CC6A25">
        <w:rPr>
          <w:rtl/>
        </w:rPr>
        <w:t xml:space="preserve">، </w:t>
      </w:r>
      <w:r>
        <w:rPr>
          <w:rtl/>
        </w:rPr>
        <w:t>زيرا در هستى هيچ موجود مدركى محسوس يا معقول و حاضر يا غايب نيست مگر اينكه شاهد و معرفى است براى وجود او</w:t>
      </w:r>
      <w:r w:rsidR="00CC6A25">
        <w:rPr>
          <w:rtl/>
        </w:rPr>
        <w:t xml:space="preserve">، </w:t>
      </w:r>
      <w:r>
        <w:rPr>
          <w:rtl/>
        </w:rPr>
        <w:t>پس سبب خفاى او با اينكه اجلى و اظهر از هر چيزى است همانا غايت وضوح و شدت ظهور اوست</w:t>
      </w:r>
      <w:r w:rsidR="00CC6A25">
        <w:rPr>
          <w:rtl/>
        </w:rPr>
        <w:t xml:space="preserve">، </w:t>
      </w:r>
      <w:r>
        <w:rPr>
          <w:rtl/>
        </w:rPr>
        <w:t>زيرا شدت ظهور گاهى سبب پنهانى و خفاء مى شود</w:t>
      </w:r>
      <w:r w:rsidR="00CC6A25">
        <w:rPr>
          <w:rtl/>
        </w:rPr>
        <w:t xml:space="preserve">، </w:t>
      </w:r>
      <w:r>
        <w:rPr>
          <w:rtl/>
        </w:rPr>
        <w:t>از آنرو كه حواس را كند و رنجه مى كند</w:t>
      </w:r>
      <w:r w:rsidR="00CC6A25">
        <w:rPr>
          <w:rtl/>
        </w:rPr>
        <w:t xml:space="preserve">، </w:t>
      </w:r>
      <w:r>
        <w:rPr>
          <w:rtl/>
        </w:rPr>
        <w:t>و شدت ظهور او - سبحانه - به حدى است كه بر عقول چيره مى شود و آنها را حيران و مدهوش مى سازد</w:t>
      </w:r>
      <w:r w:rsidR="00CC6A25">
        <w:rPr>
          <w:rtl/>
        </w:rPr>
        <w:t xml:space="preserve">، </w:t>
      </w:r>
      <w:r>
        <w:rPr>
          <w:rtl/>
        </w:rPr>
        <w:t>پس از ادراك او ناتوان مى گردند</w:t>
      </w:r>
      <w:r w:rsidR="00CC6A25">
        <w:rPr>
          <w:rtl/>
        </w:rPr>
        <w:t xml:space="preserve">، </w:t>
      </w:r>
      <w:r>
        <w:rPr>
          <w:rtl/>
        </w:rPr>
        <w:t>چنانكه ديده خفاش در شب مى بيند ولى در روز نمى بيند</w:t>
      </w:r>
      <w:r w:rsidR="00CC6A25">
        <w:rPr>
          <w:rtl/>
        </w:rPr>
        <w:t xml:space="preserve">، </w:t>
      </w:r>
      <w:r>
        <w:rPr>
          <w:rtl/>
        </w:rPr>
        <w:t>نه براى پنهان و پوشيده بودن روز بلكه بواسطه شدت ظهور آن و ضعف ديد خفاش</w:t>
      </w:r>
      <w:r w:rsidR="00CC6A25">
        <w:rPr>
          <w:rtl/>
        </w:rPr>
        <w:t xml:space="preserve">، </w:t>
      </w:r>
      <w:r>
        <w:rPr>
          <w:rtl/>
        </w:rPr>
        <w:t>زيرا بينائى او چنان ضعيف است كه چون نور خورشيد بتابد آن را فرو مى گيرد و بر آن غالب مى آيد</w:t>
      </w:r>
      <w:r w:rsidR="00CC6A25">
        <w:rPr>
          <w:rtl/>
        </w:rPr>
        <w:t xml:space="preserve">، </w:t>
      </w:r>
      <w:r>
        <w:rPr>
          <w:rtl/>
        </w:rPr>
        <w:t>پس قوت ظهور آفتاب و ضعف بينائى او سبب امتناع ديدن اوست</w:t>
      </w:r>
      <w:r w:rsidR="00CC6A25">
        <w:rPr>
          <w:rtl/>
        </w:rPr>
        <w:t xml:space="preserve">، </w:t>
      </w:r>
      <w:r>
        <w:rPr>
          <w:rtl/>
        </w:rPr>
        <w:t xml:space="preserve">و چيزى را نمى بيند </w:t>
      </w:r>
      <w:r>
        <w:rPr>
          <w:rtl/>
        </w:rPr>
        <w:lastRenderedPageBreak/>
        <w:t>مگر هنگامى كه نور كم و ظهور آن ضعيف باشد</w:t>
      </w:r>
      <w:r w:rsidR="00CC6A25">
        <w:rPr>
          <w:rtl/>
        </w:rPr>
        <w:t xml:space="preserve">. </w:t>
      </w:r>
      <w:r>
        <w:rPr>
          <w:rtl/>
        </w:rPr>
        <w:t>همچنين عقول ما ضعيف و جمال حضرت الهيت در نهايت اشراق و نورانيت و در غايت فراگيرى و شمول است</w:t>
      </w:r>
      <w:r w:rsidR="00CC6A25">
        <w:rPr>
          <w:rtl/>
        </w:rPr>
        <w:t xml:space="preserve">، </w:t>
      </w:r>
      <w:r>
        <w:rPr>
          <w:rtl/>
        </w:rPr>
        <w:t>تا آنجا كه ذره اى از ملكوت آسمانها و زمين از ظهور او بيرون نيست</w:t>
      </w:r>
      <w:r w:rsidR="00CC6A25">
        <w:rPr>
          <w:rtl/>
        </w:rPr>
        <w:t xml:space="preserve">. </w:t>
      </w:r>
      <w:r>
        <w:rPr>
          <w:rtl/>
        </w:rPr>
        <w:t>پس ظهور او سبب خفاء اوست</w:t>
      </w:r>
      <w:r w:rsidR="00CC6A25">
        <w:rPr>
          <w:rtl/>
        </w:rPr>
        <w:t xml:space="preserve">، </w:t>
      </w:r>
      <w:r>
        <w:rPr>
          <w:rtl/>
        </w:rPr>
        <w:t>منزه است آن كه به قوت تابش نور خود در پرده است و به شدت ظهور خويش از عقول و بينشها پنهان است !</w:t>
      </w:r>
    </w:p>
    <w:p w:rsidR="001951C1" w:rsidRDefault="001951C1" w:rsidP="001951C1">
      <w:pPr>
        <w:pStyle w:val="libNormal"/>
        <w:rPr>
          <w:rtl/>
        </w:rPr>
      </w:pPr>
      <w:r>
        <w:rPr>
          <w:rtl/>
        </w:rPr>
        <w:t>و عجب مدار از پنهان بودن چيزى به سبب شدت ظهور آن</w:t>
      </w:r>
      <w:r w:rsidR="00CC6A25">
        <w:rPr>
          <w:rtl/>
        </w:rPr>
        <w:t xml:space="preserve">، </w:t>
      </w:r>
      <w:r>
        <w:rPr>
          <w:rtl/>
        </w:rPr>
        <w:t>زيرا شناختن اشياء به اضداد آنهاست</w:t>
      </w:r>
      <w:r w:rsidR="00CC6A25">
        <w:rPr>
          <w:rtl/>
        </w:rPr>
        <w:t xml:space="preserve">، </w:t>
      </w:r>
      <w:r>
        <w:rPr>
          <w:rtl/>
        </w:rPr>
        <w:t>و چيزى كه ضدى براى آن نيست ادراك آن دشوار است</w:t>
      </w:r>
      <w:r w:rsidR="00CC6A25">
        <w:rPr>
          <w:rtl/>
        </w:rPr>
        <w:t xml:space="preserve">، </w:t>
      </w:r>
      <w:r>
        <w:rPr>
          <w:rtl/>
        </w:rPr>
        <w:t>پس اگر اشياء در دلالت بر خداى تعالى مختلف بودند و بعضى بر وجود او دلالت مى كردند و بعضى نمى كردند شناختن وجود او آسان بود</w:t>
      </w:r>
      <w:r w:rsidR="00CC6A25">
        <w:rPr>
          <w:rtl/>
        </w:rPr>
        <w:t xml:space="preserve">، </w:t>
      </w:r>
      <w:r>
        <w:rPr>
          <w:rtl/>
        </w:rPr>
        <w:t>و چون يكسان بر وجود او دلالت مى كنند امر مشكل شده است</w:t>
      </w:r>
      <w:r w:rsidR="00CC6A25">
        <w:rPr>
          <w:rtl/>
        </w:rPr>
        <w:t xml:space="preserve">. </w:t>
      </w:r>
      <w:r>
        <w:rPr>
          <w:rtl/>
        </w:rPr>
        <w:t>مثال اين نور خورشيد است كه بر زمين مى تابد</w:t>
      </w:r>
      <w:r w:rsidR="00CC6A25">
        <w:rPr>
          <w:rtl/>
        </w:rPr>
        <w:t xml:space="preserve">، </w:t>
      </w:r>
      <w:r>
        <w:rPr>
          <w:rtl/>
        </w:rPr>
        <w:t>كه ما مى دانيم كه آن يكى از اعراضى است كه در زمين پديد مى آيد</w:t>
      </w:r>
      <w:r w:rsidR="00CC6A25">
        <w:rPr>
          <w:rtl/>
        </w:rPr>
        <w:t xml:space="preserve">، </w:t>
      </w:r>
      <w:r>
        <w:rPr>
          <w:rtl/>
        </w:rPr>
        <w:t>و هنگام غروب خورشيد زوال مى پذيرد</w:t>
      </w:r>
      <w:r w:rsidR="00CC6A25">
        <w:rPr>
          <w:rtl/>
        </w:rPr>
        <w:t xml:space="preserve">، </w:t>
      </w:r>
      <w:r>
        <w:rPr>
          <w:rtl/>
        </w:rPr>
        <w:t>پس اگر آفتاب هميشه مى تابيد و غروب نمى كرد</w:t>
      </w:r>
      <w:r w:rsidR="00CC6A25">
        <w:rPr>
          <w:rtl/>
        </w:rPr>
        <w:t xml:space="preserve">، </w:t>
      </w:r>
      <w:r>
        <w:rPr>
          <w:rtl/>
        </w:rPr>
        <w:t>ما چنين مى پنداشتيم كه هيئت اجسام همين رنگهاى سياه و سفيد و غيره است</w:t>
      </w:r>
      <w:r w:rsidR="00CC6A25">
        <w:rPr>
          <w:rtl/>
        </w:rPr>
        <w:t xml:space="preserve">، </w:t>
      </w:r>
      <w:r>
        <w:rPr>
          <w:rtl/>
        </w:rPr>
        <w:t>و اما نور را جداگانه ادراك نمى كرديم</w:t>
      </w:r>
      <w:r w:rsidR="00CC6A25">
        <w:rPr>
          <w:rtl/>
        </w:rPr>
        <w:t xml:space="preserve">. </w:t>
      </w:r>
    </w:p>
    <w:p w:rsidR="001951C1" w:rsidRDefault="001951C1" w:rsidP="001951C1">
      <w:pPr>
        <w:pStyle w:val="libNormal"/>
        <w:rPr>
          <w:rtl/>
        </w:rPr>
      </w:pPr>
      <w:r>
        <w:rPr>
          <w:rtl/>
        </w:rPr>
        <w:t>ليكن وقتى خورشيد غروب كرد و ظلمت مواضعى را فرو گرفت اختلاف دو حالت را در مى يابيم</w:t>
      </w:r>
      <w:r w:rsidR="00CC6A25">
        <w:rPr>
          <w:rtl/>
        </w:rPr>
        <w:t xml:space="preserve">، </w:t>
      </w:r>
      <w:r>
        <w:rPr>
          <w:rtl/>
        </w:rPr>
        <w:t>و مى دانيم كه اجسام به نورى روشن مى شوند كه هنگام غروب بر مى خيزد</w:t>
      </w:r>
      <w:r w:rsidR="00CC6A25">
        <w:rPr>
          <w:rtl/>
        </w:rPr>
        <w:t xml:space="preserve">، </w:t>
      </w:r>
      <w:r>
        <w:rPr>
          <w:rtl/>
        </w:rPr>
        <w:t>پس وجود نور را بواسطه عدم آن مى شناسيم و اگر عدم آن نبود به وجود آن آگاه نمى شديم مگر به سختى بسيار</w:t>
      </w:r>
      <w:r w:rsidR="00CC6A25">
        <w:rPr>
          <w:rtl/>
        </w:rPr>
        <w:t xml:space="preserve">، </w:t>
      </w:r>
      <w:r>
        <w:rPr>
          <w:rtl/>
        </w:rPr>
        <w:t>زيرا اجسام را متشابه و بدون اختلاف در نور و ظلمت مشاهده مى كرديم</w:t>
      </w:r>
      <w:r w:rsidR="00CC6A25">
        <w:rPr>
          <w:rtl/>
        </w:rPr>
        <w:t xml:space="preserve">. </w:t>
      </w:r>
      <w:r>
        <w:rPr>
          <w:rtl/>
        </w:rPr>
        <w:t>اين در حالى است كه نور ظاهرترين محسوسات است</w:t>
      </w:r>
      <w:r w:rsidR="00CC6A25">
        <w:rPr>
          <w:rtl/>
        </w:rPr>
        <w:t xml:space="preserve">، </w:t>
      </w:r>
      <w:r>
        <w:rPr>
          <w:rtl/>
        </w:rPr>
        <w:t>زيرا بوسيله آن ساير محسوسات ادراك مى شوند</w:t>
      </w:r>
      <w:r w:rsidR="00CC6A25">
        <w:rPr>
          <w:rtl/>
        </w:rPr>
        <w:t xml:space="preserve">. </w:t>
      </w:r>
      <w:r>
        <w:rPr>
          <w:rtl/>
        </w:rPr>
        <w:t>پس آنچه فى نفسه آشكار و آشكار كننده غير خود است بنگر كه چگونه اگر حدوث ضد او نبود امر او بسته و مبهم مى بود</w:t>
      </w:r>
      <w:r w:rsidR="00CC6A25">
        <w:rPr>
          <w:rtl/>
        </w:rPr>
        <w:t xml:space="preserve">. </w:t>
      </w:r>
    </w:p>
    <w:p w:rsidR="001951C1" w:rsidRDefault="001951C1" w:rsidP="00684AE3">
      <w:pPr>
        <w:pStyle w:val="libNormal"/>
        <w:rPr>
          <w:rtl/>
        </w:rPr>
      </w:pPr>
      <w:r>
        <w:rPr>
          <w:rtl/>
        </w:rPr>
        <w:lastRenderedPageBreak/>
        <w:t>بنابراين واجب الوجود لذاته اظهر اشياء است كه همه اشياء به او ظاهر شده اند</w:t>
      </w:r>
      <w:r w:rsidR="00CC6A25">
        <w:rPr>
          <w:rtl/>
        </w:rPr>
        <w:t xml:space="preserve">، </w:t>
      </w:r>
      <w:r>
        <w:rPr>
          <w:rtl/>
        </w:rPr>
        <w:t>و اگر براى او عدم يا غيبت يا دگرگونى مى بود آسمانها و زمين ويران و نابود مى شد و ملك و ملكوت از هم مى پاشيد</w:t>
      </w:r>
      <w:r w:rsidR="00CC6A25">
        <w:rPr>
          <w:rtl/>
        </w:rPr>
        <w:t xml:space="preserve">. </w:t>
      </w:r>
      <w:r>
        <w:rPr>
          <w:rtl/>
        </w:rPr>
        <w:t>و اگر بعضى از اشياء به او موجود و بعضى به غير او موجود مى بود بين اين دو شى ء در دلالت بر او اختلاف و تفرقه ادراك مى شد</w:t>
      </w:r>
      <w:r w:rsidR="00CC6A25">
        <w:rPr>
          <w:rtl/>
        </w:rPr>
        <w:t xml:space="preserve">، </w:t>
      </w:r>
      <w:r>
        <w:rPr>
          <w:rtl/>
        </w:rPr>
        <w:t>و ليكن دلالت</w:t>
      </w:r>
      <w:r w:rsidR="0064718F">
        <w:rPr>
          <w:rFonts w:hint="cs"/>
          <w:rtl/>
        </w:rPr>
        <w:t xml:space="preserve"> </w:t>
      </w:r>
      <w:r w:rsidR="00684AE3">
        <w:rPr>
          <w:rFonts w:hint="cs"/>
          <w:rtl/>
        </w:rPr>
        <w:t>[</w:t>
      </w:r>
      <w:r w:rsidR="00684AE3">
        <w:rPr>
          <w:rtl/>
        </w:rPr>
        <w:t>بر</w:t>
      </w:r>
      <w:r w:rsidR="00684AE3">
        <w:rPr>
          <w:rFonts w:hint="cs"/>
          <w:rtl/>
        </w:rPr>
        <w:t>]</w:t>
      </w:r>
      <w:r>
        <w:rPr>
          <w:rtl/>
        </w:rPr>
        <w:t xml:space="preserve"> او در همه اشياء يكسان و عام است</w:t>
      </w:r>
      <w:r w:rsidR="00CC6A25">
        <w:rPr>
          <w:rtl/>
        </w:rPr>
        <w:t xml:space="preserve">، </w:t>
      </w:r>
      <w:r>
        <w:rPr>
          <w:rtl/>
        </w:rPr>
        <w:t>و وجود او در همه احوال جاويدان و دائم و خلاف آن محال است</w:t>
      </w:r>
      <w:r w:rsidR="00CC6A25">
        <w:rPr>
          <w:rtl/>
        </w:rPr>
        <w:t xml:space="preserve">، </w:t>
      </w:r>
      <w:r>
        <w:rPr>
          <w:rtl/>
        </w:rPr>
        <w:t>پس لاجرم شدت پيدائى و ظهور او موجب پنهانى است چنانكه گفته اند</w:t>
      </w:r>
      <w:r w:rsidR="003878F1">
        <w:rPr>
          <w:rtl/>
        </w:rPr>
        <w:t xml:space="preserve"> : </w:t>
      </w:r>
    </w:p>
    <w:tbl>
      <w:tblPr>
        <w:tblStyle w:val="TableGrid"/>
        <w:bidiVisual/>
        <w:tblW w:w="5000" w:type="pct"/>
        <w:tblLook w:val="01E0"/>
      </w:tblPr>
      <w:tblGrid>
        <w:gridCol w:w="3654"/>
        <w:gridCol w:w="269"/>
        <w:gridCol w:w="3664"/>
      </w:tblGrid>
      <w:tr w:rsidR="00684AE3" w:rsidTr="00C41E9F">
        <w:trPr>
          <w:trHeight w:val="350"/>
        </w:trPr>
        <w:tc>
          <w:tcPr>
            <w:tcW w:w="4288" w:type="dxa"/>
            <w:shd w:val="clear" w:color="auto" w:fill="auto"/>
          </w:tcPr>
          <w:p w:rsidR="00684AE3" w:rsidRDefault="00684AE3" w:rsidP="00C41E9F">
            <w:pPr>
              <w:pStyle w:val="libPoem"/>
              <w:rPr>
                <w:rtl/>
              </w:rPr>
            </w:pPr>
            <w:r>
              <w:rPr>
                <w:rtl/>
              </w:rPr>
              <w:t>خفى لا فراط الظهور تعرضت</w:t>
            </w:r>
            <w:r w:rsidRPr="00725071">
              <w:rPr>
                <w:rStyle w:val="libPoemTiniChar0"/>
                <w:rtl/>
              </w:rPr>
              <w:br/>
              <w:t> </w:t>
            </w:r>
          </w:p>
        </w:tc>
        <w:tc>
          <w:tcPr>
            <w:tcW w:w="280" w:type="dxa"/>
            <w:shd w:val="clear" w:color="auto" w:fill="auto"/>
          </w:tcPr>
          <w:p w:rsidR="00684AE3" w:rsidRDefault="00684AE3" w:rsidP="00C41E9F">
            <w:pPr>
              <w:pStyle w:val="libPoem"/>
              <w:rPr>
                <w:rtl/>
              </w:rPr>
            </w:pPr>
          </w:p>
        </w:tc>
        <w:tc>
          <w:tcPr>
            <w:tcW w:w="4288" w:type="dxa"/>
            <w:shd w:val="clear" w:color="auto" w:fill="auto"/>
          </w:tcPr>
          <w:p w:rsidR="00684AE3" w:rsidRDefault="00684AE3" w:rsidP="00C41E9F">
            <w:pPr>
              <w:pStyle w:val="libPoem"/>
              <w:rPr>
                <w:rtl/>
              </w:rPr>
            </w:pPr>
            <w:r>
              <w:rPr>
                <w:rtl/>
              </w:rPr>
              <w:t>لادراكه ابصار قوم اخافش</w:t>
            </w:r>
            <w:r>
              <w:rPr>
                <w:rFonts w:hint="cs"/>
                <w:rtl/>
              </w:rPr>
              <w:t xml:space="preserve"> </w:t>
            </w:r>
            <w:r>
              <w:rPr>
                <w:rStyle w:val="libFootnotenumChar"/>
                <w:rtl/>
              </w:rPr>
              <w:t xml:space="preserve"> </w:t>
            </w:r>
            <w:r w:rsidRPr="00122B74">
              <w:rPr>
                <w:rStyle w:val="libFootnotenumChar"/>
                <w:rtl/>
              </w:rPr>
              <w:t>(37)</w:t>
            </w:r>
            <w:r w:rsidRPr="00725071">
              <w:rPr>
                <w:rStyle w:val="libPoemTiniChar0"/>
                <w:rtl/>
              </w:rPr>
              <w:br/>
              <w:t> </w:t>
            </w:r>
          </w:p>
        </w:tc>
      </w:tr>
      <w:tr w:rsidR="00684AE3" w:rsidTr="00C41E9F">
        <w:trPr>
          <w:trHeight w:val="350"/>
        </w:trPr>
        <w:tc>
          <w:tcPr>
            <w:tcW w:w="4288" w:type="dxa"/>
          </w:tcPr>
          <w:p w:rsidR="00684AE3" w:rsidRDefault="00684AE3" w:rsidP="00C41E9F">
            <w:pPr>
              <w:pStyle w:val="libPoem"/>
              <w:rPr>
                <w:rtl/>
              </w:rPr>
            </w:pPr>
            <w:r>
              <w:rPr>
                <w:rtl/>
              </w:rPr>
              <w:t xml:space="preserve">و حظ عيون الزرق </w:t>
            </w:r>
            <w:r w:rsidRPr="00122B74">
              <w:rPr>
                <w:rStyle w:val="libFootnotenumChar"/>
                <w:rtl/>
              </w:rPr>
              <w:t>(38)</w:t>
            </w:r>
            <w:r>
              <w:rPr>
                <w:rtl/>
              </w:rPr>
              <w:t xml:space="preserve"> من نور وجهه</w:t>
            </w:r>
            <w:r w:rsidRPr="00725071">
              <w:rPr>
                <w:rStyle w:val="libPoemTiniChar0"/>
                <w:rtl/>
              </w:rPr>
              <w:br/>
              <w:t> </w:t>
            </w:r>
          </w:p>
        </w:tc>
        <w:tc>
          <w:tcPr>
            <w:tcW w:w="280" w:type="dxa"/>
          </w:tcPr>
          <w:p w:rsidR="00684AE3" w:rsidRDefault="00684AE3" w:rsidP="00C41E9F">
            <w:pPr>
              <w:pStyle w:val="libPoem"/>
              <w:rPr>
                <w:rtl/>
              </w:rPr>
            </w:pPr>
          </w:p>
        </w:tc>
        <w:tc>
          <w:tcPr>
            <w:tcW w:w="4288" w:type="dxa"/>
          </w:tcPr>
          <w:p w:rsidR="00684AE3" w:rsidRDefault="00684AE3" w:rsidP="00C41E9F">
            <w:pPr>
              <w:pStyle w:val="libPoem"/>
              <w:rPr>
                <w:rtl/>
              </w:rPr>
            </w:pPr>
            <w:r>
              <w:rPr>
                <w:rtl/>
              </w:rPr>
              <w:t>لشدته حظ العيون العوامش</w:t>
            </w:r>
            <w:r>
              <w:rPr>
                <w:rFonts w:hint="cs"/>
                <w:rtl/>
              </w:rPr>
              <w:t xml:space="preserve"> </w:t>
            </w:r>
            <w:r w:rsidRPr="00122B74">
              <w:rPr>
                <w:rStyle w:val="libFootnotenumChar"/>
                <w:rtl/>
              </w:rPr>
              <w:t>(39)</w:t>
            </w:r>
            <w:r w:rsidRPr="00725071">
              <w:rPr>
                <w:rStyle w:val="libPoemTiniChar0"/>
                <w:rtl/>
              </w:rPr>
              <w:br/>
              <w:t> </w:t>
            </w:r>
          </w:p>
        </w:tc>
      </w:tr>
    </w:tbl>
    <w:p w:rsidR="001951C1" w:rsidRDefault="001951C1" w:rsidP="001951C1">
      <w:pPr>
        <w:pStyle w:val="libNormal"/>
        <w:rPr>
          <w:rtl/>
        </w:rPr>
      </w:pPr>
      <w:r>
        <w:rPr>
          <w:rtl/>
        </w:rPr>
        <w:t>از فزونى پيدائى پنهان است</w:t>
      </w:r>
      <w:r w:rsidR="00CC6A25">
        <w:rPr>
          <w:rtl/>
        </w:rPr>
        <w:t xml:space="preserve">، </w:t>
      </w:r>
      <w:r>
        <w:rPr>
          <w:rtl/>
        </w:rPr>
        <w:t>و ديدگان گروهى بسيار كم بين به ادراك [نور جمال] او پرداخته اند</w:t>
      </w:r>
      <w:r w:rsidR="00CC6A25">
        <w:rPr>
          <w:rtl/>
        </w:rPr>
        <w:t xml:space="preserve">. </w:t>
      </w:r>
    </w:p>
    <w:p w:rsidR="001951C1" w:rsidRDefault="001951C1" w:rsidP="001951C1">
      <w:pPr>
        <w:pStyle w:val="libNormal"/>
        <w:rPr>
          <w:rtl/>
        </w:rPr>
      </w:pPr>
      <w:r>
        <w:rPr>
          <w:rtl/>
        </w:rPr>
        <w:t>و بهره ديدگان سخت روشن از شدت نور وجه او همچون بهره چشمان بسيار كم سو و بدبين است</w:t>
      </w:r>
      <w:r w:rsidR="00CC6A25">
        <w:rPr>
          <w:rtl/>
        </w:rPr>
        <w:t xml:space="preserve">. </w:t>
      </w:r>
    </w:p>
    <w:p w:rsidR="001951C1" w:rsidRDefault="001951C1" w:rsidP="001951C1">
      <w:pPr>
        <w:pStyle w:val="libNormal"/>
        <w:rPr>
          <w:rtl/>
        </w:rPr>
      </w:pPr>
      <w:r>
        <w:rPr>
          <w:rtl/>
        </w:rPr>
        <w:t xml:space="preserve">امير </w:t>
      </w:r>
      <w:r w:rsidR="00CC6A25">
        <w:rPr>
          <w:rtl/>
        </w:rPr>
        <w:t>مؤمن</w:t>
      </w:r>
      <w:r>
        <w:rPr>
          <w:rtl/>
        </w:rPr>
        <w:t xml:space="preserve">ان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لم تحط به الاوهام</w:t>
      </w:r>
      <w:r w:rsidR="00CC6A25">
        <w:rPr>
          <w:rtl/>
        </w:rPr>
        <w:t xml:space="preserve">، </w:t>
      </w:r>
      <w:r>
        <w:rPr>
          <w:rtl/>
        </w:rPr>
        <w:t>بل تجلى لها بها</w:t>
      </w:r>
      <w:r w:rsidR="00CC6A25">
        <w:rPr>
          <w:rtl/>
        </w:rPr>
        <w:t xml:space="preserve">، </w:t>
      </w:r>
      <w:r>
        <w:rPr>
          <w:rtl/>
        </w:rPr>
        <w:t>و بها امتنع منها</w:t>
      </w:r>
      <w:r w:rsidR="00E87306">
        <w:rPr>
          <w:rtl/>
        </w:rPr>
        <w:t xml:space="preserve">. </w:t>
      </w:r>
    </w:p>
    <w:p w:rsidR="001951C1" w:rsidRDefault="001951C1" w:rsidP="001951C1">
      <w:pPr>
        <w:pStyle w:val="libNormal"/>
        <w:rPr>
          <w:rtl/>
        </w:rPr>
      </w:pPr>
      <w:r>
        <w:rPr>
          <w:rtl/>
        </w:rPr>
        <w:t>«انديشه ها به او احاطه نكرده [به كنه ذاتش راه ندارد] بلكه به وسيله آنها به آنها ظهور و تجلى نموده [زيرا انديشه ها به وجود او پى برده] و به آنها از آنها امتناع ورزيده [زيرا انديشه ممكن به واجب راه ندارد و خود اين نكته به انديشه دريافته مى شود]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ظاهر فى غيب</w:t>
      </w:r>
      <w:r w:rsidR="00CC6A25">
        <w:rPr>
          <w:rtl/>
        </w:rPr>
        <w:t xml:space="preserve">، </w:t>
      </w:r>
      <w:r>
        <w:rPr>
          <w:rtl/>
        </w:rPr>
        <w:t>و غائب</w:t>
      </w:r>
      <w:r w:rsidR="00CC6A25">
        <w:rPr>
          <w:rtl/>
        </w:rPr>
        <w:t xml:space="preserve">، </w:t>
      </w:r>
      <w:r>
        <w:rPr>
          <w:rtl/>
        </w:rPr>
        <w:t>فى ظهور</w:t>
      </w:r>
      <w:r w:rsidR="00CC6A25">
        <w:rPr>
          <w:rtl/>
        </w:rPr>
        <w:t xml:space="preserve"> </w:t>
      </w:r>
    </w:p>
    <w:p w:rsidR="001951C1" w:rsidRDefault="001951C1" w:rsidP="001951C1">
      <w:pPr>
        <w:pStyle w:val="libNormal"/>
        <w:rPr>
          <w:rtl/>
        </w:rPr>
      </w:pPr>
      <w:r>
        <w:rPr>
          <w:rtl/>
        </w:rPr>
        <w:t>«در حالى كه نهان است آشكار است</w:t>
      </w:r>
      <w:r w:rsidR="00CC6A25">
        <w:rPr>
          <w:rtl/>
        </w:rPr>
        <w:t xml:space="preserve">، </w:t>
      </w:r>
      <w:r>
        <w:rPr>
          <w:rtl/>
        </w:rPr>
        <w:t>و در حالى كه ظاهر است پنهان است»</w:t>
      </w:r>
      <w:r w:rsidR="00CC6A25">
        <w:rPr>
          <w:rtl/>
        </w:rPr>
        <w:t xml:space="preserve">. </w:t>
      </w:r>
    </w:p>
    <w:p w:rsidR="001951C1" w:rsidRDefault="001951C1" w:rsidP="001951C1">
      <w:pPr>
        <w:pStyle w:val="libNormal"/>
        <w:rPr>
          <w:rtl/>
        </w:rPr>
      </w:pPr>
      <w:r>
        <w:rPr>
          <w:rtl/>
        </w:rPr>
        <w:lastRenderedPageBreak/>
        <w:t>و فرمود</w:t>
      </w:r>
      <w:r w:rsidR="003878F1">
        <w:rPr>
          <w:rtl/>
        </w:rPr>
        <w:t xml:space="preserve"> : </w:t>
      </w:r>
      <w:r>
        <w:rPr>
          <w:rtl/>
        </w:rPr>
        <w:t>لا تجنه البطون عن الظهور</w:t>
      </w:r>
      <w:r w:rsidR="00CC6A25">
        <w:rPr>
          <w:rtl/>
        </w:rPr>
        <w:t xml:space="preserve">، </w:t>
      </w:r>
      <w:r>
        <w:rPr>
          <w:rtl/>
        </w:rPr>
        <w:t>و لا تقطعه الظهور عن البطون</w:t>
      </w:r>
      <w:r w:rsidR="00CC6A25">
        <w:rPr>
          <w:rtl/>
        </w:rPr>
        <w:t xml:space="preserve">، </w:t>
      </w:r>
      <w:r>
        <w:rPr>
          <w:rtl/>
        </w:rPr>
        <w:t>قرب فناى</w:t>
      </w:r>
      <w:r w:rsidR="00CC6A25">
        <w:rPr>
          <w:rtl/>
        </w:rPr>
        <w:t xml:space="preserve">، </w:t>
      </w:r>
      <w:r>
        <w:rPr>
          <w:rtl/>
        </w:rPr>
        <w:t>و علا فدنا</w:t>
      </w:r>
      <w:r w:rsidR="00CC6A25">
        <w:rPr>
          <w:rtl/>
        </w:rPr>
        <w:t xml:space="preserve">، </w:t>
      </w:r>
      <w:r>
        <w:rPr>
          <w:rtl/>
        </w:rPr>
        <w:t>و ظهر فبطن</w:t>
      </w:r>
      <w:r w:rsidR="00CC6A25">
        <w:rPr>
          <w:rtl/>
        </w:rPr>
        <w:t xml:space="preserve">، </w:t>
      </w:r>
      <w:r>
        <w:rPr>
          <w:rtl/>
        </w:rPr>
        <w:t>و بطن فعلن</w:t>
      </w:r>
      <w:r w:rsidR="00CC6A25">
        <w:rPr>
          <w:rtl/>
        </w:rPr>
        <w:t xml:space="preserve">، </w:t>
      </w:r>
      <w:r>
        <w:rPr>
          <w:rtl/>
        </w:rPr>
        <w:t>و دان و لم يدن</w:t>
      </w:r>
      <w:r w:rsidR="00E87306">
        <w:rPr>
          <w:rtl/>
        </w:rPr>
        <w:t xml:space="preserve">. </w:t>
      </w:r>
    </w:p>
    <w:p w:rsidR="001951C1" w:rsidRDefault="001951C1" w:rsidP="001951C1">
      <w:pPr>
        <w:pStyle w:val="libNormal"/>
        <w:rPr>
          <w:rtl/>
        </w:rPr>
      </w:pPr>
      <w:r>
        <w:rPr>
          <w:rtl/>
        </w:rPr>
        <w:t>«پنهان بودن او را از آشكار بودن مستور نمى كند</w:t>
      </w:r>
      <w:r w:rsidR="00CC6A25">
        <w:rPr>
          <w:rtl/>
        </w:rPr>
        <w:t xml:space="preserve">، </w:t>
      </w:r>
      <w:r>
        <w:rPr>
          <w:rtl/>
        </w:rPr>
        <w:t>و آشكار بودن او را از پنهان بودن جدا نمى سازد</w:t>
      </w:r>
      <w:r w:rsidR="00CC6A25">
        <w:rPr>
          <w:rtl/>
        </w:rPr>
        <w:t xml:space="preserve">، </w:t>
      </w:r>
      <w:r>
        <w:rPr>
          <w:rtl/>
        </w:rPr>
        <w:t>نزديك است و دور</w:t>
      </w:r>
      <w:r w:rsidR="00CC6A25">
        <w:rPr>
          <w:rtl/>
        </w:rPr>
        <w:t xml:space="preserve">، </w:t>
      </w:r>
      <w:r>
        <w:rPr>
          <w:rtl/>
        </w:rPr>
        <w:t>بالاست و پائين</w:t>
      </w:r>
      <w:r w:rsidR="00CC6A25">
        <w:rPr>
          <w:rtl/>
        </w:rPr>
        <w:t xml:space="preserve">، </w:t>
      </w:r>
      <w:r>
        <w:rPr>
          <w:rtl/>
        </w:rPr>
        <w:t>آشكار است و پنهان</w:t>
      </w:r>
      <w:r w:rsidR="00CC6A25">
        <w:rPr>
          <w:rtl/>
        </w:rPr>
        <w:t xml:space="preserve">، </w:t>
      </w:r>
      <w:r>
        <w:rPr>
          <w:rtl/>
        </w:rPr>
        <w:t>و پنهان است و آشكار</w:t>
      </w:r>
      <w:r w:rsidR="00CC6A25">
        <w:rPr>
          <w:rtl/>
        </w:rPr>
        <w:t xml:space="preserve">، </w:t>
      </w:r>
      <w:r>
        <w:rPr>
          <w:rtl/>
        </w:rPr>
        <w:t>به حساب ديگران مى رسد و به حساب او نمى رسند</w:t>
      </w:r>
      <w:r w:rsidR="00CC6A25">
        <w:rPr>
          <w:rtl/>
        </w:rPr>
        <w:t xml:space="preserve"> (</w:t>
      </w:r>
      <w:r>
        <w:rPr>
          <w:rtl/>
        </w:rPr>
        <w:t>يا جزا مى دهد و جزا داده نمى شود»</w:t>
      </w:r>
      <w:r w:rsidR="00CC6A25">
        <w:rPr>
          <w:rtl/>
        </w:rPr>
        <w:t xml:space="preserve">. </w:t>
      </w:r>
    </w:p>
    <w:p w:rsidR="001951C1" w:rsidRDefault="001951C1" w:rsidP="001951C1">
      <w:pPr>
        <w:pStyle w:val="libNormal"/>
        <w:rPr>
          <w:rtl/>
        </w:rPr>
      </w:pPr>
      <w:r>
        <w:rPr>
          <w:rtl/>
        </w:rPr>
        <w:t>و از اينرو گفته شده</w:t>
      </w:r>
      <w:r w:rsidR="003878F1">
        <w:rPr>
          <w:rtl/>
        </w:rPr>
        <w:t xml:space="preserve"> : </w:t>
      </w:r>
      <w:r>
        <w:rPr>
          <w:rtl/>
        </w:rPr>
        <w:t>«خدا را جامع اضداد شناختم»</w:t>
      </w:r>
      <w:r w:rsidR="00CC6A25">
        <w:rPr>
          <w:rtl/>
        </w:rPr>
        <w:t xml:space="preserve">. </w:t>
      </w:r>
    </w:p>
    <w:p w:rsidR="001951C1" w:rsidRDefault="00CC6A25" w:rsidP="00CC6A25">
      <w:pPr>
        <w:pStyle w:val="Heading2"/>
        <w:rPr>
          <w:rtl/>
        </w:rPr>
      </w:pPr>
      <w:bookmarkStart w:id="69" w:name="_Toc383077797"/>
      <w:r>
        <w:rPr>
          <w:rtl/>
        </w:rPr>
        <w:t>فصل 45</w:t>
      </w:r>
      <w:r w:rsidR="003878F1">
        <w:rPr>
          <w:rtl/>
        </w:rPr>
        <w:t xml:space="preserve"> : </w:t>
      </w:r>
      <w:r>
        <w:rPr>
          <w:rtl/>
        </w:rPr>
        <w:t>نشانه هاى دوستى خدا</w:t>
      </w:r>
      <w:bookmarkEnd w:id="69"/>
      <w:r>
        <w:rPr>
          <w:rtl/>
        </w:rPr>
        <w:t xml:space="preserve"> </w:t>
      </w:r>
    </w:p>
    <w:p w:rsidR="001951C1" w:rsidRDefault="001951C1" w:rsidP="001951C1">
      <w:pPr>
        <w:pStyle w:val="libNormal"/>
        <w:rPr>
          <w:rtl/>
        </w:rPr>
      </w:pPr>
      <w:r>
        <w:rPr>
          <w:rtl/>
        </w:rPr>
        <w:t>دوستى بنده مر خداى را - سبحانه - علاماتى است</w:t>
      </w:r>
      <w:r w:rsidR="003878F1">
        <w:rPr>
          <w:rtl/>
        </w:rPr>
        <w:t xml:space="preserve"> : </w:t>
      </w:r>
    </w:p>
    <w:p w:rsidR="001951C1" w:rsidRDefault="001951C1" w:rsidP="001951C1">
      <w:pPr>
        <w:pStyle w:val="libNormal"/>
        <w:rPr>
          <w:rtl/>
        </w:rPr>
      </w:pPr>
      <w:r>
        <w:rPr>
          <w:rtl/>
        </w:rPr>
        <w:t>اول - اينكه لقاء او را بطريق مشاهده و رؤ يت در دار السلام</w:t>
      </w:r>
      <w:r w:rsidR="00CC6A25">
        <w:rPr>
          <w:rtl/>
        </w:rPr>
        <w:t xml:space="preserve"> (</w:t>
      </w:r>
      <w:r>
        <w:rPr>
          <w:rtl/>
        </w:rPr>
        <w:t>سراى سلامت</w:t>
      </w:r>
      <w:r w:rsidR="00CC6A25">
        <w:rPr>
          <w:rtl/>
        </w:rPr>
        <w:t xml:space="preserve">، </w:t>
      </w:r>
      <w:r>
        <w:rPr>
          <w:rtl/>
        </w:rPr>
        <w:t>بهشت) دوست داشته باشد و اگر اين ديدار بر مردن موقوف باشد مرگ را دوست دارد و آن را آرزو كند</w:t>
      </w:r>
      <w:r w:rsidR="00CC6A25">
        <w:rPr>
          <w:rtl/>
        </w:rPr>
        <w:t xml:space="preserve">، </w:t>
      </w:r>
      <w:r>
        <w:rPr>
          <w:rtl/>
        </w:rPr>
        <w:t>زيرا هر كه چيزى را دوست دارد لقاء و وصال او را نيز دوست دارد</w:t>
      </w:r>
      <w:r w:rsidR="00CC6A25">
        <w:rPr>
          <w:rtl/>
        </w:rPr>
        <w:t xml:space="preserve">، </w:t>
      </w:r>
      <w:r>
        <w:rPr>
          <w:rtl/>
        </w:rPr>
        <w:t>و چگونه بر محب گران و ناخوش آيد كه از وطن خود به جايگاه محبوب خويش سفر كند تا از نعمت مشاهده او برخوردار گردد</w:t>
      </w:r>
      <w:r w:rsidR="00CC6A25">
        <w:rPr>
          <w:rtl/>
        </w:rPr>
        <w:t xml:space="preserve">، </w:t>
      </w:r>
      <w:r>
        <w:rPr>
          <w:rtl/>
        </w:rPr>
        <w:t>و از اينرو حذيفه هنگام مرگ خود گفت</w:t>
      </w:r>
      <w:r w:rsidR="003878F1">
        <w:rPr>
          <w:rtl/>
        </w:rPr>
        <w:t xml:space="preserve"> : </w:t>
      </w:r>
      <w:r>
        <w:rPr>
          <w:rtl/>
        </w:rPr>
        <w:t>«دوست بموقع نيازمندى آمد</w:t>
      </w:r>
      <w:r w:rsidR="00CC6A25">
        <w:rPr>
          <w:rtl/>
        </w:rPr>
        <w:t xml:space="preserve">، </w:t>
      </w:r>
      <w:r>
        <w:rPr>
          <w:rtl/>
        </w:rPr>
        <w:t>امروز كسى كه پشيمان گردد رستگار نشود»</w:t>
      </w:r>
      <w:r w:rsidR="00CC6A25">
        <w:rPr>
          <w:rtl/>
        </w:rPr>
        <w:t xml:space="preserve">. </w:t>
      </w:r>
      <w:r>
        <w:rPr>
          <w:rtl/>
        </w:rPr>
        <w:t>يكى از بزرگان گفته است</w:t>
      </w:r>
      <w:r w:rsidR="003878F1">
        <w:rPr>
          <w:rtl/>
        </w:rPr>
        <w:t xml:space="preserve"> : </w:t>
      </w:r>
      <w:r>
        <w:rPr>
          <w:rtl/>
        </w:rPr>
        <w:t>«مرگ را جز صاحب شك كراهت ندارد</w:t>
      </w:r>
      <w:r w:rsidR="00CC6A25">
        <w:rPr>
          <w:rtl/>
        </w:rPr>
        <w:t xml:space="preserve">، </w:t>
      </w:r>
      <w:r>
        <w:rPr>
          <w:rtl/>
        </w:rPr>
        <w:t>زيرا دوست در هيچ حالى ديدار دوست را مكروه نمى دارد»</w:t>
      </w:r>
      <w:r w:rsidR="00CC6A25">
        <w:rPr>
          <w:rtl/>
        </w:rPr>
        <w:t xml:space="preserve">. </w:t>
      </w:r>
    </w:p>
    <w:p w:rsidR="001951C1" w:rsidRDefault="001951C1" w:rsidP="001951C1">
      <w:pPr>
        <w:pStyle w:val="libNormal"/>
        <w:rPr>
          <w:rtl/>
        </w:rPr>
      </w:pPr>
      <w:r>
        <w:rPr>
          <w:rtl/>
        </w:rPr>
        <w:t>اما كسى كه مرگ را كراهت دارد</w:t>
      </w:r>
      <w:r w:rsidR="00CC6A25">
        <w:rPr>
          <w:rtl/>
        </w:rPr>
        <w:t xml:space="preserve">، </w:t>
      </w:r>
      <w:r>
        <w:rPr>
          <w:rtl/>
        </w:rPr>
        <w:t>اگر كراهتش براى حب دنيا و تاءسف بر جدايى و ترك اهل و اولاد و اموال است</w:t>
      </w:r>
      <w:r w:rsidR="00CC6A25">
        <w:rPr>
          <w:rtl/>
        </w:rPr>
        <w:t xml:space="preserve">، </w:t>
      </w:r>
      <w:r>
        <w:rPr>
          <w:rtl/>
        </w:rPr>
        <w:t>و اين حب دنيا و تاءسف بر جدايى از آن به حد كمال باشد</w:t>
      </w:r>
      <w:r w:rsidR="00CC6A25">
        <w:rPr>
          <w:rtl/>
        </w:rPr>
        <w:t xml:space="preserve">، </w:t>
      </w:r>
      <w:r>
        <w:rPr>
          <w:rtl/>
        </w:rPr>
        <w:t>به طورى كه مرگ را دوست ندارد و دلش اصلا از لقاء خداى تعالى به سبب آنچه بر آن مترتب است</w:t>
      </w:r>
      <w:r w:rsidR="00CC6A25">
        <w:rPr>
          <w:rtl/>
        </w:rPr>
        <w:t xml:space="preserve"> (</w:t>
      </w:r>
      <w:r>
        <w:rPr>
          <w:rtl/>
        </w:rPr>
        <w:t xml:space="preserve">يعنى مرگ و فراق دنيا) شاد </w:t>
      </w:r>
      <w:r>
        <w:rPr>
          <w:rtl/>
        </w:rPr>
        <w:lastRenderedPageBreak/>
        <w:t>نباشد</w:t>
      </w:r>
      <w:r w:rsidR="00CC6A25">
        <w:rPr>
          <w:rtl/>
        </w:rPr>
        <w:t xml:space="preserve">، </w:t>
      </w:r>
      <w:r>
        <w:rPr>
          <w:rtl/>
        </w:rPr>
        <w:t>و در دل او مطلقا شوقى به او نيابد</w:t>
      </w:r>
      <w:r w:rsidR="00CC6A25">
        <w:rPr>
          <w:rtl/>
        </w:rPr>
        <w:t xml:space="preserve">، </w:t>
      </w:r>
      <w:r>
        <w:rPr>
          <w:rtl/>
        </w:rPr>
        <w:t>شكى نيست در اينكه چنين كراهتى منافى اصل محبت و از مرتبه دوستى خدا دور است</w:t>
      </w:r>
      <w:r w:rsidR="00CC6A25">
        <w:rPr>
          <w:rtl/>
        </w:rPr>
        <w:t xml:space="preserve">. </w:t>
      </w:r>
    </w:p>
    <w:p w:rsidR="001951C1" w:rsidRDefault="001951C1" w:rsidP="001951C1">
      <w:pPr>
        <w:pStyle w:val="libNormal"/>
        <w:rPr>
          <w:rtl/>
        </w:rPr>
      </w:pPr>
      <w:r>
        <w:rPr>
          <w:rtl/>
        </w:rPr>
        <w:t>و اگر حب دنيا در اين حد نباشد</w:t>
      </w:r>
      <w:r w:rsidR="00CC6A25">
        <w:rPr>
          <w:rtl/>
        </w:rPr>
        <w:t xml:space="preserve">، </w:t>
      </w:r>
      <w:r>
        <w:rPr>
          <w:rtl/>
        </w:rPr>
        <w:t>به نحوى كه در دل خود ميلى به آنچه از لقاء الهى بر مرگ مترتب است نيابد بلكه دوستدار دنيا باشد ليكن فى الجمله شوقى به لقاء خداى تعالى نيز داشته باشد</w:t>
      </w:r>
      <w:r w:rsidR="00CC6A25">
        <w:rPr>
          <w:rtl/>
        </w:rPr>
        <w:t xml:space="preserve">، </w:t>
      </w:r>
      <w:r>
        <w:rPr>
          <w:rtl/>
        </w:rPr>
        <w:t>يا كراهت او از مرگ ضعيف باشد</w:t>
      </w:r>
      <w:r w:rsidR="00CC6A25">
        <w:rPr>
          <w:rtl/>
        </w:rPr>
        <w:t xml:space="preserve">، </w:t>
      </w:r>
      <w:r>
        <w:rPr>
          <w:rtl/>
        </w:rPr>
        <w:t>چنين دوستى دنيا منافى كمال محبت خداست</w:t>
      </w:r>
      <w:r w:rsidR="00CC6A25">
        <w:rPr>
          <w:rtl/>
        </w:rPr>
        <w:t xml:space="preserve">، </w:t>
      </w:r>
      <w:r>
        <w:rPr>
          <w:rtl/>
        </w:rPr>
        <w:t>زيرا محبت كامل آن است كه تمام دل را فرو گيرد</w:t>
      </w:r>
      <w:r w:rsidR="00CC6A25">
        <w:rPr>
          <w:rtl/>
        </w:rPr>
        <w:t xml:space="preserve">، </w:t>
      </w:r>
      <w:r>
        <w:rPr>
          <w:rtl/>
        </w:rPr>
        <w:t>و بعيد نيست كه با وى آميزه ضعيفى از دوستى خدا باشد</w:t>
      </w:r>
      <w:r w:rsidR="00CC6A25">
        <w:rPr>
          <w:rtl/>
        </w:rPr>
        <w:t xml:space="preserve">، </w:t>
      </w:r>
      <w:r>
        <w:rPr>
          <w:rtl/>
        </w:rPr>
        <w:t>زيرا مردم در محبت خدا متفاوتند</w:t>
      </w:r>
      <w:r w:rsidR="00CC6A25">
        <w:rPr>
          <w:rtl/>
        </w:rPr>
        <w:t xml:space="preserve">، </w:t>
      </w:r>
      <w:r>
        <w:rPr>
          <w:rtl/>
        </w:rPr>
        <w:t>يكى با تمام دل او را دوست دارد</w:t>
      </w:r>
      <w:r w:rsidR="00CC6A25">
        <w:rPr>
          <w:rtl/>
        </w:rPr>
        <w:t xml:space="preserve">، </w:t>
      </w:r>
      <w:r>
        <w:rPr>
          <w:rtl/>
        </w:rPr>
        <w:t>و ديگرى چنين نيست بلكه با او غير او از همسر و فرزند و مال را نيز دوست دارد</w:t>
      </w:r>
      <w:r w:rsidR="00CC6A25">
        <w:rPr>
          <w:rtl/>
        </w:rPr>
        <w:t xml:space="preserve">، </w:t>
      </w:r>
      <w:r>
        <w:rPr>
          <w:rtl/>
        </w:rPr>
        <w:t>و ناچار شادمانى او به لقاء خدا هنگام ورود بر او بقدر دوستى او</w:t>
      </w:r>
      <w:r w:rsidR="00CC6A25">
        <w:rPr>
          <w:rtl/>
        </w:rPr>
        <w:t xml:space="preserve"> (</w:t>
      </w:r>
      <w:r>
        <w:rPr>
          <w:rtl/>
        </w:rPr>
        <w:t>خدا)ست و كراهت او نسبت به فراق و جدائى از دنيا بهنگام مرگ بقدر دوستى آن</w:t>
      </w:r>
      <w:r w:rsidR="00CC6A25">
        <w:rPr>
          <w:rtl/>
        </w:rPr>
        <w:t xml:space="preserve"> (</w:t>
      </w:r>
      <w:r>
        <w:rPr>
          <w:rtl/>
        </w:rPr>
        <w:t>دنيا) است</w:t>
      </w:r>
      <w:r w:rsidR="00CC6A25">
        <w:rPr>
          <w:rtl/>
        </w:rPr>
        <w:t xml:space="preserve">. </w:t>
      </w:r>
      <w:r>
        <w:rPr>
          <w:rtl/>
        </w:rPr>
        <w:t>و اگر كراهت او از مرگ براى طلب آمادگى بيشتر بوسيله تحصيل علم و عمل بيشتر براى ملاقات خدا و مشاهده او باشد</w:t>
      </w:r>
      <w:r w:rsidR="00CC6A25">
        <w:rPr>
          <w:rtl/>
        </w:rPr>
        <w:t xml:space="preserve">، </w:t>
      </w:r>
      <w:r>
        <w:rPr>
          <w:rtl/>
        </w:rPr>
        <w:t>نه براى دوستى اهل و مال و نه براى تاءسف بر فراق دنيا</w:t>
      </w:r>
      <w:r w:rsidR="00CC6A25">
        <w:rPr>
          <w:rtl/>
        </w:rPr>
        <w:t xml:space="preserve">، </w:t>
      </w:r>
      <w:r>
        <w:rPr>
          <w:rtl/>
        </w:rPr>
        <w:t>اين دليل بر ضعف محبت نيست و منافاتى با اصل آن ندارد</w:t>
      </w:r>
      <w:r w:rsidR="00CC6A25">
        <w:rPr>
          <w:rtl/>
        </w:rPr>
        <w:t xml:space="preserve">. </w:t>
      </w:r>
      <w:r>
        <w:rPr>
          <w:rtl/>
        </w:rPr>
        <w:t>اين مانند محبى است كه خبر باز آمدن محبوبش به او رسيده</w:t>
      </w:r>
      <w:r w:rsidR="00CC6A25">
        <w:rPr>
          <w:rtl/>
        </w:rPr>
        <w:t xml:space="preserve">، </w:t>
      </w:r>
      <w:r>
        <w:rPr>
          <w:rtl/>
        </w:rPr>
        <w:t>و دوست دارد كه آمدن وى ساعتى به تاءخير افتد تا خانه خود را پاكيزه و فرش كند و اسباب آن را آماده سازد</w:t>
      </w:r>
      <w:r w:rsidR="00CC6A25">
        <w:rPr>
          <w:rtl/>
        </w:rPr>
        <w:t xml:space="preserve">، </w:t>
      </w:r>
      <w:r>
        <w:rPr>
          <w:rtl/>
        </w:rPr>
        <w:t>تا آسوده خاطر و فارغ البال وى را ملاقات نمايد</w:t>
      </w:r>
      <w:r w:rsidR="00CC6A25">
        <w:rPr>
          <w:rtl/>
        </w:rPr>
        <w:t xml:space="preserve">، </w:t>
      </w:r>
      <w:r>
        <w:rPr>
          <w:rtl/>
        </w:rPr>
        <w:t>و نشانه اين همانا سعى در عمل و بكار بردن تمام كوشش و همت در تحصيل معرفت و آماده شدن براى آخرت است</w:t>
      </w:r>
      <w:r w:rsidR="00CC6A25">
        <w:rPr>
          <w:rtl/>
        </w:rPr>
        <w:t xml:space="preserve">. </w:t>
      </w:r>
    </w:p>
    <w:p w:rsidR="001951C1" w:rsidRDefault="001951C1" w:rsidP="001951C1">
      <w:pPr>
        <w:pStyle w:val="libNormal"/>
        <w:rPr>
          <w:rtl/>
        </w:rPr>
      </w:pPr>
      <w:r>
        <w:rPr>
          <w:rtl/>
        </w:rPr>
        <w:t>دوم - آنكه رضا و خواهش خداى سبحان را بر خشنودى و خواهش ‍ خود بگزيند</w:t>
      </w:r>
      <w:r w:rsidR="00CC6A25">
        <w:rPr>
          <w:rtl/>
        </w:rPr>
        <w:t xml:space="preserve">، </w:t>
      </w:r>
      <w:r>
        <w:rPr>
          <w:rtl/>
        </w:rPr>
        <w:t>زيرا دوست صادق براى خواهش خويش با خواهش ‍ محبوب مخالفت نمى كند</w:t>
      </w:r>
      <w:r w:rsidR="00CC6A25">
        <w:rPr>
          <w:rtl/>
        </w:rPr>
        <w:t xml:space="preserve">، </w:t>
      </w:r>
      <w:r>
        <w:rPr>
          <w:rtl/>
        </w:rPr>
        <w:t>چنانكه گفته اند</w:t>
      </w:r>
      <w:r w:rsidR="003878F1">
        <w:rPr>
          <w:rtl/>
        </w:rPr>
        <w:t xml:space="preserve"> : </w:t>
      </w:r>
    </w:p>
    <w:p w:rsidR="001951C1" w:rsidRDefault="001951C1" w:rsidP="001951C1">
      <w:pPr>
        <w:pStyle w:val="libNormal"/>
        <w:rPr>
          <w:rtl/>
        </w:rPr>
      </w:pPr>
      <w:r>
        <w:rPr>
          <w:rtl/>
        </w:rPr>
        <w:lastRenderedPageBreak/>
        <w:t>اريد وصاله و يريد هجرى فاترك ما اريد لما يريد</w:t>
      </w:r>
      <w:r w:rsidR="00E87306">
        <w:rPr>
          <w:rtl/>
        </w:rPr>
        <w:t xml:space="preserve">. </w:t>
      </w:r>
    </w:p>
    <w:p w:rsidR="001951C1" w:rsidRDefault="001951C1" w:rsidP="001951C1">
      <w:pPr>
        <w:pStyle w:val="libNormal"/>
        <w:rPr>
          <w:rtl/>
        </w:rPr>
      </w:pPr>
      <w:r>
        <w:rPr>
          <w:rtl/>
        </w:rPr>
        <w:t>«من وصال او را مى خواهم و او طالب دورى من است - پس ‍ خواست او را بر مى گزينم و از خواهش خود مى گذرم»</w:t>
      </w:r>
      <w:r w:rsidR="00CC6A25">
        <w:rPr>
          <w:rtl/>
        </w:rPr>
        <w:t xml:space="preserve">. </w:t>
      </w:r>
    </w:p>
    <w:p w:rsidR="001951C1" w:rsidRDefault="001951C1" w:rsidP="001951C1">
      <w:pPr>
        <w:pStyle w:val="libNormal"/>
        <w:rPr>
          <w:rtl/>
        </w:rPr>
      </w:pPr>
      <w:r>
        <w:rPr>
          <w:rtl/>
        </w:rPr>
        <w:t>پس هر كه دوستدار خداوند است</w:t>
      </w:r>
      <w:r w:rsidR="003878F1">
        <w:rPr>
          <w:rtl/>
        </w:rPr>
        <w:t xml:space="preserve"> : </w:t>
      </w:r>
      <w:r>
        <w:rPr>
          <w:rtl/>
        </w:rPr>
        <w:t>او را فرمان مى برد و از نواهى او دورى مى گزيند</w:t>
      </w:r>
      <w:r w:rsidR="00CC6A25">
        <w:rPr>
          <w:rtl/>
        </w:rPr>
        <w:t xml:space="preserve">، </w:t>
      </w:r>
      <w:r>
        <w:rPr>
          <w:rtl/>
        </w:rPr>
        <w:t>و از پيروى شهوات پرهيز مى كند</w:t>
      </w:r>
      <w:r w:rsidR="00CC6A25">
        <w:rPr>
          <w:rtl/>
        </w:rPr>
        <w:t xml:space="preserve">، </w:t>
      </w:r>
      <w:r>
        <w:rPr>
          <w:rtl/>
        </w:rPr>
        <w:t>و كسالت و بطالت را وا مى گذارد</w:t>
      </w:r>
      <w:r w:rsidR="00CC6A25">
        <w:rPr>
          <w:rtl/>
        </w:rPr>
        <w:t xml:space="preserve">، </w:t>
      </w:r>
      <w:r>
        <w:rPr>
          <w:rtl/>
        </w:rPr>
        <w:t>و پيوسته مواظب طاعت و فرمانبرى است</w:t>
      </w:r>
      <w:r w:rsidR="00CC6A25">
        <w:rPr>
          <w:rtl/>
        </w:rPr>
        <w:t xml:space="preserve">، </w:t>
      </w:r>
      <w:r>
        <w:rPr>
          <w:rtl/>
        </w:rPr>
        <w:t>و از طاعت شادمان است و هيچ عبادتى بر او گران نمى آيد</w:t>
      </w:r>
      <w:r w:rsidR="00CC6A25">
        <w:rPr>
          <w:rtl/>
        </w:rPr>
        <w:t xml:space="preserve">. </w:t>
      </w:r>
    </w:p>
    <w:p w:rsidR="001951C1" w:rsidRDefault="001951C1" w:rsidP="001951C1">
      <w:pPr>
        <w:pStyle w:val="libNormal"/>
        <w:rPr>
          <w:rtl/>
        </w:rPr>
      </w:pPr>
      <w:r>
        <w:rPr>
          <w:rtl/>
        </w:rPr>
        <w:t>روايت است كه</w:t>
      </w:r>
      <w:r w:rsidR="003878F1">
        <w:rPr>
          <w:rtl/>
        </w:rPr>
        <w:t xml:space="preserve"> : </w:t>
      </w:r>
      <w:r>
        <w:rPr>
          <w:rtl/>
        </w:rPr>
        <w:t xml:space="preserve">«زليخا چون ايمان آورد و همسر يوسف </w:t>
      </w:r>
      <w:r w:rsidR="00E87306" w:rsidRPr="00E87306">
        <w:rPr>
          <w:rStyle w:val="libAlaemChar"/>
          <w:rtl/>
        </w:rPr>
        <w:t>عليه‌السلام</w:t>
      </w:r>
      <w:r>
        <w:rPr>
          <w:rtl/>
        </w:rPr>
        <w:t xml:space="preserve"> شد</w:t>
      </w:r>
      <w:r w:rsidR="00CC6A25">
        <w:rPr>
          <w:rtl/>
        </w:rPr>
        <w:t xml:space="preserve">، </w:t>
      </w:r>
      <w:r>
        <w:rPr>
          <w:rtl/>
        </w:rPr>
        <w:t>از يوسف كناره گرفت و يكسره به خداى تعالى روى نمود و به عبادت پرداخت</w:t>
      </w:r>
      <w:r w:rsidR="00CC6A25">
        <w:rPr>
          <w:rtl/>
        </w:rPr>
        <w:t xml:space="preserve">، </w:t>
      </w:r>
      <w:r>
        <w:rPr>
          <w:rtl/>
        </w:rPr>
        <w:t>چون يوسف او را روز به خلوت مى خواند او وعده شب مى داد</w:t>
      </w:r>
      <w:r w:rsidR="00CC6A25">
        <w:rPr>
          <w:rtl/>
        </w:rPr>
        <w:t xml:space="preserve">، </w:t>
      </w:r>
      <w:r>
        <w:rPr>
          <w:rtl/>
        </w:rPr>
        <w:t>و چون شب او را دعوت مى كرد به روز مى افكند</w:t>
      </w:r>
      <w:r w:rsidR="00CC6A25">
        <w:rPr>
          <w:rtl/>
        </w:rPr>
        <w:t xml:space="preserve">، </w:t>
      </w:r>
      <w:r>
        <w:rPr>
          <w:rtl/>
        </w:rPr>
        <w:t>يوسف به عتاب آمد كه آن دوستى ها چه شد؟ زليخا گفت</w:t>
      </w:r>
      <w:r w:rsidR="003878F1">
        <w:rPr>
          <w:rtl/>
        </w:rPr>
        <w:t xml:space="preserve"> : </w:t>
      </w:r>
      <w:r>
        <w:rPr>
          <w:rtl/>
        </w:rPr>
        <w:t>اى فرستاده خدا! من تو را وقتى دوست داشتم كه خداى تو را نشناخته بودم</w:t>
      </w:r>
      <w:r w:rsidR="00CC6A25">
        <w:rPr>
          <w:rtl/>
        </w:rPr>
        <w:t xml:space="preserve">، </w:t>
      </w:r>
      <w:r>
        <w:rPr>
          <w:rtl/>
        </w:rPr>
        <w:t>چون او را شناختم دوستى ديگرى را بر دوستى او اختيار نمى كنم</w:t>
      </w:r>
      <w:r w:rsidR="00CC6A25">
        <w:rPr>
          <w:rtl/>
        </w:rPr>
        <w:t xml:space="preserve">، </w:t>
      </w:r>
      <w:r>
        <w:rPr>
          <w:rtl/>
        </w:rPr>
        <w:t>و كسى را بجاى او نمى خواهم»</w:t>
      </w:r>
      <w:r w:rsidR="00CC6A25">
        <w:rPr>
          <w:rtl/>
        </w:rPr>
        <w:t xml:space="preserve">. </w:t>
      </w:r>
    </w:p>
    <w:p w:rsidR="001951C1" w:rsidRDefault="001951C1" w:rsidP="001951C1">
      <w:pPr>
        <w:pStyle w:val="libNormal"/>
        <w:rPr>
          <w:rtl/>
        </w:rPr>
      </w:pPr>
      <w:r>
        <w:rPr>
          <w:rtl/>
        </w:rPr>
        <w:t>حق اين است كه عصيان و نافرمانى با كمال محبت منافى است اما با اصل محبت منافاتى ندارد</w:t>
      </w:r>
      <w:r w:rsidR="00CC6A25">
        <w:rPr>
          <w:rtl/>
        </w:rPr>
        <w:t xml:space="preserve">، </w:t>
      </w:r>
      <w:r>
        <w:rPr>
          <w:rtl/>
        </w:rPr>
        <w:t>و از اينرو گاهى مريض چيزى مى خورد كه براى او زيان دارد و بر بيمارى او مى افزايد با آنكه خود را دوست دارد و تندرستى خويش را مى خواهد</w:t>
      </w:r>
      <w:r w:rsidR="00CC6A25">
        <w:rPr>
          <w:rtl/>
        </w:rPr>
        <w:t xml:space="preserve">، </w:t>
      </w:r>
      <w:r>
        <w:rPr>
          <w:rtl/>
        </w:rPr>
        <w:t>و سبب اين حالت ضعف معرفت و غلبه شهوت است</w:t>
      </w:r>
      <w:r w:rsidR="00CC6A25">
        <w:rPr>
          <w:rtl/>
        </w:rPr>
        <w:t xml:space="preserve">، </w:t>
      </w:r>
      <w:r>
        <w:rPr>
          <w:rtl/>
        </w:rPr>
        <w:t>و بدين گونه از اداى حق محبت ناتوان مى گردد</w:t>
      </w:r>
      <w:r w:rsidR="00CC6A25">
        <w:rPr>
          <w:rtl/>
        </w:rPr>
        <w:t xml:space="preserve">. </w:t>
      </w:r>
    </w:p>
    <w:p w:rsidR="001951C1" w:rsidRDefault="001951C1" w:rsidP="001951C1">
      <w:pPr>
        <w:pStyle w:val="libNormal"/>
        <w:rPr>
          <w:rtl/>
        </w:rPr>
      </w:pPr>
      <w:r>
        <w:rPr>
          <w:rtl/>
        </w:rPr>
        <w:t>سوم - آنكه از ياد خداى سبحان غفلت نكند</w:t>
      </w:r>
      <w:r w:rsidR="00CC6A25">
        <w:rPr>
          <w:rtl/>
        </w:rPr>
        <w:t xml:space="preserve">، </w:t>
      </w:r>
      <w:r>
        <w:rPr>
          <w:rtl/>
        </w:rPr>
        <w:t>بلكه پيوسته به ياد او باشد</w:t>
      </w:r>
      <w:r w:rsidR="00CC6A25">
        <w:rPr>
          <w:rtl/>
        </w:rPr>
        <w:t xml:space="preserve">، </w:t>
      </w:r>
      <w:r>
        <w:rPr>
          <w:rtl/>
        </w:rPr>
        <w:t>زيرا هر كه چيزى را دوست دارد ناگزير آن را و آنچه را كه متعلق به آن است بسيار ياد كند</w:t>
      </w:r>
      <w:r w:rsidR="00CC6A25">
        <w:rPr>
          <w:rtl/>
        </w:rPr>
        <w:t xml:space="preserve">، </w:t>
      </w:r>
      <w:r>
        <w:rPr>
          <w:rtl/>
        </w:rPr>
        <w:t>پس دوست خدا از ياد خدا و ياد رسول او و ياد قرآن</w:t>
      </w:r>
      <w:r w:rsidR="00CC6A25">
        <w:rPr>
          <w:rtl/>
        </w:rPr>
        <w:t xml:space="preserve"> (</w:t>
      </w:r>
      <w:r>
        <w:rPr>
          <w:rtl/>
        </w:rPr>
        <w:t xml:space="preserve">كه كلام </w:t>
      </w:r>
      <w:r>
        <w:rPr>
          <w:rtl/>
        </w:rPr>
        <w:lastRenderedPageBreak/>
        <w:t>اوست) و تلاوت آن غافل نمى ماند</w:t>
      </w:r>
      <w:r w:rsidR="00CC6A25">
        <w:rPr>
          <w:rtl/>
        </w:rPr>
        <w:t xml:space="preserve">، </w:t>
      </w:r>
      <w:r>
        <w:rPr>
          <w:rtl/>
        </w:rPr>
        <w:t>و دوستدار خلوت و مناجات با اوست تا تنها به ياد او باشد</w:t>
      </w:r>
      <w:r w:rsidR="00CC6A25">
        <w:rPr>
          <w:rtl/>
        </w:rPr>
        <w:t xml:space="preserve">، </w:t>
      </w:r>
      <w:r>
        <w:rPr>
          <w:rtl/>
        </w:rPr>
        <w:t>و با او كمال انس دارد و از مناجات او لذت مى برد</w:t>
      </w:r>
      <w:r w:rsidR="00CC6A25">
        <w:rPr>
          <w:rtl/>
        </w:rPr>
        <w:t xml:space="preserve">. </w:t>
      </w:r>
    </w:p>
    <w:p w:rsidR="001951C1" w:rsidRDefault="001951C1" w:rsidP="001951C1">
      <w:pPr>
        <w:pStyle w:val="libNormal"/>
        <w:rPr>
          <w:rtl/>
        </w:rPr>
      </w:pPr>
      <w:r>
        <w:rPr>
          <w:rtl/>
        </w:rPr>
        <w:t xml:space="preserve">و در اخبار داود </w:t>
      </w:r>
      <w:r w:rsidR="00E87306" w:rsidRPr="00E87306">
        <w:rPr>
          <w:rStyle w:val="libAlaemChar"/>
          <w:rtl/>
        </w:rPr>
        <w:t>عليه‌السلام</w:t>
      </w:r>
      <w:r>
        <w:rPr>
          <w:rtl/>
        </w:rPr>
        <w:t xml:space="preserve"> است</w:t>
      </w:r>
      <w:r w:rsidR="003878F1">
        <w:rPr>
          <w:rtl/>
        </w:rPr>
        <w:t xml:space="preserve"> : </w:t>
      </w:r>
    </w:p>
    <w:p w:rsidR="001951C1" w:rsidRDefault="001951C1" w:rsidP="001951C1">
      <w:pPr>
        <w:pStyle w:val="libNormal"/>
        <w:rPr>
          <w:rtl/>
        </w:rPr>
      </w:pPr>
      <w:r>
        <w:rPr>
          <w:rtl/>
        </w:rPr>
        <w:t>«دروغ گفت هر كه ادعاى دوستى من نمود و چون شب در آمد بخفت</w:t>
      </w:r>
      <w:r w:rsidR="00CC6A25">
        <w:rPr>
          <w:rtl/>
        </w:rPr>
        <w:t xml:space="preserve">، </w:t>
      </w:r>
      <w:r>
        <w:rPr>
          <w:rtl/>
        </w:rPr>
        <w:t>نه دوست ديدار دوست خواهد؟ كه هر كه مرا جويد با وى ام»</w:t>
      </w:r>
      <w:r w:rsidR="00CC6A25">
        <w:rPr>
          <w:rtl/>
        </w:rPr>
        <w:t xml:space="preserve">. </w:t>
      </w:r>
    </w:p>
    <w:p w:rsidR="001951C1" w:rsidRDefault="001951C1" w:rsidP="001951C1">
      <w:pPr>
        <w:pStyle w:val="libNormal"/>
        <w:rPr>
          <w:rtl/>
        </w:rPr>
      </w:pPr>
      <w:r>
        <w:rPr>
          <w:rtl/>
        </w:rPr>
        <w:t>چهارم - آنكه از فقدان چيزى اندوهگين و متاءلم نگردد</w:t>
      </w:r>
      <w:r w:rsidR="00CC6A25">
        <w:rPr>
          <w:rtl/>
        </w:rPr>
        <w:t xml:space="preserve">، </w:t>
      </w:r>
      <w:r>
        <w:rPr>
          <w:rtl/>
        </w:rPr>
        <w:t>و به وجود چيزى شادمان نشود</w:t>
      </w:r>
      <w:r w:rsidR="00CC6A25">
        <w:rPr>
          <w:rtl/>
        </w:rPr>
        <w:t xml:space="preserve">، </w:t>
      </w:r>
      <w:r>
        <w:rPr>
          <w:rtl/>
        </w:rPr>
        <w:t>مگر آنچه او را به خدا نزديك سازد يا از او دور كند</w:t>
      </w:r>
      <w:r w:rsidR="003878F1">
        <w:rPr>
          <w:rtl/>
        </w:rPr>
        <w:t xml:space="preserve"> : </w:t>
      </w:r>
      <w:r>
        <w:rPr>
          <w:rtl/>
        </w:rPr>
        <w:t>پس نبايد در مصائب اندوه و بى تابى نمايد</w:t>
      </w:r>
      <w:r w:rsidR="00CC6A25">
        <w:rPr>
          <w:rtl/>
        </w:rPr>
        <w:t xml:space="preserve">، </w:t>
      </w:r>
      <w:r>
        <w:rPr>
          <w:rtl/>
        </w:rPr>
        <w:t>و از رسيدن به مقاصد دنيوى مسرور و شاد گردد</w:t>
      </w:r>
      <w:r w:rsidR="00CC6A25">
        <w:rPr>
          <w:rtl/>
        </w:rPr>
        <w:t xml:space="preserve">، </w:t>
      </w:r>
      <w:r>
        <w:rPr>
          <w:rtl/>
        </w:rPr>
        <w:t>و بر چيزى كه از دنيا از دست او رفت تاءسف نخورد مگر بر طاعتى كه او را به محبوب نزديك سازد يا بر صدور معصيتى كه او را از محبوب دور كند</w:t>
      </w:r>
      <w:r w:rsidR="00CC6A25">
        <w:rPr>
          <w:rtl/>
        </w:rPr>
        <w:t xml:space="preserve">، </w:t>
      </w:r>
      <w:r>
        <w:rPr>
          <w:rtl/>
        </w:rPr>
        <w:t>يا بر ساعتى از عمر كه بى ياد خدا و انس به او بگذراند</w:t>
      </w:r>
      <w:r w:rsidR="00CC6A25">
        <w:rPr>
          <w:rtl/>
        </w:rPr>
        <w:t xml:space="preserve">. </w:t>
      </w:r>
    </w:p>
    <w:p w:rsidR="001951C1" w:rsidRDefault="001951C1" w:rsidP="001951C1">
      <w:pPr>
        <w:pStyle w:val="libNormal"/>
        <w:rPr>
          <w:rtl/>
        </w:rPr>
      </w:pPr>
      <w:r>
        <w:rPr>
          <w:rtl/>
        </w:rPr>
        <w:t>پنجم - آنكه بر بندگان خدا مشفق و بر دوستان خدا مهربان و با دشمنان خدا سختگير و مخالف باشد</w:t>
      </w:r>
      <w:r w:rsidR="00CC6A25">
        <w:rPr>
          <w:rtl/>
        </w:rPr>
        <w:t xml:space="preserve">، </w:t>
      </w:r>
      <w:r>
        <w:rPr>
          <w:rtl/>
        </w:rPr>
        <w:t>زيرا مقتضاى دوستى شفقت و محبت نسبت به دوستان و منسوبان محبوب</w:t>
      </w:r>
      <w:r w:rsidR="00CC6A25">
        <w:rPr>
          <w:rtl/>
        </w:rPr>
        <w:t xml:space="preserve">، </w:t>
      </w:r>
      <w:r>
        <w:rPr>
          <w:rtl/>
        </w:rPr>
        <w:t>و بغض و دشمنى نسبت به دشمنان و مخالفان اوست</w:t>
      </w:r>
      <w:r w:rsidR="00CC6A25">
        <w:rPr>
          <w:rtl/>
        </w:rPr>
        <w:t xml:space="preserve">. </w:t>
      </w:r>
    </w:p>
    <w:p w:rsidR="001951C1" w:rsidRDefault="001951C1" w:rsidP="001951C1">
      <w:pPr>
        <w:pStyle w:val="libNormal"/>
        <w:rPr>
          <w:rtl/>
        </w:rPr>
      </w:pPr>
      <w:r>
        <w:rPr>
          <w:rtl/>
        </w:rPr>
        <w:t>ششم - آنكه از هيبت و عظمت و جلال الهى ترسان و متذلل باشد</w:t>
      </w:r>
      <w:r w:rsidR="00CC6A25">
        <w:rPr>
          <w:rtl/>
        </w:rPr>
        <w:t xml:space="preserve">، </w:t>
      </w:r>
      <w:r>
        <w:rPr>
          <w:rtl/>
        </w:rPr>
        <w:t>و خوف ضد محبت نيست</w:t>
      </w:r>
      <w:r w:rsidR="00CC6A25">
        <w:rPr>
          <w:rtl/>
        </w:rPr>
        <w:t xml:space="preserve">، </w:t>
      </w:r>
      <w:r>
        <w:rPr>
          <w:rtl/>
        </w:rPr>
        <w:t>چنانكه بعضى پنداشته اند</w:t>
      </w:r>
      <w:r w:rsidR="00CC6A25">
        <w:rPr>
          <w:rtl/>
        </w:rPr>
        <w:t xml:space="preserve">، </w:t>
      </w:r>
      <w:r>
        <w:rPr>
          <w:rtl/>
        </w:rPr>
        <w:t>زيرا ادراك عظمت موجب هيبت و دهشت است</w:t>
      </w:r>
      <w:r w:rsidR="00CC6A25">
        <w:rPr>
          <w:rtl/>
        </w:rPr>
        <w:t xml:space="preserve">، </w:t>
      </w:r>
      <w:r>
        <w:rPr>
          <w:rtl/>
        </w:rPr>
        <w:t>و ادراك جمال موجب محبت است</w:t>
      </w:r>
      <w:r w:rsidR="00CC6A25">
        <w:rPr>
          <w:rtl/>
        </w:rPr>
        <w:t xml:space="preserve">. </w:t>
      </w:r>
      <w:r>
        <w:rPr>
          <w:rtl/>
        </w:rPr>
        <w:t>و بخصوص براى دوستان ترس اعراض محبوب و بيم حجاب و راندن از درگاه و ايستادن در يك مقام و كاهش محبت نيز هست</w:t>
      </w:r>
      <w:r w:rsidR="00CC6A25">
        <w:rPr>
          <w:rtl/>
        </w:rPr>
        <w:t xml:space="preserve">. </w:t>
      </w:r>
      <w:r>
        <w:rPr>
          <w:rtl/>
        </w:rPr>
        <w:t>عارفى گفته است</w:t>
      </w:r>
      <w:r w:rsidR="003878F1">
        <w:rPr>
          <w:rtl/>
        </w:rPr>
        <w:t xml:space="preserve"> : </w:t>
      </w:r>
      <w:r>
        <w:rPr>
          <w:rtl/>
        </w:rPr>
        <w:t>«هر كه خدا را به محبت محض بدون خوف عبادت كند به سبب آنكه در دوستى از حد گذشته است هلاك شود</w:t>
      </w:r>
      <w:r w:rsidR="00CC6A25">
        <w:rPr>
          <w:rtl/>
        </w:rPr>
        <w:t xml:space="preserve">، </w:t>
      </w:r>
      <w:r>
        <w:rPr>
          <w:rtl/>
        </w:rPr>
        <w:t xml:space="preserve">و هر كه او را از طريق خوف بدون محبت پرستد به واسطه رميدن و </w:t>
      </w:r>
      <w:r>
        <w:rPr>
          <w:rtl/>
        </w:rPr>
        <w:lastRenderedPageBreak/>
        <w:t>وحشت يافتن از او بريده است</w:t>
      </w:r>
      <w:r w:rsidR="00CC6A25">
        <w:rPr>
          <w:rtl/>
        </w:rPr>
        <w:t xml:space="preserve">، </w:t>
      </w:r>
      <w:r>
        <w:rPr>
          <w:rtl/>
        </w:rPr>
        <w:t>و هر كه او را از هر دو راه عبادت كند خداوند وى را دوست دارد و به خود نزديك كند و جاه و منزلت او را نزد خود استوار گرداند و وى را علم آموزد»</w:t>
      </w:r>
      <w:r w:rsidR="00CC6A25">
        <w:rPr>
          <w:rtl/>
        </w:rPr>
        <w:t xml:space="preserve">. </w:t>
      </w:r>
    </w:p>
    <w:p w:rsidR="001951C1" w:rsidRDefault="001951C1" w:rsidP="001951C1">
      <w:pPr>
        <w:pStyle w:val="libNormal"/>
        <w:rPr>
          <w:rtl/>
        </w:rPr>
      </w:pPr>
      <w:r>
        <w:rPr>
          <w:rtl/>
        </w:rPr>
        <w:t>هفتم - آنكه محبت و شوق خود را پنهان دارد و آشكار نكند و از اظهار وجد و نشاط محبت و دعوى آن اجتناب نمايد</w:t>
      </w:r>
      <w:r w:rsidR="00CC6A25">
        <w:rPr>
          <w:rtl/>
        </w:rPr>
        <w:t xml:space="preserve">، </w:t>
      </w:r>
      <w:r>
        <w:rPr>
          <w:rtl/>
        </w:rPr>
        <w:t>كه اينها منافى تعظيم و تجليل محبوب و هيبت از او و نگاهداشت راز اوست</w:t>
      </w:r>
      <w:r w:rsidR="00CC6A25">
        <w:rPr>
          <w:rtl/>
        </w:rPr>
        <w:t xml:space="preserve">، </w:t>
      </w:r>
      <w:r>
        <w:rPr>
          <w:rtl/>
        </w:rPr>
        <w:t>كه دوستى سرى است از اسرار محبوب كه فاش ساختن آن سزاوار نيست</w:t>
      </w:r>
      <w:r w:rsidR="00CC6A25">
        <w:rPr>
          <w:rtl/>
        </w:rPr>
        <w:t xml:space="preserve">، </w:t>
      </w:r>
      <w:r>
        <w:rPr>
          <w:rtl/>
        </w:rPr>
        <w:t>و به علاوه بسا هست كه در دعوى از حد واقع تجاوز كند و به دروغ بافتن افتد</w:t>
      </w:r>
      <w:r w:rsidR="00CC6A25">
        <w:rPr>
          <w:rtl/>
        </w:rPr>
        <w:t xml:space="preserve">، </w:t>
      </w:r>
      <w:r>
        <w:rPr>
          <w:rtl/>
        </w:rPr>
        <w:t>و در اين حال عقوبت او در آخرت و گرفتاريش در دنيا بزرگ شود</w:t>
      </w:r>
      <w:r w:rsidR="00CC6A25">
        <w:rPr>
          <w:rtl/>
        </w:rPr>
        <w:t xml:space="preserve">. </w:t>
      </w:r>
      <w:r>
        <w:rPr>
          <w:rtl/>
        </w:rPr>
        <w:t>بلى</w:t>
      </w:r>
      <w:r w:rsidR="00CC6A25">
        <w:rPr>
          <w:rtl/>
        </w:rPr>
        <w:t xml:space="preserve">، </w:t>
      </w:r>
      <w:r>
        <w:rPr>
          <w:rtl/>
        </w:rPr>
        <w:t>گاهى ممكن است محبت به حدى رسد كه بيخود و مدهوش گردد و احوالش پريشان و مضطرب شود و بى اختيار آثار محبت پديد آيد</w:t>
      </w:r>
      <w:r w:rsidR="00CC6A25">
        <w:rPr>
          <w:rtl/>
        </w:rPr>
        <w:t xml:space="preserve">. </w:t>
      </w:r>
      <w:r>
        <w:rPr>
          <w:rtl/>
        </w:rPr>
        <w:t>چنين شخصى معذور است</w:t>
      </w:r>
      <w:r w:rsidR="00CC6A25">
        <w:rPr>
          <w:rtl/>
        </w:rPr>
        <w:t xml:space="preserve">، </w:t>
      </w:r>
      <w:r>
        <w:rPr>
          <w:rtl/>
        </w:rPr>
        <w:t>زيرا مقهور سلطه محبت است</w:t>
      </w:r>
      <w:r w:rsidR="00CC6A25">
        <w:rPr>
          <w:rtl/>
        </w:rPr>
        <w:t xml:space="preserve">. </w:t>
      </w:r>
      <w:r>
        <w:rPr>
          <w:rtl/>
        </w:rPr>
        <w:t>و كسى كه دانست حصول حقيقت معرفت و محبت خدا چنانكه سزاوار است براى احدى ممكن نيست</w:t>
      </w:r>
      <w:r w:rsidR="00CC6A25">
        <w:rPr>
          <w:rtl/>
        </w:rPr>
        <w:t xml:space="preserve">، </w:t>
      </w:r>
      <w:r>
        <w:rPr>
          <w:rtl/>
        </w:rPr>
        <w:t>و آگاه شد كه بزرگان نوع انسان - يعنى انبياء و اولياء - به عجز و قصور اعتراف نموده اند</w:t>
      </w:r>
      <w:r w:rsidR="00CC6A25">
        <w:rPr>
          <w:rtl/>
        </w:rPr>
        <w:t xml:space="preserve">، </w:t>
      </w:r>
      <w:r>
        <w:rPr>
          <w:rtl/>
        </w:rPr>
        <w:t>و مطلع گشت كه يك صنف از اصناف نامتناهى ملائكه هستند كه شمار ايشان بقدر همه مخلوقات است و آنان اهل محبت خداوندند و از زمانى كه خدا ايشان را آفريده - سيصد هزار سال پيش از آفرينش عالم - غير از خداى سبحان هيچ به خاطرشان خطور نكرده و غير او را به ياد نياورده اند</w:t>
      </w:r>
      <w:r w:rsidR="00CC6A25">
        <w:rPr>
          <w:rtl/>
        </w:rPr>
        <w:t xml:space="preserve">، </w:t>
      </w:r>
      <w:r>
        <w:rPr>
          <w:rtl/>
        </w:rPr>
        <w:t>بحق شرم مى كند كه معرفت و محبت خود را معرفت و محبت بشمارد</w:t>
      </w:r>
      <w:r w:rsidR="00CC6A25">
        <w:rPr>
          <w:rtl/>
        </w:rPr>
        <w:t xml:space="preserve">، </w:t>
      </w:r>
      <w:r>
        <w:rPr>
          <w:rtl/>
        </w:rPr>
        <w:t>و زبانش از اظهار اين دعوى گنگ و لال مى شود</w:t>
      </w:r>
      <w:r w:rsidR="00CC6A25">
        <w:rPr>
          <w:rtl/>
        </w:rPr>
        <w:t xml:space="preserve">. </w:t>
      </w:r>
    </w:p>
    <w:p w:rsidR="001951C1" w:rsidRDefault="001951C1" w:rsidP="001951C1">
      <w:pPr>
        <w:pStyle w:val="libNormal"/>
        <w:rPr>
          <w:rtl/>
        </w:rPr>
      </w:pPr>
      <w:r>
        <w:rPr>
          <w:rtl/>
        </w:rPr>
        <w:t>روايت است كه</w:t>
      </w:r>
      <w:r w:rsidR="003878F1">
        <w:rPr>
          <w:rtl/>
        </w:rPr>
        <w:t xml:space="preserve"> : </w:t>
      </w:r>
      <w:r>
        <w:rPr>
          <w:rtl/>
        </w:rPr>
        <w:t>«يكى از اهل الله از يكى از صديقان درخواست نمود كه از خداى تعالى مسئلت نمايد كه ذره اى از معرفت خود را به او عطا فرمايد</w:t>
      </w:r>
      <w:r w:rsidR="00CC6A25">
        <w:rPr>
          <w:rtl/>
        </w:rPr>
        <w:t xml:space="preserve">، </w:t>
      </w:r>
      <w:r>
        <w:rPr>
          <w:rtl/>
        </w:rPr>
        <w:t>و وى چنين كرد</w:t>
      </w:r>
      <w:r w:rsidR="00CC6A25">
        <w:rPr>
          <w:rtl/>
        </w:rPr>
        <w:t xml:space="preserve">، </w:t>
      </w:r>
      <w:r>
        <w:rPr>
          <w:rtl/>
        </w:rPr>
        <w:t xml:space="preserve">پس عقل او حيران و خرد او زايل و دل او سرگردان گشته سر به </w:t>
      </w:r>
      <w:r>
        <w:rPr>
          <w:rtl/>
        </w:rPr>
        <w:lastRenderedPageBreak/>
        <w:t>كوهها نهاد</w:t>
      </w:r>
      <w:r w:rsidR="00CC6A25">
        <w:rPr>
          <w:rtl/>
        </w:rPr>
        <w:t xml:space="preserve">، </w:t>
      </w:r>
      <w:r>
        <w:rPr>
          <w:rtl/>
        </w:rPr>
        <w:t>و هفت روز در يك جا ايستاد</w:t>
      </w:r>
      <w:r w:rsidR="00CC6A25">
        <w:rPr>
          <w:rtl/>
        </w:rPr>
        <w:t xml:space="preserve">، </w:t>
      </w:r>
      <w:r>
        <w:rPr>
          <w:rtl/>
        </w:rPr>
        <w:t>نه او از چيزى بهره گرفت و نه چيزى از او فايده برد</w:t>
      </w:r>
      <w:r w:rsidR="00CC6A25">
        <w:rPr>
          <w:rtl/>
        </w:rPr>
        <w:t xml:space="preserve">، </w:t>
      </w:r>
      <w:r>
        <w:rPr>
          <w:rtl/>
        </w:rPr>
        <w:t>پس آن صديق از خدا مسئلت نمود كه قدرى از آن ذره معرفت را كه به او داده كم كند</w:t>
      </w:r>
      <w:r w:rsidR="00CC6A25">
        <w:rPr>
          <w:rtl/>
        </w:rPr>
        <w:t xml:space="preserve">، </w:t>
      </w:r>
      <w:r>
        <w:rPr>
          <w:rtl/>
        </w:rPr>
        <w:t>خداى تعالى به او وحى فرمود</w:t>
      </w:r>
      <w:r w:rsidR="003878F1">
        <w:rPr>
          <w:rtl/>
        </w:rPr>
        <w:t xml:space="preserve"> : </w:t>
      </w:r>
      <w:r>
        <w:rPr>
          <w:rtl/>
        </w:rPr>
        <w:t>«ما به او يك جزء از صد هزار جزء از يك ذره معرفت داده ايم</w:t>
      </w:r>
      <w:r w:rsidR="00CC6A25">
        <w:rPr>
          <w:rtl/>
        </w:rPr>
        <w:t xml:space="preserve">، </w:t>
      </w:r>
      <w:r>
        <w:rPr>
          <w:rtl/>
        </w:rPr>
        <w:t>و در همان وقتى كه او از من چنين درخواستى كرد صد هزار بنده چيزى از محبت مسئلت نمودند</w:t>
      </w:r>
      <w:r w:rsidR="00CC6A25">
        <w:rPr>
          <w:rtl/>
        </w:rPr>
        <w:t xml:space="preserve">، </w:t>
      </w:r>
      <w:r>
        <w:rPr>
          <w:rtl/>
        </w:rPr>
        <w:t>و من اجابت سؤ ال آنان را به تاءخير انداختم تا اينكه تو براى او شفاعت كردى</w:t>
      </w:r>
      <w:r w:rsidR="00CC6A25">
        <w:rPr>
          <w:rtl/>
        </w:rPr>
        <w:t xml:space="preserve">، </w:t>
      </w:r>
      <w:r>
        <w:rPr>
          <w:rtl/>
        </w:rPr>
        <w:t>و چون درخواست تو را اجابت كردم به آنان همان را دادم كه به او عطا كردم</w:t>
      </w:r>
      <w:r w:rsidR="00CC6A25">
        <w:rPr>
          <w:rtl/>
        </w:rPr>
        <w:t xml:space="preserve">، </w:t>
      </w:r>
      <w:r>
        <w:rPr>
          <w:rtl/>
        </w:rPr>
        <w:t>من يك ذره معرفت را ميان صد هزار بنده تقسيم كردم</w:t>
      </w:r>
      <w:r w:rsidR="00CC6A25">
        <w:rPr>
          <w:rtl/>
        </w:rPr>
        <w:t xml:space="preserve">، </w:t>
      </w:r>
      <w:r>
        <w:rPr>
          <w:rtl/>
        </w:rPr>
        <w:t>و اين است حال او»</w:t>
      </w:r>
      <w:r w:rsidR="00CC6A25">
        <w:rPr>
          <w:rtl/>
        </w:rPr>
        <w:t xml:space="preserve">. </w:t>
      </w:r>
    </w:p>
    <w:p w:rsidR="001951C1" w:rsidRDefault="001951C1" w:rsidP="001951C1">
      <w:pPr>
        <w:pStyle w:val="libNormal"/>
        <w:rPr>
          <w:rtl/>
        </w:rPr>
      </w:pPr>
      <w:r>
        <w:rPr>
          <w:rtl/>
        </w:rPr>
        <w:t>آن صديق عرض كرد</w:t>
      </w:r>
      <w:r w:rsidR="003878F1">
        <w:rPr>
          <w:rtl/>
        </w:rPr>
        <w:t xml:space="preserve"> : </w:t>
      </w:r>
      <w:r>
        <w:rPr>
          <w:rtl/>
        </w:rPr>
        <w:t>سبحانك سبحانك !آنچه را به او عطا كرده اى كم كن</w:t>
      </w:r>
      <w:r w:rsidR="00CC6A25">
        <w:rPr>
          <w:rtl/>
        </w:rPr>
        <w:t xml:space="preserve">، </w:t>
      </w:r>
      <w:r>
        <w:rPr>
          <w:rtl/>
        </w:rPr>
        <w:t>پس خدا آن يك جزء از صد هزار جزء از يك ذره معرفت را به ده هزار قسمت كرد و يك قسمت آن را باقى گذارد و بقيه را سلب نمود</w:t>
      </w:r>
      <w:r w:rsidR="00CC6A25">
        <w:rPr>
          <w:rtl/>
        </w:rPr>
        <w:t xml:space="preserve">، </w:t>
      </w:r>
      <w:r>
        <w:rPr>
          <w:rtl/>
        </w:rPr>
        <w:t>در آن وقت خوف و حب و رجاء او اعتدال يافت</w:t>
      </w:r>
      <w:r w:rsidR="00CC6A25">
        <w:rPr>
          <w:rtl/>
        </w:rPr>
        <w:t xml:space="preserve">، </w:t>
      </w:r>
      <w:r>
        <w:rPr>
          <w:rtl/>
        </w:rPr>
        <w:t>و آرام گرفت</w:t>
      </w:r>
      <w:r w:rsidR="00CC6A25">
        <w:rPr>
          <w:rtl/>
        </w:rPr>
        <w:t xml:space="preserve">، </w:t>
      </w:r>
      <w:r>
        <w:rPr>
          <w:rtl/>
        </w:rPr>
        <w:t>و مانند يكى از كاملان اهل معرفت شد»</w:t>
      </w:r>
      <w:r w:rsidR="00CC6A25">
        <w:rPr>
          <w:rtl/>
        </w:rPr>
        <w:t xml:space="preserve">. </w:t>
      </w:r>
      <w:r w:rsidR="00122B74" w:rsidRPr="00122B74">
        <w:rPr>
          <w:rStyle w:val="libFootnotenumChar"/>
          <w:rtl/>
        </w:rPr>
        <w:t>(40)</w:t>
      </w:r>
    </w:p>
    <w:p w:rsidR="001951C1" w:rsidRDefault="001951C1" w:rsidP="001951C1">
      <w:pPr>
        <w:pStyle w:val="libNormal"/>
        <w:rPr>
          <w:rtl/>
        </w:rPr>
      </w:pPr>
      <w:r>
        <w:rPr>
          <w:rtl/>
        </w:rPr>
        <w:t>حق اين است كه صفات الهى اجل و اعظم از ادراك عقول بشرى است</w:t>
      </w:r>
      <w:r w:rsidR="00CC6A25">
        <w:rPr>
          <w:rtl/>
        </w:rPr>
        <w:t xml:space="preserve">، </w:t>
      </w:r>
      <w:r>
        <w:rPr>
          <w:rtl/>
        </w:rPr>
        <w:t>و هيچ يك از كاملان طاقت ندارد كه جزئى از اجزاء نامتناهى آن را تحمل كند</w:t>
      </w:r>
      <w:r w:rsidR="00CC6A25">
        <w:rPr>
          <w:rtl/>
        </w:rPr>
        <w:t xml:space="preserve">، </w:t>
      </w:r>
      <w:r>
        <w:rPr>
          <w:rtl/>
        </w:rPr>
        <w:t>پس وصول به حقيقت عظمت و جلال حضرت ربوبيت و ديگر صفات كمال او محال است</w:t>
      </w:r>
      <w:r w:rsidR="00CC6A25">
        <w:rPr>
          <w:rtl/>
        </w:rPr>
        <w:t xml:space="preserve">، </w:t>
      </w:r>
      <w:r>
        <w:rPr>
          <w:rtl/>
        </w:rPr>
        <w:t>و آنچه درباره او مى گويند و هم يا خيال است</w:t>
      </w:r>
      <w:r w:rsidR="00CC6A25">
        <w:rPr>
          <w:rtl/>
        </w:rPr>
        <w:t xml:space="preserve">، </w:t>
      </w:r>
      <w:r>
        <w:rPr>
          <w:rtl/>
        </w:rPr>
        <w:t>پس كجا براى كسى آنچه سزاوار معرفت و محبت اوست حاصل مى شود؟ اگر ممكن باشد كه چندين برابر</w:t>
      </w:r>
      <w:r w:rsidR="00CC6A25">
        <w:rPr>
          <w:rtl/>
        </w:rPr>
        <w:t xml:space="preserve"> (</w:t>
      </w:r>
      <w:r>
        <w:rPr>
          <w:rtl/>
        </w:rPr>
        <w:t>و حتى بقدر نامتناهى) امثال اين عوالم مخلوق از اسمانها و زمينها و آنچه فوق آنهاست در ميان يك دانه خردل جا گيرد</w:t>
      </w:r>
      <w:r w:rsidR="00CC6A25">
        <w:rPr>
          <w:rtl/>
        </w:rPr>
        <w:t xml:space="preserve">، </w:t>
      </w:r>
      <w:r>
        <w:rPr>
          <w:rtl/>
        </w:rPr>
        <w:t>ممكن است كه ذره اى از عظمت و جلال خداوند در عظيمترين عقول آدميان بگنجد</w:t>
      </w:r>
      <w:r w:rsidR="00CC6A25">
        <w:rPr>
          <w:rtl/>
        </w:rPr>
        <w:t xml:space="preserve">. </w:t>
      </w:r>
      <w:r>
        <w:rPr>
          <w:rtl/>
        </w:rPr>
        <w:t xml:space="preserve">غايت معرفت ما اين است كه عظمت و قدرت و جلال و عزت و ديگر اوصاف كماليه او را با اين </w:t>
      </w:r>
      <w:r>
        <w:rPr>
          <w:rtl/>
        </w:rPr>
        <w:lastRenderedPageBreak/>
        <w:t>تمثيلها بشناسيم</w:t>
      </w:r>
      <w:r w:rsidR="00CC6A25">
        <w:rPr>
          <w:rtl/>
        </w:rPr>
        <w:t xml:space="preserve">، </w:t>
      </w:r>
      <w:r>
        <w:rPr>
          <w:rtl/>
        </w:rPr>
        <w:t>و اينها حتى اگر در زمانهاى بى نهايت مضاعف شود بياناتى كوتاه بلكه و هم و خيال خواهد بود</w:t>
      </w:r>
      <w:r w:rsidR="00CC6A25">
        <w:rPr>
          <w:rtl/>
        </w:rPr>
        <w:t xml:space="preserve">. </w:t>
      </w:r>
    </w:p>
    <w:p w:rsidR="001951C1" w:rsidRDefault="001951C1" w:rsidP="001951C1">
      <w:pPr>
        <w:pStyle w:val="libNormal"/>
        <w:rPr>
          <w:rtl/>
        </w:rPr>
      </w:pPr>
      <w:r>
        <w:rPr>
          <w:rtl/>
        </w:rPr>
        <w:t>پس منزه است آن كه راهى به معرفت او نيست مگر به عجز از معرفت او! و از علامات محبت</w:t>
      </w:r>
      <w:r w:rsidR="00CC6A25">
        <w:rPr>
          <w:rtl/>
        </w:rPr>
        <w:t xml:space="preserve">، </w:t>
      </w:r>
      <w:r>
        <w:rPr>
          <w:rtl/>
        </w:rPr>
        <w:t>انس و رضاست - چنانكه بيان آن خواهد آمد - عارفى علامات محبت را در ابياتى چند گرد آورده و گفته است</w:t>
      </w:r>
      <w:r w:rsidR="003878F1">
        <w:rPr>
          <w:rtl/>
        </w:rPr>
        <w:t xml:space="preserve"> : </w:t>
      </w:r>
    </w:p>
    <w:tbl>
      <w:tblPr>
        <w:tblStyle w:val="TableGrid"/>
        <w:bidiVisual/>
        <w:tblW w:w="5000" w:type="pct"/>
        <w:tblLook w:val="01E0"/>
      </w:tblPr>
      <w:tblGrid>
        <w:gridCol w:w="3670"/>
        <w:gridCol w:w="269"/>
        <w:gridCol w:w="3648"/>
      </w:tblGrid>
      <w:tr w:rsidR="0064718F" w:rsidTr="00C41E9F">
        <w:trPr>
          <w:trHeight w:val="350"/>
        </w:trPr>
        <w:tc>
          <w:tcPr>
            <w:tcW w:w="4288" w:type="dxa"/>
            <w:shd w:val="clear" w:color="auto" w:fill="auto"/>
          </w:tcPr>
          <w:p w:rsidR="0064718F" w:rsidRDefault="0064718F" w:rsidP="00C41E9F">
            <w:pPr>
              <w:pStyle w:val="libPoem"/>
              <w:rPr>
                <w:rtl/>
              </w:rPr>
            </w:pPr>
            <w:r>
              <w:rPr>
                <w:rtl/>
              </w:rPr>
              <w:t>لا تخدعنّ فللمحب دلائل</w:t>
            </w:r>
            <w:r w:rsidRPr="00725071">
              <w:rPr>
                <w:rStyle w:val="libPoemTiniChar0"/>
                <w:rtl/>
              </w:rPr>
              <w:br/>
              <w:t> </w:t>
            </w:r>
          </w:p>
        </w:tc>
        <w:tc>
          <w:tcPr>
            <w:tcW w:w="280" w:type="dxa"/>
            <w:shd w:val="clear" w:color="auto" w:fill="auto"/>
          </w:tcPr>
          <w:p w:rsidR="0064718F" w:rsidRDefault="0064718F" w:rsidP="00C41E9F">
            <w:pPr>
              <w:pStyle w:val="libPoem"/>
              <w:rPr>
                <w:rtl/>
              </w:rPr>
            </w:pPr>
          </w:p>
        </w:tc>
        <w:tc>
          <w:tcPr>
            <w:tcW w:w="4288" w:type="dxa"/>
            <w:shd w:val="clear" w:color="auto" w:fill="auto"/>
          </w:tcPr>
          <w:p w:rsidR="0064718F" w:rsidRDefault="0064718F" w:rsidP="00C41E9F">
            <w:pPr>
              <w:pStyle w:val="libPoem"/>
              <w:rPr>
                <w:rtl/>
              </w:rPr>
            </w:pPr>
            <w:r>
              <w:rPr>
                <w:rtl/>
              </w:rPr>
              <w:t>و لديه من تحف الحبيب و سائل</w:t>
            </w:r>
            <w:r w:rsidRPr="00725071">
              <w:rPr>
                <w:rStyle w:val="libPoemTiniChar0"/>
                <w:rtl/>
              </w:rPr>
              <w:br/>
              <w:t> </w:t>
            </w:r>
          </w:p>
        </w:tc>
      </w:tr>
    </w:tbl>
    <w:p w:rsidR="001951C1" w:rsidRDefault="0064718F" w:rsidP="001951C1">
      <w:pPr>
        <w:pStyle w:val="libNormal"/>
        <w:rPr>
          <w:rtl/>
        </w:rPr>
      </w:pPr>
      <w:r>
        <w:rPr>
          <w:rtl/>
        </w:rPr>
        <w:t xml:space="preserve"> </w:t>
      </w:r>
      <w:r w:rsidR="001951C1">
        <w:rPr>
          <w:rtl/>
        </w:rPr>
        <w:t>[در دعوى محبت] خدعه مكن كه دوست را نشانه هاست - و نزد او تحفه هائى است كه از دوست به او رسيده</w:t>
      </w:r>
      <w:r w:rsidR="00CC6A25">
        <w:rPr>
          <w:rtl/>
        </w:rPr>
        <w:t xml:space="preserve">. </w:t>
      </w:r>
    </w:p>
    <w:tbl>
      <w:tblPr>
        <w:tblStyle w:val="TableGrid"/>
        <w:bidiVisual/>
        <w:tblW w:w="5000" w:type="pct"/>
        <w:tblLook w:val="01E0"/>
      </w:tblPr>
      <w:tblGrid>
        <w:gridCol w:w="3647"/>
        <w:gridCol w:w="270"/>
        <w:gridCol w:w="3670"/>
      </w:tblGrid>
      <w:tr w:rsidR="0064718F" w:rsidTr="00C41E9F">
        <w:trPr>
          <w:trHeight w:val="350"/>
        </w:trPr>
        <w:tc>
          <w:tcPr>
            <w:tcW w:w="4288" w:type="dxa"/>
            <w:shd w:val="clear" w:color="auto" w:fill="auto"/>
          </w:tcPr>
          <w:p w:rsidR="0064718F" w:rsidRDefault="0064718F" w:rsidP="00C41E9F">
            <w:pPr>
              <w:pStyle w:val="libPoem"/>
              <w:rPr>
                <w:rtl/>
              </w:rPr>
            </w:pPr>
            <w:r>
              <w:rPr>
                <w:rtl/>
              </w:rPr>
              <w:t>منها تنعمه بمر بلائه</w:t>
            </w:r>
            <w:r w:rsidRPr="00725071">
              <w:rPr>
                <w:rStyle w:val="libPoemTiniChar0"/>
                <w:rtl/>
              </w:rPr>
              <w:br/>
              <w:t> </w:t>
            </w:r>
          </w:p>
        </w:tc>
        <w:tc>
          <w:tcPr>
            <w:tcW w:w="280" w:type="dxa"/>
            <w:shd w:val="clear" w:color="auto" w:fill="auto"/>
          </w:tcPr>
          <w:p w:rsidR="0064718F" w:rsidRDefault="0064718F" w:rsidP="00C41E9F">
            <w:pPr>
              <w:pStyle w:val="libPoem"/>
              <w:rPr>
                <w:rtl/>
              </w:rPr>
            </w:pPr>
          </w:p>
        </w:tc>
        <w:tc>
          <w:tcPr>
            <w:tcW w:w="4288" w:type="dxa"/>
            <w:shd w:val="clear" w:color="auto" w:fill="auto"/>
          </w:tcPr>
          <w:p w:rsidR="0064718F" w:rsidRDefault="0064718F" w:rsidP="00C41E9F">
            <w:pPr>
              <w:pStyle w:val="libPoem"/>
              <w:rPr>
                <w:rtl/>
              </w:rPr>
            </w:pPr>
            <w:r>
              <w:rPr>
                <w:rtl/>
              </w:rPr>
              <w:t>و سروره فى كل ما هو فاعل</w:t>
            </w:r>
            <w:r w:rsidRPr="00725071">
              <w:rPr>
                <w:rStyle w:val="libPoemTiniChar0"/>
                <w:rtl/>
              </w:rPr>
              <w:br/>
              <w:t> </w:t>
            </w:r>
          </w:p>
        </w:tc>
      </w:tr>
    </w:tbl>
    <w:p w:rsidR="001951C1" w:rsidRDefault="001951C1" w:rsidP="001951C1">
      <w:pPr>
        <w:pStyle w:val="libNormal"/>
        <w:rPr>
          <w:rtl/>
        </w:rPr>
      </w:pPr>
      <w:r>
        <w:rPr>
          <w:rtl/>
        </w:rPr>
        <w:t>از آن جمله نعمت پروردگى اوست به تلخى بلاهاى دوست - و به آنچه او كند شادمان و مسرور است</w:t>
      </w:r>
      <w:r w:rsidR="00CC6A25">
        <w:rPr>
          <w:rtl/>
        </w:rPr>
        <w:t xml:space="preserve">. </w:t>
      </w:r>
    </w:p>
    <w:tbl>
      <w:tblPr>
        <w:tblStyle w:val="TableGrid"/>
        <w:bidiVisual/>
        <w:tblW w:w="5000" w:type="pct"/>
        <w:tblLook w:val="01E0"/>
      </w:tblPr>
      <w:tblGrid>
        <w:gridCol w:w="3658"/>
        <w:gridCol w:w="270"/>
        <w:gridCol w:w="3659"/>
      </w:tblGrid>
      <w:tr w:rsidR="0064718F" w:rsidTr="00C41E9F">
        <w:trPr>
          <w:trHeight w:val="350"/>
        </w:trPr>
        <w:tc>
          <w:tcPr>
            <w:tcW w:w="4288" w:type="dxa"/>
            <w:shd w:val="clear" w:color="auto" w:fill="auto"/>
          </w:tcPr>
          <w:p w:rsidR="0064718F" w:rsidRDefault="0064718F" w:rsidP="00C41E9F">
            <w:pPr>
              <w:pStyle w:val="libPoem"/>
              <w:rPr>
                <w:rtl/>
              </w:rPr>
            </w:pPr>
            <w:r>
              <w:rPr>
                <w:rtl/>
              </w:rPr>
              <w:t>فالمنع منه عطية مقبولة</w:t>
            </w:r>
            <w:r w:rsidRPr="00725071">
              <w:rPr>
                <w:rStyle w:val="libPoemTiniChar0"/>
                <w:rtl/>
              </w:rPr>
              <w:br/>
              <w:t> </w:t>
            </w:r>
          </w:p>
        </w:tc>
        <w:tc>
          <w:tcPr>
            <w:tcW w:w="280" w:type="dxa"/>
            <w:shd w:val="clear" w:color="auto" w:fill="auto"/>
          </w:tcPr>
          <w:p w:rsidR="0064718F" w:rsidRDefault="0064718F" w:rsidP="00C41E9F">
            <w:pPr>
              <w:pStyle w:val="libPoem"/>
              <w:rPr>
                <w:rtl/>
              </w:rPr>
            </w:pPr>
          </w:p>
        </w:tc>
        <w:tc>
          <w:tcPr>
            <w:tcW w:w="4288" w:type="dxa"/>
            <w:shd w:val="clear" w:color="auto" w:fill="auto"/>
          </w:tcPr>
          <w:p w:rsidR="0064718F" w:rsidRDefault="0064718F" w:rsidP="00C41E9F">
            <w:pPr>
              <w:pStyle w:val="libPoem"/>
              <w:rPr>
                <w:rtl/>
              </w:rPr>
            </w:pPr>
            <w:r>
              <w:rPr>
                <w:rtl/>
              </w:rPr>
              <w:t>و الفقر اكرام و بر عاجل</w:t>
            </w:r>
            <w:r w:rsidRPr="00725071">
              <w:rPr>
                <w:rStyle w:val="libPoemTiniChar0"/>
                <w:rtl/>
              </w:rPr>
              <w:br/>
              <w:t> </w:t>
            </w:r>
          </w:p>
        </w:tc>
      </w:tr>
    </w:tbl>
    <w:p w:rsidR="001951C1" w:rsidRDefault="001951C1" w:rsidP="001951C1">
      <w:pPr>
        <w:pStyle w:val="libNormal"/>
        <w:rPr>
          <w:rtl/>
        </w:rPr>
      </w:pPr>
      <w:r>
        <w:rPr>
          <w:rtl/>
        </w:rPr>
        <w:t>پس منع دوست بخششى است پذيرفته - و درويشى گرامى داشتن و نيكى زودرس است</w:t>
      </w:r>
      <w:r w:rsidR="00CC6A25">
        <w:rPr>
          <w:rtl/>
        </w:rPr>
        <w:t xml:space="preserve">. </w:t>
      </w:r>
    </w:p>
    <w:tbl>
      <w:tblPr>
        <w:tblStyle w:val="TableGrid"/>
        <w:bidiVisual/>
        <w:tblW w:w="5000" w:type="pct"/>
        <w:tblLook w:val="01E0"/>
      </w:tblPr>
      <w:tblGrid>
        <w:gridCol w:w="3659"/>
        <w:gridCol w:w="269"/>
        <w:gridCol w:w="3659"/>
      </w:tblGrid>
      <w:tr w:rsidR="0064718F" w:rsidTr="00C41E9F">
        <w:trPr>
          <w:trHeight w:val="350"/>
        </w:trPr>
        <w:tc>
          <w:tcPr>
            <w:tcW w:w="4288" w:type="dxa"/>
            <w:shd w:val="clear" w:color="auto" w:fill="auto"/>
          </w:tcPr>
          <w:p w:rsidR="0064718F" w:rsidRDefault="0064718F" w:rsidP="00C41E9F">
            <w:pPr>
              <w:pStyle w:val="libPoem"/>
              <w:rPr>
                <w:rtl/>
              </w:rPr>
            </w:pPr>
            <w:r>
              <w:rPr>
                <w:rtl/>
              </w:rPr>
              <w:t>و من الدلائل ان ترى من عزمه</w:t>
            </w:r>
            <w:r w:rsidRPr="00725071">
              <w:rPr>
                <w:rStyle w:val="libPoemTiniChar0"/>
                <w:rtl/>
              </w:rPr>
              <w:br/>
              <w:t> </w:t>
            </w:r>
          </w:p>
        </w:tc>
        <w:tc>
          <w:tcPr>
            <w:tcW w:w="280" w:type="dxa"/>
            <w:shd w:val="clear" w:color="auto" w:fill="auto"/>
          </w:tcPr>
          <w:p w:rsidR="0064718F" w:rsidRDefault="0064718F" w:rsidP="00C41E9F">
            <w:pPr>
              <w:pStyle w:val="libPoem"/>
              <w:rPr>
                <w:rtl/>
              </w:rPr>
            </w:pPr>
          </w:p>
        </w:tc>
        <w:tc>
          <w:tcPr>
            <w:tcW w:w="4288" w:type="dxa"/>
            <w:shd w:val="clear" w:color="auto" w:fill="auto"/>
          </w:tcPr>
          <w:p w:rsidR="0064718F" w:rsidRDefault="0064718F" w:rsidP="00C41E9F">
            <w:pPr>
              <w:pStyle w:val="libPoem"/>
              <w:rPr>
                <w:rtl/>
              </w:rPr>
            </w:pPr>
            <w:r>
              <w:rPr>
                <w:rtl/>
              </w:rPr>
              <w:t>طوع الحبيب و ان الح العاذل</w:t>
            </w:r>
            <w:r w:rsidRPr="00725071">
              <w:rPr>
                <w:rStyle w:val="libPoemTiniChar0"/>
                <w:rtl/>
              </w:rPr>
              <w:br/>
              <w:t> </w:t>
            </w:r>
          </w:p>
        </w:tc>
      </w:tr>
    </w:tbl>
    <w:p w:rsidR="001951C1" w:rsidRDefault="001951C1" w:rsidP="001951C1">
      <w:pPr>
        <w:pStyle w:val="libNormal"/>
        <w:rPr>
          <w:rtl/>
        </w:rPr>
      </w:pPr>
      <w:r>
        <w:rPr>
          <w:rtl/>
        </w:rPr>
        <w:t>و از نشانه هاى محبت اين است كه عزم اطاعت دوست كند - اگر چه ملامتگر اصرار و مبالغه نمايد</w:t>
      </w:r>
    </w:p>
    <w:tbl>
      <w:tblPr>
        <w:tblStyle w:val="TableGrid"/>
        <w:bidiVisual/>
        <w:tblW w:w="5000" w:type="pct"/>
        <w:tblLook w:val="01E0"/>
      </w:tblPr>
      <w:tblGrid>
        <w:gridCol w:w="3659"/>
        <w:gridCol w:w="269"/>
        <w:gridCol w:w="3659"/>
      </w:tblGrid>
      <w:tr w:rsidR="0064718F" w:rsidTr="00C41E9F">
        <w:trPr>
          <w:trHeight w:val="350"/>
        </w:trPr>
        <w:tc>
          <w:tcPr>
            <w:tcW w:w="4288" w:type="dxa"/>
            <w:shd w:val="clear" w:color="auto" w:fill="auto"/>
          </w:tcPr>
          <w:p w:rsidR="0064718F" w:rsidRDefault="0064718F" w:rsidP="00C41E9F">
            <w:pPr>
              <w:pStyle w:val="libPoem"/>
              <w:rPr>
                <w:rtl/>
              </w:rPr>
            </w:pPr>
            <w:r>
              <w:rPr>
                <w:rtl/>
              </w:rPr>
              <w:t>و من الدلائل ان يرى متبسما</w:t>
            </w:r>
            <w:r w:rsidRPr="00725071">
              <w:rPr>
                <w:rStyle w:val="libPoemTiniChar0"/>
                <w:rtl/>
              </w:rPr>
              <w:br/>
              <w:t> </w:t>
            </w:r>
          </w:p>
        </w:tc>
        <w:tc>
          <w:tcPr>
            <w:tcW w:w="280" w:type="dxa"/>
            <w:shd w:val="clear" w:color="auto" w:fill="auto"/>
          </w:tcPr>
          <w:p w:rsidR="0064718F" w:rsidRDefault="0064718F" w:rsidP="00C41E9F">
            <w:pPr>
              <w:pStyle w:val="libPoem"/>
              <w:rPr>
                <w:rtl/>
              </w:rPr>
            </w:pPr>
          </w:p>
        </w:tc>
        <w:tc>
          <w:tcPr>
            <w:tcW w:w="4288" w:type="dxa"/>
            <w:shd w:val="clear" w:color="auto" w:fill="auto"/>
          </w:tcPr>
          <w:p w:rsidR="0064718F" w:rsidRDefault="0064718F" w:rsidP="00C41E9F">
            <w:pPr>
              <w:pStyle w:val="libPoem"/>
              <w:rPr>
                <w:rtl/>
              </w:rPr>
            </w:pPr>
            <w:r>
              <w:rPr>
                <w:rtl/>
              </w:rPr>
              <w:t>و القلب فيه من الحبيب بلابل</w:t>
            </w:r>
            <w:r w:rsidRPr="00725071">
              <w:rPr>
                <w:rStyle w:val="libPoemTiniChar0"/>
                <w:rtl/>
              </w:rPr>
              <w:br/>
              <w:t> </w:t>
            </w:r>
          </w:p>
        </w:tc>
      </w:tr>
    </w:tbl>
    <w:p w:rsidR="001951C1" w:rsidRDefault="001951C1" w:rsidP="001951C1">
      <w:pPr>
        <w:pStyle w:val="libNormal"/>
        <w:rPr>
          <w:rtl/>
        </w:rPr>
      </w:pPr>
      <w:r>
        <w:rPr>
          <w:rtl/>
        </w:rPr>
        <w:t>و از نشانه ها اينكه چهره او خندان باشد - و دل او از فراق دوست اندوهناك باشد</w:t>
      </w:r>
      <w:r w:rsidR="00CC6A25">
        <w:rPr>
          <w:rtl/>
        </w:rPr>
        <w:t xml:space="preserve">. </w:t>
      </w:r>
    </w:p>
    <w:tbl>
      <w:tblPr>
        <w:tblStyle w:val="TableGrid"/>
        <w:bidiVisual/>
        <w:tblW w:w="5000" w:type="pct"/>
        <w:tblLook w:val="01E0"/>
      </w:tblPr>
      <w:tblGrid>
        <w:gridCol w:w="3666"/>
        <w:gridCol w:w="269"/>
        <w:gridCol w:w="3652"/>
      </w:tblGrid>
      <w:tr w:rsidR="0064718F" w:rsidTr="00C41E9F">
        <w:trPr>
          <w:trHeight w:val="350"/>
        </w:trPr>
        <w:tc>
          <w:tcPr>
            <w:tcW w:w="4288" w:type="dxa"/>
            <w:shd w:val="clear" w:color="auto" w:fill="auto"/>
          </w:tcPr>
          <w:p w:rsidR="0064718F" w:rsidRDefault="0064718F" w:rsidP="00C41E9F">
            <w:pPr>
              <w:pStyle w:val="libPoem"/>
              <w:rPr>
                <w:rtl/>
              </w:rPr>
            </w:pPr>
            <w:r>
              <w:rPr>
                <w:rtl/>
              </w:rPr>
              <w:t>و من الدلائل ان يرى متفهما</w:t>
            </w:r>
            <w:r w:rsidRPr="00725071">
              <w:rPr>
                <w:rStyle w:val="libPoemTiniChar0"/>
                <w:rtl/>
              </w:rPr>
              <w:br/>
              <w:t> </w:t>
            </w:r>
          </w:p>
        </w:tc>
        <w:tc>
          <w:tcPr>
            <w:tcW w:w="280" w:type="dxa"/>
            <w:shd w:val="clear" w:color="auto" w:fill="auto"/>
          </w:tcPr>
          <w:p w:rsidR="0064718F" w:rsidRDefault="0064718F" w:rsidP="00C41E9F">
            <w:pPr>
              <w:pStyle w:val="libPoem"/>
              <w:rPr>
                <w:rtl/>
              </w:rPr>
            </w:pPr>
          </w:p>
        </w:tc>
        <w:tc>
          <w:tcPr>
            <w:tcW w:w="4288" w:type="dxa"/>
            <w:shd w:val="clear" w:color="auto" w:fill="auto"/>
          </w:tcPr>
          <w:p w:rsidR="0064718F" w:rsidRDefault="0064718F" w:rsidP="00C41E9F">
            <w:pPr>
              <w:pStyle w:val="libPoem"/>
              <w:rPr>
                <w:rtl/>
              </w:rPr>
            </w:pPr>
            <w:r>
              <w:rPr>
                <w:rtl/>
              </w:rPr>
              <w:t>لكلام من يحظى لديه سائل</w:t>
            </w:r>
            <w:r w:rsidRPr="00725071">
              <w:rPr>
                <w:rStyle w:val="libPoemTiniChar0"/>
                <w:rtl/>
              </w:rPr>
              <w:br/>
              <w:t> </w:t>
            </w:r>
          </w:p>
        </w:tc>
      </w:tr>
    </w:tbl>
    <w:p w:rsidR="001951C1" w:rsidRDefault="001951C1" w:rsidP="001951C1">
      <w:pPr>
        <w:pStyle w:val="libNormal"/>
        <w:rPr>
          <w:rtl/>
        </w:rPr>
      </w:pPr>
      <w:r>
        <w:rPr>
          <w:rtl/>
        </w:rPr>
        <w:lastRenderedPageBreak/>
        <w:t>و از نشانه ها آنكه فهيم و خردمند است و از گفتار او هر پرسش ‍ كننده اى بهره مى برد</w:t>
      </w:r>
      <w:r w:rsidR="00CC6A25">
        <w:rPr>
          <w:rtl/>
        </w:rPr>
        <w:t xml:space="preserve">. </w:t>
      </w:r>
    </w:p>
    <w:tbl>
      <w:tblPr>
        <w:tblStyle w:val="TableGrid"/>
        <w:bidiVisual/>
        <w:tblW w:w="5000" w:type="pct"/>
        <w:tblLook w:val="01E0"/>
      </w:tblPr>
      <w:tblGrid>
        <w:gridCol w:w="3659"/>
        <w:gridCol w:w="269"/>
        <w:gridCol w:w="3659"/>
      </w:tblGrid>
      <w:tr w:rsidR="0064718F" w:rsidTr="00C41E9F">
        <w:trPr>
          <w:trHeight w:val="350"/>
        </w:trPr>
        <w:tc>
          <w:tcPr>
            <w:tcW w:w="4288" w:type="dxa"/>
            <w:shd w:val="clear" w:color="auto" w:fill="auto"/>
          </w:tcPr>
          <w:p w:rsidR="0064718F" w:rsidRDefault="0064718F" w:rsidP="00C41E9F">
            <w:pPr>
              <w:pStyle w:val="libPoem"/>
              <w:rPr>
                <w:rtl/>
              </w:rPr>
            </w:pPr>
            <w:r>
              <w:rPr>
                <w:rtl/>
              </w:rPr>
              <w:t>و من الدلائل ان يرى متقشفا</w:t>
            </w:r>
            <w:r w:rsidRPr="00725071">
              <w:rPr>
                <w:rStyle w:val="libPoemTiniChar0"/>
                <w:rtl/>
              </w:rPr>
              <w:br/>
              <w:t> </w:t>
            </w:r>
          </w:p>
        </w:tc>
        <w:tc>
          <w:tcPr>
            <w:tcW w:w="280" w:type="dxa"/>
            <w:shd w:val="clear" w:color="auto" w:fill="auto"/>
          </w:tcPr>
          <w:p w:rsidR="0064718F" w:rsidRDefault="0064718F" w:rsidP="00C41E9F">
            <w:pPr>
              <w:pStyle w:val="libPoem"/>
              <w:rPr>
                <w:rtl/>
              </w:rPr>
            </w:pPr>
          </w:p>
        </w:tc>
        <w:tc>
          <w:tcPr>
            <w:tcW w:w="4288" w:type="dxa"/>
            <w:shd w:val="clear" w:color="auto" w:fill="auto"/>
          </w:tcPr>
          <w:p w:rsidR="0064718F" w:rsidRDefault="0064718F" w:rsidP="00C41E9F">
            <w:pPr>
              <w:pStyle w:val="libPoem"/>
              <w:rPr>
                <w:rtl/>
              </w:rPr>
            </w:pPr>
            <w:r>
              <w:rPr>
                <w:rtl/>
              </w:rPr>
              <w:t>متحفظا عن كل ما هو قائل</w:t>
            </w:r>
            <w:r w:rsidRPr="00725071">
              <w:rPr>
                <w:rStyle w:val="libPoemTiniChar0"/>
                <w:rtl/>
              </w:rPr>
              <w:br/>
              <w:t> </w:t>
            </w:r>
          </w:p>
        </w:tc>
      </w:tr>
    </w:tbl>
    <w:p w:rsidR="001951C1" w:rsidRDefault="001951C1" w:rsidP="001951C1">
      <w:pPr>
        <w:pStyle w:val="libNormal"/>
        <w:rPr>
          <w:rtl/>
        </w:rPr>
      </w:pPr>
      <w:r>
        <w:rPr>
          <w:rtl/>
        </w:rPr>
        <w:t>و از علامات آنكه تنگدست و قانع</w:t>
      </w:r>
      <w:r w:rsidR="00CC6A25">
        <w:rPr>
          <w:rtl/>
        </w:rPr>
        <w:t xml:space="preserve">، </w:t>
      </w:r>
      <w:r>
        <w:rPr>
          <w:rtl/>
        </w:rPr>
        <w:t>و در گفتار پرهيزكار و خويشتن دار است</w:t>
      </w:r>
      <w:r w:rsidR="00CC6A25">
        <w:rPr>
          <w:rtl/>
        </w:rPr>
        <w:t xml:space="preserve">. </w:t>
      </w:r>
    </w:p>
    <w:tbl>
      <w:tblPr>
        <w:tblStyle w:val="TableGrid"/>
        <w:bidiVisual/>
        <w:tblW w:w="5000" w:type="pct"/>
        <w:tblLook w:val="01E0"/>
      </w:tblPr>
      <w:tblGrid>
        <w:gridCol w:w="3653"/>
        <w:gridCol w:w="269"/>
        <w:gridCol w:w="3665"/>
      </w:tblGrid>
      <w:tr w:rsidR="0064718F" w:rsidTr="00C41E9F">
        <w:trPr>
          <w:trHeight w:val="350"/>
        </w:trPr>
        <w:tc>
          <w:tcPr>
            <w:tcW w:w="4288" w:type="dxa"/>
            <w:shd w:val="clear" w:color="auto" w:fill="auto"/>
          </w:tcPr>
          <w:p w:rsidR="0064718F" w:rsidRDefault="0064718F" w:rsidP="00C41E9F">
            <w:pPr>
              <w:pStyle w:val="libPoem"/>
              <w:rPr>
                <w:rtl/>
              </w:rPr>
            </w:pPr>
            <w:r>
              <w:rPr>
                <w:rtl/>
              </w:rPr>
              <w:t>و من الدلائل آن تراه مشمرا</w:t>
            </w:r>
            <w:r w:rsidRPr="00725071">
              <w:rPr>
                <w:rStyle w:val="libPoemTiniChar0"/>
                <w:rtl/>
              </w:rPr>
              <w:br/>
              <w:t> </w:t>
            </w:r>
          </w:p>
        </w:tc>
        <w:tc>
          <w:tcPr>
            <w:tcW w:w="280" w:type="dxa"/>
            <w:shd w:val="clear" w:color="auto" w:fill="auto"/>
          </w:tcPr>
          <w:p w:rsidR="0064718F" w:rsidRDefault="0064718F" w:rsidP="00C41E9F">
            <w:pPr>
              <w:pStyle w:val="libPoem"/>
              <w:rPr>
                <w:rtl/>
              </w:rPr>
            </w:pPr>
          </w:p>
        </w:tc>
        <w:tc>
          <w:tcPr>
            <w:tcW w:w="4288" w:type="dxa"/>
            <w:shd w:val="clear" w:color="auto" w:fill="auto"/>
          </w:tcPr>
          <w:p w:rsidR="0064718F" w:rsidRDefault="0064718F" w:rsidP="00C41E9F">
            <w:pPr>
              <w:pStyle w:val="libPoem"/>
              <w:rPr>
                <w:rtl/>
              </w:rPr>
            </w:pPr>
            <w:r>
              <w:rPr>
                <w:rtl/>
              </w:rPr>
              <w:t>فى خرقتين على شطوط الساحل</w:t>
            </w:r>
            <w:r w:rsidRPr="00725071">
              <w:rPr>
                <w:rStyle w:val="libPoemTiniChar0"/>
                <w:rtl/>
              </w:rPr>
              <w:br/>
              <w:t> </w:t>
            </w:r>
          </w:p>
        </w:tc>
      </w:tr>
    </w:tbl>
    <w:p w:rsidR="001951C1" w:rsidRDefault="001951C1" w:rsidP="001951C1">
      <w:pPr>
        <w:pStyle w:val="libNormal"/>
        <w:rPr>
          <w:rtl/>
        </w:rPr>
      </w:pPr>
      <w:r>
        <w:rPr>
          <w:rtl/>
        </w:rPr>
        <w:t>و از نشانه ها آنكه دو جامه كهنه بر خود پيچيده و بر كنار دريا مى گردد [از مردم كناره مى گيرد]</w:t>
      </w:r>
      <w:r w:rsidR="00CC6A25">
        <w:rPr>
          <w:rtl/>
        </w:rPr>
        <w:t xml:space="preserve">. </w:t>
      </w:r>
    </w:p>
    <w:tbl>
      <w:tblPr>
        <w:tblStyle w:val="TableGrid"/>
        <w:bidiVisual/>
        <w:tblW w:w="5000" w:type="pct"/>
        <w:tblLook w:val="01E0"/>
      </w:tblPr>
      <w:tblGrid>
        <w:gridCol w:w="3668"/>
        <w:gridCol w:w="270"/>
        <w:gridCol w:w="3649"/>
      </w:tblGrid>
      <w:tr w:rsidR="0064718F" w:rsidTr="00C41E9F">
        <w:trPr>
          <w:trHeight w:val="350"/>
        </w:trPr>
        <w:tc>
          <w:tcPr>
            <w:tcW w:w="4288" w:type="dxa"/>
            <w:shd w:val="clear" w:color="auto" w:fill="auto"/>
          </w:tcPr>
          <w:p w:rsidR="0064718F" w:rsidRDefault="0064718F" w:rsidP="00C41E9F">
            <w:pPr>
              <w:pStyle w:val="libPoem"/>
              <w:rPr>
                <w:rtl/>
              </w:rPr>
            </w:pPr>
            <w:r>
              <w:rPr>
                <w:rtl/>
              </w:rPr>
              <w:t>و من الدلائل حزنه و نحيبه</w:t>
            </w:r>
            <w:r w:rsidRPr="00725071">
              <w:rPr>
                <w:rStyle w:val="libPoemTiniChar0"/>
                <w:rtl/>
              </w:rPr>
              <w:br/>
              <w:t> </w:t>
            </w:r>
          </w:p>
        </w:tc>
        <w:tc>
          <w:tcPr>
            <w:tcW w:w="280" w:type="dxa"/>
            <w:shd w:val="clear" w:color="auto" w:fill="auto"/>
          </w:tcPr>
          <w:p w:rsidR="0064718F" w:rsidRDefault="0064718F" w:rsidP="00C41E9F">
            <w:pPr>
              <w:pStyle w:val="libPoem"/>
              <w:rPr>
                <w:rtl/>
              </w:rPr>
            </w:pPr>
          </w:p>
        </w:tc>
        <w:tc>
          <w:tcPr>
            <w:tcW w:w="4288" w:type="dxa"/>
            <w:shd w:val="clear" w:color="auto" w:fill="auto"/>
          </w:tcPr>
          <w:p w:rsidR="0064718F" w:rsidRDefault="0064718F" w:rsidP="00C41E9F">
            <w:pPr>
              <w:pStyle w:val="libPoem"/>
              <w:rPr>
                <w:rtl/>
              </w:rPr>
            </w:pPr>
            <w:r>
              <w:rPr>
                <w:rtl/>
              </w:rPr>
              <w:t>جوف الظلام فما له من عاذل</w:t>
            </w:r>
            <w:r w:rsidRPr="00725071">
              <w:rPr>
                <w:rStyle w:val="libPoemTiniChar0"/>
                <w:rtl/>
              </w:rPr>
              <w:br/>
              <w:t> </w:t>
            </w:r>
          </w:p>
        </w:tc>
      </w:tr>
    </w:tbl>
    <w:p w:rsidR="001951C1" w:rsidRDefault="001951C1" w:rsidP="001951C1">
      <w:pPr>
        <w:pStyle w:val="libNormal"/>
        <w:rPr>
          <w:rtl/>
        </w:rPr>
      </w:pPr>
      <w:r>
        <w:rPr>
          <w:rtl/>
        </w:rPr>
        <w:t>و از جمله علامات</w:t>
      </w:r>
      <w:r w:rsidR="00CC6A25">
        <w:rPr>
          <w:rtl/>
        </w:rPr>
        <w:t xml:space="preserve">، </w:t>
      </w:r>
      <w:r>
        <w:rPr>
          <w:rtl/>
        </w:rPr>
        <w:t>اندوه و گريه سوزناك اوست كه در تاريكى شب از هر ملامتگرى پنهان است</w:t>
      </w:r>
      <w:r w:rsidR="00CC6A25">
        <w:rPr>
          <w:rtl/>
        </w:rPr>
        <w:t xml:space="preserve">. </w:t>
      </w:r>
    </w:p>
    <w:tbl>
      <w:tblPr>
        <w:tblStyle w:val="TableGrid"/>
        <w:bidiVisual/>
        <w:tblW w:w="5000" w:type="pct"/>
        <w:tblLook w:val="01E0"/>
      </w:tblPr>
      <w:tblGrid>
        <w:gridCol w:w="3674"/>
        <w:gridCol w:w="270"/>
        <w:gridCol w:w="3643"/>
      </w:tblGrid>
      <w:tr w:rsidR="0064718F" w:rsidTr="00C41E9F">
        <w:trPr>
          <w:trHeight w:val="350"/>
        </w:trPr>
        <w:tc>
          <w:tcPr>
            <w:tcW w:w="4288" w:type="dxa"/>
            <w:shd w:val="clear" w:color="auto" w:fill="auto"/>
          </w:tcPr>
          <w:p w:rsidR="0064718F" w:rsidRDefault="0064718F" w:rsidP="00C41E9F">
            <w:pPr>
              <w:pStyle w:val="libPoem"/>
              <w:rPr>
                <w:rtl/>
              </w:rPr>
            </w:pPr>
            <w:r>
              <w:rPr>
                <w:rtl/>
              </w:rPr>
              <w:t>و من الدلائل ان تراه باكيا</w:t>
            </w:r>
            <w:r w:rsidRPr="00725071">
              <w:rPr>
                <w:rStyle w:val="libPoemTiniChar0"/>
                <w:rtl/>
              </w:rPr>
              <w:br/>
              <w:t> </w:t>
            </w:r>
          </w:p>
        </w:tc>
        <w:tc>
          <w:tcPr>
            <w:tcW w:w="280" w:type="dxa"/>
            <w:shd w:val="clear" w:color="auto" w:fill="auto"/>
          </w:tcPr>
          <w:p w:rsidR="0064718F" w:rsidRDefault="0064718F" w:rsidP="00C41E9F">
            <w:pPr>
              <w:pStyle w:val="libPoem"/>
              <w:rPr>
                <w:rtl/>
              </w:rPr>
            </w:pPr>
          </w:p>
        </w:tc>
        <w:tc>
          <w:tcPr>
            <w:tcW w:w="4288" w:type="dxa"/>
            <w:shd w:val="clear" w:color="auto" w:fill="auto"/>
          </w:tcPr>
          <w:p w:rsidR="0064718F" w:rsidRDefault="0064718F" w:rsidP="00C41E9F">
            <w:pPr>
              <w:pStyle w:val="libPoem"/>
              <w:rPr>
                <w:rtl/>
              </w:rPr>
            </w:pPr>
            <w:r>
              <w:rPr>
                <w:rtl/>
              </w:rPr>
              <w:t>ان قد رآه على قبيح فاعل</w:t>
            </w:r>
            <w:r w:rsidRPr="00725071">
              <w:rPr>
                <w:rStyle w:val="libPoemTiniChar0"/>
                <w:rtl/>
              </w:rPr>
              <w:br/>
              <w:t> </w:t>
            </w:r>
          </w:p>
        </w:tc>
      </w:tr>
    </w:tbl>
    <w:p w:rsidR="001951C1" w:rsidRDefault="001951C1" w:rsidP="001951C1">
      <w:pPr>
        <w:pStyle w:val="libNormal"/>
        <w:rPr>
          <w:rtl/>
        </w:rPr>
      </w:pPr>
      <w:r>
        <w:rPr>
          <w:rtl/>
        </w:rPr>
        <w:t>و از نشانه ها آنكه اگر عملى از او سر زند كه دوست را ناخوش آيد اشك از ديده روان سازد</w:t>
      </w:r>
      <w:r w:rsidR="00CC6A25">
        <w:rPr>
          <w:rtl/>
        </w:rPr>
        <w:t xml:space="preserve">. </w:t>
      </w:r>
    </w:p>
    <w:tbl>
      <w:tblPr>
        <w:tblStyle w:val="TableGrid"/>
        <w:bidiVisual/>
        <w:tblW w:w="5000" w:type="pct"/>
        <w:tblLook w:val="01E0"/>
      </w:tblPr>
      <w:tblGrid>
        <w:gridCol w:w="3663"/>
        <w:gridCol w:w="269"/>
        <w:gridCol w:w="3655"/>
      </w:tblGrid>
      <w:tr w:rsidR="00417B3C" w:rsidTr="00C41E9F">
        <w:trPr>
          <w:trHeight w:val="350"/>
        </w:trPr>
        <w:tc>
          <w:tcPr>
            <w:tcW w:w="4288" w:type="dxa"/>
            <w:shd w:val="clear" w:color="auto" w:fill="auto"/>
          </w:tcPr>
          <w:p w:rsidR="00417B3C" w:rsidRDefault="00417B3C" w:rsidP="00C41E9F">
            <w:pPr>
              <w:pStyle w:val="libPoem"/>
              <w:rPr>
                <w:rtl/>
              </w:rPr>
            </w:pPr>
            <w:r>
              <w:rPr>
                <w:rtl/>
              </w:rPr>
              <w:t>و من الدلائل ان تراه راضيا</w:t>
            </w:r>
            <w:r w:rsidRPr="00725071">
              <w:rPr>
                <w:rStyle w:val="libPoemTiniChar0"/>
                <w:rtl/>
              </w:rPr>
              <w:br/>
              <w:t> </w:t>
            </w:r>
          </w:p>
        </w:tc>
        <w:tc>
          <w:tcPr>
            <w:tcW w:w="280" w:type="dxa"/>
            <w:shd w:val="clear" w:color="auto" w:fill="auto"/>
          </w:tcPr>
          <w:p w:rsidR="00417B3C" w:rsidRDefault="00417B3C" w:rsidP="00C41E9F">
            <w:pPr>
              <w:pStyle w:val="libPoem"/>
              <w:rPr>
                <w:rtl/>
              </w:rPr>
            </w:pPr>
          </w:p>
        </w:tc>
        <w:tc>
          <w:tcPr>
            <w:tcW w:w="4288" w:type="dxa"/>
            <w:shd w:val="clear" w:color="auto" w:fill="auto"/>
          </w:tcPr>
          <w:p w:rsidR="00417B3C" w:rsidRDefault="00417B3C" w:rsidP="00C41E9F">
            <w:pPr>
              <w:pStyle w:val="libPoem"/>
              <w:rPr>
                <w:rtl/>
              </w:rPr>
            </w:pPr>
            <w:r>
              <w:rPr>
                <w:rtl/>
              </w:rPr>
              <w:t>بمليكه فى كل حكم نازل</w:t>
            </w:r>
            <w:r w:rsidRPr="00725071">
              <w:rPr>
                <w:rStyle w:val="libPoemTiniChar0"/>
                <w:rtl/>
              </w:rPr>
              <w:br/>
              <w:t> </w:t>
            </w:r>
          </w:p>
        </w:tc>
      </w:tr>
    </w:tbl>
    <w:p w:rsidR="001951C1" w:rsidRDefault="001951C1" w:rsidP="001951C1">
      <w:pPr>
        <w:pStyle w:val="libNormal"/>
        <w:rPr>
          <w:rtl/>
        </w:rPr>
      </w:pPr>
      <w:r>
        <w:rPr>
          <w:rtl/>
        </w:rPr>
        <w:t>و از علامات آنكه هر چه از دوست به او رسد خشنود باشد و به هر حكم او گردن نهد</w:t>
      </w:r>
      <w:r w:rsidR="00CC6A25">
        <w:rPr>
          <w:rtl/>
        </w:rPr>
        <w:t xml:space="preserve">. </w:t>
      </w:r>
    </w:p>
    <w:tbl>
      <w:tblPr>
        <w:tblStyle w:val="TableGrid"/>
        <w:bidiVisual/>
        <w:tblW w:w="5000" w:type="pct"/>
        <w:tblLook w:val="01E0"/>
      </w:tblPr>
      <w:tblGrid>
        <w:gridCol w:w="3670"/>
        <w:gridCol w:w="270"/>
        <w:gridCol w:w="3647"/>
      </w:tblGrid>
      <w:tr w:rsidR="00417B3C" w:rsidTr="00C41E9F">
        <w:trPr>
          <w:trHeight w:val="350"/>
        </w:trPr>
        <w:tc>
          <w:tcPr>
            <w:tcW w:w="4288" w:type="dxa"/>
            <w:shd w:val="clear" w:color="auto" w:fill="auto"/>
          </w:tcPr>
          <w:p w:rsidR="00417B3C" w:rsidRDefault="00417B3C" w:rsidP="00C41E9F">
            <w:pPr>
              <w:pStyle w:val="libPoem"/>
              <w:rPr>
                <w:rtl/>
              </w:rPr>
            </w:pPr>
            <w:r>
              <w:rPr>
                <w:rtl/>
              </w:rPr>
              <w:t>و من الدلائل زهده فيما ترى</w:t>
            </w:r>
            <w:r w:rsidRPr="00725071">
              <w:rPr>
                <w:rStyle w:val="libPoemTiniChar0"/>
                <w:rtl/>
              </w:rPr>
              <w:br/>
              <w:t> </w:t>
            </w:r>
          </w:p>
        </w:tc>
        <w:tc>
          <w:tcPr>
            <w:tcW w:w="280" w:type="dxa"/>
            <w:shd w:val="clear" w:color="auto" w:fill="auto"/>
          </w:tcPr>
          <w:p w:rsidR="00417B3C" w:rsidRDefault="00417B3C" w:rsidP="00C41E9F">
            <w:pPr>
              <w:pStyle w:val="libPoem"/>
              <w:rPr>
                <w:rtl/>
              </w:rPr>
            </w:pPr>
          </w:p>
        </w:tc>
        <w:tc>
          <w:tcPr>
            <w:tcW w:w="4288" w:type="dxa"/>
            <w:shd w:val="clear" w:color="auto" w:fill="auto"/>
          </w:tcPr>
          <w:p w:rsidR="00417B3C" w:rsidRDefault="00417B3C" w:rsidP="00C41E9F">
            <w:pPr>
              <w:pStyle w:val="libPoem"/>
              <w:rPr>
                <w:rtl/>
              </w:rPr>
            </w:pPr>
            <w:r>
              <w:rPr>
                <w:rtl/>
              </w:rPr>
              <w:t>من دار ذل و النعيم الزائل</w:t>
            </w:r>
            <w:r w:rsidRPr="00725071">
              <w:rPr>
                <w:rStyle w:val="libPoemTiniChar0"/>
                <w:rtl/>
              </w:rPr>
              <w:br/>
              <w:t> </w:t>
            </w:r>
          </w:p>
        </w:tc>
      </w:tr>
    </w:tbl>
    <w:p w:rsidR="001951C1" w:rsidRDefault="001951C1" w:rsidP="001951C1">
      <w:pPr>
        <w:pStyle w:val="libNormal"/>
        <w:rPr>
          <w:rtl/>
        </w:rPr>
      </w:pPr>
      <w:r>
        <w:rPr>
          <w:rtl/>
        </w:rPr>
        <w:t>و از نشانه هاى محبت بى ميلى و بى اعتنائى اوست به سراى فرومايه و نعمتهاى ناپايدار</w:t>
      </w:r>
      <w:r w:rsidR="00CC6A25">
        <w:rPr>
          <w:rtl/>
        </w:rPr>
        <w:t xml:space="preserve">. </w:t>
      </w:r>
    </w:p>
    <w:tbl>
      <w:tblPr>
        <w:tblStyle w:val="TableGrid"/>
        <w:bidiVisual/>
        <w:tblW w:w="5000" w:type="pct"/>
        <w:tblLook w:val="01E0"/>
      </w:tblPr>
      <w:tblGrid>
        <w:gridCol w:w="3658"/>
        <w:gridCol w:w="269"/>
        <w:gridCol w:w="3660"/>
      </w:tblGrid>
      <w:tr w:rsidR="00417B3C" w:rsidTr="00C41E9F">
        <w:trPr>
          <w:trHeight w:val="350"/>
        </w:trPr>
        <w:tc>
          <w:tcPr>
            <w:tcW w:w="4288" w:type="dxa"/>
            <w:shd w:val="clear" w:color="auto" w:fill="auto"/>
          </w:tcPr>
          <w:p w:rsidR="00417B3C" w:rsidRDefault="00417B3C" w:rsidP="00C41E9F">
            <w:pPr>
              <w:pStyle w:val="libPoem"/>
              <w:rPr>
                <w:rtl/>
              </w:rPr>
            </w:pPr>
            <w:r>
              <w:rPr>
                <w:rtl/>
              </w:rPr>
              <w:t>و من الدلائل ان تراه مسلما</w:t>
            </w:r>
            <w:r w:rsidRPr="00725071">
              <w:rPr>
                <w:rStyle w:val="libPoemTiniChar0"/>
                <w:rtl/>
              </w:rPr>
              <w:br/>
              <w:t> </w:t>
            </w:r>
          </w:p>
        </w:tc>
        <w:tc>
          <w:tcPr>
            <w:tcW w:w="280" w:type="dxa"/>
            <w:shd w:val="clear" w:color="auto" w:fill="auto"/>
          </w:tcPr>
          <w:p w:rsidR="00417B3C" w:rsidRDefault="00417B3C" w:rsidP="00C41E9F">
            <w:pPr>
              <w:pStyle w:val="libPoem"/>
              <w:rPr>
                <w:rtl/>
              </w:rPr>
            </w:pPr>
          </w:p>
        </w:tc>
        <w:tc>
          <w:tcPr>
            <w:tcW w:w="4288" w:type="dxa"/>
            <w:shd w:val="clear" w:color="auto" w:fill="auto"/>
          </w:tcPr>
          <w:p w:rsidR="00417B3C" w:rsidRDefault="00417B3C" w:rsidP="00C41E9F">
            <w:pPr>
              <w:pStyle w:val="libPoem"/>
              <w:rPr>
                <w:rtl/>
              </w:rPr>
            </w:pPr>
            <w:r>
              <w:rPr>
                <w:rtl/>
              </w:rPr>
              <w:t>كل الامور الى المليك العادل</w:t>
            </w:r>
            <w:r w:rsidRPr="00725071">
              <w:rPr>
                <w:rStyle w:val="libPoemTiniChar0"/>
                <w:rtl/>
              </w:rPr>
              <w:br/>
              <w:t> </w:t>
            </w:r>
          </w:p>
        </w:tc>
      </w:tr>
    </w:tbl>
    <w:p w:rsidR="001951C1" w:rsidRDefault="001951C1" w:rsidP="001951C1">
      <w:pPr>
        <w:pStyle w:val="libNormal"/>
        <w:rPr>
          <w:rtl/>
        </w:rPr>
      </w:pPr>
      <w:r>
        <w:rPr>
          <w:rtl/>
        </w:rPr>
        <w:t>و از جمله علامات آنست كه همه امور خود را به پادشاه دادگر واگذار نمايد</w:t>
      </w:r>
      <w:r w:rsidR="00CC6A25">
        <w:rPr>
          <w:rtl/>
        </w:rPr>
        <w:t xml:space="preserve">. </w:t>
      </w:r>
    </w:p>
    <w:tbl>
      <w:tblPr>
        <w:tblStyle w:val="TableGrid"/>
        <w:bidiVisual/>
        <w:tblW w:w="5000" w:type="pct"/>
        <w:tblLook w:val="01E0"/>
      </w:tblPr>
      <w:tblGrid>
        <w:gridCol w:w="3658"/>
        <w:gridCol w:w="269"/>
        <w:gridCol w:w="3660"/>
      </w:tblGrid>
      <w:tr w:rsidR="00417B3C" w:rsidTr="00C41E9F">
        <w:trPr>
          <w:trHeight w:val="350"/>
        </w:trPr>
        <w:tc>
          <w:tcPr>
            <w:tcW w:w="4288" w:type="dxa"/>
            <w:shd w:val="clear" w:color="auto" w:fill="auto"/>
          </w:tcPr>
          <w:p w:rsidR="00417B3C" w:rsidRDefault="00417B3C" w:rsidP="00C41E9F">
            <w:pPr>
              <w:pStyle w:val="libPoem"/>
              <w:rPr>
                <w:rtl/>
              </w:rPr>
            </w:pPr>
            <w:r>
              <w:rPr>
                <w:rtl/>
              </w:rPr>
              <w:lastRenderedPageBreak/>
              <w:t>و من الدلائل ضحكه بين الورى</w:t>
            </w:r>
            <w:r w:rsidRPr="00725071">
              <w:rPr>
                <w:rStyle w:val="libPoemTiniChar0"/>
                <w:rtl/>
              </w:rPr>
              <w:br/>
              <w:t> </w:t>
            </w:r>
          </w:p>
        </w:tc>
        <w:tc>
          <w:tcPr>
            <w:tcW w:w="280" w:type="dxa"/>
            <w:shd w:val="clear" w:color="auto" w:fill="auto"/>
          </w:tcPr>
          <w:p w:rsidR="00417B3C" w:rsidRDefault="00417B3C" w:rsidP="00C41E9F">
            <w:pPr>
              <w:pStyle w:val="libPoem"/>
              <w:rPr>
                <w:rtl/>
              </w:rPr>
            </w:pPr>
          </w:p>
        </w:tc>
        <w:tc>
          <w:tcPr>
            <w:tcW w:w="4288" w:type="dxa"/>
            <w:shd w:val="clear" w:color="auto" w:fill="auto"/>
          </w:tcPr>
          <w:p w:rsidR="00417B3C" w:rsidRDefault="00417B3C" w:rsidP="00C41E9F">
            <w:pPr>
              <w:pStyle w:val="libPoem"/>
              <w:rPr>
                <w:rtl/>
              </w:rPr>
            </w:pPr>
            <w:r>
              <w:rPr>
                <w:rtl/>
              </w:rPr>
              <w:t>و القلب محزون كقلب الثاكل</w:t>
            </w:r>
            <w:r w:rsidRPr="00725071">
              <w:rPr>
                <w:rStyle w:val="libPoemTiniChar0"/>
                <w:rtl/>
              </w:rPr>
              <w:br/>
              <w:t> </w:t>
            </w:r>
          </w:p>
        </w:tc>
      </w:tr>
    </w:tbl>
    <w:p w:rsidR="001951C1" w:rsidRDefault="001951C1" w:rsidP="001951C1">
      <w:pPr>
        <w:pStyle w:val="libNormal"/>
        <w:rPr>
          <w:rtl/>
        </w:rPr>
      </w:pPr>
      <w:r>
        <w:rPr>
          <w:rtl/>
        </w:rPr>
        <w:t>و از نشانه ها آنكه ميان خلق خندان است - و دل او همچون فرزند مرده اندوهناك است</w:t>
      </w:r>
      <w:r w:rsidR="00CC6A25">
        <w:rPr>
          <w:rtl/>
        </w:rPr>
        <w:t xml:space="preserve">. </w:t>
      </w:r>
    </w:p>
    <w:tbl>
      <w:tblPr>
        <w:tblStyle w:val="TableGrid"/>
        <w:bidiVisual/>
        <w:tblW w:w="5000" w:type="pct"/>
        <w:tblLook w:val="01E0"/>
      </w:tblPr>
      <w:tblGrid>
        <w:gridCol w:w="3667"/>
        <w:gridCol w:w="269"/>
        <w:gridCol w:w="3651"/>
      </w:tblGrid>
      <w:tr w:rsidR="00417B3C" w:rsidTr="00C41E9F">
        <w:trPr>
          <w:trHeight w:val="350"/>
        </w:trPr>
        <w:tc>
          <w:tcPr>
            <w:tcW w:w="4288" w:type="dxa"/>
            <w:shd w:val="clear" w:color="auto" w:fill="auto"/>
          </w:tcPr>
          <w:p w:rsidR="00417B3C" w:rsidRDefault="00417B3C" w:rsidP="00C41E9F">
            <w:pPr>
              <w:pStyle w:val="libPoem"/>
              <w:rPr>
                <w:rtl/>
              </w:rPr>
            </w:pPr>
            <w:r>
              <w:rPr>
                <w:rtl/>
              </w:rPr>
              <w:t>و من الدلائل ان تراه مسافرا</w:t>
            </w:r>
            <w:r w:rsidRPr="00725071">
              <w:rPr>
                <w:rStyle w:val="libPoemTiniChar0"/>
                <w:rtl/>
              </w:rPr>
              <w:br/>
              <w:t> </w:t>
            </w:r>
          </w:p>
        </w:tc>
        <w:tc>
          <w:tcPr>
            <w:tcW w:w="280" w:type="dxa"/>
            <w:shd w:val="clear" w:color="auto" w:fill="auto"/>
          </w:tcPr>
          <w:p w:rsidR="00417B3C" w:rsidRDefault="00417B3C" w:rsidP="00C41E9F">
            <w:pPr>
              <w:pStyle w:val="libPoem"/>
              <w:rPr>
                <w:rtl/>
              </w:rPr>
            </w:pPr>
          </w:p>
        </w:tc>
        <w:tc>
          <w:tcPr>
            <w:tcW w:w="4288" w:type="dxa"/>
            <w:shd w:val="clear" w:color="auto" w:fill="auto"/>
          </w:tcPr>
          <w:p w:rsidR="00417B3C" w:rsidRDefault="00417B3C" w:rsidP="00C41E9F">
            <w:pPr>
              <w:pStyle w:val="libPoem"/>
              <w:rPr>
                <w:rtl/>
              </w:rPr>
            </w:pPr>
            <w:r>
              <w:rPr>
                <w:rtl/>
              </w:rPr>
              <w:t>نحو الجهاد و كل فعل فاضل</w:t>
            </w:r>
            <w:r w:rsidRPr="00725071">
              <w:rPr>
                <w:rStyle w:val="libPoemTiniChar0"/>
                <w:rtl/>
              </w:rPr>
              <w:br/>
              <w:t> </w:t>
            </w:r>
          </w:p>
        </w:tc>
      </w:tr>
    </w:tbl>
    <w:p w:rsidR="001951C1" w:rsidRDefault="001951C1" w:rsidP="001951C1">
      <w:pPr>
        <w:pStyle w:val="libNormal"/>
        <w:rPr>
          <w:rtl/>
        </w:rPr>
      </w:pPr>
      <w:r>
        <w:rPr>
          <w:rtl/>
        </w:rPr>
        <w:t>و از علامات محبت آنكه رهرو راه جهاد و متوجه اعمال فاضله باشد</w:t>
      </w:r>
      <w:r w:rsidR="00CC6A25">
        <w:rPr>
          <w:rtl/>
        </w:rPr>
        <w:t xml:space="preserve">. </w:t>
      </w:r>
    </w:p>
    <w:p w:rsidR="001951C1" w:rsidRDefault="00CC6A25" w:rsidP="00CC6A25">
      <w:pPr>
        <w:pStyle w:val="Heading2"/>
        <w:rPr>
          <w:rtl/>
        </w:rPr>
      </w:pPr>
      <w:bookmarkStart w:id="70" w:name="_Toc383077798"/>
      <w:r>
        <w:rPr>
          <w:rtl/>
        </w:rPr>
        <w:t>فصل 46</w:t>
      </w:r>
      <w:r w:rsidR="003878F1">
        <w:rPr>
          <w:rtl/>
        </w:rPr>
        <w:t xml:space="preserve"> : </w:t>
      </w:r>
      <w:r>
        <w:rPr>
          <w:rtl/>
        </w:rPr>
        <w:t>معنى دوستى خدا مر بنده را</w:t>
      </w:r>
      <w:bookmarkEnd w:id="70"/>
      <w:r>
        <w:rPr>
          <w:rtl/>
        </w:rPr>
        <w:t xml:space="preserve"> </w:t>
      </w:r>
    </w:p>
    <w:p w:rsidR="001951C1" w:rsidRDefault="001951C1" w:rsidP="001951C1">
      <w:pPr>
        <w:pStyle w:val="libNormal"/>
        <w:rPr>
          <w:rtl/>
        </w:rPr>
      </w:pPr>
      <w:r>
        <w:rPr>
          <w:rtl/>
        </w:rPr>
        <w:t>بدان كه شواهد كتاب و سنت صراحت دارد كه خداى سبحان بندگان خود را دوست دارد</w:t>
      </w:r>
      <w:r w:rsidR="00CC6A25">
        <w:rPr>
          <w:rtl/>
        </w:rPr>
        <w:t xml:space="preserve">، </w:t>
      </w:r>
      <w:r>
        <w:rPr>
          <w:rtl/>
        </w:rPr>
        <w:t>چنانكه مى فرمايد</w:t>
      </w:r>
      <w:r w:rsidR="003878F1">
        <w:rPr>
          <w:rtl/>
        </w:rPr>
        <w:t xml:space="preserve"> : </w:t>
      </w:r>
    </w:p>
    <w:p w:rsidR="001951C1" w:rsidRDefault="001951C1" w:rsidP="001951C1">
      <w:pPr>
        <w:pStyle w:val="libNormal"/>
        <w:rPr>
          <w:rtl/>
        </w:rPr>
      </w:pPr>
      <w:r w:rsidRPr="00417B3C">
        <w:rPr>
          <w:rStyle w:val="libAieChar"/>
          <w:rtl/>
        </w:rPr>
        <w:t>يحبهم و يحبونه</w:t>
      </w:r>
      <w:r w:rsidR="00CC6A25" w:rsidRPr="00417B3C">
        <w:rPr>
          <w:rStyle w:val="libAieChar"/>
          <w:rtl/>
        </w:rPr>
        <w:t>.</w:t>
      </w:r>
      <w:r w:rsidR="00CC6A25">
        <w:rPr>
          <w:rtl/>
        </w:rPr>
        <w:t xml:space="preserve"> (</w:t>
      </w:r>
      <w:r>
        <w:rPr>
          <w:rtl/>
        </w:rPr>
        <w:t>مائده</w:t>
      </w:r>
      <w:r w:rsidR="00CC6A25">
        <w:rPr>
          <w:rtl/>
        </w:rPr>
        <w:t xml:space="preserve">، </w:t>
      </w:r>
      <w:r>
        <w:rPr>
          <w:rtl/>
        </w:rPr>
        <w:t>54)</w:t>
      </w:r>
    </w:p>
    <w:p w:rsidR="001951C1" w:rsidRDefault="001951C1" w:rsidP="001951C1">
      <w:pPr>
        <w:pStyle w:val="libNormal"/>
        <w:rPr>
          <w:rtl/>
        </w:rPr>
      </w:pPr>
      <w:r>
        <w:rPr>
          <w:rtl/>
        </w:rPr>
        <w:t>«خدا آنان را دوست دارد و آنان خدا را دوست دارند»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417B3C">
        <w:rPr>
          <w:rStyle w:val="libAieChar"/>
          <w:rtl/>
        </w:rPr>
        <w:t>ان الله يحب الذين يقاتلون فى سبيله</w:t>
      </w:r>
      <w:r w:rsidR="00CC6A25">
        <w:rPr>
          <w:rtl/>
        </w:rPr>
        <w:t xml:space="preserve"> (</w:t>
      </w:r>
      <w:r>
        <w:rPr>
          <w:rtl/>
        </w:rPr>
        <w:t>صف</w:t>
      </w:r>
      <w:r w:rsidR="00CC6A25">
        <w:rPr>
          <w:rtl/>
        </w:rPr>
        <w:t xml:space="preserve">، </w:t>
      </w:r>
      <w:r>
        <w:rPr>
          <w:rtl/>
        </w:rPr>
        <w:t>4)</w:t>
      </w:r>
    </w:p>
    <w:p w:rsidR="001951C1" w:rsidRDefault="001951C1" w:rsidP="001951C1">
      <w:pPr>
        <w:pStyle w:val="libNormal"/>
        <w:rPr>
          <w:rtl/>
        </w:rPr>
      </w:pPr>
      <w:r>
        <w:rPr>
          <w:rtl/>
        </w:rPr>
        <w:t>«خدا كسانى را كه در راه او كارزار مى كنند دوست دارد»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417B3C">
        <w:rPr>
          <w:rStyle w:val="libAieChar"/>
          <w:rtl/>
        </w:rPr>
        <w:t>ان الله يحب التوابين و يحب المتطهرين</w:t>
      </w:r>
      <w:r w:rsidR="00CC6A25" w:rsidRPr="00417B3C">
        <w:rPr>
          <w:rStyle w:val="libAieChar"/>
          <w:rtl/>
        </w:rPr>
        <w:t>.</w:t>
      </w:r>
      <w:r w:rsidR="00CC6A25">
        <w:rPr>
          <w:rtl/>
        </w:rPr>
        <w:t xml:space="preserve"> (</w:t>
      </w:r>
      <w:r>
        <w:rPr>
          <w:rtl/>
        </w:rPr>
        <w:t>بقره</w:t>
      </w:r>
      <w:r w:rsidR="00CC6A25">
        <w:rPr>
          <w:rtl/>
        </w:rPr>
        <w:t xml:space="preserve">، </w:t>
      </w:r>
      <w:r>
        <w:rPr>
          <w:rtl/>
        </w:rPr>
        <w:t>222)</w:t>
      </w:r>
    </w:p>
    <w:p w:rsidR="001951C1" w:rsidRDefault="001951C1" w:rsidP="001951C1">
      <w:pPr>
        <w:pStyle w:val="libNormal"/>
        <w:rPr>
          <w:rtl/>
        </w:rPr>
      </w:pPr>
      <w:r>
        <w:rPr>
          <w:rtl/>
        </w:rPr>
        <w:t>«خدا توبه كاران و پاكيزه كاران را دوست دارد»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417B3C">
        <w:rPr>
          <w:rStyle w:val="libAieChar"/>
          <w:rtl/>
        </w:rPr>
        <w:t>قل ان كنتم تحبون الله فاتبعونى يحببكم الله و يغفر لكم ذنوبكم</w:t>
      </w:r>
      <w:r w:rsidR="00E87306" w:rsidRPr="00417B3C">
        <w:rPr>
          <w:rStyle w:val="libAieChar"/>
          <w:rtl/>
        </w:rPr>
        <w:t>.</w:t>
      </w:r>
      <w:r w:rsidR="00E87306">
        <w:rPr>
          <w:rtl/>
        </w:rPr>
        <w:t xml:space="preserve"> </w:t>
      </w:r>
      <w:r w:rsidR="00CC6A25">
        <w:rPr>
          <w:rtl/>
        </w:rPr>
        <w:t>(</w:t>
      </w:r>
      <w:r>
        <w:rPr>
          <w:rtl/>
        </w:rPr>
        <w:t>آل عمران</w:t>
      </w:r>
      <w:r w:rsidR="00CC6A25">
        <w:rPr>
          <w:rtl/>
        </w:rPr>
        <w:t xml:space="preserve">، </w:t>
      </w:r>
      <w:r>
        <w:rPr>
          <w:rtl/>
        </w:rPr>
        <w:t>31)</w:t>
      </w:r>
    </w:p>
    <w:p w:rsidR="001951C1" w:rsidRDefault="001951C1" w:rsidP="001951C1">
      <w:pPr>
        <w:pStyle w:val="libNormal"/>
        <w:rPr>
          <w:rtl/>
        </w:rPr>
      </w:pPr>
      <w:r>
        <w:rPr>
          <w:rtl/>
        </w:rPr>
        <w:t>«بگو اگر خدا را دوست داريد مرا پيروى كنيد تا خدا شما را دوست دارد و گناهانتان را بيامرزد»</w:t>
      </w:r>
      <w:r w:rsidR="00CC6A25">
        <w:rPr>
          <w:rtl/>
        </w:rPr>
        <w:t xml:space="preserve">. </w:t>
      </w:r>
    </w:p>
    <w:p w:rsidR="001951C1" w:rsidRDefault="001951C1" w:rsidP="001951C1">
      <w:pPr>
        <w:pStyle w:val="libNormal"/>
        <w:rPr>
          <w:rtl/>
        </w:rPr>
      </w:pPr>
      <w:r>
        <w:rPr>
          <w:rtl/>
        </w:rPr>
        <w:t xml:space="preserve">و 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lastRenderedPageBreak/>
        <w:t>ان الله يعطى الدنيا من يحب و من لا يحب</w:t>
      </w:r>
      <w:r w:rsidR="00CC6A25">
        <w:rPr>
          <w:rtl/>
        </w:rPr>
        <w:t xml:space="preserve">، </w:t>
      </w:r>
      <w:r>
        <w:rPr>
          <w:rtl/>
        </w:rPr>
        <w:t>و لا يعطى الايمان الا من يحب</w:t>
      </w:r>
      <w:r w:rsidR="00E87306">
        <w:rPr>
          <w:rtl/>
        </w:rPr>
        <w:t xml:space="preserve">. </w:t>
      </w:r>
    </w:p>
    <w:p w:rsidR="001951C1" w:rsidRDefault="001951C1" w:rsidP="001951C1">
      <w:pPr>
        <w:pStyle w:val="libNormal"/>
        <w:rPr>
          <w:rtl/>
        </w:rPr>
      </w:pPr>
      <w:r>
        <w:rPr>
          <w:rtl/>
        </w:rPr>
        <w:t>«خدا دنيا را به كسى كه دوست دارد و به كسى كه دوست ندارد مى دهد</w:t>
      </w:r>
      <w:r w:rsidR="00CC6A25">
        <w:rPr>
          <w:rtl/>
        </w:rPr>
        <w:t xml:space="preserve">، </w:t>
      </w:r>
      <w:r>
        <w:rPr>
          <w:rtl/>
        </w:rPr>
        <w:t>ولى ايمان را نمى دهد مگر به كسى كه دوست دارد»</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اذا احب الله عبدا لم يضره ذنب</w:t>
      </w:r>
      <w:r w:rsidR="00E87306">
        <w:rPr>
          <w:rtl/>
        </w:rPr>
        <w:t xml:space="preserve">. </w:t>
      </w:r>
    </w:p>
    <w:p w:rsidR="001951C1" w:rsidRDefault="001951C1" w:rsidP="001951C1">
      <w:pPr>
        <w:pStyle w:val="libNormal"/>
        <w:rPr>
          <w:rtl/>
        </w:rPr>
      </w:pPr>
      <w:r>
        <w:rPr>
          <w:rtl/>
        </w:rPr>
        <w:t>«وقتى خدا بنده اى را دوست دارد گناه به او زيان نمى رساند»</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اذا احب الله عبدا ابتلاه</w:t>
      </w:r>
      <w:r w:rsidR="00CC6A25">
        <w:rPr>
          <w:rtl/>
        </w:rPr>
        <w:t xml:space="preserve">، </w:t>
      </w:r>
      <w:r>
        <w:rPr>
          <w:rtl/>
        </w:rPr>
        <w:t>فان صبر اجتباه</w:t>
      </w:r>
      <w:r w:rsidR="00CC6A25">
        <w:rPr>
          <w:rtl/>
        </w:rPr>
        <w:t xml:space="preserve">، </w:t>
      </w:r>
      <w:r>
        <w:rPr>
          <w:rtl/>
        </w:rPr>
        <w:t>و ان رضى اصطفاه</w:t>
      </w:r>
      <w:r w:rsidR="00E87306">
        <w:rPr>
          <w:rtl/>
        </w:rPr>
        <w:t xml:space="preserve">. </w:t>
      </w:r>
    </w:p>
    <w:p w:rsidR="001951C1" w:rsidRDefault="001951C1" w:rsidP="001951C1">
      <w:pPr>
        <w:pStyle w:val="libNormal"/>
        <w:rPr>
          <w:rtl/>
        </w:rPr>
      </w:pPr>
      <w:r>
        <w:rPr>
          <w:rtl/>
        </w:rPr>
        <w:t>«وقتى خدا بنده اى را دوست دارد او را مبتلا مى سازد</w:t>
      </w:r>
      <w:r w:rsidR="00CC6A25">
        <w:rPr>
          <w:rtl/>
        </w:rPr>
        <w:t xml:space="preserve">، </w:t>
      </w:r>
      <w:r>
        <w:rPr>
          <w:rtl/>
        </w:rPr>
        <w:t>پس اگر شكيبائى كند وى را بر مى گزيند</w:t>
      </w:r>
      <w:r w:rsidR="00CC6A25">
        <w:rPr>
          <w:rtl/>
        </w:rPr>
        <w:t xml:space="preserve">، </w:t>
      </w:r>
      <w:r>
        <w:rPr>
          <w:rtl/>
        </w:rPr>
        <w:t>و اگر خشنود باشد او را گزين مى كند»</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من اكثر ذكر الله احبه الله</w:t>
      </w:r>
      <w:r w:rsidR="00E87306">
        <w:rPr>
          <w:rtl/>
        </w:rPr>
        <w:t xml:space="preserve">. </w:t>
      </w:r>
    </w:p>
    <w:p w:rsidR="001951C1" w:rsidRDefault="001951C1" w:rsidP="001951C1">
      <w:pPr>
        <w:pStyle w:val="libNormal"/>
        <w:rPr>
          <w:rtl/>
        </w:rPr>
      </w:pPr>
      <w:r>
        <w:rPr>
          <w:rtl/>
        </w:rPr>
        <w:t>«كسى كه بسيار ياد خدا كند خدا او را دوست دارد»</w:t>
      </w:r>
      <w:r w:rsidR="00CC6A25">
        <w:rPr>
          <w:rtl/>
        </w:rPr>
        <w:t xml:space="preserve">. </w:t>
      </w:r>
    </w:p>
    <w:p w:rsidR="001951C1" w:rsidRDefault="001951C1" w:rsidP="001951C1">
      <w:pPr>
        <w:pStyle w:val="libNormal"/>
        <w:rPr>
          <w:rtl/>
        </w:rPr>
      </w:pPr>
      <w:r>
        <w:rPr>
          <w:rtl/>
        </w:rPr>
        <w:t>و از خدا چنين حكايت فرمود</w:t>
      </w:r>
      <w:r w:rsidR="003878F1">
        <w:rPr>
          <w:rtl/>
        </w:rPr>
        <w:t xml:space="preserve"> : </w:t>
      </w:r>
      <w:r>
        <w:rPr>
          <w:rtl/>
        </w:rPr>
        <w:t>«بنده به وسيله نوافل</w:t>
      </w:r>
      <w:r w:rsidR="00CC6A25">
        <w:rPr>
          <w:rtl/>
        </w:rPr>
        <w:t xml:space="preserve"> (</w:t>
      </w:r>
      <w:r>
        <w:rPr>
          <w:rtl/>
        </w:rPr>
        <w:t>مستحبات) همواره به من تقرب مى جويد تا او را دوست گيرم و چون به مرتبه دوستى من رسيد شنيدن و ديدن و گفتن او به من باشد»</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اذا احب الله عبدا</w:t>
      </w:r>
      <w:r w:rsidR="00CC6A25">
        <w:rPr>
          <w:rtl/>
        </w:rPr>
        <w:t xml:space="preserve">، </w:t>
      </w:r>
      <w:r>
        <w:rPr>
          <w:rtl/>
        </w:rPr>
        <w:t>جعل له واعظا من نفسه</w:t>
      </w:r>
      <w:r w:rsidR="00CC6A25">
        <w:rPr>
          <w:rtl/>
        </w:rPr>
        <w:t xml:space="preserve">، </w:t>
      </w:r>
      <w:r>
        <w:rPr>
          <w:rtl/>
        </w:rPr>
        <w:t>و زاجرا من قلبه</w:t>
      </w:r>
      <w:r w:rsidR="00CC6A25">
        <w:rPr>
          <w:rtl/>
        </w:rPr>
        <w:t xml:space="preserve">، </w:t>
      </w:r>
      <w:r>
        <w:rPr>
          <w:rtl/>
        </w:rPr>
        <w:t>يامره و ينهاه</w:t>
      </w:r>
      <w:r w:rsidR="00E87306">
        <w:rPr>
          <w:rtl/>
        </w:rPr>
        <w:t xml:space="preserve">. </w:t>
      </w:r>
    </w:p>
    <w:p w:rsidR="001951C1" w:rsidRDefault="001951C1" w:rsidP="001951C1">
      <w:pPr>
        <w:pStyle w:val="libNormal"/>
        <w:rPr>
          <w:rtl/>
        </w:rPr>
      </w:pPr>
      <w:r>
        <w:rPr>
          <w:rtl/>
        </w:rPr>
        <w:t>«وقتى خدا بنده اى را دوست دارد</w:t>
      </w:r>
      <w:r w:rsidR="00CC6A25">
        <w:rPr>
          <w:rtl/>
        </w:rPr>
        <w:t xml:space="preserve">، </w:t>
      </w:r>
      <w:r>
        <w:rPr>
          <w:rtl/>
        </w:rPr>
        <w:t>براى او پند دهنده اى از درون وى و بازدارنده اى از دل وى قرار مى دهد كه او را امر و نهى كند»</w:t>
      </w:r>
      <w:r w:rsidR="00CC6A25">
        <w:rPr>
          <w:rtl/>
        </w:rPr>
        <w:t xml:space="preserve">. </w:t>
      </w:r>
    </w:p>
    <w:p w:rsidR="001951C1" w:rsidRDefault="001951C1" w:rsidP="001951C1">
      <w:pPr>
        <w:pStyle w:val="libNormal"/>
        <w:rPr>
          <w:rtl/>
        </w:rPr>
      </w:pPr>
      <w:r>
        <w:rPr>
          <w:rtl/>
        </w:rPr>
        <w:t>و امثال اينها بيش از حد شمار است</w:t>
      </w:r>
      <w:r w:rsidR="00CC6A25">
        <w:rPr>
          <w:rtl/>
        </w:rPr>
        <w:t xml:space="preserve">. </w:t>
      </w:r>
    </w:p>
    <w:p w:rsidR="001951C1" w:rsidRDefault="00BE792A" w:rsidP="001951C1">
      <w:pPr>
        <w:pStyle w:val="libNormal"/>
        <w:rPr>
          <w:rtl/>
        </w:rPr>
      </w:pPr>
      <w:r>
        <w:rPr>
          <w:rtl/>
        </w:rPr>
        <w:br w:type="page"/>
      </w:r>
      <w:r w:rsidR="001951C1">
        <w:rPr>
          <w:rtl/>
        </w:rPr>
        <w:lastRenderedPageBreak/>
        <w:t>اما حقيقت محبت - كه ميل و گرايش به موافق و سازگار است - در حق خداى تعالى متصور نيست</w:t>
      </w:r>
      <w:r w:rsidR="00CC6A25">
        <w:rPr>
          <w:rtl/>
        </w:rPr>
        <w:t xml:space="preserve">، </w:t>
      </w:r>
      <w:r w:rsidR="001951C1">
        <w:rPr>
          <w:rtl/>
        </w:rPr>
        <w:t>بلكه درباره نفوس ناقصه قابل تصور است</w:t>
      </w:r>
      <w:r w:rsidR="00CC6A25">
        <w:rPr>
          <w:rtl/>
        </w:rPr>
        <w:t xml:space="preserve">، </w:t>
      </w:r>
      <w:r w:rsidR="001951C1">
        <w:rPr>
          <w:rtl/>
        </w:rPr>
        <w:t>و خداى سبحان صاحب هر جمال و كمال و شكوه و عظمت و جلال است</w:t>
      </w:r>
      <w:r w:rsidR="00CC6A25">
        <w:rPr>
          <w:rtl/>
        </w:rPr>
        <w:t xml:space="preserve">، </w:t>
      </w:r>
      <w:r w:rsidR="001951C1">
        <w:rPr>
          <w:rtl/>
        </w:rPr>
        <w:t>و اين همه براى او بالفعل از ازل تا ابد حاضر است</w:t>
      </w:r>
      <w:r w:rsidR="00CC6A25">
        <w:rPr>
          <w:rtl/>
        </w:rPr>
        <w:t xml:space="preserve">، </w:t>
      </w:r>
      <w:r w:rsidR="001951C1">
        <w:rPr>
          <w:rtl/>
        </w:rPr>
        <w:t>زيرا كه تجدد و زوال آنها ناممكن است</w:t>
      </w:r>
      <w:r w:rsidR="00CC6A25">
        <w:rPr>
          <w:rtl/>
        </w:rPr>
        <w:t xml:space="preserve">، </w:t>
      </w:r>
      <w:r w:rsidR="001951C1">
        <w:rPr>
          <w:rtl/>
        </w:rPr>
        <w:t>و بنابر اين او را نظرى به غير از اين حيث كه غير است نيست</w:t>
      </w:r>
      <w:r w:rsidR="00CC6A25">
        <w:rPr>
          <w:rtl/>
        </w:rPr>
        <w:t xml:space="preserve">، </w:t>
      </w:r>
      <w:r w:rsidR="001951C1">
        <w:rPr>
          <w:rtl/>
        </w:rPr>
        <w:t>بلكه ابتهاج او به ذات و صفات و افعال خود است</w:t>
      </w:r>
      <w:r w:rsidR="00CC6A25">
        <w:rPr>
          <w:rtl/>
        </w:rPr>
        <w:t xml:space="preserve">، </w:t>
      </w:r>
      <w:r w:rsidR="001951C1">
        <w:rPr>
          <w:rtl/>
        </w:rPr>
        <w:t>و در وجود بجز ذات و صفات و افعال او چيزى نيست</w:t>
      </w:r>
      <w:r w:rsidR="00CC6A25">
        <w:rPr>
          <w:rtl/>
        </w:rPr>
        <w:t xml:space="preserve">، </w:t>
      </w:r>
      <w:r w:rsidR="001951C1">
        <w:rPr>
          <w:rtl/>
        </w:rPr>
        <w:t>و از اينرو يكى از عارفان هنگامى كه قول خداى تعالى</w:t>
      </w:r>
      <w:r w:rsidR="003878F1">
        <w:rPr>
          <w:rtl/>
        </w:rPr>
        <w:t xml:space="preserve"> : </w:t>
      </w:r>
      <w:r w:rsidR="001951C1">
        <w:rPr>
          <w:rtl/>
        </w:rPr>
        <w:t>يحبهم و يحبونه</w:t>
      </w:r>
      <w:r w:rsidR="00CC6A25">
        <w:rPr>
          <w:rtl/>
        </w:rPr>
        <w:t xml:space="preserve">. </w:t>
      </w:r>
      <w:r w:rsidR="001951C1">
        <w:rPr>
          <w:rtl/>
        </w:rPr>
        <w:t>را خواند</w:t>
      </w:r>
      <w:r w:rsidR="00CC6A25">
        <w:rPr>
          <w:rtl/>
        </w:rPr>
        <w:t xml:space="preserve">، </w:t>
      </w:r>
    </w:p>
    <w:p w:rsidR="001951C1" w:rsidRDefault="001951C1" w:rsidP="001951C1">
      <w:pPr>
        <w:pStyle w:val="libNormal"/>
        <w:rPr>
          <w:rtl/>
        </w:rPr>
      </w:pPr>
      <w:r>
        <w:rPr>
          <w:rtl/>
        </w:rPr>
        <w:t>گفت</w:t>
      </w:r>
      <w:r w:rsidR="003878F1">
        <w:rPr>
          <w:rtl/>
        </w:rPr>
        <w:t xml:space="preserve"> : </w:t>
      </w:r>
      <w:r>
        <w:rPr>
          <w:rtl/>
        </w:rPr>
        <w:t>نحن نحبهم</w:t>
      </w:r>
      <w:r w:rsidR="00CC6A25">
        <w:rPr>
          <w:rtl/>
        </w:rPr>
        <w:t xml:space="preserve">، </w:t>
      </w:r>
      <w:r>
        <w:rPr>
          <w:rtl/>
        </w:rPr>
        <w:t>فانه ليس يحب الا نفسه</w:t>
      </w:r>
      <w:r w:rsidR="00E87306">
        <w:rPr>
          <w:rtl/>
        </w:rPr>
        <w:t xml:space="preserve">. </w:t>
      </w:r>
    </w:p>
    <w:p w:rsidR="001951C1" w:rsidRDefault="001951C1" w:rsidP="001951C1">
      <w:pPr>
        <w:pStyle w:val="libNormal"/>
        <w:rPr>
          <w:rtl/>
        </w:rPr>
      </w:pPr>
      <w:r>
        <w:rPr>
          <w:rtl/>
        </w:rPr>
        <w:t>«ما او را دوست داريم</w:t>
      </w:r>
      <w:r w:rsidR="00CC6A25">
        <w:rPr>
          <w:rtl/>
        </w:rPr>
        <w:t xml:space="preserve">، </w:t>
      </w:r>
      <w:r>
        <w:rPr>
          <w:rtl/>
        </w:rPr>
        <w:t>و او دوست نمى دارد مگر خود را»</w:t>
      </w:r>
      <w:r w:rsidR="00CC6A25">
        <w:rPr>
          <w:rtl/>
        </w:rPr>
        <w:t xml:space="preserve">، </w:t>
      </w:r>
    </w:p>
    <w:p w:rsidR="001951C1" w:rsidRDefault="001951C1" w:rsidP="001951C1">
      <w:pPr>
        <w:pStyle w:val="libNormal"/>
        <w:rPr>
          <w:rtl/>
        </w:rPr>
      </w:pPr>
      <w:r>
        <w:rPr>
          <w:rtl/>
        </w:rPr>
        <w:t>بدين معنى كه همه اوست و غير او در وجود چيزى نيست</w:t>
      </w:r>
      <w:r w:rsidR="00CC6A25">
        <w:rPr>
          <w:rtl/>
        </w:rPr>
        <w:t xml:space="preserve">، </w:t>
      </w:r>
      <w:r>
        <w:rPr>
          <w:rtl/>
        </w:rPr>
        <w:t>پس ‍ كسى كه جز ذات و صفات و افعال و آثار خود را دوست نمى دارد</w:t>
      </w:r>
      <w:r w:rsidR="00CC6A25">
        <w:rPr>
          <w:rtl/>
        </w:rPr>
        <w:t xml:space="preserve">، </w:t>
      </w:r>
      <w:r>
        <w:rPr>
          <w:rtl/>
        </w:rPr>
        <w:t>از حب خود و ذات خود و فرونهادن ذات خود از اين حيث كه متعلق به ذات اوست تجاوز نمى كند و بنابراين جز ذات خود را دوست نمى دارد</w:t>
      </w:r>
      <w:r w:rsidR="00CC6A25">
        <w:rPr>
          <w:rtl/>
        </w:rPr>
        <w:t xml:space="preserve">. </w:t>
      </w:r>
    </w:p>
    <w:p w:rsidR="001951C1" w:rsidRDefault="001951C1" w:rsidP="001951C1">
      <w:pPr>
        <w:pStyle w:val="libNormal"/>
        <w:rPr>
          <w:rtl/>
        </w:rPr>
      </w:pPr>
      <w:r>
        <w:rPr>
          <w:rtl/>
        </w:rPr>
        <w:t>و مراد از دوست داشتن خدا بندگان خود را ابتهاج عام است كه خدا نسبت به افعال خويش دارد</w:t>
      </w:r>
      <w:r w:rsidR="00CC6A25">
        <w:rPr>
          <w:rtl/>
        </w:rPr>
        <w:t xml:space="preserve">، </w:t>
      </w:r>
      <w:r>
        <w:rPr>
          <w:rtl/>
        </w:rPr>
        <w:t>زيرا از آيات و اخبار مستفاد مى شود كه خداى تعالى نسبت به بعضى از بندگان نظر و محبت خاصى دارد كه با ديگر بندگان و مخلوقات آن نظر و محبت را ندارد</w:t>
      </w:r>
      <w:r w:rsidR="00CC6A25">
        <w:rPr>
          <w:rtl/>
        </w:rPr>
        <w:t xml:space="preserve">. </w:t>
      </w:r>
      <w:r>
        <w:rPr>
          <w:rtl/>
        </w:rPr>
        <w:t>پس معنى اين دوستى بر مى گردد به برداشتن پرده از دل او تا به دل او را ببيند</w:t>
      </w:r>
      <w:r w:rsidR="00CC6A25">
        <w:rPr>
          <w:rtl/>
        </w:rPr>
        <w:t xml:space="preserve">، </w:t>
      </w:r>
      <w:r>
        <w:rPr>
          <w:rtl/>
        </w:rPr>
        <w:t>و او را توفيق رسيدن به مقام قرب خود عطا مى فرمايد</w:t>
      </w:r>
      <w:r w:rsidR="00CC6A25">
        <w:rPr>
          <w:rtl/>
        </w:rPr>
        <w:t xml:space="preserve">، </w:t>
      </w:r>
      <w:r>
        <w:rPr>
          <w:rtl/>
        </w:rPr>
        <w:t>و درون او را از دخول غير مى پردازد و موانع بين او و مولاى خويش را بر مى دارد تا جز به حق و از حق نشنود و جز به او نبيند و سخن نگويد - چنانكه در حديث قدسى آمده است</w:t>
      </w:r>
      <w:r w:rsidR="00CC6A25">
        <w:rPr>
          <w:rtl/>
        </w:rPr>
        <w:t xml:space="preserve">. </w:t>
      </w:r>
    </w:p>
    <w:p w:rsidR="001951C1" w:rsidRDefault="001951C1" w:rsidP="001951C1">
      <w:pPr>
        <w:pStyle w:val="libNormal"/>
        <w:rPr>
          <w:rtl/>
        </w:rPr>
      </w:pPr>
      <w:r>
        <w:rPr>
          <w:rtl/>
        </w:rPr>
        <w:lastRenderedPageBreak/>
        <w:t>پس تقرب او به وسيله نوافل و مستحبات سبب صفا و پاكى باطن او و برداشتن پرده از دل او و وصول به مرتبه قرب پروردگار است و اين همه از فضل خداى تعالى و لطف اوست</w:t>
      </w:r>
      <w:r w:rsidR="00CC6A25">
        <w:rPr>
          <w:rtl/>
        </w:rPr>
        <w:t xml:space="preserve">. </w:t>
      </w:r>
    </w:p>
    <w:p w:rsidR="001951C1" w:rsidRDefault="001951C1" w:rsidP="001951C1">
      <w:pPr>
        <w:pStyle w:val="libNormal"/>
        <w:rPr>
          <w:rtl/>
        </w:rPr>
      </w:pPr>
      <w:r>
        <w:rPr>
          <w:rtl/>
        </w:rPr>
        <w:t>مطلب ديگر آنكه</w:t>
      </w:r>
      <w:r w:rsidR="003878F1">
        <w:rPr>
          <w:rtl/>
        </w:rPr>
        <w:t xml:space="preserve"> : </w:t>
      </w:r>
      <w:r>
        <w:rPr>
          <w:rtl/>
        </w:rPr>
        <w:t>نزديكى بنده به خدا موجب تغير و تجدد در صفات خداى تعالى نيست</w:t>
      </w:r>
      <w:r w:rsidR="00CC6A25">
        <w:rPr>
          <w:rtl/>
        </w:rPr>
        <w:t xml:space="preserve">، </w:t>
      </w:r>
      <w:r>
        <w:rPr>
          <w:rtl/>
        </w:rPr>
        <w:t>زيرا تغير بر خداى سبحان محال است و او همواره صفات كمال و جلال و جمال را از ازل داشته و دارد</w:t>
      </w:r>
      <w:r w:rsidR="00CC6A25">
        <w:rPr>
          <w:rtl/>
        </w:rPr>
        <w:t xml:space="preserve">، </w:t>
      </w:r>
      <w:r>
        <w:rPr>
          <w:rtl/>
        </w:rPr>
        <w:t>بلكه تنها موجب دگرگونى بنده مى شود به واسطه ترقى در درجات كمال</w:t>
      </w:r>
      <w:r w:rsidR="00CC6A25">
        <w:rPr>
          <w:rtl/>
        </w:rPr>
        <w:t xml:space="preserve">، </w:t>
      </w:r>
      <w:r>
        <w:rPr>
          <w:rtl/>
        </w:rPr>
        <w:t>و خو گرفتن و تخلق به اخلاق عالى و بزرگوارانه كه اخلاق الهى است</w:t>
      </w:r>
      <w:r w:rsidR="00CC6A25">
        <w:rPr>
          <w:rtl/>
        </w:rPr>
        <w:t xml:space="preserve">. </w:t>
      </w:r>
      <w:r>
        <w:rPr>
          <w:rtl/>
        </w:rPr>
        <w:t>پس هرگاه در صفت كاملتر شد و در علم و احاطه به حقايق امور مرتبه اى تمامتر يافت</w:t>
      </w:r>
      <w:r w:rsidR="00CC6A25">
        <w:rPr>
          <w:rtl/>
        </w:rPr>
        <w:t xml:space="preserve">، </w:t>
      </w:r>
      <w:r>
        <w:rPr>
          <w:rtl/>
        </w:rPr>
        <w:t>و در غلبه بر شياطين و ريشه كنى شهوات ثبات قدم بيشترى نشان داد</w:t>
      </w:r>
      <w:r w:rsidR="00CC6A25">
        <w:rPr>
          <w:rtl/>
        </w:rPr>
        <w:t xml:space="preserve">، </w:t>
      </w:r>
      <w:r>
        <w:rPr>
          <w:rtl/>
        </w:rPr>
        <w:t>و در پاكى و دورى از رذائل آشكارتر نمود</w:t>
      </w:r>
      <w:r w:rsidR="00CC6A25">
        <w:rPr>
          <w:rtl/>
        </w:rPr>
        <w:t xml:space="preserve">، </w:t>
      </w:r>
      <w:r>
        <w:rPr>
          <w:rtl/>
        </w:rPr>
        <w:t>و نيروى تصرف در ملكوت اشياء حاصل كرد</w:t>
      </w:r>
      <w:r w:rsidR="00CC6A25">
        <w:rPr>
          <w:rtl/>
        </w:rPr>
        <w:t xml:space="preserve">، </w:t>
      </w:r>
      <w:r>
        <w:rPr>
          <w:rtl/>
        </w:rPr>
        <w:t>به خدا نزديكتر مى گردد</w:t>
      </w:r>
      <w:r w:rsidR="00CC6A25">
        <w:rPr>
          <w:rtl/>
        </w:rPr>
        <w:t xml:space="preserve">. </w:t>
      </w:r>
      <w:r>
        <w:rPr>
          <w:rtl/>
        </w:rPr>
        <w:t>و درجات قرب نامتناهى است زيرا درجات كمال چنين است</w:t>
      </w:r>
      <w:r w:rsidR="00CC6A25">
        <w:rPr>
          <w:rtl/>
        </w:rPr>
        <w:t xml:space="preserve">. </w:t>
      </w:r>
    </w:p>
    <w:p w:rsidR="001951C1" w:rsidRDefault="001951C1" w:rsidP="001951C1">
      <w:pPr>
        <w:pStyle w:val="libNormal"/>
        <w:rPr>
          <w:rtl/>
        </w:rPr>
      </w:pPr>
      <w:r>
        <w:rPr>
          <w:rtl/>
        </w:rPr>
        <w:t>و مثل تقرب بنده به خدا مانند تقرب يكى از دو شى ء متحركى كه به ديگرى نزديك مى گردد نيست</w:t>
      </w:r>
      <w:r w:rsidR="00CC6A25">
        <w:rPr>
          <w:rtl/>
        </w:rPr>
        <w:t xml:space="preserve">، </w:t>
      </w:r>
      <w:r>
        <w:rPr>
          <w:rtl/>
        </w:rPr>
        <w:t>بلكه مانند تقرب شى ء متحرك به شى ء ساكن است</w:t>
      </w:r>
      <w:r w:rsidR="00CC6A25">
        <w:rPr>
          <w:rtl/>
        </w:rPr>
        <w:t xml:space="preserve">. </w:t>
      </w:r>
      <w:r>
        <w:rPr>
          <w:rtl/>
        </w:rPr>
        <w:t>يا مانند تقرب شاگرد به استاد خود در درجات كمال است</w:t>
      </w:r>
      <w:r w:rsidR="00CC6A25">
        <w:rPr>
          <w:rtl/>
        </w:rPr>
        <w:t xml:space="preserve">، </w:t>
      </w:r>
      <w:r>
        <w:rPr>
          <w:rtl/>
        </w:rPr>
        <w:t>زيرا شاگرد در حال حركت و ترقى از فروترين درجه جهل به بالاترين مرتبه علم است</w:t>
      </w:r>
      <w:r w:rsidR="00CC6A25">
        <w:rPr>
          <w:rtl/>
        </w:rPr>
        <w:t xml:space="preserve">، </w:t>
      </w:r>
      <w:r>
        <w:rPr>
          <w:rtl/>
        </w:rPr>
        <w:t>و طالب نزديك شدن به استاد خود در درجات علم و كمال است</w:t>
      </w:r>
      <w:r w:rsidR="00CC6A25">
        <w:rPr>
          <w:rtl/>
        </w:rPr>
        <w:t xml:space="preserve">، </w:t>
      </w:r>
      <w:r>
        <w:rPr>
          <w:rtl/>
        </w:rPr>
        <w:t>و استاد ثابت و ايستاست</w:t>
      </w:r>
      <w:r w:rsidR="00CC6A25">
        <w:rPr>
          <w:rtl/>
        </w:rPr>
        <w:t xml:space="preserve">. </w:t>
      </w:r>
      <w:r>
        <w:rPr>
          <w:rtl/>
        </w:rPr>
        <w:t>و اگر ممكن باشد كه شاگرد به مرتبه استاد خود كه كمالاتش متناهى است برسد</w:t>
      </w:r>
      <w:r w:rsidR="00CC6A25">
        <w:rPr>
          <w:rtl/>
        </w:rPr>
        <w:t xml:space="preserve">، </w:t>
      </w:r>
      <w:r>
        <w:rPr>
          <w:rtl/>
        </w:rPr>
        <w:t>بنده</w:t>
      </w:r>
      <w:r w:rsidR="00CC6A25">
        <w:rPr>
          <w:rtl/>
        </w:rPr>
        <w:t xml:space="preserve">، </w:t>
      </w:r>
      <w:r>
        <w:rPr>
          <w:rtl/>
        </w:rPr>
        <w:t>هر كه باشد ممكن نيست به كمالى از كمالات خداى سبحان برسد</w:t>
      </w:r>
      <w:r w:rsidR="00CC6A25">
        <w:rPr>
          <w:rtl/>
        </w:rPr>
        <w:t xml:space="preserve">، </w:t>
      </w:r>
      <w:r>
        <w:rPr>
          <w:rtl/>
        </w:rPr>
        <w:t>زيرا كمالات او در شدت و قوت و شمار نامتناهى است</w:t>
      </w:r>
      <w:r w:rsidR="00CC6A25">
        <w:rPr>
          <w:rtl/>
        </w:rPr>
        <w:t xml:space="preserve">. </w:t>
      </w:r>
    </w:p>
    <w:p w:rsidR="001951C1" w:rsidRDefault="001951C1" w:rsidP="001951C1">
      <w:pPr>
        <w:pStyle w:val="libNormal"/>
        <w:rPr>
          <w:rtl/>
        </w:rPr>
      </w:pPr>
      <w:r>
        <w:rPr>
          <w:rtl/>
        </w:rPr>
        <w:t>و علامت محبوب بودن بنده در نزد خدا اين است كه او خدا را دوست داشته باشد و بر ديگر محبوبهاى خود برگزيند</w:t>
      </w:r>
      <w:r w:rsidR="00CC6A25">
        <w:rPr>
          <w:rtl/>
        </w:rPr>
        <w:t xml:space="preserve">، </w:t>
      </w:r>
      <w:r>
        <w:rPr>
          <w:rtl/>
        </w:rPr>
        <w:t xml:space="preserve">و از نهان و آشكار امور ببيند كه خداى </w:t>
      </w:r>
      <w:r>
        <w:rPr>
          <w:rtl/>
        </w:rPr>
        <w:lastRenderedPageBreak/>
        <w:t>تعالى اسباب سعادت او را فراهم مى كند و او را به آنچه خير او در آن است راه مى نمايد</w:t>
      </w:r>
      <w:r w:rsidR="00CC6A25">
        <w:rPr>
          <w:rtl/>
        </w:rPr>
        <w:t xml:space="preserve">، </w:t>
      </w:r>
      <w:r>
        <w:rPr>
          <w:rtl/>
        </w:rPr>
        <w:t>و او را از گناهانى كه ممكن است از او سر زند باز مى دارد</w:t>
      </w:r>
      <w:r w:rsidR="00CC6A25">
        <w:rPr>
          <w:rtl/>
        </w:rPr>
        <w:t xml:space="preserve">، </w:t>
      </w:r>
      <w:r>
        <w:rPr>
          <w:rtl/>
        </w:rPr>
        <w:t>و امر ظاهر و باطن و پنهان و آشكار او را خدا خود سرپرستى مى كند</w:t>
      </w:r>
      <w:r w:rsidR="00CC6A25">
        <w:rPr>
          <w:rtl/>
        </w:rPr>
        <w:t xml:space="preserve">. </w:t>
      </w:r>
      <w:r>
        <w:rPr>
          <w:rtl/>
        </w:rPr>
        <w:t>پس خداست كه مشاور و مدبر امر او و زينت بخش اخلاق او و بكار دارنده اندامهاى او و توفيق دهنده امر ظاهرى و باطنى اوست</w:t>
      </w:r>
      <w:r w:rsidR="00CC6A25">
        <w:rPr>
          <w:rtl/>
        </w:rPr>
        <w:t xml:space="preserve">، </w:t>
      </w:r>
      <w:r>
        <w:rPr>
          <w:rtl/>
        </w:rPr>
        <w:t>و همه هموم</w:t>
      </w:r>
      <w:r w:rsidR="00CC6A25">
        <w:rPr>
          <w:rtl/>
        </w:rPr>
        <w:t xml:space="preserve"> </w:t>
      </w:r>
      <w:r w:rsidR="00122B74" w:rsidRPr="00122B74">
        <w:rPr>
          <w:rStyle w:val="libFootnotenumChar"/>
          <w:rtl/>
        </w:rPr>
        <w:t>(41)</w:t>
      </w:r>
      <w:r>
        <w:rPr>
          <w:rtl/>
        </w:rPr>
        <w:t xml:space="preserve"> او را يك هم مى كند</w:t>
      </w:r>
      <w:r w:rsidR="00CC6A25">
        <w:rPr>
          <w:rtl/>
        </w:rPr>
        <w:t xml:space="preserve">، </w:t>
      </w:r>
      <w:r>
        <w:rPr>
          <w:rtl/>
        </w:rPr>
        <w:t>و روى دل او را از دنيا مى گرداند</w:t>
      </w:r>
      <w:r w:rsidR="00CC6A25">
        <w:rPr>
          <w:rtl/>
        </w:rPr>
        <w:t xml:space="preserve">، </w:t>
      </w:r>
      <w:r>
        <w:rPr>
          <w:rtl/>
        </w:rPr>
        <w:t>و او را از مردم بيگانه مى سازد</w:t>
      </w:r>
      <w:r w:rsidR="00CC6A25">
        <w:rPr>
          <w:rtl/>
        </w:rPr>
        <w:t xml:space="preserve">، </w:t>
      </w:r>
      <w:r>
        <w:rPr>
          <w:rtl/>
        </w:rPr>
        <w:t>و با چشاندن لذت مناجات در خلوت خود به او با وى انس مى گيرد</w:t>
      </w:r>
      <w:r w:rsidR="00CC6A25">
        <w:rPr>
          <w:rtl/>
        </w:rPr>
        <w:t xml:space="preserve">، </w:t>
      </w:r>
      <w:r>
        <w:rPr>
          <w:rtl/>
        </w:rPr>
        <w:t>و پرده هاى بين او و معرفت خود را از ميان برمى دارد</w:t>
      </w:r>
      <w:r w:rsidR="00CC6A25">
        <w:rPr>
          <w:rtl/>
        </w:rPr>
        <w:t xml:space="preserve">. </w:t>
      </w:r>
    </w:p>
    <w:p w:rsidR="001951C1" w:rsidRDefault="00CC6A25" w:rsidP="00CC6A25">
      <w:pPr>
        <w:pStyle w:val="Heading3"/>
        <w:rPr>
          <w:rtl/>
        </w:rPr>
      </w:pPr>
      <w:bookmarkStart w:id="71" w:name="_Toc383077799"/>
      <w:r>
        <w:rPr>
          <w:rtl/>
        </w:rPr>
        <w:t>دنباله</w:t>
      </w:r>
      <w:r w:rsidR="003878F1">
        <w:rPr>
          <w:rtl/>
        </w:rPr>
        <w:t xml:space="preserve"> : </w:t>
      </w:r>
      <w:r>
        <w:rPr>
          <w:rtl/>
        </w:rPr>
        <w:t>دوستى و دشمنى براى خدا</w:t>
      </w:r>
      <w:bookmarkEnd w:id="71"/>
      <w:r>
        <w:rPr>
          <w:rtl/>
        </w:rPr>
        <w:t xml:space="preserve"> </w:t>
      </w:r>
    </w:p>
    <w:p w:rsidR="001951C1" w:rsidRDefault="001951C1" w:rsidP="001951C1">
      <w:pPr>
        <w:pStyle w:val="libNormal"/>
        <w:rPr>
          <w:rtl/>
        </w:rPr>
      </w:pPr>
      <w:r>
        <w:rPr>
          <w:rtl/>
        </w:rPr>
        <w:t>بدان كه اخبار در ستايش حب و بغض خدائى و فضيلت و ثواب آن بسيار است</w:t>
      </w:r>
      <w:r w:rsidR="00CC6A25">
        <w:rPr>
          <w:rtl/>
        </w:rPr>
        <w:t xml:space="preserve">، </w:t>
      </w:r>
      <w:r>
        <w:rPr>
          <w:rtl/>
        </w:rPr>
        <w:t>ولى معناى دوستى و دشمنى براى خدا خالى از ابهام نيست</w:t>
      </w:r>
      <w:r w:rsidR="00CC6A25">
        <w:rPr>
          <w:rtl/>
        </w:rPr>
        <w:t xml:space="preserve">، </w:t>
      </w:r>
      <w:r>
        <w:rPr>
          <w:rtl/>
        </w:rPr>
        <w:t>پس ناگزير به بعضى از اين اخبار اشاره مى كنيم و سپس ‍ حقيقت آن را روشن و معناى آن را آشكار مى سازيم</w:t>
      </w:r>
      <w:r w:rsidR="00CC6A25">
        <w:rPr>
          <w:rtl/>
        </w:rPr>
        <w:t xml:space="preserve">. </w:t>
      </w:r>
    </w:p>
    <w:p w:rsidR="001951C1" w:rsidRDefault="001951C1" w:rsidP="001951C1">
      <w:pPr>
        <w:pStyle w:val="libNormal"/>
        <w:rPr>
          <w:rtl/>
        </w:rPr>
      </w:pPr>
      <w:r>
        <w:rPr>
          <w:rtl/>
        </w:rPr>
        <w:t>اما اخبار</w:t>
      </w:r>
      <w:r w:rsidR="003878F1">
        <w:rPr>
          <w:rtl/>
        </w:rPr>
        <w:t xml:space="preserve"> : </w:t>
      </w:r>
    </w:p>
    <w:p w:rsidR="001951C1" w:rsidRDefault="001951C1" w:rsidP="001951C1">
      <w:pPr>
        <w:pStyle w:val="libNormal"/>
        <w:rPr>
          <w:rtl/>
        </w:rPr>
      </w:pPr>
      <w:r>
        <w:rPr>
          <w:rtl/>
        </w:rPr>
        <w:t xml:space="preserve">پيغمبر اكرم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ودّ ال</w:t>
      </w:r>
      <w:r w:rsidR="00CC6A25">
        <w:rPr>
          <w:rtl/>
        </w:rPr>
        <w:t>مؤمن</w:t>
      </w:r>
      <w:r>
        <w:rPr>
          <w:rtl/>
        </w:rPr>
        <w:t xml:space="preserve"> لل</w:t>
      </w:r>
      <w:r w:rsidR="00CC6A25">
        <w:rPr>
          <w:rtl/>
        </w:rPr>
        <w:t>مؤمن</w:t>
      </w:r>
      <w:r>
        <w:rPr>
          <w:rtl/>
        </w:rPr>
        <w:t xml:space="preserve"> فى الله من اعظم شعب الايمان</w:t>
      </w:r>
      <w:r w:rsidR="00CC6A25">
        <w:rPr>
          <w:rtl/>
        </w:rPr>
        <w:t xml:space="preserve">، </w:t>
      </w:r>
      <w:r>
        <w:rPr>
          <w:rtl/>
        </w:rPr>
        <w:t>الا و من احب فى الله و ابغض فى الله</w:t>
      </w:r>
      <w:r w:rsidR="00CC6A25">
        <w:rPr>
          <w:rtl/>
        </w:rPr>
        <w:t xml:space="preserve">، </w:t>
      </w:r>
      <w:r>
        <w:rPr>
          <w:rtl/>
        </w:rPr>
        <w:t>و اعطى فى الله و منع فى الله</w:t>
      </w:r>
      <w:r w:rsidR="00CC6A25">
        <w:rPr>
          <w:rtl/>
        </w:rPr>
        <w:t xml:space="preserve">، </w:t>
      </w:r>
      <w:r>
        <w:rPr>
          <w:rtl/>
        </w:rPr>
        <w:t>فهو من اصفياء الله</w:t>
      </w:r>
      <w:r w:rsidR="00E87306">
        <w:rPr>
          <w:rtl/>
        </w:rPr>
        <w:t xml:space="preserve">. </w:t>
      </w:r>
    </w:p>
    <w:p w:rsidR="001951C1" w:rsidRDefault="001951C1" w:rsidP="001951C1">
      <w:pPr>
        <w:pStyle w:val="libNormal"/>
        <w:rPr>
          <w:rtl/>
        </w:rPr>
      </w:pPr>
      <w:r>
        <w:rPr>
          <w:rtl/>
        </w:rPr>
        <w:t xml:space="preserve">«دوستى </w:t>
      </w:r>
      <w:r w:rsidR="00CC6A25">
        <w:rPr>
          <w:rtl/>
        </w:rPr>
        <w:t>مؤمن</w:t>
      </w:r>
      <w:r>
        <w:rPr>
          <w:rtl/>
        </w:rPr>
        <w:t xml:space="preserve"> براى </w:t>
      </w:r>
      <w:r w:rsidR="00CC6A25">
        <w:rPr>
          <w:rtl/>
        </w:rPr>
        <w:t>مؤمن</w:t>
      </w:r>
      <w:r>
        <w:rPr>
          <w:rtl/>
        </w:rPr>
        <w:t xml:space="preserve"> در راه خدا</w:t>
      </w:r>
      <w:r w:rsidR="00CC6A25">
        <w:rPr>
          <w:rtl/>
        </w:rPr>
        <w:t xml:space="preserve"> (</w:t>
      </w:r>
      <w:r>
        <w:rPr>
          <w:rtl/>
        </w:rPr>
        <w:t>يا براى خدا) از بزرگترين شعبه هاى ايمان است</w:t>
      </w:r>
      <w:r w:rsidR="00CC6A25">
        <w:rPr>
          <w:rtl/>
        </w:rPr>
        <w:t xml:space="preserve">، </w:t>
      </w:r>
      <w:r>
        <w:rPr>
          <w:rtl/>
        </w:rPr>
        <w:t>آگاه باشيد كه هر كه دوستى و دشمنى در راه خدا) يا براى خدا) كند و براى خدا عطا و منع كند از برگزيدگان خداست»</w:t>
      </w:r>
      <w:r w:rsidR="00CC6A25">
        <w:rPr>
          <w:rtl/>
        </w:rPr>
        <w:t xml:space="preserve">. </w:t>
      </w:r>
    </w:p>
    <w:p w:rsidR="001951C1" w:rsidRDefault="001951C1" w:rsidP="001951C1">
      <w:pPr>
        <w:pStyle w:val="libNormal"/>
        <w:rPr>
          <w:rtl/>
        </w:rPr>
      </w:pPr>
      <w:r>
        <w:rPr>
          <w:rtl/>
        </w:rPr>
        <w:t xml:space="preserve">روزى آن حضرت </w:t>
      </w:r>
      <w:r w:rsidR="001C1E00" w:rsidRPr="001C1E00">
        <w:rPr>
          <w:rStyle w:val="libAlaemChar"/>
          <w:rtl/>
        </w:rPr>
        <w:t>صلى‌الله‌عليه‌وآله</w:t>
      </w:r>
      <w:r>
        <w:rPr>
          <w:rtl/>
        </w:rPr>
        <w:t xml:space="preserve"> به اصحاب خود فرمود</w:t>
      </w:r>
      <w:r w:rsidR="003878F1">
        <w:rPr>
          <w:rtl/>
        </w:rPr>
        <w:t xml:space="preserve"> : </w:t>
      </w:r>
      <w:r>
        <w:rPr>
          <w:rtl/>
        </w:rPr>
        <w:t>«كداميك از دستاويزهاى ايمان محكمتر است ؟»</w:t>
      </w:r>
    </w:p>
    <w:p w:rsidR="001951C1" w:rsidRDefault="001951C1" w:rsidP="001951C1">
      <w:pPr>
        <w:pStyle w:val="libNormal"/>
        <w:rPr>
          <w:rtl/>
        </w:rPr>
      </w:pPr>
      <w:r>
        <w:rPr>
          <w:rtl/>
        </w:rPr>
        <w:lastRenderedPageBreak/>
        <w:t>گفتند</w:t>
      </w:r>
      <w:r w:rsidR="003878F1">
        <w:rPr>
          <w:rtl/>
        </w:rPr>
        <w:t xml:space="preserve"> : </w:t>
      </w:r>
      <w:r>
        <w:rPr>
          <w:rtl/>
        </w:rPr>
        <w:t>خدا و رسول او داناترند - پس بعضى گفتند</w:t>
      </w:r>
      <w:r w:rsidR="003878F1">
        <w:rPr>
          <w:rtl/>
        </w:rPr>
        <w:t xml:space="preserve"> : </w:t>
      </w:r>
      <w:r>
        <w:rPr>
          <w:rtl/>
        </w:rPr>
        <w:t>نماز</w:t>
      </w:r>
      <w:r w:rsidR="00CC6A25">
        <w:rPr>
          <w:rtl/>
        </w:rPr>
        <w:t xml:space="preserve">، </w:t>
      </w:r>
      <w:r>
        <w:rPr>
          <w:rtl/>
        </w:rPr>
        <w:t>و بعضى گفتند</w:t>
      </w:r>
      <w:r w:rsidR="003878F1">
        <w:rPr>
          <w:rtl/>
        </w:rPr>
        <w:t xml:space="preserve"> : </w:t>
      </w:r>
      <w:r>
        <w:rPr>
          <w:rtl/>
        </w:rPr>
        <w:t>زكات</w:t>
      </w:r>
      <w:r w:rsidR="00CC6A25">
        <w:rPr>
          <w:rtl/>
        </w:rPr>
        <w:t xml:space="preserve">، </w:t>
      </w:r>
      <w:r>
        <w:rPr>
          <w:rtl/>
        </w:rPr>
        <w:t>و بعضى گفتند</w:t>
      </w:r>
      <w:r w:rsidR="003878F1">
        <w:rPr>
          <w:rtl/>
        </w:rPr>
        <w:t xml:space="preserve"> : </w:t>
      </w:r>
      <w:r>
        <w:rPr>
          <w:rtl/>
        </w:rPr>
        <w:t>روزه</w:t>
      </w:r>
      <w:r w:rsidR="00CC6A25">
        <w:rPr>
          <w:rtl/>
        </w:rPr>
        <w:t xml:space="preserve">، </w:t>
      </w:r>
      <w:r>
        <w:rPr>
          <w:rtl/>
        </w:rPr>
        <w:t>و بعضى گفتند</w:t>
      </w:r>
      <w:r w:rsidR="003878F1">
        <w:rPr>
          <w:rtl/>
        </w:rPr>
        <w:t xml:space="preserve"> : </w:t>
      </w:r>
      <w:r>
        <w:rPr>
          <w:rtl/>
        </w:rPr>
        <w:t>حج و عمره</w:t>
      </w:r>
      <w:r w:rsidR="00CC6A25">
        <w:rPr>
          <w:rtl/>
        </w:rPr>
        <w:t xml:space="preserve">، </w:t>
      </w:r>
      <w:r>
        <w:rPr>
          <w:rtl/>
        </w:rPr>
        <w:t>و بعضى گفتند</w:t>
      </w:r>
      <w:r w:rsidR="003878F1">
        <w:rPr>
          <w:rtl/>
        </w:rPr>
        <w:t xml:space="preserve"> : </w:t>
      </w:r>
      <w:r>
        <w:rPr>
          <w:rtl/>
        </w:rPr>
        <w:t xml:space="preserve">جهاد - آنگاه 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لكل ما قلتم فضل و ليس به</w:t>
      </w:r>
      <w:r w:rsidR="00CC6A25">
        <w:rPr>
          <w:rtl/>
        </w:rPr>
        <w:t xml:space="preserve">، </w:t>
      </w:r>
      <w:r>
        <w:rPr>
          <w:rtl/>
        </w:rPr>
        <w:t>و لكن اوثق عرى الايمان الحب فى الله و البغض فى الله</w:t>
      </w:r>
      <w:r w:rsidR="00CC6A25">
        <w:rPr>
          <w:rtl/>
        </w:rPr>
        <w:t xml:space="preserve">، </w:t>
      </w:r>
      <w:r>
        <w:rPr>
          <w:rtl/>
        </w:rPr>
        <w:t>و توالى اولياء الله و التبرى من اعداء الله</w:t>
      </w:r>
      <w:r w:rsidR="00E87306">
        <w:rPr>
          <w:rtl/>
        </w:rPr>
        <w:t xml:space="preserve">. </w:t>
      </w:r>
    </w:p>
    <w:p w:rsidR="001951C1" w:rsidRDefault="001951C1" w:rsidP="001951C1">
      <w:pPr>
        <w:pStyle w:val="libNormal"/>
        <w:rPr>
          <w:rtl/>
        </w:rPr>
      </w:pPr>
      <w:r>
        <w:rPr>
          <w:rtl/>
        </w:rPr>
        <w:t>«براى هر يك از آنچه گفتيد فضيلتى است ولى پاسخ پرسش من نيست</w:t>
      </w:r>
      <w:r w:rsidR="00CC6A25">
        <w:rPr>
          <w:rtl/>
        </w:rPr>
        <w:t xml:space="preserve">. </w:t>
      </w:r>
    </w:p>
    <w:p w:rsidR="001951C1" w:rsidRDefault="001951C1" w:rsidP="001951C1">
      <w:pPr>
        <w:pStyle w:val="libNormal"/>
        <w:rPr>
          <w:rtl/>
        </w:rPr>
      </w:pPr>
      <w:r>
        <w:rPr>
          <w:rtl/>
        </w:rPr>
        <w:t>محكمترين دستاويزهاى ايمان دوستى و دشمنى در راه خدا و پيروى دوستان خدا و بيزارى از دشمنان خداست»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المتحابون فى الله يوم القيامة على ارض زبرجدة خضراء فى ظل عرشه عن يمينه - و كلتا يديه يمين - وجوههم اشد بياضا و اضوا من الشمس الطالعة</w:t>
      </w:r>
      <w:r w:rsidR="00CC6A25">
        <w:rPr>
          <w:rtl/>
        </w:rPr>
        <w:t xml:space="preserve">، </w:t>
      </w:r>
      <w:r>
        <w:rPr>
          <w:rtl/>
        </w:rPr>
        <w:t>يغبطهم بمنزلتهم كل ملك مقرب و كل نبى مرسل</w:t>
      </w:r>
      <w:r w:rsidR="00CC6A25">
        <w:rPr>
          <w:rtl/>
        </w:rPr>
        <w:t xml:space="preserve">، </w:t>
      </w:r>
      <w:r>
        <w:rPr>
          <w:rtl/>
        </w:rPr>
        <w:t>يقول الناس</w:t>
      </w:r>
      <w:r w:rsidR="003878F1">
        <w:rPr>
          <w:rtl/>
        </w:rPr>
        <w:t xml:space="preserve"> : </w:t>
      </w:r>
      <w:r>
        <w:rPr>
          <w:rtl/>
        </w:rPr>
        <w:t>من هؤ لاء؟ فيقال</w:t>
      </w:r>
      <w:r w:rsidR="003878F1">
        <w:rPr>
          <w:rtl/>
        </w:rPr>
        <w:t xml:space="preserve"> : </w:t>
      </w:r>
      <w:r>
        <w:rPr>
          <w:rtl/>
        </w:rPr>
        <w:t>هؤ لاء المتحابون فى الله</w:t>
      </w:r>
      <w:r w:rsidR="00E87306">
        <w:rPr>
          <w:rtl/>
        </w:rPr>
        <w:t xml:space="preserve">. </w:t>
      </w:r>
    </w:p>
    <w:p w:rsidR="001951C1" w:rsidRDefault="001951C1" w:rsidP="001951C1">
      <w:pPr>
        <w:pStyle w:val="libNormal"/>
        <w:rPr>
          <w:rtl/>
        </w:rPr>
      </w:pPr>
      <w:r>
        <w:rPr>
          <w:rtl/>
        </w:rPr>
        <w:t>«كسانى كه يكديگر را براى خدا دوست دارند در روز قيامت بر زمينى باشند از زبرجد سبز در سايه عرش او سمت راستش - و هر دو دست او راست است - رويهاى آنان بسيار سفيد و نورانى و از خورشيد طالع درخشانتر است</w:t>
      </w:r>
      <w:r w:rsidR="00CC6A25">
        <w:rPr>
          <w:rtl/>
        </w:rPr>
        <w:t xml:space="preserve">، </w:t>
      </w:r>
      <w:r>
        <w:rPr>
          <w:rtl/>
        </w:rPr>
        <w:t>هر فرشته مقربى و هر پيغمبر مرسلى به مقام و مرتبه ايشان آرزو و غبطه خواهد برد</w:t>
      </w:r>
      <w:r w:rsidR="00CC6A25">
        <w:rPr>
          <w:rtl/>
        </w:rPr>
        <w:t xml:space="preserve">، </w:t>
      </w:r>
      <w:r>
        <w:rPr>
          <w:rtl/>
        </w:rPr>
        <w:t>مردم مى گويند</w:t>
      </w:r>
      <w:r w:rsidR="003878F1">
        <w:rPr>
          <w:rtl/>
        </w:rPr>
        <w:t xml:space="preserve"> : </w:t>
      </w:r>
      <w:r>
        <w:rPr>
          <w:rtl/>
        </w:rPr>
        <w:t>اينها كيانند؟ در جواب گفته شود</w:t>
      </w:r>
      <w:r w:rsidR="003878F1">
        <w:rPr>
          <w:rtl/>
        </w:rPr>
        <w:t xml:space="preserve"> : </w:t>
      </w:r>
      <w:r>
        <w:rPr>
          <w:rtl/>
        </w:rPr>
        <w:t>اينان دوستداران يكديگرند براى خدا»</w:t>
      </w:r>
      <w:r w:rsidR="00CC6A25">
        <w:rPr>
          <w:rtl/>
        </w:rPr>
        <w:t xml:space="preserve">. </w:t>
      </w:r>
    </w:p>
    <w:p w:rsidR="001951C1" w:rsidRDefault="001951C1" w:rsidP="001951C1">
      <w:pPr>
        <w:pStyle w:val="libNormal"/>
        <w:rPr>
          <w:rtl/>
        </w:rPr>
      </w:pPr>
      <w:r>
        <w:rPr>
          <w:rtl/>
        </w:rPr>
        <w:t xml:space="preserve">و حضرت سيد الساجدين </w:t>
      </w:r>
      <w:r w:rsidR="00E87306" w:rsidRPr="00E87306">
        <w:rPr>
          <w:rStyle w:val="libAlaemChar"/>
          <w:rtl/>
        </w:rPr>
        <w:t>عليه‌السلام</w:t>
      </w:r>
      <w:r>
        <w:rPr>
          <w:rtl/>
        </w:rPr>
        <w:t xml:space="preserve"> فرمود</w:t>
      </w:r>
      <w:r w:rsidR="003878F1">
        <w:rPr>
          <w:rtl/>
        </w:rPr>
        <w:t xml:space="preserve"> : </w:t>
      </w:r>
      <w:r>
        <w:rPr>
          <w:rtl/>
        </w:rPr>
        <w:t>«چون خدا - عز و جل - پيشينيان و پسينيان را]در قيامت [ گرد آورد ندا دهنده اى به بانگى كه مردم شنوند گويد</w:t>
      </w:r>
      <w:r w:rsidR="003878F1">
        <w:rPr>
          <w:rtl/>
        </w:rPr>
        <w:t xml:space="preserve"> : </w:t>
      </w:r>
    </w:p>
    <w:p w:rsidR="001951C1" w:rsidRDefault="001951C1" w:rsidP="001951C1">
      <w:pPr>
        <w:pStyle w:val="libNormal"/>
        <w:rPr>
          <w:rtl/>
        </w:rPr>
      </w:pPr>
      <w:r>
        <w:rPr>
          <w:rtl/>
        </w:rPr>
        <w:lastRenderedPageBreak/>
        <w:t>دوستداران يكديگر براى خدا كجايند؟ گروهى از مردم برخيزند</w:t>
      </w:r>
      <w:r w:rsidR="00CC6A25">
        <w:rPr>
          <w:rtl/>
        </w:rPr>
        <w:t xml:space="preserve">، </w:t>
      </w:r>
      <w:r>
        <w:rPr>
          <w:rtl/>
        </w:rPr>
        <w:t>پس به آنان گويند</w:t>
      </w:r>
      <w:r w:rsidR="003878F1">
        <w:rPr>
          <w:rtl/>
        </w:rPr>
        <w:t xml:space="preserve"> : </w:t>
      </w:r>
      <w:r>
        <w:rPr>
          <w:rtl/>
        </w:rPr>
        <w:t>بى حساب به بهشت رويد</w:t>
      </w:r>
      <w:r w:rsidR="00CC6A25">
        <w:rPr>
          <w:rtl/>
        </w:rPr>
        <w:t xml:space="preserve">. </w:t>
      </w:r>
      <w:r>
        <w:rPr>
          <w:rtl/>
        </w:rPr>
        <w:t>فرشتگان آنان را ملاقات كنند و گويند</w:t>
      </w:r>
      <w:r w:rsidR="003878F1">
        <w:rPr>
          <w:rtl/>
        </w:rPr>
        <w:t xml:space="preserve"> : </w:t>
      </w:r>
      <w:r>
        <w:rPr>
          <w:rtl/>
        </w:rPr>
        <w:t>كجا مى رويد؟ گويند</w:t>
      </w:r>
      <w:r w:rsidR="003878F1">
        <w:rPr>
          <w:rtl/>
        </w:rPr>
        <w:t xml:space="preserve"> : </w:t>
      </w:r>
      <w:r>
        <w:rPr>
          <w:rtl/>
        </w:rPr>
        <w:t>به بهشت</w:t>
      </w:r>
      <w:r w:rsidR="00CC6A25">
        <w:rPr>
          <w:rtl/>
        </w:rPr>
        <w:t xml:space="preserve">، </w:t>
      </w:r>
      <w:r>
        <w:rPr>
          <w:rtl/>
        </w:rPr>
        <w:t>بدون حساب</w:t>
      </w:r>
      <w:r w:rsidR="00CC6A25">
        <w:rPr>
          <w:rtl/>
        </w:rPr>
        <w:t xml:space="preserve">، </w:t>
      </w:r>
      <w:r>
        <w:rPr>
          <w:rtl/>
        </w:rPr>
        <w:t>گويند</w:t>
      </w:r>
      <w:r w:rsidR="003878F1">
        <w:rPr>
          <w:rtl/>
        </w:rPr>
        <w:t xml:space="preserve"> : </w:t>
      </w:r>
      <w:r>
        <w:rPr>
          <w:rtl/>
        </w:rPr>
        <w:t>شما چه گروهى از مردميد؟</w:t>
      </w:r>
    </w:p>
    <w:p w:rsidR="001951C1" w:rsidRDefault="001951C1" w:rsidP="001951C1">
      <w:pPr>
        <w:pStyle w:val="libNormal"/>
        <w:rPr>
          <w:rtl/>
        </w:rPr>
      </w:pPr>
      <w:r>
        <w:rPr>
          <w:rtl/>
        </w:rPr>
        <w:t>گويند</w:t>
      </w:r>
      <w:r w:rsidR="003878F1">
        <w:rPr>
          <w:rtl/>
        </w:rPr>
        <w:t xml:space="preserve"> : </w:t>
      </w:r>
      <w:r>
        <w:rPr>
          <w:rtl/>
        </w:rPr>
        <w:t>ما دوستداران يكديگريم براى خدا</w:t>
      </w:r>
      <w:r w:rsidR="00CC6A25">
        <w:rPr>
          <w:rtl/>
        </w:rPr>
        <w:t xml:space="preserve">. </w:t>
      </w:r>
      <w:r>
        <w:rPr>
          <w:rtl/>
        </w:rPr>
        <w:t>گويند</w:t>
      </w:r>
      <w:r w:rsidR="003878F1">
        <w:rPr>
          <w:rtl/>
        </w:rPr>
        <w:t xml:space="preserve"> : </w:t>
      </w:r>
      <w:r>
        <w:rPr>
          <w:rtl/>
        </w:rPr>
        <w:t>اعمال شما چه بوده ؟ گويند</w:t>
      </w:r>
      <w:r w:rsidR="003878F1">
        <w:rPr>
          <w:rtl/>
        </w:rPr>
        <w:t xml:space="preserve"> : </w:t>
      </w:r>
    </w:p>
    <w:p w:rsidR="001951C1" w:rsidRDefault="001951C1" w:rsidP="001951C1">
      <w:pPr>
        <w:pStyle w:val="libNormal"/>
        <w:rPr>
          <w:rtl/>
        </w:rPr>
      </w:pPr>
      <w:r>
        <w:rPr>
          <w:rtl/>
        </w:rPr>
        <w:t>براى خدا دوستى و دشمنى مى كرديم</w:t>
      </w:r>
      <w:r w:rsidR="00CC6A25">
        <w:rPr>
          <w:rtl/>
        </w:rPr>
        <w:t xml:space="preserve">. </w:t>
      </w:r>
      <w:r>
        <w:rPr>
          <w:rtl/>
        </w:rPr>
        <w:t>گويند</w:t>
      </w:r>
      <w:r w:rsidR="003878F1">
        <w:rPr>
          <w:rtl/>
        </w:rPr>
        <w:t xml:space="preserve"> : </w:t>
      </w:r>
      <w:r>
        <w:rPr>
          <w:rtl/>
        </w:rPr>
        <w:t>چه نيكوست پاداش ‍ اهل عمل»</w:t>
      </w:r>
      <w:r w:rsidR="00CC6A25">
        <w:rPr>
          <w:rtl/>
        </w:rPr>
        <w:t xml:space="preserve">. </w:t>
      </w:r>
    </w:p>
    <w:p w:rsidR="001951C1" w:rsidRDefault="001951C1" w:rsidP="001951C1">
      <w:pPr>
        <w:pStyle w:val="libNormal"/>
        <w:rPr>
          <w:rtl/>
        </w:rPr>
      </w:pPr>
      <w:r>
        <w:rPr>
          <w:rtl/>
        </w:rPr>
        <w:t xml:space="preserve">و امام باقر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اذا اردت ان تعلم ان فيك خيرا</w:t>
      </w:r>
      <w:r w:rsidR="00CC6A25">
        <w:rPr>
          <w:rtl/>
        </w:rPr>
        <w:t xml:space="preserve">، </w:t>
      </w:r>
      <w:r>
        <w:rPr>
          <w:rtl/>
        </w:rPr>
        <w:t>فانظر الى قلبك</w:t>
      </w:r>
      <w:r w:rsidR="00CC6A25">
        <w:rPr>
          <w:rtl/>
        </w:rPr>
        <w:t xml:space="preserve">، </w:t>
      </w:r>
      <w:r>
        <w:rPr>
          <w:rtl/>
        </w:rPr>
        <w:t>فان كان يحب اهل طاعة الله و يبغض اهل معصيته ففيك خير و الله يحبك</w:t>
      </w:r>
      <w:r w:rsidR="00CC6A25">
        <w:rPr>
          <w:rtl/>
        </w:rPr>
        <w:t xml:space="preserve">، </w:t>
      </w:r>
      <w:r>
        <w:rPr>
          <w:rtl/>
        </w:rPr>
        <w:t>و اذا كان يبغض اهل طاعة الله و يحب اهل معصيته فليس فيك خير و الله يبغضك</w:t>
      </w:r>
      <w:r w:rsidR="00CC6A25">
        <w:rPr>
          <w:rtl/>
        </w:rPr>
        <w:t xml:space="preserve">، </w:t>
      </w:r>
      <w:r>
        <w:rPr>
          <w:rtl/>
        </w:rPr>
        <w:t>و المرء مع من احبه</w:t>
      </w:r>
      <w:r w:rsidR="00E87306">
        <w:rPr>
          <w:rtl/>
        </w:rPr>
        <w:t xml:space="preserve">. </w:t>
      </w:r>
    </w:p>
    <w:p w:rsidR="001951C1" w:rsidRDefault="001951C1" w:rsidP="001951C1">
      <w:pPr>
        <w:pStyle w:val="libNormal"/>
        <w:rPr>
          <w:rtl/>
        </w:rPr>
      </w:pPr>
      <w:r>
        <w:rPr>
          <w:rtl/>
        </w:rPr>
        <w:t>«چون خواهى بدانى كه در تو خيرى هست يا نه</w:t>
      </w:r>
      <w:r w:rsidR="00CC6A25">
        <w:rPr>
          <w:rtl/>
        </w:rPr>
        <w:t xml:space="preserve">، </w:t>
      </w:r>
      <w:r>
        <w:rPr>
          <w:rtl/>
        </w:rPr>
        <w:t>به دل خود بنگر</w:t>
      </w:r>
      <w:r w:rsidR="00CC6A25">
        <w:rPr>
          <w:rtl/>
        </w:rPr>
        <w:t xml:space="preserve">، </w:t>
      </w:r>
      <w:r>
        <w:rPr>
          <w:rtl/>
        </w:rPr>
        <w:t>اگر اهل طاعت خدا را دوست دارد و اهل معصيت خدا را دشمن دارد در تو خيرى هست و خدا تو را دوست دارد</w:t>
      </w:r>
      <w:r w:rsidR="00CC6A25">
        <w:rPr>
          <w:rtl/>
        </w:rPr>
        <w:t xml:space="preserve">، </w:t>
      </w:r>
      <w:r>
        <w:rPr>
          <w:rtl/>
        </w:rPr>
        <w:t>و اگر اهل طاعت خدا را دشمن دارد و اهل معصيت را دوست دارد در تو خيرى نيست و خدا تو را دشمن دارد</w:t>
      </w:r>
      <w:r w:rsidR="00CC6A25">
        <w:rPr>
          <w:rtl/>
        </w:rPr>
        <w:t xml:space="preserve">، </w:t>
      </w:r>
      <w:r>
        <w:rPr>
          <w:rtl/>
        </w:rPr>
        <w:t>و آدمى با كسى است كه او را دوست دارد»</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لو ان رجلا احب رجلا لله</w:t>
      </w:r>
      <w:r w:rsidR="00CC6A25">
        <w:rPr>
          <w:rtl/>
        </w:rPr>
        <w:t xml:space="preserve">، </w:t>
      </w:r>
      <w:r>
        <w:rPr>
          <w:rtl/>
        </w:rPr>
        <w:t>لا ثابه الله على حبه اياه و ان كان المحبوب فى علم الله من اهل النار</w:t>
      </w:r>
      <w:r w:rsidR="00CC6A25">
        <w:rPr>
          <w:rtl/>
        </w:rPr>
        <w:t xml:space="preserve">، </w:t>
      </w:r>
      <w:r>
        <w:rPr>
          <w:rtl/>
        </w:rPr>
        <w:t>و لو ان رجلا ابغض رجلا لله</w:t>
      </w:r>
      <w:r w:rsidR="00CC6A25">
        <w:rPr>
          <w:rtl/>
        </w:rPr>
        <w:t xml:space="preserve">، </w:t>
      </w:r>
      <w:r>
        <w:rPr>
          <w:rtl/>
        </w:rPr>
        <w:t>لاثابه الله على بغضه اياه و ان كان المبغض فى علم الله من اهل الجنة</w:t>
      </w:r>
      <w:r w:rsidR="00E87306">
        <w:rPr>
          <w:rtl/>
        </w:rPr>
        <w:t xml:space="preserve">. </w:t>
      </w:r>
    </w:p>
    <w:p w:rsidR="001951C1" w:rsidRDefault="001951C1" w:rsidP="001951C1">
      <w:pPr>
        <w:pStyle w:val="libNormal"/>
      </w:pPr>
      <w:r>
        <w:rPr>
          <w:rtl/>
        </w:rPr>
        <w:t>«اگر مردى مرد ديگر را براى خدا دوست دارد</w:t>
      </w:r>
      <w:r w:rsidR="00CC6A25">
        <w:rPr>
          <w:rtl/>
        </w:rPr>
        <w:t xml:space="preserve">، </w:t>
      </w:r>
      <w:r>
        <w:rPr>
          <w:rtl/>
        </w:rPr>
        <w:t>خداوند او را براى دوستى وى ثواب دهد اگر چه آن را كه دوست داشته در علم خدا دوزخى باشد</w:t>
      </w:r>
      <w:r w:rsidR="00CC6A25">
        <w:rPr>
          <w:rtl/>
        </w:rPr>
        <w:t xml:space="preserve">، </w:t>
      </w:r>
      <w:r>
        <w:rPr>
          <w:rtl/>
        </w:rPr>
        <w:t xml:space="preserve">و اگر </w:t>
      </w:r>
      <w:r>
        <w:rPr>
          <w:rtl/>
        </w:rPr>
        <w:lastRenderedPageBreak/>
        <w:t>مردى ديگرى را براى خدا دشمن دارد</w:t>
      </w:r>
      <w:r w:rsidR="00CC6A25">
        <w:rPr>
          <w:rtl/>
        </w:rPr>
        <w:t xml:space="preserve">، </w:t>
      </w:r>
      <w:r>
        <w:rPr>
          <w:rtl/>
        </w:rPr>
        <w:t>خداوند او را براى دشمنى وى پاداش دهد</w:t>
      </w:r>
      <w:r w:rsidR="00CC6A25">
        <w:rPr>
          <w:rtl/>
        </w:rPr>
        <w:t xml:space="preserve">، </w:t>
      </w:r>
      <w:r>
        <w:rPr>
          <w:rtl/>
        </w:rPr>
        <w:t>هر چند آن را كه دشمن داشته در علم خدا بهشتى باشد»</w:t>
      </w:r>
      <w:r w:rsidR="00CC6A25">
        <w:rPr>
          <w:rtl/>
        </w:rPr>
        <w:t xml:space="preserve">. </w:t>
      </w:r>
    </w:p>
    <w:p w:rsidR="001951C1" w:rsidRDefault="001951C1" w:rsidP="001951C1">
      <w:pPr>
        <w:pStyle w:val="libNormal"/>
        <w:rPr>
          <w:rtl/>
        </w:rPr>
      </w:pPr>
      <w:r>
        <w:rPr>
          <w:rtl/>
        </w:rPr>
        <w:t xml:space="preserve">و 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من احب لله</w:t>
      </w:r>
      <w:r w:rsidR="00CC6A25">
        <w:rPr>
          <w:rtl/>
        </w:rPr>
        <w:t xml:space="preserve">، </w:t>
      </w:r>
      <w:r>
        <w:rPr>
          <w:rtl/>
        </w:rPr>
        <w:t>و ابغض لله</w:t>
      </w:r>
      <w:r w:rsidR="00CC6A25">
        <w:rPr>
          <w:rtl/>
        </w:rPr>
        <w:t xml:space="preserve">، </w:t>
      </w:r>
      <w:r>
        <w:rPr>
          <w:rtl/>
        </w:rPr>
        <w:t>و اعطى لله</w:t>
      </w:r>
      <w:r w:rsidR="00CC6A25">
        <w:rPr>
          <w:rtl/>
        </w:rPr>
        <w:t xml:space="preserve">، </w:t>
      </w:r>
      <w:r>
        <w:rPr>
          <w:rtl/>
        </w:rPr>
        <w:t>فهو ممن كمل ايمانه</w:t>
      </w:r>
      <w:r w:rsidR="00E87306">
        <w:rPr>
          <w:rtl/>
        </w:rPr>
        <w:t xml:space="preserve">. </w:t>
      </w:r>
    </w:p>
    <w:p w:rsidR="001951C1" w:rsidRDefault="001951C1" w:rsidP="001951C1">
      <w:pPr>
        <w:pStyle w:val="libNormal"/>
        <w:rPr>
          <w:rtl/>
        </w:rPr>
      </w:pPr>
      <w:r>
        <w:rPr>
          <w:rtl/>
        </w:rPr>
        <w:t>«هر كه براى خدا دوست دارد و براى خدا دشمن دارد و براى خدا عطا كند</w:t>
      </w:r>
      <w:r w:rsidR="00CC6A25">
        <w:rPr>
          <w:rtl/>
        </w:rPr>
        <w:t xml:space="preserve">، </w:t>
      </w:r>
      <w:r>
        <w:rPr>
          <w:rtl/>
        </w:rPr>
        <w:t>ايمانش كامل است»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«كسانى كه يكديگر را براى خدا دوست دارند روز قيامت بر منبرهاى نور هستند</w:t>
      </w:r>
      <w:r w:rsidR="00CC6A25">
        <w:rPr>
          <w:rtl/>
        </w:rPr>
        <w:t xml:space="preserve">، </w:t>
      </w:r>
      <w:r>
        <w:rPr>
          <w:rtl/>
        </w:rPr>
        <w:t>نور چهره و نور تن و نور منبرهايشان هر چيزى را روشن مى كند تا آنجا كه به آن شناخته شوند</w:t>
      </w:r>
      <w:r w:rsidR="00CC6A25">
        <w:rPr>
          <w:rtl/>
        </w:rPr>
        <w:t xml:space="preserve">، </w:t>
      </w:r>
      <w:r>
        <w:rPr>
          <w:rtl/>
        </w:rPr>
        <w:t>و گفته شود</w:t>
      </w:r>
      <w:r w:rsidR="003878F1">
        <w:rPr>
          <w:rtl/>
        </w:rPr>
        <w:t xml:space="preserve"> : </w:t>
      </w:r>
      <w:r>
        <w:rPr>
          <w:rtl/>
        </w:rPr>
        <w:t>اينان دوستداران يكديگر براى خدايند»</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و هل الايمان الا الحب فى الله و البغض فى الله ؟ ثم تلا هذه الا ية</w:t>
      </w:r>
      <w:r w:rsidR="003878F1">
        <w:rPr>
          <w:rtl/>
        </w:rPr>
        <w:t xml:space="preserve"> : </w:t>
      </w:r>
    </w:p>
    <w:p w:rsidR="001951C1" w:rsidRDefault="001951C1" w:rsidP="001951C1">
      <w:pPr>
        <w:pStyle w:val="libNormal"/>
        <w:rPr>
          <w:rtl/>
        </w:rPr>
      </w:pPr>
      <w:r>
        <w:rPr>
          <w:rtl/>
        </w:rPr>
        <w:t>«</w:t>
      </w:r>
      <w:r w:rsidRPr="00417B3C">
        <w:rPr>
          <w:rStyle w:val="libAieChar"/>
          <w:rtl/>
        </w:rPr>
        <w:t>و لكن الله حبب اليكم الايمان و زينه فى قلوبكم و كره اليكم الكفر و الفسوق و العصيان</w:t>
      </w:r>
      <w:r w:rsidR="00CC6A25" w:rsidRPr="00417B3C">
        <w:rPr>
          <w:rStyle w:val="libAieChar"/>
          <w:rtl/>
        </w:rPr>
        <w:t>...</w:t>
      </w:r>
      <w:r w:rsidR="00CC6A25">
        <w:rPr>
          <w:rtl/>
        </w:rPr>
        <w:t xml:space="preserve"> </w:t>
      </w:r>
      <w:r>
        <w:rPr>
          <w:rtl/>
        </w:rPr>
        <w:t>»</w:t>
      </w:r>
      <w:r w:rsidR="00CC6A25">
        <w:rPr>
          <w:rtl/>
        </w:rPr>
        <w:t xml:space="preserve"> (</w:t>
      </w:r>
      <w:r>
        <w:rPr>
          <w:rtl/>
        </w:rPr>
        <w:t>حجرات</w:t>
      </w:r>
      <w:r w:rsidR="00CC6A25">
        <w:rPr>
          <w:rtl/>
        </w:rPr>
        <w:t xml:space="preserve">، </w:t>
      </w:r>
      <w:r>
        <w:rPr>
          <w:rtl/>
        </w:rPr>
        <w:t>7)</w:t>
      </w:r>
    </w:p>
    <w:p w:rsidR="001951C1" w:rsidRDefault="001951C1" w:rsidP="001951C1">
      <w:pPr>
        <w:pStyle w:val="libNormal"/>
        <w:rPr>
          <w:rtl/>
        </w:rPr>
      </w:pPr>
      <w:r>
        <w:rPr>
          <w:rtl/>
        </w:rPr>
        <w:t>«مگر ايمان غير از حب و بغض است ؟ سپس اين آيه را تلاوت فرمود</w:t>
      </w:r>
      <w:r w:rsidR="003878F1">
        <w:rPr>
          <w:rtl/>
        </w:rPr>
        <w:t xml:space="preserve"> : </w:t>
      </w:r>
    </w:p>
    <w:p w:rsidR="001951C1" w:rsidRDefault="001951C1" w:rsidP="001951C1">
      <w:pPr>
        <w:pStyle w:val="libNormal"/>
        <w:rPr>
          <w:rtl/>
        </w:rPr>
      </w:pPr>
      <w:r>
        <w:rPr>
          <w:rtl/>
        </w:rPr>
        <w:t>«و ليكن خدا ايمان را محبوب شما كرد و آن را در دلهاى شما بيار است و كفر و نافرمانى و گناه را مكروه شما ساخت</w:t>
      </w:r>
      <w:r w:rsidR="00CC6A25">
        <w:rPr>
          <w:rtl/>
        </w:rPr>
        <w:t xml:space="preserve">... </w:t>
      </w:r>
      <w:r>
        <w:rPr>
          <w:rtl/>
        </w:rPr>
        <w:t>»</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ما التقى ال</w:t>
      </w:r>
      <w:r w:rsidR="00CC6A25">
        <w:rPr>
          <w:rtl/>
        </w:rPr>
        <w:t>مؤمن</w:t>
      </w:r>
      <w:r>
        <w:rPr>
          <w:rtl/>
        </w:rPr>
        <w:t>ان قط الا كان افضلهما اشدهما حبا لاخيه</w:t>
      </w:r>
      <w:r w:rsidR="00E87306">
        <w:rPr>
          <w:rtl/>
        </w:rPr>
        <w:t xml:space="preserve">. </w:t>
      </w:r>
    </w:p>
    <w:p w:rsidR="001951C1" w:rsidRDefault="001951C1" w:rsidP="001951C1">
      <w:pPr>
        <w:pStyle w:val="libNormal"/>
        <w:rPr>
          <w:rtl/>
        </w:rPr>
      </w:pPr>
      <w:r>
        <w:rPr>
          <w:rtl/>
        </w:rPr>
        <w:t xml:space="preserve">«دو </w:t>
      </w:r>
      <w:r w:rsidR="00CC6A25">
        <w:rPr>
          <w:rtl/>
        </w:rPr>
        <w:t>مؤمن</w:t>
      </w:r>
      <w:r>
        <w:rPr>
          <w:rtl/>
        </w:rPr>
        <w:t xml:space="preserve"> هرگز با يكديگر ملاقات نكنند مگر آن كه برادرش را دوستتر دارد برتر است»</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lastRenderedPageBreak/>
        <w:t>من لم يحب على الدين و لم يبغض على الدين فلا دين له</w:t>
      </w:r>
      <w:r w:rsidR="00E87306">
        <w:rPr>
          <w:rtl/>
        </w:rPr>
        <w:t xml:space="preserve">. </w:t>
      </w:r>
    </w:p>
    <w:p w:rsidR="001951C1" w:rsidRDefault="001951C1" w:rsidP="001951C1">
      <w:pPr>
        <w:pStyle w:val="libNormal"/>
        <w:rPr>
          <w:rtl/>
        </w:rPr>
      </w:pPr>
      <w:r>
        <w:rPr>
          <w:rtl/>
        </w:rPr>
        <w:t>«هر كه دوستى و دشمنيش براى دين نباشد دين ندارد»</w:t>
      </w:r>
      <w:r w:rsidR="00CC6A25">
        <w:rPr>
          <w:rtl/>
        </w:rPr>
        <w:t xml:space="preserve">. </w:t>
      </w:r>
      <w:r w:rsidR="00122B74" w:rsidRPr="00122B74">
        <w:rPr>
          <w:rStyle w:val="libFootnotenumChar"/>
          <w:rtl/>
        </w:rPr>
        <w:t>(42)</w:t>
      </w:r>
    </w:p>
    <w:p w:rsidR="001951C1" w:rsidRDefault="001951C1" w:rsidP="001951C1">
      <w:pPr>
        <w:pStyle w:val="libNormal"/>
        <w:rPr>
          <w:rtl/>
        </w:rPr>
      </w:pPr>
      <w:r>
        <w:rPr>
          <w:rtl/>
        </w:rPr>
        <w:t>و به اين مضمونها اخبار بسيار است</w:t>
      </w:r>
      <w:r w:rsidR="00CC6A25">
        <w:rPr>
          <w:rtl/>
        </w:rPr>
        <w:t xml:space="preserve">. </w:t>
      </w:r>
    </w:p>
    <w:p w:rsidR="001951C1" w:rsidRDefault="001951C1" w:rsidP="001951C1">
      <w:pPr>
        <w:pStyle w:val="libNormal"/>
        <w:rPr>
          <w:rtl/>
        </w:rPr>
      </w:pPr>
      <w:r>
        <w:rPr>
          <w:rtl/>
        </w:rPr>
        <w:t>و چون اين را دانستى</w:t>
      </w:r>
      <w:r w:rsidR="00CC6A25">
        <w:rPr>
          <w:rtl/>
        </w:rPr>
        <w:t xml:space="preserve">، </w:t>
      </w:r>
      <w:r>
        <w:rPr>
          <w:rtl/>
        </w:rPr>
        <w:t>اكنون به معنى دوستى و دشمنى براى خدا اشاره مى كنيم و مى گوئيم</w:t>
      </w:r>
      <w:r w:rsidR="003878F1">
        <w:rPr>
          <w:rtl/>
        </w:rPr>
        <w:t xml:space="preserve"> : </w:t>
      </w:r>
    </w:p>
    <w:p w:rsidR="001951C1" w:rsidRDefault="001951C1" w:rsidP="001951C1">
      <w:pPr>
        <w:pStyle w:val="libNormal"/>
        <w:rPr>
          <w:rtl/>
        </w:rPr>
      </w:pPr>
      <w:r>
        <w:rPr>
          <w:rtl/>
        </w:rPr>
        <w:t>محبتى كه ميان دو انسان هست</w:t>
      </w:r>
      <w:r w:rsidR="00CC6A25">
        <w:rPr>
          <w:rtl/>
        </w:rPr>
        <w:t xml:space="preserve">، </w:t>
      </w:r>
      <w:r>
        <w:rPr>
          <w:rtl/>
        </w:rPr>
        <w:t>يا صرفا به سبب مصاحبت اتفاقى است مانند همسايگى يا به حسب گرد آمدن در بازار يا مدرسه يا سفر يا درباره سلطان و امثال اينها</w:t>
      </w:r>
      <w:r w:rsidR="00CC6A25">
        <w:rPr>
          <w:rtl/>
        </w:rPr>
        <w:t xml:space="preserve">، </w:t>
      </w:r>
      <w:r>
        <w:rPr>
          <w:rtl/>
        </w:rPr>
        <w:t>معلوم است كه چنين محبتى از قبيل دوستى براى خدا نيست بلكه دوستى به حسب اتفاق است</w:t>
      </w:r>
      <w:r w:rsidR="00CC6A25">
        <w:rPr>
          <w:rtl/>
        </w:rPr>
        <w:t xml:space="preserve">، </w:t>
      </w:r>
      <w:r>
        <w:rPr>
          <w:rtl/>
        </w:rPr>
        <w:t>يا بدين گونه نيست بلكه سبب و انگيزه اى ديگر دارد</w:t>
      </w:r>
      <w:r w:rsidR="00CC6A25">
        <w:rPr>
          <w:rtl/>
        </w:rPr>
        <w:t xml:space="preserve">، </w:t>
      </w:r>
      <w:r>
        <w:rPr>
          <w:rtl/>
        </w:rPr>
        <w:t>و اين دوستى بر چهار قسم است</w:t>
      </w:r>
      <w:r w:rsidR="003878F1">
        <w:rPr>
          <w:rtl/>
        </w:rPr>
        <w:t xml:space="preserve"> : </w:t>
      </w:r>
    </w:p>
    <w:p w:rsidR="001951C1" w:rsidRDefault="001951C1" w:rsidP="001951C1">
      <w:pPr>
        <w:pStyle w:val="libNormal"/>
        <w:rPr>
          <w:rtl/>
        </w:rPr>
      </w:pPr>
      <w:r>
        <w:rPr>
          <w:rtl/>
        </w:rPr>
        <w:t>اول - آنكه انسانى ديگرى را لذاته و براى اينكه مخلوقى مانند اوست دوست دارد</w:t>
      </w:r>
      <w:r w:rsidR="00CC6A25">
        <w:rPr>
          <w:rtl/>
        </w:rPr>
        <w:t xml:space="preserve">، </w:t>
      </w:r>
      <w:r>
        <w:rPr>
          <w:rtl/>
        </w:rPr>
        <w:t>نه براى رسيدن به محبوب و مقصودى ديگر</w:t>
      </w:r>
      <w:r w:rsidR="00CC6A25">
        <w:rPr>
          <w:rtl/>
        </w:rPr>
        <w:t xml:space="preserve">، </w:t>
      </w:r>
      <w:r>
        <w:rPr>
          <w:rtl/>
        </w:rPr>
        <w:t>بدين معنى كه خود وى نزد او محبوب است و از ديدار او و مشاهده اخلاق او لذت مى برد</w:t>
      </w:r>
      <w:r w:rsidR="00CC6A25">
        <w:rPr>
          <w:rtl/>
        </w:rPr>
        <w:t xml:space="preserve">، </w:t>
      </w:r>
      <w:r>
        <w:rPr>
          <w:rtl/>
        </w:rPr>
        <w:t>زيرا در نظرش نيكو مى نمايد</w:t>
      </w:r>
      <w:r w:rsidR="00CC6A25">
        <w:rPr>
          <w:rtl/>
        </w:rPr>
        <w:t xml:space="preserve">، </w:t>
      </w:r>
      <w:r>
        <w:rPr>
          <w:rtl/>
        </w:rPr>
        <w:t>كه هر زيبائى براى كسى كه زيبائى او را در مى يابد لذت آور است</w:t>
      </w:r>
      <w:r w:rsidR="00CC6A25">
        <w:rPr>
          <w:rtl/>
        </w:rPr>
        <w:t xml:space="preserve">، </w:t>
      </w:r>
      <w:r>
        <w:rPr>
          <w:rtl/>
        </w:rPr>
        <w:t>و هر لذت آورى محبوب است</w:t>
      </w:r>
      <w:r w:rsidR="00CC6A25">
        <w:rPr>
          <w:rtl/>
        </w:rPr>
        <w:t xml:space="preserve">، </w:t>
      </w:r>
      <w:r>
        <w:rPr>
          <w:rtl/>
        </w:rPr>
        <w:t>و در پى لذت پسنديدن و نيكو شمردن مى آيد</w:t>
      </w:r>
      <w:r w:rsidR="00CC6A25">
        <w:rPr>
          <w:rtl/>
        </w:rPr>
        <w:t xml:space="preserve">، </w:t>
      </w:r>
      <w:r>
        <w:rPr>
          <w:rtl/>
        </w:rPr>
        <w:t>و در دنبال پسنديدن و ستودن موافقت و سازگارى ميان طبعها و سرشتها حاصل مى شود</w:t>
      </w:r>
      <w:r w:rsidR="00CC6A25">
        <w:rPr>
          <w:rtl/>
        </w:rPr>
        <w:t xml:space="preserve">. </w:t>
      </w:r>
    </w:p>
    <w:p w:rsidR="001951C1" w:rsidRDefault="001951C1" w:rsidP="001951C1">
      <w:pPr>
        <w:pStyle w:val="libNormal"/>
        <w:rPr>
          <w:rtl/>
        </w:rPr>
      </w:pPr>
      <w:r>
        <w:rPr>
          <w:rtl/>
        </w:rPr>
        <w:t>اما چيزى كه پسنديده و نيكو شمرده مى شود يا زيبائى رخسار است</w:t>
      </w:r>
      <w:r w:rsidR="00CC6A25">
        <w:rPr>
          <w:rtl/>
        </w:rPr>
        <w:t xml:space="preserve">، </w:t>
      </w:r>
      <w:r>
        <w:rPr>
          <w:rtl/>
        </w:rPr>
        <w:t>يا كمال عقل</w:t>
      </w:r>
      <w:r w:rsidR="00CC6A25">
        <w:rPr>
          <w:rtl/>
        </w:rPr>
        <w:t xml:space="preserve">، </w:t>
      </w:r>
      <w:r>
        <w:rPr>
          <w:rtl/>
        </w:rPr>
        <w:t>يا كثرت علم</w:t>
      </w:r>
      <w:r w:rsidR="00CC6A25">
        <w:rPr>
          <w:rtl/>
        </w:rPr>
        <w:t xml:space="preserve">، </w:t>
      </w:r>
      <w:r>
        <w:rPr>
          <w:rtl/>
        </w:rPr>
        <w:t>يا حسن اخلاق و كردار</w:t>
      </w:r>
      <w:r w:rsidR="00CC6A25">
        <w:rPr>
          <w:rtl/>
        </w:rPr>
        <w:t xml:space="preserve">، </w:t>
      </w:r>
      <w:r>
        <w:rPr>
          <w:rtl/>
        </w:rPr>
        <w:t>و اين همه نزد طبعهاى سالم پسنديده و نيكوست</w:t>
      </w:r>
      <w:r w:rsidR="00CC6A25">
        <w:rPr>
          <w:rtl/>
        </w:rPr>
        <w:t xml:space="preserve">، </w:t>
      </w:r>
      <w:r>
        <w:rPr>
          <w:rtl/>
        </w:rPr>
        <w:t>و هر نيكو و ستوده اى لذت آور و محبوب است</w:t>
      </w:r>
      <w:r w:rsidR="00CC6A25">
        <w:rPr>
          <w:rtl/>
        </w:rPr>
        <w:t xml:space="preserve">. </w:t>
      </w:r>
      <w:r>
        <w:rPr>
          <w:rtl/>
        </w:rPr>
        <w:t>و از اين گونه است محبت كسى كه ديگرى را براى مناسبت نهانى و معنوى كه ميان آن دو هست دوست دارد</w:t>
      </w:r>
      <w:r w:rsidR="00CC6A25">
        <w:rPr>
          <w:rtl/>
        </w:rPr>
        <w:t xml:space="preserve">، </w:t>
      </w:r>
      <w:r>
        <w:rPr>
          <w:rtl/>
        </w:rPr>
        <w:t>زيرا گاهى دوستى ميان دو شخص بدون نيكوئى سيرت</w:t>
      </w:r>
      <w:r w:rsidR="00CC6A25">
        <w:rPr>
          <w:rtl/>
        </w:rPr>
        <w:t xml:space="preserve"> </w:t>
      </w:r>
      <w:r w:rsidR="00CC6A25">
        <w:rPr>
          <w:rtl/>
        </w:rPr>
        <w:lastRenderedPageBreak/>
        <w:t>(</w:t>
      </w:r>
      <w:r>
        <w:rPr>
          <w:rtl/>
        </w:rPr>
        <w:t>خلق و خو) يا صورت</w:t>
      </w:r>
      <w:r w:rsidR="00CC6A25">
        <w:rPr>
          <w:rtl/>
        </w:rPr>
        <w:t xml:space="preserve"> (</w:t>
      </w:r>
      <w:r>
        <w:rPr>
          <w:rtl/>
        </w:rPr>
        <w:t>پيكر و اندام) استوار مى شود</w:t>
      </w:r>
      <w:r w:rsidR="00CC6A25">
        <w:rPr>
          <w:rtl/>
        </w:rPr>
        <w:t xml:space="preserve">، </w:t>
      </w:r>
      <w:r>
        <w:rPr>
          <w:rtl/>
        </w:rPr>
        <w:t>بى آنكه ملاحتى در رخسار يا ديگر اعضاء محبوب وجود داشته باشد</w:t>
      </w:r>
      <w:r w:rsidR="00CC6A25">
        <w:rPr>
          <w:rtl/>
        </w:rPr>
        <w:t xml:space="preserve">، </w:t>
      </w:r>
      <w:r>
        <w:rPr>
          <w:rtl/>
        </w:rPr>
        <w:t>بلكه مناسبتى باطنى موجب الفت و سازگارى و محبت مى گردد</w:t>
      </w:r>
      <w:r w:rsidR="00CC6A25">
        <w:rPr>
          <w:rtl/>
        </w:rPr>
        <w:t xml:space="preserve">، </w:t>
      </w:r>
      <w:r>
        <w:rPr>
          <w:rtl/>
        </w:rPr>
        <w:t>كه هر چيزى طبعا به همانند خود كشيده مى شود</w:t>
      </w:r>
      <w:r w:rsidR="00CC6A25">
        <w:rPr>
          <w:rtl/>
        </w:rPr>
        <w:t xml:space="preserve">. </w:t>
      </w:r>
      <w:r>
        <w:rPr>
          <w:rtl/>
        </w:rPr>
        <w:t>و در درون اشياء نكته هاى نهانى است كه آگاهى بر آنها در توان بشر نيست</w:t>
      </w:r>
      <w:r w:rsidR="00CC6A25">
        <w:rPr>
          <w:rtl/>
        </w:rPr>
        <w:t xml:space="preserve">، </w:t>
      </w:r>
      <w:r>
        <w:rPr>
          <w:rtl/>
        </w:rPr>
        <w:t xml:space="preserve">و به اين گونه از محبت و سازگارى رسول خدا </w:t>
      </w:r>
      <w:r w:rsidR="001C1E00" w:rsidRPr="001C1E00">
        <w:rPr>
          <w:rStyle w:val="libAlaemChar"/>
          <w:rtl/>
        </w:rPr>
        <w:t>صلى‌الله‌عليه‌وآله</w:t>
      </w:r>
      <w:r>
        <w:rPr>
          <w:rtl/>
        </w:rPr>
        <w:t xml:space="preserve"> اشاره دارد كه فرمود</w:t>
      </w:r>
      <w:r w:rsidR="003878F1">
        <w:rPr>
          <w:rtl/>
        </w:rPr>
        <w:t xml:space="preserve"> : </w:t>
      </w:r>
    </w:p>
    <w:p w:rsidR="001951C1" w:rsidRDefault="001951C1" w:rsidP="001951C1">
      <w:pPr>
        <w:pStyle w:val="libNormal"/>
        <w:rPr>
          <w:rtl/>
        </w:rPr>
      </w:pPr>
      <w:r>
        <w:rPr>
          <w:rtl/>
        </w:rPr>
        <w:t>«ارواح همچون سپاهيان منظم اند</w:t>
      </w:r>
      <w:r w:rsidR="00CC6A25">
        <w:rPr>
          <w:rtl/>
        </w:rPr>
        <w:t xml:space="preserve">، </w:t>
      </w:r>
      <w:r>
        <w:rPr>
          <w:rtl/>
        </w:rPr>
        <w:t>روحهاى آشنا الفت مى گيرند و روحهاى ناآشنا از هم مى رمند»</w:t>
      </w:r>
      <w:r w:rsidR="00CC6A25">
        <w:rPr>
          <w:rtl/>
        </w:rPr>
        <w:t xml:space="preserve">. </w:t>
      </w:r>
    </w:p>
    <w:p w:rsidR="001951C1" w:rsidRDefault="001951C1" w:rsidP="001951C1">
      <w:pPr>
        <w:pStyle w:val="libNormal"/>
        <w:rPr>
          <w:rtl/>
        </w:rPr>
      </w:pPr>
      <w:r>
        <w:rPr>
          <w:rtl/>
        </w:rPr>
        <w:t>پس دوستى نتيجه تناسب و سازگارى است كه همان آشنائى و شناختن همديگر باشد</w:t>
      </w:r>
      <w:r w:rsidR="00CC6A25">
        <w:rPr>
          <w:rtl/>
        </w:rPr>
        <w:t xml:space="preserve">، </w:t>
      </w:r>
      <w:r>
        <w:rPr>
          <w:rtl/>
        </w:rPr>
        <w:t>و دشمنى نتيجه ناآشنائى و نشناختن يكديگر است</w:t>
      </w:r>
      <w:r w:rsidR="00CC6A25">
        <w:rPr>
          <w:rtl/>
        </w:rPr>
        <w:t xml:space="preserve">. </w:t>
      </w:r>
    </w:p>
    <w:p w:rsidR="001951C1" w:rsidRDefault="001951C1" w:rsidP="001951C1">
      <w:pPr>
        <w:pStyle w:val="libNormal"/>
        <w:rPr>
          <w:rtl/>
        </w:rPr>
      </w:pPr>
      <w:r>
        <w:rPr>
          <w:rtl/>
        </w:rPr>
        <w:t>معلوم است كه اين قسم از محبت ربطى به دوستى خدا ندارد</w:t>
      </w:r>
      <w:r w:rsidR="00CC6A25">
        <w:rPr>
          <w:rtl/>
        </w:rPr>
        <w:t xml:space="preserve">، </w:t>
      </w:r>
      <w:r>
        <w:rPr>
          <w:rtl/>
        </w:rPr>
        <w:t>بلكه دوستى به حسب طبع و خواهش نفس است</w:t>
      </w:r>
      <w:r w:rsidR="00CC6A25">
        <w:rPr>
          <w:rtl/>
        </w:rPr>
        <w:t xml:space="preserve">، </w:t>
      </w:r>
      <w:r>
        <w:rPr>
          <w:rtl/>
        </w:rPr>
        <w:t>لذا از ايمان به خدا سرچشمه نمى گيرد</w:t>
      </w:r>
      <w:r w:rsidR="00CC6A25">
        <w:rPr>
          <w:rtl/>
        </w:rPr>
        <w:t xml:space="preserve">، </w:t>
      </w:r>
      <w:r>
        <w:rPr>
          <w:rtl/>
        </w:rPr>
        <w:t>و مى توان گفت كه اگر به غرض ناپسندى پيوند و اتصال دارد مذموم است</w:t>
      </w:r>
      <w:r w:rsidR="00CC6A25">
        <w:rPr>
          <w:rtl/>
        </w:rPr>
        <w:t xml:space="preserve">، </w:t>
      </w:r>
      <w:r>
        <w:rPr>
          <w:rtl/>
        </w:rPr>
        <w:t>و گرنه مباحى است كه به ستايش و نكوهش موصوف نيست</w:t>
      </w:r>
      <w:r w:rsidR="00CC6A25">
        <w:rPr>
          <w:rtl/>
        </w:rPr>
        <w:t xml:space="preserve">. </w:t>
      </w:r>
    </w:p>
    <w:p w:rsidR="001951C1" w:rsidRDefault="001951C1" w:rsidP="001951C1">
      <w:pPr>
        <w:pStyle w:val="libNormal"/>
        <w:rPr>
          <w:rtl/>
        </w:rPr>
      </w:pPr>
      <w:r>
        <w:rPr>
          <w:rtl/>
        </w:rPr>
        <w:t>دوم - آنكه او را نه براى خود وى بلكه براى محبوبى ديگر دوست دارد</w:t>
      </w:r>
      <w:r w:rsidR="00CC6A25">
        <w:rPr>
          <w:rtl/>
        </w:rPr>
        <w:t xml:space="preserve">، </w:t>
      </w:r>
      <w:r>
        <w:rPr>
          <w:rtl/>
        </w:rPr>
        <w:t>و اين محبوب فايده دنيوى باشد</w:t>
      </w:r>
      <w:r w:rsidR="00CC6A25">
        <w:rPr>
          <w:rtl/>
        </w:rPr>
        <w:t xml:space="preserve">. </w:t>
      </w:r>
      <w:r>
        <w:rPr>
          <w:rtl/>
        </w:rPr>
        <w:t>شكى نيست كه هر چه وسيله اى براى رسيدن به محبوب باشد محبوب است</w:t>
      </w:r>
      <w:r w:rsidR="00CC6A25">
        <w:rPr>
          <w:rtl/>
        </w:rPr>
        <w:t xml:space="preserve">، </w:t>
      </w:r>
      <w:r>
        <w:rPr>
          <w:rtl/>
        </w:rPr>
        <w:t>و آشكار است كه اين گونه دوستى از جمله دوستى براى خدا نيست</w:t>
      </w:r>
      <w:r w:rsidR="00CC6A25">
        <w:rPr>
          <w:rtl/>
        </w:rPr>
        <w:t xml:space="preserve">. </w:t>
      </w:r>
    </w:p>
    <w:p w:rsidR="001951C1" w:rsidRDefault="001951C1" w:rsidP="001951C1">
      <w:pPr>
        <w:pStyle w:val="libNormal"/>
        <w:rPr>
          <w:rtl/>
        </w:rPr>
      </w:pPr>
      <w:r>
        <w:rPr>
          <w:rtl/>
        </w:rPr>
        <w:t>سوم - آنكه او را دوست دارد نه براى خود وى بلكه براى غير او</w:t>
      </w:r>
      <w:r w:rsidR="00CC6A25">
        <w:rPr>
          <w:rtl/>
        </w:rPr>
        <w:t xml:space="preserve">، </w:t>
      </w:r>
      <w:r>
        <w:rPr>
          <w:rtl/>
        </w:rPr>
        <w:t>و اين غير به بهره ها و فوايد اخروى برگردد نه دنيوى</w:t>
      </w:r>
      <w:r w:rsidR="00CC6A25">
        <w:rPr>
          <w:rtl/>
        </w:rPr>
        <w:t xml:space="preserve">، </w:t>
      </w:r>
      <w:r>
        <w:rPr>
          <w:rtl/>
        </w:rPr>
        <w:t>مثل دوست داشتن شاگرد استاد را</w:t>
      </w:r>
      <w:r w:rsidR="00CC6A25">
        <w:rPr>
          <w:rtl/>
        </w:rPr>
        <w:t xml:space="preserve">، </w:t>
      </w:r>
      <w:r>
        <w:rPr>
          <w:rtl/>
        </w:rPr>
        <w:t>تا بدان وسيله به تحصيل علم و نيكو ساختن عمل دست يابد</w:t>
      </w:r>
      <w:r w:rsidR="00CC6A25">
        <w:rPr>
          <w:rtl/>
        </w:rPr>
        <w:t xml:space="preserve">، </w:t>
      </w:r>
      <w:r>
        <w:rPr>
          <w:rtl/>
        </w:rPr>
        <w:t>و مقصود او از علم و عمل سعادت اخروى است</w:t>
      </w:r>
      <w:r w:rsidR="00CC6A25">
        <w:rPr>
          <w:rtl/>
        </w:rPr>
        <w:t xml:space="preserve">. </w:t>
      </w:r>
      <w:r>
        <w:rPr>
          <w:rtl/>
        </w:rPr>
        <w:t xml:space="preserve">اين دوستى از جمله دوستى براى خداست و </w:t>
      </w:r>
      <w:r>
        <w:rPr>
          <w:rtl/>
        </w:rPr>
        <w:lastRenderedPageBreak/>
        <w:t>صاحب آن محب خدا شمرده مى شود</w:t>
      </w:r>
      <w:r w:rsidR="00CC6A25">
        <w:rPr>
          <w:rtl/>
        </w:rPr>
        <w:t xml:space="preserve">. </w:t>
      </w:r>
      <w:r>
        <w:rPr>
          <w:rtl/>
        </w:rPr>
        <w:t>و همچنين محبت استاد به شاگرد</w:t>
      </w:r>
      <w:r w:rsidR="00CC6A25">
        <w:rPr>
          <w:rtl/>
        </w:rPr>
        <w:t xml:space="preserve">، </w:t>
      </w:r>
      <w:r>
        <w:rPr>
          <w:rtl/>
        </w:rPr>
        <w:t>زيرا وى علم را از او فرا مى گيرد و به واسطه او به مرتبه تعليم نائل مى گردد</w:t>
      </w:r>
      <w:r w:rsidR="00CC6A25">
        <w:rPr>
          <w:rtl/>
        </w:rPr>
        <w:t xml:space="preserve">، </w:t>
      </w:r>
      <w:r>
        <w:rPr>
          <w:rtl/>
        </w:rPr>
        <w:t>و به سبب او به درجه بزرگداشت در ملكوت آسمان ترقى مى كند</w:t>
      </w:r>
      <w:r w:rsidR="00CC6A25">
        <w:rPr>
          <w:rtl/>
        </w:rPr>
        <w:t xml:space="preserve">. </w:t>
      </w:r>
    </w:p>
    <w:p w:rsidR="001951C1" w:rsidRDefault="001951C1" w:rsidP="001951C1">
      <w:pPr>
        <w:pStyle w:val="libNormal"/>
        <w:rPr>
          <w:rtl/>
        </w:rPr>
      </w:pPr>
      <w:r>
        <w:rPr>
          <w:rtl/>
        </w:rPr>
        <w:t xml:space="preserve">عيسى </w:t>
      </w:r>
      <w:r w:rsidR="00E87306" w:rsidRPr="00E87306">
        <w:rPr>
          <w:rStyle w:val="libAlaemChar"/>
          <w:rtl/>
        </w:rPr>
        <w:t>عليه‌السلام</w:t>
      </w:r>
      <w:r>
        <w:rPr>
          <w:rtl/>
        </w:rPr>
        <w:t xml:space="preserve"> فرمود</w:t>
      </w:r>
      <w:r w:rsidR="003878F1">
        <w:rPr>
          <w:rtl/>
        </w:rPr>
        <w:t xml:space="preserve"> : </w:t>
      </w:r>
      <w:r>
        <w:rPr>
          <w:rtl/>
        </w:rPr>
        <w:t>«كسى كه علم فرا گرفت و عمل كرد و تعليم داد</w:t>
      </w:r>
      <w:r w:rsidR="00CC6A25">
        <w:rPr>
          <w:rtl/>
        </w:rPr>
        <w:t xml:space="preserve">، </w:t>
      </w:r>
      <w:r>
        <w:rPr>
          <w:rtl/>
        </w:rPr>
        <w:t>در ملكوت آسمان بزرگ خوانده مى شود»</w:t>
      </w:r>
      <w:r w:rsidR="00CC6A25">
        <w:rPr>
          <w:rtl/>
        </w:rPr>
        <w:t xml:space="preserve">. </w:t>
      </w:r>
    </w:p>
    <w:p w:rsidR="001951C1" w:rsidRDefault="001951C1" w:rsidP="001951C1">
      <w:pPr>
        <w:pStyle w:val="libNormal"/>
        <w:rPr>
          <w:rtl/>
        </w:rPr>
      </w:pPr>
      <w:r>
        <w:rPr>
          <w:rtl/>
        </w:rPr>
        <w:t>و تعليم جز با متعلم صورت نمى پذيرد</w:t>
      </w:r>
      <w:r w:rsidR="00CC6A25">
        <w:rPr>
          <w:rtl/>
        </w:rPr>
        <w:t xml:space="preserve">، </w:t>
      </w:r>
      <w:r>
        <w:rPr>
          <w:rtl/>
        </w:rPr>
        <w:t>و وى در تحصيل اين كمال در حكم آلت و وسيله است</w:t>
      </w:r>
      <w:r w:rsidR="00CC6A25">
        <w:rPr>
          <w:rtl/>
        </w:rPr>
        <w:t xml:space="preserve">، </w:t>
      </w:r>
      <w:r>
        <w:rPr>
          <w:rtl/>
        </w:rPr>
        <w:t>و اگر او را دوست دارد براى اين است كه سينه وى كشتزار اوست</w:t>
      </w:r>
      <w:r w:rsidR="00CC6A25">
        <w:rPr>
          <w:rtl/>
        </w:rPr>
        <w:t xml:space="preserve">، </w:t>
      </w:r>
      <w:r>
        <w:rPr>
          <w:rtl/>
        </w:rPr>
        <w:t>پس او نيز دوستدار خداست</w:t>
      </w:r>
      <w:r w:rsidR="00CC6A25">
        <w:rPr>
          <w:rtl/>
        </w:rPr>
        <w:t xml:space="preserve">. </w:t>
      </w:r>
    </w:p>
    <w:p w:rsidR="001951C1" w:rsidRDefault="001951C1" w:rsidP="001951C1">
      <w:pPr>
        <w:pStyle w:val="libNormal"/>
        <w:rPr>
          <w:rtl/>
        </w:rPr>
      </w:pPr>
      <w:r>
        <w:rPr>
          <w:rtl/>
        </w:rPr>
        <w:t>تحقيق مطلب اين است كه</w:t>
      </w:r>
      <w:r w:rsidR="003878F1">
        <w:rPr>
          <w:rtl/>
        </w:rPr>
        <w:t xml:space="preserve"> : </w:t>
      </w:r>
      <w:r>
        <w:rPr>
          <w:rtl/>
        </w:rPr>
        <w:t>هر كه ديگرى را براى صنعت يا كارش كه موجب تقرب وى به خداست دوست دارد از جمله دوستداران در راه خداست</w:t>
      </w:r>
      <w:r w:rsidR="00CC6A25">
        <w:rPr>
          <w:rtl/>
        </w:rPr>
        <w:t xml:space="preserve">، </w:t>
      </w:r>
      <w:r>
        <w:rPr>
          <w:rtl/>
        </w:rPr>
        <w:t>مانند دوستى رساننده صدقه به مستحقان</w:t>
      </w:r>
      <w:r w:rsidR="00CC6A25">
        <w:rPr>
          <w:rtl/>
        </w:rPr>
        <w:t xml:space="preserve">، </w:t>
      </w:r>
      <w:r>
        <w:rPr>
          <w:rtl/>
        </w:rPr>
        <w:t>و دوستى آشپزى كه براى مهمانان از جهت تقرب به خدا نيكو پخت و پز كند</w:t>
      </w:r>
      <w:r w:rsidR="00CC6A25">
        <w:rPr>
          <w:rtl/>
        </w:rPr>
        <w:t xml:space="preserve">، </w:t>
      </w:r>
      <w:r>
        <w:rPr>
          <w:rtl/>
        </w:rPr>
        <w:t>و دوستى كسى كه بر او انفاق مى كند و در خوراك و پوشاك و مسكن و همه مقاصد دنيوى با او مواسات مى نمايد</w:t>
      </w:r>
      <w:r w:rsidR="00CC6A25">
        <w:rPr>
          <w:rtl/>
        </w:rPr>
        <w:t xml:space="preserve">، </w:t>
      </w:r>
      <w:r>
        <w:rPr>
          <w:rtl/>
        </w:rPr>
        <w:t>و مقصود وى از اين عمل آسودگى خاطر وى براى تحصيل علم و عبادت باشد</w:t>
      </w:r>
      <w:r w:rsidR="00CC6A25">
        <w:rPr>
          <w:rtl/>
        </w:rPr>
        <w:t xml:space="preserve">، </w:t>
      </w:r>
      <w:r>
        <w:rPr>
          <w:rtl/>
        </w:rPr>
        <w:t>و دوستى كسى كه به او خدمت مى كند از شستن جامه و روفتن خانه و پختن خوراك وى و مانند اينها از اين جهت كه براى تحصيل علم و عمل فراغت داشته باشد</w:t>
      </w:r>
      <w:r w:rsidR="00CC6A25">
        <w:rPr>
          <w:rtl/>
        </w:rPr>
        <w:t xml:space="preserve">... </w:t>
      </w:r>
      <w:r>
        <w:rPr>
          <w:rtl/>
        </w:rPr>
        <w:t>و امثال اينها را مى توان قياس كرد</w:t>
      </w:r>
      <w:r w:rsidR="00CC6A25">
        <w:rPr>
          <w:rtl/>
        </w:rPr>
        <w:t xml:space="preserve">. </w:t>
      </w:r>
      <w:r>
        <w:rPr>
          <w:rtl/>
        </w:rPr>
        <w:t>و معيار اين است كه هر كه ديگرى را دوست دارد از اين حيث كه وسيله است براى فايده اخروى از محب براى خدا و در راه خداست</w:t>
      </w:r>
      <w:r w:rsidR="00CC6A25">
        <w:rPr>
          <w:rtl/>
        </w:rPr>
        <w:t xml:space="preserve">. </w:t>
      </w:r>
    </w:p>
    <w:p w:rsidR="001951C1" w:rsidRDefault="001951C1" w:rsidP="001951C1">
      <w:pPr>
        <w:pStyle w:val="libNormal"/>
        <w:rPr>
          <w:rtl/>
        </w:rPr>
      </w:pPr>
      <w:r>
        <w:rPr>
          <w:rtl/>
        </w:rPr>
        <w:t>چهارم - آنكه او را براى خدا و در راه خدا دوست داشته باشد</w:t>
      </w:r>
      <w:r w:rsidR="00CC6A25">
        <w:rPr>
          <w:rtl/>
        </w:rPr>
        <w:t xml:space="preserve">، </w:t>
      </w:r>
      <w:r>
        <w:rPr>
          <w:rtl/>
        </w:rPr>
        <w:t>نه براى اينكه از او به علم يا عملى نائل شود</w:t>
      </w:r>
      <w:r w:rsidR="00CC6A25">
        <w:rPr>
          <w:rtl/>
        </w:rPr>
        <w:t xml:space="preserve">، </w:t>
      </w:r>
      <w:r>
        <w:rPr>
          <w:rtl/>
        </w:rPr>
        <w:t>يا به وسيله او به چيزى غير از او دست يابد</w:t>
      </w:r>
      <w:r w:rsidR="00CC6A25">
        <w:rPr>
          <w:rtl/>
        </w:rPr>
        <w:t xml:space="preserve">، </w:t>
      </w:r>
      <w:r>
        <w:rPr>
          <w:rtl/>
        </w:rPr>
        <w:t>بلكه از اين جهت او را دوست دارد كه او وابسته و منسوب به خداست</w:t>
      </w:r>
      <w:r w:rsidR="00CC6A25">
        <w:rPr>
          <w:rtl/>
        </w:rPr>
        <w:t xml:space="preserve">، </w:t>
      </w:r>
      <w:r>
        <w:rPr>
          <w:rtl/>
        </w:rPr>
        <w:t xml:space="preserve">يا </w:t>
      </w:r>
      <w:r>
        <w:rPr>
          <w:rtl/>
        </w:rPr>
        <w:lastRenderedPageBreak/>
        <w:t>به نسبت عامى كه هر مخلوقى به خدا دارد</w:t>
      </w:r>
      <w:r w:rsidR="00CC6A25">
        <w:rPr>
          <w:rtl/>
        </w:rPr>
        <w:t xml:space="preserve">، </w:t>
      </w:r>
      <w:r>
        <w:rPr>
          <w:rtl/>
        </w:rPr>
        <w:t>يا به سبب خصوصيت نسبتى كه او راست از تقرب به خدا و شدت محبت و خدمت او براى خداى تعالى</w:t>
      </w:r>
      <w:r w:rsidR="00CC6A25">
        <w:rPr>
          <w:rtl/>
        </w:rPr>
        <w:t xml:space="preserve">. </w:t>
      </w:r>
      <w:r>
        <w:rPr>
          <w:rtl/>
        </w:rPr>
        <w:t>و شكى نيست در اينكه از آثار غلبه دوستى با كسى اين است كه محبت از محبوب به هر كه متعلق و منسوب به اوست برسد اگر چه نسبت دورى داشته باشد</w:t>
      </w:r>
      <w:r w:rsidR="00CC6A25">
        <w:rPr>
          <w:rtl/>
        </w:rPr>
        <w:t xml:space="preserve">، </w:t>
      </w:r>
      <w:r>
        <w:rPr>
          <w:rtl/>
        </w:rPr>
        <w:t>پس هر كه انسانى را شديدا دوست دارد دوست اين انسان و محبوب و خدمتكار او و هر كه او را مدح و ثنا كند دوست دارد</w:t>
      </w:r>
      <w:r w:rsidR="00CC6A25">
        <w:rPr>
          <w:rtl/>
        </w:rPr>
        <w:t xml:space="preserve">، </w:t>
      </w:r>
      <w:r>
        <w:rPr>
          <w:rtl/>
        </w:rPr>
        <w:t>و دوست دارد كه به رضاى محبوب خود بشتابد</w:t>
      </w:r>
      <w:r w:rsidR="00CC6A25">
        <w:rPr>
          <w:rtl/>
        </w:rPr>
        <w:t xml:space="preserve">، </w:t>
      </w:r>
      <w:r>
        <w:rPr>
          <w:rtl/>
        </w:rPr>
        <w:t>چنانكه گفته اند</w:t>
      </w:r>
      <w:r w:rsidR="003878F1">
        <w:rPr>
          <w:rtl/>
        </w:rPr>
        <w:t xml:space="preserve"> : </w:t>
      </w:r>
    </w:p>
    <w:tbl>
      <w:tblPr>
        <w:tblStyle w:val="TableGrid"/>
        <w:bidiVisual/>
        <w:tblW w:w="5000" w:type="pct"/>
        <w:tblLook w:val="01E0"/>
      </w:tblPr>
      <w:tblGrid>
        <w:gridCol w:w="3648"/>
        <w:gridCol w:w="270"/>
        <w:gridCol w:w="3669"/>
      </w:tblGrid>
      <w:tr w:rsidR="00417B3C" w:rsidTr="00C41E9F">
        <w:trPr>
          <w:trHeight w:val="350"/>
        </w:trPr>
        <w:tc>
          <w:tcPr>
            <w:tcW w:w="4288" w:type="dxa"/>
            <w:shd w:val="clear" w:color="auto" w:fill="auto"/>
          </w:tcPr>
          <w:p w:rsidR="00417B3C" w:rsidRDefault="00417B3C" w:rsidP="00C41E9F">
            <w:pPr>
              <w:pStyle w:val="libPoem"/>
              <w:rPr>
                <w:rtl/>
              </w:rPr>
            </w:pPr>
            <w:r>
              <w:rPr>
                <w:rtl/>
              </w:rPr>
              <w:t>امر على الديار ديار ليلى</w:t>
            </w:r>
            <w:r w:rsidRPr="00725071">
              <w:rPr>
                <w:rStyle w:val="libPoemTiniChar0"/>
                <w:rtl/>
              </w:rPr>
              <w:br/>
              <w:t> </w:t>
            </w:r>
          </w:p>
        </w:tc>
        <w:tc>
          <w:tcPr>
            <w:tcW w:w="280" w:type="dxa"/>
            <w:shd w:val="clear" w:color="auto" w:fill="auto"/>
          </w:tcPr>
          <w:p w:rsidR="00417B3C" w:rsidRDefault="00417B3C" w:rsidP="00C41E9F">
            <w:pPr>
              <w:pStyle w:val="libPoem"/>
              <w:rPr>
                <w:rtl/>
              </w:rPr>
            </w:pPr>
          </w:p>
        </w:tc>
        <w:tc>
          <w:tcPr>
            <w:tcW w:w="4288" w:type="dxa"/>
            <w:shd w:val="clear" w:color="auto" w:fill="auto"/>
          </w:tcPr>
          <w:p w:rsidR="00417B3C" w:rsidRDefault="00417B3C" w:rsidP="00C41E9F">
            <w:pPr>
              <w:pStyle w:val="libPoem"/>
              <w:rPr>
                <w:rtl/>
              </w:rPr>
            </w:pPr>
            <w:r>
              <w:rPr>
                <w:rtl/>
              </w:rPr>
              <w:t>اقبل ذا الجدار و ذا الجدارا</w:t>
            </w:r>
            <w:r w:rsidRPr="00725071">
              <w:rPr>
                <w:rStyle w:val="libPoemTiniChar0"/>
                <w:rtl/>
              </w:rPr>
              <w:br/>
              <w:t> </w:t>
            </w:r>
          </w:p>
        </w:tc>
      </w:tr>
      <w:tr w:rsidR="00417B3C" w:rsidTr="00C41E9F">
        <w:trPr>
          <w:trHeight w:val="350"/>
        </w:trPr>
        <w:tc>
          <w:tcPr>
            <w:tcW w:w="4288" w:type="dxa"/>
          </w:tcPr>
          <w:p w:rsidR="00417B3C" w:rsidRDefault="00417B3C" w:rsidP="00C41E9F">
            <w:pPr>
              <w:pStyle w:val="libPoem"/>
              <w:rPr>
                <w:rtl/>
              </w:rPr>
            </w:pPr>
            <w:r>
              <w:rPr>
                <w:rtl/>
              </w:rPr>
              <w:t>و ما حب الديار شغفن قلبى</w:t>
            </w:r>
            <w:r w:rsidRPr="00725071">
              <w:rPr>
                <w:rStyle w:val="libPoemTiniChar0"/>
                <w:rtl/>
              </w:rPr>
              <w:br/>
              <w:t> </w:t>
            </w:r>
          </w:p>
        </w:tc>
        <w:tc>
          <w:tcPr>
            <w:tcW w:w="280" w:type="dxa"/>
          </w:tcPr>
          <w:p w:rsidR="00417B3C" w:rsidRDefault="00417B3C" w:rsidP="00C41E9F">
            <w:pPr>
              <w:pStyle w:val="libPoem"/>
              <w:rPr>
                <w:rtl/>
              </w:rPr>
            </w:pPr>
          </w:p>
        </w:tc>
        <w:tc>
          <w:tcPr>
            <w:tcW w:w="4288" w:type="dxa"/>
          </w:tcPr>
          <w:p w:rsidR="00417B3C" w:rsidRDefault="00417B3C" w:rsidP="00C41E9F">
            <w:pPr>
              <w:pStyle w:val="libPoem"/>
              <w:rPr>
                <w:rtl/>
              </w:rPr>
            </w:pPr>
            <w:r>
              <w:rPr>
                <w:rtl/>
              </w:rPr>
              <w:t>و لكن حب من سكن الديارا</w:t>
            </w:r>
            <w:r w:rsidRPr="00725071">
              <w:rPr>
                <w:rStyle w:val="libPoemTiniChar0"/>
                <w:rtl/>
              </w:rPr>
              <w:br/>
              <w:t> </w:t>
            </w:r>
          </w:p>
        </w:tc>
      </w:tr>
    </w:tbl>
    <w:p w:rsidR="001951C1" w:rsidRDefault="001951C1" w:rsidP="001951C1">
      <w:pPr>
        <w:pStyle w:val="libNormal"/>
        <w:rPr>
          <w:rtl/>
        </w:rPr>
      </w:pPr>
      <w:r>
        <w:rPr>
          <w:rtl/>
        </w:rPr>
        <w:t>«به ديار ليلى مى گذرم و بوسه بر اين ديوار و آن ديوار مى دهم</w:t>
      </w:r>
      <w:r w:rsidR="00CC6A25">
        <w:rPr>
          <w:rtl/>
        </w:rPr>
        <w:t xml:space="preserve">. </w:t>
      </w:r>
    </w:p>
    <w:p w:rsidR="001951C1" w:rsidRDefault="001951C1" w:rsidP="001951C1">
      <w:pPr>
        <w:pStyle w:val="libNormal"/>
        <w:rPr>
          <w:rtl/>
        </w:rPr>
      </w:pPr>
      <w:r>
        <w:rPr>
          <w:rtl/>
        </w:rPr>
        <w:t>محبت ديار نيست كه دلم را فريفته بلكه محبت كسى است كه در آن ديار ساكن است»</w:t>
      </w:r>
      <w:r w:rsidR="00CC6A25">
        <w:rPr>
          <w:rtl/>
        </w:rPr>
        <w:t xml:space="preserve">. </w:t>
      </w:r>
    </w:p>
    <w:p w:rsidR="001951C1" w:rsidRDefault="001951C1" w:rsidP="001951C1">
      <w:pPr>
        <w:pStyle w:val="libNormal"/>
        <w:rPr>
          <w:rtl/>
        </w:rPr>
      </w:pPr>
      <w:r>
        <w:rPr>
          <w:rtl/>
        </w:rPr>
        <w:t>و اما بغض براى خدا</w:t>
      </w:r>
      <w:r w:rsidR="00CC6A25">
        <w:rPr>
          <w:rtl/>
        </w:rPr>
        <w:t xml:space="preserve">، </w:t>
      </w:r>
      <w:r>
        <w:rPr>
          <w:rtl/>
        </w:rPr>
        <w:t>اين است كه انسانى انسان ديگر را به سبب نافرمانى و معصيت و مخالفت او با خداى تعالى دشمن داشته باشد</w:t>
      </w:r>
      <w:r w:rsidR="00CC6A25">
        <w:rPr>
          <w:rtl/>
        </w:rPr>
        <w:t xml:space="preserve">، </w:t>
      </w:r>
      <w:r>
        <w:rPr>
          <w:rtl/>
        </w:rPr>
        <w:t>زيرا كسى كه براى خدا دوست دارد ناگزير براى خدا دشمن دارد</w:t>
      </w:r>
      <w:r w:rsidR="00CC6A25">
        <w:rPr>
          <w:rtl/>
        </w:rPr>
        <w:t xml:space="preserve">، </w:t>
      </w:r>
      <w:r>
        <w:rPr>
          <w:rtl/>
        </w:rPr>
        <w:t>كه تو اگر انسانى را دوست دارى چون مطيع و محبوب خداست</w:t>
      </w:r>
      <w:r w:rsidR="00CC6A25">
        <w:rPr>
          <w:rtl/>
        </w:rPr>
        <w:t xml:space="preserve">، </w:t>
      </w:r>
      <w:r>
        <w:rPr>
          <w:rtl/>
        </w:rPr>
        <w:t>اگر خدا را نافرمانى و عصيان كند ناگزير وى را دشمن خواهى داشت</w:t>
      </w:r>
      <w:r w:rsidR="00CC6A25">
        <w:rPr>
          <w:rtl/>
        </w:rPr>
        <w:t xml:space="preserve">، </w:t>
      </w:r>
      <w:r>
        <w:rPr>
          <w:rtl/>
        </w:rPr>
        <w:t>زيرا او سركش و نزد خدا مبغوض است</w:t>
      </w:r>
      <w:r w:rsidR="00CC6A25">
        <w:rPr>
          <w:rtl/>
        </w:rPr>
        <w:t xml:space="preserve">. </w:t>
      </w:r>
      <w:r>
        <w:rPr>
          <w:rtl/>
        </w:rPr>
        <w:t xml:space="preserve">عيسى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«با خدا دوستى كنيد به دشمنى گناهكاران</w:t>
      </w:r>
      <w:r w:rsidR="00CC6A25">
        <w:rPr>
          <w:rtl/>
        </w:rPr>
        <w:t xml:space="preserve">، </w:t>
      </w:r>
      <w:r>
        <w:rPr>
          <w:rtl/>
        </w:rPr>
        <w:t>و به خدا تقرب جوئيد به دورى كردن از ايشان</w:t>
      </w:r>
      <w:r w:rsidR="00CC6A25">
        <w:rPr>
          <w:rtl/>
        </w:rPr>
        <w:t xml:space="preserve">، </w:t>
      </w:r>
      <w:r>
        <w:rPr>
          <w:rtl/>
        </w:rPr>
        <w:t>و رضاى خدا طلبيد به خشم و ناخشنودى نسبت به آنان»</w:t>
      </w:r>
      <w:r w:rsidR="00CC6A25">
        <w:rPr>
          <w:rtl/>
        </w:rPr>
        <w:t xml:space="preserve">. </w:t>
      </w:r>
    </w:p>
    <w:p w:rsidR="001951C1" w:rsidRDefault="001951C1" w:rsidP="001951C1">
      <w:pPr>
        <w:pStyle w:val="libNormal"/>
        <w:rPr>
          <w:rtl/>
        </w:rPr>
      </w:pPr>
      <w:r>
        <w:rPr>
          <w:rtl/>
        </w:rPr>
        <w:t>روايت است كه خداى تعالى به يكى از پيغمبران وحى فرمود</w:t>
      </w:r>
      <w:r w:rsidR="003878F1">
        <w:rPr>
          <w:rtl/>
        </w:rPr>
        <w:t xml:space="preserve"> : </w:t>
      </w:r>
    </w:p>
    <w:p w:rsidR="001951C1" w:rsidRDefault="001951C1" w:rsidP="001951C1">
      <w:pPr>
        <w:pStyle w:val="libNormal"/>
        <w:rPr>
          <w:rtl/>
        </w:rPr>
      </w:pPr>
      <w:r>
        <w:rPr>
          <w:rtl/>
        </w:rPr>
        <w:lastRenderedPageBreak/>
        <w:t>«اما زهد تو در دنيا شتاب براى راحتى خود تست</w:t>
      </w:r>
      <w:r w:rsidR="00CC6A25">
        <w:rPr>
          <w:rtl/>
        </w:rPr>
        <w:t xml:space="preserve">، </w:t>
      </w:r>
      <w:r>
        <w:rPr>
          <w:rtl/>
        </w:rPr>
        <w:t>و اما انقطاع تو به من عزت طلبى تو نزد من است</w:t>
      </w:r>
      <w:r w:rsidR="00CC6A25">
        <w:rPr>
          <w:rtl/>
        </w:rPr>
        <w:t xml:space="preserve">، </w:t>
      </w:r>
      <w:r>
        <w:rPr>
          <w:rtl/>
        </w:rPr>
        <w:t>و ليكن آيا براى من كسى را دشمن داشته اى يا دوست گرفته اى ؟»</w:t>
      </w:r>
    </w:p>
    <w:p w:rsidR="001951C1" w:rsidRDefault="001951C1" w:rsidP="001951C1">
      <w:pPr>
        <w:pStyle w:val="libNormal"/>
        <w:rPr>
          <w:rtl/>
        </w:rPr>
      </w:pPr>
      <w:r>
        <w:rPr>
          <w:rtl/>
        </w:rPr>
        <w:t>اما معصيت را درجات گوناگون است</w:t>
      </w:r>
      <w:r w:rsidR="00CC6A25">
        <w:rPr>
          <w:rtl/>
        </w:rPr>
        <w:t xml:space="preserve">، </w:t>
      </w:r>
      <w:r>
        <w:rPr>
          <w:rtl/>
        </w:rPr>
        <w:t>گاهى معصيت به اعتقاد است</w:t>
      </w:r>
      <w:r w:rsidR="00CC6A25">
        <w:rPr>
          <w:rtl/>
        </w:rPr>
        <w:t xml:space="preserve">، </w:t>
      </w:r>
      <w:r>
        <w:rPr>
          <w:rtl/>
        </w:rPr>
        <w:t>مانند كفر و شرك و بدعت</w:t>
      </w:r>
      <w:r w:rsidR="00CC6A25">
        <w:rPr>
          <w:rtl/>
        </w:rPr>
        <w:t xml:space="preserve">، </w:t>
      </w:r>
      <w:r>
        <w:rPr>
          <w:rtl/>
        </w:rPr>
        <w:t>و گاهى به گفتار و كردار</w:t>
      </w:r>
      <w:r w:rsidR="00CC6A25">
        <w:rPr>
          <w:rtl/>
        </w:rPr>
        <w:t xml:space="preserve">، </w:t>
      </w:r>
      <w:r>
        <w:rPr>
          <w:rtl/>
        </w:rPr>
        <w:t>و اين يا از قبيل اذيت و آزار به ديگران است</w:t>
      </w:r>
      <w:r w:rsidR="00CC6A25">
        <w:rPr>
          <w:rtl/>
        </w:rPr>
        <w:t xml:space="preserve">، </w:t>
      </w:r>
      <w:r>
        <w:rPr>
          <w:rtl/>
        </w:rPr>
        <w:t>مانند كشتن و خشم گرفتن و زدن و گواهى دروغ دادن و ديگر انواع ظلم</w:t>
      </w:r>
      <w:r w:rsidR="00CC6A25">
        <w:rPr>
          <w:rtl/>
        </w:rPr>
        <w:t xml:space="preserve">، </w:t>
      </w:r>
      <w:r>
        <w:rPr>
          <w:rtl/>
        </w:rPr>
        <w:t>يا براى آزار ديگران نيست</w:t>
      </w:r>
      <w:r w:rsidR="00CC6A25">
        <w:rPr>
          <w:rtl/>
        </w:rPr>
        <w:t xml:space="preserve">، </w:t>
      </w:r>
      <w:r>
        <w:rPr>
          <w:rtl/>
        </w:rPr>
        <w:t>و اين يا موجب فساد ديگران است</w:t>
      </w:r>
      <w:r w:rsidR="00CC6A25">
        <w:rPr>
          <w:rtl/>
        </w:rPr>
        <w:t xml:space="preserve">، </w:t>
      </w:r>
      <w:r>
        <w:rPr>
          <w:rtl/>
        </w:rPr>
        <w:t>مانند جمع ميان مردان و زنان</w:t>
      </w:r>
      <w:r w:rsidR="00CC6A25">
        <w:rPr>
          <w:rtl/>
        </w:rPr>
        <w:t xml:space="preserve">، </w:t>
      </w:r>
      <w:r>
        <w:rPr>
          <w:rtl/>
        </w:rPr>
        <w:t>و آماده ساختن اسباب شر و فساد همان گونه كه خوى و روش صاحب خرابات و مجلس فسق است</w:t>
      </w:r>
      <w:r w:rsidR="00CC6A25">
        <w:rPr>
          <w:rtl/>
        </w:rPr>
        <w:t xml:space="preserve">، </w:t>
      </w:r>
      <w:r>
        <w:rPr>
          <w:rtl/>
        </w:rPr>
        <w:t>يا موجب فساد ديگران نيست</w:t>
      </w:r>
      <w:r w:rsidR="00CC6A25">
        <w:rPr>
          <w:rtl/>
        </w:rPr>
        <w:t xml:space="preserve">، </w:t>
      </w:r>
      <w:r>
        <w:rPr>
          <w:rtl/>
        </w:rPr>
        <w:t>مانند زنا و شرابخوارى</w:t>
      </w:r>
      <w:r w:rsidR="00CC6A25">
        <w:rPr>
          <w:rtl/>
        </w:rPr>
        <w:t xml:space="preserve">، </w:t>
      </w:r>
      <w:r>
        <w:rPr>
          <w:rtl/>
        </w:rPr>
        <w:t>و اين نيز يا كبيره است يا صغيره</w:t>
      </w:r>
      <w:r w:rsidR="00CC6A25">
        <w:rPr>
          <w:rtl/>
        </w:rPr>
        <w:t xml:space="preserve">. </w:t>
      </w:r>
    </w:p>
    <w:p w:rsidR="001951C1" w:rsidRDefault="001951C1" w:rsidP="001951C1">
      <w:pPr>
        <w:pStyle w:val="libNormal"/>
        <w:rPr>
          <w:rtl/>
        </w:rPr>
      </w:pPr>
      <w:r>
        <w:rPr>
          <w:rtl/>
        </w:rPr>
        <w:t>و اظهار دشمنى نيز درجات مختلف دارد</w:t>
      </w:r>
      <w:r w:rsidR="00CC6A25">
        <w:rPr>
          <w:rtl/>
        </w:rPr>
        <w:t xml:space="preserve">، </w:t>
      </w:r>
      <w:r>
        <w:rPr>
          <w:rtl/>
        </w:rPr>
        <w:t>مانند دورى كردن و سخن نگفتن با كسى</w:t>
      </w:r>
      <w:r w:rsidR="00CC6A25">
        <w:rPr>
          <w:rtl/>
        </w:rPr>
        <w:t xml:space="preserve">، </w:t>
      </w:r>
      <w:r>
        <w:rPr>
          <w:rtl/>
        </w:rPr>
        <w:t>و درشتى و خشونت نمودن در گفتار و تحقير و اهانت و اطاعت نكردن از وى</w:t>
      </w:r>
      <w:r w:rsidR="00CC6A25">
        <w:rPr>
          <w:rtl/>
        </w:rPr>
        <w:t xml:space="preserve">، </w:t>
      </w:r>
      <w:r>
        <w:rPr>
          <w:rtl/>
        </w:rPr>
        <w:t>و سعى در بدى كردن به او و تباه ساختن نيازها و حاجات او</w:t>
      </w:r>
      <w:r w:rsidR="00CC6A25">
        <w:rPr>
          <w:rtl/>
        </w:rPr>
        <w:t xml:space="preserve">، </w:t>
      </w:r>
      <w:r>
        <w:rPr>
          <w:rtl/>
        </w:rPr>
        <w:t>و برخى از اينها شديدتر از برخى ديگر است</w:t>
      </w:r>
      <w:r w:rsidR="00CC6A25">
        <w:rPr>
          <w:rtl/>
        </w:rPr>
        <w:t xml:space="preserve">، </w:t>
      </w:r>
      <w:r>
        <w:rPr>
          <w:rtl/>
        </w:rPr>
        <w:t>چنانكه درجات فسق و معصيت چنين است</w:t>
      </w:r>
      <w:r w:rsidR="00CC6A25">
        <w:rPr>
          <w:rtl/>
        </w:rPr>
        <w:t xml:space="preserve">. </w:t>
      </w:r>
      <w:r>
        <w:rPr>
          <w:rtl/>
        </w:rPr>
        <w:t>و بايد شديدترين درجات دشمنى به ازاء شديدترين درجات معصيت باشد</w:t>
      </w:r>
      <w:r w:rsidR="00CC6A25">
        <w:rPr>
          <w:rtl/>
        </w:rPr>
        <w:t xml:space="preserve">، </w:t>
      </w:r>
      <w:r>
        <w:rPr>
          <w:rtl/>
        </w:rPr>
        <w:t>و وسط به ازاء وسط و ضعيفترين به ازاء ضعيفترين</w:t>
      </w:r>
      <w:r w:rsidR="00CC6A25">
        <w:rPr>
          <w:rtl/>
        </w:rPr>
        <w:t xml:space="preserve">. </w:t>
      </w:r>
      <w:r>
        <w:rPr>
          <w:rtl/>
        </w:rPr>
        <w:t>و سزاوار آنست كه نخست پند و نصيحت و امر به معروف و نهى از منكر نمايد</w:t>
      </w:r>
      <w:r w:rsidR="00CC6A25">
        <w:rPr>
          <w:rtl/>
        </w:rPr>
        <w:t xml:space="preserve">، </w:t>
      </w:r>
      <w:r>
        <w:rPr>
          <w:rtl/>
        </w:rPr>
        <w:t>و در اندرز و ارشاد با تاكيد و درشتى سخن گويد</w:t>
      </w:r>
      <w:r w:rsidR="00CC6A25">
        <w:rPr>
          <w:rtl/>
        </w:rPr>
        <w:t xml:space="preserve">، </w:t>
      </w:r>
      <w:r>
        <w:rPr>
          <w:rtl/>
        </w:rPr>
        <w:t>بخصوص اگر آن گناهكار از آشنايان و دوستان وى باشد</w:t>
      </w:r>
      <w:r w:rsidR="00CC6A25">
        <w:rPr>
          <w:rtl/>
        </w:rPr>
        <w:t xml:space="preserve">. </w:t>
      </w:r>
      <w:r>
        <w:rPr>
          <w:rtl/>
        </w:rPr>
        <w:t>و اگر گناهكار صفات پسنديده</w:t>
      </w:r>
      <w:r w:rsidR="00CC6A25">
        <w:rPr>
          <w:rtl/>
        </w:rPr>
        <w:t xml:space="preserve">، </w:t>
      </w:r>
      <w:r>
        <w:rPr>
          <w:rtl/>
        </w:rPr>
        <w:t>مانند ايمان و علم و سخاوت و عبادت و طاعت يا امثال اينها</w:t>
      </w:r>
      <w:r w:rsidR="00CC6A25">
        <w:rPr>
          <w:rtl/>
        </w:rPr>
        <w:t xml:space="preserve">، </w:t>
      </w:r>
      <w:r>
        <w:rPr>
          <w:rtl/>
        </w:rPr>
        <w:t>داشته باشد سزاوار است كه او را براى معصيتش دشمن و براى صفت پسنديده اش دوست دارند</w:t>
      </w:r>
      <w:r w:rsidR="00CC6A25">
        <w:rPr>
          <w:rtl/>
        </w:rPr>
        <w:t xml:space="preserve">. </w:t>
      </w:r>
    </w:p>
    <w:p w:rsidR="001951C1" w:rsidRDefault="001951C1" w:rsidP="001951C1">
      <w:pPr>
        <w:pStyle w:val="libNormal"/>
        <w:rPr>
          <w:rtl/>
        </w:rPr>
      </w:pPr>
      <w:r>
        <w:rPr>
          <w:rtl/>
        </w:rPr>
        <w:lastRenderedPageBreak/>
        <w:t>و اين مانند آنست كه اگر كسى با تو در غرضى موافق و در غرض ‍ ديگر مخالف باشد با او حالتى متوسط بين رفت و آمد و كناره گيرى دارى</w:t>
      </w:r>
      <w:r w:rsidR="00CC6A25">
        <w:rPr>
          <w:rtl/>
        </w:rPr>
        <w:t xml:space="preserve">. </w:t>
      </w:r>
      <w:r>
        <w:rPr>
          <w:rtl/>
        </w:rPr>
        <w:t>بنابراين در اكرام او آنگونه كه در حق كسى كه در همه اغراض ‍ با تو موافق است مبالغه مكن</w:t>
      </w:r>
      <w:r w:rsidR="00CC6A25">
        <w:rPr>
          <w:rtl/>
        </w:rPr>
        <w:t xml:space="preserve">، </w:t>
      </w:r>
      <w:r>
        <w:rPr>
          <w:rtl/>
        </w:rPr>
        <w:t>و در اهانت او آنطور كه درباره كسى كه در همه اغراض با تو مخالف است مبالغه روا مدار</w:t>
      </w:r>
      <w:r w:rsidR="00CC6A25">
        <w:rPr>
          <w:rtl/>
        </w:rPr>
        <w:t xml:space="preserve">. </w:t>
      </w:r>
    </w:p>
    <w:p w:rsidR="001951C1" w:rsidRDefault="00CC6A25" w:rsidP="00CC6A25">
      <w:pPr>
        <w:pStyle w:val="Heading3"/>
        <w:rPr>
          <w:rtl/>
        </w:rPr>
      </w:pPr>
      <w:bookmarkStart w:id="72" w:name="_Toc383077800"/>
      <w:r>
        <w:rPr>
          <w:rtl/>
        </w:rPr>
        <w:t>تتميم</w:t>
      </w:r>
      <w:r w:rsidR="003878F1">
        <w:rPr>
          <w:rtl/>
        </w:rPr>
        <w:t xml:space="preserve"> : </w:t>
      </w:r>
      <w:r>
        <w:rPr>
          <w:rtl/>
        </w:rPr>
        <w:t>وفا و پايدارى در دوستى</w:t>
      </w:r>
      <w:bookmarkEnd w:id="72"/>
      <w:r>
        <w:rPr>
          <w:rtl/>
        </w:rPr>
        <w:t xml:space="preserve"> </w:t>
      </w:r>
    </w:p>
    <w:p w:rsidR="001951C1" w:rsidRDefault="001951C1" w:rsidP="001951C1">
      <w:pPr>
        <w:pStyle w:val="libNormal"/>
        <w:rPr>
          <w:rtl/>
        </w:rPr>
      </w:pPr>
      <w:r>
        <w:rPr>
          <w:rtl/>
        </w:rPr>
        <w:t>بدان كه دوستى برادران براى خدا وقتى تمام و كامل است كه بر آن و لوازم آن و مداومت بر آن تا مرگ و حتى بعد از آن با فرزندان و دوستان او وفا و پايدارى شود</w:t>
      </w:r>
      <w:r w:rsidR="00CC6A25">
        <w:rPr>
          <w:rtl/>
        </w:rPr>
        <w:t xml:space="preserve">. </w:t>
      </w:r>
      <w:r>
        <w:rPr>
          <w:rtl/>
        </w:rPr>
        <w:t>و ضد وفا «جفا» ست</w:t>
      </w:r>
      <w:r w:rsidR="00CC6A25">
        <w:rPr>
          <w:rtl/>
        </w:rPr>
        <w:t xml:space="preserve">، </w:t>
      </w:r>
      <w:r>
        <w:rPr>
          <w:rtl/>
        </w:rPr>
        <w:t>و آن قطع محبتى ا بعضى از لوازم آن در ايام زندگانى يا بعد از مرگ نسبت به فرزندان و دوستان اوست</w:t>
      </w:r>
      <w:r w:rsidR="00CC6A25">
        <w:rPr>
          <w:rtl/>
        </w:rPr>
        <w:t xml:space="preserve">. </w:t>
      </w:r>
      <w:r>
        <w:rPr>
          <w:rtl/>
        </w:rPr>
        <w:t>و اگر در دوستى وفا نباشد فايده اى بر آن مترتب نيست</w:t>
      </w:r>
      <w:r w:rsidR="00CC6A25">
        <w:rPr>
          <w:rtl/>
        </w:rPr>
        <w:t xml:space="preserve">، </w:t>
      </w:r>
      <w:r>
        <w:rPr>
          <w:rtl/>
        </w:rPr>
        <w:t>زيرا مراد از اين گونه دوستى آخرت است</w:t>
      </w:r>
      <w:r w:rsidR="00CC6A25">
        <w:rPr>
          <w:rtl/>
        </w:rPr>
        <w:t xml:space="preserve">، </w:t>
      </w:r>
      <w:r>
        <w:rPr>
          <w:rtl/>
        </w:rPr>
        <w:t>پس اگر پيش از مرگ قطع شود آن سعى ضايع مى گردد و عمل از ميان مى رود</w:t>
      </w:r>
      <w:r w:rsidR="00CC6A25">
        <w:rPr>
          <w:rtl/>
        </w:rPr>
        <w:t xml:space="preserve">، </w:t>
      </w:r>
      <w:r>
        <w:rPr>
          <w:rtl/>
        </w:rPr>
        <w:t xml:space="preserve">و از اينرو رسول خدا </w:t>
      </w:r>
      <w:r w:rsidR="001C1E00" w:rsidRPr="001C1E00">
        <w:rPr>
          <w:rStyle w:val="libAlaemChar"/>
          <w:rtl/>
        </w:rPr>
        <w:t>صلى‌الله‌عليه‌وآله</w:t>
      </w:r>
      <w:r>
        <w:rPr>
          <w:rtl/>
        </w:rPr>
        <w:t xml:space="preserve"> درباره هفت نفرى كه خداوند در قيامت جزاى ظلم آنان را مى دهد فرمود</w:t>
      </w:r>
      <w:r w:rsidR="003878F1">
        <w:rPr>
          <w:rtl/>
        </w:rPr>
        <w:t xml:space="preserve"> : </w:t>
      </w:r>
      <w:r>
        <w:rPr>
          <w:rtl/>
        </w:rPr>
        <w:t>«و دو برادرى كه با يكديگر براى خدا گرد آمدند و سپس از هم جدا و پراكنده شدند»</w:t>
      </w:r>
      <w:r w:rsidR="00CC6A25">
        <w:rPr>
          <w:rtl/>
        </w:rPr>
        <w:t xml:space="preserve">. </w:t>
      </w:r>
    </w:p>
    <w:p w:rsidR="001951C1" w:rsidRDefault="001951C1" w:rsidP="001951C1">
      <w:pPr>
        <w:pStyle w:val="libNormal"/>
        <w:rPr>
          <w:rtl/>
        </w:rPr>
      </w:pPr>
      <w:r>
        <w:rPr>
          <w:rtl/>
        </w:rPr>
        <w:t>روايت است كه</w:t>
      </w:r>
      <w:r w:rsidR="003878F1">
        <w:rPr>
          <w:rtl/>
        </w:rPr>
        <w:t xml:space="preserve"> : </w:t>
      </w:r>
    </w:p>
    <w:p w:rsidR="001951C1" w:rsidRDefault="001951C1" w:rsidP="001951C1">
      <w:pPr>
        <w:pStyle w:val="libNormal"/>
        <w:rPr>
          <w:rtl/>
        </w:rPr>
      </w:pPr>
      <w:r>
        <w:rPr>
          <w:rtl/>
        </w:rPr>
        <w:t xml:space="preserve">«رسول اكرم </w:t>
      </w:r>
      <w:r w:rsidR="001C1E00" w:rsidRPr="001C1E00">
        <w:rPr>
          <w:rStyle w:val="libAlaemChar"/>
          <w:rtl/>
        </w:rPr>
        <w:t>صلى‌الله‌عليه‌وآله</w:t>
      </w:r>
      <w:r>
        <w:rPr>
          <w:rtl/>
        </w:rPr>
        <w:t xml:space="preserve"> يكى از پير زنان را هر گاه به نزد او مى آمد اكرام مى فرمود</w:t>
      </w:r>
      <w:r w:rsidR="00CC6A25">
        <w:rPr>
          <w:rtl/>
        </w:rPr>
        <w:t xml:space="preserve">، </w:t>
      </w:r>
      <w:r>
        <w:rPr>
          <w:rtl/>
        </w:rPr>
        <w:t>از سبب آن پرسيدند</w:t>
      </w:r>
      <w:r w:rsidR="00CC6A25">
        <w:rPr>
          <w:rtl/>
        </w:rPr>
        <w:t xml:space="preserve">، </w:t>
      </w:r>
      <w:r>
        <w:rPr>
          <w:rtl/>
        </w:rPr>
        <w:t>فرمود</w:t>
      </w:r>
      <w:r w:rsidR="003878F1">
        <w:rPr>
          <w:rtl/>
        </w:rPr>
        <w:t xml:space="preserve"> : </w:t>
      </w:r>
      <w:r>
        <w:rPr>
          <w:rtl/>
        </w:rPr>
        <w:t>وى در ايام حيات خديجه به خانه ما مى آمد</w:t>
      </w:r>
      <w:r w:rsidR="00CC6A25">
        <w:rPr>
          <w:rtl/>
        </w:rPr>
        <w:t xml:space="preserve">، </w:t>
      </w:r>
      <w:r>
        <w:rPr>
          <w:rtl/>
        </w:rPr>
        <w:t>وفادارى و پاسدارى عهد از دين است»</w:t>
      </w:r>
      <w:r w:rsidR="00CC6A25">
        <w:rPr>
          <w:rtl/>
        </w:rPr>
        <w:t xml:space="preserve">. </w:t>
      </w:r>
    </w:p>
    <w:p w:rsidR="001951C1" w:rsidRDefault="001951C1" w:rsidP="001951C1">
      <w:pPr>
        <w:pStyle w:val="libNormal"/>
        <w:rPr>
          <w:rtl/>
        </w:rPr>
      </w:pPr>
      <w:r>
        <w:rPr>
          <w:rtl/>
        </w:rPr>
        <w:t>پس مراعات جميع دوستان و خويشان و بستگان محبوب از نشانه هاى وفاست</w:t>
      </w:r>
      <w:r w:rsidR="00CC6A25">
        <w:rPr>
          <w:rtl/>
        </w:rPr>
        <w:t xml:space="preserve">، </w:t>
      </w:r>
      <w:r>
        <w:rPr>
          <w:rtl/>
        </w:rPr>
        <w:t>و مراعات ايشان از مراعات خود محبوب دلنشين تر است</w:t>
      </w:r>
      <w:r w:rsidR="00CC6A25">
        <w:rPr>
          <w:rtl/>
        </w:rPr>
        <w:t xml:space="preserve">، </w:t>
      </w:r>
      <w:r>
        <w:rPr>
          <w:rtl/>
        </w:rPr>
        <w:t>زيرا شادمانى او به تفقد و دلجوئى متعلقان از فرح به تفقد خود او بيشتر مى گردد</w:t>
      </w:r>
      <w:r w:rsidR="00CC6A25">
        <w:rPr>
          <w:rtl/>
        </w:rPr>
        <w:t xml:space="preserve">، </w:t>
      </w:r>
      <w:r>
        <w:rPr>
          <w:rtl/>
        </w:rPr>
        <w:t xml:space="preserve">كه </w:t>
      </w:r>
      <w:r>
        <w:rPr>
          <w:rtl/>
        </w:rPr>
        <w:lastRenderedPageBreak/>
        <w:t>نيرومندى دوستى و مهربانى شناخته نمى شود مگر آنكه از محبوب به هر كه متعلق به اوست برسد</w:t>
      </w:r>
      <w:r w:rsidR="00CC6A25">
        <w:rPr>
          <w:rtl/>
        </w:rPr>
        <w:t xml:space="preserve">، </w:t>
      </w:r>
      <w:r>
        <w:rPr>
          <w:rtl/>
        </w:rPr>
        <w:t>حتى قوت محبت با كسى به جائى مى رسد كه سگ در خانه محبوب در نظر او از ديگر سگان امتيازى مى يابد</w:t>
      </w:r>
      <w:r w:rsidR="00CC6A25">
        <w:rPr>
          <w:rtl/>
        </w:rPr>
        <w:t xml:space="preserve">. </w:t>
      </w:r>
    </w:p>
    <w:p w:rsidR="001951C1" w:rsidRDefault="001951C1" w:rsidP="001951C1">
      <w:pPr>
        <w:pStyle w:val="libNormal"/>
        <w:rPr>
          <w:rtl/>
        </w:rPr>
      </w:pPr>
      <w:r>
        <w:rPr>
          <w:rtl/>
        </w:rPr>
        <w:t>و شكى نيست كه محبت اگر منقطع گردد - و لو بعد از مرگ - دوستى براى خدا نيست</w:t>
      </w:r>
      <w:r w:rsidR="00CC6A25">
        <w:rPr>
          <w:rtl/>
        </w:rPr>
        <w:t xml:space="preserve">، </w:t>
      </w:r>
      <w:r>
        <w:rPr>
          <w:rtl/>
        </w:rPr>
        <w:t>زيرا محبت در راه خدا هميشگى و بى انقطاع است</w:t>
      </w:r>
      <w:r w:rsidR="00CC6A25">
        <w:rPr>
          <w:rtl/>
        </w:rPr>
        <w:t xml:space="preserve">. </w:t>
      </w:r>
      <w:r>
        <w:rPr>
          <w:rtl/>
        </w:rPr>
        <w:t>و اينكه گفته اند «كمى وفا بعد از وفات بهتر از بسيار آن در حال حيات است» براى اين است كه بر دوستى براى خدا دلالت دارد</w:t>
      </w:r>
      <w:r w:rsidR="00CC6A25">
        <w:rPr>
          <w:rtl/>
        </w:rPr>
        <w:t xml:space="preserve">. </w:t>
      </w:r>
      <w:r>
        <w:rPr>
          <w:rtl/>
        </w:rPr>
        <w:t>خلاصه آنكه وفا و پاسدارى دوستى كمال آن است</w:t>
      </w:r>
      <w:r w:rsidR="00CC6A25">
        <w:rPr>
          <w:rtl/>
        </w:rPr>
        <w:t xml:space="preserve">. </w:t>
      </w:r>
      <w:r>
        <w:rPr>
          <w:rtl/>
        </w:rPr>
        <w:t>و از آثار وفا اين است كه از جدائى و مفارقت محبوب بسيار بى تاب مى شود</w:t>
      </w:r>
      <w:r w:rsidR="00CC6A25">
        <w:rPr>
          <w:rtl/>
        </w:rPr>
        <w:t xml:space="preserve">، </w:t>
      </w:r>
      <w:r>
        <w:rPr>
          <w:rtl/>
        </w:rPr>
        <w:t>و سخنان مردم را عليه او نمى شنود</w:t>
      </w:r>
      <w:r w:rsidR="00CC6A25">
        <w:rPr>
          <w:rtl/>
        </w:rPr>
        <w:t xml:space="preserve">، </w:t>
      </w:r>
      <w:r>
        <w:rPr>
          <w:rtl/>
        </w:rPr>
        <w:t>و دوست او را دوست و دشمن او را دشمن دارد</w:t>
      </w:r>
      <w:r w:rsidR="00CC6A25">
        <w:rPr>
          <w:rtl/>
        </w:rPr>
        <w:t xml:space="preserve">، </w:t>
      </w:r>
      <w:r>
        <w:rPr>
          <w:rtl/>
        </w:rPr>
        <w:t>ولى موافقت با دوست در آنچه مخالف حق و در امرى باشد كه به دين تعلق دارد وفا نيست</w:t>
      </w:r>
      <w:r w:rsidR="00CC6A25">
        <w:rPr>
          <w:rtl/>
        </w:rPr>
        <w:t xml:space="preserve">، </w:t>
      </w:r>
      <w:r>
        <w:rPr>
          <w:rtl/>
        </w:rPr>
        <w:t>بلكه وفا اين است كه با او در آن امر مخالفت كند و او را به حق ارشاد نمايد</w:t>
      </w:r>
      <w:r w:rsidR="00CC6A25">
        <w:rPr>
          <w:rtl/>
        </w:rPr>
        <w:t xml:space="preserve">. </w:t>
      </w:r>
    </w:p>
    <w:p w:rsidR="001951C1" w:rsidRDefault="001951C1" w:rsidP="001951C1">
      <w:pPr>
        <w:pStyle w:val="libNormal"/>
        <w:rPr>
          <w:rtl/>
        </w:rPr>
      </w:pPr>
      <w:r>
        <w:rPr>
          <w:rtl/>
        </w:rPr>
        <w:t>اما انس و بعد</w:t>
      </w:r>
      <w:r w:rsidR="003878F1">
        <w:rPr>
          <w:rtl/>
        </w:rPr>
        <w:t xml:space="preserve"> : </w:t>
      </w:r>
    </w:p>
    <w:p w:rsidR="001951C1" w:rsidRDefault="001951C1" w:rsidP="001951C1">
      <w:pPr>
        <w:pStyle w:val="libNormal"/>
        <w:rPr>
          <w:rtl/>
        </w:rPr>
      </w:pPr>
      <w:r>
        <w:rPr>
          <w:rtl/>
        </w:rPr>
        <w:t>دانستى كه انس عبارت است از شاد شدن دل به ملاحظه محبوب بعد از رسيدن به او</w:t>
      </w:r>
      <w:r w:rsidR="00CC6A25">
        <w:rPr>
          <w:rtl/>
        </w:rPr>
        <w:t xml:space="preserve">، </w:t>
      </w:r>
      <w:r>
        <w:rPr>
          <w:rtl/>
        </w:rPr>
        <w:t>و بعد خلاف آن است</w:t>
      </w:r>
      <w:r w:rsidR="00CC6A25">
        <w:rPr>
          <w:rtl/>
        </w:rPr>
        <w:t xml:space="preserve">. </w:t>
      </w:r>
      <w:r>
        <w:rPr>
          <w:rtl/>
        </w:rPr>
        <w:t>و انس و خوف و شوق همگى از آثار محبت است</w:t>
      </w:r>
      <w:r w:rsidR="00CC6A25">
        <w:rPr>
          <w:rtl/>
        </w:rPr>
        <w:t xml:space="preserve">، </w:t>
      </w:r>
      <w:r>
        <w:rPr>
          <w:rtl/>
        </w:rPr>
        <w:t>و هر يك از اينها بر محب به حسب نظر او وارد مى شود</w:t>
      </w:r>
      <w:r w:rsidR="00CC6A25">
        <w:rPr>
          <w:rtl/>
        </w:rPr>
        <w:t xml:space="preserve">، </w:t>
      </w:r>
      <w:r>
        <w:rPr>
          <w:rtl/>
        </w:rPr>
        <w:t>و بموقع بر او غلبه مى كند</w:t>
      </w:r>
      <w:r w:rsidR="00CC6A25">
        <w:rPr>
          <w:rtl/>
        </w:rPr>
        <w:t xml:space="preserve">. </w:t>
      </w:r>
      <w:r>
        <w:rPr>
          <w:rtl/>
        </w:rPr>
        <w:t>پس اگر اطلاع بر منتهاى جمال از پس پرده هاى غيب بر دل صاحب شوق غالب شود</w:t>
      </w:r>
      <w:r w:rsidR="00CC6A25">
        <w:rPr>
          <w:rtl/>
        </w:rPr>
        <w:t xml:space="preserve">، </w:t>
      </w:r>
      <w:r>
        <w:rPr>
          <w:rtl/>
        </w:rPr>
        <w:t>و قصور خود را از آگاهى بر كنه جلال دريابد</w:t>
      </w:r>
      <w:r w:rsidR="00CC6A25">
        <w:rPr>
          <w:rtl/>
        </w:rPr>
        <w:t xml:space="preserve">، </w:t>
      </w:r>
      <w:r>
        <w:rPr>
          <w:rtl/>
        </w:rPr>
        <w:t>نفس او برانگيخته و بى آرام مى شود و شوق او به هيجان مى آيد</w:t>
      </w:r>
      <w:r w:rsidR="00CC6A25">
        <w:rPr>
          <w:rtl/>
        </w:rPr>
        <w:t xml:space="preserve">، </w:t>
      </w:r>
      <w:r>
        <w:rPr>
          <w:rtl/>
        </w:rPr>
        <w:t>و اين حالت برانگيختگى و بى آرامى را شوق نامند</w:t>
      </w:r>
      <w:r w:rsidR="00CC6A25">
        <w:rPr>
          <w:rtl/>
        </w:rPr>
        <w:t xml:space="preserve">، </w:t>
      </w:r>
      <w:r>
        <w:rPr>
          <w:rtl/>
        </w:rPr>
        <w:t>و اين حالت نسبت به امر غايب پديد مى آيد</w:t>
      </w:r>
      <w:r w:rsidR="00CC6A25">
        <w:rPr>
          <w:rtl/>
        </w:rPr>
        <w:t xml:space="preserve">. </w:t>
      </w:r>
    </w:p>
    <w:p w:rsidR="001951C1" w:rsidRDefault="001951C1" w:rsidP="001951C1">
      <w:pPr>
        <w:pStyle w:val="libNormal"/>
        <w:rPr>
          <w:rtl/>
        </w:rPr>
      </w:pPr>
      <w:r>
        <w:rPr>
          <w:rtl/>
        </w:rPr>
        <w:lastRenderedPageBreak/>
        <w:t>و چون فرح و شادى قرب و مشاهده حضور نسبت به آنچه مكشوف و حاصل است بر او غلبه كند</w:t>
      </w:r>
      <w:r w:rsidR="00CC6A25">
        <w:rPr>
          <w:rtl/>
        </w:rPr>
        <w:t xml:space="preserve">، </w:t>
      </w:r>
      <w:r>
        <w:rPr>
          <w:rtl/>
        </w:rPr>
        <w:t>و نظر او مقصور بر مطالعه جمال حاضر مكشوف باشد</w:t>
      </w:r>
      <w:r w:rsidR="00CC6A25">
        <w:rPr>
          <w:rtl/>
        </w:rPr>
        <w:t xml:space="preserve">، </w:t>
      </w:r>
      <w:r>
        <w:rPr>
          <w:rtl/>
        </w:rPr>
        <w:t>و التفاتى به آنچه ادراك نكرده نداشته باشد</w:t>
      </w:r>
      <w:r w:rsidR="00CC6A25">
        <w:rPr>
          <w:rtl/>
        </w:rPr>
        <w:t xml:space="preserve">، </w:t>
      </w:r>
      <w:r>
        <w:rPr>
          <w:rtl/>
        </w:rPr>
        <w:t>شادى دل به چيزى است كه ملاحظه كرده</w:t>
      </w:r>
      <w:r w:rsidR="00CC6A25">
        <w:rPr>
          <w:rtl/>
        </w:rPr>
        <w:t xml:space="preserve">، </w:t>
      </w:r>
      <w:r>
        <w:rPr>
          <w:rtl/>
        </w:rPr>
        <w:t>و اين شادمانى انس ‍ ناميده مى شود</w:t>
      </w:r>
      <w:r w:rsidR="00CC6A25">
        <w:rPr>
          <w:rtl/>
        </w:rPr>
        <w:t xml:space="preserve">. </w:t>
      </w:r>
      <w:r>
        <w:rPr>
          <w:rtl/>
        </w:rPr>
        <w:t>و اگر نظر او به صفات عزت و جلال و بى نيازى باشد</w:t>
      </w:r>
      <w:r w:rsidR="00CC6A25">
        <w:rPr>
          <w:rtl/>
        </w:rPr>
        <w:t xml:space="preserve">، </w:t>
      </w:r>
      <w:r>
        <w:rPr>
          <w:rtl/>
        </w:rPr>
        <w:t>و امكان زوال مشاهده و دورى [از ذو الجلال] را ملتفت گردد</w:t>
      </w:r>
      <w:r w:rsidR="00CC6A25">
        <w:rPr>
          <w:rtl/>
        </w:rPr>
        <w:t xml:space="preserve">، </w:t>
      </w:r>
      <w:r>
        <w:rPr>
          <w:rtl/>
        </w:rPr>
        <w:t>از اين التفات دردمند و بيمناك مى گردد</w:t>
      </w:r>
      <w:r w:rsidR="00CC6A25">
        <w:rPr>
          <w:rtl/>
        </w:rPr>
        <w:t xml:space="preserve">، </w:t>
      </w:r>
      <w:r>
        <w:rPr>
          <w:rtl/>
        </w:rPr>
        <w:t>و اين بيم و دردمندى او خوف ناميده مى شود</w:t>
      </w:r>
      <w:r w:rsidR="00CC6A25">
        <w:rPr>
          <w:rtl/>
        </w:rPr>
        <w:t xml:space="preserve">. </w:t>
      </w:r>
      <w:r>
        <w:rPr>
          <w:rtl/>
        </w:rPr>
        <w:t>و اين احوال تابع اين ملاحظات است</w:t>
      </w:r>
      <w:r w:rsidR="00CC6A25">
        <w:rPr>
          <w:rtl/>
        </w:rPr>
        <w:t xml:space="preserve">، </w:t>
      </w:r>
      <w:r>
        <w:rPr>
          <w:rtl/>
        </w:rPr>
        <w:t>پس ‍ اگر انس غالب شود و از ملاحظه آنچه از او غايب است و به آن نرسيده و از خطر زوال آنچه به او رسيده بر كنار باشد</w:t>
      </w:r>
      <w:r w:rsidR="00CC6A25">
        <w:rPr>
          <w:rtl/>
        </w:rPr>
        <w:t xml:space="preserve">، </w:t>
      </w:r>
      <w:r>
        <w:rPr>
          <w:rtl/>
        </w:rPr>
        <w:t>نعمت و آسايش و لذتش عظيم خواهد بود</w:t>
      </w:r>
      <w:r w:rsidR="00CC6A25">
        <w:rPr>
          <w:rtl/>
        </w:rPr>
        <w:t xml:space="preserve">، </w:t>
      </w:r>
      <w:r>
        <w:rPr>
          <w:rtl/>
        </w:rPr>
        <w:t>و انس به خدا بر او غالب خواهد شد</w:t>
      </w:r>
      <w:r w:rsidR="00CC6A25">
        <w:rPr>
          <w:rtl/>
        </w:rPr>
        <w:t xml:space="preserve">، </w:t>
      </w:r>
      <w:r>
        <w:rPr>
          <w:rtl/>
        </w:rPr>
        <w:t>و طالب عزلت و تنهائى و رميدن از غير خداست</w:t>
      </w:r>
      <w:r w:rsidR="00CC6A25">
        <w:rPr>
          <w:rtl/>
        </w:rPr>
        <w:t xml:space="preserve">، </w:t>
      </w:r>
      <w:r>
        <w:rPr>
          <w:rtl/>
        </w:rPr>
        <w:t>بلكه آنچه او را از تنهائى باز دارد گرانترين چيزها بر دل اوست</w:t>
      </w:r>
      <w:r w:rsidR="00CC6A25">
        <w:rPr>
          <w:rtl/>
        </w:rPr>
        <w:t xml:space="preserve">، </w:t>
      </w:r>
      <w:r>
        <w:rPr>
          <w:rtl/>
        </w:rPr>
        <w:t>چنانكه روايت شده است كه</w:t>
      </w:r>
      <w:r w:rsidR="003878F1">
        <w:rPr>
          <w:rtl/>
        </w:rPr>
        <w:t xml:space="preserve"> : </w:t>
      </w:r>
      <w:r>
        <w:rPr>
          <w:rtl/>
        </w:rPr>
        <w:t xml:space="preserve">«موسى </w:t>
      </w:r>
      <w:r w:rsidR="00E87306" w:rsidRPr="00E87306">
        <w:rPr>
          <w:rStyle w:val="libAlaemChar"/>
          <w:rtl/>
        </w:rPr>
        <w:t>عليه‌السلام</w:t>
      </w:r>
      <w:r>
        <w:rPr>
          <w:rtl/>
        </w:rPr>
        <w:t xml:space="preserve"> چون خدا با او سخن گفت و كلام خدا را شنيد مدتها سخن هر مخلوقى را كه مى شنيد بيهوش مى شد</w:t>
      </w:r>
      <w:r w:rsidR="00CC6A25">
        <w:rPr>
          <w:rtl/>
        </w:rPr>
        <w:t xml:space="preserve">، </w:t>
      </w:r>
      <w:r>
        <w:rPr>
          <w:rtl/>
        </w:rPr>
        <w:t>زيرا محبت موجب شيرينى كلام محبوب و شيرينى ذكر اوست</w:t>
      </w:r>
      <w:r w:rsidR="00CC6A25">
        <w:rPr>
          <w:rtl/>
        </w:rPr>
        <w:t xml:space="preserve">، </w:t>
      </w:r>
      <w:r>
        <w:rPr>
          <w:rtl/>
        </w:rPr>
        <w:t>و اگر با مردم در آميزد گوئى در جماعت تنها و يگانه است</w:t>
      </w:r>
      <w:r w:rsidR="00CC6A25">
        <w:rPr>
          <w:rtl/>
        </w:rPr>
        <w:t xml:space="preserve">، </w:t>
      </w:r>
      <w:r>
        <w:rPr>
          <w:rtl/>
        </w:rPr>
        <w:t>و دلش هواى خلوت دارد</w:t>
      </w:r>
      <w:r w:rsidR="00CC6A25">
        <w:rPr>
          <w:rtl/>
        </w:rPr>
        <w:t xml:space="preserve">، </w:t>
      </w:r>
      <w:r>
        <w:rPr>
          <w:rtl/>
        </w:rPr>
        <w:t>در شهر غريب و بيگانه است و در سفر در شهر و خانه است</w:t>
      </w:r>
      <w:r w:rsidR="00CC6A25">
        <w:rPr>
          <w:rtl/>
        </w:rPr>
        <w:t xml:space="preserve">، </w:t>
      </w:r>
      <w:r>
        <w:rPr>
          <w:rtl/>
        </w:rPr>
        <w:t>شاهد در غيبت و غايب در حضور است</w:t>
      </w:r>
      <w:r w:rsidR="00CC6A25">
        <w:rPr>
          <w:rtl/>
        </w:rPr>
        <w:t xml:space="preserve">، </w:t>
      </w:r>
      <w:r w:rsidR="00122B74" w:rsidRPr="00122B74">
        <w:rPr>
          <w:rStyle w:val="libFootnotenumChar"/>
          <w:rtl/>
        </w:rPr>
        <w:t>(43)</w:t>
      </w:r>
      <w:r>
        <w:rPr>
          <w:rtl/>
        </w:rPr>
        <w:t xml:space="preserve"> با تن آميخته است ولى دل او تنها و مجرد مستغرق در شيرينى ذكر است</w:t>
      </w:r>
      <w:r w:rsidR="00CC6A25">
        <w:rPr>
          <w:rtl/>
        </w:rPr>
        <w:t xml:space="preserve">. </w:t>
      </w:r>
    </w:p>
    <w:p w:rsidR="001951C1" w:rsidRDefault="001951C1" w:rsidP="001951C1">
      <w:pPr>
        <w:pStyle w:val="libNormal"/>
        <w:rPr>
          <w:rtl/>
        </w:rPr>
      </w:pPr>
      <w:r>
        <w:rPr>
          <w:rtl/>
        </w:rPr>
        <w:t xml:space="preserve">امير </w:t>
      </w:r>
      <w:r w:rsidR="00CC6A25">
        <w:rPr>
          <w:rtl/>
        </w:rPr>
        <w:t>مؤمن</w:t>
      </w:r>
      <w:r>
        <w:rPr>
          <w:rtl/>
        </w:rPr>
        <w:t xml:space="preserve">ان </w:t>
      </w:r>
      <w:r w:rsidR="00E87306" w:rsidRPr="00E87306">
        <w:rPr>
          <w:rStyle w:val="libAlaemChar"/>
          <w:rtl/>
        </w:rPr>
        <w:t>عليه‌السلام</w:t>
      </w:r>
      <w:r>
        <w:rPr>
          <w:rtl/>
        </w:rPr>
        <w:t xml:space="preserve"> در وصف ايشان مى فرمايد</w:t>
      </w:r>
      <w:r w:rsidR="003878F1">
        <w:rPr>
          <w:rtl/>
        </w:rPr>
        <w:t xml:space="preserve"> : </w:t>
      </w:r>
    </w:p>
    <w:p w:rsidR="001951C1" w:rsidRDefault="001951C1" w:rsidP="001951C1">
      <w:pPr>
        <w:pStyle w:val="libNormal"/>
        <w:rPr>
          <w:rtl/>
        </w:rPr>
      </w:pPr>
      <w:r>
        <w:rPr>
          <w:rtl/>
        </w:rPr>
        <w:t>هم قوم هجم بهم العلم على حقيقة البصيرة</w:t>
      </w:r>
      <w:r w:rsidR="00CC6A25">
        <w:rPr>
          <w:rtl/>
        </w:rPr>
        <w:t xml:space="preserve">، </w:t>
      </w:r>
      <w:r w:rsidR="00122B74" w:rsidRPr="00122B74">
        <w:rPr>
          <w:rStyle w:val="libFootnotenumChar"/>
          <w:rtl/>
        </w:rPr>
        <w:t>(44)</w:t>
      </w:r>
      <w:r>
        <w:rPr>
          <w:rtl/>
        </w:rPr>
        <w:t xml:space="preserve"> فباشروا روح اليقين</w:t>
      </w:r>
      <w:r w:rsidR="00CC6A25">
        <w:rPr>
          <w:rtl/>
        </w:rPr>
        <w:t xml:space="preserve">، </w:t>
      </w:r>
      <w:r>
        <w:rPr>
          <w:rtl/>
        </w:rPr>
        <w:t>و استلانوا ما استوعره المترفون</w:t>
      </w:r>
      <w:r w:rsidR="00CC6A25">
        <w:rPr>
          <w:rtl/>
        </w:rPr>
        <w:t xml:space="preserve">، </w:t>
      </w:r>
      <w:r>
        <w:rPr>
          <w:rtl/>
        </w:rPr>
        <w:t>و انسوا بما استوحش منه الجاهلون</w:t>
      </w:r>
      <w:r w:rsidR="00CC6A25">
        <w:rPr>
          <w:rtl/>
        </w:rPr>
        <w:t xml:space="preserve">، </w:t>
      </w:r>
      <w:r>
        <w:rPr>
          <w:rtl/>
        </w:rPr>
        <w:t>صحبوا الدنيا بابدان ارواحها معلقة بالمحل الاعلى</w:t>
      </w:r>
      <w:r w:rsidR="00CC6A25">
        <w:rPr>
          <w:rtl/>
        </w:rPr>
        <w:t xml:space="preserve">، </w:t>
      </w:r>
      <w:r>
        <w:rPr>
          <w:rtl/>
        </w:rPr>
        <w:t>اولئك خلفاء الله فى ارضه</w:t>
      </w:r>
      <w:r w:rsidR="00CC6A25">
        <w:rPr>
          <w:rtl/>
        </w:rPr>
        <w:t xml:space="preserve">، </w:t>
      </w:r>
      <w:r>
        <w:rPr>
          <w:rtl/>
        </w:rPr>
        <w:t>و الدعاة الى دينه</w:t>
      </w:r>
      <w:r w:rsidR="00E87306">
        <w:rPr>
          <w:rtl/>
        </w:rPr>
        <w:t xml:space="preserve">. </w:t>
      </w:r>
    </w:p>
    <w:p w:rsidR="001951C1" w:rsidRDefault="001951C1" w:rsidP="001951C1">
      <w:pPr>
        <w:pStyle w:val="libNormal"/>
        <w:rPr>
          <w:rtl/>
        </w:rPr>
      </w:pPr>
      <w:r>
        <w:rPr>
          <w:rtl/>
        </w:rPr>
        <w:lastRenderedPageBreak/>
        <w:t>«علم به آنان با حقيقت بصيرت روى آورده</w:t>
      </w:r>
      <w:r w:rsidR="00CC6A25">
        <w:rPr>
          <w:rtl/>
        </w:rPr>
        <w:t xml:space="preserve">، </w:t>
      </w:r>
      <w:r>
        <w:rPr>
          <w:rtl/>
        </w:rPr>
        <w:t>و بر خوردار از راحت و آرامش يقين اند</w:t>
      </w:r>
      <w:r w:rsidR="00CC6A25">
        <w:rPr>
          <w:rtl/>
        </w:rPr>
        <w:t xml:space="preserve">، </w:t>
      </w:r>
      <w:r>
        <w:rPr>
          <w:rtl/>
        </w:rPr>
        <w:t>آنچه نعمت پروردگان دشوار مى دانند</w:t>
      </w:r>
      <w:r w:rsidR="00CC6A25">
        <w:rPr>
          <w:rtl/>
        </w:rPr>
        <w:t xml:space="preserve"> (</w:t>
      </w:r>
      <w:r>
        <w:rPr>
          <w:rtl/>
        </w:rPr>
        <w:t>گذشت از لذات دنيا و هواى نفس) براى ايشان آسان شده</w:t>
      </w:r>
      <w:r w:rsidR="00CC6A25">
        <w:rPr>
          <w:rtl/>
        </w:rPr>
        <w:t xml:space="preserve">، </w:t>
      </w:r>
      <w:r>
        <w:rPr>
          <w:rtl/>
        </w:rPr>
        <w:t>به آنچه جاهلان از آن وحشت دارند انس گرفته اند</w:t>
      </w:r>
      <w:r w:rsidR="00CC6A25">
        <w:rPr>
          <w:rtl/>
        </w:rPr>
        <w:t xml:space="preserve">. </w:t>
      </w:r>
      <w:r>
        <w:rPr>
          <w:rtl/>
        </w:rPr>
        <w:t>در دنيا با بدنهائى كه روحهاى آنها به جاى بسيار بلند</w:t>
      </w:r>
      <w:r w:rsidR="00CC6A25">
        <w:rPr>
          <w:rtl/>
        </w:rPr>
        <w:t xml:space="preserve"> (</w:t>
      </w:r>
      <w:r>
        <w:rPr>
          <w:rtl/>
        </w:rPr>
        <w:t>عالم ملكوت) آميخته است زندگى مى كنند</w:t>
      </w:r>
      <w:r w:rsidR="00CC6A25">
        <w:rPr>
          <w:rtl/>
        </w:rPr>
        <w:t xml:space="preserve">. </w:t>
      </w:r>
      <w:r>
        <w:rPr>
          <w:rtl/>
        </w:rPr>
        <w:t>آنان خلفاى خدا در زمين و دعوت كنندگان به دين او هستند»</w:t>
      </w:r>
      <w:r w:rsidR="00CC6A25">
        <w:rPr>
          <w:rtl/>
        </w:rPr>
        <w:t xml:space="preserve">. </w:t>
      </w:r>
    </w:p>
    <w:p w:rsidR="001951C1" w:rsidRDefault="00CC6A25" w:rsidP="00CC6A25">
      <w:pPr>
        <w:pStyle w:val="Heading2"/>
        <w:rPr>
          <w:rtl/>
        </w:rPr>
      </w:pPr>
      <w:bookmarkStart w:id="73" w:name="_Toc383077801"/>
      <w:r>
        <w:rPr>
          <w:rtl/>
        </w:rPr>
        <w:t>فصل 47</w:t>
      </w:r>
      <w:r w:rsidR="003878F1">
        <w:rPr>
          <w:rtl/>
        </w:rPr>
        <w:t xml:space="preserve"> : </w:t>
      </w:r>
      <w:r>
        <w:rPr>
          <w:rtl/>
        </w:rPr>
        <w:t>انس به خدا</w:t>
      </w:r>
      <w:bookmarkEnd w:id="73"/>
      <w:r>
        <w:rPr>
          <w:rtl/>
        </w:rPr>
        <w:t xml:space="preserve"> </w:t>
      </w:r>
    </w:p>
    <w:p w:rsidR="001951C1" w:rsidRDefault="001951C1" w:rsidP="001951C1">
      <w:pPr>
        <w:pStyle w:val="libNormal"/>
        <w:rPr>
          <w:rtl/>
        </w:rPr>
      </w:pPr>
      <w:r>
        <w:rPr>
          <w:rtl/>
        </w:rPr>
        <w:t>كسى كه منكر وجود حب و شوق است وجود انس را نيز انكار مى كند</w:t>
      </w:r>
      <w:r w:rsidR="00CC6A25">
        <w:rPr>
          <w:rtl/>
        </w:rPr>
        <w:t xml:space="preserve">، </w:t>
      </w:r>
      <w:r>
        <w:rPr>
          <w:rtl/>
        </w:rPr>
        <w:t>به اين گمان كه اين حالات بر تشبيه [صفات الهى به صفات انسانى] دلالت دارد</w:t>
      </w:r>
      <w:r w:rsidR="00CC6A25">
        <w:rPr>
          <w:rtl/>
        </w:rPr>
        <w:t xml:space="preserve">، </w:t>
      </w:r>
      <w:r>
        <w:rPr>
          <w:rtl/>
        </w:rPr>
        <w:t>و حال آنكه اين پندار ناشى از جهل به ابتهاجات عقلى و لذات حقيقى است</w:t>
      </w:r>
      <w:r w:rsidR="00CC6A25">
        <w:rPr>
          <w:rtl/>
        </w:rPr>
        <w:t xml:space="preserve">، </w:t>
      </w:r>
      <w:r>
        <w:rPr>
          <w:rtl/>
        </w:rPr>
        <w:t>و برخاسته از كوتاهى طريق معرفت و خشكى و جمود بر احكام علام حس و غفلت از عالم عقل و بصيرت است</w:t>
      </w:r>
      <w:r w:rsidR="00CC6A25">
        <w:rPr>
          <w:rtl/>
        </w:rPr>
        <w:t xml:space="preserve">. </w:t>
      </w:r>
      <w:r>
        <w:rPr>
          <w:rtl/>
        </w:rPr>
        <w:t>و ثبوت و تحقق انس از برخى اخبار پيشين معلوم شد</w:t>
      </w:r>
      <w:r w:rsidR="00CC6A25">
        <w:rPr>
          <w:rtl/>
        </w:rPr>
        <w:t xml:space="preserve">، </w:t>
      </w:r>
      <w:r>
        <w:rPr>
          <w:rtl/>
        </w:rPr>
        <w:t>و در اخبار داود نيز مى توان دليلى بر آن يافت</w:t>
      </w:r>
      <w:r w:rsidR="003878F1">
        <w:rPr>
          <w:rtl/>
        </w:rPr>
        <w:t xml:space="preserve"> : </w:t>
      </w:r>
      <w:r>
        <w:rPr>
          <w:rtl/>
        </w:rPr>
        <w:t>«خداى عز و جل به او وحى فرستاد</w:t>
      </w:r>
      <w:r w:rsidR="003878F1">
        <w:rPr>
          <w:rtl/>
        </w:rPr>
        <w:t xml:space="preserve"> : </w:t>
      </w:r>
      <w:r>
        <w:rPr>
          <w:rtl/>
        </w:rPr>
        <w:t>اى داود!</w:t>
      </w:r>
    </w:p>
    <w:p w:rsidR="001951C1" w:rsidRDefault="001951C1" w:rsidP="001951C1">
      <w:pPr>
        <w:pStyle w:val="libNormal"/>
        <w:rPr>
          <w:rtl/>
        </w:rPr>
      </w:pPr>
      <w:r>
        <w:rPr>
          <w:rtl/>
        </w:rPr>
        <w:t>پيام مرا به اهل زمين برسان</w:t>
      </w:r>
      <w:r w:rsidR="003878F1">
        <w:rPr>
          <w:rtl/>
        </w:rPr>
        <w:t xml:space="preserve"> : </w:t>
      </w:r>
      <w:r>
        <w:rPr>
          <w:rtl/>
        </w:rPr>
        <w:t>من دوست آنم كه مرا دوست دارد</w:t>
      </w:r>
      <w:r w:rsidR="00CC6A25">
        <w:rPr>
          <w:rtl/>
        </w:rPr>
        <w:t xml:space="preserve">، </w:t>
      </w:r>
      <w:r>
        <w:rPr>
          <w:rtl/>
        </w:rPr>
        <w:t>و همنشين آنم كه با من به خلوت نشيند</w:t>
      </w:r>
      <w:r w:rsidR="00CC6A25">
        <w:rPr>
          <w:rtl/>
        </w:rPr>
        <w:t xml:space="preserve">، </w:t>
      </w:r>
      <w:r>
        <w:rPr>
          <w:rtl/>
        </w:rPr>
        <w:t>و مونس آنم كه با ياد من انس ‍ گيرد</w:t>
      </w:r>
      <w:r w:rsidR="00CC6A25">
        <w:rPr>
          <w:rtl/>
        </w:rPr>
        <w:t xml:space="preserve">، </w:t>
      </w:r>
      <w:r>
        <w:rPr>
          <w:rtl/>
        </w:rPr>
        <w:t>و مصاحب آنم كه مصاحب من است</w:t>
      </w:r>
      <w:r w:rsidR="00CC6A25">
        <w:rPr>
          <w:rtl/>
        </w:rPr>
        <w:t xml:space="preserve">، </w:t>
      </w:r>
      <w:r>
        <w:rPr>
          <w:rtl/>
        </w:rPr>
        <w:t>و برگزيننده آنم كه مرا برگزيند</w:t>
      </w:r>
      <w:r w:rsidR="00CC6A25">
        <w:rPr>
          <w:rtl/>
        </w:rPr>
        <w:t xml:space="preserve">، </w:t>
      </w:r>
      <w:r>
        <w:rPr>
          <w:rtl/>
        </w:rPr>
        <w:t>و فرمانبردار آنم كه مرا فرمان برد</w:t>
      </w:r>
      <w:r w:rsidR="00CC6A25">
        <w:rPr>
          <w:rtl/>
        </w:rPr>
        <w:t xml:space="preserve">. </w:t>
      </w:r>
    </w:p>
    <w:p w:rsidR="001951C1" w:rsidRDefault="001951C1" w:rsidP="001951C1">
      <w:pPr>
        <w:pStyle w:val="libNormal"/>
        <w:rPr>
          <w:rtl/>
        </w:rPr>
      </w:pPr>
      <w:r>
        <w:rPr>
          <w:rtl/>
        </w:rPr>
        <w:t>هيچ بنده اى به يقين و از دل مرا دوست نداشت مگر آنكه او را دوست خاص خويش گرفتم و بر ديگر مخلوقاتم مقدم داشتم</w:t>
      </w:r>
      <w:r w:rsidR="00CC6A25">
        <w:rPr>
          <w:rtl/>
        </w:rPr>
        <w:t xml:space="preserve">. </w:t>
      </w:r>
      <w:r>
        <w:rPr>
          <w:rtl/>
        </w:rPr>
        <w:t>هر كه مرا جويد بيابد</w:t>
      </w:r>
      <w:r w:rsidR="00CC6A25">
        <w:rPr>
          <w:rtl/>
        </w:rPr>
        <w:t xml:space="preserve">، </w:t>
      </w:r>
      <w:r>
        <w:rPr>
          <w:rtl/>
        </w:rPr>
        <w:t>و هر كه ديگرى را جويد مرا نيابد</w:t>
      </w:r>
      <w:r w:rsidR="00CC6A25">
        <w:rPr>
          <w:rtl/>
        </w:rPr>
        <w:t xml:space="preserve">. </w:t>
      </w:r>
      <w:r>
        <w:rPr>
          <w:rtl/>
        </w:rPr>
        <w:t xml:space="preserve">اى اهل زمين ! اين كارها را كه بدان فريفته </w:t>
      </w:r>
      <w:r>
        <w:rPr>
          <w:rtl/>
        </w:rPr>
        <w:lastRenderedPageBreak/>
        <w:t>شده ايد فروگذاريد</w:t>
      </w:r>
      <w:r w:rsidR="00CC6A25">
        <w:rPr>
          <w:rtl/>
        </w:rPr>
        <w:t xml:space="preserve">، </w:t>
      </w:r>
      <w:r>
        <w:rPr>
          <w:rtl/>
        </w:rPr>
        <w:t>و روى به كرامت و مصاحبت و مجالست من آريد</w:t>
      </w:r>
      <w:r w:rsidR="00CC6A25">
        <w:rPr>
          <w:rtl/>
        </w:rPr>
        <w:t xml:space="preserve">، </w:t>
      </w:r>
      <w:r>
        <w:rPr>
          <w:rtl/>
        </w:rPr>
        <w:t>و با من انس گيريد تا با شما انس ‍ گيرم</w:t>
      </w:r>
      <w:r w:rsidR="00CC6A25">
        <w:rPr>
          <w:rtl/>
        </w:rPr>
        <w:t xml:space="preserve">، </w:t>
      </w:r>
      <w:r>
        <w:rPr>
          <w:rtl/>
        </w:rPr>
        <w:t>و به دوستى شما بشتابم»</w:t>
      </w:r>
      <w:r w:rsidR="00CC6A25">
        <w:rPr>
          <w:rtl/>
        </w:rPr>
        <w:t xml:space="preserve">. </w:t>
      </w:r>
    </w:p>
    <w:p w:rsidR="001951C1" w:rsidRDefault="00CC6A25" w:rsidP="00CC6A25">
      <w:pPr>
        <w:pStyle w:val="Heading2"/>
        <w:rPr>
          <w:rtl/>
        </w:rPr>
      </w:pPr>
      <w:bookmarkStart w:id="74" w:name="_Toc383077802"/>
      <w:r>
        <w:rPr>
          <w:rtl/>
        </w:rPr>
        <w:t>فصل 48</w:t>
      </w:r>
      <w:r w:rsidR="003878F1">
        <w:rPr>
          <w:rtl/>
        </w:rPr>
        <w:t xml:space="preserve"> : </w:t>
      </w:r>
      <w:r>
        <w:rPr>
          <w:rtl/>
        </w:rPr>
        <w:t>انس گاهى به ناز و گستاخى مى رسد</w:t>
      </w:r>
      <w:bookmarkEnd w:id="74"/>
      <w:r>
        <w:rPr>
          <w:rtl/>
        </w:rPr>
        <w:t xml:space="preserve"> </w:t>
      </w:r>
    </w:p>
    <w:p w:rsidR="001951C1" w:rsidRDefault="001951C1" w:rsidP="001951C1">
      <w:pPr>
        <w:pStyle w:val="libNormal"/>
        <w:rPr>
          <w:rtl/>
        </w:rPr>
      </w:pPr>
      <w:r>
        <w:rPr>
          <w:rtl/>
        </w:rPr>
        <w:t>ابو حامد غزالى گويد</w:t>
      </w:r>
      <w:r w:rsidR="003878F1">
        <w:rPr>
          <w:rtl/>
        </w:rPr>
        <w:t xml:space="preserve"> : </w:t>
      </w:r>
      <w:r>
        <w:rPr>
          <w:rtl/>
        </w:rPr>
        <w:t>«انس چون دوام و غلبه و استوارى يابد</w:t>
      </w:r>
      <w:r w:rsidR="00CC6A25">
        <w:rPr>
          <w:rtl/>
        </w:rPr>
        <w:t xml:space="preserve">، </w:t>
      </w:r>
      <w:r>
        <w:rPr>
          <w:rtl/>
        </w:rPr>
        <w:t>و قلق و بى آرامى شوق آن را مشوش و مضطرب نگرداند</w:t>
      </w:r>
      <w:r w:rsidR="00CC6A25">
        <w:rPr>
          <w:rtl/>
        </w:rPr>
        <w:t xml:space="preserve">، </w:t>
      </w:r>
      <w:r>
        <w:rPr>
          <w:rtl/>
        </w:rPr>
        <w:t>و بيم بعد و حجاب آن را تيره و تار نسازد</w:t>
      </w:r>
      <w:r w:rsidR="00CC6A25">
        <w:rPr>
          <w:rtl/>
        </w:rPr>
        <w:t xml:space="preserve">، </w:t>
      </w:r>
      <w:r>
        <w:rPr>
          <w:rtl/>
        </w:rPr>
        <w:t>باعث نوعى انبساط و از حد گذشتن در گفتار و كردار و مناجات با خداى سبحان مى شود كه گاهى در ظاهر ناپسند مى نمايد</w:t>
      </w:r>
      <w:r w:rsidR="00CC6A25">
        <w:rPr>
          <w:rtl/>
        </w:rPr>
        <w:t xml:space="preserve">، </w:t>
      </w:r>
      <w:r>
        <w:rPr>
          <w:rtl/>
        </w:rPr>
        <w:t>زيرا در آن جرات و گستاخى و كم ترسى است</w:t>
      </w:r>
      <w:r w:rsidR="00CC6A25">
        <w:rPr>
          <w:rtl/>
        </w:rPr>
        <w:t xml:space="preserve">، </w:t>
      </w:r>
      <w:r>
        <w:rPr>
          <w:rtl/>
        </w:rPr>
        <w:t>و ليكن اين از كسى كه به مقام انس رسيده قابل تحمل است</w:t>
      </w:r>
      <w:r w:rsidR="00CC6A25">
        <w:rPr>
          <w:rtl/>
        </w:rPr>
        <w:t xml:space="preserve">، </w:t>
      </w:r>
      <w:r>
        <w:rPr>
          <w:rtl/>
        </w:rPr>
        <w:t>اما كسى كه به اين مقام نرسيده و در كردار و گفتار خود را به آنان شبيه سازد هلاك و مشرف بر كفر مى گردد</w:t>
      </w:r>
      <w:r w:rsidR="00CC6A25">
        <w:rPr>
          <w:rtl/>
        </w:rPr>
        <w:t xml:space="preserve">. </w:t>
      </w:r>
      <w:r>
        <w:rPr>
          <w:rtl/>
        </w:rPr>
        <w:t>پس كلمات صادره از روى انبساط و ناز از بعضى بندگان تحمل كردنى است</w:t>
      </w:r>
      <w:r w:rsidR="00CC6A25">
        <w:rPr>
          <w:rtl/>
        </w:rPr>
        <w:t xml:space="preserve">. </w:t>
      </w:r>
    </w:p>
    <w:p w:rsidR="001951C1" w:rsidRDefault="001951C1" w:rsidP="001951C1">
      <w:pPr>
        <w:pStyle w:val="libNormal"/>
        <w:rPr>
          <w:rtl/>
        </w:rPr>
      </w:pPr>
      <w:r>
        <w:rPr>
          <w:rtl/>
        </w:rPr>
        <w:t>و از انبساط در گفتار</w:t>
      </w:r>
      <w:r w:rsidR="00CC6A25">
        <w:rPr>
          <w:rtl/>
        </w:rPr>
        <w:t xml:space="preserve">، </w:t>
      </w:r>
      <w:r>
        <w:rPr>
          <w:rtl/>
        </w:rPr>
        <w:t>قول موسى است</w:t>
      </w:r>
      <w:r w:rsidR="003878F1">
        <w:rPr>
          <w:rtl/>
        </w:rPr>
        <w:t xml:space="preserve"> : </w:t>
      </w:r>
    </w:p>
    <w:p w:rsidR="001951C1" w:rsidRDefault="001951C1" w:rsidP="001951C1">
      <w:pPr>
        <w:pStyle w:val="libNormal"/>
        <w:rPr>
          <w:rtl/>
        </w:rPr>
      </w:pPr>
      <w:r w:rsidRPr="00417B3C">
        <w:rPr>
          <w:rStyle w:val="libAieChar"/>
          <w:rtl/>
        </w:rPr>
        <w:t>ان هى الا فتنتك</w:t>
      </w:r>
      <w:r w:rsidR="00CC6A25" w:rsidRPr="00417B3C">
        <w:rPr>
          <w:rStyle w:val="libAieChar"/>
          <w:rtl/>
        </w:rPr>
        <w:t>.</w:t>
      </w:r>
      <w:r w:rsidR="00CC6A25">
        <w:rPr>
          <w:rtl/>
        </w:rPr>
        <w:t xml:space="preserve"> (</w:t>
      </w:r>
      <w:r>
        <w:rPr>
          <w:rtl/>
        </w:rPr>
        <w:t>اعراف</w:t>
      </w:r>
      <w:r w:rsidR="00CC6A25">
        <w:rPr>
          <w:rtl/>
        </w:rPr>
        <w:t xml:space="preserve">، </w:t>
      </w:r>
      <w:r>
        <w:rPr>
          <w:rtl/>
        </w:rPr>
        <w:t>154)</w:t>
      </w:r>
    </w:p>
    <w:p w:rsidR="001951C1" w:rsidRDefault="001951C1" w:rsidP="001951C1">
      <w:pPr>
        <w:pStyle w:val="libNormal"/>
        <w:rPr>
          <w:rtl/>
        </w:rPr>
      </w:pPr>
      <w:r>
        <w:rPr>
          <w:rtl/>
        </w:rPr>
        <w:t>«نيست اين مگر آزمايش تو»</w:t>
      </w:r>
      <w:r w:rsidR="00CC6A25">
        <w:rPr>
          <w:rtl/>
        </w:rPr>
        <w:t xml:space="preserve">. </w:t>
      </w:r>
    </w:p>
    <w:p w:rsidR="001951C1" w:rsidRDefault="001951C1" w:rsidP="001951C1">
      <w:pPr>
        <w:pStyle w:val="libNormal"/>
        <w:rPr>
          <w:rtl/>
        </w:rPr>
      </w:pPr>
      <w:r>
        <w:rPr>
          <w:rtl/>
        </w:rPr>
        <w:t>و سخن او در تعلل</w:t>
      </w:r>
      <w:r w:rsidR="00CC6A25">
        <w:rPr>
          <w:rtl/>
        </w:rPr>
        <w:t xml:space="preserve"> (</w:t>
      </w:r>
      <w:r>
        <w:rPr>
          <w:rtl/>
        </w:rPr>
        <w:t>بهانه جويى و علت انگيختن) و اعتذار</w:t>
      </w:r>
      <w:r w:rsidR="00CC6A25">
        <w:rPr>
          <w:rtl/>
        </w:rPr>
        <w:t xml:space="preserve"> (</w:t>
      </w:r>
      <w:r>
        <w:rPr>
          <w:rtl/>
        </w:rPr>
        <w:t>عذر آوردن)</w:t>
      </w:r>
      <w:r w:rsidR="00CC6A25">
        <w:rPr>
          <w:rtl/>
        </w:rPr>
        <w:t xml:space="preserve">، </w:t>
      </w:r>
      <w:r>
        <w:rPr>
          <w:rtl/>
        </w:rPr>
        <w:t>هنگامى كه به او گفته شد</w:t>
      </w:r>
      <w:r w:rsidR="003878F1">
        <w:rPr>
          <w:rtl/>
        </w:rPr>
        <w:t xml:space="preserve"> : </w:t>
      </w:r>
    </w:p>
    <w:p w:rsidR="001951C1" w:rsidRDefault="001951C1" w:rsidP="001951C1">
      <w:pPr>
        <w:pStyle w:val="libNormal"/>
        <w:rPr>
          <w:rtl/>
        </w:rPr>
      </w:pPr>
      <w:r w:rsidRPr="00417B3C">
        <w:rPr>
          <w:rStyle w:val="libAieChar"/>
          <w:rtl/>
        </w:rPr>
        <w:t>اذهب الى فرعون انه طغى</w:t>
      </w:r>
      <w:r w:rsidR="00CC6A25" w:rsidRPr="00417B3C">
        <w:rPr>
          <w:rStyle w:val="libAieChar"/>
          <w:rtl/>
        </w:rPr>
        <w:t>.</w:t>
      </w:r>
      <w:r w:rsidR="00CC6A25">
        <w:rPr>
          <w:rtl/>
        </w:rPr>
        <w:t xml:space="preserve"> (</w:t>
      </w:r>
      <w:r>
        <w:rPr>
          <w:rtl/>
        </w:rPr>
        <w:t>طه</w:t>
      </w:r>
      <w:r w:rsidR="00CC6A25">
        <w:rPr>
          <w:rtl/>
        </w:rPr>
        <w:t xml:space="preserve">، </w:t>
      </w:r>
      <w:r>
        <w:rPr>
          <w:rtl/>
        </w:rPr>
        <w:t>24</w:t>
      </w:r>
      <w:r w:rsidR="00CC6A25">
        <w:rPr>
          <w:rtl/>
        </w:rPr>
        <w:t xml:space="preserve">، </w:t>
      </w:r>
      <w:r>
        <w:rPr>
          <w:rtl/>
        </w:rPr>
        <w:t>نازعات</w:t>
      </w:r>
      <w:r w:rsidR="00CC6A25">
        <w:rPr>
          <w:rtl/>
        </w:rPr>
        <w:t xml:space="preserve">، </w:t>
      </w:r>
      <w:r>
        <w:rPr>
          <w:rtl/>
        </w:rPr>
        <w:t>17)</w:t>
      </w:r>
    </w:p>
    <w:p w:rsidR="001951C1" w:rsidRDefault="001951C1" w:rsidP="001951C1">
      <w:pPr>
        <w:pStyle w:val="libNormal"/>
        <w:rPr>
          <w:rtl/>
        </w:rPr>
      </w:pPr>
      <w:r>
        <w:rPr>
          <w:rtl/>
        </w:rPr>
        <w:t>«به سوى فرعون برو كه او سركشى كرده»</w:t>
      </w:r>
      <w:r w:rsidR="003878F1">
        <w:rPr>
          <w:rtl/>
        </w:rPr>
        <w:t xml:space="preserve"> : </w:t>
      </w:r>
    </w:p>
    <w:p w:rsidR="001951C1" w:rsidRDefault="001951C1" w:rsidP="001951C1">
      <w:pPr>
        <w:pStyle w:val="libNormal"/>
        <w:rPr>
          <w:rtl/>
        </w:rPr>
      </w:pPr>
      <w:r w:rsidRPr="00417B3C">
        <w:rPr>
          <w:rStyle w:val="libAieChar"/>
          <w:rtl/>
        </w:rPr>
        <w:t>و لهم على ذنب فاخاف ان يقتلون</w:t>
      </w:r>
      <w:r w:rsidR="00CC6A25" w:rsidRPr="00417B3C">
        <w:rPr>
          <w:rStyle w:val="libAieChar"/>
          <w:rtl/>
        </w:rPr>
        <w:t>.</w:t>
      </w:r>
      <w:r w:rsidR="00CC6A25">
        <w:rPr>
          <w:rtl/>
        </w:rPr>
        <w:t xml:space="preserve"> (</w:t>
      </w:r>
      <w:r>
        <w:rPr>
          <w:rtl/>
        </w:rPr>
        <w:t>شعراء</w:t>
      </w:r>
      <w:r w:rsidR="00CC6A25">
        <w:rPr>
          <w:rtl/>
        </w:rPr>
        <w:t xml:space="preserve">، </w:t>
      </w:r>
      <w:r>
        <w:rPr>
          <w:rtl/>
        </w:rPr>
        <w:t>14)</w:t>
      </w:r>
    </w:p>
    <w:p w:rsidR="001951C1" w:rsidRDefault="001951C1" w:rsidP="001951C1">
      <w:pPr>
        <w:pStyle w:val="libNormal"/>
        <w:rPr>
          <w:rtl/>
        </w:rPr>
      </w:pPr>
      <w:r>
        <w:rPr>
          <w:rtl/>
        </w:rPr>
        <w:t>«و آنان را بر من [دعوى] گناهى است و بيم دارم مرا بكشند»</w:t>
      </w:r>
      <w:r w:rsidR="00CC6A25">
        <w:rPr>
          <w:rtl/>
        </w:rPr>
        <w:t xml:space="preserve">. </w:t>
      </w:r>
    </w:p>
    <w:p w:rsidR="001951C1" w:rsidRDefault="001951C1" w:rsidP="001951C1">
      <w:pPr>
        <w:pStyle w:val="libNormal"/>
        <w:rPr>
          <w:rtl/>
        </w:rPr>
      </w:pPr>
      <w:r>
        <w:rPr>
          <w:rtl/>
        </w:rPr>
        <w:t>و سخن او</w:t>
      </w:r>
      <w:r w:rsidR="003878F1">
        <w:rPr>
          <w:rtl/>
        </w:rPr>
        <w:t xml:space="preserve"> : </w:t>
      </w:r>
    </w:p>
    <w:p w:rsidR="001951C1" w:rsidRDefault="001951C1" w:rsidP="001951C1">
      <w:pPr>
        <w:pStyle w:val="libNormal"/>
        <w:rPr>
          <w:rtl/>
        </w:rPr>
      </w:pPr>
      <w:r w:rsidRPr="00417B3C">
        <w:rPr>
          <w:rStyle w:val="libAieChar"/>
          <w:rtl/>
        </w:rPr>
        <w:t>و يضيق صدرى</w:t>
      </w:r>
      <w:r w:rsidR="00CC6A25" w:rsidRPr="00417B3C">
        <w:rPr>
          <w:rStyle w:val="libAieChar"/>
          <w:rtl/>
        </w:rPr>
        <w:t>.</w:t>
      </w:r>
      <w:r w:rsidR="00CC6A25">
        <w:rPr>
          <w:rtl/>
        </w:rPr>
        <w:t xml:space="preserve"> (</w:t>
      </w:r>
      <w:r>
        <w:rPr>
          <w:rtl/>
        </w:rPr>
        <w:t>شعراء</w:t>
      </w:r>
      <w:r w:rsidR="00CC6A25">
        <w:rPr>
          <w:rtl/>
        </w:rPr>
        <w:t xml:space="preserve">، </w:t>
      </w:r>
      <w:r>
        <w:rPr>
          <w:rtl/>
        </w:rPr>
        <w:t>13)</w:t>
      </w:r>
    </w:p>
    <w:p w:rsidR="001951C1" w:rsidRDefault="001951C1" w:rsidP="001951C1">
      <w:pPr>
        <w:pStyle w:val="libNormal"/>
        <w:rPr>
          <w:rtl/>
        </w:rPr>
      </w:pPr>
      <w:r>
        <w:rPr>
          <w:rtl/>
        </w:rPr>
        <w:lastRenderedPageBreak/>
        <w:t>«و سينه ام تنگ گيرد»</w:t>
      </w:r>
      <w:r w:rsidR="00CC6A25">
        <w:rPr>
          <w:rtl/>
        </w:rPr>
        <w:t xml:space="preserve">. </w:t>
      </w:r>
    </w:p>
    <w:p w:rsidR="001951C1" w:rsidRDefault="001951C1" w:rsidP="001951C1">
      <w:pPr>
        <w:pStyle w:val="libNormal"/>
        <w:rPr>
          <w:rtl/>
        </w:rPr>
      </w:pPr>
      <w:r>
        <w:rPr>
          <w:rtl/>
        </w:rPr>
        <w:t>و گفتار او</w:t>
      </w:r>
      <w:r w:rsidR="003878F1">
        <w:rPr>
          <w:rtl/>
        </w:rPr>
        <w:t xml:space="preserve"> : </w:t>
      </w:r>
    </w:p>
    <w:p w:rsidR="001951C1" w:rsidRDefault="001951C1" w:rsidP="001951C1">
      <w:pPr>
        <w:pStyle w:val="libNormal"/>
        <w:rPr>
          <w:rtl/>
        </w:rPr>
      </w:pPr>
      <w:r w:rsidRPr="00417B3C">
        <w:rPr>
          <w:rStyle w:val="libAieChar"/>
          <w:rtl/>
        </w:rPr>
        <w:t>اننا نخاف ان يفرط علينا او ان يطغى</w:t>
      </w:r>
      <w:r w:rsidR="00CC6A25" w:rsidRPr="00417B3C">
        <w:rPr>
          <w:rStyle w:val="libAieChar"/>
          <w:rtl/>
        </w:rPr>
        <w:t>.</w:t>
      </w:r>
      <w:r w:rsidR="00CC6A25">
        <w:rPr>
          <w:rtl/>
        </w:rPr>
        <w:t xml:space="preserve"> (</w:t>
      </w:r>
      <w:r>
        <w:rPr>
          <w:rtl/>
        </w:rPr>
        <w:t>طه</w:t>
      </w:r>
      <w:r w:rsidR="00CC6A25">
        <w:rPr>
          <w:rtl/>
        </w:rPr>
        <w:t xml:space="preserve">، </w:t>
      </w:r>
      <w:r>
        <w:rPr>
          <w:rtl/>
        </w:rPr>
        <w:t>45)</w:t>
      </w:r>
    </w:p>
    <w:p w:rsidR="001951C1" w:rsidRDefault="001951C1" w:rsidP="001951C1">
      <w:pPr>
        <w:pStyle w:val="libNormal"/>
        <w:rPr>
          <w:rtl/>
        </w:rPr>
      </w:pPr>
      <w:r>
        <w:rPr>
          <w:rtl/>
        </w:rPr>
        <w:t>«ما مى ترسيم كه در [آزارمان] پيشى و شتاب گيرد يا از حد در گذرد و طغيان كند»</w:t>
      </w:r>
    </w:p>
    <w:p w:rsidR="001951C1" w:rsidRDefault="001951C1" w:rsidP="001951C1">
      <w:pPr>
        <w:pStyle w:val="libNormal"/>
        <w:rPr>
          <w:rtl/>
        </w:rPr>
      </w:pPr>
      <w:r>
        <w:rPr>
          <w:rtl/>
        </w:rPr>
        <w:t>اين گفتار و رفتار از غير موسى خلاف ادب است</w:t>
      </w:r>
      <w:r w:rsidR="00CC6A25">
        <w:rPr>
          <w:rtl/>
        </w:rPr>
        <w:t xml:space="preserve">، </w:t>
      </w:r>
      <w:r>
        <w:rPr>
          <w:rtl/>
        </w:rPr>
        <w:t>زيرا با كسى كه در مقام انس است ملاطفت شود و از او تحمل كنند آنچه را كه از غير او تحمل نكنند</w:t>
      </w:r>
      <w:r w:rsidR="00CC6A25">
        <w:rPr>
          <w:rtl/>
        </w:rPr>
        <w:t xml:space="preserve">، </w:t>
      </w:r>
      <w:r>
        <w:rPr>
          <w:rtl/>
        </w:rPr>
        <w:t xml:space="preserve">چنانكه از يونس پيغمبر </w:t>
      </w:r>
      <w:r w:rsidR="00E87306" w:rsidRPr="00E87306">
        <w:rPr>
          <w:rStyle w:val="libAlaemChar"/>
          <w:rtl/>
        </w:rPr>
        <w:t>عليه‌السلام</w:t>
      </w:r>
      <w:r>
        <w:rPr>
          <w:rtl/>
        </w:rPr>
        <w:t xml:space="preserve"> كمتر از اين را متحمل نشدند</w:t>
      </w:r>
      <w:r w:rsidR="00CC6A25">
        <w:rPr>
          <w:rtl/>
        </w:rPr>
        <w:t xml:space="preserve">، </w:t>
      </w:r>
      <w:r>
        <w:rPr>
          <w:rtl/>
        </w:rPr>
        <w:t>و او را به مقام هيبت گرفتند و در شكم ماهى در ظلمات سه گانه زندانى كردند</w:t>
      </w:r>
      <w:r w:rsidR="00CC6A25">
        <w:rPr>
          <w:rtl/>
        </w:rPr>
        <w:t xml:space="preserve">، </w:t>
      </w:r>
      <w:r>
        <w:rPr>
          <w:rtl/>
        </w:rPr>
        <w:t>و اگر نعمت [رحمت و بخشش] پروردگارش او را در نمى يافت به صحرا افكنده مى شد و نكوهيده مانده بود</w:t>
      </w:r>
      <w:r w:rsidR="00CC6A25">
        <w:rPr>
          <w:rtl/>
        </w:rPr>
        <w:t xml:space="preserve">، </w:t>
      </w:r>
      <w:r>
        <w:rPr>
          <w:rtl/>
        </w:rPr>
        <w:t>و پيامبر ما را از اقتدا به وى نهى فرمود</w:t>
      </w:r>
      <w:r w:rsidR="003878F1">
        <w:rPr>
          <w:rtl/>
        </w:rPr>
        <w:t xml:space="preserve"> : </w:t>
      </w:r>
    </w:p>
    <w:p w:rsidR="001951C1" w:rsidRDefault="001951C1" w:rsidP="00417B3C">
      <w:pPr>
        <w:pStyle w:val="libAie"/>
        <w:rPr>
          <w:rtl/>
        </w:rPr>
      </w:pPr>
      <w:r>
        <w:rPr>
          <w:rtl/>
        </w:rPr>
        <w:t>فاصبر لحكم ربك و لا تكن كصاحب الحوت اذ نادى و هو مكظوم</w:t>
      </w:r>
      <w:r w:rsidR="00E87306">
        <w:rPr>
          <w:rtl/>
        </w:rPr>
        <w:t xml:space="preserve">. </w:t>
      </w:r>
    </w:p>
    <w:p w:rsidR="001951C1" w:rsidRDefault="00CC6A25" w:rsidP="001951C1">
      <w:pPr>
        <w:pStyle w:val="libNormal"/>
        <w:rPr>
          <w:rtl/>
        </w:rPr>
      </w:pPr>
      <w:r>
        <w:rPr>
          <w:rtl/>
        </w:rPr>
        <w:t xml:space="preserve"> (</w:t>
      </w:r>
      <w:r w:rsidR="001951C1">
        <w:rPr>
          <w:rtl/>
        </w:rPr>
        <w:t>قلم</w:t>
      </w:r>
      <w:r>
        <w:rPr>
          <w:rtl/>
        </w:rPr>
        <w:t xml:space="preserve">، </w:t>
      </w:r>
      <w:r w:rsidR="001951C1">
        <w:rPr>
          <w:rtl/>
        </w:rPr>
        <w:t>48)</w:t>
      </w:r>
    </w:p>
    <w:p w:rsidR="001951C1" w:rsidRDefault="001951C1" w:rsidP="001951C1">
      <w:pPr>
        <w:pStyle w:val="libNormal"/>
        <w:rPr>
          <w:rtl/>
        </w:rPr>
      </w:pPr>
      <w:r>
        <w:rPr>
          <w:rtl/>
        </w:rPr>
        <w:t>«پس به حكم پروردگارت شكيبا باش و چون يار ماهى</w:t>
      </w:r>
      <w:r w:rsidR="00CC6A25">
        <w:rPr>
          <w:rtl/>
        </w:rPr>
        <w:t xml:space="preserve"> (</w:t>
      </w:r>
      <w:r>
        <w:rPr>
          <w:rtl/>
        </w:rPr>
        <w:t>يونس) مباش آنگاه كه غمزده و اندوهگين ما را ندا داد»</w:t>
      </w:r>
      <w:r w:rsidR="00CC6A25">
        <w:rPr>
          <w:rtl/>
        </w:rPr>
        <w:t xml:space="preserve">. </w:t>
      </w:r>
    </w:p>
    <w:p w:rsidR="001951C1" w:rsidRDefault="001951C1" w:rsidP="001951C1">
      <w:pPr>
        <w:pStyle w:val="libNormal"/>
        <w:rPr>
          <w:rtl/>
        </w:rPr>
      </w:pPr>
      <w:r>
        <w:rPr>
          <w:rtl/>
        </w:rPr>
        <w:t>و اين اختلافات بعضى به سبب اختلاف مقامات و احوال است و بعضى به جهت قسمت ازلى كه ميان بندگان برترى و تفاوت نهاده اند</w:t>
      </w:r>
      <w:r w:rsidR="00CC6A25">
        <w:rPr>
          <w:rtl/>
        </w:rPr>
        <w:t xml:space="preserve">، </w:t>
      </w:r>
      <w:r>
        <w:rPr>
          <w:rtl/>
        </w:rPr>
        <w:t>خداى سبحان مى فرمايد</w:t>
      </w:r>
      <w:r w:rsidR="003878F1">
        <w:rPr>
          <w:rtl/>
        </w:rPr>
        <w:t xml:space="preserve"> : </w:t>
      </w:r>
    </w:p>
    <w:p w:rsidR="001951C1" w:rsidRDefault="001951C1" w:rsidP="001951C1">
      <w:pPr>
        <w:pStyle w:val="libNormal"/>
        <w:rPr>
          <w:rtl/>
        </w:rPr>
      </w:pPr>
      <w:r w:rsidRPr="00417B3C">
        <w:rPr>
          <w:rStyle w:val="libAieChar"/>
          <w:rtl/>
        </w:rPr>
        <w:t>تلك الرسل فضلنا بعضهم على بعض منهم من كلم الله و رفع بعضهم درجات</w:t>
      </w:r>
      <w:r w:rsidR="00CC6A25" w:rsidRPr="00417B3C">
        <w:rPr>
          <w:rStyle w:val="libAieChar"/>
          <w:rtl/>
        </w:rPr>
        <w:t>.</w:t>
      </w:r>
      <w:r w:rsidR="00CC6A25">
        <w:rPr>
          <w:rtl/>
        </w:rPr>
        <w:t xml:space="preserve"> (</w:t>
      </w:r>
      <w:r>
        <w:rPr>
          <w:rtl/>
        </w:rPr>
        <w:t>بقره</w:t>
      </w:r>
      <w:r w:rsidR="00CC6A25">
        <w:rPr>
          <w:rtl/>
        </w:rPr>
        <w:t xml:space="preserve">، </w:t>
      </w:r>
      <w:r>
        <w:rPr>
          <w:rtl/>
        </w:rPr>
        <w:t>253)</w:t>
      </w:r>
    </w:p>
    <w:p w:rsidR="001951C1" w:rsidRDefault="001951C1" w:rsidP="001951C1">
      <w:pPr>
        <w:pStyle w:val="libNormal"/>
        <w:rPr>
          <w:rtl/>
        </w:rPr>
      </w:pPr>
      <w:r>
        <w:rPr>
          <w:rtl/>
        </w:rPr>
        <w:t>«اين فرستادگان را بعضى بر بعضى ديگر برترى داديم</w:t>
      </w:r>
      <w:r w:rsidR="00CC6A25">
        <w:rPr>
          <w:rtl/>
        </w:rPr>
        <w:t xml:space="preserve">، </w:t>
      </w:r>
      <w:r>
        <w:rPr>
          <w:rtl/>
        </w:rPr>
        <w:t>از آنها كسى بود كه خدا با او سخن گفت و بعضى را مرتبه ها بالا برد»</w:t>
      </w:r>
      <w:r w:rsidR="00CC6A25">
        <w:rPr>
          <w:rtl/>
        </w:rPr>
        <w:t xml:space="preserve">. </w:t>
      </w:r>
    </w:p>
    <w:p w:rsidR="001951C1" w:rsidRDefault="001951C1" w:rsidP="001951C1">
      <w:pPr>
        <w:pStyle w:val="libNormal"/>
        <w:rPr>
          <w:rtl/>
        </w:rPr>
      </w:pPr>
      <w:r>
        <w:rPr>
          <w:rtl/>
        </w:rPr>
        <w:lastRenderedPageBreak/>
        <w:t>پس انبياء و اولياء در صفات و احوال مختلفند</w:t>
      </w:r>
      <w:r w:rsidR="00CC6A25">
        <w:rPr>
          <w:rtl/>
        </w:rPr>
        <w:t xml:space="preserve">، </w:t>
      </w:r>
      <w:r>
        <w:rPr>
          <w:rtl/>
        </w:rPr>
        <w:t xml:space="preserve">نمى بينى كه عيسى بن مريم </w:t>
      </w:r>
      <w:r w:rsidR="00E87306" w:rsidRPr="00E87306">
        <w:rPr>
          <w:rStyle w:val="libAlaemChar"/>
          <w:rtl/>
        </w:rPr>
        <w:t>عليه‌السلام</w:t>
      </w:r>
      <w:r>
        <w:rPr>
          <w:rtl/>
        </w:rPr>
        <w:t xml:space="preserve"> در مقام انبساط و ناز بر خود سلام مى فرستد و مى گويد</w:t>
      </w:r>
      <w:r w:rsidR="003878F1">
        <w:rPr>
          <w:rtl/>
        </w:rPr>
        <w:t xml:space="preserve"> : </w:t>
      </w:r>
    </w:p>
    <w:p w:rsidR="001951C1" w:rsidRDefault="001951C1" w:rsidP="001951C1">
      <w:pPr>
        <w:pStyle w:val="libNormal"/>
        <w:rPr>
          <w:rtl/>
        </w:rPr>
      </w:pPr>
      <w:r w:rsidRPr="00417B3C">
        <w:rPr>
          <w:rStyle w:val="libAieChar"/>
          <w:rtl/>
        </w:rPr>
        <w:t>و السلام على يوم ولدت و يوم اموت و يوم ابعث حيا</w:t>
      </w:r>
      <w:r w:rsidR="00CC6A25" w:rsidRPr="00417B3C">
        <w:rPr>
          <w:rStyle w:val="libAieChar"/>
          <w:rtl/>
        </w:rPr>
        <w:t>.</w:t>
      </w:r>
      <w:r w:rsidR="00CC6A25">
        <w:rPr>
          <w:rtl/>
        </w:rPr>
        <w:t xml:space="preserve"> (</w:t>
      </w:r>
      <w:r>
        <w:rPr>
          <w:rtl/>
        </w:rPr>
        <w:t>مريم</w:t>
      </w:r>
      <w:r w:rsidR="00CC6A25">
        <w:rPr>
          <w:rtl/>
        </w:rPr>
        <w:t xml:space="preserve">، </w:t>
      </w:r>
      <w:r>
        <w:rPr>
          <w:rtl/>
        </w:rPr>
        <w:t>33)</w:t>
      </w:r>
    </w:p>
    <w:p w:rsidR="001951C1" w:rsidRDefault="001951C1" w:rsidP="001951C1">
      <w:pPr>
        <w:pStyle w:val="libNormal"/>
        <w:rPr>
          <w:rtl/>
        </w:rPr>
      </w:pPr>
      <w:r>
        <w:rPr>
          <w:rtl/>
        </w:rPr>
        <w:t>«درود بر من</w:t>
      </w:r>
      <w:r w:rsidR="00CC6A25">
        <w:rPr>
          <w:rtl/>
        </w:rPr>
        <w:t xml:space="preserve">، </w:t>
      </w:r>
      <w:r>
        <w:rPr>
          <w:rtl/>
        </w:rPr>
        <w:t>روزى كه متولد شدم و روزى كه مى ميرم و روزى كه زنده برانگيخته خواهم شد»</w:t>
      </w:r>
      <w:r w:rsidR="00CC6A25">
        <w:rPr>
          <w:rtl/>
        </w:rPr>
        <w:t xml:space="preserve">. </w:t>
      </w:r>
    </w:p>
    <w:p w:rsidR="001951C1" w:rsidRDefault="001951C1" w:rsidP="001951C1">
      <w:pPr>
        <w:pStyle w:val="libNormal"/>
        <w:rPr>
          <w:rtl/>
        </w:rPr>
      </w:pPr>
      <w:r>
        <w:rPr>
          <w:rtl/>
        </w:rPr>
        <w:t>و اين انبساطى است از جانب او به سبب لطفى كه در مقام انس ‍ مشاهده كرده است</w:t>
      </w:r>
      <w:r w:rsidR="00CC6A25">
        <w:rPr>
          <w:rtl/>
        </w:rPr>
        <w:t xml:space="preserve">. </w:t>
      </w:r>
      <w:r>
        <w:rPr>
          <w:rtl/>
        </w:rPr>
        <w:t xml:space="preserve">و اما يحيى </w:t>
      </w:r>
      <w:r w:rsidR="00E87306" w:rsidRPr="00E87306">
        <w:rPr>
          <w:rStyle w:val="libAlaemChar"/>
          <w:rtl/>
        </w:rPr>
        <w:t>عليه‌السلام</w:t>
      </w:r>
      <w:r>
        <w:rPr>
          <w:rtl/>
        </w:rPr>
        <w:t xml:space="preserve"> در مقام هيبت و حياء ماند و سخنى نگفت تا خدا بر او درود فرستاد و فرمود</w:t>
      </w:r>
      <w:r w:rsidR="003878F1">
        <w:rPr>
          <w:rtl/>
        </w:rPr>
        <w:t xml:space="preserve"> : </w:t>
      </w:r>
    </w:p>
    <w:p w:rsidR="001951C1" w:rsidRDefault="001951C1" w:rsidP="001951C1">
      <w:pPr>
        <w:pStyle w:val="libNormal"/>
        <w:rPr>
          <w:rtl/>
        </w:rPr>
      </w:pPr>
      <w:r w:rsidRPr="00417B3C">
        <w:rPr>
          <w:rStyle w:val="libAieChar"/>
          <w:rtl/>
        </w:rPr>
        <w:t>و سلام عليه يوم ولد و يوم يموت و يوم يبعث حيا</w:t>
      </w:r>
      <w:r w:rsidR="00CC6A25" w:rsidRPr="00417B3C">
        <w:rPr>
          <w:rStyle w:val="libAieChar"/>
          <w:rtl/>
        </w:rPr>
        <w:t>.</w:t>
      </w:r>
      <w:r w:rsidR="00CC6A25">
        <w:rPr>
          <w:rtl/>
        </w:rPr>
        <w:t xml:space="preserve"> (</w:t>
      </w:r>
      <w:r>
        <w:rPr>
          <w:rtl/>
        </w:rPr>
        <w:t>مريم</w:t>
      </w:r>
      <w:r w:rsidR="00CC6A25">
        <w:rPr>
          <w:rtl/>
        </w:rPr>
        <w:t xml:space="preserve">، </w:t>
      </w:r>
      <w:r>
        <w:rPr>
          <w:rtl/>
        </w:rPr>
        <w:t>14)</w:t>
      </w:r>
    </w:p>
    <w:p w:rsidR="001951C1" w:rsidRDefault="001951C1" w:rsidP="001951C1">
      <w:pPr>
        <w:pStyle w:val="libNormal"/>
        <w:rPr>
          <w:rtl/>
        </w:rPr>
      </w:pPr>
      <w:r>
        <w:rPr>
          <w:rtl/>
        </w:rPr>
        <w:t>«درود بر او روزى كه تولد يافت و روزى كه مى ميرد و روزى كه زنده برانگيخته خواهد شد»</w:t>
      </w:r>
      <w:r w:rsidR="00CC6A25">
        <w:rPr>
          <w:rtl/>
        </w:rPr>
        <w:t xml:space="preserve">. </w:t>
      </w:r>
    </w:p>
    <w:p w:rsidR="001951C1" w:rsidRDefault="001951C1" w:rsidP="001951C1">
      <w:pPr>
        <w:pStyle w:val="libNormal"/>
        <w:rPr>
          <w:rtl/>
        </w:rPr>
      </w:pPr>
      <w:r>
        <w:rPr>
          <w:rtl/>
        </w:rPr>
        <w:t>و بنگر كه چگونه از برادران يوسف آنچه نسبت به وى كردند تحمل شد</w:t>
      </w:r>
      <w:r w:rsidR="00CC6A25">
        <w:rPr>
          <w:rtl/>
        </w:rPr>
        <w:t xml:space="preserve">، </w:t>
      </w:r>
      <w:r>
        <w:rPr>
          <w:rtl/>
        </w:rPr>
        <w:t>و يكى از دانشمندان مى گويد</w:t>
      </w:r>
      <w:r w:rsidR="003878F1">
        <w:rPr>
          <w:rtl/>
        </w:rPr>
        <w:t xml:space="preserve"> : </w:t>
      </w:r>
      <w:r>
        <w:rPr>
          <w:rtl/>
        </w:rPr>
        <w:t>«از آغاز قول خداى تعالى</w:t>
      </w:r>
      <w:r w:rsidR="003878F1">
        <w:rPr>
          <w:rtl/>
        </w:rPr>
        <w:t xml:space="preserve"> : </w:t>
      </w:r>
    </w:p>
    <w:p w:rsidR="001951C1" w:rsidRDefault="001951C1" w:rsidP="001951C1">
      <w:pPr>
        <w:pStyle w:val="libNormal"/>
        <w:rPr>
          <w:rtl/>
        </w:rPr>
      </w:pPr>
      <w:r w:rsidRPr="00417B3C">
        <w:rPr>
          <w:rStyle w:val="libAieChar"/>
          <w:rtl/>
        </w:rPr>
        <w:t>اذ قالوا ليوسف و اخوه احب الى ابينا منا</w:t>
      </w:r>
      <w:r w:rsidR="00CC6A25" w:rsidRPr="00417B3C">
        <w:rPr>
          <w:rStyle w:val="libAieChar"/>
          <w:rtl/>
        </w:rPr>
        <w:t>.</w:t>
      </w:r>
      <w:r w:rsidR="00CC6A25">
        <w:rPr>
          <w:rtl/>
        </w:rPr>
        <w:t xml:space="preserve"> (</w:t>
      </w:r>
      <w:r>
        <w:rPr>
          <w:rtl/>
        </w:rPr>
        <w:t>يوسف</w:t>
      </w:r>
      <w:r w:rsidR="00CC6A25">
        <w:rPr>
          <w:rtl/>
        </w:rPr>
        <w:t xml:space="preserve">، </w:t>
      </w:r>
      <w:r>
        <w:rPr>
          <w:rtl/>
        </w:rPr>
        <w:t>8)</w:t>
      </w:r>
    </w:p>
    <w:p w:rsidR="001951C1" w:rsidRDefault="001951C1" w:rsidP="001951C1">
      <w:pPr>
        <w:pStyle w:val="libNormal"/>
        <w:rPr>
          <w:rtl/>
        </w:rPr>
      </w:pPr>
      <w:r>
        <w:rPr>
          <w:rtl/>
        </w:rPr>
        <w:t>«هنگامى كه گفتند</w:t>
      </w:r>
      <w:r w:rsidR="003878F1">
        <w:rPr>
          <w:rtl/>
        </w:rPr>
        <w:t xml:space="preserve"> : </w:t>
      </w:r>
      <w:r>
        <w:rPr>
          <w:rtl/>
        </w:rPr>
        <w:t>يوسف و برادرش نزد پدرمان از ما محبوبترند» تا بيست آيه كه خداى تعالى از آنان خبر داده شمردم چهل و چند خطا [ى آنان را] يافتم كه برخى بزرگتر از برخى ديگر است</w:t>
      </w:r>
      <w:r w:rsidR="00CC6A25">
        <w:rPr>
          <w:rtl/>
        </w:rPr>
        <w:t xml:space="preserve">، </w:t>
      </w:r>
      <w:r>
        <w:rPr>
          <w:rtl/>
        </w:rPr>
        <w:t>و گاهى در يك كلمه سه چهار خطا جمع شده است</w:t>
      </w:r>
      <w:r w:rsidR="00CC6A25">
        <w:rPr>
          <w:rtl/>
        </w:rPr>
        <w:t xml:space="preserve">، </w:t>
      </w:r>
      <w:r>
        <w:rPr>
          <w:rtl/>
        </w:rPr>
        <w:t>و خدا آنان را آمرزيد و از آنها درگذشت</w:t>
      </w:r>
      <w:r w:rsidR="00CC6A25">
        <w:rPr>
          <w:rtl/>
        </w:rPr>
        <w:t xml:space="preserve">، </w:t>
      </w:r>
      <w:r>
        <w:rPr>
          <w:rtl/>
        </w:rPr>
        <w:t>ولى از عزير به جهت يك مساله كه درباره قدر پرسيد تحمل نشد</w:t>
      </w:r>
      <w:r w:rsidR="00CC6A25">
        <w:rPr>
          <w:rtl/>
        </w:rPr>
        <w:t xml:space="preserve">، </w:t>
      </w:r>
      <w:r>
        <w:rPr>
          <w:rtl/>
        </w:rPr>
        <w:t>تا آنجا كه گفته شد</w:t>
      </w:r>
      <w:r w:rsidR="003878F1">
        <w:rPr>
          <w:rtl/>
        </w:rPr>
        <w:t xml:space="preserve"> : </w:t>
      </w:r>
      <w:r>
        <w:rPr>
          <w:rtl/>
        </w:rPr>
        <w:t>اگر به مثل آن باز مى گشت نامش از ديوان نبوت محو مى شد»</w:t>
      </w:r>
      <w:r w:rsidR="00CC6A25">
        <w:rPr>
          <w:rtl/>
        </w:rPr>
        <w:t xml:space="preserve">. </w:t>
      </w:r>
    </w:p>
    <w:p w:rsidR="001951C1" w:rsidRDefault="001951C1" w:rsidP="001951C1">
      <w:pPr>
        <w:pStyle w:val="libNormal"/>
        <w:rPr>
          <w:rtl/>
        </w:rPr>
      </w:pPr>
      <w:r>
        <w:rPr>
          <w:rtl/>
        </w:rPr>
        <w:lastRenderedPageBreak/>
        <w:t>و از فوائد اين داستانها در قرآن اين است كه سنت خدا درباره بندگان گذشته اش شناخته مى شود</w:t>
      </w:r>
      <w:r w:rsidR="00CC6A25">
        <w:rPr>
          <w:rtl/>
        </w:rPr>
        <w:t xml:space="preserve">، </w:t>
      </w:r>
      <w:r>
        <w:rPr>
          <w:rtl/>
        </w:rPr>
        <w:t>پس در قرآن چيزى نيست مگر اينكه در آن اسرار و انوارى هست كه ريشه داران در علم باز مى شناسند</w:t>
      </w:r>
      <w:r w:rsidR="00CC6A25">
        <w:rPr>
          <w:rtl/>
        </w:rPr>
        <w:t xml:space="preserve">. </w:t>
      </w:r>
    </w:p>
    <w:p w:rsidR="001951C1" w:rsidRDefault="00CC6A25" w:rsidP="00CC6A25">
      <w:pPr>
        <w:pStyle w:val="Heading3"/>
        <w:rPr>
          <w:rtl/>
        </w:rPr>
      </w:pPr>
      <w:bookmarkStart w:id="75" w:name="_Toc383077803"/>
      <w:r>
        <w:rPr>
          <w:rtl/>
        </w:rPr>
        <w:t>دنباله</w:t>
      </w:r>
      <w:r w:rsidR="003878F1">
        <w:rPr>
          <w:rtl/>
        </w:rPr>
        <w:t xml:space="preserve"> : </w:t>
      </w:r>
      <w:r>
        <w:rPr>
          <w:rtl/>
        </w:rPr>
        <w:t>عزلت</w:t>
      </w:r>
      <w:bookmarkEnd w:id="75"/>
      <w:r>
        <w:rPr>
          <w:rtl/>
        </w:rPr>
        <w:t xml:space="preserve"> </w:t>
      </w:r>
    </w:p>
    <w:p w:rsidR="001951C1" w:rsidRDefault="001951C1" w:rsidP="001951C1">
      <w:pPr>
        <w:pStyle w:val="libNormal"/>
        <w:rPr>
          <w:rtl/>
        </w:rPr>
      </w:pPr>
      <w:r>
        <w:rPr>
          <w:rtl/>
        </w:rPr>
        <w:t>كسى كه به مقام انس رسيد</w:t>
      </w:r>
      <w:r w:rsidR="00CC6A25">
        <w:rPr>
          <w:rtl/>
        </w:rPr>
        <w:t xml:space="preserve">، </w:t>
      </w:r>
      <w:r>
        <w:rPr>
          <w:rtl/>
        </w:rPr>
        <w:t>دوستى خلوت و عزلت و دورى از مردم بر دل او غالب مى شود</w:t>
      </w:r>
      <w:r w:rsidR="00CC6A25">
        <w:rPr>
          <w:rtl/>
        </w:rPr>
        <w:t xml:space="preserve">، </w:t>
      </w:r>
      <w:r>
        <w:rPr>
          <w:rtl/>
        </w:rPr>
        <w:t>زيرا مصاحبت و آميزش با مردمان دل را از توجه تام به خدا مشغول مى سازد</w:t>
      </w:r>
      <w:r w:rsidR="00CC6A25">
        <w:rPr>
          <w:rtl/>
        </w:rPr>
        <w:t xml:space="preserve">. </w:t>
      </w:r>
      <w:r>
        <w:rPr>
          <w:rtl/>
        </w:rPr>
        <w:t>پس بايد بيان كنيم كه از عزلت و مصاحبت كداميك برتر است</w:t>
      </w:r>
      <w:r w:rsidR="00CC6A25">
        <w:rPr>
          <w:rtl/>
        </w:rPr>
        <w:t xml:space="preserve">، </w:t>
      </w:r>
      <w:r>
        <w:rPr>
          <w:rtl/>
        </w:rPr>
        <w:t>زيرا علما در اين مساله آراء متفاوت دارند</w:t>
      </w:r>
      <w:r w:rsidR="00CC6A25">
        <w:rPr>
          <w:rtl/>
        </w:rPr>
        <w:t xml:space="preserve">، </w:t>
      </w:r>
      <w:r>
        <w:rPr>
          <w:rtl/>
        </w:rPr>
        <w:t>و اخبار نيز در اين مطلب مختلف است</w:t>
      </w:r>
      <w:r w:rsidR="00CC6A25">
        <w:rPr>
          <w:rtl/>
        </w:rPr>
        <w:t xml:space="preserve">، </w:t>
      </w:r>
      <w:r>
        <w:rPr>
          <w:rtl/>
        </w:rPr>
        <w:t>و هر يك از آن دو را فوائد و مفاسدى است</w:t>
      </w:r>
      <w:r w:rsidR="00CC6A25">
        <w:rPr>
          <w:rtl/>
        </w:rPr>
        <w:t xml:space="preserve">، </w:t>
      </w:r>
      <w:r>
        <w:rPr>
          <w:rtl/>
        </w:rPr>
        <w:t>پس مى گوئيم</w:t>
      </w:r>
      <w:r w:rsidR="003878F1">
        <w:rPr>
          <w:rtl/>
        </w:rPr>
        <w:t xml:space="preserve"> : </w:t>
      </w:r>
      <w:r>
        <w:rPr>
          <w:rtl/>
        </w:rPr>
        <w:t>جمعى از علماء عزلت و گوشه گيرى را بر مصاحبت و در آميختن با مردم ترجيح مى دهند</w:t>
      </w:r>
      <w:r w:rsidR="00CC6A25">
        <w:rPr>
          <w:rtl/>
        </w:rPr>
        <w:t xml:space="preserve">، </w:t>
      </w:r>
      <w:r>
        <w:rPr>
          <w:rtl/>
        </w:rPr>
        <w:t>و جمعى ديگر مخالطه و آمد و شد با مردم را بر گوشه گيرى افضل مى دانند</w:t>
      </w:r>
      <w:r w:rsidR="00CC6A25">
        <w:rPr>
          <w:rtl/>
        </w:rPr>
        <w:t xml:space="preserve">. </w:t>
      </w:r>
    </w:p>
    <w:p w:rsidR="001951C1" w:rsidRDefault="001951C1" w:rsidP="001951C1">
      <w:pPr>
        <w:pStyle w:val="libNormal"/>
        <w:rPr>
          <w:rtl/>
        </w:rPr>
      </w:pPr>
      <w:r>
        <w:rPr>
          <w:rtl/>
        </w:rPr>
        <w:t>گروه اول به اطلاق آنچه در مدح و ستايش و فوائد عزلت رسيده نظر دارند</w:t>
      </w:r>
      <w:r w:rsidR="00CC6A25">
        <w:rPr>
          <w:rtl/>
        </w:rPr>
        <w:t xml:space="preserve">، </w:t>
      </w:r>
      <w:r>
        <w:rPr>
          <w:rtl/>
        </w:rPr>
        <w:t xml:space="preserve">مانند سخن پيامبر اكرم </w:t>
      </w:r>
      <w:r w:rsidR="001C1E00" w:rsidRPr="001C1E00">
        <w:rPr>
          <w:rStyle w:val="libAlaemChar"/>
          <w:rtl/>
        </w:rPr>
        <w:t>صلى‌الله‌عليه‌وآله</w:t>
      </w:r>
      <w:r w:rsidR="003878F1">
        <w:rPr>
          <w:rtl/>
        </w:rPr>
        <w:t xml:space="preserve"> : </w:t>
      </w:r>
      <w:r>
        <w:rPr>
          <w:rtl/>
        </w:rPr>
        <w:t>ان الله يحب التقى الخفى</w:t>
      </w:r>
      <w:r w:rsidR="00E87306">
        <w:rPr>
          <w:rtl/>
        </w:rPr>
        <w:t xml:space="preserve">. </w:t>
      </w:r>
    </w:p>
    <w:p w:rsidR="001951C1" w:rsidRDefault="001951C1" w:rsidP="001951C1">
      <w:pPr>
        <w:pStyle w:val="libNormal"/>
        <w:rPr>
          <w:rtl/>
        </w:rPr>
      </w:pPr>
      <w:r>
        <w:rPr>
          <w:rtl/>
        </w:rPr>
        <w:t>«خداوند بنده پرهيزكار پنهان را دوست دارد»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 xml:space="preserve">«بهترين مردمان </w:t>
      </w:r>
      <w:r w:rsidR="00CC6A25">
        <w:rPr>
          <w:rtl/>
        </w:rPr>
        <w:t>مؤمن</w:t>
      </w:r>
      <w:r>
        <w:rPr>
          <w:rtl/>
        </w:rPr>
        <w:t>ى است كه به جان و مال خود در راه خدا جهاد كند</w:t>
      </w:r>
      <w:r w:rsidR="00CC6A25">
        <w:rPr>
          <w:rtl/>
        </w:rPr>
        <w:t xml:space="preserve">، </w:t>
      </w:r>
      <w:r>
        <w:rPr>
          <w:rtl/>
        </w:rPr>
        <w:t>و بعد از وى مردى است كه در غارها و ميان كوهها گوشه گيرى نمايد»</w:t>
      </w:r>
      <w:r w:rsidR="00CC6A25">
        <w:rPr>
          <w:rtl/>
        </w:rPr>
        <w:t xml:space="preserve">. </w:t>
      </w:r>
    </w:p>
    <w:p w:rsidR="001951C1" w:rsidRDefault="001951C1" w:rsidP="001951C1">
      <w:pPr>
        <w:pStyle w:val="libNormal"/>
        <w:rPr>
          <w:rtl/>
        </w:rPr>
      </w:pPr>
      <w:r>
        <w:rPr>
          <w:rtl/>
        </w:rPr>
        <w:t xml:space="preserve">و به كسى كه از آن حضرت </w:t>
      </w:r>
      <w:r w:rsidR="001C1E00" w:rsidRPr="001C1E00">
        <w:rPr>
          <w:rStyle w:val="libAlaemChar"/>
          <w:rtl/>
        </w:rPr>
        <w:t>صلى‌الله‌عليه‌وآله</w:t>
      </w:r>
      <w:r>
        <w:rPr>
          <w:rtl/>
        </w:rPr>
        <w:t xml:space="preserve"> از راه نجات پرسيد</w:t>
      </w:r>
      <w:r w:rsidR="00CC6A25">
        <w:rPr>
          <w:rtl/>
        </w:rPr>
        <w:t xml:space="preserve">، </w:t>
      </w:r>
      <w:r>
        <w:rPr>
          <w:rtl/>
        </w:rPr>
        <w:t>فرمود</w:t>
      </w:r>
      <w:r w:rsidR="003878F1">
        <w:rPr>
          <w:rtl/>
        </w:rPr>
        <w:t xml:space="preserve"> : </w:t>
      </w:r>
    </w:p>
    <w:p w:rsidR="001951C1" w:rsidRDefault="001951C1" w:rsidP="001951C1">
      <w:pPr>
        <w:pStyle w:val="libNormal"/>
        <w:rPr>
          <w:rtl/>
        </w:rPr>
      </w:pPr>
      <w:r>
        <w:rPr>
          <w:rtl/>
        </w:rPr>
        <w:t>«در خانه خود بنشين</w:t>
      </w:r>
      <w:r w:rsidR="00CC6A25">
        <w:rPr>
          <w:rtl/>
        </w:rPr>
        <w:t xml:space="preserve">، </w:t>
      </w:r>
      <w:r>
        <w:rPr>
          <w:rtl/>
        </w:rPr>
        <w:t>و دين خود را نگاهدار</w:t>
      </w:r>
      <w:r w:rsidR="00CC6A25">
        <w:rPr>
          <w:rtl/>
        </w:rPr>
        <w:t xml:space="preserve">، </w:t>
      </w:r>
      <w:r>
        <w:rPr>
          <w:rtl/>
        </w:rPr>
        <w:t>و بر گناه خود گريه كن»</w:t>
      </w:r>
      <w:r w:rsidR="00CC6A25">
        <w:rPr>
          <w:rtl/>
        </w:rPr>
        <w:t xml:space="preserve">. </w:t>
      </w:r>
    </w:p>
    <w:p w:rsidR="001951C1" w:rsidRDefault="001951C1" w:rsidP="001951C1">
      <w:pPr>
        <w:pStyle w:val="libNormal"/>
        <w:rPr>
          <w:rtl/>
        </w:rPr>
      </w:pPr>
      <w:r>
        <w:rPr>
          <w:rtl/>
        </w:rPr>
        <w:t xml:space="preserve">و گفتار امام صادق </w:t>
      </w:r>
      <w:r w:rsidR="00E87306" w:rsidRPr="00E87306">
        <w:rPr>
          <w:rStyle w:val="libAlaemChar"/>
          <w:rtl/>
        </w:rPr>
        <w:t>عليه‌السلام</w:t>
      </w:r>
      <w:r w:rsidR="003878F1">
        <w:rPr>
          <w:rtl/>
        </w:rPr>
        <w:t xml:space="preserve"> : </w:t>
      </w:r>
      <w:r>
        <w:rPr>
          <w:rtl/>
        </w:rPr>
        <w:t>«زمانه تباه گشت</w:t>
      </w:r>
      <w:r w:rsidR="00CC6A25">
        <w:rPr>
          <w:rtl/>
        </w:rPr>
        <w:t xml:space="preserve">، </w:t>
      </w:r>
      <w:r>
        <w:rPr>
          <w:rtl/>
        </w:rPr>
        <w:t>و برادران دگرگون شدند</w:t>
      </w:r>
      <w:r w:rsidR="00CC6A25">
        <w:rPr>
          <w:rtl/>
        </w:rPr>
        <w:t xml:space="preserve">، </w:t>
      </w:r>
      <w:r>
        <w:rPr>
          <w:rtl/>
        </w:rPr>
        <w:t>و تنهائى و انفراد براى آرامش خاطر و اطمينان قلب بهتر است»</w:t>
      </w:r>
      <w:r w:rsidR="00CC6A25">
        <w:rPr>
          <w:rtl/>
        </w:rPr>
        <w:t xml:space="preserve">. </w:t>
      </w:r>
    </w:p>
    <w:p w:rsidR="001951C1" w:rsidRDefault="001951C1" w:rsidP="001951C1">
      <w:pPr>
        <w:pStyle w:val="libNormal"/>
        <w:rPr>
          <w:rtl/>
        </w:rPr>
      </w:pPr>
      <w:r>
        <w:rPr>
          <w:rtl/>
        </w:rPr>
        <w:lastRenderedPageBreak/>
        <w:t>و فرمود</w:t>
      </w:r>
      <w:r w:rsidR="003878F1">
        <w:rPr>
          <w:rtl/>
        </w:rPr>
        <w:t xml:space="preserve"> : </w:t>
      </w:r>
      <w:r>
        <w:rPr>
          <w:rtl/>
        </w:rPr>
        <w:t>«شناسندگان و آشنايان خود را كم كن</w:t>
      </w:r>
      <w:r w:rsidR="00CC6A25">
        <w:rPr>
          <w:rtl/>
        </w:rPr>
        <w:t xml:space="preserve">، </w:t>
      </w:r>
      <w:r>
        <w:rPr>
          <w:rtl/>
        </w:rPr>
        <w:t>و از آن كه مى شناسى بيگانه شو»</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«گوشه نشين در پناهگاه خداى تعالى پناه گرفته است</w:t>
      </w:r>
      <w:r w:rsidR="00CC6A25">
        <w:rPr>
          <w:rtl/>
        </w:rPr>
        <w:t xml:space="preserve">، </w:t>
      </w:r>
      <w:r>
        <w:rPr>
          <w:rtl/>
        </w:rPr>
        <w:t>و در حفظ و حراست اوست</w:t>
      </w:r>
      <w:r w:rsidR="00CC6A25">
        <w:rPr>
          <w:rtl/>
        </w:rPr>
        <w:t xml:space="preserve">، </w:t>
      </w:r>
      <w:r>
        <w:rPr>
          <w:rtl/>
        </w:rPr>
        <w:t>پس خوشا آن كه در نهان و آشكار از همگان بيگانه و تنها باشد!</w:t>
      </w:r>
    </w:p>
    <w:p w:rsidR="001951C1" w:rsidRDefault="001951C1" w:rsidP="001951C1">
      <w:pPr>
        <w:pStyle w:val="libNormal"/>
        <w:rPr>
          <w:rtl/>
        </w:rPr>
      </w:pPr>
      <w:r>
        <w:rPr>
          <w:rtl/>
        </w:rPr>
        <w:t>و او به ده خصلت نيازمند است</w:t>
      </w:r>
      <w:r w:rsidR="003878F1">
        <w:rPr>
          <w:rtl/>
        </w:rPr>
        <w:t xml:space="preserve"> : </w:t>
      </w:r>
      <w:r>
        <w:rPr>
          <w:rtl/>
        </w:rPr>
        <w:t>علم حق و باطل و تميز ميان آن دو</w:t>
      </w:r>
      <w:r w:rsidR="00CC6A25">
        <w:rPr>
          <w:rtl/>
        </w:rPr>
        <w:t xml:space="preserve">، </w:t>
      </w:r>
      <w:r>
        <w:rPr>
          <w:rtl/>
        </w:rPr>
        <w:t>و دوست داشتن فقر</w:t>
      </w:r>
      <w:r w:rsidR="00CC6A25">
        <w:rPr>
          <w:rtl/>
        </w:rPr>
        <w:t xml:space="preserve">، </w:t>
      </w:r>
      <w:r>
        <w:rPr>
          <w:rtl/>
        </w:rPr>
        <w:t>و برگزيدن سختى و شدت</w:t>
      </w:r>
      <w:r w:rsidR="00CC6A25">
        <w:rPr>
          <w:rtl/>
        </w:rPr>
        <w:t xml:space="preserve">، </w:t>
      </w:r>
      <w:r>
        <w:rPr>
          <w:rtl/>
        </w:rPr>
        <w:t>و زهد</w:t>
      </w:r>
      <w:r w:rsidR="00CC6A25">
        <w:rPr>
          <w:rtl/>
        </w:rPr>
        <w:t xml:space="preserve">، </w:t>
      </w:r>
      <w:r>
        <w:rPr>
          <w:rtl/>
        </w:rPr>
        <w:t>و غنيمت شمردن خلوت و تنهائى</w:t>
      </w:r>
      <w:r w:rsidR="00CC6A25">
        <w:rPr>
          <w:rtl/>
        </w:rPr>
        <w:t xml:space="preserve">، </w:t>
      </w:r>
      <w:r>
        <w:rPr>
          <w:rtl/>
        </w:rPr>
        <w:t>و نظر كردن در عواقب و سرانجام امور</w:t>
      </w:r>
      <w:r w:rsidR="00CC6A25">
        <w:rPr>
          <w:rtl/>
        </w:rPr>
        <w:t xml:space="preserve">، </w:t>
      </w:r>
      <w:r>
        <w:rPr>
          <w:rtl/>
        </w:rPr>
        <w:t>و خود را با وجود كوشش مقصر دانستن در عبادت</w:t>
      </w:r>
      <w:r w:rsidR="00CC6A25">
        <w:rPr>
          <w:rtl/>
        </w:rPr>
        <w:t xml:space="preserve">، </w:t>
      </w:r>
      <w:r>
        <w:rPr>
          <w:rtl/>
        </w:rPr>
        <w:t>و ترك خود بينى و خود پسندى</w:t>
      </w:r>
      <w:r w:rsidR="00CC6A25">
        <w:rPr>
          <w:rtl/>
        </w:rPr>
        <w:t xml:space="preserve">، </w:t>
      </w:r>
      <w:r>
        <w:rPr>
          <w:rtl/>
        </w:rPr>
        <w:t>و بسيارى ذكر و ترك غفلت</w:t>
      </w:r>
      <w:r w:rsidR="00CC6A25">
        <w:rPr>
          <w:rtl/>
        </w:rPr>
        <w:t xml:space="preserve">، </w:t>
      </w:r>
      <w:r>
        <w:rPr>
          <w:rtl/>
        </w:rPr>
        <w:t>كه غفلت دام شيطان و اساس هر گرفتارى و بليه و سبب هر حجابى است</w:t>
      </w:r>
      <w:r w:rsidR="00CC6A25">
        <w:rPr>
          <w:rtl/>
        </w:rPr>
        <w:t xml:space="preserve">، </w:t>
      </w:r>
      <w:r>
        <w:rPr>
          <w:rtl/>
        </w:rPr>
        <w:t>و خالى بودن خانه از هر چه در آن وقت بدان نيازى نيست</w:t>
      </w:r>
      <w:r w:rsidR="00CC6A25">
        <w:rPr>
          <w:rtl/>
        </w:rPr>
        <w:t xml:space="preserve">. </w:t>
      </w:r>
    </w:p>
    <w:p w:rsidR="001951C1" w:rsidRDefault="001951C1" w:rsidP="001951C1">
      <w:pPr>
        <w:pStyle w:val="libNormal"/>
        <w:rPr>
          <w:rtl/>
        </w:rPr>
      </w:pPr>
      <w:r>
        <w:rPr>
          <w:rtl/>
        </w:rPr>
        <w:t>عيسى بن مريم عليهما السلام فرمود</w:t>
      </w:r>
      <w:r w:rsidR="003878F1">
        <w:rPr>
          <w:rtl/>
        </w:rPr>
        <w:t xml:space="preserve"> : </w:t>
      </w:r>
      <w:r>
        <w:rPr>
          <w:rtl/>
        </w:rPr>
        <w:t>«زبان خود را براى آباد ساختن دل خود نگاهدار</w:t>
      </w:r>
      <w:r w:rsidR="00CC6A25">
        <w:rPr>
          <w:rtl/>
        </w:rPr>
        <w:t xml:space="preserve">، </w:t>
      </w:r>
      <w:r>
        <w:rPr>
          <w:rtl/>
        </w:rPr>
        <w:t>و در خانه خود بنشين</w:t>
      </w:r>
      <w:r w:rsidR="00CC6A25">
        <w:rPr>
          <w:rtl/>
        </w:rPr>
        <w:t xml:space="preserve">، </w:t>
      </w:r>
      <w:r>
        <w:rPr>
          <w:rtl/>
        </w:rPr>
        <w:t>و از ريا بپرهيز و در معاش از زائد بر قدر حاجت حذر كن</w:t>
      </w:r>
      <w:r w:rsidR="00CC6A25">
        <w:rPr>
          <w:rtl/>
        </w:rPr>
        <w:t xml:space="preserve">، </w:t>
      </w:r>
      <w:r>
        <w:rPr>
          <w:rtl/>
        </w:rPr>
        <w:t>و از پروردگارت شرم دار</w:t>
      </w:r>
      <w:r w:rsidR="00CC6A25">
        <w:rPr>
          <w:rtl/>
        </w:rPr>
        <w:t xml:space="preserve">، </w:t>
      </w:r>
      <w:r>
        <w:rPr>
          <w:rtl/>
        </w:rPr>
        <w:t>و بر گناه خود گريه كن</w:t>
      </w:r>
      <w:r w:rsidR="00CC6A25">
        <w:rPr>
          <w:rtl/>
        </w:rPr>
        <w:t xml:space="preserve">، </w:t>
      </w:r>
      <w:r>
        <w:rPr>
          <w:rtl/>
        </w:rPr>
        <w:t>و از مردم بگريز چنانكه از شير واقعى مى گريزى</w:t>
      </w:r>
      <w:r w:rsidR="00CC6A25">
        <w:rPr>
          <w:rtl/>
        </w:rPr>
        <w:t xml:space="preserve">، </w:t>
      </w:r>
      <w:r>
        <w:rPr>
          <w:rtl/>
        </w:rPr>
        <w:t>كه مردم پيش از اين دوا بودند و اكنون دردند</w:t>
      </w:r>
      <w:r w:rsidR="00CC6A25">
        <w:rPr>
          <w:rtl/>
        </w:rPr>
        <w:t xml:space="preserve">، </w:t>
      </w:r>
      <w:r>
        <w:rPr>
          <w:rtl/>
        </w:rPr>
        <w:t>پس در همه حال از خدا بترس»</w:t>
      </w:r>
      <w:r w:rsidR="00CC6A25">
        <w:rPr>
          <w:rtl/>
        </w:rPr>
        <w:t xml:space="preserve">. </w:t>
      </w:r>
    </w:p>
    <w:p w:rsidR="001951C1" w:rsidRDefault="001951C1" w:rsidP="001951C1">
      <w:pPr>
        <w:pStyle w:val="libNormal"/>
        <w:rPr>
          <w:rtl/>
        </w:rPr>
      </w:pPr>
      <w:r>
        <w:rPr>
          <w:rtl/>
        </w:rPr>
        <w:t>ربيع بن خثيم گفت</w:t>
      </w:r>
      <w:r w:rsidR="003878F1">
        <w:rPr>
          <w:rtl/>
        </w:rPr>
        <w:t xml:space="preserve"> : </w:t>
      </w:r>
    </w:p>
    <w:p w:rsidR="001951C1" w:rsidRDefault="001951C1" w:rsidP="001951C1">
      <w:pPr>
        <w:pStyle w:val="libNormal"/>
        <w:rPr>
          <w:rtl/>
        </w:rPr>
      </w:pPr>
      <w:r>
        <w:rPr>
          <w:rtl/>
        </w:rPr>
        <w:t>«اگر امروز توانى در موضعى باشى كه كسى را نشناسى و كسى تو را نشناسد چنان كن</w:t>
      </w:r>
      <w:r w:rsidR="00CC6A25">
        <w:rPr>
          <w:rtl/>
        </w:rPr>
        <w:t xml:space="preserve">، </w:t>
      </w:r>
      <w:r>
        <w:rPr>
          <w:rtl/>
        </w:rPr>
        <w:t>در كناره گيرى و گوشه نشينى محافظت اعضاء و جوارح [از گناهان و اعمال ناشايست] و فارغ بودن دل [از انديشه هاى لغو] و سلامت زندگى</w:t>
      </w:r>
      <w:r w:rsidR="00CC6A25">
        <w:rPr>
          <w:rtl/>
        </w:rPr>
        <w:t xml:space="preserve">، </w:t>
      </w:r>
      <w:r>
        <w:rPr>
          <w:rtl/>
        </w:rPr>
        <w:t>و شكستن سلاح شيطان</w:t>
      </w:r>
      <w:r w:rsidR="00CC6A25">
        <w:rPr>
          <w:rtl/>
        </w:rPr>
        <w:t xml:space="preserve">، </w:t>
      </w:r>
      <w:r>
        <w:rPr>
          <w:rtl/>
        </w:rPr>
        <w:t>و دورى از هر بدى</w:t>
      </w:r>
      <w:r w:rsidR="00CC6A25">
        <w:rPr>
          <w:rtl/>
        </w:rPr>
        <w:t xml:space="preserve">، </w:t>
      </w:r>
      <w:r>
        <w:rPr>
          <w:rtl/>
        </w:rPr>
        <w:t>و استراحت و آسودگى خاطر است</w:t>
      </w:r>
      <w:r w:rsidR="00CC6A25">
        <w:rPr>
          <w:rtl/>
        </w:rPr>
        <w:t xml:space="preserve">. </w:t>
      </w:r>
      <w:r>
        <w:rPr>
          <w:rtl/>
        </w:rPr>
        <w:lastRenderedPageBreak/>
        <w:t>هيچ پيغمبرى و وصى پيغمبرى نبوده است مگر اينكه در آغاز و يا در پايان زمان خويش گوشه نشينى اختيار كرده است »</w:t>
      </w:r>
      <w:r w:rsidR="00CC6A25">
        <w:rPr>
          <w:rtl/>
        </w:rPr>
        <w:t xml:space="preserve">. </w:t>
      </w:r>
      <w:r w:rsidR="00122B74" w:rsidRPr="00122B74">
        <w:rPr>
          <w:rStyle w:val="libFootnotenumChar"/>
          <w:rtl/>
        </w:rPr>
        <w:t>(45)</w:t>
      </w:r>
    </w:p>
    <w:p w:rsidR="001951C1" w:rsidRDefault="001951C1" w:rsidP="001951C1">
      <w:pPr>
        <w:pStyle w:val="libNormal"/>
        <w:rPr>
          <w:rtl/>
        </w:rPr>
      </w:pPr>
      <w:r>
        <w:rPr>
          <w:rtl/>
        </w:rPr>
        <w:t>و اما فوائد عزلت بسيار است</w:t>
      </w:r>
      <w:r w:rsidR="003878F1">
        <w:rPr>
          <w:rtl/>
        </w:rPr>
        <w:t xml:space="preserve"> : </w:t>
      </w:r>
      <w:r>
        <w:rPr>
          <w:rtl/>
        </w:rPr>
        <w:t>مانند فراغت براى عبادت</w:t>
      </w:r>
      <w:r w:rsidR="00CC6A25">
        <w:rPr>
          <w:rtl/>
        </w:rPr>
        <w:t xml:space="preserve">، </w:t>
      </w:r>
      <w:r>
        <w:rPr>
          <w:rtl/>
        </w:rPr>
        <w:t>و ذكر</w:t>
      </w:r>
      <w:r w:rsidR="00CC6A25">
        <w:rPr>
          <w:rtl/>
        </w:rPr>
        <w:t xml:space="preserve">، </w:t>
      </w:r>
      <w:r>
        <w:rPr>
          <w:rtl/>
        </w:rPr>
        <w:t>و فكر</w:t>
      </w:r>
      <w:r w:rsidR="00CC6A25">
        <w:rPr>
          <w:rtl/>
        </w:rPr>
        <w:t xml:space="preserve">، </w:t>
      </w:r>
      <w:r>
        <w:rPr>
          <w:rtl/>
        </w:rPr>
        <w:t>و انس گرفتن به مناجات خدا</w:t>
      </w:r>
      <w:r w:rsidR="00CC6A25">
        <w:rPr>
          <w:rtl/>
        </w:rPr>
        <w:t xml:space="preserve">، </w:t>
      </w:r>
      <w:r>
        <w:rPr>
          <w:rtl/>
        </w:rPr>
        <w:t>و اشتغال به كشف اسرار الهى در ملكوت آسمانها و زمين</w:t>
      </w:r>
      <w:r w:rsidR="00CC6A25">
        <w:rPr>
          <w:rtl/>
        </w:rPr>
        <w:t xml:space="preserve">، </w:t>
      </w:r>
      <w:r>
        <w:rPr>
          <w:rtl/>
        </w:rPr>
        <w:t>و رستن از گناهانى كه انسان غالبا به سبب آميزش به مردم در معرض آنهاست</w:t>
      </w:r>
      <w:r w:rsidR="003878F1">
        <w:rPr>
          <w:rtl/>
        </w:rPr>
        <w:t xml:space="preserve"> : </w:t>
      </w:r>
    </w:p>
    <w:p w:rsidR="001951C1" w:rsidRDefault="001951C1" w:rsidP="001951C1">
      <w:pPr>
        <w:pStyle w:val="libNormal"/>
        <w:rPr>
          <w:rtl/>
        </w:rPr>
      </w:pPr>
      <w:r>
        <w:rPr>
          <w:rtl/>
        </w:rPr>
        <w:t>مانند غيبت</w:t>
      </w:r>
      <w:r w:rsidR="00CC6A25">
        <w:rPr>
          <w:rtl/>
        </w:rPr>
        <w:t xml:space="preserve">، </w:t>
      </w:r>
      <w:r>
        <w:rPr>
          <w:rtl/>
        </w:rPr>
        <w:t>و ريا كارى</w:t>
      </w:r>
      <w:r w:rsidR="00CC6A25">
        <w:rPr>
          <w:rtl/>
        </w:rPr>
        <w:t xml:space="preserve">، </w:t>
      </w:r>
      <w:r>
        <w:rPr>
          <w:rtl/>
        </w:rPr>
        <w:t>و ديگر آفات زبان</w:t>
      </w:r>
      <w:r w:rsidR="00CC6A25">
        <w:rPr>
          <w:rtl/>
        </w:rPr>
        <w:t xml:space="preserve">، </w:t>
      </w:r>
      <w:r>
        <w:rPr>
          <w:rtl/>
        </w:rPr>
        <w:t>و دزدانه نگريستن به اعمال پنهانى</w:t>
      </w:r>
      <w:r w:rsidR="00CC6A25">
        <w:rPr>
          <w:rtl/>
        </w:rPr>
        <w:t xml:space="preserve">، </w:t>
      </w:r>
      <w:r>
        <w:rPr>
          <w:rtl/>
        </w:rPr>
        <w:t>و اخلاق پست مردمان</w:t>
      </w:r>
      <w:r w:rsidR="00CC6A25">
        <w:rPr>
          <w:rtl/>
        </w:rPr>
        <w:t xml:space="preserve">، </w:t>
      </w:r>
      <w:r>
        <w:rPr>
          <w:rtl/>
        </w:rPr>
        <w:t>و سهل انگارى و آسان گيرى در امر به معروف و نهى از منكر</w:t>
      </w:r>
      <w:r w:rsidR="00CC6A25">
        <w:rPr>
          <w:rtl/>
        </w:rPr>
        <w:t xml:space="preserve">، </w:t>
      </w:r>
      <w:r>
        <w:rPr>
          <w:rtl/>
        </w:rPr>
        <w:t>و رهائى يافتن از فتنه ها و خصومتها و گرفتاريهاى آنها يا از بدى مردم و آزار گفتار و كردارشان</w:t>
      </w:r>
      <w:r w:rsidR="00CC6A25">
        <w:rPr>
          <w:rtl/>
        </w:rPr>
        <w:t xml:space="preserve">، </w:t>
      </w:r>
      <w:r>
        <w:rPr>
          <w:rtl/>
        </w:rPr>
        <w:t>و قطع طمع از مردم</w:t>
      </w:r>
      <w:r w:rsidR="00CC6A25">
        <w:rPr>
          <w:rtl/>
        </w:rPr>
        <w:t xml:space="preserve">، </w:t>
      </w:r>
      <w:r>
        <w:rPr>
          <w:rtl/>
        </w:rPr>
        <w:t>و قطع طمع مردم از او</w:t>
      </w:r>
      <w:r w:rsidR="00CC6A25">
        <w:rPr>
          <w:rtl/>
        </w:rPr>
        <w:t xml:space="preserve">، </w:t>
      </w:r>
      <w:r>
        <w:rPr>
          <w:rtl/>
        </w:rPr>
        <w:t>و خلاصى از مشاهده اهل ظلم و فسق و نادانان و گران جانان</w:t>
      </w:r>
      <w:r w:rsidR="00CC6A25">
        <w:rPr>
          <w:rtl/>
        </w:rPr>
        <w:t xml:space="preserve"> (</w:t>
      </w:r>
      <w:r>
        <w:rPr>
          <w:rtl/>
        </w:rPr>
        <w:t>يا فرومايگان) و رنج كشيدن از اخلاق آنان</w:t>
      </w:r>
      <w:r w:rsidR="00CC6A25">
        <w:rPr>
          <w:rtl/>
        </w:rPr>
        <w:t xml:space="preserve">. </w:t>
      </w:r>
    </w:p>
    <w:p w:rsidR="001951C1" w:rsidRDefault="001951C1" w:rsidP="001951C1">
      <w:pPr>
        <w:pStyle w:val="libNormal"/>
        <w:rPr>
          <w:rtl/>
        </w:rPr>
      </w:pPr>
      <w:r>
        <w:rPr>
          <w:rtl/>
        </w:rPr>
        <w:t>و ديگران - يعنى كسانى كه قائل به برترى آمد و شد و در آميختن با مردم بر عزلت و گوشه گيرى اند - به اطلاق ظواهر اخبار وارده در ستايش مخالطه و انس و الفت گرفتن و فوائد آن نظر دارند</w:t>
      </w:r>
      <w:r w:rsidR="00CC6A25">
        <w:rPr>
          <w:rtl/>
        </w:rPr>
        <w:t xml:space="preserve">. </w:t>
      </w:r>
      <w:r>
        <w:rPr>
          <w:rtl/>
        </w:rPr>
        <w:t>اما اخبارى كه در ستايش آن رسيده</w:t>
      </w:r>
      <w:r w:rsidR="00CC6A25">
        <w:rPr>
          <w:rtl/>
        </w:rPr>
        <w:t xml:space="preserve">، </w:t>
      </w:r>
      <w:r>
        <w:rPr>
          <w:rtl/>
        </w:rPr>
        <w:t xml:space="preserve">مانند سخن پيغمبر اكرم </w:t>
      </w:r>
      <w:r w:rsidR="001C1E00" w:rsidRPr="001C1E00">
        <w:rPr>
          <w:rStyle w:val="libAlaemChar"/>
          <w:rtl/>
        </w:rPr>
        <w:t>صلى‌الله‌عليه‌وآله</w:t>
      </w:r>
      <w:r w:rsidR="003878F1">
        <w:rPr>
          <w:rtl/>
        </w:rPr>
        <w:t xml:space="preserve"> : </w:t>
      </w:r>
      <w:r>
        <w:rPr>
          <w:rtl/>
        </w:rPr>
        <w:t xml:space="preserve"> ال</w:t>
      </w:r>
      <w:r w:rsidR="00CC6A25">
        <w:rPr>
          <w:rtl/>
        </w:rPr>
        <w:t>مؤمن</w:t>
      </w:r>
      <w:r>
        <w:rPr>
          <w:rtl/>
        </w:rPr>
        <w:t xml:space="preserve"> الف</w:t>
      </w:r>
      <w:r w:rsidR="00CC6A25">
        <w:rPr>
          <w:rtl/>
        </w:rPr>
        <w:t xml:space="preserve"> (</w:t>
      </w:r>
      <w:r>
        <w:rPr>
          <w:rtl/>
        </w:rPr>
        <w:t>الف) مالوف</w:t>
      </w:r>
      <w:r w:rsidR="00CC6A25">
        <w:rPr>
          <w:rtl/>
        </w:rPr>
        <w:t xml:space="preserve">، </w:t>
      </w:r>
      <w:r>
        <w:rPr>
          <w:rtl/>
        </w:rPr>
        <w:t>و لا خير فيمن لا يالف و لا يؤ لف</w:t>
      </w:r>
      <w:r w:rsidR="00E87306">
        <w:rPr>
          <w:rtl/>
        </w:rPr>
        <w:t xml:space="preserve">. </w:t>
      </w:r>
    </w:p>
    <w:p w:rsidR="001951C1" w:rsidRDefault="001951C1" w:rsidP="001951C1">
      <w:pPr>
        <w:pStyle w:val="libNormal"/>
        <w:rPr>
          <w:rtl/>
        </w:rPr>
      </w:pPr>
      <w:r>
        <w:rPr>
          <w:rtl/>
        </w:rPr>
        <w:t>«</w:t>
      </w:r>
      <w:r w:rsidR="00CC6A25">
        <w:rPr>
          <w:rtl/>
        </w:rPr>
        <w:t>مؤمن</w:t>
      </w:r>
      <w:r>
        <w:rPr>
          <w:rtl/>
        </w:rPr>
        <w:t xml:space="preserve"> الفت مى گيرد و با او الفت مى گيرند</w:t>
      </w:r>
      <w:r w:rsidR="00CC6A25">
        <w:rPr>
          <w:rtl/>
        </w:rPr>
        <w:t xml:space="preserve">، </w:t>
      </w:r>
      <w:r>
        <w:rPr>
          <w:rtl/>
        </w:rPr>
        <w:t>و هر كه الفت نگيرد و با او الفت نگيرند خيرى در او نيست»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من فارق الجماعة مات ميتة الجاهلية</w:t>
      </w:r>
      <w:r w:rsidR="00E87306">
        <w:rPr>
          <w:rtl/>
        </w:rPr>
        <w:t xml:space="preserve">. </w:t>
      </w:r>
    </w:p>
    <w:p w:rsidR="001951C1" w:rsidRDefault="001951C1" w:rsidP="001951C1">
      <w:pPr>
        <w:pStyle w:val="libNormal"/>
        <w:rPr>
          <w:rtl/>
        </w:rPr>
      </w:pPr>
      <w:r>
        <w:rPr>
          <w:rtl/>
        </w:rPr>
        <w:t>«هر كه از جماعت جدا شود به راه و رسم جاهليت بميرد»</w:t>
      </w:r>
      <w:r w:rsidR="00CC6A25">
        <w:rPr>
          <w:rtl/>
        </w:rPr>
        <w:t xml:space="preserve">. </w:t>
      </w:r>
    </w:p>
    <w:p w:rsidR="001951C1" w:rsidRDefault="001951C1" w:rsidP="001951C1">
      <w:pPr>
        <w:pStyle w:val="libNormal"/>
        <w:rPr>
          <w:rtl/>
        </w:rPr>
      </w:pPr>
      <w:r>
        <w:rPr>
          <w:rtl/>
        </w:rPr>
        <w:lastRenderedPageBreak/>
        <w:t>و همچون اخبارى كه در نكوهش دورى و جدائى از برادران وارد شده است</w:t>
      </w:r>
      <w:r w:rsidR="00CC6A25">
        <w:rPr>
          <w:rtl/>
        </w:rPr>
        <w:t xml:space="preserve">، </w:t>
      </w:r>
      <w:r>
        <w:rPr>
          <w:rtl/>
        </w:rPr>
        <w:t>و اينكه فرمود</w:t>
      </w:r>
      <w:r w:rsidR="003878F1">
        <w:rPr>
          <w:rtl/>
        </w:rPr>
        <w:t xml:space="preserve"> : </w:t>
      </w:r>
      <w:r>
        <w:rPr>
          <w:rtl/>
        </w:rPr>
        <w:t>«از غار نشينى</w:t>
      </w:r>
      <w:r w:rsidR="00CC6A25">
        <w:rPr>
          <w:rtl/>
        </w:rPr>
        <w:t xml:space="preserve"> (</w:t>
      </w:r>
      <w:r>
        <w:rPr>
          <w:rtl/>
        </w:rPr>
        <w:t>اقامت در كوهستانها) بپرهيزيد</w:t>
      </w:r>
      <w:r w:rsidR="00CC6A25">
        <w:rPr>
          <w:rtl/>
        </w:rPr>
        <w:t xml:space="preserve">، </w:t>
      </w:r>
      <w:r>
        <w:rPr>
          <w:rtl/>
        </w:rPr>
        <w:t>و با عامه مردم و جماعت باشيد و در مساجد حاضر شويد»</w:t>
      </w:r>
      <w:r w:rsidR="00CC6A25">
        <w:rPr>
          <w:rtl/>
        </w:rPr>
        <w:t xml:space="preserve">. </w:t>
      </w:r>
    </w:p>
    <w:p w:rsidR="001951C1" w:rsidRDefault="001951C1" w:rsidP="001951C1">
      <w:pPr>
        <w:pStyle w:val="libNormal"/>
        <w:rPr>
          <w:rtl/>
        </w:rPr>
      </w:pPr>
      <w:r>
        <w:rPr>
          <w:rtl/>
        </w:rPr>
        <w:t>و اما فوائد مخالطه</w:t>
      </w:r>
      <w:r w:rsidR="003878F1">
        <w:rPr>
          <w:rtl/>
        </w:rPr>
        <w:t xml:space="preserve"> : </w:t>
      </w:r>
      <w:r>
        <w:rPr>
          <w:rtl/>
        </w:rPr>
        <w:t>مانند تعليم و تعلم</w:t>
      </w:r>
      <w:r w:rsidR="00CC6A25">
        <w:rPr>
          <w:rtl/>
        </w:rPr>
        <w:t xml:space="preserve">، </w:t>
      </w:r>
      <w:r>
        <w:rPr>
          <w:rtl/>
        </w:rPr>
        <w:t>و كسب اخلاق فاضله از همنشينى با صاحبان آن</w:t>
      </w:r>
      <w:r w:rsidR="00CC6A25">
        <w:rPr>
          <w:rtl/>
        </w:rPr>
        <w:t xml:space="preserve">، </w:t>
      </w:r>
      <w:r>
        <w:rPr>
          <w:rtl/>
        </w:rPr>
        <w:t>و شنيدن مواعظ و نصايح</w:t>
      </w:r>
      <w:r w:rsidR="00CC6A25">
        <w:rPr>
          <w:rtl/>
        </w:rPr>
        <w:t xml:space="preserve">، </w:t>
      </w:r>
      <w:r>
        <w:rPr>
          <w:rtl/>
        </w:rPr>
        <w:t>و رسيدن به ثواب حضور جمعه و جماعت و تشييع جنازه</w:t>
      </w:r>
      <w:r w:rsidR="00CC6A25">
        <w:rPr>
          <w:rtl/>
        </w:rPr>
        <w:t xml:space="preserve">، </w:t>
      </w:r>
      <w:r>
        <w:rPr>
          <w:rtl/>
        </w:rPr>
        <w:t>و عيادت بيماران</w:t>
      </w:r>
      <w:r w:rsidR="00CC6A25">
        <w:rPr>
          <w:rtl/>
        </w:rPr>
        <w:t xml:space="preserve">، </w:t>
      </w:r>
      <w:r>
        <w:rPr>
          <w:rtl/>
        </w:rPr>
        <w:t>و ديدار برادران</w:t>
      </w:r>
      <w:r w:rsidR="00CC6A25">
        <w:rPr>
          <w:rtl/>
        </w:rPr>
        <w:t xml:space="preserve">، </w:t>
      </w:r>
      <w:r>
        <w:rPr>
          <w:rtl/>
        </w:rPr>
        <w:t>و بر آوردن حاجات نيازمندان</w:t>
      </w:r>
      <w:r w:rsidR="00CC6A25">
        <w:rPr>
          <w:rtl/>
        </w:rPr>
        <w:t xml:space="preserve">، </w:t>
      </w:r>
      <w:r>
        <w:rPr>
          <w:rtl/>
        </w:rPr>
        <w:t>و رفع ظلم از مظلومان</w:t>
      </w:r>
      <w:r w:rsidR="00CC6A25">
        <w:rPr>
          <w:rtl/>
        </w:rPr>
        <w:t xml:space="preserve">، </w:t>
      </w:r>
      <w:r>
        <w:rPr>
          <w:rtl/>
        </w:rPr>
        <w:t xml:space="preserve">و شاد كردن </w:t>
      </w:r>
      <w:r w:rsidR="00CC6A25">
        <w:rPr>
          <w:rtl/>
        </w:rPr>
        <w:t>مؤمن</w:t>
      </w:r>
      <w:r>
        <w:rPr>
          <w:rtl/>
        </w:rPr>
        <w:t>ان</w:t>
      </w:r>
      <w:r w:rsidR="00CC6A25">
        <w:rPr>
          <w:rtl/>
        </w:rPr>
        <w:t xml:space="preserve">، </w:t>
      </w:r>
      <w:r>
        <w:rPr>
          <w:rtl/>
        </w:rPr>
        <w:t>و انس گرفتن با برادران دينى و اهل ورع و عبادت و تقوا</w:t>
      </w:r>
      <w:r w:rsidR="00CC6A25">
        <w:rPr>
          <w:rtl/>
        </w:rPr>
        <w:t xml:space="preserve">، </w:t>
      </w:r>
      <w:r>
        <w:rPr>
          <w:rtl/>
        </w:rPr>
        <w:t>كه دل را شاد مى كند و انگيزه نشاط در عبادت و نفع رسانيدن به مسلمانان به وسيله مال و جاه و زبان پديد مى آورد</w:t>
      </w:r>
      <w:r w:rsidR="00CC6A25">
        <w:rPr>
          <w:rtl/>
        </w:rPr>
        <w:t xml:space="preserve">، </w:t>
      </w:r>
      <w:r>
        <w:rPr>
          <w:rtl/>
        </w:rPr>
        <w:t>و بهره مندى از فزونى اجر و پاداش به سبب تحصيل معاش ‍ و كوشش براى عائله</w:t>
      </w:r>
      <w:r w:rsidR="00CC6A25">
        <w:rPr>
          <w:rtl/>
        </w:rPr>
        <w:t xml:space="preserve">، </w:t>
      </w:r>
      <w:r>
        <w:rPr>
          <w:rtl/>
        </w:rPr>
        <w:t>و رياضت كشى نفس به تحمل رنج و آزار مردم</w:t>
      </w:r>
      <w:r w:rsidR="00CC6A25">
        <w:rPr>
          <w:rtl/>
        </w:rPr>
        <w:t xml:space="preserve">، </w:t>
      </w:r>
      <w:r>
        <w:rPr>
          <w:rtl/>
        </w:rPr>
        <w:t>و شكستن نفس و شهوتهاى آن</w:t>
      </w:r>
      <w:r w:rsidR="00CC6A25">
        <w:rPr>
          <w:rtl/>
        </w:rPr>
        <w:t xml:space="preserve">، </w:t>
      </w:r>
      <w:r>
        <w:rPr>
          <w:rtl/>
        </w:rPr>
        <w:t>و ادراك صفت تواضع بواسطه معاشرت و اختلاط با مردم كه در تنهائى حاصل نمى شود</w:t>
      </w:r>
      <w:r w:rsidR="00CC6A25">
        <w:rPr>
          <w:rtl/>
        </w:rPr>
        <w:t xml:space="preserve">، </w:t>
      </w:r>
      <w:r>
        <w:rPr>
          <w:rtl/>
        </w:rPr>
        <w:t>و استفاده از تجربه ها و هوشمندى و مصلحت هاى دنيا و دين</w:t>
      </w:r>
      <w:r w:rsidR="00CC6A25">
        <w:rPr>
          <w:rtl/>
        </w:rPr>
        <w:t xml:space="preserve">، </w:t>
      </w:r>
      <w:r>
        <w:rPr>
          <w:rtl/>
        </w:rPr>
        <w:t>كه جز از راه آميزش با خلق و مشاهده احوال آنها بدست نمى آيد</w:t>
      </w:r>
      <w:r w:rsidR="00CC6A25">
        <w:rPr>
          <w:rtl/>
        </w:rPr>
        <w:t xml:space="preserve">. </w:t>
      </w:r>
    </w:p>
    <w:p w:rsidR="001951C1" w:rsidRDefault="001951C1" w:rsidP="001951C1">
      <w:pPr>
        <w:pStyle w:val="libNormal"/>
        <w:rPr>
          <w:rtl/>
        </w:rPr>
      </w:pPr>
      <w:r>
        <w:rPr>
          <w:rtl/>
        </w:rPr>
        <w:t>اينهاست فوائد هر يك از عزلت و مخالطت</w:t>
      </w:r>
      <w:r w:rsidR="00CC6A25">
        <w:rPr>
          <w:rtl/>
        </w:rPr>
        <w:t xml:space="preserve">، </w:t>
      </w:r>
      <w:r>
        <w:rPr>
          <w:rtl/>
        </w:rPr>
        <w:t>و فوائد هر يك تباهى و زيان و گزند براى ديگرى است</w:t>
      </w:r>
      <w:r w:rsidR="00CC6A25">
        <w:rPr>
          <w:rtl/>
        </w:rPr>
        <w:t xml:space="preserve">. </w:t>
      </w:r>
      <w:r>
        <w:rPr>
          <w:rtl/>
        </w:rPr>
        <w:t>و پس از آنكه فوائد و مفاسد هر يك را شناختى</w:t>
      </w:r>
      <w:r w:rsidR="00CC6A25">
        <w:rPr>
          <w:rtl/>
        </w:rPr>
        <w:t xml:space="preserve">، </w:t>
      </w:r>
      <w:r>
        <w:rPr>
          <w:rtl/>
        </w:rPr>
        <w:t>خواهى دانست كه حكم مطلق به ترجيح يكى بر ديگرى خطاست</w:t>
      </w:r>
      <w:r w:rsidR="00CC6A25">
        <w:rPr>
          <w:rtl/>
        </w:rPr>
        <w:t xml:space="preserve">. </w:t>
      </w:r>
      <w:r>
        <w:rPr>
          <w:rtl/>
        </w:rPr>
        <w:t>چگونه جايز است كه گفته شود گوشه نشينى و عزلت بهتر است براى شخص جاهلى كه هيچ يك از اصول و فروع خود را نياموخته و از علم اخلاق چيزى به گوش او نخورده و بين فضائل و رذائل تميز نمى دهد</w:t>
      </w:r>
      <w:r w:rsidR="00CC6A25">
        <w:rPr>
          <w:rtl/>
        </w:rPr>
        <w:t xml:space="preserve">، </w:t>
      </w:r>
      <w:r>
        <w:rPr>
          <w:rtl/>
        </w:rPr>
        <w:t>تا چه رسد به اينكه از رذائل خالى شود و به فضائل آراسته گردد</w:t>
      </w:r>
      <w:r w:rsidR="00CC6A25">
        <w:rPr>
          <w:rtl/>
        </w:rPr>
        <w:t xml:space="preserve">، </w:t>
      </w:r>
      <w:r>
        <w:rPr>
          <w:rtl/>
        </w:rPr>
        <w:t>و مى تواند اينها را از آميزش با علما و صاحبان اخلاق فاضله فرا گيرد؟ و چگونه رواست كه گفته شود</w:t>
      </w:r>
      <w:r w:rsidR="003878F1">
        <w:rPr>
          <w:rtl/>
        </w:rPr>
        <w:t xml:space="preserve"> : </w:t>
      </w:r>
      <w:r>
        <w:rPr>
          <w:rtl/>
        </w:rPr>
        <w:t xml:space="preserve">اختلاط با مردم بهتر </w:t>
      </w:r>
      <w:r>
        <w:rPr>
          <w:rtl/>
        </w:rPr>
        <w:lastRenderedPageBreak/>
        <w:t>است براى كسى كه در توان خود علم و عمل را تحصيل كرده</w:t>
      </w:r>
      <w:r w:rsidR="00CC6A25">
        <w:rPr>
          <w:rtl/>
        </w:rPr>
        <w:t xml:space="preserve">، </w:t>
      </w:r>
      <w:r>
        <w:rPr>
          <w:rtl/>
        </w:rPr>
        <w:t>و به مرتبه بهجت رسيده و لذت طاعات و مناجات را يافته</w:t>
      </w:r>
      <w:r w:rsidR="00CC6A25">
        <w:rPr>
          <w:rtl/>
        </w:rPr>
        <w:t xml:space="preserve">، </w:t>
      </w:r>
      <w:r>
        <w:rPr>
          <w:rtl/>
        </w:rPr>
        <w:t>و بر آمد و شد او با مردم فايده دينى و دنيوى مترتب نيست</w:t>
      </w:r>
      <w:r w:rsidR="00CC6A25">
        <w:rPr>
          <w:rtl/>
        </w:rPr>
        <w:t xml:space="preserve">، </w:t>
      </w:r>
      <w:r>
        <w:rPr>
          <w:rtl/>
        </w:rPr>
        <w:t>بلكه مفاسد بسيار بر آن هست ؟</w:t>
      </w:r>
    </w:p>
    <w:p w:rsidR="001951C1" w:rsidRDefault="001951C1" w:rsidP="001951C1">
      <w:pPr>
        <w:pStyle w:val="libNormal"/>
        <w:rPr>
          <w:rtl/>
        </w:rPr>
      </w:pPr>
      <w:r>
        <w:rPr>
          <w:rtl/>
        </w:rPr>
        <w:t>پس صحيح اين است كه گفته شود</w:t>
      </w:r>
      <w:r w:rsidR="003878F1">
        <w:rPr>
          <w:rtl/>
        </w:rPr>
        <w:t xml:space="preserve"> : </w:t>
      </w:r>
      <w:r>
        <w:rPr>
          <w:rtl/>
        </w:rPr>
        <w:t>افضل بودن يكى از آن دو نسبت به اشخاص و احوال و زمان و مكان تفاوت مى كند</w:t>
      </w:r>
      <w:r w:rsidR="00CC6A25">
        <w:rPr>
          <w:rtl/>
        </w:rPr>
        <w:t xml:space="preserve">. </w:t>
      </w:r>
      <w:r>
        <w:rPr>
          <w:rtl/>
        </w:rPr>
        <w:t>و سزاوار است كه هر شخصى نظر به حال خود و به همنشين خود كند</w:t>
      </w:r>
      <w:r w:rsidR="00CC6A25">
        <w:rPr>
          <w:rtl/>
        </w:rPr>
        <w:t xml:space="preserve">، </w:t>
      </w:r>
      <w:r>
        <w:rPr>
          <w:rtl/>
        </w:rPr>
        <w:t>و انگيزه و نيت آميزش خود و فوائد آمد و شد با وى و آنچه را از فوائد عزلت و كناره گيرى براى اين مخالطه از دست مى دهد بنگرد و اينها را با يكديگر موازنه نمايد تا افضل و ارجح آشكار شود</w:t>
      </w:r>
      <w:r w:rsidR="00CC6A25">
        <w:rPr>
          <w:rtl/>
        </w:rPr>
        <w:t xml:space="preserve">. </w:t>
      </w:r>
      <w:r>
        <w:rPr>
          <w:rtl/>
        </w:rPr>
        <w:t>و به سبب اين اختلاف نسبت به اشخاص</w:t>
      </w:r>
      <w:r w:rsidR="00CC6A25">
        <w:rPr>
          <w:rtl/>
        </w:rPr>
        <w:t xml:space="preserve">، </w:t>
      </w:r>
      <w:r>
        <w:rPr>
          <w:rtl/>
        </w:rPr>
        <w:t>به ملاحظه احوال و فوائد و آفات</w:t>
      </w:r>
      <w:r w:rsidR="00CC6A25">
        <w:rPr>
          <w:rtl/>
        </w:rPr>
        <w:t xml:space="preserve">، </w:t>
      </w:r>
      <w:r>
        <w:rPr>
          <w:rtl/>
        </w:rPr>
        <w:t>بسا بعد از تفكر و تامل معلوم شود كه براى بعضى گوشه گيرى و عزلت تام افضل است</w:t>
      </w:r>
      <w:r w:rsidR="00CC6A25">
        <w:rPr>
          <w:rtl/>
        </w:rPr>
        <w:t xml:space="preserve">، </w:t>
      </w:r>
      <w:r>
        <w:rPr>
          <w:rtl/>
        </w:rPr>
        <w:t>و براى بعضى ديگر آميزش و آمد و شد</w:t>
      </w:r>
      <w:r w:rsidR="00CC6A25">
        <w:rPr>
          <w:rtl/>
        </w:rPr>
        <w:t xml:space="preserve">، </w:t>
      </w:r>
      <w:r>
        <w:rPr>
          <w:rtl/>
        </w:rPr>
        <w:t>و براى بعضى ديگر ميانه روى در عزلت و الفت</w:t>
      </w:r>
      <w:r w:rsidR="00CC6A25">
        <w:rPr>
          <w:rtl/>
        </w:rPr>
        <w:t xml:space="preserve">. </w:t>
      </w:r>
    </w:p>
    <w:p w:rsidR="001951C1" w:rsidRDefault="001951C1" w:rsidP="001951C1">
      <w:pPr>
        <w:pStyle w:val="libNormal"/>
        <w:rPr>
          <w:rtl/>
        </w:rPr>
      </w:pPr>
      <w:r>
        <w:rPr>
          <w:rtl/>
        </w:rPr>
        <w:t>و از آنچه گفته شد معلوم مى شود كه براى كسى كه به مقام انس و استغراق رسيده خلوت و عزلت افضل است</w:t>
      </w:r>
      <w:r w:rsidR="00CC6A25">
        <w:rPr>
          <w:rtl/>
        </w:rPr>
        <w:t xml:space="preserve">، </w:t>
      </w:r>
      <w:r>
        <w:rPr>
          <w:rtl/>
        </w:rPr>
        <w:t>زيرا شكى نيست كه مخالطه موجب سقوط از مرتبه شهود و انس است و از فوائد آميزش ‍ و آمد و شد با مردم چيزى متصور نيست كه با اين مرتبه مقاومت تواند كرد</w:t>
      </w:r>
      <w:r w:rsidR="00CC6A25">
        <w:rPr>
          <w:rtl/>
        </w:rPr>
        <w:t xml:space="preserve">، </w:t>
      </w:r>
      <w:r>
        <w:rPr>
          <w:rtl/>
        </w:rPr>
        <w:t>و به اين جهت دوستدارانى كه به مقام انس با پروردگار رسيدند از خلق كناره گرفته و تنهائى و خلوت را بر گزيدند</w:t>
      </w:r>
      <w:r w:rsidR="00CC6A25">
        <w:rPr>
          <w:rtl/>
        </w:rPr>
        <w:t xml:space="preserve">. </w:t>
      </w:r>
    </w:p>
    <w:p w:rsidR="001951C1" w:rsidRDefault="001951C1" w:rsidP="001951C1">
      <w:pPr>
        <w:pStyle w:val="libNormal"/>
        <w:rPr>
          <w:rtl/>
        </w:rPr>
      </w:pPr>
      <w:r>
        <w:rPr>
          <w:rtl/>
        </w:rPr>
        <w:t>اويس قرنى گفت</w:t>
      </w:r>
      <w:r w:rsidR="003878F1">
        <w:rPr>
          <w:rtl/>
        </w:rPr>
        <w:t xml:space="preserve"> : </w:t>
      </w:r>
      <w:r>
        <w:rPr>
          <w:rtl/>
        </w:rPr>
        <w:t>«هيچ كس را نيافتم كه پروردگار خود را بشناسد و با غير او انس گيرد»</w:t>
      </w:r>
      <w:r w:rsidR="00CC6A25">
        <w:rPr>
          <w:rtl/>
        </w:rPr>
        <w:t xml:space="preserve">. </w:t>
      </w:r>
      <w:r>
        <w:rPr>
          <w:rtl/>
        </w:rPr>
        <w:t>و يكى از ايشان گويد</w:t>
      </w:r>
      <w:r w:rsidR="003878F1">
        <w:rPr>
          <w:rtl/>
        </w:rPr>
        <w:t xml:space="preserve"> : </w:t>
      </w:r>
      <w:r>
        <w:rPr>
          <w:rtl/>
        </w:rPr>
        <w:t>«چون صبح را مى بينم از كراهت ملاقات با مردم مى گويم</w:t>
      </w:r>
      <w:r w:rsidR="003878F1">
        <w:rPr>
          <w:rtl/>
        </w:rPr>
        <w:t xml:space="preserve"> : </w:t>
      </w:r>
      <w:r>
        <w:rPr>
          <w:rtl/>
        </w:rPr>
        <w:t>انا لله و انا اليه راجعون</w:t>
      </w:r>
      <w:r w:rsidR="00E87306">
        <w:rPr>
          <w:rtl/>
        </w:rPr>
        <w:t xml:space="preserve">. </w:t>
      </w:r>
    </w:p>
    <w:p w:rsidR="001951C1" w:rsidRDefault="001951C1" w:rsidP="001951C1">
      <w:pPr>
        <w:pStyle w:val="libNormal"/>
        <w:rPr>
          <w:rtl/>
        </w:rPr>
      </w:pPr>
      <w:r>
        <w:rPr>
          <w:rtl/>
        </w:rPr>
        <w:lastRenderedPageBreak/>
        <w:t>و يكى ديگر از آنان گويد</w:t>
      </w:r>
      <w:r w:rsidR="003878F1">
        <w:rPr>
          <w:rtl/>
        </w:rPr>
        <w:t xml:space="preserve"> : </w:t>
      </w:r>
      <w:r>
        <w:rPr>
          <w:rtl/>
        </w:rPr>
        <w:t xml:space="preserve">«شادى و لذت </w:t>
      </w:r>
      <w:r w:rsidR="00CC6A25">
        <w:rPr>
          <w:rtl/>
        </w:rPr>
        <w:t>مؤمن</w:t>
      </w:r>
      <w:r>
        <w:rPr>
          <w:rtl/>
        </w:rPr>
        <w:t xml:space="preserve"> در خلوت و تنهائى به مناجات پروردگار خويش است»</w:t>
      </w:r>
      <w:r w:rsidR="00CC6A25">
        <w:rPr>
          <w:rtl/>
        </w:rPr>
        <w:t xml:space="preserve">. </w:t>
      </w:r>
    </w:p>
    <w:p w:rsidR="001951C1" w:rsidRDefault="001951C1" w:rsidP="001951C1">
      <w:pPr>
        <w:pStyle w:val="libNormal"/>
        <w:rPr>
          <w:rtl/>
        </w:rPr>
      </w:pPr>
      <w:r>
        <w:rPr>
          <w:rtl/>
        </w:rPr>
        <w:t>و يكى از شايستگان گفته است</w:t>
      </w:r>
      <w:r w:rsidR="003878F1">
        <w:rPr>
          <w:rtl/>
        </w:rPr>
        <w:t xml:space="preserve"> : </w:t>
      </w:r>
      <w:r>
        <w:rPr>
          <w:rtl/>
        </w:rPr>
        <w:t>«در يكى از بلاد عابدى را ديدم كه از قله كوهى بيرون آمد</w:t>
      </w:r>
      <w:r w:rsidR="00CC6A25">
        <w:rPr>
          <w:rtl/>
        </w:rPr>
        <w:t xml:space="preserve">، </w:t>
      </w:r>
      <w:r>
        <w:rPr>
          <w:rtl/>
        </w:rPr>
        <w:t>چون مرا ديد در پشت درختى پنهان شد</w:t>
      </w:r>
      <w:r w:rsidR="00CC6A25">
        <w:rPr>
          <w:rtl/>
        </w:rPr>
        <w:t xml:space="preserve">، </w:t>
      </w:r>
      <w:r>
        <w:rPr>
          <w:rtl/>
        </w:rPr>
        <w:t>نزد او رفتم و گفتم</w:t>
      </w:r>
      <w:r w:rsidR="003878F1">
        <w:rPr>
          <w:rtl/>
        </w:rPr>
        <w:t xml:space="preserve"> : </w:t>
      </w:r>
    </w:p>
    <w:p w:rsidR="001951C1" w:rsidRDefault="001951C1" w:rsidP="001951C1">
      <w:pPr>
        <w:pStyle w:val="libNormal"/>
        <w:rPr>
          <w:rtl/>
        </w:rPr>
      </w:pPr>
      <w:r>
        <w:rPr>
          <w:rtl/>
        </w:rPr>
        <w:t>سبحان الله ! بخل مى كنى كه تو را ببينم ؟ گفت</w:t>
      </w:r>
      <w:r w:rsidR="003878F1">
        <w:rPr>
          <w:rtl/>
        </w:rPr>
        <w:t xml:space="preserve"> : </w:t>
      </w:r>
      <w:r>
        <w:rPr>
          <w:rtl/>
        </w:rPr>
        <w:t>اى مرد! من روزگارى دراز است كه در اين كوه اقامت گزيدم تا دل خود را در صبر از دنيا و اهل آن چاره و علاج كنم</w:t>
      </w:r>
      <w:r w:rsidR="00CC6A25">
        <w:rPr>
          <w:rtl/>
        </w:rPr>
        <w:t xml:space="preserve">، </w:t>
      </w:r>
      <w:r>
        <w:rPr>
          <w:rtl/>
        </w:rPr>
        <w:t>رنج من در اين كار دراز و عمرم تمام شد و اين را از خدا مسئلت كردم تا دلم آرام يافت و با تنهائى خو گرفت</w:t>
      </w:r>
      <w:r w:rsidR="00CC6A25">
        <w:rPr>
          <w:rtl/>
        </w:rPr>
        <w:t xml:space="preserve">، </w:t>
      </w:r>
      <w:r>
        <w:rPr>
          <w:rtl/>
        </w:rPr>
        <w:t>چون تو را ديدم ترسيدم به حال اول برگردم</w:t>
      </w:r>
      <w:r w:rsidR="00CC6A25">
        <w:rPr>
          <w:rtl/>
        </w:rPr>
        <w:t xml:space="preserve">، </w:t>
      </w:r>
      <w:r>
        <w:rPr>
          <w:rtl/>
        </w:rPr>
        <w:t>و از شر تو به پروردگار جهانيان و دوست فرمانبرداران پناه مى برم</w:t>
      </w:r>
      <w:r w:rsidR="00CC6A25">
        <w:rPr>
          <w:rtl/>
        </w:rPr>
        <w:t xml:space="preserve">، </w:t>
      </w:r>
      <w:r>
        <w:rPr>
          <w:rtl/>
        </w:rPr>
        <w:t>سپس صيحه اى زد و گفت</w:t>
      </w:r>
      <w:r w:rsidR="003878F1">
        <w:rPr>
          <w:rtl/>
        </w:rPr>
        <w:t xml:space="preserve"> : </w:t>
      </w:r>
      <w:r>
        <w:rPr>
          <w:rtl/>
        </w:rPr>
        <w:t>آه از درنگ زياد در دنيا! پس روى از من بگردانيد و گفت</w:t>
      </w:r>
      <w:r w:rsidR="003878F1">
        <w:rPr>
          <w:rtl/>
        </w:rPr>
        <w:t xml:space="preserve"> : </w:t>
      </w:r>
      <w:r>
        <w:rPr>
          <w:rtl/>
        </w:rPr>
        <w:t>منزه است آن كه دلهاى اهل معرفت را لذت خلوت و تنهائى و شيرينى انقطاع به سوى او چشانيد! تا جائى كه ياد بهشت و حوران پاك سرشت را از دل ايشان برد»</w:t>
      </w:r>
      <w:r w:rsidR="00CC6A25">
        <w:rPr>
          <w:rtl/>
        </w:rPr>
        <w:t xml:space="preserve">. </w:t>
      </w:r>
    </w:p>
    <w:p w:rsidR="001951C1" w:rsidRDefault="001951C1" w:rsidP="001951C1">
      <w:pPr>
        <w:pStyle w:val="libNormal"/>
        <w:rPr>
          <w:rtl/>
        </w:rPr>
      </w:pPr>
      <w:r>
        <w:rPr>
          <w:rtl/>
        </w:rPr>
        <w:t>يكى از بزرگان گويد</w:t>
      </w:r>
      <w:r w:rsidR="003878F1">
        <w:rPr>
          <w:rtl/>
        </w:rPr>
        <w:t xml:space="preserve"> : </w:t>
      </w:r>
      <w:r>
        <w:rPr>
          <w:rtl/>
        </w:rPr>
        <w:t>«انسان به سبب خالى بودن از فضيلت احساس ‍ تنهائى و وحشت مى كند</w:t>
      </w:r>
      <w:r w:rsidR="00CC6A25">
        <w:rPr>
          <w:rtl/>
        </w:rPr>
        <w:t xml:space="preserve">، </w:t>
      </w:r>
      <w:r>
        <w:rPr>
          <w:rtl/>
        </w:rPr>
        <w:t>پس بواسطه ملاقات و آميزش با مردم شاد مى گردد و وحشت را از خود دور مى كند</w:t>
      </w:r>
      <w:r w:rsidR="00CC6A25">
        <w:rPr>
          <w:rtl/>
        </w:rPr>
        <w:t xml:space="preserve">، </w:t>
      </w:r>
      <w:r>
        <w:rPr>
          <w:rtl/>
        </w:rPr>
        <w:t>و چون ذات آدمى با فضيلت شد طالب تنهائى مى شود تا از تفكر يارى جويد و علم و حكمت را بيرون كشد»</w:t>
      </w:r>
      <w:r w:rsidR="00CC6A25">
        <w:rPr>
          <w:rtl/>
        </w:rPr>
        <w:t xml:space="preserve">، </w:t>
      </w:r>
      <w:r>
        <w:rPr>
          <w:rtl/>
        </w:rPr>
        <w:t>و از اينرو گفته اند</w:t>
      </w:r>
      <w:r w:rsidR="003878F1">
        <w:rPr>
          <w:rtl/>
        </w:rPr>
        <w:t xml:space="preserve"> : </w:t>
      </w:r>
      <w:r>
        <w:rPr>
          <w:rtl/>
        </w:rPr>
        <w:t>«انس گرفتن با مردم نشان بيمايگى و تهيدستى است»</w:t>
      </w:r>
      <w:r w:rsidR="00CC6A25">
        <w:rPr>
          <w:rtl/>
        </w:rPr>
        <w:t xml:space="preserve">. </w:t>
      </w:r>
    </w:p>
    <w:p w:rsidR="001951C1" w:rsidRDefault="001951C1" w:rsidP="001951C1">
      <w:pPr>
        <w:pStyle w:val="libNormal"/>
        <w:rPr>
          <w:rtl/>
        </w:rPr>
      </w:pPr>
      <w:r>
        <w:rPr>
          <w:rtl/>
        </w:rPr>
        <w:t>پس براى كسى كه دوام ياد خدا و انس به او و تفكر و تحقيق در معرفت او ميسر باشد</w:t>
      </w:r>
      <w:r w:rsidR="00CC6A25">
        <w:rPr>
          <w:rtl/>
        </w:rPr>
        <w:t xml:space="preserve">، </w:t>
      </w:r>
      <w:r>
        <w:rPr>
          <w:rtl/>
        </w:rPr>
        <w:t>تنهائى و خلوت از همه فوائد مخالطه و آميزش با مردم برتر است</w:t>
      </w:r>
      <w:r w:rsidR="00CC6A25">
        <w:rPr>
          <w:rtl/>
        </w:rPr>
        <w:t xml:space="preserve">، </w:t>
      </w:r>
      <w:r>
        <w:rPr>
          <w:rtl/>
        </w:rPr>
        <w:t>زيرا فايده و غايت عبادات و ثمره مجاهدات اين است كه انسان با دوستى خدا و معرفت او از دنيا برود</w:t>
      </w:r>
      <w:r w:rsidR="00CC6A25">
        <w:rPr>
          <w:rtl/>
        </w:rPr>
        <w:t xml:space="preserve">، </w:t>
      </w:r>
      <w:r>
        <w:rPr>
          <w:rtl/>
        </w:rPr>
        <w:t>و محبت حاصل نمى شود مگر به انس و دوام ذكر</w:t>
      </w:r>
      <w:r w:rsidR="00CC6A25">
        <w:rPr>
          <w:rtl/>
        </w:rPr>
        <w:t xml:space="preserve">، </w:t>
      </w:r>
      <w:r>
        <w:rPr>
          <w:rtl/>
        </w:rPr>
        <w:t xml:space="preserve">و </w:t>
      </w:r>
      <w:r>
        <w:rPr>
          <w:rtl/>
        </w:rPr>
        <w:lastRenderedPageBreak/>
        <w:t>معرفت بدست نمى آيد مگر به دوام فكر</w:t>
      </w:r>
      <w:r w:rsidR="00CC6A25">
        <w:rPr>
          <w:rtl/>
        </w:rPr>
        <w:t xml:space="preserve">، </w:t>
      </w:r>
      <w:r>
        <w:rPr>
          <w:rtl/>
        </w:rPr>
        <w:t>و براى هر يك از اين دو فراغ دل شرط است</w:t>
      </w:r>
      <w:r w:rsidR="00CC6A25">
        <w:rPr>
          <w:rtl/>
        </w:rPr>
        <w:t xml:space="preserve">، </w:t>
      </w:r>
      <w:r>
        <w:rPr>
          <w:rtl/>
        </w:rPr>
        <w:t>و فراغ دل با مخالطه حاصل نمى شود</w:t>
      </w:r>
      <w:r w:rsidR="00CC6A25">
        <w:rPr>
          <w:rtl/>
        </w:rPr>
        <w:t xml:space="preserve">. </w:t>
      </w:r>
    </w:p>
    <w:p w:rsidR="001951C1" w:rsidRDefault="001951C1" w:rsidP="001951C1">
      <w:pPr>
        <w:pStyle w:val="libNormal"/>
        <w:rPr>
          <w:rtl/>
        </w:rPr>
      </w:pPr>
      <w:r>
        <w:rPr>
          <w:rtl/>
        </w:rPr>
        <w:t>اگر بگوئى</w:t>
      </w:r>
      <w:r w:rsidR="003878F1">
        <w:rPr>
          <w:rtl/>
        </w:rPr>
        <w:t xml:space="preserve"> : </w:t>
      </w:r>
      <w:r>
        <w:rPr>
          <w:rtl/>
        </w:rPr>
        <w:t>منافاتى ميان آميزش با مردم و انس به خدا نيست</w:t>
      </w:r>
      <w:r w:rsidR="00CC6A25">
        <w:rPr>
          <w:rtl/>
        </w:rPr>
        <w:t xml:space="preserve">، </w:t>
      </w:r>
      <w:r>
        <w:rPr>
          <w:rtl/>
        </w:rPr>
        <w:t>و از اينرو انبياء با وجود استغراق در شهود و انس با مردم مى آميختند</w:t>
      </w:r>
      <w:r w:rsidR="00CC6A25">
        <w:rPr>
          <w:rtl/>
        </w:rPr>
        <w:t xml:space="preserve">. </w:t>
      </w:r>
    </w:p>
    <w:p w:rsidR="001951C1" w:rsidRDefault="001951C1" w:rsidP="001951C1">
      <w:pPr>
        <w:pStyle w:val="libNormal"/>
        <w:rPr>
          <w:rtl/>
        </w:rPr>
      </w:pPr>
      <w:r>
        <w:rPr>
          <w:rtl/>
        </w:rPr>
        <w:t>مى گوئيم</w:t>
      </w:r>
      <w:r w:rsidR="003878F1">
        <w:rPr>
          <w:rtl/>
        </w:rPr>
        <w:t xml:space="preserve"> : </w:t>
      </w:r>
      <w:r>
        <w:rPr>
          <w:rtl/>
        </w:rPr>
        <w:t>توانائى و استعداد جمع ميان آميختن ظاهرى با مردم</w:t>
      </w:r>
      <w:r w:rsidR="00CC6A25">
        <w:rPr>
          <w:rtl/>
        </w:rPr>
        <w:t xml:space="preserve">، </w:t>
      </w:r>
      <w:r>
        <w:rPr>
          <w:rtl/>
        </w:rPr>
        <w:t>و روى آوردن تام نهانى به خدا ميسر نيست مگر به نيروى نبوت</w:t>
      </w:r>
      <w:r w:rsidR="00CC6A25">
        <w:rPr>
          <w:rtl/>
        </w:rPr>
        <w:t xml:space="preserve">. </w:t>
      </w:r>
      <w:r>
        <w:rPr>
          <w:rtl/>
        </w:rPr>
        <w:t>بنابراين هر ضعيف نفسى نبايد به آن فريفته شود و طمع در آن كند</w:t>
      </w:r>
      <w:r w:rsidR="00CC6A25">
        <w:rPr>
          <w:rtl/>
        </w:rPr>
        <w:t xml:space="preserve">. </w:t>
      </w:r>
    </w:p>
    <w:p w:rsidR="001951C1" w:rsidRDefault="001951C1" w:rsidP="001951C1">
      <w:pPr>
        <w:pStyle w:val="libNormal"/>
        <w:rPr>
          <w:rtl/>
        </w:rPr>
      </w:pPr>
      <w:r>
        <w:rPr>
          <w:rtl/>
        </w:rPr>
        <w:t>از آنچه گفتيم وجه جمع ميان اخبار وارده نسبت به اين دو طرف روشن مى شود</w:t>
      </w:r>
      <w:r w:rsidR="00CC6A25">
        <w:rPr>
          <w:rtl/>
        </w:rPr>
        <w:t xml:space="preserve">، </w:t>
      </w:r>
      <w:r>
        <w:rPr>
          <w:rtl/>
        </w:rPr>
        <w:t>پس اخبارى كه در فضيلت عزلت و تنهائى وارد شده ناظر به بعضى از مردم است</w:t>
      </w:r>
      <w:r w:rsidR="00CC6A25">
        <w:rPr>
          <w:rtl/>
        </w:rPr>
        <w:t xml:space="preserve">، </w:t>
      </w:r>
      <w:r>
        <w:rPr>
          <w:rtl/>
        </w:rPr>
        <w:t>و آنچه در فضيلت آميزش و آمد و شد با مردم رسيده به بعضى ديگر نظر دارد</w:t>
      </w:r>
      <w:r w:rsidR="00CC6A25">
        <w:rPr>
          <w:rtl/>
        </w:rPr>
        <w:t xml:space="preserve">. </w:t>
      </w:r>
    </w:p>
    <w:p w:rsidR="001951C1" w:rsidRDefault="001951C1" w:rsidP="001951C1">
      <w:pPr>
        <w:pStyle w:val="libNormal"/>
        <w:rPr>
          <w:rtl/>
        </w:rPr>
      </w:pPr>
      <w:r>
        <w:rPr>
          <w:rtl/>
        </w:rPr>
        <w:t>و از آنهاست</w:t>
      </w:r>
      <w:r w:rsidR="003878F1">
        <w:rPr>
          <w:rtl/>
        </w:rPr>
        <w:t xml:space="preserve"> : </w:t>
      </w:r>
    </w:p>
    <w:p w:rsidR="001951C1" w:rsidRDefault="001951C1" w:rsidP="00417B3C">
      <w:pPr>
        <w:pStyle w:val="Heading3"/>
        <w:rPr>
          <w:rtl/>
        </w:rPr>
      </w:pPr>
      <w:bookmarkStart w:id="76" w:name="_Toc383077804"/>
      <w:r>
        <w:rPr>
          <w:rtl/>
        </w:rPr>
        <w:t>ناخشنودى</w:t>
      </w:r>
      <w:bookmarkEnd w:id="76"/>
    </w:p>
    <w:p w:rsidR="001951C1" w:rsidRDefault="001951C1" w:rsidP="001951C1">
      <w:pPr>
        <w:pStyle w:val="libNormal"/>
        <w:rPr>
          <w:rtl/>
        </w:rPr>
      </w:pPr>
      <w:r>
        <w:rPr>
          <w:rtl/>
        </w:rPr>
        <w:t>ناخشنودى</w:t>
      </w:r>
      <w:r w:rsidR="00CC6A25">
        <w:rPr>
          <w:rtl/>
        </w:rPr>
        <w:t xml:space="preserve"> (</w:t>
      </w:r>
      <w:r>
        <w:rPr>
          <w:rtl/>
        </w:rPr>
        <w:t>سخط) عبارت است از مخالفت هواى نفس با واردات الهى و تقديرات ربانى</w:t>
      </w:r>
      <w:r w:rsidR="00CC6A25">
        <w:rPr>
          <w:rtl/>
        </w:rPr>
        <w:t xml:space="preserve">، </w:t>
      </w:r>
      <w:r>
        <w:rPr>
          <w:rtl/>
        </w:rPr>
        <w:t>و مرادف آن انكار و اعتراض است</w:t>
      </w:r>
      <w:r w:rsidR="00CC6A25">
        <w:rPr>
          <w:rtl/>
        </w:rPr>
        <w:t xml:space="preserve">، </w:t>
      </w:r>
      <w:r>
        <w:rPr>
          <w:rtl/>
        </w:rPr>
        <w:t>و آن يكى از شاخه هاى كراهت داشتن از افعال خدا و منافى ايمان و توحيد است</w:t>
      </w:r>
      <w:r w:rsidR="00CC6A25">
        <w:rPr>
          <w:rtl/>
        </w:rPr>
        <w:t xml:space="preserve">. </w:t>
      </w:r>
      <w:r>
        <w:rPr>
          <w:rtl/>
        </w:rPr>
        <w:t>و بنده عاجز و ذليل و زبون را كه به رازهاى قضا و قدر جاهل و از راههاى حكمتها و مصالح غافل است چه حق اعتراض و انكار بر افعال آفريدگار حكيم و عليم و خبير</w:t>
      </w:r>
      <w:r w:rsidR="00CC6A25">
        <w:rPr>
          <w:rtl/>
        </w:rPr>
        <w:t xml:space="preserve">، </w:t>
      </w:r>
      <w:r>
        <w:rPr>
          <w:rtl/>
        </w:rPr>
        <w:t>و وى را چه يارى نارضائى به رضاى پروردگار؟ به جان خودم سوگند! كسى كه بر فعل خدا اعتراض مى كند بدترين جاهلان است و آن كه به قضاء الهى راضى نيست حماقتش دوائى ندارد</w:t>
      </w:r>
      <w:r w:rsidR="00CC6A25">
        <w:rPr>
          <w:rtl/>
        </w:rPr>
        <w:t xml:space="preserve">. </w:t>
      </w:r>
      <w:r>
        <w:rPr>
          <w:rtl/>
        </w:rPr>
        <w:t>و در خبر قدسى وارد شده است</w:t>
      </w:r>
      <w:r w:rsidR="003878F1">
        <w:rPr>
          <w:rtl/>
        </w:rPr>
        <w:t xml:space="preserve"> : </w:t>
      </w:r>
    </w:p>
    <w:p w:rsidR="001951C1" w:rsidRDefault="001951C1" w:rsidP="001951C1">
      <w:pPr>
        <w:pStyle w:val="libNormal"/>
        <w:rPr>
          <w:rtl/>
        </w:rPr>
      </w:pPr>
      <w:r>
        <w:rPr>
          <w:rtl/>
        </w:rPr>
        <w:lastRenderedPageBreak/>
        <w:t>«خير و شر بيافريدم</w:t>
      </w:r>
      <w:r w:rsidR="00CC6A25">
        <w:rPr>
          <w:rtl/>
        </w:rPr>
        <w:t xml:space="preserve">، </w:t>
      </w:r>
      <w:r>
        <w:rPr>
          <w:rtl/>
        </w:rPr>
        <w:t>خوشا آن كه وى را براى خير آفريدم و بر دست او خير روان ساختم</w:t>
      </w:r>
      <w:r w:rsidR="00CC6A25">
        <w:rPr>
          <w:rtl/>
        </w:rPr>
        <w:t xml:space="preserve">، </w:t>
      </w:r>
      <w:r>
        <w:rPr>
          <w:rtl/>
        </w:rPr>
        <w:t>و واى بر آن كه وى را براى شر آفريدم و بر دست او شر آسان كردم</w:t>
      </w:r>
      <w:r w:rsidR="00CC6A25">
        <w:rPr>
          <w:rtl/>
        </w:rPr>
        <w:t xml:space="preserve">، </w:t>
      </w:r>
      <w:r>
        <w:rPr>
          <w:rtl/>
        </w:rPr>
        <w:t>و واى بر كسى كه گويد چرا و چون»</w:t>
      </w:r>
      <w:r w:rsidR="00CC6A25">
        <w:rPr>
          <w:rtl/>
        </w:rPr>
        <w:t xml:space="preserve">. </w:t>
      </w:r>
    </w:p>
    <w:p w:rsidR="001951C1" w:rsidRDefault="001951C1" w:rsidP="001951C1">
      <w:pPr>
        <w:pStyle w:val="libNormal"/>
        <w:rPr>
          <w:rtl/>
        </w:rPr>
      </w:pPr>
      <w:r>
        <w:rPr>
          <w:rtl/>
        </w:rPr>
        <w:t>و در خبر قدسى ديگر رسيده است</w:t>
      </w:r>
      <w:r w:rsidR="003878F1">
        <w:rPr>
          <w:rtl/>
        </w:rPr>
        <w:t xml:space="preserve"> : </w:t>
      </w:r>
    </w:p>
    <w:p w:rsidR="001951C1" w:rsidRDefault="001951C1" w:rsidP="001951C1">
      <w:pPr>
        <w:pStyle w:val="libNormal"/>
        <w:rPr>
          <w:rtl/>
        </w:rPr>
      </w:pPr>
      <w:r>
        <w:rPr>
          <w:rtl/>
        </w:rPr>
        <w:t>«منم خدائى كه جز من خدائى نيست</w:t>
      </w:r>
      <w:r w:rsidR="00CC6A25">
        <w:rPr>
          <w:rtl/>
        </w:rPr>
        <w:t xml:space="preserve">، </w:t>
      </w:r>
      <w:r>
        <w:rPr>
          <w:rtl/>
        </w:rPr>
        <w:t>هر كه بر بلاى من صبر نكند و بر نعمت من شكر نكند</w:t>
      </w:r>
      <w:r w:rsidR="00CC6A25">
        <w:rPr>
          <w:rtl/>
        </w:rPr>
        <w:t xml:space="preserve">، </w:t>
      </w:r>
      <w:r>
        <w:rPr>
          <w:rtl/>
        </w:rPr>
        <w:t>و به قضاى من راضى نباشد</w:t>
      </w:r>
      <w:r w:rsidR="00CC6A25">
        <w:rPr>
          <w:rtl/>
        </w:rPr>
        <w:t xml:space="preserve">، </w:t>
      </w:r>
      <w:r>
        <w:rPr>
          <w:rtl/>
        </w:rPr>
        <w:t>خدايى ديگر بجويد»</w:t>
      </w:r>
      <w:r w:rsidR="00CC6A25">
        <w:rPr>
          <w:rtl/>
        </w:rPr>
        <w:t xml:space="preserve">. </w:t>
      </w:r>
    </w:p>
    <w:p w:rsidR="001951C1" w:rsidRDefault="001951C1" w:rsidP="001951C1">
      <w:pPr>
        <w:pStyle w:val="libNormal"/>
        <w:rPr>
          <w:rtl/>
        </w:rPr>
      </w:pPr>
      <w:r>
        <w:rPr>
          <w:rtl/>
        </w:rPr>
        <w:t>و در مناجات موسى آمده است</w:t>
      </w:r>
      <w:r w:rsidR="003878F1">
        <w:rPr>
          <w:rtl/>
        </w:rPr>
        <w:t xml:space="preserve"> : </w:t>
      </w:r>
    </w:p>
    <w:p w:rsidR="001951C1" w:rsidRDefault="001951C1" w:rsidP="001951C1">
      <w:pPr>
        <w:pStyle w:val="libNormal"/>
        <w:rPr>
          <w:rtl/>
        </w:rPr>
      </w:pPr>
      <w:r>
        <w:rPr>
          <w:rtl/>
        </w:rPr>
        <w:t>«پروردگارا! چه مخلوقى نزد تو محبوبتر است ؟ فرمود</w:t>
      </w:r>
      <w:r w:rsidR="003878F1">
        <w:rPr>
          <w:rtl/>
        </w:rPr>
        <w:t xml:space="preserve"> : </w:t>
      </w:r>
      <w:r>
        <w:rPr>
          <w:rtl/>
        </w:rPr>
        <w:t>كسى كه هر گاه محبوب او را بگيرم سر تسليم نهد</w:t>
      </w:r>
      <w:r w:rsidR="00CC6A25">
        <w:rPr>
          <w:rtl/>
        </w:rPr>
        <w:t xml:space="preserve">. </w:t>
      </w:r>
      <w:r>
        <w:rPr>
          <w:rtl/>
        </w:rPr>
        <w:t>پرسيد</w:t>
      </w:r>
      <w:r w:rsidR="003878F1">
        <w:rPr>
          <w:rtl/>
        </w:rPr>
        <w:t xml:space="preserve"> : </w:t>
      </w:r>
      <w:r>
        <w:rPr>
          <w:rtl/>
        </w:rPr>
        <w:t>نا خشنودى تو بر چه كسى است ؟ فرمود</w:t>
      </w:r>
      <w:r w:rsidR="003878F1">
        <w:rPr>
          <w:rtl/>
        </w:rPr>
        <w:t xml:space="preserve"> : </w:t>
      </w:r>
      <w:r>
        <w:rPr>
          <w:rtl/>
        </w:rPr>
        <w:t>آن كه در امرى طلب خير كند</w:t>
      </w:r>
      <w:r w:rsidR="00CC6A25">
        <w:rPr>
          <w:rtl/>
        </w:rPr>
        <w:t xml:space="preserve">، </w:t>
      </w:r>
      <w:r>
        <w:rPr>
          <w:rtl/>
        </w:rPr>
        <w:t>و چون حكمى كنم به حكم من خشنود نباشد»</w:t>
      </w:r>
      <w:r w:rsidR="00CC6A25">
        <w:rPr>
          <w:rtl/>
        </w:rPr>
        <w:t xml:space="preserve">. </w:t>
      </w:r>
    </w:p>
    <w:p w:rsidR="001951C1" w:rsidRDefault="001951C1" w:rsidP="001951C1">
      <w:pPr>
        <w:pStyle w:val="libNormal"/>
        <w:rPr>
          <w:rtl/>
        </w:rPr>
      </w:pPr>
      <w:r>
        <w:rPr>
          <w:rtl/>
        </w:rPr>
        <w:t>و نيز در خبر قدسى است</w:t>
      </w:r>
      <w:r w:rsidR="003878F1">
        <w:rPr>
          <w:rtl/>
        </w:rPr>
        <w:t xml:space="preserve"> : </w:t>
      </w:r>
      <w:r>
        <w:rPr>
          <w:rtl/>
        </w:rPr>
        <w:t>«اندازه هر چيزى تقدير كردم</w:t>
      </w:r>
      <w:r w:rsidR="00CC6A25">
        <w:rPr>
          <w:rtl/>
        </w:rPr>
        <w:t xml:space="preserve">، </w:t>
      </w:r>
      <w:r>
        <w:rPr>
          <w:rtl/>
        </w:rPr>
        <w:t>و نظم هر امرى تدبير نمودم</w:t>
      </w:r>
      <w:r w:rsidR="00CC6A25">
        <w:rPr>
          <w:rtl/>
        </w:rPr>
        <w:t xml:space="preserve">، </w:t>
      </w:r>
      <w:r>
        <w:rPr>
          <w:rtl/>
        </w:rPr>
        <w:t>و صنع خود محكم ساختم</w:t>
      </w:r>
      <w:r w:rsidR="00CC6A25">
        <w:rPr>
          <w:rtl/>
        </w:rPr>
        <w:t xml:space="preserve">، </w:t>
      </w:r>
      <w:r>
        <w:rPr>
          <w:rtl/>
        </w:rPr>
        <w:t>پس هر كه راضى است رضاى من او راست تا هنگامى كه مرا ببيند</w:t>
      </w:r>
      <w:r w:rsidR="00CC6A25">
        <w:rPr>
          <w:rtl/>
        </w:rPr>
        <w:t xml:space="preserve">، </w:t>
      </w:r>
      <w:r>
        <w:rPr>
          <w:rtl/>
        </w:rPr>
        <w:t>و هر كه ناراضى است خشم و ناخشنودى من وى راست تا آنگاه كه مرا ملاقات كند»</w:t>
      </w:r>
      <w:r w:rsidR="00CC6A25">
        <w:rPr>
          <w:rtl/>
        </w:rPr>
        <w:t xml:space="preserve">. </w:t>
      </w:r>
    </w:p>
    <w:p w:rsidR="001951C1" w:rsidRDefault="001951C1" w:rsidP="001951C1">
      <w:pPr>
        <w:pStyle w:val="libNormal"/>
        <w:rPr>
          <w:rtl/>
        </w:rPr>
      </w:pPr>
      <w:r>
        <w:rPr>
          <w:rtl/>
        </w:rPr>
        <w:t xml:space="preserve">امام باقر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و من سخط القضاء</w:t>
      </w:r>
      <w:r w:rsidR="00CC6A25">
        <w:rPr>
          <w:rtl/>
        </w:rPr>
        <w:t xml:space="preserve">، </w:t>
      </w:r>
      <w:r>
        <w:rPr>
          <w:rtl/>
        </w:rPr>
        <w:t>مضى عليه القضاء و احبط الله عليه اجره</w:t>
      </w:r>
      <w:r w:rsidR="00E87306">
        <w:rPr>
          <w:rtl/>
        </w:rPr>
        <w:t xml:space="preserve">. </w:t>
      </w:r>
    </w:p>
    <w:p w:rsidR="001951C1" w:rsidRDefault="001951C1" w:rsidP="001951C1">
      <w:pPr>
        <w:pStyle w:val="libNormal"/>
        <w:rPr>
          <w:rtl/>
        </w:rPr>
      </w:pPr>
      <w:r>
        <w:rPr>
          <w:rtl/>
        </w:rPr>
        <w:t>«</w:t>
      </w:r>
      <w:r w:rsidR="00CC6A25">
        <w:rPr>
          <w:rtl/>
        </w:rPr>
        <w:t xml:space="preserve">... </w:t>
      </w:r>
      <w:r>
        <w:rPr>
          <w:rtl/>
        </w:rPr>
        <w:t>و هر كه از قضاء الهى ناخشنود باشد قضا بر او در آيد و خدا اجرش را تباه سازد»</w:t>
      </w:r>
      <w:r w:rsidR="00CC6A25">
        <w:rPr>
          <w:rtl/>
        </w:rPr>
        <w:t xml:space="preserve">. </w:t>
      </w:r>
    </w:p>
    <w:p w:rsidR="001951C1" w:rsidRDefault="001951C1" w:rsidP="001951C1">
      <w:pPr>
        <w:pStyle w:val="libNormal"/>
        <w:rPr>
          <w:rtl/>
        </w:rPr>
      </w:pPr>
      <w:r>
        <w:rPr>
          <w:rtl/>
        </w:rPr>
        <w:t xml:space="preserve">و 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كيف يكون ال</w:t>
      </w:r>
      <w:r w:rsidR="00CC6A25">
        <w:rPr>
          <w:rtl/>
        </w:rPr>
        <w:t>مؤمن</w:t>
      </w:r>
      <w:r>
        <w:rPr>
          <w:rtl/>
        </w:rPr>
        <w:t xml:space="preserve"> </w:t>
      </w:r>
      <w:r w:rsidR="00CC6A25">
        <w:rPr>
          <w:rtl/>
        </w:rPr>
        <w:t>مؤمن</w:t>
      </w:r>
      <w:r>
        <w:rPr>
          <w:rtl/>
        </w:rPr>
        <w:t>ا</w:t>
      </w:r>
      <w:r w:rsidR="00CC6A25">
        <w:rPr>
          <w:rtl/>
        </w:rPr>
        <w:t xml:space="preserve">، </w:t>
      </w:r>
      <w:r>
        <w:rPr>
          <w:rtl/>
        </w:rPr>
        <w:t>و هو يسخط قسمته</w:t>
      </w:r>
      <w:r w:rsidR="00CC6A25">
        <w:rPr>
          <w:rtl/>
        </w:rPr>
        <w:t xml:space="preserve">، </w:t>
      </w:r>
      <w:r>
        <w:rPr>
          <w:rtl/>
        </w:rPr>
        <w:t>و يحقر منزلته</w:t>
      </w:r>
      <w:r w:rsidR="00CC6A25">
        <w:rPr>
          <w:rtl/>
        </w:rPr>
        <w:t xml:space="preserve">، </w:t>
      </w:r>
      <w:r>
        <w:rPr>
          <w:rtl/>
        </w:rPr>
        <w:t>و الحاكم عليه الله و انا الضامن لمن لم يهجس فى قلبه الا الرضا ان يدعو الله فيستجاب له</w:t>
      </w:r>
      <w:r w:rsidR="00CC6A25">
        <w:rPr>
          <w:rtl/>
        </w:rPr>
        <w:t xml:space="preserve">. </w:t>
      </w:r>
      <w:r w:rsidR="00122B74" w:rsidRPr="00122B74">
        <w:rPr>
          <w:rStyle w:val="libFootnotenumChar"/>
          <w:rtl/>
        </w:rPr>
        <w:t>(46)</w:t>
      </w:r>
    </w:p>
    <w:p w:rsidR="001951C1" w:rsidRDefault="001951C1" w:rsidP="001951C1">
      <w:pPr>
        <w:pStyle w:val="libNormal"/>
        <w:rPr>
          <w:rtl/>
        </w:rPr>
      </w:pPr>
      <w:r>
        <w:rPr>
          <w:rtl/>
        </w:rPr>
        <w:lastRenderedPageBreak/>
        <w:t>«</w:t>
      </w:r>
      <w:r w:rsidR="00CC6A25">
        <w:rPr>
          <w:rtl/>
        </w:rPr>
        <w:t>مؤمن</w:t>
      </w:r>
      <w:r>
        <w:rPr>
          <w:rtl/>
        </w:rPr>
        <w:t xml:space="preserve"> چگونه </w:t>
      </w:r>
      <w:r w:rsidR="00CC6A25">
        <w:rPr>
          <w:rtl/>
        </w:rPr>
        <w:t>مؤمن</w:t>
      </w:r>
      <w:r>
        <w:rPr>
          <w:rtl/>
        </w:rPr>
        <w:t xml:space="preserve"> باشد با اينكه از قسمت خود ناخشنودى نمايد</w:t>
      </w:r>
      <w:r w:rsidR="00CC6A25">
        <w:rPr>
          <w:rtl/>
        </w:rPr>
        <w:t xml:space="preserve">، </w:t>
      </w:r>
      <w:r>
        <w:rPr>
          <w:rtl/>
        </w:rPr>
        <w:t>و مرتبه خود را كوچك كند</w:t>
      </w:r>
      <w:r w:rsidR="00CC6A25">
        <w:rPr>
          <w:rtl/>
        </w:rPr>
        <w:t xml:space="preserve">، </w:t>
      </w:r>
      <w:r>
        <w:rPr>
          <w:rtl/>
        </w:rPr>
        <w:t>و حال آنكه حاكم بر او خداست</w:t>
      </w:r>
      <w:r w:rsidR="00CC6A25">
        <w:rPr>
          <w:rtl/>
        </w:rPr>
        <w:t xml:space="preserve">، </w:t>
      </w:r>
      <w:r>
        <w:rPr>
          <w:rtl/>
        </w:rPr>
        <w:t>و من ضامنم براى كسى كه جز رضا در دلش نگذرد دعايش مستجاب شود»</w:t>
      </w:r>
      <w:r w:rsidR="00CC6A25">
        <w:rPr>
          <w:rtl/>
        </w:rPr>
        <w:t xml:space="preserve">. </w:t>
      </w:r>
    </w:p>
    <w:p w:rsidR="001951C1" w:rsidRDefault="001951C1" w:rsidP="001951C1">
      <w:pPr>
        <w:pStyle w:val="libNormal"/>
        <w:rPr>
          <w:rtl/>
        </w:rPr>
      </w:pPr>
      <w:r>
        <w:rPr>
          <w:rtl/>
        </w:rPr>
        <w:t>و روايت است كه</w:t>
      </w:r>
      <w:r w:rsidR="003878F1">
        <w:rPr>
          <w:rtl/>
        </w:rPr>
        <w:t xml:space="preserve"> : </w:t>
      </w:r>
    </w:p>
    <w:p w:rsidR="001951C1" w:rsidRDefault="001951C1" w:rsidP="001951C1">
      <w:pPr>
        <w:pStyle w:val="libNormal"/>
        <w:rPr>
          <w:rtl/>
        </w:rPr>
      </w:pPr>
      <w:r>
        <w:rPr>
          <w:rtl/>
        </w:rPr>
        <w:t>«يكى از پيغمبران ده سال از گرسنگى و برهنگى و فقر به خدا شكايت مى كرد</w:t>
      </w:r>
      <w:r w:rsidR="00CC6A25">
        <w:rPr>
          <w:rtl/>
        </w:rPr>
        <w:t xml:space="preserve">، </w:t>
      </w:r>
      <w:r>
        <w:rPr>
          <w:rtl/>
        </w:rPr>
        <w:t>و دعايش به اجابت نمى رسيد</w:t>
      </w:r>
      <w:r w:rsidR="00CC6A25">
        <w:rPr>
          <w:rtl/>
        </w:rPr>
        <w:t xml:space="preserve">، </w:t>
      </w:r>
      <w:r>
        <w:rPr>
          <w:rtl/>
        </w:rPr>
        <w:t>سپس خداوند به او وحى فرمود</w:t>
      </w:r>
      <w:r w:rsidR="003878F1">
        <w:rPr>
          <w:rtl/>
        </w:rPr>
        <w:t xml:space="preserve"> : </w:t>
      </w:r>
    </w:p>
    <w:p w:rsidR="001951C1" w:rsidRDefault="001951C1" w:rsidP="001951C1">
      <w:pPr>
        <w:pStyle w:val="libNormal"/>
        <w:rPr>
          <w:rtl/>
        </w:rPr>
      </w:pPr>
      <w:r>
        <w:rPr>
          <w:rtl/>
        </w:rPr>
        <w:t>تا چند شكايت مى كنى ؟ پيش از آنكه آسمانها و زمين را بيافرينم قسمت تو در تقدير من اين بود</w:t>
      </w:r>
      <w:r w:rsidR="00CC6A25">
        <w:rPr>
          <w:rtl/>
        </w:rPr>
        <w:t xml:space="preserve">، </w:t>
      </w:r>
      <w:r>
        <w:rPr>
          <w:rtl/>
        </w:rPr>
        <w:t>و پيش از آنكه دنيا را بيافرينم چنين حكم كردم</w:t>
      </w:r>
      <w:r w:rsidR="00CC6A25">
        <w:rPr>
          <w:rtl/>
        </w:rPr>
        <w:t xml:space="preserve">، </w:t>
      </w:r>
      <w:r>
        <w:rPr>
          <w:rtl/>
        </w:rPr>
        <w:t>آيا مى خواهى براى تو آفرينش دنيا را از سر گيرم ؟ يا مى خواهى تقدير را براى تو دگرگون سازم</w:t>
      </w:r>
      <w:r w:rsidR="00CC6A25">
        <w:rPr>
          <w:rtl/>
        </w:rPr>
        <w:t xml:space="preserve">، </w:t>
      </w:r>
      <w:r>
        <w:rPr>
          <w:rtl/>
        </w:rPr>
        <w:t>و چنان باشد كه تو دوست دارى نه چنانكه من</w:t>
      </w:r>
      <w:r w:rsidR="00CC6A25">
        <w:rPr>
          <w:rtl/>
        </w:rPr>
        <w:t xml:space="preserve">، </w:t>
      </w:r>
      <w:r>
        <w:rPr>
          <w:rtl/>
        </w:rPr>
        <w:t>و اراده تو فوق اراده من باشد؟</w:t>
      </w:r>
    </w:p>
    <w:p w:rsidR="001951C1" w:rsidRDefault="001951C1" w:rsidP="001951C1">
      <w:pPr>
        <w:pStyle w:val="libNormal"/>
        <w:rPr>
          <w:rtl/>
        </w:rPr>
      </w:pPr>
      <w:r>
        <w:rPr>
          <w:rtl/>
        </w:rPr>
        <w:t>به عزت و جلال من كه اگر بار ديگر اين به خاطر تو بگذرد نام تو از ديوان نبوت محو كنم»</w:t>
      </w:r>
      <w:r w:rsidR="00CC6A25">
        <w:rPr>
          <w:rtl/>
        </w:rPr>
        <w:t xml:space="preserve">. </w:t>
      </w:r>
      <w:r w:rsidR="00122B74" w:rsidRPr="00122B74">
        <w:rPr>
          <w:rStyle w:val="libFootnotenumChar"/>
          <w:rtl/>
        </w:rPr>
        <w:t>(47)</w:t>
      </w:r>
    </w:p>
    <w:p w:rsidR="001951C1" w:rsidRDefault="001951C1" w:rsidP="001951C1">
      <w:pPr>
        <w:pStyle w:val="libNormal"/>
        <w:rPr>
          <w:rtl/>
        </w:rPr>
      </w:pPr>
      <w:r>
        <w:rPr>
          <w:rtl/>
        </w:rPr>
        <w:t>و روايت است كه</w:t>
      </w:r>
      <w:r w:rsidR="003878F1">
        <w:rPr>
          <w:rtl/>
        </w:rPr>
        <w:t xml:space="preserve"> : </w:t>
      </w:r>
      <w:r>
        <w:rPr>
          <w:rtl/>
        </w:rPr>
        <w:t xml:space="preserve">«خداى تعالى به داود </w:t>
      </w:r>
      <w:r w:rsidR="00E87306" w:rsidRPr="00E87306">
        <w:rPr>
          <w:rStyle w:val="libAlaemChar"/>
          <w:rtl/>
        </w:rPr>
        <w:t>عليه‌السلام</w:t>
      </w:r>
      <w:r>
        <w:rPr>
          <w:rtl/>
        </w:rPr>
        <w:t xml:space="preserve"> وحى فرستاد</w:t>
      </w:r>
      <w:r w:rsidR="003878F1">
        <w:rPr>
          <w:rtl/>
        </w:rPr>
        <w:t xml:space="preserve"> : </w:t>
      </w:r>
      <w:r>
        <w:rPr>
          <w:rtl/>
        </w:rPr>
        <w:t>تو خواهى و من خواهم</w:t>
      </w:r>
      <w:r w:rsidR="00CC6A25">
        <w:rPr>
          <w:rtl/>
        </w:rPr>
        <w:t xml:space="preserve">، </w:t>
      </w:r>
      <w:r>
        <w:rPr>
          <w:rtl/>
        </w:rPr>
        <w:t>و آنچه من خواهم پديد آيد</w:t>
      </w:r>
      <w:r w:rsidR="00CC6A25">
        <w:rPr>
          <w:rtl/>
        </w:rPr>
        <w:t xml:space="preserve">، </w:t>
      </w:r>
      <w:r>
        <w:rPr>
          <w:rtl/>
        </w:rPr>
        <w:t>و اگر به آنچه من خواهم سر تسليم نهى آنچه را تو خواهى كفايت كنم</w:t>
      </w:r>
      <w:r w:rsidR="00CC6A25">
        <w:rPr>
          <w:rtl/>
        </w:rPr>
        <w:t xml:space="preserve">، </w:t>
      </w:r>
      <w:r>
        <w:rPr>
          <w:rtl/>
        </w:rPr>
        <w:t>و اگر خود را به خواست من تسليم نكنى تو را در آنچه خواهى به رنج آرم»</w:t>
      </w:r>
      <w:r w:rsidR="00CC6A25">
        <w:rPr>
          <w:rtl/>
        </w:rPr>
        <w:t xml:space="preserve">. </w:t>
      </w:r>
    </w:p>
    <w:p w:rsidR="001951C1" w:rsidRDefault="001951C1" w:rsidP="001951C1">
      <w:pPr>
        <w:pStyle w:val="libNormal"/>
        <w:rPr>
          <w:rtl/>
        </w:rPr>
      </w:pPr>
      <w:r>
        <w:rPr>
          <w:rtl/>
        </w:rPr>
        <w:t>و بالجمله</w:t>
      </w:r>
      <w:r w:rsidR="003878F1">
        <w:rPr>
          <w:rtl/>
        </w:rPr>
        <w:t xml:space="preserve"> : </w:t>
      </w:r>
      <w:r>
        <w:rPr>
          <w:rtl/>
        </w:rPr>
        <w:t>هر كه دانست كه عالم و آنچه در آن است</w:t>
      </w:r>
      <w:r w:rsidR="00CC6A25">
        <w:rPr>
          <w:rtl/>
        </w:rPr>
        <w:t xml:space="preserve">، </w:t>
      </w:r>
      <w:r>
        <w:rPr>
          <w:rtl/>
        </w:rPr>
        <w:t>از جواهر و اعراض</w:t>
      </w:r>
      <w:r w:rsidR="00CC6A25">
        <w:rPr>
          <w:rtl/>
        </w:rPr>
        <w:t xml:space="preserve">، </w:t>
      </w:r>
      <w:r>
        <w:rPr>
          <w:rtl/>
        </w:rPr>
        <w:t>بر وجه حكمت و خيريت صادر از اوست</w:t>
      </w:r>
      <w:r w:rsidR="00CC6A25">
        <w:rPr>
          <w:rtl/>
        </w:rPr>
        <w:t xml:space="preserve">، </w:t>
      </w:r>
      <w:r>
        <w:rPr>
          <w:rtl/>
        </w:rPr>
        <w:t>و نظام اصلح كه بالاى آن نظامى متصور نيست همين است</w:t>
      </w:r>
      <w:r w:rsidR="00CC6A25">
        <w:rPr>
          <w:rtl/>
        </w:rPr>
        <w:t xml:space="preserve">، </w:t>
      </w:r>
      <w:r>
        <w:rPr>
          <w:rtl/>
        </w:rPr>
        <w:t>و اگر يك جزء آن دگرگون شود صلاح و خيريت آن مختل مى گردد</w:t>
      </w:r>
      <w:r w:rsidR="00CC6A25">
        <w:rPr>
          <w:rtl/>
        </w:rPr>
        <w:t xml:space="preserve">، </w:t>
      </w:r>
      <w:r>
        <w:rPr>
          <w:rtl/>
        </w:rPr>
        <w:t xml:space="preserve">و هر كه خدا را به ربوبيت و خود را به بندگى شناخت مى داند كه ناخشنودى و اعتراض نسبت به آنچه بر او وارد مى شود نهايت جهل و </w:t>
      </w:r>
      <w:r>
        <w:rPr>
          <w:rtl/>
        </w:rPr>
        <w:lastRenderedPageBreak/>
        <w:t>گستاخى است</w:t>
      </w:r>
      <w:r w:rsidR="00CC6A25">
        <w:rPr>
          <w:rtl/>
        </w:rPr>
        <w:t xml:space="preserve">، </w:t>
      </w:r>
      <w:r>
        <w:rPr>
          <w:rtl/>
        </w:rPr>
        <w:t>و از اينرو هيچ يك از پيغمبران در هيچ امرى هرگز نگفت</w:t>
      </w:r>
      <w:r w:rsidR="003878F1">
        <w:rPr>
          <w:rtl/>
        </w:rPr>
        <w:t xml:space="preserve"> : </w:t>
      </w:r>
      <w:r>
        <w:rPr>
          <w:rtl/>
        </w:rPr>
        <w:t>كاش چنين بود</w:t>
      </w:r>
      <w:r w:rsidR="00CC6A25">
        <w:rPr>
          <w:rtl/>
        </w:rPr>
        <w:t xml:space="preserve">، </w:t>
      </w:r>
      <w:r>
        <w:rPr>
          <w:rtl/>
        </w:rPr>
        <w:t xml:space="preserve">تا آنجا كه يكى از اصحاب پيغمبر اكرم </w:t>
      </w:r>
      <w:r w:rsidR="001C1E00" w:rsidRPr="001C1E00">
        <w:rPr>
          <w:rStyle w:val="libAlaemChar"/>
          <w:rtl/>
        </w:rPr>
        <w:t>صلى‌الله‌عليه‌وآله</w:t>
      </w:r>
      <w:r>
        <w:rPr>
          <w:rtl/>
        </w:rPr>
        <w:t xml:space="preserve"> مى گويد</w:t>
      </w:r>
      <w:r w:rsidR="003878F1">
        <w:rPr>
          <w:rtl/>
        </w:rPr>
        <w:t xml:space="preserve"> : </w:t>
      </w:r>
    </w:p>
    <w:p w:rsidR="001951C1" w:rsidRDefault="001951C1" w:rsidP="001951C1">
      <w:pPr>
        <w:pStyle w:val="libNormal"/>
        <w:rPr>
          <w:rtl/>
        </w:rPr>
      </w:pPr>
      <w:r>
        <w:rPr>
          <w:rtl/>
        </w:rPr>
        <w:t xml:space="preserve">«ده سال رسول الله </w:t>
      </w:r>
      <w:r w:rsidR="001C1E00" w:rsidRPr="001C1E00">
        <w:rPr>
          <w:rStyle w:val="libAlaemChar"/>
          <w:rtl/>
        </w:rPr>
        <w:t>صلى‌الله‌عليه‌وآله</w:t>
      </w:r>
      <w:r>
        <w:rPr>
          <w:rtl/>
        </w:rPr>
        <w:t xml:space="preserve"> را خدمت كردم</w:t>
      </w:r>
      <w:r w:rsidR="00CC6A25">
        <w:rPr>
          <w:rtl/>
        </w:rPr>
        <w:t xml:space="preserve">، </w:t>
      </w:r>
      <w:r>
        <w:rPr>
          <w:rtl/>
        </w:rPr>
        <w:t>كه هر چه كردم نفرمود</w:t>
      </w:r>
      <w:r w:rsidR="003878F1">
        <w:rPr>
          <w:rtl/>
        </w:rPr>
        <w:t xml:space="preserve"> : </w:t>
      </w:r>
      <w:r>
        <w:rPr>
          <w:rtl/>
        </w:rPr>
        <w:t>چرا كردى</w:t>
      </w:r>
      <w:r w:rsidR="00CC6A25">
        <w:rPr>
          <w:rtl/>
        </w:rPr>
        <w:t xml:space="preserve">، </w:t>
      </w:r>
      <w:r>
        <w:rPr>
          <w:rtl/>
        </w:rPr>
        <w:t>و آن كه نكردم نفرمود</w:t>
      </w:r>
      <w:r w:rsidR="003878F1">
        <w:rPr>
          <w:rtl/>
        </w:rPr>
        <w:t xml:space="preserve"> : </w:t>
      </w:r>
      <w:r>
        <w:rPr>
          <w:rtl/>
        </w:rPr>
        <w:t>چرا نكردى</w:t>
      </w:r>
      <w:r w:rsidR="00CC6A25">
        <w:rPr>
          <w:rtl/>
        </w:rPr>
        <w:t xml:space="preserve">، </w:t>
      </w:r>
      <w:r>
        <w:rPr>
          <w:rtl/>
        </w:rPr>
        <w:t>و در آنچه بود هرگز نگفت</w:t>
      </w:r>
      <w:r w:rsidR="003878F1">
        <w:rPr>
          <w:rtl/>
        </w:rPr>
        <w:t xml:space="preserve"> : </w:t>
      </w:r>
      <w:r>
        <w:rPr>
          <w:rtl/>
        </w:rPr>
        <w:t>كاش چنين نبود</w:t>
      </w:r>
      <w:r w:rsidR="00CC6A25">
        <w:rPr>
          <w:rtl/>
        </w:rPr>
        <w:t xml:space="preserve">، </w:t>
      </w:r>
      <w:r>
        <w:rPr>
          <w:rtl/>
        </w:rPr>
        <w:t>و در آنچه نبد هرگز نگفت</w:t>
      </w:r>
      <w:r w:rsidR="003878F1">
        <w:rPr>
          <w:rtl/>
        </w:rPr>
        <w:t xml:space="preserve"> : </w:t>
      </w:r>
      <w:r>
        <w:rPr>
          <w:rtl/>
        </w:rPr>
        <w:t>كاش بود</w:t>
      </w:r>
      <w:r w:rsidR="00CC6A25">
        <w:rPr>
          <w:rtl/>
        </w:rPr>
        <w:t xml:space="preserve">، </w:t>
      </w:r>
      <w:r>
        <w:rPr>
          <w:rtl/>
        </w:rPr>
        <w:t>و چون يكى از اهل خانه از من باز خواست مى كرد مى فرمود</w:t>
      </w:r>
      <w:r w:rsidR="003878F1">
        <w:rPr>
          <w:rtl/>
        </w:rPr>
        <w:t xml:space="preserve"> : </w:t>
      </w:r>
      <w:r>
        <w:rPr>
          <w:rtl/>
        </w:rPr>
        <w:t>او را واگذاريد</w:t>
      </w:r>
      <w:r w:rsidR="00CC6A25">
        <w:rPr>
          <w:rtl/>
        </w:rPr>
        <w:t xml:space="preserve">، </w:t>
      </w:r>
      <w:r>
        <w:rPr>
          <w:rtl/>
        </w:rPr>
        <w:t>اگر مقدر مى بود مى شد»</w:t>
      </w:r>
      <w:r w:rsidR="00CC6A25">
        <w:rPr>
          <w:rtl/>
        </w:rPr>
        <w:t xml:space="preserve">. </w:t>
      </w:r>
    </w:p>
    <w:p w:rsidR="001951C1" w:rsidRDefault="001951C1" w:rsidP="001951C1">
      <w:pPr>
        <w:pStyle w:val="libNormal"/>
        <w:rPr>
          <w:rtl/>
        </w:rPr>
      </w:pPr>
      <w:r>
        <w:rPr>
          <w:rtl/>
        </w:rPr>
        <w:t>و روايت است كه</w:t>
      </w:r>
      <w:r w:rsidR="003878F1">
        <w:rPr>
          <w:rtl/>
        </w:rPr>
        <w:t xml:space="preserve"> : </w:t>
      </w:r>
    </w:p>
    <w:p w:rsidR="001951C1" w:rsidRDefault="001951C1" w:rsidP="001951C1">
      <w:pPr>
        <w:pStyle w:val="libNormal"/>
        <w:rPr>
          <w:rtl/>
        </w:rPr>
      </w:pPr>
      <w:r>
        <w:rPr>
          <w:rtl/>
        </w:rPr>
        <w:t xml:space="preserve">«فرزندان خرد آدم </w:t>
      </w:r>
      <w:r w:rsidR="00E87306" w:rsidRPr="00E87306">
        <w:rPr>
          <w:rStyle w:val="libAlaemChar"/>
          <w:rtl/>
        </w:rPr>
        <w:t>عليه‌السلام</w:t>
      </w:r>
      <w:r>
        <w:rPr>
          <w:rtl/>
        </w:rPr>
        <w:t xml:space="preserve"> بر بدن او بالا مى رفتند و پائين مى آمدند</w:t>
      </w:r>
      <w:r w:rsidR="00CC6A25">
        <w:rPr>
          <w:rtl/>
        </w:rPr>
        <w:t xml:space="preserve">، </w:t>
      </w:r>
      <w:r>
        <w:rPr>
          <w:rtl/>
        </w:rPr>
        <w:t>و يكى از آنها پاهاى خود را بر دنده هاى او مى گذاشت مانند پله هاى نردبان</w:t>
      </w:r>
      <w:r w:rsidR="00CC6A25">
        <w:rPr>
          <w:rtl/>
        </w:rPr>
        <w:t xml:space="preserve">، </w:t>
      </w:r>
      <w:r>
        <w:rPr>
          <w:rtl/>
        </w:rPr>
        <w:t>و بالا مى رفت تا سر او</w:t>
      </w:r>
      <w:r w:rsidR="00CC6A25">
        <w:rPr>
          <w:rtl/>
        </w:rPr>
        <w:t xml:space="preserve">، </w:t>
      </w:r>
      <w:r>
        <w:rPr>
          <w:rtl/>
        </w:rPr>
        <w:t>و سپس به همين نحو پائين مى آمد</w:t>
      </w:r>
      <w:r w:rsidR="00CC6A25">
        <w:rPr>
          <w:rtl/>
        </w:rPr>
        <w:t xml:space="preserve">، </w:t>
      </w:r>
      <w:r>
        <w:rPr>
          <w:rtl/>
        </w:rPr>
        <w:t>و او سر به پيش افكنده بود و سخنى نمى گفت و سربلند نمى كرد</w:t>
      </w:r>
      <w:r w:rsidR="00CC6A25">
        <w:rPr>
          <w:rtl/>
        </w:rPr>
        <w:t xml:space="preserve">، </w:t>
      </w:r>
      <w:r>
        <w:rPr>
          <w:rtl/>
        </w:rPr>
        <w:t>يكى از فرزندان بزرگتر او گفت</w:t>
      </w:r>
      <w:r w:rsidR="003878F1">
        <w:rPr>
          <w:rtl/>
        </w:rPr>
        <w:t xml:space="preserve"> : </w:t>
      </w:r>
    </w:p>
    <w:p w:rsidR="001951C1" w:rsidRDefault="001951C1" w:rsidP="001951C1">
      <w:pPr>
        <w:pStyle w:val="libNormal"/>
        <w:rPr>
          <w:rtl/>
        </w:rPr>
      </w:pPr>
      <w:r>
        <w:rPr>
          <w:rtl/>
        </w:rPr>
        <w:t>پدر! چرا او را از اين عمل باز نمى دارى ؟ فرمود</w:t>
      </w:r>
      <w:r w:rsidR="003878F1">
        <w:rPr>
          <w:rtl/>
        </w:rPr>
        <w:t xml:space="preserve"> : </w:t>
      </w:r>
      <w:r>
        <w:rPr>
          <w:rtl/>
        </w:rPr>
        <w:t>پسرم ! آنچه من ديده ام شما نديده ايد و آنچه من دانسته ام شما نمى دانيد</w:t>
      </w:r>
      <w:r w:rsidR="00CC6A25">
        <w:rPr>
          <w:rtl/>
        </w:rPr>
        <w:t xml:space="preserve">، </w:t>
      </w:r>
      <w:r>
        <w:rPr>
          <w:rtl/>
        </w:rPr>
        <w:t>يك حركت كردم</w:t>
      </w:r>
      <w:r w:rsidR="00CC6A25">
        <w:rPr>
          <w:rtl/>
        </w:rPr>
        <w:t xml:space="preserve">، </w:t>
      </w:r>
      <w:r>
        <w:rPr>
          <w:rtl/>
        </w:rPr>
        <w:t>از خانه كرامت به سراى خوارى و ذلت و از جايگاه نعمت به منزل محنت افتادم</w:t>
      </w:r>
      <w:r w:rsidR="00CC6A25">
        <w:rPr>
          <w:rtl/>
        </w:rPr>
        <w:t xml:space="preserve">، </w:t>
      </w:r>
      <w:r>
        <w:rPr>
          <w:rtl/>
        </w:rPr>
        <w:t>مى ترسم حركتى ديگر كنم رنج و گرفتارى ديگرى كه نمى دانم به من برسد»</w:t>
      </w:r>
      <w:r w:rsidR="00CC6A25">
        <w:rPr>
          <w:rtl/>
        </w:rPr>
        <w:t xml:space="preserve">. </w:t>
      </w:r>
      <w:r w:rsidR="00122B74" w:rsidRPr="00122B74">
        <w:rPr>
          <w:rStyle w:val="libFootnotenumChar"/>
          <w:rtl/>
        </w:rPr>
        <w:t>(48)</w:t>
      </w:r>
    </w:p>
    <w:p w:rsidR="001951C1" w:rsidRDefault="00CC6A25" w:rsidP="00CC6A25">
      <w:pPr>
        <w:pStyle w:val="Heading2"/>
        <w:rPr>
          <w:rtl/>
        </w:rPr>
      </w:pPr>
      <w:bookmarkStart w:id="77" w:name="_Toc383077805"/>
      <w:r>
        <w:rPr>
          <w:rtl/>
        </w:rPr>
        <w:t>فصل 49</w:t>
      </w:r>
      <w:r w:rsidR="003878F1">
        <w:rPr>
          <w:rtl/>
        </w:rPr>
        <w:t xml:space="preserve"> : </w:t>
      </w:r>
      <w:r>
        <w:rPr>
          <w:rtl/>
        </w:rPr>
        <w:t>رضا</w:t>
      </w:r>
      <w:bookmarkEnd w:id="77"/>
      <w:r>
        <w:rPr>
          <w:rtl/>
        </w:rPr>
        <w:t xml:space="preserve"> </w:t>
      </w:r>
    </w:p>
    <w:p w:rsidR="001951C1" w:rsidRDefault="001951C1" w:rsidP="001951C1">
      <w:pPr>
        <w:pStyle w:val="libNormal"/>
        <w:rPr>
          <w:rtl/>
        </w:rPr>
      </w:pPr>
      <w:r>
        <w:rPr>
          <w:rtl/>
        </w:rPr>
        <w:t>رضا - فضيلت رضا - رضاى خدا - رد انكار تحقق رضا - آيا دعا و رضا نقيض يكديگرند - راه تحصيل رضا - تسليم</w:t>
      </w:r>
      <w:r w:rsidR="00CC6A25">
        <w:rPr>
          <w:rtl/>
        </w:rPr>
        <w:t xml:space="preserve"> (</w:t>
      </w:r>
      <w:r>
        <w:rPr>
          <w:rtl/>
        </w:rPr>
        <w:t>گردن نهادن)</w:t>
      </w:r>
      <w:r w:rsidR="00CC6A25">
        <w:rPr>
          <w:rtl/>
        </w:rPr>
        <w:t xml:space="preserve">. </w:t>
      </w:r>
    </w:p>
    <w:p w:rsidR="001951C1" w:rsidRDefault="001951C1" w:rsidP="001951C1">
      <w:pPr>
        <w:pStyle w:val="libNormal"/>
        <w:rPr>
          <w:rtl/>
        </w:rPr>
      </w:pPr>
      <w:r>
        <w:rPr>
          <w:rtl/>
        </w:rPr>
        <w:t>ضد سخط</w:t>
      </w:r>
      <w:r w:rsidR="00CC6A25">
        <w:rPr>
          <w:rtl/>
        </w:rPr>
        <w:t xml:space="preserve"> (</w:t>
      </w:r>
      <w:r>
        <w:rPr>
          <w:rtl/>
        </w:rPr>
        <w:t>نا خشنودى) رضاست</w:t>
      </w:r>
      <w:r w:rsidR="00CC6A25">
        <w:rPr>
          <w:rtl/>
        </w:rPr>
        <w:t xml:space="preserve">، </w:t>
      </w:r>
      <w:r>
        <w:rPr>
          <w:rtl/>
        </w:rPr>
        <w:t>و آن ترك اعتراض و ناخشنودى باطنى و ظاهرى در گفتار و كردار است</w:t>
      </w:r>
      <w:r w:rsidR="00CC6A25">
        <w:rPr>
          <w:rtl/>
        </w:rPr>
        <w:t xml:space="preserve">، </w:t>
      </w:r>
      <w:r>
        <w:rPr>
          <w:rtl/>
        </w:rPr>
        <w:t>و اين صفت از ثمرات محبت و لوازم آن است</w:t>
      </w:r>
      <w:r w:rsidR="00CC6A25">
        <w:rPr>
          <w:rtl/>
        </w:rPr>
        <w:t xml:space="preserve">، </w:t>
      </w:r>
      <w:r>
        <w:rPr>
          <w:rtl/>
        </w:rPr>
        <w:t>زيرا محب هر چه را كه از محبوب وى صادر شود نيكو مى شمارد</w:t>
      </w:r>
      <w:r w:rsidR="00CC6A25">
        <w:rPr>
          <w:rtl/>
        </w:rPr>
        <w:t xml:space="preserve">، </w:t>
      </w:r>
      <w:r>
        <w:rPr>
          <w:rtl/>
        </w:rPr>
        <w:t>و نزد صاحب مرتبه رضا فقر و غنا</w:t>
      </w:r>
      <w:r w:rsidR="00CC6A25">
        <w:rPr>
          <w:rtl/>
        </w:rPr>
        <w:t xml:space="preserve">، </w:t>
      </w:r>
      <w:r>
        <w:rPr>
          <w:rtl/>
        </w:rPr>
        <w:t>و رنج و راحت</w:t>
      </w:r>
      <w:r w:rsidR="00CC6A25">
        <w:rPr>
          <w:rtl/>
        </w:rPr>
        <w:t xml:space="preserve">، </w:t>
      </w:r>
      <w:r>
        <w:rPr>
          <w:rtl/>
        </w:rPr>
        <w:t>و بقاء و فنا</w:t>
      </w:r>
      <w:r w:rsidR="00CC6A25">
        <w:rPr>
          <w:rtl/>
        </w:rPr>
        <w:t xml:space="preserve">، </w:t>
      </w:r>
      <w:r>
        <w:rPr>
          <w:rtl/>
        </w:rPr>
        <w:t>و عزت و ذلت</w:t>
      </w:r>
      <w:r w:rsidR="00CC6A25">
        <w:rPr>
          <w:rtl/>
        </w:rPr>
        <w:t xml:space="preserve">، </w:t>
      </w:r>
      <w:r>
        <w:rPr>
          <w:rtl/>
        </w:rPr>
        <w:t xml:space="preserve">و </w:t>
      </w:r>
      <w:r>
        <w:rPr>
          <w:rtl/>
        </w:rPr>
        <w:lastRenderedPageBreak/>
        <w:t>تندرستى و بيمارى</w:t>
      </w:r>
      <w:r w:rsidR="00CC6A25">
        <w:rPr>
          <w:rtl/>
        </w:rPr>
        <w:t xml:space="preserve">، </w:t>
      </w:r>
      <w:r>
        <w:rPr>
          <w:rtl/>
        </w:rPr>
        <w:t>و مرگ و زندگانى يكسان است</w:t>
      </w:r>
      <w:r w:rsidR="00CC6A25">
        <w:rPr>
          <w:rtl/>
        </w:rPr>
        <w:t xml:space="preserve">، </w:t>
      </w:r>
      <w:r>
        <w:rPr>
          <w:rtl/>
        </w:rPr>
        <w:t>و يكى را بر ديگرى ترجيح نمى دهد</w:t>
      </w:r>
      <w:r w:rsidR="00CC6A25">
        <w:rPr>
          <w:rtl/>
        </w:rPr>
        <w:t xml:space="preserve">، </w:t>
      </w:r>
      <w:r>
        <w:rPr>
          <w:rtl/>
        </w:rPr>
        <w:t>و هيچ كدام بر دل او گران نيست</w:t>
      </w:r>
      <w:r w:rsidR="00CC6A25">
        <w:rPr>
          <w:rtl/>
        </w:rPr>
        <w:t xml:space="preserve">، </w:t>
      </w:r>
      <w:r>
        <w:rPr>
          <w:rtl/>
        </w:rPr>
        <w:t>زيرا همه را صادر از خداى سبحان مى داند</w:t>
      </w:r>
      <w:r w:rsidR="00CC6A25">
        <w:rPr>
          <w:rtl/>
        </w:rPr>
        <w:t xml:space="preserve">، </w:t>
      </w:r>
      <w:r>
        <w:rPr>
          <w:rtl/>
        </w:rPr>
        <w:t>و دوستى او در دلش استوار شده به گونه اى كه افعال او را دوست دارد</w:t>
      </w:r>
      <w:r w:rsidR="00CC6A25">
        <w:rPr>
          <w:rtl/>
        </w:rPr>
        <w:t xml:space="preserve">، </w:t>
      </w:r>
      <w:r>
        <w:rPr>
          <w:rtl/>
        </w:rPr>
        <w:t>و خواست او را بر خواهش خود ترجيح مى دهد</w:t>
      </w:r>
      <w:r w:rsidR="00CC6A25">
        <w:rPr>
          <w:rtl/>
        </w:rPr>
        <w:t xml:space="preserve">، </w:t>
      </w:r>
      <w:r>
        <w:rPr>
          <w:rtl/>
        </w:rPr>
        <w:t>و به آنچه از او مى رسد راضى است</w:t>
      </w:r>
      <w:r w:rsidR="00CC6A25">
        <w:rPr>
          <w:rtl/>
        </w:rPr>
        <w:t xml:space="preserve">. </w:t>
      </w:r>
    </w:p>
    <w:p w:rsidR="001951C1" w:rsidRDefault="001951C1" w:rsidP="001951C1">
      <w:pPr>
        <w:pStyle w:val="libNormal"/>
        <w:rPr>
          <w:rtl/>
        </w:rPr>
      </w:pPr>
      <w:r>
        <w:rPr>
          <w:rtl/>
        </w:rPr>
        <w:t>روايت است كه</w:t>
      </w:r>
      <w:r w:rsidR="003878F1">
        <w:rPr>
          <w:rtl/>
        </w:rPr>
        <w:t xml:space="preserve"> : </w:t>
      </w:r>
      <w:r>
        <w:rPr>
          <w:rtl/>
        </w:rPr>
        <w:t>«سن يكى از صاحبان مرتبه رضا به هفتاد رسيد</w:t>
      </w:r>
      <w:r w:rsidR="00CC6A25">
        <w:rPr>
          <w:rtl/>
        </w:rPr>
        <w:t xml:space="preserve">، </w:t>
      </w:r>
      <w:r>
        <w:rPr>
          <w:rtl/>
        </w:rPr>
        <w:t>و در اين مدت نگفت كه كاش فلان چيز چنين نبود و فلان چيز چنان بود»</w:t>
      </w:r>
      <w:r w:rsidR="00CC6A25">
        <w:rPr>
          <w:rtl/>
        </w:rPr>
        <w:t xml:space="preserve">. </w:t>
      </w:r>
    </w:p>
    <w:p w:rsidR="001951C1" w:rsidRDefault="001951C1" w:rsidP="001951C1">
      <w:pPr>
        <w:pStyle w:val="libNormal"/>
        <w:rPr>
          <w:rtl/>
        </w:rPr>
      </w:pPr>
      <w:r>
        <w:rPr>
          <w:rtl/>
        </w:rPr>
        <w:t>و به يكى از ايشان گفتند</w:t>
      </w:r>
      <w:r w:rsidR="003878F1">
        <w:rPr>
          <w:rtl/>
        </w:rPr>
        <w:t xml:space="preserve"> : </w:t>
      </w:r>
    </w:p>
    <w:p w:rsidR="001951C1" w:rsidRDefault="001951C1" w:rsidP="001951C1">
      <w:pPr>
        <w:pStyle w:val="libNormal"/>
        <w:rPr>
          <w:rtl/>
        </w:rPr>
      </w:pPr>
      <w:r>
        <w:rPr>
          <w:rtl/>
        </w:rPr>
        <w:t>«از آثار رضا در خويش چه يافتى ؟ گفت</w:t>
      </w:r>
      <w:r w:rsidR="003878F1">
        <w:rPr>
          <w:rtl/>
        </w:rPr>
        <w:t xml:space="preserve"> : </w:t>
      </w:r>
      <w:r>
        <w:rPr>
          <w:rtl/>
        </w:rPr>
        <w:t>در من بوئى از رضا نيست</w:t>
      </w:r>
      <w:r w:rsidR="00CC6A25">
        <w:rPr>
          <w:rtl/>
        </w:rPr>
        <w:t xml:space="preserve">، </w:t>
      </w:r>
      <w:r>
        <w:rPr>
          <w:rtl/>
        </w:rPr>
        <w:t>و با وجود اين اگر خدا مرا پلى سازد بر جهنم</w:t>
      </w:r>
      <w:r w:rsidR="00CC6A25">
        <w:rPr>
          <w:rtl/>
        </w:rPr>
        <w:t xml:space="preserve">، </w:t>
      </w:r>
      <w:r>
        <w:rPr>
          <w:rtl/>
        </w:rPr>
        <w:t>و همه خلايق از آن بگذرند و به بهشت درآيند</w:t>
      </w:r>
      <w:r w:rsidR="00CC6A25">
        <w:rPr>
          <w:rtl/>
        </w:rPr>
        <w:t xml:space="preserve">، </w:t>
      </w:r>
      <w:r>
        <w:rPr>
          <w:rtl/>
        </w:rPr>
        <w:t>و سپس مرا به دوزخ افكند</w:t>
      </w:r>
      <w:r w:rsidR="00CC6A25">
        <w:rPr>
          <w:rtl/>
        </w:rPr>
        <w:t xml:space="preserve">، </w:t>
      </w:r>
      <w:r>
        <w:rPr>
          <w:rtl/>
        </w:rPr>
        <w:t>و جهنم را از من پر كند</w:t>
      </w:r>
      <w:r w:rsidR="00CC6A25">
        <w:rPr>
          <w:rtl/>
        </w:rPr>
        <w:t xml:space="preserve">، </w:t>
      </w:r>
      <w:r>
        <w:rPr>
          <w:rtl/>
        </w:rPr>
        <w:t>اين حكم او را دوست دارم</w:t>
      </w:r>
      <w:r w:rsidR="00CC6A25">
        <w:rPr>
          <w:rtl/>
        </w:rPr>
        <w:t xml:space="preserve">، </w:t>
      </w:r>
      <w:r>
        <w:rPr>
          <w:rtl/>
        </w:rPr>
        <w:t>و به قسمت او خشنودم</w:t>
      </w:r>
      <w:r w:rsidR="00CC6A25">
        <w:rPr>
          <w:rtl/>
        </w:rPr>
        <w:t xml:space="preserve">، </w:t>
      </w:r>
      <w:r>
        <w:rPr>
          <w:rtl/>
        </w:rPr>
        <w:t>و هرگز به خاطرم نمى گذرد كه چرا چنين است و كاش چنين نبود</w:t>
      </w:r>
      <w:r w:rsidR="00CC6A25">
        <w:rPr>
          <w:rtl/>
        </w:rPr>
        <w:t xml:space="preserve">، </w:t>
      </w:r>
      <w:r>
        <w:rPr>
          <w:rtl/>
        </w:rPr>
        <w:t>چرا بهره من اين شد و نصيب ديگران آن»</w:t>
      </w:r>
      <w:r w:rsidR="00CC6A25">
        <w:rPr>
          <w:rtl/>
        </w:rPr>
        <w:t xml:space="preserve">. </w:t>
      </w:r>
    </w:p>
    <w:p w:rsidR="001951C1" w:rsidRDefault="001951C1" w:rsidP="001951C1">
      <w:pPr>
        <w:pStyle w:val="libNormal"/>
        <w:rPr>
          <w:rtl/>
        </w:rPr>
      </w:pPr>
      <w:r>
        <w:rPr>
          <w:rtl/>
        </w:rPr>
        <w:t>صاحب مرتبه رضا همواره در آرامش و راحت و سرور و بهجت است</w:t>
      </w:r>
      <w:r w:rsidR="00CC6A25">
        <w:rPr>
          <w:rtl/>
        </w:rPr>
        <w:t xml:space="preserve">، </w:t>
      </w:r>
      <w:r>
        <w:rPr>
          <w:rtl/>
        </w:rPr>
        <w:t>زيرا هر چيزى را به چشم رضا مى نگرد</w:t>
      </w:r>
      <w:r w:rsidR="00CC6A25">
        <w:rPr>
          <w:rtl/>
        </w:rPr>
        <w:t xml:space="preserve">، </w:t>
      </w:r>
      <w:r>
        <w:rPr>
          <w:rtl/>
        </w:rPr>
        <w:t>و در هر چيز به نور رحمت الهى و سر حكمت ازلى نظر مى كند</w:t>
      </w:r>
      <w:r w:rsidR="00CC6A25">
        <w:rPr>
          <w:rtl/>
        </w:rPr>
        <w:t xml:space="preserve">، </w:t>
      </w:r>
      <w:r>
        <w:rPr>
          <w:rtl/>
        </w:rPr>
        <w:t>گوئى هر چيزى بر وفق مراد و خواهش او روى مى دهد</w:t>
      </w:r>
      <w:r w:rsidR="00CC6A25">
        <w:rPr>
          <w:rtl/>
        </w:rPr>
        <w:t xml:space="preserve">، </w:t>
      </w:r>
      <w:r>
        <w:rPr>
          <w:rtl/>
        </w:rPr>
        <w:t>و فايده رضا در دنيا آسايش خاطر براى عبادت و راحت از غم و اندوه است</w:t>
      </w:r>
      <w:r w:rsidR="00CC6A25">
        <w:rPr>
          <w:rtl/>
        </w:rPr>
        <w:t xml:space="preserve">، </w:t>
      </w:r>
      <w:r>
        <w:rPr>
          <w:rtl/>
        </w:rPr>
        <w:t>و در آخرت رضوان خدا و نجات از خشم اوست</w:t>
      </w:r>
      <w:r w:rsidR="00CC6A25">
        <w:rPr>
          <w:rtl/>
        </w:rPr>
        <w:t xml:space="preserve">. </w:t>
      </w:r>
    </w:p>
    <w:p w:rsidR="001951C1" w:rsidRDefault="00CC6A25" w:rsidP="00CC6A25">
      <w:pPr>
        <w:pStyle w:val="Heading2"/>
        <w:rPr>
          <w:rtl/>
        </w:rPr>
      </w:pPr>
      <w:bookmarkStart w:id="78" w:name="_Toc383077806"/>
      <w:r>
        <w:rPr>
          <w:rtl/>
        </w:rPr>
        <w:t>فصل 50</w:t>
      </w:r>
      <w:r w:rsidR="003878F1">
        <w:rPr>
          <w:rtl/>
        </w:rPr>
        <w:t xml:space="preserve"> : </w:t>
      </w:r>
      <w:r>
        <w:rPr>
          <w:rtl/>
        </w:rPr>
        <w:t>فضيلت رضا</w:t>
      </w:r>
      <w:bookmarkEnd w:id="78"/>
      <w:r>
        <w:rPr>
          <w:rtl/>
        </w:rPr>
        <w:t xml:space="preserve"> </w:t>
      </w:r>
    </w:p>
    <w:p w:rsidR="001951C1" w:rsidRDefault="001951C1" w:rsidP="001951C1">
      <w:pPr>
        <w:pStyle w:val="libNormal"/>
        <w:rPr>
          <w:rtl/>
        </w:rPr>
      </w:pPr>
      <w:r>
        <w:rPr>
          <w:rtl/>
        </w:rPr>
        <w:t>رضا به قضاى الهى برترين مقامات دين و شريفترين مراتب مقربان و عظيمترين درهاى رحمت خداست</w:t>
      </w:r>
      <w:r w:rsidR="00CC6A25">
        <w:rPr>
          <w:rtl/>
        </w:rPr>
        <w:t xml:space="preserve">، </w:t>
      </w:r>
      <w:r>
        <w:rPr>
          <w:rtl/>
        </w:rPr>
        <w:t>و هر كه از آن در داخل شود به بهشت درآيد</w:t>
      </w:r>
      <w:r w:rsidR="00CC6A25">
        <w:rPr>
          <w:rtl/>
        </w:rPr>
        <w:t xml:space="preserve">. </w:t>
      </w:r>
      <w:r>
        <w:rPr>
          <w:rtl/>
        </w:rPr>
        <w:t>خداى سبحان مى فرمايد</w:t>
      </w:r>
      <w:r w:rsidR="003878F1">
        <w:rPr>
          <w:rtl/>
        </w:rPr>
        <w:t xml:space="preserve"> : </w:t>
      </w:r>
    </w:p>
    <w:p w:rsidR="001951C1" w:rsidRDefault="001951C1" w:rsidP="00417B3C">
      <w:pPr>
        <w:pStyle w:val="libAie"/>
        <w:rPr>
          <w:rtl/>
        </w:rPr>
      </w:pPr>
      <w:r>
        <w:rPr>
          <w:rtl/>
        </w:rPr>
        <w:lastRenderedPageBreak/>
        <w:t>رضى الله عنهم و رضوا عنه</w:t>
      </w:r>
      <w:r w:rsidR="00E87306">
        <w:rPr>
          <w:rtl/>
        </w:rPr>
        <w:t xml:space="preserve">. </w:t>
      </w:r>
    </w:p>
    <w:p w:rsidR="001951C1" w:rsidRDefault="00CC6A25" w:rsidP="001951C1">
      <w:pPr>
        <w:pStyle w:val="libNormal"/>
        <w:rPr>
          <w:rtl/>
        </w:rPr>
      </w:pPr>
      <w:r>
        <w:rPr>
          <w:rtl/>
        </w:rPr>
        <w:t xml:space="preserve"> (</w:t>
      </w:r>
      <w:r w:rsidR="001951C1">
        <w:rPr>
          <w:rtl/>
        </w:rPr>
        <w:t>مائده</w:t>
      </w:r>
      <w:r>
        <w:rPr>
          <w:rtl/>
        </w:rPr>
        <w:t xml:space="preserve">، </w:t>
      </w:r>
      <w:r w:rsidR="001951C1">
        <w:rPr>
          <w:rtl/>
        </w:rPr>
        <w:t>122</w:t>
      </w:r>
      <w:r>
        <w:rPr>
          <w:rtl/>
        </w:rPr>
        <w:t xml:space="preserve">، </w:t>
      </w:r>
      <w:r w:rsidR="001951C1">
        <w:rPr>
          <w:rtl/>
        </w:rPr>
        <w:t>توبه</w:t>
      </w:r>
      <w:r>
        <w:rPr>
          <w:rtl/>
        </w:rPr>
        <w:t xml:space="preserve">، </w:t>
      </w:r>
      <w:r w:rsidR="001951C1">
        <w:rPr>
          <w:rtl/>
        </w:rPr>
        <w:t>101</w:t>
      </w:r>
      <w:r>
        <w:rPr>
          <w:rtl/>
        </w:rPr>
        <w:t xml:space="preserve">، </w:t>
      </w:r>
      <w:r w:rsidR="001951C1">
        <w:rPr>
          <w:rtl/>
        </w:rPr>
        <w:t>مجادله</w:t>
      </w:r>
      <w:r>
        <w:rPr>
          <w:rtl/>
        </w:rPr>
        <w:t xml:space="preserve">، </w:t>
      </w:r>
      <w:r w:rsidR="001951C1">
        <w:rPr>
          <w:rtl/>
        </w:rPr>
        <w:t>22</w:t>
      </w:r>
      <w:r>
        <w:rPr>
          <w:rtl/>
        </w:rPr>
        <w:t xml:space="preserve">، </w:t>
      </w:r>
      <w:r w:rsidR="001951C1">
        <w:rPr>
          <w:rtl/>
        </w:rPr>
        <w:t>بينه</w:t>
      </w:r>
      <w:r>
        <w:rPr>
          <w:rtl/>
        </w:rPr>
        <w:t xml:space="preserve">، </w:t>
      </w:r>
      <w:r w:rsidR="001951C1">
        <w:rPr>
          <w:rtl/>
        </w:rPr>
        <w:t>8)</w:t>
      </w:r>
    </w:p>
    <w:p w:rsidR="001951C1" w:rsidRDefault="001951C1" w:rsidP="001951C1">
      <w:pPr>
        <w:pStyle w:val="libNormal"/>
        <w:rPr>
          <w:rtl/>
        </w:rPr>
      </w:pPr>
      <w:r>
        <w:rPr>
          <w:rtl/>
        </w:rPr>
        <w:t>«خدا از ايشان خشنود است و ايشان از خدا خشنودند»</w:t>
      </w:r>
      <w:r w:rsidR="00CC6A25">
        <w:rPr>
          <w:rtl/>
        </w:rPr>
        <w:t xml:space="preserve">. </w:t>
      </w:r>
    </w:p>
    <w:p w:rsidR="001951C1" w:rsidRDefault="001951C1" w:rsidP="001951C1">
      <w:pPr>
        <w:pStyle w:val="libNormal"/>
        <w:rPr>
          <w:rtl/>
        </w:rPr>
      </w:pPr>
      <w:r>
        <w:rPr>
          <w:rtl/>
        </w:rPr>
        <w:t>و روايت است كه</w:t>
      </w:r>
      <w:r w:rsidR="003878F1">
        <w:rPr>
          <w:rtl/>
        </w:rPr>
        <w:t xml:space="preserve"> : </w:t>
      </w:r>
    </w:p>
    <w:p w:rsidR="001951C1" w:rsidRDefault="001951C1" w:rsidP="001951C1">
      <w:pPr>
        <w:pStyle w:val="libNormal"/>
        <w:rPr>
          <w:rtl/>
        </w:rPr>
      </w:pPr>
      <w:r>
        <w:rPr>
          <w:rtl/>
        </w:rPr>
        <w:t xml:space="preserve">«پيغمبر اكرم </w:t>
      </w:r>
      <w:r w:rsidR="001C1E00" w:rsidRPr="001C1E00">
        <w:rPr>
          <w:rStyle w:val="libAlaemChar"/>
          <w:rtl/>
        </w:rPr>
        <w:t>صلى‌الله‌عليه‌وآله</w:t>
      </w:r>
      <w:r>
        <w:rPr>
          <w:rtl/>
        </w:rPr>
        <w:t xml:space="preserve"> از گروهى از اصحاب خود پرسيد</w:t>
      </w:r>
      <w:r w:rsidR="003878F1">
        <w:rPr>
          <w:rtl/>
        </w:rPr>
        <w:t xml:space="preserve"> : </w:t>
      </w:r>
      <w:r>
        <w:rPr>
          <w:rtl/>
        </w:rPr>
        <w:t>شما چه كسانى هستيد؟ گفتند</w:t>
      </w:r>
      <w:r w:rsidR="003878F1">
        <w:rPr>
          <w:rtl/>
        </w:rPr>
        <w:t xml:space="preserve"> : </w:t>
      </w:r>
      <w:r w:rsidR="00CC6A25">
        <w:rPr>
          <w:rtl/>
        </w:rPr>
        <w:t>مؤمن</w:t>
      </w:r>
      <w:r>
        <w:rPr>
          <w:rtl/>
        </w:rPr>
        <w:t>ان يم</w:t>
      </w:r>
      <w:r w:rsidR="00CC6A25">
        <w:rPr>
          <w:rtl/>
        </w:rPr>
        <w:t xml:space="preserve">، </w:t>
      </w:r>
      <w:r>
        <w:rPr>
          <w:rtl/>
        </w:rPr>
        <w:t>فرمود</w:t>
      </w:r>
      <w:r w:rsidR="003878F1">
        <w:rPr>
          <w:rtl/>
        </w:rPr>
        <w:t xml:space="preserve"> : </w:t>
      </w:r>
      <w:r>
        <w:rPr>
          <w:rtl/>
        </w:rPr>
        <w:t>نشان ايمان شما چيست ؟ گفتند</w:t>
      </w:r>
      <w:r w:rsidR="003878F1">
        <w:rPr>
          <w:rtl/>
        </w:rPr>
        <w:t xml:space="preserve"> : </w:t>
      </w:r>
    </w:p>
    <w:p w:rsidR="001951C1" w:rsidRDefault="001951C1" w:rsidP="001951C1">
      <w:pPr>
        <w:pStyle w:val="libNormal"/>
        <w:rPr>
          <w:rtl/>
        </w:rPr>
      </w:pPr>
      <w:r>
        <w:rPr>
          <w:rtl/>
        </w:rPr>
        <w:t>در بلا صبر كنيم</w:t>
      </w:r>
      <w:r w:rsidR="00CC6A25">
        <w:rPr>
          <w:rtl/>
        </w:rPr>
        <w:t xml:space="preserve">، </w:t>
      </w:r>
      <w:r>
        <w:rPr>
          <w:rtl/>
        </w:rPr>
        <w:t>و هنگام فراخى و نعمت شكر گزاريم</w:t>
      </w:r>
      <w:r w:rsidR="00CC6A25">
        <w:rPr>
          <w:rtl/>
        </w:rPr>
        <w:t xml:space="preserve">، </w:t>
      </w:r>
      <w:r>
        <w:rPr>
          <w:rtl/>
        </w:rPr>
        <w:t>و در موارد قضا رضا دهيم</w:t>
      </w:r>
      <w:r w:rsidR="00CC6A25">
        <w:rPr>
          <w:rtl/>
        </w:rPr>
        <w:t xml:space="preserve">، </w:t>
      </w:r>
      <w:r>
        <w:rPr>
          <w:rtl/>
        </w:rPr>
        <w:t>فرمود</w:t>
      </w:r>
      <w:r w:rsidR="003878F1">
        <w:rPr>
          <w:rtl/>
        </w:rPr>
        <w:t xml:space="preserve"> : </w:t>
      </w:r>
      <w:r>
        <w:rPr>
          <w:rtl/>
        </w:rPr>
        <w:t xml:space="preserve">به خداى كعبه قسم </w:t>
      </w:r>
      <w:r w:rsidR="00CC6A25">
        <w:rPr>
          <w:rtl/>
        </w:rPr>
        <w:t>مؤمن</w:t>
      </w:r>
      <w:r>
        <w:rPr>
          <w:rtl/>
        </w:rPr>
        <w:t>ان ند»</w:t>
      </w:r>
      <w:r w:rsidR="00CC6A25">
        <w:rPr>
          <w:rtl/>
        </w:rPr>
        <w:t xml:space="preserve">، </w:t>
      </w:r>
    </w:p>
    <w:p w:rsidR="001951C1" w:rsidRDefault="001951C1" w:rsidP="001951C1">
      <w:pPr>
        <w:pStyle w:val="libNormal"/>
        <w:rPr>
          <w:rtl/>
        </w:rPr>
      </w:pPr>
      <w:r>
        <w:rPr>
          <w:rtl/>
        </w:rPr>
        <w:t>و در خبرى ديگر است كه فرمود</w:t>
      </w:r>
      <w:r w:rsidR="003878F1">
        <w:rPr>
          <w:rtl/>
        </w:rPr>
        <w:t xml:space="preserve"> : </w:t>
      </w:r>
    </w:p>
    <w:p w:rsidR="001951C1" w:rsidRDefault="001951C1" w:rsidP="001951C1">
      <w:pPr>
        <w:pStyle w:val="libNormal"/>
        <w:rPr>
          <w:rtl/>
        </w:rPr>
      </w:pPr>
      <w:r>
        <w:rPr>
          <w:rtl/>
        </w:rPr>
        <w:t>«حكيمانند و عالمانند و نزديك است از عظمت فقه ايشان كه انبياء باشند»</w:t>
      </w:r>
      <w:r w:rsidR="00CC6A25">
        <w:rPr>
          <w:rtl/>
        </w:rPr>
        <w:t xml:space="preserve">. </w:t>
      </w:r>
    </w:p>
    <w:p w:rsidR="001951C1" w:rsidRDefault="001951C1" w:rsidP="001951C1">
      <w:pPr>
        <w:pStyle w:val="libNormal"/>
        <w:rPr>
          <w:rtl/>
        </w:rPr>
      </w:pPr>
      <w:r>
        <w:rPr>
          <w:rtl/>
        </w:rPr>
        <w:t>و نيز از آن حضرت روايت است كه</w:t>
      </w:r>
      <w:r w:rsidR="003878F1">
        <w:rPr>
          <w:rtl/>
        </w:rPr>
        <w:t xml:space="preserve"> : </w:t>
      </w:r>
    </w:p>
    <w:p w:rsidR="001951C1" w:rsidRDefault="001951C1" w:rsidP="001951C1">
      <w:pPr>
        <w:pStyle w:val="libNormal"/>
        <w:rPr>
          <w:rtl/>
        </w:rPr>
      </w:pPr>
      <w:r>
        <w:rPr>
          <w:rtl/>
        </w:rPr>
        <w:t>«چون خدا بنده اى را دوست دارد او را مبتلا مى سازد</w:t>
      </w:r>
      <w:r w:rsidR="00CC6A25">
        <w:rPr>
          <w:rtl/>
        </w:rPr>
        <w:t xml:space="preserve">، </w:t>
      </w:r>
      <w:r>
        <w:rPr>
          <w:rtl/>
        </w:rPr>
        <w:t>پس اگر شكيبائى نمود او را بر مى گزيند</w:t>
      </w:r>
      <w:r w:rsidR="00CC6A25">
        <w:rPr>
          <w:rtl/>
        </w:rPr>
        <w:t xml:space="preserve">، </w:t>
      </w:r>
      <w:r>
        <w:rPr>
          <w:rtl/>
        </w:rPr>
        <w:t>و اگر خشنود شد به مرتبه برگزيدگان خاص مى رساند»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«از دل خويش به خدا رضا دهيد تا به ثواب فقر خود دست يابيد»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«چون روز قيامت شود</w:t>
      </w:r>
      <w:r w:rsidR="00CC6A25">
        <w:rPr>
          <w:rtl/>
        </w:rPr>
        <w:t xml:space="preserve">، </w:t>
      </w:r>
      <w:r>
        <w:rPr>
          <w:rtl/>
        </w:rPr>
        <w:t>خداى تعالى گروهى از امتم را بال و پر آفريند تا از گورهاى خود به بهشت پرند</w:t>
      </w:r>
      <w:r w:rsidR="00CC6A25">
        <w:rPr>
          <w:rtl/>
        </w:rPr>
        <w:t xml:space="preserve">، </w:t>
      </w:r>
      <w:r>
        <w:rPr>
          <w:rtl/>
        </w:rPr>
        <w:t>و در آنجا هر گونه بخواهند تمتع و تنعم نمايند</w:t>
      </w:r>
      <w:r w:rsidR="00CC6A25">
        <w:rPr>
          <w:rtl/>
        </w:rPr>
        <w:t xml:space="preserve">، </w:t>
      </w:r>
      <w:r>
        <w:rPr>
          <w:rtl/>
        </w:rPr>
        <w:t>ملائكه به آنان گويند</w:t>
      </w:r>
      <w:r w:rsidR="003878F1">
        <w:rPr>
          <w:rtl/>
        </w:rPr>
        <w:t xml:space="preserve"> : </w:t>
      </w:r>
      <w:r>
        <w:rPr>
          <w:rtl/>
        </w:rPr>
        <w:t>آيا جايگاه حساب را ديديد؟ گويند از حساب چيزى نديديم</w:t>
      </w:r>
      <w:r w:rsidR="00CC6A25">
        <w:rPr>
          <w:rtl/>
        </w:rPr>
        <w:t xml:space="preserve">، </w:t>
      </w:r>
      <w:r>
        <w:rPr>
          <w:rtl/>
        </w:rPr>
        <w:t>گويند</w:t>
      </w:r>
      <w:r w:rsidR="003878F1">
        <w:rPr>
          <w:rtl/>
        </w:rPr>
        <w:t xml:space="preserve"> : </w:t>
      </w:r>
      <w:r>
        <w:rPr>
          <w:rtl/>
        </w:rPr>
        <w:t>آيا از صراط گذشتيد؟ گويند</w:t>
      </w:r>
      <w:r w:rsidR="003878F1">
        <w:rPr>
          <w:rtl/>
        </w:rPr>
        <w:t xml:space="preserve"> : </w:t>
      </w:r>
      <w:r>
        <w:rPr>
          <w:rtl/>
        </w:rPr>
        <w:t>ما صراطى نديديم</w:t>
      </w:r>
      <w:r w:rsidR="00CC6A25">
        <w:rPr>
          <w:rtl/>
        </w:rPr>
        <w:t xml:space="preserve">، </w:t>
      </w:r>
      <w:r>
        <w:rPr>
          <w:rtl/>
        </w:rPr>
        <w:t>گويند</w:t>
      </w:r>
      <w:r w:rsidR="003878F1">
        <w:rPr>
          <w:rtl/>
        </w:rPr>
        <w:t xml:space="preserve"> : </w:t>
      </w:r>
      <w:r>
        <w:rPr>
          <w:rtl/>
        </w:rPr>
        <w:t>دوزخ را ديديد؟ گويند</w:t>
      </w:r>
      <w:r w:rsidR="003878F1">
        <w:rPr>
          <w:rtl/>
        </w:rPr>
        <w:t xml:space="preserve"> : </w:t>
      </w:r>
      <w:r>
        <w:rPr>
          <w:rtl/>
        </w:rPr>
        <w:t>ما چيزى نديديم</w:t>
      </w:r>
      <w:r w:rsidR="00CC6A25">
        <w:rPr>
          <w:rtl/>
        </w:rPr>
        <w:t xml:space="preserve">. </w:t>
      </w:r>
      <w:r>
        <w:rPr>
          <w:rtl/>
        </w:rPr>
        <w:t>فرشتگان گويند</w:t>
      </w:r>
      <w:r w:rsidR="003878F1">
        <w:rPr>
          <w:rtl/>
        </w:rPr>
        <w:t xml:space="preserve"> : </w:t>
      </w:r>
      <w:r>
        <w:rPr>
          <w:rtl/>
        </w:rPr>
        <w:t xml:space="preserve">از </w:t>
      </w:r>
      <w:r>
        <w:rPr>
          <w:rtl/>
        </w:rPr>
        <w:lastRenderedPageBreak/>
        <w:t>امت كه ايد؟ گويند</w:t>
      </w:r>
      <w:r w:rsidR="003878F1">
        <w:rPr>
          <w:rtl/>
        </w:rPr>
        <w:t xml:space="preserve"> : </w:t>
      </w:r>
      <w:r>
        <w:rPr>
          <w:rtl/>
        </w:rPr>
        <w:t xml:space="preserve">از امت محمد </w:t>
      </w:r>
      <w:r w:rsidR="001C1E00" w:rsidRPr="001C1E00">
        <w:rPr>
          <w:rStyle w:val="libAlaemChar"/>
          <w:rtl/>
        </w:rPr>
        <w:t>صلى‌الله‌عليه‌وآله</w:t>
      </w:r>
      <w:r w:rsidR="00CC6A25">
        <w:rPr>
          <w:rtl/>
        </w:rPr>
        <w:t xml:space="preserve">، </w:t>
      </w:r>
      <w:r>
        <w:rPr>
          <w:rtl/>
        </w:rPr>
        <w:t>گويند</w:t>
      </w:r>
      <w:r w:rsidR="003878F1">
        <w:rPr>
          <w:rtl/>
        </w:rPr>
        <w:t xml:space="preserve"> : </w:t>
      </w:r>
      <w:r>
        <w:rPr>
          <w:rtl/>
        </w:rPr>
        <w:t>شما را به خدا بگوئيد اعمالتان در دنيا چه بود؟ گويند</w:t>
      </w:r>
      <w:r w:rsidR="003878F1">
        <w:rPr>
          <w:rtl/>
        </w:rPr>
        <w:t xml:space="preserve"> : </w:t>
      </w:r>
    </w:p>
    <w:p w:rsidR="001951C1" w:rsidRDefault="001951C1" w:rsidP="001951C1">
      <w:pPr>
        <w:pStyle w:val="libNormal"/>
        <w:rPr>
          <w:rtl/>
        </w:rPr>
      </w:pPr>
      <w:r>
        <w:rPr>
          <w:rtl/>
        </w:rPr>
        <w:t>دو خصلت در ما بود</w:t>
      </w:r>
      <w:r w:rsidR="00CC6A25">
        <w:rPr>
          <w:rtl/>
        </w:rPr>
        <w:t xml:space="preserve">، </w:t>
      </w:r>
      <w:r>
        <w:rPr>
          <w:rtl/>
        </w:rPr>
        <w:t>و خداوند به فضل و رحمت خود ما را به اين مرتبه رسانيد</w:t>
      </w:r>
      <w:r w:rsidR="00CC6A25">
        <w:rPr>
          <w:rtl/>
        </w:rPr>
        <w:t xml:space="preserve">، </w:t>
      </w:r>
      <w:r>
        <w:rPr>
          <w:rtl/>
        </w:rPr>
        <w:t>گويند</w:t>
      </w:r>
      <w:r w:rsidR="003878F1">
        <w:rPr>
          <w:rtl/>
        </w:rPr>
        <w:t xml:space="preserve"> : </w:t>
      </w:r>
      <w:r>
        <w:rPr>
          <w:rtl/>
        </w:rPr>
        <w:t>آن دو خصلت چيست ؟ گويند</w:t>
      </w:r>
      <w:r w:rsidR="003878F1">
        <w:rPr>
          <w:rtl/>
        </w:rPr>
        <w:t xml:space="preserve"> : </w:t>
      </w:r>
      <w:r>
        <w:rPr>
          <w:rtl/>
        </w:rPr>
        <w:t>يكى آنكه در خلوت از خداى تعالى شرم داشتيم كه معصيت كنيم</w:t>
      </w:r>
      <w:r w:rsidR="00CC6A25">
        <w:rPr>
          <w:rtl/>
        </w:rPr>
        <w:t xml:space="preserve">، </w:t>
      </w:r>
      <w:r>
        <w:rPr>
          <w:rtl/>
        </w:rPr>
        <w:t>و ديگر آنكه به اندكى كه ما را داده بود راضى و خرسند بوديم</w:t>
      </w:r>
      <w:r w:rsidR="00CC6A25">
        <w:rPr>
          <w:rtl/>
        </w:rPr>
        <w:t xml:space="preserve">، </w:t>
      </w:r>
      <w:r>
        <w:rPr>
          <w:rtl/>
        </w:rPr>
        <w:t>فرشتگان گويند</w:t>
      </w:r>
      <w:r w:rsidR="003878F1">
        <w:rPr>
          <w:rtl/>
        </w:rPr>
        <w:t xml:space="preserve"> : </w:t>
      </w:r>
      <w:r>
        <w:rPr>
          <w:rtl/>
        </w:rPr>
        <w:t>حق است شما را اين مرتبه»</w:t>
      </w:r>
      <w:r w:rsidR="00CC6A25">
        <w:rPr>
          <w:rtl/>
        </w:rPr>
        <w:t xml:space="preserve">. </w:t>
      </w:r>
    </w:p>
    <w:p w:rsidR="001951C1" w:rsidRDefault="001951C1" w:rsidP="001951C1">
      <w:pPr>
        <w:pStyle w:val="libNormal"/>
        <w:rPr>
          <w:rtl/>
        </w:rPr>
      </w:pPr>
      <w:r>
        <w:rPr>
          <w:rtl/>
        </w:rPr>
        <w:t xml:space="preserve">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«خداوند به عدل و حكمت و علم خود آرامش و راحت و شادى را در يقين و خشنودى از خداى تعالى قرار داد</w:t>
      </w:r>
      <w:r w:rsidR="00CC6A25">
        <w:rPr>
          <w:rtl/>
        </w:rPr>
        <w:t xml:space="preserve">، </w:t>
      </w:r>
      <w:r>
        <w:rPr>
          <w:rtl/>
        </w:rPr>
        <w:t>و غم و اندوه را همراه شك و ناخشنودى ساخت»</w:t>
      </w:r>
      <w:r w:rsidR="00CC6A25">
        <w:rPr>
          <w:rtl/>
        </w:rPr>
        <w:t xml:space="preserve">. </w:t>
      </w:r>
    </w:p>
    <w:p w:rsidR="001951C1" w:rsidRDefault="001951C1" w:rsidP="001951C1">
      <w:pPr>
        <w:pStyle w:val="libNormal"/>
        <w:rPr>
          <w:rtl/>
        </w:rPr>
      </w:pPr>
      <w:r>
        <w:rPr>
          <w:rtl/>
        </w:rPr>
        <w:t>روايت است كه</w:t>
      </w:r>
      <w:r w:rsidR="003878F1">
        <w:rPr>
          <w:rtl/>
        </w:rPr>
        <w:t xml:space="preserve"> : </w:t>
      </w:r>
      <w:r>
        <w:rPr>
          <w:rtl/>
        </w:rPr>
        <w:t xml:space="preserve">«موسى </w:t>
      </w:r>
      <w:r w:rsidR="00E87306" w:rsidRPr="00E87306">
        <w:rPr>
          <w:rStyle w:val="libAlaemChar"/>
          <w:rtl/>
        </w:rPr>
        <w:t>عليه‌السلام</w:t>
      </w:r>
      <w:r>
        <w:rPr>
          <w:rtl/>
        </w:rPr>
        <w:t xml:space="preserve"> عرض كرد</w:t>
      </w:r>
      <w:r w:rsidR="003878F1">
        <w:rPr>
          <w:rtl/>
        </w:rPr>
        <w:t xml:space="preserve"> : </w:t>
      </w:r>
      <w:r>
        <w:rPr>
          <w:rtl/>
        </w:rPr>
        <w:t>پروردگارا مرا به امرى راه نماى كه خشنودى تو در آن است</w:t>
      </w:r>
      <w:r w:rsidR="00CC6A25">
        <w:rPr>
          <w:rtl/>
        </w:rPr>
        <w:t xml:space="preserve">، </w:t>
      </w:r>
      <w:r>
        <w:rPr>
          <w:rtl/>
        </w:rPr>
        <w:t>خداى تعالى فرمود</w:t>
      </w:r>
      <w:r w:rsidR="003878F1">
        <w:rPr>
          <w:rtl/>
        </w:rPr>
        <w:t xml:space="preserve"> : </w:t>
      </w:r>
      <w:r>
        <w:rPr>
          <w:rtl/>
        </w:rPr>
        <w:t>خشنودى من در خشنودى تو به قضاى من است»</w:t>
      </w:r>
      <w:r w:rsidR="00CC6A25">
        <w:rPr>
          <w:rtl/>
        </w:rPr>
        <w:t xml:space="preserve">. </w:t>
      </w:r>
    </w:p>
    <w:p w:rsidR="001951C1" w:rsidRDefault="001951C1" w:rsidP="001951C1">
      <w:pPr>
        <w:pStyle w:val="libNormal"/>
        <w:rPr>
          <w:rtl/>
        </w:rPr>
      </w:pPr>
      <w:r>
        <w:rPr>
          <w:rtl/>
        </w:rPr>
        <w:t>و نيز روايت است كه</w:t>
      </w:r>
      <w:r w:rsidR="003878F1">
        <w:rPr>
          <w:rtl/>
        </w:rPr>
        <w:t xml:space="preserve"> : </w:t>
      </w:r>
      <w:r>
        <w:rPr>
          <w:rtl/>
        </w:rPr>
        <w:t xml:space="preserve">«بنى اسرائيل به وى </w:t>
      </w:r>
      <w:r w:rsidR="00E87306" w:rsidRPr="00E87306">
        <w:rPr>
          <w:rStyle w:val="libAlaemChar"/>
          <w:rtl/>
        </w:rPr>
        <w:t>عليه‌السلام</w:t>
      </w:r>
      <w:r>
        <w:rPr>
          <w:rtl/>
        </w:rPr>
        <w:t xml:space="preserve"> گفتند</w:t>
      </w:r>
      <w:r w:rsidR="003878F1">
        <w:rPr>
          <w:rtl/>
        </w:rPr>
        <w:t xml:space="preserve"> : </w:t>
      </w:r>
      <w:r>
        <w:rPr>
          <w:rtl/>
        </w:rPr>
        <w:t xml:space="preserve">از خداى خود بپرس آن چيست كه هر گاه بجا آوريم از ما خشنود مى شود؟ موسى </w:t>
      </w:r>
      <w:r w:rsidR="00E87306" w:rsidRPr="00E87306">
        <w:rPr>
          <w:rStyle w:val="libAlaemChar"/>
          <w:rtl/>
        </w:rPr>
        <w:t>عليه‌السلام</w:t>
      </w:r>
      <w:r>
        <w:rPr>
          <w:rtl/>
        </w:rPr>
        <w:t xml:space="preserve"> گفت</w:t>
      </w:r>
      <w:r w:rsidR="003878F1">
        <w:rPr>
          <w:rtl/>
        </w:rPr>
        <w:t xml:space="preserve"> : </w:t>
      </w:r>
      <w:r>
        <w:rPr>
          <w:rtl/>
        </w:rPr>
        <w:t>بار خدايا!</w:t>
      </w:r>
    </w:p>
    <w:p w:rsidR="001951C1" w:rsidRDefault="001951C1" w:rsidP="001951C1">
      <w:pPr>
        <w:pStyle w:val="libNormal"/>
        <w:rPr>
          <w:rtl/>
        </w:rPr>
      </w:pPr>
      <w:r>
        <w:rPr>
          <w:rtl/>
        </w:rPr>
        <w:t>شنيدى آنچه را بنى اسرائيل گفتند</w:t>
      </w:r>
      <w:r w:rsidR="00CC6A25">
        <w:rPr>
          <w:rtl/>
        </w:rPr>
        <w:t xml:space="preserve">، </w:t>
      </w:r>
      <w:r>
        <w:rPr>
          <w:rtl/>
        </w:rPr>
        <w:t>وحى آمد</w:t>
      </w:r>
      <w:r w:rsidR="003878F1">
        <w:rPr>
          <w:rtl/>
        </w:rPr>
        <w:t xml:space="preserve"> : </w:t>
      </w:r>
      <w:r>
        <w:rPr>
          <w:rtl/>
        </w:rPr>
        <w:t>اى موسى ! به آنان بگو از من خشنود باشند تا از آنها خشنود باشم»</w:t>
      </w:r>
      <w:r w:rsidR="00CC6A25">
        <w:rPr>
          <w:rtl/>
        </w:rPr>
        <w:t xml:space="preserve">. </w:t>
      </w:r>
      <w:r w:rsidR="00122B74" w:rsidRPr="00122B74">
        <w:rPr>
          <w:rStyle w:val="libFootnotenumChar"/>
          <w:rtl/>
        </w:rPr>
        <w:t>(49)</w:t>
      </w:r>
    </w:p>
    <w:p w:rsidR="001951C1" w:rsidRDefault="001951C1" w:rsidP="001951C1">
      <w:pPr>
        <w:pStyle w:val="libNormal"/>
        <w:rPr>
          <w:rtl/>
        </w:rPr>
      </w:pPr>
      <w:r>
        <w:rPr>
          <w:rtl/>
        </w:rPr>
        <w:t xml:space="preserve">و حضرت سيد الساجدين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الصبر و الرضا راس طاعة الله</w:t>
      </w:r>
      <w:r w:rsidR="00CC6A25">
        <w:rPr>
          <w:rtl/>
        </w:rPr>
        <w:t xml:space="preserve">، </w:t>
      </w:r>
      <w:r>
        <w:rPr>
          <w:rtl/>
        </w:rPr>
        <w:t>و من صبر و رضى عن الله فيما قضى عليه فيما احب او كره</w:t>
      </w:r>
      <w:r w:rsidR="00CC6A25">
        <w:rPr>
          <w:rtl/>
        </w:rPr>
        <w:t xml:space="preserve">، </w:t>
      </w:r>
      <w:r>
        <w:rPr>
          <w:rtl/>
        </w:rPr>
        <w:t>لم يقض الله عز و جل له فيما احب او كره الا ما هو خير له</w:t>
      </w:r>
      <w:r w:rsidR="00E87306">
        <w:rPr>
          <w:rtl/>
        </w:rPr>
        <w:t xml:space="preserve">. </w:t>
      </w:r>
    </w:p>
    <w:p w:rsidR="001951C1" w:rsidRDefault="001951C1" w:rsidP="001951C1">
      <w:pPr>
        <w:pStyle w:val="libNormal"/>
        <w:rPr>
          <w:rtl/>
        </w:rPr>
      </w:pPr>
      <w:r>
        <w:rPr>
          <w:rtl/>
        </w:rPr>
        <w:lastRenderedPageBreak/>
        <w:t>«صبر و رضا سر همه طاعات است</w:t>
      </w:r>
      <w:r w:rsidR="00CC6A25">
        <w:rPr>
          <w:rtl/>
        </w:rPr>
        <w:t xml:space="preserve">، </w:t>
      </w:r>
      <w:r>
        <w:rPr>
          <w:rtl/>
        </w:rPr>
        <w:t>و هر كه شكيبائى كند و از خدا در آنچه براى او مقدر كرده</w:t>
      </w:r>
      <w:r w:rsidR="00CC6A25">
        <w:rPr>
          <w:rtl/>
        </w:rPr>
        <w:t xml:space="preserve">، </w:t>
      </w:r>
      <w:r>
        <w:rPr>
          <w:rtl/>
        </w:rPr>
        <w:t>خواه دوست داشته يا دوست نداشته باشد</w:t>
      </w:r>
      <w:r w:rsidR="00CC6A25">
        <w:rPr>
          <w:rtl/>
        </w:rPr>
        <w:t xml:space="preserve">، </w:t>
      </w:r>
      <w:r>
        <w:rPr>
          <w:rtl/>
        </w:rPr>
        <w:t>خشنود باشد</w:t>
      </w:r>
      <w:r w:rsidR="00CC6A25">
        <w:rPr>
          <w:rtl/>
        </w:rPr>
        <w:t xml:space="preserve">، </w:t>
      </w:r>
      <w:r>
        <w:rPr>
          <w:rtl/>
        </w:rPr>
        <w:t>خداى عز و جل براى او در آنچه دوست دارد يا دوست ندارد مقدر نمى كند مگر آنچه خير اوست»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الزهد عشرة اجزاء</w:t>
      </w:r>
      <w:r w:rsidR="00CC6A25">
        <w:rPr>
          <w:rtl/>
        </w:rPr>
        <w:t xml:space="preserve">، </w:t>
      </w:r>
      <w:r>
        <w:rPr>
          <w:rtl/>
        </w:rPr>
        <w:t>اعلى درجة الزهد ادنى درجه الورع</w:t>
      </w:r>
      <w:r w:rsidR="00CC6A25">
        <w:rPr>
          <w:rtl/>
        </w:rPr>
        <w:t xml:space="preserve">، </w:t>
      </w:r>
      <w:r>
        <w:rPr>
          <w:rtl/>
        </w:rPr>
        <w:t>و اعلى درجة الورع ادنى درجة اليقين</w:t>
      </w:r>
      <w:r w:rsidR="00CC6A25">
        <w:rPr>
          <w:rtl/>
        </w:rPr>
        <w:t xml:space="preserve">، </w:t>
      </w:r>
      <w:r>
        <w:rPr>
          <w:rtl/>
        </w:rPr>
        <w:t>و اعلى درجة اليقين ادنى درجة الرضا</w:t>
      </w:r>
      <w:r w:rsidR="00E87306">
        <w:rPr>
          <w:rtl/>
        </w:rPr>
        <w:t xml:space="preserve">. </w:t>
      </w:r>
    </w:p>
    <w:p w:rsidR="001951C1" w:rsidRDefault="001951C1" w:rsidP="001951C1">
      <w:pPr>
        <w:pStyle w:val="libNormal"/>
        <w:rPr>
          <w:rtl/>
        </w:rPr>
      </w:pPr>
      <w:r>
        <w:rPr>
          <w:rtl/>
        </w:rPr>
        <w:t>«زهد را ده درجه است</w:t>
      </w:r>
      <w:r w:rsidR="00CC6A25">
        <w:rPr>
          <w:rtl/>
        </w:rPr>
        <w:t xml:space="preserve">، </w:t>
      </w:r>
      <w:r>
        <w:rPr>
          <w:rtl/>
        </w:rPr>
        <w:t>برترين درجه زهد فروترين درجه ورع است</w:t>
      </w:r>
      <w:r w:rsidR="00CC6A25">
        <w:rPr>
          <w:rtl/>
        </w:rPr>
        <w:t xml:space="preserve">، </w:t>
      </w:r>
      <w:r>
        <w:rPr>
          <w:rtl/>
        </w:rPr>
        <w:t>و بالاترين درجه ورع پست ترين درجه يقين است</w:t>
      </w:r>
      <w:r w:rsidR="00CC6A25">
        <w:rPr>
          <w:rtl/>
        </w:rPr>
        <w:t xml:space="preserve">، </w:t>
      </w:r>
      <w:r>
        <w:rPr>
          <w:rtl/>
        </w:rPr>
        <w:t>و بلندترين درجه يقين پائين ترين درجه رضاست»</w:t>
      </w:r>
      <w:r w:rsidR="00CC6A25">
        <w:rPr>
          <w:rtl/>
        </w:rPr>
        <w:t xml:space="preserve">. </w:t>
      </w:r>
    </w:p>
    <w:p w:rsidR="001951C1" w:rsidRDefault="001951C1" w:rsidP="001951C1">
      <w:pPr>
        <w:pStyle w:val="libNormal"/>
        <w:rPr>
          <w:rtl/>
        </w:rPr>
      </w:pPr>
      <w:r>
        <w:rPr>
          <w:rtl/>
        </w:rPr>
        <w:t xml:space="preserve">و امام باقر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احق خلق الله ان يسلم لما قضى الله عز و جل من عرف الله عز و جل</w:t>
      </w:r>
      <w:r w:rsidR="00CC6A25">
        <w:rPr>
          <w:rtl/>
        </w:rPr>
        <w:t xml:space="preserve">، </w:t>
      </w:r>
      <w:r>
        <w:rPr>
          <w:rtl/>
        </w:rPr>
        <w:t>و من رضى بالقضاء اتى عليه القضاء و عظم الله اجره</w:t>
      </w:r>
      <w:r w:rsidR="00E87306">
        <w:rPr>
          <w:rtl/>
        </w:rPr>
        <w:t xml:space="preserve">. </w:t>
      </w:r>
    </w:p>
    <w:p w:rsidR="001951C1" w:rsidRDefault="001951C1" w:rsidP="001951C1">
      <w:pPr>
        <w:pStyle w:val="libNormal"/>
        <w:rPr>
          <w:rtl/>
        </w:rPr>
      </w:pPr>
      <w:r>
        <w:rPr>
          <w:rtl/>
        </w:rPr>
        <w:t>«سزاوارترين مخلوق به گردن نهادن به حكم خداى عز و جل كسى است كه خداى عز و جل را بشناسد</w:t>
      </w:r>
      <w:r w:rsidR="00CC6A25">
        <w:rPr>
          <w:rtl/>
        </w:rPr>
        <w:t xml:space="preserve">، </w:t>
      </w:r>
      <w:r>
        <w:rPr>
          <w:rtl/>
        </w:rPr>
        <w:t>و هر كه به قضاء راضى باشد قضاء بر او در آيد و خدا پاداش او را بزرگ سازد»</w:t>
      </w:r>
      <w:r w:rsidR="00CC6A25">
        <w:rPr>
          <w:rtl/>
        </w:rPr>
        <w:t xml:space="preserve">. </w:t>
      </w:r>
    </w:p>
    <w:p w:rsidR="001951C1" w:rsidRDefault="001951C1" w:rsidP="001951C1">
      <w:pPr>
        <w:pStyle w:val="libNormal"/>
        <w:rPr>
          <w:rtl/>
        </w:rPr>
      </w:pPr>
      <w:r>
        <w:rPr>
          <w:rtl/>
        </w:rPr>
        <w:t xml:space="preserve">و 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اعلم الناس بالله ارضاهم بقضاء الله</w:t>
      </w:r>
      <w:r w:rsidR="00E87306">
        <w:rPr>
          <w:rtl/>
        </w:rPr>
        <w:t xml:space="preserve">. </w:t>
      </w:r>
    </w:p>
    <w:p w:rsidR="001951C1" w:rsidRDefault="001951C1" w:rsidP="001951C1">
      <w:pPr>
        <w:pStyle w:val="libNormal"/>
        <w:rPr>
          <w:rtl/>
        </w:rPr>
      </w:pPr>
      <w:r>
        <w:rPr>
          <w:rtl/>
        </w:rPr>
        <w:t>«داناترين مردم به خدا خشنودترين آنهاست به حكم خدا»</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«خداى عز و جل مى فرمايد</w:t>
      </w:r>
      <w:r w:rsidR="003878F1">
        <w:rPr>
          <w:rtl/>
        </w:rPr>
        <w:t xml:space="preserve"> : </w:t>
      </w:r>
      <w:r>
        <w:rPr>
          <w:rtl/>
        </w:rPr>
        <w:t xml:space="preserve">بنده </w:t>
      </w:r>
      <w:r w:rsidR="00CC6A25">
        <w:rPr>
          <w:rtl/>
        </w:rPr>
        <w:t>مؤمن</w:t>
      </w:r>
      <w:r>
        <w:rPr>
          <w:rtl/>
        </w:rPr>
        <w:t>م را به هيچ سو نمى گردانم مگر اينكه برايش خير است</w:t>
      </w:r>
      <w:r w:rsidR="00CC6A25">
        <w:rPr>
          <w:rtl/>
        </w:rPr>
        <w:t xml:space="preserve">، </w:t>
      </w:r>
      <w:r>
        <w:rPr>
          <w:rtl/>
        </w:rPr>
        <w:t>پس بايد به قضاى من خشنود باشد</w:t>
      </w:r>
      <w:r w:rsidR="00CC6A25">
        <w:rPr>
          <w:rtl/>
        </w:rPr>
        <w:t xml:space="preserve">، </w:t>
      </w:r>
      <w:r>
        <w:rPr>
          <w:rtl/>
        </w:rPr>
        <w:t>و بر بلاى من صبر ورزد</w:t>
      </w:r>
      <w:r w:rsidR="00CC6A25">
        <w:rPr>
          <w:rtl/>
        </w:rPr>
        <w:t xml:space="preserve">، </w:t>
      </w:r>
      <w:r>
        <w:rPr>
          <w:rtl/>
        </w:rPr>
        <w:t>و نعمتهايم را سپاس گزارد تا او را اى محمد نزد خود از صديقان بنويسم»</w:t>
      </w:r>
      <w:r w:rsidR="00CC6A25">
        <w:rPr>
          <w:rtl/>
        </w:rPr>
        <w:t xml:space="preserve">. </w:t>
      </w:r>
    </w:p>
    <w:p w:rsidR="001951C1" w:rsidRDefault="001951C1" w:rsidP="001951C1">
      <w:pPr>
        <w:pStyle w:val="libNormal"/>
        <w:rPr>
          <w:rtl/>
        </w:rPr>
      </w:pPr>
      <w:r>
        <w:rPr>
          <w:rtl/>
        </w:rPr>
        <w:lastRenderedPageBreak/>
        <w:t>و فرمود</w:t>
      </w:r>
      <w:r w:rsidR="003878F1">
        <w:rPr>
          <w:rtl/>
        </w:rPr>
        <w:t xml:space="preserve"> : </w:t>
      </w:r>
      <w:r>
        <w:rPr>
          <w:rtl/>
        </w:rPr>
        <w:t>«از مرد مسلمان در شگفتم كه خدا هيچ امرى براى او مقدر نمى كند مگر اينكه خير اوست</w:t>
      </w:r>
      <w:r w:rsidR="00CC6A25">
        <w:rPr>
          <w:rtl/>
        </w:rPr>
        <w:t xml:space="preserve">، </w:t>
      </w:r>
      <w:r>
        <w:rPr>
          <w:rtl/>
        </w:rPr>
        <w:t>اگر او را با قيچى ها ببرند برايش خير است</w:t>
      </w:r>
      <w:r w:rsidR="00CC6A25">
        <w:rPr>
          <w:rtl/>
        </w:rPr>
        <w:t xml:space="preserve">، </w:t>
      </w:r>
      <w:r>
        <w:rPr>
          <w:rtl/>
        </w:rPr>
        <w:t>و اگر مشرق و مغرب زمين را مالك شود باز خير اوست»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 xml:space="preserve">«از آنچه خداى عز و جل به موسى بن عمران </w:t>
      </w:r>
      <w:r w:rsidR="00E87306" w:rsidRPr="00E87306">
        <w:rPr>
          <w:rStyle w:val="libAlaemChar"/>
          <w:rtl/>
        </w:rPr>
        <w:t>عليه‌السلام</w:t>
      </w:r>
      <w:r>
        <w:rPr>
          <w:rtl/>
        </w:rPr>
        <w:t xml:space="preserve"> وحى فرمود اين بود كه</w:t>
      </w:r>
      <w:r w:rsidR="003878F1">
        <w:rPr>
          <w:rtl/>
        </w:rPr>
        <w:t xml:space="preserve"> : </w:t>
      </w:r>
      <w:r>
        <w:rPr>
          <w:rtl/>
        </w:rPr>
        <w:t xml:space="preserve">اى موسى بن عمران ! من هيچ مخلوقى محبوبتر نزد خودم از بنده </w:t>
      </w:r>
      <w:r w:rsidR="00CC6A25">
        <w:rPr>
          <w:rtl/>
        </w:rPr>
        <w:t>مؤمن</w:t>
      </w:r>
      <w:r>
        <w:rPr>
          <w:rtl/>
        </w:rPr>
        <w:t>م نيافريده ام</w:t>
      </w:r>
      <w:r w:rsidR="00CC6A25">
        <w:rPr>
          <w:rtl/>
        </w:rPr>
        <w:t xml:space="preserve">، </w:t>
      </w:r>
      <w:r>
        <w:rPr>
          <w:rtl/>
        </w:rPr>
        <w:t>و من او را گرفتار مى سازم به آنچه براى او خير است</w:t>
      </w:r>
      <w:r w:rsidR="00CC6A25">
        <w:rPr>
          <w:rtl/>
        </w:rPr>
        <w:t xml:space="preserve">، </w:t>
      </w:r>
      <w:r>
        <w:rPr>
          <w:rtl/>
        </w:rPr>
        <w:t>و عافيت مى دهم به آنچه خير اوست</w:t>
      </w:r>
      <w:r w:rsidR="00CC6A25">
        <w:rPr>
          <w:rtl/>
        </w:rPr>
        <w:t xml:space="preserve">، </w:t>
      </w:r>
      <w:r>
        <w:rPr>
          <w:rtl/>
        </w:rPr>
        <w:t>و آنچه از او باز مى گيرم خير او در آن است</w:t>
      </w:r>
      <w:r w:rsidR="00CC6A25">
        <w:rPr>
          <w:rtl/>
        </w:rPr>
        <w:t xml:space="preserve">، </w:t>
      </w:r>
      <w:r>
        <w:rPr>
          <w:rtl/>
        </w:rPr>
        <w:t>و من به آنچه صلاح بنده من است داناترم</w:t>
      </w:r>
      <w:r w:rsidR="00CC6A25">
        <w:rPr>
          <w:rtl/>
        </w:rPr>
        <w:t xml:space="preserve">، </w:t>
      </w:r>
      <w:r>
        <w:rPr>
          <w:rtl/>
        </w:rPr>
        <w:t>پس بايد بر بلاى من صبر نمايد</w:t>
      </w:r>
      <w:r w:rsidR="00CC6A25">
        <w:rPr>
          <w:rtl/>
        </w:rPr>
        <w:t xml:space="preserve">، </w:t>
      </w:r>
      <w:r>
        <w:rPr>
          <w:rtl/>
        </w:rPr>
        <w:t>و نعمتهايم را سپاس گزارد</w:t>
      </w:r>
      <w:r w:rsidR="00CC6A25">
        <w:rPr>
          <w:rtl/>
        </w:rPr>
        <w:t xml:space="preserve">، </w:t>
      </w:r>
      <w:r>
        <w:rPr>
          <w:rtl/>
        </w:rPr>
        <w:t>و به قضايم راضى باشد</w:t>
      </w:r>
      <w:r w:rsidR="00CC6A25">
        <w:rPr>
          <w:rtl/>
        </w:rPr>
        <w:t xml:space="preserve">، </w:t>
      </w:r>
      <w:r>
        <w:rPr>
          <w:rtl/>
        </w:rPr>
        <w:t>تا او را به نزد خود از صديقان بنويسم</w:t>
      </w:r>
      <w:r w:rsidR="00CC6A25">
        <w:rPr>
          <w:rtl/>
        </w:rPr>
        <w:t xml:space="preserve">، </w:t>
      </w:r>
      <w:r>
        <w:rPr>
          <w:rtl/>
        </w:rPr>
        <w:t>هنگامى كه به رضاى من عمل كند و از امر من اطاعت نمايد»</w:t>
      </w:r>
      <w:r w:rsidR="00CC6A25">
        <w:rPr>
          <w:rtl/>
        </w:rPr>
        <w:t xml:space="preserve">. </w:t>
      </w:r>
    </w:p>
    <w:p w:rsidR="001951C1" w:rsidRDefault="001951C1" w:rsidP="001951C1">
      <w:pPr>
        <w:pStyle w:val="libNormal"/>
        <w:rPr>
          <w:rtl/>
        </w:rPr>
      </w:pPr>
      <w:r>
        <w:rPr>
          <w:rtl/>
        </w:rPr>
        <w:t>از آن حضرت پرسيدند</w:t>
      </w:r>
      <w:r w:rsidR="003878F1">
        <w:rPr>
          <w:rtl/>
        </w:rPr>
        <w:t xml:space="preserve"> : </w:t>
      </w:r>
      <w:r w:rsidR="00CC6A25">
        <w:rPr>
          <w:rtl/>
        </w:rPr>
        <w:t>مؤمن</w:t>
      </w:r>
      <w:r>
        <w:rPr>
          <w:rtl/>
        </w:rPr>
        <w:t xml:space="preserve"> به چه چيز شناخته مى شود؟ فرمود</w:t>
      </w:r>
      <w:r w:rsidR="003878F1">
        <w:rPr>
          <w:rtl/>
        </w:rPr>
        <w:t xml:space="preserve"> : </w:t>
      </w:r>
      <w:r>
        <w:rPr>
          <w:rtl/>
        </w:rPr>
        <w:t>«به گردن نهادن به حكم خدا</w:t>
      </w:r>
      <w:r w:rsidR="00CC6A25">
        <w:rPr>
          <w:rtl/>
        </w:rPr>
        <w:t xml:space="preserve">، </w:t>
      </w:r>
      <w:r>
        <w:rPr>
          <w:rtl/>
        </w:rPr>
        <w:t>و رضا در آنچه بر او وارد مى شود از شادى و خوشايندى يا ناخشنودى و ناخوشايندى»</w:t>
      </w:r>
      <w:r w:rsidR="00CC6A25">
        <w:rPr>
          <w:rtl/>
        </w:rPr>
        <w:t xml:space="preserve">. </w:t>
      </w:r>
    </w:p>
    <w:p w:rsidR="001951C1" w:rsidRDefault="001951C1" w:rsidP="001951C1">
      <w:pPr>
        <w:pStyle w:val="libNormal"/>
        <w:rPr>
          <w:rtl/>
        </w:rPr>
      </w:pPr>
      <w:r>
        <w:rPr>
          <w:rtl/>
        </w:rPr>
        <w:t xml:space="preserve">و امام كاظم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ينبغى لمن عقل عن الله الا يستبطئه فى رزقه و لا - يتهمه فى قضائه</w:t>
      </w:r>
      <w:r w:rsidR="00CC6A25">
        <w:rPr>
          <w:rtl/>
        </w:rPr>
        <w:t xml:space="preserve">. </w:t>
      </w:r>
      <w:r w:rsidR="00122B74" w:rsidRPr="00122B74">
        <w:rPr>
          <w:rStyle w:val="libFootnotenumChar"/>
          <w:rtl/>
        </w:rPr>
        <w:t>(50)</w:t>
      </w:r>
    </w:p>
    <w:p w:rsidR="001951C1" w:rsidRDefault="001951C1" w:rsidP="001951C1">
      <w:pPr>
        <w:pStyle w:val="libNormal"/>
        <w:rPr>
          <w:rtl/>
        </w:rPr>
      </w:pPr>
      <w:r>
        <w:rPr>
          <w:rtl/>
        </w:rPr>
        <w:t>«هر كه به خدا معرفت دارد سزاوار است كه روزى دادن خدا را دير و كند نشمارد و او را در حكم و تقديرش متهم نكند»</w:t>
      </w:r>
      <w:r w:rsidR="00CC6A25">
        <w:rPr>
          <w:rtl/>
        </w:rPr>
        <w:t xml:space="preserve">. </w:t>
      </w:r>
    </w:p>
    <w:p w:rsidR="001951C1" w:rsidRDefault="00CC6A25" w:rsidP="00CC6A25">
      <w:pPr>
        <w:pStyle w:val="Heading3"/>
        <w:rPr>
          <w:rtl/>
        </w:rPr>
      </w:pPr>
      <w:bookmarkStart w:id="79" w:name="_Toc383077807"/>
      <w:r>
        <w:rPr>
          <w:rtl/>
        </w:rPr>
        <w:t>پيوست</w:t>
      </w:r>
      <w:r w:rsidR="003878F1">
        <w:rPr>
          <w:rtl/>
        </w:rPr>
        <w:t xml:space="preserve"> : </w:t>
      </w:r>
      <w:r>
        <w:rPr>
          <w:rtl/>
        </w:rPr>
        <w:t>رضاى خدا</w:t>
      </w:r>
      <w:bookmarkEnd w:id="79"/>
      <w:r>
        <w:rPr>
          <w:rtl/>
        </w:rPr>
        <w:t xml:space="preserve"> </w:t>
      </w:r>
    </w:p>
    <w:p w:rsidR="001951C1" w:rsidRDefault="001951C1" w:rsidP="001951C1">
      <w:pPr>
        <w:pStyle w:val="libNormal"/>
        <w:rPr>
          <w:rtl/>
        </w:rPr>
      </w:pPr>
      <w:r>
        <w:rPr>
          <w:rtl/>
        </w:rPr>
        <w:t>از بعضى اخبار كه ذكر شد آشكار است كه</w:t>
      </w:r>
      <w:r w:rsidR="003878F1">
        <w:rPr>
          <w:rtl/>
        </w:rPr>
        <w:t xml:space="preserve"> : </w:t>
      </w:r>
      <w:r>
        <w:rPr>
          <w:rtl/>
        </w:rPr>
        <w:t>رضاى خداى سبحان از بنده متوقف بر رضاى بنده از خداى تعالى است</w:t>
      </w:r>
      <w:r w:rsidR="00CC6A25">
        <w:rPr>
          <w:rtl/>
        </w:rPr>
        <w:t xml:space="preserve">، </w:t>
      </w:r>
      <w:r>
        <w:rPr>
          <w:rtl/>
        </w:rPr>
        <w:t>پس از فوائد و ثمرات رضاى بنده به قضاء خدا رضاى خداى سبحان از اوست</w:t>
      </w:r>
      <w:r w:rsidR="00CC6A25">
        <w:rPr>
          <w:rtl/>
        </w:rPr>
        <w:t xml:space="preserve">، </w:t>
      </w:r>
      <w:r>
        <w:rPr>
          <w:rtl/>
        </w:rPr>
        <w:t xml:space="preserve">و اين بزرگترين سعادتها در دو </w:t>
      </w:r>
      <w:r>
        <w:rPr>
          <w:rtl/>
        </w:rPr>
        <w:lastRenderedPageBreak/>
        <w:t>جهان است</w:t>
      </w:r>
      <w:r w:rsidR="00CC6A25">
        <w:rPr>
          <w:rtl/>
        </w:rPr>
        <w:t xml:space="preserve">، </w:t>
      </w:r>
      <w:r>
        <w:rPr>
          <w:rtl/>
        </w:rPr>
        <w:t>و هيچ نعمتى در بهشت والاتر از آن نيست</w:t>
      </w:r>
      <w:r w:rsidR="00CC6A25">
        <w:rPr>
          <w:rtl/>
        </w:rPr>
        <w:t xml:space="preserve">، </w:t>
      </w:r>
      <w:r>
        <w:rPr>
          <w:rtl/>
        </w:rPr>
        <w:t>چنانكه خداى سبحان مى فرمايد</w:t>
      </w:r>
      <w:r w:rsidR="003878F1">
        <w:rPr>
          <w:rtl/>
        </w:rPr>
        <w:t xml:space="preserve"> : </w:t>
      </w:r>
    </w:p>
    <w:p w:rsidR="001951C1" w:rsidRDefault="00CC6A25" w:rsidP="001951C1">
      <w:pPr>
        <w:pStyle w:val="libNormal"/>
        <w:rPr>
          <w:rtl/>
        </w:rPr>
      </w:pPr>
      <w:r w:rsidRPr="00DC7332">
        <w:rPr>
          <w:rStyle w:val="libAieChar"/>
          <w:rtl/>
        </w:rPr>
        <w:t xml:space="preserve">... </w:t>
      </w:r>
      <w:r w:rsidR="001951C1" w:rsidRPr="00DC7332">
        <w:rPr>
          <w:rStyle w:val="libAieChar"/>
          <w:rtl/>
        </w:rPr>
        <w:t>و مساكن طيبة فى جنات عدن و رضوان من الله اكبر</w:t>
      </w:r>
      <w:r w:rsidRPr="00DC7332">
        <w:rPr>
          <w:rStyle w:val="libAieChar"/>
          <w:rtl/>
        </w:rPr>
        <w:t>.</w:t>
      </w:r>
      <w:r>
        <w:rPr>
          <w:rtl/>
        </w:rPr>
        <w:t xml:space="preserve"> (</w:t>
      </w:r>
      <w:r w:rsidR="001951C1">
        <w:rPr>
          <w:rtl/>
        </w:rPr>
        <w:t>توبه</w:t>
      </w:r>
      <w:r>
        <w:rPr>
          <w:rtl/>
        </w:rPr>
        <w:t xml:space="preserve">، </w:t>
      </w:r>
      <w:r w:rsidR="001951C1">
        <w:rPr>
          <w:rtl/>
        </w:rPr>
        <w:t>73)</w:t>
      </w:r>
    </w:p>
    <w:p w:rsidR="001951C1" w:rsidRDefault="001951C1" w:rsidP="001951C1">
      <w:pPr>
        <w:pStyle w:val="libNormal"/>
        <w:rPr>
          <w:rtl/>
        </w:rPr>
      </w:pPr>
      <w:r>
        <w:rPr>
          <w:rtl/>
        </w:rPr>
        <w:t>«</w:t>
      </w:r>
      <w:r w:rsidR="00CC6A25">
        <w:rPr>
          <w:rtl/>
        </w:rPr>
        <w:t xml:space="preserve">... </w:t>
      </w:r>
      <w:r>
        <w:rPr>
          <w:rtl/>
        </w:rPr>
        <w:t>و مسكنهاى پاكيزه در بهشت هاى جاويد و پاينده</w:t>
      </w:r>
      <w:r w:rsidR="00CC6A25">
        <w:rPr>
          <w:rtl/>
        </w:rPr>
        <w:t xml:space="preserve">، </w:t>
      </w:r>
      <w:r>
        <w:rPr>
          <w:rtl/>
        </w:rPr>
        <w:t>و خشنودى خدا]از همه اينها[ بزرگتر است»</w:t>
      </w:r>
      <w:r w:rsidR="00CC6A25">
        <w:rPr>
          <w:rtl/>
        </w:rPr>
        <w:t xml:space="preserve">. </w:t>
      </w:r>
    </w:p>
    <w:p w:rsidR="001951C1" w:rsidRDefault="001951C1" w:rsidP="001951C1">
      <w:pPr>
        <w:pStyle w:val="libNormal"/>
        <w:rPr>
          <w:rtl/>
        </w:rPr>
      </w:pPr>
      <w:r>
        <w:rPr>
          <w:rtl/>
        </w:rPr>
        <w:t>و در حديث است كه</w:t>
      </w:r>
      <w:r w:rsidR="003878F1">
        <w:rPr>
          <w:rtl/>
        </w:rPr>
        <w:t xml:space="preserve"> : </w:t>
      </w:r>
    </w:p>
    <w:p w:rsidR="001951C1" w:rsidRDefault="001951C1" w:rsidP="001951C1">
      <w:pPr>
        <w:pStyle w:val="libNormal"/>
        <w:rPr>
          <w:rtl/>
        </w:rPr>
      </w:pPr>
      <w:r>
        <w:rPr>
          <w:rtl/>
        </w:rPr>
        <w:t xml:space="preserve">«خداوند در بهشت بر </w:t>
      </w:r>
      <w:r w:rsidR="00CC6A25">
        <w:rPr>
          <w:rtl/>
        </w:rPr>
        <w:t>مؤمن</w:t>
      </w:r>
      <w:r>
        <w:rPr>
          <w:rtl/>
        </w:rPr>
        <w:t>ان تجلى مى كند</w:t>
      </w:r>
      <w:r w:rsidR="00CC6A25">
        <w:rPr>
          <w:rtl/>
        </w:rPr>
        <w:t xml:space="preserve">، </w:t>
      </w:r>
      <w:r>
        <w:rPr>
          <w:rtl/>
        </w:rPr>
        <w:t>و به آنان مى فرمايد</w:t>
      </w:r>
      <w:r w:rsidR="003878F1">
        <w:rPr>
          <w:rtl/>
        </w:rPr>
        <w:t xml:space="preserve"> : </w:t>
      </w:r>
      <w:r>
        <w:rPr>
          <w:rtl/>
        </w:rPr>
        <w:t>بخواهيد از من</w:t>
      </w:r>
      <w:r w:rsidR="00CC6A25">
        <w:rPr>
          <w:rtl/>
        </w:rPr>
        <w:t xml:space="preserve">، </w:t>
      </w:r>
      <w:r>
        <w:rPr>
          <w:rtl/>
        </w:rPr>
        <w:t>مى گويند</w:t>
      </w:r>
      <w:r w:rsidR="003878F1">
        <w:rPr>
          <w:rtl/>
        </w:rPr>
        <w:t xml:space="preserve"> : </w:t>
      </w:r>
      <w:r>
        <w:rPr>
          <w:rtl/>
        </w:rPr>
        <w:t>رضاى تو را مى خواهيم پروردگارا!»</w:t>
      </w:r>
      <w:r w:rsidR="00CC6A25">
        <w:rPr>
          <w:rtl/>
        </w:rPr>
        <w:t xml:space="preserve">، </w:t>
      </w:r>
      <w:r>
        <w:rPr>
          <w:rtl/>
        </w:rPr>
        <w:t>پس ‍ اينكه بعد از تجلى خشنودى او را خواستار شدند دليل است بر اينكه رضاى او از هر چيز برتر است</w:t>
      </w:r>
      <w:r w:rsidR="00CC6A25">
        <w:rPr>
          <w:rtl/>
        </w:rPr>
        <w:t xml:space="preserve">. </w:t>
      </w:r>
    </w:p>
    <w:p w:rsidR="001951C1" w:rsidRDefault="001951C1" w:rsidP="001951C1">
      <w:pPr>
        <w:pStyle w:val="libNormal"/>
        <w:rPr>
          <w:rtl/>
        </w:rPr>
      </w:pPr>
      <w:r>
        <w:rPr>
          <w:rtl/>
        </w:rPr>
        <w:t>و در تفسير قول خداى تعالى</w:t>
      </w:r>
      <w:r w:rsidR="003878F1">
        <w:rPr>
          <w:rtl/>
        </w:rPr>
        <w:t xml:space="preserve"> : </w:t>
      </w:r>
      <w:r>
        <w:rPr>
          <w:rtl/>
        </w:rPr>
        <w:t>و لدينا مزيد</w:t>
      </w:r>
      <w:r w:rsidR="00CC6A25">
        <w:rPr>
          <w:rtl/>
        </w:rPr>
        <w:t xml:space="preserve"> (</w:t>
      </w:r>
      <w:r>
        <w:rPr>
          <w:rtl/>
        </w:rPr>
        <w:t>و نزد ما بيشتر هست) وارد شده است كه در وقت مزيد سه تحفه از نزد پروردگار عالميان بارى بهشتيان مى رسد كه در بهشت مانند آنها نيست</w:t>
      </w:r>
      <w:r w:rsidR="003878F1">
        <w:rPr>
          <w:rtl/>
        </w:rPr>
        <w:t xml:space="preserve"> : </w:t>
      </w:r>
    </w:p>
    <w:p w:rsidR="001951C1" w:rsidRDefault="001951C1" w:rsidP="001951C1">
      <w:pPr>
        <w:pStyle w:val="libNormal"/>
        <w:rPr>
          <w:rtl/>
        </w:rPr>
      </w:pPr>
      <w:r>
        <w:rPr>
          <w:rtl/>
        </w:rPr>
        <w:t>اول - هديه خدا</w:t>
      </w:r>
      <w:r w:rsidR="00CC6A25">
        <w:rPr>
          <w:rtl/>
        </w:rPr>
        <w:t xml:space="preserve">، </w:t>
      </w:r>
      <w:r>
        <w:rPr>
          <w:rtl/>
        </w:rPr>
        <w:t>كه مثل آن نزد ايشان در بهشت چيزى نيست</w:t>
      </w:r>
      <w:r w:rsidR="00CC6A25">
        <w:rPr>
          <w:rtl/>
        </w:rPr>
        <w:t xml:space="preserve">، </w:t>
      </w:r>
      <w:r>
        <w:rPr>
          <w:rtl/>
        </w:rPr>
        <w:t>و اين است كه خداى تعالى مى فرمايد</w:t>
      </w:r>
      <w:r w:rsidR="003878F1">
        <w:rPr>
          <w:rtl/>
        </w:rPr>
        <w:t xml:space="preserve"> : </w:t>
      </w:r>
    </w:p>
    <w:p w:rsidR="001951C1" w:rsidRDefault="001951C1" w:rsidP="001951C1">
      <w:pPr>
        <w:pStyle w:val="libNormal"/>
        <w:rPr>
          <w:rtl/>
        </w:rPr>
      </w:pPr>
      <w:r w:rsidRPr="00DC7332">
        <w:rPr>
          <w:rStyle w:val="libAieChar"/>
          <w:rtl/>
        </w:rPr>
        <w:t>فلا تعلم نفس ما اخفى لهم من قرة اعين</w:t>
      </w:r>
      <w:r w:rsidR="00CC6A25" w:rsidRPr="00DC7332">
        <w:rPr>
          <w:rStyle w:val="libAieChar"/>
          <w:rtl/>
        </w:rPr>
        <w:t>.</w:t>
      </w:r>
      <w:r w:rsidR="00CC6A25">
        <w:rPr>
          <w:rtl/>
        </w:rPr>
        <w:t xml:space="preserve"> (</w:t>
      </w:r>
      <w:r>
        <w:rPr>
          <w:rtl/>
        </w:rPr>
        <w:t>سجده</w:t>
      </w:r>
      <w:r w:rsidR="00CC6A25">
        <w:rPr>
          <w:rtl/>
        </w:rPr>
        <w:t xml:space="preserve">، </w:t>
      </w:r>
      <w:r>
        <w:rPr>
          <w:rtl/>
        </w:rPr>
        <w:t>17)</w:t>
      </w:r>
    </w:p>
    <w:p w:rsidR="001951C1" w:rsidRDefault="001951C1" w:rsidP="001951C1">
      <w:pPr>
        <w:pStyle w:val="libNormal"/>
        <w:rPr>
          <w:rtl/>
        </w:rPr>
      </w:pPr>
      <w:r>
        <w:rPr>
          <w:rtl/>
        </w:rPr>
        <w:t>«هيچ كس نمى داند چه پاداشها براى ايشان پنهان و پوشيده شده است كه ديده ها را روشن مى كند»</w:t>
      </w:r>
      <w:r w:rsidR="00CC6A25">
        <w:rPr>
          <w:rtl/>
        </w:rPr>
        <w:t xml:space="preserve">. </w:t>
      </w:r>
    </w:p>
    <w:p w:rsidR="001951C1" w:rsidRDefault="001951C1" w:rsidP="001951C1">
      <w:pPr>
        <w:pStyle w:val="libNormal"/>
        <w:rPr>
          <w:rtl/>
        </w:rPr>
      </w:pPr>
      <w:r>
        <w:rPr>
          <w:rtl/>
        </w:rPr>
        <w:t>دوم</w:t>
      </w:r>
      <w:r w:rsidR="003878F1">
        <w:rPr>
          <w:rtl/>
        </w:rPr>
        <w:t xml:space="preserve"> : </w:t>
      </w:r>
      <w:r>
        <w:rPr>
          <w:rtl/>
        </w:rPr>
        <w:t>سلام از جانب پروردگارشان بر ايشان</w:t>
      </w:r>
      <w:r w:rsidR="00CC6A25">
        <w:rPr>
          <w:rtl/>
        </w:rPr>
        <w:t xml:space="preserve">، </w:t>
      </w:r>
      <w:r>
        <w:rPr>
          <w:rtl/>
        </w:rPr>
        <w:t>كه بر هديه فزونى و برترى دارد</w:t>
      </w:r>
      <w:r w:rsidR="00CC6A25">
        <w:rPr>
          <w:rtl/>
        </w:rPr>
        <w:t xml:space="preserve">، </w:t>
      </w:r>
      <w:r>
        <w:rPr>
          <w:rtl/>
        </w:rPr>
        <w:t>و اين است قول خداى تعالى</w:t>
      </w:r>
      <w:r w:rsidR="003878F1">
        <w:rPr>
          <w:rtl/>
        </w:rPr>
        <w:t xml:space="preserve"> : </w:t>
      </w:r>
    </w:p>
    <w:p w:rsidR="001951C1" w:rsidRDefault="001951C1" w:rsidP="001951C1">
      <w:pPr>
        <w:pStyle w:val="libNormal"/>
        <w:rPr>
          <w:rtl/>
        </w:rPr>
      </w:pPr>
      <w:r w:rsidRPr="00DC7332">
        <w:rPr>
          <w:rStyle w:val="libAieChar"/>
          <w:rtl/>
        </w:rPr>
        <w:t>سلام قولا من رب رحيم</w:t>
      </w:r>
      <w:r w:rsidR="00CC6A25" w:rsidRPr="00DC7332">
        <w:rPr>
          <w:rStyle w:val="libAieChar"/>
          <w:rtl/>
        </w:rPr>
        <w:t xml:space="preserve">. </w:t>
      </w:r>
      <w:r w:rsidR="00CC6A25">
        <w:rPr>
          <w:rtl/>
        </w:rPr>
        <w:t>(</w:t>
      </w:r>
      <w:r>
        <w:rPr>
          <w:rtl/>
        </w:rPr>
        <w:t>يس</w:t>
      </w:r>
      <w:r w:rsidR="00CC6A25">
        <w:rPr>
          <w:rtl/>
        </w:rPr>
        <w:t xml:space="preserve">، </w:t>
      </w:r>
      <w:r>
        <w:rPr>
          <w:rtl/>
        </w:rPr>
        <w:t>58)</w:t>
      </w:r>
    </w:p>
    <w:p w:rsidR="001951C1" w:rsidRDefault="001951C1" w:rsidP="001951C1">
      <w:pPr>
        <w:pStyle w:val="libNormal"/>
        <w:rPr>
          <w:rtl/>
        </w:rPr>
      </w:pPr>
      <w:r>
        <w:rPr>
          <w:rtl/>
        </w:rPr>
        <w:t>«سلامى [براى آنها] كه گفتارى از پروردگار مهربان است»</w:t>
      </w:r>
      <w:r w:rsidR="00CC6A25">
        <w:rPr>
          <w:rtl/>
        </w:rPr>
        <w:t xml:space="preserve">. </w:t>
      </w:r>
    </w:p>
    <w:p w:rsidR="001951C1" w:rsidRDefault="001951C1" w:rsidP="001951C1">
      <w:pPr>
        <w:pStyle w:val="libNormal"/>
        <w:rPr>
          <w:rtl/>
        </w:rPr>
      </w:pPr>
      <w:r>
        <w:rPr>
          <w:rtl/>
        </w:rPr>
        <w:lastRenderedPageBreak/>
        <w:t>سوم</w:t>
      </w:r>
      <w:r w:rsidR="003878F1">
        <w:rPr>
          <w:rtl/>
        </w:rPr>
        <w:t xml:space="preserve"> : </w:t>
      </w:r>
      <w:r>
        <w:rPr>
          <w:rtl/>
        </w:rPr>
        <w:t>خداى تعالى به ايشان مى فرمايد</w:t>
      </w:r>
      <w:r w:rsidR="003878F1">
        <w:rPr>
          <w:rtl/>
        </w:rPr>
        <w:t xml:space="preserve"> : </w:t>
      </w:r>
      <w:r>
        <w:rPr>
          <w:rtl/>
        </w:rPr>
        <w:t>«من از شما راضيم»</w:t>
      </w:r>
      <w:r w:rsidR="00CC6A25">
        <w:rPr>
          <w:rtl/>
        </w:rPr>
        <w:t xml:space="preserve">، </w:t>
      </w:r>
      <w:r>
        <w:rPr>
          <w:rtl/>
        </w:rPr>
        <w:t>و اين از هديه و سلام برتر است</w:t>
      </w:r>
      <w:r w:rsidR="00CC6A25">
        <w:rPr>
          <w:rtl/>
        </w:rPr>
        <w:t xml:space="preserve">، </w:t>
      </w:r>
      <w:r>
        <w:rPr>
          <w:rtl/>
        </w:rPr>
        <w:t>و اين است قول خداى تعالى</w:t>
      </w:r>
      <w:r w:rsidR="003878F1">
        <w:rPr>
          <w:rtl/>
        </w:rPr>
        <w:t xml:space="preserve"> : </w:t>
      </w:r>
    </w:p>
    <w:p w:rsidR="001951C1" w:rsidRDefault="001951C1" w:rsidP="001951C1">
      <w:pPr>
        <w:pStyle w:val="libNormal"/>
        <w:rPr>
          <w:rtl/>
        </w:rPr>
      </w:pPr>
      <w:r w:rsidRPr="00DC7332">
        <w:rPr>
          <w:rStyle w:val="libAieChar"/>
          <w:rtl/>
        </w:rPr>
        <w:t>و رضوان من الله اكبر</w:t>
      </w:r>
      <w:r w:rsidR="00CC6A25" w:rsidRPr="00DC7332">
        <w:rPr>
          <w:rStyle w:val="libAieChar"/>
          <w:rtl/>
        </w:rPr>
        <w:t xml:space="preserve">. </w:t>
      </w:r>
      <w:r w:rsidR="00CC6A25">
        <w:rPr>
          <w:rtl/>
        </w:rPr>
        <w:t>(</w:t>
      </w:r>
      <w:r>
        <w:rPr>
          <w:rtl/>
        </w:rPr>
        <w:t>توبه</w:t>
      </w:r>
      <w:r w:rsidR="00CC6A25">
        <w:rPr>
          <w:rtl/>
        </w:rPr>
        <w:t xml:space="preserve">، </w:t>
      </w:r>
      <w:r>
        <w:rPr>
          <w:rtl/>
        </w:rPr>
        <w:t>73)</w:t>
      </w:r>
    </w:p>
    <w:p w:rsidR="001951C1" w:rsidRDefault="001951C1" w:rsidP="001951C1">
      <w:pPr>
        <w:pStyle w:val="libNormal"/>
        <w:rPr>
          <w:rtl/>
        </w:rPr>
      </w:pPr>
      <w:r>
        <w:rPr>
          <w:rtl/>
        </w:rPr>
        <w:t>يعنى</w:t>
      </w:r>
      <w:r w:rsidR="003878F1">
        <w:rPr>
          <w:rtl/>
        </w:rPr>
        <w:t xml:space="preserve"> : </w:t>
      </w:r>
      <w:r>
        <w:rPr>
          <w:rtl/>
        </w:rPr>
        <w:t>خشنودى خدا از نعمتهائى كه دارند بزرگتر است</w:t>
      </w:r>
      <w:r w:rsidR="00CC6A25">
        <w:rPr>
          <w:rtl/>
        </w:rPr>
        <w:t xml:space="preserve">. </w:t>
      </w:r>
    </w:p>
    <w:p w:rsidR="001951C1" w:rsidRDefault="001951C1" w:rsidP="001951C1">
      <w:pPr>
        <w:pStyle w:val="libNormal"/>
        <w:rPr>
          <w:rtl/>
        </w:rPr>
      </w:pPr>
      <w:r>
        <w:rPr>
          <w:rtl/>
        </w:rPr>
        <w:t>و معنى رضاى خدا از بنده به معنى محبت اوست</w:t>
      </w:r>
      <w:r w:rsidR="00CC6A25">
        <w:rPr>
          <w:rtl/>
        </w:rPr>
        <w:t xml:space="preserve">، </w:t>
      </w:r>
      <w:r>
        <w:rPr>
          <w:rtl/>
        </w:rPr>
        <w:t>و در آخرت سبب دوام نظر و تجلى مى شود در نهايت آنچه از لقاء و مشاهده متصور است</w:t>
      </w:r>
      <w:r w:rsidR="00CC6A25">
        <w:rPr>
          <w:rtl/>
        </w:rPr>
        <w:t xml:space="preserve">، </w:t>
      </w:r>
      <w:r>
        <w:rPr>
          <w:rtl/>
        </w:rPr>
        <w:t>و از اينرو در بهشت بالاتر از آن مرتبه اى نيست</w:t>
      </w:r>
      <w:r w:rsidR="00CC6A25">
        <w:rPr>
          <w:rtl/>
        </w:rPr>
        <w:t xml:space="preserve">، </w:t>
      </w:r>
      <w:r>
        <w:rPr>
          <w:rtl/>
        </w:rPr>
        <w:t>و اهل بهشت آن را برترين آرمان و غايت همه غايتها مى دانند</w:t>
      </w:r>
      <w:r w:rsidR="00CC6A25">
        <w:rPr>
          <w:rtl/>
        </w:rPr>
        <w:t xml:space="preserve">. </w:t>
      </w:r>
    </w:p>
    <w:p w:rsidR="001951C1" w:rsidRDefault="00CC6A25" w:rsidP="00CC6A25">
      <w:pPr>
        <w:pStyle w:val="Heading2"/>
        <w:rPr>
          <w:rtl/>
        </w:rPr>
      </w:pPr>
      <w:bookmarkStart w:id="80" w:name="_Toc383077808"/>
      <w:r>
        <w:rPr>
          <w:rtl/>
        </w:rPr>
        <w:t>فصل 51</w:t>
      </w:r>
      <w:r w:rsidR="003878F1">
        <w:rPr>
          <w:rtl/>
        </w:rPr>
        <w:t xml:space="preserve"> : </w:t>
      </w:r>
      <w:r>
        <w:rPr>
          <w:rtl/>
        </w:rPr>
        <w:t>ردّ انكار تحقق رضا</w:t>
      </w:r>
      <w:bookmarkEnd w:id="80"/>
      <w:r>
        <w:rPr>
          <w:rtl/>
        </w:rPr>
        <w:t xml:space="preserve"> </w:t>
      </w:r>
    </w:p>
    <w:p w:rsidR="001951C1" w:rsidRDefault="001951C1" w:rsidP="001951C1">
      <w:pPr>
        <w:pStyle w:val="libNormal"/>
        <w:rPr>
          <w:rtl/>
        </w:rPr>
      </w:pPr>
      <w:r>
        <w:rPr>
          <w:rtl/>
        </w:rPr>
        <w:t>بعضى از مردم امكان تحقق رضا و خشنودى را در انواع بلا و آنچه مخالف هواى نفس است انكار نموده اند</w:t>
      </w:r>
      <w:r w:rsidR="00CC6A25">
        <w:rPr>
          <w:rtl/>
        </w:rPr>
        <w:t xml:space="preserve">، </w:t>
      </w:r>
      <w:r>
        <w:rPr>
          <w:rtl/>
        </w:rPr>
        <w:t>و گفته اند آنچه در اين دو مورد در توان آدمى است</w:t>
      </w:r>
      <w:r w:rsidR="003878F1">
        <w:rPr>
          <w:rtl/>
        </w:rPr>
        <w:t xml:space="preserve"> : </w:t>
      </w:r>
      <w:r>
        <w:rPr>
          <w:rtl/>
        </w:rPr>
        <w:t>صبر است نه رضا و خشنودى</w:t>
      </w:r>
      <w:r w:rsidR="00CC6A25">
        <w:rPr>
          <w:rtl/>
        </w:rPr>
        <w:t xml:space="preserve">. </w:t>
      </w:r>
      <w:r>
        <w:rPr>
          <w:rtl/>
        </w:rPr>
        <w:t>اما اين سخن از جهت انكار محبت است</w:t>
      </w:r>
      <w:r w:rsidR="00CC6A25">
        <w:rPr>
          <w:rtl/>
        </w:rPr>
        <w:t xml:space="preserve">، </w:t>
      </w:r>
      <w:r>
        <w:rPr>
          <w:rtl/>
        </w:rPr>
        <w:t>زيرا بعد از ثبوت امكان دوستى خدا و غرق شدن قصد و انديشه به او لزوم رضا به افعال محبوب پوشيده و پنهان نيست</w:t>
      </w:r>
      <w:r w:rsidR="00CC6A25">
        <w:rPr>
          <w:rtl/>
        </w:rPr>
        <w:t xml:space="preserve">، </w:t>
      </w:r>
      <w:r>
        <w:rPr>
          <w:rtl/>
        </w:rPr>
        <w:t>و اين خشنودى از دو جهت است</w:t>
      </w:r>
      <w:r w:rsidR="00CC6A25">
        <w:rPr>
          <w:rtl/>
        </w:rPr>
        <w:t xml:space="preserve">. </w:t>
      </w:r>
    </w:p>
    <w:p w:rsidR="001951C1" w:rsidRDefault="001951C1" w:rsidP="001951C1">
      <w:pPr>
        <w:pStyle w:val="libNormal"/>
        <w:rPr>
          <w:rtl/>
        </w:rPr>
      </w:pPr>
      <w:r>
        <w:rPr>
          <w:rtl/>
        </w:rPr>
        <w:t>اول - اينكه استغراق در دوستى موجب از ميان رفتن احساس درد مى گردد</w:t>
      </w:r>
      <w:r w:rsidR="00CC6A25">
        <w:rPr>
          <w:rtl/>
        </w:rPr>
        <w:t xml:space="preserve">، </w:t>
      </w:r>
      <w:r>
        <w:rPr>
          <w:rtl/>
        </w:rPr>
        <w:t>تا آنجا كه امر دردناك بر او وارد مى شود ولى درد آن را ادراك نمى كند</w:t>
      </w:r>
      <w:r w:rsidR="00CC6A25">
        <w:rPr>
          <w:rtl/>
        </w:rPr>
        <w:t xml:space="preserve">، </w:t>
      </w:r>
      <w:r>
        <w:rPr>
          <w:rtl/>
        </w:rPr>
        <w:t>و زخمى به او مى رسد و درد آن را در نمى يابد</w:t>
      </w:r>
      <w:r w:rsidR="00CC6A25">
        <w:rPr>
          <w:rtl/>
        </w:rPr>
        <w:t xml:space="preserve">، </w:t>
      </w:r>
      <w:r>
        <w:rPr>
          <w:rtl/>
        </w:rPr>
        <w:t>و اين استبعادى ندارد</w:t>
      </w:r>
      <w:r w:rsidR="00CC6A25">
        <w:rPr>
          <w:rtl/>
        </w:rPr>
        <w:t xml:space="preserve">، </w:t>
      </w:r>
      <w:r>
        <w:rPr>
          <w:rtl/>
        </w:rPr>
        <w:t>چنانكه رزمنده اى كه سرگرم جنگ است</w:t>
      </w:r>
      <w:r w:rsidR="00CC6A25">
        <w:rPr>
          <w:rtl/>
        </w:rPr>
        <w:t xml:space="preserve">، </w:t>
      </w:r>
      <w:r>
        <w:rPr>
          <w:rtl/>
        </w:rPr>
        <w:t>و كسى كه در حال شدت غضب يا ترس است</w:t>
      </w:r>
      <w:r w:rsidR="00CC6A25">
        <w:rPr>
          <w:rtl/>
        </w:rPr>
        <w:t xml:space="preserve">، </w:t>
      </w:r>
      <w:r>
        <w:rPr>
          <w:rtl/>
        </w:rPr>
        <w:t>گاهى زخمى خورد و احساس نكند</w:t>
      </w:r>
      <w:r w:rsidR="00CC6A25">
        <w:rPr>
          <w:rtl/>
        </w:rPr>
        <w:t xml:space="preserve">، </w:t>
      </w:r>
      <w:r>
        <w:rPr>
          <w:rtl/>
        </w:rPr>
        <w:t>و چون خون را ديد بر زخم ملتفت گردد</w:t>
      </w:r>
      <w:r w:rsidR="00CC6A25">
        <w:rPr>
          <w:rtl/>
        </w:rPr>
        <w:t xml:space="preserve">، </w:t>
      </w:r>
      <w:r>
        <w:rPr>
          <w:rtl/>
        </w:rPr>
        <w:t>بلكه كسى كه در كار مهمى مى دود گاهى خارى در پاى او خلد كه به سبب دل مشغولى درد آن را نيابد</w:t>
      </w:r>
      <w:r w:rsidR="00CC6A25">
        <w:rPr>
          <w:rtl/>
        </w:rPr>
        <w:t xml:space="preserve">. </w:t>
      </w:r>
    </w:p>
    <w:p w:rsidR="001951C1" w:rsidRDefault="001951C1" w:rsidP="001951C1">
      <w:pPr>
        <w:pStyle w:val="libNormal"/>
        <w:rPr>
          <w:rtl/>
        </w:rPr>
      </w:pPr>
      <w:r>
        <w:rPr>
          <w:rtl/>
        </w:rPr>
        <w:lastRenderedPageBreak/>
        <w:t>راز مطلب اين است كه</w:t>
      </w:r>
      <w:r w:rsidR="003878F1">
        <w:rPr>
          <w:rtl/>
        </w:rPr>
        <w:t xml:space="preserve"> : </w:t>
      </w:r>
      <w:r>
        <w:rPr>
          <w:rtl/>
        </w:rPr>
        <w:t>دل هر گاه غرق در امرى باشد</w:t>
      </w:r>
      <w:r w:rsidR="00CC6A25">
        <w:rPr>
          <w:rtl/>
        </w:rPr>
        <w:t xml:space="preserve">، </w:t>
      </w:r>
      <w:r>
        <w:rPr>
          <w:rtl/>
        </w:rPr>
        <w:t>امور ديگر را ادراك نمى كند</w:t>
      </w:r>
      <w:r w:rsidR="00CC6A25">
        <w:rPr>
          <w:rtl/>
        </w:rPr>
        <w:t xml:space="preserve">، </w:t>
      </w:r>
      <w:r>
        <w:rPr>
          <w:rtl/>
        </w:rPr>
        <w:t>پس عاشقى كه هم و انديشه او غرق مشاهده معشوق يا محبت او باشد</w:t>
      </w:r>
      <w:r w:rsidR="00CC6A25">
        <w:rPr>
          <w:rtl/>
        </w:rPr>
        <w:t xml:space="preserve">، </w:t>
      </w:r>
      <w:r>
        <w:rPr>
          <w:rtl/>
        </w:rPr>
        <w:t>گاهى امورى بر او وارد مى شود كه اگر عشق او نبود از آن دردمند مى شد</w:t>
      </w:r>
      <w:r w:rsidR="00CC6A25">
        <w:rPr>
          <w:rtl/>
        </w:rPr>
        <w:t xml:space="preserve">، </w:t>
      </w:r>
      <w:r>
        <w:rPr>
          <w:rtl/>
        </w:rPr>
        <w:t>ولى به سبب استيلاء محبت بر دل او ادراك درد و غم نمى كند</w:t>
      </w:r>
      <w:r w:rsidR="00CC6A25">
        <w:rPr>
          <w:rtl/>
        </w:rPr>
        <w:t xml:space="preserve">، </w:t>
      </w:r>
      <w:r>
        <w:rPr>
          <w:rtl/>
        </w:rPr>
        <w:t>و اين وقتى است كه از غير دوست بر او وارد شود</w:t>
      </w:r>
      <w:r w:rsidR="00CC6A25">
        <w:rPr>
          <w:rtl/>
        </w:rPr>
        <w:t xml:space="preserve">، </w:t>
      </w:r>
      <w:r>
        <w:rPr>
          <w:rtl/>
        </w:rPr>
        <w:t>چه جاى آنكه از دوست او برسد</w:t>
      </w:r>
      <w:r w:rsidR="00CC6A25">
        <w:rPr>
          <w:rtl/>
        </w:rPr>
        <w:t xml:space="preserve">. </w:t>
      </w:r>
      <w:r>
        <w:rPr>
          <w:rtl/>
        </w:rPr>
        <w:t>و شكى نيست كه دوستى خداى تعالى از هر محبتى شديدتر است</w:t>
      </w:r>
      <w:r w:rsidR="00CC6A25">
        <w:rPr>
          <w:rtl/>
        </w:rPr>
        <w:t xml:space="preserve">، </w:t>
      </w:r>
      <w:r>
        <w:rPr>
          <w:rtl/>
        </w:rPr>
        <w:t>و مشغولى دل به او عظيمترين دل مشغوليهاست</w:t>
      </w:r>
      <w:r w:rsidR="00CC6A25">
        <w:rPr>
          <w:rtl/>
        </w:rPr>
        <w:t xml:space="preserve">، </w:t>
      </w:r>
      <w:r>
        <w:rPr>
          <w:rtl/>
        </w:rPr>
        <w:t>زيرا جمال و جلال حضرت ربوبيت با هيچ جمال و جلالى قابل قياس نيست</w:t>
      </w:r>
      <w:r w:rsidR="00CC6A25">
        <w:rPr>
          <w:rtl/>
        </w:rPr>
        <w:t xml:space="preserve">، </w:t>
      </w:r>
      <w:r>
        <w:rPr>
          <w:rtl/>
        </w:rPr>
        <w:t>پس كسى كه چيزى از آن بهره يافت</w:t>
      </w:r>
      <w:r w:rsidR="00CC6A25">
        <w:rPr>
          <w:rtl/>
        </w:rPr>
        <w:t xml:space="preserve">، </w:t>
      </w:r>
      <w:r>
        <w:rPr>
          <w:rtl/>
        </w:rPr>
        <w:t>چنان بيهوش و مدهوش گردد كه آنچه بر او وارد شود در نيابد</w:t>
      </w:r>
      <w:r w:rsidR="00CC6A25">
        <w:rPr>
          <w:rtl/>
        </w:rPr>
        <w:t xml:space="preserve">. </w:t>
      </w:r>
    </w:p>
    <w:p w:rsidR="001951C1" w:rsidRDefault="001951C1" w:rsidP="001951C1">
      <w:pPr>
        <w:pStyle w:val="libNormal"/>
        <w:rPr>
          <w:rtl/>
        </w:rPr>
      </w:pPr>
      <w:r>
        <w:rPr>
          <w:rtl/>
        </w:rPr>
        <w:t>دوم - آنكه استغراق در محبت به حدى نرسد كه احساس و ادراك درد نكند</w:t>
      </w:r>
      <w:r w:rsidR="00CC6A25">
        <w:rPr>
          <w:rtl/>
        </w:rPr>
        <w:t xml:space="preserve">، </w:t>
      </w:r>
      <w:r>
        <w:rPr>
          <w:rtl/>
        </w:rPr>
        <w:t>وليكن به آن الم راضى و راغب و به عقل خويش خواستار آن باشد</w:t>
      </w:r>
      <w:r w:rsidR="00CC6A25">
        <w:rPr>
          <w:rtl/>
        </w:rPr>
        <w:t xml:space="preserve">، </w:t>
      </w:r>
      <w:r>
        <w:rPr>
          <w:rtl/>
        </w:rPr>
        <w:t>و اگر چه به طبع خود ناخوش دارد</w:t>
      </w:r>
      <w:r w:rsidR="00CC6A25">
        <w:rPr>
          <w:rtl/>
        </w:rPr>
        <w:t xml:space="preserve">، </w:t>
      </w:r>
      <w:r>
        <w:rPr>
          <w:rtl/>
        </w:rPr>
        <w:t>مانند كسى كه از رگزن حجامت و رگزدن خواهد</w:t>
      </w:r>
      <w:r w:rsidR="00CC6A25">
        <w:rPr>
          <w:rtl/>
        </w:rPr>
        <w:t xml:space="preserve">، </w:t>
      </w:r>
      <w:r>
        <w:rPr>
          <w:rtl/>
        </w:rPr>
        <w:t>كه درد آن را ادراك مى كند</w:t>
      </w:r>
      <w:r w:rsidR="00CC6A25">
        <w:rPr>
          <w:rtl/>
        </w:rPr>
        <w:t xml:space="preserve">، </w:t>
      </w:r>
      <w:r>
        <w:rPr>
          <w:rtl/>
        </w:rPr>
        <w:t>و ليكن به آن راضى و راغب است</w:t>
      </w:r>
      <w:r w:rsidR="00CC6A25">
        <w:rPr>
          <w:rtl/>
        </w:rPr>
        <w:t xml:space="preserve">. </w:t>
      </w:r>
      <w:r>
        <w:rPr>
          <w:rtl/>
        </w:rPr>
        <w:t>پس دوست خالص خدا چون بلائى از جانب خدا به او رسد و به يقين بداند كه ثوابى كه براى او ذخيره مى شود از آنچه از دست مى دهد برتر است به آن خشنود و راغب گردد</w:t>
      </w:r>
      <w:r w:rsidR="00CC6A25">
        <w:rPr>
          <w:rtl/>
        </w:rPr>
        <w:t xml:space="preserve">، </w:t>
      </w:r>
      <w:r>
        <w:rPr>
          <w:rtl/>
        </w:rPr>
        <w:t>و آن را دوست دارد و خدا را بر آن سپاس گزارد</w:t>
      </w:r>
      <w:r w:rsidR="00CC6A25">
        <w:rPr>
          <w:rtl/>
        </w:rPr>
        <w:t xml:space="preserve">. </w:t>
      </w:r>
    </w:p>
    <w:p w:rsidR="001951C1" w:rsidRDefault="001951C1" w:rsidP="001951C1">
      <w:pPr>
        <w:pStyle w:val="libNormal"/>
        <w:rPr>
          <w:rtl/>
        </w:rPr>
      </w:pPr>
      <w:r>
        <w:rPr>
          <w:rtl/>
        </w:rPr>
        <w:t>اين در صورتى است كه نظر او به ثواب و اجرى باشد كه بر ابتلا به مصيبت ها و بلاها مى دهند</w:t>
      </w:r>
      <w:r w:rsidR="00CC6A25">
        <w:rPr>
          <w:rtl/>
        </w:rPr>
        <w:t xml:space="preserve">، </w:t>
      </w:r>
      <w:r>
        <w:rPr>
          <w:rtl/>
        </w:rPr>
        <w:t>و بسا غلبه دوستى به حدى رسد كه بهره محب و لذت و ابتهاج او در مراد و رضاى محبوب باشد نه در چيزى ديگر</w:t>
      </w:r>
      <w:r w:rsidR="00CC6A25">
        <w:rPr>
          <w:rtl/>
        </w:rPr>
        <w:t xml:space="preserve">، </w:t>
      </w:r>
      <w:r>
        <w:rPr>
          <w:rtl/>
        </w:rPr>
        <w:t>پس مراد و رضاى محبوب نزد او دوست داشتنى و مطلوب است</w:t>
      </w:r>
      <w:r w:rsidR="00CC6A25">
        <w:rPr>
          <w:rtl/>
        </w:rPr>
        <w:t xml:space="preserve">، </w:t>
      </w:r>
      <w:r>
        <w:rPr>
          <w:rtl/>
        </w:rPr>
        <w:t>و اين همه در دوستى مخلوق مشاهد و محسوس ‍ است</w:t>
      </w:r>
      <w:r w:rsidR="00CC6A25">
        <w:rPr>
          <w:rtl/>
        </w:rPr>
        <w:t xml:space="preserve">، </w:t>
      </w:r>
      <w:r>
        <w:rPr>
          <w:rtl/>
        </w:rPr>
        <w:t xml:space="preserve">تا چه رسد به محبت خالق و جمال ازلى و ابدى كه اگر با ديده بصيرت عارى از لغزش و خطا ادراك شود نهايتى براى كمال آن </w:t>
      </w:r>
      <w:r>
        <w:rPr>
          <w:rtl/>
        </w:rPr>
        <w:lastRenderedPageBreak/>
        <w:t>متصور نيست</w:t>
      </w:r>
      <w:r w:rsidR="00CC6A25">
        <w:rPr>
          <w:rtl/>
        </w:rPr>
        <w:t xml:space="preserve">. </w:t>
      </w:r>
      <w:r>
        <w:rPr>
          <w:rtl/>
        </w:rPr>
        <w:t>و دلهاى اهل بصيرت چون در پهنه جمال و جلال او بايستد از ملاحظه هيبت جلال او بيخود گردند و از مشاهده لطف جمال او حيران شوند</w:t>
      </w:r>
      <w:r w:rsidR="00CC6A25">
        <w:rPr>
          <w:rtl/>
        </w:rPr>
        <w:t xml:space="preserve">. </w:t>
      </w:r>
    </w:p>
    <w:p w:rsidR="001951C1" w:rsidRDefault="001951C1" w:rsidP="001951C1">
      <w:pPr>
        <w:pStyle w:val="libNormal"/>
        <w:rPr>
          <w:rtl/>
        </w:rPr>
      </w:pPr>
      <w:r>
        <w:rPr>
          <w:rtl/>
        </w:rPr>
        <w:t>و حكايات دوستان و محبان كه در كتابها مسطور و در زبانها مذكور است بر اين مطلب گواه است</w:t>
      </w:r>
      <w:r w:rsidR="00CC6A25">
        <w:rPr>
          <w:rtl/>
        </w:rPr>
        <w:t xml:space="preserve">. </w:t>
      </w:r>
      <w:r>
        <w:rPr>
          <w:rtl/>
        </w:rPr>
        <w:t>عالم محبت را عجايبى است كه هر كه مزه آن نچشيد آن را نشناخت</w:t>
      </w:r>
      <w:r w:rsidR="00CC6A25">
        <w:rPr>
          <w:rtl/>
        </w:rPr>
        <w:t xml:space="preserve">. </w:t>
      </w:r>
    </w:p>
    <w:p w:rsidR="001951C1" w:rsidRDefault="001951C1" w:rsidP="001951C1">
      <w:pPr>
        <w:pStyle w:val="libNormal"/>
        <w:rPr>
          <w:rtl/>
        </w:rPr>
      </w:pPr>
      <w:r>
        <w:rPr>
          <w:rtl/>
        </w:rPr>
        <w:t>روايت است كه</w:t>
      </w:r>
      <w:r w:rsidR="003878F1">
        <w:rPr>
          <w:rtl/>
        </w:rPr>
        <w:t xml:space="preserve"> : </w:t>
      </w:r>
      <w:r>
        <w:rPr>
          <w:rtl/>
        </w:rPr>
        <w:t xml:space="preserve">«اهل مصر چهار ماه غذائى نداشتند مگر مشاهده جمال يوسف صديق </w:t>
      </w:r>
      <w:r w:rsidR="00E87306" w:rsidRPr="00E87306">
        <w:rPr>
          <w:rStyle w:val="libAlaemChar"/>
          <w:rtl/>
        </w:rPr>
        <w:t>عليه‌السلام</w:t>
      </w:r>
      <w:r>
        <w:rPr>
          <w:rtl/>
        </w:rPr>
        <w:t xml:space="preserve"> كه هر گاه گرسنه مى شدند به روى او مى نگريستند</w:t>
      </w:r>
      <w:r w:rsidR="00CC6A25">
        <w:rPr>
          <w:rtl/>
        </w:rPr>
        <w:t xml:space="preserve">، </w:t>
      </w:r>
      <w:r>
        <w:rPr>
          <w:rtl/>
        </w:rPr>
        <w:t>و ملاحظه جمال او آنان را از احساس درد گرسنگى مشغول مى كرد»</w:t>
      </w:r>
      <w:r w:rsidR="00CC6A25">
        <w:rPr>
          <w:rtl/>
        </w:rPr>
        <w:t xml:space="preserve">، </w:t>
      </w:r>
      <w:r>
        <w:rPr>
          <w:rtl/>
        </w:rPr>
        <w:t>بلكه آنچه در قرآن است از اين رساتر است</w:t>
      </w:r>
      <w:r w:rsidR="00CC6A25">
        <w:rPr>
          <w:rtl/>
        </w:rPr>
        <w:t xml:space="preserve">، </w:t>
      </w:r>
      <w:r>
        <w:rPr>
          <w:rtl/>
        </w:rPr>
        <w:t>كه زنان چنان محو جمال او شدند كه دستهاى خود را بريدند و درد آن را احساس نكردند</w:t>
      </w:r>
      <w:r w:rsidR="00CC6A25">
        <w:rPr>
          <w:rtl/>
        </w:rPr>
        <w:t xml:space="preserve">. </w:t>
      </w:r>
    </w:p>
    <w:p w:rsidR="001951C1" w:rsidRDefault="001951C1" w:rsidP="001951C1">
      <w:pPr>
        <w:pStyle w:val="libNormal"/>
        <w:rPr>
          <w:rtl/>
        </w:rPr>
      </w:pPr>
      <w:r>
        <w:rPr>
          <w:rtl/>
        </w:rPr>
        <w:t>روايت است كه</w:t>
      </w:r>
      <w:r w:rsidR="003878F1">
        <w:rPr>
          <w:rtl/>
        </w:rPr>
        <w:t xml:space="preserve"> : </w:t>
      </w:r>
      <w:r>
        <w:rPr>
          <w:rtl/>
        </w:rPr>
        <w:t xml:space="preserve">«عيسى </w:t>
      </w:r>
      <w:r w:rsidR="00E87306" w:rsidRPr="00E87306">
        <w:rPr>
          <w:rStyle w:val="libAlaemChar"/>
          <w:rtl/>
        </w:rPr>
        <w:t>عليه‌السلام</w:t>
      </w:r>
      <w:r>
        <w:rPr>
          <w:rtl/>
        </w:rPr>
        <w:t xml:space="preserve"> به مردى نابينا و ابرص</w:t>
      </w:r>
      <w:r w:rsidR="00CC6A25">
        <w:rPr>
          <w:rtl/>
        </w:rPr>
        <w:t xml:space="preserve"> (</w:t>
      </w:r>
      <w:r>
        <w:rPr>
          <w:rtl/>
        </w:rPr>
        <w:t>پيس) و مفلوج بگذشت</w:t>
      </w:r>
      <w:r w:rsidR="00CC6A25">
        <w:rPr>
          <w:rtl/>
        </w:rPr>
        <w:t xml:space="preserve">، </w:t>
      </w:r>
      <w:r>
        <w:rPr>
          <w:rtl/>
        </w:rPr>
        <w:t>كه گوشت تنش از جذام فرو ريخته بود</w:t>
      </w:r>
      <w:r w:rsidR="00CC6A25">
        <w:rPr>
          <w:rtl/>
        </w:rPr>
        <w:t xml:space="preserve">، </w:t>
      </w:r>
      <w:r>
        <w:rPr>
          <w:rtl/>
        </w:rPr>
        <w:t>و مى گفت</w:t>
      </w:r>
      <w:r w:rsidR="003878F1">
        <w:rPr>
          <w:rtl/>
        </w:rPr>
        <w:t xml:space="preserve"> : </w:t>
      </w:r>
      <w:r>
        <w:rPr>
          <w:rtl/>
        </w:rPr>
        <w:t xml:space="preserve">شكر خدائى را كه مرا از بلاهائى كه بسيارى از مردم بدان گرفتارند عافيت داد! عيسى </w:t>
      </w:r>
      <w:r w:rsidR="00E87306" w:rsidRPr="00E87306">
        <w:rPr>
          <w:rStyle w:val="libAlaemChar"/>
          <w:rtl/>
        </w:rPr>
        <w:t>عليه‌السلام</w:t>
      </w:r>
      <w:r>
        <w:rPr>
          <w:rtl/>
        </w:rPr>
        <w:t xml:space="preserve"> گفت</w:t>
      </w:r>
      <w:r w:rsidR="003878F1">
        <w:rPr>
          <w:rtl/>
        </w:rPr>
        <w:t xml:space="preserve"> : </w:t>
      </w:r>
      <w:r>
        <w:rPr>
          <w:rtl/>
        </w:rPr>
        <w:t>اى مرد!</w:t>
      </w:r>
    </w:p>
    <w:p w:rsidR="001951C1" w:rsidRDefault="001951C1" w:rsidP="001951C1">
      <w:pPr>
        <w:pStyle w:val="libNormal"/>
        <w:rPr>
          <w:rtl/>
        </w:rPr>
      </w:pPr>
      <w:r>
        <w:rPr>
          <w:rtl/>
        </w:rPr>
        <w:t>كدام بلاست كه تو را از آن عافيت داد؟ گفت</w:t>
      </w:r>
      <w:r w:rsidR="003878F1">
        <w:rPr>
          <w:rtl/>
        </w:rPr>
        <w:t xml:space="preserve"> : </w:t>
      </w:r>
      <w:r>
        <w:rPr>
          <w:rtl/>
        </w:rPr>
        <w:t>اى روح الله ! من از كسى كه در دل وى آن معرفت نيافريد كه در دل من آفريد بهترم</w:t>
      </w:r>
      <w:r w:rsidR="00CC6A25">
        <w:rPr>
          <w:rtl/>
        </w:rPr>
        <w:t xml:space="preserve">، </w:t>
      </w:r>
      <w:r>
        <w:rPr>
          <w:rtl/>
        </w:rPr>
        <w:t>گفت</w:t>
      </w:r>
      <w:r w:rsidR="003878F1">
        <w:rPr>
          <w:rtl/>
        </w:rPr>
        <w:t xml:space="preserve"> : </w:t>
      </w:r>
      <w:r>
        <w:rPr>
          <w:rtl/>
        </w:rPr>
        <w:t>راست گفتى ! دستت را بده</w:t>
      </w:r>
      <w:r w:rsidR="00CC6A25">
        <w:rPr>
          <w:rtl/>
        </w:rPr>
        <w:t xml:space="preserve">، </w:t>
      </w:r>
      <w:r>
        <w:rPr>
          <w:rtl/>
        </w:rPr>
        <w:t>دست وى بماليد و درست اندام و نيكو چهره گرديد</w:t>
      </w:r>
      <w:r w:rsidR="00CC6A25">
        <w:rPr>
          <w:rtl/>
        </w:rPr>
        <w:t xml:space="preserve">، </w:t>
      </w:r>
      <w:r>
        <w:rPr>
          <w:rtl/>
        </w:rPr>
        <w:t>و خداوند بيماريهاى وى ببرد</w:t>
      </w:r>
      <w:r w:rsidR="00CC6A25">
        <w:rPr>
          <w:rtl/>
        </w:rPr>
        <w:t xml:space="preserve">، </w:t>
      </w:r>
      <w:r>
        <w:rPr>
          <w:rtl/>
        </w:rPr>
        <w:t>و مدتى مصاحب عيسى بود و با وى عبادت مى كرد»</w:t>
      </w:r>
      <w:r w:rsidR="00CC6A25">
        <w:rPr>
          <w:rtl/>
        </w:rPr>
        <w:t xml:space="preserve">. </w:t>
      </w:r>
    </w:p>
    <w:p w:rsidR="001951C1" w:rsidRDefault="00CC6A25" w:rsidP="00CC6A25">
      <w:pPr>
        <w:pStyle w:val="Heading2"/>
        <w:rPr>
          <w:rtl/>
        </w:rPr>
      </w:pPr>
      <w:bookmarkStart w:id="81" w:name="_Toc383077809"/>
      <w:r>
        <w:rPr>
          <w:rtl/>
        </w:rPr>
        <w:t>فصل 52</w:t>
      </w:r>
      <w:r w:rsidR="003878F1">
        <w:rPr>
          <w:rtl/>
        </w:rPr>
        <w:t xml:space="preserve"> : </w:t>
      </w:r>
      <w:r>
        <w:rPr>
          <w:rtl/>
        </w:rPr>
        <w:t>آيا دعا با رضا منافات دارد؟</w:t>
      </w:r>
      <w:bookmarkEnd w:id="81"/>
      <w:r>
        <w:rPr>
          <w:rtl/>
        </w:rPr>
        <w:t xml:space="preserve"> </w:t>
      </w:r>
    </w:p>
    <w:p w:rsidR="001951C1" w:rsidRDefault="001951C1" w:rsidP="001951C1">
      <w:pPr>
        <w:pStyle w:val="libNormal"/>
        <w:rPr>
          <w:rtl/>
        </w:rPr>
      </w:pPr>
      <w:r>
        <w:rPr>
          <w:rtl/>
        </w:rPr>
        <w:t>بدان كه دعا منافى و مخالف رضا نيست</w:t>
      </w:r>
      <w:r w:rsidR="00CC6A25">
        <w:rPr>
          <w:rtl/>
        </w:rPr>
        <w:t xml:space="preserve">، </w:t>
      </w:r>
      <w:r>
        <w:rPr>
          <w:rtl/>
        </w:rPr>
        <w:t>و همچنين است كراهت گناهان و دشمن داشتن اهل آن و بريدن و گسستن اسباب آن</w:t>
      </w:r>
      <w:r w:rsidR="00CC6A25">
        <w:rPr>
          <w:rtl/>
        </w:rPr>
        <w:t xml:space="preserve">، </w:t>
      </w:r>
      <w:r>
        <w:rPr>
          <w:rtl/>
        </w:rPr>
        <w:t>و كوشش در دفع و ازاله آن بوسيله امر به معروف و نهى از منكر</w:t>
      </w:r>
      <w:r w:rsidR="00CC6A25">
        <w:rPr>
          <w:rtl/>
        </w:rPr>
        <w:t xml:space="preserve">، </w:t>
      </w:r>
      <w:r>
        <w:rPr>
          <w:rtl/>
        </w:rPr>
        <w:t xml:space="preserve">و گريختن از شهرى كه در آن معاصى </w:t>
      </w:r>
      <w:r>
        <w:rPr>
          <w:rtl/>
        </w:rPr>
        <w:lastRenderedPageBreak/>
        <w:t>شايع و آشكار شده است</w:t>
      </w:r>
      <w:r w:rsidR="00CC6A25">
        <w:rPr>
          <w:rtl/>
        </w:rPr>
        <w:t xml:space="preserve">، </w:t>
      </w:r>
      <w:r>
        <w:rPr>
          <w:rtl/>
        </w:rPr>
        <w:t>گروهى از اهل بطالت</w:t>
      </w:r>
      <w:r w:rsidR="00CC6A25">
        <w:rPr>
          <w:rtl/>
        </w:rPr>
        <w:t xml:space="preserve"> (</w:t>
      </w:r>
      <w:r>
        <w:rPr>
          <w:rtl/>
        </w:rPr>
        <w:t>بيكارى) و غرور پنداشته اند كه همه اينها مخالف رضاست</w:t>
      </w:r>
      <w:r w:rsidR="00CC6A25">
        <w:rPr>
          <w:rtl/>
        </w:rPr>
        <w:t xml:space="preserve">، </w:t>
      </w:r>
      <w:r>
        <w:rPr>
          <w:rtl/>
        </w:rPr>
        <w:t>زيرا هر چه رد كردن آن به دعا قصد شود و انواع گناهان و تبهكارى و فجور و كفر از قضا و قدر خداوند است</w:t>
      </w:r>
      <w:r w:rsidR="00CC6A25">
        <w:rPr>
          <w:rtl/>
        </w:rPr>
        <w:t xml:space="preserve">، </w:t>
      </w:r>
      <w:r>
        <w:rPr>
          <w:rtl/>
        </w:rPr>
        <w:t xml:space="preserve">و براى </w:t>
      </w:r>
      <w:r w:rsidR="00CC6A25">
        <w:rPr>
          <w:rtl/>
        </w:rPr>
        <w:t>مؤمن</w:t>
      </w:r>
      <w:r>
        <w:rPr>
          <w:rtl/>
        </w:rPr>
        <w:t xml:space="preserve"> واجب است كه به آن راضى و خشنود باشد</w:t>
      </w:r>
      <w:r w:rsidR="00CC6A25">
        <w:rPr>
          <w:rtl/>
        </w:rPr>
        <w:t xml:space="preserve">. </w:t>
      </w:r>
      <w:r>
        <w:rPr>
          <w:rtl/>
        </w:rPr>
        <w:t>و گاهى سكوت بر منكرات را يكى از مقامات رضا شمرده اند</w:t>
      </w:r>
      <w:r w:rsidR="00CC6A25">
        <w:rPr>
          <w:rtl/>
        </w:rPr>
        <w:t xml:space="preserve">، </w:t>
      </w:r>
      <w:r>
        <w:rPr>
          <w:rtl/>
        </w:rPr>
        <w:t>و آن را خوشخويى و حسن خلق ناميده اند</w:t>
      </w:r>
      <w:r w:rsidR="00CC6A25">
        <w:rPr>
          <w:rtl/>
        </w:rPr>
        <w:t xml:space="preserve">، </w:t>
      </w:r>
      <w:r>
        <w:rPr>
          <w:rtl/>
        </w:rPr>
        <w:t>و اين همه جهل و غفلت است از اسرار و نكته هاى باريك شريعت</w:t>
      </w:r>
      <w:r w:rsidR="00CC6A25">
        <w:rPr>
          <w:rtl/>
        </w:rPr>
        <w:t xml:space="preserve">. </w:t>
      </w:r>
    </w:p>
    <w:p w:rsidR="001951C1" w:rsidRDefault="001951C1" w:rsidP="001951C1">
      <w:pPr>
        <w:pStyle w:val="libNormal"/>
        <w:rPr>
          <w:rtl/>
        </w:rPr>
      </w:pPr>
      <w:r>
        <w:rPr>
          <w:rtl/>
        </w:rPr>
        <w:t>اما دعاء</w:t>
      </w:r>
      <w:r w:rsidR="00CC6A25">
        <w:rPr>
          <w:rtl/>
        </w:rPr>
        <w:t xml:space="preserve">، </w:t>
      </w:r>
      <w:r>
        <w:rPr>
          <w:rtl/>
        </w:rPr>
        <w:t>شكى نيست كه از جانب شريعت به آن ماموريم</w:t>
      </w:r>
      <w:r w:rsidR="00CC6A25">
        <w:rPr>
          <w:rtl/>
        </w:rPr>
        <w:t xml:space="preserve">، </w:t>
      </w:r>
      <w:r>
        <w:rPr>
          <w:rtl/>
        </w:rPr>
        <w:t>و دعاهاى انبياء و ائمه بسيار است</w:t>
      </w:r>
      <w:r w:rsidR="00CC6A25">
        <w:rPr>
          <w:rtl/>
        </w:rPr>
        <w:t xml:space="preserve">، </w:t>
      </w:r>
      <w:r>
        <w:rPr>
          <w:rtl/>
        </w:rPr>
        <w:t>و حال آنكه ايشان در بالاترين مقامات رضا بودند</w:t>
      </w:r>
      <w:r w:rsidR="00CC6A25">
        <w:rPr>
          <w:rtl/>
        </w:rPr>
        <w:t xml:space="preserve">، </w:t>
      </w:r>
      <w:r>
        <w:rPr>
          <w:rtl/>
        </w:rPr>
        <w:t>و آيات و اخبار در امر به دعاء و در فوائد آن و عظمت ستايش ‍ آن هم پشت و متواترند</w:t>
      </w:r>
      <w:r w:rsidR="00CC6A25">
        <w:rPr>
          <w:rtl/>
        </w:rPr>
        <w:t xml:space="preserve">، </w:t>
      </w:r>
      <w:r>
        <w:rPr>
          <w:rtl/>
        </w:rPr>
        <w:t>و خداى سبحان بندگان دعا كننده را ستوده است</w:t>
      </w:r>
      <w:r w:rsidR="00CC6A25">
        <w:rPr>
          <w:rtl/>
        </w:rPr>
        <w:t xml:space="preserve">، </w:t>
      </w:r>
      <w:r>
        <w:rPr>
          <w:rtl/>
        </w:rPr>
        <w:t>آنجا كه مى فرمايد</w:t>
      </w:r>
      <w:r w:rsidR="003878F1">
        <w:rPr>
          <w:rtl/>
        </w:rPr>
        <w:t xml:space="preserve"> : </w:t>
      </w:r>
    </w:p>
    <w:p w:rsidR="001951C1" w:rsidRDefault="001951C1" w:rsidP="001951C1">
      <w:pPr>
        <w:pStyle w:val="libNormal"/>
        <w:rPr>
          <w:rtl/>
        </w:rPr>
      </w:pPr>
      <w:r w:rsidRPr="00DC7332">
        <w:rPr>
          <w:rStyle w:val="libAieChar"/>
          <w:rtl/>
        </w:rPr>
        <w:t>و يدعوننا رغبا و رهبا</w:t>
      </w:r>
      <w:r w:rsidR="00CC6A25" w:rsidRPr="00DC7332">
        <w:rPr>
          <w:rStyle w:val="libAieChar"/>
          <w:rtl/>
        </w:rPr>
        <w:t>.</w:t>
      </w:r>
      <w:r w:rsidR="00CC6A25">
        <w:rPr>
          <w:rtl/>
        </w:rPr>
        <w:t xml:space="preserve"> (</w:t>
      </w:r>
      <w:r>
        <w:rPr>
          <w:rtl/>
        </w:rPr>
        <w:t>انبياء</w:t>
      </w:r>
      <w:r w:rsidR="00CC6A25">
        <w:rPr>
          <w:rtl/>
        </w:rPr>
        <w:t xml:space="preserve">، </w:t>
      </w:r>
      <w:r>
        <w:rPr>
          <w:rtl/>
        </w:rPr>
        <w:t>90)</w:t>
      </w:r>
    </w:p>
    <w:p w:rsidR="001951C1" w:rsidRDefault="001951C1" w:rsidP="001951C1">
      <w:pPr>
        <w:pStyle w:val="libNormal"/>
        <w:rPr>
          <w:rtl/>
        </w:rPr>
      </w:pPr>
      <w:r>
        <w:rPr>
          <w:rtl/>
        </w:rPr>
        <w:t>«و با اميد و بيم ما را مى خوانند</w:t>
      </w:r>
      <w:r w:rsidR="00CC6A25">
        <w:rPr>
          <w:rtl/>
        </w:rPr>
        <w:t xml:space="preserve">. </w:t>
      </w:r>
      <w:r>
        <w:rPr>
          <w:rtl/>
        </w:rPr>
        <w:t>»</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DC7332">
        <w:rPr>
          <w:rStyle w:val="libAieChar"/>
          <w:rtl/>
        </w:rPr>
        <w:t>ادعونى استجب لكم</w:t>
      </w:r>
      <w:r w:rsidR="00CC6A25" w:rsidRPr="00DC7332">
        <w:rPr>
          <w:rStyle w:val="libAieChar"/>
          <w:rtl/>
        </w:rPr>
        <w:t>.</w:t>
      </w:r>
      <w:r w:rsidR="00CC6A25">
        <w:rPr>
          <w:rtl/>
        </w:rPr>
        <w:t xml:space="preserve"> (مؤمن، </w:t>
      </w:r>
      <w:r>
        <w:rPr>
          <w:rtl/>
        </w:rPr>
        <w:t>60)</w:t>
      </w:r>
    </w:p>
    <w:p w:rsidR="001951C1" w:rsidRDefault="001951C1" w:rsidP="001951C1">
      <w:pPr>
        <w:pStyle w:val="libNormal"/>
        <w:rPr>
          <w:rtl/>
        </w:rPr>
      </w:pPr>
      <w:r>
        <w:rPr>
          <w:rtl/>
        </w:rPr>
        <w:t>«بخوانيد مرا تا اجابت كنم شما را</w:t>
      </w:r>
      <w:r w:rsidR="00CC6A25">
        <w:rPr>
          <w:rtl/>
        </w:rPr>
        <w:t xml:space="preserve">. </w:t>
      </w:r>
      <w:r>
        <w:rPr>
          <w:rtl/>
        </w:rPr>
        <w:t>»</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DC7332">
        <w:rPr>
          <w:rStyle w:val="libAieChar"/>
          <w:rtl/>
        </w:rPr>
        <w:t>اجيب دعوة الداع اذا دعان</w:t>
      </w:r>
      <w:r w:rsidR="00CC6A25" w:rsidRPr="00DC7332">
        <w:rPr>
          <w:rStyle w:val="libAieChar"/>
          <w:rtl/>
        </w:rPr>
        <w:t>.</w:t>
      </w:r>
      <w:r w:rsidR="00CC6A25">
        <w:rPr>
          <w:rtl/>
        </w:rPr>
        <w:t xml:space="preserve"> (</w:t>
      </w:r>
      <w:r>
        <w:rPr>
          <w:rtl/>
        </w:rPr>
        <w:t>بقره</w:t>
      </w:r>
      <w:r w:rsidR="00CC6A25">
        <w:rPr>
          <w:rtl/>
        </w:rPr>
        <w:t xml:space="preserve">، </w:t>
      </w:r>
      <w:r>
        <w:rPr>
          <w:rtl/>
        </w:rPr>
        <w:t>186)</w:t>
      </w:r>
    </w:p>
    <w:p w:rsidR="001951C1" w:rsidRDefault="001951C1" w:rsidP="001951C1">
      <w:pPr>
        <w:pStyle w:val="libNormal"/>
        <w:rPr>
          <w:rtl/>
        </w:rPr>
      </w:pPr>
      <w:r>
        <w:rPr>
          <w:rtl/>
        </w:rPr>
        <w:t>«دعوت خواننده را هنگامى كه مرا بخواند پاسخ مى گويم</w:t>
      </w:r>
      <w:r w:rsidR="00CC6A25">
        <w:rPr>
          <w:rtl/>
        </w:rPr>
        <w:t xml:space="preserve">. </w:t>
      </w:r>
      <w:r>
        <w:rPr>
          <w:rtl/>
        </w:rPr>
        <w:t>»</w:t>
      </w:r>
    </w:p>
    <w:p w:rsidR="001951C1" w:rsidRDefault="001951C1" w:rsidP="001951C1">
      <w:pPr>
        <w:pStyle w:val="libNormal"/>
        <w:rPr>
          <w:rtl/>
        </w:rPr>
      </w:pPr>
      <w:r>
        <w:rPr>
          <w:rtl/>
        </w:rPr>
        <w:t>و آن موجب صفاى باطن</w:t>
      </w:r>
      <w:r w:rsidR="00CC6A25">
        <w:rPr>
          <w:rtl/>
        </w:rPr>
        <w:t xml:space="preserve">، </w:t>
      </w:r>
      <w:r>
        <w:rPr>
          <w:rtl/>
        </w:rPr>
        <w:t>و خشوع دل</w:t>
      </w:r>
      <w:r w:rsidR="00CC6A25">
        <w:rPr>
          <w:rtl/>
        </w:rPr>
        <w:t xml:space="preserve">، </w:t>
      </w:r>
      <w:r>
        <w:rPr>
          <w:rtl/>
        </w:rPr>
        <w:t>و دقت و باريكى نظر</w:t>
      </w:r>
      <w:r w:rsidR="00CC6A25">
        <w:rPr>
          <w:rtl/>
        </w:rPr>
        <w:t xml:space="preserve">، </w:t>
      </w:r>
      <w:r>
        <w:rPr>
          <w:rtl/>
        </w:rPr>
        <w:t>و روشنى نفس و تابش و جلوه آن است</w:t>
      </w:r>
      <w:r w:rsidR="00CC6A25">
        <w:rPr>
          <w:rtl/>
        </w:rPr>
        <w:t xml:space="preserve">. </w:t>
      </w:r>
      <w:r>
        <w:rPr>
          <w:rtl/>
        </w:rPr>
        <w:t>و خداى تعالى آن را كليد كشف نهفته ها و سبب پياپى شدن لطف و احسان قرار داده است</w:t>
      </w:r>
      <w:r w:rsidR="00CC6A25">
        <w:rPr>
          <w:rtl/>
        </w:rPr>
        <w:t xml:space="preserve">. </w:t>
      </w:r>
      <w:r>
        <w:rPr>
          <w:rtl/>
        </w:rPr>
        <w:t>و آن قويترين اسباب براى سرازير شدن خيرات و بركات از مبادى عاليه است</w:t>
      </w:r>
      <w:r w:rsidR="00CC6A25">
        <w:rPr>
          <w:rtl/>
        </w:rPr>
        <w:t xml:space="preserve">. </w:t>
      </w:r>
    </w:p>
    <w:p w:rsidR="001951C1" w:rsidRDefault="001951C1" w:rsidP="001951C1">
      <w:pPr>
        <w:pStyle w:val="libNormal"/>
        <w:rPr>
          <w:rtl/>
        </w:rPr>
      </w:pPr>
      <w:r>
        <w:rPr>
          <w:rtl/>
        </w:rPr>
        <w:lastRenderedPageBreak/>
        <w:t>اگر گفته شود</w:t>
      </w:r>
      <w:r w:rsidR="003878F1">
        <w:rPr>
          <w:rtl/>
        </w:rPr>
        <w:t xml:space="preserve"> : </w:t>
      </w:r>
      <w:r>
        <w:rPr>
          <w:rtl/>
        </w:rPr>
        <w:t>رنجها و سختيها و بلاهائى كه بر بنده وارد مى شود به قضاء و قدر الهى است</w:t>
      </w:r>
      <w:r w:rsidR="00CC6A25">
        <w:rPr>
          <w:rtl/>
        </w:rPr>
        <w:t xml:space="preserve">، </w:t>
      </w:r>
      <w:r>
        <w:rPr>
          <w:rtl/>
        </w:rPr>
        <w:t>و آيات و اخبار گوياى رضا به قضاء خدا به نحو مطلق است</w:t>
      </w:r>
      <w:r w:rsidR="00CC6A25">
        <w:rPr>
          <w:rtl/>
        </w:rPr>
        <w:t xml:space="preserve">، </w:t>
      </w:r>
      <w:r>
        <w:rPr>
          <w:rtl/>
        </w:rPr>
        <w:t>و آماده شدن با دعا براى رد كردن آن خلاف رضاست</w:t>
      </w:r>
      <w:r w:rsidR="00CC6A25">
        <w:rPr>
          <w:rtl/>
        </w:rPr>
        <w:t xml:space="preserve">، </w:t>
      </w:r>
      <w:r>
        <w:rPr>
          <w:rtl/>
        </w:rPr>
        <w:t>گوئيم</w:t>
      </w:r>
      <w:r w:rsidR="003878F1">
        <w:rPr>
          <w:rtl/>
        </w:rPr>
        <w:t xml:space="preserve"> : </w:t>
      </w:r>
      <w:r>
        <w:rPr>
          <w:rtl/>
        </w:rPr>
        <w:t>خداى سبحان با حكمت شگرف خود</w:t>
      </w:r>
      <w:r w:rsidR="00CC6A25">
        <w:rPr>
          <w:rtl/>
        </w:rPr>
        <w:t xml:space="preserve">، </w:t>
      </w:r>
      <w:r>
        <w:rPr>
          <w:rtl/>
        </w:rPr>
        <w:t>اشياء و امور را بر سبب ساختن و از پس يكديگر فرا كردن آنها ايجاد كرده است</w:t>
      </w:r>
      <w:r w:rsidR="00CC6A25">
        <w:rPr>
          <w:rtl/>
        </w:rPr>
        <w:t xml:space="preserve">، </w:t>
      </w:r>
      <w:r>
        <w:rPr>
          <w:rtl/>
        </w:rPr>
        <w:t>پس مسببات را به اسباب مربوط ساخت</w:t>
      </w:r>
      <w:r w:rsidR="00CC6A25">
        <w:rPr>
          <w:rtl/>
        </w:rPr>
        <w:t xml:space="preserve">، </w:t>
      </w:r>
      <w:r>
        <w:rPr>
          <w:rtl/>
        </w:rPr>
        <w:t>و بعضى را در پى بعضى فرا كرد و برخى را سبب و واسطه براى برخى ديگر قرار داد</w:t>
      </w:r>
      <w:r w:rsidR="00CC6A25">
        <w:rPr>
          <w:rtl/>
        </w:rPr>
        <w:t xml:space="preserve">، </w:t>
      </w:r>
      <w:r>
        <w:rPr>
          <w:rtl/>
        </w:rPr>
        <w:t>و او مسبب الاسباب</w:t>
      </w:r>
      <w:r w:rsidR="00CC6A25">
        <w:rPr>
          <w:rtl/>
        </w:rPr>
        <w:t xml:space="preserve"> (</w:t>
      </w:r>
      <w:r>
        <w:rPr>
          <w:rtl/>
        </w:rPr>
        <w:t>سبب ساز) است</w:t>
      </w:r>
      <w:r w:rsidR="00CC6A25">
        <w:rPr>
          <w:rtl/>
        </w:rPr>
        <w:t xml:space="preserve">. </w:t>
      </w:r>
    </w:p>
    <w:p w:rsidR="001951C1" w:rsidRDefault="001951C1" w:rsidP="001951C1">
      <w:pPr>
        <w:pStyle w:val="libNormal"/>
        <w:rPr>
          <w:rtl/>
        </w:rPr>
      </w:pPr>
      <w:r>
        <w:rPr>
          <w:rtl/>
        </w:rPr>
        <w:t>و قدر عبارت است از حصول و تحقق خارجى موجودات از اسباب معين به حسب اوقات آنها بر طبق آنچه در قضاء الهى است</w:t>
      </w:r>
      <w:r w:rsidR="00CC6A25">
        <w:rPr>
          <w:rtl/>
        </w:rPr>
        <w:t xml:space="preserve">. </w:t>
      </w:r>
      <w:r>
        <w:rPr>
          <w:rtl/>
        </w:rPr>
        <w:t>و قضاء عبارت است از ثبوت صورتهاى همه اشياء در عالم عقلى بر وجه كلى مطابق عنايت الهى موسوم به عنايت اولى</w:t>
      </w:r>
      <w:r w:rsidR="00CC6A25">
        <w:rPr>
          <w:rtl/>
        </w:rPr>
        <w:t xml:space="preserve">. </w:t>
      </w:r>
      <w:r>
        <w:rPr>
          <w:rtl/>
        </w:rPr>
        <w:t>و عنايت عبارت است از احاطه تام و تمام علم خداى تعالى به كل موجودات</w:t>
      </w:r>
      <w:r w:rsidR="00CC6A25">
        <w:rPr>
          <w:rtl/>
        </w:rPr>
        <w:t xml:space="preserve">، </w:t>
      </w:r>
      <w:r>
        <w:rPr>
          <w:rtl/>
        </w:rPr>
        <w:t>پس ‍ نسبت قضاء به عنايت مثل نسبت قدر است به قضاء</w:t>
      </w:r>
      <w:r w:rsidR="00CC6A25">
        <w:rPr>
          <w:rtl/>
        </w:rPr>
        <w:t xml:space="preserve">. </w:t>
      </w:r>
    </w:p>
    <w:p w:rsidR="001951C1" w:rsidRDefault="001951C1" w:rsidP="001951C1">
      <w:pPr>
        <w:pStyle w:val="libNormal"/>
        <w:rPr>
          <w:rtl/>
        </w:rPr>
      </w:pPr>
      <w:r>
        <w:rPr>
          <w:rtl/>
        </w:rPr>
        <w:t>و از جمله اسباب براى بعضى از امور دعا و تصدق و امثال اينهاست</w:t>
      </w:r>
      <w:r w:rsidR="00CC6A25">
        <w:rPr>
          <w:rtl/>
        </w:rPr>
        <w:t xml:space="preserve">، </w:t>
      </w:r>
      <w:r>
        <w:rPr>
          <w:rtl/>
        </w:rPr>
        <w:t>و همچنانكه نوشيدن آب سببى است كه سبب ساز براى برطرف كردن تشنگى فرا كرده</w:t>
      </w:r>
      <w:r w:rsidR="00CC6A25">
        <w:rPr>
          <w:rtl/>
        </w:rPr>
        <w:t xml:space="preserve">، </w:t>
      </w:r>
      <w:r>
        <w:rPr>
          <w:rtl/>
        </w:rPr>
        <w:t>و اگر تشنه آب نياشامد عطش او باقى مى ماند تا به هلاك وى بيانجامد</w:t>
      </w:r>
      <w:r w:rsidR="00CC6A25">
        <w:rPr>
          <w:rtl/>
        </w:rPr>
        <w:t xml:space="preserve">، </w:t>
      </w:r>
      <w:r>
        <w:rPr>
          <w:rtl/>
        </w:rPr>
        <w:t>و آشاميدن شربت مسهل سبب دفع اخلاط زيان آور مى شود</w:t>
      </w:r>
      <w:r w:rsidR="00CC6A25">
        <w:rPr>
          <w:rtl/>
        </w:rPr>
        <w:t xml:space="preserve">، </w:t>
      </w:r>
      <w:r>
        <w:rPr>
          <w:rtl/>
        </w:rPr>
        <w:t>و اگر بيمار نياشامد بر حال خود باقى مى ماند</w:t>
      </w:r>
      <w:r w:rsidR="00CC6A25">
        <w:rPr>
          <w:rtl/>
        </w:rPr>
        <w:t xml:space="preserve">، </w:t>
      </w:r>
      <w:r>
        <w:rPr>
          <w:rtl/>
        </w:rPr>
        <w:t>و همين طور در ديگر اسباب</w:t>
      </w:r>
      <w:r w:rsidR="00CC6A25">
        <w:rPr>
          <w:rtl/>
        </w:rPr>
        <w:t xml:space="preserve">، </w:t>
      </w:r>
      <w:r>
        <w:rPr>
          <w:rtl/>
        </w:rPr>
        <w:t>همچنين دعا سببى است كه خداى تعالى براى دفع و رفع بلاها فرا كرده</w:t>
      </w:r>
      <w:r w:rsidR="00CC6A25">
        <w:rPr>
          <w:rtl/>
        </w:rPr>
        <w:t xml:space="preserve">، </w:t>
      </w:r>
      <w:r>
        <w:rPr>
          <w:rtl/>
        </w:rPr>
        <w:t>و اگر آدمى دعا نكند بلا فرود مى آيد و دفع نمى گردد</w:t>
      </w:r>
      <w:r w:rsidR="00CC6A25">
        <w:rPr>
          <w:rtl/>
        </w:rPr>
        <w:t xml:space="preserve">. </w:t>
      </w:r>
    </w:p>
    <w:p w:rsidR="001951C1" w:rsidRDefault="001951C1" w:rsidP="001951C1">
      <w:pPr>
        <w:pStyle w:val="libNormal"/>
        <w:rPr>
          <w:rtl/>
        </w:rPr>
      </w:pPr>
      <w:r>
        <w:rPr>
          <w:rtl/>
        </w:rPr>
        <w:t>و اگر گفته شود</w:t>
      </w:r>
      <w:r w:rsidR="003878F1">
        <w:rPr>
          <w:rtl/>
        </w:rPr>
        <w:t xml:space="preserve"> : </w:t>
      </w:r>
      <w:r>
        <w:rPr>
          <w:rtl/>
        </w:rPr>
        <w:t xml:space="preserve">اگر در علم خداى تعالى و در قضاء از پيش مقدر او اين است كه مثلا زيد خدا را مى خواند يا هنگام گرفتارى به فلان بلا صدقه مى </w:t>
      </w:r>
      <w:r>
        <w:rPr>
          <w:rtl/>
        </w:rPr>
        <w:lastRenderedPageBreak/>
        <w:t>دهد</w:t>
      </w:r>
      <w:r w:rsidR="00CC6A25">
        <w:rPr>
          <w:rtl/>
        </w:rPr>
        <w:t xml:space="preserve">، </w:t>
      </w:r>
      <w:r>
        <w:rPr>
          <w:rtl/>
        </w:rPr>
        <w:t>و آن بلا براى دعا يا صدقه دفع مى شود</w:t>
      </w:r>
      <w:r w:rsidR="00CC6A25">
        <w:rPr>
          <w:rtl/>
        </w:rPr>
        <w:t xml:space="preserve">، </w:t>
      </w:r>
      <w:r>
        <w:rPr>
          <w:rtl/>
        </w:rPr>
        <w:t>و چنين نيز بشود</w:t>
      </w:r>
      <w:r w:rsidR="00CC6A25">
        <w:rPr>
          <w:rtl/>
        </w:rPr>
        <w:t xml:space="preserve">، </w:t>
      </w:r>
      <w:r>
        <w:rPr>
          <w:rtl/>
        </w:rPr>
        <w:t>و اگر در علم و قضاء مقدر است كه او دعا نمى كند و صدقه نمى دهد و مبتلا به آن بلا مى گردد</w:t>
      </w:r>
      <w:r w:rsidR="00CC6A25">
        <w:rPr>
          <w:rtl/>
        </w:rPr>
        <w:t xml:space="preserve">، </w:t>
      </w:r>
      <w:r>
        <w:rPr>
          <w:rtl/>
        </w:rPr>
        <w:t>و او هم دعا نكند و صدقه ندهد و گرفتاريش دفع نشود</w:t>
      </w:r>
      <w:r w:rsidR="00CC6A25">
        <w:rPr>
          <w:rtl/>
        </w:rPr>
        <w:t xml:space="preserve">، </w:t>
      </w:r>
      <w:r>
        <w:rPr>
          <w:rtl/>
        </w:rPr>
        <w:t>و خلاصه</w:t>
      </w:r>
      <w:r w:rsidR="003878F1">
        <w:rPr>
          <w:rtl/>
        </w:rPr>
        <w:t xml:space="preserve"> : </w:t>
      </w:r>
      <w:r>
        <w:rPr>
          <w:rtl/>
        </w:rPr>
        <w:t>اگر آنچه عنايت كلى و قضاء ازلى به آن تعلق گرفته است مقتضاى آن در خارج و عالم تقدير حاصل مى شود</w:t>
      </w:r>
      <w:r w:rsidR="00CC6A25">
        <w:rPr>
          <w:rtl/>
        </w:rPr>
        <w:t xml:space="preserve">، </w:t>
      </w:r>
      <w:r>
        <w:rPr>
          <w:rtl/>
        </w:rPr>
        <w:t>اگر خير خير و اگر شر شر</w:t>
      </w:r>
      <w:r w:rsidR="00CC6A25">
        <w:rPr>
          <w:rtl/>
        </w:rPr>
        <w:t xml:space="preserve">، </w:t>
      </w:r>
      <w:r>
        <w:rPr>
          <w:rtl/>
        </w:rPr>
        <w:t>پس سعى و كوشش بنده چه فايده اى دارد؟</w:t>
      </w:r>
    </w:p>
    <w:p w:rsidR="001951C1" w:rsidRDefault="001951C1" w:rsidP="001951C1">
      <w:pPr>
        <w:pStyle w:val="libNormal"/>
        <w:rPr>
          <w:rtl/>
        </w:rPr>
      </w:pPr>
      <w:r>
        <w:rPr>
          <w:rtl/>
        </w:rPr>
        <w:t>گوئيم</w:t>
      </w:r>
      <w:r w:rsidR="003878F1">
        <w:rPr>
          <w:rtl/>
        </w:rPr>
        <w:t xml:space="preserve"> : </w:t>
      </w:r>
      <w:r>
        <w:rPr>
          <w:rtl/>
        </w:rPr>
        <w:t>اين از جمله شبهه هاى جبريون است كه مى پندارند بنده در فعل خود و نفى اختيار از خود مجبور است</w:t>
      </w:r>
      <w:r w:rsidR="00CC6A25">
        <w:rPr>
          <w:rtl/>
        </w:rPr>
        <w:t xml:space="preserve">، </w:t>
      </w:r>
      <w:r>
        <w:rPr>
          <w:rtl/>
        </w:rPr>
        <w:t>و دخالت و اثرى در اين مطلب ندارد كه دعا مخالف و متناقض با رضا نيست و دعا از جمله اسبابى است كه خداى تعالى براى حصول مسببات آنها مرتب ساخته است</w:t>
      </w:r>
      <w:r w:rsidR="00CC6A25">
        <w:rPr>
          <w:rtl/>
        </w:rPr>
        <w:t xml:space="preserve">، </w:t>
      </w:r>
      <w:r>
        <w:rPr>
          <w:rtl/>
        </w:rPr>
        <w:t>مانند زناشوئى براى تحصيل فرزند</w:t>
      </w:r>
      <w:r w:rsidR="00CC6A25">
        <w:rPr>
          <w:rtl/>
        </w:rPr>
        <w:t xml:space="preserve">، </w:t>
      </w:r>
      <w:r>
        <w:rPr>
          <w:rtl/>
        </w:rPr>
        <w:t>و خوردن و آشاميدن براى دفع گرسنگى و تشنگى</w:t>
      </w:r>
      <w:r w:rsidR="00CC6A25">
        <w:rPr>
          <w:rtl/>
        </w:rPr>
        <w:t xml:space="preserve">، </w:t>
      </w:r>
      <w:r>
        <w:rPr>
          <w:rtl/>
        </w:rPr>
        <w:t>و پوشيدن جامه براى دفع گرما و سرما</w:t>
      </w:r>
      <w:r w:rsidR="00CC6A25">
        <w:rPr>
          <w:rtl/>
        </w:rPr>
        <w:t xml:space="preserve">، </w:t>
      </w:r>
      <w:r>
        <w:rPr>
          <w:rtl/>
        </w:rPr>
        <w:t>و غير اينها</w:t>
      </w:r>
      <w:r w:rsidR="00CC6A25">
        <w:rPr>
          <w:rtl/>
        </w:rPr>
        <w:t xml:space="preserve">. </w:t>
      </w:r>
      <w:r>
        <w:rPr>
          <w:rtl/>
        </w:rPr>
        <w:t>و جواب اين شبهه و امثال آن در جاى خود مذكور است</w:t>
      </w:r>
      <w:r w:rsidR="00CC6A25">
        <w:rPr>
          <w:rtl/>
        </w:rPr>
        <w:t xml:space="preserve">. </w:t>
      </w:r>
    </w:p>
    <w:p w:rsidR="001951C1" w:rsidRDefault="001951C1" w:rsidP="001951C1">
      <w:pPr>
        <w:pStyle w:val="libNormal"/>
        <w:rPr>
          <w:rtl/>
        </w:rPr>
      </w:pPr>
      <w:r>
        <w:rPr>
          <w:rtl/>
        </w:rPr>
        <w:t>و اما بد و ناپسند شمردن معاصى و مكروه داشتن آنها و دورى از گناهكاران</w:t>
      </w:r>
      <w:r w:rsidR="00CC6A25">
        <w:rPr>
          <w:rtl/>
        </w:rPr>
        <w:t xml:space="preserve">، </w:t>
      </w:r>
      <w:r>
        <w:rPr>
          <w:rtl/>
        </w:rPr>
        <w:t>و گريختن از شهرى كه در آن گناه شايع است</w:t>
      </w:r>
      <w:r w:rsidR="00CC6A25">
        <w:rPr>
          <w:rtl/>
        </w:rPr>
        <w:t xml:space="preserve">، </w:t>
      </w:r>
      <w:r>
        <w:rPr>
          <w:rtl/>
        </w:rPr>
        <w:t>خداوند بندگان خود را به آن فرمان داده و رضا و خشنودى به آن را نكوهش ‍ كرده و مى فرمايد</w:t>
      </w:r>
      <w:r w:rsidR="003878F1">
        <w:rPr>
          <w:rtl/>
        </w:rPr>
        <w:t xml:space="preserve"> : </w:t>
      </w:r>
    </w:p>
    <w:p w:rsidR="001951C1" w:rsidRDefault="001951C1" w:rsidP="001951C1">
      <w:pPr>
        <w:pStyle w:val="libNormal"/>
        <w:rPr>
          <w:rtl/>
        </w:rPr>
      </w:pPr>
      <w:r w:rsidRPr="00DC7332">
        <w:rPr>
          <w:rStyle w:val="libAieChar"/>
          <w:rtl/>
        </w:rPr>
        <w:t>و رضوا بالحياة الدنيا و اطمانوابها</w:t>
      </w:r>
      <w:r w:rsidR="00CC6A25" w:rsidRPr="00DC7332">
        <w:rPr>
          <w:rStyle w:val="libAieChar"/>
          <w:rtl/>
        </w:rPr>
        <w:t xml:space="preserve">. </w:t>
      </w:r>
      <w:r w:rsidR="00CC6A25">
        <w:rPr>
          <w:rtl/>
        </w:rPr>
        <w:t>(</w:t>
      </w:r>
      <w:r>
        <w:rPr>
          <w:rtl/>
        </w:rPr>
        <w:t>يونس</w:t>
      </w:r>
      <w:r w:rsidR="00CC6A25">
        <w:rPr>
          <w:rtl/>
        </w:rPr>
        <w:t xml:space="preserve">، </w:t>
      </w:r>
      <w:r>
        <w:rPr>
          <w:rtl/>
        </w:rPr>
        <w:t>7)</w:t>
      </w:r>
    </w:p>
    <w:p w:rsidR="001951C1" w:rsidRDefault="001951C1" w:rsidP="001951C1">
      <w:pPr>
        <w:pStyle w:val="libNormal"/>
        <w:rPr>
          <w:rtl/>
        </w:rPr>
      </w:pPr>
      <w:r>
        <w:rPr>
          <w:rtl/>
        </w:rPr>
        <w:t>«و زندگى دنيا را پسنديده و به آن آرام گرفته اند</w:t>
      </w:r>
      <w:r w:rsidR="00CC6A25">
        <w:rPr>
          <w:rtl/>
        </w:rPr>
        <w:t xml:space="preserve">. </w:t>
      </w:r>
      <w:r>
        <w:rPr>
          <w:rtl/>
        </w:rPr>
        <w:t>»</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DC7332">
        <w:rPr>
          <w:rStyle w:val="libAieChar"/>
          <w:rtl/>
        </w:rPr>
        <w:t>رضوا بان يكونوا مع الخوالف و طبع الله على قلوبهم</w:t>
      </w:r>
      <w:r w:rsidR="00CC6A25" w:rsidRPr="00DC7332">
        <w:rPr>
          <w:rStyle w:val="libAieChar"/>
          <w:rtl/>
        </w:rPr>
        <w:t>.</w:t>
      </w:r>
      <w:r w:rsidR="00CC6A25">
        <w:rPr>
          <w:rtl/>
        </w:rPr>
        <w:t xml:space="preserve"> (</w:t>
      </w:r>
      <w:r>
        <w:rPr>
          <w:rtl/>
        </w:rPr>
        <w:t>توبه</w:t>
      </w:r>
      <w:r w:rsidR="00CC6A25">
        <w:rPr>
          <w:rtl/>
        </w:rPr>
        <w:t xml:space="preserve">، </w:t>
      </w:r>
      <w:r>
        <w:rPr>
          <w:rtl/>
        </w:rPr>
        <w:t>94)</w:t>
      </w:r>
    </w:p>
    <w:p w:rsidR="001951C1" w:rsidRDefault="001951C1" w:rsidP="001951C1">
      <w:pPr>
        <w:pStyle w:val="libNormal"/>
        <w:rPr>
          <w:rtl/>
        </w:rPr>
      </w:pPr>
      <w:r>
        <w:rPr>
          <w:rtl/>
        </w:rPr>
        <w:t>«پسند كردند كه با زنان [در خانه ها] باشند و خداوند بر دلهاشان مهر نهاد</w:t>
      </w:r>
      <w:r w:rsidR="00CC6A25">
        <w:rPr>
          <w:rtl/>
        </w:rPr>
        <w:t xml:space="preserve">. </w:t>
      </w:r>
      <w:r>
        <w:rPr>
          <w:rtl/>
        </w:rPr>
        <w:t>»</w:t>
      </w:r>
    </w:p>
    <w:p w:rsidR="001951C1" w:rsidRDefault="00BE792A" w:rsidP="001951C1">
      <w:pPr>
        <w:pStyle w:val="libNormal"/>
        <w:rPr>
          <w:rtl/>
        </w:rPr>
      </w:pPr>
      <w:r>
        <w:rPr>
          <w:rtl/>
        </w:rPr>
        <w:br w:type="page"/>
      </w:r>
      <w:r w:rsidR="001951C1">
        <w:rPr>
          <w:rtl/>
        </w:rPr>
        <w:lastRenderedPageBreak/>
        <w:t>و در بعضى اخبار است</w:t>
      </w:r>
      <w:r w:rsidR="003878F1">
        <w:rPr>
          <w:rtl/>
        </w:rPr>
        <w:t xml:space="preserve"> : </w:t>
      </w:r>
      <w:r w:rsidR="001951C1">
        <w:rPr>
          <w:rtl/>
        </w:rPr>
        <w:t>«هر كه عمل زشتى را ديد و آن را پسنديد و به آن رضا داد چنانست كه آن را مرتكب شده</w:t>
      </w:r>
      <w:r w:rsidR="00CC6A25">
        <w:rPr>
          <w:rtl/>
        </w:rPr>
        <w:t xml:space="preserve">. </w:t>
      </w:r>
      <w:r w:rsidR="001951C1">
        <w:rPr>
          <w:rtl/>
        </w:rPr>
        <w:t>»</w:t>
      </w:r>
    </w:p>
    <w:p w:rsidR="001951C1" w:rsidRDefault="001951C1" w:rsidP="001951C1">
      <w:pPr>
        <w:pStyle w:val="libNormal"/>
        <w:rPr>
          <w:rtl/>
        </w:rPr>
      </w:pPr>
      <w:r>
        <w:rPr>
          <w:rtl/>
        </w:rPr>
        <w:t>و در خبرى ديگر است</w:t>
      </w:r>
      <w:r w:rsidR="003878F1">
        <w:rPr>
          <w:rtl/>
        </w:rPr>
        <w:t xml:space="preserve"> : </w:t>
      </w:r>
      <w:r>
        <w:rPr>
          <w:rtl/>
        </w:rPr>
        <w:t>«اگر بنده اى را در مشرق بكشند و كسى در مغرب به آن رضا دهد در قتل وى شريك است</w:t>
      </w:r>
      <w:r w:rsidR="00CC6A25">
        <w:rPr>
          <w:rtl/>
        </w:rPr>
        <w:t xml:space="preserve">. </w:t>
      </w:r>
      <w:r>
        <w:rPr>
          <w:rtl/>
        </w:rPr>
        <w:t>»</w:t>
      </w:r>
    </w:p>
    <w:p w:rsidR="001951C1" w:rsidRDefault="001951C1" w:rsidP="001951C1">
      <w:pPr>
        <w:pStyle w:val="libNormal"/>
        <w:rPr>
          <w:rtl/>
        </w:rPr>
      </w:pPr>
      <w:r>
        <w:rPr>
          <w:rtl/>
        </w:rPr>
        <w:t>و در خبرى ديگر است</w:t>
      </w:r>
      <w:r w:rsidR="003878F1">
        <w:rPr>
          <w:rtl/>
        </w:rPr>
        <w:t xml:space="preserve"> : </w:t>
      </w:r>
      <w:r>
        <w:rPr>
          <w:rtl/>
        </w:rPr>
        <w:t>«بنده در وقت عمل بد و ناپسندى حضور ندارد ولى مانند گناه صاحب آن بر اوست</w:t>
      </w:r>
      <w:r w:rsidR="00CC6A25">
        <w:rPr>
          <w:rtl/>
        </w:rPr>
        <w:t xml:space="preserve">. </w:t>
      </w:r>
      <w:r>
        <w:rPr>
          <w:rtl/>
        </w:rPr>
        <w:t>»</w:t>
      </w:r>
    </w:p>
    <w:p w:rsidR="001951C1" w:rsidRDefault="001951C1" w:rsidP="001951C1">
      <w:pPr>
        <w:pStyle w:val="libNormal"/>
        <w:rPr>
          <w:rtl/>
        </w:rPr>
      </w:pPr>
      <w:r>
        <w:rPr>
          <w:rtl/>
        </w:rPr>
        <w:t>پرسيدند اين چگونه است ؟ فرمود</w:t>
      </w:r>
      <w:r w:rsidR="003878F1">
        <w:rPr>
          <w:rtl/>
        </w:rPr>
        <w:t xml:space="preserve"> : </w:t>
      </w:r>
      <w:r>
        <w:rPr>
          <w:rtl/>
        </w:rPr>
        <w:t>«خبر آن بزه به او مى رسد و وى آن را مى پسندد و به آن رضا مى دهد</w:t>
      </w:r>
      <w:r w:rsidR="00CC6A25">
        <w:rPr>
          <w:rtl/>
        </w:rPr>
        <w:t xml:space="preserve">. </w:t>
      </w:r>
      <w:r>
        <w:rPr>
          <w:rtl/>
        </w:rPr>
        <w:t>»</w:t>
      </w:r>
    </w:p>
    <w:p w:rsidR="001951C1" w:rsidRDefault="001951C1" w:rsidP="001951C1">
      <w:pPr>
        <w:pStyle w:val="libNormal"/>
        <w:rPr>
          <w:rtl/>
        </w:rPr>
      </w:pPr>
      <w:r>
        <w:rPr>
          <w:rtl/>
        </w:rPr>
        <w:t>و اما درباره دشمنى با كافران و تبهكاران و اهل فسق</w:t>
      </w:r>
      <w:r w:rsidR="00CC6A25">
        <w:rPr>
          <w:rtl/>
        </w:rPr>
        <w:t xml:space="preserve">، </w:t>
      </w:r>
      <w:r>
        <w:rPr>
          <w:rtl/>
        </w:rPr>
        <w:t>و زشت و ناپسند شمردن عمل آنان</w:t>
      </w:r>
      <w:r w:rsidR="00CC6A25">
        <w:rPr>
          <w:rtl/>
        </w:rPr>
        <w:t xml:space="preserve">، </w:t>
      </w:r>
      <w:r>
        <w:rPr>
          <w:rtl/>
        </w:rPr>
        <w:t>آنچه از شواهد قرآن و سنت رسيده بى شمار است</w:t>
      </w:r>
      <w:r w:rsidR="00CC6A25">
        <w:rPr>
          <w:rtl/>
        </w:rPr>
        <w:t xml:space="preserve">. </w:t>
      </w:r>
    </w:p>
    <w:p w:rsidR="001951C1" w:rsidRDefault="001951C1" w:rsidP="001951C1">
      <w:pPr>
        <w:pStyle w:val="libNormal"/>
        <w:rPr>
          <w:rtl/>
        </w:rPr>
      </w:pPr>
      <w:r>
        <w:rPr>
          <w:rtl/>
        </w:rPr>
        <w:t>خداى سبحان مى فرمايد</w:t>
      </w:r>
      <w:r w:rsidR="003878F1">
        <w:rPr>
          <w:rtl/>
        </w:rPr>
        <w:t xml:space="preserve"> : </w:t>
      </w:r>
    </w:p>
    <w:p w:rsidR="001951C1" w:rsidRDefault="001951C1" w:rsidP="001951C1">
      <w:pPr>
        <w:pStyle w:val="libNormal"/>
        <w:rPr>
          <w:rtl/>
        </w:rPr>
      </w:pPr>
      <w:r w:rsidRPr="00DC7332">
        <w:rPr>
          <w:rStyle w:val="libAieChar"/>
          <w:rtl/>
        </w:rPr>
        <w:t>لا يتخذ ال</w:t>
      </w:r>
      <w:r w:rsidR="00CC6A25" w:rsidRPr="00DC7332">
        <w:rPr>
          <w:rStyle w:val="libAieChar"/>
          <w:rtl/>
        </w:rPr>
        <w:t>مؤمن</w:t>
      </w:r>
      <w:r w:rsidRPr="00DC7332">
        <w:rPr>
          <w:rStyle w:val="libAieChar"/>
          <w:rtl/>
        </w:rPr>
        <w:t>ون الكافرين اولياء</w:t>
      </w:r>
      <w:r w:rsidR="00CC6A25" w:rsidRPr="00DC7332">
        <w:rPr>
          <w:rStyle w:val="libAieChar"/>
          <w:rtl/>
        </w:rPr>
        <w:t>.</w:t>
      </w:r>
      <w:r w:rsidR="00CC6A25">
        <w:rPr>
          <w:rtl/>
        </w:rPr>
        <w:t xml:space="preserve"> (</w:t>
      </w:r>
      <w:r>
        <w:rPr>
          <w:rtl/>
        </w:rPr>
        <w:t>آل عمران</w:t>
      </w:r>
      <w:r w:rsidR="00CC6A25">
        <w:rPr>
          <w:rtl/>
        </w:rPr>
        <w:t xml:space="preserve">، </w:t>
      </w:r>
      <w:r>
        <w:rPr>
          <w:rtl/>
        </w:rPr>
        <w:t>28)</w:t>
      </w:r>
    </w:p>
    <w:p w:rsidR="001951C1" w:rsidRDefault="001951C1" w:rsidP="001951C1">
      <w:pPr>
        <w:pStyle w:val="libNormal"/>
        <w:rPr>
          <w:rtl/>
        </w:rPr>
      </w:pPr>
      <w:r>
        <w:rPr>
          <w:rtl/>
        </w:rPr>
        <w:t>«</w:t>
      </w:r>
      <w:r w:rsidR="00CC6A25">
        <w:rPr>
          <w:rtl/>
        </w:rPr>
        <w:t>مؤمن</w:t>
      </w:r>
      <w:r>
        <w:rPr>
          <w:rtl/>
        </w:rPr>
        <w:t>ان كافران را دوست نگيرند</w:t>
      </w:r>
      <w:r w:rsidR="00CC6A25">
        <w:rPr>
          <w:rtl/>
        </w:rPr>
        <w:t xml:space="preserve">. </w:t>
      </w:r>
      <w:r>
        <w:rPr>
          <w:rtl/>
        </w:rPr>
        <w:t>»</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DC7332">
        <w:rPr>
          <w:rStyle w:val="libAieChar"/>
          <w:rtl/>
        </w:rPr>
        <w:t>يا ايها الذين آمنوا لا تتخذوا اليهود و النصارى اوليآء</w:t>
      </w:r>
      <w:r w:rsidR="00CC6A25" w:rsidRPr="00DC7332">
        <w:rPr>
          <w:rStyle w:val="libAieChar"/>
          <w:rtl/>
        </w:rPr>
        <w:t>.</w:t>
      </w:r>
      <w:r w:rsidR="00CC6A25">
        <w:rPr>
          <w:rtl/>
        </w:rPr>
        <w:t xml:space="preserve"> (</w:t>
      </w:r>
      <w:r>
        <w:rPr>
          <w:rtl/>
        </w:rPr>
        <w:t>مائده</w:t>
      </w:r>
      <w:r w:rsidR="00CC6A25">
        <w:rPr>
          <w:rtl/>
        </w:rPr>
        <w:t xml:space="preserve">، </w:t>
      </w:r>
      <w:r>
        <w:rPr>
          <w:rtl/>
        </w:rPr>
        <w:t>51)</w:t>
      </w:r>
    </w:p>
    <w:p w:rsidR="001951C1" w:rsidRDefault="001951C1" w:rsidP="001951C1">
      <w:pPr>
        <w:pStyle w:val="libNormal"/>
        <w:rPr>
          <w:rtl/>
        </w:rPr>
      </w:pPr>
      <w:r>
        <w:rPr>
          <w:rtl/>
        </w:rPr>
        <w:t>«اى كسانى كه ايمان داريد! يهود و نصارى را دوست مگيريد</w:t>
      </w:r>
      <w:r w:rsidR="00CC6A25">
        <w:rPr>
          <w:rtl/>
        </w:rPr>
        <w:t xml:space="preserve">. </w:t>
      </w:r>
      <w:r>
        <w:rPr>
          <w:rtl/>
        </w:rPr>
        <w:t>»</w:t>
      </w:r>
    </w:p>
    <w:p w:rsidR="001951C1" w:rsidRDefault="001951C1" w:rsidP="001951C1">
      <w:pPr>
        <w:pStyle w:val="libNormal"/>
        <w:rPr>
          <w:rtl/>
        </w:rPr>
      </w:pPr>
      <w:r>
        <w:rPr>
          <w:rtl/>
        </w:rPr>
        <w:t>و در خبر است</w:t>
      </w:r>
      <w:r w:rsidR="003878F1">
        <w:rPr>
          <w:rtl/>
        </w:rPr>
        <w:t xml:space="preserve"> : </w:t>
      </w:r>
      <w:r>
        <w:rPr>
          <w:rtl/>
        </w:rPr>
        <w:t xml:space="preserve">«خداوند از هر </w:t>
      </w:r>
      <w:r w:rsidR="00CC6A25">
        <w:rPr>
          <w:rtl/>
        </w:rPr>
        <w:t>مؤمن</w:t>
      </w:r>
      <w:r>
        <w:rPr>
          <w:rtl/>
        </w:rPr>
        <w:t>ى پيمان گرفته كه هر منافقى را دشمن دارد</w:t>
      </w:r>
      <w:r w:rsidR="00CC6A25">
        <w:rPr>
          <w:rtl/>
        </w:rPr>
        <w:t xml:space="preserve">. </w:t>
      </w:r>
      <w:r>
        <w:rPr>
          <w:rtl/>
        </w:rPr>
        <w:t>»</w:t>
      </w:r>
    </w:p>
    <w:p w:rsidR="001951C1" w:rsidRDefault="001951C1" w:rsidP="001951C1">
      <w:pPr>
        <w:pStyle w:val="libNormal"/>
        <w:rPr>
          <w:rtl/>
        </w:rPr>
      </w:pPr>
      <w:r>
        <w:rPr>
          <w:rtl/>
        </w:rPr>
        <w:t xml:space="preserve">و 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«محكمترين دستاويزهاى ايمان حب و بغض براى خداست</w:t>
      </w:r>
      <w:r w:rsidR="00CC6A25">
        <w:rPr>
          <w:rtl/>
        </w:rPr>
        <w:t xml:space="preserve">. </w:t>
      </w:r>
      <w:r>
        <w:rPr>
          <w:rtl/>
        </w:rPr>
        <w:t>» و قسمتى از شواهد اين مطلب پيش از اين در باب دوستى و دشمنى در راه خدا و براى خدا ذكر شد</w:t>
      </w:r>
      <w:r w:rsidR="00CC6A25">
        <w:rPr>
          <w:rtl/>
        </w:rPr>
        <w:t xml:space="preserve">. </w:t>
      </w:r>
    </w:p>
    <w:p w:rsidR="001951C1" w:rsidRDefault="001951C1" w:rsidP="001951C1">
      <w:pPr>
        <w:pStyle w:val="libNormal"/>
        <w:rPr>
          <w:rtl/>
        </w:rPr>
      </w:pPr>
      <w:r>
        <w:rPr>
          <w:rtl/>
        </w:rPr>
        <w:lastRenderedPageBreak/>
        <w:t>و اگر گفته شود</w:t>
      </w:r>
      <w:r w:rsidR="003878F1">
        <w:rPr>
          <w:rtl/>
        </w:rPr>
        <w:t xml:space="preserve"> : </w:t>
      </w:r>
      <w:r>
        <w:rPr>
          <w:rtl/>
        </w:rPr>
        <w:t>معاصى اگر به قضاء و قدر الهى نباشد و قوعش ‍ محال و طعن در توحيد است</w:t>
      </w:r>
      <w:r w:rsidR="00CC6A25">
        <w:rPr>
          <w:rtl/>
        </w:rPr>
        <w:t xml:space="preserve">، </w:t>
      </w:r>
      <w:r>
        <w:rPr>
          <w:rtl/>
        </w:rPr>
        <w:t>و اگر مطلقا به قضاء خدا باشد كراهت و دشمنى آن كراهت قضاء خداست</w:t>
      </w:r>
      <w:r w:rsidR="00CC6A25">
        <w:rPr>
          <w:rtl/>
        </w:rPr>
        <w:t xml:space="preserve">، </w:t>
      </w:r>
      <w:r>
        <w:rPr>
          <w:rtl/>
        </w:rPr>
        <w:t>و آيات و اخبار به وجوب رضا به قضاء خدا آشكار و مصرح است</w:t>
      </w:r>
      <w:r w:rsidR="00CC6A25">
        <w:rPr>
          <w:rtl/>
        </w:rPr>
        <w:t xml:space="preserve">، </w:t>
      </w:r>
      <w:r>
        <w:rPr>
          <w:rtl/>
        </w:rPr>
        <w:t>و اين تناقض است</w:t>
      </w:r>
      <w:r w:rsidR="00CC6A25">
        <w:rPr>
          <w:rtl/>
        </w:rPr>
        <w:t xml:space="preserve">، </w:t>
      </w:r>
      <w:r>
        <w:rPr>
          <w:rtl/>
        </w:rPr>
        <w:t>پس راه جمع اين دو چگونه است ؟ و جمع بين رضا و كراهت در يك چيز از چه طريق حاصل مى شود؟</w:t>
      </w:r>
    </w:p>
    <w:p w:rsidR="001951C1" w:rsidRDefault="001951C1" w:rsidP="001951C1">
      <w:pPr>
        <w:pStyle w:val="libNormal"/>
        <w:rPr>
          <w:rtl/>
        </w:rPr>
      </w:pPr>
      <w:r>
        <w:rPr>
          <w:rtl/>
        </w:rPr>
        <w:t>گوئيم</w:t>
      </w:r>
      <w:r w:rsidR="003878F1">
        <w:rPr>
          <w:rtl/>
        </w:rPr>
        <w:t xml:space="preserve"> : </w:t>
      </w:r>
      <w:r>
        <w:rPr>
          <w:rtl/>
        </w:rPr>
        <w:t>نزد بعضى از حكماء روشن و معلوم است كه</w:t>
      </w:r>
      <w:r w:rsidR="003878F1">
        <w:rPr>
          <w:rtl/>
        </w:rPr>
        <w:t xml:space="preserve"> : </w:t>
      </w:r>
      <w:r>
        <w:rPr>
          <w:rtl/>
        </w:rPr>
        <w:t>شرورى كه در جهان هست</w:t>
      </w:r>
      <w:r w:rsidR="00CC6A25">
        <w:rPr>
          <w:rtl/>
        </w:rPr>
        <w:t xml:space="preserve">، </w:t>
      </w:r>
      <w:r>
        <w:rPr>
          <w:rtl/>
        </w:rPr>
        <w:t>از گناهان و غير آن</w:t>
      </w:r>
      <w:r w:rsidR="00CC6A25">
        <w:rPr>
          <w:rtl/>
        </w:rPr>
        <w:t xml:space="preserve">، </w:t>
      </w:r>
      <w:r>
        <w:rPr>
          <w:rtl/>
        </w:rPr>
        <w:t>از عدمهاست نه از موجودات</w:t>
      </w:r>
      <w:r w:rsidR="00CC6A25">
        <w:rPr>
          <w:rtl/>
        </w:rPr>
        <w:t xml:space="preserve">، </w:t>
      </w:r>
      <w:r>
        <w:rPr>
          <w:rtl/>
        </w:rPr>
        <w:t>و بنابر اين متعلق اراده خداى تعالى و داخل در قضاء او نيست</w:t>
      </w:r>
      <w:r w:rsidR="00CC6A25">
        <w:rPr>
          <w:rtl/>
        </w:rPr>
        <w:t xml:space="preserve">. </w:t>
      </w:r>
      <w:r>
        <w:rPr>
          <w:rtl/>
        </w:rPr>
        <w:t>و در نظر بعضى ديگر از ايشان شرور بالعرض داخل در قضاء اوست نه بالذات</w:t>
      </w:r>
      <w:r w:rsidR="00CC6A25">
        <w:rPr>
          <w:rtl/>
        </w:rPr>
        <w:t xml:space="preserve">، </w:t>
      </w:r>
      <w:r>
        <w:rPr>
          <w:rtl/>
        </w:rPr>
        <w:t>و در كراهت آنچه بالذات در قضاء خداى تعالى نيست ضرر ندارد</w:t>
      </w:r>
      <w:r w:rsidR="00CC6A25">
        <w:rPr>
          <w:rtl/>
        </w:rPr>
        <w:t xml:space="preserve">، </w:t>
      </w:r>
      <w:r>
        <w:rPr>
          <w:rtl/>
        </w:rPr>
        <w:t>و به نظر بعضى ديگر از آنان</w:t>
      </w:r>
      <w:r w:rsidR="003878F1">
        <w:rPr>
          <w:rtl/>
        </w:rPr>
        <w:t xml:space="preserve"> : </w:t>
      </w:r>
      <w:r>
        <w:rPr>
          <w:rtl/>
        </w:rPr>
        <w:t>شروراند كند و باعث خيرات بسيارند</w:t>
      </w:r>
      <w:r w:rsidR="00CC6A25">
        <w:rPr>
          <w:rtl/>
        </w:rPr>
        <w:t xml:space="preserve">، </w:t>
      </w:r>
      <w:r>
        <w:rPr>
          <w:rtl/>
        </w:rPr>
        <w:t>و بنابراين سزاوار است كه ذاتا مكروه باشند</w:t>
      </w:r>
      <w:r w:rsidR="00CC6A25">
        <w:rPr>
          <w:rtl/>
        </w:rPr>
        <w:t xml:space="preserve">، </w:t>
      </w:r>
      <w:r>
        <w:rPr>
          <w:rtl/>
        </w:rPr>
        <w:t>و از اين حيث از قضاء خدا و متعلق رضا شمرده نمى شوند</w:t>
      </w:r>
      <w:r w:rsidR="00CC6A25">
        <w:rPr>
          <w:rtl/>
        </w:rPr>
        <w:t xml:space="preserve">. </w:t>
      </w:r>
    </w:p>
    <w:p w:rsidR="001951C1" w:rsidRDefault="001951C1" w:rsidP="001951C1">
      <w:pPr>
        <w:pStyle w:val="libNormal"/>
        <w:rPr>
          <w:rtl/>
        </w:rPr>
      </w:pPr>
      <w:r>
        <w:rPr>
          <w:rtl/>
        </w:rPr>
        <w:t>تحقيق مطلب اين است كه</w:t>
      </w:r>
      <w:r w:rsidR="003878F1">
        <w:rPr>
          <w:rtl/>
        </w:rPr>
        <w:t xml:space="preserve"> : </w:t>
      </w:r>
      <w:r>
        <w:rPr>
          <w:rtl/>
        </w:rPr>
        <w:t>اوصاف سه گانه براى شرور موجود در عالم ثابت است</w:t>
      </w:r>
      <w:r w:rsidR="003878F1">
        <w:rPr>
          <w:rtl/>
        </w:rPr>
        <w:t xml:space="preserve"> : </w:t>
      </w:r>
      <w:r>
        <w:rPr>
          <w:rtl/>
        </w:rPr>
        <w:t>يعنى شرور به اعدام بر مى گردند و بالعرض داخل در قضاء خداى تعالى هستند و اندكند و باعث خيرات بسيارند</w:t>
      </w:r>
      <w:r w:rsidR="00CC6A25">
        <w:rPr>
          <w:rtl/>
        </w:rPr>
        <w:t xml:space="preserve">. </w:t>
      </w:r>
      <w:r>
        <w:rPr>
          <w:rtl/>
        </w:rPr>
        <w:t>و به اين بيان وجه جمع روشنتر و ظاهرتر است</w:t>
      </w:r>
      <w:r w:rsidR="00CC6A25">
        <w:rPr>
          <w:rtl/>
        </w:rPr>
        <w:t xml:space="preserve">. </w:t>
      </w:r>
      <w:r>
        <w:rPr>
          <w:rtl/>
        </w:rPr>
        <w:t>اما ابو حامد غزالى را در اين مورد وجه جمع ديگرى است كه تشنه را سيراب نمى كند و دردمند را بهبود نمى بخشد</w:t>
      </w:r>
      <w:r w:rsidR="00CC6A25">
        <w:rPr>
          <w:rtl/>
        </w:rPr>
        <w:t xml:space="preserve">. </w:t>
      </w:r>
    </w:p>
    <w:p w:rsidR="001951C1" w:rsidRDefault="001951C1" w:rsidP="001951C1">
      <w:pPr>
        <w:pStyle w:val="libNormal"/>
        <w:rPr>
          <w:rtl/>
        </w:rPr>
      </w:pPr>
      <w:r>
        <w:rPr>
          <w:rtl/>
        </w:rPr>
        <w:t>و اگر گفته شود</w:t>
      </w:r>
      <w:r w:rsidR="003878F1">
        <w:rPr>
          <w:rtl/>
        </w:rPr>
        <w:t xml:space="preserve"> : </w:t>
      </w:r>
      <w:r>
        <w:rPr>
          <w:rtl/>
        </w:rPr>
        <w:t>دشمنى گناهكاران موقوف بر ثبوت اختيار براى آنان و داشتن قدرت بر ترك معاصى است</w:t>
      </w:r>
      <w:r w:rsidR="00CC6A25">
        <w:rPr>
          <w:rtl/>
        </w:rPr>
        <w:t xml:space="preserve">، </w:t>
      </w:r>
      <w:r>
        <w:rPr>
          <w:rtl/>
        </w:rPr>
        <w:t>و اثبات اين مطلب مشكل است</w:t>
      </w:r>
      <w:r w:rsidR="00CC6A25">
        <w:rPr>
          <w:rtl/>
        </w:rPr>
        <w:t xml:space="preserve">، </w:t>
      </w:r>
      <w:r>
        <w:rPr>
          <w:rtl/>
        </w:rPr>
        <w:t>گوئيم</w:t>
      </w:r>
      <w:r w:rsidR="003878F1">
        <w:rPr>
          <w:rtl/>
        </w:rPr>
        <w:t xml:space="preserve"> : </w:t>
      </w:r>
      <w:r>
        <w:rPr>
          <w:rtl/>
        </w:rPr>
        <w:t>اشكالى در آن نيست</w:t>
      </w:r>
      <w:r w:rsidR="00CC6A25">
        <w:rPr>
          <w:rtl/>
        </w:rPr>
        <w:t xml:space="preserve">، </w:t>
      </w:r>
      <w:r>
        <w:rPr>
          <w:rtl/>
        </w:rPr>
        <w:t>زيرا بديهى است كه بندگان در افعال خود نوعى اختيار دارند و اين حكم ثابت است</w:t>
      </w:r>
      <w:r w:rsidR="00CC6A25">
        <w:rPr>
          <w:rtl/>
        </w:rPr>
        <w:t xml:space="preserve">، </w:t>
      </w:r>
      <w:r>
        <w:rPr>
          <w:rtl/>
        </w:rPr>
        <w:t>بخصوص در آنچه متعلق به تكليف است</w:t>
      </w:r>
      <w:r w:rsidR="00CC6A25">
        <w:rPr>
          <w:rtl/>
        </w:rPr>
        <w:t xml:space="preserve">. </w:t>
      </w:r>
      <w:r>
        <w:rPr>
          <w:rtl/>
        </w:rPr>
        <w:t>و اين مساله جاى چون و چرا نيست</w:t>
      </w:r>
      <w:r w:rsidR="00CC6A25">
        <w:rPr>
          <w:rtl/>
        </w:rPr>
        <w:t xml:space="preserve">. </w:t>
      </w:r>
      <w:r>
        <w:rPr>
          <w:rtl/>
        </w:rPr>
        <w:t xml:space="preserve">پس بهتر است سخن را كوتاه كرد و به آداب </w:t>
      </w:r>
      <w:r>
        <w:rPr>
          <w:rtl/>
        </w:rPr>
        <w:lastRenderedPageBreak/>
        <w:t>شرع آراسته شد</w:t>
      </w:r>
      <w:r w:rsidR="00CC6A25">
        <w:rPr>
          <w:rtl/>
        </w:rPr>
        <w:t xml:space="preserve">، </w:t>
      </w:r>
      <w:r>
        <w:rPr>
          <w:rtl/>
        </w:rPr>
        <w:t>و به آنچه از عترت پاك رسيده رجوع نمود</w:t>
      </w:r>
      <w:r w:rsidR="00CC6A25">
        <w:rPr>
          <w:rtl/>
        </w:rPr>
        <w:t xml:space="preserve">. </w:t>
      </w:r>
      <w:r>
        <w:rPr>
          <w:rtl/>
        </w:rPr>
        <w:t>و ما آنچه را كه درباره اين مساله مى توان گفت در كتاب خود به نام «جامع الافكار» ياد كرده ايم</w:t>
      </w:r>
      <w:r w:rsidR="00CC6A25">
        <w:rPr>
          <w:rtl/>
        </w:rPr>
        <w:t xml:space="preserve">. </w:t>
      </w:r>
    </w:p>
    <w:p w:rsidR="001951C1" w:rsidRDefault="00CC6A25" w:rsidP="00CC6A25">
      <w:pPr>
        <w:pStyle w:val="Heading2"/>
        <w:rPr>
          <w:rtl/>
        </w:rPr>
      </w:pPr>
      <w:bookmarkStart w:id="82" w:name="_Toc383077810"/>
      <w:r>
        <w:rPr>
          <w:rtl/>
        </w:rPr>
        <w:t>فصل 53</w:t>
      </w:r>
      <w:r w:rsidR="003878F1">
        <w:rPr>
          <w:rtl/>
        </w:rPr>
        <w:t xml:space="preserve"> : </w:t>
      </w:r>
      <w:r>
        <w:rPr>
          <w:rtl/>
        </w:rPr>
        <w:t>راه تحصيل رضا</w:t>
      </w:r>
      <w:bookmarkEnd w:id="82"/>
      <w:r>
        <w:rPr>
          <w:rtl/>
        </w:rPr>
        <w:t xml:space="preserve"> </w:t>
      </w:r>
    </w:p>
    <w:p w:rsidR="001951C1" w:rsidRDefault="001951C1" w:rsidP="001951C1">
      <w:pPr>
        <w:pStyle w:val="libNormal"/>
        <w:rPr>
          <w:rtl/>
        </w:rPr>
      </w:pPr>
      <w:r>
        <w:rPr>
          <w:rtl/>
        </w:rPr>
        <w:t>راه تحصيل رضا اين است كه</w:t>
      </w:r>
      <w:r w:rsidR="003878F1">
        <w:rPr>
          <w:rtl/>
        </w:rPr>
        <w:t xml:space="preserve"> : </w:t>
      </w:r>
      <w:r>
        <w:rPr>
          <w:rtl/>
        </w:rPr>
        <w:t>بداند كه آنچه خداى سبحان براى او حكم كرده همان به حال او اصلح است</w:t>
      </w:r>
      <w:r w:rsidR="00CC6A25">
        <w:rPr>
          <w:rtl/>
        </w:rPr>
        <w:t xml:space="preserve">، </w:t>
      </w:r>
      <w:r>
        <w:rPr>
          <w:rtl/>
        </w:rPr>
        <w:t>اگر چه فهم او به دريافت مصلحت هاى نهانى كوتاه باشد</w:t>
      </w:r>
      <w:r w:rsidR="00CC6A25">
        <w:rPr>
          <w:rtl/>
        </w:rPr>
        <w:t xml:space="preserve">، </w:t>
      </w:r>
      <w:r>
        <w:rPr>
          <w:rtl/>
        </w:rPr>
        <w:t>علاوه بر اينكه ناخشنودى و كراهت سودى ندارد و قضاء را دگرگون نمى كند</w:t>
      </w:r>
      <w:r w:rsidR="00CC6A25">
        <w:rPr>
          <w:rtl/>
        </w:rPr>
        <w:t xml:space="preserve">. </w:t>
      </w:r>
    </w:p>
    <w:p w:rsidR="001951C1" w:rsidRDefault="001951C1" w:rsidP="001951C1">
      <w:pPr>
        <w:pStyle w:val="libNormal"/>
        <w:rPr>
          <w:rtl/>
        </w:rPr>
      </w:pPr>
      <w:r>
        <w:rPr>
          <w:rtl/>
        </w:rPr>
        <w:t>زيرا آنچه مقدر است مى شود و آنچه مقدر نيست نمى شود</w:t>
      </w:r>
      <w:r w:rsidR="00CC6A25">
        <w:rPr>
          <w:rtl/>
        </w:rPr>
        <w:t xml:space="preserve">، </w:t>
      </w:r>
      <w:r>
        <w:rPr>
          <w:rtl/>
        </w:rPr>
        <w:t>و با حسرت گذشته و انديشه آينده وقت خود را بيهوده تباه مى سازد</w:t>
      </w:r>
      <w:r w:rsidR="00CC6A25">
        <w:rPr>
          <w:rtl/>
        </w:rPr>
        <w:t xml:space="preserve">، </w:t>
      </w:r>
      <w:r>
        <w:rPr>
          <w:rtl/>
        </w:rPr>
        <w:t>و پى آمد ناخشنودى برايش مى ماند</w:t>
      </w:r>
      <w:r w:rsidR="00CC6A25">
        <w:rPr>
          <w:rtl/>
        </w:rPr>
        <w:t xml:space="preserve">. </w:t>
      </w:r>
      <w:r>
        <w:rPr>
          <w:rtl/>
        </w:rPr>
        <w:t>پس سزاوار است كه دوستى خالق چنان او را محو و بيخود گرداند كه احساس درد و رنج نكند</w:t>
      </w:r>
      <w:r w:rsidR="00CC6A25">
        <w:rPr>
          <w:rtl/>
        </w:rPr>
        <w:t xml:space="preserve">، </w:t>
      </w:r>
      <w:r>
        <w:rPr>
          <w:rtl/>
        </w:rPr>
        <w:t>همچنانكه عاشق شيدا چنين است و با علم به بزرگى ثواب تحمل درد و رنج آن را آسان سازد - چنانكه بيمار و بازرگان سختى حجامت و سفر را تحمل مى كنند - پس امر خود را به خدا واگذارد</w:t>
      </w:r>
      <w:r w:rsidR="00CC6A25">
        <w:rPr>
          <w:rtl/>
        </w:rPr>
        <w:t xml:space="preserve">، </w:t>
      </w:r>
      <w:r>
        <w:rPr>
          <w:rtl/>
        </w:rPr>
        <w:t>كه خدا به بندگان خويش بيناست</w:t>
      </w:r>
      <w:r w:rsidR="00CC6A25">
        <w:rPr>
          <w:rtl/>
        </w:rPr>
        <w:t xml:space="preserve">. </w:t>
      </w:r>
    </w:p>
    <w:p w:rsidR="001951C1" w:rsidRDefault="00CC6A25" w:rsidP="00CC6A25">
      <w:pPr>
        <w:pStyle w:val="Heading3"/>
        <w:rPr>
          <w:rtl/>
        </w:rPr>
      </w:pPr>
      <w:bookmarkStart w:id="83" w:name="_Toc383077811"/>
      <w:r>
        <w:rPr>
          <w:rtl/>
        </w:rPr>
        <w:t>تتميم</w:t>
      </w:r>
      <w:r w:rsidR="003878F1">
        <w:rPr>
          <w:rtl/>
        </w:rPr>
        <w:t xml:space="preserve"> : </w:t>
      </w:r>
      <w:r>
        <w:rPr>
          <w:rtl/>
        </w:rPr>
        <w:t>تسليم (گردن نهادن)</w:t>
      </w:r>
      <w:bookmarkEnd w:id="83"/>
      <w:r>
        <w:rPr>
          <w:rtl/>
        </w:rPr>
        <w:t xml:space="preserve"> </w:t>
      </w:r>
    </w:p>
    <w:p w:rsidR="001951C1" w:rsidRDefault="001951C1" w:rsidP="001951C1">
      <w:pPr>
        <w:pStyle w:val="libNormal"/>
        <w:rPr>
          <w:rtl/>
        </w:rPr>
      </w:pPr>
      <w:r>
        <w:rPr>
          <w:rtl/>
        </w:rPr>
        <w:t>بدان كه تسليم</w:t>
      </w:r>
      <w:r w:rsidR="00CC6A25">
        <w:rPr>
          <w:rtl/>
        </w:rPr>
        <w:t xml:space="preserve">، </w:t>
      </w:r>
      <w:r>
        <w:rPr>
          <w:rtl/>
        </w:rPr>
        <w:t>كه تفويض</w:t>
      </w:r>
      <w:r w:rsidR="00CC6A25">
        <w:rPr>
          <w:rtl/>
        </w:rPr>
        <w:t xml:space="preserve"> (</w:t>
      </w:r>
      <w:r>
        <w:rPr>
          <w:rtl/>
        </w:rPr>
        <w:t>واگذاشتن) نيز ناميده مى شود</w:t>
      </w:r>
      <w:r w:rsidR="00CC6A25">
        <w:rPr>
          <w:rtl/>
        </w:rPr>
        <w:t xml:space="preserve">، </w:t>
      </w:r>
      <w:r>
        <w:rPr>
          <w:rtl/>
        </w:rPr>
        <w:t>به معنى رضا نزديك است</w:t>
      </w:r>
      <w:r w:rsidR="00CC6A25">
        <w:rPr>
          <w:rtl/>
        </w:rPr>
        <w:t xml:space="preserve">، </w:t>
      </w:r>
      <w:r>
        <w:rPr>
          <w:rtl/>
        </w:rPr>
        <w:t>بلكه فوق رضا و خشنودى است</w:t>
      </w:r>
      <w:r w:rsidR="00CC6A25">
        <w:rPr>
          <w:rtl/>
        </w:rPr>
        <w:t xml:space="preserve">، </w:t>
      </w:r>
      <w:r>
        <w:rPr>
          <w:rtl/>
        </w:rPr>
        <w:t>زيرا عبارت است از ترك خواهشها در امورى كه بر او وارد مى شود</w:t>
      </w:r>
      <w:r w:rsidR="00CC6A25">
        <w:rPr>
          <w:rtl/>
        </w:rPr>
        <w:t xml:space="preserve">، </w:t>
      </w:r>
      <w:r>
        <w:rPr>
          <w:rtl/>
        </w:rPr>
        <w:t>و واگذاشتن همه آنها به خدا</w:t>
      </w:r>
      <w:r w:rsidR="00CC6A25">
        <w:rPr>
          <w:rtl/>
        </w:rPr>
        <w:t xml:space="preserve">، </w:t>
      </w:r>
      <w:r>
        <w:rPr>
          <w:rtl/>
        </w:rPr>
        <w:t>با قطع كلى تعلق خويش به آنها</w:t>
      </w:r>
      <w:r w:rsidR="00CC6A25">
        <w:rPr>
          <w:rtl/>
        </w:rPr>
        <w:t xml:space="preserve">، </w:t>
      </w:r>
      <w:r>
        <w:rPr>
          <w:rtl/>
        </w:rPr>
        <w:t>به اين معنى كه طبع او به چيزى از آنها تعلق نداشته باشد</w:t>
      </w:r>
      <w:r w:rsidR="00CC6A25">
        <w:rPr>
          <w:rtl/>
        </w:rPr>
        <w:t xml:space="preserve">. </w:t>
      </w:r>
      <w:r>
        <w:rPr>
          <w:rtl/>
        </w:rPr>
        <w:t>پس آن بالاتر از رضاست</w:t>
      </w:r>
      <w:r w:rsidR="00CC6A25">
        <w:rPr>
          <w:rtl/>
        </w:rPr>
        <w:t xml:space="preserve">، </w:t>
      </w:r>
      <w:r>
        <w:rPr>
          <w:rtl/>
        </w:rPr>
        <w:t>زيرا در مرتبه رضا افعال خدا موافق طبع اوست</w:t>
      </w:r>
      <w:r w:rsidR="00CC6A25">
        <w:rPr>
          <w:rtl/>
        </w:rPr>
        <w:t xml:space="preserve">، </w:t>
      </w:r>
      <w:r>
        <w:rPr>
          <w:rtl/>
        </w:rPr>
        <w:t>پس طبع ملحوظ و منظور است</w:t>
      </w:r>
      <w:r w:rsidR="00CC6A25">
        <w:rPr>
          <w:rtl/>
        </w:rPr>
        <w:t xml:space="preserve">، </w:t>
      </w:r>
      <w:r>
        <w:rPr>
          <w:rtl/>
        </w:rPr>
        <w:t xml:space="preserve">و در مرتبه تسليم طبع و موافقت و </w:t>
      </w:r>
      <w:r>
        <w:rPr>
          <w:rtl/>
        </w:rPr>
        <w:lastRenderedPageBreak/>
        <w:t>مخالفت آن بكلى به خداى سبحان واگذار شده است</w:t>
      </w:r>
      <w:r w:rsidR="00CC6A25">
        <w:rPr>
          <w:rtl/>
        </w:rPr>
        <w:t xml:space="preserve">، </w:t>
      </w:r>
      <w:r>
        <w:rPr>
          <w:rtl/>
        </w:rPr>
        <w:t>و بالاتر از مرتبه توكل نيز هست</w:t>
      </w:r>
      <w:r w:rsidR="00CC6A25">
        <w:rPr>
          <w:rtl/>
        </w:rPr>
        <w:t xml:space="preserve">، </w:t>
      </w:r>
      <w:r>
        <w:rPr>
          <w:rtl/>
        </w:rPr>
        <w:t>زيرا توكل</w:t>
      </w:r>
      <w:r w:rsidR="00CC6A25">
        <w:rPr>
          <w:rtl/>
        </w:rPr>
        <w:t xml:space="preserve">، </w:t>
      </w:r>
      <w:r>
        <w:rPr>
          <w:rtl/>
        </w:rPr>
        <w:t>چنانكه خواهد آمد</w:t>
      </w:r>
      <w:r w:rsidR="00CC6A25">
        <w:rPr>
          <w:rtl/>
        </w:rPr>
        <w:t xml:space="preserve">، </w:t>
      </w:r>
      <w:r>
        <w:rPr>
          <w:rtl/>
        </w:rPr>
        <w:t>عبارت است از اعتماد در امور خويش به خدا</w:t>
      </w:r>
      <w:r w:rsidR="00CC6A25">
        <w:rPr>
          <w:rtl/>
        </w:rPr>
        <w:t xml:space="preserve">، </w:t>
      </w:r>
      <w:r>
        <w:rPr>
          <w:rtl/>
        </w:rPr>
        <w:t>و آن به منزله وكيل نمودن خداست در امور خود</w:t>
      </w:r>
      <w:r w:rsidR="00CC6A25">
        <w:rPr>
          <w:rtl/>
        </w:rPr>
        <w:t xml:space="preserve">، </w:t>
      </w:r>
      <w:r>
        <w:rPr>
          <w:rtl/>
        </w:rPr>
        <w:t>و گوئى خدا را به مثابه وكيل خود قرار داده است</w:t>
      </w:r>
      <w:r w:rsidR="00CC6A25">
        <w:rPr>
          <w:rtl/>
        </w:rPr>
        <w:t xml:space="preserve">، </w:t>
      </w:r>
      <w:r>
        <w:rPr>
          <w:rtl/>
        </w:rPr>
        <w:t>پس تعلق او به امور خود باقى است</w:t>
      </w:r>
      <w:r w:rsidR="00CC6A25">
        <w:rPr>
          <w:rtl/>
        </w:rPr>
        <w:t xml:space="preserve">، </w:t>
      </w:r>
      <w:r>
        <w:rPr>
          <w:rtl/>
        </w:rPr>
        <w:t>ولى در مرتبه تسليم قطع كلى علاقه از امور متعلق به خويش است</w:t>
      </w:r>
      <w:r w:rsidR="00CC6A25">
        <w:rPr>
          <w:rtl/>
        </w:rPr>
        <w:t xml:space="preserve">. </w:t>
      </w:r>
    </w:p>
    <w:p w:rsidR="001951C1" w:rsidRDefault="001951C1" w:rsidP="001951C1">
      <w:pPr>
        <w:pStyle w:val="libNormal"/>
        <w:rPr>
          <w:rtl/>
        </w:rPr>
      </w:pPr>
      <w:r>
        <w:rPr>
          <w:rtl/>
        </w:rPr>
        <w:t>و از آنهاست</w:t>
      </w:r>
      <w:r w:rsidR="003878F1">
        <w:rPr>
          <w:rtl/>
        </w:rPr>
        <w:t xml:space="preserve"> : </w:t>
      </w:r>
    </w:p>
    <w:p w:rsidR="001951C1" w:rsidRDefault="001951C1" w:rsidP="00DC7332">
      <w:pPr>
        <w:pStyle w:val="Heading3"/>
        <w:rPr>
          <w:rtl/>
        </w:rPr>
      </w:pPr>
      <w:bookmarkStart w:id="84" w:name="_Toc383077812"/>
      <w:r>
        <w:rPr>
          <w:rtl/>
        </w:rPr>
        <w:t>حزن</w:t>
      </w:r>
      <w:r w:rsidR="00CC6A25">
        <w:rPr>
          <w:rtl/>
        </w:rPr>
        <w:t xml:space="preserve"> (</w:t>
      </w:r>
      <w:r>
        <w:rPr>
          <w:rtl/>
        </w:rPr>
        <w:t>اندوه)</w:t>
      </w:r>
      <w:bookmarkEnd w:id="84"/>
    </w:p>
    <w:p w:rsidR="001951C1" w:rsidRDefault="001951C1" w:rsidP="001951C1">
      <w:pPr>
        <w:pStyle w:val="libNormal"/>
        <w:rPr>
          <w:rtl/>
        </w:rPr>
      </w:pPr>
      <w:r>
        <w:rPr>
          <w:rtl/>
        </w:rPr>
        <w:t>حزن و اندوه عبارت است از حسرت بردن و دردمند شدن به سبب فقدان محبوبى يا از دست رفتن مطلوبى</w:t>
      </w:r>
      <w:r w:rsidR="00CC6A25">
        <w:rPr>
          <w:rtl/>
        </w:rPr>
        <w:t xml:space="preserve">. </w:t>
      </w:r>
      <w:r>
        <w:rPr>
          <w:rtl/>
        </w:rPr>
        <w:t>و آن نيز</w:t>
      </w:r>
      <w:r w:rsidR="00CC6A25">
        <w:rPr>
          <w:rtl/>
        </w:rPr>
        <w:t xml:space="preserve">، </w:t>
      </w:r>
      <w:r>
        <w:rPr>
          <w:rtl/>
        </w:rPr>
        <w:t>مانند اعتراض و انكار</w:t>
      </w:r>
      <w:r w:rsidR="00CC6A25">
        <w:rPr>
          <w:rtl/>
        </w:rPr>
        <w:t xml:space="preserve">، </w:t>
      </w:r>
      <w:r>
        <w:rPr>
          <w:rtl/>
        </w:rPr>
        <w:t>مترتب بر كراهت از مقدرات الهى است</w:t>
      </w:r>
      <w:r w:rsidR="00CC6A25">
        <w:rPr>
          <w:rtl/>
        </w:rPr>
        <w:t xml:space="preserve">. </w:t>
      </w:r>
    </w:p>
    <w:p w:rsidR="001951C1" w:rsidRDefault="001951C1" w:rsidP="001951C1">
      <w:pPr>
        <w:pStyle w:val="libNormal"/>
        <w:rPr>
          <w:rtl/>
        </w:rPr>
      </w:pPr>
      <w:r>
        <w:rPr>
          <w:rtl/>
        </w:rPr>
        <w:t>و فرق [اعتراض با حزن] اين است كه</w:t>
      </w:r>
      <w:r w:rsidR="003878F1">
        <w:rPr>
          <w:rtl/>
        </w:rPr>
        <w:t xml:space="preserve"> : </w:t>
      </w:r>
      <w:r>
        <w:rPr>
          <w:rtl/>
        </w:rPr>
        <w:t>كراهت در اعتراض شديدتر از كراهت در حزن است</w:t>
      </w:r>
      <w:r w:rsidR="00CC6A25">
        <w:rPr>
          <w:rtl/>
        </w:rPr>
        <w:t xml:space="preserve">، </w:t>
      </w:r>
      <w:r>
        <w:rPr>
          <w:rtl/>
        </w:rPr>
        <w:t>چنانكه ضد كراهت - يعنى محبت در ضد آن دو - به عكس اين است</w:t>
      </w:r>
      <w:r w:rsidR="00CC6A25">
        <w:rPr>
          <w:rtl/>
        </w:rPr>
        <w:t xml:space="preserve">، </w:t>
      </w:r>
      <w:r>
        <w:rPr>
          <w:rtl/>
        </w:rPr>
        <w:t>يعنى ظهور آن در سرور و شادى كه ضد حزن و اندوه است شديدتر است از ظهور آن در رضا و خشنودى كه ضد اعتراض است</w:t>
      </w:r>
      <w:r w:rsidR="00CC6A25">
        <w:rPr>
          <w:rtl/>
        </w:rPr>
        <w:t xml:space="preserve">. </w:t>
      </w:r>
      <w:r>
        <w:rPr>
          <w:rtl/>
        </w:rPr>
        <w:t>زيرا رضا بازداشتن نفس از جزع در حوادث وارده است بدون كراهت و شادى</w:t>
      </w:r>
      <w:r w:rsidR="00CC6A25">
        <w:rPr>
          <w:rtl/>
        </w:rPr>
        <w:t xml:space="preserve">، </w:t>
      </w:r>
      <w:r>
        <w:rPr>
          <w:rtl/>
        </w:rPr>
        <w:t>و سرور عبارت است از منع نفس ‍ از جزع در آن حوادث با ابتهاج و شكفتگى</w:t>
      </w:r>
      <w:r w:rsidR="00CC6A25">
        <w:rPr>
          <w:rtl/>
        </w:rPr>
        <w:t xml:space="preserve">. </w:t>
      </w:r>
      <w:r>
        <w:rPr>
          <w:rtl/>
        </w:rPr>
        <w:t>پس سرور و شادى در شرافت فوق رضاست</w:t>
      </w:r>
      <w:r w:rsidR="00CC6A25">
        <w:rPr>
          <w:rtl/>
        </w:rPr>
        <w:t xml:space="preserve">، </w:t>
      </w:r>
      <w:r>
        <w:rPr>
          <w:rtl/>
        </w:rPr>
        <w:t>چنانكه حزن و اندوه در پستى و رذالت تحت اعتراض است</w:t>
      </w:r>
      <w:r w:rsidR="00CC6A25">
        <w:rPr>
          <w:rtl/>
        </w:rPr>
        <w:t xml:space="preserve">. </w:t>
      </w:r>
    </w:p>
    <w:p w:rsidR="001951C1" w:rsidRDefault="001951C1" w:rsidP="001951C1">
      <w:pPr>
        <w:pStyle w:val="libNormal"/>
        <w:rPr>
          <w:rtl/>
        </w:rPr>
      </w:pPr>
      <w:r>
        <w:rPr>
          <w:rtl/>
        </w:rPr>
        <w:t>و سبب حزن</w:t>
      </w:r>
      <w:r w:rsidR="00CC6A25">
        <w:rPr>
          <w:rtl/>
        </w:rPr>
        <w:t xml:space="preserve">، </w:t>
      </w:r>
      <w:r>
        <w:rPr>
          <w:rtl/>
        </w:rPr>
        <w:t>شدت رغبت در خواهشهاى طبيعى و ميل به مقتضيات دو قوه غضب و شهوت و توقع بقاء امور جسمانى است</w:t>
      </w:r>
      <w:r w:rsidR="00CC6A25">
        <w:rPr>
          <w:rtl/>
        </w:rPr>
        <w:t xml:space="preserve">. </w:t>
      </w:r>
    </w:p>
    <w:p w:rsidR="001951C1" w:rsidRDefault="001951C1" w:rsidP="001951C1">
      <w:pPr>
        <w:pStyle w:val="libNormal"/>
        <w:rPr>
          <w:rtl/>
        </w:rPr>
      </w:pPr>
      <w:r>
        <w:rPr>
          <w:rtl/>
        </w:rPr>
        <w:t>و علاج اندوه اين است كه</w:t>
      </w:r>
      <w:r w:rsidR="003878F1">
        <w:rPr>
          <w:rtl/>
        </w:rPr>
        <w:t xml:space="preserve"> : </w:t>
      </w:r>
      <w:r>
        <w:rPr>
          <w:rtl/>
        </w:rPr>
        <w:t>بداند كه هر چه در عالم كون و فساد است از حيوانات و نباتات و جمادات و كالاها و اموال در معرض فنا و زوال اند</w:t>
      </w:r>
      <w:r w:rsidR="00CC6A25">
        <w:rPr>
          <w:rtl/>
        </w:rPr>
        <w:t xml:space="preserve">، </w:t>
      </w:r>
      <w:r>
        <w:rPr>
          <w:rtl/>
        </w:rPr>
        <w:t xml:space="preserve">و هيچ </w:t>
      </w:r>
      <w:r>
        <w:rPr>
          <w:rtl/>
        </w:rPr>
        <w:lastRenderedPageBreak/>
        <w:t>چيز در دنيا نيست كه قابل بقا و دوام باشد</w:t>
      </w:r>
      <w:r w:rsidR="00CC6A25">
        <w:rPr>
          <w:rtl/>
        </w:rPr>
        <w:t xml:space="preserve">، </w:t>
      </w:r>
      <w:r>
        <w:rPr>
          <w:rtl/>
        </w:rPr>
        <w:t>و آنچه پاينده و بر دوام است امور عقلانى و كمالات نفسانى فراتر از حيطه زمان و حوزه مكان و تصرف اضداد و راه يافتن فساد است</w:t>
      </w:r>
      <w:r w:rsidR="00CC6A25">
        <w:rPr>
          <w:rtl/>
        </w:rPr>
        <w:t xml:space="preserve">. </w:t>
      </w:r>
    </w:p>
    <w:p w:rsidR="001951C1" w:rsidRDefault="001951C1" w:rsidP="001951C1">
      <w:pPr>
        <w:pStyle w:val="libNormal"/>
        <w:rPr>
          <w:rtl/>
        </w:rPr>
      </w:pPr>
      <w:r>
        <w:rPr>
          <w:rtl/>
        </w:rPr>
        <w:t>و چون اين را به يقين دانست خيالات فاسد و آرزوهاى باطل از نفس ‍ او زايل مى شود و دلبستگى او به اسباب دنيوى گسسته مى گردد و با تمام وجود به تحصيل كمالات عقلى روى مى آورد</w:t>
      </w:r>
      <w:r w:rsidR="00CC6A25">
        <w:rPr>
          <w:rtl/>
        </w:rPr>
        <w:t xml:space="preserve">، </w:t>
      </w:r>
      <w:r>
        <w:rPr>
          <w:rtl/>
        </w:rPr>
        <w:t>و به سعادتهاى حقيقى كه موجب اتصال به جواهر نورانى و جاودانى و مجاورت انوار قدسى و پاينده است توجه مى كند</w:t>
      </w:r>
      <w:r w:rsidR="00CC6A25">
        <w:rPr>
          <w:rtl/>
        </w:rPr>
        <w:t xml:space="preserve">، </w:t>
      </w:r>
      <w:r>
        <w:rPr>
          <w:rtl/>
        </w:rPr>
        <w:t>و بدين سان به مقام بهجت و سرور مى رسد</w:t>
      </w:r>
      <w:r w:rsidR="00CC6A25">
        <w:rPr>
          <w:rtl/>
        </w:rPr>
        <w:t xml:space="preserve">، </w:t>
      </w:r>
      <w:r>
        <w:rPr>
          <w:rtl/>
        </w:rPr>
        <w:t>و از غم و اندوه عالم كجى و ناراستى فارغ مى شود</w:t>
      </w:r>
      <w:r w:rsidR="00CC6A25">
        <w:rPr>
          <w:rtl/>
        </w:rPr>
        <w:t xml:space="preserve">، </w:t>
      </w:r>
      <w:r>
        <w:rPr>
          <w:rtl/>
        </w:rPr>
        <w:t>چنانكه در كتاب الهى به اين مرتبه اشاره شده است</w:t>
      </w:r>
      <w:r w:rsidR="003878F1">
        <w:rPr>
          <w:rtl/>
        </w:rPr>
        <w:t xml:space="preserve"> : </w:t>
      </w:r>
    </w:p>
    <w:p w:rsidR="001951C1" w:rsidRDefault="001951C1" w:rsidP="001951C1">
      <w:pPr>
        <w:pStyle w:val="libNormal"/>
        <w:rPr>
          <w:rtl/>
        </w:rPr>
      </w:pPr>
      <w:r w:rsidRPr="00DC7332">
        <w:rPr>
          <w:rStyle w:val="libAieChar"/>
          <w:rtl/>
        </w:rPr>
        <w:t>الا ان اولياء الله لا خوف عليهم و لا هم يحزنون</w:t>
      </w:r>
      <w:r w:rsidR="00CC6A25" w:rsidRPr="00DC7332">
        <w:rPr>
          <w:rStyle w:val="libAieChar"/>
          <w:rtl/>
        </w:rPr>
        <w:t>.</w:t>
      </w:r>
      <w:r w:rsidR="00CC6A25">
        <w:rPr>
          <w:rtl/>
        </w:rPr>
        <w:t xml:space="preserve"> (</w:t>
      </w:r>
      <w:r>
        <w:rPr>
          <w:rtl/>
        </w:rPr>
        <w:t>يونس</w:t>
      </w:r>
      <w:r w:rsidR="00CC6A25">
        <w:rPr>
          <w:rtl/>
        </w:rPr>
        <w:t xml:space="preserve">، </w:t>
      </w:r>
      <w:r>
        <w:rPr>
          <w:rtl/>
        </w:rPr>
        <w:t>62)</w:t>
      </w:r>
    </w:p>
    <w:p w:rsidR="001951C1" w:rsidRDefault="001951C1" w:rsidP="001951C1">
      <w:pPr>
        <w:pStyle w:val="libNormal"/>
        <w:rPr>
          <w:rtl/>
        </w:rPr>
      </w:pPr>
      <w:r>
        <w:rPr>
          <w:rtl/>
        </w:rPr>
        <w:t>«بدانيد كه دوستان خدا را نه بيمى است و نه اندوهگين مى شوند»</w:t>
      </w:r>
      <w:r w:rsidR="00CC6A25">
        <w:rPr>
          <w:rtl/>
        </w:rPr>
        <w:t xml:space="preserve">. </w:t>
      </w:r>
    </w:p>
    <w:p w:rsidR="001951C1" w:rsidRDefault="001951C1" w:rsidP="001951C1">
      <w:pPr>
        <w:pStyle w:val="libNormal"/>
        <w:rPr>
          <w:rtl/>
        </w:rPr>
      </w:pPr>
      <w:r>
        <w:rPr>
          <w:rtl/>
        </w:rPr>
        <w:t xml:space="preserve">و در اخبار داود </w:t>
      </w:r>
      <w:r w:rsidR="00E87306" w:rsidRPr="00E87306">
        <w:rPr>
          <w:rStyle w:val="libAlaemChar"/>
          <w:rtl/>
        </w:rPr>
        <w:t>عليه‌السلام</w:t>
      </w:r>
      <w:r>
        <w:rPr>
          <w:rtl/>
        </w:rPr>
        <w:t xml:space="preserve"> است</w:t>
      </w:r>
      <w:r w:rsidR="003878F1">
        <w:rPr>
          <w:rtl/>
        </w:rPr>
        <w:t xml:space="preserve"> : </w:t>
      </w:r>
    </w:p>
    <w:p w:rsidR="001951C1" w:rsidRDefault="001951C1" w:rsidP="001951C1">
      <w:pPr>
        <w:pStyle w:val="libNormal"/>
        <w:rPr>
          <w:rtl/>
        </w:rPr>
      </w:pPr>
      <w:r>
        <w:rPr>
          <w:rtl/>
        </w:rPr>
        <w:t>«اى داود! دوستان مرا به دل مشغولى و غم دنيا چكار؟ كه اين حالت لذت و شيرينى مناجات را از دل آنان مى برد</w:t>
      </w:r>
      <w:r w:rsidR="00CC6A25">
        <w:rPr>
          <w:rtl/>
        </w:rPr>
        <w:t xml:space="preserve">، </w:t>
      </w:r>
      <w:r>
        <w:rPr>
          <w:rtl/>
        </w:rPr>
        <w:t>دوستان ويژه من روحانيانند كه غمگين نمى شوند»</w:t>
      </w:r>
      <w:r w:rsidR="00CC6A25">
        <w:rPr>
          <w:rtl/>
        </w:rPr>
        <w:t xml:space="preserve">. </w:t>
      </w:r>
    </w:p>
    <w:p w:rsidR="001951C1" w:rsidRDefault="001951C1" w:rsidP="001951C1">
      <w:pPr>
        <w:pStyle w:val="libNormal"/>
        <w:rPr>
          <w:rtl/>
        </w:rPr>
      </w:pPr>
      <w:r>
        <w:rPr>
          <w:rtl/>
        </w:rPr>
        <w:t>خلاصه آنكه</w:t>
      </w:r>
      <w:r w:rsidR="003878F1">
        <w:rPr>
          <w:rtl/>
        </w:rPr>
        <w:t xml:space="preserve"> : </w:t>
      </w:r>
      <w:r>
        <w:rPr>
          <w:rtl/>
        </w:rPr>
        <w:t>دوستى امور فنا پذير و دلبستگى به آنچه در معرض ‍ زوال است خلاف مقتضاى عقل است</w:t>
      </w:r>
      <w:r w:rsidR="00CC6A25">
        <w:rPr>
          <w:rtl/>
        </w:rPr>
        <w:t xml:space="preserve">، </w:t>
      </w:r>
      <w:r>
        <w:rPr>
          <w:rtl/>
        </w:rPr>
        <w:t>و روا نيست كه خردمند به وجود امور فانى شاد و دلخوش شود يا از زوال آن اندوهگين گردد</w:t>
      </w:r>
      <w:r w:rsidR="00CC6A25">
        <w:rPr>
          <w:rtl/>
        </w:rPr>
        <w:t xml:space="preserve">. </w:t>
      </w:r>
    </w:p>
    <w:p w:rsidR="001951C1" w:rsidRDefault="001951C1" w:rsidP="001951C1">
      <w:pPr>
        <w:pStyle w:val="libNormal"/>
        <w:rPr>
          <w:rtl/>
        </w:rPr>
      </w:pPr>
      <w:r>
        <w:rPr>
          <w:rtl/>
        </w:rPr>
        <w:t xml:space="preserve">سيد اوصياء امير </w:t>
      </w:r>
      <w:r w:rsidR="00CC6A25">
        <w:rPr>
          <w:rtl/>
        </w:rPr>
        <w:t>مؤمن</w:t>
      </w:r>
      <w:r>
        <w:rPr>
          <w:rtl/>
        </w:rPr>
        <w:t>ان - كه هزاران درود و ثنا بر او باد - مى فرمايد</w:t>
      </w:r>
      <w:r w:rsidR="003878F1">
        <w:rPr>
          <w:rtl/>
        </w:rPr>
        <w:t xml:space="preserve"> : </w:t>
      </w:r>
    </w:p>
    <w:p w:rsidR="001951C1" w:rsidRDefault="001951C1" w:rsidP="001951C1">
      <w:pPr>
        <w:pStyle w:val="libNormal"/>
        <w:rPr>
          <w:rtl/>
        </w:rPr>
      </w:pPr>
      <w:r>
        <w:rPr>
          <w:rtl/>
        </w:rPr>
        <w:t>«على را با زيور دنيا چكار؟ و چگونه شاد شوم به لذتى كه فانى مى شود</w:t>
      </w:r>
      <w:r w:rsidR="00CC6A25">
        <w:rPr>
          <w:rtl/>
        </w:rPr>
        <w:t xml:space="preserve">، </w:t>
      </w:r>
      <w:r>
        <w:rPr>
          <w:rtl/>
        </w:rPr>
        <w:t xml:space="preserve">و نعمتى كه باقى نمى ماند؟ !» بلكه سزاوار است كه به آنچه هست خود را خرسند </w:t>
      </w:r>
      <w:r>
        <w:rPr>
          <w:rtl/>
        </w:rPr>
        <w:lastRenderedPageBreak/>
        <w:t>كند</w:t>
      </w:r>
      <w:r w:rsidR="00CC6A25">
        <w:rPr>
          <w:rtl/>
        </w:rPr>
        <w:t xml:space="preserve">، </w:t>
      </w:r>
      <w:r>
        <w:rPr>
          <w:rtl/>
        </w:rPr>
        <w:t>و غم آنچه نيست نخورد</w:t>
      </w:r>
      <w:r w:rsidR="00CC6A25">
        <w:rPr>
          <w:rtl/>
        </w:rPr>
        <w:t xml:space="preserve">، </w:t>
      </w:r>
      <w:r>
        <w:rPr>
          <w:rtl/>
        </w:rPr>
        <w:t>و به آنچه بر او وارد مى شود از خير و شر خشنود باشد</w:t>
      </w:r>
      <w:r w:rsidR="00CC6A25">
        <w:rPr>
          <w:rtl/>
        </w:rPr>
        <w:t xml:space="preserve">. </w:t>
      </w:r>
      <w:r>
        <w:rPr>
          <w:rtl/>
        </w:rPr>
        <w:t>و در اخبار رسيده است كه</w:t>
      </w:r>
      <w:r w:rsidR="003878F1">
        <w:rPr>
          <w:rtl/>
        </w:rPr>
        <w:t xml:space="preserve"> : </w:t>
      </w:r>
      <w:r>
        <w:rPr>
          <w:rtl/>
        </w:rPr>
        <w:t>«خداى تعالى به حكمت و جلال خود آسانى و شادى را در رضا و يقين قرار داد»</w:t>
      </w:r>
      <w:r w:rsidR="00CC6A25">
        <w:rPr>
          <w:rtl/>
        </w:rPr>
        <w:t xml:space="preserve">، </w:t>
      </w:r>
      <w:r>
        <w:rPr>
          <w:rtl/>
        </w:rPr>
        <w:t>و هر كه به موجود خشنود باشد و اندوه مفقود نخورد</w:t>
      </w:r>
      <w:r w:rsidR="00CC6A25">
        <w:rPr>
          <w:rtl/>
        </w:rPr>
        <w:t xml:space="preserve">، </w:t>
      </w:r>
      <w:r>
        <w:rPr>
          <w:rtl/>
        </w:rPr>
        <w:t>به ايمنى فايز و كامياب گردد كه هيچ نگرانى و تشويشى در آن نيست و سرورى كه هيچ غمى با آن نه</w:t>
      </w:r>
      <w:r w:rsidR="00CC6A25">
        <w:rPr>
          <w:rtl/>
        </w:rPr>
        <w:t xml:space="preserve">، </w:t>
      </w:r>
      <w:r>
        <w:rPr>
          <w:rtl/>
        </w:rPr>
        <w:t>و فرحى دور از حسرت و يقينى خالى از حيرت</w:t>
      </w:r>
      <w:r w:rsidR="00CC6A25">
        <w:rPr>
          <w:rtl/>
        </w:rPr>
        <w:t xml:space="preserve">. </w:t>
      </w:r>
    </w:p>
    <w:p w:rsidR="001951C1" w:rsidRDefault="001951C1" w:rsidP="001951C1">
      <w:pPr>
        <w:pStyle w:val="libNormal"/>
        <w:rPr>
          <w:rtl/>
        </w:rPr>
      </w:pPr>
      <w:r>
        <w:rPr>
          <w:rtl/>
        </w:rPr>
        <w:t>و طالب سعادت چگونه خود را خرسند مى كند كه از ديگر طبقات مردم پست تر باشد</w:t>
      </w:r>
      <w:r w:rsidR="00CC6A25">
        <w:rPr>
          <w:rtl/>
        </w:rPr>
        <w:t xml:space="preserve">، </w:t>
      </w:r>
      <w:r>
        <w:rPr>
          <w:rtl/>
        </w:rPr>
        <w:t>كه هر گروهى به آنچه دارد شاد است</w:t>
      </w:r>
      <w:r w:rsidR="00CC6A25">
        <w:rPr>
          <w:rtl/>
        </w:rPr>
        <w:t xml:space="preserve"> (</w:t>
      </w:r>
      <w:r>
        <w:rPr>
          <w:rtl/>
        </w:rPr>
        <w:t>كل حزب بما لديهم فرحون)</w:t>
      </w:r>
      <w:r w:rsidR="00CC6A25">
        <w:rPr>
          <w:rtl/>
        </w:rPr>
        <w:t xml:space="preserve">، </w:t>
      </w:r>
      <w:r>
        <w:rPr>
          <w:rtl/>
        </w:rPr>
        <w:t>چنانكه بازرگان به تجارت خود خشنود است و كشتكار به كشت خود</w:t>
      </w:r>
      <w:r w:rsidR="00CC6A25">
        <w:rPr>
          <w:rtl/>
        </w:rPr>
        <w:t xml:space="preserve">، </w:t>
      </w:r>
      <w:r>
        <w:rPr>
          <w:rtl/>
        </w:rPr>
        <w:t>بلكه آنان كه به كارهاى زشت و ناروا مشغولند به شغل خود دلشادند</w:t>
      </w:r>
      <w:r w:rsidR="00CC6A25">
        <w:rPr>
          <w:rtl/>
        </w:rPr>
        <w:t xml:space="preserve">، </w:t>
      </w:r>
      <w:r>
        <w:rPr>
          <w:rtl/>
        </w:rPr>
        <w:t>با اينكه آنچه در واقع و نفس الامر سبب و موجب شادمانى است جز براى اهل سعادت و كمال فراهم نيست</w:t>
      </w:r>
      <w:r w:rsidR="00CC6A25">
        <w:rPr>
          <w:rtl/>
        </w:rPr>
        <w:t xml:space="preserve">، </w:t>
      </w:r>
      <w:r>
        <w:rPr>
          <w:rtl/>
        </w:rPr>
        <w:t>و آنچه ديگران از آن لذت مى يابند توهم محض و مجرد خيال است</w:t>
      </w:r>
      <w:r w:rsidR="00CC6A25">
        <w:rPr>
          <w:rtl/>
        </w:rPr>
        <w:t xml:space="preserve">. </w:t>
      </w:r>
      <w:r>
        <w:rPr>
          <w:rtl/>
        </w:rPr>
        <w:t>پس طالب سعادت بايد به كمالات حقيقى و سعادات ابدى كه خود دارد شادمان باشد</w:t>
      </w:r>
      <w:r w:rsidR="00CC6A25">
        <w:rPr>
          <w:rtl/>
        </w:rPr>
        <w:t xml:space="preserve">، </w:t>
      </w:r>
      <w:r>
        <w:rPr>
          <w:rtl/>
        </w:rPr>
        <w:t>و بر فقدان آرايشهاى دنيوى و كالاى مادى اندوهناك نگردد</w:t>
      </w:r>
      <w:r w:rsidR="00CC6A25">
        <w:rPr>
          <w:rtl/>
        </w:rPr>
        <w:t xml:space="preserve">، </w:t>
      </w:r>
      <w:r>
        <w:rPr>
          <w:rtl/>
        </w:rPr>
        <w:t xml:space="preserve">و خطاب خداوند به پيامبر خود </w:t>
      </w:r>
      <w:r w:rsidR="001C1E00" w:rsidRPr="001C1E00">
        <w:rPr>
          <w:rStyle w:val="libAlaemChar"/>
          <w:rtl/>
        </w:rPr>
        <w:t>صلى‌الله‌عليه‌وآله</w:t>
      </w:r>
      <w:r>
        <w:rPr>
          <w:rtl/>
        </w:rPr>
        <w:t xml:space="preserve"> را به ياد آورد</w:t>
      </w:r>
      <w:r w:rsidR="003878F1">
        <w:rPr>
          <w:rtl/>
        </w:rPr>
        <w:t xml:space="preserve"> : </w:t>
      </w:r>
    </w:p>
    <w:p w:rsidR="001951C1" w:rsidRDefault="001951C1" w:rsidP="00DC7332">
      <w:pPr>
        <w:pStyle w:val="libAie"/>
        <w:rPr>
          <w:rtl/>
        </w:rPr>
      </w:pPr>
      <w:r>
        <w:rPr>
          <w:rtl/>
        </w:rPr>
        <w:t>و لا تمدن عينيك الى ما متعنا به ازواجا منهم زهرة الحياة الدنيا لنفتنهم فيه و رزق ربك خير و ابقى</w:t>
      </w:r>
      <w:r w:rsidR="00E87306">
        <w:rPr>
          <w:rtl/>
        </w:rPr>
        <w:t xml:space="preserve">. </w:t>
      </w:r>
    </w:p>
    <w:p w:rsidR="001951C1" w:rsidRDefault="00CC6A25" w:rsidP="001951C1">
      <w:pPr>
        <w:pStyle w:val="libNormal"/>
        <w:rPr>
          <w:rtl/>
        </w:rPr>
      </w:pPr>
      <w:r>
        <w:rPr>
          <w:rtl/>
        </w:rPr>
        <w:t xml:space="preserve"> (</w:t>
      </w:r>
      <w:r w:rsidR="001951C1">
        <w:rPr>
          <w:rtl/>
        </w:rPr>
        <w:t>طه</w:t>
      </w:r>
      <w:r>
        <w:rPr>
          <w:rtl/>
        </w:rPr>
        <w:t xml:space="preserve">، </w:t>
      </w:r>
      <w:r w:rsidR="001951C1">
        <w:rPr>
          <w:rtl/>
        </w:rPr>
        <w:t>131)</w:t>
      </w:r>
    </w:p>
    <w:p w:rsidR="001951C1" w:rsidRDefault="001951C1" w:rsidP="001951C1">
      <w:pPr>
        <w:pStyle w:val="libNormal"/>
        <w:rPr>
          <w:rtl/>
        </w:rPr>
      </w:pPr>
      <w:r>
        <w:rPr>
          <w:rtl/>
        </w:rPr>
        <w:t>«ديدگان خود را مدوز به آنچه به گروههائى از آنها بهره داده ايم و مايه رونق زندگى دنياست</w:t>
      </w:r>
      <w:r w:rsidR="00CC6A25">
        <w:rPr>
          <w:rtl/>
        </w:rPr>
        <w:t xml:space="preserve">، </w:t>
      </w:r>
      <w:r>
        <w:rPr>
          <w:rtl/>
        </w:rPr>
        <w:t>تا درباره آن امتحانشان كنيم كه روزى پروردگارت بهتر و پاياتر است»</w:t>
      </w:r>
      <w:r w:rsidR="00CC6A25">
        <w:rPr>
          <w:rtl/>
        </w:rPr>
        <w:t xml:space="preserve">. </w:t>
      </w:r>
    </w:p>
    <w:p w:rsidR="001951C1" w:rsidRDefault="001951C1" w:rsidP="001951C1">
      <w:pPr>
        <w:pStyle w:val="libNormal"/>
        <w:rPr>
          <w:rtl/>
        </w:rPr>
      </w:pPr>
      <w:r>
        <w:rPr>
          <w:rtl/>
        </w:rPr>
        <w:lastRenderedPageBreak/>
        <w:t>و هر كه احوال اصناف مردم را به دقت بنگرد در مى يابد كه شادى هر گروهى به چيزى است</w:t>
      </w:r>
      <w:r w:rsidR="00CC6A25">
        <w:rPr>
          <w:rtl/>
        </w:rPr>
        <w:t xml:space="preserve">، </w:t>
      </w:r>
      <w:r>
        <w:rPr>
          <w:rtl/>
        </w:rPr>
        <w:t>كه شكفتگى و نشاط و استوارى و پايدارى و نظام امر او به آن است</w:t>
      </w:r>
      <w:r w:rsidR="00CC6A25">
        <w:rPr>
          <w:rtl/>
        </w:rPr>
        <w:t xml:space="preserve">، </w:t>
      </w:r>
      <w:r>
        <w:rPr>
          <w:rtl/>
        </w:rPr>
        <w:t>چنانكه كودكان را شادمانى به بازى و تهيه اسباب آن است</w:t>
      </w:r>
      <w:r w:rsidR="00CC6A25">
        <w:rPr>
          <w:rtl/>
        </w:rPr>
        <w:t xml:space="preserve">، </w:t>
      </w:r>
      <w:r>
        <w:rPr>
          <w:rtl/>
        </w:rPr>
        <w:t>وليكن شادى به آن نزد كسى كه از مرحله كودكى گذشته زشت و ناشايسته است</w:t>
      </w:r>
      <w:r w:rsidR="00CC6A25">
        <w:rPr>
          <w:rtl/>
        </w:rPr>
        <w:t xml:space="preserve">. </w:t>
      </w:r>
    </w:p>
    <w:p w:rsidR="001951C1" w:rsidRDefault="001951C1" w:rsidP="001951C1">
      <w:pPr>
        <w:pStyle w:val="libNormal"/>
        <w:rPr>
          <w:rtl/>
        </w:rPr>
      </w:pPr>
      <w:r>
        <w:rPr>
          <w:rtl/>
        </w:rPr>
        <w:t>و كسانى كه از مرحله كودكى گذشته اند بعضى نشاطشان به درهم و دينار است</w:t>
      </w:r>
      <w:r w:rsidR="00CC6A25">
        <w:rPr>
          <w:rtl/>
        </w:rPr>
        <w:t xml:space="preserve">، </w:t>
      </w:r>
      <w:r>
        <w:rPr>
          <w:rtl/>
        </w:rPr>
        <w:t>و بعضى به ملك و عقار</w:t>
      </w:r>
      <w:r w:rsidR="00CC6A25">
        <w:rPr>
          <w:rtl/>
        </w:rPr>
        <w:t xml:space="preserve">، </w:t>
      </w:r>
      <w:r>
        <w:rPr>
          <w:rtl/>
        </w:rPr>
        <w:t>و گروهى به پيروان و ياران</w:t>
      </w:r>
      <w:r w:rsidR="00CC6A25">
        <w:rPr>
          <w:rtl/>
        </w:rPr>
        <w:t xml:space="preserve">، </w:t>
      </w:r>
      <w:r>
        <w:rPr>
          <w:rtl/>
        </w:rPr>
        <w:t>و دسته اى به زنان و فرزندان</w:t>
      </w:r>
      <w:r w:rsidR="00CC6A25">
        <w:rPr>
          <w:rtl/>
        </w:rPr>
        <w:t xml:space="preserve">، </w:t>
      </w:r>
      <w:r>
        <w:rPr>
          <w:rtl/>
        </w:rPr>
        <w:t>و طايفه اى به پيشه و صنعت خود</w:t>
      </w:r>
      <w:r w:rsidR="00CC6A25">
        <w:rPr>
          <w:rtl/>
        </w:rPr>
        <w:t xml:space="preserve">، </w:t>
      </w:r>
      <w:r>
        <w:rPr>
          <w:rtl/>
        </w:rPr>
        <w:t>و قومى به حسب و نسب خويش</w:t>
      </w:r>
      <w:r w:rsidR="00CC6A25">
        <w:rPr>
          <w:rtl/>
        </w:rPr>
        <w:t xml:space="preserve">، </w:t>
      </w:r>
      <w:r>
        <w:rPr>
          <w:rtl/>
        </w:rPr>
        <w:t>و جمعى به جاه و منصب</w:t>
      </w:r>
      <w:r w:rsidR="00CC6A25">
        <w:rPr>
          <w:rtl/>
        </w:rPr>
        <w:t xml:space="preserve">، </w:t>
      </w:r>
      <w:r>
        <w:rPr>
          <w:rtl/>
        </w:rPr>
        <w:t>و برخى به نيروى جسمانى</w:t>
      </w:r>
      <w:r w:rsidR="00CC6A25">
        <w:rPr>
          <w:rtl/>
        </w:rPr>
        <w:t xml:space="preserve">، </w:t>
      </w:r>
      <w:r>
        <w:rPr>
          <w:rtl/>
        </w:rPr>
        <w:t>و فرقه اى به جمال صورت</w:t>
      </w:r>
      <w:r w:rsidR="00CC6A25">
        <w:rPr>
          <w:rtl/>
        </w:rPr>
        <w:t xml:space="preserve">، </w:t>
      </w:r>
      <w:r>
        <w:rPr>
          <w:rtl/>
        </w:rPr>
        <w:t>و جماعتى به كمالات دنيوى</w:t>
      </w:r>
      <w:r w:rsidR="003878F1">
        <w:rPr>
          <w:rtl/>
        </w:rPr>
        <w:t xml:space="preserve"> : </w:t>
      </w:r>
      <w:r>
        <w:rPr>
          <w:rtl/>
        </w:rPr>
        <w:t>مانند خط و شعر و آواز خوش</w:t>
      </w:r>
      <w:r w:rsidR="00CC6A25">
        <w:rPr>
          <w:rtl/>
        </w:rPr>
        <w:t xml:space="preserve">، </w:t>
      </w:r>
      <w:r>
        <w:rPr>
          <w:rtl/>
        </w:rPr>
        <w:t>و طبابت و علوم غريبه و امثال اينها</w:t>
      </w:r>
      <w:r w:rsidR="00CC6A25">
        <w:rPr>
          <w:rtl/>
        </w:rPr>
        <w:t xml:space="preserve">، </w:t>
      </w:r>
      <w:r>
        <w:rPr>
          <w:rtl/>
        </w:rPr>
        <w:t>تا برسد به كسانى كه جز به كمالات نفسانى و رياستهاى معنوى شاد نمى شوند</w:t>
      </w:r>
      <w:r w:rsidR="00CC6A25">
        <w:rPr>
          <w:rtl/>
        </w:rPr>
        <w:t xml:space="preserve">. </w:t>
      </w:r>
      <w:r>
        <w:rPr>
          <w:rtl/>
        </w:rPr>
        <w:t>و اينان نيز مختلفند</w:t>
      </w:r>
      <w:r w:rsidR="00CC6A25">
        <w:rPr>
          <w:rtl/>
        </w:rPr>
        <w:t xml:space="preserve">، </w:t>
      </w:r>
      <w:r>
        <w:rPr>
          <w:rtl/>
        </w:rPr>
        <w:t>بعضى نهايت فرح و سرورشان به عبادت و مناجات است</w:t>
      </w:r>
      <w:r w:rsidR="00CC6A25">
        <w:rPr>
          <w:rtl/>
        </w:rPr>
        <w:t xml:space="preserve">، </w:t>
      </w:r>
      <w:r>
        <w:rPr>
          <w:rtl/>
        </w:rPr>
        <w:t>و بعضى ديگر به عرفت حقايق اشياء</w:t>
      </w:r>
      <w:r w:rsidR="00CC6A25">
        <w:rPr>
          <w:rtl/>
        </w:rPr>
        <w:t xml:space="preserve">، </w:t>
      </w:r>
      <w:r>
        <w:rPr>
          <w:rtl/>
        </w:rPr>
        <w:t>تا برسد به كسانى كه شادمانى ايشان جز به انس ‍ با حضرت ربوبى و استغراق در درياى انوار جمال او نيست</w:t>
      </w:r>
      <w:r w:rsidR="00CC6A25">
        <w:rPr>
          <w:rtl/>
        </w:rPr>
        <w:t xml:space="preserve">، </w:t>
      </w:r>
      <w:r>
        <w:rPr>
          <w:rtl/>
        </w:rPr>
        <w:t>و ديگر مراتب نزد آنان سايه اى زوال پذير و خيالى باطل است</w:t>
      </w:r>
      <w:r w:rsidR="00CC6A25">
        <w:rPr>
          <w:rtl/>
        </w:rPr>
        <w:t xml:space="preserve">. </w:t>
      </w:r>
      <w:r>
        <w:rPr>
          <w:rtl/>
        </w:rPr>
        <w:t>و شكى نيست كه عاقل مى داند كه آنچه سزاوار است كه به آن شاد و مسرور شود حصول اين مرتبه است و ديگر امور مانند سرابى است كه تشنه آن را آب پندارد</w:t>
      </w:r>
      <w:r w:rsidR="00CC6A25">
        <w:rPr>
          <w:rtl/>
        </w:rPr>
        <w:t xml:space="preserve">. </w:t>
      </w:r>
      <w:r>
        <w:rPr>
          <w:rtl/>
        </w:rPr>
        <w:t>پس عاقل نبايد به فقدان آنها اندوهگين و به وجود آنها شاد گردد</w:t>
      </w:r>
      <w:r w:rsidR="00CC6A25">
        <w:rPr>
          <w:rtl/>
        </w:rPr>
        <w:t xml:space="preserve">. </w:t>
      </w:r>
    </w:p>
    <w:p w:rsidR="001951C1" w:rsidRDefault="001951C1" w:rsidP="001951C1">
      <w:pPr>
        <w:pStyle w:val="libNormal"/>
        <w:rPr>
          <w:rtl/>
        </w:rPr>
      </w:pPr>
      <w:r>
        <w:rPr>
          <w:rtl/>
        </w:rPr>
        <w:t>نكته ديگر اين است كه</w:t>
      </w:r>
      <w:r w:rsidR="003878F1">
        <w:rPr>
          <w:rtl/>
        </w:rPr>
        <w:t xml:space="preserve"> : </w:t>
      </w:r>
      <w:r>
        <w:rPr>
          <w:rtl/>
        </w:rPr>
        <w:t>كسى كه تامل كند در مى يابد كه اندوه امرى وجودى يا لازم نيست</w:t>
      </w:r>
      <w:r w:rsidR="00CC6A25">
        <w:rPr>
          <w:rtl/>
        </w:rPr>
        <w:t xml:space="preserve">، </w:t>
      </w:r>
      <w:r>
        <w:rPr>
          <w:rtl/>
        </w:rPr>
        <w:t>بلكه امرى است اختيارى كه در نفس آدمى به سبب گزينش بد او پديد مى آيد</w:t>
      </w:r>
      <w:r w:rsidR="00CC6A25">
        <w:rPr>
          <w:rtl/>
        </w:rPr>
        <w:t xml:space="preserve">. </w:t>
      </w:r>
      <w:r>
        <w:rPr>
          <w:rtl/>
        </w:rPr>
        <w:t xml:space="preserve">زيرا هر چه از دست شخصى برود و براى آن </w:t>
      </w:r>
      <w:r>
        <w:rPr>
          <w:rtl/>
        </w:rPr>
        <w:lastRenderedPageBreak/>
        <w:t>محزون گردد بسيارى از مردم نيز آن را ندارند</w:t>
      </w:r>
      <w:r w:rsidR="00CC6A25">
        <w:rPr>
          <w:rtl/>
        </w:rPr>
        <w:t xml:space="preserve">، </w:t>
      </w:r>
      <w:r>
        <w:rPr>
          <w:rtl/>
        </w:rPr>
        <w:t>و چه بسا هرگز در تمام عمر خود نداشته اند</w:t>
      </w:r>
      <w:r w:rsidR="00CC6A25">
        <w:rPr>
          <w:rtl/>
        </w:rPr>
        <w:t xml:space="preserve">، </w:t>
      </w:r>
      <w:r>
        <w:rPr>
          <w:rtl/>
        </w:rPr>
        <w:t>و با وجود اين از نبود آن حزن و اندوهى ندارند</w:t>
      </w:r>
      <w:r w:rsidR="00CC6A25">
        <w:rPr>
          <w:rtl/>
        </w:rPr>
        <w:t xml:space="preserve">، </w:t>
      </w:r>
      <w:r>
        <w:rPr>
          <w:rtl/>
        </w:rPr>
        <w:t>بلكه شاد و خرسندند</w:t>
      </w:r>
      <w:r w:rsidR="00CC6A25">
        <w:rPr>
          <w:rtl/>
        </w:rPr>
        <w:t xml:space="preserve">، </w:t>
      </w:r>
      <w:r>
        <w:rPr>
          <w:rtl/>
        </w:rPr>
        <w:t>و اگر حزن و اندوه لازمه فقدان اين امر بود بايد هر كه فاقد آن است محزون و اندوهگين باشد</w:t>
      </w:r>
      <w:r w:rsidR="00CC6A25">
        <w:rPr>
          <w:rtl/>
        </w:rPr>
        <w:t xml:space="preserve">، </w:t>
      </w:r>
      <w:r>
        <w:rPr>
          <w:rtl/>
        </w:rPr>
        <w:t>و حال آنكه چنين نيست</w:t>
      </w:r>
      <w:r w:rsidR="00CC6A25">
        <w:rPr>
          <w:rtl/>
        </w:rPr>
        <w:t xml:space="preserve">. </w:t>
      </w:r>
      <w:r>
        <w:rPr>
          <w:rtl/>
        </w:rPr>
        <w:t>و همچنين هر حزن و اندوهى كه به سبب مصيبتى روى مى دهد بعد از مدتى زايل مى شود و به شادى و سرور مبدل مى گردد</w:t>
      </w:r>
      <w:r w:rsidR="00CC6A25">
        <w:rPr>
          <w:rtl/>
        </w:rPr>
        <w:t xml:space="preserve">، </w:t>
      </w:r>
      <w:r>
        <w:rPr>
          <w:rtl/>
        </w:rPr>
        <w:t>و اگر غم و اندوه از فقدان چيزى لازم آن بود هرگز زوال نمى پذيرفت</w:t>
      </w:r>
      <w:r w:rsidR="00CC6A25">
        <w:rPr>
          <w:rtl/>
        </w:rPr>
        <w:t xml:space="preserve">. </w:t>
      </w:r>
    </w:p>
    <w:p w:rsidR="001951C1" w:rsidRDefault="001951C1" w:rsidP="001951C1">
      <w:pPr>
        <w:pStyle w:val="libNormal"/>
        <w:rPr>
          <w:rtl/>
        </w:rPr>
      </w:pPr>
      <w:r>
        <w:rPr>
          <w:rtl/>
        </w:rPr>
        <w:t>و عجب از عاقل كه از فقد امور دنيوى محزون گردد با اينكه مى داند دنيا خانه فانى است</w:t>
      </w:r>
      <w:r w:rsidR="00CC6A25">
        <w:rPr>
          <w:rtl/>
        </w:rPr>
        <w:t xml:space="preserve">، </w:t>
      </w:r>
      <w:r>
        <w:rPr>
          <w:rtl/>
        </w:rPr>
        <w:t>و زيور و زينت آن در ميان مردم در گردش ‍ است</w:t>
      </w:r>
      <w:r w:rsidR="00CC6A25">
        <w:rPr>
          <w:rtl/>
        </w:rPr>
        <w:t xml:space="preserve">، </w:t>
      </w:r>
      <w:r>
        <w:rPr>
          <w:rtl/>
        </w:rPr>
        <w:t>و دوام و بقاء آن براى هيچ كس ممكن نيست</w:t>
      </w:r>
      <w:r w:rsidR="00CC6A25">
        <w:rPr>
          <w:rtl/>
        </w:rPr>
        <w:t xml:space="preserve">، </w:t>
      </w:r>
      <w:r>
        <w:rPr>
          <w:rtl/>
        </w:rPr>
        <w:t>و همه اسباب دنيوى امانت خداست كه به نوبت به مردمان منتقل مى شود</w:t>
      </w:r>
      <w:r w:rsidR="00CC6A25">
        <w:rPr>
          <w:rtl/>
        </w:rPr>
        <w:t xml:space="preserve">. </w:t>
      </w:r>
      <w:r>
        <w:rPr>
          <w:rtl/>
        </w:rPr>
        <w:t>و مثل آن مانند عطردانى است كه در مجلسى ميان اهل آن مجلس به نوبت دور گردانند</w:t>
      </w:r>
      <w:r w:rsidR="00CC6A25">
        <w:rPr>
          <w:rtl/>
        </w:rPr>
        <w:t xml:space="preserve">، </w:t>
      </w:r>
      <w:r>
        <w:rPr>
          <w:rtl/>
        </w:rPr>
        <w:t>كه هر يك از آنان در لحظه بهره گيرد و سپس به ديگرى دهد</w:t>
      </w:r>
      <w:r w:rsidR="00CC6A25">
        <w:rPr>
          <w:rtl/>
        </w:rPr>
        <w:t xml:space="preserve">. </w:t>
      </w:r>
      <w:r>
        <w:rPr>
          <w:rtl/>
        </w:rPr>
        <w:t>و كسى كه به بقاء كالاى دنيوى طمع ورزد مانند كسى است كه در تملك عطردان و اختصاص آن به خود هنگامى كه نوبت بهره گيرى به او رسد طمع كند</w:t>
      </w:r>
      <w:r w:rsidR="00CC6A25">
        <w:rPr>
          <w:rtl/>
        </w:rPr>
        <w:t xml:space="preserve">، </w:t>
      </w:r>
      <w:r>
        <w:rPr>
          <w:rtl/>
        </w:rPr>
        <w:t>و چون از او باز ستانند اندوهگين شود</w:t>
      </w:r>
      <w:r w:rsidR="00CC6A25">
        <w:rPr>
          <w:rtl/>
        </w:rPr>
        <w:t xml:space="preserve">. </w:t>
      </w:r>
      <w:r>
        <w:rPr>
          <w:rtl/>
        </w:rPr>
        <w:t>مال و اهل و فرزندان جز امانتها نيست و ناگزير روزى بايد امانتها را رد كند</w:t>
      </w:r>
      <w:r w:rsidR="00CC6A25">
        <w:rPr>
          <w:rtl/>
        </w:rPr>
        <w:t xml:space="preserve">. </w:t>
      </w:r>
      <w:r>
        <w:rPr>
          <w:rtl/>
        </w:rPr>
        <w:t>پس عاقل نبايد براى رد امانت غمگين و محزون شود</w:t>
      </w:r>
      <w:r w:rsidR="00CC6A25">
        <w:rPr>
          <w:rtl/>
        </w:rPr>
        <w:t xml:space="preserve">، </w:t>
      </w:r>
      <w:r>
        <w:rPr>
          <w:rtl/>
        </w:rPr>
        <w:t>علاوه بر اينكه حزن و اندوه براى رد آن ناسپاسى نعمت است</w:t>
      </w:r>
      <w:r w:rsidR="00CC6A25">
        <w:rPr>
          <w:rtl/>
        </w:rPr>
        <w:t xml:space="preserve">. </w:t>
      </w:r>
    </w:p>
    <w:p w:rsidR="001951C1" w:rsidRDefault="001951C1" w:rsidP="001951C1">
      <w:pPr>
        <w:pStyle w:val="libNormal"/>
        <w:rPr>
          <w:rtl/>
        </w:rPr>
      </w:pPr>
      <w:r>
        <w:rPr>
          <w:rtl/>
        </w:rPr>
        <w:t>زيرا پائين ترين مراتب شكر اين است كه امانت را با خوشحالى و طيب خاطر به صاحب آن رد نمايد</w:t>
      </w:r>
      <w:r w:rsidR="00CC6A25">
        <w:rPr>
          <w:rtl/>
        </w:rPr>
        <w:t xml:space="preserve">، </w:t>
      </w:r>
      <w:r>
        <w:rPr>
          <w:rtl/>
        </w:rPr>
        <w:t>بخصوص وقتى كه پست تر - يعنى چيزهاى پليد دنيوى - را باز پس مى دهد</w:t>
      </w:r>
      <w:r w:rsidR="00CC6A25">
        <w:rPr>
          <w:rtl/>
        </w:rPr>
        <w:t xml:space="preserve">، </w:t>
      </w:r>
      <w:r>
        <w:rPr>
          <w:rtl/>
        </w:rPr>
        <w:t xml:space="preserve">و شريفتر - يعنى نفس و كمالات علمى و عملى </w:t>
      </w:r>
      <w:r>
        <w:rPr>
          <w:rtl/>
        </w:rPr>
        <w:lastRenderedPageBreak/>
        <w:t>آن - باقى مى ماند</w:t>
      </w:r>
      <w:r w:rsidR="00CC6A25">
        <w:rPr>
          <w:rtl/>
        </w:rPr>
        <w:t xml:space="preserve">. </w:t>
      </w:r>
      <w:r>
        <w:rPr>
          <w:rtl/>
        </w:rPr>
        <w:t>پس سزاوار است كه هر عاقلى دل به امور فانى نبندد تا به سبب فقد آن محزون نشود</w:t>
      </w:r>
      <w:r w:rsidR="00CC6A25">
        <w:rPr>
          <w:rtl/>
        </w:rPr>
        <w:t xml:space="preserve">. </w:t>
      </w:r>
    </w:p>
    <w:p w:rsidR="001951C1" w:rsidRDefault="001951C1" w:rsidP="001951C1">
      <w:pPr>
        <w:pStyle w:val="libNormal"/>
        <w:rPr>
          <w:rtl/>
        </w:rPr>
      </w:pPr>
      <w:r>
        <w:rPr>
          <w:rtl/>
        </w:rPr>
        <w:t>سقراط گفته است</w:t>
      </w:r>
      <w:r w:rsidR="003878F1">
        <w:rPr>
          <w:rtl/>
        </w:rPr>
        <w:t xml:space="preserve"> : </w:t>
      </w:r>
      <w:r>
        <w:rPr>
          <w:rtl/>
        </w:rPr>
        <w:t>«من هرگز محزون نگشته ام</w:t>
      </w:r>
      <w:r w:rsidR="00CC6A25">
        <w:rPr>
          <w:rtl/>
        </w:rPr>
        <w:t xml:space="preserve">، </w:t>
      </w:r>
      <w:r>
        <w:rPr>
          <w:rtl/>
        </w:rPr>
        <w:t>زيرا هرگز چيزى را چنان دوست نداشته ام كه به از دست شدن آن غمگين شوم</w:t>
      </w:r>
      <w:r w:rsidR="00CC6A25">
        <w:rPr>
          <w:rtl/>
        </w:rPr>
        <w:t xml:space="preserve">، </w:t>
      </w:r>
      <w:r>
        <w:rPr>
          <w:rtl/>
        </w:rPr>
        <w:t>و هر كه خواهد كه چيزى نبيند كه او را ناخوش آيد نبايد به چيزى دل بندد كه بيم فقدان آن هست»</w:t>
      </w:r>
      <w:r w:rsidR="00CC6A25">
        <w:rPr>
          <w:rtl/>
        </w:rPr>
        <w:t xml:space="preserve">. </w:t>
      </w:r>
    </w:p>
    <w:p w:rsidR="001951C1" w:rsidRDefault="001951C1" w:rsidP="001951C1">
      <w:pPr>
        <w:pStyle w:val="libNormal"/>
        <w:rPr>
          <w:rtl/>
        </w:rPr>
      </w:pPr>
      <w:r>
        <w:rPr>
          <w:rtl/>
        </w:rPr>
        <w:t>و از آنهاست</w:t>
      </w:r>
      <w:r w:rsidR="003878F1">
        <w:rPr>
          <w:rtl/>
        </w:rPr>
        <w:t xml:space="preserve"> : </w:t>
      </w:r>
    </w:p>
    <w:p w:rsidR="001951C1" w:rsidRDefault="001951C1" w:rsidP="00DC7332">
      <w:pPr>
        <w:pStyle w:val="Heading3"/>
        <w:rPr>
          <w:rtl/>
        </w:rPr>
      </w:pPr>
      <w:bookmarkStart w:id="85" w:name="_Toc383077813"/>
      <w:r>
        <w:rPr>
          <w:rtl/>
        </w:rPr>
        <w:t>بى اعتمادى</w:t>
      </w:r>
      <w:bookmarkEnd w:id="85"/>
    </w:p>
    <w:p w:rsidR="001951C1" w:rsidRDefault="001951C1" w:rsidP="001951C1">
      <w:pPr>
        <w:pStyle w:val="libNormal"/>
        <w:rPr>
          <w:rtl/>
        </w:rPr>
      </w:pPr>
      <w:r>
        <w:rPr>
          <w:rtl/>
        </w:rPr>
        <w:t>يا كم اعتمادى در امور خود بر خداوند</w:t>
      </w:r>
      <w:r w:rsidR="00CC6A25">
        <w:rPr>
          <w:rtl/>
        </w:rPr>
        <w:t xml:space="preserve">، </w:t>
      </w:r>
      <w:r>
        <w:rPr>
          <w:rtl/>
        </w:rPr>
        <w:t>و اطمينان و وثوق به وسائط</w:t>
      </w:r>
      <w:r w:rsidR="00CC6A25">
        <w:rPr>
          <w:rtl/>
        </w:rPr>
        <w:t xml:space="preserve">، </w:t>
      </w:r>
      <w:r>
        <w:rPr>
          <w:rtl/>
        </w:rPr>
        <w:t>و نظر داشتن به آنها</w:t>
      </w:r>
      <w:r w:rsidR="00CC6A25">
        <w:rPr>
          <w:rtl/>
        </w:rPr>
        <w:t xml:space="preserve">. </w:t>
      </w:r>
      <w:r>
        <w:rPr>
          <w:rtl/>
        </w:rPr>
        <w:t>و سبب آن يا ضعف يقين است يا ضعف نفس يا هر دو</w:t>
      </w:r>
      <w:r w:rsidR="00CC6A25">
        <w:rPr>
          <w:rtl/>
        </w:rPr>
        <w:t xml:space="preserve">. </w:t>
      </w:r>
      <w:r>
        <w:rPr>
          <w:rtl/>
        </w:rPr>
        <w:t>و اين صفت از جمله رذائل دو قوه عاقله و غضب است</w:t>
      </w:r>
      <w:r w:rsidR="00CC6A25">
        <w:rPr>
          <w:rtl/>
        </w:rPr>
        <w:t xml:space="preserve">. </w:t>
      </w:r>
      <w:r>
        <w:rPr>
          <w:rtl/>
        </w:rPr>
        <w:t>و شكى نيست در اينكه از مهلكات بزرگ و منافى ايمان بلكه شعبه اى از شرك است</w:t>
      </w:r>
      <w:r w:rsidR="00CC6A25">
        <w:rPr>
          <w:rtl/>
        </w:rPr>
        <w:t xml:space="preserve">. </w:t>
      </w:r>
      <w:r>
        <w:rPr>
          <w:rtl/>
        </w:rPr>
        <w:t>و از اينرو در نكوهش آن آيات و اخبار رسيده است</w:t>
      </w:r>
      <w:r w:rsidR="00CC6A25">
        <w:rPr>
          <w:rtl/>
        </w:rPr>
        <w:t xml:space="preserve">، </w:t>
      </w:r>
      <w:r>
        <w:rPr>
          <w:rtl/>
        </w:rPr>
        <w:t>خداى سبحان مى فرمايد</w:t>
      </w:r>
      <w:r w:rsidR="003878F1">
        <w:rPr>
          <w:rtl/>
        </w:rPr>
        <w:t xml:space="preserve"> : </w:t>
      </w:r>
    </w:p>
    <w:p w:rsidR="001951C1" w:rsidRDefault="001951C1" w:rsidP="001951C1">
      <w:pPr>
        <w:pStyle w:val="libNormal"/>
        <w:rPr>
          <w:rtl/>
        </w:rPr>
      </w:pPr>
      <w:r w:rsidRPr="00DC7332">
        <w:rPr>
          <w:rStyle w:val="libAieChar"/>
          <w:rtl/>
        </w:rPr>
        <w:t>ان الذين تدعون من دون الله عباد امثالكم</w:t>
      </w:r>
      <w:r w:rsidR="00CC6A25" w:rsidRPr="00DC7332">
        <w:rPr>
          <w:rStyle w:val="libAieChar"/>
          <w:rtl/>
        </w:rPr>
        <w:t xml:space="preserve">. </w:t>
      </w:r>
      <w:r w:rsidR="00CC6A25">
        <w:rPr>
          <w:rtl/>
        </w:rPr>
        <w:t>(</w:t>
      </w:r>
      <w:r>
        <w:rPr>
          <w:rtl/>
        </w:rPr>
        <w:t>اعراف</w:t>
      </w:r>
      <w:r w:rsidR="00CC6A25">
        <w:rPr>
          <w:rtl/>
        </w:rPr>
        <w:t xml:space="preserve">، </w:t>
      </w:r>
      <w:r>
        <w:rPr>
          <w:rtl/>
        </w:rPr>
        <w:t>193)</w:t>
      </w:r>
    </w:p>
    <w:p w:rsidR="001951C1" w:rsidRDefault="001951C1" w:rsidP="001951C1">
      <w:pPr>
        <w:pStyle w:val="libNormal"/>
        <w:rPr>
          <w:rtl/>
        </w:rPr>
      </w:pPr>
      <w:r>
        <w:rPr>
          <w:rtl/>
        </w:rPr>
        <w:t>«كسانى را كه غير از خدا مى خوانيد بندگانى هستند مانند شما»</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DC7332">
        <w:rPr>
          <w:rStyle w:val="libAieChar"/>
          <w:rtl/>
        </w:rPr>
        <w:t>ان الذين تعبدون من دون الله لا يملكون لكم رزقا فابتغوا عند الله الرزق و اعبدوه</w:t>
      </w:r>
      <w:r w:rsidR="00CC6A25" w:rsidRPr="00DC7332">
        <w:rPr>
          <w:rStyle w:val="libAieChar"/>
          <w:rtl/>
        </w:rPr>
        <w:t>.</w:t>
      </w:r>
      <w:r w:rsidR="00CC6A25">
        <w:rPr>
          <w:rtl/>
        </w:rPr>
        <w:t xml:space="preserve"> (</w:t>
      </w:r>
      <w:r>
        <w:rPr>
          <w:rtl/>
        </w:rPr>
        <w:t>عنكبوت</w:t>
      </w:r>
      <w:r w:rsidR="00CC6A25">
        <w:rPr>
          <w:rtl/>
        </w:rPr>
        <w:t xml:space="preserve">، </w:t>
      </w:r>
      <w:r>
        <w:rPr>
          <w:rtl/>
        </w:rPr>
        <w:t>17)</w:t>
      </w:r>
    </w:p>
    <w:p w:rsidR="001951C1" w:rsidRDefault="001951C1" w:rsidP="001951C1">
      <w:pPr>
        <w:pStyle w:val="libNormal"/>
        <w:rPr>
          <w:rtl/>
        </w:rPr>
      </w:pPr>
      <w:r>
        <w:rPr>
          <w:rtl/>
        </w:rPr>
        <w:t>«كسانى كه سواى خدا مى پرستيد روزى شما در دست آنها نيست</w:t>
      </w:r>
      <w:r w:rsidR="00CC6A25">
        <w:rPr>
          <w:rtl/>
        </w:rPr>
        <w:t xml:space="preserve">، </w:t>
      </w:r>
      <w:r>
        <w:rPr>
          <w:rtl/>
        </w:rPr>
        <w:t>پس روزى را از نزد خدا بخواهيد و او را بپرستيد»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DC7332">
        <w:rPr>
          <w:rStyle w:val="libAieChar"/>
          <w:rtl/>
        </w:rPr>
        <w:t>و لله خزائن السماوات و الارض و لكن المنافقين لا يفقهون</w:t>
      </w:r>
      <w:r w:rsidR="00CC6A25" w:rsidRPr="00DC7332">
        <w:rPr>
          <w:rStyle w:val="libAieChar"/>
          <w:rtl/>
        </w:rPr>
        <w:t>.</w:t>
      </w:r>
      <w:r w:rsidR="00CC6A25">
        <w:rPr>
          <w:rtl/>
        </w:rPr>
        <w:t xml:space="preserve"> (</w:t>
      </w:r>
      <w:r>
        <w:rPr>
          <w:rtl/>
        </w:rPr>
        <w:t>منافقون</w:t>
      </w:r>
      <w:r w:rsidR="00CC6A25">
        <w:rPr>
          <w:rtl/>
        </w:rPr>
        <w:t xml:space="preserve">، </w:t>
      </w:r>
      <w:r>
        <w:rPr>
          <w:rtl/>
        </w:rPr>
        <w:t>7)</w:t>
      </w:r>
    </w:p>
    <w:p w:rsidR="001951C1" w:rsidRDefault="001951C1" w:rsidP="001951C1">
      <w:pPr>
        <w:pStyle w:val="libNormal"/>
        <w:rPr>
          <w:rtl/>
        </w:rPr>
      </w:pPr>
      <w:r>
        <w:rPr>
          <w:rtl/>
        </w:rPr>
        <w:t>«خزائن آسمانها و زمين از خداست و ليكن منافقان فهم نمى كنند»</w:t>
      </w:r>
      <w:r w:rsidR="00CC6A25">
        <w:rPr>
          <w:rtl/>
        </w:rPr>
        <w:t xml:space="preserve">. </w:t>
      </w:r>
    </w:p>
    <w:p w:rsidR="001951C1" w:rsidRDefault="001951C1" w:rsidP="001951C1">
      <w:pPr>
        <w:pStyle w:val="libNormal"/>
        <w:rPr>
          <w:rtl/>
        </w:rPr>
      </w:pPr>
      <w:r>
        <w:rPr>
          <w:rtl/>
        </w:rPr>
        <w:lastRenderedPageBreak/>
        <w:t xml:space="preserve">و در اخبار داود </w:t>
      </w:r>
      <w:r w:rsidR="00E87306" w:rsidRPr="00E87306">
        <w:rPr>
          <w:rStyle w:val="libAlaemChar"/>
          <w:rtl/>
        </w:rPr>
        <w:t>عليه‌السلام</w:t>
      </w:r>
      <w:r>
        <w:rPr>
          <w:rtl/>
        </w:rPr>
        <w:t xml:space="preserve"> است</w:t>
      </w:r>
      <w:r w:rsidR="003878F1">
        <w:rPr>
          <w:rtl/>
        </w:rPr>
        <w:t xml:space="preserve"> : </w:t>
      </w:r>
      <w:r>
        <w:rPr>
          <w:rtl/>
        </w:rPr>
        <w:t>«هيچ بنده اى از بندگان من دست به دامن هيچ يك از خلق من نزد كه من بدانم نيت وى همين است</w:t>
      </w:r>
      <w:r w:rsidR="00CC6A25">
        <w:rPr>
          <w:rtl/>
        </w:rPr>
        <w:t xml:space="preserve">، </w:t>
      </w:r>
      <w:r>
        <w:rPr>
          <w:rtl/>
        </w:rPr>
        <w:t>مگر اينكه اسباب و وسائل آسمانها را از دستش ببرم</w:t>
      </w:r>
      <w:r w:rsidR="00CC6A25">
        <w:rPr>
          <w:rtl/>
        </w:rPr>
        <w:t xml:space="preserve">، </w:t>
      </w:r>
      <w:r>
        <w:rPr>
          <w:rtl/>
        </w:rPr>
        <w:t>و زمينى را كه در زير پاى اوست بر او خشمگين گردانم</w:t>
      </w:r>
      <w:r w:rsidR="00CC6A25">
        <w:rPr>
          <w:rtl/>
        </w:rPr>
        <w:t xml:space="preserve">، </w:t>
      </w:r>
      <w:r>
        <w:rPr>
          <w:rtl/>
        </w:rPr>
        <w:t>و به هر وادى كه هلاك شود باك ندارم»</w:t>
      </w:r>
      <w:r w:rsidR="00CC6A25">
        <w:rPr>
          <w:rtl/>
        </w:rPr>
        <w:t xml:space="preserve">. </w:t>
      </w:r>
    </w:p>
    <w:p w:rsidR="001951C1" w:rsidRDefault="001951C1" w:rsidP="001951C1">
      <w:pPr>
        <w:pStyle w:val="libNormal"/>
        <w:rPr>
          <w:rtl/>
        </w:rPr>
      </w:pPr>
      <w:r>
        <w:rPr>
          <w:rtl/>
        </w:rPr>
        <w:t xml:space="preserve">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من اعتز بالعبيد اذله الله</w:t>
      </w:r>
      <w:r w:rsidR="00E87306">
        <w:rPr>
          <w:rtl/>
        </w:rPr>
        <w:t xml:space="preserve">. </w:t>
      </w:r>
    </w:p>
    <w:p w:rsidR="001951C1" w:rsidRDefault="001951C1" w:rsidP="001951C1">
      <w:pPr>
        <w:pStyle w:val="libNormal"/>
        <w:rPr>
          <w:rtl/>
        </w:rPr>
      </w:pPr>
      <w:r>
        <w:rPr>
          <w:rtl/>
        </w:rPr>
        <w:t>«هر كه به واسطه بردگان عزت جويد خدايش ذليل كند»</w:t>
      </w:r>
      <w:r w:rsidR="00CC6A25">
        <w:rPr>
          <w:rtl/>
        </w:rPr>
        <w:t xml:space="preserve">. </w:t>
      </w:r>
    </w:p>
    <w:p w:rsidR="001951C1" w:rsidRDefault="001951C1" w:rsidP="001951C1">
      <w:pPr>
        <w:pStyle w:val="libNormal"/>
        <w:rPr>
          <w:rtl/>
        </w:rPr>
      </w:pPr>
      <w:r>
        <w:rPr>
          <w:rtl/>
        </w:rPr>
        <w:t>نقل شده است كه «در تورات نوشته است</w:t>
      </w:r>
      <w:r w:rsidR="003878F1">
        <w:rPr>
          <w:rtl/>
        </w:rPr>
        <w:t xml:space="preserve"> : </w:t>
      </w:r>
      <w:r>
        <w:rPr>
          <w:rtl/>
        </w:rPr>
        <w:t>كسى كه اعتماد او به انسانى مثل خود باشد ملعون است»</w:t>
      </w:r>
      <w:r w:rsidR="00CC6A25">
        <w:rPr>
          <w:rtl/>
        </w:rPr>
        <w:t xml:space="preserve">. </w:t>
      </w:r>
      <w:r>
        <w:rPr>
          <w:rtl/>
        </w:rPr>
        <w:t xml:space="preserve">پس سزاوار </w:t>
      </w:r>
      <w:r w:rsidR="00CC6A25">
        <w:rPr>
          <w:rtl/>
        </w:rPr>
        <w:t>مؤمن</w:t>
      </w:r>
      <w:r>
        <w:rPr>
          <w:rtl/>
        </w:rPr>
        <w:t xml:space="preserve"> اين است كه اين صفت ناشايسته خالى و خلاص شود و به اكتساب ضد آن</w:t>
      </w:r>
      <w:r w:rsidR="00CC6A25">
        <w:rPr>
          <w:rtl/>
        </w:rPr>
        <w:t xml:space="preserve">، </w:t>
      </w:r>
      <w:r>
        <w:rPr>
          <w:rtl/>
        </w:rPr>
        <w:t>يعنى توكل</w:t>
      </w:r>
      <w:r w:rsidR="00CC6A25">
        <w:rPr>
          <w:rtl/>
        </w:rPr>
        <w:t xml:space="preserve">، </w:t>
      </w:r>
      <w:r>
        <w:rPr>
          <w:rtl/>
        </w:rPr>
        <w:t>پردازد</w:t>
      </w:r>
      <w:r w:rsidR="00CC6A25">
        <w:rPr>
          <w:rtl/>
        </w:rPr>
        <w:t xml:space="preserve">، </w:t>
      </w:r>
      <w:r>
        <w:rPr>
          <w:rtl/>
        </w:rPr>
        <w:t>كه شرح آن خواهد آمد</w:t>
      </w:r>
      <w:r w:rsidR="00CC6A25">
        <w:rPr>
          <w:rtl/>
        </w:rPr>
        <w:t xml:space="preserve">. </w:t>
      </w:r>
    </w:p>
    <w:p w:rsidR="001951C1" w:rsidRDefault="00CC6A25" w:rsidP="00CC6A25">
      <w:pPr>
        <w:pStyle w:val="Heading2"/>
        <w:rPr>
          <w:rtl/>
        </w:rPr>
      </w:pPr>
      <w:bookmarkStart w:id="86" w:name="_Toc383077814"/>
      <w:r>
        <w:rPr>
          <w:rtl/>
        </w:rPr>
        <w:t>پيوست</w:t>
      </w:r>
      <w:r w:rsidR="003878F1">
        <w:rPr>
          <w:rtl/>
        </w:rPr>
        <w:t xml:space="preserve"> : </w:t>
      </w:r>
      <w:r>
        <w:rPr>
          <w:rtl/>
        </w:rPr>
        <w:t>توكل</w:t>
      </w:r>
      <w:bookmarkEnd w:id="86"/>
      <w:r>
        <w:rPr>
          <w:rtl/>
        </w:rPr>
        <w:t xml:space="preserve"> </w:t>
      </w:r>
    </w:p>
    <w:p w:rsidR="001951C1" w:rsidRDefault="001951C1" w:rsidP="001951C1">
      <w:pPr>
        <w:pStyle w:val="libNormal"/>
        <w:rPr>
          <w:rtl/>
        </w:rPr>
      </w:pPr>
      <w:r>
        <w:rPr>
          <w:rtl/>
        </w:rPr>
        <w:t>فضيلت توكل - درجات توكل - سعى و كوشش منافاتى با توكل ندارد - اسبابى كه سعى و توسل به آنها منافى توكل نيست - «با توكل زانوى اشتر ببند» - درجات مردم در توكل - گمان سست و ضعيف - راه تحصيل توكل</w:t>
      </w:r>
      <w:r w:rsidR="00CC6A25">
        <w:rPr>
          <w:rtl/>
        </w:rPr>
        <w:t xml:space="preserve">. </w:t>
      </w:r>
    </w:p>
    <w:p w:rsidR="001951C1" w:rsidRDefault="001951C1" w:rsidP="001951C1">
      <w:pPr>
        <w:pStyle w:val="libNormal"/>
        <w:rPr>
          <w:rtl/>
        </w:rPr>
      </w:pPr>
      <w:r>
        <w:rPr>
          <w:rtl/>
        </w:rPr>
        <w:t>توكل اعتماد و اطمينان دل در همه امور بر خداست</w:t>
      </w:r>
      <w:r w:rsidR="00CC6A25">
        <w:rPr>
          <w:rtl/>
        </w:rPr>
        <w:t xml:space="preserve">، </w:t>
      </w:r>
      <w:r>
        <w:rPr>
          <w:rtl/>
        </w:rPr>
        <w:t>و به عبارت ديگر</w:t>
      </w:r>
      <w:r w:rsidR="003878F1">
        <w:rPr>
          <w:rtl/>
        </w:rPr>
        <w:t xml:space="preserve"> : </w:t>
      </w:r>
    </w:p>
    <w:p w:rsidR="001951C1" w:rsidRDefault="001951C1" w:rsidP="001951C1">
      <w:pPr>
        <w:pStyle w:val="libNormal"/>
        <w:rPr>
          <w:rtl/>
        </w:rPr>
      </w:pPr>
      <w:r>
        <w:rPr>
          <w:rtl/>
        </w:rPr>
        <w:t>سپردن و حواله كردن بنده همه كارهاى خود را به پروردگار است</w:t>
      </w:r>
      <w:r w:rsidR="00CC6A25">
        <w:rPr>
          <w:rtl/>
        </w:rPr>
        <w:t xml:space="preserve">، </w:t>
      </w:r>
      <w:r>
        <w:rPr>
          <w:rtl/>
        </w:rPr>
        <w:t>و به ديگر سخن</w:t>
      </w:r>
      <w:r w:rsidR="003878F1">
        <w:rPr>
          <w:rtl/>
        </w:rPr>
        <w:t xml:space="preserve"> : </w:t>
      </w:r>
    </w:p>
    <w:p w:rsidR="001951C1" w:rsidRDefault="001951C1" w:rsidP="001951C1">
      <w:pPr>
        <w:pStyle w:val="libNormal"/>
        <w:rPr>
          <w:rtl/>
        </w:rPr>
      </w:pPr>
      <w:r>
        <w:rPr>
          <w:rtl/>
        </w:rPr>
        <w:t>توكل بيزارى از هر قوه و قدرتى و اعتماد و تكيه بر حول و قوه الهى است</w:t>
      </w:r>
      <w:r w:rsidR="00CC6A25">
        <w:rPr>
          <w:rtl/>
        </w:rPr>
        <w:t xml:space="preserve">. </w:t>
      </w:r>
      <w:r>
        <w:rPr>
          <w:rtl/>
        </w:rPr>
        <w:t>و آن موقوف است بر اعتقاد جازم به اينكه در عالم هستى فاعلى جز خدا نيست و هيچ كس را قوه و قدرتى نيست مگر به واسطه او</w:t>
      </w:r>
      <w:r w:rsidR="00CC6A25">
        <w:rPr>
          <w:rtl/>
        </w:rPr>
        <w:t xml:space="preserve">، </w:t>
      </w:r>
      <w:r>
        <w:rPr>
          <w:rtl/>
        </w:rPr>
        <w:t>و تمامى علم و قدرت كفايت امور بندگان او راست</w:t>
      </w:r>
      <w:r w:rsidR="00CC6A25">
        <w:rPr>
          <w:rtl/>
        </w:rPr>
        <w:t xml:space="preserve">، </w:t>
      </w:r>
      <w:r>
        <w:rPr>
          <w:rtl/>
        </w:rPr>
        <w:t xml:space="preserve">و به هر يك از بندگان عطوفت و عنايت و رحمت تمام </w:t>
      </w:r>
      <w:r>
        <w:rPr>
          <w:rtl/>
        </w:rPr>
        <w:lastRenderedPageBreak/>
        <w:t>دارد</w:t>
      </w:r>
      <w:r w:rsidR="00CC6A25">
        <w:rPr>
          <w:rtl/>
        </w:rPr>
        <w:t xml:space="preserve">، </w:t>
      </w:r>
      <w:r>
        <w:rPr>
          <w:rtl/>
        </w:rPr>
        <w:t>و فوق علم او علمى نيست</w:t>
      </w:r>
      <w:r w:rsidR="00CC6A25">
        <w:rPr>
          <w:rtl/>
        </w:rPr>
        <w:t xml:space="preserve">، </w:t>
      </w:r>
      <w:r>
        <w:rPr>
          <w:rtl/>
        </w:rPr>
        <w:t>و فراتر از عنايت او عنايتى نه</w:t>
      </w:r>
      <w:r w:rsidR="00CC6A25">
        <w:rPr>
          <w:rtl/>
        </w:rPr>
        <w:t xml:space="preserve">. </w:t>
      </w:r>
      <w:r>
        <w:rPr>
          <w:rtl/>
        </w:rPr>
        <w:t>پس كسى كه اين اعتقاد را داشته باشد البته دل او به خدا اعتماد دارد و بس</w:t>
      </w:r>
      <w:r w:rsidR="00CC6A25">
        <w:rPr>
          <w:rtl/>
        </w:rPr>
        <w:t xml:space="preserve">، </w:t>
      </w:r>
      <w:r>
        <w:rPr>
          <w:rtl/>
        </w:rPr>
        <w:t>و به غير او و حتى به خود التفات نمى كند</w:t>
      </w:r>
      <w:r w:rsidR="00CC6A25">
        <w:rPr>
          <w:rtl/>
        </w:rPr>
        <w:t xml:space="preserve">. </w:t>
      </w:r>
      <w:r>
        <w:rPr>
          <w:rtl/>
        </w:rPr>
        <w:t>و كسى كه اين حالت را در خود نيابد</w:t>
      </w:r>
      <w:r w:rsidR="00CC6A25">
        <w:rPr>
          <w:rtl/>
        </w:rPr>
        <w:t xml:space="preserve">، </w:t>
      </w:r>
      <w:r>
        <w:rPr>
          <w:rtl/>
        </w:rPr>
        <w:t>علت آن آيا ضعف يقين است يا ضعف نفس</w:t>
      </w:r>
      <w:r w:rsidR="00CC6A25">
        <w:rPr>
          <w:rtl/>
        </w:rPr>
        <w:t xml:space="preserve">، </w:t>
      </w:r>
      <w:r>
        <w:rPr>
          <w:rtl/>
        </w:rPr>
        <w:t>و بيماريش به سبب استيلاء ترس و اضطرابش به واسطه غلبه اوهام بر اوست</w:t>
      </w:r>
      <w:r w:rsidR="00CC6A25">
        <w:rPr>
          <w:rtl/>
        </w:rPr>
        <w:t xml:space="preserve">. </w:t>
      </w:r>
      <w:r>
        <w:rPr>
          <w:rtl/>
        </w:rPr>
        <w:t>زيرا نفس ضعيف در پى و هم مضطرب مى شود</w:t>
      </w:r>
      <w:r w:rsidR="00CC6A25">
        <w:rPr>
          <w:rtl/>
        </w:rPr>
        <w:t xml:space="preserve">، </w:t>
      </w:r>
      <w:r>
        <w:rPr>
          <w:rtl/>
        </w:rPr>
        <w:t>و بى آنكه در يقين او كاستى باشد پيروى و هم مى كند</w:t>
      </w:r>
      <w:r w:rsidR="00CC6A25">
        <w:rPr>
          <w:rtl/>
        </w:rPr>
        <w:t xml:space="preserve">، </w:t>
      </w:r>
      <w:r>
        <w:rPr>
          <w:rtl/>
        </w:rPr>
        <w:t>مثل نا آرامى و اضطراب وى از خوابيدن با مرده در گور يا در يك بستر</w:t>
      </w:r>
      <w:r w:rsidR="00CC6A25">
        <w:rPr>
          <w:rtl/>
        </w:rPr>
        <w:t xml:space="preserve">، </w:t>
      </w:r>
      <w:r>
        <w:rPr>
          <w:rtl/>
        </w:rPr>
        <w:t>با اينكه يقين دارد كه بدن او اكنون جمادى است كه هيچ زيانى به او نمى رساند</w:t>
      </w:r>
      <w:r w:rsidR="00CC6A25">
        <w:rPr>
          <w:rtl/>
        </w:rPr>
        <w:t xml:space="preserve">، </w:t>
      </w:r>
      <w:r>
        <w:rPr>
          <w:rtl/>
        </w:rPr>
        <w:t>پس نبايد از آن بترسد و بگريزد</w:t>
      </w:r>
      <w:r w:rsidR="00CC6A25">
        <w:rPr>
          <w:rtl/>
        </w:rPr>
        <w:t xml:space="preserve">، </w:t>
      </w:r>
      <w:r>
        <w:rPr>
          <w:rtl/>
        </w:rPr>
        <w:t>چنانكه از ديگر جمادات نمى گريزد</w:t>
      </w:r>
      <w:r w:rsidR="00CC6A25">
        <w:rPr>
          <w:rtl/>
        </w:rPr>
        <w:t xml:space="preserve">. </w:t>
      </w:r>
      <w:r>
        <w:rPr>
          <w:rtl/>
        </w:rPr>
        <w:t>و همچنين كسى كه ضعيف النفس است هر گاه مثلا مشغول خوردن عسل باشد اگر ديگرى نزد او گويد اين عسل شبيه غائط است</w:t>
      </w:r>
      <w:r w:rsidR="00CC6A25">
        <w:rPr>
          <w:rtl/>
        </w:rPr>
        <w:t xml:space="preserve">، </w:t>
      </w:r>
      <w:r>
        <w:rPr>
          <w:rtl/>
        </w:rPr>
        <w:t>بسا طبع او به علت ضعف نفس نفرت مى كند و از خوردن عسل دست بر مى دارد</w:t>
      </w:r>
      <w:r w:rsidR="00CC6A25">
        <w:rPr>
          <w:rtl/>
        </w:rPr>
        <w:t xml:space="preserve">، </w:t>
      </w:r>
      <w:r>
        <w:rPr>
          <w:rtl/>
        </w:rPr>
        <w:t>با اينكه يقين دارد كه آن عسل است و ربطى به آن چيز پليد ندارد</w:t>
      </w:r>
      <w:r w:rsidR="00CC6A25">
        <w:rPr>
          <w:rtl/>
        </w:rPr>
        <w:t xml:space="preserve">. </w:t>
      </w:r>
    </w:p>
    <w:p w:rsidR="001951C1" w:rsidRDefault="001951C1" w:rsidP="001951C1">
      <w:pPr>
        <w:pStyle w:val="libNormal"/>
        <w:rPr>
          <w:rtl/>
        </w:rPr>
      </w:pPr>
      <w:r>
        <w:rPr>
          <w:rtl/>
        </w:rPr>
        <w:t>پس توكل تمام نيست مگر به قوت يقين و قوت قلب با هم</w:t>
      </w:r>
      <w:r w:rsidR="00CC6A25">
        <w:rPr>
          <w:rtl/>
        </w:rPr>
        <w:t xml:space="preserve">، </w:t>
      </w:r>
      <w:r>
        <w:rPr>
          <w:rtl/>
        </w:rPr>
        <w:t>زيرا سكون و آرامش دل به اين هر دو حاصل مى شود</w:t>
      </w:r>
      <w:r w:rsidR="00CC6A25">
        <w:rPr>
          <w:rtl/>
        </w:rPr>
        <w:t xml:space="preserve">. </w:t>
      </w:r>
      <w:r>
        <w:rPr>
          <w:rtl/>
        </w:rPr>
        <w:t>و آرامش دل چيزى است و يقين چيزى ديگر</w:t>
      </w:r>
      <w:r w:rsidR="00CC6A25">
        <w:rPr>
          <w:rtl/>
        </w:rPr>
        <w:t xml:space="preserve">. </w:t>
      </w:r>
      <w:r>
        <w:rPr>
          <w:rtl/>
        </w:rPr>
        <w:t>پس بسا يقينى كه اطمينان و آرامش ‍ با آن نيست</w:t>
      </w:r>
      <w:r w:rsidR="00CC6A25">
        <w:rPr>
          <w:rtl/>
        </w:rPr>
        <w:t xml:space="preserve">، </w:t>
      </w:r>
      <w:r>
        <w:rPr>
          <w:rtl/>
        </w:rPr>
        <w:t>چنانكه خداى تعالى مى فرمايد</w:t>
      </w:r>
      <w:r w:rsidR="003878F1">
        <w:rPr>
          <w:rtl/>
        </w:rPr>
        <w:t xml:space="preserve"> : </w:t>
      </w:r>
    </w:p>
    <w:p w:rsidR="001951C1" w:rsidRDefault="001951C1" w:rsidP="001951C1">
      <w:pPr>
        <w:pStyle w:val="libNormal"/>
        <w:rPr>
          <w:rtl/>
        </w:rPr>
      </w:pPr>
      <w:r w:rsidRPr="00DC7332">
        <w:rPr>
          <w:rStyle w:val="libAieChar"/>
          <w:rtl/>
        </w:rPr>
        <w:t>اولم تؤ من ؟ قال</w:t>
      </w:r>
      <w:r w:rsidR="003878F1">
        <w:rPr>
          <w:rStyle w:val="libAieChar"/>
          <w:rtl/>
        </w:rPr>
        <w:t xml:space="preserve"> : </w:t>
      </w:r>
      <w:r w:rsidRPr="00DC7332">
        <w:rPr>
          <w:rStyle w:val="libAieChar"/>
          <w:rtl/>
        </w:rPr>
        <w:t>بلى ! و لكن ليطمئن قلبى</w:t>
      </w:r>
      <w:r w:rsidR="00CC6A25" w:rsidRPr="00DC7332">
        <w:rPr>
          <w:rStyle w:val="libAieChar"/>
          <w:rtl/>
        </w:rPr>
        <w:t>.</w:t>
      </w:r>
      <w:r w:rsidR="00CC6A25">
        <w:rPr>
          <w:rtl/>
        </w:rPr>
        <w:t xml:space="preserve"> (</w:t>
      </w:r>
      <w:r>
        <w:rPr>
          <w:rtl/>
        </w:rPr>
        <w:t>بقره</w:t>
      </w:r>
      <w:r w:rsidR="00CC6A25">
        <w:rPr>
          <w:rtl/>
        </w:rPr>
        <w:t xml:space="preserve">، </w:t>
      </w:r>
      <w:r>
        <w:rPr>
          <w:rtl/>
        </w:rPr>
        <w:t>260)</w:t>
      </w:r>
    </w:p>
    <w:p w:rsidR="001951C1" w:rsidRDefault="001951C1" w:rsidP="001951C1">
      <w:pPr>
        <w:pStyle w:val="libNormal"/>
        <w:rPr>
          <w:rtl/>
        </w:rPr>
      </w:pPr>
      <w:r>
        <w:rPr>
          <w:rtl/>
        </w:rPr>
        <w:t>«مگر ايمان ندارى ؟ گفت</w:t>
      </w:r>
      <w:r w:rsidR="003878F1">
        <w:rPr>
          <w:rtl/>
        </w:rPr>
        <w:t xml:space="preserve"> : </w:t>
      </w:r>
      <w:r>
        <w:rPr>
          <w:rtl/>
        </w:rPr>
        <w:t>چرا! وليكن براى آنكه دلم آرام گيرد»</w:t>
      </w:r>
      <w:r w:rsidR="00CC6A25">
        <w:rPr>
          <w:rtl/>
        </w:rPr>
        <w:t xml:space="preserve">. </w:t>
      </w:r>
    </w:p>
    <w:p w:rsidR="001951C1" w:rsidRDefault="001951C1" w:rsidP="001951C1">
      <w:pPr>
        <w:pStyle w:val="libNormal"/>
        <w:rPr>
          <w:rtl/>
        </w:rPr>
      </w:pPr>
      <w:r>
        <w:rPr>
          <w:rtl/>
        </w:rPr>
        <w:t xml:space="preserve">[ابراهيم </w:t>
      </w:r>
      <w:r w:rsidR="00E87306" w:rsidRPr="00E87306">
        <w:rPr>
          <w:rStyle w:val="libAlaemChar"/>
          <w:rtl/>
        </w:rPr>
        <w:t>عليه‌السلام</w:t>
      </w:r>
      <w:r>
        <w:rPr>
          <w:rtl/>
        </w:rPr>
        <w:t>] درخواست داشت كه زنده كردن مرده را با چشم خود ببيند تا يقين در خيال او ثابت گردد</w:t>
      </w:r>
      <w:r w:rsidR="00CC6A25">
        <w:rPr>
          <w:rtl/>
        </w:rPr>
        <w:t xml:space="preserve">، </w:t>
      </w:r>
      <w:r>
        <w:rPr>
          <w:rtl/>
        </w:rPr>
        <w:t>كه نفس پيرو خيال است و به آن آرام مى گيرد</w:t>
      </w:r>
      <w:r w:rsidR="00CC6A25">
        <w:rPr>
          <w:rtl/>
        </w:rPr>
        <w:t xml:space="preserve">، </w:t>
      </w:r>
      <w:r>
        <w:rPr>
          <w:rtl/>
        </w:rPr>
        <w:t>و در آغاز به يقين آرامش و اطمينان نمى يابد تا آنكه به مرتبه نفس مطمئنه برسد</w:t>
      </w:r>
      <w:r w:rsidR="00CC6A25">
        <w:rPr>
          <w:rtl/>
        </w:rPr>
        <w:t xml:space="preserve">، </w:t>
      </w:r>
      <w:r>
        <w:rPr>
          <w:rtl/>
        </w:rPr>
        <w:lastRenderedPageBreak/>
        <w:t>و اين در دايت حال ميسر نمى شود</w:t>
      </w:r>
      <w:r w:rsidR="00CC6A25">
        <w:rPr>
          <w:rtl/>
        </w:rPr>
        <w:t xml:space="preserve">. </w:t>
      </w:r>
      <w:r>
        <w:rPr>
          <w:rtl/>
        </w:rPr>
        <w:t>و بسا مطمئنى كه يقين ندارد</w:t>
      </w:r>
      <w:r w:rsidR="00CC6A25">
        <w:rPr>
          <w:rtl/>
        </w:rPr>
        <w:t xml:space="preserve">، </w:t>
      </w:r>
      <w:r>
        <w:rPr>
          <w:rtl/>
        </w:rPr>
        <w:t>مانند صاحبان آئينها و مذهبهاى باطل</w:t>
      </w:r>
      <w:r w:rsidR="00CC6A25">
        <w:rPr>
          <w:rtl/>
        </w:rPr>
        <w:t xml:space="preserve">. </w:t>
      </w:r>
      <w:r>
        <w:rPr>
          <w:rtl/>
        </w:rPr>
        <w:t>زيرا يهودى به يهوديت خود اطمينان قلب دارد</w:t>
      </w:r>
      <w:r w:rsidR="00CC6A25">
        <w:rPr>
          <w:rtl/>
        </w:rPr>
        <w:t xml:space="preserve">، </w:t>
      </w:r>
      <w:r>
        <w:rPr>
          <w:rtl/>
        </w:rPr>
        <w:t>و همچنين نصرانى</w:t>
      </w:r>
      <w:r w:rsidR="00CC6A25">
        <w:rPr>
          <w:rtl/>
        </w:rPr>
        <w:t xml:space="preserve">، </w:t>
      </w:r>
      <w:r>
        <w:rPr>
          <w:rtl/>
        </w:rPr>
        <w:t>و حال آنكه براى آنها يقينى نيست</w:t>
      </w:r>
      <w:r w:rsidR="00CC6A25">
        <w:rPr>
          <w:rtl/>
        </w:rPr>
        <w:t xml:space="preserve">، </w:t>
      </w:r>
      <w:r>
        <w:rPr>
          <w:rtl/>
        </w:rPr>
        <w:t>و تنها از گمان پيروى مى كنند و دنبال خواهشهاى نفسانى اند</w:t>
      </w:r>
      <w:r w:rsidR="00CC6A25">
        <w:rPr>
          <w:rtl/>
        </w:rPr>
        <w:t xml:space="preserve">. </w:t>
      </w:r>
    </w:p>
    <w:p w:rsidR="001951C1" w:rsidRDefault="001951C1" w:rsidP="001951C1">
      <w:pPr>
        <w:pStyle w:val="libNormal"/>
        <w:rPr>
          <w:rtl/>
        </w:rPr>
      </w:pPr>
      <w:r>
        <w:rPr>
          <w:rtl/>
        </w:rPr>
        <w:t>و چون توكل به يقين و قوت قلب بستگى دارد</w:t>
      </w:r>
      <w:r w:rsidR="00CC6A25">
        <w:rPr>
          <w:rtl/>
        </w:rPr>
        <w:t xml:space="preserve">، </w:t>
      </w:r>
      <w:r>
        <w:rPr>
          <w:rtl/>
        </w:rPr>
        <w:t>و به ضعف يكى از آن دو از ميان مى رود</w:t>
      </w:r>
      <w:r w:rsidR="00CC6A25">
        <w:rPr>
          <w:rtl/>
        </w:rPr>
        <w:t xml:space="preserve">، </w:t>
      </w:r>
      <w:r>
        <w:rPr>
          <w:rtl/>
        </w:rPr>
        <w:t>روشن مى شود كه توكل از فضائل متعلق به دو قوه عاقله و غضبيه با هم است</w:t>
      </w:r>
      <w:r w:rsidR="00CC6A25">
        <w:rPr>
          <w:rtl/>
        </w:rPr>
        <w:t xml:space="preserve">، </w:t>
      </w:r>
      <w:r>
        <w:rPr>
          <w:rtl/>
        </w:rPr>
        <w:t>و ضد آن - يعنى عدم توكل - از رذائل يكى از آن دو يا هر دو خواهد بود</w:t>
      </w:r>
      <w:r w:rsidR="00CC6A25">
        <w:rPr>
          <w:rtl/>
        </w:rPr>
        <w:t xml:space="preserve">. </w:t>
      </w:r>
    </w:p>
    <w:p w:rsidR="001951C1" w:rsidRDefault="001951C1" w:rsidP="001951C1">
      <w:pPr>
        <w:pStyle w:val="libNormal"/>
        <w:rPr>
          <w:rtl/>
        </w:rPr>
      </w:pPr>
      <w:r>
        <w:rPr>
          <w:rtl/>
        </w:rPr>
        <w:t>و در باب توحيد دانستى كه ستون توكل و آنچه بر آن بنا شده مرتبه سوم توحيد است</w:t>
      </w:r>
      <w:r w:rsidR="00CC6A25">
        <w:rPr>
          <w:rtl/>
        </w:rPr>
        <w:t xml:space="preserve">، </w:t>
      </w:r>
      <w:r>
        <w:rPr>
          <w:rtl/>
        </w:rPr>
        <w:t>و آن اين است كه براى بنده تابش نور حق ظاهر و آشكار شود</w:t>
      </w:r>
      <w:r w:rsidR="00CC6A25">
        <w:rPr>
          <w:rtl/>
        </w:rPr>
        <w:t xml:space="preserve">، </w:t>
      </w:r>
      <w:r>
        <w:rPr>
          <w:rtl/>
        </w:rPr>
        <w:t>به اينكه فاعلى جز او نيست</w:t>
      </w:r>
      <w:r w:rsidR="00CC6A25">
        <w:rPr>
          <w:rtl/>
        </w:rPr>
        <w:t xml:space="preserve">، </w:t>
      </w:r>
      <w:r>
        <w:rPr>
          <w:rtl/>
        </w:rPr>
        <w:t>و ما سواى او از اسباب و وسائط مسخر و مقهور قدرت ازلى اوست</w:t>
      </w:r>
      <w:r w:rsidR="00CC6A25">
        <w:rPr>
          <w:rtl/>
        </w:rPr>
        <w:t xml:space="preserve">. </w:t>
      </w:r>
      <w:r>
        <w:rPr>
          <w:rtl/>
        </w:rPr>
        <w:t>پس بر طالب توكل لازم است كه اين مرتبه از توحيد را تحصيل كند تا توكل براى وى حاصل شود</w:t>
      </w:r>
      <w:r w:rsidR="00CC6A25">
        <w:rPr>
          <w:rtl/>
        </w:rPr>
        <w:t xml:space="preserve">. </w:t>
      </w:r>
      <w:r>
        <w:rPr>
          <w:rtl/>
        </w:rPr>
        <w:t>و نيز دانستى كه مرتبه دوم آن - يعنى توحيد اعتقادى - چون تقويت گردد چه بسا حال توكل را پديد آورد</w:t>
      </w:r>
      <w:r w:rsidR="00CC6A25">
        <w:rPr>
          <w:rtl/>
        </w:rPr>
        <w:t xml:space="preserve">، </w:t>
      </w:r>
      <w:r>
        <w:rPr>
          <w:rtl/>
        </w:rPr>
        <w:t>اما توكل چنانكه شايسته است موقوف بر مرتبه سوم آن است</w:t>
      </w:r>
      <w:r w:rsidR="00CC6A25">
        <w:rPr>
          <w:rtl/>
        </w:rPr>
        <w:t xml:space="preserve">. </w:t>
      </w:r>
    </w:p>
    <w:p w:rsidR="001951C1" w:rsidRDefault="00CC6A25" w:rsidP="00CC6A25">
      <w:pPr>
        <w:pStyle w:val="Heading2"/>
        <w:rPr>
          <w:rtl/>
        </w:rPr>
      </w:pPr>
      <w:bookmarkStart w:id="87" w:name="_Toc383077815"/>
      <w:r>
        <w:rPr>
          <w:rtl/>
        </w:rPr>
        <w:t>فصل 54</w:t>
      </w:r>
      <w:r w:rsidR="003878F1">
        <w:rPr>
          <w:rtl/>
        </w:rPr>
        <w:t xml:space="preserve"> : </w:t>
      </w:r>
      <w:r>
        <w:rPr>
          <w:rtl/>
        </w:rPr>
        <w:t>فضيلت توكل</w:t>
      </w:r>
      <w:bookmarkEnd w:id="87"/>
      <w:r>
        <w:rPr>
          <w:rtl/>
        </w:rPr>
        <w:t xml:space="preserve"> </w:t>
      </w:r>
    </w:p>
    <w:p w:rsidR="001951C1" w:rsidRDefault="001951C1" w:rsidP="001951C1">
      <w:pPr>
        <w:pStyle w:val="libNormal"/>
        <w:rPr>
          <w:rtl/>
        </w:rPr>
      </w:pPr>
      <w:r>
        <w:rPr>
          <w:rtl/>
        </w:rPr>
        <w:t>توكل يكى از منزلهاى راهروان و يكى از مقامات خدا پرستان بلكه برترين درجات اهل يقين است</w:t>
      </w:r>
      <w:r w:rsidR="00CC6A25">
        <w:rPr>
          <w:rtl/>
        </w:rPr>
        <w:t xml:space="preserve">، </w:t>
      </w:r>
      <w:r>
        <w:rPr>
          <w:rtl/>
        </w:rPr>
        <w:t>و از اينرو در ستايش و فضيلت و در ترغيب به آن از كتاب و سنت بسى شواهد رسيده است</w:t>
      </w:r>
      <w:r w:rsidR="00CC6A25">
        <w:rPr>
          <w:rtl/>
        </w:rPr>
        <w:t xml:space="preserve">، </w:t>
      </w:r>
      <w:r>
        <w:rPr>
          <w:rtl/>
        </w:rPr>
        <w:t>خداى تعالى مى فرمايد</w:t>
      </w:r>
      <w:r w:rsidR="003878F1">
        <w:rPr>
          <w:rtl/>
        </w:rPr>
        <w:t xml:space="preserve"> : </w:t>
      </w:r>
    </w:p>
    <w:p w:rsidR="001951C1" w:rsidRDefault="001951C1" w:rsidP="001951C1">
      <w:pPr>
        <w:pStyle w:val="libNormal"/>
        <w:rPr>
          <w:rtl/>
        </w:rPr>
      </w:pPr>
      <w:r w:rsidRPr="00DC7332">
        <w:rPr>
          <w:rStyle w:val="libAieChar"/>
          <w:rtl/>
        </w:rPr>
        <w:t xml:space="preserve">و على الله فتوكلوا ان كنتم </w:t>
      </w:r>
      <w:r w:rsidR="00CC6A25" w:rsidRPr="00DC7332">
        <w:rPr>
          <w:rStyle w:val="libAieChar"/>
          <w:rtl/>
        </w:rPr>
        <w:t>مؤمن</w:t>
      </w:r>
      <w:r w:rsidRPr="00DC7332">
        <w:rPr>
          <w:rStyle w:val="libAieChar"/>
          <w:rtl/>
        </w:rPr>
        <w:t>ين</w:t>
      </w:r>
      <w:r w:rsidR="00CC6A25" w:rsidRPr="00DC7332">
        <w:rPr>
          <w:rStyle w:val="libAieChar"/>
          <w:rtl/>
        </w:rPr>
        <w:t>.</w:t>
      </w:r>
      <w:r w:rsidR="00CC6A25">
        <w:rPr>
          <w:rtl/>
        </w:rPr>
        <w:t xml:space="preserve"> (</w:t>
      </w:r>
      <w:r>
        <w:rPr>
          <w:rtl/>
        </w:rPr>
        <w:t>مائده</w:t>
      </w:r>
      <w:r w:rsidR="00CC6A25">
        <w:rPr>
          <w:rtl/>
        </w:rPr>
        <w:t xml:space="preserve">، </w:t>
      </w:r>
      <w:r>
        <w:rPr>
          <w:rtl/>
        </w:rPr>
        <w:t>23)</w:t>
      </w:r>
    </w:p>
    <w:p w:rsidR="001951C1" w:rsidRDefault="001951C1" w:rsidP="001951C1">
      <w:pPr>
        <w:pStyle w:val="libNormal"/>
        <w:rPr>
          <w:rtl/>
        </w:rPr>
      </w:pPr>
      <w:r>
        <w:rPr>
          <w:rtl/>
        </w:rPr>
        <w:t>«اگر ايمان داريد پس به خدا توكل كنيد»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DC7332">
      <w:pPr>
        <w:pStyle w:val="libAie"/>
        <w:rPr>
          <w:rtl/>
        </w:rPr>
      </w:pPr>
      <w:r>
        <w:rPr>
          <w:rtl/>
        </w:rPr>
        <w:lastRenderedPageBreak/>
        <w:t>و على الله فليتوكل ال</w:t>
      </w:r>
      <w:r w:rsidR="00CC6A25">
        <w:rPr>
          <w:rtl/>
        </w:rPr>
        <w:t>مؤمن</w:t>
      </w:r>
      <w:r>
        <w:rPr>
          <w:rtl/>
        </w:rPr>
        <w:t>ون</w:t>
      </w:r>
      <w:r w:rsidR="00E87306">
        <w:rPr>
          <w:rtl/>
        </w:rPr>
        <w:t xml:space="preserve">. </w:t>
      </w:r>
    </w:p>
    <w:p w:rsidR="001951C1" w:rsidRDefault="00CC6A25" w:rsidP="001951C1">
      <w:pPr>
        <w:pStyle w:val="libNormal"/>
        <w:rPr>
          <w:rtl/>
        </w:rPr>
      </w:pPr>
      <w:r>
        <w:rPr>
          <w:rtl/>
        </w:rPr>
        <w:t xml:space="preserve"> (</w:t>
      </w:r>
      <w:r w:rsidR="001951C1">
        <w:rPr>
          <w:rtl/>
        </w:rPr>
        <w:t>آل عمران</w:t>
      </w:r>
      <w:r>
        <w:rPr>
          <w:rtl/>
        </w:rPr>
        <w:t xml:space="preserve">، </w:t>
      </w:r>
      <w:r w:rsidR="001951C1">
        <w:rPr>
          <w:rtl/>
        </w:rPr>
        <w:t>122</w:t>
      </w:r>
      <w:r>
        <w:rPr>
          <w:rtl/>
        </w:rPr>
        <w:t xml:space="preserve">، </w:t>
      </w:r>
      <w:r w:rsidR="001951C1">
        <w:rPr>
          <w:rtl/>
        </w:rPr>
        <w:t>مائده</w:t>
      </w:r>
      <w:r>
        <w:rPr>
          <w:rtl/>
        </w:rPr>
        <w:t xml:space="preserve">، </w:t>
      </w:r>
      <w:r w:rsidR="001951C1">
        <w:rPr>
          <w:rtl/>
        </w:rPr>
        <w:t>12</w:t>
      </w:r>
      <w:r>
        <w:rPr>
          <w:rtl/>
        </w:rPr>
        <w:t xml:space="preserve">، </w:t>
      </w:r>
      <w:r w:rsidR="001951C1">
        <w:rPr>
          <w:rtl/>
        </w:rPr>
        <w:t>توبه</w:t>
      </w:r>
      <w:r>
        <w:rPr>
          <w:rtl/>
        </w:rPr>
        <w:t xml:space="preserve">، </w:t>
      </w:r>
      <w:r w:rsidR="001951C1">
        <w:rPr>
          <w:rtl/>
        </w:rPr>
        <w:t>52</w:t>
      </w:r>
      <w:r>
        <w:rPr>
          <w:rtl/>
        </w:rPr>
        <w:t xml:space="preserve">، </w:t>
      </w:r>
      <w:r w:rsidR="001951C1">
        <w:rPr>
          <w:rtl/>
        </w:rPr>
        <w:t>ابراهيم</w:t>
      </w:r>
      <w:r>
        <w:rPr>
          <w:rtl/>
        </w:rPr>
        <w:t xml:space="preserve">، </w:t>
      </w:r>
      <w:r w:rsidR="001951C1">
        <w:rPr>
          <w:rtl/>
        </w:rPr>
        <w:t>11</w:t>
      </w:r>
      <w:r>
        <w:rPr>
          <w:rtl/>
        </w:rPr>
        <w:t xml:space="preserve">، </w:t>
      </w:r>
      <w:r w:rsidR="001951C1">
        <w:rPr>
          <w:rtl/>
        </w:rPr>
        <w:t>مجادله</w:t>
      </w:r>
      <w:r>
        <w:rPr>
          <w:rtl/>
        </w:rPr>
        <w:t xml:space="preserve">، </w:t>
      </w:r>
      <w:r w:rsidR="001951C1">
        <w:rPr>
          <w:rtl/>
        </w:rPr>
        <w:t>10</w:t>
      </w:r>
      <w:r>
        <w:rPr>
          <w:rtl/>
        </w:rPr>
        <w:t xml:space="preserve">، </w:t>
      </w:r>
      <w:r w:rsidR="001951C1">
        <w:rPr>
          <w:rtl/>
        </w:rPr>
        <w:t>تغابن</w:t>
      </w:r>
      <w:r>
        <w:rPr>
          <w:rtl/>
        </w:rPr>
        <w:t xml:space="preserve">، </w:t>
      </w:r>
      <w:r w:rsidR="001951C1">
        <w:rPr>
          <w:rtl/>
        </w:rPr>
        <w:t>13)</w:t>
      </w:r>
    </w:p>
    <w:p w:rsidR="001951C1" w:rsidRDefault="001951C1" w:rsidP="001951C1">
      <w:pPr>
        <w:pStyle w:val="libNormal"/>
        <w:rPr>
          <w:rtl/>
        </w:rPr>
      </w:pPr>
      <w:r>
        <w:rPr>
          <w:rtl/>
        </w:rPr>
        <w:t xml:space="preserve">«و </w:t>
      </w:r>
      <w:r w:rsidR="00CC6A25">
        <w:rPr>
          <w:rtl/>
        </w:rPr>
        <w:t>مؤمن</w:t>
      </w:r>
      <w:r>
        <w:rPr>
          <w:rtl/>
        </w:rPr>
        <w:t>ان بايد به خدا توكل كنند»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DC7332">
        <w:rPr>
          <w:rStyle w:val="libAieChar"/>
          <w:rtl/>
        </w:rPr>
        <w:t>ان الله يحب المتوكلين</w:t>
      </w:r>
      <w:r w:rsidR="00CC6A25" w:rsidRPr="00DC7332">
        <w:rPr>
          <w:rStyle w:val="libAieChar"/>
          <w:rtl/>
        </w:rPr>
        <w:t>.</w:t>
      </w:r>
      <w:r w:rsidR="00CC6A25">
        <w:rPr>
          <w:rtl/>
        </w:rPr>
        <w:t xml:space="preserve"> (</w:t>
      </w:r>
      <w:r>
        <w:rPr>
          <w:rtl/>
        </w:rPr>
        <w:t>آل عمران</w:t>
      </w:r>
      <w:r w:rsidR="00CC6A25">
        <w:rPr>
          <w:rtl/>
        </w:rPr>
        <w:t xml:space="preserve">، </w:t>
      </w:r>
      <w:r>
        <w:rPr>
          <w:rtl/>
        </w:rPr>
        <w:t>159)</w:t>
      </w:r>
    </w:p>
    <w:p w:rsidR="001951C1" w:rsidRDefault="001951C1" w:rsidP="001951C1">
      <w:pPr>
        <w:pStyle w:val="libNormal"/>
        <w:rPr>
          <w:rtl/>
        </w:rPr>
      </w:pPr>
      <w:r>
        <w:rPr>
          <w:rtl/>
        </w:rPr>
        <w:t>«خدا متوكلان را دوست دارد»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DC7332">
        <w:rPr>
          <w:rStyle w:val="libAieChar"/>
          <w:rtl/>
        </w:rPr>
        <w:t>و من يتوكل على الله فهو حسبه</w:t>
      </w:r>
      <w:r w:rsidR="00CC6A25" w:rsidRPr="00DC7332">
        <w:rPr>
          <w:rStyle w:val="libAieChar"/>
          <w:rtl/>
        </w:rPr>
        <w:t>.</w:t>
      </w:r>
      <w:r w:rsidR="00CC6A25">
        <w:rPr>
          <w:rtl/>
        </w:rPr>
        <w:t xml:space="preserve"> (</w:t>
      </w:r>
      <w:r>
        <w:rPr>
          <w:rtl/>
        </w:rPr>
        <w:t>طلاق</w:t>
      </w:r>
      <w:r w:rsidR="00CC6A25">
        <w:rPr>
          <w:rtl/>
        </w:rPr>
        <w:t xml:space="preserve">، </w:t>
      </w:r>
      <w:r>
        <w:rPr>
          <w:rtl/>
        </w:rPr>
        <w:t>3)</w:t>
      </w:r>
    </w:p>
    <w:p w:rsidR="001951C1" w:rsidRDefault="001951C1" w:rsidP="001951C1">
      <w:pPr>
        <w:pStyle w:val="libNormal"/>
        <w:rPr>
          <w:rtl/>
        </w:rPr>
      </w:pPr>
      <w:r>
        <w:rPr>
          <w:rtl/>
        </w:rPr>
        <w:t>«و هر كه بر خدا توكل كند خدا وى را بس است»</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DC7332">
        <w:rPr>
          <w:rStyle w:val="libAieChar"/>
          <w:rtl/>
        </w:rPr>
        <w:t>و من يتوكل على الله فان الله عزيز حكيم</w:t>
      </w:r>
      <w:r w:rsidR="00CC6A25" w:rsidRPr="00DC7332">
        <w:rPr>
          <w:rStyle w:val="libAieChar"/>
          <w:rtl/>
        </w:rPr>
        <w:t>.</w:t>
      </w:r>
      <w:r w:rsidR="00CC6A25">
        <w:rPr>
          <w:rtl/>
        </w:rPr>
        <w:t xml:space="preserve"> (</w:t>
      </w:r>
      <w:r>
        <w:rPr>
          <w:rtl/>
        </w:rPr>
        <w:t>انفال</w:t>
      </w:r>
      <w:r w:rsidR="00CC6A25">
        <w:rPr>
          <w:rtl/>
        </w:rPr>
        <w:t xml:space="preserve">، </w:t>
      </w:r>
      <w:r>
        <w:rPr>
          <w:rtl/>
        </w:rPr>
        <w:t>50)</w:t>
      </w:r>
    </w:p>
    <w:p w:rsidR="001951C1" w:rsidRDefault="001951C1" w:rsidP="001951C1">
      <w:pPr>
        <w:pStyle w:val="libNormal"/>
        <w:rPr>
          <w:rtl/>
        </w:rPr>
      </w:pPr>
      <w:r>
        <w:rPr>
          <w:rtl/>
        </w:rPr>
        <w:t>«و هر كه بر خدا توكل كند خداوند نيرومندى بى همتا و داورى داناست»</w:t>
      </w:r>
      <w:r w:rsidR="00CC6A25">
        <w:rPr>
          <w:rtl/>
        </w:rPr>
        <w:t xml:space="preserve">. </w:t>
      </w:r>
    </w:p>
    <w:p w:rsidR="001951C1" w:rsidRDefault="001951C1" w:rsidP="001951C1">
      <w:pPr>
        <w:pStyle w:val="libNormal"/>
        <w:rPr>
          <w:rtl/>
        </w:rPr>
      </w:pPr>
      <w:r>
        <w:rPr>
          <w:rtl/>
        </w:rPr>
        <w:t>يعنى عزيزى كه هر كه به او پناه برد ذليل و زبون نشود</w:t>
      </w:r>
      <w:r w:rsidR="00CC6A25">
        <w:rPr>
          <w:rtl/>
        </w:rPr>
        <w:t xml:space="preserve">، </w:t>
      </w:r>
      <w:r>
        <w:rPr>
          <w:rtl/>
        </w:rPr>
        <w:t>و حكيمى كه از تدبير آن كه بر او توكل كند كوتاهى ننمايد</w:t>
      </w:r>
      <w:r w:rsidR="00CC6A25">
        <w:rPr>
          <w:rtl/>
        </w:rPr>
        <w:t xml:space="preserve">. </w:t>
      </w:r>
    </w:p>
    <w:p w:rsidR="001951C1" w:rsidRDefault="001951C1" w:rsidP="001951C1">
      <w:pPr>
        <w:pStyle w:val="libNormal"/>
        <w:rPr>
          <w:rtl/>
        </w:rPr>
      </w:pPr>
      <w:r>
        <w:rPr>
          <w:rtl/>
        </w:rPr>
        <w:t xml:space="preserve">و 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من انقطع الى الله كفاه الله كل مؤ ونة</w:t>
      </w:r>
      <w:r w:rsidR="00CC6A25">
        <w:rPr>
          <w:rtl/>
        </w:rPr>
        <w:t xml:space="preserve">، </w:t>
      </w:r>
      <w:r>
        <w:rPr>
          <w:rtl/>
        </w:rPr>
        <w:t>و رزقه من حيث لا يحتسب</w:t>
      </w:r>
      <w:r w:rsidR="00CC6A25">
        <w:rPr>
          <w:rtl/>
        </w:rPr>
        <w:t xml:space="preserve">، </w:t>
      </w:r>
      <w:r>
        <w:rPr>
          <w:rtl/>
        </w:rPr>
        <w:t>و من انقطع الى الدنيا و كله الله اليها</w:t>
      </w:r>
      <w:r w:rsidR="00E87306">
        <w:rPr>
          <w:rtl/>
        </w:rPr>
        <w:t xml:space="preserve">. </w:t>
      </w:r>
    </w:p>
    <w:p w:rsidR="001951C1" w:rsidRDefault="001951C1" w:rsidP="001951C1">
      <w:pPr>
        <w:pStyle w:val="libNormal"/>
        <w:rPr>
          <w:rtl/>
        </w:rPr>
      </w:pPr>
      <w:r>
        <w:rPr>
          <w:rtl/>
        </w:rPr>
        <w:t>«هر كه به سوى خدا منقطع شود</w:t>
      </w:r>
      <w:r w:rsidR="00CC6A25">
        <w:rPr>
          <w:rtl/>
        </w:rPr>
        <w:t xml:space="preserve"> (</w:t>
      </w:r>
      <w:r>
        <w:rPr>
          <w:rtl/>
        </w:rPr>
        <w:t>خاص خدا گردد) خدا همه امور و حاجات او را كفايت مى كند</w:t>
      </w:r>
      <w:r w:rsidR="00CC6A25">
        <w:rPr>
          <w:rtl/>
        </w:rPr>
        <w:t xml:space="preserve">، </w:t>
      </w:r>
      <w:r>
        <w:rPr>
          <w:rtl/>
        </w:rPr>
        <w:t>و از جائى كه گمان ندارد روزيش ‍ مى دهد</w:t>
      </w:r>
      <w:r w:rsidR="00CC6A25">
        <w:rPr>
          <w:rtl/>
        </w:rPr>
        <w:t xml:space="preserve">، </w:t>
      </w:r>
      <w:r>
        <w:rPr>
          <w:rtl/>
        </w:rPr>
        <w:t>و هر كه به دنيا منقطع شود</w:t>
      </w:r>
      <w:r w:rsidR="00CC6A25">
        <w:rPr>
          <w:rtl/>
        </w:rPr>
        <w:t xml:space="preserve"> (</w:t>
      </w:r>
      <w:r>
        <w:rPr>
          <w:rtl/>
        </w:rPr>
        <w:t>خاص دنيا گردد) خدا او را به دنيا وا مى گذارد»</w:t>
      </w:r>
      <w:r w:rsidR="00CC6A25">
        <w:rPr>
          <w:rtl/>
        </w:rPr>
        <w:t xml:space="preserve">. </w:t>
      </w:r>
    </w:p>
    <w:p w:rsidR="001951C1" w:rsidRDefault="001951C1" w:rsidP="001951C1">
      <w:pPr>
        <w:pStyle w:val="libNormal"/>
        <w:rPr>
          <w:rtl/>
        </w:rPr>
      </w:pPr>
      <w:r>
        <w:rPr>
          <w:rtl/>
        </w:rPr>
        <w:lastRenderedPageBreak/>
        <w:t>و فرمود</w:t>
      </w:r>
      <w:r w:rsidR="003878F1">
        <w:rPr>
          <w:rtl/>
        </w:rPr>
        <w:t xml:space="preserve"> : </w:t>
      </w:r>
      <w:r>
        <w:rPr>
          <w:rtl/>
        </w:rPr>
        <w:t>من سره ان يكون اغنى الناس</w:t>
      </w:r>
      <w:r w:rsidR="00CC6A25">
        <w:rPr>
          <w:rtl/>
        </w:rPr>
        <w:t xml:space="preserve">، </w:t>
      </w:r>
      <w:r>
        <w:rPr>
          <w:rtl/>
        </w:rPr>
        <w:t>فليكن بما عند الله اوثق منه بما فى يده</w:t>
      </w:r>
      <w:r w:rsidR="00E87306">
        <w:rPr>
          <w:rtl/>
        </w:rPr>
        <w:t xml:space="preserve">. </w:t>
      </w:r>
    </w:p>
    <w:p w:rsidR="001951C1" w:rsidRDefault="001951C1" w:rsidP="001951C1">
      <w:pPr>
        <w:pStyle w:val="libNormal"/>
        <w:rPr>
          <w:rtl/>
        </w:rPr>
      </w:pPr>
      <w:r>
        <w:rPr>
          <w:rtl/>
        </w:rPr>
        <w:t>«هر كه دوست دارد بى نيازترين مردم باشد بايد اعتمادش به آنچه نزد خداست بيشتر باشد از اعتماد به آنچه در دست خود اوست»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لو انكم تتوكلون على الله حق توكله</w:t>
      </w:r>
      <w:r w:rsidR="00CC6A25">
        <w:rPr>
          <w:rtl/>
        </w:rPr>
        <w:t xml:space="preserve">، </w:t>
      </w:r>
      <w:r>
        <w:rPr>
          <w:rtl/>
        </w:rPr>
        <w:t>لرزقتم كما ترزق الطيور</w:t>
      </w:r>
      <w:r w:rsidR="00CC6A25">
        <w:rPr>
          <w:rtl/>
        </w:rPr>
        <w:t xml:space="preserve">، </w:t>
      </w:r>
      <w:r>
        <w:rPr>
          <w:rtl/>
        </w:rPr>
        <w:t>تغدو خماصا و تروح بطانا</w:t>
      </w:r>
      <w:r w:rsidR="00E87306">
        <w:rPr>
          <w:rtl/>
        </w:rPr>
        <w:t xml:space="preserve">. </w:t>
      </w:r>
    </w:p>
    <w:p w:rsidR="001951C1" w:rsidRDefault="001951C1" w:rsidP="001951C1">
      <w:pPr>
        <w:pStyle w:val="libNormal"/>
        <w:rPr>
          <w:rtl/>
        </w:rPr>
      </w:pPr>
      <w:r>
        <w:rPr>
          <w:rtl/>
        </w:rPr>
        <w:t>«اگر بر خدا توكل كنيد چنانكه حق توكل اوست هر آينه روزى مى يابيد چنانكه مرغان روزى مى يابند</w:t>
      </w:r>
      <w:r w:rsidR="00CC6A25">
        <w:rPr>
          <w:rtl/>
        </w:rPr>
        <w:t xml:space="preserve">، </w:t>
      </w:r>
      <w:r>
        <w:rPr>
          <w:rtl/>
        </w:rPr>
        <w:t>هر بامداد با شكمهاى تهى و گرسنه از آشيانه هاى خود بر مى پرند و شبانگاه با شكمهاى پر و سير باز مى آيند»</w:t>
      </w:r>
      <w:r w:rsidR="00CC6A25">
        <w:rPr>
          <w:rtl/>
        </w:rPr>
        <w:t xml:space="preserve">. </w:t>
      </w:r>
    </w:p>
    <w:p w:rsidR="001951C1" w:rsidRDefault="001951C1" w:rsidP="001951C1">
      <w:pPr>
        <w:pStyle w:val="libNormal"/>
        <w:rPr>
          <w:rtl/>
        </w:rPr>
      </w:pPr>
      <w:r>
        <w:rPr>
          <w:rtl/>
        </w:rPr>
        <w:t>و از حضرت على بن الحسين عليهما السلام روايت است كه فرمود</w:t>
      </w:r>
      <w:r w:rsidR="003878F1">
        <w:rPr>
          <w:rtl/>
        </w:rPr>
        <w:t xml:space="preserve"> : </w:t>
      </w:r>
    </w:p>
    <w:p w:rsidR="001951C1" w:rsidRDefault="001951C1" w:rsidP="001951C1">
      <w:pPr>
        <w:pStyle w:val="libNormal"/>
        <w:rPr>
          <w:rtl/>
        </w:rPr>
      </w:pPr>
      <w:r>
        <w:rPr>
          <w:rtl/>
        </w:rPr>
        <w:t>«روزى از خانه بيرون رفتم تا به اين ديوار رسيدم</w:t>
      </w:r>
      <w:r w:rsidR="00CC6A25">
        <w:rPr>
          <w:rtl/>
        </w:rPr>
        <w:t xml:space="preserve">، </w:t>
      </w:r>
      <w:r>
        <w:rPr>
          <w:rtl/>
        </w:rPr>
        <w:t>بر آن تكيه كردم</w:t>
      </w:r>
      <w:r w:rsidR="00CC6A25">
        <w:rPr>
          <w:rtl/>
        </w:rPr>
        <w:t xml:space="preserve">، </w:t>
      </w:r>
      <w:r>
        <w:rPr>
          <w:rtl/>
        </w:rPr>
        <w:t>در اين موقع مردى را ديدم كه دو جامه سفيد پوشيده روياروى من به من نگاه مى كند</w:t>
      </w:r>
      <w:r w:rsidR="00CC6A25">
        <w:rPr>
          <w:rtl/>
        </w:rPr>
        <w:t xml:space="preserve">، </w:t>
      </w:r>
      <w:r>
        <w:rPr>
          <w:rtl/>
        </w:rPr>
        <w:t>پس گفت</w:t>
      </w:r>
      <w:r w:rsidR="003878F1">
        <w:rPr>
          <w:rtl/>
        </w:rPr>
        <w:t xml:space="preserve"> : </w:t>
      </w:r>
      <w:r>
        <w:rPr>
          <w:rtl/>
        </w:rPr>
        <w:t>اى على بن الحسين !</w:t>
      </w:r>
    </w:p>
    <w:p w:rsidR="001951C1" w:rsidRDefault="001951C1" w:rsidP="001951C1">
      <w:pPr>
        <w:pStyle w:val="libNormal"/>
        <w:rPr>
          <w:rtl/>
        </w:rPr>
      </w:pPr>
      <w:r>
        <w:rPr>
          <w:rtl/>
        </w:rPr>
        <w:t>چرا تو را غمگين و محزون مى بينم ؟ آيا براى دنياست ؟ خداوند نيكوكار و بدكار را روزى مى دهد</w:t>
      </w:r>
      <w:r w:rsidR="00CC6A25">
        <w:rPr>
          <w:rtl/>
        </w:rPr>
        <w:t xml:space="preserve">. </w:t>
      </w:r>
      <w:r>
        <w:rPr>
          <w:rtl/>
        </w:rPr>
        <w:t>گفتم</w:t>
      </w:r>
      <w:r w:rsidR="003878F1">
        <w:rPr>
          <w:rtl/>
        </w:rPr>
        <w:t xml:space="preserve"> : </w:t>
      </w:r>
      <w:r>
        <w:rPr>
          <w:rtl/>
        </w:rPr>
        <w:t>براى اين محزون نيستم</w:t>
      </w:r>
      <w:r w:rsidR="00CC6A25">
        <w:rPr>
          <w:rtl/>
        </w:rPr>
        <w:t xml:space="preserve">، </w:t>
      </w:r>
      <w:r>
        <w:rPr>
          <w:rtl/>
        </w:rPr>
        <w:t>و آنچه گفتى درست است</w:t>
      </w:r>
      <w:r w:rsidR="00CC6A25">
        <w:rPr>
          <w:rtl/>
        </w:rPr>
        <w:t xml:space="preserve">. </w:t>
      </w:r>
      <w:r>
        <w:rPr>
          <w:rtl/>
        </w:rPr>
        <w:t>گفت</w:t>
      </w:r>
      <w:r w:rsidR="003878F1">
        <w:rPr>
          <w:rtl/>
        </w:rPr>
        <w:t xml:space="preserve"> : </w:t>
      </w:r>
    </w:p>
    <w:p w:rsidR="001951C1" w:rsidRDefault="001951C1" w:rsidP="001951C1">
      <w:pPr>
        <w:pStyle w:val="libNormal"/>
        <w:rPr>
          <w:rtl/>
        </w:rPr>
      </w:pPr>
      <w:r>
        <w:rPr>
          <w:rtl/>
        </w:rPr>
        <w:t>پس آيا براى آخرت است ؟ آن وعده اى است راست كه پادشاه قاهر و قادر در آن حكم مى كند</w:t>
      </w:r>
      <w:r w:rsidR="00CC6A25">
        <w:rPr>
          <w:rtl/>
        </w:rPr>
        <w:t xml:space="preserve">. </w:t>
      </w:r>
      <w:r>
        <w:rPr>
          <w:rtl/>
        </w:rPr>
        <w:t>گفتم</w:t>
      </w:r>
      <w:r w:rsidR="003878F1">
        <w:rPr>
          <w:rtl/>
        </w:rPr>
        <w:t xml:space="preserve"> : </w:t>
      </w:r>
      <w:r>
        <w:rPr>
          <w:rtl/>
        </w:rPr>
        <w:t>چنين است كه مى گوئى</w:t>
      </w:r>
      <w:r w:rsidR="00CC6A25">
        <w:rPr>
          <w:rtl/>
        </w:rPr>
        <w:t xml:space="preserve">، </w:t>
      </w:r>
      <w:r>
        <w:rPr>
          <w:rtl/>
        </w:rPr>
        <w:t>و حزن من براى اين هم نيست</w:t>
      </w:r>
      <w:r w:rsidR="00CC6A25">
        <w:rPr>
          <w:rtl/>
        </w:rPr>
        <w:t xml:space="preserve">. </w:t>
      </w:r>
    </w:p>
    <w:p w:rsidR="001951C1" w:rsidRDefault="001951C1" w:rsidP="001951C1">
      <w:pPr>
        <w:pStyle w:val="libNormal"/>
        <w:rPr>
          <w:rtl/>
        </w:rPr>
      </w:pPr>
      <w:r>
        <w:rPr>
          <w:rtl/>
        </w:rPr>
        <w:t>گفت</w:t>
      </w:r>
      <w:r w:rsidR="003878F1">
        <w:rPr>
          <w:rtl/>
        </w:rPr>
        <w:t xml:space="preserve"> : </w:t>
      </w:r>
      <w:r>
        <w:rPr>
          <w:rtl/>
        </w:rPr>
        <w:t>پس اندوه تو از چيست ؟ گفتم</w:t>
      </w:r>
      <w:r w:rsidR="003878F1">
        <w:rPr>
          <w:rtl/>
        </w:rPr>
        <w:t xml:space="preserve"> : </w:t>
      </w:r>
      <w:r>
        <w:rPr>
          <w:rtl/>
        </w:rPr>
        <w:t>از فتنه پسر زبير و گرفتارى مردم در آن مى ترسيم</w:t>
      </w:r>
      <w:r w:rsidR="00CC6A25">
        <w:rPr>
          <w:rtl/>
        </w:rPr>
        <w:t xml:space="preserve">. </w:t>
      </w:r>
      <w:r>
        <w:rPr>
          <w:rtl/>
        </w:rPr>
        <w:t>خنديد و گفت</w:t>
      </w:r>
      <w:r w:rsidR="003878F1">
        <w:rPr>
          <w:rtl/>
        </w:rPr>
        <w:t xml:space="preserve"> : </w:t>
      </w:r>
      <w:r>
        <w:rPr>
          <w:rtl/>
        </w:rPr>
        <w:t>اى على بن الحسين ! آيا هيچ كس را ديده اى كه خدا را بخواند و خدا او را اجابت نكند؟ گفتم</w:t>
      </w:r>
      <w:r w:rsidR="003878F1">
        <w:rPr>
          <w:rtl/>
        </w:rPr>
        <w:t xml:space="preserve"> : </w:t>
      </w:r>
      <w:r>
        <w:rPr>
          <w:rtl/>
        </w:rPr>
        <w:t>نه ! گفت</w:t>
      </w:r>
      <w:r w:rsidR="003878F1">
        <w:rPr>
          <w:rtl/>
        </w:rPr>
        <w:t xml:space="preserve"> : </w:t>
      </w:r>
      <w:r>
        <w:rPr>
          <w:rtl/>
        </w:rPr>
        <w:t xml:space="preserve">آيا كسى را ديده </w:t>
      </w:r>
      <w:r>
        <w:rPr>
          <w:rtl/>
        </w:rPr>
        <w:lastRenderedPageBreak/>
        <w:t>اى كه بر خدا توكل كند و خدا او را كفايت نكند؟ گفتم</w:t>
      </w:r>
      <w:r w:rsidR="003878F1">
        <w:rPr>
          <w:rtl/>
        </w:rPr>
        <w:t xml:space="preserve"> : </w:t>
      </w:r>
      <w:r>
        <w:rPr>
          <w:rtl/>
        </w:rPr>
        <w:t>نه ! گفت</w:t>
      </w:r>
      <w:r w:rsidR="003878F1">
        <w:rPr>
          <w:rtl/>
        </w:rPr>
        <w:t xml:space="preserve"> : </w:t>
      </w:r>
      <w:r>
        <w:rPr>
          <w:rtl/>
        </w:rPr>
        <w:t>آيا كسى را ديده اى كه از خدا چيزى بخواهد و به او ندهد؟ گفتم</w:t>
      </w:r>
      <w:r w:rsidR="003878F1">
        <w:rPr>
          <w:rtl/>
        </w:rPr>
        <w:t xml:space="preserve"> : </w:t>
      </w:r>
      <w:r>
        <w:rPr>
          <w:rtl/>
        </w:rPr>
        <w:t>نه !</w:t>
      </w:r>
      <w:r w:rsidR="00CC6A25">
        <w:rPr>
          <w:rtl/>
        </w:rPr>
        <w:t xml:space="preserve">... </w:t>
      </w:r>
      <w:r>
        <w:rPr>
          <w:rtl/>
        </w:rPr>
        <w:t>سپس از نظر من غايب شد»</w:t>
      </w:r>
      <w:r w:rsidR="00CC6A25">
        <w:rPr>
          <w:rtl/>
        </w:rPr>
        <w:t xml:space="preserve">، </w:t>
      </w:r>
      <w:r>
        <w:rPr>
          <w:rtl/>
        </w:rPr>
        <w:t>و شايد او حضر بود - بر پيامبر ما و بر او درود باد</w:t>
      </w:r>
      <w:r w:rsidR="00CC6A25">
        <w:rPr>
          <w:rtl/>
        </w:rPr>
        <w:t xml:space="preserve">. </w:t>
      </w:r>
    </w:p>
    <w:p w:rsidR="001951C1" w:rsidRDefault="001951C1" w:rsidP="001951C1">
      <w:pPr>
        <w:pStyle w:val="libNormal"/>
        <w:rPr>
          <w:rtl/>
        </w:rPr>
      </w:pPr>
      <w:r>
        <w:rPr>
          <w:rtl/>
        </w:rPr>
        <w:t xml:space="preserve">و امام صادق </w:t>
      </w:r>
      <w:r w:rsidR="00E87306" w:rsidRPr="00E87306">
        <w:rPr>
          <w:rStyle w:val="libAlaemChar"/>
          <w:rtl/>
        </w:rPr>
        <w:t>عليه‌السلام</w:t>
      </w:r>
      <w:r>
        <w:rPr>
          <w:rtl/>
        </w:rPr>
        <w:t xml:space="preserve"> فرمود</w:t>
      </w:r>
      <w:r w:rsidR="003878F1">
        <w:rPr>
          <w:rtl/>
        </w:rPr>
        <w:t xml:space="preserve"> : </w:t>
      </w:r>
      <w:r>
        <w:rPr>
          <w:rtl/>
        </w:rPr>
        <w:t>«خدا به داود وحى فرمود</w:t>
      </w:r>
      <w:r w:rsidR="003878F1">
        <w:rPr>
          <w:rtl/>
        </w:rPr>
        <w:t xml:space="preserve"> : </w:t>
      </w:r>
      <w:r>
        <w:rPr>
          <w:rtl/>
        </w:rPr>
        <w:t>هيچ يك از بندگانم به من پناهنده نشود و به احدى از مخلوقات توجه نكند</w:t>
      </w:r>
      <w:r w:rsidR="00CC6A25">
        <w:rPr>
          <w:rtl/>
        </w:rPr>
        <w:t xml:space="preserve">، </w:t>
      </w:r>
      <w:r>
        <w:rPr>
          <w:rtl/>
        </w:rPr>
        <w:t>كه بدانم نيت او همين است</w:t>
      </w:r>
      <w:r w:rsidR="00CC6A25">
        <w:rPr>
          <w:rtl/>
        </w:rPr>
        <w:t xml:space="preserve">، </w:t>
      </w:r>
      <w:r>
        <w:rPr>
          <w:rtl/>
        </w:rPr>
        <w:t>و آنگاه آسمانها و زمين و هر كه در آنهاست با او نيرنگ بازند</w:t>
      </w:r>
      <w:r w:rsidR="00CC6A25">
        <w:rPr>
          <w:rtl/>
        </w:rPr>
        <w:t xml:space="preserve">، </w:t>
      </w:r>
      <w:r>
        <w:rPr>
          <w:rtl/>
        </w:rPr>
        <w:t>مگر اينكه راه بيرون شدن از ميان آنها را به او مى نمايم»</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ان الغنى و العز يجولان</w:t>
      </w:r>
      <w:r w:rsidR="00CC6A25">
        <w:rPr>
          <w:rtl/>
        </w:rPr>
        <w:t xml:space="preserve">، </w:t>
      </w:r>
      <w:r>
        <w:rPr>
          <w:rtl/>
        </w:rPr>
        <w:t>فاذا ظفرا بموضع التوكل اوطنا</w:t>
      </w:r>
      <w:r w:rsidR="00E87306">
        <w:rPr>
          <w:rtl/>
        </w:rPr>
        <w:t xml:space="preserve">. </w:t>
      </w:r>
    </w:p>
    <w:p w:rsidR="001951C1" w:rsidRDefault="001951C1" w:rsidP="001951C1">
      <w:pPr>
        <w:pStyle w:val="libNormal"/>
        <w:rPr>
          <w:rtl/>
        </w:rPr>
      </w:pPr>
      <w:r>
        <w:rPr>
          <w:rtl/>
        </w:rPr>
        <w:t>«بى نيازى و عزت در گردشند</w:t>
      </w:r>
      <w:r w:rsidR="00CC6A25">
        <w:rPr>
          <w:rtl/>
        </w:rPr>
        <w:t xml:space="preserve">، </w:t>
      </w:r>
      <w:r>
        <w:rPr>
          <w:rtl/>
        </w:rPr>
        <w:t>و چون به جايگاه توكل رسند وطن گيرند»</w:t>
      </w:r>
      <w:r w:rsidR="00CC6A25">
        <w:rPr>
          <w:rtl/>
        </w:rPr>
        <w:t xml:space="preserve">. </w:t>
      </w:r>
    </w:p>
    <w:p w:rsidR="001951C1" w:rsidRDefault="001951C1" w:rsidP="001951C1">
      <w:pPr>
        <w:pStyle w:val="libNormal"/>
      </w:pPr>
      <w:r>
        <w:rPr>
          <w:rtl/>
        </w:rPr>
        <w:t>و فرمود</w:t>
      </w:r>
      <w:r w:rsidR="003878F1">
        <w:rPr>
          <w:rtl/>
        </w:rPr>
        <w:t xml:space="preserve"> : </w:t>
      </w:r>
      <w:r>
        <w:rPr>
          <w:rtl/>
        </w:rPr>
        <w:t>من اعطى ثلاثا لا يمنع ثلاثا</w:t>
      </w:r>
      <w:r w:rsidR="003878F1">
        <w:rPr>
          <w:rtl/>
        </w:rPr>
        <w:t xml:space="preserve"> : </w:t>
      </w:r>
      <w:r>
        <w:rPr>
          <w:rtl/>
        </w:rPr>
        <w:t>من اعطى الدعاء اعطى الاجابة</w:t>
      </w:r>
      <w:r w:rsidR="00CC6A25">
        <w:rPr>
          <w:rtl/>
        </w:rPr>
        <w:t xml:space="preserve">، </w:t>
      </w:r>
      <w:r>
        <w:rPr>
          <w:rtl/>
        </w:rPr>
        <w:t>و من اعطى الشكر اعطى الزيادة</w:t>
      </w:r>
      <w:r w:rsidR="00CC6A25">
        <w:rPr>
          <w:rtl/>
        </w:rPr>
        <w:t xml:space="preserve">، </w:t>
      </w:r>
      <w:r>
        <w:rPr>
          <w:rtl/>
        </w:rPr>
        <w:t>و من اعطى التوكل اعطى الكفاية</w:t>
      </w:r>
      <w:r w:rsidR="00CC6A25">
        <w:rPr>
          <w:rtl/>
        </w:rPr>
        <w:t xml:space="preserve">. </w:t>
      </w:r>
      <w:r>
        <w:rPr>
          <w:rtl/>
        </w:rPr>
        <w:t>ثم قال</w:t>
      </w:r>
      <w:r w:rsidR="003878F1">
        <w:rPr>
          <w:rtl/>
        </w:rPr>
        <w:t xml:space="preserve"> : </w:t>
      </w:r>
      <w:r>
        <w:rPr>
          <w:rtl/>
        </w:rPr>
        <w:t>اتلوت كتاب الله - عز و جل - «و من يتوكل على الله فهو حسبه»</w:t>
      </w:r>
      <w:r w:rsidR="00CC6A25">
        <w:rPr>
          <w:rtl/>
        </w:rPr>
        <w:t xml:space="preserve">، </w:t>
      </w:r>
      <w:r>
        <w:rPr>
          <w:rtl/>
        </w:rPr>
        <w:t>و قال</w:t>
      </w:r>
      <w:r w:rsidR="003878F1">
        <w:rPr>
          <w:rtl/>
        </w:rPr>
        <w:t xml:space="preserve"> : </w:t>
      </w:r>
      <w:r>
        <w:rPr>
          <w:rtl/>
        </w:rPr>
        <w:t>«لئن شكرتم لازيدنكم»</w:t>
      </w:r>
      <w:r w:rsidR="00CC6A25">
        <w:rPr>
          <w:rtl/>
        </w:rPr>
        <w:t xml:space="preserve">، </w:t>
      </w:r>
      <w:r>
        <w:rPr>
          <w:rtl/>
        </w:rPr>
        <w:t>و قال</w:t>
      </w:r>
      <w:r w:rsidR="003878F1">
        <w:rPr>
          <w:rtl/>
        </w:rPr>
        <w:t xml:space="preserve"> : </w:t>
      </w:r>
      <w:r>
        <w:rPr>
          <w:rtl/>
        </w:rPr>
        <w:t>«ادعونى استجب لكم»؟</w:t>
      </w:r>
      <w:r w:rsidR="00E87306">
        <w:rPr>
          <w:rtl/>
        </w:rPr>
        <w:t xml:space="preserve">. </w:t>
      </w:r>
    </w:p>
    <w:p w:rsidR="001951C1" w:rsidRDefault="001951C1" w:rsidP="001951C1">
      <w:pPr>
        <w:pStyle w:val="libNormal"/>
        <w:rPr>
          <w:rtl/>
        </w:rPr>
      </w:pPr>
      <w:r>
        <w:rPr>
          <w:rtl/>
        </w:rPr>
        <w:t>«هر كه را سه چيز دادند سه چيز از او باز نگرفتند</w:t>
      </w:r>
      <w:r w:rsidR="003878F1">
        <w:rPr>
          <w:rtl/>
        </w:rPr>
        <w:t xml:space="preserve"> : </w:t>
      </w:r>
      <w:r>
        <w:rPr>
          <w:rtl/>
        </w:rPr>
        <w:t>هر كه را دعا دادند اجابت هم دادند</w:t>
      </w:r>
      <w:r w:rsidR="00CC6A25">
        <w:rPr>
          <w:rtl/>
        </w:rPr>
        <w:t xml:space="preserve">، </w:t>
      </w:r>
      <w:r>
        <w:rPr>
          <w:rtl/>
        </w:rPr>
        <w:t>و هر كه را سپاسگزارى دادند</w:t>
      </w:r>
      <w:r w:rsidR="00CC6A25">
        <w:rPr>
          <w:rtl/>
        </w:rPr>
        <w:t xml:space="preserve">، </w:t>
      </w:r>
      <w:r>
        <w:rPr>
          <w:rtl/>
        </w:rPr>
        <w:t>فزونى بخشيدند</w:t>
      </w:r>
      <w:r w:rsidR="00CC6A25">
        <w:rPr>
          <w:rtl/>
        </w:rPr>
        <w:t xml:space="preserve">، </w:t>
      </w:r>
      <w:r>
        <w:rPr>
          <w:rtl/>
        </w:rPr>
        <w:t>و هر كه را توكل دادند او را كفايت كردند</w:t>
      </w:r>
      <w:r w:rsidR="00CC6A25">
        <w:rPr>
          <w:rtl/>
        </w:rPr>
        <w:t xml:space="preserve">، </w:t>
      </w:r>
      <w:r>
        <w:rPr>
          <w:rtl/>
        </w:rPr>
        <w:t>سپس فرمود</w:t>
      </w:r>
      <w:r w:rsidR="003878F1">
        <w:rPr>
          <w:rtl/>
        </w:rPr>
        <w:t xml:space="preserve"> : </w:t>
      </w:r>
      <w:r>
        <w:rPr>
          <w:rtl/>
        </w:rPr>
        <w:t>آيا كتاب خداى عز و جل را خوانده اى</w:t>
      </w:r>
      <w:r w:rsidR="003878F1">
        <w:rPr>
          <w:rtl/>
        </w:rPr>
        <w:t xml:space="preserve"> : </w:t>
      </w:r>
      <w:r>
        <w:rPr>
          <w:rtl/>
        </w:rPr>
        <w:t>«هر كه بر خدا توكل كند خدا او را بس است»</w:t>
      </w:r>
      <w:r w:rsidR="00CC6A25">
        <w:rPr>
          <w:rtl/>
        </w:rPr>
        <w:t xml:space="preserve">، </w:t>
      </w:r>
      <w:r>
        <w:rPr>
          <w:rtl/>
        </w:rPr>
        <w:t>و فرمود</w:t>
      </w:r>
      <w:r w:rsidR="003878F1">
        <w:rPr>
          <w:rtl/>
        </w:rPr>
        <w:t xml:space="preserve"> : </w:t>
      </w:r>
      <w:r>
        <w:rPr>
          <w:rtl/>
        </w:rPr>
        <w:t>«اگر شكر كنيد شما را فزونى دهم»</w:t>
      </w:r>
      <w:r w:rsidR="00CC6A25">
        <w:rPr>
          <w:rtl/>
        </w:rPr>
        <w:t xml:space="preserve">، </w:t>
      </w:r>
      <w:r>
        <w:rPr>
          <w:rtl/>
        </w:rPr>
        <w:t>و فرمود</w:t>
      </w:r>
      <w:r w:rsidR="003878F1">
        <w:rPr>
          <w:rtl/>
        </w:rPr>
        <w:t xml:space="preserve"> : </w:t>
      </w:r>
      <w:r>
        <w:rPr>
          <w:rtl/>
        </w:rPr>
        <w:t>«مرا بخوانيد تا شما را اجابت كنم»؟»</w:t>
      </w:r>
    </w:p>
    <w:p w:rsidR="001951C1" w:rsidRDefault="001951C1" w:rsidP="001951C1">
      <w:pPr>
        <w:pStyle w:val="libNormal"/>
        <w:rPr>
          <w:rtl/>
        </w:rPr>
      </w:pPr>
      <w:r>
        <w:rPr>
          <w:rtl/>
        </w:rPr>
        <w:t>و فرمود</w:t>
      </w:r>
      <w:r w:rsidR="003878F1">
        <w:rPr>
          <w:rtl/>
        </w:rPr>
        <w:t xml:space="preserve"> : </w:t>
      </w:r>
      <w:r>
        <w:rPr>
          <w:rtl/>
        </w:rPr>
        <w:t>ايما عبد اقبل قبل ما يحب الله - تعالى - اقبل الله قبل ما يحب</w:t>
      </w:r>
      <w:r w:rsidR="00CC6A25">
        <w:rPr>
          <w:rtl/>
        </w:rPr>
        <w:t xml:space="preserve">، </w:t>
      </w:r>
      <w:r>
        <w:rPr>
          <w:rtl/>
        </w:rPr>
        <w:t>و من اعتصم بالله عصمه الله</w:t>
      </w:r>
      <w:r w:rsidR="00CC6A25">
        <w:rPr>
          <w:rtl/>
        </w:rPr>
        <w:t xml:space="preserve">، </w:t>
      </w:r>
      <w:r>
        <w:rPr>
          <w:rtl/>
        </w:rPr>
        <w:t>و من اقبل الله قبله و عصمه</w:t>
      </w:r>
      <w:r w:rsidR="00CC6A25">
        <w:rPr>
          <w:rtl/>
        </w:rPr>
        <w:t xml:space="preserve">، </w:t>
      </w:r>
      <w:r>
        <w:rPr>
          <w:rtl/>
        </w:rPr>
        <w:t>لم يبال لو سقطت السماء على الارض</w:t>
      </w:r>
      <w:r w:rsidR="00CC6A25">
        <w:rPr>
          <w:rtl/>
        </w:rPr>
        <w:t xml:space="preserve">، </w:t>
      </w:r>
      <w:r>
        <w:rPr>
          <w:rtl/>
        </w:rPr>
        <w:t>او كانت نازلة نزلت على اهل الارض فتشملهم بلية</w:t>
      </w:r>
      <w:r w:rsidR="00CC6A25">
        <w:rPr>
          <w:rtl/>
        </w:rPr>
        <w:t xml:space="preserve">، </w:t>
      </w:r>
      <w:r>
        <w:rPr>
          <w:rtl/>
        </w:rPr>
        <w:t>كان فى حزب الله بالتقوى من كل بلية</w:t>
      </w:r>
      <w:r w:rsidR="00CC6A25">
        <w:rPr>
          <w:rtl/>
        </w:rPr>
        <w:t xml:space="preserve">، </w:t>
      </w:r>
      <w:r>
        <w:rPr>
          <w:rtl/>
        </w:rPr>
        <w:t>اليس ‍ الله - تعالى - يقول</w:t>
      </w:r>
      <w:r w:rsidR="003878F1">
        <w:rPr>
          <w:rtl/>
        </w:rPr>
        <w:t xml:space="preserve"> : </w:t>
      </w:r>
      <w:r>
        <w:rPr>
          <w:rtl/>
        </w:rPr>
        <w:t>«ان المتقين فى مقام امين»؟</w:t>
      </w:r>
      <w:r w:rsidR="00CC6A25">
        <w:rPr>
          <w:rtl/>
        </w:rPr>
        <w:t xml:space="preserve"> </w:t>
      </w:r>
    </w:p>
    <w:p w:rsidR="001951C1" w:rsidRDefault="001951C1" w:rsidP="001951C1">
      <w:pPr>
        <w:pStyle w:val="libNormal"/>
        <w:rPr>
          <w:rtl/>
        </w:rPr>
      </w:pPr>
      <w:r>
        <w:rPr>
          <w:rtl/>
        </w:rPr>
        <w:lastRenderedPageBreak/>
        <w:t>«هر بنده اى كه به آنچه خداى تعالى دوست دارد روى آورد خدا به آنچه او را دوست دارد روى آورد</w:t>
      </w:r>
      <w:r w:rsidR="00CC6A25">
        <w:rPr>
          <w:rtl/>
        </w:rPr>
        <w:t xml:space="preserve">، </w:t>
      </w:r>
      <w:r>
        <w:rPr>
          <w:rtl/>
        </w:rPr>
        <w:t>و هر كه به خدا پناه برد و از او نگاهدارى خواهد خدا او را پناه دهد و نگاهدارد</w:t>
      </w:r>
      <w:r w:rsidR="00CC6A25">
        <w:rPr>
          <w:rtl/>
        </w:rPr>
        <w:t xml:space="preserve">، </w:t>
      </w:r>
      <w:r>
        <w:rPr>
          <w:rtl/>
        </w:rPr>
        <w:t>و كسى كه خدا به او رو آورد و او را نگاهدارد باكى براى او نيست اگر آسمان بر زمين افتد يا بلائى بر اهل زمين فرود آيد و همه را فرو گيرد</w:t>
      </w:r>
      <w:r w:rsidR="00CC6A25">
        <w:rPr>
          <w:rtl/>
        </w:rPr>
        <w:t xml:space="preserve">، </w:t>
      </w:r>
      <w:r>
        <w:rPr>
          <w:rtl/>
        </w:rPr>
        <w:t>او به سبب تقوايش در حزب خداست و از هر بلائى محفوظ است</w:t>
      </w:r>
      <w:r w:rsidR="00CC6A25">
        <w:rPr>
          <w:rtl/>
        </w:rPr>
        <w:t xml:space="preserve">، </w:t>
      </w:r>
      <w:r>
        <w:rPr>
          <w:rtl/>
        </w:rPr>
        <w:t>مگر نه اين است كه خداى تعالى مى فرمايد</w:t>
      </w:r>
      <w:r w:rsidR="003878F1">
        <w:rPr>
          <w:rtl/>
        </w:rPr>
        <w:t xml:space="preserve"> : </w:t>
      </w:r>
      <w:r>
        <w:rPr>
          <w:rtl/>
        </w:rPr>
        <w:t>«براستى پرهيزكاران در جايگاه ايمن اند» ؟» و فرمود</w:t>
      </w:r>
      <w:r w:rsidR="003878F1">
        <w:rPr>
          <w:rtl/>
        </w:rPr>
        <w:t xml:space="preserve"> : </w:t>
      </w:r>
      <w:r>
        <w:rPr>
          <w:rtl/>
        </w:rPr>
        <w:t>«خداى تعالى مى فرمايد</w:t>
      </w:r>
      <w:r w:rsidR="003878F1">
        <w:rPr>
          <w:rtl/>
        </w:rPr>
        <w:t xml:space="preserve"> : </w:t>
      </w:r>
      <w:r>
        <w:rPr>
          <w:rtl/>
        </w:rPr>
        <w:t>به عزت و جلال و مجد و رفعتم بر عرشم سوگند! كه اميد هر كه را كه به غير من اميدوار باشد قطع مى كنم</w:t>
      </w:r>
      <w:r w:rsidR="00CC6A25">
        <w:rPr>
          <w:rtl/>
        </w:rPr>
        <w:t xml:space="preserve">، </w:t>
      </w:r>
      <w:r>
        <w:rPr>
          <w:rtl/>
        </w:rPr>
        <w:t>و او را نزد مردم جامه ذلت و خوارى مى پوشانم</w:t>
      </w:r>
      <w:r w:rsidR="00CC6A25">
        <w:rPr>
          <w:rtl/>
        </w:rPr>
        <w:t xml:space="preserve">، </w:t>
      </w:r>
      <w:r>
        <w:rPr>
          <w:rtl/>
        </w:rPr>
        <w:t>و او را از درگاه قرب خود مى رانم و دور مى كنم</w:t>
      </w:r>
      <w:r w:rsidR="00CC6A25">
        <w:rPr>
          <w:rtl/>
        </w:rPr>
        <w:t xml:space="preserve">، </w:t>
      </w:r>
      <w:r>
        <w:rPr>
          <w:rtl/>
        </w:rPr>
        <w:t>آيا در سختيها و شدائد به غير من اميدوار است و حال آنكه شدائد به دست من است ؟</w:t>
      </w:r>
    </w:p>
    <w:p w:rsidR="001951C1" w:rsidRDefault="001951C1" w:rsidP="001951C1">
      <w:pPr>
        <w:pStyle w:val="libNormal"/>
        <w:rPr>
          <w:rtl/>
        </w:rPr>
      </w:pPr>
      <w:r>
        <w:rPr>
          <w:rtl/>
        </w:rPr>
        <w:t>و در خانه غير مرا مى كوبد با آنكه كليد همه درهاى بسته نزد من است ؟ و در خانه من براى هر كه مرا بخواند باز است</w:t>
      </w:r>
      <w:r w:rsidR="00CC6A25">
        <w:rPr>
          <w:rtl/>
        </w:rPr>
        <w:t xml:space="preserve">، </w:t>
      </w:r>
      <w:r>
        <w:rPr>
          <w:rtl/>
        </w:rPr>
        <w:t>پس كيست كه در بلاها و گرفتاريها به من اميد داشته باشد و من او را به آن واگذارم ؟ و كيست كه در كار بزرگى به من اميدوار گشته و من اميدش را قطع كرده باشم ؟ آرزوهاى بندگانم را در نزد خود محفوظ مى دارم</w:t>
      </w:r>
      <w:r w:rsidR="00CC6A25">
        <w:rPr>
          <w:rtl/>
        </w:rPr>
        <w:t xml:space="preserve">، </w:t>
      </w:r>
      <w:r>
        <w:rPr>
          <w:rtl/>
        </w:rPr>
        <w:t>اما آنها به نگاهداشت من راضى نشدند</w:t>
      </w:r>
      <w:r w:rsidR="00CC6A25">
        <w:rPr>
          <w:rtl/>
        </w:rPr>
        <w:t xml:space="preserve">، </w:t>
      </w:r>
      <w:r>
        <w:rPr>
          <w:rtl/>
        </w:rPr>
        <w:t>آسمانها را از كسانى كه از تسبيح من خسته و ملول نمى شوند پر كردم</w:t>
      </w:r>
      <w:r w:rsidR="00CC6A25">
        <w:rPr>
          <w:rtl/>
        </w:rPr>
        <w:t xml:space="preserve">، </w:t>
      </w:r>
      <w:r>
        <w:rPr>
          <w:rtl/>
        </w:rPr>
        <w:t>و آنان را فرمودم كه درها را ميان من و بندگانم نبندند</w:t>
      </w:r>
      <w:r w:rsidR="00CC6A25">
        <w:rPr>
          <w:rtl/>
        </w:rPr>
        <w:t xml:space="preserve">، </w:t>
      </w:r>
      <w:r>
        <w:rPr>
          <w:rtl/>
        </w:rPr>
        <w:t>ولى بندگان به قول من اعتماد نكردند</w:t>
      </w:r>
      <w:r w:rsidR="00CC6A25">
        <w:rPr>
          <w:rtl/>
        </w:rPr>
        <w:t xml:space="preserve">، </w:t>
      </w:r>
      <w:r>
        <w:rPr>
          <w:rtl/>
        </w:rPr>
        <w:t>آيا كسى كه بلائى از بلاهاى من بر او وارد شود نمى داند كه جز من و به اذن من كسى آن را از او برنمى دارد؟</w:t>
      </w:r>
    </w:p>
    <w:p w:rsidR="001951C1" w:rsidRDefault="001951C1" w:rsidP="001951C1">
      <w:pPr>
        <w:pStyle w:val="libNormal"/>
        <w:rPr>
          <w:rtl/>
        </w:rPr>
      </w:pPr>
      <w:r>
        <w:rPr>
          <w:rtl/>
        </w:rPr>
        <w:t>پس چرا از من رو گردان است ؟ به جود خود آنچه را سؤ ال نكرده به او مى دهم</w:t>
      </w:r>
      <w:r w:rsidR="00CC6A25">
        <w:rPr>
          <w:rtl/>
        </w:rPr>
        <w:t xml:space="preserve">، </w:t>
      </w:r>
      <w:r>
        <w:rPr>
          <w:rtl/>
        </w:rPr>
        <w:t xml:space="preserve">سپس آن را از او مى گيرم و او باز گرداندن آن را از من نمى خواهد و از </w:t>
      </w:r>
      <w:r>
        <w:rPr>
          <w:rtl/>
        </w:rPr>
        <w:lastRenderedPageBreak/>
        <w:t>غير من مى خواهد</w:t>
      </w:r>
      <w:r w:rsidR="00CC6A25">
        <w:rPr>
          <w:rtl/>
        </w:rPr>
        <w:t xml:space="preserve">، </w:t>
      </w:r>
      <w:r>
        <w:rPr>
          <w:rtl/>
        </w:rPr>
        <w:t>آيا نمى بيند كه من پيش از سؤ ال كردن عطا مى كنم ؟ پس آيا وقتى از من سؤ ال كرد به سائل خود پاسخ نمى گويم ؟ آيا من بخيلم و بنده ام مرا بخيل مى داند؟ يا جود و كردم ندارم ؟ يا عفو و رحمت در دست من نيست ؟ يا من محل آرزوها و اميدها نيستم ؟</w:t>
      </w:r>
    </w:p>
    <w:p w:rsidR="001951C1" w:rsidRDefault="001951C1" w:rsidP="001951C1">
      <w:pPr>
        <w:pStyle w:val="libNormal"/>
        <w:rPr>
          <w:rtl/>
        </w:rPr>
      </w:pPr>
      <w:r>
        <w:rPr>
          <w:rtl/>
        </w:rPr>
        <w:t>چه كسى جز من مى تواند آنها را قطع كند؟ آيا اميدواران نمى ترسند كه به غير من اميد دارند؟ اگر همه اهل آسمانها و زمينم به من اميدوار باشند</w:t>
      </w:r>
      <w:r w:rsidR="00CC6A25">
        <w:rPr>
          <w:rtl/>
        </w:rPr>
        <w:t xml:space="preserve">، </w:t>
      </w:r>
      <w:r>
        <w:rPr>
          <w:rtl/>
        </w:rPr>
        <w:t>و هر يك از آنها را به اندازه اى كه همه اميد دارند بدهم به قدر ذره اى از مملكتم كم نمى شود</w:t>
      </w:r>
      <w:r w:rsidR="00CC6A25">
        <w:rPr>
          <w:rtl/>
        </w:rPr>
        <w:t xml:space="preserve">، </w:t>
      </w:r>
      <w:r>
        <w:rPr>
          <w:rtl/>
        </w:rPr>
        <w:t>و چگونه كم شود مملكتى كه من سرپرست آن هستم ؟ پس بدا به حال نوميدان از رحمت من !</w:t>
      </w:r>
    </w:p>
    <w:p w:rsidR="001951C1" w:rsidRDefault="001951C1" w:rsidP="001951C1">
      <w:pPr>
        <w:pStyle w:val="libNormal"/>
        <w:rPr>
          <w:rtl/>
        </w:rPr>
      </w:pPr>
      <w:r>
        <w:rPr>
          <w:rtl/>
        </w:rPr>
        <w:t>و بدا به حال كسانى كه مرا نافرمانى كنند و پرواى من ندارند!»</w:t>
      </w:r>
      <w:r w:rsidR="00CC6A25">
        <w:rPr>
          <w:rStyle w:val="libFootnotenumChar"/>
          <w:rtl/>
        </w:rPr>
        <w:t xml:space="preserve"> </w:t>
      </w:r>
      <w:r w:rsidR="00122B74" w:rsidRPr="00122B74">
        <w:rPr>
          <w:rStyle w:val="libFootnotenumChar"/>
          <w:rtl/>
        </w:rPr>
        <w:t>(51)</w:t>
      </w:r>
    </w:p>
    <w:p w:rsidR="001951C1" w:rsidRDefault="00CC6A25" w:rsidP="00CC6A25">
      <w:pPr>
        <w:pStyle w:val="Heading2"/>
        <w:rPr>
          <w:rtl/>
        </w:rPr>
      </w:pPr>
      <w:bookmarkStart w:id="88" w:name="_Toc383077816"/>
      <w:r>
        <w:rPr>
          <w:rtl/>
        </w:rPr>
        <w:t>فصل 55</w:t>
      </w:r>
      <w:r w:rsidR="003878F1">
        <w:rPr>
          <w:rtl/>
        </w:rPr>
        <w:t xml:space="preserve"> : </w:t>
      </w:r>
      <w:r>
        <w:rPr>
          <w:rtl/>
        </w:rPr>
        <w:t>درجات توكل</w:t>
      </w:r>
      <w:bookmarkEnd w:id="88"/>
      <w:r>
        <w:rPr>
          <w:rtl/>
        </w:rPr>
        <w:t xml:space="preserve"> </w:t>
      </w:r>
    </w:p>
    <w:p w:rsidR="001951C1" w:rsidRDefault="001951C1" w:rsidP="001951C1">
      <w:pPr>
        <w:pStyle w:val="libNormal"/>
        <w:rPr>
          <w:rtl/>
        </w:rPr>
      </w:pPr>
      <w:r>
        <w:rPr>
          <w:rtl/>
        </w:rPr>
        <w:t>توكل در ضعف و قوت سه درجه دارد</w:t>
      </w:r>
      <w:r w:rsidR="003878F1">
        <w:rPr>
          <w:rtl/>
        </w:rPr>
        <w:t xml:space="preserve"> : </w:t>
      </w:r>
    </w:p>
    <w:p w:rsidR="001951C1" w:rsidRDefault="001951C1" w:rsidP="001951C1">
      <w:pPr>
        <w:pStyle w:val="libNormal"/>
        <w:rPr>
          <w:rtl/>
        </w:rPr>
      </w:pPr>
      <w:r>
        <w:rPr>
          <w:rtl/>
        </w:rPr>
        <w:t>اول - آنكه حال او در حق خدا و اعتماد و وثوق به عنايت و سرپرستى و كفالت او همچون حال وى نسبت به وكيل خود باشد</w:t>
      </w:r>
      <w:r w:rsidR="00CC6A25">
        <w:rPr>
          <w:rtl/>
        </w:rPr>
        <w:t xml:space="preserve">، </w:t>
      </w:r>
      <w:r>
        <w:rPr>
          <w:rtl/>
        </w:rPr>
        <w:t>و اين ضعيفترين درجه توكل است</w:t>
      </w:r>
      <w:r w:rsidR="00CC6A25">
        <w:rPr>
          <w:rtl/>
        </w:rPr>
        <w:t xml:space="preserve">، </w:t>
      </w:r>
      <w:r>
        <w:rPr>
          <w:rtl/>
        </w:rPr>
        <w:t>و وقوع آن بسيار است و مدتى دراز دوام دارد</w:t>
      </w:r>
      <w:r w:rsidR="00CC6A25">
        <w:rPr>
          <w:rtl/>
        </w:rPr>
        <w:t xml:space="preserve">، </w:t>
      </w:r>
      <w:r>
        <w:rPr>
          <w:rtl/>
        </w:rPr>
        <w:t>و منافى با اصل تدبير و اختيار نيست</w:t>
      </w:r>
      <w:r w:rsidR="00CC6A25">
        <w:rPr>
          <w:rtl/>
        </w:rPr>
        <w:t xml:space="preserve">، </w:t>
      </w:r>
      <w:r>
        <w:rPr>
          <w:rtl/>
        </w:rPr>
        <w:t>بلكه چه بسا بسيارى از تدبيرات به سعى و كوشش و اختيار او تحقق مى يابد</w:t>
      </w:r>
      <w:r w:rsidR="00CC6A25">
        <w:rPr>
          <w:rtl/>
        </w:rPr>
        <w:t xml:space="preserve">، </w:t>
      </w:r>
      <w:r>
        <w:rPr>
          <w:rtl/>
        </w:rPr>
        <w:t>بلى با بعضى از تدبيرات منافات دارد</w:t>
      </w:r>
      <w:r w:rsidR="00CC6A25">
        <w:rPr>
          <w:rtl/>
        </w:rPr>
        <w:t xml:space="preserve">، </w:t>
      </w:r>
      <w:r>
        <w:rPr>
          <w:rtl/>
        </w:rPr>
        <w:t>مانند توكل بر وكيل خود در خصومت و داورى</w:t>
      </w:r>
      <w:r w:rsidR="00CC6A25">
        <w:rPr>
          <w:rtl/>
        </w:rPr>
        <w:t xml:space="preserve">، </w:t>
      </w:r>
      <w:r>
        <w:rPr>
          <w:rtl/>
        </w:rPr>
        <w:t>زيرا در اين مورد [همه توجهش به وكيل است و انتظار دارد تا وكيل چه مى كند و] تدبير خود را از غير جهت وكيل ترك مى كند</w:t>
      </w:r>
      <w:r w:rsidR="00CC6A25">
        <w:rPr>
          <w:rtl/>
        </w:rPr>
        <w:t xml:space="preserve">، </w:t>
      </w:r>
      <w:r>
        <w:rPr>
          <w:rtl/>
        </w:rPr>
        <w:t>و ليكن تدبيرى را كه وكيل وى به آن اشاره نموده رها نمى كند</w:t>
      </w:r>
      <w:r w:rsidR="00CC6A25">
        <w:rPr>
          <w:rtl/>
        </w:rPr>
        <w:t xml:space="preserve">، </w:t>
      </w:r>
      <w:r>
        <w:rPr>
          <w:rtl/>
        </w:rPr>
        <w:t>و همچنين تدبيرى را كه از عادت و روش وكيل بر او معلوم شده باشد با اينكه صريحا نگفته است</w:t>
      </w:r>
      <w:r w:rsidR="00CC6A25">
        <w:rPr>
          <w:rtl/>
        </w:rPr>
        <w:t xml:space="preserve">. </w:t>
      </w:r>
    </w:p>
    <w:p w:rsidR="001951C1" w:rsidRDefault="001951C1" w:rsidP="001951C1">
      <w:pPr>
        <w:pStyle w:val="libNormal"/>
        <w:rPr>
          <w:rtl/>
        </w:rPr>
      </w:pPr>
      <w:r>
        <w:rPr>
          <w:rtl/>
        </w:rPr>
        <w:lastRenderedPageBreak/>
        <w:t>دوم - آنكه حال او با خدا حال كودك با مادر خود باشد</w:t>
      </w:r>
      <w:r w:rsidR="00CC6A25">
        <w:rPr>
          <w:rtl/>
        </w:rPr>
        <w:t xml:space="preserve">، </w:t>
      </w:r>
      <w:r>
        <w:rPr>
          <w:rtl/>
        </w:rPr>
        <w:t>زيرا طفل جز مادر نمى شناسد</w:t>
      </w:r>
      <w:r w:rsidR="00CC6A25">
        <w:rPr>
          <w:rtl/>
        </w:rPr>
        <w:t xml:space="preserve">، </w:t>
      </w:r>
      <w:r>
        <w:rPr>
          <w:rtl/>
        </w:rPr>
        <w:t>و جز به او پناه نمى برد</w:t>
      </w:r>
      <w:r w:rsidR="00CC6A25">
        <w:rPr>
          <w:rtl/>
        </w:rPr>
        <w:t xml:space="preserve">، </w:t>
      </w:r>
      <w:r>
        <w:rPr>
          <w:rtl/>
        </w:rPr>
        <w:t>و جز به او اعتماد ندارد</w:t>
      </w:r>
      <w:r w:rsidR="00CC6A25">
        <w:rPr>
          <w:rtl/>
        </w:rPr>
        <w:t xml:space="preserve">. </w:t>
      </w:r>
      <w:r>
        <w:rPr>
          <w:rtl/>
        </w:rPr>
        <w:t>چون او را ببيند به دامن وى آويزد</w:t>
      </w:r>
      <w:r w:rsidR="00CC6A25">
        <w:rPr>
          <w:rtl/>
        </w:rPr>
        <w:t xml:space="preserve">، </w:t>
      </w:r>
      <w:r>
        <w:rPr>
          <w:rtl/>
        </w:rPr>
        <w:t>و اگر در غياب او امرى روى نمايد نخستين چيزى كه بر زبانش مى گذرد اى مادر! است</w:t>
      </w:r>
      <w:r w:rsidR="00CC6A25">
        <w:rPr>
          <w:rtl/>
        </w:rPr>
        <w:t xml:space="preserve">. </w:t>
      </w:r>
    </w:p>
    <w:p w:rsidR="001951C1" w:rsidRDefault="001951C1" w:rsidP="001951C1">
      <w:pPr>
        <w:pStyle w:val="libNormal"/>
        <w:rPr>
          <w:rtl/>
        </w:rPr>
      </w:pPr>
      <w:r>
        <w:rPr>
          <w:rtl/>
        </w:rPr>
        <w:t>فرق بين اين دو درجه آنست كه صاحب اين مرتبه چنان در توكل خود غرق است كه به توكل خود نيز التفات ندارد</w:t>
      </w:r>
      <w:r w:rsidR="00CC6A25">
        <w:rPr>
          <w:rtl/>
        </w:rPr>
        <w:t xml:space="preserve">، </w:t>
      </w:r>
      <w:r>
        <w:rPr>
          <w:rtl/>
        </w:rPr>
        <w:t>بلكه التفاتش تنها به كسى است كه بر او توكل كرده) يعنى وكيل)</w:t>
      </w:r>
      <w:r w:rsidR="00CC6A25">
        <w:rPr>
          <w:rtl/>
        </w:rPr>
        <w:t xml:space="preserve">، </w:t>
      </w:r>
      <w:r>
        <w:rPr>
          <w:rtl/>
        </w:rPr>
        <w:t>و در دلش براى غير او جائى نيست</w:t>
      </w:r>
      <w:r w:rsidR="00CC6A25">
        <w:rPr>
          <w:rtl/>
        </w:rPr>
        <w:t xml:space="preserve">. </w:t>
      </w:r>
      <w:r>
        <w:rPr>
          <w:rtl/>
        </w:rPr>
        <w:t>اما در آن اول توكل به كسب و اختيار و تكلف است</w:t>
      </w:r>
      <w:r w:rsidR="00CC6A25">
        <w:rPr>
          <w:rtl/>
        </w:rPr>
        <w:t xml:space="preserve">، </w:t>
      </w:r>
      <w:r>
        <w:rPr>
          <w:rtl/>
        </w:rPr>
        <w:t>و از توكل خود غافل نيست و به آن التفات دارد</w:t>
      </w:r>
      <w:r w:rsidR="00CC6A25">
        <w:rPr>
          <w:rtl/>
        </w:rPr>
        <w:t xml:space="preserve">، </w:t>
      </w:r>
      <w:r>
        <w:rPr>
          <w:rtl/>
        </w:rPr>
        <w:t>و بدين سان تنها به كسى كه بر او توكل كرده توجه ندارد</w:t>
      </w:r>
      <w:r w:rsidR="00CC6A25">
        <w:rPr>
          <w:rtl/>
        </w:rPr>
        <w:t xml:space="preserve">. </w:t>
      </w:r>
      <w:r>
        <w:rPr>
          <w:rtl/>
        </w:rPr>
        <w:t>و اين مرتبه كمتر از اولى وقوع و دوام دارد</w:t>
      </w:r>
      <w:r w:rsidR="00CC6A25">
        <w:rPr>
          <w:rtl/>
        </w:rPr>
        <w:t xml:space="preserve">. </w:t>
      </w:r>
      <w:r>
        <w:rPr>
          <w:rtl/>
        </w:rPr>
        <w:t>زيرا حصول آن فقط براى خواص است</w:t>
      </w:r>
      <w:r w:rsidR="00CC6A25">
        <w:rPr>
          <w:rtl/>
        </w:rPr>
        <w:t xml:space="preserve">، </w:t>
      </w:r>
      <w:r>
        <w:rPr>
          <w:rtl/>
        </w:rPr>
        <w:t>و نهايت دوام آن يكى دو روز است</w:t>
      </w:r>
      <w:r w:rsidR="00CC6A25">
        <w:rPr>
          <w:rtl/>
        </w:rPr>
        <w:t xml:space="preserve">، </w:t>
      </w:r>
      <w:r>
        <w:rPr>
          <w:rtl/>
        </w:rPr>
        <w:t>و با تدبيرات منافات دارد</w:t>
      </w:r>
      <w:r w:rsidR="00CC6A25">
        <w:rPr>
          <w:rtl/>
        </w:rPr>
        <w:t xml:space="preserve">، </w:t>
      </w:r>
      <w:r>
        <w:rPr>
          <w:rtl/>
        </w:rPr>
        <w:t>مگر تدبير پناه جستن به خدا و دعا و زارى نمودن</w:t>
      </w:r>
      <w:r w:rsidR="00CC6A25">
        <w:rPr>
          <w:rtl/>
        </w:rPr>
        <w:t xml:space="preserve">، </w:t>
      </w:r>
      <w:r>
        <w:rPr>
          <w:rtl/>
        </w:rPr>
        <w:t>همچون تدبير كودك در آويختن به مادر خود فقط</w:t>
      </w:r>
      <w:r w:rsidR="00CC6A25">
        <w:rPr>
          <w:rtl/>
        </w:rPr>
        <w:t xml:space="preserve">. </w:t>
      </w:r>
    </w:p>
    <w:p w:rsidR="001951C1" w:rsidRDefault="001951C1" w:rsidP="001951C1">
      <w:pPr>
        <w:pStyle w:val="libNormal"/>
        <w:rPr>
          <w:rtl/>
        </w:rPr>
      </w:pPr>
      <w:r>
        <w:rPr>
          <w:rtl/>
        </w:rPr>
        <w:t>سوم - كه بالاترين درجات است</w:t>
      </w:r>
      <w:r w:rsidR="00CC6A25">
        <w:rPr>
          <w:rtl/>
        </w:rPr>
        <w:t xml:space="preserve">، </w:t>
      </w:r>
      <w:r>
        <w:rPr>
          <w:rtl/>
        </w:rPr>
        <w:t>اين است كه آدمى در حركات و سكنات خود در پيشگاه خدا مانند مرده باشد در دست مرده شوى</w:t>
      </w:r>
      <w:r w:rsidR="00CC6A25">
        <w:rPr>
          <w:rtl/>
        </w:rPr>
        <w:t xml:space="preserve">، </w:t>
      </w:r>
      <w:r>
        <w:rPr>
          <w:rtl/>
        </w:rPr>
        <w:t>يعنى خود را ميت بيند و قدرت ازلى را حركت دهنده خويش بداند چنانكه مرده شوى مرده را حركت مى دهد</w:t>
      </w:r>
      <w:r w:rsidR="00CC6A25">
        <w:rPr>
          <w:rtl/>
        </w:rPr>
        <w:t xml:space="preserve">. </w:t>
      </w:r>
      <w:r>
        <w:rPr>
          <w:rtl/>
        </w:rPr>
        <w:t>چنين شخصى نفس ‍ خويش را تقويت كرده و به مرتبه سوم از توحيد رسيده است</w:t>
      </w:r>
      <w:r w:rsidR="00CC6A25">
        <w:rPr>
          <w:rtl/>
        </w:rPr>
        <w:t xml:space="preserve">. </w:t>
      </w:r>
      <w:r>
        <w:rPr>
          <w:rtl/>
        </w:rPr>
        <w:t>و فرق بين او و دوم اين است كه دومى دعا و تضرع را ترك نمى كند چنانكه كودك به مادر خود پناه مى برد و فرياد مى كند و به دامن او مى آويزد و دنبالش مى رود</w:t>
      </w:r>
      <w:r w:rsidR="00CC6A25">
        <w:rPr>
          <w:rtl/>
        </w:rPr>
        <w:t xml:space="preserve">، </w:t>
      </w:r>
      <w:r>
        <w:rPr>
          <w:rtl/>
        </w:rPr>
        <w:t>ولى اين چه بسا دعا و سؤ ال را از راه وثوق به كرم و عنايت خدا رها كند</w:t>
      </w:r>
      <w:r w:rsidR="00CC6A25">
        <w:rPr>
          <w:rtl/>
        </w:rPr>
        <w:t xml:space="preserve">، </w:t>
      </w:r>
      <w:r>
        <w:rPr>
          <w:rtl/>
        </w:rPr>
        <w:t xml:space="preserve">و اين مانند كودكى است كه مى داند اگر مادر را </w:t>
      </w:r>
      <w:r>
        <w:rPr>
          <w:rtl/>
        </w:rPr>
        <w:lastRenderedPageBreak/>
        <w:t>نخواند مادر او را مى جويد</w:t>
      </w:r>
      <w:r w:rsidR="00CC6A25">
        <w:rPr>
          <w:rtl/>
        </w:rPr>
        <w:t xml:space="preserve">، </w:t>
      </w:r>
      <w:r>
        <w:rPr>
          <w:rtl/>
        </w:rPr>
        <w:t>و اگر به دامن مادر نياويزد مادر او را در آغوش مى كشد</w:t>
      </w:r>
      <w:r w:rsidR="00CC6A25">
        <w:rPr>
          <w:rtl/>
        </w:rPr>
        <w:t xml:space="preserve">، </w:t>
      </w:r>
      <w:r>
        <w:rPr>
          <w:rtl/>
        </w:rPr>
        <w:t>و اگر شير نخواهد به او مى دهد</w:t>
      </w:r>
      <w:r w:rsidR="00CC6A25">
        <w:rPr>
          <w:rtl/>
        </w:rPr>
        <w:t xml:space="preserve">. </w:t>
      </w:r>
    </w:p>
    <w:p w:rsidR="001951C1" w:rsidRDefault="001951C1" w:rsidP="001951C1">
      <w:pPr>
        <w:pStyle w:val="libNormal"/>
        <w:rPr>
          <w:rtl/>
        </w:rPr>
      </w:pPr>
      <w:r>
        <w:rPr>
          <w:rtl/>
        </w:rPr>
        <w:t xml:space="preserve">و از اين گونه است توكل ابراهيم خليل </w:t>
      </w:r>
      <w:r w:rsidR="00E87306" w:rsidRPr="00E87306">
        <w:rPr>
          <w:rStyle w:val="libAlaemChar"/>
          <w:rtl/>
        </w:rPr>
        <w:t>عليه‌السلام</w:t>
      </w:r>
      <w:r>
        <w:rPr>
          <w:rtl/>
        </w:rPr>
        <w:t xml:space="preserve"> هنگامى كه در منجنيق نهاده شد تا به آتش افكنده شود</w:t>
      </w:r>
      <w:r w:rsidR="00CC6A25">
        <w:rPr>
          <w:rtl/>
        </w:rPr>
        <w:t xml:space="preserve">، </w:t>
      </w:r>
      <w:r>
        <w:rPr>
          <w:rtl/>
        </w:rPr>
        <w:t>و روح الامين به او اشاره نمود كه نجات و خلاصى خود را از خداى سبحان بخواه</w:t>
      </w:r>
      <w:r w:rsidR="00CC6A25">
        <w:rPr>
          <w:rtl/>
        </w:rPr>
        <w:t xml:space="preserve">. </w:t>
      </w:r>
    </w:p>
    <w:p w:rsidR="001951C1" w:rsidRDefault="001951C1" w:rsidP="001951C1">
      <w:pPr>
        <w:pStyle w:val="libNormal"/>
      </w:pPr>
      <w:r>
        <w:rPr>
          <w:rtl/>
        </w:rPr>
        <w:t>گفت</w:t>
      </w:r>
      <w:r w:rsidR="003878F1">
        <w:rPr>
          <w:rtl/>
        </w:rPr>
        <w:t xml:space="preserve"> : </w:t>
      </w:r>
      <w:r>
        <w:rPr>
          <w:rtl/>
        </w:rPr>
        <w:t>«علم او به حال من از سؤ الم بسنده است»</w:t>
      </w:r>
      <w:r w:rsidR="00CC6A25">
        <w:rPr>
          <w:rtl/>
        </w:rPr>
        <w:t xml:space="preserve">. </w:t>
      </w:r>
      <w:r>
        <w:rPr>
          <w:rtl/>
        </w:rPr>
        <w:t>اما اين كمياب است و به ندرت اتفاق مى افتد</w:t>
      </w:r>
      <w:r w:rsidR="00CC6A25">
        <w:rPr>
          <w:rtl/>
        </w:rPr>
        <w:t xml:space="preserve">، </w:t>
      </w:r>
      <w:r>
        <w:rPr>
          <w:rtl/>
        </w:rPr>
        <w:t>و آن مرتبه صديقان است و هر گاه يافت شود دوامش بيش از زردى از ترس يا سرخى از شرم نيست</w:t>
      </w:r>
      <w:r w:rsidR="00CC6A25">
        <w:rPr>
          <w:rtl/>
        </w:rPr>
        <w:t xml:space="preserve">، </w:t>
      </w:r>
      <w:r>
        <w:rPr>
          <w:rtl/>
        </w:rPr>
        <w:t>و آن مادامى كه باقى است منافى تدبيرات است</w:t>
      </w:r>
      <w:r w:rsidR="00CC6A25">
        <w:rPr>
          <w:rtl/>
        </w:rPr>
        <w:t xml:space="preserve">، </w:t>
      </w:r>
      <w:r>
        <w:rPr>
          <w:rtl/>
        </w:rPr>
        <w:t>زيرا صاحب آن همچون مبهوت و حيران است</w:t>
      </w:r>
      <w:r w:rsidR="00CC6A25">
        <w:rPr>
          <w:rtl/>
        </w:rPr>
        <w:t xml:space="preserve">. </w:t>
      </w:r>
    </w:p>
    <w:p w:rsidR="001951C1" w:rsidRDefault="001951C1" w:rsidP="001951C1">
      <w:pPr>
        <w:pStyle w:val="libNormal"/>
        <w:rPr>
          <w:rtl/>
        </w:rPr>
      </w:pPr>
      <w:r>
        <w:rPr>
          <w:rtl/>
        </w:rPr>
        <w:t>اما توكل بنده بر خدا گاهى در همه امور خود است</w:t>
      </w:r>
      <w:r w:rsidR="00CC6A25">
        <w:rPr>
          <w:rtl/>
        </w:rPr>
        <w:t xml:space="preserve">، </w:t>
      </w:r>
      <w:r>
        <w:rPr>
          <w:rtl/>
        </w:rPr>
        <w:t>و گاهى در بعضى از آنهاست</w:t>
      </w:r>
      <w:r w:rsidR="00CC6A25">
        <w:rPr>
          <w:rtl/>
        </w:rPr>
        <w:t xml:space="preserve">. </w:t>
      </w:r>
      <w:r>
        <w:rPr>
          <w:rtl/>
        </w:rPr>
        <w:t>و درجات آن به حسب بيشى و كمى امور كسى كه در آنها توكل مى كند مختلف است</w:t>
      </w:r>
      <w:r w:rsidR="00CC6A25">
        <w:rPr>
          <w:rtl/>
        </w:rPr>
        <w:t xml:space="preserve">. </w:t>
      </w:r>
    </w:p>
    <w:p w:rsidR="001951C1" w:rsidRDefault="001951C1" w:rsidP="001951C1">
      <w:pPr>
        <w:pStyle w:val="libNormal"/>
        <w:rPr>
          <w:rtl/>
        </w:rPr>
      </w:pPr>
      <w:r>
        <w:rPr>
          <w:rtl/>
        </w:rPr>
        <w:t xml:space="preserve">امام كاظم </w:t>
      </w:r>
      <w:r w:rsidR="00E87306" w:rsidRPr="00E87306">
        <w:rPr>
          <w:rStyle w:val="libAlaemChar"/>
          <w:rtl/>
        </w:rPr>
        <w:t>عليه‌السلام</w:t>
      </w:r>
      <w:r>
        <w:rPr>
          <w:rtl/>
        </w:rPr>
        <w:t xml:space="preserve"> درباره اين قول خداى تعالى</w:t>
      </w:r>
      <w:r w:rsidR="003878F1">
        <w:rPr>
          <w:rtl/>
        </w:rPr>
        <w:t xml:space="preserve"> : </w:t>
      </w:r>
    </w:p>
    <w:p w:rsidR="001951C1" w:rsidRDefault="001951C1" w:rsidP="001951C1">
      <w:pPr>
        <w:pStyle w:val="libNormal"/>
        <w:rPr>
          <w:rtl/>
        </w:rPr>
      </w:pPr>
      <w:r w:rsidRPr="00DC7332">
        <w:rPr>
          <w:rStyle w:val="libAieChar"/>
          <w:rtl/>
        </w:rPr>
        <w:t>و من يتوكل على الله فهو حسبه</w:t>
      </w:r>
      <w:r w:rsidR="00CC6A25" w:rsidRPr="00DC7332">
        <w:rPr>
          <w:rStyle w:val="libAieChar"/>
          <w:rtl/>
        </w:rPr>
        <w:t>.</w:t>
      </w:r>
      <w:r w:rsidR="00CC6A25">
        <w:rPr>
          <w:rtl/>
        </w:rPr>
        <w:t xml:space="preserve"> (</w:t>
      </w:r>
      <w:r>
        <w:rPr>
          <w:rtl/>
        </w:rPr>
        <w:t>طلاق</w:t>
      </w:r>
      <w:r w:rsidR="00CC6A25">
        <w:rPr>
          <w:rtl/>
        </w:rPr>
        <w:t xml:space="preserve">، </w:t>
      </w:r>
      <w:r>
        <w:rPr>
          <w:rtl/>
        </w:rPr>
        <w:t>3)</w:t>
      </w:r>
    </w:p>
    <w:p w:rsidR="001951C1" w:rsidRDefault="001951C1" w:rsidP="001951C1">
      <w:pPr>
        <w:pStyle w:val="libNormal"/>
        <w:rPr>
          <w:rtl/>
        </w:rPr>
      </w:pPr>
      <w:r>
        <w:rPr>
          <w:rtl/>
        </w:rPr>
        <w:t>«و هر كه بر خدا توكل كند خدا او را بس است»</w:t>
      </w:r>
      <w:r w:rsidR="00CC6A25">
        <w:rPr>
          <w:rtl/>
        </w:rPr>
        <w:t xml:space="preserve">، </w:t>
      </w:r>
      <w:r>
        <w:rPr>
          <w:rtl/>
        </w:rPr>
        <w:t>فرمود</w:t>
      </w:r>
      <w:r w:rsidR="003878F1">
        <w:rPr>
          <w:rtl/>
        </w:rPr>
        <w:t xml:space="preserve"> : </w:t>
      </w:r>
      <w:r>
        <w:rPr>
          <w:rtl/>
        </w:rPr>
        <w:t>«توكل بر خدا درجات دارد</w:t>
      </w:r>
      <w:r w:rsidR="00CC6A25">
        <w:rPr>
          <w:rtl/>
        </w:rPr>
        <w:t xml:space="preserve">، </w:t>
      </w:r>
      <w:r>
        <w:rPr>
          <w:rtl/>
        </w:rPr>
        <w:t>از جمله اينكه در همه امور خود بر خدا توكل كنى</w:t>
      </w:r>
      <w:r w:rsidR="00CC6A25">
        <w:rPr>
          <w:rtl/>
        </w:rPr>
        <w:t xml:space="preserve">، </w:t>
      </w:r>
      <w:r>
        <w:rPr>
          <w:rtl/>
        </w:rPr>
        <w:t>پس هر چه درباره تو بكند از او راضى هستى</w:t>
      </w:r>
      <w:r w:rsidR="00CC6A25">
        <w:rPr>
          <w:rtl/>
        </w:rPr>
        <w:t xml:space="preserve">، </w:t>
      </w:r>
      <w:r>
        <w:rPr>
          <w:rtl/>
        </w:rPr>
        <w:t>و مى دانى كه خير و فضل خود را از تو فروگذار نكند و حكم آن مختص اوست</w:t>
      </w:r>
      <w:r w:rsidR="00CC6A25">
        <w:rPr>
          <w:rtl/>
        </w:rPr>
        <w:t xml:space="preserve">، </w:t>
      </w:r>
      <w:r>
        <w:rPr>
          <w:rtl/>
        </w:rPr>
        <w:t>پس با واگذاردن اين به خدا بر او توكل كن</w:t>
      </w:r>
      <w:r w:rsidR="00CC6A25">
        <w:rPr>
          <w:rtl/>
        </w:rPr>
        <w:t xml:space="preserve">، </w:t>
      </w:r>
      <w:r>
        <w:rPr>
          <w:rtl/>
        </w:rPr>
        <w:t>و به او در آن و در غير آن اعتماد كن»</w:t>
      </w:r>
      <w:r w:rsidR="00CC6A25">
        <w:rPr>
          <w:rtl/>
        </w:rPr>
        <w:t xml:space="preserve">. </w:t>
      </w:r>
    </w:p>
    <w:p w:rsidR="001951C1" w:rsidRDefault="001951C1" w:rsidP="001951C1">
      <w:pPr>
        <w:pStyle w:val="libNormal"/>
        <w:rPr>
          <w:rtl/>
        </w:rPr>
      </w:pPr>
      <w:r>
        <w:rPr>
          <w:rtl/>
        </w:rPr>
        <w:t>و شايد ديگر درجات توكل اين است كه آدمى در بعضى از امور خود نه همه آنها بر خدا توكل كند</w:t>
      </w:r>
      <w:r w:rsidR="00CC6A25">
        <w:rPr>
          <w:rtl/>
        </w:rPr>
        <w:t xml:space="preserve">، </w:t>
      </w:r>
      <w:r>
        <w:rPr>
          <w:rtl/>
        </w:rPr>
        <w:t>و تعداد درجات در اين صورت به حسب بيشى و كمى امور كسى است كه در آنها توكل مى كند</w:t>
      </w:r>
      <w:r w:rsidR="00CC6A25">
        <w:rPr>
          <w:rtl/>
        </w:rPr>
        <w:t xml:space="preserve">. </w:t>
      </w:r>
    </w:p>
    <w:p w:rsidR="001951C1" w:rsidRDefault="00CC6A25" w:rsidP="00CC6A25">
      <w:pPr>
        <w:pStyle w:val="Heading2"/>
        <w:rPr>
          <w:rtl/>
        </w:rPr>
      </w:pPr>
      <w:bookmarkStart w:id="89" w:name="_Toc383077817"/>
      <w:r>
        <w:rPr>
          <w:rtl/>
        </w:rPr>
        <w:lastRenderedPageBreak/>
        <w:t>فصل 56</w:t>
      </w:r>
      <w:r w:rsidR="003878F1">
        <w:rPr>
          <w:rtl/>
        </w:rPr>
        <w:t xml:space="preserve"> : </w:t>
      </w:r>
      <w:r>
        <w:rPr>
          <w:rtl/>
        </w:rPr>
        <w:t>كوشش منافى توكل نيست</w:t>
      </w:r>
      <w:bookmarkEnd w:id="89"/>
      <w:r>
        <w:rPr>
          <w:rtl/>
        </w:rPr>
        <w:t xml:space="preserve"> </w:t>
      </w:r>
    </w:p>
    <w:p w:rsidR="001951C1" w:rsidRDefault="001951C1" w:rsidP="001951C1">
      <w:pPr>
        <w:pStyle w:val="libNormal"/>
        <w:rPr>
          <w:rtl/>
        </w:rPr>
      </w:pPr>
      <w:r>
        <w:rPr>
          <w:rtl/>
        </w:rPr>
        <w:t>امورى كه بر بندگان وارد مى شود</w:t>
      </w:r>
      <w:r w:rsidR="003878F1">
        <w:rPr>
          <w:rtl/>
        </w:rPr>
        <w:t xml:space="preserve"> : </w:t>
      </w:r>
    </w:p>
    <w:p w:rsidR="001951C1" w:rsidRDefault="001951C1" w:rsidP="001951C1">
      <w:pPr>
        <w:pStyle w:val="libNormal"/>
        <w:rPr>
          <w:rtl/>
        </w:rPr>
      </w:pPr>
      <w:r>
        <w:rPr>
          <w:rtl/>
        </w:rPr>
        <w:t>1 - يا از قدرت و دست رسى آنان بيرون است</w:t>
      </w:r>
      <w:r w:rsidR="00CC6A25">
        <w:rPr>
          <w:rtl/>
        </w:rPr>
        <w:t xml:space="preserve">، </w:t>
      </w:r>
      <w:r>
        <w:rPr>
          <w:rtl/>
        </w:rPr>
        <w:t>به اين معنى كه براى جلب يا دفع آنها اسباب ظاهرى قطعى يا ظنى نيست</w:t>
      </w:r>
      <w:r w:rsidR="00CC6A25">
        <w:rPr>
          <w:rtl/>
        </w:rPr>
        <w:t xml:space="preserve">، </w:t>
      </w:r>
      <w:r>
        <w:rPr>
          <w:rtl/>
        </w:rPr>
        <w:t>يا براى جلب و دفع آنها اسبابى هست ليكن بنده توانائى تحصيل آنها را ندارد</w:t>
      </w:r>
      <w:r w:rsidR="00CC6A25">
        <w:rPr>
          <w:rtl/>
        </w:rPr>
        <w:t xml:space="preserve">. </w:t>
      </w:r>
    </w:p>
    <w:p w:rsidR="001951C1" w:rsidRDefault="001951C1" w:rsidP="001951C1">
      <w:pPr>
        <w:pStyle w:val="libNormal"/>
        <w:rPr>
          <w:rtl/>
        </w:rPr>
      </w:pPr>
      <w:r>
        <w:rPr>
          <w:rtl/>
        </w:rPr>
        <w:t>مقتضاى توكل در اين قسم آنست كه سعى در چاره جوئى ها و تدبيرات پنهانى را ترك نمايد و آن را به رب الارباب واگذارد</w:t>
      </w:r>
      <w:r w:rsidR="00CC6A25">
        <w:rPr>
          <w:rtl/>
        </w:rPr>
        <w:t xml:space="preserve">، </w:t>
      </w:r>
      <w:r>
        <w:rPr>
          <w:rtl/>
        </w:rPr>
        <w:t>و اگر در تغيير آن به حيله و تكلف بينديشد از توكل بيرون رفته است</w:t>
      </w:r>
      <w:r w:rsidR="00CC6A25">
        <w:rPr>
          <w:rtl/>
        </w:rPr>
        <w:t xml:space="preserve">. </w:t>
      </w:r>
    </w:p>
    <w:p w:rsidR="001951C1" w:rsidRDefault="001951C1" w:rsidP="001951C1">
      <w:pPr>
        <w:pStyle w:val="libNormal"/>
        <w:rPr>
          <w:rtl/>
        </w:rPr>
      </w:pPr>
      <w:r>
        <w:rPr>
          <w:rtl/>
        </w:rPr>
        <w:t>2 - يا از قدرت آنان بيرون نيست</w:t>
      </w:r>
      <w:r w:rsidR="00CC6A25">
        <w:rPr>
          <w:rtl/>
        </w:rPr>
        <w:t xml:space="preserve">، </w:t>
      </w:r>
      <w:r>
        <w:rPr>
          <w:rtl/>
        </w:rPr>
        <w:t>بدين معنى كه براى آنها اسباب قطعى يا ظنى هست كه تحصيل آنها و دستيابى به جلب يا دفع آنها ممكن است</w:t>
      </w:r>
      <w:r w:rsidR="00CC6A25">
        <w:rPr>
          <w:rtl/>
        </w:rPr>
        <w:t xml:space="preserve">. </w:t>
      </w:r>
      <w:r>
        <w:rPr>
          <w:rtl/>
        </w:rPr>
        <w:t>پس سعى در چنين موردى منافى توكل نيست بشرط آنكه وثوق و اعتماد او به خدا باشد نه به اسباب</w:t>
      </w:r>
      <w:r w:rsidR="00CC6A25">
        <w:rPr>
          <w:rtl/>
        </w:rPr>
        <w:t xml:space="preserve">. </w:t>
      </w:r>
    </w:p>
    <w:p w:rsidR="001951C1" w:rsidRDefault="001951C1" w:rsidP="001951C1">
      <w:pPr>
        <w:pStyle w:val="libNormal"/>
        <w:rPr>
          <w:rtl/>
        </w:rPr>
      </w:pPr>
      <w:r>
        <w:rPr>
          <w:rtl/>
        </w:rPr>
        <w:t>پس كسى كه مى پندارد كه معنى توكل ترك كسب و فعل بدنى و رها كردن تدبير عقلى و فكرى و افتادن بر زمين است همچون جامه استعمال شده و افكنده شده</w:t>
      </w:r>
      <w:r w:rsidR="00CC6A25">
        <w:rPr>
          <w:rtl/>
        </w:rPr>
        <w:t xml:space="preserve">، </w:t>
      </w:r>
      <w:r>
        <w:rPr>
          <w:rtl/>
        </w:rPr>
        <w:t>حقيقت را نشناخته و از آن دور گشته است</w:t>
      </w:r>
      <w:r w:rsidR="00CC6A25">
        <w:rPr>
          <w:rtl/>
        </w:rPr>
        <w:t xml:space="preserve">، </w:t>
      </w:r>
      <w:r>
        <w:rPr>
          <w:rtl/>
        </w:rPr>
        <w:t>زيرا اين عمل در شرع اقدس حرام است</w:t>
      </w:r>
      <w:r w:rsidR="00CC6A25">
        <w:rPr>
          <w:rtl/>
        </w:rPr>
        <w:t xml:space="preserve">. </w:t>
      </w:r>
    </w:p>
    <w:p w:rsidR="001951C1" w:rsidRDefault="001951C1" w:rsidP="001951C1">
      <w:pPr>
        <w:pStyle w:val="libNormal"/>
        <w:rPr>
          <w:rtl/>
        </w:rPr>
      </w:pPr>
      <w:r>
        <w:rPr>
          <w:rtl/>
        </w:rPr>
        <w:t>و شارع انسان را به جستجوى روزى به اسبابى كه خدا وى را به آن هدايت فرموده از كشاورزى يا بازرگانى يا صنعتگرى و غير اينها كه حلال باشد مكلف ساخته است</w:t>
      </w:r>
      <w:r w:rsidR="00CC6A25">
        <w:rPr>
          <w:rtl/>
        </w:rPr>
        <w:t xml:space="preserve">، </w:t>
      </w:r>
      <w:r>
        <w:rPr>
          <w:rtl/>
        </w:rPr>
        <w:t>و نيز به باقى داشتن نسل از راه زناشوئى امر نموده</w:t>
      </w:r>
      <w:r w:rsidR="00CC6A25">
        <w:rPr>
          <w:rtl/>
        </w:rPr>
        <w:t xml:space="preserve">، </w:t>
      </w:r>
      <w:r>
        <w:rPr>
          <w:rtl/>
        </w:rPr>
        <w:t>و وى را فرمان داده كه اشياء زيان آور را با توسل به اسباب معين از خويشتن دفع كند</w:t>
      </w:r>
      <w:r w:rsidR="00CC6A25">
        <w:rPr>
          <w:rtl/>
        </w:rPr>
        <w:t xml:space="preserve">. </w:t>
      </w:r>
    </w:p>
    <w:p w:rsidR="001951C1" w:rsidRDefault="001951C1" w:rsidP="001951C1">
      <w:pPr>
        <w:pStyle w:val="libNormal"/>
        <w:rPr>
          <w:rtl/>
        </w:rPr>
      </w:pPr>
      <w:r>
        <w:rPr>
          <w:rtl/>
        </w:rPr>
        <w:t>و همان گونه كه عبادات امورى است كه خداى تعالى بندگان خود را به كوشش در آنها امر كرده</w:t>
      </w:r>
      <w:r w:rsidR="00CC6A25">
        <w:rPr>
          <w:rtl/>
        </w:rPr>
        <w:t xml:space="preserve">، </w:t>
      </w:r>
      <w:r>
        <w:rPr>
          <w:rtl/>
        </w:rPr>
        <w:t xml:space="preserve">تا بدان وسيله براى ايشان تقرب به او و سعادتهاى </w:t>
      </w:r>
      <w:r>
        <w:rPr>
          <w:rtl/>
        </w:rPr>
        <w:lastRenderedPageBreak/>
        <w:t>خانه آخرت حاصل شود</w:t>
      </w:r>
      <w:r w:rsidR="00CC6A25">
        <w:rPr>
          <w:rtl/>
        </w:rPr>
        <w:t xml:space="preserve">، </w:t>
      </w:r>
      <w:r>
        <w:rPr>
          <w:rtl/>
        </w:rPr>
        <w:t>همچنين طلب روزى حلال و دفع ضرر و بيمارى از خود و اهل و عيال امورى است كه خداى تعالى آنان را امر فرموده</w:t>
      </w:r>
      <w:r w:rsidR="00CC6A25">
        <w:rPr>
          <w:rtl/>
        </w:rPr>
        <w:t xml:space="preserve">، </w:t>
      </w:r>
      <w:r>
        <w:rPr>
          <w:rtl/>
        </w:rPr>
        <w:t>تا بواسطه آنها به عبادات و آنچه به تقرب و سعادت رهنمون است دست يازند</w:t>
      </w:r>
      <w:r w:rsidR="00CC6A25">
        <w:rPr>
          <w:rtl/>
        </w:rPr>
        <w:t xml:space="preserve">. </w:t>
      </w:r>
      <w:r>
        <w:rPr>
          <w:rtl/>
        </w:rPr>
        <w:t>و ليكن خداى سبحان آنان را همچنين مكلف ساخته كه جز به او اطمينان نكنند و به اسباب اعتماد ننمايند</w:t>
      </w:r>
      <w:r w:rsidR="00CC6A25">
        <w:rPr>
          <w:rtl/>
        </w:rPr>
        <w:t xml:space="preserve">، </w:t>
      </w:r>
      <w:r>
        <w:rPr>
          <w:rtl/>
        </w:rPr>
        <w:t>همچنانكه تكليف فرموده است كه بر اعمال نيك خود تكيه و توكل نكنند</w:t>
      </w:r>
      <w:r w:rsidR="00CC6A25">
        <w:rPr>
          <w:rtl/>
        </w:rPr>
        <w:t xml:space="preserve">، </w:t>
      </w:r>
      <w:r>
        <w:rPr>
          <w:rtl/>
        </w:rPr>
        <w:t>بلكه بر فضل و رحمت او تكيه نمايند</w:t>
      </w:r>
      <w:r w:rsidR="00CC6A25">
        <w:rPr>
          <w:rtl/>
        </w:rPr>
        <w:t xml:space="preserve">. </w:t>
      </w:r>
    </w:p>
    <w:p w:rsidR="001951C1" w:rsidRDefault="001951C1" w:rsidP="001951C1">
      <w:pPr>
        <w:pStyle w:val="libNormal"/>
        <w:rPr>
          <w:rtl/>
        </w:rPr>
      </w:pPr>
      <w:r>
        <w:rPr>
          <w:rtl/>
        </w:rPr>
        <w:t>پس معنى توكلى كه در شريعت به آن امر شده است</w:t>
      </w:r>
      <w:r w:rsidR="003878F1">
        <w:rPr>
          <w:rtl/>
        </w:rPr>
        <w:t xml:space="preserve"> : </w:t>
      </w:r>
    </w:p>
    <w:p w:rsidR="001951C1" w:rsidRDefault="001951C1" w:rsidP="001951C1">
      <w:pPr>
        <w:pStyle w:val="libNormal"/>
        <w:rPr>
          <w:rtl/>
        </w:rPr>
      </w:pPr>
      <w:r>
        <w:rPr>
          <w:rtl/>
        </w:rPr>
        <w:t>اعتماد قلبى بر خدا در همه امور</w:t>
      </w:r>
      <w:r w:rsidR="00CC6A25">
        <w:rPr>
          <w:rtl/>
        </w:rPr>
        <w:t xml:space="preserve">، </w:t>
      </w:r>
      <w:r>
        <w:rPr>
          <w:rtl/>
        </w:rPr>
        <w:t>و بريدن و انقطاع از غير اوست</w:t>
      </w:r>
      <w:r w:rsidR="00CC6A25">
        <w:rPr>
          <w:rtl/>
        </w:rPr>
        <w:t xml:space="preserve">. </w:t>
      </w:r>
      <w:r>
        <w:rPr>
          <w:rtl/>
        </w:rPr>
        <w:t>و منافاتى با تحصيل اسباب وقتى آدمى به آنها اطمينان نيابد ندارد بلكه آرامش وى بايد به خداى سبحان باشد نه به اسباب و در نفس ‍ خود روا بداند كه خدا مطلوب او را از آنجا كه گمان ندارد مى رساند نه اسبابى كه خود آنها را تحصيل كرده</w:t>
      </w:r>
      <w:r w:rsidR="00CC6A25">
        <w:rPr>
          <w:rtl/>
        </w:rPr>
        <w:t xml:space="preserve">، </w:t>
      </w:r>
      <w:r>
        <w:rPr>
          <w:rtl/>
        </w:rPr>
        <w:t>و باور داشته باشد كه ممكن است خدا اين اسباب را از مسببات آنها قطع كند</w:t>
      </w:r>
      <w:r w:rsidR="00CC6A25">
        <w:rPr>
          <w:rtl/>
        </w:rPr>
        <w:t xml:space="preserve">. </w:t>
      </w:r>
    </w:p>
    <w:p w:rsidR="001951C1" w:rsidRDefault="00CC6A25" w:rsidP="00CC6A25">
      <w:pPr>
        <w:pStyle w:val="Heading2"/>
        <w:rPr>
          <w:rtl/>
        </w:rPr>
      </w:pPr>
      <w:bookmarkStart w:id="90" w:name="_Toc383077818"/>
      <w:r>
        <w:rPr>
          <w:rtl/>
        </w:rPr>
        <w:t>فصل 57</w:t>
      </w:r>
      <w:r w:rsidR="003878F1">
        <w:rPr>
          <w:rtl/>
        </w:rPr>
        <w:t xml:space="preserve"> : </w:t>
      </w:r>
      <w:r>
        <w:rPr>
          <w:rtl/>
        </w:rPr>
        <w:t>اسبابى كه سعى و توسل به آنها منافى توكل نيست</w:t>
      </w:r>
      <w:bookmarkEnd w:id="90"/>
      <w:r>
        <w:rPr>
          <w:rtl/>
        </w:rPr>
        <w:t xml:space="preserve"> </w:t>
      </w:r>
    </w:p>
    <w:p w:rsidR="001951C1" w:rsidRDefault="001951C1" w:rsidP="001951C1">
      <w:pPr>
        <w:pStyle w:val="libNormal"/>
        <w:rPr>
          <w:rtl/>
        </w:rPr>
      </w:pPr>
      <w:r>
        <w:rPr>
          <w:rtl/>
        </w:rPr>
        <w:t>اسبابى كه تحصيل و دست يازيدن به آنها منافاتى با توكل ندارد</w:t>
      </w:r>
      <w:r w:rsidR="00CC6A25">
        <w:rPr>
          <w:rtl/>
        </w:rPr>
        <w:t xml:space="preserve">، </w:t>
      </w:r>
      <w:r>
        <w:rPr>
          <w:rtl/>
        </w:rPr>
        <w:t>اسبابى است قطعى يا ظنى كه ارتباط قطعى يا ظنى مسببات به آنها به تقدير و مشيت خداوند ارتباطى است مستمر و پياپى كه تخلف از آنها ممكن نيست</w:t>
      </w:r>
      <w:r w:rsidR="00CC6A25">
        <w:rPr>
          <w:rtl/>
        </w:rPr>
        <w:t xml:space="preserve">، </w:t>
      </w:r>
      <w:r>
        <w:rPr>
          <w:rtl/>
        </w:rPr>
        <w:t>خواه براى جلب نفع يا دفع ضرر يا براى بر طرف كردن آفتى مورد انتظار باشد</w:t>
      </w:r>
      <w:r w:rsidR="00CC6A25">
        <w:rPr>
          <w:rtl/>
        </w:rPr>
        <w:t xml:space="preserve">، </w:t>
      </w:r>
      <w:r>
        <w:rPr>
          <w:rtl/>
        </w:rPr>
        <w:t>مانند دست دراز كردن به غذا براى رساندن به دهان</w:t>
      </w:r>
      <w:r w:rsidR="00CC6A25">
        <w:rPr>
          <w:rtl/>
        </w:rPr>
        <w:t xml:space="preserve">، </w:t>
      </w:r>
      <w:r>
        <w:rPr>
          <w:rtl/>
        </w:rPr>
        <w:t>و توشه برداشتن براى سفر</w:t>
      </w:r>
      <w:r w:rsidR="00CC6A25">
        <w:rPr>
          <w:rtl/>
        </w:rPr>
        <w:t xml:space="preserve">، </w:t>
      </w:r>
      <w:r>
        <w:rPr>
          <w:rtl/>
        </w:rPr>
        <w:t>و سرمايه اندوختن براى تجارت</w:t>
      </w:r>
      <w:r w:rsidR="00CC6A25">
        <w:rPr>
          <w:rtl/>
        </w:rPr>
        <w:t xml:space="preserve">، </w:t>
      </w:r>
      <w:r>
        <w:rPr>
          <w:rtl/>
        </w:rPr>
        <w:t>و آميزش براى حصول فرزندان</w:t>
      </w:r>
      <w:r w:rsidR="00CC6A25">
        <w:rPr>
          <w:rtl/>
        </w:rPr>
        <w:t xml:space="preserve">، </w:t>
      </w:r>
      <w:r>
        <w:rPr>
          <w:rtl/>
        </w:rPr>
        <w:t>و سلاح برداشتن براى دفع دشمن</w:t>
      </w:r>
      <w:r w:rsidR="00CC6A25">
        <w:rPr>
          <w:rtl/>
        </w:rPr>
        <w:t xml:space="preserve">، </w:t>
      </w:r>
      <w:r>
        <w:rPr>
          <w:rtl/>
        </w:rPr>
        <w:t>و پس انداز كردن براى حال درماندگى و اضطرار</w:t>
      </w:r>
      <w:r w:rsidR="00CC6A25">
        <w:rPr>
          <w:rtl/>
        </w:rPr>
        <w:t xml:space="preserve">، </w:t>
      </w:r>
      <w:r>
        <w:rPr>
          <w:rtl/>
        </w:rPr>
        <w:t>و مداوا نمودن براى برطرف ساختن بيمارى</w:t>
      </w:r>
      <w:r w:rsidR="00CC6A25">
        <w:rPr>
          <w:rtl/>
        </w:rPr>
        <w:t xml:space="preserve">، </w:t>
      </w:r>
      <w:r>
        <w:rPr>
          <w:rtl/>
        </w:rPr>
        <w:t xml:space="preserve">و نگاهداشتن خود از خواب در گذرگاه سيل و </w:t>
      </w:r>
      <w:r>
        <w:rPr>
          <w:rtl/>
        </w:rPr>
        <w:lastRenderedPageBreak/>
        <w:t>جايگاه درندگان و زير ديوار كج</w:t>
      </w:r>
      <w:r w:rsidR="00CC6A25">
        <w:rPr>
          <w:rtl/>
        </w:rPr>
        <w:t xml:space="preserve">، </w:t>
      </w:r>
      <w:r>
        <w:rPr>
          <w:rtl/>
        </w:rPr>
        <w:t>و بستن در</w:t>
      </w:r>
      <w:r w:rsidR="00CC6A25">
        <w:rPr>
          <w:rtl/>
        </w:rPr>
        <w:t xml:space="preserve">، </w:t>
      </w:r>
      <w:r>
        <w:rPr>
          <w:rtl/>
        </w:rPr>
        <w:t>و بستن زانوى شتر</w:t>
      </w:r>
      <w:r w:rsidR="00CC6A25">
        <w:rPr>
          <w:rtl/>
        </w:rPr>
        <w:t xml:space="preserve">، </w:t>
      </w:r>
      <w:r>
        <w:rPr>
          <w:rtl/>
        </w:rPr>
        <w:t>و ترك راهى كه وجود دزدان يا درندگان در آن قطعى يا احتمالى باشد</w:t>
      </w:r>
      <w:r w:rsidR="00CC6A25">
        <w:rPr>
          <w:rtl/>
        </w:rPr>
        <w:t xml:space="preserve">... </w:t>
      </w:r>
      <w:r>
        <w:rPr>
          <w:rtl/>
        </w:rPr>
        <w:t>و امثال اينها</w:t>
      </w:r>
      <w:r w:rsidR="00CC6A25">
        <w:rPr>
          <w:rtl/>
        </w:rPr>
        <w:t xml:space="preserve">. </w:t>
      </w:r>
    </w:p>
    <w:p w:rsidR="001951C1" w:rsidRDefault="001951C1" w:rsidP="001951C1">
      <w:pPr>
        <w:pStyle w:val="libNormal"/>
        <w:rPr>
          <w:rtl/>
        </w:rPr>
      </w:pPr>
      <w:r>
        <w:rPr>
          <w:rtl/>
        </w:rPr>
        <w:t>و اما پيروى اسباب موهوم</w:t>
      </w:r>
      <w:r w:rsidR="00CC6A25">
        <w:rPr>
          <w:rtl/>
        </w:rPr>
        <w:t xml:space="preserve">، </w:t>
      </w:r>
      <w:r>
        <w:rPr>
          <w:rtl/>
        </w:rPr>
        <w:t>مانند برده دارى</w:t>
      </w:r>
      <w:r w:rsidR="00CC6A25">
        <w:rPr>
          <w:rtl/>
        </w:rPr>
        <w:t xml:space="preserve">، </w:t>
      </w:r>
      <w:r>
        <w:rPr>
          <w:rtl/>
        </w:rPr>
        <w:t>و فال بد</w:t>
      </w:r>
      <w:r w:rsidR="00CC6A25">
        <w:rPr>
          <w:rtl/>
        </w:rPr>
        <w:t xml:space="preserve">، </w:t>
      </w:r>
      <w:r>
        <w:rPr>
          <w:rtl/>
        </w:rPr>
        <w:t>و پى گيرى بسيار در تدبيرها و نكته هاى باريك</w:t>
      </w:r>
      <w:r w:rsidR="00CC6A25">
        <w:rPr>
          <w:rtl/>
        </w:rPr>
        <w:t xml:space="preserve">، </w:t>
      </w:r>
      <w:r>
        <w:rPr>
          <w:rtl/>
        </w:rPr>
        <w:t>و چاره جوئى و حيله انديشى براى تبديل و تغيير</w:t>
      </w:r>
      <w:r w:rsidR="00CC6A25">
        <w:rPr>
          <w:rtl/>
        </w:rPr>
        <w:t xml:space="preserve">، </w:t>
      </w:r>
      <w:r>
        <w:rPr>
          <w:rtl/>
        </w:rPr>
        <w:t>باطل كننده توكل است</w:t>
      </w:r>
      <w:r w:rsidR="00CC6A25">
        <w:rPr>
          <w:rtl/>
        </w:rPr>
        <w:t xml:space="preserve">، </w:t>
      </w:r>
      <w:r>
        <w:rPr>
          <w:rtl/>
        </w:rPr>
        <w:t>زيرا اينها نزد خردمندان اسباب نيستند</w:t>
      </w:r>
      <w:r w:rsidR="00CC6A25">
        <w:rPr>
          <w:rtl/>
        </w:rPr>
        <w:t xml:space="preserve">، </w:t>
      </w:r>
      <w:r>
        <w:rPr>
          <w:rtl/>
        </w:rPr>
        <w:t>و خداى تعالى به تحصيل آنها امر نفرموده</w:t>
      </w:r>
      <w:r w:rsidR="00CC6A25">
        <w:rPr>
          <w:rtl/>
        </w:rPr>
        <w:t xml:space="preserve">، </w:t>
      </w:r>
      <w:r>
        <w:rPr>
          <w:rtl/>
        </w:rPr>
        <w:t>بلكه از آنها نهى شده</w:t>
      </w:r>
      <w:r w:rsidR="00CC6A25">
        <w:rPr>
          <w:rtl/>
        </w:rPr>
        <w:t xml:space="preserve">، </w:t>
      </w:r>
      <w:r>
        <w:rPr>
          <w:rtl/>
        </w:rPr>
        <w:t>و آنچه به آن امر شده آهستگى و سهل انگارى در طلب]روزى [ و پافشارى نكردن است</w:t>
      </w:r>
      <w:r w:rsidR="00CC6A25">
        <w:rPr>
          <w:rtl/>
        </w:rPr>
        <w:t xml:space="preserve">. </w:t>
      </w:r>
    </w:p>
    <w:p w:rsidR="001951C1" w:rsidRDefault="001951C1" w:rsidP="001951C1">
      <w:pPr>
        <w:pStyle w:val="libNormal"/>
        <w:rPr>
          <w:rtl/>
        </w:rPr>
      </w:pPr>
      <w:r>
        <w:rPr>
          <w:rtl/>
        </w:rPr>
        <w:t xml:space="preserve">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«روح الامين در جان من دميد كه</w:t>
      </w:r>
      <w:r w:rsidR="003878F1">
        <w:rPr>
          <w:rtl/>
        </w:rPr>
        <w:t xml:space="preserve"> : </w:t>
      </w:r>
      <w:r>
        <w:rPr>
          <w:rtl/>
        </w:rPr>
        <w:t>هيچ نفسى نمى ميرد تا روزى خود را بتمامى فرا گيرد</w:t>
      </w:r>
      <w:r w:rsidR="00CC6A25">
        <w:rPr>
          <w:rtl/>
        </w:rPr>
        <w:t xml:space="preserve">، </w:t>
      </w:r>
      <w:r>
        <w:rPr>
          <w:rtl/>
        </w:rPr>
        <w:t>پس از خداى تعالى بپرهيزيد و در طلب روزى آهستگى نمائيد و آسانگير باشيد»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«هر كه به سفر دريا پرداخت در طلب روزى آهستگى و آرامى ننمود»</w:t>
      </w:r>
      <w:r w:rsidR="00CC6A25">
        <w:rPr>
          <w:rtl/>
        </w:rPr>
        <w:t xml:space="preserve">. </w:t>
      </w:r>
    </w:p>
    <w:p w:rsidR="001951C1" w:rsidRDefault="001951C1" w:rsidP="001951C1">
      <w:pPr>
        <w:pStyle w:val="libNormal"/>
        <w:rPr>
          <w:rtl/>
        </w:rPr>
      </w:pPr>
      <w:r>
        <w:rPr>
          <w:rtl/>
        </w:rPr>
        <w:t xml:space="preserve">و امام صادق </w:t>
      </w:r>
      <w:r w:rsidR="00E87306" w:rsidRPr="00E87306">
        <w:rPr>
          <w:rStyle w:val="libAlaemChar"/>
          <w:rtl/>
        </w:rPr>
        <w:t>عليه‌السلام</w:t>
      </w:r>
      <w:r>
        <w:rPr>
          <w:rtl/>
        </w:rPr>
        <w:t xml:space="preserve"> فرمود</w:t>
      </w:r>
      <w:r w:rsidR="003878F1">
        <w:rPr>
          <w:rtl/>
        </w:rPr>
        <w:t xml:space="preserve"> : </w:t>
      </w:r>
      <w:r>
        <w:rPr>
          <w:rtl/>
        </w:rPr>
        <w:t>«طلب معيشت تو بايد بالاتر از روش شخص بيكار و كمتر از جستجوى حريصى باشد كه به دنياى خود خشنود و مطمئن شده است</w:t>
      </w:r>
      <w:r w:rsidR="00CC6A25">
        <w:rPr>
          <w:rtl/>
        </w:rPr>
        <w:t xml:space="preserve">، </w:t>
      </w:r>
      <w:r>
        <w:rPr>
          <w:rtl/>
        </w:rPr>
        <w:t>و ليكن نفس خود را از اين حال به مرتبه شخص منصف و خويشتن دار فرود آر</w:t>
      </w:r>
      <w:r w:rsidR="00CC6A25">
        <w:rPr>
          <w:rtl/>
        </w:rPr>
        <w:t xml:space="preserve">، </w:t>
      </w:r>
      <w:r>
        <w:rPr>
          <w:rtl/>
        </w:rPr>
        <w:t>تا آن را از مقام سست عنصر ناتوان برتر برى</w:t>
      </w:r>
      <w:r w:rsidR="00CC6A25">
        <w:rPr>
          <w:rtl/>
        </w:rPr>
        <w:t xml:space="preserve">، </w:t>
      </w:r>
      <w:r>
        <w:rPr>
          <w:rtl/>
        </w:rPr>
        <w:t>و آنچه را كه نياز ضرورى توست بدست آورى</w:t>
      </w:r>
      <w:r w:rsidR="00CC6A25">
        <w:rPr>
          <w:rtl/>
        </w:rPr>
        <w:t xml:space="preserve">، </w:t>
      </w:r>
      <w:r>
        <w:rPr>
          <w:rtl/>
        </w:rPr>
        <w:t>كسانى كه به آنها مال داده شده ولى سپاس نمى گزارند مالى ندارند»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«هر گاه در دكانت را باز كردى و بساط خود را گستردى</w:t>
      </w:r>
      <w:r w:rsidR="00CC6A25">
        <w:rPr>
          <w:rtl/>
        </w:rPr>
        <w:t xml:space="preserve">، </w:t>
      </w:r>
      <w:r>
        <w:rPr>
          <w:rtl/>
        </w:rPr>
        <w:t>آنچه بر عهده توست انجام داده اى»</w:t>
      </w:r>
      <w:r w:rsidR="00CC6A25">
        <w:rPr>
          <w:rtl/>
        </w:rPr>
        <w:t xml:space="preserve">. </w:t>
      </w:r>
    </w:p>
    <w:p w:rsidR="001951C1" w:rsidRDefault="00CC6A25" w:rsidP="00CC6A25">
      <w:pPr>
        <w:pStyle w:val="Heading2"/>
        <w:rPr>
          <w:rtl/>
        </w:rPr>
      </w:pPr>
      <w:bookmarkStart w:id="91" w:name="_Toc383077819"/>
      <w:r>
        <w:rPr>
          <w:rtl/>
        </w:rPr>
        <w:lastRenderedPageBreak/>
        <w:t>فصل 58</w:t>
      </w:r>
      <w:r w:rsidR="003878F1">
        <w:rPr>
          <w:rtl/>
        </w:rPr>
        <w:t xml:space="preserve"> : </w:t>
      </w:r>
      <w:r>
        <w:rPr>
          <w:rtl/>
        </w:rPr>
        <w:t>«با توكل زانوى اشتر ببند»</w:t>
      </w:r>
      <w:bookmarkEnd w:id="91"/>
      <w:r>
        <w:rPr>
          <w:rtl/>
        </w:rPr>
        <w:t xml:space="preserve"> </w:t>
      </w:r>
    </w:p>
    <w:p w:rsidR="001951C1" w:rsidRDefault="001951C1" w:rsidP="001951C1">
      <w:pPr>
        <w:pStyle w:val="libNormal"/>
        <w:rPr>
          <w:rtl/>
        </w:rPr>
      </w:pPr>
      <w:r>
        <w:rPr>
          <w:rtl/>
        </w:rPr>
        <w:t>بدان كه تحصيل اسباب قطعى و ظنى توكل را باطل نمى كند</w:t>
      </w:r>
      <w:r w:rsidR="00CC6A25">
        <w:rPr>
          <w:rtl/>
        </w:rPr>
        <w:t xml:space="preserve">، </w:t>
      </w:r>
      <w:r>
        <w:rPr>
          <w:rtl/>
        </w:rPr>
        <w:t>با اينكه خداوند قادر است كه بدون آنها نيز مطلوب آدمى را عطا فرمايد</w:t>
      </w:r>
      <w:r w:rsidR="00CC6A25">
        <w:rPr>
          <w:rtl/>
        </w:rPr>
        <w:t xml:space="preserve">، </w:t>
      </w:r>
      <w:r>
        <w:rPr>
          <w:rtl/>
        </w:rPr>
        <w:t>زيرا خداى سبحان مسببات را به اسباب بسته</w:t>
      </w:r>
      <w:r w:rsidR="00CC6A25">
        <w:rPr>
          <w:rtl/>
        </w:rPr>
        <w:t xml:space="preserve">، </w:t>
      </w:r>
      <w:r>
        <w:rPr>
          <w:rtl/>
        </w:rPr>
        <w:t>و اشياء و امور را جز به اسباب پديد نمى آورد</w:t>
      </w:r>
      <w:r w:rsidR="00CC6A25">
        <w:rPr>
          <w:rtl/>
        </w:rPr>
        <w:t xml:space="preserve">. </w:t>
      </w:r>
    </w:p>
    <w:p w:rsidR="001951C1" w:rsidRDefault="001951C1" w:rsidP="001951C1">
      <w:pPr>
        <w:pStyle w:val="libNormal"/>
        <w:rPr>
          <w:rtl/>
        </w:rPr>
      </w:pPr>
      <w:r>
        <w:rPr>
          <w:rtl/>
        </w:rPr>
        <w:t>و از اينرو هنگامى كه مرد اعرابى شتر خود را رها كرد و گفت</w:t>
      </w:r>
      <w:r w:rsidR="003878F1">
        <w:rPr>
          <w:rtl/>
        </w:rPr>
        <w:t xml:space="preserve"> : </w:t>
      </w:r>
      <w:r>
        <w:rPr>
          <w:rtl/>
        </w:rPr>
        <w:t>توكلت على الله</w:t>
      </w:r>
      <w:r w:rsidR="00CC6A25">
        <w:rPr>
          <w:rtl/>
        </w:rPr>
        <w:t xml:space="preserve">،  </w:t>
      </w:r>
    </w:p>
    <w:p w:rsidR="001951C1" w:rsidRDefault="001951C1" w:rsidP="001951C1">
      <w:pPr>
        <w:pStyle w:val="libNormal"/>
        <w:rPr>
          <w:rtl/>
        </w:rPr>
      </w:pPr>
      <w:r>
        <w:rPr>
          <w:rtl/>
        </w:rPr>
        <w:t xml:space="preserve">پيغمبر اكرم </w:t>
      </w:r>
      <w:r w:rsidR="001C1E00" w:rsidRPr="001C1E00">
        <w:rPr>
          <w:rStyle w:val="libAlaemChar"/>
          <w:rtl/>
        </w:rPr>
        <w:t>صلى‌الله‌عليه‌وآله</w:t>
      </w:r>
      <w:r>
        <w:rPr>
          <w:rtl/>
        </w:rPr>
        <w:t xml:space="preserve"> فرمود</w:t>
      </w:r>
      <w:r w:rsidR="003878F1">
        <w:rPr>
          <w:rtl/>
        </w:rPr>
        <w:t xml:space="preserve"> : </w:t>
      </w:r>
      <w:r>
        <w:rPr>
          <w:rtl/>
        </w:rPr>
        <w:t>«ببند و توكل كن»</w:t>
      </w:r>
      <w:r w:rsidR="00CC6A25">
        <w:rPr>
          <w:rtl/>
        </w:rPr>
        <w:t xml:space="preserve">. </w:t>
      </w:r>
    </w:p>
    <w:p w:rsidR="001951C1" w:rsidRDefault="001951C1" w:rsidP="001951C1">
      <w:pPr>
        <w:pStyle w:val="libNormal"/>
        <w:rPr>
          <w:rtl/>
        </w:rPr>
      </w:pPr>
      <w:r>
        <w:rPr>
          <w:rtl/>
        </w:rPr>
        <w:t xml:space="preserve">و حضرت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«خداوند براى بندگان خود مقرر فرموده كه مطالب خود را از او به اسبابى كه براى آنها آماده ساخته و به تحصيل آنها امر كرده بجويند»</w:t>
      </w:r>
      <w:r w:rsidR="00CC6A25">
        <w:rPr>
          <w:rtl/>
        </w:rPr>
        <w:t xml:space="preserve">. </w:t>
      </w:r>
    </w:p>
    <w:p w:rsidR="001951C1" w:rsidRDefault="001951C1" w:rsidP="001951C1">
      <w:pPr>
        <w:pStyle w:val="libNormal"/>
        <w:rPr>
          <w:rtl/>
        </w:rPr>
      </w:pPr>
      <w:r>
        <w:rPr>
          <w:rtl/>
        </w:rPr>
        <w:t>خداى تعالى مى فرمايد</w:t>
      </w:r>
      <w:r w:rsidR="003878F1">
        <w:rPr>
          <w:rtl/>
        </w:rPr>
        <w:t xml:space="preserve"> : </w:t>
      </w:r>
    </w:p>
    <w:p w:rsidR="001951C1" w:rsidRDefault="001951C1" w:rsidP="001951C1">
      <w:pPr>
        <w:pStyle w:val="libNormal"/>
        <w:rPr>
          <w:rtl/>
        </w:rPr>
      </w:pPr>
      <w:r w:rsidRPr="00DC7332">
        <w:rPr>
          <w:rStyle w:val="libAieChar"/>
          <w:rtl/>
        </w:rPr>
        <w:t>خذوا حذركم</w:t>
      </w:r>
      <w:r w:rsidR="00CC6A25" w:rsidRPr="00DC7332">
        <w:rPr>
          <w:rStyle w:val="libAieChar"/>
          <w:rtl/>
        </w:rPr>
        <w:t xml:space="preserve">. </w:t>
      </w:r>
      <w:r w:rsidR="00CC6A25">
        <w:rPr>
          <w:rtl/>
        </w:rPr>
        <w:t>(</w:t>
      </w:r>
      <w:r>
        <w:rPr>
          <w:rtl/>
        </w:rPr>
        <w:t>نساء</w:t>
      </w:r>
      <w:r w:rsidR="00CC6A25">
        <w:rPr>
          <w:rtl/>
        </w:rPr>
        <w:t xml:space="preserve">، </w:t>
      </w:r>
      <w:r>
        <w:rPr>
          <w:rtl/>
        </w:rPr>
        <w:t>70)</w:t>
      </w:r>
    </w:p>
    <w:p w:rsidR="001951C1" w:rsidRDefault="001951C1" w:rsidP="001951C1">
      <w:pPr>
        <w:pStyle w:val="libNormal"/>
        <w:rPr>
          <w:rtl/>
        </w:rPr>
      </w:pPr>
      <w:r>
        <w:rPr>
          <w:rtl/>
        </w:rPr>
        <w:t>«احتياط و پاس خويش نگهداريد»</w:t>
      </w:r>
      <w:r w:rsidR="00CC6A25">
        <w:rPr>
          <w:rtl/>
        </w:rPr>
        <w:t xml:space="preserve">. </w:t>
      </w:r>
    </w:p>
    <w:p w:rsidR="001951C1" w:rsidRDefault="001951C1" w:rsidP="001951C1">
      <w:pPr>
        <w:pStyle w:val="libNormal"/>
        <w:rPr>
          <w:rtl/>
        </w:rPr>
      </w:pPr>
      <w:r>
        <w:rPr>
          <w:rtl/>
        </w:rPr>
        <w:t>و در كيفيت نماز خوف مى فرمايد</w:t>
      </w:r>
      <w:r w:rsidR="003878F1">
        <w:rPr>
          <w:rtl/>
        </w:rPr>
        <w:t xml:space="preserve"> : </w:t>
      </w:r>
    </w:p>
    <w:p w:rsidR="001951C1" w:rsidRDefault="001951C1" w:rsidP="001951C1">
      <w:pPr>
        <w:pStyle w:val="libNormal"/>
        <w:rPr>
          <w:rtl/>
        </w:rPr>
      </w:pPr>
      <w:r w:rsidRPr="00DC7332">
        <w:rPr>
          <w:rStyle w:val="libAieChar"/>
          <w:rtl/>
        </w:rPr>
        <w:t>و لياخذوا حذرهم و اسلحتهم</w:t>
      </w:r>
      <w:r w:rsidR="00CC6A25" w:rsidRPr="00DC7332">
        <w:rPr>
          <w:rStyle w:val="libAieChar"/>
          <w:rtl/>
        </w:rPr>
        <w:t>.</w:t>
      </w:r>
      <w:r w:rsidR="00CC6A25">
        <w:rPr>
          <w:rtl/>
        </w:rPr>
        <w:t xml:space="preserve"> (</w:t>
      </w:r>
      <w:r>
        <w:rPr>
          <w:rtl/>
        </w:rPr>
        <w:t>نساء</w:t>
      </w:r>
      <w:r w:rsidR="00CC6A25">
        <w:rPr>
          <w:rtl/>
        </w:rPr>
        <w:t xml:space="preserve">، </w:t>
      </w:r>
      <w:r>
        <w:rPr>
          <w:rtl/>
        </w:rPr>
        <w:t>101)</w:t>
      </w:r>
    </w:p>
    <w:p w:rsidR="001951C1" w:rsidRDefault="001951C1" w:rsidP="001951C1">
      <w:pPr>
        <w:pStyle w:val="libNormal"/>
        <w:rPr>
          <w:rtl/>
        </w:rPr>
      </w:pPr>
      <w:r>
        <w:rPr>
          <w:rtl/>
        </w:rPr>
        <w:t>«و احتياط و آمادگى خويش بدارند</w:t>
      </w:r>
      <w:r w:rsidR="00CC6A25">
        <w:rPr>
          <w:rtl/>
        </w:rPr>
        <w:t xml:space="preserve">، </w:t>
      </w:r>
      <w:r>
        <w:rPr>
          <w:rtl/>
        </w:rPr>
        <w:t>و سلاح خود برگيرند»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DC7332">
        <w:rPr>
          <w:rStyle w:val="libAieChar"/>
          <w:rtl/>
        </w:rPr>
        <w:t>و اعدوا لهم ما استطعتم من قوة و من رباط الخيل</w:t>
      </w:r>
      <w:r w:rsidR="00CC6A25" w:rsidRPr="00DC7332">
        <w:rPr>
          <w:rStyle w:val="libAieChar"/>
          <w:rtl/>
        </w:rPr>
        <w:t>.</w:t>
      </w:r>
      <w:r w:rsidR="00CC6A25">
        <w:rPr>
          <w:rtl/>
        </w:rPr>
        <w:t xml:space="preserve"> (</w:t>
      </w:r>
      <w:r>
        <w:rPr>
          <w:rtl/>
        </w:rPr>
        <w:t>انفال</w:t>
      </w:r>
      <w:r w:rsidR="00CC6A25">
        <w:rPr>
          <w:rtl/>
        </w:rPr>
        <w:t xml:space="preserve">، </w:t>
      </w:r>
      <w:r>
        <w:rPr>
          <w:rtl/>
        </w:rPr>
        <w:t>61)</w:t>
      </w:r>
    </w:p>
    <w:p w:rsidR="001951C1" w:rsidRDefault="001951C1" w:rsidP="001951C1">
      <w:pPr>
        <w:pStyle w:val="libNormal"/>
        <w:rPr>
          <w:rtl/>
        </w:rPr>
      </w:pPr>
      <w:r>
        <w:rPr>
          <w:rtl/>
        </w:rPr>
        <w:t>«هر چه توانيد از نيرو [و ساز و برگ جنگ] و اسبان بسته براى [پيكار] آنان آماده سازيد»</w:t>
      </w:r>
      <w:r w:rsidR="00CC6A25">
        <w:rPr>
          <w:rtl/>
        </w:rPr>
        <w:t xml:space="preserve">. </w:t>
      </w:r>
      <w:r>
        <w:rPr>
          <w:rtl/>
        </w:rPr>
        <w:t>و به موسى فرمود</w:t>
      </w:r>
      <w:r w:rsidR="003878F1">
        <w:rPr>
          <w:rtl/>
        </w:rPr>
        <w:t xml:space="preserve"> : </w:t>
      </w:r>
    </w:p>
    <w:p w:rsidR="001951C1" w:rsidRDefault="001951C1" w:rsidP="001951C1">
      <w:pPr>
        <w:pStyle w:val="libNormal"/>
        <w:rPr>
          <w:rtl/>
        </w:rPr>
      </w:pPr>
      <w:r w:rsidRPr="00DC7332">
        <w:rPr>
          <w:rStyle w:val="libAieChar"/>
          <w:rtl/>
        </w:rPr>
        <w:t>فاسر بعبادى ليلا</w:t>
      </w:r>
      <w:r w:rsidR="00CC6A25" w:rsidRPr="00DC7332">
        <w:rPr>
          <w:rStyle w:val="libAieChar"/>
          <w:rtl/>
        </w:rPr>
        <w:t xml:space="preserve">. </w:t>
      </w:r>
      <w:r w:rsidR="00CC6A25">
        <w:rPr>
          <w:rtl/>
        </w:rPr>
        <w:t>(</w:t>
      </w:r>
      <w:r>
        <w:rPr>
          <w:rtl/>
        </w:rPr>
        <w:t>دخان</w:t>
      </w:r>
      <w:r w:rsidR="00CC6A25">
        <w:rPr>
          <w:rtl/>
        </w:rPr>
        <w:t xml:space="preserve">، </w:t>
      </w:r>
      <w:r>
        <w:rPr>
          <w:rtl/>
        </w:rPr>
        <w:t>23)</w:t>
      </w:r>
    </w:p>
    <w:p w:rsidR="001951C1" w:rsidRDefault="001951C1" w:rsidP="001951C1">
      <w:pPr>
        <w:pStyle w:val="libNormal"/>
        <w:rPr>
          <w:rtl/>
        </w:rPr>
      </w:pPr>
      <w:r>
        <w:rPr>
          <w:rtl/>
        </w:rPr>
        <w:lastRenderedPageBreak/>
        <w:t>«بندگان مرا شبانه [از مصر بيرون] ببر»</w:t>
      </w:r>
      <w:r w:rsidR="00CC6A25">
        <w:rPr>
          <w:rtl/>
        </w:rPr>
        <w:t xml:space="preserve">. </w:t>
      </w:r>
      <w:r>
        <w:rPr>
          <w:rtl/>
        </w:rPr>
        <w:t>و پناه جستن به شب براى پنهان بودن از چشم دشمنان و دفع ضرر است</w:t>
      </w:r>
      <w:r w:rsidR="00CC6A25">
        <w:rPr>
          <w:rtl/>
        </w:rPr>
        <w:t xml:space="preserve">. </w:t>
      </w:r>
    </w:p>
    <w:p w:rsidR="001951C1" w:rsidRDefault="001951C1" w:rsidP="001951C1">
      <w:pPr>
        <w:pStyle w:val="libNormal"/>
        <w:rPr>
          <w:rtl/>
        </w:rPr>
      </w:pPr>
      <w:r>
        <w:rPr>
          <w:rtl/>
        </w:rPr>
        <w:t>و در اسرائيليات آمده است كه</w:t>
      </w:r>
      <w:r w:rsidR="003878F1">
        <w:rPr>
          <w:rtl/>
        </w:rPr>
        <w:t xml:space="preserve"> : </w:t>
      </w:r>
    </w:p>
    <w:p w:rsidR="001951C1" w:rsidRDefault="001951C1" w:rsidP="001951C1">
      <w:pPr>
        <w:pStyle w:val="libNormal"/>
        <w:rPr>
          <w:rtl/>
        </w:rPr>
      </w:pPr>
      <w:r>
        <w:rPr>
          <w:rtl/>
        </w:rPr>
        <w:t xml:space="preserve">«موسى بن عمران </w:t>
      </w:r>
      <w:r w:rsidR="00E87306" w:rsidRPr="00E87306">
        <w:rPr>
          <w:rStyle w:val="libAlaemChar"/>
          <w:rtl/>
        </w:rPr>
        <w:t>عليه‌السلام</w:t>
      </w:r>
      <w:r>
        <w:rPr>
          <w:rtl/>
        </w:rPr>
        <w:t xml:space="preserve"> را بيماريى پديد آمد</w:t>
      </w:r>
      <w:r w:rsidR="00CC6A25">
        <w:rPr>
          <w:rtl/>
        </w:rPr>
        <w:t xml:space="preserve">، </w:t>
      </w:r>
      <w:r>
        <w:rPr>
          <w:rtl/>
        </w:rPr>
        <w:t>بنى اسرائيل نزد او آمدند و ناخوشى او را شناختند و گفتند</w:t>
      </w:r>
      <w:r w:rsidR="003878F1">
        <w:rPr>
          <w:rtl/>
        </w:rPr>
        <w:t xml:space="preserve"> : </w:t>
      </w:r>
      <w:r>
        <w:rPr>
          <w:rtl/>
        </w:rPr>
        <w:t>اگر فلان دارو را مصرف كنى شفا يابى</w:t>
      </w:r>
      <w:r w:rsidR="00CC6A25">
        <w:rPr>
          <w:rtl/>
        </w:rPr>
        <w:t xml:space="preserve">، </w:t>
      </w:r>
      <w:r>
        <w:rPr>
          <w:rtl/>
        </w:rPr>
        <w:t>موسى گفت</w:t>
      </w:r>
      <w:r w:rsidR="003878F1">
        <w:rPr>
          <w:rtl/>
        </w:rPr>
        <w:t xml:space="preserve"> : </w:t>
      </w:r>
      <w:r>
        <w:rPr>
          <w:rtl/>
        </w:rPr>
        <w:t>مداوا نمى كنم تا خدا مرا بى دوا بهبود بخشد</w:t>
      </w:r>
      <w:r w:rsidR="00CC6A25">
        <w:rPr>
          <w:rtl/>
        </w:rPr>
        <w:t xml:space="preserve">. </w:t>
      </w:r>
      <w:r>
        <w:rPr>
          <w:rtl/>
        </w:rPr>
        <w:t>پس بيمارى او دراز شد</w:t>
      </w:r>
      <w:r w:rsidR="00CC6A25">
        <w:rPr>
          <w:rtl/>
        </w:rPr>
        <w:t xml:space="preserve">، </w:t>
      </w:r>
      <w:r>
        <w:rPr>
          <w:rtl/>
        </w:rPr>
        <w:t>و خدا به او وحى فرمود</w:t>
      </w:r>
      <w:r w:rsidR="003878F1">
        <w:rPr>
          <w:rtl/>
        </w:rPr>
        <w:t xml:space="preserve"> : </w:t>
      </w:r>
      <w:r>
        <w:rPr>
          <w:rtl/>
        </w:rPr>
        <w:t>به عزت و جلالم سوگند! ترا عافيت نمى دهم تا به دوائى كه گفته اند درمان كنى</w:t>
      </w:r>
      <w:r w:rsidR="00CC6A25">
        <w:rPr>
          <w:rtl/>
        </w:rPr>
        <w:t xml:space="preserve">. </w:t>
      </w:r>
      <w:r>
        <w:rPr>
          <w:rtl/>
        </w:rPr>
        <w:t>پس به آنان گفت</w:t>
      </w:r>
      <w:r w:rsidR="003878F1">
        <w:rPr>
          <w:rtl/>
        </w:rPr>
        <w:t xml:space="preserve"> : </w:t>
      </w:r>
      <w:r>
        <w:rPr>
          <w:rtl/>
        </w:rPr>
        <w:t>به داروئى كه گفتيد مرا معالجه كنيد</w:t>
      </w:r>
      <w:r w:rsidR="00CC6A25">
        <w:rPr>
          <w:rtl/>
        </w:rPr>
        <w:t xml:space="preserve">. </w:t>
      </w:r>
      <w:r>
        <w:rPr>
          <w:rtl/>
        </w:rPr>
        <w:t>او را مداوا كردند و بهبود يافت</w:t>
      </w:r>
      <w:r w:rsidR="00CC6A25">
        <w:rPr>
          <w:rtl/>
        </w:rPr>
        <w:t xml:space="preserve">. </w:t>
      </w:r>
      <w:r>
        <w:rPr>
          <w:rtl/>
        </w:rPr>
        <w:t>پس حالت اعتراض گونه اى در دل وى پديد آمد</w:t>
      </w:r>
      <w:r w:rsidR="00CC6A25">
        <w:rPr>
          <w:rtl/>
        </w:rPr>
        <w:t xml:space="preserve">، </w:t>
      </w:r>
      <w:r>
        <w:rPr>
          <w:rtl/>
        </w:rPr>
        <w:t>خداى تعالى به او وحى فرستاد</w:t>
      </w:r>
      <w:r w:rsidR="003878F1">
        <w:rPr>
          <w:rtl/>
        </w:rPr>
        <w:t xml:space="preserve"> : </w:t>
      </w:r>
      <w:r>
        <w:rPr>
          <w:rtl/>
        </w:rPr>
        <w:t>خواستى حكمت مرا به توكل خود باطل كنى</w:t>
      </w:r>
      <w:r w:rsidR="00CC6A25">
        <w:rPr>
          <w:rtl/>
        </w:rPr>
        <w:t xml:space="preserve">، </w:t>
      </w:r>
      <w:r>
        <w:rPr>
          <w:rtl/>
        </w:rPr>
        <w:t>چه كسى غير از من داروها و منفعتها را در گياهان و چيزها نهاد؟»</w:t>
      </w:r>
    </w:p>
    <w:p w:rsidR="001951C1" w:rsidRDefault="001951C1" w:rsidP="001951C1">
      <w:pPr>
        <w:pStyle w:val="libNormal"/>
        <w:rPr>
          <w:rtl/>
        </w:rPr>
      </w:pPr>
      <w:r>
        <w:rPr>
          <w:rtl/>
        </w:rPr>
        <w:t>و روايت است كه</w:t>
      </w:r>
      <w:r w:rsidR="003878F1">
        <w:rPr>
          <w:rtl/>
        </w:rPr>
        <w:t xml:space="preserve"> : </w:t>
      </w:r>
      <w:r>
        <w:rPr>
          <w:rtl/>
        </w:rPr>
        <w:t>«زاهدى ترك شهر و آبادى كرده و در قله كوهى اقامت گزيد و گفت</w:t>
      </w:r>
      <w:r w:rsidR="003878F1">
        <w:rPr>
          <w:rtl/>
        </w:rPr>
        <w:t xml:space="preserve"> : </w:t>
      </w:r>
      <w:r>
        <w:rPr>
          <w:rtl/>
        </w:rPr>
        <w:t>از هيچ كس چيزى نمى خواهم تا خدا روزى مرا بفرستد</w:t>
      </w:r>
      <w:r w:rsidR="00CC6A25">
        <w:rPr>
          <w:rtl/>
        </w:rPr>
        <w:t xml:space="preserve">. </w:t>
      </w:r>
      <w:r>
        <w:rPr>
          <w:rtl/>
        </w:rPr>
        <w:t>پس يك هفته نشست</w:t>
      </w:r>
      <w:r w:rsidR="00CC6A25">
        <w:rPr>
          <w:rtl/>
        </w:rPr>
        <w:t xml:space="preserve">، </w:t>
      </w:r>
      <w:r>
        <w:rPr>
          <w:rtl/>
        </w:rPr>
        <w:t>و نزديك به مرگ رسيد</w:t>
      </w:r>
      <w:r w:rsidR="00CC6A25">
        <w:rPr>
          <w:rtl/>
        </w:rPr>
        <w:t xml:space="preserve">، </w:t>
      </w:r>
      <w:r>
        <w:rPr>
          <w:rtl/>
        </w:rPr>
        <w:t>گفت</w:t>
      </w:r>
      <w:r w:rsidR="003878F1">
        <w:rPr>
          <w:rtl/>
        </w:rPr>
        <w:t xml:space="preserve"> : </w:t>
      </w:r>
      <w:r>
        <w:rPr>
          <w:rtl/>
        </w:rPr>
        <w:t>پروردگارا! اگر مرا زنده مى دارى روزى مرا برسان</w:t>
      </w:r>
      <w:r w:rsidR="00CC6A25">
        <w:rPr>
          <w:rtl/>
        </w:rPr>
        <w:t xml:space="preserve">، </w:t>
      </w:r>
      <w:r>
        <w:rPr>
          <w:rtl/>
        </w:rPr>
        <w:t>و گرنه جانم بستان</w:t>
      </w:r>
      <w:r w:rsidR="00CC6A25">
        <w:rPr>
          <w:rtl/>
        </w:rPr>
        <w:t xml:space="preserve">. </w:t>
      </w:r>
      <w:r>
        <w:rPr>
          <w:rtl/>
        </w:rPr>
        <w:t>خداى تعالى به او وحى فرمود</w:t>
      </w:r>
      <w:r w:rsidR="003878F1">
        <w:rPr>
          <w:rtl/>
        </w:rPr>
        <w:t xml:space="preserve"> : </w:t>
      </w:r>
      <w:r>
        <w:rPr>
          <w:rtl/>
        </w:rPr>
        <w:t>به عزت و جلالم سوگند! روزى به تو نمى دهم تا به شهر و آبادى در آيى و ميان مردم بنشينى</w:t>
      </w:r>
      <w:r w:rsidR="00CC6A25">
        <w:rPr>
          <w:rtl/>
        </w:rPr>
        <w:t xml:space="preserve">. </w:t>
      </w:r>
      <w:r>
        <w:rPr>
          <w:rtl/>
        </w:rPr>
        <w:t>پس به شهر آمد و مقيم شد</w:t>
      </w:r>
      <w:r w:rsidR="00CC6A25">
        <w:rPr>
          <w:rtl/>
        </w:rPr>
        <w:t xml:space="preserve">، </w:t>
      </w:r>
      <w:r>
        <w:rPr>
          <w:rtl/>
        </w:rPr>
        <w:t>يكى براى او غذا آورد</w:t>
      </w:r>
      <w:r w:rsidR="00CC6A25">
        <w:rPr>
          <w:rtl/>
        </w:rPr>
        <w:t xml:space="preserve">، </w:t>
      </w:r>
      <w:r>
        <w:rPr>
          <w:rtl/>
        </w:rPr>
        <w:t>و ديگرى آب</w:t>
      </w:r>
      <w:r w:rsidR="00CC6A25">
        <w:rPr>
          <w:rtl/>
        </w:rPr>
        <w:t xml:space="preserve">، </w:t>
      </w:r>
      <w:r>
        <w:rPr>
          <w:rtl/>
        </w:rPr>
        <w:t>خورد و آشاميد</w:t>
      </w:r>
      <w:r w:rsidR="00CC6A25">
        <w:rPr>
          <w:rtl/>
        </w:rPr>
        <w:t xml:space="preserve">. </w:t>
      </w:r>
    </w:p>
    <w:p w:rsidR="001951C1" w:rsidRDefault="001951C1" w:rsidP="001951C1">
      <w:pPr>
        <w:pStyle w:val="libNormal"/>
        <w:rPr>
          <w:rtl/>
        </w:rPr>
      </w:pPr>
      <w:r>
        <w:rPr>
          <w:rtl/>
        </w:rPr>
        <w:t>ولى در دل گرفت كه چرا خدا چنين كرد</w:t>
      </w:r>
      <w:r w:rsidR="00CC6A25">
        <w:rPr>
          <w:rtl/>
        </w:rPr>
        <w:t xml:space="preserve">، </w:t>
      </w:r>
      <w:r>
        <w:rPr>
          <w:rtl/>
        </w:rPr>
        <w:t>خداوند به او وحى فرمود</w:t>
      </w:r>
      <w:r w:rsidR="003878F1">
        <w:rPr>
          <w:rtl/>
        </w:rPr>
        <w:t xml:space="preserve"> : </w:t>
      </w:r>
      <w:r>
        <w:rPr>
          <w:rtl/>
        </w:rPr>
        <w:t>مى خواستى به زهد خود در دنيا حكمت مرا از ميان ببرى</w:t>
      </w:r>
      <w:r w:rsidR="00CC6A25">
        <w:rPr>
          <w:rtl/>
        </w:rPr>
        <w:t xml:space="preserve">، </w:t>
      </w:r>
      <w:r>
        <w:rPr>
          <w:rtl/>
        </w:rPr>
        <w:t>نمى دانى كه من اين را كه بنده خود را به دست بندگان خود روزى رسانم دوستتر دارم تا به دست قدرت خود روزى دهم ؟»</w:t>
      </w:r>
    </w:p>
    <w:p w:rsidR="001951C1" w:rsidRDefault="00CC6A25" w:rsidP="00CC6A25">
      <w:pPr>
        <w:pStyle w:val="Heading2"/>
        <w:rPr>
          <w:rtl/>
        </w:rPr>
      </w:pPr>
      <w:bookmarkStart w:id="92" w:name="_Toc383077820"/>
      <w:r>
        <w:rPr>
          <w:rtl/>
        </w:rPr>
        <w:lastRenderedPageBreak/>
        <w:t>فصل 59</w:t>
      </w:r>
      <w:r w:rsidR="003878F1">
        <w:rPr>
          <w:rtl/>
        </w:rPr>
        <w:t xml:space="preserve"> : </w:t>
      </w:r>
      <w:r>
        <w:rPr>
          <w:rtl/>
        </w:rPr>
        <w:t>درجات مردم در توكل</w:t>
      </w:r>
      <w:bookmarkEnd w:id="92"/>
      <w:r>
        <w:rPr>
          <w:rtl/>
        </w:rPr>
        <w:t xml:space="preserve"> </w:t>
      </w:r>
    </w:p>
    <w:p w:rsidR="001951C1" w:rsidRDefault="001951C1" w:rsidP="001951C1">
      <w:pPr>
        <w:pStyle w:val="libNormal"/>
        <w:rPr>
          <w:rtl/>
        </w:rPr>
      </w:pPr>
      <w:r>
        <w:rPr>
          <w:rtl/>
        </w:rPr>
        <w:t>درجات مردم - چنانكه دانستى - در توكل به حسب تفاوت مراتب آنان در قوت و ضعف يقين و در قوت و ضعف توحيد مختلف است</w:t>
      </w:r>
      <w:r w:rsidR="003878F1">
        <w:rPr>
          <w:rtl/>
        </w:rPr>
        <w:t xml:space="preserve"> : </w:t>
      </w:r>
    </w:p>
    <w:p w:rsidR="001951C1" w:rsidRDefault="001951C1" w:rsidP="001951C1">
      <w:pPr>
        <w:pStyle w:val="libNormal"/>
        <w:rPr>
          <w:rtl/>
        </w:rPr>
      </w:pPr>
      <w:r>
        <w:rPr>
          <w:rtl/>
        </w:rPr>
        <w:t>يكى درجه كسى است كه ايمان و يقين او به كمال رسيده</w:t>
      </w:r>
      <w:r w:rsidR="00CC6A25">
        <w:rPr>
          <w:rtl/>
        </w:rPr>
        <w:t xml:space="preserve">، </w:t>
      </w:r>
      <w:r>
        <w:rPr>
          <w:rtl/>
        </w:rPr>
        <w:t>به طورى كه وثوق و اعتماد او به اسباب بكلى سلب شده</w:t>
      </w:r>
      <w:r w:rsidR="00CC6A25">
        <w:rPr>
          <w:rtl/>
        </w:rPr>
        <w:t xml:space="preserve">، </w:t>
      </w:r>
      <w:r>
        <w:rPr>
          <w:rtl/>
        </w:rPr>
        <w:t>و با تمام هستى خود به پروردگار يگانه حق روى آورده و جز او مؤ ثرى نمى بيند</w:t>
      </w:r>
      <w:r w:rsidR="00CC6A25">
        <w:rPr>
          <w:rtl/>
        </w:rPr>
        <w:t xml:space="preserve">، </w:t>
      </w:r>
      <w:r>
        <w:rPr>
          <w:rtl/>
        </w:rPr>
        <w:t>و هرگز به غير او نظر ندارد</w:t>
      </w:r>
      <w:r w:rsidR="00CC6A25">
        <w:rPr>
          <w:rtl/>
        </w:rPr>
        <w:t xml:space="preserve">، </w:t>
      </w:r>
      <w:r>
        <w:rPr>
          <w:rtl/>
        </w:rPr>
        <w:t>و دلش به عنايت او چنان مطمئن و آرام است كه حتى اين احتمال به خاطرش نمى گذرد كه پروردگار او را به غير واگذارد</w:t>
      </w:r>
      <w:r w:rsidR="00CC6A25">
        <w:rPr>
          <w:rtl/>
        </w:rPr>
        <w:t xml:space="preserve">، </w:t>
      </w:r>
      <w:r>
        <w:rPr>
          <w:rtl/>
        </w:rPr>
        <w:t>و هيچگاه او را اضطرابى پديد نمى آيد</w:t>
      </w:r>
      <w:r w:rsidR="00CC6A25">
        <w:rPr>
          <w:rtl/>
        </w:rPr>
        <w:t xml:space="preserve">. </w:t>
      </w:r>
      <w:r>
        <w:rPr>
          <w:rtl/>
        </w:rPr>
        <w:t>براى چنين كسى باكى نيست كه از اسباب قطعى يا ظنى بكلى روى برتابد</w:t>
      </w:r>
      <w:r w:rsidR="00CC6A25">
        <w:rPr>
          <w:rtl/>
        </w:rPr>
        <w:t xml:space="preserve">، </w:t>
      </w:r>
      <w:r>
        <w:rPr>
          <w:rtl/>
        </w:rPr>
        <w:t>زيرا خداى سبحان او را حفظ و حراست مى كند و امورش را به صلاح مى آورد</w:t>
      </w:r>
      <w:r w:rsidR="00CC6A25">
        <w:rPr>
          <w:rtl/>
        </w:rPr>
        <w:t xml:space="preserve">، </w:t>
      </w:r>
      <w:r>
        <w:rPr>
          <w:rtl/>
        </w:rPr>
        <w:t>و روزى او را از جائى كه گمان ندارد مى رساند</w:t>
      </w:r>
      <w:r w:rsidR="00CC6A25">
        <w:rPr>
          <w:rtl/>
        </w:rPr>
        <w:t xml:space="preserve">، </w:t>
      </w:r>
      <w:r>
        <w:rPr>
          <w:rtl/>
        </w:rPr>
        <w:t>خواه اسباب را تحصيل و كسب نمايد يا نه</w:t>
      </w:r>
      <w:r w:rsidR="00CC6A25">
        <w:rPr>
          <w:rtl/>
        </w:rPr>
        <w:t xml:space="preserve">، </w:t>
      </w:r>
      <w:r>
        <w:rPr>
          <w:rtl/>
        </w:rPr>
        <w:t>بلى بسا سبب و كسب را براى اطاعت و پيروى امر خدا رها نكند</w:t>
      </w:r>
      <w:r w:rsidR="00CC6A25">
        <w:rPr>
          <w:rtl/>
        </w:rPr>
        <w:t xml:space="preserve">، </w:t>
      </w:r>
      <w:r>
        <w:rPr>
          <w:rtl/>
        </w:rPr>
        <w:t>ليكن وثوق و اعتماد او فقط به خداست نه به سبب وسعى و كسب</w:t>
      </w:r>
      <w:r w:rsidR="00CC6A25">
        <w:rPr>
          <w:rtl/>
        </w:rPr>
        <w:t xml:space="preserve">. </w:t>
      </w:r>
      <w:r>
        <w:rPr>
          <w:rtl/>
        </w:rPr>
        <w:t>و حكاياتى كه از بعضى از كاملان اولياء نقل كرده اند كه بى زاد و توشه به اعتماد بر خدا در بيابانهائى كه مردم در آنها گام نمى نهادند مسافرت مى كرده اند</w:t>
      </w:r>
      <w:r w:rsidR="00CC6A25">
        <w:rPr>
          <w:rtl/>
        </w:rPr>
        <w:t xml:space="preserve">، </w:t>
      </w:r>
      <w:r>
        <w:rPr>
          <w:rtl/>
        </w:rPr>
        <w:t>و روزى ايشان مى رسيده</w:t>
      </w:r>
      <w:r w:rsidR="00CC6A25">
        <w:rPr>
          <w:rtl/>
        </w:rPr>
        <w:t xml:space="preserve">، </w:t>
      </w:r>
      <w:r>
        <w:rPr>
          <w:rtl/>
        </w:rPr>
        <w:t>و از درندگان پر زيان احتراز نمى كرده اند</w:t>
      </w:r>
      <w:r w:rsidR="00CC6A25">
        <w:rPr>
          <w:rtl/>
        </w:rPr>
        <w:t xml:space="preserve">، </w:t>
      </w:r>
      <w:r>
        <w:rPr>
          <w:rtl/>
        </w:rPr>
        <w:t>يا نسبت به اهل اقتدار و پادشاهان به اعتماد بر خدا بى ترس و باك سخنان درشت و ناهموار مى گفته اند</w:t>
      </w:r>
      <w:r w:rsidR="00CC6A25">
        <w:rPr>
          <w:rtl/>
        </w:rPr>
        <w:t xml:space="preserve">، </w:t>
      </w:r>
      <w:r>
        <w:rPr>
          <w:rtl/>
        </w:rPr>
        <w:t>و خداى سبحان آنان را نجات مى داده</w:t>
      </w:r>
      <w:r w:rsidR="00CC6A25">
        <w:rPr>
          <w:rtl/>
        </w:rPr>
        <w:t xml:space="preserve">، </w:t>
      </w:r>
      <w:r>
        <w:rPr>
          <w:rtl/>
        </w:rPr>
        <w:t>اين مخصوص كاملان در توكل است</w:t>
      </w:r>
      <w:r w:rsidR="00CC6A25">
        <w:rPr>
          <w:rtl/>
        </w:rPr>
        <w:t xml:space="preserve">. </w:t>
      </w:r>
    </w:p>
    <w:p w:rsidR="001951C1" w:rsidRDefault="001951C1" w:rsidP="001951C1">
      <w:pPr>
        <w:pStyle w:val="libNormal"/>
        <w:rPr>
          <w:rtl/>
        </w:rPr>
      </w:pPr>
      <w:r>
        <w:rPr>
          <w:rtl/>
        </w:rPr>
        <w:t xml:space="preserve">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 xml:space="preserve">«خداى عز و جل ابا دارد كه روزى </w:t>
      </w:r>
      <w:r w:rsidR="00CC6A25">
        <w:rPr>
          <w:rtl/>
        </w:rPr>
        <w:t>مؤمن</w:t>
      </w:r>
      <w:r>
        <w:rPr>
          <w:rtl/>
        </w:rPr>
        <w:t>ان را جز از جايى كه گمان ندارند برساند»</w:t>
      </w:r>
      <w:r w:rsidR="00CC6A25">
        <w:rPr>
          <w:rtl/>
        </w:rPr>
        <w:t xml:space="preserve">. </w:t>
      </w:r>
    </w:p>
    <w:p w:rsidR="001951C1" w:rsidRDefault="001951C1" w:rsidP="001951C1">
      <w:pPr>
        <w:pStyle w:val="libNormal"/>
        <w:rPr>
          <w:rtl/>
        </w:rPr>
      </w:pPr>
      <w:r>
        <w:rPr>
          <w:rtl/>
        </w:rPr>
        <w:lastRenderedPageBreak/>
        <w:t xml:space="preserve">و اين را مخصوص </w:t>
      </w:r>
      <w:r w:rsidR="00CC6A25">
        <w:rPr>
          <w:rtl/>
        </w:rPr>
        <w:t>مؤمن</w:t>
      </w:r>
      <w:r>
        <w:rPr>
          <w:rtl/>
        </w:rPr>
        <w:t>ان قرار داد</w:t>
      </w:r>
      <w:r w:rsidR="00CC6A25">
        <w:rPr>
          <w:rtl/>
        </w:rPr>
        <w:t xml:space="preserve">، </w:t>
      </w:r>
      <w:r>
        <w:rPr>
          <w:rtl/>
        </w:rPr>
        <w:t>زيرا كمال ايمان مقتضى آنست كه صاحب آن به اسباب وثوق و اعتماد نكند و تنها بر خداى عز و جل توكل نمايد</w:t>
      </w:r>
      <w:r w:rsidR="00CC6A25">
        <w:rPr>
          <w:rtl/>
        </w:rPr>
        <w:t xml:space="preserve">. </w:t>
      </w:r>
      <w:r>
        <w:rPr>
          <w:rtl/>
        </w:rPr>
        <w:t>و كمال ايمان ويژه صاحب علم نهان از انبياء و اولياء است</w:t>
      </w:r>
      <w:r w:rsidR="00CC6A25">
        <w:rPr>
          <w:rtl/>
        </w:rPr>
        <w:t xml:space="preserve">، </w:t>
      </w:r>
      <w:r>
        <w:rPr>
          <w:rtl/>
        </w:rPr>
        <w:t>و اين فضل خداست كه به هر كه بخواهد مى دهد</w:t>
      </w:r>
      <w:r w:rsidR="00CC6A25">
        <w:rPr>
          <w:rtl/>
        </w:rPr>
        <w:t xml:space="preserve">. </w:t>
      </w:r>
    </w:p>
    <w:p w:rsidR="001951C1" w:rsidRDefault="001951C1" w:rsidP="001951C1">
      <w:pPr>
        <w:pStyle w:val="libNormal"/>
        <w:rPr>
          <w:rtl/>
        </w:rPr>
      </w:pPr>
      <w:r>
        <w:rPr>
          <w:rtl/>
        </w:rPr>
        <w:t>و ديگر درجه كسى است كه قوت ايمان و يقين او به حدى نرسيده كه اسباب و وسائط از نظر وى غايب ماند</w:t>
      </w:r>
      <w:r w:rsidR="00CC6A25">
        <w:rPr>
          <w:rtl/>
        </w:rPr>
        <w:t xml:space="preserve">، </w:t>
      </w:r>
      <w:r>
        <w:rPr>
          <w:rtl/>
        </w:rPr>
        <w:t>و التفات او تنها به جناب حق باشد</w:t>
      </w:r>
      <w:r w:rsidR="00CC6A25">
        <w:rPr>
          <w:rtl/>
        </w:rPr>
        <w:t xml:space="preserve">. </w:t>
      </w:r>
    </w:p>
    <w:p w:rsidR="001951C1" w:rsidRDefault="001951C1" w:rsidP="001951C1">
      <w:pPr>
        <w:pStyle w:val="libNormal"/>
        <w:rPr>
          <w:rtl/>
        </w:rPr>
      </w:pPr>
      <w:r>
        <w:rPr>
          <w:rtl/>
        </w:rPr>
        <w:t>چنين كسى نبايد از اسباب روى برتابد و آن را ترك نمايد</w:t>
      </w:r>
      <w:r w:rsidR="00CC6A25">
        <w:rPr>
          <w:rtl/>
        </w:rPr>
        <w:t xml:space="preserve">، </w:t>
      </w:r>
      <w:r>
        <w:rPr>
          <w:rtl/>
        </w:rPr>
        <w:t>زيرا مثل او اين گمان را ندارد كه بدون وسائط وى را به مقصد برساند</w:t>
      </w:r>
      <w:r w:rsidR="003878F1">
        <w:rPr>
          <w:rtl/>
        </w:rPr>
        <w:t xml:space="preserve"> : </w:t>
      </w:r>
      <w:r>
        <w:rPr>
          <w:rtl/>
        </w:rPr>
        <w:t>يعنى توكل او بر خدا و يقين به او - سبحانه - به آن درجه از قوت نرسيده است</w:t>
      </w:r>
      <w:r w:rsidR="00CC6A25">
        <w:rPr>
          <w:rtl/>
        </w:rPr>
        <w:t xml:space="preserve">. </w:t>
      </w:r>
    </w:p>
    <w:p w:rsidR="001951C1" w:rsidRDefault="00CC6A25" w:rsidP="00CC6A25">
      <w:pPr>
        <w:pStyle w:val="Heading2"/>
        <w:rPr>
          <w:rtl/>
        </w:rPr>
      </w:pPr>
      <w:bookmarkStart w:id="93" w:name="_Toc383077821"/>
      <w:r>
        <w:rPr>
          <w:rtl/>
        </w:rPr>
        <w:t>فصل 60</w:t>
      </w:r>
      <w:r w:rsidR="003878F1">
        <w:rPr>
          <w:rtl/>
        </w:rPr>
        <w:t xml:space="preserve"> : </w:t>
      </w:r>
      <w:r>
        <w:rPr>
          <w:rtl/>
        </w:rPr>
        <w:t>گمان سست و ضعيف</w:t>
      </w:r>
      <w:bookmarkEnd w:id="93"/>
      <w:r>
        <w:rPr>
          <w:rtl/>
        </w:rPr>
        <w:t xml:space="preserve"> </w:t>
      </w:r>
    </w:p>
    <w:p w:rsidR="001951C1" w:rsidRDefault="001951C1" w:rsidP="001951C1">
      <w:pPr>
        <w:pStyle w:val="libNormal"/>
        <w:rPr>
          <w:rtl/>
        </w:rPr>
      </w:pPr>
      <w:r>
        <w:rPr>
          <w:rtl/>
        </w:rPr>
        <w:t>بعضى از مردم گمان مى كنند كه</w:t>
      </w:r>
      <w:r w:rsidR="003878F1">
        <w:rPr>
          <w:rtl/>
        </w:rPr>
        <w:t xml:space="preserve"> : </w:t>
      </w:r>
      <w:r>
        <w:rPr>
          <w:rtl/>
        </w:rPr>
        <w:t>حق توكل اين است كه آدمى به اسباب نهانى بس كند و به اسباب ظاهر دست نيازد</w:t>
      </w:r>
      <w:r w:rsidR="00CC6A25">
        <w:rPr>
          <w:rtl/>
        </w:rPr>
        <w:t xml:space="preserve">، </w:t>
      </w:r>
      <w:r>
        <w:rPr>
          <w:rtl/>
        </w:rPr>
        <w:t>مثل آنكه در بيابانهائى كه مردم بى زاد و توشه نمى روند سفر كند</w:t>
      </w:r>
      <w:r w:rsidR="00CC6A25">
        <w:rPr>
          <w:rtl/>
        </w:rPr>
        <w:t xml:space="preserve">، </w:t>
      </w:r>
      <w:r>
        <w:rPr>
          <w:rtl/>
        </w:rPr>
        <w:t>بعد از آنكه خود را بر گرسنگى يك هفته يا نزديك به آن راضى كرده باشد</w:t>
      </w:r>
      <w:r w:rsidR="00CC6A25">
        <w:rPr>
          <w:rtl/>
        </w:rPr>
        <w:t xml:space="preserve">، </w:t>
      </w:r>
      <w:r>
        <w:rPr>
          <w:rtl/>
        </w:rPr>
        <w:t>به طورى كه آن را بدون دلتنگى و اضطراب نفس و پريشانى خاطر و سستى در ذكر خدا صبر و تحمل كند</w:t>
      </w:r>
      <w:r w:rsidR="00CC6A25">
        <w:rPr>
          <w:rtl/>
        </w:rPr>
        <w:t xml:space="preserve">، </w:t>
      </w:r>
      <w:r>
        <w:rPr>
          <w:rtl/>
        </w:rPr>
        <w:t>و بعد از آنكه در روزى خود به گياه و هر چه دست دهد خرسند باشد</w:t>
      </w:r>
      <w:r w:rsidR="00CC6A25">
        <w:rPr>
          <w:rtl/>
        </w:rPr>
        <w:t xml:space="preserve">، </w:t>
      </w:r>
      <w:r>
        <w:rPr>
          <w:rtl/>
        </w:rPr>
        <w:t>و دل بر آن نهاده باشد كه اگر گرسنه بميرد براى او در آخرت بهتر است</w:t>
      </w:r>
      <w:r w:rsidR="00CC6A25">
        <w:rPr>
          <w:rtl/>
        </w:rPr>
        <w:t xml:space="preserve">. </w:t>
      </w:r>
    </w:p>
    <w:p w:rsidR="001951C1" w:rsidRDefault="001951C1" w:rsidP="001951C1">
      <w:pPr>
        <w:pStyle w:val="libNormal"/>
      </w:pPr>
      <w:r>
        <w:rPr>
          <w:rtl/>
        </w:rPr>
        <w:t>و مثل آنكه در مسجد يا خانه بنشيند و كسب را ترك نمايد</w:t>
      </w:r>
      <w:r w:rsidR="00CC6A25">
        <w:rPr>
          <w:rtl/>
        </w:rPr>
        <w:t xml:space="preserve">، </w:t>
      </w:r>
      <w:r>
        <w:rPr>
          <w:rtl/>
        </w:rPr>
        <w:t>و يكسره به عبادت و فكر و ذكر پردازد</w:t>
      </w:r>
      <w:r w:rsidR="00CC6A25">
        <w:rPr>
          <w:rtl/>
        </w:rPr>
        <w:t xml:space="preserve">، </w:t>
      </w:r>
      <w:r>
        <w:rPr>
          <w:rtl/>
        </w:rPr>
        <w:t>و همه وقت خويش را صرف آن كند</w:t>
      </w:r>
      <w:r w:rsidR="00CC6A25">
        <w:rPr>
          <w:rtl/>
        </w:rPr>
        <w:t xml:space="preserve">، </w:t>
      </w:r>
      <w:r>
        <w:rPr>
          <w:rtl/>
        </w:rPr>
        <w:t>به نحوى كه به مردمى كه در انتظار وى اند و كسى كه وارد شده و چيزى براى او آورده توجه و اعتنا نكند</w:t>
      </w:r>
      <w:r w:rsidR="00CC6A25">
        <w:rPr>
          <w:rtl/>
        </w:rPr>
        <w:t xml:space="preserve">، </w:t>
      </w:r>
      <w:r>
        <w:rPr>
          <w:rtl/>
        </w:rPr>
        <w:t>بلكه در صبر و توكل بر خدا قويدل باشد</w:t>
      </w:r>
      <w:r w:rsidR="00CC6A25">
        <w:rPr>
          <w:rtl/>
        </w:rPr>
        <w:t xml:space="preserve">. </w:t>
      </w:r>
    </w:p>
    <w:p w:rsidR="001951C1" w:rsidRDefault="001951C1" w:rsidP="001951C1">
      <w:pPr>
        <w:pStyle w:val="libNormal"/>
        <w:rPr>
          <w:rtl/>
        </w:rPr>
      </w:pPr>
      <w:r>
        <w:rPr>
          <w:rtl/>
        </w:rPr>
        <w:lastRenderedPageBreak/>
        <w:t>اين خطاى محض است</w:t>
      </w:r>
      <w:r w:rsidR="00CC6A25">
        <w:rPr>
          <w:rtl/>
        </w:rPr>
        <w:t xml:space="preserve">، </w:t>
      </w:r>
      <w:r>
        <w:rPr>
          <w:rtl/>
        </w:rPr>
        <w:t>زيرا كسى كه با نفس خود مجاهده مى كند و آن را خرسند ساخته كه بر گرسنگى يك هفته شكيبا باشد</w:t>
      </w:r>
      <w:r w:rsidR="00CC6A25">
        <w:rPr>
          <w:rtl/>
        </w:rPr>
        <w:t xml:space="preserve">، </w:t>
      </w:r>
      <w:r>
        <w:rPr>
          <w:rtl/>
        </w:rPr>
        <w:t>و مى تواند با گياه بسر برد</w:t>
      </w:r>
      <w:r w:rsidR="00CC6A25">
        <w:rPr>
          <w:rtl/>
        </w:rPr>
        <w:t xml:space="preserve">، </w:t>
      </w:r>
      <w:r>
        <w:rPr>
          <w:rtl/>
        </w:rPr>
        <w:t>اسباب براى او هويدا و آشكار گرديده است</w:t>
      </w:r>
      <w:r w:rsidR="00CC6A25">
        <w:rPr>
          <w:rtl/>
        </w:rPr>
        <w:t xml:space="preserve">. </w:t>
      </w:r>
      <w:r>
        <w:rPr>
          <w:rtl/>
        </w:rPr>
        <w:t>اما بى نيازى يكى از دو توانگرى است</w:t>
      </w:r>
      <w:r w:rsidR="00CC6A25">
        <w:rPr>
          <w:rtl/>
        </w:rPr>
        <w:t xml:space="preserve">. </w:t>
      </w:r>
      <w:r>
        <w:rPr>
          <w:rtl/>
        </w:rPr>
        <w:t>و اگر اعتمادش - در اين حال - بر صبر و توانائى بر گياهخوارى است</w:t>
      </w:r>
      <w:r w:rsidR="00CC6A25">
        <w:rPr>
          <w:rtl/>
        </w:rPr>
        <w:t xml:space="preserve">، </w:t>
      </w:r>
      <w:r>
        <w:rPr>
          <w:rtl/>
        </w:rPr>
        <w:t>پس توكل كجاست ؟ و اگر اعتمادش تنها به خداست</w:t>
      </w:r>
      <w:r w:rsidR="00CC6A25">
        <w:rPr>
          <w:rtl/>
        </w:rPr>
        <w:t xml:space="preserve">، </w:t>
      </w:r>
      <w:r>
        <w:rPr>
          <w:rtl/>
        </w:rPr>
        <w:t>پس بايد در شهر خويش ‍ با اسباب اقامت كند</w:t>
      </w:r>
      <w:r w:rsidR="00CC6A25">
        <w:rPr>
          <w:rtl/>
        </w:rPr>
        <w:t xml:space="preserve">، </w:t>
      </w:r>
      <w:r>
        <w:rPr>
          <w:rtl/>
        </w:rPr>
        <w:t>چنانكه خداوند در شرع امر فرموده است</w:t>
      </w:r>
      <w:r w:rsidR="00CC6A25">
        <w:rPr>
          <w:rtl/>
        </w:rPr>
        <w:t xml:space="preserve">. </w:t>
      </w:r>
    </w:p>
    <w:p w:rsidR="001951C1" w:rsidRDefault="001951C1" w:rsidP="001951C1">
      <w:pPr>
        <w:pStyle w:val="libNormal"/>
        <w:rPr>
          <w:rtl/>
        </w:rPr>
      </w:pPr>
      <w:r>
        <w:rPr>
          <w:rtl/>
        </w:rPr>
        <w:t>و اما به اختيار دل بر مرگ نهادن عقلا ممنوع و شرعا حرام است</w:t>
      </w:r>
      <w:r w:rsidR="00CC6A25">
        <w:rPr>
          <w:rtl/>
        </w:rPr>
        <w:t xml:space="preserve">، </w:t>
      </w:r>
      <w:r>
        <w:rPr>
          <w:rtl/>
        </w:rPr>
        <w:t>خداى سبحان مى فرمايد</w:t>
      </w:r>
      <w:r w:rsidR="003878F1">
        <w:rPr>
          <w:rtl/>
        </w:rPr>
        <w:t xml:space="preserve"> : </w:t>
      </w:r>
    </w:p>
    <w:p w:rsidR="001951C1" w:rsidRDefault="001951C1" w:rsidP="001951C1">
      <w:pPr>
        <w:pStyle w:val="libNormal"/>
        <w:rPr>
          <w:rtl/>
        </w:rPr>
      </w:pPr>
      <w:r w:rsidRPr="00DC7332">
        <w:rPr>
          <w:rStyle w:val="libAieChar"/>
          <w:rtl/>
        </w:rPr>
        <w:t>و لا تلقوا بايديكم الى التهلكة</w:t>
      </w:r>
      <w:r w:rsidR="00CC6A25" w:rsidRPr="00DC7332">
        <w:rPr>
          <w:rStyle w:val="libAieChar"/>
          <w:rtl/>
        </w:rPr>
        <w:t xml:space="preserve">. </w:t>
      </w:r>
      <w:r w:rsidR="00CC6A25">
        <w:rPr>
          <w:rtl/>
        </w:rPr>
        <w:t>(</w:t>
      </w:r>
      <w:r>
        <w:rPr>
          <w:rtl/>
        </w:rPr>
        <w:t>بقره</w:t>
      </w:r>
      <w:r w:rsidR="00CC6A25">
        <w:rPr>
          <w:rtl/>
        </w:rPr>
        <w:t xml:space="preserve">، </w:t>
      </w:r>
      <w:r>
        <w:rPr>
          <w:rtl/>
        </w:rPr>
        <w:t>195)</w:t>
      </w:r>
    </w:p>
    <w:p w:rsidR="001951C1" w:rsidRDefault="001951C1" w:rsidP="001951C1">
      <w:pPr>
        <w:pStyle w:val="libNormal"/>
        <w:rPr>
          <w:rtl/>
        </w:rPr>
      </w:pPr>
      <w:r>
        <w:rPr>
          <w:rtl/>
        </w:rPr>
        <w:t>«و خود را به دست خويش به هلاكت ميفكنيد»</w:t>
      </w:r>
      <w:r w:rsidR="00CC6A25">
        <w:rPr>
          <w:rtl/>
        </w:rPr>
        <w:t xml:space="preserve">. </w:t>
      </w:r>
    </w:p>
    <w:p w:rsidR="001951C1" w:rsidRDefault="001951C1" w:rsidP="001951C1">
      <w:pPr>
        <w:pStyle w:val="libNormal"/>
        <w:rPr>
          <w:rtl/>
        </w:rPr>
      </w:pPr>
      <w:r>
        <w:rPr>
          <w:rtl/>
        </w:rPr>
        <w:t>و اما خانه نشين رها كننده كسب و كار</w:t>
      </w:r>
      <w:r w:rsidR="00CC6A25">
        <w:rPr>
          <w:rtl/>
        </w:rPr>
        <w:t xml:space="preserve">، </w:t>
      </w:r>
      <w:r>
        <w:rPr>
          <w:rtl/>
        </w:rPr>
        <w:t>كه خدا را بدون جستجوى روزى عبادت مى كند</w:t>
      </w:r>
      <w:r w:rsidR="00CC6A25">
        <w:rPr>
          <w:rtl/>
        </w:rPr>
        <w:t xml:space="preserve">، </w:t>
      </w:r>
      <w:r>
        <w:rPr>
          <w:rtl/>
        </w:rPr>
        <w:t>او نيز متابعت امر خدا را ترك كرده است</w:t>
      </w:r>
      <w:r w:rsidR="00CC6A25">
        <w:rPr>
          <w:rtl/>
        </w:rPr>
        <w:t xml:space="preserve">. </w:t>
      </w:r>
    </w:p>
    <w:p w:rsidR="001951C1" w:rsidRDefault="001951C1" w:rsidP="001951C1">
      <w:pPr>
        <w:pStyle w:val="libNormal"/>
        <w:rPr>
          <w:rtl/>
        </w:rPr>
      </w:pPr>
      <w:r>
        <w:rPr>
          <w:rtl/>
        </w:rPr>
        <w:t xml:space="preserve">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«كسى كه خوراك او را مى دهد در عبادت از او بالاتر است»</w:t>
      </w:r>
      <w:r w:rsidR="00CC6A25">
        <w:rPr>
          <w:rtl/>
        </w:rPr>
        <w:t xml:space="preserve">. </w:t>
      </w:r>
    </w:p>
    <w:p w:rsidR="001951C1" w:rsidRDefault="001951C1" w:rsidP="001951C1">
      <w:pPr>
        <w:pStyle w:val="libNormal"/>
        <w:rPr>
          <w:rtl/>
        </w:rPr>
      </w:pPr>
      <w:r>
        <w:rPr>
          <w:rtl/>
        </w:rPr>
        <w:t>و بسا كه مانند او سربار مردمند</w:t>
      </w:r>
      <w:r w:rsidR="00CC6A25">
        <w:rPr>
          <w:rtl/>
        </w:rPr>
        <w:t xml:space="preserve">، </w:t>
      </w:r>
      <w:r>
        <w:rPr>
          <w:rtl/>
        </w:rPr>
        <w:t>زيرا حال او پيام آور سختى و نااميدى و بلكه دستخوش خوارى و ذلت است</w:t>
      </w:r>
      <w:r w:rsidR="00CC6A25">
        <w:rPr>
          <w:rtl/>
        </w:rPr>
        <w:t xml:space="preserve">. </w:t>
      </w:r>
      <w:r>
        <w:rPr>
          <w:rtl/>
        </w:rPr>
        <w:t xml:space="preserve">و بالجمله نهان و آشكار بودن اسباب </w:t>
      </w:r>
      <w:r w:rsidR="00E87306">
        <w:rPr>
          <w:rtl/>
        </w:rPr>
        <w:t>تأثیر</w:t>
      </w:r>
      <w:r>
        <w:rPr>
          <w:rtl/>
        </w:rPr>
        <w:t xml:space="preserve"> و دخالتى در توكل ندارد</w:t>
      </w:r>
      <w:r w:rsidR="00CC6A25">
        <w:rPr>
          <w:rtl/>
        </w:rPr>
        <w:t xml:space="preserve">، </w:t>
      </w:r>
      <w:r>
        <w:rPr>
          <w:rtl/>
        </w:rPr>
        <w:t>بعد از آنكه بيان شد كه معناى توكل اعتماد و وثوق فقط به خداست نه به اسباب</w:t>
      </w:r>
      <w:r w:rsidR="00CC6A25">
        <w:rPr>
          <w:rtl/>
        </w:rPr>
        <w:t xml:space="preserve">، </w:t>
      </w:r>
      <w:r>
        <w:rPr>
          <w:rtl/>
        </w:rPr>
        <w:t>و بنابراين وجود و فقدان اسباب و ظهور و خفاء آنها يكسان است</w:t>
      </w:r>
      <w:r w:rsidR="00CC6A25">
        <w:rPr>
          <w:rtl/>
        </w:rPr>
        <w:t xml:space="preserve">. </w:t>
      </w:r>
    </w:p>
    <w:p w:rsidR="001951C1" w:rsidRDefault="00CC6A25" w:rsidP="00CC6A25">
      <w:pPr>
        <w:pStyle w:val="Heading2"/>
        <w:rPr>
          <w:rtl/>
        </w:rPr>
      </w:pPr>
      <w:bookmarkStart w:id="94" w:name="_Toc383077822"/>
      <w:r>
        <w:rPr>
          <w:rtl/>
        </w:rPr>
        <w:lastRenderedPageBreak/>
        <w:t>فصل 61</w:t>
      </w:r>
      <w:r w:rsidR="003878F1">
        <w:rPr>
          <w:rtl/>
        </w:rPr>
        <w:t xml:space="preserve"> : </w:t>
      </w:r>
      <w:r>
        <w:rPr>
          <w:rtl/>
        </w:rPr>
        <w:t>راه تحصيل توكل</w:t>
      </w:r>
      <w:bookmarkEnd w:id="94"/>
      <w:r>
        <w:rPr>
          <w:rtl/>
        </w:rPr>
        <w:t xml:space="preserve"> </w:t>
      </w:r>
    </w:p>
    <w:p w:rsidR="001951C1" w:rsidRDefault="001951C1" w:rsidP="001951C1">
      <w:pPr>
        <w:pStyle w:val="libNormal"/>
        <w:rPr>
          <w:rtl/>
        </w:rPr>
      </w:pPr>
      <w:r>
        <w:rPr>
          <w:rtl/>
        </w:rPr>
        <w:t>راه تحصيل صفت توكل - بعد از تقويت توحيد و اعتقاد به اينكه همه امور مستند به خداى سبحان است و براى ديگرى دخالتى در آنها نيست - اين است كه آيات و اخبار مذكور را كه دلالت بر فضيلت و ستايش آن دارد و اين را كه توكل باعث رستگارى و كفايت امور اوست به ياد آورد</w:t>
      </w:r>
      <w:r w:rsidR="00CC6A25">
        <w:rPr>
          <w:rtl/>
        </w:rPr>
        <w:t xml:space="preserve">، </w:t>
      </w:r>
      <w:r>
        <w:rPr>
          <w:rtl/>
        </w:rPr>
        <w:t>سپس متذكر شود كه خداى تعالى او را از نيستى به هستى آورده و خلعت وجود به او پوشانيده</w:t>
      </w:r>
      <w:r w:rsidR="00CC6A25">
        <w:rPr>
          <w:rtl/>
        </w:rPr>
        <w:t xml:space="preserve">، </w:t>
      </w:r>
      <w:r>
        <w:rPr>
          <w:rtl/>
        </w:rPr>
        <w:t>و آنچه را بدان نيازمند بوده براى وى آماده ساخته است</w:t>
      </w:r>
      <w:r w:rsidR="00CC6A25">
        <w:rPr>
          <w:rtl/>
        </w:rPr>
        <w:t xml:space="preserve">، </w:t>
      </w:r>
      <w:r>
        <w:rPr>
          <w:rtl/>
        </w:rPr>
        <w:t>و او به بندگان خود از مادر به فرزند خود مهربانتر است</w:t>
      </w:r>
      <w:r w:rsidR="00CC6A25">
        <w:rPr>
          <w:rtl/>
        </w:rPr>
        <w:t xml:space="preserve">، </w:t>
      </w:r>
      <w:r>
        <w:rPr>
          <w:rtl/>
        </w:rPr>
        <w:t>و كفايت اهل توكل را تعهد و ضمانت نموده</w:t>
      </w:r>
      <w:r w:rsidR="00CC6A25">
        <w:rPr>
          <w:rtl/>
        </w:rPr>
        <w:t xml:space="preserve">، </w:t>
      </w:r>
      <w:r>
        <w:rPr>
          <w:rtl/>
        </w:rPr>
        <w:t>پس محال است كه بعد از اين او را ضايع و مهمل گذارد و مهمات او را كفايت نكند</w:t>
      </w:r>
      <w:r w:rsidR="00CC6A25">
        <w:rPr>
          <w:rtl/>
        </w:rPr>
        <w:t xml:space="preserve">، </w:t>
      </w:r>
      <w:r>
        <w:rPr>
          <w:rtl/>
        </w:rPr>
        <w:t>و آنچه بدان نياز دارد به او نرساند</w:t>
      </w:r>
      <w:r w:rsidR="00CC6A25">
        <w:rPr>
          <w:rtl/>
        </w:rPr>
        <w:t xml:space="preserve">، </w:t>
      </w:r>
      <w:r>
        <w:rPr>
          <w:rtl/>
        </w:rPr>
        <w:t>و آنچه به وى آزار و زيان مى رساند از او دفع نكند</w:t>
      </w:r>
      <w:r w:rsidR="00CC6A25">
        <w:rPr>
          <w:rtl/>
        </w:rPr>
        <w:t xml:space="preserve">، </w:t>
      </w:r>
      <w:r>
        <w:rPr>
          <w:rtl/>
        </w:rPr>
        <w:t>زيرا خداى سبحان از عجز و نقص و خلف وعده و سهو پاك و منزه است</w:t>
      </w:r>
      <w:r w:rsidR="00CC6A25">
        <w:rPr>
          <w:rtl/>
        </w:rPr>
        <w:t xml:space="preserve">. </w:t>
      </w:r>
    </w:p>
    <w:p w:rsidR="001951C1" w:rsidRDefault="001951C1" w:rsidP="001951C1">
      <w:pPr>
        <w:pStyle w:val="libNormal"/>
        <w:rPr>
          <w:rtl/>
        </w:rPr>
      </w:pPr>
      <w:r>
        <w:rPr>
          <w:rtl/>
        </w:rPr>
        <w:t>و سزاوار است كه حكاياتى را به ياد آورد كه مشتمل بر شگفتيهاى صنع خدا در رساندن روزى به بندگان و دفع بلاها و بديها از بعضى از ايشان است</w:t>
      </w:r>
      <w:r w:rsidR="00CC6A25">
        <w:rPr>
          <w:rtl/>
        </w:rPr>
        <w:t xml:space="preserve">، </w:t>
      </w:r>
      <w:r>
        <w:rPr>
          <w:rtl/>
        </w:rPr>
        <w:t>و سرگذشتهايى را متذكر شود كه متضمن عجايب قهر الهى در تباه كردن اموال توانگران و خوار ساختن قدرتمندان است</w:t>
      </w:r>
      <w:r w:rsidR="00CC6A25">
        <w:rPr>
          <w:rtl/>
        </w:rPr>
        <w:t xml:space="preserve">، </w:t>
      </w:r>
      <w:r>
        <w:rPr>
          <w:rtl/>
        </w:rPr>
        <w:t>و چه بسا بندگانى كه مال و سرمايه اى نداشتند و خداوند به آسانى به آنها روزى مى رساند</w:t>
      </w:r>
      <w:r w:rsidR="00CC6A25">
        <w:rPr>
          <w:rtl/>
        </w:rPr>
        <w:t xml:space="preserve">، </w:t>
      </w:r>
      <w:r>
        <w:rPr>
          <w:rtl/>
        </w:rPr>
        <w:t>و چقدر مالدارانى كه ثروت و سرمايه از كف دادند يا اموال آنها به دزدى رفت و تهى دست و بينوا شدند</w:t>
      </w:r>
      <w:r w:rsidR="00CC6A25">
        <w:rPr>
          <w:rtl/>
        </w:rPr>
        <w:t xml:space="preserve">، </w:t>
      </w:r>
      <w:r>
        <w:rPr>
          <w:rtl/>
        </w:rPr>
        <w:t>و بسى نيرومند صاحب خدم و حشم و شوكت و سطوت كه بى سببى آشكار عاجز و خوار و زبون گشتند</w:t>
      </w:r>
      <w:r w:rsidR="00CC6A25">
        <w:rPr>
          <w:rtl/>
        </w:rPr>
        <w:t xml:space="preserve">، </w:t>
      </w:r>
      <w:r>
        <w:rPr>
          <w:rtl/>
        </w:rPr>
        <w:t>و بسا ذليل و ناتوانى كه قوت و استيلا يافتند</w:t>
      </w:r>
      <w:r w:rsidR="00CC6A25">
        <w:rPr>
          <w:rtl/>
        </w:rPr>
        <w:t xml:space="preserve">. </w:t>
      </w:r>
    </w:p>
    <w:p w:rsidR="001951C1" w:rsidRDefault="001951C1" w:rsidP="001951C1">
      <w:pPr>
        <w:pStyle w:val="libNormal"/>
        <w:rPr>
          <w:rtl/>
        </w:rPr>
      </w:pPr>
      <w:r>
        <w:rPr>
          <w:rtl/>
        </w:rPr>
        <w:lastRenderedPageBreak/>
        <w:t>و هر كه در اين مطلب تامل كند مى داند كه امور به دست قدرت خداوند است</w:t>
      </w:r>
      <w:r w:rsidR="00CC6A25">
        <w:rPr>
          <w:rtl/>
        </w:rPr>
        <w:t xml:space="preserve">، </w:t>
      </w:r>
      <w:r>
        <w:rPr>
          <w:rtl/>
        </w:rPr>
        <w:t>پس بايد بر او وثوق و اعتماد كند</w:t>
      </w:r>
      <w:r w:rsidR="00CC6A25">
        <w:rPr>
          <w:rtl/>
        </w:rPr>
        <w:t xml:space="preserve">. </w:t>
      </w:r>
      <w:r>
        <w:rPr>
          <w:rtl/>
        </w:rPr>
        <w:t>و ملاك اين است كه بداند كه امور اگر به قدرت خداى سبحان بى دخالت اسباب و وسائط باشد</w:t>
      </w:r>
      <w:r w:rsidR="00CC6A25">
        <w:rPr>
          <w:rtl/>
        </w:rPr>
        <w:t xml:space="preserve">، </w:t>
      </w:r>
      <w:r>
        <w:rPr>
          <w:rtl/>
        </w:rPr>
        <w:t>پس توكل نكردن بر او و اعتماد به ديگرى نهايت جهل است</w:t>
      </w:r>
      <w:r w:rsidR="00CC6A25">
        <w:rPr>
          <w:rtl/>
        </w:rPr>
        <w:t xml:space="preserve">، </w:t>
      </w:r>
      <w:r>
        <w:rPr>
          <w:rtl/>
        </w:rPr>
        <w:t>و اگر براى غير خداى سبحان از وسائط و اسباب دخالت و تاثيرى هست</w:t>
      </w:r>
      <w:r w:rsidR="00CC6A25">
        <w:rPr>
          <w:rtl/>
        </w:rPr>
        <w:t xml:space="preserve">، </w:t>
      </w:r>
      <w:r>
        <w:rPr>
          <w:rtl/>
        </w:rPr>
        <w:t>پس توكل از جمله اسباب كفايت امور و بر آمدن حاجات است</w:t>
      </w:r>
      <w:r w:rsidR="00CC6A25">
        <w:rPr>
          <w:rtl/>
        </w:rPr>
        <w:t xml:space="preserve">. </w:t>
      </w:r>
      <w:r>
        <w:rPr>
          <w:rtl/>
        </w:rPr>
        <w:t>زيرا اخبار و حكايات و تجربه گواهند بر اينكه هر كه بر خدا توكل كرد و به سوى او منقطع شد خداوند امور و حاجات او را كفايت مى كند</w:t>
      </w:r>
      <w:r w:rsidR="00CC6A25">
        <w:rPr>
          <w:rtl/>
        </w:rPr>
        <w:t xml:space="preserve">. </w:t>
      </w:r>
      <w:r>
        <w:rPr>
          <w:rtl/>
        </w:rPr>
        <w:t>و همان گونه كه نوشيدن آب سبب برطرف شدن تشنگى مى گردد</w:t>
      </w:r>
      <w:r w:rsidR="00CC6A25">
        <w:rPr>
          <w:rtl/>
        </w:rPr>
        <w:t xml:space="preserve">، </w:t>
      </w:r>
      <w:r>
        <w:rPr>
          <w:rtl/>
        </w:rPr>
        <w:t>و خوردن طعام سبب دفع گرسنگى مى شود</w:t>
      </w:r>
      <w:r w:rsidR="00CC6A25">
        <w:rPr>
          <w:rtl/>
        </w:rPr>
        <w:t xml:space="preserve">، </w:t>
      </w:r>
      <w:r>
        <w:rPr>
          <w:rtl/>
        </w:rPr>
        <w:t>همچنين توكل سببى است كه مسبب الاسباب براى بر آمدن حاجات و مقاصد و كفايت امور و مهمات مرتب ساخته است</w:t>
      </w:r>
      <w:r w:rsidR="00CC6A25">
        <w:rPr>
          <w:rtl/>
        </w:rPr>
        <w:t xml:space="preserve">. </w:t>
      </w:r>
    </w:p>
    <w:p w:rsidR="001951C1" w:rsidRDefault="001951C1" w:rsidP="001951C1">
      <w:pPr>
        <w:pStyle w:val="libNormal"/>
        <w:rPr>
          <w:rtl/>
        </w:rPr>
      </w:pPr>
      <w:r>
        <w:rPr>
          <w:rtl/>
        </w:rPr>
        <w:t>و نشانه حصول توكل اين است كه دل او مضطرب نشود و سكون و آرامش خود را به سبب فقدان اسباب نفع و پديد آمدن اسباب ضرر از دست ندهد</w:t>
      </w:r>
      <w:r w:rsidR="00CC6A25">
        <w:rPr>
          <w:rtl/>
        </w:rPr>
        <w:t xml:space="preserve">. </w:t>
      </w:r>
      <w:r>
        <w:rPr>
          <w:rtl/>
        </w:rPr>
        <w:t>پس اگر سرمايه اش به دزدى رفت يا تجارتش زيان كرد</w:t>
      </w:r>
      <w:r w:rsidR="00CC6A25">
        <w:rPr>
          <w:rtl/>
        </w:rPr>
        <w:t xml:space="preserve">، </w:t>
      </w:r>
      <w:r>
        <w:rPr>
          <w:rtl/>
        </w:rPr>
        <w:t>يا يكى از امور او باز داشته شد و معوق ماند</w:t>
      </w:r>
      <w:r w:rsidR="00CC6A25">
        <w:rPr>
          <w:rtl/>
        </w:rPr>
        <w:t xml:space="preserve">، </w:t>
      </w:r>
      <w:r>
        <w:rPr>
          <w:rtl/>
        </w:rPr>
        <w:t>راضى و خشنود باشد و آرامش و اطمينان خاطر وى متزلزل نگردد</w:t>
      </w:r>
      <w:r w:rsidR="00CC6A25">
        <w:rPr>
          <w:rtl/>
        </w:rPr>
        <w:t xml:space="preserve">، </w:t>
      </w:r>
      <w:r>
        <w:rPr>
          <w:rtl/>
        </w:rPr>
        <w:t>بلكه سكون و آرام دل او قبل و بعد از آن پديده يكسان باشد</w:t>
      </w:r>
      <w:r w:rsidR="00CC6A25">
        <w:rPr>
          <w:rtl/>
        </w:rPr>
        <w:t xml:space="preserve">. </w:t>
      </w:r>
      <w:r>
        <w:rPr>
          <w:rtl/>
        </w:rPr>
        <w:t>زيرا كسى كه به چيزى آرام نگيرد از زوال آن نگران و مضطرب نشود</w:t>
      </w:r>
      <w:r w:rsidR="00CC6A25">
        <w:rPr>
          <w:rtl/>
        </w:rPr>
        <w:t xml:space="preserve">، </w:t>
      </w:r>
      <w:r>
        <w:rPr>
          <w:rtl/>
        </w:rPr>
        <w:t>و هر كه به سبب فقدان چيزى آشفته و پريشان گردد به وجود آن آرام دل و اطمينان خاطر يابد</w:t>
      </w:r>
      <w:r w:rsidR="00CC6A25">
        <w:rPr>
          <w:rtl/>
        </w:rPr>
        <w:t xml:space="preserve">. </w:t>
      </w:r>
    </w:p>
    <w:p w:rsidR="001951C1" w:rsidRDefault="001951C1" w:rsidP="001951C1">
      <w:pPr>
        <w:pStyle w:val="libNormal"/>
        <w:rPr>
          <w:rtl/>
        </w:rPr>
      </w:pPr>
      <w:r>
        <w:rPr>
          <w:rtl/>
        </w:rPr>
        <w:t>و از آنهاست</w:t>
      </w:r>
      <w:r w:rsidR="003878F1">
        <w:rPr>
          <w:rtl/>
        </w:rPr>
        <w:t xml:space="preserve"> : </w:t>
      </w:r>
    </w:p>
    <w:p w:rsidR="001951C1" w:rsidRDefault="001951C1" w:rsidP="00DC7332">
      <w:pPr>
        <w:pStyle w:val="Heading3"/>
        <w:rPr>
          <w:rtl/>
        </w:rPr>
      </w:pPr>
      <w:bookmarkStart w:id="95" w:name="_Toc383077823"/>
      <w:r>
        <w:rPr>
          <w:rtl/>
        </w:rPr>
        <w:lastRenderedPageBreak/>
        <w:t>ناسپاسى</w:t>
      </w:r>
      <w:r w:rsidR="00CC6A25">
        <w:rPr>
          <w:rtl/>
        </w:rPr>
        <w:t xml:space="preserve"> (</w:t>
      </w:r>
      <w:r>
        <w:rPr>
          <w:rtl/>
        </w:rPr>
        <w:t>كفران)</w:t>
      </w:r>
      <w:r w:rsidR="00CC6A25">
        <w:rPr>
          <w:rtl/>
        </w:rPr>
        <w:t xml:space="preserve"> (</w:t>
      </w:r>
      <w:r>
        <w:rPr>
          <w:rtl/>
        </w:rPr>
        <w:t>و ضد آن سپاسگزارى و شكر است)</w:t>
      </w:r>
      <w:bookmarkEnd w:id="95"/>
    </w:p>
    <w:p w:rsidR="001951C1" w:rsidRDefault="001951C1" w:rsidP="001951C1">
      <w:pPr>
        <w:pStyle w:val="libNormal"/>
        <w:rPr>
          <w:rtl/>
        </w:rPr>
      </w:pPr>
      <w:r>
        <w:rPr>
          <w:rtl/>
        </w:rPr>
        <w:t>شكر - فضيلت شكر - شكر خود نعمتى است كه شكرش واجب است - مدارك شناختن و تميز آنچه خدا دوست و خوش دارد از آنچه كراهت و ناخوش دارد - اقسام نعمتها و لذتها - خوردن غذا اگر از روى ميل و اشتها نباشد سودى ندارد - شگفتيهاى خوردنيها - نياز حاضر كردن خوراك به هزاران اسباب - مسخر كردن خدا تاجران را براى فراهم ساختن طعام - نعمتهاى خدا در آفريدن فرشتگان براى انسان - اسباب مانع شكر - راه تحصيل شكر - تندرستى بهتر از بيمارى است</w:t>
      </w:r>
      <w:r w:rsidR="00CC6A25">
        <w:rPr>
          <w:rtl/>
        </w:rPr>
        <w:t xml:space="preserve">. </w:t>
      </w:r>
    </w:p>
    <w:p w:rsidR="001951C1" w:rsidRDefault="001951C1" w:rsidP="001951C1">
      <w:pPr>
        <w:pStyle w:val="libNormal"/>
        <w:rPr>
          <w:rtl/>
        </w:rPr>
      </w:pPr>
      <w:r>
        <w:rPr>
          <w:rtl/>
        </w:rPr>
        <w:t>پس از آنكه حقيقت شرك را شناختى</w:t>
      </w:r>
      <w:r w:rsidR="00CC6A25">
        <w:rPr>
          <w:rtl/>
        </w:rPr>
        <w:t xml:space="preserve">، </w:t>
      </w:r>
      <w:r>
        <w:rPr>
          <w:rtl/>
        </w:rPr>
        <w:t>و دانستى كه متعلق به كدام قوه است</w:t>
      </w:r>
      <w:r w:rsidR="00CC6A25">
        <w:rPr>
          <w:rtl/>
        </w:rPr>
        <w:t xml:space="preserve">، </w:t>
      </w:r>
      <w:r>
        <w:rPr>
          <w:rtl/>
        </w:rPr>
        <w:t>با سنجش و مقايسه ماهيت كفران و رذيلت بودن آن را خواهى دانست</w:t>
      </w:r>
      <w:r w:rsidR="00CC6A25">
        <w:rPr>
          <w:rtl/>
        </w:rPr>
        <w:t xml:space="preserve">. </w:t>
      </w:r>
    </w:p>
    <w:p w:rsidR="001951C1" w:rsidRDefault="001951C1" w:rsidP="001951C1">
      <w:pPr>
        <w:pStyle w:val="libNormal"/>
        <w:rPr>
          <w:rtl/>
        </w:rPr>
      </w:pPr>
      <w:r>
        <w:rPr>
          <w:rtl/>
        </w:rPr>
        <w:t>پس مى گوئيم</w:t>
      </w:r>
      <w:r w:rsidR="003878F1">
        <w:rPr>
          <w:rtl/>
        </w:rPr>
        <w:t xml:space="preserve"> : </w:t>
      </w:r>
      <w:r>
        <w:rPr>
          <w:rtl/>
        </w:rPr>
        <w:t>شكر عبارت است از شناخت نعمت منعم</w:t>
      </w:r>
      <w:r w:rsidR="00CC6A25">
        <w:rPr>
          <w:rtl/>
        </w:rPr>
        <w:t xml:space="preserve">، </w:t>
      </w:r>
      <w:r>
        <w:rPr>
          <w:rtl/>
        </w:rPr>
        <w:t>و شاد بودن به آن</w:t>
      </w:r>
      <w:r w:rsidR="00CC6A25">
        <w:rPr>
          <w:rtl/>
        </w:rPr>
        <w:t xml:space="preserve">، </w:t>
      </w:r>
      <w:r>
        <w:rPr>
          <w:rtl/>
        </w:rPr>
        <w:t>و عمل كردن به مقتضاى آن شادى به وسيله در دل داشتن خير منعم و ستودن او و بكار بردن نعمت در طاعت او</w:t>
      </w:r>
      <w:r w:rsidR="00CC6A25">
        <w:rPr>
          <w:rtl/>
        </w:rPr>
        <w:t xml:space="preserve">. </w:t>
      </w:r>
      <w:r>
        <w:rPr>
          <w:rtl/>
        </w:rPr>
        <w:t>اما شناخت</w:t>
      </w:r>
      <w:r w:rsidR="00CC6A25">
        <w:rPr>
          <w:rtl/>
        </w:rPr>
        <w:t xml:space="preserve">، </w:t>
      </w:r>
      <w:r>
        <w:rPr>
          <w:rtl/>
        </w:rPr>
        <w:t>اين است كه بدانى كه همه نعمتها از خداست</w:t>
      </w:r>
      <w:r w:rsidR="00CC6A25">
        <w:rPr>
          <w:rtl/>
        </w:rPr>
        <w:t xml:space="preserve">، </w:t>
      </w:r>
      <w:r>
        <w:rPr>
          <w:rtl/>
        </w:rPr>
        <w:t>و منعم حقيقى اوست</w:t>
      </w:r>
      <w:r w:rsidR="00CC6A25">
        <w:rPr>
          <w:rtl/>
        </w:rPr>
        <w:t xml:space="preserve">، </w:t>
      </w:r>
      <w:r>
        <w:rPr>
          <w:rtl/>
        </w:rPr>
        <w:t>و وسائط مسخر از جانب اوست</w:t>
      </w:r>
      <w:r w:rsidR="00CC6A25">
        <w:rPr>
          <w:rtl/>
        </w:rPr>
        <w:t xml:space="preserve">، </w:t>
      </w:r>
      <w:r>
        <w:rPr>
          <w:rtl/>
        </w:rPr>
        <w:t>و اگر كسى به تو نيكى كند چنين دانى كه خدا او را مسخر تو فرموده و در دل او اعتقاد و ارادتى انداخته كه خواهى نخواهى آن نيكى را به تو رساند</w:t>
      </w:r>
      <w:r w:rsidR="00CC6A25">
        <w:rPr>
          <w:rtl/>
        </w:rPr>
        <w:t xml:space="preserve">. </w:t>
      </w:r>
      <w:r>
        <w:rPr>
          <w:rtl/>
        </w:rPr>
        <w:t>و هر كه اين را فهميد يكى از اركان شكر خدا را حاصل نموده</w:t>
      </w:r>
      <w:r w:rsidR="00CC6A25">
        <w:rPr>
          <w:rtl/>
        </w:rPr>
        <w:t xml:space="preserve">، </w:t>
      </w:r>
      <w:r>
        <w:rPr>
          <w:rtl/>
        </w:rPr>
        <w:t>و بسا كه همين را شكر نامند</w:t>
      </w:r>
      <w:r w:rsidR="00CC6A25">
        <w:rPr>
          <w:rtl/>
        </w:rPr>
        <w:t xml:space="preserve">، </w:t>
      </w:r>
      <w:r>
        <w:rPr>
          <w:rtl/>
        </w:rPr>
        <w:t>و اين شكر و سپاس قلبى است</w:t>
      </w:r>
      <w:r w:rsidR="00CC6A25">
        <w:rPr>
          <w:rtl/>
        </w:rPr>
        <w:t xml:space="preserve">. </w:t>
      </w:r>
    </w:p>
    <w:p w:rsidR="001951C1" w:rsidRDefault="001951C1" w:rsidP="001951C1">
      <w:pPr>
        <w:pStyle w:val="libNormal"/>
        <w:rPr>
          <w:rtl/>
        </w:rPr>
      </w:pPr>
      <w:r>
        <w:rPr>
          <w:rtl/>
        </w:rPr>
        <w:t>چنانكه روايت است كه</w:t>
      </w:r>
      <w:r w:rsidR="003878F1">
        <w:rPr>
          <w:rtl/>
        </w:rPr>
        <w:t xml:space="preserve"> : </w:t>
      </w:r>
      <w:r>
        <w:rPr>
          <w:rtl/>
        </w:rPr>
        <w:t>«موسى در مناجات خود گفت</w:t>
      </w:r>
      <w:r w:rsidR="003878F1">
        <w:rPr>
          <w:rtl/>
        </w:rPr>
        <w:t xml:space="preserve"> : </w:t>
      </w:r>
      <w:r>
        <w:rPr>
          <w:rtl/>
        </w:rPr>
        <w:t>خدايا! آدم را به دست قدرت خود آفريدى</w:t>
      </w:r>
      <w:r w:rsidR="00CC6A25">
        <w:rPr>
          <w:rtl/>
        </w:rPr>
        <w:t xml:space="preserve">، </w:t>
      </w:r>
      <w:r>
        <w:rPr>
          <w:rtl/>
        </w:rPr>
        <w:t>و در بهشت خويش جاى دادى</w:t>
      </w:r>
      <w:r w:rsidR="00CC6A25">
        <w:rPr>
          <w:rtl/>
        </w:rPr>
        <w:t xml:space="preserve">، </w:t>
      </w:r>
      <w:r>
        <w:rPr>
          <w:rtl/>
        </w:rPr>
        <w:t>و حوا را همسر او ساختى</w:t>
      </w:r>
      <w:r w:rsidR="00CC6A25">
        <w:rPr>
          <w:rtl/>
        </w:rPr>
        <w:t xml:space="preserve">، </w:t>
      </w:r>
      <w:r>
        <w:rPr>
          <w:rtl/>
        </w:rPr>
        <w:t>تو را چگونه شكر كرد؟</w:t>
      </w:r>
    </w:p>
    <w:p w:rsidR="001951C1" w:rsidRDefault="001951C1" w:rsidP="001951C1">
      <w:pPr>
        <w:pStyle w:val="libNormal"/>
        <w:rPr>
          <w:rtl/>
        </w:rPr>
      </w:pPr>
      <w:r>
        <w:rPr>
          <w:rtl/>
        </w:rPr>
        <w:t>فرمود</w:t>
      </w:r>
      <w:r w:rsidR="003878F1">
        <w:rPr>
          <w:rtl/>
        </w:rPr>
        <w:t xml:space="preserve"> : </w:t>
      </w:r>
      <w:r>
        <w:rPr>
          <w:rtl/>
        </w:rPr>
        <w:t>دانست كه اينها از من است</w:t>
      </w:r>
      <w:r w:rsidR="00CC6A25">
        <w:rPr>
          <w:rtl/>
        </w:rPr>
        <w:t xml:space="preserve">، </w:t>
      </w:r>
      <w:r>
        <w:rPr>
          <w:rtl/>
        </w:rPr>
        <w:t>و همين معرفت او شكر است»</w:t>
      </w:r>
      <w:r w:rsidR="00CC6A25">
        <w:rPr>
          <w:rtl/>
        </w:rPr>
        <w:t xml:space="preserve">. </w:t>
      </w:r>
    </w:p>
    <w:p w:rsidR="001951C1" w:rsidRDefault="001951C1" w:rsidP="001951C1">
      <w:pPr>
        <w:pStyle w:val="libNormal"/>
        <w:rPr>
          <w:rtl/>
        </w:rPr>
      </w:pPr>
      <w:r>
        <w:rPr>
          <w:rtl/>
        </w:rPr>
        <w:lastRenderedPageBreak/>
        <w:t>اما اين معرفت بالاتر از تقديس و فوق بعضى از مراتب توحيد است</w:t>
      </w:r>
      <w:r w:rsidR="00CC6A25">
        <w:rPr>
          <w:rtl/>
        </w:rPr>
        <w:t xml:space="preserve">، </w:t>
      </w:r>
      <w:r>
        <w:rPr>
          <w:rtl/>
        </w:rPr>
        <w:t>و اين دو در آن داخلند</w:t>
      </w:r>
      <w:r w:rsidR="00CC6A25">
        <w:rPr>
          <w:rtl/>
        </w:rPr>
        <w:t xml:space="preserve">. </w:t>
      </w:r>
      <w:r>
        <w:rPr>
          <w:rtl/>
        </w:rPr>
        <w:t>زيرا تقديس</w:t>
      </w:r>
      <w:r w:rsidR="00CC6A25">
        <w:rPr>
          <w:rtl/>
        </w:rPr>
        <w:t xml:space="preserve">، </w:t>
      </w:r>
      <w:r>
        <w:rPr>
          <w:rtl/>
        </w:rPr>
        <w:t>تنزيه خداى سبحان از صفات نقص است</w:t>
      </w:r>
      <w:r w:rsidR="00CC6A25">
        <w:rPr>
          <w:rtl/>
        </w:rPr>
        <w:t xml:space="preserve">، </w:t>
      </w:r>
      <w:r>
        <w:rPr>
          <w:rtl/>
        </w:rPr>
        <w:t>و توحيد اعتراف به اين است كه مقدسى غير از او نيست</w:t>
      </w:r>
      <w:r w:rsidR="00CC6A25">
        <w:rPr>
          <w:rtl/>
        </w:rPr>
        <w:t xml:space="preserve">، </w:t>
      </w:r>
      <w:r>
        <w:rPr>
          <w:rtl/>
        </w:rPr>
        <w:t>و اين معرفت همان يقين است به اينكه هر چه در عالم است از او موجود است</w:t>
      </w:r>
      <w:r w:rsidR="00CC6A25">
        <w:rPr>
          <w:rtl/>
        </w:rPr>
        <w:t xml:space="preserve">، </w:t>
      </w:r>
      <w:r>
        <w:rPr>
          <w:rtl/>
        </w:rPr>
        <w:t>و همه چيز نعمت اوست</w:t>
      </w:r>
      <w:r w:rsidR="00CC6A25">
        <w:rPr>
          <w:rtl/>
        </w:rPr>
        <w:t xml:space="preserve">، </w:t>
      </w:r>
      <w:r>
        <w:rPr>
          <w:rtl/>
        </w:rPr>
        <w:t>و آن معرفت علاوه بر تقديس و توحيد شامل شناخت كمال قدرت و يگانگى در فعل است</w:t>
      </w:r>
      <w:r w:rsidR="00CC6A25">
        <w:rPr>
          <w:rtl/>
        </w:rPr>
        <w:t xml:space="preserve">، </w:t>
      </w:r>
      <w:r>
        <w:rPr>
          <w:rtl/>
        </w:rPr>
        <w:t xml:space="preserve">و از اينرو رسول خدا </w:t>
      </w:r>
      <w:r w:rsidR="001C1E00" w:rsidRPr="001C1E00">
        <w:rPr>
          <w:rStyle w:val="libAlaemChar"/>
          <w:rtl/>
        </w:rPr>
        <w:t>صلى‌الله‌عليه‌وآله</w:t>
      </w:r>
      <w:r>
        <w:rPr>
          <w:rtl/>
        </w:rPr>
        <w:t xml:space="preserve"> فرمود</w:t>
      </w:r>
      <w:r w:rsidR="003878F1">
        <w:rPr>
          <w:rtl/>
        </w:rPr>
        <w:t xml:space="preserve"> : </w:t>
      </w:r>
      <w:r>
        <w:rPr>
          <w:rtl/>
        </w:rPr>
        <w:t>«كسى كه گفت</w:t>
      </w:r>
      <w:r w:rsidR="003878F1">
        <w:rPr>
          <w:rtl/>
        </w:rPr>
        <w:t xml:space="preserve"> : </w:t>
      </w:r>
      <w:r>
        <w:rPr>
          <w:rtl/>
        </w:rPr>
        <w:t>سبحان الله</w:t>
      </w:r>
      <w:r w:rsidR="00CC6A25">
        <w:rPr>
          <w:rtl/>
        </w:rPr>
        <w:t xml:space="preserve">، </w:t>
      </w:r>
      <w:r>
        <w:rPr>
          <w:rtl/>
        </w:rPr>
        <w:t>او را ده حسنه باشد</w:t>
      </w:r>
      <w:r w:rsidR="00CC6A25">
        <w:rPr>
          <w:rtl/>
        </w:rPr>
        <w:t xml:space="preserve">، </w:t>
      </w:r>
      <w:r>
        <w:rPr>
          <w:rtl/>
        </w:rPr>
        <w:t>و هر كه گفت</w:t>
      </w:r>
      <w:r w:rsidR="003878F1">
        <w:rPr>
          <w:rtl/>
        </w:rPr>
        <w:t xml:space="preserve"> : </w:t>
      </w:r>
      <w:r>
        <w:rPr>
          <w:rtl/>
        </w:rPr>
        <w:t>لا اله الا الله</w:t>
      </w:r>
      <w:r w:rsidR="00CC6A25">
        <w:rPr>
          <w:rtl/>
        </w:rPr>
        <w:t xml:space="preserve">، </w:t>
      </w:r>
      <w:r>
        <w:rPr>
          <w:rtl/>
        </w:rPr>
        <w:t>او را بيست حسنه باشد</w:t>
      </w:r>
      <w:r w:rsidR="00CC6A25">
        <w:rPr>
          <w:rtl/>
        </w:rPr>
        <w:t xml:space="preserve">، </w:t>
      </w:r>
      <w:r>
        <w:rPr>
          <w:rtl/>
        </w:rPr>
        <w:t>و كسى كه گفت</w:t>
      </w:r>
      <w:r w:rsidR="003878F1">
        <w:rPr>
          <w:rtl/>
        </w:rPr>
        <w:t xml:space="preserve"> : </w:t>
      </w:r>
      <w:r>
        <w:rPr>
          <w:rtl/>
        </w:rPr>
        <w:t>الحمد لله</w:t>
      </w:r>
      <w:r w:rsidR="003878F1">
        <w:rPr>
          <w:rtl/>
        </w:rPr>
        <w:t xml:space="preserve"> : </w:t>
      </w:r>
      <w:r>
        <w:rPr>
          <w:rtl/>
        </w:rPr>
        <w:t>او را حسى حسنه باشد»</w:t>
      </w:r>
      <w:r w:rsidR="00CC6A25">
        <w:rPr>
          <w:rtl/>
        </w:rPr>
        <w:t xml:space="preserve">. </w:t>
      </w:r>
      <w:r>
        <w:rPr>
          <w:rtl/>
        </w:rPr>
        <w:t>سبحان الله</w:t>
      </w:r>
      <w:r w:rsidR="003878F1">
        <w:rPr>
          <w:rtl/>
        </w:rPr>
        <w:t xml:space="preserve"> : </w:t>
      </w:r>
      <w:r>
        <w:rPr>
          <w:rtl/>
        </w:rPr>
        <w:t>كلمه اى است كه دلالت بر تقديس مى كند</w:t>
      </w:r>
      <w:r w:rsidR="00CC6A25">
        <w:rPr>
          <w:rtl/>
        </w:rPr>
        <w:t xml:space="preserve">، </w:t>
      </w:r>
      <w:r>
        <w:rPr>
          <w:rtl/>
        </w:rPr>
        <w:t>و لا اله الا الله</w:t>
      </w:r>
      <w:r w:rsidR="003878F1">
        <w:rPr>
          <w:rtl/>
        </w:rPr>
        <w:t xml:space="preserve"> : </w:t>
      </w:r>
      <w:r>
        <w:rPr>
          <w:rtl/>
        </w:rPr>
        <w:t>كلمه اى است كه بر توحيد دلالت دارد</w:t>
      </w:r>
      <w:r w:rsidR="00CC6A25">
        <w:rPr>
          <w:rtl/>
        </w:rPr>
        <w:t xml:space="preserve">، </w:t>
      </w:r>
      <w:r>
        <w:rPr>
          <w:rtl/>
        </w:rPr>
        <w:t>و الحمدلله</w:t>
      </w:r>
      <w:r w:rsidR="003878F1">
        <w:rPr>
          <w:rtl/>
        </w:rPr>
        <w:t xml:space="preserve"> : </w:t>
      </w:r>
      <w:r>
        <w:rPr>
          <w:rtl/>
        </w:rPr>
        <w:t>كلمه اى است كه دلالت بر اين معرفت دارد كه نعمتها از خداى واحد حق است</w:t>
      </w:r>
      <w:r w:rsidR="00CC6A25">
        <w:rPr>
          <w:rtl/>
        </w:rPr>
        <w:t xml:space="preserve">. </w:t>
      </w:r>
      <w:r>
        <w:rPr>
          <w:rtl/>
        </w:rPr>
        <w:t>و گمان نكنى كه اين حسنات در برابر جنباندن زبان به اين كلمات بدون بستگى دل به معانى آنهاست</w:t>
      </w:r>
      <w:r w:rsidR="00CC6A25">
        <w:rPr>
          <w:rtl/>
        </w:rPr>
        <w:t xml:space="preserve">، </w:t>
      </w:r>
      <w:r>
        <w:rPr>
          <w:rtl/>
        </w:rPr>
        <w:t>بلكه آن حسنات به ازاء اعتقاد به معانى آنهاست كه اين معارف از ابواب ايمان و يقين شمرده شده است</w:t>
      </w:r>
      <w:r w:rsidR="00CC6A25">
        <w:rPr>
          <w:rtl/>
        </w:rPr>
        <w:t xml:space="preserve">. </w:t>
      </w:r>
    </w:p>
    <w:p w:rsidR="001951C1" w:rsidRDefault="001951C1" w:rsidP="001951C1">
      <w:pPr>
        <w:pStyle w:val="libNormal"/>
        <w:rPr>
          <w:rtl/>
        </w:rPr>
      </w:pPr>
      <w:r>
        <w:rPr>
          <w:rtl/>
        </w:rPr>
        <w:t>و اما ركن ديگر شكر</w:t>
      </w:r>
      <w:r w:rsidR="00CC6A25">
        <w:rPr>
          <w:rtl/>
        </w:rPr>
        <w:t xml:space="preserve">، </w:t>
      </w:r>
      <w:r>
        <w:rPr>
          <w:rtl/>
        </w:rPr>
        <w:t>شاد بودن به نعمتهاى منعم همراه با خضوع و تواضع است</w:t>
      </w:r>
      <w:r w:rsidR="00CC6A25">
        <w:rPr>
          <w:rtl/>
        </w:rPr>
        <w:t xml:space="preserve">. </w:t>
      </w:r>
      <w:r>
        <w:rPr>
          <w:rtl/>
        </w:rPr>
        <w:t>بلكه همان گونه كه خود معرفت شكر قلبى است</w:t>
      </w:r>
      <w:r w:rsidR="00CC6A25">
        <w:rPr>
          <w:rtl/>
        </w:rPr>
        <w:t xml:space="preserve">، </w:t>
      </w:r>
      <w:r>
        <w:rPr>
          <w:rtl/>
        </w:rPr>
        <w:t>شادى به نعمت منعم نيز شكر قلبى است</w:t>
      </w:r>
      <w:r w:rsidR="00CC6A25">
        <w:rPr>
          <w:rtl/>
        </w:rPr>
        <w:t xml:space="preserve">، </w:t>
      </w:r>
      <w:r>
        <w:rPr>
          <w:rtl/>
        </w:rPr>
        <w:t>و بخصوص وقتى شكر خواهد بود كه شادى او به منعم يا نعمت نه از اين جهت باشد كه آن نعمت و مالى است كه وسيله كامرانى و لذت او در دنياست</w:t>
      </w:r>
      <w:r w:rsidR="00CC6A25">
        <w:rPr>
          <w:rtl/>
        </w:rPr>
        <w:t xml:space="preserve">، </w:t>
      </w:r>
      <w:r>
        <w:rPr>
          <w:rtl/>
        </w:rPr>
        <w:t>بلكه از اين حيث كه بواسطه آن مى تواند به قرب منعم برسد و در جوار رحمت او قرار گيرد و به وجه كريم او بر دوام نظر كند</w:t>
      </w:r>
      <w:r w:rsidR="00CC6A25">
        <w:rPr>
          <w:rtl/>
        </w:rPr>
        <w:t xml:space="preserve">. </w:t>
      </w:r>
      <w:r>
        <w:rPr>
          <w:rtl/>
        </w:rPr>
        <w:t>و نشانه اين آنست كه از نعمت و مال دنيا شاد نشود مگر به آنچه كشتزار آخرت و مددكار تحصيل آن باشد</w:t>
      </w:r>
      <w:r w:rsidR="00CC6A25">
        <w:rPr>
          <w:rtl/>
        </w:rPr>
        <w:t xml:space="preserve">، </w:t>
      </w:r>
      <w:r>
        <w:rPr>
          <w:rtl/>
        </w:rPr>
        <w:t xml:space="preserve">و از هر نعمتى كه او را از ياد خدا باز دارد و سرگرم كند و </w:t>
      </w:r>
      <w:r>
        <w:rPr>
          <w:rtl/>
        </w:rPr>
        <w:lastRenderedPageBreak/>
        <w:t>مانع راه حق شود غمگين و محزون گردد</w:t>
      </w:r>
      <w:r w:rsidR="00CC6A25">
        <w:rPr>
          <w:rtl/>
        </w:rPr>
        <w:t xml:space="preserve">، </w:t>
      </w:r>
      <w:r>
        <w:rPr>
          <w:rtl/>
        </w:rPr>
        <w:t>زيرا او نعمت را نه براى خود آن بلكه براى اين مى خواهد كه وى را به جوار منعم و قرب و لقاء او برساند</w:t>
      </w:r>
      <w:r w:rsidR="00CC6A25">
        <w:rPr>
          <w:rtl/>
        </w:rPr>
        <w:t xml:space="preserve">. </w:t>
      </w:r>
    </w:p>
    <w:p w:rsidR="001951C1" w:rsidRDefault="001951C1" w:rsidP="001951C1">
      <w:pPr>
        <w:pStyle w:val="libNormal"/>
        <w:rPr>
          <w:rtl/>
        </w:rPr>
      </w:pPr>
      <w:r>
        <w:rPr>
          <w:rtl/>
        </w:rPr>
        <w:t>و اما ركن سوم</w:t>
      </w:r>
      <w:r w:rsidR="00CC6A25">
        <w:rPr>
          <w:rtl/>
        </w:rPr>
        <w:t xml:space="preserve">، </w:t>
      </w:r>
      <w:r>
        <w:rPr>
          <w:rtl/>
        </w:rPr>
        <w:t>عمل كردن به موجب شادى حاصل از معرفت منعم است</w:t>
      </w:r>
      <w:r w:rsidR="00CC6A25">
        <w:rPr>
          <w:rtl/>
        </w:rPr>
        <w:t xml:space="preserve">، </w:t>
      </w:r>
      <w:r>
        <w:rPr>
          <w:rtl/>
        </w:rPr>
        <w:t>و آن عبارت است از قيام به آنچه مقصود و محبوب منعم است</w:t>
      </w:r>
      <w:r w:rsidR="00CC6A25">
        <w:rPr>
          <w:rtl/>
        </w:rPr>
        <w:t xml:space="preserve">، </w:t>
      </w:r>
      <w:r>
        <w:rPr>
          <w:rtl/>
        </w:rPr>
        <w:t>و به دل و زبان و جوارح تعلق دارد</w:t>
      </w:r>
      <w:r w:rsidR="00CC6A25">
        <w:rPr>
          <w:rtl/>
        </w:rPr>
        <w:t xml:space="preserve">. </w:t>
      </w:r>
      <w:r>
        <w:rPr>
          <w:rtl/>
        </w:rPr>
        <w:t>اما متعلق به دل</w:t>
      </w:r>
      <w:r w:rsidR="00CC6A25">
        <w:rPr>
          <w:rtl/>
        </w:rPr>
        <w:t xml:space="preserve">، </w:t>
      </w:r>
      <w:r>
        <w:rPr>
          <w:rtl/>
        </w:rPr>
        <w:t>قصد خير و در دل داشتن آن است براى همه خلق</w:t>
      </w:r>
      <w:r w:rsidR="00CC6A25">
        <w:rPr>
          <w:rtl/>
        </w:rPr>
        <w:t xml:space="preserve">. </w:t>
      </w:r>
      <w:r>
        <w:rPr>
          <w:rtl/>
        </w:rPr>
        <w:t>و اما متعلق به زبان</w:t>
      </w:r>
      <w:r w:rsidR="00CC6A25">
        <w:rPr>
          <w:rtl/>
        </w:rPr>
        <w:t xml:space="preserve">، </w:t>
      </w:r>
      <w:r>
        <w:rPr>
          <w:rtl/>
        </w:rPr>
        <w:t>اظهار شكر خدا به حمد و ثناى اوست</w:t>
      </w:r>
      <w:r w:rsidR="00CC6A25">
        <w:rPr>
          <w:rtl/>
        </w:rPr>
        <w:t xml:space="preserve">. </w:t>
      </w:r>
      <w:r>
        <w:rPr>
          <w:rtl/>
        </w:rPr>
        <w:t>و اما متعلق به جوارح</w:t>
      </w:r>
      <w:r w:rsidR="00CC6A25">
        <w:rPr>
          <w:rtl/>
        </w:rPr>
        <w:t xml:space="preserve">، </w:t>
      </w:r>
      <w:r>
        <w:rPr>
          <w:rtl/>
        </w:rPr>
        <w:t>بكار بردن نعمتهاى خداست در طاعت او</w:t>
      </w:r>
      <w:r w:rsidR="00CC6A25">
        <w:rPr>
          <w:rtl/>
        </w:rPr>
        <w:t xml:space="preserve">، </w:t>
      </w:r>
      <w:r>
        <w:rPr>
          <w:rtl/>
        </w:rPr>
        <w:t>و خوددارى و پرهيز ز استعمال آنها در معصيت او</w:t>
      </w:r>
      <w:r w:rsidR="00CC6A25">
        <w:rPr>
          <w:rtl/>
        </w:rPr>
        <w:t xml:space="preserve">، </w:t>
      </w:r>
      <w:r>
        <w:rPr>
          <w:rtl/>
        </w:rPr>
        <w:t>حتى از جمله شكر چشمها اين است كه هر عيبى كه از مسلمانى بيند بپوشاند و نديده انگارد</w:t>
      </w:r>
      <w:r w:rsidR="00CC6A25">
        <w:rPr>
          <w:rtl/>
        </w:rPr>
        <w:t xml:space="preserve">، </w:t>
      </w:r>
      <w:r>
        <w:rPr>
          <w:rtl/>
        </w:rPr>
        <w:t>و از جمله شكر گوشها آنست كه هر عيبى كه از مسلمانى شنود پنهان دارد و نشنيده پندارد</w:t>
      </w:r>
      <w:r w:rsidR="00CC6A25">
        <w:rPr>
          <w:rtl/>
        </w:rPr>
        <w:t xml:space="preserve">، </w:t>
      </w:r>
      <w:r>
        <w:rPr>
          <w:rtl/>
        </w:rPr>
        <w:t>اينها و امثال اينها از جمله شكر نعمت اعضاء است</w:t>
      </w:r>
      <w:r w:rsidR="00CC6A25">
        <w:rPr>
          <w:rtl/>
        </w:rPr>
        <w:t xml:space="preserve">. </w:t>
      </w:r>
    </w:p>
    <w:p w:rsidR="001951C1" w:rsidRDefault="001951C1" w:rsidP="001951C1">
      <w:pPr>
        <w:pStyle w:val="libNormal"/>
        <w:rPr>
          <w:rtl/>
        </w:rPr>
      </w:pPr>
      <w:r>
        <w:rPr>
          <w:rtl/>
        </w:rPr>
        <w:t>بلكه گفته اند</w:t>
      </w:r>
      <w:r w:rsidR="003878F1">
        <w:rPr>
          <w:rtl/>
        </w:rPr>
        <w:t xml:space="preserve"> : </w:t>
      </w:r>
      <w:r>
        <w:rPr>
          <w:rtl/>
        </w:rPr>
        <w:t>هر كه نعمت چشم را كفران كند و در آنچه براى آن آفريده شده بكار نبرد كفران نعمت خورشيد را نيز كرده</w:t>
      </w:r>
      <w:r w:rsidR="00CC6A25">
        <w:rPr>
          <w:rtl/>
        </w:rPr>
        <w:t xml:space="preserve">، </w:t>
      </w:r>
      <w:r>
        <w:rPr>
          <w:rtl/>
        </w:rPr>
        <w:t>زيرا ديدن با آن ميسر مى گردد</w:t>
      </w:r>
      <w:r w:rsidR="00CC6A25">
        <w:rPr>
          <w:rtl/>
        </w:rPr>
        <w:t xml:space="preserve">، </w:t>
      </w:r>
      <w:r>
        <w:rPr>
          <w:rtl/>
        </w:rPr>
        <w:t>و هر آينه ديدگان براى ديدن آنچه در دين و دنياى آدمى سودمند است و نگاهداشت وى از آنچه به او زيان مى رساند خلق شده است</w:t>
      </w:r>
      <w:r w:rsidR="00CC6A25">
        <w:rPr>
          <w:rtl/>
        </w:rPr>
        <w:t xml:space="preserve">. </w:t>
      </w:r>
      <w:r>
        <w:rPr>
          <w:rtl/>
        </w:rPr>
        <w:t>بلكه مراد از آفرينش آسمان و زمين و خلقت دنيا و اسباب آن اين است كه مردمان بوسيله آنها براى وصول به خدا مدد جويند</w:t>
      </w:r>
      <w:r w:rsidR="00CC6A25">
        <w:rPr>
          <w:rtl/>
        </w:rPr>
        <w:t xml:space="preserve">، </w:t>
      </w:r>
      <w:r>
        <w:rPr>
          <w:rtl/>
        </w:rPr>
        <w:t>و رسيدن به او جز به محبت او و انس به او در دنيا و دورى از دنيا و فريفتگى و لذات و دلبستگيهاى آن امكان پذير نيست</w:t>
      </w:r>
      <w:r w:rsidR="00CC6A25">
        <w:rPr>
          <w:rtl/>
        </w:rPr>
        <w:t xml:space="preserve">، </w:t>
      </w:r>
      <w:r>
        <w:rPr>
          <w:rtl/>
        </w:rPr>
        <w:t>و هيچ انسى جز به دوام ذكر و هيچ محبتى جز به معرفتى كه به دوام فكر حاصل مى شود ميسر نيست</w:t>
      </w:r>
      <w:r w:rsidR="00CC6A25">
        <w:rPr>
          <w:rtl/>
        </w:rPr>
        <w:t xml:space="preserve">، </w:t>
      </w:r>
      <w:r>
        <w:rPr>
          <w:rtl/>
        </w:rPr>
        <w:t>و ذكر و فكر جز به بقاء بدن ممكن نيست</w:t>
      </w:r>
      <w:r w:rsidR="00CC6A25">
        <w:rPr>
          <w:rtl/>
        </w:rPr>
        <w:t xml:space="preserve">، </w:t>
      </w:r>
      <w:r>
        <w:rPr>
          <w:rtl/>
        </w:rPr>
        <w:t>و بدن جز به خاك و آب و هوا و آتش پايدار نيست</w:t>
      </w:r>
      <w:r w:rsidR="00CC6A25">
        <w:rPr>
          <w:rtl/>
        </w:rPr>
        <w:t xml:space="preserve">، </w:t>
      </w:r>
      <w:r>
        <w:rPr>
          <w:rtl/>
        </w:rPr>
        <w:t>و اين تمام نمى شود جز به آفرينش زمين و آسمان و ديگر چيزها و اين همه براى بدن است</w:t>
      </w:r>
      <w:r w:rsidR="00CC6A25">
        <w:rPr>
          <w:rtl/>
        </w:rPr>
        <w:t xml:space="preserve">، </w:t>
      </w:r>
      <w:r>
        <w:rPr>
          <w:rtl/>
        </w:rPr>
        <w:t xml:space="preserve">و بدن مركب </w:t>
      </w:r>
      <w:r>
        <w:rPr>
          <w:rtl/>
        </w:rPr>
        <w:lastRenderedPageBreak/>
        <w:t>نفس است</w:t>
      </w:r>
      <w:r w:rsidR="00CC6A25">
        <w:rPr>
          <w:rtl/>
        </w:rPr>
        <w:t xml:space="preserve">، </w:t>
      </w:r>
      <w:r>
        <w:rPr>
          <w:rtl/>
        </w:rPr>
        <w:t>و نفسى كه به خدا باز مى گردد نفس مطمئنه است به سبب طول عبادت و معرفت</w:t>
      </w:r>
      <w:r w:rsidR="00CC6A25">
        <w:rPr>
          <w:rtl/>
        </w:rPr>
        <w:t xml:space="preserve">. </w:t>
      </w:r>
      <w:r>
        <w:rPr>
          <w:rtl/>
        </w:rPr>
        <w:t>پس هر كه چيزى را در غير طاعت خدا بكار برد نعمت خدا را در همه اسبابى كه براى اقدام به آن معصيت از آنها ناگزير است كفران نموده است</w:t>
      </w:r>
      <w:r w:rsidR="00CC6A25">
        <w:rPr>
          <w:rtl/>
        </w:rPr>
        <w:t xml:space="preserve">. </w:t>
      </w:r>
    </w:p>
    <w:p w:rsidR="001951C1" w:rsidRDefault="001951C1" w:rsidP="001951C1">
      <w:pPr>
        <w:pStyle w:val="libNormal"/>
        <w:rPr>
          <w:rtl/>
        </w:rPr>
      </w:pPr>
      <w:r>
        <w:rPr>
          <w:rtl/>
        </w:rPr>
        <w:t>و چون حقيقت شكر را شناختى</w:t>
      </w:r>
      <w:r w:rsidR="00CC6A25">
        <w:rPr>
          <w:rtl/>
        </w:rPr>
        <w:t xml:space="preserve">، </w:t>
      </w:r>
      <w:r>
        <w:rPr>
          <w:rtl/>
        </w:rPr>
        <w:t>حقيقت كفران را نيز با مقايسه خواهى شناخت</w:t>
      </w:r>
      <w:r w:rsidR="00CC6A25">
        <w:rPr>
          <w:rtl/>
        </w:rPr>
        <w:t xml:space="preserve">، </w:t>
      </w:r>
      <w:r>
        <w:rPr>
          <w:rtl/>
        </w:rPr>
        <w:t>كه آن عبارت است از جهل به اينكه نعمتها از خداست</w:t>
      </w:r>
      <w:r w:rsidR="00CC6A25">
        <w:rPr>
          <w:rtl/>
        </w:rPr>
        <w:t xml:space="preserve">، </w:t>
      </w:r>
      <w:r>
        <w:rPr>
          <w:rtl/>
        </w:rPr>
        <w:t>يا ناشادى به منعم و نعمت از اين جهت كه او را به قرب خدا مى رساند</w:t>
      </w:r>
      <w:r w:rsidR="00CC6A25">
        <w:rPr>
          <w:rtl/>
        </w:rPr>
        <w:t xml:space="preserve">، </w:t>
      </w:r>
      <w:r>
        <w:rPr>
          <w:rtl/>
        </w:rPr>
        <w:t>يا بكار نبردن نعمت در آنچه منعم دوست و خوش ‍ دارد</w:t>
      </w:r>
      <w:r w:rsidR="00CC6A25">
        <w:rPr>
          <w:rtl/>
        </w:rPr>
        <w:t xml:space="preserve">، </w:t>
      </w:r>
      <w:r>
        <w:rPr>
          <w:rtl/>
        </w:rPr>
        <w:t>يا بكار بردن آن در آنچه مكروه و ناخوش دارد</w:t>
      </w:r>
      <w:r w:rsidR="00CC6A25">
        <w:rPr>
          <w:rtl/>
        </w:rPr>
        <w:t xml:space="preserve">. </w:t>
      </w:r>
    </w:p>
    <w:p w:rsidR="001951C1" w:rsidRDefault="001951C1" w:rsidP="001951C1">
      <w:pPr>
        <w:pStyle w:val="libNormal"/>
        <w:rPr>
          <w:rtl/>
        </w:rPr>
      </w:pPr>
      <w:r>
        <w:rPr>
          <w:rtl/>
        </w:rPr>
        <w:t>از آنچه گفتيم معلوم شد كه حقيقت شكر مركب از سه امر است</w:t>
      </w:r>
      <w:r w:rsidR="00CC6A25">
        <w:rPr>
          <w:rtl/>
        </w:rPr>
        <w:t xml:space="preserve">، </w:t>
      </w:r>
      <w:r>
        <w:rPr>
          <w:rtl/>
        </w:rPr>
        <w:t>و ليكن گاهى شكر بر هر يك از آنها اطلاق مى شود</w:t>
      </w:r>
      <w:r w:rsidR="00CC6A25">
        <w:rPr>
          <w:rtl/>
        </w:rPr>
        <w:t xml:space="preserve">، </w:t>
      </w:r>
      <w:r>
        <w:rPr>
          <w:rtl/>
        </w:rPr>
        <w:t xml:space="preserve">چنانكه 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شكر كل نعمة</w:t>
      </w:r>
      <w:r w:rsidR="00CC6A25">
        <w:rPr>
          <w:rtl/>
        </w:rPr>
        <w:t xml:space="preserve">، </w:t>
      </w:r>
      <w:r>
        <w:rPr>
          <w:rtl/>
        </w:rPr>
        <w:t>و ان عظمت</w:t>
      </w:r>
      <w:r w:rsidR="00CC6A25">
        <w:rPr>
          <w:rtl/>
        </w:rPr>
        <w:t xml:space="preserve">، </w:t>
      </w:r>
      <w:r>
        <w:rPr>
          <w:rtl/>
        </w:rPr>
        <w:t>ان تحمد الله</w:t>
      </w:r>
      <w:r w:rsidR="00E87306">
        <w:rPr>
          <w:rtl/>
        </w:rPr>
        <w:t xml:space="preserve">. </w:t>
      </w:r>
    </w:p>
    <w:p w:rsidR="001951C1" w:rsidRDefault="001951C1" w:rsidP="001951C1">
      <w:pPr>
        <w:pStyle w:val="libNormal"/>
        <w:rPr>
          <w:rtl/>
        </w:rPr>
      </w:pPr>
      <w:r>
        <w:rPr>
          <w:rtl/>
        </w:rPr>
        <w:t>«شكر هر نعمتى</w:t>
      </w:r>
      <w:r w:rsidR="00CC6A25">
        <w:rPr>
          <w:rtl/>
        </w:rPr>
        <w:t xml:space="preserve">، </w:t>
      </w:r>
      <w:r>
        <w:rPr>
          <w:rtl/>
        </w:rPr>
        <w:t>اگر چه بزرگ باشد</w:t>
      </w:r>
      <w:r w:rsidR="00CC6A25">
        <w:rPr>
          <w:rtl/>
        </w:rPr>
        <w:t xml:space="preserve">، </w:t>
      </w:r>
      <w:r>
        <w:rPr>
          <w:rtl/>
        </w:rPr>
        <w:t>اين است كه خدا را ستايش ‍ كنى و سپاس گوئى»</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شكر النعم اجتناب المحارم و تمام الشكر قول الرجل</w:t>
      </w:r>
      <w:r w:rsidR="003878F1">
        <w:rPr>
          <w:rtl/>
        </w:rPr>
        <w:t xml:space="preserve"> : </w:t>
      </w:r>
      <w:r>
        <w:rPr>
          <w:rtl/>
        </w:rPr>
        <w:t>الحمد لله رب العالمين</w:t>
      </w:r>
      <w:r w:rsidR="00E87306">
        <w:rPr>
          <w:rtl/>
        </w:rPr>
        <w:t xml:space="preserve">. </w:t>
      </w:r>
    </w:p>
    <w:p w:rsidR="001951C1" w:rsidRDefault="001951C1" w:rsidP="001951C1">
      <w:pPr>
        <w:pStyle w:val="libNormal"/>
        <w:rPr>
          <w:rtl/>
        </w:rPr>
      </w:pPr>
      <w:r>
        <w:rPr>
          <w:rtl/>
        </w:rPr>
        <w:t>«شكر نعمتها اجتناب از محرمات است</w:t>
      </w:r>
      <w:r w:rsidR="00CC6A25">
        <w:rPr>
          <w:rtl/>
        </w:rPr>
        <w:t xml:space="preserve">، </w:t>
      </w:r>
      <w:r>
        <w:rPr>
          <w:rtl/>
        </w:rPr>
        <w:t>و تمامى شكر اين است كه آدمى بگويد</w:t>
      </w:r>
      <w:r w:rsidR="003878F1">
        <w:rPr>
          <w:rtl/>
        </w:rPr>
        <w:t xml:space="preserve"> : </w:t>
      </w:r>
      <w:r>
        <w:rPr>
          <w:rtl/>
        </w:rPr>
        <w:t>«سپاس و ستايش خداى را كه پروردگار جهانيان است»</w:t>
      </w:r>
      <w:r w:rsidR="00CC6A25">
        <w:rPr>
          <w:rtl/>
        </w:rPr>
        <w:t xml:space="preserve">. </w:t>
      </w:r>
    </w:p>
    <w:p w:rsidR="001951C1" w:rsidRDefault="001951C1" w:rsidP="001951C1">
      <w:pPr>
        <w:pStyle w:val="libNormal"/>
        <w:rPr>
          <w:rtl/>
        </w:rPr>
      </w:pPr>
      <w:r>
        <w:rPr>
          <w:rtl/>
        </w:rPr>
        <w:t xml:space="preserve">شخصى از آن حضرت </w:t>
      </w:r>
      <w:r w:rsidR="00E87306" w:rsidRPr="00E87306">
        <w:rPr>
          <w:rStyle w:val="libAlaemChar"/>
          <w:rtl/>
        </w:rPr>
        <w:t>عليه‌السلام</w:t>
      </w:r>
      <w:r>
        <w:rPr>
          <w:rtl/>
        </w:rPr>
        <w:t xml:space="preserve"> پرسيد</w:t>
      </w:r>
      <w:r w:rsidR="003878F1">
        <w:rPr>
          <w:rtl/>
        </w:rPr>
        <w:t xml:space="preserve"> : </w:t>
      </w:r>
    </w:p>
    <w:p w:rsidR="001951C1" w:rsidRDefault="001951C1" w:rsidP="001951C1">
      <w:pPr>
        <w:pStyle w:val="libNormal"/>
        <w:rPr>
          <w:rtl/>
        </w:rPr>
      </w:pPr>
      <w:r>
        <w:rPr>
          <w:rtl/>
        </w:rPr>
        <w:t>هل للشكر حد اذا فعله العبد كان شاكرا؟ قال</w:t>
      </w:r>
      <w:r w:rsidR="003878F1">
        <w:rPr>
          <w:rtl/>
        </w:rPr>
        <w:t xml:space="preserve"> : </w:t>
      </w:r>
      <w:r>
        <w:rPr>
          <w:rtl/>
        </w:rPr>
        <w:t>نعم ! قيل</w:t>
      </w:r>
      <w:r w:rsidR="003878F1">
        <w:rPr>
          <w:rtl/>
        </w:rPr>
        <w:t xml:space="preserve"> : </w:t>
      </w:r>
      <w:r>
        <w:rPr>
          <w:rtl/>
        </w:rPr>
        <w:t>ما هو؟ قال</w:t>
      </w:r>
      <w:r w:rsidR="003878F1">
        <w:rPr>
          <w:rtl/>
        </w:rPr>
        <w:t xml:space="preserve"> : </w:t>
      </w:r>
      <w:r>
        <w:rPr>
          <w:rtl/>
        </w:rPr>
        <w:t>يحمد الله على كل نعمة عليه فى اهل و مال</w:t>
      </w:r>
      <w:r w:rsidR="00CC6A25">
        <w:rPr>
          <w:rtl/>
        </w:rPr>
        <w:t xml:space="preserve">، </w:t>
      </w:r>
      <w:r>
        <w:rPr>
          <w:rtl/>
        </w:rPr>
        <w:t>و ان كان فيما انعم عليه فى ماله حق اداه</w:t>
      </w:r>
      <w:r w:rsidR="00CC6A25">
        <w:rPr>
          <w:rtl/>
        </w:rPr>
        <w:t xml:space="preserve">، </w:t>
      </w:r>
      <w:r>
        <w:rPr>
          <w:rtl/>
        </w:rPr>
        <w:t>و منه قوله - جل و عز -</w:t>
      </w:r>
      <w:r w:rsidR="003878F1">
        <w:rPr>
          <w:rtl/>
        </w:rPr>
        <w:t xml:space="preserve"> : </w:t>
      </w:r>
    </w:p>
    <w:p w:rsidR="001951C1" w:rsidRDefault="001951C1" w:rsidP="001951C1">
      <w:pPr>
        <w:pStyle w:val="libNormal"/>
        <w:rPr>
          <w:rtl/>
        </w:rPr>
      </w:pPr>
      <w:r w:rsidRPr="00DC7332">
        <w:rPr>
          <w:rStyle w:val="libAieChar"/>
          <w:rtl/>
        </w:rPr>
        <w:lastRenderedPageBreak/>
        <w:t>«سبحان الذى سخر لنا هذا و ما كنا له مقرنين»</w:t>
      </w:r>
      <w:r w:rsidR="00CC6A25">
        <w:rPr>
          <w:rtl/>
        </w:rPr>
        <w:t xml:space="preserve"> (</w:t>
      </w:r>
      <w:r>
        <w:rPr>
          <w:rtl/>
        </w:rPr>
        <w:t>زخرف</w:t>
      </w:r>
      <w:r w:rsidR="00CC6A25">
        <w:rPr>
          <w:rtl/>
        </w:rPr>
        <w:t xml:space="preserve">، </w:t>
      </w:r>
      <w:r>
        <w:rPr>
          <w:rtl/>
        </w:rPr>
        <w:t>13)</w:t>
      </w:r>
    </w:p>
    <w:p w:rsidR="001951C1" w:rsidRDefault="001951C1" w:rsidP="001951C1">
      <w:pPr>
        <w:pStyle w:val="libNormal"/>
        <w:rPr>
          <w:rtl/>
        </w:rPr>
      </w:pPr>
      <w:r>
        <w:rPr>
          <w:rtl/>
        </w:rPr>
        <w:t>و منه قوله - تعالى -</w:t>
      </w:r>
      <w:r w:rsidR="003878F1">
        <w:rPr>
          <w:rtl/>
        </w:rPr>
        <w:t xml:space="preserve"> : </w:t>
      </w:r>
    </w:p>
    <w:p w:rsidR="001951C1" w:rsidRDefault="001951C1" w:rsidP="001951C1">
      <w:pPr>
        <w:pStyle w:val="libNormal"/>
        <w:rPr>
          <w:rtl/>
        </w:rPr>
      </w:pPr>
      <w:r w:rsidRPr="00DC7332">
        <w:rPr>
          <w:rStyle w:val="libAieChar"/>
          <w:rtl/>
        </w:rPr>
        <w:t>«رب انزلنى منزلا مباركا و انت خير المنزلين»</w:t>
      </w:r>
      <w:r w:rsidR="00CC6A25">
        <w:rPr>
          <w:rtl/>
        </w:rPr>
        <w:t xml:space="preserve"> (مؤمن</w:t>
      </w:r>
      <w:r>
        <w:rPr>
          <w:rtl/>
        </w:rPr>
        <w:t>ون</w:t>
      </w:r>
      <w:r w:rsidR="00CC6A25">
        <w:rPr>
          <w:rtl/>
        </w:rPr>
        <w:t xml:space="preserve">، </w:t>
      </w:r>
      <w:r>
        <w:rPr>
          <w:rtl/>
        </w:rPr>
        <w:t>29) و قوله</w:t>
      </w:r>
      <w:r w:rsidR="003878F1">
        <w:rPr>
          <w:rtl/>
        </w:rPr>
        <w:t xml:space="preserve"> : </w:t>
      </w:r>
    </w:p>
    <w:p w:rsidR="001951C1" w:rsidRDefault="001951C1" w:rsidP="001951C1">
      <w:pPr>
        <w:pStyle w:val="libNormal"/>
        <w:rPr>
          <w:rtl/>
        </w:rPr>
      </w:pPr>
      <w:r>
        <w:rPr>
          <w:rtl/>
        </w:rPr>
        <w:t>تعالى -</w:t>
      </w:r>
      <w:r w:rsidR="003878F1">
        <w:rPr>
          <w:rtl/>
        </w:rPr>
        <w:t xml:space="preserve"> : </w:t>
      </w:r>
    </w:p>
    <w:p w:rsidR="001951C1" w:rsidRDefault="001951C1" w:rsidP="001951C1">
      <w:pPr>
        <w:pStyle w:val="libNormal"/>
        <w:rPr>
          <w:rtl/>
        </w:rPr>
      </w:pPr>
      <w:r w:rsidRPr="00DC7332">
        <w:rPr>
          <w:rStyle w:val="libAieChar"/>
          <w:rtl/>
        </w:rPr>
        <w:t>«رب ادخلنى مدخل صدق و اخرجنى مخرج صدق و اجعل لى من لدنك سلطانا نصيرا»</w:t>
      </w:r>
      <w:r w:rsidR="00CC6A25" w:rsidRPr="00DC7332">
        <w:rPr>
          <w:rStyle w:val="libAieChar"/>
          <w:rtl/>
        </w:rPr>
        <w:t>.</w:t>
      </w:r>
      <w:r w:rsidR="00CC6A25">
        <w:rPr>
          <w:rtl/>
        </w:rPr>
        <w:t xml:space="preserve"> (</w:t>
      </w:r>
      <w:r>
        <w:rPr>
          <w:rtl/>
        </w:rPr>
        <w:t>اسراء</w:t>
      </w:r>
      <w:r w:rsidR="00CC6A25">
        <w:rPr>
          <w:rtl/>
        </w:rPr>
        <w:t xml:space="preserve">، </w:t>
      </w:r>
      <w:r>
        <w:rPr>
          <w:rtl/>
        </w:rPr>
        <w:t>80)</w:t>
      </w:r>
    </w:p>
    <w:p w:rsidR="001951C1" w:rsidRDefault="001951C1" w:rsidP="001951C1">
      <w:pPr>
        <w:pStyle w:val="libNormal"/>
        <w:rPr>
          <w:rtl/>
        </w:rPr>
      </w:pPr>
      <w:r>
        <w:rPr>
          <w:rtl/>
        </w:rPr>
        <w:t>«آيا شكر را حدى است كه چون بنده بجا آورد شاكر باشد؟ فرمود</w:t>
      </w:r>
      <w:r w:rsidR="003878F1">
        <w:rPr>
          <w:rtl/>
        </w:rPr>
        <w:t xml:space="preserve"> : </w:t>
      </w:r>
      <w:r>
        <w:rPr>
          <w:rtl/>
        </w:rPr>
        <w:t>آرى !</w:t>
      </w:r>
    </w:p>
    <w:p w:rsidR="001951C1" w:rsidRDefault="001951C1" w:rsidP="001951C1">
      <w:pPr>
        <w:pStyle w:val="libNormal"/>
        <w:rPr>
          <w:rtl/>
        </w:rPr>
      </w:pPr>
      <w:r>
        <w:rPr>
          <w:rtl/>
        </w:rPr>
        <w:t>گفت</w:t>
      </w:r>
      <w:r w:rsidR="003878F1">
        <w:rPr>
          <w:rtl/>
        </w:rPr>
        <w:t xml:space="preserve"> : </w:t>
      </w:r>
      <w:r>
        <w:rPr>
          <w:rtl/>
        </w:rPr>
        <w:t>آن چيست ؟ فرمود</w:t>
      </w:r>
      <w:r w:rsidR="003878F1">
        <w:rPr>
          <w:rtl/>
        </w:rPr>
        <w:t xml:space="preserve"> : </w:t>
      </w:r>
      <w:r>
        <w:rPr>
          <w:rtl/>
        </w:rPr>
        <w:t>خدا را بر هر نعمتى كه به او در خانواده و مال داده ستايش كند و سپاس گويد</w:t>
      </w:r>
      <w:r w:rsidR="00CC6A25">
        <w:rPr>
          <w:rtl/>
        </w:rPr>
        <w:t xml:space="preserve">، </w:t>
      </w:r>
      <w:r>
        <w:rPr>
          <w:rtl/>
        </w:rPr>
        <w:t>و اگر در مالى كه به او داده حقى باشد بپردازد</w:t>
      </w:r>
      <w:r w:rsidR="00CC6A25">
        <w:rPr>
          <w:rtl/>
        </w:rPr>
        <w:t xml:space="preserve">. </w:t>
      </w:r>
      <w:r>
        <w:rPr>
          <w:rtl/>
        </w:rPr>
        <w:t>و از اين باب است سخن خداى جل و عز</w:t>
      </w:r>
      <w:r w:rsidR="003878F1">
        <w:rPr>
          <w:rtl/>
        </w:rPr>
        <w:t xml:space="preserve"> : </w:t>
      </w:r>
      <w:r>
        <w:rPr>
          <w:rtl/>
        </w:rPr>
        <w:t>«پاك و منزه است آن كه اين را رام ما كرد كه ما تاب و توان آن نداشتيم»</w:t>
      </w:r>
      <w:r w:rsidR="00CC6A25">
        <w:rPr>
          <w:rtl/>
        </w:rPr>
        <w:t xml:space="preserve">. </w:t>
      </w:r>
      <w:r>
        <w:rPr>
          <w:rtl/>
        </w:rPr>
        <w:t>و نيز از اين باب است قول خداى تعالى</w:t>
      </w:r>
      <w:r w:rsidR="003878F1">
        <w:rPr>
          <w:rtl/>
        </w:rPr>
        <w:t xml:space="preserve"> : </w:t>
      </w:r>
      <w:r>
        <w:rPr>
          <w:rtl/>
        </w:rPr>
        <w:t>«پروردگارا! مرا فرود آورد فرود آوردن با بركتى كه تو بهترين فرو آورندگانى»</w:t>
      </w:r>
      <w:r w:rsidR="00CC6A25">
        <w:rPr>
          <w:rtl/>
        </w:rPr>
        <w:t xml:space="preserve">. </w:t>
      </w:r>
    </w:p>
    <w:p w:rsidR="001951C1" w:rsidRDefault="001951C1" w:rsidP="001951C1">
      <w:pPr>
        <w:pStyle w:val="libNormal"/>
        <w:rPr>
          <w:rtl/>
        </w:rPr>
      </w:pPr>
      <w:r>
        <w:rPr>
          <w:rtl/>
        </w:rPr>
        <w:t>و گفتار او</w:t>
      </w:r>
      <w:r w:rsidR="003878F1">
        <w:rPr>
          <w:rtl/>
        </w:rPr>
        <w:t xml:space="preserve"> : </w:t>
      </w:r>
    </w:p>
    <w:p w:rsidR="001951C1" w:rsidRDefault="001951C1" w:rsidP="001951C1">
      <w:pPr>
        <w:pStyle w:val="libNormal"/>
        <w:rPr>
          <w:rtl/>
        </w:rPr>
      </w:pPr>
      <w:r>
        <w:rPr>
          <w:rtl/>
        </w:rPr>
        <w:t>«پروردگارا! در آور مرا در آوردنى براستى</w:t>
      </w:r>
      <w:r w:rsidR="00CC6A25">
        <w:rPr>
          <w:rtl/>
        </w:rPr>
        <w:t xml:space="preserve">، </w:t>
      </w:r>
      <w:r>
        <w:rPr>
          <w:rtl/>
        </w:rPr>
        <w:t>و بيرون بر مرا بيرون بردنى براستى</w:t>
      </w:r>
      <w:r w:rsidR="00CC6A25">
        <w:rPr>
          <w:rtl/>
        </w:rPr>
        <w:t xml:space="preserve">، </w:t>
      </w:r>
      <w:r>
        <w:rPr>
          <w:rtl/>
        </w:rPr>
        <w:t>و براى من از نزد خويش حجتى قوى و يارى كننده قرار ده»</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 xml:space="preserve">كان رسول الله </w:t>
      </w:r>
      <w:r w:rsidR="001C1E00" w:rsidRPr="001C1E00">
        <w:rPr>
          <w:rStyle w:val="libAlaemChar"/>
          <w:rtl/>
        </w:rPr>
        <w:t>صلى‌الله‌عليه‌وآله</w:t>
      </w:r>
      <w:r>
        <w:rPr>
          <w:rtl/>
        </w:rPr>
        <w:t xml:space="preserve"> اذا ورد عليه امر يسره</w:t>
      </w:r>
      <w:r w:rsidR="00CC6A25">
        <w:rPr>
          <w:rtl/>
        </w:rPr>
        <w:t xml:space="preserve">، </w:t>
      </w:r>
      <w:r>
        <w:rPr>
          <w:rtl/>
        </w:rPr>
        <w:t>قال</w:t>
      </w:r>
      <w:r w:rsidR="003878F1">
        <w:rPr>
          <w:rtl/>
        </w:rPr>
        <w:t xml:space="preserve"> : </w:t>
      </w:r>
      <w:r>
        <w:rPr>
          <w:rtl/>
        </w:rPr>
        <w:t>الحمد لله على هذه النعمة</w:t>
      </w:r>
      <w:r w:rsidR="00CC6A25">
        <w:rPr>
          <w:rtl/>
        </w:rPr>
        <w:t xml:space="preserve">، </w:t>
      </w:r>
      <w:r>
        <w:rPr>
          <w:rtl/>
        </w:rPr>
        <w:t>و اذا ورد عليه امر يغتم به</w:t>
      </w:r>
      <w:r w:rsidR="00CC6A25">
        <w:rPr>
          <w:rtl/>
        </w:rPr>
        <w:t xml:space="preserve">، </w:t>
      </w:r>
      <w:r>
        <w:rPr>
          <w:rtl/>
        </w:rPr>
        <w:t>قال</w:t>
      </w:r>
      <w:r w:rsidR="003878F1">
        <w:rPr>
          <w:rtl/>
        </w:rPr>
        <w:t xml:space="preserve"> : </w:t>
      </w:r>
      <w:r>
        <w:rPr>
          <w:rtl/>
        </w:rPr>
        <w:t>الحمد لله على كل حال</w:t>
      </w:r>
      <w:r w:rsidR="00E87306">
        <w:rPr>
          <w:rtl/>
        </w:rPr>
        <w:t xml:space="preserve">. </w:t>
      </w:r>
    </w:p>
    <w:p w:rsidR="001951C1" w:rsidRDefault="001951C1" w:rsidP="001951C1">
      <w:pPr>
        <w:pStyle w:val="libNormal"/>
        <w:rPr>
          <w:rtl/>
        </w:rPr>
      </w:pPr>
      <w:r>
        <w:rPr>
          <w:rtl/>
        </w:rPr>
        <w:t xml:space="preserve">«رسول خدا </w:t>
      </w:r>
      <w:r w:rsidR="001C1E00" w:rsidRPr="001C1E00">
        <w:rPr>
          <w:rStyle w:val="libAlaemChar"/>
          <w:rtl/>
        </w:rPr>
        <w:t>صلى‌الله‌عليه‌وآله</w:t>
      </w:r>
      <w:r>
        <w:rPr>
          <w:rtl/>
        </w:rPr>
        <w:t xml:space="preserve"> را هر گاه امرى رخ مى نمود كه شادمان مى شد</w:t>
      </w:r>
      <w:r w:rsidR="00CC6A25">
        <w:rPr>
          <w:rtl/>
        </w:rPr>
        <w:t xml:space="preserve">، </w:t>
      </w:r>
      <w:r>
        <w:rPr>
          <w:rtl/>
        </w:rPr>
        <w:t>مى فرمود</w:t>
      </w:r>
      <w:r w:rsidR="003878F1">
        <w:rPr>
          <w:rtl/>
        </w:rPr>
        <w:t xml:space="preserve"> : </w:t>
      </w:r>
    </w:p>
    <w:p w:rsidR="001951C1" w:rsidRDefault="001951C1" w:rsidP="001951C1">
      <w:pPr>
        <w:pStyle w:val="libNormal"/>
        <w:rPr>
          <w:rtl/>
        </w:rPr>
      </w:pPr>
      <w:r>
        <w:rPr>
          <w:rtl/>
        </w:rPr>
        <w:t>خدا را بر اين نعمت شكر</w:t>
      </w:r>
      <w:r w:rsidR="00CC6A25">
        <w:rPr>
          <w:rtl/>
        </w:rPr>
        <w:t xml:space="preserve">، </w:t>
      </w:r>
      <w:r>
        <w:rPr>
          <w:rtl/>
        </w:rPr>
        <w:t>و چون امرى پيش مى آمد كه غمگين مى گشت</w:t>
      </w:r>
      <w:r w:rsidR="00CC6A25">
        <w:rPr>
          <w:rtl/>
        </w:rPr>
        <w:t xml:space="preserve">، </w:t>
      </w:r>
      <w:r>
        <w:rPr>
          <w:rtl/>
        </w:rPr>
        <w:t>مى فرمود</w:t>
      </w:r>
      <w:r w:rsidR="003878F1">
        <w:rPr>
          <w:rtl/>
        </w:rPr>
        <w:t xml:space="preserve"> : </w:t>
      </w:r>
    </w:p>
    <w:p w:rsidR="001951C1" w:rsidRDefault="001951C1" w:rsidP="001951C1">
      <w:pPr>
        <w:pStyle w:val="libNormal"/>
        <w:rPr>
          <w:rtl/>
        </w:rPr>
      </w:pPr>
      <w:r>
        <w:rPr>
          <w:rtl/>
        </w:rPr>
        <w:lastRenderedPageBreak/>
        <w:t>خدا را در هر حال شكر»</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«در بامداد و شامگاه ده مرتبه بگو</w:t>
      </w:r>
      <w:r w:rsidR="003878F1">
        <w:rPr>
          <w:rtl/>
        </w:rPr>
        <w:t xml:space="preserve"> : </w:t>
      </w:r>
      <w:r>
        <w:rPr>
          <w:rtl/>
        </w:rPr>
        <w:t>اللهم ما اصبحت بى من نعمة او عافية فى دين او دنيا</w:t>
      </w:r>
      <w:r w:rsidR="00CC6A25">
        <w:rPr>
          <w:rtl/>
        </w:rPr>
        <w:t xml:space="preserve">، </w:t>
      </w:r>
      <w:r>
        <w:rPr>
          <w:rtl/>
        </w:rPr>
        <w:t>فمنك وحدك لا شريك لك</w:t>
      </w:r>
      <w:r w:rsidR="00CC6A25">
        <w:rPr>
          <w:rtl/>
        </w:rPr>
        <w:t xml:space="preserve">، </w:t>
      </w:r>
      <w:r>
        <w:rPr>
          <w:rtl/>
        </w:rPr>
        <w:t>لك الحمد و لك الشكر بها على يا رب</w:t>
      </w:r>
      <w:r w:rsidR="00CC6A25">
        <w:rPr>
          <w:rtl/>
        </w:rPr>
        <w:t xml:space="preserve">، </w:t>
      </w:r>
      <w:r>
        <w:rPr>
          <w:rtl/>
        </w:rPr>
        <w:t>حتى ترضى و بعد الرضا</w:t>
      </w:r>
      <w:r w:rsidR="00E87306">
        <w:rPr>
          <w:rtl/>
        </w:rPr>
        <w:t xml:space="preserve">. </w:t>
      </w:r>
    </w:p>
    <w:p w:rsidR="001951C1" w:rsidRDefault="001951C1" w:rsidP="001951C1">
      <w:pPr>
        <w:pStyle w:val="libNormal"/>
        <w:rPr>
          <w:rtl/>
        </w:rPr>
      </w:pPr>
      <w:r>
        <w:rPr>
          <w:rtl/>
        </w:rPr>
        <w:t>«خدايا! هر نعمت يا سلامتى كه در دين يا دنيا دارم از تست</w:t>
      </w:r>
      <w:r w:rsidR="00CC6A25">
        <w:rPr>
          <w:rtl/>
        </w:rPr>
        <w:t xml:space="preserve">، </w:t>
      </w:r>
      <w:r>
        <w:rPr>
          <w:rtl/>
        </w:rPr>
        <w:t>تو يكتا و بى شريكى</w:t>
      </w:r>
      <w:r w:rsidR="00CC6A25">
        <w:rPr>
          <w:rtl/>
        </w:rPr>
        <w:t xml:space="preserve">، </w:t>
      </w:r>
      <w:r>
        <w:rPr>
          <w:rtl/>
        </w:rPr>
        <w:t>پروردگارا! ستايش و سپاس مر ترا براى آنچه به من دادى</w:t>
      </w:r>
      <w:r w:rsidR="00CC6A25">
        <w:rPr>
          <w:rtl/>
        </w:rPr>
        <w:t xml:space="preserve">، </w:t>
      </w:r>
      <w:r>
        <w:rPr>
          <w:rtl/>
        </w:rPr>
        <w:t>تا خشنود شوى و بعد از اين نيز»</w:t>
      </w:r>
      <w:r w:rsidR="00CC6A25">
        <w:rPr>
          <w:rtl/>
        </w:rPr>
        <w:t xml:space="preserve">، </w:t>
      </w:r>
      <w:r>
        <w:rPr>
          <w:rtl/>
        </w:rPr>
        <w:t>كه اگر چنين گويى</w:t>
      </w:r>
      <w:r w:rsidR="00CC6A25">
        <w:rPr>
          <w:rtl/>
        </w:rPr>
        <w:t xml:space="preserve">، </w:t>
      </w:r>
      <w:r>
        <w:rPr>
          <w:rtl/>
        </w:rPr>
        <w:t>سپاس ‍ نعمتهايى را كه خدا در آن روز و آن شب به تو داده گزارده اى»</w:t>
      </w:r>
      <w:r w:rsidR="00CC6A25">
        <w:rPr>
          <w:rtl/>
        </w:rPr>
        <w:t xml:space="preserve">. </w:t>
      </w:r>
    </w:p>
    <w:p w:rsidR="001951C1" w:rsidRDefault="001951C1" w:rsidP="001951C1">
      <w:pPr>
        <w:pStyle w:val="libNormal"/>
        <w:rPr>
          <w:rtl/>
        </w:rPr>
      </w:pPr>
      <w:r>
        <w:rPr>
          <w:rtl/>
        </w:rPr>
        <w:t>و در روايتى آمده است كه</w:t>
      </w:r>
      <w:r w:rsidR="003878F1">
        <w:rPr>
          <w:rtl/>
        </w:rPr>
        <w:t xml:space="preserve"> : </w:t>
      </w:r>
    </w:p>
    <w:p w:rsidR="001951C1" w:rsidRDefault="001951C1" w:rsidP="001951C1">
      <w:pPr>
        <w:pStyle w:val="libNormal"/>
        <w:rPr>
          <w:rtl/>
        </w:rPr>
      </w:pPr>
      <w:r>
        <w:rPr>
          <w:rtl/>
        </w:rPr>
        <w:t xml:space="preserve">«نوح </w:t>
      </w:r>
      <w:r w:rsidR="00E87306" w:rsidRPr="00E87306">
        <w:rPr>
          <w:rStyle w:val="libAlaemChar"/>
          <w:rtl/>
        </w:rPr>
        <w:t>عليه‌السلام</w:t>
      </w:r>
      <w:r>
        <w:rPr>
          <w:rtl/>
        </w:rPr>
        <w:t xml:space="preserve"> هر بامداد اين را مى گفت</w:t>
      </w:r>
      <w:r w:rsidR="00CC6A25">
        <w:rPr>
          <w:rtl/>
        </w:rPr>
        <w:t xml:space="preserve">، </w:t>
      </w:r>
      <w:r>
        <w:rPr>
          <w:rtl/>
        </w:rPr>
        <w:t>و از اينرو بنده شكور</w:t>
      </w:r>
      <w:r w:rsidR="00CC6A25">
        <w:rPr>
          <w:rtl/>
        </w:rPr>
        <w:t xml:space="preserve"> (</w:t>
      </w:r>
      <w:r>
        <w:rPr>
          <w:rtl/>
        </w:rPr>
        <w:t>بسيار سپاسگزار ناميده شد»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«هر گاه يكى از شما نعمت خدا را به ياد آرد</w:t>
      </w:r>
      <w:r w:rsidR="00CC6A25">
        <w:rPr>
          <w:rtl/>
        </w:rPr>
        <w:t xml:space="preserve">، </w:t>
      </w:r>
      <w:r>
        <w:rPr>
          <w:rtl/>
        </w:rPr>
        <w:t>براى شكر خدا رخسار خود را بر خاك نهد</w:t>
      </w:r>
      <w:r w:rsidR="00CC6A25">
        <w:rPr>
          <w:rtl/>
        </w:rPr>
        <w:t xml:space="preserve">، </w:t>
      </w:r>
      <w:r>
        <w:rPr>
          <w:rtl/>
        </w:rPr>
        <w:t>و اگر سوار است فرود آيد و چهره خويش بر خاك گذارد</w:t>
      </w:r>
      <w:r w:rsidR="00CC6A25">
        <w:rPr>
          <w:rtl/>
        </w:rPr>
        <w:t xml:space="preserve">، </w:t>
      </w:r>
      <w:r>
        <w:rPr>
          <w:rtl/>
        </w:rPr>
        <w:t>و اگر از بيم خودنمائى و شهرت نتواند فرود آيد رخسار خود را بر كوهه</w:t>
      </w:r>
      <w:r w:rsidR="00CC6A25">
        <w:rPr>
          <w:rtl/>
        </w:rPr>
        <w:t xml:space="preserve"> (</w:t>
      </w:r>
      <w:r>
        <w:rPr>
          <w:rtl/>
        </w:rPr>
        <w:t>بلندى) زين گذارد</w:t>
      </w:r>
      <w:r w:rsidR="00CC6A25">
        <w:rPr>
          <w:rtl/>
        </w:rPr>
        <w:t xml:space="preserve">، </w:t>
      </w:r>
      <w:r>
        <w:rPr>
          <w:rtl/>
        </w:rPr>
        <w:t>و اگر نتواند صورت خود را بر كف دست نهد</w:t>
      </w:r>
      <w:r w:rsidR="00CC6A25">
        <w:rPr>
          <w:rtl/>
        </w:rPr>
        <w:t xml:space="preserve">، </w:t>
      </w:r>
      <w:r>
        <w:rPr>
          <w:rtl/>
        </w:rPr>
        <w:t>سپس خدا را بر نعمتى كه به او داده حمد كند»</w:t>
      </w:r>
      <w:r w:rsidR="00CC6A25">
        <w:rPr>
          <w:rtl/>
        </w:rPr>
        <w:t xml:space="preserve">. </w:t>
      </w:r>
    </w:p>
    <w:p w:rsidR="001951C1" w:rsidRDefault="001951C1" w:rsidP="001951C1">
      <w:pPr>
        <w:pStyle w:val="libNormal"/>
        <w:rPr>
          <w:rtl/>
        </w:rPr>
      </w:pPr>
      <w:r>
        <w:rPr>
          <w:rtl/>
        </w:rPr>
        <w:t>روايت است كه</w:t>
      </w:r>
      <w:r w:rsidR="003878F1">
        <w:rPr>
          <w:rtl/>
        </w:rPr>
        <w:t xml:space="preserve"> : </w:t>
      </w:r>
      <w:r>
        <w:rPr>
          <w:rtl/>
        </w:rPr>
        <w:t>«ستور</w:t>
      </w:r>
      <w:r w:rsidR="00CC6A25">
        <w:rPr>
          <w:rtl/>
        </w:rPr>
        <w:t xml:space="preserve"> (</w:t>
      </w:r>
      <w:r>
        <w:rPr>
          <w:rtl/>
        </w:rPr>
        <w:t xml:space="preserve">چهار پاى سوارى) امام صادق </w:t>
      </w:r>
      <w:r w:rsidR="00E87306" w:rsidRPr="00E87306">
        <w:rPr>
          <w:rStyle w:val="libAlaemChar"/>
          <w:rtl/>
        </w:rPr>
        <w:t>عليه‌السلام</w:t>
      </w:r>
      <w:r>
        <w:rPr>
          <w:rtl/>
        </w:rPr>
        <w:t xml:space="preserve"> گم شد</w:t>
      </w:r>
      <w:r w:rsidR="00CC6A25">
        <w:rPr>
          <w:rtl/>
        </w:rPr>
        <w:t xml:space="preserve">، </w:t>
      </w:r>
      <w:r>
        <w:rPr>
          <w:rtl/>
        </w:rPr>
        <w:t>فرمود</w:t>
      </w:r>
      <w:r w:rsidR="003878F1">
        <w:rPr>
          <w:rtl/>
        </w:rPr>
        <w:t xml:space="preserve"> : </w:t>
      </w:r>
    </w:p>
    <w:p w:rsidR="001951C1" w:rsidRDefault="001951C1" w:rsidP="001951C1">
      <w:pPr>
        <w:pStyle w:val="libNormal"/>
        <w:rPr>
          <w:rtl/>
        </w:rPr>
      </w:pPr>
      <w:r>
        <w:rPr>
          <w:rtl/>
        </w:rPr>
        <w:t>اگر خدا آن را به من باز گرداند</w:t>
      </w:r>
      <w:r w:rsidR="00CC6A25">
        <w:rPr>
          <w:rtl/>
        </w:rPr>
        <w:t xml:space="preserve">، </w:t>
      </w:r>
      <w:r>
        <w:rPr>
          <w:rtl/>
        </w:rPr>
        <w:t>خدا را چنانكه سزاوار است سپاس ‍ مى گزارم</w:t>
      </w:r>
      <w:r w:rsidR="00CC6A25">
        <w:rPr>
          <w:rtl/>
        </w:rPr>
        <w:t xml:space="preserve">، </w:t>
      </w:r>
      <w:r>
        <w:rPr>
          <w:rtl/>
        </w:rPr>
        <w:t>راوى گويد</w:t>
      </w:r>
      <w:r w:rsidR="003878F1">
        <w:rPr>
          <w:rtl/>
        </w:rPr>
        <w:t xml:space="preserve"> : </w:t>
      </w:r>
      <w:r>
        <w:rPr>
          <w:rtl/>
        </w:rPr>
        <w:t>چندان نگذشت كه آن را آوردند</w:t>
      </w:r>
      <w:r w:rsidR="00CC6A25">
        <w:rPr>
          <w:rtl/>
        </w:rPr>
        <w:t xml:space="preserve">، </w:t>
      </w:r>
      <w:r>
        <w:rPr>
          <w:rtl/>
        </w:rPr>
        <w:t>فرمود</w:t>
      </w:r>
      <w:r w:rsidR="003878F1">
        <w:rPr>
          <w:rtl/>
        </w:rPr>
        <w:t xml:space="preserve"> : </w:t>
      </w:r>
      <w:r>
        <w:rPr>
          <w:rtl/>
        </w:rPr>
        <w:t>الحمد لله</w:t>
      </w:r>
      <w:r w:rsidR="00CC6A25">
        <w:rPr>
          <w:rtl/>
        </w:rPr>
        <w:t xml:space="preserve">. </w:t>
      </w:r>
      <w:r>
        <w:rPr>
          <w:rtl/>
        </w:rPr>
        <w:t>شخصى گفت</w:t>
      </w:r>
      <w:r w:rsidR="003878F1">
        <w:rPr>
          <w:rtl/>
        </w:rPr>
        <w:t xml:space="preserve"> : </w:t>
      </w:r>
      <w:r>
        <w:rPr>
          <w:rtl/>
        </w:rPr>
        <w:t>قربانت گردم ! مگر نفرمودى حق شكر خدا را مى گزارم ؟ فرمود</w:t>
      </w:r>
      <w:r w:rsidR="003878F1">
        <w:rPr>
          <w:rtl/>
        </w:rPr>
        <w:t xml:space="preserve"> : </w:t>
      </w:r>
      <w:r>
        <w:rPr>
          <w:rtl/>
        </w:rPr>
        <w:t>مگر نشنيدى كه گفتم</w:t>
      </w:r>
      <w:r w:rsidR="003878F1">
        <w:rPr>
          <w:rtl/>
        </w:rPr>
        <w:t xml:space="preserve"> : </w:t>
      </w:r>
      <w:r>
        <w:rPr>
          <w:rtl/>
        </w:rPr>
        <w:t>الحمد لله ؟»</w:t>
      </w:r>
      <w:r w:rsidR="00CC6A25">
        <w:rPr>
          <w:rStyle w:val="libFootnotenumChar"/>
          <w:rtl/>
        </w:rPr>
        <w:t xml:space="preserve"> </w:t>
      </w:r>
      <w:r w:rsidR="00122B74" w:rsidRPr="00122B74">
        <w:rPr>
          <w:rStyle w:val="libFootnotenumChar"/>
          <w:rtl/>
        </w:rPr>
        <w:t>(52)</w:t>
      </w:r>
    </w:p>
    <w:p w:rsidR="001951C1" w:rsidRDefault="001951C1" w:rsidP="001951C1">
      <w:pPr>
        <w:pStyle w:val="libNormal"/>
        <w:rPr>
          <w:rtl/>
        </w:rPr>
      </w:pPr>
      <w:r>
        <w:rPr>
          <w:rtl/>
        </w:rPr>
        <w:lastRenderedPageBreak/>
        <w:t>و شكر به زبان براى اظهار رضا و خشنودى از خداست</w:t>
      </w:r>
      <w:r w:rsidR="00CC6A25">
        <w:rPr>
          <w:rtl/>
        </w:rPr>
        <w:t xml:space="preserve">، </w:t>
      </w:r>
      <w:r>
        <w:rPr>
          <w:rtl/>
        </w:rPr>
        <w:t>و از اين جهت به آن امر شده است</w:t>
      </w:r>
      <w:r w:rsidR="00CC6A25">
        <w:rPr>
          <w:rtl/>
        </w:rPr>
        <w:t xml:space="preserve">. </w:t>
      </w:r>
      <w:r>
        <w:rPr>
          <w:rtl/>
        </w:rPr>
        <w:t>و پيشينيان چون به هم مى رسيدند احوال يكديگر مى پرسيدند</w:t>
      </w:r>
      <w:r w:rsidR="00CC6A25">
        <w:rPr>
          <w:rtl/>
        </w:rPr>
        <w:t xml:space="preserve">، </w:t>
      </w:r>
      <w:r>
        <w:rPr>
          <w:rtl/>
        </w:rPr>
        <w:t>و نيتشان اين بود كه اظهار شكر خدا كنند تا هر يك از سپاسگزار و پرسنده به اجر برسد</w:t>
      </w:r>
      <w:r w:rsidR="00CC6A25">
        <w:rPr>
          <w:rtl/>
        </w:rPr>
        <w:t xml:space="preserve">. </w:t>
      </w:r>
    </w:p>
    <w:p w:rsidR="001951C1" w:rsidRDefault="001951C1" w:rsidP="001951C1">
      <w:pPr>
        <w:pStyle w:val="libNormal"/>
        <w:rPr>
          <w:rtl/>
        </w:rPr>
      </w:pPr>
      <w:r>
        <w:rPr>
          <w:rtl/>
        </w:rPr>
        <w:t>روايت است كه</w:t>
      </w:r>
      <w:r w:rsidR="003878F1">
        <w:rPr>
          <w:rtl/>
        </w:rPr>
        <w:t xml:space="preserve"> : </w:t>
      </w:r>
      <w:r>
        <w:rPr>
          <w:rtl/>
        </w:rPr>
        <w:t xml:space="preserve">رسول خدا </w:t>
      </w:r>
      <w:r w:rsidR="001C1E00" w:rsidRPr="001C1E00">
        <w:rPr>
          <w:rStyle w:val="libAlaemChar"/>
          <w:rtl/>
        </w:rPr>
        <w:t>صلى‌الله‌عليه‌وآله</w:t>
      </w:r>
      <w:r>
        <w:rPr>
          <w:rtl/>
        </w:rPr>
        <w:t xml:space="preserve"> به مردى فرمود</w:t>
      </w:r>
      <w:r w:rsidR="003878F1">
        <w:rPr>
          <w:rtl/>
        </w:rPr>
        <w:t xml:space="preserve"> : </w:t>
      </w:r>
      <w:r>
        <w:rPr>
          <w:rtl/>
        </w:rPr>
        <w:t>چگونه صبح كردى ؟</w:t>
      </w:r>
    </w:p>
    <w:p w:rsidR="001951C1" w:rsidRDefault="001951C1" w:rsidP="001951C1">
      <w:pPr>
        <w:pStyle w:val="libNormal"/>
        <w:rPr>
          <w:rtl/>
        </w:rPr>
      </w:pPr>
      <w:r>
        <w:rPr>
          <w:rtl/>
        </w:rPr>
        <w:t>عرض كرد</w:t>
      </w:r>
      <w:r w:rsidR="003878F1">
        <w:rPr>
          <w:rtl/>
        </w:rPr>
        <w:t xml:space="preserve"> : </w:t>
      </w:r>
      <w:r>
        <w:rPr>
          <w:rtl/>
        </w:rPr>
        <w:t>به خير</w:t>
      </w:r>
      <w:r w:rsidR="00CC6A25">
        <w:rPr>
          <w:rtl/>
        </w:rPr>
        <w:t xml:space="preserve">. </w:t>
      </w:r>
      <w:r>
        <w:rPr>
          <w:rtl/>
        </w:rPr>
        <w:t>دوباره پرسيد</w:t>
      </w:r>
      <w:r w:rsidR="00CC6A25">
        <w:rPr>
          <w:rtl/>
        </w:rPr>
        <w:t xml:space="preserve">، </w:t>
      </w:r>
      <w:r>
        <w:rPr>
          <w:rtl/>
        </w:rPr>
        <w:t>و وى همان پاسخ را داد</w:t>
      </w:r>
      <w:r w:rsidR="00CC6A25">
        <w:rPr>
          <w:rtl/>
        </w:rPr>
        <w:t xml:space="preserve">، </w:t>
      </w:r>
      <w:r>
        <w:rPr>
          <w:rtl/>
        </w:rPr>
        <w:t>بار سوم همان را پرسيد</w:t>
      </w:r>
      <w:r w:rsidR="00CC6A25">
        <w:rPr>
          <w:rtl/>
        </w:rPr>
        <w:t xml:space="preserve">، </w:t>
      </w:r>
      <w:r>
        <w:rPr>
          <w:rtl/>
        </w:rPr>
        <w:t>گفت</w:t>
      </w:r>
      <w:r w:rsidR="003878F1">
        <w:rPr>
          <w:rtl/>
        </w:rPr>
        <w:t xml:space="preserve"> : </w:t>
      </w:r>
      <w:r>
        <w:rPr>
          <w:rtl/>
        </w:rPr>
        <w:t>به خير</w:t>
      </w:r>
      <w:r w:rsidR="00CC6A25">
        <w:rPr>
          <w:rtl/>
        </w:rPr>
        <w:t xml:space="preserve">، </w:t>
      </w:r>
      <w:r>
        <w:rPr>
          <w:rtl/>
        </w:rPr>
        <w:t>حمد مى كنم خدا را و سپاس مى گزارم او را</w:t>
      </w:r>
      <w:r w:rsidR="00CC6A25">
        <w:rPr>
          <w:rtl/>
        </w:rPr>
        <w:t xml:space="preserve">، </w:t>
      </w:r>
      <w:r>
        <w:rPr>
          <w:rtl/>
        </w:rPr>
        <w:t>فرمود</w:t>
      </w:r>
      <w:r w:rsidR="003878F1">
        <w:rPr>
          <w:rtl/>
        </w:rPr>
        <w:t xml:space="preserve"> : </w:t>
      </w:r>
      <w:r>
        <w:rPr>
          <w:rtl/>
        </w:rPr>
        <w:t>اين را از تو مى خواستم»</w:t>
      </w:r>
      <w:r w:rsidR="00CC6A25">
        <w:rPr>
          <w:rtl/>
        </w:rPr>
        <w:t xml:space="preserve">. </w:t>
      </w:r>
    </w:p>
    <w:p w:rsidR="001951C1" w:rsidRDefault="001951C1" w:rsidP="001951C1">
      <w:pPr>
        <w:pStyle w:val="libNormal"/>
        <w:rPr>
          <w:rtl/>
        </w:rPr>
      </w:pPr>
      <w:r>
        <w:rPr>
          <w:rtl/>
        </w:rPr>
        <w:t>آگاهى</w:t>
      </w:r>
      <w:r w:rsidR="003878F1">
        <w:rPr>
          <w:rtl/>
        </w:rPr>
        <w:t xml:space="preserve"> : </w:t>
      </w:r>
      <w:r>
        <w:rPr>
          <w:rtl/>
        </w:rPr>
        <w:t>شكى نيست كه جزء اول شكر - يعنى شناخت نعمتهاى الهى - به قوه عاقله تعلق دارد و از فضائل آن است</w:t>
      </w:r>
      <w:r w:rsidR="00CC6A25">
        <w:rPr>
          <w:rtl/>
        </w:rPr>
        <w:t xml:space="preserve">. </w:t>
      </w:r>
    </w:p>
    <w:p w:rsidR="001951C1" w:rsidRDefault="001951C1" w:rsidP="001951C1">
      <w:pPr>
        <w:pStyle w:val="libNormal"/>
        <w:rPr>
          <w:rtl/>
        </w:rPr>
      </w:pPr>
      <w:r>
        <w:rPr>
          <w:rtl/>
        </w:rPr>
        <w:t>و جزء دوم - يعنى شادى نفس - اگر از نعمتهاى عقلى و روحانى باشد نيز به عاقله متعلق است</w:t>
      </w:r>
      <w:r w:rsidR="00CC6A25">
        <w:rPr>
          <w:rtl/>
        </w:rPr>
        <w:t xml:space="preserve">، </w:t>
      </w:r>
      <w:r>
        <w:rPr>
          <w:rtl/>
        </w:rPr>
        <w:t>و اگر براى رسيدن به نعمت غلبه و استيلا مثلا بر دشمن ستمگر باشد</w:t>
      </w:r>
      <w:r w:rsidR="00CC6A25">
        <w:rPr>
          <w:rtl/>
        </w:rPr>
        <w:t xml:space="preserve">، </w:t>
      </w:r>
      <w:r>
        <w:rPr>
          <w:rtl/>
        </w:rPr>
        <w:t>به قوه غضبيه تعلق دارد</w:t>
      </w:r>
      <w:r w:rsidR="00CC6A25">
        <w:rPr>
          <w:rtl/>
        </w:rPr>
        <w:t xml:space="preserve">، </w:t>
      </w:r>
      <w:r>
        <w:rPr>
          <w:rtl/>
        </w:rPr>
        <w:t>و اگر از نعمت مال و فرزندان باشد</w:t>
      </w:r>
      <w:r w:rsidR="00CC6A25">
        <w:rPr>
          <w:rtl/>
        </w:rPr>
        <w:t xml:space="preserve">، </w:t>
      </w:r>
      <w:r>
        <w:rPr>
          <w:rtl/>
        </w:rPr>
        <w:t>متعلق به قوه شهويه است</w:t>
      </w:r>
      <w:r w:rsidR="00CC6A25">
        <w:rPr>
          <w:rtl/>
        </w:rPr>
        <w:t xml:space="preserve">. </w:t>
      </w:r>
    </w:p>
    <w:p w:rsidR="001951C1" w:rsidRDefault="001951C1" w:rsidP="001951C1">
      <w:pPr>
        <w:pStyle w:val="libNormal"/>
      </w:pPr>
      <w:r>
        <w:rPr>
          <w:rtl/>
        </w:rPr>
        <w:t>و جزء سوم - يعنى عمل به مقتضاى شادى حاصل از معرفت منعم - از ثمرات محبت منعم و بيم از زوال نعمت اوست</w:t>
      </w:r>
      <w:r w:rsidR="00CC6A25">
        <w:rPr>
          <w:rtl/>
        </w:rPr>
        <w:t xml:space="preserve">. </w:t>
      </w:r>
      <w:r>
        <w:rPr>
          <w:rtl/>
        </w:rPr>
        <w:t>و بنابراين معلوم مى شود كه</w:t>
      </w:r>
      <w:r w:rsidR="003878F1">
        <w:rPr>
          <w:rtl/>
        </w:rPr>
        <w:t xml:space="preserve"> : </w:t>
      </w:r>
      <w:r>
        <w:rPr>
          <w:rtl/>
        </w:rPr>
        <w:t>سپاس و ناسپاسى از متعلقات قواى سه گانه است</w:t>
      </w:r>
      <w:r w:rsidR="00CC6A25">
        <w:rPr>
          <w:rtl/>
        </w:rPr>
        <w:t xml:space="preserve">، </w:t>
      </w:r>
      <w:r>
        <w:rPr>
          <w:rtl/>
        </w:rPr>
        <w:t>شكر از فضائل آن قواست هنگامى كه با يكديگر هماهنگ باشند</w:t>
      </w:r>
      <w:r w:rsidR="00CC6A25">
        <w:rPr>
          <w:rtl/>
        </w:rPr>
        <w:t xml:space="preserve">، </w:t>
      </w:r>
      <w:r>
        <w:rPr>
          <w:rtl/>
        </w:rPr>
        <w:t>و كفران از رذائل آنهاست</w:t>
      </w:r>
      <w:r w:rsidR="00CC6A25">
        <w:rPr>
          <w:rtl/>
        </w:rPr>
        <w:t xml:space="preserve">. </w:t>
      </w:r>
    </w:p>
    <w:p w:rsidR="001951C1" w:rsidRDefault="00CC6A25" w:rsidP="00CC6A25">
      <w:pPr>
        <w:pStyle w:val="Heading2"/>
        <w:rPr>
          <w:rtl/>
        </w:rPr>
      </w:pPr>
      <w:bookmarkStart w:id="96" w:name="_Toc383077824"/>
      <w:r>
        <w:rPr>
          <w:rtl/>
        </w:rPr>
        <w:t>فصل 62</w:t>
      </w:r>
      <w:r w:rsidR="003878F1">
        <w:rPr>
          <w:rtl/>
        </w:rPr>
        <w:t xml:space="preserve"> : </w:t>
      </w:r>
      <w:r>
        <w:rPr>
          <w:rtl/>
        </w:rPr>
        <w:t>فضيلت شكر</w:t>
      </w:r>
      <w:bookmarkEnd w:id="96"/>
      <w:r>
        <w:rPr>
          <w:rtl/>
        </w:rPr>
        <w:t xml:space="preserve"> </w:t>
      </w:r>
    </w:p>
    <w:p w:rsidR="001951C1" w:rsidRDefault="001951C1" w:rsidP="001951C1">
      <w:pPr>
        <w:pStyle w:val="libNormal"/>
        <w:rPr>
          <w:rtl/>
        </w:rPr>
      </w:pPr>
      <w:r>
        <w:rPr>
          <w:rtl/>
        </w:rPr>
        <w:t>شكر برترين مقامات نيكان و عمده توشه مسافران به عالم نور است</w:t>
      </w:r>
      <w:r w:rsidR="00CC6A25">
        <w:rPr>
          <w:rtl/>
        </w:rPr>
        <w:t xml:space="preserve">، </w:t>
      </w:r>
      <w:r>
        <w:rPr>
          <w:rtl/>
        </w:rPr>
        <w:t>و آن موجب دفع بلا و باعث افزونى نعمتهاست</w:t>
      </w:r>
      <w:r w:rsidR="00CC6A25">
        <w:rPr>
          <w:rtl/>
        </w:rPr>
        <w:t xml:space="preserve">. </w:t>
      </w:r>
      <w:r>
        <w:rPr>
          <w:rtl/>
        </w:rPr>
        <w:t>و از اينرو به آن بسيار ترغيب شده است</w:t>
      </w:r>
      <w:r w:rsidR="00CC6A25">
        <w:rPr>
          <w:rtl/>
        </w:rPr>
        <w:t xml:space="preserve">، </w:t>
      </w:r>
      <w:r>
        <w:rPr>
          <w:rtl/>
        </w:rPr>
        <w:t>و خداوند آن را وسيله اى براى زيادتى نعمت قرار داده است</w:t>
      </w:r>
      <w:r w:rsidR="00CC6A25">
        <w:rPr>
          <w:rtl/>
        </w:rPr>
        <w:t xml:space="preserve">. </w:t>
      </w:r>
    </w:p>
    <w:p w:rsidR="001951C1" w:rsidRDefault="001951C1" w:rsidP="001951C1">
      <w:pPr>
        <w:pStyle w:val="libNormal"/>
        <w:rPr>
          <w:rtl/>
        </w:rPr>
      </w:pPr>
      <w:r>
        <w:rPr>
          <w:rtl/>
        </w:rPr>
        <w:lastRenderedPageBreak/>
        <w:t>خداى سبحان مى فرمايد</w:t>
      </w:r>
      <w:r w:rsidR="003878F1">
        <w:rPr>
          <w:rtl/>
        </w:rPr>
        <w:t xml:space="preserve"> : </w:t>
      </w:r>
    </w:p>
    <w:p w:rsidR="001951C1" w:rsidRDefault="001951C1" w:rsidP="001951C1">
      <w:pPr>
        <w:pStyle w:val="libNormal"/>
        <w:rPr>
          <w:rtl/>
        </w:rPr>
      </w:pPr>
      <w:r w:rsidRPr="00DC7332">
        <w:rPr>
          <w:rStyle w:val="libAieChar"/>
          <w:rtl/>
        </w:rPr>
        <w:t>ما يفعل الله بعذابكم ان شكرتم و آمنتم</w:t>
      </w:r>
      <w:r w:rsidR="00CC6A25" w:rsidRPr="00DC7332">
        <w:rPr>
          <w:rStyle w:val="libAieChar"/>
          <w:rtl/>
        </w:rPr>
        <w:t>.</w:t>
      </w:r>
      <w:r w:rsidR="00CC6A25">
        <w:rPr>
          <w:rtl/>
        </w:rPr>
        <w:t xml:space="preserve"> (</w:t>
      </w:r>
      <w:r>
        <w:rPr>
          <w:rtl/>
        </w:rPr>
        <w:t>نساء</w:t>
      </w:r>
      <w:r w:rsidR="00CC6A25">
        <w:rPr>
          <w:rtl/>
        </w:rPr>
        <w:t xml:space="preserve">، </w:t>
      </w:r>
      <w:r>
        <w:rPr>
          <w:rtl/>
        </w:rPr>
        <w:t>146)</w:t>
      </w:r>
    </w:p>
    <w:p w:rsidR="001951C1" w:rsidRDefault="001951C1" w:rsidP="001951C1">
      <w:pPr>
        <w:pStyle w:val="libNormal"/>
        <w:rPr>
          <w:rtl/>
        </w:rPr>
      </w:pPr>
      <w:r>
        <w:rPr>
          <w:rtl/>
        </w:rPr>
        <w:t>«خدا به عذاب شما چه كار دارد</w:t>
      </w:r>
      <w:r w:rsidR="00CC6A25">
        <w:rPr>
          <w:rtl/>
        </w:rPr>
        <w:t xml:space="preserve">، </w:t>
      </w:r>
      <w:r>
        <w:rPr>
          <w:rtl/>
        </w:rPr>
        <w:t>اگر سپاس داريد و ايمان داشته باشيد»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DC7332">
        <w:rPr>
          <w:rStyle w:val="libAieChar"/>
          <w:rtl/>
        </w:rPr>
        <w:t>لئن شكرتم لازيدنكم</w:t>
      </w:r>
      <w:r w:rsidR="00CC6A25" w:rsidRPr="00DC7332">
        <w:rPr>
          <w:rStyle w:val="libAieChar"/>
          <w:rtl/>
        </w:rPr>
        <w:t>.</w:t>
      </w:r>
      <w:r w:rsidR="00CC6A25">
        <w:rPr>
          <w:rtl/>
        </w:rPr>
        <w:t xml:space="preserve"> (</w:t>
      </w:r>
      <w:r>
        <w:rPr>
          <w:rtl/>
        </w:rPr>
        <w:t>ابراهيم</w:t>
      </w:r>
      <w:r w:rsidR="00CC6A25">
        <w:rPr>
          <w:rtl/>
        </w:rPr>
        <w:t xml:space="preserve">، </w:t>
      </w:r>
      <w:r>
        <w:rPr>
          <w:rtl/>
        </w:rPr>
        <w:t>7)</w:t>
      </w:r>
    </w:p>
    <w:p w:rsidR="001951C1" w:rsidRDefault="001951C1" w:rsidP="001951C1">
      <w:pPr>
        <w:pStyle w:val="libNormal"/>
        <w:rPr>
          <w:rtl/>
        </w:rPr>
      </w:pPr>
      <w:r>
        <w:rPr>
          <w:rtl/>
        </w:rPr>
        <w:t>«اگر سپاس داريد نعمت شما را افزون مى كنم»</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DC7332">
        <w:rPr>
          <w:rStyle w:val="libAieChar"/>
          <w:rtl/>
        </w:rPr>
        <w:t>فاذكرونى اذكركم و اشكروا لى و لا تكفرون</w:t>
      </w:r>
      <w:r w:rsidR="00CC6A25" w:rsidRPr="00DC7332">
        <w:rPr>
          <w:rStyle w:val="libAieChar"/>
          <w:rtl/>
        </w:rPr>
        <w:t>.</w:t>
      </w:r>
      <w:r w:rsidR="00CC6A25">
        <w:rPr>
          <w:rtl/>
        </w:rPr>
        <w:t xml:space="preserve"> (</w:t>
      </w:r>
      <w:r>
        <w:rPr>
          <w:rtl/>
        </w:rPr>
        <w:t>بقره</w:t>
      </w:r>
      <w:r w:rsidR="00CC6A25">
        <w:rPr>
          <w:rtl/>
        </w:rPr>
        <w:t xml:space="preserve">، </w:t>
      </w:r>
      <w:r>
        <w:rPr>
          <w:rtl/>
        </w:rPr>
        <w:t>152)</w:t>
      </w:r>
    </w:p>
    <w:p w:rsidR="001951C1" w:rsidRDefault="001951C1" w:rsidP="001951C1">
      <w:pPr>
        <w:pStyle w:val="libNormal"/>
        <w:rPr>
          <w:rtl/>
        </w:rPr>
      </w:pPr>
      <w:r>
        <w:rPr>
          <w:rtl/>
        </w:rPr>
        <w:t>«مرا ياد كنيد تا شما را ياد كنم</w:t>
      </w:r>
      <w:r w:rsidR="00CC6A25">
        <w:rPr>
          <w:rtl/>
        </w:rPr>
        <w:t xml:space="preserve">، </w:t>
      </w:r>
      <w:r>
        <w:rPr>
          <w:rtl/>
        </w:rPr>
        <w:t>و مرا سپاس داريد و ناسپاسى نكنيد»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DC7332">
        <w:rPr>
          <w:rStyle w:val="libAieChar"/>
          <w:rtl/>
        </w:rPr>
        <w:t>و سنجزى الشاكرين</w:t>
      </w:r>
      <w:r w:rsidR="00CC6A25" w:rsidRPr="00DC7332">
        <w:rPr>
          <w:rStyle w:val="libAieChar"/>
          <w:rtl/>
        </w:rPr>
        <w:t>.</w:t>
      </w:r>
      <w:r w:rsidR="00CC6A25">
        <w:rPr>
          <w:rtl/>
        </w:rPr>
        <w:t xml:space="preserve"> (</w:t>
      </w:r>
      <w:r>
        <w:rPr>
          <w:rtl/>
        </w:rPr>
        <w:t>آل عمران</w:t>
      </w:r>
      <w:r w:rsidR="00CC6A25">
        <w:rPr>
          <w:rtl/>
        </w:rPr>
        <w:t xml:space="preserve">، </w:t>
      </w:r>
      <w:r>
        <w:rPr>
          <w:rtl/>
        </w:rPr>
        <w:t>145)</w:t>
      </w:r>
    </w:p>
    <w:p w:rsidR="001951C1" w:rsidRDefault="001951C1" w:rsidP="001951C1">
      <w:pPr>
        <w:pStyle w:val="libNormal"/>
        <w:rPr>
          <w:rtl/>
        </w:rPr>
      </w:pPr>
      <w:r>
        <w:rPr>
          <w:rtl/>
        </w:rPr>
        <w:t>«و سپاسگزاران را پاداش خواهيم داد»</w:t>
      </w:r>
      <w:r w:rsidR="00CC6A25">
        <w:rPr>
          <w:rtl/>
        </w:rPr>
        <w:t xml:space="preserve">. </w:t>
      </w:r>
    </w:p>
    <w:p w:rsidR="001951C1" w:rsidRDefault="001951C1" w:rsidP="001951C1">
      <w:pPr>
        <w:pStyle w:val="libNormal"/>
        <w:rPr>
          <w:rtl/>
        </w:rPr>
      </w:pPr>
      <w:r>
        <w:rPr>
          <w:rtl/>
        </w:rPr>
        <w:t>و از آنجا كه شكر غايت فضائل و مقامات است</w:t>
      </w:r>
      <w:r w:rsidR="00CC6A25">
        <w:rPr>
          <w:rtl/>
        </w:rPr>
        <w:t xml:space="preserve">، </w:t>
      </w:r>
      <w:r>
        <w:rPr>
          <w:rtl/>
        </w:rPr>
        <w:t>هر كسى نمى تواند به آن نائل شود</w:t>
      </w:r>
      <w:r w:rsidR="00CC6A25">
        <w:rPr>
          <w:rtl/>
        </w:rPr>
        <w:t xml:space="preserve">، </w:t>
      </w:r>
      <w:r>
        <w:rPr>
          <w:rtl/>
        </w:rPr>
        <w:t>بلكه وصول به آن جز براى يگانه هايى از رهروان كامل ميسر نيست</w:t>
      </w:r>
      <w:r w:rsidR="00CC6A25">
        <w:rPr>
          <w:rtl/>
        </w:rPr>
        <w:t xml:space="preserve">. </w:t>
      </w:r>
    </w:p>
    <w:p w:rsidR="001951C1" w:rsidRDefault="001951C1" w:rsidP="001951C1">
      <w:pPr>
        <w:pStyle w:val="libNormal"/>
        <w:rPr>
          <w:rtl/>
        </w:rPr>
      </w:pPr>
      <w:r>
        <w:rPr>
          <w:rtl/>
        </w:rPr>
        <w:t>و از اينرو پروردگار جهانيان مى فرمايد</w:t>
      </w:r>
      <w:r w:rsidR="003878F1">
        <w:rPr>
          <w:rtl/>
        </w:rPr>
        <w:t xml:space="preserve"> : </w:t>
      </w:r>
    </w:p>
    <w:p w:rsidR="001951C1" w:rsidRDefault="001951C1" w:rsidP="001951C1">
      <w:pPr>
        <w:pStyle w:val="libNormal"/>
        <w:rPr>
          <w:rtl/>
        </w:rPr>
      </w:pPr>
      <w:r w:rsidRPr="00DC7332">
        <w:rPr>
          <w:rStyle w:val="libAieChar"/>
          <w:rtl/>
        </w:rPr>
        <w:t>و قليل من عبادى الشكور</w:t>
      </w:r>
      <w:r w:rsidR="00CC6A25" w:rsidRPr="00DC7332">
        <w:rPr>
          <w:rStyle w:val="libAieChar"/>
          <w:rtl/>
        </w:rPr>
        <w:t>.</w:t>
      </w:r>
      <w:r w:rsidR="00CC6A25">
        <w:rPr>
          <w:rtl/>
        </w:rPr>
        <w:t xml:space="preserve"> (</w:t>
      </w:r>
      <w:r>
        <w:rPr>
          <w:rtl/>
        </w:rPr>
        <w:t>سباء</w:t>
      </w:r>
      <w:r w:rsidR="00CC6A25">
        <w:rPr>
          <w:rtl/>
        </w:rPr>
        <w:t xml:space="preserve">، </w:t>
      </w:r>
      <w:r>
        <w:rPr>
          <w:rtl/>
        </w:rPr>
        <w:t>13)</w:t>
      </w:r>
    </w:p>
    <w:p w:rsidR="001951C1" w:rsidRDefault="001951C1" w:rsidP="001951C1">
      <w:pPr>
        <w:pStyle w:val="libNormal"/>
        <w:rPr>
          <w:rtl/>
        </w:rPr>
      </w:pPr>
      <w:r>
        <w:rPr>
          <w:rtl/>
        </w:rPr>
        <w:t>«و اندكى از بندگان من سپاسگزارند»</w:t>
      </w:r>
      <w:r w:rsidR="00CC6A25">
        <w:rPr>
          <w:rtl/>
        </w:rPr>
        <w:t xml:space="preserve">. </w:t>
      </w:r>
    </w:p>
    <w:p w:rsidR="001951C1" w:rsidRDefault="001951C1" w:rsidP="001951C1">
      <w:pPr>
        <w:pStyle w:val="libNormal"/>
        <w:rPr>
          <w:rtl/>
        </w:rPr>
      </w:pPr>
      <w:r>
        <w:rPr>
          <w:rtl/>
        </w:rPr>
        <w:t>و در شرف و فضيلت آن همين بس كه يكى از صفات خداوندى است</w:t>
      </w:r>
      <w:r w:rsidR="00CC6A25">
        <w:rPr>
          <w:rtl/>
        </w:rPr>
        <w:t xml:space="preserve">، </w:t>
      </w:r>
      <w:r>
        <w:rPr>
          <w:rtl/>
        </w:rPr>
        <w:t>چنانكه خداى سبحان مى فرمايد</w:t>
      </w:r>
      <w:r w:rsidR="003878F1">
        <w:rPr>
          <w:rtl/>
        </w:rPr>
        <w:t xml:space="preserve"> : </w:t>
      </w:r>
    </w:p>
    <w:p w:rsidR="001951C1" w:rsidRDefault="001951C1" w:rsidP="001951C1">
      <w:pPr>
        <w:pStyle w:val="libNormal"/>
        <w:rPr>
          <w:rtl/>
        </w:rPr>
      </w:pPr>
      <w:r w:rsidRPr="00DC7332">
        <w:rPr>
          <w:rStyle w:val="libAieChar"/>
          <w:rtl/>
        </w:rPr>
        <w:t>و الله شكور حليم</w:t>
      </w:r>
      <w:r w:rsidR="00CC6A25" w:rsidRPr="00DC7332">
        <w:rPr>
          <w:rStyle w:val="libAieChar"/>
          <w:rtl/>
        </w:rPr>
        <w:t>.</w:t>
      </w:r>
      <w:r w:rsidR="00CC6A25">
        <w:rPr>
          <w:rtl/>
        </w:rPr>
        <w:t xml:space="preserve"> (</w:t>
      </w:r>
      <w:r>
        <w:rPr>
          <w:rtl/>
        </w:rPr>
        <w:t>تغابن</w:t>
      </w:r>
      <w:r w:rsidR="00CC6A25">
        <w:rPr>
          <w:rtl/>
        </w:rPr>
        <w:t xml:space="preserve">، </w:t>
      </w:r>
      <w:r>
        <w:rPr>
          <w:rtl/>
        </w:rPr>
        <w:t>17)</w:t>
      </w:r>
    </w:p>
    <w:p w:rsidR="001951C1" w:rsidRDefault="001951C1" w:rsidP="001951C1">
      <w:pPr>
        <w:pStyle w:val="libNormal"/>
        <w:rPr>
          <w:rtl/>
        </w:rPr>
      </w:pPr>
      <w:r>
        <w:rPr>
          <w:rtl/>
        </w:rPr>
        <w:t>«و خدا سپاسدار و بردبار است»</w:t>
      </w:r>
      <w:r w:rsidR="00CC6A25">
        <w:rPr>
          <w:rtl/>
        </w:rPr>
        <w:t xml:space="preserve">. </w:t>
      </w:r>
    </w:p>
    <w:p w:rsidR="001951C1" w:rsidRDefault="001951C1" w:rsidP="001951C1">
      <w:pPr>
        <w:pStyle w:val="libNormal"/>
        <w:rPr>
          <w:rtl/>
        </w:rPr>
      </w:pPr>
      <w:r>
        <w:rPr>
          <w:rtl/>
        </w:rPr>
        <w:lastRenderedPageBreak/>
        <w:t>و آن نخستين و واپسين سخن اهل بهشت است</w:t>
      </w:r>
      <w:r w:rsidR="00CC6A25">
        <w:rPr>
          <w:rtl/>
        </w:rPr>
        <w:t xml:space="preserve">، </w:t>
      </w:r>
      <w:r>
        <w:rPr>
          <w:rtl/>
        </w:rPr>
        <w:t>چنانكه خداى تعالى مى فرمايد</w:t>
      </w:r>
      <w:r w:rsidR="003878F1">
        <w:rPr>
          <w:rtl/>
        </w:rPr>
        <w:t xml:space="preserve"> : </w:t>
      </w:r>
    </w:p>
    <w:p w:rsidR="001951C1" w:rsidRDefault="001951C1" w:rsidP="001951C1">
      <w:pPr>
        <w:pStyle w:val="libNormal"/>
        <w:rPr>
          <w:rtl/>
        </w:rPr>
      </w:pPr>
      <w:r w:rsidRPr="00DC7332">
        <w:rPr>
          <w:rStyle w:val="libAieChar"/>
          <w:rtl/>
        </w:rPr>
        <w:t>و قالوا الحمد لله الذى صدقنا وعده</w:t>
      </w:r>
      <w:r w:rsidR="00CC6A25" w:rsidRPr="00DC7332">
        <w:rPr>
          <w:rStyle w:val="libAieChar"/>
          <w:rtl/>
        </w:rPr>
        <w:t>.</w:t>
      </w:r>
      <w:r w:rsidR="00CC6A25">
        <w:rPr>
          <w:rtl/>
        </w:rPr>
        <w:t xml:space="preserve"> (</w:t>
      </w:r>
      <w:r>
        <w:rPr>
          <w:rtl/>
        </w:rPr>
        <w:t>زمر</w:t>
      </w:r>
      <w:r w:rsidR="00CC6A25">
        <w:rPr>
          <w:rtl/>
        </w:rPr>
        <w:t xml:space="preserve">، </w:t>
      </w:r>
      <w:r>
        <w:rPr>
          <w:rtl/>
        </w:rPr>
        <w:t>74)</w:t>
      </w:r>
    </w:p>
    <w:p w:rsidR="001951C1" w:rsidRDefault="001951C1" w:rsidP="001951C1">
      <w:pPr>
        <w:pStyle w:val="libNormal"/>
        <w:rPr>
          <w:rtl/>
        </w:rPr>
      </w:pPr>
      <w:r>
        <w:rPr>
          <w:rtl/>
        </w:rPr>
        <w:t>«و گويند</w:t>
      </w:r>
      <w:r w:rsidR="003878F1">
        <w:rPr>
          <w:rtl/>
        </w:rPr>
        <w:t xml:space="preserve"> : </w:t>
      </w:r>
      <w:r>
        <w:rPr>
          <w:rtl/>
        </w:rPr>
        <w:t>سپاس و ستايش خداى را كه وعده خود با ما راست گردانيد»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DC7332">
        <w:rPr>
          <w:rStyle w:val="libAieChar"/>
          <w:rtl/>
        </w:rPr>
        <w:t>و آخر دعواهم ان الحمد لله رب العالمين</w:t>
      </w:r>
      <w:r w:rsidR="00CC6A25" w:rsidRPr="00DC7332">
        <w:rPr>
          <w:rStyle w:val="libAieChar"/>
          <w:rtl/>
        </w:rPr>
        <w:t>.</w:t>
      </w:r>
      <w:r w:rsidR="00CC6A25">
        <w:rPr>
          <w:rtl/>
        </w:rPr>
        <w:t xml:space="preserve"> (</w:t>
      </w:r>
      <w:r>
        <w:rPr>
          <w:rtl/>
        </w:rPr>
        <w:t>يونس</w:t>
      </w:r>
      <w:r w:rsidR="00CC6A25">
        <w:rPr>
          <w:rtl/>
        </w:rPr>
        <w:t xml:space="preserve">، </w:t>
      </w:r>
      <w:r>
        <w:rPr>
          <w:rtl/>
        </w:rPr>
        <w:t>10)</w:t>
      </w:r>
    </w:p>
    <w:p w:rsidR="001951C1" w:rsidRDefault="001951C1" w:rsidP="001951C1">
      <w:pPr>
        <w:pStyle w:val="libNormal"/>
        <w:rPr>
          <w:rtl/>
        </w:rPr>
      </w:pPr>
      <w:r>
        <w:rPr>
          <w:rtl/>
        </w:rPr>
        <w:t>«و آخرين خواندنشان اين است كه</w:t>
      </w:r>
      <w:r w:rsidR="003878F1">
        <w:rPr>
          <w:rtl/>
        </w:rPr>
        <w:t xml:space="preserve"> : </w:t>
      </w:r>
      <w:r>
        <w:rPr>
          <w:rtl/>
        </w:rPr>
        <w:t>سپاس و ستايش سزاوار پروردگار جهانيان است»</w:t>
      </w:r>
      <w:r w:rsidR="00CC6A25">
        <w:rPr>
          <w:rtl/>
        </w:rPr>
        <w:t xml:space="preserve">. </w:t>
      </w:r>
    </w:p>
    <w:p w:rsidR="001951C1" w:rsidRDefault="001951C1" w:rsidP="001951C1">
      <w:pPr>
        <w:pStyle w:val="libNormal"/>
        <w:rPr>
          <w:rtl/>
        </w:rPr>
      </w:pPr>
      <w:r>
        <w:rPr>
          <w:rtl/>
        </w:rPr>
        <w:t xml:space="preserve">و 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الطاعم الشاكر</w:t>
      </w:r>
      <w:r w:rsidR="00CC6A25">
        <w:rPr>
          <w:rtl/>
        </w:rPr>
        <w:t xml:space="preserve">، </w:t>
      </w:r>
      <w:r>
        <w:rPr>
          <w:rtl/>
        </w:rPr>
        <w:t>له من الاجر كاجر الصائم المحتسب</w:t>
      </w:r>
      <w:r w:rsidR="00CC6A25">
        <w:rPr>
          <w:rtl/>
        </w:rPr>
        <w:t xml:space="preserve">، </w:t>
      </w:r>
      <w:r>
        <w:rPr>
          <w:rtl/>
        </w:rPr>
        <w:t>و المعافى الشاكر</w:t>
      </w:r>
      <w:r w:rsidR="00CC6A25">
        <w:rPr>
          <w:rtl/>
        </w:rPr>
        <w:t xml:space="preserve">، </w:t>
      </w:r>
      <w:r>
        <w:rPr>
          <w:rtl/>
        </w:rPr>
        <w:t>له من الاجر كاجر المبتلى الصابر</w:t>
      </w:r>
      <w:r w:rsidR="00CC6A25">
        <w:rPr>
          <w:rtl/>
        </w:rPr>
        <w:t xml:space="preserve">، </w:t>
      </w:r>
      <w:r>
        <w:rPr>
          <w:rtl/>
        </w:rPr>
        <w:t>و المعطى الشاكر</w:t>
      </w:r>
      <w:r w:rsidR="00CC6A25">
        <w:rPr>
          <w:rtl/>
        </w:rPr>
        <w:t xml:space="preserve">، </w:t>
      </w:r>
      <w:r>
        <w:rPr>
          <w:rtl/>
        </w:rPr>
        <w:t>له من الاجر كاجر المحروم القانع</w:t>
      </w:r>
      <w:r w:rsidR="00E87306">
        <w:rPr>
          <w:rtl/>
        </w:rPr>
        <w:t xml:space="preserve">. </w:t>
      </w:r>
    </w:p>
    <w:p w:rsidR="001951C1" w:rsidRDefault="001951C1" w:rsidP="001951C1">
      <w:pPr>
        <w:pStyle w:val="libNormal"/>
        <w:rPr>
          <w:rtl/>
        </w:rPr>
      </w:pPr>
      <w:r>
        <w:rPr>
          <w:rtl/>
        </w:rPr>
        <w:t>«خورنده شكر گزار اجرش مانند اجر روزه دارى است كه به ثواب خدا چشم دارد</w:t>
      </w:r>
      <w:r w:rsidR="00CC6A25">
        <w:rPr>
          <w:rtl/>
        </w:rPr>
        <w:t xml:space="preserve">، </w:t>
      </w:r>
      <w:r>
        <w:rPr>
          <w:rtl/>
        </w:rPr>
        <w:t>و تندرستِ سپاسگزار اجرش مثل اجر بيمار صبور است</w:t>
      </w:r>
      <w:r w:rsidR="00CC6A25">
        <w:rPr>
          <w:rtl/>
        </w:rPr>
        <w:t xml:space="preserve">، </w:t>
      </w:r>
      <w:r>
        <w:rPr>
          <w:rtl/>
        </w:rPr>
        <w:t>و غنى شكرگزار اجرش مانند اجر محروم قانع است»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«نعمتها همچون رمندگان وحشى اند</w:t>
      </w:r>
      <w:r w:rsidR="00CC6A25">
        <w:rPr>
          <w:rtl/>
        </w:rPr>
        <w:t xml:space="preserve">، </w:t>
      </w:r>
      <w:r>
        <w:rPr>
          <w:rtl/>
        </w:rPr>
        <w:t>پس آنها را با شكرگزارى دربند كنيد»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«روز قيامت منادى ندا مى كند</w:t>
      </w:r>
      <w:r w:rsidR="003878F1">
        <w:rPr>
          <w:rtl/>
        </w:rPr>
        <w:t xml:space="preserve"> : </w:t>
      </w:r>
      <w:r>
        <w:rPr>
          <w:rtl/>
        </w:rPr>
        <w:t>حمد كنان برخيزند! پس ‍ گروهى برخيزند! آنگاه پرچمى براى آنان نصب مى كنند و ايشان به بهشت در مى آيند</w:t>
      </w:r>
      <w:r w:rsidR="00CC6A25">
        <w:rPr>
          <w:rtl/>
        </w:rPr>
        <w:t xml:space="preserve">. </w:t>
      </w:r>
    </w:p>
    <w:p w:rsidR="001951C1" w:rsidRDefault="001951C1" w:rsidP="001951C1">
      <w:pPr>
        <w:pStyle w:val="libNormal"/>
        <w:rPr>
          <w:rtl/>
        </w:rPr>
      </w:pPr>
      <w:r>
        <w:rPr>
          <w:rtl/>
        </w:rPr>
        <w:t>پرسيدند</w:t>
      </w:r>
      <w:r w:rsidR="003878F1">
        <w:rPr>
          <w:rtl/>
        </w:rPr>
        <w:t xml:space="preserve"> : </w:t>
      </w:r>
      <w:r>
        <w:rPr>
          <w:rtl/>
        </w:rPr>
        <w:t>حمدكنان كيستند؟</w:t>
      </w:r>
    </w:p>
    <w:p w:rsidR="001951C1" w:rsidRDefault="001951C1" w:rsidP="001951C1">
      <w:pPr>
        <w:pStyle w:val="libNormal"/>
        <w:rPr>
          <w:rtl/>
        </w:rPr>
      </w:pPr>
      <w:r>
        <w:rPr>
          <w:rtl/>
        </w:rPr>
        <w:t>فرمود</w:t>
      </w:r>
      <w:r w:rsidR="003878F1">
        <w:rPr>
          <w:rtl/>
        </w:rPr>
        <w:t xml:space="preserve"> : </w:t>
      </w:r>
      <w:r>
        <w:rPr>
          <w:rtl/>
        </w:rPr>
        <w:t>كسانى كه خدا را در هر حال سپاس مى گزارند»</w:t>
      </w:r>
      <w:r w:rsidR="00CC6A25">
        <w:rPr>
          <w:rtl/>
        </w:rPr>
        <w:t xml:space="preserve">. </w:t>
      </w:r>
    </w:p>
    <w:p w:rsidR="001951C1" w:rsidRDefault="001951C1" w:rsidP="001951C1">
      <w:pPr>
        <w:pStyle w:val="libNormal"/>
        <w:rPr>
          <w:rtl/>
        </w:rPr>
      </w:pPr>
      <w:r>
        <w:rPr>
          <w:rtl/>
        </w:rPr>
        <w:t xml:space="preserve">و امام سجاد </w:t>
      </w:r>
      <w:r w:rsidR="00E87306" w:rsidRPr="00E87306">
        <w:rPr>
          <w:rStyle w:val="libAlaemChar"/>
          <w:rtl/>
        </w:rPr>
        <w:t>عليه‌السلام</w:t>
      </w:r>
      <w:r>
        <w:rPr>
          <w:rtl/>
        </w:rPr>
        <w:t xml:space="preserve"> فرمود</w:t>
      </w:r>
      <w:r w:rsidR="003878F1">
        <w:rPr>
          <w:rtl/>
        </w:rPr>
        <w:t xml:space="preserve"> : </w:t>
      </w:r>
      <w:r>
        <w:rPr>
          <w:rtl/>
        </w:rPr>
        <w:t>ان الله - سبحانه - يحب كل عبد حزين</w:t>
      </w:r>
      <w:r w:rsidR="00CC6A25">
        <w:rPr>
          <w:rtl/>
        </w:rPr>
        <w:t xml:space="preserve">، </w:t>
      </w:r>
      <w:r>
        <w:rPr>
          <w:rtl/>
        </w:rPr>
        <w:t>و يحب كل عبد شكور</w:t>
      </w:r>
      <w:r w:rsidR="00E87306">
        <w:rPr>
          <w:rtl/>
        </w:rPr>
        <w:t xml:space="preserve">. </w:t>
      </w:r>
    </w:p>
    <w:p w:rsidR="001951C1" w:rsidRDefault="001951C1" w:rsidP="001951C1">
      <w:pPr>
        <w:pStyle w:val="libNormal"/>
        <w:rPr>
          <w:rtl/>
        </w:rPr>
      </w:pPr>
      <w:r>
        <w:rPr>
          <w:rtl/>
        </w:rPr>
        <w:lastRenderedPageBreak/>
        <w:t>«خداى سبحان هر بنده غمگينى را دوست دارد</w:t>
      </w:r>
      <w:r w:rsidR="00CC6A25">
        <w:rPr>
          <w:rtl/>
        </w:rPr>
        <w:t xml:space="preserve">، </w:t>
      </w:r>
      <w:r>
        <w:rPr>
          <w:rtl/>
        </w:rPr>
        <w:t>و هر بنده سپاسگزارى را دوست دارد»</w:t>
      </w:r>
      <w:r w:rsidR="00CC6A25">
        <w:rPr>
          <w:rtl/>
        </w:rPr>
        <w:t xml:space="preserve">. </w:t>
      </w:r>
    </w:p>
    <w:p w:rsidR="001951C1" w:rsidRDefault="001951C1" w:rsidP="001951C1">
      <w:pPr>
        <w:pStyle w:val="libNormal"/>
        <w:rPr>
          <w:rtl/>
        </w:rPr>
      </w:pPr>
      <w:r>
        <w:rPr>
          <w:rtl/>
        </w:rPr>
        <w:t xml:space="preserve">و امام باقر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 xml:space="preserve">كان رسول الله </w:t>
      </w:r>
      <w:r w:rsidR="001C1E00" w:rsidRPr="001C1E00">
        <w:rPr>
          <w:rStyle w:val="libAlaemChar"/>
          <w:rtl/>
        </w:rPr>
        <w:t>صلى‌الله‌عليه‌وآله</w:t>
      </w:r>
      <w:r>
        <w:rPr>
          <w:rtl/>
        </w:rPr>
        <w:t xml:space="preserve"> عند عائشة ليلتها</w:t>
      </w:r>
      <w:r w:rsidR="00CC6A25">
        <w:rPr>
          <w:rtl/>
        </w:rPr>
        <w:t xml:space="preserve">، </w:t>
      </w:r>
      <w:r>
        <w:rPr>
          <w:rtl/>
        </w:rPr>
        <w:t>فقالت</w:t>
      </w:r>
      <w:r w:rsidR="003878F1">
        <w:rPr>
          <w:rtl/>
        </w:rPr>
        <w:t xml:space="preserve"> : </w:t>
      </w:r>
      <w:r>
        <w:rPr>
          <w:rtl/>
        </w:rPr>
        <w:t>يا رسول الله ! لم تتعب نفسك و قد غفر الله لك ما تقدم من ذنبك و ما تاخر؟ فقال</w:t>
      </w:r>
      <w:r w:rsidR="003878F1">
        <w:rPr>
          <w:rtl/>
        </w:rPr>
        <w:t xml:space="preserve"> : </w:t>
      </w:r>
    </w:p>
    <w:p w:rsidR="001951C1" w:rsidRDefault="001951C1" w:rsidP="001951C1">
      <w:pPr>
        <w:pStyle w:val="libNormal"/>
        <w:rPr>
          <w:rtl/>
        </w:rPr>
      </w:pPr>
      <w:r>
        <w:rPr>
          <w:rtl/>
        </w:rPr>
        <w:t>يا عائشة ! الا اكون عبدا شكورا؟</w:t>
      </w:r>
      <w:r w:rsidR="00CC6A25">
        <w:rPr>
          <w:rtl/>
        </w:rPr>
        <w:t xml:space="preserve">... </w:t>
      </w:r>
      <w:r>
        <w:rPr>
          <w:rtl/>
        </w:rPr>
        <w:t>قال</w:t>
      </w:r>
      <w:r w:rsidR="003878F1">
        <w:rPr>
          <w:rtl/>
        </w:rPr>
        <w:t xml:space="preserve"> : </w:t>
      </w:r>
      <w:r>
        <w:rPr>
          <w:rtl/>
        </w:rPr>
        <w:t>و كان يقوم على اطراف اصابع رجليه</w:t>
      </w:r>
      <w:r w:rsidR="00CC6A25">
        <w:rPr>
          <w:rtl/>
        </w:rPr>
        <w:t xml:space="preserve">، </w:t>
      </w:r>
      <w:r>
        <w:rPr>
          <w:rtl/>
        </w:rPr>
        <w:t>فانزل الله - تعالى -</w:t>
      </w:r>
      <w:r w:rsidR="003878F1">
        <w:rPr>
          <w:rtl/>
        </w:rPr>
        <w:t xml:space="preserve"> : </w:t>
      </w:r>
      <w:r>
        <w:rPr>
          <w:rtl/>
        </w:rPr>
        <w:t>«طه ! ما انزلنا عليك القرآن لتشقى</w:t>
      </w:r>
      <w:r w:rsidR="00E87306">
        <w:rPr>
          <w:rtl/>
        </w:rPr>
        <w:t xml:space="preserve">. </w:t>
      </w:r>
    </w:p>
    <w:p w:rsidR="001951C1" w:rsidRDefault="001951C1" w:rsidP="001951C1">
      <w:pPr>
        <w:pStyle w:val="libNormal"/>
        <w:rPr>
          <w:rtl/>
        </w:rPr>
      </w:pPr>
      <w:r>
        <w:rPr>
          <w:rtl/>
        </w:rPr>
        <w:t xml:space="preserve">«رسول خدا </w:t>
      </w:r>
      <w:r w:rsidR="001C1E00" w:rsidRPr="001C1E00">
        <w:rPr>
          <w:rStyle w:val="libAlaemChar"/>
          <w:rtl/>
        </w:rPr>
        <w:t>صلى‌الله‌عليه‌وآله</w:t>
      </w:r>
      <w:r>
        <w:rPr>
          <w:rtl/>
        </w:rPr>
        <w:t xml:space="preserve"> نزد عائشه بود در شبى كه نوبت او بود</w:t>
      </w:r>
      <w:r w:rsidR="00CC6A25">
        <w:rPr>
          <w:rtl/>
        </w:rPr>
        <w:t xml:space="preserve">، </w:t>
      </w:r>
      <w:r>
        <w:rPr>
          <w:rtl/>
        </w:rPr>
        <w:t>عائشه گفت</w:t>
      </w:r>
      <w:r w:rsidR="003878F1">
        <w:rPr>
          <w:rtl/>
        </w:rPr>
        <w:t xml:space="preserve"> : </w:t>
      </w:r>
      <w:r>
        <w:rPr>
          <w:rtl/>
        </w:rPr>
        <w:t>يا رسول الله ! چرا خود را [در عبادت] به رنج و تعب مى افكنى و حال آنكه خدا گناهان گذشته و آينده تو را آمرزيده است ؟ فرمود</w:t>
      </w:r>
      <w:r w:rsidR="003878F1">
        <w:rPr>
          <w:rtl/>
        </w:rPr>
        <w:t xml:space="preserve"> : </w:t>
      </w:r>
      <w:r>
        <w:rPr>
          <w:rtl/>
        </w:rPr>
        <w:t>«اى عائشه ! آيا بنده سپاسگزار نباشم ؟</w:t>
      </w:r>
      <w:r w:rsidR="00CC6A25">
        <w:rPr>
          <w:rtl/>
        </w:rPr>
        <w:t xml:space="preserve">... </w:t>
      </w:r>
      <w:r>
        <w:rPr>
          <w:rtl/>
        </w:rPr>
        <w:t>»</w:t>
      </w:r>
    </w:p>
    <w:p w:rsidR="001951C1" w:rsidRDefault="001951C1" w:rsidP="001951C1">
      <w:pPr>
        <w:pStyle w:val="libNormal"/>
        <w:rPr>
          <w:rtl/>
        </w:rPr>
      </w:pPr>
      <w:r>
        <w:rPr>
          <w:rtl/>
        </w:rPr>
        <w:t>و گفت</w:t>
      </w:r>
      <w:r w:rsidR="003878F1">
        <w:rPr>
          <w:rtl/>
        </w:rPr>
        <w:t xml:space="preserve"> : </w:t>
      </w:r>
      <w:r>
        <w:rPr>
          <w:rtl/>
        </w:rPr>
        <w:t>آن حضرت [شبها] بر انگشتان پاهاى خود مى ايستاد [و عبادت مى كرد] تا خداى تعالى اين آيه را فرستاد</w:t>
      </w:r>
      <w:r w:rsidR="003878F1">
        <w:rPr>
          <w:rtl/>
        </w:rPr>
        <w:t xml:space="preserve"> : </w:t>
      </w:r>
      <w:r>
        <w:rPr>
          <w:rtl/>
        </w:rPr>
        <w:t>«طه ! ما قرآن را بر تو نفرستاديم كه به رنج افتى»</w:t>
      </w:r>
      <w:r w:rsidR="00CC6A25">
        <w:rPr>
          <w:rtl/>
        </w:rPr>
        <w:t xml:space="preserve">. </w:t>
      </w:r>
    </w:p>
    <w:p w:rsidR="001951C1" w:rsidRDefault="001951C1" w:rsidP="001951C1">
      <w:pPr>
        <w:pStyle w:val="libNormal"/>
        <w:rPr>
          <w:rtl/>
        </w:rPr>
      </w:pPr>
      <w:r>
        <w:rPr>
          <w:rtl/>
        </w:rPr>
        <w:t xml:space="preserve">و 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ما انعم الله على عبد من نعمة فعرفها بقلبه و حمد الله ظاهرا بلسانه</w:t>
      </w:r>
      <w:r w:rsidR="00CC6A25">
        <w:rPr>
          <w:rtl/>
        </w:rPr>
        <w:t xml:space="preserve">، </w:t>
      </w:r>
      <w:r>
        <w:rPr>
          <w:rtl/>
        </w:rPr>
        <w:t>فتم كلامه</w:t>
      </w:r>
      <w:r w:rsidR="00CC6A25">
        <w:rPr>
          <w:rtl/>
        </w:rPr>
        <w:t xml:space="preserve">، </w:t>
      </w:r>
      <w:r>
        <w:rPr>
          <w:rtl/>
        </w:rPr>
        <w:t>حتى يؤ مر له بالمزيد</w:t>
      </w:r>
      <w:r w:rsidR="00E87306">
        <w:rPr>
          <w:rtl/>
        </w:rPr>
        <w:t xml:space="preserve">. </w:t>
      </w:r>
    </w:p>
    <w:p w:rsidR="001951C1" w:rsidRDefault="001951C1" w:rsidP="001951C1">
      <w:pPr>
        <w:pStyle w:val="libNormal"/>
        <w:rPr>
          <w:rtl/>
        </w:rPr>
      </w:pPr>
      <w:r>
        <w:rPr>
          <w:rtl/>
        </w:rPr>
        <w:t>«هيچ نعمتى خدا به بنده اى نداد كه آن نعمت را در دل بشناسد و در ظاهر به زبان خدا را سپاس و ستايش كند</w:t>
      </w:r>
      <w:r w:rsidR="00CC6A25">
        <w:rPr>
          <w:rtl/>
        </w:rPr>
        <w:t xml:space="preserve">، </w:t>
      </w:r>
      <w:r>
        <w:rPr>
          <w:rtl/>
        </w:rPr>
        <w:t>و سخنش تمام شود</w:t>
      </w:r>
      <w:r w:rsidR="00CC6A25">
        <w:rPr>
          <w:rtl/>
        </w:rPr>
        <w:t xml:space="preserve">، </w:t>
      </w:r>
      <w:r>
        <w:rPr>
          <w:rtl/>
        </w:rPr>
        <w:t>مگر اينكه براى او به فزونى امر شود»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ثلاث لا يضر معهن شى ء</w:t>
      </w:r>
      <w:r w:rsidR="003878F1">
        <w:rPr>
          <w:rtl/>
        </w:rPr>
        <w:t xml:space="preserve"> : </w:t>
      </w:r>
      <w:r>
        <w:rPr>
          <w:rtl/>
        </w:rPr>
        <w:t>الدعاء عند الكرب</w:t>
      </w:r>
      <w:r w:rsidR="00CC6A25">
        <w:rPr>
          <w:rtl/>
        </w:rPr>
        <w:t xml:space="preserve">، </w:t>
      </w:r>
      <w:r>
        <w:rPr>
          <w:rtl/>
        </w:rPr>
        <w:t>و الاستغفار عند الذنب</w:t>
      </w:r>
      <w:r w:rsidR="00CC6A25">
        <w:rPr>
          <w:rtl/>
        </w:rPr>
        <w:t xml:space="preserve">، </w:t>
      </w:r>
      <w:r>
        <w:rPr>
          <w:rtl/>
        </w:rPr>
        <w:t>و الشكر عند النعمة</w:t>
      </w:r>
      <w:r w:rsidR="00CC6A25">
        <w:rPr>
          <w:rtl/>
        </w:rPr>
        <w:t xml:space="preserve">. </w:t>
      </w:r>
      <w:r w:rsidR="00122B74" w:rsidRPr="00122B74">
        <w:rPr>
          <w:rStyle w:val="libFootnotenumChar"/>
          <w:rtl/>
        </w:rPr>
        <w:t>(53)</w:t>
      </w:r>
    </w:p>
    <w:p w:rsidR="001951C1" w:rsidRDefault="001951C1" w:rsidP="001951C1">
      <w:pPr>
        <w:pStyle w:val="libNormal"/>
        <w:rPr>
          <w:rtl/>
        </w:rPr>
      </w:pPr>
      <w:r>
        <w:rPr>
          <w:rtl/>
        </w:rPr>
        <w:lastRenderedPageBreak/>
        <w:t>«سه چيز است كه با وجود آنها هيچ چيز زيان نمى رساند</w:t>
      </w:r>
      <w:r w:rsidR="003878F1">
        <w:rPr>
          <w:rtl/>
        </w:rPr>
        <w:t xml:space="preserve"> : </w:t>
      </w:r>
      <w:r>
        <w:rPr>
          <w:rtl/>
        </w:rPr>
        <w:t>«دعا بهنگام گرفتارى و بلا</w:t>
      </w:r>
      <w:r w:rsidR="00CC6A25">
        <w:rPr>
          <w:rtl/>
        </w:rPr>
        <w:t xml:space="preserve">، </w:t>
      </w:r>
      <w:r>
        <w:rPr>
          <w:rtl/>
        </w:rPr>
        <w:t>و استغفار در وقت گناه</w:t>
      </w:r>
      <w:r w:rsidR="00CC6A25">
        <w:rPr>
          <w:rtl/>
        </w:rPr>
        <w:t xml:space="preserve">، </w:t>
      </w:r>
      <w:r>
        <w:rPr>
          <w:rtl/>
        </w:rPr>
        <w:t>و سپاسگزارى در موقع نعمت»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«در هر نفسى از نفسهاى تو شكرى بر تو لازم است</w:t>
      </w:r>
      <w:r w:rsidR="00CC6A25">
        <w:rPr>
          <w:rtl/>
        </w:rPr>
        <w:t xml:space="preserve">، </w:t>
      </w:r>
      <w:r>
        <w:rPr>
          <w:rtl/>
        </w:rPr>
        <w:t>بلكه هزار شكر يا بيشتر</w:t>
      </w:r>
      <w:r w:rsidR="00CC6A25">
        <w:rPr>
          <w:rtl/>
        </w:rPr>
        <w:t xml:space="preserve">. </w:t>
      </w:r>
      <w:r>
        <w:rPr>
          <w:rtl/>
        </w:rPr>
        <w:t>و پس ت ترين مرتبه شكر ديدن نعمت از جانب خداى تعالى است و غير او را علت حقيقى و مستقل ندانستن</w:t>
      </w:r>
      <w:r w:rsidR="00CC6A25">
        <w:rPr>
          <w:rtl/>
        </w:rPr>
        <w:t xml:space="preserve">، </w:t>
      </w:r>
      <w:r>
        <w:rPr>
          <w:rtl/>
        </w:rPr>
        <w:t>و رضا به داده او دادن</w:t>
      </w:r>
      <w:r w:rsidR="00CC6A25">
        <w:rPr>
          <w:rtl/>
        </w:rPr>
        <w:t xml:space="preserve">، </w:t>
      </w:r>
      <w:r>
        <w:rPr>
          <w:rtl/>
        </w:rPr>
        <w:t>و اينكه نعمت او را وسيله معصيت او نكنى و بواسطه نعمت او با اوامر و نواهى او مخالفت نورزى</w:t>
      </w:r>
      <w:r w:rsidR="00CC6A25">
        <w:rPr>
          <w:rtl/>
        </w:rPr>
        <w:t xml:space="preserve">. </w:t>
      </w:r>
    </w:p>
    <w:p w:rsidR="001951C1" w:rsidRDefault="001951C1" w:rsidP="001951C1">
      <w:pPr>
        <w:pStyle w:val="libNormal"/>
        <w:rPr>
          <w:rtl/>
        </w:rPr>
      </w:pPr>
      <w:r>
        <w:rPr>
          <w:rtl/>
        </w:rPr>
        <w:t>پس در هر حال خدا را بنده اى سپاسگزار باش</w:t>
      </w:r>
      <w:r w:rsidR="00CC6A25">
        <w:rPr>
          <w:rtl/>
        </w:rPr>
        <w:t xml:space="preserve">، </w:t>
      </w:r>
      <w:r>
        <w:rPr>
          <w:rtl/>
        </w:rPr>
        <w:t>تا در همه حال خدا را پروردگارى كريم بيابى</w:t>
      </w:r>
      <w:r w:rsidR="00CC6A25">
        <w:rPr>
          <w:rtl/>
        </w:rPr>
        <w:t xml:space="preserve">. </w:t>
      </w:r>
      <w:r>
        <w:rPr>
          <w:rtl/>
        </w:rPr>
        <w:t>و اگر نزد خداى تعالى عبادتى افضل از شكر در هر حال مى بود كه بندگان با اخلاص او به آن عبادت مى كنند آن لفظ را براى ايشان بر مى گزيد</w:t>
      </w:r>
      <w:r w:rsidR="00CC6A25">
        <w:rPr>
          <w:rtl/>
        </w:rPr>
        <w:t xml:space="preserve">، </w:t>
      </w:r>
      <w:r>
        <w:rPr>
          <w:rtl/>
        </w:rPr>
        <w:t>پس چون شكر از همه برتر است آن را در ميان عبادتها تخصيص داد</w:t>
      </w:r>
      <w:r w:rsidR="00CC6A25">
        <w:rPr>
          <w:rtl/>
        </w:rPr>
        <w:t xml:space="preserve">، </w:t>
      </w:r>
      <w:r>
        <w:rPr>
          <w:rtl/>
        </w:rPr>
        <w:t>و اهل آن را نيز مخصوص ‍ گردانيد و فرمود</w:t>
      </w:r>
      <w:r w:rsidR="003878F1">
        <w:rPr>
          <w:rtl/>
        </w:rPr>
        <w:t xml:space="preserve"> : </w:t>
      </w:r>
    </w:p>
    <w:p w:rsidR="001951C1" w:rsidRDefault="001951C1" w:rsidP="001951C1">
      <w:pPr>
        <w:pStyle w:val="libNormal"/>
        <w:rPr>
          <w:rtl/>
        </w:rPr>
      </w:pPr>
      <w:r>
        <w:rPr>
          <w:rtl/>
        </w:rPr>
        <w:t>و قليل من عبادى الشكور</w:t>
      </w:r>
      <w:r w:rsidR="00E87306">
        <w:rPr>
          <w:rtl/>
        </w:rPr>
        <w:t xml:space="preserve">. </w:t>
      </w:r>
    </w:p>
    <w:p w:rsidR="001951C1" w:rsidRDefault="001951C1" w:rsidP="001951C1">
      <w:pPr>
        <w:pStyle w:val="libNormal"/>
        <w:rPr>
          <w:rtl/>
        </w:rPr>
      </w:pPr>
      <w:r>
        <w:rPr>
          <w:rtl/>
        </w:rPr>
        <w:t>«و اندكى از بندگان من سپاسگزارند»</w:t>
      </w:r>
      <w:r w:rsidR="00CC6A25">
        <w:rPr>
          <w:rtl/>
        </w:rPr>
        <w:t xml:space="preserve">. </w:t>
      </w:r>
    </w:p>
    <w:p w:rsidR="001951C1" w:rsidRDefault="001951C1" w:rsidP="001951C1">
      <w:pPr>
        <w:pStyle w:val="libNormal"/>
        <w:rPr>
          <w:rtl/>
        </w:rPr>
      </w:pPr>
      <w:r>
        <w:rPr>
          <w:rtl/>
        </w:rPr>
        <w:t>و تمام شكر اعتراف به زبان درون</w:t>
      </w:r>
      <w:r w:rsidR="00CC6A25">
        <w:rPr>
          <w:rtl/>
        </w:rPr>
        <w:t xml:space="preserve">، </w:t>
      </w:r>
      <w:r>
        <w:rPr>
          <w:rtl/>
        </w:rPr>
        <w:t>و خضوع براى خدا به عجز از رسيدن به فروترين مرتبه شكر اوست</w:t>
      </w:r>
      <w:r w:rsidR="00CC6A25">
        <w:rPr>
          <w:rtl/>
        </w:rPr>
        <w:t xml:space="preserve">، </w:t>
      </w:r>
      <w:r>
        <w:rPr>
          <w:rtl/>
        </w:rPr>
        <w:t>زيرا توفيق براى سپاسگزارى خود نعمت تازه اى است كه شكر آن واجب است</w:t>
      </w:r>
      <w:r w:rsidR="00CC6A25">
        <w:rPr>
          <w:rtl/>
        </w:rPr>
        <w:t xml:space="preserve">، </w:t>
      </w:r>
      <w:r>
        <w:rPr>
          <w:rtl/>
        </w:rPr>
        <w:t>و قدر و ارزش آن بزرگتر و برتر است از نعمتى كه براى آن توفيق شكر يافته</w:t>
      </w:r>
      <w:r w:rsidR="00CC6A25">
        <w:rPr>
          <w:rtl/>
        </w:rPr>
        <w:t xml:space="preserve">، </w:t>
      </w:r>
      <w:r>
        <w:rPr>
          <w:rtl/>
        </w:rPr>
        <w:t>پس بر هر شكرى شكر بالاتر از شكر اول بر تو لازم است و همچنين تا بى نهايت</w:t>
      </w:r>
      <w:r w:rsidR="00CC6A25">
        <w:rPr>
          <w:rtl/>
        </w:rPr>
        <w:t xml:space="preserve">. </w:t>
      </w:r>
      <w:r>
        <w:rPr>
          <w:rtl/>
        </w:rPr>
        <w:t>و اعتراف نمودن به اينكه مستغرق در نعمتهاى اوست و از رسيدن به غايت شكر او كوتاه دست و ناتوان است</w:t>
      </w:r>
      <w:r w:rsidR="00CC6A25">
        <w:rPr>
          <w:rtl/>
        </w:rPr>
        <w:t xml:space="preserve">. </w:t>
      </w:r>
      <w:r>
        <w:rPr>
          <w:rtl/>
        </w:rPr>
        <w:t>و كجا شكر بنده به نعمت خدا مى رسد و كار او</w:t>
      </w:r>
      <w:r w:rsidR="00CC6A25">
        <w:rPr>
          <w:rtl/>
        </w:rPr>
        <w:t xml:space="preserve"> (</w:t>
      </w:r>
      <w:r>
        <w:rPr>
          <w:rtl/>
        </w:rPr>
        <w:t>شكر گزارى) با كار خدا</w:t>
      </w:r>
      <w:r w:rsidR="00CC6A25">
        <w:rPr>
          <w:rtl/>
        </w:rPr>
        <w:t xml:space="preserve"> (</w:t>
      </w:r>
      <w:r>
        <w:rPr>
          <w:rtl/>
        </w:rPr>
        <w:t xml:space="preserve">نعمت دادن) برابر مى شود و حال آنكه بنده ضعيفى است كه هرگز توانائى و نيروئى </w:t>
      </w:r>
      <w:r>
        <w:rPr>
          <w:rtl/>
        </w:rPr>
        <w:lastRenderedPageBreak/>
        <w:t>جز بواسطه خداى عز و جل ندارد</w:t>
      </w:r>
      <w:r w:rsidR="00CC6A25">
        <w:rPr>
          <w:rtl/>
        </w:rPr>
        <w:t xml:space="preserve">، </w:t>
      </w:r>
      <w:r>
        <w:rPr>
          <w:rtl/>
        </w:rPr>
        <w:t>و خدا از طاعت بنده بى نياز است و بر افزودن نعمتها هميشه تواناست</w:t>
      </w:r>
      <w:r w:rsidR="00CC6A25">
        <w:rPr>
          <w:rtl/>
        </w:rPr>
        <w:t xml:space="preserve">، </w:t>
      </w:r>
      <w:r>
        <w:rPr>
          <w:rtl/>
        </w:rPr>
        <w:t>پس خدا را بر اين اصل بنده اى سپاسگزار باش تا امور عجيب ببينى</w:t>
      </w:r>
      <w:r w:rsidR="00CC6A25">
        <w:rPr>
          <w:rtl/>
        </w:rPr>
        <w:t xml:space="preserve"> (</w:t>
      </w:r>
      <w:r>
        <w:rPr>
          <w:rtl/>
        </w:rPr>
        <w:t>فزونى نعمتها»)</w:t>
      </w:r>
      <w:r w:rsidR="00CC6A25">
        <w:rPr>
          <w:rtl/>
        </w:rPr>
        <w:t xml:space="preserve">. </w:t>
      </w:r>
      <w:r w:rsidR="00122B74" w:rsidRPr="00122B74">
        <w:rPr>
          <w:rStyle w:val="libFootnotenumChar"/>
          <w:rtl/>
        </w:rPr>
        <w:t>(54)</w:t>
      </w:r>
    </w:p>
    <w:p w:rsidR="001951C1" w:rsidRDefault="001951C1" w:rsidP="001951C1">
      <w:pPr>
        <w:pStyle w:val="libNormal"/>
        <w:rPr>
          <w:rtl/>
        </w:rPr>
      </w:pPr>
      <w:r>
        <w:rPr>
          <w:rtl/>
        </w:rPr>
        <w:t>و همان گونه كه شكر و سپاس نجات دهنده و رساننده انسان به سعادت ابدى و افزونى نعمت در دنياست</w:t>
      </w:r>
      <w:r w:rsidR="00CC6A25">
        <w:rPr>
          <w:rtl/>
        </w:rPr>
        <w:t xml:space="preserve">، </w:t>
      </w:r>
      <w:r>
        <w:rPr>
          <w:rtl/>
        </w:rPr>
        <w:t>ضد آن - يعنى كفران و ناسپاسى - از مهلكات و كشاننده آدمى به شقاوت هميشگى و عقوبت دنيا و سلب نعمتهاست</w:t>
      </w:r>
      <w:r w:rsidR="00CC6A25">
        <w:rPr>
          <w:rtl/>
        </w:rPr>
        <w:t xml:space="preserve">، </w:t>
      </w:r>
      <w:r>
        <w:rPr>
          <w:rtl/>
        </w:rPr>
        <w:t>خداى سبحان مى فرمايد</w:t>
      </w:r>
      <w:r w:rsidR="003878F1">
        <w:rPr>
          <w:rtl/>
        </w:rPr>
        <w:t xml:space="preserve"> : </w:t>
      </w:r>
    </w:p>
    <w:p w:rsidR="001951C1" w:rsidRDefault="001951C1" w:rsidP="001951C1">
      <w:pPr>
        <w:pStyle w:val="libNormal"/>
        <w:rPr>
          <w:rtl/>
        </w:rPr>
      </w:pPr>
      <w:r w:rsidRPr="00DC7332">
        <w:rPr>
          <w:rStyle w:val="libAieChar"/>
          <w:rtl/>
        </w:rPr>
        <w:t>فكفرت بانعم الله فاذاقها الله لباس الجوع و الخوف</w:t>
      </w:r>
      <w:r w:rsidR="00CC6A25" w:rsidRPr="00DC7332">
        <w:rPr>
          <w:rStyle w:val="libAieChar"/>
          <w:rtl/>
        </w:rPr>
        <w:t>.</w:t>
      </w:r>
      <w:r w:rsidR="00CC6A25">
        <w:rPr>
          <w:rtl/>
        </w:rPr>
        <w:t xml:space="preserve"> (</w:t>
      </w:r>
      <w:r>
        <w:rPr>
          <w:rtl/>
        </w:rPr>
        <w:t>نحل</w:t>
      </w:r>
      <w:r w:rsidR="00CC6A25">
        <w:rPr>
          <w:rtl/>
        </w:rPr>
        <w:t xml:space="preserve">، </w:t>
      </w:r>
      <w:r>
        <w:rPr>
          <w:rtl/>
        </w:rPr>
        <w:t>111)</w:t>
      </w:r>
    </w:p>
    <w:p w:rsidR="001951C1" w:rsidRDefault="001951C1" w:rsidP="001951C1">
      <w:pPr>
        <w:pStyle w:val="libNormal"/>
        <w:rPr>
          <w:rtl/>
        </w:rPr>
      </w:pPr>
      <w:r>
        <w:rPr>
          <w:rtl/>
        </w:rPr>
        <w:t>«نعمتهاى خدا را كفران كردند پس خدا به آنان جامه گرسنگى و بيم پوشانيد»</w:t>
      </w:r>
      <w:r w:rsidR="00CC6A25">
        <w:rPr>
          <w:rtl/>
        </w:rPr>
        <w:t xml:space="preserve"> (</w:t>
      </w:r>
      <w:r>
        <w:rPr>
          <w:rtl/>
        </w:rPr>
        <w:t>يعنى طعم گرسنگى چشانيد و جامه ترس ‍ پوشانيد)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DC7332">
        <w:rPr>
          <w:rStyle w:val="libAieChar"/>
          <w:rtl/>
        </w:rPr>
        <w:t>ان الله لا يغير ما بقوم حتى يغيروا ما بانفسهم</w:t>
      </w:r>
      <w:r w:rsidR="00CC6A25" w:rsidRPr="00DC7332">
        <w:rPr>
          <w:rStyle w:val="libAieChar"/>
          <w:rtl/>
        </w:rPr>
        <w:t>.</w:t>
      </w:r>
      <w:r w:rsidR="00CC6A25">
        <w:rPr>
          <w:rtl/>
        </w:rPr>
        <w:t xml:space="preserve"> (</w:t>
      </w:r>
      <w:r>
        <w:rPr>
          <w:rtl/>
        </w:rPr>
        <w:t>رعد</w:t>
      </w:r>
      <w:r w:rsidR="00CC6A25">
        <w:rPr>
          <w:rtl/>
        </w:rPr>
        <w:t xml:space="preserve">، </w:t>
      </w:r>
      <w:r>
        <w:rPr>
          <w:rtl/>
        </w:rPr>
        <w:t>12)</w:t>
      </w:r>
    </w:p>
    <w:p w:rsidR="001951C1" w:rsidRDefault="001951C1" w:rsidP="001951C1">
      <w:pPr>
        <w:pStyle w:val="libNormal"/>
        <w:rPr>
          <w:rtl/>
        </w:rPr>
      </w:pPr>
      <w:r>
        <w:rPr>
          <w:rtl/>
        </w:rPr>
        <w:t>«خدا آنچه [از نعمت] نزد گروهى است نمى گرداند تا [هنگامى كه] آنان آنچه را كه در نفسهايشان است دگرگون نمايند»</w:t>
      </w:r>
      <w:r w:rsidR="00CC6A25">
        <w:rPr>
          <w:rtl/>
        </w:rPr>
        <w:t xml:space="preserve">. </w:t>
      </w:r>
    </w:p>
    <w:p w:rsidR="001951C1" w:rsidRDefault="001951C1" w:rsidP="001951C1">
      <w:pPr>
        <w:pStyle w:val="libNormal"/>
        <w:rPr>
          <w:rtl/>
        </w:rPr>
      </w:pPr>
      <w:r>
        <w:rPr>
          <w:rtl/>
        </w:rPr>
        <w:t xml:space="preserve">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«آن را كه به تو نعمت داد سپاس گزار</w:t>
      </w:r>
      <w:r w:rsidR="00CC6A25">
        <w:rPr>
          <w:rtl/>
        </w:rPr>
        <w:t xml:space="preserve">، </w:t>
      </w:r>
      <w:r>
        <w:rPr>
          <w:rtl/>
        </w:rPr>
        <w:t>و به كسى كه از تو سپاسگزارى نمود نعمت ده</w:t>
      </w:r>
      <w:r w:rsidR="00CC6A25">
        <w:rPr>
          <w:rtl/>
        </w:rPr>
        <w:t xml:space="preserve">، </w:t>
      </w:r>
      <w:r>
        <w:rPr>
          <w:rtl/>
        </w:rPr>
        <w:t>زيرا كه هر گاه شكر كنى نعمتها زوال نپذيرد</w:t>
      </w:r>
      <w:r w:rsidR="00CC6A25">
        <w:rPr>
          <w:rtl/>
        </w:rPr>
        <w:t xml:space="preserve">، </w:t>
      </w:r>
      <w:r>
        <w:rPr>
          <w:rtl/>
        </w:rPr>
        <w:t>و چون ناسپاسى كنى پايدار نماند</w:t>
      </w:r>
      <w:r w:rsidR="00CC6A25">
        <w:rPr>
          <w:rtl/>
        </w:rPr>
        <w:t xml:space="preserve">. </w:t>
      </w:r>
      <w:r>
        <w:rPr>
          <w:rtl/>
        </w:rPr>
        <w:t>سپاسگزارى موجب افزونى نعمتها و ايمنى از دگرگونى است»</w:t>
      </w:r>
      <w:r w:rsidR="00CC6A25">
        <w:rPr>
          <w:rtl/>
        </w:rPr>
        <w:t xml:space="preserve">. </w:t>
      </w:r>
    </w:p>
    <w:p w:rsidR="001951C1" w:rsidRDefault="00BE792A" w:rsidP="00CC6A25">
      <w:pPr>
        <w:pStyle w:val="Heading2"/>
        <w:rPr>
          <w:rtl/>
        </w:rPr>
      </w:pPr>
      <w:bookmarkStart w:id="97" w:name="_Toc383077825"/>
      <w:r>
        <w:rPr>
          <w:rtl/>
        </w:rPr>
        <w:br w:type="page"/>
      </w:r>
      <w:r w:rsidR="00CC6A25">
        <w:rPr>
          <w:rtl/>
        </w:rPr>
        <w:lastRenderedPageBreak/>
        <w:t>فصل 63</w:t>
      </w:r>
      <w:r w:rsidR="003878F1">
        <w:rPr>
          <w:rtl/>
        </w:rPr>
        <w:t xml:space="preserve"> : </w:t>
      </w:r>
      <w:r w:rsidR="00CC6A25">
        <w:rPr>
          <w:rtl/>
        </w:rPr>
        <w:t>شكر گزارى نعمتى است كه شكرش واجب است</w:t>
      </w:r>
      <w:bookmarkEnd w:id="97"/>
      <w:r w:rsidR="00CC6A25">
        <w:rPr>
          <w:rtl/>
        </w:rPr>
        <w:t xml:space="preserve"> </w:t>
      </w:r>
    </w:p>
    <w:p w:rsidR="001951C1" w:rsidRDefault="001951C1" w:rsidP="001951C1">
      <w:pPr>
        <w:pStyle w:val="libNormal"/>
        <w:rPr>
          <w:rtl/>
        </w:rPr>
      </w:pPr>
      <w:r>
        <w:rPr>
          <w:rtl/>
        </w:rPr>
        <w:t>از آنجا كه حقيقت شكر عبارت است از شناخت اينكه همه نعمتها از خداست همراه با صرف نعمتها در جهت محبت و رضاى خدا</w:t>
      </w:r>
      <w:r w:rsidR="00CC6A25">
        <w:rPr>
          <w:rtl/>
        </w:rPr>
        <w:t xml:space="preserve">، </w:t>
      </w:r>
      <w:r>
        <w:rPr>
          <w:rtl/>
        </w:rPr>
        <w:t>پس ‍ شكر هر نعمتى اين است كه آن را از جانب خدا بدانى و در راهى كه او دوست دارد مصرف كنى</w:t>
      </w:r>
      <w:r w:rsidR="00CC6A25">
        <w:rPr>
          <w:rtl/>
        </w:rPr>
        <w:t xml:space="preserve">. </w:t>
      </w:r>
      <w:r>
        <w:rPr>
          <w:rtl/>
        </w:rPr>
        <w:t>و شكى نيست كه اين معرفت و اين بكار بردن نيز نعمتى از خداست</w:t>
      </w:r>
      <w:r w:rsidR="00CC6A25">
        <w:rPr>
          <w:rtl/>
        </w:rPr>
        <w:t xml:space="preserve">، </w:t>
      </w:r>
      <w:r>
        <w:rPr>
          <w:rtl/>
        </w:rPr>
        <w:t>چون همه آنچه به اختيار ما درآمده نعمتى است از جانب خدا</w:t>
      </w:r>
      <w:r w:rsidR="00CC6A25">
        <w:rPr>
          <w:rtl/>
        </w:rPr>
        <w:t xml:space="preserve">، </w:t>
      </w:r>
      <w:r>
        <w:rPr>
          <w:rtl/>
        </w:rPr>
        <w:t>زيرا اعضاء و جوارح ما و قدرت و اراده و انگيزه هاى ما و رساندن معارف به ما</w:t>
      </w:r>
      <w:r w:rsidR="00CC6A25">
        <w:rPr>
          <w:rtl/>
        </w:rPr>
        <w:t xml:space="preserve">، </w:t>
      </w:r>
      <w:r>
        <w:rPr>
          <w:rtl/>
        </w:rPr>
        <w:t>و ديگر امورى كه اسباب حركات ماست</w:t>
      </w:r>
      <w:r w:rsidR="00CC6A25">
        <w:rPr>
          <w:rtl/>
        </w:rPr>
        <w:t xml:space="preserve">، </w:t>
      </w:r>
      <w:r>
        <w:rPr>
          <w:rtl/>
        </w:rPr>
        <w:t>بلكه خود حركات ما از خداست</w:t>
      </w:r>
      <w:r w:rsidR="00CC6A25">
        <w:rPr>
          <w:rtl/>
        </w:rPr>
        <w:t xml:space="preserve">. </w:t>
      </w:r>
    </w:p>
    <w:p w:rsidR="001951C1" w:rsidRDefault="001951C1" w:rsidP="001951C1">
      <w:pPr>
        <w:pStyle w:val="libNormal"/>
        <w:rPr>
          <w:rtl/>
        </w:rPr>
      </w:pPr>
      <w:r>
        <w:rPr>
          <w:rtl/>
        </w:rPr>
        <w:t>بنابراين شكر هر نعمتى خود نعمت ديگرى است از خدا كه محتاج به شكر ديگر است</w:t>
      </w:r>
      <w:r w:rsidR="00CC6A25">
        <w:rPr>
          <w:rtl/>
        </w:rPr>
        <w:t xml:space="preserve">، </w:t>
      </w:r>
      <w:r>
        <w:rPr>
          <w:rtl/>
        </w:rPr>
        <w:t>يعنى بداند كه اين شكر نيز نعمتى است از خداى سبحان</w:t>
      </w:r>
      <w:r w:rsidR="00CC6A25">
        <w:rPr>
          <w:rtl/>
        </w:rPr>
        <w:t xml:space="preserve">، </w:t>
      </w:r>
      <w:r>
        <w:rPr>
          <w:rtl/>
        </w:rPr>
        <w:t>پس به آن شاد شود و به مقتضاى فرح خود عمل كند</w:t>
      </w:r>
      <w:r w:rsidR="00CC6A25">
        <w:rPr>
          <w:rtl/>
        </w:rPr>
        <w:t xml:space="preserve">. </w:t>
      </w:r>
      <w:r>
        <w:rPr>
          <w:rtl/>
        </w:rPr>
        <w:t>و اين معرفت و شادى محتاج به سپاسگزارى ديگرى است</w:t>
      </w:r>
      <w:r w:rsidR="00CC6A25">
        <w:rPr>
          <w:rtl/>
        </w:rPr>
        <w:t xml:space="preserve">، </w:t>
      </w:r>
      <w:r>
        <w:rPr>
          <w:rtl/>
        </w:rPr>
        <w:t>و همچنين تا بى نهايت</w:t>
      </w:r>
      <w:r w:rsidR="00CC6A25">
        <w:rPr>
          <w:rtl/>
        </w:rPr>
        <w:t xml:space="preserve">. </w:t>
      </w:r>
    </w:p>
    <w:p w:rsidR="001951C1" w:rsidRDefault="001951C1" w:rsidP="001951C1">
      <w:pPr>
        <w:pStyle w:val="libNormal"/>
        <w:rPr>
          <w:rtl/>
        </w:rPr>
      </w:pPr>
      <w:r>
        <w:rPr>
          <w:rtl/>
        </w:rPr>
        <w:t>پس</w:t>
      </w:r>
      <w:r w:rsidR="00CC6A25">
        <w:rPr>
          <w:rtl/>
        </w:rPr>
        <w:t xml:space="preserve">، </w:t>
      </w:r>
      <w:r>
        <w:rPr>
          <w:rtl/>
        </w:rPr>
        <w:t>از شكر در هر حال گزيرى نيست</w:t>
      </w:r>
      <w:r w:rsidR="00CC6A25">
        <w:rPr>
          <w:rtl/>
        </w:rPr>
        <w:t xml:space="preserve">، </w:t>
      </w:r>
      <w:r>
        <w:rPr>
          <w:rtl/>
        </w:rPr>
        <w:t>و ممكن نيست كه سلسله شكر به آنچه ديگر شكرى نخواهد منتهى شود</w:t>
      </w:r>
      <w:r w:rsidR="00CC6A25">
        <w:rPr>
          <w:rtl/>
        </w:rPr>
        <w:t xml:space="preserve">. </w:t>
      </w:r>
      <w:r>
        <w:rPr>
          <w:rtl/>
        </w:rPr>
        <w:t>پس غايت شكر بنده اين است كه بداند از اداى حق شكر خداى تعالى عاجز است</w:t>
      </w:r>
      <w:r w:rsidR="00CC6A25">
        <w:rPr>
          <w:rtl/>
        </w:rPr>
        <w:t xml:space="preserve">، </w:t>
      </w:r>
      <w:r>
        <w:rPr>
          <w:rtl/>
        </w:rPr>
        <w:t>زيرا شناختن عجز خود نتيجه شناختن همه نعمتها حتى شكر وى از خداست</w:t>
      </w:r>
      <w:r w:rsidR="00CC6A25">
        <w:rPr>
          <w:rtl/>
        </w:rPr>
        <w:t xml:space="preserve">، </w:t>
      </w:r>
      <w:r>
        <w:rPr>
          <w:rtl/>
        </w:rPr>
        <w:t>و اين است نهايت آنچه براى بنده ممكن است</w:t>
      </w:r>
      <w:r w:rsidR="00CC6A25">
        <w:rPr>
          <w:rtl/>
        </w:rPr>
        <w:t xml:space="preserve">. </w:t>
      </w:r>
    </w:p>
    <w:p w:rsidR="001951C1" w:rsidRDefault="001951C1" w:rsidP="001951C1">
      <w:pPr>
        <w:pStyle w:val="libNormal"/>
        <w:rPr>
          <w:rtl/>
        </w:rPr>
      </w:pPr>
      <w:r>
        <w:rPr>
          <w:rtl/>
        </w:rPr>
        <w:t>گواه اين معنى اين روايت است كه</w:t>
      </w:r>
      <w:r w:rsidR="003878F1">
        <w:rPr>
          <w:rtl/>
        </w:rPr>
        <w:t xml:space="preserve"> : </w:t>
      </w:r>
      <w:r>
        <w:rPr>
          <w:rtl/>
        </w:rPr>
        <w:t xml:space="preserve">«خداى عز و جل به موسى </w:t>
      </w:r>
      <w:r w:rsidR="00E87306" w:rsidRPr="00E87306">
        <w:rPr>
          <w:rStyle w:val="libAlaemChar"/>
          <w:rtl/>
        </w:rPr>
        <w:t>عليه‌السلام</w:t>
      </w:r>
      <w:r>
        <w:rPr>
          <w:rtl/>
        </w:rPr>
        <w:t xml:space="preserve"> وحى فرمود</w:t>
      </w:r>
      <w:r w:rsidR="003878F1">
        <w:rPr>
          <w:rtl/>
        </w:rPr>
        <w:t xml:space="preserve"> : </w:t>
      </w:r>
      <w:r>
        <w:rPr>
          <w:rtl/>
        </w:rPr>
        <w:t>اى موسى ! حق شكر مرا بجا آور</w:t>
      </w:r>
      <w:r w:rsidR="00CC6A25">
        <w:rPr>
          <w:rtl/>
        </w:rPr>
        <w:t xml:space="preserve">. </w:t>
      </w:r>
    </w:p>
    <w:p w:rsidR="001951C1" w:rsidRDefault="001951C1" w:rsidP="001951C1">
      <w:pPr>
        <w:pStyle w:val="libNormal"/>
        <w:rPr>
          <w:rtl/>
        </w:rPr>
      </w:pPr>
      <w:r>
        <w:rPr>
          <w:rtl/>
        </w:rPr>
        <w:t>گفت</w:t>
      </w:r>
      <w:r w:rsidR="003878F1">
        <w:rPr>
          <w:rtl/>
        </w:rPr>
        <w:t xml:space="preserve"> : </w:t>
      </w:r>
      <w:r>
        <w:rPr>
          <w:rtl/>
        </w:rPr>
        <w:t>پروردگارا! چگونه حق شكر تو را بجاى آرم و حال آنكه هيچ شكرى نيست كه به آن تو را شكر كنم مگر آنكه آن نيز نعمتى از تست ؟ فرمود</w:t>
      </w:r>
      <w:r w:rsidR="003878F1">
        <w:rPr>
          <w:rtl/>
        </w:rPr>
        <w:t xml:space="preserve"> : </w:t>
      </w:r>
      <w:r>
        <w:rPr>
          <w:rtl/>
        </w:rPr>
        <w:t>اى موسى ! اكنون مرا شكر كردى كه دانستى اين هم از من است»</w:t>
      </w:r>
      <w:r w:rsidR="00CC6A25">
        <w:rPr>
          <w:rtl/>
        </w:rPr>
        <w:t xml:space="preserve">. </w:t>
      </w:r>
    </w:p>
    <w:p w:rsidR="001951C1" w:rsidRDefault="001951C1" w:rsidP="001951C1">
      <w:pPr>
        <w:pStyle w:val="libNormal"/>
        <w:rPr>
          <w:rtl/>
        </w:rPr>
      </w:pPr>
      <w:r>
        <w:rPr>
          <w:rtl/>
        </w:rPr>
        <w:lastRenderedPageBreak/>
        <w:t>و با عبارتى ديگر</w:t>
      </w:r>
      <w:r w:rsidR="003878F1">
        <w:rPr>
          <w:rtl/>
        </w:rPr>
        <w:t xml:space="preserve"> : </w:t>
      </w:r>
      <w:r>
        <w:rPr>
          <w:rtl/>
        </w:rPr>
        <w:t>«و شكر من نعمتى ديگر از تست</w:t>
      </w:r>
      <w:r w:rsidR="00CC6A25">
        <w:rPr>
          <w:rtl/>
        </w:rPr>
        <w:t xml:space="preserve">، </w:t>
      </w:r>
      <w:r>
        <w:rPr>
          <w:rtl/>
        </w:rPr>
        <w:t>كه شكر آن بر من واجب است</w:t>
      </w:r>
      <w:r w:rsidR="00CC6A25">
        <w:rPr>
          <w:rtl/>
        </w:rPr>
        <w:t xml:space="preserve">، </w:t>
      </w:r>
      <w:r>
        <w:rPr>
          <w:rtl/>
        </w:rPr>
        <w:t>پس فرمود</w:t>
      </w:r>
      <w:r w:rsidR="003878F1">
        <w:rPr>
          <w:rtl/>
        </w:rPr>
        <w:t xml:space="preserve"> : </w:t>
      </w:r>
      <w:r>
        <w:rPr>
          <w:rtl/>
        </w:rPr>
        <w:t>چون اين را دانستى مرا شكر كردى»</w:t>
      </w:r>
      <w:r w:rsidR="00CC6A25">
        <w:rPr>
          <w:rtl/>
        </w:rPr>
        <w:t xml:space="preserve">. </w:t>
      </w:r>
    </w:p>
    <w:p w:rsidR="001951C1" w:rsidRDefault="001951C1" w:rsidP="001951C1">
      <w:pPr>
        <w:pStyle w:val="libNormal"/>
        <w:rPr>
          <w:rtl/>
        </w:rPr>
      </w:pPr>
      <w:r>
        <w:rPr>
          <w:rtl/>
        </w:rPr>
        <w:t>و در خبرى ديگر است</w:t>
      </w:r>
      <w:r w:rsidR="003878F1">
        <w:rPr>
          <w:rtl/>
        </w:rPr>
        <w:t xml:space="preserve"> : </w:t>
      </w:r>
      <w:r>
        <w:rPr>
          <w:rtl/>
        </w:rPr>
        <w:t>«چون دانستى كه نعمتها از من است</w:t>
      </w:r>
      <w:r w:rsidR="00CC6A25">
        <w:rPr>
          <w:rtl/>
        </w:rPr>
        <w:t xml:space="preserve">، </w:t>
      </w:r>
      <w:r>
        <w:rPr>
          <w:rtl/>
        </w:rPr>
        <w:t>از همين سپاسگزارى تو راضى شدم»</w:t>
      </w:r>
      <w:r w:rsidR="00CC6A25">
        <w:rPr>
          <w:rtl/>
        </w:rPr>
        <w:t xml:space="preserve">. </w:t>
      </w:r>
    </w:p>
    <w:p w:rsidR="001951C1" w:rsidRDefault="001951C1" w:rsidP="001951C1">
      <w:pPr>
        <w:pStyle w:val="libNormal"/>
        <w:rPr>
          <w:rtl/>
        </w:rPr>
      </w:pPr>
      <w:r>
        <w:rPr>
          <w:rtl/>
        </w:rPr>
        <w:t>روايت است كه</w:t>
      </w:r>
      <w:r w:rsidR="003878F1">
        <w:rPr>
          <w:rtl/>
        </w:rPr>
        <w:t xml:space="preserve"> : </w:t>
      </w:r>
      <w:r>
        <w:rPr>
          <w:rtl/>
        </w:rPr>
        <w:t xml:space="preserve">«حضرت سجاد </w:t>
      </w:r>
      <w:r w:rsidR="00E87306" w:rsidRPr="00E87306">
        <w:rPr>
          <w:rStyle w:val="libAlaemChar"/>
          <w:rtl/>
        </w:rPr>
        <w:t>عليه‌السلام</w:t>
      </w:r>
      <w:r>
        <w:rPr>
          <w:rtl/>
        </w:rPr>
        <w:t xml:space="preserve"> چون آيه و ان تعدوا نعمة الله لا تحصوها«اگر بخواهيد نعمتهاى خدا را بشماريد از عهده شماره كردن آنها بر نيائيد» قرائت مى كرد مى فرمود</w:t>
      </w:r>
      <w:r w:rsidR="003878F1">
        <w:rPr>
          <w:rtl/>
        </w:rPr>
        <w:t xml:space="preserve"> : </w:t>
      </w:r>
      <w:r>
        <w:rPr>
          <w:rtl/>
        </w:rPr>
        <w:t>منزه است آن كه در هيچ يك از معرفت نعمتهاى خود مرتبه اى همانند معرفت به تقصير از معرفت قرار نداد! چنانكه در هيچ مرتبه اى از معرفت ادراك خود بالاتر از علم به اينكه نمى توان او را ادراك كرد قرار نداد»</w:t>
      </w:r>
      <w:r w:rsidR="00CC6A25">
        <w:rPr>
          <w:rtl/>
        </w:rPr>
        <w:t xml:space="preserve">. </w:t>
      </w:r>
    </w:p>
    <w:p w:rsidR="001951C1" w:rsidRDefault="001951C1" w:rsidP="001951C1">
      <w:pPr>
        <w:pStyle w:val="libNormal"/>
        <w:rPr>
          <w:rtl/>
        </w:rPr>
      </w:pPr>
      <w:r>
        <w:rPr>
          <w:rtl/>
        </w:rPr>
        <w:t>پس شكر خداى تعالى همان اعتراف عارفان به تقصير از معرفت شكر اوست</w:t>
      </w:r>
      <w:r w:rsidR="00CC6A25">
        <w:rPr>
          <w:rtl/>
        </w:rPr>
        <w:t xml:space="preserve">، </w:t>
      </w:r>
      <w:r>
        <w:rPr>
          <w:rtl/>
        </w:rPr>
        <w:t>و معرفت ايشان را به اين تقصير شكر قرار داد</w:t>
      </w:r>
      <w:r w:rsidR="00CC6A25">
        <w:rPr>
          <w:rtl/>
        </w:rPr>
        <w:t xml:space="preserve">، </w:t>
      </w:r>
      <w:r>
        <w:rPr>
          <w:rtl/>
        </w:rPr>
        <w:t>چنانكه علم عارفان را به اينكه او را ادراك نمى كنند ايمان قرار داد</w:t>
      </w:r>
      <w:r w:rsidR="00CC6A25">
        <w:rPr>
          <w:rtl/>
        </w:rPr>
        <w:t xml:space="preserve">، </w:t>
      </w:r>
      <w:r>
        <w:rPr>
          <w:rtl/>
        </w:rPr>
        <w:t>كه خود مى دانست كه استطاعت بندگان بيش از اين نيست</w:t>
      </w:r>
      <w:r w:rsidR="00CC6A25">
        <w:rPr>
          <w:rtl/>
        </w:rPr>
        <w:t xml:space="preserve">، </w:t>
      </w:r>
      <w:r>
        <w:rPr>
          <w:rtl/>
        </w:rPr>
        <w:t>زيرا هيچ يك از مخلوقات به منتهاى عبادت او نمى رسد</w:t>
      </w:r>
      <w:r w:rsidR="00CC6A25">
        <w:rPr>
          <w:rtl/>
        </w:rPr>
        <w:t xml:space="preserve">، </w:t>
      </w:r>
      <w:r>
        <w:rPr>
          <w:rtl/>
        </w:rPr>
        <w:t>پس چگونه مى توان به منتهاى عبادت او كه نهايت و كيفيتى ندارد رسيد؟ برتر است خدا از اين گمان</w:t>
      </w:r>
      <w:r w:rsidR="00CC6A25">
        <w:rPr>
          <w:rtl/>
        </w:rPr>
        <w:t xml:space="preserve">، </w:t>
      </w:r>
      <w:r>
        <w:rPr>
          <w:rtl/>
        </w:rPr>
        <w:t>برترى بسيار</w:t>
      </w:r>
      <w:r w:rsidR="00CC6A25">
        <w:rPr>
          <w:rtl/>
        </w:rPr>
        <w:t xml:space="preserve">. </w:t>
      </w:r>
    </w:p>
    <w:p w:rsidR="001951C1" w:rsidRDefault="001951C1" w:rsidP="001951C1">
      <w:pPr>
        <w:pStyle w:val="libNormal"/>
        <w:rPr>
          <w:rtl/>
        </w:rPr>
      </w:pPr>
      <w:r>
        <w:rPr>
          <w:rtl/>
        </w:rPr>
        <w:t xml:space="preserve">و ابو الحسن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من حمد الله على النعمة فقد شكره</w:t>
      </w:r>
      <w:r w:rsidR="00CC6A25">
        <w:rPr>
          <w:rtl/>
        </w:rPr>
        <w:t xml:space="preserve">، </w:t>
      </w:r>
      <w:r>
        <w:rPr>
          <w:rtl/>
        </w:rPr>
        <w:t>و كان الحمد لله افضل من تلك النعمة</w:t>
      </w:r>
      <w:r w:rsidR="00E87306">
        <w:rPr>
          <w:rtl/>
        </w:rPr>
        <w:t xml:space="preserve">. </w:t>
      </w:r>
    </w:p>
    <w:p w:rsidR="001951C1" w:rsidRDefault="001951C1" w:rsidP="001951C1">
      <w:pPr>
        <w:pStyle w:val="libNormal"/>
        <w:rPr>
          <w:rtl/>
        </w:rPr>
      </w:pPr>
      <w:r>
        <w:rPr>
          <w:rtl/>
        </w:rPr>
        <w:t>«هر كه خدا را بر نعمتى سپاس و ستايش كند</w:t>
      </w:r>
      <w:r w:rsidR="00CC6A25">
        <w:rPr>
          <w:rtl/>
        </w:rPr>
        <w:t xml:space="preserve">، </w:t>
      </w:r>
      <w:r>
        <w:rPr>
          <w:rtl/>
        </w:rPr>
        <w:t>او را شكر نموده</w:t>
      </w:r>
      <w:r w:rsidR="00CC6A25">
        <w:rPr>
          <w:rtl/>
        </w:rPr>
        <w:t xml:space="preserve">، </w:t>
      </w:r>
      <w:r>
        <w:rPr>
          <w:rtl/>
        </w:rPr>
        <w:t>و سپاس و ستايش خدا برتر از آن نعمت است»</w:t>
      </w:r>
      <w:r w:rsidR="00CC6A25">
        <w:rPr>
          <w:rtl/>
        </w:rPr>
        <w:t xml:space="preserve">، </w:t>
      </w:r>
      <w:r>
        <w:rPr>
          <w:rtl/>
        </w:rPr>
        <w:t>يعنى حمد و سپاس ‍ نعمتى ست بالاتر از آن نعمت</w:t>
      </w:r>
      <w:r w:rsidR="00CC6A25">
        <w:rPr>
          <w:rtl/>
        </w:rPr>
        <w:t xml:space="preserve">، </w:t>
      </w:r>
      <w:r>
        <w:rPr>
          <w:rtl/>
        </w:rPr>
        <w:t>و شكرى ديگر مى طلبد</w:t>
      </w:r>
      <w:r w:rsidR="00CC6A25">
        <w:rPr>
          <w:rtl/>
        </w:rPr>
        <w:t xml:space="preserve">. </w:t>
      </w:r>
    </w:p>
    <w:p w:rsidR="001951C1" w:rsidRDefault="00CC6A25" w:rsidP="00CC6A25">
      <w:pPr>
        <w:pStyle w:val="Heading2"/>
        <w:rPr>
          <w:rtl/>
        </w:rPr>
      </w:pPr>
      <w:bookmarkStart w:id="98" w:name="_Toc383077826"/>
      <w:r>
        <w:rPr>
          <w:rtl/>
        </w:rPr>
        <w:lastRenderedPageBreak/>
        <w:t>فصل 64</w:t>
      </w:r>
      <w:r w:rsidR="003878F1">
        <w:rPr>
          <w:rtl/>
        </w:rPr>
        <w:t xml:space="preserve"> : </w:t>
      </w:r>
      <w:r>
        <w:rPr>
          <w:rtl/>
        </w:rPr>
        <w:t>مدارك باز شناختن آنچه محبوب خداست از آنچه مكروه اوست</w:t>
      </w:r>
      <w:bookmarkEnd w:id="98"/>
      <w:r>
        <w:rPr>
          <w:rtl/>
        </w:rPr>
        <w:t xml:space="preserve"> </w:t>
      </w:r>
    </w:p>
    <w:p w:rsidR="001951C1" w:rsidRDefault="001951C1" w:rsidP="001951C1">
      <w:pPr>
        <w:pStyle w:val="libNormal"/>
        <w:rPr>
          <w:rtl/>
        </w:rPr>
      </w:pPr>
      <w:r>
        <w:rPr>
          <w:rtl/>
        </w:rPr>
        <w:t>چون دانستى كه شكر عبارت است از بكار بردن و صرف نعمتهاى خدا در آنچه دوست دارد</w:t>
      </w:r>
      <w:r w:rsidR="00CC6A25">
        <w:rPr>
          <w:rtl/>
        </w:rPr>
        <w:t xml:space="preserve">، </w:t>
      </w:r>
      <w:r>
        <w:rPr>
          <w:rtl/>
        </w:rPr>
        <w:t>و كفران عبارت است از نقيض آن - يعنى ترك استعمال نعمتها در آنچه دوست دارد يا استعمال آنها در آنچه مكروه دارد -</w:t>
      </w:r>
      <w:r w:rsidR="00CC6A25">
        <w:rPr>
          <w:rtl/>
        </w:rPr>
        <w:t xml:space="preserve">، </w:t>
      </w:r>
      <w:r>
        <w:rPr>
          <w:rtl/>
        </w:rPr>
        <w:t>ناگزير بايد آنچه را كه خشنودى و رضاى الهى در آنهاست و آنچه مكروه و خلاف رضاى اوست شناخت</w:t>
      </w:r>
      <w:r w:rsidR="00CC6A25">
        <w:rPr>
          <w:rtl/>
        </w:rPr>
        <w:t xml:space="preserve">، </w:t>
      </w:r>
      <w:r>
        <w:rPr>
          <w:rtl/>
        </w:rPr>
        <w:t>و چيزهائى را كه محبوب اوست از چيزهائى كه مكروه اوست جدا كرد</w:t>
      </w:r>
      <w:r w:rsidR="00CC6A25">
        <w:rPr>
          <w:rtl/>
        </w:rPr>
        <w:t xml:space="preserve">، </w:t>
      </w:r>
      <w:r>
        <w:rPr>
          <w:rtl/>
        </w:rPr>
        <w:t>تا بتوان اداى شكر و ترك كفران نمود</w:t>
      </w:r>
      <w:r w:rsidR="00CC6A25">
        <w:rPr>
          <w:rtl/>
        </w:rPr>
        <w:t xml:space="preserve">، </w:t>
      </w:r>
      <w:r>
        <w:rPr>
          <w:rtl/>
        </w:rPr>
        <w:t>كه اين دو متوقف بر شناخت آن دو و جدا كردن آنهاست</w:t>
      </w:r>
      <w:r w:rsidR="00CC6A25">
        <w:rPr>
          <w:rtl/>
        </w:rPr>
        <w:t xml:space="preserve">، </w:t>
      </w:r>
      <w:r>
        <w:rPr>
          <w:rtl/>
        </w:rPr>
        <w:t>و براى اين بازشناسى دو راه هست</w:t>
      </w:r>
      <w:r w:rsidR="003878F1">
        <w:rPr>
          <w:rtl/>
        </w:rPr>
        <w:t xml:space="preserve"> : </w:t>
      </w:r>
    </w:p>
    <w:p w:rsidR="001951C1" w:rsidRDefault="001951C1" w:rsidP="001951C1">
      <w:pPr>
        <w:pStyle w:val="libNormal"/>
        <w:rPr>
          <w:rtl/>
        </w:rPr>
      </w:pPr>
      <w:r>
        <w:rPr>
          <w:rtl/>
        </w:rPr>
        <w:t>يكى - شرع</w:t>
      </w:r>
      <w:r w:rsidR="00CC6A25">
        <w:rPr>
          <w:rtl/>
        </w:rPr>
        <w:t xml:space="preserve">، </w:t>
      </w:r>
      <w:r>
        <w:rPr>
          <w:rtl/>
        </w:rPr>
        <w:t>كه راه كشف جميع محبوبات و مكروهات الهى است</w:t>
      </w:r>
      <w:r w:rsidR="00CC6A25">
        <w:rPr>
          <w:rtl/>
        </w:rPr>
        <w:t xml:space="preserve">، </w:t>
      </w:r>
      <w:r>
        <w:rPr>
          <w:rtl/>
        </w:rPr>
        <w:t>كه از اول به واجبات و مستحبات و از دوم به محرمات و مكروهات تعبير مى شود</w:t>
      </w:r>
      <w:r w:rsidR="00CC6A25">
        <w:rPr>
          <w:rtl/>
        </w:rPr>
        <w:t xml:space="preserve">. </w:t>
      </w:r>
      <w:r>
        <w:rPr>
          <w:rtl/>
        </w:rPr>
        <w:t>و چنين معرفتى موقوف است بر شناخت همه احكام شرع در همه افعال بندگان</w:t>
      </w:r>
      <w:r w:rsidR="00CC6A25">
        <w:rPr>
          <w:rtl/>
        </w:rPr>
        <w:t xml:space="preserve">، </w:t>
      </w:r>
      <w:r>
        <w:rPr>
          <w:rtl/>
        </w:rPr>
        <w:t>پس هر كه بر حكم شرع در همه افعال خود مطلع نباشد</w:t>
      </w:r>
      <w:r w:rsidR="00CC6A25">
        <w:rPr>
          <w:rtl/>
        </w:rPr>
        <w:t xml:space="preserve">، </w:t>
      </w:r>
      <w:r>
        <w:rPr>
          <w:rtl/>
        </w:rPr>
        <w:t>نمى تواند حق شكر الهى را بجا آورد</w:t>
      </w:r>
      <w:r w:rsidR="00CC6A25">
        <w:rPr>
          <w:rtl/>
        </w:rPr>
        <w:t xml:space="preserve">. </w:t>
      </w:r>
    </w:p>
    <w:p w:rsidR="001951C1" w:rsidRDefault="001951C1" w:rsidP="001951C1">
      <w:pPr>
        <w:pStyle w:val="libNormal"/>
        <w:rPr>
          <w:rtl/>
        </w:rPr>
      </w:pPr>
      <w:r>
        <w:rPr>
          <w:rtl/>
        </w:rPr>
        <w:t>و ديگر - عقل و نظر كردن به ديده پند گرفتن</w:t>
      </w:r>
      <w:r w:rsidR="00CC6A25">
        <w:rPr>
          <w:rtl/>
        </w:rPr>
        <w:t xml:space="preserve">، </w:t>
      </w:r>
      <w:r>
        <w:rPr>
          <w:rtl/>
        </w:rPr>
        <w:t>زيرا عقل فى الجمله مى تواند بعضى از حكمتها را در بعضى از موجودات دريابد</w:t>
      </w:r>
      <w:r w:rsidR="00CC6A25">
        <w:rPr>
          <w:rtl/>
        </w:rPr>
        <w:t xml:space="preserve">، </w:t>
      </w:r>
      <w:r>
        <w:rPr>
          <w:rtl/>
        </w:rPr>
        <w:t>كه خداى سبحان چيزى را در جهان نيافريد مگر اينكه در آن حكمتهاى بسيار هست</w:t>
      </w:r>
      <w:r w:rsidR="00CC6A25">
        <w:rPr>
          <w:rtl/>
        </w:rPr>
        <w:t xml:space="preserve">، </w:t>
      </w:r>
      <w:r>
        <w:rPr>
          <w:rtl/>
        </w:rPr>
        <w:t>و تحت هر حكمتى مقصود و مصلحتى است</w:t>
      </w:r>
      <w:r w:rsidR="00CC6A25">
        <w:rPr>
          <w:rtl/>
        </w:rPr>
        <w:t xml:space="preserve">، </w:t>
      </w:r>
      <w:r>
        <w:rPr>
          <w:rtl/>
        </w:rPr>
        <w:t>و اين مقصود و مصلحت همان محبوب خداى تعالى است</w:t>
      </w:r>
      <w:r w:rsidR="00CC6A25">
        <w:rPr>
          <w:rtl/>
        </w:rPr>
        <w:t xml:space="preserve">. </w:t>
      </w:r>
      <w:r>
        <w:rPr>
          <w:rtl/>
        </w:rPr>
        <w:t>پس هر كس ‍ چيزى را به نحوى بكار برد كه به مقاصد مطلوب و به جهتى كه براى آن آفريده شده رهنمون شود هر آينه نعمتهاى خداى تعالى را سپاسگزارى نموده</w:t>
      </w:r>
      <w:r w:rsidR="00CC6A25">
        <w:rPr>
          <w:rtl/>
        </w:rPr>
        <w:t xml:space="preserve">، </w:t>
      </w:r>
      <w:r>
        <w:rPr>
          <w:rtl/>
        </w:rPr>
        <w:t>و اگر چيزى را چنان بكار برد كه به مقصود از آن نرساند يا در جهتى استعمال كند غير از آن كه براى آن خلق شده</w:t>
      </w:r>
      <w:r w:rsidR="00CC6A25">
        <w:rPr>
          <w:rtl/>
        </w:rPr>
        <w:t xml:space="preserve">، </w:t>
      </w:r>
      <w:r>
        <w:rPr>
          <w:rtl/>
        </w:rPr>
        <w:t>نعمت خداى را ناسپاسى كرده است</w:t>
      </w:r>
      <w:r w:rsidR="00CC6A25">
        <w:rPr>
          <w:rtl/>
        </w:rPr>
        <w:t xml:space="preserve">. </w:t>
      </w:r>
    </w:p>
    <w:p w:rsidR="001951C1" w:rsidRDefault="001951C1" w:rsidP="001951C1">
      <w:pPr>
        <w:pStyle w:val="libNormal"/>
        <w:rPr>
          <w:rtl/>
        </w:rPr>
      </w:pPr>
      <w:r>
        <w:rPr>
          <w:rtl/>
        </w:rPr>
        <w:lastRenderedPageBreak/>
        <w:t>اما عقل نمى تواند حكمتهاى مطلوب هر چيزى را بشناسد</w:t>
      </w:r>
      <w:r w:rsidR="00CC6A25">
        <w:rPr>
          <w:rtl/>
        </w:rPr>
        <w:t xml:space="preserve">، </w:t>
      </w:r>
      <w:r>
        <w:rPr>
          <w:rtl/>
        </w:rPr>
        <w:t>زيرا حكمتهاى مقصود از اشياء يا آشكار است يا پنهان</w:t>
      </w:r>
      <w:r w:rsidR="00CC6A25">
        <w:rPr>
          <w:rtl/>
        </w:rPr>
        <w:t xml:space="preserve">. </w:t>
      </w:r>
      <w:r>
        <w:rPr>
          <w:rtl/>
        </w:rPr>
        <w:t>اما آشكار و هويدا</w:t>
      </w:r>
      <w:r w:rsidR="003878F1">
        <w:rPr>
          <w:rtl/>
        </w:rPr>
        <w:t xml:space="preserve"> : </w:t>
      </w:r>
      <w:r>
        <w:rPr>
          <w:rtl/>
        </w:rPr>
        <w:t>مانند حكمت پديد آمدن شب و روز از وجود خورشيد</w:t>
      </w:r>
      <w:r w:rsidR="00CC6A25">
        <w:rPr>
          <w:rtl/>
        </w:rPr>
        <w:t xml:space="preserve">، </w:t>
      </w:r>
      <w:r>
        <w:rPr>
          <w:rtl/>
        </w:rPr>
        <w:t>و حكمت انتشار مردم و آرميدن آنها در وجود شب و روز</w:t>
      </w:r>
      <w:r w:rsidR="00CC6A25">
        <w:rPr>
          <w:rtl/>
        </w:rPr>
        <w:t xml:space="preserve">، </w:t>
      </w:r>
      <w:r>
        <w:rPr>
          <w:rtl/>
        </w:rPr>
        <w:t>و حكمت شكافته شدن زمين به انواع گياهان در وجود ابر و نزول باران</w:t>
      </w:r>
      <w:r w:rsidR="00CC6A25">
        <w:rPr>
          <w:rtl/>
        </w:rPr>
        <w:t xml:space="preserve">، </w:t>
      </w:r>
      <w:r>
        <w:rPr>
          <w:rtl/>
        </w:rPr>
        <w:t>و حكمت بينائى در چشم</w:t>
      </w:r>
      <w:r w:rsidR="00CC6A25">
        <w:rPr>
          <w:rtl/>
        </w:rPr>
        <w:t xml:space="preserve">، </w:t>
      </w:r>
      <w:r>
        <w:rPr>
          <w:rtl/>
        </w:rPr>
        <w:t>و گرفتن و حمله كردن در دست</w:t>
      </w:r>
      <w:r w:rsidR="00CC6A25">
        <w:rPr>
          <w:rtl/>
        </w:rPr>
        <w:t xml:space="preserve">، </w:t>
      </w:r>
      <w:r>
        <w:rPr>
          <w:rtl/>
        </w:rPr>
        <w:t>و راه رفتن در پا</w:t>
      </w:r>
      <w:r w:rsidR="00CC6A25">
        <w:rPr>
          <w:rtl/>
        </w:rPr>
        <w:t xml:space="preserve">، </w:t>
      </w:r>
      <w:r>
        <w:rPr>
          <w:rtl/>
        </w:rPr>
        <w:t>و حصول فرزندان و بقاء نسل در آلات تناسل و خلق شهوت</w:t>
      </w:r>
      <w:r w:rsidR="00CC6A25">
        <w:rPr>
          <w:rtl/>
        </w:rPr>
        <w:t xml:space="preserve">، </w:t>
      </w:r>
      <w:r>
        <w:rPr>
          <w:rtl/>
        </w:rPr>
        <w:t>و حكمت جويدن و آسيا كردن در آفرينش دندانها و امثال اينها</w:t>
      </w:r>
      <w:r w:rsidR="00CC6A25">
        <w:rPr>
          <w:rtl/>
        </w:rPr>
        <w:t xml:space="preserve">. </w:t>
      </w:r>
    </w:p>
    <w:p w:rsidR="001951C1" w:rsidRDefault="001951C1" w:rsidP="001951C1">
      <w:pPr>
        <w:pStyle w:val="libNormal"/>
        <w:rPr>
          <w:rtl/>
        </w:rPr>
      </w:pPr>
      <w:r>
        <w:rPr>
          <w:rtl/>
        </w:rPr>
        <w:t>و اما حكمتهاى پنهان</w:t>
      </w:r>
      <w:r w:rsidR="003878F1">
        <w:rPr>
          <w:rtl/>
        </w:rPr>
        <w:t xml:space="preserve"> : </w:t>
      </w:r>
      <w:r>
        <w:rPr>
          <w:rtl/>
        </w:rPr>
        <w:t>مانند حكمتهائى كه در خلقت ستارگان ثابت و سيار هست</w:t>
      </w:r>
      <w:r w:rsidR="00CC6A25">
        <w:rPr>
          <w:rtl/>
        </w:rPr>
        <w:t xml:space="preserve">، </w:t>
      </w:r>
      <w:r>
        <w:rPr>
          <w:rtl/>
        </w:rPr>
        <w:t>و اختصاص هر يك به اندازه معين و جاى خاص</w:t>
      </w:r>
      <w:r w:rsidR="00CC6A25">
        <w:rPr>
          <w:rtl/>
        </w:rPr>
        <w:t xml:space="preserve">، </w:t>
      </w:r>
      <w:r>
        <w:rPr>
          <w:rtl/>
        </w:rPr>
        <w:t>و حكمتهائى كه در برخى از اعضاء درونى حيوان است</w:t>
      </w:r>
      <w:r w:rsidR="00CC6A25">
        <w:rPr>
          <w:rtl/>
        </w:rPr>
        <w:t xml:space="preserve">، </w:t>
      </w:r>
      <w:r>
        <w:rPr>
          <w:rtl/>
        </w:rPr>
        <w:t>از روده ها و زهره و كليه و رگها و اعصاب و عضلات</w:t>
      </w:r>
      <w:r w:rsidR="00CC6A25">
        <w:rPr>
          <w:rtl/>
        </w:rPr>
        <w:t xml:space="preserve">، </w:t>
      </w:r>
      <w:r>
        <w:rPr>
          <w:rtl/>
        </w:rPr>
        <w:t>و آنچه در آنهاست از تجويفها</w:t>
      </w:r>
      <w:r w:rsidR="00CC6A25">
        <w:rPr>
          <w:rtl/>
        </w:rPr>
        <w:t xml:space="preserve"> (</w:t>
      </w:r>
      <w:r>
        <w:rPr>
          <w:rtl/>
        </w:rPr>
        <w:t>ميان تهى بودن ها) و پيچيدگى و درهم شدن و كژ و خم شدن و نازكى و ستبرى و غير اينها</w:t>
      </w:r>
      <w:r w:rsidR="00CC6A25">
        <w:rPr>
          <w:rtl/>
        </w:rPr>
        <w:t xml:space="preserve">. </w:t>
      </w:r>
    </w:p>
    <w:p w:rsidR="001951C1" w:rsidRDefault="001951C1" w:rsidP="001951C1">
      <w:pPr>
        <w:pStyle w:val="libNormal"/>
        <w:rPr>
          <w:rtl/>
        </w:rPr>
      </w:pPr>
      <w:r>
        <w:rPr>
          <w:rtl/>
        </w:rPr>
        <w:t>اين حكمتها و امثال اينها را هر كسى نمى شناسد</w:t>
      </w:r>
      <w:r w:rsidR="00CC6A25">
        <w:rPr>
          <w:rtl/>
        </w:rPr>
        <w:t xml:space="preserve">، </w:t>
      </w:r>
      <w:r>
        <w:rPr>
          <w:rtl/>
        </w:rPr>
        <w:t>و آن هم كه مى شناسد جز اندكى از بسيار نمى شناسد</w:t>
      </w:r>
      <w:r w:rsidR="00CC6A25">
        <w:rPr>
          <w:rtl/>
        </w:rPr>
        <w:t xml:space="preserve">. </w:t>
      </w:r>
      <w:r>
        <w:rPr>
          <w:rtl/>
        </w:rPr>
        <w:t>زيرا همه اجزاء جهان</w:t>
      </w:r>
      <w:r w:rsidR="00CC6A25">
        <w:rPr>
          <w:rtl/>
        </w:rPr>
        <w:t xml:space="preserve">، </w:t>
      </w:r>
      <w:r>
        <w:rPr>
          <w:rtl/>
        </w:rPr>
        <w:t>آسمانش و ستارگانش</w:t>
      </w:r>
      <w:r w:rsidR="00CC6A25">
        <w:rPr>
          <w:rtl/>
        </w:rPr>
        <w:t xml:space="preserve">، </w:t>
      </w:r>
      <w:r>
        <w:rPr>
          <w:rtl/>
        </w:rPr>
        <w:t>و آنچه در آنهاست از وضع و حركت و اختصاص هر يك</w:t>
      </w:r>
      <w:r w:rsidR="00CC6A25">
        <w:rPr>
          <w:rtl/>
        </w:rPr>
        <w:t xml:space="preserve">، </w:t>
      </w:r>
      <w:r>
        <w:rPr>
          <w:rtl/>
        </w:rPr>
        <w:t>و عناصر چهارگانه آتش و هوا و آب و خاك</w:t>
      </w:r>
      <w:r w:rsidR="00CC6A25">
        <w:rPr>
          <w:rtl/>
        </w:rPr>
        <w:t xml:space="preserve">، </w:t>
      </w:r>
      <w:r>
        <w:rPr>
          <w:rtl/>
        </w:rPr>
        <w:t>و درياها و كوهها و بادها</w:t>
      </w:r>
      <w:r w:rsidR="00CC6A25">
        <w:rPr>
          <w:rtl/>
        </w:rPr>
        <w:t xml:space="preserve">، </w:t>
      </w:r>
      <w:r>
        <w:rPr>
          <w:rtl/>
        </w:rPr>
        <w:t>و معادن و نباتات و حيوانات</w:t>
      </w:r>
      <w:r w:rsidR="00CC6A25">
        <w:rPr>
          <w:rtl/>
        </w:rPr>
        <w:t xml:space="preserve">، </w:t>
      </w:r>
      <w:r>
        <w:rPr>
          <w:rtl/>
        </w:rPr>
        <w:t>هيچ ذره اى از ذرات جهان خالى نيست از حكمتهاى بسيار از ده تا هزار يا بيشتر</w:t>
      </w:r>
      <w:r w:rsidR="00CC6A25">
        <w:rPr>
          <w:rtl/>
        </w:rPr>
        <w:t xml:space="preserve">، </w:t>
      </w:r>
      <w:r>
        <w:rPr>
          <w:rtl/>
        </w:rPr>
        <w:t>و اندكى از اين حكمتها آشكار و ظاهر است و بيشتر آنها باريك و پنهان است</w:t>
      </w:r>
      <w:r w:rsidR="00CC6A25">
        <w:rPr>
          <w:rtl/>
        </w:rPr>
        <w:t xml:space="preserve">، </w:t>
      </w:r>
      <w:r>
        <w:rPr>
          <w:rtl/>
        </w:rPr>
        <w:t>و بعضى در ظهور و خفاء متوسطاند و اهل تفكر در آفرينش ‍ آسمانها و زمين آنها را مى شناسند</w:t>
      </w:r>
      <w:r w:rsidR="00CC6A25">
        <w:rPr>
          <w:rtl/>
        </w:rPr>
        <w:t xml:space="preserve">، </w:t>
      </w:r>
      <w:r>
        <w:rPr>
          <w:rtl/>
        </w:rPr>
        <w:t>و بيشتر حكمتها چنان باريك و دقيق است كه بجز آفريننده و موجد آنها كسى راه به شناختن آنها ندارد</w:t>
      </w:r>
      <w:r w:rsidR="00CC6A25">
        <w:rPr>
          <w:rtl/>
        </w:rPr>
        <w:t xml:space="preserve">. </w:t>
      </w:r>
    </w:p>
    <w:p w:rsidR="001951C1" w:rsidRDefault="001951C1" w:rsidP="001951C1">
      <w:pPr>
        <w:pStyle w:val="libNormal"/>
        <w:rPr>
          <w:rtl/>
        </w:rPr>
      </w:pPr>
      <w:r>
        <w:rPr>
          <w:rtl/>
        </w:rPr>
        <w:lastRenderedPageBreak/>
        <w:t>اما موجودات عالم</w:t>
      </w:r>
      <w:r w:rsidR="00CC6A25">
        <w:rPr>
          <w:rtl/>
        </w:rPr>
        <w:t xml:space="preserve">، </w:t>
      </w:r>
      <w:r>
        <w:rPr>
          <w:rtl/>
        </w:rPr>
        <w:t>غير از انسان</w:t>
      </w:r>
      <w:r w:rsidR="00CC6A25">
        <w:rPr>
          <w:rtl/>
        </w:rPr>
        <w:t xml:space="preserve">، </w:t>
      </w:r>
      <w:r>
        <w:rPr>
          <w:rtl/>
        </w:rPr>
        <w:t>از مجردات و ماديات و روحانيات و جسمانيات همه بر وفق حكمت روانند</w:t>
      </w:r>
      <w:r w:rsidR="00CC6A25">
        <w:rPr>
          <w:rtl/>
        </w:rPr>
        <w:t xml:space="preserve">، </w:t>
      </w:r>
      <w:r>
        <w:rPr>
          <w:rtl/>
        </w:rPr>
        <w:t>و ذوات و اجزاء و متعلقات آنها بدانسان به كارند كه مقتضاى مصلحت مقصود از آنهاست</w:t>
      </w:r>
      <w:r w:rsidR="00CC6A25">
        <w:rPr>
          <w:rtl/>
        </w:rPr>
        <w:t xml:space="preserve">. </w:t>
      </w:r>
      <w:r>
        <w:rPr>
          <w:rtl/>
        </w:rPr>
        <w:t>و اما انسان</w:t>
      </w:r>
      <w:r w:rsidR="00CC6A25">
        <w:rPr>
          <w:rtl/>
        </w:rPr>
        <w:t xml:space="preserve">، </w:t>
      </w:r>
      <w:r>
        <w:rPr>
          <w:rtl/>
        </w:rPr>
        <w:t>از آنجا كه داراى اختيار و صاحب گزينش ‍ است</w:t>
      </w:r>
      <w:r w:rsidR="00CC6A25">
        <w:rPr>
          <w:rtl/>
        </w:rPr>
        <w:t xml:space="preserve">، </w:t>
      </w:r>
      <w:r>
        <w:rPr>
          <w:rtl/>
        </w:rPr>
        <w:t>گاهى اشياء را بر خلاف حكمت و مصلحتى كه مقصود از آنهاست بكار مى برد و از اينرو نعمت خداى سبحان را كفران مى كند</w:t>
      </w:r>
      <w:r w:rsidR="00CC6A25">
        <w:rPr>
          <w:rtl/>
        </w:rPr>
        <w:t xml:space="preserve">. </w:t>
      </w:r>
    </w:p>
    <w:p w:rsidR="001951C1" w:rsidRDefault="001951C1" w:rsidP="001951C1">
      <w:pPr>
        <w:pStyle w:val="libNormal"/>
        <w:rPr>
          <w:rtl/>
        </w:rPr>
      </w:pPr>
      <w:r>
        <w:rPr>
          <w:rtl/>
        </w:rPr>
        <w:t>پس كسى كه ديگرى را با دست خود بزند نعمت خدا را در دست ناسپاسى كرده</w:t>
      </w:r>
      <w:r w:rsidR="00CC6A25">
        <w:rPr>
          <w:rtl/>
        </w:rPr>
        <w:t xml:space="preserve">، </w:t>
      </w:r>
      <w:r>
        <w:rPr>
          <w:rtl/>
        </w:rPr>
        <w:t>زيرا دست براى اين خلق شده كه وى بتواند از خود دفع زيان و آزار كند</w:t>
      </w:r>
      <w:r w:rsidR="00CC6A25">
        <w:rPr>
          <w:rtl/>
        </w:rPr>
        <w:t xml:space="preserve">، </w:t>
      </w:r>
      <w:r>
        <w:rPr>
          <w:rtl/>
        </w:rPr>
        <w:t>و آنچه به او سود مى رساند بگيرد</w:t>
      </w:r>
      <w:r w:rsidR="00CC6A25">
        <w:rPr>
          <w:rtl/>
        </w:rPr>
        <w:t xml:space="preserve">، </w:t>
      </w:r>
      <w:r>
        <w:rPr>
          <w:rtl/>
        </w:rPr>
        <w:t>نه اينكه ديگرى را اذيت و هلاك كند</w:t>
      </w:r>
      <w:r w:rsidR="00CC6A25">
        <w:rPr>
          <w:rtl/>
        </w:rPr>
        <w:t xml:space="preserve">. </w:t>
      </w:r>
      <w:r>
        <w:rPr>
          <w:rtl/>
        </w:rPr>
        <w:t>و كسى كه به نامحرم نگاه كند نعمت چشم را كفران نموده</w:t>
      </w:r>
      <w:r w:rsidR="00CC6A25">
        <w:rPr>
          <w:rtl/>
        </w:rPr>
        <w:t xml:space="preserve">، </w:t>
      </w:r>
      <w:r>
        <w:rPr>
          <w:rtl/>
        </w:rPr>
        <w:t>زيرا چشم براى ديدن چيزهائى آفريده شده كه در دين و دنياى او سودمند باشد و از آنچه به او زيان مى رساند باز داشته شود</w:t>
      </w:r>
      <w:r w:rsidR="00CC6A25">
        <w:rPr>
          <w:rtl/>
        </w:rPr>
        <w:t xml:space="preserve">. </w:t>
      </w:r>
    </w:p>
    <w:p w:rsidR="001951C1" w:rsidRDefault="001951C1" w:rsidP="001951C1">
      <w:pPr>
        <w:pStyle w:val="libNormal"/>
        <w:rPr>
          <w:rtl/>
        </w:rPr>
      </w:pPr>
      <w:r>
        <w:rPr>
          <w:rtl/>
        </w:rPr>
        <w:t>و كسى كه سيم و زر اندوزد و آنها را حبس كند نعمت خدا را در آنها ناسپاسى نموده</w:t>
      </w:r>
      <w:r w:rsidR="00CC6A25">
        <w:rPr>
          <w:rtl/>
        </w:rPr>
        <w:t xml:space="preserve">، </w:t>
      </w:r>
      <w:r>
        <w:rPr>
          <w:rtl/>
        </w:rPr>
        <w:t>زيرا اين دو سنگهائى است كه در خود آنها نفعى نيست</w:t>
      </w:r>
      <w:r w:rsidR="00CC6A25">
        <w:rPr>
          <w:rtl/>
        </w:rPr>
        <w:t xml:space="preserve">، </w:t>
      </w:r>
      <w:r>
        <w:rPr>
          <w:rtl/>
        </w:rPr>
        <w:t>و خداى تعالى آنها را آفريده تا در معامله و معاوضه و سنجش ميان اموال ناهمگون ملاك و داور باشند</w:t>
      </w:r>
      <w:r w:rsidR="00CC6A25">
        <w:rPr>
          <w:rtl/>
        </w:rPr>
        <w:t xml:space="preserve">. </w:t>
      </w:r>
      <w:r>
        <w:rPr>
          <w:rtl/>
        </w:rPr>
        <w:t>پس از اين جهت با ارزش و گرانقدرند و گرنه در خود آنها مقصودى نيست</w:t>
      </w:r>
      <w:r w:rsidR="00CC6A25">
        <w:rPr>
          <w:rtl/>
        </w:rPr>
        <w:t xml:space="preserve">، </w:t>
      </w:r>
      <w:r>
        <w:rPr>
          <w:rtl/>
        </w:rPr>
        <w:t>و نسبت آنها به ديگر اموال يكسان است</w:t>
      </w:r>
      <w:r w:rsidR="00CC6A25">
        <w:rPr>
          <w:rtl/>
        </w:rPr>
        <w:t xml:space="preserve">. </w:t>
      </w:r>
      <w:r>
        <w:rPr>
          <w:rtl/>
        </w:rPr>
        <w:t>پس كسى كه مالك آنهاست گوئى همه چيز دارد نه مانند كسى كه مالك جامه اى است كه جز جامه مالك چيزى نيست</w:t>
      </w:r>
      <w:r w:rsidR="00CC6A25">
        <w:rPr>
          <w:rtl/>
        </w:rPr>
        <w:t xml:space="preserve">. </w:t>
      </w:r>
    </w:p>
    <w:p w:rsidR="001951C1" w:rsidRDefault="001951C1" w:rsidP="001951C1">
      <w:pPr>
        <w:pStyle w:val="libNormal"/>
        <w:rPr>
          <w:rtl/>
        </w:rPr>
      </w:pPr>
      <w:r>
        <w:rPr>
          <w:rtl/>
        </w:rPr>
        <w:t>و اگر به غذائى محتاج باشد بسا كه صاحب طعام به جامه رغبتى نداشته باشد</w:t>
      </w:r>
      <w:r w:rsidR="00CC6A25">
        <w:rPr>
          <w:rtl/>
        </w:rPr>
        <w:t xml:space="preserve">، </w:t>
      </w:r>
      <w:r>
        <w:rPr>
          <w:rtl/>
        </w:rPr>
        <w:t>زيرا اين در ذات خود براى او مقصود نيست</w:t>
      </w:r>
      <w:r w:rsidR="00CC6A25">
        <w:rPr>
          <w:rtl/>
        </w:rPr>
        <w:t xml:space="preserve">، </w:t>
      </w:r>
      <w:r>
        <w:rPr>
          <w:rtl/>
        </w:rPr>
        <w:t>بر خلاف سيم و زر</w:t>
      </w:r>
      <w:r w:rsidR="00CC6A25">
        <w:rPr>
          <w:rtl/>
        </w:rPr>
        <w:t xml:space="preserve">، </w:t>
      </w:r>
      <w:r>
        <w:rPr>
          <w:rtl/>
        </w:rPr>
        <w:t>كه اين دو از حيث صورت ظاهر گوئى چيزى نيستند</w:t>
      </w:r>
      <w:r w:rsidR="00CC6A25">
        <w:rPr>
          <w:rtl/>
        </w:rPr>
        <w:t xml:space="preserve">، </w:t>
      </w:r>
      <w:r>
        <w:rPr>
          <w:rtl/>
        </w:rPr>
        <w:t>و از حيث معنى گوئى همه چيزند</w:t>
      </w:r>
      <w:r w:rsidR="00CC6A25">
        <w:rPr>
          <w:rtl/>
        </w:rPr>
        <w:t xml:space="preserve">. </w:t>
      </w:r>
      <w:r>
        <w:rPr>
          <w:rtl/>
        </w:rPr>
        <w:t xml:space="preserve">و نسبت اين گونه چيزها به اشياء مختلف يكسان است - وقتى صورت </w:t>
      </w:r>
      <w:r>
        <w:rPr>
          <w:rtl/>
        </w:rPr>
        <w:lastRenderedPageBreak/>
        <w:t>ويژه اى كه بخصوص ‍ به آن مقيدند نداشته باشند - مانند آئينه كه رنگى ندارد و از هر رنگى حكايت مى كند</w:t>
      </w:r>
      <w:r w:rsidR="00CC6A25">
        <w:rPr>
          <w:rtl/>
        </w:rPr>
        <w:t xml:space="preserve">، </w:t>
      </w:r>
      <w:r>
        <w:rPr>
          <w:rtl/>
        </w:rPr>
        <w:t>و همچون حرف كه بخودى خود معنائى ندارد</w:t>
      </w:r>
      <w:r w:rsidR="00CC6A25">
        <w:rPr>
          <w:rtl/>
        </w:rPr>
        <w:t xml:space="preserve">، </w:t>
      </w:r>
      <w:r>
        <w:rPr>
          <w:rtl/>
        </w:rPr>
        <w:t>بلكه باعث ظهور معانى در غير خود است</w:t>
      </w:r>
      <w:r w:rsidR="00CC6A25">
        <w:rPr>
          <w:rtl/>
        </w:rPr>
        <w:t xml:space="preserve">، </w:t>
      </w:r>
      <w:r>
        <w:rPr>
          <w:rtl/>
        </w:rPr>
        <w:t>همچنين ست سيم و زر</w:t>
      </w:r>
      <w:r w:rsidR="00CC6A25">
        <w:rPr>
          <w:rtl/>
        </w:rPr>
        <w:t xml:space="preserve">، </w:t>
      </w:r>
      <w:r>
        <w:rPr>
          <w:rtl/>
        </w:rPr>
        <w:t>با اينكه در خود آنها غرض و مقصودى نيست وسيله هر غرض و مقصودى اند</w:t>
      </w:r>
      <w:r w:rsidR="00CC6A25">
        <w:rPr>
          <w:rtl/>
        </w:rPr>
        <w:t xml:space="preserve">. </w:t>
      </w:r>
    </w:p>
    <w:p w:rsidR="001951C1" w:rsidRDefault="001951C1" w:rsidP="001951C1">
      <w:pPr>
        <w:pStyle w:val="libNormal"/>
        <w:rPr>
          <w:rtl/>
        </w:rPr>
      </w:pPr>
      <w:r>
        <w:rPr>
          <w:rtl/>
        </w:rPr>
        <w:t>پس حكمت در آفرينش آن دو اين است كه ميان اموال به عدالت داورى كنند</w:t>
      </w:r>
      <w:r w:rsidR="00CC6A25">
        <w:rPr>
          <w:rtl/>
        </w:rPr>
        <w:t xml:space="preserve">، </w:t>
      </w:r>
      <w:r>
        <w:rPr>
          <w:rtl/>
        </w:rPr>
        <w:t>و مقادير مختلف بواسطه آنها شناخته شوند</w:t>
      </w:r>
      <w:r w:rsidR="00CC6A25">
        <w:rPr>
          <w:rtl/>
        </w:rPr>
        <w:t xml:space="preserve">، </w:t>
      </w:r>
      <w:r>
        <w:rPr>
          <w:rtl/>
        </w:rPr>
        <w:t>و اشياء ناهمگون و متباين را با آنها بسنجند</w:t>
      </w:r>
      <w:r w:rsidR="00CC6A25">
        <w:rPr>
          <w:rtl/>
        </w:rPr>
        <w:t xml:space="preserve">، </w:t>
      </w:r>
      <w:r>
        <w:rPr>
          <w:rtl/>
        </w:rPr>
        <w:t>و بوسيله آنها به ديگر اموال راه يابند</w:t>
      </w:r>
      <w:r w:rsidR="00CC6A25">
        <w:rPr>
          <w:rtl/>
        </w:rPr>
        <w:t xml:space="preserve">. </w:t>
      </w:r>
    </w:p>
    <w:p w:rsidR="001951C1" w:rsidRDefault="001951C1" w:rsidP="001951C1">
      <w:pPr>
        <w:pStyle w:val="libNormal"/>
        <w:rPr>
          <w:rtl/>
        </w:rPr>
      </w:pPr>
      <w:r>
        <w:rPr>
          <w:rtl/>
        </w:rPr>
        <w:t>پس لازم است كه آن دو را براى دست به دست گشتن رها و روان كنند</w:t>
      </w:r>
      <w:r w:rsidR="00CC6A25">
        <w:rPr>
          <w:rtl/>
        </w:rPr>
        <w:t xml:space="preserve">، </w:t>
      </w:r>
      <w:r>
        <w:rPr>
          <w:rtl/>
        </w:rPr>
        <w:t>تا بوسيله آنها يكسانى در تبادل كالا و اشياء و منافع مختلف حاصل شود</w:t>
      </w:r>
      <w:r w:rsidR="00CC6A25">
        <w:rPr>
          <w:rtl/>
        </w:rPr>
        <w:t xml:space="preserve">. </w:t>
      </w:r>
      <w:r>
        <w:rPr>
          <w:rtl/>
        </w:rPr>
        <w:t>پس هر كه آنها را حبس نمايد به آنها ستم كرده</w:t>
      </w:r>
      <w:r w:rsidR="00CC6A25">
        <w:rPr>
          <w:rtl/>
        </w:rPr>
        <w:t xml:space="preserve">، </w:t>
      </w:r>
      <w:r>
        <w:rPr>
          <w:rtl/>
        </w:rPr>
        <w:t>و حكمتى را كه در آن دو هست ناديده گرفته</w:t>
      </w:r>
      <w:r w:rsidR="00CC6A25">
        <w:rPr>
          <w:rtl/>
        </w:rPr>
        <w:t xml:space="preserve">، </w:t>
      </w:r>
      <w:r>
        <w:rPr>
          <w:rtl/>
        </w:rPr>
        <w:t>و نعمت خدا را درباره آنها كفران نموده</w:t>
      </w:r>
      <w:r w:rsidR="00CC6A25">
        <w:rPr>
          <w:rtl/>
        </w:rPr>
        <w:t xml:space="preserve">، </w:t>
      </w:r>
      <w:r>
        <w:rPr>
          <w:rtl/>
        </w:rPr>
        <w:t>و مانند كسى است كه حاكم مسلمين را در زندان كند</w:t>
      </w:r>
      <w:r w:rsidR="00CC6A25">
        <w:rPr>
          <w:rtl/>
        </w:rPr>
        <w:t xml:space="preserve">. </w:t>
      </w:r>
      <w:r>
        <w:rPr>
          <w:rtl/>
        </w:rPr>
        <w:t>و كسى كه آن دو را نيندوزد و زايد بر ما يحتاج را تصرف نكند و در راه خدا انفاق كند</w:t>
      </w:r>
      <w:r w:rsidR="00CC6A25">
        <w:rPr>
          <w:rtl/>
        </w:rPr>
        <w:t xml:space="preserve">، </w:t>
      </w:r>
      <w:r>
        <w:rPr>
          <w:rtl/>
        </w:rPr>
        <w:t>هموست كه آنها را بر وفق حكمت بكار برده و نعمت خدا را درباره آنها سپاس داشته است</w:t>
      </w:r>
      <w:r w:rsidR="00CC6A25">
        <w:rPr>
          <w:rtl/>
        </w:rPr>
        <w:t xml:space="preserve">. </w:t>
      </w:r>
      <w:r>
        <w:rPr>
          <w:rtl/>
        </w:rPr>
        <w:t>و چون بيشتر مردم از خواندن سطور الهى كه بر صفحات آن دو در فايده و حكمت آنها با خط الهى كه به حرف و صوت نيست نوشته شده ناتوان و عاجزند</w:t>
      </w:r>
      <w:r w:rsidR="00CC6A25">
        <w:rPr>
          <w:rtl/>
        </w:rPr>
        <w:t xml:space="preserve">، </w:t>
      </w:r>
      <w:r>
        <w:rPr>
          <w:rtl/>
        </w:rPr>
        <w:t>خداى تعالى آنان را با اين گفتار خود خبر مى دهد</w:t>
      </w:r>
      <w:r w:rsidR="003878F1">
        <w:rPr>
          <w:rtl/>
        </w:rPr>
        <w:t xml:space="preserve"> : </w:t>
      </w:r>
    </w:p>
    <w:p w:rsidR="001951C1" w:rsidRDefault="001951C1" w:rsidP="001951C1">
      <w:pPr>
        <w:pStyle w:val="libNormal"/>
        <w:rPr>
          <w:rtl/>
        </w:rPr>
      </w:pPr>
      <w:r w:rsidRPr="00DC7332">
        <w:rPr>
          <w:rStyle w:val="libAieChar"/>
          <w:rtl/>
        </w:rPr>
        <w:t>و الذين يكنزون الذهب و الفضة و لا ينفقونها فى سبيل الله فبشرهم بعذاب اليم</w:t>
      </w:r>
      <w:r w:rsidR="00CC6A25" w:rsidRPr="00DC7332">
        <w:rPr>
          <w:rStyle w:val="libAieChar"/>
          <w:rtl/>
        </w:rPr>
        <w:t>.</w:t>
      </w:r>
      <w:r w:rsidR="00CC6A25">
        <w:rPr>
          <w:rtl/>
        </w:rPr>
        <w:t xml:space="preserve"> (</w:t>
      </w:r>
      <w:r>
        <w:rPr>
          <w:rtl/>
        </w:rPr>
        <w:t>توبه</w:t>
      </w:r>
      <w:r w:rsidR="00CC6A25">
        <w:rPr>
          <w:rtl/>
        </w:rPr>
        <w:t xml:space="preserve">، </w:t>
      </w:r>
      <w:r>
        <w:rPr>
          <w:rtl/>
        </w:rPr>
        <w:t>35)</w:t>
      </w:r>
    </w:p>
    <w:p w:rsidR="001951C1" w:rsidRDefault="001951C1" w:rsidP="001951C1">
      <w:pPr>
        <w:pStyle w:val="libNormal"/>
        <w:rPr>
          <w:rtl/>
        </w:rPr>
      </w:pPr>
      <w:r>
        <w:rPr>
          <w:rtl/>
        </w:rPr>
        <w:t>«كسانى كه زر و سيم را گنج مى نهند و آن را در راه خدا خرج نمى كنند</w:t>
      </w:r>
      <w:r w:rsidR="00CC6A25">
        <w:rPr>
          <w:rtl/>
        </w:rPr>
        <w:t xml:space="preserve">، </w:t>
      </w:r>
      <w:r>
        <w:rPr>
          <w:rtl/>
        </w:rPr>
        <w:t>آنان را به عذابى دردناك مژده بده»</w:t>
      </w:r>
      <w:r w:rsidR="00CC6A25">
        <w:rPr>
          <w:rtl/>
        </w:rPr>
        <w:t xml:space="preserve">. </w:t>
      </w:r>
    </w:p>
    <w:p w:rsidR="001951C1" w:rsidRDefault="001951C1" w:rsidP="001951C1">
      <w:pPr>
        <w:pStyle w:val="libNormal"/>
        <w:rPr>
          <w:rtl/>
        </w:rPr>
      </w:pPr>
      <w:r>
        <w:rPr>
          <w:rtl/>
        </w:rPr>
        <w:lastRenderedPageBreak/>
        <w:t>و از آنچه درباره وجه حكمت در آن دو گفتيم معلوم مى شود كه هر كه ظروف طلا و نقره سازد اين دو نعمت را كفران كرده</w:t>
      </w:r>
      <w:r w:rsidR="00CC6A25">
        <w:rPr>
          <w:rtl/>
        </w:rPr>
        <w:t xml:space="preserve">، </w:t>
      </w:r>
      <w:r>
        <w:rPr>
          <w:rtl/>
        </w:rPr>
        <w:t>و همچنين هر كه در آنها معامله ربوى كند اين نعمت را ناسپاسى و به آن ستم كرده</w:t>
      </w:r>
      <w:r w:rsidR="00CC6A25">
        <w:rPr>
          <w:rtl/>
        </w:rPr>
        <w:t xml:space="preserve">، </w:t>
      </w:r>
      <w:r>
        <w:rPr>
          <w:rtl/>
        </w:rPr>
        <w:t>زيرا آن دو براى غير خود خلق شده اند نه براى خودشان</w:t>
      </w:r>
      <w:r w:rsidR="00CC6A25">
        <w:rPr>
          <w:rtl/>
        </w:rPr>
        <w:t xml:space="preserve"> (</w:t>
      </w:r>
      <w:r>
        <w:rPr>
          <w:rtl/>
        </w:rPr>
        <w:t>كه از خود آنها سود ببرند)</w:t>
      </w:r>
      <w:r w:rsidR="00CC6A25">
        <w:rPr>
          <w:rtl/>
        </w:rPr>
        <w:t xml:space="preserve">، </w:t>
      </w:r>
      <w:r>
        <w:rPr>
          <w:rtl/>
        </w:rPr>
        <w:t>زيرا غرض از خلق آنها خود آنها نيست و چون در عين آنها سوداگرى كنند آن دو را بر خلاف وضع حكمت بكار برده اند</w:t>
      </w:r>
      <w:r w:rsidR="00CC6A25">
        <w:rPr>
          <w:rtl/>
        </w:rPr>
        <w:t xml:space="preserve">. </w:t>
      </w:r>
    </w:p>
    <w:p w:rsidR="001951C1" w:rsidRDefault="001951C1" w:rsidP="001951C1">
      <w:pPr>
        <w:pStyle w:val="libNormal"/>
        <w:rPr>
          <w:rtl/>
        </w:rPr>
      </w:pPr>
      <w:r>
        <w:rPr>
          <w:rtl/>
        </w:rPr>
        <w:t>و همچنين حكمت در آفرينش خوراكها اين است كه غذاى مردم باشد</w:t>
      </w:r>
      <w:r w:rsidR="00CC6A25">
        <w:rPr>
          <w:rtl/>
        </w:rPr>
        <w:t xml:space="preserve">، </w:t>
      </w:r>
      <w:r>
        <w:rPr>
          <w:rtl/>
        </w:rPr>
        <w:t>پس سزاوار نيست كه آنها را از جهت خود بگردانند و در دست نگاهدارند</w:t>
      </w:r>
      <w:r w:rsidR="00CC6A25">
        <w:rPr>
          <w:rtl/>
        </w:rPr>
        <w:t xml:space="preserve">، </w:t>
      </w:r>
      <w:r>
        <w:rPr>
          <w:rtl/>
        </w:rPr>
        <w:t>بلكه بايد از دست بى نياز بيرون آيد و به نيازمند برسد</w:t>
      </w:r>
      <w:r w:rsidR="00CC6A25">
        <w:rPr>
          <w:rtl/>
        </w:rPr>
        <w:t xml:space="preserve">. </w:t>
      </w:r>
      <w:r>
        <w:rPr>
          <w:rtl/>
        </w:rPr>
        <w:t>و از اينرو در شريعت از احتكار و معامله ربوى در طعامها نهى شده</w:t>
      </w:r>
      <w:r w:rsidR="00CC6A25">
        <w:rPr>
          <w:rtl/>
        </w:rPr>
        <w:t xml:space="preserve">، </w:t>
      </w:r>
      <w:r>
        <w:rPr>
          <w:rtl/>
        </w:rPr>
        <w:t>زيرا اين موجب انحراف آنها از حكمتى است كه مقصود از آنهاست</w:t>
      </w:r>
      <w:r w:rsidR="00CC6A25">
        <w:rPr>
          <w:rtl/>
        </w:rPr>
        <w:t xml:space="preserve">. </w:t>
      </w:r>
    </w:p>
    <w:p w:rsidR="001951C1" w:rsidRDefault="001951C1" w:rsidP="001951C1">
      <w:pPr>
        <w:pStyle w:val="libNormal"/>
        <w:rPr>
          <w:rtl/>
        </w:rPr>
      </w:pPr>
      <w:r>
        <w:rPr>
          <w:rtl/>
        </w:rPr>
        <w:t>و چون اين را دانستى</w:t>
      </w:r>
      <w:r w:rsidR="00CC6A25">
        <w:rPr>
          <w:rtl/>
        </w:rPr>
        <w:t xml:space="preserve">، </w:t>
      </w:r>
      <w:r>
        <w:rPr>
          <w:rtl/>
        </w:rPr>
        <w:t>جميع كردار و گفتار و حركات و سكنات خود را بر آن قياس كن</w:t>
      </w:r>
      <w:r w:rsidR="00CC6A25">
        <w:rPr>
          <w:rtl/>
        </w:rPr>
        <w:t xml:space="preserve">، </w:t>
      </w:r>
      <w:r>
        <w:rPr>
          <w:rtl/>
        </w:rPr>
        <w:t>پس هر فعلى كه از تو سر مى زند يا شكر است يا كفران و بيرون از اين دو نيست</w:t>
      </w:r>
      <w:r w:rsidR="00CC6A25">
        <w:rPr>
          <w:rtl/>
        </w:rPr>
        <w:t xml:space="preserve">، </w:t>
      </w:r>
      <w:r>
        <w:rPr>
          <w:rtl/>
        </w:rPr>
        <w:t>مثلا اگر به دست راست استنجا كنى نعمت هر دو دست را ناسپاسى كرده اى</w:t>
      </w:r>
      <w:r w:rsidR="00CC6A25">
        <w:rPr>
          <w:rtl/>
        </w:rPr>
        <w:t xml:space="preserve">، </w:t>
      </w:r>
      <w:r>
        <w:rPr>
          <w:rtl/>
        </w:rPr>
        <w:t>زيرا خداوند دو دست آفريده و يكى را قويتر ساخته</w:t>
      </w:r>
      <w:r w:rsidR="00CC6A25">
        <w:rPr>
          <w:rtl/>
        </w:rPr>
        <w:t xml:space="preserve">، </w:t>
      </w:r>
      <w:r>
        <w:rPr>
          <w:rtl/>
        </w:rPr>
        <w:t>و قويتر چون رجحان دارد بايد آن را افضل داشت</w:t>
      </w:r>
      <w:r w:rsidR="00CC6A25">
        <w:rPr>
          <w:rtl/>
        </w:rPr>
        <w:t xml:space="preserve">، </w:t>
      </w:r>
      <w:r>
        <w:rPr>
          <w:rtl/>
        </w:rPr>
        <w:t>و برتر داشتن ناقص عدول از عدل است</w:t>
      </w:r>
      <w:r w:rsidR="00CC6A25">
        <w:rPr>
          <w:rtl/>
        </w:rPr>
        <w:t xml:space="preserve">. </w:t>
      </w:r>
      <w:r>
        <w:rPr>
          <w:rtl/>
        </w:rPr>
        <w:t>و اين تفضيل به اين است كه قويتر را صرف افعال شريف نمائى</w:t>
      </w:r>
      <w:r w:rsidR="00CC6A25">
        <w:rPr>
          <w:rtl/>
        </w:rPr>
        <w:t xml:space="preserve">، </w:t>
      </w:r>
      <w:r>
        <w:rPr>
          <w:rtl/>
        </w:rPr>
        <w:t>مانند برداشتن قرآن و خوردن طعام</w:t>
      </w:r>
      <w:r w:rsidR="00CC6A25">
        <w:rPr>
          <w:rtl/>
        </w:rPr>
        <w:t xml:space="preserve">، </w:t>
      </w:r>
      <w:r>
        <w:rPr>
          <w:rtl/>
        </w:rPr>
        <w:t>و ضعيفتر را به كارهاى پست بگمارى</w:t>
      </w:r>
      <w:r w:rsidR="00CC6A25">
        <w:rPr>
          <w:rtl/>
        </w:rPr>
        <w:t xml:space="preserve">، </w:t>
      </w:r>
      <w:r>
        <w:rPr>
          <w:rtl/>
        </w:rPr>
        <w:t>مانند ازاله نجاست</w:t>
      </w:r>
      <w:r w:rsidR="00CC6A25">
        <w:rPr>
          <w:rtl/>
        </w:rPr>
        <w:t xml:space="preserve">، </w:t>
      </w:r>
      <w:r>
        <w:rPr>
          <w:rtl/>
        </w:rPr>
        <w:t>پس هر كه خلاف اين كند از عدل عدول كرده و حكمت را باطل و نعمت را كفران نموده است</w:t>
      </w:r>
      <w:r w:rsidR="00CC6A25">
        <w:rPr>
          <w:rtl/>
        </w:rPr>
        <w:t xml:space="preserve">. </w:t>
      </w:r>
    </w:p>
    <w:p w:rsidR="001951C1" w:rsidRDefault="001951C1" w:rsidP="001951C1">
      <w:pPr>
        <w:pStyle w:val="libNormal"/>
        <w:rPr>
          <w:rtl/>
        </w:rPr>
      </w:pPr>
      <w:r>
        <w:rPr>
          <w:rtl/>
        </w:rPr>
        <w:t>و همچنين اگر هنگام قضاى حاجت رو به قبله باشى</w:t>
      </w:r>
      <w:r w:rsidR="00CC6A25">
        <w:rPr>
          <w:rtl/>
        </w:rPr>
        <w:t xml:space="preserve">، </w:t>
      </w:r>
      <w:r>
        <w:rPr>
          <w:rtl/>
        </w:rPr>
        <w:t>نعمت خدا را در آفرينش جهات و وسعت عالم كفران كرده اى</w:t>
      </w:r>
      <w:r w:rsidR="00CC6A25">
        <w:rPr>
          <w:rtl/>
        </w:rPr>
        <w:t xml:space="preserve">، </w:t>
      </w:r>
      <w:r>
        <w:rPr>
          <w:rtl/>
        </w:rPr>
        <w:t xml:space="preserve">زيرا خداوند جهات را متعدد و </w:t>
      </w:r>
      <w:r>
        <w:rPr>
          <w:rtl/>
        </w:rPr>
        <w:lastRenderedPageBreak/>
        <w:t>گسترده آفريده و بعضى از جهات را بر بعضى شرافت داده به اينكه خانه خويش را در آن جهت قرار داده است</w:t>
      </w:r>
      <w:r w:rsidR="00CC6A25">
        <w:rPr>
          <w:rtl/>
        </w:rPr>
        <w:t xml:space="preserve">. </w:t>
      </w:r>
      <w:r>
        <w:rPr>
          <w:rtl/>
        </w:rPr>
        <w:t>پس ‍ سزاوار است كه در افعال شريف</w:t>
      </w:r>
      <w:r w:rsidR="00CC6A25">
        <w:rPr>
          <w:rtl/>
        </w:rPr>
        <w:t xml:space="preserve">، </w:t>
      </w:r>
      <w:r>
        <w:rPr>
          <w:rtl/>
        </w:rPr>
        <w:t>مانند نماز و نشستن براى ذكر و غسل و وضوء</w:t>
      </w:r>
      <w:r w:rsidR="00CC6A25">
        <w:rPr>
          <w:rtl/>
        </w:rPr>
        <w:t xml:space="preserve">، </w:t>
      </w:r>
      <w:r>
        <w:rPr>
          <w:rtl/>
        </w:rPr>
        <w:t>رو بدان كنند</w:t>
      </w:r>
      <w:r w:rsidR="00CC6A25">
        <w:rPr>
          <w:rtl/>
        </w:rPr>
        <w:t xml:space="preserve">، </w:t>
      </w:r>
      <w:r>
        <w:rPr>
          <w:rtl/>
        </w:rPr>
        <w:t>نه افعال پست مثل قضاى حاجت و انداختن آب دهان</w:t>
      </w:r>
      <w:r w:rsidR="00CC6A25">
        <w:rPr>
          <w:rtl/>
        </w:rPr>
        <w:t xml:space="preserve">. </w:t>
      </w:r>
    </w:p>
    <w:p w:rsidR="001951C1" w:rsidRDefault="001951C1" w:rsidP="001951C1">
      <w:pPr>
        <w:pStyle w:val="libNormal"/>
        <w:rPr>
          <w:rtl/>
        </w:rPr>
      </w:pPr>
      <w:r>
        <w:rPr>
          <w:rtl/>
        </w:rPr>
        <w:t>پس هر كه بسوى قبله قضاى حاجت كند يا آب دهان اندازه به آن ستم كرده و نعمت خدا را ناسپاسى نموده است</w:t>
      </w:r>
      <w:r w:rsidR="00CC6A25">
        <w:rPr>
          <w:rtl/>
        </w:rPr>
        <w:t xml:space="preserve">. </w:t>
      </w:r>
    </w:p>
    <w:p w:rsidR="001951C1" w:rsidRDefault="001951C1" w:rsidP="001951C1">
      <w:pPr>
        <w:pStyle w:val="libNormal"/>
        <w:rPr>
          <w:rtl/>
        </w:rPr>
      </w:pPr>
      <w:r>
        <w:rPr>
          <w:rtl/>
        </w:rPr>
        <w:t>و همچنين اگر كسى شاخ درختى را بدون حاجتى مهم و غرضى صحيح بشكند</w:t>
      </w:r>
      <w:r w:rsidR="00CC6A25">
        <w:rPr>
          <w:rtl/>
        </w:rPr>
        <w:t xml:space="preserve">، </w:t>
      </w:r>
      <w:r>
        <w:rPr>
          <w:rtl/>
        </w:rPr>
        <w:t>نعمت خدا را در آفرينش درختان و در خلق دست خود كفران كرده</w:t>
      </w:r>
      <w:r w:rsidR="00CC6A25">
        <w:rPr>
          <w:rtl/>
        </w:rPr>
        <w:t xml:space="preserve">، </w:t>
      </w:r>
      <w:r>
        <w:rPr>
          <w:rtl/>
        </w:rPr>
        <w:t>اما دست</w:t>
      </w:r>
      <w:r w:rsidR="00CC6A25">
        <w:rPr>
          <w:rtl/>
        </w:rPr>
        <w:t xml:space="preserve">، </w:t>
      </w:r>
      <w:r>
        <w:rPr>
          <w:rtl/>
        </w:rPr>
        <w:t>براى اينكه بيهوده خلق نشده بلكه براى طاعتى معين آفريده شده</w:t>
      </w:r>
      <w:r w:rsidR="00CC6A25">
        <w:rPr>
          <w:rtl/>
        </w:rPr>
        <w:t xml:space="preserve">. </w:t>
      </w:r>
      <w:r>
        <w:rPr>
          <w:rtl/>
        </w:rPr>
        <w:t>و اما درخت</w:t>
      </w:r>
      <w:r w:rsidR="00CC6A25">
        <w:rPr>
          <w:rtl/>
        </w:rPr>
        <w:t xml:space="preserve">، </w:t>
      </w:r>
      <w:r>
        <w:rPr>
          <w:rtl/>
        </w:rPr>
        <w:t>زيرا خداى تعالى آن را آفريده و براى آن رگها قرار داده و آب را به سوى آن روان ساخته</w:t>
      </w:r>
      <w:r w:rsidR="00CC6A25">
        <w:rPr>
          <w:rtl/>
        </w:rPr>
        <w:t xml:space="preserve">، </w:t>
      </w:r>
      <w:r>
        <w:rPr>
          <w:rtl/>
        </w:rPr>
        <w:t>و در آن قوه غذا خوردن و نمو آفريده تا به مرتبه اى برسد كه بندگان او از آن سود برند</w:t>
      </w:r>
      <w:r w:rsidR="00CC6A25">
        <w:rPr>
          <w:rtl/>
        </w:rPr>
        <w:t xml:space="preserve">، </w:t>
      </w:r>
      <w:r>
        <w:rPr>
          <w:rtl/>
        </w:rPr>
        <w:t>پس شكستن آن پيش از آنكه به منتهاى نمو برسد</w:t>
      </w:r>
      <w:r w:rsidR="00CC6A25">
        <w:rPr>
          <w:rtl/>
        </w:rPr>
        <w:t xml:space="preserve">، </w:t>
      </w:r>
      <w:r>
        <w:rPr>
          <w:rtl/>
        </w:rPr>
        <w:t>نه براى امرى كه نفع بندگان خدا در آن باشد</w:t>
      </w:r>
      <w:r w:rsidR="00CC6A25">
        <w:rPr>
          <w:rtl/>
        </w:rPr>
        <w:t xml:space="preserve">، </w:t>
      </w:r>
      <w:r>
        <w:rPr>
          <w:rtl/>
        </w:rPr>
        <w:t>مخالف حكمت و عدول از عدالت است</w:t>
      </w:r>
      <w:r w:rsidR="00CC6A25">
        <w:rPr>
          <w:rtl/>
        </w:rPr>
        <w:t xml:space="preserve">. </w:t>
      </w:r>
    </w:p>
    <w:p w:rsidR="001951C1" w:rsidRDefault="001951C1" w:rsidP="001951C1">
      <w:pPr>
        <w:pStyle w:val="libNormal"/>
        <w:rPr>
          <w:rtl/>
        </w:rPr>
      </w:pPr>
      <w:r>
        <w:rPr>
          <w:rtl/>
        </w:rPr>
        <w:t>بلى اگر غرض درستى در ميان باشد شكستن آن جايز است</w:t>
      </w:r>
      <w:r w:rsidR="00CC6A25">
        <w:rPr>
          <w:rtl/>
        </w:rPr>
        <w:t xml:space="preserve">. </w:t>
      </w:r>
      <w:r>
        <w:rPr>
          <w:rtl/>
        </w:rPr>
        <w:t>زيرا درخت و حيوان را خداوند فداى اغراض انسان كرده</w:t>
      </w:r>
      <w:r w:rsidR="00CC6A25">
        <w:rPr>
          <w:rtl/>
        </w:rPr>
        <w:t xml:space="preserve">، </w:t>
      </w:r>
      <w:r>
        <w:rPr>
          <w:rtl/>
        </w:rPr>
        <w:t>و همه آنها فانى و نابود مى شوند</w:t>
      </w:r>
      <w:r w:rsidR="00CC6A25">
        <w:rPr>
          <w:rtl/>
        </w:rPr>
        <w:t xml:space="preserve">، </w:t>
      </w:r>
      <w:r>
        <w:rPr>
          <w:rtl/>
        </w:rPr>
        <w:t>پس فدا كردن پست تر در بقاى شريفتر به عدل نزديكتر است تا تباه كردن همه آنها</w:t>
      </w:r>
      <w:r w:rsidR="00CC6A25">
        <w:rPr>
          <w:rtl/>
        </w:rPr>
        <w:t xml:space="preserve">. </w:t>
      </w:r>
      <w:r>
        <w:rPr>
          <w:rtl/>
        </w:rPr>
        <w:t>و خداى تعالى به اين معنى اشاره فرموده</w:t>
      </w:r>
      <w:r w:rsidR="003878F1">
        <w:rPr>
          <w:rtl/>
        </w:rPr>
        <w:t xml:space="preserve"> : </w:t>
      </w:r>
    </w:p>
    <w:p w:rsidR="001951C1" w:rsidRDefault="001951C1" w:rsidP="00DC7332">
      <w:pPr>
        <w:pStyle w:val="libAie"/>
        <w:rPr>
          <w:rtl/>
        </w:rPr>
      </w:pPr>
      <w:r>
        <w:rPr>
          <w:rtl/>
        </w:rPr>
        <w:t>و سخر لكم ما فى السماوات و ما فى الارض</w:t>
      </w:r>
      <w:r w:rsidR="00CC6A25">
        <w:rPr>
          <w:rtl/>
        </w:rPr>
        <w:t>..</w:t>
      </w:r>
      <w:r w:rsidR="00E87306">
        <w:rPr>
          <w:rtl/>
        </w:rPr>
        <w:t xml:space="preserve">. </w:t>
      </w:r>
    </w:p>
    <w:p w:rsidR="001951C1" w:rsidRDefault="00CC6A25" w:rsidP="001951C1">
      <w:pPr>
        <w:pStyle w:val="libNormal"/>
        <w:rPr>
          <w:rtl/>
        </w:rPr>
      </w:pPr>
      <w:r>
        <w:rPr>
          <w:rtl/>
        </w:rPr>
        <w:t xml:space="preserve"> (</w:t>
      </w:r>
      <w:r w:rsidR="001951C1">
        <w:rPr>
          <w:rtl/>
        </w:rPr>
        <w:t>جاثيه</w:t>
      </w:r>
      <w:r>
        <w:rPr>
          <w:rtl/>
        </w:rPr>
        <w:t xml:space="preserve">، </w:t>
      </w:r>
      <w:r w:rsidR="001951C1">
        <w:rPr>
          <w:rtl/>
        </w:rPr>
        <w:t>12)</w:t>
      </w:r>
    </w:p>
    <w:p w:rsidR="001951C1" w:rsidRDefault="001951C1" w:rsidP="001951C1">
      <w:pPr>
        <w:pStyle w:val="libNormal"/>
        <w:rPr>
          <w:rtl/>
        </w:rPr>
      </w:pPr>
      <w:r>
        <w:rPr>
          <w:rtl/>
        </w:rPr>
        <w:t>«و آنچه را كه در آسمانها و زمين است رام شما كرد</w:t>
      </w:r>
      <w:r w:rsidR="00CC6A25">
        <w:rPr>
          <w:rtl/>
        </w:rPr>
        <w:t xml:space="preserve">... </w:t>
      </w:r>
      <w:r>
        <w:rPr>
          <w:rtl/>
        </w:rPr>
        <w:t>»</w:t>
      </w:r>
      <w:r w:rsidR="00CC6A25">
        <w:rPr>
          <w:rtl/>
        </w:rPr>
        <w:t xml:space="preserve">. </w:t>
      </w:r>
    </w:p>
    <w:p w:rsidR="001951C1" w:rsidRDefault="001951C1" w:rsidP="001951C1">
      <w:pPr>
        <w:pStyle w:val="libNormal"/>
        <w:rPr>
          <w:rtl/>
        </w:rPr>
      </w:pPr>
      <w:r>
        <w:rPr>
          <w:rtl/>
        </w:rPr>
        <w:lastRenderedPageBreak/>
        <w:t>بارى</w:t>
      </w:r>
      <w:r w:rsidR="00CC6A25">
        <w:rPr>
          <w:rtl/>
        </w:rPr>
        <w:t xml:space="preserve">، </w:t>
      </w:r>
      <w:r>
        <w:rPr>
          <w:rtl/>
        </w:rPr>
        <w:t>افعالى كه متصف به كفران و ناسپاسى اند</w:t>
      </w:r>
      <w:r w:rsidR="00CC6A25">
        <w:rPr>
          <w:rtl/>
        </w:rPr>
        <w:t xml:space="preserve">، </w:t>
      </w:r>
      <w:r>
        <w:rPr>
          <w:rtl/>
        </w:rPr>
        <w:t>بعضى موجب نقصان قرب به خدا و پستى منزلت مى شود و برخى انسان را يكسره از حدود قرب به عالم بعد كه افق شياطين است مى راند</w:t>
      </w:r>
      <w:r w:rsidR="00CC6A25">
        <w:rPr>
          <w:rtl/>
        </w:rPr>
        <w:t xml:space="preserve">. </w:t>
      </w:r>
      <w:r>
        <w:rPr>
          <w:rtl/>
        </w:rPr>
        <w:t>و از اينرو در زبان فقه بعضى مكروه غير ممنوع شمرده شده</w:t>
      </w:r>
      <w:r w:rsidR="00CC6A25">
        <w:rPr>
          <w:rtl/>
        </w:rPr>
        <w:t xml:space="preserve">، </w:t>
      </w:r>
      <w:r>
        <w:rPr>
          <w:rtl/>
        </w:rPr>
        <w:t>با اينكه همه آنها عدول از عدل و كفران نعمت و نقصان از درجه اى است كه به قرب الهى مى رساند</w:t>
      </w:r>
      <w:r w:rsidR="00CC6A25">
        <w:rPr>
          <w:rtl/>
        </w:rPr>
        <w:t xml:space="preserve">، </w:t>
      </w:r>
      <w:r>
        <w:rPr>
          <w:rtl/>
        </w:rPr>
        <w:t>زيرا مورد خطاب در آنها عوام اند كه مرتبه آنها به درجه چهارپايان نزديك است</w:t>
      </w:r>
      <w:r w:rsidR="00CC6A25">
        <w:rPr>
          <w:rtl/>
        </w:rPr>
        <w:t xml:space="preserve">، </w:t>
      </w:r>
      <w:r>
        <w:rPr>
          <w:rtl/>
        </w:rPr>
        <w:t>و در ظلماتى [مثل جهل و دنيا طلبى] فرو رفته اند كه امثال اين ظلمتها نسبت به آنها چندان ظهور نمى كند</w:t>
      </w:r>
      <w:r w:rsidR="00CC6A25">
        <w:rPr>
          <w:rtl/>
        </w:rPr>
        <w:t xml:space="preserve">، </w:t>
      </w:r>
      <w:r>
        <w:rPr>
          <w:rtl/>
        </w:rPr>
        <w:t>زيرا همه معاصى ظلمت است</w:t>
      </w:r>
      <w:r w:rsidR="00CC6A25">
        <w:rPr>
          <w:rtl/>
        </w:rPr>
        <w:t xml:space="preserve">، </w:t>
      </w:r>
      <w:r>
        <w:rPr>
          <w:rtl/>
        </w:rPr>
        <w:t>ليكن بعضى بالاتر از بعضى ديگر و برخى در جنب برخى ديگر ناچيز و نابود است</w:t>
      </w:r>
      <w:r w:rsidR="00CC6A25">
        <w:rPr>
          <w:rtl/>
        </w:rPr>
        <w:t xml:space="preserve">. </w:t>
      </w:r>
    </w:p>
    <w:p w:rsidR="001951C1" w:rsidRDefault="001951C1" w:rsidP="001951C1">
      <w:pPr>
        <w:pStyle w:val="libNormal"/>
        <w:rPr>
          <w:rtl/>
        </w:rPr>
      </w:pPr>
      <w:r>
        <w:rPr>
          <w:rtl/>
        </w:rPr>
        <w:t>و از اين جهت مى بينى كه هر گاه بنده كارد آقاى خود را بدون اذن وى بكار ببرد او را عتاب مى كند</w:t>
      </w:r>
      <w:r w:rsidR="00CC6A25">
        <w:rPr>
          <w:rtl/>
        </w:rPr>
        <w:t xml:space="preserve">، </w:t>
      </w:r>
      <w:r>
        <w:rPr>
          <w:rtl/>
        </w:rPr>
        <w:t>و ليكن اگر با اين كارد عزيزترين فرزند خود را بكشد ديگر براى استعمال بى اجازه كارد حكمى و مجازاتى باقى نمى ماند</w:t>
      </w:r>
      <w:r w:rsidR="00CC6A25">
        <w:rPr>
          <w:rtl/>
        </w:rPr>
        <w:t xml:space="preserve">. </w:t>
      </w:r>
      <w:r>
        <w:rPr>
          <w:rtl/>
        </w:rPr>
        <w:t>و از اين رو صاحبدلان و اهل معرفت جميع اين مكروهات را ممنوع و حرام مى شمارند</w:t>
      </w:r>
      <w:r w:rsidR="00CC6A25">
        <w:rPr>
          <w:rtl/>
        </w:rPr>
        <w:t xml:space="preserve">، </w:t>
      </w:r>
      <w:r>
        <w:rPr>
          <w:rtl/>
        </w:rPr>
        <w:t>و در كمترين آدابى كه انبياء و اولياء رعايت مى كردند سهل انگارى نمى كنند</w:t>
      </w:r>
      <w:r w:rsidR="00CC6A25">
        <w:rPr>
          <w:rtl/>
        </w:rPr>
        <w:t xml:space="preserve">، </w:t>
      </w:r>
      <w:r>
        <w:rPr>
          <w:rtl/>
        </w:rPr>
        <w:t>حتى نقل شده است كه</w:t>
      </w:r>
      <w:r w:rsidR="003878F1">
        <w:rPr>
          <w:rtl/>
        </w:rPr>
        <w:t xml:space="preserve"> : </w:t>
      </w:r>
    </w:p>
    <w:p w:rsidR="001951C1" w:rsidRDefault="001951C1" w:rsidP="001951C1">
      <w:pPr>
        <w:pStyle w:val="libNormal"/>
        <w:rPr>
          <w:rtl/>
        </w:rPr>
      </w:pPr>
      <w:r>
        <w:rPr>
          <w:rtl/>
        </w:rPr>
        <w:t>«يكى از ايشان خروارها گندم گرد آورد تا تصدق كند</w:t>
      </w:r>
      <w:r w:rsidR="00CC6A25">
        <w:rPr>
          <w:rtl/>
        </w:rPr>
        <w:t xml:space="preserve">، </w:t>
      </w:r>
      <w:r>
        <w:rPr>
          <w:rtl/>
        </w:rPr>
        <w:t>از سبب آن پرسيدند گفت</w:t>
      </w:r>
      <w:r w:rsidR="003878F1">
        <w:rPr>
          <w:rtl/>
        </w:rPr>
        <w:t xml:space="preserve"> : </w:t>
      </w:r>
      <w:r>
        <w:rPr>
          <w:rtl/>
        </w:rPr>
        <w:t>يكبار به سهو نخست پاى چپ در پا افزار كردم</w:t>
      </w:r>
      <w:r w:rsidR="00CC6A25">
        <w:rPr>
          <w:rtl/>
        </w:rPr>
        <w:t xml:space="preserve">، </w:t>
      </w:r>
      <w:r>
        <w:rPr>
          <w:rtl/>
        </w:rPr>
        <w:t>خواستم آن را به صدقه جبران كنم»</w:t>
      </w:r>
      <w:r w:rsidR="00CC6A25">
        <w:rPr>
          <w:rtl/>
        </w:rPr>
        <w:t xml:space="preserve">. </w:t>
      </w:r>
    </w:p>
    <w:p w:rsidR="001951C1" w:rsidRDefault="00CC6A25" w:rsidP="00CC6A25">
      <w:pPr>
        <w:pStyle w:val="Heading2"/>
        <w:rPr>
          <w:rtl/>
        </w:rPr>
      </w:pPr>
      <w:bookmarkStart w:id="99" w:name="_Toc383077827"/>
      <w:r>
        <w:rPr>
          <w:rtl/>
        </w:rPr>
        <w:t>فصل 65</w:t>
      </w:r>
      <w:r w:rsidR="003878F1">
        <w:rPr>
          <w:rtl/>
        </w:rPr>
        <w:t xml:space="preserve"> : </w:t>
      </w:r>
      <w:r>
        <w:rPr>
          <w:rtl/>
        </w:rPr>
        <w:t>اقسام نعمتها و لذتها</w:t>
      </w:r>
      <w:bookmarkEnd w:id="99"/>
      <w:r>
        <w:rPr>
          <w:rtl/>
        </w:rPr>
        <w:t xml:space="preserve"> </w:t>
      </w:r>
    </w:p>
    <w:p w:rsidR="001951C1" w:rsidRDefault="001951C1" w:rsidP="001951C1">
      <w:pPr>
        <w:pStyle w:val="libNormal"/>
        <w:rPr>
          <w:rtl/>
        </w:rPr>
      </w:pPr>
      <w:r>
        <w:rPr>
          <w:rtl/>
        </w:rPr>
        <w:t>نعمت عبارت است از هر خير و لذت و سعادتى</w:t>
      </w:r>
      <w:r w:rsidR="00CC6A25">
        <w:rPr>
          <w:rtl/>
        </w:rPr>
        <w:t xml:space="preserve">، </w:t>
      </w:r>
      <w:r>
        <w:rPr>
          <w:rtl/>
        </w:rPr>
        <w:t>بلكه هر مطلوب و گزيده اى</w:t>
      </w:r>
      <w:r w:rsidR="00CC6A25">
        <w:rPr>
          <w:rtl/>
        </w:rPr>
        <w:t xml:space="preserve">. </w:t>
      </w:r>
    </w:p>
    <w:p w:rsidR="001951C1" w:rsidRDefault="001951C1" w:rsidP="001951C1">
      <w:pPr>
        <w:pStyle w:val="libNormal"/>
        <w:rPr>
          <w:rtl/>
        </w:rPr>
      </w:pPr>
      <w:r>
        <w:rPr>
          <w:rtl/>
        </w:rPr>
        <w:t>و آن بر دو گونه است</w:t>
      </w:r>
      <w:r w:rsidR="003878F1">
        <w:rPr>
          <w:rtl/>
        </w:rPr>
        <w:t xml:space="preserve"> : </w:t>
      </w:r>
    </w:p>
    <w:p w:rsidR="001951C1" w:rsidRDefault="001951C1" w:rsidP="001951C1">
      <w:pPr>
        <w:pStyle w:val="libNormal"/>
        <w:rPr>
          <w:rtl/>
        </w:rPr>
      </w:pPr>
      <w:r>
        <w:rPr>
          <w:rtl/>
        </w:rPr>
        <w:lastRenderedPageBreak/>
        <w:t>1 - آنچه لذاته مطلوب است نه براى غير آن</w:t>
      </w:r>
      <w:r w:rsidR="00CC6A25">
        <w:rPr>
          <w:rtl/>
        </w:rPr>
        <w:t xml:space="preserve">، </w:t>
      </w:r>
      <w:r>
        <w:rPr>
          <w:rtl/>
        </w:rPr>
        <w:t>و فوق آن غايتى ديگر نيست</w:t>
      </w:r>
      <w:r w:rsidR="00CC6A25">
        <w:rPr>
          <w:rtl/>
        </w:rPr>
        <w:t xml:space="preserve">. </w:t>
      </w:r>
    </w:p>
    <w:p w:rsidR="001951C1" w:rsidRDefault="001951C1" w:rsidP="001951C1">
      <w:pPr>
        <w:pStyle w:val="libNormal"/>
        <w:rPr>
          <w:rtl/>
        </w:rPr>
      </w:pPr>
      <w:r>
        <w:rPr>
          <w:rtl/>
        </w:rPr>
        <w:t>اين گونه نعمت مخصوص به سعادت اخروى است كه بى پايان است</w:t>
      </w:r>
      <w:r w:rsidR="00CC6A25">
        <w:rPr>
          <w:rtl/>
        </w:rPr>
        <w:t xml:space="preserve">، </w:t>
      </w:r>
      <w:r>
        <w:rPr>
          <w:rtl/>
        </w:rPr>
        <w:t>يعنى لذت نظر به وجه الله</w:t>
      </w:r>
      <w:r w:rsidR="00CC6A25">
        <w:rPr>
          <w:rtl/>
        </w:rPr>
        <w:t xml:space="preserve">، </w:t>
      </w:r>
      <w:r>
        <w:rPr>
          <w:rtl/>
        </w:rPr>
        <w:t>و سعادت لقاء او</w:t>
      </w:r>
      <w:r w:rsidR="00CC6A25">
        <w:rPr>
          <w:rtl/>
        </w:rPr>
        <w:t xml:space="preserve">، </w:t>
      </w:r>
      <w:r>
        <w:rPr>
          <w:rtl/>
        </w:rPr>
        <w:t>و ديگر لذات بهشت از بقائى كه فنا ندارد</w:t>
      </w:r>
      <w:r w:rsidR="00CC6A25">
        <w:rPr>
          <w:rtl/>
        </w:rPr>
        <w:t xml:space="preserve">، </w:t>
      </w:r>
      <w:r>
        <w:rPr>
          <w:rtl/>
        </w:rPr>
        <w:t>و شادى و سرورى كه در آن غم نيست</w:t>
      </w:r>
      <w:r w:rsidR="00CC6A25">
        <w:rPr>
          <w:rtl/>
        </w:rPr>
        <w:t xml:space="preserve">، </w:t>
      </w:r>
      <w:r>
        <w:rPr>
          <w:rtl/>
        </w:rPr>
        <w:t>و علمى كه جهل با آن نيست</w:t>
      </w:r>
      <w:r w:rsidR="00CC6A25">
        <w:rPr>
          <w:rtl/>
        </w:rPr>
        <w:t xml:space="preserve">، </w:t>
      </w:r>
      <w:r>
        <w:rPr>
          <w:rtl/>
        </w:rPr>
        <w:t>و غنائى كه فقر از پى ندارد و غير اينها</w:t>
      </w:r>
      <w:r w:rsidR="00CC6A25">
        <w:rPr>
          <w:rtl/>
        </w:rPr>
        <w:t xml:space="preserve">. </w:t>
      </w:r>
      <w:r>
        <w:rPr>
          <w:rtl/>
        </w:rPr>
        <w:t>اين نوع نعمت براى رسيدن به غايتى ديگر نيست</w:t>
      </w:r>
      <w:r w:rsidR="00CC6A25">
        <w:rPr>
          <w:rtl/>
        </w:rPr>
        <w:t xml:space="preserve">، </w:t>
      </w:r>
      <w:r>
        <w:rPr>
          <w:rtl/>
        </w:rPr>
        <w:t>بلكه لذاته مطلوب است</w:t>
      </w:r>
      <w:r w:rsidR="00CC6A25">
        <w:rPr>
          <w:rtl/>
        </w:rPr>
        <w:t xml:space="preserve">، </w:t>
      </w:r>
      <w:r>
        <w:rPr>
          <w:rtl/>
        </w:rPr>
        <w:t>و نعمت حقيقى و لذت واقعى است</w:t>
      </w:r>
      <w:r w:rsidR="00CC6A25">
        <w:rPr>
          <w:rtl/>
        </w:rPr>
        <w:t xml:space="preserve">. </w:t>
      </w:r>
      <w:r>
        <w:rPr>
          <w:rtl/>
        </w:rPr>
        <w:t xml:space="preserve">و از اينرو رسول خدا </w:t>
      </w:r>
      <w:r w:rsidR="001C1E00" w:rsidRPr="001C1E00">
        <w:rPr>
          <w:rStyle w:val="libAlaemChar"/>
          <w:rtl/>
        </w:rPr>
        <w:t>صلى‌الله‌عليه‌وآله</w:t>
      </w:r>
      <w:r>
        <w:rPr>
          <w:rtl/>
        </w:rPr>
        <w:t xml:space="preserve"> فرمود</w:t>
      </w:r>
      <w:r w:rsidR="003878F1">
        <w:rPr>
          <w:rtl/>
        </w:rPr>
        <w:t xml:space="preserve"> : </w:t>
      </w:r>
      <w:r>
        <w:rPr>
          <w:rtl/>
        </w:rPr>
        <w:t>«عيشى</w:t>
      </w:r>
      <w:r w:rsidR="00CC6A25">
        <w:rPr>
          <w:rtl/>
        </w:rPr>
        <w:t xml:space="preserve"> (</w:t>
      </w:r>
      <w:r>
        <w:rPr>
          <w:rtl/>
        </w:rPr>
        <w:t>زندگانى خوشى) نيست مگر عيش آخرت»</w:t>
      </w:r>
      <w:r w:rsidR="00CC6A25">
        <w:rPr>
          <w:rtl/>
        </w:rPr>
        <w:t xml:space="preserve">. </w:t>
      </w:r>
    </w:p>
    <w:p w:rsidR="001951C1" w:rsidRDefault="001951C1" w:rsidP="001951C1">
      <w:pPr>
        <w:pStyle w:val="libNormal"/>
        <w:rPr>
          <w:rtl/>
        </w:rPr>
      </w:pPr>
      <w:r>
        <w:rPr>
          <w:rtl/>
        </w:rPr>
        <w:t>و غالب اين نعمت و سعادت و قويتر و شريفتر آن لذت و بهجت عقلى است نه جسمانى - چنانكه اين معنى پوشيده و پنهان نيست - و تنها عقل آن را ادراك مى كند</w:t>
      </w:r>
      <w:r w:rsidR="00CC6A25">
        <w:rPr>
          <w:rtl/>
        </w:rPr>
        <w:t xml:space="preserve">، </w:t>
      </w:r>
      <w:r>
        <w:rPr>
          <w:rtl/>
        </w:rPr>
        <w:t>و براى گوش و چشم و بويائى و شكم و دامن حظ و بهره اى در آن نيست</w:t>
      </w:r>
      <w:r w:rsidR="00CC6A25">
        <w:rPr>
          <w:rtl/>
        </w:rPr>
        <w:t xml:space="preserve">. </w:t>
      </w:r>
    </w:p>
    <w:p w:rsidR="001951C1" w:rsidRDefault="001951C1" w:rsidP="001951C1">
      <w:pPr>
        <w:pStyle w:val="libNormal"/>
        <w:rPr>
          <w:rtl/>
        </w:rPr>
      </w:pPr>
      <w:r>
        <w:rPr>
          <w:rtl/>
        </w:rPr>
        <w:t>2 - آنچه براى غير آن قصد شود</w:t>
      </w:r>
      <w:r w:rsidR="00CC6A25">
        <w:rPr>
          <w:rtl/>
        </w:rPr>
        <w:t xml:space="preserve">، </w:t>
      </w:r>
      <w:r>
        <w:rPr>
          <w:rtl/>
        </w:rPr>
        <w:t>يعنى براى غايتى خواسته شود كه آن لذاته مطلوب است</w:t>
      </w:r>
      <w:r w:rsidR="00CC6A25">
        <w:rPr>
          <w:rtl/>
        </w:rPr>
        <w:t xml:space="preserve">، </w:t>
      </w:r>
      <w:r>
        <w:rPr>
          <w:rtl/>
        </w:rPr>
        <w:t>خواه اين غير بخودى خود مطلوب باشد يا نه</w:t>
      </w:r>
      <w:r w:rsidR="00CC6A25">
        <w:rPr>
          <w:rtl/>
        </w:rPr>
        <w:t xml:space="preserve">. </w:t>
      </w:r>
    </w:p>
    <w:p w:rsidR="001951C1" w:rsidRDefault="001951C1" w:rsidP="001951C1">
      <w:pPr>
        <w:pStyle w:val="libNormal"/>
        <w:rPr>
          <w:rtl/>
        </w:rPr>
      </w:pPr>
      <w:r>
        <w:rPr>
          <w:rtl/>
        </w:rPr>
        <w:t>و اين بر چهار قسم است</w:t>
      </w:r>
      <w:r w:rsidR="003878F1">
        <w:rPr>
          <w:rtl/>
        </w:rPr>
        <w:t xml:space="preserve"> : </w:t>
      </w:r>
    </w:p>
    <w:p w:rsidR="001951C1" w:rsidRDefault="001951C1" w:rsidP="001951C1">
      <w:pPr>
        <w:pStyle w:val="libNormal"/>
        <w:rPr>
          <w:rtl/>
        </w:rPr>
      </w:pPr>
      <w:r>
        <w:rPr>
          <w:rtl/>
        </w:rPr>
        <w:t>قسم اول - كه نزديكترين و خاصترين است</w:t>
      </w:r>
      <w:r w:rsidR="003878F1">
        <w:rPr>
          <w:rtl/>
        </w:rPr>
        <w:t xml:space="preserve"> : </w:t>
      </w:r>
      <w:r>
        <w:rPr>
          <w:rtl/>
        </w:rPr>
        <w:t>فضائل نفسى است كه در اين كتاب ذكر شد</w:t>
      </w:r>
      <w:r w:rsidR="00CC6A25">
        <w:rPr>
          <w:rtl/>
        </w:rPr>
        <w:t xml:space="preserve">، </w:t>
      </w:r>
      <w:r>
        <w:rPr>
          <w:rtl/>
        </w:rPr>
        <w:t>و جامع علم و عفت و شجاعت و عدالت است</w:t>
      </w:r>
      <w:r w:rsidR="00CC6A25">
        <w:rPr>
          <w:rtl/>
        </w:rPr>
        <w:t xml:space="preserve">، </w:t>
      </w:r>
      <w:r>
        <w:rPr>
          <w:rtl/>
        </w:rPr>
        <w:t>و با اينكه خود اينها موجب لذت اند</w:t>
      </w:r>
      <w:r w:rsidR="00CC6A25">
        <w:rPr>
          <w:rtl/>
        </w:rPr>
        <w:t xml:space="preserve">، </w:t>
      </w:r>
      <w:r>
        <w:rPr>
          <w:rtl/>
        </w:rPr>
        <w:t>همچنين وسيله اند براى نعمتى كه آن غايت غايات است بدون وساطت وسيله اى ديگر</w:t>
      </w:r>
      <w:r w:rsidR="00CC6A25">
        <w:rPr>
          <w:rtl/>
        </w:rPr>
        <w:t xml:space="preserve">. </w:t>
      </w:r>
      <w:r>
        <w:rPr>
          <w:rtl/>
        </w:rPr>
        <w:t>و به اين دليل گفتيم</w:t>
      </w:r>
      <w:r w:rsidR="003878F1">
        <w:rPr>
          <w:rtl/>
        </w:rPr>
        <w:t xml:space="preserve"> : </w:t>
      </w:r>
      <w:r>
        <w:rPr>
          <w:rtl/>
        </w:rPr>
        <w:t>آنها نزديكترين و خاصترين وسائل اند</w:t>
      </w:r>
      <w:r w:rsidR="00CC6A25">
        <w:rPr>
          <w:rtl/>
        </w:rPr>
        <w:t xml:space="preserve">. </w:t>
      </w:r>
      <w:r>
        <w:rPr>
          <w:rtl/>
        </w:rPr>
        <w:t>و شريفترين آنها علم است</w:t>
      </w:r>
      <w:r w:rsidR="00CC6A25">
        <w:rPr>
          <w:rtl/>
        </w:rPr>
        <w:t xml:space="preserve">، </w:t>
      </w:r>
      <w:r>
        <w:rPr>
          <w:rtl/>
        </w:rPr>
        <w:t>و اشرف افراد علم</w:t>
      </w:r>
      <w:r w:rsidR="003878F1">
        <w:rPr>
          <w:rtl/>
        </w:rPr>
        <w:t xml:space="preserve"> : </w:t>
      </w:r>
      <w:r>
        <w:rPr>
          <w:rtl/>
        </w:rPr>
        <w:t>علم به خدا و صفات او و ملائكه و رسولان اوست</w:t>
      </w:r>
      <w:r w:rsidR="00CC6A25">
        <w:rPr>
          <w:rtl/>
        </w:rPr>
        <w:t xml:space="preserve">، </w:t>
      </w:r>
      <w:r>
        <w:rPr>
          <w:rtl/>
        </w:rPr>
        <w:t>و علم به احوال جهان ديگر</w:t>
      </w:r>
      <w:r w:rsidR="00CC6A25">
        <w:rPr>
          <w:rtl/>
        </w:rPr>
        <w:t xml:space="preserve">، </w:t>
      </w:r>
      <w:r>
        <w:rPr>
          <w:rtl/>
        </w:rPr>
        <w:t>و علم رفتار كه راجع به علم اخلاق است</w:t>
      </w:r>
      <w:r w:rsidR="00CC6A25">
        <w:rPr>
          <w:rtl/>
        </w:rPr>
        <w:t xml:space="preserve">، </w:t>
      </w:r>
      <w:r>
        <w:rPr>
          <w:rtl/>
        </w:rPr>
        <w:t xml:space="preserve">زيرا اين علم بدون وساطت چيزى ديگر به </w:t>
      </w:r>
      <w:r>
        <w:rPr>
          <w:rtl/>
        </w:rPr>
        <w:lastRenderedPageBreak/>
        <w:t>سعادت حقيقى رهنمون مى شود</w:t>
      </w:r>
      <w:r w:rsidR="00CC6A25">
        <w:rPr>
          <w:rtl/>
        </w:rPr>
        <w:t xml:space="preserve">، </w:t>
      </w:r>
      <w:r>
        <w:rPr>
          <w:rtl/>
        </w:rPr>
        <w:t>و ديگر علوم از اين حيث مقصودند كه وسائل رسيدن به اين علم اند</w:t>
      </w:r>
      <w:r w:rsidR="00CC6A25">
        <w:rPr>
          <w:rtl/>
        </w:rPr>
        <w:t xml:space="preserve">. </w:t>
      </w:r>
      <w:r>
        <w:rPr>
          <w:rtl/>
        </w:rPr>
        <w:t>و اين فضائل در دنيا و آخرت لذت آور و سودمندند</w:t>
      </w:r>
      <w:r w:rsidR="00CC6A25">
        <w:rPr>
          <w:rtl/>
        </w:rPr>
        <w:t xml:space="preserve">، </w:t>
      </w:r>
      <w:r>
        <w:rPr>
          <w:rtl/>
        </w:rPr>
        <w:t>يعنى به راحت هر دو سرا رهنمون مى شوند</w:t>
      </w:r>
      <w:r w:rsidR="00CC6A25">
        <w:rPr>
          <w:rtl/>
        </w:rPr>
        <w:t xml:space="preserve">، </w:t>
      </w:r>
      <w:r>
        <w:rPr>
          <w:rtl/>
        </w:rPr>
        <w:t>و در همه احوال نيكو و زيبا و پسنديده اند</w:t>
      </w:r>
      <w:r w:rsidR="00CC6A25">
        <w:rPr>
          <w:rtl/>
        </w:rPr>
        <w:t xml:space="preserve">. </w:t>
      </w:r>
    </w:p>
    <w:p w:rsidR="001951C1" w:rsidRDefault="001951C1" w:rsidP="001951C1">
      <w:pPr>
        <w:pStyle w:val="libNormal"/>
        <w:rPr>
          <w:rtl/>
        </w:rPr>
      </w:pPr>
      <w:r>
        <w:rPr>
          <w:rtl/>
        </w:rPr>
        <w:t>و ضد آنها - يعنى جهل و اخلاق بد - در دو جهان الم انگيز و مطلقا زشت است</w:t>
      </w:r>
      <w:r w:rsidR="00CC6A25">
        <w:rPr>
          <w:rtl/>
        </w:rPr>
        <w:t xml:space="preserve">. </w:t>
      </w:r>
      <w:r>
        <w:rPr>
          <w:rtl/>
        </w:rPr>
        <w:t>و ساير صفات جامع اين اوصاف نيست</w:t>
      </w:r>
      <w:r w:rsidR="00CC6A25">
        <w:rPr>
          <w:rtl/>
        </w:rPr>
        <w:t xml:space="preserve">. </w:t>
      </w:r>
      <w:r>
        <w:rPr>
          <w:rtl/>
        </w:rPr>
        <w:t>زيرا خوردن طعامهاى نيكو و لذيذ هر چند موجب لذت و نفع يعنى راحت و خوشى در زمان حال است</w:t>
      </w:r>
      <w:r w:rsidR="00CC6A25">
        <w:rPr>
          <w:rtl/>
        </w:rPr>
        <w:t xml:space="preserve">، </w:t>
      </w:r>
      <w:r>
        <w:rPr>
          <w:rtl/>
        </w:rPr>
        <w:t>و ليكن به مال زيان مى رساند</w:t>
      </w:r>
      <w:r w:rsidR="00CC6A25">
        <w:rPr>
          <w:rtl/>
        </w:rPr>
        <w:t xml:space="preserve">، </w:t>
      </w:r>
      <w:r>
        <w:rPr>
          <w:rtl/>
        </w:rPr>
        <w:t>و ترك شهوتها به عكس اين است</w:t>
      </w:r>
      <w:r w:rsidR="00CC6A25">
        <w:rPr>
          <w:rtl/>
        </w:rPr>
        <w:t xml:space="preserve">. </w:t>
      </w:r>
      <w:r>
        <w:rPr>
          <w:rtl/>
        </w:rPr>
        <w:t>اما لذت معرفت و فضائل اخلاقى جاويدان و همراه آدمى است و هيچگاه زايل نمى شود</w:t>
      </w:r>
      <w:r w:rsidR="00CC6A25">
        <w:rPr>
          <w:rtl/>
        </w:rPr>
        <w:t xml:space="preserve">، </w:t>
      </w:r>
      <w:r>
        <w:rPr>
          <w:rtl/>
        </w:rPr>
        <w:t>نه در دنيا و نه در آخرت</w:t>
      </w:r>
      <w:r w:rsidR="00CC6A25">
        <w:rPr>
          <w:rtl/>
        </w:rPr>
        <w:t xml:space="preserve">، </w:t>
      </w:r>
      <w:r>
        <w:rPr>
          <w:rtl/>
        </w:rPr>
        <w:t>و عقلى است يعنى تنها عقل آنها را ادراك مى كند نه ديگر حواس</w:t>
      </w:r>
      <w:r w:rsidR="00CC6A25">
        <w:rPr>
          <w:rtl/>
        </w:rPr>
        <w:t xml:space="preserve">. </w:t>
      </w:r>
      <w:r>
        <w:rPr>
          <w:rtl/>
        </w:rPr>
        <w:t>و اما لذتهاى ديگر</w:t>
      </w:r>
      <w:r w:rsidR="00CC6A25">
        <w:rPr>
          <w:rtl/>
        </w:rPr>
        <w:t xml:space="preserve">، </w:t>
      </w:r>
      <w:r>
        <w:rPr>
          <w:rtl/>
        </w:rPr>
        <w:t>در بعضى از آنها انسان و بعضى از حيوانات شريكند</w:t>
      </w:r>
      <w:r w:rsidR="00CC6A25">
        <w:rPr>
          <w:rtl/>
        </w:rPr>
        <w:t xml:space="preserve">، </w:t>
      </w:r>
      <w:r>
        <w:rPr>
          <w:rtl/>
        </w:rPr>
        <w:t>مانند لذت غلبه و استيلا كه در شير و پلنگ نيز يافت مى شود</w:t>
      </w:r>
      <w:r w:rsidR="00CC6A25">
        <w:rPr>
          <w:rtl/>
        </w:rPr>
        <w:t xml:space="preserve">. </w:t>
      </w:r>
    </w:p>
    <w:p w:rsidR="001951C1" w:rsidRDefault="001951C1" w:rsidP="001951C1">
      <w:pPr>
        <w:pStyle w:val="libNormal"/>
        <w:rPr>
          <w:rtl/>
        </w:rPr>
      </w:pPr>
      <w:r>
        <w:rPr>
          <w:rtl/>
        </w:rPr>
        <w:t>و در برخى ديگر انسان و ساير حيوانات مشتركند مانند لذت شكم و فرج كه پست ترين لذات است</w:t>
      </w:r>
      <w:r w:rsidR="00CC6A25">
        <w:rPr>
          <w:rtl/>
        </w:rPr>
        <w:t xml:space="preserve">، </w:t>
      </w:r>
      <w:r>
        <w:rPr>
          <w:rtl/>
        </w:rPr>
        <w:t>و از اين جهت همه حيوانات حتى كرمها و حشرات در آن شريكند</w:t>
      </w:r>
      <w:r w:rsidR="00CC6A25">
        <w:rPr>
          <w:rtl/>
        </w:rPr>
        <w:t xml:space="preserve">. </w:t>
      </w:r>
      <w:r>
        <w:rPr>
          <w:rtl/>
        </w:rPr>
        <w:t>و هر كه از اين لذت فراتر رفت لذت غلبه و استيلا گريبانگير او مى شود</w:t>
      </w:r>
      <w:r w:rsidR="00CC6A25">
        <w:rPr>
          <w:rtl/>
        </w:rPr>
        <w:t xml:space="preserve">، </w:t>
      </w:r>
      <w:r>
        <w:rPr>
          <w:rtl/>
        </w:rPr>
        <w:t>و اگر از آن هم فراتر رفت به لذات عقلى ارتقا مى يابد</w:t>
      </w:r>
      <w:r w:rsidR="00CC6A25">
        <w:rPr>
          <w:rtl/>
        </w:rPr>
        <w:t xml:space="preserve">، </w:t>
      </w:r>
      <w:r>
        <w:rPr>
          <w:rtl/>
        </w:rPr>
        <w:t>و لذت معرفت براى او نزديكترين لذتها مى گردد</w:t>
      </w:r>
      <w:r w:rsidR="00CC6A25">
        <w:rPr>
          <w:rtl/>
        </w:rPr>
        <w:t xml:space="preserve">، </w:t>
      </w:r>
      <w:r>
        <w:rPr>
          <w:rtl/>
        </w:rPr>
        <w:t>بخصوص لذت معرفت خدا و شناخت صفات و افعال او</w:t>
      </w:r>
      <w:r w:rsidR="00CC6A25">
        <w:rPr>
          <w:rtl/>
        </w:rPr>
        <w:t xml:space="preserve">، </w:t>
      </w:r>
      <w:r>
        <w:rPr>
          <w:rtl/>
        </w:rPr>
        <w:t>و اين مرتبه صديقان است</w:t>
      </w:r>
      <w:r w:rsidR="00CC6A25">
        <w:rPr>
          <w:rtl/>
        </w:rPr>
        <w:t xml:space="preserve">، </w:t>
      </w:r>
      <w:r>
        <w:rPr>
          <w:rtl/>
        </w:rPr>
        <w:t>و هنگامى به درجه كمال مى رسد كه حب رياست از دل بيرون رود</w:t>
      </w:r>
      <w:r w:rsidR="00CC6A25">
        <w:rPr>
          <w:rtl/>
        </w:rPr>
        <w:t xml:space="preserve">، </w:t>
      </w:r>
      <w:r>
        <w:rPr>
          <w:rtl/>
        </w:rPr>
        <w:t>كه آخرين چيزى كه از سرهاى صديقان بيرون مى رود حب رياست و جاه است</w:t>
      </w:r>
      <w:r w:rsidR="00CC6A25">
        <w:rPr>
          <w:rtl/>
        </w:rPr>
        <w:t xml:space="preserve">، </w:t>
      </w:r>
      <w:r>
        <w:rPr>
          <w:rtl/>
        </w:rPr>
        <w:t>و از اينرو بكلى ريشه كن كردن آن</w:t>
      </w:r>
      <w:r w:rsidR="00CC6A25">
        <w:rPr>
          <w:rtl/>
        </w:rPr>
        <w:t xml:space="preserve">، </w:t>
      </w:r>
      <w:r>
        <w:rPr>
          <w:rtl/>
        </w:rPr>
        <w:t>به نحوى كه ديگر احساس نشود</w:t>
      </w:r>
      <w:r w:rsidR="00CC6A25">
        <w:rPr>
          <w:rtl/>
        </w:rPr>
        <w:t xml:space="preserve">، </w:t>
      </w:r>
      <w:r>
        <w:rPr>
          <w:rtl/>
        </w:rPr>
        <w:t>تقريبا از توانائى بشر خارج است</w:t>
      </w:r>
      <w:r w:rsidR="00CC6A25">
        <w:rPr>
          <w:rtl/>
        </w:rPr>
        <w:t xml:space="preserve">. </w:t>
      </w:r>
    </w:p>
    <w:p w:rsidR="001951C1" w:rsidRDefault="001951C1" w:rsidP="001951C1">
      <w:pPr>
        <w:pStyle w:val="libNormal"/>
        <w:rPr>
          <w:rtl/>
        </w:rPr>
      </w:pPr>
      <w:r>
        <w:rPr>
          <w:rtl/>
        </w:rPr>
        <w:lastRenderedPageBreak/>
        <w:t>بلى بسا كه لذت معرفت چنان بر احوال آدمى غلبه كند كه احساس ‍ لذت جاه و رياست پديد نيايد</w:t>
      </w:r>
      <w:r w:rsidR="00CC6A25">
        <w:rPr>
          <w:rtl/>
        </w:rPr>
        <w:t xml:space="preserve">، </w:t>
      </w:r>
      <w:r>
        <w:rPr>
          <w:rtl/>
        </w:rPr>
        <w:t>و ليكن اين حالت دوام ندارد</w:t>
      </w:r>
      <w:r w:rsidR="00CC6A25">
        <w:rPr>
          <w:rtl/>
        </w:rPr>
        <w:t xml:space="preserve">، </w:t>
      </w:r>
      <w:r>
        <w:rPr>
          <w:rtl/>
        </w:rPr>
        <w:t>بلكه دستخوش سستى و ضعف مى شود</w:t>
      </w:r>
      <w:r w:rsidR="00CC6A25">
        <w:rPr>
          <w:rtl/>
        </w:rPr>
        <w:t xml:space="preserve">، </w:t>
      </w:r>
      <w:r>
        <w:rPr>
          <w:rtl/>
        </w:rPr>
        <w:t>و به حالت بشرى باز مى گردد</w:t>
      </w:r>
      <w:r w:rsidR="00CC6A25">
        <w:rPr>
          <w:rtl/>
        </w:rPr>
        <w:t xml:space="preserve">. </w:t>
      </w:r>
      <w:r>
        <w:rPr>
          <w:rtl/>
        </w:rPr>
        <w:t>و بنابراين</w:t>
      </w:r>
      <w:r w:rsidR="00CC6A25">
        <w:rPr>
          <w:rtl/>
        </w:rPr>
        <w:t xml:space="preserve">، </w:t>
      </w:r>
      <w:r>
        <w:rPr>
          <w:rtl/>
        </w:rPr>
        <w:t>دلها بر چهار گونه است</w:t>
      </w:r>
      <w:r w:rsidR="003878F1">
        <w:rPr>
          <w:rtl/>
        </w:rPr>
        <w:t xml:space="preserve"> : </w:t>
      </w:r>
      <w:r>
        <w:rPr>
          <w:rtl/>
        </w:rPr>
        <w:t>دلى كه جز خدا دوست نمى گيرد</w:t>
      </w:r>
      <w:r w:rsidR="00CC6A25">
        <w:rPr>
          <w:rtl/>
        </w:rPr>
        <w:t xml:space="preserve">، </w:t>
      </w:r>
      <w:r>
        <w:rPr>
          <w:rtl/>
        </w:rPr>
        <w:t>و جز به او شاد و خوش نمى گردد</w:t>
      </w:r>
      <w:r w:rsidR="00CC6A25">
        <w:rPr>
          <w:rtl/>
        </w:rPr>
        <w:t xml:space="preserve">، </w:t>
      </w:r>
      <w:r>
        <w:rPr>
          <w:rtl/>
        </w:rPr>
        <w:t>و شادمانى او جز به افزونى معرفت و تفكر درباره او نيست</w:t>
      </w:r>
      <w:r w:rsidR="00CC6A25">
        <w:rPr>
          <w:rtl/>
        </w:rPr>
        <w:t xml:space="preserve">، </w:t>
      </w:r>
      <w:r>
        <w:rPr>
          <w:rtl/>
        </w:rPr>
        <w:t>و جز به حب و انس او آرامش نمى يابد</w:t>
      </w:r>
      <w:r w:rsidR="00CC6A25">
        <w:rPr>
          <w:rtl/>
        </w:rPr>
        <w:t xml:space="preserve">. </w:t>
      </w:r>
    </w:p>
    <w:p w:rsidR="001951C1" w:rsidRDefault="001951C1" w:rsidP="001951C1">
      <w:pPr>
        <w:pStyle w:val="libNormal"/>
        <w:rPr>
          <w:rtl/>
        </w:rPr>
      </w:pPr>
      <w:r>
        <w:rPr>
          <w:rtl/>
        </w:rPr>
        <w:t>و دلى كه اغلب احوال او انس به خدا و لذت بردن از معرفت و تفكر درباره اوست</w:t>
      </w:r>
      <w:r w:rsidR="00CC6A25">
        <w:rPr>
          <w:rtl/>
        </w:rPr>
        <w:t xml:space="preserve">، </w:t>
      </w:r>
      <w:r>
        <w:rPr>
          <w:rtl/>
        </w:rPr>
        <w:t>و ليكن در برخى اوقات و احوال به اوصاف بشرى باز مى گردد</w:t>
      </w:r>
      <w:r w:rsidR="00CC6A25">
        <w:rPr>
          <w:rtl/>
        </w:rPr>
        <w:t xml:space="preserve">. </w:t>
      </w:r>
      <w:r>
        <w:rPr>
          <w:rtl/>
        </w:rPr>
        <w:t>و دلى كه در اغلب احوال به جاه و رياست و مال و ديگر شهوات بدنى لذت مى جويد</w:t>
      </w:r>
      <w:r w:rsidR="00CC6A25">
        <w:rPr>
          <w:rtl/>
        </w:rPr>
        <w:t xml:space="preserve">، </w:t>
      </w:r>
      <w:r>
        <w:rPr>
          <w:rtl/>
        </w:rPr>
        <w:t>و در بعضى اوقات از علم و معرفت و حب خدا و انس به او لذت مى برد</w:t>
      </w:r>
      <w:r w:rsidR="00CC6A25">
        <w:rPr>
          <w:rtl/>
        </w:rPr>
        <w:t xml:space="preserve">. </w:t>
      </w:r>
      <w:r>
        <w:rPr>
          <w:rtl/>
        </w:rPr>
        <w:t>و دلى كه از لذت معرفت و معنى انس به خدا بى خبر و تهى است</w:t>
      </w:r>
      <w:r w:rsidR="00CC6A25">
        <w:rPr>
          <w:rtl/>
        </w:rPr>
        <w:t xml:space="preserve">، </w:t>
      </w:r>
      <w:r>
        <w:rPr>
          <w:rtl/>
        </w:rPr>
        <w:t>و لذت او به رياستها و شهوتهاست</w:t>
      </w:r>
      <w:r w:rsidR="00CC6A25">
        <w:rPr>
          <w:rtl/>
        </w:rPr>
        <w:t xml:space="preserve">. </w:t>
      </w:r>
    </w:p>
    <w:p w:rsidR="001951C1" w:rsidRDefault="001951C1" w:rsidP="001951C1">
      <w:pPr>
        <w:pStyle w:val="libNormal"/>
        <w:rPr>
          <w:rtl/>
        </w:rPr>
      </w:pPr>
      <w:r>
        <w:rPr>
          <w:rtl/>
        </w:rPr>
        <w:t>قسم اول</w:t>
      </w:r>
      <w:r w:rsidR="00CC6A25">
        <w:rPr>
          <w:rtl/>
        </w:rPr>
        <w:t xml:space="preserve">، </w:t>
      </w:r>
      <w:r>
        <w:rPr>
          <w:rtl/>
        </w:rPr>
        <w:t>هر چند وجودش ممكن است ليكن بسيار نادر و كمياب است</w:t>
      </w:r>
      <w:r w:rsidR="00CC6A25">
        <w:rPr>
          <w:rtl/>
        </w:rPr>
        <w:t xml:space="preserve">. </w:t>
      </w:r>
    </w:p>
    <w:p w:rsidR="001951C1" w:rsidRDefault="001951C1" w:rsidP="001951C1">
      <w:pPr>
        <w:pStyle w:val="libNormal"/>
        <w:rPr>
          <w:rtl/>
        </w:rPr>
      </w:pPr>
      <w:r>
        <w:rPr>
          <w:rtl/>
        </w:rPr>
        <w:t>و دوم</w:t>
      </w:r>
      <w:r w:rsidR="00CC6A25">
        <w:rPr>
          <w:rtl/>
        </w:rPr>
        <w:t xml:space="preserve">، </w:t>
      </w:r>
      <w:r>
        <w:rPr>
          <w:rtl/>
        </w:rPr>
        <w:t>نيز نادر است</w:t>
      </w:r>
      <w:r w:rsidR="00CC6A25">
        <w:rPr>
          <w:rtl/>
        </w:rPr>
        <w:t xml:space="preserve">. </w:t>
      </w:r>
      <w:r>
        <w:rPr>
          <w:rtl/>
        </w:rPr>
        <w:t>و راز ندرت اين دو قسم اين است كه</w:t>
      </w:r>
      <w:r w:rsidR="003878F1">
        <w:rPr>
          <w:rtl/>
        </w:rPr>
        <w:t xml:space="preserve"> : </w:t>
      </w:r>
      <w:r>
        <w:rPr>
          <w:rtl/>
        </w:rPr>
        <w:t>كسى كه لذات او منحصر است به معرفت خدا و حب و انس او</w:t>
      </w:r>
      <w:r w:rsidR="00CC6A25">
        <w:rPr>
          <w:rtl/>
        </w:rPr>
        <w:t xml:space="preserve">، </w:t>
      </w:r>
      <w:r>
        <w:rPr>
          <w:rtl/>
        </w:rPr>
        <w:t>يا اين گونه لذت بر او غلبه دارد</w:t>
      </w:r>
      <w:r w:rsidR="00CC6A25">
        <w:rPr>
          <w:rtl/>
        </w:rPr>
        <w:t xml:space="preserve">، </w:t>
      </w:r>
      <w:r>
        <w:rPr>
          <w:rtl/>
        </w:rPr>
        <w:t>از پادشاهان آخرت است</w:t>
      </w:r>
      <w:r w:rsidR="00CC6A25">
        <w:rPr>
          <w:rtl/>
        </w:rPr>
        <w:t xml:space="preserve">، </w:t>
      </w:r>
      <w:r>
        <w:rPr>
          <w:rtl/>
        </w:rPr>
        <w:t>و پادشاهان كم اند نه بسيار</w:t>
      </w:r>
      <w:r w:rsidR="00CC6A25">
        <w:rPr>
          <w:rtl/>
        </w:rPr>
        <w:t xml:space="preserve">. </w:t>
      </w:r>
      <w:r>
        <w:rPr>
          <w:rtl/>
        </w:rPr>
        <w:t>پس همچنانكه در دنيا پادشاهى و استيلا به ندرت رخ مى نمايد و بيشتر مردم فروترند</w:t>
      </w:r>
      <w:r w:rsidR="00CC6A25">
        <w:rPr>
          <w:rtl/>
        </w:rPr>
        <w:t xml:space="preserve">، </w:t>
      </w:r>
      <w:r>
        <w:rPr>
          <w:rtl/>
        </w:rPr>
        <w:t>همچنين است پادشاهى آخرت از آنرو كه دنيا آئينه آخرت است</w:t>
      </w:r>
      <w:r w:rsidR="00CC6A25">
        <w:rPr>
          <w:rtl/>
        </w:rPr>
        <w:t xml:space="preserve">. </w:t>
      </w:r>
      <w:r>
        <w:rPr>
          <w:rtl/>
        </w:rPr>
        <w:t>زيرا دنيا عالم شهادت است و آخرت عالم غيب است</w:t>
      </w:r>
      <w:r w:rsidR="00CC6A25">
        <w:rPr>
          <w:rtl/>
        </w:rPr>
        <w:t xml:space="preserve">، </w:t>
      </w:r>
      <w:r>
        <w:rPr>
          <w:rtl/>
        </w:rPr>
        <w:t>و عالم شهادت تابع عالم غيب است</w:t>
      </w:r>
      <w:r w:rsidR="00CC6A25">
        <w:rPr>
          <w:rtl/>
        </w:rPr>
        <w:t xml:space="preserve">، </w:t>
      </w:r>
      <w:r>
        <w:rPr>
          <w:rtl/>
        </w:rPr>
        <w:t>چنانكه صورت در آئينه تابع صورت ناظر در آئينه است</w:t>
      </w:r>
      <w:r w:rsidR="00CC6A25">
        <w:rPr>
          <w:rtl/>
        </w:rPr>
        <w:t xml:space="preserve">، </w:t>
      </w:r>
      <w:r>
        <w:rPr>
          <w:rtl/>
        </w:rPr>
        <w:t>و آن هر چند در مرتبه دوم وجود است</w:t>
      </w:r>
      <w:r w:rsidR="00CC6A25">
        <w:rPr>
          <w:rtl/>
        </w:rPr>
        <w:t xml:space="preserve">، </w:t>
      </w:r>
      <w:r>
        <w:rPr>
          <w:rtl/>
        </w:rPr>
        <w:t>ليكن در امر ديدار در رتبه اول است</w:t>
      </w:r>
      <w:r w:rsidR="00CC6A25">
        <w:rPr>
          <w:rtl/>
        </w:rPr>
        <w:t xml:space="preserve">، </w:t>
      </w:r>
      <w:r>
        <w:rPr>
          <w:rtl/>
        </w:rPr>
        <w:t>زيرا تو صورت خود را نخست در آئينه مى بينى</w:t>
      </w:r>
      <w:r w:rsidR="00CC6A25">
        <w:rPr>
          <w:rtl/>
        </w:rPr>
        <w:t xml:space="preserve">، </w:t>
      </w:r>
      <w:r>
        <w:rPr>
          <w:rtl/>
        </w:rPr>
        <w:t>سپس خود را مى بينى</w:t>
      </w:r>
      <w:r w:rsidR="00CC6A25">
        <w:rPr>
          <w:rtl/>
        </w:rPr>
        <w:t xml:space="preserve">، </w:t>
      </w:r>
      <w:r>
        <w:rPr>
          <w:rtl/>
        </w:rPr>
        <w:t xml:space="preserve">پس بواسطه صورتى كه در </w:t>
      </w:r>
      <w:r>
        <w:rPr>
          <w:rtl/>
        </w:rPr>
        <w:lastRenderedPageBreak/>
        <w:t>آئينه هست صورت خود را كه قائم به تست به طور ثانوى و بر سبيل شباهت و محاكاة مى شناسى</w:t>
      </w:r>
      <w:r w:rsidR="00CC6A25">
        <w:rPr>
          <w:rtl/>
        </w:rPr>
        <w:t xml:space="preserve">. </w:t>
      </w:r>
      <w:r>
        <w:rPr>
          <w:rtl/>
        </w:rPr>
        <w:t>پس تابع در وجود در ديدن و شناختن متبوع مى گردد</w:t>
      </w:r>
      <w:r w:rsidR="00CC6A25">
        <w:rPr>
          <w:rtl/>
        </w:rPr>
        <w:t xml:space="preserve">، </w:t>
      </w:r>
      <w:r>
        <w:rPr>
          <w:rtl/>
        </w:rPr>
        <w:t>و متاءخر متقدم مى شود</w:t>
      </w:r>
      <w:r w:rsidR="00CC6A25">
        <w:rPr>
          <w:rtl/>
        </w:rPr>
        <w:t xml:space="preserve">. </w:t>
      </w:r>
      <w:r>
        <w:rPr>
          <w:rtl/>
        </w:rPr>
        <w:t>و اين نوع انعكاس و واژگونى ضرورت اين عالم است</w:t>
      </w:r>
      <w:r w:rsidR="00CC6A25">
        <w:rPr>
          <w:rtl/>
        </w:rPr>
        <w:t xml:space="preserve">. </w:t>
      </w:r>
      <w:r>
        <w:rPr>
          <w:rtl/>
        </w:rPr>
        <w:t>و همچنين عالم ملك و شهادت از عالم غيب و ملكوت حكايت مى كند</w:t>
      </w:r>
      <w:r w:rsidR="00CC6A25">
        <w:rPr>
          <w:rtl/>
        </w:rPr>
        <w:t xml:space="preserve">، </w:t>
      </w:r>
      <w:r>
        <w:rPr>
          <w:rtl/>
        </w:rPr>
        <w:t>و از مردم كسانى هستند كه در آئينه عالم شهادت جز به نظر عبرت نمى نگرند</w:t>
      </w:r>
      <w:r w:rsidR="00CC6A25">
        <w:rPr>
          <w:rtl/>
        </w:rPr>
        <w:t xml:space="preserve">، </w:t>
      </w:r>
      <w:r>
        <w:rPr>
          <w:rtl/>
        </w:rPr>
        <w:t>و در چيزى از عالم ملك نظر نمى كنند مگر اينكه آن را گذرگاهى به عالم ملكوت مى دانند</w:t>
      </w:r>
      <w:r w:rsidR="00CC6A25">
        <w:rPr>
          <w:rtl/>
        </w:rPr>
        <w:t xml:space="preserve">، </w:t>
      </w:r>
      <w:r>
        <w:rPr>
          <w:rtl/>
        </w:rPr>
        <w:t>و عبور آنان عبرت ناميده شده است</w:t>
      </w:r>
      <w:r w:rsidR="00CC6A25">
        <w:rPr>
          <w:rtl/>
        </w:rPr>
        <w:t xml:space="preserve">، </w:t>
      </w:r>
      <w:r>
        <w:rPr>
          <w:rtl/>
        </w:rPr>
        <w:t>و مردم نيز به آن امر شده اند</w:t>
      </w:r>
      <w:r w:rsidR="00CC6A25">
        <w:rPr>
          <w:rtl/>
        </w:rPr>
        <w:t xml:space="preserve">، </w:t>
      </w:r>
      <w:r>
        <w:rPr>
          <w:rtl/>
        </w:rPr>
        <w:t>چنانكه خداى تعالى مى فرمايد</w:t>
      </w:r>
      <w:r w:rsidR="003878F1">
        <w:rPr>
          <w:rtl/>
        </w:rPr>
        <w:t xml:space="preserve"> : </w:t>
      </w:r>
    </w:p>
    <w:p w:rsidR="001951C1" w:rsidRDefault="001951C1" w:rsidP="001951C1">
      <w:pPr>
        <w:pStyle w:val="libNormal"/>
        <w:rPr>
          <w:rtl/>
        </w:rPr>
      </w:pPr>
      <w:r w:rsidRPr="00DC7332">
        <w:rPr>
          <w:rStyle w:val="libAieChar"/>
          <w:rtl/>
        </w:rPr>
        <w:t>فاعتبروا يا اولى الابصار</w:t>
      </w:r>
      <w:r w:rsidR="00CC6A25" w:rsidRPr="00DC7332">
        <w:rPr>
          <w:rStyle w:val="libAieChar"/>
          <w:rtl/>
        </w:rPr>
        <w:t>.</w:t>
      </w:r>
      <w:r w:rsidR="00CC6A25">
        <w:rPr>
          <w:rtl/>
        </w:rPr>
        <w:t xml:space="preserve"> (</w:t>
      </w:r>
      <w:r>
        <w:rPr>
          <w:rtl/>
        </w:rPr>
        <w:t>حشر</w:t>
      </w:r>
      <w:r w:rsidR="00CC6A25">
        <w:rPr>
          <w:rtl/>
        </w:rPr>
        <w:t xml:space="preserve">، </w:t>
      </w:r>
      <w:r>
        <w:rPr>
          <w:rtl/>
        </w:rPr>
        <w:t>2)</w:t>
      </w:r>
    </w:p>
    <w:p w:rsidR="001951C1" w:rsidRDefault="001951C1" w:rsidP="001951C1">
      <w:pPr>
        <w:pStyle w:val="libNormal"/>
        <w:rPr>
          <w:rtl/>
        </w:rPr>
      </w:pPr>
      <w:r>
        <w:rPr>
          <w:rtl/>
        </w:rPr>
        <w:t>« پس عبرت گيريد اى بينايان و صاحبان نظر!»</w:t>
      </w:r>
    </w:p>
    <w:p w:rsidR="001951C1" w:rsidRDefault="001951C1" w:rsidP="001951C1">
      <w:pPr>
        <w:pStyle w:val="libNormal"/>
        <w:rPr>
          <w:rtl/>
        </w:rPr>
      </w:pPr>
      <w:r>
        <w:rPr>
          <w:rtl/>
        </w:rPr>
        <w:t>و از آنان بعضى نابينا و بى بصيرتند و پند و عبرت نمى گيرند</w:t>
      </w:r>
      <w:r w:rsidR="00CC6A25">
        <w:rPr>
          <w:rtl/>
        </w:rPr>
        <w:t xml:space="preserve">، </w:t>
      </w:r>
      <w:r>
        <w:rPr>
          <w:rtl/>
        </w:rPr>
        <w:t>و در عالم ملك و شهادت محبوسند</w:t>
      </w:r>
      <w:r w:rsidR="00CC6A25">
        <w:rPr>
          <w:rtl/>
        </w:rPr>
        <w:t xml:space="preserve">، </w:t>
      </w:r>
      <w:r>
        <w:rPr>
          <w:rtl/>
        </w:rPr>
        <w:t>و بزودى درهاى جهنم به روى آنان گشوده خواهد شد</w:t>
      </w:r>
      <w:r w:rsidR="00CC6A25">
        <w:rPr>
          <w:rtl/>
        </w:rPr>
        <w:t xml:space="preserve">. </w:t>
      </w:r>
      <w:r>
        <w:rPr>
          <w:rtl/>
        </w:rPr>
        <w:t>و اما سوم</w:t>
      </w:r>
      <w:r w:rsidR="00CC6A25">
        <w:rPr>
          <w:rtl/>
        </w:rPr>
        <w:t xml:space="preserve">، </w:t>
      </w:r>
      <w:r>
        <w:rPr>
          <w:rtl/>
        </w:rPr>
        <w:t>بيشتر مردم از اين گونه اند</w:t>
      </w:r>
      <w:r w:rsidR="00CC6A25">
        <w:rPr>
          <w:rtl/>
        </w:rPr>
        <w:t xml:space="preserve">. </w:t>
      </w:r>
      <w:r>
        <w:rPr>
          <w:rtl/>
        </w:rPr>
        <w:t>و اما چهارم</w:t>
      </w:r>
      <w:r w:rsidR="00CC6A25">
        <w:rPr>
          <w:rtl/>
        </w:rPr>
        <w:t xml:space="preserve">، </w:t>
      </w:r>
      <w:r>
        <w:rPr>
          <w:rtl/>
        </w:rPr>
        <w:t>از باده دنيا سرمستند</w:t>
      </w:r>
      <w:r w:rsidR="00CC6A25">
        <w:rPr>
          <w:rtl/>
        </w:rPr>
        <w:t xml:space="preserve">، </w:t>
      </w:r>
      <w:r>
        <w:rPr>
          <w:rtl/>
        </w:rPr>
        <w:t>از آنرو كه بيشتر مردم از ادراك لذت علم كوتاه دست و ناتوانند</w:t>
      </w:r>
      <w:r w:rsidR="00CC6A25">
        <w:rPr>
          <w:rtl/>
        </w:rPr>
        <w:t xml:space="preserve">، </w:t>
      </w:r>
      <w:r>
        <w:rPr>
          <w:rtl/>
        </w:rPr>
        <w:t>يا به سبب نچشيدن آن</w:t>
      </w:r>
      <w:r w:rsidR="00CC6A25">
        <w:rPr>
          <w:rtl/>
        </w:rPr>
        <w:t xml:space="preserve">، </w:t>
      </w:r>
      <w:r>
        <w:rPr>
          <w:rtl/>
        </w:rPr>
        <w:t>كه هر كه نچشيد نشناخت و مشتاق نشد</w:t>
      </w:r>
      <w:r w:rsidR="00CC6A25">
        <w:rPr>
          <w:rtl/>
        </w:rPr>
        <w:t xml:space="preserve">، </w:t>
      </w:r>
      <w:r>
        <w:rPr>
          <w:rtl/>
        </w:rPr>
        <w:t>زيرا شوق فرع ذوق است</w:t>
      </w:r>
      <w:r w:rsidR="00CC6A25">
        <w:rPr>
          <w:rtl/>
        </w:rPr>
        <w:t xml:space="preserve">، </w:t>
      </w:r>
      <w:r>
        <w:rPr>
          <w:rtl/>
        </w:rPr>
        <w:t>و اين يا بواسطه كوتاهى فطرت آنهاست و [يا به سبب] متصف نشدن به صفتى كه از علم لذت مى جويد</w:t>
      </w:r>
      <w:r w:rsidR="00CC6A25">
        <w:rPr>
          <w:rtl/>
        </w:rPr>
        <w:t xml:space="preserve">، </w:t>
      </w:r>
      <w:r>
        <w:rPr>
          <w:rtl/>
        </w:rPr>
        <w:t>همچون كودك شير خوارى كه لذت عسل را درنمى يابد</w:t>
      </w:r>
      <w:r w:rsidR="00CC6A25">
        <w:rPr>
          <w:rtl/>
        </w:rPr>
        <w:t xml:space="preserve">، </w:t>
      </w:r>
      <w:r>
        <w:rPr>
          <w:rtl/>
        </w:rPr>
        <w:t>و جز به شير لذت نمى برد</w:t>
      </w:r>
      <w:r w:rsidR="00CC6A25">
        <w:rPr>
          <w:rtl/>
        </w:rPr>
        <w:t xml:space="preserve">، </w:t>
      </w:r>
      <w:r>
        <w:rPr>
          <w:rtl/>
        </w:rPr>
        <w:t>حيات درونى آنها نيز همانند طفل است</w:t>
      </w:r>
      <w:r w:rsidR="00CC6A25">
        <w:rPr>
          <w:rtl/>
        </w:rPr>
        <w:t xml:space="preserve">. </w:t>
      </w:r>
      <w:r>
        <w:rPr>
          <w:rtl/>
        </w:rPr>
        <w:t>و يا به علت بيمارى دل يا مرگ آن به سبب پيروى شهوات</w:t>
      </w:r>
      <w:r w:rsidR="00CC6A25">
        <w:rPr>
          <w:rtl/>
        </w:rPr>
        <w:t xml:space="preserve">، </w:t>
      </w:r>
      <w:r>
        <w:rPr>
          <w:rtl/>
        </w:rPr>
        <w:t>مثل بيمارى كه لذت شيرينى را ادراك نمى كند</w:t>
      </w:r>
      <w:r w:rsidR="00CC6A25">
        <w:rPr>
          <w:rtl/>
        </w:rPr>
        <w:t xml:space="preserve">، </w:t>
      </w:r>
      <w:r>
        <w:rPr>
          <w:rtl/>
        </w:rPr>
        <w:t>يا مرده اى كه از ادراك ساقط شده</w:t>
      </w:r>
      <w:r w:rsidR="00CC6A25">
        <w:rPr>
          <w:rtl/>
        </w:rPr>
        <w:t xml:space="preserve">، </w:t>
      </w:r>
      <w:r>
        <w:rPr>
          <w:rtl/>
        </w:rPr>
        <w:t>آنها نيز بواسطه پيروى شهوات همانند بيماران يا مردگانند</w:t>
      </w:r>
      <w:r w:rsidR="00CC6A25">
        <w:rPr>
          <w:rtl/>
        </w:rPr>
        <w:t xml:space="preserve">. </w:t>
      </w:r>
    </w:p>
    <w:p w:rsidR="001951C1" w:rsidRDefault="001951C1" w:rsidP="001951C1">
      <w:pPr>
        <w:pStyle w:val="libNormal"/>
        <w:rPr>
          <w:rtl/>
        </w:rPr>
      </w:pPr>
      <w:r>
        <w:rPr>
          <w:rtl/>
        </w:rPr>
        <w:lastRenderedPageBreak/>
        <w:t>قسم دوم - فضائل بدنى</w:t>
      </w:r>
      <w:r w:rsidR="003878F1">
        <w:rPr>
          <w:rtl/>
        </w:rPr>
        <w:t xml:space="preserve"> : </w:t>
      </w:r>
      <w:r>
        <w:rPr>
          <w:rtl/>
        </w:rPr>
        <w:t>و آن چهار چيز است</w:t>
      </w:r>
      <w:r w:rsidR="003878F1">
        <w:rPr>
          <w:rtl/>
        </w:rPr>
        <w:t xml:space="preserve"> : </w:t>
      </w:r>
      <w:r>
        <w:rPr>
          <w:rtl/>
        </w:rPr>
        <w:t>تندرستى</w:t>
      </w:r>
      <w:r w:rsidR="00CC6A25">
        <w:rPr>
          <w:rtl/>
        </w:rPr>
        <w:t xml:space="preserve">، </w:t>
      </w:r>
      <w:r>
        <w:rPr>
          <w:rtl/>
        </w:rPr>
        <w:t>و قوت</w:t>
      </w:r>
      <w:r w:rsidR="00CC6A25">
        <w:rPr>
          <w:rtl/>
        </w:rPr>
        <w:t xml:space="preserve">، </w:t>
      </w:r>
      <w:r>
        <w:rPr>
          <w:rtl/>
        </w:rPr>
        <w:t>و طول عمر</w:t>
      </w:r>
      <w:r w:rsidR="00CC6A25">
        <w:rPr>
          <w:rtl/>
        </w:rPr>
        <w:t xml:space="preserve">، </w:t>
      </w:r>
      <w:r>
        <w:rPr>
          <w:rtl/>
        </w:rPr>
        <w:t>و جمال</w:t>
      </w:r>
      <w:r w:rsidR="00CC6A25">
        <w:rPr>
          <w:rtl/>
        </w:rPr>
        <w:t xml:space="preserve">. </w:t>
      </w:r>
    </w:p>
    <w:p w:rsidR="001951C1" w:rsidRDefault="001951C1" w:rsidP="001951C1">
      <w:pPr>
        <w:pStyle w:val="libNormal"/>
        <w:rPr>
          <w:rtl/>
        </w:rPr>
      </w:pPr>
      <w:r>
        <w:rPr>
          <w:rtl/>
        </w:rPr>
        <w:t>قسم سوم - نعمتهاى بيرون از تن كه با تن نسبتى دارند</w:t>
      </w:r>
      <w:r w:rsidR="003878F1">
        <w:rPr>
          <w:rtl/>
        </w:rPr>
        <w:t xml:space="preserve"> : </w:t>
      </w:r>
      <w:r>
        <w:rPr>
          <w:rtl/>
        </w:rPr>
        <w:t>و عبارتند از مال</w:t>
      </w:r>
      <w:r w:rsidR="00CC6A25">
        <w:rPr>
          <w:rtl/>
        </w:rPr>
        <w:t xml:space="preserve">، </w:t>
      </w:r>
      <w:r>
        <w:rPr>
          <w:rtl/>
        </w:rPr>
        <w:t>و جاه</w:t>
      </w:r>
      <w:r w:rsidR="00CC6A25">
        <w:rPr>
          <w:rtl/>
        </w:rPr>
        <w:t xml:space="preserve">، </w:t>
      </w:r>
      <w:r>
        <w:rPr>
          <w:rtl/>
        </w:rPr>
        <w:t>و اهل</w:t>
      </w:r>
      <w:r w:rsidR="00CC6A25">
        <w:rPr>
          <w:rtl/>
        </w:rPr>
        <w:t xml:space="preserve">، </w:t>
      </w:r>
      <w:r>
        <w:rPr>
          <w:rtl/>
        </w:rPr>
        <w:t>و بزرگى تبار و خويشان</w:t>
      </w:r>
      <w:r w:rsidR="00CC6A25">
        <w:rPr>
          <w:rtl/>
        </w:rPr>
        <w:t xml:space="preserve">. </w:t>
      </w:r>
    </w:p>
    <w:p w:rsidR="001951C1" w:rsidRDefault="001951C1" w:rsidP="001951C1">
      <w:pPr>
        <w:pStyle w:val="libNormal"/>
        <w:rPr>
          <w:rtl/>
        </w:rPr>
      </w:pPr>
      <w:r>
        <w:rPr>
          <w:rtl/>
        </w:rPr>
        <w:t>قسم چهارم - اسبابى كه از جهتى با فضائل نفسى مناسبت دارد</w:t>
      </w:r>
      <w:r w:rsidR="00CC6A25">
        <w:rPr>
          <w:rtl/>
        </w:rPr>
        <w:t xml:space="preserve">، </w:t>
      </w:r>
      <w:r>
        <w:rPr>
          <w:rtl/>
        </w:rPr>
        <w:t>و به نعمتهاى توفيقى تعبير مى شود</w:t>
      </w:r>
      <w:r w:rsidR="00CC6A25">
        <w:rPr>
          <w:rtl/>
        </w:rPr>
        <w:t xml:space="preserve">، </w:t>
      </w:r>
      <w:r>
        <w:rPr>
          <w:rtl/>
        </w:rPr>
        <w:t>و عبارتند از</w:t>
      </w:r>
      <w:r w:rsidR="003878F1">
        <w:rPr>
          <w:rtl/>
        </w:rPr>
        <w:t xml:space="preserve"> : </w:t>
      </w:r>
      <w:r>
        <w:rPr>
          <w:rtl/>
        </w:rPr>
        <w:t>هدايت و رشد الهى</w:t>
      </w:r>
      <w:r w:rsidR="00CC6A25">
        <w:rPr>
          <w:rtl/>
        </w:rPr>
        <w:t xml:space="preserve">، </w:t>
      </w:r>
      <w:r>
        <w:rPr>
          <w:rtl/>
        </w:rPr>
        <w:t>و توفيق صواب و سداد از جانب خدا</w:t>
      </w:r>
      <w:r w:rsidR="00CC6A25">
        <w:rPr>
          <w:rtl/>
        </w:rPr>
        <w:t xml:space="preserve">، </w:t>
      </w:r>
      <w:r>
        <w:rPr>
          <w:rtl/>
        </w:rPr>
        <w:t>و تاييد او</w:t>
      </w:r>
      <w:r w:rsidR="00CC6A25">
        <w:rPr>
          <w:rtl/>
        </w:rPr>
        <w:t xml:space="preserve">. </w:t>
      </w:r>
    </w:p>
    <w:p w:rsidR="001951C1" w:rsidRDefault="001951C1" w:rsidP="001951C1">
      <w:pPr>
        <w:pStyle w:val="libNormal"/>
        <w:rPr>
          <w:rtl/>
        </w:rPr>
      </w:pPr>
      <w:r>
        <w:rPr>
          <w:rtl/>
        </w:rPr>
        <w:t>و اين چهار قسم نعمت بعضى به بعضى ديگر بستگى دارد تا منتهى شود به سعادتى كه لذاته مطلوب است</w:t>
      </w:r>
      <w:r w:rsidR="00CC6A25">
        <w:rPr>
          <w:rtl/>
        </w:rPr>
        <w:t xml:space="preserve">. </w:t>
      </w:r>
      <w:r>
        <w:rPr>
          <w:rtl/>
        </w:rPr>
        <w:t>و اين بستگى يا بر سبيل لزوم و ضرورت است</w:t>
      </w:r>
      <w:r w:rsidR="00CC6A25">
        <w:rPr>
          <w:rtl/>
        </w:rPr>
        <w:t xml:space="preserve">، </w:t>
      </w:r>
      <w:r>
        <w:rPr>
          <w:rtl/>
        </w:rPr>
        <w:t>مانند بستگى سعادت آخرت به فضائل نفسى و بدنى</w:t>
      </w:r>
      <w:r w:rsidR="00CC6A25">
        <w:rPr>
          <w:rtl/>
        </w:rPr>
        <w:t xml:space="preserve">، </w:t>
      </w:r>
      <w:r>
        <w:rPr>
          <w:rtl/>
        </w:rPr>
        <w:t>و بستگى فضائل نفسانى به تندرستى</w:t>
      </w:r>
      <w:r w:rsidR="00CC6A25">
        <w:rPr>
          <w:rtl/>
        </w:rPr>
        <w:t xml:space="preserve">، </w:t>
      </w:r>
      <w:r>
        <w:rPr>
          <w:rtl/>
        </w:rPr>
        <w:t>يا بر سبيل نفع و كمك</w:t>
      </w:r>
      <w:r w:rsidR="00CC6A25">
        <w:rPr>
          <w:rtl/>
        </w:rPr>
        <w:t xml:space="preserve">، </w:t>
      </w:r>
      <w:r>
        <w:rPr>
          <w:rtl/>
        </w:rPr>
        <w:t>مانند بستگى فضائل نفسى و بدنى به نعمتهاى خارج از بدن</w:t>
      </w:r>
      <w:r w:rsidR="00CC6A25">
        <w:rPr>
          <w:rtl/>
        </w:rPr>
        <w:t xml:space="preserve">. </w:t>
      </w:r>
      <w:r>
        <w:rPr>
          <w:rtl/>
        </w:rPr>
        <w:t>و وجه مددكار و نافع بودن اين فضائل در تحصيل علم و تهذيب اخلاق و تندرستى روشن و آشكار است</w:t>
      </w:r>
      <w:r w:rsidR="00CC6A25">
        <w:rPr>
          <w:rtl/>
        </w:rPr>
        <w:t xml:space="preserve">. </w:t>
      </w:r>
      <w:r>
        <w:rPr>
          <w:rtl/>
        </w:rPr>
        <w:t>و مددكار بودن جمال در كسب فضائل نفسانى و بدنى بر اين مبناست كه زشت رو ناپسند و نكوهيده است</w:t>
      </w:r>
      <w:r w:rsidR="00CC6A25">
        <w:rPr>
          <w:rtl/>
        </w:rPr>
        <w:t xml:space="preserve">، </w:t>
      </w:r>
      <w:r>
        <w:rPr>
          <w:rtl/>
        </w:rPr>
        <w:t>و طبعها از او نفرت دارد</w:t>
      </w:r>
      <w:r w:rsidR="00CC6A25">
        <w:rPr>
          <w:rtl/>
        </w:rPr>
        <w:t xml:space="preserve">، </w:t>
      </w:r>
      <w:r>
        <w:rPr>
          <w:rtl/>
        </w:rPr>
        <w:t>پس حاجات صاحب جمال به اجابت نزديكتر است</w:t>
      </w:r>
      <w:r w:rsidR="00CC6A25">
        <w:rPr>
          <w:rtl/>
        </w:rPr>
        <w:t xml:space="preserve">، </w:t>
      </w:r>
      <w:r>
        <w:rPr>
          <w:rtl/>
        </w:rPr>
        <w:t>و جاه و منزلتش در دلها وسيعتر است</w:t>
      </w:r>
      <w:r w:rsidR="00CC6A25">
        <w:rPr>
          <w:rtl/>
        </w:rPr>
        <w:t xml:space="preserve">. </w:t>
      </w:r>
      <w:r>
        <w:rPr>
          <w:rtl/>
        </w:rPr>
        <w:t>و همچنين غالبا جمال بر فضيلت نفس دلالت دارد</w:t>
      </w:r>
      <w:r w:rsidR="00CC6A25">
        <w:rPr>
          <w:rtl/>
        </w:rPr>
        <w:t xml:space="preserve">، </w:t>
      </w:r>
      <w:r>
        <w:rPr>
          <w:rtl/>
        </w:rPr>
        <w:t>زيرا چون نور نفس تمام و كامل شود پرتو افشانيش به بدن مى رسد</w:t>
      </w:r>
      <w:r w:rsidR="00CC6A25">
        <w:rPr>
          <w:rtl/>
        </w:rPr>
        <w:t xml:space="preserve">. </w:t>
      </w:r>
      <w:r>
        <w:rPr>
          <w:rtl/>
        </w:rPr>
        <w:t>و از اينرو هوشياران در معرفت مكارم نفس بر هيئت بدن تكيه و اعتماد كرده اند</w:t>
      </w:r>
      <w:r w:rsidR="00CC6A25">
        <w:rPr>
          <w:rtl/>
        </w:rPr>
        <w:t xml:space="preserve">. </w:t>
      </w:r>
      <w:r>
        <w:rPr>
          <w:rtl/>
        </w:rPr>
        <w:t>اما مقصود ما از جمال آنچه برانگيزنده شهوت است نيست</w:t>
      </w:r>
      <w:r w:rsidR="00CC6A25">
        <w:rPr>
          <w:rtl/>
        </w:rPr>
        <w:t xml:space="preserve">، </w:t>
      </w:r>
      <w:r>
        <w:rPr>
          <w:rtl/>
        </w:rPr>
        <w:t>كه اين صفت زنان است</w:t>
      </w:r>
      <w:r w:rsidR="00CC6A25">
        <w:rPr>
          <w:rtl/>
        </w:rPr>
        <w:t xml:space="preserve">، </w:t>
      </w:r>
      <w:r>
        <w:rPr>
          <w:rtl/>
        </w:rPr>
        <w:t>بلكه منظور ما پاك و برى بودن از عيوب و كم و زيادى است</w:t>
      </w:r>
      <w:r w:rsidR="00CC6A25">
        <w:rPr>
          <w:rtl/>
        </w:rPr>
        <w:t xml:space="preserve">، </w:t>
      </w:r>
      <w:r>
        <w:rPr>
          <w:rtl/>
        </w:rPr>
        <w:t>و نيز راست بودن قامت همراه با اعتدال در گوشت و هماهنگى اعضاء و تناسب خلقت چهره است</w:t>
      </w:r>
      <w:r w:rsidR="00CC6A25">
        <w:rPr>
          <w:rtl/>
        </w:rPr>
        <w:t xml:space="preserve">، </w:t>
      </w:r>
      <w:r>
        <w:rPr>
          <w:rtl/>
        </w:rPr>
        <w:t>چنانكه دلها از نگاه كردن به وى نفرت نگيرد</w:t>
      </w:r>
      <w:r w:rsidR="00CC6A25">
        <w:rPr>
          <w:rtl/>
        </w:rPr>
        <w:t xml:space="preserve">. </w:t>
      </w:r>
    </w:p>
    <w:p w:rsidR="001951C1" w:rsidRDefault="001951C1" w:rsidP="001951C1">
      <w:pPr>
        <w:pStyle w:val="libNormal"/>
        <w:rPr>
          <w:rtl/>
        </w:rPr>
      </w:pPr>
      <w:r>
        <w:rPr>
          <w:rtl/>
        </w:rPr>
        <w:lastRenderedPageBreak/>
        <w:t>و اما احتياج فضائل جسمانى و خارجى به نعمتهاى توفيقى</w:t>
      </w:r>
      <w:r w:rsidR="00CC6A25">
        <w:rPr>
          <w:rtl/>
        </w:rPr>
        <w:t xml:space="preserve">، </w:t>
      </w:r>
      <w:r>
        <w:rPr>
          <w:rtl/>
        </w:rPr>
        <w:t>براى اين است كه مراد از توفيقى هماهنگى و الفت بين اراده بنده و قضا و قدر الهى است</w:t>
      </w:r>
      <w:r w:rsidR="00CC6A25">
        <w:rPr>
          <w:rtl/>
        </w:rPr>
        <w:t xml:space="preserve">، </w:t>
      </w:r>
      <w:r>
        <w:rPr>
          <w:rtl/>
        </w:rPr>
        <w:t>بشرط آنكه مراد و مقصود سعادت باشد</w:t>
      </w:r>
      <w:r w:rsidR="00CC6A25">
        <w:rPr>
          <w:rtl/>
        </w:rPr>
        <w:t xml:space="preserve">، </w:t>
      </w:r>
      <w:r>
        <w:rPr>
          <w:rtl/>
        </w:rPr>
        <w:t>و به عبارت ديگر</w:t>
      </w:r>
      <w:r w:rsidR="003878F1">
        <w:rPr>
          <w:rtl/>
        </w:rPr>
        <w:t xml:space="preserve"> : </w:t>
      </w:r>
      <w:r>
        <w:rPr>
          <w:rtl/>
        </w:rPr>
        <w:t>روى آوردن و توجيه اسباب است به سوى مطلوب</w:t>
      </w:r>
      <w:r w:rsidR="00CC6A25">
        <w:rPr>
          <w:rtl/>
        </w:rPr>
        <w:t xml:space="preserve">. </w:t>
      </w:r>
    </w:p>
    <w:p w:rsidR="001951C1" w:rsidRDefault="001951C1" w:rsidP="001951C1">
      <w:pPr>
        <w:pStyle w:val="libNormal"/>
        <w:rPr>
          <w:rtl/>
        </w:rPr>
      </w:pPr>
      <w:r>
        <w:rPr>
          <w:rtl/>
        </w:rPr>
        <w:t>و اما هدايت را مراتبى است</w:t>
      </w:r>
      <w:r w:rsidR="003878F1">
        <w:rPr>
          <w:rtl/>
        </w:rPr>
        <w:t xml:space="preserve"> : </w:t>
      </w:r>
    </w:p>
    <w:p w:rsidR="001951C1" w:rsidRDefault="001951C1" w:rsidP="001951C1">
      <w:pPr>
        <w:pStyle w:val="libNormal"/>
        <w:rPr>
          <w:rtl/>
        </w:rPr>
      </w:pPr>
      <w:r>
        <w:rPr>
          <w:rtl/>
        </w:rPr>
        <w:t>مرتبه اول</w:t>
      </w:r>
      <w:r w:rsidR="003878F1">
        <w:rPr>
          <w:rtl/>
        </w:rPr>
        <w:t xml:space="preserve"> : </w:t>
      </w:r>
      <w:r>
        <w:rPr>
          <w:rtl/>
        </w:rPr>
        <w:t>هدايت عامه</w:t>
      </w:r>
      <w:r w:rsidR="00CC6A25">
        <w:rPr>
          <w:rtl/>
        </w:rPr>
        <w:t xml:space="preserve">، </w:t>
      </w:r>
      <w:r>
        <w:rPr>
          <w:rtl/>
        </w:rPr>
        <w:t>و آن ارائه راه خير و شناساندن آن است</w:t>
      </w:r>
      <w:r w:rsidR="00CC6A25">
        <w:rPr>
          <w:rtl/>
        </w:rPr>
        <w:t xml:space="preserve">. </w:t>
      </w:r>
    </w:p>
    <w:p w:rsidR="001951C1" w:rsidRDefault="001951C1" w:rsidP="001951C1">
      <w:pPr>
        <w:pStyle w:val="libNormal"/>
        <w:rPr>
          <w:rtl/>
        </w:rPr>
      </w:pPr>
      <w:r>
        <w:rPr>
          <w:rtl/>
        </w:rPr>
        <w:t>و مرتبه دوم</w:t>
      </w:r>
      <w:r w:rsidR="003878F1">
        <w:rPr>
          <w:rtl/>
        </w:rPr>
        <w:t xml:space="preserve"> : </w:t>
      </w:r>
      <w:r>
        <w:rPr>
          <w:rtl/>
        </w:rPr>
        <w:t>هدايت خاصه</w:t>
      </w:r>
      <w:r w:rsidR="00CC6A25">
        <w:rPr>
          <w:rtl/>
        </w:rPr>
        <w:t xml:space="preserve">، </w:t>
      </w:r>
      <w:r>
        <w:rPr>
          <w:rtl/>
        </w:rPr>
        <w:t>و آن افاضات پياپى است كه از جانب خدا بر بعضى بندگان</w:t>
      </w:r>
      <w:r w:rsidR="00CC6A25">
        <w:rPr>
          <w:rtl/>
        </w:rPr>
        <w:t xml:space="preserve">، </w:t>
      </w:r>
      <w:r>
        <w:rPr>
          <w:rtl/>
        </w:rPr>
        <w:t>با توجه به مجاهده ايشان</w:t>
      </w:r>
      <w:r w:rsidR="00CC6A25">
        <w:rPr>
          <w:rtl/>
        </w:rPr>
        <w:t xml:space="preserve">، </w:t>
      </w:r>
      <w:r>
        <w:rPr>
          <w:rtl/>
        </w:rPr>
        <w:t>وارد مى شود</w:t>
      </w:r>
      <w:r w:rsidR="00CC6A25">
        <w:rPr>
          <w:rtl/>
        </w:rPr>
        <w:t xml:space="preserve">. </w:t>
      </w:r>
    </w:p>
    <w:p w:rsidR="001951C1" w:rsidRDefault="001951C1" w:rsidP="001951C1">
      <w:pPr>
        <w:pStyle w:val="libNormal"/>
        <w:rPr>
          <w:rtl/>
        </w:rPr>
      </w:pPr>
      <w:r>
        <w:rPr>
          <w:rtl/>
        </w:rPr>
        <w:t>و مرتبه سوم</w:t>
      </w:r>
      <w:r w:rsidR="003878F1">
        <w:rPr>
          <w:rtl/>
        </w:rPr>
        <w:t xml:space="preserve"> : </w:t>
      </w:r>
      <w:r>
        <w:rPr>
          <w:rtl/>
        </w:rPr>
        <w:t>هدايت مطلقه</w:t>
      </w:r>
      <w:r w:rsidR="00CC6A25">
        <w:rPr>
          <w:rtl/>
        </w:rPr>
        <w:t xml:space="preserve">، </w:t>
      </w:r>
      <w:r>
        <w:rPr>
          <w:rtl/>
        </w:rPr>
        <w:t>و آن نورى است كه در عالم نبوت و ولايت مى تابد</w:t>
      </w:r>
      <w:r w:rsidR="00CC6A25">
        <w:rPr>
          <w:rtl/>
        </w:rPr>
        <w:t xml:space="preserve">، </w:t>
      </w:r>
      <w:r>
        <w:rPr>
          <w:rtl/>
        </w:rPr>
        <w:t>و به توسط اين نور به آنچه عقل را بدان راه نيست هدايت مى شود</w:t>
      </w:r>
      <w:r w:rsidR="00CC6A25">
        <w:rPr>
          <w:rtl/>
        </w:rPr>
        <w:t xml:space="preserve">. </w:t>
      </w:r>
      <w:r>
        <w:rPr>
          <w:rtl/>
        </w:rPr>
        <w:t>و بستگى تحصيل هر خير و فضيلتى به مساعدت قضا و قدر</w:t>
      </w:r>
      <w:r w:rsidR="00CC6A25">
        <w:rPr>
          <w:rtl/>
        </w:rPr>
        <w:t xml:space="preserve">، </w:t>
      </w:r>
      <w:r>
        <w:rPr>
          <w:rtl/>
        </w:rPr>
        <w:t>و به شناخت راه خير</w:t>
      </w:r>
      <w:r w:rsidR="00CC6A25">
        <w:rPr>
          <w:rtl/>
        </w:rPr>
        <w:t xml:space="preserve">، </w:t>
      </w:r>
      <w:r>
        <w:rPr>
          <w:rtl/>
        </w:rPr>
        <w:t>ظاهر و هويداست</w:t>
      </w:r>
      <w:r w:rsidR="00CC6A25">
        <w:rPr>
          <w:rtl/>
        </w:rPr>
        <w:t xml:space="preserve">. </w:t>
      </w:r>
    </w:p>
    <w:p w:rsidR="001951C1" w:rsidRDefault="001951C1" w:rsidP="001951C1">
      <w:pPr>
        <w:pStyle w:val="libNormal"/>
        <w:rPr>
          <w:rtl/>
        </w:rPr>
      </w:pPr>
      <w:r>
        <w:rPr>
          <w:rtl/>
        </w:rPr>
        <w:t>و اما رشد</w:t>
      </w:r>
      <w:r w:rsidR="00CC6A25">
        <w:rPr>
          <w:rtl/>
        </w:rPr>
        <w:t xml:space="preserve">، </w:t>
      </w:r>
      <w:r>
        <w:rPr>
          <w:rtl/>
        </w:rPr>
        <w:t>مراد از آن عنايت الهى است</w:t>
      </w:r>
      <w:r w:rsidR="00CC6A25">
        <w:rPr>
          <w:rtl/>
        </w:rPr>
        <w:t xml:space="preserve">، </w:t>
      </w:r>
      <w:r>
        <w:rPr>
          <w:rtl/>
        </w:rPr>
        <w:t>كه به انسان هنگامى كه به مقاصد خويش روى آورد مدد مى رساند</w:t>
      </w:r>
      <w:r w:rsidR="00CC6A25">
        <w:rPr>
          <w:rtl/>
        </w:rPr>
        <w:t xml:space="preserve">، </w:t>
      </w:r>
      <w:r>
        <w:rPr>
          <w:rtl/>
        </w:rPr>
        <w:t>و او را بر آنچه صلاح وى در آن است تقويت مى كند</w:t>
      </w:r>
      <w:r w:rsidR="00CC6A25">
        <w:rPr>
          <w:rtl/>
        </w:rPr>
        <w:t xml:space="preserve">، </w:t>
      </w:r>
      <w:r>
        <w:rPr>
          <w:rtl/>
        </w:rPr>
        <w:t>و از آنچه تباهى او در آن است باز مى دارد</w:t>
      </w:r>
      <w:r w:rsidR="00CC6A25">
        <w:rPr>
          <w:rtl/>
        </w:rPr>
        <w:t xml:space="preserve">، </w:t>
      </w:r>
      <w:r>
        <w:rPr>
          <w:rtl/>
        </w:rPr>
        <w:t>و اين امر از باطن است</w:t>
      </w:r>
      <w:r w:rsidR="00CC6A25">
        <w:rPr>
          <w:rtl/>
        </w:rPr>
        <w:t xml:space="preserve">. </w:t>
      </w:r>
      <w:r>
        <w:rPr>
          <w:rtl/>
        </w:rPr>
        <w:t>و به عبارت ديگر</w:t>
      </w:r>
      <w:r w:rsidR="003878F1">
        <w:rPr>
          <w:rtl/>
        </w:rPr>
        <w:t xml:space="preserve"> : </w:t>
      </w:r>
      <w:r>
        <w:rPr>
          <w:rtl/>
        </w:rPr>
        <w:t>رشد هدايتى است كه انگيزه و محرك به سوى سعادت است</w:t>
      </w:r>
      <w:r w:rsidR="00CC6A25">
        <w:rPr>
          <w:rtl/>
        </w:rPr>
        <w:t xml:space="preserve">. </w:t>
      </w:r>
      <w:r>
        <w:rPr>
          <w:rtl/>
        </w:rPr>
        <w:t>و احتياج تحصيل خير و سعادت به آن از مفهوم آن روشن است</w:t>
      </w:r>
      <w:r w:rsidR="00CC6A25">
        <w:rPr>
          <w:rtl/>
        </w:rPr>
        <w:t xml:space="preserve">. </w:t>
      </w:r>
    </w:p>
    <w:p w:rsidR="001951C1" w:rsidRDefault="001951C1" w:rsidP="001951C1">
      <w:pPr>
        <w:pStyle w:val="libNormal"/>
        <w:rPr>
          <w:rtl/>
        </w:rPr>
      </w:pPr>
      <w:r>
        <w:rPr>
          <w:rtl/>
        </w:rPr>
        <w:t>و اما تسديد</w:t>
      </w:r>
      <w:r w:rsidR="00CC6A25">
        <w:rPr>
          <w:rtl/>
        </w:rPr>
        <w:t xml:space="preserve"> (</w:t>
      </w:r>
      <w:r>
        <w:rPr>
          <w:rtl/>
        </w:rPr>
        <w:t>توفيق صواب و سداد)</w:t>
      </w:r>
      <w:r w:rsidR="00CC6A25">
        <w:rPr>
          <w:rtl/>
        </w:rPr>
        <w:t xml:space="preserve">، </w:t>
      </w:r>
      <w:r>
        <w:rPr>
          <w:rtl/>
        </w:rPr>
        <w:t>عبارت است از توجيه حركات به سوى مطلوب و آسان شدن آنها بر او</w:t>
      </w:r>
      <w:r w:rsidR="00CC6A25">
        <w:rPr>
          <w:rtl/>
        </w:rPr>
        <w:t xml:space="preserve">، </w:t>
      </w:r>
      <w:r>
        <w:rPr>
          <w:rtl/>
        </w:rPr>
        <w:t>تا بزودى به مقصود برسد</w:t>
      </w:r>
      <w:r w:rsidR="00CC6A25">
        <w:rPr>
          <w:rtl/>
        </w:rPr>
        <w:t xml:space="preserve">. </w:t>
      </w:r>
      <w:r>
        <w:rPr>
          <w:rtl/>
        </w:rPr>
        <w:t>پس هدايت شناخت صرف است</w:t>
      </w:r>
      <w:r w:rsidR="00CC6A25">
        <w:rPr>
          <w:rtl/>
        </w:rPr>
        <w:t xml:space="preserve">، </w:t>
      </w:r>
      <w:r>
        <w:rPr>
          <w:rtl/>
        </w:rPr>
        <w:t>و رشد بيدار كردن انگيزه است تا به حركت در آيد</w:t>
      </w:r>
      <w:r w:rsidR="00CC6A25">
        <w:rPr>
          <w:rtl/>
        </w:rPr>
        <w:t xml:space="preserve">، </w:t>
      </w:r>
      <w:r>
        <w:rPr>
          <w:rtl/>
        </w:rPr>
        <w:t>و تسديد كمك و يارى كردن به وسيله تحريك اعضاء است به سوى صواب و سداد</w:t>
      </w:r>
      <w:r w:rsidR="00CC6A25">
        <w:rPr>
          <w:rtl/>
        </w:rPr>
        <w:t xml:space="preserve">. </w:t>
      </w:r>
      <w:r>
        <w:rPr>
          <w:rtl/>
        </w:rPr>
        <w:t>و وجه كمك بودن تسديد در طلب خير نيز از خود معناى آن روشن و واضح است</w:t>
      </w:r>
      <w:r w:rsidR="00CC6A25">
        <w:rPr>
          <w:rtl/>
        </w:rPr>
        <w:t xml:space="preserve">. </w:t>
      </w:r>
    </w:p>
    <w:p w:rsidR="001951C1" w:rsidRDefault="001951C1" w:rsidP="001951C1">
      <w:pPr>
        <w:pStyle w:val="libNormal"/>
        <w:rPr>
          <w:rtl/>
        </w:rPr>
      </w:pPr>
      <w:r>
        <w:rPr>
          <w:rtl/>
        </w:rPr>
        <w:lastRenderedPageBreak/>
        <w:t>و اما تاييد</w:t>
      </w:r>
      <w:r w:rsidR="00CC6A25">
        <w:rPr>
          <w:rtl/>
        </w:rPr>
        <w:t xml:space="preserve">، </w:t>
      </w:r>
      <w:r>
        <w:rPr>
          <w:rtl/>
        </w:rPr>
        <w:t>جامع همه اينهاست</w:t>
      </w:r>
      <w:r w:rsidR="00CC6A25">
        <w:rPr>
          <w:rtl/>
        </w:rPr>
        <w:t xml:space="preserve">، </w:t>
      </w:r>
      <w:r>
        <w:rPr>
          <w:rtl/>
        </w:rPr>
        <w:t>زيرا عبارت است از تقويت امر او با بصيرت</w:t>
      </w:r>
      <w:r w:rsidR="00CC6A25">
        <w:rPr>
          <w:rtl/>
        </w:rPr>
        <w:t xml:space="preserve">، </w:t>
      </w:r>
      <w:r>
        <w:rPr>
          <w:rtl/>
        </w:rPr>
        <w:t>پس از اين جهت گوئى از درون است</w:t>
      </w:r>
      <w:r w:rsidR="00CC6A25">
        <w:rPr>
          <w:rtl/>
        </w:rPr>
        <w:t xml:space="preserve">، </w:t>
      </w:r>
      <w:r>
        <w:rPr>
          <w:rtl/>
        </w:rPr>
        <w:t>و به سبب نيرو و صلابت و مساعدت اسباب از بيرون است</w:t>
      </w:r>
      <w:r w:rsidR="00CC6A25">
        <w:rPr>
          <w:rtl/>
        </w:rPr>
        <w:t xml:space="preserve">. </w:t>
      </w:r>
      <w:r>
        <w:rPr>
          <w:rtl/>
        </w:rPr>
        <w:t>و عصمت به اين نزديك است</w:t>
      </w:r>
      <w:r w:rsidR="00CC6A25">
        <w:rPr>
          <w:rtl/>
        </w:rPr>
        <w:t xml:space="preserve">، </w:t>
      </w:r>
      <w:r>
        <w:rPr>
          <w:rtl/>
        </w:rPr>
        <w:t>و آن عبارت است از امرى الهى كه بواسطه آن در باطن آدمى مانعى پديد مى آيد</w:t>
      </w:r>
      <w:r w:rsidR="00CC6A25">
        <w:rPr>
          <w:rtl/>
        </w:rPr>
        <w:t xml:space="preserve">، </w:t>
      </w:r>
      <w:r>
        <w:rPr>
          <w:rtl/>
        </w:rPr>
        <w:t>و بدان وسيله انسان بر جستجوى خير و دورى از شر تقويت مى شود</w:t>
      </w:r>
      <w:r w:rsidR="00CC6A25">
        <w:rPr>
          <w:rtl/>
        </w:rPr>
        <w:t xml:space="preserve">، </w:t>
      </w:r>
      <w:r>
        <w:rPr>
          <w:rtl/>
        </w:rPr>
        <w:t>تا جايى كه همچون مانعى درونى و غير محسوس مى گردد كه از شر باز مى دارد</w:t>
      </w:r>
      <w:r w:rsidR="00CC6A25">
        <w:rPr>
          <w:rtl/>
        </w:rPr>
        <w:t xml:space="preserve">. </w:t>
      </w:r>
      <w:r>
        <w:rPr>
          <w:rtl/>
        </w:rPr>
        <w:t>و همين است مراد از برهان پروردگار در قول او - تعالى -</w:t>
      </w:r>
      <w:r w:rsidR="003878F1">
        <w:rPr>
          <w:rtl/>
        </w:rPr>
        <w:t xml:space="preserve"> : </w:t>
      </w:r>
    </w:p>
    <w:p w:rsidR="001951C1" w:rsidRDefault="001951C1" w:rsidP="001951C1">
      <w:pPr>
        <w:pStyle w:val="libNormal"/>
        <w:rPr>
          <w:rtl/>
        </w:rPr>
      </w:pPr>
      <w:r w:rsidRPr="00DC7332">
        <w:rPr>
          <w:rStyle w:val="libAieChar"/>
          <w:rtl/>
        </w:rPr>
        <w:t>و لقد همت به و هم بها لو لا ان راى برهان ربه</w:t>
      </w:r>
      <w:r w:rsidR="00CC6A25" w:rsidRPr="00DC7332">
        <w:rPr>
          <w:rStyle w:val="libAieChar"/>
          <w:rtl/>
        </w:rPr>
        <w:t>.</w:t>
      </w:r>
      <w:r w:rsidR="00CC6A25">
        <w:rPr>
          <w:rtl/>
        </w:rPr>
        <w:t xml:space="preserve"> (</w:t>
      </w:r>
      <w:r>
        <w:rPr>
          <w:rtl/>
        </w:rPr>
        <w:t>يوسف</w:t>
      </w:r>
      <w:r w:rsidR="00CC6A25">
        <w:rPr>
          <w:rtl/>
        </w:rPr>
        <w:t xml:space="preserve">، </w:t>
      </w:r>
      <w:r>
        <w:rPr>
          <w:rtl/>
        </w:rPr>
        <w:t>24)</w:t>
      </w:r>
    </w:p>
    <w:p w:rsidR="001951C1" w:rsidRDefault="001951C1" w:rsidP="001951C1">
      <w:pPr>
        <w:pStyle w:val="libNormal"/>
        <w:rPr>
          <w:rtl/>
        </w:rPr>
      </w:pPr>
      <w:r>
        <w:rPr>
          <w:rtl/>
        </w:rPr>
        <w:t>«وى</w:t>
      </w:r>
      <w:r w:rsidR="00CC6A25">
        <w:rPr>
          <w:rtl/>
        </w:rPr>
        <w:t xml:space="preserve"> (</w:t>
      </w:r>
      <w:r>
        <w:rPr>
          <w:rtl/>
        </w:rPr>
        <w:t>آن زن) آهنگ يوسف كرد و يوسف</w:t>
      </w:r>
      <w:r w:rsidR="00CC6A25">
        <w:rPr>
          <w:rtl/>
        </w:rPr>
        <w:t xml:space="preserve">، </w:t>
      </w:r>
      <w:r>
        <w:rPr>
          <w:rtl/>
        </w:rPr>
        <w:t>اگر برهان پروردگار خويش نمى ديد</w:t>
      </w:r>
      <w:r w:rsidR="00CC6A25">
        <w:rPr>
          <w:rtl/>
        </w:rPr>
        <w:t xml:space="preserve">، </w:t>
      </w:r>
      <w:r>
        <w:rPr>
          <w:rtl/>
        </w:rPr>
        <w:t>آهنگ وى مى كرد»</w:t>
      </w:r>
      <w:r w:rsidR="00CC6A25">
        <w:rPr>
          <w:rtl/>
        </w:rPr>
        <w:t xml:space="preserve">. </w:t>
      </w:r>
    </w:p>
    <w:p w:rsidR="001951C1" w:rsidRDefault="00CC6A25" w:rsidP="00CC6A25">
      <w:pPr>
        <w:pStyle w:val="Heading3"/>
        <w:rPr>
          <w:rtl/>
        </w:rPr>
      </w:pPr>
      <w:bookmarkStart w:id="100" w:name="_Toc383077828"/>
      <w:r>
        <w:rPr>
          <w:rtl/>
        </w:rPr>
        <w:t>آگاهى و بيدار باش</w:t>
      </w:r>
      <w:bookmarkEnd w:id="100"/>
      <w:r>
        <w:rPr>
          <w:rtl/>
        </w:rPr>
        <w:t xml:space="preserve"> </w:t>
      </w:r>
    </w:p>
    <w:p w:rsidR="001951C1" w:rsidRDefault="001951C1" w:rsidP="001951C1">
      <w:pPr>
        <w:pStyle w:val="libNormal"/>
        <w:rPr>
          <w:rtl/>
        </w:rPr>
      </w:pPr>
      <w:r>
        <w:rPr>
          <w:rtl/>
        </w:rPr>
        <w:t>بدان كه نعمتهاى اخروى</w:t>
      </w:r>
      <w:r w:rsidR="00CC6A25">
        <w:rPr>
          <w:rtl/>
        </w:rPr>
        <w:t xml:space="preserve">، </w:t>
      </w:r>
      <w:r>
        <w:rPr>
          <w:rtl/>
        </w:rPr>
        <w:t>كه بخودى خود غايات مطلوب هستند</w:t>
      </w:r>
      <w:r w:rsidR="00CC6A25">
        <w:rPr>
          <w:rtl/>
        </w:rPr>
        <w:t xml:space="preserve">، </w:t>
      </w:r>
      <w:r>
        <w:rPr>
          <w:rtl/>
        </w:rPr>
        <w:t>و تفصيل آنها و اسباب آنها و آنچه وجود آنها به آن بستگى دارد</w:t>
      </w:r>
      <w:r w:rsidR="00CC6A25">
        <w:rPr>
          <w:rtl/>
        </w:rPr>
        <w:t xml:space="preserve">، </w:t>
      </w:r>
      <w:r>
        <w:rPr>
          <w:rtl/>
        </w:rPr>
        <w:t>تا منتهى شود به مسبب الاسباب</w:t>
      </w:r>
      <w:r w:rsidR="00CC6A25">
        <w:rPr>
          <w:rtl/>
        </w:rPr>
        <w:t xml:space="preserve">، </w:t>
      </w:r>
      <w:r>
        <w:rPr>
          <w:rtl/>
        </w:rPr>
        <w:t>درك آنها ممكن نيست</w:t>
      </w:r>
      <w:r w:rsidR="00CC6A25">
        <w:rPr>
          <w:rtl/>
        </w:rPr>
        <w:t xml:space="preserve">، </w:t>
      </w:r>
      <w:r>
        <w:rPr>
          <w:rtl/>
        </w:rPr>
        <w:t>و عقول بشرى از فهم اندكى از آنها قاصر است تا چه رسد به بسيار آنها</w:t>
      </w:r>
      <w:r w:rsidR="00CC6A25">
        <w:rPr>
          <w:rtl/>
        </w:rPr>
        <w:t xml:space="preserve">. </w:t>
      </w:r>
    </w:p>
    <w:p w:rsidR="001951C1" w:rsidRDefault="001951C1" w:rsidP="001951C1">
      <w:pPr>
        <w:pStyle w:val="libNormal"/>
        <w:rPr>
          <w:rtl/>
        </w:rPr>
      </w:pPr>
      <w:r>
        <w:rPr>
          <w:rtl/>
        </w:rPr>
        <w:t>و اما آن وسائل چهارگانه نعمتهايى است كه هر يك از آنها نيز به چهار قسم منقسم مى شود</w:t>
      </w:r>
      <w:r w:rsidR="00CC6A25">
        <w:rPr>
          <w:rtl/>
        </w:rPr>
        <w:t xml:space="preserve">، </w:t>
      </w:r>
      <w:r>
        <w:rPr>
          <w:rtl/>
        </w:rPr>
        <w:t>كه مجموع آنها شانزده قسم مى گردد</w:t>
      </w:r>
      <w:r w:rsidR="00CC6A25">
        <w:rPr>
          <w:rtl/>
        </w:rPr>
        <w:t xml:space="preserve">، </w:t>
      </w:r>
      <w:r>
        <w:rPr>
          <w:rtl/>
        </w:rPr>
        <w:t>و هر يك از اين شانزده قسم اسبابى را مى طلبد</w:t>
      </w:r>
      <w:r w:rsidR="00CC6A25">
        <w:rPr>
          <w:rtl/>
        </w:rPr>
        <w:t xml:space="preserve">، </w:t>
      </w:r>
      <w:r>
        <w:rPr>
          <w:rtl/>
        </w:rPr>
        <w:t>و آن اسباب اسبابى ديگر را</w:t>
      </w:r>
      <w:r w:rsidR="00CC6A25">
        <w:rPr>
          <w:rtl/>
        </w:rPr>
        <w:t xml:space="preserve">، </w:t>
      </w:r>
      <w:r>
        <w:rPr>
          <w:rtl/>
        </w:rPr>
        <w:t>تا سرانجام منتهى شود به مسبب - الاسباب و موجد كل</w:t>
      </w:r>
      <w:r w:rsidR="00CC6A25">
        <w:rPr>
          <w:rtl/>
        </w:rPr>
        <w:t xml:space="preserve">. </w:t>
      </w:r>
      <w:r>
        <w:rPr>
          <w:rtl/>
        </w:rPr>
        <w:t>و كسى كه تفكر كند مى داند كه هر يك از آنها متوقف است بر نعمتها و اسباب ديگرى كه بهم پيوسته و از حد شمار بيرون است</w:t>
      </w:r>
      <w:r w:rsidR="00CC6A25">
        <w:rPr>
          <w:rtl/>
        </w:rPr>
        <w:t xml:space="preserve">. </w:t>
      </w:r>
      <w:r>
        <w:rPr>
          <w:rtl/>
        </w:rPr>
        <w:t>مثلا تحقق نعمت تندرستى كه از نعمتهاى واقع در مرتبه متاءخر است موقوف است بر اسباب و نعمتهايى از جمله نعمت غذا خوردن</w:t>
      </w:r>
      <w:r w:rsidR="00CC6A25">
        <w:rPr>
          <w:rtl/>
        </w:rPr>
        <w:t xml:space="preserve">، </w:t>
      </w:r>
      <w:r>
        <w:rPr>
          <w:rtl/>
        </w:rPr>
        <w:t xml:space="preserve">كه شمردن </w:t>
      </w:r>
      <w:r>
        <w:rPr>
          <w:rtl/>
        </w:rPr>
        <w:lastRenderedPageBreak/>
        <w:t>اسباب آن هر چند ممكن نيست</w:t>
      </w:r>
      <w:r w:rsidR="00CC6A25">
        <w:rPr>
          <w:rtl/>
        </w:rPr>
        <w:t xml:space="preserve">، </w:t>
      </w:r>
      <w:r>
        <w:rPr>
          <w:rtl/>
        </w:rPr>
        <w:t>ليكن ما به بعضى از آنها به اجمال نه استقصاء</w:t>
      </w:r>
      <w:r w:rsidR="00CC6A25">
        <w:rPr>
          <w:rtl/>
        </w:rPr>
        <w:t xml:space="preserve"> (</w:t>
      </w:r>
      <w:r>
        <w:rPr>
          <w:rtl/>
        </w:rPr>
        <w:t>بر شمردن دقيق) اشاره مى كنيم تا بقيه بر آن قياس ‍ شود</w:t>
      </w:r>
      <w:r w:rsidR="00CC6A25">
        <w:rPr>
          <w:rtl/>
        </w:rPr>
        <w:t xml:space="preserve">. </w:t>
      </w:r>
    </w:p>
    <w:p w:rsidR="001951C1" w:rsidRDefault="001951C1" w:rsidP="001951C1">
      <w:pPr>
        <w:pStyle w:val="libNormal"/>
        <w:rPr>
          <w:rtl/>
        </w:rPr>
      </w:pPr>
      <w:r>
        <w:rPr>
          <w:rtl/>
        </w:rPr>
        <w:t>پس مى گوئيم</w:t>
      </w:r>
      <w:r w:rsidR="003878F1">
        <w:rPr>
          <w:rtl/>
        </w:rPr>
        <w:t xml:space="preserve"> : </w:t>
      </w:r>
    </w:p>
    <w:p w:rsidR="001951C1" w:rsidRDefault="001951C1" w:rsidP="001951C1">
      <w:pPr>
        <w:pStyle w:val="libNormal"/>
        <w:rPr>
          <w:rtl/>
        </w:rPr>
      </w:pPr>
      <w:r>
        <w:rPr>
          <w:rtl/>
        </w:rPr>
        <w:t>نعمت غذا خوردن متوقف است بر ادراك و شناختن غذا و اسباب آن</w:t>
      </w:r>
      <w:r w:rsidR="00CC6A25">
        <w:rPr>
          <w:rtl/>
        </w:rPr>
        <w:t xml:space="preserve">، </w:t>
      </w:r>
      <w:r>
        <w:rPr>
          <w:rtl/>
        </w:rPr>
        <w:t>و بر ميل و رغبت به آن و اراده و عزم خوردن</w:t>
      </w:r>
      <w:r w:rsidR="00CC6A25">
        <w:rPr>
          <w:rtl/>
        </w:rPr>
        <w:t xml:space="preserve">، </w:t>
      </w:r>
      <w:r>
        <w:rPr>
          <w:rtl/>
        </w:rPr>
        <w:t>و بر قدرت تحصيل غذا و اسباب آن</w:t>
      </w:r>
      <w:r w:rsidR="00CC6A25">
        <w:rPr>
          <w:rtl/>
        </w:rPr>
        <w:t xml:space="preserve">، </w:t>
      </w:r>
      <w:r>
        <w:rPr>
          <w:rtl/>
        </w:rPr>
        <w:t>و بر وجود غذائى كه توان خورد</w:t>
      </w:r>
      <w:r w:rsidR="00CC6A25">
        <w:rPr>
          <w:rtl/>
        </w:rPr>
        <w:t xml:space="preserve">، </w:t>
      </w:r>
      <w:r>
        <w:rPr>
          <w:rtl/>
        </w:rPr>
        <w:t>و بر اصلاح آن بعد از يافت شدن</w:t>
      </w:r>
      <w:r w:rsidR="00CC6A25">
        <w:rPr>
          <w:rtl/>
        </w:rPr>
        <w:t xml:space="preserve">، </w:t>
      </w:r>
      <w:r>
        <w:rPr>
          <w:rtl/>
        </w:rPr>
        <w:t>و بر اسبابى كه آن را به هر انسانى برساند</w:t>
      </w:r>
      <w:r w:rsidR="00CC6A25">
        <w:rPr>
          <w:rtl/>
        </w:rPr>
        <w:t xml:space="preserve">، </w:t>
      </w:r>
      <w:r>
        <w:rPr>
          <w:rtl/>
        </w:rPr>
        <w:t>و بر اسباب جويدن و جذب و هضم و دفع و ديگر افعال درونى تا جزو بدن شود</w:t>
      </w:r>
      <w:r w:rsidR="00CC6A25">
        <w:rPr>
          <w:rtl/>
        </w:rPr>
        <w:t xml:space="preserve">، </w:t>
      </w:r>
      <w:r>
        <w:rPr>
          <w:rtl/>
        </w:rPr>
        <w:t>و بر فرشتگانى كه بر افعال مذكور گماشته شده اند</w:t>
      </w:r>
      <w:r w:rsidR="00CC6A25">
        <w:rPr>
          <w:rtl/>
        </w:rPr>
        <w:t xml:space="preserve">. </w:t>
      </w:r>
      <w:r>
        <w:rPr>
          <w:rtl/>
        </w:rPr>
        <w:t>و ما اينها را در چند فصل به اجمال و اشاره ياد مى كنيم</w:t>
      </w:r>
      <w:r w:rsidR="003878F1">
        <w:rPr>
          <w:rtl/>
        </w:rPr>
        <w:t xml:space="preserve"> : </w:t>
      </w:r>
    </w:p>
    <w:p w:rsidR="001951C1" w:rsidRDefault="00CC6A25" w:rsidP="00CC6A25">
      <w:pPr>
        <w:pStyle w:val="Heading2"/>
        <w:rPr>
          <w:rtl/>
        </w:rPr>
      </w:pPr>
      <w:bookmarkStart w:id="101" w:name="_Toc383077829"/>
      <w:r>
        <w:rPr>
          <w:rtl/>
        </w:rPr>
        <w:t>فصل 66</w:t>
      </w:r>
      <w:r w:rsidR="003878F1">
        <w:rPr>
          <w:rtl/>
        </w:rPr>
        <w:t xml:space="preserve"> : </w:t>
      </w:r>
      <w:r>
        <w:rPr>
          <w:rtl/>
        </w:rPr>
        <w:t>خوردن</w:t>
      </w:r>
      <w:bookmarkEnd w:id="101"/>
      <w:r>
        <w:rPr>
          <w:rtl/>
        </w:rPr>
        <w:t xml:space="preserve"> </w:t>
      </w:r>
    </w:p>
    <w:p w:rsidR="001951C1" w:rsidRDefault="001951C1" w:rsidP="001951C1">
      <w:pPr>
        <w:pStyle w:val="libNormal"/>
        <w:rPr>
          <w:rtl/>
        </w:rPr>
      </w:pPr>
      <w:r>
        <w:rPr>
          <w:rtl/>
        </w:rPr>
        <w:t>خوردن بستگى دارد نخست به ادراك و شناخت غذاى خوردنى به اينكه آن را ببيند و لمس كند و ببويد و بچشد</w:t>
      </w:r>
      <w:r w:rsidR="00CC6A25">
        <w:rPr>
          <w:rtl/>
        </w:rPr>
        <w:t xml:space="preserve">، </w:t>
      </w:r>
      <w:r>
        <w:rPr>
          <w:rtl/>
        </w:rPr>
        <w:t>زيرا تا هنگامى كه آن را نديده است تميز و طلب آن ممكن نيست</w:t>
      </w:r>
      <w:r w:rsidR="00CC6A25">
        <w:rPr>
          <w:rtl/>
        </w:rPr>
        <w:t xml:space="preserve">، </w:t>
      </w:r>
      <w:r>
        <w:rPr>
          <w:rtl/>
        </w:rPr>
        <w:t>و اگر لمس نكند نمى تواند بعضى از اوصافى را كه لازمه خوردن است بفهمد</w:t>
      </w:r>
      <w:r w:rsidR="00CC6A25">
        <w:rPr>
          <w:rtl/>
        </w:rPr>
        <w:t xml:space="preserve">، </w:t>
      </w:r>
      <w:r>
        <w:rPr>
          <w:rtl/>
        </w:rPr>
        <w:t>و چون آن را نبويد آنچه را بوى آن ناخوش است از آنچه خوش است تشخيص نمى دهد</w:t>
      </w:r>
      <w:r w:rsidR="00CC6A25">
        <w:rPr>
          <w:rtl/>
        </w:rPr>
        <w:t xml:space="preserve">، </w:t>
      </w:r>
      <w:r>
        <w:rPr>
          <w:rtl/>
        </w:rPr>
        <w:t>و بسا كه تحصيل آن موقوف بر بوئيدن آن است</w:t>
      </w:r>
      <w:r w:rsidR="00CC6A25">
        <w:rPr>
          <w:rtl/>
        </w:rPr>
        <w:t xml:space="preserve">، </w:t>
      </w:r>
      <w:r>
        <w:rPr>
          <w:rtl/>
        </w:rPr>
        <w:t>بخصوص براى بعضى از حيوانات</w:t>
      </w:r>
      <w:r w:rsidR="00CC6A25">
        <w:rPr>
          <w:rtl/>
        </w:rPr>
        <w:t xml:space="preserve">، </w:t>
      </w:r>
      <w:r>
        <w:rPr>
          <w:rtl/>
        </w:rPr>
        <w:t>و اگر نچشد نمى فهمد كه با او سازگار و موافق است يا ناسازگار و مخالف</w:t>
      </w:r>
      <w:r w:rsidR="00CC6A25">
        <w:rPr>
          <w:rtl/>
        </w:rPr>
        <w:t xml:space="preserve">، </w:t>
      </w:r>
      <w:r>
        <w:rPr>
          <w:rtl/>
        </w:rPr>
        <w:t>و از اينرو آشكار است كه خوردن متوقف است بر آفرينش حواس ادراك كننده ظاهرى</w:t>
      </w:r>
      <w:r w:rsidR="00CC6A25">
        <w:rPr>
          <w:rtl/>
        </w:rPr>
        <w:t xml:space="preserve">، </w:t>
      </w:r>
      <w:r>
        <w:rPr>
          <w:rtl/>
        </w:rPr>
        <w:t>پس ‍ خداى سبحان اين حواس را آفريد</w:t>
      </w:r>
      <w:r w:rsidR="00CC6A25">
        <w:rPr>
          <w:rtl/>
        </w:rPr>
        <w:t xml:space="preserve">، </w:t>
      </w:r>
      <w:r>
        <w:rPr>
          <w:rtl/>
        </w:rPr>
        <w:t>و نيز اسبابى را كه خلق اين حواس بستگى به آنها دارد و بى پايان است</w:t>
      </w:r>
      <w:r w:rsidR="00CC6A25">
        <w:rPr>
          <w:rtl/>
        </w:rPr>
        <w:t xml:space="preserve">، </w:t>
      </w:r>
      <w:r>
        <w:rPr>
          <w:rtl/>
        </w:rPr>
        <w:t>و ما متعرض بيان آنها نمى شويم</w:t>
      </w:r>
      <w:r w:rsidR="00CC6A25">
        <w:rPr>
          <w:rtl/>
        </w:rPr>
        <w:t xml:space="preserve">. </w:t>
      </w:r>
      <w:r>
        <w:rPr>
          <w:rtl/>
        </w:rPr>
        <w:t xml:space="preserve">و بعد از ادراك غذا - بنابر آنچه گفتيم - ناگزير بايد قوه اى ديگر باشد كه اوصاف غذائى را كه قبلا چشيده در خاطر خود نگهدارد و چون بار ديگر آن را ببيند سازگار يا ناسازگار بودن آن را </w:t>
      </w:r>
      <w:r>
        <w:rPr>
          <w:rtl/>
        </w:rPr>
        <w:lastRenderedPageBreak/>
        <w:t>بفهمد</w:t>
      </w:r>
      <w:r w:rsidR="00CC6A25">
        <w:rPr>
          <w:rtl/>
        </w:rPr>
        <w:t xml:space="preserve">، </w:t>
      </w:r>
      <w:r>
        <w:rPr>
          <w:rtl/>
        </w:rPr>
        <w:t>و اين قوه همان حس مشترك است كه همه محسوسات در آن جمع مى شوند</w:t>
      </w:r>
      <w:r w:rsidR="00CC6A25">
        <w:rPr>
          <w:rtl/>
        </w:rPr>
        <w:t xml:space="preserve">، </w:t>
      </w:r>
      <w:r>
        <w:rPr>
          <w:rtl/>
        </w:rPr>
        <w:t>چنانكه وقتى مثلا چيز زردى را خوردى و آن را تلخ و مخالف طبع خود يافتى و دور انداختى</w:t>
      </w:r>
      <w:r w:rsidR="00CC6A25">
        <w:rPr>
          <w:rtl/>
        </w:rPr>
        <w:t xml:space="preserve">، </w:t>
      </w:r>
      <w:r>
        <w:rPr>
          <w:rtl/>
        </w:rPr>
        <w:t>هر گاه دوباره ببينى</w:t>
      </w:r>
      <w:r w:rsidR="00CC6A25">
        <w:rPr>
          <w:rtl/>
        </w:rPr>
        <w:t xml:space="preserve">، </w:t>
      </w:r>
      <w:r>
        <w:rPr>
          <w:rtl/>
        </w:rPr>
        <w:t>اگر حس مشترك نباشد مادام كه نچشى نمى دانى كه تلخ است</w:t>
      </w:r>
      <w:r w:rsidR="00CC6A25">
        <w:rPr>
          <w:rtl/>
        </w:rPr>
        <w:t xml:space="preserve">، </w:t>
      </w:r>
      <w:r>
        <w:rPr>
          <w:rtl/>
        </w:rPr>
        <w:t>زيرا چشم زردى را مى بيند و تلخى را ادراك نمى كند</w:t>
      </w:r>
      <w:r w:rsidR="00CC6A25">
        <w:rPr>
          <w:rtl/>
        </w:rPr>
        <w:t xml:space="preserve">، </w:t>
      </w:r>
      <w:r>
        <w:rPr>
          <w:rtl/>
        </w:rPr>
        <w:t>و چشايى تلخى را ادراك مى كند نه زردى را</w:t>
      </w:r>
      <w:r w:rsidR="00CC6A25">
        <w:rPr>
          <w:rtl/>
        </w:rPr>
        <w:t xml:space="preserve">، </w:t>
      </w:r>
      <w:r>
        <w:rPr>
          <w:rtl/>
        </w:rPr>
        <w:t>پس ناگزير حاكمى بايد باشد كه زردى و تلخى با هم نزد او گرد آيند</w:t>
      </w:r>
      <w:r w:rsidR="00CC6A25">
        <w:rPr>
          <w:rtl/>
        </w:rPr>
        <w:t xml:space="preserve">، </w:t>
      </w:r>
      <w:r>
        <w:rPr>
          <w:rtl/>
        </w:rPr>
        <w:t>تا وقتى زردى را ديد حكم كند كه تلخ است</w:t>
      </w:r>
      <w:r w:rsidR="00CC6A25">
        <w:rPr>
          <w:rtl/>
        </w:rPr>
        <w:t xml:space="preserve">، </w:t>
      </w:r>
      <w:r>
        <w:rPr>
          <w:rtl/>
        </w:rPr>
        <w:t>و از باز خوردن آن خوددارى نمايد</w:t>
      </w:r>
      <w:r w:rsidR="00CC6A25">
        <w:rPr>
          <w:rtl/>
        </w:rPr>
        <w:t xml:space="preserve">. </w:t>
      </w:r>
      <w:r>
        <w:rPr>
          <w:rtl/>
        </w:rPr>
        <w:t>و آفرينش اين قوه - يعنى حس مشترك - موقوف است بر اسباب و نعمتهايى كه شمارش آنها ممكن نيست</w:t>
      </w:r>
      <w:r w:rsidR="00CC6A25">
        <w:rPr>
          <w:rtl/>
        </w:rPr>
        <w:t xml:space="preserve">. </w:t>
      </w:r>
    </w:p>
    <w:p w:rsidR="001951C1" w:rsidRDefault="001951C1" w:rsidP="001951C1">
      <w:pPr>
        <w:pStyle w:val="libNormal"/>
        <w:rPr>
          <w:rtl/>
        </w:rPr>
      </w:pPr>
      <w:r>
        <w:rPr>
          <w:rtl/>
        </w:rPr>
        <w:t>اما اگر ادراك و فهميدن انسان منحصر بود به حواس ظاهر و حس ‍ مشترك</w:t>
      </w:r>
      <w:r w:rsidR="00CC6A25">
        <w:rPr>
          <w:rtl/>
        </w:rPr>
        <w:t xml:space="preserve">، </w:t>
      </w:r>
      <w:r>
        <w:rPr>
          <w:rtl/>
        </w:rPr>
        <w:t>كه در آن با ديگر حيوانات اشتراك دارد</w:t>
      </w:r>
      <w:r w:rsidR="00CC6A25">
        <w:rPr>
          <w:rtl/>
        </w:rPr>
        <w:t xml:space="preserve">، </w:t>
      </w:r>
      <w:r>
        <w:rPr>
          <w:rtl/>
        </w:rPr>
        <w:t>ناقص بود</w:t>
      </w:r>
      <w:r w:rsidR="00CC6A25">
        <w:rPr>
          <w:rtl/>
        </w:rPr>
        <w:t xml:space="preserve">. </w:t>
      </w:r>
      <w:r>
        <w:rPr>
          <w:rtl/>
        </w:rPr>
        <w:t>زيرا چهار پا چيزى را مى خورد كه اكنون لذت بخشد ولى در آينده زيان آور و موجب بيمارى و مرگ است</w:t>
      </w:r>
      <w:r w:rsidR="00CC6A25">
        <w:rPr>
          <w:rtl/>
        </w:rPr>
        <w:t xml:space="preserve">، </w:t>
      </w:r>
      <w:r>
        <w:rPr>
          <w:rtl/>
        </w:rPr>
        <w:t>كه احساس او فقط به چيز حاضر است</w:t>
      </w:r>
      <w:r w:rsidR="00CC6A25">
        <w:rPr>
          <w:rtl/>
        </w:rPr>
        <w:t xml:space="preserve">، </w:t>
      </w:r>
      <w:r>
        <w:rPr>
          <w:rtl/>
        </w:rPr>
        <w:t>و راهى به ادراك پيامدها ندارد</w:t>
      </w:r>
      <w:r w:rsidR="00CC6A25">
        <w:rPr>
          <w:rtl/>
        </w:rPr>
        <w:t xml:space="preserve">. </w:t>
      </w:r>
    </w:p>
    <w:p w:rsidR="001951C1" w:rsidRDefault="001951C1" w:rsidP="001951C1">
      <w:pPr>
        <w:pStyle w:val="libNormal"/>
        <w:rPr>
          <w:rtl/>
        </w:rPr>
      </w:pPr>
      <w:r>
        <w:rPr>
          <w:rtl/>
        </w:rPr>
        <w:t>پس تميز صلاح و فساد عواقب امور به قوه ديگرى بستگى دارد</w:t>
      </w:r>
      <w:r w:rsidR="00CC6A25">
        <w:rPr>
          <w:rtl/>
        </w:rPr>
        <w:t xml:space="preserve">. </w:t>
      </w:r>
      <w:r>
        <w:rPr>
          <w:rtl/>
        </w:rPr>
        <w:t>بنابراين خدا عقل را براى انسان آفريد كه بواسطه آن سود و زيان آينده خوراكها را دريابد</w:t>
      </w:r>
      <w:r w:rsidR="00CC6A25">
        <w:rPr>
          <w:rtl/>
        </w:rPr>
        <w:t xml:space="preserve">، </w:t>
      </w:r>
      <w:r>
        <w:rPr>
          <w:rtl/>
        </w:rPr>
        <w:t>و با آن چگونگى پختن و تركيب آنها و آماده ساختن اسباب آنها را بفهمد</w:t>
      </w:r>
      <w:r w:rsidR="00CC6A25">
        <w:rPr>
          <w:rtl/>
        </w:rPr>
        <w:t xml:space="preserve">، </w:t>
      </w:r>
      <w:r>
        <w:rPr>
          <w:rtl/>
        </w:rPr>
        <w:t>و بوسيله عقل از آن خوردنى كه سبب تندرستى است سود برد</w:t>
      </w:r>
      <w:r w:rsidR="00CC6A25">
        <w:rPr>
          <w:rtl/>
        </w:rPr>
        <w:t xml:space="preserve">، </w:t>
      </w:r>
      <w:r>
        <w:rPr>
          <w:rtl/>
        </w:rPr>
        <w:t>و اين پست ترين فايده هاى عقل و كمترين حكمتهاى آن است</w:t>
      </w:r>
      <w:r w:rsidR="00CC6A25">
        <w:rPr>
          <w:rtl/>
        </w:rPr>
        <w:t xml:space="preserve">، </w:t>
      </w:r>
      <w:r>
        <w:rPr>
          <w:rtl/>
        </w:rPr>
        <w:t>زيرا حكمتها و فايده هايى كه بر آن مترتب است از حد شمار افزون است</w:t>
      </w:r>
      <w:r w:rsidR="00CC6A25">
        <w:rPr>
          <w:rtl/>
        </w:rPr>
        <w:t xml:space="preserve">، </w:t>
      </w:r>
      <w:r>
        <w:rPr>
          <w:rtl/>
        </w:rPr>
        <w:t>و بزرگترين حكمتهاى موجود در آن معرفت خدا و شناخت صفات و افعال اوست</w:t>
      </w:r>
      <w:r w:rsidR="00CC6A25">
        <w:rPr>
          <w:rtl/>
        </w:rPr>
        <w:t xml:space="preserve">. </w:t>
      </w:r>
      <w:r>
        <w:rPr>
          <w:rtl/>
        </w:rPr>
        <w:t>و عقل بمنزله سلطان در كشور تن است</w:t>
      </w:r>
      <w:r w:rsidR="00CC6A25">
        <w:rPr>
          <w:rtl/>
        </w:rPr>
        <w:t xml:space="preserve">، </w:t>
      </w:r>
      <w:r>
        <w:rPr>
          <w:rtl/>
        </w:rPr>
        <w:t>و حواس پنجگانه مانند جاسوسها و خبر پژوهان و گماشتگان در نواحى كشور است</w:t>
      </w:r>
      <w:r w:rsidR="00CC6A25">
        <w:rPr>
          <w:rtl/>
        </w:rPr>
        <w:t xml:space="preserve">، </w:t>
      </w:r>
      <w:r>
        <w:rPr>
          <w:rtl/>
        </w:rPr>
        <w:t>كه هر يك به امر خاصى گماشته شده است</w:t>
      </w:r>
      <w:r w:rsidR="00CC6A25">
        <w:rPr>
          <w:rtl/>
        </w:rPr>
        <w:t xml:space="preserve">. </w:t>
      </w:r>
      <w:r>
        <w:rPr>
          <w:rtl/>
        </w:rPr>
        <w:lastRenderedPageBreak/>
        <w:t>پس يكى از رنگها خبر مى دهد و ديگرى از آوازها و ديگرى از بوها و ديگرى از مزه ها و ديگرى از گرما و سرما و درشتى و هموارى و نرمى و سختى</w:t>
      </w:r>
      <w:r w:rsidR="00CC6A25">
        <w:rPr>
          <w:rtl/>
        </w:rPr>
        <w:t xml:space="preserve">. </w:t>
      </w:r>
      <w:r>
        <w:rPr>
          <w:rtl/>
        </w:rPr>
        <w:t>پس اين خبر پژوهان و كارآگاهان خبرها را از اطراف كشور بدست مى آورند و به حس مشترك مى سپارند</w:t>
      </w:r>
      <w:r w:rsidR="00CC6A25">
        <w:rPr>
          <w:rtl/>
        </w:rPr>
        <w:t xml:space="preserve">، </w:t>
      </w:r>
      <w:r>
        <w:rPr>
          <w:rtl/>
        </w:rPr>
        <w:t>و اين حس در پيشگاه مغز</w:t>
      </w:r>
      <w:r w:rsidR="00CC6A25">
        <w:rPr>
          <w:rtl/>
        </w:rPr>
        <w:t xml:space="preserve">، </w:t>
      </w:r>
      <w:r>
        <w:rPr>
          <w:rtl/>
        </w:rPr>
        <w:t>همانند صاحب نامه ها و خبرها بر درگاه پادشاه</w:t>
      </w:r>
      <w:r w:rsidR="00CC6A25">
        <w:rPr>
          <w:rtl/>
        </w:rPr>
        <w:t xml:space="preserve">، </w:t>
      </w:r>
      <w:r>
        <w:rPr>
          <w:rtl/>
        </w:rPr>
        <w:t>نشسته و گفته ها و نوشته هاى رسيده از نواحى كشور را جمع مى كند و بر آن مهر نهاده و به عقل مى سپارد</w:t>
      </w:r>
      <w:r w:rsidR="00CC6A25">
        <w:rPr>
          <w:rtl/>
        </w:rPr>
        <w:t xml:space="preserve">، </w:t>
      </w:r>
      <w:r>
        <w:rPr>
          <w:rtl/>
        </w:rPr>
        <w:t>زيرا كار او جز گرفتن و حفظ آنها نيست</w:t>
      </w:r>
      <w:r w:rsidR="00CC6A25">
        <w:rPr>
          <w:rtl/>
        </w:rPr>
        <w:t xml:space="preserve">، </w:t>
      </w:r>
      <w:r>
        <w:rPr>
          <w:rtl/>
        </w:rPr>
        <w:t>و اما شناخت حقايقى كه در آنها هست به او واگذار نشده است</w:t>
      </w:r>
      <w:r w:rsidR="00CC6A25">
        <w:rPr>
          <w:rtl/>
        </w:rPr>
        <w:t xml:space="preserve">. </w:t>
      </w:r>
    </w:p>
    <w:p w:rsidR="001951C1" w:rsidRDefault="001951C1" w:rsidP="001951C1">
      <w:pPr>
        <w:pStyle w:val="libNormal"/>
        <w:rPr>
          <w:rtl/>
        </w:rPr>
      </w:pPr>
      <w:r>
        <w:rPr>
          <w:rtl/>
        </w:rPr>
        <w:t>و لكن وقتى به دل عاقل كه امير و پادشاه است راه يابد آنها را سر به مهر مى سپارد</w:t>
      </w:r>
      <w:r w:rsidR="00CC6A25">
        <w:rPr>
          <w:rtl/>
        </w:rPr>
        <w:t xml:space="preserve">، </w:t>
      </w:r>
      <w:r>
        <w:rPr>
          <w:rtl/>
        </w:rPr>
        <w:t>و پادشاه آنها را پژوهش و كاوش مى كند و بر اسرار كشور آگاه مى شود</w:t>
      </w:r>
      <w:r w:rsidR="00CC6A25">
        <w:rPr>
          <w:rtl/>
        </w:rPr>
        <w:t xml:space="preserve">، </w:t>
      </w:r>
      <w:r>
        <w:rPr>
          <w:rtl/>
        </w:rPr>
        <w:t>و به احكام شگفت آورى حكم مى كند كه بر شمردن آنها ممكن نيست</w:t>
      </w:r>
      <w:r w:rsidR="00CC6A25">
        <w:rPr>
          <w:rtl/>
        </w:rPr>
        <w:t xml:space="preserve">، </w:t>
      </w:r>
      <w:r>
        <w:rPr>
          <w:rtl/>
        </w:rPr>
        <w:t>و به حسب احكام و مصالحى كه براى او پديد آمده است سپاهيان - يعنى اعضاء - را در جستجو يا گريز يا تكميل تدبيرهايى كه براى او پديدار شده به حركت در مى آورد</w:t>
      </w:r>
      <w:r w:rsidR="00CC6A25">
        <w:rPr>
          <w:rtl/>
        </w:rPr>
        <w:t xml:space="preserve">. </w:t>
      </w:r>
      <w:r>
        <w:rPr>
          <w:rtl/>
        </w:rPr>
        <w:t>اما درك شگفتيهاى عقل و اسبابى كه آفرينش آن موقوف بر آنهاست در توانائى بشر نيست</w:t>
      </w:r>
      <w:r w:rsidR="00CC6A25">
        <w:rPr>
          <w:rtl/>
        </w:rPr>
        <w:t xml:space="preserve">. </w:t>
      </w:r>
    </w:p>
    <w:p w:rsidR="001951C1" w:rsidRDefault="001951C1" w:rsidP="001951C1">
      <w:pPr>
        <w:pStyle w:val="libNormal"/>
        <w:rPr>
          <w:rtl/>
        </w:rPr>
      </w:pPr>
      <w:r>
        <w:rPr>
          <w:rtl/>
        </w:rPr>
        <w:t>اين است ادراكات و اسبابى كه خوردن متوقف بر آنهاست</w:t>
      </w:r>
      <w:r w:rsidR="00CC6A25">
        <w:rPr>
          <w:rtl/>
        </w:rPr>
        <w:t xml:space="preserve">. </w:t>
      </w:r>
    </w:p>
    <w:p w:rsidR="001951C1" w:rsidRDefault="00CC6A25" w:rsidP="00CC6A25">
      <w:pPr>
        <w:pStyle w:val="Heading2"/>
        <w:rPr>
          <w:rtl/>
        </w:rPr>
      </w:pPr>
      <w:bookmarkStart w:id="102" w:name="_Toc383077830"/>
      <w:r>
        <w:rPr>
          <w:rtl/>
        </w:rPr>
        <w:t>فصل 67</w:t>
      </w:r>
      <w:r w:rsidR="003878F1">
        <w:rPr>
          <w:rtl/>
        </w:rPr>
        <w:t xml:space="preserve"> : </w:t>
      </w:r>
      <w:r>
        <w:rPr>
          <w:rtl/>
        </w:rPr>
        <w:t>غذا اگر از روى ميل و رغبت نباشد سودى ندارد</w:t>
      </w:r>
      <w:bookmarkEnd w:id="102"/>
      <w:r>
        <w:rPr>
          <w:rtl/>
        </w:rPr>
        <w:t xml:space="preserve"> </w:t>
      </w:r>
    </w:p>
    <w:p w:rsidR="001951C1" w:rsidRDefault="001951C1" w:rsidP="001951C1">
      <w:pPr>
        <w:pStyle w:val="libNormal"/>
        <w:rPr>
          <w:rtl/>
        </w:rPr>
      </w:pPr>
      <w:r>
        <w:rPr>
          <w:rtl/>
        </w:rPr>
        <w:t>چون غذا ادراك و شناخته شد</w:t>
      </w:r>
      <w:r w:rsidR="00CC6A25">
        <w:rPr>
          <w:rtl/>
        </w:rPr>
        <w:t xml:space="preserve">، </w:t>
      </w:r>
      <w:r>
        <w:rPr>
          <w:rtl/>
        </w:rPr>
        <w:t>مادامى كه خواهش و ميل و رغبتى به آن نباشد فايده نمى بخشد</w:t>
      </w:r>
      <w:r w:rsidR="00CC6A25">
        <w:rPr>
          <w:rtl/>
        </w:rPr>
        <w:t xml:space="preserve">. </w:t>
      </w:r>
      <w:r>
        <w:rPr>
          <w:rtl/>
        </w:rPr>
        <w:t>زيرا اگر ميل به آن نباشد ادراك آن به هر حس و قوه اى بيهوده و هيچكاره است</w:t>
      </w:r>
      <w:r w:rsidR="00CC6A25">
        <w:rPr>
          <w:rtl/>
        </w:rPr>
        <w:t xml:space="preserve">. </w:t>
      </w:r>
      <w:r>
        <w:rPr>
          <w:rtl/>
        </w:rPr>
        <w:t>مگر نمى بينى كه بيمار غذا را مى بيند و مى فهمد كه بهترين چيزها براى اوست</w:t>
      </w:r>
      <w:r w:rsidR="00CC6A25">
        <w:rPr>
          <w:rtl/>
        </w:rPr>
        <w:t xml:space="preserve">، </w:t>
      </w:r>
      <w:r>
        <w:rPr>
          <w:rtl/>
        </w:rPr>
        <w:t>و ليكن ميل و رغبتى به آن ندارد و بدان دست نمى يازد</w:t>
      </w:r>
      <w:r w:rsidR="00CC6A25">
        <w:rPr>
          <w:rtl/>
        </w:rPr>
        <w:t xml:space="preserve">، </w:t>
      </w:r>
      <w:r>
        <w:rPr>
          <w:rtl/>
        </w:rPr>
        <w:t xml:space="preserve">و بينايى و ادراك آن معطل و مهمل مى ماند؟ پس خوردن بستگى </w:t>
      </w:r>
      <w:r>
        <w:rPr>
          <w:rtl/>
        </w:rPr>
        <w:lastRenderedPageBreak/>
        <w:t>دارد به ميل به موافق</w:t>
      </w:r>
      <w:r w:rsidR="00CC6A25">
        <w:rPr>
          <w:rtl/>
        </w:rPr>
        <w:t xml:space="preserve">، </w:t>
      </w:r>
      <w:r>
        <w:rPr>
          <w:rtl/>
        </w:rPr>
        <w:t>كه «خواهش و اشتها» ناميده مى شود</w:t>
      </w:r>
      <w:r w:rsidR="00CC6A25">
        <w:rPr>
          <w:rtl/>
        </w:rPr>
        <w:t xml:space="preserve">، </w:t>
      </w:r>
      <w:r>
        <w:rPr>
          <w:rtl/>
        </w:rPr>
        <w:t>و نفرت از مخالف</w:t>
      </w:r>
      <w:r w:rsidR="00CC6A25">
        <w:rPr>
          <w:rtl/>
        </w:rPr>
        <w:t xml:space="preserve">، </w:t>
      </w:r>
      <w:r>
        <w:rPr>
          <w:rtl/>
        </w:rPr>
        <w:t>كه «كراهت» ناميده مى شود</w:t>
      </w:r>
      <w:r w:rsidR="00CC6A25">
        <w:rPr>
          <w:rtl/>
        </w:rPr>
        <w:t xml:space="preserve">. </w:t>
      </w:r>
      <w:r>
        <w:rPr>
          <w:rtl/>
        </w:rPr>
        <w:t>از اينرو خدا گرسنگى و خواهش طعام را آفريد و بر انسان مسلط كرد مثل طلبكارى كه او را ناچار سازد تا وام خويش باز گيرد</w:t>
      </w:r>
      <w:r w:rsidR="00CC6A25">
        <w:rPr>
          <w:rtl/>
        </w:rPr>
        <w:t xml:space="preserve">، </w:t>
      </w:r>
      <w:r>
        <w:rPr>
          <w:rtl/>
        </w:rPr>
        <w:t>و اگر اين خواهش بعد از فرا گرفتن قدر حاجت آرام نشود در خوردن زياده روى كند و خويشتن را به هلاكت افكند</w:t>
      </w:r>
      <w:r w:rsidR="00CC6A25">
        <w:rPr>
          <w:rtl/>
        </w:rPr>
        <w:t xml:space="preserve">، </w:t>
      </w:r>
      <w:r>
        <w:rPr>
          <w:rtl/>
        </w:rPr>
        <w:t>پس ‍ هنگام سيرى كراهت از طعام را آفريد تا آن را ترك نمايد</w:t>
      </w:r>
      <w:r w:rsidR="00CC6A25">
        <w:rPr>
          <w:rtl/>
        </w:rPr>
        <w:t xml:space="preserve">، </w:t>
      </w:r>
      <w:r>
        <w:rPr>
          <w:rtl/>
        </w:rPr>
        <w:t>و آدمى را مانند كشت قرار نداد كه هر گاه آب در بيخ و بن آن روان باشد به خودش مى كشد تا تباه گردد</w:t>
      </w:r>
      <w:r w:rsidR="00CC6A25">
        <w:rPr>
          <w:rtl/>
        </w:rPr>
        <w:t xml:space="preserve">، </w:t>
      </w:r>
      <w:r>
        <w:rPr>
          <w:rtl/>
        </w:rPr>
        <w:t>و از اين جهت محتاج به شخصى است كه غذاى او را بقدر حاجت معين كند</w:t>
      </w:r>
      <w:r w:rsidR="00CC6A25">
        <w:rPr>
          <w:rtl/>
        </w:rPr>
        <w:t xml:space="preserve">، </w:t>
      </w:r>
      <w:r>
        <w:rPr>
          <w:rtl/>
        </w:rPr>
        <w:t>گاهى آن را آب دهد و گاهى قطع كند</w:t>
      </w:r>
      <w:r w:rsidR="00CC6A25">
        <w:rPr>
          <w:rtl/>
        </w:rPr>
        <w:t xml:space="preserve">. </w:t>
      </w:r>
    </w:p>
    <w:p w:rsidR="001951C1" w:rsidRDefault="001951C1" w:rsidP="001951C1">
      <w:pPr>
        <w:pStyle w:val="libNormal"/>
        <w:rPr>
          <w:rtl/>
        </w:rPr>
      </w:pPr>
      <w:r>
        <w:rPr>
          <w:rtl/>
        </w:rPr>
        <w:t>اما تنها ميل و خواهش</w:t>
      </w:r>
      <w:r w:rsidR="00CC6A25">
        <w:rPr>
          <w:rtl/>
        </w:rPr>
        <w:t xml:space="preserve">، </w:t>
      </w:r>
      <w:r>
        <w:rPr>
          <w:rtl/>
        </w:rPr>
        <w:t>تا انگيزه اى براى برداشتن و خوردن غذا نباشد</w:t>
      </w:r>
      <w:r w:rsidR="00CC6A25">
        <w:rPr>
          <w:rtl/>
        </w:rPr>
        <w:t xml:space="preserve">، </w:t>
      </w:r>
      <w:r>
        <w:rPr>
          <w:rtl/>
        </w:rPr>
        <w:t>بسنده نيست</w:t>
      </w:r>
      <w:r w:rsidR="00CC6A25">
        <w:rPr>
          <w:rtl/>
        </w:rPr>
        <w:t xml:space="preserve">. </w:t>
      </w:r>
      <w:r>
        <w:rPr>
          <w:rtl/>
        </w:rPr>
        <w:t>پس خداى تعالى در آدمى اراده - يعنى بر انگيخته شدن نفس به برداشتن و خوردن طعام - را آفريد</w:t>
      </w:r>
      <w:r w:rsidR="00CC6A25">
        <w:rPr>
          <w:rtl/>
        </w:rPr>
        <w:t xml:space="preserve">. </w:t>
      </w:r>
      <w:r>
        <w:rPr>
          <w:rtl/>
        </w:rPr>
        <w:t>و بسا كه احتياج به قوه غضب نيز باشد تا ايذاء كننده و مخالف و كسى را كه مى خواهد غذاى او را بگيرد دفع نمايد</w:t>
      </w:r>
      <w:r w:rsidR="00CC6A25">
        <w:rPr>
          <w:rtl/>
        </w:rPr>
        <w:t xml:space="preserve">. </w:t>
      </w:r>
      <w:r>
        <w:rPr>
          <w:rtl/>
        </w:rPr>
        <w:t>و براى هر يك از شهوت و كراهت و اراده و غضب اسبابى است كه شمارش آنها ممكن نيست</w:t>
      </w:r>
      <w:r w:rsidR="00CC6A25">
        <w:rPr>
          <w:rtl/>
        </w:rPr>
        <w:t xml:space="preserve">. </w:t>
      </w:r>
    </w:p>
    <w:p w:rsidR="001951C1" w:rsidRDefault="001951C1" w:rsidP="001951C1">
      <w:pPr>
        <w:pStyle w:val="libNormal"/>
        <w:rPr>
          <w:rtl/>
        </w:rPr>
      </w:pPr>
      <w:r>
        <w:rPr>
          <w:rtl/>
        </w:rPr>
        <w:t>اما مجرد ادراك و شناخت و ميل و رغبت و اراده غذا</w:t>
      </w:r>
      <w:r w:rsidR="00CC6A25">
        <w:rPr>
          <w:rtl/>
        </w:rPr>
        <w:t xml:space="preserve">، </w:t>
      </w:r>
      <w:r>
        <w:rPr>
          <w:rtl/>
        </w:rPr>
        <w:t>مادامى كه جستجو و گرفتن بالفعل آن بوسيله آلات جستن و برداشتن تحقق نيابد</w:t>
      </w:r>
      <w:r w:rsidR="00CC6A25">
        <w:rPr>
          <w:rtl/>
        </w:rPr>
        <w:t xml:space="preserve">، </w:t>
      </w:r>
      <w:r>
        <w:rPr>
          <w:rtl/>
        </w:rPr>
        <w:t>فايده ندارد</w:t>
      </w:r>
      <w:r w:rsidR="00CC6A25">
        <w:rPr>
          <w:rtl/>
        </w:rPr>
        <w:t xml:space="preserve">. </w:t>
      </w:r>
      <w:r>
        <w:rPr>
          <w:rtl/>
        </w:rPr>
        <w:t>پس چه بسا زمين گيرى كه چيزى را كه دور از اوست ادراك مى كند و به آن شوق و ميل و اراده دارد</w:t>
      </w:r>
      <w:r w:rsidR="00CC6A25">
        <w:rPr>
          <w:rtl/>
        </w:rPr>
        <w:t xml:space="preserve">، </w:t>
      </w:r>
      <w:r>
        <w:rPr>
          <w:rtl/>
        </w:rPr>
        <w:t>ليكن چون پا ندارد رفتن به سوى آن برايش ممكن نيست</w:t>
      </w:r>
      <w:r w:rsidR="00CC6A25">
        <w:rPr>
          <w:rtl/>
        </w:rPr>
        <w:t xml:space="preserve">، </w:t>
      </w:r>
      <w:r>
        <w:rPr>
          <w:rtl/>
        </w:rPr>
        <w:t>يا به سبب نداشتن دست يا فلج بودن يا عذرى ديگر نمى تواند آن را بردارد و بخورد</w:t>
      </w:r>
      <w:r w:rsidR="00CC6A25">
        <w:rPr>
          <w:rtl/>
        </w:rPr>
        <w:t xml:space="preserve">. </w:t>
      </w:r>
      <w:r>
        <w:rPr>
          <w:rtl/>
        </w:rPr>
        <w:t>پس ناگزير بايد آلات و اعضائى براى حركت و قدرتى بر حركت در اين آلات وجود داشته باشد تا حركت آنها به مقتضاى خواهش و طلب باشد</w:t>
      </w:r>
      <w:r w:rsidR="00CC6A25">
        <w:rPr>
          <w:rtl/>
        </w:rPr>
        <w:t xml:space="preserve">. </w:t>
      </w:r>
      <w:r>
        <w:rPr>
          <w:rtl/>
        </w:rPr>
        <w:t xml:space="preserve">از </w:t>
      </w:r>
      <w:r>
        <w:rPr>
          <w:rtl/>
        </w:rPr>
        <w:lastRenderedPageBreak/>
        <w:t>اينرو خداى تعالى براى تو اعضائى آفريد كه ظاهر آنها را مى بينى و اسرار آنها را نمى شناسى</w:t>
      </w:r>
      <w:r w:rsidR="00CC6A25">
        <w:rPr>
          <w:rtl/>
        </w:rPr>
        <w:t xml:space="preserve">. </w:t>
      </w:r>
      <w:r>
        <w:rPr>
          <w:rtl/>
        </w:rPr>
        <w:t>بعضى از آنها براى جستجوى غذاست</w:t>
      </w:r>
      <w:r w:rsidR="00CC6A25">
        <w:rPr>
          <w:rtl/>
        </w:rPr>
        <w:t xml:space="preserve">، </w:t>
      </w:r>
      <w:r>
        <w:rPr>
          <w:rtl/>
        </w:rPr>
        <w:t>مانند پا براى انسان و بال براى پرندگان و چهار دست و پا براى چهار پايان</w:t>
      </w:r>
      <w:r w:rsidR="00CC6A25">
        <w:rPr>
          <w:rtl/>
        </w:rPr>
        <w:t xml:space="preserve">. </w:t>
      </w:r>
      <w:r>
        <w:rPr>
          <w:rtl/>
        </w:rPr>
        <w:t>و برخى آلت دفع موذى و دفع مانع طلب غذاست</w:t>
      </w:r>
      <w:r w:rsidR="00CC6A25">
        <w:rPr>
          <w:rtl/>
        </w:rPr>
        <w:t xml:space="preserve">، </w:t>
      </w:r>
      <w:r>
        <w:rPr>
          <w:rtl/>
        </w:rPr>
        <w:t>مانند شاخ براى بعضى از حيوانات و دندانها براى پاره اى ديگر و چنگال براى برخى ديگر</w:t>
      </w:r>
      <w:r w:rsidR="00CC6A25">
        <w:rPr>
          <w:rtl/>
        </w:rPr>
        <w:t xml:space="preserve">، </w:t>
      </w:r>
      <w:r>
        <w:rPr>
          <w:rtl/>
        </w:rPr>
        <w:t>و براى انسان اسلحه آفريد كه بجاى آن آلت است</w:t>
      </w:r>
      <w:r w:rsidR="00CC6A25">
        <w:rPr>
          <w:rtl/>
        </w:rPr>
        <w:t xml:space="preserve">. </w:t>
      </w:r>
      <w:r>
        <w:rPr>
          <w:rtl/>
        </w:rPr>
        <w:t>و بعضى از آنها آلت بر گرفتن غذا براى خوردن است</w:t>
      </w:r>
      <w:r w:rsidR="00CC6A25">
        <w:rPr>
          <w:rtl/>
        </w:rPr>
        <w:t xml:space="preserve">، </w:t>
      </w:r>
      <w:r>
        <w:rPr>
          <w:rtl/>
        </w:rPr>
        <w:t>مانند دست در انسان</w:t>
      </w:r>
      <w:r w:rsidR="00CC6A25">
        <w:rPr>
          <w:rtl/>
        </w:rPr>
        <w:t xml:space="preserve">. </w:t>
      </w:r>
      <w:r>
        <w:rPr>
          <w:rtl/>
        </w:rPr>
        <w:t>و براى هر يك از اين اعضاء اسباب و حكمتهاى بى شمار است</w:t>
      </w:r>
      <w:r w:rsidR="00CC6A25">
        <w:rPr>
          <w:rtl/>
        </w:rPr>
        <w:t xml:space="preserve">، </w:t>
      </w:r>
      <w:r>
        <w:rPr>
          <w:rtl/>
        </w:rPr>
        <w:t>و اندكى از اين حكمتها و شگفتيها در باب تفكر ذكر شد</w:t>
      </w:r>
      <w:r w:rsidR="00CC6A25">
        <w:rPr>
          <w:rtl/>
        </w:rPr>
        <w:t xml:space="preserve">. </w:t>
      </w:r>
    </w:p>
    <w:p w:rsidR="001951C1" w:rsidRDefault="00CC6A25" w:rsidP="00CC6A25">
      <w:pPr>
        <w:pStyle w:val="Heading2"/>
        <w:rPr>
          <w:rtl/>
        </w:rPr>
      </w:pPr>
      <w:bookmarkStart w:id="103" w:name="_Toc383077831"/>
      <w:r>
        <w:rPr>
          <w:rtl/>
        </w:rPr>
        <w:t>فصل 68</w:t>
      </w:r>
      <w:r w:rsidR="003878F1">
        <w:rPr>
          <w:rtl/>
        </w:rPr>
        <w:t xml:space="preserve"> : </w:t>
      </w:r>
      <w:r>
        <w:rPr>
          <w:rtl/>
        </w:rPr>
        <w:t>شگفتيهاى خوردنيها</w:t>
      </w:r>
      <w:bookmarkEnd w:id="103"/>
      <w:r>
        <w:rPr>
          <w:rtl/>
        </w:rPr>
        <w:t xml:space="preserve"> </w:t>
      </w:r>
    </w:p>
    <w:p w:rsidR="001951C1" w:rsidRDefault="001951C1" w:rsidP="001951C1">
      <w:pPr>
        <w:pStyle w:val="libNormal"/>
        <w:rPr>
          <w:rtl/>
        </w:rPr>
      </w:pPr>
      <w:r>
        <w:rPr>
          <w:rtl/>
        </w:rPr>
        <w:t>عمده آنچه خوردن به آن بستگى دارد و اصل و ملاك آن است</w:t>
      </w:r>
      <w:r w:rsidR="00CC6A25">
        <w:rPr>
          <w:rtl/>
        </w:rPr>
        <w:t xml:space="preserve">، </w:t>
      </w:r>
      <w:r>
        <w:rPr>
          <w:rtl/>
        </w:rPr>
        <w:t>غذاهاى خوردنى است</w:t>
      </w:r>
      <w:r w:rsidR="00CC6A25">
        <w:rPr>
          <w:rtl/>
        </w:rPr>
        <w:t xml:space="preserve">، </w:t>
      </w:r>
      <w:r>
        <w:rPr>
          <w:rtl/>
        </w:rPr>
        <w:t>و در آفرينش آنها عجايب بسيار و بى شمار و اسباب بى نهايت است</w:t>
      </w:r>
      <w:r w:rsidR="00CC6A25">
        <w:rPr>
          <w:rtl/>
        </w:rPr>
        <w:t xml:space="preserve">. </w:t>
      </w:r>
    </w:p>
    <w:p w:rsidR="001951C1" w:rsidRDefault="001951C1" w:rsidP="001951C1">
      <w:pPr>
        <w:pStyle w:val="libNormal"/>
        <w:rPr>
          <w:rtl/>
        </w:rPr>
      </w:pPr>
      <w:r>
        <w:rPr>
          <w:rtl/>
        </w:rPr>
        <w:t>و عدد غذاها و خوراكها چنان از حد افزون است كه شمارش آنها ممكن نيست</w:t>
      </w:r>
      <w:r w:rsidR="00CC6A25">
        <w:rPr>
          <w:rtl/>
        </w:rPr>
        <w:t xml:space="preserve">، </w:t>
      </w:r>
      <w:r>
        <w:rPr>
          <w:rtl/>
        </w:rPr>
        <w:t>تا چه رسد به بيان شگفتيها و اسباب آنها</w:t>
      </w:r>
      <w:r w:rsidR="00CC6A25">
        <w:rPr>
          <w:rtl/>
        </w:rPr>
        <w:t xml:space="preserve">. </w:t>
      </w:r>
      <w:r>
        <w:rPr>
          <w:rtl/>
        </w:rPr>
        <w:t>و ما همه را مى گذاريم</w:t>
      </w:r>
      <w:r w:rsidR="00CC6A25">
        <w:rPr>
          <w:rtl/>
        </w:rPr>
        <w:t xml:space="preserve">، </w:t>
      </w:r>
      <w:r>
        <w:rPr>
          <w:rtl/>
        </w:rPr>
        <w:t>و از جمله آنها يكدانه گندم برمى گيريم و بعضى از اسباب و حكمتها و عجايب آن را بيان مى كنيم</w:t>
      </w:r>
      <w:r w:rsidR="00CC6A25">
        <w:rPr>
          <w:rtl/>
        </w:rPr>
        <w:t xml:space="preserve">. </w:t>
      </w:r>
      <w:r>
        <w:rPr>
          <w:rtl/>
        </w:rPr>
        <w:t>پس مى گوئيم</w:t>
      </w:r>
      <w:r w:rsidR="003878F1">
        <w:rPr>
          <w:rtl/>
        </w:rPr>
        <w:t xml:space="preserve"> : </w:t>
      </w:r>
    </w:p>
    <w:p w:rsidR="001951C1" w:rsidRDefault="001951C1" w:rsidP="001951C1">
      <w:pPr>
        <w:pStyle w:val="libNormal"/>
        <w:rPr>
          <w:rtl/>
        </w:rPr>
      </w:pPr>
      <w:r>
        <w:rPr>
          <w:rtl/>
        </w:rPr>
        <w:t>خداوند در دانه گندم قوه اى آفريد كه بدان وسيله غذا بگيرد همچنانكه در تو آفريد</w:t>
      </w:r>
      <w:r w:rsidR="00CC6A25">
        <w:rPr>
          <w:rtl/>
        </w:rPr>
        <w:t xml:space="preserve">. </w:t>
      </w:r>
      <w:r>
        <w:rPr>
          <w:rtl/>
        </w:rPr>
        <w:t>زيرا كه فرق نبات با تو در حس و حركت است نه در خوردن</w:t>
      </w:r>
      <w:r w:rsidR="00CC6A25">
        <w:rPr>
          <w:rtl/>
        </w:rPr>
        <w:t xml:space="preserve">، </w:t>
      </w:r>
      <w:r>
        <w:rPr>
          <w:rtl/>
        </w:rPr>
        <w:t>كه گياه به آب غذا را به خود مى كشد</w:t>
      </w:r>
      <w:r w:rsidR="00CC6A25">
        <w:rPr>
          <w:rtl/>
        </w:rPr>
        <w:t xml:space="preserve">. </w:t>
      </w:r>
      <w:r>
        <w:rPr>
          <w:rtl/>
        </w:rPr>
        <w:t>و ما متعرض ذكر آلات نبات در كشيدن غذا به خود نمى شويم</w:t>
      </w:r>
      <w:r w:rsidR="00CC6A25">
        <w:rPr>
          <w:rtl/>
        </w:rPr>
        <w:t xml:space="preserve">، </w:t>
      </w:r>
      <w:r>
        <w:rPr>
          <w:rtl/>
        </w:rPr>
        <w:t>بلكه به اندكى از كيفيت غذا خوردن دانه اشاره مى كنيم</w:t>
      </w:r>
      <w:r w:rsidR="00CC6A25">
        <w:rPr>
          <w:rtl/>
        </w:rPr>
        <w:t xml:space="preserve">، </w:t>
      </w:r>
      <w:r>
        <w:rPr>
          <w:rtl/>
        </w:rPr>
        <w:t>و مى گوئيم</w:t>
      </w:r>
      <w:r w:rsidR="003878F1">
        <w:rPr>
          <w:rtl/>
        </w:rPr>
        <w:t xml:space="preserve"> : </w:t>
      </w:r>
    </w:p>
    <w:p w:rsidR="001951C1" w:rsidRDefault="001951C1" w:rsidP="001951C1">
      <w:pPr>
        <w:pStyle w:val="libNormal"/>
        <w:rPr>
          <w:rtl/>
        </w:rPr>
      </w:pPr>
      <w:r>
        <w:rPr>
          <w:rtl/>
        </w:rPr>
        <w:lastRenderedPageBreak/>
        <w:t>دانه به هر چيزى غذا نمى خورد</w:t>
      </w:r>
      <w:r w:rsidR="00CC6A25">
        <w:rPr>
          <w:rtl/>
        </w:rPr>
        <w:t xml:space="preserve">، </w:t>
      </w:r>
      <w:r>
        <w:rPr>
          <w:rtl/>
        </w:rPr>
        <w:t>بلكه خوردن آن موقوف است بر زمينى كه در آن آب باشد</w:t>
      </w:r>
      <w:r w:rsidR="00CC6A25">
        <w:rPr>
          <w:rtl/>
        </w:rPr>
        <w:t xml:space="preserve">. </w:t>
      </w:r>
      <w:r>
        <w:rPr>
          <w:rtl/>
        </w:rPr>
        <w:t>و بايد زمين سست و داراى خلل و فرج باشد كه هوا داخل آن شود</w:t>
      </w:r>
      <w:r w:rsidR="00CC6A25">
        <w:rPr>
          <w:rtl/>
        </w:rPr>
        <w:t xml:space="preserve">، </w:t>
      </w:r>
      <w:r>
        <w:rPr>
          <w:rtl/>
        </w:rPr>
        <w:t>پس اگر آن دانه را در زمين سخت و صلب بريزند به سبب فقدان هوا نمى رويد</w:t>
      </w:r>
      <w:r w:rsidR="00CC6A25">
        <w:rPr>
          <w:rtl/>
        </w:rPr>
        <w:t xml:space="preserve">. </w:t>
      </w:r>
      <w:r>
        <w:rPr>
          <w:rtl/>
        </w:rPr>
        <w:t>و هوا به خودى خود به سوى آن حركت نمى كند</w:t>
      </w:r>
      <w:r w:rsidR="00CC6A25">
        <w:rPr>
          <w:rtl/>
        </w:rPr>
        <w:t xml:space="preserve">، </w:t>
      </w:r>
      <w:r>
        <w:rPr>
          <w:rtl/>
        </w:rPr>
        <w:t>پس بايد اسباب حصول باد در ميان باشد تا هوا به حركت در آيد و در خاك به قهر و جبر نفوذ كند</w:t>
      </w:r>
      <w:r w:rsidR="00CC6A25">
        <w:rPr>
          <w:rtl/>
        </w:rPr>
        <w:t xml:space="preserve">، </w:t>
      </w:r>
      <w:r>
        <w:rPr>
          <w:rtl/>
        </w:rPr>
        <w:t>و به اين معنى اشاره دارد قول خداى تعالى</w:t>
      </w:r>
      <w:r w:rsidR="003878F1">
        <w:rPr>
          <w:rtl/>
        </w:rPr>
        <w:t xml:space="preserve"> : </w:t>
      </w:r>
    </w:p>
    <w:p w:rsidR="001951C1" w:rsidRDefault="001951C1" w:rsidP="001951C1">
      <w:pPr>
        <w:pStyle w:val="libNormal"/>
        <w:rPr>
          <w:rtl/>
        </w:rPr>
      </w:pPr>
      <w:r w:rsidRPr="00DC7332">
        <w:rPr>
          <w:rStyle w:val="libAieChar"/>
          <w:rtl/>
        </w:rPr>
        <w:t>و ارسلنا الرياح لواقح</w:t>
      </w:r>
      <w:r w:rsidR="00CC6A25" w:rsidRPr="00DC7332">
        <w:rPr>
          <w:rStyle w:val="libAieChar"/>
          <w:rtl/>
        </w:rPr>
        <w:t>.</w:t>
      </w:r>
      <w:r w:rsidR="00CC6A25">
        <w:rPr>
          <w:rtl/>
        </w:rPr>
        <w:t xml:space="preserve"> (</w:t>
      </w:r>
      <w:r>
        <w:rPr>
          <w:rtl/>
        </w:rPr>
        <w:t>حجر</w:t>
      </w:r>
      <w:r w:rsidR="00CC6A25">
        <w:rPr>
          <w:rtl/>
        </w:rPr>
        <w:t xml:space="preserve">، </w:t>
      </w:r>
      <w:r>
        <w:rPr>
          <w:rtl/>
        </w:rPr>
        <w:t>22)</w:t>
      </w:r>
    </w:p>
    <w:p w:rsidR="001951C1" w:rsidRDefault="001951C1" w:rsidP="001951C1">
      <w:pPr>
        <w:pStyle w:val="libNormal"/>
        <w:rPr>
          <w:rtl/>
        </w:rPr>
      </w:pPr>
      <w:r>
        <w:rPr>
          <w:rtl/>
        </w:rPr>
        <w:t>«و بادها را بارور كنان فرستاديم»</w:t>
      </w:r>
    </w:p>
    <w:p w:rsidR="001951C1" w:rsidRDefault="001951C1" w:rsidP="001951C1">
      <w:pPr>
        <w:pStyle w:val="libNormal"/>
        <w:rPr>
          <w:rtl/>
        </w:rPr>
      </w:pPr>
      <w:r>
        <w:rPr>
          <w:rtl/>
        </w:rPr>
        <w:t>و اين بارورى نتيجه ازدواج ميان هوا و آب و خاك است</w:t>
      </w:r>
      <w:r w:rsidR="00CC6A25">
        <w:rPr>
          <w:rtl/>
        </w:rPr>
        <w:t xml:space="preserve">. </w:t>
      </w:r>
      <w:r w:rsidR="00122B74" w:rsidRPr="00122B74">
        <w:rPr>
          <w:rStyle w:val="libFootnotenumChar"/>
          <w:rtl/>
        </w:rPr>
        <w:t>(55)</w:t>
      </w:r>
    </w:p>
    <w:p w:rsidR="001951C1" w:rsidRDefault="001951C1" w:rsidP="001951C1">
      <w:pPr>
        <w:pStyle w:val="libNormal"/>
        <w:rPr>
          <w:rtl/>
        </w:rPr>
      </w:pPr>
      <w:r>
        <w:rPr>
          <w:rtl/>
        </w:rPr>
        <w:t>اما اين امر در رويانيدن آن در سرماى زياد كافى نيست و به حرارت بهار و تابستان نياز دارد</w:t>
      </w:r>
      <w:r w:rsidR="00CC6A25">
        <w:rPr>
          <w:rtl/>
        </w:rPr>
        <w:t xml:space="preserve">. </w:t>
      </w:r>
      <w:r>
        <w:rPr>
          <w:rtl/>
        </w:rPr>
        <w:t>پس اين چهار سبب است كه رويش دانه گندم به آنها محتاج است</w:t>
      </w:r>
      <w:r w:rsidR="00CC6A25">
        <w:rPr>
          <w:rtl/>
        </w:rPr>
        <w:t xml:space="preserve">. </w:t>
      </w:r>
      <w:r>
        <w:rPr>
          <w:rtl/>
        </w:rPr>
        <w:t>و آب ناگزير بايد از درياها و رودخانه ها و چشمه ها و نهرها و جويها به زمين زراعت كشيده شود</w:t>
      </w:r>
      <w:r w:rsidR="00CC6A25">
        <w:rPr>
          <w:rtl/>
        </w:rPr>
        <w:t xml:space="preserve">، </w:t>
      </w:r>
      <w:r>
        <w:rPr>
          <w:rtl/>
        </w:rPr>
        <w:t>پس بنگر كه چگونه خدا اين همه را آفريد</w:t>
      </w:r>
      <w:r w:rsidR="00CC6A25">
        <w:rPr>
          <w:rtl/>
        </w:rPr>
        <w:t xml:space="preserve">. </w:t>
      </w:r>
      <w:r>
        <w:rPr>
          <w:rtl/>
        </w:rPr>
        <w:t>و چون بسيارى از زمينها بلند است كه آب چشمه ها و كاريزها به آن نمى رسد</w:t>
      </w:r>
      <w:r w:rsidR="00CC6A25">
        <w:rPr>
          <w:rtl/>
        </w:rPr>
        <w:t xml:space="preserve">، </w:t>
      </w:r>
      <w:r>
        <w:rPr>
          <w:rtl/>
        </w:rPr>
        <w:t>خداوند ابرهاى متراكم پر آب را آفريد</w:t>
      </w:r>
      <w:r w:rsidR="00CC6A25">
        <w:rPr>
          <w:rtl/>
        </w:rPr>
        <w:t xml:space="preserve">، </w:t>
      </w:r>
      <w:r>
        <w:rPr>
          <w:rtl/>
        </w:rPr>
        <w:t>و بادها را بر آنها گماشت تا آنها را به اطراف عالم از بلنديها و پستيها برانند</w:t>
      </w:r>
      <w:r w:rsidR="00CC6A25">
        <w:rPr>
          <w:rtl/>
        </w:rPr>
        <w:t xml:space="preserve">، </w:t>
      </w:r>
      <w:r>
        <w:rPr>
          <w:rtl/>
        </w:rPr>
        <w:t>و بقدر حاجت به هنگام بهار و پائيز بر زمينها ببارند</w:t>
      </w:r>
      <w:r w:rsidR="00CC6A25">
        <w:rPr>
          <w:rtl/>
        </w:rPr>
        <w:t xml:space="preserve">. </w:t>
      </w:r>
      <w:r>
        <w:rPr>
          <w:rtl/>
        </w:rPr>
        <w:t>و كوهها را آفريد تا آبهاى آنها محافظت شود و بتدريج قدر نياز از چشمه ها بيرون آيد</w:t>
      </w:r>
      <w:r w:rsidR="00CC6A25">
        <w:rPr>
          <w:rtl/>
        </w:rPr>
        <w:t xml:space="preserve">، </w:t>
      </w:r>
      <w:r>
        <w:rPr>
          <w:rtl/>
        </w:rPr>
        <w:t>و اگر يكباره آنها بيرون مى آمد شهرها را به زير آب فرو مى برد و كشت و چهارپايان را تباه مى ساخت</w:t>
      </w:r>
      <w:r w:rsidR="00CC6A25">
        <w:rPr>
          <w:rtl/>
        </w:rPr>
        <w:t xml:space="preserve">. </w:t>
      </w:r>
      <w:r>
        <w:rPr>
          <w:rtl/>
        </w:rPr>
        <w:t>و نعمتهاى خداى تعالى و شگفتيهاى صنع و حكمت او در ابرها و درياها و كوهها و بارانها را نمى توان بر شمرد</w:t>
      </w:r>
      <w:r w:rsidR="00CC6A25">
        <w:rPr>
          <w:rtl/>
        </w:rPr>
        <w:t xml:space="preserve">. </w:t>
      </w:r>
    </w:p>
    <w:p w:rsidR="001951C1" w:rsidRDefault="001951C1" w:rsidP="001951C1">
      <w:pPr>
        <w:pStyle w:val="libNormal"/>
        <w:rPr>
          <w:rtl/>
        </w:rPr>
      </w:pPr>
      <w:r>
        <w:rPr>
          <w:rtl/>
        </w:rPr>
        <w:lastRenderedPageBreak/>
        <w:t>و اما حرارت</w:t>
      </w:r>
      <w:r w:rsidR="00CC6A25">
        <w:rPr>
          <w:rtl/>
        </w:rPr>
        <w:t xml:space="preserve">، </w:t>
      </w:r>
      <w:r>
        <w:rPr>
          <w:rtl/>
        </w:rPr>
        <w:t>چون ممكن نيست از آب و زمين كه هر دو سردند پديد آيد</w:t>
      </w:r>
      <w:r w:rsidR="00CC6A25">
        <w:rPr>
          <w:rtl/>
        </w:rPr>
        <w:t xml:space="preserve">، </w:t>
      </w:r>
      <w:r>
        <w:rPr>
          <w:rtl/>
        </w:rPr>
        <w:t>خداوند خورشيد را آفريد</w:t>
      </w:r>
      <w:r w:rsidR="00CC6A25">
        <w:rPr>
          <w:rtl/>
        </w:rPr>
        <w:t xml:space="preserve">، </w:t>
      </w:r>
      <w:r>
        <w:rPr>
          <w:rtl/>
        </w:rPr>
        <w:t>و آن را رام كرد</w:t>
      </w:r>
      <w:r w:rsidR="00CC6A25">
        <w:rPr>
          <w:rtl/>
        </w:rPr>
        <w:t xml:space="preserve">، </w:t>
      </w:r>
      <w:r>
        <w:rPr>
          <w:rtl/>
        </w:rPr>
        <w:t>و با وجود دورى از زمين آن را به تناوب سبب حرارت گردانيد تا گرما و سرما بهنگام نياز حاصل شود</w:t>
      </w:r>
      <w:r w:rsidR="00CC6A25">
        <w:rPr>
          <w:rtl/>
        </w:rPr>
        <w:t xml:space="preserve">. </w:t>
      </w:r>
      <w:r>
        <w:rPr>
          <w:rtl/>
        </w:rPr>
        <w:t>و اين از كمترين حكمتهاى بى شمار خورشيد است</w:t>
      </w:r>
      <w:r w:rsidR="00CC6A25">
        <w:rPr>
          <w:rtl/>
        </w:rPr>
        <w:t xml:space="preserve">. </w:t>
      </w:r>
    </w:p>
    <w:p w:rsidR="001951C1" w:rsidRDefault="001951C1" w:rsidP="001951C1">
      <w:pPr>
        <w:pStyle w:val="libNormal"/>
        <w:rPr>
          <w:rtl/>
        </w:rPr>
      </w:pPr>
      <w:r>
        <w:rPr>
          <w:rtl/>
        </w:rPr>
        <w:t>اما نباتات وقتى از زمين سر بر مى آورند و بلند مى شوند در ميوه هاى آنها سختى و صلابتى هست و به رطوبتى نياز دارند كه آنها را نرم كند</w:t>
      </w:r>
      <w:r w:rsidR="00CC6A25">
        <w:rPr>
          <w:rtl/>
        </w:rPr>
        <w:t xml:space="preserve">، </w:t>
      </w:r>
      <w:r>
        <w:rPr>
          <w:rtl/>
        </w:rPr>
        <w:t>پس خداوند ماه را آفريد و در آن خاصيت تر و نرم كردن قرار داد</w:t>
      </w:r>
      <w:r w:rsidR="00CC6A25">
        <w:rPr>
          <w:rtl/>
        </w:rPr>
        <w:t xml:space="preserve">، </w:t>
      </w:r>
      <w:r>
        <w:rPr>
          <w:rtl/>
        </w:rPr>
        <w:t>چنانكه شب هنگام چون سر خود را برهنه كنى براى تو روشن و آشكار مى شود</w:t>
      </w:r>
      <w:r w:rsidR="00CC6A25">
        <w:rPr>
          <w:rtl/>
        </w:rPr>
        <w:t xml:space="preserve">، </w:t>
      </w:r>
      <w:r>
        <w:rPr>
          <w:rtl/>
        </w:rPr>
        <w:t>زيرا بر سر تو رطوبتى را كه به «زكام» تعبير مى شود چيره مى سازد</w:t>
      </w:r>
      <w:r w:rsidR="00CC6A25">
        <w:rPr>
          <w:rtl/>
        </w:rPr>
        <w:t xml:space="preserve">، </w:t>
      </w:r>
      <w:r>
        <w:rPr>
          <w:rtl/>
        </w:rPr>
        <w:t>پس ماه به سبب خاصيت تر و نرم كردن ميوه ها را مى رساند و نرم مى گرداند</w:t>
      </w:r>
      <w:r w:rsidR="00CC6A25">
        <w:rPr>
          <w:rtl/>
        </w:rPr>
        <w:t xml:space="preserve">، </w:t>
      </w:r>
      <w:r>
        <w:rPr>
          <w:rtl/>
        </w:rPr>
        <w:t>و آنها را به تقدير آفريدگار حكيم رنگين مى سازد</w:t>
      </w:r>
      <w:r w:rsidR="00CC6A25">
        <w:rPr>
          <w:rtl/>
        </w:rPr>
        <w:t xml:space="preserve">. </w:t>
      </w:r>
      <w:r>
        <w:rPr>
          <w:rtl/>
        </w:rPr>
        <w:t>و اين نيز كمترين فوايد و حكمتهاى ماه است</w:t>
      </w:r>
      <w:r w:rsidR="00CC6A25">
        <w:rPr>
          <w:rtl/>
        </w:rPr>
        <w:t xml:space="preserve">، </w:t>
      </w:r>
      <w:r>
        <w:rPr>
          <w:rtl/>
        </w:rPr>
        <w:t>و حكمتها و فوايد آن را نمى توان شمار كرد</w:t>
      </w:r>
      <w:r w:rsidR="00CC6A25">
        <w:rPr>
          <w:rtl/>
        </w:rPr>
        <w:t xml:space="preserve">، </w:t>
      </w:r>
      <w:r>
        <w:rPr>
          <w:rtl/>
        </w:rPr>
        <w:t>بلكه هر ستاره اى در آسمان براى فوايد بسيار مسخر شده كه قواى بشرى براى بر شمردن آنها بسنده نيست</w:t>
      </w:r>
      <w:r w:rsidR="00CC6A25">
        <w:rPr>
          <w:rtl/>
        </w:rPr>
        <w:t xml:space="preserve">. </w:t>
      </w:r>
      <w:r>
        <w:rPr>
          <w:rtl/>
        </w:rPr>
        <w:t>و همان طور كه در اعضاء بدن عضوى وجود ندارد كه بى فايده باشد</w:t>
      </w:r>
      <w:r w:rsidR="00CC6A25">
        <w:rPr>
          <w:rtl/>
        </w:rPr>
        <w:t xml:space="preserve">، </w:t>
      </w:r>
      <w:r>
        <w:rPr>
          <w:rtl/>
        </w:rPr>
        <w:t>همچنين عضوى در بدن عالم نيست كه فايده يا فوايد بسيار نداشته باشد</w:t>
      </w:r>
      <w:r w:rsidR="00CC6A25">
        <w:rPr>
          <w:rtl/>
        </w:rPr>
        <w:t xml:space="preserve">. </w:t>
      </w:r>
      <w:r>
        <w:rPr>
          <w:rtl/>
        </w:rPr>
        <w:t>و كل جهان مانند يك شخص است</w:t>
      </w:r>
      <w:r w:rsidR="00CC6A25">
        <w:rPr>
          <w:rtl/>
        </w:rPr>
        <w:t xml:space="preserve">، </w:t>
      </w:r>
      <w:r>
        <w:rPr>
          <w:rtl/>
        </w:rPr>
        <w:t>و يكايك اجسام آن مانند اعضاء آن است</w:t>
      </w:r>
      <w:r w:rsidR="00CC6A25">
        <w:rPr>
          <w:rtl/>
        </w:rPr>
        <w:t xml:space="preserve">، </w:t>
      </w:r>
      <w:r>
        <w:rPr>
          <w:rtl/>
        </w:rPr>
        <w:t>و تفاوت آنها مانند تفاوت اندامهاى بدن است</w:t>
      </w:r>
      <w:r w:rsidR="00CC6A25">
        <w:rPr>
          <w:rtl/>
        </w:rPr>
        <w:t xml:space="preserve">، </w:t>
      </w:r>
      <w:r>
        <w:rPr>
          <w:rtl/>
        </w:rPr>
        <w:t>و شرح آن در توانائى بشر نيست</w:t>
      </w:r>
      <w:r w:rsidR="00CC6A25">
        <w:rPr>
          <w:rtl/>
        </w:rPr>
        <w:t xml:space="preserve">، </w:t>
      </w:r>
      <w:r>
        <w:rPr>
          <w:rtl/>
        </w:rPr>
        <w:t>و همه آنها مسخر خداى سبحان و آثار قدرت كامله او و تراوشهايى از درياهاى عظمت آشكار اوست</w:t>
      </w:r>
      <w:r w:rsidR="00CC6A25">
        <w:rPr>
          <w:rtl/>
        </w:rPr>
        <w:t xml:space="preserve">، </w:t>
      </w:r>
      <w:r>
        <w:rPr>
          <w:rtl/>
        </w:rPr>
        <w:t>و حال آنكه بخودى خود جز عدمهاى محض نيستند</w:t>
      </w:r>
      <w:r w:rsidR="00CC6A25">
        <w:rPr>
          <w:rtl/>
        </w:rPr>
        <w:t xml:space="preserve">. </w:t>
      </w:r>
      <w:r>
        <w:rPr>
          <w:rtl/>
        </w:rPr>
        <w:t>پس صاحبدلانى كه خدا را مى شناسند و دوستدار او هستند</w:t>
      </w:r>
      <w:r w:rsidR="00CC6A25">
        <w:rPr>
          <w:rtl/>
        </w:rPr>
        <w:t xml:space="preserve">، </w:t>
      </w:r>
      <w:r>
        <w:rPr>
          <w:rtl/>
        </w:rPr>
        <w:t>چون به ملكوت آسمانها و زمين و آفاق و انفس و حيوانات و نباتات مى نگرند</w:t>
      </w:r>
      <w:r w:rsidR="00CC6A25">
        <w:rPr>
          <w:rtl/>
        </w:rPr>
        <w:t xml:space="preserve">، </w:t>
      </w:r>
      <w:r>
        <w:rPr>
          <w:rtl/>
        </w:rPr>
        <w:t>به آنها جز از اين جهت كه آثار قدرت پروردگارشان و تراوشهاى صفات اوست نظر نمى كنند</w:t>
      </w:r>
      <w:r w:rsidR="00CC6A25">
        <w:rPr>
          <w:rtl/>
        </w:rPr>
        <w:t xml:space="preserve">، </w:t>
      </w:r>
      <w:r>
        <w:rPr>
          <w:rtl/>
        </w:rPr>
        <w:t xml:space="preserve">و تفكر و سعى </w:t>
      </w:r>
      <w:r>
        <w:rPr>
          <w:rtl/>
        </w:rPr>
        <w:lastRenderedPageBreak/>
        <w:t>ايشان در ديده ور شدن بر عجايب و حكمتهاى آنهاست</w:t>
      </w:r>
      <w:r w:rsidR="00CC6A25">
        <w:rPr>
          <w:rtl/>
        </w:rPr>
        <w:t xml:space="preserve">، </w:t>
      </w:r>
      <w:r>
        <w:rPr>
          <w:rtl/>
        </w:rPr>
        <w:t>و شادمانى و شيفتگى و مهر قلبى آنان براى اين است</w:t>
      </w:r>
      <w:r w:rsidR="00CC6A25">
        <w:rPr>
          <w:rtl/>
        </w:rPr>
        <w:t xml:space="preserve">. </w:t>
      </w:r>
    </w:p>
    <w:p w:rsidR="001951C1" w:rsidRDefault="001951C1" w:rsidP="001951C1">
      <w:pPr>
        <w:pStyle w:val="libNormal"/>
        <w:rPr>
          <w:rtl/>
        </w:rPr>
      </w:pPr>
      <w:r>
        <w:rPr>
          <w:rtl/>
        </w:rPr>
        <w:t>همان گونه كه كسى كه عالمى را دوست دارد پيوسته شيفته بدست آوردن تصانيف اوست</w:t>
      </w:r>
      <w:r w:rsidR="00CC6A25">
        <w:rPr>
          <w:rtl/>
        </w:rPr>
        <w:t xml:space="preserve">، </w:t>
      </w:r>
      <w:r>
        <w:rPr>
          <w:rtl/>
        </w:rPr>
        <w:t>و با افزايش وقوف بر عجايب علم او بر مهر او مى افزايد</w:t>
      </w:r>
      <w:r w:rsidR="00CC6A25">
        <w:rPr>
          <w:rtl/>
        </w:rPr>
        <w:t xml:space="preserve">، </w:t>
      </w:r>
      <w:r>
        <w:rPr>
          <w:rtl/>
        </w:rPr>
        <w:t>همچنين است درباره عجايب صنع خدا</w:t>
      </w:r>
      <w:r w:rsidR="00CC6A25">
        <w:rPr>
          <w:rtl/>
        </w:rPr>
        <w:t xml:space="preserve">، </w:t>
      </w:r>
      <w:r>
        <w:rPr>
          <w:rtl/>
        </w:rPr>
        <w:t>كه همه جهان</w:t>
      </w:r>
      <w:r w:rsidR="00CC6A25">
        <w:rPr>
          <w:rtl/>
        </w:rPr>
        <w:t xml:space="preserve">، </w:t>
      </w:r>
      <w:r>
        <w:rPr>
          <w:rtl/>
        </w:rPr>
        <w:t>بلكه جميع مصنفان و دلهاى بندگان نيز</w:t>
      </w:r>
      <w:r w:rsidR="00CC6A25">
        <w:rPr>
          <w:rtl/>
        </w:rPr>
        <w:t xml:space="preserve">، </w:t>
      </w:r>
      <w:r>
        <w:rPr>
          <w:rtl/>
        </w:rPr>
        <w:t>تصنيف اوست</w:t>
      </w:r>
      <w:r w:rsidR="00CC6A25">
        <w:rPr>
          <w:rtl/>
        </w:rPr>
        <w:t xml:space="preserve">. </w:t>
      </w:r>
      <w:r>
        <w:rPr>
          <w:rtl/>
        </w:rPr>
        <w:t>پس ‍ اگر از تصنيفى به شگفت آمدى</w:t>
      </w:r>
      <w:r w:rsidR="00CC6A25">
        <w:rPr>
          <w:rtl/>
        </w:rPr>
        <w:t xml:space="preserve">، </w:t>
      </w:r>
      <w:r>
        <w:rPr>
          <w:rtl/>
        </w:rPr>
        <w:t>از مصنف تعجب مكن</w:t>
      </w:r>
      <w:r w:rsidR="00CC6A25">
        <w:rPr>
          <w:rtl/>
        </w:rPr>
        <w:t xml:space="preserve">، </w:t>
      </w:r>
      <w:r>
        <w:rPr>
          <w:rtl/>
        </w:rPr>
        <w:t xml:space="preserve">بلكه از كسى به شگفت آى كه آن مصنف را براى آن </w:t>
      </w:r>
      <w:r w:rsidR="00DC7332">
        <w:rPr>
          <w:rtl/>
        </w:rPr>
        <w:t>تألیف</w:t>
      </w:r>
      <w:r>
        <w:rPr>
          <w:rtl/>
        </w:rPr>
        <w:t xml:space="preserve"> تسخير فرموده و او را بدان راه نموده و توفيق نصيب كرده و به ديگران شناسانده است</w:t>
      </w:r>
      <w:r w:rsidR="00CC6A25">
        <w:rPr>
          <w:rtl/>
        </w:rPr>
        <w:t xml:space="preserve">، </w:t>
      </w:r>
      <w:r>
        <w:rPr>
          <w:rtl/>
        </w:rPr>
        <w:t>همان طور كه چون عروسكهاى شعبده باز را مى بينى كه بلند و پست مى شود و حركات موزون و متناسب مى كند</w:t>
      </w:r>
      <w:r w:rsidR="00CC6A25">
        <w:rPr>
          <w:rtl/>
        </w:rPr>
        <w:t xml:space="preserve">، </w:t>
      </w:r>
      <w:r>
        <w:rPr>
          <w:rtl/>
        </w:rPr>
        <w:t>از بازيچه هاى او تعجب مكن</w:t>
      </w:r>
      <w:r w:rsidR="00CC6A25">
        <w:rPr>
          <w:rtl/>
        </w:rPr>
        <w:t xml:space="preserve">، </w:t>
      </w:r>
      <w:r>
        <w:rPr>
          <w:rtl/>
        </w:rPr>
        <w:t>كه آنها را به حركت در آورده اند نه اينكه خود متحركند</w:t>
      </w:r>
      <w:r w:rsidR="00CC6A25">
        <w:rPr>
          <w:rtl/>
        </w:rPr>
        <w:t xml:space="preserve">، </w:t>
      </w:r>
      <w:r>
        <w:rPr>
          <w:rtl/>
        </w:rPr>
        <w:t>و ليكن از مهارت آن شعبده باز كه آنها را با روابط باريك و دقيقى كه از چشمها پنهان است به حركت درمى آورد به شگفت آى</w:t>
      </w:r>
      <w:r w:rsidR="00CC6A25">
        <w:rPr>
          <w:rtl/>
        </w:rPr>
        <w:t xml:space="preserve">. </w:t>
      </w:r>
      <w:r>
        <w:rPr>
          <w:rtl/>
        </w:rPr>
        <w:t>از آنچه گفتيم معلوم شد كه غذاى نبات جز به آب و هوا و خورشيد و ماه و ستارگان تمام نمى شود</w:t>
      </w:r>
      <w:r w:rsidR="00CC6A25">
        <w:rPr>
          <w:rtl/>
        </w:rPr>
        <w:t xml:space="preserve">، </w:t>
      </w:r>
      <w:r>
        <w:rPr>
          <w:rtl/>
        </w:rPr>
        <w:t>و حركات آنها جز به فرشتگان آسمانى كه آنها را به حركت درآورند كامل نمى گردد</w:t>
      </w:r>
      <w:r w:rsidR="00CC6A25">
        <w:rPr>
          <w:rtl/>
        </w:rPr>
        <w:t xml:space="preserve">، </w:t>
      </w:r>
      <w:r>
        <w:rPr>
          <w:rtl/>
        </w:rPr>
        <w:t>و همچنين اسباب به هم پيوسته است تا به مسبب الاسباب و غايت كل منتهى شود</w:t>
      </w:r>
      <w:r w:rsidR="00CC6A25">
        <w:rPr>
          <w:rtl/>
        </w:rPr>
        <w:t xml:space="preserve">، </w:t>
      </w:r>
      <w:r>
        <w:rPr>
          <w:rtl/>
        </w:rPr>
        <w:t>و ما را راهى به فهميدن تفصيلها و استنباط شگفتيهاى حكمتها و مصلحتهاى دقيق و باريك آنها نيست</w:t>
      </w:r>
      <w:r w:rsidR="00CC6A25">
        <w:rPr>
          <w:rtl/>
        </w:rPr>
        <w:t xml:space="preserve">. </w:t>
      </w:r>
    </w:p>
    <w:p w:rsidR="001951C1" w:rsidRDefault="00CC6A25" w:rsidP="00CC6A25">
      <w:pPr>
        <w:pStyle w:val="Heading2"/>
        <w:rPr>
          <w:rtl/>
        </w:rPr>
      </w:pPr>
      <w:bookmarkStart w:id="104" w:name="_Toc383077832"/>
      <w:r>
        <w:rPr>
          <w:rtl/>
        </w:rPr>
        <w:t>فصل 69</w:t>
      </w:r>
      <w:r w:rsidR="003878F1">
        <w:rPr>
          <w:rtl/>
        </w:rPr>
        <w:t xml:space="preserve"> : </w:t>
      </w:r>
      <w:r>
        <w:rPr>
          <w:rtl/>
        </w:rPr>
        <w:t>آماده كردن غذا به هزاران اسباب نياز دارد</w:t>
      </w:r>
      <w:bookmarkEnd w:id="104"/>
      <w:r>
        <w:rPr>
          <w:rtl/>
        </w:rPr>
        <w:t xml:space="preserve"> </w:t>
      </w:r>
    </w:p>
    <w:p w:rsidR="001951C1" w:rsidRDefault="001951C1" w:rsidP="001951C1">
      <w:pPr>
        <w:pStyle w:val="libNormal"/>
        <w:rPr>
          <w:rtl/>
        </w:rPr>
      </w:pPr>
      <w:r>
        <w:rPr>
          <w:rtl/>
        </w:rPr>
        <w:t>آنچه از زمين مى رويد</w:t>
      </w:r>
      <w:r w:rsidR="00CC6A25">
        <w:rPr>
          <w:rtl/>
        </w:rPr>
        <w:t xml:space="preserve">، </w:t>
      </w:r>
      <w:r>
        <w:rPr>
          <w:rtl/>
        </w:rPr>
        <w:t>و از حيوانات حاصل مى شود</w:t>
      </w:r>
      <w:r w:rsidR="00CC6A25">
        <w:rPr>
          <w:rtl/>
        </w:rPr>
        <w:t xml:space="preserve">، </w:t>
      </w:r>
      <w:r>
        <w:rPr>
          <w:rtl/>
        </w:rPr>
        <w:t>خائيدن و خوردن آن به همان صورت ممكن نيست</w:t>
      </w:r>
      <w:r w:rsidR="00CC6A25">
        <w:rPr>
          <w:rtl/>
        </w:rPr>
        <w:t xml:space="preserve">، </w:t>
      </w:r>
      <w:r>
        <w:rPr>
          <w:rtl/>
        </w:rPr>
        <w:t>بلكه در هر يك ناگزير بايد به اصلاح و پاك كردن و پختن و تركيب نمودن پرداخت</w:t>
      </w:r>
      <w:r w:rsidR="00CC6A25">
        <w:rPr>
          <w:rtl/>
        </w:rPr>
        <w:t xml:space="preserve">، </w:t>
      </w:r>
      <w:r>
        <w:rPr>
          <w:rtl/>
        </w:rPr>
        <w:t xml:space="preserve">بعضى را دور افكند و پاره اى را </w:t>
      </w:r>
      <w:r>
        <w:rPr>
          <w:rtl/>
        </w:rPr>
        <w:lastRenderedPageBreak/>
        <w:t>نگهداشت</w:t>
      </w:r>
      <w:r w:rsidR="00CC6A25">
        <w:rPr>
          <w:rtl/>
        </w:rPr>
        <w:t xml:space="preserve">، </w:t>
      </w:r>
      <w:r>
        <w:rPr>
          <w:rtl/>
        </w:rPr>
        <w:t>و ديگر اعمالى كه بيشمار است</w:t>
      </w:r>
      <w:r w:rsidR="00CC6A25">
        <w:rPr>
          <w:rtl/>
        </w:rPr>
        <w:t xml:space="preserve">، </w:t>
      </w:r>
      <w:r>
        <w:rPr>
          <w:rtl/>
        </w:rPr>
        <w:t>و اصلاح هر يك از طعامها موقوف است بر امور ويژه بسيار</w:t>
      </w:r>
      <w:r w:rsidR="00CC6A25">
        <w:rPr>
          <w:rtl/>
        </w:rPr>
        <w:t xml:space="preserve">، </w:t>
      </w:r>
      <w:r>
        <w:rPr>
          <w:rtl/>
        </w:rPr>
        <w:t>و بر شمردن آنها در هر طعامى به درازا مى كشد</w:t>
      </w:r>
      <w:r w:rsidR="00CC6A25">
        <w:rPr>
          <w:rtl/>
        </w:rPr>
        <w:t xml:space="preserve">. </w:t>
      </w:r>
      <w:r>
        <w:rPr>
          <w:rtl/>
        </w:rPr>
        <w:t>پس گرده نانى را مى گيريم و به بعضى از آنچه نياز دارد تا گرده نان شود و شايسته خوردن گردد مى نگريم</w:t>
      </w:r>
      <w:r w:rsidR="00CC6A25">
        <w:rPr>
          <w:rtl/>
        </w:rPr>
        <w:t xml:space="preserve">، </w:t>
      </w:r>
      <w:r>
        <w:rPr>
          <w:rtl/>
        </w:rPr>
        <w:t>زيرا بيان همه آنچه بدان نيازمند است تا يك گرده نان شود ممكن نيست</w:t>
      </w:r>
      <w:r w:rsidR="00CC6A25">
        <w:rPr>
          <w:rtl/>
        </w:rPr>
        <w:t xml:space="preserve">، </w:t>
      </w:r>
      <w:r>
        <w:rPr>
          <w:rtl/>
        </w:rPr>
        <w:t>پس مى گوئيم</w:t>
      </w:r>
      <w:r w:rsidR="003878F1">
        <w:rPr>
          <w:rtl/>
        </w:rPr>
        <w:t xml:space="preserve"> : </w:t>
      </w:r>
    </w:p>
    <w:p w:rsidR="001951C1" w:rsidRDefault="001951C1" w:rsidP="001951C1">
      <w:pPr>
        <w:pStyle w:val="libNormal"/>
        <w:rPr>
          <w:rtl/>
        </w:rPr>
      </w:pPr>
      <w:r>
        <w:rPr>
          <w:rtl/>
        </w:rPr>
        <w:t>نخستين چيزى كه اين گرده نان به آن بستگى دارد زمين است</w:t>
      </w:r>
      <w:r w:rsidR="00CC6A25">
        <w:rPr>
          <w:rtl/>
        </w:rPr>
        <w:t xml:space="preserve">، </w:t>
      </w:r>
      <w:r>
        <w:rPr>
          <w:rtl/>
        </w:rPr>
        <w:t>سپس ‍ افكندن تخم در آن</w:t>
      </w:r>
      <w:r w:rsidR="00CC6A25">
        <w:rPr>
          <w:rtl/>
        </w:rPr>
        <w:t xml:space="preserve">، </w:t>
      </w:r>
      <w:r>
        <w:rPr>
          <w:rtl/>
        </w:rPr>
        <w:t>سپس گاو نرى كه آن را شيار كند و آلات شخم</w:t>
      </w:r>
      <w:r w:rsidR="00CC6A25">
        <w:rPr>
          <w:rtl/>
        </w:rPr>
        <w:t xml:space="preserve">، </w:t>
      </w:r>
      <w:r>
        <w:rPr>
          <w:rtl/>
        </w:rPr>
        <w:t>آنگاه پاك كردن زمين از خس و خار</w:t>
      </w:r>
      <w:r w:rsidR="00CC6A25">
        <w:rPr>
          <w:rtl/>
        </w:rPr>
        <w:t xml:space="preserve">، </w:t>
      </w:r>
      <w:r>
        <w:rPr>
          <w:rtl/>
        </w:rPr>
        <w:t>و رسيدگى به آب دادن تا آن دانه بسته شود و هنگام درو فرا رسد</w:t>
      </w:r>
      <w:r w:rsidR="00CC6A25">
        <w:rPr>
          <w:rtl/>
        </w:rPr>
        <w:t xml:space="preserve">، </w:t>
      </w:r>
      <w:r>
        <w:rPr>
          <w:rtl/>
        </w:rPr>
        <w:t>سپس درو كردن و دسته كردن و پاك و صاف نمودن</w:t>
      </w:r>
      <w:r w:rsidR="00CC6A25">
        <w:rPr>
          <w:rtl/>
        </w:rPr>
        <w:t xml:space="preserve">، </w:t>
      </w:r>
      <w:r>
        <w:rPr>
          <w:rtl/>
        </w:rPr>
        <w:t>سپس آسيا كردن و پس از آن خمير كردن و آنگاه نان پختن</w:t>
      </w:r>
      <w:r w:rsidR="00CC6A25">
        <w:rPr>
          <w:rtl/>
        </w:rPr>
        <w:t xml:space="preserve">. </w:t>
      </w:r>
      <w:r>
        <w:rPr>
          <w:rtl/>
        </w:rPr>
        <w:t>و بنگر در شمار اين افعال</w:t>
      </w:r>
      <w:r w:rsidR="00CC6A25">
        <w:rPr>
          <w:rtl/>
        </w:rPr>
        <w:t xml:space="preserve">، </w:t>
      </w:r>
      <w:r>
        <w:rPr>
          <w:rtl/>
        </w:rPr>
        <w:t>و به ياد آور ديگر افعالى را كه ذكر نكرديم</w:t>
      </w:r>
      <w:r w:rsidR="00CC6A25">
        <w:rPr>
          <w:rtl/>
        </w:rPr>
        <w:t xml:space="preserve">، </w:t>
      </w:r>
      <w:r>
        <w:rPr>
          <w:rtl/>
        </w:rPr>
        <w:t>سپس شمار اشخاصى را كه به اين امور مى پردازند متذكر شو</w:t>
      </w:r>
      <w:r w:rsidR="00CC6A25">
        <w:rPr>
          <w:rtl/>
        </w:rPr>
        <w:t xml:space="preserve">، </w:t>
      </w:r>
      <w:r>
        <w:rPr>
          <w:rtl/>
        </w:rPr>
        <w:t>و نيز عدد آلاتى كه به آنها نياز هست از آهن و چوب و سنگ و غير اينها</w:t>
      </w:r>
      <w:r w:rsidR="00CC6A25">
        <w:rPr>
          <w:rtl/>
        </w:rPr>
        <w:t xml:space="preserve">. </w:t>
      </w:r>
      <w:r>
        <w:rPr>
          <w:rtl/>
        </w:rPr>
        <w:t>و به كارهاى صنعتگران در ساختن و اصلاح آلات كشاورزى و گندم پاك كردن و آسيا كردن و نان پختن از تجارت و آهنگرى و امثال اينها نظر كن</w:t>
      </w:r>
      <w:r w:rsidR="00CC6A25">
        <w:rPr>
          <w:rtl/>
        </w:rPr>
        <w:t xml:space="preserve">، </w:t>
      </w:r>
      <w:r>
        <w:rPr>
          <w:rtl/>
        </w:rPr>
        <w:t>و احتياج هر يك را به آلات بسيار به ياد آر</w:t>
      </w:r>
      <w:r w:rsidR="00CC6A25">
        <w:rPr>
          <w:rtl/>
        </w:rPr>
        <w:t xml:space="preserve">. </w:t>
      </w:r>
    </w:p>
    <w:p w:rsidR="001951C1" w:rsidRDefault="001951C1" w:rsidP="001951C1">
      <w:pPr>
        <w:pStyle w:val="libNormal"/>
        <w:rPr>
          <w:rtl/>
        </w:rPr>
      </w:pPr>
      <w:r>
        <w:rPr>
          <w:rtl/>
        </w:rPr>
        <w:t>آنگاه ملاحظه كن كه چگونه خداى سبحان ميان دلهاى اين صنعتگران و تعمير كاران الفت و همسازى برقرار كرده</w:t>
      </w:r>
      <w:r w:rsidR="00CC6A25">
        <w:rPr>
          <w:rtl/>
        </w:rPr>
        <w:t xml:space="preserve">، </w:t>
      </w:r>
      <w:r>
        <w:rPr>
          <w:rtl/>
        </w:rPr>
        <w:t>و بر آنها انس ‍ و محبت را مسلط ساخته</w:t>
      </w:r>
      <w:r w:rsidR="00CC6A25">
        <w:rPr>
          <w:rtl/>
        </w:rPr>
        <w:t xml:space="preserve">، </w:t>
      </w:r>
      <w:r>
        <w:rPr>
          <w:rtl/>
        </w:rPr>
        <w:t>تا گرد هم آيند و شهرها و آباديها بسازند</w:t>
      </w:r>
      <w:r w:rsidR="00CC6A25">
        <w:rPr>
          <w:rtl/>
        </w:rPr>
        <w:t xml:space="preserve">، </w:t>
      </w:r>
      <w:r>
        <w:rPr>
          <w:rtl/>
        </w:rPr>
        <w:t>و خانه هاى خود را در كنار يكديگر ترتيب دهند</w:t>
      </w:r>
      <w:r w:rsidR="00CC6A25">
        <w:rPr>
          <w:rtl/>
        </w:rPr>
        <w:t xml:space="preserve">، </w:t>
      </w:r>
      <w:r>
        <w:rPr>
          <w:rtl/>
        </w:rPr>
        <w:t>و بازارها و كاروانسراها و امثال اينها بنا كنند</w:t>
      </w:r>
      <w:r w:rsidR="00CC6A25">
        <w:rPr>
          <w:rtl/>
        </w:rPr>
        <w:t xml:space="preserve">. </w:t>
      </w:r>
      <w:r>
        <w:rPr>
          <w:rtl/>
        </w:rPr>
        <w:t>و اگر آراء ايشان متفرق بود و خوى و طبع آنان مانند سرشت و طبيعت وحوش از يكديگر متنفر بود پراكنده مى شدند و دورى مى كردند و از يكديگر منتفع نمى شدند</w:t>
      </w:r>
      <w:r w:rsidR="00CC6A25">
        <w:rPr>
          <w:rtl/>
        </w:rPr>
        <w:t xml:space="preserve">. </w:t>
      </w:r>
    </w:p>
    <w:p w:rsidR="001951C1" w:rsidRDefault="001951C1" w:rsidP="001951C1">
      <w:pPr>
        <w:pStyle w:val="libNormal"/>
        <w:rPr>
          <w:rtl/>
        </w:rPr>
      </w:pPr>
      <w:r>
        <w:rPr>
          <w:rtl/>
        </w:rPr>
        <w:lastRenderedPageBreak/>
        <w:t>و چون در طبع و طينت انسان خشم و عداوت و حسد و طمع و همچشمى و انحراف از حق بود</w:t>
      </w:r>
      <w:r w:rsidR="00CC6A25">
        <w:rPr>
          <w:rtl/>
        </w:rPr>
        <w:t xml:space="preserve">، </w:t>
      </w:r>
      <w:r>
        <w:rPr>
          <w:rtl/>
        </w:rPr>
        <w:t>چه بسا محبت بين بعضى براى مال و كالا از ميان مى رفت و بر سر اسباب دنيوى به ايذاى يكديگر پرداخته و درباره آن رقابت و همچشمى مى كردند</w:t>
      </w:r>
      <w:r w:rsidR="00CC6A25">
        <w:rPr>
          <w:rtl/>
        </w:rPr>
        <w:t xml:space="preserve">، </w:t>
      </w:r>
      <w:r>
        <w:rPr>
          <w:rtl/>
        </w:rPr>
        <w:t>و بسا كه به ناسازى و رميدگى و رويارو شدن منجر مى شد</w:t>
      </w:r>
      <w:r w:rsidR="00CC6A25">
        <w:rPr>
          <w:rtl/>
        </w:rPr>
        <w:t xml:space="preserve">، </w:t>
      </w:r>
      <w:r>
        <w:rPr>
          <w:rtl/>
        </w:rPr>
        <w:t>پس خدا پيامبران را با شريعت و قوانين فرستاد تا مردم هنگام كشمكش و تنازع به آنها رجوع كنند و نزاع از ميان برخيزد</w:t>
      </w:r>
      <w:r w:rsidR="00CC6A25">
        <w:rPr>
          <w:rtl/>
        </w:rPr>
        <w:t xml:space="preserve">. </w:t>
      </w:r>
      <w:r>
        <w:rPr>
          <w:rtl/>
        </w:rPr>
        <w:t>سپس علماء را كه وارثان پيغمبرانند براى حفظ شريعت و علم به آن جانشين ايشان ساخت</w:t>
      </w:r>
      <w:r w:rsidR="00CC6A25">
        <w:rPr>
          <w:rtl/>
        </w:rPr>
        <w:t xml:space="preserve">. </w:t>
      </w:r>
      <w:r>
        <w:rPr>
          <w:rtl/>
        </w:rPr>
        <w:t>و فرمانروايان مقتدر را بر انگيخت تا مردم را اگر اراده تخلف از شريعت نمايند قهرا بر آن وا دارند</w:t>
      </w:r>
      <w:r w:rsidR="00CC6A25">
        <w:rPr>
          <w:rtl/>
        </w:rPr>
        <w:t xml:space="preserve">. </w:t>
      </w:r>
      <w:r>
        <w:rPr>
          <w:rtl/>
        </w:rPr>
        <w:t>و هيبت و بيم آنان را در دل مردم افكند و اصلاح حال بندگان را به ايشان نمود تا رئيسان و قاضيان و حاكمان و زندان و بازار ترتيب دهند و خلق را به قانون شرع و عدل ناگزير سازند</w:t>
      </w:r>
      <w:r w:rsidR="00CC6A25">
        <w:rPr>
          <w:rtl/>
        </w:rPr>
        <w:t xml:space="preserve">، </w:t>
      </w:r>
      <w:r>
        <w:rPr>
          <w:rtl/>
        </w:rPr>
        <w:t>و آنان را به الفت و تعاون وادارند و از پراكندگى و دشمنى با يكديگر باز دارند</w:t>
      </w:r>
      <w:r w:rsidR="00CC6A25">
        <w:rPr>
          <w:rtl/>
        </w:rPr>
        <w:t xml:space="preserve">. </w:t>
      </w:r>
      <w:r>
        <w:rPr>
          <w:rtl/>
        </w:rPr>
        <w:t>پس اصلاح حال رعايا و اهل صنعت و پيشه به سلاطين است</w:t>
      </w:r>
      <w:r w:rsidR="00CC6A25">
        <w:rPr>
          <w:rtl/>
        </w:rPr>
        <w:t xml:space="preserve">، </w:t>
      </w:r>
      <w:r>
        <w:rPr>
          <w:rtl/>
        </w:rPr>
        <w:t>و اصلاح سلاطين به علماء و اصلاح علماء به انبياء و اصلاح انبياء به ملائكه و اصلاح ملائكه به ملائكه بالاتر</w:t>
      </w:r>
      <w:r w:rsidR="00CC6A25">
        <w:rPr>
          <w:rtl/>
        </w:rPr>
        <w:t xml:space="preserve">، </w:t>
      </w:r>
      <w:r>
        <w:rPr>
          <w:rtl/>
        </w:rPr>
        <w:t xml:space="preserve">تا منتهى شود به حضرت ربوبيت كه سرچشمه هر نظام و خاستگاه هر حسن و جمال و منشاء هر ترتيب و </w:t>
      </w:r>
      <w:r w:rsidR="00DC7332">
        <w:rPr>
          <w:rtl/>
        </w:rPr>
        <w:t>تألیف</w:t>
      </w:r>
      <w:r>
        <w:rPr>
          <w:rtl/>
        </w:rPr>
        <w:t xml:space="preserve"> است</w:t>
      </w:r>
      <w:r w:rsidR="00CC6A25">
        <w:rPr>
          <w:rtl/>
        </w:rPr>
        <w:t xml:space="preserve">. </w:t>
      </w:r>
    </w:p>
    <w:p w:rsidR="001951C1" w:rsidRDefault="001951C1" w:rsidP="001951C1">
      <w:pPr>
        <w:pStyle w:val="libNormal"/>
        <w:rPr>
          <w:rtl/>
        </w:rPr>
      </w:pPr>
      <w:r>
        <w:rPr>
          <w:rtl/>
        </w:rPr>
        <w:t>و از آنچه گفتيم معلوم شد كه</w:t>
      </w:r>
      <w:r w:rsidR="003878F1">
        <w:rPr>
          <w:rtl/>
        </w:rPr>
        <w:t xml:space="preserve"> : </w:t>
      </w:r>
      <w:r>
        <w:rPr>
          <w:rtl/>
        </w:rPr>
        <w:t>هر كه پژوهش و كاوش كند مى داند كه يك گرده نان براى خوردن اصلاح نمى پذيرد مگر بواسطه عمل هزاران هزار ملائكه و اهل صنعت و حرفه از آدميان</w:t>
      </w:r>
      <w:r w:rsidR="00CC6A25">
        <w:rPr>
          <w:rtl/>
        </w:rPr>
        <w:t xml:space="preserve">. </w:t>
      </w:r>
    </w:p>
    <w:p w:rsidR="001951C1" w:rsidRDefault="00CC6A25" w:rsidP="00CC6A25">
      <w:pPr>
        <w:pStyle w:val="Heading2"/>
        <w:rPr>
          <w:rtl/>
        </w:rPr>
      </w:pPr>
      <w:bookmarkStart w:id="105" w:name="_Toc383077833"/>
      <w:r>
        <w:rPr>
          <w:rtl/>
        </w:rPr>
        <w:t>فصل 70</w:t>
      </w:r>
      <w:r w:rsidR="003878F1">
        <w:rPr>
          <w:rtl/>
        </w:rPr>
        <w:t xml:space="preserve"> : </w:t>
      </w:r>
      <w:r>
        <w:rPr>
          <w:rtl/>
        </w:rPr>
        <w:t>رام كردن خدا بازرگانان را براى فراهم ساختن غذا</w:t>
      </w:r>
      <w:bookmarkEnd w:id="105"/>
      <w:r>
        <w:rPr>
          <w:rtl/>
        </w:rPr>
        <w:t xml:space="preserve"> </w:t>
      </w:r>
    </w:p>
    <w:p w:rsidR="001951C1" w:rsidRDefault="001951C1" w:rsidP="001951C1">
      <w:pPr>
        <w:pStyle w:val="libNormal"/>
        <w:rPr>
          <w:rtl/>
        </w:rPr>
      </w:pPr>
      <w:r>
        <w:rPr>
          <w:rtl/>
        </w:rPr>
        <w:t>اما همه طعامها در هر جايى يافت نمى شود</w:t>
      </w:r>
      <w:r w:rsidR="00CC6A25">
        <w:rPr>
          <w:rtl/>
        </w:rPr>
        <w:t xml:space="preserve">، </w:t>
      </w:r>
      <w:r>
        <w:rPr>
          <w:rtl/>
        </w:rPr>
        <w:t>زيرا براى هر يك شرايطى مخصوص هست كه ممكن نيست در همه جا يافت شود</w:t>
      </w:r>
      <w:r w:rsidR="00CC6A25">
        <w:rPr>
          <w:rtl/>
        </w:rPr>
        <w:t xml:space="preserve">، </w:t>
      </w:r>
      <w:r>
        <w:rPr>
          <w:rtl/>
        </w:rPr>
        <w:t xml:space="preserve">و مردمان در روى </w:t>
      </w:r>
      <w:r>
        <w:rPr>
          <w:rtl/>
        </w:rPr>
        <w:lastRenderedPageBreak/>
        <w:t>زمين پراكنده اند</w:t>
      </w:r>
      <w:r w:rsidR="00CC6A25">
        <w:rPr>
          <w:rtl/>
        </w:rPr>
        <w:t xml:space="preserve">، </w:t>
      </w:r>
      <w:r>
        <w:rPr>
          <w:rtl/>
        </w:rPr>
        <w:t>و بعضى از خوردنيها كه به آنها نيازمندند از آنان دور است</w:t>
      </w:r>
      <w:r w:rsidR="00CC6A25">
        <w:rPr>
          <w:rtl/>
        </w:rPr>
        <w:t xml:space="preserve">، </w:t>
      </w:r>
      <w:r>
        <w:rPr>
          <w:rtl/>
        </w:rPr>
        <w:t>و ميان ايشان و آن طعامها بيابانها و درياها فاصله است</w:t>
      </w:r>
      <w:r w:rsidR="00CC6A25">
        <w:rPr>
          <w:rtl/>
        </w:rPr>
        <w:t xml:space="preserve">، </w:t>
      </w:r>
      <w:r>
        <w:rPr>
          <w:rtl/>
        </w:rPr>
        <w:t>پس خداى تعالى تجار را مسخر ساخت و بر آنان حرص مال و آز سود را مسلط گردانيد</w:t>
      </w:r>
      <w:r w:rsidR="00CC6A25">
        <w:rPr>
          <w:rtl/>
        </w:rPr>
        <w:t xml:space="preserve">، </w:t>
      </w:r>
      <w:r>
        <w:rPr>
          <w:rtl/>
        </w:rPr>
        <w:t>تا سختيها و رنجها را تحمل كنند</w:t>
      </w:r>
      <w:r w:rsidR="00CC6A25">
        <w:rPr>
          <w:rtl/>
        </w:rPr>
        <w:t xml:space="preserve">، </w:t>
      </w:r>
      <w:r>
        <w:rPr>
          <w:rtl/>
        </w:rPr>
        <w:t>و در پيمودن بيابانها و درياها پذيراى خطرها شوند</w:t>
      </w:r>
      <w:r w:rsidR="00CC6A25">
        <w:rPr>
          <w:rtl/>
        </w:rPr>
        <w:t xml:space="preserve">، </w:t>
      </w:r>
      <w:r>
        <w:rPr>
          <w:rtl/>
        </w:rPr>
        <w:t>و خوراكها و ما يحتاج مردم را از شرق به غرب و از غرب به شرق ببرند</w:t>
      </w:r>
      <w:r w:rsidR="00CC6A25">
        <w:rPr>
          <w:rtl/>
        </w:rPr>
        <w:t xml:space="preserve">. </w:t>
      </w:r>
    </w:p>
    <w:p w:rsidR="001951C1" w:rsidRDefault="001951C1" w:rsidP="001951C1">
      <w:pPr>
        <w:pStyle w:val="libNormal"/>
        <w:rPr>
          <w:rtl/>
        </w:rPr>
      </w:pPr>
      <w:r>
        <w:rPr>
          <w:rtl/>
        </w:rPr>
        <w:t>پس ديده بصيرت بگشا و ببين كه چگونه خداوند ساختن كشتيها و كشتيرانى و سوار شدن در آنها را به آنان آموخت</w:t>
      </w:r>
      <w:r w:rsidR="00CC6A25">
        <w:rPr>
          <w:rtl/>
        </w:rPr>
        <w:t xml:space="preserve">، </w:t>
      </w:r>
      <w:r>
        <w:rPr>
          <w:rtl/>
        </w:rPr>
        <w:t>و چگونه حيوانات باركش را آفريد</w:t>
      </w:r>
      <w:r w:rsidR="00CC6A25">
        <w:rPr>
          <w:rtl/>
        </w:rPr>
        <w:t xml:space="preserve">، </w:t>
      </w:r>
      <w:r>
        <w:rPr>
          <w:rtl/>
        </w:rPr>
        <w:t>و شتران را براى حمل و نقل و سوارى در بيابانها و كوهستانها رام ساخت</w:t>
      </w:r>
      <w:r w:rsidR="00CC6A25">
        <w:rPr>
          <w:rtl/>
        </w:rPr>
        <w:t xml:space="preserve">، </w:t>
      </w:r>
      <w:r>
        <w:rPr>
          <w:rtl/>
        </w:rPr>
        <w:t>تا تن به بارهايى گران داده و بر گرسنگى و تشنگى صبر نمايند</w:t>
      </w:r>
      <w:r w:rsidR="00CC6A25">
        <w:rPr>
          <w:rtl/>
        </w:rPr>
        <w:t xml:space="preserve">، </w:t>
      </w:r>
      <w:r>
        <w:rPr>
          <w:rtl/>
        </w:rPr>
        <w:t>و اسبان را و كيفيت سرعت سير و حركت آنها را</w:t>
      </w:r>
      <w:r w:rsidR="00CC6A25">
        <w:rPr>
          <w:rtl/>
        </w:rPr>
        <w:t xml:space="preserve">، </w:t>
      </w:r>
      <w:r>
        <w:rPr>
          <w:rtl/>
        </w:rPr>
        <w:t>و خران را و صبر بر زحمت و تعب آنها را كه بارها را به مقصد مى رسانند</w:t>
      </w:r>
      <w:r w:rsidR="00CC6A25">
        <w:rPr>
          <w:rtl/>
        </w:rPr>
        <w:t xml:space="preserve">، </w:t>
      </w:r>
      <w:r>
        <w:rPr>
          <w:rtl/>
        </w:rPr>
        <w:t>و بنگر كه چگونه خداوند ما يحتاج كشتيها و اين حيوانات را از اسباب و غذا</w:t>
      </w:r>
      <w:r w:rsidR="00CC6A25">
        <w:rPr>
          <w:rtl/>
        </w:rPr>
        <w:t xml:space="preserve">، </w:t>
      </w:r>
      <w:r>
        <w:rPr>
          <w:rtl/>
        </w:rPr>
        <w:t>تا حدى كه نمى توان آنها را برشمرد</w:t>
      </w:r>
      <w:r w:rsidR="00CC6A25">
        <w:rPr>
          <w:rtl/>
        </w:rPr>
        <w:t xml:space="preserve">، </w:t>
      </w:r>
      <w:r>
        <w:rPr>
          <w:rtl/>
        </w:rPr>
        <w:t>خلق فرمود</w:t>
      </w:r>
      <w:r w:rsidR="00CC6A25">
        <w:rPr>
          <w:rtl/>
        </w:rPr>
        <w:t xml:space="preserve">. </w:t>
      </w:r>
    </w:p>
    <w:p w:rsidR="001951C1" w:rsidRDefault="00CC6A25" w:rsidP="00CC6A25">
      <w:pPr>
        <w:pStyle w:val="Heading2"/>
        <w:rPr>
          <w:rtl/>
        </w:rPr>
      </w:pPr>
      <w:bookmarkStart w:id="106" w:name="_Toc383077834"/>
      <w:r>
        <w:rPr>
          <w:rtl/>
        </w:rPr>
        <w:t>فصل 71</w:t>
      </w:r>
      <w:r w:rsidR="003878F1">
        <w:rPr>
          <w:rtl/>
        </w:rPr>
        <w:t xml:space="preserve"> : </w:t>
      </w:r>
      <w:r>
        <w:rPr>
          <w:rtl/>
        </w:rPr>
        <w:t>نعمتهاى خدا در آفرينش فرشتگان براى انسان</w:t>
      </w:r>
      <w:bookmarkEnd w:id="106"/>
      <w:r>
        <w:rPr>
          <w:rtl/>
        </w:rPr>
        <w:t xml:space="preserve"> </w:t>
      </w:r>
    </w:p>
    <w:p w:rsidR="001951C1" w:rsidRDefault="001951C1" w:rsidP="001951C1">
      <w:pPr>
        <w:pStyle w:val="libNormal"/>
        <w:rPr>
          <w:rtl/>
        </w:rPr>
      </w:pPr>
      <w:r>
        <w:rPr>
          <w:rtl/>
        </w:rPr>
        <w:t>اما مجرد وجود و حضور غذا و اصلاح آن تا هنگامى كه خورده نشود و جزء بدن نگردد فايده اى ندارد</w:t>
      </w:r>
      <w:r w:rsidR="00CC6A25">
        <w:rPr>
          <w:rtl/>
        </w:rPr>
        <w:t xml:space="preserve">. </w:t>
      </w:r>
      <w:r>
        <w:rPr>
          <w:rtl/>
        </w:rPr>
        <w:t>و اين بسته است به كارهاى بسيار</w:t>
      </w:r>
      <w:r w:rsidR="00CC6A25">
        <w:rPr>
          <w:rtl/>
        </w:rPr>
        <w:t xml:space="preserve">، </w:t>
      </w:r>
      <w:r>
        <w:rPr>
          <w:rtl/>
        </w:rPr>
        <w:t>و نيازمند است به اسباب بى شمار</w:t>
      </w:r>
      <w:r w:rsidR="00CC6A25">
        <w:rPr>
          <w:rtl/>
        </w:rPr>
        <w:t xml:space="preserve">، </w:t>
      </w:r>
      <w:r>
        <w:rPr>
          <w:rtl/>
        </w:rPr>
        <w:t>از جويدن و جذب و هضم معدى و كبدى و غير اينها از افعالى كه هر يك محتاج به اسباب بسيار است</w:t>
      </w:r>
      <w:r w:rsidR="00CC6A25">
        <w:rPr>
          <w:rtl/>
        </w:rPr>
        <w:t xml:space="preserve">. </w:t>
      </w:r>
      <w:r>
        <w:rPr>
          <w:rtl/>
        </w:rPr>
        <w:t>و ما به اندكى از چگونگى آن در باب تفكر اشاره كرديم</w:t>
      </w:r>
      <w:r w:rsidR="00CC6A25">
        <w:rPr>
          <w:rtl/>
        </w:rPr>
        <w:t xml:space="preserve"> (</w:t>
      </w:r>
      <w:r>
        <w:rPr>
          <w:rtl/>
        </w:rPr>
        <w:t>به آن رجوع نمائيد)</w:t>
      </w:r>
      <w:r w:rsidR="00CC6A25">
        <w:rPr>
          <w:rtl/>
        </w:rPr>
        <w:t xml:space="preserve">. </w:t>
      </w:r>
    </w:p>
    <w:p w:rsidR="001951C1" w:rsidRDefault="001951C1" w:rsidP="001951C1">
      <w:pPr>
        <w:pStyle w:val="libNormal"/>
        <w:rPr>
          <w:rtl/>
        </w:rPr>
      </w:pPr>
      <w:r>
        <w:rPr>
          <w:rtl/>
        </w:rPr>
        <w:t>و در اينجا به نمونه اى از نعمت خدا در آفرينش ملائكه اشاره مى كنيم</w:t>
      </w:r>
      <w:r w:rsidR="00CC6A25">
        <w:rPr>
          <w:rtl/>
        </w:rPr>
        <w:t xml:space="preserve">، </w:t>
      </w:r>
      <w:r>
        <w:rPr>
          <w:rtl/>
        </w:rPr>
        <w:t>و مى گوئيم</w:t>
      </w:r>
      <w:r w:rsidR="003878F1">
        <w:rPr>
          <w:rtl/>
        </w:rPr>
        <w:t xml:space="preserve"> : </w:t>
      </w:r>
    </w:p>
    <w:p w:rsidR="001951C1" w:rsidRDefault="001951C1" w:rsidP="001951C1">
      <w:pPr>
        <w:pStyle w:val="libNormal"/>
        <w:rPr>
          <w:rtl/>
        </w:rPr>
      </w:pPr>
      <w:r>
        <w:rPr>
          <w:rtl/>
        </w:rPr>
        <w:t>كثرت ملائكه نه به حدى است كه تصور تفصيلى يا اجمالى آن ممكن باشد</w:t>
      </w:r>
      <w:r w:rsidR="00CC6A25">
        <w:rPr>
          <w:rtl/>
        </w:rPr>
        <w:t xml:space="preserve">. </w:t>
      </w:r>
    </w:p>
    <w:p w:rsidR="001951C1" w:rsidRDefault="001951C1" w:rsidP="001951C1">
      <w:pPr>
        <w:pStyle w:val="libNormal"/>
        <w:rPr>
          <w:rtl/>
        </w:rPr>
      </w:pPr>
      <w:r>
        <w:rPr>
          <w:rtl/>
        </w:rPr>
        <w:lastRenderedPageBreak/>
        <w:t>و ايشان را طبقات و اصنافى است</w:t>
      </w:r>
      <w:r w:rsidR="003878F1">
        <w:rPr>
          <w:rtl/>
        </w:rPr>
        <w:t xml:space="preserve"> : </w:t>
      </w:r>
      <w:r>
        <w:rPr>
          <w:rtl/>
        </w:rPr>
        <w:t>از آن جمله</w:t>
      </w:r>
      <w:r w:rsidR="003878F1">
        <w:rPr>
          <w:rtl/>
        </w:rPr>
        <w:t xml:space="preserve"> : </w:t>
      </w:r>
      <w:r>
        <w:rPr>
          <w:rtl/>
        </w:rPr>
        <w:t>طبقات فرشتگان زمينى</w:t>
      </w:r>
      <w:r w:rsidR="00CC6A25">
        <w:rPr>
          <w:rtl/>
        </w:rPr>
        <w:t xml:space="preserve">. </w:t>
      </w:r>
      <w:r>
        <w:rPr>
          <w:rtl/>
        </w:rPr>
        <w:t>و از جمله</w:t>
      </w:r>
      <w:r w:rsidR="003878F1">
        <w:rPr>
          <w:rtl/>
        </w:rPr>
        <w:t xml:space="preserve"> : </w:t>
      </w:r>
    </w:p>
    <w:p w:rsidR="001951C1" w:rsidRDefault="001951C1" w:rsidP="001951C1">
      <w:pPr>
        <w:pStyle w:val="libNormal"/>
        <w:rPr>
          <w:rtl/>
        </w:rPr>
      </w:pPr>
      <w:r>
        <w:rPr>
          <w:rtl/>
        </w:rPr>
        <w:t>ملائكه آسمانى</w:t>
      </w:r>
      <w:r w:rsidR="00CC6A25">
        <w:rPr>
          <w:rtl/>
        </w:rPr>
        <w:t xml:space="preserve">. </w:t>
      </w:r>
      <w:r>
        <w:rPr>
          <w:rtl/>
        </w:rPr>
        <w:t>و يك صنف</w:t>
      </w:r>
      <w:r w:rsidR="003878F1">
        <w:rPr>
          <w:rtl/>
        </w:rPr>
        <w:t xml:space="preserve"> : </w:t>
      </w:r>
      <w:r>
        <w:rPr>
          <w:rtl/>
        </w:rPr>
        <w:t>حاملان عرش عظيم</w:t>
      </w:r>
      <w:r w:rsidR="00CC6A25">
        <w:rPr>
          <w:rtl/>
        </w:rPr>
        <w:t xml:space="preserve">، </w:t>
      </w:r>
      <w:r>
        <w:rPr>
          <w:rtl/>
        </w:rPr>
        <w:t>و صنفى ديگر</w:t>
      </w:r>
      <w:r w:rsidR="003878F1">
        <w:rPr>
          <w:rtl/>
        </w:rPr>
        <w:t xml:space="preserve"> : </w:t>
      </w:r>
      <w:r>
        <w:rPr>
          <w:rtl/>
        </w:rPr>
        <w:t>مسلسلين</w:t>
      </w:r>
      <w:r w:rsidR="00CC6A25">
        <w:rPr>
          <w:rtl/>
        </w:rPr>
        <w:t xml:space="preserve"> (</w:t>
      </w:r>
      <w:r>
        <w:rPr>
          <w:rtl/>
        </w:rPr>
        <w:t>فرشتگان پياپى و به هم پيوسته)</w:t>
      </w:r>
      <w:r w:rsidR="00CC6A25">
        <w:rPr>
          <w:rtl/>
        </w:rPr>
        <w:t xml:space="preserve">، </w:t>
      </w:r>
      <w:r>
        <w:rPr>
          <w:rtl/>
        </w:rPr>
        <w:t>و طبقه اى ديگر مهيمنين</w:t>
      </w:r>
      <w:r w:rsidR="00CC6A25">
        <w:rPr>
          <w:rtl/>
        </w:rPr>
        <w:t xml:space="preserve"> (</w:t>
      </w:r>
      <w:r>
        <w:rPr>
          <w:rtl/>
        </w:rPr>
        <w:t>نگاهبانان و مراقبان)</w:t>
      </w:r>
      <w:r w:rsidR="00CC6A25">
        <w:rPr>
          <w:rtl/>
        </w:rPr>
        <w:t xml:space="preserve">... </w:t>
      </w:r>
    </w:p>
    <w:p w:rsidR="001951C1" w:rsidRDefault="001951C1" w:rsidP="001951C1">
      <w:pPr>
        <w:pStyle w:val="libNormal"/>
        <w:rPr>
          <w:rtl/>
        </w:rPr>
      </w:pPr>
      <w:r>
        <w:rPr>
          <w:rtl/>
        </w:rPr>
        <w:t>و غير اينها كه نه نام ايشان را شنيده ايم و نه از كار آنان خبر داريم</w:t>
      </w:r>
      <w:r w:rsidR="00CC6A25">
        <w:rPr>
          <w:rtl/>
        </w:rPr>
        <w:t xml:space="preserve">، </w:t>
      </w:r>
      <w:r>
        <w:rPr>
          <w:rtl/>
        </w:rPr>
        <w:t>و جز خداى سبحان به ايشان احاطه ندارد</w:t>
      </w:r>
      <w:r w:rsidR="00CC6A25">
        <w:rPr>
          <w:rtl/>
        </w:rPr>
        <w:t xml:space="preserve">. </w:t>
      </w:r>
      <w:r>
        <w:rPr>
          <w:rtl/>
        </w:rPr>
        <w:t>و هيچ يك از ساخته هاى خداوند در زمين و آسمان از فرشته يا فرشتگانى كه به آن گماشته شده اند خالى نيست</w:t>
      </w:r>
      <w:r w:rsidR="00CC6A25">
        <w:rPr>
          <w:rtl/>
        </w:rPr>
        <w:t xml:space="preserve">. </w:t>
      </w:r>
      <w:r>
        <w:rPr>
          <w:rtl/>
        </w:rPr>
        <w:t>پس بنگر كه خداوند چگونه آنان را بر آنچه مربوط است به غذا خوردن كه سخن ما در آن است گمارده</w:t>
      </w:r>
      <w:r w:rsidR="00CC6A25">
        <w:rPr>
          <w:rtl/>
        </w:rPr>
        <w:t xml:space="preserve">، </w:t>
      </w:r>
      <w:r>
        <w:rPr>
          <w:rtl/>
        </w:rPr>
        <w:t>و اين از جمله افعال خداوندى</w:t>
      </w:r>
      <w:r w:rsidR="00CC6A25">
        <w:rPr>
          <w:rtl/>
        </w:rPr>
        <w:t xml:space="preserve">، </w:t>
      </w:r>
      <w:r>
        <w:rPr>
          <w:rtl/>
        </w:rPr>
        <w:t>از وحى به پيامبران و هدايت و ارشاد و غير اينهاست</w:t>
      </w:r>
      <w:r w:rsidR="00CC6A25">
        <w:rPr>
          <w:rtl/>
        </w:rPr>
        <w:t xml:space="preserve">، </w:t>
      </w:r>
      <w:r>
        <w:rPr>
          <w:rtl/>
        </w:rPr>
        <w:t>كه برشمردن همه آنها در توان بشر نيست</w:t>
      </w:r>
      <w:r w:rsidR="00CC6A25">
        <w:rPr>
          <w:rtl/>
        </w:rPr>
        <w:t xml:space="preserve">. </w:t>
      </w:r>
      <w:r>
        <w:rPr>
          <w:rtl/>
        </w:rPr>
        <w:t>پس مى گوئيم</w:t>
      </w:r>
      <w:r w:rsidR="003878F1">
        <w:rPr>
          <w:rtl/>
        </w:rPr>
        <w:t xml:space="preserve"> : </w:t>
      </w:r>
      <w:r>
        <w:rPr>
          <w:rtl/>
        </w:rPr>
        <w:t>هر جزء از بدن تو بلكه هر يك از اجزاء نبات غذا نمى خورند مگر اينكه فرشتگانى كه تعداد آنها را نمى توان بيان كرد به آن گماشته شده اند</w:t>
      </w:r>
      <w:r w:rsidR="00CC6A25">
        <w:rPr>
          <w:rtl/>
        </w:rPr>
        <w:t xml:space="preserve">. </w:t>
      </w:r>
    </w:p>
    <w:p w:rsidR="001951C1" w:rsidRDefault="001951C1" w:rsidP="001951C1">
      <w:pPr>
        <w:pStyle w:val="libNormal"/>
        <w:rPr>
          <w:rtl/>
        </w:rPr>
      </w:pPr>
      <w:r>
        <w:rPr>
          <w:rtl/>
        </w:rPr>
        <w:t>بيان مطلب</w:t>
      </w:r>
      <w:r w:rsidR="003878F1">
        <w:rPr>
          <w:rtl/>
        </w:rPr>
        <w:t xml:space="preserve"> : </w:t>
      </w:r>
      <w:r>
        <w:rPr>
          <w:rtl/>
        </w:rPr>
        <w:t>معنى غذا خوردن اين است كه بخشى از غذا جاى آن جزء را كه از بدن تلف شده بگيرد</w:t>
      </w:r>
      <w:r w:rsidR="00CC6A25">
        <w:rPr>
          <w:rtl/>
        </w:rPr>
        <w:t xml:space="preserve">. </w:t>
      </w:r>
      <w:r>
        <w:rPr>
          <w:rtl/>
        </w:rPr>
        <w:t>و اين موقوف است بر حركات و تغييرات و دگرگونيهائى براى غذا تا جزئى از بدن شود</w:t>
      </w:r>
      <w:r w:rsidR="00CC6A25">
        <w:rPr>
          <w:rtl/>
        </w:rPr>
        <w:t xml:space="preserve">، </w:t>
      </w:r>
      <w:r>
        <w:rPr>
          <w:rtl/>
        </w:rPr>
        <w:t>مانند جذب و هضم و گوشت و استخوان شدن</w:t>
      </w:r>
      <w:r w:rsidR="00CC6A25">
        <w:rPr>
          <w:rtl/>
        </w:rPr>
        <w:t xml:space="preserve">. </w:t>
      </w:r>
      <w:r>
        <w:rPr>
          <w:rtl/>
        </w:rPr>
        <w:t>و معلوم است كه غذا و خون و گوشت اجسامى هستند كه قدرت و معرفت و اختيارى ندارند تا بخودى خود حركت و تغيير كنند</w:t>
      </w:r>
      <w:r w:rsidR="00CC6A25">
        <w:rPr>
          <w:rtl/>
        </w:rPr>
        <w:t xml:space="preserve">، </w:t>
      </w:r>
      <w:r>
        <w:rPr>
          <w:rtl/>
        </w:rPr>
        <w:t>و مجرد طبع در گوناگون شدن آنها كافى نيست</w:t>
      </w:r>
      <w:r w:rsidR="00CC6A25">
        <w:rPr>
          <w:rtl/>
        </w:rPr>
        <w:t xml:space="preserve">، </w:t>
      </w:r>
      <w:r>
        <w:rPr>
          <w:rtl/>
        </w:rPr>
        <w:t>همچنانكه گندم بخودى خود آرد و خمير و نان نمى شود مگر بواسطه صنعتگران</w:t>
      </w:r>
      <w:r w:rsidR="00CC6A25">
        <w:rPr>
          <w:rtl/>
        </w:rPr>
        <w:t xml:space="preserve">، </w:t>
      </w:r>
      <w:r>
        <w:rPr>
          <w:rtl/>
        </w:rPr>
        <w:t>و اهل صنعت در باطن همان فرشتگانند</w:t>
      </w:r>
      <w:r w:rsidR="00CC6A25">
        <w:rPr>
          <w:rtl/>
        </w:rPr>
        <w:t xml:space="preserve">، </w:t>
      </w:r>
      <w:r>
        <w:rPr>
          <w:rtl/>
        </w:rPr>
        <w:t>چنانكه صنعتگران در ظاهر اهل شهرند</w:t>
      </w:r>
      <w:r w:rsidR="00CC6A25">
        <w:rPr>
          <w:rtl/>
        </w:rPr>
        <w:t xml:space="preserve">. </w:t>
      </w:r>
      <w:r>
        <w:rPr>
          <w:rtl/>
        </w:rPr>
        <w:t>پس غذا</w:t>
      </w:r>
      <w:r w:rsidR="00CC6A25">
        <w:rPr>
          <w:rtl/>
        </w:rPr>
        <w:t xml:space="preserve">، </w:t>
      </w:r>
      <w:r>
        <w:rPr>
          <w:rtl/>
        </w:rPr>
        <w:t xml:space="preserve">بعد از گذاشتن در </w:t>
      </w:r>
      <w:r>
        <w:rPr>
          <w:rtl/>
        </w:rPr>
        <w:lastRenderedPageBreak/>
        <w:t>دهان تا هنگامى كه خون گردد از فرشتگانى چند ناگزير است</w:t>
      </w:r>
      <w:r w:rsidR="00CC6A25">
        <w:rPr>
          <w:rtl/>
        </w:rPr>
        <w:t xml:space="preserve">، </w:t>
      </w:r>
      <w:r>
        <w:rPr>
          <w:rtl/>
        </w:rPr>
        <w:t>و ما متعرض بيان و تعداد آنها نيستيم</w:t>
      </w:r>
      <w:r w:rsidR="00CC6A25">
        <w:rPr>
          <w:rtl/>
        </w:rPr>
        <w:t xml:space="preserve">، </w:t>
      </w:r>
      <w:r>
        <w:rPr>
          <w:rtl/>
        </w:rPr>
        <w:t>و مى گوئيم</w:t>
      </w:r>
      <w:r w:rsidR="003878F1">
        <w:rPr>
          <w:rtl/>
        </w:rPr>
        <w:t xml:space="preserve"> : </w:t>
      </w:r>
      <w:r>
        <w:rPr>
          <w:rtl/>
        </w:rPr>
        <w:t>پس از آنكه خون شد تا آنكه جزء بدن گردد</w:t>
      </w:r>
      <w:r w:rsidR="00CC6A25">
        <w:rPr>
          <w:rtl/>
        </w:rPr>
        <w:t xml:space="preserve">، </w:t>
      </w:r>
      <w:r>
        <w:rPr>
          <w:rtl/>
        </w:rPr>
        <w:t>محتاج به هفت فرشته است</w:t>
      </w:r>
      <w:r w:rsidR="00CC6A25">
        <w:rPr>
          <w:rtl/>
        </w:rPr>
        <w:t xml:space="preserve">، </w:t>
      </w:r>
      <w:r>
        <w:rPr>
          <w:rtl/>
        </w:rPr>
        <w:t>زيرا ناچار است از فرشته اى كه خون را به گوشت و استخوان رساند</w:t>
      </w:r>
      <w:r w:rsidR="00CC6A25">
        <w:rPr>
          <w:rtl/>
        </w:rPr>
        <w:t xml:space="preserve">، </w:t>
      </w:r>
      <w:r>
        <w:rPr>
          <w:rtl/>
        </w:rPr>
        <w:t>كه خون بخودى خود حركت نمى كند</w:t>
      </w:r>
      <w:r w:rsidR="00CC6A25">
        <w:rPr>
          <w:rtl/>
        </w:rPr>
        <w:t xml:space="preserve">، </w:t>
      </w:r>
      <w:r>
        <w:rPr>
          <w:rtl/>
        </w:rPr>
        <w:t>و فرشته اى ديگر ضرور است تا غذا را در كنار گوشت نگهدارد</w:t>
      </w:r>
      <w:r w:rsidR="00CC6A25">
        <w:rPr>
          <w:rtl/>
        </w:rPr>
        <w:t xml:space="preserve">، </w:t>
      </w:r>
      <w:r>
        <w:rPr>
          <w:rtl/>
        </w:rPr>
        <w:t>و فرشته سومى بايد كه صورت خون را از آن بگيرد</w:t>
      </w:r>
      <w:r w:rsidR="00CC6A25">
        <w:rPr>
          <w:rtl/>
        </w:rPr>
        <w:t xml:space="preserve">، </w:t>
      </w:r>
      <w:r>
        <w:rPr>
          <w:rtl/>
        </w:rPr>
        <w:t>و چهارم تا صورت گوشت و استخوان و رگ و پى را به آن بپوشاند</w:t>
      </w:r>
      <w:r w:rsidR="00CC6A25">
        <w:rPr>
          <w:rtl/>
        </w:rPr>
        <w:t xml:space="preserve">، </w:t>
      </w:r>
      <w:r>
        <w:rPr>
          <w:rtl/>
        </w:rPr>
        <w:t>و پنجم تا مواد زائد را دفع كند</w:t>
      </w:r>
      <w:r w:rsidR="00CC6A25">
        <w:rPr>
          <w:rtl/>
        </w:rPr>
        <w:t xml:space="preserve">، </w:t>
      </w:r>
      <w:r>
        <w:rPr>
          <w:rtl/>
        </w:rPr>
        <w:t>و ششم تا آنچه را صفت گوشتى پيدا كرده به گوشت سابق بچسباند</w:t>
      </w:r>
      <w:r w:rsidR="00CC6A25">
        <w:rPr>
          <w:rtl/>
        </w:rPr>
        <w:t xml:space="preserve">، </w:t>
      </w:r>
      <w:r>
        <w:rPr>
          <w:rtl/>
        </w:rPr>
        <w:t>و آنچه را صفت استخوانى كسب نموده به استخوان متصل سازد</w:t>
      </w:r>
      <w:r w:rsidR="00CC6A25">
        <w:rPr>
          <w:rtl/>
        </w:rPr>
        <w:t xml:space="preserve">، </w:t>
      </w:r>
      <w:r>
        <w:rPr>
          <w:rtl/>
        </w:rPr>
        <w:t>و آنچه را رگ و پى شده به آنها بپيوندد تا جدا و منفصل نباشند</w:t>
      </w:r>
      <w:r w:rsidR="00CC6A25">
        <w:rPr>
          <w:rtl/>
        </w:rPr>
        <w:t xml:space="preserve">، </w:t>
      </w:r>
      <w:r>
        <w:rPr>
          <w:rtl/>
        </w:rPr>
        <w:t>و ناگزير است از فرشته هفتمى تا مقدار لازم را در اينها مراعات كند و اشكال هر يك را به مطابق آنها پيوند دهد</w:t>
      </w:r>
      <w:r w:rsidR="00CC6A25">
        <w:rPr>
          <w:rtl/>
        </w:rPr>
        <w:t xml:space="preserve">، </w:t>
      </w:r>
      <w:r>
        <w:rPr>
          <w:rtl/>
        </w:rPr>
        <w:t>و به هر عضوى آنچه مناسب و لايق و محتاج است برساند</w:t>
      </w:r>
      <w:r w:rsidR="00CC6A25">
        <w:rPr>
          <w:rtl/>
        </w:rPr>
        <w:t xml:space="preserve">. </w:t>
      </w:r>
    </w:p>
    <w:p w:rsidR="001951C1" w:rsidRDefault="001951C1" w:rsidP="001951C1">
      <w:pPr>
        <w:pStyle w:val="libNormal"/>
        <w:rPr>
          <w:rtl/>
        </w:rPr>
      </w:pPr>
      <w:r>
        <w:rPr>
          <w:rtl/>
        </w:rPr>
        <w:t>مثلا اگر براى بينى كودك آنچه مناسب ران اوست جمع آيد بينى او بزرگ مى شود و تجويف</w:t>
      </w:r>
      <w:r w:rsidR="00CC6A25">
        <w:rPr>
          <w:rtl/>
        </w:rPr>
        <w:t xml:space="preserve"> (</w:t>
      </w:r>
      <w:r>
        <w:rPr>
          <w:rtl/>
        </w:rPr>
        <w:t>ميان تهى بودن) آن از ميان مى رود و صورتش زشت مى گردد</w:t>
      </w:r>
      <w:r w:rsidR="00CC6A25">
        <w:rPr>
          <w:rtl/>
        </w:rPr>
        <w:t xml:space="preserve">، </w:t>
      </w:r>
      <w:r>
        <w:rPr>
          <w:rtl/>
        </w:rPr>
        <w:t>بلكه فرشته اى بايد تا به پلك چشم با آن نازكى و به ران با آن ستبرى و به حدقه با آن صفا و به استخوان با آن صلابت آنچه مناسب و در خور هر يك از حيث اندازه و شكل است برساند</w:t>
      </w:r>
      <w:r w:rsidR="00CC6A25">
        <w:rPr>
          <w:rtl/>
        </w:rPr>
        <w:t xml:space="preserve">، </w:t>
      </w:r>
      <w:r>
        <w:rPr>
          <w:rtl/>
        </w:rPr>
        <w:t>و غذا را به عدل تقسيم كند</w:t>
      </w:r>
      <w:r w:rsidR="00CC6A25">
        <w:rPr>
          <w:rtl/>
        </w:rPr>
        <w:t xml:space="preserve">، </w:t>
      </w:r>
      <w:r>
        <w:rPr>
          <w:rtl/>
        </w:rPr>
        <w:t>و گرنه هيئت و خلقت آدمى تباه و زشت مى شد و بعضى جاها نازك و برخى ضعيف مى گشت</w:t>
      </w:r>
      <w:r w:rsidR="00CC6A25">
        <w:rPr>
          <w:rtl/>
        </w:rPr>
        <w:t xml:space="preserve">. </w:t>
      </w:r>
      <w:r>
        <w:rPr>
          <w:rtl/>
        </w:rPr>
        <w:t>پس مراعات اين هندسه به فرشته اى واگذار شده است</w:t>
      </w:r>
      <w:r w:rsidR="00CC6A25">
        <w:rPr>
          <w:rtl/>
        </w:rPr>
        <w:t xml:space="preserve">. </w:t>
      </w:r>
      <w:r>
        <w:rPr>
          <w:rtl/>
        </w:rPr>
        <w:t>و زنهار تا نپندارى كه خون به طبيعت خود شكل خود را مى سازد</w:t>
      </w:r>
      <w:r w:rsidR="00CC6A25">
        <w:rPr>
          <w:rtl/>
        </w:rPr>
        <w:t xml:space="preserve">، </w:t>
      </w:r>
      <w:r>
        <w:rPr>
          <w:rtl/>
        </w:rPr>
        <w:t>كه هر كه اين امور را به طبع احاله كند جاهل است و نمى داند چه مى گويد</w:t>
      </w:r>
      <w:r w:rsidR="00CC6A25">
        <w:rPr>
          <w:rtl/>
        </w:rPr>
        <w:t xml:space="preserve">. </w:t>
      </w:r>
      <w:r>
        <w:rPr>
          <w:rtl/>
        </w:rPr>
        <w:t>زيرا اگر از طبيعت قوه بى شعور را اراده كند و بگويد</w:t>
      </w:r>
      <w:r w:rsidR="003878F1">
        <w:rPr>
          <w:rtl/>
        </w:rPr>
        <w:t xml:space="preserve"> : </w:t>
      </w:r>
    </w:p>
    <w:p w:rsidR="001951C1" w:rsidRDefault="001951C1" w:rsidP="001951C1">
      <w:pPr>
        <w:pStyle w:val="libNormal"/>
        <w:rPr>
          <w:rtl/>
        </w:rPr>
      </w:pPr>
      <w:r>
        <w:rPr>
          <w:rtl/>
        </w:rPr>
        <w:lastRenderedPageBreak/>
        <w:t>هر يك از اين افعال موكول به قوه اى است كه شعور ندارد</w:t>
      </w:r>
      <w:r w:rsidR="00CC6A25">
        <w:rPr>
          <w:rtl/>
        </w:rPr>
        <w:t xml:space="preserve">، </w:t>
      </w:r>
      <w:r>
        <w:rPr>
          <w:rtl/>
        </w:rPr>
        <w:t>مى گوئيم</w:t>
      </w:r>
      <w:r w:rsidR="003878F1">
        <w:rPr>
          <w:rtl/>
        </w:rPr>
        <w:t xml:space="preserve"> : </w:t>
      </w:r>
      <w:r>
        <w:rPr>
          <w:rtl/>
        </w:rPr>
        <w:t>اين خود دليل است بر عظمت خدا و حكمت و قدرت او</w:t>
      </w:r>
      <w:r w:rsidR="00CC6A25">
        <w:rPr>
          <w:rtl/>
        </w:rPr>
        <w:t xml:space="preserve">، </w:t>
      </w:r>
      <w:r>
        <w:rPr>
          <w:rtl/>
        </w:rPr>
        <w:t>چه شكى نيست كه آنچه شعور ندارد بخودى خود نمى تواند هيچ فعلى بجا آورد</w:t>
      </w:r>
      <w:r w:rsidR="00CC6A25">
        <w:rPr>
          <w:rtl/>
        </w:rPr>
        <w:t xml:space="preserve">، </w:t>
      </w:r>
      <w:r>
        <w:rPr>
          <w:rtl/>
        </w:rPr>
        <w:t>تا چه رسد به اينكه افعال متين و استوار و محكمى كه مشتمل بر حكمتهاى باريك و دقيق و مصالح آشكار و پنهان است انجام دهد</w:t>
      </w:r>
      <w:r w:rsidR="00CC6A25">
        <w:rPr>
          <w:rtl/>
        </w:rPr>
        <w:t xml:space="preserve">. </w:t>
      </w:r>
      <w:r>
        <w:rPr>
          <w:rtl/>
        </w:rPr>
        <w:t>پس اينها شرايط ناقصى است براى ايجاد بيواسطه اين افعال از جانب خداى سبحان</w:t>
      </w:r>
      <w:r w:rsidR="00CC6A25">
        <w:rPr>
          <w:rtl/>
        </w:rPr>
        <w:t xml:space="preserve">، </w:t>
      </w:r>
      <w:r>
        <w:rPr>
          <w:rtl/>
        </w:rPr>
        <w:t>يا بواسطه شمارى از اين قوا از ملائكه</w:t>
      </w:r>
      <w:r w:rsidR="00CC6A25">
        <w:rPr>
          <w:rtl/>
        </w:rPr>
        <w:t xml:space="preserve">. </w:t>
      </w:r>
    </w:p>
    <w:p w:rsidR="001951C1" w:rsidRDefault="001951C1" w:rsidP="001951C1">
      <w:pPr>
        <w:pStyle w:val="libNormal"/>
        <w:rPr>
          <w:rtl/>
        </w:rPr>
      </w:pPr>
      <w:r>
        <w:rPr>
          <w:rtl/>
        </w:rPr>
        <w:t>و به هر تقدير</w:t>
      </w:r>
      <w:r w:rsidR="00CC6A25">
        <w:rPr>
          <w:rtl/>
        </w:rPr>
        <w:t xml:space="preserve">، </w:t>
      </w:r>
      <w:r>
        <w:rPr>
          <w:rtl/>
        </w:rPr>
        <w:t>اشخاص هفتگانه از مخلوق خداى سبحان مسخر در باطن توست كه به اين افعال گماشته شده اند</w:t>
      </w:r>
      <w:r w:rsidR="00CC6A25">
        <w:rPr>
          <w:rtl/>
        </w:rPr>
        <w:t xml:space="preserve">، </w:t>
      </w:r>
      <w:r>
        <w:rPr>
          <w:rtl/>
        </w:rPr>
        <w:t>و در كار تو مشغولند</w:t>
      </w:r>
      <w:r w:rsidR="00CC6A25">
        <w:rPr>
          <w:rtl/>
        </w:rPr>
        <w:t xml:space="preserve">، </w:t>
      </w:r>
      <w:r>
        <w:rPr>
          <w:rtl/>
        </w:rPr>
        <w:t>و تو در خواب در استراحتى</w:t>
      </w:r>
      <w:r w:rsidR="00CC6A25">
        <w:rPr>
          <w:rtl/>
        </w:rPr>
        <w:t xml:space="preserve">، </w:t>
      </w:r>
      <w:r>
        <w:rPr>
          <w:rtl/>
        </w:rPr>
        <w:t>و به غفلت در رفت و آمدى</w:t>
      </w:r>
      <w:r w:rsidR="00CC6A25">
        <w:rPr>
          <w:rtl/>
        </w:rPr>
        <w:t xml:space="preserve">، </w:t>
      </w:r>
      <w:r>
        <w:rPr>
          <w:rtl/>
        </w:rPr>
        <w:t>و آنان غذا را در درون تو براى جذب آماده و اصلاح مى كنند و تو را خبرى از ايشان نيست</w:t>
      </w:r>
      <w:r w:rsidR="00CC6A25">
        <w:rPr>
          <w:rtl/>
        </w:rPr>
        <w:t xml:space="preserve">. </w:t>
      </w:r>
      <w:r>
        <w:rPr>
          <w:rtl/>
        </w:rPr>
        <w:t>و همچنين بر هر جزئى از اجزاء بدن تو فرشتگانى موكلند</w:t>
      </w:r>
      <w:r w:rsidR="00CC6A25">
        <w:rPr>
          <w:rtl/>
        </w:rPr>
        <w:t xml:space="preserve">، </w:t>
      </w:r>
      <w:r>
        <w:rPr>
          <w:rtl/>
        </w:rPr>
        <w:t>تا آنجا كه بعضى از اجزاء - مانند چشم و قلب - به بيش از صد فرشته نيازمندند</w:t>
      </w:r>
      <w:r w:rsidR="00CC6A25">
        <w:rPr>
          <w:rtl/>
        </w:rPr>
        <w:t xml:space="preserve">. </w:t>
      </w:r>
      <w:r>
        <w:rPr>
          <w:rtl/>
        </w:rPr>
        <w:t>و اين فرشتگان زمينى از فرشتگان آسمانى به ترتيبى معين مدد مى گيرند كه جز خدا به كنه آن احاطه ندارد</w:t>
      </w:r>
      <w:r w:rsidR="00CC6A25">
        <w:rPr>
          <w:rtl/>
        </w:rPr>
        <w:t xml:space="preserve">، </w:t>
      </w:r>
      <w:r>
        <w:rPr>
          <w:rtl/>
        </w:rPr>
        <w:t>و مدد ملائكه آسمانى از حاملان عرش است</w:t>
      </w:r>
      <w:r w:rsidR="00CC6A25">
        <w:rPr>
          <w:rtl/>
        </w:rPr>
        <w:t xml:space="preserve">، </w:t>
      </w:r>
      <w:r>
        <w:rPr>
          <w:rtl/>
        </w:rPr>
        <w:t>و منعم جميع آنان به تاييد و تسديد و هدايت</w:t>
      </w:r>
      <w:r w:rsidR="00CC6A25">
        <w:rPr>
          <w:rtl/>
        </w:rPr>
        <w:t xml:space="preserve">، </w:t>
      </w:r>
      <w:r>
        <w:rPr>
          <w:rtl/>
        </w:rPr>
        <w:t>خداى مهيمن قدوس است كه در ملك و ملكوت و عزت و جبروت يكتاست</w:t>
      </w:r>
      <w:r w:rsidR="00CC6A25">
        <w:rPr>
          <w:rtl/>
        </w:rPr>
        <w:t xml:space="preserve">. </w:t>
      </w:r>
      <w:r>
        <w:rPr>
          <w:rtl/>
        </w:rPr>
        <w:t xml:space="preserve">و هر كه بخواهد اجمالا كثرت ملائكه آسمانها و زمينها و گياهان و حيوانات و ابرها و هوا و درياها و كوهها و بارانها و غير اينها را بداند بايد به اخبارى كه از ائمه - </w:t>
      </w:r>
      <w:r w:rsidR="00DC7332" w:rsidRPr="00DC7332">
        <w:rPr>
          <w:rStyle w:val="libAlaemChar"/>
          <w:rtl/>
        </w:rPr>
        <w:t>عليهم‌السلام</w:t>
      </w:r>
      <w:r>
        <w:rPr>
          <w:rtl/>
        </w:rPr>
        <w:t xml:space="preserve"> رسيده مراجعه نمايد</w:t>
      </w:r>
      <w:r w:rsidR="00CC6A25">
        <w:rPr>
          <w:rtl/>
        </w:rPr>
        <w:t xml:space="preserve">. </w:t>
      </w:r>
    </w:p>
    <w:p w:rsidR="001951C1" w:rsidRDefault="001951C1" w:rsidP="001951C1">
      <w:pPr>
        <w:pStyle w:val="libNormal"/>
        <w:rPr>
          <w:rtl/>
        </w:rPr>
      </w:pPr>
      <w:r>
        <w:rPr>
          <w:rtl/>
        </w:rPr>
        <w:t>پس هر فعلى از افعال هفتگانه مذكور بايد به فرشته اى واگذار شده باشد و ممكن نيست كه همه آنها به يك فرشته تفويض شده باشد</w:t>
      </w:r>
      <w:r w:rsidR="00CC6A25">
        <w:rPr>
          <w:rtl/>
        </w:rPr>
        <w:t xml:space="preserve">، </w:t>
      </w:r>
      <w:r>
        <w:rPr>
          <w:rtl/>
        </w:rPr>
        <w:t>چنانكه يك فرد انسان نمى تواند هفت عمل درباره گندم</w:t>
      </w:r>
      <w:r w:rsidR="00CC6A25">
        <w:rPr>
          <w:rtl/>
        </w:rPr>
        <w:t xml:space="preserve">، </w:t>
      </w:r>
      <w:r>
        <w:rPr>
          <w:rtl/>
        </w:rPr>
        <w:t xml:space="preserve">مانند آرد كردن و جدا ساختن نخاله و </w:t>
      </w:r>
      <w:r>
        <w:rPr>
          <w:rtl/>
        </w:rPr>
        <w:lastRenderedPageBreak/>
        <w:t>دفع فضله از آن و ريختن آب بر آن و خمير كردن و پاره نمودن و گرد كردن و نازك ساختن و چسباندن به تنور</w:t>
      </w:r>
      <w:r w:rsidR="00CC6A25">
        <w:rPr>
          <w:rtl/>
        </w:rPr>
        <w:t xml:space="preserve">، </w:t>
      </w:r>
      <w:r>
        <w:rPr>
          <w:rtl/>
        </w:rPr>
        <w:t>را انجام دهد</w:t>
      </w:r>
      <w:r w:rsidR="00CC6A25">
        <w:rPr>
          <w:rtl/>
        </w:rPr>
        <w:t xml:space="preserve">. </w:t>
      </w:r>
      <w:r>
        <w:rPr>
          <w:rtl/>
        </w:rPr>
        <w:t>زيرا فرشته تك صفت است و در او آميختگى و تركيب از اجزاء متضاد نيست</w:t>
      </w:r>
      <w:r w:rsidR="00CC6A25">
        <w:rPr>
          <w:rtl/>
        </w:rPr>
        <w:t xml:space="preserve">، </w:t>
      </w:r>
      <w:r>
        <w:rPr>
          <w:rtl/>
        </w:rPr>
        <w:t>پس هر يك از ايشان فعلى يگانه دارد</w:t>
      </w:r>
      <w:r w:rsidR="00CC6A25">
        <w:rPr>
          <w:rtl/>
        </w:rPr>
        <w:t xml:space="preserve">، </w:t>
      </w:r>
      <w:r>
        <w:rPr>
          <w:rtl/>
        </w:rPr>
        <w:t>چنانكه در قول خداى تعالى به آن اشاره شده است</w:t>
      </w:r>
      <w:r w:rsidR="003878F1">
        <w:rPr>
          <w:rtl/>
        </w:rPr>
        <w:t xml:space="preserve"> : </w:t>
      </w:r>
    </w:p>
    <w:p w:rsidR="001951C1" w:rsidRDefault="001951C1" w:rsidP="001951C1">
      <w:pPr>
        <w:pStyle w:val="libNormal"/>
        <w:rPr>
          <w:rtl/>
        </w:rPr>
      </w:pPr>
      <w:r w:rsidRPr="00DC7332">
        <w:rPr>
          <w:rStyle w:val="libAieChar"/>
          <w:rtl/>
        </w:rPr>
        <w:t>و ما منا الا له مقام معلوم</w:t>
      </w:r>
      <w:r w:rsidR="00CC6A25" w:rsidRPr="00DC7332">
        <w:rPr>
          <w:rStyle w:val="libAieChar"/>
          <w:rtl/>
        </w:rPr>
        <w:t>.</w:t>
      </w:r>
      <w:r w:rsidR="00CC6A25">
        <w:rPr>
          <w:rtl/>
        </w:rPr>
        <w:t xml:space="preserve"> (</w:t>
      </w:r>
      <w:r>
        <w:rPr>
          <w:rtl/>
        </w:rPr>
        <w:t>صافات</w:t>
      </w:r>
      <w:r w:rsidR="00CC6A25">
        <w:rPr>
          <w:rtl/>
        </w:rPr>
        <w:t xml:space="preserve">، </w:t>
      </w:r>
      <w:r>
        <w:rPr>
          <w:rtl/>
        </w:rPr>
        <w:t>164)</w:t>
      </w:r>
    </w:p>
    <w:p w:rsidR="001951C1" w:rsidRDefault="001951C1" w:rsidP="001951C1">
      <w:pPr>
        <w:pStyle w:val="libNormal"/>
        <w:rPr>
          <w:rtl/>
        </w:rPr>
      </w:pPr>
      <w:r>
        <w:rPr>
          <w:rtl/>
        </w:rPr>
        <w:t>«هيچ كس از ما [فرشتگان] نيست مگر مقامى معين دارد»</w:t>
      </w:r>
      <w:r w:rsidR="00CC6A25">
        <w:rPr>
          <w:rtl/>
        </w:rPr>
        <w:t xml:space="preserve">. </w:t>
      </w:r>
    </w:p>
    <w:p w:rsidR="001951C1" w:rsidRDefault="001951C1" w:rsidP="001951C1">
      <w:pPr>
        <w:pStyle w:val="libNormal"/>
        <w:rPr>
          <w:rtl/>
        </w:rPr>
      </w:pPr>
      <w:r>
        <w:rPr>
          <w:rtl/>
        </w:rPr>
        <w:t>و از اينرو</w:t>
      </w:r>
      <w:r w:rsidR="00CC6A25">
        <w:rPr>
          <w:rtl/>
        </w:rPr>
        <w:t xml:space="preserve">، </w:t>
      </w:r>
      <w:r>
        <w:rPr>
          <w:rtl/>
        </w:rPr>
        <w:t>ميان فرشتگان حسد و همچشمى نيست</w:t>
      </w:r>
      <w:r w:rsidR="00CC6A25">
        <w:rPr>
          <w:rtl/>
        </w:rPr>
        <w:t xml:space="preserve">. </w:t>
      </w:r>
      <w:r>
        <w:rPr>
          <w:rtl/>
        </w:rPr>
        <w:t>و مثال ايشان در تعيين مرتبه هر يك و عدم مزاحمت يكديگر مانند حواس پنجگانه است</w:t>
      </w:r>
      <w:r w:rsidR="00CC6A25">
        <w:rPr>
          <w:rtl/>
        </w:rPr>
        <w:t xml:space="preserve">، </w:t>
      </w:r>
      <w:r>
        <w:rPr>
          <w:rtl/>
        </w:rPr>
        <w:t>و نه مانند انسان كه پذيرنده كارهاى مختلف مى شود</w:t>
      </w:r>
      <w:r w:rsidR="00CC6A25">
        <w:rPr>
          <w:rtl/>
        </w:rPr>
        <w:t xml:space="preserve">، </w:t>
      </w:r>
      <w:r>
        <w:rPr>
          <w:rtl/>
        </w:rPr>
        <w:t>و سبب اين امر اختلاف صفات و انگيزه هاى اوست</w:t>
      </w:r>
      <w:r w:rsidR="00CC6A25">
        <w:rPr>
          <w:rtl/>
        </w:rPr>
        <w:t xml:space="preserve">، </w:t>
      </w:r>
      <w:r>
        <w:rPr>
          <w:rtl/>
        </w:rPr>
        <w:t>زيرا آدميان چون تك صفتى نيستند تك فعلى نيز نيستند</w:t>
      </w:r>
      <w:r w:rsidR="00CC6A25">
        <w:rPr>
          <w:rtl/>
        </w:rPr>
        <w:t xml:space="preserve">، </w:t>
      </w:r>
      <w:r>
        <w:rPr>
          <w:rtl/>
        </w:rPr>
        <w:t>و از اينرو مى بينى كه آدمى گاهى طاعت خدا مى كند و گاه ديگر عصيان مى ورزد</w:t>
      </w:r>
      <w:r w:rsidR="00CC6A25">
        <w:rPr>
          <w:rtl/>
        </w:rPr>
        <w:t xml:space="preserve">، </w:t>
      </w:r>
      <w:r>
        <w:rPr>
          <w:rtl/>
        </w:rPr>
        <w:t>و حال آنكه ملائكه چنين نيستند</w:t>
      </w:r>
      <w:r w:rsidR="00CC6A25">
        <w:rPr>
          <w:rtl/>
        </w:rPr>
        <w:t xml:space="preserve">، </w:t>
      </w:r>
      <w:r>
        <w:rPr>
          <w:rtl/>
        </w:rPr>
        <w:t>بلكه سرشت ايشان بر طاعت نهاده شده و معصيت درباره آنان متصور نيست</w:t>
      </w:r>
      <w:r w:rsidR="00CC6A25">
        <w:rPr>
          <w:rtl/>
        </w:rPr>
        <w:t xml:space="preserve">، </w:t>
      </w:r>
      <w:r>
        <w:rPr>
          <w:rtl/>
        </w:rPr>
        <w:t>و هر يك را طاعتى خاص و معين است</w:t>
      </w:r>
      <w:r w:rsidR="00CC6A25">
        <w:rPr>
          <w:rtl/>
        </w:rPr>
        <w:t xml:space="preserve">. </w:t>
      </w:r>
      <w:r>
        <w:rPr>
          <w:rtl/>
        </w:rPr>
        <w:t>پس راكع ايشان همواره راكع است و ساجدشان هميشه ساجد</w:t>
      </w:r>
      <w:r w:rsidR="00CC6A25">
        <w:rPr>
          <w:rtl/>
        </w:rPr>
        <w:t xml:space="preserve">، </w:t>
      </w:r>
      <w:r>
        <w:rPr>
          <w:rtl/>
        </w:rPr>
        <w:t>و قائمشان پيوسته قائم است</w:t>
      </w:r>
      <w:r w:rsidR="00CC6A25">
        <w:rPr>
          <w:rtl/>
        </w:rPr>
        <w:t xml:space="preserve">، </w:t>
      </w:r>
      <w:r>
        <w:rPr>
          <w:rtl/>
        </w:rPr>
        <w:t>در افعال ايشان اختلاف و ضعف و سستى نيست و براى هر يك مقامى معلوم و معين است</w:t>
      </w:r>
      <w:r w:rsidR="00CC6A25">
        <w:rPr>
          <w:rtl/>
        </w:rPr>
        <w:t xml:space="preserve">. </w:t>
      </w:r>
    </w:p>
    <w:p w:rsidR="001951C1" w:rsidRDefault="001951C1" w:rsidP="001951C1">
      <w:pPr>
        <w:pStyle w:val="libNormal"/>
        <w:rPr>
          <w:rtl/>
        </w:rPr>
      </w:pPr>
      <w:r>
        <w:rPr>
          <w:rtl/>
        </w:rPr>
        <w:t>و چون عدد فرشتگان زمينى را كه از ملائكه آسمانى در بعضى از افعال تنها غذا خوردن استمداد مى كنند دانستى</w:t>
      </w:r>
      <w:r w:rsidR="00CC6A25">
        <w:rPr>
          <w:rtl/>
        </w:rPr>
        <w:t xml:space="preserve">، </w:t>
      </w:r>
      <w:r>
        <w:rPr>
          <w:rtl/>
        </w:rPr>
        <w:t>ساير افعال غذا خوردن و ديگر اعمال باطنى و ظاهرى خود را بر آن قياس كن</w:t>
      </w:r>
      <w:r w:rsidR="00CC6A25">
        <w:rPr>
          <w:rtl/>
        </w:rPr>
        <w:t xml:space="preserve">. </w:t>
      </w:r>
      <w:r>
        <w:rPr>
          <w:rtl/>
        </w:rPr>
        <w:t>و آنگاه همه صناعات الهى و افعالى را كه در عوالم جبروت و ملكوت و عالم ملك و شهادت از آسمانها و زمين و آنچه ميان و زير و بالاى آنهاست رخ مى دهد به اجمال بر آنها قياس كن و بدان كه شمار فرشتگانى كه بر اينها گماشته شده اند نامتناهى است</w:t>
      </w:r>
      <w:r w:rsidR="00CC6A25">
        <w:rPr>
          <w:rtl/>
        </w:rPr>
        <w:t xml:space="preserve">، </w:t>
      </w:r>
      <w:r>
        <w:rPr>
          <w:rtl/>
        </w:rPr>
        <w:t xml:space="preserve">و در حالى كه </w:t>
      </w:r>
      <w:r>
        <w:rPr>
          <w:rtl/>
        </w:rPr>
        <w:lastRenderedPageBreak/>
        <w:t>طبقات و انواع ملائكه را نمى توان برشمرد</w:t>
      </w:r>
      <w:r w:rsidR="00CC6A25">
        <w:rPr>
          <w:rtl/>
        </w:rPr>
        <w:t xml:space="preserve">، </w:t>
      </w:r>
      <w:r>
        <w:rPr>
          <w:rtl/>
        </w:rPr>
        <w:t>چگونه مى توان تعداد افراد آن طبقات را معلوم كرد؟</w:t>
      </w:r>
    </w:p>
    <w:p w:rsidR="001951C1" w:rsidRDefault="001951C1" w:rsidP="001951C1">
      <w:pPr>
        <w:pStyle w:val="libNormal"/>
        <w:rPr>
          <w:rtl/>
        </w:rPr>
      </w:pPr>
      <w:r>
        <w:rPr>
          <w:rtl/>
        </w:rPr>
        <w:t>و چون دانستى كه هر نعمتى بر نعمتهاى پياپى بسيار كه خدا آفريده و بعضى به بعضى ديگر اتصال و ارتباط دارند موقوف است روشن و آشكار مى شود كه</w:t>
      </w:r>
      <w:r w:rsidR="003878F1">
        <w:rPr>
          <w:rtl/>
        </w:rPr>
        <w:t xml:space="preserve"> : </w:t>
      </w:r>
    </w:p>
    <w:p w:rsidR="001951C1" w:rsidRDefault="001951C1" w:rsidP="001951C1">
      <w:pPr>
        <w:pStyle w:val="libNormal"/>
        <w:rPr>
          <w:rtl/>
        </w:rPr>
      </w:pPr>
      <w:r>
        <w:rPr>
          <w:rtl/>
        </w:rPr>
        <w:t>هر كه يك نعمت را كفران كند همه نعمتها را ناسپاسى كرده</w:t>
      </w:r>
      <w:r w:rsidR="00CC6A25">
        <w:rPr>
          <w:rtl/>
        </w:rPr>
        <w:t xml:space="preserve">، </w:t>
      </w:r>
      <w:r>
        <w:rPr>
          <w:rtl/>
        </w:rPr>
        <w:t>مثلا اگر كسى به نامحرمى نظر كند</w:t>
      </w:r>
      <w:r w:rsidR="00CC6A25">
        <w:rPr>
          <w:rtl/>
        </w:rPr>
        <w:t xml:space="preserve">، </w:t>
      </w:r>
      <w:r>
        <w:rPr>
          <w:rtl/>
        </w:rPr>
        <w:t>با گشودن چشم نعمت خدا را در پلكها كفران نموده</w:t>
      </w:r>
      <w:r w:rsidR="00CC6A25">
        <w:rPr>
          <w:rtl/>
        </w:rPr>
        <w:t xml:space="preserve">، </w:t>
      </w:r>
      <w:r>
        <w:rPr>
          <w:rtl/>
        </w:rPr>
        <w:t>و چون پلكها به چشم و چشم به سر و سر به همه بدن بسته است و برپائى بدن به غذاست و غذا به آب و زمين و هوا و ابر و باران و خورشيد و ماه و ستارگان و آسمانها بسته است</w:t>
      </w:r>
      <w:r w:rsidR="00CC6A25">
        <w:rPr>
          <w:rtl/>
        </w:rPr>
        <w:t xml:space="preserve">، </w:t>
      </w:r>
      <w:r>
        <w:rPr>
          <w:rtl/>
        </w:rPr>
        <w:t>و كار كرد اينها به فرشتگان محتاج است</w:t>
      </w:r>
      <w:r w:rsidR="00CC6A25">
        <w:rPr>
          <w:rtl/>
        </w:rPr>
        <w:t xml:space="preserve">، </w:t>
      </w:r>
      <w:r>
        <w:rPr>
          <w:rtl/>
        </w:rPr>
        <w:t>و همه اينها مانند يك شخص است كه بعضى به بعضى ديگر بسته و مربوط است همچون بستگى و ارتباط اعضاء بدن به يكديگر</w:t>
      </w:r>
      <w:r w:rsidR="00CC6A25">
        <w:rPr>
          <w:rtl/>
        </w:rPr>
        <w:t xml:space="preserve">، </w:t>
      </w:r>
      <w:r>
        <w:rPr>
          <w:rtl/>
        </w:rPr>
        <w:t>پس آن شخص هر نعمتى را كه موجود است از ثرى تا ثريا ناسپاسى كرده</w:t>
      </w:r>
      <w:r w:rsidR="00CC6A25">
        <w:rPr>
          <w:rtl/>
        </w:rPr>
        <w:t xml:space="preserve">، </w:t>
      </w:r>
      <w:r>
        <w:rPr>
          <w:rtl/>
        </w:rPr>
        <w:t>و در اين هنگام هيچ جماد و نبات و حيوان و آب و هوا و ستاره و فلك و ملكى نيست مگر اينكه او را لعنت مى كنند</w:t>
      </w:r>
      <w:r w:rsidR="00CC6A25">
        <w:rPr>
          <w:rtl/>
        </w:rPr>
        <w:t xml:space="preserve">. </w:t>
      </w:r>
    </w:p>
    <w:p w:rsidR="001951C1" w:rsidRDefault="001951C1" w:rsidP="001951C1">
      <w:pPr>
        <w:pStyle w:val="libNormal"/>
        <w:rPr>
          <w:rtl/>
        </w:rPr>
      </w:pPr>
      <w:r>
        <w:rPr>
          <w:rtl/>
        </w:rPr>
        <w:t>و از اينرو در اخبار وارد شده است كه</w:t>
      </w:r>
      <w:r w:rsidR="003878F1">
        <w:rPr>
          <w:rtl/>
        </w:rPr>
        <w:t xml:space="preserve"> : </w:t>
      </w:r>
      <w:r>
        <w:rPr>
          <w:rtl/>
        </w:rPr>
        <w:t>«جايگاهى كه مردم در آن گرد آيند</w:t>
      </w:r>
      <w:r w:rsidR="00CC6A25">
        <w:rPr>
          <w:rtl/>
        </w:rPr>
        <w:t xml:space="preserve">، </w:t>
      </w:r>
      <w:r>
        <w:rPr>
          <w:rtl/>
        </w:rPr>
        <w:t>چون پراكنده شوند يا آنان را لعنت مى كند يا براى ايشان آمرزش مى خواهد»</w:t>
      </w:r>
      <w:r w:rsidR="00CC6A25">
        <w:rPr>
          <w:rtl/>
        </w:rPr>
        <w:t xml:space="preserve">. </w:t>
      </w:r>
    </w:p>
    <w:p w:rsidR="001951C1" w:rsidRDefault="001951C1" w:rsidP="001951C1">
      <w:pPr>
        <w:pStyle w:val="libNormal"/>
        <w:rPr>
          <w:rtl/>
        </w:rPr>
      </w:pPr>
      <w:r>
        <w:rPr>
          <w:rtl/>
        </w:rPr>
        <w:t>و نيز وارد شده است كه</w:t>
      </w:r>
      <w:r w:rsidR="003878F1">
        <w:rPr>
          <w:rtl/>
        </w:rPr>
        <w:t xml:space="preserve"> : </w:t>
      </w:r>
      <w:r>
        <w:rPr>
          <w:rtl/>
        </w:rPr>
        <w:t>«فرشتگان بر گناهكاران لعنت مى كنند»</w:t>
      </w:r>
      <w:r w:rsidR="00CC6A25">
        <w:rPr>
          <w:rtl/>
        </w:rPr>
        <w:t xml:space="preserve">. </w:t>
      </w:r>
    </w:p>
    <w:p w:rsidR="001951C1" w:rsidRDefault="001951C1" w:rsidP="001951C1">
      <w:pPr>
        <w:pStyle w:val="libNormal"/>
        <w:rPr>
          <w:rtl/>
        </w:rPr>
      </w:pPr>
      <w:r>
        <w:rPr>
          <w:rtl/>
        </w:rPr>
        <w:t>و در خبر است</w:t>
      </w:r>
      <w:r w:rsidR="003878F1">
        <w:rPr>
          <w:rtl/>
        </w:rPr>
        <w:t xml:space="preserve"> : </w:t>
      </w:r>
      <w:r>
        <w:rPr>
          <w:rtl/>
        </w:rPr>
        <w:t>«هر چيزى</w:t>
      </w:r>
      <w:r w:rsidR="00CC6A25">
        <w:rPr>
          <w:rtl/>
        </w:rPr>
        <w:t xml:space="preserve">، </w:t>
      </w:r>
      <w:r>
        <w:rPr>
          <w:rtl/>
        </w:rPr>
        <w:t>حتى ماهيان در دريا</w:t>
      </w:r>
      <w:r w:rsidR="00CC6A25">
        <w:rPr>
          <w:rtl/>
        </w:rPr>
        <w:t xml:space="preserve">، </w:t>
      </w:r>
      <w:r>
        <w:rPr>
          <w:rtl/>
        </w:rPr>
        <w:t>براى عالم استغفار مى كنند»</w:t>
      </w:r>
      <w:r w:rsidR="00CC6A25">
        <w:rPr>
          <w:rtl/>
        </w:rPr>
        <w:t xml:space="preserve">. </w:t>
      </w:r>
    </w:p>
    <w:p w:rsidR="001951C1" w:rsidRDefault="001951C1" w:rsidP="001951C1">
      <w:pPr>
        <w:pStyle w:val="libNormal"/>
        <w:rPr>
          <w:rtl/>
        </w:rPr>
      </w:pPr>
      <w:r>
        <w:rPr>
          <w:rtl/>
        </w:rPr>
        <w:t>و امثال اين اخبار كه به مقصود دلالت مى كند بيرون از شمار است</w:t>
      </w:r>
      <w:r w:rsidR="00CC6A25">
        <w:rPr>
          <w:rtl/>
        </w:rPr>
        <w:t xml:space="preserve">، </w:t>
      </w:r>
      <w:r>
        <w:rPr>
          <w:rtl/>
        </w:rPr>
        <w:t>و اين همه اشاره است به اينكه گناهكار در يك چشم بهم زدن بر جميع ملك و ملكوت جنايت مى كند</w:t>
      </w:r>
      <w:r w:rsidR="00CC6A25">
        <w:rPr>
          <w:rtl/>
        </w:rPr>
        <w:t xml:space="preserve">. </w:t>
      </w:r>
    </w:p>
    <w:p w:rsidR="001951C1" w:rsidRDefault="001951C1" w:rsidP="001951C1">
      <w:pPr>
        <w:pStyle w:val="libNormal"/>
        <w:rPr>
          <w:rtl/>
        </w:rPr>
      </w:pPr>
      <w:r>
        <w:rPr>
          <w:rtl/>
        </w:rPr>
        <w:lastRenderedPageBreak/>
        <w:t>و همه آنچه گفتيم تنها به بخشى از خوراك و خوردن مربوط است</w:t>
      </w:r>
      <w:r w:rsidR="00CC6A25">
        <w:rPr>
          <w:rtl/>
        </w:rPr>
        <w:t xml:space="preserve">، </w:t>
      </w:r>
      <w:r>
        <w:rPr>
          <w:rtl/>
        </w:rPr>
        <w:t>پس غير آن را در نظر بگير</w:t>
      </w:r>
      <w:r w:rsidR="00CC6A25">
        <w:rPr>
          <w:rtl/>
        </w:rPr>
        <w:t xml:space="preserve">. </w:t>
      </w:r>
      <w:r>
        <w:rPr>
          <w:rtl/>
        </w:rPr>
        <w:t xml:space="preserve">آنگاه </w:t>
      </w:r>
      <w:r w:rsidR="00E87306">
        <w:rPr>
          <w:rtl/>
        </w:rPr>
        <w:t>تأمل</w:t>
      </w:r>
      <w:r>
        <w:rPr>
          <w:rtl/>
        </w:rPr>
        <w:t xml:space="preserve"> كن كه آيا براى كسى ممكن است كه از عهده شكر برآيد؟ و حال آنكه خدا را در هر چشم به هم زدنى بر بنده نعمتهاى بسيار و بيرون از شمار است ؟ و از جمله</w:t>
      </w:r>
      <w:r w:rsidR="003878F1">
        <w:rPr>
          <w:rtl/>
        </w:rPr>
        <w:t xml:space="preserve"> : </w:t>
      </w:r>
      <w:r>
        <w:rPr>
          <w:rtl/>
        </w:rPr>
        <w:t>در هر نفسى كه فرو رود و بر آيد دو نعمت هست</w:t>
      </w:r>
      <w:r w:rsidR="00CC6A25">
        <w:rPr>
          <w:rtl/>
        </w:rPr>
        <w:t xml:space="preserve">، </w:t>
      </w:r>
      <w:r>
        <w:rPr>
          <w:rtl/>
        </w:rPr>
        <w:t>زيرا با بيرون آمدن آن دود سوخت و سوز درون آدمى خارج مى شود</w:t>
      </w:r>
      <w:r w:rsidR="00CC6A25">
        <w:rPr>
          <w:rtl/>
        </w:rPr>
        <w:t xml:space="preserve">، </w:t>
      </w:r>
      <w:r>
        <w:rPr>
          <w:rtl/>
        </w:rPr>
        <w:t>و اگر خارج نشود هلاك مى گردد</w:t>
      </w:r>
      <w:r w:rsidR="00CC6A25">
        <w:rPr>
          <w:rtl/>
        </w:rPr>
        <w:t xml:space="preserve">، </w:t>
      </w:r>
      <w:r>
        <w:rPr>
          <w:rtl/>
        </w:rPr>
        <w:t>و با فرو رفتن آن هواى لطيف به درون مى رود</w:t>
      </w:r>
      <w:r w:rsidR="00CC6A25">
        <w:rPr>
          <w:rtl/>
        </w:rPr>
        <w:t xml:space="preserve">، </w:t>
      </w:r>
      <w:r>
        <w:rPr>
          <w:rtl/>
        </w:rPr>
        <w:t>و اگر داخل نشود كار قلب گسيخته و منقطع مى گردد و مرگ در پى خواهد بود</w:t>
      </w:r>
      <w:r w:rsidR="00CC6A25">
        <w:rPr>
          <w:rtl/>
        </w:rPr>
        <w:t xml:space="preserve">. </w:t>
      </w:r>
      <w:r>
        <w:rPr>
          <w:rtl/>
        </w:rPr>
        <w:t>و چون هر شبانه روز بيست و چهار ساعت است</w:t>
      </w:r>
      <w:r w:rsidR="00CC6A25">
        <w:rPr>
          <w:rtl/>
        </w:rPr>
        <w:t xml:space="preserve">، </w:t>
      </w:r>
      <w:r>
        <w:rPr>
          <w:rtl/>
        </w:rPr>
        <w:t>و در هر ساعتى نزديك هزار نفس هست</w:t>
      </w:r>
      <w:r w:rsidR="00CC6A25">
        <w:rPr>
          <w:rtl/>
        </w:rPr>
        <w:t xml:space="preserve">، </w:t>
      </w:r>
      <w:r>
        <w:rPr>
          <w:rtl/>
        </w:rPr>
        <w:t>پس در هر ساعتى هزار شكر لازم است</w:t>
      </w:r>
      <w:r w:rsidR="00CC6A25">
        <w:rPr>
          <w:rtl/>
        </w:rPr>
        <w:t xml:space="preserve">، </w:t>
      </w:r>
      <w:r>
        <w:rPr>
          <w:rtl/>
        </w:rPr>
        <w:t>و چون اين را در نظر بگيرى و ديگر نعمتها را بر آن قياس كنى</w:t>
      </w:r>
      <w:r w:rsidR="00CC6A25">
        <w:rPr>
          <w:rtl/>
        </w:rPr>
        <w:t xml:space="preserve">، </w:t>
      </w:r>
      <w:r>
        <w:rPr>
          <w:rtl/>
        </w:rPr>
        <w:t>در هر شبانه روز براى تو هزاران هزار نعمت در هر جزء از اجزاء بدن تو</w:t>
      </w:r>
      <w:r w:rsidR="00CC6A25">
        <w:rPr>
          <w:rtl/>
        </w:rPr>
        <w:t xml:space="preserve">، </w:t>
      </w:r>
      <w:r>
        <w:rPr>
          <w:rtl/>
        </w:rPr>
        <w:t>بلكه در هر جزء از اجزاء عالم</w:t>
      </w:r>
      <w:r w:rsidR="00CC6A25">
        <w:rPr>
          <w:rtl/>
        </w:rPr>
        <w:t xml:space="preserve">، </w:t>
      </w:r>
      <w:r>
        <w:rPr>
          <w:rtl/>
        </w:rPr>
        <w:t>موجود است كه نمى توان آنها را برشمرد</w:t>
      </w:r>
      <w:r w:rsidR="00CC6A25">
        <w:rPr>
          <w:rtl/>
        </w:rPr>
        <w:t xml:space="preserve">، </w:t>
      </w:r>
      <w:r>
        <w:rPr>
          <w:rtl/>
        </w:rPr>
        <w:t>و از اينرو خداى تعالى مى فرمايد</w:t>
      </w:r>
      <w:r w:rsidR="003878F1">
        <w:rPr>
          <w:rtl/>
        </w:rPr>
        <w:t xml:space="preserve"> : </w:t>
      </w:r>
    </w:p>
    <w:p w:rsidR="001951C1" w:rsidRDefault="001951C1" w:rsidP="001951C1">
      <w:pPr>
        <w:pStyle w:val="libNormal"/>
        <w:rPr>
          <w:rtl/>
        </w:rPr>
      </w:pPr>
      <w:r w:rsidRPr="00DC7332">
        <w:rPr>
          <w:rStyle w:val="libAieChar"/>
          <w:rtl/>
        </w:rPr>
        <w:t>و ان تعدوا نعمة الله لا تحصوها</w:t>
      </w:r>
      <w:r w:rsidR="00CC6A25" w:rsidRPr="00DC7332">
        <w:rPr>
          <w:rStyle w:val="libAieChar"/>
          <w:rtl/>
        </w:rPr>
        <w:t>.</w:t>
      </w:r>
      <w:r w:rsidR="00CC6A25">
        <w:rPr>
          <w:rtl/>
        </w:rPr>
        <w:t xml:space="preserve"> (</w:t>
      </w:r>
      <w:r>
        <w:rPr>
          <w:rtl/>
        </w:rPr>
        <w:t>ابراهيم</w:t>
      </w:r>
      <w:r w:rsidR="00CC6A25">
        <w:rPr>
          <w:rtl/>
        </w:rPr>
        <w:t xml:space="preserve">، </w:t>
      </w:r>
      <w:r>
        <w:rPr>
          <w:rtl/>
        </w:rPr>
        <w:t>34</w:t>
      </w:r>
      <w:r w:rsidR="00CC6A25">
        <w:rPr>
          <w:rtl/>
        </w:rPr>
        <w:t xml:space="preserve">، </w:t>
      </w:r>
      <w:r>
        <w:rPr>
          <w:rtl/>
        </w:rPr>
        <w:t>نحل</w:t>
      </w:r>
      <w:r w:rsidR="00CC6A25">
        <w:rPr>
          <w:rtl/>
        </w:rPr>
        <w:t xml:space="preserve">، </w:t>
      </w:r>
      <w:r>
        <w:rPr>
          <w:rtl/>
        </w:rPr>
        <w:t>18)</w:t>
      </w:r>
    </w:p>
    <w:p w:rsidR="001951C1" w:rsidRDefault="001951C1" w:rsidP="001951C1">
      <w:pPr>
        <w:pStyle w:val="libNormal"/>
        <w:rPr>
          <w:rtl/>
        </w:rPr>
      </w:pPr>
      <w:r>
        <w:rPr>
          <w:rtl/>
        </w:rPr>
        <w:t>«و اگر بخواهيد نعمتهاى خدا را بشماريد شماره كردن آن نتوانيد»</w:t>
      </w:r>
      <w:r w:rsidR="00CC6A25">
        <w:rPr>
          <w:rtl/>
        </w:rPr>
        <w:t xml:space="preserve">. </w:t>
      </w:r>
    </w:p>
    <w:p w:rsidR="001951C1" w:rsidRDefault="001951C1" w:rsidP="001951C1">
      <w:pPr>
        <w:pStyle w:val="libNormal"/>
        <w:rPr>
          <w:rtl/>
        </w:rPr>
      </w:pPr>
      <w:r>
        <w:rPr>
          <w:rtl/>
        </w:rPr>
        <w:t>و روايت است كه</w:t>
      </w:r>
      <w:r w:rsidR="003878F1">
        <w:rPr>
          <w:rtl/>
        </w:rPr>
        <w:t xml:space="preserve"> : </w:t>
      </w:r>
      <w:r>
        <w:rPr>
          <w:rtl/>
        </w:rPr>
        <w:t>«هر كه نعمتهاى خدا را در خوردن و آشاميدن خود نشناسد</w:t>
      </w:r>
      <w:r w:rsidR="00CC6A25">
        <w:rPr>
          <w:rtl/>
        </w:rPr>
        <w:t xml:space="preserve">، </w:t>
      </w:r>
      <w:r>
        <w:rPr>
          <w:rtl/>
        </w:rPr>
        <w:t>علمش كم و عذابش آماده است»</w:t>
      </w:r>
      <w:r w:rsidR="00CC6A25">
        <w:rPr>
          <w:rtl/>
        </w:rPr>
        <w:t xml:space="preserve">. </w:t>
      </w:r>
      <w:r>
        <w:rPr>
          <w:rtl/>
        </w:rPr>
        <w:t>پس شخص بصير ديده خود در عالم بر چيزى نيفكند</w:t>
      </w:r>
      <w:r w:rsidR="00CC6A25">
        <w:rPr>
          <w:rtl/>
        </w:rPr>
        <w:t xml:space="preserve">، </w:t>
      </w:r>
      <w:r>
        <w:rPr>
          <w:rtl/>
        </w:rPr>
        <w:t>و خاطر خويش به موجودى متوجه نسازد</w:t>
      </w:r>
      <w:r w:rsidR="00CC6A25">
        <w:rPr>
          <w:rtl/>
        </w:rPr>
        <w:t xml:space="preserve">، </w:t>
      </w:r>
      <w:r>
        <w:rPr>
          <w:rtl/>
        </w:rPr>
        <w:t>مگر اينكه به تحقيق مى داند كه خدا را در آن بر او نعمتى است</w:t>
      </w:r>
      <w:r w:rsidR="00CC6A25">
        <w:rPr>
          <w:rtl/>
        </w:rPr>
        <w:t xml:space="preserve">. </w:t>
      </w:r>
      <w:r>
        <w:rPr>
          <w:rtl/>
        </w:rPr>
        <w:t xml:space="preserve">و از اينرو موسى بن عمران </w:t>
      </w:r>
      <w:r w:rsidR="00E87306" w:rsidRPr="00E87306">
        <w:rPr>
          <w:rStyle w:val="libAlaemChar"/>
          <w:rtl/>
        </w:rPr>
        <w:t>عليه‌السلام</w:t>
      </w:r>
      <w:r>
        <w:rPr>
          <w:rtl/>
        </w:rPr>
        <w:t xml:space="preserve"> گفت</w:t>
      </w:r>
      <w:r w:rsidR="003878F1">
        <w:rPr>
          <w:rtl/>
        </w:rPr>
        <w:t xml:space="preserve"> : </w:t>
      </w:r>
    </w:p>
    <w:p w:rsidR="001951C1" w:rsidRDefault="001951C1" w:rsidP="001951C1">
      <w:pPr>
        <w:pStyle w:val="libNormal"/>
        <w:rPr>
          <w:rtl/>
        </w:rPr>
      </w:pPr>
      <w:r>
        <w:rPr>
          <w:rtl/>
        </w:rPr>
        <w:t>«خدايا! تو را چگونه شكر كنم و حال آنكه تو را بر من در هر موى تنم دو نعمت است</w:t>
      </w:r>
      <w:r w:rsidR="003878F1">
        <w:rPr>
          <w:rtl/>
        </w:rPr>
        <w:t xml:space="preserve"> : </w:t>
      </w:r>
      <w:r>
        <w:rPr>
          <w:rtl/>
        </w:rPr>
        <w:t>يكى اينكه بيخ آن را نرم ساختى</w:t>
      </w:r>
      <w:r w:rsidR="00CC6A25">
        <w:rPr>
          <w:rtl/>
        </w:rPr>
        <w:t xml:space="preserve">، </w:t>
      </w:r>
      <w:r>
        <w:rPr>
          <w:rtl/>
        </w:rPr>
        <w:t>و ديگر آنكه سر آن را ستردى»</w:t>
      </w:r>
      <w:r w:rsidR="00CC6A25">
        <w:rPr>
          <w:rtl/>
        </w:rPr>
        <w:t xml:space="preserve">. </w:t>
      </w:r>
    </w:p>
    <w:p w:rsidR="001951C1" w:rsidRDefault="00CC6A25" w:rsidP="00CC6A25">
      <w:pPr>
        <w:pStyle w:val="Heading2"/>
        <w:rPr>
          <w:rtl/>
        </w:rPr>
      </w:pPr>
      <w:bookmarkStart w:id="107" w:name="_Toc383077835"/>
      <w:r>
        <w:rPr>
          <w:rtl/>
        </w:rPr>
        <w:lastRenderedPageBreak/>
        <w:t>فصل 72</w:t>
      </w:r>
      <w:r w:rsidR="003878F1">
        <w:rPr>
          <w:rtl/>
        </w:rPr>
        <w:t xml:space="preserve"> : </w:t>
      </w:r>
      <w:r>
        <w:rPr>
          <w:rtl/>
        </w:rPr>
        <w:t>اسباب مانع شكرگزارى</w:t>
      </w:r>
      <w:bookmarkEnd w:id="107"/>
      <w:r>
        <w:rPr>
          <w:rtl/>
        </w:rPr>
        <w:t xml:space="preserve"> </w:t>
      </w:r>
    </w:p>
    <w:p w:rsidR="001951C1" w:rsidRDefault="001951C1" w:rsidP="001951C1">
      <w:pPr>
        <w:pStyle w:val="libNormal"/>
        <w:rPr>
          <w:rtl/>
        </w:rPr>
      </w:pPr>
      <w:r>
        <w:rPr>
          <w:rtl/>
        </w:rPr>
        <w:t>سببى كه مانع اكثر مردم از شكر گزارى است</w:t>
      </w:r>
      <w:r w:rsidR="003878F1">
        <w:rPr>
          <w:rtl/>
        </w:rPr>
        <w:t xml:space="preserve"> : </w:t>
      </w:r>
      <w:r>
        <w:rPr>
          <w:rtl/>
        </w:rPr>
        <w:t>يا كوتاهى معرفت ايشان است به اين كه همه نعمتها از خداى سبحان است</w:t>
      </w:r>
      <w:r w:rsidR="00CC6A25">
        <w:rPr>
          <w:rtl/>
        </w:rPr>
        <w:t xml:space="preserve">، </w:t>
      </w:r>
      <w:r>
        <w:rPr>
          <w:rtl/>
        </w:rPr>
        <w:t>يا كمى معرفت و احاطه آنان به اصناف و افراد نعمتهاست</w:t>
      </w:r>
      <w:r w:rsidR="00CC6A25">
        <w:rPr>
          <w:rtl/>
        </w:rPr>
        <w:t xml:space="preserve">، </w:t>
      </w:r>
      <w:r>
        <w:rPr>
          <w:rtl/>
        </w:rPr>
        <w:t>يا جهل آنهاست به حقيقت شكر و استعمال نعمت در تمام كردن حكمتى كه مراد از آن نعمت است</w:t>
      </w:r>
      <w:r w:rsidR="00CC6A25">
        <w:rPr>
          <w:rtl/>
        </w:rPr>
        <w:t xml:space="preserve">، </w:t>
      </w:r>
      <w:r>
        <w:rPr>
          <w:rtl/>
        </w:rPr>
        <w:t>و گمانشان به اينكه حقيقت شكر تنها گفتن الحمد لله يا الشكر لله است</w:t>
      </w:r>
      <w:r w:rsidR="00CC6A25">
        <w:rPr>
          <w:rtl/>
        </w:rPr>
        <w:t xml:space="preserve">، </w:t>
      </w:r>
      <w:r>
        <w:rPr>
          <w:rtl/>
        </w:rPr>
        <w:t>يا غفلت ناشى از غلبه شهوت و استيلاى شيطان است كه به فكر شكر گزارى نمى افتند</w:t>
      </w:r>
      <w:r w:rsidR="00CC6A25">
        <w:rPr>
          <w:rtl/>
        </w:rPr>
        <w:t xml:space="preserve">، </w:t>
      </w:r>
      <w:r>
        <w:rPr>
          <w:rtl/>
        </w:rPr>
        <w:t>چنانكه در ديگر فضائل و طاعات چنين است</w:t>
      </w:r>
      <w:r w:rsidR="00CC6A25">
        <w:rPr>
          <w:rtl/>
        </w:rPr>
        <w:t xml:space="preserve">، </w:t>
      </w:r>
      <w:r>
        <w:rPr>
          <w:rtl/>
        </w:rPr>
        <w:t>يا بعضى چيزها را به سبب عام و شامل بودن براى همه مردم و در جميع حالات نعمت نمى شمارند</w:t>
      </w:r>
      <w:r w:rsidR="00CC6A25">
        <w:rPr>
          <w:rtl/>
        </w:rPr>
        <w:t xml:space="preserve">. </w:t>
      </w:r>
      <w:r>
        <w:rPr>
          <w:rtl/>
        </w:rPr>
        <w:t>و از اين جهت جمله نعمتها را سپاس نمى دارند</w:t>
      </w:r>
      <w:r w:rsidR="00CC6A25">
        <w:rPr>
          <w:rtl/>
        </w:rPr>
        <w:t xml:space="preserve">، </w:t>
      </w:r>
      <w:r>
        <w:rPr>
          <w:rtl/>
        </w:rPr>
        <w:t>زيرا همه خلق از آنها برخوردارند و همواره در دسترس ايشان است</w:t>
      </w:r>
      <w:r w:rsidR="00CC6A25">
        <w:rPr>
          <w:rtl/>
        </w:rPr>
        <w:t xml:space="preserve">. </w:t>
      </w:r>
    </w:p>
    <w:p w:rsidR="001951C1" w:rsidRDefault="001951C1" w:rsidP="001951C1">
      <w:pPr>
        <w:pStyle w:val="libNormal"/>
        <w:rPr>
          <w:rtl/>
        </w:rPr>
      </w:pPr>
      <w:r>
        <w:rPr>
          <w:rtl/>
        </w:rPr>
        <w:t>بنابراين يك فرد آن را مخصوص به خود نمى داند و نعمت نمى شمارند</w:t>
      </w:r>
      <w:r w:rsidR="00CC6A25">
        <w:rPr>
          <w:rtl/>
        </w:rPr>
        <w:t xml:space="preserve">، </w:t>
      </w:r>
      <w:r>
        <w:rPr>
          <w:rtl/>
        </w:rPr>
        <w:t>بخصوص كه به آنها الفت گرفته و عادت كرده اند و خلاف آن را تصور نمى كنند</w:t>
      </w:r>
      <w:r w:rsidR="00CC6A25">
        <w:rPr>
          <w:rtl/>
        </w:rPr>
        <w:t xml:space="preserve">، </w:t>
      </w:r>
      <w:r>
        <w:rPr>
          <w:rtl/>
        </w:rPr>
        <w:t>و مى پندارند كه هر انسانى لازم است بر اين احوال باشد</w:t>
      </w:r>
      <w:r w:rsidR="00CC6A25">
        <w:rPr>
          <w:rtl/>
        </w:rPr>
        <w:t xml:space="preserve">، </w:t>
      </w:r>
      <w:r>
        <w:rPr>
          <w:rtl/>
        </w:rPr>
        <w:t>و از اينرو مى بينى كه خدا را بر نعمت هوا و آب و سلامت چشم و گوش و امثال اينها شكر نمى كنند</w:t>
      </w:r>
      <w:r w:rsidR="00CC6A25">
        <w:rPr>
          <w:rtl/>
        </w:rPr>
        <w:t xml:space="preserve">. </w:t>
      </w:r>
      <w:r>
        <w:rPr>
          <w:rtl/>
        </w:rPr>
        <w:t>و حال آنكه اگر اينها را باز گيرند بيچاره و نابود مى شوند</w:t>
      </w:r>
      <w:r w:rsidR="00CC6A25">
        <w:rPr>
          <w:rtl/>
        </w:rPr>
        <w:t xml:space="preserve">، </w:t>
      </w:r>
      <w:r>
        <w:rPr>
          <w:rtl/>
        </w:rPr>
        <w:t>چنانكه اگر هوا از ايشان قطع شود يا در حمامى كه هواى آن داغ باشد و يا در چاهى كه هواى قابل تنفس نداشته باشد گرفتار آيند</w:t>
      </w:r>
      <w:r w:rsidR="00CC6A25">
        <w:rPr>
          <w:rtl/>
        </w:rPr>
        <w:t xml:space="preserve">، </w:t>
      </w:r>
      <w:r>
        <w:rPr>
          <w:rtl/>
        </w:rPr>
        <w:t>مى ميرند</w:t>
      </w:r>
      <w:r w:rsidR="00CC6A25">
        <w:rPr>
          <w:rtl/>
        </w:rPr>
        <w:t xml:space="preserve">. </w:t>
      </w:r>
      <w:r>
        <w:rPr>
          <w:rtl/>
        </w:rPr>
        <w:t>پس اگر كسى به چيزى از اينها مبتلا شود و سپس نجات يابد</w:t>
      </w:r>
      <w:r w:rsidR="00CC6A25">
        <w:rPr>
          <w:rtl/>
        </w:rPr>
        <w:t xml:space="preserve">، </w:t>
      </w:r>
      <w:r>
        <w:rPr>
          <w:rtl/>
        </w:rPr>
        <w:t>چه بسا قدر آن نعمت را بداند و خدا را شكر كند</w:t>
      </w:r>
      <w:r w:rsidR="00CC6A25">
        <w:rPr>
          <w:rtl/>
        </w:rPr>
        <w:t xml:space="preserve">. </w:t>
      </w:r>
      <w:r>
        <w:rPr>
          <w:rtl/>
        </w:rPr>
        <w:t>و همچنين شخص بينا اگر كور شود سپس ‍ بينائى خود را باز يابد آن را نعمت مى شمارد و در مقام شكر برمى آيد</w:t>
      </w:r>
      <w:r w:rsidR="00CC6A25">
        <w:rPr>
          <w:rtl/>
        </w:rPr>
        <w:t xml:space="preserve">، </w:t>
      </w:r>
      <w:r>
        <w:rPr>
          <w:rtl/>
        </w:rPr>
        <w:t>ولى اگر به كورى گرفتار نگردد و پيوسته بينا باشد از شكر گزارى غافل مى ماند</w:t>
      </w:r>
      <w:r w:rsidR="00CC6A25">
        <w:rPr>
          <w:rtl/>
        </w:rPr>
        <w:t xml:space="preserve">. </w:t>
      </w:r>
      <w:r>
        <w:rPr>
          <w:rtl/>
        </w:rPr>
        <w:t xml:space="preserve">و اين از غايت نادانى </w:t>
      </w:r>
      <w:r>
        <w:rPr>
          <w:rtl/>
        </w:rPr>
        <w:lastRenderedPageBreak/>
        <w:t>است</w:t>
      </w:r>
      <w:r w:rsidR="00CC6A25">
        <w:rPr>
          <w:rtl/>
        </w:rPr>
        <w:t xml:space="preserve">، </w:t>
      </w:r>
      <w:r>
        <w:rPr>
          <w:rtl/>
        </w:rPr>
        <w:t>زيرا شكر آنان موقوف است بر سلب نعمت و سپس بازگشت آن در زمانى ديگر</w:t>
      </w:r>
      <w:r w:rsidR="00CC6A25">
        <w:rPr>
          <w:rtl/>
        </w:rPr>
        <w:t xml:space="preserve">، </w:t>
      </w:r>
      <w:r>
        <w:rPr>
          <w:rtl/>
        </w:rPr>
        <w:t>و حال آنكه نعمتى كه همواره هست به شكر گزارى سزاوارتر است</w:t>
      </w:r>
      <w:r w:rsidR="00CC6A25">
        <w:rPr>
          <w:rtl/>
        </w:rPr>
        <w:t xml:space="preserve">. </w:t>
      </w:r>
      <w:r>
        <w:rPr>
          <w:rtl/>
        </w:rPr>
        <w:t>و چون رحمت خدا گسترده است كه همه خلق را در جميع احوال فرا مى گيرد نادانان آن را نعمت نمى شمارند</w:t>
      </w:r>
      <w:r w:rsidR="00CC6A25">
        <w:rPr>
          <w:rtl/>
        </w:rPr>
        <w:t xml:space="preserve">. </w:t>
      </w:r>
      <w:r>
        <w:rPr>
          <w:rtl/>
        </w:rPr>
        <w:t>و مثل آنان مانند بنده بدى است كه اگر او را نزنند گردنكشى كند و سپاسگزارى را ترك نمايد</w:t>
      </w:r>
      <w:r w:rsidR="00CC6A25">
        <w:rPr>
          <w:rtl/>
        </w:rPr>
        <w:t xml:space="preserve">، </w:t>
      </w:r>
      <w:r>
        <w:rPr>
          <w:rtl/>
        </w:rPr>
        <w:t>و اگر در غالب اوقات زده شود و ساعتى او را نزنند شكر آقاى خود را بجا آورد</w:t>
      </w:r>
      <w:r w:rsidR="00CC6A25">
        <w:rPr>
          <w:rtl/>
        </w:rPr>
        <w:t xml:space="preserve">. </w:t>
      </w:r>
    </w:p>
    <w:p w:rsidR="001951C1" w:rsidRDefault="001951C1" w:rsidP="001951C1">
      <w:pPr>
        <w:pStyle w:val="libNormal"/>
        <w:rPr>
          <w:rtl/>
        </w:rPr>
      </w:pPr>
      <w:r>
        <w:rPr>
          <w:rtl/>
        </w:rPr>
        <w:t xml:space="preserve">و هر كه </w:t>
      </w:r>
      <w:r w:rsidR="00E87306">
        <w:rPr>
          <w:rtl/>
        </w:rPr>
        <w:t>تأمل</w:t>
      </w:r>
      <w:r>
        <w:rPr>
          <w:rtl/>
        </w:rPr>
        <w:t xml:space="preserve"> كند مى داند كه نعمت خدا بر او در شربت آبى هنگام تشنگى از پادشاهى همه زمين بهتر و برتر است</w:t>
      </w:r>
      <w:r w:rsidR="00CC6A25">
        <w:rPr>
          <w:rtl/>
        </w:rPr>
        <w:t xml:space="preserve">، </w:t>
      </w:r>
      <w:r>
        <w:rPr>
          <w:rtl/>
        </w:rPr>
        <w:t>چنانكه منقول است كه</w:t>
      </w:r>
      <w:r w:rsidR="003878F1">
        <w:rPr>
          <w:rtl/>
        </w:rPr>
        <w:t xml:space="preserve"> : </w:t>
      </w:r>
      <w:r>
        <w:rPr>
          <w:rtl/>
        </w:rPr>
        <w:t>«يكى از علما بر يكى از پادشاهان وارد شد در حالى كه در دست وى كوزه آبى بود و مى خواست بياشامد</w:t>
      </w:r>
      <w:r w:rsidR="00CC6A25">
        <w:rPr>
          <w:rtl/>
        </w:rPr>
        <w:t xml:space="preserve">، </w:t>
      </w:r>
      <w:r>
        <w:rPr>
          <w:rtl/>
        </w:rPr>
        <w:t>پس به آن عالم گفت</w:t>
      </w:r>
      <w:r w:rsidR="003878F1">
        <w:rPr>
          <w:rtl/>
        </w:rPr>
        <w:t xml:space="preserve"> : </w:t>
      </w:r>
      <w:r>
        <w:rPr>
          <w:rtl/>
        </w:rPr>
        <w:t>مرا پندى ده</w:t>
      </w:r>
      <w:r w:rsidR="00CC6A25">
        <w:rPr>
          <w:rtl/>
        </w:rPr>
        <w:t xml:space="preserve">. </w:t>
      </w:r>
      <w:r>
        <w:rPr>
          <w:rtl/>
        </w:rPr>
        <w:t>گفت</w:t>
      </w:r>
      <w:r w:rsidR="003878F1">
        <w:rPr>
          <w:rtl/>
        </w:rPr>
        <w:t xml:space="preserve"> : </w:t>
      </w:r>
      <w:r>
        <w:rPr>
          <w:rtl/>
        </w:rPr>
        <w:t>اگر اين آشاميدنى را از تو باز گيرند و به تو ندهند مگر به بذل همه اموال و پادشاهى</w:t>
      </w:r>
      <w:r w:rsidR="00CC6A25">
        <w:rPr>
          <w:rtl/>
        </w:rPr>
        <w:t xml:space="preserve">، </w:t>
      </w:r>
      <w:r>
        <w:rPr>
          <w:rtl/>
        </w:rPr>
        <w:t>كه اگر ندهى همچنان تشنه بمانى</w:t>
      </w:r>
      <w:r w:rsidR="00CC6A25">
        <w:rPr>
          <w:rtl/>
        </w:rPr>
        <w:t xml:space="preserve">، </w:t>
      </w:r>
      <w:r>
        <w:rPr>
          <w:rtl/>
        </w:rPr>
        <w:t>آيا مى دهى ؟ گفت</w:t>
      </w:r>
      <w:r w:rsidR="003878F1">
        <w:rPr>
          <w:rtl/>
        </w:rPr>
        <w:t xml:space="preserve"> : </w:t>
      </w:r>
      <w:r>
        <w:rPr>
          <w:rtl/>
        </w:rPr>
        <w:t>آرى ! گفت</w:t>
      </w:r>
      <w:r w:rsidR="003878F1">
        <w:rPr>
          <w:rtl/>
        </w:rPr>
        <w:t xml:space="preserve"> : </w:t>
      </w:r>
      <w:r>
        <w:rPr>
          <w:rtl/>
        </w:rPr>
        <w:t>پس چگونه به اين پادشاهى شاد مى شوى كه از يك جرعه آب كمتر است !» به علاوه</w:t>
      </w:r>
      <w:r w:rsidR="00CC6A25">
        <w:rPr>
          <w:rtl/>
        </w:rPr>
        <w:t xml:space="preserve">، </w:t>
      </w:r>
      <w:r>
        <w:rPr>
          <w:rtl/>
        </w:rPr>
        <w:t>هر بنده اى اگر در حال خويش به دقت بنگرد</w:t>
      </w:r>
      <w:r w:rsidR="00CC6A25">
        <w:rPr>
          <w:rtl/>
        </w:rPr>
        <w:t xml:space="preserve">، </w:t>
      </w:r>
      <w:r>
        <w:rPr>
          <w:rtl/>
        </w:rPr>
        <w:t>در مى يابد كه او را از جانب خدا نعمت يا نعمتهاى بسيار است كه مخصوص اوست و هيچ كس با او در آنها شريك نيست</w:t>
      </w:r>
      <w:r w:rsidR="00CC6A25">
        <w:rPr>
          <w:rtl/>
        </w:rPr>
        <w:t xml:space="preserve">، </w:t>
      </w:r>
      <w:r>
        <w:rPr>
          <w:rtl/>
        </w:rPr>
        <w:t>يا اندكى از مردم با او انبازند</w:t>
      </w:r>
      <w:r w:rsidR="00CC6A25">
        <w:rPr>
          <w:rtl/>
        </w:rPr>
        <w:t xml:space="preserve">، </w:t>
      </w:r>
      <w:r>
        <w:rPr>
          <w:rtl/>
        </w:rPr>
        <w:t>يا در عقل</w:t>
      </w:r>
      <w:r w:rsidR="00CC6A25">
        <w:rPr>
          <w:rtl/>
        </w:rPr>
        <w:t xml:space="preserve">، </w:t>
      </w:r>
      <w:r>
        <w:rPr>
          <w:rtl/>
        </w:rPr>
        <w:t>يا در خلق و خو</w:t>
      </w:r>
      <w:r w:rsidR="00CC6A25">
        <w:rPr>
          <w:rtl/>
        </w:rPr>
        <w:t xml:space="preserve">، </w:t>
      </w:r>
      <w:r>
        <w:rPr>
          <w:rtl/>
        </w:rPr>
        <w:t>يا در ورع و تقوى</w:t>
      </w:r>
      <w:r w:rsidR="00CC6A25">
        <w:rPr>
          <w:rtl/>
        </w:rPr>
        <w:t xml:space="preserve">، </w:t>
      </w:r>
      <w:r>
        <w:rPr>
          <w:rtl/>
        </w:rPr>
        <w:t>يا دين</w:t>
      </w:r>
      <w:r w:rsidR="00CC6A25">
        <w:rPr>
          <w:rtl/>
        </w:rPr>
        <w:t xml:space="preserve">، </w:t>
      </w:r>
      <w:r>
        <w:rPr>
          <w:rtl/>
        </w:rPr>
        <w:t>يا در صورت و شخص وى</w:t>
      </w:r>
      <w:r w:rsidR="00CC6A25">
        <w:rPr>
          <w:rtl/>
        </w:rPr>
        <w:t xml:space="preserve">، </w:t>
      </w:r>
      <w:r>
        <w:rPr>
          <w:rtl/>
        </w:rPr>
        <w:t>يا اهل و فرزندان</w:t>
      </w:r>
      <w:r w:rsidR="00CC6A25">
        <w:rPr>
          <w:rtl/>
        </w:rPr>
        <w:t xml:space="preserve">، </w:t>
      </w:r>
      <w:r>
        <w:rPr>
          <w:rtl/>
        </w:rPr>
        <w:t>يا مسكن و شهر او</w:t>
      </w:r>
      <w:r w:rsidR="00CC6A25">
        <w:rPr>
          <w:rtl/>
        </w:rPr>
        <w:t xml:space="preserve">، </w:t>
      </w:r>
      <w:r>
        <w:rPr>
          <w:rtl/>
        </w:rPr>
        <w:t>يا دوستان و نزديكان</w:t>
      </w:r>
      <w:r w:rsidR="00CC6A25">
        <w:rPr>
          <w:rtl/>
        </w:rPr>
        <w:t xml:space="preserve">، </w:t>
      </w:r>
      <w:r>
        <w:rPr>
          <w:rtl/>
        </w:rPr>
        <w:t>يا عزت و جاه</w:t>
      </w:r>
      <w:r w:rsidR="00CC6A25">
        <w:rPr>
          <w:rtl/>
        </w:rPr>
        <w:t xml:space="preserve">، </w:t>
      </w:r>
      <w:r>
        <w:rPr>
          <w:rtl/>
        </w:rPr>
        <w:t>يا طول عمر و تندرستى</w:t>
      </w:r>
      <w:r w:rsidR="00CC6A25">
        <w:rPr>
          <w:rtl/>
        </w:rPr>
        <w:t xml:space="preserve">، </w:t>
      </w:r>
      <w:r>
        <w:rPr>
          <w:rtl/>
        </w:rPr>
        <w:t>يا غير اينها از آنچه محبوب اوست</w:t>
      </w:r>
      <w:r w:rsidR="00CC6A25">
        <w:rPr>
          <w:rtl/>
        </w:rPr>
        <w:t xml:space="preserve">. </w:t>
      </w:r>
      <w:r>
        <w:rPr>
          <w:rtl/>
        </w:rPr>
        <w:t>بلكه مى گوئيم</w:t>
      </w:r>
      <w:r w:rsidR="003878F1">
        <w:rPr>
          <w:rtl/>
        </w:rPr>
        <w:t xml:space="preserve"> : </w:t>
      </w:r>
      <w:r>
        <w:rPr>
          <w:rtl/>
        </w:rPr>
        <w:t>اگر كسى به هيچ يك از اينها مخصوص نباشد</w:t>
      </w:r>
      <w:r w:rsidR="00CC6A25">
        <w:rPr>
          <w:rtl/>
        </w:rPr>
        <w:t xml:space="preserve">، </w:t>
      </w:r>
      <w:r>
        <w:rPr>
          <w:rtl/>
        </w:rPr>
        <w:t>شكى نيست كه در نفس خود معتقد است كه در بعضى از اينها بر ديگر مردم اختصاص و برترى دارد</w:t>
      </w:r>
      <w:r w:rsidR="00CC6A25">
        <w:rPr>
          <w:rtl/>
        </w:rPr>
        <w:t xml:space="preserve">، </w:t>
      </w:r>
      <w:r>
        <w:rPr>
          <w:rtl/>
        </w:rPr>
        <w:t>چنانكه بيشتر مردم بر اين باورند كه خردمندترين مردم يا خوشخوترين ايشانند</w:t>
      </w:r>
      <w:r w:rsidR="00CC6A25">
        <w:rPr>
          <w:rtl/>
        </w:rPr>
        <w:t xml:space="preserve">، </w:t>
      </w:r>
      <w:r>
        <w:rPr>
          <w:rtl/>
        </w:rPr>
        <w:t>با اينكه در واقع چنين نيست</w:t>
      </w:r>
      <w:r w:rsidR="00CC6A25">
        <w:rPr>
          <w:rtl/>
        </w:rPr>
        <w:t xml:space="preserve">. </w:t>
      </w:r>
      <w:r>
        <w:rPr>
          <w:rtl/>
        </w:rPr>
        <w:t xml:space="preserve">و از </w:t>
      </w:r>
      <w:r>
        <w:rPr>
          <w:rtl/>
        </w:rPr>
        <w:lastRenderedPageBreak/>
        <w:t>اينرو از كمى عقل شكايتى ندارند و حال آنكه از كمى مال شكايت مى كنند</w:t>
      </w:r>
      <w:r w:rsidR="00CC6A25">
        <w:rPr>
          <w:rtl/>
        </w:rPr>
        <w:t xml:space="preserve">، </w:t>
      </w:r>
      <w:r>
        <w:rPr>
          <w:rtl/>
        </w:rPr>
        <w:t>و از خدا نمى خواهند كه به آنها عقل عطا فرمايد در صورتى كه افزونى مال را خواستارند</w:t>
      </w:r>
      <w:r w:rsidR="00CC6A25">
        <w:rPr>
          <w:rtl/>
        </w:rPr>
        <w:t xml:space="preserve">، </w:t>
      </w:r>
      <w:r>
        <w:rPr>
          <w:rtl/>
        </w:rPr>
        <w:t>و از غير خود عيوب و رفتارى مى بينند كه آنها را نا پسند و مذموم مى شمارند</w:t>
      </w:r>
      <w:r w:rsidR="00CC6A25">
        <w:rPr>
          <w:rtl/>
        </w:rPr>
        <w:t xml:space="preserve">، </w:t>
      </w:r>
      <w:r>
        <w:rPr>
          <w:rtl/>
        </w:rPr>
        <w:t>و ليكن اينها را درباره خود گمان نمى كنند</w:t>
      </w:r>
      <w:r w:rsidR="00CC6A25">
        <w:rPr>
          <w:rtl/>
        </w:rPr>
        <w:t xml:space="preserve">. </w:t>
      </w:r>
    </w:p>
    <w:p w:rsidR="001951C1" w:rsidRDefault="001951C1" w:rsidP="001951C1">
      <w:pPr>
        <w:pStyle w:val="libNormal"/>
        <w:rPr>
          <w:rtl/>
        </w:rPr>
      </w:pPr>
      <w:r>
        <w:rPr>
          <w:rtl/>
        </w:rPr>
        <w:t>و بالجمله</w:t>
      </w:r>
      <w:r w:rsidR="003878F1">
        <w:rPr>
          <w:rtl/>
        </w:rPr>
        <w:t xml:space="preserve"> : </w:t>
      </w:r>
      <w:r>
        <w:rPr>
          <w:rtl/>
        </w:rPr>
        <w:t>هر كس در نفس خويش از دوست داشتنى ها و صفات كمال چيزى گمان مى برد كه در غير خود نمى بيند</w:t>
      </w:r>
      <w:r w:rsidR="00CC6A25">
        <w:rPr>
          <w:rtl/>
        </w:rPr>
        <w:t xml:space="preserve">، </w:t>
      </w:r>
      <w:r>
        <w:rPr>
          <w:rtl/>
        </w:rPr>
        <w:t>هر چند مطابق با واقع نباشد</w:t>
      </w:r>
      <w:r w:rsidR="00CC6A25">
        <w:rPr>
          <w:rtl/>
        </w:rPr>
        <w:t xml:space="preserve">. </w:t>
      </w:r>
      <w:r>
        <w:rPr>
          <w:rtl/>
        </w:rPr>
        <w:t>و از اين جهت اگر او را مخير كنند كه مال او را بگيرند و آنچه ويژه ديگران است به او بدهند راضى نمى شود</w:t>
      </w:r>
      <w:r w:rsidR="00CC6A25">
        <w:rPr>
          <w:rtl/>
        </w:rPr>
        <w:t xml:space="preserve">. </w:t>
      </w:r>
      <w:r>
        <w:rPr>
          <w:rtl/>
        </w:rPr>
        <w:t>بلكه بيشتر مردم چنين اند كه هيچ يك راضى نمى گردد كه در جميع صفات و افعال دين و دنيا مثل شخص ديگرى باشد</w:t>
      </w:r>
      <w:r w:rsidR="00CC6A25">
        <w:rPr>
          <w:rtl/>
        </w:rPr>
        <w:t xml:space="preserve">. </w:t>
      </w:r>
      <w:r>
        <w:rPr>
          <w:rtl/>
        </w:rPr>
        <w:t>بلكه اگر به او اختيار دهند و بگويند</w:t>
      </w:r>
      <w:r w:rsidR="003878F1">
        <w:rPr>
          <w:rtl/>
        </w:rPr>
        <w:t xml:space="preserve"> : </w:t>
      </w:r>
      <w:r>
        <w:rPr>
          <w:rtl/>
        </w:rPr>
        <w:t>مخيرى كه مثل هر كسى از مردم كه مى خواهى باشى</w:t>
      </w:r>
      <w:r w:rsidR="00CC6A25">
        <w:rPr>
          <w:rtl/>
        </w:rPr>
        <w:t xml:space="preserve">، </w:t>
      </w:r>
      <w:r>
        <w:rPr>
          <w:rtl/>
        </w:rPr>
        <w:t>جز خويشتن نمى گزيند</w:t>
      </w:r>
      <w:r w:rsidR="00CC6A25">
        <w:rPr>
          <w:rtl/>
        </w:rPr>
        <w:t xml:space="preserve">. </w:t>
      </w:r>
      <w:r>
        <w:rPr>
          <w:rtl/>
        </w:rPr>
        <w:t>و به اين معنى اشاره دارد قول خداى سبحان</w:t>
      </w:r>
      <w:r w:rsidR="003878F1">
        <w:rPr>
          <w:rtl/>
        </w:rPr>
        <w:t xml:space="preserve"> : </w:t>
      </w:r>
    </w:p>
    <w:p w:rsidR="001951C1" w:rsidRDefault="001951C1" w:rsidP="001951C1">
      <w:pPr>
        <w:pStyle w:val="libNormal"/>
        <w:rPr>
          <w:rtl/>
        </w:rPr>
      </w:pPr>
      <w:r w:rsidRPr="00DC7332">
        <w:rPr>
          <w:rStyle w:val="libAieChar"/>
          <w:rtl/>
        </w:rPr>
        <w:t>كل حزب بما لديهم فرحون</w:t>
      </w:r>
      <w:r w:rsidR="00CC6A25" w:rsidRPr="00DC7332">
        <w:rPr>
          <w:rStyle w:val="libAieChar"/>
          <w:rtl/>
        </w:rPr>
        <w:t>.</w:t>
      </w:r>
      <w:r w:rsidR="00CC6A25">
        <w:rPr>
          <w:rtl/>
        </w:rPr>
        <w:t xml:space="preserve"> (مؤمن</w:t>
      </w:r>
      <w:r>
        <w:rPr>
          <w:rtl/>
        </w:rPr>
        <w:t>ون</w:t>
      </w:r>
      <w:r w:rsidR="00CC6A25">
        <w:rPr>
          <w:rtl/>
        </w:rPr>
        <w:t xml:space="preserve">، </w:t>
      </w:r>
      <w:r>
        <w:rPr>
          <w:rtl/>
        </w:rPr>
        <w:t>54</w:t>
      </w:r>
      <w:r w:rsidR="00CC6A25">
        <w:rPr>
          <w:rtl/>
        </w:rPr>
        <w:t xml:space="preserve">، </w:t>
      </w:r>
      <w:r>
        <w:rPr>
          <w:rtl/>
        </w:rPr>
        <w:t>روم</w:t>
      </w:r>
      <w:r w:rsidR="00CC6A25">
        <w:rPr>
          <w:rtl/>
        </w:rPr>
        <w:t xml:space="preserve">، </w:t>
      </w:r>
      <w:r>
        <w:rPr>
          <w:rtl/>
        </w:rPr>
        <w:t>32)</w:t>
      </w:r>
    </w:p>
    <w:p w:rsidR="001951C1" w:rsidRDefault="001951C1" w:rsidP="001951C1">
      <w:pPr>
        <w:pStyle w:val="libNormal"/>
        <w:rPr>
          <w:rtl/>
        </w:rPr>
      </w:pPr>
      <w:r>
        <w:rPr>
          <w:rtl/>
        </w:rPr>
        <w:t>«هر گروهى به آنچه نزد ايشان است شادند»</w:t>
      </w:r>
      <w:r w:rsidR="00CC6A25">
        <w:rPr>
          <w:rtl/>
        </w:rPr>
        <w:t xml:space="preserve">. </w:t>
      </w:r>
    </w:p>
    <w:p w:rsidR="001951C1" w:rsidRDefault="001951C1" w:rsidP="001951C1">
      <w:pPr>
        <w:pStyle w:val="libNormal"/>
        <w:rPr>
          <w:rtl/>
        </w:rPr>
      </w:pPr>
      <w:r>
        <w:rPr>
          <w:rtl/>
        </w:rPr>
        <w:t>و چون چنين است</w:t>
      </w:r>
      <w:r w:rsidR="00CC6A25">
        <w:rPr>
          <w:rtl/>
        </w:rPr>
        <w:t xml:space="preserve">، </w:t>
      </w:r>
      <w:r>
        <w:rPr>
          <w:rtl/>
        </w:rPr>
        <w:t>پس چرا بر اينها</w:t>
      </w:r>
      <w:r w:rsidR="00CC6A25">
        <w:rPr>
          <w:rtl/>
        </w:rPr>
        <w:t xml:space="preserve"> (</w:t>
      </w:r>
      <w:r>
        <w:rPr>
          <w:rtl/>
        </w:rPr>
        <w:t>قطع نظر از نعمتهاى عام) خدا را شكر نمى كند؟ و اگر براى كسى از نعمتهاى خدا چيزى نبود مگر امنيت و تندرستى و روزى</w:t>
      </w:r>
      <w:r w:rsidR="00CC6A25">
        <w:rPr>
          <w:rtl/>
        </w:rPr>
        <w:t xml:space="preserve">، </w:t>
      </w:r>
      <w:r>
        <w:rPr>
          <w:rtl/>
        </w:rPr>
        <w:t>نعمت درباره او عظيم است و از عهده شكر آن بر نمى آيد</w:t>
      </w:r>
      <w:r w:rsidR="00CC6A25">
        <w:rPr>
          <w:rtl/>
        </w:rPr>
        <w:t xml:space="preserve">. </w:t>
      </w:r>
      <w:r>
        <w:rPr>
          <w:rtl/>
        </w:rPr>
        <w:t xml:space="preserve">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من اصبح آمنا فى سربه</w:t>
      </w:r>
      <w:r w:rsidR="00CC6A25">
        <w:rPr>
          <w:rtl/>
        </w:rPr>
        <w:t xml:space="preserve">، </w:t>
      </w:r>
      <w:r>
        <w:rPr>
          <w:rtl/>
        </w:rPr>
        <w:t>معافى فى بدنه</w:t>
      </w:r>
      <w:r w:rsidR="00CC6A25">
        <w:rPr>
          <w:rtl/>
        </w:rPr>
        <w:t xml:space="preserve">، </w:t>
      </w:r>
      <w:r>
        <w:rPr>
          <w:rtl/>
        </w:rPr>
        <w:t>و عنده قوت يومه</w:t>
      </w:r>
      <w:r w:rsidR="00CC6A25">
        <w:rPr>
          <w:rtl/>
        </w:rPr>
        <w:t xml:space="preserve">، </w:t>
      </w:r>
      <w:r>
        <w:rPr>
          <w:rtl/>
        </w:rPr>
        <w:t>فكانما خيرت له الدنيا بحذافيرها</w:t>
      </w:r>
      <w:r w:rsidR="00E87306">
        <w:rPr>
          <w:rtl/>
        </w:rPr>
        <w:t xml:space="preserve">. </w:t>
      </w:r>
    </w:p>
    <w:p w:rsidR="001951C1" w:rsidRDefault="001951C1" w:rsidP="001951C1">
      <w:pPr>
        <w:pStyle w:val="libNormal"/>
        <w:rPr>
          <w:rtl/>
        </w:rPr>
      </w:pPr>
      <w:r>
        <w:rPr>
          <w:rtl/>
        </w:rPr>
        <w:t>«هر كه در راه</w:t>
      </w:r>
      <w:r w:rsidR="00CC6A25">
        <w:rPr>
          <w:rtl/>
        </w:rPr>
        <w:t xml:space="preserve"> (</w:t>
      </w:r>
      <w:r>
        <w:rPr>
          <w:rtl/>
        </w:rPr>
        <w:t>يا جماعت) خود ايمن است</w:t>
      </w:r>
      <w:r w:rsidR="00CC6A25">
        <w:rPr>
          <w:rtl/>
        </w:rPr>
        <w:t xml:space="preserve">، </w:t>
      </w:r>
      <w:r>
        <w:rPr>
          <w:rtl/>
        </w:rPr>
        <w:t>و تنش سالم است</w:t>
      </w:r>
      <w:r w:rsidR="00CC6A25">
        <w:rPr>
          <w:rtl/>
        </w:rPr>
        <w:t xml:space="preserve">، </w:t>
      </w:r>
      <w:r>
        <w:rPr>
          <w:rtl/>
        </w:rPr>
        <w:t>و قوت روز خويش دارد</w:t>
      </w:r>
      <w:r w:rsidR="00CC6A25">
        <w:rPr>
          <w:rtl/>
        </w:rPr>
        <w:t xml:space="preserve">، </w:t>
      </w:r>
      <w:r>
        <w:rPr>
          <w:rtl/>
        </w:rPr>
        <w:t>گوئى سراسر دنيا از آن اوست»</w:t>
      </w:r>
      <w:r w:rsidR="00CC6A25">
        <w:rPr>
          <w:rtl/>
        </w:rPr>
        <w:t xml:space="preserve">. </w:t>
      </w:r>
    </w:p>
    <w:p w:rsidR="001951C1" w:rsidRDefault="001951C1" w:rsidP="001951C1">
      <w:pPr>
        <w:pStyle w:val="libNormal"/>
        <w:rPr>
          <w:rtl/>
        </w:rPr>
      </w:pPr>
      <w:r>
        <w:rPr>
          <w:rtl/>
        </w:rPr>
        <w:lastRenderedPageBreak/>
        <w:t>و اگر احوال مردم را بررسى كنى</w:t>
      </w:r>
      <w:r w:rsidR="00CC6A25">
        <w:rPr>
          <w:rtl/>
        </w:rPr>
        <w:t xml:space="preserve">، </w:t>
      </w:r>
      <w:r>
        <w:rPr>
          <w:rtl/>
        </w:rPr>
        <w:t>مى بينى كه شكايت ايشان از چيزهاى ديگر</w:t>
      </w:r>
      <w:r w:rsidR="00CC6A25">
        <w:rPr>
          <w:rtl/>
        </w:rPr>
        <w:t xml:space="preserve"> (</w:t>
      </w:r>
      <w:r>
        <w:rPr>
          <w:rtl/>
        </w:rPr>
        <w:t>غير از اين سه چيز) است</w:t>
      </w:r>
      <w:r w:rsidR="00CC6A25">
        <w:rPr>
          <w:rtl/>
        </w:rPr>
        <w:t xml:space="preserve">، </w:t>
      </w:r>
      <w:r>
        <w:rPr>
          <w:rtl/>
        </w:rPr>
        <w:t>با اينكه رنج و وبال ايشان است</w:t>
      </w:r>
      <w:r w:rsidR="00CC6A25">
        <w:rPr>
          <w:rtl/>
        </w:rPr>
        <w:t xml:space="preserve">. </w:t>
      </w:r>
      <w:r>
        <w:rPr>
          <w:rtl/>
        </w:rPr>
        <w:t>بلكه اگر براى انسان نعمتى بجز ايمان نباشد كه بوسيله آن به نعمت و آسايش پاينده و دارائى عظيم مى رسد</w:t>
      </w:r>
      <w:r w:rsidR="00CC6A25">
        <w:rPr>
          <w:rtl/>
        </w:rPr>
        <w:t xml:space="preserve">، </w:t>
      </w:r>
      <w:r>
        <w:rPr>
          <w:rtl/>
        </w:rPr>
        <w:t>سزاوار است كه آن نعمت را بزرگ شمارد و عمر خود را در شكر گزارى صرف نمايد</w:t>
      </w:r>
      <w:r w:rsidR="00CC6A25">
        <w:rPr>
          <w:rtl/>
        </w:rPr>
        <w:t xml:space="preserve">. </w:t>
      </w:r>
    </w:p>
    <w:p w:rsidR="001951C1" w:rsidRDefault="001951C1" w:rsidP="001951C1">
      <w:pPr>
        <w:pStyle w:val="libNormal"/>
        <w:rPr>
          <w:rtl/>
        </w:rPr>
      </w:pPr>
      <w:r>
        <w:rPr>
          <w:rtl/>
        </w:rPr>
        <w:t>بلكه عاقل بايد بجز معرفت و يقين و ايمان به چيزى شاد نگردد</w:t>
      </w:r>
      <w:r w:rsidR="00CC6A25">
        <w:rPr>
          <w:rtl/>
        </w:rPr>
        <w:t xml:space="preserve">. </w:t>
      </w:r>
      <w:r>
        <w:rPr>
          <w:rtl/>
        </w:rPr>
        <w:t>و از علما كسانى را مى شناسيم كه اگر همه آنچه تحت تسلط و تصرف پادشاهان روى زمين از شرق و غرب است</w:t>
      </w:r>
      <w:r w:rsidR="00CC6A25">
        <w:rPr>
          <w:rtl/>
        </w:rPr>
        <w:t xml:space="preserve">، </w:t>
      </w:r>
      <w:r>
        <w:rPr>
          <w:rtl/>
        </w:rPr>
        <w:t>از اموال و پيروان و ياران و شهرها و كشورها به او بدهند و در عوض يك صدم از علم و معرفت او را بگيرند نمى گيرد</w:t>
      </w:r>
      <w:r w:rsidR="00CC6A25">
        <w:rPr>
          <w:rtl/>
        </w:rPr>
        <w:t xml:space="preserve">، </w:t>
      </w:r>
      <w:r>
        <w:rPr>
          <w:rtl/>
        </w:rPr>
        <w:t>زيرا اميدوار است كه نعمت علم او را به قرب خداى تعالى در آخرت برساند</w:t>
      </w:r>
      <w:r w:rsidR="00CC6A25">
        <w:rPr>
          <w:rtl/>
        </w:rPr>
        <w:t xml:space="preserve">. </w:t>
      </w:r>
      <w:r>
        <w:rPr>
          <w:rtl/>
        </w:rPr>
        <w:t>بلكه اگر همه اينها را بجاى لذت علم در دنيا</w:t>
      </w:r>
      <w:r w:rsidR="00CC6A25">
        <w:rPr>
          <w:rtl/>
        </w:rPr>
        <w:t xml:space="preserve">، </w:t>
      </w:r>
      <w:r>
        <w:rPr>
          <w:rtl/>
        </w:rPr>
        <w:t>و نيل به آنچه در آخرت اميد دارد</w:t>
      </w:r>
      <w:r w:rsidR="00CC6A25">
        <w:rPr>
          <w:rtl/>
        </w:rPr>
        <w:t xml:space="preserve">، </w:t>
      </w:r>
      <w:r>
        <w:rPr>
          <w:rtl/>
        </w:rPr>
        <w:t>به او بدهند نمى گيرد و به آن راضى و خرسند نمى شود</w:t>
      </w:r>
      <w:r w:rsidR="00CC6A25">
        <w:rPr>
          <w:rtl/>
        </w:rPr>
        <w:t xml:space="preserve">، </w:t>
      </w:r>
      <w:r>
        <w:rPr>
          <w:rtl/>
        </w:rPr>
        <w:t>زيرا مى داند كه علم دائم و پاينده است</w:t>
      </w:r>
      <w:r w:rsidR="00CC6A25">
        <w:rPr>
          <w:rtl/>
        </w:rPr>
        <w:t xml:space="preserve">، </w:t>
      </w:r>
      <w:r>
        <w:rPr>
          <w:rtl/>
        </w:rPr>
        <w:t>و امرى است پايدار كه به دزدى و غارت نمى رود</w:t>
      </w:r>
      <w:r w:rsidR="00CC6A25">
        <w:rPr>
          <w:rtl/>
        </w:rPr>
        <w:t xml:space="preserve">، </w:t>
      </w:r>
      <w:r>
        <w:rPr>
          <w:rtl/>
        </w:rPr>
        <w:t>و پاك و صافى است كه بر خلاف لذات دنيا تيرگى و كدورتى در آن نيست</w:t>
      </w:r>
      <w:r w:rsidR="00CC6A25">
        <w:rPr>
          <w:rtl/>
        </w:rPr>
        <w:t xml:space="preserve">. </w:t>
      </w:r>
    </w:p>
    <w:p w:rsidR="001951C1" w:rsidRDefault="00CC6A25" w:rsidP="00CC6A25">
      <w:pPr>
        <w:pStyle w:val="Heading2"/>
        <w:rPr>
          <w:rtl/>
        </w:rPr>
      </w:pPr>
      <w:bookmarkStart w:id="108" w:name="_Toc383077836"/>
      <w:r>
        <w:rPr>
          <w:rtl/>
        </w:rPr>
        <w:t>فصل 73</w:t>
      </w:r>
      <w:r w:rsidR="003878F1">
        <w:rPr>
          <w:rtl/>
        </w:rPr>
        <w:t xml:space="preserve"> : </w:t>
      </w:r>
      <w:r>
        <w:rPr>
          <w:rtl/>
        </w:rPr>
        <w:t>راه تحصيل سپاسگزارى</w:t>
      </w:r>
      <w:bookmarkEnd w:id="108"/>
      <w:r>
        <w:rPr>
          <w:rtl/>
        </w:rPr>
        <w:t xml:space="preserve"> </w:t>
      </w:r>
    </w:p>
    <w:p w:rsidR="001951C1" w:rsidRDefault="001951C1" w:rsidP="001951C1">
      <w:pPr>
        <w:pStyle w:val="libNormal"/>
        <w:rPr>
          <w:rtl/>
        </w:rPr>
      </w:pPr>
      <w:r>
        <w:rPr>
          <w:rtl/>
        </w:rPr>
        <w:t>راه تحصيل شكر گزارى به چند امر است</w:t>
      </w:r>
      <w:r w:rsidR="003878F1">
        <w:rPr>
          <w:rtl/>
        </w:rPr>
        <w:t xml:space="preserve"> : </w:t>
      </w:r>
    </w:p>
    <w:p w:rsidR="001951C1" w:rsidRDefault="001951C1" w:rsidP="001951C1">
      <w:pPr>
        <w:pStyle w:val="libNormal"/>
        <w:rPr>
          <w:rtl/>
        </w:rPr>
      </w:pPr>
      <w:r>
        <w:rPr>
          <w:rtl/>
        </w:rPr>
        <w:t>اول - معرفت و تفكر در صنايع الهى و انواع نعمتهاى ظاهرى و باطنى و عمومى و خصوصى او</w:t>
      </w:r>
      <w:r w:rsidR="00CC6A25">
        <w:rPr>
          <w:rtl/>
        </w:rPr>
        <w:t xml:space="preserve">. </w:t>
      </w:r>
    </w:p>
    <w:p w:rsidR="001951C1" w:rsidRDefault="001951C1" w:rsidP="001951C1">
      <w:pPr>
        <w:pStyle w:val="libNormal"/>
        <w:rPr>
          <w:rtl/>
        </w:rPr>
      </w:pPr>
      <w:r>
        <w:rPr>
          <w:rtl/>
        </w:rPr>
        <w:t>دوم - نظر كردن به / از خود در امر دنيا و به بالاتر از خود در امر دين</w:t>
      </w:r>
      <w:r w:rsidR="00CC6A25">
        <w:rPr>
          <w:rtl/>
        </w:rPr>
        <w:t xml:space="preserve">. </w:t>
      </w:r>
    </w:p>
    <w:p w:rsidR="001951C1" w:rsidRDefault="001951C1" w:rsidP="001951C1">
      <w:pPr>
        <w:pStyle w:val="libNormal"/>
        <w:rPr>
          <w:rtl/>
        </w:rPr>
      </w:pPr>
      <w:r>
        <w:rPr>
          <w:rtl/>
        </w:rPr>
        <w:t xml:space="preserve">سوم - حضور در گورستان و ياد آورى اين كه مردگان بيش از همه چيز دوست دارند و از خدا مى خواهند كه به دنيا برگردانده شوند و متحمل رياضت و مشقت عبادتها گردند تا در آخرت از عذاب رهائى يابند يا بر ثواب آنان </w:t>
      </w:r>
      <w:r>
        <w:rPr>
          <w:rtl/>
        </w:rPr>
        <w:lastRenderedPageBreak/>
        <w:t>افزوده شود و درجاتشان بالاتر رود</w:t>
      </w:r>
      <w:r w:rsidR="00CC6A25">
        <w:rPr>
          <w:rtl/>
        </w:rPr>
        <w:t xml:space="preserve">. </w:t>
      </w:r>
      <w:r>
        <w:rPr>
          <w:rtl/>
        </w:rPr>
        <w:t>پس بايد خود را از ايشان بينگارد كه دعاى او به اجابت رسيده و به دنيا باز گشته است</w:t>
      </w:r>
      <w:r w:rsidR="00CC6A25">
        <w:rPr>
          <w:rtl/>
        </w:rPr>
        <w:t xml:space="preserve">، </w:t>
      </w:r>
      <w:r>
        <w:rPr>
          <w:rtl/>
        </w:rPr>
        <w:t>پس بقيه عمر خود را صرف امورى كند كه مردگان براى آن خواستار بازگشت به دنيا هستند</w:t>
      </w:r>
      <w:r w:rsidR="00CC6A25">
        <w:rPr>
          <w:rtl/>
        </w:rPr>
        <w:t xml:space="preserve">. </w:t>
      </w:r>
    </w:p>
    <w:p w:rsidR="001951C1" w:rsidRDefault="001951C1" w:rsidP="001951C1">
      <w:pPr>
        <w:pStyle w:val="libNormal"/>
        <w:rPr>
          <w:rtl/>
        </w:rPr>
      </w:pPr>
      <w:r>
        <w:rPr>
          <w:rtl/>
        </w:rPr>
        <w:t>چهارم - بعضى از آنچه را كه در ايام عمر بر او روى داده از مصيبتهاى بزرگ و بيماريهاى صعب كه به سبب آنها گمان هلاك خود مى برد به ياد آورد</w:t>
      </w:r>
      <w:r w:rsidR="00CC6A25">
        <w:rPr>
          <w:rtl/>
        </w:rPr>
        <w:t xml:space="preserve">، </w:t>
      </w:r>
      <w:r>
        <w:rPr>
          <w:rtl/>
        </w:rPr>
        <w:t>و چنين فرض كند كه هلاك شده</w:t>
      </w:r>
      <w:r w:rsidR="00CC6A25">
        <w:rPr>
          <w:rtl/>
        </w:rPr>
        <w:t xml:space="preserve">، </w:t>
      </w:r>
      <w:r>
        <w:rPr>
          <w:rtl/>
        </w:rPr>
        <w:t>و زندگانى و نعمتهاى كنونى خود را غنيمت شمارد</w:t>
      </w:r>
      <w:r w:rsidR="00CC6A25">
        <w:rPr>
          <w:rtl/>
        </w:rPr>
        <w:t xml:space="preserve">، </w:t>
      </w:r>
      <w:r>
        <w:rPr>
          <w:rtl/>
        </w:rPr>
        <w:t>و خدا را بر آن شكر كند</w:t>
      </w:r>
      <w:r w:rsidR="00CC6A25">
        <w:rPr>
          <w:rtl/>
        </w:rPr>
        <w:t xml:space="preserve">، </w:t>
      </w:r>
      <w:r>
        <w:rPr>
          <w:rtl/>
        </w:rPr>
        <w:t>و از آنچه بر او وارد مى شود و مخالف طبع اوست رنجور و اندوهگين نگردد</w:t>
      </w:r>
      <w:r w:rsidR="00CC6A25">
        <w:rPr>
          <w:rtl/>
        </w:rPr>
        <w:t xml:space="preserve">. </w:t>
      </w:r>
    </w:p>
    <w:p w:rsidR="001951C1" w:rsidRDefault="001951C1" w:rsidP="001951C1">
      <w:pPr>
        <w:pStyle w:val="libNormal"/>
        <w:rPr>
          <w:rtl/>
        </w:rPr>
      </w:pPr>
      <w:r>
        <w:rPr>
          <w:rtl/>
        </w:rPr>
        <w:t>پنجم - در هر مصيبت و بلائى از مصائب و بلاهاى دنيا شكر كند كه مصيبتى بزرگتر از آن به او نرسيده</w:t>
      </w:r>
      <w:r w:rsidR="00CC6A25">
        <w:rPr>
          <w:rtl/>
        </w:rPr>
        <w:t xml:space="preserve">، </w:t>
      </w:r>
      <w:r>
        <w:rPr>
          <w:rtl/>
        </w:rPr>
        <w:t>و مصيبتى در دين بر او وارد نشده است</w:t>
      </w:r>
      <w:r w:rsidR="00CC6A25">
        <w:rPr>
          <w:rtl/>
        </w:rPr>
        <w:t xml:space="preserve">. </w:t>
      </w:r>
      <w:r>
        <w:rPr>
          <w:rtl/>
        </w:rPr>
        <w:t xml:space="preserve">و از اينرو عيسى </w:t>
      </w:r>
      <w:r w:rsidR="00E87306" w:rsidRPr="00E87306">
        <w:rPr>
          <w:rStyle w:val="libAlaemChar"/>
          <w:rtl/>
        </w:rPr>
        <w:t>عليه‌السلام</w:t>
      </w:r>
      <w:r>
        <w:rPr>
          <w:rtl/>
        </w:rPr>
        <w:t xml:space="preserve"> در دعاى خود گفت</w:t>
      </w:r>
      <w:r w:rsidR="003878F1">
        <w:rPr>
          <w:rtl/>
        </w:rPr>
        <w:t xml:space="preserve"> : </w:t>
      </w:r>
      <w:r>
        <w:rPr>
          <w:rtl/>
        </w:rPr>
        <w:t>«خدايا مصيبت مرا در دينم قرار مده !» و مردى به يكى از اهل معرفت گفت</w:t>
      </w:r>
      <w:r w:rsidR="003878F1">
        <w:rPr>
          <w:rtl/>
        </w:rPr>
        <w:t xml:space="preserve"> : </w:t>
      </w:r>
      <w:r>
        <w:rPr>
          <w:rtl/>
        </w:rPr>
        <w:t>«دزدى به خانه من آمد و كالاى مرا برگرفت» گفت</w:t>
      </w:r>
      <w:r w:rsidR="003878F1">
        <w:rPr>
          <w:rtl/>
        </w:rPr>
        <w:t xml:space="preserve"> : </w:t>
      </w:r>
    </w:p>
    <w:p w:rsidR="001951C1" w:rsidRDefault="001951C1" w:rsidP="001951C1">
      <w:pPr>
        <w:pStyle w:val="libNormal"/>
        <w:rPr>
          <w:rtl/>
        </w:rPr>
      </w:pPr>
      <w:r>
        <w:rPr>
          <w:rtl/>
        </w:rPr>
        <w:t>«خدا را شكر كن كه اگر بجاى آن دزد شيطان به خانه دل تو مى آمد و ايمان و توحيد تو را تباه مى ساخت</w:t>
      </w:r>
      <w:r w:rsidR="00CC6A25">
        <w:rPr>
          <w:rtl/>
        </w:rPr>
        <w:t xml:space="preserve">، </w:t>
      </w:r>
      <w:r>
        <w:rPr>
          <w:rtl/>
        </w:rPr>
        <w:t>چه مى كردى ؟»</w:t>
      </w:r>
    </w:p>
    <w:p w:rsidR="001951C1" w:rsidRDefault="001951C1" w:rsidP="001951C1">
      <w:pPr>
        <w:pStyle w:val="libNormal"/>
        <w:rPr>
          <w:rtl/>
        </w:rPr>
      </w:pPr>
      <w:r>
        <w:rPr>
          <w:rtl/>
        </w:rPr>
        <w:t>و نيز از اين جهت كه هر مصيبتى عقوبت گناهى است كه از او سرزده</w:t>
      </w:r>
      <w:r w:rsidR="00CC6A25">
        <w:rPr>
          <w:rtl/>
        </w:rPr>
        <w:t xml:space="preserve">، </w:t>
      </w:r>
      <w:r>
        <w:rPr>
          <w:rtl/>
        </w:rPr>
        <w:t>هر گاه اين عقوبت به او برسد از عقوبت آخرت نجات مى يابد</w:t>
      </w:r>
      <w:r w:rsidR="00CC6A25">
        <w:rPr>
          <w:rtl/>
        </w:rPr>
        <w:t xml:space="preserve">، </w:t>
      </w:r>
      <w:r>
        <w:rPr>
          <w:rtl/>
        </w:rPr>
        <w:t xml:space="preserve">چنانكه رسول خدا </w:t>
      </w:r>
      <w:r w:rsidR="001C1E00" w:rsidRPr="001C1E00">
        <w:rPr>
          <w:rStyle w:val="libAlaemChar"/>
          <w:rtl/>
        </w:rPr>
        <w:t>صلى‌الله‌عليه‌وآله</w:t>
      </w:r>
      <w:r>
        <w:rPr>
          <w:rtl/>
        </w:rPr>
        <w:t xml:space="preserve"> فرمود</w:t>
      </w:r>
      <w:r w:rsidR="003878F1">
        <w:rPr>
          <w:rtl/>
        </w:rPr>
        <w:t xml:space="preserve"> : </w:t>
      </w:r>
      <w:r>
        <w:rPr>
          <w:rtl/>
        </w:rPr>
        <w:t>«هر گاه بنده گناهى كند و سختى يا بلائى در دنيا به او رسد خدا كريمتر از آن است كه دوباره او را عذاب كند»</w:t>
      </w:r>
      <w:r w:rsidR="00CC6A25">
        <w:rPr>
          <w:rtl/>
        </w:rPr>
        <w:t xml:space="preserve">. </w:t>
      </w:r>
    </w:p>
    <w:p w:rsidR="001951C1" w:rsidRDefault="001951C1" w:rsidP="001951C1">
      <w:pPr>
        <w:pStyle w:val="libNormal"/>
        <w:rPr>
          <w:rtl/>
        </w:rPr>
      </w:pPr>
      <w:r>
        <w:rPr>
          <w:rtl/>
        </w:rPr>
        <w:t xml:space="preserve">و اين معنى به طرق متعدد از ائمه ما </w:t>
      </w:r>
      <w:r w:rsidR="00DC7332" w:rsidRPr="00DC7332">
        <w:rPr>
          <w:rStyle w:val="libAlaemChar"/>
          <w:rtl/>
        </w:rPr>
        <w:t>عليهم‌السلام</w:t>
      </w:r>
      <w:r>
        <w:rPr>
          <w:rtl/>
        </w:rPr>
        <w:t xml:space="preserve"> نيز وارد شده</w:t>
      </w:r>
      <w:r w:rsidR="00CC6A25">
        <w:rPr>
          <w:rtl/>
        </w:rPr>
        <w:t xml:space="preserve">، </w:t>
      </w:r>
      <w:r>
        <w:rPr>
          <w:rtl/>
        </w:rPr>
        <w:t>پس ‍ بايد خدا را بر اين عقوبت زودرس و عدم تاءخير آن به آخرت شكر كند</w:t>
      </w:r>
      <w:r w:rsidR="00CC6A25">
        <w:rPr>
          <w:rtl/>
        </w:rPr>
        <w:t xml:space="preserve">. </w:t>
      </w:r>
      <w:r>
        <w:rPr>
          <w:rtl/>
        </w:rPr>
        <w:t xml:space="preserve">و از اين حيث كه </w:t>
      </w:r>
      <w:r>
        <w:rPr>
          <w:rtl/>
        </w:rPr>
        <w:lastRenderedPageBreak/>
        <w:t>اين مصيبت بر او نوشته شده كه البته به او مى رسد بايد شكر كند كه آمد و از آن آسوده شد</w:t>
      </w:r>
      <w:r w:rsidR="00CC6A25">
        <w:rPr>
          <w:rtl/>
        </w:rPr>
        <w:t xml:space="preserve">. </w:t>
      </w:r>
    </w:p>
    <w:p w:rsidR="001951C1" w:rsidRDefault="001951C1" w:rsidP="001951C1">
      <w:pPr>
        <w:pStyle w:val="libNormal"/>
        <w:rPr>
          <w:rtl/>
        </w:rPr>
      </w:pPr>
      <w:r>
        <w:rPr>
          <w:rtl/>
        </w:rPr>
        <w:t>و از اينرو كه ثواب آن مصيبت بالاتر از خود آن است</w:t>
      </w:r>
      <w:r w:rsidR="00CC6A25">
        <w:rPr>
          <w:rtl/>
        </w:rPr>
        <w:t xml:space="preserve"> (</w:t>
      </w:r>
      <w:r>
        <w:rPr>
          <w:rtl/>
        </w:rPr>
        <w:t>چنانكه در باب صبر و بزرگى ثواب ابتلا به مصائب دنيا خواهد آمد) و آن پاداش بهره او شده بايد خدا را سپاس دارد</w:t>
      </w:r>
      <w:r w:rsidR="00CC6A25">
        <w:rPr>
          <w:rtl/>
        </w:rPr>
        <w:t xml:space="preserve">. </w:t>
      </w:r>
      <w:r>
        <w:rPr>
          <w:rtl/>
        </w:rPr>
        <w:t>و نيز از اين جهت كه هر مصيبتى محبت دنيا و ميل به آن را در دل مى كاهد</w:t>
      </w:r>
      <w:r w:rsidR="00CC6A25">
        <w:rPr>
          <w:rtl/>
        </w:rPr>
        <w:t xml:space="preserve">، </w:t>
      </w:r>
      <w:r>
        <w:rPr>
          <w:rtl/>
        </w:rPr>
        <w:t>و شوق به آخرت و لقاى خداى سبحان را مى افزايد</w:t>
      </w:r>
      <w:r w:rsidR="00CC6A25">
        <w:rPr>
          <w:rtl/>
        </w:rPr>
        <w:t xml:space="preserve">. </w:t>
      </w:r>
      <w:r>
        <w:rPr>
          <w:rtl/>
        </w:rPr>
        <w:t>زيرا شك نيست كه هر كه نعمتهاى دنيا بر وفق مراد او باشد</w:t>
      </w:r>
      <w:r w:rsidR="00CC6A25">
        <w:rPr>
          <w:rtl/>
        </w:rPr>
        <w:t xml:space="preserve">، </w:t>
      </w:r>
      <w:r>
        <w:rPr>
          <w:rtl/>
        </w:rPr>
        <w:t>بدون آميختگى به بلا و مصيبتى</w:t>
      </w:r>
      <w:r w:rsidR="00CC6A25">
        <w:rPr>
          <w:rtl/>
        </w:rPr>
        <w:t xml:space="preserve">، </w:t>
      </w:r>
      <w:r>
        <w:rPr>
          <w:rtl/>
        </w:rPr>
        <w:t>اين باعث مى شود كه دلش به دنيا آرامش و اطمينان پيدا كند و به آن انس گيرد</w:t>
      </w:r>
      <w:r w:rsidR="00CC6A25">
        <w:rPr>
          <w:rtl/>
        </w:rPr>
        <w:t xml:space="preserve">، </w:t>
      </w:r>
      <w:r>
        <w:rPr>
          <w:rtl/>
        </w:rPr>
        <w:t>تا جائى كه دنيا براى او مانند بهشت گردد</w:t>
      </w:r>
      <w:r w:rsidR="00CC6A25">
        <w:rPr>
          <w:rtl/>
        </w:rPr>
        <w:t xml:space="preserve">، </w:t>
      </w:r>
      <w:r>
        <w:rPr>
          <w:rtl/>
        </w:rPr>
        <w:t>و هنگام مرگ به سبب جدائى و مفارقت از آن بلا و حسرت او عظيم شود</w:t>
      </w:r>
      <w:r w:rsidR="00CC6A25">
        <w:rPr>
          <w:rtl/>
        </w:rPr>
        <w:t xml:space="preserve">، </w:t>
      </w:r>
      <w:r>
        <w:rPr>
          <w:rtl/>
        </w:rPr>
        <w:t>و حال آنكه اگر مصائب بر او فرود مى آمد دلش از دنيا كنده و سرد مى شد و به آن انس نمى گرفت</w:t>
      </w:r>
      <w:r w:rsidR="00CC6A25">
        <w:rPr>
          <w:rtl/>
        </w:rPr>
        <w:t xml:space="preserve">، </w:t>
      </w:r>
      <w:r>
        <w:rPr>
          <w:rtl/>
        </w:rPr>
        <w:t>و دنيا براى او چون زندان مى گرديد</w:t>
      </w:r>
      <w:r w:rsidR="00CC6A25">
        <w:rPr>
          <w:rtl/>
        </w:rPr>
        <w:t xml:space="preserve">، </w:t>
      </w:r>
      <w:r>
        <w:rPr>
          <w:rtl/>
        </w:rPr>
        <w:t>و نجات او از آن مانند رهائى از زندان بود</w:t>
      </w:r>
      <w:r w:rsidR="00CC6A25">
        <w:rPr>
          <w:rtl/>
        </w:rPr>
        <w:t xml:space="preserve">. </w:t>
      </w:r>
    </w:p>
    <w:p w:rsidR="001951C1" w:rsidRDefault="001951C1" w:rsidP="001951C1">
      <w:pPr>
        <w:pStyle w:val="libNormal"/>
        <w:rPr>
          <w:rtl/>
        </w:rPr>
      </w:pPr>
      <w:r>
        <w:rPr>
          <w:rtl/>
        </w:rPr>
        <w:t xml:space="preserve">و از اينرو 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الدنيا سجن ال</w:t>
      </w:r>
      <w:r w:rsidR="00CC6A25">
        <w:rPr>
          <w:rtl/>
        </w:rPr>
        <w:t>مؤمن</w:t>
      </w:r>
      <w:r>
        <w:rPr>
          <w:rtl/>
        </w:rPr>
        <w:t xml:space="preserve"> و جنة الكافر</w:t>
      </w:r>
      <w:r w:rsidR="00E87306">
        <w:rPr>
          <w:rtl/>
        </w:rPr>
        <w:t xml:space="preserve">. </w:t>
      </w:r>
    </w:p>
    <w:p w:rsidR="001951C1" w:rsidRDefault="001951C1" w:rsidP="001951C1">
      <w:pPr>
        <w:pStyle w:val="libNormal"/>
        <w:rPr>
          <w:rtl/>
        </w:rPr>
      </w:pPr>
      <w:r>
        <w:rPr>
          <w:rtl/>
        </w:rPr>
        <w:t xml:space="preserve">«دنيا زندان </w:t>
      </w:r>
      <w:r w:rsidR="00CC6A25">
        <w:rPr>
          <w:rtl/>
        </w:rPr>
        <w:t>مؤمن</w:t>
      </w:r>
      <w:r>
        <w:rPr>
          <w:rtl/>
        </w:rPr>
        <w:t xml:space="preserve"> و بهشت كافر است»</w:t>
      </w:r>
      <w:r w:rsidR="00CC6A25">
        <w:rPr>
          <w:rtl/>
        </w:rPr>
        <w:t xml:space="preserve">. </w:t>
      </w:r>
    </w:p>
    <w:p w:rsidR="001951C1" w:rsidRDefault="001951C1" w:rsidP="001951C1">
      <w:pPr>
        <w:pStyle w:val="libNormal"/>
        <w:rPr>
          <w:rtl/>
        </w:rPr>
      </w:pPr>
      <w:r>
        <w:rPr>
          <w:rtl/>
        </w:rPr>
        <w:t>پس رنجها و مصيبتها و سختيهاى دنيا موجب بركنده شدن نفس از آن و التفات به عالم اصلى خود و آرزومندى نمودن به خروج از دنيا و رغبت به لقاء الله و آنچه در آخرت براى اهل آن آماده شده مى گردد</w:t>
      </w:r>
      <w:r w:rsidR="00CC6A25">
        <w:rPr>
          <w:rtl/>
        </w:rPr>
        <w:t xml:space="preserve">. </w:t>
      </w:r>
    </w:p>
    <w:p w:rsidR="00BE792A" w:rsidRDefault="001951C1" w:rsidP="001951C1">
      <w:pPr>
        <w:pStyle w:val="libNormal"/>
        <w:rPr>
          <w:rtl/>
        </w:rPr>
      </w:pPr>
      <w:r>
        <w:rPr>
          <w:rtl/>
        </w:rPr>
        <w:t>و اگر بگوئى</w:t>
      </w:r>
      <w:r w:rsidR="003878F1">
        <w:rPr>
          <w:rtl/>
        </w:rPr>
        <w:t xml:space="preserve"> : </w:t>
      </w:r>
      <w:r>
        <w:rPr>
          <w:rtl/>
        </w:rPr>
        <w:t>غايت آنچه در بلا و مصيبت تصور مى شود اين است كه بر آن صبر كنند</w:t>
      </w:r>
      <w:r w:rsidR="00CC6A25">
        <w:rPr>
          <w:rtl/>
        </w:rPr>
        <w:t xml:space="preserve">، </w:t>
      </w:r>
      <w:r>
        <w:rPr>
          <w:rtl/>
        </w:rPr>
        <w:t>و اما شكر گزارى بر آن متصور نيست</w:t>
      </w:r>
      <w:r w:rsidR="00CC6A25">
        <w:rPr>
          <w:rtl/>
        </w:rPr>
        <w:t xml:space="preserve">، </w:t>
      </w:r>
      <w:r>
        <w:rPr>
          <w:rtl/>
        </w:rPr>
        <w:t>زيرا شكر كردن لازمه نعمت و شادى است</w:t>
      </w:r>
      <w:r w:rsidR="00CC6A25">
        <w:rPr>
          <w:rtl/>
        </w:rPr>
        <w:t xml:space="preserve">، </w:t>
      </w:r>
      <w:r>
        <w:rPr>
          <w:rtl/>
        </w:rPr>
        <w:t>و بلا و مصيبت مستلزم درد و اندوه است</w:t>
      </w:r>
      <w:r w:rsidR="00CC6A25">
        <w:rPr>
          <w:rtl/>
        </w:rPr>
        <w:t xml:space="preserve">، </w:t>
      </w:r>
      <w:r>
        <w:rPr>
          <w:rtl/>
        </w:rPr>
        <w:t>پس چگونه بر آن شكر كرده مى شود؟ و بنابراين صبر و شكر بر يك امر جمع نمى شوند</w:t>
      </w:r>
      <w:r w:rsidR="00CC6A25">
        <w:rPr>
          <w:rtl/>
        </w:rPr>
        <w:t xml:space="preserve">، </w:t>
      </w:r>
      <w:r>
        <w:rPr>
          <w:rtl/>
        </w:rPr>
        <w:t xml:space="preserve">كه </w:t>
      </w:r>
    </w:p>
    <w:p w:rsidR="001951C1" w:rsidRDefault="00BE792A" w:rsidP="001951C1">
      <w:pPr>
        <w:pStyle w:val="libNormal"/>
        <w:rPr>
          <w:rtl/>
        </w:rPr>
      </w:pPr>
      <w:r>
        <w:rPr>
          <w:rtl/>
        </w:rPr>
        <w:br w:type="page"/>
      </w:r>
      <w:r w:rsidR="001951C1">
        <w:rPr>
          <w:rtl/>
        </w:rPr>
        <w:lastRenderedPageBreak/>
        <w:t>صبر لازمه بلا و رنج است</w:t>
      </w:r>
      <w:r w:rsidR="00CC6A25">
        <w:rPr>
          <w:rtl/>
        </w:rPr>
        <w:t xml:space="preserve">، </w:t>
      </w:r>
      <w:r w:rsidR="001951C1">
        <w:rPr>
          <w:rtl/>
        </w:rPr>
        <w:t>و شكر همراه نعمت و فرح</w:t>
      </w:r>
      <w:r w:rsidR="00CC6A25">
        <w:rPr>
          <w:rtl/>
        </w:rPr>
        <w:t xml:space="preserve">، </w:t>
      </w:r>
      <w:r w:rsidR="001951C1">
        <w:rPr>
          <w:rtl/>
        </w:rPr>
        <w:t>و چگونه در مصيبتها و بلاهاى دنيوى حكم به جمع آن دو مى كنيد؟</w:t>
      </w:r>
    </w:p>
    <w:p w:rsidR="001951C1" w:rsidRDefault="001951C1" w:rsidP="001951C1">
      <w:pPr>
        <w:pStyle w:val="libNormal"/>
        <w:rPr>
          <w:rtl/>
        </w:rPr>
      </w:pPr>
      <w:r>
        <w:rPr>
          <w:rtl/>
        </w:rPr>
        <w:t>مى گوئيم</w:t>
      </w:r>
      <w:r w:rsidR="003878F1">
        <w:rPr>
          <w:rtl/>
        </w:rPr>
        <w:t xml:space="preserve"> : </w:t>
      </w:r>
      <w:r>
        <w:rPr>
          <w:rtl/>
        </w:rPr>
        <w:t>هر يك از نعمت و بلا به مطلق و مقيد تقسيم مى شود</w:t>
      </w:r>
      <w:r w:rsidR="003878F1">
        <w:rPr>
          <w:rtl/>
        </w:rPr>
        <w:t xml:space="preserve"> : </w:t>
      </w:r>
      <w:r>
        <w:rPr>
          <w:rtl/>
        </w:rPr>
        <w:t>نعمت مطلق مانند سعادت اخروى و علم و ايمان و اخلاق حسنه در دنيا</w:t>
      </w:r>
      <w:r w:rsidR="00CC6A25">
        <w:rPr>
          <w:rtl/>
        </w:rPr>
        <w:t xml:space="preserve">، </w:t>
      </w:r>
      <w:r>
        <w:rPr>
          <w:rtl/>
        </w:rPr>
        <w:t>و نعمت مقيد در دنيا - يعنى آنچه از جهتى نعمت و صلاح است و از جهتى بلا و فساد - مانند مال كه از جهتى دين را اصلاح مى كند و از جهتى آن را تباه مى سازد</w:t>
      </w:r>
      <w:r w:rsidR="00CC6A25">
        <w:rPr>
          <w:rtl/>
        </w:rPr>
        <w:t xml:space="preserve">. </w:t>
      </w:r>
      <w:r>
        <w:rPr>
          <w:rtl/>
        </w:rPr>
        <w:t>و بلاى مطلق</w:t>
      </w:r>
      <w:r w:rsidR="00CC6A25">
        <w:rPr>
          <w:rtl/>
        </w:rPr>
        <w:t xml:space="preserve">، </w:t>
      </w:r>
      <w:r>
        <w:rPr>
          <w:rtl/>
        </w:rPr>
        <w:t>مثل شقاوت اخروى و كفر و جهل و اخلاق بد و گناهان در دنيا</w:t>
      </w:r>
      <w:r w:rsidR="00CC6A25">
        <w:rPr>
          <w:rtl/>
        </w:rPr>
        <w:t xml:space="preserve">، </w:t>
      </w:r>
      <w:r>
        <w:rPr>
          <w:rtl/>
        </w:rPr>
        <w:t>و بلاى مقيد</w:t>
      </w:r>
      <w:r w:rsidR="00CC6A25">
        <w:rPr>
          <w:rtl/>
        </w:rPr>
        <w:t xml:space="preserve">، </w:t>
      </w:r>
      <w:r>
        <w:rPr>
          <w:rtl/>
        </w:rPr>
        <w:t>مانند مصائب دنيا</w:t>
      </w:r>
      <w:r w:rsidR="00CC6A25">
        <w:rPr>
          <w:rtl/>
        </w:rPr>
        <w:t xml:space="preserve">، </w:t>
      </w:r>
      <w:r>
        <w:rPr>
          <w:rtl/>
        </w:rPr>
        <w:t>از فقر و ترس و بيمارى و ديگر اقسام رنجها و محنت ها</w:t>
      </w:r>
      <w:r w:rsidR="00CC6A25">
        <w:rPr>
          <w:rtl/>
        </w:rPr>
        <w:t xml:space="preserve">، </w:t>
      </w:r>
      <w:r>
        <w:rPr>
          <w:rtl/>
        </w:rPr>
        <w:t>كه اگر چه در دنيا بلا بشمار مى روند</w:t>
      </w:r>
      <w:r w:rsidR="00CC6A25">
        <w:rPr>
          <w:rtl/>
        </w:rPr>
        <w:t xml:space="preserve">، </w:t>
      </w:r>
      <w:r>
        <w:rPr>
          <w:rtl/>
        </w:rPr>
        <w:t>و ليكن در آخرت نعمت اند</w:t>
      </w:r>
      <w:r w:rsidR="00CC6A25">
        <w:rPr>
          <w:rtl/>
        </w:rPr>
        <w:t xml:space="preserve">. </w:t>
      </w:r>
      <w:r>
        <w:rPr>
          <w:rtl/>
        </w:rPr>
        <w:t>و با ديده تحقيق</w:t>
      </w:r>
      <w:r w:rsidR="00CC6A25">
        <w:rPr>
          <w:rtl/>
        </w:rPr>
        <w:t xml:space="preserve">، </w:t>
      </w:r>
      <w:r>
        <w:rPr>
          <w:rtl/>
        </w:rPr>
        <w:t>خالى از كفاره گناه يا رياضت نفس يا افزونى تجرد يا بالا رفتن درجه نيست</w:t>
      </w:r>
      <w:r w:rsidR="00CC6A25">
        <w:rPr>
          <w:rtl/>
        </w:rPr>
        <w:t xml:space="preserve">. </w:t>
      </w:r>
    </w:p>
    <w:p w:rsidR="001951C1" w:rsidRDefault="001951C1" w:rsidP="001951C1">
      <w:pPr>
        <w:pStyle w:val="libNormal"/>
        <w:rPr>
          <w:rtl/>
        </w:rPr>
      </w:pPr>
      <w:r>
        <w:rPr>
          <w:rtl/>
        </w:rPr>
        <w:t>پس به ازاء نعمت مطلق بايد شكر مطلق كرد</w:t>
      </w:r>
      <w:r w:rsidR="00CC6A25">
        <w:rPr>
          <w:rtl/>
        </w:rPr>
        <w:t xml:space="preserve">، </w:t>
      </w:r>
      <w:r>
        <w:rPr>
          <w:rtl/>
        </w:rPr>
        <w:t>و اجتماع صبر با آن معنى ندارد</w:t>
      </w:r>
      <w:r w:rsidR="00CC6A25">
        <w:rPr>
          <w:rtl/>
        </w:rPr>
        <w:t xml:space="preserve">، </w:t>
      </w:r>
      <w:r>
        <w:rPr>
          <w:rtl/>
        </w:rPr>
        <w:t>و صبرى كه با آن جمع مى شود منافاتى با آن ندارد</w:t>
      </w:r>
      <w:r w:rsidR="00CC6A25">
        <w:rPr>
          <w:rtl/>
        </w:rPr>
        <w:t xml:space="preserve">، </w:t>
      </w:r>
      <w:r>
        <w:rPr>
          <w:rtl/>
        </w:rPr>
        <w:t>چنانكه بيان آن خواهد آمد</w:t>
      </w:r>
      <w:r w:rsidR="00CC6A25">
        <w:rPr>
          <w:rtl/>
        </w:rPr>
        <w:t xml:space="preserve">. </w:t>
      </w:r>
    </w:p>
    <w:p w:rsidR="001951C1" w:rsidRDefault="001951C1" w:rsidP="001951C1">
      <w:pPr>
        <w:pStyle w:val="libNormal"/>
        <w:rPr>
          <w:rtl/>
        </w:rPr>
      </w:pPr>
      <w:r>
        <w:rPr>
          <w:rtl/>
        </w:rPr>
        <w:t>و بر بلاى مطلق و صبر امر نشده است</w:t>
      </w:r>
      <w:r w:rsidR="00CC6A25">
        <w:rPr>
          <w:rtl/>
        </w:rPr>
        <w:t xml:space="preserve">، </w:t>
      </w:r>
      <w:r>
        <w:rPr>
          <w:rtl/>
        </w:rPr>
        <w:t>زيرا صبر كردن به كفر و معصيت معنى ندارد</w:t>
      </w:r>
      <w:r w:rsidR="00CC6A25">
        <w:rPr>
          <w:rtl/>
        </w:rPr>
        <w:t xml:space="preserve">، </w:t>
      </w:r>
      <w:r>
        <w:rPr>
          <w:rtl/>
        </w:rPr>
        <w:t>بكله بى صبرى بر آن و سعى در ترك آن واجب است</w:t>
      </w:r>
      <w:r w:rsidR="00CC6A25">
        <w:rPr>
          <w:rtl/>
        </w:rPr>
        <w:t xml:space="preserve">. </w:t>
      </w:r>
      <w:r>
        <w:rPr>
          <w:rtl/>
        </w:rPr>
        <w:t>و اما بلاى مقيد است كه صبر و شكر در مورد آن جمع مى شوند</w:t>
      </w:r>
      <w:r w:rsidR="00CC6A25">
        <w:rPr>
          <w:rtl/>
        </w:rPr>
        <w:t xml:space="preserve">، </w:t>
      </w:r>
      <w:r>
        <w:rPr>
          <w:rtl/>
        </w:rPr>
        <w:t>و اجتماع آنها در يك جهت نيست تا اجتماع دو ضد لازم آيد</w:t>
      </w:r>
      <w:r w:rsidR="00CC6A25">
        <w:rPr>
          <w:rtl/>
        </w:rPr>
        <w:t xml:space="preserve">، </w:t>
      </w:r>
      <w:r>
        <w:rPr>
          <w:rtl/>
        </w:rPr>
        <w:t>بلكه اين صبر از جهت غمگين شدن و درد و رنج در دنياست</w:t>
      </w:r>
      <w:r w:rsidR="00CC6A25">
        <w:rPr>
          <w:rtl/>
        </w:rPr>
        <w:t xml:space="preserve">، </w:t>
      </w:r>
      <w:r>
        <w:rPr>
          <w:rtl/>
        </w:rPr>
        <w:t>و اين شكر از اين حيث است كه به سعادت اخروى و آنچه ذكر شد رهنمون مى گردد</w:t>
      </w:r>
      <w:r w:rsidR="00CC6A25">
        <w:rPr>
          <w:rtl/>
        </w:rPr>
        <w:t xml:space="preserve">. </w:t>
      </w:r>
    </w:p>
    <w:p w:rsidR="001951C1" w:rsidRDefault="001951C1" w:rsidP="001951C1">
      <w:pPr>
        <w:pStyle w:val="libNormal"/>
        <w:rPr>
          <w:rtl/>
        </w:rPr>
      </w:pPr>
      <w:r>
        <w:rPr>
          <w:rtl/>
        </w:rPr>
        <w:t>و اگر بر جهتى شريف و والا صبر نكند</w:t>
      </w:r>
      <w:r w:rsidR="00CC6A25">
        <w:rPr>
          <w:rtl/>
        </w:rPr>
        <w:t xml:space="preserve">، </w:t>
      </w:r>
      <w:r>
        <w:rPr>
          <w:rtl/>
        </w:rPr>
        <w:t>و بر جهتى كه خير او در آن است شكر نگزارد</w:t>
      </w:r>
      <w:r w:rsidR="00CC6A25">
        <w:rPr>
          <w:rtl/>
        </w:rPr>
        <w:t xml:space="preserve">، </w:t>
      </w:r>
      <w:r>
        <w:rPr>
          <w:rtl/>
        </w:rPr>
        <w:t xml:space="preserve">بلائى مطلق مى گردد كه ترك آن بوسيله بازگشت به صبر و شكر </w:t>
      </w:r>
      <w:r>
        <w:rPr>
          <w:rtl/>
        </w:rPr>
        <w:lastRenderedPageBreak/>
        <w:t>لازم است</w:t>
      </w:r>
      <w:r w:rsidR="00CC6A25">
        <w:rPr>
          <w:rtl/>
        </w:rPr>
        <w:t xml:space="preserve">. </w:t>
      </w:r>
      <w:r>
        <w:rPr>
          <w:rtl/>
        </w:rPr>
        <w:t>و اما نعمت مقيد</w:t>
      </w:r>
      <w:r w:rsidR="00CC6A25">
        <w:rPr>
          <w:rtl/>
        </w:rPr>
        <w:t xml:space="preserve">، </w:t>
      </w:r>
      <w:r>
        <w:rPr>
          <w:rtl/>
        </w:rPr>
        <w:t>مانند مال و ثروت</w:t>
      </w:r>
      <w:r w:rsidR="00CC6A25">
        <w:rPr>
          <w:rtl/>
        </w:rPr>
        <w:t xml:space="preserve">، </w:t>
      </w:r>
      <w:r>
        <w:rPr>
          <w:rtl/>
        </w:rPr>
        <w:t>اگر به بهبود دين رهنمون شود نعمت مطلق است كه شكر آن واجب است</w:t>
      </w:r>
      <w:r w:rsidR="00CC6A25">
        <w:rPr>
          <w:rtl/>
        </w:rPr>
        <w:t xml:space="preserve">، </w:t>
      </w:r>
      <w:r>
        <w:rPr>
          <w:rtl/>
        </w:rPr>
        <w:t>و محل صبر نيست</w:t>
      </w:r>
      <w:r w:rsidR="00CC6A25">
        <w:rPr>
          <w:rtl/>
        </w:rPr>
        <w:t xml:space="preserve">، </w:t>
      </w:r>
      <w:r>
        <w:rPr>
          <w:rtl/>
        </w:rPr>
        <w:t>و اگر منجر به تباهى دين گردد بلاى مطلق است كه ترك آن واجب است</w:t>
      </w:r>
      <w:r w:rsidR="00CC6A25">
        <w:rPr>
          <w:rtl/>
        </w:rPr>
        <w:t xml:space="preserve">، </w:t>
      </w:r>
      <w:r>
        <w:rPr>
          <w:rtl/>
        </w:rPr>
        <w:t>و اگر به بلاى دنيا بكشاند</w:t>
      </w:r>
      <w:r w:rsidR="00CC6A25">
        <w:rPr>
          <w:rtl/>
        </w:rPr>
        <w:t xml:space="preserve">، </w:t>
      </w:r>
      <w:r>
        <w:rPr>
          <w:rtl/>
        </w:rPr>
        <w:t>مثل اينكه مال او سبب هلاك فرزندان و فساد مزاج وى شود</w:t>
      </w:r>
      <w:r w:rsidR="00CC6A25">
        <w:rPr>
          <w:rtl/>
        </w:rPr>
        <w:t xml:space="preserve">، </w:t>
      </w:r>
      <w:r>
        <w:rPr>
          <w:rtl/>
        </w:rPr>
        <w:t>و يا از دست رفتن آن مال باعث گرفتارى به بعضى از مصائب دنيوى گردد</w:t>
      </w:r>
      <w:r w:rsidR="00CC6A25">
        <w:rPr>
          <w:rtl/>
        </w:rPr>
        <w:t xml:space="preserve">، </w:t>
      </w:r>
      <w:r>
        <w:rPr>
          <w:rtl/>
        </w:rPr>
        <w:t>در حكم بلاى مقيد است</w:t>
      </w:r>
      <w:r w:rsidR="00CC6A25">
        <w:rPr>
          <w:rtl/>
        </w:rPr>
        <w:t xml:space="preserve">. </w:t>
      </w:r>
    </w:p>
    <w:p w:rsidR="001951C1" w:rsidRDefault="001951C1" w:rsidP="001951C1">
      <w:pPr>
        <w:pStyle w:val="libNormal"/>
        <w:rPr>
          <w:rtl/>
        </w:rPr>
      </w:pPr>
      <w:r>
        <w:rPr>
          <w:rtl/>
        </w:rPr>
        <w:t>در باب صبر خواهد آمد كه</w:t>
      </w:r>
      <w:r w:rsidR="003878F1">
        <w:rPr>
          <w:rtl/>
        </w:rPr>
        <w:t xml:space="preserve"> : </w:t>
      </w:r>
      <w:r>
        <w:rPr>
          <w:rtl/>
        </w:rPr>
        <w:t>صبر گاهى بر طاعت است و گاهى بر معصيت</w:t>
      </w:r>
      <w:r w:rsidR="00CC6A25">
        <w:rPr>
          <w:rtl/>
        </w:rPr>
        <w:t xml:space="preserve">، </w:t>
      </w:r>
      <w:r>
        <w:rPr>
          <w:rtl/>
        </w:rPr>
        <w:t>و در اين هر دو شكر و صبر تحقق مى يابد</w:t>
      </w:r>
      <w:r w:rsidR="00CC6A25">
        <w:rPr>
          <w:rtl/>
        </w:rPr>
        <w:t xml:space="preserve">، </w:t>
      </w:r>
      <w:r>
        <w:rPr>
          <w:rtl/>
        </w:rPr>
        <w:t>زيرا شكر - چنانكه دانستى - اين است كه نعمت را از خدا بشناسى و به آن شاد باشى</w:t>
      </w:r>
      <w:r w:rsidR="00CC6A25">
        <w:rPr>
          <w:rtl/>
        </w:rPr>
        <w:t xml:space="preserve">، </w:t>
      </w:r>
      <w:r>
        <w:rPr>
          <w:rtl/>
        </w:rPr>
        <w:t>و نعمت را در جهت حكمت مقصود از آن صرف كنى</w:t>
      </w:r>
      <w:r w:rsidR="00CC6A25">
        <w:rPr>
          <w:rtl/>
        </w:rPr>
        <w:t xml:space="preserve">، </w:t>
      </w:r>
      <w:r>
        <w:rPr>
          <w:rtl/>
        </w:rPr>
        <w:t>و صبر - چنانكه خواهد آمد - پايدارى انگيزه دين</w:t>
      </w:r>
      <w:r w:rsidR="00CC6A25">
        <w:rPr>
          <w:rtl/>
        </w:rPr>
        <w:t xml:space="preserve">، </w:t>
      </w:r>
      <w:r>
        <w:rPr>
          <w:rtl/>
        </w:rPr>
        <w:t>يعنى عقل نظرى</w:t>
      </w:r>
      <w:r w:rsidR="00CC6A25">
        <w:rPr>
          <w:rtl/>
        </w:rPr>
        <w:t xml:space="preserve">، </w:t>
      </w:r>
      <w:r>
        <w:rPr>
          <w:rtl/>
        </w:rPr>
        <w:t>در مقابل انگيزه هواى نفس</w:t>
      </w:r>
      <w:r w:rsidR="00CC6A25">
        <w:rPr>
          <w:rtl/>
        </w:rPr>
        <w:t xml:space="preserve">، </w:t>
      </w:r>
      <w:r>
        <w:rPr>
          <w:rtl/>
        </w:rPr>
        <w:t>يعنى قوه شهويه است</w:t>
      </w:r>
      <w:r w:rsidR="00CC6A25">
        <w:rPr>
          <w:rtl/>
        </w:rPr>
        <w:t xml:space="preserve">. </w:t>
      </w:r>
      <w:r>
        <w:rPr>
          <w:rtl/>
        </w:rPr>
        <w:t>و شكى نيست كه در بجا آوردن طاعت و ترك گناه ثابت مذكور تحقق مى يابد</w:t>
      </w:r>
      <w:r w:rsidR="00CC6A25">
        <w:rPr>
          <w:rtl/>
        </w:rPr>
        <w:t xml:space="preserve">، </w:t>
      </w:r>
      <w:r>
        <w:rPr>
          <w:rtl/>
        </w:rPr>
        <w:t>زيرا انگيزه دين براى حكمت دفع انگيزه هوى آفريده شده</w:t>
      </w:r>
      <w:r w:rsidR="00CC6A25">
        <w:rPr>
          <w:rtl/>
        </w:rPr>
        <w:t xml:space="preserve">، </w:t>
      </w:r>
      <w:r>
        <w:rPr>
          <w:rtl/>
        </w:rPr>
        <w:t>و اداى طاعت و ترك معصيت همان صرف نعمت در جهت مقصود است</w:t>
      </w:r>
      <w:r w:rsidR="00CC6A25">
        <w:rPr>
          <w:rtl/>
        </w:rPr>
        <w:t xml:space="preserve">. </w:t>
      </w:r>
      <w:r>
        <w:rPr>
          <w:rtl/>
        </w:rPr>
        <w:t>و تو آگاهى كه اگر چه شكر و صبر در اين طاعت و ترك اين معصيت تحقق يافته است</w:t>
      </w:r>
      <w:r w:rsidR="00CC6A25">
        <w:rPr>
          <w:rtl/>
        </w:rPr>
        <w:t xml:space="preserve">، </w:t>
      </w:r>
      <w:r>
        <w:rPr>
          <w:rtl/>
        </w:rPr>
        <w:t>ليكن آنچه بر آن صبر مى شود همين طاعت و ترك همين معصيت است</w:t>
      </w:r>
      <w:r w:rsidR="00CC6A25">
        <w:rPr>
          <w:rtl/>
        </w:rPr>
        <w:t xml:space="preserve">، </w:t>
      </w:r>
      <w:r>
        <w:rPr>
          <w:rtl/>
        </w:rPr>
        <w:t>زيرا صبر در واقع بر اينهاست</w:t>
      </w:r>
      <w:r w:rsidR="00CC6A25">
        <w:rPr>
          <w:rtl/>
        </w:rPr>
        <w:t xml:space="preserve">، </w:t>
      </w:r>
      <w:r>
        <w:rPr>
          <w:rtl/>
        </w:rPr>
        <w:t>و اما شكر نسبت به انگيزه دين است</w:t>
      </w:r>
      <w:r w:rsidR="00CC6A25">
        <w:rPr>
          <w:rtl/>
        </w:rPr>
        <w:t xml:space="preserve">، </w:t>
      </w:r>
      <w:r>
        <w:rPr>
          <w:rtl/>
        </w:rPr>
        <w:t>يعنى عقلى كه باعث اين طاعت و ترك اين معصيت شده</w:t>
      </w:r>
      <w:r w:rsidR="00CC6A25">
        <w:rPr>
          <w:rtl/>
        </w:rPr>
        <w:t xml:space="preserve">، </w:t>
      </w:r>
      <w:r>
        <w:rPr>
          <w:rtl/>
        </w:rPr>
        <w:t>پس مورد شكر انگيزه دين است نه خود طاعت و ترك معصيت</w:t>
      </w:r>
      <w:r w:rsidR="00CC6A25">
        <w:rPr>
          <w:rtl/>
        </w:rPr>
        <w:t xml:space="preserve">. </w:t>
      </w:r>
      <w:r>
        <w:rPr>
          <w:rtl/>
        </w:rPr>
        <w:t>و اختلاف است كه متعلق صبر و شكر چيست</w:t>
      </w:r>
      <w:r w:rsidR="00CC6A25">
        <w:rPr>
          <w:rtl/>
        </w:rPr>
        <w:t xml:space="preserve">، </w:t>
      </w:r>
      <w:r>
        <w:rPr>
          <w:rtl/>
        </w:rPr>
        <w:t>زيرا فعل صبر همان پايدارى و مقاومت است</w:t>
      </w:r>
      <w:r w:rsidR="00CC6A25">
        <w:rPr>
          <w:rtl/>
        </w:rPr>
        <w:t xml:space="preserve">، </w:t>
      </w:r>
      <w:r>
        <w:rPr>
          <w:rtl/>
        </w:rPr>
        <w:t>و آن عين طاعت و ترك معصيت است</w:t>
      </w:r>
      <w:r w:rsidR="00CC6A25">
        <w:rPr>
          <w:rtl/>
        </w:rPr>
        <w:t xml:space="preserve">، </w:t>
      </w:r>
      <w:r>
        <w:rPr>
          <w:rtl/>
        </w:rPr>
        <w:t>و فعل شكر همان صرف نعمت در مقصود حكمت است</w:t>
      </w:r>
      <w:r w:rsidR="00CC6A25">
        <w:rPr>
          <w:rtl/>
        </w:rPr>
        <w:t xml:space="preserve">، </w:t>
      </w:r>
      <w:r>
        <w:rPr>
          <w:rtl/>
        </w:rPr>
        <w:t>و آن نيز عين طاعت و ترك معصيت است</w:t>
      </w:r>
      <w:r w:rsidR="00CC6A25">
        <w:rPr>
          <w:rtl/>
        </w:rPr>
        <w:t xml:space="preserve">. </w:t>
      </w:r>
    </w:p>
    <w:p w:rsidR="001951C1" w:rsidRDefault="001951C1" w:rsidP="001951C1">
      <w:pPr>
        <w:pStyle w:val="libNormal"/>
        <w:rPr>
          <w:rtl/>
        </w:rPr>
      </w:pPr>
      <w:r>
        <w:rPr>
          <w:rtl/>
        </w:rPr>
        <w:lastRenderedPageBreak/>
        <w:t>و نيز مى توان گفت كه</w:t>
      </w:r>
      <w:r w:rsidR="003878F1">
        <w:rPr>
          <w:rtl/>
        </w:rPr>
        <w:t xml:space="preserve"> : </w:t>
      </w:r>
      <w:r>
        <w:rPr>
          <w:rtl/>
        </w:rPr>
        <w:t>هر كه اين طاعت را بجا آورده و اين معصيت را ترك نموده</w:t>
      </w:r>
      <w:r w:rsidR="00CC6A25">
        <w:rPr>
          <w:rtl/>
        </w:rPr>
        <w:t xml:space="preserve">، </w:t>
      </w:r>
      <w:r>
        <w:rPr>
          <w:rtl/>
        </w:rPr>
        <w:t>مى داند كه آن دو از خداست و به آن شاد است</w:t>
      </w:r>
      <w:r w:rsidR="00CC6A25">
        <w:rPr>
          <w:rtl/>
        </w:rPr>
        <w:t xml:space="preserve">، </w:t>
      </w:r>
      <w:r>
        <w:rPr>
          <w:rtl/>
        </w:rPr>
        <w:t>و طاعت ديگرى براى شكر آن بجا مى آورد</w:t>
      </w:r>
      <w:r w:rsidR="00CC6A25">
        <w:rPr>
          <w:rtl/>
        </w:rPr>
        <w:t xml:space="preserve">. </w:t>
      </w:r>
      <w:r>
        <w:rPr>
          <w:rtl/>
        </w:rPr>
        <w:t>و بنابر اين دو متعلق شكر و صبر در اين طاعت و ترك اين معصيت</w:t>
      </w:r>
      <w:r w:rsidR="00CC6A25">
        <w:rPr>
          <w:rtl/>
        </w:rPr>
        <w:t xml:space="preserve">، </w:t>
      </w:r>
      <w:r>
        <w:rPr>
          <w:rtl/>
        </w:rPr>
        <w:t>يعنى مورد شكر و مورد صبر</w:t>
      </w:r>
      <w:r w:rsidR="00CC6A25">
        <w:rPr>
          <w:rtl/>
        </w:rPr>
        <w:t xml:space="preserve">، </w:t>
      </w:r>
      <w:r>
        <w:rPr>
          <w:rtl/>
        </w:rPr>
        <w:t>يكى مى شوند</w:t>
      </w:r>
      <w:r w:rsidR="00CC6A25">
        <w:rPr>
          <w:rtl/>
        </w:rPr>
        <w:t xml:space="preserve">، </w:t>
      </w:r>
      <w:r>
        <w:rPr>
          <w:rtl/>
        </w:rPr>
        <w:t>زيرا اين دو خود اين طاعت و ترك اين معصيت است</w:t>
      </w:r>
      <w:r w:rsidR="00CC6A25">
        <w:rPr>
          <w:rtl/>
        </w:rPr>
        <w:t xml:space="preserve">، </w:t>
      </w:r>
      <w:r>
        <w:rPr>
          <w:rtl/>
        </w:rPr>
        <w:t>و تنها فعل آن دو مختلف است</w:t>
      </w:r>
      <w:r w:rsidR="00CC6A25">
        <w:rPr>
          <w:rtl/>
        </w:rPr>
        <w:t xml:space="preserve">، </w:t>
      </w:r>
      <w:r>
        <w:rPr>
          <w:rtl/>
        </w:rPr>
        <w:t>چه فعل صبر همين طاعت و ترك همين گناه است</w:t>
      </w:r>
      <w:r w:rsidR="00CC6A25">
        <w:rPr>
          <w:rtl/>
        </w:rPr>
        <w:t xml:space="preserve">، </w:t>
      </w:r>
      <w:r>
        <w:rPr>
          <w:rtl/>
        </w:rPr>
        <w:t>و فعل شكر حمد كردن يا طاعتى ديگر است</w:t>
      </w:r>
      <w:r w:rsidR="00CC6A25">
        <w:rPr>
          <w:rtl/>
        </w:rPr>
        <w:t xml:space="preserve">. </w:t>
      </w:r>
    </w:p>
    <w:p w:rsidR="001951C1" w:rsidRDefault="00CC6A25" w:rsidP="00CC6A25">
      <w:pPr>
        <w:pStyle w:val="Heading2"/>
        <w:rPr>
          <w:rtl/>
        </w:rPr>
      </w:pPr>
      <w:bookmarkStart w:id="109" w:name="_Toc383077837"/>
      <w:r>
        <w:rPr>
          <w:rtl/>
        </w:rPr>
        <w:t>فصل 74</w:t>
      </w:r>
      <w:r w:rsidR="003878F1">
        <w:rPr>
          <w:rtl/>
        </w:rPr>
        <w:t xml:space="preserve"> : </w:t>
      </w:r>
      <w:r>
        <w:rPr>
          <w:rtl/>
        </w:rPr>
        <w:t>تندرستى بهتر از بيمارى است</w:t>
      </w:r>
      <w:bookmarkEnd w:id="109"/>
      <w:r>
        <w:rPr>
          <w:rtl/>
        </w:rPr>
        <w:t xml:space="preserve"> </w:t>
      </w:r>
    </w:p>
    <w:p w:rsidR="001951C1" w:rsidRDefault="001951C1" w:rsidP="001951C1">
      <w:pPr>
        <w:pStyle w:val="libNormal"/>
        <w:rPr>
          <w:rtl/>
        </w:rPr>
      </w:pPr>
      <w:r>
        <w:rPr>
          <w:rtl/>
        </w:rPr>
        <w:t>از آنچه در فضيلت /بلاى دنيا و منتهى شدن به سعادت ابدى ذكر شد گمان مكن كه بلا و مصيبت بهتر از سلامت و عافيت در دنياست</w:t>
      </w:r>
      <w:r w:rsidR="00CC6A25">
        <w:rPr>
          <w:rtl/>
        </w:rPr>
        <w:t xml:space="preserve">، </w:t>
      </w:r>
      <w:r>
        <w:rPr>
          <w:rtl/>
        </w:rPr>
        <w:t>بلكه با وجود همه آنچه گفتيم عافيت در دنيا بهتر از بلا و مصيبت است</w:t>
      </w:r>
      <w:r w:rsidR="00CC6A25">
        <w:rPr>
          <w:rtl/>
        </w:rPr>
        <w:t xml:space="preserve">، </w:t>
      </w:r>
      <w:r>
        <w:rPr>
          <w:rtl/>
        </w:rPr>
        <w:t>پس زنهار از خدا طلب بلا و مصيبت در دنيا نكنى</w:t>
      </w:r>
      <w:r w:rsidR="00CC6A25">
        <w:rPr>
          <w:rtl/>
        </w:rPr>
        <w:t xml:space="preserve">، </w:t>
      </w:r>
      <w:r>
        <w:rPr>
          <w:rtl/>
        </w:rPr>
        <w:t xml:space="preserve">كه رسول خدا </w:t>
      </w:r>
      <w:r w:rsidR="001C1E00" w:rsidRPr="001C1E00">
        <w:rPr>
          <w:rStyle w:val="libAlaemChar"/>
          <w:rtl/>
        </w:rPr>
        <w:t>صلى‌الله‌عليه‌وآله</w:t>
      </w:r>
      <w:r>
        <w:rPr>
          <w:rtl/>
        </w:rPr>
        <w:t xml:space="preserve"> در دعاى خود از بلاى دنيا و بلاى آخرت به خدا پناه مى جست</w:t>
      </w:r>
      <w:r w:rsidR="00CC6A25">
        <w:rPr>
          <w:rtl/>
        </w:rPr>
        <w:t xml:space="preserve">، </w:t>
      </w:r>
      <w:r>
        <w:rPr>
          <w:rtl/>
        </w:rPr>
        <w:t xml:space="preserve">و او و پيامبران و اوصياء </w:t>
      </w:r>
      <w:r w:rsidR="00DC7332" w:rsidRPr="00DC7332">
        <w:rPr>
          <w:rStyle w:val="libAlaemChar"/>
          <w:rtl/>
        </w:rPr>
        <w:t>عليهم‌السلام</w:t>
      </w:r>
      <w:r>
        <w:rPr>
          <w:rtl/>
        </w:rPr>
        <w:t xml:space="preserve"> مى گفتند</w:t>
      </w:r>
      <w:r w:rsidR="003878F1">
        <w:rPr>
          <w:rtl/>
        </w:rPr>
        <w:t xml:space="preserve"> : </w:t>
      </w:r>
    </w:p>
    <w:p w:rsidR="001951C1" w:rsidRDefault="001951C1" w:rsidP="001951C1">
      <w:pPr>
        <w:pStyle w:val="libNormal"/>
        <w:rPr>
          <w:rtl/>
        </w:rPr>
      </w:pPr>
      <w:r>
        <w:rPr>
          <w:rtl/>
        </w:rPr>
        <w:t>ربنا آتنا فى الدنيا حسنة</w:t>
      </w:r>
      <w:r w:rsidR="00CC6A25">
        <w:rPr>
          <w:rtl/>
        </w:rPr>
        <w:t xml:space="preserve">، </w:t>
      </w:r>
      <w:r>
        <w:rPr>
          <w:rtl/>
        </w:rPr>
        <w:t>و فى الا خرة حسنة</w:t>
      </w:r>
      <w:r w:rsidR="00E87306">
        <w:rPr>
          <w:rtl/>
        </w:rPr>
        <w:t xml:space="preserve">. </w:t>
      </w:r>
    </w:p>
    <w:p w:rsidR="001951C1" w:rsidRDefault="001951C1" w:rsidP="001951C1">
      <w:pPr>
        <w:pStyle w:val="libNormal"/>
        <w:rPr>
          <w:rtl/>
        </w:rPr>
      </w:pPr>
      <w:r>
        <w:rPr>
          <w:rtl/>
        </w:rPr>
        <w:t>«بار خدايا در دنيا به ما نيكوئى ده</w:t>
      </w:r>
      <w:r w:rsidR="00CC6A25">
        <w:rPr>
          <w:rtl/>
        </w:rPr>
        <w:t xml:space="preserve">، </w:t>
      </w:r>
      <w:r>
        <w:rPr>
          <w:rtl/>
        </w:rPr>
        <w:t>و در آخرت نيز نيكوئى عطا كن»</w:t>
      </w:r>
      <w:r w:rsidR="00CC6A25">
        <w:rPr>
          <w:rtl/>
        </w:rPr>
        <w:t xml:space="preserve">، </w:t>
      </w:r>
      <w:r>
        <w:rPr>
          <w:rtl/>
        </w:rPr>
        <w:t>و از شماتت دشمنان و بدى قضا به خدا پناه مى بردند</w:t>
      </w:r>
      <w:r w:rsidR="00CC6A25">
        <w:rPr>
          <w:rtl/>
        </w:rPr>
        <w:t xml:space="preserve">. </w:t>
      </w:r>
    </w:p>
    <w:p w:rsidR="001951C1" w:rsidRDefault="001951C1" w:rsidP="001951C1">
      <w:pPr>
        <w:pStyle w:val="libNormal"/>
        <w:rPr>
          <w:rtl/>
        </w:rPr>
      </w:pPr>
      <w:r>
        <w:rPr>
          <w:rtl/>
        </w:rPr>
        <w:t xml:space="preserve">و پيغمبر اكرم </w:t>
      </w:r>
      <w:r w:rsidR="001C1E00" w:rsidRPr="001C1E00">
        <w:rPr>
          <w:rStyle w:val="libAlaemChar"/>
          <w:rtl/>
        </w:rPr>
        <w:t>صلى‌الله‌عليه‌وآله</w:t>
      </w:r>
      <w:r>
        <w:rPr>
          <w:rtl/>
        </w:rPr>
        <w:t xml:space="preserve"> مى فرمود</w:t>
      </w:r>
      <w:r w:rsidR="003878F1">
        <w:rPr>
          <w:rtl/>
        </w:rPr>
        <w:t xml:space="preserve"> : </w:t>
      </w:r>
    </w:p>
    <w:p w:rsidR="001951C1" w:rsidRDefault="001951C1" w:rsidP="001951C1">
      <w:pPr>
        <w:pStyle w:val="libNormal"/>
        <w:rPr>
          <w:rtl/>
        </w:rPr>
      </w:pPr>
      <w:r>
        <w:rPr>
          <w:rtl/>
        </w:rPr>
        <w:t>سلوا الله العافية</w:t>
      </w:r>
      <w:r w:rsidR="00CC6A25">
        <w:rPr>
          <w:rtl/>
        </w:rPr>
        <w:t xml:space="preserve">، </w:t>
      </w:r>
      <w:r>
        <w:rPr>
          <w:rtl/>
        </w:rPr>
        <w:t>فما اعطى عبد افضل من العافية الا اليقين</w:t>
      </w:r>
      <w:r w:rsidR="00E87306">
        <w:rPr>
          <w:rtl/>
        </w:rPr>
        <w:t xml:space="preserve">. </w:t>
      </w:r>
    </w:p>
    <w:p w:rsidR="001951C1" w:rsidRDefault="001951C1" w:rsidP="001951C1">
      <w:pPr>
        <w:pStyle w:val="libNormal"/>
        <w:rPr>
          <w:rtl/>
        </w:rPr>
      </w:pPr>
      <w:r>
        <w:rPr>
          <w:rtl/>
        </w:rPr>
        <w:t>«از خدا عافيت طلب كنيد</w:t>
      </w:r>
      <w:r w:rsidR="00CC6A25">
        <w:rPr>
          <w:rtl/>
        </w:rPr>
        <w:t xml:space="preserve">، </w:t>
      </w:r>
      <w:r>
        <w:rPr>
          <w:rtl/>
        </w:rPr>
        <w:t>كه به هيچ بنده اى بجز يقين چيزى برتر از عافيت عطا نشده است»</w:t>
      </w:r>
      <w:r w:rsidR="00CC6A25">
        <w:rPr>
          <w:rtl/>
        </w:rPr>
        <w:t xml:space="preserve">، </w:t>
      </w:r>
      <w:r>
        <w:rPr>
          <w:rtl/>
        </w:rPr>
        <w:t>و مراد از يقين عافيت دل از جهل و شك است</w:t>
      </w:r>
      <w:r w:rsidR="00CC6A25">
        <w:rPr>
          <w:rtl/>
        </w:rPr>
        <w:t xml:space="preserve">، </w:t>
      </w:r>
      <w:r>
        <w:rPr>
          <w:rtl/>
        </w:rPr>
        <w:t>كه آن بالاتر و شريفتر از عافيت بدن است</w:t>
      </w:r>
      <w:r w:rsidR="00CC6A25">
        <w:rPr>
          <w:rtl/>
        </w:rPr>
        <w:t xml:space="preserve">. </w:t>
      </w:r>
      <w:r>
        <w:rPr>
          <w:rtl/>
        </w:rPr>
        <w:t xml:space="preserve">و در دعاى خود </w:t>
      </w:r>
      <w:r w:rsidR="001C1E00" w:rsidRPr="001C1E00">
        <w:rPr>
          <w:rStyle w:val="libAlaemChar"/>
          <w:rtl/>
        </w:rPr>
        <w:t>صلى‌الله‌عليه‌وآله</w:t>
      </w:r>
      <w:r>
        <w:rPr>
          <w:rtl/>
        </w:rPr>
        <w:t xml:space="preserve"> مى گفت</w:t>
      </w:r>
      <w:r w:rsidR="003878F1">
        <w:rPr>
          <w:rtl/>
        </w:rPr>
        <w:t xml:space="preserve"> : </w:t>
      </w:r>
      <w:r>
        <w:rPr>
          <w:rtl/>
        </w:rPr>
        <w:t>«و عافيت را دوستتر دارم»</w:t>
      </w:r>
      <w:r w:rsidR="00CC6A25">
        <w:rPr>
          <w:rtl/>
        </w:rPr>
        <w:t xml:space="preserve">. </w:t>
      </w:r>
    </w:p>
    <w:p w:rsidR="001951C1" w:rsidRDefault="001951C1" w:rsidP="001951C1">
      <w:pPr>
        <w:pStyle w:val="libNormal"/>
        <w:rPr>
          <w:rtl/>
        </w:rPr>
      </w:pPr>
      <w:r>
        <w:rPr>
          <w:rtl/>
        </w:rPr>
        <w:lastRenderedPageBreak/>
        <w:t>و بالجمله</w:t>
      </w:r>
      <w:r w:rsidR="003878F1">
        <w:rPr>
          <w:rtl/>
        </w:rPr>
        <w:t xml:space="preserve"> : </w:t>
      </w:r>
      <w:r>
        <w:rPr>
          <w:rtl/>
        </w:rPr>
        <w:t>اين مطلب روشنتر از آنست كه نيازى به شاهد و دليل داشته باشد</w:t>
      </w:r>
      <w:r w:rsidR="00CC6A25">
        <w:rPr>
          <w:rtl/>
        </w:rPr>
        <w:t xml:space="preserve">. </w:t>
      </w:r>
    </w:p>
    <w:p w:rsidR="001951C1" w:rsidRDefault="001951C1" w:rsidP="001951C1">
      <w:pPr>
        <w:pStyle w:val="libNormal"/>
        <w:rPr>
          <w:rtl/>
        </w:rPr>
      </w:pPr>
      <w:r>
        <w:rPr>
          <w:rtl/>
        </w:rPr>
        <w:t>زيرا بلا تنها وقتى نعمت مى گردد كه در دنيا و آخرت چيزى بيشتر از آن حاصل شود</w:t>
      </w:r>
      <w:r w:rsidR="00CC6A25">
        <w:rPr>
          <w:rtl/>
        </w:rPr>
        <w:t xml:space="preserve">، </w:t>
      </w:r>
      <w:r>
        <w:rPr>
          <w:rtl/>
        </w:rPr>
        <w:t>و اميد ثواب آخرت در آن باشد</w:t>
      </w:r>
      <w:r w:rsidR="00CC6A25">
        <w:rPr>
          <w:rtl/>
        </w:rPr>
        <w:t xml:space="preserve">، </w:t>
      </w:r>
      <w:r>
        <w:rPr>
          <w:rtl/>
        </w:rPr>
        <w:t>و موجب تجرد نفس و بريدن و گسستن از دنيا و ميل به آخرت گردد</w:t>
      </w:r>
      <w:r w:rsidR="00CC6A25">
        <w:rPr>
          <w:rtl/>
        </w:rPr>
        <w:t xml:space="preserve">. </w:t>
      </w:r>
      <w:r>
        <w:rPr>
          <w:rtl/>
        </w:rPr>
        <w:t>پس بايد از خداوند تمام نعمت را در دنيا و ثواب را در آخرت</w:t>
      </w:r>
      <w:r w:rsidR="00CC6A25">
        <w:rPr>
          <w:rtl/>
        </w:rPr>
        <w:t xml:space="preserve">، </w:t>
      </w:r>
      <w:r>
        <w:rPr>
          <w:rtl/>
        </w:rPr>
        <w:t>و كناره گيرى و دورى از خانه فريب و باز گشتن و رو نمودن به خانه جاويد را طلب كرد</w:t>
      </w:r>
      <w:r w:rsidR="00CC6A25">
        <w:rPr>
          <w:rtl/>
        </w:rPr>
        <w:t xml:space="preserve">، </w:t>
      </w:r>
      <w:r>
        <w:rPr>
          <w:rtl/>
        </w:rPr>
        <w:t>كه او قادر است همه اينها را عطا فرمايد</w:t>
      </w:r>
      <w:r w:rsidR="00CC6A25">
        <w:rPr>
          <w:rtl/>
        </w:rPr>
        <w:t xml:space="preserve">. </w:t>
      </w:r>
    </w:p>
    <w:p w:rsidR="001951C1" w:rsidRDefault="001951C1" w:rsidP="001951C1">
      <w:pPr>
        <w:pStyle w:val="libNormal"/>
        <w:rPr>
          <w:rtl/>
        </w:rPr>
      </w:pPr>
      <w:r>
        <w:rPr>
          <w:rtl/>
        </w:rPr>
        <w:t>و آنچه از بعضى عرفا نقل شده كه مصيبت و بلا را مى خواستند</w:t>
      </w:r>
      <w:r w:rsidR="00CC6A25">
        <w:rPr>
          <w:rtl/>
        </w:rPr>
        <w:t xml:space="preserve">، </w:t>
      </w:r>
      <w:r>
        <w:rPr>
          <w:rtl/>
        </w:rPr>
        <w:t>چنانكه يكى از ايشان گفته است</w:t>
      </w:r>
      <w:r w:rsidR="003878F1">
        <w:rPr>
          <w:rtl/>
        </w:rPr>
        <w:t xml:space="preserve"> : </w:t>
      </w:r>
      <w:r>
        <w:rPr>
          <w:rtl/>
        </w:rPr>
        <w:t>«دوست دارم كه پلى بر دوزخ باشم كه خلق بر من بگذرند و جملگى نجات يابند</w:t>
      </w:r>
      <w:r w:rsidR="00CC6A25">
        <w:rPr>
          <w:rtl/>
        </w:rPr>
        <w:t xml:space="preserve">، </w:t>
      </w:r>
      <w:r>
        <w:rPr>
          <w:rtl/>
        </w:rPr>
        <w:t>و من در آتش ‍ باشم» و سمنون محب گفته</w:t>
      </w:r>
      <w:r w:rsidR="003878F1">
        <w:rPr>
          <w:rtl/>
        </w:rPr>
        <w:t xml:space="preserve"> : </w:t>
      </w:r>
      <w:r>
        <w:rPr>
          <w:rtl/>
        </w:rPr>
        <w:t>و ليس لى فى سواك حب</w:t>
      </w:r>
      <w:r w:rsidR="00CC6A25">
        <w:rPr>
          <w:rtl/>
        </w:rPr>
        <w:t xml:space="preserve">، </w:t>
      </w:r>
      <w:r>
        <w:rPr>
          <w:rtl/>
        </w:rPr>
        <w:t>فكيفما شئت فاختبرنى</w:t>
      </w:r>
      <w:r w:rsidR="00E87306">
        <w:rPr>
          <w:rtl/>
        </w:rPr>
        <w:t xml:space="preserve">. </w:t>
      </w:r>
    </w:p>
    <w:p w:rsidR="001951C1" w:rsidRDefault="001951C1" w:rsidP="001951C1">
      <w:pPr>
        <w:pStyle w:val="libNormal"/>
        <w:rPr>
          <w:rtl/>
        </w:rPr>
      </w:pPr>
      <w:r>
        <w:rPr>
          <w:rtl/>
        </w:rPr>
        <w:t>«مرا در غير تو حبى نيست</w:t>
      </w:r>
      <w:r w:rsidR="00CC6A25">
        <w:rPr>
          <w:rtl/>
        </w:rPr>
        <w:t xml:space="preserve">، </w:t>
      </w:r>
      <w:r>
        <w:rPr>
          <w:rtl/>
        </w:rPr>
        <w:t>پس هر گونه خواهى مرا بيازما»</w:t>
      </w:r>
      <w:r w:rsidR="00CC6A25">
        <w:rPr>
          <w:rtl/>
        </w:rPr>
        <w:t xml:space="preserve">، </w:t>
      </w:r>
      <w:r>
        <w:rPr>
          <w:rtl/>
        </w:rPr>
        <w:t>از راه غلبه محبت است</w:t>
      </w:r>
      <w:r w:rsidR="00CC6A25">
        <w:rPr>
          <w:rtl/>
        </w:rPr>
        <w:t xml:space="preserve">، </w:t>
      </w:r>
      <w:r>
        <w:rPr>
          <w:rtl/>
        </w:rPr>
        <w:t>به طورى كه محب در دل خود گمان مى كند كه بلا را دوست دارد</w:t>
      </w:r>
      <w:r w:rsidR="00CC6A25">
        <w:rPr>
          <w:rtl/>
        </w:rPr>
        <w:t xml:space="preserve">. </w:t>
      </w:r>
      <w:r>
        <w:rPr>
          <w:rtl/>
        </w:rPr>
        <w:t>و اين حالتى است كه او را فرو گرفته و حقيقتى ندارد</w:t>
      </w:r>
      <w:r w:rsidR="00CC6A25">
        <w:rPr>
          <w:rtl/>
        </w:rPr>
        <w:t xml:space="preserve">. </w:t>
      </w:r>
      <w:r>
        <w:rPr>
          <w:rtl/>
        </w:rPr>
        <w:t>زيرا هر كه از جام محبت جرعه اى كشيد مست مى شود</w:t>
      </w:r>
      <w:r w:rsidR="00CC6A25">
        <w:rPr>
          <w:rtl/>
        </w:rPr>
        <w:t xml:space="preserve">، </w:t>
      </w:r>
      <w:r>
        <w:rPr>
          <w:rtl/>
        </w:rPr>
        <w:t>و هر كه مست شد گفتارش گشادگى و فراخى مى يابد</w:t>
      </w:r>
      <w:r w:rsidR="00CC6A25">
        <w:rPr>
          <w:rtl/>
        </w:rPr>
        <w:t xml:space="preserve">، </w:t>
      </w:r>
      <w:r>
        <w:rPr>
          <w:rtl/>
        </w:rPr>
        <w:t>و چون مستى برطرف شد مى فهمد كه آنچه بر او غلبه داشت حالتى بود كه حقيقت ندارد</w:t>
      </w:r>
      <w:r w:rsidR="00CC6A25">
        <w:rPr>
          <w:rtl/>
        </w:rPr>
        <w:t xml:space="preserve">. </w:t>
      </w:r>
    </w:p>
    <w:p w:rsidR="001951C1" w:rsidRDefault="001951C1" w:rsidP="001951C1">
      <w:pPr>
        <w:pStyle w:val="libNormal"/>
        <w:rPr>
          <w:rtl/>
        </w:rPr>
      </w:pPr>
      <w:r>
        <w:rPr>
          <w:rtl/>
        </w:rPr>
        <w:t>پس هر چه از اين گونه سخنان بشنوى كلام عاشقان و از فرط محبت است</w:t>
      </w:r>
      <w:r w:rsidR="00CC6A25">
        <w:rPr>
          <w:rtl/>
        </w:rPr>
        <w:t xml:space="preserve">، </w:t>
      </w:r>
      <w:r>
        <w:rPr>
          <w:rtl/>
        </w:rPr>
        <w:t>و شنيدن گفتار عاشقان هر چند لذت مى بخشد و ليكن اعتماد را نشايد</w:t>
      </w:r>
      <w:r w:rsidR="00CC6A25">
        <w:rPr>
          <w:rtl/>
        </w:rPr>
        <w:t xml:space="preserve">. </w:t>
      </w:r>
      <w:r>
        <w:rPr>
          <w:rtl/>
        </w:rPr>
        <w:t>و منقول است كه «جفت فاخته از او كام مى خواست و او مانع مى شد</w:t>
      </w:r>
      <w:r w:rsidR="00CC6A25">
        <w:rPr>
          <w:rtl/>
        </w:rPr>
        <w:t xml:space="preserve">، </w:t>
      </w:r>
      <w:r>
        <w:rPr>
          <w:rtl/>
        </w:rPr>
        <w:t>گفت</w:t>
      </w:r>
      <w:r w:rsidR="003878F1">
        <w:rPr>
          <w:rtl/>
        </w:rPr>
        <w:t xml:space="preserve"> : </w:t>
      </w:r>
      <w:r>
        <w:rPr>
          <w:rtl/>
        </w:rPr>
        <w:t>چه چيز تو را از من مانع مى شود</w:t>
      </w:r>
      <w:r w:rsidR="00CC6A25">
        <w:rPr>
          <w:rtl/>
        </w:rPr>
        <w:t xml:space="preserve">، </w:t>
      </w:r>
      <w:r>
        <w:rPr>
          <w:rtl/>
        </w:rPr>
        <w:t>كه اگر بخواهى ملك سليمان را زير و زبر كنم بخاطر تو چنين مى كنم» ؟</w:t>
      </w:r>
    </w:p>
    <w:p w:rsidR="001951C1" w:rsidRDefault="001951C1" w:rsidP="001951C1">
      <w:pPr>
        <w:pStyle w:val="libNormal"/>
        <w:rPr>
          <w:rtl/>
        </w:rPr>
      </w:pPr>
      <w:r>
        <w:rPr>
          <w:rtl/>
        </w:rPr>
        <w:lastRenderedPageBreak/>
        <w:t xml:space="preserve">سليمان </w:t>
      </w:r>
      <w:r w:rsidR="00E87306" w:rsidRPr="00E87306">
        <w:rPr>
          <w:rStyle w:val="libAlaemChar"/>
          <w:rtl/>
        </w:rPr>
        <w:t>عليه‌السلام</w:t>
      </w:r>
      <w:r>
        <w:rPr>
          <w:rtl/>
        </w:rPr>
        <w:t xml:space="preserve"> اين را شنيد و او را طلبيد و بر اين گفته عتاب نمود</w:t>
      </w:r>
      <w:r w:rsidR="00CC6A25">
        <w:rPr>
          <w:rtl/>
        </w:rPr>
        <w:t xml:space="preserve">، </w:t>
      </w:r>
      <w:r>
        <w:rPr>
          <w:rtl/>
        </w:rPr>
        <w:t>گفت</w:t>
      </w:r>
      <w:r w:rsidR="003878F1">
        <w:rPr>
          <w:rtl/>
        </w:rPr>
        <w:t xml:space="preserve"> : </w:t>
      </w:r>
      <w:r>
        <w:rPr>
          <w:rtl/>
        </w:rPr>
        <w:t>«اى پيغمبر خدا كلام عاشقان حكايت كردنى نيست»</w:t>
      </w:r>
      <w:r w:rsidR="00CC6A25">
        <w:rPr>
          <w:rtl/>
        </w:rPr>
        <w:t xml:space="preserve">. </w:t>
      </w:r>
      <w:r>
        <w:rPr>
          <w:rtl/>
        </w:rPr>
        <w:t>و نقل شده است كه</w:t>
      </w:r>
      <w:r w:rsidR="003878F1">
        <w:rPr>
          <w:rtl/>
        </w:rPr>
        <w:t xml:space="preserve"> : </w:t>
      </w:r>
      <w:r>
        <w:rPr>
          <w:rtl/>
        </w:rPr>
        <w:t>«سمنون محب بعد از آنكه بيت مذكور را گفت</w:t>
      </w:r>
      <w:r w:rsidR="00CC6A25">
        <w:rPr>
          <w:rtl/>
        </w:rPr>
        <w:t xml:space="preserve">، </w:t>
      </w:r>
      <w:r>
        <w:rPr>
          <w:rtl/>
        </w:rPr>
        <w:t>به بيمارى قبض و درد شكم گرفتار شد</w:t>
      </w:r>
      <w:r w:rsidR="00CC6A25">
        <w:rPr>
          <w:rtl/>
        </w:rPr>
        <w:t xml:space="preserve">. </w:t>
      </w:r>
      <w:r>
        <w:rPr>
          <w:rtl/>
        </w:rPr>
        <w:t>پس فرياد مى زد و بى تابى مى نمود</w:t>
      </w:r>
      <w:r w:rsidR="00CC6A25">
        <w:rPr>
          <w:rtl/>
        </w:rPr>
        <w:t xml:space="preserve">، </w:t>
      </w:r>
      <w:r>
        <w:rPr>
          <w:rtl/>
        </w:rPr>
        <w:t>و از خدا عافيت مى خواست</w:t>
      </w:r>
      <w:r w:rsidR="00CC6A25">
        <w:rPr>
          <w:rtl/>
        </w:rPr>
        <w:t xml:space="preserve">، </w:t>
      </w:r>
      <w:r>
        <w:rPr>
          <w:rtl/>
        </w:rPr>
        <w:t>و از گفته خود اظهار پشيمانى مى كرد</w:t>
      </w:r>
      <w:r w:rsidR="00CC6A25">
        <w:rPr>
          <w:rtl/>
        </w:rPr>
        <w:t xml:space="preserve">، </w:t>
      </w:r>
      <w:r>
        <w:rPr>
          <w:rtl/>
        </w:rPr>
        <w:t>و بر در مكتب خانه ها مى گشت و به كودكان مى گفت</w:t>
      </w:r>
      <w:r w:rsidR="003878F1">
        <w:rPr>
          <w:rtl/>
        </w:rPr>
        <w:t xml:space="preserve"> : </w:t>
      </w:r>
      <w:r>
        <w:rPr>
          <w:rtl/>
        </w:rPr>
        <w:t>براى عموى دروغگوى خود دعا كنيد»</w:t>
      </w:r>
      <w:r w:rsidR="00CC6A25">
        <w:rPr>
          <w:rtl/>
        </w:rPr>
        <w:t xml:space="preserve">. </w:t>
      </w:r>
      <w:r>
        <w:rPr>
          <w:rtl/>
        </w:rPr>
        <w:t>پس</w:t>
      </w:r>
      <w:r w:rsidR="00CC6A25">
        <w:rPr>
          <w:rtl/>
        </w:rPr>
        <w:t xml:space="preserve">، </w:t>
      </w:r>
      <w:r>
        <w:rPr>
          <w:rtl/>
        </w:rPr>
        <w:t>اينكه بلا نزد بعضى از دوستداران محبوبتر از عافيت است</w:t>
      </w:r>
      <w:r w:rsidR="00CC6A25">
        <w:rPr>
          <w:rtl/>
        </w:rPr>
        <w:t xml:space="preserve">، </w:t>
      </w:r>
      <w:r>
        <w:rPr>
          <w:rtl/>
        </w:rPr>
        <w:t>براى اين است كه مى دانند رضاى محبوب در آن است</w:t>
      </w:r>
      <w:r w:rsidR="00CC6A25">
        <w:rPr>
          <w:rtl/>
        </w:rPr>
        <w:t xml:space="preserve">، </w:t>
      </w:r>
      <w:r>
        <w:rPr>
          <w:rtl/>
        </w:rPr>
        <w:t>و اينكه رضاى محبوب نزد ايشان محبوبتر و لذت بخش تر از عافيت است اين تنها هنگام شيفتگى و جوشش محبت است</w:t>
      </w:r>
      <w:r w:rsidR="00CC6A25">
        <w:rPr>
          <w:rtl/>
        </w:rPr>
        <w:t xml:space="preserve">، </w:t>
      </w:r>
      <w:r>
        <w:rPr>
          <w:rtl/>
        </w:rPr>
        <w:t>و پايدار و بر دوام نيست</w:t>
      </w:r>
      <w:r w:rsidR="00CC6A25">
        <w:rPr>
          <w:rtl/>
        </w:rPr>
        <w:t xml:space="preserve">. </w:t>
      </w:r>
    </w:p>
    <w:p w:rsidR="001951C1" w:rsidRDefault="001951C1" w:rsidP="001951C1">
      <w:pPr>
        <w:pStyle w:val="libNormal"/>
        <w:rPr>
          <w:rtl/>
        </w:rPr>
      </w:pPr>
      <w:r>
        <w:rPr>
          <w:rtl/>
        </w:rPr>
        <w:t>با وجود اين</w:t>
      </w:r>
      <w:r w:rsidR="00CC6A25">
        <w:rPr>
          <w:rtl/>
        </w:rPr>
        <w:t xml:space="preserve">، </w:t>
      </w:r>
      <w:r>
        <w:rPr>
          <w:rtl/>
        </w:rPr>
        <w:t>بدان كه ظاهر بعضى از اخبارى كه در باب صبر خواهد آمد دلالت دارد بر اينكه</w:t>
      </w:r>
      <w:r w:rsidR="003878F1">
        <w:rPr>
          <w:rtl/>
        </w:rPr>
        <w:t xml:space="preserve"> : </w:t>
      </w:r>
      <w:r>
        <w:rPr>
          <w:rtl/>
        </w:rPr>
        <w:t>در بهشت درجاتى عالى هست كه كسى بدانها نمى رسد مگر به مصائب دنيوى و صبر و شكر بر آنها</w:t>
      </w:r>
      <w:r w:rsidR="00CC6A25">
        <w:rPr>
          <w:rtl/>
        </w:rPr>
        <w:t xml:space="preserve">، </w:t>
      </w:r>
      <w:r>
        <w:rPr>
          <w:rtl/>
        </w:rPr>
        <w:t>و اين را ابتلاى بزرگان نوع انسان</w:t>
      </w:r>
      <w:r w:rsidR="00CC6A25">
        <w:rPr>
          <w:rtl/>
        </w:rPr>
        <w:t xml:space="preserve">، </w:t>
      </w:r>
      <w:r>
        <w:rPr>
          <w:rtl/>
        </w:rPr>
        <w:t>از انبياء و اولياء</w:t>
      </w:r>
      <w:r w:rsidR="00CC6A25">
        <w:rPr>
          <w:rtl/>
        </w:rPr>
        <w:t xml:space="preserve">، </w:t>
      </w:r>
      <w:r>
        <w:rPr>
          <w:rtl/>
        </w:rPr>
        <w:t>به مصيبت هاى بزرگ در دنيا تاييد مى كند</w:t>
      </w:r>
      <w:r w:rsidR="00CC6A25">
        <w:rPr>
          <w:rtl/>
        </w:rPr>
        <w:t xml:space="preserve">، </w:t>
      </w:r>
      <w:r>
        <w:rPr>
          <w:rtl/>
        </w:rPr>
        <w:t>و نيز وارد شده است كه «بزرگترين بلاها بر انبياء و سپس بر اولياء و بعد بر هر كه مرتبه اش بيشتر و بالاتر است گماشته شده است»</w:t>
      </w:r>
      <w:r w:rsidR="00CC6A25">
        <w:rPr>
          <w:rtl/>
        </w:rPr>
        <w:t xml:space="preserve">. </w:t>
      </w:r>
    </w:p>
    <w:p w:rsidR="001951C1" w:rsidRDefault="001951C1" w:rsidP="001951C1">
      <w:pPr>
        <w:pStyle w:val="libNormal"/>
        <w:rPr>
          <w:rtl/>
        </w:rPr>
      </w:pPr>
      <w:r>
        <w:rPr>
          <w:rtl/>
        </w:rPr>
        <w:t>و بنابر اين</w:t>
      </w:r>
      <w:r w:rsidR="00CC6A25">
        <w:rPr>
          <w:rtl/>
        </w:rPr>
        <w:t xml:space="preserve">، </w:t>
      </w:r>
      <w:r>
        <w:rPr>
          <w:rtl/>
        </w:rPr>
        <w:t>آشكار است كه اصلح بودن هر يك از بلا و عافيت نسبت به اختلاف حالات و مراتب مردمان مختلف مى شود</w:t>
      </w:r>
      <w:r w:rsidR="00CC6A25">
        <w:rPr>
          <w:rtl/>
        </w:rPr>
        <w:t xml:space="preserve">. </w:t>
      </w:r>
      <w:r>
        <w:rPr>
          <w:rtl/>
        </w:rPr>
        <w:t>پس هر كه صاحب نفس قوى و در بلا صابر و شاكر باشد</w:t>
      </w:r>
      <w:r w:rsidR="00CC6A25">
        <w:rPr>
          <w:rtl/>
        </w:rPr>
        <w:t xml:space="preserve">، </w:t>
      </w:r>
      <w:r>
        <w:rPr>
          <w:rtl/>
        </w:rPr>
        <w:t>و بلا او را از ذكر و فكر و حضور قلب و انس به خدا و طاعات و رو آوردن به آنها باز ندارد</w:t>
      </w:r>
      <w:r w:rsidR="00CC6A25">
        <w:rPr>
          <w:rtl/>
        </w:rPr>
        <w:t xml:space="preserve">، </w:t>
      </w:r>
      <w:r>
        <w:rPr>
          <w:rtl/>
        </w:rPr>
        <w:t>و باعث كاهش دوستى خدا نشود</w:t>
      </w:r>
      <w:r w:rsidR="00CC6A25">
        <w:rPr>
          <w:rtl/>
        </w:rPr>
        <w:t xml:space="preserve">، </w:t>
      </w:r>
      <w:r>
        <w:rPr>
          <w:rtl/>
        </w:rPr>
        <w:t>بلا در بعضى اوقات براى او بهتر است</w:t>
      </w:r>
      <w:r w:rsidR="00CC6A25">
        <w:rPr>
          <w:rtl/>
        </w:rPr>
        <w:t xml:space="preserve">، </w:t>
      </w:r>
      <w:r>
        <w:rPr>
          <w:rtl/>
        </w:rPr>
        <w:t>زيرا به ازاء آن در آخرت به درجات عالى مى رسد كه بدون آن نمى توان به آنها رسيد</w:t>
      </w:r>
      <w:r w:rsidR="00CC6A25">
        <w:rPr>
          <w:rtl/>
        </w:rPr>
        <w:t xml:space="preserve">. </w:t>
      </w:r>
    </w:p>
    <w:p w:rsidR="001951C1" w:rsidRDefault="001951C1" w:rsidP="001951C1">
      <w:pPr>
        <w:pStyle w:val="libNormal"/>
        <w:rPr>
          <w:rtl/>
        </w:rPr>
      </w:pPr>
      <w:r>
        <w:rPr>
          <w:rtl/>
        </w:rPr>
        <w:lastRenderedPageBreak/>
        <w:t>و هر كه ضعيف النفس باشد و گرفتارى او به مصيبت ها موجب بى تابى و جزع يا كفران و ناسپاسى گردد</w:t>
      </w:r>
      <w:r w:rsidR="00CC6A25">
        <w:rPr>
          <w:rtl/>
        </w:rPr>
        <w:t xml:space="preserve">، </w:t>
      </w:r>
      <w:r>
        <w:rPr>
          <w:rtl/>
        </w:rPr>
        <w:t>يا او را از آنچه ذكر شد باز دارد</w:t>
      </w:r>
      <w:r w:rsidR="00CC6A25">
        <w:rPr>
          <w:rtl/>
        </w:rPr>
        <w:t xml:space="preserve">، </w:t>
      </w:r>
      <w:r>
        <w:rPr>
          <w:rtl/>
        </w:rPr>
        <w:t>عافيت در حق وى شايسته تر است</w:t>
      </w:r>
      <w:r w:rsidR="00CC6A25">
        <w:rPr>
          <w:rtl/>
        </w:rPr>
        <w:t xml:space="preserve">، </w:t>
      </w:r>
      <w:r>
        <w:rPr>
          <w:rtl/>
        </w:rPr>
        <w:t>و چه بسا بلا او را از رسيدن به مراتب عالى مانع شود</w:t>
      </w:r>
      <w:r w:rsidR="00CC6A25">
        <w:rPr>
          <w:rtl/>
        </w:rPr>
        <w:t xml:space="preserve">، </w:t>
      </w:r>
      <w:r>
        <w:rPr>
          <w:rtl/>
        </w:rPr>
        <w:t>پس شكى نيست كه عافيت و نبودن بلا براى او بهتر و برتر است</w:t>
      </w:r>
      <w:r w:rsidR="00CC6A25">
        <w:rPr>
          <w:rtl/>
        </w:rPr>
        <w:t xml:space="preserve">. </w:t>
      </w:r>
    </w:p>
    <w:p w:rsidR="001951C1" w:rsidRDefault="001951C1" w:rsidP="001951C1">
      <w:pPr>
        <w:pStyle w:val="libNormal"/>
        <w:rPr>
          <w:rtl/>
        </w:rPr>
      </w:pPr>
      <w:r>
        <w:rPr>
          <w:rtl/>
        </w:rPr>
        <w:t>چنانكه شخص بينائى كه با توسل به چشم خود به عجايب صنع الهى پى مى برد</w:t>
      </w:r>
      <w:r w:rsidR="00CC6A25">
        <w:rPr>
          <w:rtl/>
        </w:rPr>
        <w:t xml:space="preserve">، </w:t>
      </w:r>
      <w:r>
        <w:rPr>
          <w:rtl/>
        </w:rPr>
        <w:t>و بدان وسيله به معرفت خدا واصل مى شود</w:t>
      </w:r>
      <w:r w:rsidR="00CC6A25">
        <w:rPr>
          <w:rtl/>
        </w:rPr>
        <w:t xml:space="preserve">، </w:t>
      </w:r>
      <w:r>
        <w:rPr>
          <w:rtl/>
        </w:rPr>
        <w:t>و با ديدگان خود به مطالعه علوم و نگارش كتابهاى بسيار در انواع علوم توانا مى گردد</w:t>
      </w:r>
      <w:r w:rsidR="00CC6A25">
        <w:rPr>
          <w:rtl/>
        </w:rPr>
        <w:t xml:space="preserve">، </w:t>
      </w:r>
      <w:r>
        <w:rPr>
          <w:rtl/>
        </w:rPr>
        <w:t>و آثار علمى او با گذشت روزگار باقى مى ماند و مردم همواره از دانشهاى او بهره مند مى شوند</w:t>
      </w:r>
      <w:r w:rsidR="00CC6A25">
        <w:rPr>
          <w:rtl/>
        </w:rPr>
        <w:t xml:space="preserve">، </w:t>
      </w:r>
      <w:r>
        <w:rPr>
          <w:rtl/>
        </w:rPr>
        <w:t>و بسا كه با چشم خود به بالاترين درجات معرفت و قرب و حب و انس و استغراق مى رسد</w:t>
      </w:r>
      <w:r w:rsidR="00CC6A25">
        <w:rPr>
          <w:rtl/>
        </w:rPr>
        <w:t xml:space="preserve">، </w:t>
      </w:r>
      <w:r>
        <w:rPr>
          <w:rtl/>
        </w:rPr>
        <w:t>و اگر چشم نداشت به هيچ يك از اينها نمى رسيد</w:t>
      </w:r>
      <w:r w:rsidR="00CC6A25">
        <w:rPr>
          <w:rtl/>
        </w:rPr>
        <w:t xml:space="preserve">، </w:t>
      </w:r>
      <w:r>
        <w:rPr>
          <w:rtl/>
        </w:rPr>
        <w:t>پس شكى نيست كه وجود بينائى براى مثل او از عدم آن برتر و شايسته تر است</w:t>
      </w:r>
      <w:r w:rsidR="00CC6A25">
        <w:rPr>
          <w:rtl/>
        </w:rPr>
        <w:t xml:space="preserve">، </w:t>
      </w:r>
      <w:r>
        <w:rPr>
          <w:rtl/>
        </w:rPr>
        <w:t>و گرنه بايد رتبه شعيب مثلا - كه در ميان پيغمبران</w:t>
      </w:r>
      <w:r w:rsidR="00CC6A25">
        <w:rPr>
          <w:rtl/>
        </w:rPr>
        <w:t xml:space="preserve">، </w:t>
      </w:r>
      <w:r>
        <w:rPr>
          <w:rtl/>
        </w:rPr>
        <w:t>نابينا بود - بالاتر از موسى و ابراهيم و</w:t>
      </w:r>
      <w:r w:rsidR="00CC6A25">
        <w:rPr>
          <w:rtl/>
        </w:rPr>
        <w:t xml:space="preserve">... </w:t>
      </w:r>
      <w:r w:rsidR="00DC7332" w:rsidRPr="00DC7332">
        <w:rPr>
          <w:rStyle w:val="libAlaemChar"/>
          <w:rtl/>
        </w:rPr>
        <w:t>عليهم‌السلام</w:t>
      </w:r>
      <w:r>
        <w:rPr>
          <w:rtl/>
        </w:rPr>
        <w:t xml:space="preserve"> باشد</w:t>
      </w:r>
      <w:r w:rsidR="00CC6A25">
        <w:rPr>
          <w:rtl/>
        </w:rPr>
        <w:t xml:space="preserve">، </w:t>
      </w:r>
      <w:r>
        <w:rPr>
          <w:rtl/>
        </w:rPr>
        <w:t>زيرا وى بر نابينائى صبر كرد</w:t>
      </w:r>
      <w:r w:rsidR="00CC6A25">
        <w:rPr>
          <w:rtl/>
        </w:rPr>
        <w:t xml:space="preserve">، </w:t>
      </w:r>
      <w:r>
        <w:rPr>
          <w:rtl/>
        </w:rPr>
        <w:t>و موسى بر آن صبر نكرد</w:t>
      </w:r>
      <w:r w:rsidR="00CC6A25">
        <w:rPr>
          <w:rtl/>
        </w:rPr>
        <w:t xml:space="preserve">، </w:t>
      </w:r>
      <w:r>
        <w:rPr>
          <w:rtl/>
        </w:rPr>
        <w:t>و بايد كمال انسان در اين باشد كه نه سر داشته باشد و نه دست و پائى و مثل تكه اى گوشت بر تخته اى رها شود</w:t>
      </w:r>
      <w:r w:rsidR="00CC6A25">
        <w:rPr>
          <w:rtl/>
        </w:rPr>
        <w:t xml:space="preserve">. </w:t>
      </w:r>
      <w:r>
        <w:rPr>
          <w:rtl/>
        </w:rPr>
        <w:t>و اين سخنى است باطل</w:t>
      </w:r>
      <w:r w:rsidR="00CC6A25">
        <w:rPr>
          <w:rtl/>
        </w:rPr>
        <w:t xml:space="preserve">، </w:t>
      </w:r>
      <w:r>
        <w:rPr>
          <w:rtl/>
        </w:rPr>
        <w:t>زيرا هر يك از اعضاء وسيله و آلتى است در دين</w:t>
      </w:r>
      <w:r w:rsidR="00CC6A25">
        <w:rPr>
          <w:rtl/>
        </w:rPr>
        <w:t xml:space="preserve">، </w:t>
      </w:r>
      <w:r>
        <w:rPr>
          <w:rtl/>
        </w:rPr>
        <w:t>و با نبود آن پايه اى از دين از دست مى رود</w:t>
      </w:r>
      <w:r w:rsidR="00CC6A25">
        <w:rPr>
          <w:rtl/>
        </w:rPr>
        <w:t xml:space="preserve">. </w:t>
      </w:r>
      <w:r>
        <w:rPr>
          <w:rtl/>
        </w:rPr>
        <w:t>و دليل اين مطلب اخبارى است كه وارد شده كه</w:t>
      </w:r>
      <w:r w:rsidR="003878F1">
        <w:rPr>
          <w:rtl/>
        </w:rPr>
        <w:t xml:space="preserve"> : </w:t>
      </w:r>
    </w:p>
    <w:p w:rsidR="001951C1" w:rsidRDefault="001951C1" w:rsidP="001951C1">
      <w:pPr>
        <w:pStyle w:val="libNormal"/>
        <w:rPr>
          <w:rtl/>
        </w:rPr>
      </w:pPr>
      <w:r>
        <w:rPr>
          <w:rtl/>
        </w:rPr>
        <w:t xml:space="preserve">«هر چه از بلا يا عافيت يا نعمت يا محنت بر </w:t>
      </w:r>
      <w:r w:rsidR="00CC6A25">
        <w:rPr>
          <w:rtl/>
        </w:rPr>
        <w:t>مؤمن</w:t>
      </w:r>
      <w:r>
        <w:rPr>
          <w:rtl/>
        </w:rPr>
        <w:t xml:space="preserve"> وارد شود</w:t>
      </w:r>
      <w:r w:rsidR="00CC6A25">
        <w:rPr>
          <w:rtl/>
        </w:rPr>
        <w:t xml:space="preserve">، </w:t>
      </w:r>
      <w:r>
        <w:rPr>
          <w:rtl/>
        </w:rPr>
        <w:t>خير و صلاح اوست»</w:t>
      </w:r>
      <w:r w:rsidR="00CC6A25">
        <w:rPr>
          <w:rtl/>
        </w:rPr>
        <w:t xml:space="preserve">. </w:t>
      </w:r>
    </w:p>
    <w:p w:rsidR="001951C1" w:rsidRDefault="001951C1" w:rsidP="001951C1">
      <w:pPr>
        <w:pStyle w:val="libNormal"/>
        <w:rPr>
          <w:rtl/>
        </w:rPr>
      </w:pPr>
      <w:r>
        <w:rPr>
          <w:rtl/>
        </w:rPr>
        <w:t>و در حديثى قدسى رسيده است كه</w:t>
      </w:r>
      <w:r w:rsidR="003878F1">
        <w:rPr>
          <w:rtl/>
        </w:rPr>
        <w:t xml:space="preserve"> : </w:t>
      </w:r>
      <w:r>
        <w:rPr>
          <w:rtl/>
        </w:rPr>
        <w:t>«صلاح بعضى از بندگان من نيست مگر فقر و بيمارى</w:t>
      </w:r>
      <w:r w:rsidR="00CC6A25">
        <w:rPr>
          <w:rtl/>
        </w:rPr>
        <w:t xml:space="preserve">، </w:t>
      </w:r>
      <w:r>
        <w:rPr>
          <w:rtl/>
        </w:rPr>
        <w:t>پس همان را به ايشان مى دهم</w:t>
      </w:r>
      <w:r w:rsidR="00CC6A25">
        <w:rPr>
          <w:rtl/>
        </w:rPr>
        <w:t xml:space="preserve">، </w:t>
      </w:r>
      <w:r>
        <w:rPr>
          <w:rtl/>
        </w:rPr>
        <w:t xml:space="preserve">و بعضى را صلاح نيست مگر </w:t>
      </w:r>
      <w:r>
        <w:rPr>
          <w:rtl/>
        </w:rPr>
        <w:lastRenderedPageBreak/>
        <w:t>غنى و تندرستى</w:t>
      </w:r>
      <w:r w:rsidR="00CC6A25">
        <w:rPr>
          <w:rtl/>
        </w:rPr>
        <w:t xml:space="preserve">، </w:t>
      </w:r>
      <w:r>
        <w:rPr>
          <w:rtl/>
        </w:rPr>
        <w:t>پس همان را به ايشان عطا مى كنم»</w:t>
      </w:r>
      <w:r w:rsidR="00CC6A25">
        <w:rPr>
          <w:rtl/>
        </w:rPr>
        <w:t xml:space="preserve">. </w:t>
      </w:r>
      <w:r>
        <w:rPr>
          <w:rtl/>
        </w:rPr>
        <w:t>و بدين گونه مى توان ميان اخبار عافيت و اخبار بلا جمع كرد</w:t>
      </w:r>
      <w:r w:rsidR="00CC6A25">
        <w:rPr>
          <w:rtl/>
        </w:rPr>
        <w:t xml:space="preserve">. </w:t>
      </w:r>
    </w:p>
    <w:p w:rsidR="001951C1" w:rsidRDefault="001951C1" w:rsidP="001951C1">
      <w:pPr>
        <w:pStyle w:val="libNormal"/>
        <w:rPr>
          <w:rtl/>
        </w:rPr>
      </w:pPr>
      <w:r>
        <w:rPr>
          <w:rtl/>
        </w:rPr>
        <w:t>و از آنهاست</w:t>
      </w:r>
      <w:r w:rsidR="003878F1">
        <w:rPr>
          <w:rtl/>
        </w:rPr>
        <w:t xml:space="preserve"> : </w:t>
      </w:r>
    </w:p>
    <w:p w:rsidR="001951C1" w:rsidRDefault="001951C1" w:rsidP="001951C1">
      <w:pPr>
        <w:pStyle w:val="libNormal"/>
        <w:rPr>
          <w:rtl/>
        </w:rPr>
      </w:pPr>
      <w:r>
        <w:rPr>
          <w:rtl/>
        </w:rPr>
        <w:t>جزع</w:t>
      </w:r>
      <w:r w:rsidR="003878F1">
        <w:rPr>
          <w:rtl/>
        </w:rPr>
        <w:t xml:space="preserve"> : </w:t>
      </w:r>
      <w:r w:rsidR="00CC6A25">
        <w:rPr>
          <w:rtl/>
        </w:rPr>
        <w:t>(</w:t>
      </w:r>
      <w:r>
        <w:rPr>
          <w:rtl/>
        </w:rPr>
        <w:t>بى تابى و ناشكيبائى)</w:t>
      </w:r>
    </w:p>
    <w:p w:rsidR="001951C1" w:rsidRDefault="001951C1" w:rsidP="001951C1">
      <w:pPr>
        <w:pStyle w:val="libNormal"/>
        <w:rPr>
          <w:rtl/>
        </w:rPr>
      </w:pPr>
      <w:r>
        <w:rPr>
          <w:rtl/>
        </w:rPr>
        <w:t>و آن عبارت است از رها ويله كردن انگيزه هاى هواى خود [در مصيبت و بلا] به فرياد كشيدن و بر گونه خود زدن و گريبان دريدن</w:t>
      </w:r>
      <w:r w:rsidR="00CC6A25">
        <w:rPr>
          <w:rtl/>
        </w:rPr>
        <w:t xml:space="preserve">، </w:t>
      </w:r>
      <w:r>
        <w:rPr>
          <w:rtl/>
        </w:rPr>
        <w:t>يا دلتنگ شدن و ملول گشتن و ناليدن و بى قرارى نمودن</w:t>
      </w:r>
      <w:r w:rsidR="00CC6A25">
        <w:rPr>
          <w:rtl/>
        </w:rPr>
        <w:t xml:space="preserve">. </w:t>
      </w:r>
      <w:r>
        <w:rPr>
          <w:rtl/>
        </w:rPr>
        <w:t>و آن اگر چه از نتايج كوچكى و ضعف نفس است كه فقط از رذائل قوه غضبيه بشمار مى رود</w:t>
      </w:r>
      <w:r w:rsidR="00CC6A25">
        <w:rPr>
          <w:rtl/>
        </w:rPr>
        <w:t xml:space="preserve">، </w:t>
      </w:r>
      <w:r>
        <w:rPr>
          <w:rtl/>
        </w:rPr>
        <w:t>ليكن چون ضد آن صبر است</w:t>
      </w:r>
      <w:r w:rsidR="00CC6A25">
        <w:rPr>
          <w:rtl/>
        </w:rPr>
        <w:t xml:space="preserve">، </w:t>
      </w:r>
      <w:r>
        <w:rPr>
          <w:rtl/>
        </w:rPr>
        <w:t>و آن را اقسامى است كه بعضى از آنها از متعلقات قوه شهويه است - چنانكه بيان آن مى آيد - از اينرو ما آن را تنها در متعلقات قوه غضب ذكر نكرديم</w:t>
      </w:r>
      <w:r w:rsidR="00CC6A25">
        <w:rPr>
          <w:rtl/>
        </w:rPr>
        <w:t xml:space="preserve">، </w:t>
      </w:r>
      <w:r>
        <w:rPr>
          <w:rtl/>
        </w:rPr>
        <w:t>بلكه در اينجا نيز ياد مى كنيم</w:t>
      </w:r>
      <w:r w:rsidR="00CC6A25">
        <w:rPr>
          <w:rtl/>
        </w:rPr>
        <w:t xml:space="preserve">. </w:t>
      </w:r>
    </w:p>
    <w:p w:rsidR="001951C1" w:rsidRDefault="001951C1" w:rsidP="001951C1">
      <w:pPr>
        <w:pStyle w:val="libNormal"/>
        <w:rPr>
          <w:rtl/>
        </w:rPr>
      </w:pPr>
      <w:r>
        <w:rPr>
          <w:rtl/>
        </w:rPr>
        <w:t>جزع و بى تابى در مصائب از مهلكات است</w:t>
      </w:r>
      <w:r w:rsidR="00CC6A25">
        <w:rPr>
          <w:rtl/>
        </w:rPr>
        <w:t xml:space="preserve">، </w:t>
      </w:r>
      <w:r>
        <w:rPr>
          <w:rtl/>
        </w:rPr>
        <w:t>زيرا در حقيقت انكار قضاى خدا و اكراه و ناخشنودى نسبت به حكم و فعل اوست</w:t>
      </w:r>
      <w:r w:rsidR="00CC6A25">
        <w:rPr>
          <w:rtl/>
        </w:rPr>
        <w:t xml:space="preserve">، </w:t>
      </w:r>
      <w:r>
        <w:rPr>
          <w:rtl/>
        </w:rPr>
        <w:t xml:space="preserve">و از اينرو 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الجزع عند البلاء تمام المحنة</w:t>
      </w:r>
      <w:r w:rsidR="00E87306">
        <w:rPr>
          <w:rtl/>
        </w:rPr>
        <w:t xml:space="preserve">. </w:t>
      </w:r>
    </w:p>
    <w:p w:rsidR="001951C1" w:rsidRDefault="001951C1" w:rsidP="001951C1">
      <w:pPr>
        <w:pStyle w:val="libNormal"/>
        <w:rPr>
          <w:rtl/>
        </w:rPr>
      </w:pPr>
      <w:r>
        <w:rPr>
          <w:rtl/>
        </w:rPr>
        <w:t>«تمام محنت هنگام بلا بى تابى و ناشكيبائى كردن است»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«پاداش بزرگ با بلاى بزرگ است</w:t>
      </w:r>
      <w:r w:rsidR="00CC6A25">
        <w:rPr>
          <w:rtl/>
        </w:rPr>
        <w:t xml:space="preserve">، </w:t>
      </w:r>
      <w:r>
        <w:rPr>
          <w:rtl/>
        </w:rPr>
        <w:t>و چون خدا مردمى را دوست دارد ايشان را مبتلا مى سازد</w:t>
      </w:r>
      <w:r w:rsidR="00CC6A25">
        <w:rPr>
          <w:rtl/>
        </w:rPr>
        <w:t xml:space="preserve">، </w:t>
      </w:r>
      <w:r>
        <w:rPr>
          <w:rtl/>
        </w:rPr>
        <w:t>پس هر كه راضى شد خدا از او راضى است</w:t>
      </w:r>
      <w:r w:rsidR="00CC6A25">
        <w:rPr>
          <w:rtl/>
        </w:rPr>
        <w:t xml:space="preserve">، </w:t>
      </w:r>
      <w:r>
        <w:rPr>
          <w:rtl/>
        </w:rPr>
        <w:t>و هر كه ناخشنود گشت خدا از او ناخشنود است»</w:t>
      </w:r>
      <w:r w:rsidR="00CC6A25">
        <w:rPr>
          <w:rtl/>
        </w:rPr>
        <w:t xml:space="preserve">. </w:t>
      </w:r>
    </w:p>
    <w:p w:rsidR="001951C1" w:rsidRDefault="001951C1" w:rsidP="001951C1">
      <w:pPr>
        <w:pStyle w:val="libNormal"/>
        <w:rPr>
          <w:rtl/>
        </w:rPr>
      </w:pPr>
      <w:r>
        <w:rPr>
          <w:rtl/>
        </w:rPr>
        <w:t>و در خبر قدسى است</w:t>
      </w:r>
      <w:r w:rsidR="003878F1">
        <w:rPr>
          <w:rtl/>
        </w:rPr>
        <w:t xml:space="preserve"> : </w:t>
      </w:r>
      <w:r>
        <w:rPr>
          <w:rtl/>
        </w:rPr>
        <w:t>«هر كه به قضاى من خشنود نگردد</w:t>
      </w:r>
      <w:r w:rsidR="00CC6A25">
        <w:rPr>
          <w:rtl/>
        </w:rPr>
        <w:t xml:space="preserve">، </w:t>
      </w:r>
      <w:r>
        <w:rPr>
          <w:rtl/>
        </w:rPr>
        <w:t>و بر نعمتهاى من شكر نكند</w:t>
      </w:r>
      <w:r w:rsidR="00CC6A25">
        <w:rPr>
          <w:rtl/>
        </w:rPr>
        <w:t xml:space="preserve">، </w:t>
      </w:r>
      <w:r>
        <w:rPr>
          <w:rtl/>
        </w:rPr>
        <w:t>و بر بلاى من صبر ننمايد</w:t>
      </w:r>
      <w:r w:rsidR="00CC6A25">
        <w:rPr>
          <w:rtl/>
        </w:rPr>
        <w:t xml:space="preserve">، </w:t>
      </w:r>
      <w:r>
        <w:rPr>
          <w:rtl/>
        </w:rPr>
        <w:t>پس پروردگارى سواى من بجويد»</w:t>
      </w:r>
      <w:r w:rsidR="00CC6A25">
        <w:rPr>
          <w:rtl/>
        </w:rPr>
        <w:t xml:space="preserve">. </w:t>
      </w:r>
    </w:p>
    <w:p w:rsidR="001951C1" w:rsidRDefault="001951C1" w:rsidP="001951C1">
      <w:pPr>
        <w:pStyle w:val="libNormal"/>
        <w:rPr>
          <w:rtl/>
        </w:rPr>
      </w:pPr>
      <w:r>
        <w:rPr>
          <w:rtl/>
        </w:rPr>
        <w:lastRenderedPageBreak/>
        <w:t>و روايت است كه</w:t>
      </w:r>
      <w:r w:rsidR="003878F1">
        <w:rPr>
          <w:rtl/>
        </w:rPr>
        <w:t xml:space="preserve"> : </w:t>
      </w:r>
      <w:r>
        <w:rPr>
          <w:rtl/>
        </w:rPr>
        <w:t>«زكريا چون از كافران گريخت</w:t>
      </w:r>
      <w:r w:rsidR="00CC6A25">
        <w:rPr>
          <w:rtl/>
        </w:rPr>
        <w:t xml:space="preserve">، </w:t>
      </w:r>
      <w:r>
        <w:rPr>
          <w:rtl/>
        </w:rPr>
        <w:t>و در ميان درختى پنهان شد</w:t>
      </w:r>
      <w:r w:rsidR="00CC6A25">
        <w:rPr>
          <w:rtl/>
        </w:rPr>
        <w:t xml:space="preserve">، </w:t>
      </w:r>
      <w:r>
        <w:rPr>
          <w:rtl/>
        </w:rPr>
        <w:t>از جاى او مطلع شده اره آوردند و درخت را اره كردند</w:t>
      </w:r>
      <w:r w:rsidR="00CC6A25">
        <w:rPr>
          <w:rtl/>
        </w:rPr>
        <w:t xml:space="preserve">. </w:t>
      </w:r>
      <w:r>
        <w:rPr>
          <w:rtl/>
        </w:rPr>
        <w:t>تا اره به سر زكريا رسيد</w:t>
      </w:r>
      <w:r w:rsidR="00CC6A25">
        <w:rPr>
          <w:rtl/>
        </w:rPr>
        <w:t xml:space="preserve">، </w:t>
      </w:r>
      <w:r>
        <w:rPr>
          <w:rtl/>
        </w:rPr>
        <w:t>ناله اى بر كشيد</w:t>
      </w:r>
      <w:r w:rsidR="00CC6A25">
        <w:rPr>
          <w:rtl/>
        </w:rPr>
        <w:t xml:space="preserve">، </w:t>
      </w:r>
      <w:r>
        <w:rPr>
          <w:rtl/>
        </w:rPr>
        <w:t>پس خداوند به او وحى فرمود</w:t>
      </w:r>
      <w:r w:rsidR="003878F1">
        <w:rPr>
          <w:rtl/>
        </w:rPr>
        <w:t xml:space="preserve"> : </w:t>
      </w:r>
      <w:r>
        <w:rPr>
          <w:rtl/>
        </w:rPr>
        <w:t xml:space="preserve">اى زكريا! اگر ناله اى ديگر از تو بلند شود نامت را از دفتر انبياء محو مى كنم ! پس زكريا </w:t>
      </w:r>
      <w:r w:rsidR="00E87306" w:rsidRPr="00E87306">
        <w:rPr>
          <w:rStyle w:val="libAlaemChar"/>
          <w:rtl/>
        </w:rPr>
        <w:t>عليه‌السلام</w:t>
      </w:r>
      <w:r>
        <w:rPr>
          <w:rtl/>
        </w:rPr>
        <w:t xml:space="preserve"> انگشت خويش گزيد تا او را دو نيم كردند»</w:t>
      </w:r>
      <w:r w:rsidR="00CC6A25">
        <w:rPr>
          <w:rtl/>
        </w:rPr>
        <w:t xml:space="preserve">. </w:t>
      </w:r>
    </w:p>
    <w:p w:rsidR="001951C1" w:rsidRDefault="001951C1" w:rsidP="001951C1">
      <w:pPr>
        <w:pStyle w:val="libNormal"/>
        <w:rPr>
          <w:rtl/>
        </w:rPr>
      </w:pPr>
      <w:r>
        <w:rPr>
          <w:rtl/>
        </w:rPr>
        <w:t>و بالجمله</w:t>
      </w:r>
      <w:r w:rsidR="003878F1">
        <w:rPr>
          <w:rtl/>
        </w:rPr>
        <w:t xml:space="preserve"> : </w:t>
      </w:r>
      <w:r>
        <w:rPr>
          <w:rtl/>
        </w:rPr>
        <w:t>خردمند مى داند كه بى تابى كردن در مصائب سودى ندارد</w:t>
      </w:r>
      <w:r w:rsidR="00CC6A25">
        <w:rPr>
          <w:rtl/>
        </w:rPr>
        <w:t xml:space="preserve">، </w:t>
      </w:r>
      <w:r>
        <w:rPr>
          <w:rtl/>
        </w:rPr>
        <w:t>زيرا آنچه مقدر شده است مى شود</w:t>
      </w:r>
      <w:r w:rsidR="00CC6A25">
        <w:rPr>
          <w:rtl/>
        </w:rPr>
        <w:t xml:space="preserve">، </w:t>
      </w:r>
      <w:r>
        <w:rPr>
          <w:rtl/>
        </w:rPr>
        <w:t>و جزع آن را نمى گرداند</w:t>
      </w:r>
      <w:r w:rsidR="00CC6A25">
        <w:rPr>
          <w:rtl/>
        </w:rPr>
        <w:t xml:space="preserve">. </w:t>
      </w:r>
      <w:r>
        <w:rPr>
          <w:rtl/>
        </w:rPr>
        <w:t>و شكى نيست كه بعد از گذشت مدتى جزع را ترك مى كند</w:t>
      </w:r>
      <w:r w:rsidR="00CC6A25">
        <w:rPr>
          <w:rtl/>
        </w:rPr>
        <w:t xml:space="preserve">، </w:t>
      </w:r>
      <w:r>
        <w:rPr>
          <w:rtl/>
        </w:rPr>
        <w:t>پس از همان آغاز ترك كند تا اجرش ضايع نشود</w:t>
      </w:r>
      <w:r w:rsidR="00CC6A25">
        <w:rPr>
          <w:rtl/>
        </w:rPr>
        <w:t xml:space="preserve">. </w:t>
      </w:r>
    </w:p>
    <w:p w:rsidR="001951C1" w:rsidRDefault="001951C1" w:rsidP="001951C1">
      <w:pPr>
        <w:pStyle w:val="libNormal"/>
        <w:rPr>
          <w:rtl/>
        </w:rPr>
      </w:pPr>
      <w:r>
        <w:rPr>
          <w:rtl/>
        </w:rPr>
        <w:t>منقول است كه</w:t>
      </w:r>
      <w:r w:rsidR="003878F1">
        <w:rPr>
          <w:rtl/>
        </w:rPr>
        <w:t xml:space="preserve"> : </w:t>
      </w:r>
      <w:r>
        <w:rPr>
          <w:rtl/>
        </w:rPr>
        <w:t>« پسر يكى از بزرگان درگذشت</w:t>
      </w:r>
      <w:r w:rsidR="00CC6A25">
        <w:rPr>
          <w:rtl/>
        </w:rPr>
        <w:t xml:space="preserve">، </w:t>
      </w:r>
      <w:r>
        <w:rPr>
          <w:rtl/>
        </w:rPr>
        <w:t>شخصى مجوسى او را دلدارى داد و گفت</w:t>
      </w:r>
      <w:r w:rsidR="003878F1">
        <w:rPr>
          <w:rtl/>
        </w:rPr>
        <w:t xml:space="preserve"> : </w:t>
      </w:r>
      <w:r>
        <w:rPr>
          <w:rtl/>
        </w:rPr>
        <w:t>سزاوار است كه عاقل امروز آن كند كه جاهل بعد از پنج روز مى كند</w:t>
      </w:r>
      <w:r w:rsidR="00CC6A25">
        <w:rPr>
          <w:rtl/>
        </w:rPr>
        <w:t xml:space="preserve">. </w:t>
      </w:r>
      <w:r>
        <w:rPr>
          <w:rtl/>
        </w:rPr>
        <w:t>گفت</w:t>
      </w:r>
      <w:r w:rsidR="003878F1">
        <w:rPr>
          <w:rtl/>
        </w:rPr>
        <w:t xml:space="preserve"> : </w:t>
      </w:r>
      <w:r>
        <w:rPr>
          <w:rtl/>
        </w:rPr>
        <w:t>اين سخن را به نام او بنويسيد»</w:t>
      </w:r>
      <w:r w:rsidR="00CC6A25">
        <w:rPr>
          <w:rtl/>
        </w:rPr>
        <w:t xml:space="preserve">. </w:t>
      </w:r>
    </w:p>
    <w:p w:rsidR="001951C1" w:rsidRDefault="001951C1" w:rsidP="001951C1">
      <w:pPr>
        <w:pStyle w:val="libNormal"/>
        <w:rPr>
          <w:rtl/>
        </w:rPr>
      </w:pPr>
      <w:r>
        <w:rPr>
          <w:rtl/>
        </w:rPr>
        <w:t xml:space="preserve">و 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«صبر و شكيبائى نور و صفاى درون بندگان را ظاهر مى كند</w:t>
      </w:r>
      <w:r w:rsidR="00CC6A25">
        <w:rPr>
          <w:rtl/>
        </w:rPr>
        <w:t xml:space="preserve">، </w:t>
      </w:r>
      <w:r>
        <w:rPr>
          <w:rtl/>
        </w:rPr>
        <w:t>و جزع و ناشكيبائى ظلمت و وحشت باطن آنان را آشكار مى سازد</w:t>
      </w:r>
      <w:r w:rsidR="00CC6A25">
        <w:rPr>
          <w:rtl/>
        </w:rPr>
        <w:t xml:space="preserve">. </w:t>
      </w:r>
      <w:r>
        <w:rPr>
          <w:rtl/>
        </w:rPr>
        <w:t>همه كس ادعاى صبر مى كند و ثبات نمى ورزند در نزد آن مگر فروتنان</w:t>
      </w:r>
      <w:r w:rsidR="00CC6A25">
        <w:rPr>
          <w:rtl/>
        </w:rPr>
        <w:t xml:space="preserve">، </w:t>
      </w:r>
      <w:r>
        <w:rPr>
          <w:rtl/>
        </w:rPr>
        <w:t>و هر كسى جزع را انكار مى كند و [به هنگام نزول بلا] بر منافقان ظاهرتر است</w:t>
      </w:r>
      <w:r w:rsidR="00CC6A25">
        <w:rPr>
          <w:rtl/>
        </w:rPr>
        <w:t xml:space="preserve">. </w:t>
      </w:r>
      <w:r>
        <w:rPr>
          <w:rtl/>
        </w:rPr>
        <w:t>زيرا كه نزول بلا از راستگو و دروغگو خبر مى دهد</w:t>
      </w:r>
      <w:r w:rsidR="00CC6A25">
        <w:rPr>
          <w:rtl/>
        </w:rPr>
        <w:t xml:space="preserve">. </w:t>
      </w:r>
      <w:r>
        <w:rPr>
          <w:rtl/>
        </w:rPr>
        <w:t>و معنى صبر هر چيزى است كه تلخ مزه باشد</w:t>
      </w:r>
      <w:r w:rsidR="00CC6A25">
        <w:rPr>
          <w:rtl/>
        </w:rPr>
        <w:t xml:space="preserve">، </w:t>
      </w:r>
      <w:r>
        <w:rPr>
          <w:rtl/>
        </w:rPr>
        <w:t>و آنچه از روى اضطراب باشد صبر ناميده نمى شود</w:t>
      </w:r>
      <w:r w:rsidR="00CC6A25">
        <w:rPr>
          <w:rtl/>
        </w:rPr>
        <w:t xml:space="preserve">، </w:t>
      </w:r>
      <w:r>
        <w:rPr>
          <w:rtl/>
        </w:rPr>
        <w:t>و معنى جزع اضطراب دل است همراه اندوه شخص و دگرگونى در رنگ و حال</w:t>
      </w:r>
      <w:r w:rsidR="00CC6A25">
        <w:rPr>
          <w:rtl/>
        </w:rPr>
        <w:t xml:space="preserve">. </w:t>
      </w:r>
      <w:r>
        <w:rPr>
          <w:rtl/>
        </w:rPr>
        <w:t>و هر مصيبتى كه بر كسى فرود آيد و آنكس در آغاز آن حادثه از فروتنى و بازگشت و تضرع به خداى تعالى خالى باشد چنين كسى ناشكيباست نه شكيبا</w:t>
      </w:r>
      <w:r w:rsidR="00CC6A25">
        <w:rPr>
          <w:rtl/>
        </w:rPr>
        <w:t xml:space="preserve">. </w:t>
      </w:r>
      <w:r>
        <w:rPr>
          <w:rtl/>
        </w:rPr>
        <w:t xml:space="preserve">و صبر در اول تلخ است و </w:t>
      </w:r>
      <w:r>
        <w:rPr>
          <w:rtl/>
        </w:rPr>
        <w:lastRenderedPageBreak/>
        <w:t>در آخر شيرين است</w:t>
      </w:r>
      <w:r w:rsidR="00CC6A25">
        <w:rPr>
          <w:rtl/>
        </w:rPr>
        <w:t xml:space="preserve">، </w:t>
      </w:r>
      <w:r>
        <w:rPr>
          <w:rtl/>
        </w:rPr>
        <w:t>هر كه از پايان آن [ كه شيرينى است] داخل صبر شود هر آينه [از آغاز به شيرينى] داخل شده</w:t>
      </w:r>
      <w:r w:rsidR="00CC6A25">
        <w:rPr>
          <w:rtl/>
        </w:rPr>
        <w:t xml:space="preserve">، </w:t>
      </w:r>
      <w:r>
        <w:rPr>
          <w:rtl/>
        </w:rPr>
        <w:t>و هر كه از اول صبر [كه تلخى است] داخل آن شود [هر چند در آن وقت بر او ناگوار است بزودى از تلخى آن] خارج مى شود</w:t>
      </w:r>
      <w:r w:rsidR="00CC6A25">
        <w:rPr>
          <w:rtl/>
        </w:rPr>
        <w:t xml:space="preserve">. </w:t>
      </w:r>
      <w:r>
        <w:rPr>
          <w:rtl/>
        </w:rPr>
        <w:t>و هر كه قدر صبر را شناخت بر آنچه از آن صبر بايد كرد شكيبائى ندارد</w:t>
      </w:r>
      <w:r w:rsidR="00CC6A25">
        <w:rPr>
          <w:rtl/>
        </w:rPr>
        <w:t xml:space="preserve">، </w:t>
      </w:r>
      <w:r>
        <w:rPr>
          <w:rtl/>
        </w:rPr>
        <w:t>خداى تعالى در داستان موسى و خضر عليهماالسلام مى فرمايد</w:t>
      </w:r>
      <w:r w:rsidR="003878F1">
        <w:rPr>
          <w:rtl/>
        </w:rPr>
        <w:t xml:space="preserve"> : </w:t>
      </w:r>
    </w:p>
    <w:p w:rsidR="001951C1" w:rsidRDefault="001951C1" w:rsidP="001951C1">
      <w:pPr>
        <w:pStyle w:val="libNormal"/>
        <w:rPr>
          <w:rtl/>
        </w:rPr>
      </w:pPr>
      <w:r>
        <w:rPr>
          <w:rtl/>
        </w:rPr>
        <w:t>فكيف تصبر على ما لم تحط به خبرا</w:t>
      </w:r>
      <w:r w:rsidR="003878F1">
        <w:rPr>
          <w:rtl/>
        </w:rPr>
        <w:t xml:space="preserve"> : </w:t>
      </w:r>
      <w:r>
        <w:rPr>
          <w:rtl/>
        </w:rPr>
        <w:t>و چگونه شكيبائى توانى كرد بر چيزى كه به آگاهى و دانش آن نرسيده اى ؟</w:t>
      </w:r>
    </w:p>
    <w:p w:rsidR="001951C1" w:rsidRDefault="001951C1" w:rsidP="001951C1">
      <w:pPr>
        <w:pStyle w:val="libNormal"/>
        <w:rPr>
          <w:rtl/>
        </w:rPr>
      </w:pPr>
      <w:r>
        <w:rPr>
          <w:rtl/>
        </w:rPr>
        <w:t>پس هر كه از روى كراهت شكيبائى نمود</w:t>
      </w:r>
      <w:r w:rsidR="00CC6A25">
        <w:rPr>
          <w:rtl/>
        </w:rPr>
        <w:t xml:space="preserve">، </w:t>
      </w:r>
      <w:r>
        <w:rPr>
          <w:rtl/>
        </w:rPr>
        <w:t>و به مردم شكايت نكرد</w:t>
      </w:r>
      <w:r w:rsidR="00CC6A25">
        <w:rPr>
          <w:rtl/>
        </w:rPr>
        <w:t xml:space="preserve">، </w:t>
      </w:r>
      <w:r>
        <w:rPr>
          <w:rtl/>
        </w:rPr>
        <w:t>و بى تابى و جزع و پرده درى ننمود</w:t>
      </w:r>
      <w:r w:rsidR="00CC6A25">
        <w:rPr>
          <w:rtl/>
        </w:rPr>
        <w:t xml:space="preserve">، </w:t>
      </w:r>
      <w:r>
        <w:rPr>
          <w:rtl/>
        </w:rPr>
        <w:t>از فضيلت صبر و ثواب آن بطور عام برخودار است</w:t>
      </w:r>
      <w:r w:rsidR="00CC6A25">
        <w:rPr>
          <w:rtl/>
        </w:rPr>
        <w:t xml:space="preserve">، </w:t>
      </w:r>
      <w:r>
        <w:rPr>
          <w:rtl/>
        </w:rPr>
        <w:t>و بهره او همانست كه خداى عز و جل فرمود</w:t>
      </w:r>
      <w:r w:rsidR="003878F1">
        <w:rPr>
          <w:rtl/>
        </w:rPr>
        <w:t xml:space="preserve"> : </w:t>
      </w:r>
    </w:p>
    <w:p w:rsidR="001951C1" w:rsidRDefault="001951C1" w:rsidP="001951C1">
      <w:pPr>
        <w:pStyle w:val="libNormal"/>
        <w:rPr>
          <w:rtl/>
        </w:rPr>
      </w:pPr>
      <w:r>
        <w:rPr>
          <w:rtl/>
        </w:rPr>
        <w:t>و بشر الصابرينشكيبايان را مژده ده</w:t>
      </w:r>
      <w:r w:rsidR="003878F1">
        <w:rPr>
          <w:rtl/>
        </w:rPr>
        <w:t xml:space="preserve"> : </w:t>
      </w:r>
      <w:r>
        <w:rPr>
          <w:rtl/>
        </w:rPr>
        <w:t>يعنى به آمرزش و بهشت</w:t>
      </w:r>
      <w:r w:rsidR="00CC6A25">
        <w:rPr>
          <w:rtl/>
        </w:rPr>
        <w:t xml:space="preserve">. </w:t>
      </w:r>
      <w:r>
        <w:rPr>
          <w:rtl/>
        </w:rPr>
        <w:t>و هر كه بهنگام رسيدن بلا آن را پذيرا شود</w:t>
      </w:r>
      <w:r w:rsidR="00CC6A25">
        <w:rPr>
          <w:rtl/>
        </w:rPr>
        <w:t xml:space="preserve">، </w:t>
      </w:r>
      <w:r>
        <w:rPr>
          <w:rtl/>
        </w:rPr>
        <w:t>و با آرامش دل و وقار تن شكيبا باشد</w:t>
      </w:r>
      <w:r w:rsidR="00CC6A25">
        <w:rPr>
          <w:rtl/>
        </w:rPr>
        <w:t xml:space="preserve">، </w:t>
      </w:r>
      <w:r>
        <w:rPr>
          <w:rtl/>
        </w:rPr>
        <w:t>او از خواص است</w:t>
      </w:r>
      <w:r w:rsidR="00CC6A25">
        <w:rPr>
          <w:rtl/>
        </w:rPr>
        <w:t xml:space="preserve">، </w:t>
      </w:r>
      <w:r>
        <w:rPr>
          <w:rtl/>
        </w:rPr>
        <w:t>و نصيب او آنست كه خداى عز و جل فرمود</w:t>
      </w:r>
      <w:r w:rsidR="003878F1">
        <w:rPr>
          <w:rtl/>
        </w:rPr>
        <w:t xml:space="preserve"> : </w:t>
      </w:r>
    </w:p>
    <w:p w:rsidR="001951C1" w:rsidRDefault="001951C1" w:rsidP="001951C1">
      <w:pPr>
        <w:pStyle w:val="libNormal"/>
        <w:rPr>
          <w:rtl/>
        </w:rPr>
      </w:pPr>
      <w:r>
        <w:rPr>
          <w:rtl/>
        </w:rPr>
        <w:t>ان الله مع الصابرين</w:t>
      </w:r>
      <w:r w:rsidR="003878F1">
        <w:rPr>
          <w:rtl/>
        </w:rPr>
        <w:t xml:space="preserve"> : </w:t>
      </w:r>
      <w:r>
        <w:rPr>
          <w:rtl/>
        </w:rPr>
        <w:t>خدا با شكيبايان است»</w:t>
      </w:r>
      <w:r w:rsidR="00CC6A25">
        <w:rPr>
          <w:rtl/>
        </w:rPr>
        <w:t xml:space="preserve">. </w:t>
      </w:r>
      <w:r w:rsidR="00122B74" w:rsidRPr="00122B74">
        <w:rPr>
          <w:rStyle w:val="libFootnotenumChar"/>
          <w:rtl/>
        </w:rPr>
        <w:t>(56)</w:t>
      </w:r>
    </w:p>
    <w:p w:rsidR="001951C1" w:rsidRDefault="00CC6A25" w:rsidP="00CC6A25">
      <w:pPr>
        <w:pStyle w:val="Heading2"/>
        <w:rPr>
          <w:rtl/>
        </w:rPr>
      </w:pPr>
      <w:bookmarkStart w:id="110" w:name="_Toc383077838"/>
      <w:r>
        <w:rPr>
          <w:rtl/>
        </w:rPr>
        <w:t>فصل 75</w:t>
      </w:r>
      <w:r w:rsidR="003878F1">
        <w:rPr>
          <w:rtl/>
        </w:rPr>
        <w:t xml:space="preserve"> : </w:t>
      </w:r>
      <w:r>
        <w:rPr>
          <w:rtl/>
        </w:rPr>
        <w:t>صبر</w:t>
      </w:r>
      <w:bookmarkEnd w:id="110"/>
      <w:r>
        <w:rPr>
          <w:rtl/>
        </w:rPr>
        <w:t xml:space="preserve"> </w:t>
      </w:r>
    </w:p>
    <w:p w:rsidR="001951C1" w:rsidRDefault="001951C1" w:rsidP="001951C1">
      <w:pPr>
        <w:pStyle w:val="libNormal"/>
        <w:rPr>
          <w:rtl/>
        </w:rPr>
      </w:pPr>
      <w:r>
        <w:rPr>
          <w:rtl/>
        </w:rPr>
        <w:t>صبر - مراتب صبر - اقسام صبر - فضيلت صبر - صبر بر شادى و فراخى - اختلاف مراتب صبر در ثواب - راه تحصيل صبر - همراهى و وابستگى صبر و شكر - قانون كلى در معرفت فضائل - برترى صبر بر شكر</w:t>
      </w:r>
      <w:r w:rsidR="00CC6A25">
        <w:rPr>
          <w:rtl/>
        </w:rPr>
        <w:t xml:space="preserve">. </w:t>
      </w:r>
    </w:p>
    <w:p w:rsidR="001951C1" w:rsidRDefault="001951C1" w:rsidP="001951C1">
      <w:pPr>
        <w:pStyle w:val="libNormal"/>
        <w:rPr>
          <w:rtl/>
        </w:rPr>
      </w:pPr>
      <w:r>
        <w:rPr>
          <w:rtl/>
        </w:rPr>
        <w:t>ضد جزع و بى تابى</w:t>
      </w:r>
      <w:r w:rsidR="00CC6A25">
        <w:rPr>
          <w:rtl/>
        </w:rPr>
        <w:t xml:space="preserve">، </w:t>
      </w:r>
      <w:r>
        <w:rPr>
          <w:rtl/>
        </w:rPr>
        <w:t>صبر و شكيبائى است</w:t>
      </w:r>
      <w:r w:rsidR="00CC6A25">
        <w:rPr>
          <w:rtl/>
        </w:rPr>
        <w:t xml:space="preserve">، </w:t>
      </w:r>
      <w:r>
        <w:rPr>
          <w:rtl/>
        </w:rPr>
        <w:t>و آن عبارت است از ثبات و آرامش نفس در سختيها و بلاها و مصائب</w:t>
      </w:r>
      <w:r w:rsidR="00CC6A25">
        <w:rPr>
          <w:rtl/>
        </w:rPr>
        <w:t xml:space="preserve">، </w:t>
      </w:r>
      <w:r>
        <w:rPr>
          <w:rtl/>
        </w:rPr>
        <w:t>و پايدارى و مقاومت در برابر آنها</w:t>
      </w:r>
      <w:r w:rsidR="00CC6A25">
        <w:rPr>
          <w:rtl/>
        </w:rPr>
        <w:t xml:space="preserve">، </w:t>
      </w:r>
      <w:r>
        <w:rPr>
          <w:rtl/>
        </w:rPr>
        <w:t>به طورى كه از گشادگى خاطر و شادى و آرامشى كه پيش از آن حوادث داشت بيرون نرود</w:t>
      </w:r>
      <w:r w:rsidR="00CC6A25">
        <w:rPr>
          <w:rtl/>
        </w:rPr>
        <w:t xml:space="preserve">، </w:t>
      </w:r>
      <w:r>
        <w:rPr>
          <w:rtl/>
        </w:rPr>
        <w:t xml:space="preserve">و زبان خود را از شكايت و اعضاء خود را از حركات </w:t>
      </w:r>
      <w:r>
        <w:rPr>
          <w:rtl/>
        </w:rPr>
        <w:lastRenderedPageBreak/>
        <w:t>ناهنجار نگاهدارد</w:t>
      </w:r>
      <w:r w:rsidR="00CC6A25">
        <w:rPr>
          <w:rtl/>
        </w:rPr>
        <w:t xml:space="preserve">. </w:t>
      </w:r>
      <w:r>
        <w:rPr>
          <w:rtl/>
        </w:rPr>
        <w:t>و اين همان صبر بر مكروه و ناخوشايند است كه ضد آن جزع است</w:t>
      </w:r>
      <w:r w:rsidR="00CC6A25">
        <w:rPr>
          <w:rtl/>
        </w:rPr>
        <w:t xml:space="preserve">. </w:t>
      </w:r>
      <w:r>
        <w:rPr>
          <w:rtl/>
        </w:rPr>
        <w:t>و صبر اقسام ديگر نيز دارد با نامهاى خاص كه فضائل ديگر شمرده مى شود</w:t>
      </w:r>
      <w:r w:rsidR="003878F1">
        <w:rPr>
          <w:rtl/>
        </w:rPr>
        <w:t xml:space="preserve"> : </w:t>
      </w:r>
      <w:r>
        <w:rPr>
          <w:rtl/>
        </w:rPr>
        <w:t>مانند صبر در جنگها</w:t>
      </w:r>
      <w:r w:rsidR="00CC6A25">
        <w:rPr>
          <w:rtl/>
        </w:rPr>
        <w:t xml:space="preserve">، </w:t>
      </w:r>
      <w:r>
        <w:rPr>
          <w:rtl/>
        </w:rPr>
        <w:t>كه از انواع شجاعت است</w:t>
      </w:r>
      <w:r w:rsidR="00CC6A25">
        <w:rPr>
          <w:rtl/>
        </w:rPr>
        <w:t xml:space="preserve">، </w:t>
      </w:r>
      <w:r>
        <w:rPr>
          <w:rtl/>
        </w:rPr>
        <w:t>و ضد آن جبن و ترسوئى است</w:t>
      </w:r>
      <w:r w:rsidR="00CC6A25">
        <w:rPr>
          <w:rtl/>
        </w:rPr>
        <w:t xml:space="preserve">. </w:t>
      </w:r>
      <w:r>
        <w:rPr>
          <w:rtl/>
        </w:rPr>
        <w:t>و صبر در فرو خوردن خشم</w:t>
      </w:r>
      <w:r w:rsidR="00CC6A25">
        <w:rPr>
          <w:rtl/>
        </w:rPr>
        <w:t xml:space="preserve">، </w:t>
      </w:r>
      <w:r>
        <w:rPr>
          <w:rtl/>
        </w:rPr>
        <w:t>كه حلم ناميده مى شود و ضد آن غضب است</w:t>
      </w:r>
      <w:r w:rsidR="00CC6A25">
        <w:rPr>
          <w:rtl/>
        </w:rPr>
        <w:t xml:space="preserve">. </w:t>
      </w:r>
      <w:r>
        <w:rPr>
          <w:rtl/>
        </w:rPr>
        <w:t>و صبر در مشقتها و دشواريها</w:t>
      </w:r>
      <w:r w:rsidR="00CC6A25">
        <w:rPr>
          <w:rtl/>
        </w:rPr>
        <w:t xml:space="preserve">، </w:t>
      </w:r>
      <w:r>
        <w:rPr>
          <w:rtl/>
        </w:rPr>
        <w:t>مانند عبادت</w:t>
      </w:r>
      <w:r w:rsidR="00CC6A25">
        <w:rPr>
          <w:rtl/>
        </w:rPr>
        <w:t xml:space="preserve">، </w:t>
      </w:r>
      <w:r>
        <w:rPr>
          <w:rtl/>
        </w:rPr>
        <w:t>و ضد آن فسق يعنى خروج از عبادتهاى شرعى است</w:t>
      </w:r>
      <w:r w:rsidR="00CC6A25">
        <w:rPr>
          <w:rtl/>
        </w:rPr>
        <w:t xml:space="preserve">. </w:t>
      </w:r>
      <w:r>
        <w:rPr>
          <w:rtl/>
        </w:rPr>
        <w:t>و صبر بر شهوت شكم و دامن و ديگر لذات پست و زشت</w:t>
      </w:r>
      <w:r w:rsidR="00CC6A25">
        <w:rPr>
          <w:rtl/>
        </w:rPr>
        <w:t xml:space="preserve">، </w:t>
      </w:r>
      <w:r>
        <w:rPr>
          <w:rtl/>
        </w:rPr>
        <w:t>و آن عفت است</w:t>
      </w:r>
      <w:r w:rsidR="00CC6A25">
        <w:rPr>
          <w:rtl/>
        </w:rPr>
        <w:t xml:space="preserve">، </w:t>
      </w:r>
      <w:r>
        <w:rPr>
          <w:rtl/>
        </w:rPr>
        <w:t>و قول خداى سبحان به آن اشاره دارد</w:t>
      </w:r>
      <w:r w:rsidR="003878F1">
        <w:rPr>
          <w:rtl/>
        </w:rPr>
        <w:t xml:space="preserve"> : </w:t>
      </w:r>
    </w:p>
    <w:p w:rsidR="001951C1" w:rsidRDefault="001951C1" w:rsidP="00203A9B">
      <w:pPr>
        <w:pStyle w:val="libAie"/>
        <w:rPr>
          <w:rtl/>
        </w:rPr>
      </w:pPr>
      <w:r>
        <w:rPr>
          <w:rtl/>
        </w:rPr>
        <w:t>و اما من خاف مقام ربه و نهى النفس عن الهوى</w:t>
      </w:r>
      <w:r w:rsidR="00CC6A25">
        <w:rPr>
          <w:rtl/>
        </w:rPr>
        <w:t xml:space="preserve">، </w:t>
      </w:r>
      <w:r>
        <w:rPr>
          <w:rtl/>
        </w:rPr>
        <w:t>فان الجنة هى الماوى</w:t>
      </w:r>
      <w:r w:rsidR="00E87306">
        <w:rPr>
          <w:rtl/>
        </w:rPr>
        <w:t xml:space="preserve">. </w:t>
      </w:r>
    </w:p>
    <w:p w:rsidR="001951C1" w:rsidRDefault="00CC6A25" w:rsidP="001951C1">
      <w:pPr>
        <w:pStyle w:val="libNormal"/>
        <w:rPr>
          <w:rtl/>
        </w:rPr>
      </w:pPr>
      <w:r>
        <w:rPr>
          <w:rtl/>
        </w:rPr>
        <w:t xml:space="preserve"> (</w:t>
      </w:r>
      <w:r w:rsidR="001951C1">
        <w:rPr>
          <w:rtl/>
        </w:rPr>
        <w:t>نازعات</w:t>
      </w:r>
      <w:r>
        <w:rPr>
          <w:rtl/>
        </w:rPr>
        <w:t xml:space="preserve">، </w:t>
      </w:r>
      <w:r w:rsidR="001951C1">
        <w:rPr>
          <w:rtl/>
        </w:rPr>
        <w:t>41 -40)</w:t>
      </w:r>
    </w:p>
    <w:p w:rsidR="001951C1" w:rsidRDefault="001951C1" w:rsidP="001951C1">
      <w:pPr>
        <w:pStyle w:val="libNormal"/>
        <w:rPr>
          <w:rtl/>
        </w:rPr>
      </w:pPr>
      <w:r>
        <w:rPr>
          <w:rtl/>
        </w:rPr>
        <w:t>«و اما هر كه از ايستادن در پيشگاه [عظمت و جلال و عدل] پروردگارش ترسيد و خويشتن را از هواى نفس بازداشت</w:t>
      </w:r>
      <w:r w:rsidR="00CC6A25">
        <w:rPr>
          <w:rtl/>
        </w:rPr>
        <w:t xml:space="preserve">، </w:t>
      </w:r>
      <w:r>
        <w:rPr>
          <w:rtl/>
        </w:rPr>
        <w:t>بهشت جاى اوست»</w:t>
      </w:r>
      <w:r w:rsidR="00CC6A25">
        <w:rPr>
          <w:rtl/>
        </w:rPr>
        <w:t xml:space="preserve">. </w:t>
      </w:r>
    </w:p>
    <w:p w:rsidR="001951C1" w:rsidRDefault="001951C1" w:rsidP="001951C1">
      <w:pPr>
        <w:pStyle w:val="libNormal"/>
        <w:rPr>
          <w:rtl/>
        </w:rPr>
      </w:pPr>
      <w:r>
        <w:rPr>
          <w:rtl/>
        </w:rPr>
        <w:t>و ضد آن از و شره است</w:t>
      </w:r>
      <w:r w:rsidR="00CC6A25">
        <w:rPr>
          <w:rtl/>
        </w:rPr>
        <w:t xml:space="preserve">. </w:t>
      </w:r>
      <w:r>
        <w:rPr>
          <w:rtl/>
        </w:rPr>
        <w:t>و صبر از زايد بر حاجت در زندگانى</w:t>
      </w:r>
      <w:r w:rsidR="00CC6A25">
        <w:rPr>
          <w:rtl/>
        </w:rPr>
        <w:t xml:space="preserve">، </w:t>
      </w:r>
      <w:r>
        <w:rPr>
          <w:rtl/>
        </w:rPr>
        <w:t>و آن زهد است</w:t>
      </w:r>
      <w:r w:rsidR="00CC6A25">
        <w:rPr>
          <w:rtl/>
        </w:rPr>
        <w:t xml:space="preserve">. </w:t>
      </w:r>
      <w:r>
        <w:rPr>
          <w:rtl/>
        </w:rPr>
        <w:t>و ضد آن حرص است</w:t>
      </w:r>
      <w:r w:rsidR="00CC6A25">
        <w:rPr>
          <w:rtl/>
        </w:rPr>
        <w:t xml:space="preserve">. </w:t>
      </w:r>
      <w:r>
        <w:rPr>
          <w:rtl/>
        </w:rPr>
        <w:t>و صبر در رازپوشى</w:t>
      </w:r>
      <w:r w:rsidR="00CC6A25">
        <w:rPr>
          <w:rtl/>
        </w:rPr>
        <w:t xml:space="preserve">، </w:t>
      </w:r>
      <w:r>
        <w:rPr>
          <w:rtl/>
        </w:rPr>
        <w:t>و ضد آن فاش و آشكار كردن است</w:t>
      </w:r>
      <w:r w:rsidR="00CC6A25">
        <w:rPr>
          <w:rtl/>
        </w:rPr>
        <w:t xml:space="preserve">. </w:t>
      </w:r>
      <w:r>
        <w:rPr>
          <w:rtl/>
        </w:rPr>
        <w:t>و دو صبر اول</w:t>
      </w:r>
      <w:r w:rsidR="00CC6A25">
        <w:rPr>
          <w:rtl/>
        </w:rPr>
        <w:t xml:space="preserve">، </w:t>
      </w:r>
      <w:r>
        <w:rPr>
          <w:rtl/>
        </w:rPr>
        <w:t>مانند صبر بر مكروه از فضائل قوه غضب است</w:t>
      </w:r>
      <w:r w:rsidR="00CC6A25">
        <w:rPr>
          <w:rtl/>
        </w:rPr>
        <w:t xml:space="preserve">. </w:t>
      </w:r>
      <w:r>
        <w:rPr>
          <w:rtl/>
        </w:rPr>
        <w:t>و چهارم</w:t>
      </w:r>
      <w:r w:rsidR="00CC6A25">
        <w:rPr>
          <w:rtl/>
        </w:rPr>
        <w:t xml:space="preserve">، </w:t>
      </w:r>
      <w:r>
        <w:rPr>
          <w:rtl/>
        </w:rPr>
        <w:t>از نتايج محبت و خشيت</w:t>
      </w:r>
      <w:r w:rsidR="00CC6A25">
        <w:rPr>
          <w:rtl/>
        </w:rPr>
        <w:t xml:space="preserve"> (</w:t>
      </w:r>
      <w:r>
        <w:rPr>
          <w:rtl/>
        </w:rPr>
        <w:t>بيم از عظمت و مهابت) است</w:t>
      </w:r>
      <w:r w:rsidR="00CC6A25">
        <w:rPr>
          <w:rtl/>
        </w:rPr>
        <w:t xml:space="preserve">. </w:t>
      </w:r>
      <w:r>
        <w:rPr>
          <w:rtl/>
        </w:rPr>
        <w:t>و بقيه از فضائل قوه شهوت است - چنانكه بيان آن مى آيد</w:t>
      </w:r>
      <w:r w:rsidR="00CC6A25">
        <w:rPr>
          <w:rtl/>
        </w:rPr>
        <w:t xml:space="preserve">. </w:t>
      </w:r>
      <w:r>
        <w:rPr>
          <w:rtl/>
        </w:rPr>
        <w:t>و از اينجا معلوم مى شود كه</w:t>
      </w:r>
      <w:r w:rsidR="003878F1">
        <w:rPr>
          <w:rtl/>
        </w:rPr>
        <w:t xml:space="preserve"> : </w:t>
      </w:r>
      <w:r>
        <w:rPr>
          <w:rtl/>
        </w:rPr>
        <w:t>هر كه صبر را بطور مطلق از فضائل قوه شهويه يا قوه غضبيه مى شمارد مراد وى بعضى از اقسام آن است</w:t>
      </w:r>
      <w:r w:rsidR="00CC6A25">
        <w:rPr>
          <w:rtl/>
        </w:rPr>
        <w:t xml:space="preserve">. </w:t>
      </w:r>
    </w:p>
    <w:p w:rsidR="001951C1" w:rsidRDefault="001951C1" w:rsidP="001951C1">
      <w:pPr>
        <w:pStyle w:val="libNormal"/>
        <w:rPr>
          <w:rtl/>
        </w:rPr>
      </w:pPr>
      <w:r>
        <w:rPr>
          <w:rtl/>
        </w:rPr>
        <w:t>از اين بيان آشكار است كه</w:t>
      </w:r>
      <w:r w:rsidR="003878F1">
        <w:rPr>
          <w:rtl/>
        </w:rPr>
        <w:t xml:space="preserve"> : </w:t>
      </w:r>
      <w:r>
        <w:rPr>
          <w:rtl/>
        </w:rPr>
        <w:t>اكثر اخلاق ايمانى داخل صبر است</w:t>
      </w:r>
      <w:r w:rsidR="00CC6A25">
        <w:rPr>
          <w:rtl/>
        </w:rPr>
        <w:t xml:space="preserve">. </w:t>
      </w:r>
      <w:r>
        <w:rPr>
          <w:rtl/>
        </w:rPr>
        <w:t xml:space="preserve">و از اينرو هنگامى كه از رسول خدا </w:t>
      </w:r>
      <w:r w:rsidR="001C1E00" w:rsidRPr="001C1E00">
        <w:rPr>
          <w:rStyle w:val="libAlaemChar"/>
          <w:rtl/>
        </w:rPr>
        <w:t>صلى‌الله‌عليه‌وآله</w:t>
      </w:r>
      <w:r>
        <w:rPr>
          <w:rtl/>
        </w:rPr>
        <w:t xml:space="preserve"> از ايمان پرسيدند</w:t>
      </w:r>
      <w:r w:rsidR="00CC6A25">
        <w:rPr>
          <w:rtl/>
        </w:rPr>
        <w:t xml:space="preserve">، </w:t>
      </w:r>
      <w:r>
        <w:rPr>
          <w:rtl/>
        </w:rPr>
        <w:t>فرمود</w:t>
      </w:r>
      <w:r w:rsidR="003878F1">
        <w:rPr>
          <w:rtl/>
        </w:rPr>
        <w:t xml:space="preserve"> : </w:t>
      </w:r>
      <w:r>
        <w:rPr>
          <w:rtl/>
        </w:rPr>
        <w:t>«آن صبر است</w:t>
      </w:r>
      <w:r w:rsidR="00CC6A25">
        <w:rPr>
          <w:rtl/>
        </w:rPr>
        <w:t xml:space="preserve">، </w:t>
      </w:r>
      <w:r>
        <w:rPr>
          <w:rtl/>
        </w:rPr>
        <w:t>زيرا آن بيشتر اعمال ايمان و شريفترين آنهاست»</w:t>
      </w:r>
      <w:r w:rsidR="00CC6A25">
        <w:rPr>
          <w:rtl/>
        </w:rPr>
        <w:t xml:space="preserve">، </w:t>
      </w:r>
      <w:r>
        <w:rPr>
          <w:rtl/>
        </w:rPr>
        <w:t>همچنانكه فرمود</w:t>
      </w:r>
      <w:r w:rsidR="003878F1">
        <w:rPr>
          <w:rtl/>
        </w:rPr>
        <w:t xml:space="preserve"> : </w:t>
      </w:r>
      <w:r>
        <w:rPr>
          <w:rtl/>
        </w:rPr>
        <w:t>«حج عزم است»</w:t>
      </w:r>
      <w:r w:rsidR="00CC6A25">
        <w:rPr>
          <w:rtl/>
        </w:rPr>
        <w:t xml:space="preserve">. </w:t>
      </w:r>
      <w:r w:rsidR="00122B74" w:rsidRPr="00122B74">
        <w:rPr>
          <w:rStyle w:val="libFootnotenumChar"/>
          <w:rtl/>
        </w:rPr>
        <w:t>(57)</w:t>
      </w:r>
    </w:p>
    <w:p w:rsidR="001951C1" w:rsidRDefault="001951C1" w:rsidP="001951C1">
      <w:pPr>
        <w:pStyle w:val="libNormal"/>
        <w:rPr>
          <w:rtl/>
        </w:rPr>
      </w:pPr>
      <w:r>
        <w:rPr>
          <w:rtl/>
        </w:rPr>
        <w:lastRenderedPageBreak/>
        <w:t>و مطلق صبر به اين شناخته مى شود كه عبارت است از مقاومت نفس با هواى خود</w:t>
      </w:r>
      <w:r w:rsidR="00CC6A25">
        <w:rPr>
          <w:rtl/>
        </w:rPr>
        <w:t xml:space="preserve">، </w:t>
      </w:r>
      <w:r>
        <w:rPr>
          <w:rtl/>
        </w:rPr>
        <w:t>و به عبارت ديگر</w:t>
      </w:r>
      <w:r w:rsidR="003878F1">
        <w:rPr>
          <w:rtl/>
        </w:rPr>
        <w:t xml:space="preserve"> : </w:t>
      </w:r>
      <w:r>
        <w:rPr>
          <w:rtl/>
        </w:rPr>
        <w:t>آن پايدارى و ثبات انگيزه دين در مقابله با انگيزه هوى و هوس است</w:t>
      </w:r>
      <w:r w:rsidR="00CC6A25">
        <w:rPr>
          <w:rtl/>
        </w:rPr>
        <w:t xml:space="preserve">. </w:t>
      </w:r>
    </w:p>
    <w:p w:rsidR="001951C1" w:rsidRDefault="001951C1" w:rsidP="001951C1">
      <w:pPr>
        <w:pStyle w:val="libNormal"/>
        <w:rPr>
          <w:rtl/>
        </w:rPr>
      </w:pPr>
      <w:r>
        <w:rPr>
          <w:rtl/>
        </w:rPr>
        <w:t>و مراد از انگيزه دين</w:t>
      </w:r>
      <w:r w:rsidR="00CC6A25">
        <w:rPr>
          <w:rtl/>
        </w:rPr>
        <w:t xml:space="preserve">، </w:t>
      </w:r>
      <w:r>
        <w:rPr>
          <w:rtl/>
        </w:rPr>
        <w:t>عقل نظرى است كه به راه خير و صلاح رهنمون است</w:t>
      </w:r>
      <w:r w:rsidR="00CC6A25">
        <w:rPr>
          <w:rtl/>
        </w:rPr>
        <w:t xml:space="preserve">، </w:t>
      </w:r>
      <w:r>
        <w:rPr>
          <w:rtl/>
        </w:rPr>
        <w:t>و عقل عملى كه احكام نظرى را كه راهنما و رساننده به رستگارى است روان و اجرا مى كند</w:t>
      </w:r>
      <w:r w:rsidR="00CC6A25">
        <w:rPr>
          <w:rtl/>
        </w:rPr>
        <w:t xml:space="preserve">. </w:t>
      </w:r>
    </w:p>
    <w:p w:rsidR="001951C1" w:rsidRDefault="001951C1" w:rsidP="001951C1">
      <w:pPr>
        <w:pStyle w:val="libNormal"/>
        <w:rPr>
          <w:rtl/>
        </w:rPr>
      </w:pPr>
      <w:r>
        <w:rPr>
          <w:rtl/>
        </w:rPr>
        <w:t>و مراد از انگيزه هوى</w:t>
      </w:r>
      <w:r w:rsidR="00CC6A25">
        <w:rPr>
          <w:rtl/>
        </w:rPr>
        <w:t xml:space="preserve">، </w:t>
      </w:r>
      <w:r>
        <w:rPr>
          <w:rtl/>
        </w:rPr>
        <w:t>قوه شهوت است كه از اطاعت عقل بيرون است</w:t>
      </w:r>
      <w:r w:rsidR="00CC6A25">
        <w:rPr>
          <w:rtl/>
        </w:rPr>
        <w:t xml:space="preserve">. </w:t>
      </w:r>
      <w:r>
        <w:rPr>
          <w:rtl/>
        </w:rPr>
        <w:t>و جنگ و كشمكش همواره بين اين دو انگيزه برپاست</w:t>
      </w:r>
      <w:r w:rsidR="00CC6A25">
        <w:rPr>
          <w:rtl/>
        </w:rPr>
        <w:t xml:space="preserve">، </w:t>
      </w:r>
      <w:r>
        <w:rPr>
          <w:rtl/>
        </w:rPr>
        <w:t>و رزم و پيكار پيوسته ميان آنها برقرار است</w:t>
      </w:r>
      <w:r w:rsidR="00CC6A25">
        <w:rPr>
          <w:rtl/>
        </w:rPr>
        <w:t xml:space="preserve">، </w:t>
      </w:r>
      <w:r>
        <w:rPr>
          <w:rtl/>
        </w:rPr>
        <w:t>و دل آدمى ميدان اين ستيزه و نزاع است</w:t>
      </w:r>
      <w:r w:rsidR="00CC6A25">
        <w:rPr>
          <w:rtl/>
        </w:rPr>
        <w:t xml:space="preserve">، </w:t>
      </w:r>
      <w:r>
        <w:rPr>
          <w:rtl/>
        </w:rPr>
        <w:t>و مدد انگيزه دين از فرشتگان است كه به حزب الله نظر دارند</w:t>
      </w:r>
      <w:r w:rsidR="00CC6A25">
        <w:rPr>
          <w:rtl/>
        </w:rPr>
        <w:t xml:space="preserve">، </w:t>
      </w:r>
      <w:r>
        <w:rPr>
          <w:rtl/>
        </w:rPr>
        <w:t>و مدد انگيزه هوى از شياطين است كه به دشمنان خدا يارى مى رسانند</w:t>
      </w:r>
      <w:r w:rsidR="00CC6A25">
        <w:rPr>
          <w:rtl/>
        </w:rPr>
        <w:t xml:space="preserve">، </w:t>
      </w:r>
      <w:r>
        <w:rPr>
          <w:rtl/>
        </w:rPr>
        <w:t>پس اگر انگيزه دين با كمك و امداد ملائكه ثبات قدم ورزيد تا انگيزه هوى مقهور شد</w:t>
      </w:r>
      <w:r w:rsidR="00CC6A25">
        <w:rPr>
          <w:rtl/>
        </w:rPr>
        <w:t xml:space="preserve">، </w:t>
      </w:r>
      <w:r>
        <w:rPr>
          <w:rtl/>
        </w:rPr>
        <w:t>حزب الله غالب مى گردد و به صابران مى پيوندد</w:t>
      </w:r>
      <w:r w:rsidR="00CC6A25">
        <w:rPr>
          <w:rtl/>
        </w:rPr>
        <w:t xml:space="preserve">، </w:t>
      </w:r>
      <w:r>
        <w:rPr>
          <w:rtl/>
        </w:rPr>
        <w:t>و اگر سست و ضعيف شد تا جائى كه انگيزه هوى با كمك شياطين چيره گشت و بر دفع آن صبر و پايدارى ننمود</w:t>
      </w:r>
      <w:r w:rsidR="00CC6A25">
        <w:rPr>
          <w:rtl/>
        </w:rPr>
        <w:t xml:space="preserve">، </w:t>
      </w:r>
      <w:r>
        <w:rPr>
          <w:rtl/>
        </w:rPr>
        <w:t>به پيروان شياطين ملحق مى شود</w:t>
      </w:r>
      <w:r w:rsidR="00CC6A25">
        <w:rPr>
          <w:rtl/>
        </w:rPr>
        <w:t xml:space="preserve">. </w:t>
      </w:r>
      <w:r>
        <w:rPr>
          <w:rtl/>
        </w:rPr>
        <w:t>و عمده چيزى كه انگيزه دين را ثابت و پايدار مى سازد نيروى معرفت است</w:t>
      </w:r>
      <w:r w:rsidR="00CC6A25">
        <w:rPr>
          <w:rtl/>
        </w:rPr>
        <w:t xml:space="preserve">، </w:t>
      </w:r>
      <w:r>
        <w:rPr>
          <w:rtl/>
        </w:rPr>
        <w:t>يعنى يقين به اينكه هواى نفس دشمن راهزن وصول به خدا و ضد اسباب سعادتهاى دنيا و آخرت است</w:t>
      </w:r>
      <w:r w:rsidR="00CC6A25">
        <w:rPr>
          <w:rtl/>
        </w:rPr>
        <w:t xml:space="preserve">. </w:t>
      </w:r>
    </w:p>
    <w:p w:rsidR="001951C1" w:rsidRDefault="001951C1" w:rsidP="001951C1">
      <w:pPr>
        <w:pStyle w:val="libNormal"/>
        <w:rPr>
          <w:rtl/>
        </w:rPr>
      </w:pPr>
      <w:r>
        <w:rPr>
          <w:rtl/>
        </w:rPr>
        <w:t>اما انگيزه دين يا انگيزه هوى را بكلى سركوب و مقهور مى كند به طورى كه ديگر نيروى ستيزه و نزاع برايش باقى نماند</w:t>
      </w:r>
      <w:r w:rsidR="00CC6A25">
        <w:rPr>
          <w:rtl/>
        </w:rPr>
        <w:t xml:space="preserve">، </w:t>
      </w:r>
      <w:r>
        <w:rPr>
          <w:rtl/>
        </w:rPr>
        <w:t>كه در اين صورت صبر دوام پيدا مى كند</w:t>
      </w:r>
      <w:r w:rsidR="00CC6A25">
        <w:rPr>
          <w:rtl/>
        </w:rPr>
        <w:t xml:space="preserve">، </w:t>
      </w:r>
      <w:r>
        <w:rPr>
          <w:rtl/>
        </w:rPr>
        <w:t>و نفس در مقام آرامش و اطمينان استقرار مى يابد</w:t>
      </w:r>
      <w:r w:rsidR="00CC6A25">
        <w:rPr>
          <w:rtl/>
        </w:rPr>
        <w:t xml:space="preserve">، </w:t>
      </w:r>
      <w:r>
        <w:rPr>
          <w:rtl/>
        </w:rPr>
        <w:t>و از پس پرده هاى جمال مطلق به خطاب</w:t>
      </w:r>
      <w:r w:rsidR="003878F1">
        <w:rPr>
          <w:rtl/>
        </w:rPr>
        <w:t xml:space="preserve"> : </w:t>
      </w:r>
    </w:p>
    <w:p w:rsidR="001951C1" w:rsidRDefault="001951C1" w:rsidP="001951C1">
      <w:pPr>
        <w:pStyle w:val="libNormal"/>
        <w:rPr>
          <w:rtl/>
        </w:rPr>
      </w:pPr>
      <w:r>
        <w:rPr>
          <w:rtl/>
        </w:rPr>
        <w:t>يا ايتها النفس المطمئنة ! ارجعى الى ربك راضية مرضية</w:t>
      </w:r>
      <w:r w:rsidR="00E87306">
        <w:rPr>
          <w:rtl/>
        </w:rPr>
        <w:t xml:space="preserve">. </w:t>
      </w:r>
    </w:p>
    <w:p w:rsidR="001951C1" w:rsidRDefault="001951C1" w:rsidP="001951C1">
      <w:pPr>
        <w:pStyle w:val="libNormal"/>
        <w:rPr>
          <w:rtl/>
        </w:rPr>
      </w:pPr>
      <w:r>
        <w:rPr>
          <w:rtl/>
        </w:rPr>
        <w:lastRenderedPageBreak/>
        <w:t>سرافراز مى گردد</w:t>
      </w:r>
      <w:r w:rsidR="00CC6A25">
        <w:rPr>
          <w:rtl/>
        </w:rPr>
        <w:t xml:space="preserve">، </w:t>
      </w:r>
      <w:r>
        <w:rPr>
          <w:rtl/>
        </w:rPr>
        <w:t>و در گروه صديقان پيشگام در مى آيد</w:t>
      </w:r>
      <w:r w:rsidR="00CC6A25">
        <w:rPr>
          <w:rtl/>
        </w:rPr>
        <w:t xml:space="preserve">، </w:t>
      </w:r>
      <w:r>
        <w:rPr>
          <w:rtl/>
        </w:rPr>
        <w:t>و به طريق بندگان شايسته خدا راه مى يابد</w:t>
      </w:r>
      <w:r w:rsidR="00CC6A25">
        <w:rPr>
          <w:rtl/>
        </w:rPr>
        <w:t xml:space="preserve">. </w:t>
      </w:r>
      <w:r>
        <w:rPr>
          <w:rtl/>
        </w:rPr>
        <w:t>يا انگيزه هوى غلبه مى كند و انگيزه دين را مغلوب مى سازد كه ديگر نيروى پيكار برايش نماند</w:t>
      </w:r>
      <w:r w:rsidR="00CC6A25">
        <w:rPr>
          <w:rtl/>
        </w:rPr>
        <w:t xml:space="preserve">، </w:t>
      </w:r>
      <w:r>
        <w:rPr>
          <w:rtl/>
        </w:rPr>
        <w:t>و از مجاهده و مقاومت ماءيوس گردد</w:t>
      </w:r>
      <w:r w:rsidR="00CC6A25">
        <w:rPr>
          <w:rtl/>
        </w:rPr>
        <w:t xml:space="preserve">، </w:t>
      </w:r>
      <w:r>
        <w:rPr>
          <w:rtl/>
        </w:rPr>
        <w:t>كه در اين هنگام نفس شريف ملكوتى را كه سر خدا و امانت اوست به حزب شيطان تسليم مى كند</w:t>
      </w:r>
      <w:r w:rsidR="00CC6A25">
        <w:rPr>
          <w:rtl/>
        </w:rPr>
        <w:t xml:space="preserve">. </w:t>
      </w:r>
      <w:r>
        <w:rPr>
          <w:rtl/>
        </w:rPr>
        <w:t>مثل او مانند كسى است كه عزيزترين فرزندان خود را كه به همه كمالات آراسته باشد به دست خويش به دشمنان كافر تسليم كند تا او را در حضور او بكشند و به آتش بسوزانند</w:t>
      </w:r>
      <w:r w:rsidR="00CC6A25">
        <w:rPr>
          <w:rtl/>
        </w:rPr>
        <w:t xml:space="preserve">، </w:t>
      </w:r>
      <w:r>
        <w:rPr>
          <w:rtl/>
        </w:rPr>
        <w:t>بلكه حال او - آشكارا - به مراتب از چنين شخصى بدتر است</w:t>
      </w:r>
      <w:r w:rsidR="00CC6A25">
        <w:rPr>
          <w:rtl/>
        </w:rPr>
        <w:t xml:space="preserve">. </w:t>
      </w:r>
    </w:p>
    <w:p w:rsidR="001951C1" w:rsidRDefault="001951C1" w:rsidP="001951C1">
      <w:pPr>
        <w:pStyle w:val="libNormal"/>
        <w:rPr>
          <w:rtl/>
        </w:rPr>
      </w:pPr>
      <w:r>
        <w:rPr>
          <w:rtl/>
        </w:rPr>
        <w:t>و اگر براى هيچ يك از دو طرف غلبه كامل حاصل نشود</w:t>
      </w:r>
      <w:r w:rsidR="00CC6A25">
        <w:rPr>
          <w:rtl/>
        </w:rPr>
        <w:t xml:space="preserve">، </w:t>
      </w:r>
      <w:r>
        <w:rPr>
          <w:rtl/>
        </w:rPr>
        <w:t>بلكه ميان آنها نزاع و كشاكش باشد</w:t>
      </w:r>
      <w:r w:rsidR="00CC6A25">
        <w:rPr>
          <w:rtl/>
        </w:rPr>
        <w:t xml:space="preserve">، </w:t>
      </w:r>
      <w:r>
        <w:rPr>
          <w:rtl/>
        </w:rPr>
        <w:t>گاهى اين غالب شود و زمانى آن</w:t>
      </w:r>
      <w:r w:rsidR="00CC6A25">
        <w:rPr>
          <w:rtl/>
        </w:rPr>
        <w:t xml:space="preserve">، </w:t>
      </w:r>
      <w:r>
        <w:rPr>
          <w:rtl/>
        </w:rPr>
        <w:t>چنين نفسى در مقام مجاهده است تا يكى از انگيزه ها غلبه كند و در حزب الله يا حزب شيطان داخل گردد</w:t>
      </w:r>
      <w:r w:rsidR="00CC6A25">
        <w:rPr>
          <w:rtl/>
        </w:rPr>
        <w:t xml:space="preserve">. </w:t>
      </w:r>
      <w:r>
        <w:rPr>
          <w:rtl/>
        </w:rPr>
        <w:t>و غلبه يكى از دو انگيزه بر ديگرى يا در همه مقتضيات است يا در بعضى از آنها</w:t>
      </w:r>
      <w:r w:rsidR="00CC6A25">
        <w:rPr>
          <w:rtl/>
        </w:rPr>
        <w:t xml:space="preserve">، </w:t>
      </w:r>
      <w:r>
        <w:rPr>
          <w:rtl/>
        </w:rPr>
        <w:t>و از اين دو قسم سه حال بيرون مى آيد</w:t>
      </w:r>
      <w:r w:rsidR="003878F1">
        <w:rPr>
          <w:rtl/>
        </w:rPr>
        <w:t xml:space="preserve"> : </w:t>
      </w:r>
    </w:p>
    <w:p w:rsidR="001951C1" w:rsidRDefault="001951C1" w:rsidP="001951C1">
      <w:pPr>
        <w:pStyle w:val="libNormal"/>
        <w:rPr>
          <w:rtl/>
        </w:rPr>
      </w:pPr>
      <w:r>
        <w:rPr>
          <w:rtl/>
        </w:rPr>
        <w:t>اول - آنكه انگيزه دين بر جميع شهوات در همه اوقات غالب باشد</w:t>
      </w:r>
      <w:r w:rsidR="00CC6A25">
        <w:rPr>
          <w:rtl/>
        </w:rPr>
        <w:t xml:space="preserve">. </w:t>
      </w:r>
    </w:p>
    <w:p w:rsidR="001951C1" w:rsidRDefault="001951C1" w:rsidP="001951C1">
      <w:pPr>
        <w:pStyle w:val="libNormal"/>
        <w:rPr>
          <w:rtl/>
        </w:rPr>
      </w:pPr>
      <w:r>
        <w:rPr>
          <w:rtl/>
        </w:rPr>
        <w:t>دوم - آنكه انگيزه هوى بر انگيزه دين در جميع شهوات در همه اوقات غلبه كند</w:t>
      </w:r>
      <w:r w:rsidR="00CC6A25">
        <w:rPr>
          <w:rtl/>
        </w:rPr>
        <w:t xml:space="preserve">. </w:t>
      </w:r>
    </w:p>
    <w:p w:rsidR="001951C1" w:rsidRDefault="001951C1" w:rsidP="001951C1">
      <w:pPr>
        <w:pStyle w:val="libNormal"/>
        <w:rPr>
          <w:rtl/>
        </w:rPr>
      </w:pPr>
      <w:r>
        <w:rPr>
          <w:rtl/>
        </w:rPr>
        <w:t>سوم - آنكه غلبه يكى بر ديگرى در بعضى از آنها و در بعضى اوقات باشد نه در همه</w:t>
      </w:r>
      <w:r w:rsidR="00CC6A25">
        <w:rPr>
          <w:rtl/>
        </w:rPr>
        <w:t xml:space="preserve">. </w:t>
      </w:r>
    </w:p>
    <w:p w:rsidR="001951C1" w:rsidRDefault="001951C1" w:rsidP="001951C1">
      <w:pPr>
        <w:pStyle w:val="libNormal"/>
        <w:rPr>
          <w:rtl/>
        </w:rPr>
      </w:pPr>
      <w:r>
        <w:rPr>
          <w:rtl/>
        </w:rPr>
        <w:t>و در كتاب الهى به اهل حالت اول چنين اشاره شده است</w:t>
      </w:r>
      <w:r w:rsidR="003878F1">
        <w:rPr>
          <w:rtl/>
        </w:rPr>
        <w:t xml:space="preserve"> : </w:t>
      </w:r>
    </w:p>
    <w:p w:rsidR="001951C1" w:rsidRDefault="001951C1" w:rsidP="001951C1">
      <w:pPr>
        <w:pStyle w:val="libNormal"/>
        <w:rPr>
          <w:rtl/>
        </w:rPr>
      </w:pPr>
      <w:r w:rsidRPr="00203A9B">
        <w:rPr>
          <w:rStyle w:val="libAieChar"/>
          <w:rtl/>
        </w:rPr>
        <w:t>يا ايتها النفس المطمئنة</w:t>
      </w:r>
      <w:r w:rsidR="00CC6A25" w:rsidRPr="00203A9B">
        <w:rPr>
          <w:rStyle w:val="libAieChar"/>
          <w:rtl/>
        </w:rPr>
        <w:t>....</w:t>
      </w:r>
      <w:r w:rsidR="00CC6A25">
        <w:rPr>
          <w:rtl/>
        </w:rPr>
        <w:t xml:space="preserve"> </w:t>
      </w:r>
      <w:r>
        <w:rPr>
          <w:rtl/>
        </w:rPr>
        <w:t>تا آخر آيه</w:t>
      </w:r>
      <w:r w:rsidR="00CC6A25">
        <w:rPr>
          <w:rtl/>
        </w:rPr>
        <w:t xml:space="preserve"> (</w:t>
      </w:r>
      <w:r>
        <w:rPr>
          <w:rtl/>
        </w:rPr>
        <w:t>فجر</w:t>
      </w:r>
      <w:r w:rsidR="00CC6A25">
        <w:rPr>
          <w:rtl/>
        </w:rPr>
        <w:t xml:space="preserve">، </w:t>
      </w:r>
      <w:r>
        <w:rPr>
          <w:rtl/>
        </w:rPr>
        <w:t>28 -27)</w:t>
      </w:r>
    </w:p>
    <w:p w:rsidR="001951C1" w:rsidRDefault="001951C1" w:rsidP="001951C1">
      <w:pPr>
        <w:pStyle w:val="libNormal"/>
        <w:rPr>
          <w:rtl/>
        </w:rPr>
      </w:pPr>
      <w:r>
        <w:rPr>
          <w:rtl/>
        </w:rPr>
        <w:t>«اى نفس با آرامش</w:t>
      </w:r>
      <w:r w:rsidR="00CC6A25">
        <w:rPr>
          <w:rtl/>
        </w:rPr>
        <w:t xml:space="preserve">... </w:t>
      </w:r>
      <w:r>
        <w:rPr>
          <w:rtl/>
        </w:rPr>
        <w:t>» و به حالت دوم با اين قول</w:t>
      </w:r>
      <w:r w:rsidR="003878F1">
        <w:rPr>
          <w:rtl/>
        </w:rPr>
        <w:t xml:space="preserve"> : </w:t>
      </w:r>
    </w:p>
    <w:p w:rsidR="001951C1" w:rsidRDefault="001951C1" w:rsidP="00203A9B">
      <w:pPr>
        <w:pStyle w:val="libAie"/>
        <w:rPr>
          <w:rtl/>
        </w:rPr>
      </w:pPr>
      <w:r>
        <w:rPr>
          <w:rtl/>
        </w:rPr>
        <w:t>و لكن حق القول منى لاملان جهنم من الجنة و الناس ‍ اجمعين</w:t>
      </w:r>
      <w:r w:rsidR="00E87306">
        <w:rPr>
          <w:rtl/>
        </w:rPr>
        <w:t xml:space="preserve">. </w:t>
      </w:r>
    </w:p>
    <w:p w:rsidR="001951C1" w:rsidRDefault="00CC6A25" w:rsidP="001951C1">
      <w:pPr>
        <w:pStyle w:val="libNormal"/>
        <w:rPr>
          <w:rtl/>
        </w:rPr>
      </w:pPr>
      <w:r>
        <w:rPr>
          <w:rtl/>
        </w:rPr>
        <w:lastRenderedPageBreak/>
        <w:t xml:space="preserve"> (</w:t>
      </w:r>
      <w:r w:rsidR="001951C1">
        <w:rPr>
          <w:rtl/>
        </w:rPr>
        <w:t>سجده</w:t>
      </w:r>
      <w:r>
        <w:rPr>
          <w:rtl/>
        </w:rPr>
        <w:t xml:space="preserve">، </w:t>
      </w:r>
      <w:r w:rsidR="001951C1">
        <w:rPr>
          <w:rtl/>
        </w:rPr>
        <w:t>13)</w:t>
      </w:r>
    </w:p>
    <w:p w:rsidR="001951C1" w:rsidRDefault="001951C1" w:rsidP="001951C1">
      <w:pPr>
        <w:pStyle w:val="libNormal"/>
        <w:rPr>
          <w:rtl/>
        </w:rPr>
      </w:pPr>
      <w:r>
        <w:rPr>
          <w:rtl/>
        </w:rPr>
        <w:t>«و ليكن اين گفتار از من حقا مقرر است كه دوزخ را از پريان و آدميان جملگى پر مى كنم»</w:t>
      </w:r>
      <w:r w:rsidR="00CC6A25">
        <w:rPr>
          <w:rtl/>
        </w:rPr>
        <w:t xml:space="preserve">. </w:t>
      </w:r>
    </w:p>
    <w:p w:rsidR="001951C1" w:rsidRDefault="001951C1" w:rsidP="001951C1">
      <w:pPr>
        <w:pStyle w:val="libNormal"/>
        <w:rPr>
          <w:rtl/>
        </w:rPr>
      </w:pPr>
      <w:r>
        <w:rPr>
          <w:rtl/>
        </w:rPr>
        <w:t>و به حالت سوم با اين گفتار</w:t>
      </w:r>
      <w:r w:rsidR="003878F1">
        <w:rPr>
          <w:rtl/>
        </w:rPr>
        <w:t xml:space="preserve"> : </w:t>
      </w:r>
    </w:p>
    <w:p w:rsidR="001951C1" w:rsidRDefault="001951C1" w:rsidP="00203A9B">
      <w:pPr>
        <w:pStyle w:val="libAie"/>
        <w:rPr>
          <w:rtl/>
        </w:rPr>
      </w:pPr>
      <w:r>
        <w:rPr>
          <w:rtl/>
        </w:rPr>
        <w:t>خلطوا عملا صالحا و آخر سيئا عسى الله ان يتوب عليهم</w:t>
      </w:r>
      <w:r w:rsidR="00E87306">
        <w:rPr>
          <w:rtl/>
        </w:rPr>
        <w:t xml:space="preserve">. </w:t>
      </w:r>
    </w:p>
    <w:p w:rsidR="001951C1" w:rsidRDefault="00CC6A25" w:rsidP="001951C1">
      <w:pPr>
        <w:pStyle w:val="libNormal"/>
        <w:rPr>
          <w:rtl/>
        </w:rPr>
      </w:pPr>
      <w:r>
        <w:rPr>
          <w:rtl/>
        </w:rPr>
        <w:t xml:space="preserve"> (</w:t>
      </w:r>
      <w:r w:rsidR="001951C1">
        <w:rPr>
          <w:rtl/>
        </w:rPr>
        <w:t>توبه</w:t>
      </w:r>
      <w:r>
        <w:rPr>
          <w:rtl/>
        </w:rPr>
        <w:t xml:space="preserve">، </w:t>
      </w:r>
      <w:r w:rsidR="001951C1">
        <w:rPr>
          <w:rtl/>
        </w:rPr>
        <w:t>103)</w:t>
      </w:r>
    </w:p>
    <w:p w:rsidR="001951C1" w:rsidRDefault="001951C1" w:rsidP="001951C1">
      <w:pPr>
        <w:pStyle w:val="libNormal"/>
        <w:rPr>
          <w:rtl/>
        </w:rPr>
      </w:pPr>
      <w:r>
        <w:rPr>
          <w:rtl/>
        </w:rPr>
        <w:t>«كردار نيك و شايسته را با كردار بد و خطا آميختند</w:t>
      </w:r>
      <w:r w:rsidR="00CC6A25">
        <w:rPr>
          <w:rtl/>
        </w:rPr>
        <w:t xml:space="preserve">، </w:t>
      </w:r>
      <w:r>
        <w:rPr>
          <w:rtl/>
        </w:rPr>
        <w:t>شايد خدا توبه آنان را بپذيرد»</w:t>
      </w:r>
      <w:r w:rsidR="00CC6A25">
        <w:rPr>
          <w:rtl/>
        </w:rPr>
        <w:t xml:space="preserve">. </w:t>
      </w:r>
    </w:p>
    <w:p w:rsidR="001951C1" w:rsidRDefault="00CC6A25" w:rsidP="00CC6A25">
      <w:pPr>
        <w:pStyle w:val="Heading2"/>
        <w:rPr>
          <w:rtl/>
        </w:rPr>
      </w:pPr>
      <w:bookmarkStart w:id="111" w:name="_Toc383077839"/>
      <w:r>
        <w:rPr>
          <w:rtl/>
        </w:rPr>
        <w:t>فصل 76</w:t>
      </w:r>
      <w:r w:rsidR="003878F1">
        <w:rPr>
          <w:rtl/>
        </w:rPr>
        <w:t xml:space="preserve"> : </w:t>
      </w:r>
      <w:r>
        <w:rPr>
          <w:rtl/>
        </w:rPr>
        <w:t>مراتب صبر</w:t>
      </w:r>
      <w:bookmarkEnd w:id="111"/>
      <w:r>
        <w:rPr>
          <w:rtl/>
        </w:rPr>
        <w:t xml:space="preserve"> </w:t>
      </w:r>
    </w:p>
    <w:p w:rsidR="001951C1" w:rsidRDefault="001951C1" w:rsidP="001951C1">
      <w:pPr>
        <w:pStyle w:val="libNormal"/>
        <w:rPr>
          <w:rtl/>
        </w:rPr>
      </w:pPr>
      <w:r>
        <w:rPr>
          <w:rtl/>
        </w:rPr>
        <w:t>صبر و شكيبائى بر مكروه و ناخوشايند و عبادتهاى سخت و دشوار و ترك شهوات</w:t>
      </w:r>
      <w:r w:rsidR="00CC6A25">
        <w:rPr>
          <w:rtl/>
        </w:rPr>
        <w:t xml:space="preserve">، </w:t>
      </w:r>
      <w:r>
        <w:rPr>
          <w:rtl/>
        </w:rPr>
        <w:t>اگر به آسانى صورت پذيرد صبر حقيقى است</w:t>
      </w:r>
      <w:r w:rsidR="00CC6A25">
        <w:rPr>
          <w:rtl/>
        </w:rPr>
        <w:t xml:space="preserve">، </w:t>
      </w:r>
      <w:r>
        <w:rPr>
          <w:rtl/>
        </w:rPr>
        <w:t>و اگر به رنج و تكلف باشد صبر مجازى است</w:t>
      </w:r>
      <w:r w:rsidR="00CC6A25">
        <w:rPr>
          <w:rtl/>
        </w:rPr>
        <w:t xml:space="preserve">. </w:t>
      </w:r>
      <w:r>
        <w:rPr>
          <w:rtl/>
        </w:rPr>
        <w:t>و چون تقوا را دوام بخشد و اعتقاد به سرانجام نيك را تقويت كند</w:t>
      </w:r>
      <w:r w:rsidR="00CC6A25">
        <w:rPr>
          <w:rtl/>
        </w:rPr>
        <w:t xml:space="preserve">، </w:t>
      </w:r>
      <w:r>
        <w:rPr>
          <w:rtl/>
        </w:rPr>
        <w:t>صبر آسان مى شود و تعب و مشقتى نخواهد بود</w:t>
      </w:r>
      <w:r w:rsidR="00CC6A25">
        <w:rPr>
          <w:rtl/>
        </w:rPr>
        <w:t xml:space="preserve">، </w:t>
      </w:r>
      <w:r>
        <w:rPr>
          <w:rtl/>
        </w:rPr>
        <w:t>چنانكه خداى سبحان مى فرمايد</w:t>
      </w:r>
      <w:r w:rsidR="003878F1">
        <w:rPr>
          <w:rtl/>
        </w:rPr>
        <w:t xml:space="preserve"> : </w:t>
      </w:r>
    </w:p>
    <w:p w:rsidR="001951C1" w:rsidRDefault="001951C1" w:rsidP="001951C1">
      <w:pPr>
        <w:pStyle w:val="libNormal"/>
        <w:rPr>
          <w:rtl/>
        </w:rPr>
      </w:pPr>
      <w:r>
        <w:rPr>
          <w:rtl/>
        </w:rPr>
        <w:t>فاما من اعطى و اتقى</w:t>
      </w:r>
      <w:r w:rsidR="00CC6A25">
        <w:rPr>
          <w:rtl/>
        </w:rPr>
        <w:t xml:space="preserve">، </w:t>
      </w:r>
      <w:r>
        <w:rPr>
          <w:rtl/>
        </w:rPr>
        <w:t>و صدق بالحسنى</w:t>
      </w:r>
      <w:r w:rsidR="00CC6A25">
        <w:rPr>
          <w:rtl/>
        </w:rPr>
        <w:t xml:space="preserve">، </w:t>
      </w:r>
      <w:r>
        <w:rPr>
          <w:rtl/>
        </w:rPr>
        <w:t>فسنيسره لليسرى</w:t>
      </w:r>
      <w:r w:rsidR="00CC6A25">
        <w:rPr>
          <w:rtl/>
        </w:rPr>
        <w:t>. (</w:t>
      </w:r>
      <w:r>
        <w:rPr>
          <w:rtl/>
        </w:rPr>
        <w:t>ليل</w:t>
      </w:r>
      <w:r w:rsidR="00CC6A25">
        <w:rPr>
          <w:rtl/>
        </w:rPr>
        <w:t xml:space="preserve">، </w:t>
      </w:r>
      <w:r>
        <w:rPr>
          <w:rtl/>
        </w:rPr>
        <w:t>7 -5)</w:t>
      </w:r>
    </w:p>
    <w:p w:rsidR="001951C1" w:rsidRDefault="001951C1" w:rsidP="001951C1">
      <w:pPr>
        <w:pStyle w:val="libNormal"/>
        <w:rPr>
          <w:rtl/>
        </w:rPr>
      </w:pPr>
      <w:r>
        <w:rPr>
          <w:rtl/>
        </w:rPr>
        <w:t>«و اما آن كه بدهد [آنچه بايست داد] و بپرهيزد [از آنچه بايست پرهيزيد] و [كلمه و وعده] نيكو را باور دارد</w:t>
      </w:r>
      <w:r w:rsidR="00CC6A25">
        <w:rPr>
          <w:rtl/>
        </w:rPr>
        <w:t xml:space="preserve">، </w:t>
      </w:r>
      <w:r>
        <w:rPr>
          <w:rtl/>
        </w:rPr>
        <w:t>پس زودا كه راه او [ در اين جهان</w:t>
      </w:r>
      <w:r w:rsidR="00CC6A25">
        <w:rPr>
          <w:rtl/>
        </w:rPr>
        <w:t xml:space="preserve">، </w:t>
      </w:r>
      <w:r>
        <w:rPr>
          <w:rtl/>
        </w:rPr>
        <w:t>راه طاعت و در آن جهان</w:t>
      </w:r>
      <w:r w:rsidR="00CC6A25">
        <w:rPr>
          <w:rtl/>
        </w:rPr>
        <w:t xml:space="preserve">، </w:t>
      </w:r>
      <w:r>
        <w:rPr>
          <w:rtl/>
        </w:rPr>
        <w:t>راه بهشت] را آسان كنيم»</w:t>
      </w:r>
      <w:r w:rsidR="00CC6A25">
        <w:rPr>
          <w:rtl/>
        </w:rPr>
        <w:t xml:space="preserve">. </w:t>
      </w:r>
    </w:p>
    <w:p w:rsidR="001951C1" w:rsidRDefault="001951C1" w:rsidP="001951C1">
      <w:pPr>
        <w:pStyle w:val="libNormal"/>
      </w:pPr>
      <w:r>
        <w:rPr>
          <w:rtl/>
        </w:rPr>
        <w:t>و هر گاه صبر آسان شد و ملكه راسخ و ثابت گشت مقام رضا را در پى مى آورد</w:t>
      </w:r>
      <w:r w:rsidR="00CC6A25">
        <w:rPr>
          <w:rtl/>
        </w:rPr>
        <w:t xml:space="preserve">، </w:t>
      </w:r>
      <w:r>
        <w:rPr>
          <w:rtl/>
        </w:rPr>
        <w:t>و چون مقام رضا دوام يافت موجب مقام محبت مى گردد</w:t>
      </w:r>
      <w:r w:rsidR="00CC6A25">
        <w:rPr>
          <w:rtl/>
        </w:rPr>
        <w:t xml:space="preserve">، </w:t>
      </w:r>
      <w:r>
        <w:rPr>
          <w:rtl/>
        </w:rPr>
        <w:t>و همچنانكه مقام محبت بالاتر از مقام رضاست</w:t>
      </w:r>
      <w:r w:rsidR="00CC6A25">
        <w:rPr>
          <w:rtl/>
        </w:rPr>
        <w:t xml:space="preserve">، </w:t>
      </w:r>
      <w:r>
        <w:rPr>
          <w:rtl/>
        </w:rPr>
        <w:t>همچنين مقام رضا بالاتر از مقام صبر است</w:t>
      </w:r>
      <w:r w:rsidR="00CC6A25">
        <w:rPr>
          <w:rtl/>
        </w:rPr>
        <w:t xml:space="preserve">. </w:t>
      </w:r>
      <w:r>
        <w:rPr>
          <w:rtl/>
        </w:rPr>
        <w:t xml:space="preserve">و از اينرو 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lastRenderedPageBreak/>
        <w:t>«خدا را با رضا و خشنودى عبادت كنيد</w:t>
      </w:r>
      <w:r w:rsidR="00CC6A25">
        <w:rPr>
          <w:rtl/>
        </w:rPr>
        <w:t xml:space="preserve">، </w:t>
      </w:r>
      <w:r>
        <w:rPr>
          <w:rtl/>
        </w:rPr>
        <w:t>و اگر نتوانستيد پس در صبر بر آنچه مكروه و ناخوش داريد خير بسيار است»</w:t>
      </w:r>
      <w:r w:rsidR="00CC6A25">
        <w:rPr>
          <w:rtl/>
        </w:rPr>
        <w:t xml:space="preserve">. </w:t>
      </w:r>
    </w:p>
    <w:p w:rsidR="001951C1" w:rsidRDefault="001951C1" w:rsidP="001951C1">
      <w:pPr>
        <w:pStyle w:val="libNormal"/>
        <w:rPr>
          <w:rtl/>
        </w:rPr>
      </w:pPr>
      <w:r>
        <w:rPr>
          <w:rtl/>
        </w:rPr>
        <w:t>يكى از عارفان گفته است</w:t>
      </w:r>
      <w:r w:rsidR="003878F1">
        <w:rPr>
          <w:rtl/>
        </w:rPr>
        <w:t xml:space="preserve"> : </w:t>
      </w:r>
    </w:p>
    <w:p w:rsidR="001951C1" w:rsidRDefault="001951C1" w:rsidP="001951C1">
      <w:pPr>
        <w:pStyle w:val="libNormal"/>
        <w:rPr>
          <w:rtl/>
        </w:rPr>
      </w:pPr>
      <w:r>
        <w:rPr>
          <w:rtl/>
        </w:rPr>
        <w:t>«اهل صبر سه مقام دارند</w:t>
      </w:r>
      <w:r w:rsidR="003878F1">
        <w:rPr>
          <w:rtl/>
        </w:rPr>
        <w:t xml:space="preserve"> : </w:t>
      </w:r>
    </w:p>
    <w:p w:rsidR="001951C1" w:rsidRDefault="001951C1" w:rsidP="001951C1">
      <w:pPr>
        <w:pStyle w:val="libNormal"/>
        <w:rPr>
          <w:rtl/>
        </w:rPr>
      </w:pPr>
      <w:r>
        <w:rPr>
          <w:rtl/>
        </w:rPr>
        <w:t>اول</w:t>
      </w:r>
      <w:r w:rsidR="003878F1">
        <w:rPr>
          <w:rtl/>
        </w:rPr>
        <w:t xml:space="preserve"> : </w:t>
      </w:r>
      <w:r>
        <w:rPr>
          <w:rtl/>
        </w:rPr>
        <w:t>ترك شكايت</w:t>
      </w:r>
      <w:r w:rsidR="00CC6A25">
        <w:rPr>
          <w:rtl/>
        </w:rPr>
        <w:t xml:space="preserve">، </w:t>
      </w:r>
      <w:r>
        <w:rPr>
          <w:rtl/>
        </w:rPr>
        <w:t>و اين درجه تائبان است</w:t>
      </w:r>
      <w:r w:rsidR="00CC6A25">
        <w:rPr>
          <w:rtl/>
        </w:rPr>
        <w:t xml:space="preserve">. </w:t>
      </w:r>
    </w:p>
    <w:p w:rsidR="001951C1" w:rsidRDefault="001951C1" w:rsidP="001951C1">
      <w:pPr>
        <w:pStyle w:val="libNormal"/>
        <w:rPr>
          <w:rtl/>
        </w:rPr>
      </w:pPr>
      <w:r>
        <w:rPr>
          <w:rtl/>
        </w:rPr>
        <w:t>دوم</w:t>
      </w:r>
      <w:r w:rsidR="003878F1">
        <w:rPr>
          <w:rtl/>
        </w:rPr>
        <w:t xml:space="preserve"> : </w:t>
      </w:r>
      <w:r>
        <w:rPr>
          <w:rtl/>
        </w:rPr>
        <w:t>خشنودى از آنچه مقدر است</w:t>
      </w:r>
      <w:r w:rsidR="00CC6A25">
        <w:rPr>
          <w:rtl/>
        </w:rPr>
        <w:t xml:space="preserve">، </w:t>
      </w:r>
      <w:r>
        <w:rPr>
          <w:rtl/>
        </w:rPr>
        <w:t>و اين درجه زاهدان است</w:t>
      </w:r>
      <w:r w:rsidR="00CC6A25">
        <w:rPr>
          <w:rtl/>
        </w:rPr>
        <w:t xml:space="preserve">. </w:t>
      </w:r>
    </w:p>
    <w:p w:rsidR="001951C1" w:rsidRDefault="001951C1" w:rsidP="001951C1">
      <w:pPr>
        <w:pStyle w:val="libNormal"/>
        <w:rPr>
          <w:rtl/>
        </w:rPr>
      </w:pPr>
      <w:r>
        <w:rPr>
          <w:rtl/>
        </w:rPr>
        <w:t>سوم</w:t>
      </w:r>
      <w:r w:rsidR="003878F1">
        <w:rPr>
          <w:rtl/>
        </w:rPr>
        <w:t xml:space="preserve"> : </w:t>
      </w:r>
      <w:r>
        <w:rPr>
          <w:rtl/>
        </w:rPr>
        <w:t>دوست داشتن هر چه مولايش مى كند</w:t>
      </w:r>
      <w:r w:rsidR="00CC6A25">
        <w:rPr>
          <w:rtl/>
        </w:rPr>
        <w:t xml:space="preserve">، </w:t>
      </w:r>
      <w:r>
        <w:rPr>
          <w:rtl/>
        </w:rPr>
        <w:t>و اين درجه صديقان است»</w:t>
      </w:r>
      <w:r w:rsidR="00CC6A25">
        <w:rPr>
          <w:rtl/>
        </w:rPr>
        <w:t xml:space="preserve">. </w:t>
      </w:r>
    </w:p>
    <w:p w:rsidR="001951C1" w:rsidRDefault="001951C1" w:rsidP="001951C1">
      <w:pPr>
        <w:pStyle w:val="libNormal"/>
        <w:rPr>
          <w:rtl/>
        </w:rPr>
      </w:pPr>
      <w:r>
        <w:rPr>
          <w:rtl/>
        </w:rPr>
        <w:t>و گويا اين انقسام</w:t>
      </w:r>
      <w:r w:rsidR="00CC6A25">
        <w:rPr>
          <w:rtl/>
        </w:rPr>
        <w:t xml:space="preserve">، </w:t>
      </w:r>
      <w:r>
        <w:rPr>
          <w:rtl/>
        </w:rPr>
        <w:t>مخصوص صبر بر مكروه از مصيبتها و رنجهاست</w:t>
      </w:r>
      <w:r w:rsidR="00CC6A25">
        <w:rPr>
          <w:rtl/>
        </w:rPr>
        <w:t xml:space="preserve">. </w:t>
      </w:r>
    </w:p>
    <w:p w:rsidR="001951C1" w:rsidRDefault="001951C1" w:rsidP="001951C1">
      <w:pPr>
        <w:pStyle w:val="libNormal"/>
        <w:rPr>
          <w:rtl/>
        </w:rPr>
      </w:pPr>
      <w:r>
        <w:rPr>
          <w:rtl/>
        </w:rPr>
        <w:t>اما انگيزه صبر</w:t>
      </w:r>
      <w:r w:rsidR="003878F1">
        <w:rPr>
          <w:rtl/>
        </w:rPr>
        <w:t xml:space="preserve"> : </w:t>
      </w:r>
    </w:p>
    <w:p w:rsidR="001951C1" w:rsidRDefault="001951C1" w:rsidP="001951C1">
      <w:pPr>
        <w:pStyle w:val="libNormal"/>
        <w:rPr>
          <w:rtl/>
        </w:rPr>
      </w:pPr>
      <w:r>
        <w:rPr>
          <w:rtl/>
        </w:rPr>
        <w:t>1 - يا اظهار ثبات و اطمينان دل در نزد مردم است</w:t>
      </w:r>
      <w:r w:rsidR="00CC6A25">
        <w:rPr>
          <w:rtl/>
        </w:rPr>
        <w:t xml:space="preserve">، </w:t>
      </w:r>
      <w:r>
        <w:rPr>
          <w:rtl/>
        </w:rPr>
        <w:t>تا نزد ايشان پسنديده و ستوده باشد</w:t>
      </w:r>
      <w:r w:rsidR="00CC6A25">
        <w:rPr>
          <w:rtl/>
        </w:rPr>
        <w:t xml:space="preserve">، </w:t>
      </w:r>
      <w:r>
        <w:rPr>
          <w:rtl/>
        </w:rPr>
        <w:t>چنانكه نقل شده است كه معاويه در بيمارى مرگ خود اظهار گشادگى و خوشروئى مى نمود و ناله و شكايت نمى كرد و مى گفت</w:t>
      </w:r>
      <w:r w:rsidR="003878F1">
        <w:rPr>
          <w:rtl/>
        </w:rPr>
        <w:t xml:space="preserve"> : </w:t>
      </w:r>
    </w:p>
    <w:p w:rsidR="001951C1" w:rsidRDefault="001951C1" w:rsidP="001951C1">
      <w:pPr>
        <w:pStyle w:val="libNormal"/>
        <w:rPr>
          <w:rtl/>
        </w:rPr>
      </w:pPr>
      <w:r>
        <w:rPr>
          <w:rtl/>
        </w:rPr>
        <w:t>و تجلدى للشامتين اريهم</w:t>
      </w:r>
      <w:r w:rsidR="00CC6A25">
        <w:rPr>
          <w:rtl/>
        </w:rPr>
        <w:t xml:space="preserve">. </w:t>
      </w:r>
      <w:r>
        <w:rPr>
          <w:rtl/>
        </w:rPr>
        <w:t>انى لريب الدهر لا اتزعزع</w:t>
      </w:r>
      <w:r w:rsidR="00E87306">
        <w:rPr>
          <w:rtl/>
        </w:rPr>
        <w:t xml:space="preserve">. </w:t>
      </w:r>
    </w:p>
    <w:p w:rsidR="001951C1" w:rsidRDefault="001951C1" w:rsidP="001951C1">
      <w:pPr>
        <w:pStyle w:val="libNormal"/>
        <w:rPr>
          <w:rtl/>
        </w:rPr>
      </w:pPr>
      <w:r>
        <w:rPr>
          <w:rtl/>
        </w:rPr>
        <w:t>«نيرومندى و چابكى نمودن من براى شماتت كنندگان از آنروست كه به آنان بنمايم كه من از حوادث زمانه و گردش روزگار متزلزل نمى گردم»</w:t>
      </w:r>
      <w:r w:rsidR="00CC6A25">
        <w:rPr>
          <w:rtl/>
        </w:rPr>
        <w:t xml:space="preserve">. </w:t>
      </w:r>
    </w:p>
    <w:p w:rsidR="001951C1" w:rsidRDefault="001951C1" w:rsidP="001951C1">
      <w:pPr>
        <w:pStyle w:val="libNormal"/>
        <w:rPr>
          <w:rtl/>
        </w:rPr>
      </w:pPr>
      <w:r>
        <w:rPr>
          <w:rtl/>
        </w:rPr>
        <w:t>و اين صبر عوام است</w:t>
      </w:r>
      <w:r w:rsidR="00CC6A25">
        <w:rPr>
          <w:rtl/>
        </w:rPr>
        <w:t xml:space="preserve">، </w:t>
      </w:r>
      <w:r>
        <w:rPr>
          <w:rtl/>
        </w:rPr>
        <w:t>كه همين ظاهر زندگى دنيا را مى شناسند و از آخرت غافلند</w:t>
      </w:r>
      <w:r w:rsidR="00CC6A25">
        <w:rPr>
          <w:rtl/>
        </w:rPr>
        <w:t xml:space="preserve">. </w:t>
      </w:r>
    </w:p>
    <w:p w:rsidR="001951C1" w:rsidRDefault="001951C1" w:rsidP="001951C1">
      <w:pPr>
        <w:pStyle w:val="libNormal"/>
        <w:rPr>
          <w:rtl/>
        </w:rPr>
      </w:pPr>
      <w:r>
        <w:rPr>
          <w:rtl/>
        </w:rPr>
        <w:t>2- يا اميد ثواب و رحمت و نيل به درجات عالى در خانه آخرت</w:t>
      </w:r>
      <w:r w:rsidR="00CC6A25">
        <w:rPr>
          <w:rtl/>
        </w:rPr>
        <w:t xml:space="preserve">، </w:t>
      </w:r>
      <w:r>
        <w:rPr>
          <w:rtl/>
        </w:rPr>
        <w:t>و اين صبر زاهدان و پرهيزكاران است</w:t>
      </w:r>
      <w:r w:rsidR="00CC6A25">
        <w:rPr>
          <w:rtl/>
        </w:rPr>
        <w:t xml:space="preserve">، </w:t>
      </w:r>
      <w:r>
        <w:rPr>
          <w:rtl/>
        </w:rPr>
        <w:t>و اشاره به اين صبر است كه خداى تعالى مى فرمايد</w:t>
      </w:r>
      <w:r w:rsidR="003878F1">
        <w:rPr>
          <w:rtl/>
        </w:rPr>
        <w:t xml:space="preserve"> : </w:t>
      </w:r>
    </w:p>
    <w:p w:rsidR="001951C1" w:rsidRDefault="001951C1" w:rsidP="001951C1">
      <w:pPr>
        <w:pStyle w:val="libNormal"/>
        <w:rPr>
          <w:rtl/>
        </w:rPr>
      </w:pPr>
      <w:r w:rsidRPr="00203A9B">
        <w:rPr>
          <w:rStyle w:val="libAieChar"/>
          <w:rtl/>
        </w:rPr>
        <w:t>انما يوفى الصابرون اجرهم بغير حساب</w:t>
      </w:r>
      <w:r w:rsidR="00CC6A25" w:rsidRPr="00203A9B">
        <w:rPr>
          <w:rStyle w:val="libAieChar"/>
          <w:rtl/>
        </w:rPr>
        <w:t>.</w:t>
      </w:r>
      <w:r w:rsidR="00CC6A25">
        <w:rPr>
          <w:rtl/>
        </w:rPr>
        <w:t xml:space="preserve"> (</w:t>
      </w:r>
      <w:r>
        <w:rPr>
          <w:rtl/>
        </w:rPr>
        <w:t>زمر</w:t>
      </w:r>
      <w:r w:rsidR="00CC6A25">
        <w:rPr>
          <w:rtl/>
        </w:rPr>
        <w:t xml:space="preserve">، </w:t>
      </w:r>
      <w:r>
        <w:rPr>
          <w:rtl/>
        </w:rPr>
        <w:t>10)</w:t>
      </w:r>
    </w:p>
    <w:p w:rsidR="001951C1" w:rsidRDefault="001951C1" w:rsidP="001951C1">
      <w:pPr>
        <w:pStyle w:val="libNormal"/>
        <w:rPr>
          <w:rtl/>
        </w:rPr>
      </w:pPr>
      <w:r>
        <w:rPr>
          <w:rtl/>
        </w:rPr>
        <w:t>«مزد و پاداش شكيبايان بتمامى و بيحساب داده مى شود»</w:t>
      </w:r>
      <w:r w:rsidR="00CC6A25">
        <w:rPr>
          <w:rtl/>
        </w:rPr>
        <w:t xml:space="preserve">. </w:t>
      </w:r>
    </w:p>
    <w:p w:rsidR="001951C1" w:rsidRDefault="001951C1" w:rsidP="001951C1">
      <w:pPr>
        <w:pStyle w:val="libNormal"/>
      </w:pPr>
      <w:r>
        <w:rPr>
          <w:rtl/>
        </w:rPr>
        <w:lastRenderedPageBreak/>
        <w:t>3- يا لذت و بهجت يافتن به ورود مكروه از جانب خداى سبحان</w:t>
      </w:r>
      <w:r w:rsidR="00CC6A25">
        <w:rPr>
          <w:rtl/>
        </w:rPr>
        <w:t xml:space="preserve">. </w:t>
      </w:r>
      <w:r>
        <w:rPr>
          <w:rtl/>
        </w:rPr>
        <w:t>زيرا هر چه از دوست مى رسد دوست داشتنى است</w:t>
      </w:r>
      <w:r w:rsidR="00CC6A25">
        <w:rPr>
          <w:rtl/>
        </w:rPr>
        <w:t xml:space="preserve">، </w:t>
      </w:r>
      <w:r>
        <w:rPr>
          <w:rtl/>
        </w:rPr>
        <w:t>و محب مشتاق التفات محبوب است</w:t>
      </w:r>
      <w:r w:rsidR="00CC6A25">
        <w:rPr>
          <w:rtl/>
        </w:rPr>
        <w:t xml:space="preserve">، </w:t>
      </w:r>
      <w:r>
        <w:rPr>
          <w:rtl/>
        </w:rPr>
        <w:t>و از آن شادمان مى شود</w:t>
      </w:r>
      <w:r w:rsidR="00CC6A25">
        <w:rPr>
          <w:rtl/>
        </w:rPr>
        <w:t xml:space="preserve">، </w:t>
      </w:r>
      <w:r>
        <w:rPr>
          <w:rtl/>
        </w:rPr>
        <w:t>هر چند او را به رنج و گرفتارى بيازمايد</w:t>
      </w:r>
      <w:r w:rsidR="00CC6A25">
        <w:rPr>
          <w:rtl/>
        </w:rPr>
        <w:t xml:space="preserve">، </w:t>
      </w:r>
      <w:r>
        <w:rPr>
          <w:rtl/>
        </w:rPr>
        <w:t>و اين صبر عارفان است</w:t>
      </w:r>
      <w:r w:rsidR="00CC6A25">
        <w:rPr>
          <w:rtl/>
        </w:rPr>
        <w:t xml:space="preserve">، </w:t>
      </w:r>
      <w:r>
        <w:rPr>
          <w:rtl/>
        </w:rPr>
        <w:t>و به اين صبر اشاره دارد كه مى فرمايد</w:t>
      </w:r>
      <w:r w:rsidR="003878F1">
        <w:rPr>
          <w:rtl/>
        </w:rPr>
        <w:t xml:space="preserve"> : </w:t>
      </w:r>
    </w:p>
    <w:p w:rsidR="001951C1" w:rsidRDefault="001951C1" w:rsidP="00203A9B">
      <w:pPr>
        <w:pStyle w:val="libAie"/>
        <w:rPr>
          <w:rtl/>
        </w:rPr>
      </w:pPr>
      <w:r>
        <w:rPr>
          <w:rtl/>
        </w:rPr>
        <w:t>و بشر الصابرين</w:t>
      </w:r>
      <w:r w:rsidR="00CC6A25">
        <w:rPr>
          <w:rtl/>
        </w:rPr>
        <w:t xml:space="preserve">، </w:t>
      </w:r>
      <w:r>
        <w:rPr>
          <w:rtl/>
        </w:rPr>
        <w:t>الذين اذا اصابتهم مصيبة قالوا انا لله و انا اليه راجعون</w:t>
      </w:r>
      <w:r w:rsidR="00CC6A25">
        <w:rPr>
          <w:rtl/>
        </w:rPr>
        <w:t xml:space="preserve">، </w:t>
      </w:r>
      <w:r>
        <w:rPr>
          <w:rtl/>
        </w:rPr>
        <w:t>اولئك عليهم صلوات من ربهم و رحمة</w:t>
      </w:r>
      <w:r w:rsidR="00E87306">
        <w:rPr>
          <w:rtl/>
        </w:rPr>
        <w:t xml:space="preserve">. </w:t>
      </w:r>
    </w:p>
    <w:p w:rsidR="001951C1" w:rsidRDefault="00CC6A25" w:rsidP="001951C1">
      <w:pPr>
        <w:pStyle w:val="libNormal"/>
        <w:rPr>
          <w:rtl/>
        </w:rPr>
      </w:pPr>
      <w:r>
        <w:rPr>
          <w:rtl/>
        </w:rPr>
        <w:t xml:space="preserve"> (</w:t>
      </w:r>
      <w:r w:rsidR="001951C1">
        <w:rPr>
          <w:rtl/>
        </w:rPr>
        <w:t>بقره</w:t>
      </w:r>
      <w:r>
        <w:rPr>
          <w:rtl/>
        </w:rPr>
        <w:t xml:space="preserve">، </w:t>
      </w:r>
      <w:r w:rsidR="001951C1">
        <w:rPr>
          <w:rtl/>
        </w:rPr>
        <w:t>157 -155)</w:t>
      </w:r>
    </w:p>
    <w:p w:rsidR="001951C1" w:rsidRDefault="001951C1" w:rsidP="001951C1">
      <w:pPr>
        <w:pStyle w:val="libNormal"/>
        <w:rPr>
          <w:rtl/>
        </w:rPr>
      </w:pPr>
      <w:r>
        <w:rPr>
          <w:rtl/>
        </w:rPr>
        <w:t>«و شكيبايان را نويد ده</w:t>
      </w:r>
      <w:r w:rsidR="00CC6A25">
        <w:rPr>
          <w:rtl/>
        </w:rPr>
        <w:t xml:space="preserve">، </w:t>
      </w:r>
      <w:r>
        <w:rPr>
          <w:rtl/>
        </w:rPr>
        <w:t>آنان كه چون مصيبتى به ايشان رسد گويند</w:t>
      </w:r>
      <w:r w:rsidR="003878F1">
        <w:rPr>
          <w:rtl/>
        </w:rPr>
        <w:t xml:space="preserve"> : </w:t>
      </w:r>
      <w:r>
        <w:rPr>
          <w:rtl/>
        </w:rPr>
        <w:t>ما از آن خداونديم و به سوى او بازگشت مى كنيم</w:t>
      </w:r>
      <w:r w:rsidR="00CC6A25">
        <w:rPr>
          <w:rtl/>
        </w:rPr>
        <w:t xml:space="preserve">، </w:t>
      </w:r>
      <w:r>
        <w:rPr>
          <w:rtl/>
        </w:rPr>
        <w:t>درودها و رحمت پروردگارشان بر ايشان باد!»</w:t>
      </w:r>
    </w:p>
    <w:p w:rsidR="001951C1" w:rsidRDefault="001951C1" w:rsidP="001951C1">
      <w:pPr>
        <w:pStyle w:val="libNormal"/>
        <w:rPr>
          <w:rtl/>
        </w:rPr>
      </w:pPr>
      <w:r>
        <w:rPr>
          <w:rtl/>
        </w:rPr>
        <w:t xml:space="preserve">و در روايات وارد شده است كه امام محمد باقر </w:t>
      </w:r>
      <w:r w:rsidR="00E87306" w:rsidRPr="00E87306">
        <w:rPr>
          <w:rStyle w:val="libAlaemChar"/>
          <w:rtl/>
        </w:rPr>
        <w:t>عليه‌السلام</w:t>
      </w:r>
      <w:r>
        <w:rPr>
          <w:rtl/>
        </w:rPr>
        <w:t xml:space="preserve"> به جابر بن عبد الله انصارى - كه بيماريها و ناخوشيها او را فرو گرفته و ضعف و سستى پيرى بر او چيره شده بود - فرمود</w:t>
      </w:r>
      <w:r w:rsidR="003878F1">
        <w:rPr>
          <w:rtl/>
        </w:rPr>
        <w:t xml:space="preserve"> : </w:t>
      </w:r>
      <w:r>
        <w:rPr>
          <w:rtl/>
        </w:rPr>
        <w:t>«حال خود را چگونه مى يابى ؟»</w:t>
      </w:r>
    </w:p>
    <w:p w:rsidR="001951C1" w:rsidRDefault="001951C1" w:rsidP="001951C1">
      <w:pPr>
        <w:pStyle w:val="libNormal"/>
        <w:rPr>
          <w:rtl/>
        </w:rPr>
      </w:pPr>
      <w:r>
        <w:rPr>
          <w:rtl/>
        </w:rPr>
        <w:t>گفت</w:t>
      </w:r>
      <w:r w:rsidR="003878F1">
        <w:rPr>
          <w:rtl/>
        </w:rPr>
        <w:t xml:space="preserve"> : </w:t>
      </w:r>
      <w:r>
        <w:rPr>
          <w:rtl/>
        </w:rPr>
        <w:t>در حالى هستم كه فقر را از غنى و بيمارى را از تندرستى و مرگ را از زندگانى دوستتر دارم</w:t>
      </w:r>
      <w:r w:rsidR="00CC6A25">
        <w:rPr>
          <w:rtl/>
        </w:rPr>
        <w:t xml:space="preserve">. </w:t>
      </w:r>
    </w:p>
    <w:p w:rsidR="001951C1" w:rsidRDefault="001951C1" w:rsidP="001951C1">
      <w:pPr>
        <w:pStyle w:val="libNormal"/>
        <w:rPr>
          <w:rtl/>
        </w:rPr>
      </w:pPr>
      <w:r>
        <w:rPr>
          <w:rtl/>
        </w:rPr>
        <w:t xml:space="preserve">امام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«اما ما اهل بيت آنچه از جانب خدا از فقر و غنى و بيمارى و صحت و مرگ و زندگى بر ما وارد شود همان را دوستتر داريم»</w:t>
      </w:r>
      <w:r w:rsidR="00CC6A25">
        <w:rPr>
          <w:rtl/>
        </w:rPr>
        <w:t xml:space="preserve">. </w:t>
      </w:r>
    </w:p>
    <w:p w:rsidR="001951C1" w:rsidRDefault="001951C1" w:rsidP="001951C1">
      <w:pPr>
        <w:pStyle w:val="libNormal"/>
        <w:rPr>
          <w:rtl/>
        </w:rPr>
      </w:pPr>
      <w:r>
        <w:rPr>
          <w:rtl/>
        </w:rPr>
        <w:t>پس جابر برخاست و ميان دو چشم آن حضرت را بوسيد و گفت</w:t>
      </w:r>
      <w:r w:rsidR="003878F1">
        <w:rPr>
          <w:rtl/>
        </w:rPr>
        <w:t xml:space="preserve"> : </w:t>
      </w:r>
      <w:r>
        <w:rPr>
          <w:rtl/>
        </w:rPr>
        <w:t xml:space="preserve">راست فرمود رسول خدا </w:t>
      </w:r>
      <w:r w:rsidR="001C1E00" w:rsidRPr="001C1E00">
        <w:rPr>
          <w:rStyle w:val="libAlaemChar"/>
          <w:rtl/>
        </w:rPr>
        <w:t>صلى‌الله‌عليه‌وآله</w:t>
      </w:r>
      <w:r>
        <w:rPr>
          <w:rtl/>
        </w:rPr>
        <w:t xml:space="preserve"> كه به من فرمود</w:t>
      </w:r>
      <w:r w:rsidR="003878F1">
        <w:rPr>
          <w:rtl/>
        </w:rPr>
        <w:t xml:space="preserve"> : </w:t>
      </w:r>
    </w:p>
    <w:p w:rsidR="001951C1" w:rsidRDefault="001951C1" w:rsidP="001951C1">
      <w:pPr>
        <w:pStyle w:val="libNormal"/>
        <w:rPr>
          <w:rtl/>
        </w:rPr>
      </w:pPr>
      <w:r>
        <w:rPr>
          <w:rtl/>
        </w:rPr>
        <w:t>«اى جابر! يكى از فرزندان مرا كه همنام من است</w:t>
      </w:r>
      <w:r w:rsidR="00CC6A25">
        <w:rPr>
          <w:rtl/>
        </w:rPr>
        <w:t xml:space="preserve">، </w:t>
      </w:r>
      <w:r>
        <w:rPr>
          <w:rtl/>
        </w:rPr>
        <w:t>و حقيقت علوم را مى شكافد</w:t>
      </w:r>
      <w:r w:rsidR="00CC6A25">
        <w:rPr>
          <w:rtl/>
        </w:rPr>
        <w:t xml:space="preserve">، </w:t>
      </w:r>
      <w:r>
        <w:rPr>
          <w:rtl/>
        </w:rPr>
        <w:t>درك خواهى كرد»</w:t>
      </w:r>
      <w:r w:rsidR="00CC6A25">
        <w:rPr>
          <w:rtl/>
        </w:rPr>
        <w:t xml:space="preserve">. </w:t>
      </w:r>
    </w:p>
    <w:p w:rsidR="001951C1" w:rsidRDefault="00CC6A25" w:rsidP="00CC6A25">
      <w:pPr>
        <w:pStyle w:val="Heading3"/>
        <w:rPr>
          <w:rtl/>
        </w:rPr>
      </w:pPr>
      <w:bookmarkStart w:id="112" w:name="_Toc383077840"/>
      <w:r>
        <w:rPr>
          <w:rtl/>
        </w:rPr>
        <w:lastRenderedPageBreak/>
        <w:t>دنباله</w:t>
      </w:r>
      <w:r w:rsidR="003878F1">
        <w:rPr>
          <w:rtl/>
        </w:rPr>
        <w:t xml:space="preserve"> : </w:t>
      </w:r>
      <w:r>
        <w:rPr>
          <w:rtl/>
        </w:rPr>
        <w:t>اقسام صبر</w:t>
      </w:r>
      <w:bookmarkEnd w:id="112"/>
      <w:r>
        <w:rPr>
          <w:rtl/>
        </w:rPr>
        <w:t xml:space="preserve"> </w:t>
      </w:r>
    </w:p>
    <w:p w:rsidR="001951C1" w:rsidRDefault="001951C1" w:rsidP="001951C1">
      <w:pPr>
        <w:pStyle w:val="libNormal"/>
        <w:rPr>
          <w:rtl/>
        </w:rPr>
      </w:pPr>
      <w:r>
        <w:rPr>
          <w:rtl/>
        </w:rPr>
        <w:t>صبر به اعتبار حكم بر پنج قسم است</w:t>
      </w:r>
      <w:r w:rsidR="003878F1">
        <w:rPr>
          <w:rtl/>
        </w:rPr>
        <w:t xml:space="preserve"> : </w:t>
      </w:r>
      <w:r>
        <w:rPr>
          <w:rtl/>
        </w:rPr>
        <w:t>صبر از شهوات و خواهشهاى حرام و صبر بر سختى و مشقت عبادتهاى واجب</w:t>
      </w:r>
      <w:r w:rsidR="00CC6A25">
        <w:rPr>
          <w:rtl/>
        </w:rPr>
        <w:t xml:space="preserve">، </w:t>
      </w:r>
      <w:r>
        <w:rPr>
          <w:rtl/>
        </w:rPr>
        <w:t>واجب است</w:t>
      </w:r>
      <w:r w:rsidR="00CC6A25">
        <w:rPr>
          <w:rtl/>
        </w:rPr>
        <w:t xml:space="preserve">، </w:t>
      </w:r>
      <w:r>
        <w:rPr>
          <w:rtl/>
        </w:rPr>
        <w:t>و بر صبر بر بعضى مكروهات و اداى مستحبات مستحب است</w:t>
      </w:r>
      <w:r w:rsidR="00CC6A25">
        <w:rPr>
          <w:rtl/>
        </w:rPr>
        <w:t xml:space="preserve">، </w:t>
      </w:r>
      <w:r>
        <w:rPr>
          <w:rtl/>
        </w:rPr>
        <w:t>و صبر بر اذيتى كه تحمل آن حرام است حرام است</w:t>
      </w:r>
      <w:r w:rsidR="00CC6A25">
        <w:rPr>
          <w:rtl/>
        </w:rPr>
        <w:t xml:space="preserve">، </w:t>
      </w:r>
      <w:r>
        <w:rPr>
          <w:rtl/>
        </w:rPr>
        <w:t>مانند صبر بر بريدن دست خود يا دست فرزند خود</w:t>
      </w:r>
      <w:r w:rsidR="00CC6A25">
        <w:rPr>
          <w:rtl/>
        </w:rPr>
        <w:t xml:space="preserve">، </w:t>
      </w:r>
      <w:r>
        <w:rPr>
          <w:rtl/>
        </w:rPr>
        <w:t>يا صبر بر قصد حريم او به شهوتى كه ممنوع است</w:t>
      </w:r>
      <w:r w:rsidR="00CC6A25">
        <w:rPr>
          <w:rtl/>
        </w:rPr>
        <w:t xml:space="preserve">، </w:t>
      </w:r>
      <w:r>
        <w:rPr>
          <w:rtl/>
        </w:rPr>
        <w:t>و صبر بر اذيتى كه به جهتى كه در شرع مكروه است به او مى رسد</w:t>
      </w:r>
      <w:r w:rsidR="00CC6A25">
        <w:rPr>
          <w:rtl/>
        </w:rPr>
        <w:t xml:space="preserve">. </w:t>
      </w:r>
    </w:p>
    <w:p w:rsidR="001951C1" w:rsidRDefault="001951C1" w:rsidP="001951C1">
      <w:pPr>
        <w:pStyle w:val="libNormal"/>
        <w:rPr>
          <w:rtl/>
        </w:rPr>
      </w:pPr>
      <w:r>
        <w:rPr>
          <w:rtl/>
        </w:rPr>
        <w:t>از اينجا معلوم مى شود كه هر صبرى پسنديده نيست</w:t>
      </w:r>
      <w:r w:rsidR="00CC6A25">
        <w:rPr>
          <w:rtl/>
        </w:rPr>
        <w:t xml:space="preserve">، </w:t>
      </w:r>
      <w:r>
        <w:rPr>
          <w:rtl/>
        </w:rPr>
        <w:t>بلكه بعضى از انواع آن ستوده و بعضى نكوهيده است</w:t>
      </w:r>
      <w:r w:rsidR="00CC6A25">
        <w:rPr>
          <w:rtl/>
        </w:rPr>
        <w:t xml:space="preserve">، </w:t>
      </w:r>
      <w:r>
        <w:rPr>
          <w:rtl/>
        </w:rPr>
        <w:t>و مقررات شرع محكم و استوار است</w:t>
      </w:r>
      <w:r w:rsidR="00CC6A25">
        <w:rPr>
          <w:rtl/>
        </w:rPr>
        <w:t xml:space="preserve">، </w:t>
      </w:r>
      <w:r>
        <w:rPr>
          <w:rtl/>
        </w:rPr>
        <w:t>پس آنچه را نيكو شمرده نيكوست</w:t>
      </w:r>
      <w:r w:rsidR="00CC6A25">
        <w:rPr>
          <w:rtl/>
        </w:rPr>
        <w:t xml:space="preserve">، </w:t>
      </w:r>
      <w:r>
        <w:rPr>
          <w:rtl/>
        </w:rPr>
        <w:t>و آنچه را زشت دانسته زشت است</w:t>
      </w:r>
      <w:r w:rsidR="00CC6A25">
        <w:rPr>
          <w:rtl/>
        </w:rPr>
        <w:t xml:space="preserve">. </w:t>
      </w:r>
    </w:p>
    <w:p w:rsidR="001951C1" w:rsidRDefault="00CC6A25" w:rsidP="00CC6A25">
      <w:pPr>
        <w:pStyle w:val="Heading2"/>
        <w:rPr>
          <w:rtl/>
        </w:rPr>
      </w:pPr>
      <w:bookmarkStart w:id="113" w:name="_Toc383077841"/>
      <w:r>
        <w:rPr>
          <w:rtl/>
        </w:rPr>
        <w:t>فصل 77</w:t>
      </w:r>
      <w:r w:rsidR="003878F1">
        <w:rPr>
          <w:rtl/>
        </w:rPr>
        <w:t xml:space="preserve"> : </w:t>
      </w:r>
      <w:r>
        <w:rPr>
          <w:rtl/>
        </w:rPr>
        <w:t>فضيلت صبر</w:t>
      </w:r>
      <w:bookmarkEnd w:id="113"/>
      <w:r>
        <w:rPr>
          <w:rtl/>
        </w:rPr>
        <w:t xml:space="preserve"> </w:t>
      </w:r>
    </w:p>
    <w:p w:rsidR="001951C1" w:rsidRDefault="001951C1" w:rsidP="001951C1">
      <w:pPr>
        <w:pStyle w:val="libNormal"/>
        <w:rPr>
          <w:rtl/>
        </w:rPr>
      </w:pPr>
      <w:r>
        <w:rPr>
          <w:rtl/>
        </w:rPr>
        <w:t>صبر يكى از منازل و مراحل رهروان دين و از مقامات اهل توحيد است</w:t>
      </w:r>
      <w:r w:rsidR="00CC6A25">
        <w:rPr>
          <w:rtl/>
        </w:rPr>
        <w:t xml:space="preserve">. </w:t>
      </w:r>
    </w:p>
    <w:p w:rsidR="001951C1" w:rsidRDefault="001951C1" w:rsidP="001951C1">
      <w:pPr>
        <w:pStyle w:val="libNormal"/>
      </w:pPr>
      <w:r>
        <w:rPr>
          <w:rtl/>
        </w:rPr>
        <w:t>و بواسطه آن بنده در صف مقربان بارگاه الهى در مى آيد</w:t>
      </w:r>
      <w:r w:rsidR="00CC6A25">
        <w:rPr>
          <w:rtl/>
        </w:rPr>
        <w:t xml:space="preserve">، </w:t>
      </w:r>
      <w:r>
        <w:rPr>
          <w:rtl/>
        </w:rPr>
        <w:t>و به جوار پروردگار عالميان و اصل مى شود</w:t>
      </w:r>
      <w:r w:rsidR="00CC6A25">
        <w:rPr>
          <w:rtl/>
        </w:rPr>
        <w:t xml:space="preserve">. </w:t>
      </w:r>
      <w:r>
        <w:rPr>
          <w:rtl/>
        </w:rPr>
        <w:t>و خداوند بيشتر درجات و خيرات را به صبر نسبت داده</w:t>
      </w:r>
      <w:r w:rsidR="00CC6A25">
        <w:rPr>
          <w:rtl/>
        </w:rPr>
        <w:t xml:space="preserve">، </w:t>
      </w:r>
      <w:r>
        <w:rPr>
          <w:rtl/>
        </w:rPr>
        <w:t>و آن را در هفتاد و چند جاى از قرآن ياد كرده است</w:t>
      </w:r>
      <w:r w:rsidR="00CC6A25">
        <w:rPr>
          <w:rtl/>
        </w:rPr>
        <w:t xml:space="preserve">. </w:t>
      </w:r>
      <w:r>
        <w:rPr>
          <w:rtl/>
        </w:rPr>
        <w:t>و خدا صابران را به او صافى وصف نموده است</w:t>
      </w:r>
      <w:r w:rsidR="00CC6A25">
        <w:rPr>
          <w:rtl/>
        </w:rPr>
        <w:t xml:space="preserve">، </w:t>
      </w:r>
      <w:r>
        <w:rPr>
          <w:rtl/>
        </w:rPr>
        <w:t>چنانكه مى فرمايد</w:t>
      </w:r>
      <w:r w:rsidR="003878F1">
        <w:rPr>
          <w:rtl/>
        </w:rPr>
        <w:t xml:space="preserve"> : </w:t>
      </w:r>
    </w:p>
    <w:p w:rsidR="001951C1" w:rsidRDefault="001951C1" w:rsidP="001951C1">
      <w:pPr>
        <w:pStyle w:val="libNormal"/>
        <w:rPr>
          <w:rtl/>
        </w:rPr>
      </w:pPr>
      <w:r w:rsidRPr="00203A9B">
        <w:rPr>
          <w:rStyle w:val="libAieChar"/>
          <w:rtl/>
        </w:rPr>
        <w:t>و جعلنا منهم ائمة يهدون بامرنا لما صبروا</w:t>
      </w:r>
      <w:r w:rsidR="00CC6A25" w:rsidRPr="00203A9B">
        <w:rPr>
          <w:rStyle w:val="libAieChar"/>
          <w:rtl/>
        </w:rPr>
        <w:t xml:space="preserve">. </w:t>
      </w:r>
      <w:r w:rsidR="00CC6A25">
        <w:rPr>
          <w:rtl/>
        </w:rPr>
        <w:t>(</w:t>
      </w:r>
      <w:r>
        <w:rPr>
          <w:rtl/>
        </w:rPr>
        <w:t>سجده</w:t>
      </w:r>
      <w:r w:rsidR="00CC6A25">
        <w:rPr>
          <w:rtl/>
        </w:rPr>
        <w:t xml:space="preserve">، </w:t>
      </w:r>
      <w:r>
        <w:rPr>
          <w:rtl/>
        </w:rPr>
        <w:t>24)</w:t>
      </w:r>
    </w:p>
    <w:p w:rsidR="001951C1" w:rsidRDefault="001951C1" w:rsidP="001951C1">
      <w:pPr>
        <w:pStyle w:val="libNormal"/>
        <w:rPr>
          <w:rtl/>
        </w:rPr>
      </w:pPr>
      <w:r>
        <w:rPr>
          <w:rtl/>
        </w:rPr>
        <w:t>«و چون شكيبايى كردند</w:t>
      </w:r>
      <w:r w:rsidR="00CC6A25">
        <w:rPr>
          <w:rtl/>
        </w:rPr>
        <w:t xml:space="preserve">، </w:t>
      </w:r>
      <w:r>
        <w:rPr>
          <w:rtl/>
        </w:rPr>
        <w:t>از آنان پيشوايانى قرار داديم كه به فرمان ما هدايت مى كردند»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203A9B">
        <w:rPr>
          <w:rStyle w:val="libAieChar"/>
          <w:rtl/>
        </w:rPr>
        <w:t>و تمت كلمة ربك الحسنى على بنى اسرائيل بما صبروا</w:t>
      </w:r>
      <w:r w:rsidR="00CC6A25" w:rsidRPr="00203A9B">
        <w:rPr>
          <w:rStyle w:val="libAieChar"/>
          <w:rtl/>
        </w:rPr>
        <w:t>.</w:t>
      </w:r>
      <w:r w:rsidR="00CC6A25">
        <w:rPr>
          <w:rtl/>
        </w:rPr>
        <w:t xml:space="preserve"> (</w:t>
      </w:r>
      <w:r>
        <w:rPr>
          <w:rtl/>
        </w:rPr>
        <w:t>اعراف</w:t>
      </w:r>
      <w:r w:rsidR="00CC6A25">
        <w:rPr>
          <w:rtl/>
        </w:rPr>
        <w:t xml:space="preserve">، </w:t>
      </w:r>
      <w:r>
        <w:rPr>
          <w:rtl/>
        </w:rPr>
        <w:t>136)</w:t>
      </w:r>
    </w:p>
    <w:p w:rsidR="001951C1" w:rsidRDefault="001951C1" w:rsidP="001951C1">
      <w:pPr>
        <w:pStyle w:val="libNormal"/>
        <w:rPr>
          <w:rtl/>
        </w:rPr>
      </w:pPr>
      <w:r>
        <w:rPr>
          <w:rtl/>
        </w:rPr>
        <w:lastRenderedPageBreak/>
        <w:t>«و وعده نيكوى پروردگارت بر بنى اسرائيل به سبب شكيبائيى كه كردند انجام شد»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203A9B">
        <w:rPr>
          <w:rStyle w:val="libAieChar"/>
          <w:rtl/>
        </w:rPr>
        <w:t>و لنجزين الذين صبروا اجرهم باحسن ما كانوا يعملون</w:t>
      </w:r>
      <w:r w:rsidR="00CC6A25" w:rsidRPr="00203A9B">
        <w:rPr>
          <w:rStyle w:val="libAieChar"/>
          <w:rtl/>
        </w:rPr>
        <w:t>.</w:t>
      </w:r>
      <w:r w:rsidR="00CC6A25">
        <w:rPr>
          <w:rtl/>
        </w:rPr>
        <w:t xml:space="preserve"> (</w:t>
      </w:r>
      <w:r>
        <w:rPr>
          <w:rtl/>
        </w:rPr>
        <w:t>نحل</w:t>
      </w:r>
      <w:r w:rsidR="00CC6A25">
        <w:rPr>
          <w:rtl/>
        </w:rPr>
        <w:t xml:space="preserve">، </w:t>
      </w:r>
      <w:r>
        <w:rPr>
          <w:rtl/>
        </w:rPr>
        <w:t>96)</w:t>
      </w:r>
    </w:p>
    <w:p w:rsidR="001951C1" w:rsidRDefault="001951C1" w:rsidP="001951C1">
      <w:pPr>
        <w:pStyle w:val="libNormal"/>
        <w:rPr>
          <w:rtl/>
        </w:rPr>
      </w:pPr>
      <w:r>
        <w:rPr>
          <w:rtl/>
        </w:rPr>
        <w:t>«و پاداش كسانى را كه شكيبائى كرده اند بهتر از آنچه عمل كرده اند مى دهيم»</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203A9B">
        <w:rPr>
          <w:rStyle w:val="libAieChar"/>
          <w:rtl/>
        </w:rPr>
        <w:t>اولئك يؤ تون اجرهم مرتين بما صبروا</w:t>
      </w:r>
      <w:r w:rsidR="00CC6A25" w:rsidRPr="00203A9B">
        <w:rPr>
          <w:rStyle w:val="libAieChar"/>
          <w:rtl/>
        </w:rPr>
        <w:t xml:space="preserve">. </w:t>
      </w:r>
      <w:r w:rsidR="00CC6A25">
        <w:rPr>
          <w:rtl/>
        </w:rPr>
        <w:t>(</w:t>
      </w:r>
      <w:r>
        <w:rPr>
          <w:rtl/>
        </w:rPr>
        <w:t>قصص</w:t>
      </w:r>
      <w:r w:rsidR="00CC6A25">
        <w:rPr>
          <w:rtl/>
        </w:rPr>
        <w:t xml:space="preserve">، </w:t>
      </w:r>
      <w:r>
        <w:rPr>
          <w:rtl/>
        </w:rPr>
        <w:t>54)</w:t>
      </w:r>
    </w:p>
    <w:p w:rsidR="001951C1" w:rsidRDefault="001951C1" w:rsidP="001951C1">
      <w:pPr>
        <w:pStyle w:val="libNormal"/>
        <w:rPr>
          <w:rtl/>
        </w:rPr>
      </w:pPr>
      <w:r>
        <w:rPr>
          <w:rtl/>
        </w:rPr>
        <w:t>«به اينان براى آن شكيبائى كه كردند دو بار مزد دهند»</w:t>
      </w:r>
      <w:r w:rsidR="00CC6A25">
        <w:rPr>
          <w:rtl/>
        </w:rPr>
        <w:t xml:space="preserve">. </w:t>
      </w:r>
    </w:p>
    <w:p w:rsidR="001951C1" w:rsidRDefault="001951C1" w:rsidP="001951C1">
      <w:pPr>
        <w:pStyle w:val="libNormal"/>
        <w:rPr>
          <w:rtl/>
        </w:rPr>
      </w:pPr>
      <w:r>
        <w:rPr>
          <w:rtl/>
        </w:rPr>
        <w:t>پس هر فضيلت و اجرى به اندازه و حساب است مگر صبر</w:t>
      </w:r>
      <w:r w:rsidR="00CC6A25">
        <w:rPr>
          <w:rtl/>
        </w:rPr>
        <w:t xml:space="preserve">، </w:t>
      </w:r>
      <w:r>
        <w:rPr>
          <w:rtl/>
        </w:rPr>
        <w:t>و از اينرو مى فرمايد</w:t>
      </w:r>
      <w:r w:rsidR="003878F1">
        <w:rPr>
          <w:rtl/>
        </w:rPr>
        <w:t xml:space="preserve"> : </w:t>
      </w:r>
    </w:p>
    <w:p w:rsidR="001951C1" w:rsidRDefault="001951C1" w:rsidP="001951C1">
      <w:pPr>
        <w:pStyle w:val="libNormal"/>
        <w:rPr>
          <w:rtl/>
        </w:rPr>
      </w:pPr>
      <w:r w:rsidRPr="00203A9B">
        <w:rPr>
          <w:rStyle w:val="libAieChar"/>
          <w:rtl/>
        </w:rPr>
        <w:t>انما يوفى الصابرون اجرهم بغير حساب</w:t>
      </w:r>
      <w:r w:rsidR="00CC6A25" w:rsidRPr="00203A9B">
        <w:rPr>
          <w:rStyle w:val="libAieChar"/>
          <w:rtl/>
        </w:rPr>
        <w:t xml:space="preserve">. </w:t>
      </w:r>
      <w:r w:rsidR="00CC6A25">
        <w:rPr>
          <w:rtl/>
        </w:rPr>
        <w:t>(</w:t>
      </w:r>
      <w:r>
        <w:rPr>
          <w:rtl/>
        </w:rPr>
        <w:t>زمر</w:t>
      </w:r>
      <w:r w:rsidR="00CC6A25">
        <w:rPr>
          <w:rtl/>
        </w:rPr>
        <w:t xml:space="preserve">، </w:t>
      </w:r>
      <w:r>
        <w:rPr>
          <w:rtl/>
        </w:rPr>
        <w:t>10)</w:t>
      </w:r>
    </w:p>
    <w:p w:rsidR="001951C1" w:rsidRDefault="001951C1" w:rsidP="001951C1">
      <w:pPr>
        <w:pStyle w:val="libNormal"/>
        <w:rPr>
          <w:rtl/>
        </w:rPr>
      </w:pPr>
      <w:r>
        <w:rPr>
          <w:rtl/>
        </w:rPr>
        <w:t>«و پاداش شكيبايان بتمامى و بيحساب داده مى شود»</w:t>
      </w:r>
      <w:r w:rsidR="00CC6A25">
        <w:rPr>
          <w:rtl/>
        </w:rPr>
        <w:t xml:space="preserve">. </w:t>
      </w:r>
    </w:p>
    <w:p w:rsidR="001951C1" w:rsidRDefault="001951C1" w:rsidP="001951C1">
      <w:pPr>
        <w:pStyle w:val="libNormal"/>
        <w:rPr>
          <w:rtl/>
        </w:rPr>
      </w:pPr>
      <w:r>
        <w:rPr>
          <w:rtl/>
        </w:rPr>
        <w:t>و صابران را وعده داده كه با ايشان است</w:t>
      </w:r>
      <w:r w:rsidR="00CC6A25">
        <w:rPr>
          <w:rtl/>
        </w:rPr>
        <w:t xml:space="preserve">، </w:t>
      </w:r>
      <w:r>
        <w:rPr>
          <w:rtl/>
        </w:rPr>
        <w:t>چنانكه مى فرمايد</w:t>
      </w:r>
      <w:r w:rsidR="003878F1">
        <w:rPr>
          <w:rtl/>
        </w:rPr>
        <w:t xml:space="preserve"> : </w:t>
      </w:r>
    </w:p>
    <w:p w:rsidR="001951C1" w:rsidRDefault="001951C1" w:rsidP="001951C1">
      <w:pPr>
        <w:pStyle w:val="libNormal"/>
        <w:rPr>
          <w:rtl/>
        </w:rPr>
      </w:pPr>
      <w:r w:rsidRPr="00203A9B">
        <w:rPr>
          <w:rStyle w:val="libAieChar"/>
          <w:rtl/>
        </w:rPr>
        <w:t>و اصبروا ان الله مع الصابرين</w:t>
      </w:r>
      <w:r w:rsidR="00CC6A25" w:rsidRPr="00203A9B">
        <w:rPr>
          <w:rStyle w:val="libAieChar"/>
          <w:rtl/>
        </w:rPr>
        <w:t>.</w:t>
      </w:r>
      <w:r w:rsidR="00CC6A25">
        <w:rPr>
          <w:rtl/>
        </w:rPr>
        <w:t xml:space="preserve"> (</w:t>
      </w:r>
      <w:r>
        <w:rPr>
          <w:rtl/>
        </w:rPr>
        <w:t>انفال</w:t>
      </w:r>
      <w:r w:rsidR="00CC6A25">
        <w:rPr>
          <w:rtl/>
        </w:rPr>
        <w:t xml:space="preserve">، </w:t>
      </w:r>
      <w:r>
        <w:rPr>
          <w:rtl/>
        </w:rPr>
        <w:t>47)</w:t>
      </w:r>
    </w:p>
    <w:p w:rsidR="001951C1" w:rsidRDefault="001951C1" w:rsidP="001951C1">
      <w:pPr>
        <w:pStyle w:val="libNormal"/>
        <w:rPr>
          <w:rtl/>
        </w:rPr>
      </w:pPr>
      <w:r>
        <w:rPr>
          <w:rtl/>
        </w:rPr>
        <w:t>«و شكيبائى كنيد كه خدا با شكيبايان است»</w:t>
      </w:r>
      <w:r w:rsidR="00CC6A25">
        <w:rPr>
          <w:rtl/>
        </w:rPr>
        <w:t xml:space="preserve">. </w:t>
      </w:r>
    </w:p>
    <w:p w:rsidR="001951C1" w:rsidRDefault="001951C1" w:rsidP="001951C1">
      <w:pPr>
        <w:pStyle w:val="libNormal"/>
        <w:rPr>
          <w:rtl/>
        </w:rPr>
      </w:pPr>
      <w:r>
        <w:rPr>
          <w:rtl/>
        </w:rPr>
        <w:t>و نصرت و يارى را به صبر بسته است</w:t>
      </w:r>
      <w:r w:rsidR="00CC6A25">
        <w:rPr>
          <w:rtl/>
        </w:rPr>
        <w:t xml:space="preserve">، </w:t>
      </w:r>
      <w:r>
        <w:rPr>
          <w:rtl/>
        </w:rPr>
        <w:t>و مى فرمايد</w:t>
      </w:r>
      <w:r w:rsidR="003878F1">
        <w:rPr>
          <w:rtl/>
        </w:rPr>
        <w:t xml:space="preserve"> : </w:t>
      </w:r>
    </w:p>
    <w:p w:rsidR="001951C1" w:rsidRDefault="001951C1" w:rsidP="00203A9B">
      <w:pPr>
        <w:pStyle w:val="libAie"/>
        <w:rPr>
          <w:rtl/>
        </w:rPr>
      </w:pPr>
      <w:r>
        <w:rPr>
          <w:rtl/>
        </w:rPr>
        <w:t>بلى ان تصبروا و تتقوا و ياتوكم من فورهم هذا يمددكم ربكم بخمسة آلاف من الملائكة مسومين</w:t>
      </w:r>
      <w:r w:rsidR="00E87306">
        <w:rPr>
          <w:rtl/>
        </w:rPr>
        <w:t xml:space="preserve">. </w:t>
      </w:r>
    </w:p>
    <w:p w:rsidR="001951C1" w:rsidRDefault="00CC6A25" w:rsidP="001951C1">
      <w:pPr>
        <w:pStyle w:val="libNormal"/>
        <w:rPr>
          <w:rtl/>
        </w:rPr>
      </w:pPr>
      <w:r>
        <w:rPr>
          <w:rtl/>
        </w:rPr>
        <w:t xml:space="preserve"> (</w:t>
      </w:r>
      <w:r w:rsidR="001951C1">
        <w:rPr>
          <w:rtl/>
        </w:rPr>
        <w:t>آل عمران</w:t>
      </w:r>
      <w:r>
        <w:rPr>
          <w:rtl/>
        </w:rPr>
        <w:t xml:space="preserve">، </w:t>
      </w:r>
      <w:r w:rsidR="001951C1">
        <w:rPr>
          <w:rtl/>
        </w:rPr>
        <w:t>125)</w:t>
      </w:r>
    </w:p>
    <w:p w:rsidR="001951C1" w:rsidRDefault="001951C1" w:rsidP="001951C1">
      <w:pPr>
        <w:pStyle w:val="libNormal"/>
        <w:rPr>
          <w:rtl/>
        </w:rPr>
      </w:pPr>
      <w:r>
        <w:rPr>
          <w:rtl/>
        </w:rPr>
        <w:lastRenderedPageBreak/>
        <w:t>«آرى</w:t>
      </w:r>
      <w:r w:rsidR="00CC6A25">
        <w:rPr>
          <w:rtl/>
        </w:rPr>
        <w:t xml:space="preserve">، </w:t>
      </w:r>
      <w:r>
        <w:rPr>
          <w:rtl/>
        </w:rPr>
        <w:t>اگر شكيبائى و پرهيزكارى پيشه كنيد و آنان بسرعت</w:t>
      </w:r>
      <w:r w:rsidR="00CC6A25">
        <w:rPr>
          <w:rtl/>
        </w:rPr>
        <w:t xml:space="preserve"> (</w:t>
      </w:r>
      <w:r>
        <w:rPr>
          <w:rtl/>
        </w:rPr>
        <w:t>يا از خشم و هيجان خويش) به شما تازند پروردگارتان شما را به پنج هزار فرشته كه به نشانه [جنگ] آراسته اند يارى خواهد كرد»</w:t>
      </w:r>
      <w:r w:rsidR="00CC6A25">
        <w:rPr>
          <w:rtl/>
        </w:rPr>
        <w:t xml:space="preserve">. </w:t>
      </w:r>
    </w:p>
    <w:p w:rsidR="001951C1" w:rsidRDefault="001951C1" w:rsidP="001951C1">
      <w:pPr>
        <w:pStyle w:val="libNormal"/>
        <w:rPr>
          <w:rtl/>
        </w:rPr>
      </w:pPr>
      <w:r>
        <w:rPr>
          <w:rtl/>
        </w:rPr>
        <w:t>و درودها و رحمت و هدايت را براى صابران جمع كرده و فرموده است</w:t>
      </w:r>
      <w:r w:rsidR="003878F1">
        <w:rPr>
          <w:rtl/>
        </w:rPr>
        <w:t xml:space="preserve"> : </w:t>
      </w:r>
    </w:p>
    <w:p w:rsidR="001951C1" w:rsidRDefault="001951C1" w:rsidP="001951C1">
      <w:pPr>
        <w:pStyle w:val="libNormal"/>
        <w:rPr>
          <w:rtl/>
        </w:rPr>
      </w:pPr>
      <w:r w:rsidRPr="00203A9B">
        <w:rPr>
          <w:rStyle w:val="libAieChar"/>
          <w:rtl/>
        </w:rPr>
        <w:t>اولئك عليهم صلوات من ربهم و رحمة و اولئك هم المهتدون</w:t>
      </w:r>
      <w:r w:rsidR="00CC6A25" w:rsidRPr="00203A9B">
        <w:rPr>
          <w:rStyle w:val="libAieChar"/>
          <w:rtl/>
        </w:rPr>
        <w:t>.</w:t>
      </w:r>
      <w:r w:rsidR="00CC6A25">
        <w:rPr>
          <w:rtl/>
        </w:rPr>
        <w:t xml:space="preserve"> (</w:t>
      </w:r>
      <w:r>
        <w:rPr>
          <w:rtl/>
        </w:rPr>
        <w:t>بقره</w:t>
      </w:r>
      <w:r w:rsidR="00CC6A25">
        <w:rPr>
          <w:rtl/>
        </w:rPr>
        <w:t xml:space="preserve">، </w:t>
      </w:r>
      <w:r>
        <w:rPr>
          <w:rtl/>
        </w:rPr>
        <w:t>157)</w:t>
      </w:r>
    </w:p>
    <w:p w:rsidR="001951C1" w:rsidRDefault="001951C1" w:rsidP="001951C1">
      <w:pPr>
        <w:pStyle w:val="libNormal"/>
        <w:rPr>
          <w:rtl/>
        </w:rPr>
      </w:pPr>
      <w:r>
        <w:rPr>
          <w:rtl/>
        </w:rPr>
        <w:t>«درودها و رحمت پروردگارشان بر آنان باد و ايشان ره يافتگانند»</w:t>
      </w:r>
      <w:r w:rsidR="00CC6A25">
        <w:rPr>
          <w:rtl/>
        </w:rPr>
        <w:t xml:space="preserve">. </w:t>
      </w:r>
    </w:p>
    <w:p w:rsidR="001951C1" w:rsidRDefault="001951C1" w:rsidP="001951C1">
      <w:pPr>
        <w:pStyle w:val="libNormal"/>
        <w:rPr>
          <w:rtl/>
        </w:rPr>
      </w:pPr>
      <w:r>
        <w:rPr>
          <w:rtl/>
        </w:rPr>
        <w:t>و آياتى كه درباره مقام صبر وارد شده بسيار است</w:t>
      </w:r>
      <w:r w:rsidR="00CC6A25">
        <w:rPr>
          <w:rtl/>
        </w:rPr>
        <w:t xml:space="preserve">، </w:t>
      </w:r>
      <w:r>
        <w:rPr>
          <w:rtl/>
        </w:rPr>
        <w:t>و اخبارى كه در ستايش آن رسيده بى شمار است</w:t>
      </w:r>
      <w:r w:rsidR="00CC6A25">
        <w:rPr>
          <w:rtl/>
        </w:rPr>
        <w:t xml:space="preserve">. </w:t>
      </w:r>
      <w:r>
        <w:rPr>
          <w:rtl/>
        </w:rPr>
        <w:t xml:space="preserve">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الصبر نصف الايمان</w:t>
      </w:r>
      <w:r w:rsidR="00E87306">
        <w:rPr>
          <w:rtl/>
        </w:rPr>
        <w:t xml:space="preserve">. </w:t>
      </w:r>
    </w:p>
    <w:p w:rsidR="001951C1" w:rsidRDefault="001951C1" w:rsidP="001951C1">
      <w:pPr>
        <w:pStyle w:val="libNormal"/>
        <w:rPr>
          <w:rtl/>
        </w:rPr>
      </w:pPr>
      <w:r>
        <w:rPr>
          <w:rtl/>
        </w:rPr>
        <w:t>«صبر يك نيمه ايمان است»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«كمتر چيزى كه به شما داده اند يقين است و صبر</w:t>
      </w:r>
      <w:r w:rsidR="00CC6A25">
        <w:rPr>
          <w:rtl/>
        </w:rPr>
        <w:t xml:space="preserve">، </w:t>
      </w:r>
      <w:r>
        <w:rPr>
          <w:rtl/>
        </w:rPr>
        <w:t>و هر كه بهره اى از اين هر دو دارد</w:t>
      </w:r>
      <w:r w:rsidR="00CC6A25">
        <w:rPr>
          <w:rtl/>
        </w:rPr>
        <w:t xml:space="preserve">، </w:t>
      </w:r>
      <w:r>
        <w:rPr>
          <w:rtl/>
        </w:rPr>
        <w:t>گو باك مدار از آنچه از نماز شب و روزه روز از او فوت شود</w:t>
      </w:r>
      <w:r w:rsidR="00CC6A25">
        <w:rPr>
          <w:rtl/>
        </w:rPr>
        <w:t xml:space="preserve">، </w:t>
      </w:r>
      <w:r>
        <w:rPr>
          <w:rtl/>
        </w:rPr>
        <w:t>و اگر بر آنچه هستيد [از فقر و بى چيزى] صبر كنيد دوستتر دارم از آنكه هر يك از شما برابر جميع عمل شما بياورد</w:t>
      </w:r>
      <w:r w:rsidR="00CC6A25">
        <w:rPr>
          <w:rtl/>
        </w:rPr>
        <w:t xml:space="preserve">، </w:t>
      </w:r>
      <w:r>
        <w:rPr>
          <w:rtl/>
        </w:rPr>
        <w:t>و ليكن مى ترسم كه پس از من راه دنيا بر شما گشوده شود تا آنكه يكديگر را انكار كنيد</w:t>
      </w:r>
      <w:r w:rsidR="00CC6A25">
        <w:rPr>
          <w:rtl/>
        </w:rPr>
        <w:t xml:space="preserve">، </w:t>
      </w:r>
      <w:r>
        <w:rPr>
          <w:rtl/>
        </w:rPr>
        <w:t>و اهل آسمان شما را منكر شوند</w:t>
      </w:r>
      <w:r w:rsidR="00CC6A25">
        <w:rPr>
          <w:rtl/>
        </w:rPr>
        <w:t xml:space="preserve">، </w:t>
      </w:r>
      <w:r>
        <w:rPr>
          <w:rtl/>
        </w:rPr>
        <w:t>پس هر كه صبر كند و مزد و ثواب چشم دارد به تمام ثواب خود دست يافته است»</w:t>
      </w:r>
      <w:r w:rsidR="00CC6A25">
        <w:rPr>
          <w:rtl/>
        </w:rPr>
        <w:t xml:space="preserve">... </w:t>
      </w:r>
    </w:p>
    <w:p w:rsidR="001951C1" w:rsidRDefault="001951C1" w:rsidP="001951C1">
      <w:pPr>
        <w:pStyle w:val="libNormal"/>
        <w:rPr>
          <w:rtl/>
        </w:rPr>
      </w:pPr>
      <w:r>
        <w:rPr>
          <w:rtl/>
        </w:rPr>
        <w:t>سپس اين آيه را خواند</w:t>
      </w:r>
      <w:r w:rsidR="003878F1">
        <w:rPr>
          <w:rtl/>
        </w:rPr>
        <w:t xml:space="preserve"> : </w:t>
      </w:r>
    </w:p>
    <w:p w:rsidR="001951C1" w:rsidRDefault="001951C1" w:rsidP="001951C1">
      <w:pPr>
        <w:pStyle w:val="libNormal"/>
        <w:rPr>
          <w:rtl/>
        </w:rPr>
      </w:pPr>
      <w:r w:rsidRPr="00203A9B">
        <w:rPr>
          <w:rStyle w:val="libAieChar"/>
          <w:rtl/>
        </w:rPr>
        <w:t>ما عندكم ينفد و ما عند الله باق</w:t>
      </w:r>
      <w:r w:rsidR="00CC6A25" w:rsidRPr="00203A9B">
        <w:rPr>
          <w:rStyle w:val="libAieChar"/>
          <w:rtl/>
        </w:rPr>
        <w:t>.</w:t>
      </w:r>
      <w:r w:rsidR="00CC6A25">
        <w:rPr>
          <w:rtl/>
        </w:rPr>
        <w:t xml:space="preserve"> (</w:t>
      </w:r>
      <w:r>
        <w:rPr>
          <w:rtl/>
        </w:rPr>
        <w:t>نحل</w:t>
      </w:r>
      <w:r w:rsidR="00CC6A25">
        <w:rPr>
          <w:rtl/>
        </w:rPr>
        <w:t xml:space="preserve">، </w:t>
      </w:r>
      <w:r>
        <w:rPr>
          <w:rtl/>
        </w:rPr>
        <w:t>96)</w:t>
      </w:r>
    </w:p>
    <w:p w:rsidR="001951C1" w:rsidRDefault="001951C1" w:rsidP="001951C1">
      <w:pPr>
        <w:pStyle w:val="libNormal"/>
        <w:rPr>
          <w:rtl/>
        </w:rPr>
      </w:pPr>
      <w:r>
        <w:rPr>
          <w:rtl/>
        </w:rPr>
        <w:t>«آنچه نزد شماست سر آيد و آنچه نزد خداست پاينده است»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«صبر گنجى از گنجهاى بهشت است»</w:t>
      </w:r>
      <w:r w:rsidR="00CC6A25">
        <w:rPr>
          <w:rtl/>
        </w:rPr>
        <w:t xml:space="preserve">. </w:t>
      </w:r>
    </w:p>
    <w:p w:rsidR="001951C1" w:rsidRDefault="001951C1" w:rsidP="001951C1">
      <w:pPr>
        <w:pStyle w:val="libNormal"/>
        <w:rPr>
          <w:rtl/>
        </w:rPr>
      </w:pPr>
      <w:r>
        <w:rPr>
          <w:rtl/>
        </w:rPr>
        <w:lastRenderedPageBreak/>
        <w:t>و فرمود</w:t>
      </w:r>
      <w:r w:rsidR="003878F1">
        <w:rPr>
          <w:rtl/>
        </w:rPr>
        <w:t xml:space="preserve"> : </w:t>
      </w:r>
      <w:r>
        <w:rPr>
          <w:rtl/>
        </w:rPr>
        <w:t>«برترين كارها آنست كه بر جانها دشوار و ناخوشايند است»</w:t>
      </w:r>
      <w:r w:rsidR="00CC6A25">
        <w:rPr>
          <w:rtl/>
        </w:rPr>
        <w:t xml:space="preserve">. </w:t>
      </w:r>
      <w:r>
        <w:rPr>
          <w:rtl/>
        </w:rPr>
        <w:t>و شكى نيست كه صبر چيزى است كه جانها آن را خوش ‍ ندارد</w:t>
      </w:r>
      <w:r w:rsidR="00CC6A25">
        <w:rPr>
          <w:rtl/>
        </w:rPr>
        <w:t xml:space="preserve">، </w:t>
      </w:r>
      <w:r>
        <w:rPr>
          <w:rtl/>
        </w:rPr>
        <w:t>و از اينرو گفته اند</w:t>
      </w:r>
      <w:r w:rsidR="003878F1">
        <w:rPr>
          <w:rtl/>
        </w:rPr>
        <w:t xml:space="preserve"> : </w:t>
      </w:r>
    </w:p>
    <w:p w:rsidR="001951C1" w:rsidRDefault="001951C1" w:rsidP="001951C1">
      <w:pPr>
        <w:pStyle w:val="libNormal"/>
        <w:rPr>
          <w:rtl/>
        </w:rPr>
      </w:pPr>
      <w:r>
        <w:rPr>
          <w:rtl/>
        </w:rPr>
        <w:t>صبر تلخ است</w:t>
      </w:r>
      <w:r w:rsidR="00CC6A25">
        <w:rPr>
          <w:rtl/>
        </w:rPr>
        <w:t xml:space="preserve">. </w:t>
      </w:r>
      <w:r>
        <w:rPr>
          <w:rtl/>
        </w:rPr>
        <w:t>و فرمود</w:t>
      </w:r>
      <w:r w:rsidR="003878F1">
        <w:rPr>
          <w:rtl/>
        </w:rPr>
        <w:t xml:space="preserve"> : </w:t>
      </w:r>
      <w:r>
        <w:rPr>
          <w:rtl/>
        </w:rPr>
        <w:t>«در صبر بر ناگوارها و ناخوشايندها خير بسيار است»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الصبر من الايمان بمنزلة الراس من الجسد</w:t>
      </w:r>
      <w:r w:rsidR="00CC6A25">
        <w:rPr>
          <w:rtl/>
        </w:rPr>
        <w:t xml:space="preserve">، </w:t>
      </w:r>
      <w:r>
        <w:rPr>
          <w:rtl/>
        </w:rPr>
        <w:t>و لا جسد لمن لا راس له</w:t>
      </w:r>
      <w:r w:rsidR="00CC6A25">
        <w:rPr>
          <w:rtl/>
        </w:rPr>
        <w:t xml:space="preserve">، </w:t>
      </w:r>
      <w:r>
        <w:rPr>
          <w:rtl/>
        </w:rPr>
        <w:t>و لا ايمان لمن لا صبر له</w:t>
      </w:r>
      <w:r w:rsidR="00E87306">
        <w:rPr>
          <w:rtl/>
        </w:rPr>
        <w:t xml:space="preserve">. </w:t>
      </w:r>
    </w:p>
    <w:p w:rsidR="001951C1" w:rsidRDefault="001951C1" w:rsidP="001951C1">
      <w:pPr>
        <w:pStyle w:val="libNormal"/>
        <w:rPr>
          <w:rtl/>
        </w:rPr>
      </w:pPr>
      <w:r>
        <w:rPr>
          <w:rtl/>
        </w:rPr>
        <w:t>«صبر نسبت به ايمان همانند سر است نسبت به تن</w:t>
      </w:r>
      <w:r w:rsidR="00CC6A25">
        <w:rPr>
          <w:rtl/>
        </w:rPr>
        <w:t xml:space="preserve">، </w:t>
      </w:r>
      <w:r>
        <w:rPr>
          <w:rtl/>
        </w:rPr>
        <w:t>هر كه سر ندارد تن ندارد</w:t>
      </w:r>
      <w:r w:rsidR="00CC6A25">
        <w:rPr>
          <w:rtl/>
        </w:rPr>
        <w:t xml:space="preserve">، </w:t>
      </w:r>
      <w:r>
        <w:rPr>
          <w:rtl/>
        </w:rPr>
        <w:t>و هر كه صبر ندارد ايمان ندارد»</w:t>
      </w:r>
      <w:r w:rsidR="00CC6A25">
        <w:rPr>
          <w:rtl/>
        </w:rPr>
        <w:t xml:space="preserve">. </w:t>
      </w:r>
    </w:p>
    <w:p w:rsidR="001951C1" w:rsidRDefault="001951C1" w:rsidP="001951C1">
      <w:pPr>
        <w:pStyle w:val="libNormal"/>
        <w:rPr>
          <w:rtl/>
        </w:rPr>
      </w:pPr>
      <w:r>
        <w:rPr>
          <w:rtl/>
        </w:rPr>
        <w:t xml:space="preserve">از او </w:t>
      </w:r>
      <w:r w:rsidR="001C1E00" w:rsidRPr="001C1E00">
        <w:rPr>
          <w:rStyle w:val="libAlaemChar"/>
          <w:rtl/>
        </w:rPr>
        <w:t>صلى‌الله‌عليه‌وآله</w:t>
      </w:r>
      <w:r>
        <w:rPr>
          <w:rtl/>
        </w:rPr>
        <w:t xml:space="preserve"> درباره ايمان پرسيدند</w:t>
      </w:r>
      <w:r w:rsidR="00CC6A25">
        <w:rPr>
          <w:rtl/>
        </w:rPr>
        <w:t xml:space="preserve">، </w:t>
      </w:r>
      <w:r>
        <w:rPr>
          <w:rtl/>
        </w:rPr>
        <w:t>فرمود</w:t>
      </w:r>
      <w:r w:rsidR="003878F1">
        <w:rPr>
          <w:rtl/>
        </w:rPr>
        <w:t xml:space="preserve"> : </w:t>
      </w:r>
    </w:p>
    <w:p w:rsidR="001951C1" w:rsidRDefault="001951C1" w:rsidP="001951C1">
      <w:pPr>
        <w:pStyle w:val="libNormal"/>
        <w:rPr>
          <w:rtl/>
        </w:rPr>
      </w:pPr>
      <w:r>
        <w:rPr>
          <w:rtl/>
        </w:rPr>
        <w:t>الصبر و السماحة</w:t>
      </w:r>
      <w:r w:rsidR="00CC6A25">
        <w:rPr>
          <w:rtl/>
        </w:rPr>
        <w:t xml:space="preserve"> </w:t>
      </w:r>
    </w:p>
    <w:p w:rsidR="001951C1" w:rsidRDefault="001951C1" w:rsidP="001951C1">
      <w:pPr>
        <w:pStyle w:val="libNormal"/>
        <w:rPr>
          <w:rtl/>
        </w:rPr>
      </w:pPr>
      <w:r>
        <w:rPr>
          <w:rtl/>
        </w:rPr>
        <w:t>«صبر است و گذشت»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«هيچ بنده اى هرگز دو جرعه اى ننوشيد كه نزد خدا دوستتر باشد از جرعه غيظ و خشمى كه به حلم و بردبارى بدل نمايد و جرعه مصيبتى كه در آن شكيبائى كند</w:t>
      </w:r>
      <w:r w:rsidR="00CC6A25">
        <w:rPr>
          <w:rtl/>
        </w:rPr>
        <w:t xml:space="preserve">، </w:t>
      </w:r>
      <w:r>
        <w:rPr>
          <w:rtl/>
        </w:rPr>
        <w:t>و هيچ قطره خونى بر زمين نريخت كه در نزد خداى تعالى دوستتر باشد از قطره خونى كه در راه خدا ريخته شود</w:t>
      </w:r>
      <w:r w:rsidR="00CC6A25">
        <w:rPr>
          <w:rtl/>
        </w:rPr>
        <w:t xml:space="preserve">، </w:t>
      </w:r>
      <w:r>
        <w:rPr>
          <w:rtl/>
        </w:rPr>
        <w:t>و قطره اشكى كه در سياهى شب از چشم بنده بريزد در حالى كه در سجده باشد و جز خدا ديگرى او را نبيند</w:t>
      </w:r>
      <w:r w:rsidR="00CC6A25">
        <w:rPr>
          <w:rtl/>
        </w:rPr>
        <w:t xml:space="preserve">، </w:t>
      </w:r>
      <w:r>
        <w:rPr>
          <w:rtl/>
        </w:rPr>
        <w:t>و هيچ بنده اى دو گامى برنداشت كه نزد خداى تعالى دوستتر باشد از گامى كه براى نماز واجب بردارد و گامى كه براى صله رحم بردارد»</w:t>
      </w:r>
      <w:r w:rsidR="00CC6A25">
        <w:rPr>
          <w:rtl/>
        </w:rPr>
        <w:t xml:space="preserve">. </w:t>
      </w:r>
    </w:p>
    <w:p w:rsidR="001951C1" w:rsidRDefault="001951C1" w:rsidP="001951C1">
      <w:pPr>
        <w:pStyle w:val="libNormal"/>
        <w:rPr>
          <w:rtl/>
        </w:rPr>
      </w:pPr>
      <w:r>
        <w:rPr>
          <w:rtl/>
        </w:rPr>
        <w:t>و روايت است كه</w:t>
      </w:r>
      <w:r w:rsidR="003878F1">
        <w:rPr>
          <w:rtl/>
        </w:rPr>
        <w:t xml:space="preserve"> : </w:t>
      </w:r>
      <w:r>
        <w:rPr>
          <w:rtl/>
        </w:rPr>
        <w:t xml:space="preserve">«خداى تعالى به داود </w:t>
      </w:r>
      <w:r w:rsidR="00E87306" w:rsidRPr="00E87306">
        <w:rPr>
          <w:rStyle w:val="libAlaemChar"/>
          <w:rtl/>
        </w:rPr>
        <w:t>عليه‌السلام</w:t>
      </w:r>
      <w:r>
        <w:rPr>
          <w:rtl/>
        </w:rPr>
        <w:t xml:space="preserve"> وحى فرمود</w:t>
      </w:r>
      <w:r w:rsidR="003878F1">
        <w:rPr>
          <w:rtl/>
        </w:rPr>
        <w:t xml:space="preserve"> : </w:t>
      </w:r>
      <w:r>
        <w:rPr>
          <w:rtl/>
        </w:rPr>
        <w:t>اى داود! در اخلاق از من پيروى كن</w:t>
      </w:r>
      <w:r w:rsidR="00CC6A25">
        <w:rPr>
          <w:rtl/>
        </w:rPr>
        <w:t xml:space="preserve">، </w:t>
      </w:r>
      <w:r>
        <w:rPr>
          <w:rtl/>
        </w:rPr>
        <w:t>و از اخلاق من يكى آنست كه من صبورم»</w:t>
      </w:r>
      <w:r w:rsidR="00CC6A25">
        <w:rPr>
          <w:rtl/>
        </w:rPr>
        <w:t xml:space="preserve">. </w:t>
      </w:r>
    </w:p>
    <w:p w:rsidR="001951C1" w:rsidRDefault="001951C1" w:rsidP="001951C1">
      <w:pPr>
        <w:pStyle w:val="libNormal"/>
        <w:rPr>
          <w:rtl/>
        </w:rPr>
      </w:pPr>
      <w:r>
        <w:rPr>
          <w:rtl/>
        </w:rPr>
        <w:lastRenderedPageBreak/>
        <w:t>و روايت است كه</w:t>
      </w:r>
      <w:r w:rsidR="003878F1">
        <w:rPr>
          <w:rtl/>
        </w:rPr>
        <w:t xml:space="preserve"> : </w:t>
      </w:r>
      <w:r>
        <w:rPr>
          <w:rtl/>
        </w:rPr>
        <w:t>«مسيح به حواريون گفت</w:t>
      </w:r>
      <w:r w:rsidR="003878F1">
        <w:rPr>
          <w:rtl/>
        </w:rPr>
        <w:t xml:space="preserve"> : </w:t>
      </w:r>
      <w:r>
        <w:rPr>
          <w:rtl/>
        </w:rPr>
        <w:t>نيابيد آنچه دوست داريد تا صبر كنيد بر آنچه كراهت داريد»</w:t>
      </w:r>
      <w:r w:rsidR="00CC6A25">
        <w:rPr>
          <w:rtl/>
        </w:rPr>
        <w:t xml:space="preserve">. </w:t>
      </w:r>
    </w:p>
    <w:p w:rsidR="001951C1" w:rsidRDefault="001951C1" w:rsidP="001951C1">
      <w:pPr>
        <w:pStyle w:val="libNormal"/>
        <w:rPr>
          <w:rtl/>
        </w:rPr>
      </w:pPr>
      <w:r>
        <w:rPr>
          <w:rtl/>
        </w:rPr>
        <w:t xml:space="preserve">و رسول اكرم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pPr>
      <w:r>
        <w:rPr>
          <w:rtl/>
        </w:rPr>
        <w:t xml:space="preserve">«هيچ بنده </w:t>
      </w:r>
      <w:r w:rsidR="00CC6A25">
        <w:rPr>
          <w:rtl/>
        </w:rPr>
        <w:t>مؤمن</w:t>
      </w:r>
      <w:r>
        <w:rPr>
          <w:rtl/>
        </w:rPr>
        <w:t>ى نيست كه مصيبتى به او رسد و بگويد - چنانكه خدا آن را فرموده -</w:t>
      </w:r>
      <w:r w:rsidR="003878F1">
        <w:rPr>
          <w:rtl/>
        </w:rPr>
        <w:t xml:space="preserve"> : </w:t>
      </w:r>
      <w:r>
        <w:rPr>
          <w:rtl/>
        </w:rPr>
        <w:t>انا لله و انا اليه راجعون</w:t>
      </w:r>
      <w:r w:rsidR="00CC6A25">
        <w:rPr>
          <w:rtl/>
        </w:rPr>
        <w:t xml:space="preserve"> (</w:t>
      </w:r>
      <w:r>
        <w:rPr>
          <w:rtl/>
        </w:rPr>
        <w:t>ما از خدائيم و به او باز مى گرديم»</w:t>
      </w:r>
      <w:r w:rsidR="00CC6A25">
        <w:rPr>
          <w:rtl/>
        </w:rPr>
        <w:t xml:space="preserve">، </w:t>
      </w:r>
      <w:r>
        <w:rPr>
          <w:rtl/>
        </w:rPr>
        <w:t>بار خدايا در اين مصيبت به من اجر بده و بهتر از آنچه از دست داده ام به من كرامت فرما</w:t>
      </w:r>
      <w:r w:rsidR="00CC6A25">
        <w:rPr>
          <w:rtl/>
        </w:rPr>
        <w:t xml:space="preserve">، </w:t>
      </w:r>
      <w:r>
        <w:rPr>
          <w:rtl/>
        </w:rPr>
        <w:t>مگر اينكه خدا چنين مى كند»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«خداى عز و جل فرمود</w:t>
      </w:r>
      <w:r w:rsidR="003878F1">
        <w:rPr>
          <w:rtl/>
        </w:rPr>
        <w:t xml:space="preserve"> : </w:t>
      </w:r>
      <w:r>
        <w:rPr>
          <w:rtl/>
        </w:rPr>
        <w:t>هر گاه مصيبتى به بنده خود در بدن يا مال يا فرزند او متوجه سازم</w:t>
      </w:r>
      <w:r w:rsidR="00CC6A25">
        <w:rPr>
          <w:rtl/>
        </w:rPr>
        <w:t xml:space="preserve">، </w:t>
      </w:r>
      <w:r>
        <w:rPr>
          <w:rtl/>
        </w:rPr>
        <w:t>پس او با صبر نيكو آن را پذيرا شود</w:t>
      </w:r>
      <w:r w:rsidR="00CC6A25">
        <w:rPr>
          <w:rtl/>
        </w:rPr>
        <w:t xml:space="preserve">، </w:t>
      </w:r>
      <w:r>
        <w:rPr>
          <w:rtl/>
        </w:rPr>
        <w:t>شرم مى كنم از اينكه در قيامت ترازوئى براى او برپا كنم يا دفتر عمل او را بگشايم»</w:t>
      </w:r>
      <w:r w:rsidR="00CC6A25">
        <w:rPr>
          <w:rtl/>
        </w:rPr>
        <w:t xml:space="preserve">. </w:t>
      </w:r>
      <w:r w:rsidR="00122B74" w:rsidRPr="00122B74">
        <w:rPr>
          <w:rStyle w:val="libFootnotenumChar"/>
          <w:rtl/>
        </w:rPr>
        <w:t>(58)</w:t>
      </w:r>
    </w:p>
    <w:p w:rsidR="001951C1" w:rsidRDefault="001951C1" w:rsidP="001951C1">
      <w:pPr>
        <w:pStyle w:val="libNormal"/>
        <w:rPr>
          <w:rtl/>
        </w:rPr>
      </w:pPr>
      <w:r>
        <w:rPr>
          <w:rtl/>
        </w:rPr>
        <w:t>و فرمود</w:t>
      </w:r>
      <w:r w:rsidR="003878F1">
        <w:rPr>
          <w:rtl/>
        </w:rPr>
        <w:t xml:space="preserve"> : </w:t>
      </w:r>
      <w:r>
        <w:rPr>
          <w:rtl/>
        </w:rPr>
        <w:t>«صبر بر سه قسم است</w:t>
      </w:r>
      <w:r w:rsidR="003878F1">
        <w:rPr>
          <w:rtl/>
        </w:rPr>
        <w:t xml:space="preserve"> : </w:t>
      </w:r>
      <w:r>
        <w:rPr>
          <w:rtl/>
        </w:rPr>
        <w:t>صبر بهنگام مصيبت</w:t>
      </w:r>
      <w:r w:rsidR="00CC6A25">
        <w:rPr>
          <w:rtl/>
        </w:rPr>
        <w:t xml:space="preserve">، </w:t>
      </w:r>
      <w:r>
        <w:rPr>
          <w:rtl/>
        </w:rPr>
        <w:t>و صبر بر [مشقت] طاعت</w:t>
      </w:r>
      <w:r w:rsidR="00CC6A25">
        <w:rPr>
          <w:rtl/>
        </w:rPr>
        <w:t xml:space="preserve">، </w:t>
      </w:r>
      <w:r>
        <w:rPr>
          <w:rtl/>
        </w:rPr>
        <w:t>و صبر كردن از گناه</w:t>
      </w:r>
      <w:r w:rsidR="00CC6A25">
        <w:rPr>
          <w:rtl/>
        </w:rPr>
        <w:t xml:space="preserve">، </w:t>
      </w:r>
      <w:r>
        <w:rPr>
          <w:rtl/>
        </w:rPr>
        <w:t>پس هر كه بر صيبت شكيبا باشد تا آن را با صبر نيكو و اگر داند</w:t>
      </w:r>
      <w:r w:rsidR="00CC6A25">
        <w:rPr>
          <w:rtl/>
        </w:rPr>
        <w:t xml:space="preserve">، </w:t>
      </w:r>
      <w:r>
        <w:rPr>
          <w:rtl/>
        </w:rPr>
        <w:t>خداوند براى او سيصد درجه مى نويسد</w:t>
      </w:r>
      <w:r w:rsidR="00CC6A25">
        <w:rPr>
          <w:rtl/>
        </w:rPr>
        <w:t xml:space="preserve">، </w:t>
      </w:r>
      <w:r>
        <w:rPr>
          <w:rtl/>
        </w:rPr>
        <w:t>كه ميان هر درجه تا درجه ديگر مانند فاصله آسمان و زمين باشد</w:t>
      </w:r>
      <w:r w:rsidR="00CC6A25">
        <w:rPr>
          <w:rtl/>
        </w:rPr>
        <w:t xml:space="preserve">، </w:t>
      </w:r>
      <w:r>
        <w:rPr>
          <w:rtl/>
        </w:rPr>
        <w:t>و هر كه بر طاعت شكيبائى كند خداوند براى او ششصد درجه مى نويسد كه ميان هر درجه تا درجه ديگر فاصله ميان درون زمين تا عرش باشد</w:t>
      </w:r>
      <w:r w:rsidR="00CC6A25">
        <w:rPr>
          <w:rtl/>
        </w:rPr>
        <w:t xml:space="preserve">، </w:t>
      </w:r>
      <w:r>
        <w:rPr>
          <w:rtl/>
        </w:rPr>
        <w:t>و هر كه بر مصيبت صبر كند خداوند براى او نهصد درجه مى نويسد كه فاصله ميان هر درجه تا درجه ديگر به اندازه فاصله ميان قعر زمين تا منتهاى عرش باشد»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سياءتى على الناس زمان لا ينال الملك فيه الا بالقتل و التجبر</w:t>
      </w:r>
      <w:r w:rsidR="00CC6A25">
        <w:rPr>
          <w:rtl/>
        </w:rPr>
        <w:t xml:space="preserve">، </w:t>
      </w:r>
      <w:r>
        <w:rPr>
          <w:rtl/>
        </w:rPr>
        <w:t>و لا الغنى الا بالغصب و البخل</w:t>
      </w:r>
      <w:r w:rsidR="00CC6A25">
        <w:rPr>
          <w:rtl/>
        </w:rPr>
        <w:t xml:space="preserve">، </w:t>
      </w:r>
      <w:r>
        <w:rPr>
          <w:rtl/>
        </w:rPr>
        <w:t>و لا المحبة الا باستخراج الدين و اتباع الهوى</w:t>
      </w:r>
      <w:r w:rsidR="00CC6A25">
        <w:rPr>
          <w:rtl/>
        </w:rPr>
        <w:t xml:space="preserve">، </w:t>
      </w:r>
      <w:r>
        <w:rPr>
          <w:rtl/>
        </w:rPr>
        <w:t>فمن ادرك ذلك الزمان فصبر على الفقر و هو يقدر على الغنى</w:t>
      </w:r>
      <w:r w:rsidR="00CC6A25">
        <w:rPr>
          <w:rtl/>
        </w:rPr>
        <w:t xml:space="preserve">، </w:t>
      </w:r>
      <w:r>
        <w:rPr>
          <w:rtl/>
        </w:rPr>
        <w:t xml:space="preserve">و صبر على البغضة و </w:t>
      </w:r>
      <w:r>
        <w:rPr>
          <w:rtl/>
        </w:rPr>
        <w:lastRenderedPageBreak/>
        <w:t>هو يقدر على المحبة</w:t>
      </w:r>
      <w:r w:rsidR="00CC6A25">
        <w:rPr>
          <w:rtl/>
        </w:rPr>
        <w:t xml:space="preserve">، </w:t>
      </w:r>
      <w:r>
        <w:rPr>
          <w:rtl/>
        </w:rPr>
        <w:t>و صبر على الذل و هو يقدر على العز</w:t>
      </w:r>
      <w:r w:rsidR="00CC6A25">
        <w:rPr>
          <w:rtl/>
        </w:rPr>
        <w:t xml:space="preserve">، </w:t>
      </w:r>
      <w:r>
        <w:rPr>
          <w:rtl/>
        </w:rPr>
        <w:t>آتاه الله ثواب خمسين صديقا ممن صدق بى</w:t>
      </w:r>
      <w:r w:rsidR="00E87306">
        <w:rPr>
          <w:rtl/>
        </w:rPr>
        <w:t xml:space="preserve">. </w:t>
      </w:r>
    </w:p>
    <w:p w:rsidR="001951C1" w:rsidRDefault="001951C1" w:rsidP="001951C1">
      <w:pPr>
        <w:pStyle w:val="libNormal"/>
        <w:rPr>
          <w:rtl/>
        </w:rPr>
      </w:pPr>
      <w:r>
        <w:rPr>
          <w:rtl/>
        </w:rPr>
        <w:t>«بزودى زمانى بر مردم آيد كه پادشاهى جز بوسيله كشتن و ستمگرى بدست نيايد</w:t>
      </w:r>
      <w:r w:rsidR="00CC6A25">
        <w:rPr>
          <w:rtl/>
        </w:rPr>
        <w:t xml:space="preserve">، </w:t>
      </w:r>
      <w:r>
        <w:rPr>
          <w:rtl/>
        </w:rPr>
        <w:t>و ثروت جز با غصب و بخل پيدا نشود</w:t>
      </w:r>
      <w:r w:rsidR="00CC6A25">
        <w:rPr>
          <w:rtl/>
        </w:rPr>
        <w:t xml:space="preserve">، </w:t>
      </w:r>
      <w:r>
        <w:rPr>
          <w:rtl/>
        </w:rPr>
        <w:t>و دوستى جز بوسيله بيرون آمدن از دين و پيروى هوى و هوس حاصل نشود</w:t>
      </w:r>
      <w:r w:rsidR="00CC6A25">
        <w:rPr>
          <w:rtl/>
        </w:rPr>
        <w:t xml:space="preserve">، </w:t>
      </w:r>
      <w:r>
        <w:rPr>
          <w:rtl/>
        </w:rPr>
        <w:t>پس هر كه آن زمان را دريابد و بر فقر صبر كند</w:t>
      </w:r>
      <w:r w:rsidR="00CC6A25">
        <w:rPr>
          <w:rtl/>
        </w:rPr>
        <w:t xml:space="preserve">، </w:t>
      </w:r>
      <w:r>
        <w:rPr>
          <w:rtl/>
        </w:rPr>
        <w:t>با آنكه بر تحصيل ثروت توانائى داشته باشد</w:t>
      </w:r>
      <w:r w:rsidR="00CC6A25">
        <w:rPr>
          <w:rtl/>
        </w:rPr>
        <w:t xml:space="preserve">، </w:t>
      </w:r>
      <w:r>
        <w:rPr>
          <w:rtl/>
        </w:rPr>
        <w:t>و بر دشمنى صبر كند با آنكه بر دوستى [از راه نادرست] توانا باشد</w:t>
      </w:r>
      <w:r w:rsidR="00CC6A25">
        <w:rPr>
          <w:rtl/>
        </w:rPr>
        <w:t xml:space="preserve">، </w:t>
      </w:r>
      <w:r>
        <w:rPr>
          <w:rtl/>
        </w:rPr>
        <w:t>و بر ذلت صبر كند و حال آنكه بتواند عزت بدست آورد</w:t>
      </w:r>
      <w:r w:rsidR="00CC6A25">
        <w:rPr>
          <w:rtl/>
        </w:rPr>
        <w:t xml:space="preserve">، </w:t>
      </w:r>
      <w:r>
        <w:rPr>
          <w:rtl/>
        </w:rPr>
        <w:t>خدا ثواب پنجاه صديق از كسانى كه مرا تصديق نموده اند به او بدهد»</w:t>
      </w:r>
      <w:r w:rsidR="00CC6A25">
        <w:rPr>
          <w:rtl/>
        </w:rPr>
        <w:t xml:space="preserve">. </w:t>
      </w:r>
      <w:r w:rsidR="00122B74" w:rsidRPr="00122B74">
        <w:rPr>
          <w:rStyle w:val="libFootnotenumChar"/>
          <w:rtl/>
        </w:rPr>
        <w:t>(59)</w:t>
      </w:r>
    </w:p>
    <w:p w:rsidR="001951C1" w:rsidRDefault="001951C1" w:rsidP="001951C1">
      <w:pPr>
        <w:pStyle w:val="libNormal"/>
        <w:rPr>
          <w:rtl/>
        </w:rPr>
      </w:pPr>
      <w:r>
        <w:rPr>
          <w:rtl/>
        </w:rPr>
        <w:t>و فرمود</w:t>
      </w:r>
      <w:r w:rsidR="003878F1">
        <w:rPr>
          <w:rtl/>
        </w:rPr>
        <w:t xml:space="preserve"> : </w:t>
      </w:r>
      <w:r>
        <w:rPr>
          <w:rtl/>
        </w:rPr>
        <w:t>«خداى تعالى به جبرئيل فرمود</w:t>
      </w:r>
      <w:r w:rsidR="003878F1">
        <w:rPr>
          <w:rtl/>
        </w:rPr>
        <w:t xml:space="preserve"> : </w:t>
      </w:r>
      <w:r>
        <w:rPr>
          <w:rtl/>
        </w:rPr>
        <w:t>پاداش كسى كه هر عضو شريف</w:t>
      </w:r>
      <w:r w:rsidR="00CC6A25">
        <w:rPr>
          <w:rtl/>
        </w:rPr>
        <w:t xml:space="preserve"> (</w:t>
      </w:r>
      <w:r>
        <w:rPr>
          <w:rtl/>
        </w:rPr>
        <w:t>مانند چشم) او را از او بگيرم چيست ؟ عرض كرد</w:t>
      </w:r>
      <w:r w:rsidR="003878F1">
        <w:rPr>
          <w:rtl/>
        </w:rPr>
        <w:t xml:space="preserve"> : </w:t>
      </w:r>
      <w:r>
        <w:rPr>
          <w:rtl/>
        </w:rPr>
        <w:t>تو را تنزيه مى كنم ! ما را علمى جز آنچه به ما آموخته اى نيست</w:t>
      </w:r>
      <w:r w:rsidR="00CC6A25">
        <w:rPr>
          <w:rtl/>
        </w:rPr>
        <w:t xml:space="preserve">. </w:t>
      </w:r>
      <w:r>
        <w:rPr>
          <w:rtl/>
        </w:rPr>
        <w:t>فرمود</w:t>
      </w:r>
      <w:r w:rsidR="003878F1">
        <w:rPr>
          <w:rtl/>
        </w:rPr>
        <w:t xml:space="preserve"> : </w:t>
      </w:r>
      <w:r>
        <w:rPr>
          <w:rtl/>
        </w:rPr>
        <w:t>پاداش او جاودان ماندن در خانه كرامت من و نظر كردن به جمال من است»</w:t>
      </w:r>
      <w:r w:rsidR="00CC6A25">
        <w:rPr>
          <w:rtl/>
        </w:rPr>
        <w:t xml:space="preserve">. </w:t>
      </w:r>
    </w:p>
    <w:p w:rsidR="001951C1" w:rsidRDefault="001951C1" w:rsidP="001951C1">
      <w:pPr>
        <w:pStyle w:val="libNormal"/>
        <w:rPr>
          <w:rtl/>
        </w:rPr>
      </w:pPr>
      <w:r>
        <w:rPr>
          <w:rtl/>
        </w:rPr>
        <w:t>و به مردى كه گفت</w:t>
      </w:r>
      <w:r w:rsidR="003878F1">
        <w:rPr>
          <w:rtl/>
        </w:rPr>
        <w:t xml:space="preserve"> : </w:t>
      </w:r>
      <w:r>
        <w:rPr>
          <w:rtl/>
        </w:rPr>
        <w:t>مالم از دست رفت و تنم بيمار شد</w:t>
      </w:r>
      <w:r w:rsidR="00CC6A25">
        <w:rPr>
          <w:rtl/>
        </w:rPr>
        <w:t xml:space="preserve">، </w:t>
      </w:r>
      <w:r>
        <w:rPr>
          <w:rtl/>
        </w:rPr>
        <w:t>فرمود</w:t>
      </w:r>
      <w:r w:rsidR="003878F1">
        <w:rPr>
          <w:rtl/>
        </w:rPr>
        <w:t xml:space="preserve"> : </w:t>
      </w:r>
      <w:r>
        <w:rPr>
          <w:rtl/>
        </w:rPr>
        <w:t>«در بنده اى كه مال او نرود و تن او بيمار نشود خيرى نيست</w:t>
      </w:r>
      <w:r w:rsidR="00CC6A25">
        <w:rPr>
          <w:rtl/>
        </w:rPr>
        <w:t xml:space="preserve">، </w:t>
      </w:r>
      <w:r>
        <w:rPr>
          <w:rtl/>
        </w:rPr>
        <w:t>خداوند چون بنده اى را دوست دارد مبتلا و گرفتارش كند</w:t>
      </w:r>
      <w:r w:rsidR="00CC6A25">
        <w:rPr>
          <w:rtl/>
        </w:rPr>
        <w:t xml:space="preserve">، </w:t>
      </w:r>
      <w:r>
        <w:rPr>
          <w:rtl/>
        </w:rPr>
        <w:t>و هر گاه گرفتارش ‍ كرد شكيبائى دهد»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«مرد را نزد خداى تعالى درجه اى است كه به هيچ عملى بدان نرسد تا تن او به بلائى مبتلا شود و بدين سبب به آن مرتبه برسد»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«هر گاه خدا به بنده اى اراده خير فرمايد</w:t>
      </w:r>
      <w:r w:rsidR="00CC6A25">
        <w:rPr>
          <w:rtl/>
        </w:rPr>
        <w:t xml:space="preserve">، </w:t>
      </w:r>
      <w:r>
        <w:rPr>
          <w:rtl/>
        </w:rPr>
        <w:t>و بخواهد او را پاك و صافى گرداند</w:t>
      </w:r>
      <w:r w:rsidR="00CC6A25">
        <w:rPr>
          <w:rtl/>
        </w:rPr>
        <w:t xml:space="preserve">، </w:t>
      </w:r>
      <w:r>
        <w:rPr>
          <w:rtl/>
        </w:rPr>
        <w:t>بلا را بر او روان مى سازد و فرو مى ريزد</w:t>
      </w:r>
      <w:r w:rsidR="00CC6A25">
        <w:rPr>
          <w:rtl/>
        </w:rPr>
        <w:t xml:space="preserve">، </w:t>
      </w:r>
      <w:r>
        <w:rPr>
          <w:rtl/>
        </w:rPr>
        <w:t>پس ‍ هنگامى كه او را بخواند</w:t>
      </w:r>
      <w:r w:rsidR="00CC6A25">
        <w:rPr>
          <w:rtl/>
        </w:rPr>
        <w:t xml:space="preserve">، </w:t>
      </w:r>
      <w:r>
        <w:rPr>
          <w:rtl/>
        </w:rPr>
        <w:t>فرشتگان گويند</w:t>
      </w:r>
      <w:r w:rsidR="003878F1">
        <w:rPr>
          <w:rtl/>
        </w:rPr>
        <w:t xml:space="preserve"> : </w:t>
      </w:r>
      <w:r>
        <w:rPr>
          <w:rtl/>
        </w:rPr>
        <w:t>آوازى آشناست</w:t>
      </w:r>
      <w:r w:rsidR="00CC6A25">
        <w:rPr>
          <w:rtl/>
        </w:rPr>
        <w:t xml:space="preserve">، </w:t>
      </w:r>
      <w:r>
        <w:rPr>
          <w:rtl/>
        </w:rPr>
        <w:t>و چون دوباره دعا كند و گويد</w:t>
      </w:r>
      <w:r w:rsidR="003878F1">
        <w:rPr>
          <w:rtl/>
        </w:rPr>
        <w:t xml:space="preserve"> : </w:t>
      </w:r>
      <w:r>
        <w:rPr>
          <w:rtl/>
        </w:rPr>
        <w:t>يا رب !</w:t>
      </w:r>
    </w:p>
    <w:p w:rsidR="001951C1" w:rsidRDefault="001951C1" w:rsidP="001951C1">
      <w:pPr>
        <w:pStyle w:val="libNormal"/>
        <w:rPr>
          <w:rtl/>
        </w:rPr>
      </w:pPr>
      <w:r>
        <w:rPr>
          <w:rtl/>
        </w:rPr>
        <w:lastRenderedPageBreak/>
        <w:t>خداى تعالى فرمايد</w:t>
      </w:r>
      <w:r w:rsidR="003878F1">
        <w:rPr>
          <w:rtl/>
        </w:rPr>
        <w:t xml:space="preserve"> : </w:t>
      </w:r>
      <w:r>
        <w:rPr>
          <w:rtl/>
        </w:rPr>
        <w:t>بنده ام ! اجابت باد تو را و يارى مى دهم تو را! چيزى از من نخواستى مگر اينكه به تو عطا كردم</w:t>
      </w:r>
      <w:r w:rsidR="00CC6A25">
        <w:rPr>
          <w:rtl/>
        </w:rPr>
        <w:t xml:space="preserve">، </w:t>
      </w:r>
      <w:r>
        <w:rPr>
          <w:rtl/>
        </w:rPr>
        <w:t>يا براى تو بهتر از آن را بالا بردم</w:t>
      </w:r>
      <w:r w:rsidR="00CC6A25">
        <w:rPr>
          <w:rtl/>
        </w:rPr>
        <w:t xml:space="preserve">، </w:t>
      </w:r>
      <w:r>
        <w:rPr>
          <w:rtl/>
        </w:rPr>
        <w:t>و برتر از آن را براى تو نزد خود ذخيره ساختم</w:t>
      </w:r>
      <w:r w:rsidR="00CC6A25">
        <w:rPr>
          <w:rtl/>
        </w:rPr>
        <w:t xml:space="preserve">. </w:t>
      </w:r>
      <w:r>
        <w:rPr>
          <w:rtl/>
        </w:rPr>
        <w:t>پس ‍ چون روز قيامت عمل كنندگان</w:t>
      </w:r>
      <w:r w:rsidR="00CC6A25">
        <w:rPr>
          <w:rtl/>
        </w:rPr>
        <w:t xml:space="preserve">، </w:t>
      </w:r>
      <w:r>
        <w:rPr>
          <w:rtl/>
        </w:rPr>
        <w:t>اهل نماز و روزه و صدقه و حج</w:t>
      </w:r>
      <w:r w:rsidR="00CC6A25">
        <w:rPr>
          <w:rtl/>
        </w:rPr>
        <w:t xml:space="preserve">، </w:t>
      </w:r>
      <w:r>
        <w:rPr>
          <w:rtl/>
        </w:rPr>
        <w:t>را بياورند و اعمالشان را با ترازو بسنجند آنگاه اهل بلا را بياورند</w:t>
      </w:r>
      <w:r w:rsidR="00CC6A25">
        <w:rPr>
          <w:rtl/>
        </w:rPr>
        <w:t xml:space="preserve">، </w:t>
      </w:r>
      <w:r>
        <w:rPr>
          <w:rtl/>
        </w:rPr>
        <w:t>كه نه ترازويى براى آنان برپا كنند و نه دفتر و نامه اى از ايشان بگشايند</w:t>
      </w:r>
      <w:r w:rsidR="00CC6A25">
        <w:rPr>
          <w:rtl/>
        </w:rPr>
        <w:t xml:space="preserve">، </w:t>
      </w:r>
      <w:r>
        <w:rPr>
          <w:rtl/>
        </w:rPr>
        <w:t>اجر و پاداش را بر آنان فرو ريزند</w:t>
      </w:r>
      <w:r w:rsidR="00CC6A25">
        <w:rPr>
          <w:rtl/>
        </w:rPr>
        <w:t xml:space="preserve">، </w:t>
      </w:r>
      <w:r>
        <w:rPr>
          <w:rtl/>
        </w:rPr>
        <w:t>همچنانكه بلا بر آنان فرو ريخته مى شد</w:t>
      </w:r>
      <w:r w:rsidR="00CC6A25">
        <w:rPr>
          <w:rtl/>
        </w:rPr>
        <w:t xml:space="preserve">، </w:t>
      </w:r>
      <w:r>
        <w:rPr>
          <w:rtl/>
        </w:rPr>
        <w:t>اهل عافيت و تندرستى در دنيا وقتى ثوابى را كه به اهل بلا مى دهند مى بينند آرزو كنند كه كاش تن آنان را با قيچى ها پاره پاره مى كردند</w:t>
      </w:r>
      <w:r w:rsidR="00CC6A25">
        <w:rPr>
          <w:rtl/>
        </w:rPr>
        <w:t xml:space="preserve">، </w:t>
      </w:r>
      <w:r>
        <w:rPr>
          <w:rtl/>
        </w:rPr>
        <w:t>و چنين است قول خداى تعالى</w:t>
      </w:r>
      <w:r w:rsidR="003878F1">
        <w:rPr>
          <w:rtl/>
        </w:rPr>
        <w:t xml:space="preserve"> : </w:t>
      </w:r>
    </w:p>
    <w:p w:rsidR="001951C1" w:rsidRDefault="001951C1" w:rsidP="001951C1">
      <w:pPr>
        <w:pStyle w:val="libNormal"/>
        <w:rPr>
          <w:rtl/>
        </w:rPr>
      </w:pPr>
      <w:r>
        <w:rPr>
          <w:rtl/>
        </w:rPr>
        <w:t>انما يوفى الصابرون اجرهم بغير حساب</w:t>
      </w:r>
      <w:r w:rsidR="003878F1">
        <w:rPr>
          <w:rtl/>
        </w:rPr>
        <w:t xml:space="preserve"> : </w:t>
      </w:r>
    </w:p>
    <w:p w:rsidR="001951C1" w:rsidRDefault="001951C1" w:rsidP="001951C1">
      <w:pPr>
        <w:pStyle w:val="libNormal"/>
        <w:rPr>
          <w:rtl/>
        </w:rPr>
      </w:pPr>
      <w:r>
        <w:rPr>
          <w:rtl/>
        </w:rPr>
        <w:t>«پاداش شكيبايان را به تمامى و بيحساب مى دهند»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«وقتى مردى را ديديد كه هر چه دوست دارد خدا به او مى دهد و او مشغول معصيت خداست بدانيد كه اين استدراج</w:t>
      </w:r>
      <w:r w:rsidR="00CC6A25">
        <w:rPr>
          <w:rtl/>
        </w:rPr>
        <w:t xml:space="preserve"> </w:t>
      </w:r>
      <w:r w:rsidR="00122B74" w:rsidRPr="00122B74">
        <w:rPr>
          <w:rStyle w:val="libFootnotenumChar"/>
          <w:rtl/>
        </w:rPr>
        <w:t>(60)</w:t>
      </w:r>
      <w:r>
        <w:rPr>
          <w:rtl/>
        </w:rPr>
        <w:t xml:space="preserve"> است</w:t>
      </w:r>
      <w:r w:rsidR="00CC6A25">
        <w:rPr>
          <w:rtl/>
        </w:rPr>
        <w:t xml:space="preserve">... </w:t>
      </w:r>
      <w:r>
        <w:rPr>
          <w:rtl/>
        </w:rPr>
        <w:t>سپس اين آيه را خواند</w:t>
      </w:r>
      <w:r w:rsidR="003878F1">
        <w:rPr>
          <w:rtl/>
        </w:rPr>
        <w:t xml:space="preserve"> : </w:t>
      </w:r>
    </w:p>
    <w:p w:rsidR="001951C1" w:rsidRDefault="001951C1" w:rsidP="001951C1">
      <w:pPr>
        <w:pStyle w:val="libNormal"/>
        <w:rPr>
          <w:rtl/>
        </w:rPr>
      </w:pPr>
      <w:r w:rsidRPr="00203A9B">
        <w:rPr>
          <w:rStyle w:val="libAieChar"/>
          <w:rtl/>
        </w:rPr>
        <w:t>فلما نسوا ما ذكروا به فتحنا عليهم ابواب كل شى ء حتى اذا فرحوا بما اوتوا اخذناهم بغتة فاذا هم مبلسون</w:t>
      </w:r>
      <w:r w:rsidR="00CC6A25" w:rsidRPr="00203A9B">
        <w:rPr>
          <w:rStyle w:val="libAieChar"/>
          <w:rtl/>
        </w:rPr>
        <w:t>.</w:t>
      </w:r>
      <w:r w:rsidR="00CC6A25">
        <w:rPr>
          <w:rtl/>
        </w:rPr>
        <w:t xml:space="preserve"> (</w:t>
      </w:r>
      <w:r>
        <w:rPr>
          <w:rtl/>
        </w:rPr>
        <w:t>انعام</w:t>
      </w:r>
      <w:r w:rsidR="00CC6A25">
        <w:rPr>
          <w:rtl/>
        </w:rPr>
        <w:t xml:space="preserve">، </w:t>
      </w:r>
      <w:r>
        <w:rPr>
          <w:rtl/>
        </w:rPr>
        <w:t>44)</w:t>
      </w:r>
    </w:p>
    <w:p w:rsidR="001951C1" w:rsidRDefault="001951C1" w:rsidP="001951C1">
      <w:pPr>
        <w:pStyle w:val="libNormal"/>
        <w:rPr>
          <w:rtl/>
        </w:rPr>
      </w:pPr>
      <w:r>
        <w:rPr>
          <w:rtl/>
        </w:rPr>
        <w:t>«و چون آنچه را بدان پندشان داده بودند [و به آن مامور بودند] به فراموشى سپردند درهاى همه چيز را بر آنان گشوديم تا بدانچه به آنها داده شده بود شادمان گشتند ناگاه آنان را گرفتيم و يكباره نوميد شدند»</w:t>
      </w:r>
      <w:r w:rsidR="00CC6A25">
        <w:rPr>
          <w:rtl/>
        </w:rPr>
        <w:t xml:space="preserve">. </w:t>
      </w:r>
    </w:p>
    <w:p w:rsidR="001951C1" w:rsidRDefault="001951C1" w:rsidP="001951C1">
      <w:pPr>
        <w:pStyle w:val="libNormal"/>
        <w:rPr>
          <w:rtl/>
        </w:rPr>
      </w:pPr>
      <w:r>
        <w:rPr>
          <w:rtl/>
        </w:rPr>
        <w:t>و روايت است كه</w:t>
      </w:r>
      <w:r w:rsidR="003878F1">
        <w:rPr>
          <w:rtl/>
        </w:rPr>
        <w:t xml:space="preserve"> : </w:t>
      </w:r>
      <w:r>
        <w:rPr>
          <w:rtl/>
        </w:rPr>
        <w:t>«يكى از پيامبران به خدا شكايت كرد و گفت</w:t>
      </w:r>
      <w:r w:rsidR="003878F1">
        <w:rPr>
          <w:rtl/>
        </w:rPr>
        <w:t xml:space="preserve"> : </w:t>
      </w:r>
      <w:r>
        <w:rPr>
          <w:rtl/>
        </w:rPr>
        <w:t>پروردگارا</w:t>
      </w:r>
      <w:r w:rsidR="00CC6A25">
        <w:rPr>
          <w:rtl/>
        </w:rPr>
        <w:t xml:space="preserve">، </w:t>
      </w:r>
      <w:r>
        <w:rPr>
          <w:rtl/>
        </w:rPr>
        <w:t xml:space="preserve">بنده </w:t>
      </w:r>
      <w:r w:rsidR="00CC6A25">
        <w:rPr>
          <w:rtl/>
        </w:rPr>
        <w:t>مؤمن</w:t>
      </w:r>
      <w:r>
        <w:rPr>
          <w:rtl/>
        </w:rPr>
        <w:t xml:space="preserve"> تو را اطاعت مى كند و از معصيت تو دورى مى نمايد دنيا را بر او تنگ مى كنى و او را دستخوش بلا مى سازى</w:t>
      </w:r>
      <w:r w:rsidR="00CC6A25">
        <w:rPr>
          <w:rtl/>
        </w:rPr>
        <w:t xml:space="preserve">، </w:t>
      </w:r>
      <w:r>
        <w:rPr>
          <w:rtl/>
        </w:rPr>
        <w:t xml:space="preserve">و بنده كافر تو را اطاعت </w:t>
      </w:r>
      <w:r>
        <w:rPr>
          <w:rtl/>
        </w:rPr>
        <w:lastRenderedPageBreak/>
        <w:t>نمى كند و بر گناهان جرات مى نمايد بلا را از او بر كنار مى دارى و دنيا را بر او مى گسترانى ! پس خداى تعالى به او وحى فرستاد كه</w:t>
      </w:r>
      <w:r w:rsidR="003878F1">
        <w:rPr>
          <w:rtl/>
        </w:rPr>
        <w:t xml:space="preserve"> : </w:t>
      </w:r>
      <w:r>
        <w:rPr>
          <w:rtl/>
        </w:rPr>
        <w:t>بندگان از من و بلا از من است</w:t>
      </w:r>
      <w:r w:rsidR="00CC6A25">
        <w:rPr>
          <w:rtl/>
        </w:rPr>
        <w:t xml:space="preserve">، </w:t>
      </w:r>
      <w:r>
        <w:rPr>
          <w:rtl/>
        </w:rPr>
        <w:t>و همه تسبيح و حمد من مى كنند</w:t>
      </w:r>
      <w:r w:rsidR="00CC6A25">
        <w:rPr>
          <w:rtl/>
        </w:rPr>
        <w:t xml:space="preserve">، </w:t>
      </w:r>
      <w:r>
        <w:rPr>
          <w:rtl/>
        </w:rPr>
        <w:t xml:space="preserve">و </w:t>
      </w:r>
      <w:r w:rsidR="00CC6A25">
        <w:rPr>
          <w:rtl/>
        </w:rPr>
        <w:t>مؤمن</w:t>
      </w:r>
      <w:r>
        <w:rPr>
          <w:rtl/>
        </w:rPr>
        <w:t xml:space="preserve"> گاهى گناهانى دارد</w:t>
      </w:r>
      <w:r w:rsidR="00CC6A25">
        <w:rPr>
          <w:rtl/>
        </w:rPr>
        <w:t xml:space="preserve">. </w:t>
      </w:r>
    </w:p>
    <w:p w:rsidR="001951C1" w:rsidRDefault="001951C1" w:rsidP="001951C1">
      <w:pPr>
        <w:pStyle w:val="libNormal"/>
        <w:rPr>
          <w:rtl/>
        </w:rPr>
      </w:pPr>
      <w:r>
        <w:rPr>
          <w:rtl/>
        </w:rPr>
        <w:t>پس دنيا را از او جدا مى كنم و بلا را بر او مى گمارم</w:t>
      </w:r>
      <w:r w:rsidR="00CC6A25">
        <w:rPr>
          <w:rtl/>
        </w:rPr>
        <w:t xml:space="preserve">، </w:t>
      </w:r>
      <w:r>
        <w:rPr>
          <w:rtl/>
        </w:rPr>
        <w:t>كه كفاره گناهان او شود تا مرا ملاقات كند</w:t>
      </w:r>
      <w:r w:rsidR="00CC6A25">
        <w:rPr>
          <w:rtl/>
        </w:rPr>
        <w:t xml:space="preserve">، </w:t>
      </w:r>
      <w:r>
        <w:rPr>
          <w:rtl/>
        </w:rPr>
        <w:t>و پاداش نيكيهاى او را به وى بدهم</w:t>
      </w:r>
      <w:r w:rsidR="00CC6A25">
        <w:rPr>
          <w:rtl/>
        </w:rPr>
        <w:t xml:space="preserve">، </w:t>
      </w:r>
      <w:r>
        <w:rPr>
          <w:rtl/>
        </w:rPr>
        <w:t>و گاهى كافرى حسناتى دارد</w:t>
      </w:r>
      <w:r w:rsidR="00CC6A25">
        <w:rPr>
          <w:rtl/>
        </w:rPr>
        <w:t xml:space="preserve">، </w:t>
      </w:r>
      <w:r>
        <w:rPr>
          <w:rtl/>
        </w:rPr>
        <w:t>پس روزى او را فراخ مى گردانم و بلا را از او بركنار مى سازم</w:t>
      </w:r>
      <w:r w:rsidR="00CC6A25">
        <w:rPr>
          <w:rtl/>
        </w:rPr>
        <w:t xml:space="preserve">، </w:t>
      </w:r>
      <w:r>
        <w:rPr>
          <w:rtl/>
        </w:rPr>
        <w:t>كه در دنيا پاداش او را داده باشم تا در قيامت جزاى بديهاى او را بدهم»</w:t>
      </w:r>
      <w:r w:rsidR="00CC6A25">
        <w:rPr>
          <w:rtl/>
        </w:rPr>
        <w:t xml:space="preserve">. </w:t>
      </w:r>
      <w:r w:rsidR="00122B74" w:rsidRPr="00122B74">
        <w:rPr>
          <w:rStyle w:val="libFootnotenumChar"/>
          <w:rtl/>
        </w:rPr>
        <w:t>(61)</w:t>
      </w:r>
    </w:p>
    <w:p w:rsidR="001951C1" w:rsidRDefault="001951C1" w:rsidP="001951C1">
      <w:pPr>
        <w:pStyle w:val="libNormal"/>
        <w:rPr>
          <w:rtl/>
        </w:rPr>
      </w:pPr>
      <w:r>
        <w:rPr>
          <w:rtl/>
        </w:rPr>
        <w:t xml:space="preserve">و از حضرت صادق </w:t>
      </w:r>
      <w:r w:rsidR="00E87306" w:rsidRPr="00E87306">
        <w:rPr>
          <w:rStyle w:val="libAlaemChar"/>
          <w:rtl/>
        </w:rPr>
        <w:t>عليه‌السلام</w:t>
      </w:r>
      <w:r>
        <w:rPr>
          <w:rtl/>
        </w:rPr>
        <w:t xml:space="preserve"> روايت شده است كه فرمود</w:t>
      </w:r>
      <w:r w:rsidR="003878F1">
        <w:rPr>
          <w:rtl/>
        </w:rPr>
        <w:t xml:space="preserve"> : </w:t>
      </w:r>
      <w:r>
        <w:rPr>
          <w:rtl/>
        </w:rPr>
        <w:t xml:space="preserve">«رسول خدا </w:t>
      </w:r>
      <w:r w:rsidR="001C1E00" w:rsidRPr="001C1E00">
        <w:rPr>
          <w:rStyle w:val="libAlaemChar"/>
          <w:rtl/>
        </w:rPr>
        <w:t>صلى‌الله‌عليه‌وآله</w:t>
      </w:r>
      <w:r>
        <w:rPr>
          <w:rtl/>
        </w:rPr>
        <w:t xml:space="preserve"> فرمود</w:t>
      </w:r>
      <w:r w:rsidR="003878F1">
        <w:rPr>
          <w:rtl/>
        </w:rPr>
        <w:t xml:space="preserve"> : </w:t>
      </w:r>
      <w:r>
        <w:rPr>
          <w:rtl/>
        </w:rPr>
        <w:t>خداى عز و جل مى فرمايد</w:t>
      </w:r>
      <w:r w:rsidR="003878F1">
        <w:rPr>
          <w:rtl/>
        </w:rPr>
        <w:t xml:space="preserve"> : </w:t>
      </w:r>
      <w:r>
        <w:rPr>
          <w:rtl/>
        </w:rPr>
        <w:t>من دنيا را ميان بندگانم پاره پاره و تقسيم كرده ام</w:t>
      </w:r>
      <w:r w:rsidR="00CC6A25">
        <w:rPr>
          <w:rtl/>
        </w:rPr>
        <w:t xml:space="preserve">، </w:t>
      </w:r>
      <w:r>
        <w:rPr>
          <w:rtl/>
        </w:rPr>
        <w:t>پس هر كه از آن به من قرضى دهد به هر يكى ده تا هفتصد برابر و آنچه خواهم عطا كنم</w:t>
      </w:r>
      <w:r w:rsidR="00CC6A25">
        <w:rPr>
          <w:rtl/>
        </w:rPr>
        <w:t xml:space="preserve">، </w:t>
      </w:r>
      <w:r>
        <w:rPr>
          <w:rtl/>
        </w:rPr>
        <w:t>و هر كه قرضى به من ندهد و چيزى از او به ناخواه بگيرم</w:t>
      </w:r>
      <w:r w:rsidR="00CC6A25">
        <w:rPr>
          <w:rtl/>
        </w:rPr>
        <w:t xml:space="preserve">، </w:t>
      </w:r>
      <w:r>
        <w:rPr>
          <w:rtl/>
        </w:rPr>
        <w:t>سه خصلت به او بدهم كه اگر يكى از آنها را به فرشتگانم بدهم از من خشنود شوند</w:t>
      </w:r>
      <w:r w:rsidR="00CC6A25">
        <w:rPr>
          <w:rtl/>
        </w:rPr>
        <w:t xml:space="preserve">. </w:t>
      </w:r>
    </w:p>
    <w:p w:rsidR="001951C1" w:rsidRDefault="001951C1" w:rsidP="001951C1">
      <w:pPr>
        <w:pStyle w:val="libNormal"/>
        <w:rPr>
          <w:rtl/>
        </w:rPr>
      </w:pPr>
      <w:r>
        <w:rPr>
          <w:rtl/>
        </w:rPr>
        <w:t xml:space="preserve">آنگاه امام صادق </w:t>
      </w:r>
      <w:r w:rsidR="00E87306" w:rsidRPr="00E87306">
        <w:rPr>
          <w:rStyle w:val="libAlaemChar"/>
          <w:rtl/>
        </w:rPr>
        <w:t>عليه‌السلام</w:t>
      </w:r>
      <w:r>
        <w:rPr>
          <w:rtl/>
        </w:rPr>
        <w:t xml:space="preserve"> قول خداى عز و جل را خواند</w:t>
      </w:r>
      <w:r w:rsidR="003878F1">
        <w:rPr>
          <w:rtl/>
        </w:rPr>
        <w:t xml:space="preserve"> : </w:t>
      </w:r>
    </w:p>
    <w:p w:rsidR="001951C1" w:rsidRDefault="001951C1" w:rsidP="001951C1">
      <w:pPr>
        <w:pStyle w:val="libNormal"/>
        <w:rPr>
          <w:rtl/>
        </w:rPr>
      </w:pPr>
      <w:r>
        <w:rPr>
          <w:rtl/>
        </w:rPr>
        <w:t>الذين اذا اصابتهم مصيبة قالوا</w:t>
      </w:r>
      <w:r w:rsidR="003878F1">
        <w:rPr>
          <w:rtl/>
        </w:rPr>
        <w:t xml:space="preserve"> : </w:t>
      </w:r>
      <w:r>
        <w:rPr>
          <w:rtl/>
        </w:rPr>
        <w:t>انا لله و انا اليه راجعون</w:t>
      </w:r>
      <w:r w:rsidR="00CC6A25">
        <w:rPr>
          <w:rtl/>
        </w:rPr>
        <w:t xml:space="preserve">، </w:t>
      </w:r>
      <w:r>
        <w:rPr>
          <w:rtl/>
        </w:rPr>
        <w:t>اولئك عليهم صلوات من ربهم</w:t>
      </w:r>
      <w:r w:rsidR="00CC6A25">
        <w:rPr>
          <w:rtl/>
        </w:rPr>
        <w:t xml:space="preserve">،  </w:t>
      </w:r>
    </w:p>
    <w:p w:rsidR="001951C1" w:rsidRDefault="001951C1" w:rsidP="001951C1">
      <w:pPr>
        <w:pStyle w:val="libNormal"/>
        <w:rPr>
          <w:rtl/>
        </w:rPr>
      </w:pPr>
      <w:r>
        <w:rPr>
          <w:rtl/>
        </w:rPr>
        <w:t>پس اين يكى از سه خصلت است</w:t>
      </w:r>
      <w:r w:rsidR="00CC6A25">
        <w:rPr>
          <w:rtl/>
        </w:rPr>
        <w:t xml:space="preserve">، </w:t>
      </w:r>
      <w:r>
        <w:rPr>
          <w:rtl/>
        </w:rPr>
        <w:t>و «رحمة» دوم آنها</w:t>
      </w:r>
      <w:r w:rsidR="00CC6A25">
        <w:rPr>
          <w:rtl/>
        </w:rPr>
        <w:t xml:space="preserve">، </w:t>
      </w:r>
      <w:r>
        <w:rPr>
          <w:rtl/>
        </w:rPr>
        <w:t>و «اولئك هم المهتدون» سوم آنهاست</w:t>
      </w:r>
      <w:r w:rsidR="00CC6A25">
        <w:rPr>
          <w:rtl/>
        </w:rPr>
        <w:t xml:space="preserve">. </w:t>
      </w:r>
      <w:r>
        <w:rPr>
          <w:rtl/>
        </w:rPr>
        <w:t>سپس امام فرمود</w:t>
      </w:r>
      <w:r w:rsidR="003878F1">
        <w:rPr>
          <w:rtl/>
        </w:rPr>
        <w:t xml:space="preserve"> : </w:t>
      </w:r>
      <w:r>
        <w:rPr>
          <w:rtl/>
        </w:rPr>
        <w:t>اين براى كسى است كه خدا چيزى را از او به ناخواه و بر خلاف ميلش گرفته باشد»</w:t>
      </w:r>
      <w:r w:rsidR="00CC6A25">
        <w:rPr>
          <w:rtl/>
        </w:rPr>
        <w:t xml:space="preserve">. </w:t>
      </w:r>
    </w:p>
    <w:p w:rsidR="001951C1" w:rsidRDefault="001951C1" w:rsidP="001951C1">
      <w:pPr>
        <w:pStyle w:val="libNormal"/>
        <w:rPr>
          <w:rtl/>
        </w:rPr>
      </w:pPr>
      <w:r>
        <w:rPr>
          <w:rtl/>
        </w:rPr>
        <w:t xml:space="preserve">و امير </w:t>
      </w:r>
      <w:r w:rsidR="00CC6A25">
        <w:rPr>
          <w:rtl/>
        </w:rPr>
        <w:t>مؤمن</w:t>
      </w:r>
      <w:r>
        <w:rPr>
          <w:rtl/>
        </w:rPr>
        <w:t xml:space="preserve">ان </w:t>
      </w:r>
      <w:r w:rsidR="00E87306" w:rsidRPr="00E87306">
        <w:rPr>
          <w:rStyle w:val="libAlaemChar"/>
          <w:rtl/>
        </w:rPr>
        <w:t>عليه‌السلام</w:t>
      </w:r>
      <w:r>
        <w:rPr>
          <w:rtl/>
        </w:rPr>
        <w:t xml:space="preserve"> فرمود</w:t>
      </w:r>
      <w:r w:rsidR="003878F1">
        <w:rPr>
          <w:rtl/>
        </w:rPr>
        <w:t xml:space="preserve"> : </w:t>
      </w:r>
      <w:r>
        <w:rPr>
          <w:rtl/>
        </w:rPr>
        <w:t>«ايمان بر چهار ستون ساخته شده است</w:t>
      </w:r>
      <w:r w:rsidR="003878F1">
        <w:rPr>
          <w:rtl/>
        </w:rPr>
        <w:t xml:space="preserve"> : </w:t>
      </w:r>
      <w:r>
        <w:rPr>
          <w:rtl/>
        </w:rPr>
        <w:t>يقين</w:t>
      </w:r>
      <w:r w:rsidR="00CC6A25">
        <w:rPr>
          <w:rtl/>
        </w:rPr>
        <w:t xml:space="preserve">، </w:t>
      </w:r>
      <w:r>
        <w:rPr>
          <w:rtl/>
        </w:rPr>
        <w:t>و صبر</w:t>
      </w:r>
      <w:r w:rsidR="00CC6A25">
        <w:rPr>
          <w:rtl/>
        </w:rPr>
        <w:t xml:space="preserve">، </w:t>
      </w:r>
      <w:r>
        <w:rPr>
          <w:rtl/>
        </w:rPr>
        <w:t>و جهاد</w:t>
      </w:r>
      <w:r w:rsidR="00CC6A25">
        <w:rPr>
          <w:rtl/>
        </w:rPr>
        <w:t xml:space="preserve">، </w:t>
      </w:r>
      <w:r>
        <w:rPr>
          <w:rtl/>
        </w:rPr>
        <w:t>و عدل»</w:t>
      </w:r>
      <w:r w:rsidR="00CC6A25">
        <w:rPr>
          <w:rtl/>
        </w:rPr>
        <w:t xml:space="preserve">. </w:t>
      </w:r>
    </w:p>
    <w:p w:rsidR="001951C1" w:rsidRDefault="001951C1" w:rsidP="001951C1">
      <w:pPr>
        <w:pStyle w:val="libNormal"/>
        <w:rPr>
          <w:rtl/>
        </w:rPr>
      </w:pPr>
      <w:r>
        <w:rPr>
          <w:rtl/>
        </w:rPr>
        <w:lastRenderedPageBreak/>
        <w:t>و فرمود</w:t>
      </w:r>
      <w:r w:rsidR="003878F1">
        <w:rPr>
          <w:rtl/>
        </w:rPr>
        <w:t xml:space="preserve"> : </w:t>
      </w:r>
      <w:r>
        <w:rPr>
          <w:rtl/>
        </w:rPr>
        <w:t>الصبر صبران</w:t>
      </w:r>
      <w:r w:rsidR="003878F1">
        <w:rPr>
          <w:rtl/>
        </w:rPr>
        <w:t xml:space="preserve"> : </w:t>
      </w:r>
      <w:r>
        <w:rPr>
          <w:rtl/>
        </w:rPr>
        <w:t>صبر عند المصيبة حسن جميل</w:t>
      </w:r>
      <w:r w:rsidR="00CC6A25">
        <w:rPr>
          <w:rtl/>
        </w:rPr>
        <w:t xml:space="preserve">، </w:t>
      </w:r>
      <w:r>
        <w:rPr>
          <w:rtl/>
        </w:rPr>
        <w:t>و احسن من ذلك الصبر عند ما حرم الله - عز و جل - عليك</w:t>
      </w:r>
      <w:r w:rsidR="00E87306">
        <w:rPr>
          <w:rtl/>
        </w:rPr>
        <w:t xml:space="preserve">. </w:t>
      </w:r>
    </w:p>
    <w:p w:rsidR="001951C1" w:rsidRDefault="001951C1" w:rsidP="001951C1">
      <w:pPr>
        <w:pStyle w:val="libNormal"/>
        <w:rPr>
          <w:rtl/>
        </w:rPr>
      </w:pPr>
      <w:r>
        <w:rPr>
          <w:rtl/>
        </w:rPr>
        <w:t>«صبر بر دو گونه است</w:t>
      </w:r>
      <w:r w:rsidR="00CC6A25">
        <w:rPr>
          <w:rtl/>
        </w:rPr>
        <w:t xml:space="preserve">. </w:t>
      </w:r>
      <w:r>
        <w:rPr>
          <w:rtl/>
        </w:rPr>
        <w:t>صبر هنگام مصيبت كه نيكو و زيباست</w:t>
      </w:r>
      <w:r w:rsidR="00CC6A25">
        <w:rPr>
          <w:rtl/>
        </w:rPr>
        <w:t xml:space="preserve">، </w:t>
      </w:r>
      <w:r>
        <w:rPr>
          <w:rtl/>
        </w:rPr>
        <w:t>و بهتر از اين صبر درباره چيزى است كه خداى - عز و جل - آن را بر تو حرام كرده است»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الصبر و حسن الخلق و البر و الحلم من اخلاق الانبياء</w:t>
      </w:r>
      <w:r w:rsidR="00E87306">
        <w:rPr>
          <w:rtl/>
        </w:rPr>
        <w:t xml:space="preserve">. </w:t>
      </w:r>
    </w:p>
    <w:p w:rsidR="001951C1" w:rsidRDefault="001951C1" w:rsidP="001951C1">
      <w:pPr>
        <w:pStyle w:val="libNormal"/>
        <w:rPr>
          <w:rtl/>
        </w:rPr>
      </w:pPr>
      <w:r>
        <w:rPr>
          <w:rtl/>
        </w:rPr>
        <w:t>«صبر و خوشخوئى و نيكى و بردبارى از اخلاق پيامبران است»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ايما رجل حبسه السلطان ظلما فمات</w:t>
      </w:r>
      <w:r w:rsidR="00CC6A25">
        <w:rPr>
          <w:rtl/>
        </w:rPr>
        <w:t xml:space="preserve">، </w:t>
      </w:r>
      <w:r>
        <w:rPr>
          <w:rtl/>
        </w:rPr>
        <w:t>فهو شهيد</w:t>
      </w:r>
      <w:r w:rsidR="00CC6A25">
        <w:rPr>
          <w:rtl/>
        </w:rPr>
        <w:t xml:space="preserve">، </w:t>
      </w:r>
      <w:r>
        <w:rPr>
          <w:rtl/>
        </w:rPr>
        <w:t>و ان ضربه فمات</w:t>
      </w:r>
      <w:r w:rsidR="00CC6A25">
        <w:rPr>
          <w:rtl/>
        </w:rPr>
        <w:t xml:space="preserve">، </w:t>
      </w:r>
      <w:r>
        <w:rPr>
          <w:rtl/>
        </w:rPr>
        <w:t>فهو شهيد</w:t>
      </w:r>
      <w:r w:rsidR="00E87306">
        <w:rPr>
          <w:rtl/>
        </w:rPr>
        <w:t xml:space="preserve">. </w:t>
      </w:r>
    </w:p>
    <w:p w:rsidR="001951C1" w:rsidRDefault="001951C1" w:rsidP="001951C1">
      <w:pPr>
        <w:pStyle w:val="libNormal"/>
        <w:rPr>
          <w:rtl/>
        </w:rPr>
      </w:pPr>
      <w:r>
        <w:rPr>
          <w:rtl/>
        </w:rPr>
        <w:t>«هر مردى را كه سلطان به ستم حبس كند و بميرد</w:t>
      </w:r>
      <w:r w:rsidR="00CC6A25">
        <w:rPr>
          <w:rtl/>
        </w:rPr>
        <w:t xml:space="preserve">، </w:t>
      </w:r>
      <w:r>
        <w:rPr>
          <w:rtl/>
        </w:rPr>
        <w:t>او شهيد است</w:t>
      </w:r>
      <w:r w:rsidR="00CC6A25">
        <w:rPr>
          <w:rtl/>
        </w:rPr>
        <w:t xml:space="preserve">، </w:t>
      </w:r>
      <w:r>
        <w:rPr>
          <w:rtl/>
        </w:rPr>
        <w:t>و اگر او را بزند تا بميرد</w:t>
      </w:r>
      <w:r w:rsidR="00CC6A25">
        <w:rPr>
          <w:rtl/>
        </w:rPr>
        <w:t xml:space="preserve">، </w:t>
      </w:r>
      <w:r>
        <w:rPr>
          <w:rtl/>
        </w:rPr>
        <w:t>او شهيد است»</w:t>
      </w:r>
      <w:r w:rsidR="00CC6A25">
        <w:rPr>
          <w:rtl/>
        </w:rPr>
        <w:t xml:space="preserve">. </w:t>
      </w:r>
      <w:r w:rsidR="00122B74" w:rsidRPr="00122B74">
        <w:rPr>
          <w:rStyle w:val="libFootnotenumChar"/>
          <w:rtl/>
        </w:rPr>
        <w:t>(62)</w:t>
      </w:r>
    </w:p>
    <w:p w:rsidR="001951C1" w:rsidRDefault="001951C1" w:rsidP="001951C1">
      <w:pPr>
        <w:pStyle w:val="libNormal"/>
        <w:rPr>
          <w:rtl/>
        </w:rPr>
      </w:pPr>
      <w:r>
        <w:rPr>
          <w:rtl/>
        </w:rPr>
        <w:t>و فرمود</w:t>
      </w:r>
      <w:r w:rsidR="003878F1">
        <w:rPr>
          <w:rtl/>
        </w:rPr>
        <w:t xml:space="preserve"> : </w:t>
      </w:r>
      <w:r>
        <w:rPr>
          <w:rtl/>
        </w:rPr>
        <w:t>«مى خواهيد شما را از اميد بخش ترين آيه در كتاب خدا خب</w:t>
      </w:r>
      <w:r w:rsidR="00203A9B">
        <w:rPr>
          <w:rtl/>
        </w:rPr>
        <w:t>ر دهم</w:t>
      </w:r>
      <w:r>
        <w:rPr>
          <w:rtl/>
        </w:rPr>
        <w:t>؟»</w:t>
      </w:r>
    </w:p>
    <w:p w:rsidR="001951C1" w:rsidRDefault="001951C1" w:rsidP="001951C1">
      <w:pPr>
        <w:pStyle w:val="libNormal"/>
        <w:rPr>
          <w:rtl/>
        </w:rPr>
      </w:pPr>
      <w:r>
        <w:rPr>
          <w:rtl/>
        </w:rPr>
        <w:t>گفتند</w:t>
      </w:r>
      <w:r w:rsidR="003878F1">
        <w:rPr>
          <w:rtl/>
        </w:rPr>
        <w:t xml:space="preserve"> : </w:t>
      </w:r>
      <w:r>
        <w:rPr>
          <w:rtl/>
        </w:rPr>
        <w:t>آرى !</w:t>
      </w:r>
    </w:p>
    <w:p w:rsidR="001951C1" w:rsidRDefault="001951C1" w:rsidP="001951C1">
      <w:pPr>
        <w:pStyle w:val="libNormal"/>
        <w:rPr>
          <w:rtl/>
        </w:rPr>
      </w:pPr>
      <w:r>
        <w:rPr>
          <w:rtl/>
        </w:rPr>
        <w:t>پس اين آيه را خواند</w:t>
      </w:r>
      <w:r w:rsidR="003878F1">
        <w:rPr>
          <w:rtl/>
        </w:rPr>
        <w:t xml:space="preserve"> : </w:t>
      </w:r>
    </w:p>
    <w:p w:rsidR="001951C1" w:rsidRDefault="001951C1" w:rsidP="001951C1">
      <w:pPr>
        <w:pStyle w:val="libNormal"/>
        <w:rPr>
          <w:rtl/>
        </w:rPr>
      </w:pPr>
      <w:r>
        <w:rPr>
          <w:rtl/>
        </w:rPr>
        <w:t>و ما اصابكم من مصيبة فبما كسبت ايديكم و يعفو عن كثير</w:t>
      </w:r>
      <w:r w:rsidR="00CC6A25">
        <w:rPr>
          <w:rtl/>
        </w:rPr>
        <w:t>. (</w:t>
      </w:r>
      <w:r>
        <w:rPr>
          <w:rtl/>
        </w:rPr>
        <w:t>شورى</w:t>
      </w:r>
      <w:r w:rsidR="00CC6A25">
        <w:rPr>
          <w:rtl/>
        </w:rPr>
        <w:t xml:space="preserve">، </w:t>
      </w:r>
      <w:r>
        <w:rPr>
          <w:rtl/>
        </w:rPr>
        <w:t>30)</w:t>
      </w:r>
    </w:p>
    <w:p w:rsidR="001951C1" w:rsidRDefault="001951C1" w:rsidP="001951C1">
      <w:pPr>
        <w:pStyle w:val="libNormal"/>
        <w:rPr>
          <w:rtl/>
        </w:rPr>
      </w:pPr>
      <w:r>
        <w:rPr>
          <w:rtl/>
        </w:rPr>
        <w:t>«هر مصيبتى به شما رسد براى كار كرد دستهاى شماست</w:t>
      </w:r>
      <w:r w:rsidR="00CC6A25">
        <w:rPr>
          <w:rtl/>
        </w:rPr>
        <w:t xml:space="preserve">، </w:t>
      </w:r>
      <w:r>
        <w:rPr>
          <w:rtl/>
        </w:rPr>
        <w:t>و از بسيارى در گذرد»</w:t>
      </w:r>
      <w:r w:rsidR="00CC6A25">
        <w:rPr>
          <w:rtl/>
        </w:rPr>
        <w:t xml:space="preserve">. </w:t>
      </w:r>
    </w:p>
    <w:p w:rsidR="001951C1" w:rsidRDefault="001951C1" w:rsidP="001951C1">
      <w:pPr>
        <w:pStyle w:val="libNormal"/>
        <w:rPr>
          <w:rtl/>
        </w:rPr>
      </w:pPr>
      <w:r>
        <w:rPr>
          <w:rtl/>
        </w:rPr>
        <w:t>پس مصائب در دنيا به سبب كسب گناهان است</w:t>
      </w:r>
      <w:r w:rsidR="00CC6A25">
        <w:rPr>
          <w:rtl/>
        </w:rPr>
        <w:t xml:space="preserve">، </w:t>
      </w:r>
      <w:r>
        <w:rPr>
          <w:rtl/>
        </w:rPr>
        <w:t>و اگر خدا او را در دنيا عقوبت كرد خدا كريمتر از آن است كه دوباره او را عذاب كند</w:t>
      </w:r>
      <w:r w:rsidR="00CC6A25">
        <w:rPr>
          <w:rtl/>
        </w:rPr>
        <w:t xml:space="preserve">، </w:t>
      </w:r>
      <w:r>
        <w:rPr>
          <w:rtl/>
        </w:rPr>
        <w:t>و اگر در دنيا از او در گذشت خدا كريمتر از آن است كه در قيامت او را عذاب كند»</w:t>
      </w:r>
      <w:r w:rsidR="00CC6A25">
        <w:rPr>
          <w:rtl/>
        </w:rPr>
        <w:t xml:space="preserve">. </w:t>
      </w:r>
    </w:p>
    <w:p w:rsidR="001951C1" w:rsidRDefault="001951C1" w:rsidP="001951C1">
      <w:pPr>
        <w:pStyle w:val="libNormal"/>
        <w:rPr>
          <w:rtl/>
        </w:rPr>
      </w:pPr>
      <w:r>
        <w:rPr>
          <w:rtl/>
        </w:rPr>
        <w:t xml:space="preserve">و امام باقر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lastRenderedPageBreak/>
        <w:t>الجنة محفوفة بالمكاره و الصبر</w:t>
      </w:r>
      <w:r w:rsidR="00CC6A25">
        <w:rPr>
          <w:rtl/>
        </w:rPr>
        <w:t xml:space="preserve">، </w:t>
      </w:r>
      <w:r>
        <w:rPr>
          <w:rtl/>
        </w:rPr>
        <w:t>فمن صبر على المكاره فى الدنيا دخل الجنة</w:t>
      </w:r>
      <w:r w:rsidR="00CC6A25">
        <w:rPr>
          <w:rtl/>
        </w:rPr>
        <w:t xml:space="preserve">. </w:t>
      </w:r>
      <w:r>
        <w:rPr>
          <w:rtl/>
        </w:rPr>
        <w:t>و جهنم محفوفة باللذات و الشهوات</w:t>
      </w:r>
      <w:r w:rsidR="00CC6A25">
        <w:rPr>
          <w:rtl/>
        </w:rPr>
        <w:t xml:space="preserve">، </w:t>
      </w:r>
      <w:r>
        <w:rPr>
          <w:rtl/>
        </w:rPr>
        <w:t>فمن اعطى نفسه لذتها و شهوتها دخل النار</w:t>
      </w:r>
      <w:r w:rsidR="00E87306">
        <w:rPr>
          <w:rtl/>
        </w:rPr>
        <w:t xml:space="preserve">. </w:t>
      </w:r>
    </w:p>
    <w:p w:rsidR="001951C1" w:rsidRDefault="001951C1" w:rsidP="001951C1">
      <w:pPr>
        <w:pStyle w:val="libNormal"/>
        <w:rPr>
          <w:rtl/>
        </w:rPr>
      </w:pPr>
      <w:r>
        <w:rPr>
          <w:rtl/>
        </w:rPr>
        <w:t>«گرداگرد بهشت را ناخوشايندها و شكيبائى فرا گرفته</w:t>
      </w:r>
      <w:r w:rsidR="00CC6A25">
        <w:rPr>
          <w:rtl/>
        </w:rPr>
        <w:t xml:space="preserve">، </w:t>
      </w:r>
      <w:r>
        <w:rPr>
          <w:rtl/>
        </w:rPr>
        <w:t>پس هر كه در دنيا بر ناگواريها صبر كند به بهشت درآيد</w:t>
      </w:r>
      <w:r w:rsidR="00CC6A25">
        <w:rPr>
          <w:rtl/>
        </w:rPr>
        <w:t xml:space="preserve">. </w:t>
      </w:r>
      <w:r>
        <w:rPr>
          <w:rtl/>
        </w:rPr>
        <w:t>و گرداگرد دوزخ را لذتها و شهوتها فرا گرفته</w:t>
      </w:r>
      <w:r w:rsidR="00CC6A25">
        <w:rPr>
          <w:rtl/>
        </w:rPr>
        <w:t xml:space="preserve">، </w:t>
      </w:r>
      <w:r>
        <w:rPr>
          <w:rtl/>
        </w:rPr>
        <w:t>پس هر كه هر لذت و شهوتى را كه دلش بخواهد به خود رساند به دوزخ رود»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مروة الصبر فى حال الفاقة و الحاجة و التعفف و الغنى</w:t>
      </w:r>
      <w:r w:rsidR="00CC6A25">
        <w:rPr>
          <w:rtl/>
        </w:rPr>
        <w:t xml:space="preserve">، </w:t>
      </w:r>
      <w:r>
        <w:rPr>
          <w:rtl/>
        </w:rPr>
        <w:t>اكثر من مروة الاعطاء</w:t>
      </w:r>
      <w:r w:rsidR="00E87306">
        <w:rPr>
          <w:rtl/>
        </w:rPr>
        <w:t xml:space="preserve">. </w:t>
      </w:r>
    </w:p>
    <w:p w:rsidR="001951C1" w:rsidRDefault="001951C1" w:rsidP="001951C1">
      <w:pPr>
        <w:pStyle w:val="libNormal"/>
        <w:rPr>
          <w:rtl/>
        </w:rPr>
      </w:pPr>
      <w:r>
        <w:rPr>
          <w:rtl/>
        </w:rPr>
        <w:t>«جوانمردى صبر در حال فقر و نيازمندى و خويشتن دارى و پارسائى نمودن و توانگرى</w:t>
      </w:r>
      <w:r w:rsidR="00CC6A25">
        <w:rPr>
          <w:rtl/>
        </w:rPr>
        <w:t xml:space="preserve">، </w:t>
      </w:r>
      <w:r w:rsidR="00122B74" w:rsidRPr="00122B74">
        <w:rPr>
          <w:rStyle w:val="libFootnotenumChar"/>
          <w:rtl/>
        </w:rPr>
        <w:t>(63)</w:t>
      </w:r>
      <w:r>
        <w:rPr>
          <w:rtl/>
        </w:rPr>
        <w:t xml:space="preserve"> بيشتر از جوانمردى بخشش ‍ است»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لما حضرت ابى على بن الحسين عليهما السلام الوفاة</w:t>
      </w:r>
      <w:r w:rsidR="00CC6A25">
        <w:rPr>
          <w:rtl/>
        </w:rPr>
        <w:t xml:space="preserve">، </w:t>
      </w:r>
      <w:r>
        <w:rPr>
          <w:rtl/>
        </w:rPr>
        <w:t>ضمنى الى صدره</w:t>
      </w:r>
      <w:r w:rsidR="00CC6A25">
        <w:rPr>
          <w:rtl/>
        </w:rPr>
        <w:t xml:space="preserve">، </w:t>
      </w:r>
      <w:r>
        <w:rPr>
          <w:rtl/>
        </w:rPr>
        <w:t>ثم قال</w:t>
      </w:r>
      <w:r w:rsidR="003878F1">
        <w:rPr>
          <w:rtl/>
        </w:rPr>
        <w:t xml:space="preserve"> : </w:t>
      </w:r>
      <w:r>
        <w:rPr>
          <w:rtl/>
        </w:rPr>
        <w:t>يا بنى ! اوصيك بما اوصانى به ابى حين حضرته الوفاة</w:t>
      </w:r>
      <w:r w:rsidR="00CC6A25">
        <w:rPr>
          <w:rtl/>
        </w:rPr>
        <w:t xml:space="preserve">، </w:t>
      </w:r>
      <w:r>
        <w:rPr>
          <w:rtl/>
        </w:rPr>
        <w:t>و بما ذكر ان اباه اوصاه به</w:t>
      </w:r>
      <w:r w:rsidR="00CC6A25">
        <w:rPr>
          <w:rtl/>
        </w:rPr>
        <w:t xml:space="preserve">، </w:t>
      </w:r>
      <w:r>
        <w:rPr>
          <w:rtl/>
        </w:rPr>
        <w:t>قال</w:t>
      </w:r>
      <w:r w:rsidR="003878F1">
        <w:rPr>
          <w:rtl/>
        </w:rPr>
        <w:t xml:space="preserve"> : </w:t>
      </w:r>
      <w:r>
        <w:rPr>
          <w:rtl/>
        </w:rPr>
        <w:t>يا بنى اصبر على الحق و ان كان مرا</w:t>
      </w:r>
      <w:r w:rsidR="00E87306">
        <w:rPr>
          <w:rtl/>
        </w:rPr>
        <w:t xml:space="preserve">. </w:t>
      </w:r>
    </w:p>
    <w:p w:rsidR="001951C1" w:rsidRDefault="001951C1" w:rsidP="001951C1">
      <w:pPr>
        <w:pStyle w:val="libNormal"/>
        <w:rPr>
          <w:rtl/>
        </w:rPr>
      </w:pPr>
      <w:r>
        <w:rPr>
          <w:rtl/>
        </w:rPr>
        <w:t>«چون وفات پدرم على بن الحسين عليهما السلام فرا رسيد</w:t>
      </w:r>
      <w:r w:rsidR="00CC6A25">
        <w:rPr>
          <w:rtl/>
        </w:rPr>
        <w:t xml:space="preserve">، </w:t>
      </w:r>
      <w:r>
        <w:rPr>
          <w:rtl/>
        </w:rPr>
        <w:t>مرا به سينه خود چسبانيد</w:t>
      </w:r>
      <w:r w:rsidR="00CC6A25">
        <w:rPr>
          <w:rtl/>
        </w:rPr>
        <w:t xml:space="preserve">، </w:t>
      </w:r>
      <w:r>
        <w:rPr>
          <w:rtl/>
        </w:rPr>
        <w:t>و آنگاه فرمود</w:t>
      </w:r>
      <w:r w:rsidR="003878F1">
        <w:rPr>
          <w:rtl/>
        </w:rPr>
        <w:t xml:space="preserve"> : </w:t>
      </w:r>
      <w:r>
        <w:rPr>
          <w:rtl/>
        </w:rPr>
        <w:t>پسرم ! تو را به چيزى سفارش ‍ مى كنم كه پدرم بهنگام وفات به من سفارش كرد</w:t>
      </w:r>
      <w:r w:rsidR="00CC6A25">
        <w:rPr>
          <w:rtl/>
        </w:rPr>
        <w:t xml:space="preserve">، </w:t>
      </w:r>
      <w:r>
        <w:rPr>
          <w:rtl/>
        </w:rPr>
        <w:t>و به آنچه پدرم ياد كرد كه پدرش او را به آن سفارش كرده بود</w:t>
      </w:r>
      <w:r w:rsidR="00CC6A25">
        <w:rPr>
          <w:rtl/>
        </w:rPr>
        <w:t xml:space="preserve">، </w:t>
      </w:r>
      <w:r>
        <w:rPr>
          <w:rtl/>
        </w:rPr>
        <w:t>فرمود</w:t>
      </w:r>
      <w:r w:rsidR="003878F1">
        <w:rPr>
          <w:rtl/>
        </w:rPr>
        <w:t xml:space="preserve"> : </w:t>
      </w:r>
      <w:r>
        <w:rPr>
          <w:rtl/>
        </w:rPr>
        <w:t>پسرم ! بر حق شكيبا باش هر چند تلخ باشد»</w:t>
      </w:r>
      <w:r w:rsidR="00CC6A25">
        <w:rPr>
          <w:rtl/>
        </w:rPr>
        <w:t xml:space="preserve">. </w:t>
      </w:r>
    </w:p>
    <w:p w:rsidR="001951C1" w:rsidRDefault="001951C1" w:rsidP="001951C1">
      <w:pPr>
        <w:pStyle w:val="libNormal"/>
        <w:rPr>
          <w:rtl/>
        </w:rPr>
      </w:pPr>
      <w:r>
        <w:rPr>
          <w:rtl/>
        </w:rPr>
        <w:t xml:space="preserve">و 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اذا دخل ال</w:t>
      </w:r>
      <w:r w:rsidR="00CC6A25">
        <w:rPr>
          <w:rtl/>
        </w:rPr>
        <w:t>مؤمن</w:t>
      </w:r>
      <w:r>
        <w:rPr>
          <w:rtl/>
        </w:rPr>
        <w:t xml:space="preserve"> فى قبره</w:t>
      </w:r>
      <w:r w:rsidR="00CC6A25">
        <w:rPr>
          <w:rtl/>
        </w:rPr>
        <w:t xml:space="preserve">، </w:t>
      </w:r>
      <w:r>
        <w:rPr>
          <w:rtl/>
        </w:rPr>
        <w:t>كانت الصلاة عن يمينه</w:t>
      </w:r>
      <w:r w:rsidR="00CC6A25">
        <w:rPr>
          <w:rtl/>
        </w:rPr>
        <w:t xml:space="preserve">، </w:t>
      </w:r>
      <w:r>
        <w:rPr>
          <w:rtl/>
        </w:rPr>
        <w:t>و الزكاة عن يساره</w:t>
      </w:r>
      <w:r w:rsidR="00CC6A25">
        <w:rPr>
          <w:rtl/>
        </w:rPr>
        <w:t xml:space="preserve">، </w:t>
      </w:r>
      <w:r>
        <w:rPr>
          <w:rtl/>
        </w:rPr>
        <w:t>و البر مطل عليه</w:t>
      </w:r>
      <w:r w:rsidR="00CC6A25">
        <w:rPr>
          <w:rtl/>
        </w:rPr>
        <w:t xml:space="preserve">، </w:t>
      </w:r>
      <w:r>
        <w:rPr>
          <w:rtl/>
        </w:rPr>
        <w:t>و يتنحى الصبر ناحية</w:t>
      </w:r>
      <w:r w:rsidR="00CC6A25">
        <w:rPr>
          <w:rtl/>
        </w:rPr>
        <w:t xml:space="preserve">. </w:t>
      </w:r>
      <w:r>
        <w:rPr>
          <w:rtl/>
        </w:rPr>
        <w:t>فاذا دخل عليه الملكان اللذان يليان مساءلته</w:t>
      </w:r>
      <w:r w:rsidR="00CC6A25">
        <w:rPr>
          <w:rtl/>
        </w:rPr>
        <w:t xml:space="preserve">، </w:t>
      </w:r>
      <w:r>
        <w:rPr>
          <w:rtl/>
        </w:rPr>
        <w:t>قال الصبر للصلاة و الزكاة و البر</w:t>
      </w:r>
      <w:r w:rsidR="003878F1">
        <w:rPr>
          <w:rtl/>
        </w:rPr>
        <w:t xml:space="preserve"> : </w:t>
      </w:r>
      <w:r>
        <w:rPr>
          <w:rtl/>
        </w:rPr>
        <w:t>دونكم صاحبكم</w:t>
      </w:r>
      <w:r w:rsidR="00CC6A25">
        <w:rPr>
          <w:rtl/>
        </w:rPr>
        <w:t xml:space="preserve">، </w:t>
      </w:r>
      <w:r>
        <w:rPr>
          <w:rtl/>
        </w:rPr>
        <w:t>فان عجزتم عنه فانا دونه</w:t>
      </w:r>
      <w:r w:rsidR="00E87306">
        <w:rPr>
          <w:rtl/>
        </w:rPr>
        <w:t xml:space="preserve">. </w:t>
      </w:r>
    </w:p>
    <w:p w:rsidR="001951C1" w:rsidRDefault="001951C1" w:rsidP="001951C1">
      <w:pPr>
        <w:pStyle w:val="libNormal"/>
        <w:rPr>
          <w:rtl/>
        </w:rPr>
      </w:pPr>
      <w:r>
        <w:rPr>
          <w:rtl/>
        </w:rPr>
        <w:lastRenderedPageBreak/>
        <w:t xml:space="preserve">«چون </w:t>
      </w:r>
      <w:r w:rsidR="00CC6A25">
        <w:rPr>
          <w:rtl/>
        </w:rPr>
        <w:t>مؤمن</w:t>
      </w:r>
      <w:r>
        <w:rPr>
          <w:rtl/>
        </w:rPr>
        <w:t xml:space="preserve"> داخل قبر خود شود</w:t>
      </w:r>
      <w:r w:rsidR="00CC6A25">
        <w:rPr>
          <w:rtl/>
        </w:rPr>
        <w:t xml:space="preserve">، </w:t>
      </w:r>
      <w:r>
        <w:rPr>
          <w:rtl/>
        </w:rPr>
        <w:t>نماز در طرف راست او و زكات در طرف چپ او باشد</w:t>
      </w:r>
      <w:r w:rsidR="00CC6A25">
        <w:rPr>
          <w:rtl/>
        </w:rPr>
        <w:t xml:space="preserve">، </w:t>
      </w:r>
      <w:r>
        <w:rPr>
          <w:rtl/>
        </w:rPr>
        <w:t>و نيكى و احسان بر او سايه افكند</w:t>
      </w:r>
      <w:r w:rsidR="00CC6A25">
        <w:rPr>
          <w:rtl/>
        </w:rPr>
        <w:t xml:space="preserve">، </w:t>
      </w:r>
      <w:r>
        <w:rPr>
          <w:rtl/>
        </w:rPr>
        <w:t>و صبر در كنارى قرار گيرد</w:t>
      </w:r>
      <w:r w:rsidR="00CC6A25">
        <w:rPr>
          <w:rtl/>
        </w:rPr>
        <w:t xml:space="preserve">. </w:t>
      </w:r>
      <w:r>
        <w:rPr>
          <w:rtl/>
        </w:rPr>
        <w:t>پس چون دو فرشته اى كه براى سؤ ال از او گماشته شده اند بر او داخل شوند</w:t>
      </w:r>
      <w:r w:rsidR="00CC6A25">
        <w:rPr>
          <w:rtl/>
        </w:rPr>
        <w:t xml:space="preserve">، </w:t>
      </w:r>
      <w:r>
        <w:rPr>
          <w:rtl/>
        </w:rPr>
        <w:t>صبر به نماز و زكات و نيكوكارى گويد</w:t>
      </w:r>
      <w:r w:rsidR="003878F1">
        <w:rPr>
          <w:rtl/>
        </w:rPr>
        <w:t xml:space="preserve"> : </w:t>
      </w:r>
      <w:r>
        <w:rPr>
          <w:rtl/>
        </w:rPr>
        <w:t>مواظب صاحب خود باشيد و او را دريابيد</w:t>
      </w:r>
      <w:r w:rsidR="00CC6A25">
        <w:rPr>
          <w:rtl/>
        </w:rPr>
        <w:t xml:space="preserve">، </w:t>
      </w:r>
      <w:r>
        <w:rPr>
          <w:rtl/>
        </w:rPr>
        <w:t>و اگر شما درمانده شديد من او را دريابم»</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«چون روز قيامت شود</w:t>
      </w:r>
      <w:r w:rsidR="00CC6A25">
        <w:rPr>
          <w:rtl/>
        </w:rPr>
        <w:t xml:space="preserve">، </w:t>
      </w:r>
      <w:r>
        <w:rPr>
          <w:rtl/>
        </w:rPr>
        <w:t>گروهى از مردم برخيزند و به سوى بهشت روند و در آن را بزنند</w:t>
      </w:r>
      <w:r w:rsidR="00CC6A25">
        <w:rPr>
          <w:rtl/>
        </w:rPr>
        <w:t xml:space="preserve">، </w:t>
      </w:r>
      <w:r>
        <w:rPr>
          <w:rtl/>
        </w:rPr>
        <w:t>به آنان گفته شود</w:t>
      </w:r>
      <w:r w:rsidR="003878F1">
        <w:rPr>
          <w:rtl/>
        </w:rPr>
        <w:t xml:space="preserve"> : </w:t>
      </w:r>
      <w:r>
        <w:rPr>
          <w:rtl/>
        </w:rPr>
        <w:t>شما كيستيد؟ گويند</w:t>
      </w:r>
      <w:r w:rsidR="003878F1">
        <w:rPr>
          <w:rtl/>
        </w:rPr>
        <w:t xml:space="preserve"> : </w:t>
      </w:r>
      <w:r>
        <w:rPr>
          <w:rtl/>
        </w:rPr>
        <w:t>ما اهل صبريم</w:t>
      </w:r>
      <w:r w:rsidR="00CC6A25">
        <w:rPr>
          <w:rtl/>
        </w:rPr>
        <w:t xml:space="preserve">، </w:t>
      </w:r>
      <w:r>
        <w:rPr>
          <w:rtl/>
        </w:rPr>
        <w:t>به ايشان گويند</w:t>
      </w:r>
      <w:r w:rsidR="003878F1">
        <w:rPr>
          <w:rtl/>
        </w:rPr>
        <w:t xml:space="preserve"> : </w:t>
      </w:r>
      <w:r>
        <w:rPr>
          <w:rtl/>
        </w:rPr>
        <w:t>بر چه صبر كرديد؟ گويند</w:t>
      </w:r>
      <w:r w:rsidR="003878F1">
        <w:rPr>
          <w:rtl/>
        </w:rPr>
        <w:t xml:space="preserve"> : </w:t>
      </w:r>
      <w:r>
        <w:rPr>
          <w:rtl/>
        </w:rPr>
        <w:t>بر طاعت خدا صبر مى كرديم و از معصيت خدا خوددارى مى كرديم</w:t>
      </w:r>
      <w:r w:rsidR="00CC6A25">
        <w:rPr>
          <w:rtl/>
        </w:rPr>
        <w:t xml:space="preserve">، </w:t>
      </w:r>
      <w:r>
        <w:rPr>
          <w:rtl/>
        </w:rPr>
        <w:t>خداى تعالى فرمايد</w:t>
      </w:r>
      <w:r w:rsidR="003878F1">
        <w:rPr>
          <w:rtl/>
        </w:rPr>
        <w:t xml:space="preserve"> : </w:t>
      </w:r>
      <w:r>
        <w:rPr>
          <w:rtl/>
        </w:rPr>
        <w:t>راست گفتند! ايشان را به بهشت در آوريد</w:t>
      </w:r>
      <w:r w:rsidR="00CC6A25">
        <w:rPr>
          <w:rtl/>
        </w:rPr>
        <w:t xml:space="preserve">. </w:t>
      </w:r>
      <w:r>
        <w:rPr>
          <w:rtl/>
        </w:rPr>
        <w:t>و اين همان قول خداى تعالى است</w:t>
      </w:r>
      <w:r w:rsidR="003878F1">
        <w:rPr>
          <w:rtl/>
        </w:rPr>
        <w:t xml:space="preserve"> : </w:t>
      </w:r>
    </w:p>
    <w:p w:rsidR="001951C1" w:rsidRDefault="001951C1" w:rsidP="001951C1">
      <w:pPr>
        <w:pStyle w:val="libNormal"/>
        <w:rPr>
          <w:rtl/>
        </w:rPr>
      </w:pPr>
      <w:r>
        <w:rPr>
          <w:rtl/>
        </w:rPr>
        <w:t>انما يوفى الصابرون اجرهم بغير حساب</w:t>
      </w:r>
      <w:r w:rsidR="00E87306">
        <w:rPr>
          <w:rtl/>
        </w:rPr>
        <w:t xml:space="preserve">. </w:t>
      </w:r>
    </w:p>
    <w:p w:rsidR="001951C1" w:rsidRDefault="001951C1" w:rsidP="001951C1">
      <w:pPr>
        <w:pStyle w:val="libNormal"/>
        <w:rPr>
          <w:rtl/>
        </w:rPr>
      </w:pPr>
      <w:r>
        <w:rPr>
          <w:rtl/>
        </w:rPr>
        <w:t>و فرمود</w:t>
      </w:r>
      <w:r w:rsidR="003878F1">
        <w:rPr>
          <w:rtl/>
        </w:rPr>
        <w:t xml:space="preserve"> : </w:t>
      </w:r>
      <w:r>
        <w:rPr>
          <w:rtl/>
        </w:rPr>
        <w:t>من ابتلى من ال</w:t>
      </w:r>
      <w:r w:rsidR="00CC6A25">
        <w:rPr>
          <w:rtl/>
        </w:rPr>
        <w:t>مؤمن</w:t>
      </w:r>
      <w:r>
        <w:rPr>
          <w:rtl/>
        </w:rPr>
        <w:t>ين ببلاء فصبر عليه</w:t>
      </w:r>
      <w:r w:rsidR="00CC6A25">
        <w:rPr>
          <w:rtl/>
        </w:rPr>
        <w:t xml:space="preserve">، </w:t>
      </w:r>
      <w:r>
        <w:rPr>
          <w:rtl/>
        </w:rPr>
        <w:t>كان له مثل اجر الف شهيد</w:t>
      </w:r>
      <w:r w:rsidR="00E87306">
        <w:rPr>
          <w:rtl/>
        </w:rPr>
        <w:t xml:space="preserve">. </w:t>
      </w:r>
    </w:p>
    <w:p w:rsidR="001951C1" w:rsidRDefault="001951C1" w:rsidP="001951C1">
      <w:pPr>
        <w:pStyle w:val="libNormal"/>
        <w:rPr>
          <w:rtl/>
        </w:rPr>
      </w:pPr>
      <w:r>
        <w:rPr>
          <w:rtl/>
        </w:rPr>
        <w:t xml:space="preserve">«هر </w:t>
      </w:r>
      <w:r w:rsidR="00CC6A25">
        <w:rPr>
          <w:rtl/>
        </w:rPr>
        <w:t>مؤمن</w:t>
      </w:r>
      <w:r>
        <w:rPr>
          <w:rtl/>
        </w:rPr>
        <w:t>ى كه به بلائى گرفتار شود و بر آن شكيبائى ورزد</w:t>
      </w:r>
      <w:r w:rsidR="00CC6A25">
        <w:rPr>
          <w:rtl/>
        </w:rPr>
        <w:t xml:space="preserve">، </w:t>
      </w:r>
      <w:r>
        <w:rPr>
          <w:rtl/>
        </w:rPr>
        <w:t>براى او مثل اجر هزار شهيد خواهد بود»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ان الله - عز و جل - انعم على قوم فلم يشكروا</w:t>
      </w:r>
      <w:r w:rsidR="00CC6A25">
        <w:rPr>
          <w:rtl/>
        </w:rPr>
        <w:t xml:space="preserve">، </w:t>
      </w:r>
      <w:r>
        <w:rPr>
          <w:rtl/>
        </w:rPr>
        <w:t>فصارت عليهم و بالا</w:t>
      </w:r>
      <w:r w:rsidR="00CC6A25">
        <w:rPr>
          <w:rtl/>
        </w:rPr>
        <w:t xml:space="preserve">، </w:t>
      </w:r>
      <w:r>
        <w:rPr>
          <w:rtl/>
        </w:rPr>
        <w:t>و ابتلى قوما بالمصائب فصبروا</w:t>
      </w:r>
      <w:r w:rsidR="00CC6A25">
        <w:rPr>
          <w:rtl/>
        </w:rPr>
        <w:t xml:space="preserve">، </w:t>
      </w:r>
      <w:r>
        <w:rPr>
          <w:rtl/>
        </w:rPr>
        <w:t>فصارت عليهم نعمة</w:t>
      </w:r>
      <w:r w:rsidR="00E87306">
        <w:rPr>
          <w:rtl/>
        </w:rPr>
        <w:t xml:space="preserve">. </w:t>
      </w:r>
    </w:p>
    <w:p w:rsidR="001951C1" w:rsidRDefault="001951C1" w:rsidP="001951C1">
      <w:pPr>
        <w:pStyle w:val="libNormal"/>
        <w:rPr>
          <w:rtl/>
        </w:rPr>
      </w:pPr>
      <w:r>
        <w:rPr>
          <w:rtl/>
        </w:rPr>
        <w:t>«خداى عز و جل به مردمى نعمت عطا فرمود و آنها سپاس ‍ نداشتند</w:t>
      </w:r>
      <w:r w:rsidR="00CC6A25">
        <w:rPr>
          <w:rtl/>
        </w:rPr>
        <w:t xml:space="preserve">، </w:t>
      </w:r>
      <w:r>
        <w:rPr>
          <w:rtl/>
        </w:rPr>
        <w:t>پس و بال آنان شد</w:t>
      </w:r>
      <w:r w:rsidR="00CC6A25">
        <w:rPr>
          <w:rtl/>
        </w:rPr>
        <w:t xml:space="preserve">، </w:t>
      </w:r>
      <w:r>
        <w:rPr>
          <w:rtl/>
        </w:rPr>
        <w:t>و مردمى را به مصيبتها گرفتار ساخت و صبر كردند</w:t>
      </w:r>
      <w:r w:rsidR="00CC6A25">
        <w:rPr>
          <w:rtl/>
        </w:rPr>
        <w:t xml:space="preserve">، </w:t>
      </w:r>
      <w:r>
        <w:rPr>
          <w:rtl/>
        </w:rPr>
        <w:t>پس بر آنها نعمت شد»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من لا يعد الصبر لنوائب الدهر يعجز</w:t>
      </w:r>
      <w:r w:rsidR="00E87306">
        <w:rPr>
          <w:rtl/>
        </w:rPr>
        <w:t xml:space="preserve">. </w:t>
      </w:r>
    </w:p>
    <w:p w:rsidR="001951C1" w:rsidRDefault="001951C1" w:rsidP="001951C1">
      <w:pPr>
        <w:pStyle w:val="libNormal"/>
        <w:rPr>
          <w:rtl/>
        </w:rPr>
      </w:pPr>
      <w:r>
        <w:rPr>
          <w:rtl/>
        </w:rPr>
        <w:t>«هر كه صبر را براى حوادث روزگار آماده نساخت</w:t>
      </w:r>
      <w:r w:rsidR="00CC6A25">
        <w:rPr>
          <w:rtl/>
        </w:rPr>
        <w:t xml:space="preserve">، </w:t>
      </w:r>
      <w:r>
        <w:rPr>
          <w:rtl/>
        </w:rPr>
        <w:t>ناتوان و پريشان گردد»</w:t>
      </w:r>
      <w:r w:rsidR="00CC6A25">
        <w:rPr>
          <w:rtl/>
        </w:rPr>
        <w:t xml:space="preserve">. </w:t>
      </w:r>
    </w:p>
    <w:p w:rsidR="001951C1" w:rsidRDefault="001951C1" w:rsidP="001951C1">
      <w:pPr>
        <w:pStyle w:val="libNormal"/>
        <w:rPr>
          <w:rtl/>
        </w:rPr>
      </w:pPr>
      <w:r>
        <w:rPr>
          <w:rtl/>
        </w:rPr>
        <w:lastRenderedPageBreak/>
        <w:t>و فرمود</w:t>
      </w:r>
      <w:r w:rsidR="003878F1">
        <w:rPr>
          <w:rtl/>
        </w:rPr>
        <w:t xml:space="preserve"> : </w:t>
      </w:r>
      <w:r>
        <w:rPr>
          <w:rtl/>
        </w:rPr>
        <w:t>ان من صبر صبر قليلا</w:t>
      </w:r>
      <w:r w:rsidR="00CC6A25">
        <w:rPr>
          <w:rtl/>
        </w:rPr>
        <w:t xml:space="preserve">، </w:t>
      </w:r>
      <w:r>
        <w:rPr>
          <w:rtl/>
        </w:rPr>
        <w:t>و ان من جزع جزع قليلا</w:t>
      </w:r>
      <w:r w:rsidR="00CC6A25">
        <w:rPr>
          <w:rtl/>
        </w:rPr>
        <w:t xml:space="preserve">... </w:t>
      </w:r>
      <w:r>
        <w:rPr>
          <w:rtl/>
        </w:rPr>
        <w:t>ثم قال</w:t>
      </w:r>
      <w:r w:rsidR="003878F1">
        <w:rPr>
          <w:rtl/>
        </w:rPr>
        <w:t xml:space="preserve"> : </w:t>
      </w:r>
      <w:r>
        <w:rPr>
          <w:rtl/>
        </w:rPr>
        <w:t>عليك بالصبر فى جميع امورك</w:t>
      </w:r>
      <w:r w:rsidR="00CC6A25">
        <w:rPr>
          <w:rtl/>
        </w:rPr>
        <w:t xml:space="preserve">، </w:t>
      </w:r>
      <w:r>
        <w:rPr>
          <w:rtl/>
        </w:rPr>
        <w:t xml:space="preserve">فان الله - عز و جل - بعث محمد </w:t>
      </w:r>
      <w:r w:rsidR="001C1E00" w:rsidRPr="001C1E00">
        <w:rPr>
          <w:rStyle w:val="libAlaemChar"/>
          <w:rtl/>
        </w:rPr>
        <w:t>صلى‌الله‌عليه‌وآله</w:t>
      </w:r>
      <w:r>
        <w:rPr>
          <w:rtl/>
        </w:rPr>
        <w:t xml:space="preserve"> فامره بالصبر و الرفق</w:t>
      </w:r>
      <w:r w:rsidR="00CC6A25">
        <w:rPr>
          <w:rtl/>
        </w:rPr>
        <w:t xml:space="preserve">، </w:t>
      </w:r>
      <w:r>
        <w:rPr>
          <w:rtl/>
        </w:rPr>
        <w:t>فقال</w:t>
      </w:r>
      <w:r w:rsidR="003878F1">
        <w:rPr>
          <w:rtl/>
        </w:rPr>
        <w:t xml:space="preserve"> : </w:t>
      </w:r>
    </w:p>
    <w:p w:rsidR="001951C1" w:rsidRDefault="001951C1" w:rsidP="001951C1">
      <w:pPr>
        <w:pStyle w:val="libNormal"/>
        <w:rPr>
          <w:rtl/>
        </w:rPr>
      </w:pPr>
      <w:r w:rsidRPr="00203A9B">
        <w:rPr>
          <w:rStyle w:val="libAieChar"/>
          <w:rtl/>
        </w:rPr>
        <w:t>و اصبر على ما يقولون و اهجرهم هجرا جميلا</w:t>
      </w:r>
      <w:r w:rsidR="00CC6A25" w:rsidRPr="00203A9B">
        <w:rPr>
          <w:rStyle w:val="libAieChar"/>
          <w:rtl/>
        </w:rPr>
        <w:t>.</w:t>
      </w:r>
      <w:r w:rsidR="00CC6A25">
        <w:rPr>
          <w:rtl/>
        </w:rPr>
        <w:t xml:space="preserve"> (</w:t>
      </w:r>
      <w:r>
        <w:rPr>
          <w:rtl/>
        </w:rPr>
        <w:t>مزمل</w:t>
      </w:r>
      <w:r w:rsidR="00CC6A25">
        <w:rPr>
          <w:rtl/>
        </w:rPr>
        <w:t xml:space="preserve">، </w:t>
      </w:r>
      <w:r>
        <w:rPr>
          <w:rtl/>
        </w:rPr>
        <w:t>10)</w:t>
      </w:r>
      <w:r w:rsidR="00CC6A25">
        <w:rPr>
          <w:rtl/>
        </w:rPr>
        <w:t xml:space="preserve">. </w:t>
      </w:r>
    </w:p>
    <w:p w:rsidR="001951C1" w:rsidRDefault="001951C1" w:rsidP="001951C1">
      <w:pPr>
        <w:pStyle w:val="libNormal"/>
        <w:rPr>
          <w:rtl/>
        </w:rPr>
      </w:pPr>
      <w:r>
        <w:rPr>
          <w:rtl/>
        </w:rPr>
        <w:t>«هر كه صبر كند صبر او در زمانى اندك است و هر كه بى تابى نمايد بى تابى او در زمانى اندك است</w:t>
      </w:r>
      <w:r w:rsidR="00CC6A25">
        <w:rPr>
          <w:rtl/>
        </w:rPr>
        <w:t xml:space="preserve"> (</w:t>
      </w:r>
      <w:r>
        <w:rPr>
          <w:rtl/>
        </w:rPr>
        <w:t>هر دو بزودى سرآيند)</w:t>
      </w:r>
      <w:r w:rsidR="00CC6A25">
        <w:rPr>
          <w:rtl/>
        </w:rPr>
        <w:t xml:space="preserve">... </w:t>
      </w:r>
      <w:r>
        <w:rPr>
          <w:rtl/>
        </w:rPr>
        <w:t>سپس ‍ فرمود</w:t>
      </w:r>
      <w:r w:rsidR="003878F1">
        <w:rPr>
          <w:rtl/>
        </w:rPr>
        <w:t xml:space="preserve"> : </w:t>
      </w:r>
      <w:r>
        <w:rPr>
          <w:rtl/>
        </w:rPr>
        <w:t>پس بر تو باد به صبر در همه امور</w:t>
      </w:r>
      <w:r w:rsidR="00CC6A25">
        <w:rPr>
          <w:rtl/>
        </w:rPr>
        <w:t xml:space="preserve">، </w:t>
      </w:r>
      <w:r>
        <w:rPr>
          <w:rtl/>
        </w:rPr>
        <w:t xml:space="preserve">كه خداى عز و جل محمد </w:t>
      </w:r>
      <w:r w:rsidR="001C1E00" w:rsidRPr="001C1E00">
        <w:rPr>
          <w:rStyle w:val="libAlaemChar"/>
          <w:rtl/>
        </w:rPr>
        <w:t>صلى‌الله‌عليه‌وآله</w:t>
      </w:r>
      <w:r>
        <w:rPr>
          <w:rtl/>
        </w:rPr>
        <w:t xml:space="preserve"> را مبعوث كرد و به صبر و مدارا امر فرمود</w:t>
      </w:r>
      <w:r w:rsidR="00CC6A25">
        <w:rPr>
          <w:rtl/>
        </w:rPr>
        <w:t xml:space="preserve">، </w:t>
      </w:r>
      <w:r>
        <w:rPr>
          <w:rtl/>
        </w:rPr>
        <w:t>و به او فرمود</w:t>
      </w:r>
      <w:r w:rsidR="003878F1">
        <w:rPr>
          <w:rtl/>
        </w:rPr>
        <w:t xml:space="preserve"> : </w:t>
      </w:r>
    </w:p>
    <w:p w:rsidR="001951C1" w:rsidRDefault="001951C1" w:rsidP="001951C1">
      <w:pPr>
        <w:pStyle w:val="libNormal"/>
        <w:rPr>
          <w:rtl/>
        </w:rPr>
      </w:pPr>
      <w:r>
        <w:rPr>
          <w:rtl/>
        </w:rPr>
        <w:t>«بر آنچه مى گويند شكيبا باش و از آنان ببر بريدنى نيكو»</w:t>
      </w:r>
      <w:r w:rsidR="00CC6A25">
        <w:rPr>
          <w:rtl/>
        </w:rPr>
        <w:t xml:space="preserve">. </w:t>
      </w:r>
    </w:p>
    <w:p w:rsidR="001951C1" w:rsidRDefault="001951C1" w:rsidP="001951C1">
      <w:pPr>
        <w:pStyle w:val="libNormal"/>
        <w:rPr>
          <w:rtl/>
        </w:rPr>
      </w:pPr>
      <w:r>
        <w:rPr>
          <w:rtl/>
        </w:rPr>
        <w:t xml:space="preserve">و حضرت ابو الحسن امام كاظم </w:t>
      </w:r>
      <w:r w:rsidR="00E87306" w:rsidRPr="00E87306">
        <w:rPr>
          <w:rStyle w:val="libAlaemChar"/>
          <w:rtl/>
        </w:rPr>
        <w:t>عليه‌السلام</w:t>
      </w:r>
      <w:r>
        <w:rPr>
          <w:rtl/>
        </w:rPr>
        <w:t xml:space="preserve"> به يكى از اصحاب خود فرمود</w:t>
      </w:r>
      <w:r w:rsidR="003878F1">
        <w:rPr>
          <w:rtl/>
        </w:rPr>
        <w:t xml:space="preserve"> : </w:t>
      </w:r>
    </w:p>
    <w:p w:rsidR="001951C1" w:rsidRDefault="001951C1" w:rsidP="001951C1">
      <w:pPr>
        <w:pStyle w:val="libNormal"/>
        <w:rPr>
          <w:rtl/>
        </w:rPr>
      </w:pPr>
      <w:r>
        <w:rPr>
          <w:rtl/>
        </w:rPr>
        <w:t>اءن تصبر تغتبط</w:t>
      </w:r>
      <w:r w:rsidR="00CC6A25">
        <w:rPr>
          <w:rtl/>
        </w:rPr>
        <w:t xml:space="preserve">، </w:t>
      </w:r>
      <w:r>
        <w:rPr>
          <w:rtl/>
        </w:rPr>
        <w:t>و الا تصبر يقدر الله مقاديره</w:t>
      </w:r>
      <w:r w:rsidR="00CC6A25">
        <w:rPr>
          <w:rtl/>
        </w:rPr>
        <w:t xml:space="preserve">، </w:t>
      </w:r>
      <w:r>
        <w:rPr>
          <w:rtl/>
        </w:rPr>
        <w:t>راضيا كنت ام كارها</w:t>
      </w:r>
      <w:r w:rsidR="00CC6A25">
        <w:rPr>
          <w:rtl/>
        </w:rPr>
        <w:t xml:space="preserve">. </w:t>
      </w:r>
      <w:r w:rsidR="00122B74" w:rsidRPr="00122B74">
        <w:rPr>
          <w:rStyle w:val="libFootnotenumChar"/>
          <w:rtl/>
        </w:rPr>
        <w:t>(64)</w:t>
      </w:r>
    </w:p>
    <w:p w:rsidR="001951C1" w:rsidRDefault="001951C1" w:rsidP="001951C1">
      <w:pPr>
        <w:pStyle w:val="libNormal"/>
        <w:rPr>
          <w:rtl/>
        </w:rPr>
      </w:pPr>
      <w:r>
        <w:rPr>
          <w:rtl/>
        </w:rPr>
        <w:t>«اگر شكيبا باشى بر تو رشك برند</w:t>
      </w:r>
      <w:r w:rsidR="00CC6A25">
        <w:rPr>
          <w:rtl/>
        </w:rPr>
        <w:t xml:space="preserve"> (</w:t>
      </w:r>
      <w:r>
        <w:rPr>
          <w:rtl/>
        </w:rPr>
        <w:t>يا شادمان شوى)</w:t>
      </w:r>
      <w:r w:rsidR="00CC6A25">
        <w:rPr>
          <w:rtl/>
        </w:rPr>
        <w:t xml:space="preserve">، </w:t>
      </w:r>
      <w:r>
        <w:rPr>
          <w:rtl/>
        </w:rPr>
        <w:t>و اگر صبر نكنى خدا مقدرات خود را جارى خواهد كرد</w:t>
      </w:r>
      <w:r w:rsidR="00CC6A25">
        <w:rPr>
          <w:rtl/>
        </w:rPr>
        <w:t xml:space="preserve">، </w:t>
      </w:r>
      <w:r>
        <w:rPr>
          <w:rtl/>
        </w:rPr>
        <w:t>خواه تو خشنود باشى يا ناخشنود»</w:t>
      </w:r>
      <w:r w:rsidR="00CC6A25">
        <w:rPr>
          <w:rtl/>
        </w:rPr>
        <w:t xml:space="preserve">. </w:t>
      </w:r>
    </w:p>
    <w:p w:rsidR="001951C1" w:rsidRDefault="001951C1" w:rsidP="001951C1">
      <w:pPr>
        <w:pStyle w:val="libNormal"/>
        <w:rPr>
          <w:rtl/>
        </w:rPr>
      </w:pPr>
      <w:r>
        <w:rPr>
          <w:rtl/>
        </w:rPr>
        <w:t>و اخبار در فضيلت صبر بر بلا و بزرگى ثواب و اجر آن بى شمار است</w:t>
      </w:r>
      <w:r w:rsidR="00CC6A25">
        <w:rPr>
          <w:rtl/>
        </w:rPr>
        <w:t xml:space="preserve">. </w:t>
      </w:r>
      <w:r>
        <w:rPr>
          <w:rtl/>
        </w:rPr>
        <w:t>و از اينرو بود كه پارسايان و بزرگان خواستار آن بودند</w:t>
      </w:r>
      <w:r w:rsidR="00CC6A25">
        <w:rPr>
          <w:rtl/>
        </w:rPr>
        <w:t xml:space="preserve">، </w:t>
      </w:r>
      <w:r>
        <w:rPr>
          <w:rtl/>
        </w:rPr>
        <w:t>تا آنجا كه نقل شده است كه</w:t>
      </w:r>
      <w:r w:rsidR="003878F1">
        <w:rPr>
          <w:rtl/>
        </w:rPr>
        <w:t xml:space="preserve"> : </w:t>
      </w:r>
      <w:r>
        <w:rPr>
          <w:rtl/>
        </w:rPr>
        <w:t>يكى از ايشان به نزد پسر بيمار خود آمد و گفت</w:t>
      </w:r>
      <w:r w:rsidR="003878F1">
        <w:rPr>
          <w:rtl/>
        </w:rPr>
        <w:t xml:space="preserve"> : </w:t>
      </w:r>
      <w:r>
        <w:rPr>
          <w:rtl/>
        </w:rPr>
        <w:t>پسرم ! اگر تو در ترازوى [اعمال] من باشى دوستتر دارم كه من در ترازوى [اعمال] تو باشم</w:t>
      </w:r>
      <w:r w:rsidR="00CC6A25">
        <w:rPr>
          <w:rtl/>
        </w:rPr>
        <w:t xml:space="preserve"> (</w:t>
      </w:r>
      <w:r>
        <w:rPr>
          <w:rtl/>
        </w:rPr>
        <w:t>يعنى اگر من بر مصيبت تو صبر كنم دوستتر دارم كه تو بر مصيبت من صبر كنى) گفت</w:t>
      </w:r>
      <w:r w:rsidR="003878F1">
        <w:rPr>
          <w:rtl/>
        </w:rPr>
        <w:t xml:space="preserve"> : </w:t>
      </w:r>
      <w:r>
        <w:rPr>
          <w:rtl/>
        </w:rPr>
        <w:t>پدر! اگر آنچنانكه تو مى خواهى باشد دوستتر دارم از آن كه خود مى خواهم باشد»</w:t>
      </w:r>
      <w:r w:rsidR="00CC6A25">
        <w:rPr>
          <w:rtl/>
        </w:rPr>
        <w:t xml:space="preserve">. </w:t>
      </w:r>
    </w:p>
    <w:p w:rsidR="001951C1" w:rsidRDefault="001951C1" w:rsidP="001951C1">
      <w:pPr>
        <w:pStyle w:val="libNormal"/>
        <w:rPr>
          <w:rtl/>
        </w:rPr>
      </w:pPr>
      <w:r>
        <w:rPr>
          <w:rtl/>
        </w:rPr>
        <w:t>و يكى ديگر از ايشان گفته است</w:t>
      </w:r>
      <w:r w:rsidR="003878F1">
        <w:rPr>
          <w:rtl/>
        </w:rPr>
        <w:t xml:space="preserve"> : </w:t>
      </w:r>
      <w:r>
        <w:rPr>
          <w:rtl/>
        </w:rPr>
        <w:t>«سى سال است روشنى چشم من رفته است</w:t>
      </w:r>
      <w:r w:rsidR="00CC6A25">
        <w:rPr>
          <w:rtl/>
        </w:rPr>
        <w:t xml:space="preserve">، </w:t>
      </w:r>
      <w:r>
        <w:rPr>
          <w:rtl/>
        </w:rPr>
        <w:t>و هيچ كس از آن آگاه نيست»</w:t>
      </w:r>
      <w:r w:rsidR="00CC6A25">
        <w:rPr>
          <w:rtl/>
        </w:rPr>
        <w:t xml:space="preserve">. </w:t>
      </w:r>
    </w:p>
    <w:p w:rsidR="001951C1" w:rsidRDefault="00CC6A25" w:rsidP="00CC6A25">
      <w:pPr>
        <w:pStyle w:val="Heading2"/>
        <w:rPr>
          <w:rtl/>
        </w:rPr>
      </w:pPr>
      <w:bookmarkStart w:id="114" w:name="_Toc383077842"/>
      <w:r>
        <w:rPr>
          <w:rtl/>
        </w:rPr>
        <w:lastRenderedPageBreak/>
        <w:t>فصل 78</w:t>
      </w:r>
      <w:r w:rsidR="003878F1">
        <w:rPr>
          <w:rtl/>
        </w:rPr>
        <w:t xml:space="preserve"> : </w:t>
      </w:r>
      <w:r>
        <w:rPr>
          <w:rtl/>
        </w:rPr>
        <w:t>صبر بر شادى و خوشى</w:t>
      </w:r>
      <w:bookmarkEnd w:id="114"/>
      <w:r>
        <w:rPr>
          <w:rtl/>
        </w:rPr>
        <w:t xml:space="preserve"> </w:t>
      </w:r>
    </w:p>
    <w:p w:rsidR="001951C1" w:rsidRDefault="001951C1" w:rsidP="001951C1">
      <w:pPr>
        <w:pStyle w:val="libNormal"/>
        <w:rPr>
          <w:rtl/>
        </w:rPr>
      </w:pPr>
      <w:r>
        <w:rPr>
          <w:rtl/>
        </w:rPr>
        <w:t>هر چه براى بنده در دنيا پديد آيد</w:t>
      </w:r>
      <w:r w:rsidR="00CC6A25">
        <w:rPr>
          <w:rtl/>
        </w:rPr>
        <w:t xml:space="preserve">، </w:t>
      </w:r>
      <w:r>
        <w:rPr>
          <w:rtl/>
        </w:rPr>
        <w:t>يا با خواهش و هواى نفس او سازگار است يا سازگار نيست</w:t>
      </w:r>
      <w:r w:rsidR="00CC6A25">
        <w:rPr>
          <w:rtl/>
        </w:rPr>
        <w:t xml:space="preserve">، </w:t>
      </w:r>
      <w:r>
        <w:rPr>
          <w:rtl/>
        </w:rPr>
        <w:t>بلكه او را ناخوش و ناگوار آيد</w:t>
      </w:r>
      <w:r w:rsidR="00CC6A25">
        <w:rPr>
          <w:rtl/>
        </w:rPr>
        <w:t xml:space="preserve">، </w:t>
      </w:r>
      <w:r>
        <w:rPr>
          <w:rtl/>
        </w:rPr>
        <w:t>در هر يك از اين دو حال به صبر نيازمند است</w:t>
      </w:r>
      <w:r w:rsidR="00CC6A25">
        <w:rPr>
          <w:rtl/>
        </w:rPr>
        <w:t xml:space="preserve">. </w:t>
      </w:r>
      <w:r>
        <w:rPr>
          <w:rtl/>
        </w:rPr>
        <w:t>زيرا آنچه موافق خواهش و طبع اوست</w:t>
      </w:r>
      <w:r w:rsidR="00CC6A25">
        <w:rPr>
          <w:rtl/>
        </w:rPr>
        <w:t xml:space="preserve">، </w:t>
      </w:r>
      <w:r>
        <w:rPr>
          <w:rtl/>
        </w:rPr>
        <w:t>مانند تندرستى و گشادگى و فراخى اسباب دنيوى</w:t>
      </w:r>
      <w:r w:rsidR="00CC6A25">
        <w:rPr>
          <w:rtl/>
        </w:rPr>
        <w:t xml:space="preserve">، </w:t>
      </w:r>
      <w:r>
        <w:rPr>
          <w:rtl/>
        </w:rPr>
        <w:t>و نيل به جاه و مال و كثرت فرزندان و پيروان</w:t>
      </w:r>
      <w:r w:rsidR="00CC6A25">
        <w:rPr>
          <w:rtl/>
        </w:rPr>
        <w:t xml:space="preserve">، </w:t>
      </w:r>
      <w:r>
        <w:rPr>
          <w:rtl/>
        </w:rPr>
        <w:t>هر گاه صبر و خويشتن دارى نكند</w:t>
      </w:r>
      <w:r w:rsidR="00CC6A25">
        <w:rPr>
          <w:rtl/>
        </w:rPr>
        <w:t xml:space="preserve">، </w:t>
      </w:r>
      <w:r>
        <w:rPr>
          <w:rtl/>
        </w:rPr>
        <w:t>و خود را از فرو رفتن در آن و فريب خوردن به آن نگاه ندارد</w:t>
      </w:r>
      <w:r w:rsidR="00CC6A25">
        <w:rPr>
          <w:rtl/>
        </w:rPr>
        <w:t xml:space="preserve">، </w:t>
      </w:r>
      <w:r>
        <w:rPr>
          <w:rtl/>
        </w:rPr>
        <w:t>سركشى و طغيان مى كند و در شادى و خوشى از حد مى گذرد</w:t>
      </w:r>
      <w:r w:rsidR="00CC6A25">
        <w:rPr>
          <w:rtl/>
        </w:rPr>
        <w:t xml:space="preserve"> (</w:t>
      </w:r>
      <w:r>
        <w:rPr>
          <w:rtl/>
        </w:rPr>
        <w:t>كه انسان چون خود را بى نياز ديد طغيان مى ورزد انّ الانسان ليطغى ان رآه استغنىو يكى از بزرگان گفته است</w:t>
      </w:r>
      <w:r w:rsidR="003878F1">
        <w:rPr>
          <w:rtl/>
        </w:rPr>
        <w:t xml:space="preserve"> : </w:t>
      </w:r>
      <w:r>
        <w:rPr>
          <w:rtl/>
        </w:rPr>
        <w:t>«</w:t>
      </w:r>
      <w:r w:rsidR="00CC6A25">
        <w:rPr>
          <w:rtl/>
        </w:rPr>
        <w:t>مؤمن</w:t>
      </w:r>
      <w:r>
        <w:rPr>
          <w:rtl/>
        </w:rPr>
        <w:t xml:space="preserve"> بر بلا صبر مى كند</w:t>
      </w:r>
      <w:r w:rsidR="00CC6A25">
        <w:rPr>
          <w:rtl/>
        </w:rPr>
        <w:t xml:space="preserve">، </w:t>
      </w:r>
      <w:r>
        <w:rPr>
          <w:rtl/>
        </w:rPr>
        <w:t>و بر عافيت جز بنده صديق</w:t>
      </w:r>
      <w:r w:rsidR="00CC6A25">
        <w:rPr>
          <w:rtl/>
        </w:rPr>
        <w:t xml:space="preserve"> (</w:t>
      </w:r>
      <w:r>
        <w:rPr>
          <w:rtl/>
        </w:rPr>
        <w:t>راستى پيشه) صبر نمى كند»</w:t>
      </w:r>
      <w:r w:rsidR="00CC6A25">
        <w:rPr>
          <w:rtl/>
        </w:rPr>
        <w:t xml:space="preserve">. </w:t>
      </w:r>
      <w:r>
        <w:rPr>
          <w:rtl/>
        </w:rPr>
        <w:t>و يكى از اهل معرفت گفته است</w:t>
      </w:r>
      <w:r w:rsidR="003878F1">
        <w:rPr>
          <w:rtl/>
        </w:rPr>
        <w:t xml:space="preserve"> : </w:t>
      </w:r>
      <w:r w:rsidR="00CC6A25">
        <w:rPr>
          <w:rtl/>
        </w:rPr>
        <w:t>(</w:t>
      </w:r>
      <w:r>
        <w:rPr>
          <w:rtl/>
        </w:rPr>
        <w:t>صبر بر عافيت از صبر بر بلا سخت تر و دشوارتر است»</w:t>
      </w:r>
      <w:r w:rsidR="00CC6A25">
        <w:rPr>
          <w:rtl/>
        </w:rPr>
        <w:t xml:space="preserve">. </w:t>
      </w:r>
      <w:r>
        <w:rPr>
          <w:rtl/>
        </w:rPr>
        <w:t>و از اينرو بود كه چون دنيا بر صحابه پيامبر فراخى و گشادگى نمود و تنگى معاش ‍ برطرف شد</w:t>
      </w:r>
      <w:r w:rsidR="00CC6A25">
        <w:rPr>
          <w:rtl/>
        </w:rPr>
        <w:t xml:space="preserve">، </w:t>
      </w:r>
      <w:r>
        <w:rPr>
          <w:rtl/>
        </w:rPr>
        <w:t>گفتند</w:t>
      </w:r>
      <w:r w:rsidR="003878F1">
        <w:rPr>
          <w:rtl/>
        </w:rPr>
        <w:t xml:space="preserve"> : </w:t>
      </w:r>
      <w:r>
        <w:rPr>
          <w:rtl/>
        </w:rPr>
        <w:t>«ما به رنج و سختى مبتلا شديم و صبر كرديم</w:t>
      </w:r>
      <w:r w:rsidR="00CC6A25">
        <w:rPr>
          <w:rtl/>
        </w:rPr>
        <w:t xml:space="preserve">، </w:t>
      </w:r>
      <w:r>
        <w:rPr>
          <w:rtl/>
        </w:rPr>
        <w:t>و به فتنه خوشى و فراخى امتحان شديم و توان صبر بر آن نداريم»</w:t>
      </w:r>
      <w:r w:rsidR="00CC6A25">
        <w:rPr>
          <w:rtl/>
        </w:rPr>
        <w:t xml:space="preserve">. </w:t>
      </w:r>
      <w:r>
        <w:rPr>
          <w:rtl/>
        </w:rPr>
        <w:t>و از اين جهت خداى سبحان مى فرمايد</w:t>
      </w:r>
      <w:r w:rsidR="003878F1">
        <w:rPr>
          <w:rtl/>
        </w:rPr>
        <w:t xml:space="preserve"> : </w:t>
      </w:r>
    </w:p>
    <w:p w:rsidR="001951C1" w:rsidRDefault="001951C1" w:rsidP="001951C1">
      <w:pPr>
        <w:pStyle w:val="libNormal"/>
        <w:rPr>
          <w:rtl/>
        </w:rPr>
      </w:pPr>
      <w:r w:rsidRPr="00203A9B">
        <w:rPr>
          <w:rStyle w:val="libAieChar"/>
          <w:rtl/>
        </w:rPr>
        <w:t>يا ايها الذين آمنوا لا تلهكم اموالكم و لا اولادكم عن ذكر الله</w:t>
      </w:r>
      <w:r w:rsidR="00CC6A25" w:rsidRPr="00203A9B">
        <w:rPr>
          <w:rStyle w:val="libAieChar"/>
          <w:rtl/>
        </w:rPr>
        <w:t>.</w:t>
      </w:r>
      <w:r w:rsidR="00CC6A25">
        <w:rPr>
          <w:rtl/>
        </w:rPr>
        <w:t xml:space="preserve"> (</w:t>
      </w:r>
      <w:r>
        <w:rPr>
          <w:rtl/>
        </w:rPr>
        <w:t>منافقون</w:t>
      </w:r>
      <w:r w:rsidR="00CC6A25">
        <w:rPr>
          <w:rtl/>
        </w:rPr>
        <w:t xml:space="preserve">، </w:t>
      </w:r>
      <w:r>
        <w:rPr>
          <w:rtl/>
        </w:rPr>
        <w:t>9)</w:t>
      </w:r>
    </w:p>
    <w:p w:rsidR="001951C1" w:rsidRDefault="001951C1" w:rsidP="001951C1">
      <w:pPr>
        <w:pStyle w:val="libNormal"/>
        <w:rPr>
          <w:rtl/>
        </w:rPr>
      </w:pPr>
      <w:r>
        <w:rPr>
          <w:rtl/>
        </w:rPr>
        <w:t>«اى كسانى كه ايمان آورده ايد مالها و فرزندانتان شما را از ياد خدا مشغول نسازد»</w:t>
      </w:r>
      <w:r w:rsidR="00CC6A25">
        <w:rPr>
          <w:rtl/>
        </w:rPr>
        <w:t xml:space="preserve">. </w:t>
      </w:r>
      <w:r>
        <w:rPr>
          <w:rtl/>
        </w:rPr>
        <w:t>و مى فرمايد</w:t>
      </w:r>
      <w:r w:rsidR="003878F1">
        <w:rPr>
          <w:rtl/>
        </w:rPr>
        <w:t xml:space="preserve"> : </w:t>
      </w:r>
    </w:p>
    <w:p w:rsidR="001951C1" w:rsidRDefault="001951C1" w:rsidP="001951C1">
      <w:pPr>
        <w:pStyle w:val="libNormal"/>
        <w:rPr>
          <w:rtl/>
        </w:rPr>
      </w:pPr>
      <w:r w:rsidRPr="00203A9B">
        <w:rPr>
          <w:rStyle w:val="libAieChar"/>
          <w:rtl/>
        </w:rPr>
        <w:t>ان من ازواجكم و اولادكم عدوا لكم</w:t>
      </w:r>
      <w:r w:rsidR="00CC6A25" w:rsidRPr="00203A9B">
        <w:rPr>
          <w:rStyle w:val="libAieChar"/>
          <w:rtl/>
        </w:rPr>
        <w:t>.</w:t>
      </w:r>
      <w:r w:rsidR="00CC6A25">
        <w:rPr>
          <w:rtl/>
        </w:rPr>
        <w:t xml:space="preserve"> (</w:t>
      </w:r>
      <w:r>
        <w:rPr>
          <w:rtl/>
        </w:rPr>
        <w:t>تغابن</w:t>
      </w:r>
      <w:r w:rsidR="00CC6A25">
        <w:rPr>
          <w:rtl/>
        </w:rPr>
        <w:t xml:space="preserve">، </w:t>
      </w:r>
      <w:r>
        <w:rPr>
          <w:rtl/>
        </w:rPr>
        <w:t>14)</w:t>
      </w:r>
    </w:p>
    <w:p w:rsidR="001951C1" w:rsidRDefault="001951C1" w:rsidP="001951C1">
      <w:pPr>
        <w:pStyle w:val="libNormal"/>
        <w:rPr>
          <w:rtl/>
        </w:rPr>
      </w:pPr>
      <w:r>
        <w:rPr>
          <w:rtl/>
        </w:rPr>
        <w:t>«برخى از زنان و فرزندانتان دشمن شما هستند»</w:t>
      </w:r>
      <w:r w:rsidR="00CC6A25">
        <w:rPr>
          <w:rtl/>
        </w:rPr>
        <w:t xml:space="preserve">. </w:t>
      </w:r>
    </w:p>
    <w:p w:rsidR="001951C1" w:rsidRDefault="001951C1" w:rsidP="001951C1">
      <w:pPr>
        <w:pStyle w:val="libNormal"/>
        <w:rPr>
          <w:rtl/>
        </w:rPr>
      </w:pPr>
      <w:r>
        <w:rPr>
          <w:rtl/>
        </w:rPr>
        <w:t>و معنى صبر بر متاع دنيا</w:t>
      </w:r>
      <w:r w:rsidR="003878F1">
        <w:rPr>
          <w:rtl/>
        </w:rPr>
        <w:t xml:space="preserve"> : </w:t>
      </w:r>
      <w:r>
        <w:rPr>
          <w:rtl/>
        </w:rPr>
        <w:t>اين است كه به آن ميل و اطمينان نكند</w:t>
      </w:r>
      <w:r w:rsidR="00CC6A25">
        <w:rPr>
          <w:rtl/>
        </w:rPr>
        <w:t xml:space="preserve">، </w:t>
      </w:r>
      <w:r>
        <w:rPr>
          <w:rtl/>
        </w:rPr>
        <w:t>و بداند كه آن به عاريت به او سپرده شده و بزودى از او پس گرفته خواهد شد</w:t>
      </w:r>
      <w:r w:rsidR="00CC6A25">
        <w:rPr>
          <w:rtl/>
        </w:rPr>
        <w:t xml:space="preserve">، </w:t>
      </w:r>
      <w:r>
        <w:rPr>
          <w:rtl/>
        </w:rPr>
        <w:t xml:space="preserve">پس در </w:t>
      </w:r>
      <w:r>
        <w:rPr>
          <w:rtl/>
        </w:rPr>
        <w:lastRenderedPageBreak/>
        <w:t>تنعم و تلذذ</w:t>
      </w:r>
      <w:r w:rsidR="00CC6A25">
        <w:rPr>
          <w:rtl/>
        </w:rPr>
        <w:t xml:space="preserve"> (</w:t>
      </w:r>
      <w:r>
        <w:rPr>
          <w:rtl/>
        </w:rPr>
        <w:t>به ناز و نعمت زيستن و لذت يافتن) فرو نرود</w:t>
      </w:r>
      <w:r w:rsidR="00CC6A25">
        <w:rPr>
          <w:rtl/>
        </w:rPr>
        <w:t xml:space="preserve">، </w:t>
      </w:r>
      <w:r>
        <w:rPr>
          <w:rtl/>
        </w:rPr>
        <w:t xml:space="preserve">و بر كسانى از برادران </w:t>
      </w:r>
      <w:r w:rsidR="00CC6A25">
        <w:rPr>
          <w:rtl/>
        </w:rPr>
        <w:t>مؤمن</w:t>
      </w:r>
      <w:r>
        <w:rPr>
          <w:rtl/>
        </w:rPr>
        <w:t xml:space="preserve"> خود كه آن را ندارند ننازد</w:t>
      </w:r>
      <w:r w:rsidR="00CC6A25">
        <w:rPr>
          <w:rtl/>
        </w:rPr>
        <w:t xml:space="preserve">، </w:t>
      </w:r>
      <w:r>
        <w:rPr>
          <w:rtl/>
        </w:rPr>
        <w:t>و حقوق الهى را در مال خود رعايت نمايد و حق خدائى را در بدن خود با كمك به خلق بجا آورد</w:t>
      </w:r>
      <w:r w:rsidR="00CC6A25">
        <w:rPr>
          <w:rtl/>
        </w:rPr>
        <w:t xml:space="preserve">، </w:t>
      </w:r>
      <w:r>
        <w:rPr>
          <w:rtl/>
        </w:rPr>
        <w:t>و در مقام و منصب خود به مظلومان مدد رساند</w:t>
      </w:r>
      <w:r w:rsidR="00CC6A25">
        <w:rPr>
          <w:rtl/>
        </w:rPr>
        <w:t xml:space="preserve">، </w:t>
      </w:r>
      <w:r>
        <w:rPr>
          <w:rtl/>
        </w:rPr>
        <w:t>و همچنين در ديگر نعمتهائى كه خدا به او عطا فرموده است</w:t>
      </w:r>
      <w:r w:rsidR="00CC6A25">
        <w:rPr>
          <w:rtl/>
        </w:rPr>
        <w:t xml:space="preserve">. </w:t>
      </w:r>
    </w:p>
    <w:p w:rsidR="001951C1" w:rsidRDefault="001951C1" w:rsidP="001951C1">
      <w:pPr>
        <w:pStyle w:val="libNormal"/>
        <w:rPr>
          <w:rtl/>
        </w:rPr>
      </w:pPr>
      <w:r>
        <w:rPr>
          <w:rtl/>
        </w:rPr>
        <w:t>و راز اينكه شكيبائى بر متاع دنيا از صبر بر بلا دشوارتر است</w:t>
      </w:r>
      <w:r w:rsidR="003878F1">
        <w:rPr>
          <w:rtl/>
        </w:rPr>
        <w:t xml:space="preserve"> : </w:t>
      </w:r>
      <w:r>
        <w:rPr>
          <w:rtl/>
        </w:rPr>
        <w:t>اين است كه در اين صبر مجبور بر ترك چيزهاى لذيذ دنيا نيست</w:t>
      </w:r>
    </w:p>
    <w:p w:rsidR="001951C1" w:rsidRDefault="001951C1" w:rsidP="001951C1">
      <w:pPr>
        <w:pStyle w:val="libNormal"/>
        <w:rPr>
          <w:rtl/>
        </w:rPr>
      </w:pPr>
      <w:r>
        <w:rPr>
          <w:rtl/>
        </w:rPr>
        <w:t>بلكه براى بهره مندى از آنها قدرت دست يافتن دارد</w:t>
      </w:r>
      <w:r w:rsidR="00CC6A25">
        <w:rPr>
          <w:rtl/>
        </w:rPr>
        <w:t xml:space="preserve">، </w:t>
      </w:r>
      <w:r>
        <w:rPr>
          <w:rtl/>
        </w:rPr>
        <w:t>بخلاف بلا كه او را اختيارى نيست و قدرت دفع آن را ندارد</w:t>
      </w:r>
      <w:r w:rsidR="00CC6A25">
        <w:rPr>
          <w:rtl/>
        </w:rPr>
        <w:t xml:space="preserve">، </w:t>
      </w:r>
      <w:r>
        <w:rPr>
          <w:rtl/>
        </w:rPr>
        <w:t>پس صبر بر آن آسانتر است</w:t>
      </w:r>
      <w:r w:rsidR="00CC6A25">
        <w:rPr>
          <w:rtl/>
        </w:rPr>
        <w:t xml:space="preserve">. </w:t>
      </w:r>
      <w:r>
        <w:rPr>
          <w:rtl/>
        </w:rPr>
        <w:t>و از اينرو مى بينى كه گرسنه هر گاه بر غذا دسترسى ندارد بر صبر نمودن تواناتر است تا هنگامى كه بر آن دست مى يابد</w:t>
      </w:r>
      <w:r w:rsidR="00CC6A25">
        <w:rPr>
          <w:rtl/>
        </w:rPr>
        <w:t xml:space="preserve">. </w:t>
      </w:r>
    </w:p>
    <w:p w:rsidR="001951C1" w:rsidRDefault="001951C1" w:rsidP="001951C1">
      <w:pPr>
        <w:pStyle w:val="libNormal"/>
        <w:rPr>
          <w:rtl/>
        </w:rPr>
      </w:pPr>
      <w:r>
        <w:rPr>
          <w:rtl/>
        </w:rPr>
        <w:t>و اما آنچه موافق خواهش و طبع او نيست</w:t>
      </w:r>
      <w:r w:rsidR="00CC6A25">
        <w:rPr>
          <w:rtl/>
        </w:rPr>
        <w:t xml:space="preserve">، </w:t>
      </w:r>
      <w:r>
        <w:rPr>
          <w:rtl/>
        </w:rPr>
        <w:t>بر سه گونه است</w:t>
      </w:r>
      <w:r w:rsidR="003878F1">
        <w:rPr>
          <w:rtl/>
        </w:rPr>
        <w:t xml:space="preserve"> : </w:t>
      </w:r>
    </w:p>
    <w:p w:rsidR="001951C1" w:rsidRDefault="001951C1" w:rsidP="001951C1">
      <w:pPr>
        <w:pStyle w:val="libNormal"/>
        <w:rPr>
          <w:rtl/>
        </w:rPr>
      </w:pPr>
      <w:r>
        <w:rPr>
          <w:rtl/>
        </w:rPr>
        <w:t>اول - آنچه به اختيار و قدرت بنده است</w:t>
      </w:r>
      <w:r w:rsidR="00CC6A25">
        <w:rPr>
          <w:rtl/>
        </w:rPr>
        <w:t xml:space="preserve">، </w:t>
      </w:r>
      <w:r>
        <w:rPr>
          <w:rtl/>
        </w:rPr>
        <w:t>مانند طاعات و معاصى</w:t>
      </w:r>
      <w:r w:rsidR="00CC6A25">
        <w:rPr>
          <w:rtl/>
        </w:rPr>
        <w:t xml:space="preserve">. </w:t>
      </w:r>
      <w:r>
        <w:rPr>
          <w:rtl/>
        </w:rPr>
        <w:t>اما صبر بر طاعات از اينرو دشوار است كه طبع آدمى از آنها مى رمد</w:t>
      </w:r>
      <w:r w:rsidR="00CC6A25">
        <w:rPr>
          <w:rtl/>
        </w:rPr>
        <w:t xml:space="preserve">، </w:t>
      </w:r>
      <w:r>
        <w:rPr>
          <w:rtl/>
        </w:rPr>
        <w:t>و قهر و غلبه را مى خواهد - چنانكه دليل آن مى آيد</w:t>
      </w:r>
      <w:r w:rsidR="00CC6A25">
        <w:rPr>
          <w:rtl/>
        </w:rPr>
        <w:t xml:space="preserve">. </w:t>
      </w:r>
      <w:r>
        <w:rPr>
          <w:rtl/>
        </w:rPr>
        <w:t>و با وجود اين بعضى از عبادات از جهت كسالت و برخى از راه بخل بر او گران است</w:t>
      </w:r>
      <w:r w:rsidR="00CC6A25">
        <w:rPr>
          <w:rtl/>
        </w:rPr>
        <w:t xml:space="preserve">، </w:t>
      </w:r>
      <w:r>
        <w:rPr>
          <w:rtl/>
        </w:rPr>
        <w:t>و بعضى به هر دو جهت</w:t>
      </w:r>
      <w:r w:rsidR="00CC6A25">
        <w:rPr>
          <w:rtl/>
        </w:rPr>
        <w:t xml:space="preserve">، </w:t>
      </w:r>
      <w:r>
        <w:rPr>
          <w:rtl/>
        </w:rPr>
        <w:t>مانند حج و جهاد</w:t>
      </w:r>
      <w:r w:rsidR="00CC6A25">
        <w:rPr>
          <w:rtl/>
        </w:rPr>
        <w:t xml:space="preserve">، </w:t>
      </w:r>
      <w:r>
        <w:rPr>
          <w:rtl/>
        </w:rPr>
        <w:t>پس هيچ طاعتى خالى از دشوارى و مشقتى نيست و از اينرو بايد بر آن صبر كرد</w:t>
      </w:r>
      <w:r w:rsidR="00CC6A25">
        <w:rPr>
          <w:rtl/>
        </w:rPr>
        <w:t xml:space="preserve">، </w:t>
      </w:r>
      <w:r>
        <w:rPr>
          <w:rtl/>
        </w:rPr>
        <w:t>و با وجود اين اهل طاعت در حالات سه گانه كه به سبب آن صعوبت و گرانى بيشتر مى شود محتاج به صبر است</w:t>
      </w:r>
      <w:r w:rsidR="00CC6A25">
        <w:rPr>
          <w:rtl/>
        </w:rPr>
        <w:t xml:space="preserve">، </w:t>
      </w:r>
      <w:r>
        <w:rPr>
          <w:rtl/>
        </w:rPr>
        <w:t>زيرا پيش از عمل در تصحيح نيت و اخلاص و پاك كردن آن از آلودگى به ريا به آن نياز دارد</w:t>
      </w:r>
      <w:r w:rsidR="00CC6A25">
        <w:rPr>
          <w:rtl/>
        </w:rPr>
        <w:t xml:space="preserve">، </w:t>
      </w:r>
      <w:r>
        <w:rPr>
          <w:rtl/>
        </w:rPr>
        <w:t>و در حالت عمل نيز بايد بكوشد كه از ياد خدا غافل نشود</w:t>
      </w:r>
      <w:r w:rsidR="00CC6A25">
        <w:rPr>
          <w:rtl/>
        </w:rPr>
        <w:t xml:space="preserve">، </w:t>
      </w:r>
      <w:r>
        <w:rPr>
          <w:rtl/>
        </w:rPr>
        <w:t>و در هيچ يك از وظايف و آداب آن خلل پديد نيايد</w:t>
      </w:r>
      <w:r w:rsidR="00CC6A25">
        <w:rPr>
          <w:rtl/>
        </w:rPr>
        <w:t xml:space="preserve">، </w:t>
      </w:r>
      <w:r>
        <w:rPr>
          <w:rtl/>
        </w:rPr>
        <w:t xml:space="preserve">و بر اين امر تا فراغ و بعد از فراغ از آن پايدارى </w:t>
      </w:r>
      <w:r>
        <w:rPr>
          <w:rtl/>
        </w:rPr>
        <w:lastRenderedPageBreak/>
        <w:t>نمايد</w:t>
      </w:r>
      <w:r w:rsidR="00CC6A25">
        <w:rPr>
          <w:rtl/>
        </w:rPr>
        <w:t xml:space="preserve">، </w:t>
      </w:r>
      <w:r>
        <w:rPr>
          <w:rtl/>
        </w:rPr>
        <w:t>تا عجب و خود بينى به او راه نيابد و ريا و خودنمائى پديدار نگردد</w:t>
      </w:r>
      <w:r w:rsidR="00CC6A25">
        <w:rPr>
          <w:rtl/>
        </w:rPr>
        <w:t xml:space="preserve">. </w:t>
      </w:r>
      <w:r>
        <w:rPr>
          <w:rtl/>
        </w:rPr>
        <w:t>و نهى از باطل كردن عمل و تباه ساختن صدقات بواسطه منت و آزار به اين گونه صبر بر مى گردد</w:t>
      </w:r>
      <w:r w:rsidR="00CC6A25">
        <w:rPr>
          <w:rtl/>
        </w:rPr>
        <w:t xml:space="preserve">. </w:t>
      </w:r>
      <w:r>
        <w:rPr>
          <w:rtl/>
        </w:rPr>
        <w:t>اما صبر و خوددارى از معاصى از اين جهت دشوار است كه همه آنها از خواهشهاى نفس است</w:t>
      </w:r>
      <w:r w:rsidR="00CC6A25">
        <w:rPr>
          <w:rtl/>
        </w:rPr>
        <w:t xml:space="preserve">، </w:t>
      </w:r>
      <w:r>
        <w:rPr>
          <w:rtl/>
        </w:rPr>
        <w:t>و صبر كردن از گناهانى كه به آنها الفت گرفته و معتاد شده سخت تر و مشكلتر است</w:t>
      </w:r>
      <w:r w:rsidR="00CC6A25">
        <w:rPr>
          <w:rtl/>
        </w:rPr>
        <w:t xml:space="preserve">، </w:t>
      </w:r>
      <w:r>
        <w:rPr>
          <w:rtl/>
        </w:rPr>
        <w:t>زيرا عادت مانند طبيعت پنجم است</w:t>
      </w:r>
      <w:r w:rsidR="00CC6A25">
        <w:rPr>
          <w:rtl/>
        </w:rPr>
        <w:t xml:space="preserve">، </w:t>
      </w:r>
      <w:r>
        <w:rPr>
          <w:rtl/>
        </w:rPr>
        <w:t>و از اينرو مى بينى كه هر معصيتى كه شايع و تكرار شد آدمى آن را كمتر زشت و ناپسند مى شمرد</w:t>
      </w:r>
      <w:r w:rsidR="00CC6A25">
        <w:rPr>
          <w:rtl/>
        </w:rPr>
        <w:t xml:space="preserve">، </w:t>
      </w:r>
      <w:r>
        <w:rPr>
          <w:rtl/>
        </w:rPr>
        <w:t>چنانكه پوشيدن جامه ابريشمى را بيشتر بعيد و ناروا مى داند از گشودن زبان در طول روز در عرض و آبروى مردم</w:t>
      </w:r>
      <w:r w:rsidR="00CC6A25">
        <w:rPr>
          <w:rtl/>
        </w:rPr>
        <w:t xml:space="preserve">، </w:t>
      </w:r>
      <w:r>
        <w:rPr>
          <w:rtl/>
        </w:rPr>
        <w:t>با اينكه غيبت - چنانكه در اخبار آمده است - از زنا بدتر است</w:t>
      </w:r>
      <w:r w:rsidR="00CC6A25">
        <w:rPr>
          <w:rtl/>
        </w:rPr>
        <w:t xml:space="preserve">. </w:t>
      </w:r>
      <w:r>
        <w:rPr>
          <w:rtl/>
        </w:rPr>
        <w:t>پس چون عادت به خواهش ‍ نفس بپيوندد</w:t>
      </w:r>
      <w:r w:rsidR="00CC6A25">
        <w:rPr>
          <w:rtl/>
        </w:rPr>
        <w:t xml:space="preserve">، </w:t>
      </w:r>
      <w:r>
        <w:rPr>
          <w:rtl/>
        </w:rPr>
        <w:t>دو لشكر از سپاه شيطان در برابر لشكر خدائى پشت به يكديگر مى دهند</w:t>
      </w:r>
      <w:r w:rsidR="00CC6A25">
        <w:rPr>
          <w:rtl/>
        </w:rPr>
        <w:t xml:space="preserve">، </w:t>
      </w:r>
      <w:r>
        <w:rPr>
          <w:rtl/>
        </w:rPr>
        <w:t>و از اينرو ترك آن دشوارتر مى شود</w:t>
      </w:r>
      <w:r w:rsidR="00CC6A25">
        <w:rPr>
          <w:rtl/>
        </w:rPr>
        <w:t xml:space="preserve">. </w:t>
      </w:r>
    </w:p>
    <w:p w:rsidR="001951C1" w:rsidRDefault="001951C1" w:rsidP="001951C1">
      <w:pPr>
        <w:pStyle w:val="libNormal"/>
        <w:rPr>
          <w:rtl/>
        </w:rPr>
      </w:pPr>
      <w:r>
        <w:rPr>
          <w:rtl/>
        </w:rPr>
        <w:t>و معصيتى كه ارتكاب آن آسانتر است صبر و خوددارى از آن دشوارتر است</w:t>
      </w:r>
      <w:r w:rsidR="00CC6A25">
        <w:rPr>
          <w:rtl/>
        </w:rPr>
        <w:t xml:space="preserve">، </w:t>
      </w:r>
      <w:r>
        <w:rPr>
          <w:rtl/>
        </w:rPr>
        <w:t>مانند گناهان زبان از غيبت و دروغ</w:t>
      </w:r>
      <w:r w:rsidR="00CC6A25">
        <w:rPr>
          <w:rtl/>
        </w:rPr>
        <w:t xml:space="preserve">. </w:t>
      </w:r>
      <w:r>
        <w:rPr>
          <w:rtl/>
        </w:rPr>
        <w:t>و اگر معصيت مشتمل باشد بر آنچه مقتضى طبع آدمى است از برترى جوئى و غلبه</w:t>
      </w:r>
      <w:r w:rsidR="00CC6A25">
        <w:rPr>
          <w:rtl/>
        </w:rPr>
        <w:t xml:space="preserve">، </w:t>
      </w:r>
      <w:r>
        <w:rPr>
          <w:rtl/>
        </w:rPr>
        <w:t>مانند سخنانى كه موجب رد و نفى شخص ديگر و طعن و عيب كردن اوست</w:t>
      </w:r>
      <w:r w:rsidR="00CC6A25">
        <w:rPr>
          <w:rtl/>
        </w:rPr>
        <w:t xml:space="preserve">، </w:t>
      </w:r>
      <w:r>
        <w:rPr>
          <w:rtl/>
        </w:rPr>
        <w:t>و متضمن ستايش و ثناى خود به تصريح با تعريض و كنايه باشد</w:t>
      </w:r>
      <w:r w:rsidR="00CC6A25">
        <w:rPr>
          <w:rtl/>
        </w:rPr>
        <w:t xml:space="preserve">، </w:t>
      </w:r>
      <w:r>
        <w:rPr>
          <w:rtl/>
        </w:rPr>
        <w:t>صبر از آنها دشوارتر است</w:t>
      </w:r>
      <w:r w:rsidR="00CC6A25">
        <w:rPr>
          <w:rtl/>
        </w:rPr>
        <w:t xml:space="preserve">. </w:t>
      </w:r>
      <w:r>
        <w:rPr>
          <w:rtl/>
        </w:rPr>
        <w:t>زيرا در اين مورد - كه ارتكاب آن آسان است و به آن الفت گرفته و معتاد گرديده است - دو خواهش نفس در آن به يكديگر اضافه شده</w:t>
      </w:r>
      <w:r w:rsidR="003878F1">
        <w:rPr>
          <w:rtl/>
        </w:rPr>
        <w:t xml:space="preserve"> : </w:t>
      </w:r>
    </w:p>
    <w:p w:rsidR="001951C1" w:rsidRDefault="001951C1" w:rsidP="001951C1">
      <w:pPr>
        <w:pStyle w:val="libNormal"/>
        <w:rPr>
          <w:rtl/>
        </w:rPr>
      </w:pPr>
      <w:r>
        <w:rPr>
          <w:rtl/>
        </w:rPr>
        <w:t>يكى نفى كمال از غير خود</w:t>
      </w:r>
      <w:r w:rsidR="00CC6A25">
        <w:rPr>
          <w:rtl/>
        </w:rPr>
        <w:t xml:space="preserve">، </w:t>
      </w:r>
      <w:r>
        <w:rPr>
          <w:rtl/>
        </w:rPr>
        <w:t>و ديگرى اثبات آن براى خود</w:t>
      </w:r>
      <w:r w:rsidR="00CC6A25">
        <w:rPr>
          <w:rtl/>
        </w:rPr>
        <w:t xml:space="preserve">. </w:t>
      </w:r>
      <w:r>
        <w:rPr>
          <w:rtl/>
        </w:rPr>
        <w:t>و ميل نفس به چنين معصيتى در نهايت كمال است</w:t>
      </w:r>
      <w:r w:rsidR="00CC6A25">
        <w:rPr>
          <w:rtl/>
        </w:rPr>
        <w:t xml:space="preserve">، </w:t>
      </w:r>
      <w:r>
        <w:rPr>
          <w:rtl/>
        </w:rPr>
        <w:t>زيرا به وسيله آن آنچه مقتضى طبع آدمى از تفوق و برترى جوئى است تمام و كامل مى شود</w:t>
      </w:r>
      <w:r w:rsidR="00CC6A25">
        <w:rPr>
          <w:rtl/>
        </w:rPr>
        <w:t xml:space="preserve">، </w:t>
      </w:r>
      <w:r>
        <w:rPr>
          <w:rtl/>
        </w:rPr>
        <w:t>پس صبر از آن در غايت دشوارى و صعوبت است</w:t>
      </w:r>
      <w:r w:rsidR="00CC6A25">
        <w:rPr>
          <w:rtl/>
        </w:rPr>
        <w:t xml:space="preserve">. </w:t>
      </w:r>
    </w:p>
    <w:p w:rsidR="001951C1" w:rsidRDefault="001951C1" w:rsidP="001951C1">
      <w:pPr>
        <w:pStyle w:val="libNormal"/>
        <w:rPr>
          <w:rtl/>
        </w:rPr>
      </w:pPr>
      <w:r>
        <w:rPr>
          <w:rtl/>
        </w:rPr>
        <w:lastRenderedPageBreak/>
        <w:t>از آنچه گفته شد معلوم مى شود كه</w:t>
      </w:r>
      <w:r w:rsidR="003878F1">
        <w:rPr>
          <w:rtl/>
        </w:rPr>
        <w:t xml:space="preserve"> : </w:t>
      </w:r>
      <w:r>
        <w:rPr>
          <w:rtl/>
        </w:rPr>
        <w:t>بيشتر گناهانى كه شايع و منتشر مى شود از زبان سر مى زند</w:t>
      </w:r>
      <w:r w:rsidR="00CC6A25">
        <w:rPr>
          <w:rtl/>
        </w:rPr>
        <w:t xml:space="preserve">. </w:t>
      </w:r>
      <w:r>
        <w:rPr>
          <w:rtl/>
        </w:rPr>
        <w:t>پس هر كسى بايد در حفظ زبان خود بكوشد و هر سخنى كه مى خواهد بگويد ابتدا در آن بينديشد</w:t>
      </w:r>
      <w:r w:rsidR="00CC6A25">
        <w:rPr>
          <w:rtl/>
        </w:rPr>
        <w:t xml:space="preserve">، </w:t>
      </w:r>
      <w:r>
        <w:rPr>
          <w:rtl/>
        </w:rPr>
        <w:t>اگر گناهى در آن نبود بگويد و گرنه آن را ترك كند</w:t>
      </w:r>
      <w:r w:rsidR="00CC6A25">
        <w:rPr>
          <w:rtl/>
        </w:rPr>
        <w:t xml:space="preserve">، </w:t>
      </w:r>
      <w:r>
        <w:rPr>
          <w:rtl/>
        </w:rPr>
        <w:t>و اگر قدرت بر اين نداشت و زبانش در گفتگوها به اطاعت او نبود بايد عزلت و تنهائى گزيند و از سخن گفتن با مردم كناره گيرد تا زبان به اختيار و اطاعت او در آيد</w:t>
      </w:r>
      <w:r w:rsidR="00CC6A25">
        <w:rPr>
          <w:rtl/>
        </w:rPr>
        <w:t xml:space="preserve">. </w:t>
      </w:r>
      <w:r>
        <w:rPr>
          <w:rtl/>
        </w:rPr>
        <w:t>و چون دشوارى و آسانى صبر در يكايك گناهان به اختلاف انگيزه آن گناهان از لحاظ قوت و ضعف متفاوت است</w:t>
      </w:r>
      <w:r w:rsidR="00CC6A25">
        <w:rPr>
          <w:rtl/>
        </w:rPr>
        <w:t xml:space="preserve">، </w:t>
      </w:r>
      <w:r>
        <w:rPr>
          <w:rtl/>
        </w:rPr>
        <w:t>هر طالب سعادتى بايد بداند كه انگيزه نفس او به كدام معصيت شديدتر است</w:t>
      </w:r>
      <w:r w:rsidR="00CC6A25">
        <w:rPr>
          <w:rtl/>
        </w:rPr>
        <w:t xml:space="preserve">، </w:t>
      </w:r>
      <w:r>
        <w:rPr>
          <w:rtl/>
        </w:rPr>
        <w:t>پس سعى او در ترك آن بايد بيشتر باشد</w:t>
      </w:r>
      <w:r w:rsidR="00CC6A25">
        <w:rPr>
          <w:rtl/>
        </w:rPr>
        <w:t xml:space="preserve">. </w:t>
      </w:r>
      <w:r>
        <w:rPr>
          <w:rtl/>
        </w:rPr>
        <w:t>و چون حركت فكر به جنبش انديشه ها و وسوسه ها بسيار آسانتر از حركت زبان به سخنان زشت است</w:t>
      </w:r>
      <w:r w:rsidR="00CC6A25">
        <w:rPr>
          <w:rtl/>
        </w:rPr>
        <w:t xml:space="preserve">، </w:t>
      </w:r>
      <w:r>
        <w:rPr>
          <w:rtl/>
        </w:rPr>
        <w:t>صبر و خوددارى از آن اصلا ممكن نيست مگر آنكه بر دل آدمى يك فكر دينى و خدائى غلبه كند و آن را غرق خود سازد و همه فكرهاى آن يك فكر گردد</w:t>
      </w:r>
      <w:r w:rsidR="00CC6A25">
        <w:rPr>
          <w:rtl/>
        </w:rPr>
        <w:t xml:space="preserve">. </w:t>
      </w:r>
      <w:r>
        <w:rPr>
          <w:rtl/>
        </w:rPr>
        <w:t>و بيشتر انديشه ها و افكار آدمى ياد گذشته است كه به آن دسترسى نيست</w:t>
      </w:r>
      <w:r w:rsidR="00CC6A25">
        <w:rPr>
          <w:rtl/>
        </w:rPr>
        <w:t xml:space="preserve">، </w:t>
      </w:r>
      <w:r>
        <w:rPr>
          <w:rtl/>
        </w:rPr>
        <w:t>يا درباره آينده است كه ناچار تنها آنچه مقدور اوست حاصل تواند شد</w:t>
      </w:r>
      <w:r w:rsidR="00CC6A25">
        <w:rPr>
          <w:rtl/>
        </w:rPr>
        <w:t xml:space="preserve">. </w:t>
      </w:r>
    </w:p>
    <w:p w:rsidR="001951C1" w:rsidRDefault="001951C1" w:rsidP="001951C1">
      <w:pPr>
        <w:pStyle w:val="libNormal"/>
      </w:pPr>
      <w:r>
        <w:rPr>
          <w:rtl/>
        </w:rPr>
        <w:t>و هر كدام كه باشد تصورى باطل و ضايع كردن وقت است</w:t>
      </w:r>
      <w:r w:rsidR="00CC6A25">
        <w:rPr>
          <w:rtl/>
        </w:rPr>
        <w:t xml:space="preserve">. </w:t>
      </w:r>
      <w:r>
        <w:rPr>
          <w:rtl/>
        </w:rPr>
        <w:t>زيرا وسيله كمال جوئى بنده دل اوست</w:t>
      </w:r>
      <w:r w:rsidR="00CC6A25">
        <w:rPr>
          <w:rtl/>
        </w:rPr>
        <w:t xml:space="preserve">. </w:t>
      </w:r>
      <w:r>
        <w:rPr>
          <w:rtl/>
        </w:rPr>
        <w:t>پس هر گاه دل لحظه اى از ياد خدا كه به انس به او رهنمون مى شود</w:t>
      </w:r>
      <w:r w:rsidR="00CC6A25">
        <w:rPr>
          <w:rtl/>
        </w:rPr>
        <w:t xml:space="preserve">، </w:t>
      </w:r>
      <w:r>
        <w:rPr>
          <w:rtl/>
        </w:rPr>
        <w:t>يا فكرى كه به معرفت به خدا مى رسد</w:t>
      </w:r>
      <w:r w:rsidR="00CC6A25">
        <w:rPr>
          <w:rtl/>
        </w:rPr>
        <w:t xml:space="preserve">، </w:t>
      </w:r>
      <w:r>
        <w:rPr>
          <w:rtl/>
        </w:rPr>
        <w:t>و بوسيله معرفت محبت خدا بهره او مى گردد</w:t>
      </w:r>
      <w:r w:rsidR="00CC6A25">
        <w:rPr>
          <w:rtl/>
        </w:rPr>
        <w:t xml:space="preserve">، </w:t>
      </w:r>
      <w:r>
        <w:rPr>
          <w:rtl/>
        </w:rPr>
        <w:t>غافل شود</w:t>
      </w:r>
      <w:r w:rsidR="00CC6A25">
        <w:rPr>
          <w:rtl/>
        </w:rPr>
        <w:t xml:space="preserve">، </w:t>
      </w:r>
      <w:r>
        <w:rPr>
          <w:rtl/>
        </w:rPr>
        <w:t>مغبون و محروم است</w:t>
      </w:r>
      <w:r w:rsidR="00CC6A25">
        <w:rPr>
          <w:rtl/>
        </w:rPr>
        <w:t xml:space="preserve">. </w:t>
      </w:r>
    </w:p>
    <w:p w:rsidR="001951C1" w:rsidRDefault="001951C1" w:rsidP="001951C1">
      <w:pPr>
        <w:pStyle w:val="libNormal"/>
        <w:rPr>
          <w:rtl/>
        </w:rPr>
      </w:pPr>
      <w:r>
        <w:rPr>
          <w:rtl/>
        </w:rPr>
        <w:t>دوم - آنچه حصول آن در قدرت آدمى نيست</w:t>
      </w:r>
      <w:r w:rsidR="00CC6A25">
        <w:rPr>
          <w:rtl/>
        </w:rPr>
        <w:t xml:space="preserve">، </w:t>
      </w:r>
      <w:r>
        <w:rPr>
          <w:rtl/>
        </w:rPr>
        <w:t>و ليكن بر دفع آن از راه مكافات قدرت دارد</w:t>
      </w:r>
      <w:r w:rsidR="00CC6A25">
        <w:rPr>
          <w:rtl/>
        </w:rPr>
        <w:t xml:space="preserve">، </w:t>
      </w:r>
      <w:r>
        <w:rPr>
          <w:rtl/>
        </w:rPr>
        <w:t>چنانكه اگر از ديگرى اذيتى به كردار يا گفتار به او رسد</w:t>
      </w:r>
      <w:r w:rsidR="00CC6A25">
        <w:rPr>
          <w:rtl/>
        </w:rPr>
        <w:t xml:space="preserve">، </w:t>
      </w:r>
      <w:r>
        <w:rPr>
          <w:rtl/>
        </w:rPr>
        <w:t>يا در جان يا مال بر او جنايتى رفته باشد</w:t>
      </w:r>
      <w:r w:rsidR="00CC6A25">
        <w:rPr>
          <w:rtl/>
        </w:rPr>
        <w:t xml:space="preserve">، </w:t>
      </w:r>
      <w:r>
        <w:rPr>
          <w:rtl/>
        </w:rPr>
        <w:t xml:space="preserve">حصول اذيت و جنايت اگر چه به اختيار خود به او نرسيده ليكن قدرت بر تشفى از راه مكافات و انتقام از موذى </w:t>
      </w:r>
      <w:r>
        <w:rPr>
          <w:rtl/>
        </w:rPr>
        <w:lastRenderedPageBreak/>
        <w:t>يا جنايتكار دارد</w:t>
      </w:r>
      <w:r w:rsidR="00CC6A25">
        <w:rPr>
          <w:rtl/>
        </w:rPr>
        <w:t xml:space="preserve">، </w:t>
      </w:r>
      <w:r>
        <w:rPr>
          <w:rtl/>
        </w:rPr>
        <w:t>و صبر بر اين به ترك مكافات است و در گذشتن از او</w:t>
      </w:r>
      <w:r w:rsidR="00CC6A25">
        <w:rPr>
          <w:rtl/>
        </w:rPr>
        <w:t xml:space="preserve">. </w:t>
      </w:r>
      <w:r>
        <w:rPr>
          <w:rtl/>
        </w:rPr>
        <w:t>و اين گاهى واجب مى شود</w:t>
      </w:r>
      <w:r w:rsidR="00CC6A25">
        <w:rPr>
          <w:rtl/>
        </w:rPr>
        <w:t xml:space="preserve">، </w:t>
      </w:r>
      <w:r>
        <w:rPr>
          <w:rtl/>
        </w:rPr>
        <w:t>و گاهى فضيلت است</w:t>
      </w:r>
      <w:r w:rsidR="00CC6A25">
        <w:rPr>
          <w:rtl/>
        </w:rPr>
        <w:t xml:space="preserve">، </w:t>
      </w:r>
      <w:r>
        <w:rPr>
          <w:rtl/>
        </w:rPr>
        <w:t>و آن بالاترين مراتب صبر است</w:t>
      </w:r>
      <w:r w:rsidR="00CC6A25">
        <w:rPr>
          <w:rtl/>
        </w:rPr>
        <w:t xml:space="preserve">. </w:t>
      </w:r>
      <w:r>
        <w:rPr>
          <w:rtl/>
        </w:rPr>
        <w:t xml:space="preserve">و از اين جهت خداى تعالى به پيامبر خود </w:t>
      </w:r>
      <w:r w:rsidR="001C1E00" w:rsidRPr="001C1E00">
        <w:rPr>
          <w:rStyle w:val="libAlaemChar"/>
          <w:rtl/>
        </w:rPr>
        <w:t>صلى‌الله‌عليه‌وآله</w:t>
      </w:r>
      <w:r>
        <w:rPr>
          <w:rtl/>
        </w:rPr>
        <w:t xml:space="preserve"> چنين خطاب فرمود</w:t>
      </w:r>
      <w:r w:rsidR="003878F1">
        <w:rPr>
          <w:rtl/>
        </w:rPr>
        <w:t xml:space="preserve"> : </w:t>
      </w:r>
    </w:p>
    <w:p w:rsidR="001951C1" w:rsidRDefault="001951C1" w:rsidP="001951C1">
      <w:pPr>
        <w:pStyle w:val="libNormal"/>
        <w:rPr>
          <w:rtl/>
        </w:rPr>
      </w:pPr>
      <w:r w:rsidRPr="00203A9B">
        <w:rPr>
          <w:rStyle w:val="libAieChar"/>
          <w:rtl/>
        </w:rPr>
        <w:t>فاصبر كما صبر اولوا العزم من الرسل</w:t>
      </w:r>
      <w:r w:rsidR="00CC6A25" w:rsidRPr="00203A9B">
        <w:rPr>
          <w:rStyle w:val="libAieChar"/>
          <w:rtl/>
        </w:rPr>
        <w:t>.</w:t>
      </w:r>
      <w:r w:rsidR="00CC6A25">
        <w:rPr>
          <w:rtl/>
        </w:rPr>
        <w:t xml:space="preserve"> (</w:t>
      </w:r>
      <w:r>
        <w:rPr>
          <w:rtl/>
        </w:rPr>
        <w:t>احقاف</w:t>
      </w:r>
      <w:r w:rsidR="00CC6A25">
        <w:rPr>
          <w:rtl/>
        </w:rPr>
        <w:t xml:space="preserve">، </w:t>
      </w:r>
      <w:r>
        <w:rPr>
          <w:rtl/>
        </w:rPr>
        <w:t>35)</w:t>
      </w:r>
    </w:p>
    <w:p w:rsidR="001951C1" w:rsidRDefault="001951C1" w:rsidP="001951C1">
      <w:pPr>
        <w:pStyle w:val="libNormal"/>
        <w:rPr>
          <w:rtl/>
        </w:rPr>
      </w:pPr>
      <w:r>
        <w:rPr>
          <w:rtl/>
        </w:rPr>
        <w:t>« پس شكيبا باش چنانكه پيغمبران اولوا العزم</w:t>
      </w:r>
      <w:r w:rsidR="00CC6A25">
        <w:rPr>
          <w:rtl/>
        </w:rPr>
        <w:t xml:space="preserve"> (</w:t>
      </w:r>
      <w:r>
        <w:rPr>
          <w:rtl/>
        </w:rPr>
        <w:t>صاحبان ثبات) شكيبائى كردند»</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sidRPr="00203A9B">
        <w:rPr>
          <w:rStyle w:val="libAieChar"/>
          <w:rtl/>
        </w:rPr>
        <w:t>و اصبر على ما يقولون و اهجرهم هجرا جميلا</w:t>
      </w:r>
      <w:r w:rsidR="00CC6A25" w:rsidRPr="00203A9B">
        <w:rPr>
          <w:rStyle w:val="libAieChar"/>
          <w:rtl/>
        </w:rPr>
        <w:t>.</w:t>
      </w:r>
      <w:r w:rsidR="00CC6A25">
        <w:rPr>
          <w:rtl/>
        </w:rPr>
        <w:t xml:space="preserve"> (</w:t>
      </w:r>
      <w:r>
        <w:rPr>
          <w:rtl/>
        </w:rPr>
        <w:t>مزمل</w:t>
      </w:r>
      <w:r w:rsidR="00CC6A25">
        <w:rPr>
          <w:rtl/>
        </w:rPr>
        <w:t xml:space="preserve">، </w:t>
      </w:r>
      <w:r>
        <w:rPr>
          <w:rtl/>
        </w:rPr>
        <w:t>10)</w:t>
      </w:r>
    </w:p>
    <w:p w:rsidR="001951C1" w:rsidRDefault="001951C1" w:rsidP="001951C1">
      <w:pPr>
        <w:pStyle w:val="libNormal"/>
        <w:rPr>
          <w:rtl/>
        </w:rPr>
      </w:pPr>
      <w:r>
        <w:rPr>
          <w:rtl/>
        </w:rPr>
        <w:t>«بر آنچه مى گويند شكيبا باش و از آنان ببر</w:t>
      </w:r>
      <w:r w:rsidR="00CC6A25">
        <w:rPr>
          <w:rtl/>
        </w:rPr>
        <w:t xml:space="preserve">، </w:t>
      </w:r>
      <w:r>
        <w:rPr>
          <w:rtl/>
        </w:rPr>
        <w:t>بريدنى نيكو»</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sidRPr="00203A9B">
        <w:rPr>
          <w:rStyle w:val="libAieChar"/>
          <w:rtl/>
        </w:rPr>
        <w:t>و دع اذاهم و توكل على الله</w:t>
      </w:r>
      <w:r w:rsidR="00CC6A25" w:rsidRPr="00203A9B">
        <w:rPr>
          <w:rStyle w:val="libAieChar"/>
          <w:rtl/>
        </w:rPr>
        <w:t>.</w:t>
      </w:r>
      <w:r w:rsidR="00CC6A25">
        <w:rPr>
          <w:rtl/>
        </w:rPr>
        <w:t xml:space="preserve"> (</w:t>
      </w:r>
      <w:r>
        <w:rPr>
          <w:rtl/>
        </w:rPr>
        <w:t>احزاب</w:t>
      </w:r>
      <w:r w:rsidR="00CC6A25">
        <w:rPr>
          <w:rtl/>
        </w:rPr>
        <w:t xml:space="preserve">، </w:t>
      </w:r>
      <w:r>
        <w:rPr>
          <w:rtl/>
        </w:rPr>
        <w:t>48)</w:t>
      </w:r>
    </w:p>
    <w:p w:rsidR="001951C1" w:rsidRDefault="001951C1" w:rsidP="001951C1">
      <w:pPr>
        <w:pStyle w:val="libNormal"/>
        <w:rPr>
          <w:rtl/>
        </w:rPr>
      </w:pPr>
      <w:r>
        <w:rPr>
          <w:rtl/>
        </w:rPr>
        <w:t>«و آزار آنان را واگذار</w:t>
      </w:r>
      <w:r w:rsidR="00CC6A25">
        <w:rPr>
          <w:rtl/>
        </w:rPr>
        <w:t xml:space="preserve"> (</w:t>
      </w:r>
      <w:r>
        <w:rPr>
          <w:rtl/>
        </w:rPr>
        <w:t>بر آزار آنها شكيبا باش) و بر خدا توكل كن»</w:t>
      </w:r>
      <w:r w:rsidR="00CC6A25">
        <w:rPr>
          <w:rtl/>
        </w:rPr>
        <w:t xml:space="preserve">. </w:t>
      </w:r>
      <w:r>
        <w:rPr>
          <w:rtl/>
        </w:rPr>
        <w:t>و فرمود</w:t>
      </w:r>
      <w:r w:rsidR="003878F1">
        <w:rPr>
          <w:rtl/>
        </w:rPr>
        <w:t xml:space="preserve"> : </w:t>
      </w:r>
    </w:p>
    <w:p w:rsidR="001951C1" w:rsidRDefault="001951C1" w:rsidP="001951C1">
      <w:pPr>
        <w:pStyle w:val="libNormal"/>
        <w:rPr>
          <w:rtl/>
        </w:rPr>
      </w:pPr>
      <w:r w:rsidRPr="00203A9B">
        <w:rPr>
          <w:rStyle w:val="libAieChar"/>
          <w:rtl/>
        </w:rPr>
        <w:t>و لتسمعن من الذين اوتوا الكتاب من قبلكم و من الذين اشركوا اذى كثيرا و ان تصبروا و تتقوا فان ذلك من عزم الامور</w:t>
      </w:r>
      <w:r w:rsidR="00E87306" w:rsidRPr="00203A9B">
        <w:rPr>
          <w:rStyle w:val="libAieChar"/>
          <w:rtl/>
        </w:rPr>
        <w:t>.</w:t>
      </w:r>
      <w:r w:rsidR="00E87306">
        <w:rPr>
          <w:rtl/>
        </w:rPr>
        <w:t xml:space="preserve"> </w:t>
      </w:r>
      <w:r w:rsidR="00CC6A25">
        <w:rPr>
          <w:rtl/>
        </w:rPr>
        <w:t>(</w:t>
      </w:r>
      <w:r>
        <w:rPr>
          <w:rtl/>
        </w:rPr>
        <w:t>آل عمران</w:t>
      </w:r>
      <w:r w:rsidR="00CC6A25">
        <w:rPr>
          <w:rtl/>
        </w:rPr>
        <w:t xml:space="preserve">، </w:t>
      </w:r>
      <w:r>
        <w:rPr>
          <w:rtl/>
        </w:rPr>
        <w:t>186)</w:t>
      </w:r>
    </w:p>
    <w:p w:rsidR="001951C1" w:rsidRDefault="001951C1" w:rsidP="001951C1">
      <w:pPr>
        <w:pStyle w:val="libNormal"/>
        <w:rPr>
          <w:rtl/>
        </w:rPr>
      </w:pPr>
      <w:r>
        <w:rPr>
          <w:rtl/>
        </w:rPr>
        <w:t>«و از كسانى كه پيش از شما كتاب داده شده اند و از آنان كه [براى خدا] انباز گرفته اند سخنان ناهنجار و آزار دهنده بسيار مى شنويد</w:t>
      </w:r>
      <w:r w:rsidR="00CC6A25">
        <w:rPr>
          <w:rtl/>
        </w:rPr>
        <w:t xml:space="preserve">، </w:t>
      </w:r>
      <w:r>
        <w:rPr>
          <w:rtl/>
        </w:rPr>
        <w:t>و اگر شكيبائى و پرهيزكارى پيشه كنيد هر آينه اينها از استوارترين كارهاست»</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sidRPr="00203A9B">
        <w:rPr>
          <w:rStyle w:val="libAieChar"/>
          <w:rtl/>
        </w:rPr>
        <w:t>و ان عاقبتم فعاقبوا بمثل ما عوقبتم به و لئن صبرتم لهو خير للصابرين</w:t>
      </w:r>
      <w:r w:rsidR="00E87306" w:rsidRPr="00203A9B">
        <w:rPr>
          <w:rStyle w:val="libAieChar"/>
          <w:rtl/>
        </w:rPr>
        <w:t>.</w:t>
      </w:r>
      <w:r w:rsidR="00E87306">
        <w:rPr>
          <w:rtl/>
        </w:rPr>
        <w:t xml:space="preserve"> </w:t>
      </w:r>
      <w:r w:rsidR="00CC6A25">
        <w:rPr>
          <w:rtl/>
        </w:rPr>
        <w:t>(</w:t>
      </w:r>
      <w:r>
        <w:rPr>
          <w:rtl/>
        </w:rPr>
        <w:t>نحل</w:t>
      </w:r>
      <w:r w:rsidR="00CC6A25">
        <w:rPr>
          <w:rtl/>
        </w:rPr>
        <w:t xml:space="preserve">، </w:t>
      </w:r>
      <w:r>
        <w:rPr>
          <w:rtl/>
        </w:rPr>
        <w:t>126)</w:t>
      </w:r>
    </w:p>
    <w:p w:rsidR="001951C1" w:rsidRDefault="001951C1" w:rsidP="001951C1">
      <w:pPr>
        <w:pStyle w:val="libNormal"/>
        <w:rPr>
          <w:rtl/>
        </w:rPr>
      </w:pPr>
      <w:r>
        <w:rPr>
          <w:rtl/>
        </w:rPr>
        <w:lastRenderedPageBreak/>
        <w:t>«و اگر مكافات مى كنيد مكافات همچنان كنيد كه با شما كرده اند</w:t>
      </w:r>
      <w:r w:rsidR="00CC6A25">
        <w:rPr>
          <w:rtl/>
        </w:rPr>
        <w:t xml:space="preserve"> (</w:t>
      </w:r>
      <w:r>
        <w:rPr>
          <w:rtl/>
        </w:rPr>
        <w:t>نه بيش)</w:t>
      </w:r>
      <w:r w:rsidR="00CC6A25">
        <w:rPr>
          <w:rtl/>
        </w:rPr>
        <w:t xml:space="preserve">، </w:t>
      </w:r>
      <w:r>
        <w:rPr>
          <w:rtl/>
        </w:rPr>
        <w:t>و اگر شكيبائى كنيد براى صابران بهتر است»</w:t>
      </w:r>
      <w:r w:rsidR="00CC6A25">
        <w:rPr>
          <w:rtl/>
        </w:rPr>
        <w:t xml:space="preserve">. </w:t>
      </w:r>
    </w:p>
    <w:p w:rsidR="001951C1" w:rsidRDefault="001951C1" w:rsidP="001951C1">
      <w:pPr>
        <w:pStyle w:val="libNormal"/>
        <w:rPr>
          <w:rtl/>
        </w:rPr>
      </w:pPr>
      <w:r>
        <w:rPr>
          <w:rtl/>
        </w:rPr>
        <w:t xml:space="preserve">و 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صل من قطعك</w:t>
      </w:r>
      <w:r w:rsidR="00CC6A25">
        <w:rPr>
          <w:rtl/>
        </w:rPr>
        <w:t xml:space="preserve">، </w:t>
      </w:r>
      <w:r>
        <w:rPr>
          <w:rtl/>
        </w:rPr>
        <w:t>و اعط من حرمك</w:t>
      </w:r>
      <w:r w:rsidR="00CC6A25">
        <w:rPr>
          <w:rtl/>
        </w:rPr>
        <w:t xml:space="preserve">، </w:t>
      </w:r>
      <w:r>
        <w:rPr>
          <w:rtl/>
        </w:rPr>
        <w:t>و اعف عمن ظلمك</w:t>
      </w:r>
      <w:r w:rsidR="00E87306">
        <w:rPr>
          <w:rtl/>
        </w:rPr>
        <w:t xml:space="preserve">. </w:t>
      </w:r>
    </w:p>
    <w:p w:rsidR="001951C1" w:rsidRDefault="001951C1" w:rsidP="001951C1">
      <w:pPr>
        <w:pStyle w:val="libNormal"/>
        <w:rPr>
          <w:rtl/>
        </w:rPr>
      </w:pPr>
      <w:r>
        <w:rPr>
          <w:rtl/>
        </w:rPr>
        <w:t>«با آنكه از تو بريده بپيوند</w:t>
      </w:r>
      <w:r w:rsidR="00CC6A25">
        <w:rPr>
          <w:rtl/>
        </w:rPr>
        <w:t xml:space="preserve">، </w:t>
      </w:r>
      <w:r>
        <w:rPr>
          <w:rtl/>
        </w:rPr>
        <w:t>و به آنكه تو را بى بهره ساخته عطا كن</w:t>
      </w:r>
      <w:r w:rsidR="00CC6A25">
        <w:rPr>
          <w:rtl/>
        </w:rPr>
        <w:t xml:space="preserve">، </w:t>
      </w:r>
      <w:r>
        <w:rPr>
          <w:rtl/>
        </w:rPr>
        <w:t>و از آنكه با تو ستم كرده در گذر»</w:t>
      </w:r>
      <w:r w:rsidR="00CC6A25">
        <w:rPr>
          <w:rtl/>
        </w:rPr>
        <w:t xml:space="preserve">. </w:t>
      </w:r>
    </w:p>
    <w:p w:rsidR="001951C1" w:rsidRDefault="001951C1" w:rsidP="001951C1">
      <w:pPr>
        <w:pStyle w:val="libNormal"/>
        <w:rPr>
          <w:rtl/>
        </w:rPr>
      </w:pPr>
      <w:r>
        <w:rPr>
          <w:rtl/>
        </w:rPr>
        <w:t>و روايت است كه</w:t>
      </w:r>
      <w:r w:rsidR="003878F1">
        <w:rPr>
          <w:rtl/>
        </w:rPr>
        <w:t xml:space="preserve"> : </w:t>
      </w:r>
      <w:r>
        <w:rPr>
          <w:rtl/>
        </w:rPr>
        <w:t xml:space="preserve">«آن حضرت </w:t>
      </w:r>
      <w:r w:rsidR="001C1E00" w:rsidRPr="001C1E00">
        <w:rPr>
          <w:rStyle w:val="libAlaemChar"/>
          <w:rtl/>
        </w:rPr>
        <w:t>صلى‌الله‌عليه‌وآله</w:t>
      </w:r>
      <w:r>
        <w:rPr>
          <w:rtl/>
        </w:rPr>
        <w:t xml:space="preserve"> مالى را ميان اصحاب خود تقسيم كرد</w:t>
      </w:r>
      <w:r w:rsidR="00CC6A25">
        <w:rPr>
          <w:rtl/>
        </w:rPr>
        <w:t xml:space="preserve">، </w:t>
      </w:r>
      <w:r>
        <w:rPr>
          <w:rtl/>
        </w:rPr>
        <w:t>يكى از اعراب گفت</w:t>
      </w:r>
      <w:r w:rsidR="003878F1">
        <w:rPr>
          <w:rtl/>
        </w:rPr>
        <w:t xml:space="preserve"> : </w:t>
      </w:r>
      <w:r>
        <w:rPr>
          <w:rtl/>
        </w:rPr>
        <w:t>در اين سمت خدا را ملاحظه نكرد</w:t>
      </w:r>
      <w:r w:rsidR="00CC6A25">
        <w:rPr>
          <w:rtl/>
        </w:rPr>
        <w:t xml:space="preserve">، </w:t>
      </w:r>
      <w:r>
        <w:rPr>
          <w:rtl/>
        </w:rPr>
        <w:t xml:space="preserve">چون اين خبر به رسول الله </w:t>
      </w:r>
      <w:r w:rsidR="001C1E00" w:rsidRPr="001C1E00">
        <w:rPr>
          <w:rStyle w:val="libAlaemChar"/>
          <w:rtl/>
        </w:rPr>
        <w:t>صلى‌الله‌عليه‌وآله</w:t>
      </w:r>
      <w:r>
        <w:rPr>
          <w:rtl/>
        </w:rPr>
        <w:t xml:space="preserve"> رسيد رخسارش سرخ شد</w:t>
      </w:r>
      <w:r w:rsidR="00CC6A25">
        <w:rPr>
          <w:rtl/>
        </w:rPr>
        <w:t xml:space="preserve">، </w:t>
      </w:r>
      <w:r>
        <w:rPr>
          <w:rtl/>
        </w:rPr>
        <w:t>سپس فرمود</w:t>
      </w:r>
      <w:r w:rsidR="003878F1">
        <w:rPr>
          <w:rtl/>
        </w:rPr>
        <w:t xml:space="preserve"> : </w:t>
      </w:r>
      <w:r>
        <w:rPr>
          <w:rtl/>
        </w:rPr>
        <w:t>خدا رحمت كند برادرم موسى را</w:t>
      </w:r>
      <w:r w:rsidR="00CC6A25">
        <w:rPr>
          <w:rtl/>
        </w:rPr>
        <w:t xml:space="preserve">، </w:t>
      </w:r>
      <w:r>
        <w:rPr>
          <w:rtl/>
        </w:rPr>
        <w:t>بيش از اين اذيت ديد و صبر كرد»</w:t>
      </w:r>
      <w:r w:rsidR="00CC6A25">
        <w:rPr>
          <w:rtl/>
        </w:rPr>
        <w:t xml:space="preserve">. </w:t>
      </w:r>
    </w:p>
    <w:p w:rsidR="001951C1" w:rsidRDefault="001951C1" w:rsidP="001951C1">
      <w:pPr>
        <w:pStyle w:val="libNormal"/>
        <w:rPr>
          <w:rtl/>
        </w:rPr>
      </w:pPr>
      <w:r>
        <w:rPr>
          <w:rtl/>
        </w:rPr>
        <w:t>سوم - آنچه مطلقا براى بنده در آن قدرتى و اختيارى نيست</w:t>
      </w:r>
      <w:r w:rsidR="00CC6A25">
        <w:rPr>
          <w:rtl/>
        </w:rPr>
        <w:t xml:space="preserve">، </w:t>
      </w:r>
      <w:r>
        <w:rPr>
          <w:rtl/>
        </w:rPr>
        <w:t>مانند مصبيتها و بلاها</w:t>
      </w:r>
      <w:r w:rsidR="00CC6A25">
        <w:rPr>
          <w:rtl/>
        </w:rPr>
        <w:t xml:space="preserve">. </w:t>
      </w:r>
      <w:r>
        <w:rPr>
          <w:rtl/>
        </w:rPr>
        <w:t>و صبر بر آن در نهايت دشوارى و صعوبت است</w:t>
      </w:r>
      <w:r w:rsidR="00CC6A25">
        <w:rPr>
          <w:rtl/>
        </w:rPr>
        <w:t xml:space="preserve">، </w:t>
      </w:r>
      <w:r>
        <w:rPr>
          <w:rtl/>
        </w:rPr>
        <w:t>و اين مرتبه صبر جز به سرمايه صديقان</w:t>
      </w:r>
      <w:r w:rsidR="00CC6A25">
        <w:rPr>
          <w:rtl/>
        </w:rPr>
        <w:t xml:space="preserve"> (</w:t>
      </w:r>
      <w:r>
        <w:rPr>
          <w:rtl/>
        </w:rPr>
        <w:t>راستى پيشگان) حاصل نمى شود</w:t>
      </w:r>
      <w:r w:rsidR="00CC6A25">
        <w:rPr>
          <w:rtl/>
        </w:rPr>
        <w:t xml:space="preserve">، </w:t>
      </w:r>
      <w:r>
        <w:rPr>
          <w:rtl/>
        </w:rPr>
        <w:t>و رسيدن به آن متوقف بر يقين تام است</w:t>
      </w:r>
      <w:r w:rsidR="00CC6A25">
        <w:rPr>
          <w:rtl/>
        </w:rPr>
        <w:t xml:space="preserve">. </w:t>
      </w:r>
      <w:r>
        <w:rPr>
          <w:rtl/>
        </w:rPr>
        <w:t xml:space="preserve">و از اينرو پيغمبر اكرم </w:t>
      </w:r>
      <w:r w:rsidR="001C1E00" w:rsidRPr="001C1E00">
        <w:rPr>
          <w:rStyle w:val="libAlaemChar"/>
          <w:rtl/>
        </w:rPr>
        <w:t>صلى‌الله‌عليه‌وآله</w:t>
      </w:r>
      <w:r>
        <w:rPr>
          <w:rtl/>
        </w:rPr>
        <w:t xml:space="preserve"> در دعاى خود مى گفت</w:t>
      </w:r>
      <w:r w:rsidR="003878F1">
        <w:rPr>
          <w:rtl/>
        </w:rPr>
        <w:t xml:space="preserve"> : </w:t>
      </w:r>
      <w:r>
        <w:rPr>
          <w:rtl/>
        </w:rPr>
        <w:t>اسالك من اليقين ما يهون على مصائب الدنيا</w:t>
      </w:r>
      <w:r w:rsidR="00E87306">
        <w:rPr>
          <w:rtl/>
        </w:rPr>
        <w:t xml:space="preserve">. </w:t>
      </w:r>
    </w:p>
    <w:p w:rsidR="001951C1" w:rsidRDefault="001951C1" w:rsidP="001951C1">
      <w:pPr>
        <w:pStyle w:val="libNormal"/>
        <w:rPr>
          <w:rtl/>
        </w:rPr>
      </w:pPr>
      <w:r>
        <w:rPr>
          <w:rtl/>
        </w:rPr>
        <w:t>«خداوندا از تو يقينى را مساءلت مى كنم كه همه مصيبتهاى دنيا را بر من آسان كند»</w:t>
      </w:r>
      <w:r w:rsidR="00CC6A25">
        <w:rPr>
          <w:rtl/>
        </w:rPr>
        <w:t xml:space="preserve">. </w:t>
      </w:r>
    </w:p>
    <w:p w:rsidR="001951C1" w:rsidRDefault="001951C1" w:rsidP="001951C1">
      <w:pPr>
        <w:pStyle w:val="libNormal"/>
        <w:rPr>
          <w:rtl/>
        </w:rPr>
      </w:pPr>
      <w:r>
        <w:rPr>
          <w:rtl/>
        </w:rPr>
        <w:t>و برخى از اخبار وارده در فضيلت اين گونه صبر ذكر شد</w:t>
      </w:r>
      <w:r w:rsidR="00CC6A25">
        <w:rPr>
          <w:rtl/>
        </w:rPr>
        <w:t xml:space="preserve">. </w:t>
      </w:r>
    </w:p>
    <w:p w:rsidR="001951C1" w:rsidRDefault="001951C1" w:rsidP="001951C1">
      <w:pPr>
        <w:pStyle w:val="libNormal"/>
        <w:rPr>
          <w:rtl/>
        </w:rPr>
      </w:pPr>
      <w:r>
        <w:rPr>
          <w:rtl/>
        </w:rPr>
        <w:t xml:space="preserve">و از آن حضرت </w:t>
      </w:r>
      <w:r w:rsidR="001C1E00" w:rsidRPr="001C1E00">
        <w:rPr>
          <w:rStyle w:val="libAlaemChar"/>
          <w:rtl/>
        </w:rPr>
        <w:t>صلى‌الله‌عليه‌وآله</w:t>
      </w:r>
      <w:r w:rsidR="00CC6A25">
        <w:rPr>
          <w:rtl/>
        </w:rPr>
        <w:t xml:space="preserve">، </w:t>
      </w:r>
      <w:r>
        <w:rPr>
          <w:rtl/>
        </w:rPr>
        <w:t>روايت است كه</w:t>
      </w:r>
      <w:r w:rsidR="003878F1">
        <w:rPr>
          <w:rtl/>
        </w:rPr>
        <w:t xml:space="preserve"> : </w:t>
      </w:r>
      <w:r>
        <w:rPr>
          <w:rtl/>
        </w:rPr>
        <w:t>«خداى تعالى فرمود</w:t>
      </w:r>
      <w:r w:rsidR="003878F1">
        <w:rPr>
          <w:rtl/>
        </w:rPr>
        <w:t xml:space="preserve"> : </w:t>
      </w:r>
      <w:r>
        <w:rPr>
          <w:rtl/>
        </w:rPr>
        <w:t>هر گاه بنده خود را به بلائى</w:t>
      </w:r>
      <w:r w:rsidR="00CC6A25">
        <w:rPr>
          <w:rtl/>
        </w:rPr>
        <w:t xml:space="preserve"> (</w:t>
      </w:r>
      <w:r>
        <w:rPr>
          <w:rtl/>
        </w:rPr>
        <w:t>مرضى) مبتلا سازم و او صبر كند</w:t>
      </w:r>
      <w:r w:rsidR="00CC6A25">
        <w:rPr>
          <w:rtl/>
        </w:rPr>
        <w:t xml:space="preserve">، </w:t>
      </w:r>
      <w:r>
        <w:rPr>
          <w:rtl/>
        </w:rPr>
        <w:t>و به عيادت كنندگان خود از من شكايت نكند</w:t>
      </w:r>
      <w:r w:rsidR="00CC6A25">
        <w:rPr>
          <w:rtl/>
        </w:rPr>
        <w:t xml:space="preserve">، </w:t>
      </w:r>
      <w:r>
        <w:rPr>
          <w:rtl/>
        </w:rPr>
        <w:t xml:space="preserve">گوشت او را به گوشتى بهتر و خون او را به خونى بهتر بدل </w:t>
      </w:r>
      <w:r>
        <w:rPr>
          <w:rtl/>
        </w:rPr>
        <w:lastRenderedPageBreak/>
        <w:t>سازم</w:t>
      </w:r>
      <w:r w:rsidR="00CC6A25">
        <w:rPr>
          <w:rtl/>
        </w:rPr>
        <w:t xml:space="preserve">، </w:t>
      </w:r>
      <w:r>
        <w:rPr>
          <w:rtl/>
        </w:rPr>
        <w:t>پس ‍ اگر او را شفا دادم شفا مى دهم در حالى كه گناهى براى او نباشد</w:t>
      </w:r>
      <w:r w:rsidR="00CC6A25">
        <w:rPr>
          <w:rtl/>
        </w:rPr>
        <w:t xml:space="preserve">، </w:t>
      </w:r>
      <w:r>
        <w:rPr>
          <w:rtl/>
        </w:rPr>
        <w:t>و اگر او را ميراندم به سوى رحمت خود مى برم»</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من اجلال الله و معرفة حقه</w:t>
      </w:r>
      <w:r w:rsidR="003878F1">
        <w:rPr>
          <w:rtl/>
        </w:rPr>
        <w:t xml:space="preserve"> : </w:t>
      </w:r>
      <w:r>
        <w:rPr>
          <w:rtl/>
        </w:rPr>
        <w:t>الا تشكو و جعك</w:t>
      </w:r>
      <w:r w:rsidR="00CC6A25">
        <w:rPr>
          <w:rtl/>
        </w:rPr>
        <w:t xml:space="preserve">، </w:t>
      </w:r>
      <w:r>
        <w:rPr>
          <w:rtl/>
        </w:rPr>
        <w:t>و لا تذكر مصيبتك</w:t>
      </w:r>
      <w:r w:rsidR="00E87306">
        <w:rPr>
          <w:rtl/>
        </w:rPr>
        <w:t xml:space="preserve">. </w:t>
      </w:r>
    </w:p>
    <w:p w:rsidR="001951C1" w:rsidRDefault="001951C1" w:rsidP="001951C1">
      <w:pPr>
        <w:pStyle w:val="libNormal"/>
        <w:rPr>
          <w:rtl/>
        </w:rPr>
      </w:pPr>
      <w:r>
        <w:rPr>
          <w:rtl/>
        </w:rPr>
        <w:t>«از بزرگداشت خدا و شناخت حق او اين است كه</w:t>
      </w:r>
      <w:r w:rsidR="003878F1">
        <w:rPr>
          <w:rtl/>
        </w:rPr>
        <w:t xml:space="preserve"> : </w:t>
      </w:r>
      <w:r>
        <w:rPr>
          <w:rtl/>
        </w:rPr>
        <w:t>درد خود را شكايت نكنى</w:t>
      </w:r>
      <w:r w:rsidR="00CC6A25">
        <w:rPr>
          <w:rtl/>
        </w:rPr>
        <w:t xml:space="preserve">، </w:t>
      </w:r>
      <w:r>
        <w:rPr>
          <w:rtl/>
        </w:rPr>
        <w:t>و مصيبت خود را ذكر نكنى»</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من ابتلى فصبر</w:t>
      </w:r>
      <w:r w:rsidR="00CC6A25">
        <w:rPr>
          <w:rtl/>
        </w:rPr>
        <w:t xml:space="preserve">، </w:t>
      </w:r>
      <w:r>
        <w:rPr>
          <w:rtl/>
        </w:rPr>
        <w:t>و اعطى فشكر</w:t>
      </w:r>
      <w:r w:rsidR="00CC6A25">
        <w:rPr>
          <w:rtl/>
        </w:rPr>
        <w:t xml:space="preserve">، </w:t>
      </w:r>
      <w:r>
        <w:rPr>
          <w:rtl/>
        </w:rPr>
        <w:t>و ظلم فغفر</w:t>
      </w:r>
      <w:r w:rsidR="00CC6A25">
        <w:rPr>
          <w:rtl/>
        </w:rPr>
        <w:t xml:space="preserve">، </w:t>
      </w:r>
      <w:r>
        <w:rPr>
          <w:rtl/>
        </w:rPr>
        <w:t>اولئك لهم الامن و هم مهتدون</w:t>
      </w:r>
      <w:r w:rsidR="00E87306">
        <w:rPr>
          <w:rtl/>
        </w:rPr>
        <w:t xml:space="preserve">. </w:t>
      </w:r>
    </w:p>
    <w:p w:rsidR="001951C1" w:rsidRDefault="001951C1" w:rsidP="001951C1">
      <w:pPr>
        <w:pStyle w:val="libNormal"/>
        <w:rPr>
          <w:rtl/>
        </w:rPr>
      </w:pPr>
      <w:r>
        <w:rPr>
          <w:rtl/>
        </w:rPr>
        <w:t>«هر كه مبتلا شود و صبر كند</w:t>
      </w:r>
      <w:r w:rsidR="00CC6A25">
        <w:rPr>
          <w:rtl/>
        </w:rPr>
        <w:t xml:space="preserve">، </w:t>
      </w:r>
      <w:r>
        <w:rPr>
          <w:rtl/>
        </w:rPr>
        <w:t>و عطايش دهند و سپاس گزارد</w:t>
      </w:r>
      <w:r w:rsidR="00CC6A25">
        <w:rPr>
          <w:rtl/>
        </w:rPr>
        <w:t xml:space="preserve">، </w:t>
      </w:r>
      <w:r>
        <w:rPr>
          <w:rtl/>
        </w:rPr>
        <w:t>و ستم بيند و ببخشد</w:t>
      </w:r>
      <w:r w:rsidR="00CC6A25">
        <w:rPr>
          <w:rtl/>
        </w:rPr>
        <w:t xml:space="preserve">، </w:t>
      </w:r>
      <w:r>
        <w:rPr>
          <w:rtl/>
        </w:rPr>
        <w:t>آنان ايمن و ره يافته اند»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«خداى تعالى به جبرئيل فرمود</w:t>
      </w:r>
      <w:r w:rsidR="003878F1">
        <w:rPr>
          <w:rtl/>
        </w:rPr>
        <w:t xml:space="preserve"> : </w:t>
      </w:r>
      <w:r>
        <w:rPr>
          <w:rtl/>
        </w:rPr>
        <w:t>پاداش كسى كه هر عضو شريف</w:t>
      </w:r>
      <w:r w:rsidR="00CC6A25">
        <w:rPr>
          <w:rtl/>
        </w:rPr>
        <w:t xml:space="preserve"> (</w:t>
      </w:r>
      <w:r>
        <w:rPr>
          <w:rtl/>
        </w:rPr>
        <w:t>مثلا چشم) او را از وى بگيرم چيست ؟ عرض كرد</w:t>
      </w:r>
      <w:r w:rsidR="003878F1">
        <w:rPr>
          <w:rtl/>
        </w:rPr>
        <w:t xml:space="preserve"> : </w:t>
      </w:r>
      <w:r>
        <w:rPr>
          <w:rtl/>
        </w:rPr>
        <w:t>منزهى تو! ما را علمى جز آنچه به ما آموخته اى نيست</w:t>
      </w:r>
      <w:r w:rsidR="00CC6A25">
        <w:rPr>
          <w:rtl/>
        </w:rPr>
        <w:t xml:space="preserve">. </w:t>
      </w:r>
      <w:r>
        <w:rPr>
          <w:rtl/>
        </w:rPr>
        <w:t>فرمود</w:t>
      </w:r>
      <w:r w:rsidR="003878F1">
        <w:rPr>
          <w:rtl/>
        </w:rPr>
        <w:t xml:space="preserve"> : </w:t>
      </w:r>
      <w:r>
        <w:rPr>
          <w:rtl/>
        </w:rPr>
        <w:t>پاداش او جاودان ماندن در خانه كرامت من و نظر كردن به جمال وجه من است»</w:t>
      </w:r>
      <w:r w:rsidR="00CC6A25">
        <w:rPr>
          <w:rtl/>
        </w:rPr>
        <w:t xml:space="preserve">. </w:t>
      </w:r>
    </w:p>
    <w:p w:rsidR="001951C1" w:rsidRDefault="001951C1" w:rsidP="001951C1">
      <w:pPr>
        <w:pStyle w:val="libNormal"/>
        <w:rPr>
          <w:rtl/>
        </w:rPr>
      </w:pPr>
      <w:r>
        <w:rPr>
          <w:rtl/>
        </w:rPr>
        <w:t xml:space="preserve">و داود </w:t>
      </w:r>
      <w:r w:rsidR="00E87306" w:rsidRPr="00E87306">
        <w:rPr>
          <w:rStyle w:val="libAlaemChar"/>
          <w:rtl/>
        </w:rPr>
        <w:t>عليه‌السلام</w:t>
      </w:r>
      <w:r>
        <w:rPr>
          <w:rtl/>
        </w:rPr>
        <w:t xml:space="preserve"> گفت</w:t>
      </w:r>
      <w:r w:rsidR="003878F1">
        <w:rPr>
          <w:rtl/>
        </w:rPr>
        <w:t xml:space="preserve"> : </w:t>
      </w:r>
      <w:r>
        <w:rPr>
          <w:rtl/>
        </w:rPr>
        <w:t>«پروردگارا! پاداش اندوهناكى كه بر مصيبتها براى خشنودى تو صبر مى كند چيست ؟ فرمود</w:t>
      </w:r>
      <w:r w:rsidR="003878F1">
        <w:rPr>
          <w:rtl/>
        </w:rPr>
        <w:t xml:space="preserve"> : </w:t>
      </w:r>
      <w:r>
        <w:rPr>
          <w:rtl/>
        </w:rPr>
        <w:t>پاداش او آنست كه او را جامه امان پوشانم و هرگز آن را از او باز نگيرم»</w:t>
      </w:r>
      <w:r w:rsidR="00CC6A25">
        <w:rPr>
          <w:rtl/>
        </w:rPr>
        <w:t xml:space="preserve">. </w:t>
      </w:r>
    </w:p>
    <w:p w:rsidR="001951C1" w:rsidRDefault="001951C1" w:rsidP="001951C1">
      <w:pPr>
        <w:pStyle w:val="libNormal"/>
        <w:rPr>
          <w:rtl/>
        </w:rPr>
      </w:pPr>
      <w:r>
        <w:rPr>
          <w:rtl/>
        </w:rPr>
        <w:t>و به فرزند خود سليمان - عليهما السلام - فرمود</w:t>
      </w:r>
      <w:r w:rsidR="003878F1">
        <w:rPr>
          <w:rtl/>
        </w:rPr>
        <w:t xml:space="preserve"> : </w:t>
      </w:r>
      <w:r>
        <w:rPr>
          <w:rtl/>
        </w:rPr>
        <w:t xml:space="preserve">«تقواى </w:t>
      </w:r>
      <w:r w:rsidR="00CC6A25">
        <w:rPr>
          <w:rtl/>
        </w:rPr>
        <w:t>مؤمن</w:t>
      </w:r>
      <w:r>
        <w:rPr>
          <w:rtl/>
        </w:rPr>
        <w:t xml:space="preserve"> را سه دليل است</w:t>
      </w:r>
      <w:r w:rsidR="003878F1">
        <w:rPr>
          <w:rtl/>
        </w:rPr>
        <w:t xml:space="preserve"> : </w:t>
      </w:r>
      <w:r>
        <w:rPr>
          <w:rtl/>
        </w:rPr>
        <w:t>در آنچه به آن نرسيده نيكو توكل كند</w:t>
      </w:r>
      <w:r w:rsidR="00CC6A25">
        <w:rPr>
          <w:rtl/>
        </w:rPr>
        <w:t xml:space="preserve">، </w:t>
      </w:r>
      <w:r>
        <w:rPr>
          <w:rtl/>
        </w:rPr>
        <w:t>و در آنچه به آن رسيده نيكو خشنودى نمايد</w:t>
      </w:r>
      <w:r w:rsidR="00CC6A25">
        <w:rPr>
          <w:rtl/>
        </w:rPr>
        <w:t xml:space="preserve">، </w:t>
      </w:r>
      <w:r>
        <w:rPr>
          <w:rtl/>
        </w:rPr>
        <w:t>و در آنچه از دست داده نيكو صبر كند»</w:t>
      </w:r>
      <w:r w:rsidR="00CC6A25">
        <w:rPr>
          <w:rtl/>
        </w:rPr>
        <w:t xml:space="preserve">. </w:t>
      </w:r>
    </w:p>
    <w:p w:rsidR="001951C1" w:rsidRDefault="001951C1" w:rsidP="001951C1">
      <w:pPr>
        <w:pStyle w:val="libNormal"/>
        <w:rPr>
          <w:rtl/>
        </w:rPr>
      </w:pPr>
      <w:r>
        <w:rPr>
          <w:rtl/>
        </w:rPr>
        <w:t>و روايت است كه</w:t>
      </w:r>
      <w:r w:rsidR="003878F1">
        <w:rPr>
          <w:rtl/>
        </w:rPr>
        <w:t xml:space="preserve"> : </w:t>
      </w:r>
      <w:r>
        <w:rPr>
          <w:rtl/>
        </w:rPr>
        <w:t>«هر كه به مرگ سه فرزند مبتلا شود</w:t>
      </w:r>
      <w:r w:rsidR="00CC6A25">
        <w:rPr>
          <w:rtl/>
        </w:rPr>
        <w:t xml:space="preserve">، </w:t>
      </w:r>
      <w:r>
        <w:rPr>
          <w:rtl/>
        </w:rPr>
        <w:t>هرگز به جهنم نرود»</w:t>
      </w:r>
      <w:r w:rsidR="00CC6A25">
        <w:rPr>
          <w:rtl/>
        </w:rPr>
        <w:t xml:space="preserve">. </w:t>
      </w:r>
    </w:p>
    <w:p w:rsidR="001951C1" w:rsidRDefault="001951C1" w:rsidP="00203A9B">
      <w:pPr>
        <w:pStyle w:val="Heading3"/>
        <w:rPr>
          <w:rtl/>
        </w:rPr>
      </w:pPr>
      <w:bookmarkStart w:id="115" w:name="_Toc383077843"/>
      <w:r>
        <w:rPr>
          <w:rtl/>
        </w:rPr>
        <w:lastRenderedPageBreak/>
        <w:t>دنباله اختلاف مراتب صبر در ثواب</w:t>
      </w:r>
      <w:bookmarkEnd w:id="115"/>
    </w:p>
    <w:p w:rsidR="001951C1" w:rsidRDefault="001951C1" w:rsidP="001951C1">
      <w:pPr>
        <w:pStyle w:val="libNormal"/>
        <w:rPr>
          <w:rtl/>
        </w:rPr>
      </w:pPr>
      <w:r>
        <w:rPr>
          <w:rtl/>
        </w:rPr>
        <w:t>چون صبر بر عافيت به معنى ترك خواهشهاى حرام و فرو نرفتن در آنهاست</w:t>
      </w:r>
      <w:r w:rsidR="00CC6A25">
        <w:rPr>
          <w:rtl/>
        </w:rPr>
        <w:t xml:space="preserve">، </w:t>
      </w:r>
      <w:r>
        <w:rPr>
          <w:rtl/>
        </w:rPr>
        <w:t>پس آن به صبر از معصيت بر مى گردد</w:t>
      </w:r>
      <w:r w:rsidR="00CC6A25">
        <w:rPr>
          <w:rtl/>
        </w:rPr>
        <w:t xml:space="preserve">. </w:t>
      </w:r>
      <w:r>
        <w:rPr>
          <w:rtl/>
        </w:rPr>
        <w:t>و بنابراين صبر بر سه قسم است</w:t>
      </w:r>
      <w:r w:rsidR="003878F1">
        <w:rPr>
          <w:rtl/>
        </w:rPr>
        <w:t xml:space="preserve"> : </w:t>
      </w:r>
      <w:r>
        <w:rPr>
          <w:rtl/>
        </w:rPr>
        <w:t>صبر بر مصائب و حوادث</w:t>
      </w:r>
      <w:r w:rsidR="00CC6A25">
        <w:rPr>
          <w:rtl/>
        </w:rPr>
        <w:t xml:space="preserve">، </w:t>
      </w:r>
      <w:r>
        <w:rPr>
          <w:rtl/>
        </w:rPr>
        <w:t>و صبر بر طاعت</w:t>
      </w:r>
      <w:r w:rsidR="00CC6A25">
        <w:rPr>
          <w:rtl/>
        </w:rPr>
        <w:t xml:space="preserve">، </w:t>
      </w:r>
      <w:r>
        <w:rPr>
          <w:rtl/>
        </w:rPr>
        <w:t>و صبر از معصيت</w:t>
      </w:r>
      <w:r w:rsidR="00CC6A25">
        <w:rPr>
          <w:rtl/>
        </w:rPr>
        <w:t xml:space="preserve">. </w:t>
      </w:r>
      <w:r>
        <w:rPr>
          <w:rtl/>
        </w:rPr>
        <w:t>و خبر نبوى كه ذكر شد صراحت دارد كه ثواب نوع اول كمتر است</w:t>
      </w:r>
      <w:r w:rsidR="00CC6A25">
        <w:rPr>
          <w:rtl/>
        </w:rPr>
        <w:t xml:space="preserve">، </w:t>
      </w:r>
      <w:r>
        <w:rPr>
          <w:rtl/>
        </w:rPr>
        <w:t>و نوع دوم وسط ميان آنهاست</w:t>
      </w:r>
      <w:r w:rsidR="00CC6A25">
        <w:rPr>
          <w:rtl/>
        </w:rPr>
        <w:t xml:space="preserve">. </w:t>
      </w:r>
      <w:r>
        <w:rPr>
          <w:rtl/>
        </w:rPr>
        <w:t>و از بعضى اخبار فهميده مى شود كه ثواب نوع اول بيشتر است</w:t>
      </w:r>
      <w:r w:rsidR="00CC6A25">
        <w:rPr>
          <w:rtl/>
        </w:rPr>
        <w:t xml:space="preserve">. </w:t>
      </w:r>
    </w:p>
    <w:p w:rsidR="001951C1" w:rsidRDefault="001951C1" w:rsidP="001951C1">
      <w:pPr>
        <w:pStyle w:val="libNormal"/>
        <w:rPr>
          <w:rtl/>
        </w:rPr>
      </w:pPr>
      <w:r>
        <w:rPr>
          <w:rtl/>
        </w:rPr>
        <w:t>ابو حامد غزالى قسم اول را ترجيح داده و بعضى از متاءخرين اصحاب ما به خبر نبوى تصريح كرده اند</w:t>
      </w:r>
      <w:r w:rsidR="00CC6A25">
        <w:rPr>
          <w:rtl/>
        </w:rPr>
        <w:t xml:space="preserve">. </w:t>
      </w:r>
    </w:p>
    <w:p w:rsidR="001951C1" w:rsidRDefault="001951C1" w:rsidP="001951C1">
      <w:pPr>
        <w:pStyle w:val="libNormal"/>
        <w:rPr>
          <w:rtl/>
        </w:rPr>
      </w:pPr>
      <w:r>
        <w:rPr>
          <w:rtl/>
        </w:rPr>
        <w:t>و قسم دوم نيز به اين دليل ترجيح داده شده كه از ابن عباس روايت است كه گفت</w:t>
      </w:r>
      <w:r w:rsidR="003878F1">
        <w:rPr>
          <w:rtl/>
        </w:rPr>
        <w:t xml:space="preserve"> : </w:t>
      </w:r>
    </w:p>
    <w:p w:rsidR="001951C1" w:rsidRDefault="001951C1" w:rsidP="001951C1">
      <w:pPr>
        <w:pStyle w:val="libNormal"/>
        <w:rPr>
          <w:rtl/>
        </w:rPr>
      </w:pPr>
      <w:r>
        <w:rPr>
          <w:rtl/>
        </w:rPr>
        <w:t>«صبر در قرآن بر سه وجه است</w:t>
      </w:r>
      <w:r w:rsidR="003878F1">
        <w:rPr>
          <w:rtl/>
        </w:rPr>
        <w:t xml:space="preserve"> : </w:t>
      </w:r>
      <w:r>
        <w:rPr>
          <w:rtl/>
        </w:rPr>
        <w:t>صبر بر اداى واجبات الهى</w:t>
      </w:r>
      <w:r w:rsidR="00CC6A25">
        <w:rPr>
          <w:rtl/>
        </w:rPr>
        <w:t xml:space="preserve">، </w:t>
      </w:r>
      <w:r>
        <w:rPr>
          <w:rtl/>
        </w:rPr>
        <w:t>و اين را سيصد درجه است</w:t>
      </w:r>
      <w:r w:rsidR="00CC6A25">
        <w:rPr>
          <w:rtl/>
        </w:rPr>
        <w:t xml:space="preserve">، </w:t>
      </w:r>
      <w:r>
        <w:rPr>
          <w:rtl/>
        </w:rPr>
        <w:t>و صبر از حرامهاى خداى تعالى</w:t>
      </w:r>
      <w:r w:rsidR="00CC6A25">
        <w:rPr>
          <w:rtl/>
        </w:rPr>
        <w:t xml:space="preserve">، </w:t>
      </w:r>
      <w:r>
        <w:rPr>
          <w:rtl/>
        </w:rPr>
        <w:t>و آن را ششصد درجه است</w:t>
      </w:r>
      <w:r w:rsidR="00CC6A25">
        <w:rPr>
          <w:rtl/>
        </w:rPr>
        <w:t xml:space="preserve">، </w:t>
      </w:r>
      <w:r>
        <w:rPr>
          <w:rtl/>
        </w:rPr>
        <w:t>و صبر بر مصيبت هنگامى كه نخستين بار روى آورد</w:t>
      </w:r>
      <w:r w:rsidR="00CC6A25">
        <w:rPr>
          <w:rtl/>
        </w:rPr>
        <w:t xml:space="preserve">، </w:t>
      </w:r>
      <w:r>
        <w:rPr>
          <w:rtl/>
        </w:rPr>
        <w:t>و آن را نهصد درجه است»</w:t>
      </w:r>
      <w:r w:rsidR="00CC6A25">
        <w:rPr>
          <w:rtl/>
        </w:rPr>
        <w:t xml:space="preserve">. </w:t>
      </w:r>
      <w:r>
        <w:rPr>
          <w:rtl/>
        </w:rPr>
        <w:t xml:space="preserve">و نيز به اين دليل كه </w:t>
      </w:r>
      <w:r w:rsidR="00CC6A25">
        <w:rPr>
          <w:rtl/>
        </w:rPr>
        <w:t>مؤمن</w:t>
      </w:r>
      <w:r>
        <w:rPr>
          <w:rtl/>
        </w:rPr>
        <w:t xml:space="preserve"> بر صبر از حرامها قدرت دارد</w:t>
      </w:r>
      <w:r w:rsidR="00CC6A25">
        <w:rPr>
          <w:rtl/>
        </w:rPr>
        <w:t xml:space="preserve">، </w:t>
      </w:r>
      <w:r>
        <w:rPr>
          <w:rtl/>
        </w:rPr>
        <w:t>و اما صبر بر بلاى الهى مقدور نيست مگر به سرمايه صديقان</w:t>
      </w:r>
      <w:r w:rsidR="00CC6A25">
        <w:rPr>
          <w:rtl/>
        </w:rPr>
        <w:t xml:space="preserve">، </w:t>
      </w:r>
      <w:r>
        <w:rPr>
          <w:rtl/>
        </w:rPr>
        <w:t>زيرا كه آن بر نفس دشوار و سخت است</w:t>
      </w:r>
      <w:r w:rsidR="00CC6A25">
        <w:rPr>
          <w:rtl/>
        </w:rPr>
        <w:t xml:space="preserve">. </w:t>
      </w:r>
    </w:p>
    <w:p w:rsidR="001951C1" w:rsidRDefault="001951C1" w:rsidP="001951C1">
      <w:pPr>
        <w:pStyle w:val="libNormal"/>
        <w:rPr>
          <w:rtl/>
        </w:rPr>
      </w:pPr>
      <w:r>
        <w:rPr>
          <w:rtl/>
        </w:rPr>
        <w:t>به نظر من</w:t>
      </w:r>
      <w:r w:rsidR="003878F1">
        <w:rPr>
          <w:rtl/>
        </w:rPr>
        <w:t xml:space="preserve"> : </w:t>
      </w:r>
      <w:r>
        <w:rPr>
          <w:rtl/>
        </w:rPr>
        <w:t>قول به اينكه يكى از آن دو مطلقا ثوابش بيشتر است نادرست است</w:t>
      </w:r>
      <w:r w:rsidR="00CC6A25">
        <w:rPr>
          <w:rtl/>
        </w:rPr>
        <w:t xml:space="preserve">، </w:t>
      </w:r>
      <w:r>
        <w:rPr>
          <w:rtl/>
        </w:rPr>
        <w:t>زيرا قول به اينكه صبر و خوددارى از سخن دروغ يا پوشيدن جامه ابريشمين در يك لحظه ثوابش بيشتر است از صبر بر مرگ بسيارى از عزيزترين فرزندان بعيد مى نمايد</w:t>
      </w:r>
      <w:r w:rsidR="00CC6A25">
        <w:rPr>
          <w:rtl/>
        </w:rPr>
        <w:t xml:space="preserve">، </w:t>
      </w:r>
      <w:r>
        <w:rPr>
          <w:rtl/>
        </w:rPr>
        <w:t>و همچنين قول به اينكه صبر بر گم شدن درهمى ثوابش بيشتر است از خوددارى از گناهان</w:t>
      </w:r>
      <w:r w:rsidR="00CC6A25">
        <w:rPr>
          <w:rtl/>
        </w:rPr>
        <w:t xml:space="preserve">، </w:t>
      </w:r>
      <w:r>
        <w:rPr>
          <w:rtl/>
        </w:rPr>
        <w:t>و باز گرفتن نفس از لذيذترين لذات و شهوات با وجود قدرت داشتن بر آنها بعيدتر است</w:t>
      </w:r>
      <w:r w:rsidR="00CC6A25">
        <w:rPr>
          <w:rtl/>
        </w:rPr>
        <w:t xml:space="preserve">، </w:t>
      </w:r>
      <w:r>
        <w:rPr>
          <w:rtl/>
        </w:rPr>
        <w:t xml:space="preserve">پس نظر </w:t>
      </w:r>
      <w:r>
        <w:rPr>
          <w:rtl/>
        </w:rPr>
        <w:lastRenderedPageBreak/>
        <w:t>درست اين است كه</w:t>
      </w:r>
      <w:r w:rsidR="003878F1">
        <w:rPr>
          <w:rtl/>
        </w:rPr>
        <w:t xml:space="preserve"> : </w:t>
      </w:r>
      <w:r>
        <w:rPr>
          <w:rtl/>
        </w:rPr>
        <w:t>هر يك از اقسام سه گانه صبر هر گاه بر نفس دشوارتر و سخت تر باشد ثوابش بيشتر است از آنچه آسانتر است</w:t>
      </w:r>
      <w:r w:rsidR="00CC6A25">
        <w:rPr>
          <w:rtl/>
        </w:rPr>
        <w:t xml:space="preserve">، </w:t>
      </w:r>
      <w:r>
        <w:rPr>
          <w:rtl/>
        </w:rPr>
        <w:t>زيرا ثابت و مسلم شده است كه برترين اعمال شاق ترين و دشوارترين آنهاست</w:t>
      </w:r>
      <w:r w:rsidR="00CC6A25">
        <w:rPr>
          <w:rtl/>
        </w:rPr>
        <w:t xml:space="preserve">، </w:t>
      </w:r>
      <w:r>
        <w:rPr>
          <w:rtl/>
        </w:rPr>
        <w:t>و بدين وسيله ميان اخبار جمع و هماهنگى حاصل مى شود</w:t>
      </w:r>
      <w:r w:rsidR="00CC6A25">
        <w:rPr>
          <w:rtl/>
        </w:rPr>
        <w:t xml:space="preserve">. </w:t>
      </w:r>
    </w:p>
    <w:p w:rsidR="001951C1" w:rsidRDefault="00CC6A25" w:rsidP="00CC6A25">
      <w:pPr>
        <w:pStyle w:val="Heading2"/>
        <w:rPr>
          <w:rtl/>
        </w:rPr>
      </w:pPr>
      <w:bookmarkStart w:id="116" w:name="_Toc383077844"/>
      <w:r>
        <w:rPr>
          <w:rtl/>
        </w:rPr>
        <w:t>فصل 79</w:t>
      </w:r>
      <w:r w:rsidR="003878F1">
        <w:rPr>
          <w:rtl/>
        </w:rPr>
        <w:t xml:space="preserve"> : </w:t>
      </w:r>
      <w:r>
        <w:rPr>
          <w:rtl/>
        </w:rPr>
        <w:t>راه تحصيل صبر</w:t>
      </w:r>
      <w:bookmarkEnd w:id="116"/>
      <w:r>
        <w:rPr>
          <w:rtl/>
        </w:rPr>
        <w:t xml:space="preserve"> </w:t>
      </w:r>
    </w:p>
    <w:p w:rsidR="001951C1" w:rsidRDefault="001951C1" w:rsidP="001951C1">
      <w:pPr>
        <w:pStyle w:val="libNormal"/>
        <w:rPr>
          <w:rtl/>
        </w:rPr>
      </w:pPr>
      <w:r>
        <w:rPr>
          <w:rtl/>
        </w:rPr>
        <w:t>راه تحصيل صبر</w:t>
      </w:r>
      <w:r w:rsidR="003878F1">
        <w:rPr>
          <w:rtl/>
        </w:rPr>
        <w:t xml:space="preserve"> : </w:t>
      </w:r>
      <w:r>
        <w:rPr>
          <w:rtl/>
        </w:rPr>
        <w:t>تقويت انگيزه دين و تضعيف انگيزه هوى و هوس ‍ است</w:t>
      </w:r>
      <w:r w:rsidR="00CC6A25">
        <w:rPr>
          <w:rtl/>
        </w:rPr>
        <w:t xml:space="preserve">. </w:t>
      </w:r>
    </w:p>
    <w:p w:rsidR="001951C1" w:rsidRDefault="001951C1" w:rsidP="001951C1">
      <w:pPr>
        <w:pStyle w:val="libNormal"/>
        <w:rPr>
          <w:rtl/>
        </w:rPr>
      </w:pPr>
      <w:r>
        <w:rPr>
          <w:rtl/>
        </w:rPr>
        <w:t>امر اول به چند چيز حاصل مى شود</w:t>
      </w:r>
      <w:r w:rsidR="003878F1">
        <w:rPr>
          <w:rtl/>
        </w:rPr>
        <w:t xml:space="preserve"> : </w:t>
      </w:r>
    </w:p>
    <w:p w:rsidR="001951C1" w:rsidRDefault="001951C1" w:rsidP="001951C1">
      <w:pPr>
        <w:pStyle w:val="libNormal"/>
        <w:rPr>
          <w:rtl/>
        </w:rPr>
      </w:pPr>
      <w:r>
        <w:rPr>
          <w:rtl/>
        </w:rPr>
        <w:t>اول - آنكه در اخبار و احاديثى بينديشد كه در فضيلت صبر و فرجام نيك آن در دنيا و آخرت وارد شده است</w:t>
      </w:r>
      <w:r w:rsidR="00CC6A25">
        <w:rPr>
          <w:rtl/>
        </w:rPr>
        <w:t xml:space="preserve">، </w:t>
      </w:r>
      <w:r>
        <w:rPr>
          <w:rtl/>
        </w:rPr>
        <w:t>و بداند كه ثواب صبر بر مصيبت بيش از آنچيزى است كه از دست او رفته</w:t>
      </w:r>
      <w:r w:rsidR="00CC6A25">
        <w:rPr>
          <w:rtl/>
        </w:rPr>
        <w:t xml:space="preserve">، </w:t>
      </w:r>
      <w:r>
        <w:rPr>
          <w:rtl/>
        </w:rPr>
        <w:t>و به سبب پاداش ‍ آن مورد رشك خواهد بود</w:t>
      </w:r>
      <w:r w:rsidR="00CC6A25">
        <w:rPr>
          <w:rtl/>
        </w:rPr>
        <w:t xml:space="preserve">، </w:t>
      </w:r>
      <w:r>
        <w:rPr>
          <w:rtl/>
        </w:rPr>
        <w:t>زيرا چيزى را از دست داده كه حتى در مدت زندگى دنيا با او باقى نمى ماند</w:t>
      </w:r>
      <w:r w:rsidR="00CC6A25">
        <w:rPr>
          <w:rtl/>
        </w:rPr>
        <w:t xml:space="preserve">، </w:t>
      </w:r>
      <w:r>
        <w:rPr>
          <w:rtl/>
        </w:rPr>
        <w:t>و چيزى را بدست آورده كه بعد از مردن جاودانه خواهد ماند</w:t>
      </w:r>
      <w:r w:rsidR="00CC6A25">
        <w:rPr>
          <w:rtl/>
        </w:rPr>
        <w:t xml:space="preserve">، </w:t>
      </w:r>
      <w:r>
        <w:rPr>
          <w:rtl/>
        </w:rPr>
        <w:t>پس براى صبر در مدت كوتاه گذرا پاداش او جاويدان و پايا خواهد بود و در عوض نتيجه و سود نزديك و زايل شدنى فايده و غايت دائم و باقى بهره او خواهد شد</w:t>
      </w:r>
      <w:r w:rsidR="00CC6A25">
        <w:rPr>
          <w:rtl/>
        </w:rPr>
        <w:t xml:space="preserve">. </w:t>
      </w:r>
      <w:r>
        <w:rPr>
          <w:rtl/>
        </w:rPr>
        <w:t>و كسى كه چيز پست و كم ارزشى را فداى چيز عالى و نفيس مى كند</w:t>
      </w:r>
      <w:r w:rsidR="00CC6A25">
        <w:rPr>
          <w:rtl/>
        </w:rPr>
        <w:t xml:space="preserve">، </w:t>
      </w:r>
      <w:r>
        <w:rPr>
          <w:rtl/>
        </w:rPr>
        <w:t>نبايد به سبب از دست رفتن آن چيز پست اكنون اندوهگين گردد</w:t>
      </w:r>
      <w:r w:rsidR="00CC6A25">
        <w:rPr>
          <w:rtl/>
        </w:rPr>
        <w:t xml:space="preserve">. </w:t>
      </w:r>
    </w:p>
    <w:p w:rsidR="001951C1" w:rsidRDefault="001951C1" w:rsidP="001951C1">
      <w:pPr>
        <w:pStyle w:val="libNormal"/>
        <w:rPr>
          <w:rtl/>
        </w:rPr>
      </w:pPr>
      <w:r>
        <w:rPr>
          <w:rtl/>
        </w:rPr>
        <w:t>دوم - آنكه كمى و كوتاهى زمان مصيبت دنيوى و رهائى نزديك خود را از آن و باقى بودن اجر صبر آن را به ياد آورد</w:t>
      </w:r>
      <w:r w:rsidR="00CC6A25">
        <w:rPr>
          <w:rtl/>
        </w:rPr>
        <w:t xml:space="preserve">. </w:t>
      </w:r>
    </w:p>
    <w:p w:rsidR="001951C1" w:rsidRDefault="001951C1" w:rsidP="001951C1">
      <w:pPr>
        <w:pStyle w:val="libNormal"/>
        <w:rPr>
          <w:rtl/>
        </w:rPr>
      </w:pPr>
      <w:r>
        <w:rPr>
          <w:rtl/>
        </w:rPr>
        <w:t>سوم - آنكه بداند كه جزع و بى تابى كارى است زشت و به دين و دنياى او زيان مى رساند</w:t>
      </w:r>
      <w:r w:rsidR="00CC6A25">
        <w:rPr>
          <w:rtl/>
        </w:rPr>
        <w:t xml:space="preserve">، </w:t>
      </w:r>
      <w:r>
        <w:rPr>
          <w:rtl/>
        </w:rPr>
        <w:t>و هيچ فايده اى ندارد جز اينكه ثواب را باطل و ضايع مى كند و آدمى را گرفتار عقاب مى سازد</w:t>
      </w:r>
      <w:r w:rsidR="00CC6A25">
        <w:rPr>
          <w:rtl/>
        </w:rPr>
        <w:t xml:space="preserve">، </w:t>
      </w:r>
      <w:r>
        <w:rPr>
          <w:rtl/>
        </w:rPr>
        <w:t xml:space="preserve">چنانكه امير </w:t>
      </w:r>
      <w:r w:rsidR="00CC6A25">
        <w:rPr>
          <w:rtl/>
        </w:rPr>
        <w:t>مؤمن</w:t>
      </w:r>
      <w:r>
        <w:rPr>
          <w:rtl/>
        </w:rPr>
        <w:t xml:space="preserve">ان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lastRenderedPageBreak/>
        <w:t>«اگر صبر كنى آنچه مقدر است خواهد شد و تو اجر مى برى</w:t>
      </w:r>
      <w:r w:rsidR="00CC6A25">
        <w:rPr>
          <w:rtl/>
        </w:rPr>
        <w:t xml:space="preserve">، </w:t>
      </w:r>
      <w:r>
        <w:rPr>
          <w:rtl/>
        </w:rPr>
        <w:t>و اگر بى تابى نمائى آنچه مقدر است خواهد شد و براى تو بار گناه و عقوبت خواهد بود»</w:t>
      </w:r>
      <w:r w:rsidR="00CC6A25">
        <w:rPr>
          <w:rtl/>
        </w:rPr>
        <w:t xml:space="preserve">. </w:t>
      </w:r>
    </w:p>
    <w:p w:rsidR="001951C1" w:rsidRDefault="001951C1" w:rsidP="001951C1">
      <w:pPr>
        <w:pStyle w:val="libNormal"/>
        <w:rPr>
          <w:rtl/>
        </w:rPr>
      </w:pPr>
      <w:r>
        <w:rPr>
          <w:rtl/>
        </w:rPr>
        <w:t>چهارم - آنكه عادت و خو كند كه انگيزه دين را به تدريج بر انگيزه هوى غلبه دهد و آن را بر زمين افكند</w:t>
      </w:r>
      <w:r w:rsidR="00CC6A25">
        <w:rPr>
          <w:rtl/>
        </w:rPr>
        <w:t xml:space="preserve">، </w:t>
      </w:r>
      <w:r>
        <w:rPr>
          <w:rtl/>
        </w:rPr>
        <w:t>تا لذت پيروزى را دريابد</w:t>
      </w:r>
      <w:r w:rsidR="00CC6A25">
        <w:rPr>
          <w:rtl/>
        </w:rPr>
        <w:t xml:space="preserve">، </w:t>
      </w:r>
      <w:r>
        <w:rPr>
          <w:rtl/>
        </w:rPr>
        <w:t>و در اين كشتى گيرى و با هم در آويختن انگيزه دين را نيرومند سازد</w:t>
      </w:r>
      <w:r w:rsidR="00CC6A25">
        <w:rPr>
          <w:rtl/>
        </w:rPr>
        <w:t xml:space="preserve">. </w:t>
      </w:r>
      <w:r>
        <w:rPr>
          <w:rtl/>
        </w:rPr>
        <w:t>زيرا عادت كردن و ممارست نمودن به كارهاى سخت و دشوار قوائى را كه آن اعمال از آنها سر مى زند تقويت مى كند</w:t>
      </w:r>
      <w:r w:rsidR="00CC6A25">
        <w:rPr>
          <w:rtl/>
        </w:rPr>
        <w:t xml:space="preserve">. </w:t>
      </w:r>
    </w:p>
    <w:p w:rsidR="001951C1" w:rsidRDefault="001951C1" w:rsidP="001951C1">
      <w:pPr>
        <w:pStyle w:val="libNormal"/>
        <w:rPr>
          <w:rtl/>
        </w:rPr>
      </w:pPr>
      <w:r>
        <w:rPr>
          <w:rtl/>
        </w:rPr>
        <w:t>و از اينرو نيروى كارگرانى كه كارهاى سخت و دشوار انجام مى دهند - مانند باربران و كشاورزان - بر نيروى كسانى كه آنها را رها مى كنند افزون مى شود</w:t>
      </w:r>
      <w:r w:rsidR="00CC6A25">
        <w:rPr>
          <w:rtl/>
        </w:rPr>
        <w:t xml:space="preserve">. </w:t>
      </w:r>
      <w:r>
        <w:rPr>
          <w:rtl/>
        </w:rPr>
        <w:t>پس هر كه نفس خود را به مخالفت هوى و هوس ‍ عادت و خو دهد تا هر جا كه بخواهد بر آن چيره مى گردد</w:t>
      </w:r>
      <w:r w:rsidR="00CC6A25">
        <w:rPr>
          <w:rtl/>
        </w:rPr>
        <w:t xml:space="preserve">. </w:t>
      </w:r>
    </w:p>
    <w:p w:rsidR="001951C1" w:rsidRDefault="001951C1" w:rsidP="001951C1">
      <w:pPr>
        <w:pStyle w:val="libNormal"/>
        <w:rPr>
          <w:rtl/>
        </w:rPr>
      </w:pPr>
      <w:r>
        <w:rPr>
          <w:rtl/>
        </w:rPr>
        <w:t>و اما امر دوم</w:t>
      </w:r>
      <w:r w:rsidR="003878F1">
        <w:rPr>
          <w:rtl/>
        </w:rPr>
        <w:t xml:space="preserve"> : </w:t>
      </w:r>
      <w:r>
        <w:rPr>
          <w:rtl/>
        </w:rPr>
        <w:t>يعنى تضعيف هوى</w:t>
      </w:r>
      <w:r w:rsidR="00CC6A25">
        <w:rPr>
          <w:rtl/>
        </w:rPr>
        <w:t xml:space="preserve">، </w:t>
      </w:r>
      <w:r>
        <w:rPr>
          <w:rtl/>
        </w:rPr>
        <w:t>همانا به مجاهده و رياضت است از روزه و گرسنگى و بريدن از اسباب بر انگيزنده شهوت مانند نگاه كردن به جائى كه گمان آن مى رود و تخيل آن</w:t>
      </w:r>
      <w:r w:rsidR="00CC6A25">
        <w:rPr>
          <w:rtl/>
        </w:rPr>
        <w:t xml:space="preserve">، </w:t>
      </w:r>
      <w:r>
        <w:rPr>
          <w:rtl/>
        </w:rPr>
        <w:t>و همچنين به فرو نشاندن آن به خواهشهاى مباح بشرط آنكه از اندازه مشروع بيرون نرود</w:t>
      </w:r>
      <w:r w:rsidR="00CC6A25">
        <w:rPr>
          <w:rtl/>
        </w:rPr>
        <w:t xml:space="preserve">. </w:t>
      </w:r>
    </w:p>
    <w:p w:rsidR="001951C1" w:rsidRDefault="00CC6A25" w:rsidP="00CC6A25">
      <w:pPr>
        <w:pStyle w:val="Heading3"/>
        <w:rPr>
          <w:rtl/>
        </w:rPr>
      </w:pPr>
      <w:bookmarkStart w:id="117" w:name="_Toc383077845"/>
      <w:r>
        <w:rPr>
          <w:rtl/>
        </w:rPr>
        <w:t>تتمه</w:t>
      </w:r>
      <w:bookmarkEnd w:id="117"/>
      <w:r>
        <w:rPr>
          <w:rtl/>
        </w:rPr>
        <w:t xml:space="preserve"> </w:t>
      </w:r>
    </w:p>
    <w:p w:rsidR="001951C1" w:rsidRDefault="001951C1" w:rsidP="001951C1">
      <w:pPr>
        <w:pStyle w:val="libNormal"/>
        <w:rPr>
          <w:rtl/>
        </w:rPr>
      </w:pPr>
      <w:r>
        <w:rPr>
          <w:rtl/>
        </w:rPr>
        <w:t>هر گاه گفته شود</w:t>
      </w:r>
      <w:r w:rsidR="003878F1">
        <w:rPr>
          <w:rtl/>
        </w:rPr>
        <w:t xml:space="preserve"> : </w:t>
      </w:r>
      <w:r>
        <w:rPr>
          <w:rtl/>
        </w:rPr>
        <w:t>اگر مراد از صبر در مصائب اين است كه آدمى در دل از مصيبت كراهت نداشته باشد</w:t>
      </w:r>
      <w:r w:rsidR="00CC6A25">
        <w:rPr>
          <w:rtl/>
        </w:rPr>
        <w:t xml:space="preserve">، </w:t>
      </w:r>
      <w:r>
        <w:rPr>
          <w:rtl/>
        </w:rPr>
        <w:t>و اين در اختيار وى نيست</w:t>
      </w:r>
      <w:r w:rsidR="00CC6A25">
        <w:rPr>
          <w:rtl/>
        </w:rPr>
        <w:t xml:space="preserve">، </w:t>
      </w:r>
      <w:r>
        <w:rPr>
          <w:rtl/>
        </w:rPr>
        <w:t>زيرا انسان ناچار به كراهت است</w:t>
      </w:r>
      <w:r w:rsidR="00CC6A25">
        <w:rPr>
          <w:rtl/>
        </w:rPr>
        <w:t xml:space="preserve">، </w:t>
      </w:r>
      <w:r>
        <w:rPr>
          <w:rtl/>
        </w:rPr>
        <w:t>پس چگونه مى توان به درجه صبر در مصائب رسيد؟</w:t>
      </w:r>
    </w:p>
    <w:p w:rsidR="001951C1" w:rsidRDefault="001951C1" w:rsidP="001951C1">
      <w:pPr>
        <w:pStyle w:val="libNormal"/>
        <w:rPr>
          <w:rtl/>
        </w:rPr>
      </w:pPr>
      <w:r>
        <w:rPr>
          <w:rtl/>
        </w:rPr>
        <w:t>گويم</w:t>
      </w:r>
      <w:r w:rsidR="003878F1">
        <w:rPr>
          <w:rtl/>
        </w:rPr>
        <w:t xml:space="preserve"> : </w:t>
      </w:r>
      <w:r>
        <w:rPr>
          <w:rtl/>
        </w:rPr>
        <w:t>هر كه به خدا و اسرار حكمت و قضاء و قدر او شناسا باشد</w:t>
      </w:r>
      <w:r w:rsidR="00CC6A25">
        <w:rPr>
          <w:rtl/>
        </w:rPr>
        <w:t xml:space="preserve">، </w:t>
      </w:r>
      <w:r>
        <w:rPr>
          <w:rtl/>
        </w:rPr>
        <w:t>و يقين بداند كه هر امرى از تنگى يا فراخى كه از خدا صادر مى شود و به بندگان او مى رسد</w:t>
      </w:r>
      <w:r w:rsidR="00CC6A25">
        <w:rPr>
          <w:rtl/>
        </w:rPr>
        <w:t xml:space="preserve">، </w:t>
      </w:r>
      <w:r>
        <w:rPr>
          <w:rtl/>
        </w:rPr>
        <w:t xml:space="preserve">و هر امر ناخوشايند يا خوشايندى همه بر وفق حكمت و مصلحت </w:t>
      </w:r>
      <w:r>
        <w:rPr>
          <w:rtl/>
        </w:rPr>
        <w:lastRenderedPageBreak/>
        <w:t>بالذات است</w:t>
      </w:r>
      <w:r w:rsidR="00CC6A25">
        <w:rPr>
          <w:rtl/>
        </w:rPr>
        <w:t xml:space="preserve">، </w:t>
      </w:r>
      <w:r>
        <w:rPr>
          <w:rtl/>
        </w:rPr>
        <w:t>و آنچه شر بشمار مى رود امرى است عرضى كه جدا كردن خير مطلوب از آن ممكن نيست</w:t>
      </w:r>
      <w:r w:rsidR="00CC6A25">
        <w:rPr>
          <w:rtl/>
        </w:rPr>
        <w:t xml:space="preserve">، </w:t>
      </w:r>
      <w:r>
        <w:rPr>
          <w:rtl/>
        </w:rPr>
        <w:t>هر گاه به اين مطلب يقين داشته باشد نفس او براى صبر آماده مى شود و در غم و اندوه با هواى خود مقاومت مى كند</w:t>
      </w:r>
      <w:r w:rsidR="00CC6A25">
        <w:rPr>
          <w:rtl/>
        </w:rPr>
        <w:t xml:space="preserve">، </w:t>
      </w:r>
      <w:r>
        <w:rPr>
          <w:rtl/>
        </w:rPr>
        <w:t>و به قضاء و قدر الهى خشنود مى شود</w:t>
      </w:r>
      <w:r w:rsidR="00CC6A25">
        <w:rPr>
          <w:rtl/>
        </w:rPr>
        <w:t xml:space="preserve">، </w:t>
      </w:r>
      <w:r>
        <w:rPr>
          <w:rtl/>
        </w:rPr>
        <w:t>و سينه اش به مواقع و موارد حكمتهاى او گشاده مى گردد</w:t>
      </w:r>
      <w:r w:rsidR="00CC6A25">
        <w:rPr>
          <w:rtl/>
        </w:rPr>
        <w:t xml:space="preserve">، </w:t>
      </w:r>
      <w:r>
        <w:rPr>
          <w:rtl/>
        </w:rPr>
        <w:t>و يقين مى كند كه قضاء او جز به خير نمى كشاند</w:t>
      </w:r>
      <w:r w:rsidR="00CC6A25">
        <w:rPr>
          <w:rtl/>
        </w:rPr>
        <w:t xml:space="preserve">. </w:t>
      </w:r>
      <w:r>
        <w:rPr>
          <w:rtl/>
        </w:rPr>
        <w:t xml:space="preserve">و امير </w:t>
      </w:r>
      <w:r w:rsidR="00CC6A25">
        <w:rPr>
          <w:rtl/>
        </w:rPr>
        <w:t>مؤمن</w:t>
      </w:r>
      <w:r>
        <w:rPr>
          <w:rtl/>
        </w:rPr>
        <w:t xml:space="preserve">ان </w:t>
      </w:r>
      <w:r w:rsidR="00E87306" w:rsidRPr="00E87306">
        <w:rPr>
          <w:rStyle w:val="libAlaemChar"/>
          <w:rtl/>
        </w:rPr>
        <w:t>عليه‌السلام</w:t>
      </w:r>
      <w:r>
        <w:rPr>
          <w:rtl/>
        </w:rPr>
        <w:t xml:space="preserve"> به اين نكته اشاره كرده و مى فرمايد</w:t>
      </w:r>
      <w:r w:rsidR="003878F1">
        <w:rPr>
          <w:rtl/>
        </w:rPr>
        <w:t xml:space="preserve"> : </w:t>
      </w:r>
    </w:p>
    <w:p w:rsidR="001951C1" w:rsidRDefault="001951C1" w:rsidP="001951C1">
      <w:pPr>
        <w:pStyle w:val="libNormal"/>
        <w:rPr>
          <w:rtl/>
        </w:rPr>
      </w:pPr>
      <w:r>
        <w:rPr>
          <w:rtl/>
        </w:rPr>
        <w:t>اطرح عنك واردات الهموم بعزائم الصبر و حسن اليقين</w:t>
      </w:r>
      <w:r w:rsidR="00E87306">
        <w:rPr>
          <w:rtl/>
        </w:rPr>
        <w:t xml:space="preserve">. </w:t>
      </w:r>
    </w:p>
    <w:p w:rsidR="001951C1" w:rsidRDefault="001951C1" w:rsidP="001951C1">
      <w:pPr>
        <w:pStyle w:val="libNormal"/>
        <w:rPr>
          <w:rtl/>
        </w:rPr>
      </w:pPr>
      <w:r>
        <w:rPr>
          <w:rtl/>
        </w:rPr>
        <w:t>«اندوههائى را كه بر تو وارد مى شود با اراده و قصد شكيبائى و نيك باورى و يقين [به خداى تعالى] از خود دور كن»</w:t>
      </w:r>
      <w:r w:rsidR="00CC6A25">
        <w:rPr>
          <w:rtl/>
        </w:rPr>
        <w:t xml:space="preserve">. </w:t>
      </w:r>
    </w:p>
    <w:p w:rsidR="001951C1" w:rsidRDefault="001951C1" w:rsidP="001951C1">
      <w:pPr>
        <w:pStyle w:val="libNormal"/>
        <w:rPr>
          <w:rtl/>
        </w:rPr>
      </w:pPr>
      <w:r>
        <w:rPr>
          <w:rtl/>
        </w:rPr>
        <w:t>و هر كه به اين درجه برسد از هر چه بر او وارد مى شود لذت مى برد</w:t>
      </w:r>
      <w:r w:rsidR="00CC6A25">
        <w:rPr>
          <w:rtl/>
        </w:rPr>
        <w:t xml:space="preserve">، </w:t>
      </w:r>
      <w:r>
        <w:rPr>
          <w:rtl/>
        </w:rPr>
        <w:t>و از ثروتى كه از ميان نمى رود بهره مند مى گردد</w:t>
      </w:r>
      <w:r w:rsidR="00CC6A25">
        <w:rPr>
          <w:rtl/>
        </w:rPr>
        <w:t xml:space="preserve">، </w:t>
      </w:r>
      <w:r>
        <w:rPr>
          <w:rtl/>
        </w:rPr>
        <w:t>و به عزتى كه زوال نمى پذيرد تاييد مى شود</w:t>
      </w:r>
      <w:r w:rsidR="00CC6A25">
        <w:rPr>
          <w:rtl/>
        </w:rPr>
        <w:t xml:space="preserve">، </w:t>
      </w:r>
      <w:r>
        <w:rPr>
          <w:rtl/>
        </w:rPr>
        <w:t>و در كشور جاودانى سير مى كند</w:t>
      </w:r>
      <w:r w:rsidR="00CC6A25">
        <w:rPr>
          <w:rtl/>
        </w:rPr>
        <w:t xml:space="preserve">، </w:t>
      </w:r>
      <w:r>
        <w:rPr>
          <w:rtl/>
        </w:rPr>
        <w:t>و به قضاء سرمدى بالا مى رود</w:t>
      </w:r>
      <w:r w:rsidR="00CC6A25">
        <w:rPr>
          <w:rtl/>
        </w:rPr>
        <w:t xml:space="preserve">. </w:t>
      </w:r>
      <w:r>
        <w:rPr>
          <w:rtl/>
        </w:rPr>
        <w:t>اما آنچه بنده را از مقام صابران بيرون مى برد بى تابى و جزع كردن و گريبان دريدن و بر گونه ها زدن و شكايت بسيار نمودن و اظهار دلتنگى و اندوه كردن و تغيير لباس و خوراك دادن و امثال اينهاست</w:t>
      </w:r>
      <w:r w:rsidR="00CC6A25">
        <w:rPr>
          <w:rtl/>
        </w:rPr>
        <w:t xml:space="preserve">، </w:t>
      </w:r>
      <w:r>
        <w:rPr>
          <w:rtl/>
        </w:rPr>
        <w:t>و اين همه امورى است اختيارى كه بايد از آنها اجتناب كند و به قضاء الهى خشنودى نمايد</w:t>
      </w:r>
      <w:r w:rsidR="00CC6A25">
        <w:rPr>
          <w:rtl/>
        </w:rPr>
        <w:t xml:space="preserve">، </w:t>
      </w:r>
      <w:r>
        <w:rPr>
          <w:rtl/>
        </w:rPr>
        <w:t>و همواره بر اين خوى باقى بماند</w:t>
      </w:r>
      <w:r w:rsidR="00CC6A25">
        <w:rPr>
          <w:rtl/>
        </w:rPr>
        <w:t xml:space="preserve">، </w:t>
      </w:r>
      <w:r>
        <w:rPr>
          <w:rtl/>
        </w:rPr>
        <w:t>و باور داشته باشد كه آنچه از دست او رفته سپرده و امانت نزد او بوده و از او پس گرفته شده</w:t>
      </w:r>
      <w:r w:rsidR="00CC6A25">
        <w:rPr>
          <w:rtl/>
        </w:rPr>
        <w:t xml:space="preserve">. </w:t>
      </w:r>
      <w:r>
        <w:rPr>
          <w:rtl/>
        </w:rPr>
        <w:t>و اما سوختن دل و روان شدن اشك او را از مرتبه صابران بيرون نمى برد</w:t>
      </w:r>
      <w:r w:rsidR="00CC6A25">
        <w:rPr>
          <w:rtl/>
        </w:rPr>
        <w:t xml:space="preserve">، </w:t>
      </w:r>
      <w:r>
        <w:rPr>
          <w:rtl/>
        </w:rPr>
        <w:t>زيرا اينها مقتضاى بشريت است</w:t>
      </w:r>
      <w:r w:rsidR="00CC6A25">
        <w:rPr>
          <w:rtl/>
        </w:rPr>
        <w:t xml:space="preserve">. </w:t>
      </w:r>
    </w:p>
    <w:p w:rsidR="001951C1" w:rsidRDefault="001951C1" w:rsidP="001951C1">
      <w:pPr>
        <w:pStyle w:val="libNormal"/>
        <w:rPr>
          <w:rtl/>
        </w:rPr>
      </w:pPr>
      <w:r>
        <w:rPr>
          <w:rtl/>
        </w:rPr>
        <w:t xml:space="preserve">و از اينرو هنگامى كه ابراهيم فرزند پيغمبر اكرم </w:t>
      </w:r>
      <w:r w:rsidR="001C1E00" w:rsidRPr="001C1E00">
        <w:rPr>
          <w:rStyle w:val="libAlaemChar"/>
          <w:rtl/>
        </w:rPr>
        <w:t>صلى‌الله‌عليه‌وآله</w:t>
      </w:r>
      <w:r>
        <w:rPr>
          <w:rtl/>
        </w:rPr>
        <w:t xml:space="preserve"> درگذشت اشك از چشمان آن حضرت </w:t>
      </w:r>
      <w:r w:rsidR="001C1E00" w:rsidRPr="001C1E00">
        <w:rPr>
          <w:rStyle w:val="libAlaemChar"/>
          <w:rtl/>
        </w:rPr>
        <w:t>صلى‌الله‌عليه‌وآله</w:t>
      </w:r>
      <w:r>
        <w:rPr>
          <w:rtl/>
        </w:rPr>
        <w:t xml:space="preserve"> سرازير شد</w:t>
      </w:r>
      <w:r w:rsidR="00CC6A25">
        <w:rPr>
          <w:rtl/>
        </w:rPr>
        <w:t xml:space="preserve">، </w:t>
      </w:r>
      <w:r>
        <w:rPr>
          <w:rtl/>
        </w:rPr>
        <w:t>شخصى عرض كرد</w:t>
      </w:r>
      <w:r w:rsidR="003878F1">
        <w:rPr>
          <w:rtl/>
        </w:rPr>
        <w:t xml:space="preserve"> : </w:t>
      </w:r>
      <w:r>
        <w:rPr>
          <w:rtl/>
        </w:rPr>
        <w:t xml:space="preserve">آيا ما را از اين كار </w:t>
      </w:r>
      <w:r>
        <w:rPr>
          <w:rtl/>
        </w:rPr>
        <w:lastRenderedPageBreak/>
        <w:t>نهى نمى فرموديد؟ فرمود</w:t>
      </w:r>
      <w:r w:rsidR="003878F1">
        <w:rPr>
          <w:rtl/>
        </w:rPr>
        <w:t xml:space="preserve"> : </w:t>
      </w:r>
      <w:r>
        <w:rPr>
          <w:rtl/>
        </w:rPr>
        <w:t>«اين مهربانى و ترحم است</w:t>
      </w:r>
      <w:r w:rsidR="00CC6A25">
        <w:rPr>
          <w:rtl/>
        </w:rPr>
        <w:t xml:space="preserve">، </w:t>
      </w:r>
      <w:r>
        <w:rPr>
          <w:rtl/>
        </w:rPr>
        <w:t>و خدا به بندگان دل رحم خود رحمت و مهربانى مى كند»</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«چشم اشك مى ريزد</w:t>
      </w:r>
      <w:r w:rsidR="00CC6A25">
        <w:rPr>
          <w:rtl/>
        </w:rPr>
        <w:t xml:space="preserve">، </w:t>
      </w:r>
      <w:r>
        <w:rPr>
          <w:rtl/>
        </w:rPr>
        <w:t>و دل مى سوزد</w:t>
      </w:r>
      <w:r w:rsidR="00CC6A25">
        <w:rPr>
          <w:rtl/>
        </w:rPr>
        <w:t xml:space="preserve">، </w:t>
      </w:r>
      <w:r>
        <w:rPr>
          <w:rtl/>
        </w:rPr>
        <w:t>و سخنى نمى گويد كه خدا را به خشم و ناخشنودى آورد»</w:t>
      </w:r>
      <w:r w:rsidR="00CC6A25">
        <w:rPr>
          <w:rtl/>
        </w:rPr>
        <w:t xml:space="preserve">. </w:t>
      </w:r>
      <w:r>
        <w:rPr>
          <w:rtl/>
        </w:rPr>
        <w:t>بلكه اينها نيز انسان را از مقام رضا بيرون نمى برد</w:t>
      </w:r>
      <w:r w:rsidR="00CC6A25">
        <w:rPr>
          <w:rtl/>
        </w:rPr>
        <w:t xml:space="preserve">، </w:t>
      </w:r>
      <w:r>
        <w:rPr>
          <w:rtl/>
        </w:rPr>
        <w:t>زيرا كسى كه به رگ زدن و حجامت كردن اقدام مى كند به آن راضى است</w:t>
      </w:r>
      <w:r w:rsidR="00CC6A25">
        <w:rPr>
          <w:rtl/>
        </w:rPr>
        <w:t xml:space="preserve">، </w:t>
      </w:r>
      <w:r>
        <w:rPr>
          <w:rtl/>
        </w:rPr>
        <w:t>با اينكه به سبب آن ناگزير دردمند مى شود</w:t>
      </w:r>
      <w:r w:rsidR="00CC6A25">
        <w:rPr>
          <w:rtl/>
        </w:rPr>
        <w:t xml:space="preserve">. </w:t>
      </w:r>
      <w:r>
        <w:rPr>
          <w:rtl/>
        </w:rPr>
        <w:t>آرى</w:t>
      </w:r>
      <w:r w:rsidR="00CC6A25">
        <w:rPr>
          <w:rtl/>
        </w:rPr>
        <w:t xml:space="preserve">، </w:t>
      </w:r>
      <w:r>
        <w:rPr>
          <w:rtl/>
        </w:rPr>
        <w:t>از كمال صبر آنست كه مصائب خود را پوشيده دارد</w:t>
      </w:r>
      <w:r w:rsidR="00CC6A25">
        <w:rPr>
          <w:rtl/>
        </w:rPr>
        <w:t xml:space="preserve">، </w:t>
      </w:r>
      <w:r>
        <w:rPr>
          <w:rtl/>
        </w:rPr>
        <w:t>زيرا وارد شده است كه پوشيده داشتن مصيبت و درد و صدقه گنجينه هاى نيكى است</w:t>
      </w:r>
      <w:r w:rsidR="00CC6A25">
        <w:rPr>
          <w:rtl/>
        </w:rPr>
        <w:t xml:space="preserve">. </w:t>
      </w:r>
      <w:r>
        <w:rPr>
          <w:rtl/>
        </w:rPr>
        <w:t>و در بسيارى از اخبار شكايت نكردن از امراض و مصائب ستايش شده است</w:t>
      </w:r>
      <w:r w:rsidR="00CC6A25">
        <w:rPr>
          <w:rtl/>
        </w:rPr>
        <w:t xml:space="preserve">. </w:t>
      </w:r>
    </w:p>
    <w:p w:rsidR="001951C1" w:rsidRDefault="001951C1" w:rsidP="001951C1">
      <w:pPr>
        <w:pStyle w:val="libNormal"/>
        <w:rPr>
          <w:rtl/>
        </w:rPr>
      </w:pPr>
      <w:r>
        <w:rPr>
          <w:rtl/>
        </w:rPr>
        <w:t xml:space="preserve">امام باقر </w:t>
      </w:r>
      <w:r w:rsidR="00E87306" w:rsidRPr="00E87306">
        <w:rPr>
          <w:rStyle w:val="libAlaemChar"/>
          <w:rtl/>
        </w:rPr>
        <w:t>عليه‌السلام</w:t>
      </w:r>
      <w:r>
        <w:rPr>
          <w:rtl/>
        </w:rPr>
        <w:t xml:space="preserve"> فرمود</w:t>
      </w:r>
      <w:r w:rsidR="003878F1">
        <w:rPr>
          <w:rtl/>
        </w:rPr>
        <w:t xml:space="preserve"> : </w:t>
      </w:r>
      <w:r>
        <w:rPr>
          <w:rtl/>
        </w:rPr>
        <w:t>«صبر نيكو</w:t>
      </w:r>
      <w:r w:rsidR="00CC6A25">
        <w:rPr>
          <w:rtl/>
        </w:rPr>
        <w:t xml:space="preserve">، </w:t>
      </w:r>
      <w:r>
        <w:rPr>
          <w:rtl/>
        </w:rPr>
        <w:t>صبرى است كه در آن شكايت به مردم نباشد»</w:t>
      </w:r>
      <w:r w:rsidR="00CC6A25">
        <w:rPr>
          <w:rtl/>
        </w:rPr>
        <w:t xml:space="preserve">. </w:t>
      </w:r>
      <w:r>
        <w:rPr>
          <w:rtl/>
        </w:rPr>
        <w:t>و در بعضى از اخبار است كه</w:t>
      </w:r>
      <w:r w:rsidR="003878F1">
        <w:rPr>
          <w:rtl/>
        </w:rPr>
        <w:t xml:space="preserve"> : </w:t>
      </w:r>
      <w:r>
        <w:rPr>
          <w:rtl/>
        </w:rPr>
        <w:t>«شكايت آنست كه بگويى</w:t>
      </w:r>
      <w:r w:rsidR="003878F1">
        <w:rPr>
          <w:rtl/>
        </w:rPr>
        <w:t xml:space="preserve"> : </w:t>
      </w:r>
      <w:r>
        <w:rPr>
          <w:rtl/>
        </w:rPr>
        <w:t>به چيزى مبتلا شدم كه هيچ كس مبتلا نشد</w:t>
      </w:r>
      <w:r w:rsidR="00CC6A25">
        <w:rPr>
          <w:rtl/>
        </w:rPr>
        <w:t xml:space="preserve">، </w:t>
      </w:r>
      <w:r>
        <w:rPr>
          <w:rtl/>
        </w:rPr>
        <w:t>و آنچه به من رسيد به احدى نرسيد</w:t>
      </w:r>
      <w:r w:rsidR="00CC6A25">
        <w:rPr>
          <w:rtl/>
        </w:rPr>
        <w:t xml:space="preserve">. </w:t>
      </w:r>
      <w:r>
        <w:rPr>
          <w:rtl/>
        </w:rPr>
        <w:t>و اما اينكه بگويى ديشب بيدار بودم</w:t>
      </w:r>
      <w:r w:rsidR="00CC6A25">
        <w:rPr>
          <w:rtl/>
        </w:rPr>
        <w:t xml:space="preserve">، </w:t>
      </w:r>
      <w:r>
        <w:rPr>
          <w:rtl/>
        </w:rPr>
        <w:t>و امروز تب دارم</w:t>
      </w:r>
      <w:r w:rsidR="00CC6A25">
        <w:rPr>
          <w:rtl/>
        </w:rPr>
        <w:t xml:space="preserve">، </w:t>
      </w:r>
      <w:r>
        <w:rPr>
          <w:rtl/>
        </w:rPr>
        <w:t>و مانند اينها</w:t>
      </w:r>
      <w:r w:rsidR="00CC6A25">
        <w:rPr>
          <w:rtl/>
        </w:rPr>
        <w:t xml:space="preserve">، </w:t>
      </w:r>
      <w:r>
        <w:rPr>
          <w:rtl/>
        </w:rPr>
        <w:t>شكايت نيست»</w:t>
      </w:r>
      <w:r w:rsidR="00CC6A25">
        <w:rPr>
          <w:rtl/>
        </w:rPr>
        <w:t xml:space="preserve">. </w:t>
      </w:r>
      <w:r>
        <w:rPr>
          <w:rtl/>
        </w:rPr>
        <w:t xml:space="preserve">و 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«هر كه شبى را به درد و رنج [كه جاى شكايت است] بگذراند و آن را قبول كند</w:t>
      </w:r>
      <w:r w:rsidR="00CC6A25">
        <w:rPr>
          <w:rtl/>
        </w:rPr>
        <w:t xml:space="preserve">، </w:t>
      </w:r>
      <w:r>
        <w:rPr>
          <w:rtl/>
        </w:rPr>
        <w:t>و شكر خدا را بجا آورد</w:t>
      </w:r>
      <w:r w:rsidR="00CC6A25">
        <w:rPr>
          <w:rtl/>
        </w:rPr>
        <w:t xml:space="preserve">، </w:t>
      </w:r>
      <w:r>
        <w:rPr>
          <w:rtl/>
        </w:rPr>
        <w:t>مانند كسى است كه شصت سال عبادت كند»</w:t>
      </w:r>
      <w:r w:rsidR="00CC6A25">
        <w:rPr>
          <w:rtl/>
        </w:rPr>
        <w:t xml:space="preserve">، </w:t>
      </w:r>
    </w:p>
    <w:p w:rsidR="001951C1" w:rsidRDefault="001951C1" w:rsidP="001951C1">
      <w:pPr>
        <w:pStyle w:val="libNormal"/>
        <w:rPr>
          <w:rtl/>
        </w:rPr>
      </w:pPr>
      <w:r>
        <w:rPr>
          <w:rtl/>
        </w:rPr>
        <w:t>شخصى پرسيد</w:t>
      </w:r>
      <w:r w:rsidR="003878F1">
        <w:rPr>
          <w:rtl/>
        </w:rPr>
        <w:t xml:space="preserve"> : </w:t>
      </w:r>
    </w:p>
    <w:p w:rsidR="001951C1" w:rsidRDefault="001951C1" w:rsidP="001951C1">
      <w:pPr>
        <w:pStyle w:val="libNormal"/>
        <w:rPr>
          <w:rtl/>
        </w:rPr>
      </w:pPr>
      <w:r>
        <w:rPr>
          <w:rtl/>
        </w:rPr>
        <w:t>قبول آن چيست ؟ فرمود</w:t>
      </w:r>
      <w:r w:rsidR="003878F1">
        <w:rPr>
          <w:rtl/>
        </w:rPr>
        <w:t xml:space="preserve"> : </w:t>
      </w:r>
      <w:r>
        <w:rPr>
          <w:rtl/>
        </w:rPr>
        <w:t>«بر آن صبر كند و از حالى كه در آن بود خبر ندهد</w:t>
      </w:r>
      <w:r w:rsidR="00CC6A25">
        <w:rPr>
          <w:rtl/>
        </w:rPr>
        <w:t xml:space="preserve">، </w:t>
      </w:r>
      <w:r>
        <w:rPr>
          <w:rtl/>
        </w:rPr>
        <w:t>و چون صبح شود خدا را بر آنچه بر او گذشت حمد كند»</w:t>
      </w:r>
      <w:r w:rsidR="00CC6A25">
        <w:rPr>
          <w:rtl/>
        </w:rPr>
        <w:t xml:space="preserve">. </w:t>
      </w:r>
    </w:p>
    <w:p w:rsidR="001951C1" w:rsidRDefault="00CC6A25" w:rsidP="00CC6A25">
      <w:pPr>
        <w:pStyle w:val="Heading3"/>
        <w:rPr>
          <w:rtl/>
        </w:rPr>
      </w:pPr>
      <w:bookmarkStart w:id="118" w:name="_Toc383077846"/>
      <w:r>
        <w:rPr>
          <w:rtl/>
        </w:rPr>
        <w:lastRenderedPageBreak/>
        <w:t>تتميم</w:t>
      </w:r>
      <w:r w:rsidR="003878F1">
        <w:rPr>
          <w:rtl/>
        </w:rPr>
        <w:t xml:space="preserve"> : </w:t>
      </w:r>
      <w:r>
        <w:rPr>
          <w:rtl/>
        </w:rPr>
        <w:t>همبستگى، صبر و شكر</w:t>
      </w:r>
      <w:bookmarkEnd w:id="118"/>
      <w:r>
        <w:rPr>
          <w:rtl/>
        </w:rPr>
        <w:t xml:space="preserve"> </w:t>
      </w:r>
    </w:p>
    <w:p w:rsidR="001951C1" w:rsidRDefault="001951C1" w:rsidP="001951C1">
      <w:pPr>
        <w:pStyle w:val="libNormal"/>
        <w:rPr>
          <w:rtl/>
        </w:rPr>
      </w:pPr>
      <w:r>
        <w:rPr>
          <w:rtl/>
        </w:rPr>
        <w:t>بدان كه در افضل بودن هر يك از صبر و شكر بر ديگرى اختلاف شده</w:t>
      </w:r>
      <w:r w:rsidR="00CC6A25">
        <w:rPr>
          <w:rtl/>
        </w:rPr>
        <w:t xml:space="preserve">، </w:t>
      </w:r>
      <w:r>
        <w:rPr>
          <w:rtl/>
        </w:rPr>
        <w:t>و هر گروهى يكى از آن دو را بر ديگرى ترجيح داده است</w:t>
      </w:r>
      <w:r w:rsidR="00CC6A25">
        <w:rPr>
          <w:rtl/>
        </w:rPr>
        <w:t xml:space="preserve">. </w:t>
      </w:r>
      <w:r>
        <w:rPr>
          <w:rtl/>
        </w:rPr>
        <w:t>و ظاهرا ترجيح يكى بر ديگرى وجهى ندارد</w:t>
      </w:r>
      <w:r w:rsidR="00CC6A25">
        <w:rPr>
          <w:rtl/>
        </w:rPr>
        <w:t xml:space="preserve">، </w:t>
      </w:r>
      <w:r>
        <w:rPr>
          <w:rtl/>
        </w:rPr>
        <w:t>زيرا آن دو همراه و همبسته اند و از يكديگر جدا و منفك نمى شوند</w:t>
      </w:r>
      <w:r w:rsidR="00CC6A25">
        <w:rPr>
          <w:rtl/>
        </w:rPr>
        <w:t xml:space="preserve">. </w:t>
      </w:r>
      <w:r>
        <w:rPr>
          <w:rtl/>
        </w:rPr>
        <w:t>صبر بر طاعت و بر معصيت همان شكر است</w:t>
      </w:r>
      <w:r w:rsidR="00CC6A25">
        <w:rPr>
          <w:rtl/>
        </w:rPr>
        <w:t xml:space="preserve">، </w:t>
      </w:r>
      <w:r>
        <w:rPr>
          <w:rtl/>
        </w:rPr>
        <w:t>از آنرو كه بجا آوردن طاعت و ترك معصيت شكرگزارى است</w:t>
      </w:r>
      <w:r w:rsidR="00CC6A25">
        <w:rPr>
          <w:rtl/>
        </w:rPr>
        <w:t xml:space="preserve">، </w:t>
      </w:r>
      <w:r>
        <w:rPr>
          <w:rtl/>
        </w:rPr>
        <w:t>چنانكه در باب شكر گذشت</w:t>
      </w:r>
      <w:r w:rsidR="00CC6A25">
        <w:rPr>
          <w:rtl/>
        </w:rPr>
        <w:t xml:space="preserve">. </w:t>
      </w:r>
      <w:r>
        <w:rPr>
          <w:rtl/>
        </w:rPr>
        <w:t>و صبر بر سختيها و مصيبتها مستلزم شكر است</w:t>
      </w:r>
      <w:r w:rsidR="00CC6A25">
        <w:rPr>
          <w:rtl/>
        </w:rPr>
        <w:t xml:space="preserve">، </w:t>
      </w:r>
      <w:r>
        <w:rPr>
          <w:rtl/>
        </w:rPr>
        <w:t>چنانكه گفتيم كه شدائد و مصائب دنيوى متضمن نعمتهايى است</w:t>
      </w:r>
      <w:r w:rsidR="00CC6A25">
        <w:rPr>
          <w:rtl/>
        </w:rPr>
        <w:t xml:space="preserve">، </w:t>
      </w:r>
      <w:r>
        <w:rPr>
          <w:rtl/>
        </w:rPr>
        <w:t>پس صبر بر اين شدائد مستلزم شكر آن نعمتهاست</w:t>
      </w:r>
      <w:r w:rsidR="00CC6A25">
        <w:rPr>
          <w:rtl/>
        </w:rPr>
        <w:t xml:space="preserve">، </w:t>
      </w:r>
      <w:r>
        <w:rPr>
          <w:rtl/>
        </w:rPr>
        <w:t>و صبر بر مصائب همانا خوددارى از جزع و بى تابى است براى بزرگداشت خداى سبحان</w:t>
      </w:r>
      <w:r w:rsidR="00CC6A25">
        <w:rPr>
          <w:rtl/>
        </w:rPr>
        <w:t xml:space="preserve">، </w:t>
      </w:r>
      <w:r>
        <w:rPr>
          <w:rtl/>
        </w:rPr>
        <w:t>و اين عين شكر گزارى است</w:t>
      </w:r>
      <w:r w:rsidR="00CC6A25">
        <w:rPr>
          <w:rtl/>
        </w:rPr>
        <w:t xml:space="preserve">، </w:t>
      </w:r>
      <w:r>
        <w:rPr>
          <w:rtl/>
        </w:rPr>
        <w:t>زيرا بزرگداشت خدا مانع از عصيان و نافرمانى است</w:t>
      </w:r>
      <w:r w:rsidR="00CC6A25">
        <w:rPr>
          <w:rtl/>
        </w:rPr>
        <w:t xml:space="preserve">، </w:t>
      </w:r>
      <w:r>
        <w:rPr>
          <w:rtl/>
        </w:rPr>
        <w:t>و سپاسگزار نفس خود را از ناسپاسى با وجود ميل به آن باز مى دارد</w:t>
      </w:r>
      <w:r w:rsidR="00CC6A25">
        <w:rPr>
          <w:rtl/>
        </w:rPr>
        <w:t xml:space="preserve">، </w:t>
      </w:r>
      <w:r>
        <w:rPr>
          <w:rtl/>
        </w:rPr>
        <w:t>و اين همان صبر از معصيت است</w:t>
      </w:r>
      <w:r w:rsidR="00CC6A25">
        <w:rPr>
          <w:rtl/>
        </w:rPr>
        <w:t xml:space="preserve">. </w:t>
      </w:r>
      <w:r>
        <w:rPr>
          <w:rtl/>
        </w:rPr>
        <w:t>و همچنين</w:t>
      </w:r>
      <w:r w:rsidR="00CC6A25">
        <w:rPr>
          <w:rtl/>
        </w:rPr>
        <w:t xml:space="preserve">، </w:t>
      </w:r>
      <w:r>
        <w:rPr>
          <w:rtl/>
        </w:rPr>
        <w:t>توفيق صبر و خوددارى از جزع نعمتى است كه شكيبا آن را سپاس مى دارد</w:t>
      </w:r>
      <w:r w:rsidR="00CC6A25">
        <w:rPr>
          <w:rtl/>
        </w:rPr>
        <w:t xml:space="preserve">، </w:t>
      </w:r>
      <w:r>
        <w:rPr>
          <w:rtl/>
        </w:rPr>
        <w:t>پس ‍ هر صبرى مستلزم شكر است</w:t>
      </w:r>
      <w:r w:rsidR="00CC6A25">
        <w:rPr>
          <w:rtl/>
        </w:rPr>
        <w:t xml:space="preserve">، </w:t>
      </w:r>
      <w:r>
        <w:rPr>
          <w:rtl/>
        </w:rPr>
        <w:t>و بالعكس</w:t>
      </w:r>
      <w:r w:rsidR="00CC6A25">
        <w:rPr>
          <w:rtl/>
        </w:rPr>
        <w:t xml:space="preserve">. </w:t>
      </w:r>
    </w:p>
    <w:p w:rsidR="001951C1" w:rsidRDefault="001951C1" w:rsidP="001951C1">
      <w:pPr>
        <w:pStyle w:val="libNormal"/>
        <w:rPr>
          <w:rtl/>
        </w:rPr>
      </w:pPr>
      <w:r>
        <w:rPr>
          <w:rtl/>
        </w:rPr>
        <w:t>و بالجمله</w:t>
      </w:r>
      <w:r w:rsidR="003878F1">
        <w:rPr>
          <w:rtl/>
        </w:rPr>
        <w:t xml:space="preserve"> : </w:t>
      </w:r>
      <w:r>
        <w:rPr>
          <w:rtl/>
        </w:rPr>
        <w:t>شكى نيست كه هر يك از صبر و شكر مستلزم ديگرى است</w:t>
      </w:r>
      <w:r w:rsidR="00CC6A25">
        <w:rPr>
          <w:rtl/>
        </w:rPr>
        <w:t xml:space="preserve">، </w:t>
      </w:r>
      <w:r>
        <w:rPr>
          <w:rtl/>
        </w:rPr>
        <w:t>و اجتماع بلكه اتحاد آن دو در طاعت و ترك معصيت امرى است آشكار</w:t>
      </w:r>
      <w:r w:rsidR="00CC6A25">
        <w:rPr>
          <w:rtl/>
        </w:rPr>
        <w:t xml:space="preserve">، </w:t>
      </w:r>
      <w:r>
        <w:rPr>
          <w:rtl/>
        </w:rPr>
        <w:t>چنانكه بيان آن گذشت</w:t>
      </w:r>
      <w:r w:rsidR="00CC6A25">
        <w:rPr>
          <w:rtl/>
        </w:rPr>
        <w:t xml:space="preserve">. </w:t>
      </w:r>
      <w:r>
        <w:rPr>
          <w:rtl/>
        </w:rPr>
        <w:t>و در بلاى محدود دنيوى هنگامى كه صبر در آن تحقق يابد شك نيست كه از تصور نعمتهاى همراه آن</w:t>
      </w:r>
      <w:r w:rsidR="00CC6A25">
        <w:rPr>
          <w:rtl/>
        </w:rPr>
        <w:t xml:space="preserve">، </w:t>
      </w:r>
      <w:r>
        <w:rPr>
          <w:rtl/>
        </w:rPr>
        <w:t>از ثواب اخروى و دل بر كندن از دنيا و رغبت به آخرت</w:t>
      </w:r>
      <w:r w:rsidR="00CC6A25">
        <w:rPr>
          <w:rtl/>
        </w:rPr>
        <w:t xml:space="preserve">، </w:t>
      </w:r>
      <w:r>
        <w:rPr>
          <w:rtl/>
        </w:rPr>
        <w:t>جدا و منفك نمى شود</w:t>
      </w:r>
      <w:r w:rsidR="00CC6A25">
        <w:rPr>
          <w:rtl/>
        </w:rPr>
        <w:t xml:space="preserve">، </w:t>
      </w:r>
      <w:r>
        <w:rPr>
          <w:rtl/>
        </w:rPr>
        <w:t>پس اين را همواره شكر مى گزارد</w:t>
      </w:r>
      <w:r w:rsidR="00CC6A25">
        <w:rPr>
          <w:rtl/>
        </w:rPr>
        <w:t xml:space="preserve">، </w:t>
      </w:r>
      <w:r>
        <w:rPr>
          <w:rtl/>
        </w:rPr>
        <w:t>زيرا اين نعمتها را از خدا مى داند</w:t>
      </w:r>
      <w:r w:rsidR="00CC6A25">
        <w:rPr>
          <w:rtl/>
        </w:rPr>
        <w:t xml:space="preserve">، </w:t>
      </w:r>
      <w:r>
        <w:rPr>
          <w:rtl/>
        </w:rPr>
        <w:t>همچنانكه بلا را از خدا مى داند</w:t>
      </w:r>
      <w:r w:rsidR="00CC6A25">
        <w:rPr>
          <w:rtl/>
        </w:rPr>
        <w:t xml:space="preserve">، </w:t>
      </w:r>
      <w:r>
        <w:rPr>
          <w:rtl/>
        </w:rPr>
        <w:t>و به نعمتها شاد مى گردد</w:t>
      </w:r>
      <w:r w:rsidR="00CC6A25">
        <w:rPr>
          <w:rtl/>
        </w:rPr>
        <w:t xml:space="preserve">، </w:t>
      </w:r>
      <w:r>
        <w:rPr>
          <w:rtl/>
        </w:rPr>
        <w:t>و به مقتضاى شادمانى خود خدا را حمد مى كند</w:t>
      </w:r>
      <w:r w:rsidR="00CC6A25">
        <w:rPr>
          <w:rtl/>
        </w:rPr>
        <w:t xml:space="preserve">. </w:t>
      </w:r>
      <w:r>
        <w:rPr>
          <w:rtl/>
        </w:rPr>
        <w:t>و در نعمت محدود</w:t>
      </w:r>
      <w:r w:rsidR="00CC6A25">
        <w:rPr>
          <w:rtl/>
        </w:rPr>
        <w:t xml:space="preserve">، </w:t>
      </w:r>
      <w:r>
        <w:rPr>
          <w:rtl/>
        </w:rPr>
        <w:t>مثل مال</w:t>
      </w:r>
      <w:r w:rsidR="00CC6A25">
        <w:rPr>
          <w:rtl/>
        </w:rPr>
        <w:t xml:space="preserve">، </w:t>
      </w:r>
      <w:r>
        <w:rPr>
          <w:rtl/>
        </w:rPr>
        <w:t>هر گاه براى تحصيل دين به آن توسل جويد</w:t>
      </w:r>
      <w:r w:rsidR="00CC6A25">
        <w:rPr>
          <w:rtl/>
        </w:rPr>
        <w:t xml:space="preserve">، </w:t>
      </w:r>
      <w:r>
        <w:rPr>
          <w:rtl/>
        </w:rPr>
        <w:t xml:space="preserve">شكى </w:t>
      </w:r>
      <w:r>
        <w:rPr>
          <w:rtl/>
        </w:rPr>
        <w:lastRenderedPageBreak/>
        <w:t>نيست كه همان گونه كه شكر در آن تحقق دارد صبر نيز در آن هست</w:t>
      </w:r>
      <w:r w:rsidR="00CC6A25">
        <w:rPr>
          <w:rtl/>
        </w:rPr>
        <w:t xml:space="preserve">. </w:t>
      </w:r>
      <w:r>
        <w:rPr>
          <w:rtl/>
        </w:rPr>
        <w:t>زيرا انفاق و بذل مال در راه تحصيل دين باز داشتن نفس است از آنچه دوست دارد و به آن مايل است</w:t>
      </w:r>
      <w:r w:rsidR="00CC6A25">
        <w:rPr>
          <w:rtl/>
        </w:rPr>
        <w:t xml:space="preserve">، </w:t>
      </w:r>
      <w:r>
        <w:rPr>
          <w:rtl/>
        </w:rPr>
        <w:t>و ثبات و پايدارى انگيزه دين است در مقابل انگيزه هوى</w:t>
      </w:r>
      <w:r w:rsidR="00CC6A25">
        <w:rPr>
          <w:rtl/>
        </w:rPr>
        <w:t xml:space="preserve">. </w:t>
      </w:r>
      <w:r>
        <w:rPr>
          <w:rtl/>
        </w:rPr>
        <w:t>و در بلاى مطلق</w:t>
      </w:r>
      <w:r w:rsidR="00CC6A25">
        <w:rPr>
          <w:rtl/>
        </w:rPr>
        <w:t xml:space="preserve">، </w:t>
      </w:r>
      <w:r>
        <w:rPr>
          <w:rtl/>
        </w:rPr>
        <w:t>مانند كفر و جهل</w:t>
      </w:r>
      <w:r w:rsidR="00CC6A25">
        <w:rPr>
          <w:rtl/>
        </w:rPr>
        <w:t xml:space="preserve">، </w:t>
      </w:r>
      <w:r>
        <w:rPr>
          <w:rtl/>
        </w:rPr>
        <w:t>تحقق شكر يا صبر در آن بى معنى است</w:t>
      </w:r>
      <w:r w:rsidR="00CC6A25">
        <w:rPr>
          <w:rtl/>
        </w:rPr>
        <w:t xml:space="preserve">، </w:t>
      </w:r>
      <w:r>
        <w:rPr>
          <w:rtl/>
        </w:rPr>
        <w:t>و در نعمت مطلق مانند سعادت آخرت و علم و حسن اخلاق</w:t>
      </w:r>
      <w:r w:rsidR="00CC6A25">
        <w:rPr>
          <w:rtl/>
        </w:rPr>
        <w:t xml:space="preserve">، </w:t>
      </w:r>
      <w:r>
        <w:rPr>
          <w:rtl/>
        </w:rPr>
        <w:t>همچنانكه شكر در آنها تحقق دارد صبر نيز متحقق است</w:t>
      </w:r>
      <w:r w:rsidR="00CC6A25">
        <w:rPr>
          <w:rtl/>
        </w:rPr>
        <w:t xml:space="preserve">. </w:t>
      </w:r>
      <w:r>
        <w:rPr>
          <w:rtl/>
        </w:rPr>
        <w:t>زيرا تحصيل سعادت و علم و اخلاق فاضله و پايدارى بر آنها از مقاومت كردن با هوى و بازداشتن نفس از آنچه بدان ميل دارد جدا و منفك نيست</w:t>
      </w:r>
      <w:r w:rsidR="00CC6A25">
        <w:rPr>
          <w:rtl/>
        </w:rPr>
        <w:t xml:space="preserve">. </w:t>
      </w:r>
      <w:r>
        <w:rPr>
          <w:rtl/>
        </w:rPr>
        <w:t>و شكر آنها مستلزم منع نفس از كفران</w:t>
      </w:r>
      <w:r w:rsidR="00CC6A25">
        <w:rPr>
          <w:rtl/>
        </w:rPr>
        <w:t xml:space="preserve">، </w:t>
      </w:r>
      <w:r>
        <w:rPr>
          <w:rtl/>
        </w:rPr>
        <w:t>يعنى صبر بر معصيت</w:t>
      </w:r>
      <w:r w:rsidR="00CC6A25">
        <w:rPr>
          <w:rtl/>
        </w:rPr>
        <w:t xml:space="preserve">، </w:t>
      </w:r>
      <w:r>
        <w:rPr>
          <w:rtl/>
        </w:rPr>
        <w:t>است</w:t>
      </w:r>
      <w:r w:rsidR="00CC6A25">
        <w:rPr>
          <w:rtl/>
        </w:rPr>
        <w:t xml:space="preserve">. </w:t>
      </w:r>
      <w:r>
        <w:rPr>
          <w:rtl/>
        </w:rPr>
        <w:t>حتى شكر دو چشم با نظر به عجايب صنع الهى مستلزم صبر و خوددارى از غفلت و خواب و نظر به آنچه نفس به آن ميل و گرايش ‍ دارد از نگاه كردن به غير محارم و امثال آن است</w:t>
      </w:r>
      <w:r w:rsidR="00CC6A25">
        <w:rPr>
          <w:rtl/>
        </w:rPr>
        <w:t xml:space="preserve">. </w:t>
      </w:r>
    </w:p>
    <w:p w:rsidR="001951C1" w:rsidRDefault="00BE792A" w:rsidP="001951C1">
      <w:pPr>
        <w:pStyle w:val="libNormal"/>
        <w:rPr>
          <w:rtl/>
        </w:rPr>
      </w:pPr>
      <w:r>
        <w:rPr>
          <w:rtl/>
        </w:rPr>
        <w:br w:type="page"/>
      </w:r>
      <w:r w:rsidR="001951C1">
        <w:rPr>
          <w:rtl/>
        </w:rPr>
        <w:lastRenderedPageBreak/>
        <w:t>اگر گفته شود</w:t>
      </w:r>
      <w:r w:rsidR="003878F1">
        <w:rPr>
          <w:rtl/>
        </w:rPr>
        <w:t xml:space="preserve"> : </w:t>
      </w:r>
      <w:r w:rsidR="001951C1">
        <w:rPr>
          <w:rtl/>
        </w:rPr>
        <w:t>در اينكه هر يك از صبر و شكر مستلزم ديگرى است شك نيست</w:t>
      </w:r>
      <w:r w:rsidR="00CC6A25">
        <w:rPr>
          <w:rtl/>
        </w:rPr>
        <w:t xml:space="preserve">، </w:t>
      </w:r>
      <w:r w:rsidR="001951C1">
        <w:rPr>
          <w:rtl/>
        </w:rPr>
        <w:t>ليكن سخن در اين است كه هر گاه اتحاد ميان آن دو در يك فعل تحقق نداشته باشد</w:t>
      </w:r>
      <w:r w:rsidR="00CC6A25">
        <w:rPr>
          <w:rtl/>
        </w:rPr>
        <w:t xml:space="preserve">، </w:t>
      </w:r>
      <w:r w:rsidR="001951C1">
        <w:rPr>
          <w:rtl/>
        </w:rPr>
        <w:t>چنانكه در فعل طاعت و ترك معصيت صبر و شكر متحدند</w:t>
      </w:r>
      <w:r w:rsidR="00CC6A25">
        <w:rPr>
          <w:rtl/>
        </w:rPr>
        <w:t xml:space="preserve">، </w:t>
      </w:r>
      <w:r w:rsidR="001951C1">
        <w:rPr>
          <w:rtl/>
        </w:rPr>
        <w:t>بلكه يكى مستلزم ديگرى باشد كه موجب تحقق دو جهت صبر و شكر گردد</w:t>
      </w:r>
      <w:r w:rsidR="00CC6A25">
        <w:rPr>
          <w:rtl/>
        </w:rPr>
        <w:t xml:space="preserve">، </w:t>
      </w:r>
      <w:r w:rsidR="001951C1">
        <w:rPr>
          <w:rtl/>
        </w:rPr>
        <w:t>كدام يك از اين دو جهت افضل است ؟ مثل اينكه كسى به مصيبتى دنيوى گرفتار شود و صبر كند</w:t>
      </w:r>
      <w:r w:rsidR="00CC6A25">
        <w:rPr>
          <w:rtl/>
        </w:rPr>
        <w:t xml:space="preserve">، </w:t>
      </w:r>
      <w:r w:rsidR="001951C1">
        <w:rPr>
          <w:rtl/>
        </w:rPr>
        <w:t>به اين معنى كه بداند كه آن از خداست و نفس خود را از جزع و بى تابى باز دارد</w:t>
      </w:r>
      <w:r w:rsidR="00CC6A25">
        <w:rPr>
          <w:rtl/>
        </w:rPr>
        <w:t xml:space="preserve">، </w:t>
      </w:r>
      <w:r w:rsidR="001951C1">
        <w:rPr>
          <w:rtl/>
        </w:rPr>
        <w:t>و شكر نيز بگزارد</w:t>
      </w:r>
      <w:r w:rsidR="00CC6A25">
        <w:rPr>
          <w:rtl/>
        </w:rPr>
        <w:t xml:space="preserve">، </w:t>
      </w:r>
      <w:r w:rsidR="001951C1">
        <w:rPr>
          <w:rtl/>
        </w:rPr>
        <w:t>به اين معنى كه بداند كه نعمتهاى همراه آن از ثواب اخروى و غير آن از خداست</w:t>
      </w:r>
      <w:r w:rsidR="00CC6A25">
        <w:rPr>
          <w:rtl/>
        </w:rPr>
        <w:t xml:space="preserve">، </w:t>
      </w:r>
      <w:r w:rsidR="001951C1">
        <w:rPr>
          <w:rtl/>
        </w:rPr>
        <w:t>و به آن شادمان شود</w:t>
      </w:r>
      <w:r w:rsidR="00CC6A25">
        <w:rPr>
          <w:rtl/>
        </w:rPr>
        <w:t xml:space="preserve">، </w:t>
      </w:r>
      <w:r w:rsidR="001951C1">
        <w:rPr>
          <w:rtl/>
        </w:rPr>
        <w:t>و به مقتضاى شادى خود به حمد خدايا طاعتى ديگر پردازد</w:t>
      </w:r>
      <w:r w:rsidR="00CC6A25">
        <w:rPr>
          <w:rtl/>
        </w:rPr>
        <w:t xml:space="preserve">، </w:t>
      </w:r>
      <w:r w:rsidR="001951C1">
        <w:rPr>
          <w:rtl/>
        </w:rPr>
        <w:t>در اين حال آيا جهت صبر افضل است يا جهت شكر؟</w:t>
      </w:r>
    </w:p>
    <w:p w:rsidR="001951C1" w:rsidRDefault="001951C1" w:rsidP="001951C1">
      <w:pPr>
        <w:pStyle w:val="libNormal"/>
        <w:rPr>
          <w:rtl/>
        </w:rPr>
      </w:pPr>
      <w:r>
        <w:rPr>
          <w:rtl/>
        </w:rPr>
        <w:t>گوئيم</w:t>
      </w:r>
      <w:r w:rsidR="003878F1">
        <w:rPr>
          <w:rtl/>
        </w:rPr>
        <w:t xml:space="preserve"> : </w:t>
      </w:r>
      <w:r w:rsidR="00E87306">
        <w:rPr>
          <w:rtl/>
        </w:rPr>
        <w:t>تأمل</w:t>
      </w:r>
      <w:r>
        <w:rPr>
          <w:rtl/>
        </w:rPr>
        <w:t xml:space="preserve"> مى رساند كه هر صبرى عين شكر است</w:t>
      </w:r>
      <w:r w:rsidR="00CC6A25">
        <w:rPr>
          <w:rtl/>
        </w:rPr>
        <w:t xml:space="preserve">، </w:t>
      </w:r>
      <w:r>
        <w:rPr>
          <w:rtl/>
        </w:rPr>
        <w:t>و بالعكس</w:t>
      </w:r>
      <w:r w:rsidR="00CC6A25">
        <w:rPr>
          <w:rtl/>
        </w:rPr>
        <w:t xml:space="preserve">. </w:t>
      </w:r>
      <w:r>
        <w:rPr>
          <w:rtl/>
        </w:rPr>
        <w:t>پس ‍ دو جهت مختلف ميان آن دو تحقق ندارد تا ترجيح ميان آن دو متصور باشد</w:t>
      </w:r>
      <w:r w:rsidR="00CC6A25">
        <w:rPr>
          <w:rtl/>
        </w:rPr>
        <w:t xml:space="preserve">. </w:t>
      </w:r>
      <w:r>
        <w:rPr>
          <w:rtl/>
        </w:rPr>
        <w:t>زيرا صبر بر بلا</w:t>
      </w:r>
      <w:r w:rsidR="00CC6A25">
        <w:rPr>
          <w:rtl/>
        </w:rPr>
        <w:t xml:space="preserve">، </w:t>
      </w:r>
      <w:r>
        <w:rPr>
          <w:rtl/>
        </w:rPr>
        <w:t>بازداشتن نفس است از جزع و بى تابى براى بزرگداشت خدا</w:t>
      </w:r>
      <w:r w:rsidR="00CC6A25">
        <w:rPr>
          <w:rtl/>
        </w:rPr>
        <w:t xml:space="preserve">. </w:t>
      </w:r>
      <w:r>
        <w:rPr>
          <w:rtl/>
        </w:rPr>
        <w:t>و اين عين شكر است</w:t>
      </w:r>
      <w:r w:rsidR="00CC6A25">
        <w:rPr>
          <w:rtl/>
        </w:rPr>
        <w:t xml:space="preserve">، </w:t>
      </w:r>
      <w:r>
        <w:rPr>
          <w:rtl/>
        </w:rPr>
        <w:t>زيرا هر طاعت خداى سبحان شكر است</w:t>
      </w:r>
      <w:r w:rsidR="00CC6A25">
        <w:rPr>
          <w:rtl/>
        </w:rPr>
        <w:t xml:space="preserve">، </w:t>
      </w:r>
      <w:r>
        <w:rPr>
          <w:rtl/>
        </w:rPr>
        <w:t>و در شكر بر نعمت هاى مطلق نفس از كفران و ناسپاسى منع مى شود</w:t>
      </w:r>
      <w:r w:rsidR="00CC6A25">
        <w:rPr>
          <w:rtl/>
        </w:rPr>
        <w:t xml:space="preserve">، </w:t>
      </w:r>
      <w:r>
        <w:rPr>
          <w:rtl/>
        </w:rPr>
        <w:t>و اين همان صبر از معصيت است</w:t>
      </w:r>
      <w:r w:rsidR="00CC6A25">
        <w:rPr>
          <w:rtl/>
        </w:rPr>
        <w:t xml:space="preserve">. </w:t>
      </w:r>
    </w:p>
    <w:p w:rsidR="001951C1" w:rsidRDefault="001951C1" w:rsidP="001951C1">
      <w:pPr>
        <w:pStyle w:val="libNormal"/>
        <w:rPr>
          <w:rtl/>
        </w:rPr>
      </w:pPr>
      <w:r>
        <w:rPr>
          <w:rtl/>
        </w:rPr>
        <w:t>و اگر بگويى</w:t>
      </w:r>
      <w:r w:rsidR="003878F1">
        <w:rPr>
          <w:rtl/>
        </w:rPr>
        <w:t xml:space="preserve"> : </w:t>
      </w:r>
      <w:r>
        <w:rPr>
          <w:rtl/>
        </w:rPr>
        <w:t>پس بنابراين</w:t>
      </w:r>
      <w:r w:rsidR="00CC6A25">
        <w:rPr>
          <w:rtl/>
        </w:rPr>
        <w:t xml:space="preserve">، </w:t>
      </w:r>
      <w:r>
        <w:rPr>
          <w:rtl/>
        </w:rPr>
        <w:t>صبر و شكر در يك محل و به يك جهت جمع مى شوند</w:t>
      </w:r>
      <w:r w:rsidR="00CC6A25">
        <w:rPr>
          <w:rtl/>
        </w:rPr>
        <w:t xml:space="preserve">، </w:t>
      </w:r>
      <w:r>
        <w:rPr>
          <w:rtl/>
        </w:rPr>
        <w:t>و حال آنكه گفته شد كه آن دو متضادند</w:t>
      </w:r>
      <w:r w:rsidR="00CC6A25">
        <w:rPr>
          <w:rtl/>
        </w:rPr>
        <w:t xml:space="preserve">، </w:t>
      </w:r>
      <w:r>
        <w:rPr>
          <w:rtl/>
        </w:rPr>
        <w:t>زيرا صبر همراه و ملازم درد و رنج است و شكر همراه و ملازم شادى و فرح است</w:t>
      </w:r>
      <w:r w:rsidR="00CC6A25">
        <w:rPr>
          <w:rtl/>
        </w:rPr>
        <w:t xml:space="preserve">، </w:t>
      </w:r>
      <w:r>
        <w:rPr>
          <w:rtl/>
        </w:rPr>
        <w:t>و گفتى كه اجتماع صبر و شكر در محل واحد از دو جهت متغاير مى باشد نه از جهت واحد</w:t>
      </w:r>
      <w:r w:rsidR="00CC6A25">
        <w:rPr>
          <w:rtl/>
        </w:rPr>
        <w:t xml:space="preserve">. </w:t>
      </w:r>
    </w:p>
    <w:p w:rsidR="001951C1" w:rsidRDefault="001951C1" w:rsidP="001951C1">
      <w:pPr>
        <w:pStyle w:val="libNormal"/>
        <w:rPr>
          <w:rtl/>
        </w:rPr>
      </w:pPr>
      <w:r>
        <w:rPr>
          <w:rtl/>
        </w:rPr>
        <w:t>گوئيم</w:t>
      </w:r>
      <w:r w:rsidR="003878F1">
        <w:rPr>
          <w:rtl/>
        </w:rPr>
        <w:t xml:space="preserve"> : </w:t>
      </w:r>
      <w:r>
        <w:rPr>
          <w:rtl/>
        </w:rPr>
        <w:t xml:space="preserve">امتناع اتحاد آن دو تنها در صبر و شكر بر چيزى است كه در عين حال هم نعمت و هم بلاست زيرا ممكن نيست كه صبر بر فوت فرزند - يعنى </w:t>
      </w:r>
      <w:r>
        <w:rPr>
          <w:rtl/>
        </w:rPr>
        <w:lastRenderedPageBreak/>
        <w:t>خوددارى از جزع - عين شكر بر نعمت باشد</w:t>
      </w:r>
      <w:r w:rsidR="00CC6A25">
        <w:rPr>
          <w:rtl/>
        </w:rPr>
        <w:t xml:space="preserve">. </w:t>
      </w:r>
      <w:r>
        <w:rPr>
          <w:rtl/>
        </w:rPr>
        <w:t>زيرا مرگ فرزند نعمت نيست</w:t>
      </w:r>
      <w:r w:rsidR="00CC6A25">
        <w:rPr>
          <w:rtl/>
        </w:rPr>
        <w:t xml:space="preserve">، </w:t>
      </w:r>
      <w:r>
        <w:rPr>
          <w:rtl/>
        </w:rPr>
        <w:t>بلكه مستلزم نعمت است</w:t>
      </w:r>
      <w:r w:rsidR="00CC6A25">
        <w:rPr>
          <w:rtl/>
        </w:rPr>
        <w:t xml:space="preserve">. </w:t>
      </w:r>
      <w:r>
        <w:rPr>
          <w:rtl/>
        </w:rPr>
        <w:t>پس شكر بر امر لازم و صبر بر امر ملزوم است</w:t>
      </w:r>
      <w:r w:rsidR="00CC6A25">
        <w:rPr>
          <w:rtl/>
        </w:rPr>
        <w:t xml:space="preserve">، </w:t>
      </w:r>
      <w:r>
        <w:rPr>
          <w:rtl/>
        </w:rPr>
        <w:t>پس دو جهت صبر و شكر مختلفند و بنابراين اتحادى در ميان نيست</w:t>
      </w:r>
      <w:r w:rsidR="00CC6A25">
        <w:rPr>
          <w:rtl/>
        </w:rPr>
        <w:t xml:space="preserve">. </w:t>
      </w:r>
      <w:r>
        <w:rPr>
          <w:rtl/>
        </w:rPr>
        <w:t>و آنچه ما درباره اتحاد گفتيم تنها شكر و صبر بر نعمت و ترك معصيت يا بر بلا و طاعت است</w:t>
      </w:r>
      <w:r w:rsidR="00CC6A25">
        <w:rPr>
          <w:rtl/>
        </w:rPr>
        <w:t xml:space="preserve">. </w:t>
      </w:r>
      <w:r>
        <w:rPr>
          <w:rtl/>
        </w:rPr>
        <w:t>و ادعا كرديم كه هر كه نعمتى بدو رسيد و آن را از خدا دانست و شكر كرد و به آن شادمانى نمود</w:t>
      </w:r>
      <w:r w:rsidR="00CC6A25">
        <w:rPr>
          <w:rtl/>
        </w:rPr>
        <w:t xml:space="preserve">، </w:t>
      </w:r>
      <w:r>
        <w:rPr>
          <w:rtl/>
        </w:rPr>
        <w:t>و به مقتضاى شادى عمل كرد يعنى حمد الهى يا طاعتى ديگر بجا آورد</w:t>
      </w:r>
      <w:r w:rsidR="00CC6A25">
        <w:rPr>
          <w:rtl/>
        </w:rPr>
        <w:t xml:space="preserve">، </w:t>
      </w:r>
      <w:r>
        <w:rPr>
          <w:rtl/>
        </w:rPr>
        <w:t>اين شكر عين صبر و خوددارى از معصيت</w:t>
      </w:r>
      <w:r w:rsidR="00CC6A25">
        <w:rPr>
          <w:rtl/>
        </w:rPr>
        <w:t xml:space="preserve"> (</w:t>
      </w:r>
      <w:r>
        <w:rPr>
          <w:rtl/>
        </w:rPr>
        <w:t>يعنى كفران و ناسپاسى) يا صبر بر طاعتى است كه حمد كردن و غيره باشد</w:t>
      </w:r>
      <w:r w:rsidR="00CC6A25">
        <w:rPr>
          <w:rtl/>
        </w:rPr>
        <w:t xml:space="preserve">. </w:t>
      </w:r>
      <w:r>
        <w:rPr>
          <w:rtl/>
        </w:rPr>
        <w:t>همچنين است هر كه به بلائى مبتلا شود و بر آن بواسطه خوددارى از جزع و بى تابى صبر كند</w:t>
      </w:r>
      <w:r w:rsidR="00CC6A25">
        <w:rPr>
          <w:rtl/>
        </w:rPr>
        <w:t xml:space="preserve">. </w:t>
      </w:r>
      <w:r>
        <w:rPr>
          <w:rtl/>
        </w:rPr>
        <w:t>پس اين صبر همان شكر به اداء طاعتى است كه بزرگداشت خدا بوسيله خوددارى از بى تابى يا از معصيتى است كه همان جزع و اضطراب باشد</w:t>
      </w:r>
      <w:r w:rsidR="00CC6A25">
        <w:rPr>
          <w:rtl/>
        </w:rPr>
        <w:t xml:space="preserve">. </w:t>
      </w:r>
      <w:r>
        <w:rPr>
          <w:rtl/>
        </w:rPr>
        <w:t>و اين اتحاد و همانى در هر صبر و شكرى صادق و جارى است</w:t>
      </w:r>
      <w:r w:rsidR="00CC6A25">
        <w:rPr>
          <w:rtl/>
        </w:rPr>
        <w:t xml:space="preserve">، </w:t>
      </w:r>
      <w:r>
        <w:rPr>
          <w:rtl/>
        </w:rPr>
        <w:t>و شكرى كه از روى صبر از اين جهت نباشد تحقق ندارد</w:t>
      </w:r>
      <w:r w:rsidR="00CC6A25">
        <w:rPr>
          <w:rtl/>
        </w:rPr>
        <w:t xml:space="preserve">، </w:t>
      </w:r>
      <w:r>
        <w:rPr>
          <w:rtl/>
        </w:rPr>
        <w:t>و بالعكس</w:t>
      </w:r>
      <w:r w:rsidR="00CC6A25">
        <w:rPr>
          <w:rtl/>
        </w:rPr>
        <w:t xml:space="preserve">. </w:t>
      </w:r>
      <w:r>
        <w:rPr>
          <w:rtl/>
        </w:rPr>
        <w:t>و اصلا بين آن دو تضاد و غيريتى نيست</w:t>
      </w:r>
      <w:r w:rsidR="00CC6A25">
        <w:rPr>
          <w:rtl/>
        </w:rPr>
        <w:t xml:space="preserve">، </w:t>
      </w:r>
      <w:r>
        <w:rPr>
          <w:rtl/>
        </w:rPr>
        <w:t>و استلزام و اختلاف جهت فقط در صبر بر بلا و شكر بر نعمتهائى است كه مستلزم آن است</w:t>
      </w:r>
      <w:r w:rsidR="00CC6A25">
        <w:rPr>
          <w:rtl/>
        </w:rPr>
        <w:t xml:space="preserve">، </w:t>
      </w:r>
      <w:r>
        <w:rPr>
          <w:rtl/>
        </w:rPr>
        <w:t>و در اينجا اتحاد آن دو ممكن نيست زيرا با هم تضاد دارند</w:t>
      </w:r>
      <w:r w:rsidR="00CC6A25">
        <w:rPr>
          <w:rtl/>
        </w:rPr>
        <w:t xml:space="preserve">. </w:t>
      </w:r>
      <w:r>
        <w:rPr>
          <w:rtl/>
        </w:rPr>
        <w:t>و در اين صورت</w:t>
      </w:r>
      <w:r w:rsidR="00CC6A25">
        <w:rPr>
          <w:rtl/>
        </w:rPr>
        <w:t xml:space="preserve">، </w:t>
      </w:r>
      <w:r>
        <w:rPr>
          <w:rtl/>
        </w:rPr>
        <w:t>صبر و شكر كه به سبب اختلاف جهت از يكديگر متمايزند از حيث ملاحظه اعتبار سابق عين يكديگرند</w:t>
      </w:r>
      <w:r w:rsidR="00CC6A25">
        <w:rPr>
          <w:rtl/>
        </w:rPr>
        <w:t xml:space="preserve">، </w:t>
      </w:r>
      <w:r>
        <w:rPr>
          <w:rtl/>
        </w:rPr>
        <w:t>پس ترجيح يكى بر ديگرى نيز با وجود اختلاف جهت ممكن نيست</w:t>
      </w:r>
      <w:r w:rsidR="00CC6A25">
        <w:rPr>
          <w:rtl/>
        </w:rPr>
        <w:t xml:space="preserve">. </w:t>
      </w:r>
    </w:p>
    <w:p w:rsidR="001951C1" w:rsidRDefault="001951C1" w:rsidP="001951C1">
      <w:pPr>
        <w:pStyle w:val="libNormal"/>
        <w:rPr>
          <w:rtl/>
        </w:rPr>
      </w:pPr>
      <w:r>
        <w:rPr>
          <w:rtl/>
        </w:rPr>
        <w:t>و اگر گفته شود</w:t>
      </w:r>
      <w:r w:rsidR="003878F1">
        <w:rPr>
          <w:rtl/>
        </w:rPr>
        <w:t xml:space="preserve"> : </w:t>
      </w:r>
      <w:r>
        <w:rPr>
          <w:rtl/>
        </w:rPr>
        <w:t>شناخت نعمتها از خدا داخل در حقيقت شكر است</w:t>
      </w:r>
      <w:r w:rsidR="00CC6A25">
        <w:rPr>
          <w:rtl/>
        </w:rPr>
        <w:t xml:space="preserve">، </w:t>
      </w:r>
      <w:r>
        <w:rPr>
          <w:rtl/>
        </w:rPr>
        <w:t>و داخل در صبر نيست</w:t>
      </w:r>
      <w:r w:rsidR="00CC6A25">
        <w:rPr>
          <w:rtl/>
        </w:rPr>
        <w:t xml:space="preserve">، </w:t>
      </w:r>
      <w:r>
        <w:rPr>
          <w:rtl/>
        </w:rPr>
        <w:t>پس به اين دليل شكر بايد برتر از صبر باشد</w:t>
      </w:r>
      <w:r w:rsidR="00CC6A25">
        <w:rPr>
          <w:rtl/>
        </w:rPr>
        <w:t xml:space="preserve">. </w:t>
      </w:r>
    </w:p>
    <w:p w:rsidR="001951C1" w:rsidRDefault="001951C1" w:rsidP="001951C1">
      <w:pPr>
        <w:pStyle w:val="libNormal"/>
        <w:rPr>
          <w:rtl/>
        </w:rPr>
      </w:pPr>
      <w:r>
        <w:rPr>
          <w:rtl/>
        </w:rPr>
        <w:t>گوئيم</w:t>
      </w:r>
      <w:r w:rsidR="003878F1">
        <w:rPr>
          <w:rtl/>
        </w:rPr>
        <w:t xml:space="preserve"> : </w:t>
      </w:r>
      <w:r>
        <w:rPr>
          <w:rtl/>
        </w:rPr>
        <w:t>در شق اول</w:t>
      </w:r>
      <w:r w:rsidR="00CC6A25">
        <w:rPr>
          <w:rtl/>
        </w:rPr>
        <w:t xml:space="preserve">، </w:t>
      </w:r>
      <w:r>
        <w:rPr>
          <w:rtl/>
        </w:rPr>
        <w:t>يعنى در صورت همانى و اتحاد</w:t>
      </w:r>
      <w:r w:rsidR="00CC6A25">
        <w:rPr>
          <w:rtl/>
        </w:rPr>
        <w:t xml:space="preserve">، </w:t>
      </w:r>
      <w:r>
        <w:rPr>
          <w:rtl/>
        </w:rPr>
        <w:t>شناخت نعمت داخل در صبر است</w:t>
      </w:r>
      <w:r w:rsidR="00CC6A25">
        <w:rPr>
          <w:rtl/>
        </w:rPr>
        <w:t xml:space="preserve">، </w:t>
      </w:r>
      <w:r>
        <w:rPr>
          <w:rtl/>
        </w:rPr>
        <w:t>و در شق دوم و در صورت استلزام</w:t>
      </w:r>
      <w:r w:rsidR="00CC6A25">
        <w:rPr>
          <w:rtl/>
        </w:rPr>
        <w:t xml:space="preserve">، </w:t>
      </w:r>
      <w:r>
        <w:rPr>
          <w:rtl/>
        </w:rPr>
        <w:t xml:space="preserve">شناخت بلا از خدا داخل در </w:t>
      </w:r>
      <w:r>
        <w:rPr>
          <w:rtl/>
        </w:rPr>
        <w:lastRenderedPageBreak/>
        <w:t>صبر مى شود</w:t>
      </w:r>
      <w:r w:rsidR="00CC6A25">
        <w:rPr>
          <w:rtl/>
        </w:rPr>
        <w:t xml:space="preserve">. </w:t>
      </w:r>
      <w:r>
        <w:rPr>
          <w:rtl/>
        </w:rPr>
        <w:t>پس همچنانكه شكر گزار نعمت دو چشم را از خدا مى بيند</w:t>
      </w:r>
      <w:r w:rsidR="00CC6A25">
        <w:rPr>
          <w:rtl/>
        </w:rPr>
        <w:t xml:space="preserve">، </w:t>
      </w:r>
      <w:r>
        <w:rPr>
          <w:rtl/>
        </w:rPr>
        <w:t>همچنين شكيبا بلا را از خدا مى داند</w:t>
      </w:r>
      <w:r w:rsidR="00CC6A25">
        <w:rPr>
          <w:rtl/>
        </w:rPr>
        <w:t xml:space="preserve">، </w:t>
      </w:r>
      <w:r>
        <w:rPr>
          <w:rtl/>
        </w:rPr>
        <w:t>پس ‍ آن دو در معرفت مساوى اند</w:t>
      </w:r>
      <w:r w:rsidR="00CC6A25">
        <w:rPr>
          <w:rtl/>
        </w:rPr>
        <w:t xml:space="preserve">. </w:t>
      </w:r>
      <w:r>
        <w:rPr>
          <w:rtl/>
        </w:rPr>
        <w:t>اما جميع آنچه در فرق بين صبر و شكر گفته شد تنها هنگامى است كه حقيقت صبر خوددارى باشد از شكايت در بلا با وجود كراهت و دردمندى</w:t>
      </w:r>
      <w:r w:rsidR="00CC6A25">
        <w:rPr>
          <w:rtl/>
        </w:rPr>
        <w:t xml:space="preserve">، </w:t>
      </w:r>
      <w:r w:rsidR="00122B74" w:rsidRPr="00122B74">
        <w:rPr>
          <w:rStyle w:val="libFootnotenumChar"/>
          <w:rtl/>
        </w:rPr>
        <w:t>(65)</w:t>
      </w:r>
      <w:r>
        <w:rPr>
          <w:rtl/>
        </w:rPr>
        <w:t xml:space="preserve"> و بنابراين رضا و خشنودى بالاتر از آن است</w:t>
      </w:r>
      <w:r w:rsidR="00CC6A25">
        <w:rPr>
          <w:rtl/>
        </w:rPr>
        <w:t xml:space="preserve">، </w:t>
      </w:r>
      <w:r>
        <w:rPr>
          <w:rtl/>
        </w:rPr>
        <w:t>قطع نظر از اينكه صبر نيز شكر است</w:t>
      </w:r>
      <w:r w:rsidR="00CC6A25">
        <w:rPr>
          <w:rtl/>
        </w:rPr>
        <w:t xml:space="preserve">، </w:t>
      </w:r>
      <w:r>
        <w:rPr>
          <w:rtl/>
        </w:rPr>
        <w:t>و شكر بالاتر از رضاست</w:t>
      </w:r>
      <w:r w:rsidR="00CC6A25">
        <w:rPr>
          <w:rtl/>
        </w:rPr>
        <w:t xml:space="preserve">، </w:t>
      </w:r>
      <w:r>
        <w:rPr>
          <w:rtl/>
        </w:rPr>
        <w:t>زيرا صبر با تاءلم و رضا ممكن است به سبب چيزى باشد كه نه درد و رنجى در آن است و نه شادى و فرحى</w:t>
      </w:r>
      <w:r w:rsidR="00CC6A25">
        <w:rPr>
          <w:rtl/>
        </w:rPr>
        <w:t xml:space="preserve">، </w:t>
      </w:r>
      <w:r>
        <w:rPr>
          <w:rtl/>
        </w:rPr>
        <w:t>و شكر ممكن نيست مگر بر محبوبى كه به آن شاد شود</w:t>
      </w:r>
      <w:r w:rsidR="00CC6A25">
        <w:rPr>
          <w:rtl/>
        </w:rPr>
        <w:t xml:space="preserve">، </w:t>
      </w:r>
      <w:r>
        <w:rPr>
          <w:rtl/>
        </w:rPr>
        <w:t>و اگر در مفهوم صبر كراهت و تاءلم اعتبار نشود</w:t>
      </w:r>
      <w:r w:rsidR="00CC6A25">
        <w:rPr>
          <w:rtl/>
        </w:rPr>
        <w:t xml:space="preserve">، </w:t>
      </w:r>
      <w:r>
        <w:rPr>
          <w:rtl/>
        </w:rPr>
        <w:t>رضا و شكر يكى از درجات آن مى گردد</w:t>
      </w:r>
      <w:r w:rsidR="00CC6A25">
        <w:rPr>
          <w:rtl/>
        </w:rPr>
        <w:t xml:space="preserve">، </w:t>
      </w:r>
      <w:r>
        <w:rPr>
          <w:rtl/>
        </w:rPr>
        <w:t>زيرا حال بنده در محبت ممكن است به مرتبه اى برسد كه از بلا دردمند نشود يا به آن شادمان گردد</w:t>
      </w:r>
      <w:r w:rsidR="00CC6A25">
        <w:rPr>
          <w:rtl/>
        </w:rPr>
        <w:t xml:space="preserve">، </w:t>
      </w:r>
      <w:r>
        <w:rPr>
          <w:rtl/>
        </w:rPr>
        <w:t>از آنرو كه آن را از محبوب خود مى بيند</w:t>
      </w:r>
      <w:r w:rsidR="00CC6A25">
        <w:rPr>
          <w:rtl/>
        </w:rPr>
        <w:t xml:space="preserve">. </w:t>
      </w:r>
      <w:r>
        <w:rPr>
          <w:rtl/>
        </w:rPr>
        <w:t>و در اين صورت</w:t>
      </w:r>
      <w:r w:rsidR="00CC6A25">
        <w:rPr>
          <w:rtl/>
        </w:rPr>
        <w:t xml:space="preserve">، </w:t>
      </w:r>
      <w:r>
        <w:rPr>
          <w:rtl/>
        </w:rPr>
        <w:t>ترك شكايت در بلا با وجود كراهت صبر است</w:t>
      </w:r>
      <w:r w:rsidR="00CC6A25">
        <w:rPr>
          <w:rtl/>
        </w:rPr>
        <w:t xml:space="preserve">، </w:t>
      </w:r>
      <w:r>
        <w:rPr>
          <w:rtl/>
        </w:rPr>
        <w:t>و بدون آن رضاست</w:t>
      </w:r>
      <w:r w:rsidR="00CC6A25">
        <w:rPr>
          <w:rtl/>
        </w:rPr>
        <w:t xml:space="preserve">، </w:t>
      </w:r>
      <w:r>
        <w:rPr>
          <w:rtl/>
        </w:rPr>
        <w:t>و با شادمانى به آن شكر است</w:t>
      </w:r>
      <w:r w:rsidR="00CC6A25">
        <w:rPr>
          <w:rtl/>
        </w:rPr>
        <w:t xml:space="preserve">. </w:t>
      </w:r>
    </w:p>
    <w:p w:rsidR="001951C1" w:rsidRDefault="00CC6A25" w:rsidP="00CC6A25">
      <w:pPr>
        <w:pStyle w:val="Heading3"/>
        <w:rPr>
          <w:rtl/>
        </w:rPr>
      </w:pPr>
      <w:bookmarkStart w:id="119" w:name="_Toc383077847"/>
      <w:r>
        <w:rPr>
          <w:rtl/>
        </w:rPr>
        <w:t>آگاهى</w:t>
      </w:r>
      <w:r w:rsidR="003878F1">
        <w:rPr>
          <w:rtl/>
        </w:rPr>
        <w:t xml:space="preserve"> : </w:t>
      </w:r>
      <w:r>
        <w:rPr>
          <w:rtl/>
        </w:rPr>
        <w:t>قانون كلى در شناخت فضائل</w:t>
      </w:r>
      <w:bookmarkEnd w:id="119"/>
      <w:r>
        <w:rPr>
          <w:rtl/>
        </w:rPr>
        <w:t xml:space="preserve"> </w:t>
      </w:r>
    </w:p>
    <w:p w:rsidR="001951C1" w:rsidRDefault="001951C1" w:rsidP="001951C1">
      <w:pPr>
        <w:pStyle w:val="libNormal"/>
        <w:rPr>
          <w:rtl/>
        </w:rPr>
      </w:pPr>
      <w:r>
        <w:rPr>
          <w:rtl/>
        </w:rPr>
        <w:t>بدان كه معيار و قانون كلى در شناخت فضائل اعمال و احوال و ترجيح بعضى بر بعضى ديگر در نزد صاحبدلان اين است كه</w:t>
      </w:r>
      <w:r w:rsidR="003878F1">
        <w:rPr>
          <w:rtl/>
        </w:rPr>
        <w:t xml:space="preserve"> : </w:t>
      </w:r>
      <w:r>
        <w:rPr>
          <w:rtl/>
        </w:rPr>
        <w:t>عمل هر چه تاثيرش در اصلاح دل و تصفيه و تطهير آن از آلودگيهاى دنيا بيشتر باشد</w:t>
      </w:r>
      <w:r w:rsidR="00CC6A25">
        <w:rPr>
          <w:rtl/>
        </w:rPr>
        <w:t xml:space="preserve">، </w:t>
      </w:r>
      <w:r>
        <w:rPr>
          <w:rtl/>
        </w:rPr>
        <w:t>و هر اندازه آمادگى آن براى معرفت خدا و پرده بردارى از جلال ذات و صفات و افعال او نيرومندتر باشد</w:t>
      </w:r>
      <w:r w:rsidR="00CC6A25">
        <w:rPr>
          <w:rtl/>
        </w:rPr>
        <w:t xml:space="preserve">. </w:t>
      </w:r>
      <w:r>
        <w:rPr>
          <w:rtl/>
        </w:rPr>
        <w:t>برتر است</w:t>
      </w:r>
      <w:r w:rsidR="00CC6A25">
        <w:rPr>
          <w:rtl/>
        </w:rPr>
        <w:t xml:space="preserve">. </w:t>
      </w:r>
    </w:p>
    <w:p w:rsidR="001951C1" w:rsidRDefault="001951C1" w:rsidP="001951C1">
      <w:pPr>
        <w:pStyle w:val="libNormal"/>
        <w:rPr>
          <w:rtl/>
        </w:rPr>
      </w:pPr>
      <w:r>
        <w:rPr>
          <w:rtl/>
        </w:rPr>
        <w:t>و بنابراين قانون</w:t>
      </w:r>
      <w:r w:rsidR="00CC6A25">
        <w:rPr>
          <w:rtl/>
        </w:rPr>
        <w:t xml:space="preserve">، </w:t>
      </w:r>
      <w:r>
        <w:rPr>
          <w:rtl/>
        </w:rPr>
        <w:t>اگر اتحاد و همانى و تلازم ميان صبر و شكر نباشد</w:t>
      </w:r>
      <w:r w:rsidR="00CC6A25">
        <w:rPr>
          <w:rtl/>
        </w:rPr>
        <w:t xml:space="preserve">، </w:t>
      </w:r>
      <w:r>
        <w:rPr>
          <w:rtl/>
        </w:rPr>
        <w:t>لازم است كه ميان درجات صبر و شكر و ترجيح يكى از آن دو موازنه و تعادل برقرار باشد</w:t>
      </w:r>
      <w:r w:rsidR="00CC6A25">
        <w:rPr>
          <w:rtl/>
        </w:rPr>
        <w:t xml:space="preserve">، </w:t>
      </w:r>
      <w:r>
        <w:rPr>
          <w:rtl/>
        </w:rPr>
        <w:t>زيرا هر يك از آن دو را درجات مختلفى در روشنگرى دل و تصفيه آن هست</w:t>
      </w:r>
      <w:r w:rsidR="00CC6A25">
        <w:rPr>
          <w:rtl/>
        </w:rPr>
        <w:t xml:space="preserve">، </w:t>
      </w:r>
      <w:r>
        <w:rPr>
          <w:rtl/>
        </w:rPr>
        <w:t>و سبب اين اختلاف چند چيز است</w:t>
      </w:r>
      <w:r w:rsidR="003878F1">
        <w:rPr>
          <w:rtl/>
        </w:rPr>
        <w:t xml:space="preserve"> : </w:t>
      </w:r>
    </w:p>
    <w:p w:rsidR="001951C1" w:rsidRDefault="001951C1" w:rsidP="001951C1">
      <w:pPr>
        <w:pStyle w:val="libNormal"/>
        <w:rPr>
          <w:rtl/>
        </w:rPr>
      </w:pPr>
      <w:r>
        <w:rPr>
          <w:rtl/>
        </w:rPr>
        <w:lastRenderedPageBreak/>
        <w:t>يكى - اختلاف بين اقسام نعمتها و اقسام بلاء</w:t>
      </w:r>
      <w:r w:rsidR="00CC6A25">
        <w:rPr>
          <w:rtl/>
        </w:rPr>
        <w:t xml:space="preserve">. </w:t>
      </w:r>
    </w:p>
    <w:p w:rsidR="001951C1" w:rsidRDefault="001951C1" w:rsidP="001951C1">
      <w:pPr>
        <w:pStyle w:val="libNormal"/>
        <w:rPr>
          <w:rtl/>
        </w:rPr>
      </w:pPr>
      <w:r>
        <w:rPr>
          <w:rtl/>
        </w:rPr>
        <w:t>و ديگر - اختلاف مراتب معرفت و فرح كه همراه شكر است</w:t>
      </w:r>
      <w:r w:rsidR="00CC6A25">
        <w:rPr>
          <w:rtl/>
        </w:rPr>
        <w:t xml:space="preserve">، </w:t>
      </w:r>
      <w:r>
        <w:rPr>
          <w:rtl/>
        </w:rPr>
        <w:t>و اختلاف طاعتى كه از لحاظ دشوارى و آسانى در هر يك از آن دو مؤ ثر است</w:t>
      </w:r>
      <w:r w:rsidR="00CC6A25">
        <w:rPr>
          <w:rtl/>
        </w:rPr>
        <w:t xml:space="preserve">. </w:t>
      </w:r>
      <w:r>
        <w:rPr>
          <w:rtl/>
        </w:rPr>
        <w:t>چه بسا بعضى از درجات صبر از جهت روشنگرى يا اصلاح دل از بعض درجات شكر شديدتر و بيشتر است</w:t>
      </w:r>
      <w:r w:rsidR="00CC6A25">
        <w:rPr>
          <w:rtl/>
        </w:rPr>
        <w:t xml:space="preserve">، </w:t>
      </w:r>
      <w:r>
        <w:rPr>
          <w:rtl/>
        </w:rPr>
        <w:t>و بسا كه امر در بعضى ديگر از درجات آن دو عكس اين است</w:t>
      </w:r>
      <w:r w:rsidR="00CC6A25">
        <w:rPr>
          <w:rtl/>
        </w:rPr>
        <w:t xml:space="preserve">. </w:t>
      </w:r>
      <w:r>
        <w:rPr>
          <w:rtl/>
        </w:rPr>
        <w:t>زيرا اعمال و احوالى كه تحت هر يك از آن دو مندرج است بسيار است</w:t>
      </w:r>
      <w:r w:rsidR="00CC6A25">
        <w:rPr>
          <w:rtl/>
        </w:rPr>
        <w:t xml:space="preserve">، </w:t>
      </w:r>
      <w:r>
        <w:rPr>
          <w:rtl/>
        </w:rPr>
        <w:t>و به اختلاف آنها - بسيارى و كمى - درجات آن دو مختلف مى شود</w:t>
      </w:r>
      <w:r w:rsidR="00CC6A25">
        <w:rPr>
          <w:rtl/>
        </w:rPr>
        <w:t xml:space="preserve">. </w:t>
      </w:r>
    </w:p>
    <w:p w:rsidR="001951C1" w:rsidRDefault="001951C1" w:rsidP="001951C1">
      <w:pPr>
        <w:pStyle w:val="libNormal"/>
        <w:rPr>
          <w:rtl/>
        </w:rPr>
      </w:pPr>
      <w:r>
        <w:rPr>
          <w:rtl/>
        </w:rPr>
        <w:t>از امور و احوالى كه تحت عنوان شكر مندرج است</w:t>
      </w:r>
      <w:r w:rsidR="003878F1">
        <w:rPr>
          <w:rtl/>
        </w:rPr>
        <w:t xml:space="preserve"> : </w:t>
      </w:r>
      <w:r>
        <w:rPr>
          <w:rtl/>
        </w:rPr>
        <w:t>حياى بنده است از پياپى درآمدن نعمتهاى خدا بر او</w:t>
      </w:r>
      <w:r w:rsidR="00CC6A25">
        <w:rPr>
          <w:rtl/>
        </w:rPr>
        <w:t xml:space="preserve">، </w:t>
      </w:r>
      <w:r>
        <w:rPr>
          <w:rtl/>
        </w:rPr>
        <w:t>و معرفت او به كوتاهى از شكر</w:t>
      </w:r>
      <w:r w:rsidR="00CC6A25">
        <w:rPr>
          <w:rtl/>
        </w:rPr>
        <w:t xml:space="preserve">، </w:t>
      </w:r>
      <w:r>
        <w:rPr>
          <w:rtl/>
        </w:rPr>
        <w:t>و عذر خواهى او از كمى شكر</w:t>
      </w:r>
      <w:r w:rsidR="00CC6A25">
        <w:rPr>
          <w:rtl/>
        </w:rPr>
        <w:t xml:space="preserve">، </w:t>
      </w:r>
      <w:r>
        <w:rPr>
          <w:rtl/>
        </w:rPr>
        <w:t>و اعتراف او به اينكه آن نعمتها را خداى تعالى بدون استحقاق وى به او عطا فرموده</w:t>
      </w:r>
      <w:r w:rsidR="00CC6A25">
        <w:rPr>
          <w:rtl/>
        </w:rPr>
        <w:t xml:space="preserve">، </w:t>
      </w:r>
      <w:r>
        <w:rPr>
          <w:rtl/>
        </w:rPr>
        <w:t>و علم وى به اينكه شكر گزارى نيز نعمتى است از نعمتها و بخششهاى خدا</w:t>
      </w:r>
      <w:r w:rsidR="00CC6A25">
        <w:rPr>
          <w:rtl/>
        </w:rPr>
        <w:t xml:space="preserve">، </w:t>
      </w:r>
      <w:r>
        <w:rPr>
          <w:rtl/>
        </w:rPr>
        <w:t>و فروتنى و تذلل نيكوى او به سبب آن نعمتها</w:t>
      </w:r>
      <w:r w:rsidR="00CC6A25">
        <w:rPr>
          <w:rtl/>
        </w:rPr>
        <w:t xml:space="preserve">، </w:t>
      </w:r>
      <w:r>
        <w:rPr>
          <w:rtl/>
        </w:rPr>
        <w:t>و اعتراض نكردن و ادب ورزيدن در پيشگاه منعم و برخورد با نعمتها به حسن قبول</w:t>
      </w:r>
      <w:r w:rsidR="00CC6A25">
        <w:rPr>
          <w:rtl/>
        </w:rPr>
        <w:t xml:space="preserve">، </w:t>
      </w:r>
      <w:r>
        <w:rPr>
          <w:rtl/>
        </w:rPr>
        <w:t>و كوچك آنها را بزرگ شمردن</w:t>
      </w:r>
      <w:r w:rsidR="00CC6A25">
        <w:rPr>
          <w:rtl/>
        </w:rPr>
        <w:t xml:space="preserve">، </w:t>
      </w:r>
      <w:r>
        <w:rPr>
          <w:rtl/>
        </w:rPr>
        <w:t>و واسطه ها را سپاس داشتن</w:t>
      </w:r>
      <w:r w:rsidR="00CC6A25">
        <w:rPr>
          <w:rtl/>
        </w:rPr>
        <w:t xml:space="preserve">، </w:t>
      </w:r>
      <w:r>
        <w:rPr>
          <w:rtl/>
        </w:rPr>
        <w:t xml:space="preserve">به دليل گفتار پيغمبر اكرم </w:t>
      </w:r>
      <w:r w:rsidR="001C1E00" w:rsidRPr="001C1E00">
        <w:rPr>
          <w:rStyle w:val="libAlaemChar"/>
          <w:rtl/>
        </w:rPr>
        <w:t>صلى‌الله‌عليه‌وآله</w:t>
      </w:r>
      <w:r w:rsidR="003878F1">
        <w:rPr>
          <w:rtl/>
        </w:rPr>
        <w:t xml:space="preserve"> : </w:t>
      </w:r>
    </w:p>
    <w:p w:rsidR="001951C1" w:rsidRDefault="001951C1" w:rsidP="001951C1">
      <w:pPr>
        <w:pStyle w:val="libNormal"/>
        <w:rPr>
          <w:rtl/>
        </w:rPr>
      </w:pPr>
      <w:r>
        <w:rPr>
          <w:rtl/>
        </w:rPr>
        <w:t>من لم يشكر الناس لم يشكر الله</w:t>
      </w:r>
      <w:r w:rsidR="00E87306">
        <w:rPr>
          <w:rtl/>
        </w:rPr>
        <w:t xml:space="preserve">. </w:t>
      </w:r>
    </w:p>
    <w:p w:rsidR="001951C1" w:rsidRDefault="001951C1" w:rsidP="001951C1">
      <w:pPr>
        <w:pStyle w:val="libNormal"/>
        <w:rPr>
          <w:rtl/>
        </w:rPr>
      </w:pPr>
      <w:r>
        <w:rPr>
          <w:rtl/>
        </w:rPr>
        <w:t>«هر كه مردم را سپاس نگزارد</w:t>
      </w:r>
      <w:r w:rsidR="00CC6A25">
        <w:rPr>
          <w:rtl/>
        </w:rPr>
        <w:t xml:space="preserve">، </w:t>
      </w:r>
      <w:r>
        <w:rPr>
          <w:rtl/>
        </w:rPr>
        <w:t>خدا را شكر نكرده است»</w:t>
      </w:r>
      <w:r w:rsidR="00CC6A25">
        <w:rPr>
          <w:rtl/>
        </w:rPr>
        <w:t xml:space="preserve">. </w:t>
      </w:r>
    </w:p>
    <w:p w:rsidR="001951C1" w:rsidRDefault="001951C1" w:rsidP="001951C1">
      <w:pPr>
        <w:pStyle w:val="libNormal"/>
        <w:rPr>
          <w:rtl/>
        </w:rPr>
      </w:pPr>
      <w:r>
        <w:rPr>
          <w:rtl/>
        </w:rPr>
        <w:t xml:space="preserve">و امام سجاد </w:t>
      </w:r>
      <w:r w:rsidR="00E87306" w:rsidRPr="00E87306">
        <w:rPr>
          <w:rStyle w:val="libAlaemChar"/>
          <w:rtl/>
        </w:rPr>
        <w:t>عليه‌السلام</w:t>
      </w:r>
      <w:r>
        <w:rPr>
          <w:rtl/>
        </w:rPr>
        <w:t xml:space="preserve"> فرمود</w:t>
      </w:r>
      <w:r w:rsidR="003878F1">
        <w:rPr>
          <w:rtl/>
        </w:rPr>
        <w:t xml:space="preserve"> : </w:t>
      </w:r>
      <w:r>
        <w:rPr>
          <w:rtl/>
        </w:rPr>
        <w:t>«سپاسگزارترينتان براى خدا سپاسگزارترين شماست براى مردم»</w:t>
      </w:r>
      <w:r w:rsidR="00CC6A25">
        <w:rPr>
          <w:rtl/>
        </w:rPr>
        <w:t xml:space="preserve">. </w:t>
      </w:r>
      <w:r>
        <w:rPr>
          <w:rtl/>
        </w:rPr>
        <w:t>و فرمود</w:t>
      </w:r>
      <w:r w:rsidR="003878F1">
        <w:rPr>
          <w:rtl/>
        </w:rPr>
        <w:t xml:space="preserve"> : </w:t>
      </w:r>
      <w:r>
        <w:rPr>
          <w:rtl/>
        </w:rPr>
        <w:t>«خداى تعالى در قيامت به بنده اى از بندگان خود مى فرمايد</w:t>
      </w:r>
      <w:r w:rsidR="003878F1">
        <w:rPr>
          <w:rtl/>
        </w:rPr>
        <w:t xml:space="preserve"> : </w:t>
      </w:r>
      <w:r>
        <w:rPr>
          <w:rtl/>
        </w:rPr>
        <w:t>آيا فلانى را شكر نمودى ؟ گويد</w:t>
      </w:r>
      <w:r w:rsidR="003878F1">
        <w:rPr>
          <w:rtl/>
        </w:rPr>
        <w:t xml:space="preserve"> : </w:t>
      </w:r>
      <w:r>
        <w:rPr>
          <w:rtl/>
        </w:rPr>
        <w:t>بلكه تو را پروردگارا شكر كردم !</w:t>
      </w:r>
    </w:p>
    <w:p w:rsidR="001951C1" w:rsidRDefault="001951C1" w:rsidP="001951C1">
      <w:pPr>
        <w:pStyle w:val="libNormal"/>
        <w:rPr>
          <w:rtl/>
        </w:rPr>
      </w:pPr>
      <w:r>
        <w:rPr>
          <w:rtl/>
        </w:rPr>
        <w:t>مى فرمايد</w:t>
      </w:r>
      <w:r w:rsidR="003878F1">
        <w:rPr>
          <w:rtl/>
        </w:rPr>
        <w:t xml:space="preserve"> : </w:t>
      </w:r>
      <w:r>
        <w:rPr>
          <w:rtl/>
        </w:rPr>
        <w:t>اگر او را شكر ننمودى مرا نيز شكر نكردى»</w:t>
      </w:r>
      <w:r w:rsidR="00CC6A25">
        <w:rPr>
          <w:rtl/>
        </w:rPr>
        <w:t xml:space="preserve">. </w:t>
      </w:r>
    </w:p>
    <w:p w:rsidR="001951C1" w:rsidRDefault="001951C1" w:rsidP="001951C1">
      <w:pPr>
        <w:pStyle w:val="libNormal"/>
        <w:rPr>
          <w:rtl/>
        </w:rPr>
      </w:pPr>
      <w:r>
        <w:rPr>
          <w:rtl/>
        </w:rPr>
        <w:lastRenderedPageBreak/>
        <w:t xml:space="preserve">و 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اشكر من انعم عليك</w:t>
      </w:r>
      <w:r w:rsidR="00CC6A25">
        <w:rPr>
          <w:rtl/>
        </w:rPr>
        <w:t xml:space="preserve">، </w:t>
      </w:r>
      <w:r>
        <w:rPr>
          <w:rtl/>
        </w:rPr>
        <w:t>و انعم على من شكرك</w:t>
      </w:r>
      <w:r w:rsidR="00E87306">
        <w:rPr>
          <w:rtl/>
        </w:rPr>
        <w:t xml:space="preserve">. </w:t>
      </w:r>
    </w:p>
    <w:p w:rsidR="001951C1" w:rsidRDefault="001951C1" w:rsidP="001951C1">
      <w:pPr>
        <w:pStyle w:val="libNormal"/>
        <w:rPr>
          <w:rtl/>
        </w:rPr>
      </w:pPr>
      <w:r>
        <w:rPr>
          <w:rtl/>
        </w:rPr>
        <w:t>«هر كه تو را نعمتى داد سپاس دار</w:t>
      </w:r>
      <w:r w:rsidR="00CC6A25">
        <w:rPr>
          <w:rtl/>
        </w:rPr>
        <w:t xml:space="preserve">، </w:t>
      </w:r>
      <w:r>
        <w:rPr>
          <w:rtl/>
        </w:rPr>
        <w:t>و هر كه تو را سپاس داشت نعمت بخش»</w:t>
      </w:r>
      <w:r w:rsidR="00CC6A25">
        <w:rPr>
          <w:rtl/>
        </w:rPr>
        <w:t xml:space="preserve">. </w:t>
      </w:r>
    </w:p>
    <w:p w:rsidR="001951C1" w:rsidRDefault="001951C1" w:rsidP="001951C1">
      <w:pPr>
        <w:pStyle w:val="libNormal"/>
        <w:rPr>
          <w:rtl/>
        </w:rPr>
      </w:pPr>
      <w:r>
        <w:rPr>
          <w:rtl/>
        </w:rPr>
        <w:t>و شكى نيست كه هر قدر اين احوال در شكر گزارى افزون شود</w:t>
      </w:r>
      <w:r w:rsidR="00CC6A25">
        <w:rPr>
          <w:rtl/>
        </w:rPr>
        <w:t xml:space="preserve">، </w:t>
      </w:r>
      <w:r>
        <w:rPr>
          <w:rtl/>
        </w:rPr>
        <w:t>و مدتش دراز باشد</w:t>
      </w:r>
      <w:r w:rsidR="00CC6A25">
        <w:rPr>
          <w:rtl/>
        </w:rPr>
        <w:t xml:space="preserve">، </w:t>
      </w:r>
      <w:r>
        <w:rPr>
          <w:rtl/>
        </w:rPr>
        <w:t>فضيلتش بيشتر خواهد بود</w:t>
      </w:r>
      <w:r w:rsidR="00CC6A25">
        <w:rPr>
          <w:rtl/>
        </w:rPr>
        <w:t xml:space="preserve">. </w:t>
      </w:r>
    </w:p>
    <w:p w:rsidR="001951C1" w:rsidRDefault="001951C1" w:rsidP="001951C1">
      <w:pPr>
        <w:pStyle w:val="libNormal"/>
        <w:rPr>
          <w:rtl/>
        </w:rPr>
      </w:pPr>
      <w:r>
        <w:rPr>
          <w:rtl/>
        </w:rPr>
        <w:t>آورده اند كه</w:t>
      </w:r>
      <w:r w:rsidR="003878F1">
        <w:rPr>
          <w:rtl/>
        </w:rPr>
        <w:t xml:space="preserve"> : </w:t>
      </w:r>
      <w:r>
        <w:rPr>
          <w:rtl/>
        </w:rPr>
        <w:t>«مردى خواستار دختر عموى خود بود</w:t>
      </w:r>
      <w:r w:rsidR="00CC6A25">
        <w:rPr>
          <w:rtl/>
        </w:rPr>
        <w:t xml:space="preserve">، </w:t>
      </w:r>
      <w:r>
        <w:rPr>
          <w:rtl/>
        </w:rPr>
        <w:t>و او نيز خواهان وى بود</w:t>
      </w:r>
      <w:r w:rsidR="00CC6A25">
        <w:rPr>
          <w:rtl/>
        </w:rPr>
        <w:t xml:space="preserve">. </w:t>
      </w:r>
      <w:r>
        <w:rPr>
          <w:rtl/>
        </w:rPr>
        <w:t>پس ازدواج آنها سرگرفت</w:t>
      </w:r>
      <w:r w:rsidR="00CC6A25">
        <w:rPr>
          <w:rtl/>
        </w:rPr>
        <w:t xml:space="preserve">، </w:t>
      </w:r>
      <w:r>
        <w:rPr>
          <w:rtl/>
        </w:rPr>
        <w:t>و مرد در شب زفاف به همسر خود گفت</w:t>
      </w:r>
      <w:r w:rsidR="003878F1">
        <w:rPr>
          <w:rtl/>
        </w:rPr>
        <w:t xml:space="preserve"> : </w:t>
      </w:r>
      <w:r>
        <w:rPr>
          <w:rtl/>
        </w:rPr>
        <w:t>بيا امشب را براى شكر گزارى خدا كه ما را به هم رسانيد زنده دارى كنيم</w:t>
      </w:r>
      <w:r w:rsidR="00CC6A25">
        <w:rPr>
          <w:rtl/>
        </w:rPr>
        <w:t xml:space="preserve">، </w:t>
      </w:r>
      <w:r>
        <w:rPr>
          <w:rtl/>
        </w:rPr>
        <w:t>زن گفت</w:t>
      </w:r>
      <w:r w:rsidR="003878F1">
        <w:rPr>
          <w:rtl/>
        </w:rPr>
        <w:t xml:space="preserve"> : </w:t>
      </w:r>
      <w:r>
        <w:rPr>
          <w:rtl/>
        </w:rPr>
        <w:t>آرى ! و تمام آن شب را نماز گزاردند</w:t>
      </w:r>
      <w:r w:rsidR="00CC6A25">
        <w:rPr>
          <w:rtl/>
        </w:rPr>
        <w:t xml:space="preserve">، </w:t>
      </w:r>
      <w:r>
        <w:rPr>
          <w:rtl/>
        </w:rPr>
        <w:t>و هيچ يك به همسر خود نپرداخت</w:t>
      </w:r>
      <w:r w:rsidR="00CC6A25">
        <w:rPr>
          <w:rtl/>
        </w:rPr>
        <w:t xml:space="preserve">. </w:t>
      </w:r>
      <w:r>
        <w:rPr>
          <w:rtl/>
        </w:rPr>
        <w:t>و چون شب دوم رسيد</w:t>
      </w:r>
      <w:r w:rsidR="00CC6A25">
        <w:rPr>
          <w:rtl/>
        </w:rPr>
        <w:t xml:space="preserve">، </w:t>
      </w:r>
      <w:r>
        <w:rPr>
          <w:rtl/>
        </w:rPr>
        <w:t>همان را گفتند و سراسر شب را نماز گزاردند</w:t>
      </w:r>
      <w:r w:rsidR="00CC6A25">
        <w:rPr>
          <w:rtl/>
        </w:rPr>
        <w:t xml:space="preserve">... </w:t>
      </w:r>
    </w:p>
    <w:p w:rsidR="001951C1" w:rsidRDefault="001951C1" w:rsidP="001951C1">
      <w:pPr>
        <w:pStyle w:val="libNormal"/>
        <w:rPr>
          <w:rtl/>
        </w:rPr>
      </w:pPr>
      <w:r>
        <w:rPr>
          <w:rtl/>
        </w:rPr>
        <w:t>و هشتاد سال هر شب چنين كردند بدون آنكه همخوابه شوند»</w:t>
      </w:r>
      <w:r w:rsidR="00CC6A25">
        <w:rPr>
          <w:rtl/>
        </w:rPr>
        <w:t xml:space="preserve">. </w:t>
      </w:r>
      <w:r>
        <w:rPr>
          <w:rtl/>
        </w:rPr>
        <w:t>و آشكار است كه اين شكر به مراتب از صبر آن دو بر بلاى عزوبت برتر است</w:t>
      </w:r>
      <w:r w:rsidR="00CC6A25">
        <w:rPr>
          <w:rtl/>
        </w:rPr>
        <w:t xml:space="preserve">، </w:t>
      </w:r>
      <w:r>
        <w:rPr>
          <w:rtl/>
        </w:rPr>
        <w:t>اگر ميانشان جمع و وصلى حاصل نشده باشد</w:t>
      </w:r>
      <w:r w:rsidR="00CC6A25">
        <w:rPr>
          <w:rtl/>
        </w:rPr>
        <w:t xml:space="preserve">. </w:t>
      </w:r>
    </w:p>
    <w:p w:rsidR="001951C1" w:rsidRDefault="00CC6A25" w:rsidP="00CC6A25">
      <w:pPr>
        <w:pStyle w:val="Heading3"/>
        <w:rPr>
          <w:rtl/>
        </w:rPr>
      </w:pPr>
      <w:bookmarkStart w:id="120" w:name="_Toc383077848"/>
      <w:r>
        <w:rPr>
          <w:rtl/>
        </w:rPr>
        <w:t>تتميم</w:t>
      </w:r>
      <w:r w:rsidR="003878F1">
        <w:rPr>
          <w:rtl/>
        </w:rPr>
        <w:t xml:space="preserve"> : </w:t>
      </w:r>
      <w:r>
        <w:rPr>
          <w:rtl/>
        </w:rPr>
        <w:t>فضيلت صبر بر شكر</w:t>
      </w:r>
      <w:bookmarkEnd w:id="120"/>
      <w:r>
        <w:rPr>
          <w:rtl/>
        </w:rPr>
        <w:t xml:space="preserve"> </w:t>
      </w:r>
    </w:p>
    <w:p w:rsidR="001951C1" w:rsidRDefault="001951C1" w:rsidP="001951C1">
      <w:pPr>
        <w:pStyle w:val="libNormal"/>
        <w:rPr>
          <w:rtl/>
        </w:rPr>
      </w:pPr>
      <w:r>
        <w:rPr>
          <w:rtl/>
        </w:rPr>
        <w:t>بعضى از اخبار دلالت دارد بر اين كه</w:t>
      </w:r>
      <w:r w:rsidR="003878F1">
        <w:rPr>
          <w:rtl/>
        </w:rPr>
        <w:t xml:space="preserve"> : </w:t>
      </w:r>
      <w:r>
        <w:rPr>
          <w:rtl/>
        </w:rPr>
        <w:t>صبر از شكر برتر و ثواب آن بيشتر است</w:t>
      </w:r>
      <w:r w:rsidR="00CC6A25">
        <w:rPr>
          <w:rtl/>
        </w:rPr>
        <w:t xml:space="preserve">. </w:t>
      </w:r>
    </w:p>
    <w:p w:rsidR="001951C1" w:rsidRDefault="001951C1" w:rsidP="001951C1">
      <w:pPr>
        <w:pStyle w:val="libNormal"/>
        <w:rPr>
          <w:rtl/>
        </w:rPr>
      </w:pPr>
      <w:r>
        <w:rPr>
          <w:rtl/>
        </w:rPr>
        <w:t>چنانكه روايت شده است كه</w:t>
      </w:r>
      <w:r w:rsidR="003878F1">
        <w:rPr>
          <w:rtl/>
        </w:rPr>
        <w:t xml:space="preserve"> : </w:t>
      </w:r>
      <w:r>
        <w:rPr>
          <w:rtl/>
        </w:rPr>
        <w:t>«شكرگزارترين اهل زمين را در روز قيامت آورند و خدا پاداش سپاسگزاران را به وى عطا فرمايد</w:t>
      </w:r>
      <w:r w:rsidR="00CC6A25">
        <w:rPr>
          <w:rtl/>
        </w:rPr>
        <w:t xml:space="preserve">. </w:t>
      </w:r>
      <w:r>
        <w:rPr>
          <w:rtl/>
        </w:rPr>
        <w:t>و شكيباترين اهل زمين را آورند و به وى گويند</w:t>
      </w:r>
      <w:r w:rsidR="003878F1">
        <w:rPr>
          <w:rtl/>
        </w:rPr>
        <w:t xml:space="preserve"> : </w:t>
      </w:r>
      <w:r>
        <w:rPr>
          <w:rtl/>
        </w:rPr>
        <w:t>آيا راضى هستى كه همانند اين سپاسگزار تو را پاداش دهيم ؟</w:t>
      </w:r>
    </w:p>
    <w:p w:rsidR="001951C1" w:rsidRDefault="001951C1" w:rsidP="001951C1">
      <w:pPr>
        <w:pStyle w:val="libNormal"/>
        <w:rPr>
          <w:rtl/>
        </w:rPr>
      </w:pPr>
      <w:r>
        <w:rPr>
          <w:rtl/>
        </w:rPr>
        <w:lastRenderedPageBreak/>
        <w:t>گويد</w:t>
      </w:r>
      <w:r w:rsidR="003878F1">
        <w:rPr>
          <w:rtl/>
        </w:rPr>
        <w:t xml:space="preserve"> : </w:t>
      </w:r>
      <w:r>
        <w:rPr>
          <w:rtl/>
        </w:rPr>
        <w:t>آرى پروردگارا! خداى تعالى فرمايد</w:t>
      </w:r>
      <w:r w:rsidR="003878F1">
        <w:rPr>
          <w:rtl/>
        </w:rPr>
        <w:t xml:space="preserve"> : </w:t>
      </w:r>
      <w:r>
        <w:rPr>
          <w:rtl/>
        </w:rPr>
        <w:t>نه ! به او نعمت دادم پس ‍ شكر گزارد</w:t>
      </w:r>
      <w:r w:rsidR="00CC6A25">
        <w:rPr>
          <w:rtl/>
        </w:rPr>
        <w:t xml:space="preserve">، </w:t>
      </w:r>
      <w:r>
        <w:rPr>
          <w:rtl/>
        </w:rPr>
        <w:t>و تو را مبتلا ساختم پس صبر نمودى</w:t>
      </w:r>
      <w:r w:rsidR="00CC6A25">
        <w:rPr>
          <w:rtl/>
        </w:rPr>
        <w:t xml:space="preserve">، </w:t>
      </w:r>
      <w:r>
        <w:rPr>
          <w:rtl/>
        </w:rPr>
        <w:t>پاداش تو را مضاعف مى كنم ! آنگاه چند برابر پاداش سپاس گزاران به وى عطا فرمايد»</w:t>
      </w:r>
      <w:r w:rsidR="00CC6A25">
        <w:rPr>
          <w:rtl/>
        </w:rPr>
        <w:t xml:space="preserve">. </w:t>
      </w:r>
    </w:p>
    <w:p w:rsidR="001951C1" w:rsidRDefault="001951C1" w:rsidP="001951C1">
      <w:pPr>
        <w:pStyle w:val="libNormal"/>
        <w:rPr>
          <w:rtl/>
        </w:rPr>
      </w:pPr>
      <w:r>
        <w:rPr>
          <w:rtl/>
        </w:rPr>
        <w:t xml:space="preserve">و مثل گفتار امام </w:t>
      </w:r>
      <w:r w:rsidR="00E87306" w:rsidRPr="00E87306">
        <w:rPr>
          <w:rStyle w:val="libAlaemChar"/>
          <w:rtl/>
        </w:rPr>
        <w:t>عليه‌السلام</w:t>
      </w:r>
      <w:r w:rsidR="003878F1">
        <w:rPr>
          <w:rtl/>
        </w:rPr>
        <w:t xml:space="preserve"> : </w:t>
      </w:r>
      <w:r>
        <w:rPr>
          <w:rtl/>
        </w:rPr>
        <w:t>الطاعم الشاكر بمنزلة الصائم الصابر</w:t>
      </w:r>
      <w:r w:rsidR="00E87306">
        <w:rPr>
          <w:rtl/>
        </w:rPr>
        <w:t xml:space="preserve">. </w:t>
      </w:r>
    </w:p>
    <w:p w:rsidR="001951C1" w:rsidRDefault="001951C1" w:rsidP="001951C1">
      <w:pPr>
        <w:pStyle w:val="libNormal"/>
        <w:rPr>
          <w:rtl/>
        </w:rPr>
      </w:pPr>
      <w:r>
        <w:rPr>
          <w:rtl/>
        </w:rPr>
        <w:t>«خورنده شكر گزار مانند روزه دار شكيباست» و اين دلالت مى كند بر اين كه صبر از شكر افضل است</w:t>
      </w:r>
      <w:r w:rsidR="00CC6A25">
        <w:rPr>
          <w:rtl/>
        </w:rPr>
        <w:t xml:space="preserve">، </w:t>
      </w:r>
      <w:r>
        <w:rPr>
          <w:rtl/>
        </w:rPr>
        <w:t>زيرا مشبه به</w:t>
      </w:r>
      <w:r w:rsidR="00CC6A25">
        <w:rPr>
          <w:rtl/>
        </w:rPr>
        <w:t xml:space="preserve"> (</w:t>
      </w:r>
      <w:r>
        <w:rPr>
          <w:rtl/>
        </w:rPr>
        <w:t>آنچه يا آنكه چيزى يا كسى را به آن تشبيه كنند) از مشبه</w:t>
      </w:r>
      <w:r w:rsidR="00CC6A25">
        <w:rPr>
          <w:rtl/>
        </w:rPr>
        <w:t xml:space="preserve"> (</w:t>
      </w:r>
      <w:r>
        <w:rPr>
          <w:rtl/>
        </w:rPr>
        <w:t>مانند شده) در مرتبه بالاتر است</w:t>
      </w:r>
      <w:r w:rsidR="00CC6A25">
        <w:rPr>
          <w:rtl/>
        </w:rPr>
        <w:t xml:space="preserve">. </w:t>
      </w:r>
    </w:p>
    <w:p w:rsidR="001951C1" w:rsidRDefault="001951C1" w:rsidP="001951C1">
      <w:pPr>
        <w:pStyle w:val="libNormal"/>
        <w:rPr>
          <w:rtl/>
        </w:rPr>
      </w:pPr>
      <w:r>
        <w:rPr>
          <w:rtl/>
        </w:rPr>
        <w:t xml:space="preserve">و مانند قول امام باقر </w:t>
      </w:r>
      <w:r w:rsidR="00E87306" w:rsidRPr="00E87306">
        <w:rPr>
          <w:rStyle w:val="libAlaemChar"/>
          <w:rtl/>
        </w:rPr>
        <w:t>عليه‌السلام</w:t>
      </w:r>
      <w:r w:rsidR="003878F1">
        <w:rPr>
          <w:rtl/>
        </w:rPr>
        <w:t xml:space="preserve"> : </w:t>
      </w:r>
    </w:p>
    <w:p w:rsidR="001951C1" w:rsidRDefault="001951C1" w:rsidP="001951C1">
      <w:pPr>
        <w:pStyle w:val="libNormal"/>
        <w:rPr>
          <w:rtl/>
        </w:rPr>
      </w:pPr>
      <w:r>
        <w:rPr>
          <w:rtl/>
        </w:rPr>
        <w:t>مروة الصبر فى حال الحاجة و الفاقة و التعفف و الغنى</w:t>
      </w:r>
      <w:r w:rsidR="00CC6A25">
        <w:rPr>
          <w:rtl/>
        </w:rPr>
        <w:t xml:space="preserve">، </w:t>
      </w:r>
      <w:r>
        <w:rPr>
          <w:rtl/>
        </w:rPr>
        <w:t>اكثر من مروة الاعطاء</w:t>
      </w:r>
      <w:r w:rsidR="00E87306">
        <w:rPr>
          <w:rtl/>
        </w:rPr>
        <w:t xml:space="preserve">. </w:t>
      </w:r>
    </w:p>
    <w:p w:rsidR="001951C1" w:rsidRDefault="001951C1" w:rsidP="001951C1">
      <w:pPr>
        <w:pStyle w:val="libNormal"/>
        <w:rPr>
          <w:rtl/>
        </w:rPr>
      </w:pPr>
      <w:r>
        <w:rPr>
          <w:rtl/>
        </w:rPr>
        <w:t>«جوانمردى صبر در حال فقر و حاجت و عفت ورزى و آبرودارى و بى نيازى نمودن از جوانمردى بخشيدن بيشتر است»</w:t>
      </w:r>
      <w:r w:rsidR="00CC6A25">
        <w:rPr>
          <w:rtl/>
        </w:rPr>
        <w:t xml:space="preserve">. </w:t>
      </w:r>
    </w:p>
    <w:p w:rsidR="001951C1" w:rsidRDefault="001951C1" w:rsidP="001951C1">
      <w:pPr>
        <w:pStyle w:val="libNormal"/>
        <w:rPr>
          <w:rtl/>
        </w:rPr>
      </w:pPr>
      <w:r>
        <w:rPr>
          <w:rtl/>
        </w:rPr>
        <w:t>و قول خداى تعالى</w:t>
      </w:r>
      <w:r w:rsidR="003878F1">
        <w:rPr>
          <w:rtl/>
        </w:rPr>
        <w:t xml:space="preserve"> : </w:t>
      </w:r>
    </w:p>
    <w:p w:rsidR="001951C1" w:rsidRDefault="001951C1" w:rsidP="001951C1">
      <w:pPr>
        <w:pStyle w:val="libNormal"/>
        <w:rPr>
          <w:rtl/>
        </w:rPr>
      </w:pPr>
      <w:r>
        <w:rPr>
          <w:rtl/>
        </w:rPr>
        <w:t>انما يوفى الصابرون اجرهم بغير حساب آن را تاييد مى كند</w:t>
      </w:r>
      <w:r w:rsidR="00CC6A25">
        <w:rPr>
          <w:rtl/>
        </w:rPr>
        <w:t xml:space="preserve">. </w:t>
      </w:r>
    </w:p>
    <w:p w:rsidR="001951C1" w:rsidRDefault="001951C1" w:rsidP="001951C1">
      <w:pPr>
        <w:pStyle w:val="libNormal"/>
        <w:rPr>
          <w:rtl/>
        </w:rPr>
      </w:pPr>
      <w:r>
        <w:rPr>
          <w:rtl/>
        </w:rPr>
        <w:t>و سزاوار است كه در امثال اين اخبار دو قيد در نظر باشد</w:t>
      </w:r>
      <w:r w:rsidR="003878F1">
        <w:rPr>
          <w:rtl/>
        </w:rPr>
        <w:t xml:space="preserve"> : </w:t>
      </w:r>
    </w:p>
    <w:p w:rsidR="001951C1" w:rsidRDefault="001951C1" w:rsidP="001951C1">
      <w:pPr>
        <w:pStyle w:val="libNormal"/>
        <w:rPr>
          <w:rtl/>
        </w:rPr>
      </w:pPr>
      <w:r>
        <w:rPr>
          <w:rtl/>
        </w:rPr>
        <w:t>يكى - قيد مراتب صبر و شكر</w:t>
      </w:r>
      <w:r w:rsidR="00CC6A25">
        <w:rPr>
          <w:rtl/>
        </w:rPr>
        <w:t xml:space="preserve">، </w:t>
      </w:r>
      <w:r>
        <w:rPr>
          <w:rtl/>
        </w:rPr>
        <w:t>و مراد اين است كه بعضى از مراتب صبر از برخى مراتب شكر برتر است</w:t>
      </w:r>
      <w:r w:rsidR="00CC6A25">
        <w:rPr>
          <w:rtl/>
        </w:rPr>
        <w:t xml:space="preserve">. </w:t>
      </w:r>
      <w:r>
        <w:rPr>
          <w:rtl/>
        </w:rPr>
        <w:t>و در اين شكى نيست</w:t>
      </w:r>
      <w:r w:rsidR="00CC6A25">
        <w:rPr>
          <w:rtl/>
        </w:rPr>
        <w:t xml:space="preserve">، </w:t>
      </w:r>
      <w:r>
        <w:rPr>
          <w:rtl/>
        </w:rPr>
        <w:t>زيرا هر كه عزيزترين فرزندان خود را از دست بدهد و به فقر و بيمارى مبتلا شود</w:t>
      </w:r>
      <w:r w:rsidR="00CC6A25">
        <w:rPr>
          <w:rtl/>
        </w:rPr>
        <w:t xml:space="preserve">، </w:t>
      </w:r>
      <w:r>
        <w:rPr>
          <w:rtl/>
        </w:rPr>
        <w:t>و با وجود اين صبر كند و جزع و بى تابى ننمايد</w:t>
      </w:r>
      <w:r w:rsidR="00CC6A25">
        <w:rPr>
          <w:rtl/>
        </w:rPr>
        <w:t xml:space="preserve">، </w:t>
      </w:r>
      <w:r>
        <w:rPr>
          <w:rtl/>
        </w:rPr>
        <w:t>او البته افضل است از كسى كه مال زيادى به او داده شده</w:t>
      </w:r>
      <w:r w:rsidR="00CC6A25">
        <w:rPr>
          <w:rtl/>
        </w:rPr>
        <w:t xml:space="preserve">، </w:t>
      </w:r>
      <w:r>
        <w:rPr>
          <w:rtl/>
        </w:rPr>
        <w:t>و بگويد</w:t>
      </w:r>
      <w:r w:rsidR="003878F1">
        <w:rPr>
          <w:rtl/>
        </w:rPr>
        <w:t xml:space="preserve"> : </w:t>
      </w:r>
    </w:p>
    <w:p w:rsidR="001951C1" w:rsidRDefault="001951C1" w:rsidP="001951C1">
      <w:pPr>
        <w:pStyle w:val="libNormal"/>
        <w:rPr>
          <w:rtl/>
        </w:rPr>
      </w:pPr>
      <w:r>
        <w:rPr>
          <w:rtl/>
        </w:rPr>
        <w:t>خدا را شكر</w:t>
      </w:r>
      <w:r w:rsidR="00CC6A25">
        <w:rPr>
          <w:rtl/>
        </w:rPr>
        <w:t xml:space="preserve">، </w:t>
      </w:r>
      <w:r>
        <w:rPr>
          <w:rtl/>
        </w:rPr>
        <w:t>الحمد لله</w:t>
      </w:r>
      <w:r w:rsidR="00CC6A25">
        <w:rPr>
          <w:rtl/>
        </w:rPr>
        <w:t xml:space="preserve">، </w:t>
      </w:r>
      <w:r>
        <w:rPr>
          <w:rtl/>
        </w:rPr>
        <w:t>بدون اينكه عمل ديگرى از طاعات بجا آورد</w:t>
      </w:r>
      <w:r w:rsidR="00CC6A25">
        <w:rPr>
          <w:rtl/>
        </w:rPr>
        <w:t xml:space="preserve">. </w:t>
      </w:r>
    </w:p>
    <w:p w:rsidR="001951C1" w:rsidRDefault="001951C1" w:rsidP="001951C1">
      <w:pPr>
        <w:pStyle w:val="libNormal"/>
        <w:rPr>
          <w:rtl/>
        </w:rPr>
      </w:pPr>
      <w:r>
        <w:rPr>
          <w:rtl/>
        </w:rPr>
        <w:t>و ديگر - اين قيد كه آن اخبار خارج از اين تصور عموم مردم است كه ميان صبر و شكر جدائى است</w:t>
      </w:r>
      <w:r w:rsidR="00CC6A25">
        <w:rPr>
          <w:rtl/>
        </w:rPr>
        <w:t xml:space="preserve">، </w:t>
      </w:r>
      <w:r>
        <w:rPr>
          <w:rtl/>
        </w:rPr>
        <w:t xml:space="preserve">زيرا عامه مردم از خوددارى از جزع بهنگام بلا </w:t>
      </w:r>
      <w:r>
        <w:rPr>
          <w:rtl/>
        </w:rPr>
        <w:lastRenderedPageBreak/>
        <w:t>چيزى جز صبر نمى فهمند</w:t>
      </w:r>
      <w:r w:rsidR="00CC6A25">
        <w:rPr>
          <w:rtl/>
        </w:rPr>
        <w:t xml:space="preserve">، </w:t>
      </w:r>
      <w:r>
        <w:rPr>
          <w:rtl/>
        </w:rPr>
        <w:t>و توجه ندارند كه اين خوددارى نوعى عبادت است كه براى بزرگداشت خدا حاصل شده است</w:t>
      </w:r>
      <w:r w:rsidR="00CC6A25">
        <w:rPr>
          <w:rtl/>
        </w:rPr>
        <w:t xml:space="preserve">، </w:t>
      </w:r>
      <w:r>
        <w:rPr>
          <w:rtl/>
        </w:rPr>
        <w:t>و اين عين شكر است</w:t>
      </w:r>
      <w:r w:rsidR="00CC6A25">
        <w:rPr>
          <w:rtl/>
        </w:rPr>
        <w:t xml:space="preserve">. </w:t>
      </w:r>
      <w:r>
        <w:rPr>
          <w:rtl/>
        </w:rPr>
        <w:t>و همچنين از حمد كردن و اشتغال به نماز بهنگام رسيدن نعمت چيزى جز شكر نمى فهمند</w:t>
      </w:r>
      <w:r w:rsidR="00CC6A25">
        <w:rPr>
          <w:rtl/>
        </w:rPr>
        <w:t xml:space="preserve">، </w:t>
      </w:r>
      <w:r>
        <w:rPr>
          <w:rtl/>
        </w:rPr>
        <w:t>و توجه ندارند كه اين عمل باز داشتن نفس از كفران و ناسپاسى است</w:t>
      </w:r>
      <w:r w:rsidR="00CC6A25">
        <w:rPr>
          <w:rtl/>
        </w:rPr>
        <w:t xml:space="preserve">، </w:t>
      </w:r>
      <w:r>
        <w:rPr>
          <w:rtl/>
        </w:rPr>
        <w:t>و اين عين شكر است</w:t>
      </w:r>
      <w:r w:rsidR="00CC6A25">
        <w:rPr>
          <w:rtl/>
        </w:rPr>
        <w:t xml:space="preserve">. </w:t>
      </w:r>
    </w:p>
    <w:p w:rsidR="001951C1" w:rsidRDefault="001951C1" w:rsidP="001951C1">
      <w:pPr>
        <w:pStyle w:val="libNormal"/>
        <w:rPr>
          <w:rtl/>
        </w:rPr>
      </w:pPr>
      <w:r>
        <w:rPr>
          <w:rtl/>
        </w:rPr>
        <w:t>و از آنهاست</w:t>
      </w:r>
      <w:r w:rsidR="003878F1">
        <w:rPr>
          <w:rtl/>
        </w:rPr>
        <w:t xml:space="preserve"> : </w:t>
      </w:r>
    </w:p>
    <w:p w:rsidR="001951C1" w:rsidRDefault="001951C1" w:rsidP="00203A9B">
      <w:pPr>
        <w:pStyle w:val="Heading3"/>
        <w:rPr>
          <w:rtl/>
        </w:rPr>
      </w:pPr>
      <w:bookmarkStart w:id="121" w:name="_Toc383077849"/>
      <w:r>
        <w:rPr>
          <w:rtl/>
        </w:rPr>
        <w:t>فسق</w:t>
      </w:r>
      <w:bookmarkEnd w:id="121"/>
    </w:p>
    <w:p w:rsidR="001951C1" w:rsidRDefault="001951C1" w:rsidP="001951C1">
      <w:pPr>
        <w:pStyle w:val="libNormal"/>
      </w:pPr>
      <w:r>
        <w:rPr>
          <w:rtl/>
        </w:rPr>
        <w:t>و آن عبارت است از بيرون رفتن از طاعت مبدا حقيقى و عبادت او</w:t>
      </w:r>
      <w:r w:rsidR="00CC6A25">
        <w:rPr>
          <w:rtl/>
        </w:rPr>
        <w:t xml:space="preserve">. </w:t>
      </w:r>
      <w:r>
        <w:rPr>
          <w:rtl/>
        </w:rPr>
        <w:t>و ضد آن طاعت است</w:t>
      </w:r>
      <w:r w:rsidR="00CC6A25">
        <w:rPr>
          <w:rtl/>
        </w:rPr>
        <w:t xml:space="preserve">، </w:t>
      </w:r>
      <w:r>
        <w:rPr>
          <w:rtl/>
        </w:rPr>
        <w:t>و آن به بزرگى ياد كردن خداى تعالى و خضوع براى او بوسيله بجا آوردن انواع عبادات مقرر در شريعت است</w:t>
      </w:r>
      <w:r w:rsidR="00CC6A25">
        <w:rPr>
          <w:rtl/>
        </w:rPr>
        <w:t xml:space="preserve">. </w:t>
      </w:r>
      <w:r>
        <w:rPr>
          <w:rtl/>
        </w:rPr>
        <w:t>و عمده عبادات موظف در شرع عبارتند از</w:t>
      </w:r>
      <w:r w:rsidR="003878F1">
        <w:rPr>
          <w:rtl/>
        </w:rPr>
        <w:t xml:space="preserve"> : </w:t>
      </w:r>
      <w:r>
        <w:rPr>
          <w:rtl/>
        </w:rPr>
        <w:t>طهارت و نماز و ذكر و دعا و تلاوت قرآن و روزه و حج</w:t>
      </w:r>
      <w:r w:rsidR="00CC6A25">
        <w:rPr>
          <w:rtl/>
        </w:rPr>
        <w:t xml:space="preserve">، </w:t>
      </w:r>
      <w:r>
        <w:rPr>
          <w:rtl/>
        </w:rPr>
        <w:t xml:space="preserve">و زيارت پيغمبر اكرم </w:t>
      </w:r>
      <w:r w:rsidR="001C1E00" w:rsidRPr="001C1E00">
        <w:rPr>
          <w:rStyle w:val="libAlaemChar"/>
          <w:rtl/>
        </w:rPr>
        <w:t>صلى‌الله‌عليه‌وآله</w:t>
      </w:r>
      <w:r>
        <w:rPr>
          <w:rtl/>
        </w:rPr>
        <w:t xml:space="preserve"> و ائمه </w:t>
      </w:r>
      <w:r w:rsidR="00DC7332" w:rsidRPr="00DC7332">
        <w:rPr>
          <w:rStyle w:val="libAlaemChar"/>
          <w:rtl/>
        </w:rPr>
        <w:t>عليهم‌السلام</w:t>
      </w:r>
      <w:r>
        <w:rPr>
          <w:rtl/>
        </w:rPr>
        <w:t xml:space="preserve"> و جهاد در راه خدا</w:t>
      </w:r>
      <w:r w:rsidR="00CC6A25">
        <w:rPr>
          <w:rtl/>
        </w:rPr>
        <w:t xml:space="preserve">، </w:t>
      </w:r>
      <w:r>
        <w:rPr>
          <w:rtl/>
        </w:rPr>
        <w:t>و اداء حقوق معروف كه شامل زكات و خمس و صدقه مستحبى و غير اينهاست</w:t>
      </w:r>
      <w:r w:rsidR="00CC6A25">
        <w:rPr>
          <w:rtl/>
        </w:rPr>
        <w:t xml:space="preserve">. </w:t>
      </w:r>
      <w:r>
        <w:rPr>
          <w:rtl/>
        </w:rPr>
        <w:t>و اين عبادات اخير - يعنى اداء اقسام حق معروف - قبلا گفته شد</w:t>
      </w:r>
      <w:r w:rsidR="00CC6A25">
        <w:rPr>
          <w:rtl/>
        </w:rPr>
        <w:t xml:space="preserve">. </w:t>
      </w:r>
      <w:r>
        <w:rPr>
          <w:rtl/>
        </w:rPr>
        <w:t xml:space="preserve">و جهادى كه به دعوت پيغمبر اكرم </w:t>
      </w:r>
      <w:r w:rsidR="001C1E00" w:rsidRPr="001C1E00">
        <w:rPr>
          <w:rStyle w:val="libAlaemChar"/>
          <w:rtl/>
        </w:rPr>
        <w:t>صلى‌الله‌عليه‌وآله</w:t>
      </w:r>
      <w:r>
        <w:rPr>
          <w:rtl/>
        </w:rPr>
        <w:t xml:space="preserve"> يا امام معصوم </w:t>
      </w:r>
      <w:r w:rsidR="00E87306" w:rsidRPr="00E87306">
        <w:rPr>
          <w:rStyle w:val="libAlaemChar"/>
          <w:rtl/>
        </w:rPr>
        <w:t>عليه‌السلام</w:t>
      </w:r>
      <w:r>
        <w:rPr>
          <w:rtl/>
        </w:rPr>
        <w:t xml:space="preserve"> باشد در اين زمان يافت نمى شود</w:t>
      </w:r>
      <w:r w:rsidR="00CC6A25">
        <w:rPr>
          <w:rtl/>
        </w:rPr>
        <w:t xml:space="preserve">. </w:t>
      </w:r>
      <w:r>
        <w:rPr>
          <w:rtl/>
        </w:rPr>
        <w:t>بنابراين به بعضى از اسرار و نكته ها و آداب باطنى كه متعلق به بقيه است در چند مقصد و يك خاتمه اشاره مى كنيم</w:t>
      </w:r>
      <w:r w:rsidR="00CC6A25">
        <w:rPr>
          <w:rtl/>
        </w:rPr>
        <w:t xml:space="preserve">. </w:t>
      </w:r>
      <w:r>
        <w:rPr>
          <w:rtl/>
        </w:rPr>
        <w:t>و اما آداب و احكام و شرائط ظاهرى آنها در كتابهاى فقه مذكور است</w:t>
      </w:r>
      <w:r w:rsidR="00CC6A25">
        <w:rPr>
          <w:rtl/>
        </w:rPr>
        <w:t xml:space="preserve">. </w:t>
      </w:r>
    </w:p>
    <w:p w:rsidR="001951C1" w:rsidRDefault="00CC6A25" w:rsidP="00CC6A25">
      <w:pPr>
        <w:pStyle w:val="Heading2"/>
        <w:rPr>
          <w:rtl/>
        </w:rPr>
      </w:pPr>
      <w:bookmarkStart w:id="122" w:name="_Toc383077850"/>
      <w:r>
        <w:rPr>
          <w:rtl/>
        </w:rPr>
        <w:t>مقصد اول</w:t>
      </w:r>
      <w:r w:rsidR="003878F1">
        <w:rPr>
          <w:rtl/>
        </w:rPr>
        <w:t xml:space="preserve"> : </w:t>
      </w:r>
      <w:r>
        <w:rPr>
          <w:rtl/>
        </w:rPr>
        <w:t>طهارت</w:t>
      </w:r>
      <w:bookmarkEnd w:id="122"/>
      <w:r>
        <w:rPr>
          <w:rtl/>
        </w:rPr>
        <w:t xml:space="preserve"> </w:t>
      </w:r>
    </w:p>
    <w:p w:rsidR="001951C1" w:rsidRDefault="001951C1" w:rsidP="001951C1">
      <w:pPr>
        <w:pStyle w:val="libNormal"/>
        <w:rPr>
          <w:rtl/>
        </w:rPr>
      </w:pPr>
      <w:r>
        <w:rPr>
          <w:rtl/>
        </w:rPr>
        <w:t xml:space="preserve">حقيقت طهارت - آنچه در طهارت براى </w:t>
      </w:r>
      <w:r w:rsidR="00CC6A25">
        <w:rPr>
          <w:rtl/>
        </w:rPr>
        <w:t>مؤمن</w:t>
      </w:r>
      <w:r>
        <w:rPr>
          <w:rtl/>
        </w:rPr>
        <w:t xml:space="preserve"> سزاوار است - زايل كردن چركها - آداب گرمابه - سر ازاله چركها</w:t>
      </w:r>
      <w:r w:rsidR="00CC6A25">
        <w:rPr>
          <w:rtl/>
        </w:rPr>
        <w:t xml:space="preserve">. </w:t>
      </w:r>
    </w:p>
    <w:p w:rsidR="001951C1" w:rsidRDefault="001951C1" w:rsidP="001951C1">
      <w:pPr>
        <w:pStyle w:val="libNormal"/>
        <w:rPr>
          <w:rtl/>
        </w:rPr>
      </w:pPr>
      <w:r>
        <w:rPr>
          <w:rtl/>
        </w:rPr>
        <w:lastRenderedPageBreak/>
        <w:t>طهارت و نظافت مهمترين امور براى عبادت است</w:t>
      </w:r>
      <w:r w:rsidR="00CC6A25">
        <w:rPr>
          <w:rtl/>
        </w:rPr>
        <w:t xml:space="preserve">. </w:t>
      </w:r>
      <w:r>
        <w:rPr>
          <w:rtl/>
        </w:rPr>
        <w:t>زيرا طهارت ظاهر وسيله حصول طهارت باطن است</w:t>
      </w:r>
      <w:r w:rsidR="00CC6A25">
        <w:rPr>
          <w:rtl/>
        </w:rPr>
        <w:t xml:space="preserve">، </w:t>
      </w:r>
      <w:r>
        <w:rPr>
          <w:rtl/>
        </w:rPr>
        <w:t>و اگر اولى حاصل نشود</w:t>
      </w:r>
      <w:r w:rsidR="00CC6A25">
        <w:rPr>
          <w:rtl/>
        </w:rPr>
        <w:t xml:space="preserve">، </w:t>
      </w:r>
      <w:r>
        <w:rPr>
          <w:rtl/>
        </w:rPr>
        <w:t>دومى حاصل نخواهد شد</w:t>
      </w:r>
      <w:r w:rsidR="00CC6A25">
        <w:rPr>
          <w:rtl/>
        </w:rPr>
        <w:t xml:space="preserve">. </w:t>
      </w:r>
      <w:r>
        <w:rPr>
          <w:rtl/>
        </w:rPr>
        <w:t>و از اينرو در ستايش آن آيات و اخبار وارد شده است</w:t>
      </w:r>
      <w:r w:rsidR="00CC6A25">
        <w:rPr>
          <w:rtl/>
        </w:rPr>
        <w:t xml:space="preserve">، </w:t>
      </w:r>
      <w:r>
        <w:rPr>
          <w:rtl/>
        </w:rPr>
        <w:t>خداى سبحان مى فرمايد</w:t>
      </w:r>
      <w:r w:rsidR="003878F1">
        <w:rPr>
          <w:rtl/>
        </w:rPr>
        <w:t xml:space="preserve"> : </w:t>
      </w:r>
    </w:p>
    <w:p w:rsidR="001951C1" w:rsidRDefault="001951C1" w:rsidP="001951C1">
      <w:pPr>
        <w:pStyle w:val="libNormal"/>
        <w:rPr>
          <w:rtl/>
        </w:rPr>
      </w:pPr>
      <w:r w:rsidRPr="00203A9B">
        <w:rPr>
          <w:rStyle w:val="libAieChar"/>
          <w:rtl/>
        </w:rPr>
        <w:t>فيه رجال يحبون ان يتطهروا و الله يحب المطهرين</w:t>
      </w:r>
      <w:r w:rsidR="00CC6A25" w:rsidRPr="00203A9B">
        <w:rPr>
          <w:rStyle w:val="libAieChar"/>
          <w:rtl/>
        </w:rPr>
        <w:t>.</w:t>
      </w:r>
      <w:r w:rsidR="00CC6A25">
        <w:rPr>
          <w:rtl/>
        </w:rPr>
        <w:t xml:space="preserve"> (</w:t>
      </w:r>
      <w:r>
        <w:rPr>
          <w:rtl/>
        </w:rPr>
        <w:t>توبه</w:t>
      </w:r>
      <w:r w:rsidR="00CC6A25">
        <w:rPr>
          <w:rtl/>
        </w:rPr>
        <w:t xml:space="preserve">، </w:t>
      </w:r>
      <w:r>
        <w:rPr>
          <w:rtl/>
        </w:rPr>
        <w:t>108)</w:t>
      </w:r>
    </w:p>
    <w:p w:rsidR="001951C1" w:rsidRDefault="001951C1" w:rsidP="001951C1">
      <w:pPr>
        <w:pStyle w:val="libNormal"/>
        <w:rPr>
          <w:rtl/>
        </w:rPr>
      </w:pPr>
      <w:r>
        <w:rPr>
          <w:rtl/>
        </w:rPr>
        <w:t>«در آن [مسجد] مردانى هستند كه دوست دارند پاكيزه شوند و خدا پاكيزه كاران را دوست دارد»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203A9B">
      <w:pPr>
        <w:pStyle w:val="libAie"/>
        <w:rPr>
          <w:rtl/>
        </w:rPr>
      </w:pPr>
      <w:r>
        <w:rPr>
          <w:rtl/>
        </w:rPr>
        <w:t>ما يريد الله ليجعل عليكم من حرج و لكن يريد ليطهركم</w:t>
      </w:r>
      <w:r w:rsidR="00E87306">
        <w:rPr>
          <w:rtl/>
        </w:rPr>
        <w:t xml:space="preserve">. </w:t>
      </w:r>
    </w:p>
    <w:p w:rsidR="001951C1" w:rsidRDefault="00CC6A25" w:rsidP="001951C1">
      <w:pPr>
        <w:pStyle w:val="libNormal"/>
        <w:rPr>
          <w:rtl/>
        </w:rPr>
      </w:pPr>
      <w:r>
        <w:rPr>
          <w:rtl/>
        </w:rPr>
        <w:t xml:space="preserve"> (</w:t>
      </w:r>
      <w:r w:rsidR="001951C1">
        <w:rPr>
          <w:rtl/>
        </w:rPr>
        <w:t>مائده</w:t>
      </w:r>
      <w:r>
        <w:rPr>
          <w:rtl/>
        </w:rPr>
        <w:t xml:space="preserve">، </w:t>
      </w:r>
      <w:r w:rsidR="001951C1">
        <w:rPr>
          <w:rtl/>
        </w:rPr>
        <w:t>6)</w:t>
      </w:r>
    </w:p>
    <w:p w:rsidR="001951C1" w:rsidRDefault="001951C1" w:rsidP="001951C1">
      <w:pPr>
        <w:pStyle w:val="libNormal"/>
        <w:rPr>
          <w:rtl/>
        </w:rPr>
      </w:pPr>
      <w:r>
        <w:rPr>
          <w:rtl/>
        </w:rPr>
        <w:t>«خدا نمى خواهد براى شما تنگى پديد كند</w:t>
      </w:r>
      <w:r w:rsidR="00CC6A25">
        <w:rPr>
          <w:rtl/>
        </w:rPr>
        <w:t xml:space="preserve">، </w:t>
      </w:r>
      <w:r>
        <w:rPr>
          <w:rtl/>
        </w:rPr>
        <w:t>و ليكن مى خواهد شما را پاك كند»</w:t>
      </w:r>
      <w:r w:rsidR="00CC6A25">
        <w:rPr>
          <w:rtl/>
        </w:rPr>
        <w:t xml:space="preserve">. </w:t>
      </w:r>
    </w:p>
    <w:p w:rsidR="001951C1" w:rsidRDefault="001951C1" w:rsidP="001951C1">
      <w:pPr>
        <w:pStyle w:val="libNormal"/>
        <w:rPr>
          <w:rtl/>
        </w:rPr>
      </w:pPr>
      <w:r>
        <w:rPr>
          <w:rtl/>
        </w:rPr>
        <w:t xml:space="preserve">و 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بنى الدين على النظافة</w:t>
      </w:r>
      <w:r w:rsidR="00E87306">
        <w:rPr>
          <w:rtl/>
        </w:rPr>
        <w:t xml:space="preserve">. </w:t>
      </w:r>
    </w:p>
    <w:p w:rsidR="001951C1" w:rsidRDefault="001951C1" w:rsidP="001951C1">
      <w:pPr>
        <w:pStyle w:val="libNormal"/>
        <w:rPr>
          <w:rtl/>
        </w:rPr>
      </w:pPr>
      <w:r>
        <w:rPr>
          <w:rtl/>
        </w:rPr>
        <w:t>«دين بر پاكيزگى بنياد شده»</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الطهور</w:t>
      </w:r>
      <w:r w:rsidR="00CC6A25">
        <w:rPr>
          <w:rtl/>
        </w:rPr>
        <w:t xml:space="preserve"> </w:t>
      </w:r>
      <w:r w:rsidR="00122B74" w:rsidRPr="00122B74">
        <w:rPr>
          <w:rStyle w:val="libFootnotenumChar"/>
          <w:rtl/>
        </w:rPr>
        <w:t>(66)</w:t>
      </w:r>
      <w:r>
        <w:rPr>
          <w:rtl/>
        </w:rPr>
        <w:t>نصف الايمان</w:t>
      </w:r>
      <w:r w:rsidR="00E87306">
        <w:rPr>
          <w:rtl/>
        </w:rPr>
        <w:t xml:space="preserve">. </w:t>
      </w:r>
    </w:p>
    <w:p w:rsidR="001951C1" w:rsidRDefault="001951C1" w:rsidP="001951C1">
      <w:pPr>
        <w:pStyle w:val="libNormal"/>
        <w:rPr>
          <w:rtl/>
        </w:rPr>
      </w:pPr>
      <w:r>
        <w:rPr>
          <w:rtl/>
        </w:rPr>
        <w:t>«پاكى يك نيمه ايمان است»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مفتاح الصلاة الطهور</w:t>
      </w:r>
      <w:r w:rsidR="00E87306">
        <w:rPr>
          <w:rtl/>
        </w:rPr>
        <w:t xml:space="preserve">. </w:t>
      </w:r>
    </w:p>
    <w:p w:rsidR="001951C1" w:rsidRDefault="001951C1" w:rsidP="001951C1">
      <w:pPr>
        <w:pStyle w:val="libNormal"/>
        <w:rPr>
          <w:rtl/>
        </w:rPr>
      </w:pPr>
      <w:r>
        <w:rPr>
          <w:rtl/>
        </w:rPr>
        <w:t>«كليد نماز پاكى است»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بئس العبد القاذورة</w:t>
      </w:r>
      <w:r w:rsidR="00E87306">
        <w:rPr>
          <w:rtl/>
        </w:rPr>
        <w:t xml:space="preserve">. </w:t>
      </w:r>
    </w:p>
    <w:p w:rsidR="001951C1" w:rsidRDefault="001951C1" w:rsidP="001951C1">
      <w:pPr>
        <w:pStyle w:val="libNormal"/>
        <w:rPr>
          <w:rtl/>
        </w:rPr>
      </w:pPr>
      <w:r>
        <w:rPr>
          <w:rtl/>
        </w:rPr>
        <w:t>«چه بد است بنده چركين»</w:t>
      </w:r>
      <w:r w:rsidR="00CC6A25">
        <w:rPr>
          <w:rtl/>
        </w:rPr>
        <w:t xml:space="preserve">. </w:t>
      </w:r>
    </w:p>
    <w:p w:rsidR="001951C1" w:rsidRDefault="001951C1" w:rsidP="001951C1">
      <w:pPr>
        <w:pStyle w:val="libNormal"/>
        <w:rPr>
          <w:rtl/>
        </w:rPr>
      </w:pPr>
      <w:r>
        <w:rPr>
          <w:rtl/>
        </w:rPr>
        <w:lastRenderedPageBreak/>
        <w:t>و فرمود</w:t>
      </w:r>
      <w:r w:rsidR="003878F1">
        <w:rPr>
          <w:rtl/>
        </w:rPr>
        <w:t xml:space="preserve"> : </w:t>
      </w:r>
    </w:p>
    <w:p w:rsidR="001951C1" w:rsidRDefault="001951C1" w:rsidP="001951C1">
      <w:pPr>
        <w:pStyle w:val="libNormal"/>
        <w:rPr>
          <w:rtl/>
        </w:rPr>
      </w:pPr>
      <w:r>
        <w:rPr>
          <w:rtl/>
        </w:rPr>
        <w:t>«هر كه جامه در بر كند بايد آن را پاكيزه دارد»</w:t>
      </w:r>
      <w:r w:rsidR="00CC6A25">
        <w:rPr>
          <w:rtl/>
        </w:rPr>
        <w:t xml:space="preserve">. </w:t>
      </w:r>
    </w:p>
    <w:p w:rsidR="001951C1" w:rsidRDefault="001951C1" w:rsidP="001951C1">
      <w:pPr>
        <w:pStyle w:val="libNormal"/>
        <w:rPr>
          <w:rtl/>
        </w:rPr>
      </w:pPr>
      <w:r>
        <w:rPr>
          <w:rtl/>
        </w:rPr>
        <w:t xml:space="preserve">و امير </w:t>
      </w:r>
      <w:r w:rsidR="00CC6A25">
        <w:rPr>
          <w:rtl/>
        </w:rPr>
        <w:t>مؤمن</w:t>
      </w:r>
      <w:r>
        <w:rPr>
          <w:rtl/>
        </w:rPr>
        <w:t xml:space="preserve">ان </w:t>
      </w:r>
      <w:r w:rsidR="00E87306" w:rsidRPr="00E87306">
        <w:rPr>
          <w:rStyle w:val="libAlaemChar"/>
          <w:rtl/>
        </w:rPr>
        <w:t>عليه‌السلام</w:t>
      </w:r>
      <w:r>
        <w:rPr>
          <w:rtl/>
        </w:rPr>
        <w:t xml:space="preserve"> فرمود</w:t>
      </w:r>
      <w:r w:rsidR="003878F1">
        <w:rPr>
          <w:rtl/>
        </w:rPr>
        <w:t xml:space="preserve"> : </w:t>
      </w:r>
      <w:r>
        <w:rPr>
          <w:rtl/>
        </w:rPr>
        <w:t>«پاكيزه داشتن جامه غم و اندوه را مى برد</w:t>
      </w:r>
      <w:r w:rsidR="00CC6A25">
        <w:rPr>
          <w:rtl/>
        </w:rPr>
        <w:t xml:space="preserve">، </w:t>
      </w:r>
      <w:r>
        <w:rPr>
          <w:rtl/>
        </w:rPr>
        <w:t>و براى نماز بايد پاك باشد»</w:t>
      </w:r>
      <w:r w:rsidR="00CC6A25">
        <w:rPr>
          <w:rtl/>
        </w:rPr>
        <w:t xml:space="preserve">. </w:t>
      </w:r>
      <w:r>
        <w:rPr>
          <w:rtl/>
        </w:rPr>
        <w:t>و براى پاكى چهار مرتبه است</w:t>
      </w:r>
      <w:r w:rsidR="003878F1">
        <w:rPr>
          <w:rtl/>
        </w:rPr>
        <w:t xml:space="preserve"> : </w:t>
      </w:r>
    </w:p>
    <w:p w:rsidR="001951C1" w:rsidRDefault="001951C1" w:rsidP="001951C1">
      <w:pPr>
        <w:pStyle w:val="libNormal"/>
        <w:rPr>
          <w:rtl/>
        </w:rPr>
      </w:pPr>
      <w:r>
        <w:rPr>
          <w:rtl/>
        </w:rPr>
        <w:t>اول - پاك ساختن ظاهر از حدثها</w:t>
      </w:r>
      <w:r w:rsidR="00CC6A25">
        <w:rPr>
          <w:rtl/>
        </w:rPr>
        <w:t xml:space="preserve"> (</w:t>
      </w:r>
      <w:r>
        <w:rPr>
          <w:rtl/>
        </w:rPr>
        <w:t>كه وضو را باطل كند) و پليديها و نجاستها و چيزهاى زائد</w:t>
      </w:r>
      <w:r w:rsidR="00CC6A25">
        <w:rPr>
          <w:rtl/>
        </w:rPr>
        <w:t xml:space="preserve">. </w:t>
      </w:r>
    </w:p>
    <w:p w:rsidR="001951C1" w:rsidRDefault="001951C1" w:rsidP="001951C1">
      <w:pPr>
        <w:pStyle w:val="libNormal"/>
        <w:rPr>
          <w:rtl/>
        </w:rPr>
      </w:pPr>
      <w:r>
        <w:rPr>
          <w:rtl/>
        </w:rPr>
        <w:t>دوم - پاك كردن اعضاء و جوارح از گناهان و بزه ها و پى آمدهاى آنها</w:t>
      </w:r>
      <w:r w:rsidR="00CC6A25">
        <w:rPr>
          <w:rtl/>
        </w:rPr>
        <w:t xml:space="preserve">. </w:t>
      </w:r>
    </w:p>
    <w:p w:rsidR="001951C1" w:rsidRDefault="001951C1" w:rsidP="001951C1">
      <w:pPr>
        <w:pStyle w:val="libNormal"/>
        <w:rPr>
          <w:rtl/>
        </w:rPr>
      </w:pPr>
      <w:r>
        <w:rPr>
          <w:rtl/>
        </w:rPr>
        <w:t>سوم - پاك نمودن نفس از اخلاق نكوهيده و رذائل</w:t>
      </w:r>
      <w:r w:rsidR="00CC6A25">
        <w:rPr>
          <w:rtl/>
        </w:rPr>
        <w:t xml:space="preserve">. </w:t>
      </w:r>
    </w:p>
    <w:p w:rsidR="001951C1" w:rsidRDefault="001951C1" w:rsidP="001951C1">
      <w:pPr>
        <w:pStyle w:val="libNormal"/>
        <w:rPr>
          <w:rtl/>
        </w:rPr>
      </w:pPr>
      <w:r>
        <w:rPr>
          <w:rtl/>
        </w:rPr>
        <w:t>چهارم - پاك ساختن دل از هر چه جز خداى تعالى است</w:t>
      </w:r>
      <w:r w:rsidR="00CC6A25">
        <w:rPr>
          <w:rtl/>
        </w:rPr>
        <w:t xml:space="preserve">، </w:t>
      </w:r>
      <w:r>
        <w:rPr>
          <w:rtl/>
        </w:rPr>
        <w:t>و اين طهارت پيامبران و صديقان است</w:t>
      </w:r>
      <w:r w:rsidR="00CC6A25">
        <w:rPr>
          <w:rtl/>
        </w:rPr>
        <w:t xml:space="preserve">. </w:t>
      </w:r>
    </w:p>
    <w:p w:rsidR="001951C1" w:rsidRDefault="001951C1" w:rsidP="001951C1">
      <w:pPr>
        <w:pStyle w:val="libNormal"/>
        <w:rPr>
          <w:rtl/>
        </w:rPr>
      </w:pPr>
      <w:r>
        <w:rPr>
          <w:rtl/>
        </w:rPr>
        <w:t>و طهارت در هر مرتبه اى نصف آن عملى است كه در آن مرتبه است</w:t>
      </w:r>
      <w:r w:rsidR="00CC6A25">
        <w:rPr>
          <w:rtl/>
        </w:rPr>
        <w:t xml:space="preserve">، </w:t>
      </w:r>
      <w:r>
        <w:rPr>
          <w:rtl/>
        </w:rPr>
        <w:t>زيرا غايت قصوى در عمل دل آن است كه جلال و عظمت خدا برايش آشكار گردد</w:t>
      </w:r>
      <w:r w:rsidR="00CC6A25">
        <w:rPr>
          <w:rtl/>
        </w:rPr>
        <w:t xml:space="preserve">، </w:t>
      </w:r>
      <w:r>
        <w:rPr>
          <w:rtl/>
        </w:rPr>
        <w:t>و براى وى معرفت تام و تمام و حب و انس ‍ حاصل شود</w:t>
      </w:r>
      <w:r w:rsidR="00CC6A25">
        <w:rPr>
          <w:rtl/>
        </w:rPr>
        <w:t xml:space="preserve">. </w:t>
      </w:r>
      <w:r>
        <w:rPr>
          <w:rtl/>
        </w:rPr>
        <w:t>و حصول اين ممكن نيست مادام كه هر چه جز خداست از دل بيرون نرود</w:t>
      </w:r>
      <w:r w:rsidR="00CC6A25">
        <w:rPr>
          <w:rtl/>
        </w:rPr>
        <w:t xml:space="preserve">، </w:t>
      </w:r>
      <w:r>
        <w:rPr>
          <w:rtl/>
        </w:rPr>
        <w:t>و از اينرو خداى تعالى فرمود</w:t>
      </w:r>
      <w:r w:rsidR="003878F1">
        <w:rPr>
          <w:rtl/>
        </w:rPr>
        <w:t xml:space="preserve"> : </w:t>
      </w:r>
    </w:p>
    <w:p w:rsidR="001951C1" w:rsidRDefault="001951C1" w:rsidP="001951C1">
      <w:pPr>
        <w:pStyle w:val="libNormal"/>
        <w:rPr>
          <w:rtl/>
        </w:rPr>
      </w:pPr>
      <w:r w:rsidRPr="00203A9B">
        <w:rPr>
          <w:rStyle w:val="libAieChar"/>
          <w:rtl/>
        </w:rPr>
        <w:t>قل الله ثم ذرهم</w:t>
      </w:r>
      <w:r w:rsidR="00CC6A25" w:rsidRPr="00203A9B">
        <w:rPr>
          <w:rStyle w:val="libAieChar"/>
          <w:rtl/>
        </w:rPr>
        <w:t>.</w:t>
      </w:r>
      <w:r w:rsidR="00CC6A25">
        <w:rPr>
          <w:rtl/>
        </w:rPr>
        <w:t xml:space="preserve"> (</w:t>
      </w:r>
      <w:r>
        <w:rPr>
          <w:rtl/>
        </w:rPr>
        <w:t>انعام</w:t>
      </w:r>
      <w:r w:rsidR="00CC6A25">
        <w:rPr>
          <w:rtl/>
        </w:rPr>
        <w:t xml:space="preserve">، </w:t>
      </w:r>
      <w:r>
        <w:rPr>
          <w:rtl/>
        </w:rPr>
        <w:t>91)</w:t>
      </w:r>
    </w:p>
    <w:p w:rsidR="001951C1" w:rsidRDefault="001951C1" w:rsidP="001951C1">
      <w:pPr>
        <w:pStyle w:val="libNormal"/>
        <w:rPr>
          <w:rtl/>
        </w:rPr>
      </w:pPr>
      <w:r>
        <w:rPr>
          <w:rtl/>
        </w:rPr>
        <w:t>«بگو خدا سپس آنان را واگذار»</w:t>
      </w:r>
      <w:r w:rsidR="00CC6A25">
        <w:rPr>
          <w:rtl/>
        </w:rPr>
        <w:t xml:space="preserve">. </w:t>
      </w:r>
      <w:r>
        <w:rPr>
          <w:rtl/>
        </w:rPr>
        <w:t>زيرا خدا و غير او در يك دل نگنجد</w:t>
      </w:r>
      <w:r w:rsidR="003878F1">
        <w:rPr>
          <w:rtl/>
        </w:rPr>
        <w:t xml:space="preserve"> : </w:t>
      </w:r>
    </w:p>
    <w:p w:rsidR="001951C1" w:rsidRDefault="001951C1" w:rsidP="001951C1">
      <w:pPr>
        <w:pStyle w:val="libNormal"/>
        <w:rPr>
          <w:rtl/>
        </w:rPr>
      </w:pPr>
      <w:r w:rsidRPr="00203A9B">
        <w:rPr>
          <w:rStyle w:val="libAieChar"/>
          <w:rtl/>
        </w:rPr>
        <w:t>و ما جعل الله لرجل من قلبين فى جوفه</w:t>
      </w:r>
      <w:r w:rsidR="00CC6A25" w:rsidRPr="00203A9B">
        <w:rPr>
          <w:rStyle w:val="libAieChar"/>
          <w:rtl/>
        </w:rPr>
        <w:t>.</w:t>
      </w:r>
      <w:r w:rsidR="00CC6A25">
        <w:rPr>
          <w:rtl/>
        </w:rPr>
        <w:t xml:space="preserve"> (</w:t>
      </w:r>
      <w:r>
        <w:rPr>
          <w:rtl/>
        </w:rPr>
        <w:t>احزاب</w:t>
      </w:r>
      <w:r w:rsidR="00CC6A25">
        <w:rPr>
          <w:rtl/>
        </w:rPr>
        <w:t xml:space="preserve">، </w:t>
      </w:r>
      <w:r>
        <w:rPr>
          <w:rtl/>
        </w:rPr>
        <w:t>4)</w:t>
      </w:r>
    </w:p>
    <w:p w:rsidR="001951C1" w:rsidRDefault="001951C1" w:rsidP="001951C1">
      <w:pPr>
        <w:pStyle w:val="libNormal"/>
        <w:rPr>
          <w:rtl/>
        </w:rPr>
      </w:pPr>
      <w:r>
        <w:rPr>
          <w:rtl/>
        </w:rPr>
        <w:t>«خدا براى هيچ مردى دو دل در درون وى ننهاده»</w:t>
      </w:r>
      <w:r w:rsidR="00CC6A25">
        <w:rPr>
          <w:rtl/>
        </w:rPr>
        <w:t xml:space="preserve">. </w:t>
      </w:r>
    </w:p>
    <w:p w:rsidR="001951C1" w:rsidRDefault="001951C1" w:rsidP="001951C1">
      <w:pPr>
        <w:pStyle w:val="libNormal"/>
        <w:rPr>
          <w:rtl/>
        </w:rPr>
      </w:pPr>
      <w:r>
        <w:rPr>
          <w:rtl/>
        </w:rPr>
        <w:t>و پاك ساختن اندرون از غير خدا يك نيمه عمل دل است</w:t>
      </w:r>
      <w:r w:rsidR="00CC6A25">
        <w:rPr>
          <w:rtl/>
        </w:rPr>
        <w:t xml:space="preserve">، </w:t>
      </w:r>
      <w:r>
        <w:rPr>
          <w:rtl/>
        </w:rPr>
        <w:t>و نيمه ديگر تابيدن نور حق است در آن</w:t>
      </w:r>
      <w:r w:rsidR="00CC6A25">
        <w:rPr>
          <w:rtl/>
        </w:rPr>
        <w:t xml:space="preserve">. </w:t>
      </w:r>
      <w:r>
        <w:rPr>
          <w:rtl/>
        </w:rPr>
        <w:t>و كمال مطلوب در عمل دل آباد كردن آن است به اخلاق پسنديده و عقايد حقه و مشروع</w:t>
      </w:r>
      <w:r w:rsidR="00CC6A25">
        <w:rPr>
          <w:rtl/>
        </w:rPr>
        <w:t xml:space="preserve">. </w:t>
      </w:r>
      <w:r>
        <w:rPr>
          <w:rtl/>
        </w:rPr>
        <w:t xml:space="preserve">و نفس ‍ آدمى به اين صفات متصف نمى </w:t>
      </w:r>
      <w:r>
        <w:rPr>
          <w:rtl/>
        </w:rPr>
        <w:lastRenderedPageBreak/>
        <w:t>شود تا از ضد آنها يعنى اخلاق نكوهيده و عقايد فاسده پاك نگردد</w:t>
      </w:r>
      <w:r w:rsidR="00CC6A25">
        <w:rPr>
          <w:rtl/>
        </w:rPr>
        <w:t xml:space="preserve">. </w:t>
      </w:r>
      <w:r>
        <w:rPr>
          <w:rtl/>
        </w:rPr>
        <w:t>پس تطهير نفس از اينها يك نيمه كار است و نيمه ديگر آراستن آن به فضائل و عقايد درست و صحيح است</w:t>
      </w:r>
      <w:r w:rsidR="00CC6A25">
        <w:rPr>
          <w:rtl/>
        </w:rPr>
        <w:t xml:space="preserve">. </w:t>
      </w:r>
    </w:p>
    <w:p w:rsidR="001951C1" w:rsidRDefault="001951C1" w:rsidP="001951C1">
      <w:pPr>
        <w:pStyle w:val="libNormal"/>
        <w:rPr>
          <w:rtl/>
        </w:rPr>
      </w:pPr>
      <w:r>
        <w:rPr>
          <w:rtl/>
        </w:rPr>
        <w:t>و اما مقصود از عمل اعضاء و جوارح آباد كردن آنهاست به طاعات</w:t>
      </w:r>
      <w:r w:rsidR="00CC6A25">
        <w:rPr>
          <w:rtl/>
        </w:rPr>
        <w:t xml:space="preserve">. </w:t>
      </w:r>
      <w:r>
        <w:rPr>
          <w:rtl/>
        </w:rPr>
        <w:t>و اين ممكن نيست تا آنكه از گناهان و معاصى پاك شود</w:t>
      </w:r>
      <w:r w:rsidR="00CC6A25">
        <w:rPr>
          <w:rtl/>
        </w:rPr>
        <w:t xml:space="preserve">. </w:t>
      </w:r>
      <w:r>
        <w:rPr>
          <w:rtl/>
        </w:rPr>
        <w:t>پس اين تطهير نصف عمل اعضاء و جوارح است</w:t>
      </w:r>
      <w:r w:rsidR="00CC6A25">
        <w:rPr>
          <w:rtl/>
        </w:rPr>
        <w:t xml:space="preserve">، </w:t>
      </w:r>
      <w:r>
        <w:rPr>
          <w:rtl/>
        </w:rPr>
        <w:t>و نصف ديگر آباد ساختن آنهاست به طاعات</w:t>
      </w:r>
      <w:r w:rsidR="00CC6A25">
        <w:rPr>
          <w:rtl/>
        </w:rPr>
        <w:t xml:space="preserve">. </w:t>
      </w:r>
      <w:r>
        <w:rPr>
          <w:rtl/>
        </w:rPr>
        <w:t>و همچنين است طهارت از حدث و خبث</w:t>
      </w:r>
      <w:r w:rsidR="00CC6A25">
        <w:rPr>
          <w:rtl/>
        </w:rPr>
        <w:t xml:space="preserve"> (</w:t>
      </w:r>
      <w:r>
        <w:rPr>
          <w:rtl/>
        </w:rPr>
        <w:t>كه در مرتبه اول ياد شد)</w:t>
      </w:r>
      <w:r w:rsidR="00CC6A25">
        <w:rPr>
          <w:rtl/>
        </w:rPr>
        <w:t xml:space="preserve">. </w:t>
      </w:r>
      <w:r>
        <w:rPr>
          <w:rtl/>
        </w:rPr>
        <w:t xml:space="preserve">و همين است كه پيغمبر اكرم </w:t>
      </w:r>
      <w:r w:rsidR="001C1E00" w:rsidRPr="001C1E00">
        <w:rPr>
          <w:rStyle w:val="libAlaemChar"/>
          <w:rtl/>
        </w:rPr>
        <w:t>صلى‌الله‌عليه‌وآله</w:t>
      </w:r>
      <w:r>
        <w:rPr>
          <w:rtl/>
        </w:rPr>
        <w:t xml:space="preserve"> فرمود</w:t>
      </w:r>
      <w:r w:rsidR="003878F1">
        <w:rPr>
          <w:rtl/>
        </w:rPr>
        <w:t xml:space="preserve"> : </w:t>
      </w:r>
      <w:r>
        <w:rPr>
          <w:rtl/>
        </w:rPr>
        <w:t>«پاكيزگى يك نيمه ايمان است»</w:t>
      </w:r>
      <w:r w:rsidR="00CC6A25">
        <w:rPr>
          <w:rtl/>
        </w:rPr>
        <w:t xml:space="preserve">. </w:t>
      </w:r>
    </w:p>
    <w:p w:rsidR="001951C1" w:rsidRDefault="001951C1" w:rsidP="001951C1">
      <w:pPr>
        <w:pStyle w:val="libNormal"/>
        <w:rPr>
          <w:rtl/>
        </w:rPr>
      </w:pPr>
      <w:r>
        <w:rPr>
          <w:rtl/>
        </w:rPr>
        <w:t>و مراد اين است كه</w:t>
      </w:r>
      <w:r w:rsidR="003878F1">
        <w:rPr>
          <w:rtl/>
        </w:rPr>
        <w:t xml:space="preserve"> : </w:t>
      </w:r>
      <w:r>
        <w:rPr>
          <w:rtl/>
        </w:rPr>
        <w:t>پاك ساختن ظاهر و اعضاء و جوارح و دل درون از نجاستها و پليديها و گناهان و اخلاق پست و زشت و از غير خدا نصف ايمان است</w:t>
      </w:r>
      <w:r w:rsidR="00CC6A25">
        <w:rPr>
          <w:rtl/>
        </w:rPr>
        <w:t xml:space="preserve">، </w:t>
      </w:r>
      <w:r>
        <w:rPr>
          <w:rtl/>
        </w:rPr>
        <w:t>و نصف ديگر آن آباد ساختن آنهاست به پاكيزگى و طاعات و اخلاق عالى و غرق شدن در ديدار جمال و جلال حق</w:t>
      </w:r>
      <w:r w:rsidR="00CC6A25">
        <w:rPr>
          <w:rtl/>
        </w:rPr>
        <w:t xml:space="preserve">. </w:t>
      </w:r>
      <w:r>
        <w:rPr>
          <w:rtl/>
        </w:rPr>
        <w:t xml:space="preserve">و گمان نكنى كه مراد آن حضرت </w:t>
      </w:r>
      <w:r w:rsidR="001C1E00" w:rsidRPr="001C1E00">
        <w:rPr>
          <w:rStyle w:val="libAlaemChar"/>
          <w:rtl/>
        </w:rPr>
        <w:t>صلى‌الله‌عليه‌وآله</w:t>
      </w:r>
      <w:r>
        <w:rPr>
          <w:rtl/>
        </w:rPr>
        <w:t xml:space="preserve"> مجرد تطهير ظاهر از نجاسات به ريختن آب نصف ايمان است هر چند اعضاء و جوارح به پليديهاى معاصى ناپاك و دل به نجاستهاى اخلاق بد و نكوهيده آلوده و نفس به غير خدا تيره و تار باشد</w:t>
      </w:r>
      <w:r w:rsidR="00CC6A25">
        <w:rPr>
          <w:rtl/>
        </w:rPr>
        <w:t xml:space="preserve">. </w:t>
      </w:r>
    </w:p>
    <w:p w:rsidR="001951C1" w:rsidRDefault="001951C1" w:rsidP="001951C1">
      <w:pPr>
        <w:pStyle w:val="libNormal"/>
        <w:rPr>
          <w:rtl/>
        </w:rPr>
      </w:pPr>
      <w:r>
        <w:rPr>
          <w:rtl/>
        </w:rPr>
        <w:t>بنابراين تا آدمى از طهارت دل از اخلاق نا پسنديده و آراستن آن به صفات پسنديده فارغ نشود به پاكى دل از غير خدا نمى رسد و به آباد ساختن آن به معرفت خدا نائل نمى گردد و جلال و عظمت او برايش كشف و آشكار نمى شود</w:t>
      </w:r>
      <w:r w:rsidR="00CC6A25">
        <w:rPr>
          <w:rtl/>
        </w:rPr>
        <w:t xml:space="preserve">. </w:t>
      </w:r>
      <w:r>
        <w:rPr>
          <w:rtl/>
        </w:rPr>
        <w:t>و وصول به اين مرتبه ميسر نيست مگر به طهارت اعضاء و جوارح از معاصى و عمارت آنها به طاعات</w:t>
      </w:r>
      <w:r w:rsidR="00CC6A25">
        <w:rPr>
          <w:rtl/>
        </w:rPr>
        <w:t xml:space="preserve">، </w:t>
      </w:r>
      <w:r>
        <w:rPr>
          <w:rtl/>
        </w:rPr>
        <w:t>و به اين مرتبه نمى رسد مگر به ازاله پليدى و نجاست از ظاهر و آباد ساختن آن به پاكى و پاكيزگى</w:t>
      </w:r>
      <w:r w:rsidR="00CC6A25">
        <w:rPr>
          <w:rtl/>
        </w:rPr>
        <w:t xml:space="preserve">. </w:t>
      </w:r>
    </w:p>
    <w:p w:rsidR="001951C1" w:rsidRDefault="00CC6A25" w:rsidP="00CC6A25">
      <w:pPr>
        <w:pStyle w:val="Heading2"/>
        <w:rPr>
          <w:rtl/>
        </w:rPr>
      </w:pPr>
      <w:bookmarkStart w:id="123" w:name="_Toc383077851"/>
      <w:r>
        <w:rPr>
          <w:rtl/>
        </w:rPr>
        <w:lastRenderedPageBreak/>
        <w:t>فصل 80</w:t>
      </w:r>
      <w:r w:rsidR="003878F1">
        <w:rPr>
          <w:rtl/>
        </w:rPr>
        <w:t xml:space="preserve"> : </w:t>
      </w:r>
      <w:r>
        <w:rPr>
          <w:rtl/>
        </w:rPr>
        <w:t>حقيقت طهارت</w:t>
      </w:r>
      <w:bookmarkEnd w:id="123"/>
      <w:r>
        <w:rPr>
          <w:rtl/>
        </w:rPr>
        <w:t xml:space="preserve"> </w:t>
      </w:r>
    </w:p>
    <w:p w:rsidR="001951C1" w:rsidRDefault="001951C1" w:rsidP="001951C1">
      <w:pPr>
        <w:pStyle w:val="libNormal"/>
        <w:rPr>
          <w:rtl/>
        </w:rPr>
      </w:pPr>
      <w:r>
        <w:rPr>
          <w:rtl/>
        </w:rPr>
        <w:t>طهارت ظاهر يا از خبث</w:t>
      </w:r>
      <w:r w:rsidR="00CC6A25">
        <w:rPr>
          <w:rtl/>
        </w:rPr>
        <w:t xml:space="preserve"> (</w:t>
      </w:r>
      <w:r>
        <w:rPr>
          <w:rtl/>
        </w:rPr>
        <w:t>پليدى و نجاست) است يا از حدث</w:t>
      </w:r>
      <w:r w:rsidR="00CC6A25">
        <w:rPr>
          <w:rtl/>
        </w:rPr>
        <w:t xml:space="preserve"> (</w:t>
      </w:r>
      <w:r>
        <w:rPr>
          <w:rtl/>
        </w:rPr>
        <w:t>كه ازاله آن به وضو و غسل و تيمم است) يا از زياديها و كثافتهاى تن</w:t>
      </w:r>
      <w:r w:rsidR="00CC6A25">
        <w:rPr>
          <w:rtl/>
        </w:rPr>
        <w:t xml:space="preserve">، </w:t>
      </w:r>
      <w:r>
        <w:rPr>
          <w:rtl/>
        </w:rPr>
        <w:t>و احكام ظاهر كه به آنها تعلق دارد از واجب و حرام و مستحب و مكروه در كتابهاى فقه به تفصيل ذكر شده است</w:t>
      </w:r>
      <w:r w:rsidR="00CC6A25">
        <w:rPr>
          <w:rtl/>
        </w:rPr>
        <w:t xml:space="preserve">. </w:t>
      </w:r>
    </w:p>
    <w:p w:rsidR="001951C1" w:rsidRDefault="001951C1" w:rsidP="001951C1">
      <w:pPr>
        <w:pStyle w:val="libNormal"/>
        <w:rPr>
          <w:rtl/>
        </w:rPr>
      </w:pPr>
      <w:r>
        <w:rPr>
          <w:rtl/>
        </w:rPr>
        <w:t>و اما آداب باطن براى طهارت خبث و ازاله آن در وقت نياز به تخلى اين است كه نقص و حاجت و پليدى درون و پستى حال خود و اين را كه اندرون وا آكنده از پليديها و خود حامل نجاستهاست به ياد آورد</w:t>
      </w:r>
      <w:r w:rsidR="00CC6A25">
        <w:rPr>
          <w:rtl/>
        </w:rPr>
        <w:t xml:space="preserve">، </w:t>
      </w:r>
      <w:r>
        <w:rPr>
          <w:rtl/>
        </w:rPr>
        <w:t>و استراحت خود را بهنگام بيرون كردن آنها و آرامش دل را از چرك و ريم آنها</w:t>
      </w:r>
      <w:r w:rsidR="00CC6A25">
        <w:rPr>
          <w:rtl/>
        </w:rPr>
        <w:t xml:space="preserve">، </w:t>
      </w:r>
      <w:r>
        <w:rPr>
          <w:rtl/>
        </w:rPr>
        <w:t>و آمادگى خويش را براى عبادات و مناجات متذكر شود</w:t>
      </w:r>
      <w:r w:rsidR="00CC6A25">
        <w:rPr>
          <w:rtl/>
        </w:rPr>
        <w:t xml:space="preserve">، </w:t>
      </w:r>
      <w:r>
        <w:rPr>
          <w:rtl/>
        </w:rPr>
        <w:t>و بداند كه اخلاق مذمومى كه در باطن اوست نجاستهاى درونى و پليديهاى نهانى است كه اگر از خود دور كند نفس او راحت مى شود و دلش از ازاله چركهاى آنها مطمئن مى گردد</w:t>
      </w:r>
      <w:r w:rsidR="00CC6A25">
        <w:rPr>
          <w:rtl/>
        </w:rPr>
        <w:t xml:space="preserve">، </w:t>
      </w:r>
      <w:r>
        <w:rPr>
          <w:rtl/>
        </w:rPr>
        <w:t>و شايستگى كمر بستن بر بساط خدمت و اهليت قرب و وصول به حريم عزت پروردگار را به هم مى رساند</w:t>
      </w:r>
      <w:r w:rsidR="00CC6A25">
        <w:rPr>
          <w:rtl/>
        </w:rPr>
        <w:t xml:space="preserve">. </w:t>
      </w:r>
    </w:p>
    <w:p w:rsidR="001951C1" w:rsidRDefault="001951C1" w:rsidP="001951C1">
      <w:pPr>
        <w:pStyle w:val="libNormal"/>
        <w:rPr>
          <w:rtl/>
        </w:rPr>
      </w:pPr>
      <w:r>
        <w:rPr>
          <w:rtl/>
        </w:rPr>
        <w:t>پس همان گونه كه در بيرون كردن نجاستهاى ظاهرى براى راحت كوتاه مدت دنيوى سعى مى كند</w:t>
      </w:r>
      <w:r w:rsidR="00CC6A25">
        <w:rPr>
          <w:rtl/>
        </w:rPr>
        <w:t xml:space="preserve">، </w:t>
      </w:r>
      <w:r>
        <w:rPr>
          <w:rtl/>
        </w:rPr>
        <w:t>سزاوار است كه در اخراج پليديهاى باطنى و نجاستهاى درونى كه در عمق وجود او فرو رفته و مطلقا تباه كننده است بكوشد تا روح و بدن او در دنيا و آخرت براى هميشه استراحت كند</w:t>
      </w:r>
      <w:r w:rsidR="00CC6A25">
        <w:rPr>
          <w:rtl/>
        </w:rPr>
        <w:t xml:space="preserve">. </w:t>
      </w:r>
    </w:p>
    <w:p w:rsidR="001951C1" w:rsidRDefault="001951C1" w:rsidP="001951C1">
      <w:pPr>
        <w:pStyle w:val="libNormal"/>
        <w:rPr>
          <w:rtl/>
        </w:rPr>
      </w:pPr>
      <w:r>
        <w:rPr>
          <w:rtl/>
        </w:rPr>
        <w:t xml:space="preserve">امام صادق </w:t>
      </w:r>
      <w:r w:rsidR="00E87306" w:rsidRPr="00E87306">
        <w:rPr>
          <w:rStyle w:val="libAlaemChar"/>
          <w:rtl/>
        </w:rPr>
        <w:t>عليه‌السلام</w:t>
      </w:r>
      <w:r>
        <w:rPr>
          <w:rtl/>
        </w:rPr>
        <w:t xml:space="preserve"> فرمود</w:t>
      </w:r>
      <w:r w:rsidR="003878F1">
        <w:rPr>
          <w:rtl/>
        </w:rPr>
        <w:t xml:space="preserve"> : </w:t>
      </w:r>
      <w:r>
        <w:rPr>
          <w:rtl/>
        </w:rPr>
        <w:t>«مستراح را از آنرو مستراح نامند كه در آنجا نفس از سنگينى نجاسات به استراحت مى افتد و از خالى شدن قاذورات و پليديها آسايش مى يابد</w:t>
      </w:r>
      <w:r w:rsidR="00CC6A25">
        <w:rPr>
          <w:rtl/>
        </w:rPr>
        <w:t xml:space="preserve">. </w:t>
      </w:r>
      <w:r>
        <w:rPr>
          <w:rtl/>
        </w:rPr>
        <w:t xml:space="preserve">و </w:t>
      </w:r>
      <w:r w:rsidR="00CC6A25">
        <w:rPr>
          <w:rtl/>
        </w:rPr>
        <w:t>مؤمن</w:t>
      </w:r>
      <w:r>
        <w:rPr>
          <w:rtl/>
        </w:rPr>
        <w:t xml:space="preserve"> در آن وقت عبرت مى گيرد كه عاقبت زبده بهره ها و لذات دنيا اين است</w:t>
      </w:r>
      <w:r w:rsidR="00CC6A25">
        <w:rPr>
          <w:rtl/>
        </w:rPr>
        <w:t xml:space="preserve">، </w:t>
      </w:r>
      <w:r>
        <w:rPr>
          <w:rtl/>
        </w:rPr>
        <w:t xml:space="preserve">پس به سبب رو گرداندن از آنها و ترك آنها راحت مى </w:t>
      </w:r>
      <w:r>
        <w:rPr>
          <w:rtl/>
        </w:rPr>
        <w:lastRenderedPageBreak/>
        <w:t>شود</w:t>
      </w:r>
      <w:r w:rsidR="00CC6A25">
        <w:rPr>
          <w:rtl/>
        </w:rPr>
        <w:t xml:space="preserve">، </w:t>
      </w:r>
      <w:r>
        <w:rPr>
          <w:rtl/>
        </w:rPr>
        <w:t>و نفس و دل او از اشتغال به آنها فارغ و آسوده مى گردد</w:t>
      </w:r>
      <w:r w:rsidR="00CC6A25">
        <w:rPr>
          <w:rtl/>
        </w:rPr>
        <w:t xml:space="preserve">، </w:t>
      </w:r>
      <w:r>
        <w:rPr>
          <w:rtl/>
        </w:rPr>
        <w:t>و همچنانكه از گرد آوردن نجاست و غائط و پليدى ننگ دارد از بدست آوردن و جمع كردن مال و متاع دنيا عار دارد و امتناع مى كند</w:t>
      </w:r>
      <w:r w:rsidR="00CC6A25">
        <w:rPr>
          <w:rtl/>
        </w:rPr>
        <w:t xml:space="preserve">. </w:t>
      </w:r>
      <w:r>
        <w:rPr>
          <w:rtl/>
        </w:rPr>
        <w:t>و در نفس خود بينديشد كه چگونه گاهى بزرگوار و گرامى و گاهى خوار و زبون مى گردد</w:t>
      </w:r>
      <w:r w:rsidR="00CC6A25">
        <w:rPr>
          <w:rtl/>
        </w:rPr>
        <w:t xml:space="preserve">، </w:t>
      </w:r>
      <w:r>
        <w:rPr>
          <w:rtl/>
        </w:rPr>
        <w:t>و بداند كه چنگ در زدن به قناعت و تقوا موجب راحت دنيا و آخرت است</w:t>
      </w:r>
      <w:r w:rsidR="00CC6A25">
        <w:rPr>
          <w:rtl/>
        </w:rPr>
        <w:t xml:space="preserve">. </w:t>
      </w:r>
      <w:r>
        <w:rPr>
          <w:rtl/>
        </w:rPr>
        <w:t>زيرا كه راحت و آسايش در سهل گرفتن دنيا و دست برداشتن از بهره گيرى از آن</w:t>
      </w:r>
      <w:r w:rsidR="00CC6A25">
        <w:rPr>
          <w:rtl/>
        </w:rPr>
        <w:t xml:space="preserve">، </w:t>
      </w:r>
      <w:r>
        <w:rPr>
          <w:rtl/>
        </w:rPr>
        <w:t>و در دورى كردن از نجاست حرام و شبهه است</w:t>
      </w:r>
      <w:r w:rsidR="00CC6A25">
        <w:rPr>
          <w:rtl/>
        </w:rPr>
        <w:t xml:space="preserve">. </w:t>
      </w:r>
      <w:r>
        <w:rPr>
          <w:rtl/>
        </w:rPr>
        <w:t>پس ‍ بر نفس خود در كبر و بزرگى فروشى را بعد از آنكه [معايب] آن</w:t>
      </w:r>
      <w:r w:rsidR="00CC6A25">
        <w:rPr>
          <w:rtl/>
        </w:rPr>
        <w:t xml:space="preserve"> (</w:t>
      </w:r>
      <w:r>
        <w:rPr>
          <w:rtl/>
        </w:rPr>
        <w:t>نفس) را شناخت مى بندد</w:t>
      </w:r>
      <w:r w:rsidR="00CC6A25">
        <w:rPr>
          <w:rtl/>
        </w:rPr>
        <w:t xml:space="preserve">، </w:t>
      </w:r>
      <w:r>
        <w:rPr>
          <w:rtl/>
        </w:rPr>
        <w:t>و از گناهان مى گريزد</w:t>
      </w:r>
      <w:r w:rsidR="00CC6A25">
        <w:rPr>
          <w:rtl/>
        </w:rPr>
        <w:t xml:space="preserve">، </w:t>
      </w:r>
      <w:r>
        <w:rPr>
          <w:rtl/>
        </w:rPr>
        <w:t>و در تواضع و ندامت و حيا را مى گشايد</w:t>
      </w:r>
      <w:r w:rsidR="00CC6A25">
        <w:rPr>
          <w:rtl/>
        </w:rPr>
        <w:t xml:space="preserve">، </w:t>
      </w:r>
      <w:r>
        <w:rPr>
          <w:rtl/>
        </w:rPr>
        <w:t>و براى رسيدن به سرانجام نيك و قرب درگاه الهى در بجا آوردن اوامر و دورى كردن از نواهى او مى كوشد</w:t>
      </w:r>
      <w:r w:rsidR="00CC6A25">
        <w:rPr>
          <w:rtl/>
        </w:rPr>
        <w:t xml:space="preserve">، </w:t>
      </w:r>
      <w:r>
        <w:rPr>
          <w:rtl/>
        </w:rPr>
        <w:t>و نفس خود را در زندان بيم و شكيبائى و خوددارى از خواهشها زندانى مى كند</w:t>
      </w:r>
      <w:r w:rsidR="00CC6A25">
        <w:rPr>
          <w:rtl/>
        </w:rPr>
        <w:t xml:space="preserve">، </w:t>
      </w:r>
      <w:r>
        <w:rPr>
          <w:rtl/>
        </w:rPr>
        <w:t>تا آن گاه كه به امان خداى تعالى در خانه پايدار واصل گردد</w:t>
      </w:r>
      <w:r w:rsidR="00CC6A25">
        <w:rPr>
          <w:rtl/>
        </w:rPr>
        <w:t xml:space="preserve">، </w:t>
      </w:r>
      <w:r>
        <w:rPr>
          <w:rtl/>
        </w:rPr>
        <w:t>و طعم خشنودى و رضاى او را بچشد</w:t>
      </w:r>
      <w:r w:rsidR="00CC6A25">
        <w:rPr>
          <w:rtl/>
        </w:rPr>
        <w:t xml:space="preserve">، </w:t>
      </w:r>
      <w:r>
        <w:rPr>
          <w:rtl/>
        </w:rPr>
        <w:t>كه آنچه قابل اعتماد است همين است</w:t>
      </w:r>
      <w:r w:rsidR="00CC6A25">
        <w:rPr>
          <w:rtl/>
        </w:rPr>
        <w:t xml:space="preserve">، </w:t>
      </w:r>
      <w:r>
        <w:rPr>
          <w:rtl/>
        </w:rPr>
        <w:t>و غير او هيچ است»</w:t>
      </w:r>
      <w:r w:rsidR="00CC6A25">
        <w:rPr>
          <w:rtl/>
        </w:rPr>
        <w:t>.</w:t>
      </w:r>
      <w:r w:rsidR="00122B74" w:rsidRPr="00122B74">
        <w:rPr>
          <w:rStyle w:val="libFootnotenumChar"/>
          <w:rtl/>
        </w:rPr>
        <w:t>(67)</w:t>
      </w:r>
    </w:p>
    <w:p w:rsidR="001951C1" w:rsidRDefault="001951C1" w:rsidP="001951C1">
      <w:pPr>
        <w:pStyle w:val="libNormal"/>
        <w:rPr>
          <w:rtl/>
        </w:rPr>
      </w:pPr>
      <w:r>
        <w:rPr>
          <w:rtl/>
        </w:rPr>
        <w:t xml:space="preserve">و آدمى بايد </w:t>
      </w:r>
      <w:r w:rsidR="00E87306">
        <w:rPr>
          <w:rtl/>
        </w:rPr>
        <w:t>تأمل</w:t>
      </w:r>
      <w:r>
        <w:rPr>
          <w:rtl/>
        </w:rPr>
        <w:t xml:space="preserve"> كند كه آنچه از غائط و نجاست از او دفع شده همان چيزى است كه پيش از اين خواهش آن را داشت و خوراكهاى لذيذى بود كه در طلب آنها حرص مى ورزيد</w:t>
      </w:r>
      <w:r w:rsidR="00CC6A25">
        <w:rPr>
          <w:rtl/>
        </w:rPr>
        <w:t xml:space="preserve">، </w:t>
      </w:r>
      <w:r>
        <w:rPr>
          <w:rtl/>
        </w:rPr>
        <w:t>و هر چه لذيذتر بود گندگى و بدبوئى آن بيشتر</w:t>
      </w:r>
      <w:r w:rsidR="00CC6A25">
        <w:rPr>
          <w:rtl/>
        </w:rPr>
        <w:t xml:space="preserve">. </w:t>
      </w:r>
      <w:r>
        <w:rPr>
          <w:rtl/>
        </w:rPr>
        <w:t>پس چيزى كه عاقبت آن اين باشد</w:t>
      </w:r>
      <w:r w:rsidR="00CC6A25">
        <w:rPr>
          <w:rtl/>
        </w:rPr>
        <w:t xml:space="preserve">، </w:t>
      </w:r>
      <w:r>
        <w:rPr>
          <w:rtl/>
        </w:rPr>
        <w:t>بايد از اينكه آن را از حرام بدست آورد و به سبب آن تا ابد در عذاب باشد بپرهيزد</w:t>
      </w:r>
      <w:r w:rsidR="00CC6A25">
        <w:rPr>
          <w:rtl/>
        </w:rPr>
        <w:t xml:space="preserve">. </w:t>
      </w:r>
    </w:p>
    <w:p w:rsidR="001951C1" w:rsidRDefault="00CC6A25" w:rsidP="00CC6A25">
      <w:pPr>
        <w:pStyle w:val="Heading2"/>
        <w:rPr>
          <w:rtl/>
        </w:rPr>
      </w:pPr>
      <w:bookmarkStart w:id="124" w:name="_Toc383077852"/>
      <w:r>
        <w:rPr>
          <w:rtl/>
        </w:rPr>
        <w:t>فصل 81</w:t>
      </w:r>
      <w:r w:rsidR="003878F1">
        <w:rPr>
          <w:rtl/>
        </w:rPr>
        <w:t xml:space="preserve"> : </w:t>
      </w:r>
      <w:r>
        <w:rPr>
          <w:rtl/>
        </w:rPr>
        <w:t>آنچه در طهارت براى مؤمن سزاوار است</w:t>
      </w:r>
      <w:bookmarkEnd w:id="124"/>
      <w:r>
        <w:rPr>
          <w:rtl/>
        </w:rPr>
        <w:t xml:space="preserve"> </w:t>
      </w:r>
    </w:p>
    <w:p w:rsidR="001951C1" w:rsidRDefault="001951C1" w:rsidP="001951C1">
      <w:pPr>
        <w:pStyle w:val="libNormal"/>
        <w:rPr>
          <w:rtl/>
        </w:rPr>
      </w:pPr>
      <w:r>
        <w:rPr>
          <w:rtl/>
        </w:rPr>
        <w:t xml:space="preserve">براى هر </w:t>
      </w:r>
      <w:r w:rsidR="00CC6A25">
        <w:rPr>
          <w:rtl/>
        </w:rPr>
        <w:t>مؤمن</w:t>
      </w:r>
      <w:r>
        <w:rPr>
          <w:rtl/>
        </w:rPr>
        <w:t>ى سزاوار است كه هنگام طهارت از حدث</w:t>
      </w:r>
      <w:r w:rsidR="00CC6A25">
        <w:rPr>
          <w:rtl/>
        </w:rPr>
        <w:t xml:space="preserve"> (</w:t>
      </w:r>
      <w:r>
        <w:rPr>
          <w:rtl/>
        </w:rPr>
        <w:t xml:space="preserve">يعنى در وقت وضو و غسل) توجه داشته باشد كه تكليف به آنها براى دخول در عبادات و مناجات </w:t>
      </w:r>
      <w:r>
        <w:rPr>
          <w:rtl/>
        </w:rPr>
        <w:lastRenderedPageBreak/>
        <w:t>با آفريدگار يكتا از آن جهت است كه اعضائى كه امر به شستن آنها شده مباشر امور دنيوى بوده و در تيرگيهاى طبيعت فرو رفته بوده اند</w:t>
      </w:r>
      <w:r w:rsidR="00CC6A25">
        <w:rPr>
          <w:rtl/>
        </w:rPr>
        <w:t xml:space="preserve">، </w:t>
      </w:r>
      <w:r>
        <w:rPr>
          <w:rtl/>
        </w:rPr>
        <w:t>و از اهليت ايستادن در پيشگاه خداى سبحان و اشتغال به عبادات او بيرون رفته اند</w:t>
      </w:r>
      <w:r w:rsidR="00CC6A25">
        <w:rPr>
          <w:rtl/>
        </w:rPr>
        <w:t xml:space="preserve">. </w:t>
      </w:r>
      <w:r>
        <w:rPr>
          <w:rtl/>
        </w:rPr>
        <w:t>پس به شستن آنها امر شده تا از آن تيرگيها و كدورتها پاك شود و شايسته مناجات گردد</w:t>
      </w:r>
      <w:r w:rsidR="00CC6A25">
        <w:rPr>
          <w:rtl/>
        </w:rPr>
        <w:t xml:space="preserve">. </w:t>
      </w:r>
    </w:p>
    <w:p w:rsidR="001951C1" w:rsidRDefault="001951C1" w:rsidP="001951C1">
      <w:pPr>
        <w:pStyle w:val="libNormal"/>
        <w:rPr>
          <w:rtl/>
        </w:rPr>
      </w:pPr>
      <w:r>
        <w:rPr>
          <w:rtl/>
        </w:rPr>
        <w:t>و شكى نيست كه مجرد شستن اعضاء</w:t>
      </w:r>
      <w:r w:rsidR="00CC6A25">
        <w:rPr>
          <w:rtl/>
        </w:rPr>
        <w:t xml:space="preserve">، </w:t>
      </w:r>
      <w:r>
        <w:rPr>
          <w:rtl/>
        </w:rPr>
        <w:t>آنها را از چركهاى دنيوى و آلايشهاى جسمانى پاك نمى كند تا دل خود را از اخلاق نكوهيده و دلبستگيهاى دنيا پاك نگرداند و عزم بازگشت به خدا نكند و از دنيا و خواهشهاى آن نگسلد</w:t>
      </w:r>
      <w:r w:rsidR="00CC6A25">
        <w:rPr>
          <w:rtl/>
        </w:rPr>
        <w:t xml:space="preserve">. </w:t>
      </w:r>
      <w:r>
        <w:rPr>
          <w:rtl/>
        </w:rPr>
        <w:t>پس در وقت طهارت بايد دل او از صفات ناشايست و شهوات پليد پاك شود</w:t>
      </w:r>
      <w:r w:rsidR="00CC6A25">
        <w:rPr>
          <w:rtl/>
        </w:rPr>
        <w:t xml:space="preserve">، </w:t>
      </w:r>
      <w:r>
        <w:rPr>
          <w:rtl/>
        </w:rPr>
        <w:t>و جازم باشد بر اينكه اعضاء خود را كه خدمتكاران او هستند از شهوات دنيا باز گيرد تا نورانيت و طهارت دل به آن اعضاء سرايت كند</w:t>
      </w:r>
      <w:r w:rsidR="00CC6A25">
        <w:rPr>
          <w:rtl/>
        </w:rPr>
        <w:t xml:space="preserve">. </w:t>
      </w:r>
      <w:r>
        <w:rPr>
          <w:rtl/>
        </w:rPr>
        <w:t>و در وضو اولا به شستن رو امر شده</w:t>
      </w:r>
      <w:r w:rsidR="00CC6A25">
        <w:rPr>
          <w:rtl/>
        </w:rPr>
        <w:t xml:space="preserve">، </w:t>
      </w:r>
      <w:r>
        <w:rPr>
          <w:rtl/>
        </w:rPr>
        <w:t>كه مجمع بيشتر حواس ظاهر و اكثر اسباب و انگيزه هاى مطالب دنياست تا با روى دل به خدا توجه كند و از چركها و آلودگيها خالى باشد</w:t>
      </w:r>
      <w:r w:rsidR="00CC6A25">
        <w:rPr>
          <w:rtl/>
        </w:rPr>
        <w:t xml:space="preserve">، </w:t>
      </w:r>
      <w:r>
        <w:rPr>
          <w:rtl/>
        </w:rPr>
        <w:t>و ثانيا به شستن دستها امر شده زيرا كه دستها مباشر بيشتر امور دنيوى و خواهشهاى طبيعى است كه مانع از رو آوردن به آخرت است</w:t>
      </w:r>
      <w:r w:rsidR="00CC6A25">
        <w:rPr>
          <w:rtl/>
        </w:rPr>
        <w:t xml:space="preserve">، </w:t>
      </w:r>
      <w:r>
        <w:rPr>
          <w:rtl/>
        </w:rPr>
        <w:t>و ثالثا به مسح پاها</w:t>
      </w:r>
      <w:r w:rsidR="00CC6A25">
        <w:rPr>
          <w:rtl/>
        </w:rPr>
        <w:t xml:space="preserve">، </w:t>
      </w:r>
      <w:r>
        <w:rPr>
          <w:rtl/>
        </w:rPr>
        <w:t>كه اكثر مطالب دنيوى و مقاصد طبيعى بواسطه آنها حاصل مى شود</w:t>
      </w:r>
      <w:r w:rsidR="00CC6A25">
        <w:rPr>
          <w:rtl/>
        </w:rPr>
        <w:t xml:space="preserve">. </w:t>
      </w:r>
      <w:r>
        <w:rPr>
          <w:rtl/>
        </w:rPr>
        <w:t>پس به پاك ساختن همه آنها امر شد تا آماده دخول در عبادات گردد</w:t>
      </w:r>
      <w:r w:rsidR="00CC6A25">
        <w:rPr>
          <w:rtl/>
        </w:rPr>
        <w:t xml:space="preserve">. </w:t>
      </w:r>
      <w:r>
        <w:rPr>
          <w:rtl/>
        </w:rPr>
        <w:t>و در غسل امر به شستن همه بدن شد</w:t>
      </w:r>
      <w:r w:rsidR="00CC6A25">
        <w:rPr>
          <w:rtl/>
        </w:rPr>
        <w:t xml:space="preserve">، </w:t>
      </w:r>
      <w:r>
        <w:rPr>
          <w:rtl/>
        </w:rPr>
        <w:t>زيرا پست ترين حالات انسان كه بستگى شديد به شهوات دارد حالت آميزش و وقاع است</w:t>
      </w:r>
      <w:r w:rsidR="00CC6A25">
        <w:rPr>
          <w:rtl/>
        </w:rPr>
        <w:t xml:space="preserve">، </w:t>
      </w:r>
      <w:r>
        <w:rPr>
          <w:rtl/>
        </w:rPr>
        <w:t>و در آن حالت جميع بدن دخالت دارد</w:t>
      </w:r>
      <w:r w:rsidR="00CC6A25">
        <w:rPr>
          <w:rtl/>
        </w:rPr>
        <w:t xml:space="preserve">. </w:t>
      </w:r>
      <w:r>
        <w:rPr>
          <w:rtl/>
        </w:rPr>
        <w:t xml:space="preserve">و از اينرو رسول خدا </w:t>
      </w:r>
      <w:r w:rsidR="001C1E00" w:rsidRPr="001C1E00">
        <w:rPr>
          <w:rStyle w:val="libAlaemChar"/>
          <w:rtl/>
        </w:rPr>
        <w:t>صلى‌الله‌عليه‌وآله</w:t>
      </w:r>
      <w:r>
        <w:rPr>
          <w:rtl/>
        </w:rPr>
        <w:t xml:space="preserve"> فرمود</w:t>
      </w:r>
      <w:r w:rsidR="003878F1">
        <w:rPr>
          <w:rtl/>
        </w:rPr>
        <w:t xml:space="preserve"> : </w:t>
      </w:r>
      <w:r>
        <w:rPr>
          <w:rtl/>
        </w:rPr>
        <w:t xml:space="preserve">«زير هر </w:t>
      </w:r>
      <w:r w:rsidR="00CC6A25">
        <w:rPr>
          <w:rtl/>
        </w:rPr>
        <w:t>مؤمن</w:t>
      </w:r>
      <w:r>
        <w:rPr>
          <w:rtl/>
        </w:rPr>
        <w:t>ى جنابتى است»</w:t>
      </w:r>
      <w:r w:rsidR="00CC6A25">
        <w:rPr>
          <w:rtl/>
        </w:rPr>
        <w:t xml:space="preserve">. </w:t>
      </w:r>
    </w:p>
    <w:p w:rsidR="001951C1" w:rsidRDefault="001951C1" w:rsidP="001951C1">
      <w:pPr>
        <w:pStyle w:val="libNormal"/>
        <w:rPr>
          <w:rtl/>
        </w:rPr>
      </w:pPr>
      <w:r>
        <w:rPr>
          <w:rtl/>
        </w:rPr>
        <w:t>پس چون همه بدن او در آن وقت از مرتبه برين دور است و در لذات پست گرفتار و غرق است</w:t>
      </w:r>
      <w:r w:rsidR="00CC6A25">
        <w:rPr>
          <w:rtl/>
        </w:rPr>
        <w:t xml:space="preserve">، </w:t>
      </w:r>
      <w:r>
        <w:rPr>
          <w:rtl/>
        </w:rPr>
        <w:t>شستن آن از مهمترين مطالب شرعى است</w:t>
      </w:r>
      <w:r w:rsidR="00CC6A25">
        <w:rPr>
          <w:rtl/>
        </w:rPr>
        <w:t xml:space="preserve">، </w:t>
      </w:r>
      <w:r>
        <w:rPr>
          <w:rtl/>
        </w:rPr>
        <w:t>تا شايستگى رو آوردن به جهت شريف و دخول در عبادت عالى را داشته باشد</w:t>
      </w:r>
      <w:r w:rsidR="00CC6A25">
        <w:rPr>
          <w:rtl/>
        </w:rPr>
        <w:t xml:space="preserve">. </w:t>
      </w:r>
      <w:r>
        <w:rPr>
          <w:rtl/>
        </w:rPr>
        <w:t>و در تيمم</w:t>
      </w:r>
      <w:r w:rsidR="00CC6A25">
        <w:rPr>
          <w:rtl/>
        </w:rPr>
        <w:t xml:space="preserve">، </w:t>
      </w:r>
      <w:r>
        <w:rPr>
          <w:rtl/>
        </w:rPr>
        <w:lastRenderedPageBreak/>
        <w:t>هنگامى كه شستن به آب ميسر نباشد</w:t>
      </w:r>
      <w:r w:rsidR="00CC6A25">
        <w:rPr>
          <w:rtl/>
        </w:rPr>
        <w:t xml:space="preserve">، </w:t>
      </w:r>
      <w:r>
        <w:rPr>
          <w:rtl/>
        </w:rPr>
        <w:t>به مسح اعضاء رئيسه به خاك پست امر شده است</w:t>
      </w:r>
      <w:r w:rsidR="00CC6A25">
        <w:rPr>
          <w:rtl/>
        </w:rPr>
        <w:t xml:space="preserve">. </w:t>
      </w:r>
    </w:p>
    <w:p w:rsidR="001951C1" w:rsidRDefault="001951C1" w:rsidP="001951C1">
      <w:pPr>
        <w:pStyle w:val="libNormal"/>
        <w:rPr>
          <w:rtl/>
        </w:rPr>
      </w:pPr>
      <w:r>
        <w:rPr>
          <w:rtl/>
        </w:rPr>
        <w:t>و چون دل رئيس و اعظم جوارح و اعضاء است</w:t>
      </w:r>
      <w:r w:rsidR="00CC6A25">
        <w:rPr>
          <w:rtl/>
        </w:rPr>
        <w:t xml:space="preserve">، </w:t>
      </w:r>
      <w:r>
        <w:rPr>
          <w:rtl/>
        </w:rPr>
        <w:t>و همه اعضاء در امورى كه آدمى را از حق تعالى دور مى كند خدمتكار اويند</w:t>
      </w:r>
      <w:r w:rsidR="00CC6A25">
        <w:rPr>
          <w:rtl/>
        </w:rPr>
        <w:t xml:space="preserve">، </w:t>
      </w:r>
      <w:r>
        <w:rPr>
          <w:rtl/>
        </w:rPr>
        <w:t>و نيز موضع نظر خداى سبحان است</w:t>
      </w:r>
      <w:r w:rsidR="00CC6A25">
        <w:rPr>
          <w:rtl/>
        </w:rPr>
        <w:t xml:space="preserve">، </w:t>
      </w:r>
      <w:r>
        <w:rPr>
          <w:rtl/>
        </w:rPr>
        <w:t xml:space="preserve">چنانكه پيغمبر اكرم </w:t>
      </w:r>
      <w:r w:rsidR="001C1E00" w:rsidRPr="001C1E00">
        <w:rPr>
          <w:rStyle w:val="libAlaemChar"/>
          <w:rtl/>
        </w:rPr>
        <w:t>صلى‌الله‌عليه‌وآله</w:t>
      </w:r>
      <w:r>
        <w:rPr>
          <w:rtl/>
        </w:rPr>
        <w:t xml:space="preserve"> فرمود</w:t>
      </w:r>
      <w:r w:rsidR="003878F1">
        <w:rPr>
          <w:rtl/>
        </w:rPr>
        <w:t xml:space="preserve"> : </w:t>
      </w:r>
      <w:r>
        <w:rPr>
          <w:rtl/>
        </w:rPr>
        <w:t>«خداوند به صورتهاى شما نمى نگرد</w:t>
      </w:r>
      <w:r w:rsidR="00CC6A25">
        <w:rPr>
          <w:rtl/>
        </w:rPr>
        <w:t xml:space="preserve">، </w:t>
      </w:r>
      <w:r>
        <w:rPr>
          <w:rtl/>
        </w:rPr>
        <w:t>بلكه به دلهايتان نظر مى كند»</w:t>
      </w:r>
      <w:r w:rsidR="00CC6A25">
        <w:rPr>
          <w:rtl/>
        </w:rPr>
        <w:t xml:space="preserve">، </w:t>
      </w:r>
      <w:r>
        <w:rPr>
          <w:rtl/>
        </w:rPr>
        <w:t>پس دل را از تطهير بهره بيشتر و نصيب كاملتر است</w:t>
      </w:r>
      <w:r w:rsidR="00CC6A25">
        <w:rPr>
          <w:rtl/>
        </w:rPr>
        <w:t xml:space="preserve">. </w:t>
      </w:r>
      <w:r>
        <w:rPr>
          <w:rtl/>
        </w:rPr>
        <w:t>پس پاك ساختن دل از رذائل و آنچه مانع درك فضائل است</w:t>
      </w:r>
      <w:r w:rsidR="00CC6A25">
        <w:rPr>
          <w:rtl/>
        </w:rPr>
        <w:t xml:space="preserve">، </w:t>
      </w:r>
      <w:r>
        <w:rPr>
          <w:rtl/>
        </w:rPr>
        <w:t>از تطهير اعضاء ظاهر در نزد خردمند دانا اولى است</w:t>
      </w:r>
      <w:r w:rsidR="00CC6A25">
        <w:rPr>
          <w:rtl/>
        </w:rPr>
        <w:t xml:space="preserve">. </w:t>
      </w:r>
      <w:r>
        <w:rPr>
          <w:rtl/>
        </w:rPr>
        <w:t>و چون پاك ساختن آن از اخلاق بد و زشت و آراستن آن به اوصاف نيكو و زيبا به سبب فرو رفتن در محبت دنياى دون ممكن نيست</w:t>
      </w:r>
      <w:r w:rsidR="00CC6A25">
        <w:rPr>
          <w:rtl/>
        </w:rPr>
        <w:t xml:space="preserve">، </w:t>
      </w:r>
      <w:r>
        <w:rPr>
          <w:rtl/>
        </w:rPr>
        <w:t>بايد در مقام شكستن و حقير ساختن آن برآيد و با تازيانه ذلت و خوارى آن را براند</w:t>
      </w:r>
      <w:r w:rsidR="00CC6A25">
        <w:rPr>
          <w:rtl/>
        </w:rPr>
        <w:t xml:space="preserve">، </w:t>
      </w:r>
      <w:r>
        <w:rPr>
          <w:rtl/>
        </w:rPr>
        <w:t>همچنانكه هنگام عذر داشتن از شستن به آب در مقام شكستگى و فروتنى اعضاء را خاك مالى مى كند</w:t>
      </w:r>
      <w:r w:rsidR="00CC6A25">
        <w:rPr>
          <w:rtl/>
        </w:rPr>
        <w:t xml:space="preserve">، </w:t>
      </w:r>
      <w:r>
        <w:rPr>
          <w:rtl/>
        </w:rPr>
        <w:t>تا شايد پروردگار بر تواضع و شكستگى او رحم نمايد</w:t>
      </w:r>
      <w:r w:rsidR="00CC6A25">
        <w:rPr>
          <w:rtl/>
        </w:rPr>
        <w:t xml:space="preserve">، </w:t>
      </w:r>
      <w:r>
        <w:rPr>
          <w:rtl/>
        </w:rPr>
        <w:t>و پرتوى از نور تابان خود به وى عطا فرمايد</w:t>
      </w:r>
      <w:r w:rsidR="00CC6A25">
        <w:rPr>
          <w:rtl/>
        </w:rPr>
        <w:t xml:space="preserve">، </w:t>
      </w:r>
      <w:r>
        <w:rPr>
          <w:rtl/>
        </w:rPr>
        <w:t>كه خدا نزد شكسته دلان است</w:t>
      </w:r>
      <w:r w:rsidR="00CC6A25">
        <w:rPr>
          <w:rtl/>
        </w:rPr>
        <w:t xml:space="preserve">، </w:t>
      </w:r>
      <w:r>
        <w:rPr>
          <w:rtl/>
        </w:rPr>
        <w:t>چنانكه در حديث وارد شده است</w:t>
      </w:r>
      <w:r w:rsidR="00CC6A25">
        <w:rPr>
          <w:rtl/>
        </w:rPr>
        <w:t xml:space="preserve">. </w:t>
      </w:r>
      <w:r>
        <w:rPr>
          <w:rtl/>
        </w:rPr>
        <w:t>پس از اين اشارات و مانند آنها به آنچه موجب اقبال توست فرا آى و اهمال گذشته را تدارك نماى</w:t>
      </w:r>
      <w:r w:rsidR="00CC6A25">
        <w:rPr>
          <w:rtl/>
        </w:rPr>
        <w:t xml:space="preserve">. </w:t>
      </w:r>
    </w:p>
    <w:p w:rsidR="001951C1" w:rsidRDefault="001951C1" w:rsidP="001951C1">
      <w:pPr>
        <w:pStyle w:val="libNormal"/>
        <w:rPr>
          <w:rtl/>
        </w:rPr>
      </w:pPr>
      <w:r>
        <w:rPr>
          <w:rtl/>
        </w:rPr>
        <w:t>و آنچه در سر طهارت ذكر شد</w:t>
      </w:r>
      <w:r w:rsidR="00CC6A25">
        <w:rPr>
          <w:rtl/>
        </w:rPr>
        <w:t xml:space="preserve">، </w:t>
      </w:r>
      <w:r>
        <w:rPr>
          <w:rtl/>
        </w:rPr>
        <w:t xml:space="preserve">مى توان - با زيادتى - از گفتار مولانا امام صادق </w:t>
      </w:r>
      <w:r w:rsidR="00E87306" w:rsidRPr="00E87306">
        <w:rPr>
          <w:rStyle w:val="libAlaemChar"/>
          <w:rtl/>
        </w:rPr>
        <w:t>عليه‌السلام</w:t>
      </w:r>
      <w:r>
        <w:rPr>
          <w:rtl/>
        </w:rPr>
        <w:t xml:space="preserve"> در «مصباح الشريعة» استنباط كرد كه فرمود</w:t>
      </w:r>
      <w:r w:rsidR="003878F1">
        <w:rPr>
          <w:rtl/>
        </w:rPr>
        <w:t xml:space="preserve"> : </w:t>
      </w:r>
      <w:r>
        <w:rPr>
          <w:rtl/>
        </w:rPr>
        <w:t>«چون خواستى طهارت نمائى و وضو سازى</w:t>
      </w:r>
      <w:r w:rsidR="00CC6A25">
        <w:rPr>
          <w:rtl/>
        </w:rPr>
        <w:t xml:space="preserve">، </w:t>
      </w:r>
      <w:r>
        <w:rPr>
          <w:rtl/>
        </w:rPr>
        <w:t>به آب رو آور چنانكه به رحمت خدا رو مى آورى</w:t>
      </w:r>
      <w:r w:rsidR="00CC6A25">
        <w:rPr>
          <w:rtl/>
        </w:rPr>
        <w:t xml:space="preserve">، </w:t>
      </w:r>
      <w:r>
        <w:rPr>
          <w:rtl/>
        </w:rPr>
        <w:t xml:space="preserve">كه خداى تعالى آب را كليد نزديكى به جانب خويش و وسيله مناجات خود و دليل و راهنما به سوى بساط خدمت خود قرار داده و همچنانكه رحمت </w:t>
      </w:r>
      <w:r>
        <w:rPr>
          <w:rtl/>
        </w:rPr>
        <w:lastRenderedPageBreak/>
        <w:t>خدا گناهان بندگان را پاك مى كند همچنين آب نجاستهاى ظاهر را پاك مى سازد نه غير آب</w:t>
      </w:r>
      <w:r w:rsidR="00CC6A25">
        <w:rPr>
          <w:rtl/>
        </w:rPr>
        <w:t xml:space="preserve">، </w:t>
      </w:r>
      <w:r>
        <w:rPr>
          <w:rtl/>
        </w:rPr>
        <w:t>خداى تعالى مى فرمايد</w:t>
      </w:r>
      <w:r w:rsidR="003878F1">
        <w:rPr>
          <w:rtl/>
        </w:rPr>
        <w:t xml:space="preserve"> : </w:t>
      </w:r>
    </w:p>
    <w:p w:rsidR="001951C1" w:rsidRDefault="001951C1" w:rsidP="001951C1">
      <w:pPr>
        <w:pStyle w:val="libNormal"/>
        <w:rPr>
          <w:rtl/>
        </w:rPr>
      </w:pPr>
      <w:r w:rsidRPr="00203A9B">
        <w:rPr>
          <w:rStyle w:val="libAieChar"/>
          <w:rtl/>
        </w:rPr>
        <w:t>و هو الذى ارسل الرياح بشرا بين يدى رحمته و انزلنا من السماء ماء طهورا</w:t>
      </w:r>
      <w:r w:rsidR="00CC6A25" w:rsidRPr="00203A9B">
        <w:rPr>
          <w:rStyle w:val="libAieChar"/>
          <w:rtl/>
        </w:rPr>
        <w:t>.</w:t>
      </w:r>
      <w:r w:rsidR="00CC6A25">
        <w:rPr>
          <w:rtl/>
        </w:rPr>
        <w:t xml:space="preserve"> (</w:t>
      </w:r>
      <w:r>
        <w:rPr>
          <w:rtl/>
        </w:rPr>
        <w:t>فرقان</w:t>
      </w:r>
      <w:r w:rsidR="00CC6A25">
        <w:rPr>
          <w:rtl/>
        </w:rPr>
        <w:t xml:space="preserve">، </w:t>
      </w:r>
      <w:r>
        <w:rPr>
          <w:rtl/>
        </w:rPr>
        <w:t>48)</w:t>
      </w:r>
    </w:p>
    <w:p w:rsidR="001951C1" w:rsidRDefault="001951C1" w:rsidP="001951C1">
      <w:pPr>
        <w:pStyle w:val="libNormal"/>
        <w:rPr>
          <w:rtl/>
        </w:rPr>
      </w:pPr>
      <w:r>
        <w:rPr>
          <w:rtl/>
        </w:rPr>
        <w:t>«اوست كه بادها را بشارتى پيش از رحمت خويش</w:t>
      </w:r>
      <w:r w:rsidR="00CC6A25">
        <w:rPr>
          <w:rtl/>
        </w:rPr>
        <w:t xml:space="preserve"> (</w:t>
      </w:r>
      <w:r>
        <w:rPr>
          <w:rtl/>
        </w:rPr>
        <w:t>باران) فرستاد و از آسمان آبى پاك و پاك كننده فرو فرستاديم»</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203A9B">
        <w:rPr>
          <w:rStyle w:val="libAieChar"/>
          <w:rtl/>
        </w:rPr>
        <w:t>و جعلنا من الماء كل شى ء حى افلا يؤ منون</w:t>
      </w:r>
      <w:r w:rsidR="00CC6A25" w:rsidRPr="00203A9B">
        <w:rPr>
          <w:rStyle w:val="libAieChar"/>
          <w:rtl/>
        </w:rPr>
        <w:t>.</w:t>
      </w:r>
      <w:r w:rsidR="00CC6A25">
        <w:rPr>
          <w:rtl/>
        </w:rPr>
        <w:t xml:space="preserve"> (</w:t>
      </w:r>
      <w:r>
        <w:rPr>
          <w:rtl/>
        </w:rPr>
        <w:t>انبياء</w:t>
      </w:r>
      <w:r w:rsidR="00CC6A25">
        <w:rPr>
          <w:rtl/>
        </w:rPr>
        <w:t xml:space="preserve">، </w:t>
      </w:r>
      <w:r>
        <w:rPr>
          <w:rtl/>
        </w:rPr>
        <w:t>30)</w:t>
      </w:r>
    </w:p>
    <w:p w:rsidR="001951C1" w:rsidRDefault="001951C1" w:rsidP="001951C1">
      <w:pPr>
        <w:pStyle w:val="libNormal"/>
        <w:rPr>
          <w:rtl/>
        </w:rPr>
      </w:pPr>
      <w:r>
        <w:rPr>
          <w:rtl/>
        </w:rPr>
        <w:t>«و هر چيز زنده اى را از آب آفريديم</w:t>
      </w:r>
      <w:r w:rsidR="00CC6A25">
        <w:rPr>
          <w:rtl/>
        </w:rPr>
        <w:t xml:space="preserve">، </w:t>
      </w:r>
      <w:r>
        <w:rPr>
          <w:rtl/>
        </w:rPr>
        <w:t>آيا [با وجود اين] ايمان نمى آورند»</w:t>
      </w:r>
      <w:r w:rsidR="00CC6A25">
        <w:rPr>
          <w:rtl/>
        </w:rPr>
        <w:t xml:space="preserve">. </w:t>
      </w:r>
    </w:p>
    <w:p w:rsidR="001951C1" w:rsidRDefault="001951C1" w:rsidP="001951C1">
      <w:pPr>
        <w:pStyle w:val="libNormal"/>
        <w:rPr>
          <w:rtl/>
        </w:rPr>
      </w:pPr>
      <w:r>
        <w:rPr>
          <w:rtl/>
        </w:rPr>
        <w:t>پس همچنانكه هر چيزى از نعمتهاى دنيا را به آب زنده كرد</w:t>
      </w:r>
      <w:r w:rsidR="00CC6A25">
        <w:rPr>
          <w:rtl/>
        </w:rPr>
        <w:t xml:space="preserve">، </w:t>
      </w:r>
      <w:r>
        <w:rPr>
          <w:rtl/>
        </w:rPr>
        <w:t>همچنين به رحمت و فضل خويش حيات دلها را به طاعات و عبادات قرار داد</w:t>
      </w:r>
      <w:r w:rsidR="00CC6A25">
        <w:rPr>
          <w:rtl/>
        </w:rPr>
        <w:t xml:space="preserve">. </w:t>
      </w:r>
      <w:r>
        <w:rPr>
          <w:rtl/>
        </w:rPr>
        <w:t>و در صفا و نازكى و لطافت آب و پاكى و وفور آن و نفوذ كردن و آميختن آن در هر چيز و به هر چيز بينديش</w:t>
      </w:r>
      <w:r w:rsidR="00CC6A25">
        <w:rPr>
          <w:rtl/>
        </w:rPr>
        <w:t xml:space="preserve">. </w:t>
      </w:r>
      <w:r>
        <w:rPr>
          <w:rtl/>
        </w:rPr>
        <w:t>و آن را در تطهير اعضائى كه خدا به پاك ساختن آنها امر فرموده است بكار بر</w:t>
      </w:r>
      <w:r w:rsidR="00CC6A25">
        <w:rPr>
          <w:rtl/>
        </w:rPr>
        <w:t xml:space="preserve">. </w:t>
      </w:r>
      <w:r>
        <w:rPr>
          <w:rtl/>
        </w:rPr>
        <w:t>و آداب آن را در واجبات و سنتها بجاى آر</w:t>
      </w:r>
      <w:r w:rsidR="00CC6A25">
        <w:rPr>
          <w:rtl/>
        </w:rPr>
        <w:t xml:space="preserve">. </w:t>
      </w:r>
      <w:r>
        <w:rPr>
          <w:rtl/>
        </w:rPr>
        <w:t>زيرا كه تحت هر يك از آنها فايده هاى بسيار است</w:t>
      </w:r>
      <w:r w:rsidR="00CC6A25">
        <w:rPr>
          <w:rtl/>
        </w:rPr>
        <w:t xml:space="preserve">، </w:t>
      </w:r>
      <w:r>
        <w:rPr>
          <w:rtl/>
        </w:rPr>
        <w:t>پس چون حرمت آنها را نگاهداشتى چشمه هاى فوائد آن براى تو بزودى و آسانى شكافته و ظاهر مى گردد</w:t>
      </w:r>
      <w:r w:rsidR="00CC6A25">
        <w:rPr>
          <w:rtl/>
        </w:rPr>
        <w:t xml:space="preserve">. </w:t>
      </w:r>
      <w:r>
        <w:rPr>
          <w:rtl/>
        </w:rPr>
        <w:t>پس معاشرت تو با خلق خداى تعالى مانند امتزاج آب با چيزها باشد</w:t>
      </w:r>
      <w:r w:rsidR="00CC6A25">
        <w:rPr>
          <w:rtl/>
        </w:rPr>
        <w:t xml:space="preserve">، </w:t>
      </w:r>
      <w:r>
        <w:rPr>
          <w:rtl/>
        </w:rPr>
        <w:t>كه حق هر چيزى را ادا مى كند و از حقيقت خود بيرون نمى رود</w:t>
      </w:r>
      <w:r w:rsidR="00CC6A25">
        <w:rPr>
          <w:rtl/>
        </w:rPr>
        <w:t xml:space="preserve">، </w:t>
      </w:r>
      <w:r>
        <w:rPr>
          <w:rtl/>
        </w:rPr>
        <w:t xml:space="preserve">و به سخن رسول اكرم </w:t>
      </w:r>
      <w:r w:rsidR="001C1E00" w:rsidRPr="001C1E00">
        <w:rPr>
          <w:rStyle w:val="libAlaemChar"/>
          <w:rtl/>
        </w:rPr>
        <w:t>صلى‌الله‌عليه‌وآله</w:t>
      </w:r>
      <w:r>
        <w:rPr>
          <w:rtl/>
        </w:rPr>
        <w:t xml:space="preserve"> توجه كن كه مى فرمايد</w:t>
      </w:r>
      <w:r w:rsidR="003878F1">
        <w:rPr>
          <w:rtl/>
        </w:rPr>
        <w:t xml:space="preserve"> : </w:t>
      </w:r>
      <w:r>
        <w:rPr>
          <w:rtl/>
        </w:rPr>
        <w:t xml:space="preserve">«مثل </w:t>
      </w:r>
      <w:r w:rsidR="00CC6A25">
        <w:rPr>
          <w:rtl/>
        </w:rPr>
        <w:t>مؤمن</w:t>
      </w:r>
      <w:r>
        <w:rPr>
          <w:rtl/>
        </w:rPr>
        <w:t xml:space="preserve"> خالص و كامل مانند آب است»</w:t>
      </w:r>
      <w:r w:rsidR="00CC6A25">
        <w:rPr>
          <w:rtl/>
        </w:rPr>
        <w:t xml:space="preserve">. </w:t>
      </w:r>
      <w:r>
        <w:rPr>
          <w:rtl/>
        </w:rPr>
        <w:t>و صفا و پاكى تو با خداى تعالى در همه طاعات بايد همچون صفا و پاكى آب باشد در وقتى كه آن را از آسمان فرود آورد و پاك و پاك كننده ناميد</w:t>
      </w:r>
      <w:r w:rsidR="00CC6A25">
        <w:rPr>
          <w:rtl/>
        </w:rPr>
        <w:t xml:space="preserve">، </w:t>
      </w:r>
      <w:r>
        <w:rPr>
          <w:rtl/>
        </w:rPr>
        <w:t>و دل خود را هنگام طهارت اعضاء و جوارح به آب با تقوا و يقين پاك ساز»</w:t>
      </w:r>
      <w:r w:rsidR="00CC6A25">
        <w:rPr>
          <w:rtl/>
        </w:rPr>
        <w:t xml:space="preserve">. </w:t>
      </w:r>
      <w:r w:rsidR="00122B74" w:rsidRPr="00122B74">
        <w:rPr>
          <w:rStyle w:val="libFootnotenumChar"/>
          <w:rtl/>
        </w:rPr>
        <w:t>(68)</w:t>
      </w:r>
    </w:p>
    <w:p w:rsidR="001951C1" w:rsidRDefault="001951C1" w:rsidP="001951C1">
      <w:pPr>
        <w:pStyle w:val="libNormal"/>
        <w:rPr>
          <w:rtl/>
        </w:rPr>
      </w:pPr>
      <w:r>
        <w:rPr>
          <w:rtl/>
        </w:rPr>
        <w:lastRenderedPageBreak/>
        <w:t>و از اسرارى كه در طهارت و تخصيص بعضى از اعضاء به تطهير در وضو امر شده</w:t>
      </w:r>
      <w:r w:rsidR="00CC6A25">
        <w:rPr>
          <w:rtl/>
        </w:rPr>
        <w:t xml:space="preserve">، </w:t>
      </w:r>
      <w:r>
        <w:rPr>
          <w:rtl/>
        </w:rPr>
        <w:t xml:space="preserve">اشاره اى است كه مولاى ما حضرت رضا </w:t>
      </w:r>
      <w:r w:rsidR="00E87306" w:rsidRPr="00E87306">
        <w:rPr>
          <w:rStyle w:val="libAlaemChar"/>
          <w:rtl/>
        </w:rPr>
        <w:t>عليه‌السلام</w:t>
      </w:r>
      <w:r>
        <w:rPr>
          <w:rtl/>
        </w:rPr>
        <w:t xml:space="preserve"> فرمود</w:t>
      </w:r>
      <w:r w:rsidR="003878F1">
        <w:rPr>
          <w:rtl/>
        </w:rPr>
        <w:t xml:space="preserve"> : </w:t>
      </w:r>
      <w:r>
        <w:rPr>
          <w:rtl/>
        </w:rPr>
        <w:t>«هر آينه به وضو امر شده تا بنده هنگامى كه در پيشگاه پروردگار به مناجات مى ايستد پاكيزه باشد</w:t>
      </w:r>
      <w:r w:rsidR="00CC6A25">
        <w:rPr>
          <w:rtl/>
        </w:rPr>
        <w:t xml:space="preserve">، </w:t>
      </w:r>
      <w:r>
        <w:rPr>
          <w:rtl/>
        </w:rPr>
        <w:t>و امر او را اطاعت كند</w:t>
      </w:r>
      <w:r w:rsidR="00CC6A25">
        <w:rPr>
          <w:rtl/>
        </w:rPr>
        <w:t xml:space="preserve">، </w:t>
      </w:r>
      <w:r>
        <w:rPr>
          <w:rtl/>
        </w:rPr>
        <w:t>و از چركها و نجاست پاك باشد</w:t>
      </w:r>
      <w:r w:rsidR="00CC6A25">
        <w:rPr>
          <w:rtl/>
        </w:rPr>
        <w:t xml:space="preserve">، </w:t>
      </w:r>
      <w:r>
        <w:rPr>
          <w:rtl/>
        </w:rPr>
        <w:t>علاوه بر اين كه با اين طهارت كسالت از ميان مى رود و خواب طرد مى شود و دل براى قيام در پيشگاه خداى متعال پاك و پاكيزه مى گردد</w:t>
      </w:r>
      <w:r w:rsidR="00CC6A25">
        <w:rPr>
          <w:rtl/>
        </w:rPr>
        <w:t xml:space="preserve">. </w:t>
      </w:r>
      <w:r>
        <w:rPr>
          <w:rtl/>
        </w:rPr>
        <w:t>و اين براى صورت و دستها و سر و پاها واجب است</w:t>
      </w:r>
      <w:r w:rsidR="00CC6A25">
        <w:rPr>
          <w:rtl/>
        </w:rPr>
        <w:t xml:space="preserve">، </w:t>
      </w:r>
      <w:r>
        <w:rPr>
          <w:rtl/>
        </w:rPr>
        <w:t>از آنرو كه اين اعضاء و جوارح بنده در وقت ايستادن او در نزد خداى سبحان ظاهر و آشكار مى شود</w:t>
      </w:r>
      <w:r w:rsidR="00CC6A25">
        <w:rPr>
          <w:rtl/>
        </w:rPr>
        <w:t xml:space="preserve">، </w:t>
      </w:r>
      <w:r>
        <w:rPr>
          <w:rtl/>
        </w:rPr>
        <w:t>زيرا به روى به سجده مى افتد</w:t>
      </w:r>
      <w:r w:rsidR="00CC6A25">
        <w:rPr>
          <w:rtl/>
        </w:rPr>
        <w:t xml:space="preserve">، </w:t>
      </w:r>
      <w:r>
        <w:rPr>
          <w:rtl/>
        </w:rPr>
        <w:t>و به دست خويش دعا و سؤ ال مى كند</w:t>
      </w:r>
      <w:r w:rsidR="00CC6A25">
        <w:rPr>
          <w:rtl/>
        </w:rPr>
        <w:t xml:space="preserve">، </w:t>
      </w:r>
      <w:r>
        <w:rPr>
          <w:rtl/>
        </w:rPr>
        <w:t>و به سر خود ركوع و سجود را پذيرا مى شود</w:t>
      </w:r>
      <w:r w:rsidR="00CC6A25">
        <w:rPr>
          <w:rtl/>
        </w:rPr>
        <w:t xml:space="preserve">، </w:t>
      </w:r>
      <w:r>
        <w:rPr>
          <w:rtl/>
        </w:rPr>
        <w:t>و با پاهاى خويش مى ايستد و مى نشيند</w:t>
      </w:r>
      <w:r w:rsidR="00CC6A25">
        <w:rPr>
          <w:rtl/>
        </w:rPr>
        <w:t xml:space="preserve">. </w:t>
      </w:r>
      <w:r>
        <w:rPr>
          <w:rtl/>
        </w:rPr>
        <w:t>و تنها در جنابت به غسل امر شده نه در تخلى]و امثال آن [ زيرا جنابت ناشى از نفس آدمى است</w:t>
      </w:r>
      <w:r w:rsidR="00CC6A25">
        <w:rPr>
          <w:rtl/>
        </w:rPr>
        <w:t xml:space="preserve">، </w:t>
      </w:r>
      <w:r>
        <w:rPr>
          <w:rtl/>
        </w:rPr>
        <w:t>و چيزى است كه از همه بدن بيرون مى رود</w:t>
      </w:r>
      <w:r w:rsidR="00CC6A25">
        <w:rPr>
          <w:rtl/>
        </w:rPr>
        <w:t xml:space="preserve">، </w:t>
      </w:r>
      <w:r>
        <w:rPr>
          <w:rtl/>
        </w:rPr>
        <w:t>و تخليه ناشى از نفس انسان نيست</w:t>
      </w:r>
      <w:r w:rsidR="00CC6A25">
        <w:rPr>
          <w:rtl/>
        </w:rPr>
        <w:t xml:space="preserve">، </w:t>
      </w:r>
      <w:r>
        <w:rPr>
          <w:rtl/>
        </w:rPr>
        <w:t>بلكه غذائى است كه از درى داخل مى شود و از درى خارج مى گردد»</w:t>
      </w:r>
      <w:r w:rsidR="00CC6A25">
        <w:rPr>
          <w:rtl/>
        </w:rPr>
        <w:t xml:space="preserve">. </w:t>
      </w:r>
      <w:r w:rsidR="00122B74" w:rsidRPr="00122B74">
        <w:rPr>
          <w:rStyle w:val="libFootnotenumChar"/>
          <w:rtl/>
        </w:rPr>
        <w:t>(69)</w:t>
      </w:r>
    </w:p>
    <w:p w:rsidR="001951C1" w:rsidRDefault="00CC6A25" w:rsidP="00CC6A25">
      <w:pPr>
        <w:pStyle w:val="Heading3"/>
        <w:rPr>
          <w:rtl/>
        </w:rPr>
      </w:pPr>
      <w:bookmarkStart w:id="125" w:name="_Toc383077853"/>
      <w:r>
        <w:rPr>
          <w:rtl/>
        </w:rPr>
        <w:t>ازاله چركها و پليديها</w:t>
      </w:r>
      <w:bookmarkEnd w:id="125"/>
      <w:r>
        <w:rPr>
          <w:rtl/>
        </w:rPr>
        <w:t xml:space="preserve"> </w:t>
      </w:r>
    </w:p>
    <w:p w:rsidR="001951C1" w:rsidRDefault="001951C1" w:rsidP="001951C1">
      <w:pPr>
        <w:pStyle w:val="libNormal"/>
        <w:rPr>
          <w:rtl/>
        </w:rPr>
      </w:pPr>
      <w:r>
        <w:rPr>
          <w:rtl/>
        </w:rPr>
        <w:t xml:space="preserve">سزاوار است كه بنده </w:t>
      </w:r>
      <w:r w:rsidR="00CC6A25">
        <w:rPr>
          <w:rtl/>
        </w:rPr>
        <w:t>مؤمن</w:t>
      </w:r>
      <w:r>
        <w:rPr>
          <w:rtl/>
        </w:rPr>
        <w:t xml:space="preserve"> بدن خود را از چركها و پليديهاى آن پاك كند</w:t>
      </w:r>
      <w:r w:rsidR="00CC6A25">
        <w:rPr>
          <w:rtl/>
        </w:rPr>
        <w:t xml:space="preserve">، </w:t>
      </w:r>
      <w:r>
        <w:rPr>
          <w:rtl/>
        </w:rPr>
        <w:t>موهاى زائد را بسترد و ناخنهاى دستها و پاها را بگيرد</w:t>
      </w:r>
      <w:r w:rsidR="00CC6A25">
        <w:rPr>
          <w:rtl/>
        </w:rPr>
        <w:t xml:space="preserve">، </w:t>
      </w:r>
      <w:r>
        <w:rPr>
          <w:rtl/>
        </w:rPr>
        <w:t>و چركهاى موى سر و صورت را با شستن و شانه كردن بر طرف سازد</w:t>
      </w:r>
      <w:r w:rsidR="00CC6A25">
        <w:rPr>
          <w:rtl/>
        </w:rPr>
        <w:t xml:space="preserve">، </w:t>
      </w:r>
      <w:r>
        <w:rPr>
          <w:rtl/>
        </w:rPr>
        <w:t>و چركى را كه در گوش جمع مى شود پاك سازد</w:t>
      </w:r>
      <w:r w:rsidR="00CC6A25">
        <w:rPr>
          <w:rtl/>
        </w:rPr>
        <w:t xml:space="preserve">، </w:t>
      </w:r>
      <w:r>
        <w:rPr>
          <w:rtl/>
        </w:rPr>
        <w:t>و چرك دندانها و دهان را با مسواك و مضمضه زايل كند و رطوبتهاى جمع شده در بينى را با استنشاق دفع نمايد</w:t>
      </w:r>
      <w:r w:rsidR="00CC6A25">
        <w:rPr>
          <w:rtl/>
        </w:rPr>
        <w:t xml:space="preserve">، </w:t>
      </w:r>
      <w:r>
        <w:rPr>
          <w:rtl/>
        </w:rPr>
        <w:t>و چرك دستها و سر انگشتان و بن ناخنها را بخصوص هنگام غذا خوردن و بعد از آن بشويد</w:t>
      </w:r>
      <w:r w:rsidR="00CC6A25">
        <w:rPr>
          <w:rtl/>
        </w:rPr>
        <w:t xml:space="preserve">، </w:t>
      </w:r>
      <w:r>
        <w:rPr>
          <w:rtl/>
        </w:rPr>
        <w:t>و چركهائى را كه در همه بدن مجتمع مى گردد از ترشح عرق و غبار راه با رفتن به گرمابه پاك سازد</w:t>
      </w:r>
      <w:r w:rsidR="00CC6A25">
        <w:rPr>
          <w:rtl/>
        </w:rPr>
        <w:t xml:space="preserve">. </w:t>
      </w:r>
    </w:p>
    <w:p w:rsidR="001951C1" w:rsidRDefault="00CC6A25" w:rsidP="00CC6A25">
      <w:pPr>
        <w:pStyle w:val="Heading3"/>
        <w:rPr>
          <w:rtl/>
        </w:rPr>
      </w:pPr>
      <w:bookmarkStart w:id="126" w:name="_Toc383077854"/>
      <w:r>
        <w:rPr>
          <w:rtl/>
        </w:rPr>
        <w:lastRenderedPageBreak/>
        <w:t>آداب گرمابه</w:t>
      </w:r>
      <w:bookmarkEnd w:id="126"/>
      <w:r>
        <w:rPr>
          <w:rtl/>
        </w:rPr>
        <w:t xml:space="preserve"> </w:t>
      </w:r>
    </w:p>
    <w:p w:rsidR="001951C1" w:rsidRDefault="001951C1" w:rsidP="001951C1">
      <w:pPr>
        <w:pStyle w:val="libNormal"/>
        <w:rPr>
          <w:rtl/>
        </w:rPr>
      </w:pPr>
      <w:r>
        <w:rPr>
          <w:rtl/>
        </w:rPr>
        <w:t>سزاوار است كه هر كه داخل حمام مى شود حرارت آتش جهنم را به ياد آورد</w:t>
      </w:r>
      <w:r w:rsidR="00CC6A25">
        <w:rPr>
          <w:rtl/>
        </w:rPr>
        <w:t xml:space="preserve">، </w:t>
      </w:r>
      <w:r>
        <w:rPr>
          <w:rtl/>
        </w:rPr>
        <w:t>و خود را ساعتى در آنجا محبوس ببيند و حبس در جهنم را با آن قياس كند و از آن به خدا پناه برد</w:t>
      </w:r>
      <w:r w:rsidR="00CC6A25">
        <w:rPr>
          <w:rtl/>
        </w:rPr>
        <w:t xml:space="preserve">. </w:t>
      </w:r>
    </w:p>
    <w:p w:rsidR="001951C1" w:rsidRDefault="001951C1" w:rsidP="001951C1">
      <w:pPr>
        <w:pStyle w:val="libNormal"/>
        <w:rPr>
          <w:rtl/>
        </w:rPr>
      </w:pPr>
      <w:r>
        <w:rPr>
          <w:rtl/>
        </w:rPr>
        <w:t xml:space="preserve">امام صادق </w:t>
      </w:r>
      <w:r w:rsidR="00E87306" w:rsidRPr="00E87306">
        <w:rPr>
          <w:rStyle w:val="libAlaemChar"/>
          <w:rtl/>
        </w:rPr>
        <w:t>عليه‌السلام</w:t>
      </w:r>
      <w:r>
        <w:rPr>
          <w:rtl/>
        </w:rPr>
        <w:t xml:space="preserve"> فرمود</w:t>
      </w:r>
      <w:r w:rsidR="003878F1">
        <w:rPr>
          <w:rtl/>
        </w:rPr>
        <w:t xml:space="preserve"> : </w:t>
      </w:r>
      <w:r>
        <w:rPr>
          <w:rtl/>
        </w:rPr>
        <w:t>«چون داخل آب گرم حمام شوى بگو</w:t>
      </w:r>
      <w:r w:rsidR="003878F1">
        <w:rPr>
          <w:rtl/>
        </w:rPr>
        <w:t xml:space="preserve"> : </w:t>
      </w:r>
      <w:r>
        <w:rPr>
          <w:rtl/>
        </w:rPr>
        <w:t>از جهنم به خدا پناه مى برم و بهشت را مساءلت مى كنم</w:t>
      </w:r>
      <w:r w:rsidR="00CC6A25">
        <w:rPr>
          <w:rtl/>
        </w:rPr>
        <w:t xml:space="preserve">، </w:t>
      </w:r>
      <w:r>
        <w:rPr>
          <w:rtl/>
        </w:rPr>
        <w:t>و تا وقت بيرون آمدن از آب گرم آن را تكرار كن»</w:t>
      </w:r>
      <w:r w:rsidR="00CC6A25">
        <w:rPr>
          <w:rtl/>
        </w:rPr>
        <w:t xml:space="preserve">. </w:t>
      </w:r>
    </w:p>
    <w:p w:rsidR="001951C1" w:rsidRDefault="001951C1" w:rsidP="001951C1">
      <w:pPr>
        <w:pStyle w:val="libNormal"/>
        <w:rPr>
          <w:rtl/>
        </w:rPr>
      </w:pPr>
      <w:r>
        <w:rPr>
          <w:rtl/>
        </w:rPr>
        <w:t xml:space="preserve">و امير </w:t>
      </w:r>
      <w:r w:rsidR="00CC6A25">
        <w:rPr>
          <w:rtl/>
        </w:rPr>
        <w:t>مؤمن</w:t>
      </w:r>
      <w:r>
        <w:rPr>
          <w:rtl/>
        </w:rPr>
        <w:t xml:space="preserve">ان </w:t>
      </w:r>
      <w:r w:rsidR="00E87306" w:rsidRPr="00E87306">
        <w:rPr>
          <w:rStyle w:val="libAlaemChar"/>
          <w:rtl/>
        </w:rPr>
        <w:t>عليه‌السلام</w:t>
      </w:r>
      <w:r>
        <w:rPr>
          <w:rtl/>
        </w:rPr>
        <w:t xml:space="preserve"> فرمود</w:t>
      </w:r>
      <w:r w:rsidR="003878F1">
        <w:rPr>
          <w:rtl/>
        </w:rPr>
        <w:t xml:space="preserve"> : </w:t>
      </w:r>
      <w:r>
        <w:rPr>
          <w:rtl/>
        </w:rPr>
        <w:t>«چه خانه خوبى است حمام</w:t>
      </w:r>
      <w:r w:rsidR="00CC6A25">
        <w:rPr>
          <w:rtl/>
        </w:rPr>
        <w:t xml:space="preserve">، </w:t>
      </w:r>
      <w:r>
        <w:rPr>
          <w:rtl/>
        </w:rPr>
        <w:t>چرك را مى برد و آتش دوزخ را به ياد مى آورد»</w:t>
      </w:r>
      <w:r w:rsidR="00CC6A25">
        <w:rPr>
          <w:rtl/>
        </w:rPr>
        <w:t xml:space="preserve">. </w:t>
      </w:r>
    </w:p>
    <w:p w:rsidR="001951C1" w:rsidRDefault="001951C1" w:rsidP="001951C1">
      <w:pPr>
        <w:pStyle w:val="libNormal"/>
        <w:rPr>
          <w:rtl/>
        </w:rPr>
      </w:pPr>
      <w:r>
        <w:rPr>
          <w:rtl/>
        </w:rPr>
        <w:t>و اين اشاره است به اينكه عاقل بايد لحظه اى از ياد آخرت غافل نگردد</w:t>
      </w:r>
      <w:r w:rsidR="00CC6A25">
        <w:rPr>
          <w:rtl/>
        </w:rPr>
        <w:t xml:space="preserve">، </w:t>
      </w:r>
      <w:r>
        <w:rPr>
          <w:rtl/>
        </w:rPr>
        <w:t>كه سرانجام قرارگاه او آنجاست</w:t>
      </w:r>
      <w:r w:rsidR="00CC6A25">
        <w:rPr>
          <w:rtl/>
        </w:rPr>
        <w:t xml:space="preserve">. </w:t>
      </w:r>
      <w:r>
        <w:rPr>
          <w:rtl/>
        </w:rPr>
        <w:t>پس بايد در هر چه مى بيند از آب يا آتش يا غير اينها پند و اندرزى براى او باشد</w:t>
      </w:r>
      <w:r w:rsidR="00CC6A25">
        <w:rPr>
          <w:rtl/>
        </w:rPr>
        <w:t xml:space="preserve">، </w:t>
      </w:r>
      <w:r>
        <w:rPr>
          <w:rtl/>
        </w:rPr>
        <w:t>كه آدمى در هر چيزى به حسب همت خود نظر مى كند</w:t>
      </w:r>
      <w:r w:rsidR="00CC6A25">
        <w:rPr>
          <w:rtl/>
        </w:rPr>
        <w:t xml:space="preserve">. </w:t>
      </w:r>
      <w:r>
        <w:rPr>
          <w:rtl/>
        </w:rPr>
        <w:t xml:space="preserve">چنانكه بزاز هر گاه داخل خانه اى معمور و مفروش شود به فرش و پرده و مانند اينها مى نگرد و در ارزش و قيمت آنها </w:t>
      </w:r>
      <w:r w:rsidR="00E87306">
        <w:rPr>
          <w:rtl/>
        </w:rPr>
        <w:t>تأمل</w:t>
      </w:r>
      <w:r>
        <w:rPr>
          <w:rtl/>
        </w:rPr>
        <w:t xml:space="preserve"> مى كند</w:t>
      </w:r>
      <w:r w:rsidR="00CC6A25">
        <w:rPr>
          <w:rtl/>
        </w:rPr>
        <w:t xml:space="preserve">، </w:t>
      </w:r>
      <w:r>
        <w:rPr>
          <w:rtl/>
        </w:rPr>
        <w:t>و بافنده و درزى چون داخل آن شود به جامه ها نظر دارد و به چگونگى بافت و دوخت آنها توجه مى كند</w:t>
      </w:r>
      <w:r w:rsidR="00CC6A25">
        <w:rPr>
          <w:rtl/>
        </w:rPr>
        <w:t xml:space="preserve">، </w:t>
      </w:r>
      <w:r>
        <w:rPr>
          <w:rtl/>
        </w:rPr>
        <w:t>و نجار هر وقت داخل آن شود درها و پنجره ها و قفسه ها را ملاحظه مى كند و در چگونگى ساختن آنها مى انديشد</w:t>
      </w:r>
      <w:r w:rsidR="00CC6A25">
        <w:rPr>
          <w:rtl/>
        </w:rPr>
        <w:t xml:space="preserve">، </w:t>
      </w:r>
      <w:r>
        <w:rPr>
          <w:rtl/>
        </w:rPr>
        <w:t>و بناء چون داخل شود به ديوارها و سقف و چگونگى بنائى و محكمى و استقامت آن فكر مى كند</w:t>
      </w:r>
      <w:r w:rsidR="00CC6A25">
        <w:rPr>
          <w:rtl/>
        </w:rPr>
        <w:t xml:space="preserve">. </w:t>
      </w:r>
      <w:r>
        <w:rPr>
          <w:rtl/>
        </w:rPr>
        <w:t>همچنين سالك راه آخرت به چيزى نظر نمى كند مگر اينكه پند و عبرتى براى آخرت مى گيرد</w:t>
      </w:r>
      <w:r w:rsidR="00CC6A25">
        <w:rPr>
          <w:rtl/>
        </w:rPr>
        <w:t xml:space="preserve">، </w:t>
      </w:r>
      <w:r>
        <w:rPr>
          <w:rtl/>
        </w:rPr>
        <w:t>پس چون ظلمتى را ببيند به ياد تاريكى لحد افتد</w:t>
      </w:r>
      <w:r w:rsidR="00CC6A25">
        <w:rPr>
          <w:rtl/>
        </w:rPr>
        <w:t xml:space="preserve">، </w:t>
      </w:r>
      <w:r>
        <w:rPr>
          <w:rtl/>
        </w:rPr>
        <w:t>و چون به آتشى بنگرد انديشه جهنم كند</w:t>
      </w:r>
      <w:r w:rsidR="00CC6A25">
        <w:rPr>
          <w:rtl/>
        </w:rPr>
        <w:t xml:space="preserve">، </w:t>
      </w:r>
      <w:r>
        <w:rPr>
          <w:rtl/>
        </w:rPr>
        <w:t>و اگر مارى به نظر آيد متذكر افعيهاى دوزخ شود</w:t>
      </w:r>
      <w:r w:rsidR="00CC6A25">
        <w:rPr>
          <w:rtl/>
        </w:rPr>
        <w:t xml:space="preserve">، </w:t>
      </w:r>
      <w:r>
        <w:rPr>
          <w:rtl/>
        </w:rPr>
        <w:t>و اگر صداى ترسناكى بشنود به ياد نفخه صور افتد</w:t>
      </w:r>
      <w:r w:rsidR="00CC6A25">
        <w:rPr>
          <w:rtl/>
        </w:rPr>
        <w:t xml:space="preserve">، </w:t>
      </w:r>
      <w:r>
        <w:rPr>
          <w:rtl/>
        </w:rPr>
        <w:t xml:space="preserve">و چون چهره هولناكى </w:t>
      </w:r>
      <w:r>
        <w:rPr>
          <w:rtl/>
        </w:rPr>
        <w:lastRenderedPageBreak/>
        <w:t>به نظر او آيد نكير و منكر و آتشبانان جهنم را ياد آورد</w:t>
      </w:r>
      <w:r w:rsidR="00CC6A25">
        <w:rPr>
          <w:rtl/>
        </w:rPr>
        <w:t xml:space="preserve">، </w:t>
      </w:r>
      <w:r>
        <w:rPr>
          <w:rtl/>
        </w:rPr>
        <w:t>و اگر كسانى را مشغول محاسبه بيند به فكر محاسبه آخرت افتد</w:t>
      </w:r>
      <w:r w:rsidR="00CC6A25">
        <w:rPr>
          <w:rtl/>
        </w:rPr>
        <w:t xml:space="preserve">، </w:t>
      </w:r>
      <w:r>
        <w:rPr>
          <w:rtl/>
        </w:rPr>
        <w:t>و چون كلمه رد يا قبول بشنود رد و قبول بعد از حساب آخرت را ياد آورد</w:t>
      </w:r>
      <w:r w:rsidR="00CC6A25">
        <w:rPr>
          <w:rtl/>
        </w:rPr>
        <w:t xml:space="preserve">. </w:t>
      </w:r>
      <w:r>
        <w:rPr>
          <w:rtl/>
        </w:rPr>
        <w:t>و اگر چيز نيكو و مطلوبى را ببيند ياد نعمتهاى بهشت كند</w:t>
      </w:r>
      <w:r w:rsidR="00CC6A25">
        <w:rPr>
          <w:rtl/>
        </w:rPr>
        <w:t xml:space="preserve">.... </w:t>
      </w:r>
    </w:p>
    <w:p w:rsidR="001951C1" w:rsidRDefault="001951C1" w:rsidP="001951C1">
      <w:pPr>
        <w:pStyle w:val="libNormal"/>
        <w:rPr>
          <w:rtl/>
        </w:rPr>
      </w:pPr>
      <w:r>
        <w:rPr>
          <w:rtl/>
        </w:rPr>
        <w:t>و همچنين</w:t>
      </w:r>
      <w:r w:rsidR="00CC6A25">
        <w:rPr>
          <w:rtl/>
        </w:rPr>
        <w:t xml:space="preserve">. </w:t>
      </w:r>
    </w:p>
    <w:p w:rsidR="001951C1" w:rsidRDefault="00CC6A25" w:rsidP="00CC6A25">
      <w:pPr>
        <w:pStyle w:val="Heading3"/>
        <w:rPr>
          <w:rtl/>
        </w:rPr>
      </w:pPr>
      <w:bookmarkStart w:id="127" w:name="_Toc383077855"/>
      <w:r>
        <w:rPr>
          <w:rtl/>
        </w:rPr>
        <w:t>تتمه</w:t>
      </w:r>
      <w:r w:rsidR="003878F1">
        <w:rPr>
          <w:rtl/>
        </w:rPr>
        <w:t xml:space="preserve"> : </w:t>
      </w:r>
      <w:r>
        <w:rPr>
          <w:rtl/>
        </w:rPr>
        <w:t>سر ازاله چركها و پليديها</w:t>
      </w:r>
      <w:bookmarkEnd w:id="127"/>
      <w:r>
        <w:rPr>
          <w:rtl/>
        </w:rPr>
        <w:t xml:space="preserve"> </w:t>
      </w:r>
    </w:p>
    <w:p w:rsidR="001951C1" w:rsidRDefault="001951C1" w:rsidP="001951C1">
      <w:pPr>
        <w:pStyle w:val="libNormal"/>
        <w:rPr>
          <w:rtl/>
        </w:rPr>
      </w:pPr>
      <w:r>
        <w:rPr>
          <w:rtl/>
        </w:rPr>
        <w:t>راز ازاله چركها و پليديهاى مذكور از ظاهر بدن اين است كه موجب روشنى دل و گشادگى سينه و طرد شيطان مى شود</w:t>
      </w:r>
      <w:r w:rsidR="00CC6A25">
        <w:rPr>
          <w:rtl/>
        </w:rPr>
        <w:t xml:space="preserve">. </w:t>
      </w:r>
      <w:r>
        <w:rPr>
          <w:rtl/>
        </w:rPr>
        <w:t>زيرا آنها تيرگيها و تاريكيهائى است كه مانع از نورانيت و تجرد است</w:t>
      </w:r>
      <w:r w:rsidR="00CC6A25">
        <w:rPr>
          <w:rtl/>
        </w:rPr>
        <w:t xml:space="preserve">، </w:t>
      </w:r>
      <w:r>
        <w:rPr>
          <w:rtl/>
        </w:rPr>
        <w:t>و فرشتگان از آنها رميده و مشمئز و شياطين به آنها راغب و مايلند</w:t>
      </w:r>
      <w:r w:rsidR="00CC6A25">
        <w:rPr>
          <w:rtl/>
        </w:rPr>
        <w:t xml:space="preserve">. </w:t>
      </w:r>
      <w:r>
        <w:rPr>
          <w:rtl/>
        </w:rPr>
        <w:t xml:space="preserve">و هر كه در احكام و آدابى كه رسول خدا </w:t>
      </w:r>
      <w:r w:rsidR="001C1E00" w:rsidRPr="001C1E00">
        <w:rPr>
          <w:rStyle w:val="libAlaemChar"/>
          <w:rtl/>
        </w:rPr>
        <w:t>صلى‌الله‌عليه‌وآله</w:t>
      </w:r>
      <w:r>
        <w:rPr>
          <w:rtl/>
        </w:rPr>
        <w:t xml:space="preserve"> آورده </w:t>
      </w:r>
      <w:r w:rsidR="00E87306">
        <w:rPr>
          <w:rtl/>
        </w:rPr>
        <w:t>تأمل</w:t>
      </w:r>
      <w:r>
        <w:rPr>
          <w:rtl/>
        </w:rPr>
        <w:t xml:space="preserve"> كند و او را بصيرتى نكته سنج باشد مى داند كه هيچ چيز از آنها خالى از حكمتى نيست</w:t>
      </w:r>
      <w:r w:rsidR="00CC6A25">
        <w:rPr>
          <w:rtl/>
        </w:rPr>
        <w:t xml:space="preserve">، </w:t>
      </w:r>
      <w:r>
        <w:rPr>
          <w:rtl/>
        </w:rPr>
        <w:t>حتى آنچه از آن حضرت در آداب و حركات و افعال و اقوال صادر شده</w:t>
      </w:r>
      <w:r w:rsidR="00CC6A25">
        <w:rPr>
          <w:rtl/>
        </w:rPr>
        <w:t xml:space="preserve">، </w:t>
      </w:r>
      <w:r>
        <w:rPr>
          <w:rtl/>
        </w:rPr>
        <w:t>از ترتيب خاص يا تخصيص به شماره معين يا آغاز كردن از جاى ويژه يا تعيين يكى از چيزهاى همانند</w:t>
      </w:r>
      <w:r w:rsidR="00CC6A25">
        <w:rPr>
          <w:rtl/>
        </w:rPr>
        <w:t xml:space="preserve">، </w:t>
      </w:r>
      <w:r>
        <w:rPr>
          <w:rtl/>
        </w:rPr>
        <w:t>البته متضمن حكمتها يا حكمتى است</w:t>
      </w:r>
      <w:r w:rsidR="00CC6A25">
        <w:rPr>
          <w:rtl/>
        </w:rPr>
        <w:t xml:space="preserve">. </w:t>
      </w:r>
      <w:r>
        <w:rPr>
          <w:rtl/>
        </w:rPr>
        <w:t>مثلا اگر كارى را از عضوى كه راست و چپ دارد آغاز مى كرد دليل آن اين است كه راست اشرف و افضل است</w:t>
      </w:r>
      <w:r w:rsidR="00CC6A25">
        <w:rPr>
          <w:rtl/>
        </w:rPr>
        <w:t xml:space="preserve">، </w:t>
      </w:r>
      <w:r>
        <w:rPr>
          <w:rtl/>
        </w:rPr>
        <w:t xml:space="preserve">چنانكه روايت شده است كه آن حضرت </w:t>
      </w:r>
      <w:r w:rsidR="001C1E00" w:rsidRPr="001C1E00">
        <w:rPr>
          <w:rStyle w:val="libAlaemChar"/>
          <w:rtl/>
        </w:rPr>
        <w:t>صلى‌الله‌عليه‌وآله</w:t>
      </w:r>
      <w:r>
        <w:rPr>
          <w:rtl/>
        </w:rPr>
        <w:t xml:space="preserve"> هنگام ناخن گرفتن از مسبحه</w:t>
      </w:r>
      <w:r w:rsidR="00CC6A25">
        <w:rPr>
          <w:rtl/>
        </w:rPr>
        <w:t xml:space="preserve"> (</w:t>
      </w:r>
      <w:r>
        <w:rPr>
          <w:rtl/>
        </w:rPr>
        <w:t>سبابه يا انگشت شهادت) دست راست</w:t>
      </w:r>
      <w:r w:rsidR="00CC6A25">
        <w:rPr>
          <w:rtl/>
        </w:rPr>
        <w:t xml:space="preserve"> (</w:t>
      </w:r>
      <w:r>
        <w:rPr>
          <w:rtl/>
        </w:rPr>
        <w:t>كه شريفترين انگشت است) شروع مى كرد و به شست</w:t>
      </w:r>
      <w:r w:rsidR="00CC6A25">
        <w:rPr>
          <w:rtl/>
        </w:rPr>
        <w:t xml:space="preserve"> (</w:t>
      </w:r>
      <w:r>
        <w:rPr>
          <w:rtl/>
        </w:rPr>
        <w:t>انگشت بزرگ) راست پايان مى داد</w:t>
      </w:r>
      <w:r w:rsidR="00CC6A25">
        <w:rPr>
          <w:rtl/>
        </w:rPr>
        <w:t xml:space="preserve">، </w:t>
      </w:r>
      <w:r>
        <w:rPr>
          <w:rtl/>
        </w:rPr>
        <w:t>يعنى از سبابه تا انگشت كوچك راست و سپس از انگشت كوچك چپ تا شست راست</w:t>
      </w:r>
      <w:r w:rsidR="00CC6A25">
        <w:rPr>
          <w:rtl/>
        </w:rPr>
        <w:t xml:space="preserve">. </w:t>
      </w:r>
      <w:r>
        <w:rPr>
          <w:rtl/>
        </w:rPr>
        <w:t>و همچنين ديگر آداب و تخصيصاتى كه وارد شده</w:t>
      </w:r>
      <w:r w:rsidR="00CC6A25">
        <w:rPr>
          <w:rtl/>
        </w:rPr>
        <w:t xml:space="preserve">، </w:t>
      </w:r>
      <w:r>
        <w:rPr>
          <w:rtl/>
        </w:rPr>
        <w:t>كه خالى از حكمتى نيست</w:t>
      </w:r>
      <w:r w:rsidR="00CC6A25">
        <w:rPr>
          <w:rtl/>
        </w:rPr>
        <w:t xml:space="preserve">، </w:t>
      </w:r>
      <w:r>
        <w:rPr>
          <w:rtl/>
        </w:rPr>
        <w:t>هر چند عقل ما از فهم و ادراك بيشتر آنها كوتاه و ناتوان باشد</w:t>
      </w:r>
      <w:r w:rsidR="00CC6A25">
        <w:rPr>
          <w:rtl/>
        </w:rPr>
        <w:t xml:space="preserve">. </w:t>
      </w:r>
    </w:p>
    <w:p w:rsidR="001951C1" w:rsidRDefault="00CC6A25" w:rsidP="00CC6A25">
      <w:pPr>
        <w:pStyle w:val="Heading2"/>
        <w:rPr>
          <w:rtl/>
        </w:rPr>
      </w:pPr>
      <w:bookmarkStart w:id="128" w:name="_Toc383077856"/>
      <w:r>
        <w:rPr>
          <w:rtl/>
        </w:rPr>
        <w:lastRenderedPageBreak/>
        <w:t>مقصد دوم</w:t>
      </w:r>
      <w:r w:rsidR="003878F1">
        <w:rPr>
          <w:rtl/>
        </w:rPr>
        <w:t xml:space="preserve"> : </w:t>
      </w:r>
      <w:r>
        <w:rPr>
          <w:rtl/>
        </w:rPr>
        <w:t>نماز</w:t>
      </w:r>
      <w:bookmarkEnd w:id="128"/>
      <w:r>
        <w:rPr>
          <w:rtl/>
        </w:rPr>
        <w:t xml:space="preserve"> </w:t>
      </w:r>
    </w:p>
    <w:p w:rsidR="001951C1" w:rsidRDefault="001951C1" w:rsidP="001951C1">
      <w:pPr>
        <w:pStyle w:val="libNormal"/>
        <w:rPr>
          <w:rtl/>
        </w:rPr>
      </w:pPr>
      <w:r>
        <w:rPr>
          <w:rtl/>
        </w:rPr>
        <w:t>حقيقت نماز - حضور قلب - دفع اشكال - شرايط نماز - راه تحصيل معانى باطنى - اسرار نماز - وقت - آداب نماز - آداب نمازگاه - رو به قبله كردن - قيام - تكبيرات - نيت - تكبيرة الاحرام - دعاى استفتاح -</w:t>
      </w:r>
      <w:r w:rsidR="00CC6A25">
        <w:rPr>
          <w:rtl/>
        </w:rPr>
        <w:t xml:space="preserve"> (</w:t>
      </w:r>
      <w:r>
        <w:rPr>
          <w:rtl/>
        </w:rPr>
        <w:t>آغاز كردن نماز) - استعاذه</w:t>
      </w:r>
      <w:r w:rsidR="00CC6A25">
        <w:rPr>
          <w:rtl/>
        </w:rPr>
        <w:t xml:space="preserve"> (</w:t>
      </w:r>
      <w:r>
        <w:rPr>
          <w:rtl/>
        </w:rPr>
        <w:t xml:space="preserve">پناه بردن به خدا از شيطان) - قرائت - ركوع - سجود - تشهد - سلام دادن - تابيدن نور بر نماز گزار بقدر صفاى باطن اوست - آنچه سزاوار امام جماعت است - آنچه در نماز جمعه و عيدين شايسته است - آنچه </w:t>
      </w:r>
      <w:r w:rsidR="00CC6A25">
        <w:rPr>
          <w:rtl/>
        </w:rPr>
        <w:t>مؤمن</w:t>
      </w:r>
      <w:r>
        <w:rPr>
          <w:rtl/>
        </w:rPr>
        <w:t xml:space="preserve"> هنگام ظهور آيات</w:t>
      </w:r>
      <w:r w:rsidR="00CC6A25">
        <w:rPr>
          <w:rtl/>
        </w:rPr>
        <w:t xml:space="preserve"> (</w:t>
      </w:r>
      <w:r>
        <w:rPr>
          <w:rtl/>
        </w:rPr>
        <w:t>خسوف و كسوف و غيره) بايد بجا آورد</w:t>
      </w:r>
      <w:r w:rsidR="00CC6A25">
        <w:rPr>
          <w:rtl/>
        </w:rPr>
        <w:t xml:space="preserve">. </w:t>
      </w:r>
    </w:p>
    <w:p w:rsidR="001951C1" w:rsidRDefault="001951C1" w:rsidP="001951C1">
      <w:pPr>
        <w:pStyle w:val="libNormal"/>
        <w:rPr>
          <w:rtl/>
        </w:rPr>
      </w:pPr>
      <w:r>
        <w:rPr>
          <w:rtl/>
        </w:rPr>
        <w:t>بدان كه نماز معجونى است آسمانى و تركيبى است الهى كه از اجزاء بسيار مركب است</w:t>
      </w:r>
      <w:r w:rsidR="00CC6A25">
        <w:rPr>
          <w:rtl/>
        </w:rPr>
        <w:t xml:space="preserve">، </w:t>
      </w:r>
      <w:r>
        <w:rPr>
          <w:rtl/>
        </w:rPr>
        <w:t>و اين اجزاء در فضيلت و اهتمام به آنها متفاوتند</w:t>
      </w:r>
      <w:r w:rsidR="00CC6A25">
        <w:rPr>
          <w:rtl/>
        </w:rPr>
        <w:t xml:space="preserve">، </w:t>
      </w:r>
      <w:r>
        <w:rPr>
          <w:rtl/>
        </w:rPr>
        <w:t>بعضى از آنها بمنزله روح است و بعضى بمثابه اعضاء رئيسه و بعضى در حكم ديگر اعضاء</w:t>
      </w:r>
      <w:r w:rsidR="00CC6A25">
        <w:rPr>
          <w:rtl/>
        </w:rPr>
        <w:t xml:space="preserve">. </w:t>
      </w:r>
    </w:p>
    <w:p w:rsidR="001951C1" w:rsidRDefault="001951C1" w:rsidP="001951C1">
      <w:pPr>
        <w:pStyle w:val="libNormal"/>
        <w:rPr>
          <w:rtl/>
        </w:rPr>
      </w:pPr>
      <w:r>
        <w:rPr>
          <w:rtl/>
        </w:rPr>
        <w:t>توضيح مطلب اين است كه</w:t>
      </w:r>
      <w:r w:rsidR="003878F1">
        <w:rPr>
          <w:rtl/>
        </w:rPr>
        <w:t xml:space="preserve"> : </w:t>
      </w:r>
      <w:r>
        <w:rPr>
          <w:rtl/>
        </w:rPr>
        <w:t>انسان - مثلا - چون حقيقتى است مركب از اجزاء معين</w:t>
      </w:r>
      <w:r w:rsidR="00CC6A25">
        <w:rPr>
          <w:rtl/>
        </w:rPr>
        <w:t xml:space="preserve">، </w:t>
      </w:r>
      <w:r>
        <w:rPr>
          <w:rtl/>
        </w:rPr>
        <w:t>موجودى كامل نمى باشد مگر به معنى باطنى كه همان روح است</w:t>
      </w:r>
      <w:r w:rsidR="00CC6A25">
        <w:rPr>
          <w:rtl/>
        </w:rPr>
        <w:t xml:space="preserve">، </w:t>
      </w:r>
      <w:r>
        <w:rPr>
          <w:rtl/>
        </w:rPr>
        <w:t>و اعضاء محسوسى كه بعضى در درون او و بعضى در ظاهرند</w:t>
      </w:r>
      <w:r w:rsidR="00CC6A25">
        <w:rPr>
          <w:rtl/>
        </w:rPr>
        <w:t xml:space="preserve">. </w:t>
      </w:r>
      <w:r>
        <w:rPr>
          <w:rtl/>
        </w:rPr>
        <w:t>و اين اعضاء در مراتب مختلفند</w:t>
      </w:r>
      <w:r w:rsidR="00CC6A25">
        <w:rPr>
          <w:rtl/>
        </w:rPr>
        <w:t xml:space="preserve">، </w:t>
      </w:r>
      <w:r>
        <w:rPr>
          <w:rtl/>
        </w:rPr>
        <w:t>زيرا بعضى از آنها چيزى است كه به عدم آنها انسان نيز معدوم مى شود و به زوال آنها زندگى نيز زايل مى گردد</w:t>
      </w:r>
      <w:r w:rsidR="00CC6A25">
        <w:rPr>
          <w:rtl/>
        </w:rPr>
        <w:t xml:space="preserve">، </w:t>
      </w:r>
      <w:r>
        <w:rPr>
          <w:rtl/>
        </w:rPr>
        <w:t>مانند قلب و مغز و كبد و معده و امثال اينها</w:t>
      </w:r>
      <w:r w:rsidR="00CC6A25">
        <w:rPr>
          <w:rtl/>
        </w:rPr>
        <w:t xml:space="preserve">. </w:t>
      </w:r>
    </w:p>
    <w:p w:rsidR="001951C1" w:rsidRDefault="001951C1" w:rsidP="001951C1">
      <w:pPr>
        <w:pStyle w:val="libNormal"/>
        <w:rPr>
          <w:rtl/>
        </w:rPr>
      </w:pPr>
      <w:r>
        <w:rPr>
          <w:rtl/>
        </w:rPr>
        <w:t>و بعضى ديگر چيزى است كه اگر چه به نبودن آنها اصل زندگى از ميان نمى رود</w:t>
      </w:r>
      <w:r w:rsidR="00CC6A25">
        <w:rPr>
          <w:rtl/>
        </w:rPr>
        <w:t xml:space="preserve">، </w:t>
      </w:r>
      <w:r>
        <w:rPr>
          <w:rtl/>
        </w:rPr>
        <w:t>ليكن تماميت انسان از ميان مى رود و ناقص مى گردد</w:t>
      </w:r>
      <w:r w:rsidR="00CC6A25">
        <w:rPr>
          <w:rtl/>
        </w:rPr>
        <w:t xml:space="preserve">، </w:t>
      </w:r>
      <w:r>
        <w:rPr>
          <w:rtl/>
        </w:rPr>
        <w:t>مانند دست و پا و چشم و امثال اينها</w:t>
      </w:r>
      <w:r w:rsidR="00CC6A25">
        <w:rPr>
          <w:rtl/>
        </w:rPr>
        <w:t xml:space="preserve">. </w:t>
      </w:r>
      <w:r>
        <w:rPr>
          <w:rtl/>
        </w:rPr>
        <w:t>و بعضى ديگر چيزى است كه با بر طرف شدن آن زيبائى بر طرف مى شود</w:t>
      </w:r>
      <w:r w:rsidR="00CC6A25">
        <w:rPr>
          <w:rtl/>
        </w:rPr>
        <w:t xml:space="preserve">، </w:t>
      </w:r>
      <w:r>
        <w:rPr>
          <w:rtl/>
        </w:rPr>
        <w:t>مانند دو ابرو و ريش و مژگان و امثال اينها</w:t>
      </w:r>
      <w:r w:rsidR="00CC6A25">
        <w:rPr>
          <w:rtl/>
        </w:rPr>
        <w:t xml:space="preserve">، </w:t>
      </w:r>
      <w:r>
        <w:rPr>
          <w:rtl/>
        </w:rPr>
        <w:t>و بعضى ديگر چيزى است كه با زوال آن تماميت و كمال حسن زايل مى شود نه اصل آن</w:t>
      </w:r>
      <w:r w:rsidR="00CC6A25">
        <w:rPr>
          <w:rtl/>
        </w:rPr>
        <w:t xml:space="preserve">، </w:t>
      </w:r>
      <w:r>
        <w:rPr>
          <w:rtl/>
        </w:rPr>
        <w:lastRenderedPageBreak/>
        <w:t>مانند كمانى بودن ابرو</w:t>
      </w:r>
      <w:r w:rsidR="00CC6A25">
        <w:rPr>
          <w:rtl/>
        </w:rPr>
        <w:t xml:space="preserve">، </w:t>
      </w:r>
      <w:r>
        <w:rPr>
          <w:rtl/>
        </w:rPr>
        <w:t>و تناسب خلقت</w:t>
      </w:r>
      <w:r w:rsidR="00CC6A25">
        <w:rPr>
          <w:rtl/>
        </w:rPr>
        <w:t xml:space="preserve">، </w:t>
      </w:r>
      <w:r>
        <w:rPr>
          <w:rtl/>
        </w:rPr>
        <w:t>و سياهى مو</w:t>
      </w:r>
      <w:r w:rsidR="00CC6A25">
        <w:rPr>
          <w:rtl/>
        </w:rPr>
        <w:t xml:space="preserve">، </w:t>
      </w:r>
      <w:r>
        <w:rPr>
          <w:rtl/>
        </w:rPr>
        <w:t>و آميختگى سفيدى و سرخى رو</w:t>
      </w:r>
      <w:r w:rsidR="00CC6A25">
        <w:rPr>
          <w:rtl/>
        </w:rPr>
        <w:t xml:space="preserve">، </w:t>
      </w:r>
      <w:r>
        <w:rPr>
          <w:rtl/>
        </w:rPr>
        <w:t>و امثال اينها</w:t>
      </w:r>
      <w:r w:rsidR="00CC6A25">
        <w:rPr>
          <w:rtl/>
        </w:rPr>
        <w:t xml:space="preserve">. </w:t>
      </w:r>
    </w:p>
    <w:p w:rsidR="001951C1" w:rsidRDefault="001951C1" w:rsidP="001951C1">
      <w:pPr>
        <w:pStyle w:val="libNormal"/>
        <w:rPr>
          <w:rtl/>
        </w:rPr>
      </w:pPr>
      <w:r>
        <w:rPr>
          <w:rtl/>
        </w:rPr>
        <w:t>همچنين نماز حقيقتى است مركب</w:t>
      </w:r>
      <w:r w:rsidR="00CC6A25">
        <w:rPr>
          <w:rtl/>
        </w:rPr>
        <w:t xml:space="preserve">، </w:t>
      </w:r>
      <w:r>
        <w:rPr>
          <w:rtl/>
        </w:rPr>
        <w:t>و صورتى است كه شرع از امور متفاوت نگارش و تصوير كرده و ما را به اكتساب آن امر نموده</w:t>
      </w:r>
      <w:r w:rsidR="00CC6A25">
        <w:rPr>
          <w:rtl/>
        </w:rPr>
        <w:t xml:space="preserve">. </w:t>
      </w:r>
      <w:r>
        <w:rPr>
          <w:rtl/>
        </w:rPr>
        <w:t>و روح آن</w:t>
      </w:r>
      <w:r w:rsidR="003878F1">
        <w:rPr>
          <w:rtl/>
        </w:rPr>
        <w:t xml:space="preserve"> : </w:t>
      </w:r>
      <w:r>
        <w:rPr>
          <w:rtl/>
        </w:rPr>
        <w:t>نيت و قصد قربت و حضور قلب و اخلاص است</w:t>
      </w:r>
      <w:r w:rsidR="00CC6A25">
        <w:rPr>
          <w:rtl/>
        </w:rPr>
        <w:t xml:space="preserve">، </w:t>
      </w:r>
      <w:r>
        <w:rPr>
          <w:rtl/>
        </w:rPr>
        <w:t>و اعمال اركانى آن</w:t>
      </w:r>
      <w:r w:rsidR="003878F1">
        <w:rPr>
          <w:rtl/>
        </w:rPr>
        <w:t xml:space="preserve"> : </w:t>
      </w:r>
      <w:r>
        <w:rPr>
          <w:rtl/>
        </w:rPr>
        <w:t>از تكبيرة الاحرام و ركوع و سجود و قيام بمنزله اعضاء رئيسه است كه به ترك آنها نماز تماما از ميان مى رود</w:t>
      </w:r>
      <w:r w:rsidR="00CC6A25">
        <w:rPr>
          <w:rtl/>
        </w:rPr>
        <w:t xml:space="preserve">، </w:t>
      </w:r>
      <w:r>
        <w:rPr>
          <w:rtl/>
        </w:rPr>
        <w:t>و تحقق و صحت آن بدون آنها ممكن نيست</w:t>
      </w:r>
      <w:r w:rsidR="00CC6A25">
        <w:rPr>
          <w:rtl/>
        </w:rPr>
        <w:t xml:space="preserve">. </w:t>
      </w:r>
      <w:r>
        <w:rPr>
          <w:rtl/>
        </w:rPr>
        <w:t>و ساير اعمال واجب آن</w:t>
      </w:r>
      <w:r w:rsidR="003878F1">
        <w:rPr>
          <w:rtl/>
        </w:rPr>
        <w:t xml:space="preserve"> : </w:t>
      </w:r>
      <w:r>
        <w:rPr>
          <w:rtl/>
        </w:rPr>
        <w:t>از فاتحه و سوره و ذكر ركوع و دو سجده و طمانينه در آنها و تشهد و سلام دادن و غير اينها از اعمال واجب كه نماز به ترك آنها از روى عمد نه سهو باطل مى شود</w:t>
      </w:r>
      <w:r w:rsidR="00CC6A25">
        <w:rPr>
          <w:rtl/>
        </w:rPr>
        <w:t xml:space="preserve">، </w:t>
      </w:r>
      <w:r>
        <w:rPr>
          <w:rtl/>
        </w:rPr>
        <w:t>و اينها بمنزله دست و پا و آلات تناسل و غير اينهاست</w:t>
      </w:r>
      <w:r w:rsidR="00CC6A25">
        <w:rPr>
          <w:rtl/>
        </w:rPr>
        <w:t xml:space="preserve">، </w:t>
      </w:r>
      <w:r>
        <w:rPr>
          <w:rtl/>
        </w:rPr>
        <w:t>كه به زوال آنها زندگانى گاهى از دست مى رود و گاهى نمى رود</w:t>
      </w:r>
      <w:r w:rsidR="00CC6A25">
        <w:rPr>
          <w:rtl/>
        </w:rPr>
        <w:t xml:space="preserve">. </w:t>
      </w:r>
      <w:r>
        <w:rPr>
          <w:rtl/>
        </w:rPr>
        <w:t>و اعمال مندوب و مطابق سنت و آداب مستحب</w:t>
      </w:r>
      <w:r w:rsidR="003878F1">
        <w:rPr>
          <w:rtl/>
        </w:rPr>
        <w:t xml:space="preserve"> : </w:t>
      </w:r>
      <w:r>
        <w:rPr>
          <w:rtl/>
        </w:rPr>
        <w:t>از قنوت و دعاى افتتاح و تكبيرات بيشتر علاوه بر تكبيرة الاحرام</w:t>
      </w:r>
      <w:r w:rsidR="00CC6A25">
        <w:rPr>
          <w:rtl/>
        </w:rPr>
        <w:t xml:space="preserve">، </w:t>
      </w:r>
      <w:r>
        <w:rPr>
          <w:rtl/>
        </w:rPr>
        <w:t>و تعوذ</w:t>
      </w:r>
      <w:r w:rsidR="00CC6A25">
        <w:rPr>
          <w:rtl/>
        </w:rPr>
        <w:t xml:space="preserve"> (</w:t>
      </w:r>
      <w:r>
        <w:rPr>
          <w:rtl/>
        </w:rPr>
        <w:t>پناه گرفتن</w:t>
      </w:r>
      <w:r w:rsidR="00CC6A25">
        <w:rPr>
          <w:rtl/>
        </w:rPr>
        <w:t xml:space="preserve">، </w:t>
      </w:r>
      <w:r>
        <w:rPr>
          <w:rtl/>
        </w:rPr>
        <w:t>اعوذ بالله گفتن )</w:t>
      </w:r>
      <w:r w:rsidR="00CC6A25">
        <w:rPr>
          <w:rtl/>
        </w:rPr>
        <w:t xml:space="preserve">، </w:t>
      </w:r>
      <w:r>
        <w:rPr>
          <w:rtl/>
        </w:rPr>
        <w:t>و زائد بر قدر واجب در تشهد و سلام</w:t>
      </w:r>
      <w:r w:rsidR="00CC6A25">
        <w:rPr>
          <w:rtl/>
        </w:rPr>
        <w:t xml:space="preserve">، </w:t>
      </w:r>
      <w:r>
        <w:rPr>
          <w:rtl/>
        </w:rPr>
        <w:t>و غير اينها كه نماز به ترك آنها از روى عمد يا سهو باطل نمى شود</w:t>
      </w:r>
      <w:r w:rsidR="00CC6A25">
        <w:rPr>
          <w:rtl/>
        </w:rPr>
        <w:t xml:space="preserve">، </w:t>
      </w:r>
      <w:r>
        <w:rPr>
          <w:rtl/>
        </w:rPr>
        <w:t>و ليكن از حسن و كمال و فزونى اجر و ثواب بيرون مى رود</w:t>
      </w:r>
      <w:r w:rsidR="00CC6A25">
        <w:rPr>
          <w:rtl/>
        </w:rPr>
        <w:t xml:space="preserve">، </w:t>
      </w:r>
      <w:r>
        <w:rPr>
          <w:rtl/>
        </w:rPr>
        <w:t>و بمنزله ابروان و كمانى بودن آنها و ريش و مژگان و تناسب خلقت و غير اينهاست كه با از دست رفتن بعضى از آنها حسن بر طرف مى شود و با از دست رفتن برخى كمال حسن از ميان مى رود</w:t>
      </w:r>
      <w:r w:rsidR="00CC6A25">
        <w:rPr>
          <w:rtl/>
        </w:rPr>
        <w:t xml:space="preserve">، </w:t>
      </w:r>
      <w:r>
        <w:rPr>
          <w:rtl/>
        </w:rPr>
        <w:t>و آدمى به سبب اين نقصها زشت روى و نكوهيده و نامرغوب مى گردد</w:t>
      </w:r>
      <w:r w:rsidR="00CC6A25">
        <w:rPr>
          <w:rtl/>
        </w:rPr>
        <w:t xml:space="preserve">. </w:t>
      </w:r>
    </w:p>
    <w:p w:rsidR="001951C1" w:rsidRDefault="001951C1" w:rsidP="001951C1">
      <w:pPr>
        <w:pStyle w:val="libNormal"/>
        <w:rPr>
          <w:rtl/>
        </w:rPr>
      </w:pPr>
      <w:r>
        <w:rPr>
          <w:rtl/>
        </w:rPr>
        <w:t>و چون اين را دانستى</w:t>
      </w:r>
      <w:r w:rsidR="003878F1">
        <w:rPr>
          <w:rtl/>
        </w:rPr>
        <w:t xml:space="preserve"> : </w:t>
      </w:r>
      <w:r>
        <w:rPr>
          <w:rtl/>
        </w:rPr>
        <w:t>اى دوست من بدان كه نماز تو مايه قربت و هديه و تحفه اى است كه به پيشگاه پادشاه پادشاهان مى برى</w:t>
      </w:r>
      <w:r w:rsidR="00CC6A25">
        <w:rPr>
          <w:rtl/>
        </w:rPr>
        <w:t xml:space="preserve">، </w:t>
      </w:r>
      <w:r>
        <w:rPr>
          <w:rtl/>
        </w:rPr>
        <w:t>مانند هديه اى كه كسى براى پادشاهى مى برد تا بدان وسيله به وى تقرب جويد</w:t>
      </w:r>
      <w:r w:rsidR="00CC6A25">
        <w:rPr>
          <w:rtl/>
        </w:rPr>
        <w:t xml:space="preserve">. </w:t>
      </w:r>
      <w:r>
        <w:rPr>
          <w:rtl/>
        </w:rPr>
        <w:t xml:space="preserve">و اين تحفه به خداى </w:t>
      </w:r>
      <w:r>
        <w:rPr>
          <w:rtl/>
        </w:rPr>
        <w:lastRenderedPageBreak/>
        <w:t>تعالى عرضه مى شود و در روز «عرض ‍ اكبر» آن را به تو بر مى گردانند</w:t>
      </w:r>
      <w:r w:rsidR="00CC6A25">
        <w:rPr>
          <w:rtl/>
        </w:rPr>
        <w:t xml:space="preserve">، </w:t>
      </w:r>
      <w:r>
        <w:rPr>
          <w:rtl/>
        </w:rPr>
        <w:t>پس در نيكو و زيبا ساختن يا بد و زشت نمودن آن اختيار به دست توست</w:t>
      </w:r>
      <w:r w:rsidR="00CC6A25">
        <w:rPr>
          <w:rtl/>
        </w:rPr>
        <w:t xml:space="preserve">. </w:t>
      </w:r>
      <w:r>
        <w:rPr>
          <w:rtl/>
        </w:rPr>
        <w:t>و هر كه آن را چنان كه بدان مامور است بجا آرد و اعمال واجب و مندوب و شرايط ظاهرى و باطنى آن را مراعات كند</w:t>
      </w:r>
      <w:r w:rsidR="00CC6A25">
        <w:rPr>
          <w:rtl/>
        </w:rPr>
        <w:t xml:space="preserve">، </w:t>
      </w:r>
      <w:r>
        <w:rPr>
          <w:rtl/>
        </w:rPr>
        <w:t>و اخلاص و حضور قلب داشته باشد</w:t>
      </w:r>
      <w:r w:rsidR="00CC6A25">
        <w:rPr>
          <w:rtl/>
        </w:rPr>
        <w:t xml:space="preserve">، </w:t>
      </w:r>
      <w:r>
        <w:rPr>
          <w:rtl/>
        </w:rPr>
        <w:t>مانند كسى است كه بنده صحيح بخلقت تمام جوان زيباى عاقل كاملى را به پادشاهى هديه برد</w:t>
      </w:r>
      <w:r w:rsidR="00CC6A25">
        <w:rPr>
          <w:rtl/>
        </w:rPr>
        <w:t xml:space="preserve">. </w:t>
      </w:r>
      <w:r>
        <w:rPr>
          <w:rtl/>
        </w:rPr>
        <w:t>و هر كه بر اعمال ظاهرى اقتصار نمايد و از حضور و توجه و قصد قربت و اخلاص غافل شود</w:t>
      </w:r>
      <w:r w:rsidR="00CC6A25">
        <w:rPr>
          <w:rtl/>
        </w:rPr>
        <w:t xml:space="preserve">، </w:t>
      </w:r>
      <w:r>
        <w:rPr>
          <w:rtl/>
        </w:rPr>
        <w:t>همچون كسى است كه بنده مرده بى روحى را به پادشاهى پيشكش ‍ كند</w:t>
      </w:r>
      <w:r w:rsidR="00CC6A25">
        <w:rPr>
          <w:rtl/>
        </w:rPr>
        <w:t xml:space="preserve">. </w:t>
      </w:r>
      <w:r>
        <w:rPr>
          <w:rtl/>
        </w:rPr>
        <w:t>و هر كه عمدا چيزى از واجبات آن را ترك نمايد</w:t>
      </w:r>
      <w:r w:rsidR="00CC6A25">
        <w:rPr>
          <w:rtl/>
        </w:rPr>
        <w:t xml:space="preserve">، </w:t>
      </w:r>
      <w:r>
        <w:rPr>
          <w:rtl/>
        </w:rPr>
        <w:t>مانند كسى است كه بنده كشته شده اى را هديه برد</w:t>
      </w:r>
      <w:r w:rsidR="00CC6A25">
        <w:rPr>
          <w:rtl/>
        </w:rPr>
        <w:t xml:space="preserve">، </w:t>
      </w:r>
      <w:r>
        <w:rPr>
          <w:rtl/>
        </w:rPr>
        <w:t>و هر كه بر اقل آنچه توان كرد بسنده كند مانند كسى است كه بنده زنده كور يا كر يا گنگ يا دست و پا بريده يا پير يا زشترو يا مجروح يا امثال اينها را هديه نمايد</w:t>
      </w:r>
      <w:r w:rsidR="00CC6A25">
        <w:rPr>
          <w:rtl/>
        </w:rPr>
        <w:t xml:space="preserve">. </w:t>
      </w:r>
    </w:p>
    <w:p w:rsidR="001951C1" w:rsidRDefault="001951C1" w:rsidP="001951C1">
      <w:pPr>
        <w:pStyle w:val="libNormal"/>
        <w:rPr>
          <w:rtl/>
        </w:rPr>
      </w:pPr>
      <w:r>
        <w:rPr>
          <w:rtl/>
        </w:rPr>
        <w:t>پس اى غافل بيدار شو و با خود بينديش كه اگر به نزد پادشاهى از پادشاهان دنيا</w:t>
      </w:r>
      <w:r w:rsidR="00CC6A25">
        <w:rPr>
          <w:rtl/>
        </w:rPr>
        <w:t xml:space="preserve">، </w:t>
      </w:r>
      <w:r>
        <w:rPr>
          <w:rtl/>
        </w:rPr>
        <w:t>بلكه به نزد كسى كه از وى به مراتب پست تر است از امرا و حكام</w:t>
      </w:r>
      <w:r w:rsidR="00CC6A25">
        <w:rPr>
          <w:rtl/>
        </w:rPr>
        <w:t xml:space="preserve">، </w:t>
      </w:r>
      <w:r>
        <w:rPr>
          <w:rtl/>
        </w:rPr>
        <w:t>تحفه اى برى</w:t>
      </w:r>
      <w:r w:rsidR="00CC6A25">
        <w:rPr>
          <w:rtl/>
        </w:rPr>
        <w:t xml:space="preserve">، </w:t>
      </w:r>
      <w:r>
        <w:rPr>
          <w:rtl/>
        </w:rPr>
        <w:t>چگونه در خوبى و زيبائى آن سعى و كوشش مى كنى تا مورد قبول افتد</w:t>
      </w:r>
      <w:r w:rsidR="00CC6A25">
        <w:rPr>
          <w:rtl/>
        </w:rPr>
        <w:t xml:space="preserve">، </w:t>
      </w:r>
      <w:r>
        <w:rPr>
          <w:rtl/>
        </w:rPr>
        <w:t>پس اى مغرور تو را چه افتاده كه از نيكو ساختن هديه و تحفه خود به پادشاه پادشاهان كه آغاز تو از او و بازگشت تو به سوى اوست غفلت و سهل انگارى مى كنى ؟ ! و حال آنكه وارد شده است كه</w:t>
      </w:r>
      <w:r w:rsidR="003878F1">
        <w:rPr>
          <w:rtl/>
        </w:rPr>
        <w:t xml:space="preserve"> : </w:t>
      </w:r>
      <w:r>
        <w:rPr>
          <w:rtl/>
        </w:rPr>
        <w:t>هر نمازى را كه انسان ركوع و سجود آن را درست بجا نياورد نخستين خصم صاحب آن در روز عرض اكبر خواهد بود</w:t>
      </w:r>
      <w:r w:rsidR="00CC6A25">
        <w:rPr>
          <w:rtl/>
        </w:rPr>
        <w:t xml:space="preserve">، </w:t>
      </w:r>
      <w:r>
        <w:rPr>
          <w:rtl/>
        </w:rPr>
        <w:t>و خواهد گفت</w:t>
      </w:r>
      <w:r w:rsidR="003878F1">
        <w:rPr>
          <w:rtl/>
        </w:rPr>
        <w:t xml:space="preserve"> : </w:t>
      </w:r>
      <w:r>
        <w:rPr>
          <w:rtl/>
        </w:rPr>
        <w:t>«خدا تو را ضايع كند چنانكه مرا ضايع كردى»</w:t>
      </w:r>
      <w:r w:rsidR="00CC6A25">
        <w:rPr>
          <w:rtl/>
        </w:rPr>
        <w:t xml:space="preserve">. </w:t>
      </w:r>
    </w:p>
    <w:p w:rsidR="001951C1" w:rsidRDefault="00CC6A25" w:rsidP="00CC6A25">
      <w:pPr>
        <w:pStyle w:val="Heading2"/>
        <w:rPr>
          <w:rtl/>
        </w:rPr>
      </w:pPr>
      <w:bookmarkStart w:id="129" w:name="_Toc383077857"/>
      <w:r>
        <w:rPr>
          <w:rtl/>
        </w:rPr>
        <w:lastRenderedPageBreak/>
        <w:t>فصل 82</w:t>
      </w:r>
      <w:r w:rsidR="003878F1">
        <w:rPr>
          <w:rtl/>
        </w:rPr>
        <w:t xml:space="preserve"> : </w:t>
      </w:r>
      <w:r>
        <w:rPr>
          <w:rtl/>
        </w:rPr>
        <w:t>حقيقت نماز</w:t>
      </w:r>
      <w:bookmarkEnd w:id="129"/>
      <w:r>
        <w:rPr>
          <w:rtl/>
        </w:rPr>
        <w:t xml:space="preserve"> </w:t>
      </w:r>
    </w:p>
    <w:p w:rsidR="001951C1" w:rsidRDefault="001951C1" w:rsidP="001951C1">
      <w:pPr>
        <w:pStyle w:val="libNormal"/>
        <w:rPr>
          <w:rtl/>
        </w:rPr>
      </w:pPr>
      <w:r>
        <w:rPr>
          <w:rtl/>
        </w:rPr>
        <w:t>ما درباره آنچه متعلق به ظاهر نماز است از اجزاء و شرايط و احكام بحثى نداريم</w:t>
      </w:r>
      <w:r w:rsidR="00CC6A25">
        <w:rPr>
          <w:rtl/>
        </w:rPr>
        <w:t xml:space="preserve">، </w:t>
      </w:r>
      <w:r>
        <w:rPr>
          <w:rtl/>
        </w:rPr>
        <w:t>زيرا بيان آن بر عهده علم فقه است</w:t>
      </w:r>
      <w:r w:rsidR="00CC6A25">
        <w:rPr>
          <w:rtl/>
        </w:rPr>
        <w:t xml:space="preserve">. </w:t>
      </w:r>
      <w:r>
        <w:rPr>
          <w:rtl/>
        </w:rPr>
        <w:t>پس در اينجا به معانى باطنى كه حيات نماز به آنها بسته است و به اسرار و آداب نهانى كه به اجزاء و شرايط ظاهرى آن تعلق دارد اشاره مى كنيم تا بنده بهنگام نماز آنها را در نظر بگيرد و مراعات نمايد</w:t>
      </w:r>
      <w:r w:rsidR="00CC6A25">
        <w:rPr>
          <w:rtl/>
        </w:rPr>
        <w:t xml:space="preserve">. </w:t>
      </w:r>
    </w:p>
    <w:p w:rsidR="001951C1" w:rsidRDefault="001951C1" w:rsidP="001951C1">
      <w:pPr>
        <w:pStyle w:val="libNormal"/>
        <w:rPr>
          <w:rtl/>
        </w:rPr>
      </w:pPr>
      <w:r>
        <w:rPr>
          <w:rtl/>
        </w:rPr>
        <w:t>پس مى گوئيم</w:t>
      </w:r>
      <w:r w:rsidR="003878F1">
        <w:rPr>
          <w:rtl/>
        </w:rPr>
        <w:t xml:space="preserve"> : </w:t>
      </w:r>
      <w:r>
        <w:rPr>
          <w:rtl/>
        </w:rPr>
        <w:t>معانى باطنى كه روح نماز و حقيقت آن هستند هفت چيز است</w:t>
      </w:r>
      <w:r w:rsidR="003878F1">
        <w:rPr>
          <w:rtl/>
        </w:rPr>
        <w:t xml:space="preserve"> : </w:t>
      </w:r>
    </w:p>
    <w:p w:rsidR="001951C1" w:rsidRDefault="001951C1" w:rsidP="001951C1">
      <w:pPr>
        <w:pStyle w:val="libNormal"/>
        <w:rPr>
          <w:rtl/>
        </w:rPr>
      </w:pPr>
      <w:r>
        <w:rPr>
          <w:rtl/>
        </w:rPr>
        <w:t>اول - اخلاص و قصد قربت و خالى بودن آن از آلودگى به ريا</w:t>
      </w:r>
      <w:r w:rsidR="00CC6A25">
        <w:rPr>
          <w:rtl/>
        </w:rPr>
        <w:t xml:space="preserve">، </w:t>
      </w:r>
      <w:r>
        <w:rPr>
          <w:rtl/>
        </w:rPr>
        <w:t>كه تفصيل آن گفته شد</w:t>
      </w:r>
      <w:r w:rsidR="00CC6A25">
        <w:rPr>
          <w:rtl/>
        </w:rPr>
        <w:t xml:space="preserve">. </w:t>
      </w:r>
    </w:p>
    <w:p w:rsidR="001951C1" w:rsidRDefault="001951C1" w:rsidP="001951C1">
      <w:pPr>
        <w:pStyle w:val="libNormal"/>
        <w:rPr>
          <w:rtl/>
        </w:rPr>
      </w:pPr>
      <w:r>
        <w:rPr>
          <w:rtl/>
        </w:rPr>
        <w:t>دوم - حضور قلب</w:t>
      </w:r>
      <w:r w:rsidR="003878F1">
        <w:rPr>
          <w:rtl/>
        </w:rPr>
        <w:t xml:space="preserve"> : </w:t>
      </w:r>
      <w:r>
        <w:rPr>
          <w:rtl/>
        </w:rPr>
        <w:t>و آن عبارت است از فارغ ساختن دل از غير آنچه به آن مشغول است</w:t>
      </w:r>
      <w:r w:rsidR="00CC6A25">
        <w:rPr>
          <w:rtl/>
        </w:rPr>
        <w:t xml:space="preserve"> (</w:t>
      </w:r>
      <w:r>
        <w:rPr>
          <w:rtl/>
        </w:rPr>
        <w:t>يعنى نماز) و سخن او در آن است</w:t>
      </w:r>
      <w:r w:rsidR="00CC6A25">
        <w:rPr>
          <w:rtl/>
        </w:rPr>
        <w:t xml:space="preserve">، </w:t>
      </w:r>
      <w:r>
        <w:rPr>
          <w:rtl/>
        </w:rPr>
        <w:t>تا اينكه بداند چه مى كند و چه مى گويد</w:t>
      </w:r>
      <w:r w:rsidR="00CC6A25">
        <w:rPr>
          <w:rtl/>
        </w:rPr>
        <w:t xml:space="preserve">، </w:t>
      </w:r>
      <w:r>
        <w:rPr>
          <w:rtl/>
        </w:rPr>
        <w:t>بدون آنكه فكر او به جاى ديگر رود</w:t>
      </w:r>
      <w:r w:rsidR="00CC6A25">
        <w:rPr>
          <w:rtl/>
        </w:rPr>
        <w:t xml:space="preserve">. </w:t>
      </w:r>
      <w:r>
        <w:rPr>
          <w:rtl/>
        </w:rPr>
        <w:t>پس مادامى كه فكر از غير آنچه در آن است</w:t>
      </w:r>
      <w:r w:rsidR="00CC6A25">
        <w:rPr>
          <w:rtl/>
        </w:rPr>
        <w:t xml:space="preserve"> (</w:t>
      </w:r>
      <w:r>
        <w:rPr>
          <w:rtl/>
        </w:rPr>
        <w:t>يعنى نماز) منصرف است</w:t>
      </w:r>
      <w:r w:rsidR="00CC6A25">
        <w:rPr>
          <w:rtl/>
        </w:rPr>
        <w:t xml:space="preserve">، </w:t>
      </w:r>
      <w:r>
        <w:rPr>
          <w:rtl/>
        </w:rPr>
        <w:t>و در دل او ياد نماز هست و از آن غفلت نمى كند حضور قلب حاصل است</w:t>
      </w:r>
      <w:r w:rsidR="00CC6A25">
        <w:rPr>
          <w:rtl/>
        </w:rPr>
        <w:t xml:space="preserve">. </w:t>
      </w:r>
      <w:r>
        <w:rPr>
          <w:rtl/>
        </w:rPr>
        <w:t>و حضور قلب آگاهى به رو آوردن و توجه به نماز و گاهى به خشوع دل تعبير مى شود</w:t>
      </w:r>
      <w:r w:rsidR="00CC6A25">
        <w:rPr>
          <w:rtl/>
        </w:rPr>
        <w:t xml:space="preserve">. </w:t>
      </w:r>
      <w:r>
        <w:rPr>
          <w:rtl/>
        </w:rPr>
        <w:t>زيرا خشوع در نماز دو نوع است</w:t>
      </w:r>
      <w:r w:rsidR="003878F1">
        <w:rPr>
          <w:rtl/>
        </w:rPr>
        <w:t xml:space="preserve"> : </w:t>
      </w:r>
      <w:r>
        <w:rPr>
          <w:rtl/>
        </w:rPr>
        <w:t>يكى خشوع دل</w:t>
      </w:r>
      <w:r w:rsidR="00CC6A25">
        <w:rPr>
          <w:rtl/>
        </w:rPr>
        <w:t xml:space="preserve">، </w:t>
      </w:r>
      <w:r>
        <w:rPr>
          <w:rtl/>
        </w:rPr>
        <w:t>و آن عبارت است از اينكه آدمى جميع حواس خود را متوجه نماز سازد و همه انديشه و همت او نماز باشد</w:t>
      </w:r>
      <w:r w:rsidR="00CC6A25">
        <w:rPr>
          <w:rtl/>
        </w:rPr>
        <w:t xml:space="preserve">، </w:t>
      </w:r>
      <w:r>
        <w:rPr>
          <w:rtl/>
        </w:rPr>
        <w:t>به نحوى كه جز معبود در دل او نباشد</w:t>
      </w:r>
      <w:r w:rsidR="00CC6A25">
        <w:rPr>
          <w:rtl/>
        </w:rPr>
        <w:t xml:space="preserve">. </w:t>
      </w:r>
      <w:r>
        <w:rPr>
          <w:rtl/>
        </w:rPr>
        <w:t>و ديگرى خشوع جوارح</w:t>
      </w:r>
      <w:r w:rsidR="00CC6A25">
        <w:rPr>
          <w:rtl/>
        </w:rPr>
        <w:t xml:space="preserve">، </w:t>
      </w:r>
      <w:r>
        <w:rPr>
          <w:rtl/>
        </w:rPr>
        <w:t>و آن عبارت است از اينكه چشم خود را به زير افكند</w:t>
      </w:r>
      <w:r w:rsidR="00CC6A25">
        <w:rPr>
          <w:rtl/>
        </w:rPr>
        <w:t xml:space="preserve">، </w:t>
      </w:r>
      <w:r>
        <w:rPr>
          <w:rtl/>
        </w:rPr>
        <w:t>و به چيز ديگر التفات ننمايد</w:t>
      </w:r>
      <w:r w:rsidR="00CC6A25">
        <w:rPr>
          <w:rtl/>
        </w:rPr>
        <w:t xml:space="preserve">، </w:t>
      </w:r>
      <w:r>
        <w:rPr>
          <w:rtl/>
        </w:rPr>
        <w:t>و با چيزى بازى نكند</w:t>
      </w:r>
      <w:r w:rsidR="00CC6A25">
        <w:rPr>
          <w:rtl/>
        </w:rPr>
        <w:t xml:space="preserve">، </w:t>
      </w:r>
      <w:r>
        <w:rPr>
          <w:rtl/>
        </w:rPr>
        <w:t>و دهن دره و خميازه نكشد</w:t>
      </w:r>
      <w:r w:rsidR="00CC6A25">
        <w:rPr>
          <w:rtl/>
        </w:rPr>
        <w:t xml:space="preserve">، </w:t>
      </w:r>
      <w:r>
        <w:rPr>
          <w:rtl/>
        </w:rPr>
        <w:t>و انگشتان پاى خود را رو به قبله بدارد</w:t>
      </w:r>
      <w:r w:rsidR="00CC6A25">
        <w:rPr>
          <w:rtl/>
        </w:rPr>
        <w:t xml:space="preserve">. </w:t>
      </w:r>
      <w:r>
        <w:rPr>
          <w:rtl/>
        </w:rPr>
        <w:t>و بالجمله</w:t>
      </w:r>
      <w:r w:rsidR="003878F1">
        <w:rPr>
          <w:rtl/>
        </w:rPr>
        <w:t xml:space="preserve"> </w:t>
      </w:r>
      <w:r w:rsidR="003878F1">
        <w:rPr>
          <w:rtl/>
        </w:rPr>
        <w:lastRenderedPageBreak/>
        <w:t xml:space="preserve">: </w:t>
      </w:r>
      <w:r>
        <w:rPr>
          <w:rtl/>
        </w:rPr>
        <w:t>حركتى براى غير نماز نكند و چيزى از مكروهات مرتكب نشود و اينها را گاهى به خضوع تعبير كرده اند</w:t>
      </w:r>
      <w:r w:rsidR="00CC6A25">
        <w:rPr>
          <w:rtl/>
        </w:rPr>
        <w:t xml:space="preserve">. </w:t>
      </w:r>
    </w:p>
    <w:p w:rsidR="001951C1" w:rsidRDefault="001951C1" w:rsidP="001951C1">
      <w:pPr>
        <w:pStyle w:val="libNormal"/>
        <w:rPr>
          <w:rtl/>
        </w:rPr>
      </w:pPr>
      <w:r>
        <w:rPr>
          <w:rtl/>
        </w:rPr>
        <w:t>سوم - فهميدن معنى آنچه مى گويد</w:t>
      </w:r>
      <w:r w:rsidR="003878F1">
        <w:rPr>
          <w:rtl/>
        </w:rPr>
        <w:t xml:space="preserve"> : </w:t>
      </w:r>
      <w:r>
        <w:rPr>
          <w:rtl/>
        </w:rPr>
        <w:t>و اين امرى است غير از حضور قلب</w:t>
      </w:r>
      <w:r w:rsidR="00CC6A25">
        <w:rPr>
          <w:rtl/>
        </w:rPr>
        <w:t xml:space="preserve">. </w:t>
      </w:r>
    </w:p>
    <w:p w:rsidR="001951C1" w:rsidRDefault="001951C1" w:rsidP="001951C1">
      <w:pPr>
        <w:pStyle w:val="libNormal"/>
        <w:rPr>
          <w:rtl/>
        </w:rPr>
      </w:pPr>
      <w:r>
        <w:rPr>
          <w:rtl/>
        </w:rPr>
        <w:t>زيرا ممكن است كسى حضور قلب داشته باشد ولى معنى لفظ را نفهمد</w:t>
      </w:r>
      <w:r w:rsidR="00CC6A25">
        <w:rPr>
          <w:rtl/>
        </w:rPr>
        <w:t xml:space="preserve">. </w:t>
      </w:r>
      <w:r>
        <w:rPr>
          <w:rtl/>
        </w:rPr>
        <w:t>پس مراد از فهميدن اين است كه دل او علم به معنى لفظ داشته باشد</w:t>
      </w:r>
      <w:r w:rsidR="00CC6A25">
        <w:rPr>
          <w:rtl/>
        </w:rPr>
        <w:t xml:space="preserve">. </w:t>
      </w:r>
      <w:r>
        <w:rPr>
          <w:rtl/>
        </w:rPr>
        <w:t>و اين مقامى است كه حال مردم در آن متفاوت است</w:t>
      </w:r>
      <w:r w:rsidR="00CC6A25">
        <w:rPr>
          <w:rtl/>
        </w:rPr>
        <w:t xml:space="preserve">، </w:t>
      </w:r>
      <w:r>
        <w:rPr>
          <w:rtl/>
        </w:rPr>
        <w:t>زيرا مردم در فهميدن معانى قرآن و تسبيحات مشترك و يكسان نيستند</w:t>
      </w:r>
      <w:r w:rsidR="00CC6A25">
        <w:rPr>
          <w:rtl/>
        </w:rPr>
        <w:t xml:space="preserve">، </w:t>
      </w:r>
      <w:r>
        <w:rPr>
          <w:rtl/>
        </w:rPr>
        <w:t>چه بسا معانى لطيفى كه بعضى از نماز گزاران در اثناى نماز مى فهمند كه هرگز پيش از آن به خاطرشان خطور نكرده و ديگرى آن را نمى فهمد</w:t>
      </w:r>
      <w:r w:rsidR="00CC6A25">
        <w:rPr>
          <w:rtl/>
        </w:rPr>
        <w:t xml:space="preserve">. </w:t>
      </w:r>
      <w:r>
        <w:rPr>
          <w:rtl/>
        </w:rPr>
        <w:t>و از اين جهت است كه نماز از كار زشت و ناپسند باز مى دارد</w:t>
      </w:r>
      <w:r w:rsidR="00CC6A25">
        <w:rPr>
          <w:rtl/>
        </w:rPr>
        <w:t xml:space="preserve">، </w:t>
      </w:r>
      <w:r>
        <w:rPr>
          <w:rtl/>
        </w:rPr>
        <w:t>زيرا نماز گزار امورى را مى فهمد كه ناگزير مانع از كار زشت و ناپسند است</w:t>
      </w:r>
      <w:r w:rsidR="00CC6A25">
        <w:rPr>
          <w:rtl/>
        </w:rPr>
        <w:t xml:space="preserve">. </w:t>
      </w:r>
    </w:p>
    <w:p w:rsidR="001951C1" w:rsidRDefault="001951C1" w:rsidP="001951C1">
      <w:pPr>
        <w:pStyle w:val="libNormal"/>
        <w:rPr>
          <w:rtl/>
        </w:rPr>
      </w:pPr>
      <w:r>
        <w:rPr>
          <w:rtl/>
        </w:rPr>
        <w:t>چهارم - تعظيم</w:t>
      </w:r>
      <w:r w:rsidR="003878F1">
        <w:rPr>
          <w:rtl/>
        </w:rPr>
        <w:t xml:space="preserve"> : </w:t>
      </w:r>
      <w:r>
        <w:rPr>
          <w:rtl/>
        </w:rPr>
        <w:t>و آن امرى است غير از حضور قلب و فهميدن</w:t>
      </w:r>
      <w:r w:rsidR="00CC6A25">
        <w:rPr>
          <w:rtl/>
        </w:rPr>
        <w:t xml:space="preserve">. </w:t>
      </w:r>
      <w:r>
        <w:rPr>
          <w:rtl/>
        </w:rPr>
        <w:t>زيرا آدمى بسا غير خود را مخاطب قرار مى دهد در حالى كه دلش حاضر است و معنى لفظ را مى فهمد ولى او را بزرگ نمى دارد</w:t>
      </w:r>
      <w:r w:rsidR="00CC6A25">
        <w:rPr>
          <w:rtl/>
        </w:rPr>
        <w:t xml:space="preserve">. </w:t>
      </w:r>
    </w:p>
    <w:p w:rsidR="001951C1" w:rsidRDefault="001951C1" w:rsidP="001951C1">
      <w:pPr>
        <w:pStyle w:val="libNormal"/>
        <w:rPr>
          <w:rtl/>
        </w:rPr>
      </w:pPr>
      <w:r>
        <w:rPr>
          <w:rtl/>
        </w:rPr>
        <w:t>پنجم - هيبت</w:t>
      </w:r>
      <w:r w:rsidR="003878F1">
        <w:rPr>
          <w:rtl/>
        </w:rPr>
        <w:t xml:space="preserve"> : </w:t>
      </w:r>
      <w:r>
        <w:rPr>
          <w:rtl/>
        </w:rPr>
        <w:t>و آن افزون بر تعظيم است</w:t>
      </w:r>
      <w:r w:rsidR="00CC6A25">
        <w:rPr>
          <w:rtl/>
        </w:rPr>
        <w:t xml:space="preserve">، </w:t>
      </w:r>
      <w:r>
        <w:rPr>
          <w:rtl/>
        </w:rPr>
        <w:t>و عبارت است از ترسى كه به سبب عظمت پديد مى آيد</w:t>
      </w:r>
      <w:r w:rsidR="00CC6A25">
        <w:rPr>
          <w:rtl/>
        </w:rPr>
        <w:t xml:space="preserve">، </w:t>
      </w:r>
      <w:r>
        <w:rPr>
          <w:rtl/>
        </w:rPr>
        <w:t>زيرا كسى كه ترس و بيمى ندارد ترسان و بيمناك ناميده نمى شود</w:t>
      </w:r>
      <w:r w:rsidR="00CC6A25">
        <w:rPr>
          <w:rtl/>
        </w:rPr>
        <w:t xml:space="preserve">. </w:t>
      </w:r>
      <w:r>
        <w:rPr>
          <w:rtl/>
        </w:rPr>
        <w:t>و هر خوفى را هيبت و مهابت نمى گويند</w:t>
      </w:r>
      <w:r w:rsidR="00CC6A25">
        <w:rPr>
          <w:rtl/>
        </w:rPr>
        <w:t xml:space="preserve">، </w:t>
      </w:r>
      <w:r>
        <w:rPr>
          <w:rtl/>
        </w:rPr>
        <w:t>بلكه خوفى است كه به سبب بزرگداشت حاصل مى شود</w:t>
      </w:r>
      <w:r w:rsidR="00CC6A25">
        <w:rPr>
          <w:rtl/>
        </w:rPr>
        <w:t xml:space="preserve">. </w:t>
      </w:r>
    </w:p>
    <w:p w:rsidR="001951C1" w:rsidRDefault="001951C1" w:rsidP="001951C1">
      <w:pPr>
        <w:pStyle w:val="libNormal"/>
        <w:rPr>
          <w:rtl/>
        </w:rPr>
      </w:pPr>
      <w:r>
        <w:rPr>
          <w:rtl/>
        </w:rPr>
        <w:t>ششم - اميدوارى</w:t>
      </w:r>
      <w:r w:rsidR="003878F1">
        <w:rPr>
          <w:rtl/>
        </w:rPr>
        <w:t xml:space="preserve"> : </w:t>
      </w:r>
      <w:r>
        <w:rPr>
          <w:rtl/>
        </w:rPr>
        <w:t>و شكى نيست كه آن امرى است علاوه بر آنچه ذكر شد</w:t>
      </w:r>
      <w:r w:rsidR="00CC6A25">
        <w:rPr>
          <w:rtl/>
        </w:rPr>
        <w:t xml:space="preserve">. </w:t>
      </w:r>
    </w:p>
    <w:p w:rsidR="001951C1" w:rsidRDefault="001951C1" w:rsidP="001951C1">
      <w:pPr>
        <w:pStyle w:val="libNormal"/>
        <w:rPr>
          <w:rtl/>
        </w:rPr>
      </w:pPr>
      <w:r>
        <w:rPr>
          <w:rtl/>
        </w:rPr>
        <w:t>چه بسا كسى كه پادشاهى را تعظيم كند و از او ترس و هيبت داشته باشد ولى اميدى به نيكى و احسان او نداشته باشد</w:t>
      </w:r>
      <w:r w:rsidR="00CC6A25">
        <w:rPr>
          <w:rtl/>
        </w:rPr>
        <w:t xml:space="preserve">. </w:t>
      </w:r>
      <w:r>
        <w:rPr>
          <w:rtl/>
        </w:rPr>
        <w:t xml:space="preserve">و حال آنكه بنده بايد بواسطه نماز </w:t>
      </w:r>
      <w:r>
        <w:rPr>
          <w:rtl/>
        </w:rPr>
        <w:lastRenderedPageBreak/>
        <w:t>خود به ثواب الهى اميدوار باشد</w:t>
      </w:r>
      <w:r w:rsidR="00CC6A25">
        <w:rPr>
          <w:rtl/>
        </w:rPr>
        <w:t xml:space="preserve">، </w:t>
      </w:r>
      <w:r>
        <w:rPr>
          <w:rtl/>
        </w:rPr>
        <w:t>چنانكه به سبب تقصير خود از عقاب او ترسان است</w:t>
      </w:r>
      <w:r w:rsidR="00CC6A25">
        <w:rPr>
          <w:rtl/>
        </w:rPr>
        <w:t xml:space="preserve">. </w:t>
      </w:r>
    </w:p>
    <w:p w:rsidR="001951C1" w:rsidRDefault="001951C1" w:rsidP="001951C1">
      <w:pPr>
        <w:pStyle w:val="libNormal"/>
        <w:rPr>
          <w:rtl/>
        </w:rPr>
      </w:pPr>
      <w:r>
        <w:rPr>
          <w:rtl/>
        </w:rPr>
        <w:t>هفتم - حيا</w:t>
      </w:r>
      <w:r w:rsidR="003878F1">
        <w:rPr>
          <w:rtl/>
        </w:rPr>
        <w:t xml:space="preserve"> : </w:t>
      </w:r>
      <w:r>
        <w:rPr>
          <w:rtl/>
        </w:rPr>
        <w:t>و سبب آن آگاهى به تقصير و ياد آورى گناه است</w:t>
      </w:r>
      <w:r w:rsidR="00CC6A25">
        <w:rPr>
          <w:rtl/>
        </w:rPr>
        <w:t xml:space="preserve">، </w:t>
      </w:r>
      <w:r>
        <w:rPr>
          <w:rtl/>
        </w:rPr>
        <w:t>و اين زائد بر تعظيم و خوف و رجاء است</w:t>
      </w:r>
      <w:r w:rsidR="00CC6A25">
        <w:rPr>
          <w:rtl/>
        </w:rPr>
        <w:t xml:space="preserve">، </w:t>
      </w:r>
      <w:r>
        <w:rPr>
          <w:rtl/>
        </w:rPr>
        <w:t>زيرا تصور اينها غير از مفهوم حياء است و ممكن است بدون تذكر تقصير و ارتكاب گناه باشد</w:t>
      </w:r>
      <w:r w:rsidR="00CC6A25">
        <w:rPr>
          <w:rtl/>
        </w:rPr>
        <w:t xml:space="preserve">. </w:t>
      </w:r>
    </w:p>
    <w:p w:rsidR="001951C1" w:rsidRDefault="00CC6A25" w:rsidP="00CC6A25">
      <w:pPr>
        <w:pStyle w:val="Heading2"/>
        <w:rPr>
          <w:rtl/>
        </w:rPr>
      </w:pPr>
      <w:bookmarkStart w:id="130" w:name="_Toc383077858"/>
      <w:r>
        <w:rPr>
          <w:rtl/>
        </w:rPr>
        <w:t>فصل 83</w:t>
      </w:r>
      <w:r w:rsidR="003878F1">
        <w:rPr>
          <w:rtl/>
        </w:rPr>
        <w:t xml:space="preserve"> : </w:t>
      </w:r>
      <w:r>
        <w:rPr>
          <w:rtl/>
        </w:rPr>
        <w:t>حضور قلب</w:t>
      </w:r>
      <w:bookmarkEnd w:id="130"/>
      <w:r>
        <w:rPr>
          <w:rtl/>
        </w:rPr>
        <w:t xml:space="preserve"> </w:t>
      </w:r>
    </w:p>
    <w:p w:rsidR="001951C1" w:rsidRDefault="001951C1" w:rsidP="001951C1">
      <w:pPr>
        <w:pStyle w:val="libNormal"/>
        <w:rPr>
          <w:rtl/>
        </w:rPr>
      </w:pPr>
      <w:r>
        <w:rPr>
          <w:rtl/>
        </w:rPr>
        <w:t>اين كه امور مذكور روح نماز و حقيقت آن و مقصود اصلى از آن هستند امرى است واضح و آشكار</w:t>
      </w:r>
      <w:r w:rsidR="00CC6A25">
        <w:rPr>
          <w:rtl/>
        </w:rPr>
        <w:t xml:space="preserve">. </w:t>
      </w:r>
      <w:r>
        <w:rPr>
          <w:rtl/>
        </w:rPr>
        <w:t>زيرا غرض اصلى از عبادات و طاعات پالايش نفس و روشن و صافى كردن آن است</w:t>
      </w:r>
      <w:r w:rsidR="00CC6A25">
        <w:rPr>
          <w:rtl/>
        </w:rPr>
        <w:t xml:space="preserve">، </w:t>
      </w:r>
      <w:r>
        <w:rPr>
          <w:rtl/>
        </w:rPr>
        <w:t xml:space="preserve">پس هر عملى كه </w:t>
      </w:r>
      <w:r w:rsidR="00E87306">
        <w:rPr>
          <w:rtl/>
        </w:rPr>
        <w:t>تأثیر</w:t>
      </w:r>
      <w:r>
        <w:rPr>
          <w:rtl/>
        </w:rPr>
        <w:t xml:space="preserve"> آن در صفا دادن و روشن ساختن دل بيشتر باشد برتر است</w:t>
      </w:r>
      <w:r w:rsidR="00CC6A25">
        <w:rPr>
          <w:rtl/>
        </w:rPr>
        <w:t xml:space="preserve">. </w:t>
      </w:r>
      <w:r>
        <w:rPr>
          <w:rtl/>
        </w:rPr>
        <w:t>و شكى نيست در اينكه آنچه موجب صفا و جلاى نفس و تجرد و زدودگى آن از كدورتها مى شود جز امور مذكور نيست</w:t>
      </w:r>
      <w:r w:rsidR="00CC6A25">
        <w:rPr>
          <w:rtl/>
        </w:rPr>
        <w:t xml:space="preserve">، </w:t>
      </w:r>
      <w:r>
        <w:rPr>
          <w:rtl/>
        </w:rPr>
        <w:t>و خود حركات ظاهرى چندان مدخليتى در آنها ندارد</w:t>
      </w:r>
      <w:r w:rsidR="00CC6A25">
        <w:rPr>
          <w:rtl/>
        </w:rPr>
        <w:t xml:space="preserve">، </w:t>
      </w:r>
      <w:r>
        <w:rPr>
          <w:rtl/>
        </w:rPr>
        <w:t>و چگونه حضور قلب و خشوع روح نماز نباشد و كمال نماز به آن بسته نباشد و حال آنكه نماز گزار در نماز و دعاى خود در مقام مناجات با پروردگار است ؟ و شك نيست كه سخنى كه از روى غفلت سر زند مناجات نيست</w:t>
      </w:r>
      <w:r w:rsidR="00CC6A25">
        <w:rPr>
          <w:rtl/>
        </w:rPr>
        <w:t xml:space="preserve">. </w:t>
      </w:r>
      <w:r>
        <w:rPr>
          <w:rtl/>
        </w:rPr>
        <w:t>و همچنين كلام آشكار ساختن آنچيزى است كه در ضمير آدمى است</w:t>
      </w:r>
      <w:r w:rsidR="00CC6A25">
        <w:rPr>
          <w:rtl/>
        </w:rPr>
        <w:t xml:space="preserve">، </w:t>
      </w:r>
      <w:r>
        <w:rPr>
          <w:rtl/>
        </w:rPr>
        <w:t>و اين جز با حاضر بودن دل ممكن نيست</w:t>
      </w:r>
      <w:r w:rsidR="00CC6A25">
        <w:rPr>
          <w:rtl/>
        </w:rPr>
        <w:t xml:space="preserve">، </w:t>
      </w:r>
      <w:r>
        <w:rPr>
          <w:rtl/>
        </w:rPr>
        <w:t>پس ‍ كسى كه با دل غافل مى گويد</w:t>
      </w:r>
      <w:r w:rsidR="003878F1">
        <w:rPr>
          <w:rtl/>
        </w:rPr>
        <w:t xml:space="preserve"> : </w:t>
      </w:r>
    </w:p>
    <w:p w:rsidR="001951C1" w:rsidRDefault="001951C1" w:rsidP="001951C1">
      <w:pPr>
        <w:pStyle w:val="libNormal"/>
        <w:rPr>
          <w:rtl/>
        </w:rPr>
      </w:pPr>
      <w:r>
        <w:rPr>
          <w:rtl/>
        </w:rPr>
        <w:t>اهدنا الصراط المستقيمخواستار چيست ؟ و نيز شك نيست كه مقصود از قرائت و اذكار همانا ثنا و حمد و تضرع و دعاست</w:t>
      </w:r>
      <w:r w:rsidR="00CC6A25">
        <w:rPr>
          <w:rtl/>
        </w:rPr>
        <w:t xml:space="preserve">، </w:t>
      </w:r>
      <w:r>
        <w:rPr>
          <w:rtl/>
        </w:rPr>
        <w:t>و مخاطب خداى تعالى است</w:t>
      </w:r>
      <w:r w:rsidR="00CC6A25">
        <w:rPr>
          <w:rtl/>
        </w:rPr>
        <w:t xml:space="preserve">، </w:t>
      </w:r>
      <w:r>
        <w:rPr>
          <w:rtl/>
        </w:rPr>
        <w:t>پس هر گاه دل بنده با پرده غفلت پوشيده باشد و او را نبيند و مشاهده نكند</w:t>
      </w:r>
      <w:r w:rsidR="00CC6A25">
        <w:rPr>
          <w:rtl/>
        </w:rPr>
        <w:t xml:space="preserve">، </w:t>
      </w:r>
      <w:r>
        <w:rPr>
          <w:rtl/>
        </w:rPr>
        <w:t>بلكه از مخاطب غافل باشد</w:t>
      </w:r>
      <w:r w:rsidR="00CC6A25">
        <w:rPr>
          <w:rtl/>
        </w:rPr>
        <w:t xml:space="preserve">، </w:t>
      </w:r>
      <w:r>
        <w:rPr>
          <w:rtl/>
        </w:rPr>
        <w:t>و زبان خويش به حكم عادت بجنباند</w:t>
      </w:r>
      <w:r w:rsidR="00CC6A25">
        <w:rPr>
          <w:rtl/>
        </w:rPr>
        <w:t xml:space="preserve">، </w:t>
      </w:r>
      <w:r>
        <w:rPr>
          <w:rtl/>
        </w:rPr>
        <w:t xml:space="preserve">اين </w:t>
      </w:r>
      <w:r>
        <w:rPr>
          <w:rtl/>
        </w:rPr>
        <w:lastRenderedPageBreak/>
        <w:t>چقدر از مقصود نماز كه براى پاك و روشن ساختن دل و تجديد ياد خدا و رسوخ ايمان تشريع شده دور است !</w:t>
      </w:r>
    </w:p>
    <w:p w:rsidR="001951C1" w:rsidRDefault="001951C1" w:rsidP="001951C1">
      <w:pPr>
        <w:pStyle w:val="libNormal"/>
        <w:rPr>
          <w:rtl/>
        </w:rPr>
      </w:pPr>
      <w:r>
        <w:rPr>
          <w:rtl/>
        </w:rPr>
        <w:t>اين حكم قرائت و ذكر است</w:t>
      </w:r>
      <w:r w:rsidR="00CC6A25">
        <w:rPr>
          <w:rtl/>
        </w:rPr>
        <w:t xml:space="preserve">. </w:t>
      </w:r>
      <w:r>
        <w:rPr>
          <w:rtl/>
        </w:rPr>
        <w:t>و اما مقصود از ركوع و سجود جز تعظيم نيست</w:t>
      </w:r>
      <w:r w:rsidR="00CC6A25">
        <w:rPr>
          <w:rtl/>
        </w:rPr>
        <w:t xml:space="preserve">، </w:t>
      </w:r>
      <w:r>
        <w:rPr>
          <w:rtl/>
        </w:rPr>
        <w:t>و تعظيم الهى چگونه با غفلت جمع مى شود</w:t>
      </w:r>
      <w:r w:rsidR="00CC6A25">
        <w:rPr>
          <w:rtl/>
        </w:rPr>
        <w:t xml:space="preserve">، </w:t>
      </w:r>
      <w:r>
        <w:rPr>
          <w:rtl/>
        </w:rPr>
        <w:t>و عمل چون از تعظيم بيرون رود چه مى ماند بجز خم كردن پشت و جنبانيدن سر</w:t>
      </w:r>
      <w:r w:rsidR="00CC6A25">
        <w:rPr>
          <w:rtl/>
        </w:rPr>
        <w:t xml:space="preserve">، </w:t>
      </w:r>
      <w:r>
        <w:rPr>
          <w:rtl/>
        </w:rPr>
        <w:t>و اين عمل چندان مشقتى ندارد تا مقصود امتحان باشد</w:t>
      </w:r>
      <w:r w:rsidR="00CC6A25">
        <w:rPr>
          <w:rtl/>
        </w:rPr>
        <w:t xml:space="preserve">، </w:t>
      </w:r>
      <w:r>
        <w:rPr>
          <w:rtl/>
        </w:rPr>
        <w:t>چنانكه در اعمال حج و دادن مال در زكات</w:t>
      </w:r>
      <w:r w:rsidR="00CC6A25">
        <w:rPr>
          <w:rtl/>
        </w:rPr>
        <w:t xml:space="preserve">، </w:t>
      </w:r>
      <w:r>
        <w:rPr>
          <w:rtl/>
        </w:rPr>
        <w:t>و خوددارى از خواهشها در روزه مشقت وجود دارد</w:t>
      </w:r>
      <w:r w:rsidR="00CC6A25">
        <w:rPr>
          <w:rtl/>
        </w:rPr>
        <w:t xml:space="preserve">. </w:t>
      </w:r>
      <w:r>
        <w:rPr>
          <w:rtl/>
        </w:rPr>
        <w:t>پس مجرد اين حركات سبك و آسان چگونه ستون دين و فاصله ميان كفر و اسلام و سر همه عبادات است</w:t>
      </w:r>
      <w:r w:rsidR="00CC6A25">
        <w:rPr>
          <w:rtl/>
        </w:rPr>
        <w:t xml:space="preserve">، </w:t>
      </w:r>
      <w:r>
        <w:rPr>
          <w:rtl/>
        </w:rPr>
        <w:t>و تاريك عمدى آن محكوم به قتل مى شود؟ و چون حضور قلب و خشوع و خشيت مقصود كلى از نماز است</w:t>
      </w:r>
      <w:r w:rsidR="00CC6A25">
        <w:rPr>
          <w:rtl/>
        </w:rPr>
        <w:t xml:space="preserve">، </w:t>
      </w:r>
      <w:r>
        <w:rPr>
          <w:rtl/>
        </w:rPr>
        <w:t>آيات و اخبار بسيار در ترغيب بر آنها و فضيلت و ستايش اهل آنها و مذمت غفلت و دل مشغولى در امور دنيا و وسوسه هاى باطل در حال نماز رسيده است</w:t>
      </w:r>
      <w:r w:rsidR="00CC6A25">
        <w:rPr>
          <w:rtl/>
        </w:rPr>
        <w:t xml:space="preserve">، </w:t>
      </w:r>
      <w:r>
        <w:rPr>
          <w:rtl/>
        </w:rPr>
        <w:t>و نيز اخبار دلالت دارد كه انبياء و اوصياء و بزرگان اولياء به هنگام اشتغال در نماز در نهايت توجه و خشوع و خوف بودند</w:t>
      </w:r>
      <w:r w:rsidR="00CC6A25">
        <w:rPr>
          <w:rtl/>
        </w:rPr>
        <w:t xml:space="preserve">. </w:t>
      </w:r>
      <w:r>
        <w:rPr>
          <w:rtl/>
        </w:rPr>
        <w:t>خداى سبحان مى فرمايد</w:t>
      </w:r>
      <w:r w:rsidR="003878F1">
        <w:rPr>
          <w:rtl/>
        </w:rPr>
        <w:t xml:space="preserve"> : </w:t>
      </w:r>
    </w:p>
    <w:p w:rsidR="001951C1" w:rsidRDefault="001951C1" w:rsidP="001951C1">
      <w:pPr>
        <w:pStyle w:val="libNormal"/>
        <w:rPr>
          <w:rtl/>
        </w:rPr>
      </w:pPr>
      <w:r w:rsidRPr="00203A9B">
        <w:rPr>
          <w:rStyle w:val="libAieChar"/>
          <w:rtl/>
        </w:rPr>
        <w:t>الذين هم فى صلاتهم خاشعون</w:t>
      </w:r>
      <w:r w:rsidR="00CC6A25" w:rsidRPr="00203A9B">
        <w:rPr>
          <w:rStyle w:val="libAieChar"/>
          <w:rtl/>
        </w:rPr>
        <w:t>.</w:t>
      </w:r>
      <w:r w:rsidR="00CC6A25">
        <w:rPr>
          <w:rtl/>
        </w:rPr>
        <w:t xml:space="preserve"> (مؤمن</w:t>
      </w:r>
      <w:r>
        <w:rPr>
          <w:rtl/>
        </w:rPr>
        <w:t>ون</w:t>
      </w:r>
      <w:r w:rsidR="00CC6A25">
        <w:rPr>
          <w:rtl/>
        </w:rPr>
        <w:t xml:space="preserve">، </w:t>
      </w:r>
      <w:r>
        <w:rPr>
          <w:rtl/>
        </w:rPr>
        <w:t>2)</w:t>
      </w:r>
      <w:r w:rsidR="00CC6A25">
        <w:rPr>
          <w:rtl/>
        </w:rPr>
        <w:t xml:space="preserve">. </w:t>
      </w:r>
    </w:p>
    <w:p w:rsidR="001951C1" w:rsidRDefault="001951C1" w:rsidP="001951C1">
      <w:pPr>
        <w:pStyle w:val="libNormal"/>
        <w:rPr>
          <w:rtl/>
        </w:rPr>
      </w:pPr>
      <w:r>
        <w:rPr>
          <w:rtl/>
        </w:rPr>
        <w:t>«[</w:t>
      </w:r>
      <w:r w:rsidR="00CC6A25">
        <w:rPr>
          <w:rtl/>
        </w:rPr>
        <w:t>مؤمن</w:t>
      </w:r>
      <w:r>
        <w:rPr>
          <w:rtl/>
        </w:rPr>
        <w:t>ان] كسانى هستند كه در نماز خود ترسان و خاشع اند»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203A9B">
        <w:rPr>
          <w:rStyle w:val="libAieChar"/>
          <w:rtl/>
        </w:rPr>
        <w:t>و اقم الصلاة لذكرى</w:t>
      </w:r>
      <w:r w:rsidR="00CC6A25" w:rsidRPr="00203A9B">
        <w:rPr>
          <w:rStyle w:val="libAieChar"/>
          <w:rtl/>
        </w:rPr>
        <w:t>.</w:t>
      </w:r>
      <w:r w:rsidR="00CC6A25">
        <w:rPr>
          <w:rtl/>
        </w:rPr>
        <w:t xml:space="preserve"> (</w:t>
      </w:r>
      <w:r>
        <w:rPr>
          <w:rtl/>
        </w:rPr>
        <w:t>طه</w:t>
      </w:r>
      <w:r w:rsidR="00CC6A25">
        <w:rPr>
          <w:rtl/>
        </w:rPr>
        <w:t xml:space="preserve">، </w:t>
      </w:r>
      <w:r>
        <w:rPr>
          <w:rtl/>
        </w:rPr>
        <w:t>14)</w:t>
      </w:r>
    </w:p>
    <w:p w:rsidR="001951C1" w:rsidRDefault="001951C1" w:rsidP="001951C1">
      <w:pPr>
        <w:pStyle w:val="libNormal"/>
        <w:rPr>
          <w:rtl/>
        </w:rPr>
      </w:pPr>
      <w:r>
        <w:rPr>
          <w:rtl/>
        </w:rPr>
        <w:t>«نماز را براى ياد كردن من بپا كن»</w:t>
      </w:r>
      <w:r w:rsidR="00CC6A25">
        <w:rPr>
          <w:rtl/>
        </w:rPr>
        <w:t xml:space="preserve">. </w:t>
      </w:r>
    </w:p>
    <w:p w:rsidR="001951C1" w:rsidRDefault="001951C1" w:rsidP="001951C1">
      <w:pPr>
        <w:pStyle w:val="libNormal"/>
        <w:rPr>
          <w:rtl/>
        </w:rPr>
      </w:pPr>
      <w:r>
        <w:rPr>
          <w:rtl/>
        </w:rPr>
        <w:t>و غفلت ضد ياد كردن است</w:t>
      </w:r>
      <w:r w:rsidR="00CC6A25">
        <w:rPr>
          <w:rtl/>
        </w:rPr>
        <w:t xml:space="preserve">، </w:t>
      </w:r>
      <w:r>
        <w:rPr>
          <w:rtl/>
        </w:rPr>
        <w:t>پس هر كه در نماز خود غافل باشد بپا كننده نماز براى ياد او نيست</w:t>
      </w:r>
      <w:r w:rsidR="00CC6A25">
        <w:rPr>
          <w:rtl/>
        </w:rPr>
        <w:t xml:space="preserve">. </w:t>
      </w:r>
      <w:r>
        <w:rPr>
          <w:rtl/>
        </w:rPr>
        <w:t>و مى فرمايد</w:t>
      </w:r>
      <w:r w:rsidR="003878F1">
        <w:rPr>
          <w:rtl/>
        </w:rPr>
        <w:t xml:space="preserve"> : </w:t>
      </w:r>
    </w:p>
    <w:p w:rsidR="001951C1" w:rsidRDefault="001951C1" w:rsidP="001951C1">
      <w:pPr>
        <w:pStyle w:val="libNormal"/>
        <w:rPr>
          <w:rtl/>
        </w:rPr>
      </w:pPr>
      <w:r w:rsidRPr="00203A9B">
        <w:rPr>
          <w:rStyle w:val="libAieChar"/>
          <w:rtl/>
        </w:rPr>
        <w:t>و لا تكن من الغافلين</w:t>
      </w:r>
      <w:r w:rsidR="00CC6A25" w:rsidRPr="00203A9B">
        <w:rPr>
          <w:rStyle w:val="libAieChar"/>
          <w:rtl/>
        </w:rPr>
        <w:t>.</w:t>
      </w:r>
      <w:r w:rsidR="00CC6A25">
        <w:rPr>
          <w:rtl/>
        </w:rPr>
        <w:t xml:space="preserve"> (</w:t>
      </w:r>
      <w:r>
        <w:rPr>
          <w:rtl/>
        </w:rPr>
        <w:t>اعراف</w:t>
      </w:r>
      <w:r w:rsidR="00CC6A25">
        <w:rPr>
          <w:rtl/>
        </w:rPr>
        <w:t xml:space="preserve">، </w:t>
      </w:r>
      <w:r>
        <w:rPr>
          <w:rtl/>
        </w:rPr>
        <w:t>204)</w:t>
      </w:r>
      <w:r w:rsidR="00CC6A25">
        <w:rPr>
          <w:rtl/>
        </w:rPr>
        <w:t xml:space="preserve">. </w:t>
      </w:r>
    </w:p>
    <w:p w:rsidR="001951C1" w:rsidRDefault="001951C1" w:rsidP="001951C1">
      <w:pPr>
        <w:pStyle w:val="libNormal"/>
        <w:rPr>
          <w:rtl/>
        </w:rPr>
      </w:pPr>
      <w:r>
        <w:rPr>
          <w:rtl/>
        </w:rPr>
        <w:lastRenderedPageBreak/>
        <w:t>«و از غافلان مباش»</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203A9B">
        <w:rPr>
          <w:rStyle w:val="libAieChar"/>
          <w:rtl/>
        </w:rPr>
        <w:t>فويل للمصلين</w:t>
      </w:r>
      <w:r w:rsidR="00CC6A25" w:rsidRPr="00203A9B">
        <w:rPr>
          <w:rStyle w:val="libAieChar"/>
          <w:rtl/>
        </w:rPr>
        <w:t xml:space="preserve">، </w:t>
      </w:r>
      <w:r w:rsidRPr="00203A9B">
        <w:rPr>
          <w:rStyle w:val="libAieChar"/>
          <w:rtl/>
        </w:rPr>
        <w:t>الذين هم عن صلاتهم ساهون</w:t>
      </w:r>
      <w:r w:rsidR="00CC6A25" w:rsidRPr="00203A9B">
        <w:rPr>
          <w:rStyle w:val="libAieChar"/>
          <w:rtl/>
        </w:rPr>
        <w:t>.</w:t>
      </w:r>
      <w:r w:rsidR="00CC6A25">
        <w:rPr>
          <w:rtl/>
        </w:rPr>
        <w:t xml:space="preserve"> (</w:t>
      </w:r>
      <w:r>
        <w:rPr>
          <w:rtl/>
        </w:rPr>
        <w:t>ماعون</w:t>
      </w:r>
      <w:r w:rsidR="00CC6A25">
        <w:rPr>
          <w:rtl/>
        </w:rPr>
        <w:t xml:space="preserve">، </w:t>
      </w:r>
      <w:r>
        <w:rPr>
          <w:rtl/>
        </w:rPr>
        <w:t>5 -4)</w:t>
      </w:r>
    </w:p>
    <w:p w:rsidR="001951C1" w:rsidRDefault="001951C1" w:rsidP="001951C1">
      <w:pPr>
        <w:pStyle w:val="libNormal"/>
        <w:rPr>
          <w:rtl/>
        </w:rPr>
      </w:pPr>
      <w:r>
        <w:rPr>
          <w:rtl/>
        </w:rPr>
        <w:t>«و اى بر آن نمازگزاران</w:t>
      </w:r>
      <w:r w:rsidR="00CC6A25">
        <w:rPr>
          <w:rtl/>
        </w:rPr>
        <w:t xml:space="preserve">، </w:t>
      </w:r>
      <w:r>
        <w:rPr>
          <w:rtl/>
        </w:rPr>
        <w:t>كه از نماز خود غافلند»</w:t>
      </w:r>
      <w:r w:rsidR="00CC6A25">
        <w:rPr>
          <w:rtl/>
        </w:rPr>
        <w:t xml:space="preserve">. </w:t>
      </w:r>
    </w:p>
    <w:p w:rsidR="001951C1" w:rsidRDefault="001951C1" w:rsidP="001951C1">
      <w:pPr>
        <w:pStyle w:val="libNormal"/>
        <w:rPr>
          <w:rtl/>
        </w:rPr>
      </w:pPr>
      <w:r>
        <w:rPr>
          <w:rtl/>
        </w:rPr>
        <w:t>آنان را با آنكه نماز گزارند بر غفلت از نماز مذمت مى كند</w:t>
      </w:r>
      <w:r w:rsidR="00CC6A25">
        <w:rPr>
          <w:rtl/>
        </w:rPr>
        <w:t xml:space="preserve">، </w:t>
      </w:r>
      <w:r>
        <w:rPr>
          <w:rtl/>
        </w:rPr>
        <w:t>نه براى اينكه نماز را ترك مى كنند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203A9B">
        <w:rPr>
          <w:rStyle w:val="libAieChar"/>
          <w:rtl/>
        </w:rPr>
        <w:t>لا تقربوا الصلاة و انتم سكارى حتى تعلموا ما تقولون</w:t>
      </w:r>
      <w:r w:rsidR="00CC6A25" w:rsidRPr="00203A9B">
        <w:rPr>
          <w:rStyle w:val="libAieChar"/>
          <w:rtl/>
        </w:rPr>
        <w:t>.</w:t>
      </w:r>
      <w:r w:rsidR="00CC6A25">
        <w:rPr>
          <w:rtl/>
        </w:rPr>
        <w:t xml:space="preserve"> (</w:t>
      </w:r>
      <w:r>
        <w:rPr>
          <w:rtl/>
        </w:rPr>
        <w:t>نساء</w:t>
      </w:r>
      <w:r w:rsidR="00CC6A25">
        <w:rPr>
          <w:rtl/>
        </w:rPr>
        <w:t xml:space="preserve">، </w:t>
      </w:r>
      <w:r>
        <w:rPr>
          <w:rtl/>
        </w:rPr>
        <w:t>43)</w:t>
      </w:r>
      <w:r w:rsidR="00CC6A25">
        <w:rPr>
          <w:rtl/>
        </w:rPr>
        <w:t xml:space="preserve">. </w:t>
      </w:r>
    </w:p>
    <w:p w:rsidR="001951C1" w:rsidRDefault="001951C1" w:rsidP="001951C1">
      <w:pPr>
        <w:pStyle w:val="libNormal"/>
        <w:rPr>
          <w:rtl/>
        </w:rPr>
      </w:pPr>
      <w:r>
        <w:rPr>
          <w:rtl/>
        </w:rPr>
        <w:t>«در حال مستى و بيهوشى نزديك نماز مشويد تا بفهميد چه مى گوئيد»</w:t>
      </w:r>
      <w:r w:rsidR="00CC6A25">
        <w:rPr>
          <w:rtl/>
        </w:rPr>
        <w:t xml:space="preserve">. </w:t>
      </w:r>
    </w:p>
    <w:p w:rsidR="001951C1" w:rsidRDefault="001951C1" w:rsidP="001951C1">
      <w:pPr>
        <w:pStyle w:val="libNormal"/>
        <w:rPr>
          <w:rtl/>
        </w:rPr>
      </w:pPr>
      <w:r>
        <w:rPr>
          <w:rtl/>
        </w:rPr>
        <w:t>و گفته اند</w:t>
      </w:r>
      <w:r w:rsidR="003878F1">
        <w:rPr>
          <w:rtl/>
        </w:rPr>
        <w:t xml:space="preserve"> : </w:t>
      </w:r>
      <w:r>
        <w:rPr>
          <w:rtl/>
        </w:rPr>
        <w:t>مراد بيهوشى از كثرت هم و غم دنياست</w:t>
      </w:r>
      <w:r w:rsidR="00CC6A25">
        <w:rPr>
          <w:rtl/>
        </w:rPr>
        <w:t xml:space="preserve">، </w:t>
      </w:r>
      <w:r>
        <w:rPr>
          <w:rtl/>
        </w:rPr>
        <w:t>و گفته اند</w:t>
      </w:r>
      <w:r w:rsidR="003878F1">
        <w:rPr>
          <w:rtl/>
        </w:rPr>
        <w:t xml:space="preserve"> : </w:t>
      </w:r>
      <w:r>
        <w:rPr>
          <w:rtl/>
        </w:rPr>
        <w:t>از محبت دنيا</w:t>
      </w:r>
      <w:r w:rsidR="00CC6A25">
        <w:rPr>
          <w:rtl/>
        </w:rPr>
        <w:t xml:space="preserve">، </w:t>
      </w:r>
      <w:r>
        <w:rPr>
          <w:rtl/>
        </w:rPr>
        <w:t>و اگر بر ظاهر آن حمل شود بيدار باش بر مستى دنياست</w:t>
      </w:r>
      <w:r w:rsidR="00CC6A25">
        <w:rPr>
          <w:rtl/>
        </w:rPr>
        <w:t xml:space="preserve">، </w:t>
      </w:r>
      <w:r>
        <w:rPr>
          <w:rtl/>
        </w:rPr>
        <w:t>زيرا علت را بيان كرده و فرموده است</w:t>
      </w:r>
      <w:r w:rsidR="003878F1">
        <w:rPr>
          <w:rtl/>
        </w:rPr>
        <w:t xml:space="preserve"> : </w:t>
      </w:r>
      <w:r>
        <w:rPr>
          <w:rtl/>
        </w:rPr>
        <w:t>تا بدانيد چه مى گوئيد</w:t>
      </w:r>
      <w:r w:rsidR="00CC6A25">
        <w:rPr>
          <w:rtl/>
        </w:rPr>
        <w:t xml:space="preserve">. </w:t>
      </w:r>
      <w:r>
        <w:rPr>
          <w:rtl/>
        </w:rPr>
        <w:t>و چه بسا نمازگزارى كه شراب نياشاميده و حال آنكه در نماز خود نمى داند چه مى گويد</w:t>
      </w:r>
      <w:r w:rsidR="00CC6A25">
        <w:rPr>
          <w:rtl/>
        </w:rPr>
        <w:t xml:space="preserve">. </w:t>
      </w:r>
    </w:p>
    <w:p w:rsidR="001951C1" w:rsidRDefault="001951C1" w:rsidP="001951C1">
      <w:pPr>
        <w:pStyle w:val="libNormal"/>
        <w:rPr>
          <w:rtl/>
        </w:rPr>
      </w:pPr>
      <w:r>
        <w:rPr>
          <w:rtl/>
        </w:rPr>
        <w:t xml:space="preserve">و 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من صلى ركعتين</w:t>
      </w:r>
      <w:r w:rsidR="00CC6A25">
        <w:rPr>
          <w:rtl/>
        </w:rPr>
        <w:t xml:space="preserve">، </w:t>
      </w:r>
      <w:r>
        <w:rPr>
          <w:rtl/>
        </w:rPr>
        <w:t>لم يحدث فيهما نفسه بشى ء من الدنيا</w:t>
      </w:r>
      <w:r w:rsidR="00CC6A25">
        <w:rPr>
          <w:rtl/>
        </w:rPr>
        <w:t xml:space="preserve">، </w:t>
      </w:r>
      <w:r>
        <w:rPr>
          <w:rtl/>
        </w:rPr>
        <w:t>غفر له ما تقدم من ذنبه</w:t>
      </w:r>
      <w:r w:rsidR="00E87306">
        <w:rPr>
          <w:rtl/>
        </w:rPr>
        <w:t xml:space="preserve">. </w:t>
      </w:r>
    </w:p>
    <w:p w:rsidR="001951C1" w:rsidRDefault="001951C1" w:rsidP="001951C1">
      <w:pPr>
        <w:pStyle w:val="libNormal"/>
        <w:rPr>
          <w:rtl/>
        </w:rPr>
      </w:pPr>
      <w:r>
        <w:rPr>
          <w:rtl/>
        </w:rPr>
        <w:t>«هر كه دو ركعت نماز كند كه در آن دو ركعت چيزى از امور دنيا به خاطر خود نگذارند گناهان گذشته او آمرزيده است</w:t>
      </w:r>
      <w:r w:rsidR="00CC6A25">
        <w:rPr>
          <w:rtl/>
        </w:rPr>
        <w:t xml:space="preserve">. </w:t>
      </w:r>
      <w:r>
        <w:rPr>
          <w:rtl/>
        </w:rPr>
        <w:t>»</w:t>
      </w:r>
    </w:p>
    <w:p w:rsidR="001951C1" w:rsidRDefault="001951C1" w:rsidP="001951C1">
      <w:pPr>
        <w:pStyle w:val="libNormal"/>
        <w:rPr>
          <w:rtl/>
        </w:rPr>
      </w:pPr>
      <w:r>
        <w:rPr>
          <w:rtl/>
        </w:rPr>
        <w:t>و فرمود</w:t>
      </w:r>
      <w:r w:rsidR="003878F1">
        <w:rPr>
          <w:rtl/>
        </w:rPr>
        <w:t xml:space="preserve"> : </w:t>
      </w:r>
      <w:r>
        <w:rPr>
          <w:rtl/>
        </w:rPr>
        <w:t>«هر گاه نماز واجب بجا آورى</w:t>
      </w:r>
      <w:r w:rsidR="00CC6A25">
        <w:rPr>
          <w:rtl/>
        </w:rPr>
        <w:t xml:space="preserve">، </w:t>
      </w:r>
      <w:r>
        <w:rPr>
          <w:rtl/>
        </w:rPr>
        <w:t>در آن وقت مانند كسى نماز كن كه با آن وداع مى كند و مى ترسد كه ديگر به نماز باز نگردد»</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«خدا به نمازى نظر نمى كند كه در آن دل مرد با بدن او حاضر نباشد</w:t>
      </w:r>
      <w:r w:rsidR="00CC6A25">
        <w:rPr>
          <w:rtl/>
        </w:rPr>
        <w:t xml:space="preserve"> (</w:t>
      </w:r>
      <w:r>
        <w:rPr>
          <w:rtl/>
        </w:rPr>
        <w:t>در جاى ديگر باشد)</w:t>
      </w:r>
      <w:r w:rsidR="00CC6A25">
        <w:rPr>
          <w:rtl/>
        </w:rPr>
        <w:t xml:space="preserve">. </w:t>
      </w:r>
    </w:p>
    <w:p w:rsidR="001951C1" w:rsidRDefault="001951C1" w:rsidP="001951C1">
      <w:pPr>
        <w:pStyle w:val="libNormal"/>
        <w:rPr>
          <w:rtl/>
        </w:rPr>
      </w:pPr>
      <w:r>
        <w:rPr>
          <w:rtl/>
        </w:rPr>
        <w:lastRenderedPageBreak/>
        <w:t>و فرمود</w:t>
      </w:r>
      <w:r w:rsidR="003878F1">
        <w:rPr>
          <w:rtl/>
        </w:rPr>
        <w:t xml:space="preserve"> : </w:t>
      </w:r>
      <w:r>
        <w:rPr>
          <w:rtl/>
        </w:rPr>
        <w:t>«نماز واجب شد</w:t>
      </w:r>
      <w:r w:rsidR="00CC6A25">
        <w:rPr>
          <w:rtl/>
        </w:rPr>
        <w:t xml:space="preserve">، </w:t>
      </w:r>
      <w:r>
        <w:rPr>
          <w:rtl/>
        </w:rPr>
        <w:t>و به حج و طواف امر شد</w:t>
      </w:r>
      <w:r w:rsidR="00CC6A25">
        <w:rPr>
          <w:rtl/>
        </w:rPr>
        <w:t xml:space="preserve">، </w:t>
      </w:r>
      <w:r>
        <w:rPr>
          <w:rtl/>
        </w:rPr>
        <w:t>و مناسك اعلام گشت تا ياد خدا بپا شود</w:t>
      </w:r>
      <w:r w:rsidR="00CC6A25">
        <w:rPr>
          <w:rtl/>
        </w:rPr>
        <w:t xml:space="preserve">، </w:t>
      </w:r>
      <w:r>
        <w:rPr>
          <w:rtl/>
        </w:rPr>
        <w:t>پس چون در دل تو براى آن كه ياد او مقصود و مطلوب است عظمت و هيبتى نباشد</w:t>
      </w:r>
      <w:r w:rsidR="00CC6A25">
        <w:rPr>
          <w:rtl/>
        </w:rPr>
        <w:t xml:space="preserve">، </w:t>
      </w:r>
      <w:r>
        <w:rPr>
          <w:rtl/>
        </w:rPr>
        <w:t>ارزش ذكر تو چيست ؟ !»</w:t>
      </w:r>
      <w:r w:rsidR="00CC6A25">
        <w:rPr>
          <w:rtl/>
        </w:rPr>
        <w:t xml:space="preserve">. </w:t>
      </w:r>
    </w:p>
    <w:p w:rsidR="001951C1" w:rsidRDefault="001951C1" w:rsidP="001951C1">
      <w:pPr>
        <w:pStyle w:val="libNormal"/>
        <w:rPr>
          <w:rtl/>
        </w:rPr>
      </w:pPr>
      <w:r>
        <w:rPr>
          <w:rtl/>
        </w:rPr>
        <w:t xml:space="preserve">از حضرت صادق </w:t>
      </w:r>
      <w:r w:rsidR="00E87306" w:rsidRPr="00E87306">
        <w:rPr>
          <w:rStyle w:val="libAlaemChar"/>
          <w:rtl/>
        </w:rPr>
        <w:t>عليه‌السلام</w:t>
      </w:r>
      <w:r>
        <w:rPr>
          <w:rtl/>
        </w:rPr>
        <w:t xml:space="preserve"> روايت شده است كه فرمود</w:t>
      </w:r>
      <w:r w:rsidR="003878F1">
        <w:rPr>
          <w:rtl/>
        </w:rPr>
        <w:t xml:space="preserve"> : </w:t>
      </w:r>
      <w:r>
        <w:rPr>
          <w:rtl/>
        </w:rPr>
        <w:t>«خداى تبارك و تعالى مى فرمايد</w:t>
      </w:r>
      <w:r w:rsidR="003878F1">
        <w:rPr>
          <w:rtl/>
        </w:rPr>
        <w:t xml:space="preserve"> : </w:t>
      </w:r>
      <w:r>
        <w:rPr>
          <w:rtl/>
        </w:rPr>
        <w:t>نماز را از كسى مى پذيرم كه براى عظمت من فروتنى كند</w:t>
      </w:r>
      <w:r w:rsidR="00CC6A25">
        <w:rPr>
          <w:rtl/>
        </w:rPr>
        <w:t xml:space="preserve">، </w:t>
      </w:r>
      <w:r>
        <w:rPr>
          <w:rtl/>
        </w:rPr>
        <w:t>و نفس خود را از خواهشهاى آن باز دارد</w:t>
      </w:r>
      <w:r w:rsidR="00CC6A25">
        <w:rPr>
          <w:rtl/>
        </w:rPr>
        <w:t xml:space="preserve">، </w:t>
      </w:r>
      <w:r>
        <w:rPr>
          <w:rtl/>
        </w:rPr>
        <w:t>و روز خود را به ياد من شام كند</w:t>
      </w:r>
      <w:r w:rsidR="00CC6A25">
        <w:rPr>
          <w:rtl/>
        </w:rPr>
        <w:t xml:space="preserve">، </w:t>
      </w:r>
      <w:r>
        <w:rPr>
          <w:rtl/>
        </w:rPr>
        <w:t>و بر خلق من تكبر و بزرگى ننمايد</w:t>
      </w:r>
      <w:r w:rsidR="00CC6A25">
        <w:rPr>
          <w:rtl/>
        </w:rPr>
        <w:t xml:space="preserve">، </w:t>
      </w:r>
      <w:r>
        <w:rPr>
          <w:rtl/>
        </w:rPr>
        <w:t>و گرسنه را سير كند</w:t>
      </w:r>
      <w:r w:rsidR="00CC6A25">
        <w:rPr>
          <w:rtl/>
        </w:rPr>
        <w:t xml:space="preserve">، </w:t>
      </w:r>
      <w:r>
        <w:rPr>
          <w:rtl/>
        </w:rPr>
        <w:t>و برهنه را بپوشاند</w:t>
      </w:r>
      <w:r w:rsidR="00CC6A25">
        <w:rPr>
          <w:rtl/>
        </w:rPr>
        <w:t xml:space="preserve">، </w:t>
      </w:r>
      <w:r>
        <w:rPr>
          <w:rtl/>
        </w:rPr>
        <w:t>و بلا رسيده را رحم كند</w:t>
      </w:r>
      <w:r w:rsidR="00CC6A25">
        <w:rPr>
          <w:rtl/>
        </w:rPr>
        <w:t xml:space="preserve">، </w:t>
      </w:r>
      <w:r>
        <w:rPr>
          <w:rtl/>
        </w:rPr>
        <w:t>و غريب را جاى دهد</w:t>
      </w:r>
      <w:r w:rsidR="00CC6A25">
        <w:rPr>
          <w:rtl/>
        </w:rPr>
        <w:t xml:space="preserve">، </w:t>
      </w:r>
      <w:r>
        <w:rPr>
          <w:rtl/>
        </w:rPr>
        <w:t>پس چنين شخصى نور او مانند خورشيد مى درخشد</w:t>
      </w:r>
      <w:r w:rsidR="00CC6A25">
        <w:rPr>
          <w:rtl/>
        </w:rPr>
        <w:t xml:space="preserve">، </w:t>
      </w:r>
      <w:r>
        <w:rPr>
          <w:rtl/>
        </w:rPr>
        <w:t>براى او در تاريكى ها روشنى و در نادانى دانائى قرار مى دهم</w:t>
      </w:r>
      <w:r w:rsidR="00CC6A25">
        <w:rPr>
          <w:rtl/>
        </w:rPr>
        <w:t xml:space="preserve">، </w:t>
      </w:r>
      <w:r>
        <w:rPr>
          <w:rtl/>
        </w:rPr>
        <w:t>و او را به عزت خود حمايت مى كنم</w:t>
      </w:r>
      <w:r w:rsidR="00CC6A25">
        <w:rPr>
          <w:rtl/>
        </w:rPr>
        <w:t xml:space="preserve">، </w:t>
      </w:r>
      <w:r>
        <w:rPr>
          <w:rtl/>
        </w:rPr>
        <w:t>و به فرشتگان خويش محافظت مى نمايم</w:t>
      </w:r>
      <w:r w:rsidR="00CC6A25">
        <w:rPr>
          <w:rtl/>
        </w:rPr>
        <w:t xml:space="preserve">، </w:t>
      </w:r>
      <w:r>
        <w:rPr>
          <w:rtl/>
        </w:rPr>
        <w:t>چون مرا بخواند او را اجابت مى كنم</w:t>
      </w:r>
      <w:r w:rsidR="00CC6A25">
        <w:rPr>
          <w:rtl/>
        </w:rPr>
        <w:t xml:space="preserve">، </w:t>
      </w:r>
      <w:r>
        <w:rPr>
          <w:rtl/>
        </w:rPr>
        <w:t>و چون از من سؤ ال نمايد به او عطا مى كنم</w:t>
      </w:r>
      <w:r w:rsidR="00CC6A25">
        <w:rPr>
          <w:rtl/>
        </w:rPr>
        <w:t xml:space="preserve">. </w:t>
      </w:r>
      <w:r>
        <w:rPr>
          <w:rtl/>
        </w:rPr>
        <w:t>مثل او در نزد من مانند باغهاى بهشت است كه ميوه هايش نمى پوسد و حالش دگرگون نمى شود</w:t>
      </w:r>
      <w:r w:rsidR="00CC6A25">
        <w:rPr>
          <w:rtl/>
        </w:rPr>
        <w:t xml:space="preserve">. </w:t>
      </w:r>
      <w:r>
        <w:rPr>
          <w:rtl/>
        </w:rPr>
        <w:t>)</w:t>
      </w:r>
      <w:r w:rsidR="00CC6A25">
        <w:rPr>
          <w:rStyle w:val="libFootnotenumChar"/>
          <w:rtl/>
        </w:rPr>
        <w:t xml:space="preserve"> </w:t>
      </w:r>
      <w:r w:rsidR="00122B74" w:rsidRPr="00122B74">
        <w:rPr>
          <w:rStyle w:val="libFootnotenumChar"/>
          <w:rtl/>
        </w:rPr>
        <w:t>(70)</w:t>
      </w:r>
    </w:p>
    <w:p w:rsidR="001951C1" w:rsidRDefault="001951C1" w:rsidP="001951C1">
      <w:pPr>
        <w:pStyle w:val="libNormal"/>
        <w:rPr>
          <w:rtl/>
        </w:rPr>
      </w:pPr>
      <w:r>
        <w:rPr>
          <w:rtl/>
        </w:rPr>
        <w:t xml:space="preserve">و در اخبار موسى </w:t>
      </w:r>
      <w:r w:rsidR="00E87306" w:rsidRPr="00E87306">
        <w:rPr>
          <w:rStyle w:val="libAlaemChar"/>
          <w:rtl/>
        </w:rPr>
        <w:t>عليه‌السلام</w:t>
      </w:r>
      <w:r>
        <w:rPr>
          <w:rtl/>
        </w:rPr>
        <w:t xml:space="preserve"> آمده است</w:t>
      </w:r>
      <w:r w:rsidR="003878F1">
        <w:rPr>
          <w:rtl/>
        </w:rPr>
        <w:t xml:space="preserve"> : </w:t>
      </w:r>
      <w:r>
        <w:rPr>
          <w:rtl/>
        </w:rPr>
        <w:t>«اى موسى</w:t>
      </w:r>
      <w:r w:rsidR="00CC6A25">
        <w:rPr>
          <w:rtl/>
        </w:rPr>
        <w:t xml:space="preserve">، </w:t>
      </w:r>
      <w:r>
        <w:rPr>
          <w:rtl/>
        </w:rPr>
        <w:t>چون مرا ياد كنى در حالى ياد كن كه اعضاء تو به لرزه آيد</w:t>
      </w:r>
      <w:r w:rsidR="00CC6A25">
        <w:rPr>
          <w:rtl/>
        </w:rPr>
        <w:t xml:space="preserve">، </w:t>
      </w:r>
      <w:r>
        <w:rPr>
          <w:rtl/>
        </w:rPr>
        <w:t>و به هنگام ياد من فروتن و آراميده باش</w:t>
      </w:r>
      <w:r w:rsidR="00CC6A25">
        <w:rPr>
          <w:rtl/>
        </w:rPr>
        <w:t xml:space="preserve">. </w:t>
      </w:r>
      <w:r>
        <w:rPr>
          <w:rtl/>
        </w:rPr>
        <w:t>و چون مرا ياد كنى زبان خود را در پشت دل خود بدار</w:t>
      </w:r>
      <w:r w:rsidR="00CC6A25">
        <w:rPr>
          <w:rtl/>
        </w:rPr>
        <w:t xml:space="preserve">. </w:t>
      </w:r>
      <w:r>
        <w:rPr>
          <w:rtl/>
        </w:rPr>
        <w:t>و چون در حضور من بايستى مانند بنده ذليل بايست</w:t>
      </w:r>
      <w:r w:rsidR="00CC6A25">
        <w:rPr>
          <w:rtl/>
        </w:rPr>
        <w:t xml:space="preserve">، </w:t>
      </w:r>
      <w:r>
        <w:rPr>
          <w:rtl/>
        </w:rPr>
        <w:t>و با دلى ترسان و زبانى راست گفتار با من مناجات كن»</w:t>
      </w:r>
      <w:r w:rsidR="00CC6A25">
        <w:rPr>
          <w:rtl/>
        </w:rPr>
        <w:t xml:space="preserve">. </w:t>
      </w:r>
      <w:r>
        <w:rPr>
          <w:rtl/>
        </w:rPr>
        <w:t xml:space="preserve">و به وى </w:t>
      </w:r>
      <w:r w:rsidR="00E87306" w:rsidRPr="00E87306">
        <w:rPr>
          <w:rStyle w:val="libAlaemChar"/>
          <w:rtl/>
        </w:rPr>
        <w:t>عليه‌السلام</w:t>
      </w:r>
      <w:r>
        <w:rPr>
          <w:rtl/>
        </w:rPr>
        <w:t xml:space="preserve"> وحى فرمود</w:t>
      </w:r>
      <w:r w:rsidR="003878F1">
        <w:rPr>
          <w:rtl/>
        </w:rPr>
        <w:t xml:space="preserve"> : </w:t>
      </w:r>
      <w:r>
        <w:rPr>
          <w:rtl/>
        </w:rPr>
        <w:t>«به عاصيان امت خود بگو</w:t>
      </w:r>
      <w:r w:rsidR="003878F1">
        <w:rPr>
          <w:rtl/>
        </w:rPr>
        <w:t xml:space="preserve"> : </w:t>
      </w:r>
      <w:r>
        <w:rPr>
          <w:rtl/>
        </w:rPr>
        <w:t>مرا ياد نكنند</w:t>
      </w:r>
      <w:r w:rsidR="00CC6A25">
        <w:rPr>
          <w:rtl/>
        </w:rPr>
        <w:t xml:space="preserve">، </w:t>
      </w:r>
      <w:r>
        <w:rPr>
          <w:rtl/>
        </w:rPr>
        <w:t>كه من سوگند ياد كرده ام كه هر كه مرا ياد كند او را ياد كنم</w:t>
      </w:r>
      <w:r w:rsidR="00CC6A25">
        <w:rPr>
          <w:rtl/>
        </w:rPr>
        <w:t xml:space="preserve">، </w:t>
      </w:r>
      <w:r>
        <w:rPr>
          <w:rtl/>
        </w:rPr>
        <w:t>و چون گناهكاران مرا ياد كنند من به لعنت آنان را ياد كنم»</w:t>
      </w:r>
      <w:r w:rsidR="00CC6A25">
        <w:rPr>
          <w:rtl/>
        </w:rPr>
        <w:t xml:space="preserve">. </w:t>
      </w:r>
    </w:p>
    <w:p w:rsidR="001951C1" w:rsidRDefault="001951C1" w:rsidP="001951C1">
      <w:pPr>
        <w:pStyle w:val="libNormal"/>
        <w:rPr>
          <w:rtl/>
        </w:rPr>
      </w:pPr>
      <w:r>
        <w:rPr>
          <w:rtl/>
        </w:rPr>
        <w:lastRenderedPageBreak/>
        <w:t>و در حديث قدسى وارد شده است</w:t>
      </w:r>
      <w:r w:rsidR="003878F1">
        <w:rPr>
          <w:rtl/>
        </w:rPr>
        <w:t xml:space="preserve"> : </w:t>
      </w:r>
      <w:r>
        <w:rPr>
          <w:rtl/>
        </w:rPr>
        <w:t>«من نماز هر نماز گزارى را قبول نمى كنم</w:t>
      </w:r>
      <w:r w:rsidR="00CC6A25">
        <w:rPr>
          <w:rtl/>
        </w:rPr>
        <w:t xml:space="preserve">، </w:t>
      </w:r>
      <w:r>
        <w:rPr>
          <w:rtl/>
        </w:rPr>
        <w:t>بلكه نماز كسى را قبول مى كنم كه براى عظمت من فروتنى كند</w:t>
      </w:r>
      <w:r w:rsidR="00CC6A25">
        <w:rPr>
          <w:rtl/>
        </w:rPr>
        <w:t xml:space="preserve">، </w:t>
      </w:r>
      <w:r>
        <w:rPr>
          <w:rtl/>
        </w:rPr>
        <w:t>و بر بندگان من بزرگى ننمايد</w:t>
      </w:r>
      <w:r w:rsidR="00CC6A25">
        <w:rPr>
          <w:rtl/>
        </w:rPr>
        <w:t xml:space="preserve">، </w:t>
      </w:r>
      <w:r>
        <w:rPr>
          <w:rtl/>
        </w:rPr>
        <w:t>و فقير گرسنه را به خاطر من سير كند»</w:t>
      </w:r>
      <w:r w:rsidR="00CC6A25">
        <w:rPr>
          <w:rtl/>
        </w:rPr>
        <w:t xml:space="preserve">. </w:t>
      </w:r>
    </w:p>
    <w:p w:rsidR="001951C1" w:rsidRDefault="001951C1" w:rsidP="001951C1">
      <w:pPr>
        <w:pStyle w:val="libNormal"/>
        <w:rPr>
          <w:rtl/>
        </w:rPr>
      </w:pPr>
      <w:r>
        <w:rPr>
          <w:rtl/>
        </w:rPr>
        <w:t xml:space="preserve">امير </w:t>
      </w:r>
      <w:r w:rsidR="00CC6A25">
        <w:rPr>
          <w:rtl/>
        </w:rPr>
        <w:t>مؤمن</w:t>
      </w:r>
      <w:r>
        <w:rPr>
          <w:rtl/>
        </w:rPr>
        <w:t xml:space="preserve">ان </w:t>
      </w:r>
      <w:r w:rsidR="00E87306" w:rsidRPr="00E87306">
        <w:rPr>
          <w:rStyle w:val="libAlaemChar"/>
          <w:rtl/>
        </w:rPr>
        <w:t>عليه‌السلام</w:t>
      </w:r>
      <w:r>
        <w:rPr>
          <w:rtl/>
        </w:rPr>
        <w:t xml:space="preserve"> فرمود</w:t>
      </w:r>
      <w:r w:rsidR="003878F1">
        <w:rPr>
          <w:rtl/>
        </w:rPr>
        <w:t xml:space="preserve"> : </w:t>
      </w:r>
      <w:r>
        <w:rPr>
          <w:rtl/>
        </w:rPr>
        <w:t>«خوشا آنكه عبادت و دعا را براى خدا خالص سازد</w:t>
      </w:r>
      <w:r w:rsidR="00CC6A25">
        <w:rPr>
          <w:rtl/>
        </w:rPr>
        <w:t xml:space="preserve">، </w:t>
      </w:r>
      <w:r>
        <w:rPr>
          <w:rtl/>
        </w:rPr>
        <w:t>و به آنچه دو چشم او مى بيند مشغول نشود</w:t>
      </w:r>
      <w:r w:rsidR="00CC6A25">
        <w:rPr>
          <w:rtl/>
        </w:rPr>
        <w:t xml:space="preserve">، </w:t>
      </w:r>
      <w:r>
        <w:rPr>
          <w:rtl/>
        </w:rPr>
        <w:t>و ياد خدا را به آنچه دو گوش او مى شنود از ياد نبرد</w:t>
      </w:r>
      <w:r w:rsidR="00CC6A25">
        <w:rPr>
          <w:rtl/>
        </w:rPr>
        <w:t xml:space="preserve">، </w:t>
      </w:r>
      <w:r>
        <w:rPr>
          <w:rtl/>
        </w:rPr>
        <w:t>و به سبب آنچه خدا به ديگرى عطا فرموده تنگدل و اندوهگين نگردد»</w:t>
      </w:r>
      <w:r w:rsidR="00CC6A25">
        <w:rPr>
          <w:rtl/>
        </w:rPr>
        <w:t xml:space="preserve">. </w:t>
      </w:r>
    </w:p>
    <w:p w:rsidR="001951C1" w:rsidRDefault="001951C1" w:rsidP="001951C1">
      <w:pPr>
        <w:pStyle w:val="libNormal"/>
        <w:rPr>
          <w:rtl/>
        </w:rPr>
      </w:pPr>
      <w:r>
        <w:rPr>
          <w:rtl/>
        </w:rPr>
        <w:t xml:space="preserve">و امام صادق </w:t>
      </w:r>
      <w:r w:rsidR="00E87306" w:rsidRPr="00E87306">
        <w:rPr>
          <w:rStyle w:val="libAlaemChar"/>
          <w:rtl/>
        </w:rPr>
        <w:t>عليه‌السلام</w:t>
      </w:r>
      <w:r>
        <w:rPr>
          <w:rtl/>
        </w:rPr>
        <w:t xml:space="preserve"> فرمود</w:t>
      </w:r>
      <w:r w:rsidR="003878F1">
        <w:rPr>
          <w:rtl/>
        </w:rPr>
        <w:t xml:space="preserve"> : </w:t>
      </w:r>
      <w:r>
        <w:rPr>
          <w:rtl/>
        </w:rPr>
        <w:t>«اميد و بيم در دلى جمع نمى شود مگر آنكه بهشت براى او واجب مى شود</w:t>
      </w:r>
      <w:r w:rsidR="00CC6A25">
        <w:rPr>
          <w:rtl/>
        </w:rPr>
        <w:t xml:space="preserve">، </w:t>
      </w:r>
      <w:r>
        <w:rPr>
          <w:rtl/>
        </w:rPr>
        <w:t>پس هر گاه نماز كنى روى دل خود را به سوى خداى عز و جل كن</w:t>
      </w:r>
      <w:r w:rsidR="00CC6A25">
        <w:rPr>
          <w:rtl/>
        </w:rPr>
        <w:t xml:space="preserve">، </w:t>
      </w:r>
      <w:r>
        <w:rPr>
          <w:rtl/>
        </w:rPr>
        <w:t xml:space="preserve">كه هيچ بنده </w:t>
      </w:r>
      <w:r w:rsidR="00CC6A25">
        <w:rPr>
          <w:rtl/>
        </w:rPr>
        <w:t>مؤمن</w:t>
      </w:r>
      <w:r>
        <w:rPr>
          <w:rtl/>
        </w:rPr>
        <w:t xml:space="preserve">ى نيست كه در نماز و دعاى خود روى دل به سوى خداى عز و جل كند مگر اينكه خدا دلهاى </w:t>
      </w:r>
      <w:r w:rsidR="00CC6A25">
        <w:rPr>
          <w:rtl/>
        </w:rPr>
        <w:t>مؤمن</w:t>
      </w:r>
      <w:r>
        <w:rPr>
          <w:rtl/>
        </w:rPr>
        <w:t>ان را رو به او كند</w:t>
      </w:r>
      <w:r w:rsidR="00CC6A25">
        <w:rPr>
          <w:rtl/>
        </w:rPr>
        <w:t xml:space="preserve">، </w:t>
      </w:r>
      <w:r>
        <w:rPr>
          <w:rtl/>
        </w:rPr>
        <w:t>و با دوست داشتن ايشان او را در رسيدن به بهشت يارى و تاييد نمايد»</w:t>
      </w:r>
      <w:r w:rsidR="00CC6A25">
        <w:rPr>
          <w:rtl/>
        </w:rPr>
        <w:t xml:space="preserve">. </w:t>
      </w:r>
    </w:p>
    <w:p w:rsidR="001951C1" w:rsidRDefault="001951C1" w:rsidP="001951C1">
      <w:pPr>
        <w:pStyle w:val="libNormal"/>
        <w:rPr>
          <w:rtl/>
        </w:rPr>
      </w:pPr>
      <w:r>
        <w:rPr>
          <w:rtl/>
        </w:rPr>
        <w:t xml:space="preserve">و امام باقر </w:t>
      </w:r>
      <w:r w:rsidR="00E87306" w:rsidRPr="00E87306">
        <w:rPr>
          <w:rStyle w:val="libAlaemChar"/>
          <w:rtl/>
        </w:rPr>
        <w:t>عليه‌السلام</w:t>
      </w:r>
      <w:r>
        <w:rPr>
          <w:rtl/>
        </w:rPr>
        <w:t xml:space="preserve"> فرمود</w:t>
      </w:r>
      <w:r w:rsidR="003878F1">
        <w:rPr>
          <w:rtl/>
        </w:rPr>
        <w:t xml:space="preserve"> : </w:t>
      </w:r>
      <w:r>
        <w:rPr>
          <w:rtl/>
        </w:rPr>
        <w:t>«نماز بنده گاهى نصف و گاهى ثلث و گاهى ربع و گاهى خمس آن بالا مى رود</w:t>
      </w:r>
      <w:r w:rsidR="00CC6A25">
        <w:rPr>
          <w:rtl/>
        </w:rPr>
        <w:t xml:space="preserve">، </w:t>
      </w:r>
      <w:r>
        <w:rPr>
          <w:rtl/>
        </w:rPr>
        <w:t>و بالا نمى رود مگر آنچه دل او رو به آن كند</w:t>
      </w:r>
      <w:r w:rsidR="00CC6A25">
        <w:rPr>
          <w:rtl/>
        </w:rPr>
        <w:t xml:space="preserve">، </w:t>
      </w:r>
      <w:r>
        <w:rPr>
          <w:rtl/>
        </w:rPr>
        <w:t>و امر به نمازهاى نافله براى اينست كه آنچه را كه از فريضه</w:t>
      </w:r>
      <w:r w:rsidR="00CC6A25">
        <w:rPr>
          <w:rtl/>
        </w:rPr>
        <w:t xml:space="preserve"> (</w:t>
      </w:r>
      <w:r>
        <w:rPr>
          <w:rtl/>
        </w:rPr>
        <w:t>به علت عدم حضور قلب) كاسته اند براى آنان تمام كند»</w:t>
      </w:r>
      <w:r w:rsidR="00CC6A25">
        <w:rPr>
          <w:rtl/>
        </w:rPr>
        <w:t xml:space="preserve">. </w:t>
      </w:r>
    </w:p>
    <w:p w:rsidR="001951C1" w:rsidRDefault="001951C1" w:rsidP="001951C1">
      <w:pPr>
        <w:pStyle w:val="libNormal"/>
        <w:rPr>
          <w:rtl/>
        </w:rPr>
      </w:pPr>
      <w:r>
        <w:rPr>
          <w:rtl/>
        </w:rPr>
        <w:t>و روايت است كه</w:t>
      </w:r>
      <w:r w:rsidR="003878F1">
        <w:rPr>
          <w:rtl/>
        </w:rPr>
        <w:t xml:space="preserve"> : </w:t>
      </w:r>
      <w:r>
        <w:rPr>
          <w:rtl/>
        </w:rPr>
        <w:t xml:space="preserve">«صداى آه كشيدن و ناليدن ابراهيم خليل </w:t>
      </w:r>
      <w:r w:rsidR="00E87306" w:rsidRPr="00E87306">
        <w:rPr>
          <w:rStyle w:val="libAlaemChar"/>
          <w:rtl/>
        </w:rPr>
        <w:t>عليه‌السلام</w:t>
      </w:r>
      <w:r>
        <w:rPr>
          <w:rtl/>
        </w:rPr>
        <w:t xml:space="preserve"> تا يك ميل راه شنيده مى شد</w:t>
      </w:r>
      <w:r w:rsidR="00CC6A25">
        <w:rPr>
          <w:rtl/>
        </w:rPr>
        <w:t xml:space="preserve">، </w:t>
      </w:r>
      <w:r>
        <w:rPr>
          <w:rtl/>
        </w:rPr>
        <w:t>و در وقت نماز تپش دل او مانند آواز جوش ديگ شنيده مى شد»</w:t>
      </w:r>
      <w:r w:rsidR="00CC6A25">
        <w:rPr>
          <w:rtl/>
        </w:rPr>
        <w:t xml:space="preserve">. </w:t>
      </w:r>
    </w:p>
    <w:p w:rsidR="001951C1" w:rsidRDefault="001951C1" w:rsidP="001951C1">
      <w:pPr>
        <w:pStyle w:val="libNormal"/>
        <w:rPr>
          <w:rtl/>
        </w:rPr>
      </w:pPr>
      <w:r>
        <w:rPr>
          <w:rtl/>
        </w:rPr>
        <w:t xml:space="preserve">و همچنين از كانون سينه سرور ما رسول خدا </w:t>
      </w:r>
      <w:r w:rsidR="001C1E00" w:rsidRPr="001C1E00">
        <w:rPr>
          <w:rStyle w:val="libAlaemChar"/>
          <w:rtl/>
        </w:rPr>
        <w:t>صلى‌الله‌عليه‌وآله</w:t>
      </w:r>
      <w:r>
        <w:rPr>
          <w:rtl/>
        </w:rPr>
        <w:t xml:space="preserve"> چنين صدايى شنيده مى شد</w:t>
      </w:r>
      <w:r w:rsidR="00CC6A25">
        <w:rPr>
          <w:rtl/>
        </w:rPr>
        <w:t xml:space="preserve">. </w:t>
      </w:r>
    </w:p>
    <w:p w:rsidR="001951C1" w:rsidRDefault="001951C1" w:rsidP="001951C1">
      <w:pPr>
        <w:pStyle w:val="libNormal"/>
        <w:rPr>
          <w:rtl/>
        </w:rPr>
      </w:pPr>
      <w:r>
        <w:rPr>
          <w:rtl/>
        </w:rPr>
        <w:lastRenderedPageBreak/>
        <w:t>يكى از همسران آن حضرت گفته است</w:t>
      </w:r>
      <w:r w:rsidR="003878F1">
        <w:rPr>
          <w:rtl/>
        </w:rPr>
        <w:t xml:space="preserve"> : </w:t>
      </w:r>
      <w:r>
        <w:rPr>
          <w:rtl/>
        </w:rPr>
        <w:t xml:space="preserve">«پيغمبر </w:t>
      </w:r>
      <w:r w:rsidR="001C1E00" w:rsidRPr="001C1E00">
        <w:rPr>
          <w:rStyle w:val="libAlaemChar"/>
          <w:rtl/>
        </w:rPr>
        <w:t>صلى‌الله‌عليه‌وآله</w:t>
      </w:r>
      <w:r>
        <w:rPr>
          <w:rtl/>
        </w:rPr>
        <w:t xml:space="preserve"> با ما سخن مى گفت و ما با او سخن مى گفتيم</w:t>
      </w:r>
      <w:r w:rsidR="00CC6A25">
        <w:rPr>
          <w:rtl/>
        </w:rPr>
        <w:t xml:space="preserve">، </w:t>
      </w:r>
      <w:r>
        <w:rPr>
          <w:rtl/>
        </w:rPr>
        <w:t>همينكه وقت نماز مى رسيد</w:t>
      </w:r>
      <w:r w:rsidR="00CC6A25">
        <w:rPr>
          <w:rtl/>
        </w:rPr>
        <w:t xml:space="preserve">، </w:t>
      </w:r>
      <w:r>
        <w:rPr>
          <w:rtl/>
        </w:rPr>
        <w:t>گوئى ما را نمى شناخت و ما او را نمى شناختيم»</w:t>
      </w:r>
      <w:r w:rsidR="00CC6A25">
        <w:rPr>
          <w:rtl/>
        </w:rPr>
        <w:t xml:space="preserve">. </w:t>
      </w:r>
    </w:p>
    <w:p w:rsidR="001951C1" w:rsidRDefault="001951C1" w:rsidP="001951C1">
      <w:pPr>
        <w:pStyle w:val="libNormal"/>
        <w:rPr>
          <w:rtl/>
        </w:rPr>
      </w:pPr>
      <w:r>
        <w:rPr>
          <w:rtl/>
        </w:rPr>
        <w:t xml:space="preserve">و امير </w:t>
      </w:r>
      <w:r w:rsidR="00CC6A25">
        <w:rPr>
          <w:rtl/>
        </w:rPr>
        <w:t>مؤمن</w:t>
      </w:r>
      <w:r>
        <w:rPr>
          <w:rtl/>
        </w:rPr>
        <w:t xml:space="preserve">ان </w:t>
      </w:r>
      <w:r w:rsidR="00E87306" w:rsidRPr="00E87306">
        <w:rPr>
          <w:rStyle w:val="libAlaemChar"/>
          <w:rtl/>
        </w:rPr>
        <w:t>عليه‌السلام</w:t>
      </w:r>
      <w:r>
        <w:rPr>
          <w:rtl/>
        </w:rPr>
        <w:t xml:space="preserve"> چون به وضو گرفتن آغاز مى كرد</w:t>
      </w:r>
      <w:r w:rsidR="00CC6A25">
        <w:rPr>
          <w:rtl/>
        </w:rPr>
        <w:t xml:space="preserve">، </w:t>
      </w:r>
      <w:r>
        <w:rPr>
          <w:rtl/>
        </w:rPr>
        <w:t>رنگ رخسارش از خوف خدا دگرگون مى شد</w:t>
      </w:r>
      <w:r w:rsidR="00CC6A25">
        <w:rPr>
          <w:rtl/>
        </w:rPr>
        <w:t xml:space="preserve">. </w:t>
      </w:r>
      <w:r>
        <w:rPr>
          <w:rtl/>
        </w:rPr>
        <w:t>و چون وقت نماز مى رسيد متزلزل و رنگارنگ مى شد</w:t>
      </w:r>
      <w:r w:rsidR="00CC6A25">
        <w:rPr>
          <w:rtl/>
        </w:rPr>
        <w:t xml:space="preserve">، </w:t>
      </w:r>
      <w:r>
        <w:rPr>
          <w:rtl/>
        </w:rPr>
        <w:t>شخصى به آن حضرت عرض كرد</w:t>
      </w:r>
      <w:r w:rsidR="003878F1">
        <w:rPr>
          <w:rtl/>
        </w:rPr>
        <w:t xml:space="preserve"> : </w:t>
      </w:r>
      <w:r>
        <w:rPr>
          <w:rtl/>
        </w:rPr>
        <w:t>تو را چه روى مى دهد يا امير ال</w:t>
      </w:r>
      <w:r w:rsidR="00CC6A25">
        <w:rPr>
          <w:rtl/>
        </w:rPr>
        <w:t>مؤمن</w:t>
      </w:r>
      <w:r>
        <w:rPr>
          <w:rtl/>
        </w:rPr>
        <w:t>ين ؟ فرمود</w:t>
      </w:r>
      <w:r w:rsidR="003878F1">
        <w:rPr>
          <w:rtl/>
        </w:rPr>
        <w:t xml:space="preserve"> : </w:t>
      </w:r>
    </w:p>
    <w:p w:rsidR="001951C1" w:rsidRDefault="001951C1" w:rsidP="001951C1">
      <w:pPr>
        <w:pStyle w:val="libNormal"/>
        <w:rPr>
          <w:rtl/>
        </w:rPr>
      </w:pPr>
      <w:r>
        <w:rPr>
          <w:rtl/>
        </w:rPr>
        <w:t>«هنگام اداى امانتى است كه خدا آن را بر آسمانها و زمين و كوهها عرضه نمود و همه از برداشتن آن ابا كردند و از آن ترسيدند</w:t>
      </w:r>
      <w:r w:rsidR="00CC6A25">
        <w:rPr>
          <w:rtl/>
        </w:rPr>
        <w:t xml:space="preserve">، </w:t>
      </w:r>
      <w:r>
        <w:rPr>
          <w:rtl/>
        </w:rPr>
        <w:t>و انسان آن را برداشت»</w:t>
      </w:r>
      <w:r w:rsidR="00CC6A25">
        <w:rPr>
          <w:rtl/>
        </w:rPr>
        <w:t xml:space="preserve">. </w:t>
      </w:r>
    </w:p>
    <w:p w:rsidR="001951C1" w:rsidRDefault="001951C1" w:rsidP="001951C1">
      <w:pPr>
        <w:pStyle w:val="libNormal"/>
        <w:rPr>
          <w:rtl/>
        </w:rPr>
      </w:pPr>
      <w:r>
        <w:rPr>
          <w:rtl/>
        </w:rPr>
        <w:t>و روايت است كه</w:t>
      </w:r>
      <w:r w:rsidR="003878F1">
        <w:rPr>
          <w:rtl/>
        </w:rPr>
        <w:t xml:space="preserve"> : </w:t>
      </w:r>
      <w:r>
        <w:rPr>
          <w:rtl/>
        </w:rPr>
        <w:t xml:space="preserve">«پيكانى در پاى آن حضرت </w:t>
      </w:r>
      <w:r w:rsidR="00E87306" w:rsidRPr="00E87306">
        <w:rPr>
          <w:rStyle w:val="libAlaemChar"/>
          <w:rtl/>
        </w:rPr>
        <w:t>عليه‌السلام</w:t>
      </w:r>
      <w:r>
        <w:rPr>
          <w:rtl/>
        </w:rPr>
        <w:t xml:space="preserve"> فرو رفت و بيرون آوردن آن [به سبب شدت درد] ممكن نبود</w:t>
      </w:r>
      <w:r w:rsidR="00CC6A25">
        <w:rPr>
          <w:rtl/>
        </w:rPr>
        <w:t xml:space="preserve">. </w:t>
      </w:r>
    </w:p>
    <w:p w:rsidR="001951C1" w:rsidRDefault="001951C1" w:rsidP="001951C1">
      <w:pPr>
        <w:pStyle w:val="libNormal"/>
        <w:rPr>
          <w:rtl/>
        </w:rPr>
      </w:pPr>
      <w:r>
        <w:rPr>
          <w:rtl/>
        </w:rPr>
        <w:t xml:space="preserve">فاطمه </w:t>
      </w:r>
      <w:r w:rsidR="00203A9B" w:rsidRPr="00203A9B">
        <w:rPr>
          <w:rStyle w:val="libAlaemChar"/>
          <w:rtl/>
        </w:rPr>
        <w:t>عليها‌السلام</w:t>
      </w:r>
      <w:r>
        <w:rPr>
          <w:rtl/>
        </w:rPr>
        <w:t xml:space="preserve"> فرمود</w:t>
      </w:r>
      <w:r w:rsidR="003878F1">
        <w:rPr>
          <w:rtl/>
        </w:rPr>
        <w:t xml:space="preserve"> : </w:t>
      </w:r>
      <w:r>
        <w:rPr>
          <w:rtl/>
        </w:rPr>
        <w:t>آن را در حال نماز بيرون آوريد</w:t>
      </w:r>
      <w:r w:rsidR="00CC6A25">
        <w:rPr>
          <w:rtl/>
        </w:rPr>
        <w:t xml:space="preserve">. </w:t>
      </w:r>
      <w:r>
        <w:rPr>
          <w:rtl/>
        </w:rPr>
        <w:t>زيرا در آن حالت احساس نمى كند كه بر او چه مى گذرد</w:t>
      </w:r>
      <w:r w:rsidR="00CC6A25">
        <w:rPr>
          <w:rtl/>
        </w:rPr>
        <w:t xml:space="preserve">. </w:t>
      </w:r>
      <w:r>
        <w:rPr>
          <w:rtl/>
        </w:rPr>
        <w:t>پس در حال نماز آن را بيرون كشيدند و آن حضرت دردى احساس نكرد»</w:t>
      </w:r>
      <w:r w:rsidR="00CC6A25">
        <w:rPr>
          <w:rtl/>
        </w:rPr>
        <w:t xml:space="preserve">. </w:t>
      </w:r>
    </w:p>
    <w:p w:rsidR="001951C1" w:rsidRDefault="001951C1" w:rsidP="001951C1">
      <w:pPr>
        <w:pStyle w:val="libNormal"/>
        <w:rPr>
          <w:rtl/>
        </w:rPr>
      </w:pPr>
      <w:r>
        <w:rPr>
          <w:rtl/>
        </w:rPr>
        <w:t xml:space="preserve">و صديقه فاطمه </w:t>
      </w:r>
      <w:r w:rsidR="00203A9B" w:rsidRPr="00203A9B">
        <w:rPr>
          <w:rStyle w:val="libAlaemChar"/>
          <w:rtl/>
        </w:rPr>
        <w:t>عليها‌السلام</w:t>
      </w:r>
      <w:r>
        <w:rPr>
          <w:rtl/>
        </w:rPr>
        <w:t xml:space="preserve"> از خوف خدا در نماز به تتابع نفس ‍</w:t>
      </w:r>
      <w:r w:rsidR="00CC6A25">
        <w:rPr>
          <w:rtl/>
        </w:rPr>
        <w:t xml:space="preserve"> (</w:t>
      </w:r>
      <w:r>
        <w:rPr>
          <w:rtl/>
        </w:rPr>
        <w:t>نفس نفس زدن) مى افتاد</w:t>
      </w:r>
      <w:r w:rsidR="00CC6A25">
        <w:rPr>
          <w:rtl/>
        </w:rPr>
        <w:t xml:space="preserve">. </w:t>
      </w:r>
      <w:r>
        <w:rPr>
          <w:rtl/>
        </w:rPr>
        <w:t xml:space="preserve">و حضرت امام حسن </w:t>
      </w:r>
      <w:r w:rsidR="00E87306" w:rsidRPr="00E87306">
        <w:rPr>
          <w:rStyle w:val="libAlaemChar"/>
          <w:rtl/>
        </w:rPr>
        <w:t>عليه‌السلام</w:t>
      </w:r>
      <w:r>
        <w:rPr>
          <w:rtl/>
        </w:rPr>
        <w:t xml:space="preserve"> چون از وضوى خود فارغ مى شد رنگ رخسارش دگرگون مى گشت</w:t>
      </w:r>
      <w:r w:rsidR="00CC6A25">
        <w:rPr>
          <w:rtl/>
        </w:rPr>
        <w:t xml:space="preserve">، </w:t>
      </w:r>
      <w:r>
        <w:rPr>
          <w:rtl/>
        </w:rPr>
        <w:t>و چون از علت آن پرسيدند</w:t>
      </w:r>
      <w:r w:rsidR="00CC6A25">
        <w:rPr>
          <w:rtl/>
        </w:rPr>
        <w:t xml:space="preserve">، </w:t>
      </w:r>
      <w:r>
        <w:rPr>
          <w:rtl/>
        </w:rPr>
        <w:t>فرمود</w:t>
      </w:r>
      <w:r w:rsidR="003878F1">
        <w:rPr>
          <w:rtl/>
        </w:rPr>
        <w:t xml:space="preserve"> : </w:t>
      </w:r>
      <w:r>
        <w:rPr>
          <w:rtl/>
        </w:rPr>
        <w:t>«بر كسى كه بخواهد به حضور صاحب عرش در آيد حق است كه رنگ او دگرگون شود»</w:t>
      </w:r>
      <w:r w:rsidR="00CC6A25">
        <w:rPr>
          <w:rtl/>
        </w:rPr>
        <w:t xml:space="preserve">. </w:t>
      </w:r>
    </w:p>
    <w:p w:rsidR="001951C1" w:rsidRDefault="001951C1" w:rsidP="001951C1">
      <w:pPr>
        <w:pStyle w:val="libNormal"/>
        <w:rPr>
          <w:rtl/>
        </w:rPr>
      </w:pPr>
      <w:r>
        <w:rPr>
          <w:rtl/>
        </w:rPr>
        <w:t>و امام على بن الحسين عليهما السلام هر گاه وضو مى ساخت رنگش ‍ دگرگون مى شد</w:t>
      </w:r>
      <w:r w:rsidR="00CC6A25">
        <w:rPr>
          <w:rtl/>
        </w:rPr>
        <w:t xml:space="preserve">، </w:t>
      </w:r>
      <w:r>
        <w:rPr>
          <w:rtl/>
        </w:rPr>
        <w:t>و چون از علت آن پرسيدند</w:t>
      </w:r>
      <w:r w:rsidR="00CC6A25">
        <w:rPr>
          <w:rtl/>
        </w:rPr>
        <w:t xml:space="preserve">، </w:t>
      </w:r>
      <w:r>
        <w:rPr>
          <w:rtl/>
        </w:rPr>
        <w:t>فرمود</w:t>
      </w:r>
      <w:r w:rsidR="003878F1">
        <w:rPr>
          <w:rtl/>
        </w:rPr>
        <w:t xml:space="preserve"> : </w:t>
      </w:r>
      <w:r>
        <w:rPr>
          <w:rtl/>
        </w:rPr>
        <w:t>«من اراده ايستادن در حضور پادشاهى بزرگ دارم»</w:t>
      </w:r>
      <w:r w:rsidR="00CC6A25">
        <w:rPr>
          <w:rtl/>
        </w:rPr>
        <w:t xml:space="preserve">. </w:t>
      </w:r>
      <w:r>
        <w:rPr>
          <w:rtl/>
        </w:rPr>
        <w:t>و ابو حمزه ثمالى گويد</w:t>
      </w:r>
      <w:r w:rsidR="003878F1">
        <w:rPr>
          <w:rtl/>
        </w:rPr>
        <w:t xml:space="preserve"> : </w:t>
      </w:r>
      <w:r>
        <w:rPr>
          <w:rtl/>
        </w:rPr>
        <w:t xml:space="preserve">«آن حضرت را ديدم </w:t>
      </w:r>
      <w:r>
        <w:rPr>
          <w:rtl/>
        </w:rPr>
        <w:lastRenderedPageBreak/>
        <w:t>نماز مى گزارد</w:t>
      </w:r>
      <w:r w:rsidR="00CC6A25">
        <w:rPr>
          <w:rtl/>
        </w:rPr>
        <w:t xml:space="preserve">. </w:t>
      </w:r>
      <w:r>
        <w:rPr>
          <w:rtl/>
        </w:rPr>
        <w:t>رداى حضرت از كتف او افتاد</w:t>
      </w:r>
      <w:r w:rsidR="00CC6A25">
        <w:rPr>
          <w:rtl/>
        </w:rPr>
        <w:t xml:space="preserve">، </w:t>
      </w:r>
      <w:r>
        <w:rPr>
          <w:rtl/>
        </w:rPr>
        <w:t>آن را رها كرد تا از نماز فارغ شد</w:t>
      </w:r>
      <w:r w:rsidR="00CC6A25">
        <w:rPr>
          <w:rtl/>
        </w:rPr>
        <w:t xml:space="preserve">، </w:t>
      </w:r>
      <w:r>
        <w:rPr>
          <w:rtl/>
        </w:rPr>
        <w:t>من از آن رويداد پرسيدم</w:t>
      </w:r>
      <w:r w:rsidR="00CC6A25">
        <w:rPr>
          <w:rtl/>
        </w:rPr>
        <w:t xml:space="preserve">، </w:t>
      </w:r>
      <w:r>
        <w:rPr>
          <w:rtl/>
        </w:rPr>
        <w:t>فرمود</w:t>
      </w:r>
      <w:r w:rsidR="003878F1">
        <w:rPr>
          <w:rtl/>
        </w:rPr>
        <w:t xml:space="preserve"> : </w:t>
      </w:r>
      <w:r>
        <w:rPr>
          <w:rtl/>
        </w:rPr>
        <w:t>واى بر تو! آيا نمى دانى در پيشگاه كه بودم ؟ به خدا سوگند اين مرا از آن مشغول داشت ! آيا نمى دانى كه نماز بنده قبول نمى شود مگر آنكه دل او متوجه باشد؟ گفتم</w:t>
      </w:r>
      <w:r w:rsidR="003878F1">
        <w:rPr>
          <w:rtl/>
        </w:rPr>
        <w:t xml:space="preserve"> : </w:t>
      </w:r>
      <w:r>
        <w:rPr>
          <w:rtl/>
        </w:rPr>
        <w:t>اى فرزند رسول خدا</w:t>
      </w:r>
      <w:r w:rsidR="00CC6A25">
        <w:rPr>
          <w:rtl/>
        </w:rPr>
        <w:t xml:space="preserve">، </w:t>
      </w:r>
      <w:r>
        <w:rPr>
          <w:rtl/>
        </w:rPr>
        <w:t>پس ما هلاك شديم</w:t>
      </w:r>
      <w:r w:rsidR="00CC6A25">
        <w:rPr>
          <w:rtl/>
        </w:rPr>
        <w:t xml:space="preserve">. </w:t>
      </w:r>
      <w:r>
        <w:rPr>
          <w:rtl/>
        </w:rPr>
        <w:t>فرمود</w:t>
      </w:r>
      <w:r w:rsidR="003878F1">
        <w:rPr>
          <w:rtl/>
        </w:rPr>
        <w:t xml:space="preserve"> : </w:t>
      </w:r>
      <w:r>
        <w:rPr>
          <w:rtl/>
        </w:rPr>
        <w:t>نه چنين است !</w:t>
      </w:r>
    </w:p>
    <w:p w:rsidR="001951C1" w:rsidRDefault="001951C1" w:rsidP="001951C1">
      <w:pPr>
        <w:pStyle w:val="libNormal"/>
        <w:rPr>
          <w:rtl/>
        </w:rPr>
      </w:pPr>
      <w:r>
        <w:rPr>
          <w:rtl/>
        </w:rPr>
        <w:t>خدا اين را با نوافل تمام مى كند»</w:t>
      </w:r>
      <w:r w:rsidR="00CC6A25">
        <w:rPr>
          <w:rtl/>
        </w:rPr>
        <w:t xml:space="preserve">. </w:t>
      </w:r>
    </w:p>
    <w:p w:rsidR="001951C1" w:rsidRDefault="001951C1" w:rsidP="001951C1">
      <w:pPr>
        <w:pStyle w:val="libNormal"/>
        <w:rPr>
          <w:rtl/>
        </w:rPr>
      </w:pPr>
      <w:r>
        <w:rPr>
          <w:rtl/>
        </w:rPr>
        <w:t>و روايت شده است كه</w:t>
      </w:r>
      <w:r w:rsidR="003878F1">
        <w:rPr>
          <w:rtl/>
        </w:rPr>
        <w:t xml:space="preserve"> : </w:t>
      </w:r>
      <w:r>
        <w:rPr>
          <w:rtl/>
        </w:rPr>
        <w:t>«چون آن حضرت به نماز مى ايستاد رنگش ‍ دگرگون مى شد</w:t>
      </w:r>
      <w:r w:rsidR="00CC6A25">
        <w:rPr>
          <w:rtl/>
        </w:rPr>
        <w:t xml:space="preserve">، </w:t>
      </w:r>
      <w:r>
        <w:rPr>
          <w:rtl/>
        </w:rPr>
        <w:t>و چون به سجده مى رفت سر بر نمى داشت تا عرق مى كرد»</w:t>
      </w:r>
      <w:r w:rsidR="00CC6A25">
        <w:rPr>
          <w:rtl/>
        </w:rPr>
        <w:t xml:space="preserve">. </w:t>
      </w:r>
    </w:p>
    <w:p w:rsidR="001951C1" w:rsidRDefault="001951C1" w:rsidP="001951C1">
      <w:pPr>
        <w:pStyle w:val="libNormal"/>
        <w:rPr>
          <w:rtl/>
        </w:rPr>
      </w:pPr>
      <w:r>
        <w:rPr>
          <w:rtl/>
        </w:rPr>
        <w:t>و نيز روايت شده است كه</w:t>
      </w:r>
      <w:r w:rsidR="003878F1">
        <w:rPr>
          <w:rtl/>
        </w:rPr>
        <w:t xml:space="preserve"> : </w:t>
      </w:r>
      <w:r>
        <w:rPr>
          <w:rtl/>
        </w:rPr>
        <w:t>«چون آن حضرت به نماز مى ايستاد گويى مانند ساق درختى بود كه حركت نمى كند مگر آنكه باد آن را حركت دهد»</w:t>
      </w:r>
      <w:r w:rsidR="00CC6A25">
        <w:rPr>
          <w:rtl/>
        </w:rPr>
        <w:t xml:space="preserve">. </w:t>
      </w:r>
    </w:p>
    <w:p w:rsidR="001951C1" w:rsidRDefault="001951C1" w:rsidP="001951C1">
      <w:pPr>
        <w:pStyle w:val="libNormal"/>
        <w:rPr>
          <w:rtl/>
        </w:rPr>
      </w:pPr>
      <w:r>
        <w:rPr>
          <w:rtl/>
        </w:rPr>
        <w:t xml:space="preserve">از مولاى ما حضرت صادق </w:t>
      </w:r>
      <w:r w:rsidR="00E87306" w:rsidRPr="00E87306">
        <w:rPr>
          <w:rStyle w:val="libAlaemChar"/>
          <w:rtl/>
        </w:rPr>
        <w:t>عليه‌السلام</w:t>
      </w:r>
      <w:r>
        <w:rPr>
          <w:rtl/>
        </w:rPr>
        <w:t xml:space="preserve"> از حالتى كه هنگام نماز او را روى مى داد كه بيهوش بر زمين مى افتاد پرسيدند</w:t>
      </w:r>
      <w:r w:rsidR="00CC6A25">
        <w:rPr>
          <w:rtl/>
        </w:rPr>
        <w:t xml:space="preserve">، </w:t>
      </w:r>
      <w:r>
        <w:rPr>
          <w:rtl/>
        </w:rPr>
        <w:t>فرمود</w:t>
      </w:r>
      <w:r w:rsidR="003878F1">
        <w:rPr>
          <w:rtl/>
        </w:rPr>
        <w:t xml:space="preserve"> : </w:t>
      </w:r>
      <w:r>
        <w:rPr>
          <w:rtl/>
        </w:rPr>
        <w:t>«پيوسته آيات قرآن را تكرار مى كنم تا به حالى مى رسم كه گويى آن را روياروى از كسى كه آنها را نازل فرموده مى شنوم»</w:t>
      </w:r>
      <w:r w:rsidR="00CC6A25">
        <w:rPr>
          <w:rtl/>
        </w:rPr>
        <w:t xml:space="preserve">. </w:t>
      </w:r>
      <w:r w:rsidR="00122B74" w:rsidRPr="00122B74">
        <w:rPr>
          <w:rStyle w:val="libFootnotenumChar"/>
          <w:rtl/>
        </w:rPr>
        <w:t>(71)</w:t>
      </w:r>
    </w:p>
    <w:p w:rsidR="001951C1" w:rsidRDefault="001951C1" w:rsidP="001951C1">
      <w:pPr>
        <w:pStyle w:val="libNormal"/>
        <w:rPr>
          <w:rtl/>
        </w:rPr>
      </w:pPr>
      <w:r>
        <w:rPr>
          <w:rtl/>
        </w:rPr>
        <w:t>و گفته اند</w:t>
      </w:r>
      <w:r w:rsidR="003878F1">
        <w:rPr>
          <w:rtl/>
        </w:rPr>
        <w:t xml:space="preserve"> : </w:t>
      </w:r>
      <w:r>
        <w:rPr>
          <w:rtl/>
        </w:rPr>
        <w:t xml:space="preserve">زبان امام </w:t>
      </w:r>
      <w:r w:rsidR="00E87306" w:rsidRPr="00E87306">
        <w:rPr>
          <w:rStyle w:val="libAlaemChar"/>
          <w:rtl/>
        </w:rPr>
        <w:t>عليه‌السلام</w:t>
      </w:r>
      <w:r>
        <w:rPr>
          <w:rtl/>
        </w:rPr>
        <w:t xml:space="preserve"> در آن حال مانند درخت طور بود هنگامى كه گفت</w:t>
      </w:r>
      <w:r w:rsidR="003878F1">
        <w:rPr>
          <w:rtl/>
        </w:rPr>
        <w:t xml:space="preserve"> : </w:t>
      </w:r>
      <w:r>
        <w:rPr>
          <w:rtl/>
        </w:rPr>
        <w:t>انى انا الله</w:t>
      </w:r>
      <w:r w:rsidR="00E87306">
        <w:rPr>
          <w:rtl/>
        </w:rPr>
        <w:t xml:space="preserve">. </w:t>
      </w:r>
    </w:p>
    <w:p w:rsidR="001951C1" w:rsidRDefault="001951C1" w:rsidP="001951C1">
      <w:pPr>
        <w:pStyle w:val="libNormal"/>
        <w:rPr>
          <w:rtl/>
        </w:rPr>
      </w:pPr>
      <w:r>
        <w:rPr>
          <w:rtl/>
        </w:rPr>
        <w:t>يكى از بزرگان را از چگونگى نمازش پرسيدند</w:t>
      </w:r>
      <w:r w:rsidR="00CC6A25">
        <w:rPr>
          <w:rtl/>
        </w:rPr>
        <w:t xml:space="preserve">، </w:t>
      </w:r>
      <w:r>
        <w:rPr>
          <w:rtl/>
        </w:rPr>
        <w:t>گفت</w:t>
      </w:r>
      <w:r w:rsidR="003878F1">
        <w:rPr>
          <w:rtl/>
        </w:rPr>
        <w:t xml:space="preserve"> : </w:t>
      </w:r>
      <w:r>
        <w:rPr>
          <w:rtl/>
        </w:rPr>
        <w:t>«چون وقت نماز در آيد</w:t>
      </w:r>
      <w:r w:rsidR="00CC6A25">
        <w:rPr>
          <w:rtl/>
        </w:rPr>
        <w:t xml:space="preserve">، </w:t>
      </w:r>
      <w:r>
        <w:rPr>
          <w:rtl/>
        </w:rPr>
        <w:t>وضو مى سازم و به جائى كه مى خواهم نماز گزارم مى روم</w:t>
      </w:r>
      <w:r w:rsidR="00CC6A25">
        <w:rPr>
          <w:rtl/>
        </w:rPr>
        <w:t xml:space="preserve">، </w:t>
      </w:r>
      <w:r>
        <w:rPr>
          <w:rtl/>
        </w:rPr>
        <w:t>و مى نشينم تا اعضاء و جوارحم آرام گيرد</w:t>
      </w:r>
      <w:r w:rsidR="00CC6A25">
        <w:rPr>
          <w:rtl/>
        </w:rPr>
        <w:t xml:space="preserve">، </w:t>
      </w:r>
      <w:r>
        <w:rPr>
          <w:rtl/>
        </w:rPr>
        <w:t>سپس به نماز مى ايستم</w:t>
      </w:r>
      <w:r w:rsidR="00CC6A25">
        <w:rPr>
          <w:rtl/>
        </w:rPr>
        <w:t xml:space="preserve">، </w:t>
      </w:r>
      <w:r>
        <w:rPr>
          <w:rtl/>
        </w:rPr>
        <w:t>و كعبه را ميان ابروان خود قرار مى دهم</w:t>
      </w:r>
      <w:r w:rsidR="00CC6A25">
        <w:rPr>
          <w:rtl/>
        </w:rPr>
        <w:t xml:space="preserve">، </w:t>
      </w:r>
      <w:r>
        <w:rPr>
          <w:rtl/>
        </w:rPr>
        <w:t>و صراط را در زير گام خود مى بينم</w:t>
      </w:r>
      <w:r w:rsidR="00CC6A25">
        <w:rPr>
          <w:rtl/>
        </w:rPr>
        <w:t xml:space="preserve">، </w:t>
      </w:r>
      <w:r>
        <w:rPr>
          <w:rtl/>
        </w:rPr>
        <w:t>و بهشت را در طرف راست</w:t>
      </w:r>
      <w:r w:rsidR="00CC6A25">
        <w:rPr>
          <w:rtl/>
        </w:rPr>
        <w:t xml:space="preserve">، </w:t>
      </w:r>
      <w:r>
        <w:rPr>
          <w:rtl/>
        </w:rPr>
        <w:t>و جهنم را در طرف چپ</w:t>
      </w:r>
      <w:r w:rsidR="00CC6A25">
        <w:rPr>
          <w:rtl/>
        </w:rPr>
        <w:t xml:space="preserve">، </w:t>
      </w:r>
      <w:r>
        <w:rPr>
          <w:rtl/>
        </w:rPr>
        <w:t>و فرشته مرگ را در پشت سر به نظر مى آورم</w:t>
      </w:r>
      <w:r w:rsidR="00CC6A25">
        <w:rPr>
          <w:rtl/>
        </w:rPr>
        <w:t xml:space="preserve">، </w:t>
      </w:r>
      <w:r>
        <w:rPr>
          <w:rtl/>
        </w:rPr>
        <w:t>و پندارم كه اين آخرين نماز من است</w:t>
      </w:r>
      <w:r w:rsidR="00CC6A25">
        <w:rPr>
          <w:rtl/>
        </w:rPr>
        <w:t xml:space="preserve">. </w:t>
      </w:r>
      <w:r>
        <w:rPr>
          <w:rtl/>
        </w:rPr>
        <w:t>پس ميان اميد و بيم قرار مى گيرم</w:t>
      </w:r>
      <w:r w:rsidR="00CC6A25">
        <w:rPr>
          <w:rtl/>
        </w:rPr>
        <w:t xml:space="preserve">، </w:t>
      </w:r>
      <w:r>
        <w:rPr>
          <w:rtl/>
        </w:rPr>
        <w:lastRenderedPageBreak/>
        <w:t>و تكبيرة الاحرام مى گويم</w:t>
      </w:r>
      <w:r w:rsidR="00CC6A25">
        <w:rPr>
          <w:rtl/>
        </w:rPr>
        <w:t xml:space="preserve">، </w:t>
      </w:r>
      <w:r>
        <w:rPr>
          <w:rtl/>
        </w:rPr>
        <w:t>و قرآن را شمرده قرائت مى كنم</w:t>
      </w:r>
      <w:r w:rsidR="00CC6A25">
        <w:rPr>
          <w:rtl/>
        </w:rPr>
        <w:t xml:space="preserve">، </w:t>
      </w:r>
      <w:r>
        <w:rPr>
          <w:rtl/>
        </w:rPr>
        <w:t>و با فروتنى ركوع مى كنم</w:t>
      </w:r>
      <w:r w:rsidR="00CC6A25">
        <w:rPr>
          <w:rtl/>
        </w:rPr>
        <w:t xml:space="preserve">، </w:t>
      </w:r>
      <w:r>
        <w:rPr>
          <w:rtl/>
        </w:rPr>
        <w:t>و با خشوع به سجده مى روم</w:t>
      </w:r>
      <w:r w:rsidR="00CC6A25">
        <w:rPr>
          <w:rtl/>
        </w:rPr>
        <w:t xml:space="preserve">، </w:t>
      </w:r>
      <w:r>
        <w:rPr>
          <w:rtl/>
        </w:rPr>
        <w:t>و بر سرين چپ مى نشينم</w:t>
      </w:r>
      <w:r w:rsidR="00CC6A25">
        <w:rPr>
          <w:rtl/>
        </w:rPr>
        <w:t xml:space="preserve">، </w:t>
      </w:r>
      <w:r>
        <w:rPr>
          <w:rtl/>
        </w:rPr>
        <w:t>و پشت قدم چپ را فرش مى سازم و قدم راست را بر ابهام قرار مى دهم</w:t>
      </w:r>
      <w:r w:rsidR="00CC6A25">
        <w:rPr>
          <w:rtl/>
        </w:rPr>
        <w:t xml:space="preserve">، </w:t>
      </w:r>
      <w:r>
        <w:rPr>
          <w:rtl/>
        </w:rPr>
        <w:t>و با اخلاص نماز را تمام مى كنم</w:t>
      </w:r>
      <w:r w:rsidR="00CC6A25">
        <w:rPr>
          <w:rtl/>
        </w:rPr>
        <w:t xml:space="preserve">، </w:t>
      </w:r>
      <w:r>
        <w:rPr>
          <w:rtl/>
        </w:rPr>
        <w:t>و نمى دانم كه نمازم قبول شده يا نه»</w:t>
      </w:r>
      <w:r w:rsidR="00CC6A25">
        <w:rPr>
          <w:rtl/>
        </w:rPr>
        <w:t xml:space="preserve">. </w:t>
      </w:r>
    </w:p>
    <w:p w:rsidR="001951C1" w:rsidRDefault="001951C1" w:rsidP="001951C1">
      <w:pPr>
        <w:pStyle w:val="libNormal"/>
        <w:rPr>
          <w:rtl/>
        </w:rPr>
      </w:pPr>
      <w:r>
        <w:rPr>
          <w:rtl/>
        </w:rPr>
        <w:t>و با توجه به آنچه از كيفيت نماز انبياء و اولياء دانستى و آنگاه نماز خود و نماز مردم را ملاحظه كردى</w:t>
      </w:r>
      <w:r w:rsidR="00CC6A25">
        <w:rPr>
          <w:rtl/>
        </w:rPr>
        <w:t xml:space="preserve">، </w:t>
      </w:r>
      <w:r>
        <w:rPr>
          <w:rtl/>
        </w:rPr>
        <w:t>پى مى برى كه</w:t>
      </w:r>
      <w:r w:rsidR="003878F1">
        <w:rPr>
          <w:rtl/>
        </w:rPr>
        <w:t xml:space="preserve"> : </w:t>
      </w:r>
      <w:r>
        <w:rPr>
          <w:rtl/>
        </w:rPr>
        <w:t>مردم در نماز خويش بر چند قسم اند</w:t>
      </w:r>
      <w:r w:rsidR="003878F1">
        <w:rPr>
          <w:rtl/>
        </w:rPr>
        <w:t xml:space="preserve"> : </w:t>
      </w:r>
    </w:p>
    <w:p w:rsidR="001951C1" w:rsidRDefault="001951C1" w:rsidP="001951C1">
      <w:pPr>
        <w:pStyle w:val="libNormal"/>
        <w:rPr>
          <w:rtl/>
        </w:rPr>
      </w:pPr>
      <w:r>
        <w:rPr>
          <w:rtl/>
        </w:rPr>
        <w:t>1- غافلانى كه نماز خويش به پايان مى برند در حالى كه يك لحظه حضور قلب ندارند</w:t>
      </w:r>
      <w:r w:rsidR="00CC6A25">
        <w:rPr>
          <w:rtl/>
        </w:rPr>
        <w:t xml:space="preserve">. </w:t>
      </w:r>
    </w:p>
    <w:p w:rsidR="001951C1" w:rsidRDefault="001951C1" w:rsidP="001951C1">
      <w:pPr>
        <w:pStyle w:val="libNormal"/>
        <w:rPr>
          <w:rtl/>
        </w:rPr>
      </w:pPr>
      <w:r>
        <w:rPr>
          <w:rtl/>
        </w:rPr>
        <w:t>2- كسانى كه در بخشى از نماز خود غفلت و در بخشى ديگر حضور قلب دارند</w:t>
      </w:r>
      <w:r w:rsidR="00CC6A25">
        <w:rPr>
          <w:rtl/>
        </w:rPr>
        <w:t xml:space="preserve">، </w:t>
      </w:r>
      <w:r>
        <w:rPr>
          <w:rtl/>
        </w:rPr>
        <w:t>و اينها نيز به حسب كمى يا زيادى حضور و غفلت و فزونى يكى بر ديگرى مختلفند</w:t>
      </w:r>
      <w:r w:rsidR="00CC6A25">
        <w:rPr>
          <w:rtl/>
        </w:rPr>
        <w:t xml:space="preserve">، </w:t>
      </w:r>
      <w:r>
        <w:rPr>
          <w:rtl/>
        </w:rPr>
        <w:t>و مراتب آنها نامتناهى است</w:t>
      </w:r>
      <w:r w:rsidR="00CC6A25">
        <w:rPr>
          <w:rtl/>
        </w:rPr>
        <w:t xml:space="preserve">. </w:t>
      </w:r>
    </w:p>
    <w:p w:rsidR="001951C1" w:rsidRDefault="001951C1" w:rsidP="001951C1">
      <w:pPr>
        <w:pStyle w:val="libNormal"/>
        <w:rPr>
          <w:rtl/>
        </w:rPr>
      </w:pPr>
      <w:r>
        <w:rPr>
          <w:rtl/>
        </w:rPr>
        <w:t>3- آنان كه نماز خود تمام مى كنند و دلشان لحظه اى غايب نيست</w:t>
      </w:r>
      <w:r w:rsidR="00CC6A25">
        <w:rPr>
          <w:rtl/>
        </w:rPr>
        <w:t xml:space="preserve">، </w:t>
      </w:r>
      <w:r>
        <w:rPr>
          <w:rtl/>
        </w:rPr>
        <w:t>بلكه در همه نماز خود حضور قلب دارند</w:t>
      </w:r>
      <w:r w:rsidR="00CC6A25">
        <w:rPr>
          <w:rtl/>
        </w:rPr>
        <w:t xml:space="preserve">. </w:t>
      </w:r>
      <w:r>
        <w:rPr>
          <w:rtl/>
        </w:rPr>
        <w:t>و بسا همه همت و انديشه ايشان نماز است</w:t>
      </w:r>
      <w:r w:rsidR="00CC6A25">
        <w:rPr>
          <w:rtl/>
        </w:rPr>
        <w:t xml:space="preserve">، </w:t>
      </w:r>
      <w:r>
        <w:rPr>
          <w:rtl/>
        </w:rPr>
        <w:t>بطورى كه آنچه پيش رويشان مى گذرد احساس ‍ نكنند</w:t>
      </w:r>
      <w:r w:rsidR="00CC6A25">
        <w:rPr>
          <w:rtl/>
        </w:rPr>
        <w:t xml:space="preserve">، </w:t>
      </w:r>
      <w:r>
        <w:rPr>
          <w:rtl/>
        </w:rPr>
        <w:t xml:space="preserve">چنانكه مولاى ما امير </w:t>
      </w:r>
      <w:r w:rsidR="00CC6A25">
        <w:rPr>
          <w:rtl/>
        </w:rPr>
        <w:t>مؤمن</w:t>
      </w:r>
      <w:r>
        <w:rPr>
          <w:rtl/>
        </w:rPr>
        <w:t xml:space="preserve">ان </w:t>
      </w:r>
      <w:r w:rsidR="00E87306" w:rsidRPr="00E87306">
        <w:rPr>
          <w:rStyle w:val="libAlaemChar"/>
          <w:rtl/>
        </w:rPr>
        <w:t>عليه‌السلام</w:t>
      </w:r>
      <w:r>
        <w:rPr>
          <w:rtl/>
        </w:rPr>
        <w:t xml:space="preserve"> بيرون كشيدن پيكان از پاى مبارك را احساس نكرد</w:t>
      </w:r>
      <w:r w:rsidR="00CC6A25">
        <w:rPr>
          <w:rtl/>
        </w:rPr>
        <w:t xml:space="preserve">. </w:t>
      </w:r>
    </w:p>
    <w:p w:rsidR="001951C1" w:rsidRDefault="001951C1" w:rsidP="001951C1">
      <w:pPr>
        <w:pStyle w:val="libNormal"/>
        <w:rPr>
          <w:rtl/>
        </w:rPr>
      </w:pPr>
      <w:r>
        <w:rPr>
          <w:rtl/>
        </w:rPr>
        <w:t>يكى از اينان مدتى به نماز جماعت حاضر شد و نشناخت كه بر راست و چپ وى كيست</w:t>
      </w:r>
      <w:r w:rsidR="00CC6A25">
        <w:rPr>
          <w:rtl/>
        </w:rPr>
        <w:t xml:space="preserve">. </w:t>
      </w:r>
      <w:r>
        <w:rPr>
          <w:rtl/>
        </w:rPr>
        <w:t>و گروهى بودند كه بهنگام نماز رخسارشان زرد مى شد و شانه ها و سينه شان به لرزه مى آمد</w:t>
      </w:r>
      <w:r w:rsidR="00CC6A25">
        <w:rPr>
          <w:rtl/>
        </w:rPr>
        <w:t xml:space="preserve">. </w:t>
      </w:r>
      <w:r>
        <w:rPr>
          <w:rtl/>
        </w:rPr>
        <w:t>اين همه دور نيست</w:t>
      </w:r>
      <w:r w:rsidR="00CC6A25">
        <w:rPr>
          <w:rtl/>
        </w:rPr>
        <w:t xml:space="preserve">، </w:t>
      </w:r>
      <w:r>
        <w:rPr>
          <w:rtl/>
        </w:rPr>
        <w:t>كه بالاتر از اينها از كسانى ديده مى شود كه مشغول امر دنيا يا ترسان از پادشاهان دنيااند</w:t>
      </w:r>
      <w:r w:rsidR="00CC6A25">
        <w:rPr>
          <w:rtl/>
        </w:rPr>
        <w:t xml:space="preserve">، </w:t>
      </w:r>
      <w:r>
        <w:rPr>
          <w:rtl/>
        </w:rPr>
        <w:t>با ضعف و عجزى كه اين پادشاهان دارند و پستى بهره هائى كه از آنها حاصل مى شود</w:t>
      </w:r>
      <w:r w:rsidR="00CC6A25">
        <w:rPr>
          <w:rtl/>
        </w:rPr>
        <w:t xml:space="preserve">. </w:t>
      </w:r>
      <w:r>
        <w:rPr>
          <w:rtl/>
        </w:rPr>
        <w:t xml:space="preserve">بسيار اتفاق افتاده كه كسى به حضور پادشاه يا وزيرى رود و با او درباره امرى </w:t>
      </w:r>
      <w:r>
        <w:rPr>
          <w:rtl/>
        </w:rPr>
        <w:lastRenderedPageBreak/>
        <w:t>سخن گويد و بيرون آيد</w:t>
      </w:r>
      <w:r w:rsidR="00CC6A25">
        <w:rPr>
          <w:rtl/>
        </w:rPr>
        <w:t xml:space="preserve">، </w:t>
      </w:r>
      <w:r>
        <w:rPr>
          <w:rtl/>
        </w:rPr>
        <w:t>و اگر از او بپرسند چه كسانى اطراف او بودند يا رنگ جامه پادشاه چه بود نمى تواند خبرى از آن بدهد</w:t>
      </w:r>
      <w:r w:rsidR="00CC6A25">
        <w:rPr>
          <w:rtl/>
        </w:rPr>
        <w:t xml:space="preserve">، </w:t>
      </w:r>
      <w:r>
        <w:rPr>
          <w:rtl/>
        </w:rPr>
        <w:t>زيرا انديشه و خاطر او چنان به پادشاه مشغول بوده كه از جامه وى يا حاضران خبر ندارد</w:t>
      </w:r>
      <w:r w:rsidR="00CC6A25">
        <w:rPr>
          <w:rtl/>
        </w:rPr>
        <w:t xml:space="preserve">. </w:t>
      </w:r>
    </w:p>
    <w:p w:rsidR="001951C1" w:rsidRDefault="001951C1" w:rsidP="001951C1">
      <w:pPr>
        <w:pStyle w:val="libNormal"/>
        <w:rPr>
          <w:rtl/>
        </w:rPr>
      </w:pPr>
      <w:r w:rsidRPr="00203A9B">
        <w:rPr>
          <w:rStyle w:val="libAieChar"/>
          <w:rtl/>
        </w:rPr>
        <w:t>و لكل درجات مما عملوا</w:t>
      </w:r>
      <w:r w:rsidR="00CC6A25" w:rsidRPr="00203A9B">
        <w:rPr>
          <w:rStyle w:val="libAieChar"/>
          <w:rtl/>
        </w:rPr>
        <w:t>.</w:t>
      </w:r>
      <w:r w:rsidR="00CC6A25">
        <w:rPr>
          <w:rtl/>
        </w:rPr>
        <w:t xml:space="preserve"> (</w:t>
      </w:r>
      <w:r>
        <w:rPr>
          <w:rtl/>
        </w:rPr>
        <w:t>انعام</w:t>
      </w:r>
      <w:r w:rsidR="00CC6A25">
        <w:rPr>
          <w:rtl/>
        </w:rPr>
        <w:t xml:space="preserve">، </w:t>
      </w:r>
      <w:r>
        <w:rPr>
          <w:rtl/>
        </w:rPr>
        <w:t>132</w:t>
      </w:r>
      <w:r w:rsidR="00CC6A25">
        <w:rPr>
          <w:rtl/>
        </w:rPr>
        <w:t xml:space="preserve">، </w:t>
      </w:r>
      <w:r>
        <w:rPr>
          <w:rtl/>
        </w:rPr>
        <w:t>احقاف</w:t>
      </w:r>
      <w:r w:rsidR="00CC6A25">
        <w:rPr>
          <w:rtl/>
        </w:rPr>
        <w:t xml:space="preserve">، </w:t>
      </w:r>
      <w:r>
        <w:rPr>
          <w:rtl/>
        </w:rPr>
        <w:t>19)</w:t>
      </w:r>
      <w:r w:rsidR="00CC6A25">
        <w:rPr>
          <w:rtl/>
        </w:rPr>
        <w:t xml:space="preserve">. </w:t>
      </w:r>
    </w:p>
    <w:p w:rsidR="001951C1" w:rsidRDefault="001951C1" w:rsidP="001951C1">
      <w:pPr>
        <w:pStyle w:val="libNormal"/>
        <w:rPr>
          <w:rtl/>
        </w:rPr>
      </w:pPr>
      <w:r>
        <w:rPr>
          <w:rtl/>
        </w:rPr>
        <w:t>«و همه را از آنچه كردند مرتبه هاست</w:t>
      </w:r>
      <w:r w:rsidR="00CC6A25">
        <w:rPr>
          <w:rtl/>
        </w:rPr>
        <w:t xml:space="preserve"> (</w:t>
      </w:r>
      <w:r>
        <w:rPr>
          <w:rtl/>
        </w:rPr>
        <w:t>هر كسى را به اندازه عمل وى درجه باشد»)</w:t>
      </w:r>
      <w:r w:rsidR="00CC6A25">
        <w:rPr>
          <w:rtl/>
        </w:rPr>
        <w:t xml:space="preserve">. </w:t>
      </w:r>
    </w:p>
    <w:p w:rsidR="001951C1" w:rsidRDefault="001951C1" w:rsidP="001951C1">
      <w:pPr>
        <w:pStyle w:val="libNormal"/>
        <w:rPr>
          <w:rtl/>
        </w:rPr>
      </w:pPr>
      <w:r>
        <w:rPr>
          <w:rtl/>
        </w:rPr>
        <w:t>پس بهره هر كس از نماز خويش به اندازه خوف و خشوع و تعظيم اوست</w:t>
      </w:r>
      <w:r w:rsidR="00CC6A25">
        <w:rPr>
          <w:rtl/>
        </w:rPr>
        <w:t xml:space="preserve">. </w:t>
      </w:r>
    </w:p>
    <w:p w:rsidR="001951C1" w:rsidRDefault="001951C1" w:rsidP="001951C1">
      <w:pPr>
        <w:pStyle w:val="libNormal"/>
        <w:rPr>
          <w:rtl/>
        </w:rPr>
      </w:pPr>
      <w:r>
        <w:rPr>
          <w:rtl/>
        </w:rPr>
        <w:t>زيرا نظر گاه خداوند دلهاست نه ظاهر حركات</w:t>
      </w:r>
      <w:r w:rsidR="00CC6A25">
        <w:rPr>
          <w:rtl/>
        </w:rPr>
        <w:t xml:space="preserve">. </w:t>
      </w:r>
      <w:r>
        <w:rPr>
          <w:rtl/>
        </w:rPr>
        <w:t>و از اينرو يكى از صحابه گفته است</w:t>
      </w:r>
      <w:r w:rsidR="003878F1">
        <w:rPr>
          <w:rtl/>
        </w:rPr>
        <w:t xml:space="preserve"> : </w:t>
      </w:r>
    </w:p>
    <w:p w:rsidR="001951C1" w:rsidRDefault="001951C1" w:rsidP="001951C1">
      <w:pPr>
        <w:pStyle w:val="libNormal"/>
        <w:rPr>
          <w:rtl/>
        </w:rPr>
      </w:pPr>
      <w:r>
        <w:rPr>
          <w:rtl/>
        </w:rPr>
        <w:t>«مردم در قيامت همانند وضع و هيئت خود در نماز</w:t>
      </w:r>
      <w:r w:rsidR="00CC6A25">
        <w:rPr>
          <w:rtl/>
        </w:rPr>
        <w:t xml:space="preserve">، </w:t>
      </w:r>
      <w:r>
        <w:rPr>
          <w:rtl/>
        </w:rPr>
        <w:t>از آراميدن و قرار گرفتن</w:t>
      </w:r>
      <w:r w:rsidR="00CC6A25">
        <w:rPr>
          <w:rtl/>
        </w:rPr>
        <w:t xml:space="preserve">، </w:t>
      </w:r>
      <w:r>
        <w:rPr>
          <w:rtl/>
        </w:rPr>
        <w:t>و اينكه نماز براى آنان نعمت و لذت و بهجت است محشور مى شوند</w:t>
      </w:r>
      <w:r w:rsidR="00CC6A25">
        <w:rPr>
          <w:rtl/>
        </w:rPr>
        <w:t xml:space="preserve">، </w:t>
      </w:r>
      <w:r>
        <w:rPr>
          <w:rtl/>
        </w:rPr>
        <w:t>پس ملحوظ و معتبر حال دل است نه حال شخص»</w:t>
      </w:r>
      <w:r w:rsidR="00CC6A25">
        <w:rPr>
          <w:rtl/>
        </w:rPr>
        <w:t xml:space="preserve">. </w:t>
      </w:r>
    </w:p>
    <w:p w:rsidR="001951C1" w:rsidRDefault="001951C1" w:rsidP="001951C1">
      <w:pPr>
        <w:pStyle w:val="libNormal"/>
        <w:rPr>
          <w:rtl/>
        </w:rPr>
      </w:pPr>
      <w:r>
        <w:rPr>
          <w:rtl/>
        </w:rPr>
        <w:t>و لذا گفته اند</w:t>
      </w:r>
      <w:r w:rsidR="003878F1">
        <w:rPr>
          <w:rtl/>
        </w:rPr>
        <w:t xml:space="preserve"> : </w:t>
      </w:r>
      <w:r>
        <w:rPr>
          <w:rtl/>
        </w:rPr>
        <w:t>«صورتها را در سراى آخرت از صفات دلها بسازند</w:t>
      </w:r>
      <w:r w:rsidR="00CC6A25">
        <w:rPr>
          <w:rtl/>
        </w:rPr>
        <w:t xml:space="preserve">، </w:t>
      </w:r>
      <w:r>
        <w:rPr>
          <w:rtl/>
        </w:rPr>
        <w:t>و نجات نمى يابد</w:t>
      </w:r>
      <w:r w:rsidR="003878F1">
        <w:rPr>
          <w:rtl/>
        </w:rPr>
        <w:t xml:space="preserve"> : </w:t>
      </w:r>
    </w:p>
    <w:p w:rsidR="001951C1" w:rsidRDefault="001951C1" w:rsidP="001951C1">
      <w:pPr>
        <w:pStyle w:val="libNormal"/>
        <w:rPr>
          <w:rtl/>
        </w:rPr>
      </w:pPr>
      <w:r w:rsidRPr="00203A9B">
        <w:rPr>
          <w:rStyle w:val="libAieChar"/>
          <w:rtl/>
        </w:rPr>
        <w:t>الا من اتى الله بقلب سليم</w:t>
      </w:r>
      <w:r w:rsidR="00CC6A25" w:rsidRPr="00203A9B">
        <w:rPr>
          <w:rStyle w:val="libAieChar"/>
          <w:rtl/>
        </w:rPr>
        <w:t>.</w:t>
      </w:r>
      <w:r w:rsidR="00CC6A25">
        <w:rPr>
          <w:rtl/>
        </w:rPr>
        <w:t xml:space="preserve"> (</w:t>
      </w:r>
      <w:r>
        <w:rPr>
          <w:rtl/>
        </w:rPr>
        <w:t>شعرا</w:t>
      </w:r>
      <w:r w:rsidR="00CC6A25">
        <w:rPr>
          <w:rtl/>
        </w:rPr>
        <w:t xml:space="preserve">، </w:t>
      </w:r>
      <w:r>
        <w:rPr>
          <w:rtl/>
        </w:rPr>
        <w:t>89)</w:t>
      </w:r>
    </w:p>
    <w:p w:rsidR="001951C1" w:rsidRDefault="001951C1" w:rsidP="001951C1">
      <w:pPr>
        <w:pStyle w:val="libNormal"/>
        <w:rPr>
          <w:rtl/>
        </w:rPr>
      </w:pPr>
      <w:r>
        <w:rPr>
          <w:rtl/>
        </w:rPr>
        <w:t>«مگر آن كه با دلى پاك و رسته سوى خدا بيايد»</w:t>
      </w:r>
      <w:r w:rsidR="00CC6A25">
        <w:rPr>
          <w:rtl/>
        </w:rPr>
        <w:t xml:space="preserve">. </w:t>
      </w:r>
    </w:p>
    <w:p w:rsidR="001951C1" w:rsidRDefault="00CC6A25" w:rsidP="00CC6A25">
      <w:pPr>
        <w:pStyle w:val="Heading3"/>
        <w:rPr>
          <w:rtl/>
        </w:rPr>
      </w:pPr>
      <w:bookmarkStart w:id="131" w:name="_Toc383077859"/>
      <w:r>
        <w:rPr>
          <w:rtl/>
        </w:rPr>
        <w:t>آگاهى</w:t>
      </w:r>
      <w:r w:rsidR="003878F1">
        <w:rPr>
          <w:rtl/>
        </w:rPr>
        <w:t xml:space="preserve"> : </w:t>
      </w:r>
      <w:r>
        <w:rPr>
          <w:rtl/>
        </w:rPr>
        <w:t>دفع اشكال</w:t>
      </w:r>
      <w:bookmarkEnd w:id="131"/>
      <w:r>
        <w:rPr>
          <w:rtl/>
        </w:rPr>
        <w:t xml:space="preserve"> </w:t>
      </w:r>
    </w:p>
    <w:p w:rsidR="001951C1" w:rsidRDefault="001951C1" w:rsidP="001951C1">
      <w:pPr>
        <w:pStyle w:val="libNormal"/>
        <w:rPr>
          <w:rtl/>
        </w:rPr>
      </w:pPr>
      <w:r>
        <w:rPr>
          <w:rtl/>
        </w:rPr>
        <w:t>اگر گفته شود</w:t>
      </w:r>
      <w:r w:rsidR="003878F1">
        <w:rPr>
          <w:rtl/>
        </w:rPr>
        <w:t xml:space="preserve"> : </w:t>
      </w:r>
      <w:r>
        <w:rPr>
          <w:rtl/>
        </w:rPr>
        <w:t>آنچه از اخبار مذكور مستفاد مى شود اين است كه نماز غافل پذيرفته نيست مگر به اندازه اى كه حضور قلب داشته باشد</w:t>
      </w:r>
      <w:r w:rsidR="00CC6A25">
        <w:rPr>
          <w:rtl/>
        </w:rPr>
        <w:t xml:space="preserve">، </w:t>
      </w:r>
      <w:r>
        <w:rPr>
          <w:rtl/>
        </w:rPr>
        <w:t>و حال آنكه فقها حضور قلب را شرط صحت نماز نمى دانند مگر در نيت و تكبيرة الاحرام</w:t>
      </w:r>
      <w:r w:rsidR="00CC6A25">
        <w:rPr>
          <w:rtl/>
        </w:rPr>
        <w:t xml:space="preserve">، </w:t>
      </w:r>
      <w:r>
        <w:rPr>
          <w:rtl/>
        </w:rPr>
        <w:t>پس اين دو مطلب چگونه سازگارند؟</w:t>
      </w:r>
      <w:r w:rsidR="00CC6A25">
        <w:rPr>
          <w:rtl/>
        </w:rPr>
        <w:t xml:space="preserve">. </w:t>
      </w:r>
    </w:p>
    <w:p w:rsidR="001951C1" w:rsidRDefault="001951C1" w:rsidP="001951C1">
      <w:pPr>
        <w:pStyle w:val="libNormal"/>
        <w:rPr>
          <w:rtl/>
        </w:rPr>
      </w:pPr>
      <w:r>
        <w:rPr>
          <w:rtl/>
        </w:rPr>
        <w:lastRenderedPageBreak/>
        <w:t>مى گوييم</w:t>
      </w:r>
      <w:r w:rsidR="003878F1">
        <w:rPr>
          <w:rtl/>
        </w:rPr>
        <w:t xml:space="preserve"> : </w:t>
      </w:r>
      <w:r>
        <w:rPr>
          <w:rtl/>
        </w:rPr>
        <w:t>فرق است ميان قبول و كفايت كردن در انجام تكليف</w:t>
      </w:r>
      <w:r w:rsidR="00CC6A25">
        <w:rPr>
          <w:rtl/>
        </w:rPr>
        <w:t xml:space="preserve">، </w:t>
      </w:r>
      <w:r>
        <w:rPr>
          <w:rtl/>
        </w:rPr>
        <w:t>زيرا مراد از قبول در عبادت نزديكى و قرب بنده است به خدا</w:t>
      </w:r>
      <w:r w:rsidR="00CC6A25">
        <w:rPr>
          <w:rtl/>
        </w:rPr>
        <w:t xml:space="preserve">، </w:t>
      </w:r>
      <w:r>
        <w:rPr>
          <w:rtl/>
        </w:rPr>
        <w:t>و حصول ثواب آخرت</w:t>
      </w:r>
      <w:r w:rsidR="00CC6A25">
        <w:rPr>
          <w:rtl/>
        </w:rPr>
        <w:t xml:space="preserve">، </w:t>
      </w:r>
      <w:r>
        <w:rPr>
          <w:rtl/>
        </w:rPr>
        <w:t>و آنچه كفايت مى كند اين است كه بنده تكليف را بجا آورد</w:t>
      </w:r>
      <w:r w:rsidR="00CC6A25">
        <w:rPr>
          <w:rtl/>
        </w:rPr>
        <w:t xml:space="preserve">، </w:t>
      </w:r>
      <w:r>
        <w:rPr>
          <w:rtl/>
        </w:rPr>
        <w:t>اگر چه ثوابى بر آن مترتب نباشد و او را به خدا نزديك نكند</w:t>
      </w:r>
      <w:r w:rsidR="00CC6A25">
        <w:rPr>
          <w:rtl/>
        </w:rPr>
        <w:t xml:space="preserve">. </w:t>
      </w:r>
      <w:r>
        <w:rPr>
          <w:rtl/>
        </w:rPr>
        <w:t>و مردم در برداشتن بار تكليف مختلفند</w:t>
      </w:r>
      <w:r w:rsidR="00CC6A25">
        <w:rPr>
          <w:rtl/>
        </w:rPr>
        <w:t xml:space="preserve">، </w:t>
      </w:r>
      <w:r>
        <w:rPr>
          <w:rtl/>
        </w:rPr>
        <w:t>زيرا تكليف بقدر توانائى و طاقت است</w:t>
      </w:r>
      <w:r w:rsidR="00CC6A25">
        <w:rPr>
          <w:rtl/>
        </w:rPr>
        <w:t xml:space="preserve">، </w:t>
      </w:r>
      <w:r>
        <w:rPr>
          <w:rtl/>
        </w:rPr>
        <w:t>و تكليف كردن همه مردم به حضور قلب در همه نماز ممكن نيست</w:t>
      </w:r>
      <w:r w:rsidR="00CC6A25">
        <w:rPr>
          <w:rtl/>
        </w:rPr>
        <w:t xml:space="preserve">، </w:t>
      </w:r>
      <w:r>
        <w:rPr>
          <w:rtl/>
        </w:rPr>
        <w:t>كه اين را بجز اندكى قدرت ندارند</w:t>
      </w:r>
      <w:r w:rsidR="00CC6A25">
        <w:rPr>
          <w:rtl/>
        </w:rPr>
        <w:t xml:space="preserve">. </w:t>
      </w:r>
      <w:r>
        <w:rPr>
          <w:rtl/>
        </w:rPr>
        <w:t>و چون شرط فرا گرفتن حضور قلب در همه نماز بالضروره ممكن نيست</w:t>
      </w:r>
      <w:r w:rsidR="00CC6A25">
        <w:rPr>
          <w:rtl/>
        </w:rPr>
        <w:t xml:space="preserve">، </w:t>
      </w:r>
      <w:r>
        <w:rPr>
          <w:rtl/>
        </w:rPr>
        <w:t>راهى نمى ماند مگر اين شرط كه كلمه حضور قلب را ولو در يك لحظه بتوان بر آن اطلاق كرد</w:t>
      </w:r>
      <w:r w:rsidR="00CC6A25">
        <w:rPr>
          <w:rtl/>
        </w:rPr>
        <w:t xml:space="preserve">، </w:t>
      </w:r>
      <w:r>
        <w:rPr>
          <w:rtl/>
        </w:rPr>
        <w:t>و سزاوارترين لحظه لحظه تكبير و توجه است</w:t>
      </w:r>
      <w:r w:rsidR="00CC6A25">
        <w:rPr>
          <w:rtl/>
        </w:rPr>
        <w:t xml:space="preserve">، </w:t>
      </w:r>
      <w:r>
        <w:rPr>
          <w:rtl/>
        </w:rPr>
        <w:t>پس تكليف به اين مقدار اقتصار مى شود</w:t>
      </w:r>
      <w:r w:rsidR="00CC6A25">
        <w:rPr>
          <w:rtl/>
        </w:rPr>
        <w:t xml:space="preserve">. </w:t>
      </w:r>
      <w:r>
        <w:rPr>
          <w:rtl/>
        </w:rPr>
        <w:t>و با اين وصف</w:t>
      </w:r>
      <w:r w:rsidR="00CC6A25">
        <w:rPr>
          <w:rtl/>
        </w:rPr>
        <w:t xml:space="preserve">، </w:t>
      </w:r>
      <w:r>
        <w:rPr>
          <w:rtl/>
        </w:rPr>
        <w:t>ما اميدواريم كه غافل در همه نماز خود مثل حال كسى كه نماز را بكلى ترك مى كند نباشد</w:t>
      </w:r>
      <w:r w:rsidR="00CC6A25">
        <w:rPr>
          <w:rtl/>
        </w:rPr>
        <w:t xml:space="preserve">، </w:t>
      </w:r>
      <w:r>
        <w:rPr>
          <w:rtl/>
        </w:rPr>
        <w:t>زيرا وى فى الجمله و ظاهرا قدم در راه انجام تكليف نهاده و يك لحظه دل را حاضر كرده و چگونه چنين نباشد و حال آنكه كسى كه بفراموشى با حدث نماز گزارد نماز او نزد خدا باطل است و ليكن به حسب فعلش و به اندازه قصور و عذرش مزدى بيابد؟</w:t>
      </w:r>
    </w:p>
    <w:p w:rsidR="001951C1" w:rsidRDefault="001951C1" w:rsidP="001951C1">
      <w:pPr>
        <w:pStyle w:val="libNormal"/>
        <w:rPr>
          <w:rtl/>
        </w:rPr>
      </w:pPr>
      <w:r>
        <w:rPr>
          <w:rtl/>
        </w:rPr>
        <w:t>خلاصه آنكه</w:t>
      </w:r>
      <w:r w:rsidR="003878F1">
        <w:rPr>
          <w:rtl/>
        </w:rPr>
        <w:t xml:space="preserve"> : </w:t>
      </w:r>
      <w:r>
        <w:rPr>
          <w:rtl/>
        </w:rPr>
        <w:t>روى آوردن دل و حضور قلب روح نماز است</w:t>
      </w:r>
      <w:r w:rsidR="00CC6A25">
        <w:rPr>
          <w:rtl/>
        </w:rPr>
        <w:t xml:space="preserve">، </w:t>
      </w:r>
      <w:r>
        <w:rPr>
          <w:rtl/>
        </w:rPr>
        <w:t>و كمترين چيزى كه از اين روح باقى مى ماند حضور بهنگام تكبير است</w:t>
      </w:r>
      <w:r w:rsidR="00CC6A25">
        <w:rPr>
          <w:rtl/>
        </w:rPr>
        <w:t xml:space="preserve">، </w:t>
      </w:r>
      <w:r>
        <w:rPr>
          <w:rtl/>
        </w:rPr>
        <w:t>كه كم شدن از آن موجب هلاك است</w:t>
      </w:r>
      <w:r w:rsidR="00CC6A25">
        <w:rPr>
          <w:rtl/>
        </w:rPr>
        <w:t xml:space="preserve">، </w:t>
      </w:r>
      <w:r>
        <w:rPr>
          <w:rtl/>
        </w:rPr>
        <w:t>و بقدر افزونى آن روح در اجزاء نماز گسترش مى يابد</w:t>
      </w:r>
      <w:r w:rsidR="00CC6A25">
        <w:rPr>
          <w:rtl/>
        </w:rPr>
        <w:t xml:space="preserve">، </w:t>
      </w:r>
      <w:r>
        <w:rPr>
          <w:rtl/>
        </w:rPr>
        <w:t>و بسا زنده اى كه جنبش و حركتى ندارد و نزديك است به مرده</w:t>
      </w:r>
      <w:r w:rsidR="00CC6A25">
        <w:rPr>
          <w:rtl/>
        </w:rPr>
        <w:t xml:space="preserve">، </w:t>
      </w:r>
      <w:r>
        <w:rPr>
          <w:rtl/>
        </w:rPr>
        <w:t>پس نماز كسى كه در همه آن غافل است مگر در حال تكبير</w:t>
      </w:r>
      <w:r w:rsidR="00CC6A25">
        <w:rPr>
          <w:rtl/>
        </w:rPr>
        <w:t xml:space="preserve">، </w:t>
      </w:r>
      <w:r>
        <w:rPr>
          <w:rtl/>
        </w:rPr>
        <w:t>زنده بى حركت است</w:t>
      </w:r>
      <w:r w:rsidR="00CC6A25">
        <w:rPr>
          <w:rtl/>
        </w:rPr>
        <w:t xml:space="preserve">. </w:t>
      </w:r>
    </w:p>
    <w:p w:rsidR="001951C1" w:rsidRDefault="00CC6A25" w:rsidP="00CC6A25">
      <w:pPr>
        <w:pStyle w:val="Heading2"/>
        <w:rPr>
          <w:rtl/>
        </w:rPr>
      </w:pPr>
      <w:bookmarkStart w:id="132" w:name="_Toc383077860"/>
      <w:r>
        <w:rPr>
          <w:rtl/>
        </w:rPr>
        <w:t>فصل 84</w:t>
      </w:r>
      <w:r w:rsidR="003878F1">
        <w:rPr>
          <w:rtl/>
        </w:rPr>
        <w:t xml:space="preserve"> : </w:t>
      </w:r>
      <w:r>
        <w:rPr>
          <w:rtl/>
        </w:rPr>
        <w:t>شرايط نماز</w:t>
      </w:r>
      <w:bookmarkEnd w:id="132"/>
      <w:r>
        <w:rPr>
          <w:rtl/>
        </w:rPr>
        <w:t xml:space="preserve"> </w:t>
      </w:r>
    </w:p>
    <w:p w:rsidR="001951C1" w:rsidRDefault="001951C1" w:rsidP="001951C1">
      <w:pPr>
        <w:pStyle w:val="libNormal"/>
        <w:rPr>
          <w:rtl/>
        </w:rPr>
      </w:pPr>
      <w:r>
        <w:rPr>
          <w:rtl/>
        </w:rPr>
        <w:t>بدان كه براى معانى باطنى مذكور اسبابى است كه بدون آنها حاصل و متحقق نمى شود</w:t>
      </w:r>
      <w:r w:rsidR="00CC6A25">
        <w:rPr>
          <w:rtl/>
        </w:rPr>
        <w:t xml:space="preserve">. </w:t>
      </w:r>
    </w:p>
    <w:p w:rsidR="001951C1" w:rsidRDefault="001951C1" w:rsidP="001951C1">
      <w:pPr>
        <w:pStyle w:val="libNormal"/>
        <w:rPr>
          <w:rtl/>
        </w:rPr>
      </w:pPr>
      <w:r>
        <w:rPr>
          <w:rtl/>
        </w:rPr>
        <w:lastRenderedPageBreak/>
        <w:t>اما حضور قلب</w:t>
      </w:r>
      <w:r w:rsidR="003878F1">
        <w:rPr>
          <w:rtl/>
        </w:rPr>
        <w:t xml:space="preserve"> : </w:t>
      </w:r>
      <w:r>
        <w:rPr>
          <w:rtl/>
        </w:rPr>
        <w:t>سبب آن اهتمام</w:t>
      </w:r>
      <w:r w:rsidR="00CC6A25">
        <w:rPr>
          <w:rtl/>
        </w:rPr>
        <w:t xml:space="preserve"> (</w:t>
      </w:r>
      <w:r>
        <w:rPr>
          <w:rtl/>
        </w:rPr>
        <w:t>همت و توجه داشتن) به نماز است</w:t>
      </w:r>
      <w:r w:rsidR="00CC6A25">
        <w:rPr>
          <w:rtl/>
        </w:rPr>
        <w:t xml:space="preserve">. </w:t>
      </w:r>
      <w:r>
        <w:rPr>
          <w:rtl/>
        </w:rPr>
        <w:t>زيرا كه هر كسى تابع همت و قصد و دلبستگى به چيزى و كارى است</w:t>
      </w:r>
      <w:r w:rsidR="00CC6A25">
        <w:rPr>
          <w:rtl/>
        </w:rPr>
        <w:t xml:space="preserve">، </w:t>
      </w:r>
      <w:r>
        <w:rPr>
          <w:rtl/>
        </w:rPr>
        <w:t>و دل او حاضر نيست مگر در آنچه مقصود اوست و به آن اهتمام دارد</w:t>
      </w:r>
      <w:r w:rsidR="00CC6A25">
        <w:rPr>
          <w:rtl/>
        </w:rPr>
        <w:t xml:space="preserve">، </w:t>
      </w:r>
      <w:r>
        <w:rPr>
          <w:rtl/>
        </w:rPr>
        <w:t>و مادامى كه به امرى دل بسته و به آن توجه و اهتمام دارد خواه ناخواه دل او در آن حاضر است و به آن التفات دارد</w:t>
      </w:r>
      <w:r w:rsidR="00CC6A25">
        <w:rPr>
          <w:rtl/>
        </w:rPr>
        <w:t xml:space="preserve">، </w:t>
      </w:r>
      <w:r>
        <w:rPr>
          <w:rtl/>
        </w:rPr>
        <w:t>پس ‍ اين براى او طبيعى است و او رام و مسخر آن است</w:t>
      </w:r>
      <w:r w:rsidR="00CC6A25">
        <w:rPr>
          <w:rtl/>
        </w:rPr>
        <w:t xml:space="preserve">. </w:t>
      </w:r>
      <w:r>
        <w:rPr>
          <w:rtl/>
        </w:rPr>
        <w:t>و دل هر گاه در نماز حاضر نباشد بيكار و معطل نيست</w:t>
      </w:r>
      <w:r w:rsidR="00CC6A25">
        <w:rPr>
          <w:rtl/>
        </w:rPr>
        <w:t xml:space="preserve">، </w:t>
      </w:r>
      <w:r>
        <w:rPr>
          <w:rtl/>
        </w:rPr>
        <w:t>بلكه به يكى از امور دنيا اشتغال دارد</w:t>
      </w:r>
      <w:r w:rsidR="00CC6A25">
        <w:rPr>
          <w:rtl/>
        </w:rPr>
        <w:t xml:space="preserve">. </w:t>
      </w:r>
      <w:r>
        <w:rPr>
          <w:rtl/>
        </w:rPr>
        <w:t>پس براى حضور قلب در نماز چاره و علاجى نيست مگر صرف همت به آن</w:t>
      </w:r>
      <w:r w:rsidR="00CC6A25">
        <w:rPr>
          <w:rtl/>
        </w:rPr>
        <w:t xml:space="preserve">، </w:t>
      </w:r>
      <w:r>
        <w:rPr>
          <w:rtl/>
        </w:rPr>
        <w:t>و همت به آن صرف نشود مگر اينكه آدمى يقين كند كه آخرت بهتر و پاينده تر است</w:t>
      </w:r>
      <w:r w:rsidR="00CC6A25">
        <w:rPr>
          <w:rtl/>
        </w:rPr>
        <w:t xml:space="preserve">، </w:t>
      </w:r>
      <w:r>
        <w:rPr>
          <w:rtl/>
        </w:rPr>
        <w:t>و وسيله رسيدن به آن نماز است</w:t>
      </w:r>
      <w:r w:rsidR="00CC6A25">
        <w:rPr>
          <w:rtl/>
        </w:rPr>
        <w:t xml:space="preserve">. </w:t>
      </w:r>
      <w:r>
        <w:rPr>
          <w:rtl/>
        </w:rPr>
        <w:t>و هر گاه به اين توجه و التفات</w:t>
      </w:r>
      <w:r w:rsidR="00CC6A25">
        <w:rPr>
          <w:rtl/>
        </w:rPr>
        <w:t xml:space="preserve">، </w:t>
      </w:r>
      <w:r>
        <w:rPr>
          <w:rtl/>
        </w:rPr>
        <w:t>علم به حقارت و خوارى دنيا افزوده شود</w:t>
      </w:r>
      <w:r w:rsidR="00CC6A25">
        <w:rPr>
          <w:rtl/>
        </w:rPr>
        <w:t xml:space="preserve">، </w:t>
      </w:r>
      <w:r>
        <w:rPr>
          <w:rtl/>
        </w:rPr>
        <w:t>از مجموع آن حضور قلب در نماز حاصل مى شود</w:t>
      </w:r>
      <w:r w:rsidR="00CC6A25">
        <w:rPr>
          <w:rtl/>
        </w:rPr>
        <w:t xml:space="preserve">. </w:t>
      </w:r>
      <w:r>
        <w:rPr>
          <w:rtl/>
        </w:rPr>
        <w:t>و چون انگيزه و سبب حاضر بودن دل در امرى اهتمام و اعتنا به شان و اهميت آن است</w:t>
      </w:r>
      <w:r w:rsidR="00CC6A25">
        <w:rPr>
          <w:rtl/>
        </w:rPr>
        <w:t xml:space="preserve">، </w:t>
      </w:r>
      <w:r>
        <w:rPr>
          <w:rtl/>
        </w:rPr>
        <w:t>از اينرو هر گاه به حضور يكى از پادشاهان دنيا بلكه يكى از بزرگان روى</w:t>
      </w:r>
      <w:r w:rsidR="00CC6A25">
        <w:rPr>
          <w:rtl/>
        </w:rPr>
        <w:t xml:space="preserve">، </w:t>
      </w:r>
      <w:r>
        <w:rPr>
          <w:rtl/>
        </w:rPr>
        <w:t>از كسانى كه قدرت بر سود و زيان تو ندارند</w:t>
      </w:r>
      <w:r w:rsidR="00CC6A25">
        <w:rPr>
          <w:rtl/>
        </w:rPr>
        <w:t xml:space="preserve">، </w:t>
      </w:r>
      <w:r>
        <w:rPr>
          <w:rtl/>
        </w:rPr>
        <w:t>مى بينى كه دل تو حاضر و متوجه اوست</w:t>
      </w:r>
      <w:r w:rsidR="00CC6A25">
        <w:rPr>
          <w:rtl/>
        </w:rPr>
        <w:t xml:space="preserve">. </w:t>
      </w:r>
      <w:r>
        <w:rPr>
          <w:rtl/>
        </w:rPr>
        <w:t>و چون دل تو به هنگام مناجات با پادشاه پادشاهان كه ملك و ملكوت و سود و زيان به دست قدرت اوست حاضر نمى شود</w:t>
      </w:r>
      <w:r w:rsidR="00CC6A25">
        <w:rPr>
          <w:rtl/>
        </w:rPr>
        <w:t xml:space="preserve">، </w:t>
      </w:r>
      <w:r>
        <w:rPr>
          <w:rtl/>
        </w:rPr>
        <w:t>گمان مبر كه سببى غير از ضعف ايمان و يقين داشته باشد</w:t>
      </w:r>
      <w:r w:rsidR="00CC6A25">
        <w:rPr>
          <w:rtl/>
        </w:rPr>
        <w:t xml:space="preserve">. </w:t>
      </w:r>
      <w:r>
        <w:rPr>
          <w:rtl/>
        </w:rPr>
        <w:t>پس بايد در تقويت يقين و ايمان كوشيد</w:t>
      </w:r>
      <w:r w:rsidR="00CC6A25">
        <w:rPr>
          <w:rtl/>
        </w:rPr>
        <w:t xml:space="preserve">. </w:t>
      </w:r>
    </w:p>
    <w:p w:rsidR="001951C1" w:rsidRDefault="001951C1" w:rsidP="001951C1">
      <w:pPr>
        <w:pStyle w:val="libNormal"/>
        <w:rPr>
          <w:rtl/>
        </w:rPr>
      </w:pPr>
      <w:r>
        <w:rPr>
          <w:rtl/>
        </w:rPr>
        <w:t>و اما فهم معانى آنچه مى گويد</w:t>
      </w:r>
      <w:r w:rsidR="003878F1">
        <w:rPr>
          <w:rtl/>
        </w:rPr>
        <w:t xml:space="preserve"> : </w:t>
      </w:r>
      <w:r>
        <w:rPr>
          <w:rtl/>
        </w:rPr>
        <w:t>سبب آن - بعد از حضور دل - مداومت فكر و توجه ذهن به دريافتن معنى است</w:t>
      </w:r>
      <w:r w:rsidR="00CC6A25">
        <w:rPr>
          <w:rtl/>
        </w:rPr>
        <w:t xml:space="preserve">. </w:t>
      </w:r>
      <w:r>
        <w:rPr>
          <w:rtl/>
        </w:rPr>
        <w:t>و علاج آن همان علاج حضور دل است</w:t>
      </w:r>
      <w:r w:rsidR="00CC6A25">
        <w:rPr>
          <w:rtl/>
        </w:rPr>
        <w:t xml:space="preserve">، </w:t>
      </w:r>
      <w:r>
        <w:rPr>
          <w:rtl/>
        </w:rPr>
        <w:t>به اينكه روى به فكر و ذكر آورد</w:t>
      </w:r>
      <w:r w:rsidR="00CC6A25">
        <w:rPr>
          <w:rtl/>
        </w:rPr>
        <w:t xml:space="preserve">، </w:t>
      </w:r>
      <w:r>
        <w:rPr>
          <w:rtl/>
        </w:rPr>
        <w:t>و در رفع خاطره ها و انديشه هائى كه دل را مشغول و خاطر را پريشان مى سازد به وسيله قطع مادتهاى آن بكوشد</w:t>
      </w:r>
      <w:r w:rsidR="00CC6A25">
        <w:rPr>
          <w:rtl/>
        </w:rPr>
        <w:t xml:space="preserve">، </w:t>
      </w:r>
      <w:r>
        <w:rPr>
          <w:rtl/>
        </w:rPr>
        <w:t>يعنى از اسبابى كه خاطر به آنها تعلقى دارد دل بر كند</w:t>
      </w:r>
      <w:r w:rsidR="00CC6A25">
        <w:rPr>
          <w:rtl/>
        </w:rPr>
        <w:t xml:space="preserve">. </w:t>
      </w:r>
      <w:r>
        <w:rPr>
          <w:rtl/>
        </w:rPr>
        <w:t xml:space="preserve">زيرا هر كه چيزى را </w:t>
      </w:r>
      <w:r>
        <w:rPr>
          <w:rtl/>
        </w:rPr>
        <w:lastRenderedPageBreak/>
        <w:t>دوست يا دشمن دارد يا از چيزى مى ترسد</w:t>
      </w:r>
      <w:r w:rsidR="00CC6A25">
        <w:rPr>
          <w:rtl/>
        </w:rPr>
        <w:t xml:space="preserve">، </w:t>
      </w:r>
      <w:r>
        <w:rPr>
          <w:rtl/>
        </w:rPr>
        <w:t>آنرا بسيار ياد مى كند و تا آن مادتها منقطع نگردد خاطره ها بر طرف نشود</w:t>
      </w:r>
      <w:r w:rsidR="00CC6A25">
        <w:rPr>
          <w:rtl/>
        </w:rPr>
        <w:t xml:space="preserve">، </w:t>
      </w:r>
      <w:r>
        <w:rPr>
          <w:rtl/>
        </w:rPr>
        <w:t>و ياد محبوب و مبغوض و خوفناك ناگزير به دل هجوم آورد</w:t>
      </w:r>
      <w:r w:rsidR="00CC6A25">
        <w:rPr>
          <w:rtl/>
        </w:rPr>
        <w:t xml:space="preserve">. </w:t>
      </w:r>
      <w:r>
        <w:rPr>
          <w:rtl/>
        </w:rPr>
        <w:t>و از اينرو مى بينى كه كسى كه غير خدا را دوست دارد يا دلش به دشمنى كسى مشغول يا از او بيمناك است</w:t>
      </w:r>
      <w:r w:rsidR="00CC6A25">
        <w:rPr>
          <w:rtl/>
        </w:rPr>
        <w:t xml:space="preserve">، </w:t>
      </w:r>
      <w:r>
        <w:rPr>
          <w:rtl/>
        </w:rPr>
        <w:t>نماز او از اين انديشه ها و خيالات پاك و صافى نيست</w:t>
      </w:r>
      <w:r w:rsidR="00CC6A25">
        <w:rPr>
          <w:rtl/>
        </w:rPr>
        <w:t xml:space="preserve">. </w:t>
      </w:r>
    </w:p>
    <w:p w:rsidR="001951C1" w:rsidRDefault="001951C1" w:rsidP="001951C1">
      <w:pPr>
        <w:pStyle w:val="libNormal"/>
        <w:rPr>
          <w:rtl/>
        </w:rPr>
      </w:pPr>
      <w:r>
        <w:rPr>
          <w:rtl/>
        </w:rPr>
        <w:t>و اما تعظيم</w:t>
      </w:r>
      <w:r w:rsidR="003878F1">
        <w:rPr>
          <w:rtl/>
        </w:rPr>
        <w:t xml:space="preserve"> : </w:t>
      </w:r>
      <w:r>
        <w:rPr>
          <w:rtl/>
        </w:rPr>
        <w:t>حالتى است كه از دو معرفت حاصل مى شود</w:t>
      </w:r>
      <w:r w:rsidR="003878F1">
        <w:rPr>
          <w:rtl/>
        </w:rPr>
        <w:t xml:space="preserve"> : </w:t>
      </w:r>
      <w:r>
        <w:rPr>
          <w:rtl/>
        </w:rPr>
        <w:t>يكى معرفت جلال و عظمت خدا</w:t>
      </w:r>
      <w:r w:rsidR="00CC6A25">
        <w:rPr>
          <w:rtl/>
        </w:rPr>
        <w:t xml:space="preserve">، </w:t>
      </w:r>
      <w:r>
        <w:rPr>
          <w:rtl/>
        </w:rPr>
        <w:t>زيرا هر كه به عظمت او معتقد نيست نفس را به بزرگداشت او وا نمى دارد</w:t>
      </w:r>
      <w:r w:rsidR="00CC6A25">
        <w:rPr>
          <w:rtl/>
        </w:rPr>
        <w:t xml:space="preserve">، </w:t>
      </w:r>
      <w:r>
        <w:rPr>
          <w:rtl/>
        </w:rPr>
        <w:t>و اين معرفت از اصول ايمان است</w:t>
      </w:r>
      <w:r w:rsidR="00CC6A25">
        <w:rPr>
          <w:rtl/>
        </w:rPr>
        <w:t xml:space="preserve">. </w:t>
      </w:r>
      <w:r>
        <w:rPr>
          <w:rtl/>
        </w:rPr>
        <w:t>و ديگر</w:t>
      </w:r>
      <w:r w:rsidR="003878F1">
        <w:rPr>
          <w:rtl/>
        </w:rPr>
        <w:t xml:space="preserve"> : </w:t>
      </w:r>
      <w:r>
        <w:rPr>
          <w:rtl/>
        </w:rPr>
        <w:t>معرفت حقارت و ذلت نفس و دانستن اينكه بنده مسخر و در تحت قدرت پروردگار است و از سود و زيان خويش ‍ ناتوان</w:t>
      </w:r>
      <w:r w:rsidR="00CC6A25">
        <w:rPr>
          <w:rtl/>
        </w:rPr>
        <w:t xml:space="preserve">. </w:t>
      </w:r>
      <w:r>
        <w:rPr>
          <w:rtl/>
        </w:rPr>
        <w:t>و از اين دو معرفت فروتنى و تواضع و خشوع حاصل مى شود كه آن را تعظيم گويند</w:t>
      </w:r>
      <w:r w:rsidR="00CC6A25">
        <w:rPr>
          <w:rtl/>
        </w:rPr>
        <w:t xml:space="preserve">. </w:t>
      </w:r>
      <w:r>
        <w:rPr>
          <w:rtl/>
        </w:rPr>
        <w:t>و مادامى كه معرفت حقارت نفس با معرفت جلال پروردگار آميخته نشود حالت تعظيم و خشوع پديد نيايد</w:t>
      </w:r>
      <w:r w:rsidR="00CC6A25">
        <w:rPr>
          <w:rtl/>
        </w:rPr>
        <w:t xml:space="preserve">، </w:t>
      </w:r>
      <w:r>
        <w:rPr>
          <w:rtl/>
        </w:rPr>
        <w:t>زيرا كسى كه خود را از غير بى نياز مى انگارد و بر خود اعتماد دارد ممكن است صفات عظمت و جلال و قدرت و كمال را درباره غير بشناسد ولى نسبت به او خاشع و فروتن نباشد</w:t>
      </w:r>
      <w:r w:rsidR="00CC6A25">
        <w:rPr>
          <w:rtl/>
        </w:rPr>
        <w:t xml:space="preserve">، </w:t>
      </w:r>
      <w:r>
        <w:rPr>
          <w:rtl/>
        </w:rPr>
        <w:t>زيرا معرفت نياز و حقارت نفس همراه آن نيست</w:t>
      </w:r>
      <w:r w:rsidR="00CC6A25">
        <w:rPr>
          <w:rtl/>
        </w:rPr>
        <w:t xml:space="preserve">. </w:t>
      </w:r>
    </w:p>
    <w:p w:rsidR="001951C1" w:rsidRDefault="001951C1" w:rsidP="001951C1">
      <w:pPr>
        <w:pStyle w:val="libNormal"/>
        <w:rPr>
          <w:rtl/>
        </w:rPr>
      </w:pPr>
      <w:r>
        <w:rPr>
          <w:rtl/>
        </w:rPr>
        <w:t>و اما هيبت و ترس</w:t>
      </w:r>
      <w:r w:rsidR="003878F1">
        <w:rPr>
          <w:rtl/>
        </w:rPr>
        <w:t xml:space="preserve"> : </w:t>
      </w:r>
      <w:r>
        <w:rPr>
          <w:rtl/>
        </w:rPr>
        <w:t>حالتى است كه از شناختن قدرت خداى تعالى و حشمت و مهابت و نفوذ مشيت او نتيجه مى شود</w:t>
      </w:r>
      <w:r w:rsidR="00CC6A25">
        <w:rPr>
          <w:rtl/>
        </w:rPr>
        <w:t xml:space="preserve">، </w:t>
      </w:r>
      <w:r>
        <w:rPr>
          <w:rtl/>
        </w:rPr>
        <w:t>و معرفت به اينكه او چنان بى نياز است كه اگر اولين و آخرين را هلاك سازد ذره اى نقصان به ملك او راه نيابد</w:t>
      </w:r>
      <w:r w:rsidR="00CC6A25">
        <w:rPr>
          <w:rtl/>
        </w:rPr>
        <w:t xml:space="preserve">، </w:t>
      </w:r>
      <w:r>
        <w:rPr>
          <w:rtl/>
        </w:rPr>
        <w:t>و تذكر مصائب و انواع بلا كه به انبياء و اولياء رسيده با آنكه دفع آنها ممكن بوده است</w:t>
      </w:r>
      <w:r w:rsidR="00CC6A25">
        <w:rPr>
          <w:rtl/>
        </w:rPr>
        <w:t xml:space="preserve">. </w:t>
      </w:r>
      <w:r>
        <w:rPr>
          <w:rtl/>
        </w:rPr>
        <w:t>و هر اندازه علم به خدا و به صفات و افعال او افزوده مى گردد خشيت و هيبت بيشتر مى شود</w:t>
      </w:r>
      <w:r w:rsidR="00CC6A25">
        <w:rPr>
          <w:rtl/>
        </w:rPr>
        <w:t xml:space="preserve">. </w:t>
      </w:r>
    </w:p>
    <w:p w:rsidR="001951C1" w:rsidRDefault="001951C1" w:rsidP="001951C1">
      <w:pPr>
        <w:pStyle w:val="libNormal"/>
        <w:rPr>
          <w:rtl/>
        </w:rPr>
      </w:pPr>
      <w:r>
        <w:rPr>
          <w:rtl/>
        </w:rPr>
        <w:lastRenderedPageBreak/>
        <w:t>و اما اميد و رجاء</w:t>
      </w:r>
      <w:r w:rsidR="003878F1">
        <w:rPr>
          <w:rtl/>
        </w:rPr>
        <w:t xml:space="preserve"> : </w:t>
      </w:r>
      <w:r>
        <w:rPr>
          <w:rtl/>
        </w:rPr>
        <w:t>سبب آن شناختن لطف و كرم خداى تعالى و انعام عام و لطايف صنع اوست</w:t>
      </w:r>
      <w:r w:rsidR="00CC6A25">
        <w:rPr>
          <w:rtl/>
        </w:rPr>
        <w:t xml:space="preserve">، </w:t>
      </w:r>
      <w:r>
        <w:rPr>
          <w:rtl/>
        </w:rPr>
        <w:t>و دانستن اينكه وعده او به بهشت براى نماز گزاران راست است</w:t>
      </w:r>
      <w:r w:rsidR="00CC6A25">
        <w:rPr>
          <w:rtl/>
        </w:rPr>
        <w:t xml:space="preserve">. </w:t>
      </w:r>
      <w:r>
        <w:rPr>
          <w:rtl/>
        </w:rPr>
        <w:t>و چون يقين به وعده و معرفت به لطف او حاصل شد</w:t>
      </w:r>
      <w:r w:rsidR="00CC6A25">
        <w:rPr>
          <w:rtl/>
        </w:rPr>
        <w:t xml:space="preserve">، </w:t>
      </w:r>
      <w:r>
        <w:rPr>
          <w:rtl/>
        </w:rPr>
        <w:t>اميد برانگيخته مى شود</w:t>
      </w:r>
      <w:r w:rsidR="00CC6A25">
        <w:rPr>
          <w:rtl/>
        </w:rPr>
        <w:t xml:space="preserve">. </w:t>
      </w:r>
    </w:p>
    <w:p w:rsidR="001951C1" w:rsidRDefault="001951C1" w:rsidP="001951C1">
      <w:pPr>
        <w:pStyle w:val="libNormal"/>
        <w:rPr>
          <w:rtl/>
        </w:rPr>
      </w:pPr>
      <w:r>
        <w:rPr>
          <w:rtl/>
        </w:rPr>
        <w:t>و اما حياء</w:t>
      </w:r>
      <w:r w:rsidR="003878F1">
        <w:rPr>
          <w:rtl/>
        </w:rPr>
        <w:t xml:space="preserve"> : </w:t>
      </w:r>
      <w:r>
        <w:rPr>
          <w:rtl/>
        </w:rPr>
        <w:t>سبب آن دانستن تقصير است در عبادت</w:t>
      </w:r>
      <w:r w:rsidR="00CC6A25">
        <w:rPr>
          <w:rtl/>
        </w:rPr>
        <w:t xml:space="preserve">، </w:t>
      </w:r>
      <w:r>
        <w:rPr>
          <w:rtl/>
        </w:rPr>
        <w:t>و علم آدمى به عجز از اداى حق بزرگ خداوند</w:t>
      </w:r>
      <w:r w:rsidR="00CC6A25">
        <w:rPr>
          <w:rtl/>
        </w:rPr>
        <w:t xml:space="preserve">. </w:t>
      </w:r>
      <w:r>
        <w:rPr>
          <w:rtl/>
        </w:rPr>
        <w:t>و آنچه اين آگاهى را تقويت مى كند معرفت عيب هاى نفس و آفت هاى آن و شناخت كمى اخلاص و پليدى باطن و ميل به بهره هاى زودگذر دنيوى در همه كارهاست</w:t>
      </w:r>
      <w:r w:rsidR="00CC6A25">
        <w:rPr>
          <w:rtl/>
        </w:rPr>
        <w:t xml:space="preserve">، </w:t>
      </w:r>
      <w:r>
        <w:rPr>
          <w:rtl/>
        </w:rPr>
        <w:t>و نيز علم به آنچه مقتضى جلال و عظمت الهى است و اينكه او بر پنهانيها و رازها و خيالات دل هر چند هم دقيق و نهان باشد مطلع است</w:t>
      </w:r>
      <w:r w:rsidR="00CC6A25">
        <w:rPr>
          <w:rtl/>
        </w:rPr>
        <w:t xml:space="preserve">. </w:t>
      </w:r>
      <w:r>
        <w:rPr>
          <w:rtl/>
        </w:rPr>
        <w:t>و اين معرفت ها هر گاه از روى يقين حاصل شد</w:t>
      </w:r>
      <w:r w:rsidR="00CC6A25">
        <w:rPr>
          <w:rtl/>
        </w:rPr>
        <w:t xml:space="preserve">، </w:t>
      </w:r>
      <w:r>
        <w:rPr>
          <w:rtl/>
        </w:rPr>
        <w:t>بالضروره حالتى پديد آيد كه آن را حياء نامند</w:t>
      </w:r>
      <w:r w:rsidR="00CC6A25">
        <w:rPr>
          <w:rtl/>
        </w:rPr>
        <w:t xml:space="preserve">. </w:t>
      </w:r>
    </w:p>
    <w:p w:rsidR="001951C1" w:rsidRDefault="00CC6A25" w:rsidP="00CC6A25">
      <w:pPr>
        <w:pStyle w:val="Heading2"/>
        <w:rPr>
          <w:rtl/>
        </w:rPr>
      </w:pPr>
      <w:bookmarkStart w:id="133" w:name="_Toc383077861"/>
      <w:r>
        <w:rPr>
          <w:rtl/>
        </w:rPr>
        <w:t>فصل 85</w:t>
      </w:r>
      <w:r w:rsidR="003878F1">
        <w:rPr>
          <w:rtl/>
        </w:rPr>
        <w:t xml:space="preserve"> : </w:t>
      </w:r>
      <w:r>
        <w:rPr>
          <w:rtl/>
        </w:rPr>
        <w:t>راه تحصيل معانى باطنى</w:t>
      </w:r>
      <w:bookmarkEnd w:id="133"/>
      <w:r>
        <w:rPr>
          <w:rtl/>
        </w:rPr>
        <w:t xml:space="preserve"> </w:t>
      </w:r>
    </w:p>
    <w:p w:rsidR="001951C1" w:rsidRDefault="001951C1" w:rsidP="001951C1">
      <w:pPr>
        <w:pStyle w:val="libNormal"/>
        <w:rPr>
          <w:rtl/>
        </w:rPr>
      </w:pPr>
      <w:r>
        <w:rPr>
          <w:rtl/>
        </w:rPr>
        <w:t>بدان كه راه تحصيل معانى باطنى مذكور</w:t>
      </w:r>
      <w:r w:rsidR="00CC6A25">
        <w:rPr>
          <w:rtl/>
        </w:rPr>
        <w:t xml:space="preserve">، </w:t>
      </w:r>
      <w:r>
        <w:rPr>
          <w:rtl/>
        </w:rPr>
        <w:t>يعنى حضور قلب و فهم معنى سخن و تعظيم و هيبت و اميد و حياء</w:t>
      </w:r>
      <w:r w:rsidR="00CC6A25">
        <w:rPr>
          <w:rtl/>
        </w:rPr>
        <w:t xml:space="preserve">، </w:t>
      </w:r>
      <w:r>
        <w:rPr>
          <w:rtl/>
        </w:rPr>
        <w:t>همانا تحصيل اسباب اين معانى است</w:t>
      </w:r>
      <w:r w:rsidR="00CC6A25">
        <w:rPr>
          <w:rtl/>
        </w:rPr>
        <w:t xml:space="preserve">، </w:t>
      </w:r>
      <w:r>
        <w:rPr>
          <w:rtl/>
        </w:rPr>
        <w:t>و اسباب آنها را شناختى</w:t>
      </w:r>
      <w:r w:rsidR="00CC6A25">
        <w:rPr>
          <w:rtl/>
        </w:rPr>
        <w:t xml:space="preserve">. </w:t>
      </w:r>
      <w:r>
        <w:rPr>
          <w:rtl/>
        </w:rPr>
        <w:t>و راه تحصيل اين اسباب به دو امر است</w:t>
      </w:r>
      <w:r w:rsidR="003878F1">
        <w:rPr>
          <w:rtl/>
        </w:rPr>
        <w:t xml:space="preserve"> : </w:t>
      </w:r>
    </w:p>
    <w:p w:rsidR="001951C1" w:rsidRDefault="001951C1" w:rsidP="001951C1">
      <w:pPr>
        <w:pStyle w:val="libNormal"/>
        <w:rPr>
          <w:rtl/>
        </w:rPr>
      </w:pPr>
      <w:r>
        <w:rPr>
          <w:rtl/>
        </w:rPr>
        <w:t>اول - معرفت خدا و شناختن جلال و عظمت او و استناد همه امور به او</w:t>
      </w:r>
      <w:r w:rsidR="00CC6A25">
        <w:rPr>
          <w:rtl/>
        </w:rPr>
        <w:t xml:space="preserve">، </w:t>
      </w:r>
      <w:r>
        <w:rPr>
          <w:rtl/>
        </w:rPr>
        <w:t>و دانستن اينكه او به ذرات عالم و به اسرار و پنهانيهاى بندگان عالم است</w:t>
      </w:r>
      <w:r w:rsidR="00CC6A25">
        <w:rPr>
          <w:rtl/>
        </w:rPr>
        <w:t xml:space="preserve">. </w:t>
      </w:r>
      <w:r>
        <w:rPr>
          <w:rtl/>
        </w:rPr>
        <w:t>و لازم است كه اين معرفت يقينى باشد تا اثر بر آن مترتب شود</w:t>
      </w:r>
      <w:r w:rsidR="00CC6A25">
        <w:rPr>
          <w:rtl/>
        </w:rPr>
        <w:t xml:space="preserve">. </w:t>
      </w:r>
      <w:r>
        <w:rPr>
          <w:rtl/>
        </w:rPr>
        <w:t>زيرا آدمى تا به امرى يقين حاصل نكند</w:t>
      </w:r>
      <w:r w:rsidR="00CC6A25">
        <w:rPr>
          <w:rtl/>
        </w:rPr>
        <w:t xml:space="preserve">، </w:t>
      </w:r>
      <w:r>
        <w:rPr>
          <w:rtl/>
        </w:rPr>
        <w:t>آماده طلب آن يا گريز از آن نمى شود</w:t>
      </w:r>
      <w:r w:rsidR="00CC6A25">
        <w:rPr>
          <w:rtl/>
        </w:rPr>
        <w:t xml:space="preserve">. </w:t>
      </w:r>
      <w:r>
        <w:rPr>
          <w:rtl/>
        </w:rPr>
        <w:t>و اين معرفت گذرگاه است براى رسيدن به ايمان</w:t>
      </w:r>
      <w:r w:rsidR="00CC6A25">
        <w:rPr>
          <w:rtl/>
        </w:rPr>
        <w:t xml:space="preserve">. </w:t>
      </w:r>
      <w:r>
        <w:rPr>
          <w:rtl/>
        </w:rPr>
        <w:t>و شكى نيست كه اين معرفت موجب حصول معانى مذكور و اسباب آنهاست</w:t>
      </w:r>
      <w:r w:rsidR="00CC6A25">
        <w:rPr>
          <w:rtl/>
        </w:rPr>
        <w:t xml:space="preserve">. </w:t>
      </w:r>
      <w:r>
        <w:rPr>
          <w:rtl/>
        </w:rPr>
        <w:t xml:space="preserve">زيرا </w:t>
      </w:r>
      <w:r w:rsidR="00CC6A25">
        <w:rPr>
          <w:rtl/>
        </w:rPr>
        <w:t>مؤمن</w:t>
      </w:r>
      <w:r>
        <w:rPr>
          <w:rtl/>
        </w:rPr>
        <w:t xml:space="preserve"> هنگام مناجات با پروردگار خود البته </w:t>
      </w:r>
      <w:r>
        <w:rPr>
          <w:rtl/>
        </w:rPr>
        <w:lastRenderedPageBreak/>
        <w:t>حضور قلب دارد</w:t>
      </w:r>
      <w:r w:rsidR="00CC6A25">
        <w:rPr>
          <w:rtl/>
        </w:rPr>
        <w:t xml:space="preserve">، </w:t>
      </w:r>
      <w:r>
        <w:rPr>
          <w:rtl/>
        </w:rPr>
        <w:t>و مى فهمد چه مى گويد و چه مى خواهد</w:t>
      </w:r>
      <w:r w:rsidR="00CC6A25">
        <w:rPr>
          <w:rtl/>
        </w:rPr>
        <w:t xml:space="preserve">، </w:t>
      </w:r>
      <w:r>
        <w:rPr>
          <w:rtl/>
        </w:rPr>
        <w:t>و او را بزرگ مى دارد</w:t>
      </w:r>
      <w:r w:rsidR="00CC6A25">
        <w:rPr>
          <w:rtl/>
        </w:rPr>
        <w:t xml:space="preserve">، </w:t>
      </w:r>
      <w:r>
        <w:rPr>
          <w:rtl/>
        </w:rPr>
        <w:t>و از او بيمناك است</w:t>
      </w:r>
      <w:r w:rsidR="00CC6A25">
        <w:rPr>
          <w:rtl/>
        </w:rPr>
        <w:t xml:space="preserve">، </w:t>
      </w:r>
      <w:r>
        <w:rPr>
          <w:rtl/>
        </w:rPr>
        <w:t>و به او اميد دارد</w:t>
      </w:r>
      <w:r w:rsidR="00CC6A25">
        <w:rPr>
          <w:rtl/>
        </w:rPr>
        <w:t xml:space="preserve">، </w:t>
      </w:r>
      <w:r>
        <w:rPr>
          <w:rtl/>
        </w:rPr>
        <w:t>و از تقصير خود شرمنده است</w:t>
      </w:r>
      <w:r w:rsidR="00CC6A25">
        <w:rPr>
          <w:rtl/>
        </w:rPr>
        <w:t xml:space="preserve">. </w:t>
      </w:r>
    </w:p>
    <w:p w:rsidR="001951C1" w:rsidRDefault="001951C1" w:rsidP="001951C1">
      <w:pPr>
        <w:pStyle w:val="libNormal"/>
        <w:rPr>
          <w:rtl/>
        </w:rPr>
      </w:pPr>
      <w:r>
        <w:rPr>
          <w:rtl/>
        </w:rPr>
        <w:t>دوم - فراغ دل و خالى بودن آن از مشغله هاى دنيا</w:t>
      </w:r>
      <w:r w:rsidR="00CC6A25">
        <w:rPr>
          <w:rtl/>
        </w:rPr>
        <w:t xml:space="preserve">. </w:t>
      </w:r>
      <w:r>
        <w:rPr>
          <w:rtl/>
        </w:rPr>
        <w:t xml:space="preserve">زيرا جدا شدن و غفلت </w:t>
      </w:r>
      <w:r w:rsidR="00CC6A25">
        <w:rPr>
          <w:rtl/>
        </w:rPr>
        <w:t>مؤمن</w:t>
      </w:r>
      <w:r>
        <w:rPr>
          <w:rtl/>
        </w:rPr>
        <w:t xml:space="preserve"> عارف</w:t>
      </w:r>
      <w:r w:rsidR="00CC6A25">
        <w:rPr>
          <w:rtl/>
        </w:rPr>
        <w:t xml:space="preserve">، </w:t>
      </w:r>
      <w:r>
        <w:rPr>
          <w:rtl/>
        </w:rPr>
        <w:t>كه به خدا و جلال و عظمت او يقين دارد</w:t>
      </w:r>
      <w:r w:rsidR="00CC6A25">
        <w:rPr>
          <w:rtl/>
        </w:rPr>
        <w:t xml:space="preserve">، </w:t>
      </w:r>
      <w:r>
        <w:rPr>
          <w:rtl/>
        </w:rPr>
        <w:t>و از معانى مذكور در نماز خود مطلع است</w:t>
      </w:r>
      <w:r w:rsidR="00CC6A25">
        <w:rPr>
          <w:rtl/>
        </w:rPr>
        <w:t xml:space="preserve">، </w:t>
      </w:r>
      <w:r>
        <w:rPr>
          <w:rtl/>
        </w:rPr>
        <w:t>سببى جز پريشانى فكر و پراكندگى خاطر و غيبت دل از مناجات و غفلت از نماز ندارد</w:t>
      </w:r>
      <w:r w:rsidR="00CC6A25">
        <w:rPr>
          <w:rtl/>
        </w:rPr>
        <w:t xml:space="preserve">. </w:t>
      </w:r>
      <w:r>
        <w:rPr>
          <w:rtl/>
        </w:rPr>
        <w:t xml:space="preserve">و </w:t>
      </w:r>
      <w:r w:rsidR="00CC6A25">
        <w:rPr>
          <w:rtl/>
        </w:rPr>
        <w:t>مؤمن</w:t>
      </w:r>
      <w:r>
        <w:rPr>
          <w:rtl/>
        </w:rPr>
        <w:t xml:space="preserve"> را از نماز غافل و مشغول نمى كند مگر انديشه هاى فاسد و خاطره هاى پليد</w:t>
      </w:r>
      <w:r w:rsidR="00CC6A25">
        <w:rPr>
          <w:rtl/>
        </w:rPr>
        <w:t xml:space="preserve">. </w:t>
      </w:r>
      <w:r>
        <w:rPr>
          <w:rtl/>
        </w:rPr>
        <w:t>پس دواى حضور قلب</w:t>
      </w:r>
      <w:r w:rsidR="00CC6A25">
        <w:rPr>
          <w:rtl/>
        </w:rPr>
        <w:t xml:space="preserve">، </w:t>
      </w:r>
      <w:r>
        <w:rPr>
          <w:rtl/>
        </w:rPr>
        <w:t>دفع همه آن خاطره ها و خيالات باطل است</w:t>
      </w:r>
      <w:r w:rsidR="00CC6A25">
        <w:rPr>
          <w:rtl/>
        </w:rPr>
        <w:t xml:space="preserve">، </w:t>
      </w:r>
      <w:r>
        <w:rPr>
          <w:rtl/>
        </w:rPr>
        <w:t>كه چيزى دفع نمى شود مگر به دفع سبب آن</w:t>
      </w:r>
      <w:r w:rsidR="00CC6A25">
        <w:rPr>
          <w:rtl/>
        </w:rPr>
        <w:t xml:space="preserve">. </w:t>
      </w:r>
    </w:p>
    <w:p w:rsidR="001951C1" w:rsidRDefault="001951C1" w:rsidP="001951C1">
      <w:pPr>
        <w:pStyle w:val="libNormal"/>
        <w:rPr>
          <w:rtl/>
        </w:rPr>
      </w:pPr>
      <w:r>
        <w:rPr>
          <w:rtl/>
        </w:rPr>
        <w:t>و سبب وارد شدن خاطره ها</w:t>
      </w:r>
      <w:r w:rsidR="00CC6A25">
        <w:rPr>
          <w:rtl/>
        </w:rPr>
        <w:t xml:space="preserve">، </w:t>
      </w:r>
      <w:r>
        <w:rPr>
          <w:rtl/>
        </w:rPr>
        <w:t>يا امرى است بيرونى</w:t>
      </w:r>
      <w:r w:rsidR="00CC6A25">
        <w:rPr>
          <w:rtl/>
        </w:rPr>
        <w:t xml:space="preserve">، </w:t>
      </w:r>
      <w:r>
        <w:rPr>
          <w:rtl/>
        </w:rPr>
        <w:t>يا امرى باطنى</w:t>
      </w:r>
      <w:r w:rsidR="00CC6A25">
        <w:rPr>
          <w:rtl/>
        </w:rPr>
        <w:t xml:space="preserve">. </w:t>
      </w:r>
    </w:p>
    <w:p w:rsidR="001951C1" w:rsidRDefault="001951C1" w:rsidP="001951C1">
      <w:pPr>
        <w:pStyle w:val="libNormal"/>
        <w:rPr>
          <w:rtl/>
        </w:rPr>
      </w:pPr>
      <w:r>
        <w:rPr>
          <w:rtl/>
        </w:rPr>
        <w:t>اما بيرونى</w:t>
      </w:r>
      <w:r w:rsidR="003878F1">
        <w:rPr>
          <w:rtl/>
        </w:rPr>
        <w:t xml:space="preserve"> : </w:t>
      </w:r>
      <w:r>
        <w:rPr>
          <w:rtl/>
        </w:rPr>
        <w:t>آنست كه به چشم يا گوش رسد</w:t>
      </w:r>
      <w:r w:rsidR="00CC6A25">
        <w:rPr>
          <w:rtl/>
        </w:rPr>
        <w:t xml:space="preserve">. </w:t>
      </w:r>
      <w:r>
        <w:rPr>
          <w:rtl/>
        </w:rPr>
        <w:t>زيرا آن چيز گاهى انديشه او را بربايد تا دنبال آن رود و در آن تصرف كند و سپس از آن به فكر ديگر كشانده شود و همين طور پى در پى</w:t>
      </w:r>
      <w:r w:rsidR="00CC6A25">
        <w:rPr>
          <w:rtl/>
        </w:rPr>
        <w:t xml:space="preserve">. </w:t>
      </w:r>
      <w:r>
        <w:rPr>
          <w:rtl/>
        </w:rPr>
        <w:t>پس ديدن يا شنيدن سبب انديشيدن است</w:t>
      </w:r>
      <w:r w:rsidR="00CC6A25">
        <w:rPr>
          <w:rtl/>
        </w:rPr>
        <w:t xml:space="preserve">، </w:t>
      </w:r>
      <w:r>
        <w:rPr>
          <w:rtl/>
        </w:rPr>
        <w:t>و بعضى از آن انديشه ها سبب بعضى ديگر شود</w:t>
      </w:r>
      <w:r w:rsidR="00CC6A25">
        <w:rPr>
          <w:rtl/>
        </w:rPr>
        <w:t xml:space="preserve">. </w:t>
      </w:r>
      <w:r>
        <w:rPr>
          <w:rtl/>
        </w:rPr>
        <w:t>و هر كه مرتبه او قوى و همت او عالى باشد</w:t>
      </w:r>
      <w:r w:rsidR="00CC6A25">
        <w:rPr>
          <w:rtl/>
        </w:rPr>
        <w:t xml:space="preserve">، </w:t>
      </w:r>
      <w:r>
        <w:rPr>
          <w:rtl/>
        </w:rPr>
        <w:t>آنچه بر حواس او گذرد وى را مشغول نكند</w:t>
      </w:r>
      <w:r w:rsidR="00CC6A25">
        <w:rPr>
          <w:rtl/>
        </w:rPr>
        <w:t xml:space="preserve">. </w:t>
      </w:r>
      <w:r>
        <w:rPr>
          <w:rtl/>
        </w:rPr>
        <w:t>و ليكن ضعيف ناچار فكرش ‍ پريشان گردد</w:t>
      </w:r>
      <w:r w:rsidR="00CC6A25">
        <w:rPr>
          <w:rtl/>
        </w:rPr>
        <w:t xml:space="preserve">. </w:t>
      </w:r>
    </w:p>
    <w:p w:rsidR="001951C1" w:rsidRDefault="001951C1" w:rsidP="001951C1">
      <w:pPr>
        <w:pStyle w:val="libNormal"/>
        <w:rPr>
          <w:rtl/>
        </w:rPr>
      </w:pPr>
      <w:r>
        <w:rPr>
          <w:rtl/>
        </w:rPr>
        <w:t>پس علاج آن</w:t>
      </w:r>
      <w:r w:rsidR="003878F1">
        <w:rPr>
          <w:rtl/>
        </w:rPr>
        <w:t xml:space="preserve"> : </w:t>
      </w:r>
      <w:r>
        <w:rPr>
          <w:rtl/>
        </w:rPr>
        <w:t>قطع اين اسباب است به اينكه چشم را بر هم نهد يا در خانه تاريك نماز گزارد</w:t>
      </w:r>
      <w:r w:rsidR="00CC6A25">
        <w:rPr>
          <w:rtl/>
        </w:rPr>
        <w:t xml:space="preserve">، </w:t>
      </w:r>
      <w:r>
        <w:rPr>
          <w:rtl/>
        </w:rPr>
        <w:t>يا پيش خود چيزى كه او را مشغول كند نگذارد</w:t>
      </w:r>
      <w:r w:rsidR="00CC6A25">
        <w:rPr>
          <w:rtl/>
        </w:rPr>
        <w:t xml:space="preserve">، </w:t>
      </w:r>
      <w:r>
        <w:rPr>
          <w:rtl/>
        </w:rPr>
        <w:t>و در نماز نزديك ديوار بايستد تا ميدان ديدش وسيع نباشد</w:t>
      </w:r>
      <w:r w:rsidR="00CC6A25">
        <w:rPr>
          <w:rtl/>
        </w:rPr>
        <w:t xml:space="preserve">، </w:t>
      </w:r>
      <w:r>
        <w:rPr>
          <w:rtl/>
        </w:rPr>
        <w:t>و در گذرگاه مردم و جايهاى نقشدار و رنگين و عمارتهاى عالى نماز نكند</w:t>
      </w:r>
      <w:r w:rsidR="00CC6A25">
        <w:rPr>
          <w:rtl/>
        </w:rPr>
        <w:t xml:space="preserve">. </w:t>
      </w:r>
      <w:r>
        <w:rPr>
          <w:rtl/>
        </w:rPr>
        <w:t>و از اينرو بود كه اهل عبادت در خانه تاريك و كوچكى كه وسعت آن بقدر جاى سجود بيش نبود نماز مى گزاردند</w:t>
      </w:r>
      <w:r w:rsidR="00CC6A25">
        <w:rPr>
          <w:rtl/>
        </w:rPr>
        <w:t xml:space="preserve">، </w:t>
      </w:r>
      <w:r>
        <w:rPr>
          <w:rtl/>
        </w:rPr>
        <w:t>تا انديشه آنان مجتمع تر باشد</w:t>
      </w:r>
      <w:r w:rsidR="00CC6A25">
        <w:rPr>
          <w:rtl/>
        </w:rPr>
        <w:t xml:space="preserve">. </w:t>
      </w:r>
      <w:r>
        <w:rPr>
          <w:rtl/>
        </w:rPr>
        <w:t>و اقويا در مسجدها حاضر مى شدند و چشمها فرو مى خواباندند و از جايگاه سجده نمى گذراندند</w:t>
      </w:r>
      <w:r w:rsidR="00CC6A25">
        <w:rPr>
          <w:rtl/>
        </w:rPr>
        <w:t xml:space="preserve">، </w:t>
      </w:r>
      <w:r>
        <w:rPr>
          <w:rtl/>
        </w:rPr>
        <w:t xml:space="preserve">چنانكه به آن امر </w:t>
      </w:r>
      <w:r>
        <w:rPr>
          <w:rtl/>
        </w:rPr>
        <w:lastRenderedPageBreak/>
        <w:t>شده است</w:t>
      </w:r>
      <w:r w:rsidR="00CC6A25">
        <w:rPr>
          <w:rtl/>
        </w:rPr>
        <w:t xml:space="preserve">، </w:t>
      </w:r>
      <w:r>
        <w:rPr>
          <w:rtl/>
        </w:rPr>
        <w:t>و كمال نماز را در اين مى دانستند كه كسى را كه بر راست و چپ ايشان باشد نشناسند</w:t>
      </w:r>
      <w:r w:rsidR="00CC6A25">
        <w:rPr>
          <w:rtl/>
        </w:rPr>
        <w:t xml:space="preserve">. </w:t>
      </w:r>
    </w:p>
    <w:p w:rsidR="001951C1" w:rsidRDefault="001951C1" w:rsidP="001951C1">
      <w:pPr>
        <w:pStyle w:val="libNormal"/>
        <w:rPr>
          <w:rtl/>
        </w:rPr>
      </w:pPr>
      <w:r>
        <w:rPr>
          <w:rtl/>
        </w:rPr>
        <w:t>و اما اسباب باطنى</w:t>
      </w:r>
      <w:r w:rsidR="003878F1">
        <w:rPr>
          <w:rtl/>
        </w:rPr>
        <w:t xml:space="preserve"> : </w:t>
      </w:r>
      <w:r>
        <w:rPr>
          <w:rtl/>
        </w:rPr>
        <w:t>شديدتر و دشوارتر است</w:t>
      </w:r>
      <w:r w:rsidR="00CC6A25">
        <w:rPr>
          <w:rtl/>
        </w:rPr>
        <w:t xml:space="preserve">. </w:t>
      </w:r>
      <w:r>
        <w:rPr>
          <w:rtl/>
        </w:rPr>
        <w:t>زيرا كسى كه قصدهاى او پراكنده باشد</w:t>
      </w:r>
      <w:r w:rsidR="00CC6A25">
        <w:rPr>
          <w:rtl/>
        </w:rPr>
        <w:t xml:space="preserve">، </w:t>
      </w:r>
      <w:r>
        <w:rPr>
          <w:rtl/>
        </w:rPr>
        <w:t>و انديشه هاى وى در واديهاى دنيا متفرق شود</w:t>
      </w:r>
      <w:r w:rsidR="00CC6A25">
        <w:rPr>
          <w:rtl/>
        </w:rPr>
        <w:t xml:space="preserve">، </w:t>
      </w:r>
      <w:r>
        <w:rPr>
          <w:rtl/>
        </w:rPr>
        <w:t>فكر او در يك فن منحصر نشود بلكه پيوسته از اين طرف به آن طرف مى رود</w:t>
      </w:r>
      <w:r w:rsidR="00CC6A25">
        <w:rPr>
          <w:rtl/>
        </w:rPr>
        <w:t xml:space="preserve">، </w:t>
      </w:r>
      <w:r>
        <w:rPr>
          <w:rtl/>
        </w:rPr>
        <w:t>و چشم بر هم نهادن فايده اى نمى بخشد</w:t>
      </w:r>
      <w:r w:rsidR="00CC6A25">
        <w:rPr>
          <w:rtl/>
        </w:rPr>
        <w:t xml:space="preserve">، </w:t>
      </w:r>
      <w:r>
        <w:rPr>
          <w:rtl/>
        </w:rPr>
        <w:t>زيرا چيزى كه پيش از آن در دل افتاده مشغول كردن را بسنده است</w:t>
      </w:r>
      <w:r w:rsidR="00CC6A25">
        <w:rPr>
          <w:rtl/>
        </w:rPr>
        <w:t xml:space="preserve">. </w:t>
      </w:r>
    </w:p>
    <w:p w:rsidR="001951C1" w:rsidRDefault="001951C1" w:rsidP="001951C1">
      <w:pPr>
        <w:pStyle w:val="libNormal"/>
        <w:rPr>
          <w:rtl/>
        </w:rPr>
      </w:pPr>
      <w:r>
        <w:rPr>
          <w:rtl/>
        </w:rPr>
        <w:t>و علاج آن اين است كه</w:t>
      </w:r>
      <w:r w:rsidR="003878F1">
        <w:rPr>
          <w:rtl/>
        </w:rPr>
        <w:t xml:space="preserve"> : </w:t>
      </w:r>
    </w:p>
    <w:p w:rsidR="001951C1" w:rsidRDefault="001951C1" w:rsidP="001951C1">
      <w:pPr>
        <w:pStyle w:val="libNormal"/>
        <w:rPr>
          <w:rtl/>
        </w:rPr>
      </w:pPr>
      <w:r>
        <w:rPr>
          <w:rtl/>
        </w:rPr>
        <w:t>نفس را به قهر به فهم آنچه مى خواند باز گرداند</w:t>
      </w:r>
      <w:r w:rsidR="00CC6A25">
        <w:rPr>
          <w:rtl/>
        </w:rPr>
        <w:t xml:space="preserve">، </w:t>
      </w:r>
      <w:r>
        <w:rPr>
          <w:rtl/>
        </w:rPr>
        <w:t>و دل را به نماز از غير آن مشغول كند</w:t>
      </w:r>
      <w:r w:rsidR="00CC6A25">
        <w:rPr>
          <w:rtl/>
        </w:rPr>
        <w:t xml:space="preserve">، </w:t>
      </w:r>
      <w:r>
        <w:rPr>
          <w:rtl/>
        </w:rPr>
        <w:t>و مددكار او در اين راه آنست كه پيش از تكبيرة الاحرام آماده شود به اين نحو كه به ياد آخرت افتد</w:t>
      </w:r>
      <w:r w:rsidR="00CC6A25">
        <w:rPr>
          <w:rtl/>
        </w:rPr>
        <w:t xml:space="preserve">، </w:t>
      </w:r>
      <w:r>
        <w:rPr>
          <w:rtl/>
        </w:rPr>
        <w:t>و اهميت و مكانت ايستادن در پيشگاه خداى تعالى</w:t>
      </w:r>
      <w:r w:rsidR="00CC6A25">
        <w:rPr>
          <w:rtl/>
        </w:rPr>
        <w:t xml:space="preserve">، </w:t>
      </w:r>
      <w:r>
        <w:rPr>
          <w:rtl/>
        </w:rPr>
        <w:t>و هول روز قيامت و حساب را به ياد آورد</w:t>
      </w:r>
      <w:r w:rsidR="00CC6A25">
        <w:rPr>
          <w:rtl/>
        </w:rPr>
        <w:t xml:space="preserve">، </w:t>
      </w:r>
      <w:r>
        <w:rPr>
          <w:rtl/>
        </w:rPr>
        <w:t>و پيش از آنكه داخل نماز شود دل خود را از مهمات دنيوى خالى و فارغ كند</w:t>
      </w:r>
      <w:r w:rsidR="00CC6A25">
        <w:rPr>
          <w:rtl/>
        </w:rPr>
        <w:t xml:space="preserve">، </w:t>
      </w:r>
      <w:r>
        <w:rPr>
          <w:rtl/>
        </w:rPr>
        <w:t>و دل مشغوليى كه خاطر او بدان التفات كند باقى نگذارد</w:t>
      </w:r>
      <w:r w:rsidR="00CC6A25">
        <w:rPr>
          <w:rtl/>
        </w:rPr>
        <w:t xml:space="preserve">، </w:t>
      </w:r>
      <w:r>
        <w:rPr>
          <w:rtl/>
        </w:rPr>
        <w:t>اين است راه تسكين انديشه ها</w:t>
      </w:r>
      <w:r w:rsidR="00CC6A25">
        <w:rPr>
          <w:rtl/>
        </w:rPr>
        <w:t xml:space="preserve">. </w:t>
      </w:r>
      <w:r>
        <w:rPr>
          <w:rtl/>
        </w:rPr>
        <w:t>و اگر افكار او بواسطه اين داروى آرام بخش سكون و آرامش نيابد</w:t>
      </w:r>
      <w:r w:rsidR="00CC6A25">
        <w:rPr>
          <w:rtl/>
        </w:rPr>
        <w:t xml:space="preserve">، </w:t>
      </w:r>
      <w:r>
        <w:rPr>
          <w:rtl/>
        </w:rPr>
        <w:t>او را نجات نمى بخشد مگر مسهلى قوى كه ماده و ريشه مرض را از اعماق رگها بكند</w:t>
      </w:r>
      <w:r w:rsidR="00CC6A25">
        <w:rPr>
          <w:rtl/>
        </w:rPr>
        <w:t xml:space="preserve">، </w:t>
      </w:r>
      <w:r>
        <w:rPr>
          <w:rtl/>
        </w:rPr>
        <w:t>و آن اينست كه در امورى كه باعث مشغولى دل و مانع از حضور قلب است نظر كند</w:t>
      </w:r>
      <w:r w:rsidR="00CC6A25">
        <w:rPr>
          <w:rtl/>
        </w:rPr>
        <w:t xml:space="preserve">. </w:t>
      </w:r>
    </w:p>
    <w:p w:rsidR="001951C1" w:rsidRDefault="001951C1" w:rsidP="001951C1">
      <w:pPr>
        <w:pStyle w:val="libNormal"/>
        <w:rPr>
          <w:rtl/>
        </w:rPr>
      </w:pPr>
      <w:r>
        <w:rPr>
          <w:rtl/>
        </w:rPr>
        <w:t>و شك نيست كه اين به مهمات او بر مى گردد</w:t>
      </w:r>
      <w:r w:rsidR="00CC6A25">
        <w:rPr>
          <w:rtl/>
        </w:rPr>
        <w:t xml:space="preserve">، </w:t>
      </w:r>
      <w:r>
        <w:rPr>
          <w:rtl/>
        </w:rPr>
        <w:t>و اينها به سبب شهوات او مهم شده است</w:t>
      </w:r>
      <w:r w:rsidR="00CC6A25">
        <w:rPr>
          <w:rtl/>
        </w:rPr>
        <w:t xml:space="preserve">، </w:t>
      </w:r>
      <w:r>
        <w:rPr>
          <w:rtl/>
        </w:rPr>
        <w:t>پس بايد نفس خود را به بازداشتن از شهوات و قطع آن علايق عقوبت كند</w:t>
      </w:r>
      <w:r w:rsidR="00CC6A25">
        <w:rPr>
          <w:rtl/>
        </w:rPr>
        <w:t xml:space="preserve">. </w:t>
      </w:r>
      <w:r>
        <w:rPr>
          <w:rtl/>
        </w:rPr>
        <w:t>زيرا هر چه او را از نماز مشغول كند ضد دين اوست و لشكر ابليس دشمن اوست</w:t>
      </w:r>
      <w:r w:rsidR="00CC6A25">
        <w:rPr>
          <w:rtl/>
        </w:rPr>
        <w:t xml:space="preserve">، </w:t>
      </w:r>
      <w:r>
        <w:rPr>
          <w:rtl/>
        </w:rPr>
        <w:t>و نگاه داشتن آن زيانبارتر از بيرون راندن آن است</w:t>
      </w:r>
      <w:r w:rsidR="00CC6A25">
        <w:rPr>
          <w:rtl/>
        </w:rPr>
        <w:t xml:space="preserve">، </w:t>
      </w:r>
      <w:r>
        <w:rPr>
          <w:rtl/>
        </w:rPr>
        <w:t>و به بيرون كردن آن نجات مى يابد</w:t>
      </w:r>
      <w:r w:rsidR="00CC6A25">
        <w:rPr>
          <w:rtl/>
        </w:rPr>
        <w:t xml:space="preserve">. </w:t>
      </w:r>
    </w:p>
    <w:p w:rsidR="001951C1" w:rsidRDefault="001951C1" w:rsidP="001951C1">
      <w:pPr>
        <w:pStyle w:val="libNormal"/>
        <w:rPr>
          <w:rtl/>
        </w:rPr>
      </w:pPr>
      <w:r>
        <w:rPr>
          <w:rtl/>
        </w:rPr>
        <w:lastRenderedPageBreak/>
        <w:t>اينست داروئى كه ماده مرض را از بن مى كند</w:t>
      </w:r>
      <w:r w:rsidR="00CC6A25">
        <w:rPr>
          <w:rtl/>
        </w:rPr>
        <w:t xml:space="preserve">، </w:t>
      </w:r>
      <w:r>
        <w:rPr>
          <w:rtl/>
        </w:rPr>
        <w:t>و جز آن سود ندارد</w:t>
      </w:r>
      <w:r w:rsidR="00CC6A25">
        <w:rPr>
          <w:rtl/>
        </w:rPr>
        <w:t xml:space="preserve">. </w:t>
      </w:r>
      <w:r>
        <w:rPr>
          <w:rtl/>
        </w:rPr>
        <w:t>پس آنچه بر سبيل نرمى و مدارا به تسكين و بازگشت به فهم ذكر گفته شد تنها در شهوتهاى ضعيف و انديشه اى كه جز حواشى دل را مشغول نمى كند سودمند است</w:t>
      </w:r>
      <w:r w:rsidR="00CC6A25">
        <w:rPr>
          <w:rtl/>
        </w:rPr>
        <w:t xml:space="preserve">. </w:t>
      </w:r>
      <w:r>
        <w:rPr>
          <w:rtl/>
        </w:rPr>
        <w:t>و اما با شهوت قوى تنگ گيرنده تسكين سود ندارد</w:t>
      </w:r>
      <w:r w:rsidR="00CC6A25">
        <w:rPr>
          <w:rtl/>
        </w:rPr>
        <w:t xml:space="preserve">، </w:t>
      </w:r>
      <w:r>
        <w:rPr>
          <w:rtl/>
        </w:rPr>
        <w:t>بلكه پيوسته ميان تو و آن كشاكش باشد</w:t>
      </w:r>
      <w:r w:rsidR="00CC6A25">
        <w:rPr>
          <w:rtl/>
        </w:rPr>
        <w:t xml:space="preserve">، </w:t>
      </w:r>
      <w:r>
        <w:rPr>
          <w:rtl/>
        </w:rPr>
        <w:t>و سپس ‍ بر تو غلبه كند و همه نمازت در كشمكش بگذرد</w:t>
      </w:r>
      <w:r w:rsidR="00CC6A25">
        <w:rPr>
          <w:rtl/>
        </w:rPr>
        <w:t xml:space="preserve">. </w:t>
      </w:r>
      <w:r>
        <w:rPr>
          <w:rtl/>
        </w:rPr>
        <w:t>و مثال اين مانند مردى است كه در زير درختى بخواهد با آسودگى خاطر فكر كند</w:t>
      </w:r>
      <w:r w:rsidR="00CC6A25">
        <w:rPr>
          <w:rtl/>
        </w:rPr>
        <w:t xml:space="preserve">، </w:t>
      </w:r>
      <w:r>
        <w:rPr>
          <w:rtl/>
        </w:rPr>
        <w:t>و آواز گنجشكان وى را مشوش سازد</w:t>
      </w:r>
      <w:r w:rsidR="00CC6A25">
        <w:rPr>
          <w:rtl/>
        </w:rPr>
        <w:t xml:space="preserve">، </w:t>
      </w:r>
      <w:r>
        <w:rPr>
          <w:rtl/>
        </w:rPr>
        <w:t>و او پيوسته گنجشكان را به چوبى بپراند و به فكر خود باز گردد</w:t>
      </w:r>
      <w:r w:rsidR="00CC6A25">
        <w:rPr>
          <w:rtl/>
        </w:rPr>
        <w:t xml:space="preserve">، </w:t>
      </w:r>
      <w:r>
        <w:rPr>
          <w:rtl/>
        </w:rPr>
        <w:t>و گنجشكان باز آيند</w:t>
      </w:r>
      <w:r w:rsidR="00CC6A25">
        <w:rPr>
          <w:rtl/>
        </w:rPr>
        <w:t xml:space="preserve">، </w:t>
      </w:r>
      <w:r>
        <w:rPr>
          <w:rtl/>
        </w:rPr>
        <w:t>و او باز آنها را به چوب براند</w:t>
      </w:r>
      <w:r w:rsidR="00CC6A25">
        <w:rPr>
          <w:rtl/>
        </w:rPr>
        <w:t xml:space="preserve">، </w:t>
      </w:r>
      <w:r>
        <w:rPr>
          <w:rtl/>
        </w:rPr>
        <w:t>وى را گويند</w:t>
      </w:r>
      <w:r w:rsidR="003878F1">
        <w:rPr>
          <w:rtl/>
        </w:rPr>
        <w:t xml:space="preserve"> : </w:t>
      </w:r>
      <w:r>
        <w:rPr>
          <w:rtl/>
        </w:rPr>
        <w:t>اين هرگز منقطع نشود</w:t>
      </w:r>
      <w:r w:rsidR="00CC6A25">
        <w:rPr>
          <w:rtl/>
        </w:rPr>
        <w:t xml:space="preserve">، </w:t>
      </w:r>
      <w:r>
        <w:rPr>
          <w:rtl/>
        </w:rPr>
        <w:t>اگر خلاص خواهى درخت را بر كن</w:t>
      </w:r>
      <w:r w:rsidR="00CC6A25">
        <w:rPr>
          <w:rtl/>
        </w:rPr>
        <w:t xml:space="preserve">. </w:t>
      </w:r>
      <w:r>
        <w:rPr>
          <w:rtl/>
        </w:rPr>
        <w:t>همچنين است درخت شهوت</w:t>
      </w:r>
      <w:r w:rsidR="00CC6A25">
        <w:rPr>
          <w:rtl/>
        </w:rPr>
        <w:t xml:space="preserve">، </w:t>
      </w:r>
      <w:r>
        <w:rPr>
          <w:rtl/>
        </w:rPr>
        <w:t>چون شاخه بر آرد و شاخه ها اطراف را فرا گيرد</w:t>
      </w:r>
      <w:r w:rsidR="00CC6A25">
        <w:rPr>
          <w:rtl/>
        </w:rPr>
        <w:t xml:space="preserve">، </w:t>
      </w:r>
      <w:r>
        <w:rPr>
          <w:rtl/>
        </w:rPr>
        <w:t>انديشه ها سوى آن گرايد چنانكه گنجشكان سوى درخت</w:t>
      </w:r>
      <w:r w:rsidR="00CC6A25">
        <w:rPr>
          <w:rtl/>
        </w:rPr>
        <w:t xml:space="preserve">، </w:t>
      </w:r>
      <w:r>
        <w:rPr>
          <w:rtl/>
        </w:rPr>
        <w:t>و مگس سوى كثافت</w:t>
      </w:r>
      <w:r w:rsidR="00CC6A25">
        <w:rPr>
          <w:rtl/>
        </w:rPr>
        <w:t xml:space="preserve">، </w:t>
      </w:r>
      <w:r>
        <w:rPr>
          <w:rtl/>
        </w:rPr>
        <w:t>و دفع آن به درازا كشد</w:t>
      </w:r>
      <w:r w:rsidR="00CC6A25">
        <w:rPr>
          <w:rtl/>
        </w:rPr>
        <w:t xml:space="preserve">، </w:t>
      </w:r>
      <w:r>
        <w:rPr>
          <w:rtl/>
        </w:rPr>
        <w:t>كه مگس را چندانكه برانى باز آيد و بدين سبب مگس را به تازى ذباب گويند</w:t>
      </w:r>
      <w:r w:rsidR="00CC6A25">
        <w:rPr>
          <w:rtl/>
        </w:rPr>
        <w:t xml:space="preserve"> (</w:t>
      </w:r>
      <w:r>
        <w:rPr>
          <w:rtl/>
        </w:rPr>
        <w:t>ذب</w:t>
      </w:r>
      <w:r w:rsidR="003878F1">
        <w:rPr>
          <w:rtl/>
        </w:rPr>
        <w:t xml:space="preserve"> : </w:t>
      </w:r>
      <w:r>
        <w:rPr>
          <w:rtl/>
        </w:rPr>
        <w:t>رانده شد</w:t>
      </w:r>
      <w:r w:rsidR="00CC6A25">
        <w:rPr>
          <w:rtl/>
        </w:rPr>
        <w:t xml:space="preserve">، </w:t>
      </w:r>
      <w:r>
        <w:rPr>
          <w:rtl/>
        </w:rPr>
        <w:t>و آب</w:t>
      </w:r>
      <w:r w:rsidR="003878F1">
        <w:rPr>
          <w:rtl/>
        </w:rPr>
        <w:t xml:space="preserve"> : </w:t>
      </w:r>
      <w:r>
        <w:rPr>
          <w:rtl/>
        </w:rPr>
        <w:t>باز آمد)</w:t>
      </w:r>
      <w:r w:rsidR="00CC6A25">
        <w:rPr>
          <w:rtl/>
        </w:rPr>
        <w:t xml:space="preserve">، </w:t>
      </w:r>
      <w:r>
        <w:rPr>
          <w:rtl/>
        </w:rPr>
        <w:t>و همچنين است خاطره ها و انديشه ها</w:t>
      </w:r>
      <w:r w:rsidR="00CC6A25">
        <w:rPr>
          <w:rtl/>
        </w:rPr>
        <w:t xml:space="preserve">. </w:t>
      </w:r>
    </w:p>
    <w:p w:rsidR="001951C1" w:rsidRDefault="001951C1" w:rsidP="001951C1">
      <w:pPr>
        <w:pStyle w:val="libNormal"/>
      </w:pPr>
      <w:r>
        <w:rPr>
          <w:rtl/>
        </w:rPr>
        <w:t>و اين شهوتها بسيار است و كم كسى از آنها خالى باشد</w:t>
      </w:r>
      <w:r w:rsidR="00CC6A25">
        <w:rPr>
          <w:rtl/>
        </w:rPr>
        <w:t xml:space="preserve">، </w:t>
      </w:r>
      <w:r>
        <w:rPr>
          <w:rtl/>
        </w:rPr>
        <w:t>و همه آنها تحت يك اصل مجتمعند</w:t>
      </w:r>
      <w:r w:rsidR="00CC6A25">
        <w:rPr>
          <w:rtl/>
        </w:rPr>
        <w:t xml:space="preserve">، </w:t>
      </w:r>
      <w:r>
        <w:rPr>
          <w:rtl/>
        </w:rPr>
        <w:t>و آن دوستى دنياست</w:t>
      </w:r>
      <w:r w:rsidR="00CC6A25">
        <w:rPr>
          <w:rtl/>
        </w:rPr>
        <w:t xml:space="preserve">، </w:t>
      </w:r>
      <w:r>
        <w:rPr>
          <w:rtl/>
        </w:rPr>
        <w:t>و دوستى دنيا سر همه خطاها و گناهان و اساس نقصان و سرچشمه هر فساد است</w:t>
      </w:r>
      <w:r w:rsidR="00CC6A25">
        <w:rPr>
          <w:rtl/>
        </w:rPr>
        <w:t xml:space="preserve">. </w:t>
      </w:r>
      <w:r>
        <w:rPr>
          <w:rtl/>
        </w:rPr>
        <w:t>و هر كه در باطن او دوستى دنيا باشد تا به چيزى از آن ميل كند نه براى توشه گرفتن از آن و استعانت بر آخرت</w:t>
      </w:r>
      <w:r w:rsidR="00CC6A25">
        <w:rPr>
          <w:rtl/>
        </w:rPr>
        <w:t xml:space="preserve">، </w:t>
      </w:r>
      <w:r>
        <w:rPr>
          <w:rtl/>
        </w:rPr>
        <w:t>نبايد طمع داشته باشد كه لذت مناجات در نماز براى او صافى و خالص شود</w:t>
      </w:r>
      <w:r w:rsidR="00CC6A25">
        <w:rPr>
          <w:rtl/>
        </w:rPr>
        <w:t xml:space="preserve">. </w:t>
      </w:r>
      <w:r>
        <w:rPr>
          <w:rtl/>
        </w:rPr>
        <w:t>زيرا هر كه به دنيا شاد شد به خدا و مناجات او شاد نباشد</w:t>
      </w:r>
      <w:r w:rsidR="00CC6A25">
        <w:rPr>
          <w:rtl/>
        </w:rPr>
        <w:t xml:space="preserve">، </w:t>
      </w:r>
      <w:r>
        <w:rPr>
          <w:rtl/>
        </w:rPr>
        <w:t>و همت آدمى با آن چيزى است كه به آن شاد و دلخوش است</w:t>
      </w:r>
      <w:r w:rsidR="00CC6A25">
        <w:rPr>
          <w:rtl/>
        </w:rPr>
        <w:t xml:space="preserve">، </w:t>
      </w:r>
      <w:r>
        <w:rPr>
          <w:rtl/>
        </w:rPr>
        <w:t>پس اگر مايه شادى و دلخوشى او دنيا باشد همت او ناگزير متوجه همان خواهد بود</w:t>
      </w:r>
      <w:r w:rsidR="00CC6A25">
        <w:rPr>
          <w:rtl/>
        </w:rPr>
        <w:t xml:space="preserve">. </w:t>
      </w:r>
      <w:r>
        <w:rPr>
          <w:rtl/>
        </w:rPr>
        <w:t xml:space="preserve">و ليكن - با </w:t>
      </w:r>
      <w:r>
        <w:rPr>
          <w:rtl/>
        </w:rPr>
        <w:lastRenderedPageBreak/>
        <w:t>وجود اين - بايد دست از مجاهده بر ندارد و دل را به نماز باز گرداند و اسباب مشغول كننده را كم كند</w:t>
      </w:r>
      <w:r w:rsidR="00CC6A25">
        <w:rPr>
          <w:rtl/>
        </w:rPr>
        <w:t xml:space="preserve">، </w:t>
      </w:r>
      <w:r>
        <w:rPr>
          <w:rtl/>
        </w:rPr>
        <w:t>و اين است داروى آن</w:t>
      </w:r>
      <w:r w:rsidR="00CC6A25">
        <w:rPr>
          <w:rtl/>
        </w:rPr>
        <w:t xml:space="preserve">، </w:t>
      </w:r>
      <w:r>
        <w:rPr>
          <w:rtl/>
        </w:rPr>
        <w:t>و به سبب تلخى آن طبعها از آن رميده</w:t>
      </w:r>
      <w:r w:rsidR="00CC6A25">
        <w:rPr>
          <w:rtl/>
        </w:rPr>
        <w:t xml:space="preserve">، </w:t>
      </w:r>
      <w:r>
        <w:rPr>
          <w:rtl/>
        </w:rPr>
        <w:t>و بيمارى مزمن شده</w:t>
      </w:r>
      <w:r w:rsidR="00CC6A25">
        <w:rPr>
          <w:rtl/>
        </w:rPr>
        <w:t xml:space="preserve">، </w:t>
      </w:r>
      <w:r>
        <w:rPr>
          <w:rtl/>
        </w:rPr>
        <w:t>و درد بى درمان گشته</w:t>
      </w:r>
      <w:r w:rsidR="00CC6A25">
        <w:rPr>
          <w:rtl/>
        </w:rPr>
        <w:t xml:space="preserve">، </w:t>
      </w:r>
      <w:r>
        <w:rPr>
          <w:rtl/>
        </w:rPr>
        <w:t>تا حدى كه بزرگان كوشيدند دو ركعت نماز گزارند كه در دل ايشان هيچ از امور دنيا نگذرد و نتوانستند</w:t>
      </w:r>
      <w:r w:rsidR="00CC6A25">
        <w:rPr>
          <w:rtl/>
        </w:rPr>
        <w:t xml:space="preserve">. </w:t>
      </w:r>
      <w:r>
        <w:rPr>
          <w:rtl/>
        </w:rPr>
        <w:t>پس امثال ما را در آن طمع نتواند بود</w:t>
      </w:r>
      <w:r w:rsidR="00CC6A25">
        <w:rPr>
          <w:rtl/>
        </w:rPr>
        <w:t xml:space="preserve">، </w:t>
      </w:r>
      <w:r>
        <w:rPr>
          <w:rtl/>
        </w:rPr>
        <w:t>اى كاش ثلث يا ربع نماز ما از وسوسه ها سالم و بر كنار باشد</w:t>
      </w:r>
      <w:r w:rsidR="00CC6A25">
        <w:rPr>
          <w:rtl/>
        </w:rPr>
        <w:t xml:space="preserve">، </w:t>
      </w:r>
      <w:r>
        <w:rPr>
          <w:rtl/>
        </w:rPr>
        <w:t>تا از جمله كسانى باشيم كه عمل شايسته را با كار بد در آميختند خلطوا عملا صالحا و آخر سيئا</w:t>
      </w:r>
      <w:r w:rsidR="00E87306">
        <w:rPr>
          <w:rtl/>
        </w:rPr>
        <w:t xml:space="preserve">. </w:t>
      </w:r>
    </w:p>
    <w:p w:rsidR="001951C1" w:rsidRDefault="001951C1" w:rsidP="001951C1">
      <w:pPr>
        <w:pStyle w:val="libNormal"/>
        <w:rPr>
          <w:rtl/>
        </w:rPr>
      </w:pPr>
      <w:r>
        <w:rPr>
          <w:rtl/>
        </w:rPr>
        <w:t>و بالجمله</w:t>
      </w:r>
      <w:r w:rsidR="003878F1">
        <w:rPr>
          <w:rtl/>
        </w:rPr>
        <w:t xml:space="preserve"> : </w:t>
      </w:r>
      <w:r>
        <w:rPr>
          <w:rtl/>
        </w:rPr>
        <w:t>همت دنيا و همت آخرت در دل مانند آبى است كه در قدحى ريزند كه در آن سر كه باشد</w:t>
      </w:r>
      <w:r w:rsidR="00CC6A25">
        <w:rPr>
          <w:rtl/>
        </w:rPr>
        <w:t xml:space="preserve">، </w:t>
      </w:r>
      <w:r>
        <w:rPr>
          <w:rtl/>
        </w:rPr>
        <w:t>و به اندازه آنچه آب در آن داخل شود ناچار سركه بيرون آيد</w:t>
      </w:r>
      <w:r w:rsidR="00CC6A25">
        <w:rPr>
          <w:rtl/>
        </w:rPr>
        <w:t xml:space="preserve">، </w:t>
      </w:r>
      <w:r>
        <w:rPr>
          <w:rtl/>
        </w:rPr>
        <w:t>و هر دو جمع نشوند</w:t>
      </w:r>
      <w:r w:rsidR="00CC6A25">
        <w:rPr>
          <w:rtl/>
        </w:rPr>
        <w:t xml:space="preserve">. </w:t>
      </w:r>
    </w:p>
    <w:p w:rsidR="001951C1" w:rsidRDefault="00BE792A" w:rsidP="001951C1">
      <w:pPr>
        <w:pStyle w:val="libNormal"/>
        <w:rPr>
          <w:rtl/>
        </w:rPr>
      </w:pPr>
      <w:r>
        <w:rPr>
          <w:rtl/>
        </w:rPr>
        <w:br w:type="page"/>
      </w:r>
      <w:r w:rsidR="001951C1">
        <w:rPr>
          <w:rtl/>
        </w:rPr>
        <w:lastRenderedPageBreak/>
        <w:t>و همه آنچه گفته شد در انديشه ها و خاطره هائى است كه متعلق به امور مهم دنياست</w:t>
      </w:r>
      <w:r w:rsidR="00CC6A25">
        <w:rPr>
          <w:rtl/>
        </w:rPr>
        <w:t xml:space="preserve">، </w:t>
      </w:r>
      <w:r w:rsidR="001951C1">
        <w:rPr>
          <w:rtl/>
        </w:rPr>
        <w:t>كه هر گاه اين امور از دل بيرون آيد</w:t>
      </w:r>
      <w:r w:rsidR="00CC6A25">
        <w:rPr>
          <w:rtl/>
        </w:rPr>
        <w:t xml:space="preserve">، </w:t>
      </w:r>
      <w:r w:rsidR="001951C1">
        <w:rPr>
          <w:rtl/>
        </w:rPr>
        <w:t>آن انديشه ها و خاطره ها نيز خارج شود</w:t>
      </w:r>
      <w:r w:rsidR="00CC6A25">
        <w:rPr>
          <w:rtl/>
        </w:rPr>
        <w:t xml:space="preserve">. </w:t>
      </w:r>
      <w:r w:rsidR="001951C1">
        <w:rPr>
          <w:rtl/>
        </w:rPr>
        <w:t>و گاهى افكار و خواطر از جمله وسوسه هاى باطل و خيالات فاسد است</w:t>
      </w:r>
      <w:r w:rsidR="00CC6A25">
        <w:rPr>
          <w:rtl/>
        </w:rPr>
        <w:t xml:space="preserve">، </w:t>
      </w:r>
      <w:r w:rsidR="001951C1">
        <w:rPr>
          <w:rtl/>
        </w:rPr>
        <w:t>بدون آنكه به كارى دنيوى مربوط باشد</w:t>
      </w:r>
      <w:r w:rsidR="00CC6A25">
        <w:rPr>
          <w:rtl/>
        </w:rPr>
        <w:t xml:space="preserve">، </w:t>
      </w:r>
      <w:r w:rsidR="001951C1">
        <w:rPr>
          <w:rtl/>
        </w:rPr>
        <w:t>و بنده را در خطور و عدم خطور آنها اختيارى نيست</w:t>
      </w:r>
      <w:r w:rsidR="00CC6A25">
        <w:rPr>
          <w:rtl/>
        </w:rPr>
        <w:t xml:space="preserve">، </w:t>
      </w:r>
      <w:r w:rsidR="001951C1">
        <w:rPr>
          <w:rtl/>
        </w:rPr>
        <w:t>و امر در اينها دشوارتر است</w:t>
      </w:r>
      <w:r w:rsidR="00CC6A25">
        <w:rPr>
          <w:rtl/>
        </w:rPr>
        <w:t xml:space="preserve">، </w:t>
      </w:r>
      <w:r w:rsidR="001951C1">
        <w:rPr>
          <w:rtl/>
        </w:rPr>
        <w:t>هر چند ريشه كنى دوستى دنيا و خواهش هاى آن از دل مدخليتى بسيار در زوال آنها دارد</w:t>
      </w:r>
      <w:r w:rsidR="00CC6A25">
        <w:rPr>
          <w:rtl/>
        </w:rPr>
        <w:t xml:space="preserve">، </w:t>
      </w:r>
      <w:r w:rsidR="001951C1">
        <w:rPr>
          <w:rtl/>
        </w:rPr>
        <w:t>زيرا ماده اين وسوسه ها نيز يا دوستى مال و دوستى جاه يا دوستى يكى ديگر از خواهشهاى دنيوى است</w:t>
      </w:r>
      <w:r w:rsidR="00CC6A25">
        <w:rPr>
          <w:rtl/>
        </w:rPr>
        <w:t xml:space="preserve">، </w:t>
      </w:r>
      <w:r w:rsidR="001951C1">
        <w:rPr>
          <w:rtl/>
        </w:rPr>
        <w:t>و تفصيل گفتار در آنها و راه علاج آنها در بحث وسوسه ها گذشت</w:t>
      </w:r>
    </w:p>
    <w:p w:rsidR="001951C1" w:rsidRDefault="00CC6A25" w:rsidP="00CC6A25">
      <w:pPr>
        <w:pStyle w:val="Heading2"/>
        <w:rPr>
          <w:rtl/>
        </w:rPr>
      </w:pPr>
      <w:bookmarkStart w:id="134" w:name="_Toc383077862"/>
      <w:r>
        <w:rPr>
          <w:rtl/>
        </w:rPr>
        <w:t>فصل 86</w:t>
      </w:r>
      <w:r w:rsidR="003878F1">
        <w:rPr>
          <w:rtl/>
        </w:rPr>
        <w:t xml:space="preserve"> : </w:t>
      </w:r>
      <w:r>
        <w:rPr>
          <w:rtl/>
        </w:rPr>
        <w:t>اسرار نماز</w:t>
      </w:r>
      <w:bookmarkEnd w:id="134"/>
      <w:r>
        <w:rPr>
          <w:rtl/>
        </w:rPr>
        <w:t xml:space="preserve"> </w:t>
      </w:r>
    </w:p>
    <w:p w:rsidR="001951C1" w:rsidRDefault="001951C1" w:rsidP="001951C1">
      <w:pPr>
        <w:pStyle w:val="libNormal"/>
        <w:rPr>
          <w:rtl/>
        </w:rPr>
      </w:pPr>
      <w:r>
        <w:rPr>
          <w:rtl/>
        </w:rPr>
        <w:t xml:space="preserve">در تحصيل هر يك از شروط نماز و افعال و اركان آن اسرار و اشاراتى است كه </w:t>
      </w:r>
      <w:r w:rsidR="00CC6A25">
        <w:rPr>
          <w:rtl/>
        </w:rPr>
        <w:t>مؤمن</w:t>
      </w:r>
      <w:r>
        <w:rPr>
          <w:rtl/>
        </w:rPr>
        <w:t xml:space="preserve"> خواستار آخرت نبايد از آنها غافل گردد</w:t>
      </w:r>
      <w:r w:rsidR="00CC6A25">
        <w:rPr>
          <w:rtl/>
        </w:rPr>
        <w:t xml:space="preserve">، </w:t>
      </w:r>
      <w:r>
        <w:rPr>
          <w:rtl/>
        </w:rPr>
        <w:t>و ما در اينجا آنها را ياد مى كنيم</w:t>
      </w:r>
      <w:r w:rsidR="003878F1">
        <w:rPr>
          <w:rtl/>
        </w:rPr>
        <w:t xml:space="preserve"> : </w:t>
      </w:r>
    </w:p>
    <w:p w:rsidR="001951C1" w:rsidRDefault="001951C1" w:rsidP="001951C1">
      <w:pPr>
        <w:pStyle w:val="libNormal"/>
        <w:rPr>
          <w:rtl/>
        </w:rPr>
      </w:pPr>
      <w:r>
        <w:rPr>
          <w:rtl/>
        </w:rPr>
        <w:t>اما اذان</w:t>
      </w:r>
      <w:r w:rsidR="003878F1">
        <w:rPr>
          <w:rtl/>
        </w:rPr>
        <w:t xml:space="preserve"> : </w:t>
      </w:r>
      <w:r>
        <w:rPr>
          <w:rtl/>
        </w:rPr>
        <w:t>چون بانگ مؤ ذن بشنوى</w:t>
      </w:r>
      <w:r w:rsidR="00CC6A25">
        <w:rPr>
          <w:rtl/>
        </w:rPr>
        <w:t xml:space="preserve">، </w:t>
      </w:r>
      <w:r>
        <w:rPr>
          <w:rtl/>
        </w:rPr>
        <w:t>ياد هول نداى قيامت را در دل حاضر كن</w:t>
      </w:r>
      <w:r w:rsidR="00CC6A25">
        <w:rPr>
          <w:rtl/>
        </w:rPr>
        <w:t xml:space="preserve">، </w:t>
      </w:r>
      <w:r>
        <w:rPr>
          <w:rtl/>
        </w:rPr>
        <w:t>و با باطن و ظاهر براى اجابت و شتافتن آماده شو</w:t>
      </w:r>
      <w:r w:rsidR="00CC6A25">
        <w:rPr>
          <w:rtl/>
        </w:rPr>
        <w:t xml:space="preserve">، </w:t>
      </w:r>
      <w:r>
        <w:rPr>
          <w:rtl/>
        </w:rPr>
        <w:t>كه شتابندگان اين ندا را در روز «عرض اكبر» به لطف خواهند خواند</w:t>
      </w:r>
      <w:r w:rsidR="00CC6A25">
        <w:rPr>
          <w:rtl/>
        </w:rPr>
        <w:t xml:space="preserve">، </w:t>
      </w:r>
      <w:r>
        <w:rPr>
          <w:rtl/>
        </w:rPr>
        <w:t>پس اين ندا را بر دل خود عرضه كن</w:t>
      </w:r>
      <w:r w:rsidR="00CC6A25">
        <w:rPr>
          <w:rtl/>
        </w:rPr>
        <w:t xml:space="preserve">، </w:t>
      </w:r>
      <w:r>
        <w:rPr>
          <w:rtl/>
        </w:rPr>
        <w:t>اگر دل را از شادى و سرور پُر يابى</w:t>
      </w:r>
      <w:r w:rsidR="00CC6A25">
        <w:rPr>
          <w:rtl/>
        </w:rPr>
        <w:t xml:space="preserve">، </w:t>
      </w:r>
      <w:r>
        <w:rPr>
          <w:rtl/>
        </w:rPr>
        <w:t>و آن را از رغبت و شتاب به سوى آن آكنده بينى</w:t>
      </w:r>
      <w:r w:rsidR="00CC6A25">
        <w:rPr>
          <w:rtl/>
        </w:rPr>
        <w:t xml:space="preserve">، </w:t>
      </w:r>
      <w:r>
        <w:rPr>
          <w:rtl/>
        </w:rPr>
        <w:t>بدان كه روز قيامت نداى بشارت و رستگارى به تو خواهد رسيد</w:t>
      </w:r>
      <w:r w:rsidR="00CC6A25">
        <w:rPr>
          <w:rtl/>
        </w:rPr>
        <w:t xml:space="preserve">، </w:t>
      </w:r>
      <w:r>
        <w:rPr>
          <w:rtl/>
        </w:rPr>
        <w:t>و از اينرو سرور پيامبران فرمود</w:t>
      </w:r>
      <w:r w:rsidR="003878F1">
        <w:rPr>
          <w:rtl/>
        </w:rPr>
        <w:t xml:space="preserve"> : </w:t>
      </w:r>
      <w:r>
        <w:rPr>
          <w:rtl/>
        </w:rPr>
        <w:t>ارحنا يا بلال</w:t>
      </w:r>
      <w:r w:rsidR="00CC6A25">
        <w:rPr>
          <w:rtl/>
        </w:rPr>
        <w:t xml:space="preserve">. </w:t>
      </w:r>
      <w:r>
        <w:rPr>
          <w:rtl/>
        </w:rPr>
        <w:t>«اى بلال ما را راحت ساز!» يعنى ما را به نداى نماز از رنج [دنيا] برهان</w:t>
      </w:r>
      <w:r w:rsidR="00CC6A25">
        <w:rPr>
          <w:rtl/>
        </w:rPr>
        <w:t xml:space="preserve">، </w:t>
      </w:r>
      <w:r>
        <w:rPr>
          <w:rtl/>
        </w:rPr>
        <w:t>زيرا روشنى چشم او در نماز بود</w:t>
      </w:r>
      <w:r w:rsidR="00CC6A25">
        <w:rPr>
          <w:rtl/>
        </w:rPr>
        <w:t xml:space="preserve">. </w:t>
      </w:r>
    </w:p>
    <w:p w:rsidR="001951C1" w:rsidRDefault="001951C1" w:rsidP="001951C1">
      <w:pPr>
        <w:pStyle w:val="libNormal"/>
        <w:rPr>
          <w:rtl/>
        </w:rPr>
      </w:pPr>
      <w:r>
        <w:rPr>
          <w:rtl/>
        </w:rPr>
        <w:t>و هر يك از فرازها و كلمات اذان را ملاحظه كن كه آغاز و پايان آن نام خداست</w:t>
      </w:r>
      <w:r w:rsidR="00CC6A25">
        <w:rPr>
          <w:rtl/>
        </w:rPr>
        <w:t xml:space="preserve">، </w:t>
      </w:r>
      <w:r>
        <w:rPr>
          <w:rtl/>
        </w:rPr>
        <w:t xml:space="preserve">و اين اشاره به آنست كه خدا جل جلاله اول و آخر و ظاهر و باطن </w:t>
      </w:r>
      <w:r>
        <w:rPr>
          <w:rtl/>
        </w:rPr>
        <w:lastRenderedPageBreak/>
        <w:t>است</w:t>
      </w:r>
      <w:r w:rsidR="00CC6A25">
        <w:rPr>
          <w:rtl/>
        </w:rPr>
        <w:t xml:space="preserve">، </w:t>
      </w:r>
      <w:r>
        <w:rPr>
          <w:rtl/>
        </w:rPr>
        <w:t>و هنگام شنيدن تكبير دل خود را آماده تعظيم او ساز</w:t>
      </w:r>
      <w:r w:rsidR="00CC6A25">
        <w:rPr>
          <w:rtl/>
        </w:rPr>
        <w:t xml:space="preserve">، </w:t>
      </w:r>
      <w:r>
        <w:rPr>
          <w:rtl/>
        </w:rPr>
        <w:t>و دنيا و مافيها را كوچك شمار تا در تكبير خود راست گفتار باشى</w:t>
      </w:r>
      <w:r w:rsidR="00CC6A25">
        <w:rPr>
          <w:rtl/>
        </w:rPr>
        <w:t xml:space="preserve">، </w:t>
      </w:r>
      <w:r>
        <w:rPr>
          <w:rtl/>
        </w:rPr>
        <w:t>و چون لا اله الا اللهرا بشنوى هر معبودى غير از خدا را از خاطر خود بزداى و نابود انگار</w:t>
      </w:r>
      <w:r w:rsidR="00CC6A25">
        <w:rPr>
          <w:rtl/>
        </w:rPr>
        <w:t xml:space="preserve">. </w:t>
      </w:r>
      <w:r>
        <w:rPr>
          <w:rtl/>
        </w:rPr>
        <w:t xml:space="preserve">و چون نام پيغمبر اكرم </w:t>
      </w:r>
      <w:r w:rsidR="001C1E00" w:rsidRPr="001C1E00">
        <w:rPr>
          <w:rStyle w:val="libAlaemChar"/>
          <w:rtl/>
        </w:rPr>
        <w:t>صلى‌الله‌عليه‌وآله</w:t>
      </w:r>
      <w:r>
        <w:rPr>
          <w:rtl/>
        </w:rPr>
        <w:t xml:space="preserve"> شنوى به ادب باش و با اخلاص به رسالت او شهادت ده و بر او و آل او صلوات فرست</w:t>
      </w:r>
      <w:r w:rsidR="00CC6A25">
        <w:rPr>
          <w:rtl/>
        </w:rPr>
        <w:t xml:space="preserve">. </w:t>
      </w:r>
      <w:r>
        <w:rPr>
          <w:rtl/>
        </w:rPr>
        <w:t>و هنگام گفتن حى على الصلاة و حى على الفلاح و حى على خير العملنفس ‍ خود را بر انگيز و در دل خود به ياد آر كه نماز باعث رستگارى و بهترين اعمال است</w:t>
      </w:r>
      <w:r w:rsidR="00CC6A25">
        <w:rPr>
          <w:rtl/>
        </w:rPr>
        <w:t xml:space="preserve">. </w:t>
      </w:r>
      <w:r>
        <w:rPr>
          <w:rtl/>
        </w:rPr>
        <w:t>و سپس به تكبير و تعظيم خدا باز گرد و همچنانكه با آن آغاز كردى با آن به پايان بر</w:t>
      </w:r>
      <w:r w:rsidR="00CC6A25">
        <w:rPr>
          <w:rtl/>
        </w:rPr>
        <w:t xml:space="preserve">. </w:t>
      </w:r>
      <w:r>
        <w:rPr>
          <w:rtl/>
        </w:rPr>
        <w:t>و خدا را مبدا و معاد خود دادن و پايدارى و قوام خويش را به او و اعتماد خود را بر قوه و قدرت او شناس</w:t>
      </w:r>
      <w:r w:rsidR="00CC6A25">
        <w:rPr>
          <w:rtl/>
        </w:rPr>
        <w:t xml:space="preserve">، </w:t>
      </w:r>
      <w:r>
        <w:rPr>
          <w:rtl/>
        </w:rPr>
        <w:t>كه هيچ قوه و قدرتى نيست مگر به واسطه خداوند والاى بزرگ</w:t>
      </w:r>
      <w:r w:rsidR="00CC6A25">
        <w:rPr>
          <w:rtl/>
        </w:rPr>
        <w:t xml:space="preserve">. </w:t>
      </w:r>
    </w:p>
    <w:p w:rsidR="001951C1" w:rsidRDefault="00CC6A25" w:rsidP="00CC6A25">
      <w:pPr>
        <w:pStyle w:val="Heading2"/>
        <w:rPr>
          <w:rtl/>
        </w:rPr>
      </w:pPr>
      <w:bookmarkStart w:id="135" w:name="_Toc383077863"/>
      <w:r>
        <w:rPr>
          <w:rtl/>
        </w:rPr>
        <w:t>فصل 87</w:t>
      </w:r>
      <w:r w:rsidR="003878F1">
        <w:rPr>
          <w:rtl/>
        </w:rPr>
        <w:t xml:space="preserve"> : </w:t>
      </w:r>
      <w:r>
        <w:rPr>
          <w:rtl/>
        </w:rPr>
        <w:t>وقت</w:t>
      </w:r>
      <w:bookmarkEnd w:id="135"/>
      <w:r>
        <w:rPr>
          <w:rtl/>
        </w:rPr>
        <w:t xml:space="preserve"> </w:t>
      </w:r>
    </w:p>
    <w:p w:rsidR="001951C1" w:rsidRDefault="001951C1" w:rsidP="001951C1">
      <w:pPr>
        <w:pStyle w:val="libNormal"/>
        <w:rPr>
          <w:rtl/>
        </w:rPr>
      </w:pPr>
      <w:r>
        <w:rPr>
          <w:rtl/>
        </w:rPr>
        <w:t>و چون وقت نماز آيد</w:t>
      </w:r>
      <w:r w:rsidR="00CC6A25">
        <w:rPr>
          <w:rtl/>
        </w:rPr>
        <w:t xml:space="preserve">، </w:t>
      </w:r>
      <w:r>
        <w:rPr>
          <w:rtl/>
        </w:rPr>
        <w:t>بدان كه اين وقتى است كه خداوند براى تو قرار داده تا در آن به خدمت او بايستى</w:t>
      </w:r>
      <w:r w:rsidR="00CC6A25">
        <w:rPr>
          <w:rtl/>
        </w:rPr>
        <w:t xml:space="preserve">، </w:t>
      </w:r>
      <w:r>
        <w:rPr>
          <w:rtl/>
        </w:rPr>
        <w:t xml:space="preserve">و </w:t>
      </w:r>
      <w:r w:rsidR="00E87306">
        <w:rPr>
          <w:rtl/>
        </w:rPr>
        <w:t>تأمل</w:t>
      </w:r>
      <w:r>
        <w:rPr>
          <w:rtl/>
        </w:rPr>
        <w:t xml:space="preserve"> كن كه در پيشگاه او و براى نيل به طاعت او ايستاده اى</w:t>
      </w:r>
      <w:r w:rsidR="00CC6A25">
        <w:rPr>
          <w:rtl/>
        </w:rPr>
        <w:t xml:space="preserve">، </w:t>
      </w:r>
      <w:r>
        <w:rPr>
          <w:rtl/>
        </w:rPr>
        <w:t>و بايد در دل تو سرور و نشاط پديد آيد</w:t>
      </w:r>
      <w:r w:rsidR="00CC6A25">
        <w:rPr>
          <w:rtl/>
        </w:rPr>
        <w:t xml:space="preserve">، </w:t>
      </w:r>
      <w:r>
        <w:rPr>
          <w:rtl/>
        </w:rPr>
        <w:t>و بر رخسار تو بهجت و خرمى ظاهر گردد</w:t>
      </w:r>
      <w:r w:rsidR="00CC6A25">
        <w:rPr>
          <w:rtl/>
        </w:rPr>
        <w:t xml:space="preserve">، </w:t>
      </w:r>
      <w:r>
        <w:rPr>
          <w:rtl/>
        </w:rPr>
        <w:t>زيرا نماز سبب قرب تو و وسيله رستگارى و دستيابى به خير توست</w:t>
      </w:r>
      <w:r w:rsidR="00CC6A25">
        <w:rPr>
          <w:rtl/>
        </w:rPr>
        <w:t xml:space="preserve">. </w:t>
      </w:r>
      <w:r>
        <w:rPr>
          <w:rtl/>
        </w:rPr>
        <w:t>پس با طهارت و پاكيزگى آماده شو</w:t>
      </w:r>
      <w:r w:rsidR="00CC6A25">
        <w:rPr>
          <w:rtl/>
        </w:rPr>
        <w:t xml:space="preserve">، </w:t>
      </w:r>
      <w:r>
        <w:rPr>
          <w:rtl/>
        </w:rPr>
        <w:t>و جامه در خور مناجات در بر كن</w:t>
      </w:r>
      <w:r w:rsidR="00CC6A25">
        <w:rPr>
          <w:rtl/>
        </w:rPr>
        <w:t xml:space="preserve">، </w:t>
      </w:r>
      <w:r>
        <w:rPr>
          <w:rtl/>
        </w:rPr>
        <w:t>چنانكه وقتى پيش پادشاهى از پادشاهان دنيا مى روى مهيا مى شوى</w:t>
      </w:r>
      <w:r w:rsidR="00CC6A25">
        <w:rPr>
          <w:rtl/>
        </w:rPr>
        <w:t xml:space="preserve">، </w:t>
      </w:r>
      <w:r>
        <w:rPr>
          <w:rtl/>
        </w:rPr>
        <w:t>و با آرامش و وقار و بيم و اميد با او ديدار كن</w:t>
      </w:r>
      <w:r w:rsidR="00CC6A25">
        <w:rPr>
          <w:rtl/>
        </w:rPr>
        <w:t xml:space="preserve">، </w:t>
      </w:r>
      <w:r>
        <w:rPr>
          <w:rtl/>
        </w:rPr>
        <w:t>و عظمت و جلال خدا و قدرت و كمال نامتناهى او را به ياد آر</w:t>
      </w:r>
      <w:r w:rsidR="00CC6A25">
        <w:rPr>
          <w:rtl/>
        </w:rPr>
        <w:t xml:space="preserve">، </w:t>
      </w:r>
      <w:r>
        <w:rPr>
          <w:rtl/>
        </w:rPr>
        <w:t>و نقصان قدر و مرتبه خويش و بى قابليتى خود را براى ايستادن به خدمت او و كوتاهى در اداى وظايف طاعت او را متذكر شو</w:t>
      </w:r>
      <w:r w:rsidR="00CC6A25">
        <w:rPr>
          <w:rtl/>
        </w:rPr>
        <w:t xml:space="preserve">. </w:t>
      </w:r>
    </w:p>
    <w:p w:rsidR="001951C1" w:rsidRDefault="00CC6A25" w:rsidP="00CC6A25">
      <w:pPr>
        <w:pStyle w:val="Heading2"/>
        <w:rPr>
          <w:rtl/>
        </w:rPr>
      </w:pPr>
      <w:bookmarkStart w:id="136" w:name="_Toc383077864"/>
      <w:r>
        <w:rPr>
          <w:rtl/>
        </w:rPr>
        <w:lastRenderedPageBreak/>
        <w:t>فصل 88</w:t>
      </w:r>
      <w:r w:rsidR="003878F1">
        <w:rPr>
          <w:rtl/>
        </w:rPr>
        <w:t xml:space="preserve"> : </w:t>
      </w:r>
      <w:r>
        <w:rPr>
          <w:rtl/>
        </w:rPr>
        <w:t>آداب نماز</w:t>
      </w:r>
      <w:bookmarkEnd w:id="136"/>
      <w:r>
        <w:rPr>
          <w:rtl/>
        </w:rPr>
        <w:t xml:space="preserve"> </w:t>
      </w:r>
    </w:p>
    <w:p w:rsidR="001951C1" w:rsidRDefault="001951C1" w:rsidP="001951C1">
      <w:pPr>
        <w:pStyle w:val="libNormal"/>
        <w:rPr>
          <w:rtl/>
        </w:rPr>
      </w:pPr>
      <w:r>
        <w:rPr>
          <w:rtl/>
        </w:rPr>
        <w:t>چون به طهارت در جايگاه خود</w:t>
      </w:r>
      <w:r w:rsidR="00CC6A25">
        <w:rPr>
          <w:rtl/>
        </w:rPr>
        <w:t xml:space="preserve">، </w:t>
      </w:r>
      <w:r>
        <w:rPr>
          <w:rtl/>
        </w:rPr>
        <w:t>كه ظرف دورتر توست</w:t>
      </w:r>
      <w:r w:rsidR="00CC6A25">
        <w:rPr>
          <w:rtl/>
        </w:rPr>
        <w:t xml:space="preserve">، </w:t>
      </w:r>
      <w:r>
        <w:rPr>
          <w:rtl/>
        </w:rPr>
        <w:t>و در جامه</w:t>
      </w:r>
      <w:r w:rsidR="00CC6A25">
        <w:rPr>
          <w:rtl/>
        </w:rPr>
        <w:t xml:space="preserve">، </w:t>
      </w:r>
      <w:r>
        <w:rPr>
          <w:rtl/>
        </w:rPr>
        <w:t>كه پوشش نزديكتر توست</w:t>
      </w:r>
      <w:r w:rsidR="00CC6A25">
        <w:rPr>
          <w:rtl/>
        </w:rPr>
        <w:t xml:space="preserve">، </w:t>
      </w:r>
      <w:r>
        <w:rPr>
          <w:rtl/>
        </w:rPr>
        <w:t>و تن</w:t>
      </w:r>
      <w:r w:rsidR="00CC6A25">
        <w:rPr>
          <w:rtl/>
        </w:rPr>
        <w:t xml:space="preserve">، </w:t>
      </w:r>
      <w:r>
        <w:rPr>
          <w:rtl/>
        </w:rPr>
        <w:t>كه پوست نزديك توست</w:t>
      </w:r>
      <w:r w:rsidR="00CC6A25">
        <w:rPr>
          <w:rtl/>
        </w:rPr>
        <w:t xml:space="preserve">، </w:t>
      </w:r>
      <w:r>
        <w:rPr>
          <w:rtl/>
        </w:rPr>
        <w:t>در آمدى</w:t>
      </w:r>
      <w:r w:rsidR="00CC6A25">
        <w:rPr>
          <w:rtl/>
        </w:rPr>
        <w:t xml:space="preserve">، </w:t>
      </w:r>
      <w:r>
        <w:rPr>
          <w:rtl/>
        </w:rPr>
        <w:t>از طهارت مغز و ذات خود</w:t>
      </w:r>
      <w:r w:rsidR="00CC6A25">
        <w:rPr>
          <w:rtl/>
        </w:rPr>
        <w:t xml:space="preserve">، </w:t>
      </w:r>
      <w:r>
        <w:rPr>
          <w:rtl/>
        </w:rPr>
        <w:t>و آن دل توست</w:t>
      </w:r>
      <w:r w:rsidR="00CC6A25">
        <w:rPr>
          <w:rtl/>
        </w:rPr>
        <w:t xml:space="preserve">، </w:t>
      </w:r>
      <w:r>
        <w:rPr>
          <w:rtl/>
        </w:rPr>
        <w:t>غافل مباش و به توبه و پشيمانى بر قصورى كه كرده اى در تطهير آن بكوش و عزم ترك را مصمم باش</w:t>
      </w:r>
      <w:r w:rsidR="00CC6A25">
        <w:rPr>
          <w:rtl/>
        </w:rPr>
        <w:t xml:space="preserve">، </w:t>
      </w:r>
      <w:r>
        <w:rPr>
          <w:rtl/>
        </w:rPr>
        <w:t>و باطن خويش را كه نظر گاه پروردگار توست پاك ساز</w:t>
      </w:r>
      <w:r w:rsidR="00CC6A25">
        <w:rPr>
          <w:rtl/>
        </w:rPr>
        <w:t xml:space="preserve">. </w:t>
      </w:r>
    </w:p>
    <w:p w:rsidR="001951C1" w:rsidRDefault="001951C1" w:rsidP="001951C1">
      <w:pPr>
        <w:pStyle w:val="libNormal"/>
        <w:rPr>
          <w:rtl/>
        </w:rPr>
      </w:pPr>
      <w:r>
        <w:rPr>
          <w:rtl/>
        </w:rPr>
        <w:t>و چون زشتى هاى تن خود را از ديدگان خلق به جامه پوشاندى</w:t>
      </w:r>
      <w:r w:rsidR="00CC6A25">
        <w:rPr>
          <w:rtl/>
        </w:rPr>
        <w:t xml:space="preserve">، </w:t>
      </w:r>
      <w:r>
        <w:rPr>
          <w:rtl/>
        </w:rPr>
        <w:t>پس ‍ رسوائيهاى پنهان خود را كه جز پروردگارت بر آنها مطلع نيست به خاطر آر</w:t>
      </w:r>
      <w:r w:rsidR="00CC6A25">
        <w:rPr>
          <w:rtl/>
        </w:rPr>
        <w:t xml:space="preserve">، </w:t>
      </w:r>
      <w:r>
        <w:rPr>
          <w:rtl/>
        </w:rPr>
        <w:t>و پوشاندن آنها را از نفس خود بخواه</w:t>
      </w:r>
      <w:r w:rsidR="00CC6A25">
        <w:rPr>
          <w:rtl/>
        </w:rPr>
        <w:t xml:space="preserve">، </w:t>
      </w:r>
      <w:r>
        <w:rPr>
          <w:rtl/>
        </w:rPr>
        <w:t>و يقين بدان كه هيچ چيز از خداوند پوشيده و پنهان نيست</w:t>
      </w:r>
      <w:r w:rsidR="00CC6A25">
        <w:rPr>
          <w:rtl/>
        </w:rPr>
        <w:t xml:space="preserve">، </w:t>
      </w:r>
      <w:r>
        <w:rPr>
          <w:rtl/>
        </w:rPr>
        <w:t>و وسيله پوشاندن و كفاره آن ترس و پشيمانى و شرم است</w:t>
      </w:r>
      <w:r w:rsidR="00CC6A25">
        <w:rPr>
          <w:rtl/>
        </w:rPr>
        <w:t xml:space="preserve">، </w:t>
      </w:r>
      <w:r>
        <w:rPr>
          <w:rtl/>
        </w:rPr>
        <w:t>و فايده احضار آن در دل اين است كه لشكرهاى ترس و پشيمانى و شرم از كمينگاههاى آن بر انگيخته شود و نفس تو بدان رام و مطيع گردد و دل تو از خجالت فروتنى نمايد</w:t>
      </w:r>
      <w:r w:rsidR="00CC6A25">
        <w:rPr>
          <w:rtl/>
        </w:rPr>
        <w:t xml:space="preserve">، </w:t>
      </w:r>
      <w:r>
        <w:rPr>
          <w:rtl/>
        </w:rPr>
        <w:t>و در پيشگاه خداى تعالى بايستى</w:t>
      </w:r>
      <w:r w:rsidR="00CC6A25">
        <w:rPr>
          <w:rtl/>
        </w:rPr>
        <w:t xml:space="preserve">، </w:t>
      </w:r>
      <w:r>
        <w:rPr>
          <w:rtl/>
        </w:rPr>
        <w:t>ايستادن بنده گناهكار بدكردار گريخته</w:t>
      </w:r>
      <w:r w:rsidR="00CC6A25">
        <w:rPr>
          <w:rtl/>
        </w:rPr>
        <w:t xml:space="preserve">، </w:t>
      </w:r>
      <w:r>
        <w:rPr>
          <w:rtl/>
        </w:rPr>
        <w:t>كه پشيمان شده به مولاى خود باز گشته در حالى كه از ترس ‍ و شرم سر بر نيارد</w:t>
      </w:r>
      <w:r w:rsidR="00CC6A25">
        <w:rPr>
          <w:rtl/>
        </w:rPr>
        <w:t xml:space="preserve">. </w:t>
      </w:r>
    </w:p>
    <w:p w:rsidR="001951C1" w:rsidRDefault="001951C1" w:rsidP="001951C1">
      <w:pPr>
        <w:pStyle w:val="libNormal"/>
        <w:rPr>
          <w:rtl/>
        </w:rPr>
      </w:pPr>
      <w:r>
        <w:rPr>
          <w:rtl/>
        </w:rPr>
        <w:t xml:space="preserve">امام صادق </w:t>
      </w:r>
      <w:r w:rsidR="00E87306" w:rsidRPr="00E87306">
        <w:rPr>
          <w:rStyle w:val="libAlaemChar"/>
          <w:rtl/>
        </w:rPr>
        <w:t>عليه‌السلام</w:t>
      </w:r>
      <w:r>
        <w:rPr>
          <w:rtl/>
        </w:rPr>
        <w:t xml:space="preserve"> فرمود</w:t>
      </w:r>
      <w:r w:rsidR="003878F1">
        <w:rPr>
          <w:rtl/>
        </w:rPr>
        <w:t xml:space="preserve"> : </w:t>
      </w:r>
      <w:r>
        <w:rPr>
          <w:rtl/>
        </w:rPr>
        <w:t xml:space="preserve">«آراسته ترين لباس براى </w:t>
      </w:r>
      <w:r w:rsidR="00CC6A25">
        <w:rPr>
          <w:rtl/>
        </w:rPr>
        <w:t>مؤمن</w:t>
      </w:r>
      <w:r>
        <w:rPr>
          <w:rtl/>
        </w:rPr>
        <w:t xml:space="preserve"> لباس ‍ تقواست</w:t>
      </w:r>
      <w:r w:rsidR="00CC6A25">
        <w:rPr>
          <w:rtl/>
        </w:rPr>
        <w:t xml:space="preserve">، </w:t>
      </w:r>
      <w:r>
        <w:rPr>
          <w:rtl/>
        </w:rPr>
        <w:t>و نرمترين جامه جامه ايمان است»</w:t>
      </w:r>
      <w:r w:rsidR="00CC6A25">
        <w:rPr>
          <w:rtl/>
        </w:rPr>
        <w:t xml:space="preserve">، </w:t>
      </w:r>
      <w:r>
        <w:rPr>
          <w:rtl/>
        </w:rPr>
        <w:t>خداى تعالى مى فرمايد</w:t>
      </w:r>
      <w:r w:rsidR="003878F1">
        <w:rPr>
          <w:rtl/>
        </w:rPr>
        <w:t xml:space="preserve"> : </w:t>
      </w:r>
    </w:p>
    <w:p w:rsidR="001951C1" w:rsidRDefault="001951C1" w:rsidP="001951C1">
      <w:pPr>
        <w:pStyle w:val="libNormal"/>
        <w:rPr>
          <w:rtl/>
        </w:rPr>
      </w:pPr>
      <w:r w:rsidRPr="00203A9B">
        <w:rPr>
          <w:rStyle w:val="libAieChar"/>
          <w:rtl/>
        </w:rPr>
        <w:t>و لباس التقوى ذلك خير</w:t>
      </w:r>
      <w:r w:rsidR="00CC6A25" w:rsidRPr="00203A9B">
        <w:rPr>
          <w:rStyle w:val="libAieChar"/>
          <w:rtl/>
        </w:rPr>
        <w:t>.</w:t>
      </w:r>
      <w:r w:rsidR="00CC6A25">
        <w:rPr>
          <w:rtl/>
        </w:rPr>
        <w:t xml:space="preserve"> (</w:t>
      </w:r>
      <w:r>
        <w:rPr>
          <w:rtl/>
        </w:rPr>
        <w:t>اعراف</w:t>
      </w:r>
      <w:r w:rsidR="00CC6A25">
        <w:rPr>
          <w:rtl/>
        </w:rPr>
        <w:t xml:space="preserve">، </w:t>
      </w:r>
      <w:r>
        <w:rPr>
          <w:rtl/>
        </w:rPr>
        <w:t>25)</w:t>
      </w:r>
      <w:r w:rsidR="00CC6A25">
        <w:rPr>
          <w:rtl/>
        </w:rPr>
        <w:t xml:space="preserve">. </w:t>
      </w:r>
    </w:p>
    <w:p w:rsidR="001951C1" w:rsidRDefault="001951C1" w:rsidP="001951C1">
      <w:pPr>
        <w:pStyle w:val="libNormal"/>
        <w:rPr>
          <w:rtl/>
        </w:rPr>
      </w:pPr>
      <w:r>
        <w:rPr>
          <w:rtl/>
        </w:rPr>
        <w:t>«و جامه پرهيزكارى</w:t>
      </w:r>
      <w:r w:rsidR="00CC6A25">
        <w:rPr>
          <w:rtl/>
        </w:rPr>
        <w:t xml:space="preserve">، </w:t>
      </w:r>
      <w:r>
        <w:rPr>
          <w:rtl/>
        </w:rPr>
        <w:t>اين بهتر است»</w:t>
      </w:r>
      <w:r w:rsidR="00CC6A25">
        <w:rPr>
          <w:rtl/>
        </w:rPr>
        <w:t xml:space="preserve">. </w:t>
      </w:r>
    </w:p>
    <w:p w:rsidR="001951C1" w:rsidRDefault="001951C1" w:rsidP="001951C1">
      <w:pPr>
        <w:pStyle w:val="libNormal"/>
        <w:rPr>
          <w:rtl/>
        </w:rPr>
      </w:pPr>
      <w:r>
        <w:rPr>
          <w:rtl/>
        </w:rPr>
        <w:t>و اما لباس ظاهر</w:t>
      </w:r>
      <w:r w:rsidR="00CC6A25">
        <w:rPr>
          <w:rtl/>
        </w:rPr>
        <w:t xml:space="preserve">، </w:t>
      </w:r>
      <w:r>
        <w:rPr>
          <w:rtl/>
        </w:rPr>
        <w:t>نعمتى است از جانب خداى تعالى كه آدميزادگان عورتهاى خويش بدان بپوشند</w:t>
      </w:r>
      <w:r w:rsidR="00CC6A25">
        <w:rPr>
          <w:rtl/>
        </w:rPr>
        <w:t xml:space="preserve">، </w:t>
      </w:r>
      <w:r>
        <w:rPr>
          <w:rtl/>
        </w:rPr>
        <w:t>و اين لباس كرامتى است كه خداوند بدان وسيله فرزندان آدم را مخصوص گردانيده</w:t>
      </w:r>
      <w:r w:rsidR="00CC6A25">
        <w:rPr>
          <w:rtl/>
        </w:rPr>
        <w:t xml:space="preserve">، </w:t>
      </w:r>
      <w:r>
        <w:rPr>
          <w:rtl/>
        </w:rPr>
        <w:t xml:space="preserve">و آن لباس </w:t>
      </w:r>
      <w:r w:rsidR="00CC6A25">
        <w:rPr>
          <w:rtl/>
        </w:rPr>
        <w:t>مؤمن</w:t>
      </w:r>
      <w:r>
        <w:rPr>
          <w:rtl/>
        </w:rPr>
        <w:t xml:space="preserve">ان را آلتى است براى اداى واجباتى </w:t>
      </w:r>
      <w:r>
        <w:rPr>
          <w:rtl/>
        </w:rPr>
        <w:lastRenderedPageBreak/>
        <w:t>كه بر آنان مقرر فرموده</w:t>
      </w:r>
      <w:r w:rsidR="00CC6A25">
        <w:rPr>
          <w:rtl/>
        </w:rPr>
        <w:t xml:space="preserve">. </w:t>
      </w:r>
      <w:r>
        <w:rPr>
          <w:rtl/>
        </w:rPr>
        <w:t>و بهترين لباس ‍ آن است كه تو را از خداى عز و جل مشغول نگرداند</w:t>
      </w:r>
      <w:r w:rsidR="00CC6A25">
        <w:rPr>
          <w:rtl/>
        </w:rPr>
        <w:t xml:space="preserve">، </w:t>
      </w:r>
      <w:r>
        <w:rPr>
          <w:rtl/>
        </w:rPr>
        <w:t>بلكه به ذكر و شكر و طاعت او نزديك سازد</w:t>
      </w:r>
      <w:r w:rsidR="00CC6A25">
        <w:rPr>
          <w:rtl/>
        </w:rPr>
        <w:t xml:space="preserve">، </w:t>
      </w:r>
      <w:r>
        <w:rPr>
          <w:rtl/>
        </w:rPr>
        <w:t>و تو را به خود بينى و ريا و خود آرائى و فخر فروشى و تكبر و بزرگ منشى نكشاند</w:t>
      </w:r>
      <w:r w:rsidR="00CC6A25">
        <w:rPr>
          <w:rtl/>
        </w:rPr>
        <w:t xml:space="preserve">، </w:t>
      </w:r>
      <w:r>
        <w:rPr>
          <w:rtl/>
        </w:rPr>
        <w:t>كه اينها از آفات دين و موجب سنگدلى است</w:t>
      </w:r>
      <w:r w:rsidR="00CC6A25">
        <w:rPr>
          <w:rtl/>
        </w:rPr>
        <w:t xml:space="preserve">. </w:t>
      </w:r>
      <w:r>
        <w:rPr>
          <w:rtl/>
        </w:rPr>
        <w:t>پس هر گاه جامه خويش را مى پوشى</w:t>
      </w:r>
      <w:r w:rsidR="00CC6A25">
        <w:rPr>
          <w:rtl/>
        </w:rPr>
        <w:t xml:space="preserve">، </w:t>
      </w:r>
      <w:r>
        <w:rPr>
          <w:rtl/>
        </w:rPr>
        <w:t>پوشش رحمت خدا را درباره گناهانت به ياد آر</w:t>
      </w:r>
      <w:r w:rsidR="00CC6A25">
        <w:rPr>
          <w:rtl/>
        </w:rPr>
        <w:t xml:space="preserve">، </w:t>
      </w:r>
      <w:r>
        <w:rPr>
          <w:rtl/>
        </w:rPr>
        <w:t>و باطن خود را به صدق و راستى بپوشان چنانكه ظاهر خود را به لباس پوشانى</w:t>
      </w:r>
      <w:r w:rsidR="00CC6A25">
        <w:rPr>
          <w:rtl/>
        </w:rPr>
        <w:t xml:space="preserve">، </w:t>
      </w:r>
      <w:r>
        <w:rPr>
          <w:rtl/>
        </w:rPr>
        <w:t>و باطن تو بايد در پرده راستين هيبت و ظاهر تو در پوشش طاعت باشد</w:t>
      </w:r>
      <w:r w:rsidR="00CC6A25">
        <w:rPr>
          <w:rtl/>
        </w:rPr>
        <w:t xml:space="preserve">. </w:t>
      </w:r>
      <w:r>
        <w:rPr>
          <w:rtl/>
        </w:rPr>
        <w:t>و با ديده عبرت به فضل خداى عز و جل بنگر كه چگونه براى پوشاندن عورت ظاهر اسبابى كه لباس باشد آفريد</w:t>
      </w:r>
      <w:r w:rsidR="00CC6A25">
        <w:rPr>
          <w:rtl/>
        </w:rPr>
        <w:t xml:space="preserve">، </w:t>
      </w:r>
      <w:r>
        <w:rPr>
          <w:rtl/>
        </w:rPr>
        <w:t>و درهاى توبه و انابه را براى پوشاندن عورت باطن كه گناه و اخلاق بد باشد گشود</w:t>
      </w:r>
      <w:r w:rsidR="00CC6A25">
        <w:rPr>
          <w:rtl/>
        </w:rPr>
        <w:t xml:space="preserve">. </w:t>
      </w:r>
      <w:r>
        <w:rPr>
          <w:rtl/>
        </w:rPr>
        <w:t>و هيچ كس را [به سبب اطلاعى كه از كارهاى بد او دارى] رسوا مكن كه خدا بزرگتر از آن را بر تو پوشانده</w:t>
      </w:r>
      <w:r w:rsidR="00CC6A25">
        <w:rPr>
          <w:rtl/>
        </w:rPr>
        <w:t xml:space="preserve">. </w:t>
      </w:r>
      <w:r>
        <w:rPr>
          <w:rtl/>
        </w:rPr>
        <w:t>و مشغول اصلاح و بر طرف كردن عيب خود باش و از حال و كار ديگران كه ربطى به تو ندارد دست بردار</w:t>
      </w:r>
      <w:r w:rsidR="00CC6A25">
        <w:rPr>
          <w:rtl/>
        </w:rPr>
        <w:t xml:space="preserve">. </w:t>
      </w:r>
      <w:r>
        <w:rPr>
          <w:rtl/>
        </w:rPr>
        <w:t>و از پرداختن به كار ديگرى كه سبب تباهى و نابودى عمر توست بر حذر باش</w:t>
      </w:r>
      <w:r w:rsidR="00CC6A25">
        <w:rPr>
          <w:rtl/>
        </w:rPr>
        <w:t xml:space="preserve">. </w:t>
      </w:r>
      <w:r>
        <w:rPr>
          <w:rtl/>
        </w:rPr>
        <w:t>و چنين نباشد كه با سرمايه تو ديگرى سود برد</w:t>
      </w:r>
      <w:r w:rsidR="00CC6A25">
        <w:rPr>
          <w:rtl/>
        </w:rPr>
        <w:t xml:space="preserve"> (</w:t>
      </w:r>
      <w:r>
        <w:rPr>
          <w:rtl/>
        </w:rPr>
        <w:t>يعنى ديگرى به عمل تو از عذاب نجات يابد</w:t>
      </w:r>
      <w:r w:rsidR="00CC6A25">
        <w:rPr>
          <w:rtl/>
        </w:rPr>
        <w:t xml:space="preserve">، </w:t>
      </w:r>
      <w:r>
        <w:rPr>
          <w:rtl/>
        </w:rPr>
        <w:t>مثلا با غيبتى كه تو از ديگرى بكنى) و خود هلاك و معذب گردى</w:t>
      </w:r>
      <w:r w:rsidR="00CC6A25">
        <w:rPr>
          <w:rtl/>
        </w:rPr>
        <w:t xml:space="preserve">، </w:t>
      </w:r>
      <w:r>
        <w:rPr>
          <w:rtl/>
        </w:rPr>
        <w:t>كه فراموشى گناهان از بزرگترين عقوبتهاى الهى در دنيا و بالاترين اسباب عذاب در آخرت است</w:t>
      </w:r>
      <w:r w:rsidR="00CC6A25">
        <w:rPr>
          <w:rtl/>
        </w:rPr>
        <w:t xml:space="preserve">. </w:t>
      </w:r>
      <w:r>
        <w:rPr>
          <w:rtl/>
        </w:rPr>
        <w:t>و مادام كه بنده به طاعت خداى تعالى مشغول و در پى شناختن عيوب نفس خويش است</w:t>
      </w:r>
      <w:r w:rsidR="00CC6A25">
        <w:rPr>
          <w:rtl/>
        </w:rPr>
        <w:t xml:space="preserve">، </w:t>
      </w:r>
      <w:r>
        <w:rPr>
          <w:rtl/>
        </w:rPr>
        <w:t>و آنچه را كه مايه عيب و زشتى در دين خداى عز و جل است ترك مى كند از آفات بر كنار است</w:t>
      </w:r>
      <w:r w:rsidR="00CC6A25">
        <w:rPr>
          <w:rtl/>
        </w:rPr>
        <w:t xml:space="preserve">، </w:t>
      </w:r>
      <w:r>
        <w:rPr>
          <w:rtl/>
        </w:rPr>
        <w:t>و در درياى رحمت الهى فرو رفته و به جواهر فايده هاى حكمت و بيان دست مى يابد</w:t>
      </w:r>
      <w:r w:rsidR="00CC6A25">
        <w:rPr>
          <w:rtl/>
        </w:rPr>
        <w:t xml:space="preserve">. </w:t>
      </w:r>
      <w:r>
        <w:rPr>
          <w:rtl/>
        </w:rPr>
        <w:t>و مادام كه از گناهان خود غافل و از عيوب نفس خويش جاهل باشد و به نيرو و قدرت خود تكيه كند هرگز رستگار نخواهد شد</w:t>
      </w:r>
      <w:r w:rsidR="00CC6A25">
        <w:rPr>
          <w:rtl/>
        </w:rPr>
        <w:t xml:space="preserve">. </w:t>
      </w:r>
      <w:r>
        <w:rPr>
          <w:rtl/>
        </w:rPr>
        <w:t>)</w:t>
      </w:r>
      <w:r w:rsidR="00CC6A25">
        <w:rPr>
          <w:rStyle w:val="libFootnotenumChar"/>
          <w:rtl/>
        </w:rPr>
        <w:t xml:space="preserve"> </w:t>
      </w:r>
      <w:r w:rsidR="00122B74" w:rsidRPr="00122B74">
        <w:rPr>
          <w:rStyle w:val="libFootnotenumChar"/>
          <w:rtl/>
        </w:rPr>
        <w:t>(72)</w:t>
      </w:r>
    </w:p>
    <w:p w:rsidR="001951C1" w:rsidRDefault="00CC6A25" w:rsidP="00CC6A25">
      <w:pPr>
        <w:pStyle w:val="Heading2"/>
        <w:rPr>
          <w:rtl/>
        </w:rPr>
      </w:pPr>
      <w:bookmarkStart w:id="137" w:name="_Toc383077865"/>
      <w:r>
        <w:rPr>
          <w:rtl/>
        </w:rPr>
        <w:lastRenderedPageBreak/>
        <w:t>فصل 89</w:t>
      </w:r>
      <w:r w:rsidR="003878F1">
        <w:rPr>
          <w:rtl/>
        </w:rPr>
        <w:t xml:space="preserve"> : </w:t>
      </w:r>
      <w:r>
        <w:rPr>
          <w:rtl/>
        </w:rPr>
        <w:t>آداب نمازگاه</w:t>
      </w:r>
      <w:bookmarkEnd w:id="137"/>
      <w:r>
        <w:rPr>
          <w:rtl/>
        </w:rPr>
        <w:t xml:space="preserve"> </w:t>
      </w:r>
    </w:p>
    <w:p w:rsidR="001951C1" w:rsidRDefault="001951C1" w:rsidP="001951C1">
      <w:pPr>
        <w:pStyle w:val="libNormal"/>
        <w:rPr>
          <w:rtl/>
        </w:rPr>
      </w:pPr>
      <w:r>
        <w:rPr>
          <w:rtl/>
        </w:rPr>
        <w:t>هر گاه به جايگاه نماز خود فرا آمدى</w:t>
      </w:r>
      <w:r w:rsidR="00CC6A25">
        <w:rPr>
          <w:rtl/>
        </w:rPr>
        <w:t xml:space="preserve">، </w:t>
      </w:r>
      <w:r>
        <w:rPr>
          <w:rtl/>
        </w:rPr>
        <w:t>بخاطر آر كه در پيشگاه پادشاه پادشاهان ايستاده اى و مى خواهى با او سخن گوئى و تضرع نمائى و رضاى او بدست آرى و نظر رحمت او را كسب كنى</w:t>
      </w:r>
      <w:r w:rsidR="00CC6A25">
        <w:rPr>
          <w:rtl/>
        </w:rPr>
        <w:t xml:space="preserve">. </w:t>
      </w:r>
      <w:r>
        <w:rPr>
          <w:rtl/>
        </w:rPr>
        <w:t>پس مكان شايسته اى مانند مسجدهاى شريف و مشهدهاى مطهر</w:t>
      </w:r>
      <w:r w:rsidR="00CC6A25">
        <w:rPr>
          <w:rtl/>
        </w:rPr>
        <w:t xml:space="preserve">، </w:t>
      </w:r>
      <w:r>
        <w:rPr>
          <w:rtl/>
        </w:rPr>
        <w:t>در صورت امكان</w:t>
      </w:r>
      <w:r w:rsidR="00CC6A25">
        <w:rPr>
          <w:rtl/>
        </w:rPr>
        <w:t xml:space="preserve">، </w:t>
      </w:r>
      <w:r>
        <w:rPr>
          <w:rtl/>
        </w:rPr>
        <w:t>اختيار كن</w:t>
      </w:r>
      <w:r w:rsidR="00CC6A25">
        <w:rPr>
          <w:rtl/>
        </w:rPr>
        <w:t xml:space="preserve">. </w:t>
      </w:r>
      <w:r>
        <w:rPr>
          <w:rtl/>
        </w:rPr>
        <w:t>زيرا كه خداى تعالى اين جايگاهها را محل اجابت و موضع نزول رحمت و فيوضات خود قرار داده است</w:t>
      </w:r>
      <w:r w:rsidR="00CC6A25">
        <w:rPr>
          <w:rtl/>
        </w:rPr>
        <w:t xml:space="preserve">، </w:t>
      </w:r>
      <w:r>
        <w:rPr>
          <w:rtl/>
        </w:rPr>
        <w:t>بر مثال محضر پادشاهان كه آن را وسيله نيل مقاصد و مطالب قرار مى دهند</w:t>
      </w:r>
      <w:r w:rsidR="00CC6A25">
        <w:rPr>
          <w:rtl/>
        </w:rPr>
        <w:t xml:space="preserve">. </w:t>
      </w:r>
      <w:r>
        <w:rPr>
          <w:rtl/>
        </w:rPr>
        <w:t>پس با آرامش و وقار داخل شو و مراقب باش كه در حال فروتنى و خشوع باشى</w:t>
      </w:r>
      <w:r w:rsidR="00CC6A25">
        <w:rPr>
          <w:rtl/>
        </w:rPr>
        <w:t xml:space="preserve">. </w:t>
      </w:r>
    </w:p>
    <w:p w:rsidR="001951C1" w:rsidRDefault="001951C1" w:rsidP="001951C1">
      <w:pPr>
        <w:pStyle w:val="libNormal"/>
        <w:rPr>
          <w:rtl/>
        </w:rPr>
      </w:pPr>
      <w:r>
        <w:rPr>
          <w:rtl/>
        </w:rPr>
        <w:t xml:space="preserve">امام صادق </w:t>
      </w:r>
      <w:r w:rsidR="00E87306" w:rsidRPr="00E87306">
        <w:rPr>
          <w:rStyle w:val="libAlaemChar"/>
          <w:rtl/>
        </w:rPr>
        <w:t>عليه‌السلام</w:t>
      </w:r>
      <w:r>
        <w:rPr>
          <w:rtl/>
        </w:rPr>
        <w:t xml:space="preserve"> فرمود</w:t>
      </w:r>
      <w:r w:rsidR="003878F1">
        <w:rPr>
          <w:rtl/>
        </w:rPr>
        <w:t xml:space="preserve"> : </w:t>
      </w:r>
      <w:r>
        <w:rPr>
          <w:rtl/>
        </w:rPr>
        <w:t>«هر گاه به در مسجد رسيدى بدان كه در خانه پادشاه عظيم الشانى را قصد كرده اى كه جز پاكان نبايد بر فرش و بساط او پا گذارند</w:t>
      </w:r>
      <w:r w:rsidR="00CC6A25">
        <w:rPr>
          <w:rtl/>
        </w:rPr>
        <w:t xml:space="preserve">، </w:t>
      </w:r>
      <w:r>
        <w:rPr>
          <w:rtl/>
        </w:rPr>
        <w:t>و براى نشستن جز صديقان رخصت ندارند</w:t>
      </w:r>
      <w:r w:rsidR="00CC6A25">
        <w:rPr>
          <w:rtl/>
        </w:rPr>
        <w:t xml:space="preserve">، </w:t>
      </w:r>
      <w:r>
        <w:rPr>
          <w:rtl/>
        </w:rPr>
        <w:t>پس ترسان باش از اينكه پا بر فرش و بساط گذارى چنانكه از پادشاه مى ترسى</w:t>
      </w:r>
      <w:r w:rsidR="00CC6A25">
        <w:rPr>
          <w:rtl/>
        </w:rPr>
        <w:t xml:space="preserve">، </w:t>
      </w:r>
      <w:r>
        <w:rPr>
          <w:rtl/>
        </w:rPr>
        <w:t>كه اگر غافل باشى از خطر عظيم ايمن نيستى</w:t>
      </w:r>
      <w:r w:rsidR="00CC6A25">
        <w:rPr>
          <w:rtl/>
        </w:rPr>
        <w:t xml:space="preserve">، </w:t>
      </w:r>
      <w:r>
        <w:rPr>
          <w:rtl/>
        </w:rPr>
        <w:t>و بدان كه خداوند بر هر چه از عدل و فضل درباره تو بخواهد رفتار كند قادر و تواناست</w:t>
      </w:r>
      <w:r w:rsidR="00CC6A25">
        <w:rPr>
          <w:rtl/>
        </w:rPr>
        <w:t xml:space="preserve">. </w:t>
      </w:r>
      <w:r>
        <w:rPr>
          <w:rtl/>
        </w:rPr>
        <w:t>پس اگر خدا با تو مهربانى كند و بر تو ترحم و تفضل نمايد اندك طاعت تو را قبول فرمايد</w:t>
      </w:r>
      <w:r w:rsidR="00CC6A25">
        <w:rPr>
          <w:rtl/>
        </w:rPr>
        <w:t xml:space="preserve">، </w:t>
      </w:r>
      <w:r>
        <w:rPr>
          <w:rtl/>
        </w:rPr>
        <w:t>و به آن طاعت كم ثواب بسيار بخشد</w:t>
      </w:r>
      <w:r w:rsidR="00CC6A25">
        <w:rPr>
          <w:rtl/>
        </w:rPr>
        <w:t xml:space="preserve">، </w:t>
      </w:r>
      <w:r>
        <w:rPr>
          <w:rtl/>
        </w:rPr>
        <w:t>و اگر از تو صدق و اخلاص فراخور استحقاق خود خواهد و از روى عدل با تو رفتار كند</w:t>
      </w:r>
      <w:r w:rsidR="00CC6A25">
        <w:rPr>
          <w:rtl/>
        </w:rPr>
        <w:t xml:space="preserve">، </w:t>
      </w:r>
      <w:r>
        <w:rPr>
          <w:rtl/>
        </w:rPr>
        <w:t>در حجاب باشى و طاعت تو هر چند بسيار باشد مردود خواهد بود</w:t>
      </w:r>
      <w:r w:rsidR="00CC6A25">
        <w:rPr>
          <w:rtl/>
        </w:rPr>
        <w:t xml:space="preserve">. </w:t>
      </w:r>
      <w:r>
        <w:rPr>
          <w:rtl/>
        </w:rPr>
        <w:t>و او هر چه خواهد همان كند و به عجز و تقصير و شكستگى و فقر خود در پيشگاه او اعتراف نما</w:t>
      </w:r>
      <w:r w:rsidR="00CC6A25">
        <w:rPr>
          <w:rtl/>
        </w:rPr>
        <w:t xml:space="preserve">، </w:t>
      </w:r>
      <w:r>
        <w:rPr>
          <w:rtl/>
        </w:rPr>
        <w:t>كه تو براى عبادت او و انس به او رو به او آورده اى و اسرار خود را بر او عرضه كن</w:t>
      </w:r>
      <w:r w:rsidR="00CC6A25">
        <w:rPr>
          <w:rtl/>
        </w:rPr>
        <w:t xml:space="preserve">، </w:t>
      </w:r>
      <w:r>
        <w:rPr>
          <w:rtl/>
        </w:rPr>
        <w:t>و بدان كه نهان و آشكار هيچ كس بر او پوشيده نيست</w:t>
      </w:r>
      <w:r w:rsidR="00CC6A25">
        <w:rPr>
          <w:rtl/>
        </w:rPr>
        <w:t xml:space="preserve">. </w:t>
      </w:r>
      <w:r>
        <w:rPr>
          <w:rtl/>
        </w:rPr>
        <w:t>و بر در خانه او مانند نيازمندترين بندگان او باش</w:t>
      </w:r>
      <w:r w:rsidR="00CC6A25">
        <w:rPr>
          <w:rtl/>
        </w:rPr>
        <w:t xml:space="preserve">. </w:t>
      </w:r>
      <w:r>
        <w:rPr>
          <w:rtl/>
        </w:rPr>
        <w:t xml:space="preserve">و دل </w:t>
      </w:r>
      <w:r>
        <w:rPr>
          <w:rtl/>
        </w:rPr>
        <w:lastRenderedPageBreak/>
        <w:t>خود را از هر شاغلى كه تو را از پروردگارت محجوب سازد خالى كن</w:t>
      </w:r>
      <w:r w:rsidR="00CC6A25">
        <w:rPr>
          <w:rtl/>
        </w:rPr>
        <w:t xml:space="preserve">، </w:t>
      </w:r>
      <w:r>
        <w:rPr>
          <w:rtl/>
        </w:rPr>
        <w:t>كه او قبول نمى كند مگر عملى را كه پاكيزه و خالص باشد</w:t>
      </w:r>
      <w:r w:rsidR="00CC6A25">
        <w:rPr>
          <w:rtl/>
        </w:rPr>
        <w:t xml:space="preserve">. </w:t>
      </w:r>
      <w:r>
        <w:rPr>
          <w:rtl/>
        </w:rPr>
        <w:t>و بنگر كه نام تو از كدام دفتر بيرون خواهد آمد</w:t>
      </w:r>
      <w:r w:rsidR="00CC6A25">
        <w:rPr>
          <w:rtl/>
        </w:rPr>
        <w:t xml:space="preserve">، </w:t>
      </w:r>
      <w:r>
        <w:rPr>
          <w:rtl/>
        </w:rPr>
        <w:t>پس اگر شيرينى مناجات او را چشيدى و از گفتگو با او لذتى يافتى</w:t>
      </w:r>
      <w:r w:rsidR="00CC6A25">
        <w:rPr>
          <w:rtl/>
        </w:rPr>
        <w:t xml:space="preserve">، </w:t>
      </w:r>
      <w:r>
        <w:rPr>
          <w:rtl/>
        </w:rPr>
        <w:t>و از جام رحمت و كرامت او بواسطه حسن اقبال او بر تو و قبول و اجابت دعاى تو جرعه اى نوشيدى</w:t>
      </w:r>
      <w:r w:rsidR="00CC6A25">
        <w:rPr>
          <w:rtl/>
        </w:rPr>
        <w:t xml:space="preserve">، </w:t>
      </w:r>
      <w:r>
        <w:rPr>
          <w:rtl/>
        </w:rPr>
        <w:t>شايستگى خدمت او دارى</w:t>
      </w:r>
      <w:r w:rsidR="00CC6A25">
        <w:rPr>
          <w:rtl/>
        </w:rPr>
        <w:t xml:space="preserve">، </w:t>
      </w:r>
      <w:r>
        <w:rPr>
          <w:rtl/>
        </w:rPr>
        <w:t>به درون مسجد رو كه تو را اذن و امان است</w:t>
      </w:r>
      <w:r w:rsidR="00CC6A25">
        <w:rPr>
          <w:rtl/>
        </w:rPr>
        <w:t xml:space="preserve">، </w:t>
      </w:r>
      <w:r>
        <w:rPr>
          <w:rtl/>
        </w:rPr>
        <w:t>و گرنه به همان در مسجد بايست ايستادن كسى كه چاره كار نداند و اميد و آرزويش بر باد رفته و عمرش بسر آمده</w:t>
      </w:r>
      <w:r w:rsidR="00CC6A25">
        <w:rPr>
          <w:rtl/>
        </w:rPr>
        <w:t xml:space="preserve">. </w:t>
      </w:r>
    </w:p>
    <w:p w:rsidR="001951C1" w:rsidRDefault="001951C1" w:rsidP="001951C1">
      <w:pPr>
        <w:pStyle w:val="libNormal"/>
        <w:rPr>
          <w:rtl/>
        </w:rPr>
      </w:pPr>
      <w:r>
        <w:rPr>
          <w:rtl/>
        </w:rPr>
        <w:t>پس اگر خداى عز و جل از دل تو بداند كه به راستى به او پناه برده اى نظر رافت و عطوفت به تو خواهد كرد</w:t>
      </w:r>
      <w:r w:rsidR="00CC6A25">
        <w:rPr>
          <w:rtl/>
        </w:rPr>
        <w:t xml:space="preserve">، </w:t>
      </w:r>
      <w:r>
        <w:rPr>
          <w:rtl/>
        </w:rPr>
        <w:t>و به آنچه دوست دارى و راضى هستى توفيق خواهد داد</w:t>
      </w:r>
      <w:r w:rsidR="00CC6A25">
        <w:rPr>
          <w:rtl/>
        </w:rPr>
        <w:t xml:space="preserve">، </w:t>
      </w:r>
      <w:r>
        <w:rPr>
          <w:rtl/>
        </w:rPr>
        <w:t>كه او كريم است و كرامت را براى بندگان بيچاره اى دوست دارد كه به او پناه برده و بر آستان او ايستاده و خشنودى او را خواستارند</w:t>
      </w:r>
      <w:r w:rsidR="00CC6A25">
        <w:rPr>
          <w:rtl/>
        </w:rPr>
        <w:t xml:space="preserve">. </w:t>
      </w:r>
      <w:r>
        <w:rPr>
          <w:rtl/>
        </w:rPr>
        <w:t>خداى تعالى مى فرمايد</w:t>
      </w:r>
      <w:r w:rsidR="003878F1">
        <w:rPr>
          <w:rtl/>
        </w:rPr>
        <w:t xml:space="preserve"> : </w:t>
      </w:r>
    </w:p>
    <w:p w:rsidR="001951C1" w:rsidRDefault="001951C1" w:rsidP="001951C1">
      <w:pPr>
        <w:pStyle w:val="libNormal"/>
        <w:rPr>
          <w:rtl/>
        </w:rPr>
      </w:pPr>
      <w:r w:rsidRPr="00203A9B">
        <w:rPr>
          <w:rStyle w:val="libAieChar"/>
          <w:rtl/>
        </w:rPr>
        <w:t>امن يجيب المضطر اذا دعاه و يكشف السوء</w:t>
      </w:r>
      <w:r w:rsidR="00CC6A25" w:rsidRPr="00203A9B">
        <w:rPr>
          <w:rStyle w:val="libAieChar"/>
          <w:rtl/>
        </w:rPr>
        <w:t>.</w:t>
      </w:r>
      <w:r w:rsidR="00CC6A25">
        <w:rPr>
          <w:rtl/>
        </w:rPr>
        <w:t xml:space="preserve"> (</w:t>
      </w:r>
      <w:r>
        <w:rPr>
          <w:rtl/>
        </w:rPr>
        <w:t>نمل</w:t>
      </w:r>
      <w:r w:rsidR="00CC6A25">
        <w:rPr>
          <w:rtl/>
        </w:rPr>
        <w:t xml:space="preserve">، </w:t>
      </w:r>
      <w:r>
        <w:rPr>
          <w:rtl/>
        </w:rPr>
        <w:t>62)</w:t>
      </w:r>
      <w:r w:rsidR="00CC6A25">
        <w:rPr>
          <w:rtl/>
        </w:rPr>
        <w:t xml:space="preserve">. </w:t>
      </w:r>
    </w:p>
    <w:p w:rsidR="001951C1" w:rsidRDefault="001951C1" w:rsidP="001951C1">
      <w:pPr>
        <w:pStyle w:val="libNormal"/>
        <w:rPr>
          <w:rtl/>
        </w:rPr>
      </w:pPr>
      <w:r>
        <w:rPr>
          <w:rtl/>
        </w:rPr>
        <w:t>«يا آن كه درمانده را هنگامى كه او را بخواند پاسخ گويد</w:t>
      </w:r>
      <w:r w:rsidR="00CC6A25">
        <w:rPr>
          <w:rtl/>
        </w:rPr>
        <w:t xml:space="preserve">، </w:t>
      </w:r>
      <w:r>
        <w:rPr>
          <w:rtl/>
        </w:rPr>
        <w:t>و رنج و بدى را از او باز دارد؟»</w:t>
      </w:r>
      <w:r w:rsidR="00CC6A25">
        <w:rPr>
          <w:rtl/>
        </w:rPr>
        <w:t xml:space="preserve">. </w:t>
      </w:r>
      <w:r w:rsidR="00122B74" w:rsidRPr="00122B74">
        <w:rPr>
          <w:rStyle w:val="libFootnotenumChar"/>
          <w:rtl/>
        </w:rPr>
        <w:t>(73)</w:t>
      </w:r>
    </w:p>
    <w:p w:rsidR="001951C1" w:rsidRDefault="00CC6A25" w:rsidP="00CC6A25">
      <w:pPr>
        <w:pStyle w:val="Heading2"/>
        <w:rPr>
          <w:rtl/>
        </w:rPr>
      </w:pPr>
      <w:bookmarkStart w:id="138" w:name="_Toc383077866"/>
      <w:r>
        <w:rPr>
          <w:rtl/>
        </w:rPr>
        <w:t>فصل 90</w:t>
      </w:r>
      <w:r w:rsidR="003878F1">
        <w:rPr>
          <w:rtl/>
        </w:rPr>
        <w:t xml:space="preserve"> : </w:t>
      </w:r>
      <w:r>
        <w:rPr>
          <w:rtl/>
        </w:rPr>
        <w:t>رو به قبله كردن</w:t>
      </w:r>
      <w:bookmarkEnd w:id="138"/>
      <w:r>
        <w:rPr>
          <w:rtl/>
        </w:rPr>
        <w:t xml:space="preserve"> </w:t>
      </w:r>
    </w:p>
    <w:p w:rsidR="001951C1" w:rsidRDefault="001951C1" w:rsidP="001951C1">
      <w:pPr>
        <w:pStyle w:val="libNormal"/>
        <w:rPr>
          <w:rtl/>
        </w:rPr>
      </w:pPr>
      <w:r>
        <w:rPr>
          <w:rtl/>
        </w:rPr>
        <w:t>و اما رو به قبله آوردن</w:t>
      </w:r>
      <w:r w:rsidR="00CC6A25">
        <w:rPr>
          <w:rtl/>
        </w:rPr>
        <w:t xml:space="preserve"> (</w:t>
      </w:r>
      <w:r>
        <w:rPr>
          <w:rtl/>
        </w:rPr>
        <w:t>استقبال)</w:t>
      </w:r>
      <w:r w:rsidR="00CC6A25">
        <w:rPr>
          <w:rtl/>
        </w:rPr>
        <w:t xml:space="preserve">، </w:t>
      </w:r>
      <w:r>
        <w:rPr>
          <w:rtl/>
        </w:rPr>
        <w:t>گردانيدن ظاهر روى توست از ديگر جهات به سوى خانه خدا</w:t>
      </w:r>
      <w:r w:rsidR="00CC6A25">
        <w:rPr>
          <w:rtl/>
        </w:rPr>
        <w:t xml:space="preserve">. </w:t>
      </w:r>
      <w:r>
        <w:rPr>
          <w:rtl/>
        </w:rPr>
        <w:t>و اين اشاره به آنست كه بايد روى دل را از ما سوى الله بگردانى و به خدا رو كنى</w:t>
      </w:r>
      <w:r w:rsidR="00CC6A25">
        <w:rPr>
          <w:rtl/>
        </w:rPr>
        <w:t xml:space="preserve">، </w:t>
      </w:r>
      <w:r>
        <w:rPr>
          <w:rtl/>
        </w:rPr>
        <w:t>كه اين اعمال ظاهر تحريك باطن است بر آنچه مناسب آن است</w:t>
      </w:r>
      <w:r w:rsidR="00CC6A25">
        <w:rPr>
          <w:rtl/>
        </w:rPr>
        <w:t xml:space="preserve">، </w:t>
      </w:r>
      <w:r>
        <w:rPr>
          <w:rtl/>
        </w:rPr>
        <w:t>پس ضبط جوارح و ساكن و ثابت داشتن آنها در يك جهت براى اين است كه بر دل ستم نكند</w:t>
      </w:r>
      <w:r w:rsidR="00CC6A25">
        <w:rPr>
          <w:rtl/>
        </w:rPr>
        <w:t xml:space="preserve">، </w:t>
      </w:r>
      <w:r>
        <w:rPr>
          <w:rtl/>
        </w:rPr>
        <w:t>زيرا هر گاه جوارح به جهتهاى متعدد التفات كند دل نيز به تبع آنها به اشياء متعدد توجه نمايد</w:t>
      </w:r>
      <w:r w:rsidR="00CC6A25">
        <w:rPr>
          <w:rtl/>
        </w:rPr>
        <w:t xml:space="preserve">، </w:t>
      </w:r>
      <w:r>
        <w:rPr>
          <w:rtl/>
        </w:rPr>
        <w:t xml:space="preserve">پس خداوند به گردانيدن آنها </w:t>
      </w:r>
      <w:r>
        <w:rPr>
          <w:rtl/>
        </w:rPr>
        <w:lastRenderedPageBreak/>
        <w:t>به سوى خانه خود امر فرمود تا دل صاحب خود را به ياد آرد و به او توجه كند</w:t>
      </w:r>
      <w:r w:rsidR="00CC6A25">
        <w:rPr>
          <w:rtl/>
        </w:rPr>
        <w:t xml:space="preserve">، </w:t>
      </w:r>
      <w:r>
        <w:rPr>
          <w:rtl/>
        </w:rPr>
        <w:t>و همچنانكه اعضاء بر يك جهت ثابت است دل نيز به سوى خدا ثابت باشد</w:t>
      </w:r>
      <w:r w:rsidR="00CC6A25">
        <w:rPr>
          <w:rtl/>
        </w:rPr>
        <w:t xml:space="preserve">. </w:t>
      </w:r>
    </w:p>
    <w:p w:rsidR="001951C1" w:rsidRDefault="001951C1" w:rsidP="001951C1">
      <w:pPr>
        <w:pStyle w:val="libNormal"/>
        <w:rPr>
          <w:rtl/>
        </w:rPr>
      </w:pPr>
      <w:r>
        <w:rPr>
          <w:rtl/>
        </w:rPr>
        <w:t xml:space="preserve">رسول خدا </w:t>
      </w:r>
      <w:r w:rsidR="001C1E00" w:rsidRPr="001C1E00">
        <w:rPr>
          <w:rStyle w:val="libAlaemChar"/>
          <w:rtl/>
        </w:rPr>
        <w:t>صلى‌الله‌عليه‌وآله</w:t>
      </w:r>
      <w:r>
        <w:rPr>
          <w:rtl/>
        </w:rPr>
        <w:t xml:space="preserve"> فرمود</w:t>
      </w:r>
      <w:r w:rsidR="003878F1">
        <w:rPr>
          <w:rtl/>
        </w:rPr>
        <w:t xml:space="preserve"> : </w:t>
      </w:r>
      <w:r>
        <w:rPr>
          <w:rtl/>
        </w:rPr>
        <w:t>«خداى تعالى مادام كه نماز گزار [به غير خدا] التفات ننمايد به او توجه مى كند»</w:t>
      </w:r>
      <w:r w:rsidR="00CC6A25">
        <w:rPr>
          <w:rtl/>
        </w:rPr>
        <w:t xml:space="preserve">. </w:t>
      </w:r>
    </w:p>
    <w:p w:rsidR="001951C1" w:rsidRDefault="001951C1" w:rsidP="001951C1">
      <w:pPr>
        <w:pStyle w:val="libNormal"/>
        <w:rPr>
          <w:rtl/>
        </w:rPr>
      </w:pPr>
      <w:r>
        <w:rPr>
          <w:rtl/>
        </w:rPr>
        <w:t>و اين التفات شامل التفات دل نيز مى شود</w:t>
      </w:r>
      <w:r w:rsidR="00CC6A25">
        <w:rPr>
          <w:rtl/>
        </w:rPr>
        <w:t xml:space="preserve">، </w:t>
      </w:r>
      <w:r>
        <w:rPr>
          <w:rtl/>
        </w:rPr>
        <w:t>و همچنانكه حفظ سر و چشم از التفات به جهات واجب است</w:t>
      </w:r>
      <w:r w:rsidR="00CC6A25">
        <w:rPr>
          <w:rtl/>
        </w:rPr>
        <w:t xml:space="preserve">، </w:t>
      </w:r>
      <w:r>
        <w:rPr>
          <w:rtl/>
        </w:rPr>
        <w:t>همچنين پاسدارى دل و درون از التفات به غير خدا و غير نماز واجب است</w:t>
      </w:r>
      <w:r w:rsidR="00CC6A25">
        <w:rPr>
          <w:rtl/>
        </w:rPr>
        <w:t xml:space="preserve">، </w:t>
      </w:r>
      <w:r>
        <w:rPr>
          <w:rtl/>
        </w:rPr>
        <w:t>پس اگر به غير خدا و غير نماز التفات نمود</w:t>
      </w:r>
      <w:r w:rsidR="00CC6A25">
        <w:rPr>
          <w:rtl/>
        </w:rPr>
        <w:t xml:space="preserve">، </w:t>
      </w:r>
      <w:r>
        <w:rPr>
          <w:rtl/>
        </w:rPr>
        <w:t>يادآورى كن كه خدا بر او مطلع است</w:t>
      </w:r>
      <w:r w:rsidR="00CC6A25">
        <w:rPr>
          <w:rtl/>
        </w:rPr>
        <w:t xml:space="preserve">، </w:t>
      </w:r>
      <w:r>
        <w:rPr>
          <w:rtl/>
        </w:rPr>
        <w:t>و چه زشت است كه مناجات كننده از مناجات خود و آنچه در حين مناجات مى گويد غافل باشد</w:t>
      </w:r>
      <w:r w:rsidR="00CC6A25">
        <w:rPr>
          <w:rtl/>
        </w:rPr>
        <w:t xml:space="preserve">، </w:t>
      </w:r>
      <w:r>
        <w:rPr>
          <w:rtl/>
        </w:rPr>
        <w:t>بخصوص وقتى كه با پادشاه پادشاهان سخن مى گويد</w:t>
      </w:r>
      <w:r w:rsidR="00CC6A25">
        <w:rPr>
          <w:rtl/>
        </w:rPr>
        <w:t xml:space="preserve">. </w:t>
      </w:r>
      <w:r>
        <w:rPr>
          <w:rtl/>
        </w:rPr>
        <w:t>و در دل خود فروتنى و خشوع داشته باش</w:t>
      </w:r>
      <w:r w:rsidR="00CC6A25">
        <w:rPr>
          <w:rtl/>
        </w:rPr>
        <w:t xml:space="preserve">، </w:t>
      </w:r>
      <w:r>
        <w:rPr>
          <w:rtl/>
        </w:rPr>
        <w:t>كه رهائى از التفات ظاهر و باطن نتيجه و ثمره خشوع است</w:t>
      </w:r>
      <w:r w:rsidR="00CC6A25">
        <w:rPr>
          <w:rtl/>
        </w:rPr>
        <w:t xml:space="preserve">، </w:t>
      </w:r>
      <w:r>
        <w:rPr>
          <w:rtl/>
        </w:rPr>
        <w:t>و هر گاه باطن فروتن و خاشع باشد ظاهر نيز چنين خواهد بود</w:t>
      </w:r>
      <w:r w:rsidR="00CC6A25">
        <w:rPr>
          <w:rtl/>
        </w:rPr>
        <w:t xml:space="preserve">، </w:t>
      </w:r>
      <w:r>
        <w:rPr>
          <w:rtl/>
        </w:rPr>
        <w:t xml:space="preserve">و از اينرو رسول خدا </w:t>
      </w:r>
      <w:r w:rsidR="001C1E00" w:rsidRPr="001C1E00">
        <w:rPr>
          <w:rStyle w:val="libAlaemChar"/>
          <w:rtl/>
        </w:rPr>
        <w:t>صلى‌الله‌عليه‌وآله</w:t>
      </w:r>
      <w:r>
        <w:rPr>
          <w:rtl/>
        </w:rPr>
        <w:t xml:space="preserve"> وقتى نمازگزارى را ديد كه با ريش ‍ خود بازى مى كند</w:t>
      </w:r>
      <w:r w:rsidR="00CC6A25">
        <w:rPr>
          <w:rtl/>
        </w:rPr>
        <w:t xml:space="preserve">، </w:t>
      </w:r>
      <w:r>
        <w:rPr>
          <w:rtl/>
        </w:rPr>
        <w:t>فرمود</w:t>
      </w:r>
      <w:r w:rsidR="003878F1">
        <w:rPr>
          <w:rtl/>
        </w:rPr>
        <w:t xml:space="preserve"> : </w:t>
      </w:r>
      <w:r>
        <w:rPr>
          <w:rtl/>
        </w:rPr>
        <w:t>«اين شخص اگر دل او خاشع بود اعضاء او نيز خاشع بود</w:t>
      </w:r>
      <w:r w:rsidR="00CC6A25">
        <w:rPr>
          <w:rtl/>
        </w:rPr>
        <w:t xml:space="preserve">، </w:t>
      </w:r>
      <w:r>
        <w:rPr>
          <w:rtl/>
        </w:rPr>
        <w:t>كه رعيت به فرمان سرپرست و حاكم است»</w:t>
      </w:r>
      <w:r w:rsidR="00CC6A25">
        <w:rPr>
          <w:rtl/>
        </w:rPr>
        <w:t xml:space="preserve">، </w:t>
      </w:r>
      <w:r>
        <w:rPr>
          <w:rtl/>
        </w:rPr>
        <w:t>و در دعا آمده است</w:t>
      </w:r>
      <w:r w:rsidR="003878F1">
        <w:rPr>
          <w:rtl/>
        </w:rPr>
        <w:t xml:space="preserve"> : </w:t>
      </w:r>
      <w:r>
        <w:rPr>
          <w:rtl/>
        </w:rPr>
        <w:t>«خدايا حاكم و رعيت را اصلاح كن»</w:t>
      </w:r>
      <w:r w:rsidR="00CC6A25">
        <w:rPr>
          <w:rtl/>
        </w:rPr>
        <w:t xml:space="preserve">، </w:t>
      </w:r>
      <w:r>
        <w:rPr>
          <w:rtl/>
        </w:rPr>
        <w:t>و مراد قلب و جوارح است</w:t>
      </w:r>
      <w:r w:rsidR="00CC6A25">
        <w:rPr>
          <w:rtl/>
        </w:rPr>
        <w:t xml:space="preserve">. </w:t>
      </w:r>
    </w:p>
    <w:p w:rsidR="001951C1" w:rsidRDefault="001951C1" w:rsidP="001951C1">
      <w:pPr>
        <w:pStyle w:val="libNormal"/>
        <w:rPr>
          <w:rtl/>
        </w:rPr>
      </w:pPr>
      <w:r>
        <w:rPr>
          <w:rtl/>
        </w:rPr>
        <w:t>و بالجمله</w:t>
      </w:r>
      <w:r w:rsidR="003878F1">
        <w:rPr>
          <w:rtl/>
        </w:rPr>
        <w:t xml:space="preserve"> : </w:t>
      </w:r>
      <w:r>
        <w:rPr>
          <w:rtl/>
        </w:rPr>
        <w:t xml:space="preserve">هر </w:t>
      </w:r>
      <w:r w:rsidR="00CC6A25">
        <w:rPr>
          <w:rtl/>
        </w:rPr>
        <w:t>مؤمن</w:t>
      </w:r>
      <w:r>
        <w:rPr>
          <w:rtl/>
        </w:rPr>
        <w:t>ى براى نماز بايد روى خود را به خانه خدا و روى دل خويش را به صاحب خانه بگرداند</w:t>
      </w:r>
      <w:r w:rsidR="00CC6A25">
        <w:rPr>
          <w:rtl/>
        </w:rPr>
        <w:t xml:space="preserve">، </w:t>
      </w:r>
      <w:r>
        <w:rPr>
          <w:rtl/>
        </w:rPr>
        <w:t>و همچنانكه به سوى خانه رو نمى كند مگر به گرداندن از غير آن</w:t>
      </w:r>
      <w:r w:rsidR="00CC6A25">
        <w:rPr>
          <w:rtl/>
        </w:rPr>
        <w:t xml:space="preserve">، </w:t>
      </w:r>
      <w:r>
        <w:rPr>
          <w:rtl/>
        </w:rPr>
        <w:t>همچنين توجه روى دل به خدا نخواهد بود مگر به خالى شدن از ما سوى الله</w:t>
      </w:r>
      <w:r w:rsidR="00CC6A25">
        <w:rPr>
          <w:rtl/>
        </w:rPr>
        <w:t xml:space="preserve">، </w:t>
      </w:r>
      <w:r>
        <w:rPr>
          <w:rtl/>
        </w:rPr>
        <w:t xml:space="preserve">و رسول خدا </w:t>
      </w:r>
      <w:r w:rsidR="001C1E00" w:rsidRPr="001C1E00">
        <w:rPr>
          <w:rStyle w:val="libAlaemChar"/>
          <w:rtl/>
        </w:rPr>
        <w:t>صلى‌الله‌عليه‌وآله</w:t>
      </w:r>
      <w:r>
        <w:rPr>
          <w:rtl/>
        </w:rPr>
        <w:t xml:space="preserve"> فرمود</w:t>
      </w:r>
      <w:r w:rsidR="003878F1">
        <w:rPr>
          <w:rtl/>
        </w:rPr>
        <w:t xml:space="preserve"> : </w:t>
      </w:r>
      <w:r>
        <w:rPr>
          <w:rtl/>
        </w:rPr>
        <w:t>«چون بنده به نماز ايستد</w:t>
      </w:r>
      <w:r w:rsidR="00CC6A25">
        <w:rPr>
          <w:rtl/>
        </w:rPr>
        <w:t xml:space="preserve">، </w:t>
      </w:r>
      <w:r>
        <w:rPr>
          <w:rtl/>
        </w:rPr>
        <w:t xml:space="preserve">و </w:t>
      </w:r>
      <w:r>
        <w:rPr>
          <w:rtl/>
        </w:rPr>
        <w:lastRenderedPageBreak/>
        <w:t>رغبت و دل او به خدا باشد مانند روزى كه از مادر متولد شده از نماز بيرون آيد»</w:t>
      </w:r>
      <w:r w:rsidR="00CC6A25">
        <w:rPr>
          <w:rtl/>
        </w:rPr>
        <w:t xml:space="preserve">. </w:t>
      </w:r>
    </w:p>
    <w:p w:rsidR="001951C1" w:rsidRDefault="001951C1" w:rsidP="001951C1">
      <w:pPr>
        <w:pStyle w:val="libNormal"/>
        <w:rPr>
          <w:rtl/>
        </w:rPr>
      </w:pPr>
      <w:r>
        <w:rPr>
          <w:rtl/>
        </w:rPr>
        <w:t>و فرمود</w:t>
      </w:r>
      <w:r w:rsidR="003878F1">
        <w:rPr>
          <w:rtl/>
        </w:rPr>
        <w:t xml:space="preserve"> : </w:t>
      </w:r>
    </w:p>
    <w:p w:rsidR="001951C1" w:rsidRDefault="001951C1" w:rsidP="001951C1">
      <w:pPr>
        <w:pStyle w:val="libNormal"/>
        <w:rPr>
          <w:rtl/>
        </w:rPr>
      </w:pPr>
      <w:r>
        <w:rPr>
          <w:rtl/>
        </w:rPr>
        <w:t>«آيا كسى كه روى خود را در نماز مى گرداند نمى ترسد كه خدا روى او را چون روى خر كند؟!»</w:t>
      </w:r>
    </w:p>
    <w:p w:rsidR="001951C1" w:rsidRDefault="001951C1" w:rsidP="001951C1">
      <w:pPr>
        <w:pStyle w:val="libNormal"/>
        <w:rPr>
          <w:rtl/>
        </w:rPr>
      </w:pPr>
      <w:r>
        <w:rPr>
          <w:rtl/>
        </w:rPr>
        <w:t>گفته اند</w:t>
      </w:r>
      <w:r w:rsidR="003878F1">
        <w:rPr>
          <w:rtl/>
        </w:rPr>
        <w:t xml:space="preserve"> : </w:t>
      </w:r>
      <w:r>
        <w:rPr>
          <w:rtl/>
        </w:rPr>
        <w:t>اين نهى از رو گرداندن از خدا و ملاحظه عظمت او در حال نماز است</w:t>
      </w:r>
      <w:r w:rsidR="00CC6A25">
        <w:rPr>
          <w:rtl/>
        </w:rPr>
        <w:t xml:space="preserve">، </w:t>
      </w:r>
      <w:r>
        <w:rPr>
          <w:rtl/>
        </w:rPr>
        <w:t>زيرا كسى كه به راست و چپ التفات كند از خدا و مطالعه انوار جلال و كبرياى او غافل است</w:t>
      </w:r>
      <w:r w:rsidR="00CC6A25">
        <w:rPr>
          <w:rtl/>
        </w:rPr>
        <w:t xml:space="preserve">، </w:t>
      </w:r>
      <w:r>
        <w:rPr>
          <w:rtl/>
        </w:rPr>
        <w:t>و كسى كه چنين باشد غفلت او ادامه مى يابد</w:t>
      </w:r>
      <w:r w:rsidR="00CC6A25">
        <w:rPr>
          <w:rtl/>
        </w:rPr>
        <w:t xml:space="preserve">، </w:t>
      </w:r>
      <w:r>
        <w:rPr>
          <w:rtl/>
        </w:rPr>
        <w:t>و روى دل او مانند روى دل خر مى گردد كه از تعقل امور عالى و فهم معارف محروم است</w:t>
      </w:r>
      <w:r w:rsidR="00CC6A25">
        <w:rPr>
          <w:rtl/>
        </w:rPr>
        <w:t xml:space="preserve">. </w:t>
      </w:r>
    </w:p>
    <w:p w:rsidR="001951C1" w:rsidRDefault="001951C1" w:rsidP="001951C1">
      <w:pPr>
        <w:pStyle w:val="libNormal"/>
        <w:rPr>
          <w:rtl/>
        </w:rPr>
      </w:pPr>
      <w:r>
        <w:rPr>
          <w:rtl/>
        </w:rPr>
        <w:t xml:space="preserve">امام صادق </w:t>
      </w:r>
      <w:r w:rsidR="00E87306" w:rsidRPr="00E87306">
        <w:rPr>
          <w:rStyle w:val="libAlaemChar"/>
          <w:rtl/>
        </w:rPr>
        <w:t>عليه‌السلام</w:t>
      </w:r>
      <w:r>
        <w:rPr>
          <w:rtl/>
        </w:rPr>
        <w:t xml:space="preserve"> فرمود</w:t>
      </w:r>
      <w:r w:rsidR="003878F1">
        <w:rPr>
          <w:rtl/>
        </w:rPr>
        <w:t xml:space="preserve"> : </w:t>
      </w:r>
      <w:r>
        <w:rPr>
          <w:rtl/>
        </w:rPr>
        <w:t>«هر گاه رو به قبله آوردى</w:t>
      </w:r>
      <w:r w:rsidR="00CC6A25">
        <w:rPr>
          <w:rtl/>
        </w:rPr>
        <w:t xml:space="preserve">، </w:t>
      </w:r>
      <w:r>
        <w:rPr>
          <w:rtl/>
        </w:rPr>
        <w:t>از دنيا و هر چه در آن است و از مردم و آنچه بدان مشغولند مايوس شو</w:t>
      </w:r>
      <w:r w:rsidR="00CC6A25">
        <w:rPr>
          <w:rtl/>
        </w:rPr>
        <w:t xml:space="preserve"> (</w:t>
      </w:r>
      <w:r>
        <w:rPr>
          <w:rtl/>
        </w:rPr>
        <w:t>يا آنها را فراموش كن)</w:t>
      </w:r>
      <w:r w:rsidR="00CC6A25">
        <w:rPr>
          <w:rtl/>
        </w:rPr>
        <w:t xml:space="preserve">، </w:t>
      </w:r>
      <w:r>
        <w:rPr>
          <w:rtl/>
        </w:rPr>
        <w:t>و دل خود را از هر چه تو را از خداى تعالى مشغول مى سازد خالى كن</w:t>
      </w:r>
      <w:r w:rsidR="00CC6A25">
        <w:rPr>
          <w:rtl/>
        </w:rPr>
        <w:t xml:space="preserve">، </w:t>
      </w:r>
      <w:r>
        <w:rPr>
          <w:rtl/>
        </w:rPr>
        <w:t>و عظمت خداى عز و جل را با ديده بصيرت ببين</w:t>
      </w:r>
      <w:r w:rsidR="00CC6A25">
        <w:rPr>
          <w:rtl/>
        </w:rPr>
        <w:t xml:space="preserve">، </w:t>
      </w:r>
      <w:r>
        <w:rPr>
          <w:rtl/>
        </w:rPr>
        <w:t>و ايستادن خود را در پيشگاه او به خاطر آر</w:t>
      </w:r>
      <w:r w:rsidR="00CC6A25">
        <w:rPr>
          <w:rtl/>
        </w:rPr>
        <w:t xml:space="preserve">، </w:t>
      </w:r>
      <w:r>
        <w:rPr>
          <w:rtl/>
        </w:rPr>
        <w:t>خداى تعالى مى فرمايد</w:t>
      </w:r>
      <w:r w:rsidR="003878F1">
        <w:rPr>
          <w:rtl/>
        </w:rPr>
        <w:t xml:space="preserve"> : </w:t>
      </w:r>
    </w:p>
    <w:p w:rsidR="001951C1" w:rsidRDefault="001951C1" w:rsidP="00203A9B">
      <w:pPr>
        <w:pStyle w:val="libAie"/>
        <w:rPr>
          <w:rtl/>
        </w:rPr>
      </w:pPr>
      <w:r>
        <w:rPr>
          <w:rtl/>
        </w:rPr>
        <w:t>هنالك تبلو كل نفس ما اسلفت و ردوا الى الله مولاهم الحق</w:t>
      </w:r>
      <w:r w:rsidR="00E87306">
        <w:rPr>
          <w:rtl/>
        </w:rPr>
        <w:t xml:space="preserve">. </w:t>
      </w:r>
    </w:p>
    <w:p w:rsidR="001951C1" w:rsidRDefault="00CC6A25" w:rsidP="001951C1">
      <w:pPr>
        <w:pStyle w:val="libNormal"/>
        <w:rPr>
          <w:rtl/>
        </w:rPr>
      </w:pPr>
      <w:r>
        <w:rPr>
          <w:rtl/>
        </w:rPr>
        <w:t xml:space="preserve"> (</w:t>
      </w:r>
      <w:r w:rsidR="001951C1">
        <w:rPr>
          <w:rtl/>
        </w:rPr>
        <w:t>يونس</w:t>
      </w:r>
      <w:r>
        <w:rPr>
          <w:rtl/>
        </w:rPr>
        <w:t xml:space="preserve">، </w:t>
      </w:r>
      <w:r w:rsidR="001951C1">
        <w:rPr>
          <w:rtl/>
        </w:rPr>
        <w:t>30)</w:t>
      </w:r>
    </w:p>
    <w:p w:rsidR="001951C1" w:rsidRDefault="001951C1" w:rsidP="001951C1">
      <w:pPr>
        <w:pStyle w:val="libNormal"/>
        <w:rPr>
          <w:rtl/>
        </w:rPr>
      </w:pPr>
      <w:r>
        <w:rPr>
          <w:rtl/>
        </w:rPr>
        <w:t>«در آن هنگام هر كسى از هر چه از پيش كرده آگاه گردد</w:t>
      </w:r>
      <w:r w:rsidR="00CC6A25">
        <w:rPr>
          <w:rtl/>
        </w:rPr>
        <w:t xml:space="preserve">، </w:t>
      </w:r>
      <w:r>
        <w:rPr>
          <w:rtl/>
        </w:rPr>
        <w:t>و به سوى خدا</w:t>
      </w:r>
      <w:r w:rsidR="00CC6A25">
        <w:rPr>
          <w:rtl/>
        </w:rPr>
        <w:t xml:space="preserve">، </w:t>
      </w:r>
      <w:r>
        <w:rPr>
          <w:rtl/>
        </w:rPr>
        <w:t>مولاى حقيقى خويش</w:t>
      </w:r>
      <w:r w:rsidR="00CC6A25">
        <w:rPr>
          <w:rtl/>
        </w:rPr>
        <w:t xml:space="preserve">، </w:t>
      </w:r>
      <w:r>
        <w:rPr>
          <w:rtl/>
        </w:rPr>
        <w:t>باز گردانده شوند»</w:t>
      </w:r>
      <w:r w:rsidR="00CC6A25">
        <w:rPr>
          <w:rtl/>
        </w:rPr>
        <w:t xml:space="preserve">. </w:t>
      </w:r>
    </w:p>
    <w:p w:rsidR="001951C1" w:rsidRDefault="001951C1" w:rsidP="001951C1">
      <w:pPr>
        <w:pStyle w:val="libNormal"/>
        <w:rPr>
          <w:rtl/>
        </w:rPr>
      </w:pPr>
      <w:r>
        <w:rPr>
          <w:rtl/>
        </w:rPr>
        <w:t>و به قدم بيم و اميد بايست</w:t>
      </w:r>
      <w:r w:rsidR="00CC6A25">
        <w:rPr>
          <w:rtl/>
        </w:rPr>
        <w:t xml:space="preserve">. </w:t>
      </w:r>
      <w:r w:rsidR="00122B74" w:rsidRPr="00122B74">
        <w:rPr>
          <w:rStyle w:val="libFootnotenumChar"/>
          <w:rtl/>
        </w:rPr>
        <w:t>(74)</w:t>
      </w:r>
    </w:p>
    <w:p w:rsidR="001951C1" w:rsidRDefault="00CC6A25" w:rsidP="00CC6A25">
      <w:pPr>
        <w:pStyle w:val="Heading2"/>
        <w:rPr>
          <w:rtl/>
        </w:rPr>
      </w:pPr>
      <w:bookmarkStart w:id="139" w:name="_Toc383077867"/>
      <w:r>
        <w:rPr>
          <w:rtl/>
        </w:rPr>
        <w:t>فصل 91</w:t>
      </w:r>
      <w:r w:rsidR="003878F1">
        <w:rPr>
          <w:rtl/>
        </w:rPr>
        <w:t xml:space="preserve"> : </w:t>
      </w:r>
      <w:r>
        <w:rPr>
          <w:rtl/>
        </w:rPr>
        <w:t>قيام</w:t>
      </w:r>
      <w:bookmarkEnd w:id="139"/>
      <w:r>
        <w:rPr>
          <w:rtl/>
        </w:rPr>
        <w:t xml:space="preserve"> </w:t>
      </w:r>
    </w:p>
    <w:p w:rsidR="001951C1" w:rsidRDefault="001951C1" w:rsidP="001951C1">
      <w:pPr>
        <w:pStyle w:val="libNormal"/>
        <w:rPr>
          <w:rtl/>
        </w:rPr>
      </w:pPr>
      <w:r>
        <w:rPr>
          <w:rtl/>
        </w:rPr>
        <w:t>اما قيام</w:t>
      </w:r>
      <w:r w:rsidR="00CC6A25">
        <w:rPr>
          <w:rtl/>
        </w:rPr>
        <w:t xml:space="preserve">، </w:t>
      </w:r>
      <w:r>
        <w:rPr>
          <w:rtl/>
        </w:rPr>
        <w:t>ايستادن تن و دل است در پيشگاه خداى سبحان</w:t>
      </w:r>
      <w:r w:rsidR="00CC6A25">
        <w:rPr>
          <w:rtl/>
        </w:rPr>
        <w:t xml:space="preserve">. </w:t>
      </w:r>
      <w:r>
        <w:rPr>
          <w:rtl/>
        </w:rPr>
        <w:t>پس بايد سرت كه بالاترين اعضاء توست به زير و فرو افكنده و با گردن كج باشد</w:t>
      </w:r>
      <w:r w:rsidR="00CC6A25">
        <w:rPr>
          <w:rtl/>
        </w:rPr>
        <w:t xml:space="preserve">، </w:t>
      </w:r>
      <w:r>
        <w:rPr>
          <w:rtl/>
        </w:rPr>
        <w:t xml:space="preserve">و اين </w:t>
      </w:r>
      <w:r>
        <w:rPr>
          <w:rtl/>
        </w:rPr>
        <w:lastRenderedPageBreak/>
        <w:t>سرافكندگى تنبيهى است براى دل كه در حال تواضع و تذلل و انكسار باشد</w:t>
      </w:r>
      <w:r w:rsidR="00CC6A25">
        <w:rPr>
          <w:rtl/>
        </w:rPr>
        <w:t xml:space="preserve">، </w:t>
      </w:r>
      <w:r>
        <w:rPr>
          <w:rtl/>
        </w:rPr>
        <w:t>و از تكبر و رياست بيزارى جويد</w:t>
      </w:r>
      <w:r w:rsidR="00CC6A25">
        <w:rPr>
          <w:rtl/>
        </w:rPr>
        <w:t xml:space="preserve">. </w:t>
      </w:r>
      <w:r>
        <w:rPr>
          <w:rtl/>
        </w:rPr>
        <w:t>و در اينجا بايد اهميت ايستادن در حضرت الهى و هول روز حساب و در معرض پرسش بودن را متذكر شوى</w:t>
      </w:r>
      <w:r w:rsidR="00CC6A25">
        <w:rPr>
          <w:rtl/>
        </w:rPr>
        <w:t xml:space="preserve">، </w:t>
      </w:r>
      <w:r>
        <w:rPr>
          <w:rtl/>
        </w:rPr>
        <w:t>و به ياد آورى كه در اين وقت در حضور خداوند ايستاده اى و او بر تو مطلع است</w:t>
      </w:r>
      <w:r w:rsidR="00CC6A25">
        <w:rPr>
          <w:rtl/>
        </w:rPr>
        <w:t xml:space="preserve">، </w:t>
      </w:r>
      <w:r>
        <w:rPr>
          <w:rtl/>
        </w:rPr>
        <w:t>پس ايستادن تو در پيشگاه او بايد در خور عظمت و جلال او باشد</w:t>
      </w:r>
      <w:r w:rsidR="00CC6A25">
        <w:rPr>
          <w:rtl/>
        </w:rPr>
        <w:t xml:space="preserve">، </w:t>
      </w:r>
      <w:r>
        <w:rPr>
          <w:rtl/>
        </w:rPr>
        <w:t>و اگر از معرفت كنه جلال او عاجزى مالك ملك و ملكوت را فروتر از يكى از پادشاهان عصر خود مگردان و لا اقل در حضور او چنان بايست كه در حضور پادشاه زمان خود مى ايستى</w:t>
      </w:r>
      <w:r w:rsidR="00CC6A25">
        <w:rPr>
          <w:rtl/>
        </w:rPr>
        <w:t xml:space="preserve">، </w:t>
      </w:r>
      <w:r>
        <w:rPr>
          <w:rtl/>
        </w:rPr>
        <w:t>يا در حضور مردى صالح از نزديكان خود يا كسى كه مى خواهى تو را به صلاح بشناسد</w:t>
      </w:r>
      <w:r w:rsidR="00CC6A25">
        <w:rPr>
          <w:rtl/>
        </w:rPr>
        <w:t xml:space="preserve">، </w:t>
      </w:r>
      <w:r>
        <w:rPr>
          <w:rtl/>
        </w:rPr>
        <w:t>كه در اين حال دست و پاى تو آرميده و اعضاء تو خاشع و همه اجزاء تو ساكن است</w:t>
      </w:r>
      <w:r w:rsidR="00CC6A25">
        <w:rPr>
          <w:rtl/>
        </w:rPr>
        <w:t xml:space="preserve">، </w:t>
      </w:r>
      <w:r>
        <w:rPr>
          <w:rtl/>
        </w:rPr>
        <w:t>از بيم آنكه آن عاجز مسكين تو را به قلت خشوع نسبت دهد</w:t>
      </w:r>
      <w:r w:rsidR="00CC6A25">
        <w:rPr>
          <w:rtl/>
        </w:rPr>
        <w:t xml:space="preserve">. </w:t>
      </w:r>
    </w:p>
    <w:p w:rsidR="001951C1" w:rsidRDefault="001951C1" w:rsidP="001951C1">
      <w:pPr>
        <w:pStyle w:val="libNormal"/>
        <w:rPr>
          <w:rtl/>
        </w:rPr>
      </w:pPr>
      <w:r>
        <w:rPr>
          <w:rtl/>
        </w:rPr>
        <w:t>و بالجمله</w:t>
      </w:r>
      <w:r w:rsidR="003878F1">
        <w:rPr>
          <w:rtl/>
        </w:rPr>
        <w:t xml:space="preserve"> : </w:t>
      </w:r>
      <w:r>
        <w:rPr>
          <w:rtl/>
        </w:rPr>
        <w:t>فروتنى و خشوع و شرمسارى و انفعال</w:t>
      </w:r>
      <w:r w:rsidR="00CC6A25">
        <w:rPr>
          <w:rtl/>
        </w:rPr>
        <w:t xml:space="preserve">، </w:t>
      </w:r>
      <w:r>
        <w:rPr>
          <w:rtl/>
        </w:rPr>
        <w:t>مقتضاى طبع آدمى در حضور كسى است از اهل دنيا كه وى را بزرگ مى شمارد</w:t>
      </w:r>
      <w:r w:rsidR="00CC6A25">
        <w:rPr>
          <w:rtl/>
        </w:rPr>
        <w:t xml:space="preserve">، </w:t>
      </w:r>
      <w:r>
        <w:rPr>
          <w:rtl/>
        </w:rPr>
        <w:t>پس چگونه در پيشگاه پادشاه پادشاهان در نزد كسى كه او را مى شناسد مقتضى نباشد؟ و هر كه در حضور غير خدا خاشع باشد و در حضور خدا چنين نباشد</w:t>
      </w:r>
      <w:r w:rsidR="00CC6A25">
        <w:rPr>
          <w:rtl/>
        </w:rPr>
        <w:t xml:space="preserve">، </w:t>
      </w:r>
      <w:r>
        <w:rPr>
          <w:rtl/>
        </w:rPr>
        <w:t>اين از كوتاهى معرفت وى نسبت به جلال خداوند و قصور اطلاع او بر درون و ضمير خود و نشانه عدم تدبر او در گفتار خداى متعال است</w:t>
      </w:r>
      <w:r w:rsidR="003878F1">
        <w:rPr>
          <w:rtl/>
        </w:rPr>
        <w:t xml:space="preserve"> : </w:t>
      </w:r>
    </w:p>
    <w:p w:rsidR="001951C1" w:rsidRDefault="001951C1" w:rsidP="001951C1">
      <w:pPr>
        <w:pStyle w:val="libNormal"/>
        <w:rPr>
          <w:rtl/>
        </w:rPr>
      </w:pPr>
      <w:r w:rsidRPr="00203A9B">
        <w:rPr>
          <w:rStyle w:val="libAieChar"/>
          <w:rtl/>
        </w:rPr>
        <w:t>الذى يراك حين تقوم</w:t>
      </w:r>
      <w:r w:rsidR="00CC6A25" w:rsidRPr="00203A9B">
        <w:rPr>
          <w:rStyle w:val="libAieChar"/>
          <w:rtl/>
        </w:rPr>
        <w:t xml:space="preserve">، </w:t>
      </w:r>
      <w:r w:rsidRPr="00203A9B">
        <w:rPr>
          <w:rStyle w:val="libAieChar"/>
          <w:rtl/>
        </w:rPr>
        <w:t>و تقلبك فى الساجدين</w:t>
      </w:r>
      <w:r w:rsidR="00CC6A25" w:rsidRPr="00203A9B">
        <w:rPr>
          <w:rStyle w:val="libAieChar"/>
          <w:rtl/>
        </w:rPr>
        <w:t>.</w:t>
      </w:r>
      <w:r w:rsidR="00CC6A25">
        <w:rPr>
          <w:rtl/>
        </w:rPr>
        <w:t xml:space="preserve"> (</w:t>
      </w:r>
      <w:r>
        <w:rPr>
          <w:rtl/>
        </w:rPr>
        <w:t>شعراء</w:t>
      </w:r>
      <w:r w:rsidR="00CC6A25">
        <w:rPr>
          <w:rtl/>
        </w:rPr>
        <w:t xml:space="preserve">، </w:t>
      </w:r>
      <w:r>
        <w:rPr>
          <w:rtl/>
        </w:rPr>
        <w:t>219 -218)</w:t>
      </w:r>
    </w:p>
    <w:p w:rsidR="001951C1" w:rsidRDefault="001951C1" w:rsidP="001951C1">
      <w:pPr>
        <w:pStyle w:val="libNormal"/>
        <w:rPr>
          <w:rtl/>
        </w:rPr>
      </w:pPr>
      <w:r>
        <w:rPr>
          <w:rtl/>
        </w:rPr>
        <w:t>«آن [خدائى] كه تو را مى بيند آنگاه كه بر مى خيزى</w:t>
      </w:r>
      <w:r w:rsidR="00CC6A25">
        <w:rPr>
          <w:rtl/>
        </w:rPr>
        <w:t xml:space="preserve">، </w:t>
      </w:r>
      <w:r>
        <w:rPr>
          <w:rtl/>
        </w:rPr>
        <w:t>و گشتن تو را [نيز] در ميان سجده كنان</w:t>
      </w:r>
      <w:r w:rsidR="00CC6A25">
        <w:rPr>
          <w:rtl/>
        </w:rPr>
        <w:t xml:space="preserve"> (</w:t>
      </w:r>
      <w:r>
        <w:rPr>
          <w:rtl/>
        </w:rPr>
        <w:t>نماز گزاران»)</w:t>
      </w:r>
      <w:r w:rsidR="00CC6A25">
        <w:rPr>
          <w:rtl/>
        </w:rPr>
        <w:t xml:space="preserve">. </w:t>
      </w:r>
    </w:p>
    <w:p w:rsidR="001951C1" w:rsidRDefault="001951C1" w:rsidP="001951C1">
      <w:pPr>
        <w:pStyle w:val="libNormal"/>
        <w:rPr>
          <w:rtl/>
        </w:rPr>
      </w:pPr>
      <w:r>
        <w:rPr>
          <w:rtl/>
        </w:rPr>
        <w:t>پس زيانكار باد كسى كه مدعى معرفت خدا و علم به عظمت و جلال او و محبت او و خشيت از اوست</w:t>
      </w:r>
      <w:r w:rsidR="00CC6A25">
        <w:rPr>
          <w:rtl/>
        </w:rPr>
        <w:t xml:space="preserve">، </w:t>
      </w:r>
      <w:r>
        <w:rPr>
          <w:rtl/>
        </w:rPr>
        <w:t xml:space="preserve">و با وجود اين يكى از بندگان مسكين او كه </w:t>
      </w:r>
      <w:r>
        <w:rPr>
          <w:rtl/>
        </w:rPr>
        <w:lastRenderedPageBreak/>
        <w:t>قدرت بر سود و زيانى ندارد شرم مى كند</w:t>
      </w:r>
      <w:r w:rsidR="00CC6A25">
        <w:rPr>
          <w:rtl/>
        </w:rPr>
        <w:t xml:space="preserve">، </w:t>
      </w:r>
      <w:r>
        <w:rPr>
          <w:rtl/>
        </w:rPr>
        <w:t>و از خدا شرم نمى كند</w:t>
      </w:r>
      <w:r w:rsidR="00CC6A25">
        <w:rPr>
          <w:rtl/>
        </w:rPr>
        <w:t xml:space="preserve">، </w:t>
      </w:r>
      <w:r>
        <w:rPr>
          <w:rtl/>
        </w:rPr>
        <w:t>و از مردم مى ترسد و از او نمى ترسد!</w:t>
      </w:r>
    </w:p>
    <w:p w:rsidR="001951C1" w:rsidRDefault="00CC6A25" w:rsidP="00CC6A25">
      <w:pPr>
        <w:pStyle w:val="Heading2"/>
        <w:rPr>
          <w:rtl/>
        </w:rPr>
      </w:pPr>
      <w:bookmarkStart w:id="140" w:name="_Toc383077868"/>
      <w:r>
        <w:rPr>
          <w:rtl/>
        </w:rPr>
        <w:t>فصل 92</w:t>
      </w:r>
      <w:r w:rsidR="003878F1">
        <w:rPr>
          <w:rtl/>
        </w:rPr>
        <w:t xml:space="preserve"> : </w:t>
      </w:r>
      <w:r>
        <w:rPr>
          <w:rtl/>
        </w:rPr>
        <w:t>تكبيرات</w:t>
      </w:r>
      <w:bookmarkEnd w:id="140"/>
      <w:r>
        <w:rPr>
          <w:rtl/>
        </w:rPr>
        <w:t xml:space="preserve"> </w:t>
      </w:r>
    </w:p>
    <w:p w:rsidR="001951C1" w:rsidRDefault="001951C1" w:rsidP="001951C1">
      <w:pPr>
        <w:pStyle w:val="libNormal"/>
        <w:rPr>
          <w:rtl/>
        </w:rPr>
      </w:pPr>
      <w:r>
        <w:rPr>
          <w:rtl/>
        </w:rPr>
        <w:t>و اما هنگامى كه تكبير گوئى</w:t>
      </w:r>
      <w:r w:rsidR="00CC6A25">
        <w:rPr>
          <w:rtl/>
        </w:rPr>
        <w:t xml:space="preserve">، </w:t>
      </w:r>
      <w:r>
        <w:rPr>
          <w:rtl/>
        </w:rPr>
        <w:t>سزاوار است كه عظمت و جلال خدا و حقارت و ذلت خويش را در جنب عظمت او به خاطر آورى</w:t>
      </w:r>
      <w:r w:rsidR="00CC6A25">
        <w:rPr>
          <w:rtl/>
        </w:rPr>
        <w:t xml:space="preserve">، </w:t>
      </w:r>
      <w:r>
        <w:rPr>
          <w:rtl/>
        </w:rPr>
        <w:t>و كوتاهى خود را از قيام به وظايف خدمت او متذكر شوى</w:t>
      </w:r>
      <w:r w:rsidR="00CC6A25">
        <w:rPr>
          <w:rtl/>
        </w:rPr>
        <w:t xml:space="preserve">. </w:t>
      </w:r>
    </w:p>
    <w:p w:rsidR="001951C1" w:rsidRDefault="001951C1" w:rsidP="001951C1">
      <w:pPr>
        <w:pStyle w:val="libNormal"/>
        <w:rPr>
          <w:rtl/>
        </w:rPr>
      </w:pPr>
      <w:r>
        <w:rPr>
          <w:rtl/>
        </w:rPr>
        <w:t>و چون گوئى</w:t>
      </w:r>
      <w:r w:rsidR="003878F1">
        <w:rPr>
          <w:rtl/>
        </w:rPr>
        <w:t xml:space="preserve"> : </w:t>
      </w:r>
      <w:r>
        <w:rPr>
          <w:rtl/>
        </w:rPr>
        <w:t>اللهم انك انت الملك الحق</w:t>
      </w:r>
      <w:r w:rsidR="00CC6A25">
        <w:rPr>
          <w:rtl/>
        </w:rPr>
        <w:t xml:space="preserve">. </w:t>
      </w:r>
      <w:r>
        <w:rPr>
          <w:rtl/>
        </w:rPr>
        <w:t>«خدايا توئى پادشاه بحق»</w:t>
      </w:r>
      <w:r w:rsidR="00CC6A25">
        <w:rPr>
          <w:rtl/>
        </w:rPr>
        <w:t xml:space="preserve">، </w:t>
      </w:r>
      <w:r>
        <w:rPr>
          <w:rtl/>
        </w:rPr>
        <w:t>عظمت ملك او و قدرت عام و استيلاى او را بر همه عوالم به ياد آر</w:t>
      </w:r>
      <w:r w:rsidR="00CC6A25">
        <w:rPr>
          <w:rtl/>
        </w:rPr>
        <w:t xml:space="preserve">، </w:t>
      </w:r>
      <w:r>
        <w:rPr>
          <w:rtl/>
        </w:rPr>
        <w:t>و سپس ذلت و انكسار خود را متذكر شو</w:t>
      </w:r>
      <w:r w:rsidR="00CC6A25">
        <w:rPr>
          <w:rtl/>
        </w:rPr>
        <w:t xml:space="preserve">. </w:t>
      </w:r>
    </w:p>
    <w:p w:rsidR="001951C1" w:rsidRDefault="001951C1" w:rsidP="001951C1">
      <w:pPr>
        <w:pStyle w:val="libNormal"/>
        <w:rPr>
          <w:rtl/>
        </w:rPr>
      </w:pPr>
      <w:r>
        <w:rPr>
          <w:rtl/>
        </w:rPr>
        <w:t>و چون گوئى</w:t>
      </w:r>
      <w:r w:rsidR="003878F1">
        <w:rPr>
          <w:rtl/>
        </w:rPr>
        <w:t xml:space="preserve"> : </w:t>
      </w:r>
      <w:r>
        <w:rPr>
          <w:rtl/>
        </w:rPr>
        <w:t>لبيك و سعديك ! و الخير فى يديك</w:t>
      </w:r>
      <w:r w:rsidR="00CC6A25">
        <w:rPr>
          <w:rtl/>
        </w:rPr>
        <w:t xml:space="preserve">، </w:t>
      </w:r>
      <w:r>
        <w:rPr>
          <w:rtl/>
        </w:rPr>
        <w:t>و الشر ليس ‍ اليك</w:t>
      </w:r>
      <w:r w:rsidR="00E87306">
        <w:rPr>
          <w:rtl/>
        </w:rPr>
        <w:t xml:space="preserve">. </w:t>
      </w:r>
    </w:p>
    <w:p w:rsidR="001951C1" w:rsidRDefault="001951C1" w:rsidP="001951C1">
      <w:pPr>
        <w:pStyle w:val="libNormal"/>
        <w:rPr>
          <w:rtl/>
        </w:rPr>
      </w:pPr>
      <w:r>
        <w:rPr>
          <w:rtl/>
        </w:rPr>
        <w:t>«اجابت باد تو را</w:t>
      </w:r>
      <w:r w:rsidR="00CC6A25">
        <w:rPr>
          <w:rtl/>
        </w:rPr>
        <w:t xml:space="preserve">، </w:t>
      </w:r>
      <w:r>
        <w:rPr>
          <w:rtl/>
        </w:rPr>
        <w:t>اينك من و فرمان تو! همه خيرات در دست توست</w:t>
      </w:r>
      <w:r w:rsidR="00CC6A25">
        <w:rPr>
          <w:rtl/>
        </w:rPr>
        <w:t xml:space="preserve">، </w:t>
      </w:r>
      <w:r>
        <w:rPr>
          <w:rtl/>
        </w:rPr>
        <w:t>و شر و بدى را در ساحت تو راه نيست»</w:t>
      </w:r>
      <w:r w:rsidR="00CC6A25">
        <w:rPr>
          <w:rtl/>
        </w:rPr>
        <w:t xml:space="preserve">، </w:t>
      </w:r>
      <w:r>
        <w:rPr>
          <w:rtl/>
        </w:rPr>
        <w:t>خود را در پيشگاه او به نظر در آور</w:t>
      </w:r>
      <w:r w:rsidR="00CC6A25">
        <w:rPr>
          <w:rtl/>
        </w:rPr>
        <w:t xml:space="preserve">، </w:t>
      </w:r>
      <w:r>
        <w:rPr>
          <w:rtl/>
        </w:rPr>
        <w:t>و با يقين باش كه او از خود تو به تو نزديكتر است</w:t>
      </w:r>
      <w:r w:rsidR="00CC6A25">
        <w:rPr>
          <w:rtl/>
        </w:rPr>
        <w:t xml:space="preserve">، </w:t>
      </w:r>
      <w:r>
        <w:rPr>
          <w:rtl/>
        </w:rPr>
        <w:t>سخن تو را مى شنود و دعاى تو را پاسخ مى گويد</w:t>
      </w:r>
      <w:r w:rsidR="00CC6A25">
        <w:rPr>
          <w:rtl/>
        </w:rPr>
        <w:t xml:space="preserve">، </w:t>
      </w:r>
      <w:r>
        <w:rPr>
          <w:rtl/>
        </w:rPr>
        <w:t>و بدان كه خير دنيا و آخرت به دست اوست نه به دست غير او</w:t>
      </w:r>
      <w:r w:rsidR="00CC6A25">
        <w:rPr>
          <w:rtl/>
        </w:rPr>
        <w:t xml:space="preserve">، </w:t>
      </w:r>
      <w:r>
        <w:rPr>
          <w:rtl/>
        </w:rPr>
        <w:t>و او خير محض است و از شر و بدى منزه</w:t>
      </w:r>
      <w:r w:rsidR="00CC6A25">
        <w:rPr>
          <w:rtl/>
        </w:rPr>
        <w:t xml:space="preserve">. </w:t>
      </w:r>
    </w:p>
    <w:p w:rsidR="001951C1" w:rsidRDefault="001951C1" w:rsidP="001951C1">
      <w:pPr>
        <w:pStyle w:val="libNormal"/>
        <w:rPr>
          <w:rtl/>
        </w:rPr>
      </w:pPr>
      <w:r>
        <w:rPr>
          <w:rtl/>
        </w:rPr>
        <w:t>و چون گوئى</w:t>
      </w:r>
      <w:r w:rsidR="003878F1">
        <w:rPr>
          <w:rtl/>
        </w:rPr>
        <w:t xml:space="preserve"> : </w:t>
      </w:r>
      <w:r>
        <w:rPr>
          <w:rtl/>
        </w:rPr>
        <w:t>عبدك و ابن عبديك</w:t>
      </w:r>
      <w:r w:rsidR="00CC6A25">
        <w:rPr>
          <w:rtl/>
        </w:rPr>
        <w:t xml:space="preserve">، </w:t>
      </w:r>
      <w:r>
        <w:rPr>
          <w:rtl/>
        </w:rPr>
        <w:t>منك و بك و لك و اليك</w:t>
      </w:r>
      <w:r w:rsidR="00E87306">
        <w:rPr>
          <w:rtl/>
        </w:rPr>
        <w:t xml:space="preserve">. </w:t>
      </w:r>
    </w:p>
    <w:p w:rsidR="001951C1" w:rsidRDefault="001951C1" w:rsidP="001951C1">
      <w:pPr>
        <w:pStyle w:val="libNormal"/>
        <w:rPr>
          <w:rtl/>
        </w:rPr>
      </w:pPr>
      <w:r>
        <w:rPr>
          <w:rtl/>
        </w:rPr>
        <w:t>«من بنده و بنده زاده توام</w:t>
      </w:r>
      <w:r w:rsidR="00CC6A25">
        <w:rPr>
          <w:rtl/>
        </w:rPr>
        <w:t xml:space="preserve">، </w:t>
      </w:r>
      <w:r>
        <w:rPr>
          <w:rtl/>
        </w:rPr>
        <w:t>هستى من از تو و قوام من به توست</w:t>
      </w:r>
      <w:r w:rsidR="00CC6A25">
        <w:rPr>
          <w:rtl/>
        </w:rPr>
        <w:t xml:space="preserve">، </w:t>
      </w:r>
      <w:r>
        <w:rPr>
          <w:rtl/>
        </w:rPr>
        <w:t>از آن توام و به تو باز مى گردم»</w:t>
      </w:r>
      <w:r w:rsidR="00CC6A25">
        <w:rPr>
          <w:rtl/>
        </w:rPr>
        <w:t xml:space="preserve">، </w:t>
      </w:r>
      <w:r>
        <w:rPr>
          <w:rtl/>
        </w:rPr>
        <w:t>اعتراف كرده اى كه بنده اوئى و او پروردگار و آفريدگار و مالك و ايجاد كننده توست</w:t>
      </w:r>
      <w:r w:rsidR="00CC6A25">
        <w:rPr>
          <w:rtl/>
        </w:rPr>
        <w:t xml:space="preserve">، </w:t>
      </w:r>
      <w:r>
        <w:rPr>
          <w:rtl/>
        </w:rPr>
        <w:t>و تو اثر و فعل اوئى</w:t>
      </w:r>
      <w:r w:rsidR="00CC6A25">
        <w:rPr>
          <w:rtl/>
        </w:rPr>
        <w:t xml:space="preserve">، </w:t>
      </w:r>
      <w:r>
        <w:rPr>
          <w:rtl/>
        </w:rPr>
        <w:t>وجود تو از او و قوام تو به او مالكيت تو براى او و بازگشت تو به اوست</w:t>
      </w:r>
      <w:r w:rsidR="00CC6A25">
        <w:rPr>
          <w:rtl/>
        </w:rPr>
        <w:t xml:space="preserve">، </w:t>
      </w:r>
      <w:r>
        <w:rPr>
          <w:rtl/>
        </w:rPr>
        <w:t>پس تو از اوئى و او تو را وانخواهد گذاشت و رحمت خود را از تو دريغ نخواهد داشت</w:t>
      </w:r>
      <w:r w:rsidR="00CC6A25">
        <w:rPr>
          <w:rtl/>
        </w:rPr>
        <w:t xml:space="preserve">، </w:t>
      </w:r>
      <w:r>
        <w:rPr>
          <w:rtl/>
        </w:rPr>
        <w:t>پس نفس ضعيف و عاجز خود را بر آستانه او بيفكن</w:t>
      </w:r>
      <w:r w:rsidR="00CC6A25">
        <w:rPr>
          <w:rtl/>
        </w:rPr>
        <w:t xml:space="preserve">، </w:t>
      </w:r>
      <w:r>
        <w:rPr>
          <w:rtl/>
        </w:rPr>
        <w:t>و امور دنيا و آخرت خود را به او واگذار</w:t>
      </w:r>
      <w:r w:rsidR="00CC6A25">
        <w:rPr>
          <w:rtl/>
        </w:rPr>
        <w:t xml:space="preserve">، </w:t>
      </w:r>
      <w:r>
        <w:rPr>
          <w:rtl/>
        </w:rPr>
        <w:t xml:space="preserve">و در </w:t>
      </w:r>
      <w:r>
        <w:rPr>
          <w:rtl/>
        </w:rPr>
        <w:lastRenderedPageBreak/>
        <w:t>مقاصد خود جز بر او اعتماد مكن</w:t>
      </w:r>
      <w:r w:rsidR="00CC6A25">
        <w:rPr>
          <w:rtl/>
        </w:rPr>
        <w:t xml:space="preserve">، </w:t>
      </w:r>
      <w:r>
        <w:rPr>
          <w:rtl/>
        </w:rPr>
        <w:t>و در ذهن خود در وقت گفتن اين فقرات و كلماتى كه زبان تو به آن گوياست اين گونه حقايق را حاضر كن</w:t>
      </w:r>
      <w:r w:rsidR="00CC6A25">
        <w:rPr>
          <w:rtl/>
        </w:rPr>
        <w:t xml:space="preserve">، </w:t>
      </w:r>
      <w:r>
        <w:rPr>
          <w:rtl/>
        </w:rPr>
        <w:t>و از آنها به اسرار و دقايقى كه بر تو گشوده مى شود بالا رو</w:t>
      </w:r>
      <w:r w:rsidR="00CC6A25">
        <w:rPr>
          <w:rtl/>
        </w:rPr>
        <w:t xml:space="preserve">، </w:t>
      </w:r>
      <w:r>
        <w:rPr>
          <w:rtl/>
        </w:rPr>
        <w:t>و خود را از اينكه به پرتگاه وسوسه ها و هواى فاسد افتى نگاهدار</w:t>
      </w:r>
      <w:r w:rsidR="00CC6A25">
        <w:rPr>
          <w:rtl/>
        </w:rPr>
        <w:t xml:space="preserve">، </w:t>
      </w:r>
      <w:r>
        <w:rPr>
          <w:rtl/>
        </w:rPr>
        <w:t>و فيض ‍ را از عالم اعلى بگير</w:t>
      </w:r>
      <w:r w:rsidR="00CC6A25">
        <w:rPr>
          <w:rtl/>
        </w:rPr>
        <w:t xml:space="preserve">. </w:t>
      </w:r>
    </w:p>
    <w:p w:rsidR="001951C1" w:rsidRDefault="00CC6A25" w:rsidP="00CC6A25">
      <w:pPr>
        <w:pStyle w:val="Heading2"/>
        <w:rPr>
          <w:rtl/>
        </w:rPr>
      </w:pPr>
      <w:bookmarkStart w:id="141" w:name="_Toc383077869"/>
      <w:r>
        <w:rPr>
          <w:rtl/>
        </w:rPr>
        <w:t>فصل 93</w:t>
      </w:r>
      <w:r w:rsidR="003878F1">
        <w:rPr>
          <w:rtl/>
        </w:rPr>
        <w:t xml:space="preserve"> : </w:t>
      </w:r>
      <w:r>
        <w:rPr>
          <w:rtl/>
        </w:rPr>
        <w:t>نيت</w:t>
      </w:r>
      <w:bookmarkEnd w:id="141"/>
      <w:r>
        <w:rPr>
          <w:rtl/>
        </w:rPr>
        <w:t xml:space="preserve"> </w:t>
      </w:r>
    </w:p>
    <w:p w:rsidR="001951C1" w:rsidRDefault="001951C1" w:rsidP="001951C1">
      <w:pPr>
        <w:pStyle w:val="libNormal"/>
        <w:rPr>
          <w:rtl/>
        </w:rPr>
      </w:pPr>
      <w:r>
        <w:rPr>
          <w:rtl/>
        </w:rPr>
        <w:t>و اما نيت</w:t>
      </w:r>
      <w:r w:rsidR="00CC6A25">
        <w:rPr>
          <w:rtl/>
        </w:rPr>
        <w:t xml:space="preserve">، </w:t>
      </w:r>
      <w:r>
        <w:rPr>
          <w:rtl/>
        </w:rPr>
        <w:t>حقيقت آن قصد انجام فعل يعنى نماز در امتثال امر خدا و جستن قرب او و اميد ثواب و بيم عقاب اوست</w:t>
      </w:r>
      <w:r w:rsidR="00CC6A25">
        <w:rPr>
          <w:rtl/>
        </w:rPr>
        <w:t xml:space="preserve">. </w:t>
      </w:r>
      <w:r>
        <w:rPr>
          <w:rtl/>
        </w:rPr>
        <w:t>پس بايد در خلوص ‍ آن بكوشى كه به غرض دنيوى آلوده و فاسد نشود</w:t>
      </w:r>
      <w:r w:rsidR="00CC6A25">
        <w:rPr>
          <w:rtl/>
        </w:rPr>
        <w:t xml:space="preserve">. </w:t>
      </w:r>
    </w:p>
    <w:p w:rsidR="001951C1" w:rsidRDefault="001951C1" w:rsidP="001951C1">
      <w:pPr>
        <w:pStyle w:val="libNormal"/>
        <w:rPr>
          <w:rtl/>
        </w:rPr>
      </w:pPr>
      <w:r>
        <w:rPr>
          <w:rtl/>
        </w:rPr>
        <w:t>و حقيقت اخلاص و آنچه به آن متعلق است به تفصيل در جاى خود بيان شد</w:t>
      </w:r>
      <w:r w:rsidR="00CC6A25">
        <w:rPr>
          <w:rtl/>
        </w:rPr>
        <w:t xml:space="preserve">، </w:t>
      </w:r>
      <w:r>
        <w:rPr>
          <w:rtl/>
        </w:rPr>
        <w:t>و سزاوار است كه در اينجا لطف عظيم و منت او را بر خود به ياد آورى</w:t>
      </w:r>
      <w:r w:rsidR="00CC6A25">
        <w:rPr>
          <w:rtl/>
        </w:rPr>
        <w:t xml:space="preserve">، </w:t>
      </w:r>
      <w:r>
        <w:rPr>
          <w:rtl/>
        </w:rPr>
        <w:t>كه تو را با بى ادبى تو و بسيارى گناه تو اجازه مناجات داد</w:t>
      </w:r>
      <w:r w:rsidR="00CC6A25">
        <w:rPr>
          <w:rtl/>
        </w:rPr>
        <w:t xml:space="preserve">. </w:t>
      </w:r>
      <w:r>
        <w:rPr>
          <w:rtl/>
        </w:rPr>
        <w:t>و قدر مناجات او را در نفس خود بزرگ شمار</w:t>
      </w:r>
      <w:r w:rsidR="00CC6A25">
        <w:rPr>
          <w:rtl/>
        </w:rPr>
        <w:t xml:space="preserve">. </w:t>
      </w:r>
      <w:r>
        <w:rPr>
          <w:rtl/>
        </w:rPr>
        <w:t>و بنگر كه با كه و چگونه و به چه مناجات مى كنى</w:t>
      </w:r>
      <w:r w:rsidR="00CC6A25">
        <w:rPr>
          <w:rtl/>
        </w:rPr>
        <w:t xml:space="preserve">، </w:t>
      </w:r>
      <w:r>
        <w:rPr>
          <w:rtl/>
        </w:rPr>
        <w:t>و در اين مقام پيشانى تو بايد غرق عرق خجالت شود</w:t>
      </w:r>
      <w:r w:rsidR="00CC6A25">
        <w:rPr>
          <w:rtl/>
        </w:rPr>
        <w:t xml:space="preserve">، </w:t>
      </w:r>
      <w:r>
        <w:rPr>
          <w:rtl/>
        </w:rPr>
        <w:t>و شانه ها و سينه تو از هيبت به لرزه آيد و چهره ات از بيم و خشيت زرد گردد</w:t>
      </w:r>
      <w:r w:rsidR="00CC6A25">
        <w:rPr>
          <w:rtl/>
        </w:rPr>
        <w:t xml:space="preserve">. </w:t>
      </w:r>
    </w:p>
    <w:p w:rsidR="001951C1" w:rsidRDefault="00CC6A25" w:rsidP="00CC6A25">
      <w:pPr>
        <w:pStyle w:val="Heading2"/>
        <w:rPr>
          <w:rtl/>
        </w:rPr>
      </w:pPr>
      <w:bookmarkStart w:id="142" w:name="_Toc383077870"/>
      <w:r>
        <w:rPr>
          <w:rtl/>
        </w:rPr>
        <w:t>فصل 94</w:t>
      </w:r>
      <w:r w:rsidR="003878F1">
        <w:rPr>
          <w:rtl/>
        </w:rPr>
        <w:t xml:space="preserve"> : </w:t>
      </w:r>
      <w:r>
        <w:rPr>
          <w:rtl/>
        </w:rPr>
        <w:t>تكبيرة الاحرام</w:t>
      </w:r>
      <w:bookmarkEnd w:id="142"/>
      <w:r>
        <w:rPr>
          <w:rtl/>
        </w:rPr>
        <w:t xml:space="preserve"> </w:t>
      </w:r>
    </w:p>
    <w:p w:rsidR="001951C1" w:rsidRDefault="001951C1" w:rsidP="001951C1">
      <w:pPr>
        <w:pStyle w:val="libNormal"/>
        <w:rPr>
          <w:rtl/>
        </w:rPr>
      </w:pPr>
      <w:r>
        <w:rPr>
          <w:rtl/>
        </w:rPr>
        <w:t>و چون تكبيرة الاحرام گوئى</w:t>
      </w:r>
      <w:r w:rsidR="00CC6A25">
        <w:rPr>
          <w:rtl/>
        </w:rPr>
        <w:t xml:space="preserve">، </w:t>
      </w:r>
      <w:r>
        <w:rPr>
          <w:rtl/>
        </w:rPr>
        <w:t>به ياد آر كه معنى آن اين است كه</w:t>
      </w:r>
      <w:r w:rsidR="003878F1">
        <w:rPr>
          <w:rtl/>
        </w:rPr>
        <w:t xml:space="preserve"> : </w:t>
      </w:r>
      <w:r>
        <w:rPr>
          <w:rtl/>
        </w:rPr>
        <w:t>خداى تعالى بزرگتر از آنست كه وصف كرده شود</w:t>
      </w:r>
      <w:r w:rsidR="00CC6A25">
        <w:rPr>
          <w:rtl/>
        </w:rPr>
        <w:t xml:space="preserve">، </w:t>
      </w:r>
      <w:r>
        <w:rPr>
          <w:rtl/>
        </w:rPr>
        <w:t>يا از هر چيزى بزرگتر است</w:t>
      </w:r>
      <w:r w:rsidR="00CC6A25">
        <w:rPr>
          <w:rtl/>
        </w:rPr>
        <w:t xml:space="preserve">، </w:t>
      </w:r>
      <w:r>
        <w:rPr>
          <w:rtl/>
        </w:rPr>
        <w:t>يا از اينكه به حواس ادراك شود يا به قياس با آدميان بزرگتر است</w:t>
      </w:r>
      <w:r w:rsidR="00CC6A25">
        <w:rPr>
          <w:rtl/>
        </w:rPr>
        <w:t xml:space="preserve">. </w:t>
      </w:r>
    </w:p>
    <w:p w:rsidR="001951C1" w:rsidRDefault="001951C1" w:rsidP="001951C1">
      <w:pPr>
        <w:pStyle w:val="libNormal"/>
        <w:rPr>
          <w:rtl/>
        </w:rPr>
      </w:pPr>
      <w:r>
        <w:rPr>
          <w:rtl/>
        </w:rPr>
        <w:t>پس به نهايت عظمت و جلال او بينديش كه ايجاد و اختراع غير او مستند به اوست</w:t>
      </w:r>
      <w:r w:rsidR="00CC6A25">
        <w:rPr>
          <w:rtl/>
        </w:rPr>
        <w:t xml:space="preserve">، </w:t>
      </w:r>
      <w:r>
        <w:rPr>
          <w:rtl/>
        </w:rPr>
        <w:t>و اوست كه همه اشياء را از كتم عدم به عرصه وجود آورده است</w:t>
      </w:r>
      <w:r w:rsidR="00CC6A25">
        <w:rPr>
          <w:rtl/>
        </w:rPr>
        <w:t xml:space="preserve">. </w:t>
      </w:r>
      <w:r>
        <w:rPr>
          <w:rtl/>
        </w:rPr>
        <w:t>و بايد دل تو به اين يقين كند بطورى كه آنچه را بر زبان مى آورى تكذيب نكند</w:t>
      </w:r>
      <w:r w:rsidR="00CC6A25">
        <w:rPr>
          <w:rtl/>
        </w:rPr>
        <w:t xml:space="preserve">، </w:t>
      </w:r>
      <w:r>
        <w:rPr>
          <w:rtl/>
        </w:rPr>
        <w:t>پس اگر در دل تو چيزى بزرگتر از خداى تعالى باشد</w:t>
      </w:r>
      <w:r w:rsidR="00CC6A25">
        <w:rPr>
          <w:rtl/>
        </w:rPr>
        <w:t xml:space="preserve">، </w:t>
      </w:r>
      <w:r>
        <w:rPr>
          <w:rtl/>
        </w:rPr>
        <w:t xml:space="preserve">خدا گواهى دهد كه </w:t>
      </w:r>
      <w:r>
        <w:rPr>
          <w:rtl/>
        </w:rPr>
        <w:lastRenderedPageBreak/>
        <w:t>دروغگوئى</w:t>
      </w:r>
      <w:r w:rsidR="00CC6A25">
        <w:rPr>
          <w:rtl/>
        </w:rPr>
        <w:t xml:space="preserve">، </w:t>
      </w:r>
      <w:r>
        <w:rPr>
          <w:rtl/>
        </w:rPr>
        <w:t>اگر چه اين سخن</w:t>
      </w:r>
      <w:r w:rsidR="00CC6A25">
        <w:rPr>
          <w:rtl/>
        </w:rPr>
        <w:t xml:space="preserve"> (</w:t>
      </w:r>
      <w:r>
        <w:rPr>
          <w:rtl/>
        </w:rPr>
        <w:t>الله اكبر) صدق است</w:t>
      </w:r>
      <w:r w:rsidR="00CC6A25">
        <w:rPr>
          <w:rtl/>
        </w:rPr>
        <w:t xml:space="preserve">، </w:t>
      </w:r>
      <w:r>
        <w:rPr>
          <w:rtl/>
        </w:rPr>
        <w:t>چنانكه بر دروغ منافقان گواهى داده است درباره اين گفتارشان كه</w:t>
      </w:r>
      <w:r w:rsidR="003878F1">
        <w:rPr>
          <w:rtl/>
        </w:rPr>
        <w:t xml:space="preserve"> : </w:t>
      </w:r>
      <w:r>
        <w:rPr>
          <w:rtl/>
        </w:rPr>
        <w:t xml:space="preserve">پيغمبر </w:t>
      </w:r>
      <w:r w:rsidR="001C1E00" w:rsidRPr="001C1E00">
        <w:rPr>
          <w:rStyle w:val="libAlaemChar"/>
          <w:rtl/>
        </w:rPr>
        <w:t>صلى‌الله‌عليه‌وآله</w:t>
      </w:r>
      <w:r>
        <w:rPr>
          <w:rtl/>
        </w:rPr>
        <w:t xml:space="preserve"> رسول خداست</w:t>
      </w:r>
      <w:r w:rsidR="00CC6A25">
        <w:rPr>
          <w:rtl/>
        </w:rPr>
        <w:t xml:space="preserve">. </w:t>
      </w:r>
      <w:r>
        <w:rPr>
          <w:rtl/>
        </w:rPr>
        <w:t>و اگر هواى تو از امر خداى تعالى بر تو غالبتر است</w:t>
      </w:r>
      <w:r w:rsidR="00CC6A25">
        <w:rPr>
          <w:rtl/>
        </w:rPr>
        <w:t xml:space="preserve">، </w:t>
      </w:r>
      <w:r>
        <w:rPr>
          <w:rtl/>
        </w:rPr>
        <w:t>و تو آن را از خدا و فرمان او بيشتر مطيع باشى</w:t>
      </w:r>
      <w:r w:rsidR="00CC6A25">
        <w:rPr>
          <w:rtl/>
        </w:rPr>
        <w:t xml:space="preserve">، </w:t>
      </w:r>
      <w:r>
        <w:rPr>
          <w:rtl/>
        </w:rPr>
        <w:t>پس آن را خداى خود گرفته اى و بزرگ داشته اى</w:t>
      </w:r>
      <w:r w:rsidR="00CC6A25">
        <w:rPr>
          <w:rtl/>
        </w:rPr>
        <w:t xml:space="preserve">، </w:t>
      </w:r>
      <w:r>
        <w:rPr>
          <w:rtl/>
        </w:rPr>
        <w:t>و سخن تو</w:t>
      </w:r>
      <w:r w:rsidR="00CC6A25">
        <w:rPr>
          <w:rtl/>
        </w:rPr>
        <w:t xml:space="preserve"> (</w:t>
      </w:r>
      <w:r>
        <w:rPr>
          <w:rtl/>
        </w:rPr>
        <w:t>الله اكبر) به مجرد زبان است</w:t>
      </w:r>
      <w:r w:rsidR="00CC6A25">
        <w:rPr>
          <w:rtl/>
        </w:rPr>
        <w:t xml:space="preserve">، </w:t>
      </w:r>
      <w:r>
        <w:rPr>
          <w:rtl/>
        </w:rPr>
        <w:t>و دل با آن موافق نيست</w:t>
      </w:r>
      <w:r w:rsidR="00CC6A25">
        <w:rPr>
          <w:rtl/>
        </w:rPr>
        <w:t xml:space="preserve">، </w:t>
      </w:r>
      <w:r>
        <w:rPr>
          <w:rtl/>
        </w:rPr>
        <w:t>و اگر توبه و استغفار و حسن ظن به كرم و عفو خداى تعالى در ميان نباشد خطر بس بزرگ است</w:t>
      </w:r>
      <w:r w:rsidR="00CC6A25">
        <w:rPr>
          <w:rtl/>
        </w:rPr>
        <w:t xml:space="preserve">. </w:t>
      </w:r>
    </w:p>
    <w:p w:rsidR="001951C1" w:rsidRDefault="001951C1" w:rsidP="001951C1">
      <w:pPr>
        <w:pStyle w:val="libNormal"/>
        <w:rPr>
          <w:rtl/>
        </w:rPr>
      </w:pPr>
      <w:r>
        <w:rPr>
          <w:rtl/>
        </w:rPr>
        <w:t xml:space="preserve">امام صادق </w:t>
      </w:r>
      <w:r w:rsidR="00E87306" w:rsidRPr="00E87306">
        <w:rPr>
          <w:rStyle w:val="libAlaemChar"/>
          <w:rtl/>
        </w:rPr>
        <w:t>عليه‌السلام</w:t>
      </w:r>
      <w:r>
        <w:rPr>
          <w:rtl/>
        </w:rPr>
        <w:t xml:space="preserve"> فرمود</w:t>
      </w:r>
      <w:r w:rsidR="003878F1">
        <w:rPr>
          <w:rtl/>
        </w:rPr>
        <w:t xml:space="preserve"> : </w:t>
      </w:r>
      <w:r>
        <w:rPr>
          <w:rtl/>
        </w:rPr>
        <w:t>«چون تكبير گوئى هر چه را كه ميان آسمانهاى برين و زمينهاى فرو دين است در جنب بزرگوارى و كبريائى خدا كوچك شمار</w:t>
      </w:r>
      <w:r w:rsidR="00CC6A25">
        <w:rPr>
          <w:rtl/>
        </w:rPr>
        <w:t xml:space="preserve">، </w:t>
      </w:r>
      <w:r>
        <w:rPr>
          <w:rtl/>
        </w:rPr>
        <w:t>كه خداى تعالى با آگاهى بر دل بنده اى كه زبانش تكبير مى گويد و دلش از حقيقت بزرگداشت او غافل و خدشه دار است</w:t>
      </w:r>
      <w:r w:rsidR="00CC6A25">
        <w:rPr>
          <w:rtl/>
        </w:rPr>
        <w:t xml:space="preserve">، </w:t>
      </w:r>
      <w:r>
        <w:rPr>
          <w:rtl/>
        </w:rPr>
        <w:t>مى گويد</w:t>
      </w:r>
      <w:r w:rsidR="003878F1">
        <w:rPr>
          <w:rtl/>
        </w:rPr>
        <w:t xml:space="preserve"> : </w:t>
      </w:r>
      <w:r>
        <w:rPr>
          <w:rtl/>
        </w:rPr>
        <w:t>اى دروغگو آيا مرا مى فريبى ؟ به عزت و جلالم سوگند! تو را از شيرينى ياد خود محروم مى كنم</w:t>
      </w:r>
      <w:r w:rsidR="00CC6A25">
        <w:rPr>
          <w:rtl/>
        </w:rPr>
        <w:t xml:space="preserve">، </w:t>
      </w:r>
      <w:r>
        <w:rPr>
          <w:rtl/>
        </w:rPr>
        <w:t>و از نزديكى خود و شادى به مناجات خود دور مى سازم»</w:t>
      </w:r>
      <w:r w:rsidR="00CC6A25">
        <w:rPr>
          <w:rtl/>
        </w:rPr>
        <w:t xml:space="preserve">. </w:t>
      </w:r>
      <w:r w:rsidR="00122B74" w:rsidRPr="00122B74">
        <w:rPr>
          <w:rStyle w:val="libFootnotenumChar"/>
          <w:rtl/>
        </w:rPr>
        <w:t>(75)</w:t>
      </w:r>
    </w:p>
    <w:p w:rsidR="001951C1" w:rsidRDefault="001951C1" w:rsidP="001951C1">
      <w:pPr>
        <w:pStyle w:val="libNormal"/>
        <w:rPr>
          <w:rtl/>
        </w:rPr>
      </w:pPr>
      <w:r>
        <w:rPr>
          <w:rtl/>
        </w:rPr>
        <w:t>پس در مدت نماز دل خود را بنگر</w:t>
      </w:r>
      <w:r w:rsidR="00CC6A25">
        <w:rPr>
          <w:rtl/>
        </w:rPr>
        <w:t xml:space="preserve">، </w:t>
      </w:r>
      <w:r>
        <w:rPr>
          <w:rtl/>
        </w:rPr>
        <w:t>اگر شيرينى نماز را مى يابى و در نفس خود از آن سرور و بهجت ملاحظه مى كنى</w:t>
      </w:r>
      <w:r w:rsidR="00CC6A25">
        <w:rPr>
          <w:rtl/>
        </w:rPr>
        <w:t xml:space="preserve">، </w:t>
      </w:r>
      <w:r>
        <w:rPr>
          <w:rtl/>
        </w:rPr>
        <w:t>و دل تو به مناجات او شاد است و از سخن گفتن با او لذت مى برد</w:t>
      </w:r>
      <w:r w:rsidR="00CC6A25">
        <w:rPr>
          <w:rtl/>
        </w:rPr>
        <w:t xml:space="preserve">، </w:t>
      </w:r>
      <w:r>
        <w:rPr>
          <w:rtl/>
        </w:rPr>
        <w:t>بدان كه خداى تعالى تو را در تكبيرت راست گفتار مى شناسد</w:t>
      </w:r>
      <w:r w:rsidR="00CC6A25">
        <w:rPr>
          <w:rtl/>
        </w:rPr>
        <w:t xml:space="preserve">، </w:t>
      </w:r>
      <w:r>
        <w:rPr>
          <w:rtl/>
        </w:rPr>
        <w:t>و اگر از لذت مناجات بى بهره و از شيرينى عبادت محرومى</w:t>
      </w:r>
      <w:r w:rsidR="00CC6A25">
        <w:rPr>
          <w:rtl/>
        </w:rPr>
        <w:t xml:space="preserve">، </w:t>
      </w:r>
      <w:r>
        <w:rPr>
          <w:rtl/>
        </w:rPr>
        <w:t>بدان كه خداى تعالى تو را دروغگو شناخته و از درگاه خود رانده و از آستانه خويش دور ساخته</w:t>
      </w:r>
      <w:r w:rsidR="00CC6A25">
        <w:rPr>
          <w:rtl/>
        </w:rPr>
        <w:t xml:space="preserve">، </w:t>
      </w:r>
      <w:r>
        <w:rPr>
          <w:rtl/>
        </w:rPr>
        <w:t>پس بر خود مانند زن فرزند مرده گريه كن</w:t>
      </w:r>
      <w:r w:rsidR="00CC6A25">
        <w:rPr>
          <w:rtl/>
        </w:rPr>
        <w:t xml:space="preserve">، </w:t>
      </w:r>
      <w:r>
        <w:rPr>
          <w:rtl/>
        </w:rPr>
        <w:t>و پيش از آنكه حسرت بزرگ تو را دريابد به علاج پرداز</w:t>
      </w:r>
      <w:r w:rsidR="00CC6A25">
        <w:rPr>
          <w:rtl/>
        </w:rPr>
        <w:t xml:space="preserve">. </w:t>
      </w:r>
    </w:p>
    <w:p w:rsidR="001951C1" w:rsidRDefault="00CC6A25" w:rsidP="00CC6A25">
      <w:pPr>
        <w:pStyle w:val="Heading2"/>
        <w:rPr>
          <w:rtl/>
        </w:rPr>
      </w:pPr>
      <w:bookmarkStart w:id="143" w:name="_Toc383077871"/>
      <w:r>
        <w:rPr>
          <w:rtl/>
        </w:rPr>
        <w:t>فصل 95</w:t>
      </w:r>
      <w:r w:rsidR="003878F1">
        <w:rPr>
          <w:rtl/>
        </w:rPr>
        <w:t xml:space="preserve"> : </w:t>
      </w:r>
      <w:r>
        <w:rPr>
          <w:rtl/>
        </w:rPr>
        <w:t>دعاى استفتاح</w:t>
      </w:r>
      <w:bookmarkEnd w:id="143"/>
      <w:r>
        <w:rPr>
          <w:rtl/>
        </w:rPr>
        <w:t xml:space="preserve"> </w:t>
      </w:r>
    </w:p>
    <w:p w:rsidR="001951C1" w:rsidRDefault="001951C1" w:rsidP="001951C1">
      <w:pPr>
        <w:pStyle w:val="libNormal"/>
        <w:rPr>
          <w:rtl/>
        </w:rPr>
      </w:pPr>
      <w:r>
        <w:rPr>
          <w:rtl/>
        </w:rPr>
        <w:t>و اما دعاى استفتاح</w:t>
      </w:r>
      <w:r w:rsidR="00CC6A25">
        <w:rPr>
          <w:rtl/>
        </w:rPr>
        <w:t xml:space="preserve">، </w:t>
      </w:r>
      <w:r>
        <w:rPr>
          <w:rtl/>
        </w:rPr>
        <w:t>اول كلمات آن اين است</w:t>
      </w:r>
      <w:r w:rsidR="003878F1">
        <w:rPr>
          <w:rtl/>
        </w:rPr>
        <w:t xml:space="preserve"> : </w:t>
      </w:r>
    </w:p>
    <w:p w:rsidR="001951C1" w:rsidRDefault="001951C1" w:rsidP="001951C1">
      <w:pPr>
        <w:pStyle w:val="libNormal"/>
        <w:rPr>
          <w:rtl/>
        </w:rPr>
      </w:pPr>
      <w:r>
        <w:rPr>
          <w:rtl/>
        </w:rPr>
        <w:t>وجهت وجهى للذى فطر السموات و الارض</w:t>
      </w:r>
      <w:r w:rsidR="00E87306">
        <w:rPr>
          <w:rtl/>
        </w:rPr>
        <w:t xml:space="preserve">. </w:t>
      </w:r>
    </w:p>
    <w:p w:rsidR="001951C1" w:rsidRDefault="001951C1" w:rsidP="001951C1">
      <w:pPr>
        <w:pStyle w:val="libNormal"/>
        <w:rPr>
          <w:rtl/>
        </w:rPr>
      </w:pPr>
      <w:r>
        <w:rPr>
          <w:rtl/>
        </w:rPr>
        <w:lastRenderedPageBreak/>
        <w:t>«روى خود را به جانب آن كه آسمانها و زمين را آفريده است كردم»</w:t>
      </w:r>
      <w:r w:rsidR="00CC6A25">
        <w:rPr>
          <w:rtl/>
        </w:rPr>
        <w:t xml:space="preserve">، </w:t>
      </w:r>
      <w:r>
        <w:rPr>
          <w:rtl/>
        </w:rPr>
        <w:t>و معلوم است كه در اينجا مراد روى دل است نه روى ظاهر</w:t>
      </w:r>
      <w:r w:rsidR="00CC6A25">
        <w:rPr>
          <w:rtl/>
        </w:rPr>
        <w:t xml:space="preserve">، </w:t>
      </w:r>
      <w:r>
        <w:rPr>
          <w:rtl/>
        </w:rPr>
        <w:t>زيرا خداى سبحان از مكان و جهت منزه است تا روى ظاهر به او شود</w:t>
      </w:r>
      <w:r w:rsidR="00CC6A25">
        <w:rPr>
          <w:rtl/>
        </w:rPr>
        <w:t xml:space="preserve">. </w:t>
      </w:r>
    </w:p>
    <w:p w:rsidR="001951C1" w:rsidRDefault="001951C1" w:rsidP="001951C1">
      <w:pPr>
        <w:pStyle w:val="libNormal"/>
        <w:rPr>
          <w:rtl/>
        </w:rPr>
      </w:pPr>
      <w:r>
        <w:rPr>
          <w:rtl/>
        </w:rPr>
        <w:t>پس مراد و مدعاى تو اين است كه روى دل خود را به سوى خالق آسمانها و زمين كرده اى</w:t>
      </w:r>
      <w:r w:rsidR="00CC6A25">
        <w:rPr>
          <w:rtl/>
        </w:rPr>
        <w:t xml:space="preserve">، </w:t>
      </w:r>
      <w:r>
        <w:rPr>
          <w:rtl/>
        </w:rPr>
        <w:t>زنهار كه در آغاز مناجات سخن تو دروغ باشد</w:t>
      </w:r>
      <w:r w:rsidR="00CC6A25">
        <w:rPr>
          <w:rtl/>
        </w:rPr>
        <w:t xml:space="preserve">، </w:t>
      </w:r>
      <w:r>
        <w:rPr>
          <w:rtl/>
        </w:rPr>
        <w:t>زيرا اگر دل تو متوجه آرزوهاى خود و همت و فكرش در خانه و بازار باشد</w:t>
      </w:r>
      <w:r w:rsidR="00CC6A25">
        <w:rPr>
          <w:rtl/>
        </w:rPr>
        <w:t xml:space="preserve">، </w:t>
      </w:r>
      <w:r>
        <w:rPr>
          <w:rtl/>
        </w:rPr>
        <w:t>يا در پرتگاه وسوسه ها بيفتد</w:t>
      </w:r>
      <w:r w:rsidR="00CC6A25">
        <w:rPr>
          <w:rtl/>
        </w:rPr>
        <w:t xml:space="preserve">، </w:t>
      </w:r>
      <w:r>
        <w:rPr>
          <w:rtl/>
        </w:rPr>
        <w:t>يا غافل باشد</w:t>
      </w:r>
      <w:r w:rsidR="00CC6A25">
        <w:rPr>
          <w:rtl/>
        </w:rPr>
        <w:t xml:space="preserve">، </w:t>
      </w:r>
      <w:r>
        <w:rPr>
          <w:rtl/>
        </w:rPr>
        <w:t>متوجه خدا نخواهد بود</w:t>
      </w:r>
      <w:r w:rsidR="00CC6A25">
        <w:rPr>
          <w:rtl/>
        </w:rPr>
        <w:t xml:space="preserve">، </w:t>
      </w:r>
      <w:r>
        <w:rPr>
          <w:rtl/>
        </w:rPr>
        <w:t>و تو در نخستين سخن خود با پروردگار خويش ‍ دروغگو خواهى بود</w:t>
      </w:r>
      <w:r w:rsidR="00CC6A25">
        <w:rPr>
          <w:rtl/>
        </w:rPr>
        <w:t xml:space="preserve">. </w:t>
      </w:r>
      <w:r>
        <w:rPr>
          <w:rtl/>
        </w:rPr>
        <w:t>پس بكوش كه دل خود را از غير او خالى كنى</w:t>
      </w:r>
      <w:r w:rsidR="00CC6A25">
        <w:rPr>
          <w:rtl/>
        </w:rPr>
        <w:t xml:space="preserve">، </w:t>
      </w:r>
      <w:r>
        <w:rPr>
          <w:rtl/>
        </w:rPr>
        <w:t>هر چند بر دوام نتوانى</w:t>
      </w:r>
      <w:r w:rsidR="00CC6A25">
        <w:rPr>
          <w:rtl/>
        </w:rPr>
        <w:t xml:space="preserve">، </w:t>
      </w:r>
      <w:r>
        <w:rPr>
          <w:rtl/>
        </w:rPr>
        <w:t>تا لااقل در آغاز گفتار دروغزن نباشى</w:t>
      </w:r>
      <w:r w:rsidR="00CC6A25">
        <w:rPr>
          <w:rtl/>
        </w:rPr>
        <w:t xml:space="preserve">. </w:t>
      </w:r>
    </w:p>
    <w:p w:rsidR="001951C1" w:rsidRDefault="001951C1" w:rsidP="001951C1">
      <w:pPr>
        <w:pStyle w:val="libNormal"/>
        <w:rPr>
          <w:rtl/>
        </w:rPr>
      </w:pPr>
      <w:r>
        <w:rPr>
          <w:rtl/>
        </w:rPr>
        <w:t>و چون گوئى</w:t>
      </w:r>
      <w:r w:rsidR="003878F1">
        <w:rPr>
          <w:rtl/>
        </w:rPr>
        <w:t xml:space="preserve"> : </w:t>
      </w:r>
      <w:r>
        <w:rPr>
          <w:rtl/>
        </w:rPr>
        <w:t>حنيفا مسلما</w:t>
      </w:r>
      <w:r w:rsidR="00CC6A25">
        <w:rPr>
          <w:rtl/>
        </w:rPr>
        <w:t xml:space="preserve">، </w:t>
      </w:r>
      <w:r>
        <w:rPr>
          <w:rtl/>
        </w:rPr>
        <w:t>در خاطرات آيد كه مسلمان كسى است كه مسلمانان از دست و زبان وى در امان باشند</w:t>
      </w:r>
      <w:r w:rsidR="00CC6A25">
        <w:rPr>
          <w:rtl/>
        </w:rPr>
        <w:t xml:space="preserve">. </w:t>
      </w:r>
      <w:r>
        <w:rPr>
          <w:rtl/>
        </w:rPr>
        <w:t>و اگر چنين نباشى دروغگو خواهى بود</w:t>
      </w:r>
      <w:r w:rsidR="00CC6A25">
        <w:rPr>
          <w:rtl/>
        </w:rPr>
        <w:t xml:space="preserve">، </w:t>
      </w:r>
      <w:r>
        <w:rPr>
          <w:rtl/>
        </w:rPr>
        <w:t>پس بكوش تا عزم آن داشته باشى كه در آينده چنين باشى</w:t>
      </w:r>
      <w:r w:rsidR="00CC6A25">
        <w:rPr>
          <w:rtl/>
        </w:rPr>
        <w:t xml:space="preserve">، </w:t>
      </w:r>
      <w:r>
        <w:rPr>
          <w:rtl/>
        </w:rPr>
        <w:t>و بر احوال گذشته پشيمان شوى</w:t>
      </w:r>
      <w:r w:rsidR="00CC6A25">
        <w:rPr>
          <w:rtl/>
        </w:rPr>
        <w:t xml:space="preserve">. </w:t>
      </w:r>
    </w:p>
    <w:p w:rsidR="001951C1" w:rsidRDefault="001951C1" w:rsidP="001951C1">
      <w:pPr>
        <w:pStyle w:val="libNormal"/>
        <w:rPr>
          <w:rtl/>
        </w:rPr>
      </w:pPr>
      <w:r>
        <w:rPr>
          <w:rtl/>
        </w:rPr>
        <w:t>و چون گوئى</w:t>
      </w:r>
      <w:r w:rsidR="003878F1">
        <w:rPr>
          <w:rtl/>
        </w:rPr>
        <w:t xml:space="preserve"> : </w:t>
      </w:r>
      <w:r>
        <w:rPr>
          <w:rtl/>
        </w:rPr>
        <w:t>و ما انا من المشركين</w:t>
      </w:r>
      <w:r w:rsidR="00CC6A25">
        <w:rPr>
          <w:rtl/>
        </w:rPr>
        <w:t xml:space="preserve">، </w:t>
      </w:r>
      <w:r>
        <w:rPr>
          <w:rtl/>
        </w:rPr>
        <w:t>شرك خفى را به خاطر آر</w:t>
      </w:r>
      <w:r w:rsidR="00CC6A25">
        <w:rPr>
          <w:rtl/>
        </w:rPr>
        <w:t xml:space="preserve">، </w:t>
      </w:r>
      <w:r>
        <w:rPr>
          <w:rtl/>
        </w:rPr>
        <w:t>كه آن هم داخل در شرك است</w:t>
      </w:r>
      <w:r w:rsidR="00CC6A25">
        <w:rPr>
          <w:rtl/>
        </w:rPr>
        <w:t xml:space="preserve">، </w:t>
      </w:r>
      <w:r>
        <w:rPr>
          <w:rtl/>
        </w:rPr>
        <w:t>كه شرك بر اندك و بسيار اطلاق مى شود</w:t>
      </w:r>
      <w:r w:rsidR="00CC6A25">
        <w:rPr>
          <w:rtl/>
        </w:rPr>
        <w:t xml:space="preserve">. </w:t>
      </w:r>
    </w:p>
    <w:p w:rsidR="001951C1" w:rsidRDefault="001951C1" w:rsidP="001951C1">
      <w:pPr>
        <w:pStyle w:val="libNormal"/>
        <w:rPr>
          <w:rtl/>
        </w:rPr>
      </w:pPr>
      <w:r>
        <w:rPr>
          <w:rtl/>
        </w:rPr>
        <w:t>پس اگر در جزئى از عبادت خود غير خدا را قصد كنى</w:t>
      </w:r>
      <w:r w:rsidR="00CC6A25">
        <w:rPr>
          <w:rtl/>
        </w:rPr>
        <w:t xml:space="preserve">، </w:t>
      </w:r>
      <w:r>
        <w:rPr>
          <w:rtl/>
        </w:rPr>
        <w:t>و ستايش ‍ مردم و طلب منزلت در دل آنها را بخواهى</w:t>
      </w:r>
      <w:r w:rsidR="00CC6A25">
        <w:rPr>
          <w:rtl/>
        </w:rPr>
        <w:t xml:space="preserve">، </w:t>
      </w:r>
      <w:r>
        <w:rPr>
          <w:rtl/>
        </w:rPr>
        <w:t>مشرك و در كلام خود دروغزن باشى</w:t>
      </w:r>
      <w:r w:rsidR="00CC6A25">
        <w:rPr>
          <w:rtl/>
        </w:rPr>
        <w:t xml:space="preserve">. </w:t>
      </w:r>
      <w:r>
        <w:rPr>
          <w:rtl/>
        </w:rPr>
        <w:t>پس اين شرك را از نفس خود بزداى</w:t>
      </w:r>
      <w:r w:rsidR="00CC6A25">
        <w:rPr>
          <w:rtl/>
        </w:rPr>
        <w:t xml:space="preserve">، </w:t>
      </w:r>
      <w:r>
        <w:rPr>
          <w:rtl/>
        </w:rPr>
        <w:t>و در دل خود شرمگين باش كه خود را به نفى شرك موصوف كرده اى و در واقع متصف به آنى</w:t>
      </w:r>
      <w:r w:rsidR="00CC6A25">
        <w:rPr>
          <w:rtl/>
        </w:rPr>
        <w:t xml:space="preserve">. </w:t>
      </w:r>
    </w:p>
    <w:p w:rsidR="001951C1" w:rsidRDefault="001951C1" w:rsidP="001951C1">
      <w:pPr>
        <w:pStyle w:val="libNormal"/>
        <w:rPr>
          <w:rtl/>
        </w:rPr>
      </w:pPr>
      <w:r>
        <w:rPr>
          <w:rtl/>
        </w:rPr>
        <w:t>و چون گوئى</w:t>
      </w:r>
      <w:r w:rsidR="003878F1">
        <w:rPr>
          <w:rtl/>
        </w:rPr>
        <w:t xml:space="preserve"> : </w:t>
      </w:r>
      <w:r>
        <w:rPr>
          <w:rtl/>
        </w:rPr>
        <w:t>و محياى و مماتى لله رب العالمين</w:t>
      </w:r>
      <w:r w:rsidR="00E87306">
        <w:rPr>
          <w:rtl/>
        </w:rPr>
        <w:t xml:space="preserve">. </w:t>
      </w:r>
    </w:p>
    <w:p w:rsidR="001951C1" w:rsidRDefault="001951C1" w:rsidP="001951C1">
      <w:pPr>
        <w:pStyle w:val="libNormal"/>
        <w:rPr>
          <w:rtl/>
        </w:rPr>
      </w:pPr>
      <w:r>
        <w:rPr>
          <w:rtl/>
        </w:rPr>
        <w:lastRenderedPageBreak/>
        <w:t>«زندگانى و مرگ من براى پروردگار عالميان است»</w:t>
      </w:r>
      <w:r w:rsidR="00CC6A25">
        <w:rPr>
          <w:rtl/>
        </w:rPr>
        <w:t xml:space="preserve">، </w:t>
      </w:r>
      <w:r>
        <w:rPr>
          <w:rtl/>
        </w:rPr>
        <w:t>بدان كه اين سخن بنده اى است كه خود را هيچ انگارد و خدا را صاحب وجود داند</w:t>
      </w:r>
      <w:r w:rsidR="00CC6A25">
        <w:rPr>
          <w:rtl/>
        </w:rPr>
        <w:t xml:space="preserve">، </w:t>
      </w:r>
      <w:r>
        <w:rPr>
          <w:rtl/>
        </w:rPr>
        <w:t>از خود فانى و به پروردگار باقى باشد</w:t>
      </w:r>
      <w:r w:rsidR="00CC6A25">
        <w:rPr>
          <w:rtl/>
        </w:rPr>
        <w:t xml:space="preserve">، </w:t>
      </w:r>
      <w:r>
        <w:rPr>
          <w:rtl/>
        </w:rPr>
        <w:t>و براى خود قدرت و قوتى نبيند</w:t>
      </w:r>
      <w:r w:rsidR="00CC6A25">
        <w:rPr>
          <w:rtl/>
        </w:rPr>
        <w:t xml:space="preserve">، </w:t>
      </w:r>
      <w:r>
        <w:rPr>
          <w:rtl/>
        </w:rPr>
        <w:t>بلكه حيات و بقاى خود را از خداى تعالى بداند</w:t>
      </w:r>
      <w:r w:rsidR="00CC6A25">
        <w:rPr>
          <w:rtl/>
        </w:rPr>
        <w:t xml:space="preserve">. </w:t>
      </w:r>
      <w:r>
        <w:rPr>
          <w:rtl/>
        </w:rPr>
        <w:t>و حركات و سكناتش جز براى خداى تعالى نباشد</w:t>
      </w:r>
      <w:r w:rsidR="00CC6A25">
        <w:rPr>
          <w:rtl/>
        </w:rPr>
        <w:t xml:space="preserve">. </w:t>
      </w:r>
    </w:p>
    <w:p w:rsidR="001951C1" w:rsidRDefault="001951C1" w:rsidP="001951C1">
      <w:pPr>
        <w:pStyle w:val="libNormal"/>
        <w:rPr>
          <w:rtl/>
        </w:rPr>
      </w:pPr>
      <w:r>
        <w:rPr>
          <w:rtl/>
        </w:rPr>
        <w:t>پس گوينده اين كلام</w:t>
      </w:r>
      <w:r w:rsidR="00CC6A25">
        <w:rPr>
          <w:rtl/>
        </w:rPr>
        <w:t xml:space="preserve">، </w:t>
      </w:r>
      <w:r>
        <w:rPr>
          <w:rtl/>
        </w:rPr>
        <w:t>هر گاه براى نفس خويش در اصل قوت و اثرى ببيند</w:t>
      </w:r>
      <w:r w:rsidR="00CC6A25">
        <w:rPr>
          <w:rtl/>
        </w:rPr>
        <w:t xml:space="preserve">، </w:t>
      </w:r>
      <w:r>
        <w:rPr>
          <w:rtl/>
        </w:rPr>
        <w:t>يا صدور فعل او</w:t>
      </w:r>
      <w:r w:rsidR="00CC6A25">
        <w:rPr>
          <w:rtl/>
        </w:rPr>
        <w:t xml:space="preserve">، </w:t>
      </w:r>
      <w:r>
        <w:rPr>
          <w:rtl/>
        </w:rPr>
        <w:t>از خشنودى يا خشم يا ايستادن يا نشستن يا رغبت به زندگى يا ترس از مرگ</w:t>
      </w:r>
      <w:r w:rsidR="00CC6A25">
        <w:rPr>
          <w:rtl/>
        </w:rPr>
        <w:t xml:space="preserve">، </w:t>
      </w:r>
      <w:r>
        <w:rPr>
          <w:rtl/>
        </w:rPr>
        <w:t>براى امور دنيا باشد</w:t>
      </w:r>
      <w:r w:rsidR="00CC6A25">
        <w:rPr>
          <w:rtl/>
        </w:rPr>
        <w:t xml:space="preserve">، </w:t>
      </w:r>
      <w:r>
        <w:rPr>
          <w:rtl/>
        </w:rPr>
        <w:t>دروغگوست</w:t>
      </w:r>
      <w:r w:rsidR="00CC6A25">
        <w:rPr>
          <w:rtl/>
        </w:rPr>
        <w:t xml:space="preserve">. </w:t>
      </w:r>
    </w:p>
    <w:p w:rsidR="001951C1" w:rsidRDefault="00CC6A25" w:rsidP="00CC6A25">
      <w:pPr>
        <w:pStyle w:val="Heading2"/>
        <w:rPr>
          <w:rtl/>
        </w:rPr>
      </w:pPr>
      <w:bookmarkStart w:id="144" w:name="_Toc383077872"/>
      <w:r>
        <w:rPr>
          <w:rtl/>
        </w:rPr>
        <w:t>فصل 96</w:t>
      </w:r>
      <w:r w:rsidR="003878F1">
        <w:rPr>
          <w:rtl/>
        </w:rPr>
        <w:t xml:space="preserve"> : </w:t>
      </w:r>
      <w:r>
        <w:rPr>
          <w:rtl/>
        </w:rPr>
        <w:t>استعاذه</w:t>
      </w:r>
      <w:bookmarkEnd w:id="144"/>
      <w:r>
        <w:rPr>
          <w:rtl/>
        </w:rPr>
        <w:t xml:space="preserve"> </w:t>
      </w:r>
    </w:p>
    <w:p w:rsidR="001951C1" w:rsidRDefault="00CC6A25" w:rsidP="001951C1">
      <w:pPr>
        <w:pStyle w:val="libNormal"/>
        <w:rPr>
          <w:rtl/>
        </w:rPr>
      </w:pPr>
      <w:r>
        <w:rPr>
          <w:rtl/>
        </w:rPr>
        <w:t xml:space="preserve"> (</w:t>
      </w:r>
      <w:r w:rsidR="001951C1">
        <w:rPr>
          <w:rtl/>
        </w:rPr>
        <w:t xml:space="preserve">پناه بردن به خدا از شيطان) </w:t>
      </w:r>
      <w:r>
        <w:rPr>
          <w:rtl/>
        </w:rPr>
        <w:t xml:space="preserve"> </w:t>
      </w:r>
    </w:p>
    <w:p w:rsidR="001951C1" w:rsidRDefault="001951C1" w:rsidP="001951C1">
      <w:pPr>
        <w:pStyle w:val="libNormal"/>
        <w:rPr>
          <w:rtl/>
        </w:rPr>
      </w:pPr>
      <w:r>
        <w:rPr>
          <w:rtl/>
        </w:rPr>
        <w:t>و چون گوئى</w:t>
      </w:r>
      <w:r w:rsidR="003878F1">
        <w:rPr>
          <w:rtl/>
        </w:rPr>
        <w:t xml:space="preserve"> : </w:t>
      </w:r>
      <w:r>
        <w:rPr>
          <w:rtl/>
        </w:rPr>
        <w:t>اعوذ بالله من الشيطان الرجيم</w:t>
      </w:r>
      <w:r w:rsidR="00CC6A25">
        <w:rPr>
          <w:rtl/>
        </w:rPr>
        <w:t xml:space="preserve">، </w:t>
      </w:r>
      <w:r>
        <w:rPr>
          <w:rtl/>
        </w:rPr>
        <w:t>بايد بدانى كه شيطان دشمن ترين دشمنان توست</w:t>
      </w:r>
      <w:r w:rsidR="00CC6A25">
        <w:rPr>
          <w:rtl/>
        </w:rPr>
        <w:t xml:space="preserve">، </w:t>
      </w:r>
      <w:r>
        <w:rPr>
          <w:rtl/>
        </w:rPr>
        <w:t>و در كمين است كه دل تو را از خدا بگرداند از آنرو كه با تو بر مناجات با خدا و سجده او حسد مى برد</w:t>
      </w:r>
      <w:r w:rsidR="00CC6A25">
        <w:rPr>
          <w:rtl/>
        </w:rPr>
        <w:t xml:space="preserve">، </w:t>
      </w:r>
      <w:r>
        <w:rPr>
          <w:rtl/>
        </w:rPr>
        <w:t>با آنكه خود به سبب ترك سجده ملعون شده و رانده درگاه الهى گرديده است</w:t>
      </w:r>
      <w:r w:rsidR="00CC6A25">
        <w:rPr>
          <w:rtl/>
        </w:rPr>
        <w:t xml:space="preserve">. </w:t>
      </w:r>
      <w:r>
        <w:rPr>
          <w:rtl/>
        </w:rPr>
        <w:t>و سزاوار است كه پناه بردن تو به خدا مجرد گفتار نباشد</w:t>
      </w:r>
      <w:r w:rsidR="00CC6A25">
        <w:rPr>
          <w:rtl/>
        </w:rPr>
        <w:t xml:space="preserve">، </w:t>
      </w:r>
      <w:r>
        <w:rPr>
          <w:rtl/>
        </w:rPr>
        <w:t>مانند كسى كه درنده اى يا دشمنى قصد او كرده تا او را بدرد يا بكشد</w:t>
      </w:r>
      <w:r w:rsidR="00CC6A25">
        <w:rPr>
          <w:rtl/>
        </w:rPr>
        <w:t xml:space="preserve">، </w:t>
      </w:r>
      <w:r>
        <w:rPr>
          <w:rtl/>
        </w:rPr>
        <w:t>و او گويد</w:t>
      </w:r>
      <w:r w:rsidR="003878F1">
        <w:rPr>
          <w:rtl/>
        </w:rPr>
        <w:t xml:space="preserve"> : </w:t>
      </w:r>
      <w:r>
        <w:rPr>
          <w:rtl/>
        </w:rPr>
        <w:t>از تو به اين دژ محكم پناه مى بردم</w:t>
      </w:r>
      <w:r w:rsidR="00CC6A25">
        <w:rPr>
          <w:rtl/>
        </w:rPr>
        <w:t xml:space="preserve">، </w:t>
      </w:r>
      <w:r>
        <w:rPr>
          <w:rtl/>
        </w:rPr>
        <w:t>در حالى كه بر جاى خود ايستاده باشد</w:t>
      </w:r>
      <w:r w:rsidR="00CC6A25">
        <w:rPr>
          <w:rtl/>
        </w:rPr>
        <w:t xml:space="preserve">، </w:t>
      </w:r>
      <w:r>
        <w:rPr>
          <w:rtl/>
        </w:rPr>
        <w:t>كه اين سخن مادام كه حركت نكند و به درون قلعه نرود سودى براى او ندارد</w:t>
      </w:r>
      <w:r w:rsidR="00CC6A25">
        <w:rPr>
          <w:rtl/>
        </w:rPr>
        <w:t xml:space="preserve">. </w:t>
      </w:r>
      <w:r>
        <w:rPr>
          <w:rtl/>
        </w:rPr>
        <w:t>همچنين پناه بردن به خدا از شر شيطان مادام كه دوستى شيطان را ترك نكند و آنچه را كه خدا دوست دارد بجا نياورد فايده نبخشد</w:t>
      </w:r>
      <w:r w:rsidR="00CC6A25">
        <w:rPr>
          <w:rtl/>
        </w:rPr>
        <w:t xml:space="preserve">. </w:t>
      </w:r>
      <w:r>
        <w:rPr>
          <w:rtl/>
        </w:rPr>
        <w:t>پس كسى كه شهوات را كه خوشايند و محبوب شيطان و ناخوشايند و مكروه رحمان است پيروى كند مجرد گفتار او را سود ندهد</w:t>
      </w:r>
      <w:r w:rsidR="00CC6A25">
        <w:rPr>
          <w:rtl/>
        </w:rPr>
        <w:t xml:space="preserve">، </w:t>
      </w:r>
      <w:r>
        <w:rPr>
          <w:rtl/>
        </w:rPr>
        <w:t>و گفتار او بايد همراه عزم بر پناه گرفتن به حصن خدا از شر شيطان باشد</w:t>
      </w:r>
      <w:r w:rsidR="00CC6A25">
        <w:rPr>
          <w:rtl/>
        </w:rPr>
        <w:t xml:space="preserve">، </w:t>
      </w:r>
      <w:r>
        <w:rPr>
          <w:rtl/>
        </w:rPr>
        <w:t>و حصن او لا اله الا اللهاست</w:t>
      </w:r>
      <w:r w:rsidR="00CC6A25">
        <w:rPr>
          <w:rtl/>
        </w:rPr>
        <w:t xml:space="preserve">، </w:t>
      </w:r>
      <w:r>
        <w:rPr>
          <w:rtl/>
        </w:rPr>
        <w:t>كه فرموده است</w:t>
      </w:r>
      <w:r w:rsidR="003878F1">
        <w:rPr>
          <w:rtl/>
        </w:rPr>
        <w:t xml:space="preserve"> : </w:t>
      </w:r>
      <w:r>
        <w:rPr>
          <w:rtl/>
        </w:rPr>
        <w:t>«لا اله الا الله » حصنى</w:t>
      </w:r>
      <w:r w:rsidR="00CC6A25">
        <w:rPr>
          <w:rtl/>
        </w:rPr>
        <w:t xml:space="preserve">، </w:t>
      </w:r>
      <w:r>
        <w:rPr>
          <w:rtl/>
        </w:rPr>
        <w:t xml:space="preserve">و من دخل حصنى امن من </w:t>
      </w:r>
      <w:r>
        <w:rPr>
          <w:rtl/>
        </w:rPr>
        <w:lastRenderedPageBreak/>
        <w:t>عذابى</w:t>
      </w:r>
      <w:r w:rsidR="00CC6A25">
        <w:rPr>
          <w:rtl/>
        </w:rPr>
        <w:t xml:space="preserve">. </w:t>
      </w:r>
      <w:r>
        <w:rPr>
          <w:rtl/>
        </w:rPr>
        <w:t>و دخول در حصن لا اله الا اللهنيز بمجرد گفتن نيست</w:t>
      </w:r>
      <w:r w:rsidR="00CC6A25">
        <w:rPr>
          <w:rtl/>
        </w:rPr>
        <w:t xml:space="preserve">، </w:t>
      </w:r>
      <w:r>
        <w:rPr>
          <w:rtl/>
        </w:rPr>
        <w:t>بلكه اذعان قلبى و يقين قطعى است به اينكه هر معبودى غير او باطل است</w:t>
      </w:r>
      <w:r w:rsidR="00CC6A25">
        <w:rPr>
          <w:rtl/>
        </w:rPr>
        <w:t xml:space="preserve">، </w:t>
      </w:r>
      <w:r>
        <w:rPr>
          <w:rtl/>
        </w:rPr>
        <w:t>و هر چيزى از او و براى او و قائم به او و به سوى اوست</w:t>
      </w:r>
      <w:r w:rsidR="00CC6A25">
        <w:rPr>
          <w:rtl/>
        </w:rPr>
        <w:t xml:space="preserve">، </w:t>
      </w:r>
      <w:r>
        <w:rPr>
          <w:rtl/>
        </w:rPr>
        <w:t>و هيچ مؤ ثرى در وجود جز او نيست</w:t>
      </w:r>
      <w:r w:rsidR="00CC6A25">
        <w:rPr>
          <w:rtl/>
        </w:rPr>
        <w:t xml:space="preserve">. </w:t>
      </w:r>
      <w:r>
        <w:rPr>
          <w:rtl/>
        </w:rPr>
        <w:t>و متحصن به توحيد كسى است كه معبودى جز خدا ندارد</w:t>
      </w:r>
      <w:r w:rsidR="00CC6A25">
        <w:rPr>
          <w:rtl/>
        </w:rPr>
        <w:t xml:space="preserve">، </w:t>
      </w:r>
      <w:r>
        <w:rPr>
          <w:rtl/>
        </w:rPr>
        <w:t>و اما كسى كه هواى خود را به خدائى گيرد</w:t>
      </w:r>
      <w:r w:rsidR="00CC6A25">
        <w:rPr>
          <w:rtl/>
        </w:rPr>
        <w:t xml:space="preserve">، </w:t>
      </w:r>
      <w:r>
        <w:rPr>
          <w:rtl/>
        </w:rPr>
        <w:t>او در ميدان شيطان است نه در حصن خدا</w:t>
      </w:r>
      <w:r w:rsidR="00CC6A25">
        <w:rPr>
          <w:rtl/>
        </w:rPr>
        <w:t xml:space="preserve">. </w:t>
      </w:r>
      <w:r>
        <w:rPr>
          <w:rtl/>
        </w:rPr>
        <w:t>و از مكرها و كيدهاى شيطان اين است كه تو را در نماز به انديشه آخرت و تدبير كارهاى نيك مشغول كند تا از حضور قلب و فهم آنچه مى خوانى باز مانى</w:t>
      </w:r>
      <w:r w:rsidR="00CC6A25">
        <w:rPr>
          <w:rtl/>
        </w:rPr>
        <w:t xml:space="preserve">، </w:t>
      </w:r>
      <w:r>
        <w:rPr>
          <w:rtl/>
        </w:rPr>
        <w:t>پس بدان كه هر چه تو را از رو آوردن به خدا و از فهم معانى قرآن و اذكار مشغول كند وسواس ‍ است</w:t>
      </w:r>
      <w:r w:rsidR="00CC6A25">
        <w:rPr>
          <w:rtl/>
        </w:rPr>
        <w:t xml:space="preserve">، </w:t>
      </w:r>
      <w:r>
        <w:rPr>
          <w:rtl/>
        </w:rPr>
        <w:t>زيرا حركت زبان مقصود نيست</w:t>
      </w:r>
      <w:r w:rsidR="00CC6A25">
        <w:rPr>
          <w:rtl/>
        </w:rPr>
        <w:t xml:space="preserve">، </w:t>
      </w:r>
      <w:r>
        <w:rPr>
          <w:rtl/>
        </w:rPr>
        <w:t>بلكه مقصود معانى است</w:t>
      </w:r>
      <w:r w:rsidR="00CC6A25">
        <w:rPr>
          <w:rtl/>
        </w:rPr>
        <w:t xml:space="preserve">. </w:t>
      </w:r>
    </w:p>
    <w:p w:rsidR="001951C1" w:rsidRDefault="00CC6A25" w:rsidP="00CC6A25">
      <w:pPr>
        <w:pStyle w:val="Heading3"/>
        <w:rPr>
          <w:rtl/>
        </w:rPr>
      </w:pPr>
      <w:bookmarkStart w:id="145" w:name="_Toc383077873"/>
      <w:r>
        <w:rPr>
          <w:rtl/>
        </w:rPr>
        <w:t>قرائت</w:t>
      </w:r>
      <w:bookmarkEnd w:id="145"/>
      <w:r>
        <w:rPr>
          <w:rtl/>
        </w:rPr>
        <w:t xml:space="preserve"> </w:t>
      </w:r>
    </w:p>
    <w:p w:rsidR="001951C1" w:rsidRDefault="001951C1" w:rsidP="001951C1">
      <w:pPr>
        <w:pStyle w:val="libNormal"/>
        <w:rPr>
          <w:rtl/>
        </w:rPr>
      </w:pPr>
      <w:r>
        <w:rPr>
          <w:rtl/>
        </w:rPr>
        <w:t>و چون گويى</w:t>
      </w:r>
      <w:r w:rsidR="003878F1">
        <w:rPr>
          <w:rtl/>
        </w:rPr>
        <w:t xml:space="preserve"> : </w:t>
      </w:r>
      <w:r>
        <w:rPr>
          <w:rtl/>
        </w:rPr>
        <w:t>بسم الله الرحمن الرحيم</w:t>
      </w:r>
      <w:r w:rsidR="00CC6A25">
        <w:rPr>
          <w:rtl/>
        </w:rPr>
        <w:t xml:space="preserve">، </w:t>
      </w:r>
      <w:r>
        <w:rPr>
          <w:rtl/>
        </w:rPr>
        <w:t>نيت تبرك كن كه به نام او به خواندن كلام خدا آغاز مى كنى</w:t>
      </w:r>
      <w:r w:rsidR="00CC6A25">
        <w:rPr>
          <w:rtl/>
        </w:rPr>
        <w:t xml:space="preserve">، </w:t>
      </w:r>
      <w:r>
        <w:rPr>
          <w:rtl/>
        </w:rPr>
        <w:t>و در اينجا مراد از اسم صاحب اسم</w:t>
      </w:r>
      <w:r w:rsidR="00CC6A25">
        <w:rPr>
          <w:rtl/>
        </w:rPr>
        <w:t xml:space="preserve"> (</w:t>
      </w:r>
      <w:r>
        <w:rPr>
          <w:rtl/>
        </w:rPr>
        <w:t>مسمى ناميده شده) است</w:t>
      </w:r>
      <w:r w:rsidR="00CC6A25">
        <w:rPr>
          <w:rtl/>
        </w:rPr>
        <w:t xml:space="preserve">، </w:t>
      </w:r>
      <w:r>
        <w:rPr>
          <w:rtl/>
        </w:rPr>
        <w:t>و معناى آن اين است كه</w:t>
      </w:r>
      <w:r w:rsidR="003878F1">
        <w:rPr>
          <w:rtl/>
        </w:rPr>
        <w:t xml:space="preserve"> : </w:t>
      </w:r>
      <w:r>
        <w:rPr>
          <w:rtl/>
        </w:rPr>
        <w:t>همه چيزها و كارها به خداوند است</w:t>
      </w:r>
      <w:r w:rsidR="00CC6A25">
        <w:rPr>
          <w:rtl/>
        </w:rPr>
        <w:t xml:space="preserve">، </w:t>
      </w:r>
      <w:r>
        <w:rPr>
          <w:rtl/>
        </w:rPr>
        <w:t>و به همين جهت انحصار الحمد للهبه دنبال مى آيد</w:t>
      </w:r>
      <w:r w:rsidR="00CC6A25">
        <w:rPr>
          <w:rtl/>
        </w:rPr>
        <w:t xml:space="preserve">، </w:t>
      </w:r>
      <w:r>
        <w:rPr>
          <w:rtl/>
        </w:rPr>
        <w:t>كه مراد به حمد شكر است و شكر بر نعمتهاست</w:t>
      </w:r>
      <w:r w:rsidR="00CC6A25">
        <w:rPr>
          <w:rtl/>
        </w:rPr>
        <w:t xml:space="preserve">، </w:t>
      </w:r>
      <w:r>
        <w:rPr>
          <w:rtl/>
        </w:rPr>
        <w:t>زيرا همه نعمتها از خدا و منحصر به اوست</w:t>
      </w:r>
      <w:r w:rsidR="00CC6A25">
        <w:rPr>
          <w:rtl/>
        </w:rPr>
        <w:t xml:space="preserve">، </w:t>
      </w:r>
      <w:r>
        <w:rPr>
          <w:rtl/>
        </w:rPr>
        <w:t>پس ‍ كسى كه نعمتى را از غير خدا مى بيند</w:t>
      </w:r>
      <w:r w:rsidR="00CC6A25">
        <w:rPr>
          <w:rtl/>
        </w:rPr>
        <w:t xml:space="preserve">، </w:t>
      </w:r>
      <w:r>
        <w:rPr>
          <w:rtl/>
        </w:rPr>
        <w:t>يا به شكر و حمد غير خداى سبحان را قصد كند نه از اين جهت كه او مسخر از جانب خداست</w:t>
      </w:r>
      <w:r w:rsidR="00CC6A25">
        <w:rPr>
          <w:rtl/>
        </w:rPr>
        <w:t xml:space="preserve">، </w:t>
      </w:r>
      <w:r>
        <w:rPr>
          <w:rtl/>
        </w:rPr>
        <w:t>در بسم الله گفتن و حمد كردن او به اندازه التفات او به غير خداى سبحان نقصان هست</w:t>
      </w:r>
      <w:r w:rsidR="00CC6A25">
        <w:rPr>
          <w:rtl/>
        </w:rPr>
        <w:t xml:space="preserve">. </w:t>
      </w:r>
    </w:p>
    <w:p w:rsidR="001951C1" w:rsidRDefault="001951C1" w:rsidP="001951C1">
      <w:pPr>
        <w:pStyle w:val="libNormal"/>
        <w:rPr>
          <w:rtl/>
        </w:rPr>
      </w:pPr>
      <w:r>
        <w:rPr>
          <w:rtl/>
        </w:rPr>
        <w:t>و چون گوئى</w:t>
      </w:r>
      <w:r w:rsidR="003878F1">
        <w:rPr>
          <w:rtl/>
        </w:rPr>
        <w:t xml:space="preserve"> : </w:t>
      </w:r>
      <w:r>
        <w:rPr>
          <w:rtl/>
        </w:rPr>
        <w:t>الرحمن الرحيم</w:t>
      </w:r>
      <w:r w:rsidR="00CC6A25">
        <w:rPr>
          <w:rtl/>
        </w:rPr>
        <w:t xml:space="preserve">، </w:t>
      </w:r>
      <w:r>
        <w:rPr>
          <w:rtl/>
        </w:rPr>
        <w:t>انواع لطف و احسان او را به نظر آر</w:t>
      </w:r>
      <w:r w:rsidR="00CC6A25">
        <w:rPr>
          <w:rtl/>
        </w:rPr>
        <w:t xml:space="preserve">، </w:t>
      </w:r>
      <w:r>
        <w:rPr>
          <w:rtl/>
        </w:rPr>
        <w:t>تا رحمت او براى تو روشن گردد</w:t>
      </w:r>
      <w:r w:rsidR="00CC6A25">
        <w:rPr>
          <w:rtl/>
        </w:rPr>
        <w:t xml:space="preserve">، </w:t>
      </w:r>
      <w:r>
        <w:rPr>
          <w:rtl/>
        </w:rPr>
        <w:t>و اميد تو به آن برانگيخته شود</w:t>
      </w:r>
      <w:r w:rsidR="00CC6A25">
        <w:rPr>
          <w:rtl/>
        </w:rPr>
        <w:t xml:space="preserve">. </w:t>
      </w:r>
    </w:p>
    <w:p w:rsidR="001951C1" w:rsidRDefault="001951C1" w:rsidP="001951C1">
      <w:pPr>
        <w:pStyle w:val="libNormal"/>
        <w:rPr>
          <w:rtl/>
        </w:rPr>
      </w:pPr>
      <w:r>
        <w:rPr>
          <w:rtl/>
        </w:rPr>
        <w:lastRenderedPageBreak/>
        <w:t>و چون گوئى</w:t>
      </w:r>
      <w:r w:rsidR="003878F1">
        <w:rPr>
          <w:rtl/>
        </w:rPr>
        <w:t xml:space="preserve"> : </w:t>
      </w:r>
      <w:r>
        <w:rPr>
          <w:rtl/>
        </w:rPr>
        <w:t>مالك يوم الدين</w:t>
      </w:r>
      <w:r w:rsidR="00CC6A25">
        <w:rPr>
          <w:rtl/>
        </w:rPr>
        <w:t xml:space="preserve">، </w:t>
      </w:r>
      <w:r>
        <w:rPr>
          <w:rtl/>
        </w:rPr>
        <w:t>در دل خود بزرگداشت و بيم را برانگيز</w:t>
      </w:r>
      <w:r w:rsidR="00CC6A25">
        <w:rPr>
          <w:rtl/>
        </w:rPr>
        <w:t xml:space="preserve">، </w:t>
      </w:r>
      <w:r>
        <w:rPr>
          <w:rtl/>
        </w:rPr>
        <w:t>اما بزرگداشت</w:t>
      </w:r>
      <w:r w:rsidR="003878F1">
        <w:rPr>
          <w:rtl/>
        </w:rPr>
        <w:t xml:space="preserve"> : </w:t>
      </w:r>
      <w:r>
        <w:rPr>
          <w:rtl/>
        </w:rPr>
        <w:t>زيرا ملك و ملك تنها از آن اوست</w:t>
      </w:r>
      <w:r w:rsidR="00CC6A25">
        <w:rPr>
          <w:rtl/>
        </w:rPr>
        <w:t xml:space="preserve">، </w:t>
      </w:r>
      <w:r>
        <w:rPr>
          <w:rtl/>
        </w:rPr>
        <w:t>و اما بيم</w:t>
      </w:r>
      <w:r w:rsidR="003878F1">
        <w:rPr>
          <w:rtl/>
        </w:rPr>
        <w:t xml:space="preserve"> : </w:t>
      </w:r>
      <w:r>
        <w:rPr>
          <w:rtl/>
        </w:rPr>
        <w:t>به سبب هول روز جزاء و حساب كه او مالك آن است</w:t>
      </w:r>
      <w:r w:rsidR="00CC6A25">
        <w:rPr>
          <w:rtl/>
        </w:rPr>
        <w:t xml:space="preserve">. </w:t>
      </w:r>
    </w:p>
    <w:p w:rsidR="001951C1" w:rsidRDefault="001951C1" w:rsidP="001951C1">
      <w:pPr>
        <w:pStyle w:val="libNormal"/>
        <w:rPr>
          <w:rtl/>
        </w:rPr>
      </w:pPr>
      <w:r>
        <w:rPr>
          <w:rtl/>
        </w:rPr>
        <w:t>آنگاه به گفتن اياك نعبداخلاص تازه كن</w:t>
      </w:r>
      <w:r w:rsidR="00CC6A25">
        <w:rPr>
          <w:rtl/>
        </w:rPr>
        <w:t xml:space="preserve">، </w:t>
      </w:r>
      <w:r>
        <w:rPr>
          <w:rtl/>
        </w:rPr>
        <w:t>و با گفتن اياك نستعينبه عجز و نيازمندى و نداشتن قوت و قدرت اعتراف نما</w:t>
      </w:r>
      <w:r w:rsidR="00CC6A25">
        <w:rPr>
          <w:rtl/>
        </w:rPr>
        <w:t xml:space="preserve">. </w:t>
      </w:r>
    </w:p>
    <w:p w:rsidR="001951C1" w:rsidRDefault="001951C1" w:rsidP="001951C1">
      <w:pPr>
        <w:pStyle w:val="libNormal"/>
        <w:rPr>
          <w:rtl/>
        </w:rPr>
      </w:pPr>
      <w:r>
        <w:rPr>
          <w:rtl/>
        </w:rPr>
        <w:t>و براستى بدان كه طاعت جز به يارى و مدد او ميسر نشده</w:t>
      </w:r>
      <w:r w:rsidR="00CC6A25">
        <w:rPr>
          <w:rtl/>
        </w:rPr>
        <w:t xml:space="preserve">، </w:t>
      </w:r>
      <w:r>
        <w:rPr>
          <w:rtl/>
        </w:rPr>
        <w:t>و منت او راست</w:t>
      </w:r>
      <w:r w:rsidR="00CC6A25">
        <w:rPr>
          <w:rtl/>
        </w:rPr>
        <w:t xml:space="preserve">، </w:t>
      </w:r>
      <w:r>
        <w:rPr>
          <w:rtl/>
        </w:rPr>
        <w:t>كه تو را توفيق طاعت بخشيده و به عبادت خود گماشته و اهل مناجات خود گردانيده</w:t>
      </w:r>
      <w:r w:rsidR="00CC6A25">
        <w:rPr>
          <w:rtl/>
        </w:rPr>
        <w:t xml:space="preserve">، </w:t>
      </w:r>
      <w:r>
        <w:rPr>
          <w:rtl/>
        </w:rPr>
        <w:t>و اگر از توفيق محرومت مى ساخت با شيطان از راندگان درگاه بودى</w:t>
      </w:r>
      <w:r w:rsidR="00CC6A25">
        <w:rPr>
          <w:rtl/>
        </w:rPr>
        <w:t xml:space="preserve">. </w:t>
      </w:r>
      <w:r>
        <w:rPr>
          <w:rtl/>
        </w:rPr>
        <w:t>و بدان كه اعانت جز از او نيست</w:t>
      </w:r>
      <w:r w:rsidR="00CC6A25">
        <w:rPr>
          <w:rtl/>
        </w:rPr>
        <w:t xml:space="preserve">، </w:t>
      </w:r>
      <w:r>
        <w:rPr>
          <w:rtl/>
        </w:rPr>
        <w:t>و غير او توان يارى هيچ كس ندارد</w:t>
      </w:r>
      <w:r w:rsidR="00CC6A25">
        <w:rPr>
          <w:rtl/>
        </w:rPr>
        <w:t xml:space="preserve">. </w:t>
      </w:r>
    </w:p>
    <w:p w:rsidR="001951C1" w:rsidRDefault="001951C1" w:rsidP="001951C1">
      <w:pPr>
        <w:pStyle w:val="libNormal"/>
        <w:rPr>
          <w:rtl/>
        </w:rPr>
      </w:pPr>
      <w:r>
        <w:rPr>
          <w:rtl/>
        </w:rPr>
        <w:t>و چون گوئى</w:t>
      </w:r>
      <w:r w:rsidR="003878F1">
        <w:rPr>
          <w:rtl/>
        </w:rPr>
        <w:t xml:space="preserve"> : </w:t>
      </w:r>
      <w:r>
        <w:rPr>
          <w:rtl/>
        </w:rPr>
        <w:t>اهدنا الصراط المستقيمبدان كه بايد مهمترين حاجتهاى خود را بخواهى</w:t>
      </w:r>
      <w:r w:rsidR="00CC6A25">
        <w:rPr>
          <w:rtl/>
        </w:rPr>
        <w:t xml:space="preserve">، </w:t>
      </w:r>
      <w:r>
        <w:rPr>
          <w:rtl/>
        </w:rPr>
        <w:t>و آن هدايت به راه حق است كه تو را به جوار خدا برد</w:t>
      </w:r>
      <w:r w:rsidR="00CC6A25">
        <w:rPr>
          <w:rtl/>
        </w:rPr>
        <w:t xml:space="preserve">، </w:t>
      </w:r>
      <w:r>
        <w:rPr>
          <w:rtl/>
        </w:rPr>
        <w:t>و به خشنودى خود رساند</w:t>
      </w:r>
      <w:r w:rsidR="00CC6A25">
        <w:rPr>
          <w:rtl/>
        </w:rPr>
        <w:t xml:space="preserve">، </w:t>
      </w:r>
      <w:r>
        <w:rPr>
          <w:rtl/>
        </w:rPr>
        <w:t>و به مجاورت كسانى كه بر ايشان نعمت هدايت بخشيده از پيامبران و صديقان و شهيدان و صالحان واصل گرداند</w:t>
      </w:r>
      <w:r w:rsidR="00CC6A25">
        <w:rPr>
          <w:rtl/>
        </w:rPr>
        <w:t xml:space="preserve">، </w:t>
      </w:r>
      <w:r>
        <w:rPr>
          <w:rtl/>
        </w:rPr>
        <w:t>نه آنان كه خدا بر آنان خشم گرفته از كافران و گمراهان</w:t>
      </w:r>
      <w:r w:rsidR="00CC6A25">
        <w:rPr>
          <w:rtl/>
        </w:rPr>
        <w:t xml:space="preserve">، </w:t>
      </w:r>
      <w:r>
        <w:rPr>
          <w:rtl/>
        </w:rPr>
        <w:t>از يهودان و ترسايان و صابيان</w:t>
      </w:r>
      <w:r w:rsidR="00CC6A25">
        <w:rPr>
          <w:rtl/>
        </w:rPr>
        <w:t xml:space="preserve">. </w:t>
      </w:r>
    </w:p>
    <w:p w:rsidR="001951C1" w:rsidRDefault="001951C1" w:rsidP="001951C1">
      <w:pPr>
        <w:pStyle w:val="libNormal"/>
        <w:rPr>
          <w:rtl/>
        </w:rPr>
      </w:pPr>
      <w:r>
        <w:rPr>
          <w:rtl/>
        </w:rPr>
        <w:t>و چون فاتحه را بدين سان خواندى</w:t>
      </w:r>
      <w:r w:rsidR="00CC6A25">
        <w:rPr>
          <w:rtl/>
        </w:rPr>
        <w:t xml:space="preserve">، </w:t>
      </w:r>
      <w:r>
        <w:rPr>
          <w:rtl/>
        </w:rPr>
        <w:t>اميد كه از كسانى باشى كه خداوند در حق ايشان</w:t>
      </w:r>
      <w:r w:rsidR="00CC6A25">
        <w:rPr>
          <w:rtl/>
        </w:rPr>
        <w:t xml:space="preserve">، </w:t>
      </w:r>
      <w:r>
        <w:rPr>
          <w:rtl/>
        </w:rPr>
        <w:t xml:space="preserve">چنانكه پيغمبر اكرم </w:t>
      </w:r>
      <w:r w:rsidR="001C1E00" w:rsidRPr="001C1E00">
        <w:rPr>
          <w:rStyle w:val="libAlaemChar"/>
          <w:rtl/>
        </w:rPr>
        <w:t>صلى‌الله‌عليه‌وآله</w:t>
      </w:r>
      <w:r>
        <w:rPr>
          <w:rtl/>
        </w:rPr>
        <w:t xml:space="preserve"> خبر داده</w:t>
      </w:r>
      <w:r w:rsidR="00CC6A25">
        <w:rPr>
          <w:rtl/>
        </w:rPr>
        <w:t xml:space="preserve">، </w:t>
      </w:r>
      <w:r>
        <w:rPr>
          <w:rtl/>
        </w:rPr>
        <w:t>مى فرمايد</w:t>
      </w:r>
      <w:r w:rsidR="003878F1">
        <w:rPr>
          <w:rtl/>
        </w:rPr>
        <w:t xml:space="preserve"> : </w:t>
      </w:r>
      <w:r>
        <w:rPr>
          <w:rtl/>
        </w:rPr>
        <w:t>«نماز را ميان خود و بنده ام دو نيم كردم</w:t>
      </w:r>
      <w:r w:rsidR="00CC6A25">
        <w:rPr>
          <w:rtl/>
        </w:rPr>
        <w:t xml:space="preserve">، </w:t>
      </w:r>
      <w:r>
        <w:rPr>
          <w:rtl/>
        </w:rPr>
        <w:t>نيمى براى من و نيمى براى بنده من</w:t>
      </w:r>
      <w:r w:rsidR="00CC6A25">
        <w:rPr>
          <w:rtl/>
        </w:rPr>
        <w:t xml:space="preserve">. </w:t>
      </w:r>
      <w:r>
        <w:rPr>
          <w:rtl/>
        </w:rPr>
        <w:t>بنده گويد</w:t>
      </w:r>
      <w:r w:rsidR="003878F1">
        <w:rPr>
          <w:rtl/>
        </w:rPr>
        <w:t xml:space="preserve"> : </w:t>
      </w:r>
      <w:r>
        <w:rPr>
          <w:rtl/>
        </w:rPr>
        <w:t>الحمد لله رب العالمين</w:t>
      </w:r>
      <w:r w:rsidR="00CC6A25">
        <w:rPr>
          <w:rtl/>
        </w:rPr>
        <w:t xml:space="preserve">، </w:t>
      </w:r>
      <w:r>
        <w:rPr>
          <w:rtl/>
        </w:rPr>
        <w:t>خداى عز و جل فرمايد</w:t>
      </w:r>
      <w:r w:rsidR="003878F1">
        <w:rPr>
          <w:rtl/>
        </w:rPr>
        <w:t xml:space="preserve"> : </w:t>
      </w:r>
      <w:r>
        <w:rPr>
          <w:rtl/>
        </w:rPr>
        <w:t>بنده من مرا ستايش كرد و ثنا گفت</w:t>
      </w:r>
      <w:r w:rsidR="00CC6A25">
        <w:rPr>
          <w:rtl/>
        </w:rPr>
        <w:t xml:space="preserve">. </w:t>
      </w:r>
      <w:r>
        <w:rPr>
          <w:rtl/>
        </w:rPr>
        <w:t>و اين معنى «سمع الله لمن حمدهاست</w:t>
      </w:r>
      <w:r w:rsidR="00CC6A25">
        <w:rPr>
          <w:rtl/>
        </w:rPr>
        <w:t xml:space="preserve">... </w:t>
      </w:r>
      <w:r>
        <w:rPr>
          <w:rtl/>
        </w:rPr>
        <w:t>» تا آخر حديث</w:t>
      </w:r>
      <w:r w:rsidR="00CC6A25">
        <w:rPr>
          <w:rtl/>
        </w:rPr>
        <w:t xml:space="preserve">. </w:t>
      </w:r>
    </w:p>
    <w:p w:rsidR="001951C1" w:rsidRDefault="001951C1" w:rsidP="001951C1">
      <w:pPr>
        <w:pStyle w:val="libNormal"/>
        <w:rPr>
          <w:rtl/>
        </w:rPr>
      </w:pPr>
      <w:r>
        <w:rPr>
          <w:rtl/>
        </w:rPr>
        <w:t>و اگر تو را از نماز بهره اى نباشد مگر لذت ياد خدا در جلال و عظمت او اين غنيمت تو را بس ! و چگونه باشد وقتى كه اميد ثواب و فضل او به آن افزوده شود</w:t>
      </w:r>
      <w:r w:rsidR="00CC6A25">
        <w:rPr>
          <w:rtl/>
        </w:rPr>
        <w:t xml:space="preserve">. </w:t>
      </w:r>
      <w:r>
        <w:rPr>
          <w:rtl/>
        </w:rPr>
        <w:t xml:space="preserve">و همچنين بايد حقايق را از سوره اى كه بعد از فاتحه مى خوانى </w:t>
      </w:r>
      <w:r>
        <w:rPr>
          <w:rtl/>
        </w:rPr>
        <w:lastRenderedPageBreak/>
        <w:t>بفهمى و بيرون آورى</w:t>
      </w:r>
      <w:r w:rsidR="00CC6A25">
        <w:rPr>
          <w:rtl/>
        </w:rPr>
        <w:t xml:space="preserve">، </w:t>
      </w:r>
      <w:r>
        <w:rPr>
          <w:rtl/>
        </w:rPr>
        <w:t>و از امر و نهى و وعد و عيد و مواعظ و اخبار پيامبران و ياد منت و احسان او غافل مشو</w:t>
      </w:r>
      <w:r w:rsidR="00CC6A25">
        <w:rPr>
          <w:rtl/>
        </w:rPr>
        <w:t xml:space="preserve">، </w:t>
      </w:r>
      <w:r>
        <w:rPr>
          <w:rtl/>
        </w:rPr>
        <w:t>كه هر يك را حقى است</w:t>
      </w:r>
      <w:r w:rsidR="00CC6A25">
        <w:rPr>
          <w:rtl/>
        </w:rPr>
        <w:t xml:space="preserve">. </w:t>
      </w:r>
      <w:r>
        <w:rPr>
          <w:rtl/>
        </w:rPr>
        <w:t>حق امر و نهى عزم [بر فرمانبرى] است</w:t>
      </w:r>
      <w:r w:rsidR="00CC6A25">
        <w:rPr>
          <w:rtl/>
        </w:rPr>
        <w:t xml:space="preserve">، </w:t>
      </w:r>
      <w:r>
        <w:rPr>
          <w:rtl/>
        </w:rPr>
        <w:t>و حق وعد اميد است</w:t>
      </w:r>
      <w:r w:rsidR="00CC6A25">
        <w:rPr>
          <w:rtl/>
        </w:rPr>
        <w:t xml:space="preserve">، </w:t>
      </w:r>
      <w:r>
        <w:rPr>
          <w:rtl/>
        </w:rPr>
        <w:t>و حق و عيد بيم است</w:t>
      </w:r>
      <w:r w:rsidR="00CC6A25">
        <w:rPr>
          <w:rtl/>
        </w:rPr>
        <w:t xml:space="preserve">، </w:t>
      </w:r>
      <w:r>
        <w:rPr>
          <w:rtl/>
        </w:rPr>
        <w:t>و حق موعظه پند گرفتن است</w:t>
      </w:r>
      <w:r w:rsidR="00CC6A25">
        <w:rPr>
          <w:rtl/>
        </w:rPr>
        <w:t xml:space="preserve">، </w:t>
      </w:r>
      <w:r>
        <w:rPr>
          <w:rtl/>
        </w:rPr>
        <w:t>و حق اخبار پيامبران عبرت آموختن است</w:t>
      </w:r>
      <w:r w:rsidR="00CC6A25">
        <w:rPr>
          <w:rtl/>
        </w:rPr>
        <w:t xml:space="preserve">، </w:t>
      </w:r>
      <w:r>
        <w:rPr>
          <w:rtl/>
        </w:rPr>
        <w:t>و حق ياد منت شكر است</w:t>
      </w:r>
      <w:r w:rsidR="00CC6A25">
        <w:rPr>
          <w:rtl/>
        </w:rPr>
        <w:t xml:space="preserve">. </w:t>
      </w:r>
      <w:r>
        <w:rPr>
          <w:rtl/>
        </w:rPr>
        <w:t>و اين معانى به حسب درجات فهم است</w:t>
      </w:r>
      <w:r w:rsidR="00CC6A25">
        <w:rPr>
          <w:rtl/>
        </w:rPr>
        <w:t xml:space="preserve">، </w:t>
      </w:r>
      <w:r>
        <w:rPr>
          <w:rtl/>
        </w:rPr>
        <w:t>و فهم بر اندازه علم و صفاى ذهن</w:t>
      </w:r>
      <w:r w:rsidR="00CC6A25">
        <w:rPr>
          <w:rtl/>
        </w:rPr>
        <w:t xml:space="preserve">، </w:t>
      </w:r>
      <w:r>
        <w:rPr>
          <w:rtl/>
        </w:rPr>
        <w:t>و درجات اين از شمار بيرون است</w:t>
      </w:r>
      <w:r w:rsidR="00CC6A25">
        <w:rPr>
          <w:rtl/>
        </w:rPr>
        <w:t xml:space="preserve">. </w:t>
      </w:r>
    </w:p>
    <w:p w:rsidR="001951C1" w:rsidRDefault="001951C1" w:rsidP="001951C1">
      <w:pPr>
        <w:pStyle w:val="libNormal"/>
        <w:rPr>
          <w:rtl/>
        </w:rPr>
      </w:pPr>
      <w:r>
        <w:rPr>
          <w:rtl/>
        </w:rPr>
        <w:t>و نماز كليد دلهاست</w:t>
      </w:r>
      <w:r w:rsidR="00CC6A25">
        <w:rPr>
          <w:rtl/>
        </w:rPr>
        <w:t xml:space="preserve">، </w:t>
      </w:r>
      <w:r>
        <w:rPr>
          <w:rtl/>
        </w:rPr>
        <w:t>و اسرار كلمات در آن كشف و آشكار مى شود</w:t>
      </w:r>
      <w:r w:rsidR="00CC6A25">
        <w:rPr>
          <w:rtl/>
        </w:rPr>
        <w:t xml:space="preserve">. </w:t>
      </w:r>
      <w:r>
        <w:rPr>
          <w:rtl/>
        </w:rPr>
        <w:t>اين حق قرائت است</w:t>
      </w:r>
      <w:r w:rsidR="00CC6A25">
        <w:rPr>
          <w:rtl/>
        </w:rPr>
        <w:t xml:space="preserve">، </w:t>
      </w:r>
      <w:r>
        <w:rPr>
          <w:rtl/>
        </w:rPr>
        <w:t>و حق اذكار و تسبيحات نيز</w:t>
      </w:r>
      <w:r w:rsidR="00CC6A25">
        <w:rPr>
          <w:rtl/>
        </w:rPr>
        <w:t xml:space="preserve">. </w:t>
      </w:r>
    </w:p>
    <w:p w:rsidR="001951C1" w:rsidRDefault="001951C1" w:rsidP="001951C1">
      <w:pPr>
        <w:pStyle w:val="libNormal"/>
        <w:rPr>
          <w:rtl/>
        </w:rPr>
      </w:pPr>
      <w:r>
        <w:rPr>
          <w:rtl/>
        </w:rPr>
        <w:t>و بدان كه مردم در قرائت بر سه گونه اند</w:t>
      </w:r>
      <w:r w:rsidR="003878F1">
        <w:rPr>
          <w:rtl/>
        </w:rPr>
        <w:t xml:space="preserve"> : </w:t>
      </w:r>
      <w:r>
        <w:rPr>
          <w:rtl/>
        </w:rPr>
        <w:t>بعضى زبان را مى جنبانند و دلشان غافل است</w:t>
      </w:r>
      <w:r w:rsidR="00CC6A25">
        <w:rPr>
          <w:rtl/>
        </w:rPr>
        <w:t xml:space="preserve">، </w:t>
      </w:r>
      <w:r>
        <w:rPr>
          <w:rtl/>
        </w:rPr>
        <w:t>و بعضى زبان را حركت مى دهند و دلشان پيرو زبان است</w:t>
      </w:r>
      <w:r w:rsidR="00CC6A25">
        <w:rPr>
          <w:rtl/>
        </w:rPr>
        <w:t xml:space="preserve">، </w:t>
      </w:r>
      <w:r>
        <w:rPr>
          <w:rtl/>
        </w:rPr>
        <w:t>يعنى مى شنود و مى فهمد كه گوئى از غير مى شنود</w:t>
      </w:r>
      <w:r w:rsidR="00CC6A25">
        <w:rPr>
          <w:rtl/>
        </w:rPr>
        <w:t xml:space="preserve">، </w:t>
      </w:r>
      <w:r>
        <w:rPr>
          <w:rtl/>
        </w:rPr>
        <w:t>و اين درجه اصحاب يمين است</w:t>
      </w:r>
      <w:r w:rsidR="00CC6A25">
        <w:rPr>
          <w:rtl/>
        </w:rPr>
        <w:t xml:space="preserve">. </w:t>
      </w:r>
      <w:r>
        <w:rPr>
          <w:rtl/>
        </w:rPr>
        <w:t>و بعضى دلشان نخست به معانى پيشى مى جويد و سپس زبان در خدمت دل در مى آيد و ترجمان آن است</w:t>
      </w:r>
      <w:r w:rsidR="00CC6A25">
        <w:rPr>
          <w:rtl/>
        </w:rPr>
        <w:t xml:space="preserve">. </w:t>
      </w:r>
      <w:r>
        <w:rPr>
          <w:rtl/>
        </w:rPr>
        <w:t>و فرق است ميان آنكه زبان ترجمان دل باشد يا معلم آن</w:t>
      </w:r>
      <w:r w:rsidR="00CC6A25">
        <w:rPr>
          <w:rtl/>
        </w:rPr>
        <w:t xml:space="preserve">، </w:t>
      </w:r>
      <w:r>
        <w:rPr>
          <w:rtl/>
        </w:rPr>
        <w:t>و زبان مقربان ترجمان دل ايشان است</w:t>
      </w:r>
      <w:r w:rsidR="00CC6A25">
        <w:rPr>
          <w:rtl/>
        </w:rPr>
        <w:t xml:space="preserve">. </w:t>
      </w:r>
    </w:p>
    <w:p w:rsidR="001951C1" w:rsidRDefault="001951C1" w:rsidP="001951C1">
      <w:pPr>
        <w:pStyle w:val="libNormal"/>
        <w:rPr>
          <w:rtl/>
        </w:rPr>
      </w:pPr>
      <w:r>
        <w:rPr>
          <w:rtl/>
        </w:rPr>
        <w:t>سپس بايد هيئت قرائت را رعايت كنى و به ترتيل خوانى و شتاب نكنى</w:t>
      </w:r>
      <w:r w:rsidR="00CC6A25">
        <w:rPr>
          <w:rtl/>
        </w:rPr>
        <w:t xml:space="preserve">، </w:t>
      </w:r>
      <w:r>
        <w:rPr>
          <w:rtl/>
        </w:rPr>
        <w:t xml:space="preserve">تا </w:t>
      </w:r>
      <w:r w:rsidR="00E87306">
        <w:rPr>
          <w:rtl/>
        </w:rPr>
        <w:t>تأمل</w:t>
      </w:r>
      <w:r>
        <w:rPr>
          <w:rtl/>
        </w:rPr>
        <w:t xml:space="preserve"> در آن آسانتر باشد</w:t>
      </w:r>
      <w:r w:rsidR="00CC6A25">
        <w:rPr>
          <w:rtl/>
        </w:rPr>
        <w:t xml:space="preserve">، </w:t>
      </w:r>
      <w:r>
        <w:rPr>
          <w:rtl/>
        </w:rPr>
        <w:t>و آواز و آهنگ خود را در آيه رحمت و عذاب</w:t>
      </w:r>
      <w:r w:rsidR="00CC6A25">
        <w:rPr>
          <w:rtl/>
        </w:rPr>
        <w:t xml:space="preserve">، </w:t>
      </w:r>
      <w:r>
        <w:rPr>
          <w:rtl/>
        </w:rPr>
        <w:t>و وعد و وعيد</w:t>
      </w:r>
      <w:r w:rsidR="00CC6A25">
        <w:rPr>
          <w:rtl/>
        </w:rPr>
        <w:t xml:space="preserve">، </w:t>
      </w:r>
      <w:r>
        <w:rPr>
          <w:rtl/>
        </w:rPr>
        <w:t>و تمجيد و تعظيم دگرگون سازى</w:t>
      </w:r>
      <w:r w:rsidR="00CC6A25">
        <w:rPr>
          <w:rtl/>
        </w:rPr>
        <w:t xml:space="preserve">. </w:t>
      </w:r>
      <w:r>
        <w:rPr>
          <w:rtl/>
        </w:rPr>
        <w:t>يكى از ايشان چون به مانند اين آيه مى رسيد</w:t>
      </w:r>
      <w:r w:rsidR="003878F1">
        <w:rPr>
          <w:rtl/>
        </w:rPr>
        <w:t xml:space="preserve"> : </w:t>
      </w:r>
    </w:p>
    <w:p w:rsidR="001951C1" w:rsidRDefault="001951C1" w:rsidP="001951C1">
      <w:pPr>
        <w:pStyle w:val="libNormal"/>
        <w:rPr>
          <w:rtl/>
        </w:rPr>
      </w:pPr>
      <w:r w:rsidRPr="00203A9B">
        <w:rPr>
          <w:rStyle w:val="libAieChar"/>
          <w:rtl/>
        </w:rPr>
        <w:t>ما اتخذ الله من ولد و ما كان معه من اله</w:t>
      </w:r>
      <w:r w:rsidR="00CC6A25" w:rsidRPr="00203A9B">
        <w:rPr>
          <w:rStyle w:val="libAieChar"/>
          <w:rtl/>
        </w:rPr>
        <w:t>.</w:t>
      </w:r>
      <w:r w:rsidR="00CC6A25">
        <w:rPr>
          <w:rtl/>
        </w:rPr>
        <w:t xml:space="preserve"> (مؤمن</w:t>
      </w:r>
      <w:r>
        <w:rPr>
          <w:rtl/>
        </w:rPr>
        <w:t>ون</w:t>
      </w:r>
      <w:r w:rsidR="00CC6A25">
        <w:rPr>
          <w:rtl/>
        </w:rPr>
        <w:t xml:space="preserve">، </w:t>
      </w:r>
      <w:r>
        <w:rPr>
          <w:rtl/>
        </w:rPr>
        <w:t>92)</w:t>
      </w:r>
    </w:p>
    <w:p w:rsidR="001951C1" w:rsidRDefault="001951C1" w:rsidP="001951C1">
      <w:pPr>
        <w:pStyle w:val="libNormal"/>
        <w:rPr>
          <w:rtl/>
        </w:rPr>
      </w:pPr>
      <w:r>
        <w:rPr>
          <w:rtl/>
        </w:rPr>
        <w:t>«خدا هيچ فرزندى نگرفته و با او هيچ خدائى نيست»</w:t>
      </w:r>
      <w:r w:rsidR="00CC6A25">
        <w:rPr>
          <w:rtl/>
        </w:rPr>
        <w:t xml:space="preserve">. </w:t>
      </w:r>
    </w:p>
    <w:p w:rsidR="001951C1" w:rsidRDefault="001951C1" w:rsidP="001951C1">
      <w:pPr>
        <w:pStyle w:val="libNormal"/>
        <w:rPr>
          <w:rtl/>
        </w:rPr>
      </w:pPr>
      <w:r>
        <w:rPr>
          <w:rtl/>
        </w:rPr>
        <w:t>آواز خود پست مى كرد</w:t>
      </w:r>
      <w:r w:rsidR="00CC6A25">
        <w:rPr>
          <w:rtl/>
        </w:rPr>
        <w:t xml:space="preserve">، </w:t>
      </w:r>
      <w:r>
        <w:rPr>
          <w:rtl/>
        </w:rPr>
        <w:t>چنانكه كسى از ذكر چيزى شرم دارد</w:t>
      </w:r>
      <w:r w:rsidR="00CC6A25">
        <w:rPr>
          <w:rtl/>
        </w:rPr>
        <w:t xml:space="preserve">. </w:t>
      </w:r>
    </w:p>
    <w:p w:rsidR="001951C1" w:rsidRDefault="001951C1" w:rsidP="001951C1">
      <w:pPr>
        <w:pStyle w:val="libNormal"/>
        <w:rPr>
          <w:rtl/>
        </w:rPr>
      </w:pPr>
      <w:r>
        <w:rPr>
          <w:rtl/>
        </w:rPr>
        <w:lastRenderedPageBreak/>
        <w:t>و روايت است كه</w:t>
      </w:r>
      <w:r w:rsidR="003878F1">
        <w:rPr>
          <w:rtl/>
        </w:rPr>
        <w:t xml:space="preserve"> : </w:t>
      </w:r>
      <w:r>
        <w:rPr>
          <w:rtl/>
        </w:rPr>
        <w:t>«صاحب قرآن را در قيامت گويند</w:t>
      </w:r>
      <w:r w:rsidR="003878F1">
        <w:rPr>
          <w:rtl/>
        </w:rPr>
        <w:t xml:space="preserve"> : </w:t>
      </w:r>
      <w:r>
        <w:rPr>
          <w:rtl/>
        </w:rPr>
        <w:t>بخوان و برتر آى</w:t>
      </w:r>
      <w:r w:rsidR="00CC6A25">
        <w:rPr>
          <w:rtl/>
        </w:rPr>
        <w:t xml:space="preserve">، </w:t>
      </w:r>
      <w:r>
        <w:rPr>
          <w:rtl/>
        </w:rPr>
        <w:t>و هر آيه اى بخواند درجه اى بالاتر رود»</w:t>
      </w:r>
      <w:r w:rsidR="00CC6A25">
        <w:rPr>
          <w:rtl/>
        </w:rPr>
        <w:t xml:space="preserve">. </w:t>
      </w:r>
    </w:p>
    <w:p w:rsidR="001951C1" w:rsidRDefault="00CC6A25" w:rsidP="00CC6A25">
      <w:pPr>
        <w:pStyle w:val="Heading2"/>
        <w:rPr>
          <w:rtl/>
        </w:rPr>
      </w:pPr>
      <w:bookmarkStart w:id="146" w:name="_Toc383077874"/>
      <w:r>
        <w:rPr>
          <w:rtl/>
        </w:rPr>
        <w:t>فصل 97</w:t>
      </w:r>
      <w:r w:rsidR="003878F1">
        <w:rPr>
          <w:rtl/>
        </w:rPr>
        <w:t xml:space="preserve"> : </w:t>
      </w:r>
      <w:r>
        <w:rPr>
          <w:rtl/>
        </w:rPr>
        <w:t>ركوع</w:t>
      </w:r>
      <w:bookmarkEnd w:id="146"/>
      <w:r>
        <w:rPr>
          <w:rtl/>
        </w:rPr>
        <w:t xml:space="preserve"> </w:t>
      </w:r>
    </w:p>
    <w:p w:rsidR="001951C1" w:rsidRDefault="001951C1" w:rsidP="001951C1">
      <w:pPr>
        <w:pStyle w:val="libNormal"/>
        <w:rPr>
          <w:rtl/>
        </w:rPr>
      </w:pPr>
      <w:r>
        <w:rPr>
          <w:rtl/>
        </w:rPr>
        <w:t>و اما در ركوع</w:t>
      </w:r>
      <w:r w:rsidR="00CC6A25">
        <w:rPr>
          <w:rtl/>
        </w:rPr>
        <w:t xml:space="preserve">، </w:t>
      </w:r>
      <w:r>
        <w:rPr>
          <w:rtl/>
        </w:rPr>
        <w:t>بايد ذكر عظمت و كبرياى خداى تعالى تازه كنى</w:t>
      </w:r>
      <w:r w:rsidR="00CC6A25">
        <w:rPr>
          <w:rtl/>
        </w:rPr>
        <w:t xml:space="preserve">، </w:t>
      </w:r>
      <w:r>
        <w:rPr>
          <w:rtl/>
        </w:rPr>
        <w:t>و دستهاى خود را به جهت تعظيم و تكبير او بلند گردانى</w:t>
      </w:r>
      <w:r w:rsidR="00CC6A25">
        <w:rPr>
          <w:rtl/>
        </w:rPr>
        <w:t xml:space="preserve">، </w:t>
      </w:r>
      <w:r>
        <w:rPr>
          <w:rtl/>
        </w:rPr>
        <w:t>و اين را نشانه آن سازى كه دست عقول و اوهام از رسيدن به جلال و عظمت او كوتاه است و از عقاب او به عفو او پناه گيرى و زينهار خواهى</w:t>
      </w:r>
      <w:r w:rsidR="00CC6A25">
        <w:rPr>
          <w:rtl/>
        </w:rPr>
        <w:t xml:space="preserve">، </w:t>
      </w:r>
      <w:r>
        <w:rPr>
          <w:rtl/>
        </w:rPr>
        <w:t>و به قصد تعظيم او و اظهار ذل و فروتنى خود سر بر ركوع فرود آرى</w:t>
      </w:r>
      <w:r w:rsidR="00CC6A25">
        <w:rPr>
          <w:rtl/>
        </w:rPr>
        <w:t xml:space="preserve">، </w:t>
      </w:r>
      <w:r>
        <w:rPr>
          <w:rtl/>
        </w:rPr>
        <w:t>و در نرم ساختن دل و تجديد خشوع بكوشى</w:t>
      </w:r>
      <w:r w:rsidR="00CC6A25">
        <w:rPr>
          <w:rtl/>
        </w:rPr>
        <w:t xml:space="preserve">، </w:t>
      </w:r>
      <w:r>
        <w:rPr>
          <w:rtl/>
        </w:rPr>
        <w:t>و ذلت خود و عزت او و ضعف خود و قوت او و عجز خود و قدرت او و پستى خود و علو او در دل آرى</w:t>
      </w:r>
      <w:r w:rsidR="00CC6A25">
        <w:rPr>
          <w:rtl/>
        </w:rPr>
        <w:t xml:space="preserve">، </w:t>
      </w:r>
      <w:r>
        <w:rPr>
          <w:rtl/>
        </w:rPr>
        <w:t>و بر اقرار و اعتراف آوردن آن در دل از زبان يارى جوئى</w:t>
      </w:r>
      <w:r w:rsidR="00CC6A25">
        <w:rPr>
          <w:rtl/>
        </w:rPr>
        <w:t xml:space="preserve">، </w:t>
      </w:r>
      <w:r>
        <w:rPr>
          <w:rtl/>
        </w:rPr>
        <w:t>و او را تسبيح گوئى و به عظمت او گواهى دهى</w:t>
      </w:r>
      <w:r w:rsidR="00CC6A25">
        <w:rPr>
          <w:rtl/>
        </w:rPr>
        <w:t xml:space="preserve">، </w:t>
      </w:r>
      <w:r>
        <w:rPr>
          <w:rtl/>
        </w:rPr>
        <w:t>كه او از هر بزرگى بزرگتر است</w:t>
      </w:r>
      <w:r w:rsidR="00CC6A25">
        <w:rPr>
          <w:rtl/>
        </w:rPr>
        <w:t xml:space="preserve">، </w:t>
      </w:r>
      <w:r>
        <w:rPr>
          <w:rtl/>
        </w:rPr>
        <w:t>و اين را در دل خود مكرر كنى تا عظمت و جلال او در دلت راسخ شود</w:t>
      </w:r>
      <w:r w:rsidR="00CC6A25">
        <w:rPr>
          <w:rtl/>
        </w:rPr>
        <w:t xml:space="preserve">، </w:t>
      </w:r>
      <w:r>
        <w:rPr>
          <w:rtl/>
        </w:rPr>
        <w:t>سپس از ركوع سر بردارى به اميد آنكه بر تو رحم آرد</w:t>
      </w:r>
      <w:r w:rsidR="00CC6A25">
        <w:rPr>
          <w:rtl/>
        </w:rPr>
        <w:t xml:space="preserve">، </w:t>
      </w:r>
      <w:r>
        <w:rPr>
          <w:rtl/>
        </w:rPr>
        <w:t>و اين اميد را در نفس خود به گفتن سمع الله لمن حمده</w:t>
      </w:r>
      <w:r w:rsidR="003878F1">
        <w:rPr>
          <w:rtl/>
        </w:rPr>
        <w:t xml:space="preserve"> : </w:t>
      </w:r>
      <w:r>
        <w:rPr>
          <w:rtl/>
        </w:rPr>
        <w:t>يعنى خدا كسى را كه حمد و شكر او كرد اجابت فرمايد</w:t>
      </w:r>
      <w:r w:rsidR="00CC6A25">
        <w:rPr>
          <w:rtl/>
        </w:rPr>
        <w:t xml:space="preserve">، </w:t>
      </w:r>
      <w:r>
        <w:rPr>
          <w:rtl/>
        </w:rPr>
        <w:t>مؤ كد گردانى</w:t>
      </w:r>
      <w:r w:rsidR="00CC6A25">
        <w:rPr>
          <w:rtl/>
        </w:rPr>
        <w:t xml:space="preserve">، </w:t>
      </w:r>
      <w:r>
        <w:rPr>
          <w:rtl/>
        </w:rPr>
        <w:t>سپس شكر را</w:t>
      </w:r>
      <w:r w:rsidR="00CC6A25">
        <w:rPr>
          <w:rtl/>
        </w:rPr>
        <w:t xml:space="preserve">، </w:t>
      </w:r>
      <w:r>
        <w:rPr>
          <w:rtl/>
        </w:rPr>
        <w:t>كه متقاضى افزايش است</w:t>
      </w:r>
      <w:r w:rsidR="00CC6A25">
        <w:rPr>
          <w:rtl/>
        </w:rPr>
        <w:t xml:space="preserve">، </w:t>
      </w:r>
      <w:r>
        <w:rPr>
          <w:rtl/>
        </w:rPr>
        <w:t>در پى آن آرى و بگويى</w:t>
      </w:r>
      <w:r w:rsidR="003878F1">
        <w:rPr>
          <w:rtl/>
        </w:rPr>
        <w:t xml:space="preserve"> : </w:t>
      </w:r>
    </w:p>
    <w:p w:rsidR="001951C1" w:rsidRDefault="001951C1" w:rsidP="001951C1">
      <w:pPr>
        <w:pStyle w:val="libNormal"/>
        <w:rPr>
          <w:rtl/>
        </w:rPr>
      </w:pPr>
      <w:r>
        <w:rPr>
          <w:rtl/>
        </w:rPr>
        <w:t>الحمد لله رب العالمين</w:t>
      </w:r>
      <w:r w:rsidR="00CC6A25">
        <w:rPr>
          <w:rtl/>
        </w:rPr>
        <w:t xml:space="preserve">، </w:t>
      </w:r>
      <w:r>
        <w:rPr>
          <w:rtl/>
        </w:rPr>
        <w:t>آنگاه بر اظهار فروتنى و خشوع خود و تعظيم و بزرگداشت او افزائى و گوئى</w:t>
      </w:r>
      <w:r w:rsidR="003878F1">
        <w:rPr>
          <w:rtl/>
        </w:rPr>
        <w:t xml:space="preserve"> : </w:t>
      </w:r>
      <w:r>
        <w:rPr>
          <w:rtl/>
        </w:rPr>
        <w:t xml:space="preserve"> اهل الكبرياء و العظمة و الجود و الجبروت</w:t>
      </w:r>
      <w:r w:rsidR="00E87306">
        <w:rPr>
          <w:rtl/>
        </w:rPr>
        <w:t xml:space="preserve">. </w:t>
      </w:r>
    </w:p>
    <w:p w:rsidR="001951C1" w:rsidRDefault="001951C1" w:rsidP="001951C1">
      <w:pPr>
        <w:pStyle w:val="libNormal"/>
        <w:rPr>
          <w:rtl/>
        </w:rPr>
      </w:pPr>
      <w:r>
        <w:rPr>
          <w:rtl/>
        </w:rPr>
        <w:t>صدوق - رضوان الله عليه - روايت كرده است كه</w:t>
      </w:r>
      <w:r w:rsidR="003878F1">
        <w:rPr>
          <w:rtl/>
        </w:rPr>
        <w:t xml:space="preserve"> : </w:t>
      </w:r>
      <w:r>
        <w:rPr>
          <w:rtl/>
        </w:rPr>
        <w:t xml:space="preserve">«از امير </w:t>
      </w:r>
      <w:r w:rsidR="00CC6A25">
        <w:rPr>
          <w:rtl/>
        </w:rPr>
        <w:t>مؤمن</w:t>
      </w:r>
      <w:r>
        <w:rPr>
          <w:rtl/>
        </w:rPr>
        <w:t xml:space="preserve">ان </w:t>
      </w:r>
      <w:r w:rsidR="00E87306" w:rsidRPr="00E87306">
        <w:rPr>
          <w:rStyle w:val="libAlaemChar"/>
          <w:rtl/>
        </w:rPr>
        <w:t>عليه‌السلام</w:t>
      </w:r>
      <w:r>
        <w:rPr>
          <w:rtl/>
        </w:rPr>
        <w:t xml:space="preserve"> درباره كشيدن گردن در حال ركوع پرسيدند</w:t>
      </w:r>
      <w:r w:rsidR="00CC6A25">
        <w:rPr>
          <w:rtl/>
        </w:rPr>
        <w:t xml:space="preserve">، </w:t>
      </w:r>
      <w:r>
        <w:rPr>
          <w:rtl/>
        </w:rPr>
        <w:t>فرمود</w:t>
      </w:r>
      <w:r w:rsidR="003878F1">
        <w:rPr>
          <w:rtl/>
        </w:rPr>
        <w:t xml:space="preserve"> : </w:t>
      </w:r>
      <w:r>
        <w:rPr>
          <w:rtl/>
        </w:rPr>
        <w:t>معنى آن اين است</w:t>
      </w:r>
      <w:r w:rsidR="003878F1">
        <w:rPr>
          <w:rtl/>
        </w:rPr>
        <w:t xml:space="preserve"> : </w:t>
      </w:r>
      <w:r>
        <w:rPr>
          <w:rtl/>
        </w:rPr>
        <w:t>به تو ايمان آوردم اگر چه گردنم را بزنى»</w:t>
      </w:r>
      <w:r w:rsidR="00CC6A25">
        <w:rPr>
          <w:rtl/>
        </w:rPr>
        <w:t xml:space="preserve">. </w:t>
      </w:r>
    </w:p>
    <w:p w:rsidR="001951C1" w:rsidRDefault="001951C1" w:rsidP="001951C1">
      <w:pPr>
        <w:pStyle w:val="libNormal"/>
        <w:rPr>
          <w:rtl/>
        </w:rPr>
      </w:pPr>
      <w:r>
        <w:rPr>
          <w:rtl/>
        </w:rPr>
        <w:lastRenderedPageBreak/>
        <w:t xml:space="preserve">حضرت صادق </w:t>
      </w:r>
      <w:r w:rsidR="00E87306" w:rsidRPr="00E87306">
        <w:rPr>
          <w:rStyle w:val="libAlaemChar"/>
          <w:rtl/>
        </w:rPr>
        <w:t>عليه‌السلام</w:t>
      </w:r>
      <w:r>
        <w:rPr>
          <w:rtl/>
        </w:rPr>
        <w:t xml:space="preserve"> فرمود</w:t>
      </w:r>
      <w:r w:rsidR="003878F1">
        <w:rPr>
          <w:rtl/>
        </w:rPr>
        <w:t xml:space="preserve"> : </w:t>
      </w:r>
      <w:r>
        <w:rPr>
          <w:rtl/>
        </w:rPr>
        <w:t>«هيچ بنده اى ركوع حقيقى براى خدا نمى كند مگر اينكه خدا به نور و بهاء خود او را زينت مى بخشد</w:t>
      </w:r>
      <w:r w:rsidR="00CC6A25">
        <w:rPr>
          <w:rtl/>
        </w:rPr>
        <w:t xml:space="preserve">، </w:t>
      </w:r>
      <w:r>
        <w:rPr>
          <w:rtl/>
        </w:rPr>
        <w:t>و او را در سايه بزرگوارى و كبرياى خود جاى مى دهد</w:t>
      </w:r>
      <w:r w:rsidR="00CC6A25">
        <w:rPr>
          <w:rtl/>
        </w:rPr>
        <w:t xml:space="preserve">، </w:t>
      </w:r>
      <w:r>
        <w:rPr>
          <w:rtl/>
        </w:rPr>
        <w:t>و بر او جامه برگزيدگان خود را مى پوشاند</w:t>
      </w:r>
      <w:r w:rsidR="00CC6A25">
        <w:rPr>
          <w:rtl/>
        </w:rPr>
        <w:t xml:space="preserve">. </w:t>
      </w:r>
      <w:r>
        <w:rPr>
          <w:rtl/>
        </w:rPr>
        <w:t>و ركوع اول است و سجود دوم</w:t>
      </w:r>
      <w:r w:rsidR="00CC6A25">
        <w:rPr>
          <w:rtl/>
        </w:rPr>
        <w:t xml:space="preserve">. </w:t>
      </w:r>
      <w:r>
        <w:rPr>
          <w:rtl/>
        </w:rPr>
        <w:t>پس هر كه اول را بجا آورد شايستگى دوم را به هم مى رساند</w:t>
      </w:r>
      <w:r w:rsidR="00CC6A25">
        <w:rPr>
          <w:rtl/>
        </w:rPr>
        <w:t xml:space="preserve">. </w:t>
      </w:r>
    </w:p>
    <w:p w:rsidR="001951C1" w:rsidRDefault="001951C1" w:rsidP="001951C1">
      <w:pPr>
        <w:pStyle w:val="libNormal"/>
        <w:rPr>
          <w:rtl/>
        </w:rPr>
      </w:pPr>
      <w:r>
        <w:rPr>
          <w:rtl/>
        </w:rPr>
        <w:t>در ركوع ادب است و در سجود قرب</w:t>
      </w:r>
      <w:r w:rsidR="00CC6A25">
        <w:rPr>
          <w:rtl/>
        </w:rPr>
        <w:t xml:space="preserve">، </w:t>
      </w:r>
      <w:r>
        <w:rPr>
          <w:rtl/>
        </w:rPr>
        <w:t>و هر كه ادب را نيكو نكند شايسته قرب نشود</w:t>
      </w:r>
      <w:r w:rsidR="00CC6A25">
        <w:rPr>
          <w:rtl/>
        </w:rPr>
        <w:t xml:space="preserve">. </w:t>
      </w:r>
      <w:r>
        <w:rPr>
          <w:rtl/>
        </w:rPr>
        <w:t>پس ركوع كن ركوع كسى كه در دل خود براى خداى عز و جل فروتن و خاشع است</w:t>
      </w:r>
      <w:r w:rsidR="00CC6A25">
        <w:rPr>
          <w:rtl/>
        </w:rPr>
        <w:t xml:space="preserve">، </w:t>
      </w:r>
      <w:r>
        <w:rPr>
          <w:rtl/>
        </w:rPr>
        <w:t>و خود را خاكسار و بيمناك تحت قدرت و سيطره او مى بيند</w:t>
      </w:r>
      <w:r w:rsidR="00CC6A25">
        <w:rPr>
          <w:rtl/>
        </w:rPr>
        <w:t xml:space="preserve">. </w:t>
      </w:r>
      <w:r>
        <w:rPr>
          <w:rtl/>
        </w:rPr>
        <w:t>اعضاء و جوارح تو بايد براى او افتاده و خاضع باشد افتادگى و تواضع ترسناك و اندوهگين كه مى ترسد از فايده اى كه نصيب اهل ركوع است محروم شود</w:t>
      </w:r>
      <w:r w:rsidR="00CC6A25">
        <w:rPr>
          <w:rtl/>
        </w:rPr>
        <w:t>. (</w:t>
      </w:r>
      <w:r>
        <w:rPr>
          <w:rtl/>
        </w:rPr>
        <w:t>نقل كرده اند كه</w:t>
      </w:r>
      <w:r w:rsidR="003878F1">
        <w:rPr>
          <w:rtl/>
        </w:rPr>
        <w:t xml:space="preserve"> : </w:t>
      </w:r>
      <w:r>
        <w:rPr>
          <w:rtl/>
        </w:rPr>
        <w:t>ربيع بن خثيم به يك ركوع شب را به روز مى آورد</w:t>
      </w:r>
      <w:r w:rsidR="00CC6A25">
        <w:rPr>
          <w:rtl/>
        </w:rPr>
        <w:t xml:space="preserve">، </w:t>
      </w:r>
      <w:r>
        <w:rPr>
          <w:rtl/>
        </w:rPr>
        <w:t>و چون صبح مى شد</w:t>
      </w:r>
      <w:r w:rsidR="003878F1">
        <w:rPr>
          <w:rtl/>
        </w:rPr>
        <w:t xml:space="preserve"> : </w:t>
      </w:r>
      <w:r>
        <w:rPr>
          <w:rtl/>
        </w:rPr>
        <w:t>ناله دردناك مى كشيد و مى گفت</w:t>
      </w:r>
      <w:r w:rsidR="003878F1">
        <w:rPr>
          <w:rtl/>
        </w:rPr>
        <w:t xml:space="preserve"> : </w:t>
      </w:r>
      <w:r>
        <w:rPr>
          <w:rtl/>
        </w:rPr>
        <w:t>آه ! مخلصان پيش ‍ افتادند و راه بر ما بريده شد)</w:t>
      </w:r>
      <w:r w:rsidR="00CC6A25">
        <w:rPr>
          <w:rtl/>
        </w:rPr>
        <w:t xml:space="preserve">. </w:t>
      </w:r>
      <w:r>
        <w:rPr>
          <w:rtl/>
        </w:rPr>
        <w:t>و پشت خود را در وقت ركوع هموار و برابر ساز تا ركوع خود را درست بجا آورده باشى</w:t>
      </w:r>
      <w:r w:rsidR="00CC6A25">
        <w:rPr>
          <w:rtl/>
        </w:rPr>
        <w:t xml:space="preserve">، </w:t>
      </w:r>
      <w:r>
        <w:rPr>
          <w:rtl/>
        </w:rPr>
        <w:t>و بخاطر آر كه به يارى و مدد او ركوع مى كنى نه به نيروى خود</w:t>
      </w:r>
      <w:r w:rsidR="00CC6A25">
        <w:rPr>
          <w:rtl/>
        </w:rPr>
        <w:t xml:space="preserve">. </w:t>
      </w:r>
      <w:r>
        <w:rPr>
          <w:rtl/>
        </w:rPr>
        <w:t>و از دل خود وسوسه ها و نيرنگها و كيدهاى شيطان را دور كن</w:t>
      </w:r>
      <w:r w:rsidR="00CC6A25">
        <w:rPr>
          <w:rtl/>
        </w:rPr>
        <w:t xml:space="preserve">، </w:t>
      </w:r>
      <w:r>
        <w:rPr>
          <w:rtl/>
        </w:rPr>
        <w:t>كه خدا بندگان خود را به اندازه فروتنى و تواضعشان بالا مى برد</w:t>
      </w:r>
      <w:r w:rsidR="00CC6A25">
        <w:rPr>
          <w:rtl/>
        </w:rPr>
        <w:t xml:space="preserve">. </w:t>
      </w:r>
      <w:r>
        <w:rPr>
          <w:rtl/>
        </w:rPr>
        <w:t>و راه بردن ايشان به فروتنى و خضوع و خشوع بقدر آگاهى آنان به عظمت خداوند است »</w:t>
      </w:r>
      <w:r w:rsidR="00CC6A25">
        <w:rPr>
          <w:rtl/>
        </w:rPr>
        <w:t xml:space="preserve">. </w:t>
      </w:r>
      <w:r w:rsidR="00122B74" w:rsidRPr="00122B74">
        <w:rPr>
          <w:rStyle w:val="libFootnotenumChar"/>
          <w:rtl/>
        </w:rPr>
        <w:t>(76)</w:t>
      </w:r>
    </w:p>
    <w:p w:rsidR="001951C1" w:rsidRDefault="00CC6A25" w:rsidP="00CC6A25">
      <w:pPr>
        <w:pStyle w:val="Heading2"/>
        <w:rPr>
          <w:rtl/>
        </w:rPr>
      </w:pPr>
      <w:bookmarkStart w:id="147" w:name="_Toc383077875"/>
      <w:r>
        <w:rPr>
          <w:rtl/>
        </w:rPr>
        <w:t>فصل 98</w:t>
      </w:r>
      <w:r w:rsidR="003878F1">
        <w:rPr>
          <w:rtl/>
        </w:rPr>
        <w:t xml:space="preserve"> : </w:t>
      </w:r>
      <w:r>
        <w:rPr>
          <w:rtl/>
        </w:rPr>
        <w:t>سجود</w:t>
      </w:r>
      <w:bookmarkEnd w:id="147"/>
      <w:r>
        <w:rPr>
          <w:rtl/>
        </w:rPr>
        <w:t xml:space="preserve"> </w:t>
      </w:r>
    </w:p>
    <w:p w:rsidR="001951C1" w:rsidRDefault="001951C1" w:rsidP="001951C1">
      <w:pPr>
        <w:pStyle w:val="libNormal"/>
        <w:rPr>
          <w:rtl/>
        </w:rPr>
      </w:pPr>
      <w:r>
        <w:rPr>
          <w:rtl/>
        </w:rPr>
        <w:t>و چون اراده سجود كردى باز در دل خود نهايت ذلت و عجز و انكسار را به ياد آر</w:t>
      </w:r>
      <w:r w:rsidR="00CC6A25">
        <w:rPr>
          <w:rtl/>
        </w:rPr>
        <w:t xml:space="preserve">، </w:t>
      </w:r>
      <w:r>
        <w:rPr>
          <w:rtl/>
        </w:rPr>
        <w:t>زيرا سجود بالاترين درجه فروتنى است</w:t>
      </w:r>
      <w:r w:rsidR="00CC6A25">
        <w:rPr>
          <w:rtl/>
        </w:rPr>
        <w:t xml:space="preserve">، </w:t>
      </w:r>
      <w:r>
        <w:rPr>
          <w:rtl/>
        </w:rPr>
        <w:t xml:space="preserve">و عزيزترين اعضاء خود را كه روى است به پست ترين چيزها كه خاك است بگذار و ميان پيشانى و خاك </w:t>
      </w:r>
      <w:r>
        <w:rPr>
          <w:rtl/>
        </w:rPr>
        <w:lastRenderedPageBreak/>
        <w:t>حايلى منه</w:t>
      </w:r>
      <w:r w:rsidR="00CC6A25">
        <w:rPr>
          <w:rtl/>
        </w:rPr>
        <w:t xml:space="preserve">، </w:t>
      </w:r>
      <w:r>
        <w:rPr>
          <w:rtl/>
        </w:rPr>
        <w:t>بلكه بر زمين سجده كن كه به خضوع نزديكتر و بر ذلت گوياتر است</w:t>
      </w:r>
      <w:r w:rsidR="00CC6A25">
        <w:rPr>
          <w:rtl/>
        </w:rPr>
        <w:t xml:space="preserve">. </w:t>
      </w:r>
      <w:r>
        <w:rPr>
          <w:rtl/>
        </w:rPr>
        <w:t>و چون نفس خود را در مقام خوارى و خاكسارى داشتى و بر خاك افتادى</w:t>
      </w:r>
      <w:r w:rsidR="00CC6A25">
        <w:rPr>
          <w:rtl/>
        </w:rPr>
        <w:t xml:space="preserve">، </w:t>
      </w:r>
      <w:r>
        <w:rPr>
          <w:rtl/>
        </w:rPr>
        <w:t>بدان كه آن را در جاى مناسب خود نهاده اى و فرع را به اصل باز رسانده اى</w:t>
      </w:r>
      <w:r w:rsidR="00CC6A25">
        <w:rPr>
          <w:rtl/>
        </w:rPr>
        <w:t xml:space="preserve">، </w:t>
      </w:r>
      <w:r>
        <w:rPr>
          <w:rtl/>
        </w:rPr>
        <w:t>كه تو از خاكى و به آن باز مى گردى</w:t>
      </w:r>
      <w:r w:rsidR="00CC6A25">
        <w:rPr>
          <w:rtl/>
        </w:rPr>
        <w:t xml:space="preserve">. </w:t>
      </w:r>
      <w:r>
        <w:rPr>
          <w:rtl/>
        </w:rPr>
        <w:t>و در اين هنگام عظمت خدا را در دل خود تازه كن و بگو</w:t>
      </w:r>
      <w:r w:rsidR="003878F1">
        <w:rPr>
          <w:rtl/>
        </w:rPr>
        <w:t xml:space="preserve"> : </w:t>
      </w:r>
      <w:r>
        <w:rPr>
          <w:rtl/>
        </w:rPr>
        <w:t>سبحان ربى الاعلى و بحمده</w:t>
      </w:r>
      <w:r w:rsidR="00CC6A25">
        <w:rPr>
          <w:rtl/>
        </w:rPr>
        <w:t xml:space="preserve">، </w:t>
      </w:r>
      <w:r>
        <w:rPr>
          <w:rtl/>
        </w:rPr>
        <w:t>و به تكرار مؤ كد ساز</w:t>
      </w:r>
      <w:r w:rsidR="00CC6A25">
        <w:rPr>
          <w:rtl/>
        </w:rPr>
        <w:t xml:space="preserve">، </w:t>
      </w:r>
      <w:r>
        <w:rPr>
          <w:rtl/>
        </w:rPr>
        <w:t>زيرا اثر يك بار سجده ضعيف است</w:t>
      </w:r>
      <w:r w:rsidR="00CC6A25">
        <w:rPr>
          <w:rtl/>
        </w:rPr>
        <w:t xml:space="preserve">، </w:t>
      </w:r>
      <w:r>
        <w:rPr>
          <w:rtl/>
        </w:rPr>
        <w:t>پس اگر دل تو نرم و پاك شد</w:t>
      </w:r>
      <w:r w:rsidR="00CC6A25">
        <w:rPr>
          <w:rtl/>
        </w:rPr>
        <w:t xml:space="preserve">، </w:t>
      </w:r>
      <w:r>
        <w:rPr>
          <w:rtl/>
        </w:rPr>
        <w:t>اميد تو بايد به رحمت پروردگار صادق باشد</w:t>
      </w:r>
      <w:r w:rsidR="00CC6A25">
        <w:rPr>
          <w:rtl/>
        </w:rPr>
        <w:t xml:space="preserve">، </w:t>
      </w:r>
      <w:r>
        <w:rPr>
          <w:rtl/>
        </w:rPr>
        <w:t>كه رحمت او به محل ذلت و ضعف مى شتابد نه به محل تكبر و خود بينى</w:t>
      </w:r>
      <w:r w:rsidR="00CC6A25">
        <w:rPr>
          <w:rtl/>
        </w:rPr>
        <w:t xml:space="preserve">. </w:t>
      </w:r>
      <w:r>
        <w:rPr>
          <w:rtl/>
        </w:rPr>
        <w:t>پس سر از سجده بردار و تكبير گوى و از گناهان خود آمرزش ‍ خواه</w:t>
      </w:r>
      <w:r w:rsidR="00CC6A25">
        <w:rPr>
          <w:rtl/>
        </w:rPr>
        <w:t xml:space="preserve">، </w:t>
      </w:r>
      <w:r>
        <w:rPr>
          <w:rtl/>
        </w:rPr>
        <w:t>و حاجت خود درخواست كن</w:t>
      </w:r>
      <w:r w:rsidR="00CC6A25">
        <w:rPr>
          <w:rtl/>
        </w:rPr>
        <w:t xml:space="preserve">، </w:t>
      </w:r>
      <w:r>
        <w:rPr>
          <w:rtl/>
        </w:rPr>
        <w:t>و تواضع را به تكرار مؤ كد گردان</w:t>
      </w:r>
      <w:r w:rsidR="00CC6A25">
        <w:rPr>
          <w:rtl/>
        </w:rPr>
        <w:t xml:space="preserve">، </w:t>
      </w:r>
      <w:r>
        <w:rPr>
          <w:rtl/>
        </w:rPr>
        <w:t>و بار دوم به سجده رو همچون سجده اول</w:t>
      </w:r>
      <w:r w:rsidR="00CC6A25">
        <w:rPr>
          <w:rtl/>
        </w:rPr>
        <w:t xml:space="preserve">. </w:t>
      </w:r>
    </w:p>
    <w:p w:rsidR="001951C1" w:rsidRDefault="001951C1" w:rsidP="001951C1">
      <w:pPr>
        <w:pStyle w:val="libNormal"/>
        <w:rPr>
          <w:rtl/>
        </w:rPr>
      </w:pPr>
      <w:r>
        <w:rPr>
          <w:rtl/>
        </w:rPr>
        <w:t xml:space="preserve">از مولاى ما امير </w:t>
      </w:r>
      <w:r w:rsidR="00CC6A25">
        <w:rPr>
          <w:rtl/>
        </w:rPr>
        <w:t>مؤمن</w:t>
      </w:r>
      <w:r>
        <w:rPr>
          <w:rtl/>
        </w:rPr>
        <w:t xml:space="preserve">ان </w:t>
      </w:r>
      <w:r w:rsidR="00E87306" w:rsidRPr="00E87306">
        <w:rPr>
          <w:rStyle w:val="libAlaemChar"/>
          <w:rtl/>
        </w:rPr>
        <w:t>عليه‌السلام</w:t>
      </w:r>
      <w:r>
        <w:rPr>
          <w:rtl/>
        </w:rPr>
        <w:t xml:space="preserve"> از معنى سجده اول پرسيدند فرمود</w:t>
      </w:r>
      <w:r w:rsidR="003878F1">
        <w:rPr>
          <w:rtl/>
        </w:rPr>
        <w:t xml:space="preserve"> : </w:t>
      </w:r>
      <w:r>
        <w:rPr>
          <w:rtl/>
        </w:rPr>
        <w:t>«معنى آن اين است</w:t>
      </w:r>
      <w:r w:rsidR="003878F1">
        <w:rPr>
          <w:rtl/>
        </w:rPr>
        <w:t xml:space="preserve"> : </w:t>
      </w:r>
      <w:r>
        <w:rPr>
          <w:rtl/>
        </w:rPr>
        <w:t>خدايا ما را از خاك آفريدى»</w:t>
      </w:r>
      <w:r w:rsidR="00CC6A25">
        <w:rPr>
          <w:rtl/>
        </w:rPr>
        <w:t xml:space="preserve">، </w:t>
      </w:r>
      <w:r>
        <w:rPr>
          <w:rtl/>
        </w:rPr>
        <w:t>يعنى از زمين</w:t>
      </w:r>
      <w:r w:rsidR="00CC6A25">
        <w:rPr>
          <w:rtl/>
        </w:rPr>
        <w:t xml:space="preserve">، </w:t>
      </w:r>
      <w:r>
        <w:rPr>
          <w:rtl/>
        </w:rPr>
        <w:t>و معنى سر برداشتن اين است</w:t>
      </w:r>
      <w:r w:rsidR="003878F1">
        <w:rPr>
          <w:rtl/>
        </w:rPr>
        <w:t xml:space="preserve"> : </w:t>
      </w:r>
      <w:r>
        <w:rPr>
          <w:rtl/>
        </w:rPr>
        <w:t>«و از آن ما را بيرون آوردى»</w:t>
      </w:r>
      <w:r w:rsidR="00CC6A25">
        <w:rPr>
          <w:rtl/>
        </w:rPr>
        <w:t xml:space="preserve">. </w:t>
      </w:r>
    </w:p>
    <w:p w:rsidR="001951C1" w:rsidRDefault="001951C1" w:rsidP="001951C1">
      <w:pPr>
        <w:pStyle w:val="libNormal"/>
        <w:rPr>
          <w:rtl/>
        </w:rPr>
      </w:pPr>
      <w:r>
        <w:rPr>
          <w:rtl/>
        </w:rPr>
        <w:t>و سجده دوم اشاره به اين است</w:t>
      </w:r>
      <w:r w:rsidR="003878F1">
        <w:rPr>
          <w:rtl/>
        </w:rPr>
        <w:t xml:space="preserve"> : </w:t>
      </w:r>
      <w:r>
        <w:rPr>
          <w:rtl/>
        </w:rPr>
        <w:t>«و به آن ما را باز مى گردانى»</w:t>
      </w:r>
      <w:r w:rsidR="00CC6A25">
        <w:rPr>
          <w:rtl/>
        </w:rPr>
        <w:t xml:space="preserve">، </w:t>
      </w:r>
      <w:r>
        <w:rPr>
          <w:rtl/>
        </w:rPr>
        <w:t>و سر برداشتن از آن اشاره به اين است</w:t>
      </w:r>
      <w:r w:rsidR="003878F1">
        <w:rPr>
          <w:rtl/>
        </w:rPr>
        <w:t xml:space="preserve"> : </w:t>
      </w:r>
      <w:r>
        <w:rPr>
          <w:rtl/>
        </w:rPr>
        <w:t>«و از آن بار ديگر ما را بيرون مى آورى»</w:t>
      </w:r>
      <w:r w:rsidR="00CC6A25">
        <w:rPr>
          <w:rtl/>
        </w:rPr>
        <w:t xml:space="preserve">. </w:t>
      </w:r>
    </w:p>
    <w:p w:rsidR="001951C1" w:rsidRDefault="001951C1" w:rsidP="001951C1">
      <w:pPr>
        <w:pStyle w:val="libNormal"/>
        <w:rPr>
          <w:rtl/>
        </w:rPr>
      </w:pPr>
      <w:r>
        <w:rPr>
          <w:rtl/>
        </w:rPr>
        <w:t xml:space="preserve">و مولاى ما امام صادق </w:t>
      </w:r>
      <w:r w:rsidR="00E87306" w:rsidRPr="00E87306">
        <w:rPr>
          <w:rStyle w:val="libAlaemChar"/>
          <w:rtl/>
        </w:rPr>
        <w:t>عليه‌السلام</w:t>
      </w:r>
      <w:r>
        <w:rPr>
          <w:rtl/>
        </w:rPr>
        <w:t xml:space="preserve"> فرمود</w:t>
      </w:r>
      <w:r w:rsidR="003878F1">
        <w:rPr>
          <w:rtl/>
        </w:rPr>
        <w:t xml:space="preserve"> : </w:t>
      </w:r>
      <w:r>
        <w:rPr>
          <w:rtl/>
        </w:rPr>
        <w:t>«به خدا سوگند هرگز زيانكار نيست هر كه حق سجود را بجا آورد هر چند در مدت عمر يك بار باشد</w:t>
      </w:r>
      <w:r w:rsidR="00CC6A25">
        <w:rPr>
          <w:rtl/>
        </w:rPr>
        <w:t xml:space="preserve">. </w:t>
      </w:r>
      <w:r>
        <w:rPr>
          <w:rtl/>
        </w:rPr>
        <w:t>و رستگار نيست هر كه با پروردگار خود خلوت كند در چنين حالى و مانند كسى باشد كه با خود خدعه و فريب كند</w:t>
      </w:r>
      <w:r w:rsidR="00CC6A25">
        <w:rPr>
          <w:rtl/>
        </w:rPr>
        <w:t xml:space="preserve">، </w:t>
      </w:r>
      <w:r>
        <w:rPr>
          <w:rtl/>
        </w:rPr>
        <w:t>[يعنى] از سجودش و از آنچه خداى تعالى براى سجود كنندگان آماده ساخته از انس به خدا در دنيا و راحت آخرت در حال غفلت و بازى باشد</w:t>
      </w:r>
      <w:r w:rsidR="00CC6A25">
        <w:rPr>
          <w:rtl/>
        </w:rPr>
        <w:t xml:space="preserve">. </w:t>
      </w:r>
      <w:r>
        <w:rPr>
          <w:rtl/>
        </w:rPr>
        <w:t>و هيچگاه از [رحمت] خداى تعالى دور نيست هر كه در حال سجود به او تقرب نمايد</w:t>
      </w:r>
      <w:r w:rsidR="00CC6A25">
        <w:rPr>
          <w:rtl/>
        </w:rPr>
        <w:t xml:space="preserve">، </w:t>
      </w:r>
      <w:r>
        <w:rPr>
          <w:rtl/>
        </w:rPr>
        <w:t xml:space="preserve">و از رحمت الهى دور است هر كه سجود او از </w:t>
      </w:r>
      <w:r>
        <w:rPr>
          <w:rtl/>
        </w:rPr>
        <w:lastRenderedPageBreak/>
        <w:t>روى ادب نيست</w:t>
      </w:r>
      <w:r w:rsidR="00CC6A25">
        <w:rPr>
          <w:rtl/>
        </w:rPr>
        <w:t xml:space="preserve">، </w:t>
      </w:r>
      <w:r>
        <w:rPr>
          <w:rtl/>
        </w:rPr>
        <w:t>و حرمت مولاى خود را ضايع كند به اينكه در حال سجود دل به غير او بندد</w:t>
      </w:r>
      <w:r w:rsidR="00CC6A25">
        <w:rPr>
          <w:rtl/>
        </w:rPr>
        <w:t xml:space="preserve">. </w:t>
      </w:r>
    </w:p>
    <w:p w:rsidR="001951C1" w:rsidRDefault="001951C1" w:rsidP="001951C1">
      <w:pPr>
        <w:pStyle w:val="libNormal"/>
        <w:rPr>
          <w:rtl/>
        </w:rPr>
      </w:pPr>
      <w:r>
        <w:rPr>
          <w:rtl/>
        </w:rPr>
        <w:t>پس خدا را از روى فروتنى و تواضع و ذلت سجده كن</w:t>
      </w:r>
      <w:r w:rsidR="00CC6A25">
        <w:rPr>
          <w:rtl/>
        </w:rPr>
        <w:t xml:space="preserve">، </w:t>
      </w:r>
      <w:r>
        <w:rPr>
          <w:rtl/>
        </w:rPr>
        <w:t>سجود كسى كه مى داند از خاكى كه خلق بر آن پا مى نهند آفريده شده</w:t>
      </w:r>
      <w:r w:rsidR="00CC6A25">
        <w:rPr>
          <w:rtl/>
        </w:rPr>
        <w:t xml:space="preserve">، </w:t>
      </w:r>
      <w:r>
        <w:rPr>
          <w:rtl/>
        </w:rPr>
        <w:t>و از نطفه اى كه هر كس آن را پليد و نجس مى شمارد تركيب يافته</w:t>
      </w:r>
      <w:r w:rsidR="00CC6A25">
        <w:rPr>
          <w:rtl/>
        </w:rPr>
        <w:t xml:space="preserve">، </w:t>
      </w:r>
      <w:r>
        <w:rPr>
          <w:rtl/>
        </w:rPr>
        <w:t>و نبوده و پديد آمده</w:t>
      </w:r>
      <w:r w:rsidR="00CC6A25">
        <w:rPr>
          <w:rtl/>
        </w:rPr>
        <w:t xml:space="preserve">، </w:t>
      </w:r>
      <w:r>
        <w:rPr>
          <w:rtl/>
        </w:rPr>
        <w:t>و خداوند سجودى را كه به دل و جان و روح باشد سبب نزديكى به خود قرار داده</w:t>
      </w:r>
      <w:r w:rsidR="00CC6A25">
        <w:rPr>
          <w:rtl/>
        </w:rPr>
        <w:t xml:space="preserve">، </w:t>
      </w:r>
      <w:r>
        <w:rPr>
          <w:rtl/>
        </w:rPr>
        <w:t>پس هر كه نزديكى او را مى خواهد بايد از غير او دورى نمايد</w:t>
      </w:r>
      <w:r w:rsidR="00CC6A25">
        <w:rPr>
          <w:rtl/>
        </w:rPr>
        <w:t xml:space="preserve">، </w:t>
      </w:r>
      <w:r>
        <w:rPr>
          <w:rtl/>
        </w:rPr>
        <w:t>آيا نمى بينى كه آن كه در حال سجود است جميع اشياء از او پنهانند و همه ديدنيها از او پوشيده است ؟ خداى تعالى توجه باطنى را نيز همين گونه مى خواهد</w:t>
      </w:r>
      <w:r w:rsidR="00CC6A25">
        <w:rPr>
          <w:rtl/>
        </w:rPr>
        <w:t xml:space="preserve">. </w:t>
      </w:r>
    </w:p>
    <w:p w:rsidR="001951C1" w:rsidRDefault="001951C1" w:rsidP="001951C1">
      <w:pPr>
        <w:pStyle w:val="libNormal"/>
        <w:rPr>
          <w:rtl/>
        </w:rPr>
      </w:pPr>
      <w:r>
        <w:rPr>
          <w:rtl/>
        </w:rPr>
        <w:t>پس هر كه در نماز به چيزى غير از خداى تعالى دل ببندد</w:t>
      </w:r>
      <w:r w:rsidR="00CC6A25">
        <w:rPr>
          <w:rtl/>
        </w:rPr>
        <w:t xml:space="preserve">، </w:t>
      </w:r>
      <w:r>
        <w:rPr>
          <w:rtl/>
        </w:rPr>
        <w:t>او نمازى را كه وسيله تقرب الهى است وسيله تقرب به غير فهميده</w:t>
      </w:r>
      <w:r w:rsidR="00CC6A25">
        <w:rPr>
          <w:rtl/>
        </w:rPr>
        <w:t xml:space="preserve">، </w:t>
      </w:r>
      <w:r>
        <w:rPr>
          <w:rtl/>
        </w:rPr>
        <w:t>و از آنچه مراد الهى از نماز اوست دور افتاده</w:t>
      </w:r>
      <w:r w:rsidR="00CC6A25">
        <w:rPr>
          <w:rtl/>
        </w:rPr>
        <w:t xml:space="preserve">. </w:t>
      </w:r>
    </w:p>
    <w:p w:rsidR="001951C1" w:rsidRDefault="001951C1" w:rsidP="001951C1">
      <w:pPr>
        <w:pStyle w:val="libNormal"/>
        <w:rPr>
          <w:rtl/>
        </w:rPr>
      </w:pPr>
      <w:r>
        <w:rPr>
          <w:rtl/>
        </w:rPr>
        <w:t>خداى تعالى مى فرمايد</w:t>
      </w:r>
      <w:r w:rsidR="003878F1">
        <w:rPr>
          <w:rtl/>
        </w:rPr>
        <w:t xml:space="preserve"> : </w:t>
      </w:r>
    </w:p>
    <w:p w:rsidR="001951C1" w:rsidRDefault="001951C1" w:rsidP="001951C1">
      <w:pPr>
        <w:pStyle w:val="libNormal"/>
        <w:rPr>
          <w:rtl/>
        </w:rPr>
      </w:pPr>
      <w:r>
        <w:rPr>
          <w:rtl/>
        </w:rPr>
        <w:t>ما جعل الله لرجل من قلبين فى جوفه</w:t>
      </w:r>
      <w:r w:rsidR="00E87306">
        <w:rPr>
          <w:rtl/>
        </w:rPr>
        <w:t xml:space="preserve">. </w:t>
      </w:r>
    </w:p>
    <w:p w:rsidR="001951C1" w:rsidRDefault="001951C1" w:rsidP="001951C1">
      <w:pPr>
        <w:pStyle w:val="libNormal"/>
        <w:rPr>
          <w:rtl/>
        </w:rPr>
      </w:pPr>
      <w:r>
        <w:rPr>
          <w:rtl/>
        </w:rPr>
        <w:t>«خداوند در درون هيچ مردى دو دل نيافريد»</w:t>
      </w:r>
      <w:r w:rsidR="00CC6A25">
        <w:rPr>
          <w:rtl/>
        </w:rPr>
        <w:t xml:space="preserve">. </w:t>
      </w:r>
    </w:p>
    <w:p w:rsidR="001951C1" w:rsidRDefault="001951C1" w:rsidP="001951C1">
      <w:pPr>
        <w:pStyle w:val="libNormal"/>
        <w:rPr>
          <w:rtl/>
        </w:rPr>
      </w:pPr>
      <w:r>
        <w:rPr>
          <w:rtl/>
        </w:rPr>
        <w:t xml:space="preserve">رسول خدا </w:t>
      </w:r>
      <w:r w:rsidR="001C1E00" w:rsidRPr="001C1E00">
        <w:rPr>
          <w:rStyle w:val="libAlaemChar"/>
          <w:rtl/>
        </w:rPr>
        <w:t>صلى‌الله‌عليه‌وآله</w:t>
      </w:r>
      <w:r>
        <w:rPr>
          <w:rtl/>
        </w:rPr>
        <w:t xml:space="preserve"> فرمود</w:t>
      </w:r>
      <w:r w:rsidR="003878F1">
        <w:rPr>
          <w:rtl/>
        </w:rPr>
        <w:t xml:space="preserve"> : </w:t>
      </w:r>
    </w:p>
    <w:p w:rsidR="001951C1" w:rsidRDefault="001951C1" w:rsidP="001951C1">
      <w:pPr>
        <w:pStyle w:val="libNormal"/>
        <w:rPr>
          <w:rtl/>
        </w:rPr>
      </w:pPr>
      <w:r>
        <w:rPr>
          <w:rtl/>
        </w:rPr>
        <w:t>«خداى عز و جل مى فرمايد</w:t>
      </w:r>
      <w:r w:rsidR="003878F1">
        <w:rPr>
          <w:rtl/>
        </w:rPr>
        <w:t xml:space="preserve"> : </w:t>
      </w:r>
      <w:r>
        <w:rPr>
          <w:rtl/>
        </w:rPr>
        <w:t>هر گاه بر دل بنده اى مطلع شوم و بدانم كه در آن طاعت مرا با اخلاص براى من و براى جستن رضاى من دوست مى دارد</w:t>
      </w:r>
      <w:r w:rsidR="00CC6A25">
        <w:rPr>
          <w:rtl/>
        </w:rPr>
        <w:t xml:space="preserve">، </w:t>
      </w:r>
      <w:r>
        <w:rPr>
          <w:rtl/>
        </w:rPr>
        <w:t>خودم كار او را راست كنم و تدبير او را به عهده گيرم</w:t>
      </w:r>
      <w:r w:rsidR="00CC6A25">
        <w:rPr>
          <w:rtl/>
        </w:rPr>
        <w:t xml:space="preserve">، </w:t>
      </w:r>
      <w:r>
        <w:rPr>
          <w:rtl/>
        </w:rPr>
        <w:t>و هر كه در نماز خود مشغول به غير من باشد از استهزاء - كنندگان است</w:t>
      </w:r>
      <w:r w:rsidR="00CC6A25">
        <w:rPr>
          <w:rtl/>
        </w:rPr>
        <w:t xml:space="preserve">، </w:t>
      </w:r>
      <w:r>
        <w:rPr>
          <w:rtl/>
        </w:rPr>
        <w:t>و نامش در دفتر زيانكاران نوشته مى شود»</w:t>
      </w:r>
      <w:r w:rsidR="00CC6A25">
        <w:rPr>
          <w:rtl/>
        </w:rPr>
        <w:t xml:space="preserve">. </w:t>
      </w:r>
      <w:r w:rsidR="00122B74" w:rsidRPr="00122B74">
        <w:rPr>
          <w:rStyle w:val="libFootnotenumChar"/>
          <w:rtl/>
        </w:rPr>
        <w:t>(77)</w:t>
      </w:r>
    </w:p>
    <w:p w:rsidR="001951C1" w:rsidRDefault="00CC6A25" w:rsidP="00CC6A25">
      <w:pPr>
        <w:pStyle w:val="Heading2"/>
        <w:rPr>
          <w:rtl/>
        </w:rPr>
      </w:pPr>
      <w:bookmarkStart w:id="148" w:name="_Toc383077876"/>
      <w:r>
        <w:rPr>
          <w:rtl/>
        </w:rPr>
        <w:lastRenderedPageBreak/>
        <w:t>فصل 99</w:t>
      </w:r>
      <w:r w:rsidR="003878F1">
        <w:rPr>
          <w:rtl/>
        </w:rPr>
        <w:t xml:space="preserve"> : </w:t>
      </w:r>
      <w:r>
        <w:rPr>
          <w:rtl/>
        </w:rPr>
        <w:t>تشهد</w:t>
      </w:r>
      <w:bookmarkEnd w:id="148"/>
      <w:r>
        <w:rPr>
          <w:rtl/>
        </w:rPr>
        <w:t xml:space="preserve"> </w:t>
      </w:r>
    </w:p>
    <w:p w:rsidR="001951C1" w:rsidRDefault="001951C1" w:rsidP="001951C1">
      <w:pPr>
        <w:pStyle w:val="libNormal"/>
        <w:rPr>
          <w:rtl/>
        </w:rPr>
      </w:pPr>
      <w:r>
        <w:rPr>
          <w:rtl/>
        </w:rPr>
        <w:t>چون براى تشهد نشستى - بعد از اين افعال دقيق و اسرار عميق كه مشتمل بر امور مهم است - از آن بترس و بيم و شرم داشته باش كه آنچه انجام داده اى مطابق با صورت واقع نباشد</w:t>
      </w:r>
      <w:r w:rsidR="00CC6A25">
        <w:rPr>
          <w:rtl/>
        </w:rPr>
        <w:t xml:space="preserve">، </w:t>
      </w:r>
      <w:r>
        <w:rPr>
          <w:rtl/>
        </w:rPr>
        <w:t>و وظايف و شرايط آن حاصل نشده باشد</w:t>
      </w:r>
      <w:r w:rsidR="00CC6A25">
        <w:rPr>
          <w:rtl/>
        </w:rPr>
        <w:t xml:space="preserve">، </w:t>
      </w:r>
      <w:r>
        <w:rPr>
          <w:rtl/>
        </w:rPr>
        <w:t>و در دفتر قبول اعمال نوشته نشود</w:t>
      </w:r>
      <w:r w:rsidR="00CC6A25">
        <w:rPr>
          <w:rtl/>
        </w:rPr>
        <w:t xml:space="preserve">. </w:t>
      </w:r>
      <w:r>
        <w:rPr>
          <w:rtl/>
        </w:rPr>
        <w:t>پس ‍ دست خود را از فوايد آن خالى پندار</w:t>
      </w:r>
      <w:r w:rsidR="00CC6A25">
        <w:rPr>
          <w:rtl/>
        </w:rPr>
        <w:t xml:space="preserve">، </w:t>
      </w:r>
      <w:r>
        <w:rPr>
          <w:rtl/>
        </w:rPr>
        <w:t>و به مبدا و اصل دين</w:t>
      </w:r>
      <w:r w:rsidR="00CC6A25">
        <w:rPr>
          <w:rtl/>
        </w:rPr>
        <w:t xml:space="preserve">، </w:t>
      </w:r>
      <w:r>
        <w:rPr>
          <w:rtl/>
        </w:rPr>
        <w:t>يعنى كلمه توحيد و حصن خدا كه هر كه در آن در آيد ايمن شود باز گرد</w:t>
      </w:r>
      <w:r w:rsidR="00CC6A25">
        <w:rPr>
          <w:rtl/>
        </w:rPr>
        <w:t xml:space="preserve">، </w:t>
      </w:r>
      <w:r>
        <w:rPr>
          <w:rtl/>
        </w:rPr>
        <w:t>و اگر وسيله و دستاويزى ديگر ندارى به آن چنگ زن</w:t>
      </w:r>
      <w:r w:rsidR="00CC6A25">
        <w:rPr>
          <w:rtl/>
        </w:rPr>
        <w:t xml:space="preserve">، </w:t>
      </w:r>
      <w:r>
        <w:rPr>
          <w:rtl/>
        </w:rPr>
        <w:t>و به وحدانيت پروردگار گواهى ده</w:t>
      </w:r>
      <w:r w:rsidR="00CC6A25">
        <w:rPr>
          <w:rtl/>
        </w:rPr>
        <w:t xml:space="preserve">، </w:t>
      </w:r>
      <w:r>
        <w:rPr>
          <w:rtl/>
        </w:rPr>
        <w:t>و در دل خود رسول بزرگوار و پيامبر بزرگ او را حاضر كن و به رسالت او گواهى ده</w:t>
      </w:r>
      <w:r w:rsidR="00CC6A25">
        <w:rPr>
          <w:rtl/>
        </w:rPr>
        <w:t xml:space="preserve">، </w:t>
      </w:r>
      <w:r>
        <w:rPr>
          <w:rtl/>
        </w:rPr>
        <w:t>و بر او و آل او صلوات فرست</w:t>
      </w:r>
      <w:r w:rsidR="00CC6A25">
        <w:rPr>
          <w:rtl/>
        </w:rPr>
        <w:t xml:space="preserve">، </w:t>
      </w:r>
      <w:r>
        <w:rPr>
          <w:rtl/>
        </w:rPr>
        <w:t>و عهد و پيمان خدا را به اعاده دو كلمه شهادت تازه گردان</w:t>
      </w:r>
      <w:r w:rsidR="00CC6A25">
        <w:rPr>
          <w:rtl/>
        </w:rPr>
        <w:t xml:space="preserve">، </w:t>
      </w:r>
      <w:r>
        <w:rPr>
          <w:rtl/>
        </w:rPr>
        <w:t>و بدين وسيله اساس مراتب عبادت را استوار ساز</w:t>
      </w:r>
      <w:r w:rsidR="00CC6A25">
        <w:rPr>
          <w:rtl/>
        </w:rPr>
        <w:t xml:space="preserve">، </w:t>
      </w:r>
      <w:r>
        <w:rPr>
          <w:rtl/>
        </w:rPr>
        <w:t>كه اين دو نخستين وسائل و اساس فضائل است</w:t>
      </w:r>
      <w:r w:rsidR="00CC6A25">
        <w:rPr>
          <w:rtl/>
        </w:rPr>
        <w:t xml:space="preserve">، </w:t>
      </w:r>
      <w:r>
        <w:rPr>
          <w:rtl/>
        </w:rPr>
        <w:t>و به رسول خدا با درود فرستادن بر او توسل جوى</w:t>
      </w:r>
      <w:r w:rsidR="00CC6A25">
        <w:rPr>
          <w:rtl/>
        </w:rPr>
        <w:t xml:space="preserve">، </w:t>
      </w:r>
      <w:r>
        <w:rPr>
          <w:rtl/>
        </w:rPr>
        <w:t>و اميد ده درود از او داشته باش - چنانكه در خبر وارد شده است - كه اگر يكى از آنها به تو برسد رستگار جاويد خواهى بود</w:t>
      </w:r>
      <w:r w:rsidR="00CC6A25">
        <w:rPr>
          <w:rtl/>
        </w:rPr>
        <w:t xml:space="preserve">. </w:t>
      </w:r>
    </w:p>
    <w:p w:rsidR="001951C1" w:rsidRDefault="001951C1" w:rsidP="001951C1">
      <w:pPr>
        <w:pStyle w:val="libNormal"/>
        <w:rPr>
          <w:rtl/>
        </w:rPr>
      </w:pPr>
      <w:r>
        <w:rPr>
          <w:rtl/>
        </w:rPr>
        <w:t xml:space="preserve">امام صادق </w:t>
      </w:r>
      <w:r w:rsidR="00E87306" w:rsidRPr="00E87306">
        <w:rPr>
          <w:rStyle w:val="libAlaemChar"/>
          <w:rtl/>
        </w:rPr>
        <w:t>عليه‌السلام</w:t>
      </w:r>
      <w:r>
        <w:rPr>
          <w:rtl/>
        </w:rPr>
        <w:t xml:space="preserve"> فرمود</w:t>
      </w:r>
      <w:r w:rsidR="003878F1">
        <w:rPr>
          <w:rtl/>
        </w:rPr>
        <w:t xml:space="preserve"> : </w:t>
      </w:r>
      <w:r>
        <w:rPr>
          <w:rtl/>
        </w:rPr>
        <w:t>«تشهد حمد و ثناى الهى است</w:t>
      </w:r>
      <w:r w:rsidR="00CC6A25">
        <w:rPr>
          <w:rtl/>
        </w:rPr>
        <w:t xml:space="preserve">. </w:t>
      </w:r>
      <w:r>
        <w:rPr>
          <w:rtl/>
        </w:rPr>
        <w:t>پس ‍ در نهانخانه دل بنده او باش</w:t>
      </w:r>
      <w:r w:rsidR="00CC6A25">
        <w:rPr>
          <w:rtl/>
        </w:rPr>
        <w:t xml:space="preserve">، </w:t>
      </w:r>
      <w:r>
        <w:rPr>
          <w:rtl/>
        </w:rPr>
        <w:t>و در فعل تشهد براى او فروتنى و خضوع نما</w:t>
      </w:r>
      <w:r w:rsidR="00CC6A25">
        <w:rPr>
          <w:rtl/>
        </w:rPr>
        <w:t xml:space="preserve">، </w:t>
      </w:r>
      <w:r>
        <w:rPr>
          <w:rtl/>
        </w:rPr>
        <w:t>چنانكه در گفتار دعوى بندگى او دارى</w:t>
      </w:r>
      <w:r w:rsidR="00CC6A25">
        <w:rPr>
          <w:rtl/>
        </w:rPr>
        <w:t xml:space="preserve">. </w:t>
      </w:r>
      <w:r>
        <w:rPr>
          <w:rtl/>
        </w:rPr>
        <w:t>و راستى گفتار را به صفاى دل بپيوند</w:t>
      </w:r>
      <w:r w:rsidR="00CC6A25">
        <w:rPr>
          <w:rtl/>
        </w:rPr>
        <w:t xml:space="preserve">، </w:t>
      </w:r>
      <w:r>
        <w:rPr>
          <w:rtl/>
        </w:rPr>
        <w:t>كه تو را بنده خود آفريد و فرمان داد كه او را به دل و زبان و جوارح عبادت كنى</w:t>
      </w:r>
      <w:r w:rsidR="00CC6A25">
        <w:rPr>
          <w:rtl/>
        </w:rPr>
        <w:t xml:space="preserve">، </w:t>
      </w:r>
      <w:r>
        <w:rPr>
          <w:rtl/>
        </w:rPr>
        <w:t>و بندگى خود و پروردگارى او را محقق دارى</w:t>
      </w:r>
      <w:r w:rsidR="00CC6A25">
        <w:rPr>
          <w:rtl/>
        </w:rPr>
        <w:t xml:space="preserve">، </w:t>
      </w:r>
      <w:r>
        <w:rPr>
          <w:rtl/>
        </w:rPr>
        <w:t>و بدان كه پيشانى [يعنى سلطه و اختيار] همه خلايق و مهمات آنان به دست قدرت اوست</w:t>
      </w:r>
      <w:r w:rsidR="00CC6A25">
        <w:rPr>
          <w:rtl/>
        </w:rPr>
        <w:t xml:space="preserve">، </w:t>
      </w:r>
      <w:r>
        <w:rPr>
          <w:rtl/>
        </w:rPr>
        <w:t>كه ايشان را هيچ نفس زدن و نظر كردن نيست مگر به قدرت و مشيت او</w:t>
      </w:r>
      <w:r w:rsidR="00CC6A25">
        <w:rPr>
          <w:rtl/>
        </w:rPr>
        <w:t xml:space="preserve">، </w:t>
      </w:r>
      <w:r>
        <w:rPr>
          <w:rtl/>
        </w:rPr>
        <w:t xml:space="preserve">و آنان از آوردن كمترين چيزى و از </w:t>
      </w:r>
      <w:r>
        <w:rPr>
          <w:rtl/>
        </w:rPr>
        <w:lastRenderedPageBreak/>
        <w:t>كردن كمترين كارى در مملكت او ناتوانند مگر به اذن و اراده او</w:t>
      </w:r>
      <w:r w:rsidR="00CC6A25">
        <w:rPr>
          <w:rtl/>
        </w:rPr>
        <w:t xml:space="preserve">. </w:t>
      </w:r>
      <w:r>
        <w:rPr>
          <w:rtl/>
        </w:rPr>
        <w:t>خداى عز و جل مى فرمايد</w:t>
      </w:r>
      <w:r w:rsidR="003878F1">
        <w:rPr>
          <w:rtl/>
        </w:rPr>
        <w:t xml:space="preserve"> : </w:t>
      </w:r>
    </w:p>
    <w:p w:rsidR="001951C1" w:rsidRDefault="001951C1" w:rsidP="001951C1">
      <w:pPr>
        <w:pStyle w:val="libNormal"/>
        <w:rPr>
          <w:rtl/>
        </w:rPr>
      </w:pPr>
      <w:r w:rsidRPr="00203A9B">
        <w:rPr>
          <w:rStyle w:val="libAieChar"/>
          <w:rtl/>
        </w:rPr>
        <w:t>و ربك يخلق ما يشاء و يختار ما كان لهم الخيرة سبحان الله و تعالى عما يشركون</w:t>
      </w:r>
      <w:r w:rsidR="00CC6A25" w:rsidRPr="00203A9B">
        <w:rPr>
          <w:rStyle w:val="libAieChar"/>
          <w:rtl/>
        </w:rPr>
        <w:t>.</w:t>
      </w:r>
      <w:r w:rsidR="00CC6A25">
        <w:rPr>
          <w:rtl/>
        </w:rPr>
        <w:t xml:space="preserve"> (</w:t>
      </w:r>
      <w:r>
        <w:rPr>
          <w:rtl/>
        </w:rPr>
        <w:t>قصص</w:t>
      </w:r>
      <w:r w:rsidR="00CC6A25">
        <w:rPr>
          <w:rtl/>
        </w:rPr>
        <w:t xml:space="preserve">، </w:t>
      </w:r>
      <w:r>
        <w:rPr>
          <w:rtl/>
        </w:rPr>
        <w:t>88)</w:t>
      </w:r>
    </w:p>
    <w:p w:rsidR="001951C1" w:rsidRDefault="001951C1" w:rsidP="001951C1">
      <w:pPr>
        <w:pStyle w:val="libNormal"/>
        <w:rPr>
          <w:rtl/>
        </w:rPr>
      </w:pPr>
      <w:r>
        <w:rPr>
          <w:rtl/>
        </w:rPr>
        <w:t>«و پروردگار تو هر چه بخواهد مى آفريند و بر مى گزيند</w:t>
      </w:r>
      <w:r w:rsidR="00CC6A25">
        <w:rPr>
          <w:rtl/>
        </w:rPr>
        <w:t xml:space="preserve">، </w:t>
      </w:r>
      <w:r>
        <w:rPr>
          <w:rtl/>
        </w:rPr>
        <w:t>اختيار به دست آنها نيست</w:t>
      </w:r>
      <w:r w:rsidR="00CC6A25">
        <w:rPr>
          <w:rtl/>
        </w:rPr>
        <w:t xml:space="preserve">، </w:t>
      </w:r>
      <w:r>
        <w:rPr>
          <w:rtl/>
        </w:rPr>
        <w:t>خداوند از آنچه شرك آورند منزه و برتر است»</w:t>
      </w:r>
      <w:r w:rsidR="00CC6A25">
        <w:rPr>
          <w:rtl/>
        </w:rPr>
        <w:t xml:space="preserve">. </w:t>
      </w:r>
    </w:p>
    <w:p w:rsidR="001951C1" w:rsidRDefault="001951C1" w:rsidP="001951C1">
      <w:pPr>
        <w:pStyle w:val="libNormal"/>
        <w:rPr>
          <w:rtl/>
        </w:rPr>
      </w:pPr>
      <w:r>
        <w:rPr>
          <w:rtl/>
        </w:rPr>
        <w:t>پس خدا را بنده اى سپاسگزار باش به گفتار و دعوى</w:t>
      </w:r>
      <w:r w:rsidR="00CC6A25">
        <w:rPr>
          <w:rtl/>
        </w:rPr>
        <w:t xml:space="preserve">، </w:t>
      </w:r>
      <w:r>
        <w:rPr>
          <w:rtl/>
        </w:rPr>
        <w:t>و راستى گفتار زبان را به صفاى دل بپيوند</w:t>
      </w:r>
      <w:r w:rsidR="00CC6A25">
        <w:rPr>
          <w:rtl/>
        </w:rPr>
        <w:t xml:space="preserve">. </w:t>
      </w:r>
      <w:r>
        <w:rPr>
          <w:rtl/>
        </w:rPr>
        <w:t>چون خداى عز و جل تو را آفريده و اراده و مشيت او پيش از اراده و مشيت توست</w:t>
      </w:r>
      <w:r w:rsidR="00CC6A25">
        <w:rPr>
          <w:rtl/>
        </w:rPr>
        <w:t xml:space="preserve">، </w:t>
      </w:r>
      <w:r>
        <w:rPr>
          <w:rtl/>
        </w:rPr>
        <w:t>اراده تو بايد موافق اراده او باشد</w:t>
      </w:r>
      <w:r w:rsidR="00CC6A25">
        <w:rPr>
          <w:rtl/>
        </w:rPr>
        <w:t xml:space="preserve">، </w:t>
      </w:r>
      <w:r>
        <w:rPr>
          <w:rtl/>
        </w:rPr>
        <w:t>و بندگى خود را در رضا به حكمت و مصلحت او قرار ده و عبادت تو بايد اداى اوامر او باشد</w:t>
      </w:r>
      <w:r w:rsidR="00CC6A25">
        <w:rPr>
          <w:rtl/>
        </w:rPr>
        <w:t xml:space="preserve">، </w:t>
      </w:r>
      <w:r>
        <w:rPr>
          <w:rtl/>
        </w:rPr>
        <w:t xml:space="preserve">و او تو را فرمان داده كه بر پيامبرش محمد </w:t>
      </w:r>
      <w:r w:rsidR="001C1E00" w:rsidRPr="001C1E00">
        <w:rPr>
          <w:rStyle w:val="libAlaemChar"/>
          <w:rtl/>
        </w:rPr>
        <w:t>صلى‌الله‌عليه‌وآله</w:t>
      </w:r>
      <w:r>
        <w:rPr>
          <w:rtl/>
        </w:rPr>
        <w:t xml:space="preserve"> صلوات فرستى</w:t>
      </w:r>
      <w:r w:rsidR="00CC6A25">
        <w:rPr>
          <w:rtl/>
        </w:rPr>
        <w:t xml:space="preserve">، </w:t>
      </w:r>
      <w:r>
        <w:rPr>
          <w:rtl/>
        </w:rPr>
        <w:t>پس ‍ نماز خدا را به صلوات بر پيغمبر و اطاعت خدا را به اطاعت پيغمبر و شهادت به توحيد را به شهادت رسالت وصل كن</w:t>
      </w:r>
      <w:r w:rsidR="00CC6A25">
        <w:rPr>
          <w:rtl/>
        </w:rPr>
        <w:t xml:space="preserve">. </w:t>
      </w:r>
      <w:r>
        <w:rPr>
          <w:rtl/>
        </w:rPr>
        <w:t>و ملاحظه كن كه بركات شناخت پيغمبر و رعايت حرمت او از دستت بيرون نرود كه اگر معرفت پيغمبر و مراعات حرمت او از تو فوت شود از فايده و ثواب درود آن حضرت و استغفار و شفاعت او محروم خواهى شد</w:t>
      </w:r>
      <w:r w:rsidR="00CC6A25">
        <w:rPr>
          <w:rtl/>
        </w:rPr>
        <w:t xml:space="preserve">، </w:t>
      </w:r>
      <w:r>
        <w:rPr>
          <w:rtl/>
        </w:rPr>
        <w:t>پس اگر بخواهى اوامر و نواهى الهى را بجا آرى و از سنن و آداب شرع بهره اى داشته باشى بايد از شناخت پيغمبر و رعايت حرمت او غافل مباشى</w:t>
      </w:r>
      <w:r w:rsidR="00CC6A25">
        <w:rPr>
          <w:rtl/>
        </w:rPr>
        <w:t xml:space="preserve">، </w:t>
      </w:r>
      <w:r>
        <w:rPr>
          <w:rtl/>
        </w:rPr>
        <w:t>و به مرتبه جليل آن حضرت نزد خداى عز و جل دانا و شناسا باشى»</w:t>
      </w:r>
      <w:r w:rsidR="00CC6A25">
        <w:rPr>
          <w:rtl/>
        </w:rPr>
        <w:t>.</w:t>
      </w:r>
      <w:r w:rsidR="00122B74" w:rsidRPr="00122B74">
        <w:rPr>
          <w:rStyle w:val="libFootnotenumChar"/>
          <w:rtl/>
        </w:rPr>
        <w:t>(78)</w:t>
      </w:r>
    </w:p>
    <w:p w:rsidR="001951C1" w:rsidRDefault="00CC6A25" w:rsidP="00CC6A25">
      <w:pPr>
        <w:pStyle w:val="Heading2"/>
        <w:rPr>
          <w:rtl/>
        </w:rPr>
      </w:pPr>
      <w:bookmarkStart w:id="149" w:name="_Toc383077877"/>
      <w:r>
        <w:rPr>
          <w:rtl/>
        </w:rPr>
        <w:t>فصل 100</w:t>
      </w:r>
      <w:r w:rsidR="003878F1">
        <w:rPr>
          <w:rtl/>
        </w:rPr>
        <w:t xml:space="preserve"> : </w:t>
      </w:r>
      <w:r>
        <w:rPr>
          <w:rtl/>
        </w:rPr>
        <w:t>سلام دادن</w:t>
      </w:r>
      <w:bookmarkEnd w:id="149"/>
      <w:r>
        <w:rPr>
          <w:rtl/>
        </w:rPr>
        <w:t xml:space="preserve"> </w:t>
      </w:r>
    </w:p>
    <w:p w:rsidR="001951C1" w:rsidRDefault="001951C1" w:rsidP="001951C1">
      <w:pPr>
        <w:pStyle w:val="libNormal"/>
        <w:rPr>
          <w:rtl/>
        </w:rPr>
      </w:pPr>
      <w:r>
        <w:rPr>
          <w:rtl/>
        </w:rPr>
        <w:t>و چون از تشهد فارغ شدى</w:t>
      </w:r>
      <w:r w:rsidR="00CC6A25">
        <w:rPr>
          <w:rtl/>
        </w:rPr>
        <w:t xml:space="preserve">، </w:t>
      </w:r>
      <w:r>
        <w:rPr>
          <w:rtl/>
        </w:rPr>
        <w:t>حضرت سيد المرسلين را در دل حاضر كن</w:t>
      </w:r>
      <w:r w:rsidR="00CC6A25">
        <w:rPr>
          <w:rtl/>
        </w:rPr>
        <w:t xml:space="preserve">، </w:t>
      </w:r>
      <w:r>
        <w:rPr>
          <w:rtl/>
        </w:rPr>
        <w:t xml:space="preserve">و ملائكه مقربين و ديگر پيغمبران خدا و ائمه </w:t>
      </w:r>
      <w:r w:rsidR="00DC7332" w:rsidRPr="00DC7332">
        <w:rPr>
          <w:rStyle w:val="libAlaemChar"/>
          <w:rtl/>
        </w:rPr>
        <w:t>عليهم‌السلام</w:t>
      </w:r>
      <w:r>
        <w:rPr>
          <w:rtl/>
        </w:rPr>
        <w:t xml:space="preserve"> و فرشتگان نگاهبان بر خود كه </w:t>
      </w:r>
      <w:r>
        <w:rPr>
          <w:rtl/>
        </w:rPr>
        <w:lastRenderedPageBreak/>
        <w:t>اعمال تو را بر مى شمارند همه را به خاطر آر</w:t>
      </w:r>
      <w:r w:rsidR="00CC6A25">
        <w:rPr>
          <w:rtl/>
        </w:rPr>
        <w:t xml:space="preserve">. </w:t>
      </w:r>
      <w:r>
        <w:rPr>
          <w:rtl/>
        </w:rPr>
        <w:t>پس اول بر پيامبر خود سلام كن كه افضل كل است و واسطه هدايت و ايمان توست و بگو</w:t>
      </w:r>
      <w:r w:rsidR="003878F1">
        <w:rPr>
          <w:rtl/>
        </w:rPr>
        <w:t xml:space="preserve"> : </w:t>
      </w:r>
      <w:r>
        <w:rPr>
          <w:rtl/>
        </w:rPr>
        <w:t>السلام عليك ايها النبى و رحمة الله و بركاته</w:t>
      </w:r>
      <w:r w:rsidR="00E87306">
        <w:rPr>
          <w:rtl/>
        </w:rPr>
        <w:t xml:space="preserve">. </w:t>
      </w:r>
    </w:p>
    <w:p w:rsidR="001951C1" w:rsidRDefault="001951C1" w:rsidP="001951C1">
      <w:pPr>
        <w:pStyle w:val="libNormal"/>
        <w:rPr>
          <w:rtl/>
        </w:rPr>
      </w:pPr>
      <w:r>
        <w:rPr>
          <w:rtl/>
        </w:rPr>
        <w:t>سپس بر خود و همه بندگان صالح خدا سلام گوى</w:t>
      </w:r>
      <w:r w:rsidR="003878F1">
        <w:rPr>
          <w:rtl/>
        </w:rPr>
        <w:t xml:space="preserve"> : </w:t>
      </w:r>
      <w:r>
        <w:rPr>
          <w:rtl/>
        </w:rPr>
        <w:t>السلام علينا و على عباد الله الصالحين</w:t>
      </w:r>
      <w:r w:rsidR="00CC6A25">
        <w:rPr>
          <w:rtl/>
        </w:rPr>
        <w:t xml:space="preserve">. </w:t>
      </w:r>
      <w:r>
        <w:rPr>
          <w:rtl/>
        </w:rPr>
        <w:t>و آنگاه به جميع ايشان توجه نما و چنين سلام فرست</w:t>
      </w:r>
      <w:r w:rsidR="003878F1">
        <w:rPr>
          <w:rtl/>
        </w:rPr>
        <w:t xml:space="preserve"> : </w:t>
      </w:r>
      <w:r>
        <w:rPr>
          <w:rtl/>
        </w:rPr>
        <w:t>السلام عليكم و رحمة الله و بركاته</w:t>
      </w:r>
      <w:r w:rsidR="00CC6A25">
        <w:rPr>
          <w:rtl/>
        </w:rPr>
        <w:t xml:space="preserve">. </w:t>
      </w:r>
      <w:r>
        <w:rPr>
          <w:rtl/>
        </w:rPr>
        <w:t>و زبان تو نبايد بدون حضور مخاطب در ذهن تو به خطاب گشوده شود</w:t>
      </w:r>
      <w:r w:rsidR="00CC6A25">
        <w:rPr>
          <w:rtl/>
        </w:rPr>
        <w:t xml:space="preserve">، </w:t>
      </w:r>
      <w:r>
        <w:rPr>
          <w:rtl/>
        </w:rPr>
        <w:t>كه از بيهوده گويان و بازيگران باشى</w:t>
      </w:r>
      <w:r w:rsidR="00CC6A25">
        <w:rPr>
          <w:rtl/>
        </w:rPr>
        <w:t xml:space="preserve">، </w:t>
      </w:r>
      <w:r>
        <w:rPr>
          <w:rtl/>
        </w:rPr>
        <w:t>و چگونه خطاب از كسى شنيده شود كه قصد آن نكرده</w:t>
      </w:r>
      <w:r w:rsidR="00CC6A25">
        <w:rPr>
          <w:rtl/>
        </w:rPr>
        <w:t xml:space="preserve">، </w:t>
      </w:r>
      <w:r>
        <w:rPr>
          <w:rtl/>
        </w:rPr>
        <w:t>و اگر فضل الهى چنين گفتارى را به عنوان اصل واجب كافى شمارد</w:t>
      </w:r>
      <w:r w:rsidR="00CC6A25">
        <w:rPr>
          <w:rtl/>
        </w:rPr>
        <w:t xml:space="preserve">، </w:t>
      </w:r>
      <w:r>
        <w:rPr>
          <w:rtl/>
        </w:rPr>
        <w:t>از درجات قبول دور و از مرتبه قرب و وصول ساقط است</w:t>
      </w:r>
      <w:r w:rsidR="00CC6A25">
        <w:rPr>
          <w:rtl/>
        </w:rPr>
        <w:t xml:space="preserve">. </w:t>
      </w:r>
      <w:r>
        <w:rPr>
          <w:rtl/>
        </w:rPr>
        <w:t>و اگر در نماز امامت جماعتى را دارى</w:t>
      </w:r>
      <w:r w:rsidR="00CC6A25">
        <w:rPr>
          <w:rtl/>
        </w:rPr>
        <w:t xml:space="preserve">، </w:t>
      </w:r>
      <w:r>
        <w:rPr>
          <w:rtl/>
        </w:rPr>
        <w:t>در سلام خود ايشان بخصوص آنان را كه تقدم دارند قصد كن</w:t>
      </w:r>
      <w:r w:rsidR="00CC6A25">
        <w:rPr>
          <w:rtl/>
        </w:rPr>
        <w:t xml:space="preserve">، </w:t>
      </w:r>
      <w:r>
        <w:rPr>
          <w:rtl/>
        </w:rPr>
        <w:t>و ايشان نيز سلام را به تو برگردانند</w:t>
      </w:r>
      <w:r w:rsidR="00CC6A25">
        <w:rPr>
          <w:rtl/>
        </w:rPr>
        <w:t xml:space="preserve">، </w:t>
      </w:r>
      <w:r>
        <w:rPr>
          <w:rtl/>
        </w:rPr>
        <w:t>و چون چنين كنيد وظيفه سلام را ادا كرده ايد</w:t>
      </w:r>
      <w:r w:rsidR="00CC6A25">
        <w:rPr>
          <w:rtl/>
        </w:rPr>
        <w:t xml:space="preserve">، </w:t>
      </w:r>
      <w:r>
        <w:rPr>
          <w:rtl/>
        </w:rPr>
        <w:t>و سزاوار مزيد اكرام الهى شده ايد</w:t>
      </w:r>
      <w:r w:rsidR="00CC6A25">
        <w:rPr>
          <w:rtl/>
        </w:rPr>
        <w:t xml:space="preserve">. </w:t>
      </w:r>
    </w:p>
    <w:p w:rsidR="001951C1" w:rsidRDefault="001951C1" w:rsidP="001951C1">
      <w:pPr>
        <w:pStyle w:val="libNormal"/>
        <w:rPr>
          <w:rtl/>
        </w:rPr>
      </w:pPr>
      <w:r>
        <w:rPr>
          <w:rtl/>
        </w:rPr>
        <w:t xml:space="preserve">امام صادق </w:t>
      </w:r>
      <w:r w:rsidR="00E87306" w:rsidRPr="00E87306">
        <w:rPr>
          <w:rStyle w:val="libAlaemChar"/>
          <w:rtl/>
        </w:rPr>
        <w:t>عليه‌السلام</w:t>
      </w:r>
      <w:r>
        <w:rPr>
          <w:rtl/>
        </w:rPr>
        <w:t xml:space="preserve"> فرمود</w:t>
      </w:r>
      <w:r w:rsidR="003878F1">
        <w:rPr>
          <w:rtl/>
        </w:rPr>
        <w:t xml:space="preserve"> : </w:t>
      </w:r>
      <w:r>
        <w:rPr>
          <w:rtl/>
        </w:rPr>
        <w:t>«معنى سلام در عقب هر نماز</w:t>
      </w:r>
      <w:r w:rsidR="00CC6A25">
        <w:rPr>
          <w:rtl/>
        </w:rPr>
        <w:t xml:space="preserve">، </w:t>
      </w:r>
      <w:r>
        <w:rPr>
          <w:rtl/>
        </w:rPr>
        <w:t>امان و ايمنى است</w:t>
      </w:r>
      <w:r w:rsidR="00CC6A25">
        <w:rPr>
          <w:rtl/>
        </w:rPr>
        <w:t xml:space="preserve">، </w:t>
      </w:r>
      <w:r>
        <w:rPr>
          <w:rtl/>
        </w:rPr>
        <w:t xml:space="preserve">يعنى هر كه امر خدا و سنت پيغمبر او را </w:t>
      </w:r>
      <w:r w:rsidR="001C1E00" w:rsidRPr="001C1E00">
        <w:rPr>
          <w:rStyle w:val="libAlaemChar"/>
          <w:rtl/>
        </w:rPr>
        <w:t>صلى‌الله‌عليه‌وآله</w:t>
      </w:r>
      <w:r>
        <w:rPr>
          <w:rtl/>
        </w:rPr>
        <w:t xml:space="preserve"> از روى فروتنى و خشوع بجا آورد</w:t>
      </w:r>
      <w:r w:rsidR="00CC6A25">
        <w:rPr>
          <w:rtl/>
        </w:rPr>
        <w:t xml:space="preserve">، </w:t>
      </w:r>
      <w:r>
        <w:rPr>
          <w:rtl/>
        </w:rPr>
        <w:t>از بلاى دنيا ايمن و از عذاب آخرت دور است</w:t>
      </w:r>
      <w:r w:rsidR="00CC6A25">
        <w:rPr>
          <w:rtl/>
        </w:rPr>
        <w:t xml:space="preserve">. </w:t>
      </w:r>
      <w:r>
        <w:rPr>
          <w:rtl/>
        </w:rPr>
        <w:t>و سلام نامى است از نامهاى خداى تعالى كه در ميان خلايق به امانت سپرده است تا معناى آن را در معاملات و امانتها و در مقام انصاف و راست نمودن مصاحبت و درست كردن معاشرت ميان خود مراعات كنند</w:t>
      </w:r>
      <w:r w:rsidR="00CC6A25">
        <w:rPr>
          <w:rtl/>
        </w:rPr>
        <w:t xml:space="preserve">. </w:t>
      </w:r>
      <w:r>
        <w:rPr>
          <w:rtl/>
        </w:rPr>
        <w:t>پس اگر مى خواهى سلام را بجاى خود قرار دهى</w:t>
      </w:r>
      <w:r w:rsidR="00CC6A25">
        <w:rPr>
          <w:rtl/>
        </w:rPr>
        <w:t xml:space="preserve">، </w:t>
      </w:r>
      <w:r>
        <w:rPr>
          <w:rtl/>
        </w:rPr>
        <w:t>و به مقتضاى معناى آن عمل كنى</w:t>
      </w:r>
      <w:r w:rsidR="00CC6A25">
        <w:rPr>
          <w:rtl/>
        </w:rPr>
        <w:t xml:space="preserve">، </w:t>
      </w:r>
      <w:r>
        <w:rPr>
          <w:rtl/>
        </w:rPr>
        <w:t>از خداى تعالى بترس تا دين و دل و عقل تو سالم باشد و ظلمت و تيرگى گناهان آنها را آلوده و چركين نسازد</w:t>
      </w:r>
      <w:r w:rsidR="00CC6A25">
        <w:rPr>
          <w:rtl/>
        </w:rPr>
        <w:t xml:space="preserve">، </w:t>
      </w:r>
      <w:r>
        <w:rPr>
          <w:rtl/>
        </w:rPr>
        <w:t>و نگهبانان تو از آزار و ملالت و وحشتى كه به سبب رفتار بد تو با آنان پديد مى آيد به سلامت باشند</w:t>
      </w:r>
      <w:r w:rsidR="00CC6A25">
        <w:rPr>
          <w:rtl/>
        </w:rPr>
        <w:t xml:space="preserve">، </w:t>
      </w:r>
      <w:r>
        <w:rPr>
          <w:rtl/>
        </w:rPr>
        <w:t xml:space="preserve">و سپس با دوست خود [چنان رفتار كن كه از تو ايمن </w:t>
      </w:r>
      <w:r>
        <w:rPr>
          <w:rtl/>
        </w:rPr>
        <w:lastRenderedPageBreak/>
        <w:t>باشد] و پس از آن با دشمن خود [رعايت عدل و انصاف را فرو مگذار]</w:t>
      </w:r>
      <w:r w:rsidR="00CC6A25">
        <w:rPr>
          <w:rtl/>
        </w:rPr>
        <w:t xml:space="preserve">. </w:t>
      </w:r>
      <w:r>
        <w:rPr>
          <w:rtl/>
        </w:rPr>
        <w:t>و هر گاه آن كه نزديكتر است از آزار كسى ايمن و سالم نباشد آن كه دورتر است بطريق اولى ايمن و سالم نخواهد بود</w:t>
      </w:r>
      <w:r w:rsidR="00CC6A25">
        <w:rPr>
          <w:rtl/>
        </w:rPr>
        <w:t xml:space="preserve">، </w:t>
      </w:r>
      <w:r>
        <w:rPr>
          <w:rtl/>
        </w:rPr>
        <w:t>و هر كه سلام را اين چنين در جاى خود ننهد او را سلام و اسلام و تسليمى نخواهد بود</w:t>
      </w:r>
      <w:r w:rsidR="00CC6A25">
        <w:rPr>
          <w:rtl/>
        </w:rPr>
        <w:t xml:space="preserve">، </w:t>
      </w:r>
      <w:r>
        <w:rPr>
          <w:rtl/>
        </w:rPr>
        <w:t>و در سلام خود كاذب است</w:t>
      </w:r>
      <w:r w:rsidR="00CC6A25">
        <w:rPr>
          <w:rtl/>
        </w:rPr>
        <w:t xml:space="preserve">، </w:t>
      </w:r>
      <w:r>
        <w:rPr>
          <w:rtl/>
        </w:rPr>
        <w:t>هر چند آن را در ميان مردم فاش و آشكار كند»</w:t>
      </w:r>
      <w:r w:rsidR="00CC6A25">
        <w:rPr>
          <w:rtl/>
        </w:rPr>
        <w:t xml:space="preserve">. </w:t>
      </w:r>
      <w:r w:rsidR="00122B74" w:rsidRPr="00122B74">
        <w:rPr>
          <w:rStyle w:val="libFootnotenumChar"/>
          <w:rtl/>
        </w:rPr>
        <w:t>(79)</w:t>
      </w:r>
    </w:p>
    <w:p w:rsidR="001951C1" w:rsidRDefault="00CC6A25" w:rsidP="00CC6A25">
      <w:pPr>
        <w:pStyle w:val="Heading2"/>
        <w:rPr>
          <w:rtl/>
        </w:rPr>
      </w:pPr>
      <w:bookmarkStart w:id="150" w:name="_Toc383077878"/>
      <w:r>
        <w:rPr>
          <w:rtl/>
        </w:rPr>
        <w:t>فصل 101</w:t>
      </w:r>
      <w:r w:rsidR="003878F1">
        <w:rPr>
          <w:rtl/>
        </w:rPr>
        <w:t xml:space="preserve"> : </w:t>
      </w:r>
      <w:r>
        <w:rPr>
          <w:rtl/>
        </w:rPr>
        <w:t>تابيدن انوار بر نماز گزار بقدر صفاى اوست</w:t>
      </w:r>
      <w:bookmarkEnd w:id="150"/>
      <w:r>
        <w:rPr>
          <w:rtl/>
        </w:rPr>
        <w:t xml:space="preserve"> </w:t>
      </w:r>
    </w:p>
    <w:p w:rsidR="001951C1" w:rsidRDefault="001951C1" w:rsidP="001951C1">
      <w:pPr>
        <w:pStyle w:val="libNormal"/>
        <w:rPr>
          <w:rtl/>
        </w:rPr>
      </w:pPr>
      <w:r>
        <w:rPr>
          <w:rtl/>
        </w:rPr>
        <w:t>بدان كه خالى كردن نماز از آفات و خالص ساختن آن براى خدا و اداى آن با شروط و آدابى كه ذكر شد</w:t>
      </w:r>
      <w:r w:rsidR="00CC6A25">
        <w:rPr>
          <w:rtl/>
        </w:rPr>
        <w:t xml:space="preserve">، </w:t>
      </w:r>
      <w:r>
        <w:rPr>
          <w:rtl/>
        </w:rPr>
        <w:t>از حضور قلب و خشوع و تعظيم و هيبت و حياء</w:t>
      </w:r>
      <w:r w:rsidR="00CC6A25">
        <w:rPr>
          <w:rtl/>
        </w:rPr>
        <w:t xml:space="preserve">، </w:t>
      </w:r>
      <w:r>
        <w:rPr>
          <w:rtl/>
        </w:rPr>
        <w:t>سبب حصول انوار در دل است</w:t>
      </w:r>
      <w:r w:rsidR="00CC6A25">
        <w:rPr>
          <w:rtl/>
        </w:rPr>
        <w:t xml:space="preserve">، </w:t>
      </w:r>
      <w:r>
        <w:rPr>
          <w:rtl/>
        </w:rPr>
        <w:t>و اين انوار كليد در علوم و معارف باطنى است كه بر هر نماز گزارى به اندازه صفاى نفس او از تيرگيهاى دنيا گشوده مى شود</w:t>
      </w:r>
      <w:r w:rsidR="00CC6A25">
        <w:rPr>
          <w:rtl/>
        </w:rPr>
        <w:t xml:space="preserve">، </w:t>
      </w:r>
      <w:r>
        <w:rPr>
          <w:rtl/>
        </w:rPr>
        <w:t>و اين به كمى و بسيارى و قوت و ضعف و پيدائى و پنهانى اختلاف مى يابد</w:t>
      </w:r>
      <w:r w:rsidR="00CC6A25">
        <w:rPr>
          <w:rtl/>
        </w:rPr>
        <w:t xml:space="preserve">، </w:t>
      </w:r>
      <w:r>
        <w:rPr>
          <w:rtl/>
        </w:rPr>
        <w:t>و نيز نسبت به آنچه از علوم كشف و هويدا مى شود تفاوت پيدا مى كند</w:t>
      </w:r>
      <w:r w:rsidR="00CC6A25">
        <w:rPr>
          <w:rtl/>
        </w:rPr>
        <w:t xml:space="preserve">، </w:t>
      </w:r>
      <w:r>
        <w:rPr>
          <w:rtl/>
        </w:rPr>
        <w:t>براى بعضى برخى از صفات و جلال خداوند آشكار مى شود</w:t>
      </w:r>
      <w:r w:rsidR="00CC6A25">
        <w:rPr>
          <w:rtl/>
        </w:rPr>
        <w:t xml:space="preserve">، </w:t>
      </w:r>
      <w:r>
        <w:rPr>
          <w:rtl/>
        </w:rPr>
        <w:t>و براى بعضى ديگر بخشى از عجايب افعال او</w:t>
      </w:r>
      <w:r w:rsidR="00CC6A25">
        <w:rPr>
          <w:rtl/>
        </w:rPr>
        <w:t xml:space="preserve">، </w:t>
      </w:r>
      <w:r>
        <w:rPr>
          <w:rtl/>
        </w:rPr>
        <w:t>و براى بعضى قسمتى از نكته هاى علوم رفتار</w:t>
      </w:r>
      <w:r w:rsidR="00CC6A25">
        <w:rPr>
          <w:rtl/>
        </w:rPr>
        <w:t xml:space="preserve">، </w:t>
      </w:r>
      <w:r>
        <w:rPr>
          <w:rtl/>
        </w:rPr>
        <w:t>و براى بعضى چيزى ديگر</w:t>
      </w:r>
      <w:r w:rsidR="00CC6A25">
        <w:rPr>
          <w:rtl/>
        </w:rPr>
        <w:t xml:space="preserve">. </w:t>
      </w:r>
      <w:r>
        <w:rPr>
          <w:rtl/>
        </w:rPr>
        <w:t>و اولويت ظهور فيض براى هر شخصى آنچيزى است كه در انديشه و طلب آن است</w:t>
      </w:r>
      <w:r w:rsidR="00CC6A25">
        <w:rPr>
          <w:rtl/>
        </w:rPr>
        <w:t xml:space="preserve">. </w:t>
      </w:r>
    </w:p>
    <w:p w:rsidR="001951C1" w:rsidRDefault="001951C1" w:rsidP="001951C1">
      <w:pPr>
        <w:pStyle w:val="libNormal"/>
        <w:rPr>
          <w:rtl/>
        </w:rPr>
      </w:pPr>
      <w:r>
        <w:rPr>
          <w:rtl/>
        </w:rPr>
        <w:t xml:space="preserve">و آنچه ما از افاضات عالم بالا بر نمازى كه خالص براى خدا و داراى شروط مذكور باشد گفتيم پيغمبر اكرم </w:t>
      </w:r>
      <w:r w:rsidR="001C1E00" w:rsidRPr="001C1E00">
        <w:rPr>
          <w:rStyle w:val="libAlaemChar"/>
          <w:rtl/>
        </w:rPr>
        <w:t>صلى‌الله‌عليه‌وآله</w:t>
      </w:r>
      <w:r>
        <w:rPr>
          <w:rtl/>
        </w:rPr>
        <w:t xml:space="preserve"> در سخن خود به آن اشاره فرموده است</w:t>
      </w:r>
      <w:r w:rsidR="003878F1">
        <w:rPr>
          <w:rtl/>
        </w:rPr>
        <w:t xml:space="preserve"> : </w:t>
      </w:r>
      <w:r>
        <w:rPr>
          <w:rtl/>
        </w:rPr>
        <w:t>«هر گاه بنده به نماز بر خيزد</w:t>
      </w:r>
      <w:r w:rsidR="00CC6A25">
        <w:rPr>
          <w:rtl/>
        </w:rPr>
        <w:t xml:space="preserve">، </w:t>
      </w:r>
      <w:r>
        <w:rPr>
          <w:rtl/>
        </w:rPr>
        <w:t>خدا پرده ميان خود و بنده خود را بر مى دارد</w:t>
      </w:r>
      <w:r w:rsidR="00CC6A25">
        <w:rPr>
          <w:rtl/>
        </w:rPr>
        <w:t xml:space="preserve">، </w:t>
      </w:r>
      <w:r>
        <w:rPr>
          <w:rtl/>
        </w:rPr>
        <w:t>و رو به او مى آورد</w:t>
      </w:r>
      <w:r w:rsidR="00CC6A25">
        <w:rPr>
          <w:rtl/>
        </w:rPr>
        <w:t xml:space="preserve">، </w:t>
      </w:r>
      <w:r>
        <w:rPr>
          <w:rtl/>
        </w:rPr>
        <w:t>و فرشتگان از دوش او تا آسمان بايستند</w:t>
      </w:r>
      <w:r w:rsidR="00CC6A25">
        <w:rPr>
          <w:rtl/>
        </w:rPr>
        <w:t xml:space="preserve">، </w:t>
      </w:r>
      <w:r>
        <w:rPr>
          <w:rtl/>
        </w:rPr>
        <w:t>با او نماز كنند</w:t>
      </w:r>
      <w:r w:rsidR="00CC6A25">
        <w:rPr>
          <w:rtl/>
        </w:rPr>
        <w:t xml:space="preserve">، </w:t>
      </w:r>
      <w:r>
        <w:rPr>
          <w:rtl/>
        </w:rPr>
        <w:t>و بر دعاى او آمين گويند</w:t>
      </w:r>
      <w:r w:rsidR="00CC6A25">
        <w:rPr>
          <w:rtl/>
        </w:rPr>
        <w:t xml:space="preserve">، </w:t>
      </w:r>
      <w:r>
        <w:rPr>
          <w:rtl/>
        </w:rPr>
        <w:t>و از اطراف آسمان بر سر او نيكوئى نثار مى شود</w:t>
      </w:r>
      <w:r w:rsidR="00CC6A25">
        <w:rPr>
          <w:rtl/>
        </w:rPr>
        <w:t xml:space="preserve">، </w:t>
      </w:r>
      <w:r>
        <w:rPr>
          <w:rtl/>
        </w:rPr>
        <w:t>و مناديى ندا كند</w:t>
      </w:r>
      <w:r w:rsidR="003878F1">
        <w:rPr>
          <w:rtl/>
        </w:rPr>
        <w:t xml:space="preserve"> : </w:t>
      </w:r>
      <w:r>
        <w:rPr>
          <w:rtl/>
        </w:rPr>
        <w:t xml:space="preserve">اگر نماز گزار بداد با كه مناجات مى كند التفات به غير نمى </w:t>
      </w:r>
      <w:r>
        <w:rPr>
          <w:rtl/>
        </w:rPr>
        <w:lastRenderedPageBreak/>
        <w:t>كرد</w:t>
      </w:r>
      <w:r w:rsidR="00CC6A25">
        <w:rPr>
          <w:rtl/>
        </w:rPr>
        <w:t xml:space="preserve">. </w:t>
      </w:r>
      <w:r>
        <w:rPr>
          <w:rtl/>
        </w:rPr>
        <w:t>و درهاى آسمان براى نماز گزاران گشوده شود</w:t>
      </w:r>
      <w:r w:rsidR="00CC6A25">
        <w:rPr>
          <w:rtl/>
        </w:rPr>
        <w:t xml:space="preserve">، </w:t>
      </w:r>
      <w:r>
        <w:rPr>
          <w:rtl/>
        </w:rPr>
        <w:t>و خدا به صدق نماز گزار با ملائكه مباهات فرمايد»</w:t>
      </w:r>
      <w:r w:rsidR="00CC6A25">
        <w:rPr>
          <w:rtl/>
        </w:rPr>
        <w:t xml:space="preserve">. </w:t>
      </w:r>
      <w:r>
        <w:rPr>
          <w:rtl/>
        </w:rPr>
        <w:t>و رفع حجاب و گشوده شدن درهاى آسمان كنايه است از افاضه علوم باطنى بر او</w:t>
      </w:r>
      <w:r w:rsidR="00CC6A25">
        <w:rPr>
          <w:rtl/>
        </w:rPr>
        <w:t xml:space="preserve">. </w:t>
      </w:r>
    </w:p>
    <w:p w:rsidR="001951C1" w:rsidRDefault="001951C1" w:rsidP="001951C1">
      <w:pPr>
        <w:pStyle w:val="libNormal"/>
        <w:rPr>
          <w:rtl/>
        </w:rPr>
      </w:pPr>
      <w:r>
        <w:rPr>
          <w:rtl/>
        </w:rPr>
        <w:t>در تورات آمده است</w:t>
      </w:r>
      <w:r w:rsidR="003878F1">
        <w:rPr>
          <w:rtl/>
        </w:rPr>
        <w:t xml:space="preserve"> : </w:t>
      </w:r>
      <w:r>
        <w:rPr>
          <w:rtl/>
        </w:rPr>
        <w:t>«اى فرزند آدم</w:t>
      </w:r>
      <w:r w:rsidR="00CC6A25">
        <w:rPr>
          <w:rtl/>
        </w:rPr>
        <w:t xml:space="preserve">، </w:t>
      </w:r>
      <w:r>
        <w:rPr>
          <w:rtl/>
        </w:rPr>
        <w:t>از اينكه در پيشگاه من به نماز و گريه بايستى عاجز مباش</w:t>
      </w:r>
      <w:r w:rsidR="00CC6A25">
        <w:rPr>
          <w:rtl/>
        </w:rPr>
        <w:t xml:space="preserve">، </w:t>
      </w:r>
      <w:r>
        <w:rPr>
          <w:rtl/>
        </w:rPr>
        <w:t>كه من آن خدائى هستم كه به دل تو نزديكم</w:t>
      </w:r>
      <w:r w:rsidR="00CC6A25">
        <w:rPr>
          <w:rtl/>
        </w:rPr>
        <w:t xml:space="preserve">، </w:t>
      </w:r>
      <w:r>
        <w:rPr>
          <w:rtl/>
        </w:rPr>
        <w:t>و نور مرا در نهان مى بينى»</w:t>
      </w:r>
      <w:r w:rsidR="00CC6A25">
        <w:rPr>
          <w:rtl/>
        </w:rPr>
        <w:t xml:space="preserve">. </w:t>
      </w:r>
    </w:p>
    <w:p w:rsidR="001951C1" w:rsidRDefault="001951C1" w:rsidP="001951C1">
      <w:pPr>
        <w:pStyle w:val="libNormal"/>
        <w:rPr>
          <w:rtl/>
        </w:rPr>
      </w:pPr>
      <w:r>
        <w:rPr>
          <w:rtl/>
        </w:rPr>
        <w:t>و وارد شده است كه</w:t>
      </w:r>
      <w:r w:rsidR="003878F1">
        <w:rPr>
          <w:rtl/>
        </w:rPr>
        <w:t xml:space="preserve"> : </w:t>
      </w:r>
      <w:r>
        <w:rPr>
          <w:rtl/>
        </w:rPr>
        <w:t>«بنده چون دو ركعت نماز بگزارد</w:t>
      </w:r>
      <w:r w:rsidR="00CC6A25">
        <w:rPr>
          <w:rtl/>
        </w:rPr>
        <w:t xml:space="preserve">، </w:t>
      </w:r>
      <w:r>
        <w:rPr>
          <w:rtl/>
        </w:rPr>
        <w:t>ده صف از فرشتگان كه هر صفى ده هزار باشد از او به شگفت آيند</w:t>
      </w:r>
      <w:r w:rsidR="00CC6A25">
        <w:rPr>
          <w:rtl/>
        </w:rPr>
        <w:t xml:space="preserve">، </w:t>
      </w:r>
      <w:r>
        <w:rPr>
          <w:rtl/>
        </w:rPr>
        <w:t>و خداوند به او بر صد هزار فرشته مباهات فرمايد»</w:t>
      </w:r>
      <w:r w:rsidR="00CC6A25">
        <w:rPr>
          <w:rtl/>
        </w:rPr>
        <w:t xml:space="preserve">. </w:t>
      </w:r>
      <w:r>
        <w:rPr>
          <w:rtl/>
        </w:rPr>
        <w:t>و اين بدان جهت است كه بنده در نماز ميان ايستادن و نشستن و ركوع و سجود و ذكر به زبان و غير اينها جمع مى كند</w:t>
      </w:r>
      <w:r w:rsidR="00CC6A25">
        <w:rPr>
          <w:rtl/>
        </w:rPr>
        <w:t xml:space="preserve">، </w:t>
      </w:r>
      <w:r>
        <w:rPr>
          <w:rtl/>
        </w:rPr>
        <w:t>و حال آنكه هيچ يك از ملائكه اين نوع عبادت جامع را ندارد</w:t>
      </w:r>
      <w:r w:rsidR="00CC6A25">
        <w:rPr>
          <w:rtl/>
        </w:rPr>
        <w:t xml:space="preserve">، </w:t>
      </w:r>
      <w:r>
        <w:rPr>
          <w:rtl/>
        </w:rPr>
        <w:t>بلكه اين افعال بر آنها پخش شده است</w:t>
      </w:r>
      <w:r w:rsidR="00CC6A25">
        <w:rPr>
          <w:rtl/>
        </w:rPr>
        <w:t xml:space="preserve">، </w:t>
      </w:r>
      <w:r>
        <w:rPr>
          <w:rtl/>
        </w:rPr>
        <w:t>بعضى تا قيامت در حال قيامند و ركوع نكنند</w:t>
      </w:r>
      <w:r w:rsidR="00CC6A25">
        <w:rPr>
          <w:rtl/>
        </w:rPr>
        <w:t xml:space="preserve">، </w:t>
      </w:r>
      <w:r>
        <w:rPr>
          <w:rtl/>
        </w:rPr>
        <w:t>و بعضى در حال سجده اند و تا قيامت سر بر نيارند</w:t>
      </w:r>
      <w:r w:rsidR="00CC6A25">
        <w:rPr>
          <w:rtl/>
        </w:rPr>
        <w:t xml:space="preserve">، </w:t>
      </w:r>
      <w:r>
        <w:rPr>
          <w:rtl/>
        </w:rPr>
        <w:t>و همچنين آنها كه در ركوع و در قعودند</w:t>
      </w:r>
      <w:r w:rsidR="00CC6A25">
        <w:rPr>
          <w:rtl/>
        </w:rPr>
        <w:t xml:space="preserve">، </w:t>
      </w:r>
      <w:r>
        <w:rPr>
          <w:rtl/>
        </w:rPr>
        <w:t>زيرا قرب و مرتبه اى كه به ملائكه داده شده ملازم آنهاست و همواره بر يك حالت اند</w:t>
      </w:r>
      <w:r w:rsidR="00CC6A25">
        <w:rPr>
          <w:rtl/>
        </w:rPr>
        <w:t xml:space="preserve">، </w:t>
      </w:r>
      <w:r>
        <w:rPr>
          <w:rtl/>
        </w:rPr>
        <w:t>زياد و كم نشود</w:t>
      </w:r>
      <w:r w:rsidR="00CC6A25">
        <w:rPr>
          <w:rtl/>
        </w:rPr>
        <w:t xml:space="preserve">، </w:t>
      </w:r>
      <w:r>
        <w:rPr>
          <w:rtl/>
        </w:rPr>
        <w:t>و از مرتبه اى به مرتبه ديگر بالا نروند</w:t>
      </w:r>
      <w:r w:rsidR="00CC6A25">
        <w:rPr>
          <w:rtl/>
        </w:rPr>
        <w:t xml:space="preserve">، </w:t>
      </w:r>
      <w:r>
        <w:rPr>
          <w:rtl/>
        </w:rPr>
        <w:t>و در افزايش بر آنها بسته است</w:t>
      </w:r>
      <w:r w:rsidR="00CC6A25">
        <w:rPr>
          <w:rtl/>
        </w:rPr>
        <w:t xml:space="preserve">، </w:t>
      </w:r>
      <w:r>
        <w:rPr>
          <w:rtl/>
        </w:rPr>
        <w:t>و از اينرو گفتند</w:t>
      </w:r>
      <w:r w:rsidR="003878F1">
        <w:rPr>
          <w:rtl/>
        </w:rPr>
        <w:t xml:space="preserve"> : </w:t>
      </w:r>
    </w:p>
    <w:p w:rsidR="001951C1" w:rsidRDefault="001951C1" w:rsidP="001951C1">
      <w:pPr>
        <w:pStyle w:val="libNormal"/>
        <w:rPr>
          <w:rtl/>
        </w:rPr>
      </w:pPr>
      <w:r w:rsidRPr="001A577F">
        <w:rPr>
          <w:rStyle w:val="libAieChar"/>
          <w:rtl/>
        </w:rPr>
        <w:t>و ما منا الا له مقام معلوم</w:t>
      </w:r>
      <w:r w:rsidR="00CC6A25" w:rsidRPr="001A577F">
        <w:rPr>
          <w:rStyle w:val="libAieChar"/>
          <w:rtl/>
        </w:rPr>
        <w:t>.</w:t>
      </w:r>
      <w:r w:rsidR="00CC6A25">
        <w:rPr>
          <w:rtl/>
        </w:rPr>
        <w:t xml:space="preserve"> (</w:t>
      </w:r>
      <w:r>
        <w:rPr>
          <w:rtl/>
        </w:rPr>
        <w:t>صافات</w:t>
      </w:r>
      <w:r w:rsidR="00CC6A25">
        <w:rPr>
          <w:rtl/>
        </w:rPr>
        <w:t xml:space="preserve">، </w:t>
      </w:r>
      <w:r>
        <w:rPr>
          <w:rtl/>
        </w:rPr>
        <w:t>164)</w:t>
      </w:r>
    </w:p>
    <w:p w:rsidR="001951C1" w:rsidRDefault="001951C1" w:rsidP="001951C1">
      <w:pPr>
        <w:pStyle w:val="libNormal"/>
        <w:rPr>
          <w:rtl/>
        </w:rPr>
      </w:pPr>
      <w:r>
        <w:rPr>
          <w:rtl/>
        </w:rPr>
        <w:t>«هيچ يك از ما</w:t>
      </w:r>
      <w:r w:rsidR="00CC6A25">
        <w:rPr>
          <w:rtl/>
        </w:rPr>
        <w:t xml:space="preserve"> (</w:t>
      </w:r>
      <w:r>
        <w:rPr>
          <w:rtl/>
        </w:rPr>
        <w:t>فرشتگان) نيست مگر مقامى معلوم دارد»</w:t>
      </w:r>
      <w:r w:rsidR="00CC6A25">
        <w:rPr>
          <w:rtl/>
        </w:rPr>
        <w:t xml:space="preserve">، </w:t>
      </w:r>
    </w:p>
    <w:p w:rsidR="001951C1" w:rsidRDefault="001951C1" w:rsidP="001951C1">
      <w:pPr>
        <w:pStyle w:val="libNormal"/>
        <w:rPr>
          <w:rtl/>
        </w:rPr>
      </w:pPr>
      <w:r>
        <w:rPr>
          <w:rtl/>
        </w:rPr>
        <w:t>بر خلاف انسان</w:t>
      </w:r>
      <w:r w:rsidR="00CC6A25">
        <w:rPr>
          <w:rtl/>
        </w:rPr>
        <w:t xml:space="preserve">، </w:t>
      </w:r>
      <w:r>
        <w:rPr>
          <w:rtl/>
        </w:rPr>
        <w:t>كه ترقى درجات دارد</w:t>
      </w:r>
      <w:r w:rsidR="00CC6A25">
        <w:rPr>
          <w:rtl/>
        </w:rPr>
        <w:t xml:space="preserve">، </w:t>
      </w:r>
      <w:r>
        <w:rPr>
          <w:rtl/>
        </w:rPr>
        <w:t>و در اصناف كمالات دگرگونى و تحول مى پذيرد</w:t>
      </w:r>
      <w:r w:rsidR="00CC6A25">
        <w:rPr>
          <w:rtl/>
        </w:rPr>
        <w:t xml:space="preserve">، </w:t>
      </w:r>
      <w:r>
        <w:rPr>
          <w:rtl/>
        </w:rPr>
        <w:t>و كليد فزونى درجات نماز است</w:t>
      </w:r>
      <w:r w:rsidR="00CC6A25">
        <w:rPr>
          <w:rtl/>
        </w:rPr>
        <w:t xml:space="preserve">. </w:t>
      </w:r>
    </w:p>
    <w:p w:rsidR="001951C1" w:rsidRDefault="001951C1" w:rsidP="001951C1">
      <w:pPr>
        <w:pStyle w:val="libNormal"/>
        <w:rPr>
          <w:rtl/>
        </w:rPr>
      </w:pPr>
      <w:r>
        <w:rPr>
          <w:rtl/>
        </w:rPr>
        <w:t>خداى سبحان مى فرمايد</w:t>
      </w:r>
      <w:r w:rsidR="003878F1">
        <w:rPr>
          <w:rtl/>
        </w:rPr>
        <w:t xml:space="preserve"> : </w:t>
      </w:r>
    </w:p>
    <w:p w:rsidR="001951C1" w:rsidRDefault="001951C1" w:rsidP="001951C1">
      <w:pPr>
        <w:pStyle w:val="libNormal"/>
        <w:rPr>
          <w:rtl/>
        </w:rPr>
      </w:pPr>
      <w:r w:rsidRPr="001A577F">
        <w:rPr>
          <w:rStyle w:val="libAieChar"/>
          <w:rtl/>
        </w:rPr>
        <w:t>قد افلح ال</w:t>
      </w:r>
      <w:r w:rsidR="00CC6A25" w:rsidRPr="001A577F">
        <w:rPr>
          <w:rStyle w:val="libAieChar"/>
          <w:rtl/>
        </w:rPr>
        <w:t>مؤمن</w:t>
      </w:r>
      <w:r w:rsidRPr="001A577F">
        <w:rPr>
          <w:rStyle w:val="libAieChar"/>
          <w:rtl/>
        </w:rPr>
        <w:t>ون</w:t>
      </w:r>
      <w:r w:rsidR="00CC6A25" w:rsidRPr="001A577F">
        <w:rPr>
          <w:rStyle w:val="libAieChar"/>
          <w:rtl/>
        </w:rPr>
        <w:t xml:space="preserve">، </w:t>
      </w:r>
      <w:r w:rsidRPr="001A577F">
        <w:rPr>
          <w:rStyle w:val="libAieChar"/>
          <w:rtl/>
        </w:rPr>
        <w:t>الذين هم فى صلاتهم خاشعون</w:t>
      </w:r>
      <w:r w:rsidR="00CC6A25" w:rsidRPr="001A577F">
        <w:rPr>
          <w:rStyle w:val="libAieChar"/>
          <w:rtl/>
        </w:rPr>
        <w:t>.</w:t>
      </w:r>
      <w:r w:rsidR="00CC6A25">
        <w:rPr>
          <w:rtl/>
        </w:rPr>
        <w:t xml:space="preserve"> (مؤمن</w:t>
      </w:r>
      <w:r>
        <w:rPr>
          <w:rtl/>
        </w:rPr>
        <w:t>ون</w:t>
      </w:r>
      <w:r w:rsidR="00CC6A25">
        <w:rPr>
          <w:rtl/>
        </w:rPr>
        <w:t xml:space="preserve">، </w:t>
      </w:r>
      <w:r>
        <w:rPr>
          <w:rtl/>
        </w:rPr>
        <w:t>2 -1)</w:t>
      </w:r>
    </w:p>
    <w:p w:rsidR="001951C1" w:rsidRDefault="001951C1" w:rsidP="001951C1">
      <w:pPr>
        <w:pStyle w:val="libNormal"/>
        <w:rPr>
          <w:rtl/>
        </w:rPr>
      </w:pPr>
      <w:r>
        <w:rPr>
          <w:rtl/>
        </w:rPr>
        <w:lastRenderedPageBreak/>
        <w:t xml:space="preserve">«براستى كه </w:t>
      </w:r>
      <w:r w:rsidR="00CC6A25">
        <w:rPr>
          <w:rtl/>
        </w:rPr>
        <w:t>مؤمن</w:t>
      </w:r>
      <w:r>
        <w:rPr>
          <w:rtl/>
        </w:rPr>
        <w:t>ان رستگار شدند</w:t>
      </w:r>
      <w:r w:rsidR="00CC6A25">
        <w:rPr>
          <w:rtl/>
        </w:rPr>
        <w:t xml:space="preserve">، </w:t>
      </w:r>
      <w:r>
        <w:rPr>
          <w:rtl/>
        </w:rPr>
        <w:t>آنان كه در نماز خود خشوع دارند»</w:t>
      </w:r>
      <w:r w:rsidR="00CC6A25">
        <w:rPr>
          <w:rtl/>
        </w:rPr>
        <w:t xml:space="preserve">، </w:t>
      </w:r>
      <w:r>
        <w:rPr>
          <w:rtl/>
        </w:rPr>
        <w:t>و بدين گونه ايشان را به نمازى مخصوص</w:t>
      </w:r>
      <w:r w:rsidR="00CC6A25">
        <w:rPr>
          <w:rtl/>
        </w:rPr>
        <w:t xml:space="preserve">، </w:t>
      </w:r>
      <w:r>
        <w:rPr>
          <w:rtl/>
        </w:rPr>
        <w:t>يعنى نماز مقرون به خشوع</w:t>
      </w:r>
      <w:r w:rsidR="00CC6A25">
        <w:rPr>
          <w:rtl/>
        </w:rPr>
        <w:t xml:space="preserve">، </w:t>
      </w:r>
      <w:r>
        <w:rPr>
          <w:rtl/>
        </w:rPr>
        <w:t>ستود</w:t>
      </w:r>
      <w:r w:rsidR="00CC6A25">
        <w:rPr>
          <w:rtl/>
        </w:rPr>
        <w:t xml:space="preserve">، </w:t>
      </w:r>
      <w:r>
        <w:rPr>
          <w:rtl/>
        </w:rPr>
        <w:t>سپس اوصاف رستگاران به نماز را بر شمرد</w:t>
      </w:r>
      <w:r w:rsidR="00CC6A25">
        <w:rPr>
          <w:rtl/>
        </w:rPr>
        <w:t xml:space="preserve">، </w:t>
      </w:r>
      <w:r>
        <w:rPr>
          <w:rtl/>
        </w:rPr>
        <w:t>و در پايان فرمود</w:t>
      </w:r>
      <w:r w:rsidR="003878F1">
        <w:rPr>
          <w:rtl/>
        </w:rPr>
        <w:t xml:space="preserve"> : </w:t>
      </w:r>
    </w:p>
    <w:p w:rsidR="001951C1" w:rsidRDefault="001951C1" w:rsidP="001951C1">
      <w:pPr>
        <w:pStyle w:val="libNormal"/>
        <w:rPr>
          <w:rtl/>
        </w:rPr>
      </w:pPr>
      <w:r w:rsidRPr="001A577F">
        <w:rPr>
          <w:rStyle w:val="libAieChar"/>
          <w:rtl/>
        </w:rPr>
        <w:t>و الذين هم على صلواتهم يحافظون</w:t>
      </w:r>
      <w:r w:rsidR="00CC6A25" w:rsidRPr="001A577F">
        <w:rPr>
          <w:rStyle w:val="libAieChar"/>
          <w:rtl/>
        </w:rPr>
        <w:t xml:space="preserve">. </w:t>
      </w:r>
      <w:r w:rsidR="00CC6A25">
        <w:rPr>
          <w:rtl/>
        </w:rPr>
        <w:t>(مؤمن</w:t>
      </w:r>
      <w:r>
        <w:rPr>
          <w:rtl/>
        </w:rPr>
        <w:t>ون</w:t>
      </w:r>
      <w:r w:rsidR="00CC6A25">
        <w:rPr>
          <w:rtl/>
        </w:rPr>
        <w:t xml:space="preserve">، </w:t>
      </w:r>
      <w:r>
        <w:rPr>
          <w:rtl/>
        </w:rPr>
        <w:t>9)</w:t>
      </w:r>
    </w:p>
    <w:p w:rsidR="001951C1" w:rsidRDefault="001951C1" w:rsidP="001951C1">
      <w:pPr>
        <w:pStyle w:val="libNormal"/>
        <w:rPr>
          <w:rtl/>
        </w:rPr>
      </w:pPr>
      <w:r>
        <w:rPr>
          <w:rtl/>
        </w:rPr>
        <w:t>«و كسانى كه بر نمازهاى خويش نگهبان باشند»</w:t>
      </w:r>
      <w:r w:rsidR="00CC6A25">
        <w:rPr>
          <w:rtl/>
        </w:rPr>
        <w:t xml:space="preserve">، </w:t>
      </w:r>
    </w:p>
    <w:p w:rsidR="001951C1" w:rsidRDefault="001951C1" w:rsidP="001951C1">
      <w:pPr>
        <w:pStyle w:val="libNormal"/>
        <w:rPr>
          <w:rtl/>
        </w:rPr>
      </w:pPr>
      <w:r>
        <w:rPr>
          <w:rtl/>
        </w:rPr>
        <w:t>سپس درباره نتيجه و ثمره آن صفات مى فرمايد</w:t>
      </w:r>
      <w:r w:rsidR="003878F1">
        <w:rPr>
          <w:rtl/>
        </w:rPr>
        <w:t xml:space="preserve"> : </w:t>
      </w:r>
    </w:p>
    <w:p w:rsidR="001951C1" w:rsidRDefault="001951C1" w:rsidP="001951C1">
      <w:pPr>
        <w:pStyle w:val="libNormal"/>
        <w:rPr>
          <w:rtl/>
        </w:rPr>
      </w:pPr>
      <w:r w:rsidRPr="001A577F">
        <w:rPr>
          <w:rStyle w:val="libAieChar"/>
          <w:rtl/>
        </w:rPr>
        <w:t>اولئك هم الوارثون الذين يرثون الفردوس هم فيها خالدون</w:t>
      </w:r>
      <w:r w:rsidR="00CC6A25" w:rsidRPr="001A577F">
        <w:rPr>
          <w:rStyle w:val="libAieChar"/>
          <w:rtl/>
        </w:rPr>
        <w:t>.</w:t>
      </w:r>
      <w:r w:rsidR="00CC6A25">
        <w:rPr>
          <w:rtl/>
        </w:rPr>
        <w:t xml:space="preserve"> (مؤمن</w:t>
      </w:r>
      <w:r>
        <w:rPr>
          <w:rtl/>
        </w:rPr>
        <w:t>ون</w:t>
      </w:r>
      <w:r w:rsidR="00CC6A25">
        <w:rPr>
          <w:rtl/>
        </w:rPr>
        <w:t xml:space="preserve">، </w:t>
      </w:r>
      <w:r>
        <w:rPr>
          <w:rtl/>
        </w:rPr>
        <w:t>11 -10)</w:t>
      </w:r>
    </w:p>
    <w:p w:rsidR="001951C1" w:rsidRDefault="001951C1" w:rsidP="001951C1">
      <w:pPr>
        <w:pStyle w:val="libNormal"/>
        <w:rPr>
          <w:rtl/>
        </w:rPr>
      </w:pPr>
      <w:r>
        <w:rPr>
          <w:rtl/>
        </w:rPr>
        <w:t>«آنان وارثانند</w:t>
      </w:r>
      <w:r w:rsidR="00CC6A25">
        <w:rPr>
          <w:rtl/>
        </w:rPr>
        <w:t xml:space="preserve">، </w:t>
      </w:r>
      <w:r>
        <w:rPr>
          <w:rtl/>
        </w:rPr>
        <w:t>كه بهشت برين را به ارث مى برند و در آن جاويدانند»</w:t>
      </w:r>
      <w:r w:rsidR="00CC6A25">
        <w:rPr>
          <w:rtl/>
        </w:rPr>
        <w:t xml:space="preserve">. </w:t>
      </w:r>
    </w:p>
    <w:p w:rsidR="001951C1" w:rsidRDefault="001951C1" w:rsidP="001951C1">
      <w:pPr>
        <w:pStyle w:val="libNormal"/>
      </w:pPr>
      <w:r>
        <w:rPr>
          <w:rtl/>
        </w:rPr>
        <w:t>ايشان را در آغاز به رستگارى و در پايان به وراثت بهشت وصف فرمود</w:t>
      </w:r>
      <w:r w:rsidR="00CC6A25">
        <w:rPr>
          <w:rtl/>
        </w:rPr>
        <w:t xml:space="preserve">. </w:t>
      </w:r>
      <w:r>
        <w:rPr>
          <w:rtl/>
        </w:rPr>
        <w:t>پس نمازگزاران وارثان بهشت برين اند</w:t>
      </w:r>
      <w:r w:rsidR="00CC6A25">
        <w:rPr>
          <w:rtl/>
        </w:rPr>
        <w:t xml:space="preserve">، </w:t>
      </w:r>
      <w:r>
        <w:rPr>
          <w:rtl/>
        </w:rPr>
        <w:t>و وارثان بهشت برين نور الهى را كه به دل نزديك است مشاهده مى كنند</w:t>
      </w:r>
      <w:r w:rsidR="00CC6A25">
        <w:rPr>
          <w:rtl/>
        </w:rPr>
        <w:t xml:space="preserve">. </w:t>
      </w:r>
      <w:r>
        <w:rPr>
          <w:rtl/>
        </w:rPr>
        <w:t>و هر عاقلى مى داند كه مجرد حركت زبان و اعضاء</w:t>
      </w:r>
      <w:r w:rsidR="00CC6A25">
        <w:rPr>
          <w:rtl/>
        </w:rPr>
        <w:t xml:space="preserve">، </w:t>
      </w:r>
      <w:r>
        <w:rPr>
          <w:rtl/>
        </w:rPr>
        <w:t>با غفلت دل</w:t>
      </w:r>
      <w:r w:rsidR="00CC6A25">
        <w:rPr>
          <w:rtl/>
        </w:rPr>
        <w:t xml:space="preserve">، </w:t>
      </w:r>
      <w:r>
        <w:rPr>
          <w:rtl/>
        </w:rPr>
        <w:t>او را به چنين درجه اى نمى رساند</w:t>
      </w:r>
      <w:r w:rsidR="00CC6A25">
        <w:rPr>
          <w:rtl/>
        </w:rPr>
        <w:t xml:space="preserve">. </w:t>
      </w:r>
    </w:p>
    <w:p w:rsidR="001951C1" w:rsidRDefault="00CC6A25" w:rsidP="00CC6A25">
      <w:pPr>
        <w:pStyle w:val="Heading2"/>
        <w:rPr>
          <w:rtl/>
        </w:rPr>
      </w:pPr>
      <w:bookmarkStart w:id="151" w:name="_Toc383077879"/>
      <w:r>
        <w:rPr>
          <w:rtl/>
        </w:rPr>
        <w:t>فصل 102</w:t>
      </w:r>
      <w:r w:rsidR="003878F1">
        <w:rPr>
          <w:rtl/>
        </w:rPr>
        <w:t xml:space="preserve"> : </w:t>
      </w:r>
      <w:r>
        <w:rPr>
          <w:rtl/>
        </w:rPr>
        <w:t>آنچه سزاوار امام جماعت است</w:t>
      </w:r>
      <w:bookmarkEnd w:id="151"/>
      <w:r>
        <w:rPr>
          <w:rtl/>
        </w:rPr>
        <w:t xml:space="preserve"> </w:t>
      </w:r>
    </w:p>
    <w:p w:rsidR="001951C1" w:rsidRDefault="001951C1" w:rsidP="001951C1">
      <w:pPr>
        <w:pStyle w:val="libNormal"/>
        <w:rPr>
          <w:rtl/>
        </w:rPr>
      </w:pPr>
      <w:r>
        <w:rPr>
          <w:rtl/>
        </w:rPr>
        <w:t>امام جماعت بايد در ميان مردم به فزونى صفاى دل و رو آوردن به خدا و خشوع و خضوع و ديگر شرايط باطنى ويژگى و امتياز داشته باشد</w:t>
      </w:r>
      <w:r w:rsidR="00CC6A25">
        <w:rPr>
          <w:rtl/>
        </w:rPr>
        <w:t xml:space="preserve">، </w:t>
      </w:r>
      <w:r>
        <w:rPr>
          <w:rtl/>
        </w:rPr>
        <w:t>زيرا او پيشواى ايشان است و نفوس آن جماعت را به سوى خدا مى كشاند</w:t>
      </w:r>
      <w:r w:rsidR="00CC6A25">
        <w:rPr>
          <w:rtl/>
        </w:rPr>
        <w:t xml:space="preserve">، </w:t>
      </w:r>
      <w:r>
        <w:rPr>
          <w:rtl/>
        </w:rPr>
        <w:t>پس بسيار زشت است كه دل او در نماز غافل يا در وادى وسوسه هاى باطل باشد</w:t>
      </w:r>
      <w:r w:rsidR="00CC6A25">
        <w:rPr>
          <w:rtl/>
        </w:rPr>
        <w:t xml:space="preserve">، </w:t>
      </w:r>
      <w:r>
        <w:rPr>
          <w:rtl/>
        </w:rPr>
        <w:t>و بعضى از ماءمومين او با دل حاضر خداى سبحان را تعظيم كنند</w:t>
      </w:r>
      <w:r w:rsidR="00CC6A25">
        <w:rPr>
          <w:rtl/>
        </w:rPr>
        <w:t xml:space="preserve">، </w:t>
      </w:r>
      <w:r>
        <w:rPr>
          <w:rtl/>
        </w:rPr>
        <w:t xml:space="preserve">و از اين بدتر و نا پسندتر آنكه التفات دل او به كسانى كه در پشت او هستند از مردمى كه نمى توانند به او سود و زيانى برسانند بيشتر باشد از التفات دل به صاحب ملك كه بر همه احاطه دارد و تنها به اراده او عوالم علوى و سفلى و ملك و ملكوت </w:t>
      </w:r>
      <w:r>
        <w:rPr>
          <w:rtl/>
        </w:rPr>
        <w:lastRenderedPageBreak/>
        <w:t>پديد آمده اند</w:t>
      </w:r>
      <w:r w:rsidR="00CC6A25">
        <w:rPr>
          <w:rtl/>
        </w:rPr>
        <w:t xml:space="preserve">. </w:t>
      </w:r>
      <w:r>
        <w:rPr>
          <w:rtl/>
        </w:rPr>
        <w:t xml:space="preserve">آيا از داناى نهانيها شرم نمى كند كه خود را به عنوان پيشواى امت سرور رسولان </w:t>
      </w:r>
      <w:r w:rsidR="001C1E00" w:rsidRPr="001C1E00">
        <w:rPr>
          <w:rStyle w:val="libAlaemChar"/>
          <w:rtl/>
        </w:rPr>
        <w:t>صلى‌الله‌عليه‌وآله</w:t>
      </w:r>
      <w:r>
        <w:rPr>
          <w:rtl/>
        </w:rPr>
        <w:t xml:space="preserve"> مى گمارد</w:t>
      </w:r>
      <w:r w:rsidR="00CC6A25">
        <w:rPr>
          <w:rtl/>
        </w:rPr>
        <w:t xml:space="preserve">، </w:t>
      </w:r>
      <w:r>
        <w:rPr>
          <w:rtl/>
        </w:rPr>
        <w:t xml:space="preserve">و در جاى رسولان خدا </w:t>
      </w:r>
      <w:r w:rsidR="001C1E00" w:rsidRPr="001C1E00">
        <w:rPr>
          <w:rStyle w:val="libAlaemChar"/>
          <w:rtl/>
        </w:rPr>
        <w:t>صلى‌الله‌عليه‌وآله</w:t>
      </w:r>
      <w:r>
        <w:rPr>
          <w:rtl/>
        </w:rPr>
        <w:t xml:space="preserve"> و اوصياى راشدين او مى ايستد و از ايشان نيابت مى كند</w:t>
      </w:r>
      <w:r w:rsidR="00CC6A25">
        <w:rPr>
          <w:rtl/>
        </w:rPr>
        <w:t xml:space="preserve">، </w:t>
      </w:r>
      <w:r>
        <w:rPr>
          <w:rtl/>
        </w:rPr>
        <w:t>و حال آنكه دل او از ضعيفان عوام كه به او اقتدا نموده اند بيشتر دگرگون و متاثر مى شود تا از عظمت و جلال الهى ؟ ! و آيا از خدا خجالت نمى كشد كه حالش به زيادى و كمى مامومين تفاوت مى كند؟</w:t>
      </w:r>
    </w:p>
    <w:p w:rsidR="001951C1" w:rsidRDefault="001951C1" w:rsidP="001951C1">
      <w:pPr>
        <w:pStyle w:val="libNormal"/>
        <w:rPr>
          <w:rtl/>
        </w:rPr>
      </w:pPr>
      <w:r>
        <w:rPr>
          <w:rtl/>
        </w:rPr>
        <w:t>پس هر امام جماعتى بايد خود را بيازمايد</w:t>
      </w:r>
      <w:r w:rsidR="00CC6A25">
        <w:rPr>
          <w:rtl/>
        </w:rPr>
        <w:t xml:space="preserve">، </w:t>
      </w:r>
      <w:r>
        <w:rPr>
          <w:rtl/>
        </w:rPr>
        <w:t>اگر اين صفات پليد در او نبود امامت كند و گرنه ترك نمايد و خود را به هلاكت نيفكند</w:t>
      </w:r>
      <w:r w:rsidR="00CC6A25">
        <w:rPr>
          <w:rtl/>
        </w:rPr>
        <w:t xml:space="preserve">، </w:t>
      </w:r>
      <w:r>
        <w:rPr>
          <w:rtl/>
        </w:rPr>
        <w:t>و اين از آنجا شناخته مى شود كه شادى او به امامت ديگرى از امثال و قرآن مانند شادى او به امامت خودش باشد</w:t>
      </w:r>
      <w:r w:rsidR="00CC6A25">
        <w:rPr>
          <w:rtl/>
        </w:rPr>
        <w:t xml:space="preserve">، </w:t>
      </w:r>
      <w:r>
        <w:rPr>
          <w:rtl/>
        </w:rPr>
        <w:t>بلكه اگر قصد و خوشحالى او تنها برپائى سنت و احياء رسوم شريعت است بايد شادى و اهتمام او به امامت ديگرى بيش از امامت خودش باشد</w:t>
      </w:r>
      <w:r w:rsidR="00CC6A25">
        <w:rPr>
          <w:rtl/>
        </w:rPr>
        <w:t xml:space="preserve">، </w:t>
      </w:r>
      <w:r>
        <w:rPr>
          <w:rtl/>
        </w:rPr>
        <w:t>زيرا هم مقصود حاصل مى شود و هم از فسادهاى احتمالى به سلامت خواهد بود</w:t>
      </w:r>
      <w:r w:rsidR="00CC6A25">
        <w:rPr>
          <w:rtl/>
        </w:rPr>
        <w:t xml:space="preserve">. </w:t>
      </w:r>
      <w:r>
        <w:rPr>
          <w:rtl/>
        </w:rPr>
        <w:t>و نيز سزاوار است كه انگيزه و محرك او به رفتن مسجد امامت جماعت نباشد مگر به قصد قربت و اميد ثواب</w:t>
      </w:r>
      <w:r w:rsidR="00CC6A25">
        <w:rPr>
          <w:rtl/>
        </w:rPr>
        <w:t xml:space="preserve">، </w:t>
      </w:r>
      <w:r>
        <w:rPr>
          <w:rtl/>
        </w:rPr>
        <w:t>پس اگر در بعضى از گوشه هاى دل او انگيزه اى از حب شهرت و منزلت در دلها باشد</w:t>
      </w:r>
      <w:r w:rsidR="00CC6A25">
        <w:rPr>
          <w:rtl/>
        </w:rPr>
        <w:t xml:space="preserve">، </w:t>
      </w:r>
      <w:r>
        <w:rPr>
          <w:rtl/>
        </w:rPr>
        <w:t>يا بخواهد به چيزى كه باعث انتظام معاش اوست برسد</w:t>
      </w:r>
      <w:r w:rsidR="00CC6A25">
        <w:rPr>
          <w:rtl/>
        </w:rPr>
        <w:t xml:space="preserve">، </w:t>
      </w:r>
      <w:r>
        <w:rPr>
          <w:rtl/>
        </w:rPr>
        <w:t>پس ‍ واى بر او كه خود را هلاك ساخته</w:t>
      </w:r>
      <w:r w:rsidR="00CC6A25">
        <w:rPr>
          <w:rtl/>
        </w:rPr>
        <w:t xml:space="preserve">، </w:t>
      </w:r>
      <w:r>
        <w:rPr>
          <w:rtl/>
        </w:rPr>
        <w:t>و از كسانى است كه گمراهند و ديگران را گمراه مى كنند و خود و ديگران را به هلاكت مى افكنند!</w:t>
      </w:r>
    </w:p>
    <w:p w:rsidR="001951C1" w:rsidRDefault="00CC6A25" w:rsidP="00CC6A25">
      <w:pPr>
        <w:pStyle w:val="Heading2"/>
        <w:rPr>
          <w:rtl/>
        </w:rPr>
      </w:pPr>
      <w:bookmarkStart w:id="152" w:name="_Toc383077880"/>
      <w:r>
        <w:rPr>
          <w:rtl/>
        </w:rPr>
        <w:t>فصل 103</w:t>
      </w:r>
      <w:r w:rsidR="003878F1">
        <w:rPr>
          <w:rtl/>
        </w:rPr>
        <w:t xml:space="preserve"> : </w:t>
      </w:r>
      <w:r>
        <w:rPr>
          <w:rtl/>
        </w:rPr>
        <w:t>آنچه در نماز جمعه و عيدين شايسته است</w:t>
      </w:r>
      <w:bookmarkEnd w:id="152"/>
      <w:r>
        <w:rPr>
          <w:rtl/>
        </w:rPr>
        <w:t xml:space="preserve"> </w:t>
      </w:r>
    </w:p>
    <w:p w:rsidR="001951C1" w:rsidRDefault="001951C1" w:rsidP="001951C1">
      <w:pPr>
        <w:pStyle w:val="libNormal"/>
        <w:rPr>
          <w:rtl/>
        </w:rPr>
      </w:pPr>
      <w:r>
        <w:rPr>
          <w:rtl/>
        </w:rPr>
        <w:t>كسى كه به نماز جمعه و دو عيد</w:t>
      </w:r>
      <w:r w:rsidR="00CC6A25">
        <w:rPr>
          <w:rtl/>
        </w:rPr>
        <w:t xml:space="preserve"> (</w:t>
      </w:r>
      <w:r>
        <w:rPr>
          <w:rtl/>
        </w:rPr>
        <w:t xml:space="preserve">فطر و قربان) حاضر مى شود بايد به ياد آورد كه اين روزها شريف و عظيم و عيدهاى مبارك و كريم است كه خداوند آنها را مخصوص اين امت ساخته و اوقات گرانقدر براى بندگان خود قرار داده </w:t>
      </w:r>
      <w:r>
        <w:rPr>
          <w:rtl/>
        </w:rPr>
        <w:lastRenderedPageBreak/>
        <w:t>تا در آنها به درجه قرب برسند و از عذاب او دور گردند</w:t>
      </w:r>
      <w:r w:rsidR="00CC6A25">
        <w:rPr>
          <w:rtl/>
        </w:rPr>
        <w:t xml:space="preserve">، </w:t>
      </w:r>
      <w:r>
        <w:rPr>
          <w:rtl/>
        </w:rPr>
        <w:t>و آنان را ترغيب فرموده كه در اين روزها به كارهاى شايسته رو آورند</w:t>
      </w:r>
      <w:r w:rsidR="00CC6A25">
        <w:rPr>
          <w:rtl/>
        </w:rPr>
        <w:t xml:space="preserve">، </w:t>
      </w:r>
      <w:r>
        <w:rPr>
          <w:rtl/>
        </w:rPr>
        <w:t>و آنچه در بقيه روزها و ماهها كوتاهى و اهمال كرده اند تلافى نمايند</w:t>
      </w:r>
      <w:r w:rsidR="00CC6A25">
        <w:rPr>
          <w:rtl/>
        </w:rPr>
        <w:t xml:space="preserve">. </w:t>
      </w:r>
      <w:r>
        <w:rPr>
          <w:rtl/>
        </w:rPr>
        <w:t>و بايد به نماز مخصوص اين روزها اهتمام ورزد و آماده لقاء الله و ايستادن در پيشگاه او شود</w:t>
      </w:r>
      <w:r w:rsidR="00CC6A25">
        <w:rPr>
          <w:rtl/>
        </w:rPr>
        <w:t xml:space="preserve">، </w:t>
      </w:r>
      <w:r>
        <w:rPr>
          <w:rtl/>
        </w:rPr>
        <w:t>و مستعد خدمت در حضرت او وفوز سخن گفتن با او گردد</w:t>
      </w:r>
      <w:r w:rsidR="00CC6A25">
        <w:rPr>
          <w:rtl/>
        </w:rPr>
        <w:t xml:space="preserve">. </w:t>
      </w:r>
      <w:r>
        <w:rPr>
          <w:rtl/>
        </w:rPr>
        <w:t>پس بايد بعد از اداى وظايف ظاهرى</w:t>
      </w:r>
      <w:r w:rsidR="00CC6A25">
        <w:rPr>
          <w:rtl/>
        </w:rPr>
        <w:t xml:space="preserve">، </w:t>
      </w:r>
      <w:r>
        <w:rPr>
          <w:rtl/>
        </w:rPr>
        <w:t>از پاكيزگى و بكار بردن بوى خوش و كوتاه كردن موى سر و لب و چيدن ناخن و امثال اينها</w:t>
      </w:r>
      <w:r w:rsidR="00CC6A25">
        <w:rPr>
          <w:rtl/>
        </w:rPr>
        <w:t xml:space="preserve">، </w:t>
      </w:r>
      <w:r>
        <w:rPr>
          <w:rtl/>
        </w:rPr>
        <w:t>در خالص ساختن نيت و حضور قلب و خشوع و زارى و تضرع به درگاه الهى در نماز بكوشد</w:t>
      </w:r>
      <w:r w:rsidR="00CC6A25">
        <w:rPr>
          <w:rtl/>
        </w:rPr>
        <w:t xml:space="preserve">. </w:t>
      </w:r>
      <w:r>
        <w:rPr>
          <w:rtl/>
        </w:rPr>
        <w:t>و بايد دل خويش در عيدين آماده و حاضر كند براى بهره گيرى از جوائز و برخوردارى از رحمت و فيض بردن از مواهب در آن دو عيد بر كسى كه روزه و قربانى او قبول شده و به وظايف آن دو عيد قيام كرده</w:t>
      </w:r>
      <w:r w:rsidR="00CC6A25">
        <w:rPr>
          <w:rtl/>
        </w:rPr>
        <w:t xml:space="preserve">، </w:t>
      </w:r>
      <w:r>
        <w:rPr>
          <w:rtl/>
        </w:rPr>
        <w:t>و نيز خجالت و شرم زيان و زبونى رد و طرد اعمال و خسران معامله خود را متذكر شود</w:t>
      </w:r>
      <w:r w:rsidR="00CC6A25">
        <w:rPr>
          <w:rtl/>
        </w:rPr>
        <w:t xml:space="preserve">، </w:t>
      </w:r>
      <w:r>
        <w:rPr>
          <w:rtl/>
        </w:rPr>
        <w:t>كه بعد از آن چه حسرتى خواهد داشت وقتى رستگاران كامياب شوند و سبقت جويان پيشى گيرند و مخلصان نجات يابند و او از نوميدان و زيانكاران باشد</w:t>
      </w:r>
      <w:r w:rsidR="00CC6A25">
        <w:rPr>
          <w:rtl/>
        </w:rPr>
        <w:t xml:space="preserve">. </w:t>
      </w:r>
    </w:p>
    <w:p w:rsidR="001951C1" w:rsidRDefault="00CC6A25" w:rsidP="00CC6A25">
      <w:pPr>
        <w:pStyle w:val="Heading2"/>
        <w:rPr>
          <w:rtl/>
        </w:rPr>
      </w:pPr>
      <w:bookmarkStart w:id="153" w:name="_Toc383077881"/>
      <w:r>
        <w:rPr>
          <w:rtl/>
        </w:rPr>
        <w:t>فصل 104</w:t>
      </w:r>
      <w:r w:rsidR="003878F1">
        <w:rPr>
          <w:rtl/>
        </w:rPr>
        <w:t xml:space="preserve"> : </w:t>
      </w:r>
      <w:r>
        <w:rPr>
          <w:rtl/>
        </w:rPr>
        <w:t>آنچه مؤمن هنگام كسوف و خسوف بايد بجا آورد</w:t>
      </w:r>
      <w:bookmarkEnd w:id="153"/>
      <w:r>
        <w:rPr>
          <w:rtl/>
        </w:rPr>
        <w:t xml:space="preserve"> </w:t>
      </w:r>
    </w:p>
    <w:p w:rsidR="001951C1" w:rsidRDefault="001951C1" w:rsidP="001951C1">
      <w:pPr>
        <w:pStyle w:val="libNormal"/>
        <w:rPr>
          <w:rtl/>
        </w:rPr>
      </w:pPr>
      <w:r>
        <w:rPr>
          <w:rtl/>
        </w:rPr>
        <w:t>چون آيات</w:t>
      </w:r>
      <w:r w:rsidR="00CC6A25">
        <w:rPr>
          <w:rtl/>
        </w:rPr>
        <w:t xml:space="preserve">، </w:t>
      </w:r>
      <w:r>
        <w:rPr>
          <w:rtl/>
        </w:rPr>
        <w:t>يعنى كسوف و خسوف و زلزله و امثال اينها</w:t>
      </w:r>
      <w:r w:rsidR="00CC6A25">
        <w:rPr>
          <w:rtl/>
        </w:rPr>
        <w:t xml:space="preserve">، </w:t>
      </w:r>
      <w:r>
        <w:rPr>
          <w:rtl/>
        </w:rPr>
        <w:t xml:space="preserve">پديدار شود هر </w:t>
      </w:r>
      <w:r w:rsidR="00CC6A25">
        <w:rPr>
          <w:rtl/>
        </w:rPr>
        <w:t>مؤمن</w:t>
      </w:r>
      <w:r>
        <w:rPr>
          <w:rtl/>
        </w:rPr>
        <w:t>ى بايد به فكر هول آخرت و زلزله آن و گرفتن خورشيد و ماه و تاريكى عرصه قيامت و بيم خلايق و ترس آنان از باز خواست و عقوبت و درماندگى آن روز افتد</w:t>
      </w:r>
      <w:r w:rsidR="00CC6A25">
        <w:rPr>
          <w:rtl/>
        </w:rPr>
        <w:t xml:space="preserve">، </w:t>
      </w:r>
      <w:r>
        <w:rPr>
          <w:rtl/>
        </w:rPr>
        <w:t>پس در نماز آيات دعا و زارى و تضرع كند</w:t>
      </w:r>
      <w:r w:rsidR="00CC6A25">
        <w:rPr>
          <w:rtl/>
        </w:rPr>
        <w:t xml:space="preserve">، </w:t>
      </w:r>
      <w:r>
        <w:rPr>
          <w:rtl/>
        </w:rPr>
        <w:t>و خضوع و خشوع و هيبت و خوف نمايد</w:t>
      </w:r>
      <w:r w:rsidR="00CC6A25">
        <w:rPr>
          <w:rtl/>
        </w:rPr>
        <w:t xml:space="preserve">، </w:t>
      </w:r>
      <w:r>
        <w:rPr>
          <w:rtl/>
        </w:rPr>
        <w:t>كه از اين سختيها نجات يابد و روشنى پس از تاريكى باز گردد و با او بر لغزش ‍ و خطا مسامحه شود</w:t>
      </w:r>
      <w:r w:rsidR="00CC6A25">
        <w:rPr>
          <w:rtl/>
        </w:rPr>
        <w:t xml:space="preserve">. </w:t>
      </w:r>
      <w:r>
        <w:rPr>
          <w:rtl/>
        </w:rPr>
        <w:t>و سزاوار است كه شكسته نفس و سرافكنده و شرمسار از تقصير باشد</w:t>
      </w:r>
      <w:r w:rsidR="00CC6A25">
        <w:rPr>
          <w:rtl/>
        </w:rPr>
        <w:t xml:space="preserve">، </w:t>
      </w:r>
      <w:r>
        <w:rPr>
          <w:rtl/>
        </w:rPr>
        <w:t>و به دل عظمت و جلال خداوند را ياد كند</w:t>
      </w:r>
      <w:r w:rsidR="00CC6A25">
        <w:rPr>
          <w:rtl/>
        </w:rPr>
        <w:t xml:space="preserve">. </w:t>
      </w:r>
      <w:r>
        <w:rPr>
          <w:rtl/>
        </w:rPr>
        <w:lastRenderedPageBreak/>
        <w:t>و بالجمله</w:t>
      </w:r>
      <w:r w:rsidR="003878F1">
        <w:rPr>
          <w:rtl/>
        </w:rPr>
        <w:t xml:space="preserve"> : </w:t>
      </w:r>
      <w:r>
        <w:rPr>
          <w:rtl/>
        </w:rPr>
        <w:t>حصول خوف و خشيت</w:t>
      </w:r>
      <w:r w:rsidR="00CC6A25">
        <w:rPr>
          <w:rtl/>
        </w:rPr>
        <w:t xml:space="preserve">، </w:t>
      </w:r>
      <w:r>
        <w:rPr>
          <w:rtl/>
        </w:rPr>
        <w:t>و تضرع و زارى نمودن</w:t>
      </w:r>
      <w:r w:rsidR="00CC6A25">
        <w:rPr>
          <w:rtl/>
        </w:rPr>
        <w:t xml:space="preserve">، </w:t>
      </w:r>
      <w:r>
        <w:rPr>
          <w:rtl/>
        </w:rPr>
        <w:t>و رو آوردن به نماز و خشوع هنگام ظهور اين آيات از شعار اهل ايمان است</w:t>
      </w:r>
      <w:r w:rsidR="00CC6A25">
        <w:rPr>
          <w:rtl/>
        </w:rPr>
        <w:t xml:space="preserve">. </w:t>
      </w:r>
    </w:p>
    <w:p w:rsidR="001951C1" w:rsidRDefault="001951C1" w:rsidP="001951C1">
      <w:pPr>
        <w:pStyle w:val="libNormal"/>
        <w:rPr>
          <w:rtl/>
        </w:rPr>
      </w:pPr>
      <w:r>
        <w:rPr>
          <w:rtl/>
        </w:rPr>
        <w:t xml:space="preserve">حضرت سيد الساجدين </w:t>
      </w:r>
      <w:r w:rsidR="00E87306" w:rsidRPr="00E87306">
        <w:rPr>
          <w:rStyle w:val="libAlaemChar"/>
          <w:rtl/>
        </w:rPr>
        <w:t>عليه‌السلام</w:t>
      </w:r>
      <w:r>
        <w:rPr>
          <w:rtl/>
        </w:rPr>
        <w:t xml:space="preserve"> فرمود</w:t>
      </w:r>
      <w:r w:rsidR="003878F1">
        <w:rPr>
          <w:rtl/>
        </w:rPr>
        <w:t xml:space="preserve"> : </w:t>
      </w:r>
      <w:r>
        <w:rPr>
          <w:rtl/>
        </w:rPr>
        <w:t>«از پيدائى كسوف و خسوف ترس و بيم ندارند مگر كسانى كه از شيعيان ما باشند</w:t>
      </w:r>
      <w:r w:rsidR="00CC6A25">
        <w:rPr>
          <w:rtl/>
        </w:rPr>
        <w:t xml:space="preserve">، </w:t>
      </w:r>
      <w:r>
        <w:rPr>
          <w:rtl/>
        </w:rPr>
        <w:t>در اين حال به خدا پناه جويند و استغاثه كنند و به او باز گردند»</w:t>
      </w:r>
      <w:r w:rsidR="00CC6A25">
        <w:rPr>
          <w:rtl/>
        </w:rPr>
        <w:t xml:space="preserve">. </w:t>
      </w:r>
    </w:p>
    <w:p w:rsidR="001951C1" w:rsidRDefault="001951C1" w:rsidP="001951C1">
      <w:pPr>
        <w:pStyle w:val="libNormal"/>
        <w:rPr>
          <w:rtl/>
        </w:rPr>
      </w:pPr>
      <w:r>
        <w:rPr>
          <w:rtl/>
        </w:rPr>
        <w:t xml:space="preserve">و حضرت رضا </w:t>
      </w:r>
      <w:r w:rsidR="00E87306" w:rsidRPr="00E87306">
        <w:rPr>
          <w:rStyle w:val="libAlaemChar"/>
          <w:rtl/>
        </w:rPr>
        <w:t>عليه‌السلام</w:t>
      </w:r>
      <w:r>
        <w:rPr>
          <w:rtl/>
        </w:rPr>
        <w:t xml:space="preserve"> فرمود</w:t>
      </w:r>
      <w:r w:rsidR="003878F1">
        <w:rPr>
          <w:rtl/>
        </w:rPr>
        <w:t xml:space="preserve"> : </w:t>
      </w:r>
      <w:r>
        <w:rPr>
          <w:rtl/>
        </w:rPr>
        <w:t>«براى كسوف نماز قرار داده شد</w:t>
      </w:r>
      <w:r w:rsidR="00CC6A25">
        <w:rPr>
          <w:rtl/>
        </w:rPr>
        <w:t xml:space="preserve">، </w:t>
      </w:r>
      <w:r>
        <w:rPr>
          <w:rtl/>
        </w:rPr>
        <w:t>زيرا از آيات خداى تعالى است</w:t>
      </w:r>
      <w:r w:rsidR="00CC6A25">
        <w:rPr>
          <w:rtl/>
        </w:rPr>
        <w:t xml:space="preserve">، </w:t>
      </w:r>
      <w:r>
        <w:rPr>
          <w:rtl/>
        </w:rPr>
        <w:t>و آدمى نمى داند براى رحمت پديد مى آيد يا براى عذاب</w:t>
      </w:r>
      <w:r w:rsidR="00CC6A25">
        <w:rPr>
          <w:rtl/>
        </w:rPr>
        <w:t xml:space="preserve">، </w:t>
      </w:r>
      <w:r>
        <w:rPr>
          <w:rtl/>
        </w:rPr>
        <w:t xml:space="preserve">و پيغمبر اكرم </w:t>
      </w:r>
      <w:r w:rsidR="001C1E00" w:rsidRPr="001C1E00">
        <w:rPr>
          <w:rStyle w:val="libAlaemChar"/>
          <w:rtl/>
        </w:rPr>
        <w:t>صلى‌الله‌عليه‌وآله</w:t>
      </w:r>
      <w:r>
        <w:rPr>
          <w:rtl/>
        </w:rPr>
        <w:t xml:space="preserve"> دوست داشت كه امت او بهنگام آن به آفريدگار مهربان پناه جويند و استغاثه كنند</w:t>
      </w:r>
      <w:r w:rsidR="00CC6A25">
        <w:rPr>
          <w:rtl/>
        </w:rPr>
        <w:t xml:space="preserve">، </w:t>
      </w:r>
      <w:r>
        <w:rPr>
          <w:rtl/>
        </w:rPr>
        <w:t>تا شر آن را بگرداند و آنان را مكروهى نرسد</w:t>
      </w:r>
      <w:r w:rsidR="00CC6A25">
        <w:rPr>
          <w:rtl/>
        </w:rPr>
        <w:t xml:space="preserve">، </w:t>
      </w:r>
      <w:r>
        <w:rPr>
          <w:rtl/>
        </w:rPr>
        <w:t xml:space="preserve">چنانكه از قوم يونس </w:t>
      </w:r>
      <w:r w:rsidR="00E87306" w:rsidRPr="00E87306">
        <w:rPr>
          <w:rStyle w:val="libAlaemChar"/>
          <w:rtl/>
        </w:rPr>
        <w:t>عليه‌السلام</w:t>
      </w:r>
      <w:r>
        <w:rPr>
          <w:rtl/>
        </w:rPr>
        <w:t xml:space="preserve"> هنگامى كه به خداى تعالى تضرع نمودند بگردانيد</w:t>
      </w:r>
      <w:r w:rsidR="00CC6A25">
        <w:rPr>
          <w:rtl/>
        </w:rPr>
        <w:t xml:space="preserve">. </w:t>
      </w:r>
    </w:p>
    <w:p w:rsidR="001951C1" w:rsidRDefault="00CC6A25" w:rsidP="00CC6A25">
      <w:pPr>
        <w:pStyle w:val="Heading2"/>
        <w:rPr>
          <w:rtl/>
        </w:rPr>
      </w:pPr>
      <w:bookmarkStart w:id="154" w:name="_Toc383077882"/>
      <w:r>
        <w:rPr>
          <w:rtl/>
        </w:rPr>
        <w:t>مقصد سوم</w:t>
      </w:r>
      <w:r w:rsidR="003878F1">
        <w:rPr>
          <w:rtl/>
        </w:rPr>
        <w:t xml:space="preserve"> : </w:t>
      </w:r>
      <w:r>
        <w:rPr>
          <w:rtl/>
        </w:rPr>
        <w:t>ذكر - فضيلت اذكار - دعا</w:t>
      </w:r>
      <w:bookmarkEnd w:id="154"/>
      <w:r>
        <w:rPr>
          <w:rtl/>
        </w:rPr>
        <w:t xml:space="preserve"> </w:t>
      </w:r>
    </w:p>
    <w:p w:rsidR="001951C1" w:rsidRDefault="001951C1" w:rsidP="001951C1">
      <w:pPr>
        <w:pStyle w:val="libNormal"/>
        <w:rPr>
          <w:rtl/>
        </w:rPr>
      </w:pPr>
      <w:r>
        <w:rPr>
          <w:rtl/>
        </w:rPr>
        <w:t xml:space="preserve">بدان كه هر </w:t>
      </w:r>
      <w:r w:rsidR="00CC6A25">
        <w:rPr>
          <w:rtl/>
        </w:rPr>
        <w:t>مؤمن</w:t>
      </w:r>
      <w:r>
        <w:rPr>
          <w:rtl/>
        </w:rPr>
        <w:t>ى بايد به ذكر و دعا بخصوص در عقب نماز واجب بسيار توجه كند</w:t>
      </w:r>
      <w:r w:rsidR="00CC6A25">
        <w:rPr>
          <w:rtl/>
        </w:rPr>
        <w:t xml:space="preserve">، </w:t>
      </w:r>
      <w:r>
        <w:rPr>
          <w:rtl/>
        </w:rPr>
        <w:t>و در فضيلت ذكر و دعا آيات و اخبارى وارد شده كه شمارش آنها ممكن نيست</w:t>
      </w:r>
      <w:r w:rsidR="00CC6A25">
        <w:rPr>
          <w:rtl/>
        </w:rPr>
        <w:t xml:space="preserve">، </w:t>
      </w:r>
      <w:r>
        <w:rPr>
          <w:rtl/>
        </w:rPr>
        <w:t>و چون مشهور است نيازى به ذكر آنها در اينجا نيست</w:t>
      </w:r>
      <w:r w:rsidR="00CC6A25">
        <w:rPr>
          <w:rtl/>
        </w:rPr>
        <w:t xml:space="preserve">. </w:t>
      </w:r>
    </w:p>
    <w:p w:rsidR="001951C1" w:rsidRDefault="00CC6A25" w:rsidP="00CC6A25">
      <w:pPr>
        <w:pStyle w:val="Heading2"/>
        <w:rPr>
          <w:rtl/>
        </w:rPr>
      </w:pPr>
      <w:bookmarkStart w:id="155" w:name="_Toc383077883"/>
      <w:r>
        <w:rPr>
          <w:rtl/>
        </w:rPr>
        <w:t>فصل 105</w:t>
      </w:r>
      <w:r w:rsidR="003878F1">
        <w:rPr>
          <w:rtl/>
        </w:rPr>
        <w:t xml:space="preserve"> : </w:t>
      </w:r>
      <w:r>
        <w:rPr>
          <w:rtl/>
        </w:rPr>
        <w:t>ذكر</w:t>
      </w:r>
      <w:bookmarkEnd w:id="155"/>
      <w:r>
        <w:rPr>
          <w:rtl/>
        </w:rPr>
        <w:t xml:space="preserve"> </w:t>
      </w:r>
    </w:p>
    <w:p w:rsidR="001951C1" w:rsidRDefault="001951C1" w:rsidP="001951C1">
      <w:pPr>
        <w:pStyle w:val="libNormal"/>
        <w:rPr>
          <w:rtl/>
        </w:rPr>
      </w:pPr>
      <w:r>
        <w:rPr>
          <w:rtl/>
        </w:rPr>
        <w:t>اما ذكر سودمند آنست كه بر دوام يا در اكثر اوقات باشد</w:t>
      </w:r>
      <w:r w:rsidR="00CC6A25">
        <w:rPr>
          <w:rtl/>
        </w:rPr>
        <w:t xml:space="preserve">، </w:t>
      </w:r>
      <w:r>
        <w:rPr>
          <w:rtl/>
        </w:rPr>
        <w:t>با حضور قلب و فراغت خاطر</w:t>
      </w:r>
      <w:r w:rsidR="00CC6A25">
        <w:rPr>
          <w:rtl/>
        </w:rPr>
        <w:t xml:space="preserve">، </w:t>
      </w:r>
      <w:r>
        <w:rPr>
          <w:rtl/>
        </w:rPr>
        <w:t>و توجه كلى به خالق متعال</w:t>
      </w:r>
      <w:r w:rsidR="00CC6A25">
        <w:rPr>
          <w:rtl/>
        </w:rPr>
        <w:t xml:space="preserve">، </w:t>
      </w:r>
      <w:r>
        <w:rPr>
          <w:rtl/>
        </w:rPr>
        <w:t>تا اينكه ياد او در دل قرار گيرد و روشنى عظمت او بر دل بتابد</w:t>
      </w:r>
      <w:r w:rsidR="00CC6A25">
        <w:rPr>
          <w:rtl/>
        </w:rPr>
        <w:t xml:space="preserve">، </w:t>
      </w:r>
      <w:r>
        <w:rPr>
          <w:rtl/>
        </w:rPr>
        <w:t>و با دميدن نور او بر دل سينه گشاده شود</w:t>
      </w:r>
      <w:r w:rsidR="00CC6A25">
        <w:rPr>
          <w:rtl/>
        </w:rPr>
        <w:t xml:space="preserve">، </w:t>
      </w:r>
      <w:r>
        <w:rPr>
          <w:rtl/>
        </w:rPr>
        <w:t>و اين غايت و ثمره همه عبادات است</w:t>
      </w:r>
      <w:r w:rsidR="00CC6A25">
        <w:rPr>
          <w:rtl/>
        </w:rPr>
        <w:t xml:space="preserve">. </w:t>
      </w:r>
      <w:r>
        <w:rPr>
          <w:rtl/>
        </w:rPr>
        <w:t>و براى ذكر اولى است و آخرى</w:t>
      </w:r>
      <w:r w:rsidR="00CC6A25">
        <w:rPr>
          <w:rtl/>
        </w:rPr>
        <w:t xml:space="preserve">. </w:t>
      </w:r>
      <w:r>
        <w:rPr>
          <w:rtl/>
        </w:rPr>
        <w:t>اول آن موجب انس و محبت است</w:t>
      </w:r>
      <w:r w:rsidR="00CC6A25">
        <w:rPr>
          <w:rtl/>
        </w:rPr>
        <w:t xml:space="preserve">، </w:t>
      </w:r>
      <w:r>
        <w:rPr>
          <w:rtl/>
        </w:rPr>
        <w:t>و آخرش را انس و محبت باعث مى شود</w:t>
      </w:r>
      <w:r w:rsidR="00CC6A25">
        <w:rPr>
          <w:rtl/>
        </w:rPr>
        <w:t xml:space="preserve">، </w:t>
      </w:r>
      <w:r>
        <w:rPr>
          <w:rtl/>
        </w:rPr>
        <w:t>و مطلوب اين انس و محبت است</w:t>
      </w:r>
      <w:r w:rsidR="00CC6A25">
        <w:rPr>
          <w:rtl/>
        </w:rPr>
        <w:t xml:space="preserve">. </w:t>
      </w:r>
    </w:p>
    <w:p w:rsidR="001951C1" w:rsidRDefault="001951C1" w:rsidP="001951C1">
      <w:pPr>
        <w:pStyle w:val="libNormal"/>
        <w:rPr>
          <w:rtl/>
        </w:rPr>
      </w:pPr>
      <w:r>
        <w:rPr>
          <w:rtl/>
        </w:rPr>
        <w:lastRenderedPageBreak/>
        <w:t>زيرا كه بنده در آغاز به زحمت و دشوارى دل خود را از وسوسه ها و زبان خود را از ياوه گوئى باز مى دارد و به ذكر خدا وا مى دارد</w:t>
      </w:r>
      <w:r w:rsidR="00CC6A25">
        <w:rPr>
          <w:rtl/>
        </w:rPr>
        <w:t xml:space="preserve">، </w:t>
      </w:r>
      <w:r>
        <w:rPr>
          <w:rtl/>
        </w:rPr>
        <w:t>پس ‍ اگر توفيق پايدارى و مداومت يافت به آن انس مى گيرد و محبت خدا در دل او ريشه مى كند</w:t>
      </w:r>
      <w:r w:rsidR="00CC6A25">
        <w:rPr>
          <w:rtl/>
        </w:rPr>
        <w:t xml:space="preserve">. </w:t>
      </w:r>
      <w:r>
        <w:rPr>
          <w:rtl/>
        </w:rPr>
        <w:t>و هر كه چيزى را دوست دارد آن را بسيار ياد مى كند</w:t>
      </w:r>
      <w:r w:rsidR="00CC6A25">
        <w:rPr>
          <w:rtl/>
        </w:rPr>
        <w:t xml:space="preserve">. </w:t>
      </w:r>
      <w:r>
        <w:rPr>
          <w:rtl/>
        </w:rPr>
        <w:t>و هر كه چيزى را بسيار ياد كرد</w:t>
      </w:r>
      <w:r w:rsidR="00CC6A25">
        <w:rPr>
          <w:rtl/>
        </w:rPr>
        <w:t xml:space="preserve">، </w:t>
      </w:r>
      <w:r>
        <w:rPr>
          <w:rtl/>
        </w:rPr>
        <w:t>اگر چه به مشقت و تكلف باشد</w:t>
      </w:r>
      <w:r w:rsidR="00CC6A25">
        <w:rPr>
          <w:rtl/>
        </w:rPr>
        <w:t xml:space="preserve">، </w:t>
      </w:r>
      <w:r>
        <w:rPr>
          <w:rtl/>
        </w:rPr>
        <w:t>آن را دوست مى دارد</w:t>
      </w:r>
      <w:r w:rsidR="00CC6A25">
        <w:rPr>
          <w:rtl/>
        </w:rPr>
        <w:t xml:space="preserve">. </w:t>
      </w:r>
    </w:p>
    <w:p w:rsidR="001951C1" w:rsidRDefault="001951C1" w:rsidP="001951C1">
      <w:pPr>
        <w:pStyle w:val="libNormal"/>
        <w:rPr>
          <w:rtl/>
        </w:rPr>
      </w:pPr>
      <w:r>
        <w:rPr>
          <w:rtl/>
        </w:rPr>
        <w:t>و از اينجاست كه يكى از ايشان گفته است</w:t>
      </w:r>
      <w:r w:rsidR="003878F1">
        <w:rPr>
          <w:rtl/>
        </w:rPr>
        <w:t xml:space="preserve"> : </w:t>
      </w:r>
    </w:p>
    <w:p w:rsidR="001951C1" w:rsidRDefault="001951C1" w:rsidP="001951C1">
      <w:pPr>
        <w:pStyle w:val="libNormal"/>
        <w:rPr>
          <w:rtl/>
        </w:rPr>
      </w:pPr>
      <w:r>
        <w:rPr>
          <w:rtl/>
        </w:rPr>
        <w:t>«بيست سال با قرآن به رنج و مشقت بسر بردم</w:t>
      </w:r>
      <w:r w:rsidR="00CC6A25">
        <w:rPr>
          <w:rtl/>
        </w:rPr>
        <w:t xml:space="preserve">، </w:t>
      </w:r>
      <w:r>
        <w:rPr>
          <w:rtl/>
        </w:rPr>
        <w:t>سپس بيست سال به آن متنعم و بهره مند شدم»</w:t>
      </w:r>
      <w:r w:rsidR="00CC6A25">
        <w:rPr>
          <w:rtl/>
        </w:rPr>
        <w:t xml:space="preserve">. </w:t>
      </w:r>
    </w:p>
    <w:p w:rsidR="001951C1" w:rsidRDefault="001951C1" w:rsidP="001951C1">
      <w:pPr>
        <w:pStyle w:val="libNormal"/>
        <w:rPr>
          <w:rtl/>
        </w:rPr>
      </w:pPr>
      <w:r>
        <w:rPr>
          <w:rtl/>
        </w:rPr>
        <w:t>و نعمتها جز از انس و محبت سر نمى زند</w:t>
      </w:r>
      <w:r w:rsidR="00CC6A25">
        <w:rPr>
          <w:rtl/>
        </w:rPr>
        <w:t xml:space="preserve">، </w:t>
      </w:r>
      <w:r>
        <w:rPr>
          <w:rtl/>
        </w:rPr>
        <w:t>و انس و محبت جز از پايدارى و مداومت بر رنج و مشقت طولانى پديد نمى آيد</w:t>
      </w:r>
      <w:r w:rsidR="00CC6A25">
        <w:rPr>
          <w:rtl/>
        </w:rPr>
        <w:t xml:space="preserve">، </w:t>
      </w:r>
      <w:r>
        <w:rPr>
          <w:rtl/>
        </w:rPr>
        <w:t>تا تكلف موافق طبع گردد</w:t>
      </w:r>
      <w:r w:rsidR="00CC6A25">
        <w:rPr>
          <w:rtl/>
        </w:rPr>
        <w:t xml:space="preserve">. </w:t>
      </w:r>
      <w:r>
        <w:rPr>
          <w:rtl/>
        </w:rPr>
        <w:t>و چگونه اين بعيد انگاشته شود و حال آنكه كسى كه ابتدا طعامى در ذائقه او ناگوار است و به زحمت آن را مى خورد با مواظبت و مداومت بر آن سرانجام چنان با طبع او سازگار و به آن معتاد مى شود كه نمى تواند آن را ترك كند؟ كه نفس آنچه را كه عادت كرد تحمل مى كند</w:t>
      </w:r>
      <w:r w:rsidR="003878F1">
        <w:rPr>
          <w:rtl/>
        </w:rPr>
        <w:t xml:space="preserve"> : </w:t>
      </w:r>
      <w:r>
        <w:rPr>
          <w:rtl/>
        </w:rPr>
        <w:t>«نفس به عادتى كه به او بدهى عادت و خو مى كند»</w:t>
      </w:r>
      <w:r w:rsidR="00CC6A25">
        <w:rPr>
          <w:rtl/>
        </w:rPr>
        <w:t xml:space="preserve">. </w:t>
      </w:r>
    </w:p>
    <w:p w:rsidR="001951C1" w:rsidRDefault="001951C1" w:rsidP="001951C1">
      <w:pPr>
        <w:pStyle w:val="libNormal"/>
        <w:rPr>
          <w:rtl/>
        </w:rPr>
      </w:pPr>
      <w:r>
        <w:rPr>
          <w:rtl/>
        </w:rPr>
        <w:t>و چون به ياد خدا انس حاصل شد از غير خدا منقطع مى گردد</w:t>
      </w:r>
      <w:r w:rsidR="00CC6A25">
        <w:rPr>
          <w:rtl/>
        </w:rPr>
        <w:t xml:space="preserve">، </w:t>
      </w:r>
      <w:r>
        <w:rPr>
          <w:rtl/>
        </w:rPr>
        <w:t>و ما سوى الله هنگام مرگ از او جدا مى شود و بجز ياد خدا باقى نمى ماند</w:t>
      </w:r>
      <w:r w:rsidR="00CC6A25">
        <w:rPr>
          <w:rtl/>
        </w:rPr>
        <w:t xml:space="preserve">، </w:t>
      </w:r>
      <w:r>
        <w:rPr>
          <w:rtl/>
        </w:rPr>
        <w:t>كه اگر به او انس گرفته باشد بهره مى برد و به سبب جدائى و انقطاع موانع در لذت و بهجت مى باشد</w:t>
      </w:r>
      <w:r w:rsidR="00CC6A25">
        <w:rPr>
          <w:rtl/>
        </w:rPr>
        <w:t xml:space="preserve">، </w:t>
      </w:r>
      <w:r>
        <w:rPr>
          <w:rtl/>
        </w:rPr>
        <w:t>زيرا نيازهاى ضرورى در زندگى او را از ياد خدا غافل مى كرد</w:t>
      </w:r>
      <w:r w:rsidR="00CC6A25">
        <w:rPr>
          <w:rtl/>
        </w:rPr>
        <w:t xml:space="preserve">، </w:t>
      </w:r>
      <w:r>
        <w:rPr>
          <w:rtl/>
        </w:rPr>
        <w:t>ولى بعد از مرگ عايق و مانعى نمى ماند</w:t>
      </w:r>
      <w:r w:rsidR="00CC6A25">
        <w:rPr>
          <w:rtl/>
        </w:rPr>
        <w:t xml:space="preserve">، </w:t>
      </w:r>
      <w:r>
        <w:rPr>
          <w:rtl/>
        </w:rPr>
        <w:t>پس گوئى ميان او و محبوب او حايلى نيست</w:t>
      </w:r>
      <w:r w:rsidR="00CC6A25">
        <w:rPr>
          <w:rtl/>
        </w:rPr>
        <w:t xml:space="preserve">، </w:t>
      </w:r>
      <w:r>
        <w:rPr>
          <w:rtl/>
        </w:rPr>
        <w:t>و خوشحالى و شادمانى او عظيم خواهد بود</w:t>
      </w:r>
      <w:r w:rsidR="00CC6A25">
        <w:rPr>
          <w:rtl/>
        </w:rPr>
        <w:t xml:space="preserve">، </w:t>
      </w:r>
      <w:r>
        <w:rPr>
          <w:rtl/>
        </w:rPr>
        <w:t xml:space="preserve">و از زندانى كه مانع انس ‍ </w:t>
      </w:r>
      <w:r>
        <w:rPr>
          <w:rtl/>
        </w:rPr>
        <w:lastRenderedPageBreak/>
        <w:t>دائم به محبوب بود رها و خلاص مى شود</w:t>
      </w:r>
      <w:r w:rsidR="00CC6A25">
        <w:rPr>
          <w:rtl/>
        </w:rPr>
        <w:t xml:space="preserve">، </w:t>
      </w:r>
      <w:r>
        <w:rPr>
          <w:rtl/>
        </w:rPr>
        <w:t>و از اين انس بعد از موت در لذت و بهجت مى باشد تا در جوار الهى فرود آيد و از ياد به ديدار بالا رود</w:t>
      </w:r>
      <w:r w:rsidR="00CC6A25">
        <w:rPr>
          <w:rtl/>
        </w:rPr>
        <w:t xml:space="preserve">. </w:t>
      </w:r>
    </w:p>
    <w:p w:rsidR="001951C1" w:rsidRDefault="001951C1" w:rsidP="001951C1">
      <w:pPr>
        <w:pStyle w:val="libNormal"/>
        <w:rPr>
          <w:rtl/>
        </w:rPr>
      </w:pPr>
      <w:r>
        <w:rPr>
          <w:rtl/>
        </w:rPr>
        <w:t xml:space="preserve">امام صادق </w:t>
      </w:r>
      <w:r w:rsidR="00E87306" w:rsidRPr="00E87306">
        <w:rPr>
          <w:rStyle w:val="libAlaemChar"/>
          <w:rtl/>
        </w:rPr>
        <w:t>عليه‌السلام</w:t>
      </w:r>
      <w:r>
        <w:rPr>
          <w:rtl/>
        </w:rPr>
        <w:t xml:space="preserve"> فرمود</w:t>
      </w:r>
      <w:r w:rsidR="003878F1">
        <w:rPr>
          <w:rtl/>
        </w:rPr>
        <w:t xml:space="preserve"> : </w:t>
      </w:r>
      <w:r>
        <w:rPr>
          <w:rtl/>
        </w:rPr>
        <w:t>«هر كه براستى</w:t>
      </w:r>
      <w:r w:rsidR="00CC6A25">
        <w:rPr>
          <w:rtl/>
        </w:rPr>
        <w:t xml:space="preserve"> (</w:t>
      </w:r>
      <w:r>
        <w:rPr>
          <w:rtl/>
        </w:rPr>
        <w:t>نه به زبان تنها) به ياد خدا باشد مطيع اوست</w:t>
      </w:r>
      <w:r w:rsidR="00CC6A25">
        <w:rPr>
          <w:rtl/>
        </w:rPr>
        <w:t xml:space="preserve">، </w:t>
      </w:r>
      <w:r>
        <w:rPr>
          <w:rtl/>
        </w:rPr>
        <w:t>و هر كه از او غافل باشد عاصى و گناهكار است</w:t>
      </w:r>
      <w:r w:rsidR="00CC6A25">
        <w:rPr>
          <w:rtl/>
        </w:rPr>
        <w:t xml:space="preserve">، </w:t>
      </w:r>
      <w:r>
        <w:rPr>
          <w:rtl/>
        </w:rPr>
        <w:t>و طاعت نشانه هدايت است</w:t>
      </w:r>
      <w:r w:rsidR="00CC6A25">
        <w:rPr>
          <w:rtl/>
        </w:rPr>
        <w:t xml:space="preserve">، </w:t>
      </w:r>
      <w:r>
        <w:rPr>
          <w:rtl/>
        </w:rPr>
        <w:t>و معصيت علامت گمراهى است</w:t>
      </w:r>
      <w:r w:rsidR="00CC6A25">
        <w:rPr>
          <w:rtl/>
        </w:rPr>
        <w:t xml:space="preserve">، </w:t>
      </w:r>
      <w:r>
        <w:rPr>
          <w:rtl/>
        </w:rPr>
        <w:t>و اصل هدايت و گمراهى ياد و غفلت است</w:t>
      </w:r>
      <w:r w:rsidR="00CC6A25">
        <w:rPr>
          <w:rtl/>
        </w:rPr>
        <w:t xml:space="preserve">، </w:t>
      </w:r>
      <w:r>
        <w:rPr>
          <w:rtl/>
        </w:rPr>
        <w:t>پس دل خود را قبله زبان خود ساز</w:t>
      </w:r>
      <w:r w:rsidR="00CC6A25">
        <w:rPr>
          <w:rtl/>
        </w:rPr>
        <w:t xml:space="preserve">، </w:t>
      </w:r>
      <w:r>
        <w:rPr>
          <w:rtl/>
        </w:rPr>
        <w:t>و آن را حركت مده مگر به اشاره دل و موافقت عقل و رضاى ايمان</w:t>
      </w:r>
      <w:r w:rsidR="00CC6A25">
        <w:rPr>
          <w:rtl/>
        </w:rPr>
        <w:t xml:space="preserve">، </w:t>
      </w:r>
      <w:r>
        <w:rPr>
          <w:rtl/>
        </w:rPr>
        <w:t>كه خداى تعالى به نهان و آشكار تو دانست</w:t>
      </w:r>
      <w:r w:rsidR="00CC6A25">
        <w:rPr>
          <w:rtl/>
        </w:rPr>
        <w:t xml:space="preserve">، </w:t>
      </w:r>
      <w:r>
        <w:rPr>
          <w:rtl/>
        </w:rPr>
        <w:t>و مانند كسى باش كه در حال نزع روح باشد</w:t>
      </w:r>
      <w:r w:rsidR="00CC6A25">
        <w:rPr>
          <w:rtl/>
        </w:rPr>
        <w:t xml:space="preserve">، </w:t>
      </w:r>
      <w:r>
        <w:rPr>
          <w:rtl/>
        </w:rPr>
        <w:t>يا كسى كه در روز عرض اكبر ايستاده است</w:t>
      </w:r>
      <w:r w:rsidR="00CC6A25">
        <w:rPr>
          <w:rtl/>
        </w:rPr>
        <w:t xml:space="preserve">، </w:t>
      </w:r>
      <w:r>
        <w:rPr>
          <w:rtl/>
        </w:rPr>
        <w:t>و نفس خود را به غير آنچه پروردگارت به آن مكلف ساخته از امر و نهى و وعد و وعيد مشغول مكن</w:t>
      </w:r>
      <w:r w:rsidR="00CC6A25">
        <w:rPr>
          <w:rtl/>
        </w:rPr>
        <w:t xml:space="preserve">، </w:t>
      </w:r>
      <w:r>
        <w:rPr>
          <w:rtl/>
        </w:rPr>
        <w:t>و دل خود را به آب اندوه بشوى</w:t>
      </w:r>
      <w:r w:rsidR="00CC6A25">
        <w:rPr>
          <w:rtl/>
        </w:rPr>
        <w:t xml:space="preserve">، </w:t>
      </w:r>
      <w:r>
        <w:rPr>
          <w:rtl/>
        </w:rPr>
        <w:t>و به ياد خداى تعالى باش كه او به ياد توست</w:t>
      </w:r>
      <w:r w:rsidR="00CC6A25">
        <w:rPr>
          <w:rtl/>
        </w:rPr>
        <w:t xml:space="preserve">، </w:t>
      </w:r>
      <w:r>
        <w:rPr>
          <w:rtl/>
        </w:rPr>
        <w:t>او تو را ياد مى كند و حال آنكه از تو بى نياز است</w:t>
      </w:r>
      <w:r w:rsidR="00CC6A25">
        <w:rPr>
          <w:rtl/>
        </w:rPr>
        <w:t xml:space="preserve">، </w:t>
      </w:r>
      <w:r>
        <w:rPr>
          <w:rtl/>
        </w:rPr>
        <w:t>و ياد كردن او تو را بزرگتر و مرغوبتر و ستوده تر و پيشتر است از ياد كردن تو او را</w:t>
      </w:r>
      <w:r w:rsidR="00CC6A25">
        <w:rPr>
          <w:rtl/>
        </w:rPr>
        <w:t xml:space="preserve">، </w:t>
      </w:r>
      <w:r>
        <w:rPr>
          <w:rtl/>
        </w:rPr>
        <w:t>و معرفت تو به ذكر او بايد فروتنى و شرم و شكستگى تو را در پى آورد</w:t>
      </w:r>
      <w:r w:rsidR="00CC6A25">
        <w:rPr>
          <w:rtl/>
        </w:rPr>
        <w:t xml:space="preserve">، </w:t>
      </w:r>
      <w:r>
        <w:rPr>
          <w:rtl/>
        </w:rPr>
        <w:t>و در نتيجه آن كرم و فضل پيشى گيرنده او را مى بينى</w:t>
      </w:r>
      <w:r w:rsidR="00CC6A25">
        <w:rPr>
          <w:rtl/>
        </w:rPr>
        <w:t xml:space="preserve">، </w:t>
      </w:r>
      <w:r>
        <w:rPr>
          <w:rtl/>
        </w:rPr>
        <w:t>و در اين هنگام طاعت و عبادت خود را در جنب نعمتهاى او كم و ناچيز مى يابى هر چند در نظر تو بسيار باشد</w:t>
      </w:r>
      <w:r w:rsidR="00CC6A25">
        <w:rPr>
          <w:rtl/>
        </w:rPr>
        <w:t xml:space="preserve">. </w:t>
      </w:r>
      <w:r>
        <w:rPr>
          <w:rtl/>
        </w:rPr>
        <w:t>و اگر ذكر خود را ببينى و در نظر تو جلوه كند اين باعث ريا و خودبينى و سفاهت و درشتخوئى تو و زياده ديدن طاعت و فراموش كردن فضل و كرم او خواهد شد</w:t>
      </w:r>
      <w:r w:rsidR="00CC6A25">
        <w:rPr>
          <w:rtl/>
        </w:rPr>
        <w:t xml:space="preserve">، </w:t>
      </w:r>
      <w:r>
        <w:rPr>
          <w:rtl/>
        </w:rPr>
        <w:t>و زياد نمى شود به اين پندار باطل مگر دورى از خداى تعالى</w:t>
      </w:r>
      <w:r w:rsidR="00CC6A25">
        <w:rPr>
          <w:rtl/>
        </w:rPr>
        <w:t xml:space="preserve">، </w:t>
      </w:r>
      <w:r>
        <w:rPr>
          <w:rtl/>
        </w:rPr>
        <w:t>و بدست نمى آيد از گذشت عمر تلف شده بجز وحشت</w:t>
      </w:r>
      <w:r w:rsidR="00CC6A25">
        <w:rPr>
          <w:rtl/>
        </w:rPr>
        <w:t xml:space="preserve">. </w:t>
      </w:r>
      <w:r>
        <w:rPr>
          <w:rtl/>
        </w:rPr>
        <w:t>و ذكر دو گونه است</w:t>
      </w:r>
      <w:r w:rsidR="003878F1">
        <w:rPr>
          <w:rtl/>
        </w:rPr>
        <w:t xml:space="preserve"> : </w:t>
      </w:r>
      <w:r>
        <w:rPr>
          <w:rtl/>
        </w:rPr>
        <w:t>يكى ذكر خالص با هماهنگى و موافقت دل</w:t>
      </w:r>
      <w:r w:rsidR="00CC6A25">
        <w:rPr>
          <w:rtl/>
        </w:rPr>
        <w:t xml:space="preserve">، </w:t>
      </w:r>
      <w:r>
        <w:rPr>
          <w:rtl/>
        </w:rPr>
        <w:t>و ديگرى ذكر صادق كه ياد غير او را نفى مى كند</w:t>
      </w:r>
      <w:r w:rsidR="00CC6A25">
        <w:rPr>
          <w:rtl/>
        </w:rPr>
        <w:t xml:space="preserve">، </w:t>
      </w:r>
      <w:r>
        <w:rPr>
          <w:rtl/>
        </w:rPr>
        <w:t xml:space="preserve">چنانكه رسول خدا </w:t>
      </w:r>
      <w:r w:rsidR="001C1E00" w:rsidRPr="001C1E00">
        <w:rPr>
          <w:rStyle w:val="libAlaemChar"/>
          <w:rtl/>
        </w:rPr>
        <w:t>صلى‌الله‌عليه‌وآله</w:t>
      </w:r>
      <w:r>
        <w:rPr>
          <w:rtl/>
        </w:rPr>
        <w:t xml:space="preserve"> </w:t>
      </w:r>
      <w:r>
        <w:rPr>
          <w:rtl/>
        </w:rPr>
        <w:lastRenderedPageBreak/>
        <w:t>فرمود</w:t>
      </w:r>
      <w:r w:rsidR="003878F1">
        <w:rPr>
          <w:rtl/>
        </w:rPr>
        <w:t xml:space="preserve"> : </w:t>
      </w:r>
      <w:r>
        <w:rPr>
          <w:rtl/>
        </w:rPr>
        <w:t>«خداوندا مرا توانائى احصاى حمد و ثناى تو نيست</w:t>
      </w:r>
      <w:r w:rsidR="00CC6A25">
        <w:rPr>
          <w:rtl/>
        </w:rPr>
        <w:t xml:space="preserve">، </w:t>
      </w:r>
      <w:r>
        <w:rPr>
          <w:rtl/>
        </w:rPr>
        <w:t>تو آنچنانى كه خود حمد و ثناى خويش كرده اى »</w:t>
      </w:r>
      <w:r w:rsidR="00CC6A25">
        <w:rPr>
          <w:rtl/>
        </w:rPr>
        <w:t xml:space="preserve">. </w:t>
      </w:r>
    </w:p>
    <w:p w:rsidR="001951C1" w:rsidRDefault="001951C1" w:rsidP="001951C1">
      <w:pPr>
        <w:pStyle w:val="libNormal"/>
        <w:rPr>
          <w:rtl/>
        </w:rPr>
      </w:pPr>
      <w:r>
        <w:rPr>
          <w:rtl/>
        </w:rPr>
        <w:t xml:space="preserve">و رسول خدا </w:t>
      </w:r>
      <w:r w:rsidR="001C1E00" w:rsidRPr="001C1E00">
        <w:rPr>
          <w:rStyle w:val="libAlaemChar"/>
          <w:rtl/>
        </w:rPr>
        <w:t>صلى‌الله‌عليه‌وآله</w:t>
      </w:r>
      <w:r>
        <w:rPr>
          <w:rtl/>
        </w:rPr>
        <w:t xml:space="preserve"> با همه علمى كه به حقيقت ذكر خداى عز و جل داشت و در اين ميدان گوى سبقت را از همگان ربوده بود براى ذكر خود ارزش و مقدارى قائل نبود</w:t>
      </w:r>
      <w:r w:rsidR="00CC6A25">
        <w:rPr>
          <w:rtl/>
        </w:rPr>
        <w:t xml:space="preserve">. </w:t>
      </w:r>
      <w:r>
        <w:rPr>
          <w:rtl/>
        </w:rPr>
        <w:t>[ پس</w:t>
      </w:r>
      <w:r w:rsidR="003878F1">
        <w:rPr>
          <w:rtl/>
        </w:rPr>
        <w:t xml:space="preserve"> : </w:t>
      </w:r>
      <w:r>
        <w:rPr>
          <w:rtl/>
        </w:rPr>
        <w:t>جائى كه عقاب پر بريزد - از پشه لاغرى چه خيزد] و غير او بطريق اولى ناتوان و عاجزند</w:t>
      </w:r>
      <w:r w:rsidR="00CC6A25">
        <w:rPr>
          <w:rtl/>
        </w:rPr>
        <w:t xml:space="preserve">، </w:t>
      </w:r>
      <w:r>
        <w:rPr>
          <w:rtl/>
        </w:rPr>
        <w:t>و كسى كه بخواهد خداى تعالى را ياد كند</w:t>
      </w:r>
      <w:r w:rsidR="00CC6A25">
        <w:rPr>
          <w:rtl/>
        </w:rPr>
        <w:t xml:space="preserve">، </w:t>
      </w:r>
      <w:r>
        <w:rPr>
          <w:rtl/>
        </w:rPr>
        <w:t>بايد بداند كه مادام كه خدا بنده را به توفيق ذكر خود ياد نكرده است</w:t>
      </w:r>
      <w:r w:rsidR="00CC6A25">
        <w:rPr>
          <w:rtl/>
        </w:rPr>
        <w:t xml:space="preserve">، </w:t>
      </w:r>
      <w:r>
        <w:rPr>
          <w:rtl/>
        </w:rPr>
        <w:t>بنده را ياراى ياد او نيست»</w:t>
      </w:r>
      <w:r w:rsidR="00CC6A25">
        <w:rPr>
          <w:rtl/>
        </w:rPr>
        <w:t xml:space="preserve">. </w:t>
      </w:r>
      <w:r w:rsidR="00122B74" w:rsidRPr="00122B74">
        <w:rPr>
          <w:rStyle w:val="libFootnotenumChar"/>
          <w:rtl/>
        </w:rPr>
        <w:t>(80)</w:t>
      </w:r>
    </w:p>
    <w:p w:rsidR="001951C1" w:rsidRDefault="00CC6A25" w:rsidP="00CC6A25">
      <w:pPr>
        <w:pStyle w:val="Heading3"/>
        <w:rPr>
          <w:rtl/>
        </w:rPr>
      </w:pPr>
      <w:bookmarkStart w:id="156" w:name="_Toc383077884"/>
      <w:r>
        <w:rPr>
          <w:rtl/>
        </w:rPr>
        <w:t>تتميم</w:t>
      </w:r>
      <w:r w:rsidR="003878F1">
        <w:rPr>
          <w:rtl/>
        </w:rPr>
        <w:t xml:space="preserve"> : </w:t>
      </w:r>
      <w:r>
        <w:rPr>
          <w:rtl/>
        </w:rPr>
        <w:t>فضيلت اذكار</w:t>
      </w:r>
      <w:bookmarkEnd w:id="156"/>
      <w:r>
        <w:rPr>
          <w:rtl/>
        </w:rPr>
        <w:t xml:space="preserve"> </w:t>
      </w:r>
    </w:p>
    <w:p w:rsidR="001951C1" w:rsidRDefault="001951C1" w:rsidP="001951C1">
      <w:pPr>
        <w:pStyle w:val="libNormal"/>
        <w:rPr>
          <w:rtl/>
        </w:rPr>
      </w:pPr>
      <w:r>
        <w:rPr>
          <w:rtl/>
        </w:rPr>
        <w:t>اذكار بسيار است</w:t>
      </w:r>
      <w:r w:rsidR="00CC6A25">
        <w:rPr>
          <w:rtl/>
        </w:rPr>
        <w:t xml:space="preserve">، </w:t>
      </w:r>
      <w:r>
        <w:rPr>
          <w:rtl/>
        </w:rPr>
        <w:t>مانند تهليل لا اله الا اللهو تسبيح سبحان اللهو تحميد الحمد للهو تكبير الله اكبرو حوقله لا حول و لا قوة الا باللهو تسبيحات اربعه</w:t>
      </w:r>
      <w:r w:rsidR="00CC6A25">
        <w:rPr>
          <w:rtl/>
        </w:rPr>
        <w:t xml:space="preserve">، </w:t>
      </w:r>
      <w:r>
        <w:rPr>
          <w:rtl/>
        </w:rPr>
        <w:t>و اسماء حسناى الهى</w:t>
      </w:r>
      <w:r w:rsidR="00CC6A25">
        <w:rPr>
          <w:rtl/>
        </w:rPr>
        <w:t xml:space="preserve">، </w:t>
      </w:r>
      <w:r>
        <w:rPr>
          <w:rtl/>
        </w:rPr>
        <w:t>و غير اينها</w:t>
      </w:r>
      <w:r w:rsidR="00CC6A25">
        <w:rPr>
          <w:rtl/>
        </w:rPr>
        <w:t xml:space="preserve">. </w:t>
      </w:r>
    </w:p>
    <w:p w:rsidR="001951C1" w:rsidRDefault="001951C1" w:rsidP="001951C1">
      <w:pPr>
        <w:pStyle w:val="libNormal"/>
        <w:rPr>
          <w:rtl/>
        </w:rPr>
      </w:pPr>
      <w:r>
        <w:rPr>
          <w:rtl/>
        </w:rPr>
        <w:t>و در فضيلت هر يك از اينها اخبار بسيار وارد شده است</w:t>
      </w:r>
      <w:r w:rsidR="00CC6A25">
        <w:rPr>
          <w:rtl/>
        </w:rPr>
        <w:t xml:space="preserve">، </w:t>
      </w:r>
      <w:r>
        <w:rPr>
          <w:rtl/>
        </w:rPr>
        <w:t>و مواظبت و مداومت بر هر يك موجب صفاى نفس</w:t>
      </w:r>
      <w:r w:rsidR="00CC6A25">
        <w:rPr>
          <w:rtl/>
        </w:rPr>
        <w:t xml:space="preserve">، </w:t>
      </w:r>
      <w:r>
        <w:rPr>
          <w:rtl/>
        </w:rPr>
        <w:t>و گشادگى سينه مى شود</w:t>
      </w:r>
      <w:r w:rsidR="00CC6A25">
        <w:rPr>
          <w:rtl/>
        </w:rPr>
        <w:t xml:space="preserve">، </w:t>
      </w:r>
      <w:r>
        <w:rPr>
          <w:rtl/>
        </w:rPr>
        <w:t>و هر ذكرى كه دلالت آن بر عظمت و جلال و عزت و كمال الهى بيشتر باشد افضل است</w:t>
      </w:r>
      <w:r w:rsidR="00CC6A25">
        <w:rPr>
          <w:rtl/>
        </w:rPr>
        <w:t xml:space="preserve">. </w:t>
      </w:r>
      <w:r>
        <w:rPr>
          <w:rtl/>
        </w:rPr>
        <w:t>و از اينرو گفته اند كه افضل همه اذكار تهليل است</w:t>
      </w:r>
      <w:r w:rsidR="00CC6A25">
        <w:rPr>
          <w:rtl/>
        </w:rPr>
        <w:t xml:space="preserve">، </w:t>
      </w:r>
      <w:r>
        <w:rPr>
          <w:rtl/>
        </w:rPr>
        <w:t>زيرا دلالت بر يگانگى خدا و استناد كل به او مى كند</w:t>
      </w:r>
      <w:r w:rsidR="00CC6A25">
        <w:rPr>
          <w:rtl/>
        </w:rPr>
        <w:t xml:space="preserve">، </w:t>
      </w:r>
      <w:r>
        <w:rPr>
          <w:rtl/>
        </w:rPr>
        <w:t>و بسا كه دلالت بعضى از نامهاى خداى تعالى در بيان مرتبه او بيشتر باشد</w:t>
      </w:r>
      <w:r w:rsidR="00CC6A25">
        <w:rPr>
          <w:rtl/>
        </w:rPr>
        <w:t xml:space="preserve">، </w:t>
      </w:r>
      <w:r>
        <w:rPr>
          <w:rtl/>
        </w:rPr>
        <w:t>و عارفى كه به سوى خدا سلوك مى كند مى داند كه</w:t>
      </w:r>
      <w:r w:rsidR="003878F1">
        <w:rPr>
          <w:rtl/>
        </w:rPr>
        <w:t xml:space="preserve"> : </w:t>
      </w:r>
    </w:p>
    <w:p w:rsidR="001951C1" w:rsidRDefault="001951C1" w:rsidP="001951C1">
      <w:pPr>
        <w:pStyle w:val="libNormal"/>
        <w:rPr>
          <w:rtl/>
        </w:rPr>
      </w:pPr>
      <w:r>
        <w:rPr>
          <w:rtl/>
        </w:rPr>
        <w:t>گاهى از عظمت و جلال خدا و شدت كبريا و كمال او چيزى در دل بر انگيخته مى شود كه تعبير از آن به اسم ممكن نيست</w:t>
      </w:r>
      <w:r w:rsidR="00CC6A25">
        <w:rPr>
          <w:rtl/>
        </w:rPr>
        <w:t xml:space="preserve">. </w:t>
      </w:r>
    </w:p>
    <w:p w:rsidR="001951C1" w:rsidRDefault="00CC6A25" w:rsidP="00CC6A25">
      <w:pPr>
        <w:pStyle w:val="Heading2"/>
        <w:rPr>
          <w:rtl/>
        </w:rPr>
      </w:pPr>
      <w:bookmarkStart w:id="157" w:name="_Toc383077885"/>
      <w:r>
        <w:rPr>
          <w:rtl/>
        </w:rPr>
        <w:lastRenderedPageBreak/>
        <w:t>فصل 106</w:t>
      </w:r>
      <w:r w:rsidR="003878F1">
        <w:rPr>
          <w:rtl/>
        </w:rPr>
        <w:t xml:space="preserve"> : </w:t>
      </w:r>
      <w:r>
        <w:rPr>
          <w:rtl/>
        </w:rPr>
        <w:t>دعا</w:t>
      </w:r>
      <w:bookmarkEnd w:id="157"/>
      <w:r>
        <w:rPr>
          <w:rtl/>
        </w:rPr>
        <w:t xml:space="preserve"> </w:t>
      </w:r>
    </w:p>
    <w:p w:rsidR="001951C1" w:rsidRDefault="001951C1" w:rsidP="001951C1">
      <w:pPr>
        <w:pStyle w:val="libNormal"/>
        <w:rPr>
          <w:rtl/>
        </w:rPr>
      </w:pPr>
      <w:r>
        <w:rPr>
          <w:rtl/>
        </w:rPr>
        <w:t>اما دعا مغز عبادت است</w:t>
      </w:r>
      <w:r w:rsidR="00CC6A25">
        <w:rPr>
          <w:rtl/>
        </w:rPr>
        <w:t xml:space="preserve">، </w:t>
      </w:r>
      <w:r>
        <w:rPr>
          <w:rtl/>
        </w:rPr>
        <w:t>و از اينرو در فضيلت آن آيات و اخبار بسيار وارد شده</w:t>
      </w:r>
      <w:r w:rsidR="00CC6A25">
        <w:rPr>
          <w:rtl/>
        </w:rPr>
        <w:t xml:space="preserve">، </w:t>
      </w:r>
      <w:r>
        <w:rPr>
          <w:rtl/>
        </w:rPr>
        <w:t>و به سبب اشتهار آنها نيازى به ذكر آنها نيست</w:t>
      </w:r>
      <w:r w:rsidR="00CC6A25">
        <w:rPr>
          <w:rtl/>
        </w:rPr>
        <w:t xml:space="preserve">. </w:t>
      </w:r>
      <w:r>
        <w:rPr>
          <w:rtl/>
        </w:rPr>
        <w:t xml:space="preserve">و دعاهائى كه از حضرت رسول </w:t>
      </w:r>
      <w:r w:rsidR="001C1E00" w:rsidRPr="001C1E00">
        <w:rPr>
          <w:rStyle w:val="libAlaemChar"/>
          <w:rtl/>
        </w:rPr>
        <w:t>صلى‌الله‌عليه‌وآله</w:t>
      </w:r>
      <w:r>
        <w:rPr>
          <w:rtl/>
        </w:rPr>
        <w:t xml:space="preserve"> و ائمه </w:t>
      </w:r>
      <w:r w:rsidR="00DC7332" w:rsidRPr="00DC7332">
        <w:rPr>
          <w:rStyle w:val="libAlaemChar"/>
          <w:rtl/>
        </w:rPr>
        <w:t>عليهم‌السلام</w:t>
      </w:r>
      <w:r>
        <w:rPr>
          <w:rtl/>
        </w:rPr>
        <w:t xml:space="preserve"> رسيده در كتب ادعيه مذكور است</w:t>
      </w:r>
      <w:r w:rsidR="00CC6A25">
        <w:rPr>
          <w:rtl/>
        </w:rPr>
        <w:t xml:space="preserve">، </w:t>
      </w:r>
      <w:r>
        <w:rPr>
          <w:rtl/>
        </w:rPr>
        <w:t>و هيچ مطلبى از مطالب دنيا و آخرت نيست مگر اينكه دعاهائى درباره آنها وارد شده</w:t>
      </w:r>
      <w:r w:rsidR="00CC6A25">
        <w:rPr>
          <w:rtl/>
        </w:rPr>
        <w:t xml:space="preserve">، </w:t>
      </w:r>
      <w:r>
        <w:rPr>
          <w:rtl/>
        </w:rPr>
        <w:t>و هر كه بخواهد مى تواند به آن كتابها رجوع كند</w:t>
      </w:r>
      <w:r w:rsidR="00CC6A25">
        <w:rPr>
          <w:rtl/>
        </w:rPr>
        <w:t xml:space="preserve">. </w:t>
      </w:r>
    </w:p>
    <w:p w:rsidR="001951C1" w:rsidRDefault="001951C1" w:rsidP="001951C1">
      <w:pPr>
        <w:pStyle w:val="libNormal"/>
        <w:rPr>
          <w:rtl/>
        </w:rPr>
      </w:pPr>
      <w:r>
        <w:rPr>
          <w:rtl/>
        </w:rPr>
        <w:t>و براى هر دعا كننده اى شرايط و آدابى است كه بايد آنها را مراعات كند تا دعايش مستجاب شود</w:t>
      </w:r>
      <w:r w:rsidR="00CC6A25">
        <w:rPr>
          <w:rtl/>
        </w:rPr>
        <w:t xml:space="preserve">. </w:t>
      </w:r>
      <w:r>
        <w:rPr>
          <w:rtl/>
        </w:rPr>
        <w:t>و به فايده آن برسد</w:t>
      </w:r>
      <w:r w:rsidR="00CC6A25">
        <w:rPr>
          <w:rtl/>
        </w:rPr>
        <w:t xml:space="preserve">، </w:t>
      </w:r>
      <w:r>
        <w:rPr>
          <w:rtl/>
        </w:rPr>
        <w:t>و نورانيتى در نفس او پديد آيد</w:t>
      </w:r>
      <w:r w:rsidR="00CC6A25">
        <w:rPr>
          <w:rtl/>
        </w:rPr>
        <w:t xml:space="preserve">، </w:t>
      </w:r>
      <w:r>
        <w:rPr>
          <w:rtl/>
        </w:rPr>
        <w:t>و آن شرايط عبارتند از</w:t>
      </w:r>
      <w:r w:rsidR="003878F1">
        <w:rPr>
          <w:rtl/>
        </w:rPr>
        <w:t xml:space="preserve"> : </w:t>
      </w:r>
    </w:p>
    <w:p w:rsidR="001951C1" w:rsidRDefault="001951C1" w:rsidP="001951C1">
      <w:pPr>
        <w:pStyle w:val="libNormal"/>
        <w:rPr>
          <w:rtl/>
        </w:rPr>
      </w:pPr>
      <w:r>
        <w:rPr>
          <w:rtl/>
        </w:rPr>
        <w:t>1- براى دعاى خود اوقات و حالات شريف و مكانهاى متبرك و داراى شرف و حرمت را انتخاب كند</w:t>
      </w:r>
      <w:r w:rsidR="00CC6A25">
        <w:rPr>
          <w:rtl/>
        </w:rPr>
        <w:t xml:space="preserve">، </w:t>
      </w:r>
    </w:p>
    <w:p w:rsidR="001951C1" w:rsidRDefault="001951C1" w:rsidP="001951C1">
      <w:pPr>
        <w:pStyle w:val="libNormal"/>
        <w:rPr>
          <w:rtl/>
        </w:rPr>
      </w:pPr>
      <w:r>
        <w:rPr>
          <w:rtl/>
        </w:rPr>
        <w:t>2- و با طهارت دعا كند</w:t>
      </w:r>
      <w:r w:rsidR="00CC6A25">
        <w:rPr>
          <w:rtl/>
        </w:rPr>
        <w:t xml:space="preserve">، </w:t>
      </w:r>
    </w:p>
    <w:p w:rsidR="001951C1" w:rsidRDefault="001951C1" w:rsidP="001951C1">
      <w:pPr>
        <w:pStyle w:val="libNormal"/>
        <w:rPr>
          <w:rtl/>
        </w:rPr>
      </w:pPr>
      <w:r>
        <w:rPr>
          <w:rtl/>
        </w:rPr>
        <w:t>3- و رو به قبله باشد</w:t>
      </w:r>
      <w:r w:rsidR="00CC6A25">
        <w:rPr>
          <w:rtl/>
        </w:rPr>
        <w:t xml:space="preserve">، </w:t>
      </w:r>
    </w:p>
    <w:p w:rsidR="001951C1" w:rsidRDefault="001951C1" w:rsidP="001951C1">
      <w:pPr>
        <w:pStyle w:val="libNormal"/>
        <w:rPr>
          <w:rtl/>
        </w:rPr>
      </w:pPr>
      <w:r>
        <w:rPr>
          <w:rtl/>
        </w:rPr>
        <w:t>4- و دستهاى خود را بالا كند به نحوى كه زير بغل او نمايان شود</w:t>
      </w:r>
      <w:r w:rsidR="00CC6A25">
        <w:rPr>
          <w:rtl/>
        </w:rPr>
        <w:t xml:space="preserve">، </w:t>
      </w:r>
    </w:p>
    <w:p w:rsidR="001951C1" w:rsidRDefault="001951C1" w:rsidP="001951C1">
      <w:pPr>
        <w:pStyle w:val="libNormal"/>
        <w:rPr>
          <w:rtl/>
        </w:rPr>
      </w:pPr>
      <w:r>
        <w:rPr>
          <w:rtl/>
        </w:rPr>
        <w:t>5- و آواز خود را بلند نكند بلكه ميان جهر و اخفات باشد</w:t>
      </w:r>
      <w:r w:rsidR="00CC6A25">
        <w:rPr>
          <w:rtl/>
        </w:rPr>
        <w:t xml:space="preserve">، </w:t>
      </w:r>
    </w:p>
    <w:p w:rsidR="001951C1" w:rsidRDefault="001951C1" w:rsidP="001951C1">
      <w:pPr>
        <w:pStyle w:val="libNormal"/>
        <w:rPr>
          <w:rtl/>
        </w:rPr>
      </w:pPr>
      <w:r>
        <w:rPr>
          <w:rtl/>
        </w:rPr>
        <w:t>6- و در دعا از روى تكلف سجع بكار نبرد و عبارت پردازى نكند</w:t>
      </w:r>
      <w:r w:rsidR="00CC6A25">
        <w:rPr>
          <w:rtl/>
        </w:rPr>
        <w:t xml:space="preserve">، </w:t>
      </w:r>
    </w:p>
    <w:p w:rsidR="001951C1" w:rsidRDefault="001951C1" w:rsidP="001951C1">
      <w:pPr>
        <w:pStyle w:val="libNormal"/>
        <w:rPr>
          <w:rtl/>
        </w:rPr>
      </w:pPr>
      <w:r>
        <w:rPr>
          <w:rtl/>
        </w:rPr>
        <w:t>7- و در نهايت تضرع و خشوع و خشيت باشد</w:t>
      </w:r>
      <w:r w:rsidR="00CC6A25">
        <w:rPr>
          <w:rtl/>
        </w:rPr>
        <w:t xml:space="preserve">، </w:t>
      </w:r>
    </w:p>
    <w:p w:rsidR="001951C1" w:rsidRDefault="001951C1" w:rsidP="001951C1">
      <w:pPr>
        <w:pStyle w:val="libNormal"/>
        <w:rPr>
          <w:rtl/>
        </w:rPr>
      </w:pPr>
      <w:r>
        <w:rPr>
          <w:rtl/>
        </w:rPr>
        <w:t>8- و به اجابت دعاى خود اطمينان و يقين داشته باشد و در اميد خود صادق باشد</w:t>
      </w:r>
      <w:r w:rsidR="00CC6A25">
        <w:rPr>
          <w:rtl/>
        </w:rPr>
        <w:t xml:space="preserve">، </w:t>
      </w:r>
    </w:p>
    <w:p w:rsidR="001951C1" w:rsidRDefault="001951C1" w:rsidP="001951C1">
      <w:pPr>
        <w:pStyle w:val="libNormal"/>
        <w:rPr>
          <w:rtl/>
        </w:rPr>
      </w:pPr>
      <w:r>
        <w:rPr>
          <w:rtl/>
        </w:rPr>
        <w:t>9- و در دعا اصرار و الحاح نمايد و سه بار تكرار كند</w:t>
      </w:r>
      <w:r w:rsidR="00CC6A25">
        <w:rPr>
          <w:rtl/>
        </w:rPr>
        <w:t xml:space="preserve">، </w:t>
      </w:r>
    </w:p>
    <w:p w:rsidR="001951C1" w:rsidRDefault="001951C1" w:rsidP="001951C1">
      <w:pPr>
        <w:pStyle w:val="libNormal"/>
        <w:rPr>
          <w:rtl/>
        </w:rPr>
      </w:pPr>
      <w:r>
        <w:rPr>
          <w:rtl/>
        </w:rPr>
        <w:t>10- و دعا را با ذكر و ثنا و تمجيد او آغاز كند</w:t>
      </w:r>
      <w:r w:rsidR="00CC6A25">
        <w:rPr>
          <w:rtl/>
        </w:rPr>
        <w:t xml:space="preserve">، </w:t>
      </w:r>
      <w:r>
        <w:rPr>
          <w:rtl/>
        </w:rPr>
        <w:t>[و بر پيغمبر و آل او صلوات فرستد]</w:t>
      </w:r>
    </w:p>
    <w:p w:rsidR="001951C1" w:rsidRDefault="001951C1" w:rsidP="001951C1">
      <w:pPr>
        <w:pStyle w:val="libNormal"/>
        <w:rPr>
          <w:rtl/>
        </w:rPr>
      </w:pPr>
      <w:r>
        <w:rPr>
          <w:rtl/>
        </w:rPr>
        <w:lastRenderedPageBreak/>
        <w:t>11 - و اينكه توبه كند و مظلمه هاى بندگان كه بر گردن اوست ادا كند</w:t>
      </w:r>
      <w:r w:rsidR="00CC6A25">
        <w:rPr>
          <w:rtl/>
        </w:rPr>
        <w:t xml:space="preserve">، </w:t>
      </w:r>
    </w:p>
    <w:p w:rsidR="001951C1" w:rsidRDefault="001951C1" w:rsidP="001951C1">
      <w:pPr>
        <w:pStyle w:val="libNormal"/>
        <w:rPr>
          <w:rtl/>
        </w:rPr>
      </w:pPr>
      <w:r>
        <w:rPr>
          <w:rtl/>
        </w:rPr>
        <w:t>12- و بتمام همت و انديشه خود رو به خدا آورد و از غير او قطع اميد كند</w:t>
      </w:r>
      <w:r w:rsidR="00CC6A25">
        <w:rPr>
          <w:rtl/>
        </w:rPr>
        <w:t xml:space="preserve">، </w:t>
      </w:r>
      <w:r>
        <w:rPr>
          <w:rtl/>
        </w:rPr>
        <w:t>كه اين سبب اجابت دعاست</w:t>
      </w:r>
      <w:r w:rsidR="00CC6A25">
        <w:rPr>
          <w:rtl/>
        </w:rPr>
        <w:t xml:space="preserve">، </w:t>
      </w:r>
    </w:p>
    <w:p w:rsidR="001951C1" w:rsidRDefault="001951C1" w:rsidP="001951C1">
      <w:pPr>
        <w:pStyle w:val="libNormal"/>
        <w:rPr>
          <w:rtl/>
        </w:rPr>
      </w:pPr>
      <w:r>
        <w:rPr>
          <w:rtl/>
        </w:rPr>
        <w:t>13- و اينكه خوراك و پوشاك او از حلال باشد</w:t>
      </w:r>
      <w:r w:rsidR="00CC6A25">
        <w:rPr>
          <w:rtl/>
        </w:rPr>
        <w:t xml:space="preserve">، </w:t>
      </w:r>
      <w:r>
        <w:rPr>
          <w:rtl/>
        </w:rPr>
        <w:t>و اين نيز از شرايط عمده است</w:t>
      </w:r>
      <w:r w:rsidR="00CC6A25">
        <w:rPr>
          <w:rtl/>
        </w:rPr>
        <w:t xml:space="preserve">، </w:t>
      </w:r>
    </w:p>
    <w:p w:rsidR="001951C1" w:rsidRDefault="001951C1" w:rsidP="001951C1">
      <w:pPr>
        <w:pStyle w:val="libNormal"/>
        <w:rPr>
          <w:rtl/>
        </w:rPr>
      </w:pPr>
      <w:r>
        <w:rPr>
          <w:rtl/>
        </w:rPr>
        <w:t>14- و اينكه حاجت را نام برد</w:t>
      </w:r>
      <w:r w:rsidR="00CC6A25">
        <w:rPr>
          <w:rtl/>
        </w:rPr>
        <w:t xml:space="preserve">، </w:t>
      </w:r>
    </w:p>
    <w:p w:rsidR="001951C1" w:rsidRDefault="001951C1" w:rsidP="001951C1">
      <w:pPr>
        <w:pStyle w:val="libNormal"/>
        <w:rPr>
          <w:rtl/>
        </w:rPr>
      </w:pPr>
      <w:r>
        <w:rPr>
          <w:rtl/>
        </w:rPr>
        <w:t>15- و در دعا ديگران را نيز شريك سازد</w:t>
      </w:r>
      <w:r w:rsidR="00CC6A25">
        <w:rPr>
          <w:rtl/>
        </w:rPr>
        <w:t xml:space="preserve">، </w:t>
      </w:r>
    </w:p>
    <w:p w:rsidR="001951C1" w:rsidRDefault="001951C1" w:rsidP="001951C1">
      <w:pPr>
        <w:pStyle w:val="libNormal"/>
        <w:rPr>
          <w:rtl/>
        </w:rPr>
      </w:pPr>
      <w:r>
        <w:rPr>
          <w:rtl/>
        </w:rPr>
        <w:t>16- و هنگام دعا گريه كند</w:t>
      </w:r>
      <w:r w:rsidR="00CC6A25">
        <w:rPr>
          <w:rtl/>
        </w:rPr>
        <w:t xml:space="preserve">، </w:t>
      </w:r>
      <w:r>
        <w:rPr>
          <w:rtl/>
        </w:rPr>
        <w:t>كه اين نيز از آداب عمده است</w:t>
      </w:r>
      <w:r w:rsidR="00CC6A25">
        <w:rPr>
          <w:rtl/>
        </w:rPr>
        <w:t xml:space="preserve">، </w:t>
      </w:r>
    </w:p>
    <w:p w:rsidR="001951C1" w:rsidRDefault="001951C1" w:rsidP="001951C1">
      <w:pPr>
        <w:pStyle w:val="libNormal"/>
        <w:rPr>
          <w:rtl/>
        </w:rPr>
      </w:pPr>
      <w:r>
        <w:rPr>
          <w:rtl/>
        </w:rPr>
        <w:t>17- و اينكه دعا را تاءخير نيندازد و پيش از احتياج دعا كند</w:t>
      </w:r>
      <w:r w:rsidR="00CC6A25">
        <w:rPr>
          <w:rtl/>
        </w:rPr>
        <w:t xml:space="preserve">، </w:t>
      </w:r>
    </w:p>
    <w:p w:rsidR="001951C1" w:rsidRDefault="001951C1" w:rsidP="001951C1">
      <w:pPr>
        <w:pStyle w:val="libNormal"/>
        <w:rPr>
          <w:rtl/>
        </w:rPr>
      </w:pPr>
      <w:r>
        <w:rPr>
          <w:rtl/>
        </w:rPr>
        <w:t>18- و در حاجات خود بر غير خداى تعالى اعتماد نكند</w:t>
      </w:r>
      <w:r w:rsidR="00CC6A25">
        <w:rPr>
          <w:rtl/>
        </w:rPr>
        <w:t xml:space="preserve">. </w:t>
      </w:r>
    </w:p>
    <w:p w:rsidR="001951C1" w:rsidRDefault="001951C1" w:rsidP="001951C1">
      <w:pPr>
        <w:pStyle w:val="libNormal"/>
        <w:rPr>
          <w:rtl/>
        </w:rPr>
      </w:pPr>
      <w:r>
        <w:rPr>
          <w:rtl/>
        </w:rPr>
        <w:t xml:space="preserve">امام صادق </w:t>
      </w:r>
      <w:r w:rsidR="00E87306" w:rsidRPr="00E87306">
        <w:rPr>
          <w:rStyle w:val="libAlaemChar"/>
          <w:rtl/>
        </w:rPr>
        <w:t>عليه‌السلام</w:t>
      </w:r>
      <w:r>
        <w:rPr>
          <w:rtl/>
        </w:rPr>
        <w:t xml:space="preserve"> فرمود</w:t>
      </w:r>
      <w:r w:rsidR="003878F1">
        <w:rPr>
          <w:rtl/>
        </w:rPr>
        <w:t xml:space="preserve"> : </w:t>
      </w:r>
      <w:r>
        <w:rPr>
          <w:rtl/>
        </w:rPr>
        <w:t>«آداب دعا را نگاهدار و بجا آور</w:t>
      </w:r>
      <w:r w:rsidR="00CC6A25">
        <w:rPr>
          <w:rtl/>
        </w:rPr>
        <w:t xml:space="preserve">، </w:t>
      </w:r>
      <w:r>
        <w:rPr>
          <w:rtl/>
        </w:rPr>
        <w:t>و نظر كن كه را مى خوانى</w:t>
      </w:r>
      <w:r w:rsidR="00CC6A25">
        <w:rPr>
          <w:rtl/>
        </w:rPr>
        <w:t xml:space="preserve">، </w:t>
      </w:r>
      <w:r>
        <w:rPr>
          <w:rtl/>
        </w:rPr>
        <w:t>و چگونه مى خوانى</w:t>
      </w:r>
      <w:r w:rsidR="00CC6A25">
        <w:rPr>
          <w:rtl/>
        </w:rPr>
        <w:t xml:space="preserve">، </w:t>
      </w:r>
      <w:r>
        <w:rPr>
          <w:rtl/>
        </w:rPr>
        <w:t>و براى چه مى خوانى</w:t>
      </w:r>
      <w:r w:rsidR="00CC6A25">
        <w:rPr>
          <w:rtl/>
        </w:rPr>
        <w:t xml:space="preserve">، </w:t>
      </w:r>
      <w:r>
        <w:rPr>
          <w:rtl/>
        </w:rPr>
        <w:t>و عظمت و كبرياى خدا را به خاطر آر</w:t>
      </w:r>
      <w:r w:rsidR="00CC6A25">
        <w:rPr>
          <w:rtl/>
        </w:rPr>
        <w:t xml:space="preserve">، </w:t>
      </w:r>
      <w:r>
        <w:rPr>
          <w:rtl/>
        </w:rPr>
        <w:t>و در دل خود علم او را به آنچه در ضمير توست و اطلاع او را بر اسرار خود و حق و باطلى را كه پوشانيده اى مشاهده كن</w:t>
      </w:r>
      <w:r w:rsidR="00CC6A25">
        <w:rPr>
          <w:rtl/>
        </w:rPr>
        <w:t xml:space="preserve">، </w:t>
      </w:r>
      <w:r>
        <w:rPr>
          <w:rtl/>
        </w:rPr>
        <w:t>و راه نجات و هلاك خود را بشناس</w:t>
      </w:r>
      <w:r w:rsidR="00CC6A25">
        <w:rPr>
          <w:rtl/>
        </w:rPr>
        <w:t xml:space="preserve">، </w:t>
      </w:r>
      <w:r>
        <w:rPr>
          <w:rtl/>
        </w:rPr>
        <w:t>تا خدا را به چيزى كه هلاكت تو در آن است و تو گمان مى كنى كه نجات تو در آن است نخوانى</w:t>
      </w:r>
      <w:r w:rsidR="00CC6A25">
        <w:rPr>
          <w:rtl/>
        </w:rPr>
        <w:t xml:space="preserve">، </w:t>
      </w:r>
      <w:r>
        <w:rPr>
          <w:rtl/>
        </w:rPr>
        <w:t>خداى تعالى مى فرمايد</w:t>
      </w:r>
      <w:r w:rsidR="003878F1">
        <w:rPr>
          <w:rtl/>
        </w:rPr>
        <w:t xml:space="preserve"> : </w:t>
      </w:r>
    </w:p>
    <w:p w:rsidR="001951C1" w:rsidRDefault="001951C1" w:rsidP="001951C1">
      <w:pPr>
        <w:pStyle w:val="libNormal"/>
        <w:rPr>
          <w:rtl/>
        </w:rPr>
      </w:pPr>
      <w:r w:rsidRPr="001A577F">
        <w:rPr>
          <w:rStyle w:val="libAieChar"/>
          <w:rtl/>
        </w:rPr>
        <w:t>و يدعوا الانسان بالشر دعاءه بالخير و كان الانسان عجولا</w:t>
      </w:r>
      <w:r w:rsidR="00CC6A25" w:rsidRPr="001A577F">
        <w:rPr>
          <w:rStyle w:val="libAieChar"/>
          <w:rtl/>
        </w:rPr>
        <w:t>.</w:t>
      </w:r>
      <w:r w:rsidR="00CC6A25">
        <w:rPr>
          <w:rtl/>
        </w:rPr>
        <w:t xml:space="preserve"> (</w:t>
      </w:r>
      <w:r>
        <w:rPr>
          <w:rtl/>
        </w:rPr>
        <w:t>اسراء</w:t>
      </w:r>
      <w:r w:rsidR="00CC6A25">
        <w:rPr>
          <w:rtl/>
        </w:rPr>
        <w:t xml:space="preserve">، </w:t>
      </w:r>
      <w:r>
        <w:rPr>
          <w:rtl/>
        </w:rPr>
        <w:t>11)</w:t>
      </w:r>
    </w:p>
    <w:p w:rsidR="001951C1" w:rsidRDefault="001951C1" w:rsidP="001951C1">
      <w:pPr>
        <w:pStyle w:val="libNormal"/>
        <w:rPr>
          <w:rtl/>
        </w:rPr>
      </w:pPr>
      <w:r>
        <w:rPr>
          <w:rtl/>
        </w:rPr>
        <w:t>«و آدمى بدى را چون خواستن نيكى مى خواهد و انسان شتابزده است»</w:t>
      </w:r>
      <w:r w:rsidR="00CC6A25">
        <w:rPr>
          <w:rtl/>
        </w:rPr>
        <w:t xml:space="preserve">. </w:t>
      </w:r>
    </w:p>
    <w:p w:rsidR="001951C1" w:rsidRDefault="001951C1" w:rsidP="001951C1">
      <w:pPr>
        <w:pStyle w:val="libNormal"/>
        <w:rPr>
          <w:rtl/>
        </w:rPr>
      </w:pPr>
      <w:r>
        <w:rPr>
          <w:rtl/>
        </w:rPr>
        <w:t>و بينديش كه آنچه از خدا مى خواهى چيست</w:t>
      </w:r>
      <w:r w:rsidR="00CC6A25">
        <w:rPr>
          <w:rtl/>
        </w:rPr>
        <w:t xml:space="preserve"> (</w:t>
      </w:r>
      <w:r>
        <w:rPr>
          <w:rtl/>
        </w:rPr>
        <w:t>مشروع است يا نه)</w:t>
      </w:r>
      <w:r w:rsidR="00CC6A25">
        <w:rPr>
          <w:rtl/>
        </w:rPr>
        <w:t xml:space="preserve">، </w:t>
      </w:r>
      <w:r>
        <w:rPr>
          <w:rtl/>
        </w:rPr>
        <w:t>و به چه جهت</w:t>
      </w:r>
      <w:r w:rsidR="00CC6A25">
        <w:rPr>
          <w:rtl/>
        </w:rPr>
        <w:t xml:space="preserve"> (</w:t>
      </w:r>
      <w:r>
        <w:rPr>
          <w:rtl/>
        </w:rPr>
        <w:t>مشروع يا نامشروع) مى خواهى</w:t>
      </w:r>
      <w:r w:rsidR="00CC6A25">
        <w:rPr>
          <w:rtl/>
        </w:rPr>
        <w:t xml:space="preserve">. </w:t>
      </w:r>
    </w:p>
    <w:p w:rsidR="001951C1" w:rsidRDefault="001951C1" w:rsidP="001951C1">
      <w:pPr>
        <w:pStyle w:val="libNormal"/>
        <w:rPr>
          <w:rtl/>
        </w:rPr>
      </w:pPr>
      <w:r>
        <w:rPr>
          <w:rtl/>
        </w:rPr>
        <w:lastRenderedPageBreak/>
        <w:t>و دعاى حقيقى اين است كه همه وجودت حق را اجابت كند</w:t>
      </w:r>
      <w:r w:rsidR="00CC6A25">
        <w:rPr>
          <w:rtl/>
        </w:rPr>
        <w:t xml:space="preserve">، </w:t>
      </w:r>
      <w:r>
        <w:rPr>
          <w:rtl/>
        </w:rPr>
        <w:t>و خون خود را در راه مشاهده پروردگار بريزى</w:t>
      </w:r>
      <w:r w:rsidR="00CC6A25">
        <w:rPr>
          <w:rtl/>
        </w:rPr>
        <w:t xml:space="preserve">، </w:t>
      </w:r>
      <w:r>
        <w:rPr>
          <w:rtl/>
        </w:rPr>
        <w:t>و از ميل و خواهش ‍ نفس بگذرى</w:t>
      </w:r>
      <w:r w:rsidR="00CC6A25">
        <w:rPr>
          <w:rtl/>
        </w:rPr>
        <w:t xml:space="preserve">، </w:t>
      </w:r>
      <w:r>
        <w:rPr>
          <w:rtl/>
        </w:rPr>
        <w:t>و همه امور ظاهر و باطن را به خداوند واگذارى</w:t>
      </w:r>
      <w:r w:rsidR="00CC6A25">
        <w:rPr>
          <w:rtl/>
        </w:rPr>
        <w:t xml:space="preserve">. </w:t>
      </w:r>
    </w:p>
    <w:p w:rsidR="001951C1" w:rsidRDefault="001951C1" w:rsidP="001951C1">
      <w:pPr>
        <w:pStyle w:val="libNormal"/>
        <w:rPr>
          <w:rtl/>
        </w:rPr>
      </w:pPr>
      <w:r>
        <w:rPr>
          <w:rtl/>
        </w:rPr>
        <w:t>و اگر شرط دعا را بجا نيارى پس منتظر اجابت مباش</w:t>
      </w:r>
      <w:r w:rsidR="00CC6A25">
        <w:rPr>
          <w:rtl/>
        </w:rPr>
        <w:t xml:space="preserve">، </w:t>
      </w:r>
      <w:r>
        <w:rPr>
          <w:rtl/>
        </w:rPr>
        <w:t>كه او نهان و پنهانتر را مى داند</w:t>
      </w:r>
      <w:r w:rsidR="00CC6A25">
        <w:rPr>
          <w:rtl/>
        </w:rPr>
        <w:t xml:space="preserve">، </w:t>
      </w:r>
      <w:r>
        <w:rPr>
          <w:rtl/>
        </w:rPr>
        <w:t>و شايد چيزى را طلب كنى كه او از نهان تو خلاف آن را مى داند</w:t>
      </w:r>
      <w:r w:rsidR="00CC6A25">
        <w:rPr>
          <w:rtl/>
        </w:rPr>
        <w:t xml:space="preserve">. </w:t>
      </w:r>
    </w:p>
    <w:p w:rsidR="001951C1" w:rsidRDefault="001951C1" w:rsidP="001951C1">
      <w:pPr>
        <w:pStyle w:val="libNormal"/>
        <w:rPr>
          <w:rtl/>
        </w:rPr>
      </w:pPr>
      <w:r>
        <w:rPr>
          <w:rtl/>
        </w:rPr>
        <w:t>و بدان كه اگر خداوند ما را به دعا امر نفرموده بود و ما از روى خلوص دعا مى كرديم به فضل و كرم خود سؤ ال ما را اجابت مى كرد</w:t>
      </w:r>
      <w:r w:rsidR="00CC6A25">
        <w:rPr>
          <w:rtl/>
        </w:rPr>
        <w:t xml:space="preserve">، </w:t>
      </w:r>
      <w:r>
        <w:rPr>
          <w:rtl/>
        </w:rPr>
        <w:t>پس چگونه خواهد بود در حالتى كه اجابت دعا را براى هر كه شرايط آن را بجا آورد ضمانت فرموده است</w:t>
      </w:r>
      <w:r w:rsidR="00CC6A25">
        <w:rPr>
          <w:rtl/>
        </w:rPr>
        <w:t xml:space="preserve">. </w:t>
      </w:r>
      <w:r>
        <w:rPr>
          <w:rtl/>
        </w:rPr>
        <w:t xml:space="preserve">از رسول خدا </w:t>
      </w:r>
      <w:r w:rsidR="001C1E00" w:rsidRPr="001C1E00">
        <w:rPr>
          <w:rStyle w:val="libAlaemChar"/>
          <w:rtl/>
        </w:rPr>
        <w:t>صلى‌الله‌عليه‌وآله</w:t>
      </w:r>
      <w:r>
        <w:rPr>
          <w:rtl/>
        </w:rPr>
        <w:t xml:space="preserve"> درباره اسم اعظم خدا پرسيدند</w:t>
      </w:r>
      <w:r w:rsidR="00CC6A25">
        <w:rPr>
          <w:rtl/>
        </w:rPr>
        <w:t xml:space="preserve">، </w:t>
      </w:r>
      <w:r>
        <w:rPr>
          <w:rtl/>
        </w:rPr>
        <w:t>فرمود</w:t>
      </w:r>
      <w:r w:rsidR="003878F1">
        <w:rPr>
          <w:rtl/>
        </w:rPr>
        <w:t xml:space="preserve"> : </w:t>
      </w:r>
      <w:r>
        <w:rPr>
          <w:rtl/>
        </w:rPr>
        <w:t>«همه نامهاى خدا عظيم است»</w:t>
      </w:r>
      <w:r w:rsidR="00CC6A25">
        <w:rPr>
          <w:rtl/>
        </w:rPr>
        <w:t xml:space="preserve">. </w:t>
      </w:r>
      <w:r>
        <w:rPr>
          <w:rtl/>
        </w:rPr>
        <w:t>پس قلب خود را از غير او خالى كن</w:t>
      </w:r>
      <w:r w:rsidR="00CC6A25">
        <w:rPr>
          <w:rtl/>
        </w:rPr>
        <w:t xml:space="preserve">، </w:t>
      </w:r>
      <w:r>
        <w:rPr>
          <w:rtl/>
        </w:rPr>
        <w:t>و او را به هر نامى كه خواهى بخوان</w:t>
      </w:r>
      <w:r w:rsidR="00CC6A25">
        <w:rPr>
          <w:rtl/>
        </w:rPr>
        <w:t xml:space="preserve">، </w:t>
      </w:r>
      <w:r>
        <w:rPr>
          <w:rtl/>
        </w:rPr>
        <w:t>و در حقيقت او را نامى عظيم تر از نام ديگر نيست</w:t>
      </w:r>
      <w:r w:rsidR="00CC6A25">
        <w:rPr>
          <w:rtl/>
        </w:rPr>
        <w:t xml:space="preserve">، </w:t>
      </w:r>
      <w:r>
        <w:rPr>
          <w:rtl/>
        </w:rPr>
        <w:t>بلكه او خداى يگانه مقتدر است</w:t>
      </w:r>
      <w:r w:rsidR="00CC6A25">
        <w:rPr>
          <w:rtl/>
        </w:rPr>
        <w:t xml:space="preserve">. </w:t>
      </w:r>
    </w:p>
    <w:p w:rsidR="001951C1" w:rsidRDefault="001951C1" w:rsidP="001951C1">
      <w:pPr>
        <w:pStyle w:val="libNormal"/>
        <w:rPr>
          <w:rtl/>
        </w:rPr>
      </w:pPr>
      <w:r>
        <w:rPr>
          <w:rtl/>
        </w:rPr>
        <w:t xml:space="preserve">و پيغمبر اكرم </w:t>
      </w:r>
      <w:r w:rsidR="001C1E00" w:rsidRPr="001C1E00">
        <w:rPr>
          <w:rStyle w:val="libAlaemChar"/>
          <w:rtl/>
        </w:rPr>
        <w:t>صلى‌الله‌عليه‌وآله</w:t>
      </w:r>
      <w:r>
        <w:rPr>
          <w:rtl/>
        </w:rPr>
        <w:t xml:space="preserve"> فرمود</w:t>
      </w:r>
      <w:r w:rsidR="003878F1">
        <w:rPr>
          <w:rtl/>
        </w:rPr>
        <w:t xml:space="preserve"> : </w:t>
      </w:r>
      <w:r>
        <w:rPr>
          <w:rtl/>
        </w:rPr>
        <w:t>«خدا دعا را از دل غافل [از ياد خدا] اجابت نمى كند»</w:t>
      </w:r>
      <w:r w:rsidR="00CC6A25">
        <w:rPr>
          <w:rtl/>
        </w:rPr>
        <w:t xml:space="preserve">. </w:t>
      </w:r>
    </w:p>
    <w:p w:rsidR="001951C1" w:rsidRDefault="001951C1" w:rsidP="001951C1">
      <w:pPr>
        <w:pStyle w:val="libNormal"/>
        <w:rPr>
          <w:rtl/>
        </w:rPr>
      </w:pPr>
      <w:r>
        <w:rPr>
          <w:rtl/>
        </w:rPr>
        <w:t>پس هر گاه آنچه را از شرايط دعا ذكر كردم بجا آورى</w:t>
      </w:r>
      <w:r w:rsidR="00CC6A25">
        <w:rPr>
          <w:rtl/>
        </w:rPr>
        <w:t xml:space="preserve">، </w:t>
      </w:r>
      <w:r>
        <w:rPr>
          <w:rtl/>
        </w:rPr>
        <w:t>و دل خود را براى او خالص كردى</w:t>
      </w:r>
      <w:r w:rsidR="00CC6A25">
        <w:rPr>
          <w:rtl/>
        </w:rPr>
        <w:t xml:space="preserve">، </w:t>
      </w:r>
      <w:r>
        <w:rPr>
          <w:rtl/>
        </w:rPr>
        <w:t>بشارت باد تو را [به اجابت دعا] به يكى از سه چيز</w:t>
      </w:r>
      <w:r w:rsidR="003878F1">
        <w:rPr>
          <w:rtl/>
        </w:rPr>
        <w:t xml:space="preserve"> : </w:t>
      </w:r>
      <w:r>
        <w:rPr>
          <w:rtl/>
        </w:rPr>
        <w:t>يا آنچه خواهى بى تاءخير به تو خواهد داد</w:t>
      </w:r>
      <w:r w:rsidR="00CC6A25">
        <w:rPr>
          <w:rtl/>
        </w:rPr>
        <w:t xml:space="preserve">، </w:t>
      </w:r>
      <w:r>
        <w:rPr>
          <w:rtl/>
        </w:rPr>
        <w:t>و يا افضل از آن را براى تو ذخيره خواهد كرد [تا در قيامت به تو برساند] و يا بلاهاى بزرگ را كه اگر به تو مى رسيد هلاك مى شدى از تو مى گرداند»</w:t>
      </w:r>
      <w:r w:rsidR="00CC6A25">
        <w:rPr>
          <w:rtl/>
        </w:rPr>
        <w:t xml:space="preserve">. </w:t>
      </w:r>
      <w:r w:rsidR="00122B74" w:rsidRPr="00122B74">
        <w:rPr>
          <w:rStyle w:val="libFootnotenumChar"/>
          <w:rtl/>
        </w:rPr>
        <w:t>(81)</w:t>
      </w:r>
    </w:p>
    <w:p w:rsidR="001951C1" w:rsidRDefault="001951C1" w:rsidP="001951C1">
      <w:pPr>
        <w:pStyle w:val="libNormal"/>
        <w:rPr>
          <w:rtl/>
        </w:rPr>
      </w:pPr>
      <w:r>
        <w:rPr>
          <w:rtl/>
        </w:rPr>
        <w:t xml:space="preserve">از حضرت صادق </w:t>
      </w:r>
      <w:r w:rsidR="00E87306" w:rsidRPr="00E87306">
        <w:rPr>
          <w:rStyle w:val="libAlaemChar"/>
          <w:rtl/>
        </w:rPr>
        <w:t>عليه‌السلام</w:t>
      </w:r>
      <w:r>
        <w:rPr>
          <w:rtl/>
        </w:rPr>
        <w:t xml:space="preserve"> پرسيدند</w:t>
      </w:r>
      <w:r w:rsidR="003878F1">
        <w:rPr>
          <w:rtl/>
        </w:rPr>
        <w:t xml:space="preserve"> : </w:t>
      </w:r>
      <w:r>
        <w:rPr>
          <w:rtl/>
        </w:rPr>
        <w:t>«چرا ما دعا مى كنيم و به اجابت نمى رسد؟</w:t>
      </w:r>
    </w:p>
    <w:p w:rsidR="001951C1" w:rsidRDefault="001951C1" w:rsidP="001951C1">
      <w:pPr>
        <w:pStyle w:val="libNormal"/>
        <w:rPr>
          <w:rtl/>
        </w:rPr>
      </w:pPr>
      <w:r>
        <w:rPr>
          <w:rtl/>
        </w:rPr>
        <w:lastRenderedPageBreak/>
        <w:t>فرمود</w:t>
      </w:r>
      <w:r w:rsidR="003878F1">
        <w:rPr>
          <w:rtl/>
        </w:rPr>
        <w:t xml:space="preserve"> : </w:t>
      </w:r>
      <w:r>
        <w:rPr>
          <w:rtl/>
        </w:rPr>
        <w:t>براى اينكه شما كسى را كه نمى شناسيد مى خوانيد</w:t>
      </w:r>
      <w:r w:rsidR="00CC6A25">
        <w:rPr>
          <w:rtl/>
        </w:rPr>
        <w:t xml:space="preserve">، </w:t>
      </w:r>
      <w:r>
        <w:rPr>
          <w:rtl/>
        </w:rPr>
        <w:t>و از كسى كه او را در نمى يابيد سؤ ال مى كنيد</w:t>
      </w:r>
      <w:r w:rsidR="00CC6A25">
        <w:rPr>
          <w:rtl/>
        </w:rPr>
        <w:t xml:space="preserve">، </w:t>
      </w:r>
      <w:r>
        <w:rPr>
          <w:rtl/>
        </w:rPr>
        <w:t>و حال آنكه بيچارگى و درماندگى عين دين است</w:t>
      </w:r>
      <w:r w:rsidR="00CC6A25">
        <w:rPr>
          <w:rtl/>
        </w:rPr>
        <w:t xml:space="preserve">، </w:t>
      </w:r>
      <w:r>
        <w:rPr>
          <w:rtl/>
        </w:rPr>
        <w:t>و كثرت دعا با وجود كورى از خدا نشانه خوارى و زبونى است</w:t>
      </w:r>
      <w:r w:rsidR="00CC6A25">
        <w:rPr>
          <w:rtl/>
        </w:rPr>
        <w:t xml:space="preserve">، </w:t>
      </w:r>
      <w:r>
        <w:rPr>
          <w:rtl/>
        </w:rPr>
        <w:t>زيرا كسى كه ذلت نفس و قلب و نهان خود را كه تحت قدرت خداست نشناسد</w:t>
      </w:r>
      <w:r w:rsidR="00CC6A25">
        <w:rPr>
          <w:rtl/>
        </w:rPr>
        <w:t xml:space="preserve">، </w:t>
      </w:r>
      <w:r>
        <w:rPr>
          <w:rtl/>
        </w:rPr>
        <w:t>بر خدا بواسطه سؤ ال حكم مى كند</w:t>
      </w:r>
      <w:r w:rsidR="00CC6A25">
        <w:rPr>
          <w:rtl/>
        </w:rPr>
        <w:t xml:space="preserve">، </w:t>
      </w:r>
      <w:r>
        <w:rPr>
          <w:rtl/>
        </w:rPr>
        <w:t>و مى پندارد كه سؤ ال او دعاست</w:t>
      </w:r>
      <w:r w:rsidR="00CC6A25">
        <w:rPr>
          <w:rtl/>
        </w:rPr>
        <w:t xml:space="preserve">، </w:t>
      </w:r>
      <w:r>
        <w:rPr>
          <w:rtl/>
        </w:rPr>
        <w:t>و حكم بر خداوند گستاخى بر خداى تعالى است»</w:t>
      </w:r>
      <w:r w:rsidR="00CC6A25">
        <w:rPr>
          <w:rtl/>
        </w:rPr>
        <w:t xml:space="preserve">. </w:t>
      </w:r>
    </w:p>
    <w:p w:rsidR="001951C1" w:rsidRDefault="00CC6A25" w:rsidP="00CC6A25">
      <w:pPr>
        <w:pStyle w:val="Heading2"/>
        <w:rPr>
          <w:rtl/>
        </w:rPr>
      </w:pPr>
      <w:bookmarkStart w:id="158" w:name="_Toc383077886"/>
      <w:r>
        <w:rPr>
          <w:rtl/>
        </w:rPr>
        <w:t>مقصد چهارم</w:t>
      </w:r>
      <w:r w:rsidR="003878F1">
        <w:rPr>
          <w:rtl/>
        </w:rPr>
        <w:t xml:space="preserve"> : </w:t>
      </w:r>
      <w:r>
        <w:rPr>
          <w:rtl/>
        </w:rPr>
        <w:t>تلاوت قرآن</w:t>
      </w:r>
      <w:bookmarkEnd w:id="158"/>
      <w:r>
        <w:rPr>
          <w:rtl/>
        </w:rPr>
        <w:t xml:space="preserve"> </w:t>
      </w:r>
    </w:p>
    <w:p w:rsidR="001951C1" w:rsidRDefault="001951C1" w:rsidP="001951C1">
      <w:pPr>
        <w:pStyle w:val="libNormal"/>
        <w:rPr>
          <w:rtl/>
        </w:rPr>
      </w:pPr>
      <w:r>
        <w:rPr>
          <w:rtl/>
        </w:rPr>
        <w:t>بدان كه ثواب تلاوت قرآن را حدى نيست</w:t>
      </w:r>
      <w:r w:rsidR="00CC6A25">
        <w:rPr>
          <w:rtl/>
        </w:rPr>
        <w:t xml:space="preserve">، </w:t>
      </w:r>
      <w:r>
        <w:rPr>
          <w:rtl/>
        </w:rPr>
        <w:t>و اخبارى كه در بزرگى اجر و بسيارى پاداش آن وارد شده بى شمار است</w:t>
      </w:r>
      <w:r w:rsidR="00CC6A25">
        <w:rPr>
          <w:rtl/>
        </w:rPr>
        <w:t xml:space="preserve">، </w:t>
      </w:r>
      <w:r>
        <w:rPr>
          <w:rtl/>
        </w:rPr>
        <w:t>و چگونه اجر آن عظيم نباشد و حال آنكه كلام خداوند است كه روح الامين به سيد المرسلين منتقل ساخته</w:t>
      </w:r>
      <w:r w:rsidR="00CC6A25">
        <w:rPr>
          <w:rtl/>
        </w:rPr>
        <w:t xml:space="preserve">، </w:t>
      </w:r>
      <w:r>
        <w:rPr>
          <w:rtl/>
        </w:rPr>
        <w:t xml:space="preserve">و </w:t>
      </w:r>
      <w:r w:rsidR="00E87306">
        <w:rPr>
          <w:rtl/>
        </w:rPr>
        <w:t>تأمل</w:t>
      </w:r>
      <w:r>
        <w:rPr>
          <w:rtl/>
        </w:rPr>
        <w:t xml:space="preserve"> كن كه كلامى كه از جانب خدا صادر شده بى واسطه است</w:t>
      </w:r>
      <w:r w:rsidR="00CC6A25">
        <w:rPr>
          <w:rtl/>
        </w:rPr>
        <w:t xml:space="preserve">، </w:t>
      </w:r>
      <w:r>
        <w:rPr>
          <w:rtl/>
        </w:rPr>
        <w:t>و چون قرآن از حيث لفظ به سبب نهايت فصاحت معجزه است</w:t>
      </w:r>
      <w:r w:rsidR="00CC6A25">
        <w:rPr>
          <w:rtl/>
        </w:rPr>
        <w:t xml:space="preserve">، </w:t>
      </w:r>
      <w:r>
        <w:rPr>
          <w:rtl/>
        </w:rPr>
        <w:t>و از جهت معنى متضمن اصول حقايق معارف و مواعظ و احكام است</w:t>
      </w:r>
      <w:r w:rsidR="00CC6A25">
        <w:rPr>
          <w:rtl/>
        </w:rPr>
        <w:t xml:space="preserve">، </w:t>
      </w:r>
      <w:r>
        <w:rPr>
          <w:rtl/>
        </w:rPr>
        <w:t>و از دقايق صنع الهى و از امور غيبى و احوال نهانى و داستانهائى كه در قرنها و سالهاى پيشين روى داده خبر مى دهد</w:t>
      </w:r>
      <w:r w:rsidR="00CC6A25">
        <w:rPr>
          <w:rtl/>
        </w:rPr>
        <w:t xml:space="preserve">، </w:t>
      </w:r>
      <w:r w:rsidR="00E87306">
        <w:rPr>
          <w:rtl/>
        </w:rPr>
        <w:t>تأثیر</w:t>
      </w:r>
      <w:r>
        <w:rPr>
          <w:rtl/>
        </w:rPr>
        <w:t xml:space="preserve"> آن در دلها و صفا بخشى آن براى نفوس چگونه و تا چه اندازه است</w:t>
      </w:r>
      <w:r w:rsidR="00CC6A25">
        <w:rPr>
          <w:rtl/>
        </w:rPr>
        <w:t xml:space="preserve">. </w:t>
      </w:r>
      <w:r>
        <w:rPr>
          <w:rtl/>
        </w:rPr>
        <w:t>و بالجمله</w:t>
      </w:r>
      <w:r w:rsidR="003878F1">
        <w:rPr>
          <w:rtl/>
        </w:rPr>
        <w:t xml:space="preserve"> : </w:t>
      </w:r>
      <w:r>
        <w:rPr>
          <w:rtl/>
        </w:rPr>
        <w:t>عقل و نقل و تجربه شواهدى است كه بر بزرگى ثواب تلاوت قرآن يكديگر را تاييد مى كنند</w:t>
      </w:r>
      <w:r w:rsidR="00CC6A25">
        <w:rPr>
          <w:rtl/>
        </w:rPr>
        <w:t xml:space="preserve">. </w:t>
      </w:r>
    </w:p>
    <w:p w:rsidR="001951C1" w:rsidRDefault="001951C1" w:rsidP="001951C1">
      <w:pPr>
        <w:pStyle w:val="libNormal"/>
        <w:rPr>
          <w:rtl/>
        </w:rPr>
      </w:pPr>
      <w:r>
        <w:rPr>
          <w:rtl/>
        </w:rPr>
        <w:t>و چون اخبارى كه درباره آن وارد شده مشهور است نيازى به ذكر آنها نيست</w:t>
      </w:r>
      <w:r w:rsidR="00CC6A25">
        <w:rPr>
          <w:rtl/>
        </w:rPr>
        <w:t xml:space="preserve">، </w:t>
      </w:r>
      <w:r>
        <w:rPr>
          <w:rtl/>
        </w:rPr>
        <w:t>و ما در اينجا به برخى از آداب ظاهرى و باطنى تلاوت قرآن اشاره مى كنيم</w:t>
      </w:r>
      <w:r w:rsidR="00CC6A25">
        <w:rPr>
          <w:rtl/>
        </w:rPr>
        <w:t xml:space="preserve">. </w:t>
      </w:r>
    </w:p>
    <w:p w:rsidR="001951C1" w:rsidRDefault="001951C1" w:rsidP="001951C1">
      <w:pPr>
        <w:pStyle w:val="libNormal"/>
        <w:rPr>
          <w:rtl/>
        </w:rPr>
      </w:pPr>
      <w:r>
        <w:rPr>
          <w:rtl/>
        </w:rPr>
        <w:t>اما آداب ظاهرى</w:t>
      </w:r>
      <w:r w:rsidR="00CC6A25">
        <w:rPr>
          <w:rtl/>
        </w:rPr>
        <w:t xml:space="preserve">، </w:t>
      </w:r>
      <w:r>
        <w:rPr>
          <w:rtl/>
        </w:rPr>
        <w:t>اين است كه با وضو باشد</w:t>
      </w:r>
      <w:r w:rsidR="00CC6A25">
        <w:rPr>
          <w:rtl/>
        </w:rPr>
        <w:t xml:space="preserve">، </w:t>
      </w:r>
      <w:r>
        <w:rPr>
          <w:rtl/>
        </w:rPr>
        <w:t xml:space="preserve">و بر هيئت ادب و سكون و وقار ايستاده يا نشسته رو به قبله و سر به پيش افكنده بدون چهار زانو باشد و </w:t>
      </w:r>
      <w:r>
        <w:rPr>
          <w:rtl/>
        </w:rPr>
        <w:lastRenderedPageBreak/>
        <w:t>تكيه نزده</w:t>
      </w:r>
      <w:r w:rsidR="00CC6A25">
        <w:rPr>
          <w:rtl/>
        </w:rPr>
        <w:t xml:space="preserve">، </w:t>
      </w:r>
      <w:r>
        <w:rPr>
          <w:rtl/>
        </w:rPr>
        <w:t>و شمرده و با تاءنى بخواند و حال گريه داشته باشد</w:t>
      </w:r>
      <w:r w:rsidR="00CC6A25">
        <w:rPr>
          <w:rtl/>
        </w:rPr>
        <w:t xml:space="preserve">، </w:t>
      </w:r>
      <w:r>
        <w:rPr>
          <w:rtl/>
        </w:rPr>
        <w:t>و اگر از ريا ايمن است اندكى بلند بخواند و گرنه آهسته افضل است</w:t>
      </w:r>
      <w:r w:rsidR="00CC6A25">
        <w:rPr>
          <w:rtl/>
        </w:rPr>
        <w:t xml:space="preserve">، </w:t>
      </w:r>
      <w:r>
        <w:rPr>
          <w:rtl/>
        </w:rPr>
        <w:t>و اگر تواند با آواز نيكو و خوش بخواند</w:t>
      </w:r>
      <w:r w:rsidR="00CC6A25">
        <w:rPr>
          <w:rtl/>
        </w:rPr>
        <w:t xml:space="preserve">، </w:t>
      </w:r>
      <w:r>
        <w:rPr>
          <w:rtl/>
        </w:rPr>
        <w:t>و حق آيات را مراعات نمايد</w:t>
      </w:r>
      <w:r w:rsidR="00CC6A25">
        <w:rPr>
          <w:rtl/>
        </w:rPr>
        <w:t xml:space="preserve">، </w:t>
      </w:r>
      <w:r>
        <w:rPr>
          <w:rtl/>
        </w:rPr>
        <w:t>بدين سان كه چون آيه سجود خواند سجده كند</w:t>
      </w:r>
      <w:r w:rsidR="00CC6A25">
        <w:rPr>
          <w:rtl/>
        </w:rPr>
        <w:t xml:space="preserve">، </w:t>
      </w:r>
      <w:r>
        <w:rPr>
          <w:rtl/>
        </w:rPr>
        <w:t>و چون به آيه عذاب رسد به خدا پناه برد</w:t>
      </w:r>
      <w:r w:rsidR="00CC6A25">
        <w:rPr>
          <w:rtl/>
        </w:rPr>
        <w:t xml:space="preserve">، </w:t>
      </w:r>
      <w:r>
        <w:rPr>
          <w:rtl/>
        </w:rPr>
        <w:t>و چون به آيه رحمت و نعمتهاى بهشت رسد از خداى تعالى مساءلت نمايد كه آن را روزى او گرداند</w:t>
      </w:r>
      <w:r w:rsidR="00CC6A25">
        <w:rPr>
          <w:rtl/>
        </w:rPr>
        <w:t xml:space="preserve">، </w:t>
      </w:r>
      <w:r>
        <w:rPr>
          <w:rtl/>
        </w:rPr>
        <w:t>و چون به آيه اى رسد كه در آن تسبيح و تكبير الهى باشد تسبيح و تكبير گويد</w:t>
      </w:r>
      <w:r w:rsidR="00CC6A25">
        <w:rPr>
          <w:rtl/>
        </w:rPr>
        <w:t xml:space="preserve">، </w:t>
      </w:r>
      <w:r>
        <w:rPr>
          <w:rtl/>
        </w:rPr>
        <w:t>و چون به آيه دعا يا استغفار رسد دعا و استغفار كند</w:t>
      </w:r>
      <w:r w:rsidR="00CC6A25">
        <w:rPr>
          <w:rtl/>
        </w:rPr>
        <w:t xml:space="preserve">، </w:t>
      </w:r>
      <w:r>
        <w:rPr>
          <w:rtl/>
        </w:rPr>
        <w:t>و در آغاز قرائت بگويد</w:t>
      </w:r>
      <w:r w:rsidR="003878F1">
        <w:rPr>
          <w:rtl/>
        </w:rPr>
        <w:t xml:space="preserve"> : </w:t>
      </w:r>
    </w:p>
    <w:p w:rsidR="001951C1" w:rsidRDefault="001951C1" w:rsidP="001951C1">
      <w:pPr>
        <w:pStyle w:val="libNormal"/>
        <w:rPr>
          <w:rtl/>
        </w:rPr>
      </w:pPr>
      <w:r>
        <w:rPr>
          <w:rtl/>
        </w:rPr>
        <w:t>اعوذ بالله السميع العليم من الشيطان الرجيم</w:t>
      </w:r>
      <w:r w:rsidR="00CC6A25">
        <w:rPr>
          <w:rtl/>
        </w:rPr>
        <w:t xml:space="preserve">، </w:t>
      </w:r>
      <w:r>
        <w:rPr>
          <w:rtl/>
        </w:rPr>
        <w:t>و بعد از فراغ از هر سوره بگويد</w:t>
      </w:r>
      <w:r w:rsidR="003878F1">
        <w:rPr>
          <w:rtl/>
        </w:rPr>
        <w:t xml:space="preserve"> : </w:t>
      </w:r>
    </w:p>
    <w:p w:rsidR="001951C1" w:rsidRDefault="001951C1" w:rsidP="001951C1">
      <w:pPr>
        <w:pStyle w:val="libNormal"/>
        <w:rPr>
          <w:rtl/>
        </w:rPr>
      </w:pPr>
      <w:r>
        <w:rPr>
          <w:rtl/>
        </w:rPr>
        <w:t>صدق الله العلى العظيم و بلغ رسوله الكريم</w:t>
      </w:r>
      <w:r w:rsidR="00CC6A25">
        <w:rPr>
          <w:rtl/>
        </w:rPr>
        <w:t xml:space="preserve">، </w:t>
      </w:r>
      <w:r>
        <w:rPr>
          <w:rtl/>
        </w:rPr>
        <w:t>اللهم انفعنا به و بارك لنا فيه</w:t>
      </w:r>
      <w:r w:rsidR="00CC6A25">
        <w:rPr>
          <w:rtl/>
        </w:rPr>
        <w:t xml:space="preserve">، </w:t>
      </w:r>
      <w:r>
        <w:rPr>
          <w:rtl/>
        </w:rPr>
        <w:t>و الحمد لله رب العالمين</w:t>
      </w:r>
      <w:r w:rsidR="00E87306">
        <w:rPr>
          <w:rtl/>
        </w:rPr>
        <w:t xml:space="preserve">. </w:t>
      </w:r>
    </w:p>
    <w:p w:rsidR="001951C1" w:rsidRDefault="001951C1" w:rsidP="001951C1">
      <w:pPr>
        <w:pStyle w:val="libNormal"/>
        <w:rPr>
          <w:rtl/>
        </w:rPr>
      </w:pPr>
      <w:r>
        <w:rPr>
          <w:rtl/>
        </w:rPr>
        <w:t>و اما آداب و اعمال باطنى عبارتند از</w:t>
      </w:r>
      <w:r w:rsidR="003878F1">
        <w:rPr>
          <w:rtl/>
        </w:rPr>
        <w:t xml:space="preserve"> : </w:t>
      </w:r>
    </w:p>
    <w:p w:rsidR="001951C1" w:rsidRDefault="001951C1" w:rsidP="001951C1">
      <w:pPr>
        <w:pStyle w:val="libNormal"/>
        <w:rPr>
          <w:rtl/>
        </w:rPr>
      </w:pPr>
      <w:r>
        <w:rPr>
          <w:rtl/>
        </w:rPr>
        <w:t>1- فهميدن عظمت كلام و بلندى قدر آن</w:t>
      </w:r>
      <w:r w:rsidR="00CC6A25">
        <w:rPr>
          <w:rtl/>
        </w:rPr>
        <w:t xml:space="preserve">، </w:t>
      </w:r>
      <w:r>
        <w:rPr>
          <w:rtl/>
        </w:rPr>
        <w:t>و ياد آوردن فضل خداى تعالى و لطف او به خلق خود</w:t>
      </w:r>
      <w:r w:rsidR="00CC6A25">
        <w:rPr>
          <w:rtl/>
        </w:rPr>
        <w:t xml:space="preserve">، </w:t>
      </w:r>
      <w:r>
        <w:rPr>
          <w:rtl/>
        </w:rPr>
        <w:t>كه آن را از عرش جلال خود به درجه فهم انسانى نازل فرموده</w:t>
      </w:r>
      <w:r w:rsidR="003878F1">
        <w:rPr>
          <w:rtl/>
        </w:rPr>
        <w:t xml:space="preserve"> : </w:t>
      </w:r>
    </w:p>
    <w:p w:rsidR="001951C1" w:rsidRDefault="001951C1" w:rsidP="001951C1">
      <w:pPr>
        <w:pStyle w:val="libNormal"/>
        <w:rPr>
          <w:rtl/>
        </w:rPr>
      </w:pPr>
      <w:r>
        <w:rPr>
          <w:rtl/>
        </w:rPr>
        <w:t>پس انسان بايد نظر كند كه چگونه خداوند معانى كلام خود را كه صفت قائم به ذات اوست به مرتبه افهام خلق خود رسانيده</w:t>
      </w:r>
      <w:r w:rsidR="00CC6A25">
        <w:rPr>
          <w:rtl/>
        </w:rPr>
        <w:t xml:space="preserve">، </w:t>
      </w:r>
      <w:r>
        <w:rPr>
          <w:rtl/>
        </w:rPr>
        <w:t>و چگونه آن صفت در ضمن حروف و اصوات كه از صفات بشرى است براى مردم ظاهر شده</w:t>
      </w:r>
      <w:r w:rsidR="00CC6A25">
        <w:rPr>
          <w:rtl/>
        </w:rPr>
        <w:t xml:space="preserve">، </w:t>
      </w:r>
      <w:r>
        <w:rPr>
          <w:rtl/>
        </w:rPr>
        <w:t>زيرا آدمى از وصول به فهم صفات خدا جز بوسيله صفات نفس خود ناتوان و عاجز است</w:t>
      </w:r>
      <w:r w:rsidR="00CC6A25">
        <w:rPr>
          <w:rtl/>
        </w:rPr>
        <w:t xml:space="preserve">. </w:t>
      </w:r>
      <w:r>
        <w:rPr>
          <w:rtl/>
        </w:rPr>
        <w:t>و اگر جمال كلام خود را به لباس حروف نپوشانيده بود</w:t>
      </w:r>
      <w:r w:rsidR="00CC6A25">
        <w:rPr>
          <w:rtl/>
        </w:rPr>
        <w:t xml:space="preserve">، </w:t>
      </w:r>
      <w:r>
        <w:rPr>
          <w:rtl/>
        </w:rPr>
        <w:t xml:space="preserve">نه عرشيان را توان شنيدن كلام او از عظمت سلطنت و جلالت انوار او بود نه خاكيان را و نه آنچه ميان </w:t>
      </w:r>
      <w:r>
        <w:rPr>
          <w:rtl/>
        </w:rPr>
        <w:lastRenderedPageBreak/>
        <w:t>آنهاست</w:t>
      </w:r>
      <w:r w:rsidR="00CC6A25">
        <w:rPr>
          <w:rtl/>
        </w:rPr>
        <w:t xml:space="preserve">. </w:t>
      </w:r>
      <w:r>
        <w:rPr>
          <w:rtl/>
        </w:rPr>
        <w:t xml:space="preserve">و اگر خداوند موسى </w:t>
      </w:r>
      <w:r w:rsidR="00E87306" w:rsidRPr="00E87306">
        <w:rPr>
          <w:rStyle w:val="libAlaemChar"/>
          <w:rtl/>
        </w:rPr>
        <w:t>عليه‌السلام</w:t>
      </w:r>
      <w:r>
        <w:rPr>
          <w:rtl/>
        </w:rPr>
        <w:t xml:space="preserve"> را بر جاى نمى داشت تاب شنيدن كلام او نمى آورد</w:t>
      </w:r>
      <w:r w:rsidR="00CC6A25">
        <w:rPr>
          <w:rtl/>
        </w:rPr>
        <w:t xml:space="preserve">، </w:t>
      </w:r>
      <w:r>
        <w:rPr>
          <w:rtl/>
        </w:rPr>
        <w:t>چنانكه كوه طاقت تحمل نخستين پرتو تجلى او نداشت و در هم كوفته و هموار شد</w:t>
      </w:r>
      <w:r w:rsidR="00CC6A25">
        <w:rPr>
          <w:rtl/>
        </w:rPr>
        <w:t xml:space="preserve">. </w:t>
      </w:r>
    </w:p>
    <w:p w:rsidR="001951C1" w:rsidRDefault="001951C1" w:rsidP="001951C1">
      <w:pPr>
        <w:pStyle w:val="libNormal"/>
        <w:rPr>
          <w:rtl/>
        </w:rPr>
      </w:pPr>
      <w:r>
        <w:rPr>
          <w:rtl/>
        </w:rPr>
        <w:t>و فهماندن عظمت كلام خدا ممكن نيست مگر با مثالهائى در حد فهم مردم</w:t>
      </w:r>
      <w:r w:rsidR="00CC6A25">
        <w:rPr>
          <w:rtl/>
        </w:rPr>
        <w:t xml:space="preserve">، </w:t>
      </w:r>
      <w:r>
        <w:rPr>
          <w:rtl/>
        </w:rPr>
        <w:t>و از اينرو يكى از اهل معرفت چنين تعبير كرده است</w:t>
      </w:r>
      <w:r w:rsidR="003878F1">
        <w:rPr>
          <w:rtl/>
        </w:rPr>
        <w:t xml:space="preserve"> : </w:t>
      </w:r>
    </w:p>
    <w:p w:rsidR="001951C1" w:rsidRDefault="001951C1" w:rsidP="001951C1">
      <w:pPr>
        <w:pStyle w:val="libNormal"/>
        <w:rPr>
          <w:rtl/>
        </w:rPr>
      </w:pPr>
      <w:r>
        <w:rPr>
          <w:rtl/>
        </w:rPr>
        <w:t>«هر حرفى از كلام خدا در لوحى است بزرگتر از كوه قاف</w:t>
      </w:r>
      <w:r w:rsidR="00CC6A25">
        <w:rPr>
          <w:rtl/>
        </w:rPr>
        <w:t xml:space="preserve">، </w:t>
      </w:r>
      <w:r>
        <w:rPr>
          <w:rtl/>
        </w:rPr>
        <w:t>و اگر جمله فرشتگان بخواهند يك حرف از آن را بردارند و نقل كنند نتوانند تا آنكه اسرافيل كه فرشته لوح است بيايد و آن را بردارد و به اذن خدا و رحمت او نه به قوت و طاقت خود آن را به جائى ببرد»</w:t>
      </w:r>
      <w:r w:rsidR="00CC6A25">
        <w:rPr>
          <w:rtl/>
        </w:rPr>
        <w:t xml:space="preserve">. </w:t>
      </w:r>
    </w:p>
    <w:p w:rsidR="001951C1" w:rsidRDefault="001951C1" w:rsidP="001951C1">
      <w:pPr>
        <w:pStyle w:val="libNormal"/>
        <w:rPr>
          <w:rtl/>
        </w:rPr>
      </w:pPr>
      <w:r>
        <w:rPr>
          <w:rtl/>
        </w:rPr>
        <w:t>و رساندن خدا معانى كلام خود را با وجود بلندى درجه به مرتبه فهم قاصر انسانى شبيه است به صدا كردن انسان چهار پايان و مرغان را</w:t>
      </w:r>
      <w:r w:rsidR="00CC6A25">
        <w:rPr>
          <w:rtl/>
        </w:rPr>
        <w:t xml:space="preserve">. </w:t>
      </w:r>
      <w:r>
        <w:rPr>
          <w:rtl/>
        </w:rPr>
        <w:t>زيرا وقتى انسان بخواهد چارپائى يا مرغى را بفهماند كه بيايد يا برود</w:t>
      </w:r>
      <w:r w:rsidR="00CC6A25">
        <w:rPr>
          <w:rtl/>
        </w:rPr>
        <w:t xml:space="preserve">، </w:t>
      </w:r>
      <w:r>
        <w:rPr>
          <w:rtl/>
        </w:rPr>
        <w:t>چون فهم آنها از درك كلام انسانى كه از روى عقل و با زيبائى و نظم و ترتيب صادر مى شود كوتاه است</w:t>
      </w:r>
      <w:r w:rsidR="00CC6A25">
        <w:rPr>
          <w:rtl/>
        </w:rPr>
        <w:t xml:space="preserve">، </w:t>
      </w:r>
      <w:r>
        <w:rPr>
          <w:rtl/>
        </w:rPr>
        <w:t>آدمى از درجه خود نزول مى كند و براى رسيدن به مقصود به آنچه درخور آنهاست از بانگ و سوت و آوازهاى نزديك به آواهاى آنها صدا مى كند</w:t>
      </w:r>
      <w:r w:rsidR="00CC6A25">
        <w:rPr>
          <w:rtl/>
        </w:rPr>
        <w:t xml:space="preserve">. </w:t>
      </w:r>
      <w:r>
        <w:rPr>
          <w:rtl/>
        </w:rPr>
        <w:t>همچنين آدميان</w:t>
      </w:r>
      <w:r w:rsidR="00CC6A25">
        <w:rPr>
          <w:rtl/>
        </w:rPr>
        <w:t xml:space="preserve">، </w:t>
      </w:r>
      <w:r>
        <w:rPr>
          <w:rtl/>
        </w:rPr>
        <w:t>چون از حمل كنه كلام خدا و صفات كامل او عاجزند</w:t>
      </w:r>
      <w:r w:rsidR="00CC6A25">
        <w:rPr>
          <w:rtl/>
        </w:rPr>
        <w:t xml:space="preserve">، </w:t>
      </w:r>
      <w:r>
        <w:rPr>
          <w:rtl/>
        </w:rPr>
        <w:t>از اينرو كلام او از عرش عظمت و جلال به درجه فهم آنان نزول كرد</w:t>
      </w:r>
      <w:r w:rsidR="00CC6A25">
        <w:rPr>
          <w:rtl/>
        </w:rPr>
        <w:t xml:space="preserve">، </w:t>
      </w:r>
      <w:r>
        <w:rPr>
          <w:rtl/>
        </w:rPr>
        <w:t>و در مظاهر اصوات و حروف تجلى نمود</w:t>
      </w:r>
      <w:r w:rsidR="00CC6A25">
        <w:rPr>
          <w:rtl/>
        </w:rPr>
        <w:t xml:space="preserve">، </w:t>
      </w:r>
      <w:r>
        <w:rPr>
          <w:rtl/>
        </w:rPr>
        <w:t>و صوت و حرف آن براى حكمتى كه در آن است صاحب شرف گرديد</w:t>
      </w:r>
      <w:r w:rsidR="00CC6A25">
        <w:rPr>
          <w:rtl/>
        </w:rPr>
        <w:t xml:space="preserve">. </w:t>
      </w:r>
      <w:r>
        <w:rPr>
          <w:rtl/>
        </w:rPr>
        <w:t>و همچنانكه تن آدمى به سبب آنكه جايگاه روح است داراى كرامت و عزت است</w:t>
      </w:r>
      <w:r w:rsidR="00CC6A25">
        <w:rPr>
          <w:rtl/>
        </w:rPr>
        <w:t xml:space="preserve">، </w:t>
      </w:r>
      <w:r>
        <w:rPr>
          <w:rtl/>
        </w:rPr>
        <w:t>همچنين اصوات و حروف كلام الهى بواسطه حكمتى كه در آن است شريف و عزيز است</w:t>
      </w:r>
      <w:r w:rsidR="00CC6A25">
        <w:rPr>
          <w:rtl/>
        </w:rPr>
        <w:t xml:space="preserve">. </w:t>
      </w:r>
    </w:p>
    <w:p w:rsidR="001951C1" w:rsidRDefault="001951C1" w:rsidP="001951C1">
      <w:pPr>
        <w:pStyle w:val="libNormal"/>
        <w:rPr>
          <w:rtl/>
        </w:rPr>
      </w:pPr>
      <w:r>
        <w:rPr>
          <w:rtl/>
        </w:rPr>
        <w:lastRenderedPageBreak/>
        <w:t>و منزلت اين كلام عالى و درجه آن رفيع و برهان آن قوى و حكم آن در حق و باطل نافذ است</w:t>
      </w:r>
      <w:r w:rsidR="00CC6A25">
        <w:rPr>
          <w:rtl/>
        </w:rPr>
        <w:t xml:space="preserve">، </w:t>
      </w:r>
      <w:r>
        <w:rPr>
          <w:rtl/>
        </w:rPr>
        <w:t>و قاضى عادلى است كه امر و نهى مى كند و باطل را تاب آن نيست كه در پيشگاه كلام حكمت آميز آن بايستد</w:t>
      </w:r>
      <w:r w:rsidR="00CC6A25">
        <w:rPr>
          <w:rtl/>
        </w:rPr>
        <w:t xml:space="preserve">، </w:t>
      </w:r>
      <w:r>
        <w:rPr>
          <w:rtl/>
        </w:rPr>
        <w:t>چنانكه سايه را توان آن نيست كه در پيش پرتو آفتاب بپايد</w:t>
      </w:r>
      <w:r w:rsidR="00CC6A25">
        <w:rPr>
          <w:rtl/>
        </w:rPr>
        <w:t xml:space="preserve">، </w:t>
      </w:r>
      <w:r>
        <w:rPr>
          <w:rtl/>
        </w:rPr>
        <w:t>و مردم را يارائى آن نيست كه به عمق آن برسند</w:t>
      </w:r>
      <w:r w:rsidR="00CC6A25">
        <w:rPr>
          <w:rtl/>
        </w:rPr>
        <w:t xml:space="preserve">، </w:t>
      </w:r>
      <w:r>
        <w:rPr>
          <w:rtl/>
        </w:rPr>
        <w:t>چنانكه نمى تواند با چشم خود به نور خورشيد خيره شوند</w:t>
      </w:r>
      <w:r w:rsidR="00CC6A25">
        <w:rPr>
          <w:rtl/>
        </w:rPr>
        <w:t xml:space="preserve">، </w:t>
      </w:r>
      <w:r>
        <w:rPr>
          <w:rtl/>
        </w:rPr>
        <w:t>و ليكن مى توانند به اندازه ديد خود به آن نائل گردند و به حسب نيازهاى خود بدان راه يابند</w:t>
      </w:r>
      <w:r w:rsidR="00CC6A25">
        <w:rPr>
          <w:rtl/>
        </w:rPr>
        <w:t xml:space="preserve">. </w:t>
      </w:r>
      <w:r>
        <w:rPr>
          <w:rtl/>
        </w:rPr>
        <w:t>پس ‍ اين كلام همچون پادشاهى است در پس پرده كه رويش غايب و امرش حاضر است</w:t>
      </w:r>
      <w:r w:rsidR="00CC6A25">
        <w:rPr>
          <w:rtl/>
        </w:rPr>
        <w:t xml:space="preserve">، </w:t>
      </w:r>
      <w:r>
        <w:rPr>
          <w:rtl/>
        </w:rPr>
        <w:t>و كليد گنجينه هاى نفيس</w:t>
      </w:r>
      <w:r w:rsidR="00CC6A25">
        <w:rPr>
          <w:rtl/>
        </w:rPr>
        <w:t xml:space="preserve">، </w:t>
      </w:r>
      <w:r>
        <w:rPr>
          <w:rtl/>
        </w:rPr>
        <w:t>و آب حياتى است كه هر كه از آن بنوشد نميرد</w:t>
      </w:r>
      <w:r w:rsidR="00CC6A25">
        <w:rPr>
          <w:rtl/>
        </w:rPr>
        <w:t xml:space="preserve">، </w:t>
      </w:r>
      <w:r>
        <w:rPr>
          <w:rtl/>
        </w:rPr>
        <w:t>و داروى دردهاست كه هر كه از آن بخورد بيمار نشود</w:t>
      </w:r>
      <w:r w:rsidR="00CC6A25">
        <w:rPr>
          <w:rtl/>
        </w:rPr>
        <w:t xml:space="preserve">. </w:t>
      </w:r>
    </w:p>
    <w:p w:rsidR="001951C1" w:rsidRDefault="001951C1" w:rsidP="001951C1">
      <w:pPr>
        <w:pStyle w:val="libNormal"/>
        <w:rPr>
          <w:rtl/>
        </w:rPr>
      </w:pPr>
      <w:r>
        <w:rPr>
          <w:rtl/>
        </w:rPr>
        <w:t>2- بزرگداشت صاحب كلام</w:t>
      </w:r>
      <w:r w:rsidR="003878F1">
        <w:rPr>
          <w:rtl/>
        </w:rPr>
        <w:t xml:space="preserve"> : </w:t>
      </w:r>
      <w:r>
        <w:rPr>
          <w:rtl/>
        </w:rPr>
        <w:t>كسى كه قرآن مى خواند در ابتداى تلاوت بايد عظمت متكلم را به ياد آورد</w:t>
      </w:r>
      <w:r w:rsidR="00CC6A25">
        <w:rPr>
          <w:rtl/>
        </w:rPr>
        <w:t xml:space="preserve">، </w:t>
      </w:r>
      <w:r>
        <w:rPr>
          <w:rtl/>
        </w:rPr>
        <w:t>و بداند كه آن از گفتار بشر نيست</w:t>
      </w:r>
      <w:r w:rsidR="00CC6A25">
        <w:rPr>
          <w:rtl/>
        </w:rPr>
        <w:t xml:space="preserve">، </w:t>
      </w:r>
      <w:r>
        <w:rPr>
          <w:rtl/>
        </w:rPr>
        <w:t>بلكه كلام آفريدگار خورشيد و ماه است</w:t>
      </w:r>
      <w:r w:rsidR="00CC6A25">
        <w:rPr>
          <w:rtl/>
        </w:rPr>
        <w:t xml:space="preserve">، </w:t>
      </w:r>
      <w:r>
        <w:rPr>
          <w:rtl/>
        </w:rPr>
        <w:t>و در خواندن كلام او نهايت خطر هست</w:t>
      </w:r>
      <w:r w:rsidR="00CC6A25">
        <w:rPr>
          <w:rtl/>
        </w:rPr>
        <w:t xml:space="preserve">، </w:t>
      </w:r>
      <w:r>
        <w:rPr>
          <w:rtl/>
        </w:rPr>
        <w:t>زيرا همان گونه كه سزاوار نيست كه دست بى طهارت بر جلد و ورق و حروف آن مالند همچنين زبانهاى ناپاك را كه كلمات زشت و ناشايسته مى گويند سزاوار نيست كه آن را بخوانند</w:t>
      </w:r>
      <w:r w:rsidR="00CC6A25">
        <w:rPr>
          <w:rtl/>
        </w:rPr>
        <w:t xml:space="preserve">، </w:t>
      </w:r>
      <w:r>
        <w:rPr>
          <w:rtl/>
        </w:rPr>
        <w:t>و دلهاى آلوده به اخلاق و صفات رذيله را نشايد كه گرد معانى آن بگردند</w:t>
      </w:r>
      <w:r w:rsidR="00CC6A25">
        <w:rPr>
          <w:rtl/>
        </w:rPr>
        <w:t xml:space="preserve">. </w:t>
      </w:r>
    </w:p>
    <w:p w:rsidR="001951C1" w:rsidRDefault="00BE792A" w:rsidP="001951C1">
      <w:pPr>
        <w:pStyle w:val="libNormal"/>
        <w:rPr>
          <w:rtl/>
        </w:rPr>
      </w:pPr>
      <w:r>
        <w:rPr>
          <w:rtl/>
        </w:rPr>
        <w:br w:type="page"/>
      </w:r>
      <w:r w:rsidR="001951C1">
        <w:rPr>
          <w:rtl/>
        </w:rPr>
        <w:lastRenderedPageBreak/>
        <w:t>و همچنانكه شايسته نيست كه هر دستى خط آن را لمس كند</w:t>
      </w:r>
      <w:r w:rsidR="00CC6A25">
        <w:rPr>
          <w:rtl/>
        </w:rPr>
        <w:t xml:space="preserve">، </w:t>
      </w:r>
      <w:r w:rsidR="001951C1">
        <w:rPr>
          <w:rtl/>
        </w:rPr>
        <w:t>بلكه از ظاهر پوست بساونده محفوظ است مگر وقتى كه با طهارت باشد</w:t>
      </w:r>
      <w:r w:rsidR="00CC6A25">
        <w:rPr>
          <w:rtl/>
        </w:rPr>
        <w:t xml:space="preserve">، </w:t>
      </w:r>
      <w:r w:rsidR="001951C1">
        <w:rPr>
          <w:rtl/>
        </w:rPr>
        <w:t>همچنين هر زبانى شايستگى خواندن كلمات آن را ندارد</w:t>
      </w:r>
      <w:r w:rsidR="00CC6A25">
        <w:rPr>
          <w:rtl/>
        </w:rPr>
        <w:t xml:space="preserve">، </w:t>
      </w:r>
      <w:r w:rsidR="001951C1">
        <w:rPr>
          <w:rtl/>
        </w:rPr>
        <w:t>و نه هر دلى مى تواند معانى آن را دريابد</w:t>
      </w:r>
      <w:r w:rsidR="00CC6A25">
        <w:rPr>
          <w:rtl/>
        </w:rPr>
        <w:t xml:space="preserve">، </w:t>
      </w:r>
      <w:r w:rsidR="001951C1">
        <w:rPr>
          <w:rtl/>
        </w:rPr>
        <w:t>بلكه حقيقت و باطن آن بواسطه بلندى مرتبه و جلالت قدر از باطن دلها پوشيده و محجوب است مگر آنكه از همه پليديها پاك شود</w:t>
      </w:r>
      <w:r w:rsidR="00CC6A25">
        <w:rPr>
          <w:rtl/>
        </w:rPr>
        <w:t xml:space="preserve">، </w:t>
      </w:r>
      <w:r w:rsidR="001951C1">
        <w:rPr>
          <w:rtl/>
        </w:rPr>
        <w:t>و به نور بزرگ داشتن آن روشن گردد</w:t>
      </w:r>
      <w:r w:rsidR="00CC6A25">
        <w:rPr>
          <w:rtl/>
        </w:rPr>
        <w:t xml:space="preserve">. </w:t>
      </w:r>
    </w:p>
    <w:p w:rsidR="001951C1" w:rsidRDefault="001951C1" w:rsidP="001951C1">
      <w:pPr>
        <w:pStyle w:val="libNormal"/>
        <w:rPr>
          <w:rtl/>
        </w:rPr>
      </w:pPr>
      <w:r>
        <w:rPr>
          <w:rtl/>
        </w:rPr>
        <w:t>و بالجمله</w:t>
      </w:r>
      <w:r w:rsidR="003878F1">
        <w:rPr>
          <w:rtl/>
        </w:rPr>
        <w:t xml:space="preserve"> : </w:t>
      </w:r>
      <w:r>
        <w:rPr>
          <w:rtl/>
        </w:rPr>
        <w:t>هنگام تلاوت نبايد از تعظيم متكلم غافل باشد</w:t>
      </w:r>
      <w:r w:rsidR="00CC6A25">
        <w:rPr>
          <w:rtl/>
        </w:rPr>
        <w:t xml:space="preserve">، </w:t>
      </w:r>
      <w:r>
        <w:rPr>
          <w:rtl/>
        </w:rPr>
        <w:t>تا تعظيم كلام تحقق يابد</w:t>
      </w:r>
      <w:r w:rsidR="00CC6A25">
        <w:rPr>
          <w:rtl/>
        </w:rPr>
        <w:t xml:space="preserve">، </w:t>
      </w:r>
      <w:r>
        <w:rPr>
          <w:rtl/>
        </w:rPr>
        <w:t>زيرا بزرگداشت كلام به بزرگداشت متكلم بسته است</w:t>
      </w:r>
      <w:r w:rsidR="00CC6A25">
        <w:rPr>
          <w:rtl/>
        </w:rPr>
        <w:t xml:space="preserve">، </w:t>
      </w:r>
      <w:r>
        <w:rPr>
          <w:rtl/>
        </w:rPr>
        <w:t>و اگر به سبب غفلت دل عظمت متكلم را متذكر نيست درباره صفات و افعال متكلم بينديشد</w:t>
      </w:r>
      <w:r w:rsidR="00CC6A25">
        <w:rPr>
          <w:rtl/>
        </w:rPr>
        <w:t xml:space="preserve">، </w:t>
      </w:r>
      <w:r>
        <w:rPr>
          <w:rtl/>
        </w:rPr>
        <w:t>و به خاطر آورد كه صاحب كلام كسى است كه به مجرد اراده هر آنچه را كه مى بيند و مى شنود</w:t>
      </w:r>
      <w:r w:rsidR="00CC6A25">
        <w:rPr>
          <w:rtl/>
        </w:rPr>
        <w:t xml:space="preserve">، </w:t>
      </w:r>
      <w:r>
        <w:rPr>
          <w:rtl/>
        </w:rPr>
        <w:t>از عرش و كرسى و آسمانها و زمينها و آنچه در آنها وزير و زبر آنهاست</w:t>
      </w:r>
      <w:r w:rsidR="00CC6A25">
        <w:rPr>
          <w:rtl/>
        </w:rPr>
        <w:t xml:space="preserve">، </w:t>
      </w:r>
      <w:r>
        <w:rPr>
          <w:rtl/>
        </w:rPr>
        <w:t>بوجود آورده و پديدار ساخته</w:t>
      </w:r>
      <w:r w:rsidR="00CC6A25">
        <w:rPr>
          <w:rtl/>
        </w:rPr>
        <w:t xml:space="preserve">، </w:t>
      </w:r>
      <w:r>
        <w:rPr>
          <w:rtl/>
        </w:rPr>
        <w:t>و او آفريدگار و روزى رسان همگان است</w:t>
      </w:r>
      <w:r w:rsidR="00CC6A25">
        <w:rPr>
          <w:rtl/>
        </w:rPr>
        <w:t xml:space="preserve">، </w:t>
      </w:r>
      <w:r>
        <w:rPr>
          <w:rtl/>
        </w:rPr>
        <w:t>و جميع موجودات در قبضه قدرت او مسخر و اسيرند</w:t>
      </w:r>
      <w:r w:rsidR="00CC6A25">
        <w:rPr>
          <w:rtl/>
        </w:rPr>
        <w:t xml:space="preserve">، </w:t>
      </w:r>
      <w:r>
        <w:rPr>
          <w:rtl/>
        </w:rPr>
        <w:t>بعضى از فضل و رحمت او برخوردار</w:t>
      </w:r>
      <w:r w:rsidR="00CC6A25">
        <w:rPr>
          <w:rtl/>
        </w:rPr>
        <w:t xml:space="preserve">، </w:t>
      </w:r>
      <w:r>
        <w:rPr>
          <w:rtl/>
        </w:rPr>
        <w:t>و بعضى به عقوبت و مهابت او گرفتارند</w:t>
      </w:r>
      <w:r w:rsidR="00CC6A25">
        <w:rPr>
          <w:rtl/>
        </w:rPr>
        <w:t xml:space="preserve">، </w:t>
      </w:r>
      <w:r>
        <w:rPr>
          <w:rtl/>
        </w:rPr>
        <w:t>و اين همه را نسبتى به عوالم مجردات نيست</w:t>
      </w:r>
      <w:r w:rsidR="00CC6A25">
        <w:rPr>
          <w:rtl/>
        </w:rPr>
        <w:t xml:space="preserve">. </w:t>
      </w:r>
      <w:r>
        <w:rPr>
          <w:rtl/>
        </w:rPr>
        <w:t>بدين سان تفكر در امثال اينها موجب توجه دل به عظمت متكلم و كلام مى گردد</w:t>
      </w:r>
      <w:r w:rsidR="00CC6A25">
        <w:rPr>
          <w:rtl/>
        </w:rPr>
        <w:t xml:space="preserve">. </w:t>
      </w:r>
      <w:r>
        <w:rPr>
          <w:rtl/>
        </w:rPr>
        <w:t>يكى از بزرگان هنگامى كه قرآن را براى تلاوت مى گشود مى گفت</w:t>
      </w:r>
      <w:r w:rsidR="003878F1">
        <w:rPr>
          <w:rtl/>
        </w:rPr>
        <w:t xml:space="preserve"> : </w:t>
      </w:r>
      <w:r>
        <w:rPr>
          <w:rtl/>
        </w:rPr>
        <w:t>اين كلام پروردگار من است</w:t>
      </w:r>
      <w:r w:rsidR="00CC6A25">
        <w:rPr>
          <w:rtl/>
        </w:rPr>
        <w:t xml:space="preserve">، </w:t>
      </w:r>
      <w:r>
        <w:rPr>
          <w:rtl/>
        </w:rPr>
        <w:t>اين كلام پروردگار من است ! و بيهوش مى گشت</w:t>
      </w:r>
      <w:r w:rsidR="00CC6A25">
        <w:rPr>
          <w:rtl/>
        </w:rPr>
        <w:t xml:space="preserve">. </w:t>
      </w:r>
    </w:p>
    <w:p w:rsidR="001951C1" w:rsidRDefault="001951C1" w:rsidP="001951C1">
      <w:pPr>
        <w:pStyle w:val="libNormal"/>
        <w:rPr>
          <w:rtl/>
        </w:rPr>
      </w:pPr>
      <w:r>
        <w:rPr>
          <w:rtl/>
        </w:rPr>
        <w:t>3- فروتنى و نرم دلى</w:t>
      </w:r>
      <w:r w:rsidR="003878F1">
        <w:rPr>
          <w:rtl/>
        </w:rPr>
        <w:t xml:space="preserve"> : </w:t>
      </w:r>
    </w:p>
    <w:p w:rsidR="001951C1" w:rsidRDefault="001951C1" w:rsidP="001951C1">
      <w:pPr>
        <w:pStyle w:val="libNormal"/>
        <w:rPr>
          <w:rtl/>
        </w:rPr>
      </w:pPr>
      <w:r>
        <w:rPr>
          <w:rtl/>
        </w:rPr>
        <w:t xml:space="preserve">امام صادق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lastRenderedPageBreak/>
        <w:t>«هر كه قرآن بخواند</w:t>
      </w:r>
      <w:r w:rsidR="00CC6A25">
        <w:rPr>
          <w:rtl/>
        </w:rPr>
        <w:t xml:space="preserve">، </w:t>
      </w:r>
      <w:r>
        <w:rPr>
          <w:rtl/>
        </w:rPr>
        <w:t>و خاضع نشود و دلش نرم نگردد</w:t>
      </w:r>
      <w:r w:rsidR="00CC6A25">
        <w:rPr>
          <w:rtl/>
        </w:rPr>
        <w:t xml:space="preserve">، </w:t>
      </w:r>
      <w:r>
        <w:rPr>
          <w:rtl/>
        </w:rPr>
        <w:t>و اندوه و ترسى در دل او پديد نيايد</w:t>
      </w:r>
      <w:r w:rsidR="00CC6A25">
        <w:rPr>
          <w:rtl/>
        </w:rPr>
        <w:t xml:space="preserve">، </w:t>
      </w:r>
      <w:r>
        <w:rPr>
          <w:rtl/>
        </w:rPr>
        <w:t>شان عظيم خداى تعالى را حقير شمرده</w:t>
      </w:r>
      <w:r w:rsidR="00CC6A25">
        <w:rPr>
          <w:rtl/>
        </w:rPr>
        <w:t xml:space="preserve">، </w:t>
      </w:r>
      <w:r>
        <w:rPr>
          <w:rtl/>
        </w:rPr>
        <w:t>و آشكارا زيانكار است</w:t>
      </w:r>
      <w:r w:rsidR="00CC6A25">
        <w:rPr>
          <w:rtl/>
        </w:rPr>
        <w:t xml:space="preserve">. </w:t>
      </w:r>
      <w:r>
        <w:rPr>
          <w:rtl/>
        </w:rPr>
        <w:t>»</w:t>
      </w:r>
    </w:p>
    <w:p w:rsidR="001951C1" w:rsidRDefault="001951C1" w:rsidP="001951C1">
      <w:pPr>
        <w:pStyle w:val="libNormal"/>
        <w:rPr>
          <w:rtl/>
        </w:rPr>
      </w:pPr>
      <w:r>
        <w:rPr>
          <w:rtl/>
        </w:rPr>
        <w:t>قارى قرآن محتاج سه چيز است</w:t>
      </w:r>
      <w:r w:rsidR="003878F1">
        <w:rPr>
          <w:rtl/>
        </w:rPr>
        <w:t xml:space="preserve"> : </w:t>
      </w:r>
    </w:p>
    <w:p w:rsidR="001951C1" w:rsidRDefault="001951C1" w:rsidP="001951C1">
      <w:pPr>
        <w:pStyle w:val="libNormal"/>
        <w:rPr>
          <w:rtl/>
        </w:rPr>
      </w:pPr>
      <w:r>
        <w:rPr>
          <w:rtl/>
        </w:rPr>
        <w:t>دل خاشع</w:t>
      </w:r>
      <w:r w:rsidR="00CC6A25">
        <w:rPr>
          <w:rtl/>
        </w:rPr>
        <w:t xml:space="preserve">، </w:t>
      </w:r>
      <w:r>
        <w:rPr>
          <w:rtl/>
        </w:rPr>
        <w:t>و بدن فارغ از مشغله</w:t>
      </w:r>
      <w:r w:rsidR="00CC6A25">
        <w:rPr>
          <w:rtl/>
        </w:rPr>
        <w:t xml:space="preserve">، </w:t>
      </w:r>
      <w:r>
        <w:rPr>
          <w:rtl/>
        </w:rPr>
        <w:t>و جاى خلوت</w:t>
      </w:r>
      <w:r w:rsidR="00CC6A25">
        <w:rPr>
          <w:rtl/>
        </w:rPr>
        <w:t xml:space="preserve">. </w:t>
      </w:r>
    </w:p>
    <w:p w:rsidR="001951C1" w:rsidRDefault="001951C1" w:rsidP="001951C1">
      <w:pPr>
        <w:pStyle w:val="libNormal"/>
        <w:rPr>
          <w:rtl/>
        </w:rPr>
      </w:pPr>
      <w:r>
        <w:rPr>
          <w:rtl/>
        </w:rPr>
        <w:t>چون دل او براى خدا خاشع باشد شيطان از او مى گريزد</w:t>
      </w:r>
      <w:r w:rsidR="00CC6A25">
        <w:rPr>
          <w:rtl/>
        </w:rPr>
        <w:t xml:space="preserve">، </w:t>
      </w:r>
      <w:r>
        <w:rPr>
          <w:rtl/>
        </w:rPr>
        <w:t>خداى تعالى مى فرمايد</w:t>
      </w:r>
      <w:r w:rsidR="003878F1">
        <w:rPr>
          <w:rtl/>
        </w:rPr>
        <w:t xml:space="preserve"> : </w:t>
      </w:r>
    </w:p>
    <w:p w:rsidR="001951C1" w:rsidRDefault="001951C1" w:rsidP="001951C1">
      <w:pPr>
        <w:pStyle w:val="libNormal"/>
        <w:rPr>
          <w:rtl/>
        </w:rPr>
      </w:pPr>
      <w:r w:rsidRPr="001A577F">
        <w:rPr>
          <w:rStyle w:val="libAieChar"/>
          <w:rtl/>
        </w:rPr>
        <w:t>فاذا قرات القرآن فاستعذ بالله من الشيطان الرجيم</w:t>
      </w:r>
      <w:r w:rsidR="00CC6A25" w:rsidRPr="001A577F">
        <w:rPr>
          <w:rStyle w:val="libAieChar"/>
          <w:rtl/>
        </w:rPr>
        <w:t>.</w:t>
      </w:r>
      <w:r w:rsidR="00CC6A25">
        <w:rPr>
          <w:rtl/>
        </w:rPr>
        <w:t xml:space="preserve"> (</w:t>
      </w:r>
      <w:r>
        <w:rPr>
          <w:rtl/>
        </w:rPr>
        <w:t>نحل</w:t>
      </w:r>
      <w:r w:rsidR="00CC6A25">
        <w:rPr>
          <w:rtl/>
        </w:rPr>
        <w:t xml:space="preserve">، </w:t>
      </w:r>
      <w:r>
        <w:rPr>
          <w:rtl/>
        </w:rPr>
        <w:t>98)</w:t>
      </w:r>
    </w:p>
    <w:p w:rsidR="001951C1" w:rsidRDefault="001951C1" w:rsidP="001951C1">
      <w:pPr>
        <w:pStyle w:val="libNormal"/>
        <w:rPr>
          <w:rtl/>
        </w:rPr>
      </w:pPr>
      <w:r>
        <w:rPr>
          <w:rtl/>
        </w:rPr>
        <w:t>«و چون قرآن خوانى از شيطان رانده شده به خدا پناه بر»</w:t>
      </w:r>
      <w:r w:rsidR="00CC6A25">
        <w:rPr>
          <w:rtl/>
        </w:rPr>
        <w:t xml:space="preserve">. </w:t>
      </w:r>
    </w:p>
    <w:p w:rsidR="001951C1" w:rsidRDefault="001951C1" w:rsidP="001951C1">
      <w:pPr>
        <w:pStyle w:val="libNormal"/>
        <w:rPr>
          <w:rtl/>
        </w:rPr>
      </w:pPr>
      <w:r>
        <w:rPr>
          <w:rtl/>
        </w:rPr>
        <w:t>و چون بدن از مشاغل و اسباب تشويش فارغ باشد</w:t>
      </w:r>
      <w:r w:rsidR="00CC6A25">
        <w:rPr>
          <w:rtl/>
        </w:rPr>
        <w:t xml:space="preserve">، </w:t>
      </w:r>
      <w:r>
        <w:rPr>
          <w:rtl/>
        </w:rPr>
        <w:t>دل او متوجه قرائت مى شود</w:t>
      </w:r>
      <w:r w:rsidR="00CC6A25">
        <w:rPr>
          <w:rtl/>
        </w:rPr>
        <w:t xml:space="preserve">، </w:t>
      </w:r>
      <w:r>
        <w:rPr>
          <w:rtl/>
        </w:rPr>
        <w:t>و عارضه اى پديد نمى آيد كه او را از بركت نور قرآن و فوائد آن محروم سازد</w:t>
      </w:r>
      <w:r w:rsidR="00CC6A25">
        <w:rPr>
          <w:rtl/>
        </w:rPr>
        <w:t xml:space="preserve">. </w:t>
      </w:r>
      <w:r>
        <w:rPr>
          <w:rtl/>
        </w:rPr>
        <w:t>و اگر جاى خلوتى بدست آورد و از خلق كناره گيرد بعد از آنكه دو خصلت خضوع دل و فراغ بدن را حاصل كرد روح و دل او به خداى عز و جل انس مى گيرد</w:t>
      </w:r>
      <w:r w:rsidR="00CC6A25">
        <w:rPr>
          <w:rtl/>
        </w:rPr>
        <w:t xml:space="preserve">، </w:t>
      </w:r>
      <w:r>
        <w:rPr>
          <w:rtl/>
        </w:rPr>
        <w:t>و شيرينى خطابهاى الهى به بندگان شايسته خود را مى يابد</w:t>
      </w:r>
      <w:r w:rsidR="00CC6A25">
        <w:rPr>
          <w:rtl/>
        </w:rPr>
        <w:t xml:space="preserve">، </w:t>
      </w:r>
      <w:r>
        <w:rPr>
          <w:rtl/>
        </w:rPr>
        <w:t>و لطف او را به آنان و اختصاص ايشان را به كرامتهاى او مى داند و به اشارتهاى نو و بديع مى رسد</w:t>
      </w:r>
      <w:r w:rsidR="00CC6A25">
        <w:rPr>
          <w:rtl/>
        </w:rPr>
        <w:t xml:space="preserve">. </w:t>
      </w:r>
      <w:r>
        <w:rPr>
          <w:rtl/>
        </w:rPr>
        <w:t>پس هر گاه از اين باده جامى نوشيد</w:t>
      </w:r>
      <w:r w:rsidR="00CC6A25">
        <w:rPr>
          <w:rtl/>
        </w:rPr>
        <w:t xml:space="preserve">، </w:t>
      </w:r>
      <w:r>
        <w:rPr>
          <w:rtl/>
        </w:rPr>
        <w:t>هيچ حالى را بر اين حال اختيار نخواهد كرد</w:t>
      </w:r>
      <w:r w:rsidR="00CC6A25">
        <w:rPr>
          <w:rtl/>
        </w:rPr>
        <w:t xml:space="preserve">، </w:t>
      </w:r>
      <w:r>
        <w:rPr>
          <w:rtl/>
        </w:rPr>
        <w:t>و هيچ وقتى را بر اين وقت ترجيح نخواهد داد</w:t>
      </w:r>
      <w:r w:rsidR="00CC6A25">
        <w:rPr>
          <w:rtl/>
        </w:rPr>
        <w:t xml:space="preserve">، </w:t>
      </w:r>
      <w:r>
        <w:rPr>
          <w:rtl/>
        </w:rPr>
        <w:t>بلكه آن را بر هر طاعت و عبادتى بر مى گزيند</w:t>
      </w:r>
      <w:r w:rsidR="00CC6A25">
        <w:rPr>
          <w:rtl/>
        </w:rPr>
        <w:t xml:space="preserve">، </w:t>
      </w:r>
      <w:r>
        <w:rPr>
          <w:rtl/>
        </w:rPr>
        <w:t>زيرا در آن وقت بيواسطه با پروردگار در مناجات است</w:t>
      </w:r>
      <w:r w:rsidR="00CC6A25">
        <w:rPr>
          <w:rtl/>
        </w:rPr>
        <w:t xml:space="preserve">. </w:t>
      </w:r>
      <w:r>
        <w:rPr>
          <w:rtl/>
        </w:rPr>
        <w:t>پس بنگر كه چگونه كتاب پروردگار و منشور ولايت خود را مى خوانى</w:t>
      </w:r>
      <w:r w:rsidR="00CC6A25">
        <w:rPr>
          <w:rtl/>
        </w:rPr>
        <w:t xml:space="preserve">، </w:t>
      </w:r>
      <w:r>
        <w:rPr>
          <w:rtl/>
        </w:rPr>
        <w:t>و چگونه اوامر و نواهى او را بجا مى آورى</w:t>
      </w:r>
      <w:r w:rsidR="00CC6A25">
        <w:rPr>
          <w:rtl/>
        </w:rPr>
        <w:t xml:space="preserve">، </w:t>
      </w:r>
      <w:r>
        <w:rPr>
          <w:rtl/>
        </w:rPr>
        <w:t>و حدود او را مراعات مى كنى</w:t>
      </w:r>
      <w:r w:rsidR="003878F1">
        <w:rPr>
          <w:rtl/>
        </w:rPr>
        <w:t xml:space="preserve"> : </w:t>
      </w:r>
    </w:p>
    <w:p w:rsidR="001951C1" w:rsidRDefault="001951C1" w:rsidP="001951C1">
      <w:pPr>
        <w:pStyle w:val="libNormal"/>
        <w:rPr>
          <w:rtl/>
        </w:rPr>
      </w:pPr>
      <w:r w:rsidRPr="001A577F">
        <w:rPr>
          <w:rStyle w:val="libAieChar"/>
          <w:rtl/>
        </w:rPr>
        <w:lastRenderedPageBreak/>
        <w:t>و انه لكتاب عزيز</w:t>
      </w:r>
      <w:r w:rsidR="00CC6A25" w:rsidRPr="001A577F">
        <w:rPr>
          <w:rStyle w:val="libAieChar"/>
          <w:rtl/>
        </w:rPr>
        <w:t xml:space="preserve">، </w:t>
      </w:r>
      <w:r w:rsidRPr="001A577F">
        <w:rPr>
          <w:rStyle w:val="libAieChar"/>
          <w:rtl/>
        </w:rPr>
        <w:t>لا ياتيه الباطل من بين يديه و لا من خلفه تنزيل من حكيم حميد</w:t>
      </w:r>
      <w:r w:rsidR="00CC6A25" w:rsidRPr="001A577F">
        <w:rPr>
          <w:rStyle w:val="libAieChar"/>
          <w:rtl/>
        </w:rPr>
        <w:t>.</w:t>
      </w:r>
      <w:r w:rsidR="00CC6A25">
        <w:rPr>
          <w:rtl/>
        </w:rPr>
        <w:t xml:space="preserve"> (</w:t>
      </w:r>
      <w:r>
        <w:rPr>
          <w:rtl/>
        </w:rPr>
        <w:t>فصلت</w:t>
      </w:r>
      <w:r w:rsidR="00CC6A25">
        <w:rPr>
          <w:rtl/>
        </w:rPr>
        <w:t xml:space="preserve">، </w:t>
      </w:r>
      <w:r>
        <w:rPr>
          <w:rtl/>
        </w:rPr>
        <w:t>42 -41)</w:t>
      </w:r>
    </w:p>
    <w:p w:rsidR="001951C1" w:rsidRDefault="001951C1" w:rsidP="001951C1">
      <w:pPr>
        <w:pStyle w:val="libNormal"/>
        <w:rPr>
          <w:rtl/>
        </w:rPr>
      </w:pPr>
      <w:r>
        <w:rPr>
          <w:rtl/>
        </w:rPr>
        <w:t>«و اين [قرآن] كتابى است ارجمند [و با شكوه] كه باطل [و خلاف حق] نه از پيش آن و نه از پس آن به آن راه ندارد</w:t>
      </w:r>
      <w:r w:rsidR="00CC6A25">
        <w:rPr>
          <w:rtl/>
        </w:rPr>
        <w:t xml:space="preserve">، </w:t>
      </w:r>
      <w:r>
        <w:rPr>
          <w:rtl/>
        </w:rPr>
        <w:t>از جانب خداى حكيم</w:t>
      </w:r>
      <w:r w:rsidR="00CC6A25">
        <w:rPr>
          <w:rtl/>
        </w:rPr>
        <w:t xml:space="preserve"> (</w:t>
      </w:r>
      <w:r>
        <w:rPr>
          <w:rtl/>
        </w:rPr>
        <w:t>استواركار) و ستوده</w:t>
      </w:r>
      <w:r w:rsidR="00CC6A25">
        <w:rPr>
          <w:rtl/>
        </w:rPr>
        <w:t xml:space="preserve"> (</w:t>
      </w:r>
      <w:r>
        <w:rPr>
          <w:rtl/>
        </w:rPr>
        <w:t>شايسته ستايش) نازل شده است»</w:t>
      </w:r>
      <w:r w:rsidR="00CC6A25">
        <w:rPr>
          <w:rtl/>
        </w:rPr>
        <w:t xml:space="preserve">. </w:t>
      </w:r>
    </w:p>
    <w:p w:rsidR="001951C1" w:rsidRDefault="001951C1" w:rsidP="001951C1">
      <w:pPr>
        <w:pStyle w:val="libNormal"/>
        <w:rPr>
          <w:rtl/>
        </w:rPr>
      </w:pPr>
      <w:r>
        <w:rPr>
          <w:rtl/>
        </w:rPr>
        <w:t>پس قرآن را شمرده و با تانى بخوان</w:t>
      </w:r>
      <w:r w:rsidR="00CC6A25">
        <w:rPr>
          <w:rtl/>
        </w:rPr>
        <w:t xml:space="preserve">، </w:t>
      </w:r>
      <w:r>
        <w:rPr>
          <w:rtl/>
        </w:rPr>
        <w:t>و هر گاه به آيات وعد وعيد رسيدى لحظه اى درنگ كن</w:t>
      </w:r>
      <w:r w:rsidR="00CC6A25">
        <w:rPr>
          <w:rtl/>
        </w:rPr>
        <w:t xml:space="preserve">، </w:t>
      </w:r>
      <w:r>
        <w:rPr>
          <w:rtl/>
        </w:rPr>
        <w:t>و در امثال و مواعظ آن بينديش</w:t>
      </w:r>
      <w:r w:rsidR="00CC6A25">
        <w:rPr>
          <w:rtl/>
        </w:rPr>
        <w:t xml:space="preserve">، </w:t>
      </w:r>
      <w:r>
        <w:rPr>
          <w:rtl/>
        </w:rPr>
        <w:t>و بپرهيز از اينكه حروف آن را چنانكه بايد ادا نكنى و حدود آن را ضايع گذارى»</w:t>
      </w:r>
      <w:r w:rsidR="00CC6A25">
        <w:rPr>
          <w:rtl/>
        </w:rPr>
        <w:t xml:space="preserve">. </w:t>
      </w:r>
      <w:r w:rsidR="00122B74" w:rsidRPr="00122B74">
        <w:rPr>
          <w:rStyle w:val="libFootnotenumChar"/>
          <w:rtl/>
        </w:rPr>
        <w:t>(82)</w:t>
      </w:r>
    </w:p>
    <w:p w:rsidR="001951C1" w:rsidRDefault="001951C1" w:rsidP="001951C1">
      <w:pPr>
        <w:pStyle w:val="libNormal"/>
        <w:rPr>
          <w:rtl/>
        </w:rPr>
      </w:pPr>
      <w:r>
        <w:rPr>
          <w:rtl/>
        </w:rPr>
        <w:t>4- حضور قلب</w:t>
      </w:r>
      <w:r w:rsidR="00CC6A25">
        <w:rPr>
          <w:rtl/>
        </w:rPr>
        <w:t xml:space="preserve">، </w:t>
      </w:r>
      <w:r>
        <w:rPr>
          <w:rtl/>
        </w:rPr>
        <w:t>و ترك سخن گفتن با خود</w:t>
      </w:r>
      <w:r w:rsidR="00CC6A25">
        <w:rPr>
          <w:rtl/>
        </w:rPr>
        <w:t xml:space="preserve"> (</w:t>
      </w:r>
      <w:r>
        <w:rPr>
          <w:rtl/>
        </w:rPr>
        <w:t>حديث نفس) و وسوسه ها و خاطره هاى نفسانى</w:t>
      </w:r>
      <w:r w:rsidR="003878F1">
        <w:rPr>
          <w:rtl/>
        </w:rPr>
        <w:t xml:space="preserve"> : </w:t>
      </w:r>
      <w:r>
        <w:rPr>
          <w:rtl/>
        </w:rPr>
        <w:t>و اين نتيجه بزرگداشت است</w:t>
      </w:r>
      <w:r w:rsidR="00CC6A25">
        <w:rPr>
          <w:rtl/>
        </w:rPr>
        <w:t xml:space="preserve">، </w:t>
      </w:r>
      <w:r>
        <w:rPr>
          <w:rtl/>
        </w:rPr>
        <w:t>زيرا كسى كه چيزى را بزرگ مى داند</w:t>
      </w:r>
      <w:r w:rsidR="00CC6A25">
        <w:rPr>
          <w:rtl/>
        </w:rPr>
        <w:t xml:space="preserve">، </w:t>
      </w:r>
      <w:r>
        <w:rPr>
          <w:rtl/>
        </w:rPr>
        <w:t>كلام باشد يا غير آن</w:t>
      </w:r>
      <w:r w:rsidR="00CC6A25">
        <w:rPr>
          <w:rtl/>
        </w:rPr>
        <w:t xml:space="preserve">، </w:t>
      </w:r>
      <w:r>
        <w:rPr>
          <w:rtl/>
        </w:rPr>
        <w:t>خوشدلى و انس او به همان است و از آن غفلت نمى كند</w:t>
      </w:r>
      <w:r w:rsidR="00CC6A25">
        <w:rPr>
          <w:rtl/>
        </w:rPr>
        <w:t xml:space="preserve">. </w:t>
      </w:r>
      <w:r>
        <w:rPr>
          <w:rtl/>
        </w:rPr>
        <w:t>و شكى نيست در اينكه قرآن مشتمل بر چيزى است كه دل به آن انس مى گيرد و نفس ‍ به آن شاد مى شود</w:t>
      </w:r>
      <w:r w:rsidR="00CC6A25">
        <w:rPr>
          <w:rtl/>
        </w:rPr>
        <w:t xml:space="preserve">، </w:t>
      </w:r>
      <w:r>
        <w:rPr>
          <w:rtl/>
        </w:rPr>
        <w:t>بشرط آنكه تلاوت كننده اهل آن باشد</w:t>
      </w:r>
      <w:r w:rsidR="00CC6A25">
        <w:rPr>
          <w:rtl/>
        </w:rPr>
        <w:t xml:space="preserve">. </w:t>
      </w:r>
    </w:p>
    <w:p w:rsidR="001951C1" w:rsidRDefault="001951C1" w:rsidP="001951C1">
      <w:pPr>
        <w:pStyle w:val="libNormal"/>
        <w:rPr>
          <w:rtl/>
        </w:rPr>
      </w:pPr>
      <w:r>
        <w:rPr>
          <w:rtl/>
        </w:rPr>
        <w:t>5- تدبر [در معانى قرآن] و آن علاوه بر حضور قلب است</w:t>
      </w:r>
      <w:r w:rsidR="00CC6A25">
        <w:rPr>
          <w:rtl/>
        </w:rPr>
        <w:t xml:space="preserve">، </w:t>
      </w:r>
      <w:r>
        <w:rPr>
          <w:rtl/>
        </w:rPr>
        <w:t>زيرا خواننده قرآن بسا كه در غير قرآن تفكر نمى كند و ليكن تنها گوش او تلاوت را مى شنود بدون تدبر در معانى آن</w:t>
      </w:r>
      <w:r w:rsidR="00CC6A25">
        <w:rPr>
          <w:rtl/>
        </w:rPr>
        <w:t xml:space="preserve">، </w:t>
      </w:r>
      <w:r>
        <w:rPr>
          <w:rtl/>
        </w:rPr>
        <w:t>و حال آنكه مقصود از تلاوت قرآن تدبر در آن در باطن است</w:t>
      </w:r>
      <w:r w:rsidR="00CC6A25">
        <w:rPr>
          <w:rtl/>
        </w:rPr>
        <w:t xml:space="preserve">، </w:t>
      </w:r>
      <w:r>
        <w:rPr>
          <w:rtl/>
        </w:rPr>
        <w:t>خداى سبحان مى فرمايد</w:t>
      </w:r>
      <w:r w:rsidR="003878F1">
        <w:rPr>
          <w:rtl/>
        </w:rPr>
        <w:t xml:space="preserve"> : </w:t>
      </w:r>
    </w:p>
    <w:p w:rsidR="001951C1" w:rsidRDefault="001951C1" w:rsidP="001951C1">
      <w:pPr>
        <w:pStyle w:val="libNormal"/>
        <w:rPr>
          <w:rtl/>
        </w:rPr>
      </w:pPr>
      <w:r w:rsidRPr="001A577F">
        <w:rPr>
          <w:rStyle w:val="libAieChar"/>
          <w:rtl/>
        </w:rPr>
        <w:t>ا فلا يتدبرون القرآن ام على قلوب اقفالها</w:t>
      </w:r>
      <w:r w:rsidR="00CC6A25" w:rsidRPr="001A577F">
        <w:rPr>
          <w:rStyle w:val="libAieChar"/>
          <w:rtl/>
        </w:rPr>
        <w:t>.</w:t>
      </w:r>
      <w:r w:rsidR="00CC6A25">
        <w:rPr>
          <w:rtl/>
        </w:rPr>
        <w:t xml:space="preserve"> (</w:t>
      </w:r>
      <w:r>
        <w:rPr>
          <w:rtl/>
        </w:rPr>
        <w:t>محمد</w:t>
      </w:r>
      <w:r w:rsidR="00CC6A25">
        <w:rPr>
          <w:rtl/>
        </w:rPr>
        <w:t xml:space="preserve"> </w:t>
      </w:r>
      <w:r w:rsidR="001C1E00" w:rsidRPr="001C1E00">
        <w:rPr>
          <w:rStyle w:val="libAlaemChar"/>
          <w:rtl/>
        </w:rPr>
        <w:t>صلى‌الله‌عليه‌وآله</w:t>
      </w:r>
      <w:r w:rsidR="00CC6A25">
        <w:rPr>
          <w:rtl/>
        </w:rPr>
        <w:t xml:space="preserve">، </w:t>
      </w:r>
      <w:r>
        <w:rPr>
          <w:rtl/>
        </w:rPr>
        <w:t>24)</w:t>
      </w:r>
    </w:p>
    <w:p w:rsidR="001951C1" w:rsidRDefault="001951C1" w:rsidP="001951C1">
      <w:pPr>
        <w:pStyle w:val="libNormal"/>
        <w:rPr>
          <w:rtl/>
        </w:rPr>
      </w:pPr>
      <w:r>
        <w:rPr>
          <w:rtl/>
        </w:rPr>
        <w:t>«آيا در اين قرآن نمى انديشند يا بر دلها قفلهاست ؟»</w:t>
      </w:r>
    </w:p>
    <w:p w:rsidR="001951C1" w:rsidRDefault="001951C1" w:rsidP="001951C1">
      <w:pPr>
        <w:pStyle w:val="libNormal"/>
        <w:rPr>
          <w:rtl/>
        </w:rPr>
      </w:pPr>
      <w:r>
        <w:rPr>
          <w:rtl/>
        </w:rPr>
        <w:t xml:space="preserve">امير </w:t>
      </w:r>
      <w:r w:rsidR="00CC6A25">
        <w:rPr>
          <w:rtl/>
        </w:rPr>
        <w:t>مؤمن</w:t>
      </w:r>
      <w:r>
        <w:rPr>
          <w:rtl/>
        </w:rPr>
        <w:t xml:space="preserve">ان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لا خير فى عبادة لا فقه فيها</w:t>
      </w:r>
      <w:r w:rsidR="00CC6A25">
        <w:rPr>
          <w:rtl/>
        </w:rPr>
        <w:t xml:space="preserve">، </w:t>
      </w:r>
      <w:r>
        <w:rPr>
          <w:rtl/>
        </w:rPr>
        <w:t>و لا فى قراءة لا تدبر فيها</w:t>
      </w:r>
      <w:r w:rsidR="00E87306">
        <w:rPr>
          <w:rtl/>
        </w:rPr>
        <w:t xml:space="preserve">. </w:t>
      </w:r>
    </w:p>
    <w:p w:rsidR="001951C1" w:rsidRDefault="001951C1" w:rsidP="001951C1">
      <w:pPr>
        <w:pStyle w:val="libNormal"/>
        <w:rPr>
          <w:rtl/>
        </w:rPr>
      </w:pPr>
      <w:r>
        <w:rPr>
          <w:rtl/>
        </w:rPr>
        <w:lastRenderedPageBreak/>
        <w:t>«در عبادتى كه از روى فهم و دانش نباشد چيزى نيست</w:t>
      </w:r>
      <w:r w:rsidR="00CC6A25">
        <w:rPr>
          <w:rtl/>
        </w:rPr>
        <w:t xml:space="preserve">، </w:t>
      </w:r>
      <w:r>
        <w:rPr>
          <w:rtl/>
        </w:rPr>
        <w:t xml:space="preserve">و نه در قرائتى كه </w:t>
      </w:r>
      <w:r w:rsidR="00E87306">
        <w:rPr>
          <w:rtl/>
        </w:rPr>
        <w:t>تأمل</w:t>
      </w:r>
      <w:r>
        <w:rPr>
          <w:rtl/>
        </w:rPr>
        <w:t xml:space="preserve"> و تدبرى در آن نيست»</w:t>
      </w:r>
      <w:r w:rsidR="00CC6A25">
        <w:rPr>
          <w:rtl/>
        </w:rPr>
        <w:t xml:space="preserve">. </w:t>
      </w:r>
      <w:r>
        <w:rPr>
          <w:rtl/>
        </w:rPr>
        <w:t>و اگر نتواند تدبر و تفكر كند مگر اينكه آيه را تكرار كند</w:t>
      </w:r>
      <w:r w:rsidR="00CC6A25">
        <w:rPr>
          <w:rtl/>
        </w:rPr>
        <w:t xml:space="preserve">، </w:t>
      </w:r>
      <w:r>
        <w:rPr>
          <w:rtl/>
        </w:rPr>
        <w:t>تكرار كند</w:t>
      </w:r>
      <w:r w:rsidR="00CC6A25">
        <w:rPr>
          <w:rtl/>
        </w:rPr>
        <w:t xml:space="preserve">. </w:t>
      </w:r>
      <w:r>
        <w:rPr>
          <w:rtl/>
        </w:rPr>
        <w:t>و از اينرو بزرگان آيات را بسيار تكرار مى كرده اند تا در آن تدبر كنند</w:t>
      </w:r>
      <w:r w:rsidR="00CC6A25">
        <w:rPr>
          <w:rtl/>
        </w:rPr>
        <w:t xml:space="preserve">، </w:t>
      </w:r>
      <w:r>
        <w:rPr>
          <w:rtl/>
        </w:rPr>
        <w:t>و بسا بوده كه در يك آيه مدتى دراز درنگ مى كرده اند</w:t>
      </w:r>
      <w:r w:rsidR="00CC6A25">
        <w:rPr>
          <w:rtl/>
        </w:rPr>
        <w:t xml:space="preserve">. </w:t>
      </w:r>
      <w:r>
        <w:rPr>
          <w:rtl/>
        </w:rPr>
        <w:t>و يكى از ايشان گفته است</w:t>
      </w:r>
      <w:r w:rsidR="003878F1">
        <w:rPr>
          <w:rtl/>
        </w:rPr>
        <w:t xml:space="preserve"> : </w:t>
      </w:r>
      <w:r>
        <w:rPr>
          <w:rtl/>
        </w:rPr>
        <w:t>«من در هر جمعه اى قرائت قرآن را به پايان مى برم</w:t>
      </w:r>
      <w:r w:rsidR="00CC6A25">
        <w:rPr>
          <w:rtl/>
        </w:rPr>
        <w:t xml:space="preserve">، </w:t>
      </w:r>
      <w:r>
        <w:rPr>
          <w:rtl/>
        </w:rPr>
        <w:t>و در هر ماهى و در هر سالى نيز ختم مى كنم</w:t>
      </w:r>
      <w:r w:rsidR="00CC6A25">
        <w:rPr>
          <w:rtl/>
        </w:rPr>
        <w:t xml:space="preserve">، </w:t>
      </w:r>
      <w:r>
        <w:rPr>
          <w:rtl/>
        </w:rPr>
        <w:t>و سى سال است كه تلاوتى را آغاز كرده ام كه تاكنون فارغ نشده ام !»</w:t>
      </w:r>
      <w:r w:rsidR="00CC6A25">
        <w:rPr>
          <w:rtl/>
        </w:rPr>
        <w:t xml:space="preserve">، </w:t>
      </w:r>
      <w:r>
        <w:rPr>
          <w:rtl/>
        </w:rPr>
        <w:t>و اين بر حسب درجات تدبر و بررسى آن است</w:t>
      </w:r>
      <w:r w:rsidR="00CC6A25">
        <w:rPr>
          <w:rtl/>
        </w:rPr>
        <w:t xml:space="preserve">. </w:t>
      </w:r>
    </w:p>
    <w:p w:rsidR="001951C1" w:rsidRDefault="001951C1" w:rsidP="001951C1">
      <w:pPr>
        <w:pStyle w:val="libNormal"/>
        <w:rPr>
          <w:rtl/>
        </w:rPr>
      </w:pPr>
      <w:r>
        <w:rPr>
          <w:rtl/>
        </w:rPr>
        <w:t>6- تفهم</w:t>
      </w:r>
      <w:r w:rsidR="00CC6A25">
        <w:rPr>
          <w:rtl/>
        </w:rPr>
        <w:t xml:space="preserve"> (</w:t>
      </w:r>
      <w:r>
        <w:rPr>
          <w:rtl/>
        </w:rPr>
        <w:t xml:space="preserve">در يافتن معنى به درنگ و </w:t>
      </w:r>
      <w:r w:rsidR="00E87306">
        <w:rPr>
          <w:rtl/>
        </w:rPr>
        <w:t>تأمل</w:t>
      </w:r>
      <w:r>
        <w:rPr>
          <w:rtl/>
        </w:rPr>
        <w:t>)</w:t>
      </w:r>
      <w:r w:rsidR="003878F1">
        <w:rPr>
          <w:rtl/>
        </w:rPr>
        <w:t xml:space="preserve"> : </w:t>
      </w:r>
    </w:p>
    <w:p w:rsidR="001951C1" w:rsidRDefault="001951C1" w:rsidP="001951C1">
      <w:pPr>
        <w:pStyle w:val="libNormal"/>
        <w:rPr>
          <w:rtl/>
        </w:rPr>
      </w:pPr>
      <w:r>
        <w:rPr>
          <w:rtl/>
        </w:rPr>
        <w:t>و آن اين است كه از هر آيه اى معنى فراخور آن بر او روشن شود</w:t>
      </w:r>
      <w:r w:rsidR="00CC6A25">
        <w:rPr>
          <w:rtl/>
        </w:rPr>
        <w:t xml:space="preserve">، </w:t>
      </w:r>
      <w:r>
        <w:rPr>
          <w:rtl/>
        </w:rPr>
        <w:t>زيرا قرآن مشتمل است بر ذكر صفات و افعال خداى تعالى</w:t>
      </w:r>
      <w:r w:rsidR="00CC6A25">
        <w:rPr>
          <w:rtl/>
        </w:rPr>
        <w:t xml:space="preserve">، </w:t>
      </w:r>
      <w:r>
        <w:rPr>
          <w:rtl/>
        </w:rPr>
        <w:t>و ذكر بهشت و دوزخ و احوال عالم ديگر</w:t>
      </w:r>
      <w:r w:rsidR="00CC6A25">
        <w:rPr>
          <w:rtl/>
        </w:rPr>
        <w:t xml:space="preserve">، </w:t>
      </w:r>
      <w:r>
        <w:rPr>
          <w:rtl/>
        </w:rPr>
        <w:t>و ذكر احوال پيغمبران</w:t>
      </w:r>
      <w:r w:rsidR="00CC6A25">
        <w:rPr>
          <w:rtl/>
        </w:rPr>
        <w:t xml:space="preserve">، </w:t>
      </w:r>
      <w:r>
        <w:rPr>
          <w:rtl/>
        </w:rPr>
        <w:t>و احوال تكذيب كنان و اينكه چگونه هلاك شدند</w:t>
      </w:r>
      <w:r w:rsidR="00CC6A25">
        <w:rPr>
          <w:rtl/>
        </w:rPr>
        <w:t xml:space="preserve">، </w:t>
      </w:r>
      <w:r>
        <w:rPr>
          <w:rtl/>
        </w:rPr>
        <w:t>و ذكر احكام و اوامر و نواهى الهى و غير اينها</w:t>
      </w:r>
      <w:r w:rsidR="00CC6A25">
        <w:rPr>
          <w:rtl/>
        </w:rPr>
        <w:t xml:space="preserve">، </w:t>
      </w:r>
      <w:r>
        <w:rPr>
          <w:rtl/>
        </w:rPr>
        <w:t>مانند اين آيه</w:t>
      </w:r>
      <w:r w:rsidR="003878F1">
        <w:rPr>
          <w:rtl/>
        </w:rPr>
        <w:t xml:space="preserve"> : </w:t>
      </w:r>
    </w:p>
    <w:p w:rsidR="001951C1" w:rsidRDefault="001951C1" w:rsidP="001951C1">
      <w:pPr>
        <w:pStyle w:val="libNormal"/>
        <w:rPr>
          <w:rtl/>
        </w:rPr>
      </w:pPr>
      <w:r w:rsidRPr="001A577F">
        <w:rPr>
          <w:rStyle w:val="libAieChar"/>
          <w:rtl/>
        </w:rPr>
        <w:t>ليس كمثله شى ء و هو السميع البصير</w:t>
      </w:r>
      <w:r w:rsidR="00CC6A25" w:rsidRPr="001A577F">
        <w:rPr>
          <w:rStyle w:val="libAieChar"/>
          <w:rtl/>
        </w:rPr>
        <w:t>.</w:t>
      </w:r>
      <w:r w:rsidR="00CC6A25">
        <w:rPr>
          <w:rtl/>
        </w:rPr>
        <w:t xml:space="preserve"> (</w:t>
      </w:r>
      <w:r>
        <w:rPr>
          <w:rtl/>
        </w:rPr>
        <w:t>شورى</w:t>
      </w:r>
      <w:r w:rsidR="00CC6A25">
        <w:rPr>
          <w:rtl/>
        </w:rPr>
        <w:t xml:space="preserve">، </w:t>
      </w:r>
      <w:r>
        <w:rPr>
          <w:rtl/>
        </w:rPr>
        <w:t>11)</w:t>
      </w:r>
    </w:p>
    <w:p w:rsidR="001951C1" w:rsidRDefault="001951C1" w:rsidP="001951C1">
      <w:pPr>
        <w:pStyle w:val="libNormal"/>
        <w:rPr>
          <w:rtl/>
        </w:rPr>
      </w:pPr>
      <w:r>
        <w:rPr>
          <w:rtl/>
        </w:rPr>
        <w:t>«هيچ چيز همانند او نيست و او شنوا و بيناست»</w:t>
      </w:r>
      <w:r w:rsidR="00CC6A25">
        <w:rPr>
          <w:rtl/>
        </w:rPr>
        <w:t xml:space="preserve">. </w:t>
      </w:r>
    </w:p>
    <w:p w:rsidR="001951C1" w:rsidRDefault="001951C1" w:rsidP="001951C1">
      <w:pPr>
        <w:pStyle w:val="libNormal"/>
        <w:rPr>
          <w:rtl/>
        </w:rPr>
      </w:pPr>
      <w:r>
        <w:rPr>
          <w:rtl/>
        </w:rPr>
        <w:t>و مانند اين قول خداى تعالى</w:t>
      </w:r>
      <w:r w:rsidR="003878F1">
        <w:rPr>
          <w:rtl/>
        </w:rPr>
        <w:t xml:space="preserve"> : </w:t>
      </w:r>
    </w:p>
    <w:p w:rsidR="001951C1" w:rsidRDefault="001951C1" w:rsidP="001A577F">
      <w:pPr>
        <w:pStyle w:val="libAie"/>
        <w:rPr>
          <w:rtl/>
        </w:rPr>
      </w:pPr>
      <w:r>
        <w:rPr>
          <w:rtl/>
        </w:rPr>
        <w:t>الملك القدوس السلام</w:t>
      </w:r>
      <w:r w:rsidR="00CC6A25">
        <w:rPr>
          <w:rtl/>
        </w:rPr>
        <w:t>..</w:t>
      </w:r>
      <w:r w:rsidR="00E87306">
        <w:rPr>
          <w:rtl/>
        </w:rPr>
        <w:t xml:space="preserve">. </w:t>
      </w:r>
    </w:p>
    <w:p w:rsidR="001951C1" w:rsidRDefault="001951C1" w:rsidP="001951C1">
      <w:pPr>
        <w:pStyle w:val="libNormal"/>
        <w:rPr>
          <w:rtl/>
        </w:rPr>
      </w:pPr>
      <w:r>
        <w:rPr>
          <w:rtl/>
        </w:rPr>
        <w:t>تا آخر آيه</w:t>
      </w:r>
      <w:r w:rsidR="00CC6A25">
        <w:rPr>
          <w:rtl/>
        </w:rPr>
        <w:t xml:space="preserve"> (</w:t>
      </w:r>
      <w:r>
        <w:rPr>
          <w:rtl/>
        </w:rPr>
        <w:t>حشر</w:t>
      </w:r>
      <w:r w:rsidR="00CC6A25">
        <w:rPr>
          <w:rtl/>
        </w:rPr>
        <w:t xml:space="preserve">، </w:t>
      </w:r>
      <w:r>
        <w:rPr>
          <w:rtl/>
        </w:rPr>
        <w:t>23) و غير اينها</w:t>
      </w:r>
      <w:r w:rsidR="00CC6A25">
        <w:rPr>
          <w:rtl/>
        </w:rPr>
        <w:t xml:space="preserve">. </w:t>
      </w:r>
    </w:p>
    <w:p w:rsidR="001951C1" w:rsidRDefault="001951C1" w:rsidP="001951C1">
      <w:pPr>
        <w:pStyle w:val="libNormal"/>
        <w:rPr>
          <w:rtl/>
        </w:rPr>
      </w:pPr>
      <w:r>
        <w:rPr>
          <w:rtl/>
        </w:rPr>
        <w:t xml:space="preserve">پس بايد در معانى اين اسماء و صفات </w:t>
      </w:r>
      <w:r w:rsidR="00E87306">
        <w:rPr>
          <w:rtl/>
        </w:rPr>
        <w:t>تأمل</w:t>
      </w:r>
      <w:r>
        <w:rPr>
          <w:rtl/>
        </w:rPr>
        <w:t xml:space="preserve"> كند</w:t>
      </w:r>
      <w:r w:rsidR="00CC6A25">
        <w:rPr>
          <w:rtl/>
        </w:rPr>
        <w:t xml:space="preserve">، </w:t>
      </w:r>
      <w:r>
        <w:rPr>
          <w:rtl/>
        </w:rPr>
        <w:t>تا اسرار نهفته در آنها براى او كشف و آشكار شود</w:t>
      </w:r>
      <w:r w:rsidR="00CC6A25">
        <w:rPr>
          <w:rtl/>
        </w:rPr>
        <w:t xml:space="preserve">، </w:t>
      </w:r>
      <w:r>
        <w:rPr>
          <w:rtl/>
        </w:rPr>
        <w:t>و اين اسرار منكشف نمى گردد مگر براى كسانى كه در فهم كتاب خدا تاييد شوند</w:t>
      </w:r>
      <w:r w:rsidR="00CC6A25">
        <w:rPr>
          <w:rtl/>
        </w:rPr>
        <w:t xml:space="preserve">. </w:t>
      </w:r>
      <w:r>
        <w:rPr>
          <w:rtl/>
        </w:rPr>
        <w:t xml:space="preserve">امير </w:t>
      </w:r>
      <w:r w:rsidR="00CC6A25">
        <w:rPr>
          <w:rtl/>
        </w:rPr>
        <w:t>مؤمن</w:t>
      </w:r>
      <w:r>
        <w:rPr>
          <w:rtl/>
        </w:rPr>
        <w:t xml:space="preserve">ان </w:t>
      </w:r>
      <w:r w:rsidR="00E87306" w:rsidRPr="00E87306">
        <w:rPr>
          <w:rStyle w:val="libAlaemChar"/>
          <w:rtl/>
        </w:rPr>
        <w:t>عليه‌السلام</w:t>
      </w:r>
      <w:r>
        <w:rPr>
          <w:rtl/>
        </w:rPr>
        <w:t xml:space="preserve"> فرمود</w:t>
      </w:r>
      <w:r w:rsidR="003878F1">
        <w:rPr>
          <w:rtl/>
        </w:rPr>
        <w:t xml:space="preserve"> : </w:t>
      </w:r>
      <w:r>
        <w:rPr>
          <w:rtl/>
        </w:rPr>
        <w:t xml:space="preserve">«رسول خدا </w:t>
      </w:r>
      <w:r w:rsidR="001C1E00" w:rsidRPr="001C1E00">
        <w:rPr>
          <w:rStyle w:val="libAlaemChar"/>
          <w:rtl/>
        </w:rPr>
        <w:t>صلى‌الله‌عليه‌وآله</w:t>
      </w:r>
      <w:r>
        <w:rPr>
          <w:rtl/>
        </w:rPr>
        <w:t xml:space="preserve"> هيچ </w:t>
      </w:r>
      <w:r>
        <w:rPr>
          <w:rtl/>
        </w:rPr>
        <w:lastRenderedPageBreak/>
        <w:t>رازى به من نگفته است كه از مردم پوشيده داشته باشد مگر اينكه خداى عز و جل بنده اى را در كتاب خود فهمى دهد»</w:t>
      </w:r>
      <w:r w:rsidR="00CC6A25">
        <w:rPr>
          <w:rtl/>
        </w:rPr>
        <w:t xml:space="preserve">. </w:t>
      </w:r>
      <w:r w:rsidR="00122B74" w:rsidRPr="00122B74">
        <w:rPr>
          <w:rStyle w:val="libFootnotenumChar"/>
          <w:rtl/>
        </w:rPr>
        <w:t>(83)</w:t>
      </w:r>
    </w:p>
    <w:p w:rsidR="001951C1" w:rsidRDefault="001951C1" w:rsidP="001951C1">
      <w:pPr>
        <w:pStyle w:val="libNormal"/>
        <w:rPr>
          <w:rtl/>
        </w:rPr>
      </w:pPr>
      <w:r>
        <w:rPr>
          <w:rtl/>
        </w:rPr>
        <w:t>و اگر آياتى را تلاوت كند كه در آنها افعال ذكر شده باشد</w:t>
      </w:r>
      <w:r w:rsidR="00CC6A25">
        <w:rPr>
          <w:rtl/>
        </w:rPr>
        <w:t xml:space="preserve">، </w:t>
      </w:r>
      <w:r>
        <w:rPr>
          <w:rtl/>
        </w:rPr>
        <w:t>يعنى آياتى كه از آفرينش آسمانها و زمين و فرشتگان و ستاره ها و كوهها و حيوان و نبات و ابر و باران و بادها و غير اينها حكايت شده است</w:t>
      </w:r>
      <w:r w:rsidR="00CC6A25">
        <w:rPr>
          <w:rtl/>
        </w:rPr>
        <w:t xml:space="preserve">، </w:t>
      </w:r>
      <w:r>
        <w:rPr>
          <w:rtl/>
        </w:rPr>
        <w:t>بايد از آنها عظمت و جلال خداوند را بفهمد</w:t>
      </w:r>
      <w:r w:rsidR="00CC6A25">
        <w:rPr>
          <w:rtl/>
        </w:rPr>
        <w:t xml:space="preserve">، </w:t>
      </w:r>
      <w:r>
        <w:rPr>
          <w:rtl/>
        </w:rPr>
        <w:t>زيرا هر فعلى بر فاعل دلالت مى كند</w:t>
      </w:r>
      <w:r w:rsidR="00CC6A25">
        <w:rPr>
          <w:rtl/>
        </w:rPr>
        <w:t xml:space="preserve">، </w:t>
      </w:r>
      <w:r>
        <w:rPr>
          <w:rtl/>
        </w:rPr>
        <w:t>و عظمت خلقت دليل بر عظمت خالق است</w:t>
      </w:r>
      <w:r w:rsidR="00CC6A25">
        <w:rPr>
          <w:rtl/>
        </w:rPr>
        <w:t xml:space="preserve">. </w:t>
      </w:r>
      <w:r>
        <w:rPr>
          <w:rtl/>
        </w:rPr>
        <w:t>و سزاوار است كه در فعل فاعل را ببيند نه فعل را</w:t>
      </w:r>
      <w:r w:rsidR="00CC6A25">
        <w:rPr>
          <w:rtl/>
        </w:rPr>
        <w:t xml:space="preserve">، </w:t>
      </w:r>
      <w:r>
        <w:rPr>
          <w:rtl/>
        </w:rPr>
        <w:t>زيرا هر كه حق تعالى را شناخت او را در هر چيزى ديد</w:t>
      </w:r>
      <w:r w:rsidR="00CC6A25">
        <w:rPr>
          <w:rtl/>
        </w:rPr>
        <w:t xml:space="preserve">، </w:t>
      </w:r>
      <w:r>
        <w:rPr>
          <w:rtl/>
        </w:rPr>
        <w:t>از آنرو كه هر چيزى از او و قائم به او و به سوى او و براى اوست</w:t>
      </w:r>
      <w:r w:rsidR="00CC6A25">
        <w:rPr>
          <w:rtl/>
        </w:rPr>
        <w:t xml:space="preserve">. </w:t>
      </w:r>
      <w:r>
        <w:rPr>
          <w:rtl/>
        </w:rPr>
        <w:t>پس او در عين وحدت كل هستى است</w:t>
      </w:r>
      <w:r w:rsidR="00CC6A25">
        <w:rPr>
          <w:rtl/>
        </w:rPr>
        <w:t xml:space="preserve">، </w:t>
      </w:r>
      <w:r>
        <w:rPr>
          <w:rtl/>
        </w:rPr>
        <w:t>و هر كه او را در هر آنچه مى بيند نبيند چنانست كه گوئى او را نشناخته</w:t>
      </w:r>
      <w:r w:rsidR="00CC6A25">
        <w:rPr>
          <w:rtl/>
        </w:rPr>
        <w:t xml:space="preserve">، </w:t>
      </w:r>
      <w:r>
        <w:rPr>
          <w:rtl/>
        </w:rPr>
        <w:t>و هر كه او را شناخت مى داند كه هر چيزى غير از او باطل و بى حقيقت است</w:t>
      </w:r>
      <w:r w:rsidR="00CC6A25">
        <w:rPr>
          <w:rtl/>
        </w:rPr>
        <w:t xml:space="preserve">، </w:t>
      </w:r>
      <w:r>
        <w:rPr>
          <w:rtl/>
        </w:rPr>
        <w:t>و هر چيزى بجز ذات او فانى است</w:t>
      </w:r>
      <w:r w:rsidR="00CC6A25">
        <w:rPr>
          <w:rtl/>
        </w:rPr>
        <w:t xml:space="preserve">، </w:t>
      </w:r>
      <w:r>
        <w:rPr>
          <w:rtl/>
        </w:rPr>
        <w:t>زيرا قطع نظر از واجب تعالى و ايجاد او</w:t>
      </w:r>
      <w:r w:rsidR="00CC6A25">
        <w:rPr>
          <w:rtl/>
        </w:rPr>
        <w:t xml:space="preserve">، </w:t>
      </w:r>
      <w:r>
        <w:rPr>
          <w:rtl/>
        </w:rPr>
        <w:t>ذات و وجودى موجود نيست</w:t>
      </w:r>
      <w:r w:rsidR="00CC6A25">
        <w:rPr>
          <w:rtl/>
        </w:rPr>
        <w:t xml:space="preserve">، </w:t>
      </w:r>
      <w:r>
        <w:rPr>
          <w:rtl/>
        </w:rPr>
        <w:t>بلكه عدم محض است</w:t>
      </w:r>
      <w:r w:rsidR="00CC6A25">
        <w:rPr>
          <w:rtl/>
        </w:rPr>
        <w:t xml:space="preserve">. </w:t>
      </w:r>
      <w:r>
        <w:rPr>
          <w:rtl/>
        </w:rPr>
        <w:t>پس ذات هر چيزى و وجود و ثبات و بقاى او بواسطه خداى والا و بزرگ است</w:t>
      </w:r>
      <w:r w:rsidR="00CC6A25">
        <w:rPr>
          <w:rtl/>
        </w:rPr>
        <w:t xml:space="preserve">. </w:t>
      </w:r>
    </w:p>
    <w:p w:rsidR="001951C1" w:rsidRDefault="001951C1" w:rsidP="001951C1">
      <w:pPr>
        <w:pStyle w:val="libNormal"/>
        <w:rPr>
          <w:rtl/>
        </w:rPr>
      </w:pPr>
      <w:r>
        <w:rPr>
          <w:rtl/>
        </w:rPr>
        <w:t xml:space="preserve">و هر گاه تلاوت كننده آيه اى بخواند كه بر چيزى از عجايب صنع و شگفتيهاى فعل او دلالت داشته باشد بايد در آنها </w:t>
      </w:r>
      <w:r w:rsidR="00E87306">
        <w:rPr>
          <w:rtl/>
        </w:rPr>
        <w:t>تأمل</w:t>
      </w:r>
      <w:r>
        <w:rPr>
          <w:rtl/>
        </w:rPr>
        <w:t xml:space="preserve"> كند و از آنها به شگفت ترين عجايب</w:t>
      </w:r>
      <w:r w:rsidR="00CC6A25">
        <w:rPr>
          <w:rtl/>
        </w:rPr>
        <w:t xml:space="preserve">، </w:t>
      </w:r>
      <w:r>
        <w:rPr>
          <w:rtl/>
        </w:rPr>
        <w:t>يعنى صفتى كه اين شگفتيها از آن صادر مى شود</w:t>
      </w:r>
      <w:r w:rsidR="00CC6A25">
        <w:rPr>
          <w:rtl/>
        </w:rPr>
        <w:t xml:space="preserve">، </w:t>
      </w:r>
      <w:r>
        <w:rPr>
          <w:rtl/>
        </w:rPr>
        <w:t>بالا رود</w:t>
      </w:r>
      <w:r w:rsidR="00CC6A25">
        <w:rPr>
          <w:rtl/>
        </w:rPr>
        <w:t xml:space="preserve">. </w:t>
      </w:r>
    </w:p>
    <w:p w:rsidR="001951C1" w:rsidRDefault="001951C1" w:rsidP="001951C1">
      <w:pPr>
        <w:pStyle w:val="libNormal"/>
        <w:rPr>
          <w:rtl/>
        </w:rPr>
      </w:pPr>
      <w:r>
        <w:rPr>
          <w:rtl/>
        </w:rPr>
        <w:t>و چون وصف بهشت و جهنم و ديگر احوال آخرت را شنيد</w:t>
      </w:r>
      <w:r w:rsidR="00CC6A25">
        <w:rPr>
          <w:rtl/>
        </w:rPr>
        <w:t xml:space="preserve">، </w:t>
      </w:r>
      <w:r>
        <w:rPr>
          <w:rtl/>
        </w:rPr>
        <w:t>متذكر گردد كه آنچه در اين عالم است از نعمتها و بلاها نسبتى به آنچه در عالم آخرت است ندارد</w:t>
      </w:r>
      <w:r w:rsidR="00CC6A25">
        <w:rPr>
          <w:rtl/>
        </w:rPr>
        <w:t xml:space="preserve">، </w:t>
      </w:r>
      <w:r>
        <w:rPr>
          <w:rtl/>
        </w:rPr>
        <w:t>و از آن به عظمت خداى تعالى پى ببرد و در باطن به سوى او منقطع شود</w:t>
      </w:r>
      <w:r w:rsidR="00CC6A25">
        <w:rPr>
          <w:rtl/>
        </w:rPr>
        <w:t xml:space="preserve">، </w:t>
      </w:r>
      <w:r>
        <w:rPr>
          <w:rtl/>
        </w:rPr>
        <w:t>تا او را از عقوبتهاى آن عالم نجات بخشد و به نعمتها و لذتهاى آن برساند</w:t>
      </w:r>
      <w:r w:rsidR="00CC6A25">
        <w:rPr>
          <w:rtl/>
        </w:rPr>
        <w:t xml:space="preserve">. </w:t>
      </w:r>
    </w:p>
    <w:p w:rsidR="001951C1" w:rsidRDefault="001951C1" w:rsidP="001951C1">
      <w:pPr>
        <w:pStyle w:val="libNormal"/>
        <w:rPr>
          <w:rtl/>
        </w:rPr>
      </w:pPr>
      <w:r>
        <w:rPr>
          <w:rtl/>
        </w:rPr>
        <w:lastRenderedPageBreak/>
        <w:t xml:space="preserve">و چون احوال پيغمبران </w:t>
      </w:r>
      <w:r w:rsidR="00DC7332" w:rsidRPr="00DC7332">
        <w:rPr>
          <w:rStyle w:val="libAlaemChar"/>
          <w:rtl/>
        </w:rPr>
        <w:t>عليهم‌السلام</w:t>
      </w:r>
      <w:r>
        <w:rPr>
          <w:rtl/>
        </w:rPr>
        <w:t xml:space="preserve"> از تكذيب و ضرب و قتل ايشان را شنيد</w:t>
      </w:r>
      <w:r w:rsidR="00CC6A25">
        <w:rPr>
          <w:rtl/>
        </w:rPr>
        <w:t xml:space="preserve">، </w:t>
      </w:r>
      <w:r>
        <w:rPr>
          <w:rtl/>
        </w:rPr>
        <w:t>از آن صفت بى نيازى خداى تعالى از رسولان و مردمان را دريابد</w:t>
      </w:r>
      <w:r w:rsidR="00CC6A25">
        <w:rPr>
          <w:rtl/>
        </w:rPr>
        <w:t xml:space="preserve">، </w:t>
      </w:r>
      <w:r>
        <w:rPr>
          <w:rtl/>
        </w:rPr>
        <w:t>كه اگر جميع ايشان هلاك مى شدند اثرى در ملك او نداشت</w:t>
      </w:r>
      <w:r w:rsidR="00CC6A25">
        <w:rPr>
          <w:rtl/>
        </w:rPr>
        <w:t xml:space="preserve">. </w:t>
      </w:r>
      <w:r>
        <w:rPr>
          <w:rtl/>
        </w:rPr>
        <w:t>و چون به آيات نصرت و يارى ايشان در امر رسالت رسيد</w:t>
      </w:r>
      <w:r w:rsidR="00CC6A25">
        <w:rPr>
          <w:rtl/>
        </w:rPr>
        <w:t xml:space="preserve">، </w:t>
      </w:r>
      <w:r>
        <w:rPr>
          <w:rtl/>
        </w:rPr>
        <w:t>قدرت خدا و اراده او براى نصرت حق را بفهمد</w:t>
      </w:r>
      <w:r w:rsidR="00CC6A25">
        <w:rPr>
          <w:rtl/>
        </w:rPr>
        <w:t xml:space="preserve">. </w:t>
      </w:r>
      <w:r>
        <w:rPr>
          <w:rtl/>
        </w:rPr>
        <w:t>و اما از احوال تكذيب كنان و عقوبتها و انواع عذاب آنان</w:t>
      </w:r>
      <w:r w:rsidR="00CC6A25">
        <w:rPr>
          <w:rtl/>
        </w:rPr>
        <w:t xml:space="preserve">، </w:t>
      </w:r>
      <w:r>
        <w:rPr>
          <w:rtl/>
        </w:rPr>
        <w:t>ترس و بيم از مهابت و عقوبت او را در دل آورد</w:t>
      </w:r>
      <w:r w:rsidR="00CC6A25">
        <w:rPr>
          <w:rtl/>
        </w:rPr>
        <w:t xml:space="preserve">، </w:t>
      </w:r>
      <w:r>
        <w:rPr>
          <w:rtl/>
        </w:rPr>
        <w:t>و بداند كه غفلت و بى ادبى كرده</w:t>
      </w:r>
      <w:r w:rsidR="00CC6A25">
        <w:rPr>
          <w:rtl/>
        </w:rPr>
        <w:t xml:space="preserve">، </w:t>
      </w:r>
      <w:r>
        <w:rPr>
          <w:rtl/>
        </w:rPr>
        <w:t>و از مهلتى كه يافته مغرور شده</w:t>
      </w:r>
      <w:r w:rsidR="00CC6A25">
        <w:rPr>
          <w:rtl/>
        </w:rPr>
        <w:t xml:space="preserve">، </w:t>
      </w:r>
      <w:r>
        <w:rPr>
          <w:rtl/>
        </w:rPr>
        <w:t>و چه بسا عذاب او را دريابد</w:t>
      </w:r>
      <w:r w:rsidR="00CC6A25">
        <w:rPr>
          <w:rtl/>
        </w:rPr>
        <w:t xml:space="preserve">، </w:t>
      </w:r>
      <w:r>
        <w:rPr>
          <w:rtl/>
        </w:rPr>
        <w:t>و همچنين هر گاه آيات وعد و وعيد و امر و تهديد را شنيد</w:t>
      </w:r>
      <w:r w:rsidR="00CC6A25">
        <w:rPr>
          <w:rtl/>
        </w:rPr>
        <w:t xml:space="preserve">. </w:t>
      </w:r>
      <w:r>
        <w:rPr>
          <w:rtl/>
        </w:rPr>
        <w:t>و فهم كامل قرآن و احاطه به معانى آن ممكن نيست</w:t>
      </w:r>
      <w:r w:rsidR="00CC6A25">
        <w:rPr>
          <w:rtl/>
        </w:rPr>
        <w:t xml:space="preserve">، </w:t>
      </w:r>
      <w:r>
        <w:rPr>
          <w:rtl/>
        </w:rPr>
        <w:t>زيرا آن را نهايتى نيست</w:t>
      </w:r>
      <w:r w:rsidR="00CC6A25">
        <w:rPr>
          <w:rtl/>
        </w:rPr>
        <w:t xml:space="preserve">، </w:t>
      </w:r>
      <w:r>
        <w:rPr>
          <w:rtl/>
        </w:rPr>
        <w:t>و</w:t>
      </w:r>
      <w:r w:rsidR="003878F1">
        <w:rPr>
          <w:rtl/>
        </w:rPr>
        <w:t xml:space="preserve"> : </w:t>
      </w:r>
    </w:p>
    <w:p w:rsidR="001951C1" w:rsidRDefault="001951C1" w:rsidP="001951C1">
      <w:pPr>
        <w:pStyle w:val="libNormal"/>
        <w:rPr>
          <w:rtl/>
        </w:rPr>
      </w:pPr>
      <w:r>
        <w:rPr>
          <w:rtl/>
        </w:rPr>
        <w:t>لا رطب و لا يابس الا فى كتاب مبين</w:t>
      </w:r>
      <w:r w:rsidR="00E87306">
        <w:rPr>
          <w:rtl/>
        </w:rPr>
        <w:t xml:space="preserve">. </w:t>
      </w:r>
    </w:p>
    <w:p w:rsidR="001951C1" w:rsidRDefault="001951C1" w:rsidP="001951C1">
      <w:pPr>
        <w:pStyle w:val="libNormal"/>
        <w:rPr>
          <w:rtl/>
        </w:rPr>
      </w:pPr>
      <w:r>
        <w:rPr>
          <w:rtl/>
        </w:rPr>
        <w:t>«هيچ تر و خشكى نيست مگر آنكه در كتابى روشن است»</w:t>
      </w:r>
      <w:r w:rsidR="00CC6A25">
        <w:rPr>
          <w:rtl/>
        </w:rPr>
        <w:t xml:space="preserve">. </w:t>
      </w:r>
    </w:p>
    <w:p w:rsidR="001951C1" w:rsidRDefault="001951C1" w:rsidP="001951C1">
      <w:pPr>
        <w:pStyle w:val="libNormal"/>
        <w:rPr>
          <w:rtl/>
        </w:rPr>
      </w:pPr>
      <w:r w:rsidRPr="001A577F">
        <w:rPr>
          <w:rStyle w:val="libAieChar"/>
          <w:rtl/>
        </w:rPr>
        <w:t>قل لو كان البحر مدادا لكلمات ربى لنفد البحر قبل ان تنفد كلمات ربى</w:t>
      </w:r>
      <w:r w:rsidR="00CC6A25" w:rsidRPr="001A577F">
        <w:rPr>
          <w:rStyle w:val="libAieChar"/>
          <w:rtl/>
        </w:rPr>
        <w:t xml:space="preserve">. </w:t>
      </w:r>
      <w:r w:rsidR="00CC6A25">
        <w:rPr>
          <w:rtl/>
        </w:rPr>
        <w:t>(</w:t>
      </w:r>
      <w:r>
        <w:rPr>
          <w:rtl/>
        </w:rPr>
        <w:t>كهف</w:t>
      </w:r>
      <w:r w:rsidR="00CC6A25">
        <w:rPr>
          <w:rtl/>
        </w:rPr>
        <w:t xml:space="preserve">، </w:t>
      </w:r>
      <w:r>
        <w:rPr>
          <w:rtl/>
        </w:rPr>
        <w:t>109)</w:t>
      </w:r>
    </w:p>
    <w:p w:rsidR="001951C1" w:rsidRDefault="001951C1" w:rsidP="001951C1">
      <w:pPr>
        <w:pStyle w:val="libNormal"/>
        <w:rPr>
          <w:rtl/>
        </w:rPr>
      </w:pPr>
      <w:r>
        <w:rPr>
          <w:rtl/>
        </w:rPr>
        <w:t>«بگو اگر دريا مركب براى كلمات پروردگار من باشد دريا تمام شود پيش از آنكه سخنان پروردگارم تمام گردد»</w:t>
      </w:r>
      <w:r w:rsidR="00CC6A25">
        <w:rPr>
          <w:rtl/>
        </w:rPr>
        <w:t xml:space="preserve">. </w:t>
      </w:r>
    </w:p>
    <w:p w:rsidR="001951C1" w:rsidRDefault="001951C1" w:rsidP="001951C1">
      <w:pPr>
        <w:pStyle w:val="libNormal"/>
        <w:rPr>
          <w:rtl/>
        </w:rPr>
      </w:pPr>
      <w:r>
        <w:rPr>
          <w:rtl/>
        </w:rPr>
        <w:t>و هر بنده اى را بقدر استعداد و به اندازه فهم و صفاى دل و باطن او بهره اى از آن است</w:t>
      </w:r>
      <w:r w:rsidR="00CC6A25">
        <w:rPr>
          <w:rtl/>
        </w:rPr>
        <w:t xml:space="preserve">. </w:t>
      </w:r>
    </w:p>
    <w:p w:rsidR="001951C1" w:rsidRDefault="001951C1" w:rsidP="001951C1">
      <w:pPr>
        <w:pStyle w:val="libNormal"/>
        <w:rPr>
          <w:rtl/>
        </w:rPr>
      </w:pPr>
      <w:r>
        <w:rPr>
          <w:rtl/>
        </w:rPr>
        <w:t>7- خالى و فارغ شدن از موانع فهم قرآن</w:t>
      </w:r>
      <w:r w:rsidR="003878F1">
        <w:rPr>
          <w:rtl/>
        </w:rPr>
        <w:t xml:space="preserve"> : </w:t>
      </w:r>
      <w:r>
        <w:rPr>
          <w:rtl/>
        </w:rPr>
        <w:t>و اينها عبارتند از</w:t>
      </w:r>
      <w:r w:rsidR="003878F1">
        <w:rPr>
          <w:rtl/>
        </w:rPr>
        <w:t xml:space="preserve"> : </w:t>
      </w:r>
    </w:p>
    <w:p w:rsidR="001951C1" w:rsidRDefault="001951C1" w:rsidP="001951C1">
      <w:pPr>
        <w:pStyle w:val="libNormal"/>
      </w:pPr>
      <w:r>
        <w:rPr>
          <w:rtl/>
        </w:rPr>
        <w:t>تقليد و تعصب براى مذهبى خاص</w:t>
      </w:r>
      <w:r w:rsidR="00CC6A25">
        <w:rPr>
          <w:rtl/>
        </w:rPr>
        <w:t xml:space="preserve">، </w:t>
      </w:r>
      <w:r>
        <w:rPr>
          <w:rtl/>
        </w:rPr>
        <w:t>زيرا اين بمنزله پرده اى است براى آئينه نفس كه از تابيدن آنچه غير معتقد اوست در آن جلوگيرى مى كند</w:t>
      </w:r>
      <w:r w:rsidR="00CC6A25">
        <w:rPr>
          <w:rtl/>
        </w:rPr>
        <w:t xml:space="preserve">، </w:t>
      </w:r>
      <w:r>
        <w:rPr>
          <w:rtl/>
        </w:rPr>
        <w:t>و جمود به تفسير ظاهر قرآن</w:t>
      </w:r>
      <w:r w:rsidR="00CC6A25">
        <w:rPr>
          <w:rtl/>
        </w:rPr>
        <w:t xml:space="preserve">، </w:t>
      </w:r>
      <w:r>
        <w:rPr>
          <w:rtl/>
        </w:rPr>
        <w:t>به اين گمان كه غير از آن تفسير به راى است كه ارتكاب آن جايز نيست</w:t>
      </w:r>
      <w:r w:rsidR="00CC6A25">
        <w:rPr>
          <w:rtl/>
        </w:rPr>
        <w:t xml:space="preserve">، </w:t>
      </w:r>
      <w:r>
        <w:rPr>
          <w:rtl/>
        </w:rPr>
        <w:t xml:space="preserve">و صرف همت و فكر و فهم به تحقيق حروف و ديگر امورى كه </w:t>
      </w:r>
      <w:r>
        <w:rPr>
          <w:rtl/>
        </w:rPr>
        <w:lastRenderedPageBreak/>
        <w:t>ميان قاريان متداول است</w:t>
      </w:r>
      <w:r w:rsidR="00CC6A25">
        <w:rPr>
          <w:rtl/>
        </w:rPr>
        <w:t xml:space="preserve">، </w:t>
      </w:r>
      <w:r>
        <w:rPr>
          <w:rtl/>
        </w:rPr>
        <w:t xml:space="preserve">زيرا همه </w:t>
      </w:r>
      <w:r w:rsidR="00E87306">
        <w:rPr>
          <w:rtl/>
        </w:rPr>
        <w:t>تأمل</w:t>
      </w:r>
      <w:r>
        <w:rPr>
          <w:rtl/>
        </w:rPr>
        <w:t xml:space="preserve"> را مقصور بر اين كردن مانع از كشف و آشكار شدن معانى قرآن است</w:t>
      </w:r>
      <w:r w:rsidR="00CC6A25">
        <w:rPr>
          <w:rtl/>
        </w:rPr>
        <w:t xml:space="preserve">، </w:t>
      </w:r>
      <w:r>
        <w:rPr>
          <w:rtl/>
        </w:rPr>
        <w:t>و اصرار بر گناهان ظاهرى و باطنى</w:t>
      </w:r>
      <w:r w:rsidR="00CC6A25">
        <w:rPr>
          <w:rtl/>
        </w:rPr>
        <w:t xml:space="preserve">، </w:t>
      </w:r>
      <w:r>
        <w:rPr>
          <w:rtl/>
        </w:rPr>
        <w:t>و پيروى شهوات كه باعث تاريكى دل و موجب محروميت از كشف اسرار و حقايق آن و تابيدن انوار معارف حقه است</w:t>
      </w:r>
      <w:r w:rsidR="00CC6A25">
        <w:rPr>
          <w:rtl/>
        </w:rPr>
        <w:t xml:space="preserve">. </w:t>
      </w:r>
    </w:p>
    <w:p w:rsidR="001951C1" w:rsidRDefault="001951C1" w:rsidP="001951C1">
      <w:pPr>
        <w:pStyle w:val="libNormal"/>
        <w:rPr>
          <w:rtl/>
        </w:rPr>
      </w:pPr>
      <w:r>
        <w:rPr>
          <w:rtl/>
        </w:rPr>
        <w:t xml:space="preserve">رسول خدا </w:t>
      </w:r>
      <w:r w:rsidR="001C1E00" w:rsidRPr="001C1E00">
        <w:rPr>
          <w:rStyle w:val="libAlaemChar"/>
          <w:rtl/>
        </w:rPr>
        <w:t>صلى‌الله‌عليه‌وآله</w:t>
      </w:r>
      <w:r>
        <w:rPr>
          <w:rtl/>
        </w:rPr>
        <w:t xml:space="preserve"> فرمود</w:t>
      </w:r>
      <w:r w:rsidR="003878F1">
        <w:rPr>
          <w:rtl/>
        </w:rPr>
        <w:t xml:space="preserve"> : </w:t>
      </w:r>
      <w:r>
        <w:rPr>
          <w:rtl/>
        </w:rPr>
        <w:t>«هر گاه امت من دينار و درهم را بزرگ شمرند</w:t>
      </w:r>
      <w:r w:rsidR="00CC6A25">
        <w:rPr>
          <w:rtl/>
        </w:rPr>
        <w:t xml:space="preserve">، </w:t>
      </w:r>
      <w:r>
        <w:rPr>
          <w:rtl/>
        </w:rPr>
        <w:t>شكوه و مهابت اسلام از دل آنها مى رود</w:t>
      </w:r>
      <w:r w:rsidR="00CC6A25">
        <w:rPr>
          <w:rtl/>
        </w:rPr>
        <w:t xml:space="preserve">، </w:t>
      </w:r>
      <w:r>
        <w:rPr>
          <w:rtl/>
        </w:rPr>
        <w:t>و چون امر به معروف را ترك كنند</w:t>
      </w:r>
      <w:r w:rsidR="00CC6A25">
        <w:rPr>
          <w:rtl/>
        </w:rPr>
        <w:t xml:space="preserve">، </w:t>
      </w:r>
      <w:r>
        <w:rPr>
          <w:rtl/>
        </w:rPr>
        <w:t>از بركت وحى محروم شوند»</w:t>
      </w:r>
      <w:r w:rsidR="00CC6A25">
        <w:rPr>
          <w:rtl/>
        </w:rPr>
        <w:t xml:space="preserve">. </w:t>
      </w:r>
    </w:p>
    <w:p w:rsidR="001951C1" w:rsidRDefault="001951C1" w:rsidP="001951C1">
      <w:pPr>
        <w:pStyle w:val="libNormal"/>
        <w:rPr>
          <w:rtl/>
        </w:rPr>
      </w:pPr>
      <w:r>
        <w:rPr>
          <w:rtl/>
        </w:rPr>
        <w:t>و خداى تعالى انابت</w:t>
      </w:r>
      <w:r w:rsidR="00CC6A25">
        <w:rPr>
          <w:rtl/>
        </w:rPr>
        <w:t xml:space="preserve"> (</w:t>
      </w:r>
      <w:r>
        <w:rPr>
          <w:rtl/>
        </w:rPr>
        <w:t>بازگشت به سوى خدا) را شرط فهم و تذكر قرار داده و فرموده است</w:t>
      </w:r>
      <w:r w:rsidR="003878F1">
        <w:rPr>
          <w:rtl/>
        </w:rPr>
        <w:t xml:space="preserve"> : </w:t>
      </w:r>
    </w:p>
    <w:p w:rsidR="001951C1" w:rsidRDefault="001951C1" w:rsidP="001951C1">
      <w:pPr>
        <w:pStyle w:val="libNormal"/>
        <w:rPr>
          <w:rtl/>
        </w:rPr>
      </w:pPr>
      <w:r w:rsidRPr="001A577F">
        <w:rPr>
          <w:rStyle w:val="libAieChar"/>
          <w:rtl/>
        </w:rPr>
        <w:t>تبصرة و ذكرى لكل عبد منيب</w:t>
      </w:r>
      <w:r w:rsidR="00CC6A25" w:rsidRPr="001A577F">
        <w:rPr>
          <w:rStyle w:val="libAieChar"/>
          <w:rtl/>
        </w:rPr>
        <w:t>.</w:t>
      </w:r>
      <w:r w:rsidR="00CC6A25">
        <w:rPr>
          <w:rtl/>
        </w:rPr>
        <w:t xml:space="preserve"> (</w:t>
      </w:r>
      <w:r>
        <w:rPr>
          <w:rtl/>
        </w:rPr>
        <w:t>ق</w:t>
      </w:r>
      <w:r w:rsidR="00CC6A25">
        <w:rPr>
          <w:rtl/>
        </w:rPr>
        <w:t xml:space="preserve">، </w:t>
      </w:r>
      <w:r>
        <w:rPr>
          <w:rtl/>
        </w:rPr>
        <w:t>8)</w:t>
      </w:r>
    </w:p>
    <w:p w:rsidR="001951C1" w:rsidRDefault="001951C1" w:rsidP="001951C1">
      <w:pPr>
        <w:pStyle w:val="libNormal"/>
        <w:rPr>
          <w:rtl/>
        </w:rPr>
      </w:pPr>
      <w:r>
        <w:rPr>
          <w:rtl/>
        </w:rPr>
        <w:t>«بينشى و پندى براى هر بنده توبه گر است»</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1A577F">
        <w:rPr>
          <w:rStyle w:val="libAieChar"/>
          <w:rtl/>
        </w:rPr>
        <w:t>و ما يتذكر الا من ينيب</w:t>
      </w:r>
      <w:r w:rsidR="00CC6A25" w:rsidRPr="001A577F">
        <w:rPr>
          <w:rStyle w:val="libAieChar"/>
          <w:rtl/>
        </w:rPr>
        <w:t>.</w:t>
      </w:r>
      <w:r w:rsidR="00CC6A25">
        <w:rPr>
          <w:rtl/>
        </w:rPr>
        <w:t xml:space="preserve"> (مؤمن، </w:t>
      </w:r>
      <w:r>
        <w:rPr>
          <w:rtl/>
        </w:rPr>
        <w:t>13)</w:t>
      </w:r>
    </w:p>
    <w:p w:rsidR="001951C1" w:rsidRDefault="001951C1" w:rsidP="001951C1">
      <w:pPr>
        <w:pStyle w:val="libNormal"/>
        <w:rPr>
          <w:rtl/>
        </w:rPr>
      </w:pPr>
      <w:r>
        <w:rPr>
          <w:rtl/>
        </w:rPr>
        <w:t>«و پند نمى گيرد مگر كسى كه [به سوى خدا] باز گردد»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1A577F">
        <w:rPr>
          <w:rStyle w:val="libAieChar"/>
          <w:rtl/>
        </w:rPr>
        <w:t>انما يتذكر اولوا الالباب</w:t>
      </w:r>
      <w:r w:rsidR="00CC6A25" w:rsidRPr="001A577F">
        <w:rPr>
          <w:rStyle w:val="libAieChar"/>
          <w:rtl/>
        </w:rPr>
        <w:t>.</w:t>
      </w:r>
      <w:r w:rsidR="00CC6A25">
        <w:rPr>
          <w:rtl/>
        </w:rPr>
        <w:t xml:space="preserve"> (</w:t>
      </w:r>
      <w:r>
        <w:rPr>
          <w:rtl/>
        </w:rPr>
        <w:t>رعد</w:t>
      </w:r>
      <w:r w:rsidR="00CC6A25">
        <w:rPr>
          <w:rtl/>
        </w:rPr>
        <w:t xml:space="preserve">، </w:t>
      </w:r>
      <w:r>
        <w:rPr>
          <w:rtl/>
        </w:rPr>
        <w:t>21</w:t>
      </w:r>
      <w:r w:rsidR="00CC6A25">
        <w:rPr>
          <w:rtl/>
        </w:rPr>
        <w:t xml:space="preserve">، </w:t>
      </w:r>
      <w:r>
        <w:rPr>
          <w:rtl/>
        </w:rPr>
        <w:t>زمر</w:t>
      </w:r>
      <w:r w:rsidR="00CC6A25">
        <w:rPr>
          <w:rtl/>
        </w:rPr>
        <w:t xml:space="preserve">، </w:t>
      </w:r>
      <w:r>
        <w:rPr>
          <w:rtl/>
        </w:rPr>
        <w:t>9)</w:t>
      </w:r>
    </w:p>
    <w:p w:rsidR="001951C1" w:rsidRDefault="001951C1" w:rsidP="001951C1">
      <w:pPr>
        <w:pStyle w:val="libNormal"/>
        <w:rPr>
          <w:rtl/>
        </w:rPr>
      </w:pPr>
      <w:r>
        <w:rPr>
          <w:rtl/>
        </w:rPr>
        <w:t>«فقط خردمندان پند مى گيرند»</w:t>
      </w:r>
      <w:r w:rsidR="00CC6A25">
        <w:rPr>
          <w:rtl/>
        </w:rPr>
        <w:t xml:space="preserve">. </w:t>
      </w:r>
    </w:p>
    <w:p w:rsidR="001951C1" w:rsidRDefault="001951C1" w:rsidP="001951C1">
      <w:pPr>
        <w:pStyle w:val="libNormal"/>
        <w:rPr>
          <w:rtl/>
        </w:rPr>
      </w:pPr>
      <w:r>
        <w:rPr>
          <w:rtl/>
        </w:rPr>
        <w:t>8- تخصيص</w:t>
      </w:r>
      <w:r w:rsidR="003878F1">
        <w:rPr>
          <w:rtl/>
        </w:rPr>
        <w:t xml:space="preserve"> : </w:t>
      </w:r>
      <w:r>
        <w:rPr>
          <w:rtl/>
        </w:rPr>
        <w:t>و آن اين است كه چنان بينديشد كه او مقصود هر خطابى است كه در قرآن است</w:t>
      </w:r>
      <w:r w:rsidR="00CC6A25">
        <w:rPr>
          <w:rtl/>
        </w:rPr>
        <w:t xml:space="preserve">، </w:t>
      </w:r>
      <w:r>
        <w:rPr>
          <w:rtl/>
        </w:rPr>
        <w:t>از امر و نهى و وعد و وعيد</w:t>
      </w:r>
      <w:r w:rsidR="00CC6A25">
        <w:rPr>
          <w:rtl/>
        </w:rPr>
        <w:t xml:space="preserve">، </w:t>
      </w:r>
      <w:r>
        <w:rPr>
          <w:rtl/>
        </w:rPr>
        <w:t>حتى اگر قصه هاى پيشينيان را بخواند و بشنود يقين كند كه مقصود از آن عبرت گرفتن است نه محض حكايت و قصه خوانى</w:t>
      </w:r>
      <w:r w:rsidR="00CC6A25">
        <w:rPr>
          <w:rtl/>
        </w:rPr>
        <w:t xml:space="preserve">. </w:t>
      </w:r>
      <w:r>
        <w:rPr>
          <w:rtl/>
        </w:rPr>
        <w:t xml:space="preserve">و هيچ قصه اى در قرآن نيست مگر اينكه ترتيب </w:t>
      </w:r>
      <w:r>
        <w:rPr>
          <w:rtl/>
        </w:rPr>
        <w:lastRenderedPageBreak/>
        <w:t>و روش آن فايده اى براى پيغمبر و امت او دارد</w:t>
      </w:r>
      <w:r w:rsidR="00CC6A25">
        <w:rPr>
          <w:rtl/>
        </w:rPr>
        <w:t xml:space="preserve">، </w:t>
      </w:r>
      <w:r>
        <w:rPr>
          <w:rtl/>
        </w:rPr>
        <w:t>و از اينرو خداى سبحان مى فرمايد</w:t>
      </w:r>
      <w:r w:rsidR="003878F1">
        <w:rPr>
          <w:rtl/>
        </w:rPr>
        <w:t xml:space="preserve"> : </w:t>
      </w:r>
    </w:p>
    <w:p w:rsidR="001951C1" w:rsidRDefault="001951C1" w:rsidP="001951C1">
      <w:pPr>
        <w:pStyle w:val="libNormal"/>
        <w:rPr>
          <w:rtl/>
        </w:rPr>
      </w:pPr>
      <w:r w:rsidRPr="001A577F">
        <w:rPr>
          <w:rStyle w:val="libAieChar"/>
          <w:rtl/>
        </w:rPr>
        <w:t>ما نثبت به فؤ ادك</w:t>
      </w:r>
      <w:r w:rsidR="00CC6A25" w:rsidRPr="001A577F">
        <w:rPr>
          <w:rStyle w:val="libAieChar"/>
          <w:rtl/>
        </w:rPr>
        <w:t>.</w:t>
      </w:r>
      <w:r w:rsidR="00CC6A25">
        <w:rPr>
          <w:rtl/>
        </w:rPr>
        <w:t xml:space="preserve"> (</w:t>
      </w:r>
      <w:r>
        <w:rPr>
          <w:rtl/>
        </w:rPr>
        <w:t>هود</w:t>
      </w:r>
      <w:r w:rsidR="00CC6A25">
        <w:rPr>
          <w:rtl/>
        </w:rPr>
        <w:t xml:space="preserve">، </w:t>
      </w:r>
      <w:r>
        <w:rPr>
          <w:rtl/>
        </w:rPr>
        <w:t>120)</w:t>
      </w:r>
    </w:p>
    <w:p w:rsidR="001951C1" w:rsidRDefault="001951C1" w:rsidP="001951C1">
      <w:pPr>
        <w:pStyle w:val="libNormal"/>
        <w:rPr>
          <w:rtl/>
        </w:rPr>
      </w:pPr>
      <w:r>
        <w:rPr>
          <w:rtl/>
        </w:rPr>
        <w:t>«تا دلت را بدان بر جاى و استوار بداريم»</w:t>
      </w:r>
      <w:r w:rsidR="00CC6A25">
        <w:rPr>
          <w:rtl/>
        </w:rPr>
        <w:t xml:space="preserve">. </w:t>
      </w:r>
    </w:p>
    <w:p w:rsidR="001951C1" w:rsidRDefault="001951C1" w:rsidP="001951C1">
      <w:pPr>
        <w:pStyle w:val="libNormal"/>
        <w:rPr>
          <w:rtl/>
        </w:rPr>
      </w:pPr>
      <w:r>
        <w:rPr>
          <w:rtl/>
        </w:rPr>
        <w:t>زيرا همه قرآن هدايت و شفا و رحمت و نور و موعظه و راهنماى بصيرت براى عالميان است</w:t>
      </w:r>
      <w:r w:rsidR="00CC6A25">
        <w:rPr>
          <w:rtl/>
        </w:rPr>
        <w:t xml:space="preserve">. </w:t>
      </w:r>
      <w:r>
        <w:rPr>
          <w:rtl/>
        </w:rPr>
        <w:t>پس هر كه آن را بخواند خواندن او بايد مانند قرائت بنده نامه و فرمان مولاى خود باشد كه به او نوشته كه آن را بفهمد و به مقتضاى آن عمل كند</w:t>
      </w:r>
      <w:r w:rsidR="00CC6A25">
        <w:rPr>
          <w:rtl/>
        </w:rPr>
        <w:t xml:space="preserve">. </w:t>
      </w:r>
      <w:r>
        <w:rPr>
          <w:rtl/>
        </w:rPr>
        <w:t>يكى از بزرگان گفته است</w:t>
      </w:r>
      <w:r w:rsidR="003878F1">
        <w:rPr>
          <w:rtl/>
        </w:rPr>
        <w:t xml:space="preserve"> : </w:t>
      </w:r>
      <w:r>
        <w:rPr>
          <w:rtl/>
        </w:rPr>
        <w:t>«اين قرآن نامه هائى است كه از جانب پروردگار عز و جل ما با عهد و پيمان او به ما رسيده است</w:t>
      </w:r>
      <w:r w:rsidR="00CC6A25">
        <w:rPr>
          <w:rtl/>
        </w:rPr>
        <w:t xml:space="preserve">، </w:t>
      </w:r>
      <w:r>
        <w:rPr>
          <w:rtl/>
        </w:rPr>
        <w:t>تا در نمازها آنها را تدبر كنيم</w:t>
      </w:r>
      <w:r w:rsidR="00CC6A25">
        <w:rPr>
          <w:rtl/>
        </w:rPr>
        <w:t xml:space="preserve">، </w:t>
      </w:r>
      <w:r>
        <w:rPr>
          <w:rtl/>
        </w:rPr>
        <w:t xml:space="preserve">و در خلوتها در آنها </w:t>
      </w:r>
      <w:r w:rsidR="00E87306">
        <w:rPr>
          <w:rtl/>
        </w:rPr>
        <w:t>تأمل</w:t>
      </w:r>
      <w:r>
        <w:rPr>
          <w:rtl/>
        </w:rPr>
        <w:t xml:space="preserve"> كنيم</w:t>
      </w:r>
      <w:r w:rsidR="00CC6A25">
        <w:rPr>
          <w:rtl/>
        </w:rPr>
        <w:t xml:space="preserve">، </w:t>
      </w:r>
      <w:r>
        <w:rPr>
          <w:rtl/>
        </w:rPr>
        <w:t>و در طاعات آنها را بوسيله سنتهاى پيروى شده اجرا كنيم»</w:t>
      </w:r>
      <w:r w:rsidR="00CC6A25">
        <w:rPr>
          <w:rtl/>
        </w:rPr>
        <w:t xml:space="preserve">. </w:t>
      </w:r>
    </w:p>
    <w:p w:rsidR="001951C1" w:rsidRDefault="001951C1" w:rsidP="001951C1">
      <w:pPr>
        <w:pStyle w:val="libNormal"/>
        <w:rPr>
          <w:rtl/>
        </w:rPr>
      </w:pPr>
      <w:r>
        <w:rPr>
          <w:rtl/>
        </w:rPr>
        <w:t>9- تاءثر</w:t>
      </w:r>
      <w:r w:rsidR="003878F1">
        <w:rPr>
          <w:rtl/>
        </w:rPr>
        <w:t xml:space="preserve"> : </w:t>
      </w:r>
      <w:r>
        <w:rPr>
          <w:rtl/>
        </w:rPr>
        <w:t>و آن اين است كه دل او به آثار آيات گوناگون متاثر شود</w:t>
      </w:r>
      <w:r w:rsidR="00CC6A25">
        <w:rPr>
          <w:rtl/>
        </w:rPr>
        <w:t xml:space="preserve">، </w:t>
      </w:r>
      <w:r>
        <w:rPr>
          <w:rtl/>
        </w:rPr>
        <w:t>و به حسب فهم هر آيه حالى پيدا كند</w:t>
      </w:r>
      <w:r w:rsidR="00CC6A25">
        <w:rPr>
          <w:rtl/>
        </w:rPr>
        <w:t xml:space="preserve">، </w:t>
      </w:r>
      <w:r>
        <w:rPr>
          <w:rtl/>
        </w:rPr>
        <w:t>از خوف و حزن و بيم و شادى و بهجت و اميد و دلتنگى و گشادگى</w:t>
      </w:r>
      <w:r w:rsidR="00CC6A25">
        <w:rPr>
          <w:rtl/>
        </w:rPr>
        <w:t xml:space="preserve">. </w:t>
      </w:r>
      <w:r>
        <w:rPr>
          <w:rtl/>
        </w:rPr>
        <w:t>و اگر آيه رحمت و وعده آمرزش ‍ شنيد</w:t>
      </w:r>
      <w:r w:rsidR="00CC6A25">
        <w:rPr>
          <w:rtl/>
        </w:rPr>
        <w:t xml:space="preserve">، </w:t>
      </w:r>
      <w:r>
        <w:rPr>
          <w:rtl/>
        </w:rPr>
        <w:t>شاد و خوشحال گردد كه گوئى از شدت شكفتگى و بهجت پرواز مى كند</w:t>
      </w:r>
      <w:r w:rsidR="00CC6A25">
        <w:rPr>
          <w:rtl/>
        </w:rPr>
        <w:t xml:space="preserve">، </w:t>
      </w:r>
      <w:r>
        <w:rPr>
          <w:rtl/>
        </w:rPr>
        <w:t>و چون وصف بهشت را شنيد</w:t>
      </w:r>
      <w:r w:rsidR="00CC6A25">
        <w:rPr>
          <w:rtl/>
        </w:rPr>
        <w:t xml:space="preserve">، </w:t>
      </w:r>
      <w:r>
        <w:rPr>
          <w:rtl/>
        </w:rPr>
        <w:t>شوق به آن در دلش بر انگيخته شود</w:t>
      </w:r>
      <w:r w:rsidR="00CC6A25">
        <w:rPr>
          <w:rtl/>
        </w:rPr>
        <w:t xml:space="preserve">، </w:t>
      </w:r>
      <w:r>
        <w:rPr>
          <w:rtl/>
        </w:rPr>
        <w:t>و چون به وصف دوزخ رسد از شدت ترس بدنش به لرزه آيد</w:t>
      </w:r>
      <w:r w:rsidR="00CC6A25">
        <w:rPr>
          <w:rtl/>
        </w:rPr>
        <w:t xml:space="preserve">، </w:t>
      </w:r>
      <w:r>
        <w:rPr>
          <w:rtl/>
        </w:rPr>
        <w:t>و چون صفات و اسماء خدا و نعوت جلال او را شنيد فروتنى و خضوع نمايد و متذكر عظمت و كبرياى او شود</w:t>
      </w:r>
      <w:r w:rsidR="00CC6A25">
        <w:rPr>
          <w:rtl/>
        </w:rPr>
        <w:t xml:space="preserve">، </w:t>
      </w:r>
      <w:r>
        <w:rPr>
          <w:rtl/>
        </w:rPr>
        <w:t>و هر گاه به سخن كافران رسيد كه بر خدا محال است از فرزند گرفتن و امثال آن</w:t>
      </w:r>
      <w:r w:rsidR="00CC6A25">
        <w:rPr>
          <w:rtl/>
        </w:rPr>
        <w:t xml:space="preserve">، </w:t>
      </w:r>
      <w:r>
        <w:rPr>
          <w:rtl/>
        </w:rPr>
        <w:t>آواز خود فرو آرد و در دل از زشتى گفتار آنان شرمسار گردد</w:t>
      </w:r>
      <w:r w:rsidR="00CC6A25">
        <w:rPr>
          <w:rtl/>
        </w:rPr>
        <w:t xml:space="preserve">... </w:t>
      </w:r>
      <w:r>
        <w:rPr>
          <w:rtl/>
        </w:rPr>
        <w:t>و بر همين قياس درباره ساير آيات</w:t>
      </w:r>
      <w:r w:rsidR="00CC6A25">
        <w:rPr>
          <w:rtl/>
        </w:rPr>
        <w:t xml:space="preserve">. </w:t>
      </w:r>
    </w:p>
    <w:p w:rsidR="001951C1" w:rsidRDefault="001951C1" w:rsidP="001951C1">
      <w:pPr>
        <w:pStyle w:val="libNormal"/>
        <w:rPr>
          <w:rtl/>
        </w:rPr>
      </w:pPr>
      <w:r>
        <w:rPr>
          <w:rtl/>
        </w:rPr>
        <w:lastRenderedPageBreak/>
        <w:t>و هر گاه معرفت تمام و كامل شد</w:t>
      </w:r>
      <w:r w:rsidR="00CC6A25">
        <w:rPr>
          <w:rtl/>
        </w:rPr>
        <w:t xml:space="preserve">، </w:t>
      </w:r>
      <w:r>
        <w:rPr>
          <w:rtl/>
        </w:rPr>
        <w:t>خشيت بر دل غالب مى شود</w:t>
      </w:r>
      <w:r w:rsidR="00CC6A25">
        <w:rPr>
          <w:rtl/>
        </w:rPr>
        <w:t xml:space="preserve">، </w:t>
      </w:r>
      <w:r>
        <w:rPr>
          <w:rtl/>
        </w:rPr>
        <w:t>و در غالب آيات قرآن تنگ شدن و تضيق مصداق هست</w:t>
      </w:r>
      <w:r w:rsidR="00CC6A25">
        <w:rPr>
          <w:rtl/>
        </w:rPr>
        <w:t xml:space="preserve">، </w:t>
      </w:r>
      <w:r>
        <w:rPr>
          <w:rtl/>
        </w:rPr>
        <w:t>زيرا ذكر مغفرت و رحمت را نمى بينى مگر همراه شرطهائى كه دست بيشتر مردم از رسيدن به آن كوتاه است</w:t>
      </w:r>
      <w:r w:rsidR="00CC6A25">
        <w:rPr>
          <w:rtl/>
        </w:rPr>
        <w:t xml:space="preserve">، </w:t>
      </w:r>
      <w:r>
        <w:rPr>
          <w:rtl/>
        </w:rPr>
        <w:t>و از اينرو در ميان خائفان كسانى بودند كه هنگام شنيدن آيات وعيد از ترس صيحه مى زدند</w:t>
      </w:r>
      <w:r w:rsidR="00CC6A25">
        <w:rPr>
          <w:rtl/>
        </w:rPr>
        <w:t xml:space="preserve">، </w:t>
      </w:r>
      <w:r>
        <w:rPr>
          <w:rtl/>
        </w:rPr>
        <w:t>و گاهى قالب تهى مى كردند</w:t>
      </w:r>
      <w:r w:rsidR="00CC6A25">
        <w:rPr>
          <w:rtl/>
        </w:rPr>
        <w:t xml:space="preserve">. </w:t>
      </w:r>
      <w:r>
        <w:rPr>
          <w:rtl/>
        </w:rPr>
        <w:t>و بالجمله</w:t>
      </w:r>
      <w:r w:rsidR="003878F1">
        <w:rPr>
          <w:rtl/>
        </w:rPr>
        <w:t xml:space="preserve"> : </w:t>
      </w:r>
      <w:r>
        <w:rPr>
          <w:rtl/>
        </w:rPr>
        <w:t>مقصود اصلى از تلاوت قرآن حصول اين حالتها در دل و عمل به آن است</w:t>
      </w:r>
      <w:r w:rsidR="00CC6A25">
        <w:rPr>
          <w:rtl/>
        </w:rPr>
        <w:t xml:space="preserve">، </w:t>
      </w:r>
      <w:r>
        <w:rPr>
          <w:rtl/>
        </w:rPr>
        <w:t>و گر نه جنباندن زبان كار آسانى است</w:t>
      </w:r>
      <w:r w:rsidR="00CC6A25">
        <w:rPr>
          <w:rtl/>
        </w:rPr>
        <w:t xml:space="preserve">. </w:t>
      </w:r>
      <w:r>
        <w:rPr>
          <w:rtl/>
        </w:rPr>
        <w:t>و حق تلاوت قرآن اين است كه زبان و عقل و دل انباز باشند</w:t>
      </w:r>
      <w:r w:rsidR="00CC6A25">
        <w:rPr>
          <w:rtl/>
        </w:rPr>
        <w:t xml:space="preserve">. </w:t>
      </w:r>
      <w:r>
        <w:rPr>
          <w:rtl/>
        </w:rPr>
        <w:t>سهم زبان ادا كردن صحيح حروف و شمرده خواندن است</w:t>
      </w:r>
      <w:r w:rsidR="00CC6A25">
        <w:rPr>
          <w:rtl/>
        </w:rPr>
        <w:t xml:space="preserve">، </w:t>
      </w:r>
      <w:r>
        <w:rPr>
          <w:rtl/>
        </w:rPr>
        <w:t>و بهره عقل ادراك معانى است</w:t>
      </w:r>
      <w:r w:rsidR="00CC6A25">
        <w:rPr>
          <w:rtl/>
        </w:rPr>
        <w:t xml:space="preserve">، </w:t>
      </w:r>
      <w:r>
        <w:rPr>
          <w:rtl/>
        </w:rPr>
        <w:t>و بهره دل پند گرفتن و تاثر به حالات مذكور است</w:t>
      </w:r>
      <w:r w:rsidR="00CC6A25">
        <w:rPr>
          <w:rtl/>
        </w:rPr>
        <w:t xml:space="preserve">. </w:t>
      </w:r>
      <w:r>
        <w:rPr>
          <w:rtl/>
        </w:rPr>
        <w:t>پس زبان واعظ دل و عقل مترجم و دل پند گيرنده است</w:t>
      </w:r>
      <w:r w:rsidR="00CC6A25">
        <w:rPr>
          <w:rtl/>
        </w:rPr>
        <w:t xml:space="preserve">. </w:t>
      </w:r>
    </w:p>
    <w:p w:rsidR="001951C1" w:rsidRDefault="001951C1" w:rsidP="001951C1">
      <w:pPr>
        <w:pStyle w:val="libNormal"/>
        <w:rPr>
          <w:rtl/>
        </w:rPr>
      </w:pPr>
      <w:r>
        <w:rPr>
          <w:rtl/>
        </w:rPr>
        <w:t>10- ترقى</w:t>
      </w:r>
      <w:r w:rsidR="003878F1">
        <w:rPr>
          <w:rtl/>
        </w:rPr>
        <w:t xml:space="preserve"> : </w:t>
      </w:r>
      <w:r>
        <w:rPr>
          <w:rtl/>
        </w:rPr>
        <w:t>و آن اين است كه حال او در ترقى باشد تا كلام را از خداى تعالى بشنود</w:t>
      </w:r>
      <w:r w:rsidR="00CC6A25">
        <w:rPr>
          <w:rtl/>
        </w:rPr>
        <w:t xml:space="preserve">، </w:t>
      </w:r>
      <w:r>
        <w:rPr>
          <w:rtl/>
        </w:rPr>
        <w:t>نه از نفس خويش</w:t>
      </w:r>
      <w:r w:rsidR="00CC6A25">
        <w:rPr>
          <w:rtl/>
        </w:rPr>
        <w:t xml:space="preserve">. </w:t>
      </w:r>
      <w:r>
        <w:rPr>
          <w:rtl/>
        </w:rPr>
        <w:t>و قرائت را سه درجه است</w:t>
      </w:r>
      <w:r w:rsidR="003878F1">
        <w:rPr>
          <w:rtl/>
        </w:rPr>
        <w:t xml:space="preserve"> : </w:t>
      </w:r>
    </w:p>
    <w:p w:rsidR="001951C1" w:rsidRDefault="001951C1" w:rsidP="001951C1">
      <w:pPr>
        <w:pStyle w:val="libNormal"/>
        <w:rPr>
          <w:rtl/>
        </w:rPr>
      </w:pPr>
      <w:r>
        <w:rPr>
          <w:rtl/>
        </w:rPr>
        <w:t>اول - و آن درجه پائين تر است</w:t>
      </w:r>
      <w:r w:rsidR="00CC6A25">
        <w:rPr>
          <w:rtl/>
        </w:rPr>
        <w:t xml:space="preserve">، </w:t>
      </w:r>
      <w:r>
        <w:rPr>
          <w:rtl/>
        </w:rPr>
        <w:t>اين است كه بنده خود را چنان تصور كند كه در حضور خداى تعالى ايستاده و قرآن مى خواند</w:t>
      </w:r>
      <w:r w:rsidR="00CC6A25">
        <w:rPr>
          <w:rtl/>
        </w:rPr>
        <w:t xml:space="preserve">، </w:t>
      </w:r>
      <w:r>
        <w:rPr>
          <w:rtl/>
        </w:rPr>
        <w:t>و خداوند به او نظر مى كند و از او مى شنود</w:t>
      </w:r>
      <w:r w:rsidR="00CC6A25">
        <w:rPr>
          <w:rtl/>
        </w:rPr>
        <w:t xml:space="preserve">، </w:t>
      </w:r>
      <w:r>
        <w:rPr>
          <w:rtl/>
        </w:rPr>
        <w:t>و بر اين تقدير حال او تملق و سؤ ال و تضرع و زارى است</w:t>
      </w:r>
      <w:r w:rsidR="00CC6A25">
        <w:rPr>
          <w:rtl/>
        </w:rPr>
        <w:t xml:space="preserve">. </w:t>
      </w:r>
    </w:p>
    <w:p w:rsidR="001951C1" w:rsidRDefault="001951C1" w:rsidP="001951C1">
      <w:pPr>
        <w:pStyle w:val="libNormal"/>
        <w:rPr>
          <w:rtl/>
        </w:rPr>
      </w:pPr>
      <w:r>
        <w:rPr>
          <w:rtl/>
        </w:rPr>
        <w:t>دوم - آنكه در دل چنان ببيند كه گوئى پروردگار به لطف و كرم خود به او خطاب مى كند و به احسان و انعام خود با او سخن مى گويد</w:t>
      </w:r>
      <w:r w:rsidR="00CC6A25">
        <w:rPr>
          <w:rtl/>
        </w:rPr>
        <w:t xml:space="preserve">، </w:t>
      </w:r>
      <w:r>
        <w:rPr>
          <w:rtl/>
        </w:rPr>
        <w:t>و مقام او هيبت و حيا و تعظيم و گوش فرا دادن است</w:t>
      </w:r>
      <w:r w:rsidR="00CC6A25">
        <w:rPr>
          <w:rtl/>
        </w:rPr>
        <w:t xml:space="preserve">. </w:t>
      </w:r>
    </w:p>
    <w:p w:rsidR="001951C1" w:rsidRDefault="001951C1" w:rsidP="001951C1">
      <w:pPr>
        <w:pStyle w:val="libNormal"/>
        <w:rPr>
          <w:rtl/>
        </w:rPr>
      </w:pPr>
      <w:r>
        <w:rPr>
          <w:rtl/>
        </w:rPr>
        <w:t>سوم - آنكه در كلام متكلم را و در كلمات صفات را ببيند</w:t>
      </w:r>
      <w:r w:rsidR="00CC6A25">
        <w:rPr>
          <w:rtl/>
        </w:rPr>
        <w:t xml:space="preserve">، </w:t>
      </w:r>
      <w:r>
        <w:rPr>
          <w:rtl/>
        </w:rPr>
        <w:t>و به خود و تلاوت خود التفات نكند</w:t>
      </w:r>
      <w:r w:rsidR="00CC6A25">
        <w:rPr>
          <w:rtl/>
        </w:rPr>
        <w:t xml:space="preserve">، </w:t>
      </w:r>
      <w:r>
        <w:rPr>
          <w:rtl/>
        </w:rPr>
        <w:t>و نه حتى به نعمتى كه به او تعلق گرفته است</w:t>
      </w:r>
      <w:r w:rsidR="00CC6A25">
        <w:rPr>
          <w:rtl/>
        </w:rPr>
        <w:t xml:space="preserve">، </w:t>
      </w:r>
      <w:r>
        <w:rPr>
          <w:rtl/>
        </w:rPr>
        <w:t>بلكه همه همت و فكر او مقصور و منحصر بر صاحب كلام باشد</w:t>
      </w:r>
      <w:r w:rsidR="00CC6A25">
        <w:rPr>
          <w:rtl/>
        </w:rPr>
        <w:t xml:space="preserve">، </w:t>
      </w:r>
      <w:r>
        <w:rPr>
          <w:rtl/>
        </w:rPr>
        <w:t xml:space="preserve">كه گوئى چنان </w:t>
      </w:r>
      <w:r>
        <w:rPr>
          <w:rtl/>
        </w:rPr>
        <w:lastRenderedPageBreak/>
        <w:t>مستغرق مشاهده اوست كه پرواى غير ندارد</w:t>
      </w:r>
      <w:r w:rsidR="00CC6A25">
        <w:rPr>
          <w:rtl/>
        </w:rPr>
        <w:t xml:space="preserve">. </w:t>
      </w:r>
      <w:r>
        <w:rPr>
          <w:rtl/>
        </w:rPr>
        <w:t>و اين درجه مقربان و صديقان است</w:t>
      </w:r>
      <w:r w:rsidR="00CC6A25">
        <w:rPr>
          <w:rtl/>
        </w:rPr>
        <w:t xml:space="preserve">، </w:t>
      </w:r>
      <w:r>
        <w:rPr>
          <w:rtl/>
        </w:rPr>
        <w:t>و دو درجه پيشين مرتبه اصحاب يمين است</w:t>
      </w:r>
      <w:r w:rsidR="00CC6A25">
        <w:rPr>
          <w:rtl/>
        </w:rPr>
        <w:t xml:space="preserve">، </w:t>
      </w:r>
      <w:r>
        <w:rPr>
          <w:rtl/>
        </w:rPr>
        <w:t>و آنچه غير از اينهاست مرتبه غافلان است</w:t>
      </w:r>
      <w:r w:rsidR="00CC6A25">
        <w:rPr>
          <w:rtl/>
        </w:rPr>
        <w:t xml:space="preserve">. </w:t>
      </w:r>
    </w:p>
    <w:p w:rsidR="001951C1" w:rsidRDefault="001951C1" w:rsidP="001951C1">
      <w:pPr>
        <w:pStyle w:val="libNormal"/>
        <w:rPr>
          <w:rtl/>
        </w:rPr>
      </w:pPr>
      <w:r>
        <w:rPr>
          <w:rtl/>
        </w:rPr>
        <w:t>و حضرت سيد الشهداء - ارواحنا فداه - از بالاترين درجه</w:t>
      </w:r>
      <w:r w:rsidR="00CC6A25">
        <w:rPr>
          <w:rtl/>
        </w:rPr>
        <w:t xml:space="preserve"> (</w:t>
      </w:r>
      <w:r>
        <w:rPr>
          <w:rtl/>
        </w:rPr>
        <w:t>درجه سوم) خبر داده و فرموده است</w:t>
      </w:r>
      <w:r w:rsidR="003878F1">
        <w:rPr>
          <w:rtl/>
        </w:rPr>
        <w:t xml:space="preserve"> : </w:t>
      </w:r>
      <w:r>
        <w:rPr>
          <w:rtl/>
        </w:rPr>
        <w:t>«آن كه براى بندگان خود در كتاب خود</w:t>
      </w:r>
      <w:r w:rsidR="00CC6A25">
        <w:rPr>
          <w:rtl/>
        </w:rPr>
        <w:t xml:space="preserve">، </w:t>
      </w:r>
      <w:r>
        <w:rPr>
          <w:rtl/>
        </w:rPr>
        <w:t>بلكه در هر چيزى</w:t>
      </w:r>
      <w:r w:rsidR="00CC6A25">
        <w:rPr>
          <w:rtl/>
        </w:rPr>
        <w:t xml:space="preserve">، </w:t>
      </w:r>
      <w:r>
        <w:rPr>
          <w:rtl/>
        </w:rPr>
        <w:t>تجلى كرد و خود را در خطاب خويش</w:t>
      </w:r>
      <w:r w:rsidR="00CC6A25">
        <w:rPr>
          <w:rtl/>
        </w:rPr>
        <w:t xml:space="preserve">، </w:t>
      </w:r>
      <w:r>
        <w:rPr>
          <w:rtl/>
        </w:rPr>
        <w:t>بلكه در هر نورى</w:t>
      </w:r>
      <w:r w:rsidR="00CC6A25">
        <w:rPr>
          <w:rtl/>
        </w:rPr>
        <w:t xml:space="preserve">، </w:t>
      </w:r>
      <w:r>
        <w:rPr>
          <w:rtl/>
        </w:rPr>
        <w:t>به ايشان نمود»</w:t>
      </w:r>
      <w:r w:rsidR="00CC6A25">
        <w:rPr>
          <w:rtl/>
        </w:rPr>
        <w:t xml:space="preserve">. </w:t>
      </w:r>
    </w:p>
    <w:p w:rsidR="001951C1" w:rsidRDefault="001951C1" w:rsidP="001951C1">
      <w:pPr>
        <w:pStyle w:val="libNormal"/>
        <w:rPr>
          <w:rtl/>
        </w:rPr>
      </w:pPr>
      <w:r>
        <w:rPr>
          <w:rtl/>
        </w:rPr>
        <w:t xml:space="preserve">و امام صادق </w:t>
      </w:r>
      <w:r w:rsidR="00E87306" w:rsidRPr="00E87306">
        <w:rPr>
          <w:rStyle w:val="libAlaemChar"/>
          <w:rtl/>
        </w:rPr>
        <w:t>عليه‌السلام</w:t>
      </w:r>
      <w:r>
        <w:rPr>
          <w:rtl/>
        </w:rPr>
        <w:t xml:space="preserve"> به همين درجه اشاره دارد آنجا كه فرموده است</w:t>
      </w:r>
      <w:r w:rsidR="003878F1">
        <w:rPr>
          <w:rtl/>
        </w:rPr>
        <w:t xml:space="preserve"> : </w:t>
      </w:r>
      <w:r>
        <w:rPr>
          <w:rtl/>
        </w:rPr>
        <w:t>«به خدا قسم كه خداى عز و جل در كلام خود براى خلق خود تجلى كرده است ! و ليكن او را نمى بينند»</w:t>
      </w:r>
      <w:r w:rsidR="00CC6A25">
        <w:rPr>
          <w:rtl/>
        </w:rPr>
        <w:t xml:space="preserve">. </w:t>
      </w:r>
    </w:p>
    <w:p w:rsidR="001951C1" w:rsidRDefault="001951C1" w:rsidP="001951C1">
      <w:pPr>
        <w:pStyle w:val="libNormal"/>
        <w:rPr>
          <w:rtl/>
        </w:rPr>
      </w:pPr>
      <w:r>
        <w:rPr>
          <w:rtl/>
        </w:rPr>
        <w:t>و روايت است كه</w:t>
      </w:r>
      <w:r w:rsidR="003878F1">
        <w:rPr>
          <w:rtl/>
        </w:rPr>
        <w:t xml:space="preserve"> : </w:t>
      </w:r>
      <w:r>
        <w:rPr>
          <w:rtl/>
        </w:rPr>
        <w:t>«آن حضرت را در نماز حالتى روى داد كه بيهوش ‍ افتاد</w:t>
      </w:r>
      <w:r w:rsidR="00CC6A25">
        <w:rPr>
          <w:rtl/>
        </w:rPr>
        <w:t xml:space="preserve">، </w:t>
      </w:r>
      <w:r>
        <w:rPr>
          <w:rtl/>
        </w:rPr>
        <w:t>چون به هوش آمد در باره آن پرسيدند</w:t>
      </w:r>
      <w:r w:rsidR="00CC6A25">
        <w:rPr>
          <w:rtl/>
        </w:rPr>
        <w:t xml:space="preserve">، </w:t>
      </w:r>
      <w:r>
        <w:rPr>
          <w:rtl/>
        </w:rPr>
        <w:t>فرمود</w:t>
      </w:r>
      <w:r w:rsidR="003878F1">
        <w:rPr>
          <w:rtl/>
        </w:rPr>
        <w:t xml:space="preserve"> : </w:t>
      </w:r>
      <w:r>
        <w:rPr>
          <w:rtl/>
        </w:rPr>
        <w:t>پيوسته آيه را بر قلب خود تكرار كردم تا آن را از صاحب كلام شنيدم</w:t>
      </w:r>
      <w:r w:rsidR="00CC6A25">
        <w:rPr>
          <w:rtl/>
        </w:rPr>
        <w:t xml:space="preserve">، </w:t>
      </w:r>
      <w:r>
        <w:rPr>
          <w:rtl/>
        </w:rPr>
        <w:t>و جسم را طاقت مشاهده قدرت او نماند»</w:t>
      </w:r>
      <w:r w:rsidR="00CC6A25">
        <w:rPr>
          <w:rtl/>
        </w:rPr>
        <w:t xml:space="preserve">. </w:t>
      </w:r>
    </w:p>
    <w:p w:rsidR="001951C1" w:rsidRDefault="001951C1" w:rsidP="001951C1">
      <w:pPr>
        <w:pStyle w:val="libNormal"/>
        <w:rPr>
          <w:rtl/>
        </w:rPr>
      </w:pPr>
      <w:r>
        <w:rPr>
          <w:rtl/>
        </w:rPr>
        <w:t>و اگر كسى به اين درجه رسيد شكفتگى و بهجت او شدت مى يابد</w:t>
      </w:r>
      <w:r w:rsidR="00CC6A25">
        <w:rPr>
          <w:rtl/>
        </w:rPr>
        <w:t xml:space="preserve">، </w:t>
      </w:r>
      <w:r>
        <w:rPr>
          <w:rtl/>
        </w:rPr>
        <w:t>و شيرينى و لذت تلاوت او عظيم خواهد شد</w:t>
      </w:r>
      <w:r w:rsidR="00CC6A25">
        <w:rPr>
          <w:rtl/>
        </w:rPr>
        <w:t xml:space="preserve">. </w:t>
      </w:r>
      <w:r>
        <w:rPr>
          <w:rtl/>
        </w:rPr>
        <w:t>يكى از حكيمان گفته است</w:t>
      </w:r>
      <w:r w:rsidR="003878F1">
        <w:rPr>
          <w:rtl/>
        </w:rPr>
        <w:t xml:space="preserve"> : </w:t>
      </w:r>
      <w:r>
        <w:rPr>
          <w:rtl/>
        </w:rPr>
        <w:t>«من قرآن مى خواندم و حلاوتى نمى يافتم</w:t>
      </w:r>
      <w:r w:rsidR="00CC6A25">
        <w:rPr>
          <w:rtl/>
        </w:rPr>
        <w:t xml:space="preserve">، </w:t>
      </w:r>
      <w:r>
        <w:rPr>
          <w:rtl/>
        </w:rPr>
        <w:t xml:space="preserve">تا آنكه آن را به گونه اى تلاوت كردم كه گويا از رسول خدا </w:t>
      </w:r>
      <w:r w:rsidR="001C1E00" w:rsidRPr="001C1E00">
        <w:rPr>
          <w:rStyle w:val="libAlaemChar"/>
          <w:rtl/>
        </w:rPr>
        <w:t>صلى‌الله‌عليه‌وآله</w:t>
      </w:r>
      <w:r>
        <w:rPr>
          <w:rtl/>
        </w:rPr>
        <w:t xml:space="preserve"> مى شنوم كه بر ياران خود مى خواند</w:t>
      </w:r>
      <w:r w:rsidR="00CC6A25">
        <w:rPr>
          <w:rtl/>
        </w:rPr>
        <w:t xml:space="preserve">، </w:t>
      </w:r>
      <w:r>
        <w:rPr>
          <w:rtl/>
        </w:rPr>
        <w:t>سپس به مقامى بالاتر ترقى كردم</w:t>
      </w:r>
      <w:r w:rsidR="00CC6A25">
        <w:rPr>
          <w:rtl/>
        </w:rPr>
        <w:t xml:space="preserve">، </w:t>
      </w:r>
      <w:r>
        <w:rPr>
          <w:rtl/>
        </w:rPr>
        <w:t xml:space="preserve">و آن را به نحوى خواندم كه گويا از جبرئيل مى شنيدم كه بر رسول خدا </w:t>
      </w:r>
      <w:r w:rsidR="001C1E00" w:rsidRPr="001C1E00">
        <w:rPr>
          <w:rStyle w:val="libAlaemChar"/>
          <w:rtl/>
        </w:rPr>
        <w:t>صلى‌الله‌عليه‌وآله</w:t>
      </w:r>
      <w:r>
        <w:rPr>
          <w:rtl/>
        </w:rPr>
        <w:t xml:space="preserve"> القاء مى كرد</w:t>
      </w:r>
      <w:r w:rsidR="00CC6A25">
        <w:rPr>
          <w:rtl/>
        </w:rPr>
        <w:t xml:space="preserve">، </w:t>
      </w:r>
      <w:r>
        <w:rPr>
          <w:rtl/>
        </w:rPr>
        <w:t>در اين هنگام چنان لذت و نعمتى يافتم كه از آن صبر نتوانم كرد»</w:t>
      </w:r>
      <w:r w:rsidR="00CC6A25">
        <w:rPr>
          <w:rtl/>
        </w:rPr>
        <w:t xml:space="preserve">. </w:t>
      </w:r>
    </w:p>
    <w:p w:rsidR="001951C1" w:rsidRDefault="001951C1" w:rsidP="001951C1">
      <w:pPr>
        <w:pStyle w:val="libNormal"/>
        <w:rPr>
          <w:rtl/>
        </w:rPr>
      </w:pPr>
      <w:r>
        <w:rPr>
          <w:rtl/>
        </w:rPr>
        <w:t>و حذيفه گفت</w:t>
      </w:r>
      <w:r w:rsidR="003878F1">
        <w:rPr>
          <w:rtl/>
        </w:rPr>
        <w:t xml:space="preserve"> : </w:t>
      </w:r>
      <w:r>
        <w:rPr>
          <w:rtl/>
        </w:rPr>
        <w:t>«اگر دلها پاك گردد</w:t>
      </w:r>
      <w:r w:rsidR="00CC6A25">
        <w:rPr>
          <w:rtl/>
        </w:rPr>
        <w:t xml:space="preserve">، </w:t>
      </w:r>
      <w:r>
        <w:rPr>
          <w:rtl/>
        </w:rPr>
        <w:t>از خواندن قرآن سير نمى شود»</w:t>
      </w:r>
      <w:r w:rsidR="00CC6A25">
        <w:rPr>
          <w:rtl/>
        </w:rPr>
        <w:t xml:space="preserve">. </w:t>
      </w:r>
    </w:p>
    <w:p w:rsidR="001951C1" w:rsidRDefault="001951C1" w:rsidP="001951C1">
      <w:pPr>
        <w:pStyle w:val="libNormal"/>
        <w:rPr>
          <w:rtl/>
        </w:rPr>
      </w:pPr>
      <w:r>
        <w:rPr>
          <w:rtl/>
        </w:rPr>
        <w:lastRenderedPageBreak/>
        <w:t>و اين بدان جهت است كه دلهاى پاك از كلام به مشاهده صاحب كلام</w:t>
      </w:r>
      <w:r w:rsidR="00CC6A25">
        <w:rPr>
          <w:rtl/>
        </w:rPr>
        <w:t xml:space="preserve">، </w:t>
      </w:r>
      <w:r>
        <w:rPr>
          <w:rtl/>
        </w:rPr>
        <w:t>بلكه به توحيد خالص</w:t>
      </w:r>
      <w:r w:rsidR="00CC6A25">
        <w:rPr>
          <w:rtl/>
        </w:rPr>
        <w:t xml:space="preserve">، </w:t>
      </w:r>
      <w:r>
        <w:rPr>
          <w:rtl/>
        </w:rPr>
        <w:t>ترقى مى كند</w:t>
      </w:r>
      <w:r w:rsidR="00CC6A25">
        <w:rPr>
          <w:rtl/>
        </w:rPr>
        <w:t xml:space="preserve">، </w:t>
      </w:r>
      <w:r>
        <w:rPr>
          <w:rtl/>
        </w:rPr>
        <w:t>بدين سان كه در هر چيزى جز خدا نبيند</w:t>
      </w:r>
      <w:r w:rsidR="00CC6A25">
        <w:rPr>
          <w:rtl/>
        </w:rPr>
        <w:t xml:space="preserve">، </w:t>
      </w:r>
      <w:r>
        <w:rPr>
          <w:rtl/>
        </w:rPr>
        <w:t>زيرا اگر غير او را ببيند</w:t>
      </w:r>
      <w:r w:rsidR="00CC6A25">
        <w:rPr>
          <w:rtl/>
        </w:rPr>
        <w:t xml:space="preserve">، </w:t>
      </w:r>
      <w:r>
        <w:rPr>
          <w:rtl/>
        </w:rPr>
        <w:t>نه از اين حيث كه از او و براى او و بواسطه او و به سوى اوست</w:t>
      </w:r>
      <w:r w:rsidR="00CC6A25">
        <w:rPr>
          <w:rtl/>
        </w:rPr>
        <w:t xml:space="preserve">، </w:t>
      </w:r>
      <w:r>
        <w:rPr>
          <w:rtl/>
        </w:rPr>
        <w:t>مشرك به شرك خفى است</w:t>
      </w:r>
      <w:r w:rsidR="00CC6A25">
        <w:rPr>
          <w:rtl/>
        </w:rPr>
        <w:t xml:space="preserve">. </w:t>
      </w:r>
    </w:p>
    <w:p w:rsidR="001951C1" w:rsidRDefault="001951C1" w:rsidP="001951C1">
      <w:pPr>
        <w:pStyle w:val="libNormal"/>
        <w:rPr>
          <w:rtl/>
        </w:rPr>
      </w:pPr>
      <w:r>
        <w:rPr>
          <w:rtl/>
        </w:rPr>
        <w:t>11- تبرى</w:t>
      </w:r>
      <w:r w:rsidR="003878F1">
        <w:rPr>
          <w:rtl/>
        </w:rPr>
        <w:t xml:space="preserve"> : </w:t>
      </w:r>
      <w:r>
        <w:rPr>
          <w:rtl/>
        </w:rPr>
        <w:t>و آن اين است كه از قدرت و قوت خود برى و بيزار شود و خود را به ديده رضا و پاكى ننگرد</w:t>
      </w:r>
      <w:r w:rsidR="00CC6A25">
        <w:rPr>
          <w:rtl/>
        </w:rPr>
        <w:t xml:space="preserve">. </w:t>
      </w:r>
      <w:r>
        <w:rPr>
          <w:rtl/>
        </w:rPr>
        <w:t>پس چون آياتى بخواند كه در آنها از نيكان ستايش شده و به آنان وعده نيك داده شده</w:t>
      </w:r>
      <w:r w:rsidR="00CC6A25">
        <w:rPr>
          <w:rtl/>
        </w:rPr>
        <w:t xml:space="preserve">، </w:t>
      </w:r>
      <w:r>
        <w:rPr>
          <w:rtl/>
        </w:rPr>
        <w:t>خود را در آن مقام نبيند و در زمره ايشان نينگارد</w:t>
      </w:r>
      <w:r w:rsidR="00CC6A25">
        <w:rPr>
          <w:rtl/>
        </w:rPr>
        <w:t xml:space="preserve">، </w:t>
      </w:r>
      <w:r>
        <w:rPr>
          <w:rtl/>
        </w:rPr>
        <w:t>بلكه اهل صدق و يقين را از آنان شمارد و شوق نمايد كه خدا او را بديشان پيوندد</w:t>
      </w:r>
      <w:r w:rsidR="00CC6A25">
        <w:rPr>
          <w:rtl/>
        </w:rPr>
        <w:t xml:space="preserve">. </w:t>
      </w:r>
    </w:p>
    <w:p w:rsidR="001951C1" w:rsidRDefault="001951C1" w:rsidP="001951C1">
      <w:pPr>
        <w:pStyle w:val="libNormal"/>
        <w:rPr>
          <w:rtl/>
        </w:rPr>
      </w:pPr>
      <w:r>
        <w:rPr>
          <w:rtl/>
        </w:rPr>
        <w:t>و هر گاه آيات وعيد و مذمت گناهكاران را بخواند</w:t>
      </w:r>
      <w:r w:rsidR="00CC6A25">
        <w:rPr>
          <w:rtl/>
        </w:rPr>
        <w:t xml:space="preserve">، </w:t>
      </w:r>
      <w:r>
        <w:rPr>
          <w:rtl/>
        </w:rPr>
        <w:t>خود را به نظر آورد</w:t>
      </w:r>
      <w:r w:rsidR="00CC6A25">
        <w:rPr>
          <w:rtl/>
        </w:rPr>
        <w:t xml:space="preserve">، </w:t>
      </w:r>
      <w:r>
        <w:rPr>
          <w:rtl/>
        </w:rPr>
        <w:t>و از ترس و بيم بينگارد كه مخاطب اوست</w:t>
      </w:r>
      <w:r w:rsidR="00CC6A25">
        <w:rPr>
          <w:rtl/>
        </w:rPr>
        <w:t xml:space="preserve">. </w:t>
      </w:r>
      <w:r>
        <w:rPr>
          <w:rtl/>
        </w:rPr>
        <w:t xml:space="preserve">مولاى ما امير </w:t>
      </w:r>
      <w:r w:rsidR="00CC6A25">
        <w:rPr>
          <w:rtl/>
        </w:rPr>
        <w:t>مؤمن</w:t>
      </w:r>
      <w:r>
        <w:rPr>
          <w:rtl/>
        </w:rPr>
        <w:t xml:space="preserve">ان </w:t>
      </w:r>
      <w:r w:rsidR="00E87306" w:rsidRPr="00E87306">
        <w:rPr>
          <w:rStyle w:val="libAlaemChar"/>
          <w:rtl/>
        </w:rPr>
        <w:t>عليه‌السلام</w:t>
      </w:r>
      <w:r>
        <w:rPr>
          <w:rtl/>
        </w:rPr>
        <w:t xml:space="preserve"> به اين معنى اشاره دارد كه در وصف متقين مى فرمايد</w:t>
      </w:r>
      <w:r w:rsidR="003878F1">
        <w:rPr>
          <w:rtl/>
        </w:rPr>
        <w:t xml:space="preserve"> : </w:t>
      </w:r>
      <w:r>
        <w:rPr>
          <w:rtl/>
        </w:rPr>
        <w:t>«و چون به آيه اى برخوردند كه در آن بيم دادن و تهديد است</w:t>
      </w:r>
      <w:r w:rsidR="00CC6A25">
        <w:rPr>
          <w:rtl/>
        </w:rPr>
        <w:t xml:space="preserve">، </w:t>
      </w:r>
      <w:r>
        <w:rPr>
          <w:rtl/>
        </w:rPr>
        <w:t>گوشهاى دل خود را بر آن مى گشايند</w:t>
      </w:r>
      <w:r w:rsidR="00CC6A25">
        <w:rPr>
          <w:rtl/>
        </w:rPr>
        <w:t xml:space="preserve">، </w:t>
      </w:r>
      <w:r>
        <w:rPr>
          <w:rtl/>
        </w:rPr>
        <w:t>و چنان پندارند كه بانگ فرياد و غرش دوزخ به گوشهاى ايشان مى رسد»</w:t>
      </w:r>
      <w:r w:rsidR="00CC6A25">
        <w:rPr>
          <w:rtl/>
        </w:rPr>
        <w:t xml:space="preserve">. </w:t>
      </w:r>
    </w:p>
    <w:p w:rsidR="001951C1" w:rsidRDefault="001951C1" w:rsidP="001951C1">
      <w:pPr>
        <w:pStyle w:val="libNormal"/>
        <w:rPr>
          <w:rtl/>
        </w:rPr>
      </w:pPr>
      <w:r>
        <w:rPr>
          <w:rtl/>
        </w:rPr>
        <w:t>و چون قارى خود را در قرائت مقصر ديد</w:t>
      </w:r>
      <w:r w:rsidR="00CC6A25">
        <w:rPr>
          <w:rtl/>
        </w:rPr>
        <w:t xml:space="preserve">، </w:t>
      </w:r>
      <w:r>
        <w:rPr>
          <w:rtl/>
        </w:rPr>
        <w:t>همين سبب تقرب او خواهد شد</w:t>
      </w:r>
      <w:r w:rsidR="00CC6A25">
        <w:rPr>
          <w:rtl/>
        </w:rPr>
        <w:t xml:space="preserve">. </w:t>
      </w:r>
    </w:p>
    <w:p w:rsidR="001951C1" w:rsidRDefault="001951C1" w:rsidP="001951C1">
      <w:pPr>
        <w:pStyle w:val="libNormal"/>
        <w:rPr>
          <w:rtl/>
        </w:rPr>
      </w:pPr>
      <w:r>
        <w:rPr>
          <w:rtl/>
        </w:rPr>
        <w:t>زيرا هر كه در عين قرب بعد ديد</w:t>
      </w:r>
      <w:r w:rsidR="00CC6A25">
        <w:rPr>
          <w:rtl/>
        </w:rPr>
        <w:t xml:space="preserve">، </w:t>
      </w:r>
      <w:r>
        <w:rPr>
          <w:rtl/>
        </w:rPr>
        <w:t>به او لطف شده كه بواسطه خوف او را به درجه بالاترى از درجات قرب رسانند</w:t>
      </w:r>
      <w:r w:rsidR="00CC6A25">
        <w:rPr>
          <w:rtl/>
        </w:rPr>
        <w:t xml:space="preserve">، </w:t>
      </w:r>
      <w:r>
        <w:rPr>
          <w:rtl/>
        </w:rPr>
        <w:t>و هر كه در عين بعد قرب ديد</w:t>
      </w:r>
      <w:r w:rsidR="00CC6A25">
        <w:rPr>
          <w:rtl/>
        </w:rPr>
        <w:t xml:space="preserve">، </w:t>
      </w:r>
      <w:r>
        <w:rPr>
          <w:rtl/>
        </w:rPr>
        <w:t>گرفتار مكر ايمنى شده كه او را به درجه اى فروتر از درجات بعد مى كشانند</w:t>
      </w:r>
      <w:r w:rsidR="00CC6A25">
        <w:rPr>
          <w:rtl/>
        </w:rPr>
        <w:t xml:space="preserve">. </w:t>
      </w:r>
      <w:r>
        <w:rPr>
          <w:rtl/>
        </w:rPr>
        <w:t>و هر گاه خود را به چشم رضا ديد</w:t>
      </w:r>
      <w:r w:rsidR="00CC6A25">
        <w:rPr>
          <w:rtl/>
        </w:rPr>
        <w:t xml:space="preserve">، </w:t>
      </w:r>
      <w:r>
        <w:rPr>
          <w:rtl/>
        </w:rPr>
        <w:t>به نفس ‍ خود محجوب و در پرده است</w:t>
      </w:r>
      <w:r w:rsidR="00CC6A25">
        <w:rPr>
          <w:rtl/>
        </w:rPr>
        <w:t xml:space="preserve">. </w:t>
      </w:r>
      <w:r>
        <w:rPr>
          <w:rtl/>
        </w:rPr>
        <w:t>و اگر از حد التفات و توجه به خود فراتر رفت و در قرائت بجز خداى تعالى مشاهده نكرد</w:t>
      </w:r>
      <w:r w:rsidR="00CC6A25">
        <w:rPr>
          <w:rtl/>
        </w:rPr>
        <w:t xml:space="preserve">، </w:t>
      </w:r>
      <w:r>
        <w:rPr>
          <w:rtl/>
        </w:rPr>
        <w:t>راز ملكوت به حسب احوال او برايش كشف مى شود</w:t>
      </w:r>
      <w:r w:rsidR="00CC6A25">
        <w:rPr>
          <w:rtl/>
        </w:rPr>
        <w:t xml:space="preserve">، </w:t>
      </w:r>
      <w:r>
        <w:rPr>
          <w:rtl/>
        </w:rPr>
        <w:t xml:space="preserve">پس چون آيات رحمت و اميد را بخواند و حالت شكفتگى و انبساط در او پديد آيد و صورت بهشت </w:t>
      </w:r>
      <w:r>
        <w:rPr>
          <w:rtl/>
        </w:rPr>
        <w:lastRenderedPageBreak/>
        <w:t>براى او هويدا گردد</w:t>
      </w:r>
      <w:r w:rsidR="00CC6A25">
        <w:rPr>
          <w:rtl/>
        </w:rPr>
        <w:t xml:space="preserve">، </w:t>
      </w:r>
      <w:r>
        <w:rPr>
          <w:rtl/>
        </w:rPr>
        <w:t>آن را چنان مشاهده مى كند كه گويى به چشم مى بيند</w:t>
      </w:r>
      <w:r w:rsidR="00CC6A25">
        <w:rPr>
          <w:rtl/>
        </w:rPr>
        <w:t xml:space="preserve">، </w:t>
      </w:r>
      <w:r>
        <w:rPr>
          <w:rtl/>
        </w:rPr>
        <w:t>و اگر خوف بر او غلبه كرد</w:t>
      </w:r>
      <w:r w:rsidR="00CC6A25">
        <w:rPr>
          <w:rtl/>
        </w:rPr>
        <w:t xml:space="preserve">، </w:t>
      </w:r>
      <w:r>
        <w:rPr>
          <w:rtl/>
        </w:rPr>
        <w:t>جهنم برايش پديدار مى شود</w:t>
      </w:r>
      <w:r w:rsidR="00CC6A25">
        <w:rPr>
          <w:rtl/>
        </w:rPr>
        <w:t xml:space="preserve">، </w:t>
      </w:r>
      <w:r>
        <w:rPr>
          <w:rtl/>
        </w:rPr>
        <w:t>تا جائى كه انواع عذاب آن را مى بيند</w:t>
      </w:r>
      <w:r w:rsidR="00CC6A25">
        <w:rPr>
          <w:rtl/>
        </w:rPr>
        <w:t xml:space="preserve">، </w:t>
      </w:r>
      <w:r>
        <w:rPr>
          <w:rtl/>
        </w:rPr>
        <w:t>و اين براى آنست كه كلام خداى عز و جل مشتمل است بر آسان گيرى و لطف</w:t>
      </w:r>
      <w:r w:rsidR="00CC6A25">
        <w:rPr>
          <w:rtl/>
        </w:rPr>
        <w:t xml:space="preserve">، </w:t>
      </w:r>
      <w:r>
        <w:rPr>
          <w:rtl/>
        </w:rPr>
        <w:t>و شدت و سختگيرى</w:t>
      </w:r>
      <w:r w:rsidR="00CC6A25">
        <w:rPr>
          <w:rtl/>
        </w:rPr>
        <w:t xml:space="preserve">، </w:t>
      </w:r>
      <w:r>
        <w:rPr>
          <w:rtl/>
        </w:rPr>
        <w:t>و مايه اميد و ترس است</w:t>
      </w:r>
      <w:r w:rsidR="00CC6A25">
        <w:rPr>
          <w:rtl/>
        </w:rPr>
        <w:t xml:space="preserve">، </w:t>
      </w:r>
      <w:r>
        <w:rPr>
          <w:rtl/>
        </w:rPr>
        <w:t>و اين به حسب اوصاف او يعنى رحمت و لطف يا قهر و سخت گرفتن و انتقام است</w:t>
      </w:r>
      <w:r w:rsidR="00CC6A25">
        <w:rPr>
          <w:rtl/>
        </w:rPr>
        <w:t xml:space="preserve">. </w:t>
      </w:r>
    </w:p>
    <w:p w:rsidR="001951C1" w:rsidRDefault="001951C1" w:rsidP="001951C1">
      <w:pPr>
        <w:pStyle w:val="libNormal"/>
        <w:rPr>
          <w:rtl/>
        </w:rPr>
      </w:pPr>
      <w:r>
        <w:rPr>
          <w:rtl/>
        </w:rPr>
        <w:t>پس به اعتبار مشاهده كلمات و صفات</w:t>
      </w:r>
      <w:r w:rsidR="00CC6A25">
        <w:rPr>
          <w:rtl/>
        </w:rPr>
        <w:t xml:space="preserve">، </w:t>
      </w:r>
      <w:r>
        <w:rPr>
          <w:rtl/>
        </w:rPr>
        <w:t>دل در حالات مختلف تغيير مى كند</w:t>
      </w:r>
      <w:r w:rsidR="00CC6A25">
        <w:rPr>
          <w:rtl/>
        </w:rPr>
        <w:t xml:space="preserve">، </w:t>
      </w:r>
      <w:r>
        <w:rPr>
          <w:rtl/>
        </w:rPr>
        <w:t>و به حسب هر حالتى مستعد كشف چيزى مى شود كه مناسب آن حالت باشد</w:t>
      </w:r>
      <w:r w:rsidR="00CC6A25">
        <w:rPr>
          <w:rtl/>
        </w:rPr>
        <w:t xml:space="preserve">، </w:t>
      </w:r>
      <w:r>
        <w:rPr>
          <w:rtl/>
        </w:rPr>
        <w:t>چون محال است كه حال شنونده يكسان و شنيده مختلف باشد</w:t>
      </w:r>
      <w:r w:rsidR="00CC6A25">
        <w:rPr>
          <w:rtl/>
        </w:rPr>
        <w:t xml:space="preserve">، </w:t>
      </w:r>
      <w:r>
        <w:rPr>
          <w:rtl/>
        </w:rPr>
        <w:t>زيرا در آن</w:t>
      </w:r>
      <w:r w:rsidR="00CC6A25">
        <w:rPr>
          <w:rtl/>
        </w:rPr>
        <w:t xml:space="preserve">، </w:t>
      </w:r>
      <w:r>
        <w:rPr>
          <w:rtl/>
        </w:rPr>
        <w:t>سخن خشنودى و خشم و سخن انعام و انتقام اوست</w:t>
      </w:r>
      <w:r w:rsidR="00CC6A25">
        <w:rPr>
          <w:rtl/>
        </w:rPr>
        <w:t xml:space="preserve">، </w:t>
      </w:r>
      <w:r>
        <w:rPr>
          <w:rtl/>
        </w:rPr>
        <w:t>و سخن جبارى متكبر است كه از هيچ چيز باك ندارد</w:t>
      </w:r>
      <w:r w:rsidR="00CC6A25">
        <w:rPr>
          <w:rtl/>
        </w:rPr>
        <w:t xml:space="preserve">، </w:t>
      </w:r>
      <w:r>
        <w:rPr>
          <w:rtl/>
        </w:rPr>
        <w:t>و گفتار نعمت دهنده مشفق و مهربان است كه هيچ كس را مهمل نگذارد</w:t>
      </w:r>
      <w:r w:rsidR="00CC6A25">
        <w:rPr>
          <w:rtl/>
        </w:rPr>
        <w:t xml:space="preserve">. </w:t>
      </w:r>
    </w:p>
    <w:p w:rsidR="001951C1" w:rsidRDefault="00CC6A25" w:rsidP="00CC6A25">
      <w:pPr>
        <w:pStyle w:val="Heading2"/>
        <w:rPr>
          <w:rtl/>
        </w:rPr>
      </w:pPr>
      <w:bookmarkStart w:id="159" w:name="_Toc383077887"/>
      <w:r>
        <w:rPr>
          <w:rtl/>
        </w:rPr>
        <w:t>مقصد پنجم</w:t>
      </w:r>
      <w:r w:rsidR="003878F1">
        <w:rPr>
          <w:rtl/>
        </w:rPr>
        <w:t xml:space="preserve"> : </w:t>
      </w:r>
      <w:r>
        <w:rPr>
          <w:rtl/>
        </w:rPr>
        <w:t>روزه</w:t>
      </w:r>
      <w:bookmarkEnd w:id="159"/>
      <w:r>
        <w:rPr>
          <w:rtl/>
        </w:rPr>
        <w:t xml:space="preserve"> </w:t>
      </w:r>
    </w:p>
    <w:p w:rsidR="001951C1" w:rsidRDefault="001951C1" w:rsidP="001951C1">
      <w:pPr>
        <w:pStyle w:val="libNormal"/>
        <w:rPr>
          <w:rtl/>
        </w:rPr>
      </w:pPr>
      <w:r>
        <w:rPr>
          <w:rtl/>
        </w:rPr>
        <w:t>بدان كه اجر روزه عظيم و ثواب آن بسيار است</w:t>
      </w:r>
      <w:r w:rsidR="00CC6A25">
        <w:rPr>
          <w:rtl/>
        </w:rPr>
        <w:t xml:space="preserve">، </w:t>
      </w:r>
      <w:r>
        <w:rPr>
          <w:rtl/>
        </w:rPr>
        <w:t>و آيات و اخبارى كه دلالت بر فضيلت آن دارد بى شمار و چنان معروف و مشهور است كه نيازى به ذكر آنها نيست</w:t>
      </w:r>
      <w:r w:rsidR="00CC6A25">
        <w:rPr>
          <w:rtl/>
        </w:rPr>
        <w:t xml:space="preserve">، </w:t>
      </w:r>
      <w:r>
        <w:rPr>
          <w:rtl/>
        </w:rPr>
        <w:t>پس در اينجا به بعضى از امور باطنى آن اشاره مى كنيم</w:t>
      </w:r>
      <w:r w:rsidR="003878F1">
        <w:rPr>
          <w:rtl/>
        </w:rPr>
        <w:t xml:space="preserve"> : </w:t>
      </w:r>
    </w:p>
    <w:p w:rsidR="001951C1" w:rsidRDefault="00CC6A25" w:rsidP="00CC6A25">
      <w:pPr>
        <w:pStyle w:val="Heading2"/>
        <w:rPr>
          <w:rtl/>
        </w:rPr>
      </w:pPr>
      <w:bookmarkStart w:id="160" w:name="_Toc383077888"/>
      <w:r>
        <w:rPr>
          <w:rtl/>
        </w:rPr>
        <w:t>فصل 107</w:t>
      </w:r>
      <w:r w:rsidR="003878F1">
        <w:rPr>
          <w:rtl/>
        </w:rPr>
        <w:t xml:space="preserve"> : </w:t>
      </w:r>
      <w:r>
        <w:rPr>
          <w:rtl/>
        </w:rPr>
        <w:t>آنچه سزاوار روزه دار است</w:t>
      </w:r>
      <w:bookmarkEnd w:id="160"/>
      <w:r>
        <w:rPr>
          <w:rtl/>
        </w:rPr>
        <w:t xml:space="preserve"> </w:t>
      </w:r>
    </w:p>
    <w:p w:rsidR="001951C1" w:rsidRDefault="001951C1" w:rsidP="001951C1">
      <w:pPr>
        <w:pStyle w:val="libNormal"/>
        <w:rPr>
          <w:rtl/>
        </w:rPr>
      </w:pPr>
      <w:r>
        <w:rPr>
          <w:rtl/>
        </w:rPr>
        <w:t>روزه دار را سزاوار اين است كه چشم خويش از هر چه نگاه كردن به آن حرام يا مكروه است يا دل را از ياد خداى تعالى مشغول مى سازد فرو نهد</w:t>
      </w:r>
      <w:r w:rsidR="00CC6A25">
        <w:rPr>
          <w:rtl/>
        </w:rPr>
        <w:t xml:space="preserve">، </w:t>
      </w:r>
      <w:r>
        <w:rPr>
          <w:rtl/>
        </w:rPr>
        <w:t>و زبان را از همه آفاتى كه ذكر آنها گذشت نگاه دارد</w:t>
      </w:r>
      <w:r w:rsidR="00CC6A25">
        <w:rPr>
          <w:rtl/>
        </w:rPr>
        <w:t xml:space="preserve">، </w:t>
      </w:r>
      <w:r>
        <w:rPr>
          <w:rtl/>
        </w:rPr>
        <w:t>و گوش ‍ را از هر چه شنيدن آن حرام يا مكروه است و شكم خود را از غذاى حرام و شبهه ناك باز دارد</w:t>
      </w:r>
      <w:r w:rsidR="00CC6A25">
        <w:rPr>
          <w:rtl/>
        </w:rPr>
        <w:t xml:space="preserve">، </w:t>
      </w:r>
      <w:r>
        <w:rPr>
          <w:rtl/>
        </w:rPr>
        <w:t>و ديگر اعضاء و جوارح خود را از امور ناستوده و مكروه محافظت نمايد</w:t>
      </w:r>
      <w:r w:rsidR="00CC6A25">
        <w:rPr>
          <w:rtl/>
        </w:rPr>
        <w:t xml:space="preserve">. </w:t>
      </w:r>
      <w:r>
        <w:rPr>
          <w:rtl/>
        </w:rPr>
        <w:t xml:space="preserve">و درباره همه اين شرطها براى آنكه ثواب كامل بر روزه مترتب شود اخبار </w:t>
      </w:r>
      <w:r>
        <w:rPr>
          <w:rtl/>
        </w:rPr>
        <w:lastRenderedPageBreak/>
        <w:t>بسيار وارد شده است</w:t>
      </w:r>
      <w:r w:rsidR="00CC6A25">
        <w:rPr>
          <w:rtl/>
        </w:rPr>
        <w:t xml:space="preserve">. </w:t>
      </w:r>
      <w:r>
        <w:rPr>
          <w:rtl/>
        </w:rPr>
        <w:t>و نيز سزاوار است كه هنگام افطار از حلال بقدرى نخورد كه معده او پر شود</w:t>
      </w:r>
      <w:r w:rsidR="00CC6A25">
        <w:rPr>
          <w:rtl/>
        </w:rPr>
        <w:t xml:space="preserve">، </w:t>
      </w:r>
      <w:r>
        <w:rPr>
          <w:rtl/>
        </w:rPr>
        <w:t>زيرا خداى عز و جل هيچ ظرفى را بيشتر از شكم پر اگر چه از حلال باشد دشمن ندارد</w:t>
      </w:r>
      <w:r w:rsidR="00CC6A25">
        <w:rPr>
          <w:rtl/>
        </w:rPr>
        <w:t xml:space="preserve">، </w:t>
      </w:r>
      <w:r>
        <w:rPr>
          <w:rtl/>
        </w:rPr>
        <w:t>كه سر روزه دارى قهر و غلبه بر دشمن خدا و شكستن شهوت و هوى است تا نفس بر پرهيزكارى و تقوا تقويت شود</w:t>
      </w:r>
      <w:r w:rsidR="00CC6A25">
        <w:rPr>
          <w:rtl/>
        </w:rPr>
        <w:t xml:space="preserve">، </w:t>
      </w:r>
      <w:r>
        <w:rPr>
          <w:rtl/>
        </w:rPr>
        <w:t>و از حضيض لذات نفس حيوانى به اوج شباهت به فرشتگان روحانى ترقى كند</w:t>
      </w:r>
      <w:r w:rsidR="00CC6A25">
        <w:rPr>
          <w:rtl/>
        </w:rPr>
        <w:t xml:space="preserve">، </w:t>
      </w:r>
      <w:r>
        <w:rPr>
          <w:rtl/>
        </w:rPr>
        <w:t>و اين چگونه حاصل مى شود هر گاه روزه دار هنگام افطار آنچه را كه در روز نخورده تدارك و تلافى كند</w:t>
      </w:r>
      <w:r w:rsidR="00CC6A25">
        <w:rPr>
          <w:rtl/>
        </w:rPr>
        <w:t xml:space="preserve">، </w:t>
      </w:r>
      <w:r>
        <w:rPr>
          <w:rtl/>
        </w:rPr>
        <w:t>بخصوص ‍ وقتى كه غذاهاى رنگارنگ بر آن افزوده شود</w:t>
      </w:r>
      <w:r w:rsidR="00CC6A25">
        <w:rPr>
          <w:rtl/>
        </w:rPr>
        <w:t xml:space="preserve">، </w:t>
      </w:r>
      <w:r>
        <w:rPr>
          <w:rtl/>
        </w:rPr>
        <w:t>چنانكه عادت مردم اين عصر است</w:t>
      </w:r>
      <w:r w:rsidR="00CC6A25">
        <w:rPr>
          <w:rtl/>
        </w:rPr>
        <w:t xml:space="preserve">، </w:t>
      </w:r>
      <w:r>
        <w:rPr>
          <w:rtl/>
        </w:rPr>
        <w:t>و چه بسا در ماه رمضان خوراكهائى خورده مى شود كه در چند ماه صرف نمى شود</w:t>
      </w:r>
      <w:r w:rsidR="00CC6A25">
        <w:rPr>
          <w:rtl/>
        </w:rPr>
        <w:t xml:space="preserve">. </w:t>
      </w:r>
      <w:r>
        <w:rPr>
          <w:rtl/>
        </w:rPr>
        <w:t>و شك نيست كه چون معده از چاشتگاه تا شام خالى باشد اشتهاى آن افزونتر و رغبت آن بيشتر است</w:t>
      </w:r>
      <w:r w:rsidR="00CC6A25">
        <w:rPr>
          <w:rtl/>
        </w:rPr>
        <w:t xml:space="preserve">، </w:t>
      </w:r>
      <w:r>
        <w:rPr>
          <w:rtl/>
        </w:rPr>
        <w:t>و آنگاه از طعامهاى رنگارنگ مى خورد و لذت مى برد</w:t>
      </w:r>
      <w:r w:rsidR="00CC6A25">
        <w:rPr>
          <w:rtl/>
        </w:rPr>
        <w:t xml:space="preserve">، </w:t>
      </w:r>
      <w:r>
        <w:rPr>
          <w:rtl/>
        </w:rPr>
        <w:t>و چون آنچه از چاشت تا شام مى خورد در شب مى خورد لذت آن بيشتر و قوت آن افزونتر مى گردد</w:t>
      </w:r>
      <w:r w:rsidR="00CC6A25">
        <w:rPr>
          <w:rtl/>
        </w:rPr>
        <w:t xml:space="preserve">، </w:t>
      </w:r>
      <w:r>
        <w:rPr>
          <w:rtl/>
        </w:rPr>
        <w:t>و شهوات او برانگيخته مى شود كه اگر به عادت خود گذاشته مى شد آرام و راكد مى ماند</w:t>
      </w:r>
      <w:r w:rsidR="00CC6A25">
        <w:rPr>
          <w:rtl/>
        </w:rPr>
        <w:t xml:space="preserve">، </w:t>
      </w:r>
      <w:r>
        <w:rPr>
          <w:rtl/>
        </w:rPr>
        <w:t>پس آنچه مقصود از روزه است</w:t>
      </w:r>
      <w:r w:rsidR="00CC6A25">
        <w:rPr>
          <w:rtl/>
        </w:rPr>
        <w:t xml:space="preserve">، </w:t>
      </w:r>
      <w:r>
        <w:rPr>
          <w:rtl/>
        </w:rPr>
        <w:t>يعنى ضعيف ساختن قواى شهويه كه وسيله هاى شيطان است</w:t>
      </w:r>
      <w:r w:rsidR="00CC6A25">
        <w:rPr>
          <w:rtl/>
        </w:rPr>
        <w:t xml:space="preserve">، </w:t>
      </w:r>
      <w:r>
        <w:rPr>
          <w:rtl/>
        </w:rPr>
        <w:t>حاصل نمى شود</w:t>
      </w:r>
      <w:r w:rsidR="00CC6A25">
        <w:rPr>
          <w:rtl/>
        </w:rPr>
        <w:t xml:space="preserve">. </w:t>
      </w:r>
      <w:r>
        <w:rPr>
          <w:rtl/>
        </w:rPr>
        <w:t>پس ناچار بايد خوراك را كم كند</w:t>
      </w:r>
      <w:r w:rsidR="00CC6A25">
        <w:rPr>
          <w:rtl/>
        </w:rPr>
        <w:t xml:space="preserve">، </w:t>
      </w:r>
      <w:r>
        <w:rPr>
          <w:rtl/>
        </w:rPr>
        <w:t>و در تمام شب همان غذائى را بخورد كه در شبهاى غير روزه مى خورد</w:t>
      </w:r>
      <w:r w:rsidR="00CC6A25">
        <w:rPr>
          <w:rtl/>
        </w:rPr>
        <w:t xml:space="preserve">، </w:t>
      </w:r>
      <w:r>
        <w:rPr>
          <w:rtl/>
        </w:rPr>
        <w:t>بى آنكه خوراك روز خود را به آن بيفزايد</w:t>
      </w:r>
      <w:r w:rsidR="00CC6A25">
        <w:rPr>
          <w:rtl/>
        </w:rPr>
        <w:t xml:space="preserve">، </w:t>
      </w:r>
      <w:r>
        <w:rPr>
          <w:rtl/>
        </w:rPr>
        <w:t>تا از روزه خود سودى ببرد</w:t>
      </w:r>
      <w:r w:rsidR="00CC6A25">
        <w:rPr>
          <w:rtl/>
        </w:rPr>
        <w:t xml:space="preserve">. </w:t>
      </w:r>
    </w:p>
    <w:p w:rsidR="001951C1" w:rsidRDefault="001951C1" w:rsidP="001951C1">
      <w:pPr>
        <w:pStyle w:val="libNormal"/>
        <w:rPr>
          <w:rtl/>
        </w:rPr>
      </w:pPr>
      <w:r>
        <w:rPr>
          <w:rtl/>
        </w:rPr>
        <w:t>خلاصه آنكه</w:t>
      </w:r>
      <w:r w:rsidR="00CC6A25">
        <w:rPr>
          <w:rtl/>
        </w:rPr>
        <w:t xml:space="preserve">، </w:t>
      </w:r>
      <w:r>
        <w:rPr>
          <w:rtl/>
        </w:rPr>
        <w:t>روح روزه و راز پوشيده آن و غرض اصلى از آن</w:t>
      </w:r>
      <w:r w:rsidR="003878F1">
        <w:rPr>
          <w:rtl/>
        </w:rPr>
        <w:t xml:space="preserve"> : </w:t>
      </w:r>
      <w:r>
        <w:rPr>
          <w:rtl/>
        </w:rPr>
        <w:t>تشبه است به يكى از اخلاق الهى</w:t>
      </w:r>
      <w:r w:rsidR="00CC6A25">
        <w:rPr>
          <w:rtl/>
        </w:rPr>
        <w:t xml:space="preserve">، </w:t>
      </w:r>
      <w:r>
        <w:rPr>
          <w:rtl/>
        </w:rPr>
        <w:t>يعنى بى نيازى و وارستگى از هر چيزى</w:t>
      </w:r>
      <w:r w:rsidR="00CC6A25">
        <w:rPr>
          <w:rtl/>
        </w:rPr>
        <w:t xml:space="preserve">، </w:t>
      </w:r>
      <w:r>
        <w:rPr>
          <w:rtl/>
        </w:rPr>
        <w:t>و اقتدار به فرشتگان در خوددارى از شهوات بقدر امكان</w:t>
      </w:r>
      <w:r w:rsidR="00CC6A25">
        <w:rPr>
          <w:rtl/>
        </w:rPr>
        <w:t xml:space="preserve">، </w:t>
      </w:r>
      <w:r>
        <w:rPr>
          <w:rtl/>
        </w:rPr>
        <w:t>و اين فقط با كم كردن خوراك نسبت به غير وقت روزه حاصل مى شود</w:t>
      </w:r>
      <w:r w:rsidR="00CC6A25">
        <w:rPr>
          <w:rtl/>
        </w:rPr>
        <w:t xml:space="preserve">، </w:t>
      </w:r>
      <w:r>
        <w:rPr>
          <w:rtl/>
        </w:rPr>
        <w:t>و تنها تاءخير خوردن و هنگام شب دو چندان خوردن هيچ نتيجه و سودى ندارد</w:t>
      </w:r>
      <w:r w:rsidR="00CC6A25">
        <w:rPr>
          <w:rtl/>
        </w:rPr>
        <w:t xml:space="preserve">. </w:t>
      </w:r>
      <w:r>
        <w:rPr>
          <w:rtl/>
        </w:rPr>
        <w:t xml:space="preserve">و نيز اگر سر روزه آنچيزى باشد </w:t>
      </w:r>
      <w:r>
        <w:rPr>
          <w:rtl/>
        </w:rPr>
        <w:lastRenderedPageBreak/>
        <w:t>كه از بعضى از ظواهر معلوم است</w:t>
      </w:r>
      <w:r w:rsidR="00CC6A25">
        <w:rPr>
          <w:rtl/>
        </w:rPr>
        <w:t xml:space="preserve">، </w:t>
      </w:r>
      <w:r>
        <w:rPr>
          <w:rtl/>
        </w:rPr>
        <w:t>يعنى توانگران درد گرسنگى را دريابند و از آن به سختى حال فقيران و بينوايان برسند</w:t>
      </w:r>
      <w:r w:rsidR="00CC6A25">
        <w:rPr>
          <w:rtl/>
        </w:rPr>
        <w:t xml:space="preserve">، </w:t>
      </w:r>
      <w:r>
        <w:rPr>
          <w:rtl/>
        </w:rPr>
        <w:t>و اين درك و فهم آنان را به مواسات با فقرا در اموال و روزى بر انگيزد</w:t>
      </w:r>
      <w:r w:rsidR="00CC6A25">
        <w:rPr>
          <w:rtl/>
        </w:rPr>
        <w:t xml:space="preserve">، </w:t>
      </w:r>
      <w:r>
        <w:rPr>
          <w:rtl/>
        </w:rPr>
        <w:t>اين نيز بدون كم خوردن حاصل نمى شود</w:t>
      </w:r>
      <w:r w:rsidR="00CC6A25">
        <w:rPr>
          <w:rtl/>
        </w:rPr>
        <w:t xml:space="preserve">. </w:t>
      </w:r>
    </w:p>
    <w:p w:rsidR="001951C1" w:rsidRDefault="00CC6A25" w:rsidP="00CC6A25">
      <w:pPr>
        <w:pStyle w:val="Heading2"/>
        <w:rPr>
          <w:rtl/>
        </w:rPr>
      </w:pPr>
      <w:bookmarkStart w:id="161" w:name="_Toc383077889"/>
      <w:r>
        <w:rPr>
          <w:rtl/>
        </w:rPr>
        <w:t>فصل 108</w:t>
      </w:r>
      <w:r w:rsidR="003878F1">
        <w:rPr>
          <w:rtl/>
        </w:rPr>
        <w:t xml:space="preserve"> : </w:t>
      </w:r>
      <w:r>
        <w:rPr>
          <w:rtl/>
        </w:rPr>
        <w:t>آنچه هنگام افطار سزاوار روزه دار است</w:t>
      </w:r>
      <w:bookmarkEnd w:id="161"/>
      <w:r>
        <w:rPr>
          <w:rtl/>
        </w:rPr>
        <w:t xml:space="preserve"> </w:t>
      </w:r>
    </w:p>
    <w:p w:rsidR="001951C1" w:rsidRDefault="001951C1" w:rsidP="001951C1">
      <w:pPr>
        <w:pStyle w:val="libNormal"/>
        <w:rPr>
          <w:rtl/>
        </w:rPr>
      </w:pPr>
      <w:r>
        <w:rPr>
          <w:rtl/>
        </w:rPr>
        <w:t>روزه دار را سزاوار است كه دل او در وقت افطار نگران و مضطرب و در ميان بيم و اميد باشد</w:t>
      </w:r>
      <w:r w:rsidR="00CC6A25">
        <w:rPr>
          <w:rtl/>
        </w:rPr>
        <w:t xml:space="preserve">، </w:t>
      </w:r>
      <w:r>
        <w:rPr>
          <w:rtl/>
        </w:rPr>
        <w:t>زيرا نمى داند كه روزه او پذيرفته شده و او از مقربان است يا رد شده و از مبغوضان است</w:t>
      </w:r>
      <w:r w:rsidR="00CC6A25">
        <w:rPr>
          <w:rtl/>
        </w:rPr>
        <w:t xml:space="preserve">، </w:t>
      </w:r>
      <w:r>
        <w:rPr>
          <w:rtl/>
        </w:rPr>
        <w:t>و اين حال بايد در پايان هر عبادتى باشد</w:t>
      </w:r>
      <w:r w:rsidR="00CC6A25">
        <w:rPr>
          <w:rtl/>
        </w:rPr>
        <w:t xml:space="preserve">. </w:t>
      </w:r>
    </w:p>
    <w:p w:rsidR="001951C1" w:rsidRDefault="001951C1" w:rsidP="001951C1">
      <w:pPr>
        <w:pStyle w:val="libNormal"/>
        <w:rPr>
          <w:rtl/>
        </w:rPr>
      </w:pPr>
      <w:r>
        <w:rPr>
          <w:rtl/>
        </w:rPr>
        <w:t xml:space="preserve">روايت است كه «امام حسن مجتبى </w:t>
      </w:r>
      <w:r w:rsidR="00E87306" w:rsidRPr="00E87306">
        <w:rPr>
          <w:rStyle w:val="libAlaemChar"/>
          <w:rtl/>
        </w:rPr>
        <w:t>عليه‌السلام</w:t>
      </w:r>
      <w:r>
        <w:rPr>
          <w:rtl/>
        </w:rPr>
        <w:t xml:space="preserve"> در روز عيد فطر به گروهى گذشت كه مشغول خنده بودند</w:t>
      </w:r>
      <w:r w:rsidR="00CC6A25">
        <w:rPr>
          <w:rtl/>
        </w:rPr>
        <w:t xml:space="preserve">، </w:t>
      </w:r>
      <w:r>
        <w:rPr>
          <w:rtl/>
        </w:rPr>
        <w:t>فرمود</w:t>
      </w:r>
      <w:r w:rsidR="003878F1">
        <w:rPr>
          <w:rtl/>
        </w:rPr>
        <w:t xml:space="preserve"> : </w:t>
      </w:r>
      <w:r>
        <w:rPr>
          <w:rtl/>
        </w:rPr>
        <w:t>خداى تعالى ماه رمضان را ميدانى براى بندگان خود قرار داده كه در آن براى طاعت او پيشى گيرند</w:t>
      </w:r>
      <w:r w:rsidR="00CC6A25">
        <w:rPr>
          <w:rtl/>
        </w:rPr>
        <w:t xml:space="preserve">، </w:t>
      </w:r>
      <w:r>
        <w:rPr>
          <w:rtl/>
        </w:rPr>
        <w:t>پس جماعتى گوى سبقت ربودند و به رستگارى رسيدند و گروهى پس افتادند و نا اميد و هلاك شدند</w:t>
      </w:r>
      <w:r w:rsidR="00CC6A25">
        <w:rPr>
          <w:rtl/>
        </w:rPr>
        <w:t xml:space="preserve">، </w:t>
      </w:r>
      <w:r>
        <w:rPr>
          <w:rtl/>
        </w:rPr>
        <w:t>شگفتا از كسى كه در روزى كه شتابندگان در آن فايز شدند مشغول خند و بازى باشد</w:t>
      </w:r>
      <w:r w:rsidR="00CC6A25">
        <w:rPr>
          <w:rtl/>
        </w:rPr>
        <w:t xml:space="preserve">، </w:t>
      </w:r>
      <w:r>
        <w:rPr>
          <w:rtl/>
        </w:rPr>
        <w:t>و اهل بطالت و هرزه كاران زيان كردند</w:t>
      </w:r>
      <w:r w:rsidR="00CC6A25">
        <w:rPr>
          <w:rtl/>
        </w:rPr>
        <w:t xml:space="preserve">، </w:t>
      </w:r>
      <w:r>
        <w:rPr>
          <w:rtl/>
        </w:rPr>
        <w:t>هان سوگند به خدا كه اگر پرده برداشته شود نيكوكار مشغول نيكى خود و بدكار گرفتار بدى خويش گردد!»</w:t>
      </w:r>
      <w:r w:rsidR="00CC6A25">
        <w:rPr>
          <w:rtl/>
        </w:rPr>
        <w:t xml:space="preserve">، </w:t>
      </w:r>
      <w:r>
        <w:rPr>
          <w:rtl/>
        </w:rPr>
        <w:t>يعنى شادى و سرور عمل پذيرفته شده او را از بازى باز مى دارد</w:t>
      </w:r>
      <w:r w:rsidR="00CC6A25">
        <w:rPr>
          <w:rtl/>
        </w:rPr>
        <w:t xml:space="preserve">، </w:t>
      </w:r>
      <w:r>
        <w:rPr>
          <w:rtl/>
        </w:rPr>
        <w:t>و حسرت عمل رد شده در خنده بر او مى بندد</w:t>
      </w:r>
      <w:r w:rsidR="00CC6A25">
        <w:rPr>
          <w:rtl/>
        </w:rPr>
        <w:t xml:space="preserve">. </w:t>
      </w:r>
    </w:p>
    <w:p w:rsidR="001951C1" w:rsidRDefault="00CC6A25" w:rsidP="00CC6A25">
      <w:pPr>
        <w:pStyle w:val="Heading2"/>
        <w:rPr>
          <w:rtl/>
        </w:rPr>
      </w:pPr>
      <w:bookmarkStart w:id="162" w:name="_Toc383077890"/>
      <w:r>
        <w:rPr>
          <w:rtl/>
        </w:rPr>
        <w:t>فصل 109</w:t>
      </w:r>
      <w:r w:rsidR="003878F1">
        <w:rPr>
          <w:rtl/>
        </w:rPr>
        <w:t xml:space="preserve"> : </w:t>
      </w:r>
      <w:r>
        <w:rPr>
          <w:rtl/>
        </w:rPr>
        <w:t>درجات روزه</w:t>
      </w:r>
      <w:bookmarkEnd w:id="162"/>
      <w:r>
        <w:rPr>
          <w:rtl/>
        </w:rPr>
        <w:t xml:space="preserve"> </w:t>
      </w:r>
    </w:p>
    <w:p w:rsidR="001951C1" w:rsidRDefault="001951C1" w:rsidP="001951C1">
      <w:pPr>
        <w:pStyle w:val="libNormal"/>
        <w:rPr>
          <w:rtl/>
        </w:rPr>
      </w:pPr>
      <w:r>
        <w:rPr>
          <w:rtl/>
        </w:rPr>
        <w:t>روزه را سه درجه است</w:t>
      </w:r>
      <w:r w:rsidR="003878F1">
        <w:rPr>
          <w:rtl/>
        </w:rPr>
        <w:t xml:space="preserve"> : </w:t>
      </w:r>
    </w:p>
    <w:p w:rsidR="001951C1" w:rsidRDefault="001951C1" w:rsidP="001951C1">
      <w:pPr>
        <w:pStyle w:val="libNormal"/>
        <w:rPr>
          <w:rtl/>
        </w:rPr>
      </w:pPr>
      <w:r>
        <w:rPr>
          <w:rtl/>
        </w:rPr>
        <w:t>اول - روزه عموم</w:t>
      </w:r>
      <w:r w:rsidR="003878F1">
        <w:rPr>
          <w:rtl/>
        </w:rPr>
        <w:t xml:space="preserve"> : </w:t>
      </w:r>
      <w:r>
        <w:rPr>
          <w:rtl/>
        </w:rPr>
        <w:t>و آن نگاهداشت شكم و فرج است از شهوترانى</w:t>
      </w:r>
      <w:r w:rsidR="00CC6A25">
        <w:rPr>
          <w:rtl/>
        </w:rPr>
        <w:t xml:space="preserve">، </w:t>
      </w:r>
      <w:r>
        <w:rPr>
          <w:rtl/>
        </w:rPr>
        <w:t>و اين گونه روزه بيش از رهائى از حكم مجازات و خلاصى از عذاب فايده نمى بخشد</w:t>
      </w:r>
      <w:r w:rsidR="00CC6A25">
        <w:rPr>
          <w:rtl/>
        </w:rPr>
        <w:t xml:space="preserve">. </w:t>
      </w:r>
    </w:p>
    <w:p w:rsidR="001951C1" w:rsidRDefault="001951C1" w:rsidP="001951C1">
      <w:pPr>
        <w:pStyle w:val="libNormal"/>
        <w:rPr>
          <w:rtl/>
        </w:rPr>
      </w:pPr>
      <w:r>
        <w:rPr>
          <w:rtl/>
        </w:rPr>
        <w:lastRenderedPageBreak/>
        <w:t>دوم - روزه خواص</w:t>
      </w:r>
      <w:r w:rsidR="003878F1">
        <w:rPr>
          <w:rtl/>
        </w:rPr>
        <w:t xml:space="preserve"> : </w:t>
      </w:r>
      <w:r>
        <w:rPr>
          <w:rtl/>
        </w:rPr>
        <w:t>و آن علاوه بر نگاهداشت مذكور</w:t>
      </w:r>
      <w:r w:rsidR="00CC6A25">
        <w:rPr>
          <w:rtl/>
        </w:rPr>
        <w:t xml:space="preserve">، </w:t>
      </w:r>
      <w:r>
        <w:rPr>
          <w:rtl/>
        </w:rPr>
        <w:t>باز داشتن چشم و گوش و زبان و دست و پا و ديگر جوارح است از گناهان</w:t>
      </w:r>
      <w:r w:rsidR="00CC6A25">
        <w:rPr>
          <w:rtl/>
        </w:rPr>
        <w:t xml:space="preserve">، </w:t>
      </w:r>
      <w:r>
        <w:rPr>
          <w:rtl/>
        </w:rPr>
        <w:t>و بر اين روزه ثوابهائى كه صاحب شرع به آن وعده داده مترتب مى گردد</w:t>
      </w:r>
      <w:r w:rsidR="00CC6A25">
        <w:rPr>
          <w:rtl/>
        </w:rPr>
        <w:t xml:space="preserve">. </w:t>
      </w:r>
    </w:p>
    <w:p w:rsidR="001951C1" w:rsidRDefault="001951C1" w:rsidP="001951C1">
      <w:pPr>
        <w:pStyle w:val="libNormal"/>
        <w:rPr>
          <w:rtl/>
        </w:rPr>
      </w:pPr>
      <w:r>
        <w:rPr>
          <w:rtl/>
        </w:rPr>
        <w:t>سوم - روزه خواص خواص</w:t>
      </w:r>
      <w:r w:rsidR="003878F1">
        <w:rPr>
          <w:rtl/>
        </w:rPr>
        <w:t xml:space="preserve"> : </w:t>
      </w:r>
      <w:r>
        <w:rPr>
          <w:rtl/>
        </w:rPr>
        <w:t>و آن علاوه بر دو نگاهداشت مذكور</w:t>
      </w:r>
      <w:r w:rsidR="00CC6A25">
        <w:rPr>
          <w:rtl/>
        </w:rPr>
        <w:t xml:space="preserve">، </w:t>
      </w:r>
      <w:r>
        <w:rPr>
          <w:rtl/>
        </w:rPr>
        <w:t>محافظت دل است از همت هاى فرو مايه و اخلاق پست و انديشه هاى دنيوى</w:t>
      </w:r>
      <w:r w:rsidR="00CC6A25">
        <w:rPr>
          <w:rtl/>
        </w:rPr>
        <w:t xml:space="preserve">، </w:t>
      </w:r>
      <w:r>
        <w:rPr>
          <w:rtl/>
        </w:rPr>
        <w:t>و باز داشت آن از هر چه جز خداست</w:t>
      </w:r>
      <w:r w:rsidR="00CC6A25">
        <w:rPr>
          <w:rtl/>
        </w:rPr>
        <w:t xml:space="preserve">، </w:t>
      </w:r>
      <w:r>
        <w:rPr>
          <w:rtl/>
        </w:rPr>
        <w:t>و گشادن اين روزه آنست كه درباره غير خدا و روز آخرت بينديش</w:t>
      </w:r>
      <w:r w:rsidR="00CC6A25">
        <w:rPr>
          <w:rtl/>
        </w:rPr>
        <w:t xml:space="preserve">، </w:t>
      </w:r>
      <w:r>
        <w:rPr>
          <w:rtl/>
        </w:rPr>
        <w:t>و حاصل اين روزه رو آوردن است با تمام حقيقت همت به خدا و رو گردانيدن از غير خدا</w:t>
      </w:r>
      <w:r w:rsidR="00CC6A25">
        <w:rPr>
          <w:rtl/>
        </w:rPr>
        <w:t xml:space="preserve">، </w:t>
      </w:r>
      <w:r>
        <w:rPr>
          <w:rtl/>
        </w:rPr>
        <w:t>و چنگ در زدن به معنى قول خداى تعالى</w:t>
      </w:r>
      <w:r w:rsidR="003878F1">
        <w:rPr>
          <w:rtl/>
        </w:rPr>
        <w:t xml:space="preserve"> : </w:t>
      </w:r>
    </w:p>
    <w:p w:rsidR="001951C1" w:rsidRDefault="001951C1" w:rsidP="001951C1">
      <w:pPr>
        <w:pStyle w:val="libNormal"/>
        <w:rPr>
          <w:rtl/>
        </w:rPr>
      </w:pPr>
      <w:r>
        <w:rPr>
          <w:rtl/>
        </w:rPr>
        <w:t>قل الله ثم ذرهم</w:t>
      </w:r>
      <w:r w:rsidR="00E87306">
        <w:rPr>
          <w:rtl/>
        </w:rPr>
        <w:t xml:space="preserve">. </w:t>
      </w:r>
    </w:p>
    <w:p w:rsidR="001951C1" w:rsidRDefault="001951C1" w:rsidP="001951C1">
      <w:pPr>
        <w:pStyle w:val="libNormal"/>
        <w:rPr>
          <w:rtl/>
        </w:rPr>
      </w:pPr>
      <w:r>
        <w:rPr>
          <w:rtl/>
        </w:rPr>
        <w:t>«بگو خدا</w:t>
      </w:r>
      <w:r w:rsidR="00CC6A25">
        <w:rPr>
          <w:rtl/>
        </w:rPr>
        <w:t xml:space="preserve">، </w:t>
      </w:r>
      <w:r>
        <w:rPr>
          <w:rtl/>
        </w:rPr>
        <w:t>و بگذارشان»</w:t>
      </w:r>
      <w:r w:rsidR="00CC6A25">
        <w:rPr>
          <w:rtl/>
        </w:rPr>
        <w:t xml:space="preserve">. </w:t>
      </w:r>
    </w:p>
    <w:p w:rsidR="001951C1" w:rsidRDefault="001951C1" w:rsidP="001951C1">
      <w:pPr>
        <w:pStyle w:val="libNormal"/>
        <w:rPr>
          <w:rtl/>
        </w:rPr>
      </w:pPr>
      <w:r>
        <w:rPr>
          <w:rtl/>
        </w:rPr>
        <w:t>و اين درجه مخصوص پيغمبران و صديقان و مقربان است</w:t>
      </w:r>
      <w:r w:rsidR="00CC6A25">
        <w:rPr>
          <w:rtl/>
        </w:rPr>
        <w:t xml:space="preserve">، </w:t>
      </w:r>
      <w:r>
        <w:rPr>
          <w:rtl/>
        </w:rPr>
        <w:t>و نتيجه و ثمره اين روزه رسيدن به ديدار و لقاء الهى است و كاميابى و فوز به آنچه هيچ چشمى نديده و هيچ گوشى نشنيده و بر دل هيچ كس ‍ خطور نكرده</w:t>
      </w:r>
      <w:r w:rsidR="00CC6A25">
        <w:rPr>
          <w:rtl/>
        </w:rPr>
        <w:t xml:space="preserve">. </w:t>
      </w:r>
    </w:p>
    <w:p w:rsidR="001951C1" w:rsidRDefault="001951C1" w:rsidP="001951C1">
      <w:pPr>
        <w:pStyle w:val="libNormal"/>
        <w:rPr>
          <w:rtl/>
        </w:rPr>
      </w:pPr>
      <w:r>
        <w:rPr>
          <w:rtl/>
        </w:rPr>
        <w:t xml:space="preserve">و مولاى ما حضرت صادق </w:t>
      </w:r>
      <w:r w:rsidR="00E87306" w:rsidRPr="00E87306">
        <w:rPr>
          <w:rStyle w:val="libAlaemChar"/>
          <w:rtl/>
        </w:rPr>
        <w:t>عليه‌السلام</w:t>
      </w:r>
      <w:r>
        <w:rPr>
          <w:rtl/>
        </w:rPr>
        <w:t xml:space="preserve"> به اين نوع روزه اشاره دارد كه مى فرمايد</w:t>
      </w:r>
      <w:r w:rsidR="003878F1">
        <w:rPr>
          <w:rtl/>
        </w:rPr>
        <w:t xml:space="preserve"> : </w:t>
      </w:r>
    </w:p>
    <w:p w:rsidR="001951C1" w:rsidRDefault="001951C1" w:rsidP="001951C1">
      <w:pPr>
        <w:pStyle w:val="libNormal"/>
        <w:rPr>
          <w:rtl/>
        </w:rPr>
      </w:pPr>
      <w:r>
        <w:rPr>
          <w:rtl/>
        </w:rPr>
        <w:t xml:space="preserve">«پيغمبر اكرم </w:t>
      </w:r>
      <w:r w:rsidR="001C1E00" w:rsidRPr="001C1E00">
        <w:rPr>
          <w:rStyle w:val="libAlaemChar"/>
          <w:rtl/>
        </w:rPr>
        <w:t>صلى‌الله‌عليه‌وآله</w:t>
      </w:r>
      <w:r>
        <w:rPr>
          <w:rtl/>
        </w:rPr>
        <w:t xml:space="preserve"> فرمود</w:t>
      </w:r>
      <w:r w:rsidR="003878F1">
        <w:rPr>
          <w:rtl/>
        </w:rPr>
        <w:t xml:space="preserve"> : </w:t>
      </w:r>
      <w:r>
        <w:rPr>
          <w:rtl/>
        </w:rPr>
        <w:t>روزه سپر و پوششى است از آفتهاى دنيا</w:t>
      </w:r>
      <w:r w:rsidR="00CC6A25">
        <w:rPr>
          <w:rtl/>
        </w:rPr>
        <w:t xml:space="preserve">، </w:t>
      </w:r>
      <w:r>
        <w:rPr>
          <w:rtl/>
        </w:rPr>
        <w:t>و مانع عذاب آخرت است</w:t>
      </w:r>
      <w:r w:rsidR="00CC6A25">
        <w:rPr>
          <w:rtl/>
        </w:rPr>
        <w:t xml:space="preserve">، </w:t>
      </w:r>
      <w:r>
        <w:rPr>
          <w:rtl/>
        </w:rPr>
        <w:t>پس هر گاه قصد روزه كردى نيت كن كه به روزه خود نفس را از خواهشهاى آن بازدارى</w:t>
      </w:r>
      <w:r w:rsidR="00CC6A25">
        <w:rPr>
          <w:rtl/>
        </w:rPr>
        <w:t xml:space="preserve">، </w:t>
      </w:r>
      <w:r>
        <w:rPr>
          <w:rtl/>
        </w:rPr>
        <w:t>و همت و انديشه را از پيروى شياطين جدا كنى</w:t>
      </w:r>
      <w:r w:rsidR="00CC6A25">
        <w:rPr>
          <w:rtl/>
        </w:rPr>
        <w:t xml:space="preserve">، </w:t>
      </w:r>
      <w:r>
        <w:rPr>
          <w:rtl/>
        </w:rPr>
        <w:t>و نفس ‍ خود را [از جهت ارتكاب گناهان] بمنزله بيمار انگار</w:t>
      </w:r>
      <w:r w:rsidR="00CC6A25">
        <w:rPr>
          <w:rtl/>
        </w:rPr>
        <w:t xml:space="preserve">، </w:t>
      </w:r>
      <w:r>
        <w:rPr>
          <w:rtl/>
        </w:rPr>
        <w:t>و همان گونه كه بيمار جسمانى به اميد بهبود ميل به خوردنى و آشاميدنى نمى كند تو نيز با عمل روزه و به بركت آن هر لحظه اميد و انتظار شفاى بيمارى عصيان و گناهان داشته باش</w:t>
      </w:r>
      <w:r w:rsidR="00CC6A25">
        <w:rPr>
          <w:rtl/>
        </w:rPr>
        <w:t xml:space="preserve">، </w:t>
      </w:r>
      <w:r>
        <w:rPr>
          <w:rtl/>
        </w:rPr>
        <w:t xml:space="preserve">و باطن خود را از هر تيرگى و غفلت و ظلمتى كه تو را از معنى </w:t>
      </w:r>
      <w:r>
        <w:rPr>
          <w:rtl/>
        </w:rPr>
        <w:lastRenderedPageBreak/>
        <w:t>اخلاص براى خدا خالى و جدا مى سازد پاك كن</w:t>
      </w:r>
      <w:r w:rsidR="00CC6A25">
        <w:rPr>
          <w:rtl/>
        </w:rPr>
        <w:t xml:space="preserve">. </w:t>
      </w:r>
      <w:r>
        <w:rPr>
          <w:rtl/>
        </w:rPr>
        <w:t xml:space="preserve">رسول خدا </w:t>
      </w:r>
      <w:r w:rsidR="001C1E00" w:rsidRPr="001C1E00">
        <w:rPr>
          <w:rStyle w:val="libAlaemChar"/>
          <w:rtl/>
        </w:rPr>
        <w:t>صلى‌الله‌عليه‌وآله</w:t>
      </w:r>
      <w:r>
        <w:rPr>
          <w:rtl/>
        </w:rPr>
        <w:t xml:space="preserve"> فرمود كه خداى تعالى مى فرمايد</w:t>
      </w:r>
      <w:r w:rsidR="003878F1">
        <w:rPr>
          <w:rtl/>
        </w:rPr>
        <w:t xml:space="preserve"> : </w:t>
      </w:r>
    </w:p>
    <w:p w:rsidR="001951C1" w:rsidRDefault="001951C1" w:rsidP="001951C1">
      <w:pPr>
        <w:pStyle w:val="libNormal"/>
        <w:rPr>
          <w:rtl/>
        </w:rPr>
      </w:pPr>
      <w:r>
        <w:rPr>
          <w:rtl/>
        </w:rPr>
        <w:t>روزه براى من و مختص به من است و من ثواب در خور آن را خواهم داد</w:t>
      </w:r>
      <w:r w:rsidR="00CC6A25">
        <w:rPr>
          <w:rtl/>
        </w:rPr>
        <w:t xml:space="preserve">. </w:t>
      </w:r>
      <w:r>
        <w:rPr>
          <w:rtl/>
        </w:rPr>
        <w:t>و روزه خواهش نفس و شهوت طبع را مى ميراند</w:t>
      </w:r>
      <w:r w:rsidR="00CC6A25">
        <w:rPr>
          <w:rtl/>
        </w:rPr>
        <w:t xml:space="preserve">، </w:t>
      </w:r>
      <w:r>
        <w:rPr>
          <w:rtl/>
        </w:rPr>
        <w:t>و در آن صفا و جلاى دل و پاكى اعضاء و جوارح و آبادانى ظاهر و باطن است</w:t>
      </w:r>
      <w:r w:rsidR="00CC6A25">
        <w:rPr>
          <w:rtl/>
        </w:rPr>
        <w:t xml:space="preserve">، </w:t>
      </w:r>
      <w:r>
        <w:rPr>
          <w:rtl/>
        </w:rPr>
        <w:t>و موجب شكر گزارى بر نعمتهاى الهى و نيكى و احسان به فقيران است</w:t>
      </w:r>
      <w:r w:rsidR="00CC6A25">
        <w:rPr>
          <w:rtl/>
        </w:rPr>
        <w:t xml:space="preserve">، </w:t>
      </w:r>
      <w:r>
        <w:rPr>
          <w:rtl/>
        </w:rPr>
        <w:t>و باعث افزونى تضرع و خشوع و نرم دلى و گريه و پناه بردن به خداست</w:t>
      </w:r>
      <w:r w:rsidR="00CC6A25">
        <w:rPr>
          <w:rtl/>
        </w:rPr>
        <w:t xml:space="preserve">، </w:t>
      </w:r>
      <w:r>
        <w:rPr>
          <w:rtl/>
        </w:rPr>
        <w:t>و سبب شكستن شهوت و سبكى حساب قيامت و دو چندان شدن حسنات است</w:t>
      </w:r>
      <w:r w:rsidR="00CC6A25">
        <w:rPr>
          <w:rtl/>
        </w:rPr>
        <w:t xml:space="preserve">. </w:t>
      </w:r>
      <w:r>
        <w:rPr>
          <w:rtl/>
        </w:rPr>
        <w:t>و فوايد روزه بى شمار است</w:t>
      </w:r>
      <w:r w:rsidR="00CC6A25">
        <w:rPr>
          <w:rtl/>
        </w:rPr>
        <w:t xml:space="preserve">، </w:t>
      </w:r>
      <w:r>
        <w:rPr>
          <w:rtl/>
        </w:rPr>
        <w:t>و آنچه ذكر كرديم براى هر خردمندى كه توفيق عمل دارد كافى است»</w:t>
      </w:r>
      <w:r w:rsidR="00CC6A25">
        <w:rPr>
          <w:rtl/>
        </w:rPr>
        <w:t xml:space="preserve">. </w:t>
      </w:r>
      <w:r w:rsidR="00122B74" w:rsidRPr="00122B74">
        <w:rPr>
          <w:rStyle w:val="libFootnotenumChar"/>
          <w:rtl/>
        </w:rPr>
        <w:t>(84)</w:t>
      </w:r>
    </w:p>
    <w:p w:rsidR="001951C1" w:rsidRDefault="001951C1" w:rsidP="001A577F">
      <w:pPr>
        <w:pStyle w:val="Heading3"/>
        <w:rPr>
          <w:rtl/>
        </w:rPr>
      </w:pPr>
      <w:bookmarkStart w:id="163" w:name="_Toc383077891"/>
      <w:r>
        <w:rPr>
          <w:rtl/>
        </w:rPr>
        <w:t>تتميم</w:t>
      </w:r>
      <w:bookmarkEnd w:id="163"/>
      <w:r>
        <w:rPr>
          <w:rtl/>
        </w:rPr>
        <w:t xml:space="preserve"> </w:t>
      </w:r>
      <w:r w:rsidR="00CC6A25">
        <w:rPr>
          <w:rtl/>
        </w:rPr>
        <w:t xml:space="preserve"> </w:t>
      </w:r>
    </w:p>
    <w:p w:rsidR="001951C1" w:rsidRDefault="001951C1" w:rsidP="001951C1">
      <w:pPr>
        <w:pStyle w:val="libNormal"/>
        <w:rPr>
          <w:rtl/>
        </w:rPr>
      </w:pPr>
      <w:r>
        <w:rPr>
          <w:rtl/>
        </w:rPr>
        <w:t>هر كه ماه رمضان را خالص براى خدا و تقرب به او روزه بدارد</w:t>
      </w:r>
      <w:r w:rsidR="00CC6A25">
        <w:rPr>
          <w:rtl/>
        </w:rPr>
        <w:t xml:space="preserve">، </w:t>
      </w:r>
      <w:r>
        <w:rPr>
          <w:rtl/>
        </w:rPr>
        <w:t>و باطن خود را از اخلاق نكوهيده پاك سازد</w:t>
      </w:r>
      <w:r w:rsidR="00CC6A25">
        <w:rPr>
          <w:rtl/>
        </w:rPr>
        <w:t xml:space="preserve">، </w:t>
      </w:r>
      <w:r>
        <w:rPr>
          <w:rtl/>
        </w:rPr>
        <w:t>و ظاهر خود را از معاصى و گناهان نگاهدارد</w:t>
      </w:r>
      <w:r w:rsidR="00CC6A25">
        <w:rPr>
          <w:rtl/>
        </w:rPr>
        <w:t xml:space="preserve">، </w:t>
      </w:r>
      <w:r>
        <w:rPr>
          <w:rtl/>
        </w:rPr>
        <w:t>و از حرام اجتناب نمايد</w:t>
      </w:r>
      <w:r w:rsidR="00CC6A25">
        <w:rPr>
          <w:rtl/>
        </w:rPr>
        <w:t xml:space="preserve">، </w:t>
      </w:r>
      <w:r>
        <w:rPr>
          <w:rtl/>
        </w:rPr>
        <w:t>و بجز حلال نخورد</w:t>
      </w:r>
      <w:r w:rsidR="00CC6A25">
        <w:rPr>
          <w:rtl/>
        </w:rPr>
        <w:t xml:space="preserve">، </w:t>
      </w:r>
      <w:r>
        <w:rPr>
          <w:rtl/>
        </w:rPr>
        <w:t>و در خوردن زياده روى نكند</w:t>
      </w:r>
      <w:r w:rsidR="00CC6A25">
        <w:rPr>
          <w:rtl/>
        </w:rPr>
        <w:t xml:space="preserve">، </w:t>
      </w:r>
      <w:r>
        <w:rPr>
          <w:rtl/>
        </w:rPr>
        <w:t>و بر نمازهاى نافله و ادعيه و ديگر آدابى كه در اين ماه سنت شده مواظبت نمايد</w:t>
      </w:r>
      <w:r w:rsidR="00CC6A25">
        <w:rPr>
          <w:rtl/>
        </w:rPr>
        <w:t xml:space="preserve">، </w:t>
      </w:r>
      <w:r>
        <w:rPr>
          <w:rtl/>
        </w:rPr>
        <w:t>به مقتضاى اخبار متواتر لايق و در خور مغفرت و رهائى از عذاب آخرت مى گردد</w:t>
      </w:r>
      <w:r w:rsidR="00CC6A25">
        <w:rPr>
          <w:rtl/>
        </w:rPr>
        <w:t xml:space="preserve">. </w:t>
      </w:r>
    </w:p>
    <w:p w:rsidR="001951C1" w:rsidRDefault="001951C1" w:rsidP="001951C1">
      <w:pPr>
        <w:pStyle w:val="libNormal"/>
        <w:rPr>
          <w:rtl/>
        </w:rPr>
      </w:pPr>
      <w:r>
        <w:rPr>
          <w:rtl/>
        </w:rPr>
        <w:t>پس اگر از عوام باشد</w:t>
      </w:r>
      <w:r w:rsidR="00CC6A25">
        <w:rPr>
          <w:rtl/>
        </w:rPr>
        <w:t xml:space="preserve">، </w:t>
      </w:r>
      <w:r>
        <w:rPr>
          <w:rtl/>
        </w:rPr>
        <w:t>صفاى نفسى پيدا مى كند كه دعايش بر آورده و روا مى شود</w:t>
      </w:r>
      <w:r w:rsidR="00CC6A25">
        <w:rPr>
          <w:rtl/>
        </w:rPr>
        <w:t xml:space="preserve">، </w:t>
      </w:r>
      <w:r>
        <w:rPr>
          <w:rtl/>
        </w:rPr>
        <w:t>و اگر از اهل علم و معرفت باشد</w:t>
      </w:r>
      <w:r w:rsidR="00CC6A25">
        <w:rPr>
          <w:rtl/>
        </w:rPr>
        <w:t xml:space="preserve">، </w:t>
      </w:r>
      <w:r>
        <w:rPr>
          <w:rtl/>
        </w:rPr>
        <w:t>اميد است كه شيطان بر گرد دل او نگردد</w:t>
      </w:r>
      <w:r w:rsidR="00CC6A25">
        <w:rPr>
          <w:rtl/>
        </w:rPr>
        <w:t xml:space="preserve">، </w:t>
      </w:r>
      <w:r>
        <w:rPr>
          <w:rtl/>
        </w:rPr>
        <w:t>و برخى از اسرار ملكوت براى او كشف شود</w:t>
      </w:r>
      <w:r w:rsidR="00CC6A25">
        <w:rPr>
          <w:rtl/>
        </w:rPr>
        <w:t xml:space="preserve">، </w:t>
      </w:r>
      <w:r>
        <w:rPr>
          <w:rtl/>
        </w:rPr>
        <w:t>بخصوص در شب قدر</w:t>
      </w:r>
      <w:r w:rsidR="00CC6A25">
        <w:rPr>
          <w:rtl/>
        </w:rPr>
        <w:t xml:space="preserve">، </w:t>
      </w:r>
      <w:r>
        <w:rPr>
          <w:rtl/>
        </w:rPr>
        <w:t>كه در آن شب اسرار منكشف مى گردد</w:t>
      </w:r>
      <w:r w:rsidR="00CC6A25">
        <w:rPr>
          <w:rtl/>
        </w:rPr>
        <w:t xml:space="preserve">، </w:t>
      </w:r>
      <w:r>
        <w:rPr>
          <w:rtl/>
        </w:rPr>
        <w:t>و انوار قدسى بر دلهاى پاك مى تابد</w:t>
      </w:r>
      <w:r w:rsidR="00CC6A25">
        <w:rPr>
          <w:rtl/>
        </w:rPr>
        <w:t xml:space="preserve">، </w:t>
      </w:r>
      <w:r>
        <w:rPr>
          <w:rtl/>
        </w:rPr>
        <w:t>و ملاك عمده در رسيدن به اين موهبت كم خوردن است تا جائى كه درد گرسنگى را احساس كند</w:t>
      </w:r>
      <w:r w:rsidR="00CC6A25">
        <w:rPr>
          <w:rtl/>
        </w:rPr>
        <w:t xml:space="preserve">، </w:t>
      </w:r>
      <w:r>
        <w:rPr>
          <w:rtl/>
        </w:rPr>
        <w:t>زيرا هر كه بين قلب و سينه خود توبره اى از طعام قرار دهد</w:t>
      </w:r>
      <w:r w:rsidR="00CC6A25">
        <w:rPr>
          <w:rtl/>
        </w:rPr>
        <w:t xml:space="preserve">، </w:t>
      </w:r>
      <w:r>
        <w:rPr>
          <w:rtl/>
        </w:rPr>
        <w:t xml:space="preserve">از </w:t>
      </w:r>
      <w:r>
        <w:rPr>
          <w:rtl/>
        </w:rPr>
        <w:lastRenderedPageBreak/>
        <w:t>عوالم انوار محجوب و ممنوع است</w:t>
      </w:r>
      <w:r w:rsidR="00CC6A25">
        <w:rPr>
          <w:rtl/>
        </w:rPr>
        <w:t xml:space="preserve">، </w:t>
      </w:r>
      <w:r>
        <w:rPr>
          <w:rtl/>
        </w:rPr>
        <w:t>و محال است كه چيزى از اسرار براى او آشكار گردد</w:t>
      </w:r>
      <w:r w:rsidR="00CC6A25">
        <w:rPr>
          <w:rtl/>
        </w:rPr>
        <w:t xml:space="preserve">. </w:t>
      </w:r>
    </w:p>
    <w:p w:rsidR="001951C1" w:rsidRDefault="00CC6A25" w:rsidP="00CC6A25">
      <w:pPr>
        <w:pStyle w:val="Heading2"/>
        <w:rPr>
          <w:rtl/>
        </w:rPr>
      </w:pPr>
      <w:bookmarkStart w:id="164" w:name="_Toc383077892"/>
      <w:r>
        <w:rPr>
          <w:rtl/>
        </w:rPr>
        <w:t>مقصد ششم</w:t>
      </w:r>
      <w:r w:rsidR="003878F1">
        <w:rPr>
          <w:rtl/>
        </w:rPr>
        <w:t xml:space="preserve"> : </w:t>
      </w:r>
      <w:r>
        <w:rPr>
          <w:rtl/>
        </w:rPr>
        <w:t>حج</w:t>
      </w:r>
      <w:bookmarkEnd w:id="164"/>
      <w:r>
        <w:rPr>
          <w:rtl/>
        </w:rPr>
        <w:t xml:space="preserve"> </w:t>
      </w:r>
    </w:p>
    <w:p w:rsidR="001951C1" w:rsidRDefault="001951C1" w:rsidP="001951C1">
      <w:pPr>
        <w:pStyle w:val="libNormal"/>
        <w:rPr>
          <w:rtl/>
        </w:rPr>
      </w:pPr>
      <w:r>
        <w:rPr>
          <w:rtl/>
        </w:rPr>
        <w:t>بدان كه حج از بزرگترين اركان و مبانى دين و عمده چيزهائى است كه بنده را به پروردگار عالميان نزديك مى سازد</w:t>
      </w:r>
      <w:r w:rsidR="00CC6A25">
        <w:rPr>
          <w:rtl/>
        </w:rPr>
        <w:t xml:space="preserve">، </w:t>
      </w:r>
      <w:r>
        <w:rPr>
          <w:rtl/>
        </w:rPr>
        <w:t>و آن مهمترين تكاليف الهى و دشوارترين عبادات بدنى و برترين آنهاست</w:t>
      </w:r>
      <w:r w:rsidR="00CC6A25">
        <w:rPr>
          <w:rtl/>
        </w:rPr>
        <w:t xml:space="preserve">، </w:t>
      </w:r>
      <w:r>
        <w:rPr>
          <w:rtl/>
        </w:rPr>
        <w:t>و عبادت بزرگى است كه با فقدان آن دين نابود مى شود</w:t>
      </w:r>
      <w:r w:rsidR="00CC6A25">
        <w:rPr>
          <w:rtl/>
        </w:rPr>
        <w:t xml:space="preserve">، </w:t>
      </w:r>
      <w:r>
        <w:rPr>
          <w:rtl/>
        </w:rPr>
        <w:t>و تارك آن در زيانكارى آشكار با يهودان و نصارى برابر است</w:t>
      </w:r>
      <w:r w:rsidR="00CC6A25">
        <w:rPr>
          <w:rtl/>
        </w:rPr>
        <w:t xml:space="preserve">. </w:t>
      </w:r>
      <w:r>
        <w:rPr>
          <w:rtl/>
        </w:rPr>
        <w:t>و اخبارى كه در فضيلت آن و مذمت تارك آن رسيده بسيار و در كتب اخبار مذكور است</w:t>
      </w:r>
      <w:r w:rsidR="00CC6A25">
        <w:rPr>
          <w:rtl/>
        </w:rPr>
        <w:t xml:space="preserve">، </w:t>
      </w:r>
      <w:r>
        <w:rPr>
          <w:rtl/>
        </w:rPr>
        <w:t>و احكام و شرايط ظاهرى آن وظيفه فقهاست</w:t>
      </w:r>
      <w:r w:rsidR="00CC6A25">
        <w:rPr>
          <w:rtl/>
        </w:rPr>
        <w:t xml:space="preserve">، </w:t>
      </w:r>
      <w:r>
        <w:rPr>
          <w:rtl/>
        </w:rPr>
        <w:t>و ما در اينجا به اسرار پوشيده و نهانى و اعمال باريك و دقيق و آداب باطنى آن كه صاحبدلان از آنها بحث كرده اند اشاره مى كنيم</w:t>
      </w:r>
      <w:r w:rsidR="003878F1">
        <w:rPr>
          <w:rtl/>
        </w:rPr>
        <w:t xml:space="preserve"> : </w:t>
      </w:r>
    </w:p>
    <w:p w:rsidR="001951C1" w:rsidRDefault="00CC6A25" w:rsidP="00CC6A25">
      <w:pPr>
        <w:pStyle w:val="Heading2"/>
        <w:rPr>
          <w:rtl/>
        </w:rPr>
      </w:pPr>
      <w:bookmarkStart w:id="165" w:name="_Toc383077893"/>
      <w:r>
        <w:rPr>
          <w:rtl/>
        </w:rPr>
        <w:t>فصل110</w:t>
      </w:r>
      <w:r w:rsidR="003878F1">
        <w:rPr>
          <w:rtl/>
        </w:rPr>
        <w:t xml:space="preserve"> : </w:t>
      </w:r>
      <w:r>
        <w:rPr>
          <w:rtl/>
        </w:rPr>
        <w:t>غرض از ايجاد انسان</w:t>
      </w:r>
      <w:bookmarkEnd w:id="165"/>
      <w:r>
        <w:rPr>
          <w:rtl/>
        </w:rPr>
        <w:t xml:space="preserve">  </w:t>
      </w:r>
    </w:p>
    <w:p w:rsidR="001951C1" w:rsidRDefault="001951C1" w:rsidP="001951C1">
      <w:pPr>
        <w:pStyle w:val="libNormal"/>
        <w:rPr>
          <w:rtl/>
        </w:rPr>
      </w:pPr>
      <w:r>
        <w:rPr>
          <w:rtl/>
        </w:rPr>
        <w:t>بدان كه غرض اصلى از ايجاد و آفرينش انسان معرفت خدا و وصول به محبت و انس اوست</w:t>
      </w:r>
      <w:r w:rsidR="00CC6A25">
        <w:rPr>
          <w:rtl/>
        </w:rPr>
        <w:t xml:space="preserve">، </w:t>
      </w:r>
      <w:r>
        <w:rPr>
          <w:rtl/>
        </w:rPr>
        <w:t>و اين بستگى دارد به صفا و تجرد نفس</w:t>
      </w:r>
      <w:r w:rsidR="00CC6A25">
        <w:rPr>
          <w:rtl/>
        </w:rPr>
        <w:t xml:space="preserve">. </w:t>
      </w:r>
      <w:r>
        <w:rPr>
          <w:rtl/>
        </w:rPr>
        <w:t>پس ‍ هر چه نفس صافى تر و تجرد آن بيشتر باشد</w:t>
      </w:r>
      <w:r w:rsidR="00CC6A25">
        <w:rPr>
          <w:rtl/>
        </w:rPr>
        <w:t xml:space="preserve">، </w:t>
      </w:r>
      <w:r>
        <w:rPr>
          <w:rtl/>
        </w:rPr>
        <w:t>انس و محبت او به خدا شديدتر و بالاتر است</w:t>
      </w:r>
      <w:r w:rsidR="00CC6A25">
        <w:rPr>
          <w:rtl/>
        </w:rPr>
        <w:t xml:space="preserve">. </w:t>
      </w:r>
      <w:r>
        <w:rPr>
          <w:rtl/>
        </w:rPr>
        <w:t>و صفاى نفس و تجرد آن موقوف است بر دورى از شهوات</w:t>
      </w:r>
      <w:r w:rsidR="00CC6A25">
        <w:rPr>
          <w:rtl/>
        </w:rPr>
        <w:t xml:space="preserve">، </w:t>
      </w:r>
      <w:r>
        <w:rPr>
          <w:rtl/>
        </w:rPr>
        <w:t>و باز داشتن آن از لذات</w:t>
      </w:r>
      <w:r w:rsidR="00CC6A25">
        <w:rPr>
          <w:rtl/>
        </w:rPr>
        <w:t xml:space="preserve">، </w:t>
      </w:r>
      <w:r>
        <w:rPr>
          <w:rtl/>
        </w:rPr>
        <w:t>و گسستن و دل كندن از اندك متاع دنيوى</w:t>
      </w:r>
      <w:r w:rsidR="00CC6A25">
        <w:rPr>
          <w:rtl/>
        </w:rPr>
        <w:t xml:space="preserve">، </w:t>
      </w:r>
      <w:r>
        <w:rPr>
          <w:rtl/>
        </w:rPr>
        <w:t>و به حركت در آوردن اعضاء و جوارح و بكار بردن آنها براى خدا در اعمال سخت و دشوار</w:t>
      </w:r>
      <w:r w:rsidR="00CC6A25">
        <w:rPr>
          <w:rtl/>
        </w:rPr>
        <w:t xml:space="preserve">، </w:t>
      </w:r>
      <w:r>
        <w:rPr>
          <w:rtl/>
        </w:rPr>
        <w:t>و پيوسته به ياد خدا بودن و دل را به او متوجه ساختن</w:t>
      </w:r>
      <w:r w:rsidR="00CC6A25">
        <w:rPr>
          <w:rtl/>
        </w:rPr>
        <w:t xml:space="preserve">. </w:t>
      </w:r>
      <w:r>
        <w:rPr>
          <w:rtl/>
        </w:rPr>
        <w:t>و از اينرو عبادات مشتمل بر اين امور تشريع شده</w:t>
      </w:r>
      <w:r w:rsidR="00CC6A25">
        <w:rPr>
          <w:rtl/>
        </w:rPr>
        <w:t xml:space="preserve">، </w:t>
      </w:r>
      <w:r>
        <w:rPr>
          <w:rtl/>
        </w:rPr>
        <w:t>زيرا بعضى از عبادات انفاق و بذل مال است كه موجب گسستن از مال و متاع دنياست</w:t>
      </w:r>
      <w:r w:rsidR="00CC6A25">
        <w:rPr>
          <w:rtl/>
        </w:rPr>
        <w:t xml:space="preserve">، </w:t>
      </w:r>
      <w:r>
        <w:rPr>
          <w:rtl/>
        </w:rPr>
        <w:t>مانند زكات و خمس و صدقات</w:t>
      </w:r>
      <w:r w:rsidR="00CC6A25">
        <w:rPr>
          <w:rtl/>
        </w:rPr>
        <w:t xml:space="preserve">، </w:t>
      </w:r>
      <w:r>
        <w:rPr>
          <w:rtl/>
        </w:rPr>
        <w:t>و بعضى ديگر متضمن خوددارى از شهوات و لذات است مثل روزه</w:t>
      </w:r>
      <w:r w:rsidR="00CC6A25">
        <w:rPr>
          <w:rtl/>
        </w:rPr>
        <w:t xml:space="preserve">، </w:t>
      </w:r>
      <w:r>
        <w:rPr>
          <w:rtl/>
        </w:rPr>
        <w:t xml:space="preserve">و بعضى مشتمل بر ياد </w:t>
      </w:r>
      <w:r>
        <w:rPr>
          <w:rtl/>
        </w:rPr>
        <w:lastRenderedPageBreak/>
        <w:t>خدا و متوجه ساختن دل به او و بكار بردن اعضاء در عبادات است</w:t>
      </w:r>
      <w:r w:rsidR="00CC6A25">
        <w:rPr>
          <w:rtl/>
        </w:rPr>
        <w:t xml:space="preserve">، </w:t>
      </w:r>
      <w:r>
        <w:rPr>
          <w:rtl/>
        </w:rPr>
        <w:t>مانند نماز</w:t>
      </w:r>
      <w:r w:rsidR="00CC6A25">
        <w:rPr>
          <w:rtl/>
        </w:rPr>
        <w:t xml:space="preserve">، </w:t>
      </w:r>
      <w:r>
        <w:rPr>
          <w:rtl/>
        </w:rPr>
        <w:t>و در ميان آنها حج مشتمل بر همه اين امور است با زيادتى</w:t>
      </w:r>
      <w:r w:rsidR="00CC6A25">
        <w:rPr>
          <w:rtl/>
        </w:rPr>
        <w:t xml:space="preserve">، </w:t>
      </w:r>
      <w:r>
        <w:rPr>
          <w:rtl/>
        </w:rPr>
        <w:t>زيرا در آن است</w:t>
      </w:r>
      <w:r w:rsidR="003878F1">
        <w:rPr>
          <w:rtl/>
        </w:rPr>
        <w:t xml:space="preserve"> : </w:t>
      </w:r>
      <w:r>
        <w:rPr>
          <w:rtl/>
        </w:rPr>
        <w:t>جدائى و ترك وطن</w:t>
      </w:r>
      <w:r w:rsidR="00CC6A25">
        <w:rPr>
          <w:rtl/>
        </w:rPr>
        <w:t xml:space="preserve">، </w:t>
      </w:r>
      <w:r>
        <w:rPr>
          <w:rtl/>
        </w:rPr>
        <w:t>و مشقت تن</w:t>
      </w:r>
      <w:r w:rsidR="00CC6A25">
        <w:rPr>
          <w:rtl/>
        </w:rPr>
        <w:t xml:space="preserve">، </w:t>
      </w:r>
      <w:r>
        <w:rPr>
          <w:rtl/>
        </w:rPr>
        <w:t>و انفاق اموال</w:t>
      </w:r>
      <w:r w:rsidR="00CC6A25">
        <w:rPr>
          <w:rtl/>
        </w:rPr>
        <w:t xml:space="preserve">، </w:t>
      </w:r>
      <w:r>
        <w:rPr>
          <w:rtl/>
        </w:rPr>
        <w:t>و قطع آرزوها</w:t>
      </w:r>
      <w:r w:rsidR="00CC6A25">
        <w:rPr>
          <w:rtl/>
        </w:rPr>
        <w:t xml:space="preserve">، </w:t>
      </w:r>
      <w:r>
        <w:rPr>
          <w:rtl/>
        </w:rPr>
        <w:t>و تحمل سختى ها</w:t>
      </w:r>
      <w:r w:rsidR="00CC6A25">
        <w:rPr>
          <w:rtl/>
        </w:rPr>
        <w:t xml:space="preserve">، </w:t>
      </w:r>
      <w:r>
        <w:rPr>
          <w:rtl/>
        </w:rPr>
        <w:t>و تجديد عهد و پيمان الهى</w:t>
      </w:r>
      <w:r w:rsidR="00CC6A25">
        <w:rPr>
          <w:rtl/>
        </w:rPr>
        <w:t xml:space="preserve">، </w:t>
      </w:r>
      <w:r>
        <w:rPr>
          <w:rtl/>
        </w:rPr>
        <w:t>و حضور در مشعرها</w:t>
      </w:r>
      <w:r w:rsidR="00CC6A25">
        <w:rPr>
          <w:rtl/>
        </w:rPr>
        <w:t xml:space="preserve">، </w:t>
      </w:r>
      <w:r>
        <w:rPr>
          <w:rtl/>
        </w:rPr>
        <w:t>و ديدار شعائر</w:t>
      </w:r>
      <w:r w:rsidR="00CC6A25">
        <w:rPr>
          <w:rtl/>
        </w:rPr>
        <w:t xml:space="preserve">، </w:t>
      </w:r>
      <w:r>
        <w:rPr>
          <w:rtl/>
        </w:rPr>
        <w:t>و تحقق مداومت ياد خدا در اعمال آن</w:t>
      </w:r>
      <w:r w:rsidR="00CC6A25">
        <w:rPr>
          <w:rtl/>
        </w:rPr>
        <w:t xml:space="preserve">، </w:t>
      </w:r>
      <w:r>
        <w:rPr>
          <w:rtl/>
        </w:rPr>
        <w:t>و رو آوردن به او به انواع طاعات و عبادات</w:t>
      </w:r>
      <w:r w:rsidR="00CC6A25">
        <w:rPr>
          <w:rtl/>
        </w:rPr>
        <w:t xml:space="preserve">، </w:t>
      </w:r>
      <w:r>
        <w:rPr>
          <w:rtl/>
        </w:rPr>
        <w:t>با وجود اينكه اعمال آن امورى است كه مردم به آنها انس نگرفته اند</w:t>
      </w:r>
      <w:r w:rsidR="00CC6A25">
        <w:rPr>
          <w:rtl/>
        </w:rPr>
        <w:t xml:space="preserve">، </w:t>
      </w:r>
      <w:r>
        <w:rPr>
          <w:rtl/>
        </w:rPr>
        <w:t>و عقول به معانى و اسرار آنها راه نمى يابند</w:t>
      </w:r>
      <w:r w:rsidR="00CC6A25">
        <w:rPr>
          <w:rtl/>
        </w:rPr>
        <w:t xml:space="preserve">، </w:t>
      </w:r>
      <w:r>
        <w:rPr>
          <w:rtl/>
        </w:rPr>
        <w:t>مانند زدن سنگريزه و دويدن بين صفا و مروه بر سبيل تكرار</w:t>
      </w:r>
      <w:r w:rsidR="00CC6A25">
        <w:rPr>
          <w:rtl/>
        </w:rPr>
        <w:t xml:space="preserve">، </w:t>
      </w:r>
      <w:r>
        <w:rPr>
          <w:rtl/>
        </w:rPr>
        <w:t>چه بوسيله اين گونه اعمال كمال بندگى و عبوديت ظاهر مى شود</w:t>
      </w:r>
      <w:r w:rsidR="00CC6A25">
        <w:rPr>
          <w:rtl/>
        </w:rPr>
        <w:t xml:space="preserve">، </w:t>
      </w:r>
      <w:r>
        <w:rPr>
          <w:rtl/>
        </w:rPr>
        <w:t>زيرا كه ساير عبادات اعمال و افعالى هستند كه وجه و دليل آنها را عقل مى فهمد و نفس به آنها ميل مى كند و طبع به آنها انس ‍ مى گيرد</w:t>
      </w:r>
      <w:r w:rsidR="00CC6A25">
        <w:rPr>
          <w:rtl/>
        </w:rPr>
        <w:t xml:space="preserve">. </w:t>
      </w:r>
    </w:p>
    <w:p w:rsidR="001951C1" w:rsidRDefault="001951C1" w:rsidP="001951C1">
      <w:pPr>
        <w:pStyle w:val="libNormal"/>
        <w:rPr>
          <w:rtl/>
        </w:rPr>
      </w:pPr>
      <w:r>
        <w:rPr>
          <w:rtl/>
        </w:rPr>
        <w:t>و اما بعضى از اعمال حج</w:t>
      </w:r>
      <w:r w:rsidR="00CC6A25">
        <w:rPr>
          <w:rtl/>
        </w:rPr>
        <w:t xml:space="preserve">، </w:t>
      </w:r>
      <w:r>
        <w:rPr>
          <w:rtl/>
        </w:rPr>
        <w:t>مانند سنگ انداختن و دويدن</w:t>
      </w:r>
      <w:r w:rsidR="00CC6A25">
        <w:rPr>
          <w:rtl/>
        </w:rPr>
        <w:t xml:space="preserve">، </w:t>
      </w:r>
      <w:r>
        <w:rPr>
          <w:rtl/>
        </w:rPr>
        <w:t>براى نفس ‍ لذتى و براى طبع انسى در آنها نيست</w:t>
      </w:r>
      <w:r w:rsidR="00CC6A25">
        <w:rPr>
          <w:rtl/>
        </w:rPr>
        <w:t xml:space="preserve">، </w:t>
      </w:r>
      <w:r>
        <w:rPr>
          <w:rtl/>
        </w:rPr>
        <w:t>و عقل به فهميدن معانى و اسرار آنها راهى ندارد</w:t>
      </w:r>
      <w:r w:rsidR="00CC6A25">
        <w:rPr>
          <w:rtl/>
        </w:rPr>
        <w:t xml:space="preserve">، </w:t>
      </w:r>
      <w:r>
        <w:rPr>
          <w:rtl/>
        </w:rPr>
        <w:t>پس بجا آوردن آنها محض اطاعت امرى است كه فرمانبردارى آن واجب است</w:t>
      </w:r>
      <w:r w:rsidR="00CC6A25">
        <w:rPr>
          <w:rtl/>
        </w:rPr>
        <w:t xml:space="preserve">، </w:t>
      </w:r>
      <w:r>
        <w:rPr>
          <w:rtl/>
        </w:rPr>
        <w:t>و در اين مقام عقل بر كنار و معزول است و نفس و طبع را بدان ميل و انسى نيست</w:t>
      </w:r>
      <w:r w:rsidR="00CC6A25">
        <w:rPr>
          <w:rtl/>
        </w:rPr>
        <w:t xml:space="preserve">، </w:t>
      </w:r>
      <w:r>
        <w:rPr>
          <w:rtl/>
        </w:rPr>
        <w:t>زيرا هر چه عقل معنى و دليل آن را دريابد طبع به آن ميل مى كند</w:t>
      </w:r>
      <w:r w:rsidR="00CC6A25">
        <w:rPr>
          <w:rtl/>
        </w:rPr>
        <w:t xml:space="preserve">، </w:t>
      </w:r>
      <w:r>
        <w:rPr>
          <w:rtl/>
        </w:rPr>
        <w:t>و اين ميل براى فرمان بردن مددكار خواهد بود</w:t>
      </w:r>
      <w:r w:rsidR="00CC6A25">
        <w:rPr>
          <w:rtl/>
        </w:rPr>
        <w:t xml:space="preserve">، </w:t>
      </w:r>
      <w:r>
        <w:rPr>
          <w:rtl/>
        </w:rPr>
        <w:t>پس كمال بندگى و اطاعت ظاهر و هويدا نمى شود</w:t>
      </w:r>
      <w:r w:rsidR="00CC6A25">
        <w:rPr>
          <w:rtl/>
        </w:rPr>
        <w:t xml:space="preserve">، </w:t>
      </w:r>
      <w:r>
        <w:rPr>
          <w:rtl/>
        </w:rPr>
        <w:t xml:space="preserve">و از اينرو پيغمبر اكرم </w:t>
      </w:r>
      <w:r w:rsidR="001C1E00" w:rsidRPr="001C1E00">
        <w:rPr>
          <w:rStyle w:val="libAlaemChar"/>
          <w:rtl/>
        </w:rPr>
        <w:t>صلى‌الله‌عليه‌وآله</w:t>
      </w:r>
      <w:r>
        <w:rPr>
          <w:rtl/>
        </w:rPr>
        <w:t xml:space="preserve"> بخصوص در حج فرمود</w:t>
      </w:r>
      <w:r w:rsidR="003878F1">
        <w:rPr>
          <w:rtl/>
        </w:rPr>
        <w:t xml:space="preserve"> : </w:t>
      </w:r>
      <w:r>
        <w:rPr>
          <w:rtl/>
        </w:rPr>
        <w:t>«خدايا تو را به حج حقا براى بندگى و رقيت اجابت كردم !»</w:t>
      </w:r>
      <w:r w:rsidR="00CC6A25">
        <w:rPr>
          <w:rtl/>
        </w:rPr>
        <w:t xml:space="preserve">، </w:t>
      </w:r>
      <w:r>
        <w:rPr>
          <w:rtl/>
        </w:rPr>
        <w:t>و اين را درباره ساير عبادات نفرمود</w:t>
      </w:r>
      <w:r w:rsidR="00CC6A25">
        <w:rPr>
          <w:rtl/>
        </w:rPr>
        <w:t xml:space="preserve">. </w:t>
      </w:r>
    </w:p>
    <w:p w:rsidR="001951C1" w:rsidRDefault="001951C1" w:rsidP="001951C1">
      <w:pPr>
        <w:pStyle w:val="libNormal"/>
        <w:rPr>
          <w:rtl/>
        </w:rPr>
      </w:pPr>
      <w:r>
        <w:rPr>
          <w:rtl/>
        </w:rPr>
        <w:t>پس چنين عبادتى - كه عقل به معنى و وجه و دليل آن نرسد - در پاكسازى نفس و گردانيدن آن از مقتضاى طبع به بندگى محض ‍ رساترين انواع عبادت است</w:t>
      </w:r>
      <w:r w:rsidR="00CC6A25">
        <w:rPr>
          <w:rtl/>
        </w:rPr>
        <w:t xml:space="preserve">. </w:t>
      </w:r>
    </w:p>
    <w:p w:rsidR="001951C1" w:rsidRDefault="001951C1" w:rsidP="001951C1">
      <w:pPr>
        <w:pStyle w:val="libNormal"/>
        <w:rPr>
          <w:rtl/>
        </w:rPr>
      </w:pPr>
      <w:r>
        <w:rPr>
          <w:rtl/>
        </w:rPr>
        <w:lastRenderedPageBreak/>
        <w:t>و تعجب بعضى از مردم از اين افعال عجيب ناشى از جهل به اسرار تعبد و بندگى است</w:t>
      </w:r>
      <w:r w:rsidR="00CC6A25">
        <w:rPr>
          <w:rtl/>
        </w:rPr>
        <w:t xml:space="preserve">، </w:t>
      </w:r>
      <w:r>
        <w:rPr>
          <w:rtl/>
        </w:rPr>
        <w:t>و اين است سر وضع و قرار داد حج</w:t>
      </w:r>
      <w:r w:rsidR="00CC6A25">
        <w:rPr>
          <w:rtl/>
        </w:rPr>
        <w:t xml:space="preserve">، </w:t>
      </w:r>
      <w:r>
        <w:rPr>
          <w:rtl/>
        </w:rPr>
        <w:t>با وجود دلالت هر يك از اعمال آن بر بعضى از احوال آخرت</w:t>
      </w:r>
      <w:r w:rsidR="00CC6A25">
        <w:rPr>
          <w:rtl/>
        </w:rPr>
        <w:t xml:space="preserve">، </w:t>
      </w:r>
      <w:r>
        <w:rPr>
          <w:rtl/>
        </w:rPr>
        <w:t>يا برخى اسرار ديگر - چنانكه خواهد آمد - مثل اينكه اهل عالم در جايگاهى گرد آيند كه در آنجا نزول وحى و هبوط جبرئيل و ديگر فرشتگان مقرب بر رسول مكرم و پيش از وى بر خليل معظم او - كه بر هر دو بهترين درود و سلام باد - مكرر شده است</w:t>
      </w:r>
      <w:r w:rsidR="00CC6A25">
        <w:rPr>
          <w:rtl/>
        </w:rPr>
        <w:t xml:space="preserve">، </w:t>
      </w:r>
      <w:r>
        <w:rPr>
          <w:rtl/>
        </w:rPr>
        <w:t>بلكه آن مكان پيوسته مرجع و منزل جميع پيغمبران</w:t>
      </w:r>
      <w:r w:rsidR="00CC6A25">
        <w:rPr>
          <w:rtl/>
        </w:rPr>
        <w:t xml:space="preserve">، </w:t>
      </w:r>
      <w:r>
        <w:rPr>
          <w:rtl/>
        </w:rPr>
        <w:t>از آدم تا خاتم</w:t>
      </w:r>
      <w:r w:rsidR="00CC6A25">
        <w:rPr>
          <w:rtl/>
        </w:rPr>
        <w:t xml:space="preserve">، </w:t>
      </w:r>
      <w:r>
        <w:rPr>
          <w:rtl/>
        </w:rPr>
        <w:t>و فرودگاه وحى و محل نزول دسته هاى فرشتگان بوده است</w:t>
      </w:r>
      <w:r w:rsidR="00CC6A25">
        <w:rPr>
          <w:rtl/>
        </w:rPr>
        <w:t xml:space="preserve">. </w:t>
      </w:r>
      <w:r>
        <w:rPr>
          <w:rtl/>
        </w:rPr>
        <w:t xml:space="preserve">و در آنجا سيد و سرور فرستادگان الهى </w:t>
      </w:r>
      <w:r w:rsidR="001C1E00" w:rsidRPr="001C1E00">
        <w:rPr>
          <w:rStyle w:val="libAlaemChar"/>
          <w:rtl/>
        </w:rPr>
        <w:t>صلى‌الله‌عليه‌وآله</w:t>
      </w:r>
      <w:r>
        <w:rPr>
          <w:rtl/>
        </w:rPr>
        <w:t xml:space="preserve"> متولد شده و قدم شريف او و ديگر انبياء به بيشتر آن سرزمين رسيده</w:t>
      </w:r>
      <w:r w:rsidR="00CC6A25">
        <w:rPr>
          <w:rtl/>
        </w:rPr>
        <w:t xml:space="preserve">، </w:t>
      </w:r>
      <w:r>
        <w:rPr>
          <w:rtl/>
        </w:rPr>
        <w:t>و از اينرو «بيت عتيق»</w:t>
      </w:r>
      <w:r w:rsidR="00CC6A25">
        <w:rPr>
          <w:rtl/>
        </w:rPr>
        <w:t xml:space="preserve"> (</w:t>
      </w:r>
      <w:r>
        <w:rPr>
          <w:rtl/>
        </w:rPr>
        <w:t>نخستين يا كهن ترين خانه) ناميده شده است</w:t>
      </w:r>
      <w:r w:rsidR="00CC6A25">
        <w:rPr>
          <w:rtl/>
        </w:rPr>
        <w:t xml:space="preserve">، </w:t>
      </w:r>
      <w:r>
        <w:rPr>
          <w:rtl/>
        </w:rPr>
        <w:t>و خداى تعالى آن را با نسبت دادن به خود شرف بخشيد</w:t>
      </w:r>
      <w:r w:rsidR="00CC6A25">
        <w:rPr>
          <w:rtl/>
        </w:rPr>
        <w:t xml:space="preserve">، </w:t>
      </w:r>
      <w:r>
        <w:rPr>
          <w:rtl/>
        </w:rPr>
        <w:t>و براى عبادت بندگان خود برپا داشت</w:t>
      </w:r>
      <w:r w:rsidR="00CC6A25">
        <w:rPr>
          <w:rtl/>
        </w:rPr>
        <w:t xml:space="preserve">، </w:t>
      </w:r>
      <w:r>
        <w:rPr>
          <w:rtl/>
        </w:rPr>
        <w:t>و اطراف آن را براى بزرگداشت امر خود حرم خانه خويش قرار داد</w:t>
      </w:r>
      <w:r w:rsidR="00CC6A25">
        <w:rPr>
          <w:rtl/>
        </w:rPr>
        <w:t xml:space="preserve">، </w:t>
      </w:r>
      <w:r>
        <w:rPr>
          <w:rtl/>
        </w:rPr>
        <w:t>و عرفات را همچون ميدانى بر آستان و درگاه حرم خود ساخت</w:t>
      </w:r>
      <w:r w:rsidR="00CC6A25">
        <w:rPr>
          <w:rtl/>
        </w:rPr>
        <w:t xml:space="preserve">، </w:t>
      </w:r>
      <w:r>
        <w:rPr>
          <w:rtl/>
        </w:rPr>
        <w:t>و با تحريم شكار و كندن درخت آن بر حرمت خانه خود تاكيد فرمود</w:t>
      </w:r>
      <w:r w:rsidR="00CC6A25">
        <w:rPr>
          <w:rtl/>
        </w:rPr>
        <w:t xml:space="preserve">، </w:t>
      </w:r>
      <w:r>
        <w:rPr>
          <w:rtl/>
        </w:rPr>
        <w:t>و آن را بمانند پايتخت پادشاهان مقرر داشت</w:t>
      </w:r>
      <w:r w:rsidR="00CC6A25">
        <w:rPr>
          <w:rtl/>
        </w:rPr>
        <w:t xml:space="preserve">، </w:t>
      </w:r>
      <w:r>
        <w:rPr>
          <w:rtl/>
        </w:rPr>
        <w:t>تا زيارت كنندگان از راههاى دور ژوليده مو و غبار آلود قصد آن كنند</w:t>
      </w:r>
      <w:r w:rsidR="00CC6A25">
        <w:rPr>
          <w:rtl/>
        </w:rPr>
        <w:t xml:space="preserve">، </w:t>
      </w:r>
      <w:r>
        <w:rPr>
          <w:rtl/>
        </w:rPr>
        <w:t>و براى صاحب خانه تواضع و فروتنى و به درگاه جلال و عزت و عظمت او تضرع و زارى نمايند</w:t>
      </w:r>
      <w:r w:rsidR="00CC6A25">
        <w:rPr>
          <w:rtl/>
        </w:rPr>
        <w:t xml:space="preserve">، </w:t>
      </w:r>
      <w:r>
        <w:rPr>
          <w:rtl/>
        </w:rPr>
        <w:t>با اعترافشان كه او منزه است از اينكه خانه اى وى را در بر گيرد يا در شهرى جاى گيرد</w:t>
      </w:r>
      <w:r w:rsidR="00CC6A25">
        <w:rPr>
          <w:rtl/>
        </w:rPr>
        <w:t xml:space="preserve">. </w:t>
      </w:r>
    </w:p>
    <w:p w:rsidR="001951C1" w:rsidRDefault="001951C1" w:rsidP="001951C1">
      <w:pPr>
        <w:pStyle w:val="libNormal"/>
        <w:rPr>
          <w:rtl/>
        </w:rPr>
      </w:pPr>
      <w:r>
        <w:rPr>
          <w:rtl/>
        </w:rPr>
        <w:t>و شكى نيست كه اجتماع در چنين جايگاهى</w:t>
      </w:r>
      <w:r w:rsidR="00CC6A25">
        <w:rPr>
          <w:rtl/>
        </w:rPr>
        <w:t xml:space="preserve">، </w:t>
      </w:r>
      <w:r>
        <w:rPr>
          <w:rtl/>
        </w:rPr>
        <w:t>علاوه بر فوايدى كه در آنست از حصول الفت و مصاحبت مردمان</w:t>
      </w:r>
      <w:r w:rsidR="00CC6A25">
        <w:rPr>
          <w:rtl/>
        </w:rPr>
        <w:t xml:space="preserve">، </w:t>
      </w:r>
      <w:r>
        <w:rPr>
          <w:rtl/>
        </w:rPr>
        <w:t>و مجاورت بزرگان و نيكانى كه از شهرها و سرزمينها آمده اند</w:t>
      </w:r>
      <w:r w:rsidR="00CC6A25">
        <w:rPr>
          <w:rtl/>
        </w:rPr>
        <w:t xml:space="preserve">، </w:t>
      </w:r>
      <w:r>
        <w:rPr>
          <w:rtl/>
        </w:rPr>
        <w:t>و همدستى همتها و انديشه ها</w:t>
      </w:r>
      <w:r w:rsidR="00CC6A25">
        <w:rPr>
          <w:rtl/>
        </w:rPr>
        <w:t xml:space="preserve">، </w:t>
      </w:r>
      <w:r>
        <w:rPr>
          <w:rtl/>
        </w:rPr>
        <w:t>و يارى و هماهنگى نفوس بر تضرع و زارى و دعا براى سرعت اجابت درخواستها</w:t>
      </w:r>
      <w:r w:rsidR="00CC6A25">
        <w:rPr>
          <w:rtl/>
        </w:rPr>
        <w:t xml:space="preserve">، </w:t>
      </w:r>
      <w:r>
        <w:rPr>
          <w:rtl/>
        </w:rPr>
        <w:t xml:space="preserve">و ياد كردن پيغمبر اكرم </w:t>
      </w:r>
      <w:r w:rsidR="001C1E00" w:rsidRPr="001C1E00">
        <w:rPr>
          <w:rStyle w:val="libAlaemChar"/>
          <w:rtl/>
        </w:rPr>
        <w:lastRenderedPageBreak/>
        <w:t>صلى‌الله‌عليه‌وآله</w:t>
      </w:r>
      <w:r>
        <w:rPr>
          <w:rtl/>
        </w:rPr>
        <w:t xml:space="preserve"> و بزرگداشت او و نزول وحى بر او و نهايت كوشش و اهتمام او در بلند كردن كلمة الله و نشر و ترويج احكام دين او</w:t>
      </w:r>
      <w:r w:rsidR="00CC6A25">
        <w:rPr>
          <w:rtl/>
        </w:rPr>
        <w:t xml:space="preserve">، </w:t>
      </w:r>
      <w:r>
        <w:rPr>
          <w:rtl/>
        </w:rPr>
        <w:t>سبب نرم دلى و صفا و جلاى نفس خواهد شد</w:t>
      </w:r>
      <w:r w:rsidR="00CC6A25">
        <w:rPr>
          <w:rtl/>
        </w:rPr>
        <w:t xml:space="preserve">. </w:t>
      </w:r>
    </w:p>
    <w:p w:rsidR="001951C1" w:rsidRDefault="001951C1" w:rsidP="001951C1">
      <w:pPr>
        <w:pStyle w:val="libNormal"/>
        <w:rPr>
          <w:rtl/>
        </w:rPr>
      </w:pPr>
      <w:r>
        <w:rPr>
          <w:rtl/>
        </w:rPr>
        <w:t>و چون حج بزرگترين تكليفهاى الهى براى اين امت است</w:t>
      </w:r>
      <w:r w:rsidR="00CC6A25">
        <w:rPr>
          <w:rtl/>
        </w:rPr>
        <w:t xml:space="preserve">، </w:t>
      </w:r>
      <w:r>
        <w:rPr>
          <w:rtl/>
        </w:rPr>
        <w:t>آن را بمنزله رهبانيت در آئين هاى پيشين قرار داد</w:t>
      </w:r>
      <w:r w:rsidR="00CC6A25">
        <w:rPr>
          <w:rtl/>
        </w:rPr>
        <w:t xml:space="preserve">، </w:t>
      </w:r>
      <w:r>
        <w:rPr>
          <w:rtl/>
        </w:rPr>
        <w:t>زيرا امتهاى گذشته وقتى قصد عملى مى كردند كه دشوارترين تكليف بر نفس است</w:t>
      </w:r>
      <w:r w:rsidR="00CC6A25">
        <w:rPr>
          <w:rtl/>
        </w:rPr>
        <w:t xml:space="preserve">، </w:t>
      </w:r>
      <w:r>
        <w:rPr>
          <w:rtl/>
        </w:rPr>
        <w:t>از خلق كناره مى كردند و از خانمان خود جدا مى شدند و به سر كوهها مى رفتند</w:t>
      </w:r>
      <w:r w:rsidR="00CC6A25">
        <w:rPr>
          <w:rtl/>
        </w:rPr>
        <w:t xml:space="preserve">، </w:t>
      </w:r>
      <w:r>
        <w:rPr>
          <w:rtl/>
        </w:rPr>
        <w:t>و دور شدن از مردم را به طلب انس به خدا و صافى و خالص شدن براى او در جميع حركات و سكنات بر مى گزيدند</w:t>
      </w:r>
      <w:r w:rsidR="00CC6A25">
        <w:rPr>
          <w:rtl/>
        </w:rPr>
        <w:t xml:space="preserve">، </w:t>
      </w:r>
      <w:r>
        <w:rPr>
          <w:rtl/>
        </w:rPr>
        <w:t>پس ‍ لذات حاضر را ترك مى كردند</w:t>
      </w:r>
      <w:r w:rsidR="00CC6A25">
        <w:rPr>
          <w:rtl/>
        </w:rPr>
        <w:t xml:space="preserve">، </w:t>
      </w:r>
      <w:r>
        <w:rPr>
          <w:rtl/>
        </w:rPr>
        <w:t>و رياضتهاى سخت و دشوار را به طمع آخرت بر خود لازم مى گردانيدند</w:t>
      </w:r>
      <w:r w:rsidR="00CC6A25">
        <w:rPr>
          <w:rtl/>
        </w:rPr>
        <w:t xml:space="preserve">، </w:t>
      </w:r>
      <w:r>
        <w:rPr>
          <w:rtl/>
        </w:rPr>
        <w:t>و خداوند در كتاب خود ايشان را ستوده</w:t>
      </w:r>
      <w:r w:rsidR="00CC6A25">
        <w:rPr>
          <w:rtl/>
        </w:rPr>
        <w:t xml:space="preserve">، </w:t>
      </w:r>
      <w:r>
        <w:rPr>
          <w:rtl/>
        </w:rPr>
        <w:t>و مى فرمايد</w:t>
      </w:r>
      <w:r w:rsidR="003878F1">
        <w:rPr>
          <w:rtl/>
        </w:rPr>
        <w:t xml:space="preserve"> : </w:t>
      </w:r>
    </w:p>
    <w:p w:rsidR="001951C1" w:rsidRDefault="001951C1" w:rsidP="001951C1">
      <w:pPr>
        <w:pStyle w:val="libNormal"/>
        <w:rPr>
          <w:rtl/>
        </w:rPr>
      </w:pPr>
      <w:r w:rsidRPr="001A577F">
        <w:rPr>
          <w:rStyle w:val="libAieChar"/>
          <w:rtl/>
        </w:rPr>
        <w:t>ذلك بان منهم قسيسين و رهبانا و انهم لا يستكبرون</w:t>
      </w:r>
      <w:r w:rsidR="00CC6A25" w:rsidRPr="001A577F">
        <w:rPr>
          <w:rStyle w:val="libAieChar"/>
          <w:rtl/>
        </w:rPr>
        <w:t>.</w:t>
      </w:r>
      <w:r w:rsidR="00CC6A25">
        <w:rPr>
          <w:rtl/>
        </w:rPr>
        <w:t xml:space="preserve"> (</w:t>
      </w:r>
      <w:r>
        <w:rPr>
          <w:rtl/>
        </w:rPr>
        <w:t>مائده</w:t>
      </w:r>
      <w:r w:rsidR="00CC6A25">
        <w:rPr>
          <w:rtl/>
        </w:rPr>
        <w:t xml:space="preserve">، </w:t>
      </w:r>
      <w:r>
        <w:rPr>
          <w:rtl/>
        </w:rPr>
        <w:t>82)</w:t>
      </w:r>
    </w:p>
    <w:p w:rsidR="001951C1" w:rsidRDefault="001951C1" w:rsidP="001951C1">
      <w:pPr>
        <w:pStyle w:val="libNormal"/>
        <w:rPr>
          <w:rtl/>
        </w:rPr>
      </w:pPr>
      <w:r>
        <w:rPr>
          <w:rtl/>
        </w:rPr>
        <w:t>«اين بدان سبب است كه در ميان آنان دانايان و راهبان</w:t>
      </w:r>
      <w:r w:rsidR="00CC6A25">
        <w:rPr>
          <w:rtl/>
        </w:rPr>
        <w:t xml:space="preserve"> (</w:t>
      </w:r>
      <w:r>
        <w:rPr>
          <w:rtl/>
        </w:rPr>
        <w:t>دير نشينان و تاركان دنيا) هستند و ايشان گردن كشى نكنند»</w:t>
      </w:r>
      <w:r w:rsidR="00CC6A25">
        <w:rPr>
          <w:rtl/>
        </w:rPr>
        <w:t xml:space="preserve">. </w:t>
      </w:r>
    </w:p>
    <w:p w:rsidR="001951C1" w:rsidRDefault="001951C1" w:rsidP="001951C1">
      <w:pPr>
        <w:pStyle w:val="libNormal"/>
        <w:rPr>
          <w:rtl/>
        </w:rPr>
      </w:pPr>
      <w:r>
        <w:rPr>
          <w:rtl/>
        </w:rPr>
        <w:t>و مى فرمايد</w:t>
      </w:r>
      <w:r w:rsidR="003878F1">
        <w:rPr>
          <w:rtl/>
        </w:rPr>
        <w:t xml:space="preserve"> : </w:t>
      </w:r>
    </w:p>
    <w:p w:rsidR="001951C1" w:rsidRDefault="001951C1" w:rsidP="001951C1">
      <w:pPr>
        <w:pStyle w:val="libNormal"/>
        <w:rPr>
          <w:rtl/>
        </w:rPr>
      </w:pPr>
      <w:r w:rsidRPr="001A577F">
        <w:rPr>
          <w:rStyle w:val="libAieChar"/>
          <w:rtl/>
        </w:rPr>
        <w:t>و رهبانية ابتدعوها ما كتبناها عليهم الا ابتغاء رضوان الله</w:t>
      </w:r>
      <w:r w:rsidR="00CC6A25" w:rsidRPr="001A577F">
        <w:rPr>
          <w:rStyle w:val="libAieChar"/>
          <w:rtl/>
        </w:rPr>
        <w:t>.</w:t>
      </w:r>
      <w:r w:rsidR="00CC6A25">
        <w:rPr>
          <w:rtl/>
        </w:rPr>
        <w:t xml:space="preserve"> (</w:t>
      </w:r>
      <w:r>
        <w:rPr>
          <w:rtl/>
        </w:rPr>
        <w:t>حديد</w:t>
      </w:r>
      <w:r w:rsidR="00CC6A25">
        <w:rPr>
          <w:rtl/>
        </w:rPr>
        <w:t xml:space="preserve">، </w:t>
      </w:r>
      <w:r>
        <w:rPr>
          <w:rtl/>
        </w:rPr>
        <w:t>27)</w:t>
      </w:r>
    </w:p>
    <w:p w:rsidR="001951C1" w:rsidRDefault="001951C1" w:rsidP="001951C1">
      <w:pPr>
        <w:pStyle w:val="libNormal"/>
        <w:rPr>
          <w:rtl/>
        </w:rPr>
      </w:pPr>
      <w:r>
        <w:rPr>
          <w:rtl/>
        </w:rPr>
        <w:t>«و رهبانيت</w:t>
      </w:r>
      <w:r w:rsidR="00CC6A25">
        <w:rPr>
          <w:rtl/>
        </w:rPr>
        <w:t xml:space="preserve"> (</w:t>
      </w:r>
      <w:r>
        <w:rPr>
          <w:rtl/>
        </w:rPr>
        <w:t>دير نشينى و ترك دنيا) را از خودشان در آوردند</w:t>
      </w:r>
      <w:r w:rsidR="00CC6A25">
        <w:rPr>
          <w:rtl/>
        </w:rPr>
        <w:t xml:space="preserve">، </w:t>
      </w:r>
      <w:r>
        <w:rPr>
          <w:rtl/>
        </w:rPr>
        <w:t>ما آن را بر آنان ننوشتيم]و اين را نمى خواستند[ مگر براى طلب خشنودى خدا» و چون اين روش كهنه شد و بر افتاد</w:t>
      </w:r>
      <w:r w:rsidR="00CC6A25">
        <w:rPr>
          <w:rtl/>
        </w:rPr>
        <w:t xml:space="preserve">، </w:t>
      </w:r>
      <w:r>
        <w:rPr>
          <w:rtl/>
        </w:rPr>
        <w:t>و مردم به پيروى از شهوات رو آوردند</w:t>
      </w:r>
      <w:r w:rsidR="00CC6A25">
        <w:rPr>
          <w:rtl/>
        </w:rPr>
        <w:t xml:space="preserve">، </w:t>
      </w:r>
      <w:r>
        <w:rPr>
          <w:rtl/>
        </w:rPr>
        <w:t>و از مداومت عبادت خداى تعالى رو گرداندند و از آن گريختند</w:t>
      </w:r>
      <w:r w:rsidR="00CC6A25">
        <w:rPr>
          <w:rtl/>
        </w:rPr>
        <w:t xml:space="preserve">، </w:t>
      </w:r>
      <w:r>
        <w:rPr>
          <w:rtl/>
        </w:rPr>
        <w:t xml:space="preserve">خداى تعالى از بطن بطحا محمد </w:t>
      </w:r>
      <w:r w:rsidR="001C1E00" w:rsidRPr="001C1E00">
        <w:rPr>
          <w:rStyle w:val="libAlaemChar"/>
          <w:rtl/>
        </w:rPr>
        <w:t>صلى‌الله‌عليه‌وآله</w:t>
      </w:r>
      <w:r>
        <w:rPr>
          <w:rtl/>
        </w:rPr>
        <w:t xml:space="preserve"> را بر انگيخت تا طريق آخرت را زنده كند</w:t>
      </w:r>
      <w:r w:rsidR="00CC6A25">
        <w:rPr>
          <w:rtl/>
        </w:rPr>
        <w:t xml:space="preserve">، </w:t>
      </w:r>
      <w:r>
        <w:rPr>
          <w:rtl/>
        </w:rPr>
        <w:t>و شيوه و سنت رسولان را در سلوك آن تجديد فرمايد</w:t>
      </w:r>
      <w:r w:rsidR="00CC6A25">
        <w:rPr>
          <w:rtl/>
        </w:rPr>
        <w:t xml:space="preserve">. </w:t>
      </w:r>
      <w:r>
        <w:rPr>
          <w:rtl/>
        </w:rPr>
        <w:t xml:space="preserve">و چون اهل اديان از او درباره رهبانيت </w:t>
      </w:r>
      <w:r>
        <w:rPr>
          <w:rtl/>
        </w:rPr>
        <w:lastRenderedPageBreak/>
        <w:t>و سياحت در دين او پرسيدند</w:t>
      </w:r>
      <w:r w:rsidR="00CC6A25">
        <w:rPr>
          <w:rtl/>
        </w:rPr>
        <w:t xml:space="preserve">، </w:t>
      </w:r>
      <w:r>
        <w:rPr>
          <w:rtl/>
        </w:rPr>
        <w:t>فرمود</w:t>
      </w:r>
      <w:r w:rsidR="003878F1">
        <w:rPr>
          <w:rtl/>
        </w:rPr>
        <w:t xml:space="preserve"> : </w:t>
      </w:r>
      <w:r>
        <w:rPr>
          <w:rtl/>
        </w:rPr>
        <w:t>ابدلنا بالرهبانية الجهاد</w:t>
      </w:r>
      <w:r w:rsidR="00CC6A25">
        <w:rPr>
          <w:rtl/>
        </w:rPr>
        <w:t xml:space="preserve">، </w:t>
      </w:r>
      <w:r>
        <w:rPr>
          <w:rtl/>
        </w:rPr>
        <w:t>و التكبير على كل شرف - يعنى الحج -</w:t>
      </w:r>
      <w:r w:rsidR="00CC6A25">
        <w:rPr>
          <w:rtl/>
        </w:rPr>
        <w:t xml:space="preserve">، </w:t>
      </w:r>
      <w:r>
        <w:rPr>
          <w:rtl/>
        </w:rPr>
        <w:t>و ابدلنا بالسياحة الصوم</w:t>
      </w:r>
      <w:r w:rsidR="00E87306">
        <w:rPr>
          <w:rtl/>
        </w:rPr>
        <w:t xml:space="preserve">. </w:t>
      </w:r>
    </w:p>
    <w:p w:rsidR="001951C1" w:rsidRDefault="001951C1" w:rsidP="001951C1">
      <w:pPr>
        <w:pStyle w:val="libNormal"/>
        <w:rPr>
          <w:rtl/>
        </w:rPr>
      </w:pPr>
      <w:r>
        <w:rPr>
          <w:rtl/>
        </w:rPr>
        <w:t>«جهاد</w:t>
      </w:r>
      <w:r w:rsidR="00CC6A25">
        <w:rPr>
          <w:rtl/>
        </w:rPr>
        <w:t xml:space="preserve">، </w:t>
      </w:r>
      <w:r>
        <w:rPr>
          <w:rtl/>
        </w:rPr>
        <w:t>و تكبير گفتن بر هر بلندى - يعنى حج - ما را بدل رهبانيت است</w:t>
      </w:r>
      <w:r w:rsidR="00CC6A25">
        <w:rPr>
          <w:rtl/>
        </w:rPr>
        <w:t xml:space="preserve">، </w:t>
      </w:r>
      <w:r>
        <w:rPr>
          <w:rtl/>
        </w:rPr>
        <w:t>و روزه ما را بدل سياحت است»</w:t>
      </w:r>
      <w:r w:rsidR="00CC6A25">
        <w:rPr>
          <w:rtl/>
        </w:rPr>
        <w:t xml:space="preserve">. </w:t>
      </w:r>
      <w:r>
        <w:rPr>
          <w:rtl/>
        </w:rPr>
        <w:t>پس خداوند بر اين امت انعام فرمود به اينكه حج را رهبانيت ايشان گردانيد</w:t>
      </w:r>
      <w:r w:rsidR="00CC6A25">
        <w:rPr>
          <w:rtl/>
        </w:rPr>
        <w:t xml:space="preserve">، </w:t>
      </w:r>
      <w:r>
        <w:rPr>
          <w:rtl/>
        </w:rPr>
        <w:t>و آن به ازاء بزرگترين تكاليف و طاعات در اديان سابق است</w:t>
      </w:r>
      <w:r w:rsidR="00CC6A25">
        <w:rPr>
          <w:rtl/>
        </w:rPr>
        <w:t xml:space="preserve">. </w:t>
      </w:r>
    </w:p>
    <w:p w:rsidR="001951C1" w:rsidRDefault="00CC6A25" w:rsidP="00CC6A25">
      <w:pPr>
        <w:pStyle w:val="Heading2"/>
        <w:rPr>
          <w:rtl/>
        </w:rPr>
      </w:pPr>
      <w:bookmarkStart w:id="166" w:name="_Toc383077894"/>
      <w:r>
        <w:rPr>
          <w:rtl/>
        </w:rPr>
        <w:t>فصل 111</w:t>
      </w:r>
      <w:r w:rsidR="003878F1">
        <w:rPr>
          <w:rtl/>
        </w:rPr>
        <w:t xml:space="preserve"> : </w:t>
      </w:r>
      <w:r>
        <w:rPr>
          <w:rtl/>
        </w:rPr>
        <w:t>حاجيان را سزاوار چيست ؟</w:t>
      </w:r>
      <w:bookmarkEnd w:id="166"/>
      <w:r>
        <w:rPr>
          <w:rtl/>
        </w:rPr>
        <w:t xml:space="preserve"> </w:t>
      </w:r>
    </w:p>
    <w:p w:rsidR="001951C1" w:rsidRDefault="001951C1" w:rsidP="001951C1">
      <w:pPr>
        <w:pStyle w:val="libNormal"/>
        <w:rPr>
          <w:rtl/>
        </w:rPr>
      </w:pPr>
      <w:r>
        <w:rPr>
          <w:rtl/>
        </w:rPr>
        <w:t>هر كه قصد حج كند هنگام توجه به سوى حج بايد چند امر را مراعات نمايد</w:t>
      </w:r>
      <w:r w:rsidR="003878F1">
        <w:rPr>
          <w:rtl/>
        </w:rPr>
        <w:t xml:space="preserve"> : </w:t>
      </w:r>
    </w:p>
    <w:p w:rsidR="001951C1" w:rsidRDefault="001951C1" w:rsidP="001951C1">
      <w:pPr>
        <w:pStyle w:val="libNormal"/>
        <w:rPr>
          <w:rtl/>
        </w:rPr>
      </w:pPr>
      <w:r>
        <w:rPr>
          <w:rtl/>
        </w:rPr>
        <w:t>اول - نيت خود را براى خدا خالص گرداند</w:t>
      </w:r>
      <w:r w:rsidR="00CC6A25">
        <w:rPr>
          <w:rtl/>
        </w:rPr>
        <w:t xml:space="preserve">، </w:t>
      </w:r>
      <w:r>
        <w:rPr>
          <w:rtl/>
        </w:rPr>
        <w:t>به نحوى كه هيچ يك از اغراض دنيوى آن را آلوده نسازد</w:t>
      </w:r>
      <w:r w:rsidR="00CC6A25">
        <w:rPr>
          <w:rtl/>
        </w:rPr>
        <w:t xml:space="preserve">، </w:t>
      </w:r>
      <w:r>
        <w:rPr>
          <w:rtl/>
        </w:rPr>
        <w:t>و انگيزه او بر توجه به حج جز امتثال امر خدا و رسيدن به ثواب او و رهائى از عذاب او نباشد</w:t>
      </w:r>
      <w:r w:rsidR="00CC6A25">
        <w:rPr>
          <w:rtl/>
        </w:rPr>
        <w:t xml:space="preserve">. </w:t>
      </w:r>
    </w:p>
    <w:p w:rsidR="001951C1" w:rsidRDefault="001951C1" w:rsidP="001951C1">
      <w:pPr>
        <w:pStyle w:val="libNormal"/>
        <w:rPr>
          <w:rtl/>
        </w:rPr>
      </w:pPr>
      <w:r>
        <w:rPr>
          <w:rtl/>
        </w:rPr>
        <w:t>پس بايد بسيار احتياط و حذر كند از اينكه در پنهانى هاى دل او نيت و انگيزه اى ديگر باشد</w:t>
      </w:r>
      <w:r w:rsidR="00CC6A25">
        <w:rPr>
          <w:rtl/>
        </w:rPr>
        <w:t xml:space="preserve">، </w:t>
      </w:r>
      <w:r>
        <w:rPr>
          <w:rtl/>
        </w:rPr>
        <w:t>از خودنمائى و احتراز از مذمت مردم و فاسق انگاشتن ايشان او را به سبب نرفتن حج</w:t>
      </w:r>
      <w:r w:rsidR="00CC6A25">
        <w:rPr>
          <w:rtl/>
        </w:rPr>
        <w:t xml:space="preserve">، </w:t>
      </w:r>
      <w:r>
        <w:rPr>
          <w:rtl/>
        </w:rPr>
        <w:t>يا ترس از فقر و تلف شدن اموال اگر حج را ترك كند</w:t>
      </w:r>
      <w:r w:rsidR="00CC6A25">
        <w:rPr>
          <w:rtl/>
        </w:rPr>
        <w:t xml:space="preserve">، </w:t>
      </w:r>
      <w:r>
        <w:rPr>
          <w:rtl/>
        </w:rPr>
        <w:t>زيرا كه مشهور است</w:t>
      </w:r>
      <w:r w:rsidR="003878F1">
        <w:rPr>
          <w:rtl/>
        </w:rPr>
        <w:t xml:space="preserve"> : </w:t>
      </w:r>
      <w:r>
        <w:rPr>
          <w:rtl/>
        </w:rPr>
        <w:t>«هر كه حج نكند به فقر و ادبار گرفتار مى شود»</w:t>
      </w:r>
      <w:r w:rsidR="00CC6A25">
        <w:rPr>
          <w:rtl/>
        </w:rPr>
        <w:t xml:space="preserve">، </w:t>
      </w:r>
      <w:r>
        <w:rPr>
          <w:rtl/>
        </w:rPr>
        <w:t>يا قصد تجارت يا كارى داشته باشد</w:t>
      </w:r>
      <w:r w:rsidR="00CC6A25">
        <w:rPr>
          <w:rtl/>
        </w:rPr>
        <w:t xml:space="preserve">، </w:t>
      </w:r>
      <w:r>
        <w:rPr>
          <w:rtl/>
        </w:rPr>
        <w:t>كه همه اينها عمل را از اخلاص و قصد قربت بيرون مى برد</w:t>
      </w:r>
      <w:r w:rsidR="00CC6A25">
        <w:rPr>
          <w:rtl/>
        </w:rPr>
        <w:t xml:space="preserve">، </w:t>
      </w:r>
      <w:r>
        <w:rPr>
          <w:rtl/>
        </w:rPr>
        <w:t>و مانع از فايده و ثوابى كه وعده داده شده مى گردد</w:t>
      </w:r>
      <w:r w:rsidR="00CC6A25">
        <w:rPr>
          <w:rtl/>
        </w:rPr>
        <w:t xml:space="preserve">، </w:t>
      </w:r>
      <w:r>
        <w:rPr>
          <w:rtl/>
        </w:rPr>
        <w:t>و چه احمق است كسى كه اين همه اعمال دشوار را كه بواسطه آنها مى توان تحصيل سعادت جاودانى كرد تحمل كند ولى به سبب خيالات فاسد جز زيان و خسران سودى نبرد</w:t>
      </w:r>
      <w:r w:rsidR="00CC6A25">
        <w:rPr>
          <w:rtl/>
        </w:rPr>
        <w:t xml:space="preserve">. </w:t>
      </w:r>
    </w:p>
    <w:p w:rsidR="001951C1" w:rsidRDefault="001951C1" w:rsidP="001951C1">
      <w:pPr>
        <w:pStyle w:val="libNormal"/>
        <w:rPr>
          <w:rtl/>
        </w:rPr>
      </w:pPr>
      <w:r>
        <w:rPr>
          <w:rtl/>
        </w:rPr>
        <w:lastRenderedPageBreak/>
        <w:t>پس بايد بكوشد كه عزم و نيت خود را براى خدا خالص سازد</w:t>
      </w:r>
      <w:r w:rsidR="00CC6A25">
        <w:rPr>
          <w:rtl/>
        </w:rPr>
        <w:t xml:space="preserve">، </w:t>
      </w:r>
      <w:r>
        <w:rPr>
          <w:rtl/>
        </w:rPr>
        <w:t>و از شائبه ريا و سمعه دور گردد</w:t>
      </w:r>
      <w:r w:rsidR="00CC6A25">
        <w:rPr>
          <w:rtl/>
        </w:rPr>
        <w:t xml:space="preserve">، </w:t>
      </w:r>
      <w:r>
        <w:rPr>
          <w:rtl/>
        </w:rPr>
        <w:t>و به يقين بداند كه از قصد و عمل او چيزى قبول نمى شود مگر آنچه خالص باشد</w:t>
      </w:r>
      <w:r w:rsidR="00CC6A25">
        <w:rPr>
          <w:rtl/>
        </w:rPr>
        <w:t xml:space="preserve">، </w:t>
      </w:r>
      <w:r>
        <w:rPr>
          <w:rtl/>
        </w:rPr>
        <w:t>و از بدترين زشتيها آنست كه قصد خانه پادشاه و حرم او نمايد و مقصود غير او باشد</w:t>
      </w:r>
      <w:r w:rsidR="00CC6A25">
        <w:rPr>
          <w:rtl/>
        </w:rPr>
        <w:t xml:space="preserve">. </w:t>
      </w:r>
      <w:r>
        <w:rPr>
          <w:rtl/>
        </w:rPr>
        <w:t>بايد عزم را در نفس خويش تصحيح كند</w:t>
      </w:r>
      <w:r w:rsidR="00CC6A25">
        <w:rPr>
          <w:rtl/>
        </w:rPr>
        <w:t xml:space="preserve">، </w:t>
      </w:r>
      <w:r>
        <w:rPr>
          <w:rtl/>
        </w:rPr>
        <w:t>و تصحيح آن به اخلاص است و اخلاص به اجتناب از ريا و سمعه</w:t>
      </w:r>
      <w:r w:rsidR="00CC6A25">
        <w:rPr>
          <w:rtl/>
        </w:rPr>
        <w:t xml:space="preserve">. </w:t>
      </w:r>
    </w:p>
    <w:p w:rsidR="001951C1" w:rsidRDefault="001951C1" w:rsidP="001951C1">
      <w:pPr>
        <w:pStyle w:val="libNormal"/>
        <w:rPr>
          <w:rtl/>
        </w:rPr>
      </w:pPr>
      <w:r>
        <w:rPr>
          <w:rtl/>
        </w:rPr>
        <w:t>دوم - آنكه به سوى خداى تعالى توبه و بازگشت كند توبه اى خالص</w:t>
      </w:r>
      <w:r w:rsidR="00CC6A25">
        <w:rPr>
          <w:rtl/>
        </w:rPr>
        <w:t xml:space="preserve">، </w:t>
      </w:r>
      <w:r>
        <w:rPr>
          <w:rtl/>
        </w:rPr>
        <w:t>و مظلمه هائى كه از مردم بر گردن اوست رد كند و ذمه خود پاك سازد</w:t>
      </w:r>
      <w:r w:rsidR="00CC6A25">
        <w:rPr>
          <w:rtl/>
        </w:rPr>
        <w:t xml:space="preserve">، </w:t>
      </w:r>
      <w:r>
        <w:rPr>
          <w:rtl/>
        </w:rPr>
        <w:t>و دل از همه علايق بر كند و متوجه خدا شود</w:t>
      </w:r>
      <w:r w:rsidR="00CC6A25">
        <w:rPr>
          <w:rtl/>
        </w:rPr>
        <w:t xml:space="preserve">، </w:t>
      </w:r>
      <w:r>
        <w:rPr>
          <w:rtl/>
        </w:rPr>
        <w:t>و تصور كند كه از اين سفر بر نخواهد گشت</w:t>
      </w:r>
      <w:r w:rsidR="00CC6A25">
        <w:rPr>
          <w:rtl/>
        </w:rPr>
        <w:t xml:space="preserve">، </w:t>
      </w:r>
      <w:r>
        <w:rPr>
          <w:rtl/>
        </w:rPr>
        <w:t>و وصيت خود را درباره اهل و فرزندان خود بنويسد</w:t>
      </w:r>
      <w:r w:rsidR="00CC6A25">
        <w:rPr>
          <w:rtl/>
        </w:rPr>
        <w:t xml:space="preserve">، </w:t>
      </w:r>
      <w:r>
        <w:rPr>
          <w:rtl/>
        </w:rPr>
        <w:t>و آماده سفر آخرت شود</w:t>
      </w:r>
      <w:r w:rsidR="00CC6A25">
        <w:rPr>
          <w:rtl/>
        </w:rPr>
        <w:t xml:space="preserve">، </w:t>
      </w:r>
      <w:r>
        <w:rPr>
          <w:rtl/>
        </w:rPr>
        <w:t>كه اين سفر مقدمه آن سفر است</w:t>
      </w:r>
      <w:r w:rsidR="00CC6A25">
        <w:rPr>
          <w:rtl/>
        </w:rPr>
        <w:t xml:space="preserve">، </w:t>
      </w:r>
      <w:r>
        <w:rPr>
          <w:rtl/>
        </w:rPr>
        <w:t>و قرارگاه در آنجا و بازگشت بدان است</w:t>
      </w:r>
      <w:r w:rsidR="00CC6A25">
        <w:rPr>
          <w:rtl/>
        </w:rPr>
        <w:t xml:space="preserve">. </w:t>
      </w:r>
      <w:r>
        <w:rPr>
          <w:rtl/>
        </w:rPr>
        <w:t>و بايد در وقت آماده شدن از اين تذكر غفلت نكند</w:t>
      </w:r>
      <w:r w:rsidR="00CC6A25">
        <w:rPr>
          <w:rtl/>
        </w:rPr>
        <w:t xml:space="preserve">، </w:t>
      </w:r>
      <w:r>
        <w:rPr>
          <w:rtl/>
        </w:rPr>
        <w:t>و بهنگام قطع علايق براى سفر حج قطع علايق براى سفر آخرت را ياد كند</w:t>
      </w:r>
      <w:r w:rsidR="00CC6A25">
        <w:rPr>
          <w:rtl/>
        </w:rPr>
        <w:t xml:space="preserve">. </w:t>
      </w:r>
    </w:p>
    <w:p w:rsidR="001951C1" w:rsidRDefault="001951C1" w:rsidP="001951C1">
      <w:pPr>
        <w:pStyle w:val="libNormal"/>
        <w:rPr>
          <w:rtl/>
        </w:rPr>
      </w:pPr>
      <w:r>
        <w:rPr>
          <w:rtl/>
        </w:rPr>
        <w:t>سوم - در نفس خود متذكر قدر و عظمت خانه و قدر و عظمت صاحب خانه گردد</w:t>
      </w:r>
      <w:r w:rsidR="00CC6A25">
        <w:rPr>
          <w:rtl/>
        </w:rPr>
        <w:t xml:space="preserve">، </w:t>
      </w:r>
      <w:r>
        <w:rPr>
          <w:rtl/>
        </w:rPr>
        <w:t>و بداند كه اهل و اولاد و وطن را ترك نموده و از يار و ديار جدا شده و عزم امرى عظيم الشان و رفيع القدر كرده</w:t>
      </w:r>
      <w:r w:rsidR="003878F1">
        <w:rPr>
          <w:rtl/>
        </w:rPr>
        <w:t xml:space="preserve"> : </w:t>
      </w:r>
      <w:r>
        <w:rPr>
          <w:rtl/>
        </w:rPr>
        <w:t>و آن زيارت خانه خداست كه آن را خانه ثواب و بازگشت مردم قرار داده</w:t>
      </w:r>
      <w:r w:rsidR="00CC6A25">
        <w:rPr>
          <w:rtl/>
        </w:rPr>
        <w:t xml:space="preserve">، </w:t>
      </w:r>
      <w:r>
        <w:rPr>
          <w:rtl/>
        </w:rPr>
        <w:t>پس اين سفر او همانند سفرهاى دنيا نيست</w:t>
      </w:r>
      <w:r w:rsidR="00CC6A25">
        <w:rPr>
          <w:rtl/>
        </w:rPr>
        <w:t xml:space="preserve">. </w:t>
      </w:r>
      <w:r>
        <w:rPr>
          <w:rtl/>
        </w:rPr>
        <w:t>و بايد به ياد آورد كه چه امرى اراده كرده</w:t>
      </w:r>
      <w:r w:rsidR="00CC6A25">
        <w:rPr>
          <w:rtl/>
        </w:rPr>
        <w:t xml:space="preserve">، </w:t>
      </w:r>
      <w:r>
        <w:rPr>
          <w:rtl/>
        </w:rPr>
        <w:t>و رو به چه جائى آورده</w:t>
      </w:r>
      <w:r w:rsidR="00CC6A25">
        <w:rPr>
          <w:rtl/>
        </w:rPr>
        <w:t xml:space="preserve">، </w:t>
      </w:r>
      <w:r>
        <w:rPr>
          <w:rtl/>
        </w:rPr>
        <w:t>و قصد زيارت كه را دارد</w:t>
      </w:r>
      <w:r w:rsidR="00CC6A25">
        <w:rPr>
          <w:rtl/>
        </w:rPr>
        <w:t xml:space="preserve">، </w:t>
      </w:r>
      <w:r>
        <w:rPr>
          <w:rtl/>
        </w:rPr>
        <w:t>و بداند كه متوجه زيارت پادشاه پادشاهان و از جمله زائران اوست كه دعوت او را اجابت كرده اند</w:t>
      </w:r>
      <w:r w:rsidR="00CC6A25">
        <w:rPr>
          <w:rtl/>
        </w:rPr>
        <w:t xml:space="preserve">، </w:t>
      </w:r>
      <w:r>
        <w:rPr>
          <w:rtl/>
        </w:rPr>
        <w:t>و با تشويق او مشتاق شده اند</w:t>
      </w:r>
      <w:r w:rsidR="00CC6A25">
        <w:rPr>
          <w:rtl/>
        </w:rPr>
        <w:t xml:space="preserve">، </w:t>
      </w:r>
      <w:r>
        <w:rPr>
          <w:rtl/>
        </w:rPr>
        <w:t>و اين سفر را خواسته است و ايشان به جان و دل پذيرفته اند و علايق را قطع كرده اند و خلايق را ترك نموده اند و به خانه رفيع القدر و عظيم الشان خدا روى آوردند</w:t>
      </w:r>
      <w:r w:rsidR="00CC6A25">
        <w:rPr>
          <w:rtl/>
        </w:rPr>
        <w:t xml:space="preserve">، </w:t>
      </w:r>
      <w:r>
        <w:rPr>
          <w:rtl/>
        </w:rPr>
        <w:t xml:space="preserve">كه به ديدن خانه از ديدار خداوند خانه ايشان را تسليتى باشد تا </w:t>
      </w:r>
      <w:r>
        <w:rPr>
          <w:rtl/>
        </w:rPr>
        <w:lastRenderedPageBreak/>
        <w:t>آنگاه كه به نهايت آرزوى خود برسند و سعادت نظر به جمال مولايشان روى نمايد</w:t>
      </w:r>
      <w:r w:rsidR="00CC6A25">
        <w:rPr>
          <w:rtl/>
        </w:rPr>
        <w:t xml:space="preserve">. </w:t>
      </w:r>
      <w:r>
        <w:rPr>
          <w:rtl/>
        </w:rPr>
        <w:t>پس بايد در دل خود اهميت سفر و عظمت خانه و جلالت صاحب خانه را متذكر شود</w:t>
      </w:r>
      <w:r w:rsidR="00CC6A25">
        <w:rPr>
          <w:rtl/>
        </w:rPr>
        <w:t xml:space="preserve">، </w:t>
      </w:r>
      <w:r>
        <w:rPr>
          <w:rtl/>
        </w:rPr>
        <w:t>و شرط تعظيم بجا آورد</w:t>
      </w:r>
      <w:r w:rsidR="00CC6A25">
        <w:rPr>
          <w:rtl/>
        </w:rPr>
        <w:t xml:space="preserve">، </w:t>
      </w:r>
      <w:r>
        <w:rPr>
          <w:rtl/>
        </w:rPr>
        <w:t>و بر اين نيت باشد كه اگر نرسيد و مرگ در راه فرا رسد به ديدار پروردگار مى رود چنانكه وعده فرموده است</w:t>
      </w:r>
      <w:r w:rsidR="00CC6A25">
        <w:rPr>
          <w:rtl/>
        </w:rPr>
        <w:t xml:space="preserve"> (</w:t>
      </w:r>
      <w:r>
        <w:rPr>
          <w:rtl/>
        </w:rPr>
        <w:t>و من يخرج من بيته مهاجرا الى الله و رسوله ثم يدركه الموت فقد وقع اجره على الله) چهارم - آنكه نفس خود را از هر چه دل او را مشغول و خاطر او را در راه يا مقصود پريشان مى كند از معامله يا مانند آن خالى و فارغ سازد تا همت و انديشه او تنها براى خدا باشد و دل او مطمئن بوده و متوجه ياد خدا و بزرگداشت شعائر او گردد</w:t>
      </w:r>
      <w:r w:rsidR="00CC6A25">
        <w:rPr>
          <w:rtl/>
        </w:rPr>
        <w:t xml:space="preserve">، </w:t>
      </w:r>
      <w:r>
        <w:rPr>
          <w:rtl/>
        </w:rPr>
        <w:t>و در هر حركت و سكونى متذكر آخرت و احوال مناسب آن باشد</w:t>
      </w:r>
      <w:r w:rsidR="00CC6A25">
        <w:rPr>
          <w:rtl/>
        </w:rPr>
        <w:t xml:space="preserve">. </w:t>
      </w:r>
    </w:p>
    <w:p w:rsidR="001951C1" w:rsidRDefault="001951C1" w:rsidP="001951C1">
      <w:pPr>
        <w:pStyle w:val="libNormal"/>
        <w:rPr>
          <w:rtl/>
        </w:rPr>
      </w:pPr>
      <w:r>
        <w:rPr>
          <w:rtl/>
        </w:rPr>
        <w:t>پنجم - اينكه توشه سفر او از حلال باشد و در آن وسعت و فراخى دهد و نيكوى آن را بردارد</w:t>
      </w:r>
      <w:r w:rsidR="00CC6A25">
        <w:rPr>
          <w:rtl/>
        </w:rPr>
        <w:t xml:space="preserve">، </w:t>
      </w:r>
      <w:r>
        <w:rPr>
          <w:rtl/>
        </w:rPr>
        <w:t>و از بذل و انفاق آن ناخشنود نباشد</w:t>
      </w:r>
      <w:r w:rsidR="00CC6A25">
        <w:rPr>
          <w:rtl/>
        </w:rPr>
        <w:t xml:space="preserve">، </w:t>
      </w:r>
      <w:r>
        <w:rPr>
          <w:rtl/>
        </w:rPr>
        <w:t>بلكه خوشحالى و دلشادى نمايد</w:t>
      </w:r>
      <w:r w:rsidR="00CC6A25">
        <w:rPr>
          <w:rtl/>
        </w:rPr>
        <w:t xml:space="preserve">، </w:t>
      </w:r>
      <w:r>
        <w:rPr>
          <w:rtl/>
        </w:rPr>
        <w:t>زيرا انفاق در راه حج خرج كردن در راه خداست</w:t>
      </w:r>
      <w:r w:rsidR="00CC6A25">
        <w:rPr>
          <w:rtl/>
        </w:rPr>
        <w:t xml:space="preserve">، </w:t>
      </w:r>
      <w:r>
        <w:rPr>
          <w:rtl/>
        </w:rPr>
        <w:t>و يك درهم آن هفتصد درهم پاداش يابد</w:t>
      </w:r>
      <w:r w:rsidR="00CC6A25">
        <w:rPr>
          <w:rtl/>
        </w:rPr>
        <w:t xml:space="preserve">، </w:t>
      </w:r>
      <w:r>
        <w:rPr>
          <w:rtl/>
        </w:rPr>
        <w:t xml:space="preserve">رسول خدا </w:t>
      </w:r>
      <w:r w:rsidR="001C1E00" w:rsidRPr="001C1E00">
        <w:rPr>
          <w:rStyle w:val="libAlaemChar"/>
          <w:rtl/>
        </w:rPr>
        <w:t>صلى‌الله‌عليه‌وآله</w:t>
      </w:r>
      <w:r>
        <w:rPr>
          <w:rtl/>
        </w:rPr>
        <w:t xml:space="preserve"> فرمود</w:t>
      </w:r>
      <w:r w:rsidR="003878F1">
        <w:rPr>
          <w:rtl/>
        </w:rPr>
        <w:t xml:space="preserve"> : </w:t>
      </w:r>
      <w:r>
        <w:rPr>
          <w:rtl/>
        </w:rPr>
        <w:t>«از بزرگوارى مرد اين است كه چون براى سفر بيرون رود توشه او نيكو باشد»</w:t>
      </w:r>
      <w:r w:rsidR="00CC6A25">
        <w:rPr>
          <w:rtl/>
        </w:rPr>
        <w:t xml:space="preserve">. </w:t>
      </w:r>
    </w:p>
    <w:p w:rsidR="001951C1" w:rsidRDefault="001951C1" w:rsidP="001951C1">
      <w:pPr>
        <w:pStyle w:val="libNormal"/>
        <w:rPr>
          <w:rtl/>
        </w:rPr>
      </w:pPr>
      <w:r>
        <w:rPr>
          <w:rtl/>
        </w:rPr>
        <w:t xml:space="preserve">و حضرت سجاد </w:t>
      </w:r>
      <w:r w:rsidR="00E87306" w:rsidRPr="00E87306">
        <w:rPr>
          <w:rStyle w:val="libAlaemChar"/>
          <w:rtl/>
        </w:rPr>
        <w:t>عليه‌السلام</w:t>
      </w:r>
      <w:r>
        <w:rPr>
          <w:rtl/>
        </w:rPr>
        <w:t xml:space="preserve"> هر گاه به حج سفر مى فرمود</w:t>
      </w:r>
      <w:r w:rsidR="00CC6A25">
        <w:rPr>
          <w:rtl/>
        </w:rPr>
        <w:t xml:space="preserve">، </w:t>
      </w:r>
      <w:r>
        <w:rPr>
          <w:rtl/>
        </w:rPr>
        <w:t>از بهترين زاد</w:t>
      </w:r>
      <w:r w:rsidR="00CC6A25">
        <w:rPr>
          <w:rtl/>
        </w:rPr>
        <w:t xml:space="preserve">، </w:t>
      </w:r>
      <w:r>
        <w:rPr>
          <w:rtl/>
        </w:rPr>
        <w:t>از لوزينه</w:t>
      </w:r>
      <w:r w:rsidR="00CC6A25">
        <w:rPr>
          <w:rtl/>
        </w:rPr>
        <w:t xml:space="preserve"> (</w:t>
      </w:r>
      <w:r>
        <w:rPr>
          <w:rtl/>
        </w:rPr>
        <w:t>نوعى شيرينى كه با بادام مى سازند) و خشكبار و شيرينى جات</w:t>
      </w:r>
      <w:r w:rsidR="00CC6A25">
        <w:rPr>
          <w:rtl/>
        </w:rPr>
        <w:t xml:space="preserve">، </w:t>
      </w:r>
      <w:r>
        <w:rPr>
          <w:rtl/>
        </w:rPr>
        <w:t>توشه بر مى گرفت</w:t>
      </w:r>
      <w:r w:rsidR="00CC6A25">
        <w:rPr>
          <w:rtl/>
        </w:rPr>
        <w:t xml:space="preserve">. </w:t>
      </w:r>
    </w:p>
    <w:p w:rsidR="001951C1" w:rsidRDefault="001951C1" w:rsidP="001951C1">
      <w:pPr>
        <w:pStyle w:val="libNormal"/>
        <w:rPr>
          <w:rtl/>
        </w:rPr>
      </w:pPr>
      <w:r>
        <w:rPr>
          <w:rtl/>
        </w:rPr>
        <w:t xml:space="preserve">و حضرت صادق </w:t>
      </w:r>
      <w:r w:rsidR="00E87306" w:rsidRPr="00E87306">
        <w:rPr>
          <w:rStyle w:val="libAlaemChar"/>
          <w:rtl/>
        </w:rPr>
        <w:t>عليه‌السلام</w:t>
      </w:r>
      <w:r>
        <w:rPr>
          <w:rtl/>
        </w:rPr>
        <w:t xml:space="preserve"> فرمود</w:t>
      </w:r>
      <w:r w:rsidR="003878F1">
        <w:rPr>
          <w:rtl/>
        </w:rPr>
        <w:t xml:space="preserve"> : </w:t>
      </w:r>
      <w:r>
        <w:rPr>
          <w:rtl/>
        </w:rPr>
        <w:t>«وقتى مسافرت مى كنيد</w:t>
      </w:r>
      <w:r w:rsidR="00CC6A25">
        <w:rPr>
          <w:rtl/>
        </w:rPr>
        <w:t xml:space="preserve">، </w:t>
      </w:r>
      <w:r>
        <w:rPr>
          <w:rtl/>
        </w:rPr>
        <w:t>توشه دان بر گيريد و نيكوترين خوردنيها در آن بنهيد»</w:t>
      </w:r>
      <w:r w:rsidR="00CC6A25">
        <w:rPr>
          <w:rtl/>
        </w:rPr>
        <w:t xml:space="preserve">. </w:t>
      </w:r>
      <w:r>
        <w:rPr>
          <w:rtl/>
        </w:rPr>
        <w:t>و در روايتى است كه</w:t>
      </w:r>
      <w:r w:rsidR="003878F1">
        <w:rPr>
          <w:rtl/>
        </w:rPr>
        <w:t xml:space="preserve"> : </w:t>
      </w:r>
      <w:r>
        <w:rPr>
          <w:rtl/>
        </w:rPr>
        <w:t xml:space="preserve">«اين را در زيارت امام حسين </w:t>
      </w:r>
      <w:r w:rsidR="00E87306" w:rsidRPr="00E87306">
        <w:rPr>
          <w:rStyle w:val="libAlaemChar"/>
          <w:rtl/>
        </w:rPr>
        <w:t>عليه‌السلام</w:t>
      </w:r>
      <w:r>
        <w:rPr>
          <w:rtl/>
        </w:rPr>
        <w:t xml:space="preserve"> خوش ‍ نداشت»</w:t>
      </w:r>
      <w:r w:rsidR="00CC6A25">
        <w:rPr>
          <w:rtl/>
        </w:rPr>
        <w:t xml:space="preserve">. </w:t>
      </w:r>
    </w:p>
    <w:p w:rsidR="001951C1" w:rsidRDefault="001951C1" w:rsidP="001951C1">
      <w:pPr>
        <w:pStyle w:val="libNormal"/>
        <w:rPr>
          <w:rtl/>
        </w:rPr>
      </w:pPr>
      <w:r>
        <w:rPr>
          <w:rtl/>
        </w:rPr>
        <w:lastRenderedPageBreak/>
        <w:t>بلى سزاوار است كه انفاق به ميانه روى باشد نه تنگ گرفتن و نه اسراف</w:t>
      </w:r>
      <w:r w:rsidR="00CC6A25">
        <w:rPr>
          <w:rtl/>
        </w:rPr>
        <w:t xml:space="preserve">، </w:t>
      </w:r>
      <w:r>
        <w:rPr>
          <w:rtl/>
        </w:rPr>
        <w:t>و مراد از اسراف آنست كه انواع خوردنيهاى مرغوب و لذيذ را مصرف نمايد چنانكه عادت اهل خوشگذرانى است</w:t>
      </w:r>
      <w:r w:rsidR="00CC6A25">
        <w:rPr>
          <w:rtl/>
        </w:rPr>
        <w:t xml:space="preserve">. </w:t>
      </w:r>
      <w:r>
        <w:rPr>
          <w:rtl/>
        </w:rPr>
        <w:t>و اما بذل كردن مال بسيار به كسانى كه استحقاق دارند اسراف نيست كه هيچ خيرى در اسراف نيست و هيچ اسرافى در خير نيست</w:t>
      </w:r>
      <w:r w:rsidR="00CC6A25">
        <w:rPr>
          <w:rtl/>
        </w:rPr>
        <w:t xml:space="preserve">. </w:t>
      </w:r>
    </w:p>
    <w:p w:rsidR="001951C1" w:rsidRDefault="001951C1" w:rsidP="001951C1">
      <w:pPr>
        <w:pStyle w:val="libNormal"/>
        <w:rPr>
          <w:rtl/>
        </w:rPr>
      </w:pPr>
      <w:r>
        <w:rPr>
          <w:rtl/>
        </w:rPr>
        <w:t>و نيز سزاوار است كه در اين سفر از هر زيان و مصيبتى كه در مال و بدن به او رسد خشنود و خرسند باشد</w:t>
      </w:r>
      <w:r w:rsidR="00CC6A25">
        <w:rPr>
          <w:rtl/>
        </w:rPr>
        <w:t xml:space="preserve">، </w:t>
      </w:r>
      <w:r>
        <w:rPr>
          <w:rtl/>
        </w:rPr>
        <w:t>كه آن از نشانه هاى قبول حج اوست</w:t>
      </w:r>
      <w:r w:rsidR="00CC6A25">
        <w:rPr>
          <w:rtl/>
        </w:rPr>
        <w:t xml:space="preserve">، </w:t>
      </w:r>
      <w:r>
        <w:rPr>
          <w:rtl/>
        </w:rPr>
        <w:t>و از ميان رفتن مال در راه حج هر درهم آن هفتصد درهم در راه خدا به حساب آيد</w:t>
      </w:r>
      <w:r w:rsidR="00CC6A25">
        <w:rPr>
          <w:rtl/>
        </w:rPr>
        <w:t xml:space="preserve">، </w:t>
      </w:r>
      <w:r>
        <w:rPr>
          <w:rtl/>
        </w:rPr>
        <w:t>و مصيبت در راه حج بمنزله سختيها و شدائد در طريق جهاد است</w:t>
      </w:r>
      <w:r w:rsidR="00CC6A25">
        <w:rPr>
          <w:rtl/>
        </w:rPr>
        <w:t xml:space="preserve">، </w:t>
      </w:r>
      <w:r>
        <w:rPr>
          <w:rtl/>
        </w:rPr>
        <w:t>پس هر اذيت و نقصانى كه در راه حج به او برسد براى او ثوابى دارد</w:t>
      </w:r>
      <w:r w:rsidR="00CC6A25">
        <w:rPr>
          <w:rtl/>
        </w:rPr>
        <w:t xml:space="preserve">، </w:t>
      </w:r>
      <w:r>
        <w:rPr>
          <w:rtl/>
        </w:rPr>
        <w:t>و چيزى از آن نزد خدا ضايع و گم نمى شود</w:t>
      </w:r>
      <w:r w:rsidR="00CC6A25">
        <w:rPr>
          <w:rtl/>
        </w:rPr>
        <w:t xml:space="preserve">. </w:t>
      </w:r>
    </w:p>
    <w:p w:rsidR="001951C1" w:rsidRDefault="001951C1" w:rsidP="001951C1">
      <w:pPr>
        <w:pStyle w:val="libNormal"/>
        <w:rPr>
          <w:rtl/>
        </w:rPr>
      </w:pPr>
      <w:r>
        <w:rPr>
          <w:rtl/>
        </w:rPr>
        <w:t>ششم - آنكه خوش خلقى نمايد</w:t>
      </w:r>
      <w:r w:rsidR="00CC6A25">
        <w:rPr>
          <w:rtl/>
        </w:rPr>
        <w:t xml:space="preserve">، </w:t>
      </w:r>
      <w:r>
        <w:rPr>
          <w:rtl/>
        </w:rPr>
        <w:t>و سخن خود را نيكو و خوش ‍ سازد</w:t>
      </w:r>
      <w:r w:rsidR="00CC6A25">
        <w:rPr>
          <w:rtl/>
        </w:rPr>
        <w:t xml:space="preserve">، </w:t>
      </w:r>
      <w:r>
        <w:rPr>
          <w:rtl/>
        </w:rPr>
        <w:t>و فروتن باشد</w:t>
      </w:r>
      <w:r w:rsidR="00CC6A25">
        <w:rPr>
          <w:rtl/>
        </w:rPr>
        <w:t xml:space="preserve">، </w:t>
      </w:r>
      <w:r>
        <w:rPr>
          <w:rtl/>
        </w:rPr>
        <w:t>و از بد خلقى و درشت گوئى و سخنان زشت و لغو و كارهاى ناشايست و ستيزه و جدال پرهيز كند</w:t>
      </w:r>
      <w:r w:rsidR="00CC6A25">
        <w:rPr>
          <w:rtl/>
        </w:rPr>
        <w:t xml:space="preserve">. </w:t>
      </w:r>
      <w:r>
        <w:rPr>
          <w:rtl/>
        </w:rPr>
        <w:t xml:space="preserve">رسول خدا </w:t>
      </w:r>
      <w:r w:rsidR="001C1E00" w:rsidRPr="001C1E00">
        <w:rPr>
          <w:rStyle w:val="libAlaemChar"/>
          <w:rtl/>
        </w:rPr>
        <w:t>صلى‌الله‌عليه‌وآله</w:t>
      </w:r>
      <w:r>
        <w:rPr>
          <w:rtl/>
        </w:rPr>
        <w:t xml:space="preserve"> فرمود</w:t>
      </w:r>
      <w:r w:rsidR="003878F1">
        <w:rPr>
          <w:rtl/>
        </w:rPr>
        <w:t xml:space="preserve"> : </w:t>
      </w:r>
      <w:r>
        <w:rPr>
          <w:rtl/>
        </w:rPr>
        <w:t>«حج مبرور</w:t>
      </w:r>
      <w:r w:rsidR="00CC6A25">
        <w:rPr>
          <w:rtl/>
        </w:rPr>
        <w:t xml:space="preserve"> (</w:t>
      </w:r>
      <w:r>
        <w:rPr>
          <w:rtl/>
        </w:rPr>
        <w:t>مقبول ) پاداشى جز بهشت ندارد»</w:t>
      </w:r>
      <w:r w:rsidR="00CC6A25">
        <w:rPr>
          <w:rtl/>
        </w:rPr>
        <w:t xml:space="preserve">. </w:t>
      </w:r>
    </w:p>
    <w:p w:rsidR="001951C1" w:rsidRDefault="001951C1" w:rsidP="001951C1">
      <w:pPr>
        <w:pStyle w:val="libNormal"/>
        <w:rPr>
          <w:rtl/>
        </w:rPr>
      </w:pPr>
      <w:r>
        <w:rPr>
          <w:rtl/>
        </w:rPr>
        <w:t>پس نبايد به رفيقان و همسفران خود اعتراض كند بلكه بايد با آنها نرمى و هموارى كند و با رهروان خانه خدا فروتنى نمايد</w:t>
      </w:r>
      <w:r w:rsidR="00CC6A25">
        <w:rPr>
          <w:rtl/>
        </w:rPr>
        <w:t xml:space="preserve">، </w:t>
      </w:r>
      <w:r>
        <w:rPr>
          <w:rtl/>
        </w:rPr>
        <w:t>و حسن خلق را پيشه سازد</w:t>
      </w:r>
      <w:r w:rsidR="00CC6A25">
        <w:rPr>
          <w:rtl/>
        </w:rPr>
        <w:t xml:space="preserve">، </w:t>
      </w:r>
      <w:r>
        <w:rPr>
          <w:rtl/>
        </w:rPr>
        <w:t>و حسن خلق همين نيست كه از آزار ديگران خوددارى كند بلكه اذيت ديگران را تحمل نمايد</w:t>
      </w:r>
      <w:r w:rsidR="00CC6A25">
        <w:rPr>
          <w:rtl/>
        </w:rPr>
        <w:t xml:space="preserve">، </w:t>
      </w:r>
      <w:r>
        <w:rPr>
          <w:rtl/>
        </w:rPr>
        <w:t>و گفته اند</w:t>
      </w:r>
      <w:r w:rsidR="003878F1">
        <w:rPr>
          <w:rtl/>
        </w:rPr>
        <w:t xml:space="preserve"> : </w:t>
      </w:r>
      <w:r>
        <w:rPr>
          <w:rtl/>
        </w:rPr>
        <w:t>سفر را از آنرو سفر ناميده اند كه اخلاق مردان را آشكار مى گرداند</w:t>
      </w:r>
      <w:r w:rsidR="00CC6A25">
        <w:rPr>
          <w:rtl/>
        </w:rPr>
        <w:t xml:space="preserve">. </w:t>
      </w:r>
    </w:p>
    <w:p w:rsidR="001951C1" w:rsidRDefault="001951C1" w:rsidP="001951C1">
      <w:pPr>
        <w:pStyle w:val="libNormal"/>
        <w:rPr>
          <w:rtl/>
        </w:rPr>
      </w:pPr>
      <w:r>
        <w:rPr>
          <w:rtl/>
        </w:rPr>
        <w:t>هفتم - آنكه ژوليده موى و گرد آلود باشد</w:t>
      </w:r>
      <w:r w:rsidR="00CC6A25">
        <w:rPr>
          <w:rtl/>
        </w:rPr>
        <w:t xml:space="preserve">، </w:t>
      </w:r>
      <w:r>
        <w:rPr>
          <w:rtl/>
        </w:rPr>
        <w:t>و خود را زينت و آرايش ‍ نكند و به اسباب تفاخر و خودنمائى و برترى جوئى مايل نشود</w:t>
      </w:r>
      <w:r w:rsidR="00CC6A25">
        <w:rPr>
          <w:rtl/>
        </w:rPr>
        <w:t xml:space="preserve">، </w:t>
      </w:r>
      <w:r>
        <w:rPr>
          <w:rtl/>
        </w:rPr>
        <w:t xml:space="preserve">تا نام وى در ميان </w:t>
      </w:r>
      <w:r>
        <w:rPr>
          <w:rtl/>
        </w:rPr>
        <w:lastRenderedPageBreak/>
        <w:t>متكبران ننويسند و از دفتر ضعيفان و مسكينان نزدايند</w:t>
      </w:r>
      <w:r w:rsidR="00CC6A25">
        <w:rPr>
          <w:rtl/>
        </w:rPr>
        <w:t xml:space="preserve">، </w:t>
      </w:r>
      <w:r>
        <w:rPr>
          <w:rtl/>
        </w:rPr>
        <w:t>و اگر تواند پياده رود</w:t>
      </w:r>
      <w:r w:rsidR="00CC6A25">
        <w:rPr>
          <w:rtl/>
        </w:rPr>
        <w:t xml:space="preserve">، </w:t>
      </w:r>
      <w:r>
        <w:rPr>
          <w:rtl/>
        </w:rPr>
        <w:t>خصوصا بين مشعرها</w:t>
      </w:r>
      <w:r w:rsidR="00CC6A25">
        <w:rPr>
          <w:rtl/>
        </w:rPr>
        <w:t xml:space="preserve"> (</w:t>
      </w:r>
      <w:r>
        <w:rPr>
          <w:rtl/>
        </w:rPr>
        <w:t>از مكه به عرفات و از</w:t>
      </w:r>
      <w:r w:rsidR="001A577F">
        <w:rPr>
          <w:rtl/>
        </w:rPr>
        <w:t xml:space="preserve"> عرفات به مشعر و از مشعر به منى</w:t>
      </w:r>
      <w:r>
        <w:rPr>
          <w:rtl/>
        </w:rPr>
        <w:t>)</w:t>
      </w:r>
      <w:r w:rsidR="00CC6A25">
        <w:rPr>
          <w:rtl/>
        </w:rPr>
        <w:t xml:space="preserve">. </w:t>
      </w:r>
    </w:p>
    <w:p w:rsidR="001951C1" w:rsidRDefault="001951C1" w:rsidP="001951C1">
      <w:pPr>
        <w:pStyle w:val="libNormal"/>
        <w:rPr>
          <w:rtl/>
        </w:rPr>
      </w:pPr>
      <w:r>
        <w:rPr>
          <w:rtl/>
        </w:rPr>
        <w:t>و در خبر است</w:t>
      </w:r>
      <w:r w:rsidR="003878F1">
        <w:rPr>
          <w:rtl/>
        </w:rPr>
        <w:t xml:space="preserve"> : </w:t>
      </w:r>
    </w:p>
    <w:p w:rsidR="001951C1" w:rsidRDefault="001951C1" w:rsidP="001951C1">
      <w:pPr>
        <w:pStyle w:val="libNormal"/>
        <w:rPr>
          <w:rtl/>
        </w:rPr>
      </w:pPr>
      <w:r>
        <w:rPr>
          <w:rtl/>
        </w:rPr>
        <w:t>«افضل عبادات پياده رفتن [بين مشاعر] است»</w:t>
      </w:r>
      <w:r w:rsidR="00CC6A25">
        <w:rPr>
          <w:rtl/>
        </w:rPr>
        <w:t xml:space="preserve">. </w:t>
      </w:r>
      <w:r>
        <w:rPr>
          <w:rtl/>
        </w:rPr>
        <w:t>و سزاوار است كه انگيزه پياده روى كم كردن خرج نباشد</w:t>
      </w:r>
      <w:r w:rsidR="00CC6A25">
        <w:rPr>
          <w:rtl/>
        </w:rPr>
        <w:t xml:space="preserve">، </w:t>
      </w:r>
      <w:r>
        <w:rPr>
          <w:rtl/>
        </w:rPr>
        <w:t>بلكه رنج بردن و رياضت كشيدن در راه خدا باشد</w:t>
      </w:r>
      <w:r w:rsidR="00CC6A25">
        <w:rPr>
          <w:rtl/>
        </w:rPr>
        <w:t xml:space="preserve">، </w:t>
      </w:r>
      <w:r>
        <w:rPr>
          <w:rtl/>
        </w:rPr>
        <w:t>و اگر مقصود او صرفه و تقليل خرج با وجود توانگرى باشد</w:t>
      </w:r>
      <w:r w:rsidR="00CC6A25">
        <w:rPr>
          <w:rtl/>
        </w:rPr>
        <w:t xml:space="preserve">، </w:t>
      </w:r>
      <w:r>
        <w:rPr>
          <w:rtl/>
        </w:rPr>
        <w:t>سوارى افضل است</w:t>
      </w:r>
      <w:r w:rsidR="00CC6A25">
        <w:rPr>
          <w:rtl/>
        </w:rPr>
        <w:t xml:space="preserve">. </w:t>
      </w:r>
      <w:r>
        <w:rPr>
          <w:rtl/>
        </w:rPr>
        <w:t>و همچنين براى كسى كه پياده روى باعث ضعيف و بد خلقى و قصور در عمل و عبادت مى شود سوارى بهتر است</w:t>
      </w:r>
      <w:r w:rsidR="00CC6A25">
        <w:rPr>
          <w:rtl/>
        </w:rPr>
        <w:t xml:space="preserve">. </w:t>
      </w:r>
      <w:r>
        <w:rPr>
          <w:rtl/>
        </w:rPr>
        <w:t>و در خبر است</w:t>
      </w:r>
      <w:r w:rsidR="003878F1">
        <w:rPr>
          <w:rtl/>
        </w:rPr>
        <w:t xml:space="preserve"> : </w:t>
      </w:r>
      <w:r>
        <w:rPr>
          <w:rtl/>
        </w:rPr>
        <w:t>«سوارى را براى شما دوستتر دارم</w:t>
      </w:r>
      <w:r w:rsidR="00CC6A25">
        <w:rPr>
          <w:rtl/>
        </w:rPr>
        <w:t xml:space="preserve">، </w:t>
      </w:r>
      <w:r>
        <w:rPr>
          <w:rtl/>
        </w:rPr>
        <w:t>كه در اين حال نيروى دعا و عبادت بيشتر است»</w:t>
      </w:r>
      <w:r w:rsidR="00CC6A25">
        <w:rPr>
          <w:rtl/>
        </w:rPr>
        <w:t xml:space="preserve">. </w:t>
      </w:r>
      <w:r>
        <w:rPr>
          <w:rtl/>
        </w:rPr>
        <w:t>و حضرت حسن بن على عليهما السلام با كاروانيان پياده مى رفت</w:t>
      </w:r>
      <w:r w:rsidR="00CC6A25">
        <w:rPr>
          <w:rtl/>
        </w:rPr>
        <w:t xml:space="preserve">. </w:t>
      </w:r>
      <w:r>
        <w:rPr>
          <w:rtl/>
        </w:rPr>
        <w:t>و چون مركبى براى سوار شدن حاضر شود</w:t>
      </w:r>
      <w:r w:rsidR="00CC6A25">
        <w:rPr>
          <w:rtl/>
        </w:rPr>
        <w:t xml:space="preserve">، </w:t>
      </w:r>
      <w:r>
        <w:rPr>
          <w:rtl/>
        </w:rPr>
        <w:t>بايد در دل خود خداى تعالى را بر تسخير چهارپايان شكر گزارد</w:t>
      </w:r>
      <w:r w:rsidR="00CC6A25">
        <w:rPr>
          <w:rtl/>
        </w:rPr>
        <w:t xml:space="preserve">، </w:t>
      </w:r>
      <w:r>
        <w:rPr>
          <w:rtl/>
        </w:rPr>
        <w:t>كه رنج بار را مى كشند و مشقت او را كم مى كنند</w:t>
      </w:r>
      <w:r w:rsidR="00CC6A25">
        <w:rPr>
          <w:rtl/>
        </w:rPr>
        <w:t xml:space="preserve">. </w:t>
      </w:r>
      <w:r>
        <w:rPr>
          <w:rtl/>
        </w:rPr>
        <w:t>و بايد با مركب مدارا نمايد و بارى را كه طاقت ندارد بر او تحميل نكند</w:t>
      </w:r>
      <w:r w:rsidR="00CC6A25">
        <w:rPr>
          <w:rtl/>
        </w:rPr>
        <w:t xml:space="preserve">. </w:t>
      </w:r>
    </w:p>
    <w:p w:rsidR="001951C1" w:rsidRDefault="001951C1" w:rsidP="001A577F">
      <w:pPr>
        <w:pStyle w:val="Heading2"/>
        <w:rPr>
          <w:rtl/>
        </w:rPr>
      </w:pPr>
      <w:bookmarkStart w:id="167" w:name="_Toc383077895"/>
      <w:r>
        <w:rPr>
          <w:rtl/>
        </w:rPr>
        <w:t>فصل 112</w:t>
      </w:r>
      <w:r w:rsidR="003878F1">
        <w:rPr>
          <w:rtl/>
        </w:rPr>
        <w:t xml:space="preserve"> : </w:t>
      </w:r>
      <w:r>
        <w:rPr>
          <w:rtl/>
        </w:rPr>
        <w:t>ميقات</w:t>
      </w:r>
      <w:bookmarkEnd w:id="167"/>
    </w:p>
    <w:p w:rsidR="001951C1" w:rsidRDefault="001951C1" w:rsidP="001951C1">
      <w:pPr>
        <w:pStyle w:val="libNormal"/>
        <w:rPr>
          <w:rtl/>
        </w:rPr>
      </w:pPr>
      <w:r>
        <w:rPr>
          <w:rtl/>
        </w:rPr>
        <w:t>چون از وطن خود بيرون رود</w:t>
      </w:r>
      <w:r w:rsidR="00CC6A25">
        <w:rPr>
          <w:rtl/>
        </w:rPr>
        <w:t xml:space="preserve">، </w:t>
      </w:r>
      <w:r>
        <w:rPr>
          <w:rtl/>
        </w:rPr>
        <w:t>و داخل بيابان گردد</w:t>
      </w:r>
      <w:r w:rsidR="00CC6A25">
        <w:rPr>
          <w:rtl/>
        </w:rPr>
        <w:t xml:space="preserve">، </w:t>
      </w:r>
      <w:r>
        <w:rPr>
          <w:rtl/>
        </w:rPr>
        <w:t>و متوجه ميقات</w:t>
      </w:r>
      <w:r w:rsidR="00CC6A25">
        <w:rPr>
          <w:rtl/>
        </w:rPr>
        <w:t xml:space="preserve"> (</w:t>
      </w:r>
      <w:r>
        <w:rPr>
          <w:rtl/>
        </w:rPr>
        <w:t>وعده گاه</w:t>
      </w:r>
      <w:r w:rsidR="00CC6A25">
        <w:rPr>
          <w:rtl/>
        </w:rPr>
        <w:t xml:space="preserve">، </w:t>
      </w:r>
      <w:r>
        <w:rPr>
          <w:rtl/>
        </w:rPr>
        <w:t>جاى احرام بستن حاجيان ) شود</w:t>
      </w:r>
      <w:r w:rsidR="00CC6A25">
        <w:rPr>
          <w:rtl/>
        </w:rPr>
        <w:t xml:space="preserve">، </w:t>
      </w:r>
      <w:r>
        <w:rPr>
          <w:rtl/>
        </w:rPr>
        <w:t>و راههاى دشوار و گردنه ها و گريوه ها را مشاهده كند</w:t>
      </w:r>
      <w:r w:rsidR="00CC6A25">
        <w:rPr>
          <w:rtl/>
        </w:rPr>
        <w:t xml:space="preserve">، </w:t>
      </w:r>
      <w:r>
        <w:rPr>
          <w:rtl/>
        </w:rPr>
        <w:t>بايد بيرون رفتن از دنيا هنگام مرگ و رفتن به وعده گاه روز قيامت و اهوال و باز خواستهاى آن را به ياد آورد</w:t>
      </w:r>
      <w:r w:rsidR="00CC6A25">
        <w:rPr>
          <w:rtl/>
        </w:rPr>
        <w:t xml:space="preserve">، </w:t>
      </w:r>
      <w:r>
        <w:rPr>
          <w:rtl/>
        </w:rPr>
        <w:t>و از نگرانى و تشويش راهزنان ترس و بيم نكير و منكر</w:t>
      </w:r>
      <w:r w:rsidR="00CC6A25">
        <w:rPr>
          <w:rtl/>
        </w:rPr>
        <w:t xml:space="preserve">، </w:t>
      </w:r>
      <w:r>
        <w:rPr>
          <w:rtl/>
        </w:rPr>
        <w:t>و از درندگان بيابانها و مارها و كژدمهاى آن مارها و كژدمها و كرمهاى گور را متذكر شود</w:t>
      </w:r>
      <w:r w:rsidR="00CC6A25">
        <w:rPr>
          <w:rtl/>
        </w:rPr>
        <w:t xml:space="preserve">، </w:t>
      </w:r>
      <w:r>
        <w:rPr>
          <w:rtl/>
        </w:rPr>
        <w:t>و از تنهائى و جدائى از خانواده و نزديكان خود تنهائى و وحشت قبر و اندوه و دلگيرى آن را به خاطر آورد</w:t>
      </w:r>
      <w:r w:rsidR="00CC6A25">
        <w:rPr>
          <w:rtl/>
        </w:rPr>
        <w:t xml:space="preserve">، </w:t>
      </w:r>
      <w:r>
        <w:rPr>
          <w:rtl/>
        </w:rPr>
        <w:t xml:space="preserve">و </w:t>
      </w:r>
      <w:r>
        <w:rPr>
          <w:rtl/>
        </w:rPr>
        <w:lastRenderedPageBreak/>
        <w:t>بايد از اين ترسها كه در اعمال و اقوال وى هست توشه اى براى ترسهاى گور فراهم كند</w:t>
      </w:r>
      <w:r w:rsidR="00CC6A25">
        <w:rPr>
          <w:rtl/>
        </w:rPr>
        <w:t xml:space="preserve">. </w:t>
      </w:r>
    </w:p>
    <w:p w:rsidR="001951C1" w:rsidRDefault="001951C1" w:rsidP="001A577F">
      <w:pPr>
        <w:pStyle w:val="Heading2"/>
        <w:rPr>
          <w:rtl/>
        </w:rPr>
      </w:pPr>
      <w:bookmarkStart w:id="168" w:name="_Toc383077896"/>
      <w:r>
        <w:rPr>
          <w:rtl/>
        </w:rPr>
        <w:t>فصل 113</w:t>
      </w:r>
      <w:r w:rsidR="003878F1">
        <w:rPr>
          <w:rtl/>
        </w:rPr>
        <w:t xml:space="preserve"> : </w:t>
      </w:r>
      <w:r>
        <w:rPr>
          <w:rtl/>
        </w:rPr>
        <w:t>آنچه در ميقات سزاوار است</w:t>
      </w:r>
      <w:bookmarkEnd w:id="168"/>
    </w:p>
    <w:p w:rsidR="001951C1" w:rsidRDefault="001951C1" w:rsidP="001951C1">
      <w:pPr>
        <w:pStyle w:val="libNormal"/>
        <w:rPr>
          <w:rtl/>
        </w:rPr>
      </w:pPr>
      <w:r>
        <w:rPr>
          <w:rtl/>
        </w:rPr>
        <w:t>و چون به ميقات رسد و جامه احرام پوشد</w:t>
      </w:r>
      <w:r w:rsidR="00CC6A25">
        <w:rPr>
          <w:rtl/>
        </w:rPr>
        <w:t xml:space="preserve">، </w:t>
      </w:r>
      <w:r>
        <w:rPr>
          <w:rtl/>
        </w:rPr>
        <w:t>بايد به ياد پوشيدن كفن افتد و متذكر زمانى شود كه او را به آن خواهند پيچيد</w:t>
      </w:r>
      <w:r w:rsidR="00CC6A25">
        <w:rPr>
          <w:rtl/>
        </w:rPr>
        <w:t xml:space="preserve">، </w:t>
      </w:r>
      <w:r>
        <w:rPr>
          <w:rtl/>
        </w:rPr>
        <w:t>و ناگزير با آن جامه خدا را ملاقات خواهد كرد</w:t>
      </w:r>
      <w:r w:rsidR="00CC6A25">
        <w:rPr>
          <w:rtl/>
        </w:rPr>
        <w:t xml:space="preserve">، </w:t>
      </w:r>
      <w:r>
        <w:rPr>
          <w:rtl/>
        </w:rPr>
        <w:t>پس همچنانكه خانه خدا را ديدار نمى كند مگر به هيئتى كه بر خلاف عادت اوست</w:t>
      </w:r>
      <w:r w:rsidR="00CC6A25">
        <w:rPr>
          <w:rtl/>
        </w:rPr>
        <w:t xml:space="preserve">، </w:t>
      </w:r>
      <w:r>
        <w:rPr>
          <w:rtl/>
        </w:rPr>
        <w:t>همچنين خدا را بعد از مرگ ملاقات نمى كند مگر در پوششى كه مخالف پوشش ‍ دنياست</w:t>
      </w:r>
      <w:r w:rsidR="00CC6A25">
        <w:rPr>
          <w:rtl/>
        </w:rPr>
        <w:t xml:space="preserve">، </w:t>
      </w:r>
      <w:r>
        <w:rPr>
          <w:rtl/>
        </w:rPr>
        <w:t>و اين جامه شبيه است به آن جامه</w:t>
      </w:r>
      <w:r w:rsidR="00CC6A25">
        <w:rPr>
          <w:rtl/>
        </w:rPr>
        <w:t xml:space="preserve">، </w:t>
      </w:r>
      <w:r>
        <w:rPr>
          <w:rtl/>
        </w:rPr>
        <w:t>زيرا همانند كفن دوخته نيست</w:t>
      </w:r>
      <w:r w:rsidR="00CC6A25">
        <w:rPr>
          <w:rtl/>
        </w:rPr>
        <w:t xml:space="preserve">. </w:t>
      </w:r>
      <w:r>
        <w:rPr>
          <w:rtl/>
        </w:rPr>
        <w:t>و چون احرام بست و تلبيه لبيك اللهم لبيك گفت</w:t>
      </w:r>
      <w:r w:rsidR="00CC6A25">
        <w:rPr>
          <w:rtl/>
        </w:rPr>
        <w:t xml:space="preserve">، </w:t>
      </w:r>
      <w:r>
        <w:rPr>
          <w:rtl/>
        </w:rPr>
        <w:t>بايد بداند كه احرام و تلبيه اجابت نداى خداوند است</w:t>
      </w:r>
      <w:r w:rsidR="00CC6A25">
        <w:rPr>
          <w:rtl/>
        </w:rPr>
        <w:t xml:space="preserve">، </w:t>
      </w:r>
      <w:r>
        <w:rPr>
          <w:rtl/>
        </w:rPr>
        <w:t>و بايد به قبول شدن آن اميدوار و از رد شدن آن ترسناك باشد</w:t>
      </w:r>
      <w:r w:rsidR="00CC6A25">
        <w:rPr>
          <w:rtl/>
        </w:rPr>
        <w:t xml:space="preserve">، </w:t>
      </w:r>
      <w:r>
        <w:rPr>
          <w:rtl/>
        </w:rPr>
        <w:t>كه مبادا جواب آيد</w:t>
      </w:r>
      <w:r w:rsidR="003878F1">
        <w:rPr>
          <w:rtl/>
        </w:rPr>
        <w:t xml:space="preserve"> : </w:t>
      </w:r>
      <w:r>
        <w:rPr>
          <w:rtl/>
        </w:rPr>
        <w:t>لا لبيك و لا سعديك ! پس بايد ميان خوف و رجا سرگشته و متردد باشد</w:t>
      </w:r>
      <w:r w:rsidR="00CC6A25">
        <w:rPr>
          <w:rtl/>
        </w:rPr>
        <w:t xml:space="preserve">، </w:t>
      </w:r>
      <w:r>
        <w:rPr>
          <w:rtl/>
        </w:rPr>
        <w:t>و از قدرت و قوت خود نوميد و بيزار</w:t>
      </w:r>
      <w:r w:rsidR="00CC6A25">
        <w:rPr>
          <w:rtl/>
        </w:rPr>
        <w:t xml:space="preserve">، </w:t>
      </w:r>
      <w:r>
        <w:rPr>
          <w:rtl/>
        </w:rPr>
        <w:t>و به فضل و كرم الهى واثق و اميدوار</w:t>
      </w:r>
      <w:r w:rsidR="00CC6A25">
        <w:rPr>
          <w:rtl/>
        </w:rPr>
        <w:t xml:space="preserve">، </w:t>
      </w:r>
      <w:r>
        <w:rPr>
          <w:rtl/>
        </w:rPr>
        <w:t>زيرا وقت تلبيه آغاز عمل حج است</w:t>
      </w:r>
      <w:r w:rsidR="00CC6A25">
        <w:rPr>
          <w:rtl/>
        </w:rPr>
        <w:t xml:space="preserve">، </w:t>
      </w:r>
      <w:r>
        <w:rPr>
          <w:rtl/>
        </w:rPr>
        <w:t>و آن محل خطر است</w:t>
      </w:r>
      <w:r w:rsidR="00CC6A25">
        <w:rPr>
          <w:rtl/>
        </w:rPr>
        <w:t xml:space="preserve">. </w:t>
      </w:r>
    </w:p>
    <w:p w:rsidR="001951C1" w:rsidRDefault="001951C1" w:rsidP="001951C1">
      <w:pPr>
        <w:pStyle w:val="libNormal"/>
        <w:rPr>
          <w:rtl/>
        </w:rPr>
      </w:pPr>
      <w:r>
        <w:rPr>
          <w:rtl/>
        </w:rPr>
        <w:t>روايت است</w:t>
      </w:r>
      <w:r w:rsidR="001C1E00">
        <w:rPr>
          <w:rtl/>
        </w:rPr>
        <w:t xml:space="preserve"> كه</w:t>
      </w:r>
      <w:r w:rsidR="003878F1">
        <w:rPr>
          <w:rtl/>
        </w:rPr>
        <w:t xml:space="preserve"> : </w:t>
      </w:r>
      <w:r w:rsidR="001C1E00">
        <w:rPr>
          <w:rtl/>
        </w:rPr>
        <w:t>«حضرت على بن الحسين عليه</w:t>
      </w:r>
      <w:r>
        <w:rPr>
          <w:rtl/>
        </w:rPr>
        <w:t xml:space="preserve"> السلام چون احرام بست و بر مركب سوار شد</w:t>
      </w:r>
      <w:r w:rsidR="00CC6A25">
        <w:rPr>
          <w:rtl/>
        </w:rPr>
        <w:t xml:space="preserve">، </w:t>
      </w:r>
      <w:r>
        <w:rPr>
          <w:rtl/>
        </w:rPr>
        <w:t>رخسارش زرد گشت و لرزه بر وى افتاد و نتوانست تلبيه گويد</w:t>
      </w:r>
      <w:r w:rsidR="00CC6A25">
        <w:rPr>
          <w:rtl/>
        </w:rPr>
        <w:t xml:space="preserve">. </w:t>
      </w:r>
    </w:p>
    <w:p w:rsidR="001951C1" w:rsidRDefault="001951C1" w:rsidP="001951C1">
      <w:pPr>
        <w:pStyle w:val="libNormal"/>
        <w:rPr>
          <w:rtl/>
        </w:rPr>
      </w:pPr>
      <w:r>
        <w:rPr>
          <w:rtl/>
        </w:rPr>
        <w:t>پرسيدند</w:t>
      </w:r>
      <w:r w:rsidR="003878F1">
        <w:rPr>
          <w:rtl/>
        </w:rPr>
        <w:t xml:space="preserve"> : </w:t>
      </w:r>
      <w:r>
        <w:rPr>
          <w:rtl/>
        </w:rPr>
        <w:t>چرا لبيك نمى گوئى ؟ فرمود</w:t>
      </w:r>
      <w:r w:rsidR="003878F1">
        <w:rPr>
          <w:rtl/>
        </w:rPr>
        <w:t xml:space="preserve"> : </w:t>
      </w:r>
      <w:r>
        <w:rPr>
          <w:rtl/>
        </w:rPr>
        <w:t>مى ترسم كه پروردگارم گويد</w:t>
      </w:r>
      <w:r w:rsidR="003878F1">
        <w:rPr>
          <w:rtl/>
        </w:rPr>
        <w:t xml:space="preserve"> : </w:t>
      </w:r>
      <w:r>
        <w:rPr>
          <w:rtl/>
        </w:rPr>
        <w:t>لا لبيك و لا سعديك ! پس چون تلبيه گفت بيهوش شد و از مركب در افتاد</w:t>
      </w:r>
      <w:r w:rsidR="00CC6A25">
        <w:rPr>
          <w:rtl/>
        </w:rPr>
        <w:t xml:space="preserve">، </w:t>
      </w:r>
      <w:r>
        <w:rPr>
          <w:rtl/>
        </w:rPr>
        <w:t>و پيوسته اين حال وى را فرو مى گرفت تا از حج فارغ گرديد»</w:t>
      </w:r>
      <w:r w:rsidR="00CC6A25">
        <w:rPr>
          <w:rtl/>
        </w:rPr>
        <w:t xml:space="preserve">. </w:t>
      </w:r>
    </w:p>
    <w:p w:rsidR="001951C1" w:rsidRDefault="001951C1" w:rsidP="001951C1">
      <w:pPr>
        <w:pStyle w:val="libNormal"/>
        <w:rPr>
          <w:rtl/>
        </w:rPr>
      </w:pPr>
      <w:r>
        <w:rPr>
          <w:rtl/>
        </w:rPr>
        <w:t>و چون در ميقات آواز مردمان از روى بيم و اميد به تلبيه بلند شود بايد به ياد آرد كه اين اجابت نداى خداى تعالى است</w:t>
      </w:r>
      <w:r w:rsidR="00CC6A25">
        <w:rPr>
          <w:rtl/>
        </w:rPr>
        <w:t xml:space="preserve">، </w:t>
      </w:r>
      <w:r>
        <w:rPr>
          <w:rtl/>
        </w:rPr>
        <w:t>كه فرموده است</w:t>
      </w:r>
      <w:r w:rsidR="003878F1">
        <w:rPr>
          <w:rtl/>
        </w:rPr>
        <w:t xml:space="preserve"> : </w:t>
      </w:r>
    </w:p>
    <w:p w:rsidR="001951C1" w:rsidRDefault="001951C1" w:rsidP="001C1E00">
      <w:pPr>
        <w:pStyle w:val="libAie"/>
        <w:rPr>
          <w:rtl/>
        </w:rPr>
      </w:pPr>
      <w:r>
        <w:rPr>
          <w:rtl/>
        </w:rPr>
        <w:lastRenderedPageBreak/>
        <w:t>و اذن فى الناس بالحج ياءتوك</w:t>
      </w:r>
      <w:r w:rsidR="00CC6A25">
        <w:rPr>
          <w:rtl/>
        </w:rPr>
        <w:t xml:space="preserve">... </w:t>
      </w:r>
    </w:p>
    <w:p w:rsidR="001951C1" w:rsidRDefault="00CC6A25" w:rsidP="001951C1">
      <w:pPr>
        <w:pStyle w:val="libNormal"/>
        <w:rPr>
          <w:rtl/>
        </w:rPr>
      </w:pPr>
      <w:r>
        <w:rPr>
          <w:rtl/>
        </w:rPr>
        <w:t xml:space="preserve"> (</w:t>
      </w:r>
      <w:r w:rsidR="001951C1">
        <w:rPr>
          <w:rtl/>
        </w:rPr>
        <w:t>حج</w:t>
      </w:r>
      <w:r>
        <w:rPr>
          <w:rtl/>
        </w:rPr>
        <w:t xml:space="preserve">، </w:t>
      </w:r>
      <w:r w:rsidR="001951C1">
        <w:rPr>
          <w:rtl/>
        </w:rPr>
        <w:t>27)</w:t>
      </w:r>
    </w:p>
    <w:p w:rsidR="001951C1" w:rsidRDefault="001951C1" w:rsidP="001951C1">
      <w:pPr>
        <w:pStyle w:val="libNormal"/>
        <w:rPr>
          <w:rtl/>
        </w:rPr>
      </w:pPr>
      <w:r>
        <w:rPr>
          <w:rtl/>
        </w:rPr>
        <w:t>«و مردم را نداى حج در ده تا سوى تو آيند</w:t>
      </w:r>
      <w:r w:rsidR="00CC6A25">
        <w:rPr>
          <w:rtl/>
        </w:rPr>
        <w:t xml:space="preserve">... </w:t>
      </w:r>
      <w:r>
        <w:rPr>
          <w:rtl/>
        </w:rPr>
        <w:t>» و از اين ندا بايد نداى خلق را بهنگام دميدن صور و بر آمدن ايشان را از گور</w:t>
      </w:r>
      <w:r w:rsidR="00CC6A25">
        <w:rPr>
          <w:rtl/>
        </w:rPr>
        <w:t xml:space="preserve">، </w:t>
      </w:r>
      <w:r>
        <w:rPr>
          <w:rtl/>
        </w:rPr>
        <w:t>و جمع شدن آنان را در عرصات قيامت كه اجابت نداى پروردگار است</w:t>
      </w:r>
      <w:r w:rsidR="00CC6A25">
        <w:rPr>
          <w:rtl/>
        </w:rPr>
        <w:t xml:space="preserve">، </w:t>
      </w:r>
      <w:r>
        <w:rPr>
          <w:rtl/>
        </w:rPr>
        <w:t>ياد كند كه بعضى مقبول و مقرب و بعضى مردود و مطرودند</w:t>
      </w:r>
      <w:r w:rsidR="00CC6A25">
        <w:rPr>
          <w:rtl/>
        </w:rPr>
        <w:t xml:space="preserve">، </w:t>
      </w:r>
      <w:r>
        <w:rPr>
          <w:rtl/>
        </w:rPr>
        <w:t>و در آغاز كار همانند حاجيان در ميقات ميان بيم و اميدند</w:t>
      </w:r>
      <w:r w:rsidR="00CC6A25">
        <w:rPr>
          <w:rtl/>
        </w:rPr>
        <w:t xml:space="preserve">، </w:t>
      </w:r>
      <w:r>
        <w:rPr>
          <w:rtl/>
        </w:rPr>
        <w:t>كه نمى دانند اتمام حج و قبول آن براى ايشان ميسر مى شود يا نه</w:t>
      </w:r>
      <w:r w:rsidR="00CC6A25">
        <w:rPr>
          <w:rtl/>
        </w:rPr>
        <w:t xml:space="preserve">. </w:t>
      </w:r>
    </w:p>
    <w:p w:rsidR="001951C1" w:rsidRDefault="001951C1" w:rsidP="001C1E00">
      <w:pPr>
        <w:pStyle w:val="Heading2"/>
        <w:rPr>
          <w:rtl/>
        </w:rPr>
      </w:pPr>
      <w:bookmarkStart w:id="169" w:name="_Toc383077897"/>
      <w:r>
        <w:rPr>
          <w:rtl/>
        </w:rPr>
        <w:t>فصل 114</w:t>
      </w:r>
      <w:r w:rsidR="003878F1">
        <w:rPr>
          <w:rtl/>
        </w:rPr>
        <w:t xml:space="preserve"> : </w:t>
      </w:r>
      <w:r>
        <w:rPr>
          <w:rtl/>
        </w:rPr>
        <w:t>آنچه بهنگام دخول مكه سزاوار است</w:t>
      </w:r>
      <w:bookmarkEnd w:id="169"/>
    </w:p>
    <w:p w:rsidR="001951C1" w:rsidRDefault="001951C1" w:rsidP="001951C1">
      <w:pPr>
        <w:pStyle w:val="libNormal"/>
        <w:rPr>
          <w:rtl/>
        </w:rPr>
      </w:pPr>
      <w:r>
        <w:rPr>
          <w:rtl/>
        </w:rPr>
        <w:t>در وقت دخول مكه سزاوار است متذكر شود كه</w:t>
      </w:r>
      <w:r w:rsidR="003878F1">
        <w:rPr>
          <w:rtl/>
        </w:rPr>
        <w:t xml:space="preserve"> : </w:t>
      </w:r>
      <w:r>
        <w:rPr>
          <w:rtl/>
        </w:rPr>
        <w:t>به حرمى در آمده است كه هر كه داخل آن شود در امن و امان است</w:t>
      </w:r>
      <w:r w:rsidR="00CC6A25">
        <w:rPr>
          <w:rtl/>
        </w:rPr>
        <w:t xml:space="preserve">، </w:t>
      </w:r>
      <w:r>
        <w:rPr>
          <w:rtl/>
        </w:rPr>
        <w:t>و اميد داشته باشد كه به دخول آن از عقاب الهى ايمن گردد</w:t>
      </w:r>
      <w:r w:rsidR="00CC6A25">
        <w:rPr>
          <w:rtl/>
        </w:rPr>
        <w:t xml:space="preserve">، </w:t>
      </w:r>
      <w:r>
        <w:rPr>
          <w:rtl/>
        </w:rPr>
        <w:t>و در دل نگران و مضطرب باشد كه مبادا صلاحيت قرب و قبول نداشته باشد و با دخول در حرم نوميد و بى بهره و مستحق غضب گردد</w:t>
      </w:r>
      <w:r w:rsidR="00CC6A25">
        <w:rPr>
          <w:rtl/>
        </w:rPr>
        <w:t xml:space="preserve">، </w:t>
      </w:r>
      <w:r>
        <w:rPr>
          <w:rtl/>
        </w:rPr>
        <w:t>و بايد اميد او در همه اوقات غالب آيد</w:t>
      </w:r>
      <w:r w:rsidR="00CC6A25">
        <w:rPr>
          <w:rtl/>
        </w:rPr>
        <w:t xml:space="preserve">، </w:t>
      </w:r>
      <w:r>
        <w:rPr>
          <w:rtl/>
        </w:rPr>
        <w:t>زيرا شرف خانه عظيم است و صاحب خانه كريم و رحمت او عام</w:t>
      </w:r>
      <w:r w:rsidR="00CC6A25">
        <w:rPr>
          <w:rtl/>
        </w:rPr>
        <w:t xml:space="preserve">، </w:t>
      </w:r>
      <w:r>
        <w:rPr>
          <w:rtl/>
        </w:rPr>
        <w:t>و فيوضات فرا مى رسد و حق زيارت كننده منظور مى شود و پناهنده رانده نمى گردد</w:t>
      </w:r>
      <w:r w:rsidR="00CC6A25">
        <w:rPr>
          <w:rtl/>
        </w:rPr>
        <w:t xml:space="preserve">. </w:t>
      </w:r>
    </w:p>
    <w:p w:rsidR="001951C1" w:rsidRDefault="001951C1" w:rsidP="001951C1">
      <w:pPr>
        <w:pStyle w:val="libNormal"/>
        <w:rPr>
          <w:rtl/>
        </w:rPr>
      </w:pPr>
      <w:r>
        <w:rPr>
          <w:rtl/>
        </w:rPr>
        <w:t>و چون چشم او به خانه افتد</w:t>
      </w:r>
      <w:r w:rsidR="00CC6A25">
        <w:rPr>
          <w:rtl/>
        </w:rPr>
        <w:t xml:space="preserve">، </w:t>
      </w:r>
      <w:r>
        <w:rPr>
          <w:rtl/>
        </w:rPr>
        <w:t>بايد عظمت خانه را در دل آرد</w:t>
      </w:r>
      <w:r w:rsidR="00CC6A25">
        <w:rPr>
          <w:rtl/>
        </w:rPr>
        <w:t xml:space="preserve">، </w:t>
      </w:r>
      <w:r>
        <w:rPr>
          <w:rtl/>
        </w:rPr>
        <w:t>و چنان تصور كند كه گويا خداوند خانه را مى بيند</w:t>
      </w:r>
      <w:r w:rsidR="00CC6A25">
        <w:rPr>
          <w:rtl/>
        </w:rPr>
        <w:t xml:space="preserve">، </w:t>
      </w:r>
      <w:r>
        <w:rPr>
          <w:rtl/>
        </w:rPr>
        <w:t>و اميدوار شود كه لقاء خود را روزى او كند چنانكه ديدار خانه خود روزى كرد</w:t>
      </w:r>
      <w:r w:rsidR="00CC6A25">
        <w:rPr>
          <w:rtl/>
        </w:rPr>
        <w:t xml:space="preserve">، </w:t>
      </w:r>
      <w:r>
        <w:rPr>
          <w:rtl/>
        </w:rPr>
        <w:t>و خدا را شكر گزارد كه او را به خانه خود رسانيد و در زمره مهمانان خود در آورد</w:t>
      </w:r>
      <w:r w:rsidR="00CC6A25">
        <w:rPr>
          <w:rtl/>
        </w:rPr>
        <w:t xml:space="preserve">، </w:t>
      </w:r>
      <w:r>
        <w:rPr>
          <w:rtl/>
        </w:rPr>
        <w:t>و به ياد آرد كه در قيامت همه خلايق اميد و آرزوى دخول بهشت دارند</w:t>
      </w:r>
      <w:r w:rsidR="00CC6A25">
        <w:rPr>
          <w:rtl/>
        </w:rPr>
        <w:t xml:space="preserve">، </w:t>
      </w:r>
      <w:r>
        <w:rPr>
          <w:rtl/>
        </w:rPr>
        <w:t>سپس منقسم شوند</w:t>
      </w:r>
      <w:r w:rsidR="003878F1">
        <w:rPr>
          <w:rtl/>
        </w:rPr>
        <w:t xml:space="preserve"> : </w:t>
      </w:r>
      <w:r>
        <w:rPr>
          <w:rtl/>
        </w:rPr>
        <w:t>بعضى اذن دخول يابند و بعضى را باز گردانند</w:t>
      </w:r>
      <w:r w:rsidR="00CC6A25">
        <w:rPr>
          <w:rtl/>
        </w:rPr>
        <w:t xml:space="preserve">، </w:t>
      </w:r>
      <w:r>
        <w:rPr>
          <w:rtl/>
        </w:rPr>
        <w:t>همانند انقسام حاجيان كه بعضى را قبول كنند و بعضى را رد نمايند</w:t>
      </w:r>
      <w:r w:rsidR="00CC6A25">
        <w:rPr>
          <w:rtl/>
        </w:rPr>
        <w:t xml:space="preserve">. </w:t>
      </w:r>
    </w:p>
    <w:p w:rsidR="001951C1" w:rsidRDefault="001951C1" w:rsidP="001C1E00">
      <w:pPr>
        <w:pStyle w:val="Heading2"/>
        <w:rPr>
          <w:rtl/>
        </w:rPr>
      </w:pPr>
      <w:bookmarkStart w:id="170" w:name="_Toc383077898"/>
      <w:r>
        <w:rPr>
          <w:rtl/>
        </w:rPr>
        <w:lastRenderedPageBreak/>
        <w:t>فصل 115</w:t>
      </w:r>
      <w:r w:rsidR="003878F1">
        <w:rPr>
          <w:rtl/>
        </w:rPr>
        <w:t xml:space="preserve"> : </w:t>
      </w:r>
      <w:r>
        <w:rPr>
          <w:rtl/>
        </w:rPr>
        <w:t>آنچه بهنگام طواف سزاوار است</w:t>
      </w:r>
      <w:bookmarkEnd w:id="170"/>
    </w:p>
    <w:p w:rsidR="001951C1" w:rsidRDefault="001951C1" w:rsidP="001951C1">
      <w:pPr>
        <w:pStyle w:val="libNormal"/>
        <w:rPr>
          <w:rtl/>
        </w:rPr>
      </w:pPr>
      <w:r>
        <w:rPr>
          <w:rtl/>
        </w:rPr>
        <w:t>و هنگام طواف بايد دل خود را از تعظيم و محبت و خوف و رجا آكنده سازد</w:t>
      </w:r>
      <w:r w:rsidR="00CC6A25">
        <w:rPr>
          <w:rtl/>
        </w:rPr>
        <w:t xml:space="preserve">، </w:t>
      </w:r>
      <w:r>
        <w:rPr>
          <w:rtl/>
        </w:rPr>
        <w:t>و بداند كه در حال طواف شبيه است به فرشتگان مقرب بر گرد عرش</w:t>
      </w:r>
      <w:r w:rsidR="00CC6A25">
        <w:rPr>
          <w:rtl/>
        </w:rPr>
        <w:t xml:space="preserve">، </w:t>
      </w:r>
      <w:r>
        <w:rPr>
          <w:rtl/>
        </w:rPr>
        <w:t>و بداند كه مقصود طواف دل است به ياد خداوند خانه</w:t>
      </w:r>
      <w:r w:rsidR="00CC6A25">
        <w:rPr>
          <w:rtl/>
        </w:rPr>
        <w:t xml:space="preserve">، </w:t>
      </w:r>
      <w:r>
        <w:rPr>
          <w:rtl/>
        </w:rPr>
        <w:t>نه مجرد طواف تن به خانه</w:t>
      </w:r>
      <w:r w:rsidR="00CC6A25">
        <w:rPr>
          <w:rtl/>
        </w:rPr>
        <w:t xml:space="preserve">، </w:t>
      </w:r>
      <w:r>
        <w:rPr>
          <w:rtl/>
        </w:rPr>
        <w:t>تا آغاز و انجام آن به ذكر او باشد</w:t>
      </w:r>
      <w:r w:rsidR="00CC6A25">
        <w:rPr>
          <w:rtl/>
        </w:rPr>
        <w:t xml:space="preserve">، </w:t>
      </w:r>
      <w:r>
        <w:rPr>
          <w:rtl/>
        </w:rPr>
        <w:t>چنانكه آغاز و پايان طواف به خانه است</w:t>
      </w:r>
      <w:r w:rsidR="00CC6A25">
        <w:rPr>
          <w:rtl/>
        </w:rPr>
        <w:t xml:space="preserve">. </w:t>
      </w:r>
      <w:r>
        <w:rPr>
          <w:rtl/>
        </w:rPr>
        <w:t>پس حقيقت طواف همانا طواف دل است به حضرت ربوبيت</w:t>
      </w:r>
      <w:r w:rsidR="00CC6A25">
        <w:rPr>
          <w:rtl/>
        </w:rPr>
        <w:t xml:space="preserve">، </w:t>
      </w:r>
      <w:r>
        <w:rPr>
          <w:rtl/>
        </w:rPr>
        <w:t>و خانه نمودار ظاهر است در عالم مشهود براى آن حضرت كه به چشم ديده نشود و از عالم غيب است</w:t>
      </w:r>
      <w:r w:rsidR="00CC6A25">
        <w:rPr>
          <w:rtl/>
        </w:rPr>
        <w:t xml:space="preserve">، </w:t>
      </w:r>
      <w:r>
        <w:rPr>
          <w:rtl/>
        </w:rPr>
        <w:t>و عالم ملك و شهادت نردبانى است به عالم ملكوت و غيب براى كسى كه در بر او گشاده اند</w:t>
      </w:r>
      <w:r w:rsidR="00CC6A25">
        <w:rPr>
          <w:rtl/>
        </w:rPr>
        <w:t xml:space="preserve">. </w:t>
      </w:r>
      <w:r>
        <w:rPr>
          <w:rtl/>
        </w:rPr>
        <w:t>و آنچه رسيده است كه بيت معمور در آسمان در مقابل خانه كعبه است و طواف فرشتگان به آن مانند طواف آدميان است به اين خانه</w:t>
      </w:r>
      <w:r w:rsidR="00CC6A25">
        <w:rPr>
          <w:rtl/>
        </w:rPr>
        <w:t xml:space="preserve">، </w:t>
      </w:r>
      <w:r>
        <w:rPr>
          <w:rtl/>
        </w:rPr>
        <w:t>شايد اشاره به اين مشابهت باشد</w:t>
      </w:r>
      <w:r w:rsidR="00CC6A25">
        <w:rPr>
          <w:rtl/>
        </w:rPr>
        <w:t xml:space="preserve">، </w:t>
      </w:r>
      <w:r>
        <w:rPr>
          <w:rtl/>
        </w:rPr>
        <w:t>و چون مرتبه بيشتر مردم از مثل آن طواف قاصر است</w:t>
      </w:r>
      <w:r w:rsidR="00CC6A25">
        <w:rPr>
          <w:rtl/>
        </w:rPr>
        <w:t xml:space="preserve">، </w:t>
      </w:r>
      <w:r>
        <w:rPr>
          <w:rtl/>
        </w:rPr>
        <w:t>ايشان را به تشبه به فرشتگان به اندازه امكان امر فرمودند</w:t>
      </w:r>
      <w:r w:rsidR="00CC6A25">
        <w:rPr>
          <w:rtl/>
        </w:rPr>
        <w:t xml:space="preserve">، </w:t>
      </w:r>
      <w:r>
        <w:rPr>
          <w:rtl/>
        </w:rPr>
        <w:t>و وعده دادند كه هر كه خود را به قومى شبيه سازد از آنان است من تشبه بقوم فهو منهم</w:t>
      </w:r>
      <w:r w:rsidR="00CC6A25">
        <w:rPr>
          <w:rtl/>
        </w:rPr>
        <w:t xml:space="preserve">. </w:t>
      </w:r>
    </w:p>
    <w:p w:rsidR="001951C1" w:rsidRDefault="001951C1" w:rsidP="001C1E00">
      <w:pPr>
        <w:pStyle w:val="Heading2"/>
        <w:rPr>
          <w:rtl/>
        </w:rPr>
      </w:pPr>
      <w:bookmarkStart w:id="171" w:name="_Toc383077899"/>
      <w:r>
        <w:rPr>
          <w:rtl/>
        </w:rPr>
        <w:t>فصل 116</w:t>
      </w:r>
      <w:r w:rsidR="003878F1">
        <w:rPr>
          <w:rtl/>
        </w:rPr>
        <w:t xml:space="preserve"> : </w:t>
      </w:r>
      <w:r>
        <w:rPr>
          <w:rtl/>
        </w:rPr>
        <w:t>آنچه هنگام استلام حجر سزاوار است</w:t>
      </w:r>
      <w:bookmarkEnd w:id="171"/>
    </w:p>
    <w:p w:rsidR="001951C1" w:rsidRDefault="001951C1" w:rsidP="001951C1">
      <w:pPr>
        <w:pStyle w:val="libNormal"/>
        <w:rPr>
          <w:rtl/>
        </w:rPr>
      </w:pPr>
      <w:r>
        <w:rPr>
          <w:rtl/>
        </w:rPr>
        <w:t>سزاوار است كه هنگام بسودن و بوسيدن حجر الاسود متذكر شود كه آن بجاى دست راست خداست در زمين</w:t>
      </w:r>
      <w:r w:rsidR="00CC6A25">
        <w:rPr>
          <w:rtl/>
        </w:rPr>
        <w:t xml:space="preserve">، </w:t>
      </w:r>
      <w:r>
        <w:rPr>
          <w:rtl/>
        </w:rPr>
        <w:t>و اشاره است به اينكه بندگان با حضرت الهى بيعت مى كنند</w:t>
      </w:r>
      <w:r w:rsidR="00CC6A25">
        <w:rPr>
          <w:rtl/>
        </w:rPr>
        <w:t xml:space="preserve">. </w:t>
      </w:r>
      <w:r>
        <w:rPr>
          <w:rtl/>
        </w:rPr>
        <w:t xml:space="preserve">رسول خدا </w:t>
      </w:r>
      <w:r w:rsidR="001C1E00" w:rsidRPr="001C1E00">
        <w:rPr>
          <w:rStyle w:val="libAlaemChar"/>
          <w:rtl/>
        </w:rPr>
        <w:t>صلى‌الله‌عليه‌وآله</w:t>
      </w:r>
      <w:r>
        <w:rPr>
          <w:rtl/>
        </w:rPr>
        <w:t xml:space="preserve"> فرمود</w:t>
      </w:r>
      <w:r w:rsidR="003878F1">
        <w:rPr>
          <w:rtl/>
        </w:rPr>
        <w:t xml:space="preserve"> : </w:t>
      </w:r>
      <w:r>
        <w:rPr>
          <w:rtl/>
        </w:rPr>
        <w:t>«ركن را ببوسيد كه آن بمثابت دست است خدا در ميان خلق است كه با آن بندگان مصافحه مى كنند همانند مصافحه بنده با آقا يا دخيل كسى با كسى</w:t>
      </w:r>
      <w:r w:rsidR="00CC6A25">
        <w:rPr>
          <w:rtl/>
        </w:rPr>
        <w:t xml:space="preserve">، </w:t>
      </w:r>
      <w:r>
        <w:rPr>
          <w:rtl/>
        </w:rPr>
        <w:t>و براى كسى كه وفا نمايد گواهى مى دهد»</w:t>
      </w:r>
      <w:r w:rsidR="00CC6A25">
        <w:rPr>
          <w:rtl/>
        </w:rPr>
        <w:t xml:space="preserve">، </w:t>
      </w:r>
      <w:r>
        <w:rPr>
          <w:rtl/>
        </w:rPr>
        <w:t xml:space="preserve">و مراد آن حضرت </w:t>
      </w:r>
      <w:r w:rsidR="001C1E00" w:rsidRPr="001C1E00">
        <w:rPr>
          <w:rStyle w:val="libAlaemChar"/>
          <w:rtl/>
        </w:rPr>
        <w:t>صلى‌الله‌عليه‌وآله</w:t>
      </w:r>
      <w:r>
        <w:rPr>
          <w:rtl/>
        </w:rPr>
        <w:t xml:space="preserve"> از ركن</w:t>
      </w:r>
      <w:r w:rsidR="003878F1">
        <w:rPr>
          <w:rtl/>
        </w:rPr>
        <w:t xml:space="preserve"> : </w:t>
      </w:r>
      <w:r>
        <w:rPr>
          <w:rtl/>
        </w:rPr>
        <w:t>حجر الاسود است</w:t>
      </w:r>
      <w:r w:rsidR="00CC6A25">
        <w:rPr>
          <w:rtl/>
        </w:rPr>
        <w:t xml:space="preserve">، </w:t>
      </w:r>
      <w:r>
        <w:rPr>
          <w:rtl/>
        </w:rPr>
        <w:t>زيرا آن سنگ در آن ركن نهاده شده است</w:t>
      </w:r>
      <w:r w:rsidR="00CC6A25">
        <w:rPr>
          <w:rtl/>
        </w:rPr>
        <w:t xml:space="preserve">، </w:t>
      </w:r>
      <w:r>
        <w:rPr>
          <w:rtl/>
        </w:rPr>
        <w:t xml:space="preserve">و به دست راست تشبيه شده از آنرو كه واسطه ميان </w:t>
      </w:r>
      <w:r>
        <w:rPr>
          <w:rtl/>
        </w:rPr>
        <w:lastRenderedPageBreak/>
        <w:t>بندگان در نيل و وصول و اظهار دوستى و خشنودى است</w:t>
      </w:r>
      <w:r w:rsidR="00CC6A25">
        <w:rPr>
          <w:rtl/>
        </w:rPr>
        <w:t xml:space="preserve">، </w:t>
      </w:r>
      <w:r>
        <w:rPr>
          <w:rtl/>
        </w:rPr>
        <w:t>مانند دست راست هنگام مصافحه</w:t>
      </w:r>
      <w:r w:rsidR="00CC6A25">
        <w:rPr>
          <w:rtl/>
        </w:rPr>
        <w:t xml:space="preserve">. </w:t>
      </w:r>
    </w:p>
    <w:p w:rsidR="001951C1" w:rsidRDefault="001951C1" w:rsidP="001951C1">
      <w:pPr>
        <w:pStyle w:val="libNormal"/>
        <w:rPr>
          <w:rtl/>
        </w:rPr>
      </w:pPr>
      <w:r>
        <w:rPr>
          <w:rtl/>
        </w:rPr>
        <w:t xml:space="preserve">و امام صادق </w:t>
      </w:r>
      <w:r w:rsidR="00E87306" w:rsidRPr="00E87306">
        <w:rPr>
          <w:rStyle w:val="libAlaemChar"/>
          <w:rtl/>
        </w:rPr>
        <w:t>عليه‌السلام</w:t>
      </w:r>
      <w:r>
        <w:rPr>
          <w:rtl/>
        </w:rPr>
        <w:t xml:space="preserve"> فرمود</w:t>
      </w:r>
      <w:r w:rsidR="003878F1">
        <w:rPr>
          <w:rtl/>
        </w:rPr>
        <w:t xml:space="preserve"> : </w:t>
      </w:r>
      <w:r>
        <w:rPr>
          <w:rtl/>
        </w:rPr>
        <w:t>«خداى تبارك و تعالى چون از بندگان خود عهد و پيمان گرفت به حجر الاسود فرمود كه آن را فرو برد</w:t>
      </w:r>
      <w:r w:rsidR="00CC6A25">
        <w:rPr>
          <w:rtl/>
        </w:rPr>
        <w:t xml:space="preserve">، </w:t>
      </w:r>
      <w:r>
        <w:rPr>
          <w:rtl/>
        </w:rPr>
        <w:t>و از اينرو در نزد آن مى گويند</w:t>
      </w:r>
      <w:r w:rsidR="003878F1">
        <w:rPr>
          <w:rtl/>
        </w:rPr>
        <w:t xml:space="preserve"> : </w:t>
      </w:r>
    </w:p>
    <w:p w:rsidR="001951C1" w:rsidRDefault="001951C1" w:rsidP="001951C1">
      <w:pPr>
        <w:pStyle w:val="libNormal"/>
        <w:rPr>
          <w:rtl/>
        </w:rPr>
      </w:pPr>
      <w:r>
        <w:rPr>
          <w:rtl/>
        </w:rPr>
        <w:t>امانت خود را ادا كردم و به پيمان خويش وفا نمودم</w:t>
      </w:r>
      <w:r w:rsidR="00CC6A25">
        <w:rPr>
          <w:rtl/>
        </w:rPr>
        <w:t xml:space="preserve">، </w:t>
      </w:r>
      <w:r>
        <w:rPr>
          <w:rtl/>
        </w:rPr>
        <w:t>تا به نگاهداشت پيمان و وفادارى من شهادت دهى»</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«ركن يمانى درى است از درهاى بهشت كه از روزى كه خدا آن را گشوده هرگز نبسته است»</w:t>
      </w:r>
      <w:r w:rsidR="00CC6A25">
        <w:rPr>
          <w:rtl/>
        </w:rPr>
        <w:t xml:space="preserve">. </w:t>
      </w:r>
    </w:p>
    <w:p w:rsidR="001951C1" w:rsidRDefault="001951C1" w:rsidP="001951C1">
      <w:pPr>
        <w:pStyle w:val="libNormal"/>
        <w:rPr>
          <w:rtl/>
        </w:rPr>
      </w:pPr>
      <w:r>
        <w:rPr>
          <w:rtl/>
        </w:rPr>
        <w:t>و فرمود</w:t>
      </w:r>
      <w:r w:rsidR="003878F1">
        <w:rPr>
          <w:rtl/>
        </w:rPr>
        <w:t xml:space="preserve"> : </w:t>
      </w:r>
      <w:r>
        <w:rPr>
          <w:rtl/>
        </w:rPr>
        <w:t>«ركن يمانى در مخصوص ماست كه به بهشت گشوده مى شود و در آن نهرى است از بهشت كه اعمال بندگان را در آن مى افكنند»</w:t>
      </w:r>
      <w:r w:rsidR="00CC6A25">
        <w:rPr>
          <w:rtl/>
        </w:rPr>
        <w:t xml:space="preserve">، </w:t>
      </w:r>
      <w:r>
        <w:rPr>
          <w:rtl/>
        </w:rPr>
        <w:t>گفته اند</w:t>
      </w:r>
      <w:r w:rsidR="003878F1">
        <w:rPr>
          <w:rtl/>
        </w:rPr>
        <w:t xml:space="preserve"> : </w:t>
      </w:r>
      <w:r>
        <w:rPr>
          <w:rtl/>
        </w:rPr>
        <w:t>تشبيه به در بهشت بدان جهت است كه استلام آن وسيله اى است براى رسيدن به بهشت</w:t>
      </w:r>
      <w:r w:rsidR="00CC6A25">
        <w:rPr>
          <w:rtl/>
        </w:rPr>
        <w:t xml:space="preserve">، </w:t>
      </w:r>
      <w:r>
        <w:rPr>
          <w:rtl/>
        </w:rPr>
        <w:t>و به نهر</w:t>
      </w:r>
      <w:r w:rsidR="00CC6A25">
        <w:rPr>
          <w:rtl/>
        </w:rPr>
        <w:t xml:space="preserve">، </w:t>
      </w:r>
      <w:r>
        <w:rPr>
          <w:rtl/>
        </w:rPr>
        <w:t>از آنرو كه به آن گناهان پاك مى شود</w:t>
      </w:r>
      <w:r w:rsidR="00CC6A25">
        <w:rPr>
          <w:rtl/>
        </w:rPr>
        <w:t xml:space="preserve">. </w:t>
      </w:r>
      <w:r>
        <w:rPr>
          <w:rtl/>
        </w:rPr>
        <w:t>و بايد نيت آدمى در استلام و چسبيدن به مستجار بلكه بسودن هر جزئى از خانه</w:t>
      </w:r>
      <w:r w:rsidR="00CC6A25">
        <w:rPr>
          <w:rtl/>
        </w:rPr>
        <w:t xml:space="preserve">، </w:t>
      </w:r>
      <w:r>
        <w:rPr>
          <w:rtl/>
        </w:rPr>
        <w:t>طلب قرب باشد از روى محبت و شوق به خانه و خداوند خانه</w:t>
      </w:r>
      <w:r w:rsidR="00CC6A25">
        <w:rPr>
          <w:rtl/>
        </w:rPr>
        <w:t xml:space="preserve">، </w:t>
      </w:r>
      <w:r>
        <w:rPr>
          <w:rtl/>
        </w:rPr>
        <w:t>و تمسك و تبرك به بسودن آن</w:t>
      </w:r>
      <w:r w:rsidR="00CC6A25">
        <w:rPr>
          <w:rtl/>
        </w:rPr>
        <w:t xml:space="preserve">، </w:t>
      </w:r>
      <w:r>
        <w:rPr>
          <w:rtl/>
        </w:rPr>
        <w:t>و اميدوارى به اينكه بدان وسيله از آتش دوزخ محفوظ و ايمن باشد</w:t>
      </w:r>
      <w:r w:rsidR="00CC6A25">
        <w:rPr>
          <w:rtl/>
        </w:rPr>
        <w:t xml:space="preserve">. </w:t>
      </w:r>
      <w:r>
        <w:rPr>
          <w:rtl/>
        </w:rPr>
        <w:t>و در آويختن به پرده هاى كعبه نيت او بايد اصرار در طلب مغفرت و امان - خواستن باشد</w:t>
      </w:r>
      <w:r w:rsidR="00CC6A25">
        <w:rPr>
          <w:rtl/>
        </w:rPr>
        <w:t xml:space="preserve">، </w:t>
      </w:r>
      <w:r>
        <w:rPr>
          <w:rtl/>
        </w:rPr>
        <w:t>چنانكه تقصير كارى در جامه كريمى آويزد و زارى كند تا او را ببخشايد</w:t>
      </w:r>
      <w:r w:rsidR="00CC6A25">
        <w:rPr>
          <w:rtl/>
        </w:rPr>
        <w:t xml:space="preserve">، </w:t>
      </w:r>
      <w:r>
        <w:rPr>
          <w:rtl/>
        </w:rPr>
        <w:t>و چنين ظاهر گرداند كه پناهى نيست مگر بدو</w:t>
      </w:r>
      <w:r w:rsidR="00CC6A25">
        <w:rPr>
          <w:rtl/>
        </w:rPr>
        <w:t xml:space="preserve">، </w:t>
      </w:r>
      <w:r>
        <w:rPr>
          <w:rtl/>
        </w:rPr>
        <w:t>و پناهگاهى نيست مگر عفو و كرم او</w:t>
      </w:r>
      <w:r w:rsidR="00CC6A25">
        <w:rPr>
          <w:rtl/>
        </w:rPr>
        <w:t xml:space="preserve">، </w:t>
      </w:r>
      <w:r>
        <w:rPr>
          <w:rtl/>
        </w:rPr>
        <w:t>و دست از دامن او بر ندارد تا ببخشد و امان عطا فرمايد</w:t>
      </w:r>
      <w:r w:rsidR="00CC6A25">
        <w:rPr>
          <w:rtl/>
        </w:rPr>
        <w:t xml:space="preserve">. </w:t>
      </w:r>
    </w:p>
    <w:p w:rsidR="001951C1" w:rsidRDefault="001951C1" w:rsidP="001C1E00">
      <w:pPr>
        <w:pStyle w:val="Heading2"/>
        <w:rPr>
          <w:rtl/>
        </w:rPr>
      </w:pPr>
      <w:bookmarkStart w:id="172" w:name="_Toc383077900"/>
      <w:r>
        <w:rPr>
          <w:rtl/>
        </w:rPr>
        <w:lastRenderedPageBreak/>
        <w:t>فصل 117</w:t>
      </w:r>
      <w:r w:rsidR="003878F1">
        <w:rPr>
          <w:rtl/>
        </w:rPr>
        <w:t xml:space="preserve"> : </w:t>
      </w:r>
      <w:r>
        <w:rPr>
          <w:rtl/>
        </w:rPr>
        <w:t>سعى</w:t>
      </w:r>
      <w:bookmarkEnd w:id="172"/>
    </w:p>
    <w:p w:rsidR="001951C1" w:rsidRDefault="001951C1" w:rsidP="001951C1">
      <w:pPr>
        <w:pStyle w:val="libNormal"/>
        <w:rPr>
          <w:rtl/>
        </w:rPr>
      </w:pPr>
      <w:r>
        <w:rPr>
          <w:rtl/>
        </w:rPr>
        <w:t>سعى ميان صفا و مروه در كنار خانه</w:t>
      </w:r>
      <w:r w:rsidR="00CC6A25">
        <w:rPr>
          <w:rtl/>
        </w:rPr>
        <w:t xml:space="preserve">، </w:t>
      </w:r>
      <w:r>
        <w:rPr>
          <w:rtl/>
        </w:rPr>
        <w:t>آمد و شد بنده را ماند به در خانه پادشاه براى اظهار اخلاص در خدمت</w:t>
      </w:r>
      <w:r w:rsidR="00CC6A25">
        <w:rPr>
          <w:rtl/>
        </w:rPr>
        <w:t xml:space="preserve">، </w:t>
      </w:r>
      <w:r>
        <w:rPr>
          <w:rtl/>
        </w:rPr>
        <w:t>و اميد به نظر رحمت</w:t>
      </w:r>
      <w:r w:rsidR="00CC6A25">
        <w:rPr>
          <w:rtl/>
        </w:rPr>
        <w:t xml:space="preserve">، </w:t>
      </w:r>
      <w:r>
        <w:rPr>
          <w:rtl/>
        </w:rPr>
        <w:t>چنانكه كسى در بارگاه پادشاه رود و بيرون آيد</w:t>
      </w:r>
      <w:r w:rsidR="00CC6A25">
        <w:rPr>
          <w:rtl/>
        </w:rPr>
        <w:t xml:space="preserve">، </w:t>
      </w:r>
      <w:r>
        <w:rPr>
          <w:rtl/>
        </w:rPr>
        <w:t>و نداند كه پادشاه در حق وى از قبول و رد چه حكم فرمايد</w:t>
      </w:r>
      <w:r w:rsidR="00CC6A25">
        <w:rPr>
          <w:rtl/>
        </w:rPr>
        <w:t xml:space="preserve">، </w:t>
      </w:r>
      <w:r>
        <w:rPr>
          <w:rtl/>
        </w:rPr>
        <w:t>پس پيوسته آمد و شد مى كند به اين اميد كه اگر بار اول رحمت ننمود بار ديگر ترحم فرمايد</w:t>
      </w:r>
      <w:r w:rsidR="00CC6A25">
        <w:rPr>
          <w:rtl/>
        </w:rPr>
        <w:t xml:space="preserve">، </w:t>
      </w:r>
      <w:r>
        <w:rPr>
          <w:rtl/>
        </w:rPr>
        <w:t>و هنگام رفت و آمد خود بايد آمد و شد خود ميان دو كفه ترازو [در</w:t>
      </w:r>
      <w:r w:rsidR="001C1E00">
        <w:rPr>
          <w:rtl/>
        </w:rPr>
        <w:t xml:space="preserve"> عرصات قيامت</w:t>
      </w:r>
      <w:r>
        <w:rPr>
          <w:rtl/>
        </w:rPr>
        <w:t>] را ياد كند كه نظر او به رجحان و نقصان [آن ] است</w:t>
      </w:r>
      <w:r w:rsidR="00CC6A25">
        <w:rPr>
          <w:rtl/>
        </w:rPr>
        <w:t xml:space="preserve">، </w:t>
      </w:r>
      <w:r>
        <w:rPr>
          <w:rtl/>
        </w:rPr>
        <w:t>و خود مردد است ميان عذاب و غفران</w:t>
      </w:r>
      <w:r w:rsidR="00CC6A25">
        <w:rPr>
          <w:rtl/>
        </w:rPr>
        <w:t xml:space="preserve">. </w:t>
      </w:r>
    </w:p>
    <w:p w:rsidR="001951C1" w:rsidRDefault="001951C1" w:rsidP="001C1E00">
      <w:pPr>
        <w:pStyle w:val="Heading2"/>
        <w:rPr>
          <w:rtl/>
        </w:rPr>
      </w:pPr>
      <w:bookmarkStart w:id="173" w:name="_Toc383077901"/>
      <w:r>
        <w:rPr>
          <w:rtl/>
        </w:rPr>
        <w:t>فصل 118</w:t>
      </w:r>
      <w:r w:rsidR="003878F1">
        <w:rPr>
          <w:rtl/>
        </w:rPr>
        <w:t xml:space="preserve"> : </w:t>
      </w:r>
      <w:r>
        <w:rPr>
          <w:rtl/>
        </w:rPr>
        <w:t>وقوف در عرفات</w:t>
      </w:r>
      <w:bookmarkEnd w:id="173"/>
    </w:p>
    <w:p w:rsidR="001951C1" w:rsidRDefault="001951C1" w:rsidP="001951C1">
      <w:pPr>
        <w:pStyle w:val="libNormal"/>
        <w:rPr>
          <w:rtl/>
        </w:rPr>
      </w:pPr>
      <w:r>
        <w:rPr>
          <w:rtl/>
        </w:rPr>
        <w:t>و اما وقوف در عرفات</w:t>
      </w:r>
      <w:r w:rsidR="00CC6A25">
        <w:rPr>
          <w:rtl/>
        </w:rPr>
        <w:t xml:space="preserve">، </w:t>
      </w:r>
      <w:r>
        <w:rPr>
          <w:rtl/>
        </w:rPr>
        <w:t>از ازدحام خلق و بلند شدن صداها و اختلاف زبانها و متابعت فرقه ها از پيشوايان خود در آمد و شد در مشاعر</w:t>
      </w:r>
      <w:r w:rsidR="003878F1">
        <w:rPr>
          <w:rtl/>
        </w:rPr>
        <w:t xml:space="preserve"> : </w:t>
      </w:r>
      <w:r>
        <w:rPr>
          <w:rtl/>
        </w:rPr>
        <w:t>عرصات قيامت و اهوال آن را ياد كند</w:t>
      </w:r>
      <w:r w:rsidR="00CC6A25">
        <w:rPr>
          <w:rtl/>
        </w:rPr>
        <w:t xml:space="preserve">، </w:t>
      </w:r>
      <w:r>
        <w:rPr>
          <w:rtl/>
        </w:rPr>
        <w:t>و پراكندگى مردمان را كه حيران و سرگردانند</w:t>
      </w:r>
      <w:r w:rsidR="00CC6A25">
        <w:rPr>
          <w:rtl/>
        </w:rPr>
        <w:t xml:space="preserve">، </w:t>
      </w:r>
      <w:r>
        <w:rPr>
          <w:rtl/>
        </w:rPr>
        <w:t>و فراهم آمدن امتها را با پيغمبران و امامان خود</w:t>
      </w:r>
      <w:r w:rsidR="00CC6A25">
        <w:rPr>
          <w:rtl/>
        </w:rPr>
        <w:t xml:space="preserve">، </w:t>
      </w:r>
      <w:r>
        <w:rPr>
          <w:rtl/>
        </w:rPr>
        <w:t>و اقتداى هر امتى به پيامبر خود</w:t>
      </w:r>
      <w:r w:rsidR="00CC6A25">
        <w:rPr>
          <w:rtl/>
        </w:rPr>
        <w:t xml:space="preserve">، </w:t>
      </w:r>
      <w:r>
        <w:rPr>
          <w:rtl/>
        </w:rPr>
        <w:t>و چشم داشت شفاعت از پيغمبران</w:t>
      </w:r>
      <w:r w:rsidR="00CC6A25">
        <w:rPr>
          <w:rtl/>
        </w:rPr>
        <w:t xml:space="preserve">، </w:t>
      </w:r>
      <w:r>
        <w:rPr>
          <w:rtl/>
        </w:rPr>
        <w:t>و تحير آنان در آن مكان ميان رد و قبول</w:t>
      </w:r>
      <w:r w:rsidR="00CC6A25">
        <w:rPr>
          <w:rtl/>
        </w:rPr>
        <w:t xml:space="preserve">. </w:t>
      </w:r>
      <w:r>
        <w:rPr>
          <w:rtl/>
        </w:rPr>
        <w:t>و چون به اين فكر افتاد بايد به درگاه خداى تعالى تضرع و زارى نمايد كه حج او را قبول كند و او را در زمره رستگاران و مرحومان محشور سازد</w:t>
      </w:r>
      <w:r w:rsidR="00CC6A25">
        <w:rPr>
          <w:rtl/>
        </w:rPr>
        <w:t xml:space="preserve">. </w:t>
      </w:r>
    </w:p>
    <w:p w:rsidR="001951C1" w:rsidRDefault="001951C1" w:rsidP="001951C1">
      <w:pPr>
        <w:pStyle w:val="libNormal"/>
        <w:rPr>
          <w:rtl/>
        </w:rPr>
      </w:pPr>
      <w:r>
        <w:rPr>
          <w:rtl/>
        </w:rPr>
        <w:t>و سزاوار است كه اميد اجابت داشته باشد</w:t>
      </w:r>
      <w:r w:rsidR="00CC6A25">
        <w:rPr>
          <w:rtl/>
        </w:rPr>
        <w:t xml:space="preserve">، </w:t>
      </w:r>
      <w:r>
        <w:rPr>
          <w:rtl/>
        </w:rPr>
        <w:t>كه آن روز شريف است و موقف عظيم</w:t>
      </w:r>
      <w:r w:rsidR="00CC6A25">
        <w:rPr>
          <w:rtl/>
        </w:rPr>
        <w:t xml:space="preserve">، </w:t>
      </w:r>
      <w:r>
        <w:rPr>
          <w:rtl/>
        </w:rPr>
        <w:t>و آدميان از اقطار زمين در آنجا جمعند</w:t>
      </w:r>
      <w:r w:rsidR="00CC6A25">
        <w:rPr>
          <w:rtl/>
        </w:rPr>
        <w:t xml:space="preserve">، </w:t>
      </w:r>
      <w:r>
        <w:rPr>
          <w:rtl/>
        </w:rPr>
        <w:t>و دلها به سوى خداى سبحان منقطع است</w:t>
      </w:r>
      <w:r w:rsidR="00CC6A25">
        <w:rPr>
          <w:rtl/>
        </w:rPr>
        <w:t xml:space="preserve">، </w:t>
      </w:r>
      <w:r>
        <w:rPr>
          <w:rtl/>
        </w:rPr>
        <w:t>و همت ها بر دعا و سؤ ال همداستان</w:t>
      </w:r>
      <w:r w:rsidR="00CC6A25">
        <w:rPr>
          <w:rtl/>
        </w:rPr>
        <w:t xml:space="preserve">، </w:t>
      </w:r>
      <w:r>
        <w:rPr>
          <w:rtl/>
        </w:rPr>
        <w:t>و درون بندگان بر زارى و ناله هميار</w:t>
      </w:r>
      <w:r w:rsidR="00CC6A25">
        <w:rPr>
          <w:rtl/>
        </w:rPr>
        <w:t xml:space="preserve">، </w:t>
      </w:r>
      <w:r>
        <w:rPr>
          <w:rtl/>
        </w:rPr>
        <w:t>و دستها به حضرت الهى بلند</w:t>
      </w:r>
      <w:r w:rsidR="00CC6A25">
        <w:rPr>
          <w:rtl/>
        </w:rPr>
        <w:t xml:space="preserve">، </w:t>
      </w:r>
      <w:r>
        <w:rPr>
          <w:rtl/>
        </w:rPr>
        <w:t>و چشمها بر در فيض و كرم او دوخته</w:t>
      </w:r>
      <w:r w:rsidR="00CC6A25">
        <w:rPr>
          <w:rtl/>
        </w:rPr>
        <w:t xml:space="preserve">، </w:t>
      </w:r>
      <w:r>
        <w:rPr>
          <w:rtl/>
        </w:rPr>
        <w:t>و گردنها به لطف و احسان او كشيده</w:t>
      </w:r>
      <w:r w:rsidR="00CC6A25">
        <w:rPr>
          <w:rtl/>
        </w:rPr>
        <w:t xml:space="preserve">، </w:t>
      </w:r>
      <w:r>
        <w:rPr>
          <w:rtl/>
        </w:rPr>
        <w:t>و البته اين موقف از نيكان و صالحان و صاحبدلان و متقيان خالى نيست</w:t>
      </w:r>
      <w:r w:rsidR="00CC6A25">
        <w:rPr>
          <w:rtl/>
        </w:rPr>
        <w:t xml:space="preserve">، </w:t>
      </w:r>
      <w:r>
        <w:rPr>
          <w:rtl/>
        </w:rPr>
        <w:t xml:space="preserve">بلكه ظاهر آنست كه طبقات ابدال و اوتاد </w:t>
      </w:r>
      <w:r>
        <w:rPr>
          <w:rtl/>
        </w:rPr>
        <w:lastRenderedPageBreak/>
        <w:t>زمين در آنجا حاضرند</w:t>
      </w:r>
      <w:r w:rsidR="00CC6A25">
        <w:rPr>
          <w:rtl/>
        </w:rPr>
        <w:t xml:space="preserve">، </w:t>
      </w:r>
      <w:r>
        <w:rPr>
          <w:rtl/>
        </w:rPr>
        <w:t>پس دور نيست كه رحمت ذو الجلال بواسطه دلهاى عزيز و نفوس پاك شريف به همه خلايق برسد</w:t>
      </w:r>
      <w:r w:rsidR="00CC6A25">
        <w:rPr>
          <w:rtl/>
        </w:rPr>
        <w:t xml:space="preserve">، </w:t>
      </w:r>
      <w:r>
        <w:rPr>
          <w:rtl/>
        </w:rPr>
        <w:t>و گمان مبر كه ايشان را نوميد كند</w:t>
      </w:r>
      <w:r w:rsidR="00CC6A25">
        <w:rPr>
          <w:rtl/>
        </w:rPr>
        <w:t xml:space="preserve">، </w:t>
      </w:r>
      <w:r>
        <w:rPr>
          <w:rtl/>
        </w:rPr>
        <w:t>و سعى شان را ضايع گرداند</w:t>
      </w:r>
      <w:r w:rsidR="00CC6A25">
        <w:rPr>
          <w:rtl/>
        </w:rPr>
        <w:t xml:space="preserve">، </w:t>
      </w:r>
      <w:r>
        <w:rPr>
          <w:rtl/>
        </w:rPr>
        <w:t>و بر غريبى آنان و دورى و انقطاعشان از اهل و وطن رحم نكند</w:t>
      </w:r>
      <w:r w:rsidR="00CC6A25">
        <w:rPr>
          <w:rtl/>
        </w:rPr>
        <w:t xml:space="preserve">، </w:t>
      </w:r>
      <w:r>
        <w:rPr>
          <w:rtl/>
        </w:rPr>
        <w:t>كه درياى رحمت وسيعتر از آنست كه در چنين حالتى بخل و تنگى كند</w:t>
      </w:r>
      <w:r w:rsidR="00CC6A25">
        <w:rPr>
          <w:rtl/>
        </w:rPr>
        <w:t xml:space="preserve">، </w:t>
      </w:r>
      <w:r>
        <w:rPr>
          <w:rtl/>
        </w:rPr>
        <w:t>و از اينرو وارد شده است كه</w:t>
      </w:r>
      <w:r w:rsidR="003878F1">
        <w:rPr>
          <w:rtl/>
        </w:rPr>
        <w:t xml:space="preserve"> : </w:t>
      </w:r>
      <w:r>
        <w:rPr>
          <w:rtl/>
        </w:rPr>
        <w:t>بزرگترين گناه آنست كه آدمى در عرفات حاضر شود و گمان كند كه خدا او را نيامرزيده</w:t>
      </w:r>
      <w:r w:rsidR="00CC6A25">
        <w:rPr>
          <w:rtl/>
        </w:rPr>
        <w:t xml:space="preserve">. </w:t>
      </w:r>
    </w:p>
    <w:p w:rsidR="001951C1" w:rsidRDefault="001951C1" w:rsidP="001C1E00">
      <w:pPr>
        <w:pStyle w:val="Heading2"/>
        <w:rPr>
          <w:rtl/>
        </w:rPr>
      </w:pPr>
      <w:bookmarkStart w:id="174" w:name="_Toc383077902"/>
      <w:r>
        <w:rPr>
          <w:rtl/>
        </w:rPr>
        <w:t>فصل 119</w:t>
      </w:r>
      <w:r w:rsidR="003878F1">
        <w:rPr>
          <w:rtl/>
        </w:rPr>
        <w:t xml:space="preserve"> : </w:t>
      </w:r>
      <w:r>
        <w:rPr>
          <w:rtl/>
        </w:rPr>
        <w:t>مشعر</w:t>
      </w:r>
      <w:bookmarkEnd w:id="174"/>
    </w:p>
    <w:p w:rsidR="001951C1" w:rsidRDefault="001951C1" w:rsidP="001951C1">
      <w:pPr>
        <w:pStyle w:val="libNormal"/>
        <w:rPr>
          <w:rtl/>
        </w:rPr>
      </w:pPr>
      <w:r>
        <w:rPr>
          <w:rtl/>
        </w:rPr>
        <w:t>و چون از عرفات بر گردد و داخل مشعر شود</w:t>
      </w:r>
      <w:r w:rsidR="00CC6A25">
        <w:rPr>
          <w:rtl/>
        </w:rPr>
        <w:t xml:space="preserve">، </w:t>
      </w:r>
      <w:r>
        <w:rPr>
          <w:rtl/>
        </w:rPr>
        <w:t>بايد به ياد آرد كه خداى سبحان دوباره او را اذن دخول حرم داده</w:t>
      </w:r>
      <w:r w:rsidR="00CC6A25">
        <w:rPr>
          <w:rtl/>
        </w:rPr>
        <w:t xml:space="preserve">، </w:t>
      </w:r>
      <w:r>
        <w:rPr>
          <w:rtl/>
        </w:rPr>
        <w:t>زيرا مشعر داخل در حرم است و عرفات خارج از آن</w:t>
      </w:r>
      <w:r w:rsidR="00CC6A25">
        <w:rPr>
          <w:rtl/>
        </w:rPr>
        <w:t xml:space="preserve">، </w:t>
      </w:r>
      <w:r>
        <w:rPr>
          <w:rtl/>
        </w:rPr>
        <w:t>پس بايد از دخول حرم بعد از خروج از آن تفال زند كه خداى سبحان او را خلعت قرب و قبول پوشانيده</w:t>
      </w:r>
      <w:r w:rsidR="00CC6A25">
        <w:rPr>
          <w:rtl/>
        </w:rPr>
        <w:t xml:space="preserve">، </w:t>
      </w:r>
      <w:r>
        <w:rPr>
          <w:rtl/>
        </w:rPr>
        <w:t>و از عذاب خود پناه داده و ايمن ساخته</w:t>
      </w:r>
      <w:r w:rsidR="00CC6A25">
        <w:rPr>
          <w:rtl/>
        </w:rPr>
        <w:t xml:space="preserve">، </w:t>
      </w:r>
      <w:r>
        <w:rPr>
          <w:rtl/>
        </w:rPr>
        <w:t>و در زمره بهشتيان قرار داده</w:t>
      </w:r>
      <w:r w:rsidR="00CC6A25">
        <w:rPr>
          <w:rtl/>
        </w:rPr>
        <w:t xml:space="preserve">. </w:t>
      </w:r>
    </w:p>
    <w:p w:rsidR="001951C1" w:rsidRDefault="001951C1" w:rsidP="001C1E00">
      <w:pPr>
        <w:pStyle w:val="Heading2"/>
        <w:rPr>
          <w:rtl/>
        </w:rPr>
      </w:pPr>
      <w:bookmarkStart w:id="175" w:name="_Toc383077903"/>
      <w:r>
        <w:rPr>
          <w:rtl/>
        </w:rPr>
        <w:t>فصل 120</w:t>
      </w:r>
      <w:r w:rsidR="003878F1">
        <w:rPr>
          <w:rtl/>
        </w:rPr>
        <w:t xml:space="preserve"> : </w:t>
      </w:r>
      <w:r>
        <w:rPr>
          <w:rtl/>
        </w:rPr>
        <w:t>سنگ انداختن و ذبح قربانى</w:t>
      </w:r>
      <w:bookmarkEnd w:id="175"/>
    </w:p>
    <w:p w:rsidR="001951C1" w:rsidRDefault="001951C1" w:rsidP="001951C1">
      <w:pPr>
        <w:pStyle w:val="libNormal"/>
        <w:rPr>
          <w:rtl/>
        </w:rPr>
      </w:pPr>
      <w:r>
        <w:rPr>
          <w:rtl/>
        </w:rPr>
        <w:t>و چون به منى آيد و متوجه رمى جمرات گردد</w:t>
      </w:r>
      <w:r w:rsidR="00CC6A25">
        <w:rPr>
          <w:rtl/>
        </w:rPr>
        <w:t xml:space="preserve">، </w:t>
      </w:r>
      <w:r>
        <w:rPr>
          <w:rtl/>
        </w:rPr>
        <w:t xml:space="preserve">بايد كه مقصود از آن فرمانبردارى و امتثال امر الهى و اظهار بندگى و تشبه به ابراهيم خليل </w:t>
      </w:r>
      <w:r w:rsidR="00E87306" w:rsidRPr="00E87306">
        <w:rPr>
          <w:rStyle w:val="libAlaemChar"/>
          <w:rtl/>
        </w:rPr>
        <w:t>عليه‌السلام</w:t>
      </w:r>
      <w:r>
        <w:rPr>
          <w:rtl/>
        </w:rPr>
        <w:t xml:space="preserve"> باشد</w:t>
      </w:r>
      <w:r w:rsidR="00CC6A25">
        <w:rPr>
          <w:rtl/>
        </w:rPr>
        <w:t xml:space="preserve">، </w:t>
      </w:r>
      <w:r>
        <w:rPr>
          <w:rtl/>
        </w:rPr>
        <w:t>كه در اين جا ابليس بر او پديدار گرديد تا حج او را باطل سازد</w:t>
      </w:r>
      <w:r w:rsidR="00CC6A25">
        <w:rPr>
          <w:rtl/>
        </w:rPr>
        <w:t xml:space="preserve">، </w:t>
      </w:r>
      <w:r>
        <w:rPr>
          <w:rtl/>
        </w:rPr>
        <w:t>و خداى تعالى او را فرمود تا سوى آن لعين سنگ اندازد و او را براند و اميدش را منقطع گرداند</w:t>
      </w:r>
      <w:r w:rsidR="00CC6A25">
        <w:rPr>
          <w:rtl/>
        </w:rPr>
        <w:t xml:space="preserve">. </w:t>
      </w:r>
      <w:r>
        <w:rPr>
          <w:rtl/>
        </w:rPr>
        <w:t>و سزاوار است كه قصد كند كه سنگريزه ها را بر روى شيطان مى اندازد و پشت او را مى شكند و او را خوار مى سازد</w:t>
      </w:r>
      <w:r w:rsidR="00CC6A25">
        <w:rPr>
          <w:rtl/>
        </w:rPr>
        <w:t xml:space="preserve">. </w:t>
      </w:r>
    </w:p>
    <w:p w:rsidR="001951C1" w:rsidRDefault="001951C1" w:rsidP="001951C1">
      <w:pPr>
        <w:pStyle w:val="libNormal"/>
        <w:rPr>
          <w:rtl/>
        </w:rPr>
      </w:pPr>
      <w:r>
        <w:rPr>
          <w:rtl/>
        </w:rPr>
        <w:t>و چون ذبح قربانى كند</w:t>
      </w:r>
      <w:r w:rsidR="00CC6A25">
        <w:rPr>
          <w:rtl/>
        </w:rPr>
        <w:t xml:space="preserve">، </w:t>
      </w:r>
      <w:r>
        <w:rPr>
          <w:rtl/>
        </w:rPr>
        <w:t>ياد آورد كه آن ذبح اشاره به اين است كه به سبب حج بر شيطان و نفس اماره غالب گشتم و آنان را كشتم</w:t>
      </w:r>
      <w:r w:rsidR="00CC6A25">
        <w:rPr>
          <w:rtl/>
        </w:rPr>
        <w:t xml:space="preserve">، </w:t>
      </w:r>
      <w:r>
        <w:rPr>
          <w:rtl/>
        </w:rPr>
        <w:t xml:space="preserve">و استحقاق رحمت و </w:t>
      </w:r>
      <w:r>
        <w:rPr>
          <w:rtl/>
        </w:rPr>
        <w:lastRenderedPageBreak/>
        <w:t>غفران الهى يافتم</w:t>
      </w:r>
      <w:r w:rsidR="00CC6A25">
        <w:rPr>
          <w:rtl/>
        </w:rPr>
        <w:t xml:space="preserve">، </w:t>
      </w:r>
      <w:r>
        <w:rPr>
          <w:rtl/>
        </w:rPr>
        <w:t>و از اينرو وارد شده است كه</w:t>
      </w:r>
      <w:r w:rsidR="003878F1">
        <w:rPr>
          <w:rtl/>
        </w:rPr>
        <w:t xml:space="preserve"> : </w:t>
      </w:r>
      <w:r>
        <w:rPr>
          <w:rtl/>
        </w:rPr>
        <w:t>به هر جزئى از قربانى جزئى از او از آتش دوزخ آزاد مى گردد</w:t>
      </w:r>
      <w:r w:rsidR="00CC6A25">
        <w:rPr>
          <w:rtl/>
        </w:rPr>
        <w:t xml:space="preserve">. </w:t>
      </w:r>
    </w:p>
    <w:p w:rsidR="001951C1" w:rsidRDefault="001951C1" w:rsidP="001951C1">
      <w:pPr>
        <w:pStyle w:val="libNormal"/>
        <w:rPr>
          <w:rtl/>
        </w:rPr>
      </w:pPr>
      <w:r>
        <w:rPr>
          <w:rtl/>
        </w:rPr>
        <w:t>پس بايد در توبه و بازگشت از اعمال زشت بكوشد</w:t>
      </w:r>
      <w:r w:rsidR="00CC6A25">
        <w:rPr>
          <w:rtl/>
        </w:rPr>
        <w:t xml:space="preserve">، </w:t>
      </w:r>
      <w:r>
        <w:rPr>
          <w:rtl/>
        </w:rPr>
        <w:t>تا حال او از سابق بهتر شود</w:t>
      </w:r>
      <w:r w:rsidR="00CC6A25">
        <w:rPr>
          <w:rtl/>
        </w:rPr>
        <w:t xml:space="preserve">، </w:t>
      </w:r>
      <w:r>
        <w:rPr>
          <w:rtl/>
        </w:rPr>
        <w:t>و فى الجمله شيطان و نفس اماره را براستى خوار و ذليل كرده باشد</w:t>
      </w:r>
      <w:r w:rsidR="00CC6A25">
        <w:rPr>
          <w:rtl/>
        </w:rPr>
        <w:t xml:space="preserve">، </w:t>
      </w:r>
      <w:r>
        <w:rPr>
          <w:rtl/>
        </w:rPr>
        <w:t>و در عمل خود دروغزن نباشد</w:t>
      </w:r>
      <w:r w:rsidR="00CC6A25">
        <w:rPr>
          <w:rtl/>
        </w:rPr>
        <w:t xml:space="preserve">. </w:t>
      </w:r>
      <w:r>
        <w:rPr>
          <w:rtl/>
        </w:rPr>
        <w:t>و از اينرو وارد شده است كه</w:t>
      </w:r>
      <w:r w:rsidR="003878F1">
        <w:rPr>
          <w:rtl/>
        </w:rPr>
        <w:t xml:space="preserve"> : </w:t>
      </w:r>
      <w:r>
        <w:rPr>
          <w:rtl/>
        </w:rPr>
        <w:t>علامت قبول حج آنست كه حال او بعد از حج بهتر از سابق گردد</w:t>
      </w:r>
      <w:r w:rsidR="00CC6A25">
        <w:rPr>
          <w:rtl/>
        </w:rPr>
        <w:t xml:space="preserve">. </w:t>
      </w:r>
    </w:p>
    <w:p w:rsidR="001951C1" w:rsidRDefault="001951C1" w:rsidP="001951C1">
      <w:pPr>
        <w:pStyle w:val="libNormal"/>
        <w:rPr>
          <w:rtl/>
        </w:rPr>
      </w:pPr>
      <w:r>
        <w:rPr>
          <w:rtl/>
        </w:rPr>
        <w:t>و در خبر است كه</w:t>
      </w:r>
      <w:r w:rsidR="003878F1">
        <w:rPr>
          <w:rtl/>
        </w:rPr>
        <w:t xml:space="preserve"> : </w:t>
      </w:r>
      <w:r>
        <w:rPr>
          <w:rtl/>
        </w:rPr>
        <w:t>علامت قبول حج ترك معاصى سابق است</w:t>
      </w:r>
      <w:r w:rsidR="00CC6A25">
        <w:rPr>
          <w:rtl/>
        </w:rPr>
        <w:t xml:space="preserve">، </w:t>
      </w:r>
      <w:r>
        <w:rPr>
          <w:rtl/>
        </w:rPr>
        <w:t>و بدل كردن همنشينان بد و ناشايسته به همنشينان نيك و شايسته</w:t>
      </w:r>
      <w:r w:rsidR="00CC6A25">
        <w:rPr>
          <w:rtl/>
        </w:rPr>
        <w:t xml:space="preserve">، </w:t>
      </w:r>
      <w:r>
        <w:rPr>
          <w:rtl/>
        </w:rPr>
        <w:t>و مجالس لهو و غفلت به مجالس ذكر و آگاهى</w:t>
      </w:r>
      <w:r w:rsidR="00CC6A25">
        <w:rPr>
          <w:rtl/>
        </w:rPr>
        <w:t xml:space="preserve">. </w:t>
      </w:r>
    </w:p>
    <w:p w:rsidR="001951C1" w:rsidRDefault="001951C1" w:rsidP="001C1E00">
      <w:pPr>
        <w:pStyle w:val="Heading3"/>
        <w:rPr>
          <w:rtl/>
        </w:rPr>
      </w:pPr>
      <w:bookmarkStart w:id="176" w:name="_Toc383077904"/>
      <w:r>
        <w:rPr>
          <w:rtl/>
        </w:rPr>
        <w:t>تتميم</w:t>
      </w:r>
      <w:r w:rsidR="003878F1">
        <w:rPr>
          <w:rtl/>
        </w:rPr>
        <w:t xml:space="preserve"> : </w:t>
      </w:r>
      <w:r>
        <w:rPr>
          <w:rtl/>
        </w:rPr>
        <w:t>اسرار حج</w:t>
      </w:r>
      <w:bookmarkEnd w:id="176"/>
    </w:p>
    <w:p w:rsidR="001951C1" w:rsidRDefault="001951C1" w:rsidP="001951C1">
      <w:pPr>
        <w:pStyle w:val="libNormal"/>
        <w:rPr>
          <w:rtl/>
        </w:rPr>
      </w:pPr>
      <w:r>
        <w:rPr>
          <w:rtl/>
        </w:rPr>
        <w:t xml:space="preserve">از مولاى ما حضرت صادق </w:t>
      </w:r>
      <w:r w:rsidR="00E87306" w:rsidRPr="00E87306">
        <w:rPr>
          <w:rStyle w:val="libAlaemChar"/>
          <w:rtl/>
        </w:rPr>
        <w:t>عليه‌السلام</w:t>
      </w:r>
      <w:r>
        <w:rPr>
          <w:rtl/>
        </w:rPr>
        <w:t xml:space="preserve"> روايتى رسيده است كه متضمن عمده اسرار و دقايق حج است</w:t>
      </w:r>
      <w:r w:rsidR="00CC6A25">
        <w:rPr>
          <w:rtl/>
        </w:rPr>
        <w:t xml:space="preserve">، </w:t>
      </w:r>
      <w:r>
        <w:rPr>
          <w:rtl/>
        </w:rPr>
        <w:t>و ما به ذكر آن سخنان شريف تبرك مى جوئيم</w:t>
      </w:r>
      <w:r w:rsidR="003878F1">
        <w:rPr>
          <w:rtl/>
        </w:rPr>
        <w:t xml:space="preserve"> : </w:t>
      </w:r>
    </w:p>
    <w:p w:rsidR="001951C1" w:rsidRDefault="001951C1" w:rsidP="001951C1">
      <w:pPr>
        <w:pStyle w:val="libNormal"/>
        <w:rPr>
          <w:rtl/>
        </w:rPr>
      </w:pPr>
      <w:r>
        <w:rPr>
          <w:rtl/>
        </w:rPr>
        <w:t>فرمود</w:t>
      </w:r>
      <w:r w:rsidR="003878F1">
        <w:rPr>
          <w:rtl/>
        </w:rPr>
        <w:t xml:space="preserve"> : </w:t>
      </w:r>
      <w:r>
        <w:rPr>
          <w:rtl/>
        </w:rPr>
        <w:t>«چون اراده حج كنى</w:t>
      </w:r>
      <w:r w:rsidR="00CC6A25">
        <w:rPr>
          <w:rtl/>
        </w:rPr>
        <w:t xml:space="preserve">، </w:t>
      </w:r>
      <w:r>
        <w:rPr>
          <w:rtl/>
        </w:rPr>
        <w:t>دل خود را از هر چه آن را از خداى عز و جل مشغول مى كند و پرده ميان تو و او مى گردد خالى كن</w:t>
      </w:r>
      <w:r w:rsidR="00CC6A25">
        <w:rPr>
          <w:rtl/>
        </w:rPr>
        <w:t xml:space="preserve">، </w:t>
      </w:r>
      <w:r>
        <w:rPr>
          <w:rtl/>
        </w:rPr>
        <w:t>و همه امور خود را به آفريدگار خود واگذار</w:t>
      </w:r>
      <w:r w:rsidR="00CC6A25">
        <w:rPr>
          <w:rtl/>
        </w:rPr>
        <w:t xml:space="preserve">، </w:t>
      </w:r>
      <w:r>
        <w:rPr>
          <w:rtl/>
        </w:rPr>
        <w:t>و در جميع حركات و سكنات خود به خدا توكل داشته باش</w:t>
      </w:r>
      <w:r w:rsidR="00CC6A25">
        <w:rPr>
          <w:rtl/>
        </w:rPr>
        <w:t xml:space="preserve">، </w:t>
      </w:r>
      <w:r>
        <w:rPr>
          <w:rtl/>
        </w:rPr>
        <w:t>و گردن تسليم و رضا به حكم و قضا و قدر او نه</w:t>
      </w:r>
      <w:r w:rsidR="00CC6A25">
        <w:rPr>
          <w:rtl/>
        </w:rPr>
        <w:t xml:space="preserve">، </w:t>
      </w:r>
      <w:r>
        <w:rPr>
          <w:rtl/>
        </w:rPr>
        <w:t>و دست از دنيا و استراحت و خلق بردار</w:t>
      </w:r>
      <w:r w:rsidR="00CC6A25">
        <w:rPr>
          <w:rtl/>
        </w:rPr>
        <w:t xml:space="preserve">، </w:t>
      </w:r>
      <w:r>
        <w:rPr>
          <w:rtl/>
        </w:rPr>
        <w:t>و حقوق مردم را كه بر ذمه توست ادا كن</w:t>
      </w:r>
      <w:r w:rsidR="00CC6A25">
        <w:rPr>
          <w:rtl/>
        </w:rPr>
        <w:t xml:space="preserve">، </w:t>
      </w:r>
      <w:r>
        <w:rPr>
          <w:rtl/>
        </w:rPr>
        <w:t>و بر توشه</w:t>
      </w:r>
      <w:r w:rsidR="00CC6A25">
        <w:rPr>
          <w:rtl/>
        </w:rPr>
        <w:t xml:space="preserve"> (</w:t>
      </w:r>
      <w:r>
        <w:rPr>
          <w:rtl/>
        </w:rPr>
        <w:t>زاد) و مركب</w:t>
      </w:r>
      <w:r w:rsidR="00CC6A25">
        <w:rPr>
          <w:rtl/>
        </w:rPr>
        <w:t xml:space="preserve"> (</w:t>
      </w:r>
      <w:r>
        <w:rPr>
          <w:rtl/>
        </w:rPr>
        <w:t>راحله ) و ياران و نيرو و جوانى و مال خود اعتماد مكن</w:t>
      </w:r>
      <w:r w:rsidR="00CC6A25">
        <w:rPr>
          <w:rtl/>
        </w:rPr>
        <w:t xml:space="preserve">، </w:t>
      </w:r>
      <w:r>
        <w:rPr>
          <w:rtl/>
        </w:rPr>
        <w:t>و بترس از اينكه اين همه دشمن و وبال تو شوند</w:t>
      </w:r>
      <w:r w:rsidR="00CC6A25">
        <w:rPr>
          <w:rtl/>
        </w:rPr>
        <w:t xml:space="preserve">، </w:t>
      </w:r>
      <w:r>
        <w:rPr>
          <w:rtl/>
        </w:rPr>
        <w:t>زيرا هر كه ادعا كند كه از خداى خود راضى و خشنودم و اعتمادش به غير او باشد</w:t>
      </w:r>
      <w:r w:rsidR="00CC6A25">
        <w:rPr>
          <w:rtl/>
        </w:rPr>
        <w:t xml:space="preserve">، </w:t>
      </w:r>
      <w:r>
        <w:rPr>
          <w:rtl/>
        </w:rPr>
        <w:t>آن غير دشمن و وبال او گردد</w:t>
      </w:r>
      <w:r w:rsidR="00CC6A25">
        <w:rPr>
          <w:rtl/>
        </w:rPr>
        <w:t xml:space="preserve">، </w:t>
      </w:r>
      <w:r>
        <w:rPr>
          <w:rtl/>
        </w:rPr>
        <w:t>تا بداند كه هيچ كس را قدرت و قوت و چاره اى نيست مگر به نگهدارى و توفيق خداى تعالى</w:t>
      </w:r>
      <w:r w:rsidR="00CC6A25">
        <w:rPr>
          <w:rtl/>
        </w:rPr>
        <w:t xml:space="preserve">. </w:t>
      </w:r>
      <w:r>
        <w:rPr>
          <w:rtl/>
        </w:rPr>
        <w:t xml:space="preserve">و آماده سفر شو مانند آماده شدن كسى كه اميد برگشتن </w:t>
      </w:r>
      <w:r>
        <w:rPr>
          <w:rtl/>
        </w:rPr>
        <w:lastRenderedPageBreak/>
        <w:t>ندارد</w:t>
      </w:r>
      <w:r w:rsidR="00CC6A25">
        <w:rPr>
          <w:rtl/>
        </w:rPr>
        <w:t xml:space="preserve">، </w:t>
      </w:r>
      <w:r>
        <w:rPr>
          <w:rtl/>
        </w:rPr>
        <w:t>و با رفيقان نيكو رفتار كن</w:t>
      </w:r>
      <w:r w:rsidR="00CC6A25">
        <w:rPr>
          <w:rtl/>
        </w:rPr>
        <w:t xml:space="preserve">، </w:t>
      </w:r>
      <w:r>
        <w:rPr>
          <w:rtl/>
        </w:rPr>
        <w:t xml:space="preserve">و اوقات نمازهاى واجب و سنتهاى رسول خدا </w:t>
      </w:r>
      <w:r w:rsidR="001C1E00" w:rsidRPr="001C1E00">
        <w:rPr>
          <w:rStyle w:val="libAlaemChar"/>
          <w:rtl/>
        </w:rPr>
        <w:t>صلى‌الله‌عليه‌وآله</w:t>
      </w:r>
      <w:r>
        <w:rPr>
          <w:rtl/>
        </w:rPr>
        <w:t xml:space="preserve"> را رعايت كن</w:t>
      </w:r>
      <w:r w:rsidR="00CC6A25">
        <w:rPr>
          <w:rtl/>
        </w:rPr>
        <w:t xml:space="preserve">، </w:t>
      </w:r>
      <w:r>
        <w:rPr>
          <w:rtl/>
        </w:rPr>
        <w:t>و آنچه بر تو لازم است از ادب و بردبارى و شكيبائى و شكر و مهربانى و سخاوت بجاى آر و از ايثار و بذل توشه در همه اوقات دريغ مدار</w:t>
      </w:r>
      <w:r w:rsidR="00CC6A25">
        <w:rPr>
          <w:rtl/>
        </w:rPr>
        <w:t xml:space="preserve">. </w:t>
      </w:r>
      <w:r>
        <w:rPr>
          <w:rtl/>
        </w:rPr>
        <w:t>و به آب توبه خالص گناهان خود را شست و شو ده</w:t>
      </w:r>
      <w:r w:rsidR="00CC6A25">
        <w:rPr>
          <w:rtl/>
        </w:rPr>
        <w:t xml:space="preserve">، </w:t>
      </w:r>
      <w:r>
        <w:rPr>
          <w:rtl/>
        </w:rPr>
        <w:t>و جامه صدق و صفا و خضوع و خشوع در بر كن</w:t>
      </w:r>
      <w:r w:rsidR="00CC6A25">
        <w:rPr>
          <w:rtl/>
        </w:rPr>
        <w:t xml:space="preserve">، </w:t>
      </w:r>
      <w:r>
        <w:rPr>
          <w:rtl/>
        </w:rPr>
        <w:t>و از هر چه تو را از ياد خداى عز و جل باز مى دارد و از اطاعت او مانع مى گردد احرام بند</w:t>
      </w:r>
      <w:r w:rsidR="00CC6A25">
        <w:rPr>
          <w:rtl/>
        </w:rPr>
        <w:t xml:space="preserve"> (</w:t>
      </w:r>
      <w:r>
        <w:rPr>
          <w:rtl/>
        </w:rPr>
        <w:t>يعنى بر خود حرام كن )</w:t>
      </w:r>
      <w:r w:rsidR="00CC6A25">
        <w:rPr>
          <w:rtl/>
        </w:rPr>
        <w:t xml:space="preserve">، </w:t>
      </w:r>
      <w:r>
        <w:rPr>
          <w:rtl/>
        </w:rPr>
        <w:t>و نداى الهى را لبيك اجابت گو اجابتى پاك و خالص براى خداى عز و جل</w:t>
      </w:r>
      <w:r w:rsidR="00CC6A25">
        <w:rPr>
          <w:rtl/>
        </w:rPr>
        <w:t xml:space="preserve">، </w:t>
      </w:r>
      <w:r>
        <w:rPr>
          <w:rtl/>
        </w:rPr>
        <w:t>و به ريسمان محكم او چنگ زن</w:t>
      </w:r>
      <w:r w:rsidR="00CC6A25">
        <w:rPr>
          <w:rtl/>
        </w:rPr>
        <w:t xml:space="preserve">، </w:t>
      </w:r>
      <w:r>
        <w:rPr>
          <w:rtl/>
        </w:rPr>
        <w:t>و در دل خود با فرشتگان در حول عرش طواف كن چنانكه با مسلمين در دور خانه طواف مى كنى</w:t>
      </w:r>
      <w:r w:rsidR="00CC6A25">
        <w:rPr>
          <w:rtl/>
        </w:rPr>
        <w:t xml:space="preserve">، </w:t>
      </w:r>
      <w:r>
        <w:rPr>
          <w:rtl/>
        </w:rPr>
        <w:t>و در وقت هروله از خواهشهاى نفس خود بگريز</w:t>
      </w:r>
      <w:r w:rsidR="00CC6A25">
        <w:rPr>
          <w:rtl/>
        </w:rPr>
        <w:t xml:space="preserve">. </w:t>
      </w:r>
      <w:r>
        <w:rPr>
          <w:rtl/>
        </w:rPr>
        <w:t>و از قدرت و قوت خود بيزار باش</w:t>
      </w:r>
      <w:r w:rsidR="00CC6A25">
        <w:rPr>
          <w:rtl/>
        </w:rPr>
        <w:t xml:space="preserve">، </w:t>
      </w:r>
      <w:r>
        <w:rPr>
          <w:rtl/>
        </w:rPr>
        <w:t>و چون به منى رسى از غفلت و لغزشهاى خود بيرون رو</w:t>
      </w:r>
      <w:r w:rsidR="00CC6A25">
        <w:rPr>
          <w:rtl/>
        </w:rPr>
        <w:t xml:space="preserve">، </w:t>
      </w:r>
      <w:r>
        <w:rPr>
          <w:rtl/>
        </w:rPr>
        <w:t>و آنچه براى تو حلال نيست و استحقاق آن ندارى آرزو مكن</w:t>
      </w:r>
      <w:r w:rsidR="00CC6A25">
        <w:rPr>
          <w:rtl/>
        </w:rPr>
        <w:t xml:space="preserve">، </w:t>
      </w:r>
      <w:r>
        <w:rPr>
          <w:rtl/>
        </w:rPr>
        <w:t>و در عرفات به خطا و تقصير خود اعتراف كن</w:t>
      </w:r>
      <w:r w:rsidR="00CC6A25">
        <w:rPr>
          <w:rtl/>
        </w:rPr>
        <w:t xml:space="preserve">، </w:t>
      </w:r>
      <w:r>
        <w:rPr>
          <w:rtl/>
        </w:rPr>
        <w:t>و عهد و پيمان يگانگى خدا را كه نزد توست تازه ساز</w:t>
      </w:r>
      <w:r w:rsidR="00CC6A25">
        <w:rPr>
          <w:rtl/>
        </w:rPr>
        <w:t xml:space="preserve">، </w:t>
      </w:r>
      <w:r>
        <w:rPr>
          <w:rtl/>
        </w:rPr>
        <w:t>و قرب او طلب كن</w:t>
      </w:r>
      <w:r w:rsidR="00CC6A25">
        <w:rPr>
          <w:rtl/>
        </w:rPr>
        <w:t xml:space="preserve">، </w:t>
      </w:r>
      <w:r>
        <w:rPr>
          <w:rtl/>
        </w:rPr>
        <w:t>و در مزدلفه</w:t>
      </w:r>
      <w:r w:rsidR="00CC6A25">
        <w:rPr>
          <w:rtl/>
        </w:rPr>
        <w:t xml:space="preserve"> (</w:t>
      </w:r>
      <w:r>
        <w:rPr>
          <w:rtl/>
        </w:rPr>
        <w:t>مشعر) از خدا پروا دار</w:t>
      </w:r>
      <w:r w:rsidR="00CC6A25">
        <w:rPr>
          <w:rtl/>
        </w:rPr>
        <w:t xml:space="preserve">، </w:t>
      </w:r>
      <w:r>
        <w:rPr>
          <w:rtl/>
        </w:rPr>
        <w:t>و چون به كوه مشعر بالا روى بالا رفتن روح را به ملاء اعلى به خاطر آر</w:t>
      </w:r>
      <w:r w:rsidR="00CC6A25">
        <w:rPr>
          <w:rtl/>
        </w:rPr>
        <w:t xml:space="preserve">، </w:t>
      </w:r>
      <w:r>
        <w:rPr>
          <w:rtl/>
        </w:rPr>
        <w:t>و بهنگام قربانى حلقوم هوى و هوس و طمع را ببر</w:t>
      </w:r>
      <w:r w:rsidR="00CC6A25">
        <w:rPr>
          <w:rtl/>
        </w:rPr>
        <w:t xml:space="preserve">، </w:t>
      </w:r>
      <w:r>
        <w:rPr>
          <w:rtl/>
        </w:rPr>
        <w:t>و در وقت انداختن سنگريزه ها</w:t>
      </w:r>
      <w:r w:rsidR="00CC6A25">
        <w:rPr>
          <w:rtl/>
        </w:rPr>
        <w:t xml:space="preserve"> (</w:t>
      </w:r>
      <w:r>
        <w:rPr>
          <w:rtl/>
        </w:rPr>
        <w:t>جمرات ) خواهشهاى نفسانى و پستى و دنائت و رفتار و كردار نكوهيده و ناپسند را از خود بينداز</w:t>
      </w:r>
      <w:r w:rsidR="00CC6A25">
        <w:rPr>
          <w:rtl/>
        </w:rPr>
        <w:t xml:space="preserve">، </w:t>
      </w:r>
      <w:r>
        <w:rPr>
          <w:rtl/>
        </w:rPr>
        <w:t>و در هنگام سر تراشيدن عيوب ظاهرى و باطنى خود را بتراش و بر طرف كن</w:t>
      </w:r>
      <w:r w:rsidR="00CC6A25">
        <w:rPr>
          <w:rtl/>
        </w:rPr>
        <w:t xml:space="preserve">، </w:t>
      </w:r>
      <w:r>
        <w:rPr>
          <w:rtl/>
        </w:rPr>
        <w:t>و چون در حرم داخل شوى در امان و حفظ و حراست الهى داخل شو و از متابعت نفس خود بگذر</w:t>
      </w:r>
      <w:r w:rsidR="00CC6A25">
        <w:rPr>
          <w:rtl/>
        </w:rPr>
        <w:t xml:space="preserve">، </w:t>
      </w:r>
      <w:r>
        <w:rPr>
          <w:rtl/>
        </w:rPr>
        <w:t>و خانه را زيارت كن در حالى كه در دل خود عظمت و بزرگوارى صاحب خانه را جا داده و ثابت كرده باشى و به جلال و سلطنت او شناسا باشى</w:t>
      </w:r>
      <w:r w:rsidR="00CC6A25">
        <w:rPr>
          <w:rtl/>
        </w:rPr>
        <w:t xml:space="preserve">، </w:t>
      </w:r>
      <w:r>
        <w:rPr>
          <w:rtl/>
        </w:rPr>
        <w:t>و در استلام حجر به قسمت الهى خشنود و راضى باش</w:t>
      </w:r>
      <w:r w:rsidR="00CC6A25">
        <w:rPr>
          <w:rtl/>
        </w:rPr>
        <w:t xml:space="preserve">، </w:t>
      </w:r>
      <w:r>
        <w:rPr>
          <w:rtl/>
        </w:rPr>
        <w:t>و به جهت عزت او فروتنى نما</w:t>
      </w:r>
      <w:r w:rsidR="00CC6A25">
        <w:rPr>
          <w:rtl/>
        </w:rPr>
        <w:t xml:space="preserve">، </w:t>
      </w:r>
      <w:r>
        <w:rPr>
          <w:rtl/>
        </w:rPr>
        <w:t xml:space="preserve">و </w:t>
      </w:r>
      <w:r>
        <w:rPr>
          <w:rtl/>
        </w:rPr>
        <w:lastRenderedPageBreak/>
        <w:t>در طواف وداع از هر چه غير خداست وداع كن</w:t>
      </w:r>
      <w:r w:rsidR="00CC6A25">
        <w:rPr>
          <w:rtl/>
        </w:rPr>
        <w:t xml:space="preserve">، </w:t>
      </w:r>
      <w:r>
        <w:rPr>
          <w:rtl/>
        </w:rPr>
        <w:t>و در وقوف بر صفا روح و دل خود را از چركها و تيرگيها براى لقاء الهى صاف كن</w:t>
      </w:r>
      <w:r w:rsidR="00CC6A25">
        <w:rPr>
          <w:rtl/>
        </w:rPr>
        <w:t xml:space="preserve">، </w:t>
      </w:r>
      <w:r>
        <w:rPr>
          <w:rtl/>
        </w:rPr>
        <w:t>و در مروه خدا را از مروت غافل مباش كه از اوصاف خود فانى شوى</w:t>
      </w:r>
      <w:r w:rsidR="00CC6A25">
        <w:rPr>
          <w:rtl/>
        </w:rPr>
        <w:t xml:space="preserve">، </w:t>
      </w:r>
      <w:r>
        <w:rPr>
          <w:rtl/>
        </w:rPr>
        <w:t>و بر شروط حج خود مستقيم و پايدار باش و به عهد و پيمانى كه با پروردگار خود بسته اى وفا كن و بر آن تا روز قيامت ثابت قدم باش</w:t>
      </w:r>
      <w:r w:rsidR="00CC6A25">
        <w:rPr>
          <w:rtl/>
        </w:rPr>
        <w:t xml:space="preserve">. </w:t>
      </w:r>
    </w:p>
    <w:p w:rsidR="001951C1" w:rsidRDefault="001951C1" w:rsidP="001951C1">
      <w:pPr>
        <w:pStyle w:val="libNormal"/>
        <w:rPr>
          <w:rtl/>
        </w:rPr>
      </w:pPr>
      <w:r>
        <w:rPr>
          <w:rtl/>
        </w:rPr>
        <w:t>و بدان كه خداى تعالى حج را واجب نكرد و از ميان همه طاعات آن را به خود مخصوص نگردانيد چنانكه مى فرمايد</w:t>
      </w:r>
      <w:r w:rsidR="003878F1">
        <w:rPr>
          <w:rtl/>
        </w:rPr>
        <w:t xml:space="preserve"> : </w:t>
      </w:r>
    </w:p>
    <w:p w:rsidR="001951C1" w:rsidRDefault="001951C1" w:rsidP="001951C1">
      <w:pPr>
        <w:pStyle w:val="libNormal"/>
        <w:rPr>
          <w:rtl/>
        </w:rPr>
      </w:pPr>
      <w:r w:rsidRPr="001C1E00">
        <w:rPr>
          <w:rStyle w:val="libAieChar"/>
          <w:rtl/>
        </w:rPr>
        <w:t>و لله على الناس حج البيت من استطاع اليه سبيلا</w:t>
      </w:r>
      <w:r w:rsidR="00CC6A25" w:rsidRPr="001C1E00">
        <w:rPr>
          <w:rStyle w:val="libAieChar"/>
          <w:rtl/>
        </w:rPr>
        <w:t>.</w:t>
      </w:r>
      <w:r w:rsidR="00CC6A25">
        <w:rPr>
          <w:rtl/>
        </w:rPr>
        <w:t xml:space="preserve"> (</w:t>
      </w:r>
      <w:r>
        <w:rPr>
          <w:rtl/>
        </w:rPr>
        <w:t>آل عمران</w:t>
      </w:r>
      <w:r w:rsidR="00CC6A25">
        <w:rPr>
          <w:rtl/>
        </w:rPr>
        <w:t xml:space="preserve">، </w:t>
      </w:r>
      <w:r>
        <w:rPr>
          <w:rtl/>
        </w:rPr>
        <w:t>97)</w:t>
      </w:r>
    </w:p>
    <w:p w:rsidR="001951C1" w:rsidRDefault="001951C1" w:rsidP="001951C1">
      <w:pPr>
        <w:pStyle w:val="libNormal"/>
        <w:rPr>
          <w:rtl/>
        </w:rPr>
      </w:pPr>
      <w:r>
        <w:rPr>
          <w:rtl/>
        </w:rPr>
        <w:t>«و خداى راست بر مردم زيارت آن خانه هر كه تواند و راهى به آن يابد»</w:t>
      </w:r>
      <w:r w:rsidR="00CC6A25">
        <w:rPr>
          <w:rtl/>
        </w:rPr>
        <w:t xml:space="preserve">، </w:t>
      </w:r>
      <w:r>
        <w:rPr>
          <w:rtl/>
        </w:rPr>
        <w:t xml:space="preserve">و پيغمبر او </w:t>
      </w:r>
      <w:r w:rsidR="001C1E00" w:rsidRPr="001C1E00">
        <w:rPr>
          <w:rStyle w:val="libAlaemChar"/>
          <w:rtl/>
        </w:rPr>
        <w:t>صلى‌الله‌عليه‌وآله</w:t>
      </w:r>
      <w:r>
        <w:rPr>
          <w:rtl/>
        </w:rPr>
        <w:t xml:space="preserve"> هيچ سنت و عملى را در اثناى مدت مناسك حج به ترتيب آن مقرر نفرمود مگر براى آمادگى و اشاره به مرگ و احوال قبر و زنده شدن مردگان و احوال قيامت</w:t>
      </w:r>
      <w:r w:rsidR="00CC6A25">
        <w:rPr>
          <w:rtl/>
        </w:rPr>
        <w:t xml:space="preserve">، </w:t>
      </w:r>
      <w:r>
        <w:rPr>
          <w:rtl/>
        </w:rPr>
        <w:t>و بيان احوالى كه بهشتيان و دوزخيان پيش از دخول بهشت و جهنم دارند به مشاهده كردن مناسك حج از آغاز تا انجام</w:t>
      </w:r>
      <w:r w:rsidR="00CC6A25">
        <w:rPr>
          <w:rtl/>
        </w:rPr>
        <w:t xml:space="preserve">، </w:t>
      </w:r>
      <w:r>
        <w:rPr>
          <w:rtl/>
        </w:rPr>
        <w:t>البته براى خردمندان»</w:t>
      </w:r>
      <w:r w:rsidR="00CC6A25">
        <w:rPr>
          <w:rtl/>
        </w:rPr>
        <w:t xml:space="preserve">. </w:t>
      </w:r>
      <w:r w:rsidR="00122B74" w:rsidRPr="00122B74">
        <w:rPr>
          <w:rStyle w:val="libFootnotenumChar"/>
          <w:rtl/>
        </w:rPr>
        <w:t>(85)</w:t>
      </w:r>
    </w:p>
    <w:p w:rsidR="001951C1" w:rsidRDefault="001951C1" w:rsidP="001951C1">
      <w:pPr>
        <w:pStyle w:val="libNormal"/>
        <w:rPr>
          <w:rtl/>
        </w:rPr>
      </w:pPr>
      <w:r>
        <w:rPr>
          <w:rtl/>
        </w:rPr>
        <w:t>خاتمه</w:t>
      </w:r>
      <w:r w:rsidR="003878F1">
        <w:rPr>
          <w:rtl/>
        </w:rPr>
        <w:t xml:space="preserve"> : </w:t>
      </w:r>
      <w:r>
        <w:rPr>
          <w:rtl/>
        </w:rPr>
        <w:t>زيارت مشاهد</w:t>
      </w:r>
      <w:r w:rsidR="003878F1">
        <w:rPr>
          <w:rtl/>
        </w:rPr>
        <w:t xml:space="preserve"> : </w:t>
      </w:r>
      <w:r w:rsidR="00CC6A25">
        <w:rPr>
          <w:rtl/>
        </w:rPr>
        <w:t>(</w:t>
      </w:r>
      <w:r>
        <w:rPr>
          <w:rtl/>
        </w:rPr>
        <w:t>اشاره به بعضى از امور باطنى در زيارت مشاهد)</w:t>
      </w:r>
    </w:p>
    <w:p w:rsidR="001951C1" w:rsidRDefault="001951C1" w:rsidP="001951C1">
      <w:pPr>
        <w:pStyle w:val="libNormal"/>
        <w:rPr>
          <w:rtl/>
        </w:rPr>
      </w:pPr>
      <w:r>
        <w:rPr>
          <w:rtl/>
        </w:rPr>
        <w:t>بدان كه نفوس قوى و قدسى</w:t>
      </w:r>
      <w:r w:rsidR="00CC6A25">
        <w:rPr>
          <w:rtl/>
        </w:rPr>
        <w:t xml:space="preserve">، </w:t>
      </w:r>
      <w:r>
        <w:rPr>
          <w:rtl/>
        </w:rPr>
        <w:t xml:space="preserve">بخصوص نفوس پيغمبران و امامان </w:t>
      </w:r>
      <w:r w:rsidR="00DC7332" w:rsidRPr="00DC7332">
        <w:rPr>
          <w:rStyle w:val="libAlaemChar"/>
          <w:rtl/>
        </w:rPr>
        <w:t>عليهم‌السلام</w:t>
      </w:r>
      <w:r>
        <w:rPr>
          <w:rtl/>
        </w:rPr>
        <w:t xml:space="preserve"> چون از بدنهاى شريف خود رحلت نمودند و از آنها مجرد گشتند</w:t>
      </w:r>
      <w:r w:rsidR="00CC6A25">
        <w:rPr>
          <w:rtl/>
        </w:rPr>
        <w:t xml:space="preserve">، </w:t>
      </w:r>
      <w:r>
        <w:rPr>
          <w:rtl/>
        </w:rPr>
        <w:t>و به عالم تجرد بالا رفتند</w:t>
      </w:r>
      <w:r w:rsidR="00CC6A25">
        <w:rPr>
          <w:rtl/>
        </w:rPr>
        <w:t xml:space="preserve">، </w:t>
      </w:r>
      <w:r>
        <w:rPr>
          <w:rtl/>
        </w:rPr>
        <w:t>و نهايت احاطه و استيلا بر اين عالم حاصل كردند</w:t>
      </w:r>
      <w:r w:rsidR="00CC6A25">
        <w:rPr>
          <w:rtl/>
        </w:rPr>
        <w:t xml:space="preserve">، </w:t>
      </w:r>
      <w:r>
        <w:rPr>
          <w:rtl/>
        </w:rPr>
        <w:t>امور اين عالم در نزد ايشان ظاهر و منكشف مى گردد</w:t>
      </w:r>
      <w:r w:rsidR="00CC6A25">
        <w:rPr>
          <w:rtl/>
        </w:rPr>
        <w:t xml:space="preserve">، </w:t>
      </w:r>
      <w:r>
        <w:rPr>
          <w:rtl/>
        </w:rPr>
        <w:t xml:space="preserve">و ايشان را توانائى و امكان </w:t>
      </w:r>
      <w:r w:rsidR="00E87306">
        <w:rPr>
          <w:rtl/>
        </w:rPr>
        <w:t>تأثیر</w:t>
      </w:r>
      <w:r>
        <w:rPr>
          <w:rtl/>
        </w:rPr>
        <w:t xml:space="preserve"> و تصرف در مواد اين جهان خواهد بود</w:t>
      </w:r>
      <w:r w:rsidR="00CC6A25">
        <w:rPr>
          <w:rtl/>
        </w:rPr>
        <w:t xml:space="preserve">، </w:t>
      </w:r>
      <w:r>
        <w:rPr>
          <w:rtl/>
        </w:rPr>
        <w:t>پس هر كه به جهت زيارت ايشان نزد قبورشان حاضر شود بر او آگاهى و اطلاع دارند</w:t>
      </w:r>
      <w:r w:rsidR="00CC6A25">
        <w:rPr>
          <w:rtl/>
        </w:rPr>
        <w:t xml:space="preserve">، </w:t>
      </w:r>
      <w:r>
        <w:rPr>
          <w:rtl/>
        </w:rPr>
        <w:t xml:space="preserve">بخصوص كه مقابرشان محضر ارواح </w:t>
      </w:r>
      <w:r>
        <w:rPr>
          <w:rtl/>
        </w:rPr>
        <w:lastRenderedPageBreak/>
        <w:t>مقدس و والاى ايشان و جايگاه حضور اشباح برزخى و نورانى ايشان است</w:t>
      </w:r>
      <w:r w:rsidR="00CC6A25">
        <w:rPr>
          <w:rtl/>
        </w:rPr>
        <w:t xml:space="preserve">، </w:t>
      </w:r>
      <w:r>
        <w:rPr>
          <w:rtl/>
        </w:rPr>
        <w:t>پس در آنجا حاضرند</w:t>
      </w:r>
      <w:r w:rsidR="00CC6A25">
        <w:rPr>
          <w:rtl/>
        </w:rPr>
        <w:t xml:space="preserve">، </w:t>
      </w:r>
    </w:p>
    <w:p w:rsidR="001951C1" w:rsidRDefault="001951C1" w:rsidP="001951C1">
      <w:pPr>
        <w:pStyle w:val="libNormal"/>
        <w:rPr>
          <w:rtl/>
        </w:rPr>
      </w:pPr>
      <w:r w:rsidRPr="001C1E00">
        <w:rPr>
          <w:rStyle w:val="libAieChar"/>
          <w:rtl/>
        </w:rPr>
        <w:t>بل احياء عند ربهم يرزقون</w:t>
      </w:r>
      <w:r w:rsidR="00CC6A25">
        <w:rPr>
          <w:rtl/>
        </w:rPr>
        <w:t xml:space="preserve"> (</w:t>
      </w:r>
      <w:r>
        <w:rPr>
          <w:rtl/>
        </w:rPr>
        <w:t>آل عمران</w:t>
      </w:r>
      <w:r w:rsidR="00CC6A25">
        <w:rPr>
          <w:rtl/>
        </w:rPr>
        <w:t xml:space="preserve">، </w:t>
      </w:r>
      <w:r>
        <w:rPr>
          <w:rtl/>
        </w:rPr>
        <w:t>169)</w:t>
      </w:r>
    </w:p>
    <w:p w:rsidR="001951C1" w:rsidRDefault="001951C1" w:rsidP="001951C1">
      <w:pPr>
        <w:pStyle w:val="libNormal"/>
        <w:rPr>
          <w:rtl/>
        </w:rPr>
      </w:pPr>
      <w:r>
        <w:rPr>
          <w:rtl/>
        </w:rPr>
        <w:t>«بلكه زندگانند و نزد پروردگارشان روزى داده مى شوند»</w:t>
      </w:r>
      <w:r w:rsidR="00CC6A25">
        <w:rPr>
          <w:rtl/>
        </w:rPr>
        <w:t xml:space="preserve">. </w:t>
      </w:r>
    </w:p>
    <w:p w:rsidR="001951C1" w:rsidRDefault="001951C1" w:rsidP="001951C1">
      <w:pPr>
        <w:pStyle w:val="libNormal"/>
        <w:rPr>
          <w:rtl/>
        </w:rPr>
      </w:pPr>
      <w:r>
        <w:rPr>
          <w:rtl/>
        </w:rPr>
        <w:t>و به آنچه خداوند از فضل و كرم خود به ايشان داده است شادمانند</w:t>
      </w:r>
      <w:r w:rsidR="00CC6A25">
        <w:rPr>
          <w:rtl/>
        </w:rPr>
        <w:t xml:space="preserve">، </w:t>
      </w:r>
      <w:r>
        <w:rPr>
          <w:rtl/>
        </w:rPr>
        <w:t>پس به زائران قبور خود و حاضران آرامگاه خويش علم و اطلاع تام دارند</w:t>
      </w:r>
      <w:r w:rsidR="00CC6A25">
        <w:rPr>
          <w:rtl/>
        </w:rPr>
        <w:t xml:space="preserve">، </w:t>
      </w:r>
      <w:r>
        <w:rPr>
          <w:rtl/>
        </w:rPr>
        <w:t>و سؤ ال و توسل و تضرع و درخواست شفاعت را مى شنوند</w:t>
      </w:r>
      <w:r w:rsidR="00CC6A25">
        <w:rPr>
          <w:rtl/>
        </w:rPr>
        <w:t xml:space="preserve">، </w:t>
      </w:r>
      <w:r>
        <w:rPr>
          <w:rtl/>
        </w:rPr>
        <w:t>و نسيم الطاف ايشان بر آنان مى وزد</w:t>
      </w:r>
      <w:r w:rsidR="00CC6A25">
        <w:rPr>
          <w:rtl/>
        </w:rPr>
        <w:t xml:space="preserve">، </w:t>
      </w:r>
      <w:r>
        <w:rPr>
          <w:rtl/>
        </w:rPr>
        <w:t>و تراوشهاى انوارشان بر آنان فرو مى ريزد</w:t>
      </w:r>
      <w:r w:rsidR="00CC6A25">
        <w:rPr>
          <w:rtl/>
        </w:rPr>
        <w:t xml:space="preserve">، </w:t>
      </w:r>
      <w:r>
        <w:rPr>
          <w:rtl/>
        </w:rPr>
        <w:t>و از خدا در روا شدن حاجات و بر آمدن مطالب و آمرزش گناهان و برطرف شدن گرفتارى و اندوهشان شفاعت مى كنند</w:t>
      </w:r>
      <w:r w:rsidR="00CC6A25">
        <w:rPr>
          <w:rtl/>
        </w:rPr>
        <w:t xml:space="preserve">. </w:t>
      </w:r>
      <w:r>
        <w:rPr>
          <w:rtl/>
        </w:rPr>
        <w:t xml:space="preserve">اين است راز اينكه زيارت پيغمبر و ائمه </w:t>
      </w:r>
      <w:r w:rsidR="00DC7332" w:rsidRPr="00DC7332">
        <w:rPr>
          <w:rStyle w:val="libAlaemChar"/>
          <w:rtl/>
        </w:rPr>
        <w:t>عليهم‌السلام</w:t>
      </w:r>
      <w:r>
        <w:rPr>
          <w:rtl/>
        </w:rPr>
        <w:t xml:space="preserve"> مستحب مؤ كد است</w:t>
      </w:r>
      <w:r w:rsidR="00CC6A25">
        <w:rPr>
          <w:rtl/>
        </w:rPr>
        <w:t xml:space="preserve">، </w:t>
      </w:r>
      <w:r>
        <w:rPr>
          <w:rtl/>
        </w:rPr>
        <w:t>علاوه بر اينكه زيارت ايشان پيوند با ايشان و نيكى در حق ايشان و اجابت ايشان است</w:t>
      </w:r>
      <w:r w:rsidR="00CC6A25">
        <w:rPr>
          <w:rtl/>
        </w:rPr>
        <w:t xml:space="preserve">، </w:t>
      </w:r>
      <w:r>
        <w:rPr>
          <w:rtl/>
        </w:rPr>
        <w:t>و باعث سرور ايشان و تجديد عهد ولايت و احياى امر و بلند آوازه كردن كلمه ايشان و سركوب و خاموش ساختن دشمنانشان است</w:t>
      </w:r>
      <w:r w:rsidR="00CC6A25">
        <w:rPr>
          <w:rtl/>
        </w:rPr>
        <w:t xml:space="preserve">. </w:t>
      </w:r>
      <w:r>
        <w:rPr>
          <w:rtl/>
        </w:rPr>
        <w:t>و پوشيده نيست كه هر يك از اين امور اجر عظيم و ثواب بسيار دارد</w:t>
      </w:r>
      <w:r w:rsidR="00CC6A25">
        <w:rPr>
          <w:rtl/>
        </w:rPr>
        <w:t xml:space="preserve">. </w:t>
      </w:r>
      <w:r>
        <w:rPr>
          <w:rtl/>
        </w:rPr>
        <w:t>و چگونه زيارت ايشان بهترين مايه تقرب و شريفترين طاعات نباشد</w:t>
      </w:r>
      <w:r w:rsidR="00CC6A25">
        <w:rPr>
          <w:rtl/>
        </w:rPr>
        <w:t xml:space="preserve">، </w:t>
      </w:r>
      <w:r>
        <w:rPr>
          <w:rtl/>
        </w:rPr>
        <w:t xml:space="preserve">و حال آنكه زيارت </w:t>
      </w:r>
      <w:r w:rsidR="00CC6A25">
        <w:rPr>
          <w:rtl/>
        </w:rPr>
        <w:t>مؤمن</w:t>
      </w:r>
      <w:r>
        <w:rPr>
          <w:rtl/>
        </w:rPr>
        <w:t xml:space="preserve"> - تنها از اين جهت كه </w:t>
      </w:r>
      <w:r w:rsidR="00CC6A25">
        <w:rPr>
          <w:rtl/>
        </w:rPr>
        <w:t>مؤمن</w:t>
      </w:r>
      <w:r>
        <w:rPr>
          <w:rtl/>
        </w:rPr>
        <w:t xml:space="preserve"> است - اجر بزرگ و ثواب بسيار دارد</w:t>
      </w:r>
      <w:r w:rsidR="00CC6A25">
        <w:rPr>
          <w:rtl/>
        </w:rPr>
        <w:t xml:space="preserve">، </w:t>
      </w:r>
      <w:r>
        <w:rPr>
          <w:rtl/>
        </w:rPr>
        <w:t>و در شريعت پاك تاكيد و ترغيب بسيار به آن شده است</w:t>
      </w:r>
      <w:r w:rsidR="00CC6A25">
        <w:rPr>
          <w:rtl/>
        </w:rPr>
        <w:t xml:space="preserve">، </w:t>
      </w:r>
      <w:r>
        <w:rPr>
          <w:rtl/>
        </w:rPr>
        <w:t>و از اينرو زندگان به زيارت مردگان خود مى روند</w:t>
      </w:r>
      <w:r w:rsidR="00CC6A25">
        <w:rPr>
          <w:rtl/>
        </w:rPr>
        <w:t xml:space="preserve">، </w:t>
      </w:r>
      <w:r>
        <w:rPr>
          <w:rtl/>
        </w:rPr>
        <w:t>و اين طريقه چنان ميان ايشان متعارف است كه سنتى طبيعى بشمار مى رود</w:t>
      </w:r>
      <w:r w:rsidR="00CC6A25">
        <w:rPr>
          <w:rtl/>
        </w:rPr>
        <w:t xml:space="preserve">، </w:t>
      </w:r>
      <w:r>
        <w:rPr>
          <w:rtl/>
        </w:rPr>
        <w:t xml:space="preserve">و نيز جلالت </w:t>
      </w:r>
      <w:r w:rsidR="00CC6A25">
        <w:rPr>
          <w:rtl/>
        </w:rPr>
        <w:t>مؤمن</w:t>
      </w:r>
      <w:r>
        <w:rPr>
          <w:rtl/>
        </w:rPr>
        <w:t xml:space="preserve"> در نزد خدا و ثواب پيوند با او و احسان به او و شاد ساختن او ثابت شده است</w:t>
      </w:r>
      <w:r w:rsidR="00CC6A25">
        <w:rPr>
          <w:rtl/>
        </w:rPr>
        <w:t xml:space="preserve">. </w:t>
      </w:r>
    </w:p>
    <w:p w:rsidR="001951C1" w:rsidRDefault="001951C1" w:rsidP="001951C1">
      <w:pPr>
        <w:pStyle w:val="libNormal"/>
        <w:rPr>
          <w:rtl/>
        </w:rPr>
      </w:pPr>
      <w:r>
        <w:rPr>
          <w:rtl/>
        </w:rPr>
        <w:t xml:space="preserve">و چون حال </w:t>
      </w:r>
      <w:r w:rsidR="00CC6A25">
        <w:rPr>
          <w:rtl/>
        </w:rPr>
        <w:t>مؤمن</w:t>
      </w:r>
      <w:r>
        <w:rPr>
          <w:rtl/>
        </w:rPr>
        <w:t xml:space="preserve"> از اين جهت كه </w:t>
      </w:r>
      <w:r w:rsidR="00CC6A25">
        <w:rPr>
          <w:rtl/>
        </w:rPr>
        <w:t>مؤمن</w:t>
      </w:r>
      <w:r>
        <w:rPr>
          <w:rtl/>
        </w:rPr>
        <w:t xml:space="preserve"> است چنين است</w:t>
      </w:r>
      <w:r w:rsidR="00CC6A25">
        <w:rPr>
          <w:rtl/>
        </w:rPr>
        <w:t xml:space="preserve">، </w:t>
      </w:r>
      <w:r>
        <w:rPr>
          <w:rtl/>
        </w:rPr>
        <w:t xml:space="preserve">پس چه گمان مى كنى درباره كسى كه خدا او را از هر خطائى محفوظ داشته و از پليدى و </w:t>
      </w:r>
      <w:r>
        <w:rPr>
          <w:rtl/>
        </w:rPr>
        <w:lastRenderedPageBreak/>
        <w:t>گناه پاك و مطهر ساخته</w:t>
      </w:r>
      <w:r w:rsidR="00CC6A25">
        <w:rPr>
          <w:rtl/>
        </w:rPr>
        <w:t xml:space="preserve">، </w:t>
      </w:r>
      <w:r>
        <w:rPr>
          <w:rtl/>
        </w:rPr>
        <w:t>و او را بر همه خلايق برگزيده و برانگيخته</w:t>
      </w:r>
      <w:r w:rsidR="00CC6A25">
        <w:rPr>
          <w:rtl/>
        </w:rPr>
        <w:t xml:space="preserve">، </w:t>
      </w:r>
      <w:r>
        <w:rPr>
          <w:rtl/>
        </w:rPr>
        <w:t>و حجت بر عالميان قرار داده</w:t>
      </w:r>
      <w:r w:rsidR="00CC6A25">
        <w:rPr>
          <w:rtl/>
        </w:rPr>
        <w:t xml:space="preserve">، </w:t>
      </w:r>
      <w:r>
        <w:rPr>
          <w:rtl/>
        </w:rPr>
        <w:t xml:space="preserve">و او را پيشواى </w:t>
      </w:r>
      <w:r w:rsidR="00CC6A25">
        <w:rPr>
          <w:rtl/>
        </w:rPr>
        <w:t>مؤمن</w:t>
      </w:r>
      <w:r>
        <w:rPr>
          <w:rtl/>
        </w:rPr>
        <w:t>ان و مقتداى مسلمانان پسنديده</w:t>
      </w:r>
      <w:r w:rsidR="00CC6A25">
        <w:rPr>
          <w:rtl/>
        </w:rPr>
        <w:t xml:space="preserve">، </w:t>
      </w:r>
      <w:r>
        <w:rPr>
          <w:rtl/>
        </w:rPr>
        <w:t>و بخاطر او آسمانها و زمينها را آفريده</w:t>
      </w:r>
      <w:r w:rsidR="00CC6A25">
        <w:rPr>
          <w:rtl/>
        </w:rPr>
        <w:t xml:space="preserve">، </w:t>
      </w:r>
      <w:r>
        <w:rPr>
          <w:rtl/>
        </w:rPr>
        <w:t>و او را صراط و راه و ديده بان و دليل خود قرار داده</w:t>
      </w:r>
      <w:r w:rsidR="00CC6A25">
        <w:rPr>
          <w:rtl/>
        </w:rPr>
        <w:t xml:space="preserve">، </w:t>
      </w:r>
      <w:r>
        <w:rPr>
          <w:rtl/>
        </w:rPr>
        <w:t>و درى كه از آن در آيند</w:t>
      </w:r>
      <w:r w:rsidR="00CC6A25">
        <w:rPr>
          <w:rtl/>
        </w:rPr>
        <w:t xml:space="preserve">، </w:t>
      </w:r>
      <w:r>
        <w:rPr>
          <w:rtl/>
        </w:rPr>
        <w:t>و نورى كه از آن روشنى گيرند</w:t>
      </w:r>
      <w:r w:rsidR="00CC6A25">
        <w:rPr>
          <w:rtl/>
        </w:rPr>
        <w:t xml:space="preserve">، </w:t>
      </w:r>
      <w:r>
        <w:rPr>
          <w:rtl/>
        </w:rPr>
        <w:t>و امين كشور خود</w:t>
      </w:r>
      <w:r w:rsidR="00CC6A25">
        <w:rPr>
          <w:rtl/>
        </w:rPr>
        <w:t xml:space="preserve">، </w:t>
      </w:r>
      <w:r>
        <w:rPr>
          <w:rtl/>
        </w:rPr>
        <w:t>و ريسمانى كه مايه پيوند ميان او و بندگان اوست</w:t>
      </w:r>
      <w:r w:rsidR="00CC6A25">
        <w:rPr>
          <w:rtl/>
        </w:rPr>
        <w:t xml:space="preserve">، </w:t>
      </w:r>
      <w:r>
        <w:rPr>
          <w:rtl/>
        </w:rPr>
        <w:t>از رسولان و پيامبران و امامان و اولياء</w:t>
      </w:r>
      <w:r w:rsidR="00CC6A25">
        <w:rPr>
          <w:rtl/>
        </w:rPr>
        <w:t xml:space="preserve">. </w:t>
      </w:r>
    </w:p>
    <w:p w:rsidR="001951C1" w:rsidRDefault="001951C1" w:rsidP="001951C1">
      <w:pPr>
        <w:pStyle w:val="libNormal"/>
        <w:rPr>
          <w:rtl/>
        </w:rPr>
      </w:pPr>
      <w:r>
        <w:rPr>
          <w:rtl/>
        </w:rPr>
        <w:t xml:space="preserve">و اما اخبارى كه در فضيلت زيارت پيغمبر و ائمه </w:t>
      </w:r>
      <w:r w:rsidR="00DC7332" w:rsidRPr="00DC7332">
        <w:rPr>
          <w:rStyle w:val="libAlaemChar"/>
          <w:rtl/>
        </w:rPr>
        <w:t>عليهم‌السلام</w:t>
      </w:r>
      <w:r>
        <w:rPr>
          <w:rtl/>
        </w:rPr>
        <w:t xml:space="preserve"> وارد شده بسيار و بى شمار است</w:t>
      </w:r>
      <w:r w:rsidR="00CC6A25">
        <w:rPr>
          <w:rtl/>
        </w:rPr>
        <w:t xml:space="preserve">. </w:t>
      </w:r>
    </w:p>
    <w:p w:rsidR="001951C1" w:rsidRDefault="001951C1" w:rsidP="001951C1">
      <w:pPr>
        <w:pStyle w:val="libNormal"/>
        <w:rPr>
          <w:rtl/>
        </w:rPr>
      </w:pPr>
      <w:r>
        <w:rPr>
          <w:rtl/>
        </w:rPr>
        <w:t xml:space="preserve">رسول خدا </w:t>
      </w:r>
      <w:r w:rsidR="001C1E00" w:rsidRPr="001C1E00">
        <w:rPr>
          <w:rStyle w:val="libAlaemChar"/>
          <w:rtl/>
        </w:rPr>
        <w:t>صلى‌الله‌عليه‌وآله</w:t>
      </w:r>
      <w:r>
        <w:rPr>
          <w:rtl/>
        </w:rPr>
        <w:t xml:space="preserve"> فرمود</w:t>
      </w:r>
      <w:r w:rsidR="003878F1">
        <w:rPr>
          <w:rtl/>
        </w:rPr>
        <w:t xml:space="preserve"> : </w:t>
      </w:r>
      <w:r>
        <w:rPr>
          <w:rtl/>
        </w:rPr>
        <w:t>«هر كه قبر مرا بعد از وفات من زيارت كند</w:t>
      </w:r>
      <w:r w:rsidR="00CC6A25">
        <w:rPr>
          <w:rtl/>
        </w:rPr>
        <w:t xml:space="preserve">، </w:t>
      </w:r>
      <w:r>
        <w:rPr>
          <w:rtl/>
        </w:rPr>
        <w:t>مانند كسى است كه در حيات من بسوى من هجرت كند</w:t>
      </w:r>
      <w:r w:rsidR="00CC6A25">
        <w:rPr>
          <w:rtl/>
        </w:rPr>
        <w:t xml:space="preserve">، </w:t>
      </w:r>
      <w:r>
        <w:rPr>
          <w:rtl/>
        </w:rPr>
        <w:t>پس اگر اين را نتوانيد به من سلام فرستيد</w:t>
      </w:r>
      <w:r w:rsidR="00CC6A25">
        <w:rPr>
          <w:rtl/>
        </w:rPr>
        <w:t xml:space="preserve">، </w:t>
      </w:r>
      <w:r>
        <w:rPr>
          <w:rtl/>
        </w:rPr>
        <w:t>كه سلام شما به من مى رسد»</w:t>
      </w:r>
      <w:r w:rsidR="00CC6A25">
        <w:rPr>
          <w:rtl/>
        </w:rPr>
        <w:t xml:space="preserve">. </w:t>
      </w:r>
    </w:p>
    <w:p w:rsidR="001951C1" w:rsidRDefault="001951C1" w:rsidP="001951C1">
      <w:pPr>
        <w:pStyle w:val="libNormal"/>
        <w:rPr>
          <w:rtl/>
        </w:rPr>
      </w:pPr>
      <w:r>
        <w:rPr>
          <w:rtl/>
        </w:rPr>
        <w:t xml:space="preserve">و به امير </w:t>
      </w:r>
      <w:r w:rsidR="00CC6A25">
        <w:rPr>
          <w:rtl/>
        </w:rPr>
        <w:t>مؤمن</w:t>
      </w:r>
      <w:r>
        <w:rPr>
          <w:rtl/>
        </w:rPr>
        <w:t xml:space="preserve">ان </w:t>
      </w:r>
      <w:r w:rsidR="00E87306" w:rsidRPr="00E87306">
        <w:rPr>
          <w:rStyle w:val="libAlaemChar"/>
          <w:rtl/>
        </w:rPr>
        <w:t>عليه‌السلام</w:t>
      </w:r>
      <w:r>
        <w:rPr>
          <w:rtl/>
        </w:rPr>
        <w:t xml:space="preserve"> فرمود</w:t>
      </w:r>
      <w:r w:rsidR="003878F1">
        <w:rPr>
          <w:rtl/>
        </w:rPr>
        <w:t xml:space="preserve"> : </w:t>
      </w:r>
    </w:p>
    <w:p w:rsidR="001951C1" w:rsidRDefault="001951C1" w:rsidP="001951C1">
      <w:pPr>
        <w:pStyle w:val="libNormal"/>
        <w:rPr>
          <w:rtl/>
        </w:rPr>
      </w:pPr>
      <w:r>
        <w:rPr>
          <w:rtl/>
        </w:rPr>
        <w:t>«يا ابا الحسن</w:t>
      </w:r>
      <w:r w:rsidR="00CC6A25">
        <w:rPr>
          <w:rtl/>
        </w:rPr>
        <w:t xml:space="preserve">، </w:t>
      </w:r>
      <w:r>
        <w:rPr>
          <w:rtl/>
        </w:rPr>
        <w:t>خداى تعالى قبر تو و قبر فرزندان تو را خانه اى از خانه هاى بهشت و عرصه اى از عرصه هاى آن قرار داده است</w:t>
      </w:r>
      <w:r w:rsidR="00CC6A25">
        <w:rPr>
          <w:rtl/>
        </w:rPr>
        <w:t xml:space="preserve">، </w:t>
      </w:r>
      <w:r>
        <w:rPr>
          <w:rtl/>
        </w:rPr>
        <w:t>و دلهاى برگزيدگان بندگان خود را مايل به شما ساخته</w:t>
      </w:r>
      <w:r w:rsidR="00CC6A25">
        <w:rPr>
          <w:rtl/>
        </w:rPr>
        <w:t xml:space="preserve">، </w:t>
      </w:r>
      <w:r>
        <w:rPr>
          <w:rtl/>
        </w:rPr>
        <w:t>تا خوارى و اذيت در راه شما را تحمل كنند</w:t>
      </w:r>
      <w:r w:rsidR="00CC6A25">
        <w:rPr>
          <w:rtl/>
        </w:rPr>
        <w:t xml:space="preserve">، </w:t>
      </w:r>
      <w:r>
        <w:rPr>
          <w:rtl/>
        </w:rPr>
        <w:t>و قبور شما را آباد سازند</w:t>
      </w:r>
      <w:r w:rsidR="00CC6A25">
        <w:rPr>
          <w:rtl/>
        </w:rPr>
        <w:t xml:space="preserve">، </w:t>
      </w:r>
      <w:r>
        <w:rPr>
          <w:rtl/>
        </w:rPr>
        <w:t>و براى تقرب به خدا و دوستى رسول او به زيارت آنها آيند</w:t>
      </w:r>
      <w:r w:rsidR="00CC6A25">
        <w:rPr>
          <w:rtl/>
        </w:rPr>
        <w:t xml:space="preserve">. </w:t>
      </w:r>
      <w:r>
        <w:rPr>
          <w:rtl/>
        </w:rPr>
        <w:t>يا على</w:t>
      </w:r>
      <w:r w:rsidR="00CC6A25">
        <w:rPr>
          <w:rtl/>
        </w:rPr>
        <w:t xml:space="preserve">، </w:t>
      </w:r>
      <w:r>
        <w:rPr>
          <w:rtl/>
        </w:rPr>
        <w:t>آنان به شفاعت من مخصوصند و بر حوض من وارد مى شوند</w:t>
      </w:r>
      <w:r w:rsidR="00CC6A25">
        <w:rPr>
          <w:rtl/>
        </w:rPr>
        <w:t xml:space="preserve">، </w:t>
      </w:r>
      <w:r>
        <w:rPr>
          <w:rtl/>
        </w:rPr>
        <w:t>و ايشانند زائران من و همسايگان من فردا در بهشت</w:t>
      </w:r>
      <w:r w:rsidR="00CC6A25">
        <w:rPr>
          <w:rtl/>
        </w:rPr>
        <w:t xml:space="preserve">. </w:t>
      </w:r>
      <w:r>
        <w:rPr>
          <w:rtl/>
        </w:rPr>
        <w:t>يا على</w:t>
      </w:r>
      <w:r w:rsidR="00CC6A25">
        <w:rPr>
          <w:rtl/>
        </w:rPr>
        <w:t xml:space="preserve">، </w:t>
      </w:r>
      <w:r>
        <w:rPr>
          <w:rtl/>
        </w:rPr>
        <w:t>هر كه قبرهاى ايشان را تعمير و نگهدارى كند</w:t>
      </w:r>
      <w:r w:rsidR="00CC6A25">
        <w:rPr>
          <w:rtl/>
        </w:rPr>
        <w:t xml:space="preserve">، </w:t>
      </w:r>
      <w:r>
        <w:rPr>
          <w:rtl/>
        </w:rPr>
        <w:t>مانند كسى است كه سليمان پسر داود را بر ساختن بيت المقدس يارى كرده است</w:t>
      </w:r>
      <w:r w:rsidR="00CC6A25">
        <w:rPr>
          <w:rtl/>
        </w:rPr>
        <w:t xml:space="preserve">، </w:t>
      </w:r>
      <w:r>
        <w:rPr>
          <w:rtl/>
        </w:rPr>
        <w:t>و هر كه قبور شما را زيارت كند معادل است با هفتاد حج بعد از حجة الاسلام</w:t>
      </w:r>
      <w:r w:rsidR="00CC6A25">
        <w:rPr>
          <w:rtl/>
        </w:rPr>
        <w:t xml:space="preserve"> (</w:t>
      </w:r>
      <w:r>
        <w:rPr>
          <w:rtl/>
        </w:rPr>
        <w:t>حج واجب )</w:t>
      </w:r>
      <w:r w:rsidR="00CC6A25">
        <w:rPr>
          <w:rtl/>
        </w:rPr>
        <w:t xml:space="preserve">، </w:t>
      </w:r>
      <w:r>
        <w:rPr>
          <w:rtl/>
        </w:rPr>
        <w:t>و از گناهانش بيرون آيد تا بازگشت از زيارت شما مانند روزى كه از مادر متولد شده</w:t>
      </w:r>
      <w:r w:rsidR="00CC6A25">
        <w:rPr>
          <w:rtl/>
        </w:rPr>
        <w:t xml:space="preserve">، </w:t>
      </w:r>
      <w:r>
        <w:rPr>
          <w:rtl/>
        </w:rPr>
        <w:t xml:space="preserve">بشارت </w:t>
      </w:r>
      <w:r>
        <w:rPr>
          <w:rtl/>
        </w:rPr>
        <w:lastRenderedPageBreak/>
        <w:t>باد تو را</w:t>
      </w:r>
      <w:r w:rsidR="00CC6A25">
        <w:rPr>
          <w:rtl/>
        </w:rPr>
        <w:t xml:space="preserve">، </w:t>
      </w:r>
      <w:r>
        <w:rPr>
          <w:rtl/>
        </w:rPr>
        <w:t>و بشارت ده دوستان خود را به نعمت هايى كه هيچ چشمى نديده و هيچ گوشى نشنيده و به خاطر هيچ انسانى خطور نكرده</w:t>
      </w:r>
      <w:r w:rsidR="00CC6A25">
        <w:rPr>
          <w:rtl/>
        </w:rPr>
        <w:t xml:space="preserve">، </w:t>
      </w:r>
      <w:r>
        <w:rPr>
          <w:rtl/>
        </w:rPr>
        <w:t>و ليكن اراذل و اشرار مردم زيارت كنندگان قبور شما را سرزنش مى كنند</w:t>
      </w:r>
      <w:r w:rsidR="00CC6A25">
        <w:rPr>
          <w:rtl/>
        </w:rPr>
        <w:t xml:space="preserve">، </w:t>
      </w:r>
      <w:r>
        <w:rPr>
          <w:rtl/>
        </w:rPr>
        <w:t>چنانكه زن بدكار را سرزنش مى كنند</w:t>
      </w:r>
      <w:r w:rsidR="00CC6A25">
        <w:rPr>
          <w:rtl/>
        </w:rPr>
        <w:t xml:space="preserve">، </w:t>
      </w:r>
      <w:r>
        <w:rPr>
          <w:rtl/>
        </w:rPr>
        <w:t>ايشانند بدترين امت من</w:t>
      </w:r>
      <w:r w:rsidR="00CC6A25">
        <w:rPr>
          <w:rtl/>
        </w:rPr>
        <w:t xml:space="preserve">، </w:t>
      </w:r>
      <w:r>
        <w:rPr>
          <w:rtl/>
        </w:rPr>
        <w:t>كه شفاعت من به آنها نمى رسد</w:t>
      </w:r>
      <w:r w:rsidR="00CC6A25">
        <w:rPr>
          <w:rtl/>
        </w:rPr>
        <w:t xml:space="preserve">، </w:t>
      </w:r>
      <w:r>
        <w:rPr>
          <w:rtl/>
        </w:rPr>
        <w:t>و بر حوض من وارد نمى شوند»</w:t>
      </w:r>
      <w:r w:rsidR="00CC6A25">
        <w:rPr>
          <w:rtl/>
        </w:rPr>
        <w:t xml:space="preserve">. </w:t>
      </w:r>
      <w:r w:rsidR="00122B74" w:rsidRPr="00122B74">
        <w:rPr>
          <w:rStyle w:val="libFootnotenumChar"/>
          <w:rtl/>
        </w:rPr>
        <w:t>(86)</w:t>
      </w:r>
    </w:p>
    <w:p w:rsidR="001951C1" w:rsidRDefault="001951C1" w:rsidP="001C1E00">
      <w:pPr>
        <w:pStyle w:val="libNormal"/>
        <w:rPr>
          <w:rtl/>
        </w:rPr>
      </w:pPr>
      <w:r>
        <w:rPr>
          <w:rtl/>
        </w:rPr>
        <w:t xml:space="preserve">و امام صادق </w:t>
      </w:r>
      <w:r w:rsidR="00E87306" w:rsidRPr="00E87306">
        <w:rPr>
          <w:rStyle w:val="libAlaemChar"/>
          <w:rtl/>
        </w:rPr>
        <w:t>عليه‌السلام</w:t>
      </w:r>
      <w:r>
        <w:rPr>
          <w:rtl/>
        </w:rPr>
        <w:t xml:space="preserve"> فرمود</w:t>
      </w:r>
      <w:r w:rsidR="003878F1">
        <w:rPr>
          <w:rtl/>
        </w:rPr>
        <w:t xml:space="preserve"> : </w:t>
      </w:r>
      <w:r>
        <w:rPr>
          <w:rtl/>
        </w:rPr>
        <w:t xml:space="preserve">«اگر يكى از شما در عمر خود حج كند و حسين بن - على </w:t>
      </w:r>
      <w:r w:rsidR="001C1E00" w:rsidRPr="00E87306">
        <w:rPr>
          <w:rStyle w:val="libAlaemChar"/>
          <w:rtl/>
        </w:rPr>
        <w:t>عليه‌السلام</w:t>
      </w:r>
      <w:r w:rsidR="001C1E00">
        <w:rPr>
          <w:rtl/>
        </w:rPr>
        <w:t xml:space="preserve"> </w:t>
      </w:r>
      <w:r>
        <w:rPr>
          <w:rtl/>
        </w:rPr>
        <w:t xml:space="preserve">را زيارت نكند حقى از حقوق رسول الله </w:t>
      </w:r>
      <w:r w:rsidR="001C1E00" w:rsidRPr="001C1E00">
        <w:rPr>
          <w:rStyle w:val="libAlaemChar"/>
          <w:rtl/>
        </w:rPr>
        <w:t>صلى‌الله‌عليه‌وآله</w:t>
      </w:r>
      <w:r>
        <w:rPr>
          <w:rtl/>
        </w:rPr>
        <w:t xml:space="preserve"> را فرو گذاشته</w:t>
      </w:r>
      <w:r w:rsidR="00CC6A25">
        <w:rPr>
          <w:rtl/>
        </w:rPr>
        <w:t xml:space="preserve">، </w:t>
      </w:r>
      <w:r>
        <w:rPr>
          <w:rtl/>
        </w:rPr>
        <w:t xml:space="preserve">زيرا حق حسين </w:t>
      </w:r>
      <w:r w:rsidR="00E87306" w:rsidRPr="00E87306">
        <w:rPr>
          <w:rStyle w:val="libAlaemChar"/>
          <w:rtl/>
        </w:rPr>
        <w:t>عليه‌السلام</w:t>
      </w:r>
      <w:r>
        <w:rPr>
          <w:rtl/>
        </w:rPr>
        <w:t xml:space="preserve"> فريضه اى است از جانب خدا كه بر هر مسلمانى واجب است»</w:t>
      </w:r>
      <w:r w:rsidR="00CC6A25">
        <w:rPr>
          <w:rtl/>
        </w:rPr>
        <w:t xml:space="preserve">. </w:t>
      </w:r>
    </w:p>
    <w:p w:rsidR="001951C1" w:rsidRDefault="001951C1" w:rsidP="001951C1">
      <w:pPr>
        <w:pStyle w:val="libNormal"/>
        <w:rPr>
          <w:rtl/>
        </w:rPr>
      </w:pPr>
      <w:r>
        <w:rPr>
          <w:rtl/>
        </w:rPr>
        <w:t xml:space="preserve">و حضرت امام رضا </w:t>
      </w:r>
      <w:r w:rsidR="00E87306" w:rsidRPr="00E87306">
        <w:rPr>
          <w:rStyle w:val="libAlaemChar"/>
          <w:rtl/>
        </w:rPr>
        <w:t>عليه‌السلام</w:t>
      </w:r>
      <w:r>
        <w:rPr>
          <w:rtl/>
        </w:rPr>
        <w:t xml:space="preserve"> فرمود</w:t>
      </w:r>
      <w:r w:rsidR="003878F1">
        <w:rPr>
          <w:rtl/>
        </w:rPr>
        <w:t xml:space="preserve"> : </w:t>
      </w:r>
      <w:r>
        <w:rPr>
          <w:rtl/>
        </w:rPr>
        <w:t>«هر امامى را عهدى است در گردن دوستان و شيعيانش</w:t>
      </w:r>
      <w:r w:rsidR="00CC6A25">
        <w:rPr>
          <w:rtl/>
        </w:rPr>
        <w:t xml:space="preserve">، </w:t>
      </w:r>
      <w:r>
        <w:rPr>
          <w:rtl/>
        </w:rPr>
        <w:t>و از وفاى كامل و اداى نيكوى عهد زيارت قبور ايشان است</w:t>
      </w:r>
      <w:r w:rsidR="00CC6A25">
        <w:rPr>
          <w:rtl/>
        </w:rPr>
        <w:t xml:space="preserve">، </w:t>
      </w:r>
      <w:r>
        <w:rPr>
          <w:rtl/>
        </w:rPr>
        <w:t>پس هر كه ايشان را از روى رغبت زيارت و تصديق كند</w:t>
      </w:r>
      <w:r w:rsidR="00CC6A25">
        <w:rPr>
          <w:rtl/>
        </w:rPr>
        <w:t xml:space="preserve">، </w:t>
      </w:r>
      <w:r>
        <w:rPr>
          <w:rtl/>
        </w:rPr>
        <w:t>ائمه او شفيعان او در روز قيامت خواهند بود»</w:t>
      </w:r>
      <w:r w:rsidR="00CC6A25">
        <w:rPr>
          <w:rtl/>
        </w:rPr>
        <w:t xml:space="preserve">. </w:t>
      </w:r>
    </w:p>
    <w:p w:rsidR="001951C1" w:rsidRDefault="001951C1" w:rsidP="001951C1">
      <w:pPr>
        <w:pStyle w:val="libNormal"/>
        <w:rPr>
          <w:rtl/>
        </w:rPr>
      </w:pPr>
      <w:r>
        <w:rPr>
          <w:rtl/>
        </w:rPr>
        <w:t>و اخبار در فضيلت زيارت پيغمبر و امامان معصوم</w:t>
      </w:r>
      <w:r w:rsidR="00CC6A25">
        <w:rPr>
          <w:rtl/>
        </w:rPr>
        <w:t xml:space="preserve">، </w:t>
      </w:r>
      <w:r>
        <w:rPr>
          <w:rtl/>
        </w:rPr>
        <w:t>بخصوص زيارت سيد الشهداء و ابى الحسن الرضا - كه بهترين درود و ثنا بر ايشان باد - و فضيلت زيارت آن دو بزرگوار بر حج و عمره و جهاد</w:t>
      </w:r>
      <w:r w:rsidR="00CC6A25">
        <w:rPr>
          <w:rtl/>
        </w:rPr>
        <w:t xml:space="preserve"> </w:t>
      </w:r>
      <w:r w:rsidR="00122B74" w:rsidRPr="00122B74">
        <w:rPr>
          <w:rStyle w:val="libFootnotenumChar"/>
          <w:rtl/>
        </w:rPr>
        <w:t>(87)</w:t>
      </w:r>
      <w:r>
        <w:rPr>
          <w:rtl/>
        </w:rPr>
        <w:t xml:space="preserve"> بيش از حد شمار و در كتابهاى زيارت مذكور است</w:t>
      </w:r>
      <w:r w:rsidR="00CC6A25">
        <w:rPr>
          <w:rtl/>
        </w:rPr>
        <w:t xml:space="preserve">، </w:t>
      </w:r>
      <w:r>
        <w:rPr>
          <w:rtl/>
        </w:rPr>
        <w:t>و در اينجا نيازى به ذكر آنها نيست</w:t>
      </w:r>
      <w:r w:rsidR="00CC6A25">
        <w:rPr>
          <w:rtl/>
        </w:rPr>
        <w:t xml:space="preserve">. </w:t>
      </w:r>
    </w:p>
    <w:p w:rsidR="001951C1" w:rsidRDefault="00CC6A25" w:rsidP="00CC6A25">
      <w:pPr>
        <w:pStyle w:val="Heading2"/>
        <w:rPr>
          <w:rtl/>
        </w:rPr>
      </w:pPr>
      <w:bookmarkStart w:id="177" w:name="_Toc383077905"/>
      <w:r>
        <w:rPr>
          <w:rtl/>
        </w:rPr>
        <w:t>فصل 121</w:t>
      </w:r>
      <w:r w:rsidR="003878F1">
        <w:rPr>
          <w:rtl/>
        </w:rPr>
        <w:t xml:space="preserve"> : </w:t>
      </w:r>
      <w:r>
        <w:rPr>
          <w:rtl/>
        </w:rPr>
        <w:t>آنچه زائر هنگام دخول مدينه منوره بايد بجا آورد</w:t>
      </w:r>
      <w:bookmarkEnd w:id="177"/>
      <w:r>
        <w:rPr>
          <w:rtl/>
        </w:rPr>
        <w:t xml:space="preserve"> </w:t>
      </w:r>
    </w:p>
    <w:p w:rsidR="001951C1" w:rsidRDefault="001951C1" w:rsidP="001951C1">
      <w:pPr>
        <w:pStyle w:val="libNormal"/>
        <w:rPr>
          <w:rtl/>
        </w:rPr>
      </w:pPr>
      <w:r>
        <w:rPr>
          <w:rtl/>
        </w:rPr>
        <w:t>چون فضيلت زيارت ايشان و راز آن را شناختى و بزرگى قدر و جلالت شاءن ايشان را دانستى</w:t>
      </w:r>
      <w:r w:rsidR="00CC6A25">
        <w:rPr>
          <w:rtl/>
        </w:rPr>
        <w:t xml:space="preserve">، </w:t>
      </w:r>
      <w:r>
        <w:rPr>
          <w:rtl/>
        </w:rPr>
        <w:t>سزاوار است كه در هنگام دخول در شهرها و مرقدهاى منور و مشهدهاى مكرم ايشان تواضع و فروتنى و شكستگى نمائى</w:t>
      </w:r>
      <w:r w:rsidR="00CC6A25">
        <w:rPr>
          <w:rtl/>
        </w:rPr>
        <w:t xml:space="preserve">، </w:t>
      </w:r>
      <w:r>
        <w:rPr>
          <w:rtl/>
        </w:rPr>
        <w:t xml:space="preserve">و در دل </w:t>
      </w:r>
      <w:r>
        <w:rPr>
          <w:rtl/>
        </w:rPr>
        <w:lastRenderedPageBreak/>
        <w:t>خود عظمت و جلال ايشان را حاضر كنى</w:t>
      </w:r>
      <w:r w:rsidR="00CC6A25">
        <w:rPr>
          <w:rtl/>
        </w:rPr>
        <w:t xml:space="preserve">، </w:t>
      </w:r>
      <w:r>
        <w:rPr>
          <w:rtl/>
        </w:rPr>
        <w:t>و حق عظيم و سعى ايشان در ارشاد مردم و بلند آوازه كردن كلمة الله را بشناسى و متذكر شوى</w:t>
      </w:r>
      <w:r w:rsidR="00CC6A25">
        <w:rPr>
          <w:rtl/>
        </w:rPr>
        <w:t xml:space="preserve">. </w:t>
      </w:r>
    </w:p>
    <w:p w:rsidR="001951C1" w:rsidRDefault="001951C1" w:rsidP="001951C1">
      <w:pPr>
        <w:pStyle w:val="libNormal"/>
        <w:rPr>
          <w:rtl/>
        </w:rPr>
      </w:pPr>
      <w:r>
        <w:rPr>
          <w:rtl/>
        </w:rPr>
        <w:t>پس چون به نزديك مدينه منوره رسى</w:t>
      </w:r>
      <w:r w:rsidR="00CC6A25">
        <w:rPr>
          <w:rtl/>
        </w:rPr>
        <w:t xml:space="preserve">، </w:t>
      </w:r>
      <w:r>
        <w:rPr>
          <w:rtl/>
        </w:rPr>
        <w:t>و چشم تو بر ديوارهاى آنجا افتد</w:t>
      </w:r>
      <w:r w:rsidR="00CC6A25">
        <w:rPr>
          <w:rtl/>
        </w:rPr>
        <w:t xml:space="preserve">، </w:t>
      </w:r>
      <w:r>
        <w:rPr>
          <w:rtl/>
        </w:rPr>
        <w:t xml:space="preserve">به ياد آر كه اين شهرى است كه خدا براى پيغمبر خود </w:t>
      </w:r>
      <w:r w:rsidR="001C1E00" w:rsidRPr="001C1E00">
        <w:rPr>
          <w:rStyle w:val="libAlaemChar"/>
          <w:rtl/>
        </w:rPr>
        <w:t>صلى‌الله‌عليه‌وآله</w:t>
      </w:r>
      <w:r>
        <w:rPr>
          <w:rtl/>
        </w:rPr>
        <w:t xml:space="preserve"> برگزيده</w:t>
      </w:r>
      <w:r w:rsidR="00CC6A25">
        <w:rPr>
          <w:rtl/>
        </w:rPr>
        <w:t xml:space="preserve">، </w:t>
      </w:r>
      <w:r>
        <w:rPr>
          <w:rtl/>
        </w:rPr>
        <w:t>و هجرت او را بسوى آن قرار داده</w:t>
      </w:r>
      <w:r w:rsidR="00CC6A25">
        <w:rPr>
          <w:rtl/>
        </w:rPr>
        <w:t xml:space="preserve">، </w:t>
      </w:r>
      <w:r>
        <w:rPr>
          <w:rtl/>
        </w:rPr>
        <w:t xml:space="preserve">و در اين شهر است كه پيغمبر اكرم </w:t>
      </w:r>
      <w:r w:rsidR="001C1E00" w:rsidRPr="001C1E00">
        <w:rPr>
          <w:rStyle w:val="libAlaemChar"/>
          <w:rtl/>
        </w:rPr>
        <w:t>صلى‌الله‌عليه‌وآله</w:t>
      </w:r>
      <w:r>
        <w:rPr>
          <w:rtl/>
        </w:rPr>
        <w:t xml:space="preserve"> واجبات و سنتهاى پروردگار خود را مقرر و بر پا داشته</w:t>
      </w:r>
      <w:r w:rsidR="00CC6A25">
        <w:rPr>
          <w:rtl/>
        </w:rPr>
        <w:t xml:space="preserve">، </w:t>
      </w:r>
      <w:r>
        <w:rPr>
          <w:rtl/>
        </w:rPr>
        <w:t>و با دشمنان او جهاد كرده</w:t>
      </w:r>
      <w:r w:rsidR="00CC6A25">
        <w:rPr>
          <w:rtl/>
        </w:rPr>
        <w:t xml:space="preserve">، </w:t>
      </w:r>
      <w:r>
        <w:rPr>
          <w:rtl/>
        </w:rPr>
        <w:t>و دين او را در آنجا آشكار ساخته</w:t>
      </w:r>
      <w:r w:rsidR="00CC6A25">
        <w:rPr>
          <w:rtl/>
        </w:rPr>
        <w:t xml:space="preserve">، </w:t>
      </w:r>
      <w:r>
        <w:rPr>
          <w:rtl/>
        </w:rPr>
        <w:t>و تا هنگام وفات در آنجا ساكن بوده و خداوند خاك پاك او را در آنجا قرار داده است</w:t>
      </w:r>
      <w:r w:rsidR="00CC6A25">
        <w:rPr>
          <w:rtl/>
        </w:rPr>
        <w:t xml:space="preserve">. </w:t>
      </w:r>
    </w:p>
    <w:p w:rsidR="001951C1" w:rsidRDefault="001951C1" w:rsidP="001951C1">
      <w:pPr>
        <w:pStyle w:val="libNormal"/>
        <w:rPr>
          <w:rtl/>
        </w:rPr>
      </w:pPr>
      <w:r>
        <w:rPr>
          <w:rtl/>
        </w:rPr>
        <w:t xml:space="preserve">و هنگام رفت و آمد در كوچه و بازار آن گامهاى همايون رسول الله </w:t>
      </w:r>
      <w:r w:rsidR="001C1E00" w:rsidRPr="001C1E00">
        <w:rPr>
          <w:rStyle w:val="libAlaemChar"/>
          <w:rtl/>
        </w:rPr>
        <w:t>صلى‌الله‌عليه‌وآله</w:t>
      </w:r>
      <w:r>
        <w:rPr>
          <w:rtl/>
        </w:rPr>
        <w:t xml:space="preserve"> را در خاطر خود صورت بند</w:t>
      </w:r>
      <w:r w:rsidR="00CC6A25">
        <w:rPr>
          <w:rtl/>
        </w:rPr>
        <w:t xml:space="preserve">، </w:t>
      </w:r>
      <w:r>
        <w:rPr>
          <w:rtl/>
        </w:rPr>
        <w:t>و به ياد آر كه هيچ موضعى نيست مگر اينكه جاى قدم گرامى اوست</w:t>
      </w:r>
      <w:r w:rsidR="00CC6A25">
        <w:rPr>
          <w:rtl/>
        </w:rPr>
        <w:t xml:space="preserve">، </w:t>
      </w:r>
      <w:r>
        <w:rPr>
          <w:rtl/>
        </w:rPr>
        <w:t>پس پاى خود بر آن منه مگر آهسته و آرام و با ترس و بيم</w:t>
      </w:r>
      <w:r w:rsidR="00CC6A25">
        <w:rPr>
          <w:rtl/>
        </w:rPr>
        <w:t xml:space="preserve">، </w:t>
      </w:r>
      <w:r>
        <w:rPr>
          <w:rtl/>
        </w:rPr>
        <w:t>و متذكر باش راه رفتن و گام زدن آن حضرت را در كوچه هاى آن</w:t>
      </w:r>
      <w:r w:rsidR="00CC6A25">
        <w:rPr>
          <w:rtl/>
        </w:rPr>
        <w:t xml:space="preserve">، </w:t>
      </w:r>
      <w:r>
        <w:rPr>
          <w:rtl/>
        </w:rPr>
        <w:t>و سكينه و وقار او را</w:t>
      </w:r>
      <w:r w:rsidR="00CC6A25">
        <w:rPr>
          <w:rtl/>
        </w:rPr>
        <w:t xml:space="preserve">، </w:t>
      </w:r>
      <w:r>
        <w:rPr>
          <w:rtl/>
        </w:rPr>
        <w:t>و خضوع و تواضع او را درباره عظمت پروردگار</w:t>
      </w:r>
      <w:r w:rsidR="00CC6A25">
        <w:rPr>
          <w:rtl/>
        </w:rPr>
        <w:t xml:space="preserve">، </w:t>
      </w:r>
      <w:r>
        <w:rPr>
          <w:rtl/>
        </w:rPr>
        <w:t>و آنچه را كه خداوند از معرفت عظيم و ذكر رفيع خود به قلب نورانى او سپرده</w:t>
      </w:r>
      <w:r w:rsidR="00CC6A25">
        <w:rPr>
          <w:rtl/>
        </w:rPr>
        <w:t xml:space="preserve">، </w:t>
      </w:r>
      <w:r>
        <w:rPr>
          <w:rtl/>
        </w:rPr>
        <w:t>تا آنجا كه نام او را با نام خود قرين ساخته</w:t>
      </w:r>
      <w:r w:rsidR="00CC6A25">
        <w:rPr>
          <w:rtl/>
        </w:rPr>
        <w:t xml:space="preserve">، </w:t>
      </w:r>
      <w:r>
        <w:rPr>
          <w:rtl/>
        </w:rPr>
        <w:t>و كلام عزيز خود را بر او نازل فرموده</w:t>
      </w:r>
      <w:r w:rsidR="00CC6A25">
        <w:rPr>
          <w:rtl/>
        </w:rPr>
        <w:t xml:space="preserve">، </w:t>
      </w:r>
      <w:r>
        <w:rPr>
          <w:rtl/>
        </w:rPr>
        <w:t>و روح الامين و ديگر فرشتگان مقرب را بر او فرود آورده</w:t>
      </w:r>
      <w:r w:rsidR="00CC6A25">
        <w:rPr>
          <w:rtl/>
        </w:rPr>
        <w:t xml:space="preserve">، </w:t>
      </w:r>
      <w:r>
        <w:rPr>
          <w:rtl/>
        </w:rPr>
        <w:t>و عمل هر كه را كه حرمت او نگاه ندارد</w:t>
      </w:r>
      <w:r w:rsidR="00CC6A25">
        <w:rPr>
          <w:rtl/>
        </w:rPr>
        <w:t xml:space="preserve">، </w:t>
      </w:r>
      <w:r>
        <w:rPr>
          <w:rtl/>
        </w:rPr>
        <w:t>و لو به بلند ساختن آواز خود بالاى آواز او</w:t>
      </w:r>
      <w:r w:rsidR="00CC6A25">
        <w:rPr>
          <w:rtl/>
        </w:rPr>
        <w:t xml:space="preserve">، </w:t>
      </w:r>
      <w:r>
        <w:rPr>
          <w:rtl/>
        </w:rPr>
        <w:t>باطل گرداند</w:t>
      </w:r>
      <w:r w:rsidR="00CC6A25">
        <w:rPr>
          <w:rtl/>
        </w:rPr>
        <w:t xml:space="preserve">. </w:t>
      </w:r>
      <w:r>
        <w:rPr>
          <w:rtl/>
        </w:rPr>
        <w:t>و ياد آور نعمت و منت بزرگ خدا را بر كسانى كه شرف صحبت او دريافتند و به سعادت ديدار جمال او و شنيدن سخنان دلنشين او نائل شدند</w:t>
      </w:r>
      <w:r w:rsidR="00CC6A25">
        <w:rPr>
          <w:rtl/>
        </w:rPr>
        <w:t xml:space="preserve">، </w:t>
      </w:r>
      <w:r>
        <w:rPr>
          <w:rtl/>
        </w:rPr>
        <w:t>و تاءسف خور از اينكه اين نعمت بزرگ نصيب تو نگشت</w:t>
      </w:r>
      <w:r w:rsidR="00CC6A25">
        <w:rPr>
          <w:rtl/>
        </w:rPr>
        <w:t xml:space="preserve">، </w:t>
      </w:r>
      <w:r>
        <w:rPr>
          <w:rtl/>
        </w:rPr>
        <w:t>و به درگاه الهى تضرع كن كه از صحبت آن حضرت در آخرت محروم نشوى</w:t>
      </w:r>
      <w:r w:rsidR="00CC6A25">
        <w:rPr>
          <w:rtl/>
        </w:rPr>
        <w:t xml:space="preserve">، </w:t>
      </w:r>
      <w:r>
        <w:rPr>
          <w:rtl/>
        </w:rPr>
        <w:t xml:space="preserve">و به اجابت اين دعاى خود </w:t>
      </w:r>
      <w:r>
        <w:rPr>
          <w:rtl/>
        </w:rPr>
        <w:lastRenderedPageBreak/>
        <w:t>اميدوار باش</w:t>
      </w:r>
      <w:r w:rsidR="00CC6A25">
        <w:rPr>
          <w:rtl/>
        </w:rPr>
        <w:t xml:space="preserve">، </w:t>
      </w:r>
      <w:r>
        <w:rPr>
          <w:rtl/>
        </w:rPr>
        <w:t>از آنرو كه خدا ايمان را روزى تو ساخته و تو را از وطن خود با شوق و محبت براى زيارت او روانه و گسيل كرده</w:t>
      </w:r>
      <w:r w:rsidR="00CC6A25">
        <w:rPr>
          <w:rtl/>
        </w:rPr>
        <w:t xml:space="preserve">. </w:t>
      </w:r>
    </w:p>
    <w:p w:rsidR="001951C1" w:rsidRDefault="001951C1" w:rsidP="001951C1">
      <w:pPr>
        <w:pStyle w:val="libNormal"/>
        <w:rPr>
          <w:rtl/>
        </w:rPr>
      </w:pPr>
      <w:r>
        <w:rPr>
          <w:rtl/>
        </w:rPr>
        <w:t>و چون به مسجد آن حضرت در آمدى</w:t>
      </w:r>
      <w:r w:rsidR="00CC6A25">
        <w:rPr>
          <w:rtl/>
        </w:rPr>
        <w:t xml:space="preserve">، </w:t>
      </w:r>
      <w:r>
        <w:rPr>
          <w:rtl/>
        </w:rPr>
        <w:t>به ياد آر كه نخستين موضعى كه فرائض الهى در آن به پا داشته شده آنجاست</w:t>
      </w:r>
      <w:r w:rsidR="00CC6A25">
        <w:rPr>
          <w:rtl/>
        </w:rPr>
        <w:t xml:space="preserve">، </w:t>
      </w:r>
      <w:r>
        <w:rPr>
          <w:rtl/>
        </w:rPr>
        <w:t>و آن جايگاه افضل خلق خدا در حيات و ممات است</w:t>
      </w:r>
      <w:r w:rsidR="00CC6A25">
        <w:rPr>
          <w:rtl/>
        </w:rPr>
        <w:t xml:space="preserve">. </w:t>
      </w:r>
      <w:r>
        <w:rPr>
          <w:rtl/>
        </w:rPr>
        <w:t>و بسيار اميدوار باش كه خداوند به دخول خاشعانه تو در آن مكان مقدس بر تو رحم كند</w:t>
      </w:r>
      <w:r w:rsidR="00CC6A25">
        <w:rPr>
          <w:rtl/>
        </w:rPr>
        <w:t xml:space="preserve">، </w:t>
      </w:r>
      <w:r>
        <w:rPr>
          <w:rtl/>
        </w:rPr>
        <w:t xml:space="preserve">و چقدر شايسته آن مكان است كه خواستار خشوع از دل هر </w:t>
      </w:r>
      <w:r w:rsidR="00CC6A25">
        <w:rPr>
          <w:rtl/>
        </w:rPr>
        <w:t>مؤمن</w:t>
      </w:r>
      <w:r>
        <w:rPr>
          <w:rtl/>
        </w:rPr>
        <w:t>ى باشد</w:t>
      </w:r>
      <w:r w:rsidR="00CC6A25">
        <w:rPr>
          <w:rtl/>
        </w:rPr>
        <w:t xml:space="preserve">. </w:t>
      </w:r>
    </w:p>
    <w:p w:rsidR="001951C1" w:rsidRDefault="001951C1" w:rsidP="001951C1">
      <w:pPr>
        <w:pStyle w:val="libNormal"/>
        <w:rPr>
          <w:rtl/>
        </w:rPr>
      </w:pPr>
      <w:r>
        <w:rPr>
          <w:rtl/>
        </w:rPr>
        <w:t>و چون به زيارت او آمدى</w:t>
      </w:r>
      <w:r w:rsidR="00CC6A25">
        <w:rPr>
          <w:rtl/>
        </w:rPr>
        <w:t xml:space="preserve">، </w:t>
      </w:r>
      <w:r>
        <w:rPr>
          <w:rtl/>
        </w:rPr>
        <w:t>سزاوار است كه در پيشگاه او خاضع و خاشع و با پروا بايستى</w:t>
      </w:r>
      <w:r w:rsidR="00CC6A25">
        <w:rPr>
          <w:rtl/>
        </w:rPr>
        <w:t xml:space="preserve">، </w:t>
      </w:r>
      <w:r>
        <w:rPr>
          <w:rtl/>
        </w:rPr>
        <w:t>و او را در حالى كه زنده مى انگارى زيارت كنى</w:t>
      </w:r>
      <w:r w:rsidR="00CC6A25">
        <w:rPr>
          <w:rtl/>
        </w:rPr>
        <w:t xml:space="preserve">، </w:t>
      </w:r>
      <w:r>
        <w:rPr>
          <w:rtl/>
        </w:rPr>
        <w:t>و به قبر او نزديك مشوى مگر چنانكه نزديك آن بزرگوار در حالى كه زنده است مى روى</w:t>
      </w:r>
      <w:r w:rsidR="00CC6A25">
        <w:rPr>
          <w:rtl/>
        </w:rPr>
        <w:t xml:space="preserve">، </w:t>
      </w:r>
      <w:r>
        <w:rPr>
          <w:rtl/>
        </w:rPr>
        <w:t>زيرا ميان ممات و حيات او فرقى نيست</w:t>
      </w:r>
      <w:r w:rsidR="00CC6A25">
        <w:rPr>
          <w:rtl/>
        </w:rPr>
        <w:t xml:space="preserve">، </w:t>
      </w:r>
      <w:r>
        <w:rPr>
          <w:rtl/>
        </w:rPr>
        <w:t>و اگر در دل خود پريشانى و پراكندگى بيابى ايمانت تمام نيست</w:t>
      </w:r>
      <w:r w:rsidR="00CC6A25">
        <w:rPr>
          <w:rtl/>
        </w:rPr>
        <w:t xml:space="preserve">، </w:t>
      </w:r>
      <w:r>
        <w:rPr>
          <w:rtl/>
        </w:rPr>
        <w:t>و بايد بدانى كه او به حضور و ايستادن و زيارت تو عالم است</w:t>
      </w:r>
      <w:r w:rsidR="00CC6A25">
        <w:rPr>
          <w:rtl/>
        </w:rPr>
        <w:t xml:space="preserve">، </w:t>
      </w:r>
      <w:r>
        <w:rPr>
          <w:rtl/>
        </w:rPr>
        <w:t>و سلام و صلوات تو به او مى رسد</w:t>
      </w:r>
      <w:r w:rsidR="00CC6A25">
        <w:rPr>
          <w:rtl/>
        </w:rPr>
        <w:t xml:space="preserve">. </w:t>
      </w:r>
    </w:p>
    <w:p w:rsidR="001951C1" w:rsidRDefault="001951C1" w:rsidP="001951C1">
      <w:pPr>
        <w:pStyle w:val="libNormal"/>
        <w:rPr>
          <w:rtl/>
        </w:rPr>
      </w:pPr>
      <w:r>
        <w:rPr>
          <w:rtl/>
        </w:rPr>
        <w:t>پس صورت بزرگوار او را در خيال خود مصور ساز</w:t>
      </w:r>
      <w:r w:rsidR="00CC6A25">
        <w:rPr>
          <w:rtl/>
        </w:rPr>
        <w:t xml:space="preserve">، </w:t>
      </w:r>
      <w:r>
        <w:rPr>
          <w:rtl/>
        </w:rPr>
        <w:t>و چنان تصور كن كه در مقابل تو بر تخت عظمت نشسته</w:t>
      </w:r>
      <w:r w:rsidR="00CC6A25">
        <w:rPr>
          <w:rtl/>
        </w:rPr>
        <w:t xml:space="preserve">، </w:t>
      </w:r>
      <w:r>
        <w:rPr>
          <w:rtl/>
        </w:rPr>
        <w:t>و رتبه عظيم او را در دل خود حاضر كن</w:t>
      </w:r>
      <w:r w:rsidR="00CC6A25">
        <w:rPr>
          <w:rtl/>
        </w:rPr>
        <w:t xml:space="preserve">، </w:t>
      </w:r>
      <w:r>
        <w:rPr>
          <w:rtl/>
        </w:rPr>
        <w:t>و در روايتى وارد شده است كه</w:t>
      </w:r>
      <w:r w:rsidR="003878F1">
        <w:rPr>
          <w:rtl/>
        </w:rPr>
        <w:t xml:space="preserve"> : </w:t>
      </w:r>
      <w:r>
        <w:rPr>
          <w:rtl/>
        </w:rPr>
        <w:t>خداى تعالى فرشته اى را بر قبر او گماشته تا سلام هر يك از امت او را كه بر او درود فرستد به او برساند</w:t>
      </w:r>
      <w:r w:rsidR="00CC6A25">
        <w:rPr>
          <w:rtl/>
        </w:rPr>
        <w:t xml:space="preserve">. </w:t>
      </w:r>
      <w:r>
        <w:rPr>
          <w:rtl/>
        </w:rPr>
        <w:t>و اين در حق كسى است كه نزد قبر او حاضر نيست</w:t>
      </w:r>
      <w:r w:rsidR="00CC6A25">
        <w:rPr>
          <w:rtl/>
        </w:rPr>
        <w:t xml:space="preserve">، </w:t>
      </w:r>
      <w:r>
        <w:rPr>
          <w:rtl/>
        </w:rPr>
        <w:t>پس چگونه خواهد بود نسبت به كسى كه خانواده و وطن خود را ترك كرده و به شوق ديدار او بيابانها پيموده</w:t>
      </w:r>
      <w:r w:rsidR="00CC6A25">
        <w:rPr>
          <w:rtl/>
        </w:rPr>
        <w:t xml:space="preserve">، </w:t>
      </w:r>
      <w:r>
        <w:rPr>
          <w:rtl/>
        </w:rPr>
        <w:t>و به مشاهده مشهد منور او قانع و خرسند گشته</w:t>
      </w:r>
      <w:r w:rsidR="00CC6A25">
        <w:rPr>
          <w:rtl/>
        </w:rPr>
        <w:t xml:space="preserve">، </w:t>
      </w:r>
      <w:r>
        <w:rPr>
          <w:rtl/>
        </w:rPr>
        <w:t>زيرا از مشاهده طلعت نورانى و جمال تابناك و چهره بزرگوار او محروم است</w:t>
      </w:r>
      <w:r w:rsidR="00CC6A25">
        <w:rPr>
          <w:rtl/>
        </w:rPr>
        <w:t xml:space="preserve">، </w:t>
      </w:r>
      <w:r>
        <w:rPr>
          <w:rtl/>
        </w:rPr>
        <w:t xml:space="preserve">و خود آن حضرت </w:t>
      </w:r>
      <w:r w:rsidR="001C1E00" w:rsidRPr="001C1E00">
        <w:rPr>
          <w:rStyle w:val="libAlaemChar"/>
          <w:rtl/>
        </w:rPr>
        <w:t>صلى‌الله‌عليه‌وآله</w:t>
      </w:r>
      <w:r>
        <w:rPr>
          <w:rtl/>
        </w:rPr>
        <w:t xml:space="preserve"> فرموده</w:t>
      </w:r>
      <w:r w:rsidR="003878F1">
        <w:rPr>
          <w:rtl/>
        </w:rPr>
        <w:t xml:space="preserve"> : </w:t>
      </w:r>
      <w:r>
        <w:rPr>
          <w:rtl/>
        </w:rPr>
        <w:t>«هر كه يك بار بر من درود فرستد</w:t>
      </w:r>
      <w:r w:rsidR="00CC6A25">
        <w:rPr>
          <w:rtl/>
        </w:rPr>
        <w:t xml:space="preserve">، </w:t>
      </w:r>
      <w:r>
        <w:rPr>
          <w:rtl/>
        </w:rPr>
        <w:t>ده بار بر او درود مى فرستم»</w:t>
      </w:r>
      <w:r w:rsidR="00CC6A25">
        <w:rPr>
          <w:rtl/>
        </w:rPr>
        <w:t xml:space="preserve">. </w:t>
      </w:r>
    </w:p>
    <w:p w:rsidR="001951C1" w:rsidRDefault="00BE792A" w:rsidP="001951C1">
      <w:pPr>
        <w:pStyle w:val="libNormal"/>
        <w:rPr>
          <w:rtl/>
        </w:rPr>
      </w:pPr>
      <w:r>
        <w:rPr>
          <w:rtl/>
        </w:rPr>
        <w:br w:type="page"/>
      </w:r>
      <w:r w:rsidR="001951C1">
        <w:rPr>
          <w:rtl/>
        </w:rPr>
        <w:lastRenderedPageBreak/>
        <w:t>و اين پاداش براى سلام و درود فرستادن به زبان است</w:t>
      </w:r>
      <w:r w:rsidR="00CC6A25">
        <w:rPr>
          <w:rtl/>
        </w:rPr>
        <w:t xml:space="preserve">، </w:t>
      </w:r>
      <w:r w:rsidR="001951C1">
        <w:rPr>
          <w:rtl/>
        </w:rPr>
        <w:t>پس چگونه خواهد بود هر گاه خويشتن براى زيارت او حاضر باشد؟</w:t>
      </w:r>
    </w:p>
    <w:p w:rsidR="001951C1" w:rsidRDefault="001951C1" w:rsidP="001951C1">
      <w:pPr>
        <w:pStyle w:val="libNormal"/>
        <w:rPr>
          <w:rtl/>
        </w:rPr>
      </w:pPr>
      <w:r>
        <w:rPr>
          <w:rtl/>
        </w:rPr>
        <w:t>و چون از زيارت او فارغ شوى</w:t>
      </w:r>
      <w:r w:rsidR="00CC6A25">
        <w:rPr>
          <w:rtl/>
        </w:rPr>
        <w:t xml:space="preserve">، </w:t>
      </w:r>
      <w:r>
        <w:rPr>
          <w:rtl/>
        </w:rPr>
        <w:t>به نزد منبر رو و دست خود را بر آن بكش</w:t>
      </w:r>
      <w:r w:rsidR="00CC6A25">
        <w:rPr>
          <w:rtl/>
        </w:rPr>
        <w:t xml:space="preserve">، </w:t>
      </w:r>
      <w:r>
        <w:rPr>
          <w:rtl/>
        </w:rPr>
        <w:t>و دو دستگيره آن را</w:t>
      </w:r>
      <w:r w:rsidR="00CC6A25">
        <w:rPr>
          <w:rtl/>
        </w:rPr>
        <w:t xml:space="preserve"> (</w:t>
      </w:r>
      <w:r>
        <w:rPr>
          <w:rtl/>
        </w:rPr>
        <w:t>كه بشكل انار است) بگير</w:t>
      </w:r>
      <w:r w:rsidR="00CC6A25">
        <w:rPr>
          <w:rtl/>
        </w:rPr>
        <w:t xml:space="preserve">، </w:t>
      </w:r>
      <w:r>
        <w:rPr>
          <w:rtl/>
        </w:rPr>
        <w:t>و روى و چشم خود را بر آنها بساى</w:t>
      </w:r>
      <w:r w:rsidR="00CC6A25">
        <w:rPr>
          <w:rtl/>
        </w:rPr>
        <w:t xml:space="preserve">، </w:t>
      </w:r>
      <w:r>
        <w:rPr>
          <w:rtl/>
        </w:rPr>
        <w:t>و به خدا تضرع و زارى كن و حاجت خود را مساءلت نما</w:t>
      </w:r>
      <w:r w:rsidR="00CC6A25">
        <w:rPr>
          <w:rtl/>
        </w:rPr>
        <w:t xml:space="preserve">، </w:t>
      </w:r>
      <w:r>
        <w:rPr>
          <w:rtl/>
        </w:rPr>
        <w:t xml:space="preserve">و بالا رفتن پيغمبر اكرم </w:t>
      </w:r>
      <w:r w:rsidR="001C1E00" w:rsidRPr="001C1E00">
        <w:rPr>
          <w:rStyle w:val="libAlaemChar"/>
          <w:rtl/>
        </w:rPr>
        <w:t>صلى‌الله‌عليه‌وآله</w:t>
      </w:r>
      <w:r>
        <w:rPr>
          <w:rtl/>
        </w:rPr>
        <w:t xml:space="preserve"> را بر منبر تصور كن</w:t>
      </w:r>
      <w:r w:rsidR="00CC6A25">
        <w:rPr>
          <w:rtl/>
        </w:rPr>
        <w:t xml:space="preserve">، </w:t>
      </w:r>
      <w:r>
        <w:rPr>
          <w:rtl/>
        </w:rPr>
        <w:t>و در دل خود طلعت نورانى او را مصور ساز</w:t>
      </w:r>
      <w:r w:rsidR="00CC6A25">
        <w:rPr>
          <w:rtl/>
        </w:rPr>
        <w:t xml:space="preserve">، </w:t>
      </w:r>
      <w:r>
        <w:rPr>
          <w:rtl/>
        </w:rPr>
        <w:t>كه حضرت بر منبر ايستاده</w:t>
      </w:r>
      <w:r w:rsidR="00CC6A25">
        <w:rPr>
          <w:rtl/>
        </w:rPr>
        <w:t xml:space="preserve">، </w:t>
      </w:r>
      <w:r>
        <w:rPr>
          <w:rtl/>
        </w:rPr>
        <w:t>و مسلمانان از مهاجران و انصار به جمال مبارك او چشم دوخته</w:t>
      </w:r>
      <w:r w:rsidR="00CC6A25">
        <w:rPr>
          <w:rtl/>
        </w:rPr>
        <w:t xml:space="preserve">، </w:t>
      </w:r>
      <w:r>
        <w:rPr>
          <w:rtl/>
        </w:rPr>
        <w:t>و او با فصيح ترين كلمات و عبارات خدا را ستايش و سپاس مى گويد</w:t>
      </w:r>
      <w:r w:rsidR="00CC6A25">
        <w:rPr>
          <w:rtl/>
        </w:rPr>
        <w:t xml:space="preserve">، </w:t>
      </w:r>
      <w:r>
        <w:rPr>
          <w:rtl/>
        </w:rPr>
        <w:t>و مردم را بر طاعت او بر مى انگيزد</w:t>
      </w:r>
      <w:r w:rsidR="00CC6A25">
        <w:rPr>
          <w:rtl/>
        </w:rPr>
        <w:t xml:space="preserve">، </w:t>
      </w:r>
      <w:r>
        <w:rPr>
          <w:rtl/>
        </w:rPr>
        <w:t>و از خدا درخواست كن كه در قيامت تو را از او جدا نكند و در جوار او جاى دهد و منزلى نزديك خانه او عطا فرمايد</w:t>
      </w:r>
      <w:r w:rsidR="00CC6A25">
        <w:rPr>
          <w:rtl/>
        </w:rPr>
        <w:t xml:space="preserve">. </w:t>
      </w:r>
    </w:p>
    <w:p w:rsidR="001951C1" w:rsidRDefault="00CC6A25" w:rsidP="00CC6A25">
      <w:pPr>
        <w:pStyle w:val="Heading2"/>
        <w:rPr>
          <w:rtl/>
        </w:rPr>
      </w:pPr>
      <w:bookmarkStart w:id="178" w:name="_Toc383077906"/>
      <w:r>
        <w:rPr>
          <w:rtl/>
        </w:rPr>
        <w:t>فصل 122</w:t>
      </w:r>
      <w:r w:rsidR="003878F1">
        <w:rPr>
          <w:rtl/>
        </w:rPr>
        <w:t xml:space="preserve"> : </w:t>
      </w:r>
      <w:r>
        <w:rPr>
          <w:rtl/>
        </w:rPr>
        <w:t>آنچه مؤمن هنگام دخول نجف و كربلا بايد بجا آورد</w:t>
      </w:r>
      <w:bookmarkEnd w:id="178"/>
      <w:r>
        <w:rPr>
          <w:rtl/>
        </w:rPr>
        <w:t xml:space="preserve"> </w:t>
      </w:r>
    </w:p>
    <w:p w:rsidR="001951C1" w:rsidRDefault="001951C1" w:rsidP="001951C1">
      <w:pPr>
        <w:pStyle w:val="libNormal"/>
        <w:rPr>
          <w:rtl/>
        </w:rPr>
      </w:pPr>
      <w:r>
        <w:rPr>
          <w:rtl/>
        </w:rPr>
        <w:t xml:space="preserve">و چون براى زيارت امير </w:t>
      </w:r>
      <w:r w:rsidR="00CC6A25">
        <w:rPr>
          <w:rtl/>
        </w:rPr>
        <w:t>مؤمن</w:t>
      </w:r>
      <w:r>
        <w:rPr>
          <w:rtl/>
        </w:rPr>
        <w:t xml:space="preserve">ان و سرور اوصياء </w:t>
      </w:r>
      <w:r w:rsidR="00E87306" w:rsidRPr="00E87306">
        <w:rPr>
          <w:rStyle w:val="libAlaemChar"/>
          <w:rtl/>
        </w:rPr>
        <w:t>عليه‌السلام</w:t>
      </w:r>
      <w:r>
        <w:rPr>
          <w:rtl/>
        </w:rPr>
        <w:t xml:space="preserve"> داخل سرزمين نجف شدى</w:t>
      </w:r>
      <w:r w:rsidR="00CC6A25">
        <w:rPr>
          <w:rtl/>
        </w:rPr>
        <w:t xml:space="preserve">، </w:t>
      </w:r>
      <w:r>
        <w:rPr>
          <w:rtl/>
        </w:rPr>
        <w:t xml:space="preserve">به ياد آر كه آن وادى سلام و جايگاه اجتماع ارواح </w:t>
      </w:r>
      <w:r w:rsidR="00CC6A25">
        <w:rPr>
          <w:rtl/>
        </w:rPr>
        <w:t>مؤمن</w:t>
      </w:r>
      <w:r>
        <w:rPr>
          <w:rtl/>
        </w:rPr>
        <w:t>ان است</w:t>
      </w:r>
      <w:r w:rsidR="00CC6A25">
        <w:rPr>
          <w:rtl/>
        </w:rPr>
        <w:t xml:space="preserve">، </w:t>
      </w:r>
      <w:r>
        <w:rPr>
          <w:rtl/>
        </w:rPr>
        <w:t>و خدا آن را شريفترين بقاع و بهشت اهل ايمان قرار داده</w:t>
      </w:r>
      <w:r w:rsidR="00CC6A25">
        <w:rPr>
          <w:rtl/>
        </w:rPr>
        <w:t xml:space="preserve">، </w:t>
      </w:r>
      <w:r>
        <w:rPr>
          <w:rtl/>
        </w:rPr>
        <w:t xml:space="preserve">و هيچ </w:t>
      </w:r>
      <w:r w:rsidR="00CC6A25">
        <w:rPr>
          <w:rtl/>
        </w:rPr>
        <w:t>مؤمن</w:t>
      </w:r>
      <w:r>
        <w:rPr>
          <w:rtl/>
        </w:rPr>
        <w:t xml:space="preserve"> صافى و خالصى نيست مگر اينكه بعد از مرگ روح او به آنجا مى آيد</w:t>
      </w:r>
      <w:r w:rsidR="00CC6A25">
        <w:rPr>
          <w:rtl/>
        </w:rPr>
        <w:t xml:space="preserve">، </w:t>
      </w:r>
      <w:r>
        <w:rPr>
          <w:rtl/>
        </w:rPr>
        <w:t xml:space="preserve">و با ديگر </w:t>
      </w:r>
      <w:r w:rsidR="00CC6A25">
        <w:rPr>
          <w:rtl/>
        </w:rPr>
        <w:t>مؤمن</w:t>
      </w:r>
      <w:r>
        <w:rPr>
          <w:rtl/>
        </w:rPr>
        <w:t>ان از نعمتها برخوردار مى شود تا آنگاه كه در قيامت كبرى به خانه كرامت برين در آيد</w:t>
      </w:r>
      <w:r w:rsidR="00CC6A25">
        <w:rPr>
          <w:rtl/>
        </w:rPr>
        <w:t xml:space="preserve">، </w:t>
      </w:r>
      <w:r>
        <w:rPr>
          <w:rtl/>
        </w:rPr>
        <w:t>و خداوند قدر و شرف آنجا را عظيم كرده و آن را مدفن وصى رسول خود قرار داده</w:t>
      </w:r>
      <w:r w:rsidR="00CC6A25">
        <w:rPr>
          <w:rtl/>
        </w:rPr>
        <w:t xml:space="preserve">، </w:t>
      </w:r>
      <w:r>
        <w:rPr>
          <w:rtl/>
        </w:rPr>
        <w:t>بعد از آنكه مدفن آدم ابو البشر و نوح شيخ المرسلين عليهما السلام بود</w:t>
      </w:r>
      <w:r w:rsidR="00CC6A25">
        <w:rPr>
          <w:rtl/>
        </w:rPr>
        <w:t xml:space="preserve">. </w:t>
      </w:r>
      <w:r>
        <w:rPr>
          <w:rtl/>
        </w:rPr>
        <w:t xml:space="preserve">پس از خدا مساءلت كن كه خدا روح تو را به آنجا برد و تو را در زمره </w:t>
      </w:r>
      <w:r w:rsidR="00CC6A25">
        <w:rPr>
          <w:rtl/>
        </w:rPr>
        <w:t>مؤمن</w:t>
      </w:r>
      <w:r>
        <w:rPr>
          <w:rtl/>
        </w:rPr>
        <w:t>ان در آورد</w:t>
      </w:r>
      <w:r w:rsidR="00CC6A25">
        <w:rPr>
          <w:rtl/>
        </w:rPr>
        <w:t xml:space="preserve">، </w:t>
      </w:r>
      <w:r>
        <w:rPr>
          <w:rtl/>
        </w:rPr>
        <w:t xml:space="preserve">و آنجا را مدفن تو سازد تا به شفاعت مولايت </w:t>
      </w:r>
      <w:r w:rsidR="00E87306" w:rsidRPr="00E87306">
        <w:rPr>
          <w:rStyle w:val="libAlaemChar"/>
          <w:rtl/>
        </w:rPr>
        <w:t>عليه‌السلام</w:t>
      </w:r>
      <w:r>
        <w:rPr>
          <w:rtl/>
        </w:rPr>
        <w:t xml:space="preserve"> نائل شوى</w:t>
      </w:r>
      <w:r w:rsidR="00CC6A25">
        <w:rPr>
          <w:rtl/>
        </w:rPr>
        <w:t xml:space="preserve">، </w:t>
      </w:r>
      <w:r>
        <w:rPr>
          <w:rtl/>
        </w:rPr>
        <w:lastRenderedPageBreak/>
        <w:t>و تو را با كافران و گناهكاران در وادى برهوت</w:t>
      </w:r>
      <w:r w:rsidR="00CC6A25">
        <w:rPr>
          <w:rtl/>
        </w:rPr>
        <w:t xml:space="preserve"> (</w:t>
      </w:r>
      <w:r>
        <w:rPr>
          <w:rtl/>
        </w:rPr>
        <w:t>محل ارواح كفار) محشور نكند</w:t>
      </w:r>
      <w:r w:rsidR="00CC6A25">
        <w:rPr>
          <w:rtl/>
        </w:rPr>
        <w:t xml:space="preserve">. </w:t>
      </w:r>
    </w:p>
    <w:p w:rsidR="001951C1" w:rsidRDefault="001951C1" w:rsidP="001951C1">
      <w:pPr>
        <w:pStyle w:val="libNormal"/>
        <w:rPr>
          <w:rtl/>
        </w:rPr>
      </w:pPr>
      <w:r>
        <w:rPr>
          <w:rtl/>
        </w:rPr>
        <w:t>و چون به زيارت آن حضرت ايستادى</w:t>
      </w:r>
      <w:r w:rsidR="00CC6A25">
        <w:rPr>
          <w:rtl/>
        </w:rPr>
        <w:t xml:space="preserve">، </w:t>
      </w:r>
      <w:r>
        <w:rPr>
          <w:rtl/>
        </w:rPr>
        <w:t xml:space="preserve">عظمت قدر و رفعت مرتبه او را نزد خدا و رسول او ياد آور و آدابى را كه در زيارت رسول خدا </w:t>
      </w:r>
      <w:r w:rsidR="001C1E00" w:rsidRPr="001C1E00">
        <w:rPr>
          <w:rStyle w:val="libAlaemChar"/>
          <w:rtl/>
        </w:rPr>
        <w:t>صلى‌الله‌عليه‌وآله</w:t>
      </w:r>
      <w:r>
        <w:rPr>
          <w:rtl/>
        </w:rPr>
        <w:t xml:space="preserve"> ذكر كرديم مراعات كن</w:t>
      </w:r>
      <w:r w:rsidR="00CC6A25">
        <w:rPr>
          <w:rtl/>
        </w:rPr>
        <w:t xml:space="preserve">. </w:t>
      </w:r>
    </w:p>
    <w:p w:rsidR="001951C1" w:rsidRDefault="001951C1" w:rsidP="001951C1">
      <w:pPr>
        <w:pStyle w:val="libNormal"/>
        <w:rPr>
          <w:rtl/>
        </w:rPr>
      </w:pPr>
      <w:r>
        <w:rPr>
          <w:rtl/>
        </w:rPr>
        <w:t xml:space="preserve">و چون براى زيارت سيد الشهداء </w:t>
      </w:r>
      <w:r w:rsidR="00E87306" w:rsidRPr="00E87306">
        <w:rPr>
          <w:rStyle w:val="libAlaemChar"/>
          <w:rtl/>
        </w:rPr>
        <w:t>عليه‌السلام</w:t>
      </w:r>
      <w:r>
        <w:rPr>
          <w:rtl/>
        </w:rPr>
        <w:t xml:space="preserve"> به زمين كربلا گان نهادى</w:t>
      </w:r>
      <w:r w:rsidR="00CC6A25">
        <w:rPr>
          <w:rtl/>
        </w:rPr>
        <w:t xml:space="preserve">، </w:t>
      </w:r>
      <w:r>
        <w:rPr>
          <w:rtl/>
        </w:rPr>
        <w:t>به خاطر آر كه آن زمينى است كه در آن فرزند دختر رسول خدا را با فرزندان و خويشان و ياران شهيد كردند</w:t>
      </w:r>
      <w:r w:rsidR="00CC6A25">
        <w:rPr>
          <w:rtl/>
        </w:rPr>
        <w:t xml:space="preserve">، </w:t>
      </w:r>
      <w:r>
        <w:rPr>
          <w:rtl/>
        </w:rPr>
        <w:t>و اهل بيت او را در آنجا اسير نمودند</w:t>
      </w:r>
      <w:r w:rsidR="00CC6A25">
        <w:rPr>
          <w:rtl/>
        </w:rPr>
        <w:t xml:space="preserve">، </w:t>
      </w:r>
      <w:r>
        <w:rPr>
          <w:rtl/>
        </w:rPr>
        <w:t>پس اندوه دل خويش تازه كن</w:t>
      </w:r>
      <w:r w:rsidR="00CC6A25">
        <w:rPr>
          <w:rtl/>
        </w:rPr>
        <w:t xml:space="preserve">، </w:t>
      </w:r>
      <w:r>
        <w:rPr>
          <w:rtl/>
        </w:rPr>
        <w:t>و ژوليده موى و غبار آلود و شكسته دل و غمگين و گريان داخل آن زمين شو</w:t>
      </w:r>
      <w:r w:rsidR="00CC6A25">
        <w:rPr>
          <w:rtl/>
        </w:rPr>
        <w:t xml:space="preserve">، </w:t>
      </w:r>
      <w:r>
        <w:rPr>
          <w:rtl/>
        </w:rPr>
        <w:t>و حرمت و شرافت آن را به خاطر آر</w:t>
      </w:r>
      <w:r w:rsidR="00CC6A25">
        <w:rPr>
          <w:rtl/>
        </w:rPr>
        <w:t xml:space="preserve">، </w:t>
      </w:r>
      <w:r>
        <w:rPr>
          <w:rtl/>
        </w:rPr>
        <w:t>كه آن زمينى است كه در خاكش ‍ شفاست</w:t>
      </w:r>
      <w:r w:rsidR="00CC6A25">
        <w:rPr>
          <w:rtl/>
        </w:rPr>
        <w:t xml:space="preserve">، </w:t>
      </w:r>
      <w:r>
        <w:rPr>
          <w:rtl/>
        </w:rPr>
        <w:t>و دعا در آنجا رد نمى شود</w:t>
      </w:r>
      <w:r w:rsidR="00CC6A25">
        <w:rPr>
          <w:rtl/>
        </w:rPr>
        <w:t xml:space="preserve">، </w:t>
      </w:r>
      <w:r>
        <w:rPr>
          <w:rtl/>
        </w:rPr>
        <w:t>و خداوند در قيامت آن را بلندترين بقعه هاى بهشت مى سازد</w:t>
      </w:r>
      <w:r w:rsidR="00CC6A25">
        <w:rPr>
          <w:rtl/>
        </w:rPr>
        <w:t xml:space="preserve">، </w:t>
      </w:r>
      <w:r>
        <w:rPr>
          <w:rtl/>
        </w:rPr>
        <w:t>پس در آن زمين آهسته و با پروا رفت و آمد كن</w:t>
      </w:r>
      <w:r w:rsidR="00CC6A25">
        <w:rPr>
          <w:rtl/>
        </w:rPr>
        <w:t xml:space="preserve">. </w:t>
      </w:r>
    </w:p>
    <w:p w:rsidR="001951C1" w:rsidRDefault="001951C1" w:rsidP="001951C1">
      <w:pPr>
        <w:pStyle w:val="libNormal"/>
        <w:rPr>
          <w:rtl/>
        </w:rPr>
      </w:pPr>
      <w:r>
        <w:rPr>
          <w:rtl/>
        </w:rPr>
        <w:t>و چون براى زيارت داخل حائر</w:t>
      </w:r>
      <w:r w:rsidR="00CC6A25">
        <w:rPr>
          <w:rtl/>
        </w:rPr>
        <w:t xml:space="preserve"> (</w:t>
      </w:r>
      <w:r>
        <w:rPr>
          <w:rtl/>
        </w:rPr>
        <w:t xml:space="preserve">موضعى كه روضه مقدسه سيد الشهداء </w:t>
      </w:r>
      <w:r w:rsidR="00E87306" w:rsidRPr="00E87306">
        <w:rPr>
          <w:rStyle w:val="libAlaemChar"/>
          <w:rtl/>
        </w:rPr>
        <w:t>عليه‌السلام</w:t>
      </w:r>
      <w:r>
        <w:rPr>
          <w:rtl/>
        </w:rPr>
        <w:t xml:space="preserve"> در آنجاست) شدى</w:t>
      </w:r>
      <w:r w:rsidR="00CC6A25">
        <w:rPr>
          <w:rtl/>
        </w:rPr>
        <w:t xml:space="preserve">، </w:t>
      </w:r>
      <w:r>
        <w:rPr>
          <w:rtl/>
        </w:rPr>
        <w:t>و چشمت بر ضريح منور افتد</w:t>
      </w:r>
      <w:r w:rsidR="00CC6A25">
        <w:rPr>
          <w:rtl/>
        </w:rPr>
        <w:t xml:space="preserve">، </w:t>
      </w:r>
      <w:r>
        <w:rPr>
          <w:rtl/>
        </w:rPr>
        <w:t>و سپس بر ضريح اصحاب او كه با او شهيد شده اند و در يك موضع در كنار او گرد آمده اند</w:t>
      </w:r>
      <w:r w:rsidR="00CC6A25">
        <w:rPr>
          <w:rtl/>
        </w:rPr>
        <w:t xml:space="preserve">، </w:t>
      </w:r>
      <w:r>
        <w:rPr>
          <w:rtl/>
        </w:rPr>
        <w:t>اشخاص ايشان را در خاطر خود مجسم ساز</w:t>
      </w:r>
      <w:r w:rsidR="00CC6A25">
        <w:rPr>
          <w:rtl/>
        </w:rPr>
        <w:t xml:space="preserve">، </w:t>
      </w:r>
      <w:r>
        <w:rPr>
          <w:rtl/>
        </w:rPr>
        <w:t>و وقايع و بلاها و محنتهائى كه بر آنان گذشته به ياد آر</w:t>
      </w:r>
      <w:r w:rsidR="00CC6A25">
        <w:rPr>
          <w:rtl/>
        </w:rPr>
        <w:t xml:space="preserve">، </w:t>
      </w:r>
      <w:r>
        <w:rPr>
          <w:rtl/>
        </w:rPr>
        <w:t xml:space="preserve">و حضرت ابى عبدالله الحسين </w:t>
      </w:r>
      <w:r w:rsidR="00E87306" w:rsidRPr="00E87306">
        <w:rPr>
          <w:rStyle w:val="libAlaemChar"/>
          <w:rtl/>
        </w:rPr>
        <w:t>عليه‌السلام</w:t>
      </w:r>
      <w:r>
        <w:rPr>
          <w:rtl/>
        </w:rPr>
        <w:t xml:space="preserve"> را تصور كن كه در ميدان كربلا ايستاده</w:t>
      </w:r>
      <w:r w:rsidR="00CC6A25">
        <w:rPr>
          <w:rtl/>
        </w:rPr>
        <w:t xml:space="preserve">، </w:t>
      </w:r>
      <w:r>
        <w:rPr>
          <w:rtl/>
        </w:rPr>
        <w:t>و يكايك اصحاب به خدمت او مى رسند و مى گويند</w:t>
      </w:r>
      <w:r w:rsidR="003878F1">
        <w:rPr>
          <w:rtl/>
        </w:rPr>
        <w:t xml:space="preserve"> : </w:t>
      </w:r>
      <w:r>
        <w:rPr>
          <w:rtl/>
        </w:rPr>
        <w:t>السلام عليك يا ابا عبد الله !و اذن جهاد مى گيرند</w:t>
      </w:r>
      <w:r w:rsidR="00CC6A25">
        <w:rPr>
          <w:rtl/>
        </w:rPr>
        <w:t xml:space="preserve">، </w:t>
      </w:r>
      <w:r>
        <w:rPr>
          <w:rtl/>
        </w:rPr>
        <w:t>و حضرت به ايشان اذن مى دهد</w:t>
      </w:r>
      <w:r w:rsidR="00CC6A25">
        <w:rPr>
          <w:rtl/>
        </w:rPr>
        <w:t xml:space="preserve">، </w:t>
      </w:r>
      <w:r>
        <w:rPr>
          <w:rtl/>
        </w:rPr>
        <w:t>و هر يك خود را به ميان انبوهى از دشمنان مى افكند</w:t>
      </w:r>
      <w:r w:rsidR="00CC6A25">
        <w:rPr>
          <w:rtl/>
        </w:rPr>
        <w:t xml:space="preserve">، </w:t>
      </w:r>
      <w:r>
        <w:rPr>
          <w:rtl/>
        </w:rPr>
        <w:t>و سرانجام در راه او كشته مى شود</w:t>
      </w:r>
      <w:r w:rsidR="00CC6A25">
        <w:rPr>
          <w:rtl/>
        </w:rPr>
        <w:t xml:space="preserve">، </w:t>
      </w:r>
      <w:r>
        <w:rPr>
          <w:rtl/>
        </w:rPr>
        <w:t xml:space="preserve">و چون از حيات خود نوميد مى شود به آواز بلند فرياد مى </w:t>
      </w:r>
      <w:r>
        <w:rPr>
          <w:rtl/>
        </w:rPr>
        <w:lastRenderedPageBreak/>
        <w:t>كند</w:t>
      </w:r>
      <w:r w:rsidR="003878F1">
        <w:rPr>
          <w:rtl/>
        </w:rPr>
        <w:t xml:space="preserve"> : </w:t>
      </w:r>
      <w:r>
        <w:rPr>
          <w:rtl/>
        </w:rPr>
        <w:t xml:space="preserve">ادركنى يا ابا عبد الله !و او </w:t>
      </w:r>
      <w:r w:rsidR="00E87306" w:rsidRPr="00E87306">
        <w:rPr>
          <w:rStyle w:val="libAlaemChar"/>
          <w:rtl/>
        </w:rPr>
        <w:t>عليه‌السلام</w:t>
      </w:r>
      <w:r>
        <w:rPr>
          <w:rtl/>
        </w:rPr>
        <w:t xml:space="preserve"> بسرعت مى تازد و جثه او را از ميدان بر مى دارد و به ديگر برادران شهيدش ملحق مى سازد</w:t>
      </w:r>
      <w:r w:rsidR="00CC6A25">
        <w:rPr>
          <w:rtl/>
        </w:rPr>
        <w:t xml:space="preserve">. </w:t>
      </w:r>
      <w:r>
        <w:rPr>
          <w:rtl/>
        </w:rPr>
        <w:t>و امثال اين را به خاطر آر</w:t>
      </w:r>
      <w:r w:rsidR="00CC6A25">
        <w:rPr>
          <w:rtl/>
        </w:rPr>
        <w:t xml:space="preserve">، </w:t>
      </w:r>
      <w:r>
        <w:rPr>
          <w:rtl/>
        </w:rPr>
        <w:t>و اندوه و گريه خود را تازه ساز</w:t>
      </w:r>
      <w:r w:rsidR="00CC6A25">
        <w:rPr>
          <w:rtl/>
        </w:rPr>
        <w:t xml:space="preserve">، </w:t>
      </w:r>
      <w:r>
        <w:rPr>
          <w:rtl/>
        </w:rPr>
        <w:t>و آرزو كن كه در آن ميدان با آنها بودى</w:t>
      </w:r>
      <w:r w:rsidR="00CC6A25">
        <w:rPr>
          <w:rtl/>
        </w:rPr>
        <w:t xml:space="preserve">، </w:t>
      </w:r>
      <w:r>
        <w:rPr>
          <w:rtl/>
        </w:rPr>
        <w:t>و بگو</w:t>
      </w:r>
      <w:r w:rsidR="003878F1">
        <w:rPr>
          <w:rtl/>
        </w:rPr>
        <w:t xml:space="preserve"> : </w:t>
      </w:r>
      <w:r>
        <w:rPr>
          <w:rtl/>
        </w:rPr>
        <w:t>كاش با ايشان مى بودم تا به رستگارى بزرگ نائل مى شدم</w:t>
      </w:r>
      <w:r w:rsidR="00CC6A25">
        <w:rPr>
          <w:rtl/>
        </w:rPr>
        <w:t xml:space="preserve">. </w:t>
      </w:r>
    </w:p>
    <w:p w:rsidR="001951C1" w:rsidRDefault="001951C1" w:rsidP="001951C1">
      <w:pPr>
        <w:pStyle w:val="libNormal"/>
        <w:rPr>
          <w:rtl/>
        </w:rPr>
      </w:pPr>
      <w:r>
        <w:rPr>
          <w:rtl/>
        </w:rPr>
        <w:t xml:space="preserve">آنگاه آداب باطنى را در زيارت آن حضرت </w:t>
      </w:r>
      <w:r w:rsidR="00E87306" w:rsidRPr="00E87306">
        <w:rPr>
          <w:rStyle w:val="libAlaemChar"/>
          <w:rtl/>
        </w:rPr>
        <w:t>عليه‌السلام</w:t>
      </w:r>
      <w:r>
        <w:rPr>
          <w:rtl/>
        </w:rPr>
        <w:t xml:space="preserve"> مراعات كن</w:t>
      </w:r>
      <w:r w:rsidR="00CC6A25">
        <w:rPr>
          <w:rtl/>
        </w:rPr>
        <w:t xml:space="preserve">، </w:t>
      </w:r>
      <w:r>
        <w:rPr>
          <w:rtl/>
        </w:rPr>
        <w:t xml:space="preserve">و همچنين در زيارت هر يك از امامان </w:t>
      </w:r>
      <w:r w:rsidR="00DC7332" w:rsidRPr="00DC7332">
        <w:rPr>
          <w:rStyle w:val="libAlaemChar"/>
          <w:rtl/>
        </w:rPr>
        <w:t>عليهم‌السلام</w:t>
      </w:r>
      <w:r w:rsidR="00CC6A25">
        <w:rPr>
          <w:rtl/>
        </w:rPr>
        <w:t xml:space="preserve">، </w:t>
      </w:r>
      <w:r>
        <w:rPr>
          <w:rtl/>
        </w:rPr>
        <w:t>كه بهنگام حضور نزد هر يك از ايشان بايد جلالت شاءن و عظمت قدر و حق بزرگ هر يك را ياد آورى</w:t>
      </w:r>
      <w:r w:rsidR="00CC6A25">
        <w:rPr>
          <w:rtl/>
        </w:rPr>
        <w:t xml:space="preserve">، </w:t>
      </w:r>
      <w:r>
        <w:rPr>
          <w:rtl/>
        </w:rPr>
        <w:t>و آنچه مناسب حال و سرگذشت اوست متذكر شوى</w:t>
      </w:r>
      <w:r w:rsidR="00CC6A25">
        <w:rPr>
          <w:rtl/>
        </w:rPr>
        <w:t xml:space="preserve">، </w:t>
      </w:r>
      <w:r>
        <w:rPr>
          <w:rtl/>
        </w:rPr>
        <w:t>و تعظيم و اجلال و اندوه و شادى و امثال اينها را كه در خور هر مقام است در دل خود حاضر كنى</w:t>
      </w:r>
      <w:r w:rsidR="00CC6A25">
        <w:rPr>
          <w:rtl/>
        </w:rPr>
        <w:t xml:space="preserve">. </w:t>
      </w:r>
    </w:p>
    <w:p w:rsidR="001951C1" w:rsidRDefault="001951C1" w:rsidP="001951C1">
      <w:pPr>
        <w:pStyle w:val="libNormal"/>
        <w:rPr>
          <w:rtl/>
        </w:rPr>
      </w:pPr>
      <w:r>
        <w:rPr>
          <w:rtl/>
        </w:rPr>
        <w:t>اين پايان كتاب «جامع السعادات» است</w:t>
      </w:r>
      <w:r w:rsidR="00CC6A25">
        <w:rPr>
          <w:rtl/>
        </w:rPr>
        <w:t xml:space="preserve">، </w:t>
      </w:r>
      <w:r>
        <w:rPr>
          <w:rtl/>
        </w:rPr>
        <w:t>و خدا را بر تمام كردن آن سپاس مى گزارم</w:t>
      </w:r>
      <w:r w:rsidR="00CC6A25">
        <w:rPr>
          <w:rtl/>
        </w:rPr>
        <w:t xml:space="preserve">، </w:t>
      </w:r>
      <w:r>
        <w:rPr>
          <w:rtl/>
        </w:rPr>
        <w:t>و از خدا مساءلت مى كنم كه ما را از عمل كنندگان به آن قرار دهد</w:t>
      </w:r>
      <w:r w:rsidR="00CC6A25">
        <w:rPr>
          <w:rtl/>
        </w:rPr>
        <w:t xml:space="preserve">، </w:t>
      </w:r>
      <w:r>
        <w:rPr>
          <w:rtl/>
        </w:rPr>
        <w:t>و همه بندگانى را كه به سوى او رهسپارند از آن بهره مند گرداند</w:t>
      </w:r>
      <w:r w:rsidR="00CC6A25">
        <w:rPr>
          <w:rtl/>
        </w:rPr>
        <w:t xml:space="preserve">. </w:t>
      </w:r>
      <w:r>
        <w:rPr>
          <w:rtl/>
        </w:rPr>
        <w:t xml:space="preserve">و فراغ از </w:t>
      </w:r>
      <w:r w:rsidR="00DC7332">
        <w:rPr>
          <w:rtl/>
        </w:rPr>
        <w:t>تألیف</w:t>
      </w:r>
      <w:r>
        <w:rPr>
          <w:rtl/>
        </w:rPr>
        <w:t xml:space="preserve"> آن در آخر ماه ذى القعده سال يكهزار و يكصد و نود و شش از هجرت نبوى - كه بر مهاجر آن هزاران سلام و درود باد - اتفاق افتاد</w:t>
      </w:r>
      <w:r w:rsidR="00CC6A25">
        <w:rPr>
          <w:rtl/>
        </w:rPr>
        <w:t xml:space="preserve">. </w:t>
      </w:r>
    </w:p>
    <w:p w:rsidR="001951C1" w:rsidRDefault="001951C1" w:rsidP="001951C1">
      <w:pPr>
        <w:pStyle w:val="libNormal"/>
        <w:rPr>
          <w:rtl/>
        </w:rPr>
      </w:pPr>
      <w:r>
        <w:rPr>
          <w:rtl/>
        </w:rPr>
        <w:t>اين است پايان نگارش مصنف قدس سره ترجمه كتاب شريف «جامع السعادات» در مهر ماه 1366 ه</w:t>
      </w:r>
      <w:r w:rsidR="00CC6A25">
        <w:rPr>
          <w:rtl/>
        </w:rPr>
        <w:t xml:space="preserve">. </w:t>
      </w:r>
      <w:r>
        <w:rPr>
          <w:rtl/>
        </w:rPr>
        <w:t>ش</w:t>
      </w:r>
      <w:r w:rsidR="00CC6A25">
        <w:rPr>
          <w:rtl/>
        </w:rPr>
        <w:t xml:space="preserve">. </w:t>
      </w:r>
      <w:r>
        <w:rPr>
          <w:rtl/>
        </w:rPr>
        <w:t>مطابق صفر 1408 ه</w:t>
      </w:r>
      <w:r w:rsidR="00CC6A25">
        <w:rPr>
          <w:rtl/>
        </w:rPr>
        <w:t xml:space="preserve">. </w:t>
      </w:r>
      <w:r>
        <w:rPr>
          <w:rtl/>
        </w:rPr>
        <w:t>ق</w:t>
      </w:r>
      <w:r w:rsidR="00CC6A25">
        <w:rPr>
          <w:rtl/>
        </w:rPr>
        <w:t xml:space="preserve">. </w:t>
      </w:r>
      <w:r>
        <w:rPr>
          <w:rtl/>
        </w:rPr>
        <w:t>به پايان رسيد</w:t>
      </w:r>
      <w:r w:rsidR="00CC6A25">
        <w:rPr>
          <w:rtl/>
        </w:rPr>
        <w:t xml:space="preserve">. </w:t>
      </w:r>
      <w:r>
        <w:rPr>
          <w:rtl/>
        </w:rPr>
        <w:t>و الحمد لله رب العالمين</w:t>
      </w:r>
      <w:r w:rsidR="00CC6A25">
        <w:rPr>
          <w:rtl/>
        </w:rPr>
        <w:t xml:space="preserve">. </w:t>
      </w:r>
    </w:p>
    <w:p w:rsidR="001951C1" w:rsidRDefault="001951C1" w:rsidP="001951C1">
      <w:pPr>
        <w:pStyle w:val="libNormal"/>
        <w:rPr>
          <w:rtl/>
        </w:rPr>
      </w:pPr>
      <w:r>
        <w:rPr>
          <w:rtl/>
        </w:rPr>
        <w:t xml:space="preserve">سيد جلال الدين مجتبوى </w:t>
      </w:r>
      <w:r w:rsidR="00CC6A25">
        <w:rPr>
          <w:rtl/>
        </w:rPr>
        <w:t xml:space="preserve"> </w:t>
      </w:r>
    </w:p>
    <w:p w:rsidR="001951C1" w:rsidRDefault="001951C1" w:rsidP="001C1E00">
      <w:pPr>
        <w:pStyle w:val="Heading2"/>
        <w:rPr>
          <w:rtl/>
        </w:rPr>
      </w:pPr>
      <w:r>
        <w:rPr>
          <w:rtl/>
        </w:rPr>
        <w:br w:type="page"/>
      </w:r>
      <w:bookmarkStart w:id="179" w:name="_Toc383077907"/>
      <w:r>
        <w:rPr>
          <w:rFonts w:hint="cs"/>
          <w:rtl/>
        </w:rPr>
        <w:lastRenderedPageBreak/>
        <w:t>پی نوشت ها</w:t>
      </w:r>
      <w:r w:rsidR="003878F1">
        <w:rPr>
          <w:rFonts w:hint="cs"/>
          <w:rtl/>
        </w:rPr>
        <w:t xml:space="preserve"> :</w:t>
      </w:r>
      <w:bookmarkEnd w:id="179"/>
      <w:r w:rsidR="003878F1">
        <w:rPr>
          <w:rFonts w:hint="cs"/>
          <w:rtl/>
        </w:rPr>
        <w:t xml:space="preserve"> </w:t>
      </w:r>
    </w:p>
    <w:p w:rsidR="001951C1" w:rsidRDefault="001951C1" w:rsidP="001951C1">
      <w:pPr>
        <w:pStyle w:val="libNormal"/>
        <w:rPr>
          <w:rtl/>
        </w:rPr>
      </w:pPr>
    </w:p>
    <w:p w:rsidR="001951C1" w:rsidRDefault="001951C1" w:rsidP="001C1E00">
      <w:pPr>
        <w:pStyle w:val="libFootnote"/>
        <w:rPr>
          <w:rtl/>
        </w:rPr>
      </w:pPr>
      <w:r>
        <w:rPr>
          <w:rtl/>
        </w:rPr>
        <w:t>1- يعنى از رذائل متعلق به دو يا سه قوه عاقله و غضبيه و شهويه</w:t>
      </w:r>
      <w:r w:rsidR="00CC6A25">
        <w:rPr>
          <w:rtl/>
        </w:rPr>
        <w:t xml:space="preserve">، </w:t>
      </w:r>
      <w:r>
        <w:rPr>
          <w:rtl/>
        </w:rPr>
        <w:t>و اين رذيله بيست و دوم از آنهاست</w:t>
      </w:r>
      <w:r w:rsidR="00CC6A25">
        <w:rPr>
          <w:rtl/>
        </w:rPr>
        <w:t xml:space="preserve">. </w:t>
      </w:r>
    </w:p>
    <w:p w:rsidR="001951C1" w:rsidRDefault="001951C1" w:rsidP="001C1E00">
      <w:pPr>
        <w:pStyle w:val="libFootnote"/>
        <w:rPr>
          <w:rtl/>
        </w:rPr>
      </w:pPr>
      <w:r>
        <w:rPr>
          <w:rtl/>
        </w:rPr>
        <w:t>2- اين گفتار را با «مصباح الشريعه»</w:t>
      </w:r>
      <w:r w:rsidR="003878F1">
        <w:rPr>
          <w:rtl/>
        </w:rPr>
        <w:t xml:space="preserve"> : </w:t>
      </w:r>
      <w:r>
        <w:rPr>
          <w:rtl/>
        </w:rPr>
        <w:t>باب 36 تصحيح كرديم</w:t>
      </w:r>
      <w:r w:rsidR="00CC6A25">
        <w:rPr>
          <w:rtl/>
        </w:rPr>
        <w:t xml:space="preserve">. </w:t>
      </w:r>
    </w:p>
    <w:p w:rsidR="001951C1" w:rsidRDefault="001951C1" w:rsidP="001C1E00">
      <w:pPr>
        <w:pStyle w:val="libFootnote"/>
        <w:rPr>
          <w:rtl/>
        </w:rPr>
      </w:pPr>
      <w:r>
        <w:rPr>
          <w:rtl/>
        </w:rPr>
        <w:t>3- اين حديث را با «مصباح الشريعة» باب 36 تصحيح كرديم</w:t>
      </w:r>
      <w:r w:rsidR="00CC6A25">
        <w:rPr>
          <w:rtl/>
        </w:rPr>
        <w:t xml:space="preserve">. </w:t>
      </w:r>
    </w:p>
    <w:p w:rsidR="001951C1" w:rsidRDefault="001951C1" w:rsidP="001C1E00">
      <w:pPr>
        <w:pStyle w:val="libFootnote"/>
        <w:rPr>
          <w:rtl/>
        </w:rPr>
      </w:pPr>
      <w:r>
        <w:rPr>
          <w:rtl/>
        </w:rPr>
        <w:t>4- زيرا</w:t>
      </w:r>
      <w:r w:rsidR="003878F1">
        <w:rPr>
          <w:rtl/>
        </w:rPr>
        <w:t xml:space="preserve"> : </w:t>
      </w:r>
    </w:p>
    <w:tbl>
      <w:tblPr>
        <w:tblStyle w:val="TableGrid"/>
        <w:bidiVisual/>
        <w:tblW w:w="5000" w:type="pct"/>
        <w:tblLook w:val="01E0"/>
      </w:tblPr>
      <w:tblGrid>
        <w:gridCol w:w="3660"/>
        <w:gridCol w:w="270"/>
        <w:gridCol w:w="3657"/>
      </w:tblGrid>
      <w:tr w:rsidR="001C1E00" w:rsidTr="00C41E9F">
        <w:trPr>
          <w:trHeight w:val="350"/>
        </w:trPr>
        <w:tc>
          <w:tcPr>
            <w:tcW w:w="4288" w:type="dxa"/>
            <w:shd w:val="clear" w:color="auto" w:fill="auto"/>
          </w:tcPr>
          <w:p w:rsidR="001C1E00" w:rsidRDefault="001C1E00" w:rsidP="007C1190">
            <w:pPr>
              <w:pStyle w:val="libFootnote"/>
              <w:rPr>
                <w:rtl/>
              </w:rPr>
            </w:pPr>
            <w:r>
              <w:rPr>
                <w:rtl/>
              </w:rPr>
              <w:t>در دفتر حيات بشر كس نخوانده است</w:t>
            </w:r>
            <w:r w:rsidRPr="00725071">
              <w:rPr>
                <w:rStyle w:val="libPoemTiniChar0"/>
                <w:rtl/>
              </w:rPr>
              <w:br/>
              <w:t> </w:t>
            </w:r>
          </w:p>
        </w:tc>
        <w:tc>
          <w:tcPr>
            <w:tcW w:w="280" w:type="dxa"/>
            <w:shd w:val="clear" w:color="auto" w:fill="auto"/>
          </w:tcPr>
          <w:p w:rsidR="001C1E00" w:rsidRDefault="001C1E00" w:rsidP="007C1190">
            <w:pPr>
              <w:pStyle w:val="libFootnote"/>
              <w:rPr>
                <w:rtl/>
              </w:rPr>
            </w:pPr>
          </w:p>
        </w:tc>
        <w:tc>
          <w:tcPr>
            <w:tcW w:w="4288" w:type="dxa"/>
            <w:shd w:val="clear" w:color="auto" w:fill="auto"/>
          </w:tcPr>
          <w:p w:rsidR="001C1E00" w:rsidRDefault="001C1E00" w:rsidP="007C1190">
            <w:pPr>
              <w:pStyle w:val="libFootnote"/>
              <w:rPr>
                <w:rtl/>
              </w:rPr>
            </w:pPr>
            <w:r>
              <w:rPr>
                <w:rtl/>
              </w:rPr>
              <w:t>جز داستان مرگ حديث مسلمى</w:t>
            </w:r>
            <w:r w:rsidRPr="00725071">
              <w:rPr>
                <w:rStyle w:val="libPoemTiniChar0"/>
                <w:rtl/>
              </w:rPr>
              <w:br/>
              <w:t> </w:t>
            </w:r>
          </w:p>
        </w:tc>
      </w:tr>
    </w:tbl>
    <w:p w:rsidR="001951C1" w:rsidRDefault="001951C1" w:rsidP="001C1E00">
      <w:pPr>
        <w:pStyle w:val="libFootnote"/>
        <w:rPr>
          <w:rtl/>
        </w:rPr>
      </w:pPr>
      <w:r>
        <w:rPr>
          <w:rtl/>
        </w:rPr>
        <w:t>همائى</w:t>
      </w:r>
    </w:p>
    <w:p w:rsidR="001951C1" w:rsidRDefault="001951C1" w:rsidP="001C1E00">
      <w:pPr>
        <w:pStyle w:val="libFootnote"/>
        <w:rPr>
          <w:rtl/>
        </w:rPr>
      </w:pPr>
      <w:r>
        <w:rPr>
          <w:rtl/>
        </w:rPr>
        <w:t>5- حديث را با «احياء العلوم»</w:t>
      </w:r>
      <w:r w:rsidR="003878F1">
        <w:rPr>
          <w:rtl/>
        </w:rPr>
        <w:t xml:space="preserve"> : </w:t>
      </w:r>
      <w:r>
        <w:rPr>
          <w:rtl/>
        </w:rPr>
        <w:t>384/4 تصحيح كرديم</w:t>
      </w:r>
      <w:r w:rsidR="00CC6A25">
        <w:rPr>
          <w:rtl/>
        </w:rPr>
        <w:t xml:space="preserve">، </w:t>
      </w:r>
      <w:r>
        <w:rPr>
          <w:rtl/>
        </w:rPr>
        <w:t xml:space="preserve">كه از على </w:t>
      </w:r>
      <w:r w:rsidR="00E87306" w:rsidRPr="00E87306">
        <w:rPr>
          <w:rStyle w:val="libAlaemChar"/>
          <w:rtl/>
        </w:rPr>
        <w:t>عليه‌السلام</w:t>
      </w:r>
      <w:r w:rsidR="00CC6A25">
        <w:rPr>
          <w:rtl/>
        </w:rPr>
        <w:t xml:space="preserve">، </w:t>
      </w:r>
      <w:r>
        <w:rPr>
          <w:rtl/>
        </w:rPr>
        <w:t>از قول پيغمبر</w:t>
      </w:r>
      <w:r w:rsidR="00CC6A25">
        <w:rPr>
          <w:rtl/>
        </w:rPr>
        <w:t xml:space="preserve"> </w:t>
      </w:r>
      <w:r w:rsidR="001C1E00" w:rsidRPr="001C1E00">
        <w:rPr>
          <w:rStyle w:val="libAlaemChar"/>
          <w:rtl/>
        </w:rPr>
        <w:t>صلى‌الله‌عليه‌وآله</w:t>
      </w:r>
      <w:r w:rsidR="00CC6A25">
        <w:rPr>
          <w:rtl/>
        </w:rPr>
        <w:t xml:space="preserve">، </w:t>
      </w:r>
      <w:r>
        <w:rPr>
          <w:rtl/>
        </w:rPr>
        <w:t>روايت كرده</w:t>
      </w:r>
      <w:r w:rsidR="00CC6A25">
        <w:rPr>
          <w:rtl/>
        </w:rPr>
        <w:t xml:space="preserve">، </w:t>
      </w:r>
      <w:r>
        <w:rPr>
          <w:rtl/>
        </w:rPr>
        <w:t>ولى در «كنز العمال»</w:t>
      </w:r>
      <w:r w:rsidR="003878F1">
        <w:rPr>
          <w:rtl/>
        </w:rPr>
        <w:t xml:space="preserve"> : </w:t>
      </w:r>
      <w:r>
        <w:rPr>
          <w:rtl/>
        </w:rPr>
        <w:t xml:space="preserve">169/2 از خود على </w:t>
      </w:r>
      <w:r w:rsidR="00E87306" w:rsidRPr="00E87306">
        <w:rPr>
          <w:rStyle w:val="libAlaemChar"/>
          <w:rtl/>
        </w:rPr>
        <w:t>عليه‌السلام</w:t>
      </w:r>
      <w:r>
        <w:rPr>
          <w:rtl/>
        </w:rPr>
        <w:t xml:space="preserve"> روايت شده و در آن كلمه «آخرت» بجاى «دين» آمده</w:t>
      </w:r>
      <w:r w:rsidR="00CC6A25">
        <w:rPr>
          <w:rtl/>
        </w:rPr>
        <w:t xml:space="preserve">، </w:t>
      </w:r>
      <w:r>
        <w:rPr>
          <w:rtl/>
        </w:rPr>
        <w:t>و همين گفتار با كمى اختلاف در «نهج البلاغة» خطبه 41 نيز نقل شده است</w:t>
      </w:r>
      <w:r w:rsidR="00CC6A25">
        <w:rPr>
          <w:rtl/>
        </w:rPr>
        <w:t xml:space="preserve">. </w:t>
      </w:r>
      <w:r>
        <w:rPr>
          <w:rtl/>
        </w:rPr>
        <w:t>مصحح</w:t>
      </w:r>
      <w:r w:rsidR="00CC6A25">
        <w:rPr>
          <w:rtl/>
        </w:rPr>
        <w:t xml:space="preserve">. </w:t>
      </w:r>
    </w:p>
    <w:p w:rsidR="001951C1" w:rsidRDefault="001951C1" w:rsidP="001C1E00">
      <w:pPr>
        <w:pStyle w:val="libFootnote"/>
        <w:rPr>
          <w:rtl/>
        </w:rPr>
      </w:pPr>
      <w:r>
        <w:rPr>
          <w:rtl/>
        </w:rPr>
        <w:t>6- بيشتر اين احاديث را با «وسائل» - ج 1</w:t>
      </w:r>
      <w:r w:rsidR="003878F1">
        <w:rPr>
          <w:rtl/>
        </w:rPr>
        <w:t xml:space="preserve"> : </w:t>
      </w:r>
      <w:r>
        <w:rPr>
          <w:rtl/>
        </w:rPr>
        <w:t>باب 23 از ابواب احتضار از كتاب طهارت</w:t>
      </w:r>
      <w:r w:rsidR="00CC6A25">
        <w:rPr>
          <w:rtl/>
        </w:rPr>
        <w:t xml:space="preserve">، </w:t>
      </w:r>
      <w:r>
        <w:rPr>
          <w:rtl/>
        </w:rPr>
        <w:t>و با «احياء العلوم»</w:t>
      </w:r>
      <w:r w:rsidR="003878F1">
        <w:rPr>
          <w:rtl/>
        </w:rPr>
        <w:t xml:space="preserve"> : </w:t>
      </w:r>
      <w:r>
        <w:rPr>
          <w:rtl/>
        </w:rPr>
        <w:t>283/4 تصحيح كرديم</w:t>
      </w:r>
      <w:r w:rsidR="00CC6A25">
        <w:rPr>
          <w:rtl/>
        </w:rPr>
        <w:t xml:space="preserve">. </w:t>
      </w:r>
    </w:p>
    <w:p w:rsidR="001951C1" w:rsidRDefault="001951C1" w:rsidP="001C1E00">
      <w:pPr>
        <w:pStyle w:val="libFootnote"/>
        <w:rPr>
          <w:rtl/>
        </w:rPr>
      </w:pPr>
      <w:r>
        <w:rPr>
          <w:rtl/>
        </w:rPr>
        <w:t>7- اين حديث را با «مصباح الشريعة» باب 84 تصحيح كرديم</w:t>
      </w:r>
      <w:r w:rsidR="00CC6A25">
        <w:rPr>
          <w:rtl/>
        </w:rPr>
        <w:t xml:space="preserve">. </w:t>
      </w:r>
    </w:p>
    <w:p w:rsidR="001951C1" w:rsidRDefault="001951C1" w:rsidP="001C1E00">
      <w:pPr>
        <w:pStyle w:val="libFootnote"/>
        <w:rPr>
          <w:rtl/>
        </w:rPr>
      </w:pPr>
      <w:r>
        <w:rPr>
          <w:rtl/>
        </w:rPr>
        <w:t>8- اين حديث را با «احياء العلوم»</w:t>
      </w:r>
      <w:r w:rsidR="003878F1">
        <w:rPr>
          <w:rtl/>
        </w:rPr>
        <w:t xml:space="preserve"> : </w:t>
      </w:r>
      <w:r>
        <w:rPr>
          <w:rtl/>
        </w:rPr>
        <w:t>4/ 390 تصحيح كرديم</w:t>
      </w:r>
      <w:r w:rsidR="00CC6A25">
        <w:rPr>
          <w:rtl/>
        </w:rPr>
        <w:t xml:space="preserve">. </w:t>
      </w:r>
    </w:p>
    <w:p w:rsidR="001951C1" w:rsidRDefault="001951C1" w:rsidP="001C1E00">
      <w:pPr>
        <w:pStyle w:val="libFootnote"/>
        <w:rPr>
          <w:rtl/>
        </w:rPr>
      </w:pPr>
      <w:r>
        <w:rPr>
          <w:rtl/>
        </w:rPr>
        <w:t>9- اين احاديث را با «اصول كافى»</w:t>
      </w:r>
      <w:r w:rsidR="003878F1">
        <w:rPr>
          <w:rtl/>
        </w:rPr>
        <w:t xml:space="preserve"> : </w:t>
      </w:r>
      <w:r>
        <w:rPr>
          <w:rtl/>
        </w:rPr>
        <w:t>باب حياء</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10- اين احاديث را با «اصول كافى»</w:t>
      </w:r>
      <w:r w:rsidR="00CC6A25">
        <w:rPr>
          <w:rtl/>
        </w:rPr>
        <w:t xml:space="preserve">، </w:t>
      </w:r>
      <w:r>
        <w:rPr>
          <w:rtl/>
        </w:rPr>
        <w:t>باب گناهان</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11- اين روايت را با «مصباح الشريعة»</w:t>
      </w:r>
      <w:r w:rsidR="003878F1">
        <w:rPr>
          <w:rtl/>
        </w:rPr>
        <w:t xml:space="preserve"> : </w:t>
      </w:r>
      <w:r>
        <w:rPr>
          <w:rtl/>
        </w:rPr>
        <w:t>باب 80 تصحيح كرديم</w:t>
      </w:r>
      <w:r w:rsidR="00CC6A25">
        <w:rPr>
          <w:rtl/>
        </w:rPr>
        <w:t xml:space="preserve">. </w:t>
      </w:r>
    </w:p>
    <w:p w:rsidR="001951C1" w:rsidRDefault="001951C1" w:rsidP="001C1E00">
      <w:pPr>
        <w:pStyle w:val="libFootnote"/>
        <w:rPr>
          <w:rtl/>
        </w:rPr>
      </w:pPr>
      <w:r>
        <w:rPr>
          <w:rtl/>
        </w:rPr>
        <w:t>12- بنابر آنچه در «احياء العلوم»</w:t>
      </w:r>
      <w:r w:rsidR="003878F1">
        <w:rPr>
          <w:rtl/>
        </w:rPr>
        <w:t xml:space="preserve"> : </w:t>
      </w:r>
      <w:r>
        <w:rPr>
          <w:rtl/>
        </w:rPr>
        <w:t>10/4 نقل شده وى ابو سليمان دارانى است</w:t>
      </w:r>
      <w:r w:rsidR="00CC6A25">
        <w:rPr>
          <w:rtl/>
        </w:rPr>
        <w:t xml:space="preserve">. </w:t>
      </w:r>
    </w:p>
    <w:p w:rsidR="001951C1" w:rsidRDefault="001951C1" w:rsidP="001C1E00">
      <w:pPr>
        <w:pStyle w:val="libFootnote"/>
        <w:rPr>
          <w:rtl/>
        </w:rPr>
      </w:pPr>
      <w:r>
        <w:rPr>
          <w:rtl/>
        </w:rPr>
        <w:t>13- است غراق آنست كه قلب ذاكر در اثناء ذكر حتى به خود ذكر و قلب التفات و توجه ندارد و عرفا اين حالت را فناء تعبير مى كنند</w:t>
      </w:r>
      <w:r w:rsidR="00CC6A25">
        <w:rPr>
          <w:rtl/>
        </w:rPr>
        <w:t xml:space="preserve">. </w:t>
      </w:r>
      <w:r>
        <w:rPr>
          <w:rtl/>
        </w:rPr>
        <w:t>م</w:t>
      </w:r>
      <w:r w:rsidR="00CC6A25">
        <w:rPr>
          <w:rtl/>
        </w:rPr>
        <w:t xml:space="preserve">. </w:t>
      </w:r>
    </w:p>
    <w:p w:rsidR="001951C1" w:rsidRDefault="001951C1" w:rsidP="001C1E00">
      <w:pPr>
        <w:pStyle w:val="libFootnote"/>
        <w:rPr>
          <w:rtl/>
        </w:rPr>
      </w:pPr>
      <w:r>
        <w:rPr>
          <w:rtl/>
        </w:rPr>
        <w:t>14- يعنى دفع آن به عبادت ديگر نيز ممكن است</w:t>
      </w:r>
      <w:r w:rsidR="00CC6A25">
        <w:rPr>
          <w:rtl/>
        </w:rPr>
        <w:t xml:space="preserve">. </w:t>
      </w:r>
    </w:p>
    <w:p w:rsidR="001951C1" w:rsidRDefault="001951C1" w:rsidP="001C1E00">
      <w:pPr>
        <w:pStyle w:val="libFootnote"/>
        <w:rPr>
          <w:rtl/>
        </w:rPr>
      </w:pPr>
      <w:r>
        <w:rPr>
          <w:rtl/>
        </w:rPr>
        <w:t>15- احاديث اين باب را با «اصول كافى»</w:t>
      </w:r>
      <w:r w:rsidR="00CC6A25">
        <w:rPr>
          <w:rtl/>
        </w:rPr>
        <w:t xml:space="preserve">. </w:t>
      </w:r>
      <w:r>
        <w:rPr>
          <w:rtl/>
        </w:rPr>
        <w:t>باب اعتراف به گناهان</w:t>
      </w:r>
      <w:r w:rsidR="00CC6A25">
        <w:rPr>
          <w:rtl/>
        </w:rPr>
        <w:t xml:space="preserve">، </w:t>
      </w:r>
      <w:r>
        <w:rPr>
          <w:rtl/>
        </w:rPr>
        <w:t>و باب كسى كه قصد كار نيك يا كار بد كند</w:t>
      </w:r>
      <w:r w:rsidR="00CC6A25">
        <w:rPr>
          <w:rtl/>
        </w:rPr>
        <w:t xml:space="preserve">، </w:t>
      </w:r>
      <w:r>
        <w:rPr>
          <w:rtl/>
        </w:rPr>
        <w:t>و باب توبه</w:t>
      </w:r>
      <w:r w:rsidR="00CC6A25">
        <w:rPr>
          <w:rtl/>
        </w:rPr>
        <w:t xml:space="preserve">، </w:t>
      </w:r>
      <w:r>
        <w:rPr>
          <w:rtl/>
        </w:rPr>
        <w:t>و باب استغفار از گناهان</w:t>
      </w:r>
      <w:r w:rsidR="00CC6A25">
        <w:rPr>
          <w:rtl/>
        </w:rPr>
        <w:t xml:space="preserve">، </w:t>
      </w:r>
      <w:r>
        <w:rPr>
          <w:rtl/>
        </w:rPr>
        <w:t xml:space="preserve">و باب آنچه خداى عز و جل هنگام توبه آدم </w:t>
      </w:r>
      <w:r w:rsidR="00E87306" w:rsidRPr="00E87306">
        <w:rPr>
          <w:rStyle w:val="libAlaemChar"/>
          <w:rtl/>
        </w:rPr>
        <w:t>عليه‌السلام</w:t>
      </w:r>
      <w:r>
        <w:rPr>
          <w:rtl/>
        </w:rPr>
        <w:t xml:space="preserve"> به او عطا فرمود</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lastRenderedPageBreak/>
        <w:t>16- اين احاديث را با «اصول كافى»</w:t>
      </w:r>
      <w:r w:rsidR="00CC6A25">
        <w:rPr>
          <w:rtl/>
        </w:rPr>
        <w:t xml:space="preserve"> (</w:t>
      </w:r>
      <w:r>
        <w:rPr>
          <w:rtl/>
        </w:rPr>
        <w:t>باب توبه</w:t>
      </w:r>
      <w:r w:rsidR="00CC6A25">
        <w:rPr>
          <w:rtl/>
        </w:rPr>
        <w:t xml:space="preserve">، </w:t>
      </w:r>
      <w:r>
        <w:rPr>
          <w:rtl/>
        </w:rPr>
        <w:t>و باب تفسير گناهان) تصحيح كرديم</w:t>
      </w:r>
      <w:r w:rsidR="00CC6A25">
        <w:rPr>
          <w:rtl/>
        </w:rPr>
        <w:t xml:space="preserve">. </w:t>
      </w:r>
    </w:p>
    <w:p w:rsidR="001951C1" w:rsidRDefault="001951C1" w:rsidP="001C1E00">
      <w:pPr>
        <w:pStyle w:val="libFootnote"/>
        <w:rPr>
          <w:rtl/>
        </w:rPr>
      </w:pPr>
      <w:r>
        <w:rPr>
          <w:rtl/>
        </w:rPr>
        <w:t>17- تقسيم و جدا كردن بعضى از گناهان از بعضى ديگر</w:t>
      </w:r>
      <w:r w:rsidR="00CC6A25">
        <w:rPr>
          <w:rtl/>
        </w:rPr>
        <w:t xml:space="preserve">. </w:t>
      </w:r>
    </w:p>
    <w:p w:rsidR="001951C1" w:rsidRDefault="001951C1" w:rsidP="001C1E00">
      <w:pPr>
        <w:pStyle w:val="libFootnote"/>
        <w:rPr>
          <w:rtl/>
        </w:rPr>
      </w:pPr>
      <w:r>
        <w:rPr>
          <w:rtl/>
        </w:rPr>
        <w:t>18- نمى توان گفت كه گريه و ناله انبياء يكسره براى تعليم و راهنمائى بوده و بدين وسيله مى خواستند به مردم ياد دهند كه از گناهان پشيمانى و سوز و گداز و گريه و ناله نمايند</w:t>
      </w:r>
      <w:r w:rsidR="00CC6A25">
        <w:rPr>
          <w:rtl/>
        </w:rPr>
        <w:t xml:space="preserve">. </w:t>
      </w:r>
    </w:p>
    <w:p w:rsidR="001951C1" w:rsidRDefault="001951C1" w:rsidP="001C1E00">
      <w:pPr>
        <w:pStyle w:val="libFootnote"/>
        <w:rPr>
          <w:rtl/>
        </w:rPr>
      </w:pPr>
      <w:r>
        <w:rPr>
          <w:rtl/>
        </w:rPr>
        <w:t>گريه و ناله ايشان از سوئى ناشى از احساسات عميق و ارتباط و عشق به مبدا اعلى بوده و از روح بزرگ و حالات عالى روحانى و فوق طبيعى ايشان سرچشمه مى گرفته است</w:t>
      </w:r>
      <w:r w:rsidR="00CC6A25">
        <w:rPr>
          <w:rtl/>
        </w:rPr>
        <w:t xml:space="preserve">، </w:t>
      </w:r>
      <w:r>
        <w:rPr>
          <w:rtl/>
        </w:rPr>
        <w:t>و از سوى ديگر به سبب تاثر و تاءلم از نادانى و گمراهى مردم و در نتيجه هلاكت آنها بوده</w:t>
      </w:r>
      <w:r w:rsidR="00CC6A25">
        <w:rPr>
          <w:rtl/>
        </w:rPr>
        <w:t xml:space="preserve">. </w:t>
      </w:r>
    </w:p>
    <w:p w:rsidR="001951C1" w:rsidRDefault="001951C1" w:rsidP="001C1E00">
      <w:pPr>
        <w:pStyle w:val="libFootnote"/>
        <w:rPr>
          <w:rtl/>
        </w:rPr>
      </w:pPr>
      <w:r>
        <w:rPr>
          <w:rtl/>
        </w:rPr>
        <w:t>البته اگر از ايشان ترك اولائى سر مى زده برايشان گران مى آمده و اندوهگين و دردمند مى شدند</w:t>
      </w:r>
      <w:r w:rsidR="00CC6A25">
        <w:rPr>
          <w:rtl/>
        </w:rPr>
        <w:t xml:space="preserve">، </w:t>
      </w:r>
      <w:r>
        <w:rPr>
          <w:rtl/>
        </w:rPr>
        <w:t>كه معرفت والاى ايشان كوچكترين لغزشى را بزرگ مى شمرده است</w:t>
      </w:r>
      <w:r w:rsidR="00CC6A25">
        <w:rPr>
          <w:rtl/>
        </w:rPr>
        <w:t xml:space="preserve">. </w:t>
      </w:r>
      <w:r>
        <w:rPr>
          <w:rtl/>
        </w:rPr>
        <w:t>و از اينرو ايشان را نبايد با ديگر مردمان قياس كرد كه حسنات الابرار سيئات المقربين</w:t>
      </w:r>
      <w:r w:rsidR="00CC6A25">
        <w:rPr>
          <w:rtl/>
        </w:rPr>
        <w:t xml:space="preserve">، </w:t>
      </w:r>
      <w:r>
        <w:rPr>
          <w:rtl/>
        </w:rPr>
        <w:t>و در عين حال اين نكته نيز درست است كه پيغمبران سرمشق آدميانند و كردار و گفتار و رفتار ايشان براى پيروانشان حجت عمل و اخلاق است</w:t>
      </w:r>
      <w:r w:rsidR="00CC6A25">
        <w:rPr>
          <w:rtl/>
        </w:rPr>
        <w:t xml:space="preserve">. </w:t>
      </w:r>
      <w:r>
        <w:rPr>
          <w:rtl/>
        </w:rPr>
        <w:t>م</w:t>
      </w:r>
      <w:r w:rsidR="00CC6A25">
        <w:rPr>
          <w:rtl/>
        </w:rPr>
        <w:t xml:space="preserve">. </w:t>
      </w:r>
    </w:p>
    <w:p w:rsidR="001951C1" w:rsidRDefault="001951C1" w:rsidP="001C1E00">
      <w:pPr>
        <w:pStyle w:val="libFootnote"/>
        <w:rPr>
          <w:rtl/>
        </w:rPr>
      </w:pPr>
      <w:r>
        <w:rPr>
          <w:rtl/>
        </w:rPr>
        <w:t>19- يكى از زهاد هشتگانه كه در اسلام معروفند</w:t>
      </w:r>
      <w:r w:rsidR="00CC6A25">
        <w:rPr>
          <w:rtl/>
        </w:rPr>
        <w:t xml:space="preserve">. </w:t>
      </w:r>
      <w:r>
        <w:rPr>
          <w:rtl/>
        </w:rPr>
        <w:t>م</w:t>
      </w:r>
      <w:r w:rsidR="00CC6A25">
        <w:rPr>
          <w:rtl/>
        </w:rPr>
        <w:t xml:space="preserve">. </w:t>
      </w:r>
    </w:p>
    <w:p w:rsidR="001951C1" w:rsidRDefault="001951C1" w:rsidP="001C1E00">
      <w:pPr>
        <w:pStyle w:val="libFootnote"/>
        <w:rPr>
          <w:rtl/>
        </w:rPr>
      </w:pPr>
      <w:r>
        <w:rPr>
          <w:rtl/>
        </w:rPr>
        <w:t>20- اين حديث مفصل را با «مصباح الشريعة»</w:t>
      </w:r>
      <w:r w:rsidR="003878F1">
        <w:rPr>
          <w:rtl/>
        </w:rPr>
        <w:t xml:space="preserve"> : </w:t>
      </w:r>
      <w:r>
        <w:rPr>
          <w:rtl/>
        </w:rPr>
        <w:t>باب 81 تصحيح كرديم</w:t>
      </w:r>
      <w:r w:rsidR="00CC6A25">
        <w:rPr>
          <w:rtl/>
        </w:rPr>
        <w:t xml:space="preserve">. </w:t>
      </w:r>
    </w:p>
    <w:p w:rsidR="001951C1" w:rsidRDefault="001951C1" w:rsidP="001C1E00">
      <w:pPr>
        <w:pStyle w:val="libFootnote"/>
        <w:rPr>
          <w:rtl/>
        </w:rPr>
      </w:pPr>
      <w:r>
        <w:rPr>
          <w:rtl/>
        </w:rPr>
        <w:t>21- جائى است در مكه در راه منى كه آن را بطحاء نامند</w:t>
      </w:r>
      <w:r w:rsidR="00CC6A25">
        <w:rPr>
          <w:rtl/>
        </w:rPr>
        <w:t xml:space="preserve">. </w:t>
      </w:r>
    </w:p>
    <w:p w:rsidR="001951C1" w:rsidRDefault="001951C1" w:rsidP="001C1E00">
      <w:pPr>
        <w:pStyle w:val="libFootnote"/>
        <w:rPr>
          <w:rtl/>
        </w:rPr>
      </w:pPr>
      <w:r>
        <w:rPr>
          <w:rtl/>
        </w:rPr>
        <w:t>22- «مصباح الشريعة»</w:t>
      </w:r>
      <w:r w:rsidR="00CC6A25">
        <w:rPr>
          <w:rtl/>
        </w:rPr>
        <w:t xml:space="preserve">، </w:t>
      </w:r>
      <w:r>
        <w:rPr>
          <w:rtl/>
        </w:rPr>
        <w:t>باب چهارم</w:t>
      </w:r>
      <w:r w:rsidR="00CC6A25">
        <w:rPr>
          <w:rtl/>
        </w:rPr>
        <w:t xml:space="preserve">، </w:t>
      </w:r>
      <w:r>
        <w:rPr>
          <w:rtl/>
        </w:rPr>
        <w:t>«بحار» جزء دوم از مجلد 15 باب نيت و شرايط آن</w:t>
      </w:r>
      <w:r w:rsidR="00CC6A25">
        <w:rPr>
          <w:rtl/>
        </w:rPr>
        <w:t xml:space="preserve">. </w:t>
      </w:r>
    </w:p>
    <w:p w:rsidR="001951C1" w:rsidRDefault="001951C1" w:rsidP="001C1E00">
      <w:pPr>
        <w:pStyle w:val="libFootnote"/>
        <w:rPr>
          <w:rtl/>
        </w:rPr>
      </w:pPr>
      <w:r>
        <w:rPr>
          <w:rtl/>
        </w:rPr>
        <w:t>23- همه اين احاديث نبوى را با «احياء العلوم»</w:t>
      </w:r>
      <w:r w:rsidR="003878F1">
        <w:rPr>
          <w:rtl/>
        </w:rPr>
        <w:t xml:space="preserve"> : </w:t>
      </w:r>
      <w:r>
        <w:rPr>
          <w:rtl/>
        </w:rPr>
        <w:t>310/4</w:t>
      </w:r>
      <w:r w:rsidR="00CC6A25">
        <w:rPr>
          <w:rtl/>
        </w:rPr>
        <w:t xml:space="preserve">، </w:t>
      </w:r>
      <w:r>
        <w:rPr>
          <w:rtl/>
        </w:rPr>
        <w:t>311</w:t>
      </w:r>
      <w:r w:rsidR="00CC6A25">
        <w:rPr>
          <w:rtl/>
        </w:rPr>
        <w:t xml:space="preserve">، </w:t>
      </w:r>
      <w:r>
        <w:rPr>
          <w:rtl/>
        </w:rPr>
        <w:t>317</w:t>
      </w:r>
      <w:r w:rsidR="00CC6A25">
        <w:rPr>
          <w:rtl/>
        </w:rPr>
        <w:t xml:space="preserve">، </w:t>
      </w:r>
      <w:r>
        <w:rPr>
          <w:rtl/>
        </w:rPr>
        <w:t>باب فضيلت نيت تصحيح كرديم</w:t>
      </w:r>
      <w:r w:rsidR="00CC6A25">
        <w:rPr>
          <w:rtl/>
        </w:rPr>
        <w:t xml:space="preserve">. </w:t>
      </w:r>
    </w:p>
    <w:p w:rsidR="001951C1" w:rsidRDefault="001951C1" w:rsidP="001C1E00">
      <w:pPr>
        <w:pStyle w:val="libFootnote"/>
        <w:rPr>
          <w:rtl/>
        </w:rPr>
      </w:pPr>
      <w:r>
        <w:rPr>
          <w:rtl/>
        </w:rPr>
        <w:t>24- اين روايت را با «اصول كافى»</w:t>
      </w:r>
      <w:r w:rsidR="00CC6A25">
        <w:rPr>
          <w:rtl/>
        </w:rPr>
        <w:t xml:space="preserve">، </w:t>
      </w:r>
      <w:r>
        <w:rPr>
          <w:rtl/>
        </w:rPr>
        <w:t>جزء دوم</w:t>
      </w:r>
      <w:r w:rsidR="00CC6A25">
        <w:rPr>
          <w:rtl/>
        </w:rPr>
        <w:t xml:space="preserve">، </w:t>
      </w:r>
      <w:r>
        <w:rPr>
          <w:rtl/>
        </w:rPr>
        <w:t>باب عبادت</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25- خنفساء يا سرگين گردان</w:t>
      </w:r>
      <w:r w:rsidR="00CC6A25">
        <w:rPr>
          <w:rtl/>
        </w:rPr>
        <w:t xml:space="preserve">. </w:t>
      </w:r>
    </w:p>
    <w:p w:rsidR="001951C1" w:rsidRDefault="001951C1" w:rsidP="001C1E00">
      <w:pPr>
        <w:pStyle w:val="libFootnote"/>
        <w:rPr>
          <w:rtl/>
        </w:rPr>
      </w:pPr>
      <w:r>
        <w:rPr>
          <w:rtl/>
        </w:rPr>
        <w:t>26- اين حديث را با «مصباح الشريعة»</w:t>
      </w:r>
      <w:r w:rsidR="003878F1">
        <w:rPr>
          <w:rtl/>
        </w:rPr>
        <w:t xml:space="preserve"> : </w:t>
      </w:r>
      <w:r>
        <w:rPr>
          <w:rtl/>
        </w:rPr>
        <w:t>باب 99 تصحيح كرديم</w:t>
      </w:r>
      <w:r w:rsidR="00CC6A25">
        <w:rPr>
          <w:rtl/>
        </w:rPr>
        <w:t xml:space="preserve">. </w:t>
      </w:r>
    </w:p>
    <w:p w:rsidR="001951C1" w:rsidRDefault="001951C1" w:rsidP="001C1E00">
      <w:pPr>
        <w:pStyle w:val="libFootnote"/>
        <w:rPr>
          <w:rtl/>
        </w:rPr>
      </w:pPr>
      <w:r>
        <w:rPr>
          <w:rtl/>
        </w:rPr>
        <w:t xml:space="preserve">27- چنانكه امير </w:t>
      </w:r>
      <w:r w:rsidR="00CC6A25">
        <w:rPr>
          <w:rtl/>
        </w:rPr>
        <w:t>مؤمن</w:t>
      </w:r>
      <w:r>
        <w:rPr>
          <w:rtl/>
        </w:rPr>
        <w:t>ان عليه الصلاة و السلام فرمود</w:t>
      </w:r>
      <w:r w:rsidR="003878F1">
        <w:rPr>
          <w:rtl/>
        </w:rPr>
        <w:t xml:space="preserve"> : </w:t>
      </w:r>
    </w:p>
    <w:p w:rsidR="001951C1" w:rsidRDefault="001951C1" w:rsidP="001C1E00">
      <w:pPr>
        <w:pStyle w:val="libFootnote"/>
        <w:rPr>
          <w:rtl/>
        </w:rPr>
      </w:pPr>
      <w:r>
        <w:rPr>
          <w:rtl/>
        </w:rPr>
        <w:t>من عرف نفسه فقد عرف ربه</w:t>
      </w:r>
      <w:r w:rsidR="00E87306">
        <w:rPr>
          <w:rtl/>
        </w:rPr>
        <w:t xml:space="preserve">. </w:t>
      </w:r>
    </w:p>
    <w:p w:rsidR="001951C1" w:rsidRDefault="001951C1" w:rsidP="001C1E00">
      <w:pPr>
        <w:pStyle w:val="libFootnote"/>
      </w:pPr>
      <w:r>
        <w:rPr>
          <w:rtl/>
        </w:rPr>
        <w:t xml:space="preserve">28- - چنانكه امير </w:t>
      </w:r>
      <w:r w:rsidR="00CC6A25">
        <w:rPr>
          <w:rtl/>
        </w:rPr>
        <w:t>مؤمن</w:t>
      </w:r>
      <w:r>
        <w:rPr>
          <w:rtl/>
        </w:rPr>
        <w:t xml:space="preserve">ان عليه الصلوة و السلام در وصيت به فرزند خويش امام مجتبى </w:t>
      </w:r>
      <w:r w:rsidR="00E87306" w:rsidRPr="00E87306">
        <w:rPr>
          <w:rStyle w:val="libAlaemChar"/>
          <w:rtl/>
        </w:rPr>
        <w:t>عليه‌السلام</w:t>
      </w:r>
      <w:r>
        <w:rPr>
          <w:rtl/>
        </w:rPr>
        <w:t xml:space="preserve"> مى فرمايد</w:t>
      </w:r>
      <w:r w:rsidR="003878F1">
        <w:rPr>
          <w:rtl/>
        </w:rPr>
        <w:t xml:space="preserve"> : </w:t>
      </w:r>
      <w:r>
        <w:rPr>
          <w:rtl/>
        </w:rPr>
        <w:t>«و خويشانت را گرامى دار</w:t>
      </w:r>
      <w:r w:rsidR="00CC6A25">
        <w:rPr>
          <w:rtl/>
        </w:rPr>
        <w:t xml:space="preserve">، </w:t>
      </w:r>
      <w:r>
        <w:rPr>
          <w:rtl/>
        </w:rPr>
        <w:t>زيرا آنان پر و بال پرواز تو هستند</w:t>
      </w:r>
      <w:r w:rsidR="00CC6A25">
        <w:rPr>
          <w:rtl/>
        </w:rPr>
        <w:t xml:space="preserve">، </w:t>
      </w:r>
      <w:r>
        <w:rPr>
          <w:rtl/>
        </w:rPr>
        <w:t>و اصل و ريشه تو كه به ايشان باز مى گردى</w:t>
      </w:r>
      <w:r w:rsidR="00CC6A25">
        <w:rPr>
          <w:rtl/>
        </w:rPr>
        <w:t xml:space="preserve">، </w:t>
      </w:r>
      <w:r>
        <w:rPr>
          <w:rtl/>
        </w:rPr>
        <w:t>و دست تو كه با آن [بر دشمن] حمله و يورش ‍ مى برى »</w:t>
      </w:r>
      <w:r w:rsidR="00CC6A25">
        <w:rPr>
          <w:rtl/>
        </w:rPr>
        <w:t xml:space="preserve">. </w:t>
      </w:r>
    </w:p>
    <w:p w:rsidR="001951C1" w:rsidRDefault="001951C1" w:rsidP="001C1E00">
      <w:pPr>
        <w:pStyle w:val="libFootnote"/>
        <w:rPr>
          <w:rtl/>
        </w:rPr>
      </w:pPr>
      <w:r>
        <w:rPr>
          <w:rtl/>
        </w:rPr>
        <w:t>«نهج البلاغة»</w:t>
      </w:r>
      <w:r w:rsidR="00CC6A25">
        <w:rPr>
          <w:rtl/>
        </w:rPr>
        <w:t xml:space="preserve">، </w:t>
      </w:r>
      <w:r>
        <w:rPr>
          <w:rtl/>
        </w:rPr>
        <w:t>باب كتب و رسائل</w:t>
      </w:r>
      <w:r w:rsidR="00CC6A25">
        <w:rPr>
          <w:rtl/>
        </w:rPr>
        <w:t xml:space="preserve">. </w:t>
      </w:r>
    </w:p>
    <w:p w:rsidR="001951C1" w:rsidRDefault="001951C1" w:rsidP="001C1E00">
      <w:pPr>
        <w:pStyle w:val="libFootnote"/>
        <w:rPr>
          <w:rtl/>
        </w:rPr>
      </w:pPr>
      <w:r>
        <w:rPr>
          <w:rtl/>
        </w:rPr>
        <w:t>29- آنچه سبب آماده شدن علت براى ايجاد معلول است</w:t>
      </w:r>
      <w:r w:rsidR="00CC6A25">
        <w:rPr>
          <w:rtl/>
        </w:rPr>
        <w:t xml:space="preserve">، </w:t>
      </w:r>
      <w:r>
        <w:rPr>
          <w:rtl/>
        </w:rPr>
        <w:t>شرايط مؤ ثر در پديد آمدن معلول</w:t>
      </w:r>
      <w:r w:rsidR="00CC6A25">
        <w:rPr>
          <w:rtl/>
        </w:rPr>
        <w:t xml:space="preserve">. </w:t>
      </w:r>
    </w:p>
    <w:p w:rsidR="001951C1" w:rsidRDefault="001951C1" w:rsidP="001C1E00">
      <w:pPr>
        <w:pStyle w:val="libFootnote"/>
        <w:rPr>
          <w:rtl/>
        </w:rPr>
      </w:pPr>
      <w:r>
        <w:rPr>
          <w:rtl/>
        </w:rPr>
        <w:lastRenderedPageBreak/>
        <w:t>30- بر مصدر اين روايت در كتابهاى اصحاب ما اماميه - رضوان الله عليهم - اطلاع نيافتيم</w:t>
      </w:r>
      <w:r w:rsidR="00CC6A25">
        <w:rPr>
          <w:rtl/>
        </w:rPr>
        <w:t xml:space="preserve">. </w:t>
      </w:r>
      <w:r>
        <w:rPr>
          <w:rtl/>
        </w:rPr>
        <w:t>!</w:t>
      </w:r>
    </w:p>
    <w:p w:rsidR="001951C1" w:rsidRDefault="001951C1" w:rsidP="001C1E00">
      <w:pPr>
        <w:pStyle w:val="libFootnote"/>
        <w:rPr>
          <w:rtl/>
        </w:rPr>
      </w:pPr>
      <w:r>
        <w:rPr>
          <w:rtl/>
        </w:rPr>
        <w:t>31- بخشهاى مناجات انجيليه و مناجات ديگر را با «بحار»</w:t>
      </w:r>
      <w:r w:rsidR="003878F1">
        <w:rPr>
          <w:rtl/>
        </w:rPr>
        <w:t xml:space="preserve"> : </w:t>
      </w:r>
      <w:r>
        <w:rPr>
          <w:rtl/>
        </w:rPr>
        <w:t>باب ادعيه مناجات</w:t>
      </w:r>
      <w:r w:rsidR="003878F1">
        <w:rPr>
          <w:rtl/>
        </w:rPr>
        <w:t xml:space="preserve"> : </w:t>
      </w:r>
      <w:r>
        <w:rPr>
          <w:rtl/>
        </w:rPr>
        <w:t>ج 114 -107/19</w:t>
      </w:r>
      <w:r w:rsidR="00CC6A25">
        <w:rPr>
          <w:rtl/>
        </w:rPr>
        <w:t xml:space="preserve">، </w:t>
      </w:r>
      <w:r>
        <w:rPr>
          <w:rtl/>
        </w:rPr>
        <w:t>چاپ امين الضرب</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32- اين سه حديث را با «مصباح الشريعة»</w:t>
      </w:r>
      <w:r w:rsidR="00CC6A25">
        <w:rPr>
          <w:rtl/>
        </w:rPr>
        <w:t xml:space="preserve">، </w:t>
      </w:r>
      <w:r>
        <w:rPr>
          <w:rtl/>
        </w:rPr>
        <w:t>باب 97</w:t>
      </w:r>
      <w:r w:rsidR="00CC6A25">
        <w:rPr>
          <w:rtl/>
        </w:rPr>
        <w:t xml:space="preserve">، </w:t>
      </w:r>
      <w:r>
        <w:rPr>
          <w:rtl/>
        </w:rPr>
        <w:t>تصحيح كرديم</w:t>
      </w:r>
      <w:r w:rsidR="00CC6A25">
        <w:rPr>
          <w:rtl/>
        </w:rPr>
        <w:t xml:space="preserve">. </w:t>
      </w:r>
      <w:r>
        <w:rPr>
          <w:rtl/>
        </w:rPr>
        <w:t>!</w:t>
      </w:r>
    </w:p>
    <w:p w:rsidR="001951C1" w:rsidRDefault="001951C1" w:rsidP="001C1E00">
      <w:pPr>
        <w:pStyle w:val="libFootnote"/>
        <w:rPr>
          <w:rtl/>
        </w:rPr>
      </w:pPr>
      <w:r>
        <w:rPr>
          <w:rtl/>
        </w:rPr>
        <w:t>33- از اين نمونه ها در غزليات شاعران نامى نظير سعدى و حافظ بسيار مى توان يافت</w:t>
      </w:r>
      <w:r w:rsidR="00CC6A25">
        <w:rPr>
          <w:rtl/>
        </w:rPr>
        <w:t xml:space="preserve">، </w:t>
      </w:r>
      <w:r>
        <w:rPr>
          <w:rtl/>
        </w:rPr>
        <w:t>مانند</w:t>
      </w:r>
      <w:r w:rsidR="003878F1">
        <w:rPr>
          <w:rtl/>
        </w:rPr>
        <w:t xml:space="preserve"> : </w:t>
      </w:r>
    </w:p>
    <w:p w:rsidR="001951C1" w:rsidRDefault="001951C1" w:rsidP="001C1E00">
      <w:pPr>
        <w:pStyle w:val="libFootnote"/>
        <w:rPr>
          <w:rtl/>
        </w:rPr>
      </w:pPr>
      <w:r>
        <w:rPr>
          <w:rtl/>
        </w:rPr>
        <w:t xml:space="preserve">من از آن روز كه در بند توام آزادم </w:t>
      </w:r>
      <w:r>
        <w:rPr>
          <w:rtl/>
        </w:rPr>
        <w:tab/>
      </w:r>
      <w:r>
        <w:rPr>
          <w:rtl/>
        </w:rPr>
        <w:tab/>
        <w:t>پادشاهم كه به دست تو اسير افتادم</w:t>
      </w:r>
    </w:p>
    <w:p w:rsidR="001951C1" w:rsidRDefault="001951C1" w:rsidP="001C1E00">
      <w:pPr>
        <w:pStyle w:val="libFootnote"/>
        <w:rPr>
          <w:rtl/>
        </w:rPr>
      </w:pPr>
      <w:r>
        <w:rPr>
          <w:rtl/>
        </w:rPr>
        <w:t xml:space="preserve">من كه در هيچ مقامى نزدم خيمه انس </w:t>
      </w:r>
      <w:r>
        <w:rPr>
          <w:rtl/>
        </w:rPr>
        <w:tab/>
      </w:r>
      <w:r>
        <w:rPr>
          <w:rtl/>
        </w:rPr>
        <w:tab/>
        <w:t>پيش تو رخت بيفكندم و دل بنهادم</w:t>
      </w:r>
    </w:p>
    <w:p w:rsidR="001951C1" w:rsidRDefault="001951C1" w:rsidP="001C1E00">
      <w:pPr>
        <w:pStyle w:val="libFootnote"/>
        <w:rPr>
          <w:rtl/>
        </w:rPr>
      </w:pPr>
      <w:r>
        <w:rPr>
          <w:rtl/>
        </w:rPr>
        <w:t xml:space="preserve">دانى از دولت وصلت چه طلب دارم هيچ </w:t>
      </w:r>
      <w:r>
        <w:rPr>
          <w:rtl/>
        </w:rPr>
        <w:tab/>
      </w:r>
      <w:r>
        <w:rPr>
          <w:rtl/>
        </w:rPr>
        <w:tab/>
        <w:t>ياد تو مصلحت خويش ببرد از يادم</w:t>
      </w:r>
    </w:p>
    <w:p w:rsidR="001951C1" w:rsidRDefault="001951C1" w:rsidP="001C1E00">
      <w:pPr>
        <w:pStyle w:val="libFootnote"/>
        <w:rPr>
          <w:rtl/>
        </w:rPr>
      </w:pPr>
      <w:r>
        <w:rPr>
          <w:rtl/>
        </w:rPr>
        <w:t>سعدى</w:t>
      </w:r>
    </w:p>
    <w:p w:rsidR="001951C1" w:rsidRDefault="001951C1" w:rsidP="001C1E00">
      <w:pPr>
        <w:pStyle w:val="libFootnote"/>
        <w:rPr>
          <w:rtl/>
        </w:rPr>
      </w:pPr>
      <w:r>
        <w:rPr>
          <w:rtl/>
        </w:rPr>
        <w:t xml:space="preserve">خيال روى تو در كارگاه ديده كشيدم </w:t>
      </w:r>
      <w:r>
        <w:rPr>
          <w:rtl/>
        </w:rPr>
        <w:tab/>
      </w:r>
      <w:r>
        <w:rPr>
          <w:rtl/>
        </w:rPr>
        <w:tab/>
        <w:t>به صورت تو نگارى نه ديدم و نه شنيدم</w:t>
      </w:r>
    </w:p>
    <w:p w:rsidR="001951C1" w:rsidRDefault="001951C1" w:rsidP="001C1E00">
      <w:pPr>
        <w:pStyle w:val="libFootnote"/>
        <w:rPr>
          <w:rtl/>
        </w:rPr>
      </w:pPr>
      <w:r>
        <w:rPr>
          <w:rtl/>
        </w:rPr>
        <w:t xml:space="preserve">اميد خواجيگم بود بندگى تو كردم </w:t>
      </w:r>
      <w:r>
        <w:rPr>
          <w:rtl/>
        </w:rPr>
        <w:tab/>
      </w:r>
      <w:r>
        <w:rPr>
          <w:rtl/>
        </w:rPr>
        <w:tab/>
        <w:t>هواى سلطنتم بود خدمت تو گزيدم</w:t>
      </w:r>
    </w:p>
    <w:p w:rsidR="001951C1" w:rsidRDefault="001951C1" w:rsidP="001C1E00">
      <w:pPr>
        <w:pStyle w:val="libFootnote"/>
        <w:rPr>
          <w:rtl/>
        </w:rPr>
      </w:pPr>
      <w:r>
        <w:rPr>
          <w:rtl/>
        </w:rPr>
        <w:t>حافظ</w:t>
      </w:r>
    </w:p>
    <w:p w:rsidR="001951C1" w:rsidRDefault="001951C1" w:rsidP="001C1E00">
      <w:pPr>
        <w:pStyle w:val="libFootnote"/>
        <w:rPr>
          <w:rtl/>
        </w:rPr>
      </w:pPr>
      <w:r>
        <w:rPr>
          <w:rtl/>
        </w:rPr>
        <w:t xml:space="preserve">سايه طوبى و دلجوئى حور و لب حوض </w:t>
      </w:r>
      <w:r>
        <w:rPr>
          <w:rtl/>
        </w:rPr>
        <w:tab/>
      </w:r>
      <w:r>
        <w:rPr>
          <w:rtl/>
        </w:rPr>
        <w:tab/>
        <w:t>به هواى سر كوى تو برفت از يادم نيست</w:t>
      </w:r>
    </w:p>
    <w:p w:rsidR="001951C1" w:rsidRDefault="001951C1" w:rsidP="001C1E00">
      <w:pPr>
        <w:pStyle w:val="libFootnote"/>
        <w:rPr>
          <w:rtl/>
        </w:rPr>
      </w:pPr>
      <w:r>
        <w:rPr>
          <w:rtl/>
        </w:rPr>
        <w:t xml:space="preserve">بر لوح دلم جز الف قامت يار </w:t>
      </w:r>
      <w:r>
        <w:rPr>
          <w:rtl/>
        </w:rPr>
        <w:tab/>
      </w:r>
      <w:r>
        <w:rPr>
          <w:rtl/>
        </w:rPr>
        <w:tab/>
        <w:t>چكنم حرف دگر ياد نداد استادم</w:t>
      </w:r>
    </w:p>
    <w:p w:rsidR="001951C1" w:rsidRDefault="001951C1" w:rsidP="001C1E00">
      <w:pPr>
        <w:pStyle w:val="libFootnote"/>
        <w:rPr>
          <w:rtl/>
        </w:rPr>
      </w:pPr>
      <w:r>
        <w:rPr>
          <w:rtl/>
        </w:rPr>
        <w:t>حافظ!</w:t>
      </w:r>
    </w:p>
    <w:p w:rsidR="001951C1" w:rsidRDefault="001951C1" w:rsidP="001C1E00">
      <w:pPr>
        <w:pStyle w:val="libFootnote"/>
        <w:rPr>
          <w:rtl/>
        </w:rPr>
      </w:pPr>
      <w:r>
        <w:rPr>
          <w:rtl/>
        </w:rPr>
        <w:t>34-</w:t>
      </w:r>
    </w:p>
    <w:p w:rsidR="001951C1" w:rsidRDefault="001951C1" w:rsidP="001C1E00">
      <w:pPr>
        <w:pStyle w:val="libFootnote"/>
        <w:rPr>
          <w:rtl/>
        </w:rPr>
      </w:pPr>
      <w:r>
        <w:rPr>
          <w:rtl/>
        </w:rPr>
        <w:t xml:space="preserve">اگر مخير بكنندم به قيامت كه چه خواهى </w:t>
      </w:r>
      <w:r>
        <w:rPr>
          <w:rtl/>
        </w:rPr>
        <w:tab/>
      </w:r>
      <w:r>
        <w:rPr>
          <w:rtl/>
        </w:rPr>
        <w:tab/>
        <w:t>دوست ما را و همه نعمت فردوس ‍ شما را</w:t>
      </w:r>
    </w:p>
    <w:p w:rsidR="001951C1" w:rsidRDefault="001951C1" w:rsidP="001C1E00">
      <w:pPr>
        <w:pStyle w:val="libFootnote"/>
        <w:rPr>
          <w:rtl/>
        </w:rPr>
      </w:pPr>
      <w:r>
        <w:rPr>
          <w:rtl/>
        </w:rPr>
        <w:t>35- اين احاديث را با «اصول كافى»</w:t>
      </w:r>
      <w:r w:rsidR="00CC6A25">
        <w:rPr>
          <w:rtl/>
        </w:rPr>
        <w:t xml:space="preserve">، </w:t>
      </w:r>
      <w:r>
        <w:rPr>
          <w:rtl/>
        </w:rPr>
        <w:t>جزء اول</w:t>
      </w:r>
      <w:r w:rsidR="00CC6A25">
        <w:rPr>
          <w:rtl/>
        </w:rPr>
        <w:t xml:space="preserve">، </w:t>
      </w:r>
      <w:r>
        <w:rPr>
          <w:rtl/>
        </w:rPr>
        <w:t>باب ابطال رؤ يت</w:t>
      </w:r>
      <w:r w:rsidR="00CC6A25">
        <w:rPr>
          <w:rtl/>
        </w:rPr>
        <w:t xml:space="preserve">؛ </w:t>
      </w:r>
      <w:r>
        <w:rPr>
          <w:rtl/>
        </w:rPr>
        <w:t>و با «وافى»</w:t>
      </w:r>
      <w:r w:rsidR="003878F1">
        <w:rPr>
          <w:rtl/>
        </w:rPr>
        <w:t xml:space="preserve"> : </w:t>
      </w:r>
      <w:r>
        <w:rPr>
          <w:rtl/>
        </w:rPr>
        <w:t>66/1 تصحيح كرديم</w:t>
      </w:r>
      <w:r w:rsidR="00CC6A25">
        <w:rPr>
          <w:rtl/>
        </w:rPr>
        <w:t xml:space="preserve">. </w:t>
      </w:r>
    </w:p>
    <w:p w:rsidR="001951C1" w:rsidRDefault="001951C1" w:rsidP="001C1E00">
      <w:pPr>
        <w:pStyle w:val="libFootnote"/>
        <w:rPr>
          <w:rtl/>
        </w:rPr>
      </w:pPr>
      <w:r>
        <w:rPr>
          <w:rtl/>
        </w:rPr>
        <w:t>36- اين احاديث را با «اصول كافى»</w:t>
      </w:r>
      <w:r w:rsidR="00CC6A25">
        <w:rPr>
          <w:rtl/>
        </w:rPr>
        <w:t xml:space="preserve">، </w:t>
      </w:r>
      <w:r>
        <w:rPr>
          <w:rtl/>
        </w:rPr>
        <w:t>جزء اول</w:t>
      </w:r>
      <w:r w:rsidR="00CC6A25">
        <w:rPr>
          <w:rtl/>
        </w:rPr>
        <w:t xml:space="preserve">، </w:t>
      </w:r>
      <w:r>
        <w:rPr>
          <w:rtl/>
        </w:rPr>
        <w:t>باب ابطال رؤ يت</w:t>
      </w:r>
      <w:r w:rsidR="00CC6A25">
        <w:rPr>
          <w:rtl/>
        </w:rPr>
        <w:t xml:space="preserve">؛ </w:t>
      </w:r>
      <w:r>
        <w:rPr>
          <w:rtl/>
        </w:rPr>
        <w:t>و با «وافى»</w:t>
      </w:r>
      <w:r w:rsidR="003878F1">
        <w:rPr>
          <w:rtl/>
        </w:rPr>
        <w:t xml:space="preserve"> : </w:t>
      </w:r>
      <w:r>
        <w:rPr>
          <w:rtl/>
        </w:rPr>
        <w:t>66/1 تصحيح كرديم</w:t>
      </w:r>
      <w:r w:rsidR="00CC6A25">
        <w:rPr>
          <w:rtl/>
        </w:rPr>
        <w:t xml:space="preserve">. </w:t>
      </w:r>
    </w:p>
    <w:p w:rsidR="001951C1" w:rsidRDefault="001951C1" w:rsidP="001C1E00">
      <w:pPr>
        <w:pStyle w:val="libFootnote"/>
        <w:rPr>
          <w:rtl/>
        </w:rPr>
      </w:pPr>
      <w:r>
        <w:rPr>
          <w:rtl/>
        </w:rPr>
        <w:t>37- اخافش</w:t>
      </w:r>
      <w:r w:rsidR="00CC6A25">
        <w:rPr>
          <w:rtl/>
        </w:rPr>
        <w:t xml:space="preserve">، </w:t>
      </w:r>
      <w:r>
        <w:rPr>
          <w:rtl/>
        </w:rPr>
        <w:t>جمع اخفش</w:t>
      </w:r>
      <w:r w:rsidR="003878F1">
        <w:rPr>
          <w:rtl/>
        </w:rPr>
        <w:t xml:space="preserve"> : </w:t>
      </w:r>
      <w:r>
        <w:rPr>
          <w:rtl/>
        </w:rPr>
        <w:t>خردچشم</w:t>
      </w:r>
      <w:r w:rsidR="00CC6A25">
        <w:rPr>
          <w:rtl/>
        </w:rPr>
        <w:t xml:space="preserve">، </w:t>
      </w:r>
      <w:r>
        <w:rPr>
          <w:rtl/>
        </w:rPr>
        <w:t>كم بين</w:t>
      </w:r>
      <w:r w:rsidR="00CC6A25">
        <w:rPr>
          <w:rtl/>
        </w:rPr>
        <w:t xml:space="preserve">. </w:t>
      </w:r>
    </w:p>
    <w:p w:rsidR="001951C1" w:rsidRDefault="001951C1" w:rsidP="001C1E00">
      <w:pPr>
        <w:pStyle w:val="libFootnote"/>
        <w:rPr>
          <w:rtl/>
        </w:rPr>
      </w:pPr>
      <w:r>
        <w:rPr>
          <w:rtl/>
        </w:rPr>
        <w:t>38- زرق جمع ازرق</w:t>
      </w:r>
      <w:r w:rsidR="003878F1">
        <w:rPr>
          <w:rtl/>
        </w:rPr>
        <w:t xml:space="preserve"> : </w:t>
      </w:r>
      <w:r>
        <w:rPr>
          <w:rtl/>
        </w:rPr>
        <w:t>كبود و آبى</w:t>
      </w:r>
      <w:r w:rsidR="00CC6A25">
        <w:rPr>
          <w:rtl/>
        </w:rPr>
        <w:t xml:space="preserve">. </w:t>
      </w:r>
    </w:p>
    <w:p w:rsidR="001951C1" w:rsidRDefault="001951C1" w:rsidP="001C1E00">
      <w:pPr>
        <w:pStyle w:val="libFootnote"/>
        <w:rPr>
          <w:rtl/>
        </w:rPr>
      </w:pPr>
      <w:r>
        <w:rPr>
          <w:rtl/>
        </w:rPr>
        <w:t>39- عوامش جمع اعمش</w:t>
      </w:r>
      <w:r w:rsidR="003878F1">
        <w:rPr>
          <w:rtl/>
        </w:rPr>
        <w:t xml:space="preserve"> : </w:t>
      </w:r>
      <w:r>
        <w:rPr>
          <w:rtl/>
        </w:rPr>
        <w:t>آن كه بد بيند و از چشم آب همى ريزد</w:t>
      </w:r>
      <w:r w:rsidR="00CC6A25">
        <w:rPr>
          <w:rtl/>
        </w:rPr>
        <w:t xml:space="preserve">. </w:t>
      </w:r>
    </w:p>
    <w:p w:rsidR="001951C1" w:rsidRDefault="001951C1" w:rsidP="001C1E00">
      <w:pPr>
        <w:pStyle w:val="libFootnote"/>
        <w:rPr>
          <w:rtl/>
        </w:rPr>
      </w:pPr>
      <w:r>
        <w:rPr>
          <w:rtl/>
        </w:rPr>
        <w:t>40- اين روايت را با «احياء العلوم»</w:t>
      </w:r>
      <w:r w:rsidR="003878F1">
        <w:rPr>
          <w:rtl/>
        </w:rPr>
        <w:t xml:space="preserve"> : </w:t>
      </w:r>
      <w:r>
        <w:rPr>
          <w:rtl/>
        </w:rPr>
        <w:t>288/4 تصحيح كرديم</w:t>
      </w:r>
      <w:r w:rsidR="00CC6A25">
        <w:rPr>
          <w:rtl/>
        </w:rPr>
        <w:t xml:space="preserve">. </w:t>
      </w:r>
    </w:p>
    <w:p w:rsidR="001951C1" w:rsidRDefault="001951C1" w:rsidP="001C1E00">
      <w:pPr>
        <w:pStyle w:val="libFootnote"/>
        <w:rPr>
          <w:rtl/>
        </w:rPr>
      </w:pPr>
      <w:r>
        <w:rPr>
          <w:rtl/>
        </w:rPr>
        <w:t>41- جمع هم</w:t>
      </w:r>
      <w:r w:rsidR="003878F1">
        <w:rPr>
          <w:rtl/>
        </w:rPr>
        <w:t xml:space="preserve"> : </w:t>
      </w:r>
      <w:r>
        <w:rPr>
          <w:rtl/>
        </w:rPr>
        <w:t>اندوه - قصد</w:t>
      </w:r>
      <w:r w:rsidR="00CC6A25">
        <w:rPr>
          <w:rtl/>
        </w:rPr>
        <w:t xml:space="preserve">. </w:t>
      </w:r>
    </w:p>
    <w:p w:rsidR="001951C1" w:rsidRDefault="001951C1" w:rsidP="001C1E00">
      <w:pPr>
        <w:pStyle w:val="libFootnote"/>
        <w:rPr>
          <w:rtl/>
        </w:rPr>
      </w:pPr>
      <w:r>
        <w:rPr>
          <w:rtl/>
        </w:rPr>
        <w:lastRenderedPageBreak/>
        <w:t>42- همه اين احاديث را با «اصول كافى»</w:t>
      </w:r>
      <w:r w:rsidR="003878F1">
        <w:rPr>
          <w:rtl/>
        </w:rPr>
        <w:t xml:space="preserve"> : </w:t>
      </w:r>
      <w:r>
        <w:rPr>
          <w:rtl/>
        </w:rPr>
        <w:t>ج 2</w:t>
      </w:r>
      <w:r w:rsidR="00CC6A25">
        <w:rPr>
          <w:rtl/>
        </w:rPr>
        <w:t xml:space="preserve">، </w:t>
      </w:r>
      <w:r>
        <w:rPr>
          <w:rtl/>
        </w:rPr>
        <w:t>باب دوستى و دشمنى براى خدا</w:t>
      </w:r>
      <w:r w:rsidR="00CC6A25">
        <w:rPr>
          <w:rtl/>
        </w:rPr>
        <w:t xml:space="preserve">، </w:t>
      </w:r>
      <w:r>
        <w:rPr>
          <w:rtl/>
        </w:rPr>
        <w:t>و با «وافى»</w:t>
      </w:r>
      <w:r w:rsidR="003878F1">
        <w:rPr>
          <w:rtl/>
        </w:rPr>
        <w:t xml:space="preserve"> : </w:t>
      </w:r>
      <w:r>
        <w:rPr>
          <w:rtl/>
        </w:rPr>
        <w:t>344/3 باب حب و بغض براى خدا</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43-</w:t>
      </w:r>
    </w:p>
    <w:p w:rsidR="001951C1" w:rsidRDefault="001951C1" w:rsidP="001C1E00">
      <w:pPr>
        <w:pStyle w:val="libFootnote"/>
        <w:rPr>
          <w:rtl/>
        </w:rPr>
      </w:pPr>
      <w:r>
        <w:rPr>
          <w:rtl/>
        </w:rPr>
        <w:t xml:space="preserve">هرگز وجود حاضر غايب شنيده اى </w:t>
      </w:r>
      <w:r>
        <w:rPr>
          <w:rtl/>
        </w:rPr>
        <w:tab/>
      </w:r>
      <w:r>
        <w:rPr>
          <w:rtl/>
        </w:rPr>
        <w:tab/>
        <w:t>من در ميان جمع و دلم جاى ديگر است</w:t>
      </w:r>
    </w:p>
    <w:p w:rsidR="001951C1" w:rsidRDefault="001951C1" w:rsidP="001C1E00">
      <w:pPr>
        <w:pStyle w:val="libFootnote"/>
        <w:rPr>
          <w:rtl/>
        </w:rPr>
      </w:pPr>
      <w:r>
        <w:rPr>
          <w:rtl/>
        </w:rPr>
        <w:t>44- در «نهج البلاغة» حقيقة البصيرة</w:t>
      </w:r>
      <w:r w:rsidR="00CC6A25">
        <w:rPr>
          <w:rtl/>
        </w:rPr>
        <w:t xml:space="preserve">، </w:t>
      </w:r>
      <w:r>
        <w:rPr>
          <w:rtl/>
        </w:rPr>
        <w:t>و در «تحف العقول» حقيقة الايمان آمده است</w:t>
      </w:r>
      <w:r w:rsidR="00CC6A25">
        <w:rPr>
          <w:rtl/>
        </w:rPr>
        <w:t xml:space="preserve">. </w:t>
      </w:r>
    </w:p>
    <w:p w:rsidR="001951C1" w:rsidRDefault="001951C1" w:rsidP="001C1E00">
      <w:pPr>
        <w:pStyle w:val="libFootnote"/>
        <w:rPr>
          <w:rtl/>
        </w:rPr>
      </w:pPr>
      <w:r>
        <w:rPr>
          <w:rtl/>
        </w:rPr>
        <w:t>45- اين سخن و گفتار پيشين را با «مصباح الشريعة»</w:t>
      </w:r>
      <w:r w:rsidR="003878F1">
        <w:rPr>
          <w:rtl/>
        </w:rPr>
        <w:t xml:space="preserve"> : </w:t>
      </w:r>
      <w:r>
        <w:rPr>
          <w:rtl/>
        </w:rPr>
        <w:t>باب 24</w:t>
      </w:r>
      <w:r w:rsidR="00CC6A25">
        <w:rPr>
          <w:rtl/>
        </w:rPr>
        <w:t xml:space="preserve">، </w:t>
      </w:r>
      <w:r>
        <w:rPr>
          <w:rtl/>
        </w:rPr>
        <w:t>و با «بحار»</w:t>
      </w:r>
      <w:r w:rsidR="003878F1">
        <w:rPr>
          <w:rtl/>
        </w:rPr>
        <w:t xml:space="preserve"> : </w:t>
      </w:r>
      <w:r>
        <w:rPr>
          <w:rtl/>
        </w:rPr>
        <w:t>باب عزلت از بدان مردم</w:t>
      </w:r>
      <w:r w:rsidR="003878F1">
        <w:rPr>
          <w:rtl/>
        </w:rPr>
        <w:t xml:space="preserve"> : </w:t>
      </w:r>
      <w:r>
        <w:rPr>
          <w:rtl/>
        </w:rPr>
        <w:t>ج 51/2</w:t>
      </w:r>
      <w:r w:rsidR="003878F1">
        <w:rPr>
          <w:rtl/>
        </w:rPr>
        <w:t xml:space="preserve"> : </w:t>
      </w:r>
      <w:r>
        <w:rPr>
          <w:rtl/>
        </w:rPr>
        <w:t>15 چاپ امين الضرب</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46- اين دو حديث را با «اصول كافى»</w:t>
      </w:r>
      <w:r w:rsidR="00CC6A25">
        <w:rPr>
          <w:rtl/>
        </w:rPr>
        <w:t xml:space="preserve">، </w:t>
      </w:r>
      <w:r>
        <w:rPr>
          <w:rtl/>
        </w:rPr>
        <w:t>باب رضا به قضاء</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47- اين حديث</w:t>
      </w:r>
      <w:r w:rsidR="00CC6A25">
        <w:rPr>
          <w:rtl/>
        </w:rPr>
        <w:t xml:space="preserve">، </w:t>
      </w:r>
      <w:r>
        <w:rPr>
          <w:rtl/>
        </w:rPr>
        <w:t>و همچنين اخبار قدسى پيشين را با «احياء العلوم»</w:t>
      </w:r>
      <w:r w:rsidR="003878F1">
        <w:rPr>
          <w:rtl/>
        </w:rPr>
        <w:t xml:space="preserve"> : </w:t>
      </w:r>
      <w:r>
        <w:rPr>
          <w:rtl/>
        </w:rPr>
        <w:t>296 -295/4 تصحيح كرديم</w:t>
      </w:r>
      <w:r w:rsidR="00CC6A25">
        <w:rPr>
          <w:rtl/>
        </w:rPr>
        <w:t xml:space="preserve">. </w:t>
      </w:r>
    </w:p>
    <w:p w:rsidR="001951C1" w:rsidRDefault="001951C1" w:rsidP="001C1E00">
      <w:pPr>
        <w:pStyle w:val="libFootnote"/>
        <w:rPr>
          <w:rtl/>
        </w:rPr>
      </w:pPr>
      <w:r>
        <w:rPr>
          <w:rtl/>
        </w:rPr>
        <w:t>48- اين حديث را با «احياء العلوم»</w:t>
      </w:r>
      <w:r w:rsidR="003878F1">
        <w:rPr>
          <w:rtl/>
        </w:rPr>
        <w:t xml:space="preserve"> : </w:t>
      </w:r>
      <w:r>
        <w:rPr>
          <w:rtl/>
        </w:rPr>
        <w:t>295/4 تصحيح كرديم</w:t>
      </w:r>
      <w:r w:rsidR="00CC6A25">
        <w:rPr>
          <w:rtl/>
        </w:rPr>
        <w:t xml:space="preserve">. </w:t>
      </w:r>
    </w:p>
    <w:p w:rsidR="001951C1" w:rsidRDefault="001951C1" w:rsidP="001C1E00">
      <w:pPr>
        <w:pStyle w:val="libFootnote"/>
        <w:rPr>
          <w:rtl/>
        </w:rPr>
      </w:pPr>
      <w:r>
        <w:rPr>
          <w:rtl/>
        </w:rPr>
        <w:t>49- اين احاديث را با «احياء العلوم»</w:t>
      </w:r>
      <w:r w:rsidR="003878F1">
        <w:rPr>
          <w:rtl/>
        </w:rPr>
        <w:t xml:space="preserve"> : </w:t>
      </w:r>
      <w:r>
        <w:rPr>
          <w:rtl/>
        </w:rPr>
        <w:t>296 -295/4 تصحيح كرديم</w:t>
      </w:r>
      <w:r w:rsidR="00CC6A25">
        <w:rPr>
          <w:rtl/>
        </w:rPr>
        <w:t xml:space="preserve">. </w:t>
      </w:r>
    </w:p>
    <w:p w:rsidR="001951C1" w:rsidRDefault="001951C1" w:rsidP="001C1E00">
      <w:pPr>
        <w:pStyle w:val="libFootnote"/>
        <w:rPr>
          <w:rtl/>
        </w:rPr>
      </w:pPr>
      <w:r>
        <w:rPr>
          <w:rtl/>
        </w:rPr>
        <w:t>50- اين احاديث را با «اصول كافى» ج 2</w:t>
      </w:r>
      <w:r w:rsidR="00CC6A25">
        <w:rPr>
          <w:rtl/>
        </w:rPr>
        <w:t xml:space="preserve">، </w:t>
      </w:r>
      <w:r>
        <w:rPr>
          <w:rtl/>
        </w:rPr>
        <w:t>باب رضا به قضاء</w:t>
      </w:r>
      <w:r w:rsidR="00CC6A25">
        <w:rPr>
          <w:rtl/>
        </w:rPr>
        <w:t xml:space="preserve">، </w:t>
      </w:r>
      <w:r>
        <w:rPr>
          <w:rtl/>
        </w:rPr>
        <w:t>و با «سفينة البحار»</w:t>
      </w:r>
      <w:r w:rsidR="003878F1">
        <w:rPr>
          <w:rtl/>
        </w:rPr>
        <w:t xml:space="preserve"> : </w:t>
      </w:r>
      <w:r>
        <w:rPr>
          <w:rtl/>
        </w:rPr>
        <w:t>524/1 تصحيح كرديم</w:t>
      </w:r>
      <w:r w:rsidR="00CC6A25">
        <w:rPr>
          <w:rtl/>
        </w:rPr>
        <w:t xml:space="preserve">. </w:t>
      </w:r>
    </w:p>
    <w:p w:rsidR="001951C1" w:rsidRDefault="001951C1" w:rsidP="001C1E00">
      <w:pPr>
        <w:pStyle w:val="libFootnote"/>
        <w:rPr>
          <w:rtl/>
        </w:rPr>
      </w:pPr>
      <w:r>
        <w:rPr>
          <w:rtl/>
        </w:rPr>
        <w:t>51- اين احاديث را با «اصول كافى»</w:t>
      </w:r>
      <w:r w:rsidR="003878F1">
        <w:rPr>
          <w:rtl/>
        </w:rPr>
        <w:t xml:space="preserve"> : </w:t>
      </w:r>
      <w:r>
        <w:rPr>
          <w:rtl/>
        </w:rPr>
        <w:t>ج 2</w:t>
      </w:r>
      <w:r w:rsidR="00CC6A25">
        <w:rPr>
          <w:rtl/>
        </w:rPr>
        <w:t xml:space="preserve">، </w:t>
      </w:r>
      <w:r>
        <w:rPr>
          <w:rtl/>
        </w:rPr>
        <w:t>باب واگذاردن امور به خدا و توكل بر او</w:t>
      </w:r>
      <w:r w:rsidR="00CC6A25">
        <w:rPr>
          <w:rtl/>
        </w:rPr>
        <w:t xml:space="preserve">، </w:t>
      </w:r>
      <w:r>
        <w:rPr>
          <w:rtl/>
        </w:rPr>
        <w:t>و با «بحار»</w:t>
      </w:r>
      <w:r w:rsidR="003878F1">
        <w:rPr>
          <w:rtl/>
        </w:rPr>
        <w:t xml:space="preserve"> : </w:t>
      </w:r>
      <w:r>
        <w:rPr>
          <w:rtl/>
        </w:rPr>
        <w:t>باب توكل و تفويض و رضا</w:t>
      </w:r>
      <w:r w:rsidR="003878F1">
        <w:rPr>
          <w:rtl/>
        </w:rPr>
        <w:t xml:space="preserve"> : </w:t>
      </w:r>
      <w:r>
        <w:rPr>
          <w:rtl/>
        </w:rPr>
        <w:t>مج 153/2</w:t>
      </w:r>
      <w:r w:rsidR="003878F1">
        <w:rPr>
          <w:rtl/>
        </w:rPr>
        <w:t xml:space="preserve"> : </w:t>
      </w:r>
      <w:r>
        <w:rPr>
          <w:rtl/>
        </w:rPr>
        <w:t>15 چاپ امين الضرب تصحيح كرديم</w:t>
      </w:r>
      <w:r w:rsidR="00CC6A25">
        <w:rPr>
          <w:rtl/>
        </w:rPr>
        <w:t xml:space="preserve">. </w:t>
      </w:r>
    </w:p>
    <w:p w:rsidR="001951C1" w:rsidRDefault="001951C1" w:rsidP="001C1E00">
      <w:pPr>
        <w:pStyle w:val="libFootnote"/>
        <w:rPr>
          <w:rtl/>
        </w:rPr>
      </w:pPr>
      <w:r>
        <w:rPr>
          <w:rtl/>
        </w:rPr>
        <w:t>علامه مجلسى - قدس سره - در جاى مذكور</w:t>
      </w:r>
      <w:r w:rsidR="00CC6A25">
        <w:rPr>
          <w:rtl/>
        </w:rPr>
        <w:t xml:space="preserve">، </w:t>
      </w:r>
      <w:r>
        <w:rPr>
          <w:rtl/>
        </w:rPr>
        <w:t>در حديث پنجم</w:t>
      </w:r>
      <w:r w:rsidR="00CC6A25">
        <w:rPr>
          <w:rtl/>
        </w:rPr>
        <w:t xml:space="preserve">، </w:t>
      </w:r>
      <w:r>
        <w:rPr>
          <w:rtl/>
        </w:rPr>
        <w:t>تحقيقى دقيق و بيانى لطيف دارد كه ذكر آن در اينجا نمى گنجد</w:t>
      </w:r>
      <w:r w:rsidR="00CC6A25">
        <w:rPr>
          <w:rtl/>
        </w:rPr>
        <w:t xml:space="preserve">، </w:t>
      </w:r>
      <w:r>
        <w:rPr>
          <w:rtl/>
        </w:rPr>
        <w:t>هر كه بخواهد مى تواند به آنجا مراجعه كند</w:t>
      </w:r>
      <w:r w:rsidR="00CC6A25">
        <w:rPr>
          <w:rtl/>
        </w:rPr>
        <w:t xml:space="preserve">. </w:t>
      </w:r>
    </w:p>
    <w:p w:rsidR="001951C1" w:rsidRDefault="001951C1" w:rsidP="001C1E00">
      <w:pPr>
        <w:pStyle w:val="libFootnote"/>
        <w:rPr>
          <w:rtl/>
        </w:rPr>
      </w:pPr>
      <w:r>
        <w:rPr>
          <w:rtl/>
        </w:rPr>
        <w:t>52- اين روايت را</w:t>
      </w:r>
      <w:r w:rsidR="00CC6A25">
        <w:rPr>
          <w:rtl/>
        </w:rPr>
        <w:t xml:space="preserve">، </w:t>
      </w:r>
      <w:r>
        <w:rPr>
          <w:rtl/>
        </w:rPr>
        <w:t>كه در نسخه هاى «جامع السعادات» اختلاف داشت</w:t>
      </w:r>
      <w:r w:rsidR="00CC6A25">
        <w:rPr>
          <w:rtl/>
        </w:rPr>
        <w:t xml:space="preserve">، </w:t>
      </w:r>
      <w:r>
        <w:rPr>
          <w:rtl/>
        </w:rPr>
        <w:t>با «اصول كافى»</w:t>
      </w:r>
      <w:r w:rsidR="003878F1">
        <w:rPr>
          <w:rtl/>
        </w:rPr>
        <w:t xml:space="preserve"> : </w:t>
      </w:r>
      <w:r>
        <w:rPr>
          <w:rtl/>
        </w:rPr>
        <w:t>ج 2- باب شكر</w:t>
      </w:r>
      <w:r w:rsidR="00CC6A25">
        <w:rPr>
          <w:rtl/>
        </w:rPr>
        <w:t xml:space="preserve">، </w:t>
      </w:r>
      <w:r>
        <w:rPr>
          <w:rtl/>
        </w:rPr>
        <w:t>و با «وافى»</w:t>
      </w:r>
      <w:r w:rsidR="003878F1">
        <w:rPr>
          <w:rtl/>
        </w:rPr>
        <w:t xml:space="preserve"> : </w:t>
      </w:r>
      <w:r>
        <w:rPr>
          <w:rtl/>
        </w:rPr>
        <w:t>324/3- باب شكر</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53- اين احاديث را با «اصول كافى»</w:t>
      </w:r>
      <w:r w:rsidR="003878F1">
        <w:rPr>
          <w:rtl/>
        </w:rPr>
        <w:t xml:space="preserve"> : </w:t>
      </w:r>
      <w:r>
        <w:rPr>
          <w:rtl/>
        </w:rPr>
        <w:t>ج 2</w:t>
      </w:r>
      <w:r w:rsidR="00CC6A25">
        <w:rPr>
          <w:rtl/>
        </w:rPr>
        <w:t xml:space="preserve">، </w:t>
      </w:r>
      <w:r>
        <w:rPr>
          <w:rtl/>
        </w:rPr>
        <w:t>باب شكر</w:t>
      </w:r>
      <w:r w:rsidR="00CC6A25">
        <w:rPr>
          <w:rtl/>
        </w:rPr>
        <w:t xml:space="preserve">، </w:t>
      </w:r>
      <w:r>
        <w:rPr>
          <w:rtl/>
        </w:rPr>
        <w:t>و با «بحار» مج 15</w:t>
      </w:r>
      <w:r w:rsidR="003878F1">
        <w:rPr>
          <w:rtl/>
        </w:rPr>
        <w:t xml:space="preserve"> : </w:t>
      </w:r>
      <w:r>
        <w:rPr>
          <w:rtl/>
        </w:rPr>
        <w:t>135 -132/2 باب شكر</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54- اين احاديث را با «مصباح الشريعة»</w:t>
      </w:r>
      <w:r w:rsidR="003878F1">
        <w:rPr>
          <w:rtl/>
        </w:rPr>
        <w:t xml:space="preserve"> : </w:t>
      </w:r>
      <w:r>
        <w:rPr>
          <w:rtl/>
        </w:rPr>
        <w:t>باب ششم</w:t>
      </w:r>
      <w:r w:rsidR="00CC6A25">
        <w:rPr>
          <w:rtl/>
        </w:rPr>
        <w:t xml:space="preserve">؛ </w:t>
      </w:r>
      <w:r>
        <w:rPr>
          <w:rtl/>
        </w:rPr>
        <w:t>و با «سفينة البحار»1/710</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55- با اينكه آيه فوق الذكر را بعضى از مفسران معاصر اشاره به تلقيح گياهان بوسيله بادها و افشاندن گرده هاى نطفه نر و بارور ساختن گياهان گرفته اند و آن را از دلائل اعجاز علمى قرآن شمرده اند</w:t>
      </w:r>
      <w:r w:rsidR="00CC6A25">
        <w:rPr>
          <w:rtl/>
        </w:rPr>
        <w:t xml:space="preserve">، </w:t>
      </w:r>
      <w:r>
        <w:rPr>
          <w:rtl/>
        </w:rPr>
        <w:t>به قرينه ما بعد آيه فانزلنا من السماء ماء فاسقيناكموهمى توان گفت كه تلقيح بادها براى باريدن باران است</w:t>
      </w:r>
      <w:r w:rsidR="00CC6A25">
        <w:rPr>
          <w:rtl/>
        </w:rPr>
        <w:t xml:space="preserve">. </w:t>
      </w:r>
    </w:p>
    <w:p w:rsidR="001951C1" w:rsidRDefault="001951C1" w:rsidP="001C1E00">
      <w:pPr>
        <w:pStyle w:val="libFootnote"/>
        <w:rPr>
          <w:rtl/>
        </w:rPr>
      </w:pPr>
      <w:r>
        <w:rPr>
          <w:rtl/>
        </w:rPr>
        <w:lastRenderedPageBreak/>
        <w:t>گوئى ابرها بوسيله بادها آميزش مى كنند و باردار مى شوند و فرزندان خود يعنى دانه هاى باران را به زمين فرو مى فرستند</w:t>
      </w:r>
      <w:r w:rsidR="00CC6A25">
        <w:rPr>
          <w:rtl/>
        </w:rPr>
        <w:t xml:space="preserve">. </w:t>
      </w:r>
    </w:p>
    <w:p w:rsidR="001951C1" w:rsidRDefault="001951C1" w:rsidP="001C1E00">
      <w:pPr>
        <w:pStyle w:val="libFootnote"/>
        <w:rPr>
          <w:rtl/>
        </w:rPr>
      </w:pPr>
      <w:r>
        <w:rPr>
          <w:rtl/>
        </w:rPr>
        <w:t>اما مؤ لف بزرگوار تعبير آميزش ميان هوا و آب و خاك را بكار برده كه سبب بارورى يعنى روئيدن گياهان و دادن محصول و ميوه است</w:t>
      </w:r>
      <w:r w:rsidR="00CC6A25">
        <w:rPr>
          <w:rtl/>
        </w:rPr>
        <w:t xml:space="preserve">. </w:t>
      </w:r>
      <w:r>
        <w:rPr>
          <w:rtl/>
        </w:rPr>
        <w:t>م</w:t>
      </w:r>
      <w:r w:rsidR="00CC6A25">
        <w:rPr>
          <w:rtl/>
        </w:rPr>
        <w:t xml:space="preserve">. </w:t>
      </w:r>
    </w:p>
    <w:p w:rsidR="001951C1" w:rsidRDefault="001951C1" w:rsidP="001C1E00">
      <w:pPr>
        <w:pStyle w:val="libFootnote"/>
        <w:rPr>
          <w:rtl/>
        </w:rPr>
      </w:pPr>
      <w:r>
        <w:rPr>
          <w:rtl/>
        </w:rPr>
        <w:t>56- حديث را با «مصباح الشريعة»</w:t>
      </w:r>
      <w:r w:rsidR="003878F1">
        <w:rPr>
          <w:rtl/>
        </w:rPr>
        <w:t xml:space="preserve"> : </w:t>
      </w:r>
      <w:r>
        <w:rPr>
          <w:rtl/>
        </w:rPr>
        <w:t>باب صبر</w:t>
      </w:r>
      <w:r w:rsidR="00CC6A25">
        <w:rPr>
          <w:rtl/>
        </w:rPr>
        <w:t xml:space="preserve">، </w:t>
      </w:r>
      <w:r>
        <w:rPr>
          <w:rtl/>
        </w:rPr>
        <w:t>و با «بحار»</w:t>
      </w:r>
      <w:r w:rsidR="003878F1">
        <w:rPr>
          <w:rtl/>
        </w:rPr>
        <w:t xml:space="preserve"> : </w:t>
      </w:r>
      <w:r>
        <w:rPr>
          <w:rtl/>
        </w:rPr>
        <w:t>باب صبر و آسانى بعد از سختى</w:t>
      </w:r>
      <w:r w:rsidR="00CC6A25">
        <w:rPr>
          <w:rtl/>
        </w:rPr>
        <w:t xml:space="preserve">، </w:t>
      </w:r>
      <w:r>
        <w:rPr>
          <w:rtl/>
        </w:rPr>
        <w:t>مج 143/2</w:t>
      </w:r>
      <w:r w:rsidR="003878F1">
        <w:rPr>
          <w:rtl/>
        </w:rPr>
        <w:t xml:space="preserve"> : </w:t>
      </w:r>
      <w:r>
        <w:rPr>
          <w:rtl/>
        </w:rPr>
        <w:t>15 تصحيح كرديم</w:t>
      </w:r>
      <w:r w:rsidR="00CC6A25">
        <w:rPr>
          <w:rtl/>
        </w:rPr>
        <w:t xml:space="preserve">. </w:t>
      </w:r>
    </w:p>
    <w:p w:rsidR="001951C1" w:rsidRDefault="001951C1" w:rsidP="001C1E00">
      <w:pPr>
        <w:pStyle w:val="libFootnote"/>
        <w:rPr>
          <w:rtl/>
        </w:rPr>
      </w:pPr>
      <w:r>
        <w:rPr>
          <w:rtl/>
        </w:rPr>
        <w:t>57- زيرا عزم مهمترين عمل حج و به يك معنى شامل بيشتر اعمال حج است</w:t>
      </w:r>
      <w:r w:rsidR="00CC6A25">
        <w:rPr>
          <w:rtl/>
        </w:rPr>
        <w:t xml:space="preserve">، </w:t>
      </w:r>
      <w:r>
        <w:rPr>
          <w:rtl/>
        </w:rPr>
        <w:t>و اين از باب تسميه شى ء به اسم اظهر افراد و مصاديق آن است</w:t>
      </w:r>
      <w:r w:rsidR="00CC6A25">
        <w:rPr>
          <w:rtl/>
        </w:rPr>
        <w:t xml:space="preserve">. </w:t>
      </w:r>
      <w:r>
        <w:rPr>
          <w:rtl/>
        </w:rPr>
        <w:t>م</w:t>
      </w:r>
      <w:r w:rsidR="00CC6A25">
        <w:rPr>
          <w:rtl/>
        </w:rPr>
        <w:t xml:space="preserve">. </w:t>
      </w:r>
    </w:p>
    <w:p w:rsidR="001951C1" w:rsidRDefault="001951C1" w:rsidP="001C1E00">
      <w:pPr>
        <w:pStyle w:val="libFootnote"/>
        <w:rPr>
          <w:rtl/>
        </w:rPr>
      </w:pPr>
      <w:r>
        <w:rPr>
          <w:rtl/>
        </w:rPr>
        <w:t>58- اين احاديث را با «احياء العلوم»</w:t>
      </w:r>
      <w:r w:rsidR="003878F1">
        <w:rPr>
          <w:rtl/>
        </w:rPr>
        <w:t xml:space="preserve"> : </w:t>
      </w:r>
      <w:r>
        <w:rPr>
          <w:rtl/>
        </w:rPr>
        <w:t>53/4</w:t>
      </w:r>
      <w:r w:rsidR="00CC6A25">
        <w:rPr>
          <w:rtl/>
        </w:rPr>
        <w:t xml:space="preserve">، </w:t>
      </w:r>
      <w:r>
        <w:rPr>
          <w:rtl/>
        </w:rPr>
        <w:t>كتاب صبر</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59- 2- اين روايت و ما قبل آن را با «اصول كافى»</w:t>
      </w:r>
      <w:r w:rsidR="003878F1">
        <w:rPr>
          <w:rtl/>
        </w:rPr>
        <w:t xml:space="preserve"> : </w:t>
      </w:r>
      <w:r>
        <w:rPr>
          <w:rtl/>
        </w:rPr>
        <w:t>باب صبر</w:t>
      </w:r>
      <w:r w:rsidR="00CC6A25">
        <w:rPr>
          <w:rtl/>
        </w:rPr>
        <w:t xml:space="preserve">، </w:t>
      </w:r>
      <w:r>
        <w:rPr>
          <w:rtl/>
        </w:rPr>
        <w:t>و «وافى»</w:t>
      </w:r>
      <w:r w:rsidR="003878F1">
        <w:rPr>
          <w:rtl/>
        </w:rPr>
        <w:t xml:space="preserve"> : </w:t>
      </w:r>
      <w:r>
        <w:rPr>
          <w:rtl/>
        </w:rPr>
        <w:t>323 -321/3</w:t>
      </w:r>
      <w:r w:rsidR="00CC6A25">
        <w:rPr>
          <w:rtl/>
        </w:rPr>
        <w:t xml:space="preserve">، </w:t>
      </w:r>
      <w:r>
        <w:rPr>
          <w:rtl/>
        </w:rPr>
        <w:t>باب صبر</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60- فراوان دادن نعمت در وقت معصيت و اندك اندك گرفتار ساختن او به عذاب و عقوبت</w:t>
      </w:r>
      <w:r w:rsidR="00CC6A25">
        <w:rPr>
          <w:rtl/>
        </w:rPr>
        <w:t xml:space="preserve">. </w:t>
      </w:r>
    </w:p>
    <w:p w:rsidR="001951C1" w:rsidRDefault="001951C1" w:rsidP="001C1E00">
      <w:pPr>
        <w:pStyle w:val="libFootnote"/>
        <w:rPr>
          <w:rtl/>
        </w:rPr>
      </w:pPr>
      <w:r>
        <w:rPr>
          <w:rtl/>
        </w:rPr>
        <w:t>61- اين چهار حديث را با «احياء العلوم» 114/4</w:t>
      </w:r>
      <w:r w:rsidR="00CC6A25">
        <w:rPr>
          <w:rtl/>
        </w:rPr>
        <w:t xml:space="preserve">، </w:t>
      </w:r>
      <w:r>
        <w:rPr>
          <w:rtl/>
        </w:rPr>
        <w:t>باب صبر</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62- اين سه روايت را با «اصول كافى» باب صبر</w:t>
      </w:r>
      <w:r w:rsidR="00CC6A25">
        <w:rPr>
          <w:rtl/>
        </w:rPr>
        <w:t xml:space="preserve">، </w:t>
      </w:r>
      <w:r>
        <w:rPr>
          <w:rtl/>
        </w:rPr>
        <w:t>و با «وافى»</w:t>
      </w:r>
      <w:r w:rsidR="003878F1">
        <w:rPr>
          <w:rtl/>
        </w:rPr>
        <w:t xml:space="preserve"> : </w:t>
      </w:r>
      <w:r>
        <w:rPr>
          <w:rtl/>
        </w:rPr>
        <w:t>323 -321/3</w:t>
      </w:r>
      <w:r w:rsidR="00CC6A25">
        <w:rPr>
          <w:rtl/>
        </w:rPr>
        <w:t xml:space="preserve">، </w:t>
      </w:r>
      <w:r>
        <w:rPr>
          <w:rtl/>
        </w:rPr>
        <w:t>باب صبر</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63- يعنى در حال ثروتمندى</w:t>
      </w:r>
      <w:r w:rsidR="00CC6A25">
        <w:rPr>
          <w:rtl/>
        </w:rPr>
        <w:t xml:space="preserve">، </w:t>
      </w:r>
      <w:r>
        <w:rPr>
          <w:rtl/>
        </w:rPr>
        <w:t>رنج صبر را تحمل كردن</w:t>
      </w:r>
      <w:r w:rsidR="00CC6A25">
        <w:rPr>
          <w:rtl/>
        </w:rPr>
        <w:t xml:space="preserve">، </w:t>
      </w:r>
      <w:r>
        <w:rPr>
          <w:rtl/>
        </w:rPr>
        <w:t>و يا در عين صبر</w:t>
      </w:r>
      <w:r w:rsidR="00CC6A25">
        <w:rPr>
          <w:rtl/>
        </w:rPr>
        <w:t xml:space="preserve">، </w:t>
      </w:r>
      <w:r>
        <w:rPr>
          <w:rtl/>
        </w:rPr>
        <w:t>بى نيازى نمودن</w:t>
      </w:r>
      <w:r w:rsidR="00CC6A25">
        <w:rPr>
          <w:rtl/>
        </w:rPr>
        <w:t xml:space="preserve">. </w:t>
      </w:r>
    </w:p>
    <w:p w:rsidR="001951C1" w:rsidRDefault="001951C1" w:rsidP="001C1E00">
      <w:pPr>
        <w:pStyle w:val="libFootnote"/>
        <w:rPr>
          <w:rtl/>
        </w:rPr>
      </w:pPr>
      <w:r>
        <w:rPr>
          <w:rtl/>
        </w:rPr>
        <w:t xml:space="preserve">64- احاديثى را كه از اهل بيت - </w:t>
      </w:r>
      <w:r w:rsidR="00DC7332" w:rsidRPr="00DC7332">
        <w:rPr>
          <w:rStyle w:val="libAlaemChar"/>
          <w:rtl/>
        </w:rPr>
        <w:t>عليهم‌السلام</w:t>
      </w:r>
      <w:r>
        <w:rPr>
          <w:rtl/>
        </w:rPr>
        <w:t xml:space="preserve"> - در باب صبر وارد شده با «اصول كافى» باب صبر</w:t>
      </w:r>
      <w:r w:rsidR="00CC6A25">
        <w:rPr>
          <w:rtl/>
        </w:rPr>
        <w:t xml:space="preserve">، </w:t>
      </w:r>
      <w:r>
        <w:rPr>
          <w:rtl/>
        </w:rPr>
        <w:t>و با «وافى» كتاب صبر</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65- استاد بشر محقق طوسى - قدس سره - در تعريف صبر گفته است</w:t>
      </w:r>
      <w:r w:rsidR="003878F1">
        <w:rPr>
          <w:rtl/>
        </w:rPr>
        <w:t xml:space="preserve"> : </w:t>
      </w:r>
    </w:p>
    <w:p w:rsidR="001951C1" w:rsidRDefault="001951C1" w:rsidP="001C1E00">
      <w:pPr>
        <w:pStyle w:val="libFootnote"/>
        <w:rPr>
          <w:rtl/>
        </w:rPr>
      </w:pPr>
      <w:r>
        <w:rPr>
          <w:rtl/>
        </w:rPr>
        <w:t>«صبر خوددارى از جزع و بى تابى هنگام پيشامد مكروه است</w:t>
      </w:r>
      <w:r w:rsidR="00CC6A25">
        <w:rPr>
          <w:rtl/>
        </w:rPr>
        <w:t xml:space="preserve">، </w:t>
      </w:r>
      <w:r>
        <w:rPr>
          <w:rtl/>
        </w:rPr>
        <w:t>و آن درون را از اضطراب و نا آرامى و زبان را از شكايت و اعضاء را از حركات غير عادى باز مى دارد</w:t>
      </w:r>
      <w:r w:rsidR="00CC6A25">
        <w:rPr>
          <w:rtl/>
        </w:rPr>
        <w:t xml:space="preserve">... </w:t>
      </w:r>
      <w:r>
        <w:rPr>
          <w:rtl/>
        </w:rPr>
        <w:t>»</w:t>
      </w:r>
      <w:r w:rsidR="00CC6A25">
        <w:rPr>
          <w:rtl/>
        </w:rPr>
        <w:t xml:space="preserve">. </w:t>
      </w:r>
    </w:p>
    <w:p w:rsidR="001951C1" w:rsidRDefault="001951C1" w:rsidP="001C1E00">
      <w:pPr>
        <w:pStyle w:val="libFootnote"/>
        <w:rPr>
          <w:rtl/>
        </w:rPr>
      </w:pPr>
      <w:r>
        <w:rPr>
          <w:rtl/>
        </w:rPr>
        <w:t>66- يجوز ان يكون بفتح الطاء و ضمها</w:t>
      </w:r>
      <w:r w:rsidR="00CC6A25">
        <w:rPr>
          <w:rtl/>
        </w:rPr>
        <w:t xml:space="preserve">، </w:t>
      </w:r>
      <w:r>
        <w:rPr>
          <w:rtl/>
        </w:rPr>
        <w:t>و المراد بهما التطهر</w:t>
      </w:r>
      <w:r w:rsidR="00CC6A25">
        <w:rPr>
          <w:rtl/>
        </w:rPr>
        <w:t>. (</w:t>
      </w:r>
      <w:r>
        <w:rPr>
          <w:rtl/>
        </w:rPr>
        <w:t>النهاية</w:t>
      </w:r>
      <w:r w:rsidR="00CC6A25">
        <w:rPr>
          <w:rtl/>
        </w:rPr>
        <w:t xml:space="preserve">، </w:t>
      </w:r>
      <w:r>
        <w:rPr>
          <w:rtl/>
        </w:rPr>
        <w:t>ابن اثير)</w:t>
      </w:r>
      <w:r w:rsidR="00CC6A25">
        <w:rPr>
          <w:rtl/>
        </w:rPr>
        <w:t xml:space="preserve">. </w:t>
      </w:r>
    </w:p>
    <w:p w:rsidR="001951C1" w:rsidRDefault="001951C1" w:rsidP="001C1E00">
      <w:pPr>
        <w:pStyle w:val="libFootnote"/>
        <w:rPr>
          <w:rtl/>
        </w:rPr>
      </w:pPr>
      <w:r>
        <w:rPr>
          <w:rtl/>
        </w:rPr>
        <w:t>67- اين حديث را با «مصباح الشريعة»</w:t>
      </w:r>
      <w:r w:rsidR="00CC6A25">
        <w:rPr>
          <w:rtl/>
        </w:rPr>
        <w:t xml:space="preserve">، </w:t>
      </w:r>
      <w:r>
        <w:rPr>
          <w:rtl/>
        </w:rPr>
        <w:t>باب نهم</w:t>
      </w:r>
      <w:r w:rsidR="00CC6A25">
        <w:rPr>
          <w:rtl/>
        </w:rPr>
        <w:t xml:space="preserve">، </w:t>
      </w:r>
      <w:r>
        <w:rPr>
          <w:rtl/>
        </w:rPr>
        <w:t>و با «مستدرك الوسائل»</w:t>
      </w:r>
      <w:r w:rsidR="003878F1">
        <w:rPr>
          <w:rtl/>
        </w:rPr>
        <w:t xml:space="preserve"> : </w:t>
      </w:r>
      <w:r>
        <w:rPr>
          <w:rtl/>
        </w:rPr>
        <w:t>38 -37/1</w:t>
      </w:r>
      <w:r w:rsidR="00CC6A25">
        <w:rPr>
          <w:rtl/>
        </w:rPr>
        <w:t xml:space="preserve">، </w:t>
      </w:r>
      <w:r>
        <w:rPr>
          <w:rtl/>
        </w:rPr>
        <w:t>كتاب طهارت</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68- اين روايت را علامه مجلسى در «بحار»</w:t>
      </w:r>
      <w:r w:rsidR="003878F1">
        <w:rPr>
          <w:rtl/>
        </w:rPr>
        <w:t xml:space="preserve"> : </w:t>
      </w:r>
      <w:r>
        <w:rPr>
          <w:rtl/>
        </w:rPr>
        <w:t>56/18</w:t>
      </w:r>
      <w:r w:rsidR="00CC6A25">
        <w:rPr>
          <w:rtl/>
        </w:rPr>
        <w:t xml:space="preserve">، </w:t>
      </w:r>
      <w:r>
        <w:rPr>
          <w:rtl/>
        </w:rPr>
        <w:t>باب علل وضو و ثواب آن و عقاب ترك آن از «عيون و علل» شيخ المحدثين صدوق نقل كرده</w:t>
      </w:r>
      <w:r w:rsidR="00CC6A25">
        <w:rPr>
          <w:rtl/>
        </w:rPr>
        <w:t xml:space="preserve">، </w:t>
      </w:r>
      <w:r>
        <w:rPr>
          <w:rtl/>
        </w:rPr>
        <w:t>و جز در جاى مذكور</w:t>
      </w:r>
      <w:r w:rsidR="00CC6A25">
        <w:rPr>
          <w:rtl/>
        </w:rPr>
        <w:t xml:space="preserve"> (</w:t>
      </w:r>
      <w:r>
        <w:rPr>
          <w:rtl/>
        </w:rPr>
        <w:t>بحار الانوار) نشانى از آن نيافتم</w:t>
      </w:r>
      <w:r w:rsidR="00CC6A25">
        <w:rPr>
          <w:rtl/>
        </w:rPr>
        <w:t xml:space="preserve">، </w:t>
      </w:r>
      <w:r>
        <w:rPr>
          <w:rtl/>
        </w:rPr>
        <w:t>و چون با نسخه هاى «جامع السعادات»</w:t>
      </w:r>
      <w:r w:rsidR="00CC6A25">
        <w:rPr>
          <w:rtl/>
        </w:rPr>
        <w:t xml:space="preserve">، </w:t>
      </w:r>
      <w:r>
        <w:rPr>
          <w:rtl/>
        </w:rPr>
        <w:t>خطى و چاپى</w:t>
      </w:r>
      <w:r w:rsidR="00CC6A25">
        <w:rPr>
          <w:rtl/>
        </w:rPr>
        <w:t xml:space="preserve">، </w:t>
      </w:r>
      <w:r>
        <w:rPr>
          <w:rtl/>
        </w:rPr>
        <w:t>اختلاف بسيار دارد از «بحار» نقل شد</w:t>
      </w:r>
      <w:r w:rsidR="00CC6A25">
        <w:rPr>
          <w:rtl/>
        </w:rPr>
        <w:t xml:space="preserve">. </w:t>
      </w:r>
      <w:r>
        <w:rPr>
          <w:rtl/>
        </w:rPr>
        <w:t>!</w:t>
      </w:r>
    </w:p>
    <w:p w:rsidR="001951C1" w:rsidRDefault="001951C1" w:rsidP="001C1E00">
      <w:pPr>
        <w:pStyle w:val="libFootnote"/>
        <w:rPr>
          <w:rtl/>
        </w:rPr>
      </w:pPr>
      <w:r>
        <w:rPr>
          <w:rtl/>
        </w:rPr>
        <w:lastRenderedPageBreak/>
        <w:t>69- اين روايت را علامه مجلسى در «بحار»</w:t>
      </w:r>
      <w:r w:rsidR="003878F1">
        <w:rPr>
          <w:rtl/>
        </w:rPr>
        <w:t xml:space="preserve"> : </w:t>
      </w:r>
      <w:r>
        <w:rPr>
          <w:rtl/>
        </w:rPr>
        <w:t>56/18</w:t>
      </w:r>
      <w:r w:rsidR="00CC6A25">
        <w:rPr>
          <w:rtl/>
        </w:rPr>
        <w:t xml:space="preserve">، </w:t>
      </w:r>
      <w:r>
        <w:rPr>
          <w:rtl/>
        </w:rPr>
        <w:t>باب علل وضو و ثواب آن و عقاب ترك آن از «عيون و علل» شيخ المحدثين صدوق نقل كرده</w:t>
      </w:r>
      <w:r w:rsidR="00CC6A25">
        <w:rPr>
          <w:rtl/>
        </w:rPr>
        <w:t xml:space="preserve">، </w:t>
      </w:r>
      <w:r>
        <w:rPr>
          <w:rtl/>
        </w:rPr>
        <w:t>و جز در جاى مذكور</w:t>
      </w:r>
      <w:r w:rsidR="00CC6A25">
        <w:rPr>
          <w:rtl/>
        </w:rPr>
        <w:t xml:space="preserve"> (</w:t>
      </w:r>
      <w:r>
        <w:rPr>
          <w:rtl/>
        </w:rPr>
        <w:t>بحار الانوار) نشانى از آن نيافتم</w:t>
      </w:r>
      <w:r w:rsidR="00CC6A25">
        <w:rPr>
          <w:rtl/>
        </w:rPr>
        <w:t xml:space="preserve">، </w:t>
      </w:r>
      <w:r>
        <w:rPr>
          <w:rtl/>
        </w:rPr>
        <w:t>و چون با نسخه هاى «جامع السعادات»</w:t>
      </w:r>
      <w:r w:rsidR="00CC6A25">
        <w:rPr>
          <w:rtl/>
        </w:rPr>
        <w:t xml:space="preserve">، </w:t>
      </w:r>
      <w:r>
        <w:rPr>
          <w:rtl/>
        </w:rPr>
        <w:t>خطى و چاپى</w:t>
      </w:r>
      <w:r w:rsidR="00CC6A25">
        <w:rPr>
          <w:rtl/>
        </w:rPr>
        <w:t xml:space="preserve">، </w:t>
      </w:r>
      <w:r>
        <w:rPr>
          <w:rtl/>
        </w:rPr>
        <w:t>اختلاف بسيار دارد از «بحار» نقل شد</w:t>
      </w:r>
      <w:r w:rsidR="00CC6A25">
        <w:rPr>
          <w:rtl/>
        </w:rPr>
        <w:t xml:space="preserve">. </w:t>
      </w:r>
      <w:r>
        <w:rPr>
          <w:rtl/>
        </w:rPr>
        <w:t>!</w:t>
      </w:r>
    </w:p>
    <w:p w:rsidR="001951C1" w:rsidRDefault="001951C1" w:rsidP="001C1E00">
      <w:pPr>
        <w:pStyle w:val="libFootnote"/>
        <w:rPr>
          <w:rtl/>
        </w:rPr>
      </w:pPr>
      <w:r>
        <w:rPr>
          <w:rtl/>
        </w:rPr>
        <w:t>70- اين حديث در «بحار الانوار»</w:t>
      </w:r>
      <w:r w:rsidR="003878F1">
        <w:rPr>
          <w:rtl/>
        </w:rPr>
        <w:t xml:space="preserve"> : </w:t>
      </w:r>
      <w:r>
        <w:rPr>
          <w:rtl/>
        </w:rPr>
        <w:t>196/18</w:t>
      </w:r>
      <w:r w:rsidR="00CC6A25">
        <w:rPr>
          <w:rtl/>
        </w:rPr>
        <w:t xml:space="preserve">، </w:t>
      </w:r>
      <w:r>
        <w:rPr>
          <w:rtl/>
        </w:rPr>
        <w:t>باب آداب نماز</w:t>
      </w:r>
      <w:r w:rsidR="00CC6A25">
        <w:rPr>
          <w:rtl/>
        </w:rPr>
        <w:t xml:space="preserve">، </w:t>
      </w:r>
      <w:r>
        <w:rPr>
          <w:rtl/>
        </w:rPr>
        <w:t>روايت شده</w:t>
      </w:r>
      <w:r w:rsidR="00CC6A25">
        <w:rPr>
          <w:rtl/>
        </w:rPr>
        <w:t xml:space="preserve">. </w:t>
      </w:r>
    </w:p>
    <w:p w:rsidR="001951C1" w:rsidRDefault="001951C1" w:rsidP="001C1E00">
      <w:pPr>
        <w:pStyle w:val="libFootnote"/>
        <w:rPr>
          <w:rtl/>
        </w:rPr>
      </w:pPr>
      <w:r>
        <w:rPr>
          <w:rtl/>
        </w:rPr>
        <w:t>نسخه هاى «جامع السعادات» اختلاف زيادى در آن دارند</w:t>
      </w:r>
      <w:r w:rsidR="00CC6A25">
        <w:rPr>
          <w:rtl/>
        </w:rPr>
        <w:t xml:space="preserve">، </w:t>
      </w:r>
      <w:r>
        <w:rPr>
          <w:rtl/>
        </w:rPr>
        <w:t>و ما با محل مذكور از «بحار - الانوار» تصحيح كرديم</w:t>
      </w:r>
      <w:r w:rsidR="00CC6A25">
        <w:rPr>
          <w:rtl/>
        </w:rPr>
        <w:t xml:space="preserve">. </w:t>
      </w:r>
    </w:p>
    <w:p w:rsidR="001951C1" w:rsidRDefault="001951C1" w:rsidP="001C1E00">
      <w:pPr>
        <w:pStyle w:val="libFootnote"/>
        <w:rPr>
          <w:rtl/>
        </w:rPr>
      </w:pPr>
      <w:r>
        <w:rPr>
          <w:rtl/>
        </w:rPr>
        <w:t>71- احاديث وارده در نماز را با «بحار الانوار»</w:t>
      </w:r>
      <w:r w:rsidR="003878F1">
        <w:rPr>
          <w:rtl/>
        </w:rPr>
        <w:t xml:space="preserve"> : </w:t>
      </w:r>
      <w:r>
        <w:rPr>
          <w:rtl/>
        </w:rPr>
        <w:t>202 -169/18 باب آداب نماز</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72- اين حديث را با «مصباح الشريعة»</w:t>
      </w:r>
      <w:r w:rsidR="003878F1">
        <w:rPr>
          <w:rtl/>
        </w:rPr>
        <w:t xml:space="preserve"> : </w:t>
      </w:r>
      <w:r>
        <w:rPr>
          <w:rtl/>
        </w:rPr>
        <w:t>باب 7 تصحيح كرديم</w:t>
      </w:r>
      <w:r w:rsidR="00CC6A25">
        <w:rPr>
          <w:rtl/>
        </w:rPr>
        <w:t xml:space="preserve">. </w:t>
      </w:r>
    </w:p>
    <w:p w:rsidR="001951C1" w:rsidRDefault="001951C1" w:rsidP="001C1E00">
      <w:pPr>
        <w:pStyle w:val="libFootnote"/>
        <w:rPr>
          <w:rtl/>
        </w:rPr>
      </w:pPr>
      <w:r>
        <w:rPr>
          <w:rtl/>
        </w:rPr>
        <w:t>73- اين حديث را با «مصباح الشريعة»</w:t>
      </w:r>
      <w:r w:rsidR="003878F1">
        <w:rPr>
          <w:rtl/>
        </w:rPr>
        <w:t xml:space="preserve"> : </w:t>
      </w:r>
      <w:r>
        <w:rPr>
          <w:rtl/>
        </w:rPr>
        <w:t>باب 12</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74- اين حديث را با «مصباح الشريعة»</w:t>
      </w:r>
      <w:r w:rsidR="003878F1">
        <w:rPr>
          <w:rtl/>
        </w:rPr>
        <w:t xml:space="preserve"> : </w:t>
      </w:r>
      <w:r>
        <w:rPr>
          <w:rtl/>
        </w:rPr>
        <w:t>باب 13</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75- اين حديث را با «مصباح الشريعة»</w:t>
      </w:r>
      <w:r w:rsidR="003878F1">
        <w:rPr>
          <w:rtl/>
        </w:rPr>
        <w:t xml:space="preserve"> : </w:t>
      </w:r>
      <w:r>
        <w:rPr>
          <w:rtl/>
        </w:rPr>
        <w:t>باب 13</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76- اين حديث را با باب 15 از «مصباح الشريعة» و با «بحار الانوار»</w:t>
      </w:r>
      <w:r w:rsidR="003878F1">
        <w:rPr>
          <w:rtl/>
        </w:rPr>
        <w:t xml:space="preserve"> : </w:t>
      </w:r>
      <w:r>
        <w:rPr>
          <w:rtl/>
        </w:rPr>
        <w:t>356/18</w:t>
      </w:r>
      <w:r w:rsidR="00CC6A25">
        <w:rPr>
          <w:rtl/>
        </w:rPr>
        <w:t xml:space="preserve">، </w:t>
      </w:r>
      <w:r>
        <w:rPr>
          <w:rtl/>
        </w:rPr>
        <w:t>باب ركوع و آداب آن از كتاب نماز و با «مستدرك»</w:t>
      </w:r>
      <w:r w:rsidR="003878F1">
        <w:rPr>
          <w:rtl/>
        </w:rPr>
        <w:t xml:space="preserve"> : </w:t>
      </w:r>
      <w:r>
        <w:rPr>
          <w:rtl/>
        </w:rPr>
        <w:t>325/1</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77- اين حديث را با «مصباح الشريعة»</w:t>
      </w:r>
      <w:r w:rsidR="003878F1">
        <w:rPr>
          <w:rtl/>
        </w:rPr>
        <w:t xml:space="preserve"> : </w:t>
      </w:r>
      <w:r>
        <w:rPr>
          <w:rtl/>
        </w:rPr>
        <w:t>باب 16</w:t>
      </w:r>
      <w:r w:rsidR="00CC6A25">
        <w:rPr>
          <w:rtl/>
        </w:rPr>
        <w:t xml:space="preserve">، </w:t>
      </w:r>
      <w:r>
        <w:rPr>
          <w:rtl/>
        </w:rPr>
        <w:t>و با «بحار الانوار»</w:t>
      </w:r>
      <w:r w:rsidR="003878F1">
        <w:rPr>
          <w:rtl/>
        </w:rPr>
        <w:t xml:space="preserve"> : </w:t>
      </w:r>
      <w:r>
        <w:rPr>
          <w:rtl/>
        </w:rPr>
        <w:t>363/18</w:t>
      </w:r>
      <w:r w:rsidR="00CC6A25">
        <w:rPr>
          <w:rtl/>
        </w:rPr>
        <w:t xml:space="preserve">، </w:t>
      </w:r>
      <w:r>
        <w:rPr>
          <w:rtl/>
        </w:rPr>
        <w:t>باب سجود و آداب آن</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78- حديث را با «مصباح الشريعة»</w:t>
      </w:r>
      <w:r w:rsidR="003878F1">
        <w:rPr>
          <w:rtl/>
        </w:rPr>
        <w:t xml:space="preserve"> : </w:t>
      </w:r>
      <w:r>
        <w:rPr>
          <w:rtl/>
        </w:rPr>
        <w:t>باب 17</w:t>
      </w:r>
      <w:r w:rsidR="00CC6A25">
        <w:rPr>
          <w:rtl/>
        </w:rPr>
        <w:t xml:space="preserve">، </w:t>
      </w:r>
      <w:r>
        <w:rPr>
          <w:rtl/>
        </w:rPr>
        <w:t>و با «بحار الانوار»</w:t>
      </w:r>
      <w:r w:rsidR="003878F1">
        <w:rPr>
          <w:rtl/>
        </w:rPr>
        <w:t xml:space="preserve"> : </w:t>
      </w:r>
      <w:r>
        <w:rPr>
          <w:rtl/>
        </w:rPr>
        <w:t>403/18</w:t>
      </w:r>
      <w:r w:rsidR="00CC6A25">
        <w:rPr>
          <w:rtl/>
        </w:rPr>
        <w:t xml:space="preserve">، </w:t>
      </w:r>
      <w:r>
        <w:rPr>
          <w:rtl/>
        </w:rPr>
        <w:t>باب تشهد و احكام آن</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79- اين حديث را با «مصباح الشريعة»</w:t>
      </w:r>
      <w:r w:rsidR="003878F1">
        <w:rPr>
          <w:rtl/>
        </w:rPr>
        <w:t xml:space="preserve"> : </w:t>
      </w:r>
      <w:r>
        <w:rPr>
          <w:rtl/>
        </w:rPr>
        <w:t>باب 18</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80- اين حديث را با «مصباح الشريعة»</w:t>
      </w:r>
      <w:r w:rsidR="003878F1">
        <w:rPr>
          <w:rtl/>
        </w:rPr>
        <w:t xml:space="preserve"> : </w:t>
      </w:r>
      <w:r>
        <w:rPr>
          <w:rtl/>
        </w:rPr>
        <w:t>باب 5</w:t>
      </w:r>
      <w:r w:rsidR="00CC6A25">
        <w:rPr>
          <w:rtl/>
        </w:rPr>
        <w:t xml:space="preserve">، </w:t>
      </w:r>
      <w:r>
        <w:rPr>
          <w:rtl/>
        </w:rPr>
        <w:t>تصحيح كرديم</w:t>
      </w:r>
      <w:r w:rsidR="00CC6A25">
        <w:rPr>
          <w:rtl/>
        </w:rPr>
        <w:t>. (</w:t>
      </w:r>
      <w:r>
        <w:rPr>
          <w:rtl/>
        </w:rPr>
        <w:t>در «مستدرك»</w:t>
      </w:r>
      <w:r w:rsidR="003878F1">
        <w:rPr>
          <w:rtl/>
        </w:rPr>
        <w:t xml:space="preserve"> : </w:t>
      </w:r>
      <w:r>
        <w:rPr>
          <w:rtl/>
        </w:rPr>
        <w:t>401/1 كتاب نماز</w:t>
      </w:r>
      <w:r w:rsidR="00CC6A25">
        <w:rPr>
          <w:rtl/>
        </w:rPr>
        <w:t xml:space="preserve">، </w:t>
      </w:r>
      <w:r>
        <w:rPr>
          <w:rtl/>
        </w:rPr>
        <w:t>ابواب ذكر</w:t>
      </w:r>
      <w:r w:rsidR="00CC6A25">
        <w:rPr>
          <w:rtl/>
        </w:rPr>
        <w:t xml:space="preserve">، </w:t>
      </w:r>
      <w:r>
        <w:rPr>
          <w:rtl/>
        </w:rPr>
        <w:t>نيز مذكور است و اختلاف كمى با «مصباح الشريعة» دارد)</w:t>
      </w:r>
      <w:r w:rsidR="00CC6A25">
        <w:rPr>
          <w:rtl/>
        </w:rPr>
        <w:t xml:space="preserve">. </w:t>
      </w:r>
    </w:p>
    <w:p w:rsidR="001951C1" w:rsidRDefault="001951C1" w:rsidP="001C1E00">
      <w:pPr>
        <w:pStyle w:val="libFootnote"/>
        <w:rPr>
          <w:rtl/>
        </w:rPr>
      </w:pPr>
      <w:r>
        <w:rPr>
          <w:rtl/>
        </w:rPr>
        <w:t>81- حديث مذكور را با «مصباح الشريعة»</w:t>
      </w:r>
      <w:r w:rsidR="003878F1">
        <w:rPr>
          <w:rtl/>
        </w:rPr>
        <w:t xml:space="preserve"> : </w:t>
      </w:r>
      <w:r>
        <w:rPr>
          <w:rtl/>
        </w:rPr>
        <w:t>باب 19</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82- اين حديث را با «مصباح الشريعة»</w:t>
      </w:r>
      <w:r w:rsidR="003878F1">
        <w:rPr>
          <w:rtl/>
        </w:rPr>
        <w:t xml:space="preserve"> : </w:t>
      </w:r>
      <w:r>
        <w:rPr>
          <w:rtl/>
        </w:rPr>
        <w:t>باب 14</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83- اين روايت از «احياء العلوم» از طريق عامه نقل شده است</w:t>
      </w:r>
      <w:r w:rsidR="00CC6A25">
        <w:rPr>
          <w:rtl/>
        </w:rPr>
        <w:t xml:space="preserve">. </w:t>
      </w:r>
      <w:r>
        <w:rPr>
          <w:rtl/>
        </w:rPr>
        <w:t>م</w:t>
      </w:r>
    </w:p>
    <w:p w:rsidR="001951C1" w:rsidRDefault="001951C1" w:rsidP="001C1E00">
      <w:pPr>
        <w:pStyle w:val="libFootnote"/>
        <w:rPr>
          <w:rtl/>
        </w:rPr>
      </w:pPr>
      <w:r>
        <w:rPr>
          <w:rtl/>
        </w:rPr>
        <w:t>84- اين حديث را با «مصباح الشريعة»</w:t>
      </w:r>
      <w:r w:rsidR="003878F1">
        <w:rPr>
          <w:rtl/>
        </w:rPr>
        <w:t xml:space="preserve"> : </w:t>
      </w:r>
      <w:r>
        <w:rPr>
          <w:rtl/>
        </w:rPr>
        <w:t>باب 20</w:t>
      </w:r>
      <w:r w:rsidR="00CC6A25">
        <w:rPr>
          <w:rtl/>
        </w:rPr>
        <w:t xml:space="preserve">، </w:t>
      </w:r>
      <w:r>
        <w:rPr>
          <w:rtl/>
        </w:rPr>
        <w:t>و با «مستدرك»</w:t>
      </w:r>
      <w:r w:rsidR="003878F1">
        <w:rPr>
          <w:rtl/>
        </w:rPr>
        <w:t xml:space="preserve"> : </w:t>
      </w:r>
      <w:r>
        <w:rPr>
          <w:rtl/>
        </w:rPr>
        <w:t>590 -589/1 كتاب روزه</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t>85- اين حديث را با «مصباح الشريعة»</w:t>
      </w:r>
      <w:r w:rsidR="00CC6A25">
        <w:rPr>
          <w:rtl/>
        </w:rPr>
        <w:t xml:space="preserve">، </w:t>
      </w:r>
      <w:r>
        <w:rPr>
          <w:rtl/>
        </w:rPr>
        <w:t>باب 22</w:t>
      </w:r>
      <w:r w:rsidR="00CC6A25">
        <w:rPr>
          <w:rtl/>
        </w:rPr>
        <w:t xml:space="preserve">، </w:t>
      </w:r>
      <w:r>
        <w:rPr>
          <w:rtl/>
        </w:rPr>
        <w:t>تصحيح كرديم</w:t>
      </w:r>
      <w:r w:rsidR="00CC6A25">
        <w:rPr>
          <w:rtl/>
        </w:rPr>
        <w:t xml:space="preserve">. </w:t>
      </w:r>
    </w:p>
    <w:p w:rsidR="001951C1" w:rsidRDefault="001951C1" w:rsidP="001C1E00">
      <w:pPr>
        <w:pStyle w:val="libFootnote"/>
        <w:rPr>
          <w:rtl/>
        </w:rPr>
      </w:pPr>
      <w:r>
        <w:rPr>
          <w:rtl/>
        </w:rPr>
        <w:lastRenderedPageBreak/>
        <w:t>86- اين حديث را با «مستدرك الوسائل»</w:t>
      </w:r>
      <w:r w:rsidR="003878F1">
        <w:rPr>
          <w:rtl/>
        </w:rPr>
        <w:t xml:space="preserve"> : </w:t>
      </w:r>
      <w:r>
        <w:rPr>
          <w:rtl/>
        </w:rPr>
        <w:t>196 -195/2</w:t>
      </w:r>
      <w:r w:rsidR="00CC6A25">
        <w:rPr>
          <w:rtl/>
        </w:rPr>
        <w:t xml:space="preserve">، </w:t>
      </w:r>
      <w:r>
        <w:rPr>
          <w:rtl/>
        </w:rPr>
        <w:t>كتاب حج</w:t>
      </w:r>
      <w:r w:rsidR="00CC6A25">
        <w:rPr>
          <w:rtl/>
        </w:rPr>
        <w:t xml:space="preserve">، </w:t>
      </w:r>
      <w:r>
        <w:rPr>
          <w:rtl/>
        </w:rPr>
        <w:t>ابواب مزار و آنچه مربوط به آن است</w:t>
      </w:r>
      <w:r w:rsidR="00CC6A25">
        <w:rPr>
          <w:rtl/>
        </w:rPr>
        <w:t xml:space="preserve">، </w:t>
      </w:r>
      <w:r>
        <w:rPr>
          <w:rtl/>
        </w:rPr>
        <w:t>تصحيح كرديم</w:t>
      </w:r>
      <w:r w:rsidR="00CC6A25">
        <w:rPr>
          <w:rtl/>
        </w:rPr>
        <w:t xml:space="preserve">. </w:t>
      </w:r>
    </w:p>
    <w:p w:rsidR="00967B3C" w:rsidRDefault="001951C1" w:rsidP="001C1E00">
      <w:pPr>
        <w:pStyle w:val="libFootnote"/>
        <w:rPr>
          <w:rtl/>
        </w:rPr>
      </w:pPr>
      <w:r>
        <w:rPr>
          <w:rtl/>
        </w:rPr>
        <w:t>87- بديهى است كه مراد اين نيست كه زيارت ايشان جاى اين اعمال واجب را مى گيرد</w:t>
      </w:r>
      <w:r w:rsidR="00CC6A25">
        <w:rPr>
          <w:rtl/>
        </w:rPr>
        <w:t xml:space="preserve">، </w:t>
      </w:r>
      <w:r>
        <w:rPr>
          <w:rtl/>
        </w:rPr>
        <w:t>بلكه مقصود توصيه و تاكيد در زيارت ايشان است</w:t>
      </w:r>
      <w:r w:rsidR="00CC6A25">
        <w:rPr>
          <w:rtl/>
        </w:rPr>
        <w:t xml:space="preserve">. </w:t>
      </w:r>
      <w:r>
        <w:rPr>
          <w:rtl/>
        </w:rPr>
        <w:t>م</w:t>
      </w:r>
      <w:r w:rsidR="00CC6A25">
        <w:rPr>
          <w:rtl/>
        </w:rPr>
        <w:t xml:space="preserve">. </w:t>
      </w:r>
    </w:p>
    <w:p w:rsidR="001951C1" w:rsidRDefault="00967B3C" w:rsidP="00967B3C">
      <w:pPr>
        <w:pStyle w:val="Heading2Center"/>
        <w:rPr>
          <w:rtl/>
        </w:rPr>
      </w:pPr>
      <w:r>
        <w:rPr>
          <w:rtl/>
        </w:rPr>
        <w:br w:type="page"/>
      </w:r>
      <w:bookmarkStart w:id="180" w:name="_Toc383077908"/>
      <w:r>
        <w:rPr>
          <w:rFonts w:hint="cs"/>
          <w:rtl/>
        </w:rPr>
        <w:lastRenderedPageBreak/>
        <w:t>فهرست مطالب</w:t>
      </w:r>
      <w:bookmarkEnd w:id="180"/>
    </w:p>
    <w:p w:rsidR="00967B3C" w:rsidRDefault="00967B3C" w:rsidP="00967B3C">
      <w:pPr>
        <w:pStyle w:val="libNormal"/>
        <w:rPr>
          <w:rtl/>
        </w:rPr>
      </w:pPr>
    </w:p>
    <w:sdt>
      <w:sdtPr>
        <w:rPr>
          <w:rFonts w:ascii="Times New Roman" w:eastAsia="Times New Roman" w:hAnsi="Times New Roman" w:cs="Traditional Arabic"/>
          <w:b w:val="0"/>
          <w:bCs w:val="0"/>
          <w:color w:val="000000"/>
          <w:sz w:val="24"/>
          <w:szCs w:val="32"/>
        </w:rPr>
        <w:id w:val="6536895"/>
        <w:docPartObj>
          <w:docPartGallery w:val="Table of Contents"/>
          <w:docPartUnique/>
        </w:docPartObj>
      </w:sdtPr>
      <w:sdtEndPr>
        <w:rPr>
          <w:rtl/>
        </w:rPr>
      </w:sdtEndPr>
      <w:sdtContent>
        <w:p w:rsidR="00967B3C" w:rsidRDefault="00967B3C" w:rsidP="00967B3C">
          <w:pPr>
            <w:pStyle w:val="TOCHeading"/>
          </w:pPr>
        </w:p>
        <w:p w:rsidR="00A57AD8" w:rsidRDefault="00606F3B">
          <w:pPr>
            <w:pStyle w:val="TOC1"/>
            <w:rPr>
              <w:rFonts w:asciiTheme="minorHAnsi" w:eastAsiaTheme="minorEastAsia" w:hAnsiTheme="minorHAnsi" w:cstheme="minorBidi"/>
              <w:b w:val="0"/>
              <w:bCs w:val="0"/>
              <w:noProof/>
              <w:color w:val="auto"/>
              <w:sz w:val="22"/>
              <w:szCs w:val="22"/>
              <w:rtl/>
            </w:rPr>
          </w:pPr>
          <w:r w:rsidRPr="00606F3B">
            <w:fldChar w:fldCharType="begin"/>
          </w:r>
          <w:r w:rsidR="00967B3C">
            <w:instrText xml:space="preserve"> TOC \o "1-3" \h \z \u </w:instrText>
          </w:r>
          <w:r w:rsidRPr="00606F3B">
            <w:fldChar w:fldCharType="separate"/>
          </w:r>
          <w:hyperlink w:anchor="_Toc383077728" w:history="1">
            <w:r w:rsidR="00A57AD8" w:rsidRPr="00414522">
              <w:rPr>
                <w:rStyle w:val="Hyperlink"/>
                <w:rFonts w:hint="eastAsia"/>
                <w:noProof/>
                <w:rtl/>
              </w:rPr>
              <w:t>بقيه</w:t>
            </w:r>
            <w:r w:rsidR="00A57AD8" w:rsidRPr="00414522">
              <w:rPr>
                <w:rStyle w:val="Hyperlink"/>
                <w:noProof/>
                <w:rtl/>
              </w:rPr>
              <w:t xml:space="preserve"> </w:t>
            </w:r>
            <w:r w:rsidR="00A57AD8" w:rsidRPr="00414522">
              <w:rPr>
                <w:rStyle w:val="Hyperlink"/>
                <w:rFonts w:hint="eastAsia"/>
                <w:noProof/>
                <w:rtl/>
              </w:rPr>
              <w:t>مقام</w:t>
            </w:r>
            <w:r w:rsidR="00A57AD8" w:rsidRPr="00414522">
              <w:rPr>
                <w:rStyle w:val="Hyperlink"/>
                <w:noProof/>
                <w:rtl/>
              </w:rPr>
              <w:t xml:space="preserve"> </w:t>
            </w:r>
            <w:r w:rsidR="00A57AD8" w:rsidRPr="00414522">
              <w:rPr>
                <w:rStyle w:val="Hyperlink"/>
                <w:rFonts w:hint="eastAsia"/>
                <w:noProof/>
                <w:rtl/>
              </w:rPr>
              <w:t>چهارم</w:t>
            </w:r>
            <w:r w:rsidR="00A57AD8" w:rsidRPr="00414522">
              <w:rPr>
                <w:rStyle w:val="Hyperlink"/>
                <w:noProof/>
                <w:rtl/>
              </w:rPr>
              <w:t xml:space="preserve"> </w:t>
            </w:r>
            <w:r w:rsidR="00A57AD8" w:rsidRPr="00414522">
              <w:rPr>
                <w:rStyle w:val="Hyperlink"/>
                <w:rFonts w:hint="eastAsia"/>
                <w:noProof/>
                <w:rtl/>
              </w:rPr>
              <w:t>از</w:t>
            </w:r>
            <w:r w:rsidR="00A57AD8" w:rsidRPr="00414522">
              <w:rPr>
                <w:rStyle w:val="Hyperlink"/>
                <w:noProof/>
                <w:rtl/>
              </w:rPr>
              <w:t xml:space="preserve"> </w:t>
            </w:r>
            <w:r w:rsidR="00A57AD8" w:rsidRPr="00414522">
              <w:rPr>
                <w:rStyle w:val="Hyperlink"/>
                <w:rFonts w:hint="eastAsia"/>
                <w:noProof/>
                <w:rtl/>
              </w:rPr>
              <w:t>بخش</w:t>
            </w:r>
            <w:r w:rsidR="00A57AD8" w:rsidRPr="00414522">
              <w:rPr>
                <w:rStyle w:val="Hyperlink"/>
                <w:noProof/>
                <w:rtl/>
              </w:rPr>
              <w:t xml:space="preserve"> </w:t>
            </w:r>
            <w:r w:rsidR="00A57AD8" w:rsidRPr="00414522">
              <w:rPr>
                <w:rStyle w:val="Hyperlink"/>
                <w:rFonts w:hint="eastAsia"/>
                <w:noProof/>
                <w:rtl/>
              </w:rPr>
              <w:t>سوم</w:t>
            </w:r>
            <w:r w:rsidR="00A57AD8" w:rsidRPr="00414522">
              <w:rPr>
                <w:rStyle w:val="Hyperlink"/>
                <w:noProof/>
                <w:rtl/>
              </w:rPr>
              <w:t xml:space="preserve"> : </w:t>
            </w:r>
            <w:r w:rsidR="00A57AD8" w:rsidRPr="00414522">
              <w:rPr>
                <w:rStyle w:val="Hyperlink"/>
                <w:rFonts w:hint="eastAsia"/>
                <w:noProof/>
                <w:rtl/>
              </w:rPr>
              <w:t>در</w:t>
            </w:r>
            <w:r w:rsidR="00A57AD8" w:rsidRPr="00414522">
              <w:rPr>
                <w:rStyle w:val="Hyperlink"/>
                <w:noProof/>
                <w:rtl/>
              </w:rPr>
              <w:t xml:space="preserve"> </w:t>
            </w:r>
            <w:r w:rsidR="00A57AD8" w:rsidRPr="00414522">
              <w:rPr>
                <w:rStyle w:val="Hyperlink"/>
                <w:rFonts w:hint="eastAsia"/>
                <w:noProof/>
                <w:rtl/>
              </w:rPr>
              <w:t>بيان</w:t>
            </w:r>
            <w:r w:rsidR="00A57AD8" w:rsidRPr="00414522">
              <w:rPr>
                <w:rStyle w:val="Hyperlink"/>
                <w:noProof/>
                <w:rtl/>
              </w:rPr>
              <w:t xml:space="preserve"> </w:t>
            </w:r>
            <w:r w:rsidR="00A57AD8" w:rsidRPr="00414522">
              <w:rPr>
                <w:rStyle w:val="Hyperlink"/>
                <w:rFonts w:hint="eastAsia"/>
                <w:noProof/>
                <w:rtl/>
              </w:rPr>
              <w:t>رذائل</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فضائلى</w:t>
            </w:r>
            <w:r w:rsidR="00A57AD8" w:rsidRPr="00414522">
              <w:rPr>
                <w:rStyle w:val="Hyperlink"/>
                <w:noProof/>
                <w:rtl/>
              </w:rPr>
              <w:t xml:space="preserve"> </w:t>
            </w:r>
            <w:r w:rsidR="00A57AD8" w:rsidRPr="00414522">
              <w:rPr>
                <w:rStyle w:val="Hyperlink"/>
                <w:rFonts w:hint="eastAsia"/>
                <w:noProof/>
                <w:rtl/>
              </w:rPr>
              <w:t>كه</w:t>
            </w:r>
            <w:r w:rsidR="00A57AD8" w:rsidRPr="00414522">
              <w:rPr>
                <w:rStyle w:val="Hyperlink"/>
                <w:noProof/>
                <w:rtl/>
              </w:rPr>
              <w:t xml:space="preserve"> </w:t>
            </w:r>
            <w:r w:rsidR="00A57AD8" w:rsidRPr="00414522">
              <w:rPr>
                <w:rStyle w:val="Hyperlink"/>
                <w:rFonts w:hint="eastAsia"/>
                <w:noProof/>
                <w:rtl/>
              </w:rPr>
              <w:t>متعلق</w:t>
            </w:r>
            <w:r w:rsidR="00A57AD8" w:rsidRPr="00414522">
              <w:rPr>
                <w:rStyle w:val="Hyperlink"/>
                <w:noProof/>
                <w:rtl/>
              </w:rPr>
              <w:t xml:space="preserve"> </w:t>
            </w:r>
            <w:r w:rsidR="00A57AD8" w:rsidRPr="00414522">
              <w:rPr>
                <w:rStyle w:val="Hyperlink"/>
                <w:rFonts w:hint="eastAsia"/>
                <w:noProof/>
                <w:rtl/>
              </w:rPr>
              <w:t>به</w:t>
            </w:r>
            <w:r w:rsidR="00A57AD8" w:rsidRPr="00414522">
              <w:rPr>
                <w:rStyle w:val="Hyperlink"/>
                <w:noProof/>
                <w:rtl/>
              </w:rPr>
              <w:t xml:space="preserve"> </w:t>
            </w:r>
            <w:r w:rsidR="00A57AD8" w:rsidRPr="00414522">
              <w:rPr>
                <w:rStyle w:val="Hyperlink"/>
                <w:rFonts w:hint="eastAsia"/>
                <w:noProof/>
                <w:rtl/>
              </w:rPr>
              <w:t>دو</w:t>
            </w:r>
            <w:r w:rsidR="00A57AD8" w:rsidRPr="00414522">
              <w:rPr>
                <w:rStyle w:val="Hyperlink"/>
                <w:noProof/>
                <w:rtl/>
              </w:rPr>
              <w:t xml:space="preserve"> </w:t>
            </w:r>
            <w:r w:rsidR="00A57AD8" w:rsidRPr="00414522">
              <w:rPr>
                <w:rStyle w:val="Hyperlink"/>
                <w:rFonts w:hint="eastAsia"/>
                <w:noProof/>
                <w:rtl/>
              </w:rPr>
              <w:t>يا</w:t>
            </w:r>
            <w:r w:rsidR="00A57AD8" w:rsidRPr="00414522">
              <w:rPr>
                <w:rStyle w:val="Hyperlink"/>
                <w:noProof/>
                <w:rtl/>
              </w:rPr>
              <w:t xml:space="preserve"> </w:t>
            </w:r>
            <w:r w:rsidR="00A57AD8" w:rsidRPr="00414522">
              <w:rPr>
                <w:rStyle w:val="Hyperlink"/>
                <w:rFonts w:hint="eastAsia"/>
                <w:noProof/>
                <w:rtl/>
              </w:rPr>
              <w:t>سه</w:t>
            </w:r>
            <w:r w:rsidR="00A57AD8" w:rsidRPr="00414522">
              <w:rPr>
                <w:rStyle w:val="Hyperlink"/>
                <w:noProof/>
                <w:rtl/>
              </w:rPr>
              <w:t xml:space="preserve"> </w:t>
            </w:r>
            <w:r w:rsidR="00A57AD8" w:rsidRPr="00414522">
              <w:rPr>
                <w:rStyle w:val="Hyperlink"/>
                <w:rFonts w:hint="eastAsia"/>
                <w:noProof/>
                <w:rtl/>
              </w:rPr>
              <w:t>قوه</w:t>
            </w:r>
            <w:r w:rsidR="00A57AD8" w:rsidRPr="00414522">
              <w:rPr>
                <w:rStyle w:val="Hyperlink"/>
                <w:noProof/>
                <w:rtl/>
              </w:rPr>
              <w:t xml:space="preserve"> </w:t>
            </w:r>
            <w:r w:rsidR="00A57AD8" w:rsidRPr="00414522">
              <w:rPr>
                <w:rStyle w:val="Hyperlink"/>
                <w:rFonts w:hint="eastAsia"/>
                <w:noProof/>
                <w:rtl/>
              </w:rPr>
              <w:t>عاقله</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غضب</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شهوت</w:t>
            </w:r>
            <w:r w:rsidR="00A57AD8" w:rsidRPr="00414522">
              <w:rPr>
                <w:rStyle w:val="Hyperlink"/>
                <w:noProof/>
                <w:rtl/>
              </w:rPr>
              <w:t xml:space="preserve"> </w:t>
            </w:r>
            <w:r w:rsidR="00A57AD8" w:rsidRPr="00414522">
              <w:rPr>
                <w:rStyle w:val="Hyperlink"/>
                <w:rFonts w:hint="eastAsia"/>
                <w:noProof/>
                <w:rtl/>
              </w:rPr>
              <w:t>است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383077728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29" w:history="1">
            <w:r w:rsidR="00A57AD8" w:rsidRPr="00414522">
              <w:rPr>
                <w:rStyle w:val="Hyperlink"/>
                <w:rFonts w:hint="eastAsia"/>
                <w:noProof/>
                <w:rtl/>
              </w:rPr>
              <w:t>غرور</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383077729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30" w:history="1">
            <w:r w:rsidR="00A57AD8" w:rsidRPr="00414522">
              <w:rPr>
                <w:rStyle w:val="Hyperlink"/>
                <w:rFonts w:hint="eastAsia"/>
                <w:noProof/>
                <w:rtl/>
              </w:rPr>
              <w:t>فصل</w:t>
            </w:r>
            <w:r w:rsidR="00A57AD8" w:rsidRPr="00414522">
              <w:rPr>
                <w:rStyle w:val="Hyperlink"/>
                <w:noProof/>
                <w:rtl/>
              </w:rPr>
              <w:t xml:space="preserve"> 1 : </w:t>
            </w:r>
            <w:r w:rsidR="00A57AD8" w:rsidRPr="00414522">
              <w:rPr>
                <w:rStyle w:val="Hyperlink"/>
                <w:rFonts w:hint="eastAsia"/>
                <w:noProof/>
                <w:rtl/>
              </w:rPr>
              <w:t>مذمت</w:t>
            </w:r>
            <w:r w:rsidR="00A57AD8" w:rsidRPr="00414522">
              <w:rPr>
                <w:rStyle w:val="Hyperlink"/>
                <w:noProof/>
                <w:rtl/>
              </w:rPr>
              <w:t xml:space="preserve"> </w:t>
            </w:r>
            <w:r w:rsidR="00A57AD8" w:rsidRPr="00414522">
              <w:rPr>
                <w:rStyle w:val="Hyperlink"/>
                <w:rFonts w:hint="eastAsia"/>
                <w:noProof/>
                <w:rtl/>
              </w:rPr>
              <w:t>غرور</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383077730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31" w:history="1">
            <w:r w:rsidR="00A57AD8" w:rsidRPr="00414522">
              <w:rPr>
                <w:rStyle w:val="Hyperlink"/>
                <w:rFonts w:hint="eastAsia"/>
                <w:noProof/>
                <w:rtl/>
              </w:rPr>
              <w:t>فصل</w:t>
            </w:r>
            <w:r w:rsidR="00A57AD8" w:rsidRPr="00414522">
              <w:rPr>
                <w:rStyle w:val="Hyperlink"/>
                <w:noProof/>
                <w:rtl/>
              </w:rPr>
              <w:t xml:space="preserve"> 2 : </w:t>
            </w:r>
            <w:r w:rsidR="00A57AD8" w:rsidRPr="00414522">
              <w:rPr>
                <w:rStyle w:val="Hyperlink"/>
                <w:rFonts w:hint="eastAsia"/>
                <w:noProof/>
                <w:rtl/>
              </w:rPr>
              <w:t>گروههاى</w:t>
            </w:r>
            <w:r w:rsidR="00A57AD8" w:rsidRPr="00414522">
              <w:rPr>
                <w:rStyle w:val="Hyperlink"/>
                <w:noProof/>
                <w:rtl/>
              </w:rPr>
              <w:t xml:space="preserve"> </w:t>
            </w:r>
            <w:r w:rsidR="00A57AD8" w:rsidRPr="00414522">
              <w:rPr>
                <w:rStyle w:val="Hyperlink"/>
                <w:rFonts w:hint="eastAsia"/>
                <w:noProof/>
                <w:rtl/>
              </w:rPr>
              <w:t>فريفتگان</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383077731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5</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732" w:history="1">
            <w:r w:rsidR="00A57AD8" w:rsidRPr="00414522">
              <w:rPr>
                <w:rStyle w:val="Hyperlink"/>
                <w:rFonts w:hint="eastAsia"/>
                <w:noProof/>
                <w:rtl/>
              </w:rPr>
              <w:t>گروه</w:t>
            </w:r>
            <w:r w:rsidR="00A57AD8" w:rsidRPr="00414522">
              <w:rPr>
                <w:rStyle w:val="Hyperlink"/>
                <w:noProof/>
                <w:rtl/>
              </w:rPr>
              <w:t xml:space="preserve"> </w:t>
            </w:r>
            <w:r w:rsidR="00A57AD8" w:rsidRPr="00414522">
              <w:rPr>
                <w:rStyle w:val="Hyperlink"/>
                <w:rFonts w:hint="eastAsia"/>
                <w:noProof/>
                <w:rtl/>
              </w:rPr>
              <w:t>اول</w:t>
            </w:r>
            <w:r w:rsidR="00A57AD8" w:rsidRPr="00414522">
              <w:rPr>
                <w:rStyle w:val="Hyperlink"/>
                <w:noProof/>
                <w:rtl/>
              </w:rPr>
              <w:t xml:space="preserve"> : </w:t>
            </w:r>
            <w:r w:rsidR="00A57AD8" w:rsidRPr="00414522">
              <w:rPr>
                <w:rStyle w:val="Hyperlink"/>
                <w:rFonts w:hint="eastAsia"/>
                <w:noProof/>
                <w:rtl/>
              </w:rPr>
              <w:t>كافران</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383077732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5</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733" w:history="1">
            <w:r w:rsidR="00A57AD8" w:rsidRPr="00414522">
              <w:rPr>
                <w:rStyle w:val="Hyperlink"/>
                <w:rFonts w:hint="eastAsia"/>
                <w:noProof/>
                <w:rtl/>
              </w:rPr>
              <w:t>گروه</w:t>
            </w:r>
            <w:r w:rsidR="00A57AD8" w:rsidRPr="00414522">
              <w:rPr>
                <w:rStyle w:val="Hyperlink"/>
                <w:noProof/>
                <w:rtl/>
              </w:rPr>
              <w:t xml:space="preserve"> </w:t>
            </w:r>
            <w:r w:rsidR="00A57AD8" w:rsidRPr="00414522">
              <w:rPr>
                <w:rStyle w:val="Hyperlink"/>
                <w:rFonts w:hint="eastAsia"/>
                <w:noProof/>
                <w:rtl/>
              </w:rPr>
              <w:t>دوم</w:t>
            </w:r>
            <w:r w:rsidR="00A57AD8" w:rsidRPr="00414522">
              <w:rPr>
                <w:rStyle w:val="Hyperlink"/>
                <w:noProof/>
                <w:rtl/>
              </w:rPr>
              <w:t xml:space="preserve"> : </w:t>
            </w:r>
            <w:r w:rsidR="00A57AD8" w:rsidRPr="00414522">
              <w:rPr>
                <w:rStyle w:val="Hyperlink"/>
                <w:rFonts w:hint="eastAsia"/>
                <w:noProof/>
                <w:rtl/>
              </w:rPr>
              <w:t>گناهكاران</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فاسقان</w:t>
            </w:r>
            <w:r w:rsidR="00A57AD8" w:rsidRPr="00414522">
              <w:rPr>
                <w:rStyle w:val="Hyperlink"/>
                <w:noProof/>
                <w:rtl/>
              </w:rPr>
              <w:t xml:space="preserve"> </w:t>
            </w:r>
            <w:r w:rsidR="00A57AD8" w:rsidRPr="00414522">
              <w:rPr>
                <w:rStyle w:val="Hyperlink"/>
                <w:rFonts w:hint="eastAsia"/>
                <w:noProof/>
                <w:rtl/>
              </w:rPr>
              <w:t>مؤمنان</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383077733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13</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734" w:history="1">
            <w:r w:rsidR="00A57AD8" w:rsidRPr="00414522">
              <w:rPr>
                <w:rStyle w:val="Hyperlink"/>
                <w:rFonts w:hint="eastAsia"/>
                <w:noProof/>
                <w:rtl/>
              </w:rPr>
              <w:t>گروه</w:t>
            </w:r>
            <w:r w:rsidR="00A57AD8" w:rsidRPr="00414522">
              <w:rPr>
                <w:rStyle w:val="Hyperlink"/>
                <w:noProof/>
                <w:rtl/>
              </w:rPr>
              <w:t xml:space="preserve"> </w:t>
            </w:r>
            <w:r w:rsidR="00A57AD8" w:rsidRPr="00414522">
              <w:rPr>
                <w:rStyle w:val="Hyperlink"/>
                <w:rFonts w:hint="eastAsia"/>
                <w:noProof/>
                <w:rtl/>
              </w:rPr>
              <w:t>سوم</w:t>
            </w:r>
            <w:r w:rsidR="00A57AD8" w:rsidRPr="00414522">
              <w:rPr>
                <w:rStyle w:val="Hyperlink"/>
                <w:noProof/>
                <w:rtl/>
              </w:rPr>
              <w:t xml:space="preserve"> : </w:t>
            </w:r>
            <w:r w:rsidR="00A57AD8" w:rsidRPr="00414522">
              <w:rPr>
                <w:rStyle w:val="Hyperlink"/>
                <w:rFonts w:hint="eastAsia"/>
                <w:noProof/>
                <w:rtl/>
              </w:rPr>
              <w:t>اهل</w:t>
            </w:r>
            <w:r w:rsidR="00A57AD8" w:rsidRPr="00414522">
              <w:rPr>
                <w:rStyle w:val="Hyperlink"/>
                <w:noProof/>
                <w:rtl/>
              </w:rPr>
              <w:t xml:space="preserve"> </w:t>
            </w:r>
            <w:r w:rsidR="00A57AD8" w:rsidRPr="00414522">
              <w:rPr>
                <w:rStyle w:val="Hyperlink"/>
                <w:rFonts w:hint="eastAsia"/>
                <w:noProof/>
                <w:rtl/>
              </w:rPr>
              <w:t>علم</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383077734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17</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735" w:history="1">
            <w:r w:rsidR="00A57AD8" w:rsidRPr="00414522">
              <w:rPr>
                <w:rStyle w:val="Hyperlink"/>
                <w:rFonts w:hint="eastAsia"/>
                <w:noProof/>
                <w:rtl/>
              </w:rPr>
              <w:t>گروه</w:t>
            </w:r>
            <w:r w:rsidR="00A57AD8" w:rsidRPr="00414522">
              <w:rPr>
                <w:rStyle w:val="Hyperlink"/>
                <w:noProof/>
                <w:rtl/>
              </w:rPr>
              <w:t xml:space="preserve"> </w:t>
            </w:r>
            <w:r w:rsidR="00A57AD8" w:rsidRPr="00414522">
              <w:rPr>
                <w:rStyle w:val="Hyperlink"/>
                <w:rFonts w:hint="eastAsia"/>
                <w:noProof/>
                <w:rtl/>
              </w:rPr>
              <w:t>چهارم</w:t>
            </w:r>
            <w:r w:rsidR="00A57AD8" w:rsidRPr="00414522">
              <w:rPr>
                <w:rStyle w:val="Hyperlink"/>
                <w:noProof/>
                <w:rtl/>
              </w:rPr>
              <w:t xml:space="preserve"> : </w:t>
            </w:r>
            <w:r w:rsidR="00A57AD8" w:rsidRPr="00414522">
              <w:rPr>
                <w:rStyle w:val="Hyperlink"/>
                <w:rFonts w:hint="eastAsia"/>
                <w:noProof/>
                <w:rtl/>
              </w:rPr>
              <w:t>واعظان</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383077735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24</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736" w:history="1">
            <w:r w:rsidR="00A57AD8" w:rsidRPr="00414522">
              <w:rPr>
                <w:rStyle w:val="Hyperlink"/>
                <w:rFonts w:hint="eastAsia"/>
                <w:noProof/>
                <w:rtl/>
              </w:rPr>
              <w:t>گروه</w:t>
            </w:r>
            <w:r w:rsidR="00A57AD8" w:rsidRPr="00414522">
              <w:rPr>
                <w:rStyle w:val="Hyperlink"/>
                <w:noProof/>
                <w:rtl/>
              </w:rPr>
              <w:t xml:space="preserve"> </w:t>
            </w:r>
            <w:r w:rsidR="00A57AD8" w:rsidRPr="00414522">
              <w:rPr>
                <w:rStyle w:val="Hyperlink"/>
                <w:rFonts w:hint="eastAsia"/>
                <w:noProof/>
                <w:rtl/>
              </w:rPr>
              <w:t>پنجم</w:t>
            </w:r>
            <w:r w:rsidR="00A57AD8" w:rsidRPr="00414522">
              <w:rPr>
                <w:rStyle w:val="Hyperlink"/>
                <w:noProof/>
                <w:rtl/>
              </w:rPr>
              <w:t xml:space="preserve"> : </w:t>
            </w:r>
            <w:r w:rsidR="00A57AD8" w:rsidRPr="00414522">
              <w:rPr>
                <w:rStyle w:val="Hyperlink"/>
                <w:rFonts w:hint="eastAsia"/>
                <w:noProof/>
                <w:rtl/>
              </w:rPr>
              <w:t>اهل</w:t>
            </w:r>
            <w:r w:rsidR="00A57AD8" w:rsidRPr="00414522">
              <w:rPr>
                <w:rStyle w:val="Hyperlink"/>
                <w:noProof/>
                <w:rtl/>
              </w:rPr>
              <w:t xml:space="preserve"> </w:t>
            </w:r>
            <w:r w:rsidR="00A57AD8" w:rsidRPr="00414522">
              <w:rPr>
                <w:rStyle w:val="Hyperlink"/>
                <w:rFonts w:hint="eastAsia"/>
                <w:noProof/>
                <w:rtl/>
              </w:rPr>
              <w:t>عبادت</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عمل</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383077736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28</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737" w:history="1">
            <w:r w:rsidR="00A57AD8" w:rsidRPr="00414522">
              <w:rPr>
                <w:rStyle w:val="Hyperlink"/>
                <w:rFonts w:hint="eastAsia"/>
                <w:noProof/>
                <w:rtl/>
              </w:rPr>
              <w:t>گروه</w:t>
            </w:r>
            <w:r w:rsidR="00A57AD8" w:rsidRPr="00414522">
              <w:rPr>
                <w:rStyle w:val="Hyperlink"/>
                <w:noProof/>
                <w:rtl/>
              </w:rPr>
              <w:t xml:space="preserve"> </w:t>
            </w:r>
            <w:r w:rsidR="00A57AD8" w:rsidRPr="00414522">
              <w:rPr>
                <w:rStyle w:val="Hyperlink"/>
                <w:rFonts w:hint="eastAsia"/>
                <w:noProof/>
                <w:rtl/>
              </w:rPr>
              <w:t>ششم</w:t>
            </w:r>
            <w:r w:rsidR="00A57AD8" w:rsidRPr="00414522">
              <w:rPr>
                <w:rStyle w:val="Hyperlink"/>
                <w:noProof/>
                <w:rtl/>
              </w:rPr>
              <w:t xml:space="preserve"> : </w:t>
            </w:r>
            <w:r w:rsidR="00A57AD8" w:rsidRPr="00414522">
              <w:rPr>
                <w:rStyle w:val="Hyperlink"/>
                <w:rFonts w:hint="eastAsia"/>
                <w:noProof/>
                <w:rtl/>
              </w:rPr>
              <w:t>متصوفه</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383077737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31</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738" w:history="1">
            <w:r w:rsidR="00A57AD8" w:rsidRPr="00414522">
              <w:rPr>
                <w:rStyle w:val="Hyperlink"/>
                <w:rFonts w:hint="eastAsia"/>
                <w:noProof/>
                <w:rtl/>
              </w:rPr>
              <w:t>گروه</w:t>
            </w:r>
            <w:r w:rsidR="00A57AD8" w:rsidRPr="00414522">
              <w:rPr>
                <w:rStyle w:val="Hyperlink"/>
                <w:noProof/>
                <w:rtl/>
              </w:rPr>
              <w:t xml:space="preserve"> </w:t>
            </w:r>
            <w:r w:rsidR="00A57AD8" w:rsidRPr="00414522">
              <w:rPr>
                <w:rStyle w:val="Hyperlink"/>
                <w:rFonts w:hint="eastAsia"/>
                <w:noProof/>
                <w:rtl/>
              </w:rPr>
              <w:t>هفتم</w:t>
            </w:r>
            <w:r w:rsidR="00A57AD8" w:rsidRPr="00414522">
              <w:rPr>
                <w:rStyle w:val="Hyperlink"/>
                <w:noProof/>
                <w:rtl/>
              </w:rPr>
              <w:t xml:space="preserve"> : </w:t>
            </w:r>
            <w:r w:rsidR="00A57AD8" w:rsidRPr="00414522">
              <w:rPr>
                <w:rStyle w:val="Hyperlink"/>
                <w:rFonts w:hint="eastAsia"/>
                <w:noProof/>
                <w:rtl/>
              </w:rPr>
              <w:t>اغنياء</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مالداران</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383077738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37</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739" w:history="1">
            <w:r w:rsidR="00A57AD8" w:rsidRPr="00414522">
              <w:rPr>
                <w:rStyle w:val="Hyperlink"/>
                <w:rFonts w:hint="eastAsia"/>
                <w:noProof/>
                <w:rtl/>
              </w:rPr>
              <w:t>آرزوى</w:t>
            </w:r>
            <w:r w:rsidR="00A57AD8" w:rsidRPr="00414522">
              <w:rPr>
                <w:rStyle w:val="Hyperlink"/>
                <w:noProof/>
                <w:rtl/>
              </w:rPr>
              <w:t xml:space="preserve"> </w:t>
            </w:r>
            <w:r w:rsidR="00A57AD8" w:rsidRPr="00414522">
              <w:rPr>
                <w:rStyle w:val="Hyperlink"/>
                <w:rFonts w:hint="eastAsia"/>
                <w:noProof/>
                <w:rtl/>
              </w:rPr>
              <w:t>دراز</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383077739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40</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740" w:history="1">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اما</w:t>
            </w:r>
            <w:r w:rsidR="00A57AD8" w:rsidRPr="00414522">
              <w:rPr>
                <w:rStyle w:val="Hyperlink"/>
                <w:noProof/>
                <w:rtl/>
              </w:rPr>
              <w:t xml:space="preserve"> </w:t>
            </w:r>
            <w:r w:rsidR="00A57AD8" w:rsidRPr="00414522">
              <w:rPr>
                <w:rStyle w:val="Hyperlink"/>
                <w:rFonts w:hint="eastAsia"/>
                <w:noProof/>
                <w:rtl/>
              </w:rPr>
              <w:t>دوستى</w:t>
            </w:r>
            <w:r w:rsidR="00A57AD8" w:rsidRPr="00414522">
              <w:rPr>
                <w:rStyle w:val="Hyperlink"/>
                <w:noProof/>
                <w:rtl/>
              </w:rPr>
              <w:t xml:space="preserve"> </w:t>
            </w:r>
            <w:r w:rsidR="00A57AD8" w:rsidRPr="00414522">
              <w:rPr>
                <w:rStyle w:val="Hyperlink"/>
                <w:rFonts w:hint="eastAsia"/>
                <w:noProof/>
                <w:rtl/>
              </w:rPr>
              <w:t>لوازم</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متعلقات</w:t>
            </w:r>
            <w:r w:rsidR="00A57AD8" w:rsidRPr="00414522">
              <w:rPr>
                <w:rStyle w:val="Hyperlink"/>
                <w:noProof/>
                <w:rtl/>
              </w:rPr>
              <w:t xml:space="preserve"> </w:t>
            </w:r>
            <w:r w:rsidR="00A57AD8" w:rsidRPr="00414522">
              <w:rPr>
                <w:rStyle w:val="Hyperlink"/>
                <w:rFonts w:hint="eastAsia"/>
                <w:noProof/>
                <w:rtl/>
              </w:rPr>
              <w:t>بقاء</w:t>
            </w:r>
            <w:r w:rsidR="00A57AD8" w:rsidRPr="00414522">
              <w:rPr>
                <w:rStyle w:val="Hyperlink"/>
                <w:noProof/>
                <w:rtl/>
              </w:rPr>
              <w:t xml:space="preserve"> :</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383077740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41</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41" w:history="1">
            <w:r w:rsidR="00A57AD8" w:rsidRPr="00414522">
              <w:rPr>
                <w:rStyle w:val="Hyperlink"/>
                <w:rFonts w:hint="eastAsia"/>
                <w:noProof/>
                <w:rtl/>
              </w:rPr>
              <w:t>فصل</w:t>
            </w:r>
            <w:r w:rsidR="00A57AD8" w:rsidRPr="00414522">
              <w:rPr>
                <w:rStyle w:val="Hyperlink"/>
                <w:noProof/>
                <w:rtl/>
              </w:rPr>
              <w:t xml:space="preserve"> 3 : </w:t>
            </w:r>
            <w:r w:rsidR="00A57AD8" w:rsidRPr="00414522">
              <w:rPr>
                <w:rStyle w:val="Hyperlink"/>
                <w:rFonts w:hint="eastAsia"/>
                <w:noProof/>
                <w:rtl/>
              </w:rPr>
              <w:t>علاج</w:t>
            </w:r>
            <w:r w:rsidR="00A57AD8" w:rsidRPr="00414522">
              <w:rPr>
                <w:rStyle w:val="Hyperlink"/>
                <w:noProof/>
                <w:rtl/>
              </w:rPr>
              <w:t xml:space="preserve"> </w:t>
            </w:r>
            <w:r w:rsidR="00A57AD8" w:rsidRPr="00414522">
              <w:rPr>
                <w:rStyle w:val="Hyperlink"/>
                <w:rFonts w:hint="eastAsia"/>
                <w:noProof/>
                <w:rtl/>
              </w:rPr>
              <w:t>آرزوى</w:t>
            </w:r>
            <w:r w:rsidR="00A57AD8" w:rsidRPr="00414522">
              <w:rPr>
                <w:rStyle w:val="Hyperlink"/>
                <w:noProof/>
                <w:rtl/>
              </w:rPr>
              <w:t xml:space="preserve"> </w:t>
            </w:r>
            <w:r w:rsidR="00A57AD8" w:rsidRPr="00414522">
              <w:rPr>
                <w:rStyle w:val="Hyperlink"/>
                <w:rFonts w:hint="eastAsia"/>
                <w:noProof/>
                <w:rtl/>
              </w:rPr>
              <w:t>دراز</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383077741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42</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42" w:history="1">
            <w:r w:rsidR="00A57AD8" w:rsidRPr="00414522">
              <w:rPr>
                <w:rStyle w:val="Hyperlink"/>
                <w:rFonts w:hint="eastAsia"/>
                <w:noProof/>
                <w:rtl/>
              </w:rPr>
              <w:t>فصل</w:t>
            </w:r>
            <w:r w:rsidR="00A57AD8" w:rsidRPr="00414522">
              <w:rPr>
                <w:rStyle w:val="Hyperlink"/>
                <w:noProof/>
                <w:rtl/>
              </w:rPr>
              <w:t xml:space="preserve"> 4 : </w:t>
            </w:r>
            <w:r w:rsidR="00A57AD8" w:rsidRPr="00414522">
              <w:rPr>
                <w:rStyle w:val="Hyperlink"/>
                <w:rFonts w:hint="eastAsia"/>
                <w:noProof/>
                <w:rtl/>
              </w:rPr>
              <w:t>كوتاهى</w:t>
            </w:r>
            <w:r w:rsidR="00A57AD8" w:rsidRPr="00414522">
              <w:rPr>
                <w:rStyle w:val="Hyperlink"/>
                <w:noProof/>
                <w:rtl/>
              </w:rPr>
              <w:t xml:space="preserve"> </w:t>
            </w:r>
            <w:r w:rsidR="00A57AD8" w:rsidRPr="00414522">
              <w:rPr>
                <w:rStyle w:val="Hyperlink"/>
                <w:rFonts w:hint="eastAsia"/>
                <w:noProof/>
                <w:rtl/>
              </w:rPr>
              <w:t>آرزو</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383077742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44</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43" w:history="1">
            <w:r w:rsidR="00A57AD8" w:rsidRPr="00414522">
              <w:rPr>
                <w:rStyle w:val="Hyperlink"/>
                <w:rFonts w:hint="eastAsia"/>
                <w:noProof/>
                <w:rtl/>
              </w:rPr>
              <w:t>فصل</w:t>
            </w:r>
            <w:r w:rsidR="00A57AD8" w:rsidRPr="00414522">
              <w:rPr>
                <w:rStyle w:val="Hyperlink"/>
                <w:noProof/>
                <w:rtl/>
              </w:rPr>
              <w:t xml:space="preserve"> 5 : </w:t>
            </w:r>
            <w:r w:rsidR="00A57AD8" w:rsidRPr="00414522">
              <w:rPr>
                <w:rStyle w:val="Hyperlink"/>
                <w:rFonts w:hint="eastAsia"/>
                <w:noProof/>
                <w:rtl/>
              </w:rPr>
              <w:t>اختلاف</w:t>
            </w:r>
            <w:r w:rsidR="00A57AD8" w:rsidRPr="00414522">
              <w:rPr>
                <w:rStyle w:val="Hyperlink"/>
                <w:noProof/>
                <w:rtl/>
              </w:rPr>
              <w:t xml:space="preserve"> </w:t>
            </w:r>
            <w:r w:rsidR="00A57AD8" w:rsidRPr="00414522">
              <w:rPr>
                <w:rStyle w:val="Hyperlink"/>
                <w:rFonts w:hint="eastAsia"/>
                <w:noProof/>
                <w:rtl/>
              </w:rPr>
              <w:t>مردمان</w:t>
            </w:r>
            <w:r w:rsidR="00A57AD8" w:rsidRPr="00414522">
              <w:rPr>
                <w:rStyle w:val="Hyperlink"/>
                <w:noProof/>
                <w:rtl/>
              </w:rPr>
              <w:t xml:space="preserve"> </w:t>
            </w:r>
            <w:r w:rsidR="00A57AD8" w:rsidRPr="00414522">
              <w:rPr>
                <w:rStyle w:val="Hyperlink"/>
                <w:rFonts w:hint="eastAsia"/>
                <w:noProof/>
                <w:rtl/>
              </w:rPr>
              <w:t>در</w:t>
            </w:r>
            <w:r w:rsidR="00A57AD8" w:rsidRPr="00414522">
              <w:rPr>
                <w:rStyle w:val="Hyperlink"/>
                <w:noProof/>
                <w:rtl/>
              </w:rPr>
              <w:t xml:space="preserve"> </w:t>
            </w:r>
            <w:r w:rsidR="00A57AD8" w:rsidRPr="00414522">
              <w:rPr>
                <w:rStyle w:val="Hyperlink"/>
                <w:rFonts w:hint="eastAsia"/>
                <w:noProof/>
                <w:rtl/>
              </w:rPr>
              <w:t>درازى</w:t>
            </w:r>
            <w:r w:rsidR="00A57AD8" w:rsidRPr="00414522">
              <w:rPr>
                <w:rStyle w:val="Hyperlink"/>
                <w:noProof/>
                <w:rtl/>
              </w:rPr>
              <w:t xml:space="preserve"> </w:t>
            </w:r>
            <w:r w:rsidR="00A57AD8" w:rsidRPr="00414522">
              <w:rPr>
                <w:rStyle w:val="Hyperlink"/>
                <w:rFonts w:hint="eastAsia"/>
                <w:noProof/>
                <w:rtl/>
              </w:rPr>
              <w:t>آرزو</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383077743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45</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44" w:history="1">
            <w:r w:rsidR="00A57AD8" w:rsidRPr="00414522">
              <w:rPr>
                <w:rStyle w:val="Hyperlink"/>
                <w:rFonts w:hint="eastAsia"/>
                <w:noProof/>
                <w:rtl/>
              </w:rPr>
              <w:t>فصل</w:t>
            </w:r>
            <w:r w:rsidR="00A57AD8" w:rsidRPr="00414522">
              <w:rPr>
                <w:rStyle w:val="Hyperlink"/>
                <w:noProof/>
                <w:rtl/>
              </w:rPr>
              <w:t xml:space="preserve"> 6 : </w:t>
            </w:r>
            <w:r w:rsidR="00A57AD8" w:rsidRPr="00414522">
              <w:rPr>
                <w:rStyle w:val="Hyperlink"/>
                <w:rFonts w:hint="eastAsia"/>
                <w:noProof/>
                <w:rtl/>
              </w:rPr>
              <w:t>ياد</w:t>
            </w:r>
            <w:r w:rsidR="00A57AD8" w:rsidRPr="00414522">
              <w:rPr>
                <w:rStyle w:val="Hyperlink"/>
                <w:noProof/>
                <w:rtl/>
              </w:rPr>
              <w:t xml:space="preserve"> </w:t>
            </w:r>
            <w:r w:rsidR="00A57AD8" w:rsidRPr="00414522">
              <w:rPr>
                <w:rStyle w:val="Hyperlink"/>
                <w:rFonts w:hint="eastAsia"/>
                <w:noProof/>
                <w:rtl/>
              </w:rPr>
              <w:t>مرگ</w:t>
            </w:r>
            <w:r w:rsidR="00A57AD8" w:rsidRPr="00414522">
              <w:rPr>
                <w:rStyle w:val="Hyperlink"/>
                <w:noProof/>
                <w:rtl/>
              </w:rPr>
              <w:t xml:space="preserve"> </w:t>
            </w:r>
            <w:r w:rsidR="00A57AD8" w:rsidRPr="00414522">
              <w:rPr>
                <w:rStyle w:val="Hyperlink"/>
                <w:rFonts w:hint="eastAsia"/>
                <w:noProof/>
                <w:rtl/>
              </w:rPr>
              <w:t>آرزو</w:t>
            </w:r>
            <w:r w:rsidR="00A57AD8" w:rsidRPr="00414522">
              <w:rPr>
                <w:rStyle w:val="Hyperlink"/>
                <w:noProof/>
                <w:rtl/>
              </w:rPr>
              <w:t xml:space="preserve"> </w:t>
            </w:r>
            <w:r w:rsidR="00A57AD8" w:rsidRPr="00414522">
              <w:rPr>
                <w:rStyle w:val="Hyperlink"/>
                <w:rFonts w:hint="eastAsia"/>
                <w:noProof/>
                <w:rtl/>
              </w:rPr>
              <w:t>را</w:t>
            </w:r>
            <w:r w:rsidR="00A57AD8" w:rsidRPr="00414522">
              <w:rPr>
                <w:rStyle w:val="Hyperlink"/>
                <w:noProof/>
                <w:rtl/>
              </w:rPr>
              <w:t xml:space="preserve"> </w:t>
            </w:r>
            <w:r w:rsidR="00A57AD8" w:rsidRPr="00414522">
              <w:rPr>
                <w:rStyle w:val="Hyperlink"/>
                <w:rFonts w:hint="eastAsia"/>
                <w:noProof/>
                <w:rtl/>
              </w:rPr>
              <w:t>كوتاه</w:t>
            </w:r>
            <w:r w:rsidR="00A57AD8" w:rsidRPr="00414522">
              <w:rPr>
                <w:rStyle w:val="Hyperlink"/>
                <w:noProof/>
                <w:rtl/>
              </w:rPr>
              <w:t xml:space="preserve"> </w:t>
            </w:r>
            <w:r w:rsidR="00A57AD8" w:rsidRPr="00414522">
              <w:rPr>
                <w:rStyle w:val="Hyperlink"/>
                <w:rFonts w:hint="eastAsia"/>
                <w:noProof/>
                <w:rtl/>
              </w:rPr>
              <w:t>مى</w:t>
            </w:r>
            <w:r w:rsidR="00A57AD8" w:rsidRPr="00414522">
              <w:rPr>
                <w:rStyle w:val="Hyperlink"/>
                <w:noProof/>
                <w:rtl/>
              </w:rPr>
              <w:t xml:space="preserve"> </w:t>
            </w:r>
            <w:r w:rsidR="00A57AD8" w:rsidRPr="00414522">
              <w:rPr>
                <w:rStyle w:val="Hyperlink"/>
                <w:rFonts w:hint="eastAsia"/>
                <w:noProof/>
                <w:rtl/>
              </w:rPr>
              <w:t>كند</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383077744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47</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45" w:history="1">
            <w:r w:rsidR="00A57AD8" w:rsidRPr="00414522">
              <w:rPr>
                <w:rStyle w:val="Hyperlink"/>
                <w:rFonts w:hint="eastAsia"/>
                <w:noProof/>
                <w:rtl/>
              </w:rPr>
              <w:t>فصل</w:t>
            </w:r>
            <w:r w:rsidR="00A57AD8" w:rsidRPr="00414522">
              <w:rPr>
                <w:rStyle w:val="Hyperlink"/>
                <w:noProof/>
                <w:rtl/>
              </w:rPr>
              <w:t xml:space="preserve"> 7 : </w:t>
            </w:r>
            <w:r w:rsidR="00A57AD8" w:rsidRPr="00414522">
              <w:rPr>
                <w:rStyle w:val="Hyperlink"/>
                <w:rFonts w:hint="eastAsia"/>
                <w:noProof/>
                <w:rtl/>
              </w:rPr>
              <w:t>عجب</w:t>
            </w:r>
            <w:r w:rsidR="00A57AD8" w:rsidRPr="00414522">
              <w:rPr>
                <w:rStyle w:val="Hyperlink"/>
                <w:noProof/>
                <w:rtl/>
              </w:rPr>
              <w:t xml:space="preserve"> </w:t>
            </w:r>
            <w:r w:rsidR="00A57AD8" w:rsidRPr="00414522">
              <w:rPr>
                <w:rStyle w:val="Hyperlink"/>
                <w:rFonts w:hint="eastAsia"/>
                <w:noProof/>
                <w:rtl/>
              </w:rPr>
              <w:t>از</w:t>
            </w:r>
            <w:r w:rsidR="00A57AD8" w:rsidRPr="00414522">
              <w:rPr>
                <w:rStyle w:val="Hyperlink"/>
                <w:noProof/>
                <w:rtl/>
              </w:rPr>
              <w:t xml:space="preserve"> </w:t>
            </w:r>
            <w:r w:rsidR="00A57AD8" w:rsidRPr="00414522">
              <w:rPr>
                <w:rStyle w:val="Hyperlink"/>
                <w:rFonts w:hint="eastAsia"/>
                <w:noProof/>
                <w:rtl/>
              </w:rPr>
              <w:t>كسانى</w:t>
            </w:r>
            <w:r w:rsidR="00A57AD8" w:rsidRPr="00414522">
              <w:rPr>
                <w:rStyle w:val="Hyperlink"/>
                <w:noProof/>
                <w:rtl/>
              </w:rPr>
              <w:t xml:space="preserve"> </w:t>
            </w:r>
            <w:r w:rsidR="00A57AD8" w:rsidRPr="00414522">
              <w:rPr>
                <w:rStyle w:val="Hyperlink"/>
                <w:rFonts w:hint="eastAsia"/>
                <w:noProof/>
                <w:rtl/>
              </w:rPr>
              <w:t>كه</w:t>
            </w:r>
            <w:r w:rsidR="00A57AD8" w:rsidRPr="00414522">
              <w:rPr>
                <w:rStyle w:val="Hyperlink"/>
                <w:noProof/>
                <w:rtl/>
              </w:rPr>
              <w:t xml:space="preserve"> </w:t>
            </w:r>
            <w:r w:rsidR="00A57AD8" w:rsidRPr="00414522">
              <w:rPr>
                <w:rStyle w:val="Hyperlink"/>
                <w:rFonts w:hint="eastAsia"/>
                <w:noProof/>
                <w:rtl/>
              </w:rPr>
              <w:t>مرگ</w:t>
            </w:r>
            <w:r w:rsidR="00A57AD8" w:rsidRPr="00414522">
              <w:rPr>
                <w:rStyle w:val="Hyperlink"/>
                <w:noProof/>
                <w:rtl/>
              </w:rPr>
              <w:t xml:space="preserve"> </w:t>
            </w:r>
            <w:r w:rsidR="00A57AD8" w:rsidRPr="00414522">
              <w:rPr>
                <w:rStyle w:val="Hyperlink"/>
                <w:rFonts w:hint="eastAsia"/>
                <w:noProof/>
                <w:rtl/>
              </w:rPr>
              <w:t>را</w:t>
            </w:r>
            <w:r w:rsidR="00A57AD8" w:rsidRPr="00414522">
              <w:rPr>
                <w:rStyle w:val="Hyperlink"/>
                <w:noProof/>
                <w:rtl/>
              </w:rPr>
              <w:t xml:space="preserve"> </w:t>
            </w:r>
            <w:r w:rsidR="00A57AD8" w:rsidRPr="00414522">
              <w:rPr>
                <w:rStyle w:val="Hyperlink"/>
                <w:rFonts w:hint="eastAsia"/>
                <w:noProof/>
                <w:rtl/>
              </w:rPr>
              <w:t>فراموش</w:t>
            </w:r>
            <w:r w:rsidR="00A57AD8" w:rsidRPr="00414522">
              <w:rPr>
                <w:rStyle w:val="Hyperlink"/>
                <w:noProof/>
                <w:rtl/>
              </w:rPr>
              <w:t xml:space="preserve"> </w:t>
            </w:r>
            <w:r w:rsidR="00A57AD8" w:rsidRPr="00414522">
              <w:rPr>
                <w:rStyle w:val="Hyperlink"/>
                <w:rFonts w:hint="eastAsia"/>
                <w:noProof/>
                <w:rtl/>
              </w:rPr>
              <w:t>مى</w:t>
            </w:r>
            <w:r w:rsidR="00A57AD8" w:rsidRPr="00414522">
              <w:rPr>
                <w:rStyle w:val="Hyperlink"/>
                <w:noProof/>
                <w:rtl/>
              </w:rPr>
              <w:t xml:space="preserve"> </w:t>
            </w:r>
            <w:r w:rsidR="00A57AD8" w:rsidRPr="00414522">
              <w:rPr>
                <w:rStyle w:val="Hyperlink"/>
                <w:rFonts w:hint="eastAsia"/>
                <w:noProof/>
                <w:rtl/>
              </w:rPr>
              <w:t>كنند</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383077745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51</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46" w:history="1">
            <w:r w:rsidR="00A57AD8" w:rsidRPr="00414522">
              <w:rPr>
                <w:rStyle w:val="Hyperlink"/>
                <w:rFonts w:hint="eastAsia"/>
                <w:noProof/>
                <w:rtl/>
              </w:rPr>
              <w:t>فصل</w:t>
            </w:r>
            <w:r w:rsidR="00A57AD8" w:rsidRPr="00414522">
              <w:rPr>
                <w:rStyle w:val="Hyperlink"/>
                <w:noProof/>
                <w:rtl/>
              </w:rPr>
              <w:t xml:space="preserve"> 8 : </w:t>
            </w:r>
            <w:r w:rsidR="00A57AD8" w:rsidRPr="00414522">
              <w:rPr>
                <w:rStyle w:val="Hyperlink"/>
                <w:rFonts w:hint="eastAsia"/>
                <w:noProof/>
                <w:rtl/>
              </w:rPr>
              <w:t>مرگ</w:t>
            </w:r>
            <w:r w:rsidR="00A57AD8" w:rsidRPr="00414522">
              <w:rPr>
                <w:rStyle w:val="Hyperlink"/>
                <w:noProof/>
                <w:rtl/>
              </w:rPr>
              <w:t xml:space="preserve"> </w:t>
            </w:r>
            <w:r w:rsidR="00A57AD8" w:rsidRPr="00414522">
              <w:rPr>
                <w:rStyle w:val="Hyperlink"/>
                <w:rFonts w:hint="eastAsia"/>
                <w:noProof/>
                <w:rtl/>
              </w:rPr>
              <w:t>بزرگترين</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دشوارترين</w:t>
            </w:r>
            <w:r w:rsidR="00A57AD8" w:rsidRPr="00414522">
              <w:rPr>
                <w:rStyle w:val="Hyperlink"/>
                <w:noProof/>
                <w:rtl/>
              </w:rPr>
              <w:t xml:space="preserve"> </w:t>
            </w:r>
            <w:r w:rsidR="00A57AD8" w:rsidRPr="00414522">
              <w:rPr>
                <w:rStyle w:val="Hyperlink"/>
                <w:rFonts w:hint="eastAsia"/>
                <w:noProof/>
                <w:rtl/>
              </w:rPr>
              <w:t>حوادث</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بلاهاست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383077746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52</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47" w:history="1">
            <w:r w:rsidR="00A57AD8" w:rsidRPr="00414522">
              <w:rPr>
                <w:rStyle w:val="Hyperlink"/>
                <w:rFonts w:hint="eastAsia"/>
                <w:noProof/>
                <w:rtl/>
              </w:rPr>
              <w:t>فصل</w:t>
            </w:r>
            <w:r w:rsidR="00A57AD8" w:rsidRPr="00414522">
              <w:rPr>
                <w:rStyle w:val="Hyperlink"/>
                <w:noProof/>
                <w:rtl/>
              </w:rPr>
              <w:t xml:space="preserve"> 9 : </w:t>
            </w:r>
            <w:r w:rsidR="00A57AD8" w:rsidRPr="00414522">
              <w:rPr>
                <w:rStyle w:val="Hyperlink"/>
                <w:rFonts w:hint="eastAsia"/>
                <w:noProof/>
                <w:rtl/>
              </w:rPr>
              <w:t>مراتب</w:t>
            </w:r>
            <w:r w:rsidR="00A57AD8" w:rsidRPr="00414522">
              <w:rPr>
                <w:rStyle w:val="Hyperlink"/>
                <w:noProof/>
                <w:rtl/>
              </w:rPr>
              <w:t xml:space="preserve"> </w:t>
            </w:r>
            <w:r w:rsidR="00A57AD8" w:rsidRPr="00414522">
              <w:rPr>
                <w:rStyle w:val="Hyperlink"/>
                <w:rFonts w:hint="eastAsia"/>
                <w:noProof/>
                <w:rtl/>
              </w:rPr>
              <w:t>مردم</w:t>
            </w:r>
            <w:r w:rsidR="00A57AD8" w:rsidRPr="00414522">
              <w:rPr>
                <w:rStyle w:val="Hyperlink"/>
                <w:noProof/>
                <w:rtl/>
              </w:rPr>
              <w:t xml:space="preserve"> </w:t>
            </w:r>
            <w:r w:rsidR="00A57AD8" w:rsidRPr="00414522">
              <w:rPr>
                <w:rStyle w:val="Hyperlink"/>
                <w:rFonts w:hint="eastAsia"/>
                <w:noProof/>
                <w:rtl/>
              </w:rPr>
              <w:t>در</w:t>
            </w:r>
            <w:r w:rsidR="00A57AD8" w:rsidRPr="00414522">
              <w:rPr>
                <w:rStyle w:val="Hyperlink"/>
                <w:noProof/>
                <w:rtl/>
              </w:rPr>
              <w:t xml:space="preserve"> </w:t>
            </w:r>
            <w:r w:rsidR="00A57AD8" w:rsidRPr="00414522">
              <w:rPr>
                <w:rStyle w:val="Hyperlink"/>
                <w:rFonts w:hint="eastAsia"/>
                <w:noProof/>
                <w:rtl/>
              </w:rPr>
              <w:t>ياد</w:t>
            </w:r>
            <w:r w:rsidR="00A57AD8" w:rsidRPr="00414522">
              <w:rPr>
                <w:rStyle w:val="Hyperlink"/>
                <w:noProof/>
                <w:rtl/>
              </w:rPr>
              <w:t xml:space="preserve"> </w:t>
            </w:r>
            <w:r w:rsidR="00A57AD8" w:rsidRPr="00414522">
              <w:rPr>
                <w:rStyle w:val="Hyperlink"/>
                <w:rFonts w:hint="eastAsia"/>
                <w:noProof/>
                <w:rtl/>
              </w:rPr>
              <w:t>كردن</w:t>
            </w:r>
            <w:r w:rsidR="00A57AD8" w:rsidRPr="00414522">
              <w:rPr>
                <w:rStyle w:val="Hyperlink"/>
                <w:noProof/>
                <w:rtl/>
              </w:rPr>
              <w:t xml:space="preserve"> </w:t>
            </w:r>
            <w:r w:rsidR="00A57AD8" w:rsidRPr="00414522">
              <w:rPr>
                <w:rStyle w:val="Hyperlink"/>
                <w:rFonts w:hint="eastAsia"/>
                <w:noProof/>
                <w:rtl/>
              </w:rPr>
              <w:t>مرگ</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383077747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55</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748" w:history="1">
            <w:r w:rsidR="00A57AD8" w:rsidRPr="00414522">
              <w:rPr>
                <w:rStyle w:val="Hyperlink"/>
                <w:rFonts w:hint="eastAsia"/>
                <w:noProof/>
                <w:rtl/>
              </w:rPr>
              <w:t>تتميم</w:t>
            </w:r>
            <w:r w:rsidR="00A57AD8" w:rsidRPr="00414522">
              <w:rPr>
                <w:rStyle w:val="Hyperlink"/>
                <w:noProof/>
                <w:rtl/>
              </w:rPr>
              <w:t xml:space="preserve"> : </w:t>
            </w:r>
            <w:r w:rsidR="00A57AD8" w:rsidRPr="00414522">
              <w:rPr>
                <w:rStyle w:val="Hyperlink"/>
                <w:rFonts w:hint="eastAsia"/>
                <w:noProof/>
                <w:rtl/>
              </w:rPr>
              <w:t>شتاب</w:t>
            </w:r>
            <w:r w:rsidR="00A57AD8" w:rsidRPr="00414522">
              <w:rPr>
                <w:rStyle w:val="Hyperlink"/>
                <w:noProof/>
                <w:rtl/>
              </w:rPr>
              <w:t xml:space="preserve"> </w:t>
            </w:r>
            <w:r w:rsidR="00A57AD8" w:rsidRPr="00414522">
              <w:rPr>
                <w:rStyle w:val="Hyperlink"/>
                <w:rFonts w:hint="eastAsia"/>
                <w:noProof/>
                <w:rtl/>
              </w:rPr>
              <w:t>كردن</w:t>
            </w:r>
            <w:r w:rsidR="00A57AD8" w:rsidRPr="00414522">
              <w:rPr>
                <w:rStyle w:val="Hyperlink"/>
                <w:noProof/>
                <w:rtl/>
              </w:rPr>
              <w:t xml:space="preserve"> </w:t>
            </w:r>
            <w:r w:rsidR="00A57AD8" w:rsidRPr="00414522">
              <w:rPr>
                <w:rStyle w:val="Hyperlink"/>
                <w:rFonts w:hint="eastAsia"/>
                <w:noProof/>
                <w:rtl/>
              </w:rPr>
              <w:t>در</w:t>
            </w:r>
            <w:r w:rsidR="00A57AD8" w:rsidRPr="00414522">
              <w:rPr>
                <w:rStyle w:val="Hyperlink"/>
                <w:noProof/>
                <w:rtl/>
              </w:rPr>
              <w:t xml:space="preserve"> </w:t>
            </w:r>
            <w:r w:rsidR="00A57AD8" w:rsidRPr="00414522">
              <w:rPr>
                <w:rStyle w:val="Hyperlink"/>
                <w:rFonts w:hint="eastAsia"/>
                <w:noProof/>
                <w:rtl/>
              </w:rPr>
              <w:t>كارهاى</w:t>
            </w:r>
            <w:r w:rsidR="00A57AD8" w:rsidRPr="00414522">
              <w:rPr>
                <w:rStyle w:val="Hyperlink"/>
                <w:noProof/>
                <w:rtl/>
              </w:rPr>
              <w:t xml:space="preserve"> </w:t>
            </w:r>
            <w:r w:rsidR="00A57AD8" w:rsidRPr="00414522">
              <w:rPr>
                <w:rStyle w:val="Hyperlink"/>
                <w:rFonts w:hint="eastAsia"/>
                <w:noProof/>
                <w:rtl/>
              </w:rPr>
              <w:t>نيك</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383077748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57</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749" w:history="1">
            <w:r w:rsidR="00A57AD8" w:rsidRPr="00414522">
              <w:rPr>
                <w:rStyle w:val="Hyperlink"/>
                <w:rFonts w:hint="eastAsia"/>
                <w:noProof/>
                <w:rtl/>
              </w:rPr>
              <w:t>بى</w:t>
            </w:r>
            <w:r w:rsidR="00A57AD8" w:rsidRPr="00414522">
              <w:rPr>
                <w:rStyle w:val="Hyperlink"/>
                <w:noProof/>
                <w:rtl/>
              </w:rPr>
              <w:t xml:space="preserve"> </w:t>
            </w:r>
            <w:r w:rsidR="00A57AD8" w:rsidRPr="00414522">
              <w:rPr>
                <w:rStyle w:val="Hyperlink"/>
                <w:rFonts w:hint="eastAsia"/>
                <w:noProof/>
                <w:rtl/>
              </w:rPr>
              <w:t>شرمى</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383077749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58</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750" w:history="1">
            <w:r w:rsidR="00A57AD8" w:rsidRPr="00414522">
              <w:rPr>
                <w:rStyle w:val="Hyperlink"/>
                <w:rFonts w:hint="eastAsia"/>
                <w:noProof/>
                <w:rtl/>
              </w:rPr>
              <w:t>اصرار</w:t>
            </w:r>
            <w:r w:rsidR="00A57AD8" w:rsidRPr="00414522">
              <w:rPr>
                <w:rStyle w:val="Hyperlink"/>
                <w:noProof/>
                <w:rtl/>
              </w:rPr>
              <w:t xml:space="preserve"> </w:t>
            </w:r>
            <w:r w:rsidR="00A57AD8" w:rsidRPr="00414522">
              <w:rPr>
                <w:rStyle w:val="Hyperlink"/>
                <w:rFonts w:hint="eastAsia"/>
                <w:noProof/>
                <w:rtl/>
              </w:rPr>
              <w:t>بر</w:t>
            </w:r>
            <w:r w:rsidR="00A57AD8" w:rsidRPr="00414522">
              <w:rPr>
                <w:rStyle w:val="Hyperlink"/>
                <w:noProof/>
                <w:rtl/>
              </w:rPr>
              <w:t xml:space="preserve"> </w:t>
            </w:r>
            <w:r w:rsidR="00A57AD8" w:rsidRPr="00414522">
              <w:rPr>
                <w:rStyle w:val="Hyperlink"/>
                <w:rFonts w:hint="eastAsia"/>
                <w:noProof/>
                <w:rtl/>
              </w:rPr>
              <w:t>گناه</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383077750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60</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751" w:history="1">
            <w:r w:rsidR="00A57AD8" w:rsidRPr="00414522">
              <w:rPr>
                <w:rStyle w:val="Hyperlink"/>
                <w:rFonts w:hint="eastAsia"/>
                <w:noProof/>
                <w:rtl/>
              </w:rPr>
              <w:t>پيوست</w:t>
            </w:r>
            <w:r w:rsidR="00A57AD8" w:rsidRPr="00414522">
              <w:rPr>
                <w:rStyle w:val="Hyperlink"/>
                <w:noProof/>
                <w:rtl/>
              </w:rPr>
              <w:t xml:space="preserve"> : </w:t>
            </w:r>
            <w:r w:rsidR="00A57AD8" w:rsidRPr="00414522">
              <w:rPr>
                <w:rStyle w:val="Hyperlink"/>
                <w:rFonts w:hint="eastAsia"/>
                <w:noProof/>
                <w:rtl/>
              </w:rPr>
              <w:t>توبه</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تعريف</w:t>
            </w:r>
            <w:r w:rsidR="00A57AD8" w:rsidRPr="00414522">
              <w:rPr>
                <w:rStyle w:val="Hyperlink"/>
                <w:noProof/>
                <w:rtl/>
              </w:rPr>
              <w:t xml:space="preserve"> </w:t>
            </w:r>
            <w:r w:rsidR="00A57AD8" w:rsidRPr="00414522">
              <w:rPr>
                <w:rStyle w:val="Hyperlink"/>
                <w:rFonts w:hint="eastAsia"/>
                <w:noProof/>
                <w:rtl/>
              </w:rPr>
              <w:t>آن</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383077751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64</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752" w:history="1">
            <w:r w:rsidR="00A57AD8" w:rsidRPr="00414522">
              <w:rPr>
                <w:rStyle w:val="Hyperlink"/>
                <w:rFonts w:hint="eastAsia"/>
                <w:noProof/>
                <w:rtl/>
              </w:rPr>
              <w:t>تتمه</w:t>
            </w:r>
            <w:r w:rsidR="00A57AD8" w:rsidRPr="00414522">
              <w:rPr>
                <w:rStyle w:val="Hyperlink"/>
                <w:noProof/>
                <w:rtl/>
              </w:rPr>
              <w:t xml:space="preserve"> : </w:t>
            </w:r>
            <w:r w:rsidR="00A57AD8" w:rsidRPr="00414522">
              <w:rPr>
                <w:rStyle w:val="Hyperlink"/>
                <w:rFonts w:hint="eastAsia"/>
                <w:noProof/>
                <w:rtl/>
              </w:rPr>
              <w:t>آيا</w:t>
            </w:r>
            <w:r w:rsidR="00A57AD8" w:rsidRPr="00414522">
              <w:rPr>
                <w:rStyle w:val="Hyperlink"/>
                <w:noProof/>
                <w:rtl/>
              </w:rPr>
              <w:t xml:space="preserve"> </w:t>
            </w:r>
            <w:r w:rsidR="00A57AD8" w:rsidRPr="00414522">
              <w:rPr>
                <w:rStyle w:val="Hyperlink"/>
                <w:rFonts w:hint="eastAsia"/>
                <w:noProof/>
                <w:rtl/>
              </w:rPr>
              <w:t>در</w:t>
            </w:r>
            <w:r w:rsidR="00A57AD8" w:rsidRPr="00414522">
              <w:rPr>
                <w:rStyle w:val="Hyperlink"/>
                <w:noProof/>
                <w:rtl/>
              </w:rPr>
              <w:t xml:space="preserve"> </w:t>
            </w:r>
            <w:r w:rsidR="00A57AD8" w:rsidRPr="00414522">
              <w:rPr>
                <w:rStyle w:val="Hyperlink"/>
                <w:rFonts w:hint="eastAsia"/>
                <w:noProof/>
                <w:rtl/>
              </w:rPr>
              <w:t>توبه</w:t>
            </w:r>
            <w:r w:rsidR="00A57AD8" w:rsidRPr="00414522">
              <w:rPr>
                <w:rStyle w:val="Hyperlink"/>
                <w:noProof/>
                <w:rtl/>
              </w:rPr>
              <w:t xml:space="preserve"> </w:t>
            </w:r>
            <w:r w:rsidR="00A57AD8" w:rsidRPr="00414522">
              <w:rPr>
                <w:rStyle w:val="Hyperlink"/>
                <w:rFonts w:hint="eastAsia"/>
                <w:noProof/>
                <w:rtl/>
              </w:rPr>
              <w:t>توانائى</w:t>
            </w:r>
            <w:r w:rsidR="00A57AD8" w:rsidRPr="00414522">
              <w:rPr>
                <w:rStyle w:val="Hyperlink"/>
                <w:noProof/>
                <w:rtl/>
              </w:rPr>
              <w:t xml:space="preserve"> </w:t>
            </w:r>
            <w:r w:rsidR="00A57AD8" w:rsidRPr="00414522">
              <w:rPr>
                <w:rStyle w:val="Hyperlink"/>
                <w:rFonts w:hint="eastAsia"/>
                <w:noProof/>
                <w:rtl/>
              </w:rPr>
              <w:t>بر</w:t>
            </w:r>
            <w:r w:rsidR="00A57AD8" w:rsidRPr="00414522">
              <w:rPr>
                <w:rStyle w:val="Hyperlink"/>
                <w:noProof/>
                <w:rtl/>
              </w:rPr>
              <w:t xml:space="preserve"> </w:t>
            </w:r>
            <w:r w:rsidR="00A57AD8" w:rsidRPr="00414522">
              <w:rPr>
                <w:rStyle w:val="Hyperlink"/>
                <w:rFonts w:hint="eastAsia"/>
                <w:noProof/>
                <w:rtl/>
              </w:rPr>
              <w:t>گناه</w:t>
            </w:r>
            <w:r w:rsidR="00A57AD8" w:rsidRPr="00414522">
              <w:rPr>
                <w:rStyle w:val="Hyperlink"/>
                <w:noProof/>
                <w:rtl/>
              </w:rPr>
              <w:t xml:space="preserve"> </w:t>
            </w:r>
            <w:r w:rsidR="00A57AD8" w:rsidRPr="00414522">
              <w:rPr>
                <w:rStyle w:val="Hyperlink"/>
                <w:rFonts w:hint="eastAsia"/>
                <w:noProof/>
                <w:rtl/>
              </w:rPr>
              <w:t>سابق</w:t>
            </w:r>
            <w:r w:rsidR="00A57AD8" w:rsidRPr="00414522">
              <w:rPr>
                <w:rStyle w:val="Hyperlink"/>
                <w:noProof/>
                <w:rtl/>
              </w:rPr>
              <w:t xml:space="preserve"> </w:t>
            </w:r>
            <w:r w:rsidR="00A57AD8" w:rsidRPr="00414522">
              <w:rPr>
                <w:rStyle w:val="Hyperlink"/>
                <w:rFonts w:hint="eastAsia"/>
                <w:noProof/>
                <w:rtl/>
              </w:rPr>
              <w:t>شرط</w:t>
            </w:r>
            <w:r w:rsidR="00A57AD8" w:rsidRPr="00414522">
              <w:rPr>
                <w:rStyle w:val="Hyperlink"/>
                <w:noProof/>
                <w:rtl/>
              </w:rPr>
              <w:t xml:space="preserve"> </w:t>
            </w:r>
            <w:r w:rsidR="00A57AD8" w:rsidRPr="00414522">
              <w:rPr>
                <w:rStyle w:val="Hyperlink"/>
                <w:rFonts w:hint="eastAsia"/>
                <w:noProof/>
                <w:rtl/>
              </w:rPr>
              <w:t>است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383077752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69</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53" w:history="1">
            <w:r w:rsidR="00A57AD8" w:rsidRPr="00414522">
              <w:rPr>
                <w:rStyle w:val="Hyperlink"/>
                <w:rFonts w:hint="eastAsia"/>
                <w:noProof/>
                <w:rtl/>
              </w:rPr>
              <w:t>فصل</w:t>
            </w:r>
            <w:r w:rsidR="00A57AD8" w:rsidRPr="00414522">
              <w:rPr>
                <w:rStyle w:val="Hyperlink"/>
                <w:noProof/>
                <w:rtl/>
              </w:rPr>
              <w:t xml:space="preserve"> 10 : </w:t>
            </w:r>
            <w:r w:rsidR="00A57AD8" w:rsidRPr="00414522">
              <w:rPr>
                <w:rStyle w:val="Hyperlink"/>
                <w:rFonts w:hint="eastAsia"/>
                <w:noProof/>
                <w:rtl/>
              </w:rPr>
              <w:t>وجوب</w:t>
            </w:r>
            <w:r w:rsidR="00A57AD8" w:rsidRPr="00414522">
              <w:rPr>
                <w:rStyle w:val="Hyperlink"/>
                <w:noProof/>
                <w:rtl/>
              </w:rPr>
              <w:t xml:space="preserve"> </w:t>
            </w:r>
            <w:r w:rsidR="00A57AD8" w:rsidRPr="00414522">
              <w:rPr>
                <w:rStyle w:val="Hyperlink"/>
                <w:rFonts w:hint="eastAsia"/>
                <w:noProof/>
                <w:rtl/>
              </w:rPr>
              <w:t>توبه</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383077753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71</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754" w:history="1">
            <w:r w:rsidR="00A57AD8" w:rsidRPr="00414522">
              <w:rPr>
                <w:rStyle w:val="Hyperlink"/>
                <w:rFonts w:hint="eastAsia"/>
                <w:noProof/>
                <w:rtl/>
              </w:rPr>
              <w:t>دنباله</w:t>
            </w:r>
            <w:r w:rsidR="00A57AD8" w:rsidRPr="00414522">
              <w:rPr>
                <w:rStyle w:val="Hyperlink"/>
                <w:noProof/>
                <w:rtl/>
              </w:rPr>
              <w:t xml:space="preserve"> </w:t>
            </w:r>
            <w:r w:rsidR="00A57AD8" w:rsidRPr="00414522">
              <w:rPr>
                <w:rStyle w:val="Hyperlink"/>
                <w:rFonts w:hint="eastAsia"/>
                <w:noProof/>
                <w:rtl/>
              </w:rPr>
              <w:t>تحقيق</w:t>
            </w:r>
            <w:r w:rsidR="00A57AD8" w:rsidRPr="00414522">
              <w:rPr>
                <w:rStyle w:val="Hyperlink"/>
                <w:noProof/>
                <w:rtl/>
              </w:rPr>
              <w:t xml:space="preserve"> </w:t>
            </w:r>
            <w:r w:rsidR="00A57AD8" w:rsidRPr="00414522">
              <w:rPr>
                <w:rStyle w:val="Hyperlink"/>
                <w:rFonts w:hint="eastAsia"/>
                <w:noProof/>
                <w:rtl/>
              </w:rPr>
              <w:t>در</w:t>
            </w:r>
            <w:r w:rsidR="00A57AD8" w:rsidRPr="00414522">
              <w:rPr>
                <w:rStyle w:val="Hyperlink"/>
                <w:noProof/>
                <w:rtl/>
              </w:rPr>
              <w:t xml:space="preserve"> </w:t>
            </w:r>
            <w:r w:rsidR="00A57AD8" w:rsidRPr="00414522">
              <w:rPr>
                <w:rStyle w:val="Hyperlink"/>
                <w:rFonts w:hint="eastAsia"/>
                <w:noProof/>
                <w:rtl/>
              </w:rPr>
              <w:t>وجوب</w:t>
            </w:r>
            <w:r w:rsidR="00A57AD8" w:rsidRPr="00414522">
              <w:rPr>
                <w:rStyle w:val="Hyperlink"/>
                <w:noProof/>
                <w:rtl/>
              </w:rPr>
              <w:t xml:space="preserve"> </w:t>
            </w:r>
            <w:r w:rsidR="00A57AD8" w:rsidRPr="00414522">
              <w:rPr>
                <w:rStyle w:val="Hyperlink"/>
                <w:rFonts w:hint="eastAsia"/>
                <w:noProof/>
                <w:rtl/>
              </w:rPr>
              <w:t>توبه</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383077754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73</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55" w:history="1">
            <w:r w:rsidR="00A57AD8" w:rsidRPr="00414522">
              <w:rPr>
                <w:rStyle w:val="Hyperlink"/>
                <w:rFonts w:hint="eastAsia"/>
                <w:noProof/>
                <w:rtl/>
              </w:rPr>
              <w:t>فصل</w:t>
            </w:r>
            <w:r w:rsidR="00A57AD8" w:rsidRPr="00414522">
              <w:rPr>
                <w:rStyle w:val="Hyperlink"/>
                <w:noProof/>
                <w:rtl/>
              </w:rPr>
              <w:t xml:space="preserve"> 11 : </w:t>
            </w:r>
            <w:r w:rsidR="00A57AD8" w:rsidRPr="00414522">
              <w:rPr>
                <w:rStyle w:val="Hyperlink"/>
                <w:rFonts w:hint="eastAsia"/>
                <w:noProof/>
                <w:rtl/>
              </w:rPr>
              <w:t>وجوب</w:t>
            </w:r>
            <w:r w:rsidR="00A57AD8" w:rsidRPr="00414522">
              <w:rPr>
                <w:rStyle w:val="Hyperlink"/>
                <w:noProof/>
                <w:rtl/>
              </w:rPr>
              <w:t xml:space="preserve"> </w:t>
            </w:r>
            <w:r w:rsidR="00A57AD8" w:rsidRPr="00414522">
              <w:rPr>
                <w:rStyle w:val="Hyperlink"/>
                <w:rFonts w:hint="eastAsia"/>
                <w:noProof/>
                <w:rtl/>
              </w:rPr>
              <w:t>توبه</w:t>
            </w:r>
            <w:r w:rsidR="00A57AD8" w:rsidRPr="00414522">
              <w:rPr>
                <w:rStyle w:val="Hyperlink"/>
                <w:noProof/>
                <w:rtl/>
              </w:rPr>
              <w:t xml:space="preserve"> </w:t>
            </w:r>
            <w:r w:rsidR="00A57AD8" w:rsidRPr="00414522">
              <w:rPr>
                <w:rStyle w:val="Hyperlink"/>
                <w:rFonts w:hint="eastAsia"/>
                <w:noProof/>
                <w:rtl/>
              </w:rPr>
              <w:t>همه</w:t>
            </w:r>
            <w:r w:rsidR="00A57AD8" w:rsidRPr="00414522">
              <w:rPr>
                <w:rStyle w:val="Hyperlink"/>
                <w:noProof/>
                <w:rtl/>
              </w:rPr>
              <w:t xml:space="preserve"> </w:t>
            </w:r>
            <w:r w:rsidR="00A57AD8" w:rsidRPr="00414522">
              <w:rPr>
                <w:rStyle w:val="Hyperlink"/>
                <w:rFonts w:hint="eastAsia"/>
                <w:noProof/>
                <w:rtl/>
              </w:rPr>
              <w:t>را</w:t>
            </w:r>
            <w:r w:rsidR="00A57AD8" w:rsidRPr="00414522">
              <w:rPr>
                <w:rStyle w:val="Hyperlink"/>
                <w:noProof/>
                <w:rtl/>
              </w:rPr>
              <w:t xml:space="preserve"> </w:t>
            </w:r>
            <w:r w:rsidR="00A57AD8" w:rsidRPr="00414522">
              <w:rPr>
                <w:rStyle w:val="Hyperlink"/>
                <w:rFonts w:hint="eastAsia"/>
                <w:noProof/>
                <w:rtl/>
              </w:rPr>
              <w:t>فرا</w:t>
            </w:r>
            <w:r w:rsidR="00A57AD8" w:rsidRPr="00414522">
              <w:rPr>
                <w:rStyle w:val="Hyperlink"/>
                <w:noProof/>
                <w:rtl/>
              </w:rPr>
              <w:t xml:space="preserve"> </w:t>
            </w:r>
            <w:r w:rsidR="00A57AD8" w:rsidRPr="00414522">
              <w:rPr>
                <w:rStyle w:val="Hyperlink"/>
                <w:rFonts w:hint="eastAsia"/>
                <w:noProof/>
                <w:rtl/>
              </w:rPr>
              <w:t>مى</w:t>
            </w:r>
            <w:r w:rsidR="00A57AD8" w:rsidRPr="00414522">
              <w:rPr>
                <w:rStyle w:val="Hyperlink"/>
                <w:noProof/>
                <w:rtl/>
              </w:rPr>
              <w:t xml:space="preserve"> </w:t>
            </w:r>
            <w:r w:rsidR="00A57AD8" w:rsidRPr="00414522">
              <w:rPr>
                <w:rStyle w:val="Hyperlink"/>
                <w:rFonts w:hint="eastAsia"/>
                <w:noProof/>
                <w:rtl/>
              </w:rPr>
              <w:t>گيرد</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383077755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77</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756" w:history="1">
            <w:r w:rsidR="00A57AD8" w:rsidRPr="00414522">
              <w:rPr>
                <w:rStyle w:val="Hyperlink"/>
                <w:rFonts w:hint="eastAsia"/>
                <w:noProof/>
                <w:rtl/>
              </w:rPr>
              <w:t>انواع</w:t>
            </w:r>
            <w:r w:rsidR="00A57AD8" w:rsidRPr="00414522">
              <w:rPr>
                <w:rStyle w:val="Hyperlink"/>
                <w:noProof/>
                <w:rtl/>
              </w:rPr>
              <w:t xml:space="preserve"> </w:t>
            </w:r>
            <w:r w:rsidR="00A57AD8" w:rsidRPr="00414522">
              <w:rPr>
                <w:rStyle w:val="Hyperlink"/>
                <w:rFonts w:hint="eastAsia"/>
                <w:noProof/>
                <w:rtl/>
              </w:rPr>
              <w:t>توبه</w:t>
            </w:r>
            <w:r w:rsidR="00A57AD8" w:rsidRPr="00414522">
              <w:rPr>
                <w:rStyle w:val="Hyperlink"/>
                <w:noProof/>
                <w:rtl/>
              </w:rPr>
              <w:t xml:space="preserve"> : </w:t>
            </w:r>
            <w:r w:rsidR="00A57AD8" w:rsidRPr="00414522">
              <w:rPr>
                <w:rStyle w:val="Hyperlink"/>
                <w:rFonts w:hint="eastAsia"/>
                <w:noProof/>
                <w:rtl/>
              </w:rPr>
              <w:t>دنباله</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383077756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80</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57" w:history="1">
            <w:r w:rsidR="00A57AD8" w:rsidRPr="00414522">
              <w:rPr>
                <w:rStyle w:val="Hyperlink"/>
                <w:rFonts w:hint="eastAsia"/>
                <w:noProof/>
                <w:rtl/>
              </w:rPr>
              <w:t>فصل</w:t>
            </w:r>
            <w:r w:rsidR="00A57AD8" w:rsidRPr="00414522">
              <w:rPr>
                <w:rStyle w:val="Hyperlink"/>
                <w:noProof/>
                <w:rtl/>
              </w:rPr>
              <w:t xml:space="preserve"> 12 : </w:t>
            </w:r>
            <w:r w:rsidR="00A57AD8" w:rsidRPr="00414522">
              <w:rPr>
                <w:rStyle w:val="Hyperlink"/>
                <w:rFonts w:hint="eastAsia"/>
                <w:noProof/>
                <w:rtl/>
              </w:rPr>
              <w:t>بعد</w:t>
            </w:r>
            <w:r w:rsidR="00A57AD8" w:rsidRPr="00414522">
              <w:rPr>
                <w:rStyle w:val="Hyperlink"/>
                <w:noProof/>
                <w:rtl/>
              </w:rPr>
              <w:t xml:space="preserve"> </w:t>
            </w:r>
            <w:r w:rsidR="00A57AD8" w:rsidRPr="00414522">
              <w:rPr>
                <w:rStyle w:val="Hyperlink"/>
                <w:rFonts w:hint="eastAsia"/>
                <w:noProof/>
                <w:rtl/>
              </w:rPr>
              <w:t>از</w:t>
            </w:r>
            <w:r w:rsidR="00A57AD8" w:rsidRPr="00414522">
              <w:rPr>
                <w:rStyle w:val="Hyperlink"/>
                <w:noProof/>
                <w:rtl/>
              </w:rPr>
              <w:t xml:space="preserve"> </w:t>
            </w:r>
            <w:r w:rsidR="00A57AD8" w:rsidRPr="00414522">
              <w:rPr>
                <w:rStyle w:val="Hyperlink"/>
                <w:rFonts w:hint="eastAsia"/>
                <w:noProof/>
                <w:rtl/>
              </w:rPr>
              <w:t>توبه</w:t>
            </w:r>
            <w:r w:rsidR="00A57AD8" w:rsidRPr="00414522">
              <w:rPr>
                <w:rStyle w:val="Hyperlink"/>
                <w:noProof/>
                <w:rtl/>
              </w:rPr>
              <w:t xml:space="preserve"> </w:t>
            </w:r>
            <w:r w:rsidR="00A57AD8" w:rsidRPr="00414522">
              <w:rPr>
                <w:rStyle w:val="Hyperlink"/>
                <w:rFonts w:hint="eastAsia"/>
                <w:noProof/>
                <w:rtl/>
              </w:rPr>
              <w:t>بايد</w:t>
            </w:r>
            <w:r w:rsidR="00A57AD8" w:rsidRPr="00414522">
              <w:rPr>
                <w:rStyle w:val="Hyperlink"/>
                <w:noProof/>
                <w:rtl/>
              </w:rPr>
              <w:t xml:space="preserve"> </w:t>
            </w:r>
            <w:r w:rsidR="00A57AD8" w:rsidRPr="00414522">
              <w:rPr>
                <w:rStyle w:val="Hyperlink"/>
                <w:rFonts w:hint="eastAsia"/>
                <w:noProof/>
                <w:rtl/>
              </w:rPr>
              <w:t>عمل</w:t>
            </w:r>
            <w:r w:rsidR="00A57AD8" w:rsidRPr="00414522">
              <w:rPr>
                <w:rStyle w:val="Hyperlink"/>
                <w:noProof/>
                <w:rtl/>
              </w:rPr>
              <w:t xml:space="preserve"> </w:t>
            </w:r>
            <w:r w:rsidR="00A57AD8" w:rsidRPr="00414522">
              <w:rPr>
                <w:rStyle w:val="Hyperlink"/>
                <w:rFonts w:hint="eastAsia"/>
                <w:noProof/>
                <w:rtl/>
              </w:rPr>
              <w:t>كرد</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383077757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82</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58" w:history="1">
            <w:r w:rsidR="00A57AD8" w:rsidRPr="00414522">
              <w:rPr>
                <w:rStyle w:val="Hyperlink"/>
                <w:rFonts w:hint="eastAsia"/>
                <w:noProof/>
                <w:rtl/>
              </w:rPr>
              <w:t>فصل</w:t>
            </w:r>
            <w:r w:rsidR="00A57AD8" w:rsidRPr="00414522">
              <w:rPr>
                <w:rStyle w:val="Hyperlink"/>
                <w:noProof/>
                <w:rtl/>
              </w:rPr>
              <w:t xml:space="preserve"> 13 : </w:t>
            </w:r>
            <w:r w:rsidR="00A57AD8" w:rsidRPr="00414522">
              <w:rPr>
                <w:rStyle w:val="Hyperlink"/>
                <w:rFonts w:hint="eastAsia"/>
                <w:noProof/>
                <w:rtl/>
              </w:rPr>
              <w:t>فضيلت</w:t>
            </w:r>
            <w:r w:rsidR="00A57AD8" w:rsidRPr="00414522">
              <w:rPr>
                <w:rStyle w:val="Hyperlink"/>
                <w:noProof/>
                <w:rtl/>
              </w:rPr>
              <w:t xml:space="preserve"> </w:t>
            </w:r>
            <w:r w:rsidR="00A57AD8" w:rsidRPr="00414522">
              <w:rPr>
                <w:rStyle w:val="Hyperlink"/>
                <w:rFonts w:hint="eastAsia"/>
                <w:noProof/>
                <w:rtl/>
              </w:rPr>
              <w:t>توبه</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383077758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84</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59" w:history="1">
            <w:r w:rsidR="00A57AD8" w:rsidRPr="00414522">
              <w:rPr>
                <w:rStyle w:val="Hyperlink"/>
                <w:rFonts w:hint="eastAsia"/>
                <w:noProof/>
                <w:rtl/>
              </w:rPr>
              <w:t>فصل</w:t>
            </w:r>
            <w:r w:rsidR="00A57AD8" w:rsidRPr="00414522">
              <w:rPr>
                <w:rStyle w:val="Hyperlink"/>
                <w:noProof/>
                <w:rtl/>
              </w:rPr>
              <w:t xml:space="preserve"> 14 : </w:t>
            </w:r>
            <w:r w:rsidR="00A57AD8" w:rsidRPr="00414522">
              <w:rPr>
                <w:rStyle w:val="Hyperlink"/>
                <w:rFonts w:hint="eastAsia"/>
                <w:noProof/>
                <w:rtl/>
              </w:rPr>
              <w:t>قبول</w:t>
            </w:r>
            <w:r w:rsidR="00A57AD8" w:rsidRPr="00414522">
              <w:rPr>
                <w:rStyle w:val="Hyperlink"/>
                <w:noProof/>
                <w:rtl/>
              </w:rPr>
              <w:t xml:space="preserve"> </w:t>
            </w:r>
            <w:r w:rsidR="00A57AD8" w:rsidRPr="00414522">
              <w:rPr>
                <w:rStyle w:val="Hyperlink"/>
                <w:rFonts w:hint="eastAsia"/>
                <w:noProof/>
                <w:rtl/>
              </w:rPr>
              <w:t>توبه</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383077759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87</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60" w:history="1">
            <w:r w:rsidR="00A57AD8" w:rsidRPr="00414522">
              <w:rPr>
                <w:rStyle w:val="Hyperlink"/>
                <w:rFonts w:hint="eastAsia"/>
                <w:noProof/>
                <w:rtl/>
              </w:rPr>
              <w:t>فصل</w:t>
            </w:r>
            <w:r w:rsidR="00A57AD8" w:rsidRPr="00414522">
              <w:rPr>
                <w:rStyle w:val="Hyperlink"/>
                <w:noProof/>
                <w:rtl/>
              </w:rPr>
              <w:t xml:space="preserve"> 15 : </w:t>
            </w:r>
            <w:r w:rsidR="00A57AD8" w:rsidRPr="00414522">
              <w:rPr>
                <w:rStyle w:val="Hyperlink"/>
                <w:rFonts w:hint="eastAsia"/>
                <w:noProof/>
                <w:rtl/>
              </w:rPr>
              <w:t>راههاى</w:t>
            </w:r>
            <w:r w:rsidR="00A57AD8" w:rsidRPr="00414522">
              <w:rPr>
                <w:rStyle w:val="Hyperlink"/>
                <w:noProof/>
                <w:rtl/>
              </w:rPr>
              <w:t xml:space="preserve"> </w:t>
            </w:r>
            <w:r w:rsidR="00A57AD8" w:rsidRPr="00414522">
              <w:rPr>
                <w:rStyle w:val="Hyperlink"/>
                <w:rFonts w:hint="eastAsia"/>
                <w:noProof/>
                <w:rtl/>
              </w:rPr>
              <w:t>توبه</w:t>
            </w:r>
            <w:r w:rsidR="00A57AD8" w:rsidRPr="00414522">
              <w:rPr>
                <w:rStyle w:val="Hyperlink"/>
                <w:noProof/>
                <w:rtl/>
              </w:rPr>
              <w:t xml:space="preserve"> </w:t>
            </w:r>
            <w:r w:rsidR="00A57AD8" w:rsidRPr="00414522">
              <w:rPr>
                <w:rStyle w:val="Hyperlink"/>
                <w:rFonts w:hint="eastAsia"/>
                <w:noProof/>
                <w:rtl/>
              </w:rPr>
              <w:t>از</w:t>
            </w:r>
            <w:r w:rsidR="00A57AD8" w:rsidRPr="00414522">
              <w:rPr>
                <w:rStyle w:val="Hyperlink"/>
                <w:noProof/>
                <w:rtl/>
              </w:rPr>
              <w:t xml:space="preserve"> </w:t>
            </w:r>
            <w:r w:rsidR="00A57AD8" w:rsidRPr="00414522">
              <w:rPr>
                <w:rStyle w:val="Hyperlink"/>
                <w:rFonts w:hint="eastAsia"/>
                <w:noProof/>
                <w:rtl/>
              </w:rPr>
              <w:t>گناهان</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383077760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93</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61" w:history="1">
            <w:r w:rsidR="00A57AD8" w:rsidRPr="00414522">
              <w:rPr>
                <w:rStyle w:val="Hyperlink"/>
                <w:rFonts w:hint="eastAsia"/>
                <w:noProof/>
                <w:rtl/>
              </w:rPr>
              <w:t>فصل</w:t>
            </w:r>
            <w:r w:rsidR="00A57AD8" w:rsidRPr="00414522">
              <w:rPr>
                <w:rStyle w:val="Hyperlink"/>
                <w:noProof/>
                <w:rtl/>
              </w:rPr>
              <w:t xml:space="preserve"> 16 : </w:t>
            </w:r>
            <w:r w:rsidR="00A57AD8" w:rsidRPr="00414522">
              <w:rPr>
                <w:rStyle w:val="Hyperlink"/>
                <w:rFonts w:hint="eastAsia"/>
                <w:noProof/>
                <w:rtl/>
              </w:rPr>
              <w:t>پوشاندن</w:t>
            </w:r>
            <w:r w:rsidR="00A57AD8" w:rsidRPr="00414522">
              <w:rPr>
                <w:rStyle w:val="Hyperlink"/>
                <w:noProof/>
                <w:rtl/>
              </w:rPr>
              <w:t xml:space="preserve"> </w:t>
            </w:r>
            <w:r w:rsidR="00A57AD8" w:rsidRPr="00414522">
              <w:rPr>
                <w:rStyle w:val="Hyperlink"/>
                <w:rFonts w:hint="eastAsia"/>
                <w:noProof/>
                <w:rtl/>
              </w:rPr>
              <w:t>صغائر</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معنى</w:t>
            </w:r>
            <w:r w:rsidR="00A57AD8" w:rsidRPr="00414522">
              <w:rPr>
                <w:rStyle w:val="Hyperlink"/>
                <w:noProof/>
                <w:rtl/>
              </w:rPr>
              <w:t xml:space="preserve"> </w:t>
            </w:r>
            <w:r w:rsidR="00A57AD8" w:rsidRPr="00414522">
              <w:rPr>
                <w:rStyle w:val="Hyperlink"/>
                <w:rFonts w:hint="eastAsia"/>
                <w:noProof/>
                <w:rtl/>
              </w:rPr>
              <w:t>كبائر</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383077761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97</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62" w:history="1">
            <w:r w:rsidR="00A57AD8" w:rsidRPr="00414522">
              <w:rPr>
                <w:rStyle w:val="Hyperlink"/>
                <w:rFonts w:hint="eastAsia"/>
                <w:noProof/>
                <w:rtl/>
              </w:rPr>
              <w:t>فصل</w:t>
            </w:r>
            <w:r w:rsidR="00A57AD8" w:rsidRPr="00414522">
              <w:rPr>
                <w:rStyle w:val="Hyperlink"/>
                <w:noProof/>
                <w:rtl/>
              </w:rPr>
              <w:t xml:space="preserve"> 17 : </w:t>
            </w:r>
            <w:r w:rsidR="00A57AD8" w:rsidRPr="00414522">
              <w:rPr>
                <w:rStyle w:val="Hyperlink"/>
                <w:rFonts w:hint="eastAsia"/>
                <w:noProof/>
                <w:rtl/>
              </w:rPr>
              <w:t>صغائر</w:t>
            </w:r>
            <w:r w:rsidR="00A57AD8" w:rsidRPr="00414522">
              <w:rPr>
                <w:rStyle w:val="Hyperlink"/>
                <w:noProof/>
                <w:rtl/>
              </w:rPr>
              <w:t xml:space="preserve"> </w:t>
            </w:r>
            <w:r w:rsidR="00A57AD8" w:rsidRPr="00414522">
              <w:rPr>
                <w:rStyle w:val="Hyperlink"/>
                <w:rFonts w:hint="eastAsia"/>
                <w:noProof/>
                <w:rtl/>
              </w:rPr>
              <w:t>گاهى</w:t>
            </w:r>
            <w:r w:rsidR="00A57AD8" w:rsidRPr="00414522">
              <w:rPr>
                <w:rStyle w:val="Hyperlink"/>
                <w:noProof/>
                <w:rtl/>
              </w:rPr>
              <w:t xml:space="preserve"> </w:t>
            </w:r>
            <w:r w:rsidR="00A57AD8" w:rsidRPr="00414522">
              <w:rPr>
                <w:rStyle w:val="Hyperlink"/>
                <w:rFonts w:hint="eastAsia"/>
                <w:noProof/>
                <w:rtl/>
              </w:rPr>
              <w:t>كبائر</w:t>
            </w:r>
            <w:r w:rsidR="00A57AD8" w:rsidRPr="00414522">
              <w:rPr>
                <w:rStyle w:val="Hyperlink"/>
                <w:noProof/>
                <w:rtl/>
              </w:rPr>
              <w:t xml:space="preserve"> </w:t>
            </w:r>
            <w:r w:rsidR="00A57AD8" w:rsidRPr="00414522">
              <w:rPr>
                <w:rStyle w:val="Hyperlink"/>
                <w:rFonts w:hint="eastAsia"/>
                <w:noProof/>
                <w:rtl/>
              </w:rPr>
              <w:t>مى</w:t>
            </w:r>
            <w:r w:rsidR="00A57AD8" w:rsidRPr="00414522">
              <w:rPr>
                <w:rStyle w:val="Hyperlink"/>
                <w:noProof/>
                <w:rtl/>
              </w:rPr>
              <w:t xml:space="preserve"> </w:t>
            </w:r>
            <w:r w:rsidR="00A57AD8" w:rsidRPr="00414522">
              <w:rPr>
                <w:rStyle w:val="Hyperlink"/>
                <w:rFonts w:hint="eastAsia"/>
                <w:noProof/>
                <w:rtl/>
              </w:rPr>
              <w:t>شوند</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383077762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99</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63" w:history="1">
            <w:r w:rsidR="00A57AD8" w:rsidRPr="00414522">
              <w:rPr>
                <w:rStyle w:val="Hyperlink"/>
                <w:rFonts w:hint="eastAsia"/>
                <w:noProof/>
                <w:rtl/>
              </w:rPr>
              <w:t>فصل</w:t>
            </w:r>
            <w:r w:rsidR="00A57AD8" w:rsidRPr="00414522">
              <w:rPr>
                <w:rStyle w:val="Hyperlink"/>
                <w:noProof/>
                <w:rtl/>
              </w:rPr>
              <w:t xml:space="preserve"> 18 : </w:t>
            </w:r>
            <w:r w:rsidR="00A57AD8" w:rsidRPr="00414522">
              <w:rPr>
                <w:rStyle w:val="Hyperlink"/>
                <w:rFonts w:hint="eastAsia"/>
                <w:noProof/>
                <w:rtl/>
              </w:rPr>
              <w:t>شرطهاى</w:t>
            </w:r>
            <w:r w:rsidR="00A57AD8" w:rsidRPr="00414522">
              <w:rPr>
                <w:rStyle w:val="Hyperlink"/>
                <w:noProof/>
                <w:rtl/>
              </w:rPr>
              <w:t xml:space="preserve"> </w:t>
            </w:r>
            <w:r w:rsidR="00A57AD8" w:rsidRPr="00414522">
              <w:rPr>
                <w:rStyle w:val="Hyperlink"/>
                <w:rFonts w:hint="eastAsia"/>
                <w:noProof/>
                <w:rtl/>
              </w:rPr>
              <w:t>كمال</w:t>
            </w:r>
            <w:r w:rsidR="00A57AD8" w:rsidRPr="00414522">
              <w:rPr>
                <w:rStyle w:val="Hyperlink"/>
                <w:noProof/>
                <w:rtl/>
              </w:rPr>
              <w:t xml:space="preserve"> </w:t>
            </w:r>
            <w:r w:rsidR="00A57AD8" w:rsidRPr="00414522">
              <w:rPr>
                <w:rStyle w:val="Hyperlink"/>
                <w:rFonts w:hint="eastAsia"/>
                <w:noProof/>
                <w:rtl/>
              </w:rPr>
              <w:t>توبه</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383077763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106</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64" w:history="1">
            <w:r w:rsidR="00A57AD8" w:rsidRPr="00414522">
              <w:rPr>
                <w:rStyle w:val="Hyperlink"/>
                <w:rFonts w:hint="eastAsia"/>
                <w:noProof/>
                <w:rtl/>
              </w:rPr>
              <w:t>فصل</w:t>
            </w:r>
            <w:r w:rsidR="00A57AD8" w:rsidRPr="00414522">
              <w:rPr>
                <w:rStyle w:val="Hyperlink"/>
                <w:noProof/>
                <w:rtl/>
              </w:rPr>
              <w:t xml:space="preserve"> 19 : </w:t>
            </w:r>
            <w:r w:rsidR="00A57AD8" w:rsidRPr="00414522">
              <w:rPr>
                <w:rStyle w:val="Hyperlink"/>
                <w:rFonts w:hint="eastAsia"/>
                <w:noProof/>
                <w:rtl/>
              </w:rPr>
              <w:t>آيا</w:t>
            </w:r>
            <w:r w:rsidR="00A57AD8" w:rsidRPr="00414522">
              <w:rPr>
                <w:rStyle w:val="Hyperlink"/>
                <w:noProof/>
                <w:rtl/>
              </w:rPr>
              <w:t xml:space="preserve"> </w:t>
            </w:r>
            <w:r w:rsidR="00A57AD8" w:rsidRPr="00414522">
              <w:rPr>
                <w:rStyle w:val="Hyperlink"/>
                <w:rFonts w:hint="eastAsia"/>
                <w:noProof/>
                <w:rtl/>
              </w:rPr>
              <w:t>تبعيض</w:t>
            </w:r>
            <w:r w:rsidR="00A57AD8" w:rsidRPr="00414522">
              <w:rPr>
                <w:rStyle w:val="Hyperlink"/>
                <w:noProof/>
                <w:rtl/>
              </w:rPr>
              <w:t xml:space="preserve"> </w:t>
            </w:r>
            <w:r w:rsidR="00A57AD8" w:rsidRPr="00414522">
              <w:rPr>
                <w:rStyle w:val="Hyperlink"/>
                <w:noProof/>
                <w:vertAlign w:val="superscript"/>
                <w:rtl/>
              </w:rPr>
              <w:t>(17)</w:t>
            </w:r>
            <w:r w:rsidR="00A57AD8" w:rsidRPr="00414522">
              <w:rPr>
                <w:rStyle w:val="Hyperlink"/>
                <w:noProof/>
                <w:rtl/>
              </w:rPr>
              <w:t xml:space="preserve"> </w:t>
            </w:r>
            <w:r w:rsidR="00A57AD8" w:rsidRPr="00414522">
              <w:rPr>
                <w:rStyle w:val="Hyperlink"/>
                <w:rFonts w:hint="eastAsia"/>
                <w:noProof/>
                <w:rtl/>
              </w:rPr>
              <w:t>در</w:t>
            </w:r>
            <w:r w:rsidR="00A57AD8" w:rsidRPr="00414522">
              <w:rPr>
                <w:rStyle w:val="Hyperlink"/>
                <w:noProof/>
                <w:rtl/>
              </w:rPr>
              <w:t xml:space="preserve"> </w:t>
            </w:r>
            <w:r w:rsidR="00A57AD8" w:rsidRPr="00414522">
              <w:rPr>
                <w:rStyle w:val="Hyperlink"/>
                <w:rFonts w:hint="eastAsia"/>
                <w:noProof/>
                <w:rtl/>
              </w:rPr>
              <w:t>توبه</w:t>
            </w:r>
            <w:r w:rsidR="00A57AD8" w:rsidRPr="00414522">
              <w:rPr>
                <w:rStyle w:val="Hyperlink"/>
                <w:noProof/>
                <w:rtl/>
              </w:rPr>
              <w:t xml:space="preserve"> </w:t>
            </w:r>
            <w:r w:rsidR="00A57AD8" w:rsidRPr="00414522">
              <w:rPr>
                <w:rStyle w:val="Hyperlink"/>
                <w:rFonts w:hint="eastAsia"/>
                <w:noProof/>
                <w:rtl/>
              </w:rPr>
              <w:t>صحيح</w:t>
            </w:r>
            <w:r w:rsidR="00A57AD8" w:rsidRPr="00414522">
              <w:rPr>
                <w:rStyle w:val="Hyperlink"/>
                <w:noProof/>
                <w:rtl/>
              </w:rPr>
              <w:t xml:space="preserve"> </w:t>
            </w:r>
            <w:r w:rsidR="00A57AD8" w:rsidRPr="00414522">
              <w:rPr>
                <w:rStyle w:val="Hyperlink"/>
                <w:rFonts w:hint="eastAsia"/>
                <w:noProof/>
                <w:rtl/>
              </w:rPr>
              <w:t>است</w:t>
            </w:r>
            <w:r w:rsidR="00A57AD8" w:rsidRPr="00414522">
              <w:rPr>
                <w:rStyle w:val="Hyperlink"/>
                <w:noProof/>
                <w:rtl/>
              </w:rPr>
              <w:t xml:space="preserve"> </w:t>
            </w:r>
            <w:r w:rsidR="00A57AD8" w:rsidRPr="00414522">
              <w:rPr>
                <w:rStyle w:val="Hyperlink"/>
                <w:rFonts w:hint="eastAsia"/>
                <w:noProof/>
                <w:rtl/>
              </w:rPr>
              <w:t>؟</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383077764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106</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65" w:history="1">
            <w:r w:rsidR="00A57AD8" w:rsidRPr="00414522">
              <w:rPr>
                <w:rStyle w:val="Hyperlink"/>
                <w:rFonts w:hint="eastAsia"/>
                <w:noProof/>
                <w:rtl/>
              </w:rPr>
              <w:t>فصل</w:t>
            </w:r>
            <w:r w:rsidR="00A57AD8" w:rsidRPr="00414522">
              <w:rPr>
                <w:rStyle w:val="Hyperlink"/>
                <w:noProof/>
                <w:rtl/>
              </w:rPr>
              <w:t xml:space="preserve"> 20 : </w:t>
            </w:r>
            <w:r w:rsidR="00A57AD8" w:rsidRPr="00414522">
              <w:rPr>
                <w:rStyle w:val="Hyperlink"/>
                <w:rFonts w:hint="eastAsia"/>
                <w:noProof/>
                <w:rtl/>
              </w:rPr>
              <w:t>اقسام</w:t>
            </w:r>
            <w:r w:rsidR="00A57AD8" w:rsidRPr="00414522">
              <w:rPr>
                <w:rStyle w:val="Hyperlink"/>
                <w:noProof/>
                <w:rtl/>
              </w:rPr>
              <w:t xml:space="preserve"> </w:t>
            </w:r>
            <w:r w:rsidR="00A57AD8" w:rsidRPr="00414522">
              <w:rPr>
                <w:rStyle w:val="Hyperlink"/>
                <w:rFonts w:hint="eastAsia"/>
                <w:noProof/>
                <w:rtl/>
              </w:rPr>
              <w:t>توبه</w:t>
            </w:r>
            <w:r w:rsidR="00A57AD8" w:rsidRPr="00414522">
              <w:rPr>
                <w:rStyle w:val="Hyperlink"/>
                <w:noProof/>
                <w:rtl/>
              </w:rPr>
              <w:t xml:space="preserve"> </w:t>
            </w:r>
            <w:r w:rsidR="00A57AD8" w:rsidRPr="00414522">
              <w:rPr>
                <w:rStyle w:val="Hyperlink"/>
                <w:rFonts w:hint="eastAsia"/>
                <w:noProof/>
                <w:rtl/>
              </w:rPr>
              <w:t>كنندگان</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383077765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108</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66" w:history="1">
            <w:r w:rsidR="00A57AD8" w:rsidRPr="00414522">
              <w:rPr>
                <w:rStyle w:val="Hyperlink"/>
                <w:rFonts w:hint="eastAsia"/>
                <w:noProof/>
                <w:rtl/>
              </w:rPr>
              <w:t>فصل</w:t>
            </w:r>
            <w:r w:rsidR="00A57AD8" w:rsidRPr="00414522">
              <w:rPr>
                <w:rStyle w:val="Hyperlink"/>
                <w:noProof/>
                <w:rtl/>
              </w:rPr>
              <w:t xml:space="preserve"> 21 : </w:t>
            </w:r>
            <w:r w:rsidR="00A57AD8" w:rsidRPr="00414522">
              <w:rPr>
                <w:rStyle w:val="Hyperlink"/>
                <w:rFonts w:hint="eastAsia"/>
                <w:noProof/>
                <w:rtl/>
              </w:rPr>
              <w:t>مراتب</w:t>
            </w:r>
            <w:r w:rsidR="00A57AD8" w:rsidRPr="00414522">
              <w:rPr>
                <w:rStyle w:val="Hyperlink"/>
                <w:noProof/>
                <w:rtl/>
              </w:rPr>
              <w:t xml:space="preserve"> </w:t>
            </w:r>
            <w:r w:rsidR="00A57AD8" w:rsidRPr="00414522">
              <w:rPr>
                <w:rStyle w:val="Hyperlink"/>
                <w:rFonts w:hint="eastAsia"/>
                <w:noProof/>
                <w:rtl/>
              </w:rPr>
              <w:t>توبه</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383077766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110</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67" w:history="1">
            <w:r w:rsidR="00A57AD8" w:rsidRPr="00414522">
              <w:rPr>
                <w:rStyle w:val="Hyperlink"/>
                <w:rFonts w:hint="eastAsia"/>
                <w:noProof/>
                <w:rtl/>
              </w:rPr>
              <w:t>فصل</w:t>
            </w:r>
            <w:r w:rsidR="00A57AD8" w:rsidRPr="00414522">
              <w:rPr>
                <w:rStyle w:val="Hyperlink"/>
                <w:noProof/>
                <w:rtl/>
              </w:rPr>
              <w:t xml:space="preserve"> 22 : </w:t>
            </w:r>
            <w:r w:rsidR="00A57AD8" w:rsidRPr="00414522">
              <w:rPr>
                <w:rStyle w:val="Hyperlink"/>
                <w:rFonts w:hint="eastAsia"/>
                <w:noProof/>
                <w:rtl/>
              </w:rPr>
              <w:t>عدم</w:t>
            </w:r>
            <w:r w:rsidR="00A57AD8" w:rsidRPr="00414522">
              <w:rPr>
                <w:rStyle w:val="Hyperlink"/>
                <w:noProof/>
                <w:rtl/>
              </w:rPr>
              <w:t xml:space="preserve"> </w:t>
            </w:r>
            <w:r w:rsidR="00A57AD8" w:rsidRPr="00414522">
              <w:rPr>
                <w:rStyle w:val="Hyperlink"/>
                <w:rFonts w:hint="eastAsia"/>
                <w:noProof/>
                <w:rtl/>
              </w:rPr>
              <w:t>اطمينان</w:t>
            </w:r>
            <w:r w:rsidR="00A57AD8" w:rsidRPr="00414522">
              <w:rPr>
                <w:rStyle w:val="Hyperlink"/>
                <w:noProof/>
                <w:rtl/>
              </w:rPr>
              <w:t xml:space="preserve"> </w:t>
            </w:r>
            <w:r w:rsidR="00A57AD8" w:rsidRPr="00414522">
              <w:rPr>
                <w:rStyle w:val="Hyperlink"/>
                <w:rFonts w:hint="eastAsia"/>
                <w:noProof/>
                <w:rtl/>
              </w:rPr>
              <w:t>به</w:t>
            </w:r>
            <w:r w:rsidR="00A57AD8" w:rsidRPr="00414522">
              <w:rPr>
                <w:rStyle w:val="Hyperlink"/>
                <w:noProof/>
                <w:rtl/>
              </w:rPr>
              <w:t xml:space="preserve"> </w:t>
            </w:r>
            <w:r w:rsidR="00A57AD8" w:rsidRPr="00414522">
              <w:rPr>
                <w:rStyle w:val="Hyperlink"/>
                <w:rFonts w:hint="eastAsia"/>
                <w:noProof/>
                <w:rtl/>
              </w:rPr>
              <w:t>پايدارى</w:t>
            </w:r>
            <w:r w:rsidR="00A57AD8" w:rsidRPr="00414522">
              <w:rPr>
                <w:rStyle w:val="Hyperlink"/>
                <w:noProof/>
                <w:rtl/>
              </w:rPr>
              <w:t xml:space="preserve"> </w:t>
            </w:r>
            <w:r w:rsidR="00A57AD8" w:rsidRPr="00414522">
              <w:rPr>
                <w:rStyle w:val="Hyperlink"/>
                <w:rFonts w:hint="eastAsia"/>
                <w:noProof/>
                <w:rtl/>
              </w:rPr>
              <w:t>مانع</w:t>
            </w:r>
            <w:r w:rsidR="00A57AD8" w:rsidRPr="00414522">
              <w:rPr>
                <w:rStyle w:val="Hyperlink"/>
                <w:noProof/>
                <w:rtl/>
              </w:rPr>
              <w:t xml:space="preserve"> </w:t>
            </w:r>
            <w:r w:rsidR="00A57AD8" w:rsidRPr="00414522">
              <w:rPr>
                <w:rStyle w:val="Hyperlink"/>
                <w:rFonts w:hint="eastAsia"/>
                <w:noProof/>
                <w:rtl/>
              </w:rPr>
              <w:t>از</w:t>
            </w:r>
            <w:r w:rsidR="00A57AD8" w:rsidRPr="00414522">
              <w:rPr>
                <w:rStyle w:val="Hyperlink"/>
                <w:noProof/>
                <w:rtl/>
              </w:rPr>
              <w:t xml:space="preserve"> </w:t>
            </w:r>
            <w:r w:rsidR="00A57AD8" w:rsidRPr="00414522">
              <w:rPr>
                <w:rStyle w:val="Hyperlink"/>
                <w:rFonts w:hint="eastAsia"/>
                <w:noProof/>
                <w:rtl/>
              </w:rPr>
              <w:t>توبه</w:t>
            </w:r>
            <w:r w:rsidR="00A57AD8" w:rsidRPr="00414522">
              <w:rPr>
                <w:rStyle w:val="Hyperlink"/>
                <w:noProof/>
                <w:rtl/>
              </w:rPr>
              <w:t xml:space="preserve"> </w:t>
            </w:r>
            <w:r w:rsidR="00A57AD8" w:rsidRPr="00414522">
              <w:rPr>
                <w:rStyle w:val="Hyperlink"/>
                <w:rFonts w:hint="eastAsia"/>
                <w:noProof/>
                <w:rtl/>
              </w:rPr>
              <w:t>نيست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383077767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113</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68" w:history="1">
            <w:r w:rsidR="00A57AD8" w:rsidRPr="00414522">
              <w:rPr>
                <w:rStyle w:val="Hyperlink"/>
                <w:rFonts w:hint="eastAsia"/>
                <w:noProof/>
                <w:rtl/>
              </w:rPr>
              <w:t>فصل</w:t>
            </w:r>
            <w:r w:rsidR="00A57AD8" w:rsidRPr="00414522">
              <w:rPr>
                <w:rStyle w:val="Hyperlink"/>
                <w:noProof/>
                <w:rtl/>
              </w:rPr>
              <w:t xml:space="preserve"> 23 : </w:t>
            </w:r>
            <w:r w:rsidR="00A57AD8" w:rsidRPr="00414522">
              <w:rPr>
                <w:rStyle w:val="Hyperlink"/>
                <w:rFonts w:hint="eastAsia"/>
                <w:noProof/>
                <w:rtl/>
              </w:rPr>
              <w:t>علاج</w:t>
            </w:r>
            <w:r w:rsidR="00A57AD8" w:rsidRPr="00414522">
              <w:rPr>
                <w:rStyle w:val="Hyperlink"/>
                <w:noProof/>
                <w:rtl/>
              </w:rPr>
              <w:t xml:space="preserve"> </w:t>
            </w:r>
            <w:r w:rsidR="00A57AD8" w:rsidRPr="00414522">
              <w:rPr>
                <w:rStyle w:val="Hyperlink"/>
                <w:rFonts w:hint="eastAsia"/>
                <w:noProof/>
                <w:rtl/>
              </w:rPr>
              <w:t>اصرار</w:t>
            </w:r>
            <w:r w:rsidR="00A57AD8" w:rsidRPr="00414522">
              <w:rPr>
                <w:rStyle w:val="Hyperlink"/>
                <w:noProof/>
                <w:rtl/>
              </w:rPr>
              <w:t xml:space="preserve"> </w:t>
            </w:r>
            <w:r w:rsidR="00A57AD8" w:rsidRPr="00414522">
              <w:rPr>
                <w:rStyle w:val="Hyperlink"/>
                <w:rFonts w:hint="eastAsia"/>
                <w:noProof/>
                <w:rtl/>
              </w:rPr>
              <w:t>بر</w:t>
            </w:r>
            <w:r w:rsidR="00A57AD8" w:rsidRPr="00414522">
              <w:rPr>
                <w:rStyle w:val="Hyperlink"/>
                <w:noProof/>
                <w:rtl/>
              </w:rPr>
              <w:t xml:space="preserve"> </w:t>
            </w:r>
            <w:r w:rsidR="00A57AD8" w:rsidRPr="00414522">
              <w:rPr>
                <w:rStyle w:val="Hyperlink"/>
                <w:rFonts w:hint="eastAsia"/>
                <w:noProof/>
                <w:rtl/>
              </w:rPr>
              <w:t>گناهان</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383077768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116</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69" w:history="1">
            <w:r w:rsidR="00A57AD8" w:rsidRPr="00414522">
              <w:rPr>
                <w:rStyle w:val="Hyperlink"/>
                <w:rFonts w:hint="eastAsia"/>
                <w:noProof/>
                <w:rtl/>
              </w:rPr>
              <w:t>فصل</w:t>
            </w:r>
            <w:r w:rsidR="00A57AD8" w:rsidRPr="00414522">
              <w:rPr>
                <w:rStyle w:val="Hyperlink"/>
                <w:noProof/>
                <w:rtl/>
              </w:rPr>
              <w:t xml:space="preserve"> 24 : </w:t>
            </w:r>
            <w:r w:rsidR="00A57AD8" w:rsidRPr="00414522">
              <w:rPr>
                <w:rStyle w:val="Hyperlink"/>
                <w:rFonts w:hint="eastAsia"/>
                <w:noProof/>
                <w:rtl/>
              </w:rPr>
              <w:t>انابت</w:t>
            </w:r>
            <w:r w:rsidR="00A57AD8" w:rsidRPr="00414522">
              <w:rPr>
                <w:rStyle w:val="Hyperlink"/>
                <w:noProof/>
                <w:rtl/>
              </w:rPr>
              <w:t xml:space="preserve"> (</w:t>
            </w:r>
            <w:r w:rsidR="00A57AD8" w:rsidRPr="00414522">
              <w:rPr>
                <w:rStyle w:val="Hyperlink"/>
                <w:rFonts w:hint="eastAsia"/>
                <w:noProof/>
                <w:rtl/>
              </w:rPr>
              <w:t>بازگشت</w:t>
            </w:r>
            <w:r w:rsidR="00A57AD8" w:rsidRPr="00414522">
              <w:rPr>
                <w:rStyle w:val="Hyperlink"/>
                <w:noProof/>
                <w:rtl/>
              </w:rPr>
              <w:t xml:space="preserve"> </w:t>
            </w:r>
            <w:r w:rsidR="00A57AD8" w:rsidRPr="00414522">
              <w:rPr>
                <w:rStyle w:val="Hyperlink"/>
                <w:rFonts w:hint="eastAsia"/>
                <w:noProof/>
                <w:rtl/>
              </w:rPr>
              <w:t>به</w:t>
            </w:r>
            <w:r w:rsidR="00A57AD8" w:rsidRPr="00414522">
              <w:rPr>
                <w:rStyle w:val="Hyperlink"/>
                <w:noProof/>
                <w:rtl/>
              </w:rPr>
              <w:t xml:space="preserve"> </w:t>
            </w:r>
            <w:r w:rsidR="00A57AD8" w:rsidRPr="00414522">
              <w:rPr>
                <w:rStyle w:val="Hyperlink"/>
                <w:rFonts w:hint="eastAsia"/>
                <w:noProof/>
                <w:rtl/>
              </w:rPr>
              <w:t>سوى</w:t>
            </w:r>
            <w:r w:rsidR="00A57AD8" w:rsidRPr="00414522">
              <w:rPr>
                <w:rStyle w:val="Hyperlink"/>
                <w:noProof/>
                <w:rtl/>
              </w:rPr>
              <w:t xml:space="preserve"> </w:t>
            </w:r>
            <w:r w:rsidR="00A57AD8" w:rsidRPr="00414522">
              <w:rPr>
                <w:rStyle w:val="Hyperlink"/>
                <w:rFonts w:hint="eastAsia"/>
                <w:noProof/>
                <w:rtl/>
              </w:rPr>
              <w:t>خدا</w:t>
            </w:r>
            <w:r w:rsidR="00A57AD8" w:rsidRPr="00414522">
              <w:rPr>
                <w:rStyle w:val="Hyperlink"/>
                <w:noProof/>
                <w:rtl/>
              </w:rPr>
              <w:t>)</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383077769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117</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770" w:history="1">
            <w:r w:rsidR="00A57AD8" w:rsidRPr="00414522">
              <w:rPr>
                <w:rStyle w:val="Hyperlink"/>
                <w:rFonts w:hint="eastAsia"/>
                <w:noProof/>
                <w:rtl/>
              </w:rPr>
              <w:t>محاسبه</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مراقبت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383077770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119</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71" w:history="1">
            <w:r w:rsidR="00A57AD8" w:rsidRPr="00414522">
              <w:rPr>
                <w:rStyle w:val="Hyperlink"/>
                <w:rFonts w:hint="eastAsia"/>
                <w:noProof/>
                <w:rtl/>
              </w:rPr>
              <w:t>فصل</w:t>
            </w:r>
            <w:r w:rsidR="00A57AD8" w:rsidRPr="00414522">
              <w:rPr>
                <w:rStyle w:val="Hyperlink"/>
                <w:noProof/>
                <w:rtl/>
              </w:rPr>
              <w:t xml:space="preserve"> 25 : </w:t>
            </w:r>
            <w:r w:rsidR="00A57AD8" w:rsidRPr="00414522">
              <w:rPr>
                <w:rStyle w:val="Hyperlink"/>
                <w:rFonts w:hint="eastAsia"/>
                <w:noProof/>
                <w:rtl/>
              </w:rPr>
              <w:t>معنى</w:t>
            </w:r>
            <w:r w:rsidR="00A57AD8" w:rsidRPr="00414522">
              <w:rPr>
                <w:rStyle w:val="Hyperlink"/>
                <w:noProof/>
                <w:rtl/>
              </w:rPr>
              <w:t xml:space="preserve"> </w:t>
            </w:r>
            <w:r w:rsidR="00A57AD8" w:rsidRPr="00414522">
              <w:rPr>
                <w:rStyle w:val="Hyperlink"/>
                <w:rFonts w:hint="eastAsia"/>
                <w:noProof/>
                <w:rtl/>
              </w:rPr>
              <w:t>محاسبه</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مراقبت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383077771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120</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72" w:history="1">
            <w:r w:rsidR="00A57AD8" w:rsidRPr="00414522">
              <w:rPr>
                <w:rStyle w:val="Hyperlink"/>
                <w:rFonts w:hint="eastAsia"/>
                <w:noProof/>
                <w:rtl/>
              </w:rPr>
              <w:t>فصل</w:t>
            </w:r>
            <w:r w:rsidR="00A57AD8" w:rsidRPr="00414522">
              <w:rPr>
                <w:rStyle w:val="Hyperlink"/>
                <w:noProof/>
                <w:rtl/>
              </w:rPr>
              <w:t xml:space="preserve"> 26 : </w:t>
            </w:r>
            <w:r w:rsidR="00A57AD8" w:rsidRPr="00414522">
              <w:rPr>
                <w:rStyle w:val="Hyperlink"/>
                <w:rFonts w:hint="eastAsia"/>
                <w:noProof/>
                <w:rtl/>
              </w:rPr>
              <w:t>به</w:t>
            </w:r>
            <w:r w:rsidR="00A57AD8" w:rsidRPr="00414522">
              <w:rPr>
                <w:rStyle w:val="Hyperlink"/>
                <w:noProof/>
                <w:rtl/>
              </w:rPr>
              <w:t xml:space="preserve"> </w:t>
            </w:r>
            <w:r w:rsidR="00A57AD8" w:rsidRPr="00414522">
              <w:rPr>
                <w:rStyle w:val="Hyperlink"/>
                <w:rFonts w:hint="eastAsia"/>
                <w:noProof/>
                <w:rtl/>
              </w:rPr>
              <w:t>حساب</w:t>
            </w:r>
            <w:r w:rsidR="00A57AD8" w:rsidRPr="00414522">
              <w:rPr>
                <w:rStyle w:val="Hyperlink"/>
                <w:noProof/>
                <w:rtl/>
              </w:rPr>
              <w:t xml:space="preserve"> </w:t>
            </w:r>
            <w:r w:rsidR="00A57AD8" w:rsidRPr="00414522">
              <w:rPr>
                <w:rStyle w:val="Hyperlink"/>
                <w:rFonts w:hint="eastAsia"/>
                <w:noProof/>
                <w:rtl/>
              </w:rPr>
              <w:t>خويش</w:t>
            </w:r>
            <w:r w:rsidR="00A57AD8" w:rsidRPr="00414522">
              <w:rPr>
                <w:rStyle w:val="Hyperlink"/>
                <w:noProof/>
                <w:rtl/>
              </w:rPr>
              <w:t xml:space="preserve"> </w:t>
            </w:r>
            <w:r w:rsidR="00A57AD8" w:rsidRPr="00414522">
              <w:rPr>
                <w:rStyle w:val="Hyperlink"/>
                <w:rFonts w:hint="eastAsia"/>
                <w:noProof/>
                <w:rtl/>
              </w:rPr>
              <w:t>رسيد</w:t>
            </w:r>
            <w:r w:rsidR="00A57AD8" w:rsidRPr="00414522">
              <w:rPr>
                <w:rStyle w:val="Hyperlink"/>
                <w:noProof/>
                <w:rtl/>
              </w:rPr>
              <w:t xml:space="preserve"> </w:t>
            </w:r>
            <w:r w:rsidR="00A57AD8" w:rsidRPr="00414522">
              <w:rPr>
                <w:rStyle w:val="Hyperlink"/>
                <w:rFonts w:hint="eastAsia"/>
                <w:noProof/>
                <w:rtl/>
              </w:rPr>
              <w:t>پيش</w:t>
            </w:r>
            <w:r w:rsidR="00A57AD8" w:rsidRPr="00414522">
              <w:rPr>
                <w:rStyle w:val="Hyperlink"/>
                <w:noProof/>
                <w:rtl/>
              </w:rPr>
              <w:t xml:space="preserve"> </w:t>
            </w:r>
            <w:r w:rsidR="00A57AD8" w:rsidRPr="00414522">
              <w:rPr>
                <w:rStyle w:val="Hyperlink"/>
                <w:rFonts w:hint="eastAsia"/>
                <w:noProof/>
                <w:rtl/>
              </w:rPr>
              <w:t>از</w:t>
            </w:r>
            <w:r w:rsidR="00A57AD8" w:rsidRPr="00414522">
              <w:rPr>
                <w:rStyle w:val="Hyperlink"/>
                <w:noProof/>
                <w:rtl/>
              </w:rPr>
              <w:t xml:space="preserve"> </w:t>
            </w:r>
            <w:r w:rsidR="00A57AD8" w:rsidRPr="00414522">
              <w:rPr>
                <w:rStyle w:val="Hyperlink"/>
                <w:rFonts w:hint="eastAsia"/>
                <w:noProof/>
                <w:rtl/>
              </w:rPr>
              <w:t>آنكه</w:t>
            </w:r>
            <w:r w:rsidR="00A57AD8" w:rsidRPr="00414522">
              <w:rPr>
                <w:rStyle w:val="Hyperlink"/>
                <w:noProof/>
                <w:rtl/>
              </w:rPr>
              <w:t xml:space="preserve"> </w:t>
            </w:r>
            <w:r w:rsidR="00A57AD8" w:rsidRPr="00414522">
              <w:rPr>
                <w:rStyle w:val="Hyperlink"/>
                <w:rFonts w:hint="eastAsia"/>
                <w:noProof/>
                <w:rtl/>
              </w:rPr>
              <w:t>به</w:t>
            </w:r>
            <w:r w:rsidR="00A57AD8" w:rsidRPr="00414522">
              <w:rPr>
                <w:rStyle w:val="Hyperlink"/>
                <w:noProof/>
                <w:rtl/>
              </w:rPr>
              <w:t xml:space="preserve"> </w:t>
            </w:r>
            <w:r w:rsidR="00A57AD8" w:rsidRPr="00414522">
              <w:rPr>
                <w:rStyle w:val="Hyperlink"/>
                <w:rFonts w:hint="eastAsia"/>
                <w:noProof/>
                <w:rtl/>
              </w:rPr>
              <w:t>حساب</w:t>
            </w:r>
            <w:r w:rsidR="00A57AD8" w:rsidRPr="00414522">
              <w:rPr>
                <w:rStyle w:val="Hyperlink"/>
                <w:noProof/>
                <w:rtl/>
              </w:rPr>
              <w:t xml:space="preserve"> </w:t>
            </w:r>
            <w:r w:rsidR="00A57AD8" w:rsidRPr="00414522">
              <w:rPr>
                <w:rStyle w:val="Hyperlink"/>
                <w:rFonts w:hint="eastAsia"/>
                <w:noProof/>
                <w:rtl/>
              </w:rPr>
              <w:t>شما</w:t>
            </w:r>
            <w:r w:rsidR="00A57AD8" w:rsidRPr="00414522">
              <w:rPr>
                <w:rStyle w:val="Hyperlink"/>
                <w:noProof/>
                <w:rtl/>
              </w:rPr>
              <w:t xml:space="preserve"> </w:t>
            </w:r>
            <w:r w:rsidR="00A57AD8" w:rsidRPr="00414522">
              <w:rPr>
                <w:rStyle w:val="Hyperlink"/>
                <w:rFonts w:hint="eastAsia"/>
                <w:noProof/>
                <w:rtl/>
              </w:rPr>
              <w:t>رسند</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383077772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120</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73" w:history="1">
            <w:r w:rsidR="00A57AD8" w:rsidRPr="00414522">
              <w:rPr>
                <w:rStyle w:val="Hyperlink"/>
                <w:rFonts w:hint="eastAsia"/>
                <w:noProof/>
                <w:rtl/>
              </w:rPr>
              <w:t>فصل</w:t>
            </w:r>
            <w:r w:rsidR="00A57AD8" w:rsidRPr="00414522">
              <w:rPr>
                <w:rStyle w:val="Hyperlink"/>
                <w:noProof/>
                <w:rtl/>
              </w:rPr>
              <w:t xml:space="preserve"> 27 : </w:t>
            </w:r>
            <w:r w:rsidR="00A57AD8" w:rsidRPr="00414522">
              <w:rPr>
                <w:rStyle w:val="Hyperlink"/>
                <w:rFonts w:hint="eastAsia"/>
                <w:noProof/>
                <w:rtl/>
              </w:rPr>
              <w:t>نگاهبانى</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مواظبت</w:t>
            </w:r>
            <w:r w:rsidR="00A57AD8" w:rsidRPr="00414522">
              <w:rPr>
                <w:rStyle w:val="Hyperlink"/>
                <w:noProof/>
                <w:rtl/>
              </w:rPr>
              <w:t xml:space="preserve"> </w:t>
            </w:r>
            <w:r w:rsidR="00A57AD8" w:rsidRPr="00414522">
              <w:rPr>
                <w:rStyle w:val="Hyperlink"/>
                <w:rFonts w:hint="eastAsia"/>
                <w:noProof/>
                <w:rtl/>
              </w:rPr>
              <w:t>عقل</w:t>
            </w:r>
            <w:r w:rsidR="00A57AD8" w:rsidRPr="00414522">
              <w:rPr>
                <w:rStyle w:val="Hyperlink"/>
                <w:noProof/>
                <w:rtl/>
              </w:rPr>
              <w:t xml:space="preserve"> </w:t>
            </w:r>
            <w:r w:rsidR="00A57AD8" w:rsidRPr="00414522">
              <w:rPr>
                <w:rStyle w:val="Hyperlink"/>
                <w:rFonts w:hint="eastAsia"/>
                <w:noProof/>
                <w:rtl/>
              </w:rPr>
              <w:t>از</w:t>
            </w:r>
            <w:r w:rsidR="00A57AD8" w:rsidRPr="00414522">
              <w:rPr>
                <w:rStyle w:val="Hyperlink"/>
                <w:noProof/>
                <w:rtl/>
              </w:rPr>
              <w:t xml:space="preserve"> </w:t>
            </w:r>
            <w:r w:rsidR="00A57AD8" w:rsidRPr="00414522">
              <w:rPr>
                <w:rStyle w:val="Hyperlink"/>
                <w:rFonts w:hint="eastAsia"/>
                <w:noProof/>
                <w:rtl/>
              </w:rPr>
              <w:t>نفس</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383077773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125</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774" w:history="1">
            <w:r w:rsidR="00A57AD8" w:rsidRPr="00414522">
              <w:rPr>
                <w:rStyle w:val="Hyperlink"/>
                <w:rFonts w:hint="eastAsia"/>
                <w:noProof/>
                <w:rtl/>
              </w:rPr>
              <w:t>غفلت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383077774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141</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75" w:history="1">
            <w:r w:rsidR="00A57AD8" w:rsidRPr="00414522">
              <w:rPr>
                <w:rStyle w:val="Hyperlink"/>
                <w:rFonts w:hint="eastAsia"/>
                <w:noProof/>
                <w:rtl/>
              </w:rPr>
              <w:t>تتميم</w:t>
            </w:r>
            <w:r w:rsidR="00A57AD8" w:rsidRPr="00414522">
              <w:rPr>
                <w:rStyle w:val="Hyperlink"/>
                <w:noProof/>
                <w:rtl/>
              </w:rPr>
              <w:t xml:space="preserve"> : </w:t>
            </w:r>
            <w:r w:rsidR="00A57AD8" w:rsidRPr="00414522">
              <w:rPr>
                <w:rStyle w:val="Hyperlink"/>
                <w:rFonts w:hint="eastAsia"/>
                <w:noProof/>
                <w:rtl/>
              </w:rPr>
              <w:t>غفلت</w:t>
            </w:r>
            <w:r w:rsidR="00A57AD8" w:rsidRPr="00414522">
              <w:rPr>
                <w:rStyle w:val="Hyperlink"/>
                <w:noProof/>
                <w:rtl/>
              </w:rPr>
              <w:t xml:space="preserve"> </w:t>
            </w:r>
            <w:r w:rsidR="00A57AD8" w:rsidRPr="00414522">
              <w:rPr>
                <w:rStyle w:val="Hyperlink"/>
                <w:rFonts w:hint="eastAsia"/>
                <w:noProof/>
                <w:rtl/>
              </w:rPr>
              <w:t>موجب</w:t>
            </w:r>
            <w:r w:rsidR="00A57AD8" w:rsidRPr="00414522">
              <w:rPr>
                <w:rStyle w:val="Hyperlink"/>
                <w:noProof/>
                <w:rtl/>
              </w:rPr>
              <w:t xml:space="preserve"> </w:t>
            </w:r>
            <w:r w:rsidR="00A57AD8" w:rsidRPr="00414522">
              <w:rPr>
                <w:rStyle w:val="Hyperlink"/>
                <w:rFonts w:hint="eastAsia"/>
                <w:noProof/>
                <w:rtl/>
              </w:rPr>
              <w:t>محروميت</w:t>
            </w:r>
            <w:r w:rsidR="00A57AD8" w:rsidRPr="00414522">
              <w:rPr>
                <w:rStyle w:val="Hyperlink"/>
                <w:noProof/>
                <w:rtl/>
              </w:rPr>
              <w:t xml:space="preserve"> </w:t>
            </w:r>
            <w:r w:rsidR="00A57AD8" w:rsidRPr="00414522">
              <w:rPr>
                <w:rStyle w:val="Hyperlink"/>
                <w:rFonts w:hint="eastAsia"/>
                <w:noProof/>
                <w:rtl/>
              </w:rPr>
              <w:t>است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383077775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143</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776" w:history="1">
            <w:r w:rsidR="00A57AD8" w:rsidRPr="00414522">
              <w:rPr>
                <w:rStyle w:val="Hyperlink"/>
                <w:rFonts w:hint="eastAsia"/>
                <w:noProof/>
                <w:rtl/>
              </w:rPr>
              <w:t>پيوست</w:t>
            </w:r>
            <w:r w:rsidR="00A57AD8" w:rsidRPr="00414522">
              <w:rPr>
                <w:rStyle w:val="Hyperlink"/>
                <w:noProof/>
                <w:rtl/>
              </w:rPr>
              <w:t xml:space="preserve"> : </w:t>
            </w:r>
            <w:r w:rsidR="00A57AD8" w:rsidRPr="00414522">
              <w:rPr>
                <w:rStyle w:val="Hyperlink"/>
                <w:rFonts w:hint="eastAsia"/>
                <w:noProof/>
                <w:rtl/>
              </w:rPr>
              <w:t>ضد</w:t>
            </w:r>
            <w:r w:rsidR="00A57AD8" w:rsidRPr="00414522">
              <w:rPr>
                <w:rStyle w:val="Hyperlink"/>
                <w:noProof/>
                <w:rtl/>
              </w:rPr>
              <w:t xml:space="preserve"> </w:t>
            </w:r>
            <w:r w:rsidR="00A57AD8" w:rsidRPr="00414522">
              <w:rPr>
                <w:rStyle w:val="Hyperlink"/>
                <w:rFonts w:hint="eastAsia"/>
                <w:noProof/>
                <w:rtl/>
              </w:rPr>
              <w:t>غفلت</w:t>
            </w:r>
            <w:r w:rsidR="00A57AD8" w:rsidRPr="00414522">
              <w:rPr>
                <w:rStyle w:val="Hyperlink"/>
                <w:noProof/>
                <w:rtl/>
              </w:rPr>
              <w:t xml:space="preserve"> </w:t>
            </w:r>
            <w:r w:rsidR="00A57AD8" w:rsidRPr="00414522">
              <w:rPr>
                <w:rStyle w:val="Hyperlink"/>
                <w:rFonts w:hint="eastAsia"/>
                <w:noProof/>
                <w:rtl/>
              </w:rPr>
              <w:t>نيت</w:t>
            </w:r>
            <w:r w:rsidR="00A57AD8" w:rsidRPr="00414522">
              <w:rPr>
                <w:rStyle w:val="Hyperlink"/>
                <w:noProof/>
                <w:rtl/>
              </w:rPr>
              <w:t xml:space="preserve"> </w:t>
            </w:r>
            <w:r w:rsidR="00A57AD8" w:rsidRPr="00414522">
              <w:rPr>
                <w:rStyle w:val="Hyperlink"/>
                <w:rFonts w:hint="eastAsia"/>
                <w:noProof/>
                <w:rtl/>
              </w:rPr>
              <w:t>است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383077776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143</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77" w:history="1">
            <w:r w:rsidR="00A57AD8" w:rsidRPr="00414522">
              <w:rPr>
                <w:rStyle w:val="Hyperlink"/>
                <w:rFonts w:hint="eastAsia"/>
                <w:noProof/>
                <w:rtl/>
              </w:rPr>
              <w:t>فصل</w:t>
            </w:r>
            <w:r w:rsidR="00A57AD8" w:rsidRPr="00414522">
              <w:rPr>
                <w:rStyle w:val="Hyperlink"/>
                <w:noProof/>
                <w:rtl/>
              </w:rPr>
              <w:t xml:space="preserve"> 28 : </w:t>
            </w:r>
            <w:r w:rsidR="00A57AD8" w:rsidRPr="00414522">
              <w:rPr>
                <w:rStyle w:val="Hyperlink"/>
                <w:rFonts w:hint="eastAsia"/>
                <w:noProof/>
                <w:rtl/>
              </w:rPr>
              <w:t>تأث</w:t>
            </w:r>
            <w:r w:rsidR="00A57AD8" w:rsidRPr="00414522">
              <w:rPr>
                <w:rStyle w:val="Hyperlink"/>
                <w:rFonts w:hint="cs"/>
                <w:noProof/>
                <w:rtl/>
              </w:rPr>
              <w:t>ی</w:t>
            </w:r>
            <w:r w:rsidR="00A57AD8" w:rsidRPr="00414522">
              <w:rPr>
                <w:rStyle w:val="Hyperlink"/>
                <w:rFonts w:hint="eastAsia"/>
                <w:noProof/>
                <w:rtl/>
              </w:rPr>
              <w:t>ر</w:t>
            </w:r>
            <w:r w:rsidR="00A57AD8" w:rsidRPr="00414522">
              <w:rPr>
                <w:rStyle w:val="Hyperlink"/>
                <w:noProof/>
                <w:rtl/>
              </w:rPr>
              <w:t xml:space="preserve"> </w:t>
            </w:r>
            <w:r w:rsidR="00A57AD8" w:rsidRPr="00414522">
              <w:rPr>
                <w:rStyle w:val="Hyperlink"/>
                <w:rFonts w:hint="eastAsia"/>
                <w:noProof/>
                <w:rtl/>
              </w:rPr>
              <w:t>نيت</w:t>
            </w:r>
            <w:r w:rsidR="00A57AD8" w:rsidRPr="00414522">
              <w:rPr>
                <w:rStyle w:val="Hyperlink"/>
                <w:noProof/>
                <w:rtl/>
              </w:rPr>
              <w:t xml:space="preserve"> </w:t>
            </w:r>
            <w:r w:rsidR="00A57AD8" w:rsidRPr="00414522">
              <w:rPr>
                <w:rStyle w:val="Hyperlink"/>
                <w:rFonts w:hint="eastAsia"/>
                <w:noProof/>
                <w:rtl/>
              </w:rPr>
              <w:t>بر</w:t>
            </w:r>
            <w:r w:rsidR="00A57AD8" w:rsidRPr="00414522">
              <w:rPr>
                <w:rStyle w:val="Hyperlink"/>
                <w:noProof/>
                <w:rtl/>
              </w:rPr>
              <w:t xml:space="preserve"> </w:t>
            </w:r>
            <w:r w:rsidR="00A57AD8" w:rsidRPr="00414522">
              <w:rPr>
                <w:rStyle w:val="Hyperlink"/>
                <w:rFonts w:hint="eastAsia"/>
                <w:noProof/>
                <w:rtl/>
              </w:rPr>
              <w:t>اعمال</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383077777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145</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78" w:history="1">
            <w:r w:rsidR="00A57AD8" w:rsidRPr="00414522">
              <w:rPr>
                <w:rStyle w:val="Hyperlink"/>
                <w:rFonts w:hint="eastAsia"/>
                <w:noProof/>
                <w:rtl/>
              </w:rPr>
              <w:t>فصل</w:t>
            </w:r>
            <w:r w:rsidR="00A57AD8" w:rsidRPr="00414522">
              <w:rPr>
                <w:rStyle w:val="Hyperlink"/>
                <w:noProof/>
                <w:rtl/>
              </w:rPr>
              <w:t xml:space="preserve"> 29 : </w:t>
            </w:r>
            <w:r w:rsidR="00A57AD8" w:rsidRPr="00414522">
              <w:rPr>
                <w:rStyle w:val="Hyperlink"/>
                <w:rFonts w:hint="eastAsia"/>
                <w:noProof/>
                <w:rtl/>
              </w:rPr>
              <w:t>نيت</w:t>
            </w:r>
            <w:r w:rsidR="00A57AD8" w:rsidRPr="00414522">
              <w:rPr>
                <w:rStyle w:val="Hyperlink"/>
                <w:noProof/>
                <w:rtl/>
              </w:rPr>
              <w:t xml:space="preserve"> </w:t>
            </w:r>
            <w:r w:rsidR="00A57AD8" w:rsidRPr="00414522">
              <w:rPr>
                <w:rStyle w:val="Hyperlink"/>
                <w:rFonts w:hint="eastAsia"/>
                <w:noProof/>
                <w:rtl/>
              </w:rPr>
              <w:t>روح</w:t>
            </w:r>
            <w:r w:rsidR="00A57AD8" w:rsidRPr="00414522">
              <w:rPr>
                <w:rStyle w:val="Hyperlink"/>
                <w:noProof/>
                <w:rtl/>
              </w:rPr>
              <w:t xml:space="preserve"> </w:t>
            </w:r>
            <w:r w:rsidR="00A57AD8" w:rsidRPr="00414522">
              <w:rPr>
                <w:rStyle w:val="Hyperlink"/>
                <w:rFonts w:hint="eastAsia"/>
                <w:noProof/>
                <w:rtl/>
              </w:rPr>
              <w:t>اعمال</w:t>
            </w:r>
            <w:r w:rsidR="00A57AD8" w:rsidRPr="00414522">
              <w:rPr>
                <w:rStyle w:val="Hyperlink"/>
                <w:noProof/>
                <w:rtl/>
              </w:rPr>
              <w:t xml:space="preserve"> </w:t>
            </w:r>
            <w:r w:rsidR="00A57AD8" w:rsidRPr="00414522">
              <w:rPr>
                <w:rStyle w:val="Hyperlink"/>
                <w:rFonts w:hint="eastAsia"/>
                <w:noProof/>
                <w:rtl/>
              </w:rPr>
              <w:t>است،</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پاداش</w:t>
            </w:r>
            <w:r w:rsidR="00A57AD8" w:rsidRPr="00414522">
              <w:rPr>
                <w:rStyle w:val="Hyperlink"/>
                <w:noProof/>
                <w:rtl/>
              </w:rPr>
              <w:t xml:space="preserve"> </w:t>
            </w:r>
            <w:r w:rsidR="00A57AD8" w:rsidRPr="00414522">
              <w:rPr>
                <w:rStyle w:val="Hyperlink"/>
                <w:rFonts w:hint="eastAsia"/>
                <w:noProof/>
                <w:rtl/>
              </w:rPr>
              <w:t>به</w:t>
            </w:r>
            <w:r w:rsidR="00A57AD8" w:rsidRPr="00414522">
              <w:rPr>
                <w:rStyle w:val="Hyperlink"/>
                <w:noProof/>
                <w:rtl/>
              </w:rPr>
              <w:t xml:space="preserve"> </w:t>
            </w:r>
            <w:r w:rsidR="00A57AD8" w:rsidRPr="00414522">
              <w:rPr>
                <w:rStyle w:val="Hyperlink"/>
                <w:rFonts w:hint="eastAsia"/>
                <w:noProof/>
                <w:rtl/>
              </w:rPr>
              <w:t>حسب</w:t>
            </w:r>
            <w:r w:rsidR="00A57AD8" w:rsidRPr="00414522">
              <w:rPr>
                <w:rStyle w:val="Hyperlink"/>
                <w:noProof/>
                <w:rtl/>
              </w:rPr>
              <w:t xml:space="preserve"> </w:t>
            </w:r>
            <w:r w:rsidR="00A57AD8" w:rsidRPr="00414522">
              <w:rPr>
                <w:rStyle w:val="Hyperlink"/>
                <w:rFonts w:hint="eastAsia"/>
                <w:noProof/>
                <w:rtl/>
              </w:rPr>
              <w:t>آن</w:t>
            </w:r>
            <w:r w:rsidR="00A57AD8" w:rsidRPr="00414522">
              <w:rPr>
                <w:rStyle w:val="Hyperlink"/>
                <w:noProof/>
                <w:rtl/>
              </w:rPr>
              <w:t xml:space="preserve"> </w:t>
            </w:r>
            <w:r w:rsidR="00A57AD8" w:rsidRPr="00414522">
              <w:rPr>
                <w:rStyle w:val="Hyperlink"/>
                <w:rFonts w:hint="eastAsia"/>
                <w:noProof/>
                <w:rtl/>
              </w:rPr>
              <w:t>است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383077778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148</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79" w:history="1">
            <w:r w:rsidR="00A57AD8" w:rsidRPr="00414522">
              <w:rPr>
                <w:rStyle w:val="Hyperlink"/>
                <w:rFonts w:hint="eastAsia"/>
                <w:noProof/>
                <w:rtl/>
              </w:rPr>
              <w:t>فصل</w:t>
            </w:r>
            <w:r w:rsidR="00A57AD8" w:rsidRPr="00414522">
              <w:rPr>
                <w:rStyle w:val="Hyperlink"/>
                <w:noProof/>
                <w:rtl/>
              </w:rPr>
              <w:t xml:space="preserve"> 30 : </w:t>
            </w:r>
            <w:r w:rsidR="00A57AD8" w:rsidRPr="00414522">
              <w:rPr>
                <w:rStyle w:val="Hyperlink"/>
                <w:rFonts w:hint="eastAsia"/>
                <w:noProof/>
                <w:rtl/>
              </w:rPr>
              <w:t>عبادت</w:t>
            </w:r>
            <w:r w:rsidR="00A57AD8" w:rsidRPr="00414522">
              <w:rPr>
                <w:rStyle w:val="Hyperlink"/>
                <w:noProof/>
                <w:rtl/>
              </w:rPr>
              <w:t xml:space="preserve"> </w:t>
            </w:r>
            <w:r w:rsidR="00A57AD8" w:rsidRPr="00414522">
              <w:rPr>
                <w:rStyle w:val="Hyperlink"/>
                <w:rFonts w:hint="eastAsia"/>
                <w:noProof/>
                <w:rtl/>
              </w:rPr>
              <w:t>آزادگان</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مزدوران</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بردگان</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383077779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153</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80" w:history="1">
            <w:r w:rsidR="00A57AD8" w:rsidRPr="00414522">
              <w:rPr>
                <w:rStyle w:val="Hyperlink"/>
                <w:rFonts w:hint="eastAsia"/>
                <w:noProof/>
                <w:rtl/>
              </w:rPr>
              <w:t>فصل</w:t>
            </w:r>
            <w:r w:rsidR="00A57AD8" w:rsidRPr="00414522">
              <w:rPr>
                <w:rStyle w:val="Hyperlink"/>
                <w:noProof/>
                <w:rtl/>
              </w:rPr>
              <w:t xml:space="preserve"> 31 : </w:t>
            </w:r>
            <w:r w:rsidR="00A57AD8" w:rsidRPr="00414522">
              <w:rPr>
                <w:rStyle w:val="Hyperlink"/>
                <w:rFonts w:hint="eastAsia"/>
                <w:noProof/>
                <w:rtl/>
              </w:rPr>
              <w:t>نيت</w:t>
            </w:r>
            <w:r w:rsidR="00A57AD8" w:rsidRPr="00414522">
              <w:rPr>
                <w:rStyle w:val="Hyperlink"/>
                <w:noProof/>
                <w:rtl/>
              </w:rPr>
              <w:t xml:space="preserve"> </w:t>
            </w:r>
            <w:r w:rsidR="00A57AD8" w:rsidRPr="00414522">
              <w:rPr>
                <w:rStyle w:val="Hyperlink"/>
                <w:rFonts w:hint="eastAsia"/>
                <w:noProof/>
                <w:rtl/>
              </w:rPr>
              <w:t>مؤمن</w:t>
            </w:r>
            <w:r w:rsidR="00A57AD8" w:rsidRPr="00414522">
              <w:rPr>
                <w:rStyle w:val="Hyperlink"/>
                <w:noProof/>
                <w:rtl/>
              </w:rPr>
              <w:t xml:space="preserve"> </w:t>
            </w:r>
            <w:r w:rsidR="00A57AD8" w:rsidRPr="00414522">
              <w:rPr>
                <w:rStyle w:val="Hyperlink"/>
                <w:rFonts w:hint="eastAsia"/>
                <w:noProof/>
                <w:rtl/>
              </w:rPr>
              <w:t>از</w:t>
            </w:r>
            <w:r w:rsidR="00A57AD8" w:rsidRPr="00414522">
              <w:rPr>
                <w:rStyle w:val="Hyperlink"/>
                <w:noProof/>
                <w:rtl/>
              </w:rPr>
              <w:t xml:space="preserve"> </w:t>
            </w:r>
            <w:r w:rsidR="00A57AD8" w:rsidRPr="00414522">
              <w:rPr>
                <w:rStyle w:val="Hyperlink"/>
                <w:rFonts w:hint="eastAsia"/>
                <w:noProof/>
                <w:rtl/>
              </w:rPr>
              <w:t>عمل</w:t>
            </w:r>
            <w:r w:rsidR="00A57AD8" w:rsidRPr="00414522">
              <w:rPr>
                <w:rStyle w:val="Hyperlink"/>
                <w:noProof/>
                <w:rtl/>
              </w:rPr>
              <w:t xml:space="preserve"> </w:t>
            </w:r>
            <w:r w:rsidR="00A57AD8" w:rsidRPr="00414522">
              <w:rPr>
                <w:rStyle w:val="Hyperlink"/>
                <w:rFonts w:hint="eastAsia"/>
                <w:noProof/>
                <w:rtl/>
              </w:rPr>
              <w:t>او</w:t>
            </w:r>
            <w:r w:rsidR="00A57AD8" w:rsidRPr="00414522">
              <w:rPr>
                <w:rStyle w:val="Hyperlink"/>
                <w:noProof/>
                <w:rtl/>
              </w:rPr>
              <w:t xml:space="preserve"> </w:t>
            </w:r>
            <w:r w:rsidR="00A57AD8" w:rsidRPr="00414522">
              <w:rPr>
                <w:rStyle w:val="Hyperlink"/>
                <w:rFonts w:hint="eastAsia"/>
                <w:noProof/>
                <w:rtl/>
              </w:rPr>
              <w:t>بهتر</w:t>
            </w:r>
            <w:r w:rsidR="00A57AD8" w:rsidRPr="00414522">
              <w:rPr>
                <w:rStyle w:val="Hyperlink"/>
                <w:noProof/>
                <w:rtl/>
              </w:rPr>
              <w:t xml:space="preserve"> </w:t>
            </w:r>
            <w:r w:rsidR="00A57AD8" w:rsidRPr="00414522">
              <w:rPr>
                <w:rStyle w:val="Hyperlink"/>
                <w:rFonts w:hint="eastAsia"/>
                <w:noProof/>
                <w:rtl/>
              </w:rPr>
              <w:t>است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383077780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158</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81" w:history="1">
            <w:r w:rsidR="00A57AD8" w:rsidRPr="00414522">
              <w:rPr>
                <w:rStyle w:val="Hyperlink"/>
                <w:rFonts w:hint="eastAsia"/>
                <w:noProof/>
                <w:rtl/>
              </w:rPr>
              <w:t>فصل</w:t>
            </w:r>
            <w:r w:rsidR="00A57AD8" w:rsidRPr="00414522">
              <w:rPr>
                <w:rStyle w:val="Hyperlink"/>
                <w:noProof/>
                <w:rtl/>
              </w:rPr>
              <w:t xml:space="preserve"> 32 : </w:t>
            </w:r>
            <w:r w:rsidR="00A57AD8" w:rsidRPr="00414522">
              <w:rPr>
                <w:rStyle w:val="Hyperlink"/>
                <w:rFonts w:hint="eastAsia"/>
                <w:noProof/>
                <w:rtl/>
              </w:rPr>
              <w:t>نيت</w:t>
            </w:r>
            <w:r w:rsidR="00A57AD8" w:rsidRPr="00414522">
              <w:rPr>
                <w:rStyle w:val="Hyperlink"/>
                <w:noProof/>
                <w:rtl/>
              </w:rPr>
              <w:t xml:space="preserve"> </w:t>
            </w:r>
            <w:r w:rsidR="00A57AD8" w:rsidRPr="00414522">
              <w:rPr>
                <w:rStyle w:val="Hyperlink"/>
                <w:rFonts w:hint="eastAsia"/>
                <w:noProof/>
                <w:rtl/>
              </w:rPr>
              <w:t>اختيارى</w:t>
            </w:r>
            <w:r w:rsidR="00A57AD8" w:rsidRPr="00414522">
              <w:rPr>
                <w:rStyle w:val="Hyperlink"/>
                <w:noProof/>
                <w:rtl/>
              </w:rPr>
              <w:t xml:space="preserve"> </w:t>
            </w:r>
            <w:r w:rsidR="00A57AD8" w:rsidRPr="00414522">
              <w:rPr>
                <w:rStyle w:val="Hyperlink"/>
                <w:rFonts w:hint="eastAsia"/>
                <w:noProof/>
                <w:rtl/>
              </w:rPr>
              <w:t>نيست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383077781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162</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82" w:history="1">
            <w:r w:rsidR="00A57AD8" w:rsidRPr="00414522">
              <w:rPr>
                <w:rStyle w:val="Hyperlink"/>
                <w:rFonts w:hint="eastAsia"/>
                <w:noProof/>
                <w:rtl/>
              </w:rPr>
              <w:t>تيمم</w:t>
            </w:r>
            <w:r w:rsidR="00A57AD8" w:rsidRPr="00414522">
              <w:rPr>
                <w:rStyle w:val="Hyperlink"/>
                <w:noProof/>
                <w:rtl/>
              </w:rPr>
              <w:t xml:space="preserve"> : </w:t>
            </w:r>
            <w:r w:rsidR="00A57AD8" w:rsidRPr="00414522">
              <w:rPr>
                <w:rStyle w:val="Hyperlink"/>
                <w:rFonts w:hint="eastAsia"/>
                <w:noProof/>
                <w:rtl/>
              </w:rPr>
              <w:t>راه</w:t>
            </w:r>
            <w:r w:rsidR="00A57AD8" w:rsidRPr="00414522">
              <w:rPr>
                <w:rStyle w:val="Hyperlink"/>
                <w:noProof/>
                <w:rtl/>
              </w:rPr>
              <w:t xml:space="preserve"> </w:t>
            </w:r>
            <w:r w:rsidR="00A57AD8" w:rsidRPr="00414522">
              <w:rPr>
                <w:rStyle w:val="Hyperlink"/>
                <w:rFonts w:hint="eastAsia"/>
                <w:noProof/>
                <w:rtl/>
              </w:rPr>
              <w:t>خالص</w:t>
            </w:r>
            <w:r w:rsidR="00A57AD8" w:rsidRPr="00414522">
              <w:rPr>
                <w:rStyle w:val="Hyperlink"/>
                <w:noProof/>
                <w:rtl/>
              </w:rPr>
              <w:t xml:space="preserve"> </w:t>
            </w:r>
            <w:r w:rsidR="00A57AD8" w:rsidRPr="00414522">
              <w:rPr>
                <w:rStyle w:val="Hyperlink"/>
                <w:rFonts w:hint="eastAsia"/>
                <w:noProof/>
                <w:rtl/>
              </w:rPr>
              <w:t>كردن</w:t>
            </w:r>
            <w:r w:rsidR="00A57AD8" w:rsidRPr="00414522">
              <w:rPr>
                <w:rStyle w:val="Hyperlink"/>
                <w:noProof/>
                <w:rtl/>
              </w:rPr>
              <w:t xml:space="preserve"> </w:t>
            </w:r>
            <w:r w:rsidR="00A57AD8" w:rsidRPr="00414522">
              <w:rPr>
                <w:rStyle w:val="Hyperlink"/>
                <w:rFonts w:hint="eastAsia"/>
                <w:noProof/>
                <w:rtl/>
              </w:rPr>
              <w:t>نيت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383077782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163</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83" w:history="1">
            <w:r w:rsidR="00A57AD8" w:rsidRPr="00414522">
              <w:rPr>
                <w:rStyle w:val="Hyperlink"/>
                <w:rFonts w:hint="eastAsia"/>
                <w:noProof/>
                <w:rtl/>
              </w:rPr>
              <w:t>فصل</w:t>
            </w:r>
            <w:r w:rsidR="00A57AD8" w:rsidRPr="00414522">
              <w:rPr>
                <w:rStyle w:val="Hyperlink"/>
                <w:noProof/>
                <w:rtl/>
              </w:rPr>
              <w:t xml:space="preserve"> 33 : </w:t>
            </w:r>
            <w:r w:rsidR="00A57AD8" w:rsidRPr="00414522">
              <w:rPr>
                <w:rStyle w:val="Hyperlink"/>
                <w:rFonts w:hint="eastAsia"/>
                <w:noProof/>
                <w:rtl/>
              </w:rPr>
              <w:t>معنى</w:t>
            </w:r>
            <w:r w:rsidR="00A57AD8" w:rsidRPr="00414522">
              <w:rPr>
                <w:rStyle w:val="Hyperlink"/>
                <w:noProof/>
                <w:rtl/>
              </w:rPr>
              <w:t xml:space="preserve"> </w:t>
            </w:r>
            <w:r w:rsidR="00A57AD8" w:rsidRPr="00414522">
              <w:rPr>
                <w:rStyle w:val="Hyperlink"/>
                <w:rFonts w:hint="eastAsia"/>
                <w:noProof/>
                <w:rtl/>
              </w:rPr>
              <w:t>شوق</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383077783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166</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84" w:history="1">
            <w:r w:rsidR="00A57AD8" w:rsidRPr="00414522">
              <w:rPr>
                <w:rStyle w:val="Hyperlink"/>
                <w:rFonts w:hint="eastAsia"/>
                <w:noProof/>
                <w:rtl/>
              </w:rPr>
              <w:t>فصل</w:t>
            </w:r>
            <w:r w:rsidR="00A57AD8" w:rsidRPr="00414522">
              <w:rPr>
                <w:rStyle w:val="Hyperlink"/>
                <w:noProof/>
                <w:rtl/>
              </w:rPr>
              <w:t xml:space="preserve"> 34 : </w:t>
            </w:r>
            <w:r w:rsidR="00A57AD8" w:rsidRPr="00414522">
              <w:rPr>
                <w:rStyle w:val="Hyperlink"/>
                <w:rFonts w:hint="eastAsia"/>
                <w:noProof/>
                <w:rtl/>
              </w:rPr>
              <w:t>برترين</w:t>
            </w:r>
            <w:r w:rsidR="00A57AD8" w:rsidRPr="00414522">
              <w:rPr>
                <w:rStyle w:val="Hyperlink"/>
                <w:noProof/>
                <w:rtl/>
              </w:rPr>
              <w:t xml:space="preserve"> </w:t>
            </w:r>
            <w:r w:rsidR="00A57AD8" w:rsidRPr="00414522">
              <w:rPr>
                <w:rStyle w:val="Hyperlink"/>
                <w:rFonts w:hint="eastAsia"/>
                <w:noProof/>
                <w:rtl/>
              </w:rPr>
              <w:t>مرتبه</w:t>
            </w:r>
            <w:r w:rsidR="00A57AD8" w:rsidRPr="00414522">
              <w:rPr>
                <w:rStyle w:val="Hyperlink"/>
                <w:noProof/>
                <w:rtl/>
              </w:rPr>
              <w:t xml:space="preserve"> </w:t>
            </w:r>
            <w:r w:rsidR="00A57AD8" w:rsidRPr="00414522">
              <w:rPr>
                <w:rStyle w:val="Hyperlink"/>
                <w:rFonts w:hint="eastAsia"/>
                <w:noProof/>
                <w:rtl/>
              </w:rPr>
              <w:t>شوق</w:t>
            </w:r>
            <w:r w:rsidR="00A57AD8" w:rsidRPr="00414522">
              <w:rPr>
                <w:rStyle w:val="Hyperlink"/>
                <w:noProof/>
                <w:rtl/>
              </w:rPr>
              <w:t xml:space="preserve"> </w:t>
            </w:r>
            <w:r w:rsidR="00A57AD8" w:rsidRPr="00414522">
              <w:rPr>
                <w:rStyle w:val="Hyperlink"/>
                <w:rFonts w:hint="eastAsia"/>
                <w:noProof/>
                <w:rtl/>
              </w:rPr>
              <w:t>شوق</w:t>
            </w:r>
            <w:r w:rsidR="00A57AD8" w:rsidRPr="00414522">
              <w:rPr>
                <w:rStyle w:val="Hyperlink"/>
                <w:noProof/>
                <w:rtl/>
              </w:rPr>
              <w:t xml:space="preserve"> </w:t>
            </w:r>
            <w:r w:rsidR="00A57AD8" w:rsidRPr="00414522">
              <w:rPr>
                <w:rStyle w:val="Hyperlink"/>
                <w:rFonts w:hint="eastAsia"/>
                <w:noProof/>
                <w:rtl/>
              </w:rPr>
              <w:t>به</w:t>
            </w:r>
            <w:r w:rsidR="00A57AD8" w:rsidRPr="00414522">
              <w:rPr>
                <w:rStyle w:val="Hyperlink"/>
                <w:noProof/>
                <w:rtl/>
              </w:rPr>
              <w:t xml:space="preserve"> </w:t>
            </w:r>
            <w:r w:rsidR="00A57AD8" w:rsidRPr="00414522">
              <w:rPr>
                <w:rStyle w:val="Hyperlink"/>
                <w:rFonts w:hint="eastAsia"/>
                <w:noProof/>
                <w:rtl/>
              </w:rPr>
              <w:t>خداست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383077784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167</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85" w:history="1">
            <w:r w:rsidR="00A57AD8" w:rsidRPr="00414522">
              <w:rPr>
                <w:rStyle w:val="Hyperlink"/>
                <w:rFonts w:hint="eastAsia"/>
                <w:noProof/>
                <w:rtl/>
              </w:rPr>
              <w:t>فصل</w:t>
            </w:r>
            <w:r w:rsidR="00A57AD8" w:rsidRPr="00414522">
              <w:rPr>
                <w:rStyle w:val="Hyperlink"/>
                <w:noProof/>
                <w:rtl/>
              </w:rPr>
              <w:t xml:space="preserve"> 35 : </w:t>
            </w:r>
            <w:r w:rsidR="00A57AD8" w:rsidRPr="00414522">
              <w:rPr>
                <w:rStyle w:val="Hyperlink"/>
                <w:rFonts w:hint="eastAsia"/>
                <w:noProof/>
                <w:rtl/>
              </w:rPr>
              <w:t>محبت</w:t>
            </w:r>
            <w:r w:rsidR="00A57AD8" w:rsidRPr="00414522">
              <w:rPr>
                <w:rStyle w:val="Hyperlink"/>
                <w:noProof/>
                <w:rtl/>
              </w:rPr>
              <w:t xml:space="preserve"> </w:t>
            </w:r>
            <w:r w:rsidR="00A57AD8" w:rsidRPr="00414522">
              <w:rPr>
                <w:rStyle w:val="Hyperlink"/>
                <w:rFonts w:hint="eastAsia"/>
                <w:noProof/>
                <w:rtl/>
              </w:rPr>
              <w:t>به</w:t>
            </w:r>
            <w:r w:rsidR="00A57AD8" w:rsidRPr="00414522">
              <w:rPr>
                <w:rStyle w:val="Hyperlink"/>
                <w:noProof/>
                <w:rtl/>
              </w:rPr>
              <w:t xml:space="preserve"> </w:t>
            </w:r>
            <w:r w:rsidR="00A57AD8" w:rsidRPr="00414522">
              <w:rPr>
                <w:rStyle w:val="Hyperlink"/>
                <w:rFonts w:hint="eastAsia"/>
                <w:noProof/>
                <w:rtl/>
              </w:rPr>
              <w:t>همه</w:t>
            </w:r>
            <w:r w:rsidR="00A57AD8" w:rsidRPr="00414522">
              <w:rPr>
                <w:rStyle w:val="Hyperlink"/>
                <w:noProof/>
                <w:rtl/>
              </w:rPr>
              <w:t xml:space="preserve"> </w:t>
            </w:r>
            <w:r w:rsidR="00A57AD8" w:rsidRPr="00414522">
              <w:rPr>
                <w:rStyle w:val="Hyperlink"/>
                <w:rFonts w:hint="eastAsia"/>
                <w:noProof/>
                <w:rtl/>
              </w:rPr>
              <w:t>قوا</w:t>
            </w:r>
            <w:r w:rsidR="00A57AD8" w:rsidRPr="00414522">
              <w:rPr>
                <w:rStyle w:val="Hyperlink"/>
                <w:noProof/>
                <w:rtl/>
              </w:rPr>
              <w:t xml:space="preserve"> </w:t>
            </w:r>
            <w:r w:rsidR="00A57AD8" w:rsidRPr="00414522">
              <w:rPr>
                <w:rStyle w:val="Hyperlink"/>
                <w:rFonts w:hint="eastAsia"/>
                <w:noProof/>
                <w:rtl/>
              </w:rPr>
              <w:t>تعلق</w:t>
            </w:r>
            <w:r w:rsidR="00A57AD8" w:rsidRPr="00414522">
              <w:rPr>
                <w:rStyle w:val="Hyperlink"/>
                <w:noProof/>
                <w:rtl/>
              </w:rPr>
              <w:t xml:space="preserve"> </w:t>
            </w:r>
            <w:r w:rsidR="00A57AD8" w:rsidRPr="00414522">
              <w:rPr>
                <w:rStyle w:val="Hyperlink"/>
                <w:rFonts w:hint="eastAsia"/>
                <w:noProof/>
                <w:rtl/>
              </w:rPr>
              <w:t>دارد</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383077785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176</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86" w:history="1">
            <w:r w:rsidR="00A57AD8" w:rsidRPr="00414522">
              <w:rPr>
                <w:rStyle w:val="Hyperlink"/>
                <w:rFonts w:hint="eastAsia"/>
                <w:noProof/>
                <w:rtl/>
              </w:rPr>
              <w:t>فصل</w:t>
            </w:r>
            <w:r w:rsidR="00A57AD8" w:rsidRPr="00414522">
              <w:rPr>
                <w:rStyle w:val="Hyperlink"/>
                <w:noProof/>
                <w:rtl/>
              </w:rPr>
              <w:t xml:space="preserve"> 36 : </w:t>
            </w:r>
            <w:r w:rsidR="00A57AD8" w:rsidRPr="00414522">
              <w:rPr>
                <w:rStyle w:val="Hyperlink"/>
                <w:rFonts w:hint="eastAsia"/>
                <w:noProof/>
                <w:rtl/>
              </w:rPr>
              <w:t>اقسام</w:t>
            </w:r>
            <w:r w:rsidR="00A57AD8" w:rsidRPr="00414522">
              <w:rPr>
                <w:rStyle w:val="Hyperlink"/>
                <w:noProof/>
                <w:rtl/>
              </w:rPr>
              <w:t xml:space="preserve"> </w:t>
            </w:r>
            <w:r w:rsidR="00A57AD8" w:rsidRPr="00414522">
              <w:rPr>
                <w:rStyle w:val="Hyperlink"/>
                <w:rFonts w:hint="eastAsia"/>
                <w:noProof/>
                <w:rtl/>
              </w:rPr>
              <w:t>محبت</w:t>
            </w:r>
            <w:r w:rsidR="00A57AD8" w:rsidRPr="00414522">
              <w:rPr>
                <w:rStyle w:val="Hyperlink"/>
                <w:noProof/>
                <w:rtl/>
              </w:rPr>
              <w:t xml:space="preserve"> </w:t>
            </w:r>
            <w:r w:rsidR="00A57AD8" w:rsidRPr="00414522">
              <w:rPr>
                <w:rStyle w:val="Hyperlink"/>
                <w:rFonts w:hint="eastAsia"/>
                <w:noProof/>
                <w:rtl/>
              </w:rPr>
              <w:t>به</w:t>
            </w:r>
            <w:r w:rsidR="00A57AD8" w:rsidRPr="00414522">
              <w:rPr>
                <w:rStyle w:val="Hyperlink"/>
                <w:noProof/>
                <w:rtl/>
              </w:rPr>
              <w:t xml:space="preserve"> </w:t>
            </w:r>
            <w:r w:rsidR="00A57AD8" w:rsidRPr="00414522">
              <w:rPr>
                <w:rStyle w:val="Hyperlink"/>
                <w:rFonts w:hint="eastAsia"/>
                <w:noProof/>
                <w:rtl/>
              </w:rPr>
              <w:t>حسب</w:t>
            </w:r>
            <w:r w:rsidR="00A57AD8" w:rsidRPr="00414522">
              <w:rPr>
                <w:rStyle w:val="Hyperlink"/>
                <w:noProof/>
                <w:rtl/>
              </w:rPr>
              <w:t xml:space="preserve"> </w:t>
            </w:r>
            <w:r w:rsidR="00A57AD8" w:rsidRPr="00414522">
              <w:rPr>
                <w:rStyle w:val="Hyperlink"/>
                <w:rFonts w:hint="eastAsia"/>
                <w:noProof/>
                <w:rtl/>
              </w:rPr>
              <w:t>مبادى</w:t>
            </w:r>
            <w:r w:rsidR="00A57AD8" w:rsidRPr="00414522">
              <w:rPr>
                <w:rStyle w:val="Hyperlink"/>
                <w:noProof/>
                <w:rtl/>
              </w:rPr>
              <w:t xml:space="preserve"> </w:t>
            </w:r>
            <w:r w:rsidR="00A57AD8" w:rsidRPr="00414522">
              <w:rPr>
                <w:rStyle w:val="Hyperlink"/>
                <w:rFonts w:hint="eastAsia"/>
                <w:noProof/>
                <w:rtl/>
              </w:rPr>
              <w:t>آن</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383077786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178</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87" w:history="1">
            <w:r w:rsidR="00A57AD8" w:rsidRPr="00414522">
              <w:rPr>
                <w:rStyle w:val="Hyperlink"/>
                <w:rFonts w:hint="eastAsia"/>
                <w:noProof/>
                <w:rtl/>
              </w:rPr>
              <w:t>فصل</w:t>
            </w:r>
            <w:r w:rsidR="00A57AD8" w:rsidRPr="00414522">
              <w:rPr>
                <w:rStyle w:val="Hyperlink"/>
                <w:noProof/>
                <w:rtl/>
              </w:rPr>
              <w:t xml:space="preserve"> 37 : </w:t>
            </w:r>
            <w:r w:rsidR="00A57AD8" w:rsidRPr="00414522">
              <w:rPr>
                <w:rStyle w:val="Hyperlink"/>
                <w:rFonts w:hint="eastAsia"/>
                <w:noProof/>
                <w:rtl/>
              </w:rPr>
              <w:t>در</w:t>
            </w:r>
            <w:r w:rsidR="00A57AD8" w:rsidRPr="00414522">
              <w:rPr>
                <w:rStyle w:val="Hyperlink"/>
                <w:noProof/>
                <w:rtl/>
              </w:rPr>
              <w:t xml:space="preserve"> </w:t>
            </w:r>
            <w:r w:rsidR="00A57AD8" w:rsidRPr="00414522">
              <w:rPr>
                <w:rStyle w:val="Hyperlink"/>
                <w:rFonts w:hint="eastAsia"/>
                <w:noProof/>
                <w:rtl/>
              </w:rPr>
              <w:t>حقيقت</w:t>
            </w:r>
            <w:r w:rsidR="00A57AD8" w:rsidRPr="00414522">
              <w:rPr>
                <w:rStyle w:val="Hyperlink"/>
                <w:noProof/>
                <w:rtl/>
              </w:rPr>
              <w:t xml:space="preserve"> </w:t>
            </w:r>
            <w:r w:rsidR="00A57AD8" w:rsidRPr="00414522">
              <w:rPr>
                <w:rStyle w:val="Hyperlink"/>
                <w:rFonts w:hint="eastAsia"/>
                <w:noProof/>
                <w:rtl/>
              </w:rPr>
              <w:t>محبوبى</w:t>
            </w:r>
            <w:r w:rsidR="00A57AD8" w:rsidRPr="00414522">
              <w:rPr>
                <w:rStyle w:val="Hyperlink"/>
                <w:noProof/>
                <w:rtl/>
              </w:rPr>
              <w:t xml:space="preserve"> </w:t>
            </w:r>
            <w:r w:rsidR="00A57AD8" w:rsidRPr="00414522">
              <w:rPr>
                <w:rStyle w:val="Hyperlink"/>
                <w:rFonts w:hint="eastAsia"/>
                <w:noProof/>
                <w:rtl/>
              </w:rPr>
              <w:t>جز</w:t>
            </w:r>
            <w:r w:rsidR="00A57AD8" w:rsidRPr="00414522">
              <w:rPr>
                <w:rStyle w:val="Hyperlink"/>
                <w:noProof/>
                <w:rtl/>
              </w:rPr>
              <w:t xml:space="preserve"> </w:t>
            </w:r>
            <w:r w:rsidR="00A57AD8" w:rsidRPr="00414522">
              <w:rPr>
                <w:rStyle w:val="Hyperlink"/>
                <w:rFonts w:hint="eastAsia"/>
                <w:noProof/>
                <w:rtl/>
              </w:rPr>
              <w:t>خدا</w:t>
            </w:r>
            <w:r w:rsidR="00A57AD8" w:rsidRPr="00414522">
              <w:rPr>
                <w:rStyle w:val="Hyperlink"/>
                <w:noProof/>
                <w:rtl/>
              </w:rPr>
              <w:t xml:space="preserve"> </w:t>
            </w:r>
            <w:r w:rsidR="00A57AD8" w:rsidRPr="00414522">
              <w:rPr>
                <w:rStyle w:val="Hyperlink"/>
                <w:rFonts w:hint="eastAsia"/>
                <w:noProof/>
                <w:rtl/>
              </w:rPr>
              <w:t>نيست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383077787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188</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788" w:history="1">
            <w:r w:rsidR="00A57AD8" w:rsidRPr="00414522">
              <w:rPr>
                <w:rStyle w:val="Hyperlink"/>
                <w:rFonts w:hint="eastAsia"/>
                <w:noProof/>
                <w:rtl/>
              </w:rPr>
              <w:t>تكميل</w:t>
            </w:r>
            <w:r w:rsidR="00A57AD8" w:rsidRPr="00414522">
              <w:rPr>
                <w:rStyle w:val="Hyperlink"/>
                <w:noProof/>
                <w:rtl/>
              </w:rPr>
              <w:t xml:space="preserve"> : </w:t>
            </w:r>
            <w:r w:rsidR="00A57AD8" w:rsidRPr="00414522">
              <w:rPr>
                <w:rStyle w:val="Hyperlink"/>
                <w:rFonts w:hint="eastAsia"/>
                <w:noProof/>
                <w:rtl/>
              </w:rPr>
              <w:t>شهود</w:t>
            </w:r>
            <w:r w:rsidR="00A57AD8" w:rsidRPr="00414522">
              <w:rPr>
                <w:rStyle w:val="Hyperlink"/>
                <w:noProof/>
                <w:rtl/>
              </w:rPr>
              <w:t xml:space="preserve"> </w:t>
            </w:r>
            <w:r w:rsidR="00A57AD8" w:rsidRPr="00414522">
              <w:rPr>
                <w:rStyle w:val="Hyperlink"/>
                <w:rFonts w:hint="eastAsia"/>
                <w:noProof/>
                <w:rtl/>
              </w:rPr>
              <w:t>كامل</w:t>
            </w:r>
            <w:r w:rsidR="00A57AD8" w:rsidRPr="00414522">
              <w:rPr>
                <w:rStyle w:val="Hyperlink"/>
                <w:noProof/>
                <w:rtl/>
              </w:rPr>
              <w:t xml:space="preserve"> </w:t>
            </w:r>
            <w:r w:rsidR="00A57AD8" w:rsidRPr="00414522">
              <w:rPr>
                <w:rStyle w:val="Hyperlink"/>
                <w:rFonts w:hint="eastAsia"/>
                <w:noProof/>
                <w:rtl/>
              </w:rPr>
              <w:t>آخرين</w:t>
            </w:r>
            <w:r w:rsidR="00A57AD8" w:rsidRPr="00414522">
              <w:rPr>
                <w:rStyle w:val="Hyperlink"/>
                <w:noProof/>
                <w:rtl/>
              </w:rPr>
              <w:t xml:space="preserve"> </w:t>
            </w:r>
            <w:r w:rsidR="00A57AD8" w:rsidRPr="00414522">
              <w:rPr>
                <w:rStyle w:val="Hyperlink"/>
                <w:rFonts w:hint="eastAsia"/>
                <w:noProof/>
                <w:rtl/>
              </w:rPr>
              <w:t>درجه</w:t>
            </w:r>
            <w:r w:rsidR="00A57AD8" w:rsidRPr="00414522">
              <w:rPr>
                <w:rStyle w:val="Hyperlink"/>
                <w:noProof/>
                <w:rtl/>
              </w:rPr>
              <w:t xml:space="preserve"> </w:t>
            </w:r>
            <w:r w:rsidR="00A57AD8" w:rsidRPr="00414522">
              <w:rPr>
                <w:rStyle w:val="Hyperlink"/>
                <w:rFonts w:hint="eastAsia"/>
                <w:noProof/>
                <w:rtl/>
              </w:rPr>
              <w:t>عشق</w:t>
            </w:r>
            <w:r w:rsidR="00A57AD8" w:rsidRPr="00414522">
              <w:rPr>
                <w:rStyle w:val="Hyperlink"/>
                <w:noProof/>
                <w:rtl/>
              </w:rPr>
              <w:t xml:space="preserve"> </w:t>
            </w:r>
            <w:r w:rsidR="00A57AD8" w:rsidRPr="00414522">
              <w:rPr>
                <w:rStyle w:val="Hyperlink"/>
                <w:rFonts w:hint="eastAsia"/>
                <w:noProof/>
                <w:rtl/>
              </w:rPr>
              <w:t>است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383077788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193</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89" w:history="1">
            <w:r w:rsidR="00A57AD8" w:rsidRPr="00414522">
              <w:rPr>
                <w:rStyle w:val="Hyperlink"/>
                <w:rFonts w:hint="eastAsia"/>
                <w:noProof/>
                <w:rtl/>
              </w:rPr>
              <w:t>فصل</w:t>
            </w:r>
            <w:r w:rsidR="00A57AD8" w:rsidRPr="00414522">
              <w:rPr>
                <w:rStyle w:val="Hyperlink"/>
                <w:noProof/>
                <w:rtl/>
              </w:rPr>
              <w:t xml:space="preserve"> 38 : </w:t>
            </w:r>
            <w:r w:rsidR="00A57AD8" w:rsidRPr="00414522">
              <w:rPr>
                <w:rStyle w:val="Hyperlink"/>
                <w:rFonts w:hint="eastAsia"/>
                <w:noProof/>
                <w:rtl/>
              </w:rPr>
              <w:t>سريان</w:t>
            </w:r>
            <w:r w:rsidR="00A57AD8" w:rsidRPr="00414522">
              <w:rPr>
                <w:rStyle w:val="Hyperlink"/>
                <w:noProof/>
                <w:rtl/>
              </w:rPr>
              <w:t xml:space="preserve"> </w:t>
            </w:r>
            <w:r w:rsidR="00A57AD8" w:rsidRPr="00414522">
              <w:rPr>
                <w:rStyle w:val="Hyperlink"/>
                <w:rFonts w:hint="eastAsia"/>
                <w:noProof/>
                <w:rtl/>
              </w:rPr>
              <w:t>محبت</w:t>
            </w:r>
            <w:r w:rsidR="00A57AD8" w:rsidRPr="00414522">
              <w:rPr>
                <w:rStyle w:val="Hyperlink"/>
                <w:noProof/>
                <w:rtl/>
              </w:rPr>
              <w:t xml:space="preserve"> </w:t>
            </w:r>
            <w:r w:rsidR="00A57AD8" w:rsidRPr="00414522">
              <w:rPr>
                <w:rStyle w:val="Hyperlink"/>
                <w:rFonts w:hint="eastAsia"/>
                <w:noProof/>
                <w:rtl/>
              </w:rPr>
              <w:t>در</w:t>
            </w:r>
            <w:r w:rsidR="00A57AD8" w:rsidRPr="00414522">
              <w:rPr>
                <w:rStyle w:val="Hyperlink"/>
                <w:noProof/>
                <w:rtl/>
              </w:rPr>
              <w:t xml:space="preserve"> </w:t>
            </w:r>
            <w:r w:rsidR="00A57AD8" w:rsidRPr="00414522">
              <w:rPr>
                <w:rStyle w:val="Hyperlink"/>
                <w:rFonts w:hint="eastAsia"/>
                <w:noProof/>
                <w:rtl/>
              </w:rPr>
              <w:t>موجودات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383077789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195</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90" w:history="1">
            <w:r w:rsidR="00A57AD8" w:rsidRPr="00414522">
              <w:rPr>
                <w:rStyle w:val="Hyperlink"/>
                <w:rFonts w:hint="eastAsia"/>
                <w:noProof/>
                <w:rtl/>
              </w:rPr>
              <w:t>فصل</w:t>
            </w:r>
            <w:r w:rsidR="00A57AD8" w:rsidRPr="00414522">
              <w:rPr>
                <w:rStyle w:val="Hyperlink"/>
                <w:noProof/>
                <w:rtl/>
              </w:rPr>
              <w:t xml:space="preserve"> 39 : </w:t>
            </w:r>
            <w:r w:rsidR="00A57AD8" w:rsidRPr="00414522">
              <w:rPr>
                <w:rStyle w:val="Hyperlink"/>
                <w:rFonts w:hint="eastAsia"/>
                <w:noProof/>
                <w:rtl/>
              </w:rPr>
              <w:t>رد</w:t>
            </w:r>
            <w:r w:rsidR="00A57AD8" w:rsidRPr="00414522">
              <w:rPr>
                <w:rStyle w:val="Hyperlink"/>
                <w:noProof/>
                <w:rtl/>
              </w:rPr>
              <w:t xml:space="preserve"> </w:t>
            </w:r>
            <w:r w:rsidR="00A57AD8" w:rsidRPr="00414522">
              <w:rPr>
                <w:rStyle w:val="Hyperlink"/>
                <w:rFonts w:hint="eastAsia"/>
                <w:noProof/>
                <w:rtl/>
              </w:rPr>
              <w:t>منكران</w:t>
            </w:r>
            <w:r w:rsidR="00A57AD8" w:rsidRPr="00414522">
              <w:rPr>
                <w:rStyle w:val="Hyperlink"/>
                <w:noProof/>
                <w:rtl/>
              </w:rPr>
              <w:t xml:space="preserve"> </w:t>
            </w:r>
            <w:r w:rsidR="00A57AD8" w:rsidRPr="00414522">
              <w:rPr>
                <w:rStyle w:val="Hyperlink"/>
                <w:rFonts w:hint="eastAsia"/>
                <w:noProof/>
                <w:rtl/>
              </w:rPr>
              <w:t>دوستى</w:t>
            </w:r>
            <w:r w:rsidR="00A57AD8" w:rsidRPr="00414522">
              <w:rPr>
                <w:rStyle w:val="Hyperlink"/>
                <w:noProof/>
                <w:rtl/>
              </w:rPr>
              <w:t xml:space="preserve"> </w:t>
            </w:r>
            <w:r w:rsidR="00A57AD8" w:rsidRPr="00414522">
              <w:rPr>
                <w:rStyle w:val="Hyperlink"/>
                <w:rFonts w:hint="eastAsia"/>
                <w:noProof/>
                <w:rtl/>
              </w:rPr>
              <w:t>خدا</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383077790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197</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91" w:history="1">
            <w:r w:rsidR="00A57AD8" w:rsidRPr="00414522">
              <w:rPr>
                <w:rStyle w:val="Hyperlink"/>
                <w:rFonts w:hint="eastAsia"/>
                <w:noProof/>
                <w:rtl/>
              </w:rPr>
              <w:t>فصل</w:t>
            </w:r>
            <w:r w:rsidR="00A57AD8" w:rsidRPr="00414522">
              <w:rPr>
                <w:rStyle w:val="Hyperlink"/>
                <w:noProof/>
                <w:rtl/>
              </w:rPr>
              <w:t xml:space="preserve"> 40 : </w:t>
            </w:r>
            <w:r w:rsidR="00A57AD8" w:rsidRPr="00414522">
              <w:rPr>
                <w:rStyle w:val="Hyperlink"/>
                <w:rFonts w:hint="eastAsia"/>
                <w:noProof/>
                <w:rtl/>
              </w:rPr>
              <w:t>معرفت</w:t>
            </w:r>
            <w:r w:rsidR="00A57AD8" w:rsidRPr="00414522">
              <w:rPr>
                <w:rStyle w:val="Hyperlink"/>
                <w:noProof/>
                <w:rtl/>
              </w:rPr>
              <w:t xml:space="preserve"> </w:t>
            </w:r>
            <w:r w:rsidR="00A57AD8" w:rsidRPr="00414522">
              <w:rPr>
                <w:rStyle w:val="Hyperlink"/>
                <w:rFonts w:hint="eastAsia"/>
                <w:noProof/>
                <w:rtl/>
              </w:rPr>
              <w:t>خدا</w:t>
            </w:r>
            <w:r w:rsidR="00A57AD8" w:rsidRPr="00414522">
              <w:rPr>
                <w:rStyle w:val="Hyperlink"/>
                <w:noProof/>
                <w:rtl/>
              </w:rPr>
              <w:t xml:space="preserve"> </w:t>
            </w:r>
            <w:r w:rsidR="00A57AD8" w:rsidRPr="00414522">
              <w:rPr>
                <w:rStyle w:val="Hyperlink"/>
                <w:rFonts w:hint="eastAsia"/>
                <w:noProof/>
                <w:rtl/>
              </w:rPr>
              <w:t>از</w:t>
            </w:r>
            <w:r w:rsidR="00A57AD8" w:rsidRPr="00414522">
              <w:rPr>
                <w:rStyle w:val="Hyperlink"/>
                <w:noProof/>
                <w:rtl/>
              </w:rPr>
              <w:t xml:space="preserve"> </w:t>
            </w:r>
            <w:r w:rsidR="00A57AD8" w:rsidRPr="00414522">
              <w:rPr>
                <w:rStyle w:val="Hyperlink"/>
                <w:rFonts w:hint="eastAsia"/>
                <w:noProof/>
                <w:rtl/>
              </w:rPr>
              <w:t>ديگر</w:t>
            </w:r>
            <w:r w:rsidR="00A57AD8" w:rsidRPr="00414522">
              <w:rPr>
                <w:rStyle w:val="Hyperlink"/>
                <w:noProof/>
                <w:rtl/>
              </w:rPr>
              <w:t xml:space="preserve"> </w:t>
            </w:r>
            <w:r w:rsidR="00A57AD8" w:rsidRPr="00414522">
              <w:rPr>
                <w:rStyle w:val="Hyperlink"/>
                <w:rFonts w:hint="eastAsia"/>
                <w:noProof/>
                <w:rtl/>
              </w:rPr>
              <w:t>لذات</w:t>
            </w:r>
            <w:r w:rsidR="00A57AD8" w:rsidRPr="00414522">
              <w:rPr>
                <w:rStyle w:val="Hyperlink"/>
                <w:noProof/>
                <w:rtl/>
              </w:rPr>
              <w:t xml:space="preserve"> </w:t>
            </w:r>
            <w:r w:rsidR="00A57AD8" w:rsidRPr="00414522">
              <w:rPr>
                <w:rStyle w:val="Hyperlink"/>
                <w:rFonts w:hint="eastAsia"/>
                <w:noProof/>
                <w:rtl/>
              </w:rPr>
              <w:t>قويتر</w:t>
            </w:r>
            <w:r w:rsidR="00A57AD8" w:rsidRPr="00414522">
              <w:rPr>
                <w:rStyle w:val="Hyperlink"/>
                <w:noProof/>
                <w:rtl/>
              </w:rPr>
              <w:t xml:space="preserve"> </w:t>
            </w:r>
            <w:r w:rsidR="00A57AD8" w:rsidRPr="00414522">
              <w:rPr>
                <w:rStyle w:val="Hyperlink"/>
                <w:rFonts w:hint="eastAsia"/>
                <w:noProof/>
                <w:rtl/>
              </w:rPr>
              <w:t>است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383077791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206</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792" w:history="1">
            <w:r w:rsidR="00A57AD8" w:rsidRPr="00414522">
              <w:rPr>
                <w:rStyle w:val="Hyperlink"/>
                <w:rFonts w:hint="eastAsia"/>
                <w:noProof/>
                <w:rtl/>
              </w:rPr>
              <w:t>تحقيق</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383077792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208</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93" w:history="1">
            <w:r w:rsidR="00A57AD8" w:rsidRPr="00414522">
              <w:rPr>
                <w:rStyle w:val="Hyperlink"/>
                <w:rFonts w:hint="eastAsia"/>
                <w:noProof/>
                <w:rtl/>
              </w:rPr>
              <w:t>فصل</w:t>
            </w:r>
            <w:r w:rsidR="00A57AD8" w:rsidRPr="00414522">
              <w:rPr>
                <w:rStyle w:val="Hyperlink"/>
                <w:noProof/>
                <w:rtl/>
              </w:rPr>
              <w:t xml:space="preserve"> 41 : </w:t>
            </w:r>
            <w:r w:rsidR="00A57AD8" w:rsidRPr="00414522">
              <w:rPr>
                <w:rStyle w:val="Hyperlink"/>
                <w:rFonts w:hint="eastAsia"/>
                <w:noProof/>
                <w:rtl/>
              </w:rPr>
              <w:t>تحقيق</w:t>
            </w:r>
            <w:r w:rsidR="00A57AD8" w:rsidRPr="00414522">
              <w:rPr>
                <w:rStyle w:val="Hyperlink"/>
                <w:noProof/>
                <w:rtl/>
              </w:rPr>
              <w:t xml:space="preserve"> </w:t>
            </w:r>
            <w:r w:rsidR="00A57AD8" w:rsidRPr="00414522">
              <w:rPr>
                <w:rStyle w:val="Hyperlink"/>
                <w:rFonts w:hint="eastAsia"/>
                <w:noProof/>
                <w:rtl/>
              </w:rPr>
              <w:t>درباره</w:t>
            </w:r>
            <w:r w:rsidR="00A57AD8" w:rsidRPr="00414522">
              <w:rPr>
                <w:rStyle w:val="Hyperlink"/>
                <w:noProof/>
                <w:rtl/>
              </w:rPr>
              <w:t xml:space="preserve"> </w:t>
            </w:r>
            <w:r w:rsidR="00A57AD8" w:rsidRPr="00414522">
              <w:rPr>
                <w:rStyle w:val="Hyperlink"/>
                <w:rFonts w:hint="eastAsia"/>
                <w:noProof/>
                <w:rtl/>
              </w:rPr>
              <w:t>رؤ</w:t>
            </w:r>
            <w:r w:rsidR="00A57AD8" w:rsidRPr="00414522">
              <w:rPr>
                <w:rStyle w:val="Hyperlink"/>
                <w:noProof/>
                <w:rtl/>
              </w:rPr>
              <w:t xml:space="preserve"> </w:t>
            </w:r>
            <w:r w:rsidR="00A57AD8" w:rsidRPr="00414522">
              <w:rPr>
                <w:rStyle w:val="Hyperlink"/>
                <w:rFonts w:hint="eastAsia"/>
                <w:noProof/>
                <w:rtl/>
              </w:rPr>
              <w:t>يت</w:t>
            </w:r>
            <w:r w:rsidR="00A57AD8" w:rsidRPr="00414522">
              <w:rPr>
                <w:rStyle w:val="Hyperlink"/>
                <w:noProof/>
                <w:rtl/>
              </w:rPr>
              <w:t xml:space="preserve"> </w:t>
            </w:r>
            <w:r w:rsidR="00A57AD8" w:rsidRPr="00414522">
              <w:rPr>
                <w:rStyle w:val="Hyperlink"/>
                <w:rFonts w:hint="eastAsia"/>
                <w:noProof/>
                <w:rtl/>
              </w:rPr>
              <w:t>خدا</w:t>
            </w:r>
            <w:r w:rsidR="00A57AD8" w:rsidRPr="00414522">
              <w:rPr>
                <w:rStyle w:val="Hyperlink"/>
                <w:noProof/>
                <w:rtl/>
              </w:rPr>
              <w:t xml:space="preserve"> </w:t>
            </w:r>
            <w:r w:rsidR="00A57AD8" w:rsidRPr="00414522">
              <w:rPr>
                <w:rStyle w:val="Hyperlink"/>
                <w:rFonts w:hint="eastAsia"/>
                <w:noProof/>
                <w:rtl/>
              </w:rPr>
              <w:t>در</w:t>
            </w:r>
            <w:r w:rsidR="00A57AD8" w:rsidRPr="00414522">
              <w:rPr>
                <w:rStyle w:val="Hyperlink"/>
                <w:noProof/>
                <w:rtl/>
              </w:rPr>
              <w:t xml:space="preserve"> </w:t>
            </w:r>
            <w:r w:rsidR="00A57AD8" w:rsidRPr="00414522">
              <w:rPr>
                <w:rStyle w:val="Hyperlink"/>
                <w:rFonts w:hint="eastAsia"/>
                <w:noProof/>
                <w:rtl/>
              </w:rPr>
              <w:t>آخرت</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لذت</w:t>
            </w:r>
            <w:r w:rsidR="00A57AD8" w:rsidRPr="00414522">
              <w:rPr>
                <w:rStyle w:val="Hyperlink"/>
                <w:noProof/>
                <w:rtl/>
              </w:rPr>
              <w:t xml:space="preserve"> </w:t>
            </w:r>
            <w:r w:rsidR="00A57AD8" w:rsidRPr="00414522">
              <w:rPr>
                <w:rStyle w:val="Hyperlink"/>
                <w:rFonts w:hint="eastAsia"/>
                <w:noProof/>
                <w:rtl/>
              </w:rPr>
              <w:t>لقاء</w:t>
            </w:r>
            <w:r w:rsidR="00A57AD8" w:rsidRPr="00414522">
              <w:rPr>
                <w:rStyle w:val="Hyperlink"/>
                <w:noProof/>
                <w:rtl/>
              </w:rPr>
              <w:t xml:space="preserve"> </w:t>
            </w:r>
            <w:r w:rsidR="00A57AD8" w:rsidRPr="00414522">
              <w:rPr>
                <w:rStyle w:val="Hyperlink"/>
                <w:rFonts w:hint="eastAsia"/>
                <w:noProof/>
                <w:rtl/>
              </w:rPr>
              <w:t>او</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383077793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212</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94" w:history="1">
            <w:r w:rsidR="00A57AD8" w:rsidRPr="00414522">
              <w:rPr>
                <w:rStyle w:val="Hyperlink"/>
                <w:rFonts w:hint="eastAsia"/>
                <w:noProof/>
                <w:rtl/>
              </w:rPr>
              <w:t>فصل</w:t>
            </w:r>
            <w:r w:rsidR="00A57AD8" w:rsidRPr="00414522">
              <w:rPr>
                <w:rStyle w:val="Hyperlink"/>
                <w:noProof/>
                <w:rtl/>
              </w:rPr>
              <w:t xml:space="preserve"> 42 : </w:t>
            </w:r>
            <w:r w:rsidR="00A57AD8" w:rsidRPr="00414522">
              <w:rPr>
                <w:rStyle w:val="Hyperlink"/>
                <w:rFonts w:hint="eastAsia"/>
                <w:noProof/>
                <w:rtl/>
              </w:rPr>
              <w:t>راه</w:t>
            </w:r>
            <w:r w:rsidR="00A57AD8" w:rsidRPr="00414522">
              <w:rPr>
                <w:rStyle w:val="Hyperlink"/>
                <w:noProof/>
                <w:rtl/>
              </w:rPr>
              <w:t xml:space="preserve"> </w:t>
            </w:r>
            <w:r w:rsidR="00A57AD8" w:rsidRPr="00414522">
              <w:rPr>
                <w:rStyle w:val="Hyperlink"/>
                <w:rFonts w:hint="eastAsia"/>
                <w:noProof/>
                <w:rtl/>
              </w:rPr>
              <w:t>رؤ</w:t>
            </w:r>
            <w:r w:rsidR="00A57AD8" w:rsidRPr="00414522">
              <w:rPr>
                <w:rStyle w:val="Hyperlink"/>
                <w:noProof/>
                <w:rtl/>
              </w:rPr>
              <w:t xml:space="preserve"> </w:t>
            </w:r>
            <w:r w:rsidR="00A57AD8" w:rsidRPr="00414522">
              <w:rPr>
                <w:rStyle w:val="Hyperlink"/>
                <w:rFonts w:hint="eastAsia"/>
                <w:noProof/>
                <w:rtl/>
              </w:rPr>
              <w:t>يت</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ديدار</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383077794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222</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95" w:history="1">
            <w:r w:rsidR="00A57AD8" w:rsidRPr="00414522">
              <w:rPr>
                <w:rStyle w:val="Hyperlink"/>
                <w:rFonts w:hint="eastAsia"/>
                <w:noProof/>
                <w:rtl/>
              </w:rPr>
              <w:t>فصل</w:t>
            </w:r>
            <w:r w:rsidR="00A57AD8" w:rsidRPr="00414522">
              <w:rPr>
                <w:rStyle w:val="Hyperlink"/>
                <w:noProof/>
                <w:rtl/>
              </w:rPr>
              <w:t xml:space="preserve"> 43 : </w:t>
            </w:r>
            <w:r w:rsidR="00A57AD8" w:rsidRPr="00414522">
              <w:rPr>
                <w:rStyle w:val="Hyperlink"/>
                <w:rFonts w:hint="eastAsia"/>
                <w:noProof/>
                <w:rtl/>
              </w:rPr>
              <w:t>تفاوت</w:t>
            </w:r>
            <w:r w:rsidR="00A57AD8" w:rsidRPr="00414522">
              <w:rPr>
                <w:rStyle w:val="Hyperlink"/>
                <w:noProof/>
                <w:rtl/>
              </w:rPr>
              <w:t xml:space="preserve"> </w:t>
            </w:r>
            <w:r w:rsidR="00A57AD8" w:rsidRPr="00414522">
              <w:rPr>
                <w:rStyle w:val="Hyperlink"/>
                <w:rFonts w:hint="eastAsia"/>
                <w:noProof/>
                <w:rtl/>
              </w:rPr>
              <w:t>مؤمنان</w:t>
            </w:r>
            <w:r w:rsidR="00A57AD8" w:rsidRPr="00414522">
              <w:rPr>
                <w:rStyle w:val="Hyperlink"/>
                <w:noProof/>
                <w:rtl/>
              </w:rPr>
              <w:t xml:space="preserve"> </w:t>
            </w:r>
            <w:r w:rsidR="00A57AD8" w:rsidRPr="00414522">
              <w:rPr>
                <w:rStyle w:val="Hyperlink"/>
                <w:rFonts w:hint="eastAsia"/>
                <w:noProof/>
                <w:rtl/>
              </w:rPr>
              <w:t>در</w:t>
            </w:r>
            <w:r w:rsidR="00A57AD8" w:rsidRPr="00414522">
              <w:rPr>
                <w:rStyle w:val="Hyperlink"/>
                <w:noProof/>
                <w:rtl/>
              </w:rPr>
              <w:t xml:space="preserve"> </w:t>
            </w:r>
            <w:r w:rsidR="00A57AD8" w:rsidRPr="00414522">
              <w:rPr>
                <w:rStyle w:val="Hyperlink"/>
                <w:rFonts w:hint="eastAsia"/>
                <w:noProof/>
                <w:rtl/>
              </w:rPr>
              <w:t>دوستى</w:t>
            </w:r>
            <w:r w:rsidR="00A57AD8" w:rsidRPr="00414522">
              <w:rPr>
                <w:rStyle w:val="Hyperlink"/>
                <w:noProof/>
                <w:rtl/>
              </w:rPr>
              <w:t xml:space="preserve"> </w:t>
            </w:r>
            <w:r w:rsidR="00A57AD8" w:rsidRPr="00414522">
              <w:rPr>
                <w:rStyle w:val="Hyperlink"/>
                <w:rFonts w:hint="eastAsia"/>
                <w:noProof/>
                <w:rtl/>
              </w:rPr>
              <w:t>خدا</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383077795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225</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96" w:history="1">
            <w:r w:rsidR="00A57AD8" w:rsidRPr="00414522">
              <w:rPr>
                <w:rStyle w:val="Hyperlink"/>
                <w:rFonts w:hint="eastAsia"/>
                <w:noProof/>
                <w:rtl/>
              </w:rPr>
              <w:t>فصل</w:t>
            </w:r>
            <w:r w:rsidR="00A57AD8" w:rsidRPr="00414522">
              <w:rPr>
                <w:rStyle w:val="Hyperlink"/>
                <w:noProof/>
                <w:rtl/>
              </w:rPr>
              <w:t xml:space="preserve"> 44 : </w:t>
            </w:r>
            <w:r w:rsidR="00A57AD8" w:rsidRPr="00414522">
              <w:rPr>
                <w:rStyle w:val="Hyperlink"/>
                <w:rFonts w:hint="eastAsia"/>
                <w:noProof/>
                <w:rtl/>
              </w:rPr>
              <w:t>واجب</w:t>
            </w:r>
            <w:r w:rsidR="00A57AD8" w:rsidRPr="00414522">
              <w:rPr>
                <w:rStyle w:val="Hyperlink"/>
                <w:noProof/>
                <w:rtl/>
              </w:rPr>
              <w:t xml:space="preserve"> </w:t>
            </w:r>
            <w:r w:rsidR="00A57AD8" w:rsidRPr="00414522">
              <w:rPr>
                <w:rStyle w:val="Hyperlink"/>
                <w:rFonts w:hint="eastAsia"/>
                <w:noProof/>
                <w:rtl/>
              </w:rPr>
              <w:t>الوجود</w:t>
            </w:r>
            <w:r w:rsidR="00A57AD8" w:rsidRPr="00414522">
              <w:rPr>
                <w:rStyle w:val="Hyperlink"/>
                <w:noProof/>
                <w:rtl/>
              </w:rPr>
              <w:t xml:space="preserve"> </w:t>
            </w:r>
            <w:r w:rsidR="00A57AD8" w:rsidRPr="00414522">
              <w:rPr>
                <w:rStyle w:val="Hyperlink"/>
                <w:rFonts w:hint="eastAsia"/>
                <w:noProof/>
                <w:rtl/>
              </w:rPr>
              <w:t>ظاهرترين</w:t>
            </w:r>
            <w:r w:rsidR="00A57AD8" w:rsidRPr="00414522">
              <w:rPr>
                <w:rStyle w:val="Hyperlink"/>
                <w:noProof/>
                <w:rtl/>
              </w:rPr>
              <w:t xml:space="preserve"> </w:t>
            </w:r>
            <w:r w:rsidR="00A57AD8" w:rsidRPr="00414522">
              <w:rPr>
                <w:rStyle w:val="Hyperlink"/>
                <w:rFonts w:hint="eastAsia"/>
                <w:noProof/>
                <w:rtl/>
              </w:rPr>
              <w:t>موجودات</w:t>
            </w:r>
            <w:r w:rsidR="00A57AD8" w:rsidRPr="00414522">
              <w:rPr>
                <w:rStyle w:val="Hyperlink"/>
                <w:noProof/>
                <w:rtl/>
              </w:rPr>
              <w:t xml:space="preserve"> </w:t>
            </w:r>
            <w:r w:rsidR="00A57AD8" w:rsidRPr="00414522">
              <w:rPr>
                <w:rStyle w:val="Hyperlink"/>
                <w:rFonts w:hint="eastAsia"/>
                <w:noProof/>
                <w:rtl/>
              </w:rPr>
              <w:t>است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383077796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226</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97" w:history="1">
            <w:r w:rsidR="00A57AD8" w:rsidRPr="00414522">
              <w:rPr>
                <w:rStyle w:val="Hyperlink"/>
                <w:rFonts w:hint="eastAsia"/>
                <w:noProof/>
                <w:rtl/>
              </w:rPr>
              <w:t>فصل</w:t>
            </w:r>
            <w:r w:rsidR="00A57AD8" w:rsidRPr="00414522">
              <w:rPr>
                <w:rStyle w:val="Hyperlink"/>
                <w:noProof/>
                <w:rtl/>
              </w:rPr>
              <w:t xml:space="preserve"> 45 : </w:t>
            </w:r>
            <w:r w:rsidR="00A57AD8" w:rsidRPr="00414522">
              <w:rPr>
                <w:rStyle w:val="Hyperlink"/>
                <w:rFonts w:hint="eastAsia"/>
                <w:noProof/>
                <w:rtl/>
              </w:rPr>
              <w:t>نشانه</w:t>
            </w:r>
            <w:r w:rsidR="00A57AD8" w:rsidRPr="00414522">
              <w:rPr>
                <w:rStyle w:val="Hyperlink"/>
                <w:noProof/>
                <w:rtl/>
              </w:rPr>
              <w:t xml:space="preserve"> </w:t>
            </w:r>
            <w:r w:rsidR="00A57AD8" w:rsidRPr="00414522">
              <w:rPr>
                <w:rStyle w:val="Hyperlink"/>
                <w:rFonts w:hint="eastAsia"/>
                <w:noProof/>
                <w:rtl/>
              </w:rPr>
              <w:t>هاى</w:t>
            </w:r>
            <w:r w:rsidR="00A57AD8" w:rsidRPr="00414522">
              <w:rPr>
                <w:rStyle w:val="Hyperlink"/>
                <w:noProof/>
                <w:rtl/>
              </w:rPr>
              <w:t xml:space="preserve"> </w:t>
            </w:r>
            <w:r w:rsidR="00A57AD8" w:rsidRPr="00414522">
              <w:rPr>
                <w:rStyle w:val="Hyperlink"/>
                <w:rFonts w:hint="eastAsia"/>
                <w:noProof/>
                <w:rtl/>
              </w:rPr>
              <w:t>دوستى</w:t>
            </w:r>
            <w:r w:rsidR="00A57AD8" w:rsidRPr="00414522">
              <w:rPr>
                <w:rStyle w:val="Hyperlink"/>
                <w:noProof/>
                <w:rtl/>
              </w:rPr>
              <w:t xml:space="preserve"> </w:t>
            </w:r>
            <w:r w:rsidR="00A57AD8" w:rsidRPr="00414522">
              <w:rPr>
                <w:rStyle w:val="Hyperlink"/>
                <w:rFonts w:hint="eastAsia"/>
                <w:noProof/>
                <w:rtl/>
              </w:rPr>
              <w:t>خدا</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383077797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230</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798" w:history="1">
            <w:r w:rsidR="00A57AD8" w:rsidRPr="00414522">
              <w:rPr>
                <w:rStyle w:val="Hyperlink"/>
                <w:rFonts w:hint="eastAsia"/>
                <w:noProof/>
                <w:rtl/>
              </w:rPr>
              <w:t>فصل</w:t>
            </w:r>
            <w:r w:rsidR="00A57AD8" w:rsidRPr="00414522">
              <w:rPr>
                <w:rStyle w:val="Hyperlink"/>
                <w:noProof/>
                <w:rtl/>
              </w:rPr>
              <w:t xml:space="preserve"> 46 : </w:t>
            </w:r>
            <w:r w:rsidR="00A57AD8" w:rsidRPr="00414522">
              <w:rPr>
                <w:rStyle w:val="Hyperlink"/>
                <w:rFonts w:hint="eastAsia"/>
                <w:noProof/>
                <w:rtl/>
              </w:rPr>
              <w:t>معنى</w:t>
            </w:r>
            <w:r w:rsidR="00A57AD8" w:rsidRPr="00414522">
              <w:rPr>
                <w:rStyle w:val="Hyperlink"/>
                <w:noProof/>
                <w:rtl/>
              </w:rPr>
              <w:t xml:space="preserve"> </w:t>
            </w:r>
            <w:r w:rsidR="00A57AD8" w:rsidRPr="00414522">
              <w:rPr>
                <w:rStyle w:val="Hyperlink"/>
                <w:rFonts w:hint="eastAsia"/>
                <w:noProof/>
                <w:rtl/>
              </w:rPr>
              <w:t>دوستى</w:t>
            </w:r>
            <w:r w:rsidR="00A57AD8" w:rsidRPr="00414522">
              <w:rPr>
                <w:rStyle w:val="Hyperlink"/>
                <w:noProof/>
                <w:rtl/>
              </w:rPr>
              <w:t xml:space="preserve"> </w:t>
            </w:r>
            <w:r w:rsidR="00A57AD8" w:rsidRPr="00414522">
              <w:rPr>
                <w:rStyle w:val="Hyperlink"/>
                <w:rFonts w:hint="eastAsia"/>
                <w:noProof/>
                <w:rtl/>
              </w:rPr>
              <w:t>خدا</w:t>
            </w:r>
            <w:r w:rsidR="00A57AD8" w:rsidRPr="00414522">
              <w:rPr>
                <w:rStyle w:val="Hyperlink"/>
                <w:noProof/>
                <w:rtl/>
              </w:rPr>
              <w:t xml:space="preserve"> </w:t>
            </w:r>
            <w:r w:rsidR="00A57AD8" w:rsidRPr="00414522">
              <w:rPr>
                <w:rStyle w:val="Hyperlink"/>
                <w:rFonts w:hint="eastAsia"/>
                <w:noProof/>
                <w:rtl/>
              </w:rPr>
              <w:t>مر</w:t>
            </w:r>
            <w:r w:rsidR="00A57AD8" w:rsidRPr="00414522">
              <w:rPr>
                <w:rStyle w:val="Hyperlink"/>
                <w:noProof/>
                <w:rtl/>
              </w:rPr>
              <w:t xml:space="preserve"> </w:t>
            </w:r>
            <w:r w:rsidR="00A57AD8" w:rsidRPr="00414522">
              <w:rPr>
                <w:rStyle w:val="Hyperlink"/>
                <w:rFonts w:hint="eastAsia"/>
                <w:noProof/>
                <w:rtl/>
              </w:rPr>
              <w:t>بنده</w:t>
            </w:r>
            <w:r w:rsidR="00A57AD8" w:rsidRPr="00414522">
              <w:rPr>
                <w:rStyle w:val="Hyperlink"/>
                <w:noProof/>
                <w:rtl/>
              </w:rPr>
              <w:t xml:space="preserve"> </w:t>
            </w:r>
            <w:r w:rsidR="00A57AD8" w:rsidRPr="00414522">
              <w:rPr>
                <w:rStyle w:val="Hyperlink"/>
                <w:rFonts w:hint="eastAsia"/>
                <w:noProof/>
                <w:rtl/>
              </w:rPr>
              <w:t>را</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383077798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238</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799" w:history="1">
            <w:r w:rsidR="00A57AD8" w:rsidRPr="00414522">
              <w:rPr>
                <w:rStyle w:val="Hyperlink"/>
                <w:rFonts w:hint="eastAsia"/>
                <w:noProof/>
                <w:rtl/>
              </w:rPr>
              <w:t>دنباله</w:t>
            </w:r>
            <w:r w:rsidR="00A57AD8" w:rsidRPr="00414522">
              <w:rPr>
                <w:rStyle w:val="Hyperlink"/>
                <w:noProof/>
                <w:rtl/>
              </w:rPr>
              <w:t xml:space="preserve"> : </w:t>
            </w:r>
            <w:r w:rsidR="00A57AD8" w:rsidRPr="00414522">
              <w:rPr>
                <w:rStyle w:val="Hyperlink"/>
                <w:rFonts w:hint="eastAsia"/>
                <w:noProof/>
                <w:rtl/>
              </w:rPr>
              <w:t>دوستى</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دشمنى</w:t>
            </w:r>
            <w:r w:rsidR="00A57AD8" w:rsidRPr="00414522">
              <w:rPr>
                <w:rStyle w:val="Hyperlink"/>
                <w:noProof/>
                <w:rtl/>
              </w:rPr>
              <w:t xml:space="preserve"> </w:t>
            </w:r>
            <w:r w:rsidR="00A57AD8" w:rsidRPr="00414522">
              <w:rPr>
                <w:rStyle w:val="Hyperlink"/>
                <w:rFonts w:hint="eastAsia"/>
                <w:noProof/>
                <w:rtl/>
              </w:rPr>
              <w:t>براى</w:t>
            </w:r>
            <w:r w:rsidR="00A57AD8" w:rsidRPr="00414522">
              <w:rPr>
                <w:rStyle w:val="Hyperlink"/>
                <w:noProof/>
                <w:rtl/>
              </w:rPr>
              <w:t xml:space="preserve"> </w:t>
            </w:r>
            <w:r w:rsidR="00A57AD8" w:rsidRPr="00414522">
              <w:rPr>
                <w:rStyle w:val="Hyperlink"/>
                <w:rFonts w:hint="eastAsia"/>
                <w:noProof/>
                <w:rtl/>
              </w:rPr>
              <w:t>خدا</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383077799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242</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00" w:history="1">
            <w:r w:rsidR="00A57AD8" w:rsidRPr="00414522">
              <w:rPr>
                <w:rStyle w:val="Hyperlink"/>
                <w:rFonts w:hint="eastAsia"/>
                <w:noProof/>
                <w:rtl/>
              </w:rPr>
              <w:t>تتميم</w:t>
            </w:r>
            <w:r w:rsidR="00A57AD8" w:rsidRPr="00414522">
              <w:rPr>
                <w:rStyle w:val="Hyperlink"/>
                <w:noProof/>
                <w:rtl/>
              </w:rPr>
              <w:t xml:space="preserve"> : </w:t>
            </w:r>
            <w:r w:rsidR="00A57AD8" w:rsidRPr="00414522">
              <w:rPr>
                <w:rStyle w:val="Hyperlink"/>
                <w:rFonts w:hint="eastAsia"/>
                <w:noProof/>
                <w:rtl/>
              </w:rPr>
              <w:t>وفا</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پايدارى</w:t>
            </w:r>
            <w:r w:rsidR="00A57AD8" w:rsidRPr="00414522">
              <w:rPr>
                <w:rStyle w:val="Hyperlink"/>
                <w:noProof/>
                <w:rtl/>
              </w:rPr>
              <w:t xml:space="preserve"> </w:t>
            </w:r>
            <w:r w:rsidR="00A57AD8" w:rsidRPr="00414522">
              <w:rPr>
                <w:rStyle w:val="Hyperlink"/>
                <w:rFonts w:hint="eastAsia"/>
                <w:noProof/>
                <w:rtl/>
              </w:rPr>
              <w:t>در</w:t>
            </w:r>
            <w:r w:rsidR="00A57AD8" w:rsidRPr="00414522">
              <w:rPr>
                <w:rStyle w:val="Hyperlink"/>
                <w:noProof/>
                <w:rtl/>
              </w:rPr>
              <w:t xml:space="preserve"> </w:t>
            </w:r>
            <w:r w:rsidR="00A57AD8" w:rsidRPr="00414522">
              <w:rPr>
                <w:rStyle w:val="Hyperlink"/>
                <w:rFonts w:hint="eastAsia"/>
                <w:noProof/>
                <w:rtl/>
              </w:rPr>
              <w:t>دوستى</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383077800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251</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01" w:history="1">
            <w:r w:rsidR="00A57AD8" w:rsidRPr="00414522">
              <w:rPr>
                <w:rStyle w:val="Hyperlink"/>
                <w:rFonts w:hint="eastAsia"/>
                <w:noProof/>
                <w:rtl/>
              </w:rPr>
              <w:t>فصل</w:t>
            </w:r>
            <w:r w:rsidR="00A57AD8" w:rsidRPr="00414522">
              <w:rPr>
                <w:rStyle w:val="Hyperlink"/>
                <w:noProof/>
                <w:rtl/>
              </w:rPr>
              <w:t xml:space="preserve"> 47 : </w:t>
            </w:r>
            <w:r w:rsidR="00A57AD8" w:rsidRPr="00414522">
              <w:rPr>
                <w:rStyle w:val="Hyperlink"/>
                <w:rFonts w:hint="eastAsia"/>
                <w:noProof/>
                <w:rtl/>
              </w:rPr>
              <w:t>انس</w:t>
            </w:r>
            <w:r w:rsidR="00A57AD8" w:rsidRPr="00414522">
              <w:rPr>
                <w:rStyle w:val="Hyperlink"/>
                <w:noProof/>
                <w:rtl/>
              </w:rPr>
              <w:t xml:space="preserve"> </w:t>
            </w:r>
            <w:r w:rsidR="00A57AD8" w:rsidRPr="00414522">
              <w:rPr>
                <w:rStyle w:val="Hyperlink"/>
                <w:rFonts w:hint="eastAsia"/>
                <w:noProof/>
                <w:rtl/>
              </w:rPr>
              <w:t>به</w:t>
            </w:r>
            <w:r w:rsidR="00A57AD8" w:rsidRPr="00414522">
              <w:rPr>
                <w:rStyle w:val="Hyperlink"/>
                <w:noProof/>
                <w:rtl/>
              </w:rPr>
              <w:t xml:space="preserve"> </w:t>
            </w:r>
            <w:r w:rsidR="00A57AD8" w:rsidRPr="00414522">
              <w:rPr>
                <w:rStyle w:val="Hyperlink"/>
                <w:rFonts w:hint="eastAsia"/>
                <w:noProof/>
                <w:rtl/>
              </w:rPr>
              <w:t>خدا</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383077801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254</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02" w:history="1">
            <w:r w:rsidR="00A57AD8" w:rsidRPr="00414522">
              <w:rPr>
                <w:rStyle w:val="Hyperlink"/>
                <w:rFonts w:hint="eastAsia"/>
                <w:noProof/>
                <w:rtl/>
              </w:rPr>
              <w:t>فصل</w:t>
            </w:r>
            <w:r w:rsidR="00A57AD8" w:rsidRPr="00414522">
              <w:rPr>
                <w:rStyle w:val="Hyperlink"/>
                <w:noProof/>
                <w:rtl/>
              </w:rPr>
              <w:t xml:space="preserve"> 48 : </w:t>
            </w:r>
            <w:r w:rsidR="00A57AD8" w:rsidRPr="00414522">
              <w:rPr>
                <w:rStyle w:val="Hyperlink"/>
                <w:rFonts w:hint="eastAsia"/>
                <w:noProof/>
                <w:rtl/>
              </w:rPr>
              <w:t>انس</w:t>
            </w:r>
            <w:r w:rsidR="00A57AD8" w:rsidRPr="00414522">
              <w:rPr>
                <w:rStyle w:val="Hyperlink"/>
                <w:noProof/>
                <w:rtl/>
              </w:rPr>
              <w:t xml:space="preserve"> </w:t>
            </w:r>
            <w:r w:rsidR="00A57AD8" w:rsidRPr="00414522">
              <w:rPr>
                <w:rStyle w:val="Hyperlink"/>
                <w:rFonts w:hint="eastAsia"/>
                <w:noProof/>
                <w:rtl/>
              </w:rPr>
              <w:t>گاهى</w:t>
            </w:r>
            <w:r w:rsidR="00A57AD8" w:rsidRPr="00414522">
              <w:rPr>
                <w:rStyle w:val="Hyperlink"/>
                <w:noProof/>
                <w:rtl/>
              </w:rPr>
              <w:t xml:space="preserve"> </w:t>
            </w:r>
            <w:r w:rsidR="00A57AD8" w:rsidRPr="00414522">
              <w:rPr>
                <w:rStyle w:val="Hyperlink"/>
                <w:rFonts w:hint="eastAsia"/>
                <w:noProof/>
                <w:rtl/>
              </w:rPr>
              <w:t>به</w:t>
            </w:r>
            <w:r w:rsidR="00A57AD8" w:rsidRPr="00414522">
              <w:rPr>
                <w:rStyle w:val="Hyperlink"/>
                <w:noProof/>
                <w:rtl/>
              </w:rPr>
              <w:t xml:space="preserve"> </w:t>
            </w:r>
            <w:r w:rsidR="00A57AD8" w:rsidRPr="00414522">
              <w:rPr>
                <w:rStyle w:val="Hyperlink"/>
                <w:rFonts w:hint="eastAsia"/>
                <w:noProof/>
                <w:rtl/>
              </w:rPr>
              <w:t>ناز</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گستاخى</w:t>
            </w:r>
            <w:r w:rsidR="00A57AD8" w:rsidRPr="00414522">
              <w:rPr>
                <w:rStyle w:val="Hyperlink"/>
                <w:noProof/>
                <w:rtl/>
              </w:rPr>
              <w:t xml:space="preserve"> </w:t>
            </w:r>
            <w:r w:rsidR="00A57AD8" w:rsidRPr="00414522">
              <w:rPr>
                <w:rStyle w:val="Hyperlink"/>
                <w:rFonts w:hint="eastAsia"/>
                <w:noProof/>
                <w:rtl/>
              </w:rPr>
              <w:t>مى</w:t>
            </w:r>
            <w:r w:rsidR="00A57AD8" w:rsidRPr="00414522">
              <w:rPr>
                <w:rStyle w:val="Hyperlink"/>
                <w:noProof/>
                <w:rtl/>
              </w:rPr>
              <w:t xml:space="preserve"> </w:t>
            </w:r>
            <w:r w:rsidR="00A57AD8" w:rsidRPr="00414522">
              <w:rPr>
                <w:rStyle w:val="Hyperlink"/>
                <w:rFonts w:hint="eastAsia"/>
                <w:noProof/>
                <w:rtl/>
              </w:rPr>
              <w:t>رسد</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383077802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255</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03" w:history="1">
            <w:r w:rsidR="00A57AD8" w:rsidRPr="00414522">
              <w:rPr>
                <w:rStyle w:val="Hyperlink"/>
                <w:rFonts w:hint="eastAsia"/>
                <w:noProof/>
                <w:rtl/>
              </w:rPr>
              <w:t>دنباله</w:t>
            </w:r>
            <w:r w:rsidR="00A57AD8" w:rsidRPr="00414522">
              <w:rPr>
                <w:rStyle w:val="Hyperlink"/>
                <w:noProof/>
                <w:rtl/>
              </w:rPr>
              <w:t xml:space="preserve"> : </w:t>
            </w:r>
            <w:r w:rsidR="00A57AD8" w:rsidRPr="00414522">
              <w:rPr>
                <w:rStyle w:val="Hyperlink"/>
                <w:rFonts w:hint="eastAsia"/>
                <w:noProof/>
                <w:rtl/>
              </w:rPr>
              <w:t>عزلت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383077803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258</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04" w:history="1">
            <w:r w:rsidR="00A57AD8" w:rsidRPr="00414522">
              <w:rPr>
                <w:rStyle w:val="Hyperlink"/>
                <w:rFonts w:hint="eastAsia"/>
                <w:noProof/>
                <w:rtl/>
              </w:rPr>
              <w:t>ناخشنودى</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383077804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264</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05" w:history="1">
            <w:r w:rsidR="00A57AD8" w:rsidRPr="00414522">
              <w:rPr>
                <w:rStyle w:val="Hyperlink"/>
                <w:rFonts w:hint="eastAsia"/>
                <w:noProof/>
                <w:rtl/>
              </w:rPr>
              <w:t>فصل</w:t>
            </w:r>
            <w:r w:rsidR="00A57AD8" w:rsidRPr="00414522">
              <w:rPr>
                <w:rStyle w:val="Hyperlink"/>
                <w:noProof/>
                <w:rtl/>
              </w:rPr>
              <w:t xml:space="preserve"> 49 : </w:t>
            </w:r>
            <w:r w:rsidR="00A57AD8" w:rsidRPr="00414522">
              <w:rPr>
                <w:rStyle w:val="Hyperlink"/>
                <w:rFonts w:hint="eastAsia"/>
                <w:noProof/>
                <w:rtl/>
              </w:rPr>
              <w:t>رضا</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383077805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267</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06" w:history="1">
            <w:r w:rsidR="00A57AD8" w:rsidRPr="00414522">
              <w:rPr>
                <w:rStyle w:val="Hyperlink"/>
                <w:rFonts w:hint="eastAsia"/>
                <w:noProof/>
                <w:rtl/>
              </w:rPr>
              <w:t>فصل</w:t>
            </w:r>
            <w:r w:rsidR="00A57AD8" w:rsidRPr="00414522">
              <w:rPr>
                <w:rStyle w:val="Hyperlink"/>
                <w:noProof/>
                <w:rtl/>
              </w:rPr>
              <w:t xml:space="preserve"> 50 : </w:t>
            </w:r>
            <w:r w:rsidR="00A57AD8" w:rsidRPr="00414522">
              <w:rPr>
                <w:rStyle w:val="Hyperlink"/>
                <w:rFonts w:hint="eastAsia"/>
                <w:noProof/>
                <w:rtl/>
              </w:rPr>
              <w:t>فضيلت</w:t>
            </w:r>
            <w:r w:rsidR="00A57AD8" w:rsidRPr="00414522">
              <w:rPr>
                <w:rStyle w:val="Hyperlink"/>
                <w:noProof/>
                <w:rtl/>
              </w:rPr>
              <w:t xml:space="preserve"> </w:t>
            </w:r>
            <w:r w:rsidR="00A57AD8" w:rsidRPr="00414522">
              <w:rPr>
                <w:rStyle w:val="Hyperlink"/>
                <w:rFonts w:hint="eastAsia"/>
                <w:noProof/>
                <w:rtl/>
              </w:rPr>
              <w:t>رضا</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383077806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268</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07" w:history="1">
            <w:r w:rsidR="00A57AD8" w:rsidRPr="00414522">
              <w:rPr>
                <w:rStyle w:val="Hyperlink"/>
                <w:rFonts w:hint="eastAsia"/>
                <w:noProof/>
                <w:rtl/>
              </w:rPr>
              <w:t>پيوست</w:t>
            </w:r>
            <w:r w:rsidR="00A57AD8" w:rsidRPr="00414522">
              <w:rPr>
                <w:rStyle w:val="Hyperlink"/>
                <w:noProof/>
                <w:rtl/>
              </w:rPr>
              <w:t xml:space="preserve"> : </w:t>
            </w:r>
            <w:r w:rsidR="00A57AD8" w:rsidRPr="00414522">
              <w:rPr>
                <w:rStyle w:val="Hyperlink"/>
                <w:rFonts w:hint="eastAsia"/>
                <w:noProof/>
                <w:rtl/>
              </w:rPr>
              <w:t>رضاى</w:t>
            </w:r>
            <w:r w:rsidR="00A57AD8" w:rsidRPr="00414522">
              <w:rPr>
                <w:rStyle w:val="Hyperlink"/>
                <w:noProof/>
                <w:rtl/>
              </w:rPr>
              <w:t xml:space="preserve"> </w:t>
            </w:r>
            <w:r w:rsidR="00A57AD8" w:rsidRPr="00414522">
              <w:rPr>
                <w:rStyle w:val="Hyperlink"/>
                <w:rFonts w:hint="eastAsia"/>
                <w:noProof/>
                <w:rtl/>
              </w:rPr>
              <w:t>خدا</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383077807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272</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08" w:history="1">
            <w:r w:rsidR="00A57AD8" w:rsidRPr="00414522">
              <w:rPr>
                <w:rStyle w:val="Hyperlink"/>
                <w:rFonts w:hint="eastAsia"/>
                <w:noProof/>
                <w:rtl/>
              </w:rPr>
              <w:t>فصل</w:t>
            </w:r>
            <w:r w:rsidR="00A57AD8" w:rsidRPr="00414522">
              <w:rPr>
                <w:rStyle w:val="Hyperlink"/>
                <w:noProof/>
                <w:rtl/>
              </w:rPr>
              <w:t xml:space="preserve"> 51 : </w:t>
            </w:r>
            <w:r w:rsidR="00A57AD8" w:rsidRPr="00414522">
              <w:rPr>
                <w:rStyle w:val="Hyperlink"/>
                <w:rFonts w:hint="eastAsia"/>
                <w:noProof/>
                <w:rtl/>
              </w:rPr>
              <w:t>ردّ</w:t>
            </w:r>
            <w:r w:rsidR="00A57AD8" w:rsidRPr="00414522">
              <w:rPr>
                <w:rStyle w:val="Hyperlink"/>
                <w:noProof/>
                <w:rtl/>
              </w:rPr>
              <w:t xml:space="preserve"> </w:t>
            </w:r>
            <w:r w:rsidR="00A57AD8" w:rsidRPr="00414522">
              <w:rPr>
                <w:rStyle w:val="Hyperlink"/>
                <w:rFonts w:hint="eastAsia"/>
                <w:noProof/>
                <w:rtl/>
              </w:rPr>
              <w:t>انكار</w:t>
            </w:r>
            <w:r w:rsidR="00A57AD8" w:rsidRPr="00414522">
              <w:rPr>
                <w:rStyle w:val="Hyperlink"/>
                <w:noProof/>
                <w:rtl/>
              </w:rPr>
              <w:t xml:space="preserve"> </w:t>
            </w:r>
            <w:r w:rsidR="00A57AD8" w:rsidRPr="00414522">
              <w:rPr>
                <w:rStyle w:val="Hyperlink"/>
                <w:rFonts w:hint="eastAsia"/>
                <w:noProof/>
                <w:rtl/>
              </w:rPr>
              <w:t>تحقق</w:t>
            </w:r>
            <w:r w:rsidR="00A57AD8" w:rsidRPr="00414522">
              <w:rPr>
                <w:rStyle w:val="Hyperlink"/>
                <w:noProof/>
                <w:rtl/>
              </w:rPr>
              <w:t xml:space="preserve"> </w:t>
            </w:r>
            <w:r w:rsidR="00A57AD8" w:rsidRPr="00414522">
              <w:rPr>
                <w:rStyle w:val="Hyperlink"/>
                <w:rFonts w:hint="eastAsia"/>
                <w:noProof/>
                <w:rtl/>
              </w:rPr>
              <w:t>رضا</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383077808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274</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09" w:history="1">
            <w:r w:rsidR="00A57AD8" w:rsidRPr="00414522">
              <w:rPr>
                <w:rStyle w:val="Hyperlink"/>
                <w:rFonts w:hint="eastAsia"/>
                <w:noProof/>
                <w:rtl/>
              </w:rPr>
              <w:t>فصل</w:t>
            </w:r>
            <w:r w:rsidR="00A57AD8" w:rsidRPr="00414522">
              <w:rPr>
                <w:rStyle w:val="Hyperlink"/>
                <w:noProof/>
                <w:rtl/>
              </w:rPr>
              <w:t xml:space="preserve"> 52 : </w:t>
            </w:r>
            <w:r w:rsidR="00A57AD8" w:rsidRPr="00414522">
              <w:rPr>
                <w:rStyle w:val="Hyperlink"/>
                <w:rFonts w:hint="eastAsia"/>
                <w:noProof/>
                <w:rtl/>
              </w:rPr>
              <w:t>آيا</w:t>
            </w:r>
            <w:r w:rsidR="00A57AD8" w:rsidRPr="00414522">
              <w:rPr>
                <w:rStyle w:val="Hyperlink"/>
                <w:noProof/>
                <w:rtl/>
              </w:rPr>
              <w:t xml:space="preserve"> </w:t>
            </w:r>
            <w:r w:rsidR="00A57AD8" w:rsidRPr="00414522">
              <w:rPr>
                <w:rStyle w:val="Hyperlink"/>
                <w:rFonts w:hint="eastAsia"/>
                <w:noProof/>
                <w:rtl/>
              </w:rPr>
              <w:t>دعا</w:t>
            </w:r>
            <w:r w:rsidR="00A57AD8" w:rsidRPr="00414522">
              <w:rPr>
                <w:rStyle w:val="Hyperlink"/>
                <w:noProof/>
                <w:rtl/>
              </w:rPr>
              <w:t xml:space="preserve"> </w:t>
            </w:r>
            <w:r w:rsidR="00A57AD8" w:rsidRPr="00414522">
              <w:rPr>
                <w:rStyle w:val="Hyperlink"/>
                <w:rFonts w:hint="eastAsia"/>
                <w:noProof/>
                <w:rtl/>
              </w:rPr>
              <w:t>با</w:t>
            </w:r>
            <w:r w:rsidR="00A57AD8" w:rsidRPr="00414522">
              <w:rPr>
                <w:rStyle w:val="Hyperlink"/>
                <w:noProof/>
                <w:rtl/>
              </w:rPr>
              <w:t xml:space="preserve"> </w:t>
            </w:r>
            <w:r w:rsidR="00A57AD8" w:rsidRPr="00414522">
              <w:rPr>
                <w:rStyle w:val="Hyperlink"/>
                <w:rFonts w:hint="eastAsia"/>
                <w:noProof/>
                <w:rtl/>
              </w:rPr>
              <w:t>رضا</w:t>
            </w:r>
            <w:r w:rsidR="00A57AD8" w:rsidRPr="00414522">
              <w:rPr>
                <w:rStyle w:val="Hyperlink"/>
                <w:noProof/>
                <w:rtl/>
              </w:rPr>
              <w:t xml:space="preserve"> </w:t>
            </w:r>
            <w:r w:rsidR="00A57AD8" w:rsidRPr="00414522">
              <w:rPr>
                <w:rStyle w:val="Hyperlink"/>
                <w:rFonts w:hint="eastAsia"/>
                <w:noProof/>
                <w:rtl/>
              </w:rPr>
              <w:t>منافات</w:t>
            </w:r>
            <w:r w:rsidR="00A57AD8" w:rsidRPr="00414522">
              <w:rPr>
                <w:rStyle w:val="Hyperlink"/>
                <w:noProof/>
                <w:rtl/>
              </w:rPr>
              <w:t xml:space="preserve"> </w:t>
            </w:r>
            <w:r w:rsidR="00A57AD8" w:rsidRPr="00414522">
              <w:rPr>
                <w:rStyle w:val="Hyperlink"/>
                <w:rFonts w:hint="eastAsia"/>
                <w:noProof/>
                <w:rtl/>
              </w:rPr>
              <w:t>دارد؟</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383077809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276</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10" w:history="1">
            <w:r w:rsidR="00A57AD8" w:rsidRPr="00414522">
              <w:rPr>
                <w:rStyle w:val="Hyperlink"/>
                <w:rFonts w:hint="eastAsia"/>
                <w:noProof/>
                <w:rtl/>
              </w:rPr>
              <w:t>فصل</w:t>
            </w:r>
            <w:r w:rsidR="00A57AD8" w:rsidRPr="00414522">
              <w:rPr>
                <w:rStyle w:val="Hyperlink"/>
                <w:noProof/>
                <w:rtl/>
              </w:rPr>
              <w:t xml:space="preserve"> 53 : </w:t>
            </w:r>
            <w:r w:rsidR="00A57AD8" w:rsidRPr="00414522">
              <w:rPr>
                <w:rStyle w:val="Hyperlink"/>
                <w:rFonts w:hint="eastAsia"/>
                <w:noProof/>
                <w:rtl/>
              </w:rPr>
              <w:t>راه</w:t>
            </w:r>
            <w:r w:rsidR="00A57AD8" w:rsidRPr="00414522">
              <w:rPr>
                <w:rStyle w:val="Hyperlink"/>
                <w:noProof/>
                <w:rtl/>
              </w:rPr>
              <w:t xml:space="preserve"> </w:t>
            </w:r>
            <w:r w:rsidR="00A57AD8" w:rsidRPr="00414522">
              <w:rPr>
                <w:rStyle w:val="Hyperlink"/>
                <w:rFonts w:hint="eastAsia"/>
                <w:noProof/>
                <w:rtl/>
              </w:rPr>
              <w:t>تحصيل</w:t>
            </w:r>
            <w:r w:rsidR="00A57AD8" w:rsidRPr="00414522">
              <w:rPr>
                <w:rStyle w:val="Hyperlink"/>
                <w:noProof/>
                <w:rtl/>
              </w:rPr>
              <w:t xml:space="preserve"> </w:t>
            </w:r>
            <w:r w:rsidR="00A57AD8" w:rsidRPr="00414522">
              <w:rPr>
                <w:rStyle w:val="Hyperlink"/>
                <w:rFonts w:hint="eastAsia"/>
                <w:noProof/>
                <w:rtl/>
              </w:rPr>
              <w:t>رضا</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383077810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282</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11" w:history="1">
            <w:r w:rsidR="00A57AD8" w:rsidRPr="00414522">
              <w:rPr>
                <w:rStyle w:val="Hyperlink"/>
                <w:rFonts w:hint="eastAsia"/>
                <w:noProof/>
                <w:rtl/>
              </w:rPr>
              <w:t>تتميم</w:t>
            </w:r>
            <w:r w:rsidR="00A57AD8" w:rsidRPr="00414522">
              <w:rPr>
                <w:rStyle w:val="Hyperlink"/>
                <w:noProof/>
                <w:rtl/>
              </w:rPr>
              <w:t xml:space="preserve"> : </w:t>
            </w:r>
            <w:r w:rsidR="00A57AD8" w:rsidRPr="00414522">
              <w:rPr>
                <w:rStyle w:val="Hyperlink"/>
                <w:rFonts w:hint="eastAsia"/>
                <w:noProof/>
                <w:rtl/>
              </w:rPr>
              <w:t>تسليم</w:t>
            </w:r>
            <w:r w:rsidR="00A57AD8" w:rsidRPr="00414522">
              <w:rPr>
                <w:rStyle w:val="Hyperlink"/>
                <w:noProof/>
                <w:rtl/>
              </w:rPr>
              <w:t xml:space="preserve"> (</w:t>
            </w:r>
            <w:r w:rsidR="00A57AD8" w:rsidRPr="00414522">
              <w:rPr>
                <w:rStyle w:val="Hyperlink"/>
                <w:rFonts w:hint="eastAsia"/>
                <w:noProof/>
                <w:rtl/>
              </w:rPr>
              <w:t>گردن</w:t>
            </w:r>
            <w:r w:rsidR="00A57AD8" w:rsidRPr="00414522">
              <w:rPr>
                <w:rStyle w:val="Hyperlink"/>
                <w:noProof/>
                <w:rtl/>
              </w:rPr>
              <w:t xml:space="preserve"> </w:t>
            </w:r>
            <w:r w:rsidR="00A57AD8" w:rsidRPr="00414522">
              <w:rPr>
                <w:rStyle w:val="Hyperlink"/>
                <w:rFonts w:hint="eastAsia"/>
                <w:noProof/>
                <w:rtl/>
              </w:rPr>
              <w:t>نهادن</w:t>
            </w:r>
            <w:r w:rsidR="00A57AD8" w:rsidRPr="00414522">
              <w:rPr>
                <w:rStyle w:val="Hyperlink"/>
                <w:noProof/>
                <w:rtl/>
              </w:rPr>
              <w:t>)</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383077811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282</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12" w:history="1">
            <w:r w:rsidR="00A57AD8" w:rsidRPr="00414522">
              <w:rPr>
                <w:rStyle w:val="Hyperlink"/>
                <w:rFonts w:hint="eastAsia"/>
                <w:noProof/>
                <w:rtl/>
              </w:rPr>
              <w:t>حزن</w:t>
            </w:r>
            <w:r w:rsidR="00A57AD8" w:rsidRPr="00414522">
              <w:rPr>
                <w:rStyle w:val="Hyperlink"/>
                <w:noProof/>
                <w:rtl/>
              </w:rPr>
              <w:t xml:space="preserve"> (</w:t>
            </w:r>
            <w:r w:rsidR="00A57AD8" w:rsidRPr="00414522">
              <w:rPr>
                <w:rStyle w:val="Hyperlink"/>
                <w:rFonts w:hint="eastAsia"/>
                <w:noProof/>
                <w:rtl/>
              </w:rPr>
              <w:t>اندوه</w:t>
            </w:r>
            <w:r w:rsidR="00A57AD8" w:rsidRPr="00414522">
              <w:rPr>
                <w:rStyle w:val="Hyperlink"/>
                <w:noProof/>
                <w:rtl/>
              </w:rPr>
              <w:t>)</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383077812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283</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13" w:history="1">
            <w:r w:rsidR="00A57AD8" w:rsidRPr="00414522">
              <w:rPr>
                <w:rStyle w:val="Hyperlink"/>
                <w:rFonts w:hint="eastAsia"/>
                <w:noProof/>
                <w:rtl/>
              </w:rPr>
              <w:t>بى</w:t>
            </w:r>
            <w:r w:rsidR="00A57AD8" w:rsidRPr="00414522">
              <w:rPr>
                <w:rStyle w:val="Hyperlink"/>
                <w:noProof/>
                <w:rtl/>
              </w:rPr>
              <w:t xml:space="preserve"> </w:t>
            </w:r>
            <w:r w:rsidR="00A57AD8" w:rsidRPr="00414522">
              <w:rPr>
                <w:rStyle w:val="Hyperlink"/>
                <w:rFonts w:hint="eastAsia"/>
                <w:noProof/>
                <w:rtl/>
              </w:rPr>
              <w:t>اعتمادى</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383077813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288</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14" w:history="1">
            <w:r w:rsidR="00A57AD8" w:rsidRPr="00414522">
              <w:rPr>
                <w:rStyle w:val="Hyperlink"/>
                <w:rFonts w:hint="eastAsia"/>
                <w:noProof/>
                <w:rtl/>
              </w:rPr>
              <w:t>پيوست</w:t>
            </w:r>
            <w:r w:rsidR="00A57AD8" w:rsidRPr="00414522">
              <w:rPr>
                <w:rStyle w:val="Hyperlink"/>
                <w:noProof/>
                <w:rtl/>
              </w:rPr>
              <w:t xml:space="preserve"> : </w:t>
            </w:r>
            <w:r w:rsidR="00A57AD8" w:rsidRPr="00414522">
              <w:rPr>
                <w:rStyle w:val="Hyperlink"/>
                <w:rFonts w:hint="eastAsia"/>
                <w:noProof/>
                <w:rtl/>
              </w:rPr>
              <w:t>توكل</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383077814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289</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15" w:history="1">
            <w:r w:rsidR="00A57AD8" w:rsidRPr="00414522">
              <w:rPr>
                <w:rStyle w:val="Hyperlink"/>
                <w:rFonts w:hint="eastAsia"/>
                <w:noProof/>
                <w:rtl/>
              </w:rPr>
              <w:t>فصل</w:t>
            </w:r>
            <w:r w:rsidR="00A57AD8" w:rsidRPr="00414522">
              <w:rPr>
                <w:rStyle w:val="Hyperlink"/>
                <w:noProof/>
                <w:rtl/>
              </w:rPr>
              <w:t xml:space="preserve"> 54 : </w:t>
            </w:r>
            <w:r w:rsidR="00A57AD8" w:rsidRPr="00414522">
              <w:rPr>
                <w:rStyle w:val="Hyperlink"/>
                <w:rFonts w:hint="eastAsia"/>
                <w:noProof/>
                <w:rtl/>
              </w:rPr>
              <w:t>فضيلت</w:t>
            </w:r>
            <w:r w:rsidR="00A57AD8" w:rsidRPr="00414522">
              <w:rPr>
                <w:rStyle w:val="Hyperlink"/>
                <w:noProof/>
                <w:rtl/>
              </w:rPr>
              <w:t xml:space="preserve"> </w:t>
            </w:r>
            <w:r w:rsidR="00A57AD8" w:rsidRPr="00414522">
              <w:rPr>
                <w:rStyle w:val="Hyperlink"/>
                <w:rFonts w:hint="eastAsia"/>
                <w:noProof/>
                <w:rtl/>
              </w:rPr>
              <w:t>توكل</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383077815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291</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16" w:history="1">
            <w:r w:rsidR="00A57AD8" w:rsidRPr="00414522">
              <w:rPr>
                <w:rStyle w:val="Hyperlink"/>
                <w:rFonts w:hint="eastAsia"/>
                <w:noProof/>
                <w:rtl/>
              </w:rPr>
              <w:t>فصل</w:t>
            </w:r>
            <w:r w:rsidR="00A57AD8" w:rsidRPr="00414522">
              <w:rPr>
                <w:rStyle w:val="Hyperlink"/>
                <w:noProof/>
                <w:rtl/>
              </w:rPr>
              <w:t xml:space="preserve"> 55 : </w:t>
            </w:r>
            <w:r w:rsidR="00A57AD8" w:rsidRPr="00414522">
              <w:rPr>
                <w:rStyle w:val="Hyperlink"/>
                <w:rFonts w:hint="eastAsia"/>
                <w:noProof/>
                <w:rtl/>
              </w:rPr>
              <w:t>درجات</w:t>
            </w:r>
            <w:r w:rsidR="00A57AD8" w:rsidRPr="00414522">
              <w:rPr>
                <w:rStyle w:val="Hyperlink"/>
                <w:noProof/>
                <w:rtl/>
              </w:rPr>
              <w:t xml:space="preserve"> </w:t>
            </w:r>
            <w:r w:rsidR="00A57AD8" w:rsidRPr="00414522">
              <w:rPr>
                <w:rStyle w:val="Hyperlink"/>
                <w:rFonts w:hint="eastAsia"/>
                <w:noProof/>
                <w:rtl/>
              </w:rPr>
              <w:t>توكل</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383077816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296</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17" w:history="1">
            <w:r w:rsidR="00A57AD8" w:rsidRPr="00414522">
              <w:rPr>
                <w:rStyle w:val="Hyperlink"/>
                <w:rFonts w:hint="eastAsia"/>
                <w:noProof/>
                <w:rtl/>
              </w:rPr>
              <w:t>فصل</w:t>
            </w:r>
            <w:r w:rsidR="00A57AD8" w:rsidRPr="00414522">
              <w:rPr>
                <w:rStyle w:val="Hyperlink"/>
                <w:noProof/>
                <w:rtl/>
              </w:rPr>
              <w:t xml:space="preserve"> 56 : </w:t>
            </w:r>
            <w:r w:rsidR="00A57AD8" w:rsidRPr="00414522">
              <w:rPr>
                <w:rStyle w:val="Hyperlink"/>
                <w:rFonts w:hint="eastAsia"/>
                <w:noProof/>
                <w:rtl/>
              </w:rPr>
              <w:t>كوشش</w:t>
            </w:r>
            <w:r w:rsidR="00A57AD8" w:rsidRPr="00414522">
              <w:rPr>
                <w:rStyle w:val="Hyperlink"/>
                <w:noProof/>
                <w:rtl/>
              </w:rPr>
              <w:t xml:space="preserve"> </w:t>
            </w:r>
            <w:r w:rsidR="00A57AD8" w:rsidRPr="00414522">
              <w:rPr>
                <w:rStyle w:val="Hyperlink"/>
                <w:rFonts w:hint="eastAsia"/>
                <w:noProof/>
                <w:rtl/>
              </w:rPr>
              <w:t>منافى</w:t>
            </w:r>
            <w:r w:rsidR="00A57AD8" w:rsidRPr="00414522">
              <w:rPr>
                <w:rStyle w:val="Hyperlink"/>
                <w:noProof/>
                <w:rtl/>
              </w:rPr>
              <w:t xml:space="preserve"> </w:t>
            </w:r>
            <w:r w:rsidR="00A57AD8" w:rsidRPr="00414522">
              <w:rPr>
                <w:rStyle w:val="Hyperlink"/>
                <w:rFonts w:hint="eastAsia"/>
                <w:noProof/>
                <w:rtl/>
              </w:rPr>
              <w:t>توكل</w:t>
            </w:r>
            <w:r w:rsidR="00A57AD8" w:rsidRPr="00414522">
              <w:rPr>
                <w:rStyle w:val="Hyperlink"/>
                <w:noProof/>
                <w:rtl/>
              </w:rPr>
              <w:t xml:space="preserve"> </w:t>
            </w:r>
            <w:r w:rsidR="00A57AD8" w:rsidRPr="00414522">
              <w:rPr>
                <w:rStyle w:val="Hyperlink"/>
                <w:rFonts w:hint="eastAsia"/>
                <w:noProof/>
                <w:rtl/>
              </w:rPr>
              <w:t>نيست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383077817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299</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18" w:history="1">
            <w:r w:rsidR="00A57AD8" w:rsidRPr="00414522">
              <w:rPr>
                <w:rStyle w:val="Hyperlink"/>
                <w:rFonts w:hint="eastAsia"/>
                <w:noProof/>
                <w:rtl/>
              </w:rPr>
              <w:t>فصل</w:t>
            </w:r>
            <w:r w:rsidR="00A57AD8" w:rsidRPr="00414522">
              <w:rPr>
                <w:rStyle w:val="Hyperlink"/>
                <w:noProof/>
                <w:rtl/>
              </w:rPr>
              <w:t xml:space="preserve"> 57 : </w:t>
            </w:r>
            <w:r w:rsidR="00A57AD8" w:rsidRPr="00414522">
              <w:rPr>
                <w:rStyle w:val="Hyperlink"/>
                <w:rFonts w:hint="eastAsia"/>
                <w:noProof/>
                <w:rtl/>
              </w:rPr>
              <w:t>اسبابى</w:t>
            </w:r>
            <w:r w:rsidR="00A57AD8" w:rsidRPr="00414522">
              <w:rPr>
                <w:rStyle w:val="Hyperlink"/>
                <w:noProof/>
                <w:rtl/>
              </w:rPr>
              <w:t xml:space="preserve"> </w:t>
            </w:r>
            <w:r w:rsidR="00A57AD8" w:rsidRPr="00414522">
              <w:rPr>
                <w:rStyle w:val="Hyperlink"/>
                <w:rFonts w:hint="eastAsia"/>
                <w:noProof/>
                <w:rtl/>
              </w:rPr>
              <w:t>كه</w:t>
            </w:r>
            <w:r w:rsidR="00A57AD8" w:rsidRPr="00414522">
              <w:rPr>
                <w:rStyle w:val="Hyperlink"/>
                <w:noProof/>
                <w:rtl/>
              </w:rPr>
              <w:t xml:space="preserve"> </w:t>
            </w:r>
            <w:r w:rsidR="00A57AD8" w:rsidRPr="00414522">
              <w:rPr>
                <w:rStyle w:val="Hyperlink"/>
                <w:rFonts w:hint="eastAsia"/>
                <w:noProof/>
                <w:rtl/>
              </w:rPr>
              <w:t>سعى</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توسل</w:t>
            </w:r>
            <w:r w:rsidR="00A57AD8" w:rsidRPr="00414522">
              <w:rPr>
                <w:rStyle w:val="Hyperlink"/>
                <w:noProof/>
                <w:rtl/>
              </w:rPr>
              <w:t xml:space="preserve"> </w:t>
            </w:r>
            <w:r w:rsidR="00A57AD8" w:rsidRPr="00414522">
              <w:rPr>
                <w:rStyle w:val="Hyperlink"/>
                <w:rFonts w:hint="eastAsia"/>
                <w:noProof/>
                <w:rtl/>
              </w:rPr>
              <w:t>به</w:t>
            </w:r>
            <w:r w:rsidR="00A57AD8" w:rsidRPr="00414522">
              <w:rPr>
                <w:rStyle w:val="Hyperlink"/>
                <w:noProof/>
                <w:rtl/>
              </w:rPr>
              <w:t xml:space="preserve"> </w:t>
            </w:r>
            <w:r w:rsidR="00A57AD8" w:rsidRPr="00414522">
              <w:rPr>
                <w:rStyle w:val="Hyperlink"/>
                <w:rFonts w:hint="eastAsia"/>
                <w:noProof/>
                <w:rtl/>
              </w:rPr>
              <w:t>آنها</w:t>
            </w:r>
            <w:r w:rsidR="00A57AD8" w:rsidRPr="00414522">
              <w:rPr>
                <w:rStyle w:val="Hyperlink"/>
                <w:noProof/>
                <w:rtl/>
              </w:rPr>
              <w:t xml:space="preserve"> </w:t>
            </w:r>
            <w:r w:rsidR="00A57AD8" w:rsidRPr="00414522">
              <w:rPr>
                <w:rStyle w:val="Hyperlink"/>
                <w:rFonts w:hint="eastAsia"/>
                <w:noProof/>
                <w:rtl/>
              </w:rPr>
              <w:t>منافى</w:t>
            </w:r>
            <w:r w:rsidR="00A57AD8" w:rsidRPr="00414522">
              <w:rPr>
                <w:rStyle w:val="Hyperlink"/>
                <w:noProof/>
                <w:rtl/>
              </w:rPr>
              <w:t xml:space="preserve"> </w:t>
            </w:r>
            <w:r w:rsidR="00A57AD8" w:rsidRPr="00414522">
              <w:rPr>
                <w:rStyle w:val="Hyperlink"/>
                <w:rFonts w:hint="eastAsia"/>
                <w:noProof/>
                <w:rtl/>
              </w:rPr>
              <w:t>توكل</w:t>
            </w:r>
            <w:r w:rsidR="00A57AD8" w:rsidRPr="00414522">
              <w:rPr>
                <w:rStyle w:val="Hyperlink"/>
                <w:noProof/>
                <w:rtl/>
              </w:rPr>
              <w:t xml:space="preserve"> </w:t>
            </w:r>
            <w:r w:rsidR="00A57AD8" w:rsidRPr="00414522">
              <w:rPr>
                <w:rStyle w:val="Hyperlink"/>
                <w:rFonts w:hint="eastAsia"/>
                <w:noProof/>
                <w:rtl/>
              </w:rPr>
              <w:t>نيست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383077818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300</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19" w:history="1">
            <w:r w:rsidR="00A57AD8" w:rsidRPr="00414522">
              <w:rPr>
                <w:rStyle w:val="Hyperlink"/>
                <w:rFonts w:hint="eastAsia"/>
                <w:noProof/>
                <w:rtl/>
              </w:rPr>
              <w:t>فصل</w:t>
            </w:r>
            <w:r w:rsidR="00A57AD8" w:rsidRPr="00414522">
              <w:rPr>
                <w:rStyle w:val="Hyperlink"/>
                <w:noProof/>
                <w:rtl/>
              </w:rPr>
              <w:t xml:space="preserve"> 58 : «</w:t>
            </w:r>
            <w:r w:rsidR="00A57AD8" w:rsidRPr="00414522">
              <w:rPr>
                <w:rStyle w:val="Hyperlink"/>
                <w:rFonts w:hint="eastAsia"/>
                <w:noProof/>
                <w:rtl/>
              </w:rPr>
              <w:t>با</w:t>
            </w:r>
            <w:r w:rsidR="00A57AD8" w:rsidRPr="00414522">
              <w:rPr>
                <w:rStyle w:val="Hyperlink"/>
                <w:noProof/>
                <w:rtl/>
              </w:rPr>
              <w:t xml:space="preserve"> </w:t>
            </w:r>
            <w:r w:rsidR="00A57AD8" w:rsidRPr="00414522">
              <w:rPr>
                <w:rStyle w:val="Hyperlink"/>
                <w:rFonts w:hint="eastAsia"/>
                <w:noProof/>
                <w:rtl/>
              </w:rPr>
              <w:t>توكل</w:t>
            </w:r>
            <w:r w:rsidR="00A57AD8" w:rsidRPr="00414522">
              <w:rPr>
                <w:rStyle w:val="Hyperlink"/>
                <w:noProof/>
                <w:rtl/>
              </w:rPr>
              <w:t xml:space="preserve"> </w:t>
            </w:r>
            <w:r w:rsidR="00A57AD8" w:rsidRPr="00414522">
              <w:rPr>
                <w:rStyle w:val="Hyperlink"/>
                <w:rFonts w:hint="eastAsia"/>
                <w:noProof/>
                <w:rtl/>
              </w:rPr>
              <w:t>زانوى</w:t>
            </w:r>
            <w:r w:rsidR="00A57AD8" w:rsidRPr="00414522">
              <w:rPr>
                <w:rStyle w:val="Hyperlink"/>
                <w:noProof/>
                <w:rtl/>
              </w:rPr>
              <w:t xml:space="preserve"> </w:t>
            </w:r>
            <w:r w:rsidR="00A57AD8" w:rsidRPr="00414522">
              <w:rPr>
                <w:rStyle w:val="Hyperlink"/>
                <w:rFonts w:hint="eastAsia"/>
                <w:noProof/>
                <w:rtl/>
              </w:rPr>
              <w:t>اشتر</w:t>
            </w:r>
            <w:r w:rsidR="00A57AD8" w:rsidRPr="00414522">
              <w:rPr>
                <w:rStyle w:val="Hyperlink"/>
                <w:noProof/>
                <w:rtl/>
              </w:rPr>
              <w:t xml:space="preserve"> </w:t>
            </w:r>
            <w:r w:rsidR="00A57AD8" w:rsidRPr="00414522">
              <w:rPr>
                <w:rStyle w:val="Hyperlink"/>
                <w:rFonts w:hint="eastAsia"/>
                <w:noProof/>
                <w:rtl/>
              </w:rPr>
              <w:t>ببند»</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383077819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302</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20" w:history="1">
            <w:r w:rsidR="00A57AD8" w:rsidRPr="00414522">
              <w:rPr>
                <w:rStyle w:val="Hyperlink"/>
                <w:rFonts w:hint="eastAsia"/>
                <w:noProof/>
                <w:rtl/>
              </w:rPr>
              <w:t>فصل</w:t>
            </w:r>
            <w:r w:rsidR="00A57AD8" w:rsidRPr="00414522">
              <w:rPr>
                <w:rStyle w:val="Hyperlink"/>
                <w:noProof/>
                <w:rtl/>
              </w:rPr>
              <w:t xml:space="preserve"> 59 : </w:t>
            </w:r>
            <w:r w:rsidR="00A57AD8" w:rsidRPr="00414522">
              <w:rPr>
                <w:rStyle w:val="Hyperlink"/>
                <w:rFonts w:hint="eastAsia"/>
                <w:noProof/>
                <w:rtl/>
              </w:rPr>
              <w:t>درجات</w:t>
            </w:r>
            <w:r w:rsidR="00A57AD8" w:rsidRPr="00414522">
              <w:rPr>
                <w:rStyle w:val="Hyperlink"/>
                <w:noProof/>
                <w:rtl/>
              </w:rPr>
              <w:t xml:space="preserve"> </w:t>
            </w:r>
            <w:r w:rsidR="00A57AD8" w:rsidRPr="00414522">
              <w:rPr>
                <w:rStyle w:val="Hyperlink"/>
                <w:rFonts w:hint="eastAsia"/>
                <w:noProof/>
                <w:rtl/>
              </w:rPr>
              <w:t>مردم</w:t>
            </w:r>
            <w:r w:rsidR="00A57AD8" w:rsidRPr="00414522">
              <w:rPr>
                <w:rStyle w:val="Hyperlink"/>
                <w:noProof/>
                <w:rtl/>
              </w:rPr>
              <w:t xml:space="preserve"> </w:t>
            </w:r>
            <w:r w:rsidR="00A57AD8" w:rsidRPr="00414522">
              <w:rPr>
                <w:rStyle w:val="Hyperlink"/>
                <w:rFonts w:hint="eastAsia"/>
                <w:noProof/>
                <w:rtl/>
              </w:rPr>
              <w:t>در</w:t>
            </w:r>
            <w:r w:rsidR="00A57AD8" w:rsidRPr="00414522">
              <w:rPr>
                <w:rStyle w:val="Hyperlink"/>
                <w:noProof/>
                <w:rtl/>
              </w:rPr>
              <w:t xml:space="preserve"> </w:t>
            </w:r>
            <w:r w:rsidR="00A57AD8" w:rsidRPr="00414522">
              <w:rPr>
                <w:rStyle w:val="Hyperlink"/>
                <w:rFonts w:hint="eastAsia"/>
                <w:noProof/>
                <w:rtl/>
              </w:rPr>
              <w:t>توكل</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383077820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304</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21" w:history="1">
            <w:r w:rsidR="00A57AD8" w:rsidRPr="00414522">
              <w:rPr>
                <w:rStyle w:val="Hyperlink"/>
                <w:rFonts w:hint="eastAsia"/>
                <w:noProof/>
                <w:rtl/>
              </w:rPr>
              <w:t>فصل</w:t>
            </w:r>
            <w:r w:rsidR="00A57AD8" w:rsidRPr="00414522">
              <w:rPr>
                <w:rStyle w:val="Hyperlink"/>
                <w:noProof/>
                <w:rtl/>
              </w:rPr>
              <w:t xml:space="preserve"> 60 : </w:t>
            </w:r>
            <w:r w:rsidR="00A57AD8" w:rsidRPr="00414522">
              <w:rPr>
                <w:rStyle w:val="Hyperlink"/>
                <w:rFonts w:hint="eastAsia"/>
                <w:noProof/>
                <w:rtl/>
              </w:rPr>
              <w:t>گمان</w:t>
            </w:r>
            <w:r w:rsidR="00A57AD8" w:rsidRPr="00414522">
              <w:rPr>
                <w:rStyle w:val="Hyperlink"/>
                <w:noProof/>
                <w:rtl/>
              </w:rPr>
              <w:t xml:space="preserve"> </w:t>
            </w:r>
            <w:r w:rsidR="00A57AD8" w:rsidRPr="00414522">
              <w:rPr>
                <w:rStyle w:val="Hyperlink"/>
                <w:rFonts w:hint="eastAsia"/>
                <w:noProof/>
                <w:rtl/>
              </w:rPr>
              <w:t>سست</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ضعيف</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383077821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305</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22" w:history="1">
            <w:r w:rsidR="00A57AD8" w:rsidRPr="00414522">
              <w:rPr>
                <w:rStyle w:val="Hyperlink"/>
                <w:rFonts w:hint="eastAsia"/>
                <w:noProof/>
                <w:rtl/>
              </w:rPr>
              <w:t>فصل</w:t>
            </w:r>
            <w:r w:rsidR="00A57AD8" w:rsidRPr="00414522">
              <w:rPr>
                <w:rStyle w:val="Hyperlink"/>
                <w:noProof/>
                <w:rtl/>
              </w:rPr>
              <w:t xml:space="preserve"> 61 : </w:t>
            </w:r>
            <w:r w:rsidR="00A57AD8" w:rsidRPr="00414522">
              <w:rPr>
                <w:rStyle w:val="Hyperlink"/>
                <w:rFonts w:hint="eastAsia"/>
                <w:noProof/>
                <w:rtl/>
              </w:rPr>
              <w:t>راه</w:t>
            </w:r>
            <w:r w:rsidR="00A57AD8" w:rsidRPr="00414522">
              <w:rPr>
                <w:rStyle w:val="Hyperlink"/>
                <w:noProof/>
                <w:rtl/>
              </w:rPr>
              <w:t xml:space="preserve"> </w:t>
            </w:r>
            <w:r w:rsidR="00A57AD8" w:rsidRPr="00414522">
              <w:rPr>
                <w:rStyle w:val="Hyperlink"/>
                <w:rFonts w:hint="eastAsia"/>
                <w:noProof/>
                <w:rtl/>
              </w:rPr>
              <w:t>تحصيل</w:t>
            </w:r>
            <w:r w:rsidR="00A57AD8" w:rsidRPr="00414522">
              <w:rPr>
                <w:rStyle w:val="Hyperlink"/>
                <w:noProof/>
                <w:rtl/>
              </w:rPr>
              <w:t xml:space="preserve"> </w:t>
            </w:r>
            <w:r w:rsidR="00A57AD8" w:rsidRPr="00414522">
              <w:rPr>
                <w:rStyle w:val="Hyperlink"/>
                <w:rFonts w:hint="eastAsia"/>
                <w:noProof/>
                <w:rtl/>
              </w:rPr>
              <w:t>توكل</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383077822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307</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23" w:history="1">
            <w:r w:rsidR="00A57AD8" w:rsidRPr="00414522">
              <w:rPr>
                <w:rStyle w:val="Hyperlink"/>
                <w:rFonts w:hint="eastAsia"/>
                <w:noProof/>
                <w:rtl/>
              </w:rPr>
              <w:t>ناسپاسى</w:t>
            </w:r>
            <w:r w:rsidR="00A57AD8" w:rsidRPr="00414522">
              <w:rPr>
                <w:rStyle w:val="Hyperlink"/>
                <w:noProof/>
                <w:rtl/>
              </w:rPr>
              <w:t xml:space="preserve"> (</w:t>
            </w:r>
            <w:r w:rsidR="00A57AD8" w:rsidRPr="00414522">
              <w:rPr>
                <w:rStyle w:val="Hyperlink"/>
                <w:rFonts w:hint="eastAsia"/>
                <w:noProof/>
                <w:rtl/>
              </w:rPr>
              <w:t>كفران</w:t>
            </w:r>
            <w:r w:rsidR="00A57AD8" w:rsidRPr="00414522">
              <w:rPr>
                <w:rStyle w:val="Hyperlink"/>
                <w:noProof/>
                <w:rtl/>
              </w:rPr>
              <w:t>)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ضد</w:t>
            </w:r>
            <w:r w:rsidR="00A57AD8" w:rsidRPr="00414522">
              <w:rPr>
                <w:rStyle w:val="Hyperlink"/>
                <w:noProof/>
                <w:rtl/>
              </w:rPr>
              <w:t xml:space="preserve"> </w:t>
            </w:r>
            <w:r w:rsidR="00A57AD8" w:rsidRPr="00414522">
              <w:rPr>
                <w:rStyle w:val="Hyperlink"/>
                <w:rFonts w:hint="eastAsia"/>
                <w:noProof/>
                <w:rtl/>
              </w:rPr>
              <w:t>آن</w:t>
            </w:r>
            <w:r w:rsidR="00A57AD8" w:rsidRPr="00414522">
              <w:rPr>
                <w:rStyle w:val="Hyperlink"/>
                <w:noProof/>
                <w:rtl/>
              </w:rPr>
              <w:t xml:space="preserve"> </w:t>
            </w:r>
            <w:r w:rsidR="00A57AD8" w:rsidRPr="00414522">
              <w:rPr>
                <w:rStyle w:val="Hyperlink"/>
                <w:rFonts w:hint="eastAsia"/>
                <w:noProof/>
                <w:rtl/>
              </w:rPr>
              <w:t>سپاسگزارى</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شكر</w:t>
            </w:r>
            <w:r w:rsidR="00A57AD8" w:rsidRPr="00414522">
              <w:rPr>
                <w:rStyle w:val="Hyperlink"/>
                <w:noProof/>
                <w:rtl/>
              </w:rPr>
              <w:t xml:space="preserve"> </w:t>
            </w:r>
            <w:r w:rsidR="00A57AD8" w:rsidRPr="00414522">
              <w:rPr>
                <w:rStyle w:val="Hyperlink"/>
                <w:rFonts w:hint="eastAsia"/>
                <w:noProof/>
                <w:rtl/>
              </w:rPr>
              <w:t>است</w:t>
            </w:r>
            <w:r w:rsidR="00A57AD8" w:rsidRPr="00414522">
              <w:rPr>
                <w:rStyle w:val="Hyperlink"/>
                <w:noProof/>
                <w:rtl/>
              </w:rPr>
              <w:t>)</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383077823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309</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24" w:history="1">
            <w:r w:rsidR="00A57AD8" w:rsidRPr="00414522">
              <w:rPr>
                <w:rStyle w:val="Hyperlink"/>
                <w:rFonts w:hint="eastAsia"/>
                <w:noProof/>
                <w:rtl/>
              </w:rPr>
              <w:t>فصل</w:t>
            </w:r>
            <w:r w:rsidR="00A57AD8" w:rsidRPr="00414522">
              <w:rPr>
                <w:rStyle w:val="Hyperlink"/>
                <w:noProof/>
                <w:rtl/>
              </w:rPr>
              <w:t xml:space="preserve"> 62 : </w:t>
            </w:r>
            <w:r w:rsidR="00A57AD8" w:rsidRPr="00414522">
              <w:rPr>
                <w:rStyle w:val="Hyperlink"/>
                <w:rFonts w:hint="eastAsia"/>
                <w:noProof/>
                <w:rtl/>
              </w:rPr>
              <w:t>فضيلت</w:t>
            </w:r>
            <w:r w:rsidR="00A57AD8" w:rsidRPr="00414522">
              <w:rPr>
                <w:rStyle w:val="Hyperlink"/>
                <w:noProof/>
                <w:rtl/>
              </w:rPr>
              <w:t xml:space="preserve"> </w:t>
            </w:r>
            <w:r w:rsidR="00A57AD8" w:rsidRPr="00414522">
              <w:rPr>
                <w:rStyle w:val="Hyperlink"/>
                <w:rFonts w:hint="eastAsia"/>
                <w:noProof/>
                <w:rtl/>
              </w:rPr>
              <w:t>شكر</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383077824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315</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25" w:history="1">
            <w:r w:rsidR="00A57AD8" w:rsidRPr="00414522">
              <w:rPr>
                <w:rStyle w:val="Hyperlink"/>
                <w:rFonts w:hint="eastAsia"/>
                <w:noProof/>
                <w:rtl/>
              </w:rPr>
              <w:t>فصل</w:t>
            </w:r>
            <w:r w:rsidR="00A57AD8" w:rsidRPr="00414522">
              <w:rPr>
                <w:rStyle w:val="Hyperlink"/>
                <w:noProof/>
                <w:rtl/>
              </w:rPr>
              <w:t xml:space="preserve"> 63 : </w:t>
            </w:r>
            <w:r w:rsidR="00A57AD8" w:rsidRPr="00414522">
              <w:rPr>
                <w:rStyle w:val="Hyperlink"/>
                <w:rFonts w:hint="eastAsia"/>
                <w:noProof/>
                <w:rtl/>
              </w:rPr>
              <w:t>شكر</w:t>
            </w:r>
            <w:r w:rsidR="00A57AD8" w:rsidRPr="00414522">
              <w:rPr>
                <w:rStyle w:val="Hyperlink"/>
                <w:noProof/>
                <w:rtl/>
              </w:rPr>
              <w:t xml:space="preserve"> </w:t>
            </w:r>
            <w:r w:rsidR="00A57AD8" w:rsidRPr="00414522">
              <w:rPr>
                <w:rStyle w:val="Hyperlink"/>
                <w:rFonts w:hint="eastAsia"/>
                <w:noProof/>
                <w:rtl/>
              </w:rPr>
              <w:t>گزارى</w:t>
            </w:r>
            <w:r w:rsidR="00A57AD8" w:rsidRPr="00414522">
              <w:rPr>
                <w:rStyle w:val="Hyperlink"/>
                <w:noProof/>
                <w:rtl/>
              </w:rPr>
              <w:t xml:space="preserve"> </w:t>
            </w:r>
            <w:r w:rsidR="00A57AD8" w:rsidRPr="00414522">
              <w:rPr>
                <w:rStyle w:val="Hyperlink"/>
                <w:rFonts w:hint="eastAsia"/>
                <w:noProof/>
                <w:rtl/>
              </w:rPr>
              <w:t>نعمتى</w:t>
            </w:r>
            <w:r w:rsidR="00A57AD8" w:rsidRPr="00414522">
              <w:rPr>
                <w:rStyle w:val="Hyperlink"/>
                <w:noProof/>
                <w:rtl/>
              </w:rPr>
              <w:t xml:space="preserve"> </w:t>
            </w:r>
            <w:r w:rsidR="00A57AD8" w:rsidRPr="00414522">
              <w:rPr>
                <w:rStyle w:val="Hyperlink"/>
                <w:rFonts w:hint="eastAsia"/>
                <w:noProof/>
                <w:rtl/>
              </w:rPr>
              <w:t>است</w:t>
            </w:r>
            <w:r w:rsidR="00A57AD8" w:rsidRPr="00414522">
              <w:rPr>
                <w:rStyle w:val="Hyperlink"/>
                <w:noProof/>
                <w:rtl/>
              </w:rPr>
              <w:t xml:space="preserve"> </w:t>
            </w:r>
            <w:r w:rsidR="00A57AD8" w:rsidRPr="00414522">
              <w:rPr>
                <w:rStyle w:val="Hyperlink"/>
                <w:rFonts w:hint="eastAsia"/>
                <w:noProof/>
                <w:rtl/>
              </w:rPr>
              <w:t>كه</w:t>
            </w:r>
            <w:r w:rsidR="00A57AD8" w:rsidRPr="00414522">
              <w:rPr>
                <w:rStyle w:val="Hyperlink"/>
                <w:noProof/>
                <w:rtl/>
              </w:rPr>
              <w:t xml:space="preserve"> </w:t>
            </w:r>
            <w:r w:rsidR="00A57AD8" w:rsidRPr="00414522">
              <w:rPr>
                <w:rStyle w:val="Hyperlink"/>
                <w:rFonts w:hint="eastAsia"/>
                <w:noProof/>
                <w:rtl/>
              </w:rPr>
              <w:t>شكرش</w:t>
            </w:r>
            <w:r w:rsidR="00A57AD8" w:rsidRPr="00414522">
              <w:rPr>
                <w:rStyle w:val="Hyperlink"/>
                <w:noProof/>
                <w:rtl/>
              </w:rPr>
              <w:t xml:space="preserve"> </w:t>
            </w:r>
            <w:r w:rsidR="00A57AD8" w:rsidRPr="00414522">
              <w:rPr>
                <w:rStyle w:val="Hyperlink"/>
                <w:rFonts w:hint="eastAsia"/>
                <w:noProof/>
                <w:rtl/>
              </w:rPr>
              <w:t>واجب</w:t>
            </w:r>
            <w:r w:rsidR="00A57AD8" w:rsidRPr="00414522">
              <w:rPr>
                <w:rStyle w:val="Hyperlink"/>
                <w:noProof/>
                <w:rtl/>
              </w:rPr>
              <w:t xml:space="preserve"> </w:t>
            </w:r>
            <w:r w:rsidR="00A57AD8" w:rsidRPr="00414522">
              <w:rPr>
                <w:rStyle w:val="Hyperlink"/>
                <w:rFonts w:hint="eastAsia"/>
                <w:noProof/>
                <w:rtl/>
              </w:rPr>
              <w:t>است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383077825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321</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26" w:history="1">
            <w:r w:rsidR="00A57AD8" w:rsidRPr="00414522">
              <w:rPr>
                <w:rStyle w:val="Hyperlink"/>
                <w:rFonts w:hint="eastAsia"/>
                <w:noProof/>
                <w:rtl/>
              </w:rPr>
              <w:t>فصل</w:t>
            </w:r>
            <w:r w:rsidR="00A57AD8" w:rsidRPr="00414522">
              <w:rPr>
                <w:rStyle w:val="Hyperlink"/>
                <w:noProof/>
                <w:rtl/>
              </w:rPr>
              <w:t xml:space="preserve"> 64 : </w:t>
            </w:r>
            <w:r w:rsidR="00A57AD8" w:rsidRPr="00414522">
              <w:rPr>
                <w:rStyle w:val="Hyperlink"/>
                <w:rFonts w:hint="eastAsia"/>
                <w:noProof/>
                <w:rtl/>
              </w:rPr>
              <w:t>مدارك</w:t>
            </w:r>
            <w:r w:rsidR="00A57AD8" w:rsidRPr="00414522">
              <w:rPr>
                <w:rStyle w:val="Hyperlink"/>
                <w:noProof/>
                <w:rtl/>
              </w:rPr>
              <w:t xml:space="preserve"> </w:t>
            </w:r>
            <w:r w:rsidR="00A57AD8" w:rsidRPr="00414522">
              <w:rPr>
                <w:rStyle w:val="Hyperlink"/>
                <w:rFonts w:hint="eastAsia"/>
                <w:noProof/>
                <w:rtl/>
              </w:rPr>
              <w:t>باز</w:t>
            </w:r>
            <w:r w:rsidR="00A57AD8" w:rsidRPr="00414522">
              <w:rPr>
                <w:rStyle w:val="Hyperlink"/>
                <w:noProof/>
                <w:rtl/>
              </w:rPr>
              <w:t xml:space="preserve"> </w:t>
            </w:r>
            <w:r w:rsidR="00A57AD8" w:rsidRPr="00414522">
              <w:rPr>
                <w:rStyle w:val="Hyperlink"/>
                <w:rFonts w:hint="eastAsia"/>
                <w:noProof/>
                <w:rtl/>
              </w:rPr>
              <w:t>شناختن</w:t>
            </w:r>
            <w:r w:rsidR="00A57AD8" w:rsidRPr="00414522">
              <w:rPr>
                <w:rStyle w:val="Hyperlink"/>
                <w:noProof/>
                <w:rtl/>
              </w:rPr>
              <w:t xml:space="preserve"> </w:t>
            </w:r>
            <w:r w:rsidR="00A57AD8" w:rsidRPr="00414522">
              <w:rPr>
                <w:rStyle w:val="Hyperlink"/>
                <w:rFonts w:hint="eastAsia"/>
                <w:noProof/>
                <w:rtl/>
              </w:rPr>
              <w:t>آنچه</w:t>
            </w:r>
            <w:r w:rsidR="00A57AD8" w:rsidRPr="00414522">
              <w:rPr>
                <w:rStyle w:val="Hyperlink"/>
                <w:noProof/>
                <w:rtl/>
              </w:rPr>
              <w:t xml:space="preserve"> </w:t>
            </w:r>
            <w:r w:rsidR="00A57AD8" w:rsidRPr="00414522">
              <w:rPr>
                <w:rStyle w:val="Hyperlink"/>
                <w:rFonts w:hint="eastAsia"/>
                <w:noProof/>
                <w:rtl/>
              </w:rPr>
              <w:t>محبوب</w:t>
            </w:r>
            <w:r w:rsidR="00A57AD8" w:rsidRPr="00414522">
              <w:rPr>
                <w:rStyle w:val="Hyperlink"/>
                <w:noProof/>
                <w:rtl/>
              </w:rPr>
              <w:t xml:space="preserve"> </w:t>
            </w:r>
            <w:r w:rsidR="00A57AD8" w:rsidRPr="00414522">
              <w:rPr>
                <w:rStyle w:val="Hyperlink"/>
                <w:rFonts w:hint="eastAsia"/>
                <w:noProof/>
                <w:rtl/>
              </w:rPr>
              <w:t>خداست</w:t>
            </w:r>
            <w:r w:rsidR="00A57AD8" w:rsidRPr="00414522">
              <w:rPr>
                <w:rStyle w:val="Hyperlink"/>
                <w:noProof/>
                <w:rtl/>
              </w:rPr>
              <w:t xml:space="preserve"> </w:t>
            </w:r>
            <w:r w:rsidR="00A57AD8" w:rsidRPr="00414522">
              <w:rPr>
                <w:rStyle w:val="Hyperlink"/>
                <w:rFonts w:hint="eastAsia"/>
                <w:noProof/>
                <w:rtl/>
              </w:rPr>
              <w:t>از</w:t>
            </w:r>
            <w:r w:rsidR="00A57AD8" w:rsidRPr="00414522">
              <w:rPr>
                <w:rStyle w:val="Hyperlink"/>
                <w:noProof/>
                <w:rtl/>
              </w:rPr>
              <w:t xml:space="preserve"> </w:t>
            </w:r>
            <w:r w:rsidR="00A57AD8" w:rsidRPr="00414522">
              <w:rPr>
                <w:rStyle w:val="Hyperlink"/>
                <w:rFonts w:hint="eastAsia"/>
                <w:noProof/>
                <w:rtl/>
              </w:rPr>
              <w:t>آنچه</w:t>
            </w:r>
            <w:r w:rsidR="00A57AD8" w:rsidRPr="00414522">
              <w:rPr>
                <w:rStyle w:val="Hyperlink"/>
                <w:noProof/>
                <w:rtl/>
              </w:rPr>
              <w:t xml:space="preserve"> </w:t>
            </w:r>
            <w:r w:rsidR="00A57AD8" w:rsidRPr="00414522">
              <w:rPr>
                <w:rStyle w:val="Hyperlink"/>
                <w:rFonts w:hint="eastAsia"/>
                <w:noProof/>
                <w:rtl/>
              </w:rPr>
              <w:t>مكروه</w:t>
            </w:r>
            <w:r w:rsidR="00A57AD8" w:rsidRPr="00414522">
              <w:rPr>
                <w:rStyle w:val="Hyperlink"/>
                <w:noProof/>
                <w:rtl/>
              </w:rPr>
              <w:t xml:space="preserve"> </w:t>
            </w:r>
            <w:r w:rsidR="00A57AD8" w:rsidRPr="00414522">
              <w:rPr>
                <w:rStyle w:val="Hyperlink"/>
                <w:rFonts w:hint="eastAsia"/>
                <w:noProof/>
                <w:rtl/>
              </w:rPr>
              <w:t>اوست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383077826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323</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27" w:history="1">
            <w:r w:rsidR="00A57AD8" w:rsidRPr="00414522">
              <w:rPr>
                <w:rStyle w:val="Hyperlink"/>
                <w:rFonts w:hint="eastAsia"/>
                <w:noProof/>
                <w:rtl/>
              </w:rPr>
              <w:t>فصل</w:t>
            </w:r>
            <w:r w:rsidR="00A57AD8" w:rsidRPr="00414522">
              <w:rPr>
                <w:rStyle w:val="Hyperlink"/>
                <w:noProof/>
                <w:rtl/>
              </w:rPr>
              <w:t xml:space="preserve"> 65 : </w:t>
            </w:r>
            <w:r w:rsidR="00A57AD8" w:rsidRPr="00414522">
              <w:rPr>
                <w:rStyle w:val="Hyperlink"/>
                <w:rFonts w:hint="eastAsia"/>
                <w:noProof/>
                <w:rtl/>
              </w:rPr>
              <w:t>اقسام</w:t>
            </w:r>
            <w:r w:rsidR="00A57AD8" w:rsidRPr="00414522">
              <w:rPr>
                <w:rStyle w:val="Hyperlink"/>
                <w:noProof/>
                <w:rtl/>
              </w:rPr>
              <w:t xml:space="preserve"> </w:t>
            </w:r>
            <w:r w:rsidR="00A57AD8" w:rsidRPr="00414522">
              <w:rPr>
                <w:rStyle w:val="Hyperlink"/>
                <w:rFonts w:hint="eastAsia"/>
                <w:noProof/>
                <w:rtl/>
              </w:rPr>
              <w:t>نعمتها</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لذتها</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383077827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329</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28" w:history="1">
            <w:r w:rsidR="00A57AD8" w:rsidRPr="00414522">
              <w:rPr>
                <w:rStyle w:val="Hyperlink"/>
                <w:rFonts w:hint="eastAsia"/>
                <w:noProof/>
                <w:rtl/>
              </w:rPr>
              <w:t>آگاهى</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بيدار</w:t>
            </w:r>
            <w:r w:rsidR="00A57AD8" w:rsidRPr="00414522">
              <w:rPr>
                <w:rStyle w:val="Hyperlink"/>
                <w:noProof/>
                <w:rtl/>
              </w:rPr>
              <w:t xml:space="preserve"> </w:t>
            </w:r>
            <w:r w:rsidR="00A57AD8" w:rsidRPr="00414522">
              <w:rPr>
                <w:rStyle w:val="Hyperlink"/>
                <w:rFonts w:hint="eastAsia"/>
                <w:noProof/>
                <w:rtl/>
              </w:rPr>
              <w:t>باش</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383077828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336</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29" w:history="1">
            <w:r w:rsidR="00A57AD8" w:rsidRPr="00414522">
              <w:rPr>
                <w:rStyle w:val="Hyperlink"/>
                <w:rFonts w:hint="eastAsia"/>
                <w:noProof/>
                <w:rtl/>
              </w:rPr>
              <w:t>فصل</w:t>
            </w:r>
            <w:r w:rsidR="00A57AD8" w:rsidRPr="00414522">
              <w:rPr>
                <w:rStyle w:val="Hyperlink"/>
                <w:noProof/>
                <w:rtl/>
              </w:rPr>
              <w:t xml:space="preserve"> 66 : </w:t>
            </w:r>
            <w:r w:rsidR="00A57AD8" w:rsidRPr="00414522">
              <w:rPr>
                <w:rStyle w:val="Hyperlink"/>
                <w:rFonts w:hint="eastAsia"/>
                <w:noProof/>
                <w:rtl/>
              </w:rPr>
              <w:t>خوردن</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383077829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337</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30" w:history="1">
            <w:r w:rsidR="00A57AD8" w:rsidRPr="00414522">
              <w:rPr>
                <w:rStyle w:val="Hyperlink"/>
                <w:rFonts w:hint="eastAsia"/>
                <w:noProof/>
                <w:rtl/>
              </w:rPr>
              <w:t>فصل</w:t>
            </w:r>
            <w:r w:rsidR="00A57AD8" w:rsidRPr="00414522">
              <w:rPr>
                <w:rStyle w:val="Hyperlink"/>
                <w:noProof/>
                <w:rtl/>
              </w:rPr>
              <w:t xml:space="preserve"> 67 : </w:t>
            </w:r>
            <w:r w:rsidR="00A57AD8" w:rsidRPr="00414522">
              <w:rPr>
                <w:rStyle w:val="Hyperlink"/>
                <w:rFonts w:hint="eastAsia"/>
                <w:noProof/>
                <w:rtl/>
              </w:rPr>
              <w:t>غذا</w:t>
            </w:r>
            <w:r w:rsidR="00A57AD8" w:rsidRPr="00414522">
              <w:rPr>
                <w:rStyle w:val="Hyperlink"/>
                <w:noProof/>
                <w:rtl/>
              </w:rPr>
              <w:t xml:space="preserve"> </w:t>
            </w:r>
            <w:r w:rsidR="00A57AD8" w:rsidRPr="00414522">
              <w:rPr>
                <w:rStyle w:val="Hyperlink"/>
                <w:rFonts w:hint="eastAsia"/>
                <w:noProof/>
                <w:rtl/>
              </w:rPr>
              <w:t>اگر</w:t>
            </w:r>
            <w:r w:rsidR="00A57AD8" w:rsidRPr="00414522">
              <w:rPr>
                <w:rStyle w:val="Hyperlink"/>
                <w:noProof/>
                <w:rtl/>
              </w:rPr>
              <w:t xml:space="preserve"> </w:t>
            </w:r>
            <w:r w:rsidR="00A57AD8" w:rsidRPr="00414522">
              <w:rPr>
                <w:rStyle w:val="Hyperlink"/>
                <w:rFonts w:hint="eastAsia"/>
                <w:noProof/>
                <w:rtl/>
              </w:rPr>
              <w:t>از</w:t>
            </w:r>
            <w:r w:rsidR="00A57AD8" w:rsidRPr="00414522">
              <w:rPr>
                <w:rStyle w:val="Hyperlink"/>
                <w:noProof/>
                <w:rtl/>
              </w:rPr>
              <w:t xml:space="preserve"> </w:t>
            </w:r>
            <w:r w:rsidR="00A57AD8" w:rsidRPr="00414522">
              <w:rPr>
                <w:rStyle w:val="Hyperlink"/>
                <w:rFonts w:hint="eastAsia"/>
                <w:noProof/>
                <w:rtl/>
              </w:rPr>
              <w:t>روى</w:t>
            </w:r>
            <w:r w:rsidR="00A57AD8" w:rsidRPr="00414522">
              <w:rPr>
                <w:rStyle w:val="Hyperlink"/>
                <w:noProof/>
                <w:rtl/>
              </w:rPr>
              <w:t xml:space="preserve"> </w:t>
            </w:r>
            <w:r w:rsidR="00A57AD8" w:rsidRPr="00414522">
              <w:rPr>
                <w:rStyle w:val="Hyperlink"/>
                <w:rFonts w:hint="eastAsia"/>
                <w:noProof/>
                <w:rtl/>
              </w:rPr>
              <w:t>ميل</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رغبت</w:t>
            </w:r>
            <w:r w:rsidR="00A57AD8" w:rsidRPr="00414522">
              <w:rPr>
                <w:rStyle w:val="Hyperlink"/>
                <w:noProof/>
                <w:rtl/>
              </w:rPr>
              <w:t xml:space="preserve"> </w:t>
            </w:r>
            <w:r w:rsidR="00A57AD8" w:rsidRPr="00414522">
              <w:rPr>
                <w:rStyle w:val="Hyperlink"/>
                <w:rFonts w:hint="eastAsia"/>
                <w:noProof/>
                <w:rtl/>
              </w:rPr>
              <w:t>نباشد</w:t>
            </w:r>
            <w:r w:rsidR="00A57AD8" w:rsidRPr="00414522">
              <w:rPr>
                <w:rStyle w:val="Hyperlink"/>
                <w:noProof/>
                <w:rtl/>
              </w:rPr>
              <w:t xml:space="preserve"> </w:t>
            </w:r>
            <w:r w:rsidR="00A57AD8" w:rsidRPr="00414522">
              <w:rPr>
                <w:rStyle w:val="Hyperlink"/>
                <w:rFonts w:hint="eastAsia"/>
                <w:noProof/>
                <w:rtl/>
              </w:rPr>
              <w:t>سودى</w:t>
            </w:r>
            <w:r w:rsidR="00A57AD8" w:rsidRPr="00414522">
              <w:rPr>
                <w:rStyle w:val="Hyperlink"/>
                <w:noProof/>
                <w:rtl/>
              </w:rPr>
              <w:t xml:space="preserve"> </w:t>
            </w:r>
            <w:r w:rsidR="00A57AD8" w:rsidRPr="00414522">
              <w:rPr>
                <w:rStyle w:val="Hyperlink"/>
                <w:rFonts w:hint="eastAsia"/>
                <w:noProof/>
                <w:rtl/>
              </w:rPr>
              <w:t>ندارد</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383077830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339</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31" w:history="1">
            <w:r w:rsidR="00A57AD8" w:rsidRPr="00414522">
              <w:rPr>
                <w:rStyle w:val="Hyperlink"/>
                <w:rFonts w:hint="eastAsia"/>
                <w:noProof/>
                <w:rtl/>
              </w:rPr>
              <w:t>فصل</w:t>
            </w:r>
            <w:r w:rsidR="00A57AD8" w:rsidRPr="00414522">
              <w:rPr>
                <w:rStyle w:val="Hyperlink"/>
                <w:noProof/>
                <w:rtl/>
              </w:rPr>
              <w:t xml:space="preserve"> 68 : </w:t>
            </w:r>
            <w:r w:rsidR="00A57AD8" w:rsidRPr="00414522">
              <w:rPr>
                <w:rStyle w:val="Hyperlink"/>
                <w:rFonts w:hint="eastAsia"/>
                <w:noProof/>
                <w:rtl/>
              </w:rPr>
              <w:t>شگفتيهاى</w:t>
            </w:r>
            <w:r w:rsidR="00A57AD8" w:rsidRPr="00414522">
              <w:rPr>
                <w:rStyle w:val="Hyperlink"/>
                <w:noProof/>
                <w:rtl/>
              </w:rPr>
              <w:t xml:space="preserve"> </w:t>
            </w:r>
            <w:r w:rsidR="00A57AD8" w:rsidRPr="00414522">
              <w:rPr>
                <w:rStyle w:val="Hyperlink"/>
                <w:rFonts w:hint="eastAsia"/>
                <w:noProof/>
                <w:rtl/>
              </w:rPr>
              <w:t>خوردنيها</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383077831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341</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32" w:history="1">
            <w:r w:rsidR="00A57AD8" w:rsidRPr="00414522">
              <w:rPr>
                <w:rStyle w:val="Hyperlink"/>
                <w:rFonts w:hint="eastAsia"/>
                <w:noProof/>
                <w:rtl/>
              </w:rPr>
              <w:t>فصل</w:t>
            </w:r>
            <w:r w:rsidR="00A57AD8" w:rsidRPr="00414522">
              <w:rPr>
                <w:rStyle w:val="Hyperlink"/>
                <w:noProof/>
                <w:rtl/>
              </w:rPr>
              <w:t xml:space="preserve"> 69 : </w:t>
            </w:r>
            <w:r w:rsidR="00A57AD8" w:rsidRPr="00414522">
              <w:rPr>
                <w:rStyle w:val="Hyperlink"/>
                <w:rFonts w:hint="eastAsia"/>
                <w:noProof/>
                <w:rtl/>
              </w:rPr>
              <w:t>آماده</w:t>
            </w:r>
            <w:r w:rsidR="00A57AD8" w:rsidRPr="00414522">
              <w:rPr>
                <w:rStyle w:val="Hyperlink"/>
                <w:noProof/>
                <w:rtl/>
              </w:rPr>
              <w:t xml:space="preserve"> </w:t>
            </w:r>
            <w:r w:rsidR="00A57AD8" w:rsidRPr="00414522">
              <w:rPr>
                <w:rStyle w:val="Hyperlink"/>
                <w:rFonts w:hint="eastAsia"/>
                <w:noProof/>
                <w:rtl/>
              </w:rPr>
              <w:t>كردن</w:t>
            </w:r>
            <w:r w:rsidR="00A57AD8" w:rsidRPr="00414522">
              <w:rPr>
                <w:rStyle w:val="Hyperlink"/>
                <w:noProof/>
                <w:rtl/>
              </w:rPr>
              <w:t xml:space="preserve"> </w:t>
            </w:r>
            <w:r w:rsidR="00A57AD8" w:rsidRPr="00414522">
              <w:rPr>
                <w:rStyle w:val="Hyperlink"/>
                <w:rFonts w:hint="eastAsia"/>
                <w:noProof/>
                <w:rtl/>
              </w:rPr>
              <w:t>غذا</w:t>
            </w:r>
            <w:r w:rsidR="00A57AD8" w:rsidRPr="00414522">
              <w:rPr>
                <w:rStyle w:val="Hyperlink"/>
                <w:noProof/>
                <w:rtl/>
              </w:rPr>
              <w:t xml:space="preserve"> </w:t>
            </w:r>
            <w:r w:rsidR="00A57AD8" w:rsidRPr="00414522">
              <w:rPr>
                <w:rStyle w:val="Hyperlink"/>
                <w:rFonts w:hint="eastAsia"/>
                <w:noProof/>
                <w:rtl/>
              </w:rPr>
              <w:t>به</w:t>
            </w:r>
            <w:r w:rsidR="00A57AD8" w:rsidRPr="00414522">
              <w:rPr>
                <w:rStyle w:val="Hyperlink"/>
                <w:noProof/>
                <w:rtl/>
              </w:rPr>
              <w:t xml:space="preserve"> </w:t>
            </w:r>
            <w:r w:rsidR="00A57AD8" w:rsidRPr="00414522">
              <w:rPr>
                <w:rStyle w:val="Hyperlink"/>
                <w:rFonts w:hint="eastAsia"/>
                <w:noProof/>
                <w:rtl/>
              </w:rPr>
              <w:t>هزاران</w:t>
            </w:r>
            <w:r w:rsidR="00A57AD8" w:rsidRPr="00414522">
              <w:rPr>
                <w:rStyle w:val="Hyperlink"/>
                <w:noProof/>
                <w:rtl/>
              </w:rPr>
              <w:t xml:space="preserve"> </w:t>
            </w:r>
            <w:r w:rsidR="00A57AD8" w:rsidRPr="00414522">
              <w:rPr>
                <w:rStyle w:val="Hyperlink"/>
                <w:rFonts w:hint="eastAsia"/>
                <w:noProof/>
                <w:rtl/>
              </w:rPr>
              <w:t>اسباب</w:t>
            </w:r>
            <w:r w:rsidR="00A57AD8" w:rsidRPr="00414522">
              <w:rPr>
                <w:rStyle w:val="Hyperlink"/>
                <w:noProof/>
                <w:rtl/>
              </w:rPr>
              <w:t xml:space="preserve"> </w:t>
            </w:r>
            <w:r w:rsidR="00A57AD8" w:rsidRPr="00414522">
              <w:rPr>
                <w:rStyle w:val="Hyperlink"/>
                <w:rFonts w:hint="eastAsia"/>
                <w:noProof/>
                <w:rtl/>
              </w:rPr>
              <w:t>نياز</w:t>
            </w:r>
            <w:r w:rsidR="00A57AD8" w:rsidRPr="00414522">
              <w:rPr>
                <w:rStyle w:val="Hyperlink"/>
                <w:noProof/>
                <w:rtl/>
              </w:rPr>
              <w:t xml:space="preserve"> </w:t>
            </w:r>
            <w:r w:rsidR="00A57AD8" w:rsidRPr="00414522">
              <w:rPr>
                <w:rStyle w:val="Hyperlink"/>
                <w:rFonts w:hint="eastAsia"/>
                <w:noProof/>
                <w:rtl/>
              </w:rPr>
              <w:t>دارد</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383077832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344</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33" w:history="1">
            <w:r w:rsidR="00A57AD8" w:rsidRPr="00414522">
              <w:rPr>
                <w:rStyle w:val="Hyperlink"/>
                <w:rFonts w:hint="eastAsia"/>
                <w:noProof/>
                <w:rtl/>
              </w:rPr>
              <w:t>فصل</w:t>
            </w:r>
            <w:r w:rsidR="00A57AD8" w:rsidRPr="00414522">
              <w:rPr>
                <w:rStyle w:val="Hyperlink"/>
                <w:noProof/>
                <w:rtl/>
              </w:rPr>
              <w:t xml:space="preserve"> 70 : </w:t>
            </w:r>
            <w:r w:rsidR="00A57AD8" w:rsidRPr="00414522">
              <w:rPr>
                <w:rStyle w:val="Hyperlink"/>
                <w:rFonts w:hint="eastAsia"/>
                <w:noProof/>
                <w:rtl/>
              </w:rPr>
              <w:t>رام</w:t>
            </w:r>
            <w:r w:rsidR="00A57AD8" w:rsidRPr="00414522">
              <w:rPr>
                <w:rStyle w:val="Hyperlink"/>
                <w:noProof/>
                <w:rtl/>
              </w:rPr>
              <w:t xml:space="preserve"> </w:t>
            </w:r>
            <w:r w:rsidR="00A57AD8" w:rsidRPr="00414522">
              <w:rPr>
                <w:rStyle w:val="Hyperlink"/>
                <w:rFonts w:hint="eastAsia"/>
                <w:noProof/>
                <w:rtl/>
              </w:rPr>
              <w:t>كردن</w:t>
            </w:r>
            <w:r w:rsidR="00A57AD8" w:rsidRPr="00414522">
              <w:rPr>
                <w:rStyle w:val="Hyperlink"/>
                <w:noProof/>
                <w:rtl/>
              </w:rPr>
              <w:t xml:space="preserve"> </w:t>
            </w:r>
            <w:r w:rsidR="00A57AD8" w:rsidRPr="00414522">
              <w:rPr>
                <w:rStyle w:val="Hyperlink"/>
                <w:rFonts w:hint="eastAsia"/>
                <w:noProof/>
                <w:rtl/>
              </w:rPr>
              <w:t>خدا</w:t>
            </w:r>
            <w:r w:rsidR="00A57AD8" w:rsidRPr="00414522">
              <w:rPr>
                <w:rStyle w:val="Hyperlink"/>
                <w:noProof/>
                <w:rtl/>
              </w:rPr>
              <w:t xml:space="preserve"> </w:t>
            </w:r>
            <w:r w:rsidR="00A57AD8" w:rsidRPr="00414522">
              <w:rPr>
                <w:rStyle w:val="Hyperlink"/>
                <w:rFonts w:hint="eastAsia"/>
                <w:noProof/>
                <w:rtl/>
              </w:rPr>
              <w:t>بازرگانان</w:t>
            </w:r>
            <w:r w:rsidR="00A57AD8" w:rsidRPr="00414522">
              <w:rPr>
                <w:rStyle w:val="Hyperlink"/>
                <w:noProof/>
                <w:rtl/>
              </w:rPr>
              <w:t xml:space="preserve"> </w:t>
            </w:r>
            <w:r w:rsidR="00A57AD8" w:rsidRPr="00414522">
              <w:rPr>
                <w:rStyle w:val="Hyperlink"/>
                <w:rFonts w:hint="eastAsia"/>
                <w:noProof/>
                <w:rtl/>
              </w:rPr>
              <w:t>را</w:t>
            </w:r>
            <w:r w:rsidR="00A57AD8" w:rsidRPr="00414522">
              <w:rPr>
                <w:rStyle w:val="Hyperlink"/>
                <w:noProof/>
                <w:rtl/>
              </w:rPr>
              <w:t xml:space="preserve"> </w:t>
            </w:r>
            <w:r w:rsidR="00A57AD8" w:rsidRPr="00414522">
              <w:rPr>
                <w:rStyle w:val="Hyperlink"/>
                <w:rFonts w:hint="eastAsia"/>
                <w:noProof/>
                <w:rtl/>
              </w:rPr>
              <w:t>براى</w:t>
            </w:r>
            <w:r w:rsidR="00A57AD8" w:rsidRPr="00414522">
              <w:rPr>
                <w:rStyle w:val="Hyperlink"/>
                <w:noProof/>
                <w:rtl/>
              </w:rPr>
              <w:t xml:space="preserve"> </w:t>
            </w:r>
            <w:r w:rsidR="00A57AD8" w:rsidRPr="00414522">
              <w:rPr>
                <w:rStyle w:val="Hyperlink"/>
                <w:rFonts w:hint="eastAsia"/>
                <w:noProof/>
                <w:rtl/>
              </w:rPr>
              <w:t>فراهم</w:t>
            </w:r>
            <w:r w:rsidR="00A57AD8" w:rsidRPr="00414522">
              <w:rPr>
                <w:rStyle w:val="Hyperlink"/>
                <w:noProof/>
                <w:rtl/>
              </w:rPr>
              <w:t xml:space="preserve"> </w:t>
            </w:r>
            <w:r w:rsidR="00A57AD8" w:rsidRPr="00414522">
              <w:rPr>
                <w:rStyle w:val="Hyperlink"/>
                <w:rFonts w:hint="eastAsia"/>
                <w:noProof/>
                <w:rtl/>
              </w:rPr>
              <w:t>ساختن</w:t>
            </w:r>
            <w:r w:rsidR="00A57AD8" w:rsidRPr="00414522">
              <w:rPr>
                <w:rStyle w:val="Hyperlink"/>
                <w:noProof/>
                <w:rtl/>
              </w:rPr>
              <w:t xml:space="preserve"> </w:t>
            </w:r>
            <w:r w:rsidR="00A57AD8" w:rsidRPr="00414522">
              <w:rPr>
                <w:rStyle w:val="Hyperlink"/>
                <w:rFonts w:hint="eastAsia"/>
                <w:noProof/>
                <w:rtl/>
              </w:rPr>
              <w:t>غذا</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383077833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346</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34" w:history="1">
            <w:r w:rsidR="00A57AD8" w:rsidRPr="00414522">
              <w:rPr>
                <w:rStyle w:val="Hyperlink"/>
                <w:rFonts w:hint="eastAsia"/>
                <w:noProof/>
                <w:rtl/>
              </w:rPr>
              <w:t>فصل</w:t>
            </w:r>
            <w:r w:rsidR="00A57AD8" w:rsidRPr="00414522">
              <w:rPr>
                <w:rStyle w:val="Hyperlink"/>
                <w:noProof/>
                <w:rtl/>
              </w:rPr>
              <w:t xml:space="preserve"> 71 : </w:t>
            </w:r>
            <w:r w:rsidR="00A57AD8" w:rsidRPr="00414522">
              <w:rPr>
                <w:rStyle w:val="Hyperlink"/>
                <w:rFonts w:hint="eastAsia"/>
                <w:noProof/>
                <w:rtl/>
              </w:rPr>
              <w:t>نعمتهاى</w:t>
            </w:r>
            <w:r w:rsidR="00A57AD8" w:rsidRPr="00414522">
              <w:rPr>
                <w:rStyle w:val="Hyperlink"/>
                <w:noProof/>
                <w:rtl/>
              </w:rPr>
              <w:t xml:space="preserve"> </w:t>
            </w:r>
            <w:r w:rsidR="00A57AD8" w:rsidRPr="00414522">
              <w:rPr>
                <w:rStyle w:val="Hyperlink"/>
                <w:rFonts w:hint="eastAsia"/>
                <w:noProof/>
                <w:rtl/>
              </w:rPr>
              <w:t>خدا</w:t>
            </w:r>
            <w:r w:rsidR="00A57AD8" w:rsidRPr="00414522">
              <w:rPr>
                <w:rStyle w:val="Hyperlink"/>
                <w:noProof/>
                <w:rtl/>
              </w:rPr>
              <w:t xml:space="preserve"> </w:t>
            </w:r>
            <w:r w:rsidR="00A57AD8" w:rsidRPr="00414522">
              <w:rPr>
                <w:rStyle w:val="Hyperlink"/>
                <w:rFonts w:hint="eastAsia"/>
                <w:noProof/>
                <w:rtl/>
              </w:rPr>
              <w:t>در</w:t>
            </w:r>
            <w:r w:rsidR="00A57AD8" w:rsidRPr="00414522">
              <w:rPr>
                <w:rStyle w:val="Hyperlink"/>
                <w:noProof/>
                <w:rtl/>
              </w:rPr>
              <w:t xml:space="preserve"> </w:t>
            </w:r>
            <w:r w:rsidR="00A57AD8" w:rsidRPr="00414522">
              <w:rPr>
                <w:rStyle w:val="Hyperlink"/>
                <w:rFonts w:hint="eastAsia"/>
                <w:noProof/>
                <w:rtl/>
              </w:rPr>
              <w:t>آفرينش</w:t>
            </w:r>
            <w:r w:rsidR="00A57AD8" w:rsidRPr="00414522">
              <w:rPr>
                <w:rStyle w:val="Hyperlink"/>
                <w:noProof/>
                <w:rtl/>
              </w:rPr>
              <w:t xml:space="preserve"> </w:t>
            </w:r>
            <w:r w:rsidR="00A57AD8" w:rsidRPr="00414522">
              <w:rPr>
                <w:rStyle w:val="Hyperlink"/>
                <w:rFonts w:hint="eastAsia"/>
                <w:noProof/>
                <w:rtl/>
              </w:rPr>
              <w:t>فرشتگان</w:t>
            </w:r>
            <w:r w:rsidR="00A57AD8" w:rsidRPr="00414522">
              <w:rPr>
                <w:rStyle w:val="Hyperlink"/>
                <w:noProof/>
                <w:rtl/>
              </w:rPr>
              <w:t xml:space="preserve"> </w:t>
            </w:r>
            <w:r w:rsidR="00A57AD8" w:rsidRPr="00414522">
              <w:rPr>
                <w:rStyle w:val="Hyperlink"/>
                <w:rFonts w:hint="eastAsia"/>
                <w:noProof/>
                <w:rtl/>
              </w:rPr>
              <w:t>براى</w:t>
            </w:r>
            <w:r w:rsidR="00A57AD8" w:rsidRPr="00414522">
              <w:rPr>
                <w:rStyle w:val="Hyperlink"/>
                <w:noProof/>
                <w:rtl/>
              </w:rPr>
              <w:t xml:space="preserve"> </w:t>
            </w:r>
            <w:r w:rsidR="00A57AD8" w:rsidRPr="00414522">
              <w:rPr>
                <w:rStyle w:val="Hyperlink"/>
                <w:rFonts w:hint="eastAsia"/>
                <w:noProof/>
                <w:rtl/>
              </w:rPr>
              <w:t>انسان</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383077834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347</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35" w:history="1">
            <w:r w:rsidR="00A57AD8" w:rsidRPr="00414522">
              <w:rPr>
                <w:rStyle w:val="Hyperlink"/>
                <w:rFonts w:hint="eastAsia"/>
                <w:noProof/>
                <w:rtl/>
              </w:rPr>
              <w:t>فصل</w:t>
            </w:r>
            <w:r w:rsidR="00A57AD8" w:rsidRPr="00414522">
              <w:rPr>
                <w:rStyle w:val="Hyperlink"/>
                <w:noProof/>
                <w:rtl/>
              </w:rPr>
              <w:t xml:space="preserve"> 72 : </w:t>
            </w:r>
            <w:r w:rsidR="00A57AD8" w:rsidRPr="00414522">
              <w:rPr>
                <w:rStyle w:val="Hyperlink"/>
                <w:rFonts w:hint="eastAsia"/>
                <w:noProof/>
                <w:rtl/>
              </w:rPr>
              <w:t>اسباب</w:t>
            </w:r>
            <w:r w:rsidR="00A57AD8" w:rsidRPr="00414522">
              <w:rPr>
                <w:rStyle w:val="Hyperlink"/>
                <w:noProof/>
                <w:rtl/>
              </w:rPr>
              <w:t xml:space="preserve"> </w:t>
            </w:r>
            <w:r w:rsidR="00A57AD8" w:rsidRPr="00414522">
              <w:rPr>
                <w:rStyle w:val="Hyperlink"/>
                <w:rFonts w:hint="eastAsia"/>
                <w:noProof/>
                <w:rtl/>
              </w:rPr>
              <w:t>مانع</w:t>
            </w:r>
            <w:r w:rsidR="00A57AD8" w:rsidRPr="00414522">
              <w:rPr>
                <w:rStyle w:val="Hyperlink"/>
                <w:noProof/>
                <w:rtl/>
              </w:rPr>
              <w:t xml:space="preserve"> </w:t>
            </w:r>
            <w:r w:rsidR="00A57AD8" w:rsidRPr="00414522">
              <w:rPr>
                <w:rStyle w:val="Hyperlink"/>
                <w:rFonts w:hint="eastAsia"/>
                <w:noProof/>
                <w:rtl/>
              </w:rPr>
              <w:t>شكرگزارى</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383077835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354</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36" w:history="1">
            <w:r w:rsidR="00A57AD8" w:rsidRPr="00414522">
              <w:rPr>
                <w:rStyle w:val="Hyperlink"/>
                <w:rFonts w:hint="eastAsia"/>
                <w:noProof/>
                <w:rtl/>
              </w:rPr>
              <w:t>فصل</w:t>
            </w:r>
            <w:r w:rsidR="00A57AD8" w:rsidRPr="00414522">
              <w:rPr>
                <w:rStyle w:val="Hyperlink"/>
                <w:noProof/>
                <w:rtl/>
              </w:rPr>
              <w:t xml:space="preserve"> 73 : </w:t>
            </w:r>
            <w:r w:rsidR="00A57AD8" w:rsidRPr="00414522">
              <w:rPr>
                <w:rStyle w:val="Hyperlink"/>
                <w:rFonts w:hint="eastAsia"/>
                <w:noProof/>
                <w:rtl/>
              </w:rPr>
              <w:t>راه</w:t>
            </w:r>
            <w:r w:rsidR="00A57AD8" w:rsidRPr="00414522">
              <w:rPr>
                <w:rStyle w:val="Hyperlink"/>
                <w:noProof/>
                <w:rtl/>
              </w:rPr>
              <w:t xml:space="preserve"> </w:t>
            </w:r>
            <w:r w:rsidR="00A57AD8" w:rsidRPr="00414522">
              <w:rPr>
                <w:rStyle w:val="Hyperlink"/>
                <w:rFonts w:hint="eastAsia"/>
                <w:noProof/>
                <w:rtl/>
              </w:rPr>
              <w:t>تحصيل</w:t>
            </w:r>
            <w:r w:rsidR="00A57AD8" w:rsidRPr="00414522">
              <w:rPr>
                <w:rStyle w:val="Hyperlink"/>
                <w:noProof/>
                <w:rtl/>
              </w:rPr>
              <w:t xml:space="preserve"> </w:t>
            </w:r>
            <w:r w:rsidR="00A57AD8" w:rsidRPr="00414522">
              <w:rPr>
                <w:rStyle w:val="Hyperlink"/>
                <w:rFonts w:hint="eastAsia"/>
                <w:noProof/>
                <w:rtl/>
              </w:rPr>
              <w:t>سپاسگزارى</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383077836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357</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37" w:history="1">
            <w:r w:rsidR="00A57AD8" w:rsidRPr="00414522">
              <w:rPr>
                <w:rStyle w:val="Hyperlink"/>
                <w:rFonts w:hint="eastAsia"/>
                <w:noProof/>
                <w:rtl/>
              </w:rPr>
              <w:t>فصل</w:t>
            </w:r>
            <w:r w:rsidR="00A57AD8" w:rsidRPr="00414522">
              <w:rPr>
                <w:rStyle w:val="Hyperlink"/>
                <w:noProof/>
                <w:rtl/>
              </w:rPr>
              <w:t xml:space="preserve"> 74 : </w:t>
            </w:r>
            <w:r w:rsidR="00A57AD8" w:rsidRPr="00414522">
              <w:rPr>
                <w:rStyle w:val="Hyperlink"/>
                <w:rFonts w:hint="eastAsia"/>
                <w:noProof/>
                <w:rtl/>
              </w:rPr>
              <w:t>تندرستى</w:t>
            </w:r>
            <w:r w:rsidR="00A57AD8" w:rsidRPr="00414522">
              <w:rPr>
                <w:rStyle w:val="Hyperlink"/>
                <w:noProof/>
                <w:rtl/>
              </w:rPr>
              <w:t xml:space="preserve"> </w:t>
            </w:r>
            <w:r w:rsidR="00A57AD8" w:rsidRPr="00414522">
              <w:rPr>
                <w:rStyle w:val="Hyperlink"/>
                <w:rFonts w:hint="eastAsia"/>
                <w:noProof/>
                <w:rtl/>
              </w:rPr>
              <w:t>بهتر</w:t>
            </w:r>
            <w:r w:rsidR="00A57AD8" w:rsidRPr="00414522">
              <w:rPr>
                <w:rStyle w:val="Hyperlink"/>
                <w:noProof/>
                <w:rtl/>
              </w:rPr>
              <w:t xml:space="preserve"> </w:t>
            </w:r>
            <w:r w:rsidR="00A57AD8" w:rsidRPr="00414522">
              <w:rPr>
                <w:rStyle w:val="Hyperlink"/>
                <w:rFonts w:hint="eastAsia"/>
                <w:noProof/>
                <w:rtl/>
              </w:rPr>
              <w:t>از</w:t>
            </w:r>
            <w:r w:rsidR="00A57AD8" w:rsidRPr="00414522">
              <w:rPr>
                <w:rStyle w:val="Hyperlink"/>
                <w:noProof/>
                <w:rtl/>
              </w:rPr>
              <w:t xml:space="preserve"> </w:t>
            </w:r>
            <w:r w:rsidR="00A57AD8" w:rsidRPr="00414522">
              <w:rPr>
                <w:rStyle w:val="Hyperlink"/>
                <w:rFonts w:hint="eastAsia"/>
                <w:noProof/>
                <w:rtl/>
              </w:rPr>
              <w:t>بيمارى</w:t>
            </w:r>
            <w:r w:rsidR="00A57AD8" w:rsidRPr="00414522">
              <w:rPr>
                <w:rStyle w:val="Hyperlink"/>
                <w:noProof/>
                <w:rtl/>
              </w:rPr>
              <w:t xml:space="preserve"> </w:t>
            </w:r>
            <w:r w:rsidR="00A57AD8" w:rsidRPr="00414522">
              <w:rPr>
                <w:rStyle w:val="Hyperlink"/>
                <w:rFonts w:hint="eastAsia"/>
                <w:noProof/>
                <w:rtl/>
              </w:rPr>
              <w:t>است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383077837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362</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38" w:history="1">
            <w:r w:rsidR="00A57AD8" w:rsidRPr="00414522">
              <w:rPr>
                <w:rStyle w:val="Hyperlink"/>
                <w:rFonts w:hint="eastAsia"/>
                <w:noProof/>
                <w:rtl/>
              </w:rPr>
              <w:t>فصل</w:t>
            </w:r>
            <w:r w:rsidR="00A57AD8" w:rsidRPr="00414522">
              <w:rPr>
                <w:rStyle w:val="Hyperlink"/>
                <w:noProof/>
                <w:rtl/>
              </w:rPr>
              <w:t xml:space="preserve"> 75 : </w:t>
            </w:r>
            <w:r w:rsidR="00A57AD8" w:rsidRPr="00414522">
              <w:rPr>
                <w:rStyle w:val="Hyperlink"/>
                <w:rFonts w:hint="eastAsia"/>
                <w:noProof/>
                <w:rtl/>
              </w:rPr>
              <w:t>صبر</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383077838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368</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39" w:history="1">
            <w:r w:rsidR="00A57AD8" w:rsidRPr="00414522">
              <w:rPr>
                <w:rStyle w:val="Hyperlink"/>
                <w:rFonts w:hint="eastAsia"/>
                <w:noProof/>
                <w:rtl/>
              </w:rPr>
              <w:t>فصل</w:t>
            </w:r>
            <w:r w:rsidR="00A57AD8" w:rsidRPr="00414522">
              <w:rPr>
                <w:rStyle w:val="Hyperlink"/>
                <w:noProof/>
                <w:rtl/>
              </w:rPr>
              <w:t xml:space="preserve"> 76 : </w:t>
            </w:r>
            <w:r w:rsidR="00A57AD8" w:rsidRPr="00414522">
              <w:rPr>
                <w:rStyle w:val="Hyperlink"/>
                <w:rFonts w:hint="eastAsia"/>
                <w:noProof/>
                <w:rtl/>
              </w:rPr>
              <w:t>مراتب</w:t>
            </w:r>
            <w:r w:rsidR="00A57AD8" w:rsidRPr="00414522">
              <w:rPr>
                <w:rStyle w:val="Hyperlink"/>
                <w:noProof/>
                <w:rtl/>
              </w:rPr>
              <w:t xml:space="preserve"> </w:t>
            </w:r>
            <w:r w:rsidR="00A57AD8" w:rsidRPr="00414522">
              <w:rPr>
                <w:rStyle w:val="Hyperlink"/>
                <w:rFonts w:hint="eastAsia"/>
                <w:noProof/>
                <w:rtl/>
              </w:rPr>
              <w:t>صبر</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383077839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372</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40" w:history="1">
            <w:r w:rsidR="00A57AD8" w:rsidRPr="00414522">
              <w:rPr>
                <w:rStyle w:val="Hyperlink"/>
                <w:rFonts w:hint="eastAsia"/>
                <w:noProof/>
                <w:rtl/>
              </w:rPr>
              <w:t>دنباله</w:t>
            </w:r>
            <w:r w:rsidR="00A57AD8" w:rsidRPr="00414522">
              <w:rPr>
                <w:rStyle w:val="Hyperlink"/>
                <w:noProof/>
                <w:rtl/>
              </w:rPr>
              <w:t xml:space="preserve"> : </w:t>
            </w:r>
            <w:r w:rsidR="00A57AD8" w:rsidRPr="00414522">
              <w:rPr>
                <w:rStyle w:val="Hyperlink"/>
                <w:rFonts w:hint="eastAsia"/>
                <w:noProof/>
                <w:rtl/>
              </w:rPr>
              <w:t>اقسام</w:t>
            </w:r>
            <w:r w:rsidR="00A57AD8" w:rsidRPr="00414522">
              <w:rPr>
                <w:rStyle w:val="Hyperlink"/>
                <w:noProof/>
                <w:rtl/>
              </w:rPr>
              <w:t xml:space="preserve"> </w:t>
            </w:r>
            <w:r w:rsidR="00A57AD8" w:rsidRPr="00414522">
              <w:rPr>
                <w:rStyle w:val="Hyperlink"/>
                <w:rFonts w:hint="eastAsia"/>
                <w:noProof/>
                <w:rtl/>
              </w:rPr>
              <w:t>صبر</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383077840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375</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41" w:history="1">
            <w:r w:rsidR="00A57AD8" w:rsidRPr="00414522">
              <w:rPr>
                <w:rStyle w:val="Hyperlink"/>
                <w:rFonts w:hint="eastAsia"/>
                <w:noProof/>
                <w:rtl/>
              </w:rPr>
              <w:t>فصل</w:t>
            </w:r>
            <w:r w:rsidR="00A57AD8" w:rsidRPr="00414522">
              <w:rPr>
                <w:rStyle w:val="Hyperlink"/>
                <w:noProof/>
                <w:rtl/>
              </w:rPr>
              <w:t xml:space="preserve"> 77 : </w:t>
            </w:r>
            <w:r w:rsidR="00A57AD8" w:rsidRPr="00414522">
              <w:rPr>
                <w:rStyle w:val="Hyperlink"/>
                <w:rFonts w:hint="eastAsia"/>
                <w:noProof/>
                <w:rtl/>
              </w:rPr>
              <w:t>فضيلت</w:t>
            </w:r>
            <w:r w:rsidR="00A57AD8" w:rsidRPr="00414522">
              <w:rPr>
                <w:rStyle w:val="Hyperlink"/>
                <w:noProof/>
                <w:rtl/>
              </w:rPr>
              <w:t xml:space="preserve"> </w:t>
            </w:r>
            <w:r w:rsidR="00A57AD8" w:rsidRPr="00414522">
              <w:rPr>
                <w:rStyle w:val="Hyperlink"/>
                <w:rFonts w:hint="eastAsia"/>
                <w:noProof/>
                <w:rtl/>
              </w:rPr>
              <w:t>صبر</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383077841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375</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42" w:history="1">
            <w:r w:rsidR="00A57AD8" w:rsidRPr="00414522">
              <w:rPr>
                <w:rStyle w:val="Hyperlink"/>
                <w:rFonts w:hint="eastAsia"/>
                <w:noProof/>
                <w:rtl/>
              </w:rPr>
              <w:t>فصل</w:t>
            </w:r>
            <w:r w:rsidR="00A57AD8" w:rsidRPr="00414522">
              <w:rPr>
                <w:rStyle w:val="Hyperlink"/>
                <w:noProof/>
                <w:rtl/>
              </w:rPr>
              <w:t xml:space="preserve"> 78 : </w:t>
            </w:r>
            <w:r w:rsidR="00A57AD8" w:rsidRPr="00414522">
              <w:rPr>
                <w:rStyle w:val="Hyperlink"/>
                <w:rFonts w:hint="eastAsia"/>
                <w:noProof/>
                <w:rtl/>
              </w:rPr>
              <w:t>صبر</w:t>
            </w:r>
            <w:r w:rsidR="00A57AD8" w:rsidRPr="00414522">
              <w:rPr>
                <w:rStyle w:val="Hyperlink"/>
                <w:noProof/>
                <w:rtl/>
              </w:rPr>
              <w:t xml:space="preserve"> </w:t>
            </w:r>
            <w:r w:rsidR="00A57AD8" w:rsidRPr="00414522">
              <w:rPr>
                <w:rStyle w:val="Hyperlink"/>
                <w:rFonts w:hint="eastAsia"/>
                <w:noProof/>
                <w:rtl/>
              </w:rPr>
              <w:t>بر</w:t>
            </w:r>
            <w:r w:rsidR="00A57AD8" w:rsidRPr="00414522">
              <w:rPr>
                <w:rStyle w:val="Hyperlink"/>
                <w:noProof/>
                <w:rtl/>
              </w:rPr>
              <w:t xml:space="preserve"> </w:t>
            </w:r>
            <w:r w:rsidR="00A57AD8" w:rsidRPr="00414522">
              <w:rPr>
                <w:rStyle w:val="Hyperlink"/>
                <w:rFonts w:hint="eastAsia"/>
                <w:noProof/>
                <w:rtl/>
              </w:rPr>
              <w:t>شادى</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خوشى</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383077842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387</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43" w:history="1">
            <w:r w:rsidR="00A57AD8" w:rsidRPr="00414522">
              <w:rPr>
                <w:rStyle w:val="Hyperlink"/>
                <w:rFonts w:hint="eastAsia"/>
                <w:noProof/>
                <w:rtl/>
              </w:rPr>
              <w:t>دنباله</w:t>
            </w:r>
            <w:r w:rsidR="00A57AD8" w:rsidRPr="00414522">
              <w:rPr>
                <w:rStyle w:val="Hyperlink"/>
                <w:noProof/>
                <w:rtl/>
              </w:rPr>
              <w:t xml:space="preserve"> </w:t>
            </w:r>
            <w:r w:rsidR="00A57AD8" w:rsidRPr="00414522">
              <w:rPr>
                <w:rStyle w:val="Hyperlink"/>
                <w:rFonts w:hint="eastAsia"/>
                <w:noProof/>
                <w:rtl/>
              </w:rPr>
              <w:t>اختلاف</w:t>
            </w:r>
            <w:r w:rsidR="00A57AD8" w:rsidRPr="00414522">
              <w:rPr>
                <w:rStyle w:val="Hyperlink"/>
                <w:noProof/>
                <w:rtl/>
              </w:rPr>
              <w:t xml:space="preserve"> </w:t>
            </w:r>
            <w:r w:rsidR="00A57AD8" w:rsidRPr="00414522">
              <w:rPr>
                <w:rStyle w:val="Hyperlink"/>
                <w:rFonts w:hint="eastAsia"/>
                <w:noProof/>
                <w:rtl/>
              </w:rPr>
              <w:t>مراتب</w:t>
            </w:r>
            <w:r w:rsidR="00A57AD8" w:rsidRPr="00414522">
              <w:rPr>
                <w:rStyle w:val="Hyperlink"/>
                <w:noProof/>
                <w:rtl/>
              </w:rPr>
              <w:t xml:space="preserve"> </w:t>
            </w:r>
            <w:r w:rsidR="00A57AD8" w:rsidRPr="00414522">
              <w:rPr>
                <w:rStyle w:val="Hyperlink"/>
                <w:rFonts w:hint="eastAsia"/>
                <w:noProof/>
                <w:rtl/>
              </w:rPr>
              <w:t>صبر</w:t>
            </w:r>
            <w:r w:rsidR="00A57AD8" w:rsidRPr="00414522">
              <w:rPr>
                <w:rStyle w:val="Hyperlink"/>
                <w:noProof/>
                <w:rtl/>
              </w:rPr>
              <w:t xml:space="preserve"> </w:t>
            </w:r>
            <w:r w:rsidR="00A57AD8" w:rsidRPr="00414522">
              <w:rPr>
                <w:rStyle w:val="Hyperlink"/>
                <w:rFonts w:hint="eastAsia"/>
                <w:noProof/>
                <w:rtl/>
              </w:rPr>
              <w:t>در</w:t>
            </w:r>
            <w:r w:rsidR="00A57AD8" w:rsidRPr="00414522">
              <w:rPr>
                <w:rStyle w:val="Hyperlink"/>
                <w:noProof/>
                <w:rtl/>
              </w:rPr>
              <w:t xml:space="preserve"> </w:t>
            </w:r>
            <w:r w:rsidR="00A57AD8" w:rsidRPr="00414522">
              <w:rPr>
                <w:rStyle w:val="Hyperlink"/>
                <w:rFonts w:hint="eastAsia"/>
                <w:noProof/>
                <w:rtl/>
              </w:rPr>
              <w:t>ثواب</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383077843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394</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44" w:history="1">
            <w:r w:rsidR="00A57AD8" w:rsidRPr="00414522">
              <w:rPr>
                <w:rStyle w:val="Hyperlink"/>
                <w:rFonts w:hint="eastAsia"/>
                <w:noProof/>
                <w:rtl/>
              </w:rPr>
              <w:t>فصل</w:t>
            </w:r>
            <w:r w:rsidR="00A57AD8" w:rsidRPr="00414522">
              <w:rPr>
                <w:rStyle w:val="Hyperlink"/>
                <w:noProof/>
                <w:rtl/>
              </w:rPr>
              <w:t xml:space="preserve"> 79 : </w:t>
            </w:r>
            <w:r w:rsidR="00A57AD8" w:rsidRPr="00414522">
              <w:rPr>
                <w:rStyle w:val="Hyperlink"/>
                <w:rFonts w:hint="eastAsia"/>
                <w:noProof/>
                <w:rtl/>
              </w:rPr>
              <w:t>راه</w:t>
            </w:r>
            <w:r w:rsidR="00A57AD8" w:rsidRPr="00414522">
              <w:rPr>
                <w:rStyle w:val="Hyperlink"/>
                <w:noProof/>
                <w:rtl/>
              </w:rPr>
              <w:t xml:space="preserve"> </w:t>
            </w:r>
            <w:r w:rsidR="00A57AD8" w:rsidRPr="00414522">
              <w:rPr>
                <w:rStyle w:val="Hyperlink"/>
                <w:rFonts w:hint="eastAsia"/>
                <w:noProof/>
                <w:rtl/>
              </w:rPr>
              <w:t>تحصيل</w:t>
            </w:r>
            <w:r w:rsidR="00A57AD8" w:rsidRPr="00414522">
              <w:rPr>
                <w:rStyle w:val="Hyperlink"/>
                <w:noProof/>
                <w:rtl/>
              </w:rPr>
              <w:t xml:space="preserve"> </w:t>
            </w:r>
            <w:r w:rsidR="00A57AD8" w:rsidRPr="00414522">
              <w:rPr>
                <w:rStyle w:val="Hyperlink"/>
                <w:rFonts w:hint="eastAsia"/>
                <w:noProof/>
                <w:rtl/>
              </w:rPr>
              <w:t>صبر</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383077844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395</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45" w:history="1">
            <w:r w:rsidR="00A57AD8" w:rsidRPr="00414522">
              <w:rPr>
                <w:rStyle w:val="Hyperlink"/>
                <w:rFonts w:hint="eastAsia"/>
                <w:noProof/>
                <w:rtl/>
              </w:rPr>
              <w:t>تتمه</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383077845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396</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46" w:history="1">
            <w:r w:rsidR="00A57AD8" w:rsidRPr="00414522">
              <w:rPr>
                <w:rStyle w:val="Hyperlink"/>
                <w:rFonts w:hint="eastAsia"/>
                <w:noProof/>
                <w:rtl/>
              </w:rPr>
              <w:t>تتميم</w:t>
            </w:r>
            <w:r w:rsidR="00A57AD8" w:rsidRPr="00414522">
              <w:rPr>
                <w:rStyle w:val="Hyperlink"/>
                <w:noProof/>
                <w:rtl/>
              </w:rPr>
              <w:t xml:space="preserve"> : </w:t>
            </w:r>
            <w:r w:rsidR="00A57AD8" w:rsidRPr="00414522">
              <w:rPr>
                <w:rStyle w:val="Hyperlink"/>
                <w:rFonts w:hint="eastAsia"/>
                <w:noProof/>
                <w:rtl/>
              </w:rPr>
              <w:t>همبستگى،</w:t>
            </w:r>
            <w:r w:rsidR="00A57AD8" w:rsidRPr="00414522">
              <w:rPr>
                <w:rStyle w:val="Hyperlink"/>
                <w:noProof/>
                <w:rtl/>
              </w:rPr>
              <w:t xml:space="preserve"> </w:t>
            </w:r>
            <w:r w:rsidR="00A57AD8" w:rsidRPr="00414522">
              <w:rPr>
                <w:rStyle w:val="Hyperlink"/>
                <w:rFonts w:hint="eastAsia"/>
                <w:noProof/>
                <w:rtl/>
              </w:rPr>
              <w:t>صبر</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شكر</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383077846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399</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47" w:history="1">
            <w:r w:rsidR="00A57AD8" w:rsidRPr="00414522">
              <w:rPr>
                <w:rStyle w:val="Hyperlink"/>
                <w:rFonts w:hint="eastAsia"/>
                <w:noProof/>
                <w:rtl/>
              </w:rPr>
              <w:t>آگاهى</w:t>
            </w:r>
            <w:r w:rsidR="00A57AD8" w:rsidRPr="00414522">
              <w:rPr>
                <w:rStyle w:val="Hyperlink"/>
                <w:noProof/>
                <w:rtl/>
              </w:rPr>
              <w:t xml:space="preserve"> : </w:t>
            </w:r>
            <w:r w:rsidR="00A57AD8" w:rsidRPr="00414522">
              <w:rPr>
                <w:rStyle w:val="Hyperlink"/>
                <w:rFonts w:hint="eastAsia"/>
                <w:noProof/>
                <w:rtl/>
              </w:rPr>
              <w:t>قانون</w:t>
            </w:r>
            <w:r w:rsidR="00A57AD8" w:rsidRPr="00414522">
              <w:rPr>
                <w:rStyle w:val="Hyperlink"/>
                <w:noProof/>
                <w:rtl/>
              </w:rPr>
              <w:t xml:space="preserve"> </w:t>
            </w:r>
            <w:r w:rsidR="00A57AD8" w:rsidRPr="00414522">
              <w:rPr>
                <w:rStyle w:val="Hyperlink"/>
                <w:rFonts w:hint="eastAsia"/>
                <w:noProof/>
                <w:rtl/>
              </w:rPr>
              <w:t>كلى</w:t>
            </w:r>
            <w:r w:rsidR="00A57AD8" w:rsidRPr="00414522">
              <w:rPr>
                <w:rStyle w:val="Hyperlink"/>
                <w:noProof/>
                <w:rtl/>
              </w:rPr>
              <w:t xml:space="preserve"> </w:t>
            </w:r>
            <w:r w:rsidR="00A57AD8" w:rsidRPr="00414522">
              <w:rPr>
                <w:rStyle w:val="Hyperlink"/>
                <w:rFonts w:hint="eastAsia"/>
                <w:noProof/>
                <w:rtl/>
              </w:rPr>
              <w:t>در</w:t>
            </w:r>
            <w:r w:rsidR="00A57AD8" w:rsidRPr="00414522">
              <w:rPr>
                <w:rStyle w:val="Hyperlink"/>
                <w:noProof/>
                <w:rtl/>
              </w:rPr>
              <w:t xml:space="preserve"> </w:t>
            </w:r>
            <w:r w:rsidR="00A57AD8" w:rsidRPr="00414522">
              <w:rPr>
                <w:rStyle w:val="Hyperlink"/>
                <w:rFonts w:hint="eastAsia"/>
                <w:noProof/>
                <w:rtl/>
              </w:rPr>
              <w:t>شناخت</w:t>
            </w:r>
            <w:r w:rsidR="00A57AD8" w:rsidRPr="00414522">
              <w:rPr>
                <w:rStyle w:val="Hyperlink"/>
                <w:noProof/>
                <w:rtl/>
              </w:rPr>
              <w:t xml:space="preserve"> </w:t>
            </w:r>
            <w:r w:rsidR="00A57AD8" w:rsidRPr="00414522">
              <w:rPr>
                <w:rStyle w:val="Hyperlink"/>
                <w:rFonts w:hint="eastAsia"/>
                <w:noProof/>
                <w:rtl/>
              </w:rPr>
              <w:t>فضائل</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383077847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403</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48" w:history="1">
            <w:r w:rsidR="00A57AD8" w:rsidRPr="00414522">
              <w:rPr>
                <w:rStyle w:val="Hyperlink"/>
                <w:rFonts w:hint="eastAsia"/>
                <w:noProof/>
                <w:rtl/>
              </w:rPr>
              <w:t>تتميم</w:t>
            </w:r>
            <w:r w:rsidR="00A57AD8" w:rsidRPr="00414522">
              <w:rPr>
                <w:rStyle w:val="Hyperlink"/>
                <w:noProof/>
                <w:rtl/>
              </w:rPr>
              <w:t xml:space="preserve"> : </w:t>
            </w:r>
            <w:r w:rsidR="00A57AD8" w:rsidRPr="00414522">
              <w:rPr>
                <w:rStyle w:val="Hyperlink"/>
                <w:rFonts w:hint="eastAsia"/>
                <w:noProof/>
                <w:rtl/>
              </w:rPr>
              <w:t>فضيلت</w:t>
            </w:r>
            <w:r w:rsidR="00A57AD8" w:rsidRPr="00414522">
              <w:rPr>
                <w:rStyle w:val="Hyperlink"/>
                <w:noProof/>
                <w:rtl/>
              </w:rPr>
              <w:t xml:space="preserve"> </w:t>
            </w:r>
            <w:r w:rsidR="00A57AD8" w:rsidRPr="00414522">
              <w:rPr>
                <w:rStyle w:val="Hyperlink"/>
                <w:rFonts w:hint="eastAsia"/>
                <w:noProof/>
                <w:rtl/>
              </w:rPr>
              <w:t>صبر</w:t>
            </w:r>
            <w:r w:rsidR="00A57AD8" w:rsidRPr="00414522">
              <w:rPr>
                <w:rStyle w:val="Hyperlink"/>
                <w:noProof/>
                <w:rtl/>
              </w:rPr>
              <w:t xml:space="preserve"> </w:t>
            </w:r>
            <w:r w:rsidR="00A57AD8" w:rsidRPr="00414522">
              <w:rPr>
                <w:rStyle w:val="Hyperlink"/>
                <w:rFonts w:hint="eastAsia"/>
                <w:noProof/>
                <w:rtl/>
              </w:rPr>
              <w:t>بر</w:t>
            </w:r>
            <w:r w:rsidR="00A57AD8" w:rsidRPr="00414522">
              <w:rPr>
                <w:rStyle w:val="Hyperlink"/>
                <w:noProof/>
                <w:rtl/>
              </w:rPr>
              <w:t xml:space="preserve"> </w:t>
            </w:r>
            <w:r w:rsidR="00A57AD8" w:rsidRPr="00414522">
              <w:rPr>
                <w:rStyle w:val="Hyperlink"/>
                <w:rFonts w:hint="eastAsia"/>
                <w:noProof/>
                <w:rtl/>
              </w:rPr>
              <w:t>شكر</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383077848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405</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49" w:history="1">
            <w:r w:rsidR="00A57AD8" w:rsidRPr="00414522">
              <w:rPr>
                <w:rStyle w:val="Hyperlink"/>
                <w:rFonts w:hint="eastAsia"/>
                <w:noProof/>
                <w:rtl/>
              </w:rPr>
              <w:t>فسق</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383077849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407</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50" w:history="1">
            <w:r w:rsidR="00A57AD8" w:rsidRPr="00414522">
              <w:rPr>
                <w:rStyle w:val="Hyperlink"/>
                <w:rFonts w:hint="eastAsia"/>
                <w:noProof/>
                <w:rtl/>
              </w:rPr>
              <w:t>مقصد</w:t>
            </w:r>
            <w:r w:rsidR="00A57AD8" w:rsidRPr="00414522">
              <w:rPr>
                <w:rStyle w:val="Hyperlink"/>
                <w:noProof/>
                <w:rtl/>
              </w:rPr>
              <w:t xml:space="preserve"> </w:t>
            </w:r>
            <w:r w:rsidR="00A57AD8" w:rsidRPr="00414522">
              <w:rPr>
                <w:rStyle w:val="Hyperlink"/>
                <w:rFonts w:hint="eastAsia"/>
                <w:noProof/>
                <w:rtl/>
              </w:rPr>
              <w:t>اول</w:t>
            </w:r>
            <w:r w:rsidR="00A57AD8" w:rsidRPr="00414522">
              <w:rPr>
                <w:rStyle w:val="Hyperlink"/>
                <w:noProof/>
                <w:rtl/>
              </w:rPr>
              <w:t xml:space="preserve"> : </w:t>
            </w:r>
            <w:r w:rsidR="00A57AD8" w:rsidRPr="00414522">
              <w:rPr>
                <w:rStyle w:val="Hyperlink"/>
                <w:rFonts w:hint="eastAsia"/>
                <w:noProof/>
                <w:rtl/>
              </w:rPr>
              <w:t>طهارت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383077850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407</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51" w:history="1">
            <w:r w:rsidR="00A57AD8" w:rsidRPr="00414522">
              <w:rPr>
                <w:rStyle w:val="Hyperlink"/>
                <w:rFonts w:hint="eastAsia"/>
                <w:noProof/>
                <w:rtl/>
              </w:rPr>
              <w:t>فصل</w:t>
            </w:r>
            <w:r w:rsidR="00A57AD8" w:rsidRPr="00414522">
              <w:rPr>
                <w:rStyle w:val="Hyperlink"/>
                <w:noProof/>
                <w:rtl/>
              </w:rPr>
              <w:t xml:space="preserve"> 80 : </w:t>
            </w:r>
            <w:r w:rsidR="00A57AD8" w:rsidRPr="00414522">
              <w:rPr>
                <w:rStyle w:val="Hyperlink"/>
                <w:rFonts w:hint="eastAsia"/>
                <w:noProof/>
                <w:rtl/>
              </w:rPr>
              <w:t>حقيقت</w:t>
            </w:r>
            <w:r w:rsidR="00A57AD8" w:rsidRPr="00414522">
              <w:rPr>
                <w:rStyle w:val="Hyperlink"/>
                <w:noProof/>
                <w:rtl/>
              </w:rPr>
              <w:t xml:space="preserve"> </w:t>
            </w:r>
            <w:r w:rsidR="00A57AD8" w:rsidRPr="00414522">
              <w:rPr>
                <w:rStyle w:val="Hyperlink"/>
                <w:rFonts w:hint="eastAsia"/>
                <w:noProof/>
                <w:rtl/>
              </w:rPr>
              <w:t>طهارت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383077851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411</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52" w:history="1">
            <w:r w:rsidR="00A57AD8" w:rsidRPr="00414522">
              <w:rPr>
                <w:rStyle w:val="Hyperlink"/>
                <w:rFonts w:hint="eastAsia"/>
                <w:noProof/>
                <w:rtl/>
              </w:rPr>
              <w:t>فصل</w:t>
            </w:r>
            <w:r w:rsidR="00A57AD8" w:rsidRPr="00414522">
              <w:rPr>
                <w:rStyle w:val="Hyperlink"/>
                <w:noProof/>
                <w:rtl/>
              </w:rPr>
              <w:t xml:space="preserve"> 81 : </w:t>
            </w:r>
            <w:r w:rsidR="00A57AD8" w:rsidRPr="00414522">
              <w:rPr>
                <w:rStyle w:val="Hyperlink"/>
                <w:rFonts w:hint="eastAsia"/>
                <w:noProof/>
                <w:rtl/>
              </w:rPr>
              <w:t>آنچه</w:t>
            </w:r>
            <w:r w:rsidR="00A57AD8" w:rsidRPr="00414522">
              <w:rPr>
                <w:rStyle w:val="Hyperlink"/>
                <w:noProof/>
                <w:rtl/>
              </w:rPr>
              <w:t xml:space="preserve"> </w:t>
            </w:r>
            <w:r w:rsidR="00A57AD8" w:rsidRPr="00414522">
              <w:rPr>
                <w:rStyle w:val="Hyperlink"/>
                <w:rFonts w:hint="eastAsia"/>
                <w:noProof/>
                <w:rtl/>
              </w:rPr>
              <w:t>در</w:t>
            </w:r>
            <w:r w:rsidR="00A57AD8" w:rsidRPr="00414522">
              <w:rPr>
                <w:rStyle w:val="Hyperlink"/>
                <w:noProof/>
                <w:rtl/>
              </w:rPr>
              <w:t xml:space="preserve"> </w:t>
            </w:r>
            <w:r w:rsidR="00A57AD8" w:rsidRPr="00414522">
              <w:rPr>
                <w:rStyle w:val="Hyperlink"/>
                <w:rFonts w:hint="eastAsia"/>
                <w:noProof/>
                <w:rtl/>
              </w:rPr>
              <w:t>طهارت</w:t>
            </w:r>
            <w:r w:rsidR="00A57AD8" w:rsidRPr="00414522">
              <w:rPr>
                <w:rStyle w:val="Hyperlink"/>
                <w:noProof/>
                <w:rtl/>
              </w:rPr>
              <w:t xml:space="preserve"> </w:t>
            </w:r>
            <w:r w:rsidR="00A57AD8" w:rsidRPr="00414522">
              <w:rPr>
                <w:rStyle w:val="Hyperlink"/>
                <w:rFonts w:hint="eastAsia"/>
                <w:noProof/>
                <w:rtl/>
              </w:rPr>
              <w:t>براى</w:t>
            </w:r>
            <w:r w:rsidR="00A57AD8" w:rsidRPr="00414522">
              <w:rPr>
                <w:rStyle w:val="Hyperlink"/>
                <w:noProof/>
                <w:rtl/>
              </w:rPr>
              <w:t xml:space="preserve"> </w:t>
            </w:r>
            <w:r w:rsidR="00A57AD8" w:rsidRPr="00414522">
              <w:rPr>
                <w:rStyle w:val="Hyperlink"/>
                <w:rFonts w:hint="eastAsia"/>
                <w:noProof/>
                <w:rtl/>
              </w:rPr>
              <w:t>مؤمن</w:t>
            </w:r>
            <w:r w:rsidR="00A57AD8" w:rsidRPr="00414522">
              <w:rPr>
                <w:rStyle w:val="Hyperlink"/>
                <w:noProof/>
                <w:rtl/>
              </w:rPr>
              <w:t xml:space="preserve"> </w:t>
            </w:r>
            <w:r w:rsidR="00A57AD8" w:rsidRPr="00414522">
              <w:rPr>
                <w:rStyle w:val="Hyperlink"/>
                <w:rFonts w:hint="eastAsia"/>
                <w:noProof/>
                <w:rtl/>
              </w:rPr>
              <w:t>سزاوار</w:t>
            </w:r>
            <w:r w:rsidR="00A57AD8" w:rsidRPr="00414522">
              <w:rPr>
                <w:rStyle w:val="Hyperlink"/>
                <w:noProof/>
                <w:rtl/>
              </w:rPr>
              <w:t xml:space="preserve"> </w:t>
            </w:r>
            <w:r w:rsidR="00A57AD8" w:rsidRPr="00414522">
              <w:rPr>
                <w:rStyle w:val="Hyperlink"/>
                <w:rFonts w:hint="eastAsia"/>
                <w:noProof/>
                <w:rtl/>
              </w:rPr>
              <w:t>است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383077852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412</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53" w:history="1">
            <w:r w:rsidR="00A57AD8" w:rsidRPr="00414522">
              <w:rPr>
                <w:rStyle w:val="Hyperlink"/>
                <w:rFonts w:hint="eastAsia"/>
                <w:noProof/>
                <w:rtl/>
              </w:rPr>
              <w:t>ازاله</w:t>
            </w:r>
            <w:r w:rsidR="00A57AD8" w:rsidRPr="00414522">
              <w:rPr>
                <w:rStyle w:val="Hyperlink"/>
                <w:noProof/>
                <w:rtl/>
              </w:rPr>
              <w:t xml:space="preserve"> </w:t>
            </w:r>
            <w:r w:rsidR="00A57AD8" w:rsidRPr="00414522">
              <w:rPr>
                <w:rStyle w:val="Hyperlink"/>
                <w:rFonts w:hint="eastAsia"/>
                <w:noProof/>
                <w:rtl/>
              </w:rPr>
              <w:t>چركها</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پليديها</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383077853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416</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54" w:history="1">
            <w:r w:rsidR="00A57AD8" w:rsidRPr="00414522">
              <w:rPr>
                <w:rStyle w:val="Hyperlink"/>
                <w:rFonts w:hint="eastAsia"/>
                <w:noProof/>
                <w:rtl/>
              </w:rPr>
              <w:t>آداب</w:t>
            </w:r>
            <w:r w:rsidR="00A57AD8" w:rsidRPr="00414522">
              <w:rPr>
                <w:rStyle w:val="Hyperlink"/>
                <w:noProof/>
                <w:rtl/>
              </w:rPr>
              <w:t xml:space="preserve"> </w:t>
            </w:r>
            <w:r w:rsidR="00A57AD8" w:rsidRPr="00414522">
              <w:rPr>
                <w:rStyle w:val="Hyperlink"/>
                <w:rFonts w:hint="eastAsia"/>
                <w:noProof/>
                <w:rtl/>
              </w:rPr>
              <w:t>گرمابه</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383077854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417</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55" w:history="1">
            <w:r w:rsidR="00A57AD8" w:rsidRPr="00414522">
              <w:rPr>
                <w:rStyle w:val="Hyperlink"/>
                <w:rFonts w:hint="eastAsia"/>
                <w:noProof/>
                <w:rtl/>
              </w:rPr>
              <w:t>تتمه</w:t>
            </w:r>
            <w:r w:rsidR="00A57AD8" w:rsidRPr="00414522">
              <w:rPr>
                <w:rStyle w:val="Hyperlink"/>
                <w:noProof/>
                <w:rtl/>
              </w:rPr>
              <w:t xml:space="preserve"> : </w:t>
            </w:r>
            <w:r w:rsidR="00A57AD8" w:rsidRPr="00414522">
              <w:rPr>
                <w:rStyle w:val="Hyperlink"/>
                <w:rFonts w:hint="eastAsia"/>
                <w:noProof/>
                <w:rtl/>
              </w:rPr>
              <w:t>سر</w:t>
            </w:r>
            <w:r w:rsidR="00A57AD8" w:rsidRPr="00414522">
              <w:rPr>
                <w:rStyle w:val="Hyperlink"/>
                <w:noProof/>
                <w:rtl/>
              </w:rPr>
              <w:t xml:space="preserve"> </w:t>
            </w:r>
            <w:r w:rsidR="00A57AD8" w:rsidRPr="00414522">
              <w:rPr>
                <w:rStyle w:val="Hyperlink"/>
                <w:rFonts w:hint="eastAsia"/>
                <w:noProof/>
                <w:rtl/>
              </w:rPr>
              <w:t>ازاله</w:t>
            </w:r>
            <w:r w:rsidR="00A57AD8" w:rsidRPr="00414522">
              <w:rPr>
                <w:rStyle w:val="Hyperlink"/>
                <w:noProof/>
                <w:rtl/>
              </w:rPr>
              <w:t xml:space="preserve"> </w:t>
            </w:r>
            <w:r w:rsidR="00A57AD8" w:rsidRPr="00414522">
              <w:rPr>
                <w:rStyle w:val="Hyperlink"/>
                <w:rFonts w:hint="eastAsia"/>
                <w:noProof/>
                <w:rtl/>
              </w:rPr>
              <w:t>چركها</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پليديها</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383077855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418</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56" w:history="1">
            <w:r w:rsidR="00A57AD8" w:rsidRPr="00414522">
              <w:rPr>
                <w:rStyle w:val="Hyperlink"/>
                <w:rFonts w:hint="eastAsia"/>
                <w:noProof/>
                <w:rtl/>
              </w:rPr>
              <w:t>مقصد</w:t>
            </w:r>
            <w:r w:rsidR="00A57AD8" w:rsidRPr="00414522">
              <w:rPr>
                <w:rStyle w:val="Hyperlink"/>
                <w:noProof/>
                <w:rtl/>
              </w:rPr>
              <w:t xml:space="preserve"> </w:t>
            </w:r>
            <w:r w:rsidR="00A57AD8" w:rsidRPr="00414522">
              <w:rPr>
                <w:rStyle w:val="Hyperlink"/>
                <w:rFonts w:hint="eastAsia"/>
                <w:noProof/>
                <w:rtl/>
              </w:rPr>
              <w:t>دوم</w:t>
            </w:r>
            <w:r w:rsidR="00A57AD8" w:rsidRPr="00414522">
              <w:rPr>
                <w:rStyle w:val="Hyperlink"/>
                <w:noProof/>
                <w:rtl/>
              </w:rPr>
              <w:t xml:space="preserve"> : </w:t>
            </w:r>
            <w:r w:rsidR="00A57AD8" w:rsidRPr="00414522">
              <w:rPr>
                <w:rStyle w:val="Hyperlink"/>
                <w:rFonts w:hint="eastAsia"/>
                <w:noProof/>
                <w:rtl/>
              </w:rPr>
              <w:t>نماز</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383077856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419</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57" w:history="1">
            <w:r w:rsidR="00A57AD8" w:rsidRPr="00414522">
              <w:rPr>
                <w:rStyle w:val="Hyperlink"/>
                <w:rFonts w:hint="eastAsia"/>
                <w:noProof/>
                <w:rtl/>
              </w:rPr>
              <w:t>فصل</w:t>
            </w:r>
            <w:r w:rsidR="00A57AD8" w:rsidRPr="00414522">
              <w:rPr>
                <w:rStyle w:val="Hyperlink"/>
                <w:noProof/>
                <w:rtl/>
              </w:rPr>
              <w:t xml:space="preserve"> 82 : </w:t>
            </w:r>
            <w:r w:rsidR="00A57AD8" w:rsidRPr="00414522">
              <w:rPr>
                <w:rStyle w:val="Hyperlink"/>
                <w:rFonts w:hint="eastAsia"/>
                <w:noProof/>
                <w:rtl/>
              </w:rPr>
              <w:t>حقيقت</w:t>
            </w:r>
            <w:r w:rsidR="00A57AD8" w:rsidRPr="00414522">
              <w:rPr>
                <w:rStyle w:val="Hyperlink"/>
                <w:noProof/>
                <w:rtl/>
              </w:rPr>
              <w:t xml:space="preserve"> </w:t>
            </w:r>
            <w:r w:rsidR="00A57AD8" w:rsidRPr="00414522">
              <w:rPr>
                <w:rStyle w:val="Hyperlink"/>
                <w:rFonts w:hint="eastAsia"/>
                <w:noProof/>
                <w:rtl/>
              </w:rPr>
              <w:t>نماز</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383077857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422</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58" w:history="1">
            <w:r w:rsidR="00A57AD8" w:rsidRPr="00414522">
              <w:rPr>
                <w:rStyle w:val="Hyperlink"/>
                <w:rFonts w:hint="eastAsia"/>
                <w:noProof/>
                <w:rtl/>
              </w:rPr>
              <w:t>فصل</w:t>
            </w:r>
            <w:r w:rsidR="00A57AD8" w:rsidRPr="00414522">
              <w:rPr>
                <w:rStyle w:val="Hyperlink"/>
                <w:noProof/>
                <w:rtl/>
              </w:rPr>
              <w:t xml:space="preserve"> 83 : </w:t>
            </w:r>
            <w:r w:rsidR="00A57AD8" w:rsidRPr="00414522">
              <w:rPr>
                <w:rStyle w:val="Hyperlink"/>
                <w:rFonts w:hint="eastAsia"/>
                <w:noProof/>
                <w:rtl/>
              </w:rPr>
              <w:t>حضور</w:t>
            </w:r>
            <w:r w:rsidR="00A57AD8" w:rsidRPr="00414522">
              <w:rPr>
                <w:rStyle w:val="Hyperlink"/>
                <w:noProof/>
                <w:rtl/>
              </w:rPr>
              <w:t xml:space="preserve"> </w:t>
            </w:r>
            <w:r w:rsidR="00A57AD8" w:rsidRPr="00414522">
              <w:rPr>
                <w:rStyle w:val="Hyperlink"/>
                <w:rFonts w:hint="eastAsia"/>
                <w:noProof/>
                <w:rtl/>
              </w:rPr>
              <w:t>قلب</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383077858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424</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59" w:history="1">
            <w:r w:rsidR="00A57AD8" w:rsidRPr="00414522">
              <w:rPr>
                <w:rStyle w:val="Hyperlink"/>
                <w:rFonts w:hint="eastAsia"/>
                <w:noProof/>
                <w:rtl/>
              </w:rPr>
              <w:t>آگاهى</w:t>
            </w:r>
            <w:r w:rsidR="00A57AD8" w:rsidRPr="00414522">
              <w:rPr>
                <w:rStyle w:val="Hyperlink"/>
                <w:noProof/>
                <w:rtl/>
              </w:rPr>
              <w:t xml:space="preserve"> : </w:t>
            </w:r>
            <w:r w:rsidR="00A57AD8" w:rsidRPr="00414522">
              <w:rPr>
                <w:rStyle w:val="Hyperlink"/>
                <w:rFonts w:hint="eastAsia"/>
                <w:noProof/>
                <w:rtl/>
              </w:rPr>
              <w:t>دفع</w:t>
            </w:r>
            <w:r w:rsidR="00A57AD8" w:rsidRPr="00414522">
              <w:rPr>
                <w:rStyle w:val="Hyperlink"/>
                <w:noProof/>
                <w:rtl/>
              </w:rPr>
              <w:t xml:space="preserve"> </w:t>
            </w:r>
            <w:r w:rsidR="00A57AD8" w:rsidRPr="00414522">
              <w:rPr>
                <w:rStyle w:val="Hyperlink"/>
                <w:rFonts w:hint="eastAsia"/>
                <w:noProof/>
                <w:rtl/>
              </w:rPr>
              <w:t>اشكال</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383077859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432</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60" w:history="1">
            <w:r w:rsidR="00A57AD8" w:rsidRPr="00414522">
              <w:rPr>
                <w:rStyle w:val="Hyperlink"/>
                <w:rFonts w:hint="eastAsia"/>
                <w:noProof/>
                <w:rtl/>
              </w:rPr>
              <w:t>فصل</w:t>
            </w:r>
            <w:r w:rsidR="00A57AD8" w:rsidRPr="00414522">
              <w:rPr>
                <w:rStyle w:val="Hyperlink"/>
                <w:noProof/>
                <w:rtl/>
              </w:rPr>
              <w:t xml:space="preserve"> 84 : </w:t>
            </w:r>
            <w:r w:rsidR="00A57AD8" w:rsidRPr="00414522">
              <w:rPr>
                <w:rStyle w:val="Hyperlink"/>
                <w:rFonts w:hint="eastAsia"/>
                <w:noProof/>
                <w:rtl/>
              </w:rPr>
              <w:t>شرايط</w:t>
            </w:r>
            <w:r w:rsidR="00A57AD8" w:rsidRPr="00414522">
              <w:rPr>
                <w:rStyle w:val="Hyperlink"/>
                <w:noProof/>
                <w:rtl/>
              </w:rPr>
              <w:t xml:space="preserve"> </w:t>
            </w:r>
            <w:r w:rsidR="00A57AD8" w:rsidRPr="00414522">
              <w:rPr>
                <w:rStyle w:val="Hyperlink"/>
                <w:rFonts w:hint="eastAsia"/>
                <w:noProof/>
                <w:rtl/>
              </w:rPr>
              <w:t>نماز</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383077860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433</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61" w:history="1">
            <w:r w:rsidR="00A57AD8" w:rsidRPr="00414522">
              <w:rPr>
                <w:rStyle w:val="Hyperlink"/>
                <w:rFonts w:hint="eastAsia"/>
                <w:noProof/>
                <w:rtl/>
              </w:rPr>
              <w:t>فصل</w:t>
            </w:r>
            <w:r w:rsidR="00A57AD8" w:rsidRPr="00414522">
              <w:rPr>
                <w:rStyle w:val="Hyperlink"/>
                <w:noProof/>
                <w:rtl/>
              </w:rPr>
              <w:t xml:space="preserve"> 85 : </w:t>
            </w:r>
            <w:r w:rsidR="00A57AD8" w:rsidRPr="00414522">
              <w:rPr>
                <w:rStyle w:val="Hyperlink"/>
                <w:rFonts w:hint="eastAsia"/>
                <w:noProof/>
                <w:rtl/>
              </w:rPr>
              <w:t>راه</w:t>
            </w:r>
            <w:r w:rsidR="00A57AD8" w:rsidRPr="00414522">
              <w:rPr>
                <w:rStyle w:val="Hyperlink"/>
                <w:noProof/>
                <w:rtl/>
              </w:rPr>
              <w:t xml:space="preserve"> </w:t>
            </w:r>
            <w:r w:rsidR="00A57AD8" w:rsidRPr="00414522">
              <w:rPr>
                <w:rStyle w:val="Hyperlink"/>
                <w:rFonts w:hint="eastAsia"/>
                <w:noProof/>
                <w:rtl/>
              </w:rPr>
              <w:t>تحصيل</w:t>
            </w:r>
            <w:r w:rsidR="00A57AD8" w:rsidRPr="00414522">
              <w:rPr>
                <w:rStyle w:val="Hyperlink"/>
                <w:noProof/>
                <w:rtl/>
              </w:rPr>
              <w:t xml:space="preserve"> </w:t>
            </w:r>
            <w:r w:rsidR="00A57AD8" w:rsidRPr="00414522">
              <w:rPr>
                <w:rStyle w:val="Hyperlink"/>
                <w:rFonts w:hint="eastAsia"/>
                <w:noProof/>
                <w:rtl/>
              </w:rPr>
              <w:t>معانى</w:t>
            </w:r>
            <w:r w:rsidR="00A57AD8" w:rsidRPr="00414522">
              <w:rPr>
                <w:rStyle w:val="Hyperlink"/>
                <w:noProof/>
                <w:rtl/>
              </w:rPr>
              <w:t xml:space="preserve"> </w:t>
            </w:r>
            <w:r w:rsidR="00A57AD8" w:rsidRPr="00414522">
              <w:rPr>
                <w:rStyle w:val="Hyperlink"/>
                <w:rFonts w:hint="eastAsia"/>
                <w:noProof/>
                <w:rtl/>
              </w:rPr>
              <w:t>باطنى</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383077861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436</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62" w:history="1">
            <w:r w:rsidR="00A57AD8" w:rsidRPr="00414522">
              <w:rPr>
                <w:rStyle w:val="Hyperlink"/>
                <w:rFonts w:hint="eastAsia"/>
                <w:noProof/>
                <w:rtl/>
              </w:rPr>
              <w:t>فصل</w:t>
            </w:r>
            <w:r w:rsidR="00A57AD8" w:rsidRPr="00414522">
              <w:rPr>
                <w:rStyle w:val="Hyperlink"/>
                <w:noProof/>
                <w:rtl/>
              </w:rPr>
              <w:t xml:space="preserve"> 86 : </w:t>
            </w:r>
            <w:r w:rsidR="00A57AD8" w:rsidRPr="00414522">
              <w:rPr>
                <w:rStyle w:val="Hyperlink"/>
                <w:rFonts w:hint="eastAsia"/>
                <w:noProof/>
                <w:rtl/>
              </w:rPr>
              <w:t>اسرار</w:t>
            </w:r>
            <w:r w:rsidR="00A57AD8" w:rsidRPr="00414522">
              <w:rPr>
                <w:rStyle w:val="Hyperlink"/>
                <w:noProof/>
                <w:rtl/>
              </w:rPr>
              <w:t xml:space="preserve"> </w:t>
            </w:r>
            <w:r w:rsidR="00A57AD8" w:rsidRPr="00414522">
              <w:rPr>
                <w:rStyle w:val="Hyperlink"/>
                <w:rFonts w:hint="eastAsia"/>
                <w:noProof/>
                <w:rtl/>
              </w:rPr>
              <w:t>نماز</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383077862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441</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63" w:history="1">
            <w:r w:rsidR="00A57AD8" w:rsidRPr="00414522">
              <w:rPr>
                <w:rStyle w:val="Hyperlink"/>
                <w:rFonts w:hint="eastAsia"/>
                <w:noProof/>
                <w:rtl/>
              </w:rPr>
              <w:t>فصل</w:t>
            </w:r>
            <w:r w:rsidR="00A57AD8" w:rsidRPr="00414522">
              <w:rPr>
                <w:rStyle w:val="Hyperlink"/>
                <w:noProof/>
                <w:rtl/>
              </w:rPr>
              <w:t xml:space="preserve"> 87 : </w:t>
            </w:r>
            <w:r w:rsidR="00A57AD8" w:rsidRPr="00414522">
              <w:rPr>
                <w:rStyle w:val="Hyperlink"/>
                <w:rFonts w:hint="eastAsia"/>
                <w:noProof/>
                <w:rtl/>
              </w:rPr>
              <w:t>وقت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383077863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442</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64" w:history="1">
            <w:r w:rsidR="00A57AD8" w:rsidRPr="00414522">
              <w:rPr>
                <w:rStyle w:val="Hyperlink"/>
                <w:rFonts w:hint="eastAsia"/>
                <w:noProof/>
                <w:rtl/>
              </w:rPr>
              <w:t>فصل</w:t>
            </w:r>
            <w:r w:rsidR="00A57AD8" w:rsidRPr="00414522">
              <w:rPr>
                <w:rStyle w:val="Hyperlink"/>
                <w:noProof/>
                <w:rtl/>
              </w:rPr>
              <w:t xml:space="preserve"> 88 : </w:t>
            </w:r>
            <w:r w:rsidR="00A57AD8" w:rsidRPr="00414522">
              <w:rPr>
                <w:rStyle w:val="Hyperlink"/>
                <w:rFonts w:hint="eastAsia"/>
                <w:noProof/>
                <w:rtl/>
              </w:rPr>
              <w:t>آداب</w:t>
            </w:r>
            <w:r w:rsidR="00A57AD8" w:rsidRPr="00414522">
              <w:rPr>
                <w:rStyle w:val="Hyperlink"/>
                <w:noProof/>
                <w:rtl/>
              </w:rPr>
              <w:t xml:space="preserve"> </w:t>
            </w:r>
            <w:r w:rsidR="00A57AD8" w:rsidRPr="00414522">
              <w:rPr>
                <w:rStyle w:val="Hyperlink"/>
                <w:rFonts w:hint="eastAsia"/>
                <w:noProof/>
                <w:rtl/>
              </w:rPr>
              <w:t>نماز</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383077864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443</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65" w:history="1">
            <w:r w:rsidR="00A57AD8" w:rsidRPr="00414522">
              <w:rPr>
                <w:rStyle w:val="Hyperlink"/>
                <w:rFonts w:hint="eastAsia"/>
                <w:noProof/>
                <w:rtl/>
              </w:rPr>
              <w:t>فصل</w:t>
            </w:r>
            <w:r w:rsidR="00A57AD8" w:rsidRPr="00414522">
              <w:rPr>
                <w:rStyle w:val="Hyperlink"/>
                <w:noProof/>
                <w:rtl/>
              </w:rPr>
              <w:t xml:space="preserve"> 89 : </w:t>
            </w:r>
            <w:r w:rsidR="00A57AD8" w:rsidRPr="00414522">
              <w:rPr>
                <w:rStyle w:val="Hyperlink"/>
                <w:rFonts w:hint="eastAsia"/>
                <w:noProof/>
                <w:rtl/>
              </w:rPr>
              <w:t>آداب</w:t>
            </w:r>
            <w:r w:rsidR="00A57AD8" w:rsidRPr="00414522">
              <w:rPr>
                <w:rStyle w:val="Hyperlink"/>
                <w:noProof/>
                <w:rtl/>
              </w:rPr>
              <w:t xml:space="preserve"> </w:t>
            </w:r>
            <w:r w:rsidR="00A57AD8" w:rsidRPr="00414522">
              <w:rPr>
                <w:rStyle w:val="Hyperlink"/>
                <w:rFonts w:hint="eastAsia"/>
                <w:noProof/>
                <w:rtl/>
              </w:rPr>
              <w:t>نمازگاه</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383077865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445</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66" w:history="1">
            <w:r w:rsidR="00A57AD8" w:rsidRPr="00414522">
              <w:rPr>
                <w:rStyle w:val="Hyperlink"/>
                <w:rFonts w:hint="eastAsia"/>
                <w:noProof/>
                <w:rtl/>
              </w:rPr>
              <w:t>فصل</w:t>
            </w:r>
            <w:r w:rsidR="00A57AD8" w:rsidRPr="00414522">
              <w:rPr>
                <w:rStyle w:val="Hyperlink"/>
                <w:noProof/>
                <w:rtl/>
              </w:rPr>
              <w:t xml:space="preserve"> 90 : </w:t>
            </w:r>
            <w:r w:rsidR="00A57AD8" w:rsidRPr="00414522">
              <w:rPr>
                <w:rStyle w:val="Hyperlink"/>
                <w:rFonts w:hint="eastAsia"/>
                <w:noProof/>
                <w:rtl/>
              </w:rPr>
              <w:t>رو</w:t>
            </w:r>
            <w:r w:rsidR="00A57AD8" w:rsidRPr="00414522">
              <w:rPr>
                <w:rStyle w:val="Hyperlink"/>
                <w:noProof/>
                <w:rtl/>
              </w:rPr>
              <w:t xml:space="preserve"> </w:t>
            </w:r>
            <w:r w:rsidR="00A57AD8" w:rsidRPr="00414522">
              <w:rPr>
                <w:rStyle w:val="Hyperlink"/>
                <w:rFonts w:hint="eastAsia"/>
                <w:noProof/>
                <w:rtl/>
              </w:rPr>
              <w:t>به</w:t>
            </w:r>
            <w:r w:rsidR="00A57AD8" w:rsidRPr="00414522">
              <w:rPr>
                <w:rStyle w:val="Hyperlink"/>
                <w:noProof/>
                <w:rtl/>
              </w:rPr>
              <w:t xml:space="preserve"> </w:t>
            </w:r>
            <w:r w:rsidR="00A57AD8" w:rsidRPr="00414522">
              <w:rPr>
                <w:rStyle w:val="Hyperlink"/>
                <w:rFonts w:hint="eastAsia"/>
                <w:noProof/>
                <w:rtl/>
              </w:rPr>
              <w:t>قبله</w:t>
            </w:r>
            <w:r w:rsidR="00A57AD8" w:rsidRPr="00414522">
              <w:rPr>
                <w:rStyle w:val="Hyperlink"/>
                <w:noProof/>
                <w:rtl/>
              </w:rPr>
              <w:t xml:space="preserve"> </w:t>
            </w:r>
            <w:r w:rsidR="00A57AD8" w:rsidRPr="00414522">
              <w:rPr>
                <w:rStyle w:val="Hyperlink"/>
                <w:rFonts w:hint="eastAsia"/>
                <w:noProof/>
                <w:rtl/>
              </w:rPr>
              <w:t>كردن</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383077866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446</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67" w:history="1">
            <w:r w:rsidR="00A57AD8" w:rsidRPr="00414522">
              <w:rPr>
                <w:rStyle w:val="Hyperlink"/>
                <w:rFonts w:hint="eastAsia"/>
                <w:noProof/>
                <w:rtl/>
              </w:rPr>
              <w:t>فصل</w:t>
            </w:r>
            <w:r w:rsidR="00A57AD8" w:rsidRPr="00414522">
              <w:rPr>
                <w:rStyle w:val="Hyperlink"/>
                <w:noProof/>
                <w:rtl/>
              </w:rPr>
              <w:t xml:space="preserve"> 91 : </w:t>
            </w:r>
            <w:r w:rsidR="00A57AD8" w:rsidRPr="00414522">
              <w:rPr>
                <w:rStyle w:val="Hyperlink"/>
                <w:rFonts w:hint="eastAsia"/>
                <w:noProof/>
                <w:rtl/>
              </w:rPr>
              <w:t>قيام</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383077867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448</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68" w:history="1">
            <w:r w:rsidR="00A57AD8" w:rsidRPr="00414522">
              <w:rPr>
                <w:rStyle w:val="Hyperlink"/>
                <w:rFonts w:hint="eastAsia"/>
                <w:noProof/>
                <w:rtl/>
              </w:rPr>
              <w:t>فصل</w:t>
            </w:r>
            <w:r w:rsidR="00A57AD8" w:rsidRPr="00414522">
              <w:rPr>
                <w:rStyle w:val="Hyperlink"/>
                <w:noProof/>
                <w:rtl/>
              </w:rPr>
              <w:t xml:space="preserve"> 92 : </w:t>
            </w:r>
            <w:r w:rsidR="00A57AD8" w:rsidRPr="00414522">
              <w:rPr>
                <w:rStyle w:val="Hyperlink"/>
                <w:rFonts w:hint="eastAsia"/>
                <w:noProof/>
                <w:rtl/>
              </w:rPr>
              <w:t>تكبيرات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383077868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450</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69" w:history="1">
            <w:r w:rsidR="00A57AD8" w:rsidRPr="00414522">
              <w:rPr>
                <w:rStyle w:val="Hyperlink"/>
                <w:rFonts w:hint="eastAsia"/>
                <w:noProof/>
                <w:rtl/>
              </w:rPr>
              <w:t>فصل</w:t>
            </w:r>
            <w:r w:rsidR="00A57AD8" w:rsidRPr="00414522">
              <w:rPr>
                <w:rStyle w:val="Hyperlink"/>
                <w:noProof/>
                <w:rtl/>
              </w:rPr>
              <w:t xml:space="preserve"> 93 : </w:t>
            </w:r>
            <w:r w:rsidR="00A57AD8" w:rsidRPr="00414522">
              <w:rPr>
                <w:rStyle w:val="Hyperlink"/>
                <w:rFonts w:hint="eastAsia"/>
                <w:noProof/>
                <w:rtl/>
              </w:rPr>
              <w:t>نيت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383077869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451</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70" w:history="1">
            <w:r w:rsidR="00A57AD8" w:rsidRPr="00414522">
              <w:rPr>
                <w:rStyle w:val="Hyperlink"/>
                <w:rFonts w:hint="eastAsia"/>
                <w:noProof/>
                <w:rtl/>
              </w:rPr>
              <w:t>فصل</w:t>
            </w:r>
            <w:r w:rsidR="00A57AD8" w:rsidRPr="00414522">
              <w:rPr>
                <w:rStyle w:val="Hyperlink"/>
                <w:noProof/>
                <w:rtl/>
              </w:rPr>
              <w:t xml:space="preserve"> 94 : </w:t>
            </w:r>
            <w:r w:rsidR="00A57AD8" w:rsidRPr="00414522">
              <w:rPr>
                <w:rStyle w:val="Hyperlink"/>
                <w:rFonts w:hint="eastAsia"/>
                <w:noProof/>
                <w:rtl/>
              </w:rPr>
              <w:t>تكبيرة</w:t>
            </w:r>
            <w:r w:rsidR="00A57AD8" w:rsidRPr="00414522">
              <w:rPr>
                <w:rStyle w:val="Hyperlink"/>
                <w:noProof/>
                <w:rtl/>
              </w:rPr>
              <w:t xml:space="preserve"> </w:t>
            </w:r>
            <w:r w:rsidR="00A57AD8" w:rsidRPr="00414522">
              <w:rPr>
                <w:rStyle w:val="Hyperlink"/>
                <w:rFonts w:hint="eastAsia"/>
                <w:noProof/>
                <w:rtl/>
              </w:rPr>
              <w:t>الاحرام</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383077870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451</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71" w:history="1">
            <w:r w:rsidR="00A57AD8" w:rsidRPr="00414522">
              <w:rPr>
                <w:rStyle w:val="Hyperlink"/>
                <w:rFonts w:hint="eastAsia"/>
                <w:noProof/>
                <w:rtl/>
              </w:rPr>
              <w:t>فصل</w:t>
            </w:r>
            <w:r w:rsidR="00A57AD8" w:rsidRPr="00414522">
              <w:rPr>
                <w:rStyle w:val="Hyperlink"/>
                <w:noProof/>
                <w:rtl/>
              </w:rPr>
              <w:t xml:space="preserve"> 95 : </w:t>
            </w:r>
            <w:r w:rsidR="00A57AD8" w:rsidRPr="00414522">
              <w:rPr>
                <w:rStyle w:val="Hyperlink"/>
                <w:rFonts w:hint="eastAsia"/>
                <w:noProof/>
                <w:rtl/>
              </w:rPr>
              <w:t>دعاى</w:t>
            </w:r>
            <w:r w:rsidR="00A57AD8" w:rsidRPr="00414522">
              <w:rPr>
                <w:rStyle w:val="Hyperlink"/>
                <w:noProof/>
                <w:rtl/>
              </w:rPr>
              <w:t xml:space="preserve"> </w:t>
            </w:r>
            <w:r w:rsidR="00A57AD8" w:rsidRPr="00414522">
              <w:rPr>
                <w:rStyle w:val="Hyperlink"/>
                <w:rFonts w:hint="eastAsia"/>
                <w:noProof/>
                <w:rtl/>
              </w:rPr>
              <w:t>استفتاح</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383077871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452</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72" w:history="1">
            <w:r w:rsidR="00A57AD8" w:rsidRPr="00414522">
              <w:rPr>
                <w:rStyle w:val="Hyperlink"/>
                <w:rFonts w:hint="eastAsia"/>
                <w:noProof/>
                <w:rtl/>
              </w:rPr>
              <w:t>فصل</w:t>
            </w:r>
            <w:r w:rsidR="00A57AD8" w:rsidRPr="00414522">
              <w:rPr>
                <w:rStyle w:val="Hyperlink"/>
                <w:noProof/>
                <w:rtl/>
              </w:rPr>
              <w:t xml:space="preserve"> 96 : </w:t>
            </w:r>
            <w:r w:rsidR="00A57AD8" w:rsidRPr="00414522">
              <w:rPr>
                <w:rStyle w:val="Hyperlink"/>
                <w:rFonts w:hint="eastAsia"/>
                <w:noProof/>
                <w:rtl/>
              </w:rPr>
              <w:t>استعاذه</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383077872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454</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73" w:history="1">
            <w:r w:rsidR="00A57AD8" w:rsidRPr="00414522">
              <w:rPr>
                <w:rStyle w:val="Hyperlink"/>
                <w:rFonts w:hint="eastAsia"/>
                <w:noProof/>
                <w:rtl/>
              </w:rPr>
              <w:t>قرائت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383077873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455</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74" w:history="1">
            <w:r w:rsidR="00A57AD8" w:rsidRPr="00414522">
              <w:rPr>
                <w:rStyle w:val="Hyperlink"/>
                <w:rFonts w:hint="eastAsia"/>
                <w:noProof/>
                <w:rtl/>
              </w:rPr>
              <w:t>فصل</w:t>
            </w:r>
            <w:r w:rsidR="00A57AD8" w:rsidRPr="00414522">
              <w:rPr>
                <w:rStyle w:val="Hyperlink"/>
                <w:noProof/>
                <w:rtl/>
              </w:rPr>
              <w:t xml:space="preserve"> 97 : </w:t>
            </w:r>
            <w:r w:rsidR="00A57AD8" w:rsidRPr="00414522">
              <w:rPr>
                <w:rStyle w:val="Hyperlink"/>
                <w:rFonts w:hint="eastAsia"/>
                <w:noProof/>
                <w:rtl/>
              </w:rPr>
              <w:t>ركوع</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383077874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458</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75" w:history="1">
            <w:r w:rsidR="00A57AD8" w:rsidRPr="00414522">
              <w:rPr>
                <w:rStyle w:val="Hyperlink"/>
                <w:rFonts w:hint="eastAsia"/>
                <w:noProof/>
                <w:rtl/>
              </w:rPr>
              <w:t>فصل</w:t>
            </w:r>
            <w:r w:rsidR="00A57AD8" w:rsidRPr="00414522">
              <w:rPr>
                <w:rStyle w:val="Hyperlink"/>
                <w:noProof/>
                <w:rtl/>
              </w:rPr>
              <w:t xml:space="preserve"> 98 : </w:t>
            </w:r>
            <w:r w:rsidR="00A57AD8" w:rsidRPr="00414522">
              <w:rPr>
                <w:rStyle w:val="Hyperlink"/>
                <w:rFonts w:hint="eastAsia"/>
                <w:noProof/>
                <w:rtl/>
              </w:rPr>
              <w:t>سجود</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383077875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459</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76" w:history="1">
            <w:r w:rsidR="00A57AD8" w:rsidRPr="00414522">
              <w:rPr>
                <w:rStyle w:val="Hyperlink"/>
                <w:rFonts w:hint="eastAsia"/>
                <w:noProof/>
                <w:rtl/>
              </w:rPr>
              <w:t>فصل</w:t>
            </w:r>
            <w:r w:rsidR="00A57AD8" w:rsidRPr="00414522">
              <w:rPr>
                <w:rStyle w:val="Hyperlink"/>
                <w:noProof/>
                <w:rtl/>
              </w:rPr>
              <w:t xml:space="preserve"> 99 : </w:t>
            </w:r>
            <w:r w:rsidR="00A57AD8" w:rsidRPr="00414522">
              <w:rPr>
                <w:rStyle w:val="Hyperlink"/>
                <w:rFonts w:hint="eastAsia"/>
                <w:noProof/>
                <w:rtl/>
              </w:rPr>
              <w:t>تشهد</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383077876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462</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77" w:history="1">
            <w:r w:rsidR="00A57AD8" w:rsidRPr="00414522">
              <w:rPr>
                <w:rStyle w:val="Hyperlink"/>
                <w:rFonts w:hint="eastAsia"/>
                <w:noProof/>
                <w:rtl/>
              </w:rPr>
              <w:t>فصل</w:t>
            </w:r>
            <w:r w:rsidR="00A57AD8" w:rsidRPr="00414522">
              <w:rPr>
                <w:rStyle w:val="Hyperlink"/>
                <w:noProof/>
                <w:rtl/>
              </w:rPr>
              <w:t xml:space="preserve"> 100 : </w:t>
            </w:r>
            <w:r w:rsidR="00A57AD8" w:rsidRPr="00414522">
              <w:rPr>
                <w:rStyle w:val="Hyperlink"/>
                <w:rFonts w:hint="eastAsia"/>
                <w:noProof/>
                <w:rtl/>
              </w:rPr>
              <w:t>سلام</w:t>
            </w:r>
            <w:r w:rsidR="00A57AD8" w:rsidRPr="00414522">
              <w:rPr>
                <w:rStyle w:val="Hyperlink"/>
                <w:noProof/>
                <w:rtl/>
              </w:rPr>
              <w:t xml:space="preserve"> </w:t>
            </w:r>
            <w:r w:rsidR="00A57AD8" w:rsidRPr="00414522">
              <w:rPr>
                <w:rStyle w:val="Hyperlink"/>
                <w:rFonts w:hint="eastAsia"/>
                <w:noProof/>
                <w:rtl/>
              </w:rPr>
              <w:t>دادن</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383077877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463</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78" w:history="1">
            <w:r w:rsidR="00A57AD8" w:rsidRPr="00414522">
              <w:rPr>
                <w:rStyle w:val="Hyperlink"/>
                <w:rFonts w:hint="eastAsia"/>
                <w:noProof/>
                <w:rtl/>
              </w:rPr>
              <w:t>فصل</w:t>
            </w:r>
            <w:r w:rsidR="00A57AD8" w:rsidRPr="00414522">
              <w:rPr>
                <w:rStyle w:val="Hyperlink"/>
                <w:noProof/>
                <w:rtl/>
              </w:rPr>
              <w:t xml:space="preserve"> 101 : </w:t>
            </w:r>
            <w:r w:rsidR="00A57AD8" w:rsidRPr="00414522">
              <w:rPr>
                <w:rStyle w:val="Hyperlink"/>
                <w:rFonts w:hint="eastAsia"/>
                <w:noProof/>
                <w:rtl/>
              </w:rPr>
              <w:t>تابيدن</w:t>
            </w:r>
            <w:r w:rsidR="00A57AD8" w:rsidRPr="00414522">
              <w:rPr>
                <w:rStyle w:val="Hyperlink"/>
                <w:noProof/>
                <w:rtl/>
              </w:rPr>
              <w:t xml:space="preserve"> </w:t>
            </w:r>
            <w:r w:rsidR="00A57AD8" w:rsidRPr="00414522">
              <w:rPr>
                <w:rStyle w:val="Hyperlink"/>
                <w:rFonts w:hint="eastAsia"/>
                <w:noProof/>
                <w:rtl/>
              </w:rPr>
              <w:t>انوار</w:t>
            </w:r>
            <w:r w:rsidR="00A57AD8" w:rsidRPr="00414522">
              <w:rPr>
                <w:rStyle w:val="Hyperlink"/>
                <w:noProof/>
                <w:rtl/>
              </w:rPr>
              <w:t xml:space="preserve"> </w:t>
            </w:r>
            <w:r w:rsidR="00A57AD8" w:rsidRPr="00414522">
              <w:rPr>
                <w:rStyle w:val="Hyperlink"/>
                <w:rFonts w:hint="eastAsia"/>
                <w:noProof/>
                <w:rtl/>
              </w:rPr>
              <w:t>بر</w:t>
            </w:r>
            <w:r w:rsidR="00A57AD8" w:rsidRPr="00414522">
              <w:rPr>
                <w:rStyle w:val="Hyperlink"/>
                <w:noProof/>
                <w:rtl/>
              </w:rPr>
              <w:t xml:space="preserve"> </w:t>
            </w:r>
            <w:r w:rsidR="00A57AD8" w:rsidRPr="00414522">
              <w:rPr>
                <w:rStyle w:val="Hyperlink"/>
                <w:rFonts w:hint="eastAsia"/>
                <w:noProof/>
                <w:rtl/>
              </w:rPr>
              <w:t>نماز</w:t>
            </w:r>
            <w:r w:rsidR="00A57AD8" w:rsidRPr="00414522">
              <w:rPr>
                <w:rStyle w:val="Hyperlink"/>
                <w:noProof/>
                <w:rtl/>
              </w:rPr>
              <w:t xml:space="preserve"> </w:t>
            </w:r>
            <w:r w:rsidR="00A57AD8" w:rsidRPr="00414522">
              <w:rPr>
                <w:rStyle w:val="Hyperlink"/>
                <w:rFonts w:hint="eastAsia"/>
                <w:noProof/>
                <w:rtl/>
              </w:rPr>
              <w:t>گزار</w:t>
            </w:r>
            <w:r w:rsidR="00A57AD8" w:rsidRPr="00414522">
              <w:rPr>
                <w:rStyle w:val="Hyperlink"/>
                <w:noProof/>
                <w:rtl/>
              </w:rPr>
              <w:t xml:space="preserve"> </w:t>
            </w:r>
            <w:r w:rsidR="00A57AD8" w:rsidRPr="00414522">
              <w:rPr>
                <w:rStyle w:val="Hyperlink"/>
                <w:rFonts w:hint="eastAsia"/>
                <w:noProof/>
                <w:rtl/>
              </w:rPr>
              <w:t>بقدر</w:t>
            </w:r>
            <w:r w:rsidR="00A57AD8" w:rsidRPr="00414522">
              <w:rPr>
                <w:rStyle w:val="Hyperlink"/>
                <w:noProof/>
                <w:rtl/>
              </w:rPr>
              <w:t xml:space="preserve"> </w:t>
            </w:r>
            <w:r w:rsidR="00A57AD8" w:rsidRPr="00414522">
              <w:rPr>
                <w:rStyle w:val="Hyperlink"/>
                <w:rFonts w:hint="eastAsia"/>
                <w:noProof/>
                <w:rtl/>
              </w:rPr>
              <w:t>صفاى</w:t>
            </w:r>
            <w:r w:rsidR="00A57AD8" w:rsidRPr="00414522">
              <w:rPr>
                <w:rStyle w:val="Hyperlink"/>
                <w:noProof/>
                <w:rtl/>
              </w:rPr>
              <w:t xml:space="preserve"> </w:t>
            </w:r>
            <w:r w:rsidR="00A57AD8" w:rsidRPr="00414522">
              <w:rPr>
                <w:rStyle w:val="Hyperlink"/>
                <w:rFonts w:hint="eastAsia"/>
                <w:noProof/>
                <w:rtl/>
              </w:rPr>
              <w:t>اوست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383077878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465</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79" w:history="1">
            <w:r w:rsidR="00A57AD8" w:rsidRPr="00414522">
              <w:rPr>
                <w:rStyle w:val="Hyperlink"/>
                <w:rFonts w:hint="eastAsia"/>
                <w:noProof/>
                <w:rtl/>
              </w:rPr>
              <w:t>فصل</w:t>
            </w:r>
            <w:r w:rsidR="00A57AD8" w:rsidRPr="00414522">
              <w:rPr>
                <w:rStyle w:val="Hyperlink"/>
                <w:noProof/>
                <w:rtl/>
              </w:rPr>
              <w:t xml:space="preserve"> 102 : </w:t>
            </w:r>
            <w:r w:rsidR="00A57AD8" w:rsidRPr="00414522">
              <w:rPr>
                <w:rStyle w:val="Hyperlink"/>
                <w:rFonts w:hint="eastAsia"/>
                <w:noProof/>
                <w:rtl/>
              </w:rPr>
              <w:t>آنچه</w:t>
            </w:r>
            <w:r w:rsidR="00A57AD8" w:rsidRPr="00414522">
              <w:rPr>
                <w:rStyle w:val="Hyperlink"/>
                <w:noProof/>
                <w:rtl/>
              </w:rPr>
              <w:t xml:space="preserve"> </w:t>
            </w:r>
            <w:r w:rsidR="00A57AD8" w:rsidRPr="00414522">
              <w:rPr>
                <w:rStyle w:val="Hyperlink"/>
                <w:rFonts w:hint="eastAsia"/>
                <w:noProof/>
                <w:rtl/>
              </w:rPr>
              <w:t>سزاوار</w:t>
            </w:r>
            <w:r w:rsidR="00A57AD8" w:rsidRPr="00414522">
              <w:rPr>
                <w:rStyle w:val="Hyperlink"/>
                <w:noProof/>
                <w:rtl/>
              </w:rPr>
              <w:t xml:space="preserve"> </w:t>
            </w:r>
            <w:r w:rsidR="00A57AD8" w:rsidRPr="00414522">
              <w:rPr>
                <w:rStyle w:val="Hyperlink"/>
                <w:rFonts w:hint="eastAsia"/>
                <w:noProof/>
                <w:rtl/>
              </w:rPr>
              <w:t>امام</w:t>
            </w:r>
            <w:r w:rsidR="00A57AD8" w:rsidRPr="00414522">
              <w:rPr>
                <w:rStyle w:val="Hyperlink"/>
                <w:noProof/>
                <w:rtl/>
              </w:rPr>
              <w:t xml:space="preserve"> </w:t>
            </w:r>
            <w:r w:rsidR="00A57AD8" w:rsidRPr="00414522">
              <w:rPr>
                <w:rStyle w:val="Hyperlink"/>
                <w:rFonts w:hint="eastAsia"/>
                <w:noProof/>
                <w:rtl/>
              </w:rPr>
              <w:t>جماعت</w:t>
            </w:r>
            <w:r w:rsidR="00A57AD8" w:rsidRPr="00414522">
              <w:rPr>
                <w:rStyle w:val="Hyperlink"/>
                <w:noProof/>
                <w:rtl/>
              </w:rPr>
              <w:t xml:space="preserve"> </w:t>
            </w:r>
            <w:r w:rsidR="00A57AD8" w:rsidRPr="00414522">
              <w:rPr>
                <w:rStyle w:val="Hyperlink"/>
                <w:rFonts w:hint="eastAsia"/>
                <w:noProof/>
                <w:rtl/>
              </w:rPr>
              <w:t>است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383077879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467</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80" w:history="1">
            <w:r w:rsidR="00A57AD8" w:rsidRPr="00414522">
              <w:rPr>
                <w:rStyle w:val="Hyperlink"/>
                <w:rFonts w:hint="eastAsia"/>
                <w:noProof/>
                <w:rtl/>
              </w:rPr>
              <w:t>فصل</w:t>
            </w:r>
            <w:r w:rsidR="00A57AD8" w:rsidRPr="00414522">
              <w:rPr>
                <w:rStyle w:val="Hyperlink"/>
                <w:noProof/>
                <w:rtl/>
              </w:rPr>
              <w:t xml:space="preserve"> 103 : </w:t>
            </w:r>
            <w:r w:rsidR="00A57AD8" w:rsidRPr="00414522">
              <w:rPr>
                <w:rStyle w:val="Hyperlink"/>
                <w:rFonts w:hint="eastAsia"/>
                <w:noProof/>
                <w:rtl/>
              </w:rPr>
              <w:t>آنچه</w:t>
            </w:r>
            <w:r w:rsidR="00A57AD8" w:rsidRPr="00414522">
              <w:rPr>
                <w:rStyle w:val="Hyperlink"/>
                <w:noProof/>
                <w:rtl/>
              </w:rPr>
              <w:t xml:space="preserve"> </w:t>
            </w:r>
            <w:r w:rsidR="00A57AD8" w:rsidRPr="00414522">
              <w:rPr>
                <w:rStyle w:val="Hyperlink"/>
                <w:rFonts w:hint="eastAsia"/>
                <w:noProof/>
                <w:rtl/>
              </w:rPr>
              <w:t>در</w:t>
            </w:r>
            <w:r w:rsidR="00A57AD8" w:rsidRPr="00414522">
              <w:rPr>
                <w:rStyle w:val="Hyperlink"/>
                <w:noProof/>
                <w:rtl/>
              </w:rPr>
              <w:t xml:space="preserve"> </w:t>
            </w:r>
            <w:r w:rsidR="00A57AD8" w:rsidRPr="00414522">
              <w:rPr>
                <w:rStyle w:val="Hyperlink"/>
                <w:rFonts w:hint="eastAsia"/>
                <w:noProof/>
                <w:rtl/>
              </w:rPr>
              <w:t>نماز</w:t>
            </w:r>
            <w:r w:rsidR="00A57AD8" w:rsidRPr="00414522">
              <w:rPr>
                <w:rStyle w:val="Hyperlink"/>
                <w:noProof/>
                <w:rtl/>
              </w:rPr>
              <w:t xml:space="preserve"> </w:t>
            </w:r>
            <w:r w:rsidR="00A57AD8" w:rsidRPr="00414522">
              <w:rPr>
                <w:rStyle w:val="Hyperlink"/>
                <w:rFonts w:hint="eastAsia"/>
                <w:noProof/>
                <w:rtl/>
              </w:rPr>
              <w:t>جمعه</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عيدين</w:t>
            </w:r>
            <w:r w:rsidR="00A57AD8" w:rsidRPr="00414522">
              <w:rPr>
                <w:rStyle w:val="Hyperlink"/>
                <w:noProof/>
                <w:rtl/>
              </w:rPr>
              <w:t xml:space="preserve"> </w:t>
            </w:r>
            <w:r w:rsidR="00A57AD8" w:rsidRPr="00414522">
              <w:rPr>
                <w:rStyle w:val="Hyperlink"/>
                <w:rFonts w:hint="eastAsia"/>
                <w:noProof/>
                <w:rtl/>
              </w:rPr>
              <w:t>شايسته</w:t>
            </w:r>
            <w:r w:rsidR="00A57AD8" w:rsidRPr="00414522">
              <w:rPr>
                <w:rStyle w:val="Hyperlink"/>
                <w:noProof/>
                <w:rtl/>
              </w:rPr>
              <w:t xml:space="preserve"> </w:t>
            </w:r>
            <w:r w:rsidR="00A57AD8" w:rsidRPr="00414522">
              <w:rPr>
                <w:rStyle w:val="Hyperlink"/>
                <w:rFonts w:hint="eastAsia"/>
                <w:noProof/>
                <w:rtl/>
              </w:rPr>
              <w:t>است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383077880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468</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81" w:history="1">
            <w:r w:rsidR="00A57AD8" w:rsidRPr="00414522">
              <w:rPr>
                <w:rStyle w:val="Hyperlink"/>
                <w:rFonts w:hint="eastAsia"/>
                <w:noProof/>
                <w:rtl/>
              </w:rPr>
              <w:t>فصل</w:t>
            </w:r>
            <w:r w:rsidR="00A57AD8" w:rsidRPr="00414522">
              <w:rPr>
                <w:rStyle w:val="Hyperlink"/>
                <w:noProof/>
                <w:rtl/>
              </w:rPr>
              <w:t xml:space="preserve"> 104 : </w:t>
            </w:r>
            <w:r w:rsidR="00A57AD8" w:rsidRPr="00414522">
              <w:rPr>
                <w:rStyle w:val="Hyperlink"/>
                <w:rFonts w:hint="eastAsia"/>
                <w:noProof/>
                <w:rtl/>
              </w:rPr>
              <w:t>آنچه</w:t>
            </w:r>
            <w:r w:rsidR="00A57AD8" w:rsidRPr="00414522">
              <w:rPr>
                <w:rStyle w:val="Hyperlink"/>
                <w:noProof/>
                <w:rtl/>
              </w:rPr>
              <w:t xml:space="preserve"> </w:t>
            </w:r>
            <w:r w:rsidR="00A57AD8" w:rsidRPr="00414522">
              <w:rPr>
                <w:rStyle w:val="Hyperlink"/>
                <w:rFonts w:hint="eastAsia"/>
                <w:noProof/>
                <w:rtl/>
              </w:rPr>
              <w:t>مؤمن</w:t>
            </w:r>
            <w:r w:rsidR="00A57AD8" w:rsidRPr="00414522">
              <w:rPr>
                <w:rStyle w:val="Hyperlink"/>
                <w:noProof/>
                <w:rtl/>
              </w:rPr>
              <w:t xml:space="preserve"> </w:t>
            </w:r>
            <w:r w:rsidR="00A57AD8" w:rsidRPr="00414522">
              <w:rPr>
                <w:rStyle w:val="Hyperlink"/>
                <w:rFonts w:hint="eastAsia"/>
                <w:noProof/>
                <w:rtl/>
              </w:rPr>
              <w:t>هنگام</w:t>
            </w:r>
            <w:r w:rsidR="00A57AD8" w:rsidRPr="00414522">
              <w:rPr>
                <w:rStyle w:val="Hyperlink"/>
                <w:noProof/>
                <w:rtl/>
              </w:rPr>
              <w:t xml:space="preserve"> </w:t>
            </w:r>
            <w:r w:rsidR="00A57AD8" w:rsidRPr="00414522">
              <w:rPr>
                <w:rStyle w:val="Hyperlink"/>
                <w:rFonts w:hint="eastAsia"/>
                <w:noProof/>
                <w:rtl/>
              </w:rPr>
              <w:t>كسوف</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خسوف</w:t>
            </w:r>
            <w:r w:rsidR="00A57AD8" w:rsidRPr="00414522">
              <w:rPr>
                <w:rStyle w:val="Hyperlink"/>
                <w:noProof/>
                <w:rtl/>
              </w:rPr>
              <w:t xml:space="preserve"> </w:t>
            </w:r>
            <w:r w:rsidR="00A57AD8" w:rsidRPr="00414522">
              <w:rPr>
                <w:rStyle w:val="Hyperlink"/>
                <w:rFonts w:hint="eastAsia"/>
                <w:noProof/>
                <w:rtl/>
              </w:rPr>
              <w:t>بايد</w:t>
            </w:r>
            <w:r w:rsidR="00A57AD8" w:rsidRPr="00414522">
              <w:rPr>
                <w:rStyle w:val="Hyperlink"/>
                <w:noProof/>
                <w:rtl/>
              </w:rPr>
              <w:t xml:space="preserve"> </w:t>
            </w:r>
            <w:r w:rsidR="00A57AD8" w:rsidRPr="00414522">
              <w:rPr>
                <w:rStyle w:val="Hyperlink"/>
                <w:rFonts w:hint="eastAsia"/>
                <w:noProof/>
                <w:rtl/>
              </w:rPr>
              <w:t>بجا</w:t>
            </w:r>
            <w:r w:rsidR="00A57AD8" w:rsidRPr="00414522">
              <w:rPr>
                <w:rStyle w:val="Hyperlink"/>
                <w:noProof/>
                <w:rtl/>
              </w:rPr>
              <w:t xml:space="preserve"> </w:t>
            </w:r>
            <w:r w:rsidR="00A57AD8" w:rsidRPr="00414522">
              <w:rPr>
                <w:rStyle w:val="Hyperlink"/>
                <w:rFonts w:hint="eastAsia"/>
                <w:noProof/>
                <w:rtl/>
              </w:rPr>
              <w:t>آورد</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383077881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469</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82" w:history="1">
            <w:r w:rsidR="00A57AD8" w:rsidRPr="00414522">
              <w:rPr>
                <w:rStyle w:val="Hyperlink"/>
                <w:rFonts w:hint="eastAsia"/>
                <w:noProof/>
                <w:rtl/>
              </w:rPr>
              <w:t>مقصد</w:t>
            </w:r>
            <w:r w:rsidR="00A57AD8" w:rsidRPr="00414522">
              <w:rPr>
                <w:rStyle w:val="Hyperlink"/>
                <w:noProof/>
                <w:rtl/>
              </w:rPr>
              <w:t xml:space="preserve"> </w:t>
            </w:r>
            <w:r w:rsidR="00A57AD8" w:rsidRPr="00414522">
              <w:rPr>
                <w:rStyle w:val="Hyperlink"/>
                <w:rFonts w:hint="eastAsia"/>
                <w:noProof/>
                <w:rtl/>
              </w:rPr>
              <w:t>سوم</w:t>
            </w:r>
            <w:r w:rsidR="00A57AD8" w:rsidRPr="00414522">
              <w:rPr>
                <w:rStyle w:val="Hyperlink"/>
                <w:noProof/>
                <w:rtl/>
              </w:rPr>
              <w:t xml:space="preserve"> : </w:t>
            </w:r>
            <w:r w:rsidR="00A57AD8" w:rsidRPr="00414522">
              <w:rPr>
                <w:rStyle w:val="Hyperlink"/>
                <w:rFonts w:hint="eastAsia"/>
                <w:noProof/>
                <w:rtl/>
              </w:rPr>
              <w:t>ذكر</w:t>
            </w:r>
            <w:r w:rsidR="00A57AD8" w:rsidRPr="00414522">
              <w:rPr>
                <w:rStyle w:val="Hyperlink"/>
                <w:noProof/>
                <w:rtl/>
              </w:rPr>
              <w:t xml:space="preserve"> - </w:t>
            </w:r>
            <w:r w:rsidR="00A57AD8" w:rsidRPr="00414522">
              <w:rPr>
                <w:rStyle w:val="Hyperlink"/>
                <w:rFonts w:hint="eastAsia"/>
                <w:noProof/>
                <w:rtl/>
              </w:rPr>
              <w:t>فضيلت</w:t>
            </w:r>
            <w:r w:rsidR="00A57AD8" w:rsidRPr="00414522">
              <w:rPr>
                <w:rStyle w:val="Hyperlink"/>
                <w:noProof/>
                <w:rtl/>
              </w:rPr>
              <w:t xml:space="preserve"> </w:t>
            </w:r>
            <w:r w:rsidR="00A57AD8" w:rsidRPr="00414522">
              <w:rPr>
                <w:rStyle w:val="Hyperlink"/>
                <w:rFonts w:hint="eastAsia"/>
                <w:noProof/>
                <w:rtl/>
              </w:rPr>
              <w:t>اذكار</w:t>
            </w:r>
            <w:r w:rsidR="00A57AD8" w:rsidRPr="00414522">
              <w:rPr>
                <w:rStyle w:val="Hyperlink"/>
                <w:noProof/>
                <w:rtl/>
              </w:rPr>
              <w:t xml:space="preserve"> - </w:t>
            </w:r>
            <w:r w:rsidR="00A57AD8" w:rsidRPr="00414522">
              <w:rPr>
                <w:rStyle w:val="Hyperlink"/>
                <w:rFonts w:hint="eastAsia"/>
                <w:noProof/>
                <w:rtl/>
              </w:rPr>
              <w:t>دعا</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383077882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470</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83" w:history="1">
            <w:r w:rsidR="00A57AD8" w:rsidRPr="00414522">
              <w:rPr>
                <w:rStyle w:val="Hyperlink"/>
                <w:rFonts w:hint="eastAsia"/>
                <w:noProof/>
                <w:rtl/>
              </w:rPr>
              <w:t>فصل</w:t>
            </w:r>
            <w:r w:rsidR="00A57AD8" w:rsidRPr="00414522">
              <w:rPr>
                <w:rStyle w:val="Hyperlink"/>
                <w:noProof/>
                <w:rtl/>
              </w:rPr>
              <w:t xml:space="preserve"> 105 : </w:t>
            </w:r>
            <w:r w:rsidR="00A57AD8" w:rsidRPr="00414522">
              <w:rPr>
                <w:rStyle w:val="Hyperlink"/>
                <w:rFonts w:hint="eastAsia"/>
                <w:noProof/>
                <w:rtl/>
              </w:rPr>
              <w:t>ذكر</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383077883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470</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84" w:history="1">
            <w:r w:rsidR="00A57AD8" w:rsidRPr="00414522">
              <w:rPr>
                <w:rStyle w:val="Hyperlink"/>
                <w:rFonts w:hint="eastAsia"/>
                <w:noProof/>
                <w:rtl/>
              </w:rPr>
              <w:t>تتميم</w:t>
            </w:r>
            <w:r w:rsidR="00A57AD8" w:rsidRPr="00414522">
              <w:rPr>
                <w:rStyle w:val="Hyperlink"/>
                <w:noProof/>
                <w:rtl/>
              </w:rPr>
              <w:t xml:space="preserve"> : </w:t>
            </w:r>
            <w:r w:rsidR="00A57AD8" w:rsidRPr="00414522">
              <w:rPr>
                <w:rStyle w:val="Hyperlink"/>
                <w:rFonts w:hint="eastAsia"/>
                <w:noProof/>
                <w:rtl/>
              </w:rPr>
              <w:t>فضيلت</w:t>
            </w:r>
            <w:r w:rsidR="00A57AD8" w:rsidRPr="00414522">
              <w:rPr>
                <w:rStyle w:val="Hyperlink"/>
                <w:noProof/>
                <w:rtl/>
              </w:rPr>
              <w:t xml:space="preserve"> </w:t>
            </w:r>
            <w:r w:rsidR="00A57AD8" w:rsidRPr="00414522">
              <w:rPr>
                <w:rStyle w:val="Hyperlink"/>
                <w:rFonts w:hint="eastAsia"/>
                <w:noProof/>
                <w:rtl/>
              </w:rPr>
              <w:t>اذكار</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383077884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473</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85" w:history="1">
            <w:r w:rsidR="00A57AD8" w:rsidRPr="00414522">
              <w:rPr>
                <w:rStyle w:val="Hyperlink"/>
                <w:rFonts w:hint="eastAsia"/>
                <w:noProof/>
                <w:rtl/>
              </w:rPr>
              <w:t>فصل</w:t>
            </w:r>
            <w:r w:rsidR="00A57AD8" w:rsidRPr="00414522">
              <w:rPr>
                <w:rStyle w:val="Hyperlink"/>
                <w:noProof/>
                <w:rtl/>
              </w:rPr>
              <w:t xml:space="preserve"> 106 : </w:t>
            </w:r>
            <w:r w:rsidR="00A57AD8" w:rsidRPr="00414522">
              <w:rPr>
                <w:rStyle w:val="Hyperlink"/>
                <w:rFonts w:hint="eastAsia"/>
                <w:noProof/>
                <w:rtl/>
              </w:rPr>
              <w:t>دعا</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383077885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474</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86" w:history="1">
            <w:r w:rsidR="00A57AD8" w:rsidRPr="00414522">
              <w:rPr>
                <w:rStyle w:val="Hyperlink"/>
                <w:rFonts w:hint="eastAsia"/>
                <w:noProof/>
                <w:rtl/>
              </w:rPr>
              <w:t>مقصد</w:t>
            </w:r>
            <w:r w:rsidR="00A57AD8" w:rsidRPr="00414522">
              <w:rPr>
                <w:rStyle w:val="Hyperlink"/>
                <w:noProof/>
                <w:rtl/>
              </w:rPr>
              <w:t xml:space="preserve"> </w:t>
            </w:r>
            <w:r w:rsidR="00A57AD8" w:rsidRPr="00414522">
              <w:rPr>
                <w:rStyle w:val="Hyperlink"/>
                <w:rFonts w:hint="eastAsia"/>
                <w:noProof/>
                <w:rtl/>
              </w:rPr>
              <w:t>چهارم</w:t>
            </w:r>
            <w:r w:rsidR="00A57AD8" w:rsidRPr="00414522">
              <w:rPr>
                <w:rStyle w:val="Hyperlink"/>
                <w:noProof/>
                <w:rtl/>
              </w:rPr>
              <w:t xml:space="preserve"> : </w:t>
            </w:r>
            <w:r w:rsidR="00A57AD8" w:rsidRPr="00414522">
              <w:rPr>
                <w:rStyle w:val="Hyperlink"/>
                <w:rFonts w:hint="eastAsia"/>
                <w:noProof/>
                <w:rtl/>
              </w:rPr>
              <w:t>تلاوت</w:t>
            </w:r>
            <w:r w:rsidR="00A57AD8" w:rsidRPr="00414522">
              <w:rPr>
                <w:rStyle w:val="Hyperlink"/>
                <w:noProof/>
                <w:rtl/>
              </w:rPr>
              <w:t xml:space="preserve"> </w:t>
            </w:r>
            <w:r w:rsidR="00A57AD8" w:rsidRPr="00414522">
              <w:rPr>
                <w:rStyle w:val="Hyperlink"/>
                <w:rFonts w:hint="eastAsia"/>
                <w:noProof/>
                <w:rtl/>
              </w:rPr>
              <w:t>قرآن</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383077886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477</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87" w:history="1">
            <w:r w:rsidR="00A57AD8" w:rsidRPr="00414522">
              <w:rPr>
                <w:rStyle w:val="Hyperlink"/>
                <w:rFonts w:hint="eastAsia"/>
                <w:noProof/>
                <w:rtl/>
              </w:rPr>
              <w:t>مقصد</w:t>
            </w:r>
            <w:r w:rsidR="00A57AD8" w:rsidRPr="00414522">
              <w:rPr>
                <w:rStyle w:val="Hyperlink"/>
                <w:noProof/>
                <w:rtl/>
              </w:rPr>
              <w:t xml:space="preserve"> </w:t>
            </w:r>
            <w:r w:rsidR="00A57AD8" w:rsidRPr="00414522">
              <w:rPr>
                <w:rStyle w:val="Hyperlink"/>
                <w:rFonts w:hint="eastAsia"/>
                <w:noProof/>
                <w:rtl/>
              </w:rPr>
              <w:t>پنجم</w:t>
            </w:r>
            <w:r w:rsidR="00A57AD8" w:rsidRPr="00414522">
              <w:rPr>
                <w:rStyle w:val="Hyperlink"/>
                <w:noProof/>
                <w:rtl/>
              </w:rPr>
              <w:t xml:space="preserve"> : </w:t>
            </w:r>
            <w:r w:rsidR="00A57AD8" w:rsidRPr="00414522">
              <w:rPr>
                <w:rStyle w:val="Hyperlink"/>
                <w:rFonts w:hint="eastAsia"/>
                <w:noProof/>
                <w:rtl/>
              </w:rPr>
              <w:t>روزه</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383077887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492</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88" w:history="1">
            <w:r w:rsidR="00A57AD8" w:rsidRPr="00414522">
              <w:rPr>
                <w:rStyle w:val="Hyperlink"/>
                <w:rFonts w:hint="eastAsia"/>
                <w:noProof/>
                <w:rtl/>
              </w:rPr>
              <w:t>فصل</w:t>
            </w:r>
            <w:r w:rsidR="00A57AD8" w:rsidRPr="00414522">
              <w:rPr>
                <w:rStyle w:val="Hyperlink"/>
                <w:noProof/>
                <w:rtl/>
              </w:rPr>
              <w:t xml:space="preserve"> 107 : </w:t>
            </w:r>
            <w:r w:rsidR="00A57AD8" w:rsidRPr="00414522">
              <w:rPr>
                <w:rStyle w:val="Hyperlink"/>
                <w:rFonts w:hint="eastAsia"/>
                <w:noProof/>
                <w:rtl/>
              </w:rPr>
              <w:t>آنچه</w:t>
            </w:r>
            <w:r w:rsidR="00A57AD8" w:rsidRPr="00414522">
              <w:rPr>
                <w:rStyle w:val="Hyperlink"/>
                <w:noProof/>
                <w:rtl/>
              </w:rPr>
              <w:t xml:space="preserve"> </w:t>
            </w:r>
            <w:r w:rsidR="00A57AD8" w:rsidRPr="00414522">
              <w:rPr>
                <w:rStyle w:val="Hyperlink"/>
                <w:rFonts w:hint="eastAsia"/>
                <w:noProof/>
                <w:rtl/>
              </w:rPr>
              <w:t>سزاوار</w:t>
            </w:r>
            <w:r w:rsidR="00A57AD8" w:rsidRPr="00414522">
              <w:rPr>
                <w:rStyle w:val="Hyperlink"/>
                <w:noProof/>
                <w:rtl/>
              </w:rPr>
              <w:t xml:space="preserve"> </w:t>
            </w:r>
            <w:r w:rsidR="00A57AD8" w:rsidRPr="00414522">
              <w:rPr>
                <w:rStyle w:val="Hyperlink"/>
                <w:rFonts w:hint="eastAsia"/>
                <w:noProof/>
                <w:rtl/>
              </w:rPr>
              <w:t>روزه</w:t>
            </w:r>
            <w:r w:rsidR="00A57AD8" w:rsidRPr="00414522">
              <w:rPr>
                <w:rStyle w:val="Hyperlink"/>
                <w:noProof/>
                <w:rtl/>
              </w:rPr>
              <w:t xml:space="preserve"> </w:t>
            </w:r>
            <w:r w:rsidR="00A57AD8" w:rsidRPr="00414522">
              <w:rPr>
                <w:rStyle w:val="Hyperlink"/>
                <w:rFonts w:hint="eastAsia"/>
                <w:noProof/>
                <w:rtl/>
              </w:rPr>
              <w:t>دار</w:t>
            </w:r>
            <w:r w:rsidR="00A57AD8" w:rsidRPr="00414522">
              <w:rPr>
                <w:rStyle w:val="Hyperlink"/>
                <w:noProof/>
                <w:rtl/>
              </w:rPr>
              <w:t xml:space="preserve"> </w:t>
            </w:r>
            <w:r w:rsidR="00A57AD8" w:rsidRPr="00414522">
              <w:rPr>
                <w:rStyle w:val="Hyperlink"/>
                <w:rFonts w:hint="eastAsia"/>
                <w:noProof/>
                <w:rtl/>
              </w:rPr>
              <w:t>است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383077888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492</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89" w:history="1">
            <w:r w:rsidR="00A57AD8" w:rsidRPr="00414522">
              <w:rPr>
                <w:rStyle w:val="Hyperlink"/>
                <w:rFonts w:hint="eastAsia"/>
                <w:noProof/>
                <w:rtl/>
              </w:rPr>
              <w:t>فصل</w:t>
            </w:r>
            <w:r w:rsidR="00A57AD8" w:rsidRPr="00414522">
              <w:rPr>
                <w:rStyle w:val="Hyperlink"/>
                <w:noProof/>
                <w:rtl/>
              </w:rPr>
              <w:t xml:space="preserve"> 108 : </w:t>
            </w:r>
            <w:r w:rsidR="00A57AD8" w:rsidRPr="00414522">
              <w:rPr>
                <w:rStyle w:val="Hyperlink"/>
                <w:rFonts w:hint="eastAsia"/>
                <w:noProof/>
                <w:rtl/>
              </w:rPr>
              <w:t>آنچه</w:t>
            </w:r>
            <w:r w:rsidR="00A57AD8" w:rsidRPr="00414522">
              <w:rPr>
                <w:rStyle w:val="Hyperlink"/>
                <w:noProof/>
                <w:rtl/>
              </w:rPr>
              <w:t xml:space="preserve"> </w:t>
            </w:r>
            <w:r w:rsidR="00A57AD8" w:rsidRPr="00414522">
              <w:rPr>
                <w:rStyle w:val="Hyperlink"/>
                <w:rFonts w:hint="eastAsia"/>
                <w:noProof/>
                <w:rtl/>
              </w:rPr>
              <w:t>هنگام</w:t>
            </w:r>
            <w:r w:rsidR="00A57AD8" w:rsidRPr="00414522">
              <w:rPr>
                <w:rStyle w:val="Hyperlink"/>
                <w:noProof/>
                <w:rtl/>
              </w:rPr>
              <w:t xml:space="preserve"> </w:t>
            </w:r>
            <w:r w:rsidR="00A57AD8" w:rsidRPr="00414522">
              <w:rPr>
                <w:rStyle w:val="Hyperlink"/>
                <w:rFonts w:hint="eastAsia"/>
                <w:noProof/>
                <w:rtl/>
              </w:rPr>
              <w:t>افطار</w:t>
            </w:r>
            <w:r w:rsidR="00A57AD8" w:rsidRPr="00414522">
              <w:rPr>
                <w:rStyle w:val="Hyperlink"/>
                <w:noProof/>
                <w:rtl/>
              </w:rPr>
              <w:t xml:space="preserve"> </w:t>
            </w:r>
            <w:r w:rsidR="00A57AD8" w:rsidRPr="00414522">
              <w:rPr>
                <w:rStyle w:val="Hyperlink"/>
                <w:rFonts w:hint="eastAsia"/>
                <w:noProof/>
                <w:rtl/>
              </w:rPr>
              <w:t>سزاوار</w:t>
            </w:r>
            <w:r w:rsidR="00A57AD8" w:rsidRPr="00414522">
              <w:rPr>
                <w:rStyle w:val="Hyperlink"/>
                <w:noProof/>
                <w:rtl/>
              </w:rPr>
              <w:t xml:space="preserve"> </w:t>
            </w:r>
            <w:r w:rsidR="00A57AD8" w:rsidRPr="00414522">
              <w:rPr>
                <w:rStyle w:val="Hyperlink"/>
                <w:rFonts w:hint="eastAsia"/>
                <w:noProof/>
                <w:rtl/>
              </w:rPr>
              <w:t>روزه</w:t>
            </w:r>
            <w:r w:rsidR="00A57AD8" w:rsidRPr="00414522">
              <w:rPr>
                <w:rStyle w:val="Hyperlink"/>
                <w:noProof/>
                <w:rtl/>
              </w:rPr>
              <w:t xml:space="preserve"> </w:t>
            </w:r>
            <w:r w:rsidR="00A57AD8" w:rsidRPr="00414522">
              <w:rPr>
                <w:rStyle w:val="Hyperlink"/>
                <w:rFonts w:hint="eastAsia"/>
                <w:noProof/>
                <w:rtl/>
              </w:rPr>
              <w:t>دار</w:t>
            </w:r>
            <w:r w:rsidR="00A57AD8" w:rsidRPr="00414522">
              <w:rPr>
                <w:rStyle w:val="Hyperlink"/>
                <w:noProof/>
                <w:rtl/>
              </w:rPr>
              <w:t xml:space="preserve"> </w:t>
            </w:r>
            <w:r w:rsidR="00A57AD8" w:rsidRPr="00414522">
              <w:rPr>
                <w:rStyle w:val="Hyperlink"/>
                <w:rFonts w:hint="eastAsia"/>
                <w:noProof/>
                <w:rtl/>
              </w:rPr>
              <w:t>است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383077889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494</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90" w:history="1">
            <w:r w:rsidR="00A57AD8" w:rsidRPr="00414522">
              <w:rPr>
                <w:rStyle w:val="Hyperlink"/>
                <w:rFonts w:hint="eastAsia"/>
                <w:noProof/>
                <w:rtl/>
              </w:rPr>
              <w:t>فصل</w:t>
            </w:r>
            <w:r w:rsidR="00A57AD8" w:rsidRPr="00414522">
              <w:rPr>
                <w:rStyle w:val="Hyperlink"/>
                <w:noProof/>
                <w:rtl/>
              </w:rPr>
              <w:t xml:space="preserve"> 109 : </w:t>
            </w:r>
            <w:r w:rsidR="00A57AD8" w:rsidRPr="00414522">
              <w:rPr>
                <w:rStyle w:val="Hyperlink"/>
                <w:rFonts w:hint="eastAsia"/>
                <w:noProof/>
                <w:rtl/>
              </w:rPr>
              <w:t>درجات</w:t>
            </w:r>
            <w:r w:rsidR="00A57AD8" w:rsidRPr="00414522">
              <w:rPr>
                <w:rStyle w:val="Hyperlink"/>
                <w:noProof/>
                <w:rtl/>
              </w:rPr>
              <w:t xml:space="preserve"> </w:t>
            </w:r>
            <w:r w:rsidR="00A57AD8" w:rsidRPr="00414522">
              <w:rPr>
                <w:rStyle w:val="Hyperlink"/>
                <w:rFonts w:hint="eastAsia"/>
                <w:noProof/>
                <w:rtl/>
              </w:rPr>
              <w:t>روزه</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383077890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494</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891" w:history="1">
            <w:r w:rsidR="00A57AD8" w:rsidRPr="00414522">
              <w:rPr>
                <w:rStyle w:val="Hyperlink"/>
                <w:rFonts w:hint="eastAsia"/>
                <w:noProof/>
                <w:rtl/>
              </w:rPr>
              <w:t>تتميم</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383077891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496</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92" w:history="1">
            <w:r w:rsidR="00A57AD8" w:rsidRPr="00414522">
              <w:rPr>
                <w:rStyle w:val="Hyperlink"/>
                <w:rFonts w:hint="eastAsia"/>
                <w:noProof/>
                <w:rtl/>
              </w:rPr>
              <w:t>مقصد</w:t>
            </w:r>
            <w:r w:rsidR="00A57AD8" w:rsidRPr="00414522">
              <w:rPr>
                <w:rStyle w:val="Hyperlink"/>
                <w:noProof/>
                <w:rtl/>
              </w:rPr>
              <w:t xml:space="preserve"> </w:t>
            </w:r>
            <w:r w:rsidR="00A57AD8" w:rsidRPr="00414522">
              <w:rPr>
                <w:rStyle w:val="Hyperlink"/>
                <w:rFonts w:hint="eastAsia"/>
                <w:noProof/>
                <w:rtl/>
              </w:rPr>
              <w:t>ششم</w:t>
            </w:r>
            <w:r w:rsidR="00A57AD8" w:rsidRPr="00414522">
              <w:rPr>
                <w:rStyle w:val="Hyperlink"/>
                <w:noProof/>
                <w:rtl/>
              </w:rPr>
              <w:t xml:space="preserve"> : </w:t>
            </w:r>
            <w:r w:rsidR="00A57AD8" w:rsidRPr="00414522">
              <w:rPr>
                <w:rStyle w:val="Hyperlink"/>
                <w:rFonts w:hint="eastAsia"/>
                <w:noProof/>
                <w:rtl/>
              </w:rPr>
              <w:t>حج</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383077892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497</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93" w:history="1">
            <w:r w:rsidR="00A57AD8" w:rsidRPr="00414522">
              <w:rPr>
                <w:rStyle w:val="Hyperlink"/>
                <w:rFonts w:hint="eastAsia"/>
                <w:noProof/>
                <w:rtl/>
              </w:rPr>
              <w:t>فصل</w:t>
            </w:r>
            <w:r w:rsidR="00A57AD8" w:rsidRPr="00414522">
              <w:rPr>
                <w:rStyle w:val="Hyperlink"/>
                <w:noProof/>
                <w:rtl/>
              </w:rPr>
              <w:t xml:space="preserve">110 : </w:t>
            </w:r>
            <w:r w:rsidR="00A57AD8" w:rsidRPr="00414522">
              <w:rPr>
                <w:rStyle w:val="Hyperlink"/>
                <w:rFonts w:hint="eastAsia"/>
                <w:noProof/>
                <w:rtl/>
              </w:rPr>
              <w:t>غرض</w:t>
            </w:r>
            <w:r w:rsidR="00A57AD8" w:rsidRPr="00414522">
              <w:rPr>
                <w:rStyle w:val="Hyperlink"/>
                <w:noProof/>
                <w:rtl/>
              </w:rPr>
              <w:t xml:space="preserve"> </w:t>
            </w:r>
            <w:r w:rsidR="00A57AD8" w:rsidRPr="00414522">
              <w:rPr>
                <w:rStyle w:val="Hyperlink"/>
                <w:rFonts w:hint="eastAsia"/>
                <w:noProof/>
                <w:rtl/>
              </w:rPr>
              <w:t>از</w:t>
            </w:r>
            <w:r w:rsidR="00A57AD8" w:rsidRPr="00414522">
              <w:rPr>
                <w:rStyle w:val="Hyperlink"/>
                <w:noProof/>
                <w:rtl/>
              </w:rPr>
              <w:t xml:space="preserve"> </w:t>
            </w:r>
            <w:r w:rsidR="00A57AD8" w:rsidRPr="00414522">
              <w:rPr>
                <w:rStyle w:val="Hyperlink"/>
                <w:rFonts w:hint="eastAsia"/>
                <w:noProof/>
                <w:rtl/>
              </w:rPr>
              <w:t>ايجاد</w:t>
            </w:r>
            <w:r w:rsidR="00A57AD8" w:rsidRPr="00414522">
              <w:rPr>
                <w:rStyle w:val="Hyperlink"/>
                <w:noProof/>
                <w:rtl/>
              </w:rPr>
              <w:t xml:space="preserve"> </w:t>
            </w:r>
            <w:r w:rsidR="00A57AD8" w:rsidRPr="00414522">
              <w:rPr>
                <w:rStyle w:val="Hyperlink"/>
                <w:rFonts w:hint="eastAsia"/>
                <w:noProof/>
                <w:rtl/>
              </w:rPr>
              <w:t>انسان</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383077893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497</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94" w:history="1">
            <w:r w:rsidR="00A57AD8" w:rsidRPr="00414522">
              <w:rPr>
                <w:rStyle w:val="Hyperlink"/>
                <w:rFonts w:hint="eastAsia"/>
                <w:noProof/>
                <w:rtl/>
              </w:rPr>
              <w:t>فصل</w:t>
            </w:r>
            <w:r w:rsidR="00A57AD8" w:rsidRPr="00414522">
              <w:rPr>
                <w:rStyle w:val="Hyperlink"/>
                <w:noProof/>
                <w:rtl/>
              </w:rPr>
              <w:t xml:space="preserve"> 111 : </w:t>
            </w:r>
            <w:r w:rsidR="00A57AD8" w:rsidRPr="00414522">
              <w:rPr>
                <w:rStyle w:val="Hyperlink"/>
                <w:rFonts w:hint="eastAsia"/>
                <w:noProof/>
                <w:rtl/>
              </w:rPr>
              <w:t>حاجيان</w:t>
            </w:r>
            <w:r w:rsidR="00A57AD8" w:rsidRPr="00414522">
              <w:rPr>
                <w:rStyle w:val="Hyperlink"/>
                <w:noProof/>
                <w:rtl/>
              </w:rPr>
              <w:t xml:space="preserve"> </w:t>
            </w:r>
            <w:r w:rsidR="00A57AD8" w:rsidRPr="00414522">
              <w:rPr>
                <w:rStyle w:val="Hyperlink"/>
                <w:rFonts w:hint="eastAsia"/>
                <w:noProof/>
                <w:rtl/>
              </w:rPr>
              <w:t>را</w:t>
            </w:r>
            <w:r w:rsidR="00A57AD8" w:rsidRPr="00414522">
              <w:rPr>
                <w:rStyle w:val="Hyperlink"/>
                <w:noProof/>
                <w:rtl/>
              </w:rPr>
              <w:t xml:space="preserve"> </w:t>
            </w:r>
            <w:r w:rsidR="00A57AD8" w:rsidRPr="00414522">
              <w:rPr>
                <w:rStyle w:val="Hyperlink"/>
                <w:rFonts w:hint="eastAsia"/>
                <w:noProof/>
                <w:rtl/>
              </w:rPr>
              <w:t>سزاوار</w:t>
            </w:r>
            <w:r w:rsidR="00A57AD8" w:rsidRPr="00414522">
              <w:rPr>
                <w:rStyle w:val="Hyperlink"/>
                <w:noProof/>
                <w:rtl/>
              </w:rPr>
              <w:t xml:space="preserve"> </w:t>
            </w:r>
            <w:r w:rsidR="00A57AD8" w:rsidRPr="00414522">
              <w:rPr>
                <w:rStyle w:val="Hyperlink"/>
                <w:rFonts w:hint="eastAsia"/>
                <w:noProof/>
                <w:rtl/>
              </w:rPr>
              <w:t>چيست</w:t>
            </w:r>
            <w:r w:rsidR="00A57AD8" w:rsidRPr="00414522">
              <w:rPr>
                <w:rStyle w:val="Hyperlink"/>
                <w:noProof/>
                <w:rtl/>
              </w:rPr>
              <w:t xml:space="preserve"> </w:t>
            </w:r>
            <w:r w:rsidR="00A57AD8" w:rsidRPr="00414522">
              <w:rPr>
                <w:rStyle w:val="Hyperlink"/>
                <w:rFonts w:hint="eastAsia"/>
                <w:noProof/>
                <w:rtl/>
              </w:rPr>
              <w:t>؟</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383077894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501</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95" w:history="1">
            <w:r w:rsidR="00A57AD8" w:rsidRPr="00414522">
              <w:rPr>
                <w:rStyle w:val="Hyperlink"/>
                <w:rFonts w:hint="eastAsia"/>
                <w:noProof/>
                <w:rtl/>
              </w:rPr>
              <w:t>فصل</w:t>
            </w:r>
            <w:r w:rsidR="00A57AD8" w:rsidRPr="00414522">
              <w:rPr>
                <w:rStyle w:val="Hyperlink"/>
                <w:noProof/>
                <w:rtl/>
              </w:rPr>
              <w:t xml:space="preserve"> 112 : </w:t>
            </w:r>
            <w:r w:rsidR="00A57AD8" w:rsidRPr="00414522">
              <w:rPr>
                <w:rStyle w:val="Hyperlink"/>
                <w:rFonts w:hint="eastAsia"/>
                <w:noProof/>
                <w:rtl/>
              </w:rPr>
              <w:t>ميقات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383077895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505</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96" w:history="1">
            <w:r w:rsidR="00A57AD8" w:rsidRPr="00414522">
              <w:rPr>
                <w:rStyle w:val="Hyperlink"/>
                <w:rFonts w:hint="eastAsia"/>
                <w:noProof/>
                <w:rtl/>
              </w:rPr>
              <w:t>فصل</w:t>
            </w:r>
            <w:r w:rsidR="00A57AD8" w:rsidRPr="00414522">
              <w:rPr>
                <w:rStyle w:val="Hyperlink"/>
                <w:noProof/>
                <w:rtl/>
              </w:rPr>
              <w:t xml:space="preserve"> 113 : </w:t>
            </w:r>
            <w:r w:rsidR="00A57AD8" w:rsidRPr="00414522">
              <w:rPr>
                <w:rStyle w:val="Hyperlink"/>
                <w:rFonts w:hint="eastAsia"/>
                <w:noProof/>
                <w:rtl/>
              </w:rPr>
              <w:t>آنچه</w:t>
            </w:r>
            <w:r w:rsidR="00A57AD8" w:rsidRPr="00414522">
              <w:rPr>
                <w:rStyle w:val="Hyperlink"/>
                <w:noProof/>
                <w:rtl/>
              </w:rPr>
              <w:t xml:space="preserve"> </w:t>
            </w:r>
            <w:r w:rsidR="00A57AD8" w:rsidRPr="00414522">
              <w:rPr>
                <w:rStyle w:val="Hyperlink"/>
                <w:rFonts w:hint="eastAsia"/>
                <w:noProof/>
                <w:rtl/>
              </w:rPr>
              <w:t>در</w:t>
            </w:r>
            <w:r w:rsidR="00A57AD8" w:rsidRPr="00414522">
              <w:rPr>
                <w:rStyle w:val="Hyperlink"/>
                <w:noProof/>
                <w:rtl/>
              </w:rPr>
              <w:t xml:space="preserve"> </w:t>
            </w:r>
            <w:r w:rsidR="00A57AD8" w:rsidRPr="00414522">
              <w:rPr>
                <w:rStyle w:val="Hyperlink"/>
                <w:rFonts w:hint="eastAsia"/>
                <w:noProof/>
                <w:rtl/>
              </w:rPr>
              <w:t>ميقات</w:t>
            </w:r>
            <w:r w:rsidR="00A57AD8" w:rsidRPr="00414522">
              <w:rPr>
                <w:rStyle w:val="Hyperlink"/>
                <w:noProof/>
                <w:rtl/>
              </w:rPr>
              <w:t xml:space="preserve"> </w:t>
            </w:r>
            <w:r w:rsidR="00A57AD8" w:rsidRPr="00414522">
              <w:rPr>
                <w:rStyle w:val="Hyperlink"/>
                <w:rFonts w:hint="eastAsia"/>
                <w:noProof/>
                <w:rtl/>
              </w:rPr>
              <w:t>سزاوار</w:t>
            </w:r>
            <w:r w:rsidR="00A57AD8" w:rsidRPr="00414522">
              <w:rPr>
                <w:rStyle w:val="Hyperlink"/>
                <w:noProof/>
                <w:rtl/>
              </w:rPr>
              <w:t xml:space="preserve"> </w:t>
            </w:r>
            <w:r w:rsidR="00A57AD8" w:rsidRPr="00414522">
              <w:rPr>
                <w:rStyle w:val="Hyperlink"/>
                <w:rFonts w:hint="eastAsia"/>
                <w:noProof/>
                <w:rtl/>
              </w:rPr>
              <w:t>است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383077896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506</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97" w:history="1">
            <w:r w:rsidR="00A57AD8" w:rsidRPr="00414522">
              <w:rPr>
                <w:rStyle w:val="Hyperlink"/>
                <w:rFonts w:hint="eastAsia"/>
                <w:noProof/>
                <w:rtl/>
              </w:rPr>
              <w:t>فصل</w:t>
            </w:r>
            <w:r w:rsidR="00A57AD8" w:rsidRPr="00414522">
              <w:rPr>
                <w:rStyle w:val="Hyperlink"/>
                <w:noProof/>
                <w:rtl/>
              </w:rPr>
              <w:t xml:space="preserve"> 114 : </w:t>
            </w:r>
            <w:r w:rsidR="00A57AD8" w:rsidRPr="00414522">
              <w:rPr>
                <w:rStyle w:val="Hyperlink"/>
                <w:rFonts w:hint="eastAsia"/>
                <w:noProof/>
                <w:rtl/>
              </w:rPr>
              <w:t>آنچه</w:t>
            </w:r>
            <w:r w:rsidR="00A57AD8" w:rsidRPr="00414522">
              <w:rPr>
                <w:rStyle w:val="Hyperlink"/>
                <w:noProof/>
                <w:rtl/>
              </w:rPr>
              <w:t xml:space="preserve"> </w:t>
            </w:r>
            <w:r w:rsidR="00A57AD8" w:rsidRPr="00414522">
              <w:rPr>
                <w:rStyle w:val="Hyperlink"/>
                <w:rFonts w:hint="eastAsia"/>
                <w:noProof/>
                <w:rtl/>
              </w:rPr>
              <w:t>بهنگام</w:t>
            </w:r>
            <w:r w:rsidR="00A57AD8" w:rsidRPr="00414522">
              <w:rPr>
                <w:rStyle w:val="Hyperlink"/>
                <w:noProof/>
                <w:rtl/>
              </w:rPr>
              <w:t xml:space="preserve"> </w:t>
            </w:r>
            <w:r w:rsidR="00A57AD8" w:rsidRPr="00414522">
              <w:rPr>
                <w:rStyle w:val="Hyperlink"/>
                <w:rFonts w:hint="eastAsia"/>
                <w:noProof/>
                <w:rtl/>
              </w:rPr>
              <w:t>دخول</w:t>
            </w:r>
            <w:r w:rsidR="00A57AD8" w:rsidRPr="00414522">
              <w:rPr>
                <w:rStyle w:val="Hyperlink"/>
                <w:noProof/>
                <w:rtl/>
              </w:rPr>
              <w:t xml:space="preserve"> </w:t>
            </w:r>
            <w:r w:rsidR="00A57AD8" w:rsidRPr="00414522">
              <w:rPr>
                <w:rStyle w:val="Hyperlink"/>
                <w:rFonts w:hint="eastAsia"/>
                <w:noProof/>
                <w:rtl/>
              </w:rPr>
              <w:t>مكه</w:t>
            </w:r>
            <w:r w:rsidR="00A57AD8" w:rsidRPr="00414522">
              <w:rPr>
                <w:rStyle w:val="Hyperlink"/>
                <w:noProof/>
                <w:rtl/>
              </w:rPr>
              <w:t xml:space="preserve"> </w:t>
            </w:r>
            <w:r w:rsidR="00A57AD8" w:rsidRPr="00414522">
              <w:rPr>
                <w:rStyle w:val="Hyperlink"/>
                <w:rFonts w:hint="eastAsia"/>
                <w:noProof/>
                <w:rtl/>
              </w:rPr>
              <w:t>سزاوار</w:t>
            </w:r>
            <w:r w:rsidR="00A57AD8" w:rsidRPr="00414522">
              <w:rPr>
                <w:rStyle w:val="Hyperlink"/>
                <w:noProof/>
                <w:rtl/>
              </w:rPr>
              <w:t xml:space="preserve"> </w:t>
            </w:r>
            <w:r w:rsidR="00A57AD8" w:rsidRPr="00414522">
              <w:rPr>
                <w:rStyle w:val="Hyperlink"/>
                <w:rFonts w:hint="eastAsia"/>
                <w:noProof/>
                <w:rtl/>
              </w:rPr>
              <w:t>است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383077897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507</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98" w:history="1">
            <w:r w:rsidR="00A57AD8" w:rsidRPr="00414522">
              <w:rPr>
                <w:rStyle w:val="Hyperlink"/>
                <w:rFonts w:hint="eastAsia"/>
                <w:noProof/>
                <w:rtl/>
              </w:rPr>
              <w:t>فصل</w:t>
            </w:r>
            <w:r w:rsidR="00A57AD8" w:rsidRPr="00414522">
              <w:rPr>
                <w:rStyle w:val="Hyperlink"/>
                <w:noProof/>
                <w:rtl/>
              </w:rPr>
              <w:t xml:space="preserve"> 115 : </w:t>
            </w:r>
            <w:r w:rsidR="00A57AD8" w:rsidRPr="00414522">
              <w:rPr>
                <w:rStyle w:val="Hyperlink"/>
                <w:rFonts w:hint="eastAsia"/>
                <w:noProof/>
                <w:rtl/>
              </w:rPr>
              <w:t>آنچه</w:t>
            </w:r>
            <w:r w:rsidR="00A57AD8" w:rsidRPr="00414522">
              <w:rPr>
                <w:rStyle w:val="Hyperlink"/>
                <w:noProof/>
                <w:rtl/>
              </w:rPr>
              <w:t xml:space="preserve"> </w:t>
            </w:r>
            <w:r w:rsidR="00A57AD8" w:rsidRPr="00414522">
              <w:rPr>
                <w:rStyle w:val="Hyperlink"/>
                <w:rFonts w:hint="eastAsia"/>
                <w:noProof/>
                <w:rtl/>
              </w:rPr>
              <w:t>بهنگام</w:t>
            </w:r>
            <w:r w:rsidR="00A57AD8" w:rsidRPr="00414522">
              <w:rPr>
                <w:rStyle w:val="Hyperlink"/>
                <w:noProof/>
                <w:rtl/>
              </w:rPr>
              <w:t xml:space="preserve"> </w:t>
            </w:r>
            <w:r w:rsidR="00A57AD8" w:rsidRPr="00414522">
              <w:rPr>
                <w:rStyle w:val="Hyperlink"/>
                <w:rFonts w:hint="eastAsia"/>
                <w:noProof/>
                <w:rtl/>
              </w:rPr>
              <w:t>طواف</w:t>
            </w:r>
            <w:r w:rsidR="00A57AD8" w:rsidRPr="00414522">
              <w:rPr>
                <w:rStyle w:val="Hyperlink"/>
                <w:noProof/>
                <w:rtl/>
              </w:rPr>
              <w:t xml:space="preserve"> </w:t>
            </w:r>
            <w:r w:rsidR="00A57AD8" w:rsidRPr="00414522">
              <w:rPr>
                <w:rStyle w:val="Hyperlink"/>
                <w:rFonts w:hint="eastAsia"/>
                <w:noProof/>
                <w:rtl/>
              </w:rPr>
              <w:t>سزاوار</w:t>
            </w:r>
            <w:r w:rsidR="00A57AD8" w:rsidRPr="00414522">
              <w:rPr>
                <w:rStyle w:val="Hyperlink"/>
                <w:noProof/>
                <w:rtl/>
              </w:rPr>
              <w:t xml:space="preserve"> </w:t>
            </w:r>
            <w:r w:rsidR="00A57AD8" w:rsidRPr="00414522">
              <w:rPr>
                <w:rStyle w:val="Hyperlink"/>
                <w:rFonts w:hint="eastAsia"/>
                <w:noProof/>
                <w:rtl/>
              </w:rPr>
              <w:t>است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383077898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508</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899" w:history="1">
            <w:r w:rsidR="00A57AD8" w:rsidRPr="00414522">
              <w:rPr>
                <w:rStyle w:val="Hyperlink"/>
                <w:rFonts w:hint="eastAsia"/>
                <w:noProof/>
                <w:rtl/>
              </w:rPr>
              <w:t>فصل</w:t>
            </w:r>
            <w:r w:rsidR="00A57AD8" w:rsidRPr="00414522">
              <w:rPr>
                <w:rStyle w:val="Hyperlink"/>
                <w:noProof/>
                <w:rtl/>
              </w:rPr>
              <w:t xml:space="preserve"> 116 : </w:t>
            </w:r>
            <w:r w:rsidR="00A57AD8" w:rsidRPr="00414522">
              <w:rPr>
                <w:rStyle w:val="Hyperlink"/>
                <w:rFonts w:hint="eastAsia"/>
                <w:noProof/>
                <w:rtl/>
              </w:rPr>
              <w:t>آنچه</w:t>
            </w:r>
            <w:r w:rsidR="00A57AD8" w:rsidRPr="00414522">
              <w:rPr>
                <w:rStyle w:val="Hyperlink"/>
                <w:noProof/>
                <w:rtl/>
              </w:rPr>
              <w:t xml:space="preserve"> </w:t>
            </w:r>
            <w:r w:rsidR="00A57AD8" w:rsidRPr="00414522">
              <w:rPr>
                <w:rStyle w:val="Hyperlink"/>
                <w:rFonts w:hint="eastAsia"/>
                <w:noProof/>
                <w:rtl/>
              </w:rPr>
              <w:t>هنگام</w:t>
            </w:r>
            <w:r w:rsidR="00A57AD8" w:rsidRPr="00414522">
              <w:rPr>
                <w:rStyle w:val="Hyperlink"/>
                <w:noProof/>
                <w:rtl/>
              </w:rPr>
              <w:t xml:space="preserve"> </w:t>
            </w:r>
            <w:r w:rsidR="00A57AD8" w:rsidRPr="00414522">
              <w:rPr>
                <w:rStyle w:val="Hyperlink"/>
                <w:rFonts w:hint="eastAsia"/>
                <w:noProof/>
                <w:rtl/>
              </w:rPr>
              <w:t>استلام</w:t>
            </w:r>
            <w:r w:rsidR="00A57AD8" w:rsidRPr="00414522">
              <w:rPr>
                <w:rStyle w:val="Hyperlink"/>
                <w:noProof/>
                <w:rtl/>
              </w:rPr>
              <w:t xml:space="preserve"> </w:t>
            </w:r>
            <w:r w:rsidR="00A57AD8" w:rsidRPr="00414522">
              <w:rPr>
                <w:rStyle w:val="Hyperlink"/>
                <w:rFonts w:hint="eastAsia"/>
                <w:noProof/>
                <w:rtl/>
              </w:rPr>
              <w:t>حجر</w:t>
            </w:r>
            <w:r w:rsidR="00A57AD8" w:rsidRPr="00414522">
              <w:rPr>
                <w:rStyle w:val="Hyperlink"/>
                <w:noProof/>
                <w:rtl/>
              </w:rPr>
              <w:t xml:space="preserve"> </w:t>
            </w:r>
            <w:r w:rsidR="00A57AD8" w:rsidRPr="00414522">
              <w:rPr>
                <w:rStyle w:val="Hyperlink"/>
                <w:rFonts w:hint="eastAsia"/>
                <w:noProof/>
                <w:rtl/>
              </w:rPr>
              <w:t>سزاوار</w:t>
            </w:r>
            <w:r w:rsidR="00A57AD8" w:rsidRPr="00414522">
              <w:rPr>
                <w:rStyle w:val="Hyperlink"/>
                <w:noProof/>
                <w:rtl/>
              </w:rPr>
              <w:t xml:space="preserve"> </w:t>
            </w:r>
            <w:r w:rsidR="00A57AD8" w:rsidRPr="00414522">
              <w:rPr>
                <w:rStyle w:val="Hyperlink"/>
                <w:rFonts w:hint="eastAsia"/>
                <w:noProof/>
                <w:rtl/>
              </w:rPr>
              <w:t>است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383077899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508</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900" w:history="1">
            <w:r w:rsidR="00A57AD8" w:rsidRPr="00414522">
              <w:rPr>
                <w:rStyle w:val="Hyperlink"/>
                <w:rFonts w:hint="eastAsia"/>
                <w:noProof/>
                <w:rtl/>
              </w:rPr>
              <w:t>فصل</w:t>
            </w:r>
            <w:r w:rsidR="00A57AD8" w:rsidRPr="00414522">
              <w:rPr>
                <w:rStyle w:val="Hyperlink"/>
                <w:noProof/>
                <w:rtl/>
              </w:rPr>
              <w:t xml:space="preserve"> 117 : </w:t>
            </w:r>
            <w:r w:rsidR="00A57AD8" w:rsidRPr="00414522">
              <w:rPr>
                <w:rStyle w:val="Hyperlink"/>
                <w:rFonts w:hint="eastAsia"/>
                <w:noProof/>
                <w:rtl/>
              </w:rPr>
              <w:t>سعى</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383077900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510</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901" w:history="1">
            <w:r w:rsidR="00A57AD8" w:rsidRPr="00414522">
              <w:rPr>
                <w:rStyle w:val="Hyperlink"/>
                <w:rFonts w:hint="eastAsia"/>
                <w:noProof/>
                <w:rtl/>
              </w:rPr>
              <w:t>فصل</w:t>
            </w:r>
            <w:r w:rsidR="00A57AD8" w:rsidRPr="00414522">
              <w:rPr>
                <w:rStyle w:val="Hyperlink"/>
                <w:noProof/>
                <w:rtl/>
              </w:rPr>
              <w:t xml:space="preserve"> 118 : </w:t>
            </w:r>
            <w:r w:rsidR="00A57AD8" w:rsidRPr="00414522">
              <w:rPr>
                <w:rStyle w:val="Hyperlink"/>
                <w:rFonts w:hint="eastAsia"/>
                <w:noProof/>
                <w:rtl/>
              </w:rPr>
              <w:t>وقوف</w:t>
            </w:r>
            <w:r w:rsidR="00A57AD8" w:rsidRPr="00414522">
              <w:rPr>
                <w:rStyle w:val="Hyperlink"/>
                <w:noProof/>
                <w:rtl/>
              </w:rPr>
              <w:t xml:space="preserve"> </w:t>
            </w:r>
            <w:r w:rsidR="00A57AD8" w:rsidRPr="00414522">
              <w:rPr>
                <w:rStyle w:val="Hyperlink"/>
                <w:rFonts w:hint="eastAsia"/>
                <w:noProof/>
                <w:rtl/>
              </w:rPr>
              <w:t>در</w:t>
            </w:r>
            <w:r w:rsidR="00A57AD8" w:rsidRPr="00414522">
              <w:rPr>
                <w:rStyle w:val="Hyperlink"/>
                <w:noProof/>
                <w:rtl/>
              </w:rPr>
              <w:t xml:space="preserve"> </w:t>
            </w:r>
            <w:r w:rsidR="00A57AD8" w:rsidRPr="00414522">
              <w:rPr>
                <w:rStyle w:val="Hyperlink"/>
                <w:rFonts w:hint="eastAsia"/>
                <w:noProof/>
                <w:rtl/>
              </w:rPr>
              <w:t>عرفات</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383077901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510</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902" w:history="1">
            <w:r w:rsidR="00A57AD8" w:rsidRPr="00414522">
              <w:rPr>
                <w:rStyle w:val="Hyperlink"/>
                <w:rFonts w:hint="eastAsia"/>
                <w:noProof/>
                <w:rtl/>
              </w:rPr>
              <w:t>فصل</w:t>
            </w:r>
            <w:r w:rsidR="00A57AD8" w:rsidRPr="00414522">
              <w:rPr>
                <w:rStyle w:val="Hyperlink"/>
                <w:noProof/>
                <w:rtl/>
              </w:rPr>
              <w:t xml:space="preserve"> 119 : </w:t>
            </w:r>
            <w:r w:rsidR="00A57AD8" w:rsidRPr="00414522">
              <w:rPr>
                <w:rStyle w:val="Hyperlink"/>
                <w:rFonts w:hint="eastAsia"/>
                <w:noProof/>
                <w:rtl/>
              </w:rPr>
              <w:t>مشعر</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383077902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511</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903" w:history="1">
            <w:r w:rsidR="00A57AD8" w:rsidRPr="00414522">
              <w:rPr>
                <w:rStyle w:val="Hyperlink"/>
                <w:rFonts w:hint="eastAsia"/>
                <w:noProof/>
                <w:rtl/>
              </w:rPr>
              <w:t>فصل</w:t>
            </w:r>
            <w:r w:rsidR="00A57AD8" w:rsidRPr="00414522">
              <w:rPr>
                <w:rStyle w:val="Hyperlink"/>
                <w:noProof/>
                <w:rtl/>
              </w:rPr>
              <w:t xml:space="preserve"> 120 : </w:t>
            </w:r>
            <w:r w:rsidR="00A57AD8" w:rsidRPr="00414522">
              <w:rPr>
                <w:rStyle w:val="Hyperlink"/>
                <w:rFonts w:hint="eastAsia"/>
                <w:noProof/>
                <w:rtl/>
              </w:rPr>
              <w:t>سنگ</w:t>
            </w:r>
            <w:r w:rsidR="00A57AD8" w:rsidRPr="00414522">
              <w:rPr>
                <w:rStyle w:val="Hyperlink"/>
                <w:noProof/>
                <w:rtl/>
              </w:rPr>
              <w:t xml:space="preserve"> </w:t>
            </w:r>
            <w:r w:rsidR="00A57AD8" w:rsidRPr="00414522">
              <w:rPr>
                <w:rStyle w:val="Hyperlink"/>
                <w:rFonts w:hint="eastAsia"/>
                <w:noProof/>
                <w:rtl/>
              </w:rPr>
              <w:t>انداختن</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ذبح</w:t>
            </w:r>
            <w:r w:rsidR="00A57AD8" w:rsidRPr="00414522">
              <w:rPr>
                <w:rStyle w:val="Hyperlink"/>
                <w:noProof/>
                <w:rtl/>
              </w:rPr>
              <w:t xml:space="preserve"> </w:t>
            </w:r>
            <w:r w:rsidR="00A57AD8" w:rsidRPr="00414522">
              <w:rPr>
                <w:rStyle w:val="Hyperlink"/>
                <w:rFonts w:hint="eastAsia"/>
                <w:noProof/>
                <w:rtl/>
              </w:rPr>
              <w:t>قربانى</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383077903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511</w:t>
            </w:r>
            <w:r>
              <w:rPr>
                <w:noProof/>
                <w:webHidden/>
                <w:rtl/>
              </w:rPr>
              <w:fldChar w:fldCharType="end"/>
            </w:r>
          </w:hyperlink>
        </w:p>
        <w:p w:rsidR="00A57AD8" w:rsidRDefault="00606F3B">
          <w:pPr>
            <w:pStyle w:val="TOC3"/>
            <w:rPr>
              <w:rFonts w:asciiTheme="minorHAnsi" w:eastAsiaTheme="minorEastAsia" w:hAnsiTheme="minorHAnsi" w:cstheme="minorBidi"/>
              <w:noProof/>
              <w:color w:val="auto"/>
              <w:sz w:val="22"/>
              <w:szCs w:val="22"/>
              <w:rtl/>
            </w:rPr>
          </w:pPr>
          <w:hyperlink w:anchor="_Toc383077904" w:history="1">
            <w:r w:rsidR="00A57AD8" w:rsidRPr="00414522">
              <w:rPr>
                <w:rStyle w:val="Hyperlink"/>
                <w:rFonts w:hint="eastAsia"/>
                <w:noProof/>
                <w:rtl/>
              </w:rPr>
              <w:t>تتميم</w:t>
            </w:r>
            <w:r w:rsidR="00A57AD8" w:rsidRPr="00414522">
              <w:rPr>
                <w:rStyle w:val="Hyperlink"/>
                <w:noProof/>
                <w:rtl/>
              </w:rPr>
              <w:t xml:space="preserve"> : </w:t>
            </w:r>
            <w:r w:rsidR="00A57AD8" w:rsidRPr="00414522">
              <w:rPr>
                <w:rStyle w:val="Hyperlink"/>
                <w:rFonts w:hint="eastAsia"/>
                <w:noProof/>
                <w:rtl/>
              </w:rPr>
              <w:t>اسرار</w:t>
            </w:r>
            <w:r w:rsidR="00A57AD8" w:rsidRPr="00414522">
              <w:rPr>
                <w:rStyle w:val="Hyperlink"/>
                <w:noProof/>
                <w:rtl/>
              </w:rPr>
              <w:t xml:space="preserve"> </w:t>
            </w:r>
            <w:r w:rsidR="00A57AD8" w:rsidRPr="00414522">
              <w:rPr>
                <w:rStyle w:val="Hyperlink"/>
                <w:rFonts w:hint="eastAsia"/>
                <w:noProof/>
                <w:rtl/>
              </w:rPr>
              <w:t>حج</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383077904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512</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905" w:history="1">
            <w:r w:rsidR="00A57AD8" w:rsidRPr="00414522">
              <w:rPr>
                <w:rStyle w:val="Hyperlink"/>
                <w:rFonts w:hint="eastAsia"/>
                <w:noProof/>
                <w:rtl/>
              </w:rPr>
              <w:t>فصل</w:t>
            </w:r>
            <w:r w:rsidR="00A57AD8" w:rsidRPr="00414522">
              <w:rPr>
                <w:rStyle w:val="Hyperlink"/>
                <w:noProof/>
                <w:rtl/>
              </w:rPr>
              <w:t xml:space="preserve"> 121 : </w:t>
            </w:r>
            <w:r w:rsidR="00A57AD8" w:rsidRPr="00414522">
              <w:rPr>
                <w:rStyle w:val="Hyperlink"/>
                <w:rFonts w:hint="eastAsia"/>
                <w:noProof/>
                <w:rtl/>
              </w:rPr>
              <w:t>آنچه</w:t>
            </w:r>
            <w:r w:rsidR="00A57AD8" w:rsidRPr="00414522">
              <w:rPr>
                <w:rStyle w:val="Hyperlink"/>
                <w:noProof/>
                <w:rtl/>
              </w:rPr>
              <w:t xml:space="preserve"> </w:t>
            </w:r>
            <w:r w:rsidR="00A57AD8" w:rsidRPr="00414522">
              <w:rPr>
                <w:rStyle w:val="Hyperlink"/>
                <w:rFonts w:hint="eastAsia"/>
                <w:noProof/>
                <w:rtl/>
              </w:rPr>
              <w:t>زائر</w:t>
            </w:r>
            <w:r w:rsidR="00A57AD8" w:rsidRPr="00414522">
              <w:rPr>
                <w:rStyle w:val="Hyperlink"/>
                <w:noProof/>
                <w:rtl/>
              </w:rPr>
              <w:t xml:space="preserve"> </w:t>
            </w:r>
            <w:r w:rsidR="00A57AD8" w:rsidRPr="00414522">
              <w:rPr>
                <w:rStyle w:val="Hyperlink"/>
                <w:rFonts w:hint="eastAsia"/>
                <w:noProof/>
                <w:rtl/>
              </w:rPr>
              <w:t>هنگام</w:t>
            </w:r>
            <w:r w:rsidR="00A57AD8" w:rsidRPr="00414522">
              <w:rPr>
                <w:rStyle w:val="Hyperlink"/>
                <w:noProof/>
                <w:rtl/>
              </w:rPr>
              <w:t xml:space="preserve"> </w:t>
            </w:r>
            <w:r w:rsidR="00A57AD8" w:rsidRPr="00414522">
              <w:rPr>
                <w:rStyle w:val="Hyperlink"/>
                <w:rFonts w:hint="eastAsia"/>
                <w:noProof/>
                <w:rtl/>
              </w:rPr>
              <w:t>دخول</w:t>
            </w:r>
            <w:r w:rsidR="00A57AD8" w:rsidRPr="00414522">
              <w:rPr>
                <w:rStyle w:val="Hyperlink"/>
                <w:noProof/>
                <w:rtl/>
              </w:rPr>
              <w:t xml:space="preserve"> </w:t>
            </w:r>
            <w:r w:rsidR="00A57AD8" w:rsidRPr="00414522">
              <w:rPr>
                <w:rStyle w:val="Hyperlink"/>
                <w:rFonts w:hint="eastAsia"/>
                <w:noProof/>
                <w:rtl/>
              </w:rPr>
              <w:t>مدينه</w:t>
            </w:r>
            <w:r w:rsidR="00A57AD8" w:rsidRPr="00414522">
              <w:rPr>
                <w:rStyle w:val="Hyperlink"/>
                <w:noProof/>
                <w:rtl/>
              </w:rPr>
              <w:t xml:space="preserve"> </w:t>
            </w:r>
            <w:r w:rsidR="00A57AD8" w:rsidRPr="00414522">
              <w:rPr>
                <w:rStyle w:val="Hyperlink"/>
                <w:rFonts w:hint="eastAsia"/>
                <w:noProof/>
                <w:rtl/>
              </w:rPr>
              <w:t>منوره</w:t>
            </w:r>
            <w:r w:rsidR="00A57AD8" w:rsidRPr="00414522">
              <w:rPr>
                <w:rStyle w:val="Hyperlink"/>
                <w:noProof/>
                <w:rtl/>
              </w:rPr>
              <w:t xml:space="preserve"> </w:t>
            </w:r>
            <w:r w:rsidR="00A57AD8" w:rsidRPr="00414522">
              <w:rPr>
                <w:rStyle w:val="Hyperlink"/>
                <w:rFonts w:hint="eastAsia"/>
                <w:noProof/>
                <w:rtl/>
              </w:rPr>
              <w:t>بايد</w:t>
            </w:r>
            <w:r w:rsidR="00A57AD8" w:rsidRPr="00414522">
              <w:rPr>
                <w:rStyle w:val="Hyperlink"/>
                <w:noProof/>
                <w:rtl/>
              </w:rPr>
              <w:t xml:space="preserve"> </w:t>
            </w:r>
            <w:r w:rsidR="00A57AD8" w:rsidRPr="00414522">
              <w:rPr>
                <w:rStyle w:val="Hyperlink"/>
                <w:rFonts w:hint="eastAsia"/>
                <w:noProof/>
                <w:rtl/>
              </w:rPr>
              <w:t>بجا</w:t>
            </w:r>
            <w:r w:rsidR="00A57AD8" w:rsidRPr="00414522">
              <w:rPr>
                <w:rStyle w:val="Hyperlink"/>
                <w:noProof/>
                <w:rtl/>
              </w:rPr>
              <w:t xml:space="preserve"> </w:t>
            </w:r>
            <w:r w:rsidR="00A57AD8" w:rsidRPr="00414522">
              <w:rPr>
                <w:rStyle w:val="Hyperlink"/>
                <w:rFonts w:hint="eastAsia"/>
                <w:noProof/>
                <w:rtl/>
              </w:rPr>
              <w:t>آورد</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383077905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517</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906" w:history="1">
            <w:r w:rsidR="00A57AD8" w:rsidRPr="00414522">
              <w:rPr>
                <w:rStyle w:val="Hyperlink"/>
                <w:rFonts w:hint="eastAsia"/>
                <w:noProof/>
                <w:rtl/>
              </w:rPr>
              <w:t>فصل</w:t>
            </w:r>
            <w:r w:rsidR="00A57AD8" w:rsidRPr="00414522">
              <w:rPr>
                <w:rStyle w:val="Hyperlink"/>
                <w:noProof/>
                <w:rtl/>
              </w:rPr>
              <w:t xml:space="preserve"> 122 : </w:t>
            </w:r>
            <w:r w:rsidR="00A57AD8" w:rsidRPr="00414522">
              <w:rPr>
                <w:rStyle w:val="Hyperlink"/>
                <w:rFonts w:hint="eastAsia"/>
                <w:noProof/>
                <w:rtl/>
              </w:rPr>
              <w:t>آنچه</w:t>
            </w:r>
            <w:r w:rsidR="00A57AD8" w:rsidRPr="00414522">
              <w:rPr>
                <w:rStyle w:val="Hyperlink"/>
                <w:noProof/>
                <w:rtl/>
              </w:rPr>
              <w:t xml:space="preserve"> </w:t>
            </w:r>
            <w:r w:rsidR="00A57AD8" w:rsidRPr="00414522">
              <w:rPr>
                <w:rStyle w:val="Hyperlink"/>
                <w:rFonts w:hint="eastAsia"/>
                <w:noProof/>
                <w:rtl/>
              </w:rPr>
              <w:t>مؤمن</w:t>
            </w:r>
            <w:r w:rsidR="00A57AD8" w:rsidRPr="00414522">
              <w:rPr>
                <w:rStyle w:val="Hyperlink"/>
                <w:noProof/>
                <w:rtl/>
              </w:rPr>
              <w:t xml:space="preserve"> </w:t>
            </w:r>
            <w:r w:rsidR="00A57AD8" w:rsidRPr="00414522">
              <w:rPr>
                <w:rStyle w:val="Hyperlink"/>
                <w:rFonts w:hint="eastAsia"/>
                <w:noProof/>
                <w:rtl/>
              </w:rPr>
              <w:t>هنگام</w:t>
            </w:r>
            <w:r w:rsidR="00A57AD8" w:rsidRPr="00414522">
              <w:rPr>
                <w:rStyle w:val="Hyperlink"/>
                <w:noProof/>
                <w:rtl/>
              </w:rPr>
              <w:t xml:space="preserve"> </w:t>
            </w:r>
            <w:r w:rsidR="00A57AD8" w:rsidRPr="00414522">
              <w:rPr>
                <w:rStyle w:val="Hyperlink"/>
                <w:rFonts w:hint="eastAsia"/>
                <w:noProof/>
                <w:rtl/>
              </w:rPr>
              <w:t>دخول</w:t>
            </w:r>
            <w:r w:rsidR="00A57AD8" w:rsidRPr="00414522">
              <w:rPr>
                <w:rStyle w:val="Hyperlink"/>
                <w:noProof/>
                <w:rtl/>
              </w:rPr>
              <w:t xml:space="preserve"> </w:t>
            </w:r>
            <w:r w:rsidR="00A57AD8" w:rsidRPr="00414522">
              <w:rPr>
                <w:rStyle w:val="Hyperlink"/>
                <w:rFonts w:hint="eastAsia"/>
                <w:noProof/>
                <w:rtl/>
              </w:rPr>
              <w:t>نجف</w:t>
            </w:r>
            <w:r w:rsidR="00A57AD8" w:rsidRPr="00414522">
              <w:rPr>
                <w:rStyle w:val="Hyperlink"/>
                <w:noProof/>
                <w:rtl/>
              </w:rPr>
              <w:t xml:space="preserve"> </w:t>
            </w:r>
            <w:r w:rsidR="00A57AD8" w:rsidRPr="00414522">
              <w:rPr>
                <w:rStyle w:val="Hyperlink"/>
                <w:rFonts w:hint="eastAsia"/>
                <w:noProof/>
                <w:rtl/>
              </w:rPr>
              <w:t>و</w:t>
            </w:r>
            <w:r w:rsidR="00A57AD8" w:rsidRPr="00414522">
              <w:rPr>
                <w:rStyle w:val="Hyperlink"/>
                <w:noProof/>
                <w:rtl/>
              </w:rPr>
              <w:t xml:space="preserve"> </w:t>
            </w:r>
            <w:r w:rsidR="00A57AD8" w:rsidRPr="00414522">
              <w:rPr>
                <w:rStyle w:val="Hyperlink"/>
                <w:rFonts w:hint="eastAsia"/>
                <w:noProof/>
                <w:rtl/>
              </w:rPr>
              <w:t>كربلا</w:t>
            </w:r>
            <w:r w:rsidR="00A57AD8" w:rsidRPr="00414522">
              <w:rPr>
                <w:rStyle w:val="Hyperlink"/>
                <w:noProof/>
                <w:rtl/>
              </w:rPr>
              <w:t xml:space="preserve"> </w:t>
            </w:r>
            <w:r w:rsidR="00A57AD8" w:rsidRPr="00414522">
              <w:rPr>
                <w:rStyle w:val="Hyperlink"/>
                <w:rFonts w:hint="eastAsia"/>
                <w:noProof/>
                <w:rtl/>
              </w:rPr>
              <w:t>بايد</w:t>
            </w:r>
            <w:r w:rsidR="00A57AD8" w:rsidRPr="00414522">
              <w:rPr>
                <w:rStyle w:val="Hyperlink"/>
                <w:noProof/>
                <w:rtl/>
              </w:rPr>
              <w:t xml:space="preserve"> </w:t>
            </w:r>
            <w:r w:rsidR="00A57AD8" w:rsidRPr="00414522">
              <w:rPr>
                <w:rStyle w:val="Hyperlink"/>
                <w:rFonts w:hint="eastAsia"/>
                <w:noProof/>
                <w:rtl/>
              </w:rPr>
              <w:t>بجا</w:t>
            </w:r>
            <w:r w:rsidR="00A57AD8" w:rsidRPr="00414522">
              <w:rPr>
                <w:rStyle w:val="Hyperlink"/>
                <w:noProof/>
                <w:rtl/>
              </w:rPr>
              <w:t xml:space="preserve"> </w:t>
            </w:r>
            <w:r w:rsidR="00A57AD8" w:rsidRPr="00414522">
              <w:rPr>
                <w:rStyle w:val="Hyperlink"/>
                <w:rFonts w:hint="eastAsia"/>
                <w:noProof/>
                <w:rtl/>
              </w:rPr>
              <w:t>آورد</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383077906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520</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907" w:history="1">
            <w:r w:rsidR="00A57AD8" w:rsidRPr="00414522">
              <w:rPr>
                <w:rStyle w:val="Hyperlink"/>
                <w:rFonts w:hint="eastAsia"/>
                <w:noProof/>
                <w:rtl/>
              </w:rPr>
              <w:t>پ</w:t>
            </w:r>
            <w:r w:rsidR="00A57AD8" w:rsidRPr="00414522">
              <w:rPr>
                <w:rStyle w:val="Hyperlink"/>
                <w:rFonts w:hint="cs"/>
                <w:noProof/>
                <w:rtl/>
              </w:rPr>
              <w:t>ی</w:t>
            </w:r>
            <w:r w:rsidR="00A57AD8" w:rsidRPr="00414522">
              <w:rPr>
                <w:rStyle w:val="Hyperlink"/>
                <w:noProof/>
                <w:rtl/>
              </w:rPr>
              <w:t xml:space="preserve"> </w:t>
            </w:r>
            <w:r w:rsidR="00A57AD8" w:rsidRPr="00414522">
              <w:rPr>
                <w:rStyle w:val="Hyperlink"/>
                <w:rFonts w:hint="eastAsia"/>
                <w:noProof/>
                <w:rtl/>
              </w:rPr>
              <w:t>نوشت</w:t>
            </w:r>
            <w:r w:rsidR="00A57AD8" w:rsidRPr="00414522">
              <w:rPr>
                <w:rStyle w:val="Hyperlink"/>
                <w:noProof/>
                <w:rtl/>
              </w:rPr>
              <w:t xml:space="preserve"> </w:t>
            </w:r>
            <w:r w:rsidR="00A57AD8" w:rsidRPr="00414522">
              <w:rPr>
                <w:rStyle w:val="Hyperlink"/>
                <w:rFonts w:hint="eastAsia"/>
                <w:noProof/>
                <w:rtl/>
              </w:rPr>
              <w:t>ها</w:t>
            </w:r>
            <w:r w:rsidR="00A57AD8" w:rsidRPr="00414522">
              <w:rPr>
                <w:rStyle w:val="Hyperlink"/>
                <w:noProof/>
                <w:rtl/>
              </w:rPr>
              <w:t xml:space="preserve"> :</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383077907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523</w:t>
            </w:r>
            <w:r>
              <w:rPr>
                <w:noProof/>
                <w:webHidden/>
                <w:rtl/>
              </w:rPr>
              <w:fldChar w:fldCharType="end"/>
            </w:r>
          </w:hyperlink>
        </w:p>
        <w:p w:rsidR="00A57AD8" w:rsidRDefault="00606F3B">
          <w:pPr>
            <w:pStyle w:val="TOC2"/>
            <w:tabs>
              <w:tab w:val="right" w:leader="dot" w:pos="7361"/>
            </w:tabs>
            <w:rPr>
              <w:rFonts w:asciiTheme="minorHAnsi" w:eastAsiaTheme="minorEastAsia" w:hAnsiTheme="minorHAnsi" w:cstheme="minorBidi"/>
              <w:noProof/>
              <w:color w:val="auto"/>
              <w:sz w:val="22"/>
              <w:szCs w:val="22"/>
              <w:rtl/>
            </w:rPr>
          </w:pPr>
          <w:hyperlink w:anchor="_Toc383077908" w:history="1">
            <w:r w:rsidR="00A57AD8" w:rsidRPr="00414522">
              <w:rPr>
                <w:rStyle w:val="Hyperlink"/>
                <w:rFonts w:hint="eastAsia"/>
                <w:noProof/>
                <w:rtl/>
              </w:rPr>
              <w:t>فهرست</w:t>
            </w:r>
            <w:r w:rsidR="00A57AD8" w:rsidRPr="00414522">
              <w:rPr>
                <w:rStyle w:val="Hyperlink"/>
                <w:noProof/>
                <w:rtl/>
              </w:rPr>
              <w:t xml:space="preserve"> </w:t>
            </w:r>
            <w:r w:rsidR="00A57AD8" w:rsidRPr="00414522">
              <w:rPr>
                <w:rStyle w:val="Hyperlink"/>
                <w:rFonts w:hint="eastAsia"/>
                <w:noProof/>
                <w:rtl/>
              </w:rPr>
              <w:t>مطالب</w:t>
            </w:r>
            <w:r w:rsidR="00A57AD8">
              <w:rPr>
                <w:noProof/>
                <w:webHidden/>
                <w:rtl/>
              </w:rPr>
              <w:tab/>
            </w:r>
            <w:r>
              <w:rPr>
                <w:noProof/>
                <w:webHidden/>
                <w:rtl/>
              </w:rPr>
              <w:fldChar w:fldCharType="begin"/>
            </w:r>
            <w:r w:rsidR="00A57AD8">
              <w:rPr>
                <w:noProof/>
                <w:webHidden/>
                <w:rtl/>
              </w:rPr>
              <w:instrText xml:space="preserve"> </w:instrText>
            </w:r>
            <w:r w:rsidR="00A57AD8">
              <w:rPr>
                <w:noProof/>
                <w:webHidden/>
              </w:rPr>
              <w:instrText>PAGEREF</w:instrText>
            </w:r>
            <w:r w:rsidR="00A57AD8">
              <w:rPr>
                <w:noProof/>
                <w:webHidden/>
                <w:rtl/>
              </w:rPr>
              <w:instrText xml:space="preserve"> _</w:instrText>
            </w:r>
            <w:r w:rsidR="00A57AD8">
              <w:rPr>
                <w:noProof/>
                <w:webHidden/>
              </w:rPr>
              <w:instrText>Toc</w:instrText>
            </w:r>
            <w:r w:rsidR="00A57AD8">
              <w:rPr>
                <w:noProof/>
                <w:webHidden/>
                <w:rtl/>
              </w:rPr>
              <w:instrText xml:space="preserve">383077908 </w:instrText>
            </w:r>
            <w:r w:rsidR="00A57AD8">
              <w:rPr>
                <w:noProof/>
                <w:webHidden/>
              </w:rPr>
              <w:instrText>\h</w:instrText>
            </w:r>
            <w:r w:rsidR="00A57AD8">
              <w:rPr>
                <w:noProof/>
                <w:webHidden/>
                <w:rtl/>
              </w:rPr>
              <w:instrText xml:space="preserve"> </w:instrText>
            </w:r>
            <w:r>
              <w:rPr>
                <w:noProof/>
                <w:webHidden/>
                <w:rtl/>
              </w:rPr>
            </w:r>
            <w:r>
              <w:rPr>
                <w:noProof/>
                <w:webHidden/>
                <w:rtl/>
              </w:rPr>
              <w:fldChar w:fldCharType="separate"/>
            </w:r>
            <w:r w:rsidR="009A528A">
              <w:rPr>
                <w:noProof/>
                <w:webHidden/>
                <w:rtl/>
              </w:rPr>
              <w:t>530</w:t>
            </w:r>
            <w:r>
              <w:rPr>
                <w:noProof/>
                <w:webHidden/>
                <w:rtl/>
              </w:rPr>
              <w:fldChar w:fldCharType="end"/>
            </w:r>
          </w:hyperlink>
        </w:p>
        <w:p w:rsidR="00967B3C" w:rsidRPr="0042098A" w:rsidRDefault="00606F3B" w:rsidP="003878F1">
          <w:pPr>
            <w:rPr>
              <w:rtl/>
            </w:rPr>
          </w:pPr>
          <w:r>
            <w:fldChar w:fldCharType="end"/>
          </w:r>
        </w:p>
      </w:sdtContent>
    </w:sdt>
    <w:sectPr w:rsidR="00967B3C"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C05" w:rsidRDefault="00C85C05">
      <w:r>
        <w:separator/>
      </w:r>
    </w:p>
  </w:endnote>
  <w:endnote w:type="continuationSeparator" w:id="1">
    <w:p w:rsidR="00C85C05" w:rsidRDefault="00C85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A2F" w:rsidRDefault="00606F3B">
    <w:pPr>
      <w:pStyle w:val="Footer"/>
    </w:pPr>
    <w:fldSimple w:instr=" PAGE   \* MERGEFORMAT ">
      <w:r w:rsidR="009A528A">
        <w:rPr>
          <w:noProof/>
          <w:rtl/>
        </w:rPr>
        <w:t>536</w:t>
      </w:r>
    </w:fldSimple>
  </w:p>
  <w:p w:rsidR="00CB6A2F" w:rsidRDefault="00CB6A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A2F" w:rsidRDefault="00606F3B">
    <w:pPr>
      <w:pStyle w:val="Footer"/>
    </w:pPr>
    <w:fldSimple w:instr=" PAGE   \* MERGEFORMAT ">
      <w:r w:rsidR="009A528A">
        <w:rPr>
          <w:noProof/>
          <w:rtl/>
        </w:rPr>
        <w:t>537</w:t>
      </w:r>
    </w:fldSimple>
  </w:p>
  <w:p w:rsidR="00CB6A2F" w:rsidRDefault="00CB6A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A2F" w:rsidRDefault="00606F3B">
    <w:pPr>
      <w:pStyle w:val="Footer"/>
    </w:pPr>
    <w:fldSimple w:instr=" PAGE   \* MERGEFORMAT ">
      <w:r w:rsidR="009A528A">
        <w:rPr>
          <w:noProof/>
          <w:rtl/>
        </w:rPr>
        <w:t>1</w:t>
      </w:r>
    </w:fldSimple>
  </w:p>
  <w:p w:rsidR="00CB6A2F" w:rsidRDefault="00CB6A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C05" w:rsidRDefault="00C85C05">
      <w:r>
        <w:separator/>
      </w:r>
    </w:p>
  </w:footnote>
  <w:footnote w:type="continuationSeparator" w:id="1">
    <w:p w:rsidR="00C85C05" w:rsidRDefault="00C85C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6EB5"/>
    <w:rsid w:val="00005A19"/>
    <w:rsid w:val="00010942"/>
    <w:rsid w:val="000217A6"/>
    <w:rsid w:val="00024AA0"/>
    <w:rsid w:val="000267FE"/>
    <w:rsid w:val="00040798"/>
    <w:rsid w:val="00043023"/>
    <w:rsid w:val="00054406"/>
    <w:rsid w:val="0006216A"/>
    <w:rsid w:val="00067F84"/>
    <w:rsid w:val="00071C97"/>
    <w:rsid w:val="000761F7"/>
    <w:rsid w:val="00076A3A"/>
    <w:rsid w:val="00092805"/>
    <w:rsid w:val="00092A0C"/>
    <w:rsid w:val="000A7750"/>
    <w:rsid w:val="000B3A56"/>
    <w:rsid w:val="000C0A89"/>
    <w:rsid w:val="000C23A4"/>
    <w:rsid w:val="000C7722"/>
    <w:rsid w:val="000D0932"/>
    <w:rsid w:val="000D180B"/>
    <w:rsid w:val="000D1BDF"/>
    <w:rsid w:val="000D71B7"/>
    <w:rsid w:val="000E6824"/>
    <w:rsid w:val="000F16EC"/>
    <w:rsid w:val="000F6B97"/>
    <w:rsid w:val="0010049D"/>
    <w:rsid w:val="00107A6B"/>
    <w:rsid w:val="001106A5"/>
    <w:rsid w:val="00111AE3"/>
    <w:rsid w:val="0011352E"/>
    <w:rsid w:val="00113B0B"/>
    <w:rsid w:val="00113CCC"/>
    <w:rsid w:val="00115473"/>
    <w:rsid w:val="00115A71"/>
    <w:rsid w:val="001162C9"/>
    <w:rsid w:val="0012268F"/>
    <w:rsid w:val="00122B74"/>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951C1"/>
    <w:rsid w:val="001A1408"/>
    <w:rsid w:val="001A3110"/>
    <w:rsid w:val="001A4C37"/>
    <w:rsid w:val="001A4D9B"/>
    <w:rsid w:val="001A577F"/>
    <w:rsid w:val="001A6EC0"/>
    <w:rsid w:val="001B07B7"/>
    <w:rsid w:val="001B16FD"/>
    <w:rsid w:val="001B577F"/>
    <w:rsid w:val="001B702D"/>
    <w:rsid w:val="001B7407"/>
    <w:rsid w:val="001C1E00"/>
    <w:rsid w:val="001C5EDB"/>
    <w:rsid w:val="001D41A1"/>
    <w:rsid w:val="001D60DA"/>
    <w:rsid w:val="001D67C0"/>
    <w:rsid w:val="001E25DC"/>
    <w:rsid w:val="001F0713"/>
    <w:rsid w:val="001F160F"/>
    <w:rsid w:val="00202C7B"/>
    <w:rsid w:val="00203A9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833"/>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4392B"/>
    <w:rsid w:val="0035368E"/>
    <w:rsid w:val="00354493"/>
    <w:rsid w:val="003553E8"/>
    <w:rsid w:val="00360A5F"/>
    <w:rsid w:val="003618AA"/>
    <w:rsid w:val="00362F97"/>
    <w:rsid w:val="00363C94"/>
    <w:rsid w:val="0036400D"/>
    <w:rsid w:val="00373085"/>
    <w:rsid w:val="003854C8"/>
    <w:rsid w:val="0038683D"/>
    <w:rsid w:val="003878F1"/>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02A"/>
    <w:rsid w:val="003C7C08"/>
    <w:rsid w:val="003D2459"/>
    <w:rsid w:val="003D28ED"/>
    <w:rsid w:val="003D3107"/>
    <w:rsid w:val="003E148D"/>
    <w:rsid w:val="003E3600"/>
    <w:rsid w:val="003F33DE"/>
    <w:rsid w:val="003F52A9"/>
    <w:rsid w:val="00402C65"/>
    <w:rsid w:val="004035D1"/>
    <w:rsid w:val="00404EB7"/>
    <w:rsid w:val="00407D56"/>
    <w:rsid w:val="00416E2B"/>
    <w:rsid w:val="00417B3C"/>
    <w:rsid w:val="0042098A"/>
    <w:rsid w:val="004209BA"/>
    <w:rsid w:val="00420C44"/>
    <w:rsid w:val="00430581"/>
    <w:rsid w:val="004345B5"/>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2720A"/>
    <w:rsid w:val="00542EEF"/>
    <w:rsid w:val="00550B2F"/>
    <w:rsid w:val="00551712"/>
    <w:rsid w:val="00551E02"/>
    <w:rsid w:val="005529FE"/>
    <w:rsid w:val="00552C63"/>
    <w:rsid w:val="00553E8E"/>
    <w:rsid w:val="005549DE"/>
    <w:rsid w:val="00554CAB"/>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06F3B"/>
    <w:rsid w:val="00613E8E"/>
    <w:rsid w:val="00614301"/>
    <w:rsid w:val="00620B12"/>
    <w:rsid w:val="006210F4"/>
    <w:rsid w:val="00625C71"/>
    <w:rsid w:val="00627A7B"/>
    <w:rsid w:val="006357C1"/>
    <w:rsid w:val="00641A2D"/>
    <w:rsid w:val="00643F5E"/>
    <w:rsid w:val="00646D08"/>
    <w:rsid w:val="0064718F"/>
    <w:rsid w:val="00651640"/>
    <w:rsid w:val="00651ADF"/>
    <w:rsid w:val="006574EA"/>
    <w:rsid w:val="00663284"/>
    <w:rsid w:val="00665B79"/>
    <w:rsid w:val="006726F6"/>
    <w:rsid w:val="00672E5A"/>
    <w:rsid w:val="00682902"/>
    <w:rsid w:val="00684527"/>
    <w:rsid w:val="00684AE3"/>
    <w:rsid w:val="0068652E"/>
    <w:rsid w:val="00687928"/>
    <w:rsid w:val="0069163F"/>
    <w:rsid w:val="00691DBB"/>
    <w:rsid w:val="0069212C"/>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270D7"/>
    <w:rsid w:val="0073042E"/>
    <w:rsid w:val="00730E45"/>
    <w:rsid w:val="00731AD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1190"/>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D7FF7"/>
    <w:rsid w:val="008E1FA7"/>
    <w:rsid w:val="008E32EB"/>
    <w:rsid w:val="008E4D2E"/>
    <w:rsid w:val="008F258C"/>
    <w:rsid w:val="008F3BB8"/>
    <w:rsid w:val="008F4513"/>
    <w:rsid w:val="008F4BA9"/>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67B3C"/>
    <w:rsid w:val="0097061F"/>
    <w:rsid w:val="00972C70"/>
    <w:rsid w:val="00974224"/>
    <w:rsid w:val="00974FF1"/>
    <w:rsid w:val="00976899"/>
    <w:rsid w:val="00992E31"/>
    <w:rsid w:val="009A24B2"/>
    <w:rsid w:val="009A528A"/>
    <w:rsid w:val="009A53CC"/>
    <w:rsid w:val="009A7001"/>
    <w:rsid w:val="009A7DA5"/>
    <w:rsid w:val="009B01D4"/>
    <w:rsid w:val="009B0C22"/>
    <w:rsid w:val="009B41D8"/>
    <w:rsid w:val="009B5C7D"/>
    <w:rsid w:val="009B7253"/>
    <w:rsid w:val="009C336B"/>
    <w:rsid w:val="009C7D28"/>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A84"/>
    <w:rsid w:val="00A35EDE"/>
    <w:rsid w:val="00A36CA9"/>
    <w:rsid w:val="00A371C7"/>
    <w:rsid w:val="00A44704"/>
    <w:rsid w:val="00A478DC"/>
    <w:rsid w:val="00A50FBD"/>
    <w:rsid w:val="00A51FCA"/>
    <w:rsid w:val="00A57AD8"/>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162C"/>
    <w:rsid w:val="00BD438E"/>
    <w:rsid w:val="00BD4DFE"/>
    <w:rsid w:val="00BD593F"/>
    <w:rsid w:val="00BD6706"/>
    <w:rsid w:val="00BD67F3"/>
    <w:rsid w:val="00BE0D08"/>
    <w:rsid w:val="00BE792A"/>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617E5"/>
    <w:rsid w:val="00C667E4"/>
    <w:rsid w:val="00C763D6"/>
    <w:rsid w:val="00C76A9C"/>
    <w:rsid w:val="00C81C96"/>
    <w:rsid w:val="00C85C05"/>
    <w:rsid w:val="00C9021F"/>
    <w:rsid w:val="00C9028D"/>
    <w:rsid w:val="00C906FE"/>
    <w:rsid w:val="00C91000"/>
    <w:rsid w:val="00CA2801"/>
    <w:rsid w:val="00CA41BF"/>
    <w:rsid w:val="00CA6EB5"/>
    <w:rsid w:val="00CB22FF"/>
    <w:rsid w:val="00CB686E"/>
    <w:rsid w:val="00CB6A2F"/>
    <w:rsid w:val="00CC0833"/>
    <w:rsid w:val="00CC12EE"/>
    <w:rsid w:val="00CC156E"/>
    <w:rsid w:val="00CC1B44"/>
    <w:rsid w:val="00CC6A25"/>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3A21"/>
    <w:rsid w:val="00DC7332"/>
    <w:rsid w:val="00DD1BB4"/>
    <w:rsid w:val="00DD6547"/>
    <w:rsid w:val="00DD65F4"/>
    <w:rsid w:val="00DD78A5"/>
    <w:rsid w:val="00DE4448"/>
    <w:rsid w:val="00DE49C9"/>
    <w:rsid w:val="00DF5E1E"/>
    <w:rsid w:val="00DF6442"/>
    <w:rsid w:val="00E022DC"/>
    <w:rsid w:val="00E024D3"/>
    <w:rsid w:val="00E07A7B"/>
    <w:rsid w:val="00E10B3C"/>
    <w:rsid w:val="00E1443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87306"/>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E00"/>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9C336B"/>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263833"/>
    <w:rPr>
      <w:rFonts w:cs="B Badr"/>
      <w:color w:val="000000"/>
      <w:sz w:val="32"/>
      <w:szCs w:val="32"/>
    </w:rPr>
  </w:style>
  <w:style w:type="paragraph" w:styleId="TOCHeading">
    <w:name w:val="TOC Heading"/>
    <w:basedOn w:val="Heading1"/>
    <w:next w:val="Normal"/>
    <w:uiPriority w:val="39"/>
    <w:semiHidden/>
    <w:unhideWhenUsed/>
    <w:qFormat/>
    <w:rsid w:val="00967B3C"/>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967B3C"/>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67B3C"/>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67B3C"/>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67B3C"/>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967B3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7DD81-3A73-4C1D-B91D-DB1BFB17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137</TotalTime>
  <Pages>537</Pages>
  <Words>104413</Words>
  <Characters>595160</Characters>
  <Application>Microsoft Office Word</Application>
  <DocSecurity>0</DocSecurity>
  <Lines>4959</Lines>
  <Paragraphs>1396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21</cp:revision>
  <cp:lastPrinted>2014-03-20T06:51:00Z</cp:lastPrinted>
  <dcterms:created xsi:type="dcterms:W3CDTF">2014-03-19T10:12:00Z</dcterms:created>
  <dcterms:modified xsi:type="dcterms:W3CDTF">2014-03-20T07:45:00Z</dcterms:modified>
</cp:coreProperties>
</file>